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39246B1C"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w:t>
      </w:r>
      <w:r w:rsidRPr="007E57A0">
        <w:rPr>
          <w:rFonts w:asciiTheme="majorHAnsi" w:eastAsia="Calibri" w:hAnsiTheme="majorHAnsi" w:cstheme="majorHAnsi"/>
          <w:color w:val="000000" w:themeColor="text1"/>
          <w:sz w:val="20"/>
          <w:szCs w:val="20"/>
        </w:rPr>
        <w:t>271.</w:t>
      </w:r>
      <w:r w:rsidR="00CA3020">
        <w:rPr>
          <w:rFonts w:asciiTheme="majorHAnsi" w:hAnsiTheme="majorHAnsi" w:cstheme="majorHAnsi"/>
          <w:color w:val="000000" w:themeColor="text1"/>
          <w:sz w:val="20"/>
          <w:szCs w:val="20"/>
        </w:rPr>
        <w:t>2</w:t>
      </w:r>
      <w:r w:rsidR="00947C04">
        <w:rPr>
          <w:rFonts w:asciiTheme="majorHAnsi" w:hAnsiTheme="majorHAnsi" w:cstheme="majorHAnsi"/>
          <w:color w:val="000000" w:themeColor="text1"/>
          <w:sz w:val="20"/>
          <w:szCs w:val="20"/>
        </w:rPr>
        <w:t>2</w:t>
      </w:r>
      <w:r w:rsidRPr="007E57A0">
        <w:rPr>
          <w:rFonts w:asciiTheme="majorHAnsi" w:eastAsia="Calibri" w:hAnsiTheme="majorHAnsi" w:cstheme="majorHAnsi"/>
          <w:color w:val="000000" w:themeColor="text1"/>
          <w:sz w:val="20"/>
          <w:szCs w:val="20"/>
        </w:rPr>
        <w:t>.202</w:t>
      </w:r>
      <w:r w:rsidR="000D43D5" w:rsidRPr="007E57A0">
        <w:rPr>
          <w:rFonts w:asciiTheme="majorHAnsi" w:eastAsia="Calibri" w:hAnsiTheme="majorHAnsi" w:cstheme="majorHAnsi"/>
          <w:color w:val="000000" w:themeColor="text1"/>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61A6926"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0D43D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3CC7AC33"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1F5E40" w:rsidRPr="001F5E40">
        <w:rPr>
          <w:rFonts w:asciiTheme="majorHAnsi" w:hAnsiTheme="majorHAnsi" w:cstheme="majorHAnsi"/>
          <w:b/>
          <w:bCs/>
          <w:sz w:val="20"/>
          <w:szCs w:val="20"/>
        </w:rPr>
        <w:t>,, Modernizacja drogi gminnej - ul. Siennickiej’’</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45B2203E"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CA3020">
        <w:rPr>
          <w:rFonts w:asciiTheme="majorHAnsi" w:hAnsiTheme="majorHAnsi" w:cstheme="majorHAnsi"/>
          <w:b/>
          <w:sz w:val="20"/>
          <w:szCs w:val="20"/>
        </w:rPr>
        <w:t>1 miesiąca</w:t>
      </w:r>
      <w:r w:rsidR="006F7049">
        <w:rPr>
          <w:rFonts w:asciiTheme="majorHAnsi" w:hAnsiTheme="majorHAnsi" w:cstheme="majorHAnsi"/>
          <w:b/>
          <w:sz w:val="20"/>
          <w:szCs w:val="20"/>
        </w:rPr>
        <w:t xml:space="preserve"> od</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53B21CB1" w:rsidR="002074B4"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końcowy (ostateczny) - po wykonaniu całości robót objętych umową</w:t>
      </w:r>
      <w:r w:rsidR="006F7049">
        <w:rPr>
          <w:rFonts w:asciiTheme="majorHAnsi" w:hAnsiTheme="majorHAnsi" w:cstheme="majorHAnsi"/>
          <w:sz w:val="20"/>
          <w:szCs w:val="20"/>
        </w:rPr>
        <w:t>;</w:t>
      </w:r>
    </w:p>
    <w:p w14:paraId="0B983387" w14:textId="5A498F2E" w:rsidR="006F7049" w:rsidRPr="006F7049" w:rsidRDefault="006F7049" w:rsidP="006F7049">
      <w:pPr>
        <w:pStyle w:val="Akapitzlist"/>
        <w:numPr>
          <w:ilvl w:val="0"/>
          <w:numId w:val="23"/>
        </w:numPr>
        <w:rPr>
          <w:rFonts w:asciiTheme="majorHAnsi" w:hAnsiTheme="majorHAnsi" w:cstheme="majorHAnsi"/>
          <w:sz w:val="20"/>
          <w:szCs w:val="20"/>
        </w:rPr>
      </w:pPr>
      <w:r w:rsidRPr="006F7049">
        <w:rPr>
          <w:rFonts w:asciiTheme="majorHAnsi" w:hAnsiTheme="majorHAnsi" w:cstheme="majorHAnsi"/>
          <w:sz w:val="20"/>
          <w:szCs w:val="20"/>
        </w:rPr>
        <w:lastRenderedPageBreak/>
        <w:t>odbiór częściowy – po podpisaniu protokołu częściowego odbioru prac do 60% wartości wynagrodzenia brutto ustalonego w §5 ust. 1</w:t>
      </w:r>
      <w:r>
        <w:rPr>
          <w:rFonts w:asciiTheme="majorHAnsi" w:hAnsiTheme="majorHAnsi" w:cstheme="majorHAnsi"/>
          <w:sz w:val="20"/>
          <w:szCs w:val="20"/>
        </w:rPr>
        <w:t>;</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2C7BB694"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947C04">
        <w:rPr>
          <w:rFonts w:asciiTheme="majorHAnsi" w:hAnsiTheme="majorHAnsi" w:cstheme="majorHAnsi"/>
          <w:bCs/>
          <w:color w:val="000000" w:themeColor="text1"/>
          <w:sz w:val="20"/>
          <w:szCs w:val="20"/>
        </w:rPr>
        <w:t>22</w:t>
      </w:r>
      <w:r w:rsidR="00F743DB" w:rsidRPr="007E57A0">
        <w:rPr>
          <w:rFonts w:asciiTheme="majorHAnsi" w:hAnsiTheme="majorHAnsi" w:cstheme="majorHAnsi"/>
          <w:bCs/>
          <w:color w:val="000000" w:themeColor="text1"/>
          <w:sz w:val="20"/>
          <w:szCs w:val="20"/>
        </w:rPr>
        <w:t>.202</w:t>
      </w:r>
      <w:r w:rsidR="007E57A0">
        <w:rPr>
          <w:rFonts w:asciiTheme="majorHAnsi" w:hAnsiTheme="majorHAnsi" w:cstheme="majorHAnsi"/>
          <w:bCs/>
          <w:color w:val="000000" w:themeColor="text1"/>
          <w:sz w:val="20"/>
          <w:szCs w:val="20"/>
        </w:rPr>
        <w:t>3</w:t>
      </w:r>
      <w:r w:rsidR="00D07DFE" w:rsidRPr="007E57A0">
        <w:rPr>
          <w:rFonts w:asciiTheme="majorHAnsi" w:hAnsiTheme="majorHAnsi" w:cstheme="majorHAnsi"/>
          <w:bCs/>
          <w:color w:val="000000" w:themeColor="text1"/>
          <w:sz w:val="20"/>
          <w:szCs w:val="20"/>
        </w:rPr>
        <w:t xml:space="preserve"> </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cumentProtection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1F5E40"/>
    <w:rsid w:val="002074B4"/>
    <w:rsid w:val="00217D0E"/>
    <w:rsid w:val="00222983"/>
    <w:rsid w:val="002710B7"/>
    <w:rsid w:val="00274860"/>
    <w:rsid w:val="002C5B88"/>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E2B8F"/>
    <w:rsid w:val="006F1E60"/>
    <w:rsid w:val="006F7049"/>
    <w:rsid w:val="0070436D"/>
    <w:rsid w:val="007A05F7"/>
    <w:rsid w:val="007A723E"/>
    <w:rsid w:val="007C66D8"/>
    <w:rsid w:val="007D0625"/>
    <w:rsid w:val="007D6D08"/>
    <w:rsid w:val="007E57A0"/>
    <w:rsid w:val="007F6790"/>
    <w:rsid w:val="008004FF"/>
    <w:rsid w:val="008461EA"/>
    <w:rsid w:val="008525D7"/>
    <w:rsid w:val="00862E35"/>
    <w:rsid w:val="00875F56"/>
    <w:rsid w:val="00881C4E"/>
    <w:rsid w:val="008847A5"/>
    <w:rsid w:val="008B2813"/>
    <w:rsid w:val="008B5C62"/>
    <w:rsid w:val="008C7F7D"/>
    <w:rsid w:val="008F500A"/>
    <w:rsid w:val="00947C04"/>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A3020"/>
    <w:rsid w:val="00CE0C1E"/>
    <w:rsid w:val="00CE7426"/>
    <w:rsid w:val="00D07DFE"/>
    <w:rsid w:val="00D22D0B"/>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7030</Words>
  <Characters>42181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2</cp:revision>
  <cp:lastPrinted>2021-07-28T08:21:00Z</cp:lastPrinted>
  <dcterms:created xsi:type="dcterms:W3CDTF">2023-09-28T13:53:00Z</dcterms:created>
  <dcterms:modified xsi:type="dcterms:W3CDTF">2023-09-28T13:53:00Z</dcterms:modified>
</cp:coreProperties>
</file>