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A994" w14:textId="190398F8" w:rsidR="00702C30" w:rsidRDefault="00702C30" w:rsidP="00702C30">
      <w:pPr>
        <w:pStyle w:val="Teksttreci70"/>
        <w:shd w:val="clear" w:color="auto" w:fill="auto"/>
        <w:tabs>
          <w:tab w:val="left" w:pos="325"/>
        </w:tabs>
        <w:spacing w:after="0" w:line="276" w:lineRule="auto"/>
        <w:rPr>
          <w:rFonts w:ascii="Times New Roman" w:hAnsi="Times New Roman" w:cs="Times New Roman"/>
          <w:b/>
          <w:sz w:val="24"/>
          <w:szCs w:val="24"/>
        </w:rPr>
      </w:pPr>
      <w:r>
        <w:rPr>
          <w:rFonts w:ascii="Times New Roman" w:hAnsi="Times New Roman" w:cs="Times New Roman"/>
          <w:b/>
          <w:sz w:val="24"/>
          <w:szCs w:val="24"/>
        </w:rPr>
        <w:t>PROJEKTOWANE POSTANOWIENIA UMOWY</w:t>
      </w:r>
    </w:p>
    <w:p w14:paraId="3A1030C5" w14:textId="77777777" w:rsidR="00702C30" w:rsidRPr="0042559E" w:rsidRDefault="00702C30" w:rsidP="00702C30">
      <w:pPr>
        <w:pStyle w:val="Teksttreci70"/>
        <w:shd w:val="clear" w:color="auto" w:fill="auto"/>
        <w:tabs>
          <w:tab w:val="left" w:pos="325"/>
        </w:tabs>
        <w:spacing w:after="0" w:line="276" w:lineRule="auto"/>
        <w:rPr>
          <w:rFonts w:ascii="Times New Roman" w:hAnsi="Times New Roman" w:cs="Times New Roman"/>
          <w:b/>
          <w:sz w:val="24"/>
          <w:szCs w:val="24"/>
        </w:rPr>
      </w:pPr>
    </w:p>
    <w:p w14:paraId="17B1500A" w14:textId="77777777" w:rsidR="00702C30" w:rsidRPr="0042559E" w:rsidRDefault="00702C30" w:rsidP="00702C30">
      <w:pPr>
        <w:pStyle w:val="Teksttreci40"/>
        <w:shd w:val="clear" w:color="auto" w:fill="auto"/>
        <w:spacing w:before="0" w:after="0" w:line="276" w:lineRule="auto"/>
        <w:ind w:firstLine="0"/>
        <w:jc w:val="center"/>
        <w:rPr>
          <w:sz w:val="24"/>
          <w:szCs w:val="24"/>
        </w:rPr>
      </w:pPr>
      <w:r w:rsidRPr="0042559E">
        <w:rPr>
          <w:sz w:val="24"/>
          <w:szCs w:val="24"/>
        </w:rPr>
        <w:t>§1. PODSTAWA PRAWNA</w:t>
      </w:r>
    </w:p>
    <w:p w14:paraId="08583E77" w14:textId="77777777" w:rsidR="00702C30" w:rsidRPr="0042559E" w:rsidRDefault="00702C30" w:rsidP="00702C30">
      <w:pPr>
        <w:tabs>
          <w:tab w:val="left" w:pos="567"/>
        </w:tabs>
        <w:spacing w:after="0" w:line="276" w:lineRule="auto"/>
        <w:ind w:left="426"/>
        <w:jc w:val="both"/>
        <w:rPr>
          <w:rFonts w:ascii="Times New Roman" w:hAnsi="Times New Roman" w:cs="Times New Roman"/>
          <w:sz w:val="24"/>
          <w:szCs w:val="24"/>
        </w:rPr>
      </w:pPr>
      <w:r w:rsidRPr="0042559E">
        <w:rPr>
          <w:rFonts w:ascii="Times New Roman" w:hAnsi="Times New Roman" w:cs="Times New Roman"/>
          <w:bCs/>
          <w:sz w:val="24"/>
          <w:szCs w:val="24"/>
        </w:rPr>
        <w:t xml:space="preserve">Do zawarcia umowy doszło w wyniku przeprowadzenia </w:t>
      </w:r>
      <w:r w:rsidRPr="0042559E">
        <w:rPr>
          <w:rFonts w:ascii="Times New Roman" w:hAnsi="Times New Roman" w:cs="Times New Roman"/>
          <w:sz w:val="24"/>
          <w:szCs w:val="24"/>
        </w:rPr>
        <w:t>postępowania o udzielenie zamówienia publicznego, w trybie przetargu nieograniczonego, zgodnie z ustawą z dnia 11 września 2019 r. Prawo zamówień publicznych (Dz.U. z 2021 r.,  poz. 1129 ze zm.), na podstawie art. 132</w:t>
      </w:r>
      <w:r>
        <w:rPr>
          <w:rFonts w:ascii="Times New Roman" w:hAnsi="Times New Roman" w:cs="Times New Roman"/>
          <w:sz w:val="24"/>
          <w:szCs w:val="24"/>
        </w:rPr>
        <w:t xml:space="preserve"> </w:t>
      </w:r>
      <w:r w:rsidRPr="0042559E">
        <w:rPr>
          <w:rFonts w:ascii="Times New Roman" w:hAnsi="Times New Roman" w:cs="Times New Roman"/>
          <w:sz w:val="24"/>
          <w:szCs w:val="24"/>
        </w:rPr>
        <w:t xml:space="preserve"> ustawy Prawo zamówień publicznych. </w:t>
      </w:r>
    </w:p>
    <w:p w14:paraId="3C6122DD" w14:textId="6ACE2685" w:rsidR="00702C30" w:rsidRPr="0042559E" w:rsidRDefault="00702C30" w:rsidP="00702C30">
      <w:pPr>
        <w:tabs>
          <w:tab w:val="left" w:pos="567"/>
        </w:tabs>
        <w:spacing w:after="0" w:line="276" w:lineRule="auto"/>
        <w:ind w:left="426"/>
        <w:jc w:val="both"/>
        <w:rPr>
          <w:rFonts w:ascii="Times New Roman" w:hAnsi="Times New Roman" w:cs="Times New Roman"/>
          <w:sz w:val="24"/>
          <w:szCs w:val="24"/>
        </w:rPr>
      </w:pPr>
      <w:r w:rsidRPr="0042559E">
        <w:rPr>
          <w:rFonts w:ascii="Times New Roman" w:hAnsi="Times New Roman" w:cs="Times New Roman"/>
          <w:sz w:val="24"/>
          <w:szCs w:val="24"/>
        </w:rPr>
        <w:t xml:space="preserve">Nr postępowania </w:t>
      </w:r>
      <w:r>
        <w:rPr>
          <w:rFonts w:ascii="Times New Roman" w:hAnsi="Times New Roman" w:cs="Times New Roman"/>
          <w:color w:val="242424"/>
          <w:sz w:val="24"/>
          <w:szCs w:val="24"/>
          <w:shd w:val="clear" w:color="auto" w:fill="FFFFFF"/>
        </w:rPr>
        <w:t>WIM/ZP/MW/1/2021</w:t>
      </w:r>
    </w:p>
    <w:p w14:paraId="739D60B5" w14:textId="11750BD7" w:rsidR="00DE78D6" w:rsidRPr="0042559E" w:rsidRDefault="00DE78D6" w:rsidP="00522678">
      <w:pPr>
        <w:pStyle w:val="Teksttreci40"/>
        <w:shd w:val="clear" w:color="auto" w:fill="auto"/>
        <w:spacing w:before="0" w:after="0" w:line="276" w:lineRule="auto"/>
        <w:ind w:left="40" w:firstLine="0"/>
        <w:jc w:val="center"/>
        <w:rPr>
          <w:sz w:val="24"/>
          <w:szCs w:val="24"/>
        </w:rPr>
      </w:pPr>
      <w:r w:rsidRPr="0042559E">
        <w:rPr>
          <w:sz w:val="24"/>
          <w:szCs w:val="24"/>
        </w:rPr>
        <w:t>§</w:t>
      </w:r>
      <w:r w:rsidR="00702C30">
        <w:rPr>
          <w:sz w:val="24"/>
          <w:szCs w:val="24"/>
        </w:rPr>
        <w:t xml:space="preserve">2 </w:t>
      </w:r>
      <w:r w:rsidRPr="0042559E">
        <w:rPr>
          <w:sz w:val="24"/>
          <w:szCs w:val="24"/>
        </w:rPr>
        <w:t>PRZEDMIOT UMOWY</w:t>
      </w:r>
    </w:p>
    <w:p w14:paraId="2306723D" w14:textId="77777777" w:rsidR="00657D3F" w:rsidRDefault="00DE78D6" w:rsidP="00522678">
      <w:pPr>
        <w:pStyle w:val="Akapitzlist"/>
        <w:numPr>
          <w:ilvl w:val="0"/>
          <w:numId w:val="12"/>
        </w:numPr>
        <w:tabs>
          <w:tab w:val="clear" w:pos="425"/>
        </w:tabs>
        <w:spacing w:after="0" w:line="276" w:lineRule="auto"/>
        <w:ind w:left="426" w:hanging="426"/>
        <w:jc w:val="both"/>
        <w:rPr>
          <w:rFonts w:ascii="Times New Roman" w:hAnsi="Times New Roman" w:cs="Times New Roman"/>
          <w:sz w:val="24"/>
          <w:szCs w:val="24"/>
        </w:rPr>
      </w:pPr>
      <w:r w:rsidRPr="0042559E">
        <w:rPr>
          <w:rStyle w:val="Teksttreci4Bezpogrubienia"/>
          <w:rFonts w:eastAsiaTheme="minorHAnsi"/>
          <w:b w:val="0"/>
          <w:bCs w:val="0"/>
        </w:rPr>
        <w:t>Przedmiotem umowy jest</w:t>
      </w:r>
      <w:r w:rsidR="007A12D1">
        <w:rPr>
          <w:rStyle w:val="Teksttreci4Bezpogrubienia"/>
          <w:rFonts w:eastAsiaTheme="minorHAnsi"/>
          <w:b w:val="0"/>
          <w:bCs w:val="0"/>
        </w:rPr>
        <w:t xml:space="preserve"> </w:t>
      </w:r>
      <w:r w:rsidR="007A12D1" w:rsidRPr="00FD63B0">
        <w:rPr>
          <w:rStyle w:val="Teksttreci4Bezpogrubienia"/>
          <w:rFonts w:eastAsiaTheme="minorHAnsi"/>
          <w:b w:val="0"/>
          <w:bCs w:val="0"/>
        </w:rPr>
        <w:t>dostawa</w:t>
      </w:r>
      <w:r w:rsidR="005B3EBC" w:rsidRPr="00FD63B0">
        <w:rPr>
          <w:rStyle w:val="Teksttreci4Bezpogrubienia"/>
          <w:rFonts w:eastAsiaTheme="minorHAnsi"/>
          <w:b w:val="0"/>
          <w:bCs w:val="0"/>
        </w:rPr>
        <w:t xml:space="preserve"> </w:t>
      </w:r>
      <w:r w:rsidR="00FD63B0" w:rsidRPr="00FD63B0">
        <w:rPr>
          <w:rFonts w:ascii="Times New Roman" w:hAnsi="Times New Roman" w:cs="Times New Roman"/>
          <w:color w:val="2D2D2D"/>
          <w:sz w:val="24"/>
          <w:szCs w:val="24"/>
          <w:shd w:val="clear" w:color="auto" w:fill="FFFFFF"/>
        </w:rPr>
        <w:t>transmisyjnego wysokorozdzielczego mikroskopu elektronowego HR-TEM</w:t>
      </w:r>
      <w:r w:rsidR="00FD63B0" w:rsidRPr="00FD63B0">
        <w:rPr>
          <w:rFonts w:ascii="Times New Roman" w:hAnsi="Times New Roman" w:cs="Times New Roman"/>
          <w:sz w:val="24"/>
          <w:szCs w:val="24"/>
        </w:rPr>
        <w:t xml:space="preserve"> </w:t>
      </w:r>
      <w:r w:rsidR="00E02E68" w:rsidRPr="00FD63B0">
        <w:rPr>
          <w:rFonts w:ascii="Times New Roman" w:hAnsi="Times New Roman" w:cs="Times New Roman"/>
          <w:sz w:val="24"/>
          <w:szCs w:val="24"/>
        </w:rPr>
        <w:t>[</w:t>
      </w:r>
      <w:r w:rsidR="005B3EBC" w:rsidRPr="00FD63B0">
        <w:rPr>
          <w:rFonts w:ascii="Times New Roman" w:hAnsi="Times New Roman" w:cs="Times New Roman"/>
          <w:sz w:val="24"/>
          <w:szCs w:val="24"/>
        </w:rPr>
        <w:t>producent:</w:t>
      </w:r>
      <w:r w:rsidR="005B3EBC" w:rsidRPr="005B3EBC">
        <w:rPr>
          <w:rFonts w:ascii="Times New Roman" w:hAnsi="Times New Roman" w:cs="Times New Roman"/>
          <w:sz w:val="24"/>
          <w:szCs w:val="24"/>
        </w:rPr>
        <w:t xml:space="preserve"> …………………</w:t>
      </w:r>
      <w:r w:rsidR="007E5E0A" w:rsidRPr="005B3EBC">
        <w:rPr>
          <w:rFonts w:ascii="Times New Roman" w:hAnsi="Times New Roman" w:cs="Times New Roman"/>
          <w:sz w:val="24"/>
          <w:szCs w:val="24"/>
        </w:rPr>
        <w:t>typ/model……….</w:t>
      </w:r>
      <w:r w:rsidR="00E02E68" w:rsidRPr="005B3EBC">
        <w:rPr>
          <w:rFonts w:ascii="Times New Roman" w:hAnsi="Times New Roman" w:cs="Times New Roman"/>
          <w:sz w:val="24"/>
          <w:szCs w:val="24"/>
        </w:rPr>
        <w:t>]</w:t>
      </w:r>
      <w:r w:rsidR="00F67BBC" w:rsidRPr="005B3EBC">
        <w:rPr>
          <w:rFonts w:ascii="Times New Roman" w:hAnsi="Times New Roman" w:cs="Times New Roman"/>
          <w:sz w:val="24"/>
          <w:szCs w:val="24"/>
        </w:rPr>
        <w:t xml:space="preserve"> </w:t>
      </w:r>
      <w:r w:rsidR="007E5E0A" w:rsidRPr="005B3EBC">
        <w:rPr>
          <w:rFonts w:ascii="Times New Roman" w:hAnsi="Times New Roman" w:cs="Times New Roman"/>
          <w:sz w:val="24"/>
          <w:szCs w:val="24"/>
        </w:rPr>
        <w:t>wraz z wyposażeniem</w:t>
      </w:r>
      <w:r w:rsidR="007A12D1" w:rsidRPr="005B3EBC">
        <w:rPr>
          <w:rFonts w:ascii="Times New Roman" w:hAnsi="Times New Roman" w:cs="Times New Roman"/>
          <w:sz w:val="24"/>
          <w:szCs w:val="24"/>
        </w:rPr>
        <w:t>, zwanego dalej aparaturą</w:t>
      </w:r>
      <w:r w:rsidR="00D8284B">
        <w:rPr>
          <w:rFonts w:ascii="Times New Roman" w:hAnsi="Times New Roman" w:cs="Times New Roman"/>
          <w:sz w:val="24"/>
          <w:szCs w:val="24"/>
        </w:rPr>
        <w:t xml:space="preserve"> </w:t>
      </w:r>
      <w:r w:rsidR="00D8284B" w:rsidRPr="00D8284B">
        <w:rPr>
          <w:rFonts w:ascii="Times New Roman" w:hAnsi="Times New Roman" w:cs="Times New Roman"/>
          <w:sz w:val="24"/>
          <w:szCs w:val="24"/>
        </w:rPr>
        <w:t>zgodnie z ofertą Wykonawcy z dnia ………. stanowiącej załącznik  do niniejszej umowy.</w:t>
      </w:r>
    </w:p>
    <w:p w14:paraId="70F2E64F" w14:textId="77777777" w:rsidR="00657D3F" w:rsidRDefault="00D8284B" w:rsidP="00522678">
      <w:pPr>
        <w:pStyle w:val="Akapitzlist"/>
        <w:numPr>
          <w:ilvl w:val="0"/>
          <w:numId w:val="12"/>
        </w:numPr>
        <w:tabs>
          <w:tab w:val="clear" w:pos="425"/>
        </w:tabs>
        <w:spacing w:after="0" w:line="276" w:lineRule="auto"/>
        <w:ind w:left="426" w:hanging="426"/>
        <w:jc w:val="both"/>
        <w:rPr>
          <w:rFonts w:ascii="Times New Roman" w:hAnsi="Times New Roman" w:cs="Times New Roman"/>
          <w:sz w:val="24"/>
          <w:szCs w:val="24"/>
        </w:rPr>
      </w:pPr>
      <w:r w:rsidRPr="00657D3F">
        <w:rPr>
          <w:rFonts w:ascii="Times New Roman" w:hAnsi="Times New Roman" w:cs="Times New Roman"/>
          <w:sz w:val="24"/>
          <w:szCs w:val="24"/>
        </w:rPr>
        <w:t>Wykonawca d</w:t>
      </w:r>
      <w:r w:rsidR="005B3EBC" w:rsidRPr="00657D3F">
        <w:rPr>
          <w:rFonts w:ascii="Times New Roman" w:hAnsi="Times New Roman" w:cs="Times New Roman"/>
          <w:sz w:val="24"/>
          <w:szCs w:val="24"/>
        </w:rPr>
        <w:t>o protokołu</w:t>
      </w:r>
      <w:r w:rsidRPr="00657D3F">
        <w:rPr>
          <w:rFonts w:ascii="Times New Roman" w:hAnsi="Times New Roman" w:cs="Times New Roman"/>
          <w:sz w:val="24"/>
          <w:szCs w:val="24"/>
        </w:rPr>
        <w:t xml:space="preserve"> odbioru </w:t>
      </w:r>
      <w:r w:rsidR="005B3EBC" w:rsidRPr="00657D3F">
        <w:rPr>
          <w:rFonts w:ascii="Times New Roman" w:hAnsi="Times New Roman" w:cs="Times New Roman"/>
          <w:sz w:val="24"/>
          <w:szCs w:val="24"/>
        </w:rPr>
        <w:t xml:space="preserve"> końcowego</w:t>
      </w:r>
      <w:r w:rsidR="0033501C" w:rsidRPr="00657D3F">
        <w:rPr>
          <w:rFonts w:ascii="Times New Roman" w:hAnsi="Times New Roman" w:cs="Times New Roman"/>
          <w:sz w:val="24"/>
          <w:szCs w:val="24"/>
        </w:rPr>
        <w:t xml:space="preserve"> aparatury</w:t>
      </w:r>
      <w:r w:rsidR="005B3EBC" w:rsidRPr="00657D3F">
        <w:rPr>
          <w:rFonts w:ascii="Times New Roman" w:hAnsi="Times New Roman" w:cs="Times New Roman"/>
          <w:sz w:val="24"/>
          <w:szCs w:val="24"/>
        </w:rPr>
        <w:t xml:space="preserve"> </w:t>
      </w:r>
      <w:r w:rsidRPr="00657D3F">
        <w:rPr>
          <w:rFonts w:ascii="Times New Roman" w:hAnsi="Times New Roman" w:cs="Times New Roman"/>
          <w:sz w:val="24"/>
          <w:szCs w:val="24"/>
        </w:rPr>
        <w:t xml:space="preserve">dołączy </w:t>
      </w:r>
      <w:r w:rsidR="007E5E0A" w:rsidRPr="00657D3F">
        <w:rPr>
          <w:rFonts w:ascii="Times New Roman" w:hAnsi="Times New Roman" w:cs="Times New Roman"/>
          <w:sz w:val="24"/>
          <w:szCs w:val="24"/>
        </w:rPr>
        <w:t>dokumentacj</w:t>
      </w:r>
      <w:r w:rsidRPr="00657D3F">
        <w:rPr>
          <w:rFonts w:ascii="Times New Roman" w:hAnsi="Times New Roman" w:cs="Times New Roman"/>
          <w:sz w:val="24"/>
          <w:szCs w:val="24"/>
        </w:rPr>
        <w:t>ę</w:t>
      </w:r>
      <w:r w:rsidR="00320434" w:rsidRPr="00657D3F">
        <w:rPr>
          <w:rFonts w:ascii="Times New Roman" w:hAnsi="Times New Roman" w:cs="Times New Roman"/>
          <w:sz w:val="24"/>
          <w:szCs w:val="24"/>
        </w:rPr>
        <w:t xml:space="preserve"> techniczno-eksploatacyjn</w:t>
      </w:r>
      <w:r w:rsidR="00471FA6" w:rsidRPr="00657D3F">
        <w:rPr>
          <w:rFonts w:ascii="Times New Roman" w:hAnsi="Times New Roman" w:cs="Times New Roman"/>
          <w:sz w:val="24"/>
          <w:szCs w:val="24"/>
        </w:rPr>
        <w:t>ej</w:t>
      </w:r>
      <w:r w:rsidR="007A12D1" w:rsidRPr="00657D3F">
        <w:rPr>
          <w:rFonts w:ascii="Times New Roman" w:hAnsi="Times New Roman" w:cs="Times New Roman"/>
          <w:sz w:val="24"/>
          <w:szCs w:val="24"/>
        </w:rPr>
        <w:t xml:space="preserve"> w tym</w:t>
      </w:r>
      <w:r w:rsidR="00F85B38" w:rsidRPr="00657D3F">
        <w:rPr>
          <w:rFonts w:ascii="Times New Roman" w:hAnsi="Times New Roman" w:cs="Times New Roman"/>
          <w:sz w:val="24"/>
          <w:szCs w:val="24"/>
        </w:rPr>
        <w:t xml:space="preserve"> </w:t>
      </w:r>
      <w:r w:rsidR="007E5E0A" w:rsidRPr="00657D3F">
        <w:rPr>
          <w:rFonts w:ascii="Times New Roman" w:hAnsi="Times New Roman" w:cs="Times New Roman"/>
          <w:sz w:val="24"/>
          <w:szCs w:val="24"/>
        </w:rPr>
        <w:t>instrukcj</w:t>
      </w:r>
      <w:r w:rsidRPr="00657D3F">
        <w:rPr>
          <w:rFonts w:ascii="Times New Roman" w:hAnsi="Times New Roman" w:cs="Times New Roman"/>
          <w:sz w:val="24"/>
          <w:szCs w:val="24"/>
        </w:rPr>
        <w:t>e</w:t>
      </w:r>
      <w:r w:rsidR="007E5E0A" w:rsidRPr="00657D3F">
        <w:rPr>
          <w:rFonts w:ascii="Times New Roman" w:hAnsi="Times New Roman" w:cs="Times New Roman"/>
          <w:sz w:val="24"/>
          <w:szCs w:val="24"/>
        </w:rPr>
        <w:t xml:space="preserve"> obsługi </w:t>
      </w:r>
      <w:r w:rsidR="00320434" w:rsidRPr="00657D3F">
        <w:rPr>
          <w:rFonts w:ascii="Times New Roman" w:hAnsi="Times New Roman" w:cs="Times New Roman"/>
          <w:sz w:val="24"/>
          <w:szCs w:val="24"/>
        </w:rPr>
        <w:t>mikroskopu i wszystkich podzespołów</w:t>
      </w:r>
      <w:r w:rsidRPr="00657D3F">
        <w:rPr>
          <w:rFonts w:ascii="Times New Roman" w:hAnsi="Times New Roman" w:cs="Times New Roman"/>
          <w:sz w:val="24"/>
          <w:szCs w:val="24"/>
        </w:rPr>
        <w:t xml:space="preserve"> sporządzone </w:t>
      </w:r>
      <w:r w:rsidR="00320434" w:rsidRPr="00657D3F">
        <w:rPr>
          <w:rFonts w:ascii="Times New Roman" w:hAnsi="Times New Roman" w:cs="Times New Roman"/>
          <w:sz w:val="24"/>
          <w:szCs w:val="24"/>
        </w:rPr>
        <w:t xml:space="preserve"> </w:t>
      </w:r>
      <w:r w:rsidR="007E5E0A" w:rsidRPr="00657D3F">
        <w:rPr>
          <w:rFonts w:ascii="Times New Roman" w:hAnsi="Times New Roman" w:cs="Times New Roman"/>
          <w:sz w:val="24"/>
          <w:szCs w:val="24"/>
        </w:rPr>
        <w:t xml:space="preserve">w </w:t>
      </w:r>
      <w:r w:rsidR="00320434" w:rsidRPr="00657D3F">
        <w:rPr>
          <w:rFonts w:ascii="Times New Roman" w:hAnsi="Times New Roman" w:cs="Times New Roman"/>
          <w:sz w:val="24"/>
          <w:szCs w:val="24"/>
        </w:rPr>
        <w:t xml:space="preserve">języku polskim lub </w:t>
      </w:r>
      <w:r w:rsidR="004C5E01" w:rsidRPr="00657D3F">
        <w:rPr>
          <w:rFonts w:ascii="Times New Roman" w:hAnsi="Times New Roman" w:cs="Times New Roman"/>
          <w:sz w:val="24"/>
          <w:szCs w:val="24"/>
        </w:rPr>
        <w:t xml:space="preserve">za zgodą Zamawiającego w języku </w:t>
      </w:r>
      <w:r w:rsidR="00320434" w:rsidRPr="00657D3F">
        <w:rPr>
          <w:rFonts w:ascii="Times New Roman" w:hAnsi="Times New Roman" w:cs="Times New Roman"/>
          <w:sz w:val="24"/>
          <w:szCs w:val="24"/>
        </w:rPr>
        <w:t>angielskim</w:t>
      </w:r>
      <w:r w:rsidR="009B1C43" w:rsidRPr="00657D3F">
        <w:rPr>
          <w:rFonts w:ascii="Times New Roman" w:hAnsi="Times New Roman" w:cs="Times New Roman"/>
          <w:sz w:val="24"/>
          <w:szCs w:val="24"/>
        </w:rPr>
        <w:t>.</w:t>
      </w:r>
    </w:p>
    <w:p w14:paraId="24FED92A" w14:textId="4868A0F0" w:rsidR="00146DAA" w:rsidRPr="00657D3F" w:rsidRDefault="00146DAA" w:rsidP="00522678">
      <w:pPr>
        <w:pStyle w:val="Akapitzlist"/>
        <w:numPr>
          <w:ilvl w:val="0"/>
          <w:numId w:val="12"/>
        </w:numPr>
        <w:tabs>
          <w:tab w:val="clear" w:pos="425"/>
        </w:tabs>
        <w:spacing w:after="0" w:line="276" w:lineRule="auto"/>
        <w:ind w:left="426" w:hanging="426"/>
        <w:jc w:val="both"/>
        <w:rPr>
          <w:rStyle w:val="Teksttreci4Bezpogrubienia"/>
          <w:rFonts w:eastAsiaTheme="minorHAnsi"/>
          <w:b w:val="0"/>
          <w:bCs w:val="0"/>
          <w:color w:val="auto"/>
          <w:shd w:val="clear" w:color="auto" w:fill="auto"/>
          <w:lang w:eastAsia="en-US" w:bidi="ar-SA"/>
        </w:rPr>
      </w:pPr>
      <w:r w:rsidRPr="00657D3F">
        <w:rPr>
          <w:rStyle w:val="Teksttreci4Bezpogrubienia"/>
          <w:rFonts w:eastAsiaTheme="minorHAnsi"/>
          <w:b w:val="0"/>
          <w:bCs w:val="0"/>
        </w:rPr>
        <w:t>Wykonawca zobowiązuje się do:</w:t>
      </w:r>
    </w:p>
    <w:p w14:paraId="5FDDF1EE" w14:textId="1FC0A29F" w:rsidR="00146DAA" w:rsidRDefault="00146DAA" w:rsidP="00522678">
      <w:pPr>
        <w:pStyle w:val="Akapitzlist"/>
        <w:numPr>
          <w:ilvl w:val="1"/>
          <w:numId w:val="12"/>
        </w:numPr>
        <w:tabs>
          <w:tab w:val="clear" w:pos="851"/>
        </w:tabs>
        <w:spacing w:after="0" w:line="276" w:lineRule="auto"/>
        <w:jc w:val="both"/>
        <w:rPr>
          <w:rStyle w:val="Teksttreci4Bezpogrubienia"/>
          <w:rFonts w:eastAsiaTheme="minorHAnsi"/>
          <w:b w:val="0"/>
          <w:bCs w:val="0"/>
        </w:rPr>
      </w:pPr>
      <w:r w:rsidRPr="0042559E">
        <w:rPr>
          <w:rStyle w:val="Teksttreci4Bezpogrubienia"/>
          <w:rFonts w:eastAsiaTheme="minorHAnsi"/>
          <w:b w:val="0"/>
          <w:bCs w:val="0"/>
        </w:rPr>
        <w:t xml:space="preserve">dostarczenia przedmiotu umowy do miejsca wskazanego w § </w:t>
      </w:r>
      <w:r w:rsidR="00502697" w:rsidRPr="0042559E">
        <w:rPr>
          <w:rStyle w:val="Teksttreci4Bezpogrubienia"/>
          <w:rFonts w:eastAsiaTheme="minorHAnsi"/>
          <w:b w:val="0"/>
          <w:bCs w:val="0"/>
        </w:rPr>
        <w:t>3</w:t>
      </w:r>
      <w:r w:rsidRPr="0042559E">
        <w:rPr>
          <w:rStyle w:val="Teksttreci4Bezpogrubienia"/>
          <w:rFonts w:eastAsiaTheme="minorHAnsi"/>
          <w:b w:val="0"/>
          <w:bCs w:val="0"/>
        </w:rPr>
        <w:t xml:space="preserve"> ust. 3 niniejszej umowy;</w:t>
      </w:r>
    </w:p>
    <w:p w14:paraId="3C2B5DF1" w14:textId="302D356A" w:rsidR="005A63D7" w:rsidRPr="005A63D7" w:rsidRDefault="005A63D7" w:rsidP="00522678">
      <w:pPr>
        <w:pStyle w:val="Akapitzlist"/>
        <w:numPr>
          <w:ilvl w:val="1"/>
          <w:numId w:val="12"/>
        </w:numPr>
        <w:tabs>
          <w:tab w:val="clear" w:pos="851"/>
        </w:tabs>
        <w:jc w:val="both"/>
        <w:rPr>
          <w:rStyle w:val="Teksttreci4Bezpogrubienia"/>
          <w:rFonts w:eastAsiaTheme="minorHAnsi"/>
          <w:b w:val="0"/>
          <w:bCs w:val="0"/>
        </w:rPr>
      </w:pPr>
      <w:r w:rsidRPr="005A63D7">
        <w:rPr>
          <w:rStyle w:val="Teksttreci4Bezpogrubienia"/>
          <w:rFonts w:eastAsiaTheme="minorHAnsi"/>
          <w:b w:val="0"/>
          <w:bCs w:val="0"/>
        </w:rPr>
        <w:t xml:space="preserve">montażu, instalacji, uruchomienia, przetestowania dostarczonej aparatury i przeprowadzenia </w:t>
      </w:r>
      <w:r w:rsidR="007A12D1">
        <w:rPr>
          <w:rStyle w:val="Teksttreci4Bezpogrubienia"/>
          <w:rFonts w:eastAsiaTheme="minorHAnsi"/>
          <w:b w:val="0"/>
          <w:bCs w:val="0"/>
        </w:rPr>
        <w:t>szkolenia</w:t>
      </w:r>
      <w:r w:rsidRPr="005A63D7">
        <w:rPr>
          <w:rStyle w:val="Teksttreci4Bezpogrubienia"/>
          <w:rFonts w:eastAsiaTheme="minorHAnsi"/>
          <w:b w:val="0"/>
          <w:bCs w:val="0"/>
        </w:rPr>
        <w:t xml:space="preserve"> użytkowników </w:t>
      </w:r>
      <w:r w:rsidR="00D949E9">
        <w:rPr>
          <w:rStyle w:val="Teksttreci4Bezpogrubienia"/>
          <w:rFonts w:eastAsiaTheme="minorHAnsi"/>
          <w:b w:val="0"/>
          <w:bCs w:val="0"/>
        </w:rPr>
        <w:t>w zakresie obsługi</w:t>
      </w:r>
      <w:r w:rsidRPr="005A63D7">
        <w:rPr>
          <w:rStyle w:val="Teksttreci4Bezpogrubienia"/>
          <w:rFonts w:eastAsiaTheme="minorHAnsi"/>
          <w:b w:val="0"/>
          <w:bCs w:val="0"/>
        </w:rPr>
        <w:t xml:space="preserve"> w miejscu instalacji</w:t>
      </w:r>
      <w:r w:rsidR="00D949E9">
        <w:rPr>
          <w:rStyle w:val="Teksttreci4Bezpogrubienia"/>
          <w:rFonts w:eastAsiaTheme="minorHAnsi"/>
          <w:b w:val="0"/>
          <w:bCs w:val="0"/>
        </w:rPr>
        <w:t xml:space="preserve"> aparatury zgodnie z § 4 ust. </w:t>
      </w:r>
      <w:r w:rsidR="00B76FA1">
        <w:rPr>
          <w:rStyle w:val="Teksttreci4Bezpogrubienia"/>
          <w:rFonts w:eastAsiaTheme="minorHAnsi"/>
          <w:b w:val="0"/>
          <w:bCs w:val="0"/>
        </w:rPr>
        <w:t>4</w:t>
      </w:r>
      <w:r w:rsidR="00D949E9">
        <w:rPr>
          <w:rStyle w:val="Teksttreci4Bezpogrubienia"/>
          <w:rFonts w:eastAsiaTheme="minorHAnsi"/>
          <w:b w:val="0"/>
          <w:bCs w:val="0"/>
        </w:rPr>
        <w:t xml:space="preserve"> pkt 2 i 3 niniejszej umowy</w:t>
      </w:r>
      <w:r w:rsidRPr="005A63D7">
        <w:rPr>
          <w:rStyle w:val="Teksttreci4Bezpogrubienia"/>
          <w:rFonts w:eastAsiaTheme="minorHAnsi"/>
          <w:b w:val="0"/>
          <w:bCs w:val="0"/>
        </w:rPr>
        <w:t>,</w:t>
      </w:r>
    </w:p>
    <w:p w14:paraId="609710D9" w14:textId="48C17FA3" w:rsidR="00146DAA" w:rsidRDefault="00146DAA" w:rsidP="00522678">
      <w:pPr>
        <w:pStyle w:val="Akapitzlist"/>
        <w:numPr>
          <w:ilvl w:val="1"/>
          <w:numId w:val="12"/>
        </w:numPr>
        <w:tabs>
          <w:tab w:val="clear" w:pos="851"/>
        </w:tabs>
        <w:spacing w:after="0" w:line="276" w:lineRule="auto"/>
        <w:jc w:val="both"/>
        <w:rPr>
          <w:rStyle w:val="Teksttreci4Bezpogrubienia"/>
          <w:rFonts w:eastAsiaTheme="minorHAnsi"/>
          <w:b w:val="0"/>
          <w:bCs w:val="0"/>
        </w:rPr>
      </w:pPr>
      <w:r w:rsidRPr="0042559E">
        <w:rPr>
          <w:rStyle w:val="Teksttreci4Bezpogrubienia"/>
          <w:rFonts w:eastAsiaTheme="minorHAnsi"/>
          <w:b w:val="0"/>
          <w:bCs w:val="0"/>
        </w:rPr>
        <w:t>wykonywania usług w zakresie technicznego serwisu gwarancyjnego</w:t>
      </w:r>
      <w:r w:rsidR="00583755">
        <w:rPr>
          <w:rStyle w:val="Teksttreci4Bezpogrubienia"/>
          <w:rFonts w:eastAsiaTheme="minorHAnsi"/>
          <w:b w:val="0"/>
          <w:bCs w:val="0"/>
        </w:rPr>
        <w:t xml:space="preserve"> </w:t>
      </w:r>
      <w:r w:rsidRPr="0042559E">
        <w:rPr>
          <w:rStyle w:val="Teksttreci4Bezpogrubienia"/>
          <w:rFonts w:eastAsiaTheme="minorHAnsi"/>
          <w:b w:val="0"/>
          <w:bCs w:val="0"/>
        </w:rPr>
        <w:t>zgodnie z § 6 niniejszej umowy.</w:t>
      </w:r>
    </w:p>
    <w:p w14:paraId="30A1B39C" w14:textId="77777777" w:rsidR="00F85B38" w:rsidRDefault="00F85B38" w:rsidP="00522678">
      <w:pPr>
        <w:pStyle w:val="Teksttreci40"/>
        <w:shd w:val="clear" w:color="auto" w:fill="auto"/>
        <w:spacing w:before="0" w:after="0" w:line="276" w:lineRule="auto"/>
        <w:ind w:firstLine="0"/>
        <w:jc w:val="both"/>
        <w:rPr>
          <w:sz w:val="24"/>
          <w:szCs w:val="24"/>
        </w:rPr>
      </w:pPr>
    </w:p>
    <w:p w14:paraId="73C89211" w14:textId="7C323B91" w:rsidR="00146DAA" w:rsidRPr="0042559E" w:rsidRDefault="00146DAA" w:rsidP="004C4675">
      <w:pPr>
        <w:pStyle w:val="Teksttreci40"/>
        <w:shd w:val="clear" w:color="auto" w:fill="auto"/>
        <w:spacing w:before="0" w:after="0" w:line="276" w:lineRule="auto"/>
        <w:ind w:firstLine="0"/>
        <w:jc w:val="center"/>
        <w:rPr>
          <w:sz w:val="24"/>
          <w:szCs w:val="24"/>
        </w:rPr>
      </w:pPr>
      <w:r w:rsidRPr="0042559E">
        <w:rPr>
          <w:sz w:val="24"/>
          <w:szCs w:val="24"/>
        </w:rPr>
        <w:t>§3</w:t>
      </w:r>
      <w:r w:rsidR="00702C30">
        <w:rPr>
          <w:sz w:val="24"/>
          <w:szCs w:val="24"/>
        </w:rPr>
        <w:t xml:space="preserve"> </w:t>
      </w:r>
      <w:r w:rsidRPr="0042559E">
        <w:rPr>
          <w:sz w:val="24"/>
          <w:szCs w:val="24"/>
        </w:rPr>
        <w:t>TERMIN I MIEJSCE REALIZACJI UMOWY</w:t>
      </w:r>
    </w:p>
    <w:p w14:paraId="3078C050" w14:textId="07273BBE" w:rsidR="00724A66" w:rsidRDefault="00BF0664" w:rsidP="00522678">
      <w:pPr>
        <w:pStyle w:val="Akapitzlist"/>
        <w:numPr>
          <w:ilvl w:val="0"/>
          <w:numId w:val="14"/>
        </w:numPr>
        <w:tabs>
          <w:tab w:val="clear" w:pos="357"/>
        </w:tabs>
        <w:spacing w:after="0" w:line="276" w:lineRule="auto"/>
        <w:ind w:left="426" w:hanging="426"/>
        <w:jc w:val="both"/>
        <w:rPr>
          <w:rStyle w:val="Teksttreci4Bezpogrubienia"/>
          <w:rFonts w:eastAsiaTheme="minorHAnsi"/>
          <w:b w:val="0"/>
          <w:bCs w:val="0"/>
        </w:rPr>
      </w:pPr>
      <w:r w:rsidRPr="00503732">
        <w:rPr>
          <w:rStyle w:val="Teksttreci4Bezpogrubienia"/>
          <w:rFonts w:eastAsiaTheme="minorHAnsi"/>
          <w:b w:val="0"/>
          <w:bCs w:val="0"/>
        </w:rPr>
        <w:t xml:space="preserve">Wykonawca zrealizuje przedmiot umowy </w:t>
      </w:r>
      <w:r w:rsidR="00D0354E">
        <w:rPr>
          <w:rStyle w:val="Teksttreci4Bezpogrubienia"/>
          <w:rFonts w:eastAsiaTheme="minorHAnsi"/>
          <w:b w:val="0"/>
          <w:bCs w:val="0"/>
        </w:rPr>
        <w:t xml:space="preserve">w zakresie dostawy </w:t>
      </w:r>
      <w:r w:rsidRPr="00503732">
        <w:rPr>
          <w:rStyle w:val="Teksttreci4Bezpogrubienia"/>
          <w:rFonts w:eastAsiaTheme="minorHAnsi"/>
          <w:b w:val="0"/>
          <w:bCs w:val="0"/>
        </w:rPr>
        <w:t>w całości, zgodnie z ofertą</w:t>
      </w:r>
      <w:r w:rsidR="00D8284B" w:rsidRPr="00503732">
        <w:rPr>
          <w:rStyle w:val="Teksttreci4Bezpogrubienia"/>
          <w:rFonts w:eastAsiaTheme="minorHAnsi"/>
          <w:b w:val="0"/>
          <w:bCs w:val="0"/>
        </w:rPr>
        <w:t xml:space="preserve"> Wykonawcy</w:t>
      </w:r>
      <w:r w:rsidRPr="00503732">
        <w:rPr>
          <w:rStyle w:val="Teksttreci4Bezpogrubienia"/>
          <w:rFonts w:eastAsiaTheme="minorHAnsi"/>
          <w:b w:val="0"/>
          <w:bCs w:val="0"/>
        </w:rPr>
        <w:t>, w terminie nie dłuższym niż</w:t>
      </w:r>
      <w:r w:rsidR="00D8284B" w:rsidRPr="00503732">
        <w:rPr>
          <w:rStyle w:val="Teksttreci4Bezpogrubienia"/>
          <w:rFonts w:eastAsiaTheme="minorHAnsi"/>
          <w:b w:val="0"/>
          <w:bCs w:val="0"/>
        </w:rPr>
        <w:t xml:space="preserve"> </w:t>
      </w:r>
      <w:r w:rsidR="00D8284B" w:rsidRPr="00DA5F5E">
        <w:rPr>
          <w:rStyle w:val="Teksttreci4Bezpogrubienia"/>
          <w:rFonts w:eastAsiaTheme="minorHAnsi"/>
          <w:b w:val="0"/>
          <w:bCs w:val="0"/>
        </w:rPr>
        <w:t>2</w:t>
      </w:r>
      <w:r w:rsidR="006829FF">
        <w:rPr>
          <w:rStyle w:val="Teksttreci4Bezpogrubienia"/>
          <w:rFonts w:eastAsiaTheme="minorHAnsi"/>
          <w:b w:val="0"/>
          <w:bCs w:val="0"/>
        </w:rPr>
        <w:t>7</w:t>
      </w:r>
      <w:r w:rsidR="00D8284B" w:rsidRPr="00DA5F5E">
        <w:rPr>
          <w:rStyle w:val="Teksttreci4Bezpogrubienia"/>
          <w:rFonts w:eastAsiaTheme="minorHAnsi"/>
          <w:b w:val="0"/>
          <w:bCs w:val="0"/>
        </w:rPr>
        <w:t>0 d</w:t>
      </w:r>
      <w:r w:rsidR="00D8284B" w:rsidRPr="00503732">
        <w:rPr>
          <w:rStyle w:val="Teksttreci4Bezpogrubienia"/>
          <w:rFonts w:eastAsiaTheme="minorHAnsi"/>
          <w:b w:val="0"/>
          <w:bCs w:val="0"/>
        </w:rPr>
        <w:t>ni w tym:</w:t>
      </w:r>
    </w:p>
    <w:p w14:paraId="22290D1B" w14:textId="435FBE93" w:rsidR="00724A66" w:rsidRDefault="00D8284B" w:rsidP="00522678">
      <w:pPr>
        <w:pStyle w:val="Akapitzlist"/>
        <w:numPr>
          <w:ilvl w:val="0"/>
          <w:numId w:val="29"/>
        </w:numPr>
        <w:spacing w:after="0" w:line="276" w:lineRule="auto"/>
        <w:ind w:left="851" w:hanging="425"/>
        <w:jc w:val="both"/>
        <w:rPr>
          <w:rStyle w:val="Teksttreci4Bezpogrubienia"/>
          <w:rFonts w:eastAsiaTheme="minorHAnsi"/>
          <w:b w:val="0"/>
          <w:bCs w:val="0"/>
        </w:rPr>
      </w:pPr>
      <w:r w:rsidRPr="00FD445D">
        <w:rPr>
          <w:rStyle w:val="Teksttreci4Bezpogrubienia"/>
          <w:rFonts w:eastAsiaTheme="minorHAnsi"/>
          <w:b w:val="0"/>
          <w:bCs w:val="0"/>
        </w:rPr>
        <w:t xml:space="preserve">dostawę aparatury </w:t>
      </w:r>
      <w:r w:rsidR="006829FF">
        <w:rPr>
          <w:rStyle w:val="Teksttreci4Bezpogrubienia"/>
          <w:rFonts w:eastAsiaTheme="minorHAnsi"/>
          <w:b w:val="0"/>
          <w:bCs w:val="0"/>
        </w:rPr>
        <w:t>240</w:t>
      </w:r>
      <w:r w:rsidRPr="00FD445D">
        <w:rPr>
          <w:rStyle w:val="Teksttreci4Bezpogrubienia"/>
          <w:rFonts w:eastAsiaTheme="minorHAnsi"/>
          <w:b w:val="0"/>
          <w:bCs w:val="0"/>
        </w:rPr>
        <w:t xml:space="preserve"> dni;</w:t>
      </w:r>
    </w:p>
    <w:p w14:paraId="7FB280D9" w14:textId="4ADD2D8B" w:rsidR="00BF0664" w:rsidRPr="00724A66" w:rsidRDefault="00D8284B" w:rsidP="00522678">
      <w:pPr>
        <w:pStyle w:val="Akapitzlist"/>
        <w:numPr>
          <w:ilvl w:val="0"/>
          <w:numId w:val="29"/>
        </w:numPr>
        <w:spacing w:after="0" w:line="276" w:lineRule="auto"/>
        <w:ind w:left="851" w:hanging="425"/>
        <w:jc w:val="both"/>
        <w:rPr>
          <w:rStyle w:val="Teksttreci4Bezpogrubienia"/>
          <w:rFonts w:eastAsiaTheme="minorHAnsi"/>
          <w:b w:val="0"/>
          <w:bCs w:val="0"/>
        </w:rPr>
      </w:pPr>
      <w:r w:rsidRPr="00724A66">
        <w:rPr>
          <w:rStyle w:val="Teksttreci4Bezpogrubienia"/>
          <w:rFonts w:eastAsiaTheme="minorHAnsi"/>
          <w:b w:val="0"/>
          <w:bCs w:val="0"/>
        </w:rPr>
        <w:t xml:space="preserve">instalację, uruchomienie, przeszkolenie </w:t>
      </w:r>
      <w:r w:rsidR="00972DF5" w:rsidRPr="00724A66">
        <w:rPr>
          <w:rStyle w:val="Teksttreci4Bezpogrubienia"/>
          <w:rFonts w:eastAsiaTheme="minorHAnsi"/>
          <w:b w:val="0"/>
          <w:bCs w:val="0"/>
        </w:rPr>
        <w:t xml:space="preserve">30 dni. </w:t>
      </w:r>
    </w:p>
    <w:p w14:paraId="2D236849" w14:textId="77777777" w:rsidR="009638E9" w:rsidRDefault="00BF0664" w:rsidP="00522678">
      <w:pPr>
        <w:pStyle w:val="Akapitzlist"/>
        <w:numPr>
          <w:ilvl w:val="0"/>
          <w:numId w:val="14"/>
        </w:numPr>
        <w:tabs>
          <w:tab w:val="clear" w:pos="357"/>
        </w:tabs>
        <w:spacing w:after="0" w:line="276" w:lineRule="auto"/>
        <w:ind w:left="426" w:hanging="426"/>
        <w:jc w:val="both"/>
        <w:rPr>
          <w:rStyle w:val="Teksttreci4Bezpogrubienia"/>
          <w:rFonts w:eastAsiaTheme="minorHAnsi"/>
          <w:b w:val="0"/>
          <w:bCs w:val="0"/>
        </w:rPr>
      </w:pPr>
      <w:r w:rsidRPr="0042559E">
        <w:rPr>
          <w:rStyle w:val="Teksttreci4Bezpogrubienia"/>
          <w:rFonts w:eastAsiaTheme="minorHAnsi"/>
          <w:b w:val="0"/>
          <w:bCs w:val="0"/>
        </w:rPr>
        <w:t>Przez termin zrealizowania przedmiotu umowy rozumie się datę podpisania protokołu odbioru końcowego</w:t>
      </w:r>
      <w:r w:rsidR="00591220">
        <w:rPr>
          <w:rStyle w:val="Teksttreci4Bezpogrubienia"/>
          <w:rFonts w:eastAsiaTheme="minorHAnsi"/>
          <w:b w:val="0"/>
          <w:bCs w:val="0"/>
        </w:rPr>
        <w:t xml:space="preserve"> aparatury</w:t>
      </w:r>
      <w:r w:rsidRPr="0042559E">
        <w:rPr>
          <w:rStyle w:val="Teksttreci4Bezpogrubienia"/>
          <w:rFonts w:eastAsiaTheme="minorHAnsi"/>
          <w:b w:val="0"/>
          <w:bCs w:val="0"/>
        </w:rPr>
        <w:t>.</w:t>
      </w:r>
    </w:p>
    <w:p w14:paraId="437BA063" w14:textId="50AA3796" w:rsidR="00D949E9" w:rsidRPr="009638E9" w:rsidRDefault="00BF0664" w:rsidP="00522678">
      <w:pPr>
        <w:pStyle w:val="Akapitzlist"/>
        <w:numPr>
          <w:ilvl w:val="0"/>
          <w:numId w:val="14"/>
        </w:numPr>
        <w:tabs>
          <w:tab w:val="clear" w:pos="357"/>
        </w:tabs>
        <w:spacing w:after="0" w:line="276" w:lineRule="auto"/>
        <w:ind w:left="426" w:hanging="426"/>
        <w:jc w:val="both"/>
        <w:rPr>
          <w:rFonts w:ascii="Times New Roman" w:hAnsi="Times New Roman" w:cs="Times New Roman"/>
          <w:color w:val="000000"/>
          <w:sz w:val="24"/>
          <w:szCs w:val="24"/>
          <w:shd w:val="clear" w:color="auto" w:fill="FFFFFF"/>
          <w:lang w:eastAsia="pl-PL" w:bidi="pl-PL"/>
        </w:rPr>
      </w:pPr>
      <w:r w:rsidRPr="009638E9">
        <w:rPr>
          <w:rStyle w:val="Teksttreci4Bezpogrubienia"/>
          <w:rFonts w:eastAsiaTheme="minorHAnsi"/>
          <w:b w:val="0"/>
          <w:bCs w:val="0"/>
          <w:color w:val="auto"/>
        </w:rPr>
        <w:t xml:space="preserve">Miejscem realizacji zmówienia jest Politechnika Warszawska Wydział </w:t>
      </w:r>
      <w:r w:rsidR="005A7BD0" w:rsidRPr="009638E9">
        <w:rPr>
          <w:rStyle w:val="Teksttreci4Bezpogrubienia"/>
          <w:rFonts w:eastAsiaTheme="minorHAnsi"/>
          <w:b w:val="0"/>
          <w:bCs w:val="0"/>
          <w:color w:val="auto"/>
        </w:rPr>
        <w:t>Inżynierii Materiałowej</w:t>
      </w:r>
      <w:r w:rsidR="00FC3C7A" w:rsidRPr="009638E9">
        <w:rPr>
          <w:rStyle w:val="Teksttreci4Bezpogrubienia"/>
          <w:rFonts w:eastAsiaTheme="minorHAnsi"/>
          <w:b w:val="0"/>
          <w:bCs w:val="0"/>
          <w:color w:val="auto"/>
        </w:rPr>
        <w:t xml:space="preserve"> ul. </w:t>
      </w:r>
      <w:r w:rsidR="00FC3C7A" w:rsidRPr="009638E9">
        <w:rPr>
          <w:rFonts w:ascii="Times New Roman" w:hAnsi="Times New Roman" w:cs="Times New Roman"/>
          <w:color w:val="2D2D2D"/>
          <w:sz w:val="24"/>
          <w:szCs w:val="24"/>
          <w:shd w:val="clear" w:color="auto" w:fill="FFFFFF"/>
        </w:rPr>
        <w:t>Narbutta 85, 02-524 Warszawa</w:t>
      </w:r>
      <w:r w:rsidR="00972DF5" w:rsidRPr="009638E9">
        <w:rPr>
          <w:rFonts w:ascii="Times New Roman" w:hAnsi="Times New Roman" w:cs="Times New Roman"/>
          <w:sz w:val="24"/>
          <w:szCs w:val="24"/>
        </w:rPr>
        <w:t xml:space="preserve">, </w:t>
      </w:r>
      <w:r w:rsidR="007916CF" w:rsidRPr="009638E9">
        <w:rPr>
          <w:rFonts w:ascii="Times New Roman" w:hAnsi="Times New Roman" w:cs="Times New Roman"/>
          <w:color w:val="2D2D2D"/>
          <w:sz w:val="24"/>
          <w:szCs w:val="24"/>
          <w:shd w:val="clear" w:color="auto" w:fill="FFFFFF"/>
        </w:rPr>
        <w:t>pok. nr 01</w:t>
      </w:r>
      <w:r w:rsidR="007916CF" w:rsidRPr="009638E9">
        <w:rPr>
          <w:rFonts w:ascii="Times New Roman" w:hAnsi="Times New Roman" w:cs="Times New Roman"/>
          <w:sz w:val="24"/>
          <w:szCs w:val="24"/>
        </w:rPr>
        <w:t xml:space="preserve"> </w:t>
      </w:r>
      <w:r w:rsidR="00972DF5" w:rsidRPr="009638E9">
        <w:rPr>
          <w:rFonts w:ascii="Times New Roman" w:hAnsi="Times New Roman" w:cs="Times New Roman"/>
          <w:sz w:val="24"/>
          <w:szCs w:val="24"/>
        </w:rPr>
        <w:t>(parter).</w:t>
      </w:r>
    </w:p>
    <w:p w14:paraId="026FBEFE" w14:textId="77777777" w:rsidR="007916CF" w:rsidRPr="00FC3C7A" w:rsidRDefault="007916CF" w:rsidP="00522678">
      <w:pPr>
        <w:pStyle w:val="Akapitzlist"/>
        <w:spacing w:after="0" w:line="276" w:lineRule="auto"/>
        <w:ind w:left="426"/>
        <w:jc w:val="both"/>
        <w:rPr>
          <w:rFonts w:ascii="Times New Roman" w:hAnsi="Times New Roman" w:cs="Times New Roman"/>
          <w:sz w:val="24"/>
          <w:szCs w:val="24"/>
          <w:shd w:val="clear" w:color="auto" w:fill="FFFFFF"/>
          <w:lang w:eastAsia="pl-PL" w:bidi="pl-PL"/>
        </w:rPr>
      </w:pPr>
    </w:p>
    <w:p w14:paraId="0683F06F" w14:textId="3DD75DEF" w:rsidR="00502697" w:rsidRPr="00B76FA1" w:rsidRDefault="00831578" w:rsidP="004C4675">
      <w:pPr>
        <w:pStyle w:val="Teksttreci40"/>
        <w:shd w:val="clear" w:color="auto" w:fill="auto"/>
        <w:spacing w:before="0" w:after="0" w:line="276" w:lineRule="auto"/>
        <w:ind w:firstLine="0"/>
        <w:jc w:val="center"/>
        <w:rPr>
          <w:rStyle w:val="Teksttreci4Bezpogrubienia"/>
          <w:b/>
          <w:bCs/>
          <w:color w:val="auto"/>
          <w:shd w:val="clear" w:color="auto" w:fill="auto"/>
          <w:lang w:eastAsia="en-US" w:bidi="ar-SA"/>
        </w:rPr>
      </w:pPr>
      <w:r w:rsidRPr="0042559E">
        <w:rPr>
          <w:sz w:val="24"/>
          <w:szCs w:val="24"/>
        </w:rPr>
        <w:t>§4</w:t>
      </w:r>
      <w:r w:rsidR="00702C30">
        <w:rPr>
          <w:sz w:val="24"/>
          <w:szCs w:val="24"/>
        </w:rPr>
        <w:t xml:space="preserve"> </w:t>
      </w:r>
      <w:r w:rsidRPr="0042559E">
        <w:rPr>
          <w:sz w:val="24"/>
          <w:szCs w:val="24"/>
        </w:rPr>
        <w:t>DOSTAWA, ODBIÓR</w:t>
      </w:r>
    </w:p>
    <w:p w14:paraId="0EAB7851" w14:textId="77777777" w:rsidR="00502697" w:rsidRPr="00333D04" w:rsidRDefault="00502697" w:rsidP="004C4675">
      <w:pPr>
        <w:pStyle w:val="Akapitzlist"/>
        <w:numPr>
          <w:ilvl w:val="0"/>
          <w:numId w:val="15"/>
        </w:numPr>
        <w:tabs>
          <w:tab w:val="clear" w:pos="357"/>
        </w:tabs>
        <w:spacing w:after="0" w:line="276" w:lineRule="auto"/>
        <w:ind w:left="426" w:hanging="426"/>
        <w:jc w:val="both"/>
        <w:rPr>
          <w:rStyle w:val="Teksttreci4Bezpogrubienia"/>
          <w:rFonts w:eastAsiaTheme="minorHAnsi"/>
          <w:b w:val="0"/>
          <w:bCs w:val="0"/>
        </w:rPr>
      </w:pPr>
      <w:r w:rsidRPr="00333D04">
        <w:rPr>
          <w:rStyle w:val="Teksttreci4Bezpogrubienia"/>
          <w:rFonts w:eastAsiaTheme="minorHAnsi"/>
          <w:b w:val="0"/>
          <w:bCs w:val="0"/>
        </w:rPr>
        <w:t>O terminie dostawy Wykonawca powiadomi Użytkownika co najmniej na 4 dni przed tym terminem.</w:t>
      </w:r>
    </w:p>
    <w:p w14:paraId="222DF6BF" w14:textId="318EC53C" w:rsidR="00420140" w:rsidRPr="0042559E" w:rsidRDefault="00502697" w:rsidP="004C4675">
      <w:pPr>
        <w:pStyle w:val="Akapitzlist"/>
        <w:numPr>
          <w:ilvl w:val="0"/>
          <w:numId w:val="15"/>
        </w:numPr>
        <w:tabs>
          <w:tab w:val="clear" w:pos="357"/>
        </w:tabs>
        <w:spacing w:after="0" w:line="276" w:lineRule="auto"/>
        <w:ind w:left="426" w:hanging="426"/>
        <w:jc w:val="both"/>
        <w:rPr>
          <w:rFonts w:ascii="Times New Roman" w:hAnsi="Times New Roman" w:cs="Times New Roman"/>
          <w:bCs/>
          <w:sz w:val="24"/>
          <w:szCs w:val="24"/>
        </w:rPr>
      </w:pPr>
      <w:r w:rsidRPr="0042559E">
        <w:rPr>
          <w:rStyle w:val="Teksttreci4Bezpogrubienia"/>
          <w:rFonts w:eastAsiaTheme="minorHAnsi"/>
          <w:b w:val="0"/>
          <w:bCs w:val="0"/>
        </w:rPr>
        <w:lastRenderedPageBreak/>
        <w:t>Zamawiający może również odmówić przyjęcia dostarczonej aparatury w dni uznane u Zamawiającego za wolne</w:t>
      </w:r>
      <w:r w:rsidRPr="0042559E">
        <w:rPr>
          <w:rFonts w:ascii="Times New Roman" w:hAnsi="Times New Roman" w:cs="Times New Roman"/>
          <w:bCs/>
          <w:sz w:val="24"/>
          <w:szCs w:val="24"/>
        </w:rPr>
        <w:t xml:space="preserve"> od pracy oraz w dni powszednie poza godzinami 08.30 - 15.30.</w:t>
      </w:r>
      <w:r w:rsidR="00972DF5">
        <w:rPr>
          <w:rFonts w:ascii="Times New Roman" w:hAnsi="Times New Roman" w:cs="Times New Roman"/>
          <w:bCs/>
          <w:sz w:val="24"/>
          <w:szCs w:val="24"/>
        </w:rPr>
        <w:t xml:space="preserve"> </w:t>
      </w:r>
    </w:p>
    <w:p w14:paraId="7E0797CA" w14:textId="5EC2D2C6" w:rsidR="00A265B5" w:rsidRPr="00972DF5" w:rsidRDefault="00502697" w:rsidP="004C4675">
      <w:pPr>
        <w:pStyle w:val="Akapitzlist"/>
        <w:numPr>
          <w:ilvl w:val="0"/>
          <w:numId w:val="15"/>
        </w:numPr>
        <w:tabs>
          <w:tab w:val="clear" w:pos="357"/>
        </w:tabs>
        <w:spacing w:after="0" w:line="276" w:lineRule="auto"/>
        <w:ind w:left="426" w:hanging="426"/>
        <w:jc w:val="both"/>
        <w:rPr>
          <w:rFonts w:ascii="Times New Roman" w:hAnsi="Times New Roman" w:cs="Times New Roman"/>
          <w:bCs/>
          <w:sz w:val="24"/>
          <w:szCs w:val="24"/>
        </w:rPr>
      </w:pPr>
      <w:r w:rsidRPr="0042559E">
        <w:rPr>
          <w:rFonts w:ascii="Times New Roman" w:hAnsi="Times New Roman" w:cs="Times New Roman"/>
          <w:bCs/>
          <w:sz w:val="24"/>
          <w:szCs w:val="24"/>
        </w:rPr>
        <w:t>Wykonawca ponosi odpowiedzialność za dostawę aż do pokwitowania odbioru przez przedstawiciela Zamawiającego.</w:t>
      </w:r>
    </w:p>
    <w:p w14:paraId="2D4230C4" w14:textId="77777777" w:rsidR="00A265B5" w:rsidRPr="00A265B5" w:rsidRDefault="00A265B5" w:rsidP="004C4675">
      <w:pPr>
        <w:pStyle w:val="Akapitzlist"/>
        <w:numPr>
          <w:ilvl w:val="0"/>
          <w:numId w:val="15"/>
        </w:numPr>
        <w:tabs>
          <w:tab w:val="clear" w:pos="357"/>
        </w:tabs>
        <w:spacing w:after="0" w:line="276" w:lineRule="auto"/>
        <w:ind w:left="426" w:hanging="426"/>
        <w:jc w:val="both"/>
        <w:rPr>
          <w:rFonts w:ascii="Times New Roman" w:hAnsi="Times New Roman" w:cs="Times New Roman"/>
          <w:bCs/>
          <w:sz w:val="24"/>
          <w:szCs w:val="24"/>
        </w:rPr>
      </w:pPr>
      <w:r w:rsidRPr="00A265B5">
        <w:rPr>
          <w:rFonts w:ascii="Times New Roman" w:hAnsi="Times New Roman" w:cs="Times New Roman"/>
          <w:bCs/>
          <w:sz w:val="24"/>
          <w:szCs w:val="24"/>
        </w:rPr>
        <w:t>Po dostawie przedstawiciel technicznego serwisu:</w:t>
      </w:r>
    </w:p>
    <w:p w14:paraId="5F55A046" w14:textId="6A8762EC" w:rsidR="00A265B5" w:rsidRDefault="00A265B5" w:rsidP="004C4675">
      <w:pPr>
        <w:pStyle w:val="Akapitzlist"/>
        <w:numPr>
          <w:ilvl w:val="0"/>
          <w:numId w:val="27"/>
        </w:numPr>
        <w:spacing w:after="0" w:line="276" w:lineRule="auto"/>
        <w:ind w:left="851" w:hanging="425"/>
        <w:jc w:val="both"/>
        <w:rPr>
          <w:rFonts w:ascii="Times New Roman" w:hAnsi="Times New Roman" w:cs="Times New Roman"/>
          <w:bCs/>
          <w:sz w:val="24"/>
          <w:szCs w:val="24"/>
        </w:rPr>
      </w:pPr>
      <w:r w:rsidRPr="00A265B5">
        <w:rPr>
          <w:rFonts w:ascii="Times New Roman" w:hAnsi="Times New Roman" w:cs="Times New Roman"/>
          <w:bCs/>
          <w:sz w:val="24"/>
          <w:szCs w:val="24"/>
        </w:rPr>
        <w:t>zmontuje,</w:t>
      </w:r>
      <w:r>
        <w:rPr>
          <w:rFonts w:ascii="Times New Roman" w:hAnsi="Times New Roman" w:cs="Times New Roman"/>
          <w:bCs/>
          <w:sz w:val="24"/>
          <w:szCs w:val="24"/>
        </w:rPr>
        <w:t xml:space="preserve"> zainstaluje,</w:t>
      </w:r>
      <w:r w:rsidRPr="00A265B5">
        <w:rPr>
          <w:rFonts w:ascii="Times New Roman" w:hAnsi="Times New Roman" w:cs="Times New Roman"/>
          <w:bCs/>
          <w:sz w:val="24"/>
          <w:szCs w:val="24"/>
        </w:rPr>
        <w:t xml:space="preserve"> uruc</w:t>
      </w:r>
      <w:r>
        <w:rPr>
          <w:rFonts w:ascii="Times New Roman" w:hAnsi="Times New Roman" w:cs="Times New Roman"/>
          <w:bCs/>
          <w:sz w:val="24"/>
          <w:szCs w:val="24"/>
        </w:rPr>
        <w:t>homi i przetestuje dostarczoną aparaturę</w:t>
      </w:r>
      <w:r w:rsidRPr="00A265B5">
        <w:rPr>
          <w:rFonts w:ascii="Times New Roman" w:hAnsi="Times New Roman" w:cs="Times New Roman"/>
          <w:bCs/>
          <w:sz w:val="24"/>
          <w:szCs w:val="24"/>
        </w:rPr>
        <w:t xml:space="preserve">, </w:t>
      </w:r>
    </w:p>
    <w:p w14:paraId="62514CC6" w14:textId="0B70D9E5" w:rsidR="00A265B5" w:rsidRPr="00DA5F5E" w:rsidRDefault="00A265B5" w:rsidP="00DA5F5E">
      <w:pPr>
        <w:pStyle w:val="Akapitzlist"/>
        <w:numPr>
          <w:ilvl w:val="0"/>
          <w:numId w:val="27"/>
        </w:numPr>
        <w:spacing w:after="0" w:line="276" w:lineRule="auto"/>
        <w:ind w:left="851" w:hanging="425"/>
        <w:jc w:val="both"/>
        <w:rPr>
          <w:rFonts w:ascii="Times New Roman" w:hAnsi="Times New Roman" w:cs="Times New Roman"/>
          <w:bCs/>
          <w:sz w:val="24"/>
          <w:szCs w:val="24"/>
        </w:rPr>
      </w:pPr>
      <w:r w:rsidRPr="00A265B5">
        <w:rPr>
          <w:rFonts w:ascii="Times New Roman" w:hAnsi="Times New Roman" w:cs="Times New Roman"/>
          <w:bCs/>
          <w:sz w:val="24"/>
          <w:szCs w:val="24"/>
        </w:rPr>
        <w:t>przeprowadzi w miejscu instalacji aparatury pełne szkolenie z zakresu obsługi wszystkich elementów systemu oraz szkolenie aplikacyjne w zakresie wysokorozdzielczego obrazowania na mikroskopie dla co najmniej 4 osób</w:t>
      </w:r>
      <w:r w:rsidRPr="00DA5F5E">
        <w:rPr>
          <w:rFonts w:ascii="Times New Roman" w:hAnsi="Times New Roman" w:cs="Times New Roman"/>
          <w:bCs/>
          <w:sz w:val="24"/>
          <w:szCs w:val="24"/>
        </w:rPr>
        <w:t>.</w:t>
      </w:r>
    </w:p>
    <w:p w14:paraId="2BA430C7" w14:textId="09032759" w:rsidR="00F02A6B" w:rsidRPr="00972DF5" w:rsidRDefault="00502697" w:rsidP="005E2795">
      <w:pPr>
        <w:pStyle w:val="Akapitzlist"/>
        <w:numPr>
          <w:ilvl w:val="0"/>
          <w:numId w:val="15"/>
        </w:numPr>
        <w:tabs>
          <w:tab w:val="clear" w:pos="357"/>
        </w:tabs>
        <w:spacing w:after="0" w:line="276" w:lineRule="auto"/>
        <w:ind w:left="426" w:hanging="426"/>
        <w:jc w:val="both"/>
        <w:rPr>
          <w:rFonts w:ascii="Times New Roman" w:hAnsi="Times New Roman" w:cs="Times New Roman"/>
          <w:bCs/>
          <w:sz w:val="24"/>
          <w:szCs w:val="24"/>
        </w:rPr>
      </w:pPr>
      <w:r w:rsidRPr="0042559E">
        <w:rPr>
          <w:rFonts w:ascii="Times New Roman" w:hAnsi="Times New Roman" w:cs="Times New Roman"/>
          <w:bCs/>
          <w:sz w:val="24"/>
          <w:szCs w:val="24"/>
        </w:rPr>
        <w:t>Przeprowadzenie cz</w:t>
      </w:r>
      <w:r w:rsidR="00010A96">
        <w:rPr>
          <w:rFonts w:ascii="Times New Roman" w:hAnsi="Times New Roman" w:cs="Times New Roman"/>
          <w:bCs/>
          <w:sz w:val="24"/>
          <w:szCs w:val="24"/>
        </w:rPr>
        <w:t xml:space="preserve">ynności, o których mowa w ust. </w:t>
      </w:r>
      <w:r w:rsidR="00876114">
        <w:rPr>
          <w:rFonts w:ascii="Times New Roman" w:hAnsi="Times New Roman" w:cs="Times New Roman"/>
          <w:bCs/>
          <w:sz w:val="24"/>
          <w:szCs w:val="24"/>
        </w:rPr>
        <w:t>4</w:t>
      </w:r>
      <w:r w:rsidR="00010A96">
        <w:rPr>
          <w:rFonts w:ascii="Times New Roman" w:hAnsi="Times New Roman" w:cs="Times New Roman"/>
          <w:bCs/>
          <w:sz w:val="24"/>
          <w:szCs w:val="24"/>
        </w:rPr>
        <w:t xml:space="preserve"> z uzyskaniem pozytywnego wyniku testowania dostarczonej aparatury</w:t>
      </w:r>
      <w:r w:rsidRPr="0042559E">
        <w:rPr>
          <w:rFonts w:ascii="Times New Roman" w:hAnsi="Times New Roman" w:cs="Times New Roman"/>
          <w:bCs/>
          <w:sz w:val="24"/>
          <w:szCs w:val="24"/>
        </w:rPr>
        <w:t xml:space="preserve"> zostanie potwierdzone podpisaniem protokołu odbioru końcowego</w:t>
      </w:r>
      <w:r w:rsidR="00876114">
        <w:rPr>
          <w:rFonts w:ascii="Times New Roman" w:hAnsi="Times New Roman" w:cs="Times New Roman"/>
          <w:bCs/>
          <w:sz w:val="24"/>
          <w:szCs w:val="24"/>
        </w:rPr>
        <w:t xml:space="preserve"> aparatury</w:t>
      </w:r>
      <w:r w:rsidRPr="0042559E">
        <w:rPr>
          <w:rFonts w:ascii="Times New Roman" w:hAnsi="Times New Roman" w:cs="Times New Roman"/>
          <w:bCs/>
          <w:sz w:val="24"/>
          <w:szCs w:val="24"/>
        </w:rPr>
        <w:t>.</w:t>
      </w:r>
    </w:p>
    <w:p w14:paraId="2A61D614" w14:textId="77777777" w:rsidR="00276EB6" w:rsidRPr="00276EB6" w:rsidRDefault="00502697" w:rsidP="005E2795">
      <w:pPr>
        <w:pStyle w:val="Akapitzlist"/>
        <w:numPr>
          <w:ilvl w:val="0"/>
          <w:numId w:val="15"/>
        </w:numPr>
        <w:tabs>
          <w:tab w:val="clear" w:pos="357"/>
        </w:tabs>
        <w:spacing w:after="0" w:line="276" w:lineRule="auto"/>
        <w:ind w:left="426" w:hanging="426"/>
        <w:jc w:val="both"/>
        <w:rPr>
          <w:rFonts w:ascii="Times New Roman" w:hAnsi="Times New Roman" w:cs="Times New Roman"/>
          <w:bCs/>
          <w:sz w:val="24"/>
          <w:szCs w:val="24"/>
        </w:rPr>
      </w:pPr>
      <w:r w:rsidRPr="0042559E">
        <w:rPr>
          <w:rFonts w:ascii="Times New Roman" w:hAnsi="Times New Roman" w:cs="Times New Roman"/>
          <w:sz w:val="24"/>
          <w:szCs w:val="24"/>
        </w:rPr>
        <w:t>Wsz</w:t>
      </w:r>
      <w:r w:rsidR="00010A96">
        <w:rPr>
          <w:rFonts w:ascii="Times New Roman" w:hAnsi="Times New Roman" w:cs="Times New Roman"/>
          <w:sz w:val="24"/>
          <w:szCs w:val="24"/>
        </w:rPr>
        <w:t>elkie dokumenty dotyczące realizacji zamówienia</w:t>
      </w:r>
      <w:r w:rsidR="007A1108">
        <w:rPr>
          <w:rFonts w:ascii="Times New Roman" w:hAnsi="Times New Roman" w:cs="Times New Roman"/>
          <w:sz w:val="24"/>
          <w:szCs w:val="24"/>
        </w:rPr>
        <w:t xml:space="preserve"> w tym protokół odbioru </w:t>
      </w:r>
      <w:r w:rsidR="00A739CB">
        <w:rPr>
          <w:rFonts w:ascii="Times New Roman" w:hAnsi="Times New Roman" w:cs="Times New Roman"/>
          <w:sz w:val="24"/>
          <w:szCs w:val="24"/>
        </w:rPr>
        <w:t>o którym mowa w ust. 5</w:t>
      </w:r>
      <w:r w:rsidR="00472428">
        <w:rPr>
          <w:rFonts w:ascii="Times New Roman" w:hAnsi="Times New Roman" w:cs="Times New Roman"/>
          <w:sz w:val="24"/>
          <w:szCs w:val="24"/>
        </w:rPr>
        <w:t>,</w:t>
      </w:r>
      <w:r w:rsidRPr="0042559E">
        <w:rPr>
          <w:rFonts w:ascii="Times New Roman" w:hAnsi="Times New Roman" w:cs="Times New Roman"/>
          <w:sz w:val="24"/>
          <w:szCs w:val="24"/>
        </w:rPr>
        <w:t xml:space="preserve"> przygotowuje Wykonawca.</w:t>
      </w:r>
    </w:p>
    <w:p w14:paraId="5C077CDF" w14:textId="0E70E5F4" w:rsidR="00420140" w:rsidRPr="00B56C5D" w:rsidRDefault="00502697" w:rsidP="005E2795">
      <w:pPr>
        <w:pStyle w:val="Akapitzlist"/>
        <w:numPr>
          <w:ilvl w:val="0"/>
          <w:numId w:val="15"/>
        </w:numPr>
        <w:tabs>
          <w:tab w:val="clear" w:pos="357"/>
        </w:tabs>
        <w:spacing w:after="0" w:line="276" w:lineRule="auto"/>
        <w:ind w:left="426" w:hanging="426"/>
        <w:jc w:val="both"/>
        <w:rPr>
          <w:rFonts w:ascii="Times New Roman" w:hAnsi="Times New Roman" w:cs="Times New Roman"/>
          <w:bCs/>
          <w:sz w:val="24"/>
          <w:szCs w:val="24"/>
        </w:rPr>
      </w:pPr>
      <w:r w:rsidRPr="00276EB6">
        <w:rPr>
          <w:rFonts w:ascii="Times New Roman" w:hAnsi="Times New Roman" w:cs="Times New Roman"/>
          <w:bCs/>
          <w:sz w:val="24"/>
          <w:szCs w:val="24"/>
        </w:rPr>
        <w:t>Osob</w:t>
      </w:r>
      <w:r w:rsidR="006F3129" w:rsidRPr="00276EB6">
        <w:rPr>
          <w:rFonts w:ascii="Times New Roman" w:hAnsi="Times New Roman" w:cs="Times New Roman"/>
          <w:bCs/>
          <w:sz w:val="24"/>
          <w:szCs w:val="24"/>
        </w:rPr>
        <w:t>ami</w:t>
      </w:r>
      <w:r w:rsidRPr="00276EB6">
        <w:rPr>
          <w:rFonts w:ascii="Times New Roman" w:hAnsi="Times New Roman" w:cs="Times New Roman"/>
          <w:bCs/>
          <w:sz w:val="24"/>
          <w:szCs w:val="24"/>
        </w:rPr>
        <w:t xml:space="preserve"> upoważnion</w:t>
      </w:r>
      <w:r w:rsidR="006F3129" w:rsidRPr="00276EB6">
        <w:rPr>
          <w:rFonts w:ascii="Times New Roman" w:hAnsi="Times New Roman" w:cs="Times New Roman"/>
          <w:bCs/>
          <w:sz w:val="24"/>
          <w:szCs w:val="24"/>
        </w:rPr>
        <w:t>ymi</w:t>
      </w:r>
      <w:r w:rsidRPr="00276EB6">
        <w:rPr>
          <w:rFonts w:ascii="Times New Roman" w:hAnsi="Times New Roman" w:cs="Times New Roman"/>
          <w:bCs/>
          <w:sz w:val="24"/>
          <w:szCs w:val="24"/>
        </w:rPr>
        <w:t xml:space="preserve"> ze strony Zamawiającego do współpracy przy realizacji zamówienia, w tym do podpisania protokołu odbioru</w:t>
      </w:r>
      <w:r w:rsidR="000E21A3" w:rsidRPr="00276EB6">
        <w:rPr>
          <w:rFonts w:ascii="Times New Roman" w:hAnsi="Times New Roman" w:cs="Times New Roman"/>
          <w:bCs/>
          <w:sz w:val="24"/>
          <w:szCs w:val="24"/>
        </w:rPr>
        <w:t xml:space="preserve"> końcow</w:t>
      </w:r>
      <w:r w:rsidR="00472428" w:rsidRPr="00276EB6">
        <w:rPr>
          <w:rFonts w:ascii="Times New Roman" w:hAnsi="Times New Roman" w:cs="Times New Roman"/>
          <w:bCs/>
          <w:sz w:val="24"/>
          <w:szCs w:val="24"/>
        </w:rPr>
        <w:t>ego aparatury</w:t>
      </w:r>
      <w:r w:rsidRPr="00276EB6">
        <w:rPr>
          <w:rFonts w:ascii="Times New Roman" w:hAnsi="Times New Roman" w:cs="Times New Roman"/>
          <w:bCs/>
          <w:sz w:val="24"/>
          <w:szCs w:val="24"/>
        </w:rPr>
        <w:t>, są</w:t>
      </w:r>
      <w:r w:rsidR="006F3129" w:rsidRPr="00276EB6">
        <w:rPr>
          <w:rFonts w:ascii="Times New Roman" w:hAnsi="Times New Roman" w:cs="Times New Roman"/>
          <w:bCs/>
          <w:sz w:val="24"/>
          <w:szCs w:val="24"/>
        </w:rPr>
        <w:t>:</w:t>
      </w:r>
      <w:r w:rsidRPr="00276EB6">
        <w:rPr>
          <w:rFonts w:ascii="Times New Roman" w:hAnsi="Times New Roman" w:cs="Times New Roman"/>
          <w:bCs/>
          <w:sz w:val="24"/>
          <w:szCs w:val="24"/>
        </w:rPr>
        <w:t xml:space="preserve"> </w:t>
      </w:r>
      <w:r w:rsidR="00B47FFB" w:rsidRPr="005E2795">
        <w:rPr>
          <w:rFonts w:ascii="Times New Roman" w:hAnsi="Times New Roman" w:cs="Times New Roman"/>
          <w:sz w:val="24"/>
          <w:szCs w:val="24"/>
        </w:rPr>
        <w:t>dr</w:t>
      </w:r>
      <w:r w:rsidR="00276EB6" w:rsidRPr="005E2795">
        <w:rPr>
          <w:rFonts w:ascii="Times New Roman" w:hAnsi="Times New Roman" w:cs="Times New Roman"/>
          <w:sz w:val="24"/>
          <w:szCs w:val="24"/>
        </w:rPr>
        <w:t> </w:t>
      </w:r>
      <w:r w:rsidR="00B47FFB" w:rsidRPr="005E2795">
        <w:rPr>
          <w:rFonts w:ascii="Times New Roman" w:hAnsi="Times New Roman" w:cs="Times New Roman"/>
          <w:sz w:val="24"/>
          <w:szCs w:val="24"/>
        </w:rPr>
        <w:t>inż.</w:t>
      </w:r>
      <w:r w:rsidR="00276EB6" w:rsidRPr="005E2795">
        <w:rPr>
          <w:rFonts w:ascii="Times New Roman" w:hAnsi="Times New Roman" w:cs="Times New Roman"/>
          <w:sz w:val="24"/>
          <w:szCs w:val="24"/>
        </w:rPr>
        <w:t> </w:t>
      </w:r>
      <w:r w:rsidR="00B47FFB" w:rsidRPr="005E2795">
        <w:rPr>
          <w:rFonts w:ascii="Times New Roman" w:hAnsi="Times New Roman" w:cs="Times New Roman"/>
          <w:sz w:val="24"/>
          <w:szCs w:val="24"/>
        </w:rPr>
        <w:t xml:space="preserve">Tomasz </w:t>
      </w:r>
      <w:proofErr w:type="spellStart"/>
      <w:r w:rsidR="00B47FFB" w:rsidRPr="005E2795">
        <w:rPr>
          <w:rFonts w:ascii="Times New Roman" w:hAnsi="Times New Roman" w:cs="Times New Roman"/>
          <w:sz w:val="24"/>
          <w:szCs w:val="24"/>
        </w:rPr>
        <w:t>Płociński</w:t>
      </w:r>
      <w:proofErr w:type="spellEnd"/>
      <w:r w:rsidR="00B47FFB" w:rsidRPr="005E2795">
        <w:rPr>
          <w:rFonts w:ascii="Times New Roman" w:hAnsi="Times New Roman" w:cs="Times New Roman"/>
          <w:sz w:val="24"/>
          <w:szCs w:val="24"/>
        </w:rPr>
        <w:t>.</w:t>
      </w:r>
    </w:p>
    <w:p w14:paraId="439483C6" w14:textId="77777777" w:rsidR="00B56C5D" w:rsidRPr="00276EB6" w:rsidRDefault="00B56C5D" w:rsidP="00522678">
      <w:pPr>
        <w:pStyle w:val="Akapitzlist"/>
        <w:spacing w:after="0" w:line="276" w:lineRule="auto"/>
        <w:ind w:left="357"/>
        <w:jc w:val="both"/>
        <w:rPr>
          <w:rFonts w:ascii="Times New Roman" w:hAnsi="Times New Roman" w:cs="Times New Roman"/>
          <w:bCs/>
          <w:sz w:val="24"/>
          <w:szCs w:val="24"/>
        </w:rPr>
      </w:pPr>
    </w:p>
    <w:p w14:paraId="36AF9C11" w14:textId="227B58D7" w:rsidR="00D61BBD" w:rsidRPr="00D61BBD" w:rsidRDefault="0090496F" w:rsidP="005E2795">
      <w:pPr>
        <w:pStyle w:val="Teksttreci40"/>
        <w:shd w:val="clear" w:color="auto" w:fill="auto"/>
        <w:spacing w:before="0" w:after="0" w:line="276" w:lineRule="auto"/>
        <w:ind w:firstLine="0"/>
        <w:jc w:val="center"/>
        <w:rPr>
          <w:sz w:val="24"/>
          <w:szCs w:val="24"/>
        </w:rPr>
      </w:pPr>
      <w:r w:rsidRPr="0042559E">
        <w:rPr>
          <w:sz w:val="24"/>
          <w:szCs w:val="24"/>
        </w:rPr>
        <w:t>§</w:t>
      </w:r>
      <w:r w:rsidR="00160EFF" w:rsidRPr="0042559E">
        <w:rPr>
          <w:sz w:val="24"/>
          <w:szCs w:val="24"/>
        </w:rPr>
        <w:t xml:space="preserve">5 </w:t>
      </w:r>
      <w:r w:rsidR="00702C30">
        <w:rPr>
          <w:sz w:val="24"/>
          <w:szCs w:val="24"/>
        </w:rPr>
        <w:t xml:space="preserve"> </w:t>
      </w:r>
      <w:r w:rsidR="00160EFF" w:rsidRPr="0042559E">
        <w:rPr>
          <w:sz w:val="24"/>
          <w:szCs w:val="24"/>
        </w:rPr>
        <w:t>WYNAGRODZENIE WYKONAWCY</w:t>
      </w:r>
    </w:p>
    <w:p w14:paraId="026796A5" w14:textId="37E85020" w:rsidR="00160EFF" w:rsidRPr="0042559E" w:rsidRDefault="00160EFF" w:rsidP="005E2795">
      <w:pPr>
        <w:pStyle w:val="Akapitzlist"/>
        <w:numPr>
          <w:ilvl w:val="0"/>
          <w:numId w:val="16"/>
        </w:numPr>
        <w:tabs>
          <w:tab w:val="clear" w:pos="357"/>
        </w:tabs>
        <w:spacing w:after="0" w:line="276" w:lineRule="auto"/>
        <w:ind w:left="426" w:hanging="426"/>
        <w:jc w:val="both"/>
        <w:rPr>
          <w:rFonts w:ascii="Times New Roman" w:hAnsi="Times New Roman" w:cs="Times New Roman"/>
          <w:sz w:val="24"/>
          <w:szCs w:val="24"/>
        </w:rPr>
      </w:pPr>
      <w:r w:rsidRPr="0042559E">
        <w:rPr>
          <w:rFonts w:ascii="Times New Roman" w:hAnsi="Times New Roman" w:cs="Times New Roman"/>
          <w:sz w:val="24"/>
          <w:szCs w:val="24"/>
        </w:rPr>
        <w:t xml:space="preserve">Wykonawca </w:t>
      </w:r>
      <w:r w:rsidRPr="006F3129">
        <w:rPr>
          <w:rFonts w:ascii="Times New Roman" w:hAnsi="Times New Roman" w:cs="Times New Roman"/>
          <w:sz w:val="24"/>
          <w:szCs w:val="24"/>
        </w:rPr>
        <w:t xml:space="preserve">zrealizuje </w:t>
      </w:r>
      <w:r w:rsidR="00D61BBD" w:rsidRPr="006F3129">
        <w:rPr>
          <w:rFonts w:ascii="Times New Roman" w:hAnsi="Times New Roman" w:cs="Times New Roman"/>
          <w:sz w:val="24"/>
          <w:szCs w:val="24"/>
        </w:rPr>
        <w:t>przedmiot umowy</w:t>
      </w:r>
      <w:r w:rsidR="00972DF5" w:rsidRPr="006F3129">
        <w:rPr>
          <w:rFonts w:ascii="Times New Roman" w:hAnsi="Times New Roman" w:cs="Times New Roman"/>
          <w:sz w:val="24"/>
          <w:szCs w:val="24"/>
        </w:rPr>
        <w:t xml:space="preserve"> </w:t>
      </w:r>
      <w:r w:rsidRPr="006F3129">
        <w:rPr>
          <w:rFonts w:ascii="Times New Roman" w:hAnsi="Times New Roman" w:cs="Times New Roman"/>
          <w:sz w:val="24"/>
          <w:szCs w:val="24"/>
        </w:rPr>
        <w:t>za</w:t>
      </w:r>
      <w:r w:rsidRPr="0042559E">
        <w:rPr>
          <w:rFonts w:ascii="Times New Roman" w:hAnsi="Times New Roman" w:cs="Times New Roman"/>
          <w:sz w:val="24"/>
          <w:szCs w:val="24"/>
        </w:rPr>
        <w:t xml:space="preserve"> cenę netto ……………….. zł, (słownie: …………….. ……………………….. zł).</w:t>
      </w:r>
    </w:p>
    <w:p w14:paraId="5B0ADBFB" w14:textId="1C19306D" w:rsidR="00160EFF" w:rsidRPr="0042559E" w:rsidRDefault="00160EFF" w:rsidP="005E2795">
      <w:pPr>
        <w:pStyle w:val="Akapitzlist"/>
        <w:numPr>
          <w:ilvl w:val="0"/>
          <w:numId w:val="16"/>
        </w:numPr>
        <w:tabs>
          <w:tab w:val="clear" w:pos="357"/>
        </w:tabs>
        <w:spacing w:after="0" w:line="276" w:lineRule="auto"/>
        <w:ind w:left="426" w:hanging="426"/>
        <w:jc w:val="both"/>
        <w:rPr>
          <w:rFonts w:ascii="Times New Roman" w:hAnsi="Times New Roman" w:cs="Times New Roman"/>
          <w:sz w:val="24"/>
          <w:szCs w:val="24"/>
        </w:rPr>
      </w:pPr>
      <w:r w:rsidRPr="0042559E">
        <w:rPr>
          <w:rFonts w:ascii="Times New Roman" w:hAnsi="Times New Roman" w:cs="Times New Roman"/>
          <w:sz w:val="24"/>
          <w:szCs w:val="24"/>
        </w:rPr>
        <w:t>Powyższa cena rozumiana jest jako stała i nie zawiera podatku VAT, zawiera natomiast wszelkie pozostałe koszty realizacji niniejszej umowy, w tym koszt fabrycznie nowej aparatury</w:t>
      </w:r>
      <w:r w:rsidR="00720D74">
        <w:rPr>
          <w:rFonts w:ascii="Times New Roman" w:hAnsi="Times New Roman" w:cs="Times New Roman"/>
          <w:sz w:val="24"/>
          <w:szCs w:val="24"/>
        </w:rPr>
        <w:t xml:space="preserve"> </w:t>
      </w:r>
      <w:r w:rsidRPr="0042559E">
        <w:rPr>
          <w:rFonts w:ascii="Times New Roman" w:hAnsi="Times New Roman" w:cs="Times New Roman"/>
          <w:sz w:val="24"/>
          <w:szCs w:val="24"/>
        </w:rPr>
        <w:t>zgodnej z</w:t>
      </w:r>
      <w:r w:rsidR="00720D74">
        <w:rPr>
          <w:rFonts w:ascii="Times New Roman" w:hAnsi="Times New Roman" w:cs="Times New Roman"/>
          <w:sz w:val="24"/>
          <w:szCs w:val="24"/>
        </w:rPr>
        <w:t xml:space="preserve"> </w:t>
      </w:r>
      <w:r w:rsidRPr="0042559E">
        <w:rPr>
          <w:rFonts w:ascii="Times New Roman" w:hAnsi="Times New Roman" w:cs="Times New Roman"/>
          <w:sz w:val="24"/>
          <w:szCs w:val="24"/>
        </w:rPr>
        <w:t xml:space="preserve">opisem zawartym w § </w:t>
      </w:r>
      <w:r w:rsidR="0033501C">
        <w:rPr>
          <w:rFonts w:ascii="Times New Roman" w:hAnsi="Times New Roman" w:cs="Times New Roman"/>
          <w:sz w:val="24"/>
          <w:szCs w:val="24"/>
        </w:rPr>
        <w:t>2 ust. 1</w:t>
      </w:r>
      <w:r w:rsidRPr="0042559E">
        <w:rPr>
          <w:rFonts w:ascii="Times New Roman" w:hAnsi="Times New Roman" w:cs="Times New Roman"/>
          <w:sz w:val="24"/>
          <w:szCs w:val="24"/>
        </w:rPr>
        <w:t xml:space="preserve"> i ofertą Wykonawcy oraz wszelkich materiałów </w:t>
      </w:r>
      <w:r w:rsidR="00720D74">
        <w:rPr>
          <w:rFonts w:ascii="Times New Roman" w:hAnsi="Times New Roman" w:cs="Times New Roman"/>
          <w:sz w:val="24"/>
          <w:szCs w:val="24"/>
        </w:rPr>
        <w:t xml:space="preserve"> </w:t>
      </w:r>
      <w:r w:rsidRPr="0042559E">
        <w:rPr>
          <w:rFonts w:ascii="Times New Roman" w:hAnsi="Times New Roman" w:cs="Times New Roman"/>
          <w:sz w:val="24"/>
          <w:szCs w:val="24"/>
        </w:rPr>
        <w:t>i akcesoriów niezbędnych do zainstalowania, uruchomienia aparatur</w:t>
      </w:r>
      <w:r w:rsidR="001900D5">
        <w:rPr>
          <w:rFonts w:ascii="Times New Roman" w:hAnsi="Times New Roman" w:cs="Times New Roman"/>
          <w:sz w:val="24"/>
          <w:szCs w:val="24"/>
        </w:rPr>
        <w:t>y, koszty instalacji</w:t>
      </w:r>
      <w:r w:rsidRPr="0042559E">
        <w:rPr>
          <w:rFonts w:ascii="Times New Roman" w:hAnsi="Times New Roman" w:cs="Times New Roman"/>
          <w:sz w:val="24"/>
          <w:szCs w:val="24"/>
        </w:rPr>
        <w:t xml:space="preserve"> i testowania aparatury, koszty szkolenia użytkowników, koszty dokumentacji techniczno-eksploatacyjnej, opakowania, transportu wraz z wyładowaniem i wniesieniem do miejsca realiz</w:t>
      </w:r>
      <w:r w:rsidR="001900D5">
        <w:rPr>
          <w:rFonts w:ascii="Times New Roman" w:hAnsi="Times New Roman" w:cs="Times New Roman"/>
          <w:sz w:val="24"/>
          <w:szCs w:val="24"/>
        </w:rPr>
        <w:t>acji zamówienia wskazanego w § 3</w:t>
      </w:r>
      <w:r w:rsidRPr="0042559E">
        <w:rPr>
          <w:rFonts w:ascii="Times New Roman" w:hAnsi="Times New Roman" w:cs="Times New Roman"/>
          <w:sz w:val="24"/>
          <w:szCs w:val="24"/>
        </w:rPr>
        <w:t xml:space="preserve"> ust. 3, koszty ubezpieczenia, a także koszty gwarancji, rękojmi i serwisu, pozostałe koszty.</w:t>
      </w:r>
    </w:p>
    <w:p w14:paraId="2F1C2DFC" w14:textId="1AE1772E" w:rsidR="004A7B6E" w:rsidRPr="0042559E" w:rsidRDefault="004A7B6E" w:rsidP="005E2795">
      <w:pPr>
        <w:pStyle w:val="Akapitzlist"/>
        <w:numPr>
          <w:ilvl w:val="0"/>
          <w:numId w:val="16"/>
        </w:numPr>
        <w:tabs>
          <w:tab w:val="clear" w:pos="357"/>
        </w:tabs>
        <w:spacing w:after="0" w:line="276" w:lineRule="auto"/>
        <w:ind w:left="426" w:hanging="426"/>
        <w:jc w:val="both"/>
        <w:rPr>
          <w:rFonts w:ascii="Times New Roman" w:hAnsi="Times New Roman" w:cs="Times New Roman"/>
          <w:sz w:val="24"/>
          <w:szCs w:val="24"/>
        </w:rPr>
      </w:pPr>
      <w:r w:rsidRPr="0042559E">
        <w:rPr>
          <w:rFonts w:ascii="Times New Roman" w:hAnsi="Times New Roman" w:cs="Times New Roman"/>
          <w:sz w:val="24"/>
          <w:szCs w:val="24"/>
        </w:rPr>
        <w:t xml:space="preserve">Wykonawca wystawi fakturę VAT obciążającą płatnością Politechnikę Warszawską Wydział </w:t>
      </w:r>
      <w:r w:rsidR="006829FF">
        <w:rPr>
          <w:rFonts w:ascii="Times New Roman" w:hAnsi="Times New Roman" w:cs="Times New Roman"/>
          <w:sz w:val="24"/>
          <w:szCs w:val="24"/>
        </w:rPr>
        <w:t xml:space="preserve">Inżynierii Materiałowej </w:t>
      </w:r>
      <w:r w:rsidRPr="0042559E">
        <w:rPr>
          <w:rFonts w:ascii="Times New Roman" w:hAnsi="Times New Roman" w:cs="Times New Roman"/>
          <w:sz w:val="24"/>
          <w:szCs w:val="24"/>
        </w:rPr>
        <w:t>na kwotę netto równą cenie netto przedmiotu umowy, o której mowa w ust. 1.</w:t>
      </w:r>
    </w:p>
    <w:p w14:paraId="581509D3" w14:textId="24EEA199" w:rsidR="00EB0FCE" w:rsidRPr="0022359A" w:rsidRDefault="00160EFF" w:rsidP="0022359A">
      <w:pPr>
        <w:pStyle w:val="Akapitzlist"/>
        <w:numPr>
          <w:ilvl w:val="0"/>
          <w:numId w:val="16"/>
        </w:numPr>
        <w:tabs>
          <w:tab w:val="clear" w:pos="357"/>
        </w:tabs>
        <w:spacing w:after="0" w:line="276" w:lineRule="auto"/>
        <w:ind w:left="426" w:hanging="426"/>
        <w:jc w:val="both"/>
        <w:rPr>
          <w:rFonts w:ascii="Times New Roman" w:hAnsi="Times New Roman" w:cs="Times New Roman"/>
          <w:sz w:val="24"/>
          <w:szCs w:val="24"/>
        </w:rPr>
      </w:pPr>
      <w:r w:rsidRPr="0042559E">
        <w:rPr>
          <w:rFonts w:ascii="Times New Roman" w:hAnsi="Times New Roman" w:cs="Times New Roman"/>
          <w:sz w:val="24"/>
          <w:szCs w:val="24"/>
        </w:rPr>
        <w:t xml:space="preserve">Do ceny, o której mowa w ust. 1 doliczony zostanie podatek VAT w kwocie ………………… zł (słownie: …………………………………………… zł) </w:t>
      </w:r>
      <w:r w:rsidRPr="006F3129">
        <w:rPr>
          <w:rFonts w:ascii="Times New Roman" w:hAnsi="Times New Roman" w:cs="Times New Roman"/>
          <w:sz w:val="24"/>
          <w:szCs w:val="24"/>
        </w:rPr>
        <w:t>[jeżeli dotyczy]</w:t>
      </w:r>
      <w:r w:rsidR="00EB0FCE" w:rsidRPr="006F3129">
        <w:rPr>
          <w:rFonts w:ascii="Times New Roman" w:hAnsi="Times New Roman" w:cs="Times New Roman"/>
          <w:sz w:val="24"/>
          <w:szCs w:val="24"/>
        </w:rPr>
        <w:t xml:space="preserve"> </w:t>
      </w:r>
      <w:r w:rsidR="00EB0FCE" w:rsidRPr="0022359A">
        <w:rPr>
          <w:rFonts w:ascii="Times New Roman" w:hAnsi="Times New Roman" w:cs="Times New Roman"/>
          <w:sz w:val="24"/>
          <w:szCs w:val="24"/>
        </w:rPr>
        <w:t>lub [w przypadku wewnątrzwspólnotowego nabycia towarów lub importu towarów]:</w:t>
      </w:r>
      <w:r w:rsidR="0022359A">
        <w:rPr>
          <w:rFonts w:ascii="Times New Roman" w:hAnsi="Times New Roman" w:cs="Times New Roman"/>
          <w:sz w:val="24"/>
          <w:szCs w:val="24"/>
        </w:rPr>
        <w:t xml:space="preserve"> </w:t>
      </w:r>
      <w:r w:rsidR="00EB0FCE" w:rsidRPr="0022359A">
        <w:rPr>
          <w:rFonts w:ascii="Times New Roman" w:hAnsi="Times New Roman" w:cs="Times New Roman"/>
          <w:sz w:val="24"/>
          <w:szCs w:val="24"/>
        </w:rPr>
        <w:t>Po otrzymaniu faktury, Zamawiający zapłaci podatek VAT zgodnie z obowiązującymi stawkami do urzędu skarbowego w Polsce.</w:t>
      </w:r>
    </w:p>
    <w:p w14:paraId="60614469" w14:textId="77777777" w:rsidR="00160EFF" w:rsidRPr="0042559E" w:rsidRDefault="00160EFF" w:rsidP="005E2795">
      <w:pPr>
        <w:pStyle w:val="Akapitzlist"/>
        <w:numPr>
          <w:ilvl w:val="0"/>
          <w:numId w:val="16"/>
        </w:numPr>
        <w:tabs>
          <w:tab w:val="clear" w:pos="357"/>
        </w:tabs>
        <w:spacing w:after="0" w:line="276" w:lineRule="auto"/>
        <w:ind w:left="426" w:hanging="426"/>
        <w:jc w:val="both"/>
        <w:rPr>
          <w:rFonts w:ascii="Times New Roman" w:hAnsi="Times New Roman" w:cs="Times New Roman"/>
          <w:sz w:val="24"/>
          <w:szCs w:val="24"/>
        </w:rPr>
      </w:pPr>
      <w:r w:rsidRPr="0042559E">
        <w:rPr>
          <w:rFonts w:ascii="Times New Roman" w:hAnsi="Times New Roman" w:cs="Times New Roman"/>
          <w:sz w:val="24"/>
          <w:szCs w:val="24"/>
        </w:rPr>
        <w:lastRenderedPageBreak/>
        <w:t>W przypadku dostawy aparatury z kraju spoza Unii Europejskiej Wykonawca zobowiązany jest dostarczyć aparaturę w ramach Wspólnoty Europejskiej, tj. po odprawie celnej.</w:t>
      </w:r>
    </w:p>
    <w:p w14:paraId="6CDA3C79" w14:textId="2D510E18" w:rsidR="00160EFF" w:rsidRPr="0042559E" w:rsidRDefault="00160EFF" w:rsidP="005E2795">
      <w:pPr>
        <w:pStyle w:val="Akapitzlist"/>
        <w:numPr>
          <w:ilvl w:val="0"/>
          <w:numId w:val="16"/>
        </w:numPr>
        <w:tabs>
          <w:tab w:val="clear" w:pos="357"/>
        </w:tabs>
        <w:spacing w:after="0" w:line="276" w:lineRule="auto"/>
        <w:ind w:left="426" w:hanging="426"/>
        <w:jc w:val="both"/>
        <w:rPr>
          <w:rFonts w:ascii="Times New Roman" w:hAnsi="Times New Roman" w:cs="Times New Roman"/>
          <w:sz w:val="24"/>
          <w:szCs w:val="24"/>
        </w:rPr>
      </w:pPr>
      <w:r w:rsidRPr="0042559E">
        <w:rPr>
          <w:rFonts w:ascii="Times New Roman" w:hAnsi="Times New Roman" w:cs="Times New Roman"/>
          <w:sz w:val="24"/>
          <w:szCs w:val="24"/>
        </w:rPr>
        <w:t>Płatność nastąpi jednorazowo po zrealizowaniu całości przedmiotu umowy potwierdzonym podpisaniem protokołu odbioru końcowego</w:t>
      </w:r>
      <w:r w:rsidR="00591220">
        <w:rPr>
          <w:rFonts w:ascii="Times New Roman" w:hAnsi="Times New Roman" w:cs="Times New Roman"/>
          <w:sz w:val="24"/>
          <w:szCs w:val="24"/>
        </w:rPr>
        <w:t xml:space="preserve"> aparatury</w:t>
      </w:r>
      <w:r w:rsidRPr="0042559E">
        <w:rPr>
          <w:rFonts w:ascii="Times New Roman" w:hAnsi="Times New Roman" w:cs="Times New Roman"/>
          <w:sz w:val="24"/>
          <w:szCs w:val="24"/>
        </w:rPr>
        <w:t>.</w:t>
      </w:r>
    </w:p>
    <w:p w14:paraId="4C514784" w14:textId="4561669D" w:rsidR="00F02A6B" w:rsidRPr="0042559E" w:rsidRDefault="00160EFF" w:rsidP="005E2795">
      <w:pPr>
        <w:pStyle w:val="Akapitzlist"/>
        <w:numPr>
          <w:ilvl w:val="0"/>
          <w:numId w:val="16"/>
        </w:numPr>
        <w:tabs>
          <w:tab w:val="clear" w:pos="357"/>
        </w:tabs>
        <w:spacing w:after="0" w:line="276" w:lineRule="auto"/>
        <w:ind w:left="426" w:hanging="426"/>
        <w:jc w:val="both"/>
        <w:rPr>
          <w:rFonts w:ascii="Times New Roman" w:hAnsi="Times New Roman" w:cs="Times New Roman"/>
          <w:sz w:val="24"/>
          <w:szCs w:val="24"/>
        </w:rPr>
      </w:pPr>
      <w:r w:rsidRPr="0042559E">
        <w:rPr>
          <w:rFonts w:ascii="Times New Roman" w:hAnsi="Times New Roman" w:cs="Times New Roman"/>
          <w:sz w:val="24"/>
          <w:szCs w:val="24"/>
        </w:rPr>
        <w:t>Płatność nastąpi przelewem na konto Wykonawcy wskazane na fakturze VAT w ciągu</w:t>
      </w:r>
      <w:r w:rsidR="00972DF5">
        <w:rPr>
          <w:rFonts w:ascii="Times New Roman" w:hAnsi="Times New Roman" w:cs="Times New Roman"/>
          <w:sz w:val="24"/>
          <w:szCs w:val="24"/>
        </w:rPr>
        <w:t xml:space="preserve"> 30</w:t>
      </w:r>
      <w:r w:rsidRPr="0042559E">
        <w:rPr>
          <w:rFonts w:ascii="Times New Roman" w:hAnsi="Times New Roman" w:cs="Times New Roman"/>
          <w:sz w:val="24"/>
          <w:szCs w:val="24"/>
        </w:rPr>
        <w:t xml:space="preserve"> dni od daty dostarczenia Zamawiającemu prawidłowo wystawionej faktury VAT. </w:t>
      </w:r>
    </w:p>
    <w:p w14:paraId="37F34657" w14:textId="77777777" w:rsidR="00F02A6B" w:rsidRPr="0042559E" w:rsidRDefault="00160EFF" w:rsidP="005E2795">
      <w:pPr>
        <w:pStyle w:val="Akapitzlist"/>
        <w:numPr>
          <w:ilvl w:val="0"/>
          <w:numId w:val="16"/>
        </w:numPr>
        <w:tabs>
          <w:tab w:val="clear" w:pos="357"/>
          <w:tab w:val="num" w:pos="426"/>
        </w:tabs>
        <w:spacing w:after="0" w:line="276" w:lineRule="auto"/>
        <w:ind w:left="426" w:hanging="426"/>
        <w:jc w:val="both"/>
        <w:rPr>
          <w:rFonts w:ascii="Times New Roman" w:hAnsi="Times New Roman" w:cs="Times New Roman"/>
          <w:sz w:val="24"/>
          <w:szCs w:val="24"/>
        </w:rPr>
      </w:pPr>
      <w:r w:rsidRPr="0042559E">
        <w:rPr>
          <w:rFonts w:ascii="Times New Roman" w:hAnsi="Times New Roman" w:cs="Times New Roman"/>
          <w:sz w:val="24"/>
          <w:szCs w:val="24"/>
        </w:rPr>
        <w:t>Opóźnienie w zapłacie należności na rzecz Wykonawcy skutkuje zapłatą odsetek ustawowych.</w:t>
      </w:r>
    </w:p>
    <w:p w14:paraId="037555B5" w14:textId="77777777" w:rsidR="00F02A6B" w:rsidRPr="0042559E" w:rsidRDefault="00160EFF" w:rsidP="005E2795">
      <w:pPr>
        <w:pStyle w:val="Akapitzlist"/>
        <w:numPr>
          <w:ilvl w:val="0"/>
          <w:numId w:val="16"/>
        </w:numPr>
        <w:tabs>
          <w:tab w:val="clear" w:pos="357"/>
          <w:tab w:val="num" w:pos="426"/>
        </w:tabs>
        <w:spacing w:after="0" w:line="276" w:lineRule="auto"/>
        <w:ind w:left="426" w:hanging="426"/>
        <w:jc w:val="both"/>
        <w:rPr>
          <w:rFonts w:ascii="Times New Roman" w:hAnsi="Times New Roman" w:cs="Times New Roman"/>
          <w:sz w:val="24"/>
          <w:szCs w:val="24"/>
        </w:rPr>
      </w:pPr>
      <w:r w:rsidRPr="0042559E">
        <w:rPr>
          <w:rFonts w:ascii="Times New Roman" w:hAnsi="Times New Roman" w:cs="Times New Roman"/>
          <w:sz w:val="24"/>
          <w:szCs w:val="24"/>
        </w:rPr>
        <w:t>W razie wątpliwości, za dzień płatności przyjmuje się dzień obciążenia rachunku Zamawiającego.</w:t>
      </w:r>
    </w:p>
    <w:p w14:paraId="02F02D7F" w14:textId="2F385B63" w:rsidR="00F02A6B" w:rsidRPr="0042559E" w:rsidRDefault="00160EFF" w:rsidP="005E2795">
      <w:pPr>
        <w:pStyle w:val="Akapitzlist"/>
        <w:numPr>
          <w:ilvl w:val="0"/>
          <w:numId w:val="16"/>
        </w:numPr>
        <w:tabs>
          <w:tab w:val="clear" w:pos="357"/>
          <w:tab w:val="num" w:pos="426"/>
        </w:tabs>
        <w:spacing w:after="0" w:line="276" w:lineRule="auto"/>
        <w:ind w:left="426" w:hanging="426"/>
        <w:jc w:val="both"/>
        <w:rPr>
          <w:rFonts w:ascii="Times New Roman" w:hAnsi="Times New Roman" w:cs="Times New Roman"/>
          <w:sz w:val="24"/>
          <w:szCs w:val="24"/>
        </w:rPr>
      </w:pPr>
      <w:r w:rsidRPr="0042559E">
        <w:rPr>
          <w:rFonts w:ascii="Times New Roman" w:hAnsi="Times New Roman" w:cs="Times New Roman"/>
          <w:sz w:val="24"/>
          <w:szCs w:val="24"/>
        </w:rPr>
        <w:t>Zamawiający oświadcza, że jest uprawniony do otrzymania faktury</w:t>
      </w:r>
      <w:r w:rsidR="00F02A6B" w:rsidRPr="0042559E">
        <w:rPr>
          <w:rFonts w:ascii="Times New Roman" w:hAnsi="Times New Roman" w:cs="Times New Roman"/>
          <w:sz w:val="24"/>
          <w:szCs w:val="24"/>
        </w:rPr>
        <w:t xml:space="preserve">: </w:t>
      </w:r>
      <w:r w:rsidRPr="0042559E">
        <w:rPr>
          <w:rFonts w:ascii="Times New Roman" w:hAnsi="Times New Roman" w:cs="Times New Roman"/>
          <w:sz w:val="24"/>
          <w:szCs w:val="24"/>
        </w:rPr>
        <w:t>NIP: 525-000-58-34.</w:t>
      </w:r>
    </w:p>
    <w:p w14:paraId="330852E7" w14:textId="2F2393F7" w:rsidR="00160EFF" w:rsidRPr="0042559E" w:rsidRDefault="00160EFF" w:rsidP="005E2795">
      <w:pPr>
        <w:pStyle w:val="Akapitzlist"/>
        <w:numPr>
          <w:ilvl w:val="0"/>
          <w:numId w:val="16"/>
        </w:numPr>
        <w:tabs>
          <w:tab w:val="clear" w:pos="357"/>
          <w:tab w:val="num" w:pos="426"/>
        </w:tabs>
        <w:spacing w:after="0" w:line="276" w:lineRule="auto"/>
        <w:ind w:left="426" w:hanging="426"/>
        <w:jc w:val="both"/>
        <w:rPr>
          <w:rFonts w:ascii="Times New Roman" w:hAnsi="Times New Roman" w:cs="Times New Roman"/>
          <w:sz w:val="24"/>
          <w:szCs w:val="24"/>
        </w:rPr>
      </w:pPr>
      <w:r w:rsidRPr="0042559E">
        <w:rPr>
          <w:rFonts w:ascii="Times New Roman" w:hAnsi="Times New Roman" w:cs="Times New Roman"/>
          <w:sz w:val="24"/>
          <w:szCs w:val="24"/>
        </w:rPr>
        <w:t>Zamawiający oświadcza, ze jest dużym przedsiębiorcą w rozumieniu ustawy z dnia 8 marca 2013r. o przeciwdziałaniu nadmiernym opóźnieniom w transakcjach handlowych.</w:t>
      </w:r>
    </w:p>
    <w:p w14:paraId="55FCAB3B" w14:textId="77777777" w:rsidR="001B7908" w:rsidRPr="0042559E" w:rsidRDefault="001B7908" w:rsidP="005E2795">
      <w:pPr>
        <w:pStyle w:val="Akapitzlist"/>
        <w:spacing w:after="0" w:line="276" w:lineRule="auto"/>
        <w:ind w:left="426" w:hanging="426"/>
        <w:jc w:val="both"/>
        <w:rPr>
          <w:rFonts w:ascii="Times New Roman" w:hAnsi="Times New Roman" w:cs="Times New Roman"/>
          <w:sz w:val="24"/>
          <w:szCs w:val="24"/>
        </w:rPr>
      </w:pPr>
    </w:p>
    <w:p w14:paraId="771258C5" w14:textId="754841B2" w:rsidR="00860664" w:rsidRPr="0042559E" w:rsidRDefault="00860664" w:rsidP="0022359A">
      <w:pPr>
        <w:pStyle w:val="Nagwek50"/>
        <w:shd w:val="clear" w:color="auto" w:fill="auto"/>
        <w:spacing w:before="0" w:line="276" w:lineRule="auto"/>
        <w:ind w:firstLine="0"/>
        <w:jc w:val="center"/>
        <w:rPr>
          <w:sz w:val="24"/>
          <w:szCs w:val="24"/>
        </w:rPr>
      </w:pPr>
      <w:bookmarkStart w:id="0" w:name="bookmark48"/>
      <w:r w:rsidRPr="0042559E">
        <w:rPr>
          <w:sz w:val="24"/>
          <w:szCs w:val="24"/>
        </w:rPr>
        <w:t>§</w:t>
      </w:r>
      <w:r w:rsidR="00E24359" w:rsidRPr="0042559E">
        <w:rPr>
          <w:sz w:val="24"/>
          <w:szCs w:val="24"/>
        </w:rPr>
        <w:t>6</w:t>
      </w:r>
      <w:r w:rsidRPr="0042559E">
        <w:rPr>
          <w:sz w:val="24"/>
          <w:szCs w:val="24"/>
        </w:rPr>
        <w:t xml:space="preserve"> </w:t>
      </w:r>
      <w:bookmarkEnd w:id="0"/>
      <w:r w:rsidR="00702C30">
        <w:rPr>
          <w:sz w:val="24"/>
          <w:szCs w:val="24"/>
        </w:rPr>
        <w:t xml:space="preserve"> </w:t>
      </w:r>
      <w:r w:rsidR="00314C94" w:rsidRPr="0042559E">
        <w:rPr>
          <w:sz w:val="24"/>
          <w:szCs w:val="24"/>
        </w:rPr>
        <w:t>GWARANCJA I SERWIS</w:t>
      </w:r>
    </w:p>
    <w:p w14:paraId="779E6EB7" w14:textId="1C3175CD" w:rsidR="00314C94" w:rsidRPr="00702C30" w:rsidRDefault="00314C94" w:rsidP="0022359A">
      <w:pPr>
        <w:pStyle w:val="Akapitzlist"/>
        <w:numPr>
          <w:ilvl w:val="0"/>
          <w:numId w:val="17"/>
        </w:numPr>
        <w:tabs>
          <w:tab w:val="clear" w:pos="425"/>
        </w:tabs>
        <w:spacing w:after="0" w:line="276" w:lineRule="auto"/>
        <w:jc w:val="both"/>
        <w:rPr>
          <w:rFonts w:ascii="Times New Roman" w:hAnsi="Times New Roman" w:cs="Times New Roman"/>
          <w:bCs/>
          <w:color w:val="00B050"/>
          <w:sz w:val="24"/>
          <w:szCs w:val="24"/>
        </w:rPr>
      </w:pPr>
      <w:bookmarkStart w:id="1" w:name="bookmark49"/>
      <w:r w:rsidRPr="0042559E">
        <w:rPr>
          <w:rFonts w:ascii="Times New Roman" w:hAnsi="Times New Roman" w:cs="Times New Roman"/>
          <w:bCs/>
          <w:sz w:val="24"/>
          <w:szCs w:val="24"/>
        </w:rPr>
        <w:t xml:space="preserve">Wykonawca udziela gwarancji na aparaturę będącą przedmiotem niniejszej umowy na okres </w:t>
      </w:r>
      <w:r w:rsidR="00BC6C48">
        <w:rPr>
          <w:rFonts w:ascii="Times New Roman" w:hAnsi="Times New Roman" w:cs="Times New Roman"/>
          <w:bCs/>
          <w:sz w:val="24"/>
          <w:szCs w:val="24"/>
        </w:rPr>
        <w:t>6</w:t>
      </w:r>
      <w:r w:rsidR="00DA5F5E">
        <w:rPr>
          <w:rFonts w:ascii="Times New Roman" w:hAnsi="Times New Roman" w:cs="Times New Roman"/>
          <w:bCs/>
          <w:sz w:val="24"/>
          <w:szCs w:val="24"/>
        </w:rPr>
        <w:t>0</w:t>
      </w:r>
      <w:r w:rsidRPr="0042559E">
        <w:rPr>
          <w:rFonts w:ascii="Times New Roman" w:hAnsi="Times New Roman" w:cs="Times New Roman"/>
          <w:bCs/>
          <w:sz w:val="24"/>
          <w:szCs w:val="24"/>
        </w:rPr>
        <w:t xml:space="preserve"> </w:t>
      </w:r>
      <w:r w:rsidR="0066039A">
        <w:rPr>
          <w:rFonts w:ascii="Times New Roman" w:hAnsi="Times New Roman" w:cs="Times New Roman"/>
          <w:bCs/>
          <w:sz w:val="24"/>
          <w:szCs w:val="24"/>
        </w:rPr>
        <w:t>m</w:t>
      </w:r>
      <w:r w:rsidRPr="0042559E">
        <w:rPr>
          <w:rFonts w:ascii="Times New Roman" w:hAnsi="Times New Roman" w:cs="Times New Roman"/>
          <w:bCs/>
          <w:sz w:val="24"/>
          <w:szCs w:val="24"/>
        </w:rPr>
        <w:t>iesięcy</w:t>
      </w:r>
      <w:r w:rsidR="00972DF5">
        <w:rPr>
          <w:rFonts w:ascii="Times New Roman" w:hAnsi="Times New Roman" w:cs="Times New Roman"/>
          <w:bCs/>
          <w:sz w:val="24"/>
          <w:szCs w:val="24"/>
        </w:rPr>
        <w:t xml:space="preserve"> </w:t>
      </w:r>
      <w:r w:rsidR="00556116" w:rsidRPr="00702C30">
        <w:rPr>
          <w:rFonts w:ascii="Times New Roman" w:hAnsi="Times New Roman" w:cs="Times New Roman"/>
          <w:bCs/>
          <w:color w:val="00B050"/>
          <w:sz w:val="24"/>
          <w:szCs w:val="24"/>
        </w:rPr>
        <w:t xml:space="preserve">od daty podpisania bezwarunkowego protokołu odbioru przedmiotu zamówienia z wyjątkiem urządzenia do plazmowego czyszczenia oraz stanowiska do wstępnego obrazowania próbek, dla których Wykonawca udziela gwarancji na okres 12 </w:t>
      </w:r>
      <w:r w:rsidR="00556116" w:rsidRPr="004A23E4">
        <w:rPr>
          <w:rFonts w:ascii="Times New Roman" w:hAnsi="Times New Roman" w:cs="Times New Roman"/>
          <w:bCs/>
          <w:color w:val="00B050"/>
          <w:sz w:val="24"/>
          <w:szCs w:val="24"/>
        </w:rPr>
        <w:t>miesięcy</w:t>
      </w:r>
      <w:r w:rsidR="0073130F" w:rsidRPr="004A23E4">
        <w:rPr>
          <w:rFonts w:ascii="Times New Roman" w:hAnsi="Times New Roman" w:cs="Times New Roman"/>
          <w:bCs/>
          <w:color w:val="00B050"/>
          <w:sz w:val="24"/>
          <w:szCs w:val="24"/>
        </w:rPr>
        <w:t xml:space="preserve"> (zgodnie z ofertą Wykonawcy).</w:t>
      </w:r>
    </w:p>
    <w:p w14:paraId="140A5220" w14:textId="7111C772" w:rsidR="00314C94" w:rsidRPr="0042559E" w:rsidRDefault="00314C94" w:rsidP="0022359A">
      <w:pPr>
        <w:pStyle w:val="Akapitzlist"/>
        <w:numPr>
          <w:ilvl w:val="0"/>
          <w:numId w:val="17"/>
        </w:numPr>
        <w:tabs>
          <w:tab w:val="clear" w:pos="425"/>
        </w:tabs>
        <w:spacing w:after="0" w:line="276" w:lineRule="auto"/>
        <w:jc w:val="both"/>
        <w:rPr>
          <w:rFonts w:ascii="Times New Roman" w:hAnsi="Times New Roman" w:cs="Times New Roman"/>
          <w:bCs/>
          <w:sz w:val="24"/>
          <w:szCs w:val="24"/>
        </w:rPr>
      </w:pPr>
      <w:r w:rsidRPr="0042559E">
        <w:rPr>
          <w:rFonts w:ascii="Times New Roman" w:hAnsi="Times New Roman" w:cs="Times New Roman"/>
          <w:bCs/>
          <w:sz w:val="24"/>
          <w:szCs w:val="24"/>
        </w:rPr>
        <w:t xml:space="preserve">Bieg terminu gwarancji, o którym mowa w ust. 1 rozpoczyna się </w:t>
      </w:r>
      <w:r w:rsidR="000A5061" w:rsidRPr="00082AA2">
        <w:rPr>
          <w:rFonts w:ascii="Times New Roman" w:hAnsi="Times New Roman" w:cs="Times New Roman"/>
          <w:bCs/>
          <w:sz w:val="24"/>
          <w:szCs w:val="24"/>
        </w:rPr>
        <w:t>od</w:t>
      </w:r>
      <w:r w:rsidRPr="00082AA2">
        <w:rPr>
          <w:rFonts w:ascii="Times New Roman" w:hAnsi="Times New Roman" w:cs="Times New Roman"/>
          <w:bCs/>
          <w:sz w:val="24"/>
          <w:szCs w:val="24"/>
        </w:rPr>
        <w:t xml:space="preserve"> dni</w:t>
      </w:r>
      <w:r w:rsidR="000A5061" w:rsidRPr="00082AA2">
        <w:rPr>
          <w:rFonts w:ascii="Times New Roman" w:hAnsi="Times New Roman" w:cs="Times New Roman"/>
          <w:bCs/>
          <w:sz w:val="24"/>
          <w:szCs w:val="24"/>
        </w:rPr>
        <w:t>a</w:t>
      </w:r>
      <w:r w:rsidRPr="00082AA2">
        <w:rPr>
          <w:rFonts w:ascii="Times New Roman" w:hAnsi="Times New Roman" w:cs="Times New Roman"/>
          <w:bCs/>
          <w:sz w:val="24"/>
          <w:szCs w:val="24"/>
        </w:rPr>
        <w:t xml:space="preserve"> podpisania</w:t>
      </w:r>
      <w:r w:rsidRPr="0042559E">
        <w:rPr>
          <w:rFonts w:ascii="Times New Roman" w:hAnsi="Times New Roman" w:cs="Times New Roman"/>
          <w:bCs/>
          <w:sz w:val="24"/>
          <w:szCs w:val="24"/>
        </w:rPr>
        <w:t xml:space="preserve"> protokołu odbioru końcowego</w:t>
      </w:r>
      <w:r w:rsidR="00133F38">
        <w:rPr>
          <w:rFonts w:ascii="Times New Roman" w:hAnsi="Times New Roman" w:cs="Times New Roman"/>
          <w:bCs/>
          <w:sz w:val="24"/>
          <w:szCs w:val="24"/>
        </w:rPr>
        <w:t xml:space="preserve"> aparatury</w:t>
      </w:r>
      <w:r w:rsidRPr="0042559E">
        <w:rPr>
          <w:rFonts w:ascii="Times New Roman" w:hAnsi="Times New Roman" w:cs="Times New Roman"/>
          <w:bCs/>
          <w:sz w:val="24"/>
          <w:szCs w:val="24"/>
        </w:rPr>
        <w:t xml:space="preserve">. </w:t>
      </w:r>
    </w:p>
    <w:p w14:paraId="6AFD61FA" w14:textId="77777777" w:rsidR="00314C94" w:rsidRPr="0042559E" w:rsidRDefault="00314C94" w:rsidP="0022359A">
      <w:pPr>
        <w:pStyle w:val="Akapitzlist"/>
        <w:numPr>
          <w:ilvl w:val="0"/>
          <w:numId w:val="17"/>
        </w:numPr>
        <w:tabs>
          <w:tab w:val="clear" w:pos="425"/>
        </w:tabs>
        <w:spacing w:after="0" w:line="276" w:lineRule="auto"/>
        <w:jc w:val="both"/>
        <w:rPr>
          <w:rFonts w:ascii="Times New Roman" w:hAnsi="Times New Roman" w:cs="Times New Roman"/>
          <w:bCs/>
          <w:sz w:val="24"/>
          <w:szCs w:val="24"/>
        </w:rPr>
      </w:pPr>
      <w:r w:rsidRPr="0042559E">
        <w:rPr>
          <w:rFonts w:ascii="Times New Roman" w:hAnsi="Times New Roman" w:cs="Times New Roman"/>
          <w:bCs/>
          <w:sz w:val="24"/>
          <w:szCs w:val="24"/>
        </w:rPr>
        <w:t>Okres gwarancji ulega automatycznemu przedłużeniu o czas przestoju aparatury na skutek wystąpienia awarii.</w:t>
      </w:r>
    </w:p>
    <w:p w14:paraId="15A4912F" w14:textId="0D63995F" w:rsidR="00314C94" w:rsidRPr="0042559E" w:rsidRDefault="00314C94" w:rsidP="0022359A">
      <w:pPr>
        <w:pStyle w:val="Akapitzlist"/>
        <w:numPr>
          <w:ilvl w:val="0"/>
          <w:numId w:val="17"/>
        </w:numPr>
        <w:tabs>
          <w:tab w:val="clear" w:pos="425"/>
        </w:tabs>
        <w:spacing w:after="0" w:line="276" w:lineRule="auto"/>
        <w:jc w:val="both"/>
        <w:rPr>
          <w:rFonts w:ascii="Times New Roman" w:hAnsi="Times New Roman" w:cs="Times New Roman"/>
          <w:bCs/>
          <w:sz w:val="24"/>
          <w:szCs w:val="24"/>
        </w:rPr>
      </w:pPr>
      <w:r w:rsidRPr="0042559E">
        <w:rPr>
          <w:rFonts w:ascii="Times New Roman" w:hAnsi="Times New Roman" w:cs="Times New Roman"/>
          <w:bCs/>
          <w:sz w:val="24"/>
          <w:szCs w:val="24"/>
        </w:rPr>
        <w:t xml:space="preserve">W dniu zrealizowania dostawy Wykonawca przekaże Zamawiającemu dokumenty gwarancyjne oraz pełną dokumentację techniczno-eksploatacyjną, o której mowa w § </w:t>
      </w:r>
      <w:r w:rsidR="004E6185" w:rsidRPr="0042559E">
        <w:rPr>
          <w:rFonts w:ascii="Times New Roman" w:hAnsi="Times New Roman" w:cs="Times New Roman"/>
          <w:bCs/>
          <w:sz w:val="24"/>
          <w:szCs w:val="24"/>
        </w:rPr>
        <w:t>2</w:t>
      </w:r>
      <w:r w:rsidRPr="0042559E">
        <w:rPr>
          <w:rFonts w:ascii="Times New Roman" w:hAnsi="Times New Roman" w:cs="Times New Roman"/>
          <w:bCs/>
          <w:sz w:val="24"/>
          <w:szCs w:val="24"/>
        </w:rPr>
        <w:t xml:space="preserve"> ust. </w:t>
      </w:r>
      <w:r w:rsidR="0066039A">
        <w:rPr>
          <w:rFonts w:ascii="Times New Roman" w:hAnsi="Times New Roman" w:cs="Times New Roman"/>
          <w:bCs/>
          <w:sz w:val="24"/>
          <w:szCs w:val="24"/>
        </w:rPr>
        <w:t>2</w:t>
      </w:r>
      <w:r w:rsidR="0033501C">
        <w:rPr>
          <w:rFonts w:ascii="Times New Roman" w:hAnsi="Times New Roman" w:cs="Times New Roman"/>
          <w:bCs/>
          <w:sz w:val="24"/>
          <w:szCs w:val="24"/>
        </w:rPr>
        <w:t xml:space="preserve"> </w:t>
      </w:r>
      <w:r w:rsidRPr="0042559E">
        <w:rPr>
          <w:rFonts w:ascii="Times New Roman" w:hAnsi="Times New Roman" w:cs="Times New Roman"/>
          <w:bCs/>
          <w:sz w:val="24"/>
          <w:szCs w:val="24"/>
        </w:rPr>
        <w:t>umowy</w:t>
      </w:r>
      <w:r w:rsidR="0066039A">
        <w:rPr>
          <w:rFonts w:ascii="Times New Roman" w:hAnsi="Times New Roman" w:cs="Times New Roman"/>
          <w:bCs/>
          <w:sz w:val="24"/>
          <w:szCs w:val="24"/>
        </w:rPr>
        <w:t>.</w:t>
      </w:r>
    </w:p>
    <w:p w14:paraId="65627823" w14:textId="77777777" w:rsidR="00314C94" w:rsidRPr="0042559E" w:rsidRDefault="00314C94" w:rsidP="0022359A">
      <w:pPr>
        <w:pStyle w:val="Akapitzlist"/>
        <w:numPr>
          <w:ilvl w:val="0"/>
          <w:numId w:val="17"/>
        </w:numPr>
        <w:tabs>
          <w:tab w:val="clear" w:pos="425"/>
        </w:tabs>
        <w:spacing w:after="0" w:line="276" w:lineRule="auto"/>
        <w:jc w:val="both"/>
        <w:rPr>
          <w:rFonts w:ascii="Times New Roman" w:hAnsi="Times New Roman" w:cs="Times New Roman"/>
          <w:bCs/>
          <w:sz w:val="24"/>
          <w:szCs w:val="24"/>
        </w:rPr>
      </w:pPr>
      <w:r w:rsidRPr="0042559E">
        <w:rPr>
          <w:rFonts w:ascii="Times New Roman" w:hAnsi="Times New Roman" w:cs="Times New Roman"/>
          <w:bCs/>
          <w:sz w:val="24"/>
          <w:szCs w:val="24"/>
        </w:rPr>
        <w:t>W ramach gwarancji Wykonawca pokrywa koszty napraw dostarczonej aparatury oraz koszty wymiany wadliwych elementów lub całej aparatury, jeżeli zajdzie taka konieczność. Wszelkie koszty związane z powyższymi czynnościami, jak koszty wymienianych elementów lub aparatury, części zamiennych, materiałów, transportu, ubezpieczenia, koszty robocizny, inne pokrywa Wykonawca.</w:t>
      </w:r>
    </w:p>
    <w:p w14:paraId="0DA7BC2C" w14:textId="5A0E9C6A" w:rsidR="00314C94" w:rsidRPr="00106FD1" w:rsidRDefault="00314C94" w:rsidP="0022359A">
      <w:pPr>
        <w:pStyle w:val="Akapitzlist"/>
        <w:numPr>
          <w:ilvl w:val="0"/>
          <w:numId w:val="17"/>
        </w:numPr>
        <w:tabs>
          <w:tab w:val="clear" w:pos="425"/>
        </w:tabs>
        <w:spacing w:after="0" w:line="276" w:lineRule="auto"/>
        <w:jc w:val="both"/>
        <w:rPr>
          <w:rFonts w:ascii="Times New Roman" w:hAnsi="Times New Roman" w:cs="Times New Roman"/>
          <w:bCs/>
          <w:sz w:val="24"/>
          <w:szCs w:val="24"/>
        </w:rPr>
      </w:pPr>
      <w:r w:rsidRPr="0042559E">
        <w:rPr>
          <w:rFonts w:ascii="Times New Roman" w:hAnsi="Times New Roman" w:cs="Times New Roman"/>
          <w:bCs/>
          <w:sz w:val="24"/>
          <w:szCs w:val="24"/>
        </w:rPr>
        <w:t xml:space="preserve">Techniczny serwis gwarancyjny prowadzi </w:t>
      </w:r>
      <w:r w:rsidR="00203031">
        <w:rPr>
          <w:rFonts w:ascii="Times New Roman" w:hAnsi="Times New Roman" w:cs="Times New Roman"/>
          <w:bCs/>
          <w:sz w:val="24"/>
          <w:szCs w:val="24"/>
        </w:rPr>
        <w:t>………………………</w:t>
      </w:r>
      <w:r w:rsidR="000A5061" w:rsidRPr="00106FD1">
        <w:rPr>
          <w:rFonts w:ascii="Times New Roman" w:hAnsi="Times New Roman" w:cs="Times New Roman"/>
          <w:bCs/>
          <w:sz w:val="24"/>
          <w:szCs w:val="24"/>
        </w:rPr>
        <w:t xml:space="preserve"> (</w:t>
      </w:r>
      <w:r w:rsidR="000A5061" w:rsidRPr="00106FD1">
        <w:rPr>
          <w:rFonts w:ascii="Times New Roman" w:hAnsi="Times New Roman" w:cs="Times New Roman"/>
          <w:bCs/>
          <w:i/>
          <w:iCs/>
          <w:sz w:val="24"/>
          <w:szCs w:val="24"/>
        </w:rPr>
        <w:t>zgodnie z ofertą Wykonawcy</w:t>
      </w:r>
      <w:r w:rsidR="000A5061" w:rsidRPr="00106FD1">
        <w:rPr>
          <w:rFonts w:ascii="Times New Roman" w:hAnsi="Times New Roman" w:cs="Times New Roman"/>
          <w:bCs/>
          <w:sz w:val="24"/>
          <w:szCs w:val="24"/>
        </w:rPr>
        <w:t>)</w:t>
      </w:r>
      <w:r w:rsidR="00203031">
        <w:rPr>
          <w:rFonts w:ascii="Times New Roman" w:hAnsi="Times New Roman" w:cs="Times New Roman"/>
          <w:bCs/>
          <w:sz w:val="24"/>
          <w:szCs w:val="24"/>
        </w:rPr>
        <w:t>.</w:t>
      </w:r>
    </w:p>
    <w:p w14:paraId="76EA9536" w14:textId="354772F5" w:rsidR="00314C94" w:rsidRPr="00F932DE" w:rsidRDefault="00314C94" w:rsidP="0022359A">
      <w:pPr>
        <w:pStyle w:val="Akapitzlist"/>
        <w:numPr>
          <w:ilvl w:val="0"/>
          <w:numId w:val="17"/>
        </w:numPr>
        <w:tabs>
          <w:tab w:val="clear" w:pos="425"/>
        </w:tabs>
        <w:spacing w:after="0" w:line="276" w:lineRule="auto"/>
        <w:jc w:val="both"/>
        <w:rPr>
          <w:rFonts w:ascii="Times New Roman" w:hAnsi="Times New Roman" w:cs="Times New Roman"/>
          <w:bCs/>
          <w:sz w:val="24"/>
          <w:szCs w:val="24"/>
        </w:rPr>
      </w:pPr>
      <w:r w:rsidRPr="00106FD1">
        <w:rPr>
          <w:rFonts w:ascii="Times New Roman" w:hAnsi="Times New Roman" w:cs="Times New Roman"/>
          <w:bCs/>
          <w:sz w:val="24"/>
          <w:szCs w:val="24"/>
        </w:rPr>
        <w:t xml:space="preserve">Przedstawiciel technicznego serwisu zobowiązany jest do skontaktowania się z użytkownikiem telefonicznie lub za pośrednictwem poczty elektronicznej nie później niż w ciągu </w:t>
      </w:r>
      <w:r w:rsidR="007245D2" w:rsidRPr="00106FD1">
        <w:rPr>
          <w:rFonts w:ascii="Times New Roman" w:hAnsi="Times New Roman" w:cs="Times New Roman"/>
          <w:bCs/>
          <w:color w:val="000000" w:themeColor="text1"/>
          <w:sz w:val="24"/>
          <w:szCs w:val="24"/>
        </w:rPr>
        <w:t>72</w:t>
      </w:r>
      <w:r w:rsidRPr="00106FD1">
        <w:rPr>
          <w:rFonts w:ascii="Times New Roman" w:hAnsi="Times New Roman" w:cs="Times New Roman"/>
          <w:bCs/>
          <w:color w:val="000000" w:themeColor="text1"/>
          <w:sz w:val="24"/>
          <w:szCs w:val="24"/>
        </w:rPr>
        <w:t xml:space="preserve"> </w:t>
      </w:r>
      <w:r w:rsidRPr="00106FD1">
        <w:rPr>
          <w:rFonts w:ascii="Times New Roman" w:hAnsi="Times New Roman" w:cs="Times New Roman"/>
          <w:bCs/>
          <w:sz w:val="24"/>
          <w:szCs w:val="24"/>
        </w:rPr>
        <w:t>godzin od czasu zgłoszenia oraz</w:t>
      </w:r>
      <w:r w:rsidR="00B2005C">
        <w:rPr>
          <w:rFonts w:ascii="Times New Roman" w:hAnsi="Times New Roman" w:cs="Times New Roman"/>
          <w:bCs/>
          <w:sz w:val="24"/>
          <w:szCs w:val="24"/>
        </w:rPr>
        <w:t xml:space="preserve"> jeżeli zajdzie taka konieczność, </w:t>
      </w:r>
      <w:r w:rsidRPr="00106FD1">
        <w:rPr>
          <w:rFonts w:ascii="Times New Roman" w:hAnsi="Times New Roman" w:cs="Times New Roman"/>
          <w:bCs/>
          <w:sz w:val="24"/>
          <w:szCs w:val="24"/>
        </w:rPr>
        <w:t>podjąć czynności serwisowe w miejscu użytkowania aparatury</w:t>
      </w:r>
      <w:r w:rsidR="004419D0">
        <w:rPr>
          <w:rFonts w:ascii="Times New Roman" w:hAnsi="Times New Roman" w:cs="Times New Roman"/>
          <w:bCs/>
          <w:sz w:val="24"/>
          <w:szCs w:val="24"/>
        </w:rPr>
        <w:t xml:space="preserve">, </w:t>
      </w:r>
      <w:r w:rsidR="00677693">
        <w:rPr>
          <w:rFonts w:ascii="Times New Roman" w:hAnsi="Times New Roman" w:cs="Times New Roman"/>
          <w:bCs/>
          <w:sz w:val="24"/>
          <w:szCs w:val="24"/>
        </w:rPr>
        <w:t>nie</w:t>
      </w:r>
      <w:r w:rsidR="00677693" w:rsidRPr="004419D0">
        <w:rPr>
          <w:rFonts w:ascii="Times New Roman" w:hAnsi="Times New Roman" w:cs="Times New Roman"/>
          <w:bCs/>
          <w:sz w:val="24"/>
          <w:szCs w:val="24"/>
        </w:rPr>
        <w:t xml:space="preserve"> później</w:t>
      </w:r>
      <w:r w:rsidRPr="004419D0">
        <w:rPr>
          <w:rFonts w:ascii="Times New Roman" w:hAnsi="Times New Roman" w:cs="Times New Roman"/>
          <w:bCs/>
          <w:sz w:val="24"/>
          <w:szCs w:val="24"/>
        </w:rPr>
        <w:t xml:space="preserve"> niż w ciągu </w:t>
      </w:r>
      <w:r w:rsidR="0066039A" w:rsidRPr="004419D0">
        <w:rPr>
          <w:rFonts w:ascii="Times New Roman" w:hAnsi="Times New Roman" w:cs="Times New Roman"/>
          <w:bCs/>
          <w:sz w:val="24"/>
          <w:szCs w:val="24"/>
        </w:rPr>
        <w:t>21</w:t>
      </w:r>
      <w:r w:rsidRPr="004419D0">
        <w:rPr>
          <w:rFonts w:ascii="Times New Roman" w:hAnsi="Times New Roman" w:cs="Times New Roman"/>
          <w:bCs/>
          <w:sz w:val="24"/>
          <w:szCs w:val="24"/>
        </w:rPr>
        <w:t xml:space="preserve"> dni od </w:t>
      </w:r>
      <w:r w:rsidRPr="00F932DE">
        <w:rPr>
          <w:rFonts w:ascii="Times New Roman" w:hAnsi="Times New Roman" w:cs="Times New Roman"/>
          <w:bCs/>
          <w:sz w:val="24"/>
          <w:szCs w:val="24"/>
        </w:rPr>
        <w:lastRenderedPageBreak/>
        <w:t>dnia zgłoszenia awarii</w:t>
      </w:r>
      <w:r w:rsidR="003C0751" w:rsidRPr="00F932DE">
        <w:rPr>
          <w:rFonts w:ascii="Times New Roman" w:hAnsi="Times New Roman" w:cs="Times New Roman"/>
          <w:bCs/>
          <w:sz w:val="24"/>
          <w:szCs w:val="24"/>
        </w:rPr>
        <w:t>.</w:t>
      </w:r>
      <w:r w:rsidR="00C97863" w:rsidRPr="00F932DE">
        <w:rPr>
          <w:rFonts w:ascii="Times New Roman" w:hAnsi="Times New Roman" w:cs="Times New Roman"/>
          <w:bCs/>
          <w:sz w:val="24"/>
          <w:szCs w:val="24"/>
        </w:rPr>
        <w:t xml:space="preserve"> </w:t>
      </w:r>
      <w:r w:rsidR="00E90498" w:rsidRPr="00F932DE">
        <w:rPr>
          <w:rFonts w:ascii="Times New Roman" w:hAnsi="Times New Roman" w:cs="Times New Roman"/>
          <w:bCs/>
          <w:sz w:val="24"/>
          <w:szCs w:val="24"/>
        </w:rPr>
        <w:t xml:space="preserve">W </w:t>
      </w:r>
      <w:r w:rsidR="003C0751" w:rsidRPr="00F932DE">
        <w:rPr>
          <w:rFonts w:ascii="Times New Roman" w:hAnsi="Times New Roman" w:cs="Times New Roman"/>
          <w:bCs/>
          <w:sz w:val="24"/>
          <w:szCs w:val="24"/>
        </w:rPr>
        <w:t>powyższ</w:t>
      </w:r>
      <w:r w:rsidR="00C97863" w:rsidRPr="00F932DE">
        <w:rPr>
          <w:rFonts w:ascii="Times New Roman" w:hAnsi="Times New Roman" w:cs="Times New Roman"/>
          <w:bCs/>
          <w:sz w:val="24"/>
          <w:szCs w:val="24"/>
        </w:rPr>
        <w:t>e</w:t>
      </w:r>
      <w:r w:rsidR="00E90498" w:rsidRPr="00F932DE">
        <w:rPr>
          <w:rFonts w:ascii="Times New Roman" w:hAnsi="Times New Roman" w:cs="Times New Roman"/>
          <w:bCs/>
          <w:sz w:val="24"/>
          <w:szCs w:val="24"/>
        </w:rPr>
        <w:t xml:space="preserve"> termin</w:t>
      </w:r>
      <w:r w:rsidR="00C97863" w:rsidRPr="00F932DE">
        <w:rPr>
          <w:rFonts w:ascii="Times New Roman" w:hAnsi="Times New Roman" w:cs="Times New Roman"/>
          <w:bCs/>
          <w:sz w:val="24"/>
          <w:szCs w:val="24"/>
        </w:rPr>
        <w:t>y</w:t>
      </w:r>
      <w:r w:rsidR="00E90498" w:rsidRPr="00F932DE">
        <w:rPr>
          <w:rFonts w:ascii="Times New Roman" w:hAnsi="Times New Roman" w:cs="Times New Roman"/>
          <w:bCs/>
          <w:sz w:val="24"/>
          <w:szCs w:val="24"/>
        </w:rPr>
        <w:t xml:space="preserve"> </w:t>
      </w:r>
      <w:r w:rsidRPr="00F932DE">
        <w:rPr>
          <w:rFonts w:ascii="Times New Roman" w:hAnsi="Times New Roman" w:cs="Times New Roman"/>
          <w:bCs/>
          <w:sz w:val="24"/>
          <w:szCs w:val="24"/>
        </w:rPr>
        <w:t xml:space="preserve">nie </w:t>
      </w:r>
      <w:r w:rsidR="003F3B0B" w:rsidRPr="00F932DE">
        <w:rPr>
          <w:rFonts w:ascii="Times New Roman" w:hAnsi="Times New Roman" w:cs="Times New Roman"/>
          <w:bCs/>
          <w:sz w:val="24"/>
          <w:szCs w:val="24"/>
        </w:rPr>
        <w:t>wliczaj</w:t>
      </w:r>
      <w:r w:rsidR="0057150C" w:rsidRPr="00F932DE">
        <w:rPr>
          <w:rFonts w:ascii="Times New Roman" w:hAnsi="Times New Roman" w:cs="Times New Roman"/>
          <w:bCs/>
          <w:sz w:val="24"/>
          <w:szCs w:val="24"/>
        </w:rPr>
        <w:t>ą</w:t>
      </w:r>
      <w:r w:rsidR="003C0751" w:rsidRPr="00F932DE">
        <w:rPr>
          <w:rFonts w:ascii="Times New Roman" w:hAnsi="Times New Roman" w:cs="Times New Roman"/>
          <w:bCs/>
          <w:sz w:val="24"/>
          <w:szCs w:val="24"/>
        </w:rPr>
        <w:t xml:space="preserve"> się </w:t>
      </w:r>
      <w:r w:rsidRPr="00F932DE">
        <w:rPr>
          <w:rFonts w:ascii="Times New Roman" w:hAnsi="Times New Roman" w:cs="Times New Roman"/>
          <w:bCs/>
          <w:sz w:val="24"/>
          <w:szCs w:val="24"/>
        </w:rPr>
        <w:t>sob</w:t>
      </w:r>
      <w:r w:rsidR="00C97863" w:rsidRPr="00F932DE">
        <w:rPr>
          <w:rFonts w:ascii="Times New Roman" w:hAnsi="Times New Roman" w:cs="Times New Roman"/>
          <w:bCs/>
          <w:sz w:val="24"/>
          <w:szCs w:val="24"/>
        </w:rPr>
        <w:t>o</w:t>
      </w:r>
      <w:r w:rsidRPr="00F932DE">
        <w:rPr>
          <w:rFonts w:ascii="Times New Roman" w:hAnsi="Times New Roman" w:cs="Times New Roman"/>
          <w:bCs/>
          <w:sz w:val="24"/>
          <w:szCs w:val="24"/>
        </w:rPr>
        <w:t>t</w:t>
      </w:r>
      <w:r w:rsidR="00C97863" w:rsidRPr="00F932DE">
        <w:rPr>
          <w:rFonts w:ascii="Times New Roman" w:hAnsi="Times New Roman" w:cs="Times New Roman"/>
          <w:bCs/>
          <w:sz w:val="24"/>
          <w:szCs w:val="24"/>
        </w:rPr>
        <w:t>y</w:t>
      </w:r>
      <w:r w:rsidRPr="00F932DE">
        <w:rPr>
          <w:rFonts w:ascii="Times New Roman" w:hAnsi="Times New Roman" w:cs="Times New Roman"/>
          <w:bCs/>
          <w:sz w:val="24"/>
          <w:szCs w:val="24"/>
        </w:rPr>
        <w:t>, niedziel</w:t>
      </w:r>
      <w:r w:rsidR="00677693" w:rsidRPr="00F932DE">
        <w:rPr>
          <w:rFonts w:ascii="Times New Roman" w:hAnsi="Times New Roman" w:cs="Times New Roman"/>
          <w:bCs/>
          <w:sz w:val="24"/>
          <w:szCs w:val="24"/>
        </w:rPr>
        <w:t>e</w:t>
      </w:r>
      <w:r w:rsidRPr="00F932DE">
        <w:rPr>
          <w:rFonts w:ascii="Times New Roman" w:hAnsi="Times New Roman" w:cs="Times New Roman"/>
          <w:bCs/>
          <w:sz w:val="24"/>
          <w:szCs w:val="24"/>
        </w:rPr>
        <w:t xml:space="preserve"> i dni ustawowo woln</w:t>
      </w:r>
      <w:r w:rsidR="00677693" w:rsidRPr="00F932DE">
        <w:rPr>
          <w:rFonts w:ascii="Times New Roman" w:hAnsi="Times New Roman" w:cs="Times New Roman"/>
          <w:bCs/>
          <w:sz w:val="24"/>
          <w:szCs w:val="24"/>
        </w:rPr>
        <w:t>e</w:t>
      </w:r>
      <w:r w:rsidRPr="00F932DE">
        <w:rPr>
          <w:rFonts w:ascii="Times New Roman" w:hAnsi="Times New Roman" w:cs="Times New Roman"/>
          <w:bCs/>
          <w:sz w:val="24"/>
          <w:szCs w:val="24"/>
        </w:rPr>
        <w:t xml:space="preserve"> od pracy.</w:t>
      </w:r>
    </w:p>
    <w:p w14:paraId="04AD048A" w14:textId="77777777" w:rsidR="00556116" w:rsidRPr="00F932DE" w:rsidRDefault="00556116" w:rsidP="0022359A">
      <w:pPr>
        <w:pStyle w:val="Akapitzlist"/>
        <w:numPr>
          <w:ilvl w:val="0"/>
          <w:numId w:val="17"/>
        </w:numPr>
        <w:tabs>
          <w:tab w:val="clear" w:pos="425"/>
        </w:tabs>
        <w:spacing w:after="0" w:line="276" w:lineRule="auto"/>
        <w:jc w:val="both"/>
        <w:rPr>
          <w:rFonts w:ascii="Times New Roman" w:hAnsi="Times New Roman" w:cs="Times New Roman"/>
          <w:bCs/>
          <w:color w:val="00B050"/>
          <w:sz w:val="24"/>
          <w:szCs w:val="24"/>
        </w:rPr>
      </w:pPr>
      <w:r w:rsidRPr="00F932DE">
        <w:rPr>
          <w:rFonts w:ascii="Times New Roman" w:hAnsi="Times New Roman" w:cs="Times New Roman"/>
          <w:color w:val="00B050"/>
          <w:sz w:val="24"/>
          <w:szCs w:val="24"/>
        </w:rPr>
        <w:t xml:space="preserve">Jeżeli Wykonawca wymieni aparaturę lub jej element to okres gwarancji biegnie na nowo dla tej aparatury lub jej elementu, jednak nie może on zakończyć się później, niż okres gwarancji na aparaturę będącą przedmiotem niniejszej umowy opisany w §6 ust. 1 niniejszej Umowy. </w:t>
      </w:r>
    </w:p>
    <w:p w14:paraId="029FB3F4" w14:textId="5F897D5E" w:rsidR="0066039A" w:rsidRPr="003A6170" w:rsidRDefault="00B32B41" w:rsidP="0022359A">
      <w:pPr>
        <w:pStyle w:val="Akapitzlist"/>
        <w:numPr>
          <w:ilvl w:val="0"/>
          <w:numId w:val="17"/>
        </w:numPr>
        <w:tabs>
          <w:tab w:val="clear" w:pos="425"/>
        </w:tabs>
        <w:spacing w:after="0" w:line="276" w:lineRule="auto"/>
        <w:jc w:val="both"/>
        <w:rPr>
          <w:rFonts w:ascii="Times New Roman" w:hAnsi="Times New Roman" w:cs="Times New Roman"/>
          <w:bCs/>
          <w:sz w:val="24"/>
          <w:szCs w:val="24"/>
        </w:rPr>
      </w:pPr>
      <w:r w:rsidRPr="00F932DE">
        <w:rPr>
          <w:rFonts w:ascii="Times New Roman" w:hAnsi="Times New Roman" w:cs="Times New Roman"/>
          <w:bCs/>
          <w:sz w:val="24"/>
          <w:szCs w:val="24"/>
        </w:rPr>
        <w:t>N</w:t>
      </w:r>
      <w:r w:rsidR="00314C94" w:rsidRPr="00F932DE">
        <w:rPr>
          <w:rFonts w:ascii="Times New Roman" w:hAnsi="Times New Roman" w:cs="Times New Roman"/>
          <w:bCs/>
          <w:sz w:val="24"/>
          <w:szCs w:val="24"/>
        </w:rPr>
        <w:t xml:space="preserve">aprawa aparatury powinna nastąpić nie później niż w ciągu </w:t>
      </w:r>
      <w:r w:rsidR="0057150C" w:rsidRPr="00F932DE">
        <w:rPr>
          <w:rFonts w:ascii="Times New Roman" w:hAnsi="Times New Roman" w:cs="Times New Roman"/>
          <w:bCs/>
          <w:sz w:val="24"/>
          <w:szCs w:val="24"/>
        </w:rPr>
        <w:t>30</w:t>
      </w:r>
      <w:r w:rsidR="00683B20" w:rsidRPr="00F932DE">
        <w:rPr>
          <w:rFonts w:ascii="Times New Roman" w:hAnsi="Times New Roman" w:cs="Times New Roman"/>
          <w:bCs/>
          <w:sz w:val="24"/>
          <w:szCs w:val="24"/>
        </w:rPr>
        <w:t xml:space="preserve"> </w:t>
      </w:r>
      <w:r w:rsidR="00314C94" w:rsidRPr="00F932DE">
        <w:rPr>
          <w:rFonts w:ascii="Times New Roman" w:hAnsi="Times New Roman" w:cs="Times New Roman"/>
          <w:bCs/>
          <w:sz w:val="24"/>
          <w:szCs w:val="24"/>
        </w:rPr>
        <w:t>dni od daty zgłoszenia</w:t>
      </w:r>
      <w:r w:rsidR="00314C94" w:rsidRPr="003A6170">
        <w:rPr>
          <w:rFonts w:ascii="Times New Roman" w:hAnsi="Times New Roman" w:cs="Times New Roman"/>
          <w:bCs/>
          <w:sz w:val="24"/>
          <w:szCs w:val="24"/>
        </w:rPr>
        <w:t xml:space="preserve"> awarii</w:t>
      </w:r>
      <w:r w:rsidR="008A24B8">
        <w:rPr>
          <w:rFonts w:ascii="Times New Roman" w:hAnsi="Times New Roman" w:cs="Times New Roman"/>
          <w:bCs/>
          <w:sz w:val="24"/>
          <w:szCs w:val="24"/>
        </w:rPr>
        <w:t xml:space="preserve">. </w:t>
      </w:r>
      <w:r w:rsidR="0066039A" w:rsidRPr="003A6170">
        <w:rPr>
          <w:rFonts w:ascii="Times New Roman" w:hAnsi="Times New Roman" w:cs="Times New Roman"/>
          <w:bCs/>
          <w:sz w:val="24"/>
          <w:szCs w:val="24"/>
        </w:rPr>
        <w:t xml:space="preserve">W przypadku konieczności sprawdzenia części zamiennych z zagranicy na  wniosek Wykonawcy przesłany za pośrednictwem poczty elektronicznej i  zaakceptowany przez Zamawiającego przedłuża się termin wykonania </w:t>
      </w:r>
      <w:r w:rsidR="008C7EBF" w:rsidRPr="003A6170">
        <w:rPr>
          <w:rFonts w:ascii="Times New Roman" w:hAnsi="Times New Roman" w:cs="Times New Roman"/>
          <w:bCs/>
          <w:sz w:val="24"/>
          <w:szCs w:val="24"/>
        </w:rPr>
        <w:t>naprawy</w:t>
      </w:r>
      <w:r w:rsidR="0066039A" w:rsidRPr="003A6170">
        <w:rPr>
          <w:rFonts w:ascii="Times New Roman" w:hAnsi="Times New Roman" w:cs="Times New Roman"/>
          <w:bCs/>
          <w:sz w:val="24"/>
          <w:szCs w:val="24"/>
        </w:rPr>
        <w:t xml:space="preserve"> do 45 dni od dnia zgłoszenia awarii. </w:t>
      </w:r>
      <w:r w:rsidR="008A24B8">
        <w:rPr>
          <w:rFonts w:ascii="Times New Roman" w:hAnsi="Times New Roman" w:cs="Times New Roman"/>
          <w:bCs/>
          <w:sz w:val="24"/>
          <w:szCs w:val="24"/>
        </w:rPr>
        <w:t xml:space="preserve">W bieg powyższych terminów </w:t>
      </w:r>
      <w:r w:rsidR="008A24B8" w:rsidRPr="006F7A0A">
        <w:rPr>
          <w:rFonts w:ascii="Times New Roman" w:hAnsi="Times New Roman" w:cs="Times New Roman"/>
          <w:bCs/>
          <w:sz w:val="24"/>
          <w:szCs w:val="24"/>
        </w:rPr>
        <w:t xml:space="preserve">nie wlicza </w:t>
      </w:r>
      <w:r w:rsidR="008A24B8">
        <w:rPr>
          <w:rFonts w:ascii="Times New Roman" w:hAnsi="Times New Roman" w:cs="Times New Roman"/>
          <w:bCs/>
          <w:sz w:val="24"/>
          <w:szCs w:val="24"/>
        </w:rPr>
        <w:t>się</w:t>
      </w:r>
      <w:r w:rsidR="008A24B8" w:rsidRPr="006F7A0A">
        <w:rPr>
          <w:rFonts w:ascii="Times New Roman" w:hAnsi="Times New Roman" w:cs="Times New Roman"/>
          <w:bCs/>
          <w:sz w:val="24"/>
          <w:szCs w:val="24"/>
        </w:rPr>
        <w:t xml:space="preserve"> sobót, niedziel i dni ustawowo wolnych od pracy</w:t>
      </w:r>
      <w:r w:rsidR="008A24B8">
        <w:rPr>
          <w:rFonts w:ascii="Times New Roman" w:hAnsi="Times New Roman" w:cs="Times New Roman"/>
          <w:bCs/>
          <w:sz w:val="24"/>
          <w:szCs w:val="24"/>
        </w:rPr>
        <w:t>.</w:t>
      </w:r>
    </w:p>
    <w:p w14:paraId="0BB132F8" w14:textId="0EC1AA8B" w:rsidR="00314C94" w:rsidRPr="00CE710E" w:rsidRDefault="00314C94" w:rsidP="0022359A">
      <w:pPr>
        <w:pStyle w:val="Akapitzlist"/>
        <w:numPr>
          <w:ilvl w:val="0"/>
          <w:numId w:val="17"/>
        </w:numPr>
        <w:tabs>
          <w:tab w:val="clear" w:pos="425"/>
        </w:tabs>
        <w:spacing w:after="0" w:line="276" w:lineRule="auto"/>
        <w:jc w:val="both"/>
        <w:rPr>
          <w:rFonts w:ascii="Times New Roman" w:hAnsi="Times New Roman" w:cs="Times New Roman"/>
          <w:bCs/>
          <w:sz w:val="24"/>
          <w:szCs w:val="24"/>
        </w:rPr>
      </w:pPr>
      <w:r w:rsidRPr="0042559E">
        <w:rPr>
          <w:rFonts w:ascii="Times New Roman" w:hAnsi="Times New Roman" w:cs="Times New Roman"/>
          <w:bCs/>
          <w:sz w:val="24"/>
          <w:szCs w:val="24"/>
        </w:rPr>
        <w:t xml:space="preserve">Jeżeli Wykonawca odmówi, będzie zwlekał z wypełnianiem swoich zobowiązań serwisowych powyżej terminu określonego w </w:t>
      </w:r>
      <w:r w:rsidRPr="000C7E3F">
        <w:rPr>
          <w:rFonts w:ascii="Times New Roman" w:hAnsi="Times New Roman" w:cs="Times New Roman"/>
          <w:bCs/>
          <w:color w:val="00B0F0"/>
          <w:sz w:val="24"/>
          <w:szCs w:val="24"/>
        </w:rPr>
        <w:t xml:space="preserve">ust. </w:t>
      </w:r>
      <w:r w:rsidR="000C7E3F" w:rsidRPr="000C7E3F">
        <w:rPr>
          <w:rFonts w:ascii="Times New Roman" w:hAnsi="Times New Roman" w:cs="Times New Roman"/>
          <w:bCs/>
          <w:color w:val="00B0F0"/>
          <w:sz w:val="24"/>
          <w:szCs w:val="24"/>
        </w:rPr>
        <w:t>9</w:t>
      </w:r>
      <w:r w:rsidRPr="000C7E3F">
        <w:rPr>
          <w:rFonts w:ascii="Times New Roman" w:hAnsi="Times New Roman" w:cs="Times New Roman"/>
          <w:bCs/>
          <w:color w:val="00B0F0"/>
          <w:sz w:val="24"/>
          <w:szCs w:val="24"/>
        </w:rPr>
        <w:t xml:space="preserve"> </w:t>
      </w:r>
      <w:r w:rsidRPr="0042559E">
        <w:rPr>
          <w:rFonts w:ascii="Times New Roman" w:hAnsi="Times New Roman" w:cs="Times New Roman"/>
          <w:bCs/>
          <w:sz w:val="24"/>
          <w:szCs w:val="24"/>
        </w:rPr>
        <w:t xml:space="preserve">lub też nie będzie działał z najwyższą konieczną skutecznością, Zamawiający ma prawo wykonać konieczne naprawy na koszt i ryzyko Wykonawcy bez utraty praw do gwarancji lub też odstąpić od umowy przekazując aparaturę będącą przedmiotem umowy do dyspozycji Wykonawcy i żądając zwrotu zapłaty za nią oraz zapłaty kar </w:t>
      </w:r>
      <w:r w:rsidRPr="00CE710E">
        <w:rPr>
          <w:rFonts w:ascii="Times New Roman" w:hAnsi="Times New Roman" w:cs="Times New Roman"/>
          <w:bCs/>
          <w:sz w:val="24"/>
          <w:szCs w:val="24"/>
        </w:rPr>
        <w:t xml:space="preserve">umownych, o których mowa w § 8 ust. 1 </w:t>
      </w:r>
      <w:r w:rsidRPr="000C7E3F">
        <w:rPr>
          <w:rFonts w:ascii="Times New Roman" w:hAnsi="Times New Roman" w:cs="Times New Roman"/>
          <w:bCs/>
          <w:color w:val="00B0F0"/>
          <w:sz w:val="24"/>
          <w:szCs w:val="24"/>
        </w:rPr>
        <w:t>pkt.</w:t>
      </w:r>
      <w:r w:rsidR="00173626" w:rsidRPr="000C7E3F">
        <w:rPr>
          <w:rFonts w:ascii="Times New Roman" w:hAnsi="Times New Roman" w:cs="Times New Roman"/>
          <w:bCs/>
          <w:color w:val="00B0F0"/>
          <w:sz w:val="24"/>
          <w:szCs w:val="24"/>
        </w:rPr>
        <w:t xml:space="preserve"> </w:t>
      </w:r>
      <w:r w:rsidR="000C7E3F" w:rsidRPr="000C7E3F">
        <w:rPr>
          <w:rFonts w:ascii="Times New Roman" w:hAnsi="Times New Roman" w:cs="Times New Roman"/>
          <w:bCs/>
          <w:color w:val="00B0F0"/>
          <w:sz w:val="24"/>
          <w:szCs w:val="24"/>
        </w:rPr>
        <w:t>5</w:t>
      </w:r>
      <w:r w:rsidR="00457A85" w:rsidRPr="00CE710E">
        <w:rPr>
          <w:rFonts w:ascii="Times New Roman" w:hAnsi="Times New Roman" w:cs="Times New Roman"/>
          <w:bCs/>
          <w:sz w:val="24"/>
          <w:szCs w:val="24"/>
        </w:rPr>
        <w:t>.</w:t>
      </w:r>
    </w:p>
    <w:p w14:paraId="695FB585" w14:textId="7AABB76A" w:rsidR="0082615F" w:rsidRPr="00D42364" w:rsidRDefault="0082615F" w:rsidP="0022359A">
      <w:pPr>
        <w:pStyle w:val="Akapitzlist"/>
        <w:numPr>
          <w:ilvl w:val="0"/>
          <w:numId w:val="17"/>
        </w:numPr>
        <w:tabs>
          <w:tab w:val="clear" w:pos="425"/>
        </w:tabs>
        <w:spacing w:after="0" w:line="276" w:lineRule="auto"/>
        <w:ind w:left="426"/>
        <w:jc w:val="both"/>
        <w:rPr>
          <w:rFonts w:ascii="Times New Roman" w:hAnsi="Times New Roman" w:cs="Times New Roman"/>
          <w:bCs/>
          <w:sz w:val="24"/>
          <w:szCs w:val="24"/>
        </w:rPr>
      </w:pPr>
      <w:r w:rsidRPr="0082615F">
        <w:rPr>
          <w:rFonts w:ascii="Times New Roman" w:hAnsi="Times New Roman" w:cs="Times New Roman"/>
          <w:bCs/>
          <w:sz w:val="24"/>
          <w:szCs w:val="24"/>
        </w:rPr>
        <w:t xml:space="preserve">W ramach gwarancji Wykonawca wykona nieodpłatnie </w:t>
      </w:r>
      <w:r w:rsidR="00315EDE">
        <w:rPr>
          <w:rFonts w:ascii="Times New Roman" w:hAnsi="Times New Roman" w:cs="Times New Roman"/>
          <w:bCs/>
          <w:sz w:val="24"/>
          <w:szCs w:val="24"/>
        </w:rPr>
        <w:t xml:space="preserve">2 </w:t>
      </w:r>
      <w:r w:rsidRPr="0082615F">
        <w:rPr>
          <w:rFonts w:ascii="Times New Roman" w:hAnsi="Times New Roman" w:cs="Times New Roman"/>
          <w:bCs/>
          <w:sz w:val="24"/>
          <w:szCs w:val="24"/>
        </w:rPr>
        <w:t xml:space="preserve">przeglądy gwarancyjne aparatury i jej wyposażenia w celu określenia jej stanu technicznego oraz dokonania niezbędnych napraw </w:t>
      </w:r>
      <w:r w:rsidRPr="00D42364">
        <w:rPr>
          <w:rFonts w:ascii="Times New Roman" w:hAnsi="Times New Roman" w:cs="Times New Roman"/>
          <w:bCs/>
          <w:sz w:val="24"/>
          <w:szCs w:val="24"/>
        </w:rPr>
        <w:t xml:space="preserve">i konserwacji oraz wymiany tych części aparatury objętych gwarancją, których konieczność wymiany wynika z ich wadliwości, a nie wynika ze zużycia na skutek eksploatacji. </w:t>
      </w:r>
      <w:r w:rsidR="00315EDE">
        <w:rPr>
          <w:rFonts w:ascii="Times New Roman" w:hAnsi="Times New Roman" w:cs="Times New Roman"/>
          <w:bCs/>
          <w:sz w:val="24"/>
          <w:szCs w:val="24"/>
        </w:rPr>
        <w:t xml:space="preserve">Pierwszy przegląd gwarancyjny zostanie wykonany do końca roku kalendarzowego następującego po roku dostawy aparatury. Drugi przegląd gwarancyjny nastąpi najpóźniej na 30 dni przed końcem okresu gwarancji.  </w:t>
      </w:r>
    </w:p>
    <w:p w14:paraId="6ED6F02E" w14:textId="77777777" w:rsidR="000C7E3F" w:rsidRPr="000C7E3F" w:rsidRDefault="000C7E3F" w:rsidP="0022359A">
      <w:pPr>
        <w:pStyle w:val="Akapitzlist"/>
        <w:numPr>
          <w:ilvl w:val="0"/>
          <w:numId w:val="17"/>
        </w:numPr>
        <w:tabs>
          <w:tab w:val="clear" w:pos="425"/>
        </w:tabs>
        <w:spacing w:after="0" w:line="276" w:lineRule="auto"/>
        <w:jc w:val="both"/>
        <w:rPr>
          <w:rFonts w:ascii="Times New Roman" w:hAnsi="Times New Roman" w:cs="Times New Roman"/>
          <w:color w:val="00B050"/>
          <w:sz w:val="24"/>
          <w:szCs w:val="24"/>
        </w:rPr>
      </w:pPr>
      <w:r w:rsidRPr="000C7E3F">
        <w:rPr>
          <w:rFonts w:ascii="Times New Roman" w:hAnsi="Times New Roman" w:cs="Times New Roman"/>
          <w:bCs/>
          <w:color w:val="00B050"/>
          <w:sz w:val="24"/>
          <w:szCs w:val="24"/>
        </w:rPr>
        <w:t>Wykonawca jest odpowiedzialny za prawidłowe zainstalowanie dostarczonej aparatury i przeszkolenie personelu Zamawiającego zgodnie z zaleceniami, instrukcjami i standardami producenta. Wykonawca nie ponosi odpowiedzialności za jakiekolwiek szkody lub straty pośrednie i/lub wynikowe i odpowiedzialność Wykonawcy, jeśli istnieje, ograniczona zostaje do rzeczywistych szkód bezpośrednich o wartości nie przekraczającej wartości niniejszej Umowy.</w:t>
      </w:r>
    </w:p>
    <w:p w14:paraId="1E1D703C" w14:textId="2844B4C0" w:rsidR="00457A85" w:rsidRPr="007360E1" w:rsidRDefault="00BD2B78" w:rsidP="0022359A">
      <w:pPr>
        <w:pStyle w:val="Akapitzlist"/>
        <w:numPr>
          <w:ilvl w:val="0"/>
          <w:numId w:val="17"/>
        </w:numPr>
        <w:tabs>
          <w:tab w:val="clear" w:pos="425"/>
        </w:tabs>
        <w:spacing w:after="0" w:line="276" w:lineRule="auto"/>
        <w:jc w:val="both"/>
        <w:rPr>
          <w:rFonts w:ascii="Times New Roman" w:hAnsi="Times New Roman" w:cs="Times New Roman"/>
          <w:sz w:val="24"/>
          <w:szCs w:val="24"/>
        </w:rPr>
      </w:pPr>
      <w:r w:rsidRPr="007360E1">
        <w:rPr>
          <w:rFonts w:ascii="Times New Roman" w:hAnsi="Times New Roman" w:cs="Times New Roman"/>
          <w:sz w:val="24"/>
          <w:szCs w:val="24"/>
        </w:rPr>
        <w:t>W przypadku nie wykonania przeglądu gwarancyjnego</w:t>
      </w:r>
      <w:r w:rsidR="00457A85" w:rsidRPr="007360E1">
        <w:rPr>
          <w:rFonts w:ascii="Times New Roman" w:hAnsi="Times New Roman" w:cs="Times New Roman"/>
          <w:sz w:val="24"/>
          <w:szCs w:val="24"/>
        </w:rPr>
        <w:t xml:space="preserve"> w terminie wyznaczonym przez Zamawiającego zostaną naliczone kary zgodnie z § 8 ust. 3 za każdy dzień zwłoki.</w:t>
      </w:r>
    </w:p>
    <w:p w14:paraId="27253B40" w14:textId="77777777" w:rsidR="004B1F35" w:rsidRPr="0042559E" w:rsidRDefault="004B1F35" w:rsidP="00522678">
      <w:pPr>
        <w:tabs>
          <w:tab w:val="left" w:pos="284"/>
        </w:tabs>
        <w:spacing w:after="0" w:line="276" w:lineRule="auto"/>
        <w:jc w:val="both"/>
        <w:rPr>
          <w:rFonts w:ascii="Times New Roman" w:hAnsi="Times New Roman" w:cs="Times New Roman"/>
          <w:bCs/>
          <w:sz w:val="24"/>
          <w:szCs w:val="24"/>
        </w:rPr>
      </w:pPr>
    </w:p>
    <w:p w14:paraId="2FAB2E23" w14:textId="53F0E3E8" w:rsidR="00314C94" w:rsidRPr="0042559E" w:rsidRDefault="00314C94" w:rsidP="0022359A">
      <w:pPr>
        <w:pStyle w:val="Nagwek50"/>
        <w:shd w:val="clear" w:color="auto" w:fill="auto"/>
        <w:spacing w:before="0" w:line="276" w:lineRule="auto"/>
        <w:ind w:firstLine="0"/>
        <w:jc w:val="center"/>
        <w:rPr>
          <w:sz w:val="24"/>
          <w:szCs w:val="24"/>
        </w:rPr>
      </w:pPr>
      <w:r w:rsidRPr="0042559E">
        <w:rPr>
          <w:sz w:val="24"/>
          <w:szCs w:val="24"/>
        </w:rPr>
        <w:t xml:space="preserve">§ 7 </w:t>
      </w:r>
      <w:r w:rsidR="00CC7F47" w:rsidRPr="0042559E">
        <w:rPr>
          <w:sz w:val="24"/>
          <w:szCs w:val="24"/>
        </w:rPr>
        <w:t>RĘKOJMIA</w:t>
      </w:r>
    </w:p>
    <w:p w14:paraId="435C3E28" w14:textId="5B641335" w:rsidR="00F932DE" w:rsidRPr="00F932DE" w:rsidRDefault="00F932DE" w:rsidP="00F932DE">
      <w:pPr>
        <w:spacing w:after="0" w:line="240" w:lineRule="auto"/>
        <w:jc w:val="both"/>
        <w:rPr>
          <w:rFonts w:ascii="Times New Roman" w:eastAsia="Calibri" w:hAnsi="Times New Roman" w:cs="Times New Roman"/>
          <w:bCs/>
          <w:iCs/>
          <w:color w:val="00B050"/>
          <w:sz w:val="24"/>
          <w:szCs w:val="24"/>
        </w:rPr>
      </w:pPr>
      <w:r w:rsidRPr="00F932DE">
        <w:rPr>
          <w:rFonts w:ascii="Times New Roman" w:eastAsia="Calibri" w:hAnsi="Times New Roman" w:cs="Times New Roman"/>
          <w:bCs/>
          <w:iCs/>
          <w:color w:val="00B050"/>
          <w:sz w:val="24"/>
          <w:szCs w:val="24"/>
        </w:rPr>
        <w:t>Niezależnie od uprawnień z tytułu gwarancji Zamawiającemu przysługują uprawnienia z tytułu rękojmi na podstawie art. 556-576 Kodeksu Cywilnego (</w:t>
      </w:r>
      <w:proofErr w:type="spellStart"/>
      <w:r w:rsidRPr="00F932DE">
        <w:rPr>
          <w:rFonts w:ascii="Times New Roman" w:eastAsia="Calibri" w:hAnsi="Times New Roman" w:cs="Times New Roman"/>
          <w:bCs/>
          <w:iCs/>
          <w:color w:val="00B050"/>
          <w:sz w:val="24"/>
          <w:szCs w:val="24"/>
        </w:rPr>
        <w:t>t.j</w:t>
      </w:r>
      <w:proofErr w:type="spellEnd"/>
      <w:r w:rsidRPr="00F932DE">
        <w:rPr>
          <w:rFonts w:ascii="Times New Roman" w:eastAsia="Calibri" w:hAnsi="Times New Roman" w:cs="Times New Roman"/>
          <w:bCs/>
          <w:iCs/>
          <w:color w:val="00B050"/>
          <w:sz w:val="24"/>
          <w:szCs w:val="24"/>
        </w:rPr>
        <w:t xml:space="preserve"> z 2020r. poz. 1740 ze zm.)</w:t>
      </w:r>
    </w:p>
    <w:p w14:paraId="1458792F" w14:textId="6C43E94C" w:rsidR="00314C94" w:rsidRPr="00F932DE" w:rsidRDefault="00314C94" w:rsidP="00F932DE">
      <w:pPr>
        <w:spacing w:after="0" w:line="276" w:lineRule="auto"/>
        <w:jc w:val="both"/>
        <w:rPr>
          <w:rFonts w:ascii="Times New Roman" w:hAnsi="Times New Roman" w:cs="Times New Roman"/>
          <w:bCs/>
          <w:sz w:val="24"/>
          <w:szCs w:val="24"/>
        </w:rPr>
      </w:pPr>
    </w:p>
    <w:p w14:paraId="4E1C1F44" w14:textId="77777777" w:rsidR="00EC6C25" w:rsidRDefault="00EC6C25" w:rsidP="00302B0A">
      <w:pPr>
        <w:pStyle w:val="Nagwek50"/>
        <w:shd w:val="clear" w:color="auto" w:fill="auto"/>
        <w:spacing w:before="0" w:line="276" w:lineRule="auto"/>
        <w:ind w:firstLine="0"/>
        <w:jc w:val="center"/>
        <w:rPr>
          <w:sz w:val="24"/>
          <w:szCs w:val="24"/>
        </w:rPr>
      </w:pPr>
    </w:p>
    <w:p w14:paraId="533317F3" w14:textId="16B8E454" w:rsidR="009451D7" w:rsidRPr="0042559E" w:rsidRDefault="009451D7" w:rsidP="00302B0A">
      <w:pPr>
        <w:pStyle w:val="Nagwek50"/>
        <w:shd w:val="clear" w:color="auto" w:fill="auto"/>
        <w:spacing w:before="0" w:line="276" w:lineRule="auto"/>
        <w:ind w:firstLine="0"/>
        <w:jc w:val="center"/>
        <w:rPr>
          <w:sz w:val="24"/>
          <w:szCs w:val="24"/>
        </w:rPr>
      </w:pPr>
      <w:r w:rsidRPr="0042559E">
        <w:rPr>
          <w:sz w:val="24"/>
          <w:szCs w:val="24"/>
        </w:rPr>
        <w:t>§</w:t>
      </w:r>
      <w:r w:rsidR="00CC7F47" w:rsidRPr="0042559E">
        <w:rPr>
          <w:sz w:val="24"/>
          <w:szCs w:val="24"/>
        </w:rPr>
        <w:t>8</w:t>
      </w:r>
      <w:r w:rsidR="00F932DE">
        <w:rPr>
          <w:sz w:val="24"/>
          <w:szCs w:val="24"/>
        </w:rPr>
        <w:t xml:space="preserve"> </w:t>
      </w:r>
      <w:r w:rsidRPr="0042559E">
        <w:rPr>
          <w:sz w:val="24"/>
          <w:szCs w:val="24"/>
        </w:rPr>
        <w:t>KARY UMOWNE</w:t>
      </w:r>
      <w:bookmarkEnd w:id="1"/>
    </w:p>
    <w:p w14:paraId="2CB3AC58" w14:textId="77777777" w:rsidR="00CC7F47" w:rsidRPr="0042559E" w:rsidRDefault="00CC7F47" w:rsidP="00302B0A">
      <w:pPr>
        <w:pStyle w:val="Akapitzlist"/>
        <w:numPr>
          <w:ilvl w:val="0"/>
          <w:numId w:val="20"/>
        </w:numPr>
        <w:tabs>
          <w:tab w:val="clear" w:pos="425"/>
        </w:tabs>
        <w:spacing w:after="0" w:line="276" w:lineRule="auto"/>
        <w:jc w:val="both"/>
        <w:rPr>
          <w:rFonts w:ascii="Times New Roman" w:hAnsi="Times New Roman" w:cs="Times New Roman"/>
          <w:bCs/>
          <w:sz w:val="24"/>
          <w:szCs w:val="24"/>
        </w:rPr>
      </w:pPr>
      <w:r w:rsidRPr="0042559E">
        <w:rPr>
          <w:rFonts w:ascii="Times New Roman" w:hAnsi="Times New Roman" w:cs="Times New Roman"/>
          <w:bCs/>
          <w:sz w:val="24"/>
          <w:szCs w:val="24"/>
        </w:rPr>
        <w:t>Wykonawca zobowiązuje się do uiszczenia kar umownych:</w:t>
      </w:r>
    </w:p>
    <w:p w14:paraId="03E77A6C" w14:textId="5F06A85B" w:rsidR="00CC7F47" w:rsidRDefault="00CC7F47" w:rsidP="00302B0A">
      <w:pPr>
        <w:pStyle w:val="Akapitzlist"/>
        <w:numPr>
          <w:ilvl w:val="0"/>
          <w:numId w:val="21"/>
        </w:numPr>
        <w:spacing w:after="0" w:line="276" w:lineRule="auto"/>
        <w:ind w:left="851" w:hanging="425"/>
        <w:jc w:val="both"/>
        <w:rPr>
          <w:rFonts w:ascii="Times New Roman" w:hAnsi="Times New Roman" w:cs="Times New Roman"/>
          <w:bCs/>
          <w:sz w:val="24"/>
          <w:szCs w:val="24"/>
        </w:rPr>
      </w:pPr>
      <w:r w:rsidRPr="0042559E">
        <w:rPr>
          <w:rFonts w:ascii="Times New Roman" w:hAnsi="Times New Roman" w:cs="Times New Roman"/>
          <w:bCs/>
          <w:sz w:val="24"/>
          <w:szCs w:val="24"/>
        </w:rPr>
        <w:t>za każdy dzień zwłoki w realizacji przedmiotu umowy w s</w:t>
      </w:r>
      <w:r w:rsidR="00AD75A1">
        <w:rPr>
          <w:rFonts w:ascii="Times New Roman" w:hAnsi="Times New Roman" w:cs="Times New Roman"/>
          <w:bCs/>
          <w:sz w:val="24"/>
          <w:szCs w:val="24"/>
        </w:rPr>
        <w:t>tosunku do terminu określonego w § 3</w:t>
      </w:r>
      <w:r w:rsidRPr="0042559E">
        <w:rPr>
          <w:rFonts w:ascii="Times New Roman" w:hAnsi="Times New Roman" w:cs="Times New Roman"/>
          <w:bCs/>
          <w:sz w:val="24"/>
          <w:szCs w:val="24"/>
        </w:rPr>
        <w:t xml:space="preserve"> ust. 1- w wysokości 0,02% wartości umowy netto,</w:t>
      </w:r>
    </w:p>
    <w:p w14:paraId="7F2481F4" w14:textId="02D5BD47" w:rsidR="00F72B7F" w:rsidRDefault="001A46B0" w:rsidP="00302B0A">
      <w:pPr>
        <w:pStyle w:val="Akapitzlist"/>
        <w:numPr>
          <w:ilvl w:val="0"/>
          <w:numId w:val="21"/>
        </w:numPr>
        <w:spacing w:after="0" w:line="276"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za każdy dzień zwłoki  za niedotrzymanie przez Wykonawcę termin</w:t>
      </w:r>
      <w:r w:rsidR="00DF5D37">
        <w:rPr>
          <w:rFonts w:ascii="Times New Roman" w:hAnsi="Times New Roman" w:cs="Times New Roman"/>
          <w:bCs/>
          <w:sz w:val="24"/>
          <w:szCs w:val="24"/>
        </w:rPr>
        <w:t>u</w:t>
      </w:r>
      <w:r>
        <w:rPr>
          <w:rFonts w:ascii="Times New Roman" w:hAnsi="Times New Roman" w:cs="Times New Roman"/>
          <w:bCs/>
          <w:sz w:val="24"/>
          <w:szCs w:val="24"/>
        </w:rPr>
        <w:t xml:space="preserve"> napraw</w:t>
      </w:r>
      <w:r w:rsidR="00DF5D37">
        <w:rPr>
          <w:rFonts w:ascii="Times New Roman" w:hAnsi="Times New Roman" w:cs="Times New Roman"/>
          <w:bCs/>
          <w:sz w:val="24"/>
          <w:szCs w:val="24"/>
        </w:rPr>
        <w:t xml:space="preserve"> o którym mowa w </w:t>
      </w:r>
      <w:r>
        <w:rPr>
          <w:rFonts w:ascii="Times New Roman" w:hAnsi="Times New Roman" w:cs="Times New Roman"/>
          <w:bCs/>
          <w:sz w:val="24"/>
          <w:szCs w:val="24"/>
        </w:rPr>
        <w:t xml:space="preserve"> </w:t>
      </w:r>
      <w:r w:rsidR="00DF5D37">
        <w:rPr>
          <w:rFonts w:ascii="Times New Roman" w:hAnsi="Times New Roman" w:cs="Times New Roman"/>
          <w:bCs/>
          <w:sz w:val="24"/>
          <w:szCs w:val="24"/>
        </w:rPr>
        <w:t xml:space="preserve">§ </w:t>
      </w:r>
      <w:r w:rsidR="00DF5D37" w:rsidRPr="00EC6C25">
        <w:rPr>
          <w:rFonts w:ascii="Times New Roman" w:hAnsi="Times New Roman" w:cs="Times New Roman"/>
          <w:bCs/>
          <w:color w:val="00B0F0"/>
          <w:sz w:val="24"/>
          <w:szCs w:val="24"/>
        </w:rPr>
        <w:t xml:space="preserve">6 ust. </w:t>
      </w:r>
      <w:r w:rsidR="00EC6C25" w:rsidRPr="00EC6C25">
        <w:rPr>
          <w:rFonts w:ascii="Times New Roman" w:hAnsi="Times New Roman" w:cs="Times New Roman"/>
          <w:bCs/>
          <w:color w:val="00B0F0"/>
          <w:sz w:val="24"/>
          <w:szCs w:val="24"/>
        </w:rPr>
        <w:t>9</w:t>
      </w:r>
      <w:r w:rsidR="00DF5D37" w:rsidRPr="00EC6C25">
        <w:rPr>
          <w:rFonts w:ascii="Times New Roman" w:hAnsi="Times New Roman" w:cs="Times New Roman"/>
          <w:bCs/>
          <w:color w:val="00B0F0"/>
          <w:sz w:val="24"/>
          <w:szCs w:val="24"/>
        </w:rPr>
        <w:t xml:space="preserve"> </w:t>
      </w:r>
      <w:r w:rsidRPr="00EC6C25">
        <w:rPr>
          <w:rFonts w:ascii="Times New Roman" w:hAnsi="Times New Roman" w:cs="Times New Roman"/>
          <w:bCs/>
          <w:color w:val="00B0F0"/>
          <w:sz w:val="24"/>
          <w:szCs w:val="24"/>
        </w:rPr>
        <w:t xml:space="preserve">– </w:t>
      </w:r>
      <w:r>
        <w:rPr>
          <w:rFonts w:ascii="Times New Roman" w:hAnsi="Times New Roman" w:cs="Times New Roman"/>
          <w:bCs/>
          <w:sz w:val="24"/>
          <w:szCs w:val="24"/>
        </w:rPr>
        <w:t>w wysokości 0,02% wartości umowy netto,</w:t>
      </w:r>
    </w:p>
    <w:p w14:paraId="1D759BD4" w14:textId="42218A8E" w:rsidR="001A46B0" w:rsidRDefault="00F72B7F" w:rsidP="00302B0A">
      <w:pPr>
        <w:pStyle w:val="Akapitzlist"/>
        <w:numPr>
          <w:ilvl w:val="0"/>
          <w:numId w:val="21"/>
        </w:numPr>
        <w:spacing w:after="0" w:line="276"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 xml:space="preserve">za każdy dzień zwłoki </w:t>
      </w:r>
      <w:r w:rsidR="001A46B0">
        <w:rPr>
          <w:rFonts w:ascii="Times New Roman" w:hAnsi="Times New Roman" w:cs="Times New Roman"/>
          <w:bCs/>
          <w:sz w:val="24"/>
          <w:szCs w:val="24"/>
        </w:rPr>
        <w:t xml:space="preserve"> </w:t>
      </w:r>
      <w:r>
        <w:rPr>
          <w:rFonts w:ascii="Times New Roman" w:hAnsi="Times New Roman" w:cs="Times New Roman"/>
          <w:bCs/>
          <w:sz w:val="24"/>
          <w:szCs w:val="24"/>
        </w:rPr>
        <w:t>za niedotrzymanie terminu wykonania przeglądu gwarancyjnego w wysokości 1 000,00 PLN netto,</w:t>
      </w:r>
    </w:p>
    <w:p w14:paraId="48335F75" w14:textId="16FF3A90" w:rsidR="00F72B7F" w:rsidRPr="0042559E" w:rsidRDefault="00F72B7F" w:rsidP="00302B0A">
      <w:pPr>
        <w:pStyle w:val="Akapitzlist"/>
        <w:numPr>
          <w:ilvl w:val="0"/>
          <w:numId w:val="21"/>
        </w:numPr>
        <w:spacing w:after="0" w:line="276"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 xml:space="preserve">za każdy dzień zwłoki za niedotrzymanie terminu wskazanego w § 7 ust. 7 pkt 1 - w wysokości </w:t>
      </w:r>
      <w:r w:rsidRPr="0042559E">
        <w:rPr>
          <w:rFonts w:ascii="Times New Roman" w:hAnsi="Times New Roman" w:cs="Times New Roman"/>
          <w:bCs/>
          <w:sz w:val="24"/>
          <w:szCs w:val="24"/>
        </w:rPr>
        <w:t>0,02% wartości umowy netto</w:t>
      </w:r>
      <w:r>
        <w:rPr>
          <w:rFonts w:ascii="Times New Roman" w:hAnsi="Times New Roman" w:cs="Times New Roman"/>
          <w:bCs/>
          <w:sz w:val="24"/>
          <w:szCs w:val="24"/>
        </w:rPr>
        <w:t xml:space="preserve">, </w:t>
      </w:r>
    </w:p>
    <w:p w14:paraId="62503B87" w14:textId="6E7FFDC0" w:rsidR="00CC7F47" w:rsidRPr="0042559E" w:rsidRDefault="00CC7F47" w:rsidP="00302B0A">
      <w:pPr>
        <w:pStyle w:val="Akapitzlist"/>
        <w:numPr>
          <w:ilvl w:val="0"/>
          <w:numId w:val="21"/>
        </w:numPr>
        <w:spacing w:after="0" w:line="276" w:lineRule="auto"/>
        <w:ind w:left="851" w:hanging="425"/>
        <w:jc w:val="both"/>
        <w:rPr>
          <w:rFonts w:ascii="Times New Roman" w:hAnsi="Times New Roman" w:cs="Times New Roman"/>
          <w:bCs/>
          <w:sz w:val="24"/>
          <w:szCs w:val="24"/>
        </w:rPr>
      </w:pPr>
      <w:r w:rsidRPr="0042559E">
        <w:rPr>
          <w:rFonts w:ascii="Times New Roman" w:hAnsi="Times New Roman" w:cs="Times New Roman"/>
          <w:bCs/>
          <w:sz w:val="24"/>
          <w:szCs w:val="24"/>
        </w:rPr>
        <w:t>z tytułu odstąpienia od umowy z przyczyn zawinionych przez Wykonawcę- w wysokości 10% wartości umowy netto</w:t>
      </w:r>
      <w:r w:rsidR="001A46B0">
        <w:rPr>
          <w:rFonts w:ascii="Times New Roman" w:hAnsi="Times New Roman" w:cs="Times New Roman"/>
          <w:bCs/>
          <w:sz w:val="24"/>
          <w:szCs w:val="24"/>
        </w:rPr>
        <w:t>,</w:t>
      </w:r>
    </w:p>
    <w:p w14:paraId="7DECA1FA" w14:textId="2C7B1FF4" w:rsidR="00E24359" w:rsidRPr="0042559E" w:rsidRDefault="00CC7F47" w:rsidP="00522678">
      <w:pPr>
        <w:pStyle w:val="Akapitzlist"/>
        <w:tabs>
          <w:tab w:val="left" w:pos="284"/>
        </w:tabs>
        <w:spacing w:after="0" w:line="276" w:lineRule="auto"/>
        <w:ind w:left="425"/>
        <w:jc w:val="both"/>
        <w:rPr>
          <w:rFonts w:ascii="Times New Roman" w:hAnsi="Times New Roman" w:cs="Times New Roman"/>
          <w:bCs/>
          <w:sz w:val="24"/>
          <w:szCs w:val="24"/>
        </w:rPr>
      </w:pPr>
      <w:r w:rsidRPr="0042559E">
        <w:rPr>
          <w:rFonts w:ascii="Times New Roman" w:hAnsi="Times New Roman" w:cs="Times New Roman"/>
          <w:bCs/>
          <w:sz w:val="24"/>
          <w:szCs w:val="24"/>
        </w:rPr>
        <w:t xml:space="preserve">przy czym łączna </w:t>
      </w:r>
      <w:r w:rsidR="00AD75A1">
        <w:rPr>
          <w:rFonts w:ascii="Times New Roman" w:hAnsi="Times New Roman" w:cs="Times New Roman"/>
          <w:bCs/>
          <w:sz w:val="24"/>
          <w:szCs w:val="24"/>
        </w:rPr>
        <w:t xml:space="preserve">maksymalna </w:t>
      </w:r>
      <w:r w:rsidRPr="0042559E">
        <w:rPr>
          <w:rFonts w:ascii="Times New Roman" w:hAnsi="Times New Roman" w:cs="Times New Roman"/>
          <w:bCs/>
          <w:sz w:val="24"/>
          <w:szCs w:val="24"/>
        </w:rPr>
        <w:t>wysokoś</w:t>
      </w:r>
      <w:r w:rsidR="001A46B0">
        <w:rPr>
          <w:rFonts w:ascii="Times New Roman" w:hAnsi="Times New Roman" w:cs="Times New Roman"/>
          <w:bCs/>
          <w:sz w:val="24"/>
          <w:szCs w:val="24"/>
        </w:rPr>
        <w:t>ć kar umownych nie przekroczy 20</w:t>
      </w:r>
      <w:r w:rsidRPr="0042559E">
        <w:rPr>
          <w:rFonts w:ascii="Times New Roman" w:hAnsi="Times New Roman" w:cs="Times New Roman"/>
          <w:bCs/>
          <w:sz w:val="24"/>
          <w:szCs w:val="24"/>
        </w:rPr>
        <w:t xml:space="preserve"> % wartości umowy netto.</w:t>
      </w:r>
    </w:p>
    <w:p w14:paraId="0F911396" w14:textId="561C64CB" w:rsidR="00E24359" w:rsidRPr="0042559E" w:rsidRDefault="00E24359" w:rsidP="00302B0A">
      <w:pPr>
        <w:pStyle w:val="Akapitzlist"/>
        <w:numPr>
          <w:ilvl w:val="0"/>
          <w:numId w:val="20"/>
        </w:numPr>
        <w:tabs>
          <w:tab w:val="clear" w:pos="425"/>
        </w:tabs>
        <w:spacing w:after="0" w:line="276" w:lineRule="auto"/>
        <w:jc w:val="both"/>
        <w:rPr>
          <w:rFonts w:ascii="Times New Roman" w:hAnsi="Times New Roman" w:cs="Times New Roman"/>
          <w:bCs/>
          <w:sz w:val="24"/>
          <w:szCs w:val="24"/>
        </w:rPr>
      </w:pPr>
      <w:r w:rsidRPr="0042559E">
        <w:rPr>
          <w:rFonts w:ascii="Times New Roman" w:hAnsi="Times New Roman" w:cs="Times New Roman"/>
          <w:bCs/>
          <w:sz w:val="24"/>
          <w:szCs w:val="24"/>
        </w:rPr>
        <w:t>W razie niezrealizowania dostawy w terminie, o którym mowa w § 3 ust. 1 niniejszej umowy, Zamawiający może wezwać pisemnie Wykonawcę do spełnienia świadczenia w terminie nie krótszym niż 14 dni od dnia wezwania. Po bezskutecznym upływie tego terminu Zamawiający ma prawo odstąpić od umowy w terminie 14 dni. W przypadku skorzystania przez Zamawiającego z prawa do wezwania mają zastosowanie postanowienia ust. 1 pkt 1. Po bezskutecznym upływie wyznaczonego terminu mają zastoso</w:t>
      </w:r>
      <w:r w:rsidR="001A46B0">
        <w:rPr>
          <w:rFonts w:ascii="Times New Roman" w:hAnsi="Times New Roman" w:cs="Times New Roman"/>
          <w:bCs/>
          <w:sz w:val="24"/>
          <w:szCs w:val="24"/>
        </w:rPr>
        <w:t xml:space="preserve">wanie postanowienia ust. </w:t>
      </w:r>
      <w:r w:rsidR="001A46B0" w:rsidRPr="00EC6C25">
        <w:rPr>
          <w:rFonts w:ascii="Times New Roman" w:hAnsi="Times New Roman" w:cs="Times New Roman"/>
          <w:bCs/>
          <w:color w:val="00B0F0"/>
          <w:sz w:val="24"/>
          <w:szCs w:val="24"/>
        </w:rPr>
        <w:t xml:space="preserve">1 pkt </w:t>
      </w:r>
      <w:r w:rsidR="00EC6C25">
        <w:rPr>
          <w:rFonts w:ascii="Times New Roman" w:hAnsi="Times New Roman" w:cs="Times New Roman"/>
          <w:bCs/>
          <w:color w:val="00B0F0"/>
          <w:sz w:val="24"/>
          <w:szCs w:val="24"/>
        </w:rPr>
        <w:t>5</w:t>
      </w:r>
      <w:r w:rsidRPr="00EC6C25">
        <w:rPr>
          <w:rFonts w:ascii="Times New Roman" w:hAnsi="Times New Roman" w:cs="Times New Roman"/>
          <w:bCs/>
          <w:color w:val="00B0F0"/>
          <w:sz w:val="24"/>
          <w:szCs w:val="24"/>
        </w:rPr>
        <w:t>.</w:t>
      </w:r>
    </w:p>
    <w:p w14:paraId="27E1CE95" w14:textId="77777777" w:rsidR="00E24359" w:rsidRPr="0042559E" w:rsidRDefault="00CC7F47" w:rsidP="00302B0A">
      <w:pPr>
        <w:pStyle w:val="Akapitzlist"/>
        <w:numPr>
          <w:ilvl w:val="0"/>
          <w:numId w:val="20"/>
        </w:numPr>
        <w:tabs>
          <w:tab w:val="clear" w:pos="425"/>
        </w:tabs>
        <w:spacing w:after="0" w:line="276" w:lineRule="auto"/>
        <w:jc w:val="both"/>
        <w:rPr>
          <w:rFonts w:ascii="Times New Roman" w:hAnsi="Times New Roman" w:cs="Times New Roman"/>
          <w:bCs/>
          <w:sz w:val="24"/>
          <w:szCs w:val="24"/>
        </w:rPr>
      </w:pPr>
      <w:r w:rsidRPr="0042559E">
        <w:rPr>
          <w:rFonts w:ascii="Times New Roman" w:hAnsi="Times New Roman" w:cs="Times New Roman"/>
          <w:bCs/>
          <w:sz w:val="24"/>
          <w:szCs w:val="24"/>
        </w:rPr>
        <w:t>Zamawiający zastrzega sobie prawo odszkodowania uzupełniającego na zasadach ogólnych Kodeksu Cywilnego, jeśli wysokość szkody powstałej na skutek niewykonania lub nienależytego wykonania umowy przez Wykonawcę przewyższy wysokość naliczonych kar umownych.</w:t>
      </w:r>
    </w:p>
    <w:p w14:paraId="6F47EA23" w14:textId="77777777" w:rsidR="00E24359" w:rsidRPr="0042559E" w:rsidRDefault="00CC7F47" w:rsidP="00302B0A">
      <w:pPr>
        <w:pStyle w:val="Akapitzlist"/>
        <w:numPr>
          <w:ilvl w:val="0"/>
          <w:numId w:val="20"/>
        </w:numPr>
        <w:tabs>
          <w:tab w:val="clear" w:pos="425"/>
        </w:tabs>
        <w:spacing w:after="0" w:line="276" w:lineRule="auto"/>
        <w:jc w:val="both"/>
        <w:rPr>
          <w:rFonts w:ascii="Times New Roman" w:hAnsi="Times New Roman" w:cs="Times New Roman"/>
          <w:bCs/>
          <w:sz w:val="24"/>
          <w:szCs w:val="24"/>
        </w:rPr>
      </w:pPr>
      <w:r w:rsidRPr="0042559E">
        <w:rPr>
          <w:rFonts w:ascii="Times New Roman" w:hAnsi="Times New Roman" w:cs="Times New Roman"/>
          <w:bCs/>
          <w:sz w:val="24"/>
          <w:szCs w:val="24"/>
        </w:rPr>
        <w:t>Kary za zwłokę w realizacji przedmiotu umowy, o których mowa w ust. 1 pkt 1 potrącone zostaną z wynagrodzenia Wykonawcy.</w:t>
      </w:r>
      <w:r w:rsidR="00E24359" w:rsidRPr="0042559E">
        <w:rPr>
          <w:rFonts w:ascii="Times New Roman" w:hAnsi="Times New Roman" w:cs="Times New Roman"/>
          <w:bCs/>
          <w:sz w:val="24"/>
          <w:szCs w:val="24"/>
        </w:rPr>
        <w:t xml:space="preserve"> </w:t>
      </w:r>
    </w:p>
    <w:p w14:paraId="3F112F0D" w14:textId="3C6D03C5" w:rsidR="00D349B0" w:rsidRPr="0042559E" w:rsidRDefault="00E24359" w:rsidP="00302B0A">
      <w:pPr>
        <w:pStyle w:val="Akapitzlist"/>
        <w:numPr>
          <w:ilvl w:val="0"/>
          <w:numId w:val="20"/>
        </w:numPr>
        <w:tabs>
          <w:tab w:val="clear" w:pos="425"/>
        </w:tabs>
        <w:spacing w:after="0" w:line="276" w:lineRule="auto"/>
        <w:jc w:val="both"/>
        <w:rPr>
          <w:rFonts w:ascii="Times New Roman" w:hAnsi="Times New Roman" w:cs="Times New Roman"/>
          <w:bCs/>
          <w:sz w:val="24"/>
          <w:szCs w:val="24"/>
        </w:rPr>
      </w:pPr>
      <w:r w:rsidRPr="0042559E">
        <w:rPr>
          <w:rFonts w:ascii="Times New Roman" w:hAnsi="Times New Roman" w:cs="Times New Roman"/>
          <w:bCs/>
          <w:sz w:val="24"/>
          <w:szCs w:val="24"/>
        </w:rPr>
        <w:t>W okresie obowiązywania stanu zagrożenia epidemicznego albo stanu epidemii ogłoszonego w związku z COVID-19, kary u</w:t>
      </w:r>
      <w:r w:rsidR="001A46B0">
        <w:rPr>
          <w:rFonts w:ascii="Times New Roman" w:hAnsi="Times New Roman" w:cs="Times New Roman"/>
          <w:bCs/>
          <w:sz w:val="24"/>
          <w:szCs w:val="24"/>
        </w:rPr>
        <w:t>mowne, o których mowa w ust. 1-3</w:t>
      </w:r>
      <w:r w:rsidRPr="0042559E">
        <w:rPr>
          <w:rFonts w:ascii="Times New Roman" w:hAnsi="Times New Roman" w:cs="Times New Roman"/>
          <w:bCs/>
          <w:sz w:val="24"/>
          <w:szCs w:val="24"/>
        </w:rPr>
        <w:t>, będą egzekwowane w postaci wystawienia noty obciążeniowej.</w:t>
      </w:r>
    </w:p>
    <w:p w14:paraId="4DC615EC" w14:textId="64DB6139" w:rsidR="00D349B0" w:rsidRPr="0042559E" w:rsidRDefault="009451D7" w:rsidP="00302B0A">
      <w:pPr>
        <w:pStyle w:val="Akapitzlist"/>
        <w:numPr>
          <w:ilvl w:val="0"/>
          <w:numId w:val="20"/>
        </w:numPr>
        <w:tabs>
          <w:tab w:val="clear" w:pos="425"/>
        </w:tabs>
        <w:spacing w:after="0" w:line="276" w:lineRule="auto"/>
        <w:jc w:val="both"/>
        <w:rPr>
          <w:rFonts w:ascii="Times New Roman" w:hAnsi="Times New Roman" w:cs="Times New Roman"/>
          <w:bCs/>
          <w:sz w:val="24"/>
          <w:szCs w:val="24"/>
        </w:rPr>
      </w:pPr>
      <w:r w:rsidRPr="0042559E">
        <w:rPr>
          <w:rFonts w:ascii="Times New Roman" w:hAnsi="Times New Roman" w:cs="Times New Roman"/>
          <w:bCs/>
          <w:sz w:val="24"/>
          <w:szCs w:val="24"/>
        </w:rPr>
        <w:t xml:space="preserve">Wykonawca zobowiązuje się do zapłaty kary umownej w terminie </w:t>
      </w:r>
      <w:r w:rsidR="00583755">
        <w:rPr>
          <w:rFonts w:ascii="Times New Roman" w:hAnsi="Times New Roman" w:cs="Times New Roman"/>
          <w:bCs/>
          <w:sz w:val="24"/>
          <w:szCs w:val="24"/>
        </w:rPr>
        <w:t>14</w:t>
      </w:r>
      <w:r w:rsidRPr="0042559E">
        <w:rPr>
          <w:rFonts w:ascii="Times New Roman" w:hAnsi="Times New Roman" w:cs="Times New Roman"/>
          <w:bCs/>
          <w:sz w:val="24"/>
          <w:szCs w:val="24"/>
        </w:rPr>
        <w:t xml:space="preserve"> dni od daty otrzymania wezwania do zapłaty / noty obciążeniowej w</w:t>
      </w:r>
      <w:r w:rsidR="00A40B00" w:rsidRPr="0042559E">
        <w:rPr>
          <w:rFonts w:ascii="Times New Roman" w:hAnsi="Times New Roman" w:cs="Times New Roman"/>
          <w:bCs/>
          <w:sz w:val="24"/>
          <w:szCs w:val="24"/>
        </w:rPr>
        <w:t>ystawionej przez Zamawiającego,</w:t>
      </w:r>
      <w:r w:rsidRPr="0042559E">
        <w:rPr>
          <w:rFonts w:ascii="Times New Roman" w:hAnsi="Times New Roman" w:cs="Times New Roman"/>
          <w:bCs/>
          <w:sz w:val="24"/>
          <w:szCs w:val="24"/>
        </w:rPr>
        <w:t xml:space="preserve"> z zastrzeżeniem ust. </w:t>
      </w:r>
      <w:r w:rsidR="00D349B0" w:rsidRPr="0042559E">
        <w:rPr>
          <w:rFonts w:ascii="Times New Roman" w:hAnsi="Times New Roman" w:cs="Times New Roman"/>
          <w:bCs/>
          <w:sz w:val="24"/>
          <w:szCs w:val="24"/>
        </w:rPr>
        <w:t>7</w:t>
      </w:r>
      <w:r w:rsidRPr="0042559E">
        <w:rPr>
          <w:rFonts w:ascii="Times New Roman" w:hAnsi="Times New Roman" w:cs="Times New Roman"/>
          <w:bCs/>
          <w:sz w:val="24"/>
          <w:szCs w:val="24"/>
        </w:rPr>
        <w:t xml:space="preserve"> poniżej.</w:t>
      </w:r>
    </w:p>
    <w:p w14:paraId="6B44DD94" w14:textId="54B3B60A" w:rsidR="009451D7" w:rsidRPr="0042559E" w:rsidRDefault="00EC6C25" w:rsidP="00302B0A">
      <w:pPr>
        <w:pStyle w:val="Akapitzlist"/>
        <w:numPr>
          <w:ilvl w:val="0"/>
          <w:numId w:val="20"/>
        </w:numPr>
        <w:tabs>
          <w:tab w:val="clear" w:pos="425"/>
        </w:tabs>
        <w:spacing w:after="0" w:line="276" w:lineRule="auto"/>
        <w:jc w:val="both"/>
        <w:rPr>
          <w:rFonts w:ascii="Times New Roman" w:hAnsi="Times New Roman" w:cs="Times New Roman"/>
          <w:bCs/>
          <w:sz w:val="24"/>
          <w:szCs w:val="24"/>
        </w:rPr>
      </w:pPr>
      <w:r w:rsidRPr="00EC6C25">
        <w:rPr>
          <w:rFonts w:ascii="Times New Roman" w:hAnsi="Times New Roman" w:cs="Times New Roman"/>
          <w:bCs/>
          <w:color w:val="00B050"/>
          <w:sz w:val="24"/>
          <w:szCs w:val="24"/>
        </w:rPr>
        <w:t>Strony zastrzegają sobie prawo dochodzenia na zasadach ogólnych odszkodowań przewyższających wysokość kar umownych, przy czym Wykonawca nie ponosi odpowiedzialności za jakiekolwiek szkody lub straty pośrednie i/lub wynikowe i odpowiedzialność Wykonawcy, jeśli istnieje, ograniczona zostaje do rzeczywistych szkód bezpośrednich o wartości nie przekraczającej wartości niniejszej Umowy</w:t>
      </w:r>
      <w:r w:rsidR="009451D7" w:rsidRPr="0042559E">
        <w:rPr>
          <w:rFonts w:ascii="Times New Roman" w:hAnsi="Times New Roman" w:cs="Times New Roman"/>
          <w:bCs/>
          <w:sz w:val="24"/>
          <w:szCs w:val="24"/>
        </w:rPr>
        <w:t>.</w:t>
      </w:r>
    </w:p>
    <w:p w14:paraId="4BF56B94" w14:textId="77777777" w:rsidR="00A40B00" w:rsidRPr="0042559E" w:rsidRDefault="00A40B00" w:rsidP="00302B0A">
      <w:pPr>
        <w:pStyle w:val="Teksttreci20"/>
        <w:shd w:val="clear" w:color="auto" w:fill="auto"/>
        <w:tabs>
          <w:tab w:val="left" w:pos="687"/>
        </w:tabs>
        <w:spacing w:before="0" w:after="0" w:line="276" w:lineRule="auto"/>
        <w:ind w:left="720" w:right="300" w:hanging="425"/>
        <w:jc w:val="both"/>
        <w:rPr>
          <w:sz w:val="24"/>
          <w:szCs w:val="24"/>
        </w:rPr>
      </w:pPr>
    </w:p>
    <w:p w14:paraId="212CED80" w14:textId="1A53AA4C" w:rsidR="009451D7" w:rsidRPr="0042559E" w:rsidRDefault="009451D7" w:rsidP="00302B0A">
      <w:pPr>
        <w:pStyle w:val="Nagwek50"/>
        <w:shd w:val="clear" w:color="auto" w:fill="auto"/>
        <w:spacing w:before="0" w:line="276" w:lineRule="auto"/>
        <w:ind w:right="40" w:firstLine="0"/>
        <w:jc w:val="center"/>
        <w:rPr>
          <w:sz w:val="24"/>
          <w:szCs w:val="24"/>
        </w:rPr>
      </w:pPr>
      <w:bookmarkStart w:id="2" w:name="bookmark50"/>
      <w:r w:rsidRPr="0042559E">
        <w:rPr>
          <w:sz w:val="24"/>
          <w:szCs w:val="24"/>
        </w:rPr>
        <w:t>§</w:t>
      </w:r>
      <w:r w:rsidR="00D349B0" w:rsidRPr="0042559E">
        <w:rPr>
          <w:sz w:val="24"/>
          <w:szCs w:val="24"/>
        </w:rPr>
        <w:t>9</w:t>
      </w:r>
      <w:r w:rsidRPr="0042559E">
        <w:rPr>
          <w:sz w:val="24"/>
          <w:szCs w:val="24"/>
        </w:rPr>
        <w:t xml:space="preserve"> POUFNOŚĆ</w:t>
      </w:r>
      <w:bookmarkEnd w:id="2"/>
    </w:p>
    <w:p w14:paraId="7C83DAED" w14:textId="77777777" w:rsidR="00262DC0" w:rsidRPr="0042559E" w:rsidRDefault="009451D7" w:rsidP="00302B0A">
      <w:pPr>
        <w:pStyle w:val="Teksttreci20"/>
        <w:numPr>
          <w:ilvl w:val="0"/>
          <w:numId w:val="23"/>
        </w:numPr>
        <w:shd w:val="clear" w:color="auto" w:fill="auto"/>
        <w:tabs>
          <w:tab w:val="clear" w:pos="425"/>
        </w:tabs>
        <w:spacing w:before="0" w:after="0" w:line="276" w:lineRule="auto"/>
        <w:ind w:right="300"/>
        <w:jc w:val="both"/>
        <w:rPr>
          <w:sz w:val="24"/>
          <w:szCs w:val="24"/>
        </w:rPr>
      </w:pPr>
      <w:r w:rsidRPr="0042559E">
        <w:rPr>
          <w:sz w:val="24"/>
          <w:szCs w:val="24"/>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7CC22832" w14:textId="77777777" w:rsidR="00262DC0" w:rsidRPr="0042559E" w:rsidRDefault="009451D7" w:rsidP="00302B0A">
      <w:pPr>
        <w:pStyle w:val="Teksttreci20"/>
        <w:numPr>
          <w:ilvl w:val="0"/>
          <w:numId w:val="23"/>
        </w:numPr>
        <w:shd w:val="clear" w:color="auto" w:fill="auto"/>
        <w:tabs>
          <w:tab w:val="clear" w:pos="425"/>
        </w:tabs>
        <w:spacing w:before="0" w:after="0" w:line="276" w:lineRule="auto"/>
        <w:ind w:right="300"/>
        <w:jc w:val="both"/>
        <w:rPr>
          <w:sz w:val="24"/>
          <w:szCs w:val="24"/>
        </w:rPr>
      </w:pPr>
      <w:r w:rsidRPr="0042559E">
        <w:rPr>
          <w:sz w:val="24"/>
          <w:szCs w:val="24"/>
        </w:rPr>
        <w:t>Klauzulą poufności nie są objęte informacje uzyskane w trakcie toczącego się postępowania o udzielenie zamówienia publicznego oraz informacje mogące stanowić podstawę do wystawienia referencji dla Wykonawcy.</w:t>
      </w:r>
    </w:p>
    <w:p w14:paraId="1564A749" w14:textId="3766C5E1" w:rsidR="009451D7" w:rsidRPr="0042559E" w:rsidRDefault="009451D7" w:rsidP="00302B0A">
      <w:pPr>
        <w:pStyle w:val="Teksttreci20"/>
        <w:numPr>
          <w:ilvl w:val="0"/>
          <w:numId w:val="23"/>
        </w:numPr>
        <w:shd w:val="clear" w:color="auto" w:fill="auto"/>
        <w:tabs>
          <w:tab w:val="clear" w:pos="425"/>
        </w:tabs>
        <w:spacing w:before="0" w:after="0" w:line="276" w:lineRule="auto"/>
        <w:ind w:right="300"/>
        <w:jc w:val="both"/>
        <w:rPr>
          <w:sz w:val="24"/>
          <w:szCs w:val="24"/>
        </w:rPr>
      </w:pPr>
      <w:r w:rsidRPr="0042559E">
        <w:rPr>
          <w:sz w:val="24"/>
          <w:szCs w:val="24"/>
        </w:rPr>
        <w:t>Informacje poufne mogą być ujawnione na żądanie sądu, prokuratury, policji, organów administracji państwowej w związku z ich uprawnieniami ustawowymi.</w:t>
      </w:r>
    </w:p>
    <w:p w14:paraId="13713C52" w14:textId="77777777" w:rsidR="00262DC0" w:rsidRPr="0042559E" w:rsidRDefault="00262DC0" w:rsidP="00522678">
      <w:pPr>
        <w:pStyle w:val="Teksttreci20"/>
        <w:shd w:val="clear" w:color="auto" w:fill="auto"/>
        <w:tabs>
          <w:tab w:val="left" w:pos="426"/>
        </w:tabs>
        <w:spacing w:before="0" w:after="0" w:line="276" w:lineRule="auto"/>
        <w:ind w:left="360" w:right="300" w:firstLine="0"/>
        <w:jc w:val="both"/>
        <w:rPr>
          <w:sz w:val="24"/>
          <w:szCs w:val="24"/>
        </w:rPr>
      </w:pPr>
    </w:p>
    <w:p w14:paraId="7804DDFB" w14:textId="77777777" w:rsidR="00302B0A" w:rsidRDefault="00A40B00" w:rsidP="00302B0A">
      <w:pPr>
        <w:pStyle w:val="Teksttreci20"/>
        <w:shd w:val="clear" w:color="auto" w:fill="auto"/>
        <w:tabs>
          <w:tab w:val="left" w:pos="652"/>
        </w:tabs>
        <w:spacing w:before="0" w:after="0" w:line="276" w:lineRule="auto"/>
        <w:ind w:right="318" w:firstLine="0"/>
        <w:jc w:val="center"/>
        <w:rPr>
          <w:b/>
          <w:sz w:val="24"/>
          <w:szCs w:val="24"/>
        </w:rPr>
      </w:pPr>
      <w:r w:rsidRPr="0042559E">
        <w:rPr>
          <w:b/>
          <w:sz w:val="24"/>
          <w:szCs w:val="24"/>
        </w:rPr>
        <w:t>§</w:t>
      </w:r>
      <w:r w:rsidR="009451D7" w:rsidRPr="0042559E">
        <w:rPr>
          <w:b/>
          <w:sz w:val="24"/>
          <w:szCs w:val="24"/>
        </w:rPr>
        <w:t>1</w:t>
      </w:r>
      <w:r w:rsidR="00B239C7" w:rsidRPr="0042559E">
        <w:rPr>
          <w:b/>
          <w:sz w:val="24"/>
          <w:szCs w:val="24"/>
        </w:rPr>
        <w:t>0</w:t>
      </w:r>
    </w:p>
    <w:p w14:paraId="1C0F5C83" w14:textId="51F325FB" w:rsidR="00262DC0" w:rsidRPr="0042559E" w:rsidRDefault="009451D7" w:rsidP="00302B0A">
      <w:pPr>
        <w:pStyle w:val="Teksttreci20"/>
        <w:shd w:val="clear" w:color="auto" w:fill="auto"/>
        <w:tabs>
          <w:tab w:val="left" w:pos="652"/>
        </w:tabs>
        <w:spacing w:before="0" w:after="0" w:line="276" w:lineRule="auto"/>
        <w:ind w:right="318" w:firstLine="0"/>
        <w:jc w:val="center"/>
        <w:rPr>
          <w:b/>
          <w:sz w:val="24"/>
          <w:szCs w:val="24"/>
        </w:rPr>
      </w:pPr>
      <w:r w:rsidRPr="0042559E">
        <w:rPr>
          <w:b/>
          <w:sz w:val="24"/>
          <w:szCs w:val="24"/>
        </w:rPr>
        <w:t xml:space="preserve"> ODPOWIEDZIALNOŚĆ</w:t>
      </w:r>
    </w:p>
    <w:p w14:paraId="4053F385" w14:textId="35B5AA4F" w:rsidR="00B13041" w:rsidRPr="0042559E" w:rsidRDefault="00EC6C25" w:rsidP="00302B0A">
      <w:pPr>
        <w:pStyle w:val="Teksttreci20"/>
        <w:numPr>
          <w:ilvl w:val="0"/>
          <w:numId w:val="24"/>
        </w:numPr>
        <w:shd w:val="clear" w:color="auto" w:fill="auto"/>
        <w:tabs>
          <w:tab w:val="clear" w:pos="425"/>
        </w:tabs>
        <w:spacing w:before="0" w:after="0" w:line="276" w:lineRule="auto"/>
        <w:ind w:right="318"/>
        <w:jc w:val="both"/>
        <w:rPr>
          <w:b/>
          <w:sz w:val="24"/>
          <w:szCs w:val="24"/>
        </w:rPr>
      </w:pPr>
      <w:r w:rsidRPr="00EC6C25">
        <w:rPr>
          <w:color w:val="00B050"/>
          <w:sz w:val="24"/>
          <w:szCs w:val="24"/>
        </w:rPr>
        <w:t>Wykonawca będzie odpowiedzialny za całość szkód poniesionych przez Zamawiającego z powodu niewykonania lub nienależytego wykonania Umowy przez Wykonawcę, przy czym Wykonawca nie ponosi odpowiedzialności za jakiekolwiek szkody lub straty pośrednie i/lub wynikowe i odpowiedzialność Wykonawcy, jeśli istnieje, ograniczona zostaje do rzeczywistych szkód bezpośrednich o wartości nie przekraczającej wartości niniejszej Umowy</w:t>
      </w:r>
      <w:r w:rsidR="009451D7" w:rsidRPr="0042559E">
        <w:rPr>
          <w:sz w:val="24"/>
          <w:szCs w:val="24"/>
        </w:rPr>
        <w:t>.</w:t>
      </w:r>
    </w:p>
    <w:p w14:paraId="0A563C37" w14:textId="77777777" w:rsidR="00B13041" w:rsidRPr="0042559E" w:rsidRDefault="009451D7" w:rsidP="00302B0A">
      <w:pPr>
        <w:pStyle w:val="Teksttreci20"/>
        <w:numPr>
          <w:ilvl w:val="0"/>
          <w:numId w:val="24"/>
        </w:numPr>
        <w:shd w:val="clear" w:color="auto" w:fill="auto"/>
        <w:tabs>
          <w:tab w:val="clear" w:pos="425"/>
        </w:tabs>
        <w:spacing w:before="0" w:after="0" w:line="276" w:lineRule="auto"/>
        <w:ind w:right="318"/>
        <w:jc w:val="both"/>
        <w:rPr>
          <w:b/>
          <w:sz w:val="24"/>
          <w:szCs w:val="24"/>
        </w:rPr>
      </w:pPr>
      <w:r w:rsidRPr="0042559E">
        <w:rPr>
          <w:sz w:val="24"/>
          <w:szCs w:val="24"/>
        </w:rPr>
        <w:t>Za szkody powstałe na majątku Zamawiającego w czasie dostaw, dokonane przez Wykonawcę, lub jego pracowników odpowiada Wykonawca. Wartość szkód zostanie oszacowana przez Zamawiającego i potrącona z rachunku wystawionego przez Wykonawcę.</w:t>
      </w:r>
    </w:p>
    <w:p w14:paraId="333DD615" w14:textId="77777777" w:rsidR="00B13041" w:rsidRPr="0042559E" w:rsidRDefault="009451D7" w:rsidP="00302B0A">
      <w:pPr>
        <w:pStyle w:val="Teksttreci20"/>
        <w:numPr>
          <w:ilvl w:val="0"/>
          <w:numId w:val="24"/>
        </w:numPr>
        <w:shd w:val="clear" w:color="auto" w:fill="auto"/>
        <w:tabs>
          <w:tab w:val="clear" w:pos="425"/>
        </w:tabs>
        <w:spacing w:before="0" w:after="0" w:line="276" w:lineRule="auto"/>
        <w:ind w:right="318"/>
        <w:jc w:val="both"/>
        <w:rPr>
          <w:b/>
          <w:sz w:val="24"/>
          <w:szCs w:val="24"/>
        </w:rPr>
      </w:pPr>
      <w:r w:rsidRPr="0042559E">
        <w:rPr>
          <w:sz w:val="24"/>
          <w:szCs w:val="24"/>
        </w:rPr>
        <w:t>Żadna ze Stron nie będzie odpowiadała za niewykonanie swoich zobowiązań wynikających z niniejszej Umowy, jeżeli spow</w:t>
      </w:r>
      <w:r w:rsidR="00A40B00" w:rsidRPr="0042559E">
        <w:rPr>
          <w:sz w:val="24"/>
          <w:szCs w:val="24"/>
        </w:rPr>
        <w:t>odowane zostały „Siłą wyższą”. „</w:t>
      </w:r>
      <w:r w:rsidR="006C2FCC" w:rsidRPr="0042559E">
        <w:rPr>
          <w:sz w:val="24"/>
          <w:szCs w:val="24"/>
        </w:rPr>
        <w:t xml:space="preserve">Siła wyższa” </w:t>
      </w:r>
      <w:r w:rsidRPr="0042559E">
        <w:rPr>
          <w:sz w:val="24"/>
          <w:szCs w:val="24"/>
        </w:rPr>
        <w:t xml:space="preserve">oznacza wydarzenie nieprzewidywalne i poza kontrolą Strony, występujące po podpisaniu Umowy, a uniemożliwiające wypełnienie obowiązków Strony. </w:t>
      </w:r>
    </w:p>
    <w:p w14:paraId="17D83A2D" w14:textId="77777777" w:rsidR="00B13041" w:rsidRPr="0042559E" w:rsidRDefault="00A40B00" w:rsidP="00302B0A">
      <w:pPr>
        <w:pStyle w:val="Teksttreci20"/>
        <w:numPr>
          <w:ilvl w:val="0"/>
          <w:numId w:val="24"/>
        </w:numPr>
        <w:shd w:val="clear" w:color="auto" w:fill="auto"/>
        <w:tabs>
          <w:tab w:val="clear" w:pos="425"/>
        </w:tabs>
        <w:spacing w:before="0" w:after="0" w:line="276" w:lineRule="auto"/>
        <w:ind w:right="318"/>
        <w:jc w:val="both"/>
        <w:rPr>
          <w:b/>
          <w:sz w:val="24"/>
          <w:szCs w:val="24"/>
        </w:rPr>
      </w:pPr>
      <w:r w:rsidRPr="0042559E">
        <w:rPr>
          <w:color w:val="000000"/>
          <w:sz w:val="24"/>
          <w:szCs w:val="24"/>
        </w:rPr>
        <w:t>Na czas działania siły wyższej obowiązki Strony, która nie jest w stanie wykonać danego obowiązku ze względu na działanie siły wyższej ulegają zawieszeniu. Strony pokrywają koszty związane ze skutkami zaistnienia siły wyższej we własnym zakresie.</w:t>
      </w:r>
    </w:p>
    <w:p w14:paraId="4BBF3795" w14:textId="77777777" w:rsidR="00B13041" w:rsidRPr="0042559E" w:rsidRDefault="00A40B00" w:rsidP="00302B0A">
      <w:pPr>
        <w:pStyle w:val="Teksttreci20"/>
        <w:numPr>
          <w:ilvl w:val="0"/>
          <w:numId w:val="24"/>
        </w:numPr>
        <w:shd w:val="clear" w:color="auto" w:fill="auto"/>
        <w:tabs>
          <w:tab w:val="clear" w:pos="425"/>
        </w:tabs>
        <w:spacing w:before="0" w:after="0" w:line="276" w:lineRule="auto"/>
        <w:ind w:right="318"/>
        <w:jc w:val="both"/>
        <w:rPr>
          <w:b/>
          <w:sz w:val="24"/>
          <w:szCs w:val="24"/>
        </w:rPr>
      </w:pPr>
      <w:r w:rsidRPr="0042559E">
        <w:rPr>
          <w:color w:val="000000"/>
          <w:sz w:val="24"/>
          <w:szCs w:val="24"/>
        </w:rPr>
        <w:t xml:space="preserve">Strona umowy, która opóźnia się ze swoim świadczeniem wynikającym z niniejszej umowy ze względu na działanie siły wyższej określonej </w:t>
      </w:r>
      <w:r w:rsidRPr="000B0A90">
        <w:rPr>
          <w:color w:val="000000"/>
          <w:sz w:val="24"/>
          <w:szCs w:val="24"/>
        </w:rPr>
        <w:t>w ust. 6,</w:t>
      </w:r>
      <w:r w:rsidRPr="0042559E">
        <w:rPr>
          <w:color w:val="000000"/>
          <w:sz w:val="24"/>
          <w:szCs w:val="24"/>
        </w:rPr>
        <w:t xml:space="preserve"> nie jest narażona na kary umowne lub odstąpienie od umowy przez drugą Stronę z powodu niedopełnienia obowiązków umownych.</w:t>
      </w:r>
    </w:p>
    <w:p w14:paraId="28CE9493" w14:textId="0DA69C1A" w:rsidR="00A40B00" w:rsidRPr="0042559E" w:rsidRDefault="00A40B00" w:rsidP="00302B0A">
      <w:pPr>
        <w:pStyle w:val="Teksttreci20"/>
        <w:numPr>
          <w:ilvl w:val="0"/>
          <w:numId w:val="24"/>
        </w:numPr>
        <w:shd w:val="clear" w:color="auto" w:fill="auto"/>
        <w:tabs>
          <w:tab w:val="clear" w:pos="425"/>
        </w:tabs>
        <w:spacing w:before="0" w:after="0" w:line="276" w:lineRule="auto"/>
        <w:ind w:right="318"/>
        <w:jc w:val="both"/>
        <w:rPr>
          <w:b/>
          <w:sz w:val="24"/>
          <w:szCs w:val="24"/>
        </w:rPr>
      </w:pPr>
      <w:r w:rsidRPr="0042559E">
        <w:rPr>
          <w:rFonts w:eastAsia="Calibri"/>
          <w:color w:val="000000"/>
          <w:sz w:val="24"/>
          <w:szCs w:val="24"/>
        </w:rPr>
        <w:t>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w:t>
      </w:r>
    </w:p>
    <w:p w14:paraId="18269F2D" w14:textId="77777777" w:rsidR="00A40B00" w:rsidRPr="0042559E" w:rsidRDefault="00A40B00" w:rsidP="00302B0A">
      <w:pPr>
        <w:pStyle w:val="Teksttreci20"/>
        <w:numPr>
          <w:ilvl w:val="0"/>
          <w:numId w:val="1"/>
        </w:numPr>
        <w:shd w:val="clear" w:color="auto" w:fill="auto"/>
        <w:spacing w:before="0" w:after="0" w:line="276" w:lineRule="auto"/>
        <w:ind w:left="851" w:right="301" w:hanging="425"/>
        <w:jc w:val="both"/>
        <w:rPr>
          <w:sz w:val="24"/>
          <w:szCs w:val="24"/>
        </w:rPr>
      </w:pPr>
      <w:r w:rsidRPr="0042559E">
        <w:rPr>
          <w:rFonts w:eastAsia="Calibri"/>
          <w:color w:val="000000"/>
          <w:sz w:val="24"/>
          <w:szCs w:val="24"/>
        </w:rPr>
        <w:t>wojnę, działania wojenne</w:t>
      </w:r>
      <w:r w:rsidR="002D0D0B" w:rsidRPr="0042559E">
        <w:rPr>
          <w:rFonts w:eastAsia="Calibri"/>
          <w:color w:val="000000"/>
          <w:sz w:val="24"/>
          <w:szCs w:val="24"/>
        </w:rPr>
        <w:t>, działania wrogów zewnętrznych,</w:t>
      </w:r>
    </w:p>
    <w:p w14:paraId="1CB537AC" w14:textId="77777777" w:rsidR="00A40B00" w:rsidRPr="0042559E" w:rsidRDefault="00A40B00" w:rsidP="00302B0A">
      <w:pPr>
        <w:pStyle w:val="Teksttreci20"/>
        <w:numPr>
          <w:ilvl w:val="0"/>
          <w:numId w:val="1"/>
        </w:numPr>
        <w:shd w:val="clear" w:color="auto" w:fill="auto"/>
        <w:spacing w:before="0" w:after="0" w:line="276" w:lineRule="auto"/>
        <w:ind w:left="851" w:right="301" w:hanging="425"/>
        <w:jc w:val="both"/>
        <w:rPr>
          <w:sz w:val="24"/>
          <w:szCs w:val="24"/>
        </w:rPr>
      </w:pPr>
      <w:r w:rsidRPr="0042559E">
        <w:rPr>
          <w:rFonts w:eastAsia="Calibri"/>
          <w:color w:val="000000"/>
          <w:sz w:val="24"/>
          <w:szCs w:val="24"/>
        </w:rPr>
        <w:t>terroryzm, rewolucja, przewrót woj</w:t>
      </w:r>
      <w:r w:rsidR="002D0D0B" w:rsidRPr="0042559E">
        <w:rPr>
          <w:rFonts w:eastAsia="Calibri"/>
          <w:color w:val="000000"/>
          <w:sz w:val="24"/>
          <w:szCs w:val="24"/>
        </w:rPr>
        <w:t>skowy lub cywilny, wojna domowa,</w:t>
      </w:r>
    </w:p>
    <w:p w14:paraId="6F258F68" w14:textId="77777777" w:rsidR="00A40B00" w:rsidRPr="0042559E" w:rsidRDefault="00A40B00" w:rsidP="00302B0A">
      <w:pPr>
        <w:pStyle w:val="Teksttreci20"/>
        <w:numPr>
          <w:ilvl w:val="0"/>
          <w:numId w:val="1"/>
        </w:numPr>
        <w:shd w:val="clear" w:color="auto" w:fill="auto"/>
        <w:spacing w:before="0" w:after="0" w:line="276" w:lineRule="auto"/>
        <w:ind w:left="851" w:right="301" w:hanging="425"/>
        <w:jc w:val="both"/>
        <w:rPr>
          <w:sz w:val="24"/>
          <w:szCs w:val="24"/>
        </w:rPr>
      </w:pPr>
      <w:r w:rsidRPr="0042559E">
        <w:rPr>
          <w:rFonts w:eastAsia="Calibri"/>
          <w:color w:val="000000"/>
          <w:sz w:val="24"/>
          <w:szCs w:val="24"/>
        </w:rPr>
        <w:t>skutki zastosowania amunicji wojskowej, materiałów wybuchowych, skażenie radioaktywna, z wyjątkiem tych które mogą być spowodow</w:t>
      </w:r>
      <w:r w:rsidR="002D0D0B" w:rsidRPr="0042559E">
        <w:rPr>
          <w:rFonts w:eastAsia="Calibri"/>
          <w:color w:val="000000"/>
          <w:sz w:val="24"/>
          <w:szCs w:val="24"/>
        </w:rPr>
        <w:t>ane użyciem ich przez Wykonawcę,</w:t>
      </w:r>
    </w:p>
    <w:p w14:paraId="0EFB8564" w14:textId="77777777" w:rsidR="002D0D0B" w:rsidRPr="0042559E" w:rsidRDefault="00A40B00" w:rsidP="00302B0A">
      <w:pPr>
        <w:pStyle w:val="Teksttreci20"/>
        <w:numPr>
          <w:ilvl w:val="0"/>
          <w:numId w:val="1"/>
        </w:numPr>
        <w:shd w:val="clear" w:color="auto" w:fill="auto"/>
        <w:spacing w:before="0" w:after="0" w:line="276" w:lineRule="auto"/>
        <w:ind w:left="851" w:right="301" w:hanging="425"/>
        <w:jc w:val="both"/>
        <w:rPr>
          <w:sz w:val="24"/>
          <w:szCs w:val="24"/>
        </w:rPr>
      </w:pPr>
      <w:r w:rsidRPr="0042559E">
        <w:rPr>
          <w:rFonts w:eastAsia="Calibri"/>
          <w:color w:val="000000"/>
          <w:sz w:val="24"/>
          <w:szCs w:val="24"/>
        </w:rPr>
        <w:t>klęski żywiołowe: huragany, powodzie, trzęsienie ziemi,</w:t>
      </w:r>
    </w:p>
    <w:p w14:paraId="62390380" w14:textId="69E65224" w:rsidR="00A40B00" w:rsidRPr="0042559E" w:rsidRDefault="00A40B00" w:rsidP="00302B0A">
      <w:pPr>
        <w:pStyle w:val="Teksttreci20"/>
        <w:numPr>
          <w:ilvl w:val="0"/>
          <w:numId w:val="1"/>
        </w:numPr>
        <w:shd w:val="clear" w:color="auto" w:fill="auto"/>
        <w:spacing w:before="0" w:after="0" w:line="276" w:lineRule="auto"/>
        <w:ind w:left="851" w:right="301" w:hanging="425"/>
        <w:jc w:val="both"/>
        <w:rPr>
          <w:sz w:val="24"/>
          <w:szCs w:val="24"/>
        </w:rPr>
      </w:pPr>
      <w:r w:rsidRPr="0042559E">
        <w:rPr>
          <w:rFonts w:eastAsia="Calibri"/>
          <w:sz w:val="24"/>
          <w:szCs w:val="24"/>
        </w:rPr>
        <w:t>epidemie, ogra</w:t>
      </w:r>
      <w:r w:rsidR="002D0D0B" w:rsidRPr="0042559E">
        <w:rPr>
          <w:rFonts w:eastAsia="Calibri"/>
          <w:sz w:val="24"/>
          <w:szCs w:val="24"/>
        </w:rPr>
        <w:t>niczenia związane z kwarantanną,</w:t>
      </w:r>
    </w:p>
    <w:p w14:paraId="40482BDA" w14:textId="77777777" w:rsidR="00A40B00" w:rsidRPr="0042559E" w:rsidRDefault="00A40B00" w:rsidP="00302B0A">
      <w:pPr>
        <w:pStyle w:val="Teksttreci20"/>
        <w:numPr>
          <w:ilvl w:val="0"/>
          <w:numId w:val="1"/>
        </w:numPr>
        <w:shd w:val="clear" w:color="auto" w:fill="auto"/>
        <w:spacing w:before="0" w:after="0" w:line="276" w:lineRule="auto"/>
        <w:ind w:left="851" w:right="301" w:hanging="425"/>
        <w:jc w:val="both"/>
        <w:rPr>
          <w:sz w:val="24"/>
          <w:szCs w:val="24"/>
        </w:rPr>
      </w:pPr>
      <w:r w:rsidRPr="0042559E">
        <w:rPr>
          <w:rFonts w:eastAsia="Calibri"/>
          <w:color w:val="000000"/>
          <w:sz w:val="24"/>
          <w:szCs w:val="24"/>
        </w:rPr>
        <w:t>bunty, niepokoje, strajki, okupacje budowy przez osoby inne niż pracownicy</w:t>
      </w:r>
      <w:r w:rsidR="002D0D0B" w:rsidRPr="0042559E">
        <w:rPr>
          <w:rFonts w:eastAsia="Calibri"/>
          <w:color w:val="000000"/>
          <w:sz w:val="24"/>
          <w:szCs w:val="24"/>
        </w:rPr>
        <w:t xml:space="preserve"> Wykonawcy i jego podwykonawców,</w:t>
      </w:r>
    </w:p>
    <w:p w14:paraId="2BC728AE" w14:textId="77777777" w:rsidR="00A40B00" w:rsidRPr="0042559E" w:rsidRDefault="00A40B00" w:rsidP="00302B0A">
      <w:pPr>
        <w:pStyle w:val="Teksttreci20"/>
        <w:numPr>
          <w:ilvl w:val="0"/>
          <w:numId w:val="1"/>
        </w:numPr>
        <w:shd w:val="clear" w:color="auto" w:fill="auto"/>
        <w:spacing w:before="0" w:after="0" w:line="276" w:lineRule="auto"/>
        <w:ind w:left="851" w:right="301" w:hanging="425"/>
        <w:jc w:val="both"/>
        <w:rPr>
          <w:sz w:val="24"/>
          <w:szCs w:val="24"/>
        </w:rPr>
      </w:pPr>
      <w:r w:rsidRPr="0042559E">
        <w:rPr>
          <w:rFonts w:eastAsia="Calibri"/>
          <w:color w:val="000000"/>
          <w:sz w:val="24"/>
          <w:szCs w:val="24"/>
        </w:rPr>
        <w:t>inne wydarzenia losowe.</w:t>
      </w:r>
    </w:p>
    <w:p w14:paraId="37C802F7" w14:textId="77777777" w:rsidR="000F6174" w:rsidRPr="0042559E" w:rsidRDefault="00A40B00" w:rsidP="00302B0A">
      <w:pPr>
        <w:pStyle w:val="Teksttreci20"/>
        <w:numPr>
          <w:ilvl w:val="0"/>
          <w:numId w:val="25"/>
        </w:numPr>
        <w:shd w:val="clear" w:color="auto" w:fill="auto"/>
        <w:tabs>
          <w:tab w:val="clear" w:pos="425"/>
        </w:tabs>
        <w:spacing w:before="0" w:after="0" w:line="276" w:lineRule="auto"/>
        <w:ind w:right="301"/>
        <w:jc w:val="both"/>
        <w:rPr>
          <w:rFonts w:eastAsia="Calibri"/>
          <w:color w:val="000000"/>
          <w:sz w:val="24"/>
          <w:szCs w:val="24"/>
        </w:rPr>
      </w:pPr>
      <w:r w:rsidRPr="0042559E">
        <w:rPr>
          <w:rFonts w:eastAsia="Calibri"/>
          <w:color w:val="000000"/>
          <w:sz w:val="24"/>
          <w:szCs w:val="24"/>
        </w:rPr>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7F8F2228" w14:textId="15535D1D" w:rsidR="002D0D0B" w:rsidRDefault="00A40B00" w:rsidP="00302B0A">
      <w:pPr>
        <w:pStyle w:val="Teksttreci20"/>
        <w:numPr>
          <w:ilvl w:val="0"/>
          <w:numId w:val="25"/>
        </w:numPr>
        <w:shd w:val="clear" w:color="auto" w:fill="auto"/>
        <w:tabs>
          <w:tab w:val="clear" w:pos="425"/>
        </w:tabs>
        <w:spacing w:before="0" w:after="0" w:line="276" w:lineRule="auto"/>
        <w:ind w:right="301"/>
        <w:jc w:val="both"/>
        <w:rPr>
          <w:rFonts w:eastAsia="Calibri"/>
          <w:color w:val="000000"/>
          <w:sz w:val="24"/>
          <w:szCs w:val="24"/>
        </w:rPr>
      </w:pPr>
      <w:r w:rsidRPr="0042559E">
        <w:rPr>
          <w:rFonts w:eastAsia="Calibri"/>
          <w:color w:val="000000"/>
          <w:sz w:val="24"/>
          <w:szCs w:val="24"/>
        </w:rPr>
        <w:t>Braków surowcowych, niedoborów siły roboczej, zastosowanie części wadliwych i przerw w pracy nie uznaje się jako czynników losowych.</w:t>
      </w:r>
    </w:p>
    <w:p w14:paraId="78599E94" w14:textId="77777777" w:rsidR="006D0B8E" w:rsidRDefault="006D0B8E" w:rsidP="00302B0A">
      <w:pPr>
        <w:pStyle w:val="Teksttreci20"/>
        <w:shd w:val="clear" w:color="auto" w:fill="auto"/>
        <w:tabs>
          <w:tab w:val="left" w:pos="631"/>
        </w:tabs>
        <w:spacing w:before="0" w:after="0" w:line="276" w:lineRule="auto"/>
        <w:ind w:right="340" w:firstLine="0"/>
        <w:jc w:val="center"/>
        <w:rPr>
          <w:b/>
          <w:sz w:val="24"/>
          <w:szCs w:val="24"/>
        </w:rPr>
      </w:pPr>
    </w:p>
    <w:p w14:paraId="75FC8212" w14:textId="1D9F0398" w:rsidR="009451D7" w:rsidRPr="0042559E" w:rsidRDefault="009451D7" w:rsidP="00302B0A">
      <w:pPr>
        <w:pStyle w:val="Teksttreci20"/>
        <w:shd w:val="clear" w:color="auto" w:fill="auto"/>
        <w:tabs>
          <w:tab w:val="left" w:pos="631"/>
        </w:tabs>
        <w:spacing w:before="0" w:after="0" w:line="276" w:lineRule="auto"/>
        <w:ind w:right="340" w:firstLine="0"/>
        <w:jc w:val="center"/>
        <w:rPr>
          <w:b/>
          <w:sz w:val="24"/>
          <w:szCs w:val="24"/>
        </w:rPr>
      </w:pPr>
      <w:r w:rsidRPr="0042559E">
        <w:rPr>
          <w:b/>
          <w:sz w:val="24"/>
          <w:szCs w:val="24"/>
        </w:rPr>
        <w:t>§1</w:t>
      </w:r>
      <w:r w:rsidR="00DE1193" w:rsidRPr="0042559E">
        <w:rPr>
          <w:b/>
          <w:sz w:val="24"/>
          <w:szCs w:val="24"/>
        </w:rPr>
        <w:t>1</w:t>
      </w:r>
      <w:r w:rsidRPr="0042559E">
        <w:rPr>
          <w:b/>
          <w:sz w:val="24"/>
          <w:szCs w:val="24"/>
        </w:rPr>
        <w:t xml:space="preserve"> SPORY</w:t>
      </w:r>
    </w:p>
    <w:p w14:paraId="7316E146" w14:textId="77777777" w:rsidR="002D0D0B" w:rsidRPr="0042559E" w:rsidRDefault="009451D7" w:rsidP="00302B0A">
      <w:pPr>
        <w:pStyle w:val="Teksttreci20"/>
        <w:numPr>
          <w:ilvl w:val="0"/>
          <w:numId w:val="2"/>
        </w:numPr>
        <w:shd w:val="clear" w:color="auto" w:fill="auto"/>
        <w:tabs>
          <w:tab w:val="clear" w:pos="425"/>
        </w:tabs>
        <w:spacing w:before="0" w:after="0" w:line="276" w:lineRule="auto"/>
        <w:ind w:right="340"/>
        <w:jc w:val="both"/>
        <w:rPr>
          <w:sz w:val="24"/>
          <w:szCs w:val="24"/>
        </w:rPr>
      </w:pPr>
      <w:r w:rsidRPr="0042559E">
        <w:rPr>
          <w:sz w:val="24"/>
          <w:szCs w:val="24"/>
        </w:rPr>
        <w:t>Wszelkie spory między Stronami mogące wyniknąć w trakcie realizacji niniejszej Umowy powinny być rozwiązywane bez zbędnej zwłoki drogą negocjacji między Stronami.</w:t>
      </w:r>
    </w:p>
    <w:p w14:paraId="4FCD3AA2" w14:textId="77777777" w:rsidR="009451D7" w:rsidRPr="0042559E" w:rsidRDefault="009451D7" w:rsidP="00302B0A">
      <w:pPr>
        <w:pStyle w:val="Teksttreci20"/>
        <w:numPr>
          <w:ilvl w:val="0"/>
          <w:numId w:val="2"/>
        </w:numPr>
        <w:shd w:val="clear" w:color="auto" w:fill="auto"/>
        <w:tabs>
          <w:tab w:val="clear" w:pos="425"/>
        </w:tabs>
        <w:spacing w:before="0" w:after="0" w:line="276" w:lineRule="auto"/>
        <w:ind w:right="340"/>
        <w:jc w:val="both"/>
        <w:rPr>
          <w:sz w:val="24"/>
          <w:szCs w:val="24"/>
        </w:rPr>
      </w:pPr>
      <w:r w:rsidRPr="0042559E">
        <w:rPr>
          <w:sz w:val="24"/>
          <w:szCs w:val="24"/>
        </w:rPr>
        <w:t>W przypadku niepowodzenia tych negocjacji, zaistniałe spory będzie rozstrzygał sąd właściwy dla siedziby Zamawiającego.</w:t>
      </w:r>
    </w:p>
    <w:p w14:paraId="0F4F2A9A" w14:textId="77777777" w:rsidR="002D0D0B" w:rsidRPr="0042559E" w:rsidRDefault="002D0D0B" w:rsidP="00302B0A">
      <w:pPr>
        <w:pStyle w:val="Teksttreci20"/>
        <w:shd w:val="clear" w:color="auto" w:fill="auto"/>
        <w:spacing w:before="0" w:after="0" w:line="276" w:lineRule="auto"/>
        <w:ind w:left="720" w:right="340" w:hanging="425"/>
        <w:jc w:val="both"/>
        <w:rPr>
          <w:sz w:val="24"/>
          <w:szCs w:val="24"/>
          <w:highlight w:val="yellow"/>
        </w:rPr>
      </w:pPr>
    </w:p>
    <w:p w14:paraId="6B220FF0" w14:textId="4F656D8B" w:rsidR="009451D7" w:rsidRPr="0042559E" w:rsidRDefault="009451D7" w:rsidP="00302B0A">
      <w:pPr>
        <w:pStyle w:val="Teksttreci40"/>
        <w:shd w:val="clear" w:color="auto" w:fill="auto"/>
        <w:spacing w:before="0" w:after="0" w:line="276" w:lineRule="auto"/>
        <w:ind w:firstLine="0"/>
        <w:jc w:val="center"/>
        <w:rPr>
          <w:sz w:val="24"/>
          <w:szCs w:val="24"/>
        </w:rPr>
      </w:pPr>
      <w:r w:rsidRPr="0042559E">
        <w:rPr>
          <w:sz w:val="24"/>
          <w:szCs w:val="24"/>
        </w:rPr>
        <w:t>§ 1</w:t>
      </w:r>
      <w:r w:rsidR="00DE1193" w:rsidRPr="0042559E">
        <w:rPr>
          <w:sz w:val="24"/>
          <w:szCs w:val="24"/>
        </w:rPr>
        <w:t>2</w:t>
      </w:r>
      <w:r w:rsidRPr="0042559E">
        <w:rPr>
          <w:sz w:val="24"/>
          <w:szCs w:val="24"/>
        </w:rPr>
        <w:t xml:space="preserve"> ODSTĄPIENIE OD UMOWY</w:t>
      </w:r>
    </w:p>
    <w:p w14:paraId="14CA5AA8" w14:textId="77777777" w:rsidR="002C6654" w:rsidRPr="0042559E" w:rsidRDefault="009451D7" w:rsidP="00302B0A">
      <w:pPr>
        <w:pStyle w:val="Teksttreci20"/>
        <w:numPr>
          <w:ilvl w:val="0"/>
          <w:numId w:val="3"/>
        </w:numPr>
        <w:shd w:val="clear" w:color="auto" w:fill="auto"/>
        <w:tabs>
          <w:tab w:val="clear" w:pos="425"/>
        </w:tabs>
        <w:spacing w:before="0" w:after="0" w:line="276" w:lineRule="auto"/>
        <w:ind w:left="426" w:hanging="426"/>
        <w:jc w:val="both"/>
        <w:rPr>
          <w:sz w:val="24"/>
          <w:szCs w:val="24"/>
        </w:rPr>
      </w:pPr>
      <w:r w:rsidRPr="0042559E">
        <w:rPr>
          <w:sz w:val="24"/>
          <w:szCs w:val="24"/>
        </w:rPr>
        <w:t>Zamawiający może odstąpić od umowy:</w:t>
      </w:r>
    </w:p>
    <w:p w14:paraId="3204AB3C" w14:textId="77777777" w:rsidR="009451D7" w:rsidRPr="0042559E" w:rsidRDefault="009451D7" w:rsidP="00302B0A">
      <w:pPr>
        <w:pStyle w:val="Teksttreci20"/>
        <w:numPr>
          <w:ilvl w:val="0"/>
          <w:numId w:val="4"/>
        </w:numPr>
        <w:shd w:val="clear" w:color="auto" w:fill="auto"/>
        <w:spacing w:before="0" w:after="0" w:line="276" w:lineRule="auto"/>
        <w:ind w:left="851" w:hanging="425"/>
        <w:jc w:val="both"/>
        <w:rPr>
          <w:sz w:val="24"/>
          <w:szCs w:val="24"/>
        </w:rPr>
      </w:pPr>
      <w:r w:rsidRPr="0042559E">
        <w:rPr>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w:t>
      </w:r>
      <w:r w:rsidR="002C6654" w:rsidRPr="0042559E">
        <w:rPr>
          <w:sz w:val="24"/>
          <w:szCs w:val="24"/>
        </w:rPr>
        <w:t xml:space="preserve">agrozić podstawowemu interesowi </w:t>
      </w:r>
      <w:r w:rsidRPr="0042559E">
        <w:rPr>
          <w:sz w:val="24"/>
          <w:szCs w:val="24"/>
        </w:rPr>
        <w:t>bezpieczeństwa państwa lub bezpieczeństwu publicznemu;</w:t>
      </w:r>
    </w:p>
    <w:p w14:paraId="7829EC38" w14:textId="77777777" w:rsidR="009451D7" w:rsidRPr="0042559E" w:rsidRDefault="009451D7" w:rsidP="00302B0A">
      <w:pPr>
        <w:pStyle w:val="Teksttreci20"/>
        <w:numPr>
          <w:ilvl w:val="0"/>
          <w:numId w:val="4"/>
        </w:numPr>
        <w:shd w:val="clear" w:color="auto" w:fill="auto"/>
        <w:spacing w:before="0" w:after="0" w:line="276" w:lineRule="auto"/>
        <w:ind w:left="851" w:hanging="425"/>
        <w:jc w:val="both"/>
        <w:rPr>
          <w:sz w:val="24"/>
          <w:szCs w:val="24"/>
        </w:rPr>
      </w:pPr>
      <w:r w:rsidRPr="0042559E">
        <w:rPr>
          <w:sz w:val="24"/>
          <w:szCs w:val="24"/>
        </w:rPr>
        <w:t>jeżeli zachodzi co najmniej jedna z następujących okoliczności:</w:t>
      </w:r>
    </w:p>
    <w:p w14:paraId="7C3F0B20" w14:textId="2AA2D0D7" w:rsidR="009451D7" w:rsidRPr="00B76FA1" w:rsidRDefault="009451D7" w:rsidP="00302B0A">
      <w:pPr>
        <w:pStyle w:val="Teksttreci20"/>
        <w:numPr>
          <w:ilvl w:val="0"/>
          <w:numId w:val="5"/>
        </w:numPr>
        <w:shd w:val="clear" w:color="auto" w:fill="auto"/>
        <w:spacing w:before="0" w:after="0" w:line="276" w:lineRule="auto"/>
        <w:ind w:left="1134" w:hanging="283"/>
        <w:jc w:val="both"/>
        <w:rPr>
          <w:sz w:val="24"/>
          <w:szCs w:val="24"/>
        </w:rPr>
      </w:pPr>
      <w:r w:rsidRPr="0042559E">
        <w:rPr>
          <w:sz w:val="24"/>
          <w:szCs w:val="24"/>
        </w:rPr>
        <w:t xml:space="preserve">dokonano zmiany umowy z naruszeniem art. 454 </w:t>
      </w:r>
      <w:r w:rsidR="00A33C86" w:rsidRPr="0042559E">
        <w:rPr>
          <w:rFonts w:eastAsia="Calibri"/>
          <w:color w:val="000000"/>
          <w:sz w:val="24"/>
          <w:szCs w:val="24"/>
        </w:rPr>
        <w:t xml:space="preserve">ustawy </w:t>
      </w:r>
      <w:proofErr w:type="spellStart"/>
      <w:r w:rsidR="00A33C86" w:rsidRPr="0042559E">
        <w:rPr>
          <w:rFonts w:eastAsia="Calibri"/>
          <w:color w:val="000000"/>
          <w:sz w:val="24"/>
          <w:szCs w:val="24"/>
        </w:rPr>
        <w:t>Pzp</w:t>
      </w:r>
      <w:proofErr w:type="spellEnd"/>
      <w:r w:rsidR="00A33C86" w:rsidRPr="0042559E">
        <w:rPr>
          <w:sz w:val="24"/>
          <w:szCs w:val="24"/>
        </w:rPr>
        <w:t xml:space="preserve"> </w:t>
      </w:r>
      <w:r w:rsidRPr="0042559E">
        <w:rPr>
          <w:sz w:val="24"/>
          <w:szCs w:val="24"/>
        </w:rPr>
        <w:t xml:space="preserve">i art. 455 </w:t>
      </w:r>
      <w:r w:rsidR="00A33C86" w:rsidRPr="0042559E">
        <w:rPr>
          <w:rFonts w:eastAsia="Calibri"/>
          <w:color w:val="000000"/>
          <w:sz w:val="24"/>
          <w:szCs w:val="24"/>
        </w:rPr>
        <w:t xml:space="preserve">ustawy </w:t>
      </w:r>
      <w:proofErr w:type="spellStart"/>
      <w:r w:rsidR="00A33C86" w:rsidRPr="0042559E">
        <w:rPr>
          <w:rFonts w:eastAsia="Calibri"/>
          <w:color w:val="000000"/>
          <w:sz w:val="24"/>
          <w:szCs w:val="24"/>
        </w:rPr>
        <w:t>Pzp</w:t>
      </w:r>
      <w:proofErr w:type="spellEnd"/>
      <w:r w:rsidRPr="0042559E">
        <w:rPr>
          <w:sz w:val="24"/>
          <w:szCs w:val="24"/>
        </w:rPr>
        <w:t>,</w:t>
      </w:r>
    </w:p>
    <w:p w14:paraId="199AB88C" w14:textId="77777777" w:rsidR="009451D7" w:rsidRPr="0042559E" w:rsidRDefault="009451D7" w:rsidP="00302B0A">
      <w:pPr>
        <w:pStyle w:val="Teksttreci20"/>
        <w:numPr>
          <w:ilvl w:val="0"/>
          <w:numId w:val="5"/>
        </w:numPr>
        <w:shd w:val="clear" w:color="auto" w:fill="auto"/>
        <w:spacing w:before="0" w:after="0" w:line="276" w:lineRule="auto"/>
        <w:ind w:left="1134" w:hanging="283"/>
        <w:jc w:val="both"/>
        <w:rPr>
          <w:sz w:val="24"/>
          <w:szCs w:val="24"/>
        </w:rPr>
      </w:pPr>
      <w:r w:rsidRPr="0042559E">
        <w:rPr>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FA69851" w14:textId="77777777" w:rsidR="009451D7" w:rsidRPr="0042559E" w:rsidRDefault="009451D7" w:rsidP="00302B0A">
      <w:pPr>
        <w:pStyle w:val="Teksttreci20"/>
        <w:numPr>
          <w:ilvl w:val="0"/>
          <w:numId w:val="3"/>
        </w:numPr>
        <w:shd w:val="clear" w:color="auto" w:fill="auto"/>
        <w:tabs>
          <w:tab w:val="clear" w:pos="425"/>
        </w:tabs>
        <w:spacing w:before="0" w:after="0" w:line="276" w:lineRule="auto"/>
        <w:ind w:left="426" w:hanging="426"/>
        <w:jc w:val="both"/>
        <w:rPr>
          <w:bCs/>
          <w:sz w:val="24"/>
          <w:szCs w:val="24"/>
        </w:rPr>
      </w:pPr>
      <w:r w:rsidRPr="0042559E">
        <w:rPr>
          <w:sz w:val="24"/>
          <w:szCs w:val="24"/>
        </w:rPr>
        <w:t xml:space="preserve">W przypadku, o którym mowa w </w:t>
      </w:r>
      <w:r w:rsidR="002C6654" w:rsidRPr="0042559E">
        <w:rPr>
          <w:bCs/>
          <w:sz w:val="24"/>
          <w:szCs w:val="24"/>
        </w:rPr>
        <w:t>ust. 1 pkt 2 lit. a)</w:t>
      </w:r>
      <w:r w:rsidRPr="0042559E">
        <w:rPr>
          <w:bCs/>
          <w:sz w:val="24"/>
          <w:szCs w:val="24"/>
        </w:rPr>
        <w:t>, zamawiający odstępuje od umowy w części, której zmiana dotyczy.</w:t>
      </w:r>
    </w:p>
    <w:p w14:paraId="781A7AAF" w14:textId="77777777" w:rsidR="00894713" w:rsidRPr="0042559E" w:rsidRDefault="009451D7" w:rsidP="00302B0A">
      <w:pPr>
        <w:pStyle w:val="Teksttreci20"/>
        <w:numPr>
          <w:ilvl w:val="0"/>
          <w:numId w:val="3"/>
        </w:numPr>
        <w:shd w:val="clear" w:color="auto" w:fill="auto"/>
        <w:tabs>
          <w:tab w:val="clear" w:pos="425"/>
        </w:tabs>
        <w:spacing w:before="0" w:after="0" w:line="276" w:lineRule="auto"/>
        <w:ind w:left="426" w:hanging="426"/>
        <w:jc w:val="both"/>
        <w:rPr>
          <w:sz w:val="24"/>
          <w:szCs w:val="24"/>
        </w:rPr>
      </w:pPr>
      <w:r w:rsidRPr="0042559E">
        <w:rPr>
          <w:bCs/>
          <w:sz w:val="24"/>
          <w:szCs w:val="24"/>
        </w:rPr>
        <w:t>W przypadkach, o których mowa w ust. 1,</w:t>
      </w:r>
      <w:r w:rsidRPr="0042559E">
        <w:rPr>
          <w:sz w:val="24"/>
          <w:szCs w:val="24"/>
        </w:rPr>
        <w:t xml:space="preserve"> wykonawca może żądać wyłącznie wynagrodzenia należnego z tytułu wykonania części umowy.</w:t>
      </w:r>
    </w:p>
    <w:p w14:paraId="3980342B" w14:textId="206A4795" w:rsidR="009451D7" w:rsidRPr="008374DD" w:rsidRDefault="009451D7" w:rsidP="00302B0A">
      <w:pPr>
        <w:pStyle w:val="Teksttreci20"/>
        <w:numPr>
          <w:ilvl w:val="0"/>
          <w:numId w:val="6"/>
        </w:numPr>
        <w:shd w:val="clear" w:color="auto" w:fill="auto"/>
        <w:spacing w:before="0" w:after="0" w:line="276" w:lineRule="auto"/>
        <w:ind w:left="851" w:hanging="425"/>
        <w:jc w:val="both"/>
        <w:rPr>
          <w:sz w:val="24"/>
          <w:szCs w:val="24"/>
        </w:rPr>
      </w:pPr>
      <w:r w:rsidRPr="008374DD">
        <w:rPr>
          <w:sz w:val="24"/>
          <w:szCs w:val="24"/>
        </w:rPr>
        <w:t>Ponadto, oprócz przypadków wymienionych w Kodeksie Cywilnym, Zamawiającemu</w:t>
      </w:r>
      <w:r w:rsidR="00863C34" w:rsidRPr="008374DD">
        <w:rPr>
          <w:sz w:val="24"/>
          <w:szCs w:val="24"/>
        </w:rPr>
        <w:t xml:space="preserve"> </w:t>
      </w:r>
      <w:r w:rsidRPr="008374DD">
        <w:rPr>
          <w:sz w:val="24"/>
          <w:szCs w:val="24"/>
        </w:rPr>
        <w:t xml:space="preserve">przysługuje prawo odstąpienia od umowy w </w:t>
      </w:r>
      <w:r w:rsidR="008374DD" w:rsidRPr="008374DD">
        <w:rPr>
          <w:sz w:val="24"/>
          <w:szCs w:val="24"/>
        </w:rPr>
        <w:t>przypadku kiedy</w:t>
      </w:r>
      <w:r w:rsidR="008374DD">
        <w:rPr>
          <w:sz w:val="24"/>
          <w:szCs w:val="24"/>
        </w:rPr>
        <w:t xml:space="preserve"> W</w:t>
      </w:r>
      <w:r w:rsidRPr="008374DD">
        <w:rPr>
          <w:sz w:val="24"/>
          <w:szCs w:val="24"/>
        </w:rPr>
        <w:t>ykonawca nie wykona któregokolwiek z obowiązków określonych w umowie, po zażądaniu przez Zamawiającego spełnienia takiego zobowiązania i wyznaczeniu mu dodatkowego terminu, w szczególności nie dokona dostawy zgodnie ze swoją ofertą, bądź też nie wykonuje Umowy w terminach w niej określonych</w:t>
      </w:r>
      <w:r w:rsidR="00507BEF" w:rsidRPr="008374DD">
        <w:rPr>
          <w:sz w:val="24"/>
          <w:szCs w:val="24"/>
        </w:rPr>
        <w:t>.</w:t>
      </w:r>
    </w:p>
    <w:p w14:paraId="065E2BDE" w14:textId="77777777" w:rsidR="009451D7" w:rsidRPr="0042559E" w:rsidRDefault="009451D7" w:rsidP="00302B0A">
      <w:pPr>
        <w:pStyle w:val="Teksttreci20"/>
        <w:numPr>
          <w:ilvl w:val="0"/>
          <w:numId w:val="3"/>
        </w:numPr>
        <w:shd w:val="clear" w:color="auto" w:fill="auto"/>
        <w:tabs>
          <w:tab w:val="clear" w:pos="425"/>
        </w:tabs>
        <w:spacing w:before="0" w:after="0" w:line="276" w:lineRule="auto"/>
        <w:ind w:left="426" w:hanging="426"/>
        <w:jc w:val="both"/>
        <w:rPr>
          <w:sz w:val="24"/>
          <w:szCs w:val="24"/>
        </w:rPr>
      </w:pPr>
      <w:r w:rsidRPr="0042559E">
        <w:rPr>
          <w:sz w:val="24"/>
          <w:szCs w:val="24"/>
        </w:rPr>
        <w:t xml:space="preserve">Oświadczenie odstąpienia od Umowy może być złożone w terminie 60 dni od dnia powzięcia informacji o zdarzeniach uzasadniających prawo do odstąpienia i powinno zawierać uzasadnienie, z zastrzeżeniem </w:t>
      </w:r>
      <w:r w:rsidRPr="000B0A90">
        <w:rPr>
          <w:bCs/>
          <w:sz w:val="24"/>
          <w:szCs w:val="24"/>
        </w:rPr>
        <w:t>ust. 1 pkt 1</w:t>
      </w:r>
      <w:r w:rsidRPr="0042559E">
        <w:rPr>
          <w:sz w:val="24"/>
          <w:szCs w:val="24"/>
        </w:rPr>
        <w:t>, który przewiduje 30-dniowy termin na odstąpienie od Umowy.</w:t>
      </w:r>
    </w:p>
    <w:p w14:paraId="65C599BF" w14:textId="77777777" w:rsidR="009451D7" w:rsidRPr="0042559E" w:rsidRDefault="009451D7" w:rsidP="00302B0A">
      <w:pPr>
        <w:pStyle w:val="Teksttreci20"/>
        <w:numPr>
          <w:ilvl w:val="0"/>
          <w:numId w:val="3"/>
        </w:numPr>
        <w:shd w:val="clear" w:color="auto" w:fill="auto"/>
        <w:tabs>
          <w:tab w:val="clear" w:pos="425"/>
        </w:tabs>
        <w:spacing w:before="0" w:after="0" w:line="276" w:lineRule="auto"/>
        <w:ind w:left="426" w:hanging="426"/>
        <w:jc w:val="both"/>
        <w:rPr>
          <w:sz w:val="24"/>
          <w:szCs w:val="24"/>
        </w:rPr>
      </w:pPr>
      <w:r w:rsidRPr="0042559E">
        <w:rPr>
          <w:sz w:val="24"/>
          <w:szCs w:val="24"/>
        </w:rPr>
        <w:t>Odstąpienie od Umowy powinno nastąpić w formie pisemnej pod rygorem nieważności takiego oświadczenia.</w:t>
      </w:r>
    </w:p>
    <w:p w14:paraId="68A813C5" w14:textId="77777777" w:rsidR="002C6654" w:rsidRPr="0042559E" w:rsidRDefault="002C6654" w:rsidP="00522678">
      <w:pPr>
        <w:pStyle w:val="Teksttreci20"/>
        <w:shd w:val="clear" w:color="auto" w:fill="auto"/>
        <w:tabs>
          <w:tab w:val="left" w:pos="658"/>
        </w:tabs>
        <w:spacing w:before="0" w:after="0" w:line="276" w:lineRule="auto"/>
        <w:ind w:right="320" w:firstLine="0"/>
        <w:jc w:val="both"/>
        <w:rPr>
          <w:sz w:val="24"/>
          <w:szCs w:val="24"/>
        </w:rPr>
      </w:pPr>
    </w:p>
    <w:p w14:paraId="130B4F2D" w14:textId="71273327" w:rsidR="009451D7" w:rsidRPr="0042559E" w:rsidRDefault="009451D7" w:rsidP="00302B0A">
      <w:pPr>
        <w:pStyle w:val="Nagwek50"/>
        <w:shd w:val="clear" w:color="auto" w:fill="auto"/>
        <w:spacing w:before="0" w:line="276" w:lineRule="auto"/>
        <w:ind w:left="20" w:firstLine="0"/>
        <w:jc w:val="center"/>
        <w:rPr>
          <w:sz w:val="24"/>
          <w:szCs w:val="24"/>
        </w:rPr>
      </w:pPr>
      <w:bookmarkStart w:id="3" w:name="bookmark52"/>
      <w:r w:rsidRPr="0042559E">
        <w:rPr>
          <w:sz w:val="24"/>
          <w:szCs w:val="24"/>
        </w:rPr>
        <w:t>§ 1</w:t>
      </w:r>
      <w:r w:rsidR="00DE1193" w:rsidRPr="0042559E">
        <w:rPr>
          <w:sz w:val="24"/>
          <w:szCs w:val="24"/>
        </w:rPr>
        <w:t>3</w:t>
      </w:r>
      <w:r w:rsidRPr="0042559E">
        <w:rPr>
          <w:sz w:val="24"/>
          <w:szCs w:val="24"/>
        </w:rPr>
        <w:t xml:space="preserve"> </w:t>
      </w:r>
      <w:bookmarkEnd w:id="3"/>
      <w:r w:rsidR="002D0D0B" w:rsidRPr="0042559E">
        <w:rPr>
          <w:sz w:val="24"/>
          <w:szCs w:val="24"/>
        </w:rPr>
        <w:t>ZMIANA TREŚCI UMOWY</w:t>
      </w:r>
    </w:p>
    <w:p w14:paraId="33E92653" w14:textId="77777777" w:rsidR="002D0D0B" w:rsidRPr="0042559E" w:rsidRDefault="002D0D0B" w:rsidP="00302B0A">
      <w:pPr>
        <w:pStyle w:val="Akapitzlist"/>
        <w:numPr>
          <w:ilvl w:val="0"/>
          <w:numId w:val="7"/>
        </w:numPr>
        <w:pBdr>
          <w:top w:val="nil"/>
          <w:left w:val="nil"/>
          <w:bottom w:val="nil"/>
          <w:right w:val="nil"/>
          <w:between w:val="nil"/>
        </w:pBdr>
        <w:tabs>
          <w:tab w:val="clear" w:pos="425"/>
        </w:tabs>
        <w:spacing w:after="0" w:line="276" w:lineRule="auto"/>
        <w:ind w:left="426" w:hanging="426"/>
        <w:jc w:val="both"/>
        <w:rPr>
          <w:rFonts w:ascii="Times New Roman" w:eastAsia="Calibri" w:hAnsi="Times New Roman" w:cs="Times New Roman"/>
          <w:color w:val="000000"/>
          <w:sz w:val="24"/>
          <w:szCs w:val="24"/>
        </w:rPr>
      </w:pPr>
      <w:r w:rsidRPr="0042559E">
        <w:rPr>
          <w:rFonts w:ascii="Times New Roman" w:eastAsia="Calibri" w:hAnsi="Times New Roman" w:cs="Times New Roman"/>
          <w:color w:val="000000"/>
          <w:sz w:val="24"/>
          <w:szCs w:val="24"/>
        </w:rPr>
        <w:t>Zmiana treści umowy może nastąpić wyłącznie w granicach unormowania art.455</w:t>
      </w:r>
      <w:r w:rsidRPr="0042559E">
        <w:rPr>
          <w:rFonts w:ascii="Times New Roman" w:eastAsia="Calibri" w:hAnsi="Times New Roman" w:cs="Times New Roman"/>
          <w:color w:val="FF0000"/>
          <w:sz w:val="24"/>
          <w:szCs w:val="24"/>
        </w:rPr>
        <w:t xml:space="preserve"> </w:t>
      </w:r>
      <w:r w:rsidRPr="0042559E">
        <w:rPr>
          <w:rFonts w:ascii="Times New Roman" w:eastAsia="Calibri" w:hAnsi="Times New Roman" w:cs="Times New Roman"/>
          <w:color w:val="000000"/>
          <w:sz w:val="24"/>
          <w:szCs w:val="24"/>
        </w:rPr>
        <w:t>ustawy</w:t>
      </w:r>
      <w:r w:rsidR="002C6654" w:rsidRPr="0042559E">
        <w:rPr>
          <w:rFonts w:ascii="Times New Roman" w:eastAsia="Calibri" w:hAnsi="Times New Roman" w:cs="Times New Roman"/>
          <w:color w:val="000000"/>
          <w:sz w:val="24"/>
          <w:szCs w:val="24"/>
        </w:rPr>
        <w:t xml:space="preserve"> </w:t>
      </w:r>
      <w:proofErr w:type="spellStart"/>
      <w:r w:rsidR="002C6654" w:rsidRPr="0042559E">
        <w:rPr>
          <w:rFonts w:ascii="Times New Roman" w:eastAsia="Calibri" w:hAnsi="Times New Roman" w:cs="Times New Roman"/>
          <w:color w:val="000000"/>
          <w:sz w:val="24"/>
          <w:szCs w:val="24"/>
        </w:rPr>
        <w:t>Pzp</w:t>
      </w:r>
      <w:proofErr w:type="spellEnd"/>
      <w:r w:rsidRPr="0042559E">
        <w:rPr>
          <w:rFonts w:ascii="Times New Roman" w:eastAsia="Calibri" w:hAnsi="Times New Roman" w:cs="Times New Roman"/>
          <w:color w:val="000000"/>
          <w:sz w:val="24"/>
          <w:szCs w:val="24"/>
        </w:rPr>
        <w:t xml:space="preserve"> i pod rygorem nieważności wymaga formy pisemnego aneksu skutecznego po podpisaniu przez obi</w:t>
      </w:r>
      <w:r w:rsidR="002C6654" w:rsidRPr="0042559E">
        <w:rPr>
          <w:rFonts w:ascii="Times New Roman" w:eastAsia="Calibri" w:hAnsi="Times New Roman" w:cs="Times New Roman"/>
          <w:color w:val="000000"/>
          <w:sz w:val="24"/>
          <w:szCs w:val="24"/>
        </w:rPr>
        <w:t xml:space="preserve">e Strony. Wykonawca </w:t>
      </w:r>
      <w:r w:rsidRPr="0042559E">
        <w:rPr>
          <w:rFonts w:ascii="Times New Roman" w:eastAsia="Calibri" w:hAnsi="Times New Roman" w:cs="Times New Roman"/>
          <w:color w:val="000000"/>
          <w:sz w:val="24"/>
          <w:szCs w:val="24"/>
        </w:rPr>
        <w:t>na piśmie przedstawi okoliczności będące przyczyną proponowanych zmian.</w:t>
      </w:r>
    </w:p>
    <w:p w14:paraId="127001BE" w14:textId="77777777" w:rsidR="002D0D0B" w:rsidRPr="0042559E" w:rsidRDefault="002D0D0B" w:rsidP="00302B0A">
      <w:pPr>
        <w:pStyle w:val="Akapitzlist"/>
        <w:numPr>
          <w:ilvl w:val="0"/>
          <w:numId w:val="7"/>
        </w:numPr>
        <w:pBdr>
          <w:top w:val="nil"/>
          <w:left w:val="nil"/>
          <w:bottom w:val="nil"/>
          <w:right w:val="nil"/>
          <w:between w:val="nil"/>
        </w:pBdr>
        <w:tabs>
          <w:tab w:val="clear" w:pos="425"/>
          <w:tab w:val="num" w:pos="142"/>
        </w:tabs>
        <w:spacing w:after="0" w:line="276" w:lineRule="auto"/>
        <w:ind w:left="426" w:hanging="426"/>
        <w:jc w:val="both"/>
        <w:rPr>
          <w:rFonts w:ascii="Times New Roman" w:eastAsia="Calibri" w:hAnsi="Times New Roman" w:cs="Times New Roman"/>
          <w:color w:val="000000"/>
          <w:sz w:val="24"/>
          <w:szCs w:val="24"/>
        </w:rPr>
      </w:pPr>
      <w:r w:rsidRPr="0042559E">
        <w:rPr>
          <w:rFonts w:ascii="Times New Roman" w:eastAsia="Calibri" w:hAnsi="Times New Roman" w:cs="Times New Roman"/>
          <w:color w:val="000000"/>
          <w:sz w:val="24"/>
          <w:szCs w:val="24"/>
        </w:rPr>
        <w:t>Zamawiający  przewiduje możliwość dokonania zmian postanowień umowy w następujących przypadkach:</w:t>
      </w:r>
    </w:p>
    <w:p w14:paraId="6DFF835A" w14:textId="40250739" w:rsidR="00613049" w:rsidRPr="0042559E" w:rsidRDefault="00894B8A" w:rsidP="00302B0A">
      <w:pPr>
        <w:pStyle w:val="Akapitzlist"/>
        <w:numPr>
          <w:ilvl w:val="0"/>
          <w:numId w:val="8"/>
        </w:numPr>
        <w:pBdr>
          <w:top w:val="nil"/>
          <w:left w:val="nil"/>
          <w:bottom w:val="nil"/>
          <w:right w:val="nil"/>
          <w:between w:val="nil"/>
        </w:pBdr>
        <w:autoSpaceDE w:val="0"/>
        <w:autoSpaceDN w:val="0"/>
        <w:adjustRightInd w:val="0"/>
        <w:spacing w:after="0" w:line="276" w:lineRule="auto"/>
        <w:ind w:left="851" w:hanging="425"/>
        <w:jc w:val="both"/>
        <w:rPr>
          <w:rFonts w:ascii="Times New Roman" w:hAnsi="Times New Roman" w:cs="Times New Roman"/>
          <w:sz w:val="24"/>
          <w:szCs w:val="24"/>
        </w:rPr>
      </w:pPr>
      <w:r w:rsidRPr="0042559E">
        <w:rPr>
          <w:rFonts w:ascii="Times New Roman" w:hAnsi="Times New Roman" w:cs="Times New Roman"/>
          <w:sz w:val="24"/>
          <w:szCs w:val="24"/>
        </w:rPr>
        <w:t>zmiana sposobu spełnienia świadczenia –</w:t>
      </w:r>
      <w:r w:rsidR="0036476F" w:rsidRPr="0042559E">
        <w:rPr>
          <w:rFonts w:ascii="Times New Roman" w:hAnsi="Times New Roman" w:cs="Times New Roman"/>
          <w:sz w:val="24"/>
          <w:szCs w:val="24"/>
        </w:rPr>
        <w:t xml:space="preserve">spowodowana zaprzestaniem produkcji lub wycofaniem z rynku materiałów/urządzeń wskazanych w ofercie </w:t>
      </w:r>
      <w:r w:rsidRPr="0042559E">
        <w:rPr>
          <w:rFonts w:ascii="Times New Roman" w:hAnsi="Times New Roman" w:cs="Times New Roman"/>
          <w:sz w:val="24"/>
          <w:szCs w:val="24"/>
        </w:rPr>
        <w:t xml:space="preserve">na skutek niedostępności </w:t>
      </w:r>
      <w:r w:rsidR="0036476F" w:rsidRPr="0042559E">
        <w:rPr>
          <w:rFonts w:ascii="Times New Roman" w:hAnsi="Times New Roman" w:cs="Times New Roman"/>
          <w:sz w:val="24"/>
          <w:szCs w:val="24"/>
        </w:rPr>
        <w:t xml:space="preserve"> </w:t>
      </w:r>
      <w:r w:rsidRPr="0042559E">
        <w:rPr>
          <w:rFonts w:ascii="Times New Roman" w:hAnsi="Times New Roman" w:cs="Times New Roman"/>
          <w:sz w:val="24"/>
          <w:szCs w:val="24"/>
        </w:rPr>
        <w:t>lub pojawienie</w:t>
      </w:r>
      <w:r w:rsidR="0036476F" w:rsidRPr="0042559E">
        <w:rPr>
          <w:rFonts w:ascii="Times New Roman" w:hAnsi="Times New Roman" w:cs="Times New Roman"/>
          <w:sz w:val="24"/>
          <w:szCs w:val="24"/>
        </w:rPr>
        <w:t>m</w:t>
      </w:r>
      <w:r w:rsidRPr="0042559E">
        <w:rPr>
          <w:rFonts w:ascii="Times New Roman" w:hAnsi="Times New Roman" w:cs="Times New Roman"/>
          <w:sz w:val="24"/>
          <w:szCs w:val="24"/>
        </w:rPr>
        <w:t xml:space="preserve"> się na rynku materiałów/urządzeń nowej generacji albo nowych</w:t>
      </w:r>
      <w:r w:rsidR="00613049" w:rsidRPr="0042559E">
        <w:rPr>
          <w:rFonts w:ascii="Times New Roman" w:hAnsi="Times New Roman" w:cs="Times New Roman"/>
          <w:sz w:val="24"/>
          <w:szCs w:val="24"/>
        </w:rPr>
        <w:t xml:space="preserve"> </w:t>
      </w:r>
      <w:r w:rsidRPr="0042559E">
        <w:rPr>
          <w:rFonts w:ascii="Times New Roman" w:hAnsi="Times New Roman" w:cs="Times New Roman"/>
          <w:sz w:val="24"/>
          <w:szCs w:val="24"/>
        </w:rPr>
        <w:t xml:space="preserve">technologii – zmiana urządzeń na równoważne lub o lepszych parametrach za cenę nie wyższą niż podana w ofercie, z  zastrzeżeniem, że nie będzie stało to w </w:t>
      </w:r>
      <w:r w:rsidR="00613049" w:rsidRPr="0042559E">
        <w:rPr>
          <w:rFonts w:ascii="Times New Roman" w:hAnsi="Times New Roman" w:cs="Times New Roman"/>
          <w:sz w:val="24"/>
          <w:szCs w:val="24"/>
        </w:rPr>
        <w:t xml:space="preserve">sprzeczności z zapisami art. 458 </w:t>
      </w:r>
      <w:r w:rsidRPr="0042559E">
        <w:rPr>
          <w:rFonts w:ascii="Times New Roman" w:hAnsi="Times New Roman" w:cs="Times New Roman"/>
          <w:sz w:val="24"/>
          <w:szCs w:val="24"/>
        </w:rPr>
        <w:t xml:space="preserve">ustawy </w:t>
      </w:r>
      <w:proofErr w:type="spellStart"/>
      <w:r w:rsidR="00F71D22" w:rsidRPr="0042559E">
        <w:rPr>
          <w:rFonts w:ascii="Times New Roman" w:hAnsi="Times New Roman" w:cs="Times New Roman"/>
          <w:sz w:val="24"/>
          <w:szCs w:val="24"/>
        </w:rPr>
        <w:t>Pzp</w:t>
      </w:r>
      <w:proofErr w:type="spellEnd"/>
      <w:r w:rsidR="00F71D22" w:rsidRPr="0042559E">
        <w:rPr>
          <w:rFonts w:ascii="Times New Roman" w:hAnsi="Times New Roman" w:cs="Times New Roman"/>
          <w:sz w:val="24"/>
          <w:szCs w:val="24"/>
        </w:rPr>
        <w:t>,</w:t>
      </w:r>
    </w:p>
    <w:p w14:paraId="7E5F0FC6" w14:textId="67475A51" w:rsidR="0066383A" w:rsidRPr="0042559E" w:rsidRDefault="0066383A" w:rsidP="00302B0A">
      <w:pPr>
        <w:pStyle w:val="Teksttreci40"/>
        <w:numPr>
          <w:ilvl w:val="0"/>
          <w:numId w:val="8"/>
        </w:numPr>
        <w:shd w:val="clear" w:color="auto" w:fill="auto"/>
        <w:spacing w:before="0" w:after="0" w:line="276" w:lineRule="auto"/>
        <w:ind w:left="851" w:hanging="425"/>
        <w:jc w:val="both"/>
        <w:rPr>
          <w:b w:val="0"/>
          <w:sz w:val="24"/>
          <w:szCs w:val="24"/>
        </w:rPr>
      </w:pPr>
      <w:r w:rsidRPr="0042559E">
        <w:rPr>
          <w:b w:val="0"/>
          <w:sz w:val="24"/>
          <w:szCs w:val="24"/>
        </w:rPr>
        <w:t>w zakresie przedmiotu zamówienia, jeżeli zmiany są korzystne dla Zamawiającego albo zaszły okoliczności, których nie można było przewidzieć w chwili zawarcia umowy, w szczególności siła wyższa lub inne niemożliwe do przewidzenia okoliczności towarzyszące realizacji dostawy, nie leżące po stronie Wykonawcy jak np. zaprzestanie produkcji zaoferowanego asortymentu, o ile produkt zastępczy spełnia co najmniej wszystkie minimalne wymagania postawione w treści SWZ</w:t>
      </w:r>
      <w:r w:rsidR="00732F66">
        <w:rPr>
          <w:b w:val="0"/>
          <w:sz w:val="24"/>
          <w:szCs w:val="24"/>
        </w:rPr>
        <w:t xml:space="preserve"> i</w:t>
      </w:r>
      <w:r w:rsidR="00732F66" w:rsidRPr="00732F66">
        <w:rPr>
          <w:sz w:val="24"/>
          <w:szCs w:val="24"/>
        </w:rPr>
        <w:t xml:space="preserve"> </w:t>
      </w:r>
      <w:r w:rsidR="00732F66" w:rsidRPr="00732F66">
        <w:rPr>
          <w:b w:val="0"/>
          <w:bCs w:val="0"/>
          <w:sz w:val="24"/>
          <w:szCs w:val="24"/>
        </w:rPr>
        <w:t>uzyskał akceptację upoważnionego przedstawiciela Zamawiającego</w:t>
      </w:r>
      <w:r w:rsidR="00732F66">
        <w:rPr>
          <w:b w:val="0"/>
          <w:bCs w:val="0"/>
          <w:sz w:val="24"/>
          <w:szCs w:val="24"/>
        </w:rPr>
        <w:t>,</w:t>
      </w:r>
    </w:p>
    <w:p w14:paraId="1FED1757" w14:textId="479BBC9C" w:rsidR="00F71D22" w:rsidRPr="0042559E" w:rsidRDefault="00894B8A" w:rsidP="00302B0A">
      <w:pPr>
        <w:pStyle w:val="Akapitzlist"/>
        <w:numPr>
          <w:ilvl w:val="0"/>
          <w:numId w:val="8"/>
        </w:numPr>
        <w:pBdr>
          <w:top w:val="nil"/>
          <w:left w:val="nil"/>
          <w:bottom w:val="nil"/>
          <w:right w:val="nil"/>
          <w:between w:val="nil"/>
        </w:pBdr>
        <w:autoSpaceDE w:val="0"/>
        <w:autoSpaceDN w:val="0"/>
        <w:adjustRightInd w:val="0"/>
        <w:spacing w:after="0" w:line="276" w:lineRule="auto"/>
        <w:ind w:left="851" w:hanging="425"/>
        <w:jc w:val="both"/>
        <w:rPr>
          <w:rFonts w:ascii="Times New Roman" w:hAnsi="Times New Roman" w:cs="Times New Roman"/>
          <w:sz w:val="24"/>
          <w:szCs w:val="24"/>
        </w:rPr>
      </w:pPr>
      <w:r w:rsidRPr="0042559E">
        <w:rPr>
          <w:rFonts w:ascii="Times New Roman" w:hAnsi="Times New Roman" w:cs="Times New Roman"/>
          <w:sz w:val="24"/>
          <w:szCs w:val="24"/>
        </w:rPr>
        <w:t>jeśli konieczność ta nastąpiła na skutek okoliczności, których nie można było przewidzieć w chwili zawierania umow</w:t>
      </w:r>
      <w:r w:rsidR="00F71D22" w:rsidRPr="0042559E">
        <w:rPr>
          <w:rFonts w:ascii="Times New Roman" w:hAnsi="Times New Roman" w:cs="Times New Roman"/>
          <w:sz w:val="24"/>
          <w:szCs w:val="24"/>
        </w:rPr>
        <w:t>y i nie wynika z winy Wykonawcy,</w:t>
      </w:r>
    </w:p>
    <w:p w14:paraId="0EC3F3D0" w14:textId="77777777" w:rsidR="002D0D0B" w:rsidRPr="0042559E" w:rsidRDefault="002D0D0B" w:rsidP="00302B0A">
      <w:pPr>
        <w:pStyle w:val="Akapitzlist"/>
        <w:numPr>
          <w:ilvl w:val="0"/>
          <w:numId w:val="8"/>
        </w:numPr>
        <w:pBdr>
          <w:top w:val="nil"/>
          <w:left w:val="nil"/>
          <w:bottom w:val="nil"/>
          <w:right w:val="nil"/>
          <w:between w:val="nil"/>
        </w:pBdr>
        <w:autoSpaceDE w:val="0"/>
        <w:autoSpaceDN w:val="0"/>
        <w:adjustRightInd w:val="0"/>
        <w:spacing w:after="0" w:line="276" w:lineRule="auto"/>
        <w:ind w:left="851" w:hanging="425"/>
        <w:jc w:val="both"/>
        <w:rPr>
          <w:rFonts w:ascii="Times New Roman" w:hAnsi="Times New Roman" w:cs="Times New Roman"/>
          <w:sz w:val="24"/>
          <w:szCs w:val="24"/>
        </w:rPr>
      </w:pPr>
      <w:r w:rsidRPr="0042559E">
        <w:rPr>
          <w:rFonts w:ascii="Times New Roman" w:eastAsia="Calibri" w:hAnsi="Times New Roman" w:cs="Times New Roman"/>
          <w:color w:val="000000"/>
          <w:sz w:val="24"/>
          <w:szCs w:val="24"/>
        </w:rPr>
        <w:t>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t>
      </w:r>
      <w:r w:rsidR="00F71D22" w:rsidRPr="0042559E">
        <w:rPr>
          <w:rFonts w:ascii="Times New Roman" w:eastAsia="Calibri" w:hAnsi="Times New Roman" w:cs="Times New Roman"/>
          <w:color w:val="000000"/>
          <w:sz w:val="24"/>
          <w:szCs w:val="24"/>
        </w:rPr>
        <w:t>w do wykluczenia z postępowania,</w:t>
      </w:r>
    </w:p>
    <w:p w14:paraId="0E6D3C12" w14:textId="77777777" w:rsidR="00F71D22" w:rsidRPr="0042559E" w:rsidRDefault="002D0D0B" w:rsidP="00302B0A">
      <w:pPr>
        <w:pStyle w:val="Akapitzlist"/>
        <w:numPr>
          <w:ilvl w:val="0"/>
          <w:numId w:val="8"/>
        </w:numPr>
        <w:pBdr>
          <w:top w:val="nil"/>
          <w:left w:val="nil"/>
          <w:bottom w:val="nil"/>
          <w:right w:val="nil"/>
          <w:between w:val="nil"/>
        </w:pBdr>
        <w:autoSpaceDE w:val="0"/>
        <w:autoSpaceDN w:val="0"/>
        <w:adjustRightInd w:val="0"/>
        <w:spacing w:after="0" w:line="276" w:lineRule="auto"/>
        <w:ind w:left="851" w:hanging="425"/>
        <w:jc w:val="both"/>
        <w:rPr>
          <w:rFonts w:ascii="Times New Roman" w:hAnsi="Times New Roman" w:cs="Times New Roman"/>
          <w:sz w:val="24"/>
          <w:szCs w:val="24"/>
        </w:rPr>
      </w:pPr>
      <w:r w:rsidRPr="0042559E">
        <w:rPr>
          <w:rFonts w:ascii="Times New Roman" w:eastAsia="Calibri" w:hAnsi="Times New Roman" w:cs="Times New Roman"/>
          <w:color w:val="000000"/>
          <w:sz w:val="24"/>
          <w:szCs w:val="24"/>
        </w:rPr>
        <w:t>zmiany powszechnie obowiązujących przepisów prawa w zakresie ma</w:t>
      </w:r>
      <w:r w:rsidR="00F71D22" w:rsidRPr="0042559E">
        <w:rPr>
          <w:rFonts w:ascii="Times New Roman" w:eastAsia="Calibri" w:hAnsi="Times New Roman" w:cs="Times New Roman"/>
          <w:color w:val="000000"/>
          <w:sz w:val="24"/>
          <w:szCs w:val="24"/>
        </w:rPr>
        <w:t>jącym wpływ na realizację umowy,</w:t>
      </w:r>
    </w:p>
    <w:p w14:paraId="76F06894" w14:textId="77777777" w:rsidR="002D0D0B" w:rsidRPr="0042559E" w:rsidRDefault="002D0D0B" w:rsidP="00302B0A">
      <w:pPr>
        <w:pStyle w:val="Akapitzlist"/>
        <w:numPr>
          <w:ilvl w:val="0"/>
          <w:numId w:val="8"/>
        </w:numPr>
        <w:pBdr>
          <w:top w:val="nil"/>
          <w:left w:val="nil"/>
          <w:bottom w:val="nil"/>
          <w:right w:val="nil"/>
          <w:between w:val="nil"/>
        </w:pBdr>
        <w:autoSpaceDE w:val="0"/>
        <w:autoSpaceDN w:val="0"/>
        <w:adjustRightInd w:val="0"/>
        <w:spacing w:after="0" w:line="276" w:lineRule="auto"/>
        <w:ind w:left="851" w:hanging="425"/>
        <w:jc w:val="both"/>
        <w:rPr>
          <w:rFonts w:ascii="Times New Roman" w:hAnsi="Times New Roman" w:cs="Times New Roman"/>
          <w:sz w:val="24"/>
          <w:szCs w:val="24"/>
        </w:rPr>
      </w:pPr>
      <w:r w:rsidRPr="0042559E">
        <w:rPr>
          <w:rFonts w:ascii="Times New Roman" w:eastAsia="Calibri" w:hAnsi="Times New Roman" w:cs="Times New Roman"/>
          <w:color w:val="000000"/>
          <w:sz w:val="24"/>
          <w:szCs w:val="24"/>
        </w:rPr>
        <w:t>zmiany stawki podatku od towarów i usług:</w:t>
      </w:r>
      <w:r w:rsidR="00037B87" w:rsidRPr="0042559E">
        <w:rPr>
          <w:rFonts w:ascii="Times New Roman" w:eastAsia="Calibri" w:hAnsi="Times New Roman" w:cs="Times New Roman"/>
          <w:color w:val="000000"/>
          <w:sz w:val="24"/>
          <w:szCs w:val="24"/>
        </w:rPr>
        <w:t xml:space="preserve"> w</w:t>
      </w:r>
      <w:r w:rsidRPr="0042559E">
        <w:rPr>
          <w:rFonts w:ascii="Times New Roman" w:eastAsia="Calibri" w:hAnsi="Times New Roman" w:cs="Times New Roman"/>
          <w:color w:val="000000"/>
          <w:sz w:val="24"/>
          <w:szCs w:val="24"/>
        </w:rPr>
        <w:t xml:space="preserve"> przypadku zwiększenia lub zmniejszenia stawek podatku VAT w trakcie okresu rozliczeniowego, w którym obowiązuje umowa, zwiększeniu bądź zmniejszeniu ulega wynagrodzenie brutto przy zachowaniu n</w:t>
      </w:r>
      <w:r w:rsidR="00037B87" w:rsidRPr="0042559E">
        <w:rPr>
          <w:rFonts w:ascii="Times New Roman" w:eastAsia="Calibri" w:hAnsi="Times New Roman" w:cs="Times New Roman"/>
          <w:color w:val="000000"/>
          <w:sz w:val="24"/>
          <w:szCs w:val="24"/>
        </w:rPr>
        <w:t>iezmiennego wynagrodzenia netto,</w:t>
      </w:r>
    </w:p>
    <w:p w14:paraId="7FE8E568" w14:textId="77777777" w:rsidR="0066383A" w:rsidRPr="0042559E" w:rsidRDefault="0066383A" w:rsidP="00302B0A">
      <w:pPr>
        <w:pStyle w:val="Teksttreci20"/>
        <w:numPr>
          <w:ilvl w:val="0"/>
          <w:numId w:val="8"/>
        </w:numPr>
        <w:shd w:val="clear" w:color="auto" w:fill="auto"/>
        <w:tabs>
          <w:tab w:val="left" w:pos="990"/>
        </w:tabs>
        <w:spacing w:before="0" w:after="0" w:line="276" w:lineRule="auto"/>
        <w:ind w:left="851" w:hanging="283"/>
        <w:jc w:val="both"/>
        <w:rPr>
          <w:sz w:val="24"/>
          <w:szCs w:val="24"/>
        </w:rPr>
      </w:pPr>
      <w:r w:rsidRPr="0042559E">
        <w:rPr>
          <w:sz w:val="24"/>
          <w:szCs w:val="24"/>
        </w:rPr>
        <w:t>w zakresie wynagrodzenia w przypadku ustawowej zmiany stawek podatku od towarów i usług - wówczas zmiana będzie obowiązywała od momentu, w którym weszły w życie przepisy wprowadzające nową stawkę podatku VAT,</w:t>
      </w:r>
    </w:p>
    <w:p w14:paraId="3F9BA239" w14:textId="23D10C52" w:rsidR="00037B87" w:rsidRPr="0042559E" w:rsidRDefault="0036476F" w:rsidP="00302B0A">
      <w:pPr>
        <w:pStyle w:val="Akapitzlist"/>
        <w:numPr>
          <w:ilvl w:val="0"/>
          <w:numId w:val="8"/>
        </w:numPr>
        <w:pBdr>
          <w:top w:val="nil"/>
          <w:left w:val="nil"/>
          <w:bottom w:val="nil"/>
          <w:right w:val="nil"/>
          <w:between w:val="nil"/>
        </w:pBdr>
        <w:autoSpaceDE w:val="0"/>
        <w:autoSpaceDN w:val="0"/>
        <w:adjustRightInd w:val="0"/>
        <w:spacing w:after="0" w:line="276" w:lineRule="auto"/>
        <w:ind w:left="851" w:hanging="283"/>
        <w:jc w:val="both"/>
        <w:rPr>
          <w:rFonts w:ascii="Times New Roman" w:hAnsi="Times New Roman" w:cs="Times New Roman"/>
          <w:sz w:val="24"/>
          <w:szCs w:val="24"/>
        </w:rPr>
      </w:pPr>
      <w:r w:rsidRPr="0042559E">
        <w:rPr>
          <w:rFonts w:ascii="Times New Roman" w:hAnsi="Times New Roman" w:cs="Times New Roman"/>
          <w:sz w:val="24"/>
          <w:szCs w:val="24"/>
        </w:rPr>
        <w:t xml:space="preserve">konieczność przesunięcia terminów umownych, </w:t>
      </w:r>
      <w:r w:rsidR="00037B87" w:rsidRPr="0042559E">
        <w:rPr>
          <w:rFonts w:ascii="Times New Roman" w:eastAsia="Calibri" w:hAnsi="Times New Roman" w:cs="Times New Roman"/>
          <w:color w:val="000000"/>
          <w:sz w:val="24"/>
          <w:szCs w:val="24"/>
        </w:rPr>
        <w:t>terminu realizacji zamówienia w przypadku wystąpienia siły wyższej.</w:t>
      </w:r>
      <w:r w:rsidR="00180657">
        <w:rPr>
          <w:rFonts w:ascii="Times New Roman" w:eastAsia="Calibri" w:hAnsi="Times New Roman" w:cs="Times New Roman"/>
          <w:color w:val="000000"/>
          <w:sz w:val="24"/>
          <w:szCs w:val="24"/>
        </w:rPr>
        <w:t xml:space="preserve"> </w:t>
      </w:r>
    </w:p>
    <w:p w14:paraId="54746A91" w14:textId="77777777" w:rsidR="0066383A" w:rsidRPr="0042559E" w:rsidRDefault="0066383A" w:rsidP="00302B0A">
      <w:pPr>
        <w:pStyle w:val="Akapitzlist"/>
        <w:numPr>
          <w:ilvl w:val="0"/>
          <w:numId w:val="7"/>
        </w:numPr>
        <w:pBdr>
          <w:top w:val="nil"/>
          <w:left w:val="nil"/>
          <w:bottom w:val="nil"/>
          <w:right w:val="nil"/>
          <w:between w:val="nil"/>
        </w:pBdr>
        <w:tabs>
          <w:tab w:val="clear" w:pos="425"/>
        </w:tabs>
        <w:autoSpaceDE w:val="0"/>
        <w:autoSpaceDN w:val="0"/>
        <w:adjustRightInd w:val="0"/>
        <w:spacing w:after="0" w:line="276" w:lineRule="auto"/>
        <w:jc w:val="both"/>
        <w:rPr>
          <w:rFonts w:ascii="Times New Roman" w:hAnsi="Times New Roman" w:cs="Times New Roman"/>
          <w:sz w:val="24"/>
          <w:szCs w:val="24"/>
        </w:rPr>
      </w:pPr>
      <w:bookmarkStart w:id="4" w:name="_Hlk48819123"/>
      <w:r w:rsidRPr="0042559E">
        <w:rPr>
          <w:rFonts w:ascii="Times New Roman" w:hAnsi="Times New Roman" w:cs="Times New Roman"/>
          <w:sz w:val="24"/>
          <w:szCs w:val="24"/>
        </w:rPr>
        <w:t xml:space="preserve">Zmiany, o których mowa w </w:t>
      </w:r>
      <w:r w:rsidRPr="00732F66">
        <w:rPr>
          <w:rFonts w:ascii="Times New Roman" w:hAnsi="Times New Roman" w:cs="Times New Roman"/>
          <w:bCs/>
          <w:sz w:val="24"/>
          <w:szCs w:val="24"/>
        </w:rPr>
        <w:t>ust. 2</w:t>
      </w:r>
      <w:r w:rsidRPr="0042559E">
        <w:rPr>
          <w:rFonts w:ascii="Times New Roman" w:hAnsi="Times New Roman" w:cs="Times New Roman"/>
          <w:sz w:val="24"/>
          <w:szCs w:val="24"/>
        </w:rPr>
        <w:t xml:space="preserve"> nie mogą modyfikować ogólnego charakteru Umowy.</w:t>
      </w:r>
    </w:p>
    <w:p w14:paraId="11292DF8" w14:textId="77777777" w:rsidR="00037B87" w:rsidRPr="0042559E" w:rsidRDefault="002D0D0B" w:rsidP="00302B0A">
      <w:pPr>
        <w:pStyle w:val="Akapitzlist"/>
        <w:numPr>
          <w:ilvl w:val="0"/>
          <w:numId w:val="7"/>
        </w:numPr>
        <w:pBdr>
          <w:top w:val="nil"/>
          <w:left w:val="nil"/>
          <w:bottom w:val="nil"/>
          <w:right w:val="nil"/>
          <w:between w:val="nil"/>
        </w:pBdr>
        <w:tabs>
          <w:tab w:val="clear" w:pos="425"/>
        </w:tabs>
        <w:autoSpaceDE w:val="0"/>
        <w:autoSpaceDN w:val="0"/>
        <w:adjustRightInd w:val="0"/>
        <w:spacing w:after="0" w:line="276" w:lineRule="auto"/>
        <w:jc w:val="both"/>
        <w:rPr>
          <w:rFonts w:ascii="Times New Roman" w:hAnsi="Times New Roman" w:cs="Times New Roman"/>
          <w:sz w:val="24"/>
          <w:szCs w:val="24"/>
        </w:rPr>
      </w:pPr>
      <w:r w:rsidRPr="0042559E">
        <w:rPr>
          <w:rFonts w:ascii="Times New Roman" w:eastAsia="Calibri" w:hAnsi="Times New Roman" w:cs="Times New Roman"/>
          <w:color w:val="000000"/>
          <w:sz w:val="24"/>
          <w:szCs w:val="24"/>
        </w:rPr>
        <w:t xml:space="preserve">Warunkiem wprowadzenia zmian zawartej umowy jest sporządzenie podpisanego przez Strony Protokołu konieczności przyczyny zmiany oraz potwierdzającego wystąpienia (odpowiednio) co najmniej jednej okoliczności wymienionej w </w:t>
      </w:r>
      <w:r w:rsidRPr="00180657">
        <w:rPr>
          <w:rFonts w:ascii="Times New Roman" w:eastAsia="Calibri" w:hAnsi="Times New Roman" w:cs="Times New Roman"/>
          <w:bCs/>
          <w:color w:val="000000"/>
          <w:sz w:val="24"/>
          <w:szCs w:val="24"/>
        </w:rPr>
        <w:t>ust. 2</w:t>
      </w:r>
      <w:r w:rsidRPr="0042559E">
        <w:rPr>
          <w:rFonts w:ascii="Times New Roman" w:eastAsia="Calibri" w:hAnsi="Times New Roman" w:cs="Times New Roman"/>
          <w:color w:val="000000"/>
          <w:sz w:val="24"/>
          <w:szCs w:val="24"/>
        </w:rPr>
        <w:t>.</w:t>
      </w:r>
    </w:p>
    <w:p w14:paraId="73D54F25" w14:textId="77777777" w:rsidR="002D0D0B" w:rsidRPr="0042559E" w:rsidRDefault="002D0D0B" w:rsidP="00302B0A">
      <w:pPr>
        <w:pStyle w:val="Akapitzlist"/>
        <w:numPr>
          <w:ilvl w:val="0"/>
          <w:numId w:val="7"/>
        </w:numPr>
        <w:pBdr>
          <w:top w:val="nil"/>
          <w:left w:val="nil"/>
          <w:bottom w:val="nil"/>
          <w:right w:val="nil"/>
          <w:between w:val="nil"/>
        </w:pBdr>
        <w:tabs>
          <w:tab w:val="clear" w:pos="425"/>
        </w:tabs>
        <w:autoSpaceDE w:val="0"/>
        <w:autoSpaceDN w:val="0"/>
        <w:adjustRightInd w:val="0"/>
        <w:spacing w:after="0" w:line="276" w:lineRule="auto"/>
        <w:jc w:val="both"/>
        <w:rPr>
          <w:rFonts w:ascii="Times New Roman" w:hAnsi="Times New Roman" w:cs="Times New Roman"/>
          <w:sz w:val="24"/>
          <w:szCs w:val="24"/>
        </w:rPr>
      </w:pPr>
      <w:r w:rsidRPr="0042559E">
        <w:rPr>
          <w:rFonts w:ascii="Times New Roman" w:eastAsia="Calibri" w:hAnsi="Times New Roman" w:cs="Times New Roman"/>
          <w:color w:val="000000"/>
          <w:sz w:val="24"/>
          <w:szCs w:val="24"/>
        </w:rPr>
        <w:t>Protokół konieczności będzie załącznikiem do aneksu do umowy.</w:t>
      </w:r>
    </w:p>
    <w:bookmarkEnd w:id="4"/>
    <w:p w14:paraId="2523FFBF" w14:textId="77777777" w:rsidR="00ED5371" w:rsidRPr="0042559E" w:rsidRDefault="00ED5371" w:rsidP="00522678">
      <w:pPr>
        <w:pStyle w:val="Nagwek50"/>
        <w:shd w:val="clear" w:color="auto" w:fill="auto"/>
        <w:spacing w:before="0" w:line="276" w:lineRule="auto"/>
        <w:ind w:firstLine="0"/>
        <w:rPr>
          <w:sz w:val="24"/>
          <w:szCs w:val="24"/>
          <w:highlight w:val="red"/>
        </w:rPr>
      </w:pPr>
    </w:p>
    <w:p w14:paraId="71171854" w14:textId="3D1E5310" w:rsidR="009451D7" w:rsidRPr="0042559E" w:rsidRDefault="00ED5371" w:rsidP="00302B0A">
      <w:pPr>
        <w:pStyle w:val="Teksttreci40"/>
        <w:shd w:val="clear" w:color="auto" w:fill="auto"/>
        <w:spacing w:before="0" w:after="0" w:line="276" w:lineRule="auto"/>
        <w:ind w:left="80" w:firstLine="0"/>
        <w:jc w:val="center"/>
        <w:rPr>
          <w:sz w:val="24"/>
          <w:szCs w:val="24"/>
        </w:rPr>
      </w:pPr>
      <w:r w:rsidRPr="0042559E">
        <w:rPr>
          <w:sz w:val="24"/>
          <w:szCs w:val="24"/>
        </w:rPr>
        <w:t>§1</w:t>
      </w:r>
      <w:r w:rsidR="00DE1193" w:rsidRPr="0042559E">
        <w:rPr>
          <w:sz w:val="24"/>
          <w:szCs w:val="24"/>
        </w:rPr>
        <w:t>4</w:t>
      </w:r>
      <w:r w:rsidR="006F4D7F">
        <w:rPr>
          <w:sz w:val="24"/>
          <w:szCs w:val="24"/>
        </w:rPr>
        <w:t xml:space="preserve"> </w:t>
      </w:r>
      <w:r w:rsidR="009451D7" w:rsidRPr="0042559E">
        <w:rPr>
          <w:sz w:val="24"/>
          <w:szCs w:val="24"/>
        </w:rPr>
        <w:t>POSTANOWIENIA KOŃCOWE</w:t>
      </w:r>
    </w:p>
    <w:p w14:paraId="1E0D40F9" w14:textId="77777777" w:rsidR="0066383A" w:rsidRPr="0042559E" w:rsidRDefault="009451D7" w:rsidP="00302B0A">
      <w:pPr>
        <w:pStyle w:val="Teksttreci40"/>
        <w:numPr>
          <w:ilvl w:val="0"/>
          <w:numId w:val="10"/>
        </w:numPr>
        <w:shd w:val="clear" w:color="auto" w:fill="auto"/>
        <w:tabs>
          <w:tab w:val="clear" w:pos="357"/>
        </w:tabs>
        <w:spacing w:before="0" w:after="0" w:line="276" w:lineRule="auto"/>
        <w:ind w:left="426" w:hanging="426"/>
        <w:jc w:val="both"/>
        <w:rPr>
          <w:b w:val="0"/>
          <w:sz w:val="24"/>
          <w:szCs w:val="24"/>
        </w:rPr>
      </w:pPr>
      <w:r w:rsidRPr="0042559E">
        <w:rPr>
          <w:b w:val="0"/>
          <w:sz w:val="24"/>
          <w:szCs w:val="24"/>
        </w:rPr>
        <w:t>Niniejsza umowa podlega prawu polskiemu.</w:t>
      </w:r>
    </w:p>
    <w:p w14:paraId="33AB760B" w14:textId="1BB0DAAB" w:rsidR="00DE1193" w:rsidRPr="0042559E" w:rsidRDefault="00DE1193" w:rsidP="00302B0A">
      <w:pPr>
        <w:pStyle w:val="Teksttreci40"/>
        <w:numPr>
          <w:ilvl w:val="0"/>
          <w:numId w:val="10"/>
        </w:numPr>
        <w:shd w:val="clear" w:color="auto" w:fill="auto"/>
        <w:tabs>
          <w:tab w:val="clear" w:pos="357"/>
        </w:tabs>
        <w:spacing w:before="0" w:after="0" w:line="276" w:lineRule="auto"/>
        <w:ind w:left="426" w:hanging="426"/>
        <w:jc w:val="both"/>
        <w:rPr>
          <w:b w:val="0"/>
          <w:sz w:val="24"/>
          <w:szCs w:val="24"/>
        </w:rPr>
      </w:pPr>
      <w:r w:rsidRPr="0042559E">
        <w:rPr>
          <w:b w:val="0"/>
          <w:sz w:val="24"/>
          <w:szCs w:val="24"/>
        </w:rPr>
        <w:t xml:space="preserve">Wszelkie zmiany niniejszej mowy wymagają formy pisemnej podpisanej przez Strony pod rygorem nieważności. </w:t>
      </w:r>
    </w:p>
    <w:p w14:paraId="7D824248" w14:textId="77777777" w:rsidR="009451D7" w:rsidRPr="0042559E" w:rsidRDefault="009451D7" w:rsidP="00302B0A">
      <w:pPr>
        <w:pStyle w:val="Teksttreci40"/>
        <w:numPr>
          <w:ilvl w:val="0"/>
          <w:numId w:val="10"/>
        </w:numPr>
        <w:shd w:val="clear" w:color="auto" w:fill="auto"/>
        <w:tabs>
          <w:tab w:val="clear" w:pos="357"/>
        </w:tabs>
        <w:spacing w:before="0" w:after="0" w:line="276" w:lineRule="auto"/>
        <w:ind w:left="426" w:hanging="426"/>
        <w:jc w:val="both"/>
        <w:rPr>
          <w:b w:val="0"/>
          <w:sz w:val="24"/>
          <w:szCs w:val="24"/>
        </w:rPr>
      </w:pPr>
      <w:r w:rsidRPr="0042559E">
        <w:rPr>
          <w:b w:val="0"/>
          <w:sz w:val="24"/>
          <w:szCs w:val="24"/>
        </w:rPr>
        <w:t>Wykonawca bez pisemnej zgody Zamawiającego p</w:t>
      </w:r>
      <w:r w:rsidR="0066383A" w:rsidRPr="0042559E">
        <w:rPr>
          <w:b w:val="0"/>
          <w:sz w:val="24"/>
          <w:szCs w:val="24"/>
        </w:rPr>
        <w:t xml:space="preserve">od rygorem nieważności nie może </w:t>
      </w:r>
      <w:r w:rsidRPr="0042559E">
        <w:rPr>
          <w:b w:val="0"/>
          <w:sz w:val="24"/>
          <w:szCs w:val="24"/>
        </w:rPr>
        <w:t>powierzyć w</w:t>
      </w:r>
      <w:r w:rsidR="0066383A" w:rsidRPr="0042559E">
        <w:rPr>
          <w:b w:val="0"/>
          <w:sz w:val="24"/>
          <w:szCs w:val="24"/>
        </w:rPr>
        <w:t xml:space="preserve">ykonania umowy osobie trzeciej, ani przenieść na nią swoich </w:t>
      </w:r>
      <w:r w:rsidRPr="0042559E">
        <w:rPr>
          <w:b w:val="0"/>
          <w:sz w:val="24"/>
          <w:szCs w:val="24"/>
        </w:rPr>
        <w:t>wier</w:t>
      </w:r>
      <w:r w:rsidR="0066383A" w:rsidRPr="0042559E">
        <w:rPr>
          <w:b w:val="0"/>
          <w:sz w:val="24"/>
          <w:szCs w:val="24"/>
        </w:rPr>
        <w:t>zytelności wynikających z Umowy.</w:t>
      </w:r>
    </w:p>
    <w:p w14:paraId="0935BC58" w14:textId="77777777" w:rsidR="009451D7" w:rsidRPr="0042559E" w:rsidRDefault="009451D7" w:rsidP="00302B0A">
      <w:pPr>
        <w:pStyle w:val="Teksttreci40"/>
        <w:numPr>
          <w:ilvl w:val="0"/>
          <w:numId w:val="10"/>
        </w:numPr>
        <w:shd w:val="clear" w:color="auto" w:fill="auto"/>
        <w:tabs>
          <w:tab w:val="clear" w:pos="357"/>
        </w:tabs>
        <w:spacing w:before="0" w:after="0" w:line="276" w:lineRule="auto"/>
        <w:ind w:left="426" w:hanging="426"/>
        <w:jc w:val="both"/>
        <w:rPr>
          <w:b w:val="0"/>
          <w:sz w:val="24"/>
          <w:szCs w:val="24"/>
        </w:rPr>
      </w:pPr>
      <w:r w:rsidRPr="0042559E">
        <w:rPr>
          <w:b w:val="0"/>
          <w:sz w:val="24"/>
          <w:szCs w:val="24"/>
        </w:rPr>
        <w:t>Poszczególne tytuły zastosowano w niniejszej Umowie jedynie dla jej przejrzystości i nie mają wpływu na jej interpretację.</w:t>
      </w:r>
    </w:p>
    <w:p w14:paraId="6D873CEE" w14:textId="77777777" w:rsidR="00307A5D" w:rsidRPr="0042559E" w:rsidRDefault="00307A5D" w:rsidP="00302B0A">
      <w:pPr>
        <w:pStyle w:val="Teksttreci40"/>
        <w:numPr>
          <w:ilvl w:val="0"/>
          <w:numId w:val="10"/>
        </w:numPr>
        <w:shd w:val="clear" w:color="auto" w:fill="auto"/>
        <w:tabs>
          <w:tab w:val="clear" w:pos="357"/>
        </w:tabs>
        <w:spacing w:before="0" w:after="0" w:line="276" w:lineRule="auto"/>
        <w:ind w:left="426" w:hanging="426"/>
        <w:jc w:val="both"/>
        <w:rPr>
          <w:b w:val="0"/>
          <w:sz w:val="24"/>
          <w:szCs w:val="24"/>
        </w:rPr>
      </w:pPr>
      <w:r w:rsidRPr="0042559E">
        <w:rPr>
          <w:b w:val="0"/>
          <w:kern w:val="1"/>
          <w:sz w:val="24"/>
          <w:szCs w:val="24"/>
          <w:lang w:eastAsia="ar-SA"/>
        </w:rPr>
        <w:t>W razie sporu związanego z realizacją niniejszej umowy, Strony będą dążyć do jego polubownego rozwiązania, w szczególności poprzez zawezwanie do próby ugodowej, określonej przepisami art. 184-186 Kodeksu postępowania cywilnego.</w:t>
      </w:r>
    </w:p>
    <w:p w14:paraId="783962CE" w14:textId="77777777" w:rsidR="00307A5D" w:rsidRPr="0042559E" w:rsidRDefault="00307A5D" w:rsidP="00302B0A">
      <w:pPr>
        <w:pStyle w:val="Teksttreci40"/>
        <w:numPr>
          <w:ilvl w:val="0"/>
          <w:numId w:val="10"/>
        </w:numPr>
        <w:shd w:val="clear" w:color="auto" w:fill="auto"/>
        <w:tabs>
          <w:tab w:val="clear" w:pos="357"/>
        </w:tabs>
        <w:spacing w:before="0" w:after="0" w:line="276" w:lineRule="auto"/>
        <w:ind w:left="426" w:hanging="426"/>
        <w:jc w:val="both"/>
        <w:rPr>
          <w:b w:val="0"/>
          <w:sz w:val="24"/>
          <w:szCs w:val="24"/>
        </w:rPr>
      </w:pPr>
      <w:bookmarkStart w:id="5" w:name="_Hlk48819371"/>
      <w:r w:rsidRPr="0042559E">
        <w:rPr>
          <w:b w:val="0"/>
          <w:kern w:val="1"/>
          <w:sz w:val="24"/>
          <w:szCs w:val="24"/>
          <w:lang w:eastAsia="ar-SA"/>
        </w:rPr>
        <w:t>W sprawach nieuregulowanych niniejszą umową, mają zastosowanie przepisy ustawy Prawo zamówień publicznych, Kodeksu cywilnego oraz Kodeksu postępowania cywilnego</w:t>
      </w:r>
      <w:r w:rsidRPr="0042559E">
        <w:rPr>
          <w:b w:val="0"/>
          <w:sz w:val="24"/>
          <w:szCs w:val="24"/>
        </w:rPr>
        <w:t xml:space="preserve"> </w:t>
      </w:r>
      <w:r w:rsidRPr="0042559E">
        <w:rPr>
          <w:b w:val="0"/>
          <w:kern w:val="1"/>
          <w:sz w:val="24"/>
          <w:szCs w:val="24"/>
          <w:lang w:eastAsia="ar-SA"/>
        </w:rPr>
        <w:t>oraz inne powszechnie obowiązujące przepisy prawa, a ewentualne spory między Stronami będą rozstrzygane według prawa polskiego przez Sąd właściwy dla siedziby Zamawiającego.</w:t>
      </w:r>
    </w:p>
    <w:bookmarkEnd w:id="5"/>
    <w:p w14:paraId="5B4503BC" w14:textId="27510ADE" w:rsidR="00180657" w:rsidRPr="00194D16" w:rsidRDefault="00307A5D" w:rsidP="00302B0A">
      <w:pPr>
        <w:pStyle w:val="Teksttreci40"/>
        <w:numPr>
          <w:ilvl w:val="0"/>
          <w:numId w:val="10"/>
        </w:numPr>
        <w:shd w:val="clear" w:color="auto" w:fill="auto"/>
        <w:tabs>
          <w:tab w:val="clear" w:pos="357"/>
        </w:tabs>
        <w:spacing w:before="0" w:after="0" w:line="276" w:lineRule="auto"/>
        <w:ind w:left="426" w:hanging="426"/>
        <w:jc w:val="both"/>
        <w:rPr>
          <w:b w:val="0"/>
          <w:sz w:val="24"/>
          <w:szCs w:val="24"/>
        </w:rPr>
      </w:pPr>
      <w:r w:rsidRPr="0042559E">
        <w:rPr>
          <w:rFonts w:eastAsia="Arial Unicode MS"/>
          <w:b w:val="0"/>
          <w:kern w:val="1"/>
          <w:sz w:val="24"/>
          <w:szCs w:val="24"/>
          <w:lang w:eastAsia="ar-SA"/>
        </w:rPr>
        <w:t>Umowę sporządzono w trzech jednobrzmiących egzemplarzach – dwa dla Zamawiającego i jeden dla Wykonawcy.</w:t>
      </w:r>
    </w:p>
    <w:p w14:paraId="6B1AB492" w14:textId="3857B78B" w:rsidR="00194D16" w:rsidRPr="00194D16" w:rsidRDefault="00194D16" w:rsidP="00522678">
      <w:pPr>
        <w:pStyle w:val="Teksttreci40"/>
        <w:shd w:val="clear" w:color="auto" w:fill="auto"/>
        <w:spacing w:before="0" w:after="0" w:line="276" w:lineRule="auto"/>
        <w:ind w:firstLine="0"/>
        <w:jc w:val="both"/>
        <w:rPr>
          <w:bCs w:val="0"/>
          <w:sz w:val="24"/>
          <w:szCs w:val="24"/>
        </w:rPr>
      </w:pPr>
      <w:r w:rsidRPr="00194D16">
        <w:rPr>
          <w:rFonts w:eastAsia="Arial Unicode MS"/>
          <w:bCs w:val="0"/>
          <w:kern w:val="1"/>
          <w:sz w:val="24"/>
          <w:szCs w:val="24"/>
          <w:lang w:eastAsia="ar-SA"/>
        </w:rPr>
        <w:t>Załącznik do umowy – oferta Wykonawcy z dnia ….</w:t>
      </w:r>
    </w:p>
    <w:p w14:paraId="189CAF01" w14:textId="0EB52445" w:rsidR="006F2F53" w:rsidRPr="00180657" w:rsidRDefault="006F2F53" w:rsidP="00522678">
      <w:pPr>
        <w:pStyle w:val="Teksttreci40"/>
        <w:shd w:val="clear" w:color="auto" w:fill="auto"/>
        <w:spacing w:before="0" w:after="0" w:line="276" w:lineRule="auto"/>
        <w:ind w:firstLine="0"/>
        <w:jc w:val="both"/>
        <w:rPr>
          <w:b w:val="0"/>
          <w:sz w:val="24"/>
          <w:szCs w:val="24"/>
        </w:rPr>
      </w:pPr>
    </w:p>
    <w:sectPr w:rsidR="006F2F53" w:rsidRPr="0018065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3B0C" w14:textId="77777777" w:rsidR="00860A8B" w:rsidRDefault="00860A8B" w:rsidP="00860664">
      <w:pPr>
        <w:spacing w:after="0" w:line="240" w:lineRule="auto"/>
      </w:pPr>
      <w:r>
        <w:separator/>
      </w:r>
    </w:p>
  </w:endnote>
  <w:endnote w:type="continuationSeparator" w:id="0">
    <w:p w14:paraId="39317CE0" w14:textId="77777777" w:rsidR="00860A8B" w:rsidRDefault="00860A8B" w:rsidP="00860664">
      <w:pPr>
        <w:spacing w:after="0" w:line="240" w:lineRule="auto"/>
      </w:pPr>
      <w:r>
        <w:continuationSeparator/>
      </w:r>
    </w:p>
  </w:endnote>
  <w:endnote w:type="continuationNotice" w:id="1">
    <w:p w14:paraId="5096C90B" w14:textId="77777777" w:rsidR="00860A8B" w:rsidRDefault="00860A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dikal WUT">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9566" w14:textId="4A73778A" w:rsidR="00863C34" w:rsidRPr="00702C30" w:rsidRDefault="0017621D" w:rsidP="00702C30">
    <w:pPr>
      <w:pStyle w:val="Stopka"/>
    </w:pPr>
    <w:sdt>
      <w:sdtPr>
        <w:id w:val="712542275"/>
        <w:docPartObj>
          <w:docPartGallery w:val="Page Numbers (Bottom of Page)"/>
          <w:docPartUnique/>
        </w:docPartObj>
      </w:sdtPr>
      <w:sdtEndPr/>
      <w:sdtContent>
        <w:sdt>
          <w:sdtPr>
            <w:id w:val="-1769616900"/>
            <w:docPartObj>
              <w:docPartGallery w:val="Page Numbers (Top of Page)"/>
              <w:docPartUnique/>
            </w:docPartObj>
          </w:sdtPr>
          <w:sdtEndPr/>
          <w:sdtContent>
            <w:r w:rsidR="00702C30" w:rsidRPr="003E3F25">
              <w:rPr>
                <w:rFonts w:ascii="Times New Roman" w:hAnsi="Times New Roman" w:cs="Times New Roman"/>
                <w:color w:val="242424"/>
                <w:sz w:val="24"/>
                <w:szCs w:val="24"/>
                <w:shd w:val="clear" w:color="auto" w:fill="FFFFFF"/>
              </w:rPr>
              <w:t>WIM/ZP/MW/1/2021</w:t>
            </w:r>
            <w:r w:rsidR="00702C30">
              <w:rPr>
                <w:rFonts w:ascii="Times New Roman" w:hAnsi="Times New Roman" w:cs="Times New Roman"/>
                <w:color w:val="242424"/>
                <w:sz w:val="24"/>
                <w:szCs w:val="24"/>
                <w:shd w:val="clear" w:color="auto" w:fill="FFFFFF"/>
              </w:rPr>
              <w:tab/>
            </w:r>
            <w:r w:rsidR="00702C30">
              <w:rPr>
                <w:rFonts w:ascii="Times New Roman" w:hAnsi="Times New Roman" w:cs="Times New Roman"/>
                <w:color w:val="242424"/>
                <w:sz w:val="24"/>
                <w:szCs w:val="24"/>
                <w:shd w:val="clear" w:color="auto" w:fill="FFFFFF"/>
              </w:rPr>
              <w:tab/>
            </w:r>
            <w:r w:rsidR="00863C34" w:rsidRPr="00863C34">
              <w:rPr>
                <w:rFonts w:asciiTheme="majorHAnsi" w:hAnsiTheme="majorHAnsi" w:cstheme="majorHAnsi"/>
                <w:sz w:val="24"/>
                <w:szCs w:val="24"/>
              </w:rPr>
              <w:t xml:space="preserve">Strona </w:t>
            </w:r>
            <w:r w:rsidR="00863C34" w:rsidRPr="00863C34">
              <w:rPr>
                <w:rFonts w:asciiTheme="majorHAnsi" w:hAnsiTheme="majorHAnsi" w:cstheme="majorHAnsi"/>
                <w:b/>
                <w:bCs/>
                <w:sz w:val="24"/>
                <w:szCs w:val="24"/>
              </w:rPr>
              <w:fldChar w:fldCharType="begin"/>
            </w:r>
            <w:r w:rsidR="00863C34" w:rsidRPr="00863C34">
              <w:rPr>
                <w:rFonts w:asciiTheme="majorHAnsi" w:hAnsiTheme="majorHAnsi" w:cstheme="majorHAnsi"/>
                <w:b/>
                <w:bCs/>
                <w:sz w:val="24"/>
                <w:szCs w:val="24"/>
              </w:rPr>
              <w:instrText>PAGE</w:instrText>
            </w:r>
            <w:r w:rsidR="00863C34" w:rsidRPr="00863C34">
              <w:rPr>
                <w:rFonts w:asciiTheme="majorHAnsi" w:hAnsiTheme="majorHAnsi" w:cstheme="majorHAnsi"/>
                <w:b/>
                <w:bCs/>
                <w:sz w:val="24"/>
                <w:szCs w:val="24"/>
              </w:rPr>
              <w:fldChar w:fldCharType="separate"/>
            </w:r>
            <w:r w:rsidR="00C5787E">
              <w:rPr>
                <w:rFonts w:asciiTheme="majorHAnsi" w:hAnsiTheme="majorHAnsi" w:cstheme="majorHAnsi"/>
                <w:b/>
                <w:bCs/>
                <w:noProof/>
                <w:sz w:val="24"/>
                <w:szCs w:val="24"/>
              </w:rPr>
              <w:t>1</w:t>
            </w:r>
            <w:r w:rsidR="00863C34" w:rsidRPr="00863C34">
              <w:rPr>
                <w:rFonts w:asciiTheme="majorHAnsi" w:hAnsiTheme="majorHAnsi" w:cstheme="majorHAnsi"/>
                <w:b/>
                <w:bCs/>
                <w:sz w:val="24"/>
                <w:szCs w:val="24"/>
              </w:rPr>
              <w:fldChar w:fldCharType="end"/>
            </w:r>
            <w:r w:rsidR="00863C34" w:rsidRPr="00863C34">
              <w:rPr>
                <w:rFonts w:asciiTheme="majorHAnsi" w:hAnsiTheme="majorHAnsi" w:cstheme="majorHAnsi"/>
                <w:sz w:val="24"/>
                <w:szCs w:val="24"/>
              </w:rPr>
              <w:t xml:space="preserve"> z </w:t>
            </w:r>
            <w:r w:rsidR="00863C34" w:rsidRPr="00863C34">
              <w:rPr>
                <w:rFonts w:asciiTheme="majorHAnsi" w:hAnsiTheme="majorHAnsi" w:cstheme="majorHAnsi"/>
                <w:b/>
                <w:bCs/>
                <w:sz w:val="24"/>
                <w:szCs w:val="24"/>
              </w:rPr>
              <w:fldChar w:fldCharType="begin"/>
            </w:r>
            <w:r w:rsidR="00863C34" w:rsidRPr="00863C34">
              <w:rPr>
                <w:rFonts w:asciiTheme="majorHAnsi" w:hAnsiTheme="majorHAnsi" w:cstheme="majorHAnsi"/>
                <w:b/>
                <w:bCs/>
                <w:sz w:val="24"/>
                <w:szCs w:val="24"/>
              </w:rPr>
              <w:instrText>NUMPAGES</w:instrText>
            </w:r>
            <w:r w:rsidR="00863C34" w:rsidRPr="00863C34">
              <w:rPr>
                <w:rFonts w:asciiTheme="majorHAnsi" w:hAnsiTheme="majorHAnsi" w:cstheme="majorHAnsi"/>
                <w:b/>
                <w:bCs/>
                <w:sz w:val="24"/>
                <w:szCs w:val="24"/>
              </w:rPr>
              <w:fldChar w:fldCharType="separate"/>
            </w:r>
            <w:r w:rsidR="00C5787E">
              <w:rPr>
                <w:rFonts w:asciiTheme="majorHAnsi" w:hAnsiTheme="majorHAnsi" w:cstheme="majorHAnsi"/>
                <w:b/>
                <w:bCs/>
                <w:noProof/>
                <w:sz w:val="24"/>
                <w:szCs w:val="24"/>
              </w:rPr>
              <w:t>9</w:t>
            </w:r>
            <w:r w:rsidR="00863C34" w:rsidRPr="00863C34">
              <w:rPr>
                <w:rFonts w:asciiTheme="majorHAnsi" w:hAnsiTheme="majorHAnsi" w:cstheme="majorHAnsi"/>
                <w:b/>
                <w:bCs/>
                <w:sz w:val="24"/>
                <w:szCs w:val="24"/>
              </w:rPr>
              <w:fldChar w:fldCharType="end"/>
            </w:r>
          </w:sdtContent>
        </w:sdt>
      </w:sdtContent>
    </w:sdt>
    <w:r w:rsidR="00702C3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1363" w14:textId="77777777" w:rsidR="00860A8B" w:rsidRDefault="00860A8B" w:rsidP="00860664">
      <w:pPr>
        <w:spacing w:after="0" w:line="240" w:lineRule="auto"/>
      </w:pPr>
      <w:r>
        <w:separator/>
      </w:r>
    </w:p>
  </w:footnote>
  <w:footnote w:type="continuationSeparator" w:id="0">
    <w:p w14:paraId="791493F4" w14:textId="77777777" w:rsidR="00860A8B" w:rsidRDefault="00860A8B" w:rsidP="00860664">
      <w:pPr>
        <w:spacing w:after="0" w:line="240" w:lineRule="auto"/>
      </w:pPr>
      <w:r>
        <w:continuationSeparator/>
      </w:r>
    </w:p>
  </w:footnote>
  <w:footnote w:type="continuationNotice" w:id="1">
    <w:p w14:paraId="445FC0AF" w14:textId="77777777" w:rsidR="00860A8B" w:rsidRDefault="00860A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6D94" w14:textId="275C65FC" w:rsidR="00702C30" w:rsidRDefault="00702C30" w:rsidP="00633292">
    <w:pPr>
      <w:pStyle w:val="Nagwek"/>
      <w:rPr>
        <w:rFonts w:ascii="Radikal WUT" w:hAnsi="Radikal WUT"/>
        <w:noProof/>
        <w:color w:val="965F77"/>
        <w:sz w:val="24"/>
        <w:szCs w:val="24"/>
      </w:rPr>
    </w:pPr>
    <w:bookmarkStart w:id="6" w:name="_Hlk90289115"/>
    <w:r>
      <w:rPr>
        <w:noProof/>
      </w:rPr>
      <w:drawing>
        <wp:anchor distT="0" distB="0" distL="114300" distR="114300" simplePos="0" relativeHeight="251661312" behindDoc="0" locked="0" layoutInCell="1" allowOverlap="1" wp14:anchorId="448760BF" wp14:editId="41A71BCA">
          <wp:simplePos x="0" y="0"/>
          <wp:positionH relativeFrom="margin">
            <wp:align>center</wp:align>
          </wp:positionH>
          <wp:positionV relativeFrom="paragraph">
            <wp:posOffset>-387350</wp:posOffset>
          </wp:positionV>
          <wp:extent cx="6809740" cy="65388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9740" cy="653880"/>
                  </a:xfrm>
                  <a:prstGeom prst="rect">
                    <a:avLst/>
                  </a:prstGeom>
                  <a:noFill/>
                </pic:spPr>
              </pic:pic>
            </a:graphicData>
          </a:graphic>
        </wp:anchor>
      </w:drawing>
    </w:r>
  </w:p>
  <w:p w14:paraId="769FC826" w14:textId="191C80AE" w:rsidR="00702C30" w:rsidRDefault="00702C30" w:rsidP="00633292">
    <w:pPr>
      <w:pStyle w:val="Nagwek"/>
      <w:rPr>
        <w:rFonts w:ascii="Radikal WUT" w:hAnsi="Radikal WUT"/>
        <w:noProof/>
        <w:color w:val="965F77"/>
        <w:sz w:val="24"/>
        <w:szCs w:val="24"/>
      </w:rPr>
    </w:pPr>
    <w:r>
      <w:rPr>
        <w:noProof/>
      </w:rPr>
      <w:drawing>
        <wp:anchor distT="0" distB="0" distL="114300" distR="114300" simplePos="0" relativeHeight="251659264" behindDoc="0" locked="0" layoutInCell="1" allowOverlap="1" wp14:anchorId="5C33882F" wp14:editId="48AC8D3E">
          <wp:simplePos x="0" y="0"/>
          <wp:positionH relativeFrom="page">
            <wp:posOffset>5920740</wp:posOffset>
          </wp:positionH>
          <wp:positionV relativeFrom="page">
            <wp:posOffset>709930</wp:posOffset>
          </wp:positionV>
          <wp:extent cx="514350" cy="57912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9C5F4" w14:textId="2607ED04" w:rsidR="00633292" w:rsidRPr="000D38EE" w:rsidRDefault="00633292" w:rsidP="00633292">
    <w:pPr>
      <w:pStyle w:val="Nagwek"/>
      <w:rPr>
        <w:rFonts w:ascii="Radikal WUT" w:hAnsi="Radikal WUT"/>
        <w:noProof/>
        <w:color w:val="965F77"/>
        <w:sz w:val="24"/>
        <w:szCs w:val="24"/>
      </w:rPr>
    </w:pPr>
    <w:bookmarkStart w:id="7" w:name="_Hlk93335080"/>
    <w:r w:rsidRPr="000D38EE">
      <w:rPr>
        <w:rFonts w:ascii="Radikal WUT" w:hAnsi="Radikal WUT"/>
        <w:noProof/>
        <w:color w:val="965F77"/>
        <w:sz w:val="24"/>
        <w:szCs w:val="24"/>
      </w:rPr>
      <w:t>Wydział Inżynierii</w:t>
    </w:r>
  </w:p>
  <w:p w14:paraId="1C2BED19" w14:textId="77777777" w:rsidR="00633292" w:rsidRPr="000D38EE" w:rsidRDefault="00633292" w:rsidP="00633292">
    <w:pPr>
      <w:pStyle w:val="Nagwek"/>
      <w:rPr>
        <w:rFonts w:ascii="Radikal WUT" w:hAnsi="Radikal WUT"/>
        <w:color w:val="965F77"/>
        <w:sz w:val="24"/>
        <w:szCs w:val="24"/>
      </w:rPr>
    </w:pPr>
    <w:r w:rsidRPr="000D38EE">
      <w:rPr>
        <w:rFonts w:ascii="Radikal WUT" w:hAnsi="Radikal WUT"/>
        <w:noProof/>
        <w:color w:val="965F77"/>
        <w:sz w:val="24"/>
        <w:szCs w:val="24"/>
      </w:rPr>
      <w:t>Materiałowej</w:t>
    </w:r>
  </w:p>
  <w:bookmarkEnd w:id="6"/>
  <w:bookmarkEnd w:id="7"/>
  <w:p w14:paraId="714CF256" w14:textId="77777777" w:rsidR="00633292" w:rsidRDefault="00633292" w:rsidP="005D6D80">
    <w:pPr>
      <w:autoSpaceDE w:val="0"/>
      <w:autoSpaceDN w:val="0"/>
      <w:spacing w:after="0"/>
      <w:jc w:val="right"/>
      <w:rPr>
        <w:rFonts w:ascii="Times New Roman" w:hAnsi="Times New Roman" w:cs="Times New Roman"/>
        <w:i/>
        <w:sz w:val="20"/>
        <w:szCs w:val="20"/>
      </w:rPr>
    </w:pPr>
  </w:p>
  <w:p w14:paraId="0D4D35CE" w14:textId="25776AE7" w:rsidR="005D6D80" w:rsidRPr="00966666" w:rsidRDefault="005D6D80" w:rsidP="005D6D80">
    <w:pPr>
      <w:autoSpaceDE w:val="0"/>
      <w:autoSpaceDN w:val="0"/>
      <w:spacing w:after="0"/>
      <w:jc w:val="right"/>
      <w:rPr>
        <w:rFonts w:ascii="Times New Roman" w:hAnsi="Times New Roman" w:cs="Times New Roman"/>
        <w:i/>
        <w:sz w:val="20"/>
        <w:szCs w:val="20"/>
      </w:rPr>
    </w:pPr>
    <w:r w:rsidRPr="00966666">
      <w:rPr>
        <w:rFonts w:ascii="Times New Roman" w:hAnsi="Times New Roman" w:cs="Times New Roman"/>
        <w:i/>
        <w:sz w:val="20"/>
        <w:szCs w:val="20"/>
      </w:rPr>
      <w:t xml:space="preserve">Załącznik nr </w:t>
    </w:r>
    <w:r w:rsidR="00966666" w:rsidRPr="00966666">
      <w:rPr>
        <w:rFonts w:ascii="Times New Roman" w:hAnsi="Times New Roman" w:cs="Times New Roman"/>
        <w:i/>
        <w:sz w:val="20"/>
        <w:szCs w:val="20"/>
      </w:rPr>
      <w:t>4</w:t>
    </w:r>
    <w:r w:rsidRPr="00966666">
      <w:rPr>
        <w:rFonts w:ascii="Times New Roman" w:hAnsi="Times New Roman" w:cs="Times New Roman"/>
        <w:i/>
        <w:sz w:val="20"/>
        <w:szCs w:val="20"/>
      </w:rPr>
      <w:t xml:space="preserve"> do SWZ</w:t>
    </w:r>
  </w:p>
  <w:p w14:paraId="6615CE97" w14:textId="680EF637" w:rsidR="005D6D80" w:rsidRPr="00966666" w:rsidRDefault="005D6D80" w:rsidP="005D6D80">
    <w:pPr>
      <w:autoSpaceDE w:val="0"/>
      <w:autoSpaceDN w:val="0"/>
      <w:spacing w:after="0"/>
      <w:jc w:val="right"/>
      <w:rPr>
        <w:rFonts w:ascii="Times New Roman" w:hAnsi="Times New Roman" w:cs="Times New Roman"/>
        <w:i/>
        <w:sz w:val="20"/>
        <w:szCs w:val="20"/>
      </w:rPr>
    </w:pPr>
    <w:r w:rsidRPr="00966666">
      <w:rPr>
        <w:rFonts w:ascii="Times New Roman" w:hAnsi="Times New Roman" w:cs="Times New Roman"/>
        <w:i/>
        <w:sz w:val="20"/>
        <w:szCs w:val="20"/>
      </w:rPr>
      <w:t xml:space="preserve">nr postępowania </w:t>
    </w:r>
    <w:r w:rsidR="003E3F25" w:rsidRPr="003E3F25">
      <w:rPr>
        <w:rFonts w:ascii="Times New Roman" w:hAnsi="Times New Roman" w:cs="Times New Roman"/>
        <w:i/>
        <w:sz w:val="20"/>
        <w:szCs w:val="20"/>
      </w:rPr>
      <w:t>WIM/ZP/MW/1/2021</w:t>
    </w:r>
  </w:p>
  <w:p w14:paraId="2CF66753" w14:textId="77777777" w:rsidR="00146DAA" w:rsidRPr="005D6D80" w:rsidRDefault="00146DAA" w:rsidP="005D6D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3037"/>
    <w:multiLevelType w:val="hybridMultilevel"/>
    <w:tmpl w:val="DC9AB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CBC2CFD"/>
    <w:multiLevelType w:val="hybridMultilevel"/>
    <w:tmpl w:val="2BC6D0C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15:restartNumberingAfterBreak="0">
    <w:nsid w:val="0D3E3F2A"/>
    <w:multiLevelType w:val="hybridMultilevel"/>
    <w:tmpl w:val="CB1C7CA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128E1887"/>
    <w:multiLevelType w:val="multilevel"/>
    <w:tmpl w:val="B89AA274"/>
    <w:lvl w:ilvl="0">
      <w:start w:val="1"/>
      <w:numFmt w:val="decimal"/>
      <w:lvlText w:val="%1."/>
      <w:lvlJc w:val="left"/>
      <w:pPr>
        <w:tabs>
          <w:tab w:val="num" w:pos="425"/>
        </w:tabs>
        <w:ind w:left="425" w:hanging="425"/>
      </w:pPr>
      <w:rPr>
        <w:rFonts w:ascii="Times New Roman" w:hAnsi="Times New Roman"/>
        <w:b w:val="0"/>
        <w:i w:val="0"/>
        <w:color w:val="00B05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8A23E90"/>
    <w:multiLevelType w:val="hybridMultilevel"/>
    <w:tmpl w:val="D9FAECDE"/>
    <w:lvl w:ilvl="0" w:tplc="A3DCD668">
      <w:start w:val="1"/>
      <w:numFmt w:val="lowerLetter"/>
      <w:lvlText w:val="%1)"/>
      <w:lvlJc w:val="left"/>
      <w:pPr>
        <w:ind w:left="2160" w:hanging="360"/>
      </w:pPr>
      <w:rPr>
        <w:rFonts w:hint="default"/>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29DA4AB8"/>
    <w:multiLevelType w:val="multilevel"/>
    <w:tmpl w:val="3F727858"/>
    <w:name w:val="LISTA DOK."/>
    <w:lvl w:ilvl="0">
      <w:start w:val="1"/>
      <w:numFmt w:val="decimal"/>
      <w:lvlText w:val="%1."/>
      <w:lvlJc w:val="left"/>
      <w:pPr>
        <w:tabs>
          <w:tab w:val="num" w:pos="357"/>
        </w:tabs>
        <w:ind w:left="357" w:hanging="357"/>
      </w:pPr>
      <w:rPr>
        <w:rFonts w:ascii="Times New Roman" w:eastAsiaTheme="minorHAnsi" w:hAnsi="Times New Roman" w:cs="Times New Roman"/>
        <w:b w:val="0"/>
        <w:i w:val="0"/>
        <w:sz w:val="22"/>
      </w:rPr>
    </w:lvl>
    <w:lvl w:ilvl="1">
      <w:start w:val="1"/>
      <w:numFmt w:val="decimal"/>
      <w:lvlText w:val="%2)"/>
      <w:lvlJc w:val="left"/>
      <w:pPr>
        <w:tabs>
          <w:tab w:val="num" w:pos="782"/>
        </w:tabs>
        <w:ind w:left="782" w:hanging="357"/>
      </w:pPr>
      <w:rPr>
        <w:rFonts w:ascii="Times New Roman" w:hAnsi="Times New Roman" w:hint="default"/>
        <w:b w:val="0"/>
        <w:i w:val="0"/>
        <w:sz w:val="22"/>
      </w:rPr>
    </w:lvl>
    <w:lvl w:ilvl="2">
      <w:start w:val="1"/>
      <w:numFmt w:val="lowerLetter"/>
      <w:lvlText w:val="%3)"/>
      <w:lvlJc w:val="left"/>
      <w:pPr>
        <w:tabs>
          <w:tab w:val="num" w:pos="1207"/>
        </w:tabs>
        <w:ind w:left="1207" w:hanging="357"/>
      </w:pPr>
      <w:rPr>
        <w:rFonts w:hint="default"/>
        <w:b w:val="0"/>
        <w:i w:val="0"/>
        <w:sz w:val="22"/>
      </w:rPr>
    </w:lvl>
    <w:lvl w:ilvl="3">
      <w:start w:val="1"/>
      <w:numFmt w:val="bullet"/>
      <w:lvlText w:val=""/>
      <w:lvlJc w:val="left"/>
      <w:pPr>
        <w:tabs>
          <w:tab w:val="num" w:pos="1632"/>
        </w:tabs>
        <w:ind w:left="1632" w:hanging="357"/>
      </w:pPr>
      <w:rPr>
        <w:rFonts w:ascii="Symbol" w:hAnsi="Symbol" w:hint="default"/>
      </w:rPr>
    </w:lvl>
    <w:lvl w:ilvl="4">
      <w:start w:val="1"/>
      <w:numFmt w:val="decimal"/>
      <w:lvlText w:val="%1.%2.%3.%4.%5"/>
      <w:lvlJc w:val="left"/>
      <w:pPr>
        <w:tabs>
          <w:tab w:val="num" w:pos="2057"/>
        </w:tabs>
        <w:ind w:left="2057" w:hanging="357"/>
      </w:pPr>
      <w:rPr>
        <w:rFonts w:hint="default"/>
      </w:rPr>
    </w:lvl>
    <w:lvl w:ilvl="5">
      <w:start w:val="1"/>
      <w:numFmt w:val="decimal"/>
      <w:lvlText w:val="%1.%2.%3.%4.%5.%6"/>
      <w:lvlJc w:val="left"/>
      <w:pPr>
        <w:tabs>
          <w:tab w:val="num" w:pos="2482"/>
        </w:tabs>
        <w:ind w:left="2482" w:hanging="357"/>
      </w:pPr>
      <w:rPr>
        <w:rFonts w:hint="default"/>
      </w:rPr>
    </w:lvl>
    <w:lvl w:ilvl="6">
      <w:start w:val="1"/>
      <w:numFmt w:val="decimal"/>
      <w:lvlText w:val="%1.%2.%3.%4.%5.%6.%7"/>
      <w:lvlJc w:val="left"/>
      <w:pPr>
        <w:tabs>
          <w:tab w:val="num" w:pos="2907"/>
        </w:tabs>
        <w:ind w:left="2907" w:hanging="357"/>
      </w:pPr>
      <w:rPr>
        <w:rFonts w:hint="default"/>
      </w:rPr>
    </w:lvl>
    <w:lvl w:ilvl="7">
      <w:start w:val="1"/>
      <w:numFmt w:val="decimal"/>
      <w:lvlText w:val="%1.%2.%3.%4.%5.%6.%7.%8"/>
      <w:lvlJc w:val="left"/>
      <w:pPr>
        <w:tabs>
          <w:tab w:val="num" w:pos="3332"/>
        </w:tabs>
        <w:ind w:left="3332" w:hanging="357"/>
      </w:pPr>
      <w:rPr>
        <w:rFonts w:hint="default"/>
      </w:rPr>
    </w:lvl>
    <w:lvl w:ilvl="8">
      <w:start w:val="1"/>
      <w:numFmt w:val="decimal"/>
      <w:lvlText w:val="%1.%2.%3.%4.%5.%6.%7.%8.%9"/>
      <w:lvlJc w:val="left"/>
      <w:pPr>
        <w:tabs>
          <w:tab w:val="num" w:pos="3757"/>
        </w:tabs>
        <w:ind w:left="3757" w:hanging="357"/>
      </w:pPr>
      <w:rPr>
        <w:rFonts w:hint="default"/>
      </w:rPr>
    </w:lvl>
  </w:abstractNum>
  <w:abstractNum w:abstractNumId="6" w15:restartNumberingAfterBreak="0">
    <w:nsid w:val="2E8A322F"/>
    <w:multiLevelType w:val="multilevel"/>
    <w:tmpl w:val="02886A62"/>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02D5B43"/>
    <w:multiLevelType w:val="multilevel"/>
    <w:tmpl w:val="91780C1A"/>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3A4EDD"/>
    <w:multiLevelType w:val="hybridMultilevel"/>
    <w:tmpl w:val="18ACE15A"/>
    <w:lvl w:ilvl="0" w:tplc="0415000F">
      <w:start w:val="1"/>
      <w:numFmt w:val="decimal"/>
      <w:lvlText w:val="%1."/>
      <w:lvlJc w:val="left"/>
      <w:pPr>
        <w:ind w:left="1145" w:hanging="360"/>
      </w:pPr>
    </w:lvl>
    <w:lvl w:ilvl="1" w:tplc="B7BC23B2">
      <w:start w:val="1"/>
      <w:numFmt w:val="decimal"/>
      <w:lvlText w:val="%2)"/>
      <w:lvlJc w:val="left"/>
      <w:pPr>
        <w:tabs>
          <w:tab w:val="num" w:pos="1213"/>
        </w:tabs>
        <w:ind w:left="1213" w:hanging="362"/>
      </w:pPr>
      <w:rPr>
        <w:rFonts w:hint="default"/>
        <w:color w:val="000000" w:themeColor="text1"/>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15:restartNumberingAfterBreak="0">
    <w:nsid w:val="30847935"/>
    <w:multiLevelType w:val="multilevel"/>
    <w:tmpl w:val="0B82CF0A"/>
    <w:lvl w:ilvl="0">
      <w:start w:val="7"/>
      <w:numFmt w:val="decimal"/>
      <w:lvlText w:val="%1."/>
      <w:lvlJc w:val="left"/>
      <w:pPr>
        <w:tabs>
          <w:tab w:val="num" w:pos="425"/>
        </w:tabs>
        <w:ind w:left="425" w:hanging="425"/>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47C1AFB"/>
    <w:multiLevelType w:val="multilevel"/>
    <w:tmpl w:val="53762A48"/>
    <w:lvl w:ilvl="0">
      <w:start w:val="1"/>
      <w:numFmt w:val="decimal"/>
      <w:lvlText w:val="%1)"/>
      <w:lvlJc w:val="left"/>
      <w:pPr>
        <w:ind w:left="1215" w:hanging="363"/>
      </w:pPr>
      <w:rPr>
        <w:rFonts w:ascii="Times New Roman" w:hAnsi="Times New Roman" w:cs="Times New Roman" w:hint="default"/>
        <w:b w:val="0"/>
        <w:bCs/>
        <w:sz w:val="22"/>
        <w:szCs w:val="22"/>
      </w:rPr>
    </w:lvl>
    <w:lvl w:ilvl="1">
      <w:start w:val="1"/>
      <w:numFmt w:val="lowerLetter"/>
      <w:lvlText w:val="%2."/>
      <w:lvlJc w:val="left"/>
      <w:pPr>
        <w:ind w:left="1215" w:hanging="363"/>
      </w:pPr>
      <w:rPr>
        <w:rFonts w:hint="default"/>
      </w:rPr>
    </w:lvl>
    <w:lvl w:ilvl="2">
      <w:start w:val="1"/>
      <w:numFmt w:val="lowerRoman"/>
      <w:lvlText w:val="%3."/>
      <w:lvlJc w:val="right"/>
      <w:pPr>
        <w:ind w:left="3434" w:hanging="180"/>
      </w:pPr>
      <w:rPr>
        <w:rFonts w:hint="default"/>
      </w:rPr>
    </w:lvl>
    <w:lvl w:ilvl="3">
      <w:start w:val="1"/>
      <w:numFmt w:val="decimal"/>
      <w:lvlText w:val="%4."/>
      <w:lvlJc w:val="left"/>
      <w:pPr>
        <w:ind w:left="4154" w:hanging="360"/>
      </w:pPr>
      <w:rPr>
        <w:rFonts w:hint="default"/>
      </w:rPr>
    </w:lvl>
    <w:lvl w:ilvl="4">
      <w:start w:val="1"/>
      <w:numFmt w:val="lowerLetter"/>
      <w:lvlText w:val="%5."/>
      <w:lvlJc w:val="left"/>
      <w:pPr>
        <w:ind w:left="4874" w:hanging="360"/>
      </w:pPr>
      <w:rPr>
        <w:rFonts w:hint="default"/>
      </w:rPr>
    </w:lvl>
    <w:lvl w:ilvl="5">
      <w:start w:val="1"/>
      <w:numFmt w:val="lowerRoman"/>
      <w:lvlText w:val="%6."/>
      <w:lvlJc w:val="right"/>
      <w:pPr>
        <w:ind w:left="5594" w:hanging="180"/>
      </w:pPr>
      <w:rPr>
        <w:rFonts w:hint="default"/>
      </w:rPr>
    </w:lvl>
    <w:lvl w:ilvl="6">
      <w:start w:val="1"/>
      <w:numFmt w:val="decimal"/>
      <w:lvlText w:val="%7."/>
      <w:lvlJc w:val="left"/>
      <w:pPr>
        <w:ind w:left="6314" w:hanging="360"/>
      </w:pPr>
      <w:rPr>
        <w:rFonts w:hint="default"/>
      </w:rPr>
    </w:lvl>
    <w:lvl w:ilvl="7">
      <w:start w:val="1"/>
      <w:numFmt w:val="lowerLetter"/>
      <w:lvlText w:val="%8."/>
      <w:lvlJc w:val="left"/>
      <w:pPr>
        <w:ind w:left="7034" w:hanging="360"/>
      </w:pPr>
      <w:rPr>
        <w:rFonts w:hint="default"/>
      </w:rPr>
    </w:lvl>
    <w:lvl w:ilvl="8">
      <w:start w:val="1"/>
      <w:numFmt w:val="lowerRoman"/>
      <w:lvlText w:val="%9."/>
      <w:lvlJc w:val="right"/>
      <w:pPr>
        <w:ind w:left="7754" w:hanging="180"/>
      </w:pPr>
      <w:rPr>
        <w:rFonts w:hint="default"/>
      </w:rPr>
    </w:lvl>
  </w:abstractNum>
  <w:abstractNum w:abstractNumId="11" w15:restartNumberingAfterBreak="0">
    <w:nsid w:val="454F35C5"/>
    <w:multiLevelType w:val="hybridMultilevel"/>
    <w:tmpl w:val="019AF29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46BF5EF9"/>
    <w:multiLevelType w:val="hybridMultilevel"/>
    <w:tmpl w:val="C02CCBAC"/>
    <w:lvl w:ilvl="0" w:tplc="3370ADBA">
      <w:start w:val="1"/>
      <w:numFmt w:val="decimal"/>
      <w:lvlText w:val="%1."/>
      <w:lvlJc w:val="left"/>
      <w:pPr>
        <w:tabs>
          <w:tab w:val="num" w:pos="425"/>
        </w:tabs>
        <w:ind w:left="425" w:hanging="425"/>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4F4C06"/>
    <w:multiLevelType w:val="multilevel"/>
    <w:tmpl w:val="9BDE0EE2"/>
    <w:lvl w:ilvl="0">
      <w:start w:val="1"/>
      <w:numFmt w:val="decimal"/>
      <w:lvlText w:val="%1."/>
      <w:lvlJc w:val="left"/>
      <w:pPr>
        <w:tabs>
          <w:tab w:val="num" w:pos="425"/>
        </w:tabs>
        <w:ind w:left="425"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9D40FF7"/>
    <w:multiLevelType w:val="multilevel"/>
    <w:tmpl w:val="94D4FB8E"/>
    <w:lvl w:ilvl="0">
      <w:start w:val="1"/>
      <w:numFmt w:val="decimal"/>
      <w:lvlText w:val="%1."/>
      <w:lvlJc w:val="left"/>
      <w:pPr>
        <w:tabs>
          <w:tab w:val="num" w:pos="425"/>
        </w:tabs>
        <w:ind w:left="425" w:hanging="425"/>
      </w:pPr>
      <w:rPr>
        <w:rFonts w:ascii="Times New Roman" w:hAnsi="Times New Roman" w:cs="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EF420CE"/>
    <w:multiLevelType w:val="hybridMultilevel"/>
    <w:tmpl w:val="6A407DBE"/>
    <w:lvl w:ilvl="0" w:tplc="6694B5F8">
      <w:start w:val="1"/>
      <w:numFmt w:val="decimal"/>
      <w:lvlText w:val="%1)"/>
      <w:lvlJc w:val="left"/>
      <w:pPr>
        <w:ind w:left="1520" w:hanging="360"/>
      </w:pPr>
      <w:rPr>
        <w:rFonts w:ascii="Times New Roman" w:hAnsi="Times New Roman" w:cs="Times New Roman" w:hint="default"/>
        <w:sz w:val="22"/>
        <w:szCs w:val="22"/>
      </w:rPr>
    </w:lvl>
    <w:lvl w:ilvl="1" w:tplc="04150019" w:tentative="1">
      <w:start w:val="1"/>
      <w:numFmt w:val="lowerLetter"/>
      <w:lvlText w:val="%2."/>
      <w:lvlJc w:val="left"/>
      <w:pPr>
        <w:ind w:left="2240" w:hanging="360"/>
      </w:pPr>
    </w:lvl>
    <w:lvl w:ilvl="2" w:tplc="0415001B" w:tentative="1">
      <w:start w:val="1"/>
      <w:numFmt w:val="lowerRoman"/>
      <w:lvlText w:val="%3."/>
      <w:lvlJc w:val="right"/>
      <w:pPr>
        <w:ind w:left="2960" w:hanging="180"/>
      </w:pPr>
    </w:lvl>
    <w:lvl w:ilvl="3" w:tplc="0415000F" w:tentative="1">
      <w:start w:val="1"/>
      <w:numFmt w:val="decimal"/>
      <w:lvlText w:val="%4."/>
      <w:lvlJc w:val="left"/>
      <w:pPr>
        <w:ind w:left="3680" w:hanging="360"/>
      </w:pPr>
    </w:lvl>
    <w:lvl w:ilvl="4" w:tplc="04150019" w:tentative="1">
      <w:start w:val="1"/>
      <w:numFmt w:val="lowerLetter"/>
      <w:lvlText w:val="%5."/>
      <w:lvlJc w:val="left"/>
      <w:pPr>
        <w:ind w:left="4400" w:hanging="360"/>
      </w:pPr>
    </w:lvl>
    <w:lvl w:ilvl="5" w:tplc="0415001B" w:tentative="1">
      <w:start w:val="1"/>
      <w:numFmt w:val="lowerRoman"/>
      <w:lvlText w:val="%6."/>
      <w:lvlJc w:val="right"/>
      <w:pPr>
        <w:ind w:left="5120" w:hanging="180"/>
      </w:pPr>
    </w:lvl>
    <w:lvl w:ilvl="6" w:tplc="0415000F" w:tentative="1">
      <w:start w:val="1"/>
      <w:numFmt w:val="decimal"/>
      <w:lvlText w:val="%7."/>
      <w:lvlJc w:val="left"/>
      <w:pPr>
        <w:ind w:left="5840" w:hanging="360"/>
      </w:pPr>
    </w:lvl>
    <w:lvl w:ilvl="7" w:tplc="04150019" w:tentative="1">
      <w:start w:val="1"/>
      <w:numFmt w:val="lowerLetter"/>
      <w:lvlText w:val="%8."/>
      <w:lvlJc w:val="left"/>
      <w:pPr>
        <w:ind w:left="6560" w:hanging="360"/>
      </w:pPr>
    </w:lvl>
    <w:lvl w:ilvl="8" w:tplc="0415001B" w:tentative="1">
      <w:start w:val="1"/>
      <w:numFmt w:val="lowerRoman"/>
      <w:lvlText w:val="%9."/>
      <w:lvlJc w:val="right"/>
      <w:pPr>
        <w:ind w:left="7280" w:hanging="180"/>
      </w:pPr>
    </w:lvl>
  </w:abstractNum>
  <w:abstractNum w:abstractNumId="16" w15:restartNumberingAfterBreak="0">
    <w:nsid w:val="4F510AF4"/>
    <w:multiLevelType w:val="hybridMultilevel"/>
    <w:tmpl w:val="D6ECDA7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520721C5"/>
    <w:multiLevelType w:val="hybridMultilevel"/>
    <w:tmpl w:val="650E4A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45D4797"/>
    <w:multiLevelType w:val="hybridMultilevel"/>
    <w:tmpl w:val="9516EE7C"/>
    <w:lvl w:ilvl="0" w:tplc="96524DBC">
      <w:start w:val="1"/>
      <w:numFmt w:val="decimal"/>
      <w:lvlText w:val="%1."/>
      <w:lvlJc w:val="left"/>
      <w:pPr>
        <w:tabs>
          <w:tab w:val="num" w:pos="357"/>
        </w:tabs>
        <w:ind w:left="360" w:hanging="360"/>
      </w:pPr>
      <w:rPr>
        <w:rFonts w:hint="default"/>
        <w:b w:val="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9" w15:restartNumberingAfterBreak="0">
    <w:nsid w:val="58A216ED"/>
    <w:multiLevelType w:val="multilevel"/>
    <w:tmpl w:val="6FDEF8CC"/>
    <w:name w:val="LISTA DOK."/>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D387F7F"/>
    <w:multiLevelType w:val="hybridMultilevel"/>
    <w:tmpl w:val="1B8AD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60C5381F"/>
    <w:multiLevelType w:val="hybridMultilevel"/>
    <w:tmpl w:val="8830FD9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6B486D7D"/>
    <w:multiLevelType w:val="hybridMultilevel"/>
    <w:tmpl w:val="21C8680E"/>
    <w:lvl w:ilvl="0" w:tplc="83142C18">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526074"/>
    <w:multiLevelType w:val="multilevel"/>
    <w:tmpl w:val="7CE018F6"/>
    <w:lvl w:ilvl="0">
      <w:start w:val="1"/>
      <w:numFmt w:val="decimal"/>
      <w:lvlText w:val="%1."/>
      <w:lvlJc w:val="left"/>
      <w:pPr>
        <w:tabs>
          <w:tab w:val="num" w:pos="357"/>
        </w:tabs>
        <w:ind w:left="357" w:hanging="357"/>
      </w:pPr>
      <w:rPr>
        <w:rFonts w:ascii="Times New Roman" w:hAnsi="Times New Roman" w:hint="default"/>
        <w:b w:val="0"/>
        <w:i w:val="0"/>
        <w:sz w:val="22"/>
      </w:rPr>
    </w:lvl>
    <w:lvl w:ilvl="1">
      <w:start w:val="1"/>
      <w:numFmt w:val="decimal"/>
      <w:lvlText w:val="%2)"/>
      <w:lvlJc w:val="left"/>
      <w:pPr>
        <w:tabs>
          <w:tab w:val="num" w:pos="782"/>
        </w:tabs>
        <w:ind w:left="782" w:hanging="357"/>
      </w:pPr>
      <w:rPr>
        <w:rFonts w:ascii="Times New Roman" w:hAnsi="Times New Roman" w:hint="default"/>
        <w:b w:val="0"/>
        <w:i w:val="0"/>
        <w:sz w:val="22"/>
      </w:rPr>
    </w:lvl>
    <w:lvl w:ilvl="2">
      <w:start w:val="1"/>
      <w:numFmt w:val="lowerLetter"/>
      <w:lvlText w:val="%3)"/>
      <w:lvlJc w:val="left"/>
      <w:pPr>
        <w:tabs>
          <w:tab w:val="num" w:pos="1207"/>
        </w:tabs>
        <w:ind w:left="1207" w:hanging="357"/>
      </w:pPr>
      <w:rPr>
        <w:rFonts w:hint="default"/>
        <w:b w:val="0"/>
        <w:i w:val="0"/>
        <w:sz w:val="22"/>
      </w:rPr>
    </w:lvl>
    <w:lvl w:ilvl="3">
      <w:start w:val="1"/>
      <w:numFmt w:val="bullet"/>
      <w:lvlText w:val=""/>
      <w:lvlJc w:val="left"/>
      <w:pPr>
        <w:tabs>
          <w:tab w:val="num" w:pos="1632"/>
        </w:tabs>
        <w:ind w:left="1632" w:hanging="357"/>
      </w:pPr>
      <w:rPr>
        <w:rFonts w:ascii="Symbol" w:hAnsi="Symbol" w:hint="default"/>
      </w:rPr>
    </w:lvl>
    <w:lvl w:ilvl="4">
      <w:start w:val="1"/>
      <w:numFmt w:val="decimal"/>
      <w:lvlText w:val="%1.%2.%3.%4.%5"/>
      <w:lvlJc w:val="left"/>
      <w:pPr>
        <w:tabs>
          <w:tab w:val="num" w:pos="2057"/>
        </w:tabs>
        <w:ind w:left="2057" w:hanging="357"/>
      </w:pPr>
      <w:rPr>
        <w:rFonts w:hint="default"/>
      </w:rPr>
    </w:lvl>
    <w:lvl w:ilvl="5">
      <w:start w:val="1"/>
      <w:numFmt w:val="decimal"/>
      <w:lvlText w:val="%1.%2.%3.%4.%5.%6"/>
      <w:lvlJc w:val="left"/>
      <w:pPr>
        <w:tabs>
          <w:tab w:val="num" w:pos="2482"/>
        </w:tabs>
        <w:ind w:left="2482" w:hanging="357"/>
      </w:pPr>
      <w:rPr>
        <w:rFonts w:hint="default"/>
      </w:rPr>
    </w:lvl>
    <w:lvl w:ilvl="6">
      <w:start w:val="1"/>
      <w:numFmt w:val="decimal"/>
      <w:lvlText w:val="%1.%2.%3.%4.%5.%6.%7"/>
      <w:lvlJc w:val="left"/>
      <w:pPr>
        <w:tabs>
          <w:tab w:val="num" w:pos="2907"/>
        </w:tabs>
        <w:ind w:left="2907" w:hanging="357"/>
      </w:pPr>
      <w:rPr>
        <w:rFonts w:hint="default"/>
      </w:rPr>
    </w:lvl>
    <w:lvl w:ilvl="7">
      <w:start w:val="1"/>
      <w:numFmt w:val="decimal"/>
      <w:lvlText w:val="%1.%2.%3.%4.%5.%6.%7.%8"/>
      <w:lvlJc w:val="left"/>
      <w:pPr>
        <w:tabs>
          <w:tab w:val="num" w:pos="3332"/>
        </w:tabs>
        <w:ind w:left="3332" w:hanging="357"/>
      </w:pPr>
      <w:rPr>
        <w:rFonts w:hint="default"/>
      </w:rPr>
    </w:lvl>
    <w:lvl w:ilvl="8">
      <w:start w:val="1"/>
      <w:numFmt w:val="decimal"/>
      <w:lvlText w:val="%1.%2.%3.%4.%5.%6.%7.%8.%9"/>
      <w:lvlJc w:val="left"/>
      <w:pPr>
        <w:tabs>
          <w:tab w:val="num" w:pos="3757"/>
        </w:tabs>
        <w:ind w:left="3757" w:hanging="357"/>
      </w:pPr>
      <w:rPr>
        <w:rFonts w:hint="default"/>
      </w:rPr>
    </w:lvl>
  </w:abstractNum>
  <w:abstractNum w:abstractNumId="24" w15:restartNumberingAfterBreak="0">
    <w:nsid w:val="6E534134"/>
    <w:multiLevelType w:val="multilevel"/>
    <w:tmpl w:val="7C98518A"/>
    <w:lvl w:ilvl="0">
      <w:start w:val="1"/>
      <w:numFmt w:val="decimal"/>
      <w:lvlText w:val="%1."/>
      <w:lvlJc w:val="left"/>
      <w:pPr>
        <w:tabs>
          <w:tab w:val="num" w:pos="425"/>
        </w:tabs>
        <w:ind w:left="425" w:hanging="425"/>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0E42437"/>
    <w:multiLevelType w:val="hybridMultilevel"/>
    <w:tmpl w:val="083A1B36"/>
    <w:lvl w:ilvl="0" w:tplc="4FA2718C">
      <w:start w:val="1"/>
      <w:numFmt w:val="decimal"/>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3710A0B"/>
    <w:multiLevelType w:val="hybridMultilevel"/>
    <w:tmpl w:val="1188F1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4CE6699"/>
    <w:multiLevelType w:val="multilevel"/>
    <w:tmpl w:val="D1ECC15A"/>
    <w:lvl w:ilvl="0">
      <w:start w:val="1"/>
      <w:numFmt w:val="decimal"/>
      <w:lvlText w:val="%1."/>
      <w:lvlJc w:val="left"/>
      <w:pPr>
        <w:tabs>
          <w:tab w:val="num" w:pos="425"/>
        </w:tabs>
        <w:ind w:left="425"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CCF76FE"/>
    <w:multiLevelType w:val="multilevel"/>
    <w:tmpl w:val="7CE018F6"/>
    <w:lvl w:ilvl="0">
      <w:start w:val="1"/>
      <w:numFmt w:val="decimal"/>
      <w:lvlText w:val="%1."/>
      <w:lvlJc w:val="left"/>
      <w:pPr>
        <w:tabs>
          <w:tab w:val="num" w:pos="357"/>
        </w:tabs>
        <w:ind w:left="357" w:hanging="357"/>
      </w:pPr>
      <w:rPr>
        <w:rFonts w:ascii="Times New Roman" w:hAnsi="Times New Roman" w:hint="default"/>
        <w:b w:val="0"/>
        <w:i w:val="0"/>
        <w:sz w:val="22"/>
      </w:rPr>
    </w:lvl>
    <w:lvl w:ilvl="1">
      <w:start w:val="1"/>
      <w:numFmt w:val="decimal"/>
      <w:lvlText w:val="%2)"/>
      <w:lvlJc w:val="left"/>
      <w:pPr>
        <w:tabs>
          <w:tab w:val="num" w:pos="782"/>
        </w:tabs>
        <w:ind w:left="782" w:hanging="357"/>
      </w:pPr>
      <w:rPr>
        <w:rFonts w:ascii="Times New Roman" w:hAnsi="Times New Roman" w:hint="default"/>
        <w:b w:val="0"/>
        <w:i w:val="0"/>
        <w:sz w:val="22"/>
      </w:rPr>
    </w:lvl>
    <w:lvl w:ilvl="2">
      <w:start w:val="1"/>
      <w:numFmt w:val="lowerLetter"/>
      <w:lvlText w:val="%3)"/>
      <w:lvlJc w:val="left"/>
      <w:pPr>
        <w:tabs>
          <w:tab w:val="num" w:pos="1207"/>
        </w:tabs>
        <w:ind w:left="1207" w:hanging="357"/>
      </w:pPr>
      <w:rPr>
        <w:rFonts w:hint="default"/>
        <w:b w:val="0"/>
        <w:i w:val="0"/>
        <w:sz w:val="22"/>
      </w:rPr>
    </w:lvl>
    <w:lvl w:ilvl="3">
      <w:start w:val="1"/>
      <w:numFmt w:val="bullet"/>
      <w:lvlText w:val=""/>
      <w:lvlJc w:val="left"/>
      <w:pPr>
        <w:tabs>
          <w:tab w:val="num" w:pos="1632"/>
        </w:tabs>
        <w:ind w:left="1632" w:hanging="357"/>
      </w:pPr>
      <w:rPr>
        <w:rFonts w:ascii="Symbol" w:hAnsi="Symbol" w:hint="default"/>
      </w:rPr>
    </w:lvl>
    <w:lvl w:ilvl="4">
      <w:start w:val="1"/>
      <w:numFmt w:val="decimal"/>
      <w:lvlText w:val="%1.%2.%3.%4.%5"/>
      <w:lvlJc w:val="left"/>
      <w:pPr>
        <w:tabs>
          <w:tab w:val="num" w:pos="2057"/>
        </w:tabs>
        <w:ind w:left="2057" w:hanging="357"/>
      </w:pPr>
      <w:rPr>
        <w:rFonts w:hint="default"/>
      </w:rPr>
    </w:lvl>
    <w:lvl w:ilvl="5">
      <w:start w:val="1"/>
      <w:numFmt w:val="decimal"/>
      <w:lvlText w:val="%1.%2.%3.%4.%5.%6"/>
      <w:lvlJc w:val="left"/>
      <w:pPr>
        <w:tabs>
          <w:tab w:val="num" w:pos="2482"/>
        </w:tabs>
        <w:ind w:left="2482" w:hanging="357"/>
      </w:pPr>
      <w:rPr>
        <w:rFonts w:hint="default"/>
      </w:rPr>
    </w:lvl>
    <w:lvl w:ilvl="6">
      <w:start w:val="1"/>
      <w:numFmt w:val="decimal"/>
      <w:lvlText w:val="%1.%2.%3.%4.%5.%6.%7"/>
      <w:lvlJc w:val="left"/>
      <w:pPr>
        <w:tabs>
          <w:tab w:val="num" w:pos="2907"/>
        </w:tabs>
        <w:ind w:left="2907" w:hanging="357"/>
      </w:pPr>
      <w:rPr>
        <w:rFonts w:hint="default"/>
      </w:rPr>
    </w:lvl>
    <w:lvl w:ilvl="7">
      <w:start w:val="1"/>
      <w:numFmt w:val="decimal"/>
      <w:lvlText w:val="%1.%2.%3.%4.%5.%6.%7.%8"/>
      <w:lvlJc w:val="left"/>
      <w:pPr>
        <w:tabs>
          <w:tab w:val="num" w:pos="3332"/>
        </w:tabs>
        <w:ind w:left="3332" w:hanging="357"/>
      </w:pPr>
      <w:rPr>
        <w:rFonts w:hint="default"/>
      </w:rPr>
    </w:lvl>
    <w:lvl w:ilvl="8">
      <w:start w:val="1"/>
      <w:numFmt w:val="decimal"/>
      <w:lvlText w:val="%1.%2.%3.%4.%5.%6.%7.%8.%9"/>
      <w:lvlJc w:val="left"/>
      <w:pPr>
        <w:tabs>
          <w:tab w:val="num" w:pos="3757"/>
        </w:tabs>
        <w:ind w:left="3757" w:hanging="357"/>
      </w:pPr>
      <w:rPr>
        <w:rFonts w:hint="default"/>
      </w:rPr>
    </w:lvl>
  </w:abstractNum>
  <w:num w:numId="1">
    <w:abstractNumId w:val="0"/>
  </w:num>
  <w:num w:numId="2">
    <w:abstractNumId w:val="27"/>
  </w:num>
  <w:num w:numId="3">
    <w:abstractNumId w:val="13"/>
  </w:num>
  <w:num w:numId="4">
    <w:abstractNumId w:val="26"/>
  </w:num>
  <w:num w:numId="5">
    <w:abstractNumId w:val="2"/>
  </w:num>
  <w:num w:numId="6">
    <w:abstractNumId w:val="17"/>
  </w:num>
  <w:num w:numId="7">
    <w:abstractNumId w:val="22"/>
  </w:num>
  <w:num w:numId="8">
    <w:abstractNumId w:val="25"/>
  </w:num>
  <w:num w:numId="9">
    <w:abstractNumId w:val="4"/>
  </w:num>
  <w:num w:numId="10">
    <w:abstractNumId w:val="18"/>
  </w:num>
  <w:num w:numId="11">
    <w:abstractNumId w:val="15"/>
  </w:num>
  <w:num w:numId="12">
    <w:abstractNumId w:val="19"/>
  </w:num>
  <w:num w:numId="13">
    <w:abstractNumId w:val="10"/>
  </w:num>
  <w:num w:numId="14">
    <w:abstractNumId w:val="5"/>
  </w:num>
  <w:num w:numId="15">
    <w:abstractNumId w:val="28"/>
  </w:num>
  <w:num w:numId="16">
    <w:abstractNumId w:val="23"/>
  </w:num>
  <w:num w:numId="17">
    <w:abstractNumId w:val="3"/>
  </w:num>
  <w:num w:numId="18">
    <w:abstractNumId w:val="6"/>
  </w:num>
  <w:num w:numId="19">
    <w:abstractNumId w:val="8"/>
  </w:num>
  <w:num w:numId="20">
    <w:abstractNumId w:val="14"/>
  </w:num>
  <w:num w:numId="21">
    <w:abstractNumId w:val="16"/>
  </w:num>
  <w:num w:numId="22">
    <w:abstractNumId w:val="7"/>
  </w:num>
  <w:num w:numId="23">
    <w:abstractNumId w:val="24"/>
  </w:num>
  <w:num w:numId="24">
    <w:abstractNumId w:val="12"/>
  </w:num>
  <w:num w:numId="25">
    <w:abstractNumId w:val="9"/>
  </w:num>
  <w:num w:numId="26">
    <w:abstractNumId w:val="20"/>
  </w:num>
  <w:num w:numId="27">
    <w:abstractNumId w:val="1"/>
  </w:num>
  <w:num w:numId="28">
    <w:abstractNumId w:val="21"/>
  </w:num>
  <w:num w:numId="2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9C3"/>
    <w:rsid w:val="00004C1B"/>
    <w:rsid w:val="00010A96"/>
    <w:rsid w:val="000142FB"/>
    <w:rsid w:val="0002090D"/>
    <w:rsid w:val="00037B87"/>
    <w:rsid w:val="000640DC"/>
    <w:rsid w:val="00064CD6"/>
    <w:rsid w:val="000661C8"/>
    <w:rsid w:val="00082AA2"/>
    <w:rsid w:val="000901F6"/>
    <w:rsid w:val="000978C0"/>
    <w:rsid w:val="000A5061"/>
    <w:rsid w:val="000A50E4"/>
    <w:rsid w:val="000B0A90"/>
    <w:rsid w:val="000B3083"/>
    <w:rsid w:val="000C0CB1"/>
    <w:rsid w:val="000C7176"/>
    <w:rsid w:val="000C7E3F"/>
    <w:rsid w:val="000D2C1C"/>
    <w:rsid w:val="000E21A3"/>
    <w:rsid w:val="000F6174"/>
    <w:rsid w:val="00101450"/>
    <w:rsid w:val="00106F86"/>
    <w:rsid w:val="00106FD1"/>
    <w:rsid w:val="00123AA8"/>
    <w:rsid w:val="00131AED"/>
    <w:rsid w:val="00133F38"/>
    <w:rsid w:val="00143CA0"/>
    <w:rsid w:val="00146422"/>
    <w:rsid w:val="00146DAA"/>
    <w:rsid w:val="001520AA"/>
    <w:rsid w:val="00160034"/>
    <w:rsid w:val="00160EFF"/>
    <w:rsid w:val="00162335"/>
    <w:rsid w:val="001630A7"/>
    <w:rsid w:val="0017161B"/>
    <w:rsid w:val="00173626"/>
    <w:rsid w:val="0017621D"/>
    <w:rsid w:val="00180657"/>
    <w:rsid w:val="001879C3"/>
    <w:rsid w:val="001900D5"/>
    <w:rsid w:val="00194D16"/>
    <w:rsid w:val="001A3B1A"/>
    <w:rsid w:val="001A46B0"/>
    <w:rsid w:val="001B2BE4"/>
    <w:rsid w:val="001B7908"/>
    <w:rsid w:val="001C063D"/>
    <w:rsid w:val="00203031"/>
    <w:rsid w:val="002128A3"/>
    <w:rsid w:val="0021742C"/>
    <w:rsid w:val="0022359A"/>
    <w:rsid w:val="00223820"/>
    <w:rsid w:val="00252988"/>
    <w:rsid w:val="00262DC0"/>
    <w:rsid w:val="00266321"/>
    <w:rsid w:val="00276EB6"/>
    <w:rsid w:val="00277107"/>
    <w:rsid w:val="002933CC"/>
    <w:rsid w:val="002A5332"/>
    <w:rsid w:val="002B646A"/>
    <w:rsid w:val="002C6654"/>
    <w:rsid w:val="002D0D0B"/>
    <w:rsid w:val="002D2EB5"/>
    <w:rsid w:val="002D4E5C"/>
    <w:rsid w:val="002D61FB"/>
    <w:rsid w:val="002F3E62"/>
    <w:rsid w:val="0030055E"/>
    <w:rsid w:val="00302B0A"/>
    <w:rsid w:val="00307A5D"/>
    <w:rsid w:val="00314C94"/>
    <w:rsid w:val="00315EDE"/>
    <w:rsid w:val="00316CCD"/>
    <w:rsid w:val="00320434"/>
    <w:rsid w:val="0033141B"/>
    <w:rsid w:val="00333D04"/>
    <w:rsid w:val="0033501C"/>
    <w:rsid w:val="00346FAA"/>
    <w:rsid w:val="00353035"/>
    <w:rsid w:val="0036476F"/>
    <w:rsid w:val="00366831"/>
    <w:rsid w:val="00373813"/>
    <w:rsid w:val="003859F3"/>
    <w:rsid w:val="00395A79"/>
    <w:rsid w:val="003A6170"/>
    <w:rsid w:val="003B4F1D"/>
    <w:rsid w:val="003C0751"/>
    <w:rsid w:val="003E3F25"/>
    <w:rsid w:val="003F1FC1"/>
    <w:rsid w:val="003F3B0B"/>
    <w:rsid w:val="003F7113"/>
    <w:rsid w:val="004149AB"/>
    <w:rsid w:val="00420140"/>
    <w:rsid w:val="0042559E"/>
    <w:rsid w:val="00432346"/>
    <w:rsid w:val="00435AF7"/>
    <w:rsid w:val="00437811"/>
    <w:rsid w:val="004411F6"/>
    <w:rsid w:val="004419D0"/>
    <w:rsid w:val="00444E05"/>
    <w:rsid w:val="00447114"/>
    <w:rsid w:val="0045363B"/>
    <w:rsid w:val="00456737"/>
    <w:rsid w:val="00457A85"/>
    <w:rsid w:val="00471FA6"/>
    <w:rsid w:val="00472428"/>
    <w:rsid w:val="004868A1"/>
    <w:rsid w:val="004A23E4"/>
    <w:rsid w:val="004A4C5C"/>
    <w:rsid w:val="004A7B6E"/>
    <w:rsid w:val="004B1F35"/>
    <w:rsid w:val="004B4C95"/>
    <w:rsid w:val="004C4675"/>
    <w:rsid w:val="004C5E01"/>
    <w:rsid w:val="004D2A0D"/>
    <w:rsid w:val="004E0909"/>
    <w:rsid w:val="004E176B"/>
    <w:rsid w:val="004E6185"/>
    <w:rsid w:val="004F1AAE"/>
    <w:rsid w:val="004F6E62"/>
    <w:rsid w:val="00502697"/>
    <w:rsid w:val="00503732"/>
    <w:rsid w:val="00507BEF"/>
    <w:rsid w:val="005111AE"/>
    <w:rsid w:val="00514FEB"/>
    <w:rsid w:val="00514FF3"/>
    <w:rsid w:val="00522678"/>
    <w:rsid w:val="00527185"/>
    <w:rsid w:val="00535B6F"/>
    <w:rsid w:val="00556116"/>
    <w:rsid w:val="00563946"/>
    <w:rsid w:val="005711AB"/>
    <w:rsid w:val="0057150C"/>
    <w:rsid w:val="00572FA5"/>
    <w:rsid w:val="00583755"/>
    <w:rsid w:val="00591220"/>
    <w:rsid w:val="00595C28"/>
    <w:rsid w:val="005A63D7"/>
    <w:rsid w:val="005A7BD0"/>
    <w:rsid w:val="005B11E8"/>
    <w:rsid w:val="005B3EBC"/>
    <w:rsid w:val="005C6869"/>
    <w:rsid w:val="005D05B0"/>
    <w:rsid w:val="005D6D80"/>
    <w:rsid w:val="005E2795"/>
    <w:rsid w:val="005F2585"/>
    <w:rsid w:val="005F29D9"/>
    <w:rsid w:val="006069CB"/>
    <w:rsid w:val="00613049"/>
    <w:rsid w:val="00623961"/>
    <w:rsid w:val="00633292"/>
    <w:rsid w:val="00634017"/>
    <w:rsid w:val="00635F99"/>
    <w:rsid w:val="00643BB6"/>
    <w:rsid w:val="00657D28"/>
    <w:rsid w:val="00657D3F"/>
    <w:rsid w:val="0066039A"/>
    <w:rsid w:val="0066383A"/>
    <w:rsid w:val="006738D1"/>
    <w:rsid w:val="006773B6"/>
    <w:rsid w:val="00677693"/>
    <w:rsid w:val="006829FF"/>
    <w:rsid w:val="00683B20"/>
    <w:rsid w:val="00685DB7"/>
    <w:rsid w:val="0068759B"/>
    <w:rsid w:val="00694872"/>
    <w:rsid w:val="00695DC0"/>
    <w:rsid w:val="006B252C"/>
    <w:rsid w:val="006B40C0"/>
    <w:rsid w:val="006C2FCC"/>
    <w:rsid w:val="006D0B8E"/>
    <w:rsid w:val="006F2F53"/>
    <w:rsid w:val="006F3129"/>
    <w:rsid w:val="006F4D7F"/>
    <w:rsid w:val="006F7A0A"/>
    <w:rsid w:val="00702C30"/>
    <w:rsid w:val="00715AE2"/>
    <w:rsid w:val="00720D74"/>
    <w:rsid w:val="007245D2"/>
    <w:rsid w:val="00724A66"/>
    <w:rsid w:val="007302DD"/>
    <w:rsid w:val="0073130F"/>
    <w:rsid w:val="00732F66"/>
    <w:rsid w:val="007360E1"/>
    <w:rsid w:val="00741CC5"/>
    <w:rsid w:val="0076077A"/>
    <w:rsid w:val="00762E1D"/>
    <w:rsid w:val="0078199F"/>
    <w:rsid w:val="007916CF"/>
    <w:rsid w:val="00794CC6"/>
    <w:rsid w:val="007962D6"/>
    <w:rsid w:val="007A1108"/>
    <w:rsid w:val="007A12D1"/>
    <w:rsid w:val="007E5E0A"/>
    <w:rsid w:val="008119C1"/>
    <w:rsid w:val="008251A0"/>
    <w:rsid w:val="0082615F"/>
    <w:rsid w:val="00831578"/>
    <w:rsid w:val="008374DD"/>
    <w:rsid w:val="00860664"/>
    <w:rsid w:val="00860A8B"/>
    <w:rsid w:val="00863C34"/>
    <w:rsid w:val="008757ED"/>
    <w:rsid w:val="00876114"/>
    <w:rsid w:val="00894713"/>
    <w:rsid w:val="00894B8A"/>
    <w:rsid w:val="008A24B8"/>
    <w:rsid w:val="008C3BA2"/>
    <w:rsid w:val="008C652E"/>
    <w:rsid w:val="008C7EBF"/>
    <w:rsid w:val="008E4A33"/>
    <w:rsid w:val="008F1D19"/>
    <w:rsid w:val="008F297F"/>
    <w:rsid w:val="008F4FB6"/>
    <w:rsid w:val="008F62B9"/>
    <w:rsid w:val="008F760E"/>
    <w:rsid w:val="0090496F"/>
    <w:rsid w:val="00912231"/>
    <w:rsid w:val="009258CA"/>
    <w:rsid w:val="00927239"/>
    <w:rsid w:val="00935395"/>
    <w:rsid w:val="009451D7"/>
    <w:rsid w:val="00951988"/>
    <w:rsid w:val="009638E9"/>
    <w:rsid w:val="00965D1A"/>
    <w:rsid w:val="009664FB"/>
    <w:rsid w:val="00966666"/>
    <w:rsid w:val="00970E5E"/>
    <w:rsid w:val="00972DF5"/>
    <w:rsid w:val="00982848"/>
    <w:rsid w:val="009B1C43"/>
    <w:rsid w:val="009C261F"/>
    <w:rsid w:val="009C55BD"/>
    <w:rsid w:val="009D0839"/>
    <w:rsid w:val="009F4224"/>
    <w:rsid w:val="009F5B47"/>
    <w:rsid w:val="00A14941"/>
    <w:rsid w:val="00A17568"/>
    <w:rsid w:val="00A2225A"/>
    <w:rsid w:val="00A265B5"/>
    <w:rsid w:val="00A33C86"/>
    <w:rsid w:val="00A40B00"/>
    <w:rsid w:val="00A473FD"/>
    <w:rsid w:val="00A66490"/>
    <w:rsid w:val="00A739CB"/>
    <w:rsid w:val="00AD75A1"/>
    <w:rsid w:val="00B022E2"/>
    <w:rsid w:val="00B10654"/>
    <w:rsid w:val="00B13041"/>
    <w:rsid w:val="00B2005C"/>
    <w:rsid w:val="00B239C7"/>
    <w:rsid w:val="00B322CC"/>
    <w:rsid w:val="00B32B41"/>
    <w:rsid w:val="00B47FFB"/>
    <w:rsid w:val="00B526FF"/>
    <w:rsid w:val="00B56C5D"/>
    <w:rsid w:val="00B65AE4"/>
    <w:rsid w:val="00B76FA1"/>
    <w:rsid w:val="00BB45A5"/>
    <w:rsid w:val="00BC0983"/>
    <w:rsid w:val="00BC6C48"/>
    <w:rsid w:val="00BD2536"/>
    <w:rsid w:val="00BD2B78"/>
    <w:rsid w:val="00BE0A71"/>
    <w:rsid w:val="00BF0664"/>
    <w:rsid w:val="00C01F2B"/>
    <w:rsid w:val="00C108AE"/>
    <w:rsid w:val="00C16D98"/>
    <w:rsid w:val="00C200E5"/>
    <w:rsid w:val="00C20C6A"/>
    <w:rsid w:val="00C25FAB"/>
    <w:rsid w:val="00C5787E"/>
    <w:rsid w:val="00C63A31"/>
    <w:rsid w:val="00C6699E"/>
    <w:rsid w:val="00C70869"/>
    <w:rsid w:val="00C726B3"/>
    <w:rsid w:val="00C87E82"/>
    <w:rsid w:val="00C90D41"/>
    <w:rsid w:val="00C97863"/>
    <w:rsid w:val="00CC7F47"/>
    <w:rsid w:val="00CE710E"/>
    <w:rsid w:val="00CF4917"/>
    <w:rsid w:val="00D01A83"/>
    <w:rsid w:val="00D0354E"/>
    <w:rsid w:val="00D1769C"/>
    <w:rsid w:val="00D27373"/>
    <w:rsid w:val="00D349B0"/>
    <w:rsid w:val="00D42364"/>
    <w:rsid w:val="00D53332"/>
    <w:rsid w:val="00D5713A"/>
    <w:rsid w:val="00D57DCB"/>
    <w:rsid w:val="00D61BBD"/>
    <w:rsid w:val="00D76937"/>
    <w:rsid w:val="00D8284B"/>
    <w:rsid w:val="00D90A18"/>
    <w:rsid w:val="00D949E9"/>
    <w:rsid w:val="00DA5F5E"/>
    <w:rsid w:val="00DB2392"/>
    <w:rsid w:val="00DE1193"/>
    <w:rsid w:val="00DE78D6"/>
    <w:rsid w:val="00DF3F61"/>
    <w:rsid w:val="00DF5D37"/>
    <w:rsid w:val="00E02E68"/>
    <w:rsid w:val="00E0500C"/>
    <w:rsid w:val="00E1285F"/>
    <w:rsid w:val="00E13591"/>
    <w:rsid w:val="00E24359"/>
    <w:rsid w:val="00E61551"/>
    <w:rsid w:val="00E64DBF"/>
    <w:rsid w:val="00E73D56"/>
    <w:rsid w:val="00E77ECA"/>
    <w:rsid w:val="00E85DC4"/>
    <w:rsid w:val="00E90498"/>
    <w:rsid w:val="00E97356"/>
    <w:rsid w:val="00EB0FCE"/>
    <w:rsid w:val="00EC0D53"/>
    <w:rsid w:val="00EC6C25"/>
    <w:rsid w:val="00ED5371"/>
    <w:rsid w:val="00ED6DA9"/>
    <w:rsid w:val="00EF7073"/>
    <w:rsid w:val="00F02A6B"/>
    <w:rsid w:val="00F244A9"/>
    <w:rsid w:val="00F300AF"/>
    <w:rsid w:val="00F67BBC"/>
    <w:rsid w:val="00F71D22"/>
    <w:rsid w:val="00F72B7F"/>
    <w:rsid w:val="00F77684"/>
    <w:rsid w:val="00F85B38"/>
    <w:rsid w:val="00F932DE"/>
    <w:rsid w:val="00FA5A1B"/>
    <w:rsid w:val="00FA6F6E"/>
    <w:rsid w:val="00FB3222"/>
    <w:rsid w:val="00FB6A39"/>
    <w:rsid w:val="00FB7C42"/>
    <w:rsid w:val="00FC3C7A"/>
    <w:rsid w:val="00FD33AD"/>
    <w:rsid w:val="00FD445D"/>
    <w:rsid w:val="00FD4D1D"/>
    <w:rsid w:val="00FD63B0"/>
    <w:rsid w:val="00FE3350"/>
    <w:rsid w:val="00FE7B3F"/>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3F78C3"/>
  <w15:docId w15:val="{C4D6181D-A84D-41BE-970D-83F5B225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20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201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rsid w:val="001879C3"/>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1879C3"/>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1879C3"/>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1879C3"/>
    <w:pPr>
      <w:widowControl w:val="0"/>
      <w:shd w:val="clear" w:color="auto" w:fill="FFFFFF"/>
      <w:spacing w:before="240" w:after="1380" w:line="0" w:lineRule="atLeast"/>
      <w:ind w:hanging="440"/>
    </w:pPr>
    <w:rPr>
      <w:rFonts w:ascii="Times New Roman" w:eastAsia="Times New Roman" w:hAnsi="Times New Roman" w:cs="Times New Roman"/>
      <w:b/>
      <w:bCs/>
    </w:rPr>
  </w:style>
  <w:style w:type="paragraph" w:customStyle="1" w:styleId="Teksttreci20">
    <w:name w:val="Tekst treści (2)"/>
    <w:basedOn w:val="Normalny"/>
    <w:link w:val="Teksttreci2"/>
    <w:rsid w:val="001879C3"/>
    <w:pPr>
      <w:widowControl w:val="0"/>
      <w:shd w:val="clear" w:color="auto" w:fill="FFFFFF"/>
      <w:spacing w:before="960" w:after="1260" w:line="0" w:lineRule="atLeast"/>
      <w:ind w:hanging="740"/>
    </w:pPr>
    <w:rPr>
      <w:rFonts w:ascii="Times New Roman" w:eastAsia="Times New Roman" w:hAnsi="Times New Roman" w:cs="Times New Roman"/>
    </w:rPr>
  </w:style>
  <w:style w:type="paragraph" w:styleId="Akapitzlist">
    <w:name w:val="List Paragraph"/>
    <w:aliases w:val="Normal,Wypunktowanie,L1,Numerowanie,Akapit z listą5,T_SZ_List Paragraph,normalny tekst,Preambuła,CW_Lista,Akapit z listą3,Akapit z listą2"/>
    <w:basedOn w:val="Normalny"/>
    <w:link w:val="AkapitzlistZnak"/>
    <w:uiPriority w:val="34"/>
    <w:qFormat/>
    <w:rsid w:val="0090496F"/>
    <w:pPr>
      <w:ind w:left="720"/>
      <w:contextualSpacing/>
    </w:pPr>
  </w:style>
  <w:style w:type="character" w:customStyle="1" w:styleId="Teksttreci4Bezpogrubienia">
    <w:name w:val="Tekst treści (4) + Bez pogrubienia"/>
    <w:basedOn w:val="Teksttreci4"/>
    <w:rsid w:val="0090496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Nagwek5">
    <w:name w:val="Nagłówek #5_"/>
    <w:basedOn w:val="Domylnaczcionkaakapitu"/>
    <w:link w:val="Nagwek50"/>
    <w:rsid w:val="00FD4D1D"/>
    <w:rPr>
      <w:rFonts w:ascii="Times New Roman" w:eastAsia="Times New Roman" w:hAnsi="Times New Roman" w:cs="Times New Roman"/>
      <w:b/>
      <w:bCs/>
      <w:shd w:val="clear" w:color="auto" w:fill="FFFFFF"/>
    </w:rPr>
  </w:style>
  <w:style w:type="character" w:customStyle="1" w:styleId="Nagwek3">
    <w:name w:val="Nagłówek #3_"/>
    <w:basedOn w:val="Domylnaczcionkaakapitu"/>
    <w:link w:val="Nagwek30"/>
    <w:rsid w:val="00FD4D1D"/>
    <w:rPr>
      <w:rFonts w:ascii="Times New Roman" w:eastAsia="Times New Roman" w:hAnsi="Times New Roman" w:cs="Times New Roman"/>
      <w:sz w:val="20"/>
      <w:szCs w:val="20"/>
      <w:shd w:val="clear" w:color="auto" w:fill="FFFFFF"/>
    </w:rPr>
  </w:style>
  <w:style w:type="paragraph" w:customStyle="1" w:styleId="Nagwek50">
    <w:name w:val="Nagłówek #5"/>
    <w:basedOn w:val="Normalny"/>
    <w:link w:val="Nagwek5"/>
    <w:rsid w:val="00FD4D1D"/>
    <w:pPr>
      <w:widowControl w:val="0"/>
      <w:shd w:val="clear" w:color="auto" w:fill="FFFFFF"/>
      <w:spacing w:before="300" w:after="0" w:line="317" w:lineRule="exact"/>
      <w:ind w:hanging="480"/>
      <w:jc w:val="both"/>
      <w:outlineLvl w:val="4"/>
    </w:pPr>
    <w:rPr>
      <w:rFonts w:ascii="Times New Roman" w:eastAsia="Times New Roman" w:hAnsi="Times New Roman" w:cs="Times New Roman"/>
      <w:b/>
      <w:bCs/>
    </w:rPr>
  </w:style>
  <w:style w:type="paragraph" w:customStyle="1" w:styleId="Nagwek30">
    <w:name w:val="Nagłówek #3"/>
    <w:basedOn w:val="Normalny"/>
    <w:link w:val="Nagwek3"/>
    <w:rsid w:val="00FD4D1D"/>
    <w:pPr>
      <w:widowControl w:val="0"/>
      <w:shd w:val="clear" w:color="auto" w:fill="FFFFFF"/>
      <w:spacing w:after="0" w:line="0" w:lineRule="atLeast"/>
      <w:jc w:val="both"/>
      <w:outlineLvl w:val="2"/>
    </w:pPr>
    <w:rPr>
      <w:rFonts w:ascii="Times New Roman" w:eastAsia="Times New Roman" w:hAnsi="Times New Roman" w:cs="Times New Roman"/>
      <w:sz w:val="20"/>
      <w:szCs w:val="20"/>
    </w:rPr>
  </w:style>
  <w:style w:type="character" w:customStyle="1" w:styleId="Teksttreci2Kursywa">
    <w:name w:val="Tekst treści (2) + Kursywa"/>
    <w:basedOn w:val="Teksttreci2"/>
    <w:rsid w:val="000901F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styleId="Odwoanieprzypisudolnego">
    <w:name w:val="footnote reference"/>
    <w:semiHidden/>
    <w:rsid w:val="00860664"/>
    <w:rPr>
      <w:vertAlign w:val="superscript"/>
    </w:rPr>
  </w:style>
  <w:style w:type="paragraph" w:styleId="Tekstprzypisudolnego">
    <w:name w:val="footnote text"/>
    <w:basedOn w:val="Normalny"/>
    <w:link w:val="TekstprzypisudolnegoZnak"/>
    <w:rsid w:val="00860664"/>
    <w:pPr>
      <w:spacing w:after="0" w:line="240" w:lineRule="auto"/>
    </w:pPr>
    <w:rPr>
      <w:rFonts w:ascii="Times New Roman" w:eastAsia="Times New Roman" w:hAnsi="Times New Roman" w:cs="Times New Roman"/>
      <w:noProof/>
      <w:sz w:val="20"/>
      <w:szCs w:val="20"/>
      <w:lang w:val="x-none" w:eastAsia="x-none"/>
    </w:rPr>
  </w:style>
  <w:style w:type="character" w:customStyle="1" w:styleId="TekstprzypisudolnegoZnak">
    <w:name w:val="Tekst przypisu dolnego Znak"/>
    <w:basedOn w:val="Domylnaczcionkaakapitu"/>
    <w:link w:val="Tekstprzypisudolnego"/>
    <w:rsid w:val="00860664"/>
    <w:rPr>
      <w:rFonts w:ascii="Times New Roman" w:eastAsia="Times New Roman" w:hAnsi="Times New Roman" w:cs="Times New Roman"/>
      <w:noProof/>
      <w:sz w:val="20"/>
      <w:szCs w:val="20"/>
      <w:lang w:val="x-none" w:eastAsia="x-none"/>
    </w:rPr>
  </w:style>
  <w:style w:type="character" w:customStyle="1" w:styleId="AkapitzlistZnak">
    <w:name w:val="Akapit z listą Znak"/>
    <w:aliases w:val="Normal Znak,Wypunktowanie Znak,L1 Znak,Numerowanie Znak,Akapit z listą5 Znak,T_SZ_List Paragraph Znak,normalny tekst Znak,Preambuła Znak,CW_Lista Znak,Akapit z listą3 Znak,Akapit z listą2 Znak"/>
    <w:link w:val="Akapitzlist"/>
    <w:uiPriority w:val="34"/>
    <w:qFormat/>
    <w:locked/>
    <w:rsid w:val="00860664"/>
  </w:style>
  <w:style w:type="character" w:customStyle="1" w:styleId="Teksttreci3">
    <w:name w:val="Tekst treści (3)_"/>
    <w:basedOn w:val="Domylnaczcionkaakapitu"/>
    <w:link w:val="Teksttreci30"/>
    <w:rsid w:val="009451D7"/>
    <w:rPr>
      <w:rFonts w:ascii="Times New Roman" w:eastAsia="Times New Roman" w:hAnsi="Times New Roman" w:cs="Times New Roman"/>
      <w:i/>
      <w:iCs/>
      <w:shd w:val="clear" w:color="auto" w:fill="FFFFFF"/>
    </w:rPr>
  </w:style>
  <w:style w:type="character" w:customStyle="1" w:styleId="Teksttreci3Bezkursywy">
    <w:name w:val="Tekst treści (3) + Bez kursywy"/>
    <w:basedOn w:val="Teksttreci3"/>
    <w:rsid w:val="009451D7"/>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9451D7"/>
    <w:pPr>
      <w:widowControl w:val="0"/>
      <w:shd w:val="clear" w:color="auto" w:fill="FFFFFF"/>
      <w:spacing w:after="240" w:line="278" w:lineRule="exact"/>
    </w:pPr>
    <w:rPr>
      <w:rFonts w:ascii="Times New Roman" w:eastAsia="Times New Roman" w:hAnsi="Times New Roman" w:cs="Times New Roman"/>
      <w:i/>
      <w:iCs/>
    </w:rPr>
  </w:style>
  <w:style w:type="character" w:customStyle="1" w:styleId="Podpisobrazu">
    <w:name w:val="Podpis obrazu"/>
    <w:basedOn w:val="Domylnaczcionkaakapitu"/>
    <w:rsid w:val="000978C0"/>
    <w:rPr>
      <w:rFonts w:ascii="Arial Narrow" w:eastAsia="Arial Narrow" w:hAnsi="Arial Narrow" w:cs="Arial Narrow"/>
      <w:b/>
      <w:bCs/>
      <w:i w:val="0"/>
      <w:iCs w:val="0"/>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0978C0"/>
    <w:rPr>
      <w:rFonts w:ascii="Times New Roman" w:eastAsia="Times New Roman" w:hAnsi="Times New Roman" w:cs="Times New Roman"/>
      <w:b/>
      <w:bCs/>
      <w:shd w:val="clear" w:color="auto" w:fill="FFFFFF"/>
    </w:rPr>
  </w:style>
  <w:style w:type="paragraph" w:customStyle="1" w:styleId="Nagweklubstopka30">
    <w:name w:val="Nagłówek lub stopka (3)"/>
    <w:basedOn w:val="Normalny"/>
    <w:link w:val="Nagweklubstopka3"/>
    <w:rsid w:val="000978C0"/>
    <w:pPr>
      <w:widowControl w:val="0"/>
      <w:shd w:val="clear" w:color="auto" w:fill="FFFFFF"/>
      <w:spacing w:after="0" w:line="0" w:lineRule="atLeast"/>
      <w:jc w:val="both"/>
    </w:pPr>
    <w:rPr>
      <w:rFonts w:ascii="Times New Roman" w:eastAsia="Times New Roman" w:hAnsi="Times New Roman" w:cs="Times New Roman"/>
      <w:b/>
      <w:bCs/>
    </w:rPr>
  </w:style>
  <w:style w:type="character" w:customStyle="1" w:styleId="Teksttreci7">
    <w:name w:val="Tekst treści (7)_"/>
    <w:basedOn w:val="Domylnaczcionkaakapitu"/>
    <w:link w:val="Teksttreci70"/>
    <w:locked/>
    <w:rsid w:val="00762E1D"/>
    <w:rPr>
      <w:rFonts w:ascii="Calibri" w:eastAsia="Calibri" w:hAnsi="Calibri" w:cs="Calibri"/>
      <w:sz w:val="15"/>
      <w:szCs w:val="15"/>
      <w:shd w:val="clear" w:color="auto" w:fill="FFFFFF"/>
    </w:rPr>
  </w:style>
  <w:style w:type="paragraph" w:customStyle="1" w:styleId="Teksttreci70">
    <w:name w:val="Tekst treści (7)"/>
    <w:basedOn w:val="Normalny"/>
    <w:link w:val="Teksttreci7"/>
    <w:rsid w:val="00762E1D"/>
    <w:pPr>
      <w:widowControl w:val="0"/>
      <w:shd w:val="clear" w:color="auto" w:fill="FFFFFF"/>
      <w:spacing w:after="120" w:line="197" w:lineRule="exact"/>
      <w:jc w:val="center"/>
    </w:pPr>
    <w:rPr>
      <w:rFonts w:ascii="Calibri" w:eastAsia="Calibri" w:hAnsi="Calibri" w:cs="Calibri"/>
      <w:sz w:val="15"/>
      <w:szCs w:val="15"/>
    </w:rPr>
  </w:style>
  <w:style w:type="character" w:styleId="Hipercze">
    <w:name w:val="Hyperlink"/>
    <w:basedOn w:val="Domylnaczcionkaakapitu"/>
    <w:uiPriority w:val="99"/>
    <w:unhideWhenUsed/>
    <w:rsid w:val="008E4A33"/>
    <w:rPr>
      <w:color w:val="0563C1" w:themeColor="hyperlink"/>
      <w:u w:val="single"/>
    </w:rPr>
  </w:style>
  <w:style w:type="paragraph" w:styleId="Nagwek">
    <w:name w:val="header"/>
    <w:basedOn w:val="Normalny"/>
    <w:link w:val="NagwekZnak"/>
    <w:uiPriority w:val="99"/>
    <w:unhideWhenUsed/>
    <w:rsid w:val="00863C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3C34"/>
  </w:style>
  <w:style w:type="paragraph" w:styleId="Stopka">
    <w:name w:val="footer"/>
    <w:basedOn w:val="Normalny"/>
    <w:link w:val="StopkaZnak"/>
    <w:uiPriority w:val="99"/>
    <w:unhideWhenUsed/>
    <w:rsid w:val="00863C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C34"/>
  </w:style>
  <w:style w:type="paragraph" w:customStyle="1" w:styleId="Akapitzlist1">
    <w:name w:val="Akapit z listą1"/>
    <w:basedOn w:val="Normalny"/>
    <w:rsid w:val="00ED5371"/>
    <w:pPr>
      <w:spacing w:after="0" w:line="240" w:lineRule="auto"/>
      <w:ind w:left="708"/>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5713A"/>
    <w:rPr>
      <w:sz w:val="16"/>
      <w:szCs w:val="16"/>
    </w:rPr>
  </w:style>
  <w:style w:type="paragraph" w:styleId="Tekstkomentarza">
    <w:name w:val="annotation text"/>
    <w:basedOn w:val="Normalny"/>
    <w:link w:val="TekstkomentarzaZnak"/>
    <w:uiPriority w:val="99"/>
    <w:semiHidden/>
    <w:unhideWhenUsed/>
    <w:rsid w:val="00D571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713A"/>
    <w:rPr>
      <w:sz w:val="20"/>
      <w:szCs w:val="20"/>
    </w:rPr>
  </w:style>
  <w:style w:type="paragraph" w:styleId="Tematkomentarza">
    <w:name w:val="annotation subject"/>
    <w:basedOn w:val="Tekstkomentarza"/>
    <w:next w:val="Tekstkomentarza"/>
    <w:link w:val="TematkomentarzaZnak"/>
    <w:uiPriority w:val="99"/>
    <w:semiHidden/>
    <w:unhideWhenUsed/>
    <w:rsid w:val="00D5713A"/>
    <w:rPr>
      <w:b/>
      <w:bCs/>
    </w:rPr>
  </w:style>
  <w:style w:type="character" w:customStyle="1" w:styleId="TematkomentarzaZnak">
    <w:name w:val="Temat komentarza Znak"/>
    <w:basedOn w:val="TekstkomentarzaZnak"/>
    <w:link w:val="Tematkomentarza"/>
    <w:uiPriority w:val="99"/>
    <w:semiHidden/>
    <w:rsid w:val="00D5713A"/>
    <w:rPr>
      <w:b/>
      <w:bCs/>
      <w:sz w:val="20"/>
      <w:szCs w:val="20"/>
    </w:rPr>
  </w:style>
  <w:style w:type="paragraph" w:styleId="Bezodstpw">
    <w:name w:val="No Spacing"/>
    <w:uiPriority w:val="1"/>
    <w:qFormat/>
    <w:rsid w:val="00420140"/>
    <w:pPr>
      <w:spacing w:after="0" w:line="240" w:lineRule="auto"/>
    </w:pPr>
  </w:style>
  <w:style w:type="character" w:customStyle="1" w:styleId="Nagwek1Znak">
    <w:name w:val="Nagłówek 1 Znak"/>
    <w:basedOn w:val="Domylnaczcionkaakapitu"/>
    <w:link w:val="Nagwek1"/>
    <w:uiPriority w:val="9"/>
    <w:rsid w:val="0042014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420140"/>
    <w:rPr>
      <w:rFonts w:asciiTheme="majorHAnsi" w:eastAsiaTheme="majorEastAsia" w:hAnsiTheme="majorHAnsi" w:cstheme="majorBidi"/>
      <w:color w:val="2E74B5" w:themeColor="accent1" w:themeShade="BF"/>
      <w:sz w:val="26"/>
      <w:szCs w:val="26"/>
    </w:rPr>
  </w:style>
  <w:style w:type="paragraph" w:styleId="Tekstpodstawowy">
    <w:name w:val="Body Text"/>
    <w:basedOn w:val="Normalny"/>
    <w:link w:val="TekstpodstawowyZnak"/>
    <w:semiHidden/>
    <w:rsid w:val="00160EFF"/>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160EFF"/>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6069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9C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15E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EDE"/>
    <w:rPr>
      <w:sz w:val="20"/>
      <w:szCs w:val="20"/>
    </w:rPr>
  </w:style>
  <w:style w:type="character" w:styleId="Odwoanieprzypisukocowego">
    <w:name w:val="endnote reference"/>
    <w:basedOn w:val="Domylnaczcionkaakapitu"/>
    <w:uiPriority w:val="99"/>
    <w:semiHidden/>
    <w:unhideWhenUsed/>
    <w:rsid w:val="00315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05970">
      <w:bodyDiv w:val="1"/>
      <w:marLeft w:val="0"/>
      <w:marRight w:val="0"/>
      <w:marTop w:val="0"/>
      <w:marBottom w:val="0"/>
      <w:divBdr>
        <w:top w:val="none" w:sz="0" w:space="0" w:color="auto"/>
        <w:left w:val="none" w:sz="0" w:space="0" w:color="auto"/>
        <w:bottom w:val="none" w:sz="0" w:space="0" w:color="auto"/>
        <w:right w:val="none" w:sz="0" w:space="0" w:color="auto"/>
      </w:divBdr>
    </w:div>
    <w:div w:id="1642421582">
      <w:bodyDiv w:val="1"/>
      <w:marLeft w:val="0"/>
      <w:marRight w:val="0"/>
      <w:marTop w:val="0"/>
      <w:marBottom w:val="0"/>
      <w:divBdr>
        <w:top w:val="none" w:sz="0" w:space="0" w:color="auto"/>
        <w:left w:val="none" w:sz="0" w:space="0" w:color="auto"/>
        <w:bottom w:val="none" w:sz="0" w:space="0" w:color="auto"/>
        <w:right w:val="none" w:sz="0" w:space="0" w:color="auto"/>
      </w:divBdr>
    </w:div>
    <w:div w:id="1868372083">
      <w:bodyDiv w:val="1"/>
      <w:marLeft w:val="0"/>
      <w:marRight w:val="0"/>
      <w:marTop w:val="0"/>
      <w:marBottom w:val="0"/>
      <w:divBdr>
        <w:top w:val="none" w:sz="0" w:space="0" w:color="auto"/>
        <w:left w:val="none" w:sz="0" w:space="0" w:color="auto"/>
        <w:bottom w:val="none" w:sz="0" w:space="0" w:color="auto"/>
        <w:right w:val="none" w:sz="0" w:space="0" w:color="auto"/>
      </w:divBdr>
    </w:div>
    <w:div w:id="1868449287">
      <w:bodyDiv w:val="1"/>
      <w:marLeft w:val="0"/>
      <w:marRight w:val="0"/>
      <w:marTop w:val="0"/>
      <w:marBottom w:val="0"/>
      <w:divBdr>
        <w:top w:val="none" w:sz="0" w:space="0" w:color="auto"/>
        <w:left w:val="none" w:sz="0" w:space="0" w:color="auto"/>
        <w:bottom w:val="none" w:sz="0" w:space="0" w:color="auto"/>
        <w:right w:val="none" w:sz="0" w:space="0" w:color="auto"/>
      </w:divBdr>
    </w:div>
    <w:div w:id="18871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22C88-8681-42BB-AC7B-E578754A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3129</Words>
  <Characters>18776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cp:keywords/>
  <cp:lastModifiedBy>Wróblewska Marianna</cp:lastModifiedBy>
  <cp:revision>4</cp:revision>
  <cp:lastPrinted>2021-12-07T12:59:00Z</cp:lastPrinted>
  <dcterms:created xsi:type="dcterms:W3CDTF">2022-01-18T08:00:00Z</dcterms:created>
  <dcterms:modified xsi:type="dcterms:W3CDTF">2022-01-18T10:08:00Z</dcterms:modified>
</cp:coreProperties>
</file>