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1C3B" w14:textId="77777777" w:rsid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b/>
          <w:sz w:val="18"/>
          <w:szCs w:val="18"/>
        </w:rPr>
        <w:t>Załącznik nr 1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na p</w:t>
      </w:r>
      <w:r w:rsidR="00531CCC" w:rsidRPr="00531CCC">
        <w:rPr>
          <w:rFonts w:ascii="Times New Roman" w:hAnsi="Times New Roman"/>
          <w:b/>
          <w:bCs/>
          <w:sz w:val="18"/>
          <w:szCs w:val="18"/>
        </w:rPr>
        <w:t xml:space="preserve">odwójne powierzchniowe utrwalenie nawierzchni jezdni </w:t>
      </w:r>
    </w:p>
    <w:p w14:paraId="2FE3B94F" w14:textId="77777777" w:rsidR="005540A4" w:rsidRPr="00481FE7" w:rsidRDefault="00531CCC" w:rsidP="00481FE7">
      <w:pPr>
        <w:spacing w:after="0" w:line="240" w:lineRule="auto"/>
        <w:jc w:val="right"/>
        <w:rPr>
          <w:rFonts w:ascii="Times New Roman" w:hAnsi="Times New Roman"/>
          <w:b/>
          <w:bCs/>
          <w:sz w:val="18"/>
          <w:szCs w:val="18"/>
        </w:rPr>
      </w:pPr>
      <w:r w:rsidRPr="00531CCC">
        <w:rPr>
          <w:rFonts w:ascii="Times New Roman" w:hAnsi="Times New Roman"/>
          <w:b/>
          <w:bCs/>
          <w:sz w:val="18"/>
          <w:szCs w:val="18"/>
        </w:rPr>
        <w:t>drogi powiatowej numer 1716Z na odcinku Morzyca – Dolice</w:t>
      </w:r>
      <w:bookmarkEnd w:id="0"/>
      <w:bookmarkEnd w:id="1"/>
    </w:p>
    <w:bookmarkEnd w:id="2"/>
    <w:p w14:paraId="4E48D62D" w14:textId="77777777" w:rsidR="005540A4" w:rsidRPr="00372199" w:rsidRDefault="005540A4" w:rsidP="0035163D">
      <w:pPr>
        <w:spacing w:after="0" w:line="240" w:lineRule="auto"/>
        <w:ind w:left="3828"/>
        <w:jc w:val="right"/>
        <w:rPr>
          <w:rFonts w:ascii="Times New Roman" w:hAnsi="Times New Roman"/>
          <w:b/>
          <w:sz w:val="16"/>
          <w:szCs w:val="16"/>
        </w:rPr>
      </w:pPr>
    </w:p>
    <w:p w14:paraId="5B4D6B51" w14:textId="77777777"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41ADCA4" w14:textId="77777777" w:rsidR="005540A4" w:rsidRPr="00372199" w:rsidRDefault="005540A4" w:rsidP="00524FCA">
      <w:pPr>
        <w:spacing w:after="0" w:line="240" w:lineRule="auto"/>
        <w:jc w:val="center"/>
        <w:rPr>
          <w:rFonts w:ascii="Times New Roman" w:hAnsi="Times New Roman"/>
          <w:b/>
          <w:sz w:val="24"/>
          <w:szCs w:val="24"/>
        </w:rPr>
      </w:pPr>
    </w:p>
    <w:p w14:paraId="558F4DBA" w14:textId="77777777" w:rsidR="005540A4" w:rsidRPr="00372199" w:rsidRDefault="005540A4"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bookmarkStart w:id="3" w:name="_Hlk72318137"/>
      <w:r w:rsidR="00531CCC" w:rsidRPr="00531CCC">
        <w:rPr>
          <w:rFonts w:ascii="Times New Roman" w:hAnsi="Times New Roman"/>
          <w:b/>
          <w:bCs/>
          <w:sz w:val="24"/>
          <w:szCs w:val="24"/>
        </w:rPr>
        <w:t>Podwójne powierzchniowe utrwalenie nawierzchni jezdni drogi powiatowej numer 1716Z na odcinku Morzyca – Dolice</w:t>
      </w:r>
      <w:bookmarkEnd w:id="3"/>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524FCA">
      <w:pPr>
        <w:spacing w:after="0" w:line="240" w:lineRule="auto"/>
        <w:jc w:val="both"/>
        <w:rPr>
          <w:rFonts w:ascii="Times New Roman" w:hAnsi="Times New Roman"/>
          <w:b/>
          <w:sz w:val="24"/>
          <w:szCs w:val="24"/>
          <w:u w:val="single"/>
        </w:rPr>
      </w:pPr>
    </w:p>
    <w:p w14:paraId="735239F0" w14:textId="77777777"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524FCA">
      <w:pPr>
        <w:spacing w:after="0" w:line="240" w:lineRule="auto"/>
        <w:jc w:val="both"/>
        <w:rPr>
          <w:rFonts w:ascii="Times New Roman" w:hAnsi="Times New Roman"/>
          <w:b/>
          <w:sz w:val="24"/>
          <w:szCs w:val="24"/>
        </w:rPr>
      </w:pPr>
    </w:p>
    <w:p w14:paraId="1A6ED56C"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402A4FC0"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524FCA">
      <w:pPr>
        <w:pStyle w:val="Tekstpodstawowy"/>
        <w:jc w:val="left"/>
        <w:rPr>
          <w:szCs w:val="24"/>
        </w:rPr>
      </w:pPr>
    </w:p>
    <w:p w14:paraId="5CADAA3D" w14:textId="77777777" w:rsidR="005540A4" w:rsidRPr="00372199" w:rsidRDefault="005540A4" w:rsidP="00524FCA">
      <w:pPr>
        <w:pStyle w:val="Tekstpodstawowy"/>
        <w:rPr>
          <w:szCs w:val="24"/>
        </w:rPr>
      </w:pPr>
      <w:r w:rsidRPr="00372199">
        <w:rPr>
          <w:szCs w:val="24"/>
        </w:rPr>
        <w:t>.......................................................................................................................................................</w:t>
      </w:r>
    </w:p>
    <w:p w14:paraId="0D68C2A0" w14:textId="77777777" w:rsidR="005540A4" w:rsidRPr="00372199" w:rsidRDefault="005540A4" w:rsidP="00524FCA">
      <w:pPr>
        <w:spacing w:after="0" w:line="240" w:lineRule="auto"/>
        <w:rPr>
          <w:rFonts w:ascii="Times New Roman" w:hAnsi="Times New Roman"/>
          <w:b/>
          <w:sz w:val="24"/>
          <w:szCs w:val="24"/>
        </w:rPr>
      </w:pPr>
    </w:p>
    <w:p w14:paraId="06FF2D26" w14:textId="77777777" w:rsidR="005540A4" w:rsidRPr="00372199" w:rsidRDefault="005540A4" w:rsidP="002A642D">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4858">
      <w:pPr>
        <w:suppressAutoHyphens/>
        <w:spacing w:after="0" w:line="240" w:lineRule="auto"/>
        <w:ind w:left="426"/>
        <w:rPr>
          <w:rFonts w:ascii="Times New Roman" w:hAnsi="Times New Roman"/>
          <w:sz w:val="24"/>
          <w:szCs w:val="24"/>
        </w:rPr>
      </w:pPr>
    </w:p>
    <w:p w14:paraId="22A7F2B3"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AE40DA7" w14:textId="77777777"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netto wynikającą z załączonego kosztorysu ofertowego</w:t>
      </w:r>
      <w:r w:rsidRPr="003A5B3B">
        <w:rPr>
          <w:rFonts w:ascii="Times New Roman" w:hAnsi="Times New Roman"/>
          <w:b/>
          <w:sz w:val="20"/>
          <w:szCs w:val="20"/>
        </w:rPr>
        <w:t xml:space="preserve">. W przypadku rozbieżności tych danych Zamawiający jako wartość prawidłową </w:t>
      </w:r>
      <w:r w:rsidRPr="003A5B3B">
        <w:rPr>
          <w:rFonts w:ascii="Times New Roman" w:hAnsi="Times New Roman"/>
          <w:b/>
          <w:sz w:val="20"/>
          <w:szCs w:val="20"/>
        </w:rPr>
        <w:br/>
        <w:t xml:space="preserve">i wiążącą wykonawcę uzna </w:t>
      </w:r>
      <w:r>
        <w:rPr>
          <w:rFonts w:ascii="Times New Roman" w:hAnsi="Times New Roman"/>
          <w:b/>
          <w:sz w:val="20"/>
          <w:szCs w:val="20"/>
        </w:rPr>
        <w:t>wartość wynikającą z kosztorysu ofertowego</w:t>
      </w:r>
      <w:r w:rsidRPr="003A5B3B">
        <w:rPr>
          <w:rFonts w:ascii="Times New Roman" w:hAnsi="Times New Roman"/>
          <w:b/>
          <w:sz w:val="20"/>
          <w:szCs w:val="20"/>
        </w:rPr>
        <w:t>.</w:t>
      </w:r>
    </w:p>
    <w:p w14:paraId="09EC91B8"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539EEF59" w14:textId="77777777" w:rsidR="005540A4" w:rsidRPr="00372199"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w:t>
      </w:r>
      <w:r w:rsidRPr="00372199">
        <w:rPr>
          <w:rFonts w:ascii="Times New Roman" w:hAnsi="Times New Roman"/>
          <w:sz w:val="24"/>
          <w:szCs w:val="24"/>
        </w:rPr>
        <w:t>świadczamy, że zapoznaliśmy się ze specyfikacją warunków zamówienia oraz istotnymi postanowieniami umowy i nie wnosimy do ich treści żadnych zastrzeżeń.</w:t>
      </w:r>
    </w:p>
    <w:p w14:paraId="13510951" w14:textId="77777777" w:rsidR="005540A4" w:rsidRPr="00372199" w:rsidRDefault="005540A4" w:rsidP="00524FCA">
      <w:pPr>
        <w:suppressAutoHyphens/>
        <w:spacing w:after="0" w:line="240" w:lineRule="auto"/>
        <w:ind w:left="426"/>
        <w:jc w:val="both"/>
        <w:rPr>
          <w:rFonts w:ascii="Times New Roman" w:hAnsi="Times New Roman"/>
          <w:sz w:val="24"/>
          <w:szCs w:val="24"/>
        </w:rPr>
      </w:pPr>
    </w:p>
    <w:p w14:paraId="26DF360E" w14:textId="77777777" w:rsidR="005540A4" w:rsidRPr="00372199" w:rsidRDefault="005540A4" w:rsidP="002A642D">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Deklarujemytermin realizacji na przedmiot zamówienia</w:t>
      </w:r>
      <w:r>
        <w:rPr>
          <w:rFonts w:ascii="Times New Roman" w:hAnsi="Times New Roman"/>
          <w:b/>
          <w:sz w:val="24"/>
          <w:szCs w:val="24"/>
        </w:rPr>
        <w:t xml:space="preserve"> wynoszący …………dni </w:t>
      </w:r>
      <w:r w:rsidRPr="00372199">
        <w:rPr>
          <w:rFonts w:ascii="Times New Roman" w:hAnsi="Times New Roman"/>
          <w:b/>
          <w:sz w:val="24"/>
          <w:szCs w:val="24"/>
        </w:rPr>
        <w:t>od dnia podpisania umowy.</w:t>
      </w:r>
    </w:p>
    <w:p w14:paraId="5C297174" w14:textId="77777777" w:rsidR="005540A4" w:rsidRPr="00372199" w:rsidRDefault="005540A4" w:rsidP="003A5B3B">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Pr>
          <w:rFonts w:ascii="Times New Roman" w:hAnsi="Times New Roman"/>
          <w:sz w:val="24"/>
          <w:szCs w:val="24"/>
        </w:rPr>
        <w:t>dni</w:t>
      </w:r>
      <w:r w:rsidRPr="00372199">
        <w:rPr>
          <w:rFonts w:ascii="Times New Roman" w:hAnsi="Times New Roman"/>
          <w:sz w:val="24"/>
          <w:szCs w:val="24"/>
        </w:rPr>
        <w:t>).</w:t>
      </w:r>
    </w:p>
    <w:p w14:paraId="3CF25C16" w14:textId="77777777" w:rsidR="005540A4" w:rsidRPr="00372199"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
          <w:bCs/>
          <w:sz w:val="24"/>
          <w:szCs w:val="24"/>
        </w:rPr>
      </w:pPr>
    </w:p>
    <w:p w14:paraId="38C395E1" w14:textId="77777777" w:rsidR="005540A4" w:rsidRPr="003A5B3B" w:rsidRDefault="005540A4" w:rsidP="000B5CB3">
      <w:pPr>
        <w:widowControl w:val="0"/>
        <w:shd w:val="clear" w:color="auto" w:fill="FFFFFF"/>
        <w:tabs>
          <w:tab w:val="left" w:pos="710"/>
          <w:tab w:val="left" w:pos="993"/>
        </w:tabs>
        <w:autoSpaceDE w:val="0"/>
        <w:autoSpaceDN w:val="0"/>
        <w:adjustRightInd w:val="0"/>
        <w:spacing w:after="0" w:line="240" w:lineRule="auto"/>
        <w:ind w:left="426"/>
        <w:jc w:val="both"/>
        <w:rPr>
          <w:rFonts w:ascii="Times New Roman" w:hAnsi="Times New Roman"/>
          <w:bCs/>
          <w:sz w:val="20"/>
          <w:szCs w:val="20"/>
        </w:rPr>
      </w:pPr>
      <w:r w:rsidRPr="003A5B3B">
        <w:rPr>
          <w:rFonts w:ascii="Times New Roman" w:hAnsi="Times New Roman"/>
          <w:b/>
          <w:bCs/>
          <w:sz w:val="20"/>
          <w:szCs w:val="20"/>
        </w:rPr>
        <w:t>W przypadku, gdy wykonawca w swojej ofercie zaproponuje termin realizacji niezgodny</w:t>
      </w:r>
      <w:r w:rsidRPr="003A5B3B">
        <w:rPr>
          <w:rFonts w:ascii="Times New Roman" w:hAnsi="Times New Roman"/>
          <w:b/>
          <w:bCs/>
          <w:sz w:val="20"/>
          <w:szCs w:val="20"/>
        </w:rPr>
        <w:br/>
        <w:t>z warunkami opisanymi w SWZ</w:t>
      </w:r>
      <w:r w:rsidR="00481FE7">
        <w:rPr>
          <w:rFonts w:ascii="Times New Roman" w:hAnsi="Times New Roman"/>
          <w:b/>
          <w:bCs/>
          <w:sz w:val="20"/>
          <w:szCs w:val="20"/>
        </w:rPr>
        <w:t xml:space="preserve"> </w:t>
      </w:r>
      <w:r w:rsidRPr="003A5B3B">
        <w:rPr>
          <w:rFonts w:ascii="Times New Roman" w:hAnsi="Times New Roman"/>
          <w:b/>
          <w:bCs/>
          <w:sz w:val="20"/>
          <w:szCs w:val="20"/>
        </w:rPr>
        <w:t xml:space="preserve">(np. termin realizacji nie obejmujący całości wykonanych prac lub termin dłuższy niż </w:t>
      </w:r>
      <w:r w:rsidR="008D2000">
        <w:rPr>
          <w:rFonts w:ascii="Times New Roman" w:hAnsi="Times New Roman"/>
          <w:b/>
          <w:bCs/>
          <w:sz w:val="20"/>
          <w:szCs w:val="20"/>
        </w:rPr>
        <w:t>3</w:t>
      </w:r>
      <w:r w:rsidRPr="003A5B3B">
        <w:rPr>
          <w:rFonts w:ascii="Times New Roman" w:hAnsi="Times New Roman"/>
          <w:b/>
          <w:bCs/>
          <w:sz w:val="20"/>
          <w:szCs w:val="20"/>
        </w:rPr>
        <w:t xml:space="preserve">0 dni) jego oferta zostanie odrzucona na podstawie art. 226 ust. 1 pkt. 5 ustawy </w:t>
      </w:r>
      <w:proofErr w:type="spellStart"/>
      <w:r w:rsidRPr="003A5B3B">
        <w:rPr>
          <w:rFonts w:ascii="Times New Roman" w:hAnsi="Times New Roman"/>
          <w:b/>
          <w:bCs/>
          <w:sz w:val="20"/>
          <w:szCs w:val="20"/>
        </w:rPr>
        <w:t>Pzp</w:t>
      </w:r>
      <w:proofErr w:type="spellEnd"/>
      <w:r w:rsidRPr="003A5B3B">
        <w:rPr>
          <w:rFonts w:ascii="Times New Roman" w:hAnsi="Times New Roman"/>
          <w:b/>
          <w:bCs/>
          <w:sz w:val="20"/>
          <w:szCs w:val="20"/>
        </w:rPr>
        <w:t xml:space="preserve"> jako oferta, której treść nie odpowiada </w:t>
      </w:r>
      <w:r w:rsidRPr="003A5B3B">
        <w:rPr>
          <w:rFonts w:ascii="Times New Roman" w:hAnsi="Times New Roman"/>
          <w:b/>
          <w:sz w:val="20"/>
          <w:szCs w:val="20"/>
          <w:shd w:val="clear" w:color="auto" w:fill="FFFFFF"/>
        </w:rPr>
        <w:t>treści specyfikacji warunków zamówienia.</w:t>
      </w:r>
    </w:p>
    <w:p w14:paraId="4259A311" w14:textId="77777777" w:rsidR="005540A4" w:rsidRPr="00372199" w:rsidRDefault="005540A4" w:rsidP="00524FCA">
      <w:pPr>
        <w:suppressAutoHyphens/>
        <w:spacing w:after="0" w:line="240" w:lineRule="auto"/>
        <w:rPr>
          <w:rFonts w:ascii="Times New Roman" w:hAnsi="Times New Roman"/>
          <w:sz w:val="24"/>
          <w:szCs w:val="24"/>
        </w:rPr>
      </w:pPr>
    </w:p>
    <w:p w14:paraId="03D1A436"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C9567B6" w14:textId="77777777" w:rsidR="005540A4" w:rsidRPr="00372199" w:rsidRDefault="005540A4" w:rsidP="003A5B3B">
      <w:pPr>
        <w:suppressAutoHyphens/>
        <w:spacing w:after="0" w:line="240" w:lineRule="auto"/>
        <w:ind w:left="426"/>
        <w:jc w:val="both"/>
        <w:rPr>
          <w:rFonts w:ascii="Times New Roman" w:hAnsi="Times New Roman"/>
          <w:sz w:val="24"/>
          <w:szCs w:val="24"/>
        </w:rPr>
      </w:pPr>
    </w:p>
    <w:p w14:paraId="2AB87E85" w14:textId="77777777" w:rsidR="005540A4" w:rsidRDefault="005540A4" w:rsidP="002A642D">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 umowy, w wysokości 5% ceny ofertowej brutto zaokrąglone do pełnych tysięcy w dół, w następ</w:t>
      </w:r>
      <w:r>
        <w:rPr>
          <w:rFonts w:ascii="Times New Roman" w:hAnsi="Times New Roman"/>
          <w:sz w:val="24"/>
          <w:szCs w:val="24"/>
        </w:rPr>
        <w:t>ującej formie: …………………………………………</w:t>
      </w:r>
    </w:p>
    <w:p w14:paraId="02DA8026" w14:textId="77777777" w:rsidR="005540A4" w:rsidRPr="00372199" w:rsidRDefault="005540A4" w:rsidP="003A5B3B">
      <w:pPr>
        <w:suppressAutoHyphens/>
        <w:spacing w:after="0" w:line="240" w:lineRule="auto"/>
        <w:jc w:val="both"/>
        <w:rPr>
          <w:rFonts w:ascii="Times New Roman" w:hAnsi="Times New Roman"/>
          <w:sz w:val="24"/>
          <w:szCs w:val="24"/>
        </w:rPr>
      </w:pPr>
    </w:p>
    <w:p w14:paraId="1372DE64" w14:textId="77777777" w:rsidR="005540A4" w:rsidRPr="00372199" w:rsidRDefault="005540A4" w:rsidP="002A642D">
      <w:pPr>
        <w:numPr>
          <w:ilvl w:val="0"/>
          <w:numId w:val="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6C1E4BA9"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14990B9" w14:textId="77777777" w:rsidR="005540A4"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2220047B"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41589F4D"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BC7EB1">
      <w:pPr>
        <w:pStyle w:val="Tekstprzypisudolnego"/>
        <w:spacing w:line="276" w:lineRule="auto"/>
        <w:ind w:left="426"/>
        <w:jc w:val="both"/>
        <w:rPr>
          <w:sz w:val="24"/>
          <w:szCs w:val="24"/>
        </w:rPr>
      </w:pPr>
    </w:p>
    <w:p w14:paraId="6E642EB9" w14:textId="77777777" w:rsidR="005540A4" w:rsidRPr="00372199" w:rsidRDefault="005540A4" w:rsidP="002A642D">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85AE821"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5288414F"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503E4F56" w14:textId="77777777" w:rsidR="005540A4" w:rsidRPr="00372199" w:rsidRDefault="005540A4" w:rsidP="002A642D">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17675B4" w14:textId="77777777" w:rsidR="005540A4" w:rsidRPr="00372199" w:rsidRDefault="005540A4" w:rsidP="00524FCA">
      <w:pPr>
        <w:spacing w:after="0" w:line="240" w:lineRule="auto"/>
        <w:rPr>
          <w:rFonts w:ascii="Times New Roman" w:hAnsi="Times New Roman"/>
          <w:sz w:val="18"/>
          <w:szCs w:val="18"/>
        </w:rPr>
      </w:pPr>
    </w:p>
    <w:p w14:paraId="388E3D9A"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43DE142A" w14:textId="77777777" w:rsidR="005540A4" w:rsidRPr="00372199"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B85EAF" w14:textId="77777777" w:rsidR="00531CCC" w:rsidRPr="00531CCC" w:rsidRDefault="005540A4" w:rsidP="00531CCC">
      <w:pPr>
        <w:spacing w:after="0" w:line="240" w:lineRule="auto"/>
        <w:jc w:val="right"/>
        <w:rPr>
          <w:rFonts w:ascii="Times New Roman" w:hAnsi="Times New Roman"/>
          <w:b/>
          <w:bCs/>
          <w:sz w:val="18"/>
          <w:szCs w:val="18"/>
        </w:rPr>
      </w:pPr>
      <w:r w:rsidRPr="00372199">
        <w:rPr>
          <w:sz w:val="18"/>
          <w:szCs w:val="18"/>
        </w:rPr>
        <w:br w:type="page"/>
      </w:r>
      <w:r w:rsidRPr="00194CD9">
        <w:rPr>
          <w:rFonts w:ascii="Times New Roman" w:hAnsi="Times New Roman"/>
          <w:b/>
          <w:sz w:val="18"/>
          <w:szCs w:val="18"/>
        </w:rPr>
        <w:lastRenderedPageBreak/>
        <w:t>Załącznik nr 2 do SWZ</w:t>
      </w:r>
      <w:r w:rsidRPr="00194CD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711527BA" w14:textId="77777777" w:rsidR="005540A4" w:rsidRPr="00194CD9" w:rsidRDefault="00531CCC" w:rsidP="00531CCC">
      <w:pPr>
        <w:spacing w:after="0" w:line="240" w:lineRule="auto"/>
        <w:jc w:val="right"/>
        <w:rPr>
          <w:b/>
          <w:sz w:val="18"/>
          <w:szCs w:val="18"/>
        </w:rPr>
      </w:pPr>
      <w:r w:rsidRPr="00531CCC">
        <w:rPr>
          <w:rFonts w:ascii="Times New Roman" w:hAnsi="Times New Roman"/>
          <w:b/>
          <w:bCs/>
          <w:sz w:val="18"/>
          <w:szCs w:val="18"/>
        </w:rPr>
        <w:t>drogi powiatowej numer 1716Z na odcinku Morzyca – Dolice</w:t>
      </w:r>
    </w:p>
    <w:p w14:paraId="53A207B3" w14:textId="77777777" w:rsidR="005540A4" w:rsidRPr="00372199" w:rsidRDefault="005540A4" w:rsidP="00994E1E">
      <w:pPr>
        <w:pStyle w:val="NormalnyWeb"/>
        <w:spacing w:line="276" w:lineRule="auto"/>
        <w:jc w:val="right"/>
      </w:pPr>
    </w:p>
    <w:p w14:paraId="0A0E450F"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607BFA8F" w14:textId="77777777" w:rsidR="005540A4" w:rsidRPr="003A5B3B" w:rsidRDefault="005540A4" w:rsidP="00524FCA">
      <w:pPr>
        <w:spacing w:after="0" w:line="240" w:lineRule="auto"/>
        <w:rPr>
          <w:rFonts w:ascii="Times New Roman" w:hAnsi="Times New Roman"/>
          <w:b/>
          <w:sz w:val="24"/>
          <w:szCs w:val="24"/>
        </w:rPr>
      </w:pPr>
    </w:p>
    <w:p w14:paraId="0F481CF0"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524FCA">
      <w:pPr>
        <w:spacing w:after="0" w:line="240" w:lineRule="auto"/>
        <w:rPr>
          <w:rFonts w:ascii="Times New Roman" w:hAnsi="Times New Roman"/>
          <w:sz w:val="24"/>
          <w:szCs w:val="24"/>
        </w:rPr>
      </w:pPr>
    </w:p>
    <w:p w14:paraId="4134F81C" w14:textId="77777777" w:rsidR="005540A4" w:rsidRPr="003A5B3B" w:rsidRDefault="005540A4" w:rsidP="008D2000">
      <w:pPr>
        <w:spacing w:after="0" w:line="240" w:lineRule="auto"/>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8D2000" w:rsidRPr="008D2000">
        <w:rPr>
          <w:rFonts w:ascii="Times New Roman" w:eastAsia="Calibri" w:hAnsi="Times New Roman"/>
          <w:b/>
          <w:bCs/>
          <w:sz w:val="24"/>
          <w:szCs w:val="24"/>
          <w:lang w:eastAsia="en-US"/>
        </w:rPr>
        <w:t>Podwójne powierzchniowe utrwalenie nawierzchni jezdni drogi powiatowej numer</w:t>
      </w:r>
      <w:r w:rsidR="00481FE7">
        <w:rPr>
          <w:rFonts w:ascii="Times New Roman" w:eastAsia="Calibri" w:hAnsi="Times New Roman"/>
          <w:b/>
          <w:bCs/>
          <w:sz w:val="24"/>
          <w:szCs w:val="24"/>
          <w:lang w:eastAsia="en-US"/>
        </w:rPr>
        <w:t xml:space="preserve"> </w:t>
      </w:r>
      <w:r w:rsidR="008D2000" w:rsidRPr="008D2000">
        <w:rPr>
          <w:rFonts w:ascii="Times New Roman" w:eastAsia="Calibri" w:hAnsi="Times New Roman"/>
          <w:b/>
          <w:bCs/>
          <w:sz w:val="24"/>
          <w:szCs w:val="24"/>
          <w:lang w:eastAsia="en-US"/>
        </w:rPr>
        <w:t>1716Z na odcinku Morzyca – Dolice</w:t>
      </w:r>
      <w:r w:rsidR="00481FE7">
        <w:rPr>
          <w:rFonts w:ascii="Times New Roman" w:eastAsia="Calibri" w:hAnsi="Times New Roman"/>
          <w:b/>
          <w:bCs/>
          <w:sz w:val="24"/>
          <w:szCs w:val="24"/>
          <w:lang w:eastAsia="en-US"/>
        </w:rPr>
        <w:t xml:space="preserve">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41BF80E2" w:rsidR="005540A4" w:rsidRDefault="005540A4" w:rsidP="008D2000">
      <w:pPr>
        <w:numPr>
          <w:ilvl w:val="2"/>
          <w:numId w:val="3"/>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ust.1 pkt 1</w:t>
      </w:r>
      <w:r w:rsidR="00C20D52">
        <w:rPr>
          <w:rFonts w:ascii="Times New Roman" w:hAnsi="Times New Roman"/>
          <w:sz w:val="24"/>
          <w:szCs w:val="24"/>
        </w:rPr>
        <w:t xml:space="preserve">, </w:t>
      </w:r>
      <w:r w:rsidRPr="003A5B3B">
        <w:rPr>
          <w:rFonts w:ascii="Times New Roman" w:hAnsi="Times New Roman"/>
          <w:sz w:val="24"/>
          <w:szCs w:val="24"/>
        </w:rPr>
        <w:t xml:space="preserve">4 </w:t>
      </w:r>
      <w:r w:rsidR="00C20D52">
        <w:rPr>
          <w:rFonts w:ascii="Times New Roman" w:hAnsi="Times New Roman"/>
          <w:sz w:val="24"/>
          <w:szCs w:val="24"/>
        </w:rPr>
        <w:t xml:space="preserve">i 5 </w:t>
      </w:r>
      <w:r w:rsidRPr="003A5B3B">
        <w:rPr>
          <w:rFonts w:ascii="Times New Roman" w:hAnsi="Times New Roman"/>
          <w:sz w:val="24"/>
          <w:szCs w:val="24"/>
        </w:rPr>
        <w:t>ustawy Prawo zamówień publicznych;</w:t>
      </w:r>
    </w:p>
    <w:p w14:paraId="4E2B3375" w14:textId="77777777" w:rsidR="005540A4" w:rsidRPr="003A5B3B" w:rsidRDefault="005540A4" w:rsidP="008D2000">
      <w:pPr>
        <w:numPr>
          <w:ilvl w:val="2"/>
          <w:numId w:val="3"/>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8D2000">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8D2000">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8D2000">
      <w:pPr>
        <w:pStyle w:val="Tekstpodstawowy"/>
        <w:numPr>
          <w:ilvl w:val="2"/>
          <w:numId w:val="3"/>
        </w:numPr>
        <w:rPr>
          <w:szCs w:val="24"/>
        </w:rPr>
      </w:pPr>
      <w:r w:rsidRPr="003A5B3B">
        <w:rPr>
          <w:szCs w:val="24"/>
        </w:rPr>
        <w:t xml:space="preserve">zamówienie wykona w całości samodzielnie.* </w:t>
      </w:r>
    </w:p>
    <w:p w14:paraId="360D36F2" w14:textId="77777777" w:rsidR="005540A4" w:rsidRPr="003A5B3B" w:rsidRDefault="005540A4" w:rsidP="008D2000">
      <w:pPr>
        <w:pStyle w:val="Tekstpodstawowy"/>
        <w:numPr>
          <w:ilvl w:val="2"/>
          <w:numId w:val="3"/>
        </w:numPr>
        <w:rPr>
          <w:szCs w:val="24"/>
        </w:rPr>
      </w:pPr>
      <w:r w:rsidRPr="003A5B3B">
        <w:rPr>
          <w:szCs w:val="24"/>
        </w:rPr>
        <w:t xml:space="preserve">podwykonawcom powierzy do wykonania następujące części zamówienia:* </w:t>
      </w:r>
    </w:p>
    <w:p w14:paraId="3401C2DF" w14:textId="77777777" w:rsidR="005540A4" w:rsidRPr="003A5B3B" w:rsidRDefault="005540A4" w:rsidP="002A642D">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5540A4" w:rsidRPr="003A5B3B" w14:paraId="440D7B14" w14:textId="77777777" w:rsidTr="00947EC8">
        <w:tc>
          <w:tcPr>
            <w:tcW w:w="564" w:type="dxa"/>
            <w:vAlign w:val="center"/>
          </w:tcPr>
          <w:p w14:paraId="429DC080"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38EEC006" w14:textId="77777777" w:rsidR="005540A4" w:rsidRPr="003A5B3B" w:rsidRDefault="005540A4" w:rsidP="00524FCA">
            <w:pPr>
              <w:pStyle w:val="Tekstpodstawowy"/>
              <w:jc w:val="center"/>
              <w:rPr>
                <w:szCs w:val="24"/>
              </w:rPr>
            </w:pPr>
          </w:p>
          <w:p w14:paraId="3A4971A2"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524FCA">
            <w:pPr>
              <w:pStyle w:val="Tekstpodstawowy"/>
              <w:jc w:val="center"/>
              <w:rPr>
                <w:szCs w:val="24"/>
              </w:rPr>
            </w:pPr>
          </w:p>
        </w:tc>
        <w:tc>
          <w:tcPr>
            <w:tcW w:w="4201" w:type="dxa"/>
            <w:vAlign w:val="center"/>
          </w:tcPr>
          <w:p w14:paraId="44F956CB" w14:textId="77777777" w:rsidR="005540A4" w:rsidRPr="003A5B3B" w:rsidRDefault="005540A4" w:rsidP="00524FCA">
            <w:pPr>
              <w:pStyle w:val="Tekstpodstawowy"/>
              <w:jc w:val="left"/>
              <w:rPr>
                <w:szCs w:val="24"/>
              </w:rPr>
            </w:pPr>
            <w:r w:rsidRPr="003A5B3B">
              <w:rPr>
                <w:szCs w:val="24"/>
              </w:rPr>
              <w:t>Dane podwykonawcy:</w:t>
            </w:r>
          </w:p>
          <w:p w14:paraId="2C837CC5" w14:textId="77777777" w:rsidR="005540A4" w:rsidRPr="003A5B3B" w:rsidRDefault="005540A4" w:rsidP="002A642D">
            <w:pPr>
              <w:pStyle w:val="Tekstpodstawowy"/>
              <w:numPr>
                <w:ilvl w:val="0"/>
                <w:numId w:val="7"/>
              </w:numPr>
              <w:jc w:val="left"/>
              <w:rPr>
                <w:szCs w:val="24"/>
              </w:rPr>
            </w:pPr>
            <w:r w:rsidRPr="003A5B3B">
              <w:rPr>
                <w:szCs w:val="24"/>
              </w:rPr>
              <w:t>Nazwa podwykonawcy</w:t>
            </w:r>
          </w:p>
          <w:p w14:paraId="4B564EEF" w14:textId="77777777" w:rsidR="005540A4" w:rsidRPr="003A5B3B" w:rsidRDefault="005540A4" w:rsidP="002A642D">
            <w:pPr>
              <w:pStyle w:val="Tekstpodstawowy"/>
              <w:numPr>
                <w:ilvl w:val="0"/>
                <w:numId w:val="7"/>
              </w:numPr>
              <w:jc w:val="left"/>
              <w:rPr>
                <w:szCs w:val="24"/>
              </w:rPr>
            </w:pPr>
            <w:r w:rsidRPr="003A5B3B">
              <w:rPr>
                <w:szCs w:val="24"/>
              </w:rPr>
              <w:t>Dane adresowe i telefoniczne</w:t>
            </w:r>
          </w:p>
          <w:p w14:paraId="491EF799" w14:textId="77777777" w:rsidR="005540A4" w:rsidRPr="003A5B3B" w:rsidRDefault="005540A4" w:rsidP="002A642D">
            <w:pPr>
              <w:pStyle w:val="Tekstpodstawowy"/>
              <w:numPr>
                <w:ilvl w:val="0"/>
                <w:numId w:val="7"/>
              </w:numPr>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524FCA">
            <w:pPr>
              <w:pStyle w:val="Tekstpodstawowy"/>
              <w:jc w:val="left"/>
              <w:rPr>
                <w:szCs w:val="24"/>
              </w:rPr>
            </w:pPr>
          </w:p>
        </w:tc>
        <w:tc>
          <w:tcPr>
            <w:tcW w:w="4273" w:type="dxa"/>
          </w:tcPr>
          <w:p w14:paraId="71592662" w14:textId="77777777" w:rsidR="005540A4" w:rsidRPr="003A5B3B" w:rsidRDefault="005540A4" w:rsidP="00524FCA">
            <w:pPr>
              <w:pStyle w:val="Tekstpodstawowy"/>
              <w:jc w:val="left"/>
              <w:rPr>
                <w:szCs w:val="24"/>
              </w:rPr>
            </w:pPr>
          </w:p>
          <w:p w14:paraId="042273D8" w14:textId="77777777" w:rsidR="005540A4" w:rsidRPr="003A5B3B" w:rsidRDefault="005540A4" w:rsidP="00524FCA">
            <w:pPr>
              <w:pStyle w:val="Tekstpodstawowy"/>
              <w:jc w:val="left"/>
              <w:rPr>
                <w:szCs w:val="24"/>
              </w:rPr>
            </w:pPr>
          </w:p>
        </w:tc>
        <w:tc>
          <w:tcPr>
            <w:tcW w:w="4201" w:type="dxa"/>
          </w:tcPr>
          <w:p w14:paraId="38C2CADC" w14:textId="77777777" w:rsidR="005540A4" w:rsidRPr="003A5B3B" w:rsidRDefault="005540A4" w:rsidP="00524FCA">
            <w:pPr>
              <w:pStyle w:val="Tekstpodstawowy"/>
              <w:jc w:val="left"/>
              <w:rPr>
                <w:szCs w:val="24"/>
              </w:rPr>
            </w:pPr>
          </w:p>
          <w:p w14:paraId="23ED25E7" w14:textId="77777777" w:rsidR="005540A4" w:rsidRPr="003A5B3B" w:rsidRDefault="005540A4" w:rsidP="00524FCA">
            <w:pPr>
              <w:pStyle w:val="Tekstpodstawowy"/>
              <w:jc w:val="left"/>
              <w:rPr>
                <w:szCs w:val="24"/>
              </w:rPr>
            </w:pPr>
          </w:p>
          <w:p w14:paraId="5BD3C970" w14:textId="77777777" w:rsidR="005540A4" w:rsidRPr="003A5B3B" w:rsidRDefault="005540A4" w:rsidP="00524FCA">
            <w:pPr>
              <w:pStyle w:val="Tekstpodstawowy"/>
              <w:jc w:val="left"/>
              <w:rPr>
                <w:szCs w:val="24"/>
              </w:rPr>
            </w:pPr>
          </w:p>
        </w:tc>
      </w:tr>
      <w:tr w:rsidR="005540A4" w:rsidRPr="003A5B3B" w14:paraId="0DBC4CAF" w14:textId="77777777" w:rsidTr="00947EC8">
        <w:tc>
          <w:tcPr>
            <w:tcW w:w="564" w:type="dxa"/>
          </w:tcPr>
          <w:p w14:paraId="45D2A0E6" w14:textId="77777777" w:rsidR="005540A4" w:rsidRPr="003A5B3B" w:rsidRDefault="005540A4" w:rsidP="00524FCA">
            <w:pPr>
              <w:pStyle w:val="Tekstpodstawowy"/>
              <w:jc w:val="left"/>
              <w:rPr>
                <w:szCs w:val="24"/>
              </w:rPr>
            </w:pPr>
          </w:p>
          <w:p w14:paraId="3C7362A2" w14:textId="77777777" w:rsidR="005540A4" w:rsidRPr="003A5B3B" w:rsidRDefault="005540A4" w:rsidP="00524FCA">
            <w:pPr>
              <w:pStyle w:val="Tekstpodstawowy"/>
              <w:jc w:val="left"/>
              <w:rPr>
                <w:szCs w:val="24"/>
              </w:rPr>
            </w:pPr>
          </w:p>
          <w:p w14:paraId="319BBAD7" w14:textId="77777777" w:rsidR="005540A4" w:rsidRPr="003A5B3B" w:rsidRDefault="005540A4" w:rsidP="00524FCA">
            <w:pPr>
              <w:pStyle w:val="Tekstpodstawowy"/>
              <w:jc w:val="left"/>
              <w:rPr>
                <w:szCs w:val="24"/>
              </w:rPr>
            </w:pPr>
          </w:p>
        </w:tc>
        <w:tc>
          <w:tcPr>
            <w:tcW w:w="4273" w:type="dxa"/>
          </w:tcPr>
          <w:p w14:paraId="3E5BA9B7" w14:textId="77777777" w:rsidR="005540A4" w:rsidRPr="003A5B3B" w:rsidRDefault="005540A4" w:rsidP="00524FCA">
            <w:pPr>
              <w:pStyle w:val="Tekstpodstawowy"/>
              <w:jc w:val="left"/>
              <w:rPr>
                <w:szCs w:val="24"/>
              </w:rPr>
            </w:pPr>
          </w:p>
        </w:tc>
        <w:tc>
          <w:tcPr>
            <w:tcW w:w="4201" w:type="dxa"/>
          </w:tcPr>
          <w:p w14:paraId="5D8AA2A0" w14:textId="77777777" w:rsidR="005540A4" w:rsidRPr="003A5B3B" w:rsidRDefault="005540A4" w:rsidP="00524FCA">
            <w:pPr>
              <w:pStyle w:val="Tekstpodstawowy"/>
              <w:jc w:val="left"/>
              <w:rPr>
                <w:szCs w:val="24"/>
              </w:rPr>
            </w:pPr>
          </w:p>
          <w:p w14:paraId="2A8DC977" w14:textId="77777777" w:rsidR="005540A4" w:rsidRPr="003A5B3B" w:rsidRDefault="005540A4" w:rsidP="00524FCA">
            <w:pPr>
              <w:pStyle w:val="Tekstpodstawowy"/>
              <w:jc w:val="left"/>
              <w:rPr>
                <w:szCs w:val="24"/>
              </w:rPr>
            </w:pPr>
          </w:p>
          <w:p w14:paraId="1C769EF1" w14:textId="77777777" w:rsidR="005540A4" w:rsidRPr="003A5B3B" w:rsidRDefault="005540A4" w:rsidP="00524FCA">
            <w:pPr>
              <w:pStyle w:val="Tekstpodstawowy"/>
              <w:jc w:val="left"/>
              <w:rPr>
                <w:szCs w:val="24"/>
              </w:rPr>
            </w:pPr>
          </w:p>
        </w:tc>
      </w:tr>
    </w:tbl>
    <w:p w14:paraId="0BD693D8" w14:textId="77777777" w:rsidR="005540A4" w:rsidRPr="003A5B3B" w:rsidRDefault="005540A4" w:rsidP="00524FCA">
      <w:pPr>
        <w:pStyle w:val="Tekstpodstawowy"/>
        <w:jc w:val="left"/>
        <w:rPr>
          <w:szCs w:val="24"/>
        </w:rPr>
      </w:pPr>
    </w:p>
    <w:p w14:paraId="41F276C6"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5540A4" w:rsidRPr="003A5B3B" w14:paraId="6E8E10C1" w14:textId="77777777" w:rsidTr="00923B7B">
        <w:tc>
          <w:tcPr>
            <w:tcW w:w="563" w:type="dxa"/>
            <w:vAlign w:val="center"/>
          </w:tcPr>
          <w:p w14:paraId="0DC35157"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19142E0E" w14:textId="77777777" w:rsidR="005540A4" w:rsidRPr="003A5B3B" w:rsidRDefault="005540A4" w:rsidP="00524FCA">
            <w:pPr>
              <w:pStyle w:val="Tekstpodstawowy"/>
              <w:jc w:val="center"/>
              <w:rPr>
                <w:szCs w:val="24"/>
              </w:rPr>
            </w:pPr>
          </w:p>
          <w:p w14:paraId="36379273"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0CFA0492" w14:textId="77777777" w:rsidR="005540A4" w:rsidRPr="003A5B3B" w:rsidRDefault="005540A4" w:rsidP="00524FCA">
            <w:pPr>
              <w:pStyle w:val="Tekstpodstawowy"/>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524FCA">
            <w:pPr>
              <w:pStyle w:val="Tekstpodstawowy"/>
              <w:jc w:val="left"/>
              <w:rPr>
                <w:szCs w:val="24"/>
              </w:rPr>
            </w:pPr>
          </w:p>
        </w:tc>
        <w:tc>
          <w:tcPr>
            <w:tcW w:w="8476" w:type="dxa"/>
          </w:tcPr>
          <w:p w14:paraId="5060307D" w14:textId="77777777" w:rsidR="005540A4" w:rsidRPr="003A5B3B" w:rsidRDefault="005540A4" w:rsidP="00524FCA">
            <w:pPr>
              <w:pStyle w:val="Tekstpodstawowy"/>
              <w:jc w:val="left"/>
              <w:rPr>
                <w:szCs w:val="24"/>
              </w:rPr>
            </w:pPr>
          </w:p>
          <w:p w14:paraId="1530FC7C" w14:textId="77777777" w:rsidR="005540A4" w:rsidRPr="003A5B3B" w:rsidRDefault="005540A4" w:rsidP="00524FCA">
            <w:pPr>
              <w:pStyle w:val="Tekstpodstawowy"/>
              <w:jc w:val="left"/>
              <w:rPr>
                <w:szCs w:val="24"/>
              </w:rPr>
            </w:pPr>
          </w:p>
          <w:p w14:paraId="1352E90E" w14:textId="77777777" w:rsidR="005540A4" w:rsidRPr="003A5B3B" w:rsidRDefault="005540A4" w:rsidP="00524FCA">
            <w:pPr>
              <w:pStyle w:val="Tekstpodstawowy"/>
              <w:jc w:val="left"/>
              <w:rPr>
                <w:szCs w:val="24"/>
              </w:rPr>
            </w:pPr>
          </w:p>
        </w:tc>
      </w:tr>
    </w:tbl>
    <w:p w14:paraId="5E1BAE20" w14:textId="77777777" w:rsidR="00531CCC" w:rsidRP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2a do SWZ</w:t>
      </w:r>
      <w:r w:rsidRPr="0037219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66F3E9D9" w14:textId="77777777" w:rsidR="005540A4" w:rsidRPr="00372199" w:rsidRDefault="00531CCC" w:rsidP="00531CCC">
      <w:pPr>
        <w:spacing w:after="0" w:line="240" w:lineRule="auto"/>
        <w:jc w:val="right"/>
        <w:rPr>
          <w:rFonts w:ascii="Times New Roman" w:hAnsi="Times New Roman"/>
          <w:b/>
          <w:sz w:val="18"/>
          <w:szCs w:val="18"/>
        </w:rPr>
      </w:pPr>
      <w:r w:rsidRPr="00531CCC">
        <w:rPr>
          <w:rFonts w:ascii="Times New Roman" w:hAnsi="Times New Roman"/>
          <w:b/>
          <w:bCs/>
          <w:sz w:val="18"/>
          <w:szCs w:val="18"/>
        </w:rPr>
        <w:t>drogi powiatowej numer 1716Z na odcinku Morzyca – Dolice</w:t>
      </w:r>
    </w:p>
    <w:p w14:paraId="365F1D13" w14:textId="77777777" w:rsidR="005540A4" w:rsidRPr="00372199" w:rsidRDefault="005540A4" w:rsidP="00160CE5">
      <w:pPr>
        <w:spacing w:after="0" w:line="240" w:lineRule="auto"/>
        <w:ind w:left="3828"/>
        <w:jc w:val="right"/>
        <w:rPr>
          <w:rFonts w:ascii="Times New Roman" w:hAnsi="Times New Roman"/>
          <w:b/>
          <w:sz w:val="16"/>
          <w:szCs w:val="16"/>
        </w:rPr>
      </w:pPr>
    </w:p>
    <w:p w14:paraId="79EB235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21063A">
      <w:pPr>
        <w:tabs>
          <w:tab w:val="left" w:pos="993"/>
        </w:tabs>
        <w:spacing w:after="0"/>
        <w:ind w:right="-39"/>
        <w:jc w:val="both"/>
        <w:rPr>
          <w:rFonts w:ascii="Times New Roman" w:hAnsi="Times New Roman"/>
        </w:rPr>
      </w:pPr>
    </w:p>
    <w:p w14:paraId="70DDB435" w14:textId="77777777" w:rsidR="005540A4" w:rsidRPr="003A5B3B" w:rsidRDefault="005540A4" w:rsidP="00B62ABE">
      <w:pPr>
        <w:spacing w:after="0" w:line="240" w:lineRule="auto"/>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bookmarkStart w:id="4" w:name="_Hlk79396223"/>
      <w:r w:rsidR="00B62ABE" w:rsidRPr="00B62ABE">
        <w:rPr>
          <w:rFonts w:ascii="Times New Roman" w:eastAsia="Calibri" w:hAnsi="Times New Roman"/>
          <w:b/>
          <w:bCs/>
          <w:sz w:val="24"/>
          <w:szCs w:val="24"/>
          <w:lang w:eastAsia="en-US"/>
        </w:rPr>
        <w:t>Podwójne powierzchniowe utrwalenie nawierzchni jezdni drogi powiatowej numer 1716Z na odcinku Morzyca – Dolice</w:t>
      </w:r>
      <w:bookmarkEnd w:id="4"/>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21063A">
      <w:pPr>
        <w:spacing w:after="0"/>
        <w:jc w:val="center"/>
        <w:rPr>
          <w:rFonts w:ascii="Times New Roman" w:hAnsi="Times New Roman"/>
        </w:rPr>
      </w:pPr>
    </w:p>
    <w:p w14:paraId="16FBEAF4"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2A642D">
      <w:pPr>
        <w:numPr>
          <w:ilvl w:val="0"/>
          <w:numId w:val="18"/>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21063A">
      <w:pPr>
        <w:shd w:val="clear" w:color="auto" w:fill="FFFFFF"/>
        <w:spacing w:after="72"/>
        <w:ind w:left="720"/>
        <w:jc w:val="both"/>
        <w:rPr>
          <w:rFonts w:ascii="Times New Roman" w:hAnsi="Times New Roman"/>
        </w:rPr>
      </w:pPr>
    </w:p>
    <w:p w14:paraId="49837A26" w14:textId="77777777" w:rsidR="00531CCC" w:rsidRP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i/>
        </w:rPr>
        <w:br w:type="page"/>
      </w:r>
      <w:r w:rsidRPr="00372199">
        <w:rPr>
          <w:rFonts w:ascii="Times New Roman" w:hAnsi="Times New Roman"/>
          <w:b/>
          <w:sz w:val="18"/>
          <w:szCs w:val="18"/>
        </w:rPr>
        <w:lastRenderedPageBreak/>
        <w:t>Załącznik nr 3 do SWZ</w:t>
      </w:r>
      <w:r w:rsidRPr="0037219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53F1DBFF" w14:textId="77777777" w:rsidR="005540A4" w:rsidRPr="00372199" w:rsidRDefault="00531CCC" w:rsidP="00531CCC">
      <w:pPr>
        <w:spacing w:after="0" w:line="240" w:lineRule="auto"/>
        <w:jc w:val="right"/>
        <w:rPr>
          <w:rFonts w:ascii="Times New Roman" w:hAnsi="Times New Roman"/>
          <w:b/>
          <w:sz w:val="18"/>
          <w:szCs w:val="18"/>
        </w:rPr>
      </w:pPr>
      <w:r w:rsidRPr="00531CCC">
        <w:rPr>
          <w:rFonts w:ascii="Times New Roman" w:hAnsi="Times New Roman"/>
          <w:b/>
          <w:bCs/>
          <w:sz w:val="18"/>
          <w:szCs w:val="18"/>
        </w:rPr>
        <w:t>drogi powiatowej numer 1716Z na odcinku Morzyca – Dolice</w:t>
      </w:r>
    </w:p>
    <w:p w14:paraId="00919776" w14:textId="77777777" w:rsidR="005540A4" w:rsidRDefault="005540A4" w:rsidP="00656EFA">
      <w:pPr>
        <w:spacing w:after="0" w:line="240" w:lineRule="auto"/>
        <w:jc w:val="right"/>
        <w:rPr>
          <w:rFonts w:ascii="Times New Roman" w:hAnsi="Times New Roman"/>
        </w:rPr>
      </w:pPr>
    </w:p>
    <w:p w14:paraId="6C6C4AD4" w14:textId="77777777" w:rsidR="00481FE7" w:rsidRPr="00372199" w:rsidRDefault="00481FE7" w:rsidP="00481FE7">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117F935E" w14:textId="77777777" w:rsidR="00481FE7" w:rsidRPr="00372199" w:rsidRDefault="00481FE7" w:rsidP="00481FE7">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372199">
        <w:rPr>
          <w:rFonts w:ascii="Times New Roman" w:hAnsi="Times New Roman"/>
        </w:rPr>
        <w:t>sprzedmiarowane</w:t>
      </w:r>
      <w:proofErr w:type="spellEnd"/>
      <w:r w:rsidRPr="00372199">
        <w:rPr>
          <w:rFonts w:ascii="Times New Roman" w:hAnsi="Times New Roman"/>
        </w:rPr>
        <w:t xml:space="preserve"> roboty, jeśli w trakcie realizacji zamówienia zostaną one wykonane na zasadach przewidzianych SWZ;</w:t>
      </w:r>
    </w:p>
    <w:p w14:paraId="66452ED3" w14:textId="77777777" w:rsidR="00481FE7" w:rsidRPr="00372199" w:rsidRDefault="00481FE7" w:rsidP="00481FE7">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07223EE8" w14:textId="77777777" w:rsidR="00481FE7" w:rsidRPr="00372199" w:rsidRDefault="00481FE7" w:rsidP="00481FE7">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xml:space="preserve">. Jeśli np. w przedmiarze widnieje nazwa „zaprawa”, a z </w:t>
      </w:r>
      <w:r w:rsidR="00722C5B">
        <w:rPr>
          <w:rFonts w:ascii="Times New Roman" w:hAnsi="Times New Roman"/>
        </w:rPr>
        <w:t>dokumentów zamówienia</w:t>
      </w:r>
      <w:r w:rsidRPr="00372199">
        <w:rPr>
          <w:rFonts w:ascii="Times New Roman" w:hAnsi="Times New Roman"/>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47D3ED1F" w14:textId="77777777" w:rsidR="00481FE7" w:rsidRPr="00194CD9" w:rsidRDefault="00481FE7" w:rsidP="00481FE7">
      <w:pPr>
        <w:numPr>
          <w:ilvl w:val="3"/>
          <w:numId w:val="10"/>
        </w:numPr>
        <w:suppressAutoHyphens/>
        <w:spacing w:after="0" w:line="240" w:lineRule="auto"/>
        <w:ind w:left="284" w:hanging="284"/>
        <w:jc w:val="both"/>
        <w:rPr>
          <w:rFonts w:ascii="Times New Roman" w:hAnsi="Times New Roman"/>
        </w:rPr>
      </w:pPr>
      <w:r w:rsidRPr="00194CD9">
        <w:rPr>
          <w:rFonts w:ascii="Times New Roman" w:hAnsi="Times New Roman"/>
          <w:b/>
        </w:rPr>
        <w:t>Wszelkie inne elementy wynagrodzenia za czynności nie ujęte w przedmiarach robót, w tym czynności nie będące robotami budowlanymi, które są niezbędne dla wykonania zamówienia (w tym wszystkie koszty wynikające z projektu umowy) Wykonawca uwzględnia w</w:t>
      </w:r>
      <w:r w:rsidRPr="00194CD9">
        <w:rPr>
          <w:rFonts w:ascii="Times New Roman" w:hAnsi="Times New Roman"/>
        </w:rPr>
        <w:t> </w:t>
      </w:r>
      <w:r w:rsidRPr="00194CD9">
        <w:rPr>
          <w:rFonts w:ascii="Times New Roman" w:hAnsi="Times New Roman"/>
          <w:b/>
        </w:rPr>
        <w:t xml:space="preserve">ogólnej Cenie ofertowej wykazanej w formularzu ofertowym, a na poziomie kosztorysów ofertowych – </w:t>
      </w:r>
      <w:r w:rsidRPr="00194CD9">
        <w:rPr>
          <w:rFonts w:ascii="Times New Roman" w:hAnsi="Times New Roman"/>
          <w:b/>
          <w:u w:val="single"/>
        </w:rPr>
        <w:t xml:space="preserve">w kosztach poszczególnych, powiązanych z tymi czynnościami i obowiązkami, robót ujętych w przedmiarach.  </w:t>
      </w:r>
    </w:p>
    <w:p w14:paraId="283CA9DC" w14:textId="77777777" w:rsidR="00481FE7" w:rsidRDefault="00481FE7" w:rsidP="00481FE7">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w:t>
      </w:r>
      <w:r w:rsidR="00722C5B">
        <w:rPr>
          <w:rFonts w:ascii="Times New Roman" w:hAnsi="Times New Roman"/>
        </w:rPr>
        <w:t>dokumentów zamówienia,</w:t>
      </w:r>
      <w:r w:rsidRPr="00372199">
        <w:rPr>
          <w:rFonts w:ascii="Times New Roman" w:hAnsi="Times New Roman"/>
        </w:rPr>
        <w:t xml:space="preserve">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3A4D3078" w14:textId="77777777" w:rsidR="00481FE7" w:rsidRPr="000654BE" w:rsidRDefault="00481FE7" w:rsidP="00481FE7">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Pr="000654BE">
        <w:rPr>
          <w:rFonts w:ascii="Times New Roman" w:hAnsi="Times New Roman"/>
        </w:rPr>
        <w:t xml:space="preserve"> na podstawie art. 226 ust. 1 pkt 5 ustawy. Nie jest możliwe uzupełnienie oferty o kosztorys ofertowy w trybie art. 107 ust. 2 ustawy.</w:t>
      </w:r>
    </w:p>
    <w:p w14:paraId="3E493360" w14:textId="77777777" w:rsidR="00481FE7" w:rsidRPr="00372199" w:rsidRDefault="00481FE7" w:rsidP="00481FE7">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1944C42B"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7E26545F"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Zastosowanie w </w:t>
      </w:r>
      <w:r w:rsidR="00722C5B">
        <w:rPr>
          <w:rFonts w:ascii="Times New Roman" w:hAnsi="Times New Roman"/>
        </w:rPr>
        <w:t>dokumentach zamówienia</w:t>
      </w:r>
      <w:r w:rsidRPr="00372199">
        <w:rPr>
          <w:rFonts w:ascii="Times New Roman" w:hAnsi="Times New Roman"/>
        </w:rPr>
        <w:t xml:space="preserve"> i przedmiarach robót nazw systemowych i producenckich poszczególnych materiałów (o ile występują) należy traktować jako podanie przykładowych propozycji materiałowych, które każdorazowo należy czytać z dopiskiem </w:t>
      </w:r>
      <w:r w:rsidRPr="00372199">
        <w:rPr>
          <w:rFonts w:ascii="Times New Roman" w:hAnsi="Times New Roman"/>
          <w:b/>
        </w:rPr>
        <w:t>„lub inne równoważne o nie gorszych parametrach”</w:t>
      </w:r>
      <w:r w:rsidRPr="00372199">
        <w:rPr>
          <w:rFonts w:ascii="Times New Roman" w:hAnsi="Times New Roman"/>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w:t>
      </w:r>
      <w:r w:rsidRPr="00372199">
        <w:rPr>
          <w:rFonts w:ascii="Times New Roman" w:hAnsi="Times New Roman"/>
        </w:rPr>
        <w:lastRenderedPageBreak/>
        <w:t xml:space="preserve">jedynie na celu doprecyzowanie poziomu oczekiwań Zamawiającego w stosunku </w:t>
      </w:r>
      <w:r>
        <w:rPr>
          <w:rFonts w:ascii="Times New Roman" w:hAnsi="Times New Roman"/>
        </w:rPr>
        <w:br/>
      </w:r>
      <w:r w:rsidRPr="00372199">
        <w:rPr>
          <w:rFonts w:ascii="Times New Roman" w:hAnsi="Times New Roman"/>
        </w:rPr>
        <w:t xml:space="preserve">do określonego rozwiązania. Zatem posługiwanie się nazwami własnymi ma w głównej mierze charakter przykładowy. W przypadku stosowania materiałów równoważnych ich parametry techniczne, walory użytkowe i estetyczne i standard jakościowy </w:t>
      </w:r>
      <w:r w:rsidRPr="00372199">
        <w:rPr>
          <w:rFonts w:ascii="Times New Roman" w:hAnsi="Times New Roman"/>
          <w:b/>
        </w:rPr>
        <w:t xml:space="preserve">mają być </w:t>
      </w:r>
      <w:r>
        <w:rPr>
          <w:rFonts w:ascii="Times New Roman" w:hAnsi="Times New Roman"/>
          <w:b/>
        </w:rPr>
        <w:br/>
      </w:r>
      <w:r w:rsidRPr="00372199">
        <w:rPr>
          <w:rFonts w:ascii="Times New Roman" w:hAnsi="Times New Roman"/>
          <w:b/>
        </w:rPr>
        <w:t xml:space="preserve">co najmniej równe lub lepsze od materiałów wskazanych w materiałach </w:t>
      </w:r>
      <w:r>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Pr>
          <w:rFonts w:ascii="Times New Roman" w:hAnsi="Times New Roman"/>
        </w:rPr>
        <w:t>postępowania</w:t>
      </w:r>
      <w:r w:rsidRPr="00372199">
        <w:rPr>
          <w:rFonts w:ascii="Times New Roman" w:hAnsi="Times New Roman"/>
        </w:rPr>
        <w:t xml:space="preserve">, informacje o wymaganiach danego materiału określone </w:t>
      </w:r>
      <w:r>
        <w:rPr>
          <w:rFonts w:ascii="Times New Roman" w:hAnsi="Times New Roman"/>
        </w:rPr>
        <w:br/>
      </w:r>
      <w:r w:rsidRPr="00372199">
        <w:rPr>
          <w:rFonts w:ascii="Times New Roman" w:hAnsi="Times New Roman"/>
        </w:rPr>
        <w:t xml:space="preserve">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1F7FCDE7"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w:t>
      </w:r>
      <w:r>
        <w:rPr>
          <w:rFonts w:ascii="Times New Roman" w:hAnsi="Times New Roman"/>
        </w:rPr>
        <w:br/>
      </w:r>
      <w:r w:rsidRPr="00372199">
        <w:rPr>
          <w:rFonts w:ascii="Times New Roman" w:hAnsi="Times New Roman"/>
        </w:rPr>
        <w:t xml:space="preserve">lub urządzenie inne niż określony w </w:t>
      </w:r>
      <w:r w:rsidR="00722C5B">
        <w:rPr>
          <w:rFonts w:ascii="Times New Roman" w:hAnsi="Times New Roman"/>
        </w:rPr>
        <w:t>dokumentach zamówienia</w:t>
      </w:r>
      <w:r w:rsidRPr="00372199">
        <w:rPr>
          <w:rFonts w:ascii="Times New Roman" w:hAnsi="Times New Roman"/>
        </w:rPr>
        <w:t xml:space="preserve">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14:paraId="050AE778"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w:t>
      </w:r>
      <w:r w:rsidR="00722C5B">
        <w:rPr>
          <w:rFonts w:ascii="Times New Roman" w:hAnsi="Times New Roman"/>
          <w:b/>
        </w:rPr>
        <w:t xml:space="preserve">dokumentach zamówienia </w:t>
      </w:r>
      <w:r w:rsidRPr="00372199">
        <w:rPr>
          <w:rFonts w:ascii="Times New Roman" w:hAnsi="Times New Roman"/>
          <w:b/>
        </w:rPr>
        <w:t>- nastąpi odrzucenie oferty, bez możliwości zmiany jej treści. Nie będzie więc możliwe wycofanie się z oferowania materiału równoważnego</w:t>
      </w:r>
    </w:p>
    <w:p w14:paraId="0E5EA430"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t>
      </w:r>
      <w:r>
        <w:rPr>
          <w:rFonts w:ascii="Times New Roman" w:hAnsi="Times New Roman"/>
          <w:b/>
        </w:rPr>
        <w:br/>
      </w:r>
      <w:r w:rsidRPr="00372199">
        <w:rPr>
          <w:rFonts w:ascii="Times New Roman" w:hAnsi="Times New Roman"/>
          <w:b/>
        </w:rPr>
        <w:t xml:space="preserve">w ofercie </w:t>
      </w:r>
      <w:r w:rsidRPr="00372199">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t>
      </w:r>
      <w:r>
        <w:rPr>
          <w:rFonts w:ascii="Times New Roman" w:hAnsi="Times New Roman"/>
        </w:rPr>
        <w:br/>
      </w:r>
      <w:r w:rsidRPr="00372199">
        <w:rPr>
          <w:rFonts w:ascii="Times New Roman" w:hAnsi="Times New Roman"/>
        </w:rPr>
        <w:t xml:space="preserve">w opisie przedmiotu zamówienia) w stopniu uszczegółowienia pozwalającym Zamawiającemu na ocenę równoważności z materiałem wzorcowym (określonym </w:t>
      </w:r>
      <w:r w:rsidR="00722C5B">
        <w:rPr>
          <w:rFonts w:ascii="Times New Roman" w:hAnsi="Times New Roman"/>
        </w:rPr>
        <w:t>dokumentami zamówienia)</w:t>
      </w:r>
      <w:r w:rsidRPr="00372199">
        <w:rPr>
          <w:rFonts w:ascii="Times New Roman" w:hAnsi="Times New Roman"/>
        </w:rPr>
        <w:t xml:space="preserve">;  </w:t>
      </w:r>
    </w:p>
    <w:p w14:paraId="5FCD84C0"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Jeżeli wykonawca nie załączył do oferty informacji, o których mowa w pkt. 5) </w:t>
      </w:r>
      <w:r>
        <w:rPr>
          <w:rFonts w:ascii="Times New Roman" w:hAnsi="Times New Roman"/>
          <w:b/>
        </w:rPr>
        <w:br/>
      </w:r>
      <w:r w:rsidRPr="00372199">
        <w:rPr>
          <w:rFonts w:ascii="Times New Roman" w:hAnsi="Times New Roman"/>
          <w:b/>
        </w:rPr>
        <w:t>na wezwanie Zamawiającego będzie zobowiązany do ich przedłożenia</w:t>
      </w:r>
      <w:r w:rsidRPr="00372199">
        <w:rPr>
          <w:rFonts w:ascii="Times New Roman" w:hAnsi="Times New Roman"/>
        </w:rPr>
        <w:t>;</w:t>
      </w:r>
    </w:p>
    <w:p w14:paraId="6A6AA63E"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18789954"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 xml:space="preserve">materiały i urządzenia są dokładnie takie jak określone w </w:t>
      </w:r>
      <w:r w:rsidR="00722C5B">
        <w:rPr>
          <w:rFonts w:ascii="Times New Roman" w:hAnsi="Times New Roman"/>
          <w:b/>
        </w:rPr>
        <w:t>dokumentach zamówienia</w:t>
      </w:r>
      <w:r w:rsidRPr="00372199">
        <w:rPr>
          <w:rFonts w:ascii="Times New Roman" w:hAnsi="Times New Roman"/>
          <w:b/>
        </w:rPr>
        <w:t xml:space="preserve"> i takie też Wykonawca zainstaluje przy realizacji zamówienia</w:t>
      </w:r>
      <w:r w:rsidRPr="00372199">
        <w:rPr>
          <w:rFonts w:ascii="Times New Roman" w:hAnsi="Times New Roman"/>
        </w:rPr>
        <w:t>.</w:t>
      </w:r>
    </w:p>
    <w:p w14:paraId="659EE835" w14:textId="77777777" w:rsidR="00481FE7" w:rsidRPr="00372199" w:rsidRDefault="00481FE7" w:rsidP="00481FE7">
      <w:pPr>
        <w:numPr>
          <w:ilvl w:val="1"/>
          <w:numId w:val="1"/>
        </w:numPr>
        <w:tabs>
          <w:tab w:val="clear" w:pos="180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5"/>
    <w:p w14:paraId="1C3F180A" w14:textId="77777777" w:rsidR="00481FE7" w:rsidRDefault="00481FE7" w:rsidP="00481FE7">
      <w:pPr>
        <w:suppressAutoHyphens/>
        <w:spacing w:after="0" w:line="240" w:lineRule="auto"/>
        <w:jc w:val="both"/>
        <w:rPr>
          <w:rFonts w:ascii="Times New Roman" w:hAnsi="Times New Roman"/>
          <w:sz w:val="24"/>
          <w:szCs w:val="24"/>
        </w:rPr>
      </w:pPr>
    </w:p>
    <w:p w14:paraId="3B8A08DB" w14:textId="77777777" w:rsidR="005540A4" w:rsidRPr="007008FD" w:rsidRDefault="005540A4" w:rsidP="007008FD">
      <w:pPr>
        <w:spacing w:line="240" w:lineRule="auto"/>
        <w:jc w:val="both"/>
        <w:rPr>
          <w:rFonts w:ascii="Times New Roman" w:hAnsi="Times New Roman"/>
          <w:b/>
          <w:sz w:val="24"/>
          <w:szCs w:val="24"/>
        </w:rPr>
      </w:pPr>
      <w:r w:rsidRPr="00C13B11">
        <w:rPr>
          <w:rFonts w:ascii="Times New Roman" w:hAnsi="Times New Roman"/>
          <w:b/>
          <w:sz w:val="24"/>
          <w:szCs w:val="24"/>
          <w:u w:val="single"/>
        </w:rPr>
        <w:t>Wykonawca winien przestrzegać powyższych wymagań pod rygorem odrzucenia jego oferty jako niespełniającej wymagań SWZ. Równocześnie Zamawiający informuje, że nie zezwoli na wbudowanie urządzeń nie spełniających jego wymagań.</w:t>
      </w:r>
    </w:p>
    <w:p w14:paraId="39828F81" w14:textId="77777777" w:rsidR="00531CCC" w:rsidRP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Pr="00372199">
        <w:rPr>
          <w:rFonts w:ascii="Times New Roman" w:hAnsi="Times New Roman"/>
          <w:b/>
          <w:sz w:val="18"/>
          <w:szCs w:val="18"/>
        </w:rPr>
        <w:lastRenderedPageBreak/>
        <w:t>Załącznik nr 4 do SWZ</w:t>
      </w:r>
      <w:r w:rsidRPr="0037219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60C80873" w14:textId="77777777" w:rsidR="005540A4" w:rsidRPr="00372199" w:rsidRDefault="00531CCC" w:rsidP="00531CCC">
      <w:pPr>
        <w:spacing w:after="0" w:line="240" w:lineRule="auto"/>
        <w:jc w:val="right"/>
        <w:rPr>
          <w:rFonts w:ascii="Times New Roman" w:hAnsi="Times New Roman"/>
          <w:b/>
          <w:sz w:val="18"/>
          <w:szCs w:val="18"/>
        </w:rPr>
      </w:pPr>
      <w:r w:rsidRPr="00531CCC">
        <w:rPr>
          <w:rFonts w:ascii="Times New Roman" w:hAnsi="Times New Roman"/>
          <w:b/>
          <w:bCs/>
          <w:sz w:val="18"/>
          <w:szCs w:val="18"/>
        </w:rPr>
        <w:t>drogi powiatowej numer 1716Z na odcinku Morzyca – Dolice</w:t>
      </w:r>
    </w:p>
    <w:p w14:paraId="74F913A4" w14:textId="77777777" w:rsidR="005540A4" w:rsidRPr="00372199" w:rsidRDefault="005540A4" w:rsidP="00716FC0">
      <w:pPr>
        <w:spacing w:after="0" w:line="240" w:lineRule="auto"/>
        <w:ind w:left="3828"/>
        <w:jc w:val="right"/>
        <w:rPr>
          <w:rFonts w:ascii="Times New Roman" w:hAnsi="Times New Roman"/>
          <w:b/>
          <w:sz w:val="18"/>
          <w:szCs w:val="18"/>
        </w:rPr>
      </w:pPr>
    </w:p>
    <w:p w14:paraId="1273820D" w14:textId="77777777" w:rsidR="005540A4" w:rsidRPr="00372199" w:rsidRDefault="005540A4" w:rsidP="00524FCA">
      <w:pPr>
        <w:spacing w:after="0" w:line="240" w:lineRule="auto"/>
        <w:jc w:val="right"/>
        <w:rPr>
          <w:rFonts w:ascii="Times New Roman" w:hAnsi="Times New Roman"/>
          <w:i/>
        </w:rPr>
      </w:pPr>
    </w:p>
    <w:p w14:paraId="7450EFC8" w14:textId="77777777" w:rsidR="005540A4" w:rsidRPr="00372199" w:rsidRDefault="005540A4" w:rsidP="00524FCA">
      <w:pPr>
        <w:pStyle w:val="Style13"/>
        <w:widowControl/>
        <w:jc w:val="center"/>
        <w:rPr>
          <w:rStyle w:val="FontStyle36"/>
          <w:b/>
          <w:sz w:val="22"/>
          <w:szCs w:val="22"/>
        </w:rPr>
      </w:pPr>
      <w:r w:rsidRPr="00372199">
        <w:rPr>
          <w:rStyle w:val="FontStyle36"/>
          <w:b/>
          <w:sz w:val="22"/>
          <w:szCs w:val="22"/>
        </w:rPr>
        <w:t>WYKAZ WYKONANYCH ROBÓT BUDOWLANYCH</w:t>
      </w:r>
    </w:p>
    <w:p w14:paraId="600BBB4C" w14:textId="77777777" w:rsidR="005540A4" w:rsidRPr="00372199" w:rsidRDefault="005540A4" w:rsidP="00524FCA">
      <w:pPr>
        <w:pStyle w:val="Style13"/>
        <w:widowControl/>
        <w:jc w:val="center"/>
        <w:rPr>
          <w:rStyle w:val="FontStyle36"/>
          <w:b/>
          <w:sz w:val="22"/>
          <w:szCs w:val="22"/>
        </w:rPr>
      </w:pPr>
    </w:p>
    <w:p w14:paraId="3D1D4553" w14:textId="77777777"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26F95E84" w14:textId="77777777" w:rsidR="005540A4" w:rsidRPr="00372199" w:rsidRDefault="005540A4" w:rsidP="00524FCA">
      <w:pPr>
        <w:spacing w:after="0" w:line="240" w:lineRule="auto"/>
        <w:jc w:val="both"/>
        <w:rPr>
          <w:rFonts w:ascii="Times New Roman" w:hAnsi="Times New Roman"/>
          <w:sz w:val="16"/>
          <w:szCs w:val="16"/>
        </w:rPr>
      </w:pPr>
    </w:p>
    <w:p w14:paraId="47ABADDE" w14:textId="104812DB" w:rsidR="005540A4" w:rsidRPr="00372199" w:rsidRDefault="005540A4"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Na wykazie należy wskazać jedynie te roboty, które odpowiadają rodzajowo i wartościowo określonym powyżej robotom wykazywanym dla spełnienia warunku wiedzy i doświadczenia. W wykazie należy wskazać, co </w:t>
      </w:r>
      <w:r w:rsidR="00C20D52">
        <w:rPr>
          <w:rFonts w:ascii="Times New Roman" w:hAnsi="Times New Roman"/>
          <w:sz w:val="16"/>
          <w:szCs w:val="16"/>
        </w:rPr>
        <w:t>najmniej jedną robotę</w:t>
      </w:r>
      <w:r w:rsidRPr="00372199">
        <w:rPr>
          <w:rFonts w:ascii="Times New Roman" w:hAnsi="Times New Roman"/>
          <w:sz w:val="16"/>
          <w:szCs w:val="16"/>
        </w:rPr>
        <w:t xml:space="preserve"> spełniając</w:t>
      </w:r>
      <w:r w:rsidR="00C20D52">
        <w:rPr>
          <w:rFonts w:ascii="Times New Roman" w:hAnsi="Times New Roman"/>
          <w:sz w:val="16"/>
          <w:szCs w:val="16"/>
        </w:rPr>
        <w:t>ą</w:t>
      </w:r>
      <w:r w:rsidRPr="00372199">
        <w:rPr>
          <w:rFonts w:ascii="Times New Roman" w:hAnsi="Times New Roman"/>
          <w:sz w:val="16"/>
          <w:szCs w:val="16"/>
        </w:rPr>
        <w:t xml:space="preserve"> warunek wiedzy i doświadczenia wykonan</w:t>
      </w:r>
      <w:r w:rsidR="00C20D52">
        <w:rPr>
          <w:rFonts w:ascii="Times New Roman" w:hAnsi="Times New Roman"/>
          <w:sz w:val="16"/>
          <w:szCs w:val="16"/>
        </w:rPr>
        <w:t>ą</w:t>
      </w:r>
      <w:r w:rsidRPr="00372199">
        <w:rPr>
          <w:rFonts w:ascii="Times New Roman" w:hAnsi="Times New Roman"/>
          <w:sz w:val="16"/>
          <w:szCs w:val="16"/>
        </w:rPr>
        <w:t xml:space="preserve"> przez Wykonawcę składającego ofertę. Zamawiający wymaga, aby do wykazu załączyć dowody (poświadczenia) do co najmniej </w:t>
      </w:r>
      <w:r w:rsidR="00C20D52">
        <w:rPr>
          <w:rFonts w:ascii="Times New Roman" w:hAnsi="Times New Roman"/>
          <w:sz w:val="16"/>
          <w:szCs w:val="16"/>
        </w:rPr>
        <w:t>jednej powyższej roboty</w:t>
      </w:r>
      <w:r w:rsidRPr="00372199">
        <w:rPr>
          <w:rFonts w:ascii="Times New Roman" w:hAnsi="Times New Roman"/>
          <w:sz w:val="16"/>
          <w:szCs w:val="16"/>
        </w:rPr>
        <w:t>. Zamawiający nie wymaga wskazywania w wykazie informacji o robotach niewykonanych lub wykonanych nienależycie.</w:t>
      </w:r>
    </w:p>
    <w:p w14:paraId="2039F52B"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7459C5A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6A7F2C1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BCB5469" w14:textId="77777777"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Pr>
                <w:rStyle w:val="FontStyle37"/>
                <w:bCs/>
                <w:sz w:val="22"/>
                <w:szCs w:val="22"/>
              </w:rPr>
              <w:br/>
              <w:t>(zawierający co najmniej nazwę zadania, klasę techniczną drogi, długość drogi, rodzaj nawierzchni)</w:t>
            </w:r>
          </w:p>
        </w:tc>
        <w:tc>
          <w:tcPr>
            <w:tcW w:w="1479" w:type="dxa"/>
            <w:vMerge w:val="restart"/>
            <w:tcBorders>
              <w:top w:val="single" w:sz="6" w:space="0" w:color="auto"/>
              <w:left w:val="single" w:sz="6" w:space="0" w:color="auto"/>
              <w:right w:val="single" w:sz="6" w:space="0" w:color="auto"/>
            </w:tcBorders>
            <w:vAlign w:val="center"/>
          </w:tcPr>
          <w:p w14:paraId="327202C2"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07192553"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2FF7EAA"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EAB1D32"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558BCE0C"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6F6C75C1"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EE4D5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1BCEC176"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AB98F28" w14:textId="77777777" w:rsidR="005540A4" w:rsidRPr="00372199" w:rsidRDefault="005540A4" w:rsidP="00524FCA">
            <w:pPr>
              <w:pStyle w:val="Style11"/>
              <w:widowControl/>
              <w:rPr>
                <w:sz w:val="22"/>
                <w:szCs w:val="22"/>
              </w:rPr>
            </w:pPr>
          </w:p>
          <w:p w14:paraId="6BB5DF99" w14:textId="77777777" w:rsidR="005540A4" w:rsidRDefault="005540A4" w:rsidP="00524FCA">
            <w:pPr>
              <w:pStyle w:val="Style11"/>
              <w:widowControl/>
              <w:rPr>
                <w:sz w:val="22"/>
                <w:szCs w:val="22"/>
              </w:rPr>
            </w:pPr>
          </w:p>
          <w:p w14:paraId="3B4FEA44" w14:textId="77777777" w:rsidR="005540A4" w:rsidRPr="00372199" w:rsidRDefault="005540A4" w:rsidP="00524FCA">
            <w:pPr>
              <w:pStyle w:val="Style11"/>
              <w:widowControl/>
              <w:rPr>
                <w:sz w:val="22"/>
                <w:szCs w:val="22"/>
              </w:rPr>
            </w:pPr>
          </w:p>
          <w:p w14:paraId="03DB0BF2" w14:textId="77777777" w:rsidR="005540A4" w:rsidRPr="00372199" w:rsidRDefault="005540A4" w:rsidP="00524FCA">
            <w:pPr>
              <w:pStyle w:val="Style11"/>
              <w:widowControl/>
              <w:rPr>
                <w:sz w:val="22"/>
                <w:szCs w:val="22"/>
              </w:rPr>
            </w:pPr>
          </w:p>
          <w:p w14:paraId="05660335" w14:textId="77777777" w:rsidR="005540A4" w:rsidRPr="00372199" w:rsidRDefault="005540A4" w:rsidP="00524FCA">
            <w:pPr>
              <w:pStyle w:val="Style11"/>
              <w:widowControl/>
              <w:rPr>
                <w:sz w:val="22"/>
                <w:szCs w:val="22"/>
              </w:rPr>
            </w:pPr>
          </w:p>
          <w:p w14:paraId="3595B5E3" w14:textId="77777777" w:rsidR="005540A4" w:rsidRPr="00372199" w:rsidRDefault="005540A4" w:rsidP="00524FCA">
            <w:pPr>
              <w:pStyle w:val="Style11"/>
              <w:widowControl/>
              <w:rPr>
                <w:sz w:val="22"/>
                <w:szCs w:val="22"/>
              </w:rPr>
            </w:pPr>
          </w:p>
          <w:p w14:paraId="4B6F90B1"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120EBE3B"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AA48E6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5F93095"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3C9B26C" w14:textId="77777777" w:rsidR="005540A4" w:rsidRPr="00372199" w:rsidRDefault="005540A4" w:rsidP="00524FCA">
            <w:pPr>
              <w:pStyle w:val="Style11"/>
              <w:widowControl/>
              <w:rPr>
                <w:sz w:val="22"/>
                <w:szCs w:val="22"/>
              </w:rPr>
            </w:pPr>
          </w:p>
        </w:tc>
      </w:tr>
      <w:tr w:rsidR="005540A4" w:rsidRPr="00372199" w14:paraId="6440089B"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5E098D1" w14:textId="77777777" w:rsidR="005540A4" w:rsidRPr="00372199" w:rsidRDefault="005540A4" w:rsidP="00524FCA">
            <w:pPr>
              <w:pStyle w:val="Style11"/>
              <w:widowControl/>
              <w:rPr>
                <w:sz w:val="22"/>
                <w:szCs w:val="22"/>
              </w:rPr>
            </w:pPr>
          </w:p>
          <w:p w14:paraId="745378AB" w14:textId="77777777" w:rsidR="005540A4" w:rsidRPr="00372199" w:rsidRDefault="005540A4" w:rsidP="00524FCA">
            <w:pPr>
              <w:pStyle w:val="Style11"/>
              <w:widowControl/>
              <w:rPr>
                <w:sz w:val="22"/>
                <w:szCs w:val="22"/>
              </w:rPr>
            </w:pPr>
          </w:p>
          <w:p w14:paraId="414923CB" w14:textId="77777777" w:rsidR="005540A4" w:rsidRPr="00372199" w:rsidRDefault="005540A4" w:rsidP="00524FCA">
            <w:pPr>
              <w:pStyle w:val="Style11"/>
              <w:widowControl/>
              <w:rPr>
                <w:sz w:val="22"/>
                <w:szCs w:val="22"/>
              </w:rPr>
            </w:pPr>
          </w:p>
          <w:p w14:paraId="2DEEFD56" w14:textId="77777777" w:rsidR="005540A4" w:rsidRDefault="005540A4" w:rsidP="00524FCA">
            <w:pPr>
              <w:pStyle w:val="Style11"/>
              <w:widowControl/>
              <w:rPr>
                <w:sz w:val="22"/>
                <w:szCs w:val="22"/>
              </w:rPr>
            </w:pPr>
          </w:p>
          <w:p w14:paraId="447996DF" w14:textId="77777777" w:rsidR="005540A4" w:rsidRPr="00372199" w:rsidRDefault="005540A4" w:rsidP="00524FCA">
            <w:pPr>
              <w:pStyle w:val="Style11"/>
              <w:widowControl/>
              <w:rPr>
                <w:sz w:val="22"/>
                <w:szCs w:val="22"/>
              </w:rPr>
            </w:pPr>
          </w:p>
          <w:p w14:paraId="079DBF8F" w14:textId="77777777" w:rsidR="005540A4" w:rsidRPr="00372199" w:rsidRDefault="005540A4" w:rsidP="00524FCA">
            <w:pPr>
              <w:pStyle w:val="Style11"/>
              <w:widowControl/>
              <w:rPr>
                <w:sz w:val="22"/>
                <w:szCs w:val="22"/>
              </w:rPr>
            </w:pPr>
          </w:p>
          <w:p w14:paraId="49CA7C8F"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81948D8"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7D0C90E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6211470"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E19F105" w14:textId="77777777" w:rsidR="005540A4" w:rsidRPr="00372199" w:rsidRDefault="005540A4" w:rsidP="00524FCA">
            <w:pPr>
              <w:pStyle w:val="Style11"/>
              <w:widowControl/>
              <w:rPr>
                <w:sz w:val="22"/>
                <w:szCs w:val="22"/>
              </w:rPr>
            </w:pPr>
          </w:p>
        </w:tc>
      </w:tr>
    </w:tbl>
    <w:p w14:paraId="07972091" w14:textId="77777777" w:rsidR="005540A4" w:rsidRPr="00372199" w:rsidRDefault="005540A4" w:rsidP="00524FCA">
      <w:pPr>
        <w:pStyle w:val="Tekstpodstawowy"/>
        <w:rPr>
          <w:sz w:val="22"/>
          <w:szCs w:val="22"/>
        </w:rPr>
      </w:pPr>
    </w:p>
    <w:p w14:paraId="4BC910A0" w14:textId="77777777" w:rsidR="005540A4" w:rsidRPr="00372199" w:rsidRDefault="005540A4" w:rsidP="00524FCA">
      <w:pPr>
        <w:pStyle w:val="Tekstpodstawowy"/>
        <w:ind w:left="4248" w:firstLine="5"/>
        <w:rPr>
          <w:b/>
          <w:sz w:val="18"/>
          <w:szCs w:val="18"/>
        </w:rPr>
      </w:pPr>
    </w:p>
    <w:p w14:paraId="7B8F9B92"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4F501AE3" w14:textId="77777777" w:rsidR="00531CCC" w:rsidRP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Pr="00372199">
        <w:rPr>
          <w:rFonts w:ascii="Times New Roman" w:hAnsi="Times New Roman"/>
          <w:b/>
          <w:sz w:val="18"/>
          <w:szCs w:val="18"/>
        </w:rPr>
        <w:lastRenderedPageBreak/>
        <w:t>Załącznik nr 5 do SWZ</w:t>
      </w:r>
      <w:r w:rsidRPr="0037219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4F245134" w14:textId="77777777" w:rsidR="005540A4" w:rsidRPr="00372199" w:rsidRDefault="00531CCC" w:rsidP="00531CCC">
      <w:pPr>
        <w:spacing w:after="0" w:line="240" w:lineRule="auto"/>
        <w:jc w:val="right"/>
        <w:rPr>
          <w:rFonts w:ascii="Times New Roman" w:hAnsi="Times New Roman"/>
          <w:b/>
          <w:sz w:val="18"/>
          <w:szCs w:val="18"/>
        </w:rPr>
      </w:pPr>
      <w:r w:rsidRPr="00531CCC">
        <w:rPr>
          <w:rFonts w:ascii="Times New Roman" w:hAnsi="Times New Roman"/>
          <w:b/>
          <w:bCs/>
          <w:sz w:val="18"/>
          <w:szCs w:val="18"/>
        </w:rPr>
        <w:t>drogi powiatowej numer 1716Z na odcinku Morzyca – Dolice</w:t>
      </w:r>
    </w:p>
    <w:p w14:paraId="3F4C1075" w14:textId="77777777" w:rsidR="005540A4" w:rsidRPr="00372199" w:rsidRDefault="005540A4" w:rsidP="007A7C5E">
      <w:pPr>
        <w:spacing w:after="0" w:line="240" w:lineRule="auto"/>
        <w:jc w:val="right"/>
        <w:rPr>
          <w:rFonts w:ascii="Times New Roman" w:hAnsi="Times New Roman"/>
          <w:b/>
          <w:bCs/>
        </w:rPr>
      </w:pPr>
    </w:p>
    <w:p w14:paraId="642026CD" w14:textId="77777777" w:rsidR="005540A4" w:rsidRPr="00372199" w:rsidRDefault="005540A4"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407D7F8F" w14:textId="77777777" w:rsidR="005540A4" w:rsidRPr="00372199" w:rsidRDefault="005540A4" w:rsidP="00524FCA">
      <w:pPr>
        <w:spacing w:after="0" w:line="240" w:lineRule="auto"/>
        <w:ind w:right="-3"/>
        <w:jc w:val="center"/>
        <w:rPr>
          <w:rFonts w:ascii="Times New Roman" w:hAnsi="Times New Roman"/>
          <w:b/>
          <w:bCs/>
        </w:rPr>
      </w:pPr>
    </w:p>
    <w:p w14:paraId="299358CF" w14:textId="77777777" w:rsidR="005540A4" w:rsidRPr="00372199" w:rsidRDefault="005540A4"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C2B819" w14:textId="77777777" w:rsidR="005540A4" w:rsidRPr="00372199" w:rsidRDefault="005540A4" w:rsidP="00524FCA">
      <w:pPr>
        <w:tabs>
          <w:tab w:val="left" w:pos="0"/>
        </w:tabs>
        <w:spacing w:after="0" w:line="240" w:lineRule="auto"/>
        <w:jc w:val="both"/>
        <w:rPr>
          <w:rFonts w:ascii="Times New Roman" w:hAnsi="Times New Roman"/>
        </w:rPr>
      </w:pPr>
    </w:p>
    <w:p w14:paraId="0D1D41B8" w14:textId="77777777" w:rsidR="005540A4" w:rsidRPr="00372199" w:rsidRDefault="005540A4"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66EF0E2" w14:textId="77777777" w:rsidR="005540A4" w:rsidRPr="00372199" w:rsidRDefault="005540A4" w:rsidP="00524FCA">
      <w:pPr>
        <w:spacing w:after="0" w:line="240" w:lineRule="auto"/>
        <w:ind w:right="-3"/>
        <w:jc w:val="center"/>
        <w:rPr>
          <w:rFonts w:ascii="Times New Roman" w:hAnsi="Times New Roman"/>
          <w:b/>
          <w:bCs/>
        </w:rPr>
      </w:pPr>
    </w:p>
    <w:p w14:paraId="591BDB0D" w14:textId="77777777" w:rsidR="005540A4" w:rsidRPr="00372199" w:rsidRDefault="005540A4"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5540A4" w:rsidRPr="00372199" w14:paraId="0C9FB737" w14:textId="77777777" w:rsidTr="00947EC8">
        <w:tc>
          <w:tcPr>
            <w:tcW w:w="2127" w:type="dxa"/>
          </w:tcPr>
          <w:p w14:paraId="1CAF707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117A70E8"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214A286F"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34FDEDFC"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5540A4" w:rsidRPr="00372199" w14:paraId="6F99A2FB" w14:textId="77777777" w:rsidTr="00947EC8">
        <w:trPr>
          <w:trHeight w:val="1303"/>
        </w:trPr>
        <w:tc>
          <w:tcPr>
            <w:tcW w:w="2127" w:type="dxa"/>
          </w:tcPr>
          <w:p w14:paraId="66446436" w14:textId="77777777" w:rsidR="005540A4" w:rsidRPr="00372199" w:rsidRDefault="005540A4" w:rsidP="00524FCA">
            <w:pPr>
              <w:spacing w:after="0" w:line="240" w:lineRule="auto"/>
              <w:rPr>
                <w:rFonts w:ascii="Times New Roman" w:hAnsi="Times New Roman"/>
                <w:b/>
                <w:bCs/>
              </w:rPr>
            </w:pPr>
          </w:p>
          <w:p w14:paraId="68C56466" w14:textId="77777777" w:rsidR="005540A4" w:rsidRPr="00372199" w:rsidRDefault="005540A4" w:rsidP="00524FCA">
            <w:pPr>
              <w:spacing w:after="0" w:line="240" w:lineRule="auto"/>
              <w:rPr>
                <w:rFonts w:ascii="Times New Roman" w:hAnsi="Times New Roman"/>
                <w:b/>
                <w:bCs/>
              </w:rPr>
            </w:pPr>
          </w:p>
          <w:p w14:paraId="77A995C3" w14:textId="77777777" w:rsidR="005540A4" w:rsidRPr="00372199" w:rsidRDefault="005540A4" w:rsidP="00524FCA">
            <w:pPr>
              <w:spacing w:after="0" w:line="240" w:lineRule="auto"/>
              <w:rPr>
                <w:rFonts w:ascii="Times New Roman" w:hAnsi="Times New Roman"/>
                <w:b/>
                <w:bCs/>
              </w:rPr>
            </w:pPr>
          </w:p>
          <w:p w14:paraId="3FE34B95" w14:textId="77777777" w:rsidR="005540A4" w:rsidRPr="00372199" w:rsidRDefault="005540A4" w:rsidP="00524FCA">
            <w:pPr>
              <w:spacing w:after="0" w:line="240" w:lineRule="auto"/>
              <w:rPr>
                <w:rFonts w:ascii="Times New Roman" w:hAnsi="Times New Roman"/>
                <w:b/>
                <w:bCs/>
              </w:rPr>
            </w:pPr>
          </w:p>
        </w:tc>
        <w:tc>
          <w:tcPr>
            <w:tcW w:w="1709" w:type="dxa"/>
            <w:vAlign w:val="center"/>
          </w:tcPr>
          <w:p w14:paraId="0DD762C8" w14:textId="77777777" w:rsidR="005540A4" w:rsidRPr="00372199" w:rsidRDefault="005540A4" w:rsidP="00524FCA">
            <w:pPr>
              <w:spacing w:after="0" w:line="240" w:lineRule="auto"/>
              <w:jc w:val="center"/>
              <w:rPr>
                <w:rFonts w:ascii="Times New Roman" w:hAnsi="Times New Roman"/>
                <w:b/>
                <w:bCs/>
              </w:rPr>
            </w:pPr>
          </w:p>
          <w:p w14:paraId="1AF5495B" w14:textId="77777777" w:rsidR="005540A4" w:rsidRPr="00372199" w:rsidRDefault="005540A4"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4F0BF276" w14:textId="77777777" w:rsidR="005540A4" w:rsidRPr="00372199" w:rsidRDefault="005540A4" w:rsidP="00524FCA">
            <w:pPr>
              <w:spacing w:after="0" w:line="240" w:lineRule="auto"/>
              <w:rPr>
                <w:rFonts w:ascii="Times New Roman" w:hAnsi="Times New Roman"/>
                <w:b/>
                <w:bCs/>
              </w:rPr>
            </w:pPr>
          </w:p>
        </w:tc>
        <w:tc>
          <w:tcPr>
            <w:tcW w:w="2113" w:type="dxa"/>
          </w:tcPr>
          <w:p w14:paraId="186180DF" w14:textId="77777777" w:rsidR="005540A4" w:rsidRPr="00372199" w:rsidRDefault="005540A4" w:rsidP="00524FCA">
            <w:pPr>
              <w:spacing w:after="0" w:line="240" w:lineRule="auto"/>
              <w:rPr>
                <w:rFonts w:ascii="Times New Roman" w:hAnsi="Times New Roman"/>
                <w:b/>
                <w:bCs/>
              </w:rPr>
            </w:pPr>
          </w:p>
        </w:tc>
      </w:tr>
    </w:tbl>
    <w:p w14:paraId="740E6B52" w14:textId="77777777" w:rsidR="005540A4" w:rsidRPr="00372199" w:rsidRDefault="005540A4" w:rsidP="00524FCA">
      <w:pPr>
        <w:pStyle w:val="Nagwek"/>
        <w:rPr>
          <w:rFonts w:ascii="Times New Roman" w:hAnsi="Times New Roman"/>
          <w:b/>
          <w:i/>
          <w:sz w:val="22"/>
          <w:szCs w:val="22"/>
        </w:rPr>
      </w:pPr>
    </w:p>
    <w:p w14:paraId="6838179B" w14:textId="77777777" w:rsidR="005540A4" w:rsidRPr="00372199" w:rsidRDefault="005540A4" w:rsidP="00524FCA">
      <w:pPr>
        <w:pStyle w:val="Nagwek"/>
        <w:rPr>
          <w:rFonts w:ascii="Times New Roman" w:hAnsi="Times New Roman"/>
          <w:b/>
          <w:i/>
          <w:sz w:val="22"/>
          <w:szCs w:val="22"/>
        </w:rPr>
      </w:pPr>
    </w:p>
    <w:p w14:paraId="4AEE8806" w14:textId="77777777" w:rsidR="005540A4" w:rsidRPr="00372199" w:rsidRDefault="005540A4" w:rsidP="00524FCA">
      <w:pPr>
        <w:pStyle w:val="Nagwek"/>
        <w:rPr>
          <w:rFonts w:ascii="Times New Roman" w:hAnsi="Times New Roman"/>
          <w:b/>
          <w:i/>
          <w:sz w:val="22"/>
          <w:szCs w:val="22"/>
        </w:rPr>
      </w:pPr>
    </w:p>
    <w:p w14:paraId="3BE52B8A" w14:textId="77777777" w:rsidR="005540A4" w:rsidRPr="00372199" w:rsidRDefault="005540A4" w:rsidP="00524FCA">
      <w:pPr>
        <w:pStyle w:val="Nagwek"/>
        <w:rPr>
          <w:rFonts w:ascii="Times New Roman" w:hAnsi="Times New Roman"/>
          <w:b/>
          <w:i/>
          <w:sz w:val="22"/>
          <w:szCs w:val="22"/>
        </w:rPr>
      </w:pPr>
    </w:p>
    <w:p w14:paraId="61C43368" w14:textId="77777777" w:rsidR="005540A4" w:rsidRPr="00372199" w:rsidRDefault="005540A4" w:rsidP="00524FCA">
      <w:pPr>
        <w:pStyle w:val="Nagwek"/>
        <w:rPr>
          <w:rFonts w:ascii="Times New Roman" w:hAnsi="Times New Roman"/>
          <w:b/>
          <w:i/>
          <w:sz w:val="22"/>
          <w:szCs w:val="22"/>
        </w:rPr>
      </w:pPr>
    </w:p>
    <w:p w14:paraId="3EF51AA9" w14:textId="77777777" w:rsidR="005540A4" w:rsidRPr="00372199" w:rsidRDefault="005540A4" w:rsidP="00524FCA">
      <w:pPr>
        <w:pStyle w:val="Nagwek"/>
        <w:rPr>
          <w:rFonts w:ascii="Times New Roman" w:hAnsi="Times New Roman"/>
          <w:b/>
          <w:i/>
          <w:sz w:val="22"/>
          <w:szCs w:val="22"/>
        </w:rPr>
      </w:pPr>
    </w:p>
    <w:p w14:paraId="5C0CA53A" w14:textId="77777777" w:rsidR="005540A4" w:rsidRPr="00372199" w:rsidRDefault="005540A4" w:rsidP="00524FCA">
      <w:pPr>
        <w:pStyle w:val="Tekstpodstawowy"/>
        <w:rPr>
          <w:sz w:val="22"/>
          <w:szCs w:val="22"/>
        </w:rPr>
      </w:pPr>
    </w:p>
    <w:p w14:paraId="6C2B881F" w14:textId="77777777" w:rsidR="005540A4" w:rsidRPr="00372199" w:rsidRDefault="005540A4" w:rsidP="00524FCA">
      <w:pPr>
        <w:pStyle w:val="Tekstpodstawowy"/>
        <w:rPr>
          <w:sz w:val="22"/>
          <w:szCs w:val="22"/>
        </w:rPr>
      </w:pPr>
    </w:p>
    <w:p w14:paraId="5D11F63C" w14:textId="77777777" w:rsidR="005540A4" w:rsidRPr="00372199" w:rsidRDefault="005540A4" w:rsidP="00524FCA">
      <w:pPr>
        <w:pStyle w:val="Nagwek"/>
        <w:rPr>
          <w:rFonts w:ascii="Times New Roman" w:hAnsi="Times New Roman"/>
          <w:b/>
          <w:i/>
          <w:sz w:val="22"/>
          <w:szCs w:val="22"/>
        </w:rPr>
      </w:pPr>
    </w:p>
    <w:p w14:paraId="15204812" w14:textId="77777777" w:rsidR="00531CCC" w:rsidRPr="00531CCC" w:rsidRDefault="005540A4" w:rsidP="00531CCC">
      <w:pPr>
        <w:spacing w:after="0" w:line="240" w:lineRule="auto"/>
        <w:jc w:val="right"/>
        <w:rPr>
          <w:rFonts w:ascii="Times New Roman" w:hAnsi="Times New Roman"/>
          <w:b/>
          <w:bCs/>
          <w:sz w:val="18"/>
          <w:szCs w:val="18"/>
        </w:rPr>
      </w:pPr>
      <w:r w:rsidRPr="00372199">
        <w:rPr>
          <w:rFonts w:ascii="Times New Roman" w:hAnsi="Times New Roman"/>
        </w:rPr>
        <w:br w:type="page"/>
      </w:r>
      <w:r w:rsidRPr="00372199">
        <w:rPr>
          <w:rFonts w:ascii="Times New Roman" w:hAnsi="Times New Roman"/>
          <w:b/>
          <w:sz w:val="18"/>
          <w:szCs w:val="18"/>
        </w:rPr>
        <w:lastRenderedPageBreak/>
        <w:t>Załącznik nr 6 do SWZ</w:t>
      </w:r>
      <w:r w:rsidRPr="00372199">
        <w:rPr>
          <w:rFonts w:ascii="Times New Roman" w:hAnsi="Times New Roman"/>
          <w:b/>
          <w:sz w:val="18"/>
          <w:szCs w:val="18"/>
        </w:rPr>
        <w:br/>
      </w:r>
      <w:r w:rsidR="00531CCC" w:rsidRPr="00531CCC">
        <w:rPr>
          <w:rFonts w:ascii="Times New Roman" w:hAnsi="Times New Roman"/>
          <w:b/>
          <w:bCs/>
          <w:sz w:val="18"/>
          <w:szCs w:val="18"/>
        </w:rPr>
        <w:t xml:space="preserve">na podwójne powierzchniowe utrwalenie nawierzchni jezdni </w:t>
      </w:r>
    </w:p>
    <w:p w14:paraId="1279A013" w14:textId="77777777" w:rsidR="005540A4" w:rsidRPr="00372199" w:rsidRDefault="00531CCC" w:rsidP="00531CCC">
      <w:pPr>
        <w:spacing w:after="0" w:line="240" w:lineRule="auto"/>
        <w:jc w:val="right"/>
        <w:rPr>
          <w:rFonts w:ascii="Times New Roman" w:hAnsi="Times New Roman"/>
          <w:b/>
          <w:sz w:val="18"/>
          <w:szCs w:val="18"/>
        </w:rPr>
      </w:pPr>
      <w:r w:rsidRPr="00531CCC">
        <w:rPr>
          <w:rFonts w:ascii="Times New Roman" w:hAnsi="Times New Roman"/>
          <w:b/>
          <w:bCs/>
          <w:sz w:val="18"/>
          <w:szCs w:val="18"/>
        </w:rPr>
        <w:t>drogi powiatowej numer 1716Z na odcinku Morzyca – Dolice</w:t>
      </w:r>
    </w:p>
    <w:p w14:paraId="5EFEC1F5" w14:textId="77777777" w:rsidR="005540A4" w:rsidRPr="00372199" w:rsidRDefault="005540A4" w:rsidP="00433C45">
      <w:pPr>
        <w:spacing w:after="0" w:line="240" w:lineRule="auto"/>
        <w:jc w:val="right"/>
        <w:rPr>
          <w:rFonts w:ascii="Times New Roman" w:hAnsi="Times New Roman"/>
        </w:rPr>
      </w:pPr>
    </w:p>
    <w:p w14:paraId="6E63B1A9" w14:textId="77777777" w:rsidR="005540A4" w:rsidRPr="000654BE" w:rsidRDefault="005540A4" w:rsidP="0068167D">
      <w:pPr>
        <w:keepNext/>
        <w:jc w:val="center"/>
        <w:outlineLvl w:val="0"/>
        <w:rPr>
          <w:rFonts w:ascii="Times New Roman" w:hAnsi="Times New Roman"/>
          <w:b/>
          <w:sz w:val="24"/>
          <w:szCs w:val="24"/>
          <w:lang w:eastAsia="ar-SA"/>
        </w:rPr>
      </w:pPr>
      <w:r w:rsidRPr="000654BE">
        <w:rPr>
          <w:rFonts w:ascii="Times New Roman" w:hAnsi="Times New Roman"/>
          <w:b/>
          <w:sz w:val="24"/>
          <w:szCs w:val="24"/>
          <w:lang w:eastAsia="ar-SA"/>
        </w:rPr>
        <w:t>UMOWA Nr …/P/2021</w:t>
      </w:r>
    </w:p>
    <w:p w14:paraId="01A3A28D" w14:textId="77777777" w:rsidR="00883CF7" w:rsidRPr="00883CF7" w:rsidRDefault="005540A4" w:rsidP="00883CF7">
      <w:pPr>
        <w:spacing w:after="0"/>
        <w:jc w:val="center"/>
        <w:rPr>
          <w:rFonts w:ascii="Times New Roman" w:hAnsi="Times New Roman"/>
          <w:b/>
          <w:bCs/>
          <w:sz w:val="24"/>
          <w:szCs w:val="24"/>
          <w:lang w:eastAsia="ar-SA"/>
        </w:rPr>
      </w:pPr>
      <w:r w:rsidRPr="0068167D">
        <w:rPr>
          <w:rFonts w:ascii="Times New Roman" w:hAnsi="Times New Roman"/>
          <w:b/>
          <w:sz w:val="24"/>
          <w:szCs w:val="24"/>
          <w:lang w:eastAsia="ar-SA"/>
        </w:rPr>
        <w:t xml:space="preserve">Na zadanie pn.: </w:t>
      </w:r>
      <w:r w:rsidR="00883CF7" w:rsidRPr="00883CF7">
        <w:rPr>
          <w:rFonts w:ascii="Times New Roman" w:hAnsi="Times New Roman"/>
          <w:b/>
          <w:bCs/>
          <w:sz w:val="24"/>
          <w:szCs w:val="24"/>
          <w:lang w:eastAsia="ar-SA"/>
        </w:rPr>
        <w:t>Podwójne powierzchniowe utrwalenie nawierzchni jezdni drogi powiatowej numer 1716Z na odcinku Morzyca – Dolice</w:t>
      </w:r>
    </w:p>
    <w:p w14:paraId="7D9F9BF7" w14:textId="77777777" w:rsidR="005540A4" w:rsidRPr="0068167D" w:rsidRDefault="005540A4" w:rsidP="0068167D">
      <w:pPr>
        <w:spacing w:after="0"/>
        <w:jc w:val="center"/>
        <w:rPr>
          <w:rFonts w:ascii="Times New Roman" w:hAnsi="Times New Roman"/>
          <w:b/>
          <w:sz w:val="24"/>
          <w:szCs w:val="24"/>
        </w:rPr>
      </w:pPr>
    </w:p>
    <w:p w14:paraId="6F2F3B07" w14:textId="77777777" w:rsidR="005540A4" w:rsidRPr="0068167D" w:rsidRDefault="005540A4" w:rsidP="0068167D">
      <w:pPr>
        <w:spacing w:after="0"/>
        <w:jc w:val="both"/>
        <w:rPr>
          <w:rFonts w:ascii="Times New Roman" w:hAnsi="Times New Roman"/>
          <w:b/>
          <w:sz w:val="24"/>
          <w:szCs w:val="24"/>
          <w:lang w:eastAsia="ar-SA"/>
        </w:rPr>
      </w:pPr>
    </w:p>
    <w:p w14:paraId="01F8814B" w14:textId="77777777" w:rsidR="005540A4" w:rsidRPr="0068167D" w:rsidRDefault="005540A4"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3584D690"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4428349F"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55778E3A" w14:textId="77777777" w:rsidR="005540A4" w:rsidRDefault="005540A4" w:rsidP="0068167D">
      <w:pPr>
        <w:spacing w:after="0"/>
        <w:jc w:val="both"/>
        <w:rPr>
          <w:rFonts w:ascii="Times New Roman" w:hAnsi="Times New Roman"/>
          <w:b/>
          <w:sz w:val="24"/>
          <w:szCs w:val="24"/>
          <w:lang w:eastAsia="ar-SA"/>
        </w:rPr>
      </w:pPr>
    </w:p>
    <w:p w14:paraId="6698386F"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Irena Agata Łucka - Członek Zarządu</w:t>
      </w:r>
      <w:r>
        <w:rPr>
          <w:rFonts w:ascii="Times New Roman" w:hAnsi="Times New Roman"/>
          <w:b/>
          <w:sz w:val="24"/>
          <w:szCs w:val="24"/>
          <w:lang w:eastAsia="ar-SA"/>
        </w:rPr>
        <w:t xml:space="preserve"> Powiatu Stargardzkiego</w:t>
      </w:r>
    </w:p>
    <w:p w14:paraId="78B9F3B4" w14:textId="77777777" w:rsidR="005540A4" w:rsidRDefault="005540A4"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Zbigniew Sowa - Dyrektor Zarządu Dróg Powiatowych, </w:t>
      </w:r>
      <w:r w:rsidRPr="0068167D">
        <w:rPr>
          <w:rFonts w:ascii="Times New Roman" w:hAnsi="Times New Roman"/>
          <w:b/>
          <w:sz w:val="24"/>
          <w:szCs w:val="24"/>
          <w:lang w:eastAsia="ar-SA"/>
        </w:rPr>
        <w:br/>
      </w:r>
    </w:p>
    <w:p w14:paraId="10C74A7D" w14:textId="77777777" w:rsidR="005540A4" w:rsidRPr="0068167D" w:rsidRDefault="005540A4"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488147E5"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22AFF5A8"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którego reprezentuje:</w:t>
      </w:r>
    </w:p>
    <w:p w14:paraId="53700339" w14:textId="77777777" w:rsidR="005540A4" w:rsidRPr="0068167D" w:rsidRDefault="005540A4"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p>
    <w:p w14:paraId="0B388FB5" w14:textId="77777777" w:rsidR="005540A4" w:rsidRPr="0068167D" w:rsidRDefault="005540A4" w:rsidP="0068167D">
      <w:pPr>
        <w:spacing w:after="0"/>
        <w:jc w:val="both"/>
        <w:rPr>
          <w:rFonts w:ascii="Times New Roman" w:hAnsi="Times New Roman"/>
          <w:sz w:val="24"/>
          <w:szCs w:val="24"/>
          <w:lang w:eastAsia="ar-SA"/>
        </w:rPr>
      </w:pPr>
    </w:p>
    <w:p w14:paraId="13EDB8BF" w14:textId="77777777" w:rsidR="005540A4" w:rsidRPr="0068167D" w:rsidRDefault="005540A4"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łącznie zwanymi Stronami.</w:t>
      </w:r>
    </w:p>
    <w:p w14:paraId="21D52E63" w14:textId="77777777" w:rsidR="005540A4" w:rsidRDefault="005540A4" w:rsidP="0068167D">
      <w:pPr>
        <w:spacing w:after="0"/>
        <w:jc w:val="both"/>
        <w:rPr>
          <w:rFonts w:ascii="Times New Roman" w:hAnsi="Times New Roman"/>
          <w:sz w:val="24"/>
          <w:szCs w:val="24"/>
        </w:rPr>
      </w:pPr>
    </w:p>
    <w:p w14:paraId="0A614BE2" w14:textId="77777777" w:rsidR="005540A4" w:rsidRPr="0068167D" w:rsidRDefault="005540A4" w:rsidP="0068167D">
      <w:pPr>
        <w:spacing w:after="0"/>
        <w:jc w:val="both"/>
        <w:rPr>
          <w:rFonts w:ascii="Times New Roman" w:hAnsi="Times New Roman"/>
          <w:sz w:val="24"/>
          <w:szCs w:val="24"/>
        </w:rPr>
      </w:pPr>
      <w:r w:rsidRPr="0068167D">
        <w:rPr>
          <w:rFonts w:ascii="Times New Roman" w:hAnsi="Times New Roman"/>
          <w:sz w:val="24"/>
          <w:szCs w:val="24"/>
        </w:rPr>
        <w:t>W wyniku przeprowadzonego postępowania o udzielenie zamówienia publicznego zgodnie</w:t>
      </w:r>
      <w:r w:rsidRPr="0068167D">
        <w:rPr>
          <w:rFonts w:ascii="Times New Roman" w:hAnsi="Times New Roman"/>
          <w:sz w:val="24"/>
          <w:szCs w:val="24"/>
        </w:rPr>
        <w:br/>
        <w:t>z ustawą z dnia 11 września 2019 r. prawo zamówień publicznych (</w:t>
      </w:r>
      <w:r w:rsidR="00681FB2" w:rsidRPr="00681FB2">
        <w:rPr>
          <w:rFonts w:ascii="Times New Roman" w:hAnsi="Times New Roman"/>
          <w:sz w:val="24"/>
          <w:szCs w:val="24"/>
        </w:rPr>
        <w:t>Dz. U. z 2021 r. poz. 1129 ze zmianami</w:t>
      </w:r>
      <w:r w:rsidRPr="0068167D">
        <w:rPr>
          <w:rFonts w:ascii="Times New Roman" w:hAnsi="Times New Roman"/>
          <w:sz w:val="24"/>
          <w:szCs w:val="24"/>
        </w:rPr>
        <w:t>)</w:t>
      </w:r>
      <w:r w:rsidR="00481FE7">
        <w:rPr>
          <w:rFonts w:ascii="Times New Roman" w:hAnsi="Times New Roman"/>
          <w:sz w:val="24"/>
          <w:szCs w:val="24"/>
        </w:rPr>
        <w:t xml:space="preserve"> </w:t>
      </w:r>
      <w:r>
        <w:rPr>
          <w:rFonts w:ascii="Times New Roman" w:hAnsi="Times New Roman"/>
          <w:sz w:val="24"/>
          <w:szCs w:val="24"/>
        </w:rPr>
        <w:t xml:space="preserve">(dalej prawo zamówień publicznych lub </w:t>
      </w:r>
      <w:proofErr w:type="spellStart"/>
      <w:r>
        <w:rPr>
          <w:rFonts w:ascii="Times New Roman" w:hAnsi="Times New Roman"/>
          <w:sz w:val="24"/>
          <w:szCs w:val="24"/>
        </w:rPr>
        <w:t>pzp</w:t>
      </w:r>
      <w:proofErr w:type="spellEnd"/>
      <w:r>
        <w:rPr>
          <w:rFonts w:ascii="Times New Roman" w:hAnsi="Times New Roman"/>
          <w:sz w:val="24"/>
          <w:szCs w:val="24"/>
        </w:rPr>
        <w:t>)</w:t>
      </w:r>
      <w:r w:rsidRPr="0068167D">
        <w:rPr>
          <w:rFonts w:ascii="Times New Roman" w:hAnsi="Times New Roman"/>
          <w:sz w:val="24"/>
          <w:szCs w:val="24"/>
        </w:rPr>
        <w:t xml:space="preserve"> 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sidRPr="0068167D">
        <w:rPr>
          <w:rFonts w:ascii="Times New Roman" w:hAnsi="Times New Roman"/>
          <w:sz w:val="24"/>
          <w:szCs w:val="24"/>
        </w:rPr>
        <w:t>na realizację zadania została zawarta umowa o następującej treści:</w:t>
      </w:r>
    </w:p>
    <w:p w14:paraId="51A8CE41" w14:textId="77777777" w:rsidR="005540A4" w:rsidRPr="0068167D" w:rsidRDefault="005540A4"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Pr="0068167D">
        <w:rPr>
          <w:rFonts w:ascii="Times New Roman" w:hAnsi="Times New Roman"/>
          <w:b/>
          <w:sz w:val="24"/>
          <w:szCs w:val="24"/>
          <w:lang w:eastAsia="ar-SA"/>
        </w:rPr>
        <w:br/>
        <w:t>PRZEDMIOT ZAMÓWIENIA</w:t>
      </w:r>
    </w:p>
    <w:p w14:paraId="53FD7372" w14:textId="77777777" w:rsidR="005540A4" w:rsidRPr="0068167D" w:rsidRDefault="005540A4" w:rsidP="0068167D">
      <w:pPr>
        <w:spacing w:after="0"/>
        <w:jc w:val="center"/>
        <w:rPr>
          <w:rFonts w:ascii="Times New Roman" w:hAnsi="Times New Roman"/>
          <w:b/>
          <w:sz w:val="24"/>
          <w:szCs w:val="24"/>
          <w:lang w:eastAsia="ar-SA"/>
        </w:rPr>
      </w:pPr>
    </w:p>
    <w:p w14:paraId="3D42C278" w14:textId="77777777" w:rsidR="005540A4" w:rsidRPr="0068167D" w:rsidRDefault="005540A4" w:rsidP="002A642D">
      <w:pPr>
        <w:numPr>
          <w:ilvl w:val="0"/>
          <w:numId w:val="38"/>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powierza, a Wykonawca przyjmuje do wykonania realizację następującego zadania: </w:t>
      </w:r>
      <w:r w:rsidR="00883CF7" w:rsidRPr="00883CF7">
        <w:rPr>
          <w:rFonts w:ascii="Times New Roman" w:hAnsi="Times New Roman"/>
          <w:b/>
          <w:sz w:val="24"/>
          <w:szCs w:val="24"/>
          <w:lang w:eastAsia="ar-SA"/>
        </w:rPr>
        <w:t>Podwójne</w:t>
      </w:r>
      <w:r w:rsidR="00481FE7">
        <w:rPr>
          <w:rFonts w:ascii="Times New Roman" w:hAnsi="Times New Roman"/>
          <w:b/>
          <w:sz w:val="24"/>
          <w:szCs w:val="24"/>
          <w:lang w:eastAsia="ar-SA"/>
        </w:rPr>
        <w:t>go</w:t>
      </w:r>
      <w:r w:rsidR="00883CF7" w:rsidRPr="00883CF7">
        <w:rPr>
          <w:rFonts w:ascii="Times New Roman" w:hAnsi="Times New Roman"/>
          <w:b/>
          <w:sz w:val="24"/>
          <w:szCs w:val="24"/>
          <w:lang w:eastAsia="ar-SA"/>
        </w:rPr>
        <w:t xml:space="preserve"> powierzchniowe</w:t>
      </w:r>
      <w:r w:rsidR="00481FE7">
        <w:rPr>
          <w:rFonts w:ascii="Times New Roman" w:hAnsi="Times New Roman"/>
          <w:b/>
          <w:sz w:val="24"/>
          <w:szCs w:val="24"/>
          <w:lang w:eastAsia="ar-SA"/>
        </w:rPr>
        <w:t>go utrwalenia</w:t>
      </w:r>
      <w:r w:rsidR="00883CF7" w:rsidRPr="00883CF7">
        <w:rPr>
          <w:rFonts w:ascii="Times New Roman" w:hAnsi="Times New Roman"/>
          <w:b/>
          <w:sz w:val="24"/>
          <w:szCs w:val="24"/>
          <w:lang w:eastAsia="ar-SA"/>
        </w:rPr>
        <w:t xml:space="preserve"> nawierzchni jezdni drogi powiatowej numer 1716Z na odcinku Morzyca – Dolice</w:t>
      </w:r>
      <w:r w:rsidR="00481FE7">
        <w:rPr>
          <w:rFonts w:ascii="Times New Roman" w:hAnsi="Times New Roman"/>
          <w:b/>
          <w:sz w:val="24"/>
          <w:szCs w:val="24"/>
          <w:lang w:eastAsia="ar-SA"/>
        </w:rPr>
        <w:t xml:space="preserve">, </w:t>
      </w:r>
      <w:r w:rsidRPr="0068167D">
        <w:rPr>
          <w:rFonts w:ascii="Times New Roman" w:hAnsi="Times New Roman"/>
          <w:sz w:val="24"/>
          <w:szCs w:val="24"/>
          <w:lang w:eastAsia="ar-SA"/>
        </w:rPr>
        <w:t>w zakresie szczegółowo określonym w następujących załącznikach do Umowy:</w:t>
      </w:r>
    </w:p>
    <w:p w14:paraId="452B3834"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Specyfikacja Warunków Zamówienia (S</w:t>
      </w:r>
      <w:r>
        <w:rPr>
          <w:rFonts w:ascii="Times New Roman" w:hAnsi="Times New Roman"/>
          <w:sz w:val="24"/>
          <w:szCs w:val="24"/>
        </w:rPr>
        <w:t>WZ),</w:t>
      </w:r>
    </w:p>
    <w:p w14:paraId="26180F17" w14:textId="77777777" w:rsidR="00481FE7" w:rsidRDefault="00481FE7" w:rsidP="002A642D">
      <w:pPr>
        <w:numPr>
          <w:ilvl w:val="0"/>
          <w:numId w:val="50"/>
        </w:numPr>
        <w:suppressAutoHyphens/>
        <w:spacing w:after="0"/>
        <w:ind w:left="851"/>
        <w:rPr>
          <w:rFonts w:ascii="Times New Roman" w:hAnsi="Times New Roman"/>
          <w:sz w:val="24"/>
          <w:szCs w:val="24"/>
        </w:rPr>
      </w:pPr>
      <w:r>
        <w:rPr>
          <w:rFonts w:ascii="Times New Roman" w:hAnsi="Times New Roman"/>
          <w:sz w:val="24"/>
          <w:szCs w:val="24"/>
        </w:rPr>
        <w:t>Informacja dotycząca bezpieczeństwa i ochrony zdrowia,</w:t>
      </w:r>
    </w:p>
    <w:p w14:paraId="0407A3ED"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194CD9">
        <w:rPr>
          <w:rFonts w:ascii="Times New Roman" w:hAnsi="Times New Roman"/>
          <w:sz w:val="24"/>
          <w:szCs w:val="24"/>
        </w:rPr>
        <w:t>Szczegółowe Specyfikacje Techniczne,</w:t>
      </w:r>
    </w:p>
    <w:p w14:paraId="342861E9"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t>Pr</w:t>
      </w:r>
      <w:r>
        <w:rPr>
          <w:rFonts w:ascii="Times New Roman" w:hAnsi="Times New Roman"/>
          <w:sz w:val="24"/>
          <w:szCs w:val="24"/>
        </w:rPr>
        <w:t>zedmiar robót,</w:t>
      </w:r>
    </w:p>
    <w:p w14:paraId="0C4104EF" w14:textId="77777777" w:rsidR="005540A4" w:rsidRPr="0068167D" w:rsidRDefault="005540A4" w:rsidP="002A642D">
      <w:pPr>
        <w:numPr>
          <w:ilvl w:val="0"/>
          <w:numId w:val="50"/>
        </w:numPr>
        <w:suppressAutoHyphens/>
        <w:spacing w:after="0"/>
        <w:ind w:left="851"/>
        <w:rPr>
          <w:rFonts w:ascii="Times New Roman" w:hAnsi="Times New Roman"/>
          <w:sz w:val="24"/>
          <w:szCs w:val="24"/>
        </w:rPr>
      </w:pPr>
      <w:r w:rsidRPr="0068167D">
        <w:rPr>
          <w:rFonts w:ascii="Times New Roman" w:hAnsi="Times New Roman"/>
          <w:sz w:val="24"/>
          <w:szCs w:val="24"/>
        </w:rPr>
        <w:lastRenderedPageBreak/>
        <w:t>Oferta wykonawcy z dnia ………..</w:t>
      </w:r>
      <w:r w:rsidR="00481FE7">
        <w:rPr>
          <w:rFonts w:ascii="Times New Roman" w:hAnsi="Times New Roman"/>
          <w:sz w:val="24"/>
          <w:szCs w:val="24"/>
        </w:rPr>
        <w:t xml:space="preserve">, wraz z ofertą dodatkową z dnia </w:t>
      </w:r>
      <w:r w:rsidR="00481FE7" w:rsidRPr="0068167D">
        <w:rPr>
          <w:rFonts w:ascii="Times New Roman" w:hAnsi="Times New Roman"/>
          <w:sz w:val="24"/>
          <w:szCs w:val="24"/>
        </w:rPr>
        <w:t>………</w:t>
      </w:r>
      <w:r w:rsidR="00481FE7">
        <w:rPr>
          <w:rFonts w:ascii="Times New Roman" w:hAnsi="Times New Roman"/>
          <w:sz w:val="24"/>
          <w:szCs w:val="24"/>
        </w:rPr>
        <w:t>…</w:t>
      </w:r>
    </w:p>
    <w:p w14:paraId="3566FDC5" w14:textId="77777777" w:rsidR="005540A4" w:rsidRDefault="005540A4" w:rsidP="002A642D">
      <w:pPr>
        <w:pStyle w:val="Akapitzlist"/>
        <w:numPr>
          <w:ilvl w:val="0"/>
          <w:numId w:val="38"/>
        </w:numPr>
        <w:spacing w:after="0"/>
        <w:ind w:left="426"/>
        <w:jc w:val="both"/>
        <w:rPr>
          <w:rFonts w:ascii="Times New Roman" w:hAnsi="Times New Roman"/>
          <w:b/>
          <w:sz w:val="24"/>
          <w:szCs w:val="24"/>
        </w:rPr>
      </w:pPr>
      <w:r w:rsidRPr="00226B96">
        <w:rPr>
          <w:rFonts w:ascii="Times New Roman" w:hAnsi="Times New Roman"/>
          <w:b/>
          <w:sz w:val="24"/>
          <w:szCs w:val="24"/>
        </w:rPr>
        <w:t xml:space="preserve">Zamawiający przewiduje możliwość udzielenia zamówień, o których mowa </w:t>
      </w:r>
      <w:r>
        <w:rPr>
          <w:rFonts w:ascii="Times New Roman" w:hAnsi="Times New Roman"/>
          <w:b/>
          <w:sz w:val="24"/>
          <w:szCs w:val="24"/>
        </w:rPr>
        <w:br/>
      </w:r>
      <w:r w:rsidRPr="00226B96">
        <w:rPr>
          <w:rFonts w:ascii="Times New Roman" w:hAnsi="Times New Roman"/>
          <w:b/>
          <w:sz w:val="24"/>
          <w:szCs w:val="24"/>
        </w:rPr>
        <w:t xml:space="preserve">w art. 214 ust. 1 pkt. 7 ustawy Prawo zamówień publicznych. </w:t>
      </w:r>
      <w:r w:rsidRPr="00226B96">
        <w:rPr>
          <w:rFonts w:ascii="Times New Roman" w:hAnsi="Times New Roman"/>
          <w:sz w:val="24"/>
          <w:szCs w:val="24"/>
        </w:rPr>
        <w:t xml:space="preserve">Ewentualne zamówienie podobne polegać może na wykonaniu robót budowlanych związanych z </w:t>
      </w:r>
      <w:r w:rsidR="00883CF7">
        <w:rPr>
          <w:rFonts w:ascii="Times New Roman" w:hAnsi="Times New Roman"/>
          <w:sz w:val="24"/>
          <w:szCs w:val="24"/>
        </w:rPr>
        <w:t>podwójnym powierzchniowym utrwaleniem nawierzchni jezdni drogi powiatowej numer 1716Z</w:t>
      </w:r>
      <w:r w:rsidRPr="00226B96">
        <w:rPr>
          <w:rFonts w:ascii="Times New Roman" w:hAnsi="Times New Roman"/>
          <w:sz w:val="24"/>
          <w:szCs w:val="24"/>
        </w:rPr>
        <w:t>. Zamówienie uzupełniające będzie związane technologicznie, funkcjonalnie lub użytkowo, bezpośrednio lub pośrednio z</w:t>
      </w:r>
      <w:r w:rsidR="00883CF7">
        <w:rPr>
          <w:rFonts w:ascii="Times New Roman" w:hAnsi="Times New Roman"/>
          <w:sz w:val="24"/>
          <w:szCs w:val="24"/>
        </w:rPr>
        <w:t> </w:t>
      </w:r>
      <w:r w:rsidRPr="00226B96">
        <w:rPr>
          <w:rFonts w:ascii="Times New Roman" w:hAnsi="Times New Roman"/>
          <w:sz w:val="24"/>
          <w:szCs w:val="24"/>
        </w:rPr>
        <w:t>zamówieniem podstawowym. Możliwość udzielenia zamówienia uzupełniającego jest jedynie prawem Zamawiającego – nie stanowi żadnego wiążącego zobowiązania.</w:t>
      </w:r>
    </w:p>
    <w:p w14:paraId="4B224A34" w14:textId="77777777" w:rsidR="005540A4" w:rsidRPr="0068167D" w:rsidRDefault="005540A4" w:rsidP="0068167D">
      <w:pPr>
        <w:pStyle w:val="Akapitzlist"/>
        <w:spacing w:after="0"/>
        <w:ind w:left="426"/>
        <w:jc w:val="both"/>
        <w:rPr>
          <w:rFonts w:ascii="Times New Roman" w:hAnsi="Times New Roman"/>
          <w:b/>
          <w:sz w:val="24"/>
          <w:szCs w:val="24"/>
        </w:rPr>
      </w:pPr>
    </w:p>
    <w:p w14:paraId="7D858C59"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Pr="0068167D">
        <w:rPr>
          <w:rFonts w:ascii="Times New Roman" w:hAnsi="Times New Roman"/>
          <w:b/>
          <w:sz w:val="24"/>
          <w:szCs w:val="24"/>
          <w:lang w:eastAsia="ar-SA"/>
        </w:rPr>
        <w:br/>
        <w:t>MATERIAŁY BUDOWLANE</w:t>
      </w:r>
      <w:r w:rsidRPr="0068167D">
        <w:rPr>
          <w:rFonts w:ascii="Times New Roman" w:hAnsi="Times New Roman"/>
          <w:b/>
          <w:sz w:val="24"/>
          <w:szCs w:val="24"/>
          <w:lang w:eastAsia="ar-SA"/>
        </w:rPr>
        <w:br/>
      </w:r>
    </w:p>
    <w:p w14:paraId="07661BE9"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481FE7">
        <w:rPr>
          <w:rFonts w:ascii="Times New Roman" w:hAnsi="Times New Roman"/>
          <w:sz w:val="24"/>
          <w:szCs w:val="24"/>
          <w:lang w:eastAsia="ar-SA"/>
        </w:rPr>
        <w:t xml:space="preserve"> </w:t>
      </w:r>
      <w:r w:rsidRPr="0068167D">
        <w:rPr>
          <w:rFonts w:ascii="Times New Roman" w:hAnsi="Times New Roman"/>
          <w:sz w:val="24"/>
          <w:szCs w:val="24"/>
          <w:lang w:eastAsia="ar-SA"/>
        </w:rPr>
        <w:t>o</w:t>
      </w:r>
      <w:r w:rsidR="00AE26E0">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w:t>
      </w:r>
      <w:r w:rsidR="00481FE7">
        <w:rPr>
          <w:rFonts w:ascii="Times New Roman" w:hAnsi="Times New Roman"/>
          <w:sz w:val="24"/>
          <w:szCs w:val="24"/>
          <w:lang w:eastAsia="ar-SA"/>
        </w:rPr>
        <w:t xml:space="preserve"> </w:t>
      </w:r>
      <w:r w:rsidR="00481FE7">
        <w:rPr>
          <w:rFonts w:ascii="Times New Roman" w:hAnsi="Times New Roman"/>
          <w:sz w:val="24"/>
          <w:szCs w:val="24"/>
          <w:lang w:eastAsia="ar-SA"/>
        </w:rPr>
        <w:br/>
      </w:r>
      <w:r w:rsidRPr="0068167D">
        <w:rPr>
          <w:rFonts w:ascii="Times New Roman" w:hAnsi="Times New Roman"/>
          <w:sz w:val="24"/>
          <w:szCs w:val="24"/>
          <w:lang w:eastAsia="ar-SA"/>
        </w:rPr>
        <w:t>i</w:t>
      </w:r>
      <w:r w:rsidR="00481FE7">
        <w:rPr>
          <w:rFonts w:ascii="Times New Roman" w:hAnsi="Times New Roman"/>
          <w:sz w:val="24"/>
          <w:szCs w:val="24"/>
          <w:lang w:eastAsia="ar-SA"/>
        </w:rPr>
        <w:t xml:space="preserve"> </w:t>
      </w:r>
      <w:r w:rsidRPr="0068167D">
        <w:rPr>
          <w:rFonts w:ascii="Times New Roman" w:hAnsi="Times New Roman"/>
          <w:sz w:val="24"/>
          <w:szCs w:val="24"/>
          <w:lang w:eastAsia="ar-SA"/>
        </w:rPr>
        <w:t>wykonanym obiektom budowlanym spełnienie wymagań podstawowych, o których mowa w ustawie z dnia 7 lipca 1994 r. – Prawo budowlane (</w:t>
      </w:r>
      <w:r w:rsidRPr="0068167D">
        <w:rPr>
          <w:rFonts w:ascii="Times New Roman" w:hAnsi="Times New Roman"/>
          <w:sz w:val="24"/>
          <w:szCs w:val="24"/>
        </w:rPr>
        <w:t xml:space="preserve">Dz.U. z 2020 r. poz. 1333 </w:t>
      </w:r>
      <w:r>
        <w:rPr>
          <w:rFonts w:ascii="Times New Roman" w:hAnsi="Times New Roman"/>
          <w:sz w:val="24"/>
          <w:szCs w:val="24"/>
        </w:rPr>
        <w:br/>
      </w:r>
      <w:r w:rsidRPr="0068167D">
        <w:rPr>
          <w:rFonts w:ascii="Times New Roman" w:hAnsi="Times New Roman"/>
          <w:sz w:val="24"/>
          <w:szCs w:val="24"/>
        </w:rPr>
        <w:t xml:space="preserve">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Pr>
          <w:rFonts w:ascii="Times New Roman" w:hAnsi="Times New Roman"/>
          <w:sz w:val="24"/>
          <w:szCs w:val="24"/>
          <w:lang w:eastAsia="ar-SA"/>
        </w:rPr>
        <w:t xml:space="preserve"> (dalej </w:t>
      </w:r>
      <w:r w:rsidRPr="0068167D">
        <w:rPr>
          <w:rFonts w:ascii="Times New Roman" w:hAnsi="Times New Roman"/>
          <w:b/>
          <w:sz w:val="24"/>
          <w:szCs w:val="24"/>
          <w:lang w:eastAsia="ar-SA"/>
        </w:rPr>
        <w:t>Prawo budowlane</w:t>
      </w:r>
      <w:r>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3496A92" w14:textId="77777777" w:rsidR="005540A4" w:rsidRPr="0068167D" w:rsidRDefault="005540A4" w:rsidP="002A642D">
      <w:pPr>
        <w:numPr>
          <w:ilvl w:val="0"/>
          <w:numId w:val="21"/>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Pr="0068167D">
        <w:rPr>
          <w:rFonts w:ascii="Times New Roman" w:hAnsi="Times New Roman"/>
          <w:sz w:val="24"/>
          <w:szCs w:val="24"/>
          <w:lang w:eastAsia="ar-SA"/>
        </w:rPr>
        <w:br/>
        <w:t xml:space="preserve">do wskazanych wyrobów, dane potwierdzające spełnienie wymagań, o których mowa </w:t>
      </w:r>
      <w:r w:rsidRPr="0068167D">
        <w:rPr>
          <w:rFonts w:ascii="Times New Roman" w:hAnsi="Times New Roman"/>
          <w:sz w:val="24"/>
          <w:szCs w:val="24"/>
          <w:lang w:eastAsia="ar-SA"/>
        </w:rPr>
        <w:br/>
        <w:t>w ust. 1.</w:t>
      </w:r>
    </w:p>
    <w:p w14:paraId="628A5454"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Pr="0068167D">
        <w:rPr>
          <w:rFonts w:ascii="Times New Roman" w:hAnsi="Times New Roman"/>
          <w:b/>
          <w:sz w:val="24"/>
          <w:szCs w:val="24"/>
          <w:lang w:eastAsia="ar-SA"/>
        </w:rPr>
        <w:br/>
        <w:t>TERMIN REALIZACJI</w:t>
      </w:r>
    </w:p>
    <w:p w14:paraId="6FD20CEE"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6846EE4F" w14:textId="77777777" w:rsidR="005540A4" w:rsidRPr="0068167D" w:rsidRDefault="005540A4" w:rsidP="002A642D">
      <w:pPr>
        <w:numPr>
          <w:ilvl w:val="0"/>
          <w:numId w:val="31"/>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Rozpoczęcie robót</w:t>
      </w:r>
      <w:r w:rsidRPr="0068167D">
        <w:rPr>
          <w:rFonts w:ascii="Times New Roman" w:hAnsi="Times New Roman"/>
          <w:sz w:val="24"/>
          <w:szCs w:val="24"/>
          <w:lang w:eastAsia="ar-SA"/>
        </w:rPr>
        <w:t xml:space="preserve"> – niezwłocznie po zawarciu umowy.</w:t>
      </w:r>
    </w:p>
    <w:p w14:paraId="0431439D" w14:textId="77777777" w:rsidR="005540A4" w:rsidRPr="0068167D" w:rsidRDefault="005540A4" w:rsidP="002A642D">
      <w:pPr>
        <w:numPr>
          <w:ilvl w:val="0"/>
          <w:numId w:val="31"/>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Zakończenie robót– w terminie ….. dni od dnia zawarcia umowy tj. do dnia …………………… .</w:t>
      </w:r>
    </w:p>
    <w:p w14:paraId="70FB9BA0" w14:textId="77777777" w:rsidR="005540A4" w:rsidRPr="0068167D" w:rsidRDefault="005540A4"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Pr="0068167D">
        <w:rPr>
          <w:rFonts w:ascii="Times New Roman" w:hAnsi="Times New Roman"/>
          <w:b/>
          <w:sz w:val="24"/>
          <w:szCs w:val="24"/>
          <w:lang w:eastAsia="ar-SA"/>
        </w:rPr>
        <w:br/>
        <w:t>WYNAGRODZENIE</w:t>
      </w:r>
    </w:p>
    <w:p w14:paraId="7F8E2ECD" w14:textId="77777777" w:rsidR="005540A4" w:rsidRPr="0068167D" w:rsidRDefault="005540A4" w:rsidP="0068167D">
      <w:pPr>
        <w:tabs>
          <w:tab w:val="left" w:pos="0"/>
        </w:tabs>
        <w:spacing w:after="0"/>
        <w:jc w:val="center"/>
        <w:rPr>
          <w:rFonts w:ascii="Times New Roman" w:hAnsi="Times New Roman"/>
          <w:b/>
          <w:sz w:val="24"/>
          <w:szCs w:val="24"/>
          <w:lang w:eastAsia="ar-SA"/>
        </w:rPr>
      </w:pPr>
    </w:p>
    <w:p w14:paraId="0CA65B0C"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za wykonanie przedmiotu umowy określonego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wynikające ze złożonej oferty Wykonawcy, wynosi:</w:t>
      </w:r>
    </w:p>
    <w:p w14:paraId="64FF967A"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zł netto (słownie: ….. złotych),</w:t>
      </w:r>
    </w:p>
    <w:p w14:paraId="3C3CAC39"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7EA7E1BE" w14:textId="77777777" w:rsidR="005540A4" w:rsidRPr="0068167D" w:rsidRDefault="005540A4" w:rsidP="002A642D">
      <w:pPr>
        <w:numPr>
          <w:ilvl w:val="0"/>
          <w:numId w:val="44"/>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Pr>
          <w:rFonts w:ascii="Times New Roman" w:hAnsi="Times New Roman"/>
          <w:sz w:val="24"/>
          <w:szCs w:val="24"/>
        </w:rPr>
        <w:t>.</w:t>
      </w:r>
    </w:p>
    <w:p w14:paraId="098C2A77"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 jednostkowych (zgodnie z wycenionym kosztorysem ofertowym) danego asortymentu robót oraz ilości jednostek wykonanych, potwierdzonych przez przedstawiciela Zamawiającego.</w:t>
      </w:r>
    </w:p>
    <w:p w14:paraId="6145D53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Pr>
          <w:rFonts w:ascii="Times New Roman" w:hAnsi="Times New Roman"/>
          <w:sz w:val="24"/>
          <w:szCs w:val="24"/>
          <w:lang w:eastAsia="ar-SA"/>
        </w:rPr>
        <w:t>. Zmiana wysokości wynagrodzenia jest dopuszczalne jedynie w przypadkach przewidzianych w umowie i prawie zamówień publicznych.</w:t>
      </w:r>
    </w:p>
    <w:p w14:paraId="4F10C152" w14:textId="77777777" w:rsidR="005540A4" w:rsidRPr="0068167D"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Zamawiający dopuszcza zmianę ilościową poszczególnych asortymentów robót w zakresie mieszczącym się w opisie przedmiotu zamówienia.</w:t>
      </w:r>
    </w:p>
    <w:p w14:paraId="50D53EAE" w14:textId="149DEDFB" w:rsidR="005540A4" w:rsidRDefault="005540A4" w:rsidP="002A642D">
      <w:pPr>
        <w:numPr>
          <w:ilvl w:val="0"/>
          <w:numId w:val="30"/>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Pr="0068167D">
        <w:rPr>
          <w:rFonts w:ascii="Times New Roman" w:hAnsi="Times New Roman"/>
          <w:sz w:val="24"/>
          <w:szCs w:val="24"/>
          <w:lang w:eastAsia="ar-SA"/>
        </w:rPr>
        <w:br/>
        <w:t xml:space="preserve">do kalkulacji pobrane zostaną ceny jednostkowe dostępne w kosztorysie ofertowym Wykonawcy. W przypadku wystąpienia konieczności zastosowania elementu wyceny </w:t>
      </w:r>
      <w:r w:rsidRPr="0068167D">
        <w:rPr>
          <w:rFonts w:ascii="Times New Roman" w:hAnsi="Times New Roman"/>
          <w:sz w:val="24"/>
          <w:szCs w:val="24"/>
          <w:lang w:eastAsia="ar-SA"/>
        </w:rPr>
        <w:b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09BF8529" w14:textId="77777777" w:rsidR="00C20D52" w:rsidRPr="0068167D" w:rsidRDefault="00C20D52" w:rsidP="00C20D52">
      <w:pPr>
        <w:suppressAutoHyphens/>
        <w:spacing w:after="0"/>
        <w:ind w:left="284"/>
        <w:jc w:val="both"/>
        <w:rPr>
          <w:rFonts w:ascii="Times New Roman" w:hAnsi="Times New Roman"/>
          <w:sz w:val="24"/>
          <w:szCs w:val="24"/>
          <w:lang w:eastAsia="ar-SA"/>
        </w:rPr>
      </w:pPr>
    </w:p>
    <w:p w14:paraId="67F36720" w14:textId="77777777" w:rsidR="005540A4" w:rsidRPr="0068167D" w:rsidRDefault="005540A4"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Pr="0068167D">
        <w:rPr>
          <w:rFonts w:ascii="Times New Roman" w:hAnsi="Times New Roman"/>
          <w:b/>
          <w:sz w:val="24"/>
          <w:szCs w:val="24"/>
          <w:lang w:eastAsia="ar-SA"/>
        </w:rPr>
        <w:br/>
        <w:t>PŁATNOŚCI</w:t>
      </w:r>
    </w:p>
    <w:p w14:paraId="7FC82178"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Wykonawcy, o którym mowa w § 4, rozliczane będzie </w:t>
      </w:r>
      <w:r w:rsidR="002A642D">
        <w:rPr>
          <w:rFonts w:ascii="Times New Roman" w:hAnsi="Times New Roman"/>
          <w:sz w:val="24"/>
          <w:szCs w:val="24"/>
          <w:lang w:eastAsia="ar-SA"/>
        </w:rPr>
        <w:br/>
      </w:r>
      <w:r w:rsidRPr="0068167D">
        <w:rPr>
          <w:rFonts w:ascii="Times New Roman" w:hAnsi="Times New Roman"/>
          <w:sz w:val="24"/>
          <w:szCs w:val="24"/>
          <w:lang w:eastAsia="ar-SA"/>
        </w:rPr>
        <w:t>na podstawie</w:t>
      </w:r>
      <w:r w:rsidR="00481FE7">
        <w:rPr>
          <w:rFonts w:ascii="Times New Roman" w:hAnsi="Times New Roman"/>
          <w:sz w:val="24"/>
          <w:szCs w:val="24"/>
          <w:lang w:eastAsia="ar-SA"/>
        </w:rPr>
        <w:t xml:space="preserve"> </w:t>
      </w:r>
      <w:r w:rsidRPr="0068167D">
        <w:rPr>
          <w:rFonts w:ascii="Times New Roman" w:hAnsi="Times New Roman"/>
          <w:sz w:val="24"/>
          <w:szCs w:val="24"/>
          <w:lang w:eastAsia="ar-SA"/>
        </w:rPr>
        <w:t>faktury VAT, wystawionej przez Wykonawcę w oparciu o protokół odbioru robót.</w:t>
      </w:r>
    </w:p>
    <w:p w14:paraId="3BB8F98C"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Faktura VAT winna być wystawiona po faktycznym zakończeniu całości przedmiotu umowy w oparciu o protokół odbioru robót, podpisany przez Inspektora Nadzoru Inwestorskiego.</w:t>
      </w:r>
    </w:p>
    <w:p w14:paraId="424A3A90" w14:textId="77777777" w:rsidR="005540A4" w:rsidRPr="0068167D" w:rsidRDefault="005540A4" w:rsidP="002A642D">
      <w:pPr>
        <w:numPr>
          <w:ilvl w:val="3"/>
          <w:numId w:val="21"/>
        </w:numPr>
        <w:tabs>
          <w:tab w:val="clear" w:pos="288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Zamawiający zapłaci należne Wykonawcy wynagrodzenie określone w treści faktury</w:t>
      </w:r>
      <w:r>
        <w:rPr>
          <w:rFonts w:ascii="Times New Roman" w:hAnsi="Times New Roman"/>
          <w:sz w:val="24"/>
          <w:szCs w:val="24"/>
          <w:lang w:eastAsia="ar-SA"/>
        </w:rPr>
        <w:t xml:space="preserve"> VAT</w:t>
      </w:r>
      <w:r w:rsidRPr="0068167D">
        <w:rPr>
          <w:rFonts w:ascii="Times New Roman" w:hAnsi="Times New Roman"/>
          <w:sz w:val="24"/>
          <w:szCs w:val="24"/>
          <w:lang w:eastAsia="ar-SA"/>
        </w:rPr>
        <w:t xml:space="preserve"> tylko w przypadku gdy z przedmiotową fakturą Wykonawca przedłoży następujące dokumenty:</w:t>
      </w:r>
    </w:p>
    <w:p w14:paraId="34B583D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a)</w:t>
      </w:r>
      <w:r w:rsidRPr="0068167D">
        <w:rPr>
          <w:rFonts w:ascii="Times New Roman" w:hAnsi="Times New Roman"/>
          <w:sz w:val="24"/>
          <w:szCs w:val="24"/>
          <w:lang w:eastAsia="ar-SA"/>
        </w:rPr>
        <w:tab/>
        <w:t xml:space="preserve">zestawienie tabelaryczne z podaniem asortymentu, ilości i wartości wykonanych robót; </w:t>
      </w:r>
    </w:p>
    <w:p w14:paraId="328F0381"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b)</w:t>
      </w:r>
      <w:r w:rsidRPr="0068167D">
        <w:rPr>
          <w:rFonts w:ascii="Times New Roman" w:hAnsi="Times New Roman"/>
          <w:sz w:val="24"/>
          <w:szCs w:val="24"/>
          <w:lang w:eastAsia="ar-SA"/>
        </w:rPr>
        <w:tab/>
        <w:t xml:space="preserve">protokoły sprawdzeń, badań wymaganych SST adekwatnie dla danego asortymentu robót; </w:t>
      </w:r>
    </w:p>
    <w:p w14:paraId="33863B23"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c)</w:t>
      </w:r>
      <w:r w:rsidRPr="0068167D">
        <w:rPr>
          <w:rFonts w:ascii="Times New Roman" w:hAnsi="Times New Roman"/>
          <w:sz w:val="24"/>
          <w:szCs w:val="24"/>
          <w:lang w:eastAsia="ar-SA"/>
        </w:rPr>
        <w:tab/>
        <w:t>szkice, pomiary i obmiary wraz z podaniem lokalizacji danego asortymentu robót wykonane i podpisane przez jednostkę obsługi geodezyjnej;</w:t>
      </w:r>
    </w:p>
    <w:p w14:paraId="3F978E4C"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d)</w:t>
      </w:r>
      <w:r w:rsidRPr="0068167D">
        <w:rPr>
          <w:rFonts w:ascii="Times New Roman" w:hAnsi="Times New Roman"/>
          <w:sz w:val="24"/>
          <w:szCs w:val="24"/>
          <w:lang w:eastAsia="ar-SA"/>
        </w:rPr>
        <w:tab/>
        <w:t>atesty, aprobaty techniczne, deklaracje właściwości użytkowych na wszystkie wbudowane materiały;</w:t>
      </w:r>
    </w:p>
    <w:p w14:paraId="343AD89F"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e)</w:t>
      </w:r>
      <w:r w:rsidRPr="0068167D">
        <w:rPr>
          <w:rFonts w:ascii="Times New Roman" w:hAnsi="Times New Roman"/>
          <w:sz w:val="24"/>
          <w:szCs w:val="24"/>
          <w:lang w:eastAsia="ar-SA"/>
        </w:rPr>
        <w:tab/>
        <w:t>podpisane przez Inspektora Nadzoru Inwestorskiego oraz Kierownika budowy protokoły robót zanikających</w:t>
      </w:r>
      <w:r>
        <w:rPr>
          <w:rFonts w:ascii="Times New Roman" w:hAnsi="Times New Roman"/>
          <w:sz w:val="24"/>
          <w:szCs w:val="24"/>
          <w:lang w:eastAsia="ar-SA"/>
        </w:rPr>
        <w:t xml:space="preserve">, </w:t>
      </w:r>
    </w:p>
    <w:p w14:paraId="50950B86"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f) oświadczenia Kierownika Budowy, o których mowa w art. 57 ust. 1 pkt 2 ustawy   </w:t>
      </w:r>
      <w:r>
        <w:rPr>
          <w:rFonts w:ascii="Times New Roman" w:hAnsi="Times New Roman"/>
          <w:sz w:val="24"/>
          <w:szCs w:val="24"/>
          <w:lang w:eastAsia="ar-SA"/>
        </w:rPr>
        <w:t>p</w:t>
      </w:r>
      <w:r w:rsidRPr="0068167D">
        <w:rPr>
          <w:rFonts w:ascii="Times New Roman" w:hAnsi="Times New Roman"/>
          <w:sz w:val="24"/>
          <w:szCs w:val="24"/>
          <w:lang w:eastAsia="ar-SA"/>
        </w:rPr>
        <w:t>rawo budowlane;</w:t>
      </w:r>
    </w:p>
    <w:p w14:paraId="00E803A0" w14:textId="77777777" w:rsidR="005540A4" w:rsidRPr="0068167D" w:rsidRDefault="005540A4" w:rsidP="0068167D">
      <w:pPr>
        <w:spacing w:after="0"/>
        <w:ind w:left="851" w:hanging="284"/>
        <w:jc w:val="both"/>
        <w:rPr>
          <w:rFonts w:ascii="Times New Roman" w:hAnsi="Times New Roman"/>
          <w:sz w:val="24"/>
          <w:szCs w:val="24"/>
          <w:lang w:eastAsia="ar-SA"/>
        </w:rPr>
      </w:pPr>
      <w:r w:rsidRPr="0068167D">
        <w:rPr>
          <w:rFonts w:ascii="Times New Roman" w:hAnsi="Times New Roman"/>
          <w:sz w:val="24"/>
          <w:szCs w:val="24"/>
          <w:lang w:eastAsia="ar-SA"/>
        </w:rPr>
        <w:t>g) dokumentację geodezyjną powykonawczą</w:t>
      </w:r>
      <w:r>
        <w:rPr>
          <w:rFonts w:ascii="Times New Roman" w:hAnsi="Times New Roman"/>
          <w:sz w:val="24"/>
          <w:szCs w:val="24"/>
          <w:lang w:eastAsia="ar-SA"/>
        </w:rPr>
        <w:t xml:space="preserve"> jeśli jej wykonanie będzie  konieczne,</w:t>
      </w:r>
    </w:p>
    <w:p w14:paraId="5FDFD2D6"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przypadku nieprzedłożenia dokumentów, o których mowa w ust. 3 pkt a - g) zawieszeniu ulega termin płatności, o którym mowa w ust. 7 do czasu uzupełnienia wymaganych dokumentów. Wykonawcy z tego tytułu nie przysługują żadne roszczenia</w:t>
      </w:r>
      <w:r>
        <w:rPr>
          <w:rFonts w:ascii="Times New Roman" w:hAnsi="Times New Roman"/>
          <w:sz w:val="24"/>
          <w:szCs w:val="24"/>
          <w:lang w:eastAsia="ar-SA"/>
        </w:rPr>
        <w:t>, w tym w szczególności odszkodowawcze jak i odsetki jakiekolwiek tytułu</w:t>
      </w:r>
      <w:r w:rsidRPr="0068167D">
        <w:rPr>
          <w:rFonts w:ascii="Times New Roman" w:hAnsi="Times New Roman"/>
          <w:sz w:val="24"/>
          <w:szCs w:val="24"/>
          <w:lang w:eastAsia="ar-SA"/>
        </w:rPr>
        <w:t>.</w:t>
      </w:r>
    </w:p>
    <w:p w14:paraId="28A8410C"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w:t>
      </w:r>
      <w:r w:rsidRPr="0068167D">
        <w:rPr>
          <w:rFonts w:ascii="Times New Roman" w:hAnsi="Times New Roman"/>
          <w:sz w:val="24"/>
          <w:szCs w:val="24"/>
          <w:lang w:eastAsia="ar-SA"/>
        </w:rPr>
        <w:br/>
        <w:t>o podwykonawstwo.</w:t>
      </w:r>
    </w:p>
    <w:p w14:paraId="59D43E7A"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Wykonawca wystawi fakturę </w:t>
      </w:r>
      <w:r>
        <w:rPr>
          <w:rFonts w:ascii="Times New Roman" w:hAnsi="Times New Roman"/>
          <w:sz w:val="24"/>
          <w:szCs w:val="24"/>
          <w:lang w:eastAsia="ar-SA"/>
        </w:rPr>
        <w:t>VAT</w:t>
      </w:r>
      <w:r w:rsidRPr="0068167D">
        <w:rPr>
          <w:rFonts w:ascii="Times New Roman" w:hAnsi="Times New Roman"/>
          <w:sz w:val="24"/>
          <w:szCs w:val="24"/>
          <w:lang w:eastAsia="ar-SA"/>
        </w:rPr>
        <w:t xml:space="preserve"> związaną z wykonaniem niniejszej umowy, mając   na uwadze następujące dane:</w:t>
      </w:r>
    </w:p>
    <w:p w14:paraId="3E6DB559" w14:textId="77777777" w:rsidR="005540A4" w:rsidRPr="0068167D" w:rsidRDefault="005540A4" w:rsidP="0068167D">
      <w:pPr>
        <w:spacing w:after="0"/>
        <w:ind w:left="426"/>
        <w:jc w:val="both"/>
        <w:rPr>
          <w:rFonts w:ascii="Times New Roman" w:hAnsi="Times New Roman"/>
          <w:sz w:val="24"/>
          <w:szCs w:val="24"/>
          <w:u w:val="single"/>
          <w:lang w:eastAsia="ar-SA"/>
        </w:rPr>
      </w:pPr>
      <w:r w:rsidRPr="0068167D">
        <w:rPr>
          <w:rFonts w:ascii="Times New Roman" w:hAnsi="Times New Roman"/>
          <w:sz w:val="24"/>
          <w:szCs w:val="24"/>
          <w:u w:val="single"/>
          <w:lang w:eastAsia="ar-SA"/>
        </w:rPr>
        <w:t>Nabywca:</w:t>
      </w:r>
    </w:p>
    <w:p w14:paraId="11D2E7CF"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Powiat Stargardzki</w:t>
      </w:r>
    </w:p>
    <w:p w14:paraId="6313A6D2"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 xml:space="preserve">ul. Skarbowa 1, 73-110 Stargard </w:t>
      </w:r>
    </w:p>
    <w:p w14:paraId="03F3B018"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NIP 854-222-86-20</w:t>
      </w:r>
      <w:r w:rsidRPr="0068167D">
        <w:rPr>
          <w:rFonts w:ascii="Times New Roman" w:hAnsi="Times New Roman"/>
          <w:sz w:val="24"/>
          <w:szCs w:val="24"/>
          <w:lang w:eastAsia="ar-SA"/>
        </w:rPr>
        <w:t xml:space="preserve">; </w:t>
      </w:r>
    </w:p>
    <w:p w14:paraId="36B7281D"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sz w:val="24"/>
          <w:szCs w:val="24"/>
          <w:u w:val="single"/>
          <w:lang w:eastAsia="ar-SA"/>
        </w:rPr>
        <w:t>Płatnik</w:t>
      </w:r>
      <w:r w:rsidRPr="0068167D">
        <w:rPr>
          <w:rFonts w:ascii="Times New Roman" w:hAnsi="Times New Roman"/>
          <w:sz w:val="24"/>
          <w:szCs w:val="24"/>
          <w:lang w:eastAsia="ar-SA"/>
        </w:rPr>
        <w:t xml:space="preserve">: </w:t>
      </w:r>
    </w:p>
    <w:p w14:paraId="2B8ABE7F" w14:textId="77777777" w:rsidR="005540A4" w:rsidRPr="0068167D" w:rsidRDefault="005540A4" w:rsidP="0068167D">
      <w:pPr>
        <w:spacing w:after="0"/>
        <w:ind w:left="426"/>
        <w:jc w:val="both"/>
        <w:rPr>
          <w:rFonts w:ascii="Times New Roman" w:hAnsi="Times New Roman"/>
          <w:b/>
          <w:sz w:val="24"/>
          <w:szCs w:val="24"/>
          <w:lang w:eastAsia="ar-SA"/>
        </w:rPr>
      </w:pPr>
      <w:r w:rsidRPr="0068167D">
        <w:rPr>
          <w:rFonts w:ascii="Times New Roman" w:hAnsi="Times New Roman"/>
          <w:b/>
          <w:sz w:val="24"/>
          <w:szCs w:val="24"/>
          <w:lang w:eastAsia="ar-SA"/>
        </w:rPr>
        <w:t>Zarząd Dróg Powiatowych</w:t>
      </w:r>
    </w:p>
    <w:p w14:paraId="04BADF70" w14:textId="77777777" w:rsidR="005540A4" w:rsidRPr="0068167D" w:rsidRDefault="005540A4" w:rsidP="0068167D">
      <w:pPr>
        <w:spacing w:after="0"/>
        <w:ind w:left="426"/>
        <w:jc w:val="both"/>
        <w:rPr>
          <w:rFonts w:ascii="Times New Roman" w:hAnsi="Times New Roman"/>
          <w:sz w:val="24"/>
          <w:szCs w:val="24"/>
          <w:lang w:eastAsia="ar-SA"/>
        </w:rPr>
      </w:pPr>
      <w:r w:rsidRPr="0068167D">
        <w:rPr>
          <w:rFonts w:ascii="Times New Roman" w:hAnsi="Times New Roman"/>
          <w:b/>
          <w:sz w:val="24"/>
          <w:szCs w:val="24"/>
          <w:lang w:eastAsia="ar-SA"/>
        </w:rPr>
        <w:t xml:space="preserve">ul. Bydgoska 13/15, 73-110 Stargard </w:t>
      </w:r>
    </w:p>
    <w:p w14:paraId="101A823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ma obowiązek zapłaty faktury VAT w terminie do 30 dni licząc od daty otrzymania prawidłowo wystawionej faktury wraz ze wszystkimi dokumentami wymienionymi w ust. 3 pkt a - g). Za datę zapłaty, uważa się datę polecenia przelewu </w:t>
      </w:r>
      <w:r w:rsidRPr="0068167D">
        <w:rPr>
          <w:rFonts w:ascii="Times New Roman" w:hAnsi="Times New Roman"/>
          <w:sz w:val="24"/>
          <w:szCs w:val="24"/>
          <w:lang w:eastAsia="ar-SA"/>
        </w:rPr>
        <w:br/>
        <w:t>na rachunek Wykonawcy.</w:t>
      </w:r>
    </w:p>
    <w:p w14:paraId="64031AA0"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Wynagrodzenie Wykonawcy zostanie przekazane przez Zamawiającego przelewem z</w:t>
      </w:r>
      <w:r w:rsidR="00AE26E0">
        <w:rPr>
          <w:rFonts w:ascii="Times New Roman" w:hAnsi="Times New Roman"/>
          <w:sz w:val="24"/>
          <w:szCs w:val="24"/>
          <w:lang w:eastAsia="ar-SA"/>
        </w:rPr>
        <w:t> </w:t>
      </w:r>
      <w:r w:rsidRPr="0068167D">
        <w:rPr>
          <w:rFonts w:ascii="Times New Roman" w:hAnsi="Times New Roman"/>
          <w:sz w:val="24"/>
          <w:szCs w:val="24"/>
          <w:lang w:eastAsia="ar-SA"/>
        </w:rPr>
        <w:t>rachunku bankowego Zamawiającego na rachunek bankowy Wykonawcy podany na fakturze.</w:t>
      </w:r>
    </w:p>
    <w:p w14:paraId="66215C5E"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 xml:space="preserve">Zapłata należnego wynagrodzenia za wykonane i odebrane roboty budowlane nastąpi </w:t>
      </w:r>
      <w:r w:rsidRPr="0068167D">
        <w:rPr>
          <w:rFonts w:ascii="Times New Roman" w:hAnsi="Times New Roman"/>
          <w:sz w:val="24"/>
          <w:szCs w:val="24"/>
          <w:lang w:eastAsia="en-US"/>
        </w:rPr>
        <w:br/>
        <w:t xml:space="preserve">po przedłożeniu dowodów zapłaty wymagalnego wynagrodzenia Podwykonawcom </w:t>
      </w:r>
      <w:r w:rsidRPr="0068167D">
        <w:rPr>
          <w:rFonts w:ascii="Times New Roman" w:hAnsi="Times New Roman"/>
          <w:sz w:val="24"/>
          <w:szCs w:val="24"/>
          <w:lang w:eastAsia="en-US"/>
        </w:rPr>
        <w:br/>
        <w:t>i dalszym Podwykonawcom, z którymi zawarto umowy zaakceptowane przez Zamawiającego.</w:t>
      </w:r>
    </w:p>
    <w:p w14:paraId="28E15FBC"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922841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6C333E0D"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sidRPr="0068167D">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04E059AF" w14:textId="77777777" w:rsidR="005540A4" w:rsidRPr="0068167D" w:rsidRDefault="005540A4" w:rsidP="002A642D">
      <w:pPr>
        <w:numPr>
          <w:ilvl w:val="0"/>
          <w:numId w:val="45"/>
        </w:numPr>
        <w:spacing w:after="0"/>
        <w:ind w:left="426"/>
        <w:jc w:val="both"/>
        <w:rPr>
          <w:rFonts w:ascii="Times New Roman" w:hAnsi="Times New Roman"/>
          <w:sz w:val="24"/>
          <w:szCs w:val="24"/>
          <w:lang w:eastAsia="ar-SA"/>
        </w:rPr>
      </w:pPr>
      <w:r w:rsidRPr="0068167D">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2DDD43DA"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zapłatyalbo,</w:t>
      </w:r>
    </w:p>
    <w:p w14:paraId="1C80BB4B"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należyalbo,</w:t>
      </w:r>
    </w:p>
    <w:p w14:paraId="119DEF76" w14:textId="77777777" w:rsidR="005540A4" w:rsidRPr="0068167D" w:rsidRDefault="005540A4" w:rsidP="002A642D">
      <w:pPr>
        <w:numPr>
          <w:ilvl w:val="0"/>
          <w:numId w:val="29"/>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72F832B8"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W przypadku dokonania bezpośredniej zapłaty dla Podwykonawcy lub dalszego Podwykonawcy, który zawarł zaakcepto</w:t>
      </w:r>
      <w:r w:rsidR="002A642D">
        <w:rPr>
          <w:rFonts w:ascii="Times New Roman" w:hAnsi="Times New Roman"/>
          <w:sz w:val="24"/>
          <w:szCs w:val="24"/>
          <w:lang w:eastAsia="en-US"/>
        </w:rPr>
        <w:t xml:space="preserve">waną przez Zamawiającego umowę </w:t>
      </w:r>
      <w:r w:rsidR="002A642D">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36BEA72B" w14:textId="77777777" w:rsid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r w:rsidR="00335476">
        <w:rPr>
          <w:rFonts w:ascii="Times New Roman" w:hAnsi="Times New Roman"/>
          <w:sz w:val="24"/>
          <w:szCs w:val="24"/>
        </w:rPr>
        <w:t>.</w:t>
      </w:r>
    </w:p>
    <w:p w14:paraId="4B1FECDE" w14:textId="77777777" w:rsidR="005540A4" w:rsidRPr="002A642D" w:rsidRDefault="005540A4" w:rsidP="002A642D">
      <w:pPr>
        <w:numPr>
          <w:ilvl w:val="0"/>
          <w:numId w:val="45"/>
        </w:numPr>
        <w:ind w:left="426"/>
        <w:contextualSpacing/>
        <w:jc w:val="both"/>
        <w:rPr>
          <w:rFonts w:ascii="Times New Roman" w:hAnsi="Times New Roman"/>
          <w:sz w:val="24"/>
          <w:szCs w:val="24"/>
          <w:lang w:eastAsia="en-US"/>
        </w:rPr>
      </w:pPr>
      <w:r w:rsidRPr="002A642D">
        <w:rPr>
          <w:rFonts w:ascii="Times New Roman" w:hAnsi="Times New Roman"/>
          <w:sz w:val="24"/>
          <w:szCs w:val="24"/>
        </w:rPr>
        <w:t xml:space="preserve">Rachunek bankowy podany przez Wykonawcę musi być rachunkiem zgłoszonym </w:t>
      </w:r>
      <w:r w:rsidR="002A642D">
        <w:rPr>
          <w:rFonts w:ascii="Times New Roman" w:hAnsi="Times New Roman"/>
          <w:sz w:val="24"/>
          <w:szCs w:val="24"/>
        </w:rPr>
        <w:br/>
      </w:r>
      <w:r w:rsidRPr="002A642D">
        <w:rPr>
          <w:rFonts w:ascii="Times New Roman" w:hAnsi="Times New Roman"/>
          <w:sz w:val="24"/>
          <w:szCs w:val="24"/>
        </w:rP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002A642D">
        <w:rPr>
          <w:rFonts w:ascii="Times New Roman" w:hAnsi="Times New Roman"/>
          <w:sz w:val="24"/>
          <w:szCs w:val="24"/>
        </w:rPr>
        <w:br/>
      </w:r>
      <w:r w:rsidRPr="002A642D">
        <w:rPr>
          <w:rFonts w:ascii="Times New Roman" w:hAnsi="Times New Roman"/>
          <w:sz w:val="24"/>
          <w:szCs w:val="24"/>
        </w:rPr>
        <w:t>z niespełnieniem świadczenia w terminie.</w:t>
      </w:r>
    </w:p>
    <w:p w14:paraId="22CEEF18" w14:textId="77777777" w:rsidR="005540A4" w:rsidRDefault="005540A4">
      <w:pPr>
        <w:ind w:left="720"/>
        <w:contextualSpacing/>
        <w:jc w:val="both"/>
        <w:rPr>
          <w:rFonts w:ascii="Times New Roman" w:hAnsi="Times New Roman"/>
          <w:sz w:val="24"/>
          <w:szCs w:val="24"/>
          <w:lang w:eastAsia="ar-SA"/>
        </w:rPr>
      </w:pPr>
    </w:p>
    <w:p w14:paraId="77B73B84"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Pr="0068167D">
        <w:rPr>
          <w:rFonts w:ascii="Times New Roman" w:hAnsi="Times New Roman"/>
          <w:b/>
          <w:sz w:val="24"/>
          <w:szCs w:val="24"/>
          <w:lang w:eastAsia="ar-SA"/>
        </w:rPr>
        <w:br/>
        <w:t>ZMIANA PRZEDMIOTU UMOWY</w:t>
      </w:r>
    </w:p>
    <w:p w14:paraId="4B7321F3" w14:textId="77777777" w:rsidR="005540A4" w:rsidRDefault="005540A4"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Pr>
          <w:rFonts w:ascii="Times New Roman" w:hAnsi="Times New Roman"/>
          <w:sz w:val="24"/>
          <w:szCs w:val="24"/>
          <w:lang w:eastAsia="ar-SA"/>
        </w:rPr>
        <w:t>, pod rygorem nieważności.</w:t>
      </w:r>
    </w:p>
    <w:p w14:paraId="1AEA4FCE"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Pr="0068167D">
        <w:rPr>
          <w:rFonts w:ascii="Times New Roman" w:hAnsi="Times New Roman"/>
          <w:b/>
          <w:sz w:val="24"/>
          <w:szCs w:val="24"/>
          <w:lang w:eastAsia="ar-SA"/>
        </w:rPr>
        <w:br/>
        <w:t>OBOWIĄZKI STRON</w:t>
      </w:r>
    </w:p>
    <w:p w14:paraId="2A045439" w14:textId="77777777" w:rsidR="005540A4" w:rsidRPr="0068167D" w:rsidRDefault="005540A4" w:rsidP="002A642D">
      <w:pPr>
        <w:numPr>
          <w:ilvl w:val="6"/>
          <w:numId w:val="21"/>
        </w:numPr>
        <w:tabs>
          <w:tab w:val="clear" w:pos="5040"/>
          <w:tab w:val="num" w:pos="426"/>
        </w:tabs>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031FE601"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przekazanie Wykonawcy terenu robót (placu budowy), które nastąpi w ciągu 7 dni od daty podpisania umowy;</w:t>
      </w:r>
    </w:p>
    <w:p w14:paraId="79C758ED" w14:textId="77777777" w:rsidR="005540A4" w:rsidRPr="0068167D" w:rsidRDefault="005540A4" w:rsidP="002A642D">
      <w:pPr>
        <w:numPr>
          <w:ilvl w:val="0"/>
          <w:numId w:val="46"/>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zapłata wynagrodzenia za wykonane i odebrane roboty.</w:t>
      </w:r>
    </w:p>
    <w:p w14:paraId="6FAB6E83" w14:textId="77777777" w:rsidR="005540A4" w:rsidRPr="0068167D" w:rsidRDefault="005540A4" w:rsidP="002A642D">
      <w:pPr>
        <w:numPr>
          <w:ilvl w:val="6"/>
          <w:numId w:val="21"/>
        </w:numPr>
        <w:tabs>
          <w:tab w:val="clear" w:pos="5040"/>
          <w:tab w:val="num" w:pos="426"/>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1EBB9672"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przedłożenie Zamawiającemu opracowanego staraniem i na koszt Wykonawcy zatwierdzonego projektu czasowej organizacji ruchu</w:t>
      </w:r>
      <w:r w:rsidR="005959B2">
        <w:rPr>
          <w:rFonts w:ascii="Times New Roman" w:hAnsi="Times New Roman"/>
          <w:sz w:val="24"/>
          <w:szCs w:val="24"/>
          <w:lang w:eastAsia="ar-SA"/>
        </w:rPr>
        <w:t>;</w:t>
      </w:r>
    </w:p>
    <w:p w14:paraId="1D875AD3"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6CB40819"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51A790CE" w14:textId="77777777" w:rsidR="00E96D77" w:rsidRPr="00481FE7" w:rsidRDefault="00E96D77"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481FE7">
        <w:rPr>
          <w:rFonts w:ascii="Times New Roman" w:hAnsi="Times New Roman"/>
          <w:sz w:val="24"/>
          <w:szCs w:val="24"/>
          <w:lang w:eastAsia="ar-SA"/>
        </w:rPr>
        <w:t>w przypadku powstania zanieczyszczeń w związku z oczyszczeniem nawierzchni Wykonawca winien zagospodarować we własnym zakresie zgodnie z obowiązującymi przepisami;</w:t>
      </w:r>
    </w:p>
    <w:p w14:paraId="246B1411"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3AED92DD" w14:textId="77777777" w:rsidR="005540A4" w:rsidRPr="0068167D"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skompletowanie i przedstawienie Zamawiającemu dokumentów pozwalających </w:t>
      </w:r>
      <w:r w:rsidRPr="0068167D">
        <w:rPr>
          <w:rFonts w:ascii="Times New Roman" w:hAnsi="Times New Roman"/>
          <w:sz w:val="24"/>
          <w:szCs w:val="24"/>
          <w:lang w:eastAsia="ar-SA"/>
        </w:rPr>
        <w:br/>
        <w:t>na ocenę prawidłowego wykonania przedmiotu Umowy, a w szczególności dokumentów opisanych w §5 ust. 3</w:t>
      </w:r>
      <w:r w:rsidR="005959B2">
        <w:rPr>
          <w:rFonts w:ascii="Times New Roman" w:hAnsi="Times New Roman"/>
          <w:sz w:val="24"/>
          <w:szCs w:val="24"/>
          <w:lang w:eastAsia="ar-SA"/>
        </w:rPr>
        <w:t>;</w:t>
      </w:r>
    </w:p>
    <w:p w14:paraId="4727F516" w14:textId="77777777" w:rsidR="005540A4" w:rsidRDefault="005540A4" w:rsidP="002A642D">
      <w:pPr>
        <w:numPr>
          <w:ilvl w:val="2"/>
          <w:numId w:val="35"/>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 przedstawienie Zamawiającemu harmonogramu robót.</w:t>
      </w:r>
    </w:p>
    <w:p w14:paraId="62F22DCC" w14:textId="77777777" w:rsidR="005540A4" w:rsidRPr="0068167D" w:rsidRDefault="005540A4" w:rsidP="0068167D">
      <w:pPr>
        <w:tabs>
          <w:tab w:val="left" w:pos="851"/>
        </w:tabs>
        <w:suppressAutoHyphens/>
        <w:spacing w:after="0"/>
        <w:ind w:left="851"/>
        <w:jc w:val="both"/>
        <w:rPr>
          <w:rFonts w:ascii="Times New Roman" w:hAnsi="Times New Roman"/>
          <w:sz w:val="24"/>
          <w:szCs w:val="24"/>
          <w:lang w:eastAsia="ar-SA"/>
        </w:rPr>
      </w:pPr>
    </w:p>
    <w:p w14:paraId="7FD3DF05" w14:textId="77777777" w:rsidR="005540A4" w:rsidRPr="0068167D" w:rsidRDefault="005540A4"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Pr="0068167D">
        <w:rPr>
          <w:rFonts w:ascii="Times New Roman" w:hAnsi="Times New Roman"/>
          <w:b/>
          <w:sz w:val="24"/>
          <w:szCs w:val="24"/>
          <w:lang w:eastAsia="ar-SA"/>
        </w:rPr>
        <w:br/>
      </w:r>
      <w:r w:rsidRPr="0068167D">
        <w:rPr>
          <w:rFonts w:ascii="Times New Roman" w:hAnsi="Times New Roman"/>
          <w:b/>
          <w:sz w:val="24"/>
          <w:szCs w:val="24"/>
        </w:rPr>
        <w:t xml:space="preserve">Klauzula społeczna, o której mowa w art. 95 ustawy </w:t>
      </w:r>
      <w:proofErr w:type="spellStart"/>
      <w:r w:rsidRPr="0068167D">
        <w:rPr>
          <w:rFonts w:ascii="Times New Roman" w:hAnsi="Times New Roman"/>
          <w:b/>
          <w:sz w:val="24"/>
          <w:szCs w:val="24"/>
        </w:rPr>
        <w:t>Pzp</w:t>
      </w:r>
      <w:proofErr w:type="spellEnd"/>
    </w:p>
    <w:p w14:paraId="7E1FC2F1" w14:textId="77777777" w:rsidR="005540A4" w:rsidRPr="0068167D" w:rsidRDefault="005540A4" w:rsidP="000654BE">
      <w:pPr>
        <w:suppressAutoHyphens/>
        <w:spacing w:after="0"/>
        <w:jc w:val="both"/>
        <w:rPr>
          <w:rFonts w:ascii="Times New Roman" w:hAnsi="Times New Roman"/>
          <w:strike/>
          <w:sz w:val="24"/>
          <w:szCs w:val="24"/>
          <w:lang w:eastAsia="ar-SA"/>
        </w:rPr>
      </w:pPr>
    </w:p>
    <w:p w14:paraId="238688C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przewiduje wymagania, o których mowa w art. 95 Prawa zamówień publicznych i określa je, stosownie do art. 281 ust. 2 pkt 7 tej ustawy.</w:t>
      </w:r>
    </w:p>
    <w:p w14:paraId="7B39B2B9"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p>
    <w:p w14:paraId="6F8A5625"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2917BBDC" w14:textId="77777777" w:rsidR="002A642D" w:rsidRPr="002A642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2A642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2A642D">
        <w:rPr>
          <w:rFonts w:ascii="Times New Roman" w:hAnsi="Times New Roman"/>
          <w:sz w:val="24"/>
          <w:szCs w:val="24"/>
        </w:rPr>
        <w:t>prace rozbiórkowe</w:t>
      </w:r>
      <w:r w:rsidRPr="002A642D">
        <w:rPr>
          <w:rFonts w:ascii="Times New Roman" w:hAnsi="Times New Roman"/>
          <w:sz w:val="24"/>
          <w:szCs w:val="24"/>
          <w:lang w:eastAsia="en-US"/>
        </w:rPr>
        <w:t>,</w:t>
      </w:r>
      <w:r w:rsidR="00481FE7">
        <w:rPr>
          <w:rFonts w:ascii="Times New Roman" w:hAnsi="Times New Roman"/>
          <w:sz w:val="24"/>
          <w:szCs w:val="24"/>
          <w:lang w:eastAsia="en-US"/>
        </w:rPr>
        <w:t xml:space="preserve"> </w:t>
      </w:r>
      <w:r w:rsidR="002A642D" w:rsidRPr="002A642D">
        <w:rPr>
          <w:rFonts w:ascii="Times New Roman" w:hAnsi="Times New Roman"/>
          <w:sz w:val="24"/>
          <w:szCs w:val="24"/>
        </w:rPr>
        <w:t>roboty ziemne</w:t>
      </w:r>
      <w:r w:rsidR="002A642D" w:rsidRPr="002A642D">
        <w:rPr>
          <w:rFonts w:ascii="Times New Roman" w:hAnsi="Times New Roman"/>
          <w:sz w:val="24"/>
          <w:szCs w:val="24"/>
          <w:lang w:eastAsia="en-US"/>
        </w:rPr>
        <w:t xml:space="preserve">, </w:t>
      </w:r>
      <w:r w:rsidR="002A642D" w:rsidRPr="002A642D">
        <w:rPr>
          <w:rFonts w:ascii="Times New Roman" w:hAnsi="Times New Roman"/>
          <w:sz w:val="24"/>
          <w:szCs w:val="24"/>
        </w:rPr>
        <w:t>roboty budowlane i pomocnicze związane z wykonaniem wszystkich projektowanych elementów zagospodarowania pasa</w:t>
      </w:r>
      <w:r w:rsidR="00722C5B">
        <w:rPr>
          <w:rFonts w:ascii="Times New Roman" w:hAnsi="Times New Roman"/>
          <w:sz w:val="24"/>
          <w:szCs w:val="24"/>
        </w:rPr>
        <w:t xml:space="preserve"> drogowego.</w:t>
      </w:r>
    </w:p>
    <w:p w14:paraId="0E8EA87D" w14:textId="77777777" w:rsidR="005540A4" w:rsidRPr="0068167D" w:rsidRDefault="005540A4" w:rsidP="002A642D">
      <w:pPr>
        <w:numPr>
          <w:ilvl w:val="1"/>
          <w:numId w:val="1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Jeżeli czynności, o których mowa w lit. a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68167D">
        <w:rPr>
          <w:rFonts w:ascii="Times New Roman" w:hAnsi="Times New Roman"/>
          <w:sz w:val="24"/>
          <w:szCs w:val="24"/>
          <w:lang w:eastAsia="en-US"/>
        </w:rPr>
        <w:br/>
        <w:t>w tym zakresie w sposób, o którym mowa a ust. 4.</w:t>
      </w:r>
    </w:p>
    <w:p w14:paraId="11E2746B" w14:textId="77777777" w:rsidR="005540A4" w:rsidRPr="0068167D" w:rsidRDefault="005540A4" w:rsidP="002A642D">
      <w:pPr>
        <w:numPr>
          <w:ilvl w:val="0"/>
          <w:numId w:val="1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68167D">
        <w:rPr>
          <w:rFonts w:ascii="Times New Roman" w:hAnsi="Times New Roman"/>
          <w:sz w:val="24"/>
          <w:szCs w:val="24"/>
          <w:shd w:val="clear" w:color="auto" w:fill="FFFFFF"/>
        </w:rPr>
        <w:br/>
        <w:t>w zakresie realizacji zamówienia, Zamawiający może żądać w szczególności:</w:t>
      </w:r>
    </w:p>
    <w:p w14:paraId="3798D868"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7DB2D5B5"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50BD8F57"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1330EFEC" w14:textId="77777777" w:rsidR="005540A4" w:rsidRPr="0068167D" w:rsidRDefault="005540A4" w:rsidP="002A642D">
      <w:pPr>
        <w:numPr>
          <w:ilvl w:val="0"/>
          <w:numId w:val="19"/>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5770F91D" w14:textId="77777777" w:rsidR="005540A4" w:rsidRPr="0068167D" w:rsidRDefault="005540A4"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411B936"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56FB00C4" w14:textId="77777777" w:rsidR="005540A4" w:rsidRPr="0068167D" w:rsidRDefault="005540A4" w:rsidP="002A642D">
      <w:pPr>
        <w:numPr>
          <w:ilvl w:val="0"/>
          <w:numId w:val="1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lastRenderedPageBreak/>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76594939"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68167D">
        <w:rPr>
          <w:rFonts w:ascii="Times New Roman" w:hAnsi="Times New Roman"/>
          <w:b/>
          <w:sz w:val="24"/>
          <w:szCs w:val="24"/>
          <w:lang w:eastAsia="en-US"/>
        </w:rPr>
        <w:t xml:space="preserve">1.000,00zł </w:t>
      </w:r>
      <w:r w:rsidRPr="0068167D">
        <w:rPr>
          <w:rFonts w:ascii="Times New Roman" w:hAnsi="Times New Roman"/>
          <w:sz w:val="24"/>
          <w:szCs w:val="24"/>
          <w:lang w:eastAsia="en-US"/>
        </w:rPr>
        <w:t>za każdy taki przypadek.</w:t>
      </w:r>
    </w:p>
    <w:p w14:paraId="5A5B10BB" w14:textId="77777777" w:rsidR="005540A4" w:rsidRPr="0068167D" w:rsidRDefault="005540A4" w:rsidP="002A642D">
      <w:pPr>
        <w:numPr>
          <w:ilvl w:val="0"/>
          <w:numId w:val="1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Kara, o której mowa w ust. 7 umowy zostanie naliczona w przypadku:</w:t>
      </w:r>
    </w:p>
    <w:p w14:paraId="729DCE0A"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 terminie określonym w ust. 5,</w:t>
      </w:r>
    </w:p>
    <w:p w14:paraId="2AF65C5B" w14:textId="77777777" w:rsidR="005540A4" w:rsidRPr="0068167D" w:rsidRDefault="005540A4" w:rsidP="002A642D">
      <w:pPr>
        <w:numPr>
          <w:ilvl w:val="2"/>
          <w:numId w:val="20"/>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4841D950" w14:textId="77777777" w:rsidR="005540A4" w:rsidRPr="0068167D" w:rsidRDefault="005540A4" w:rsidP="002A642D">
      <w:pPr>
        <w:numPr>
          <w:ilvl w:val="0"/>
          <w:numId w:val="1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 będących jednocześnie:</w:t>
      </w:r>
    </w:p>
    <w:p w14:paraId="213AAC21"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2EA2E33"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4CFB4DEB" w14:textId="77777777" w:rsidR="005540A4" w:rsidRPr="0068167D"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5FE8FFB8" w14:textId="77777777" w:rsidR="005540A4" w:rsidRDefault="005540A4" w:rsidP="002A642D">
      <w:pPr>
        <w:numPr>
          <w:ilvl w:val="0"/>
          <w:numId w:val="1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08A71D66" w14:textId="77777777" w:rsidR="005540A4" w:rsidRPr="0068167D" w:rsidRDefault="005540A4" w:rsidP="00161A16">
      <w:pPr>
        <w:tabs>
          <w:tab w:val="left" w:pos="900"/>
        </w:tabs>
        <w:spacing w:after="0"/>
        <w:ind w:left="900"/>
        <w:contextualSpacing/>
        <w:jc w:val="both"/>
        <w:rPr>
          <w:rFonts w:ascii="Times New Roman" w:hAnsi="Times New Roman"/>
          <w:sz w:val="24"/>
          <w:szCs w:val="24"/>
          <w:lang w:eastAsia="en-US"/>
        </w:rPr>
      </w:pPr>
    </w:p>
    <w:p w14:paraId="0E1F8695"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Pr="0068167D">
        <w:rPr>
          <w:rFonts w:ascii="Times New Roman" w:hAnsi="Times New Roman"/>
          <w:b/>
          <w:sz w:val="24"/>
          <w:szCs w:val="24"/>
          <w:lang w:eastAsia="ar-SA"/>
        </w:rPr>
        <w:br/>
        <w:t>NADZÓR NAD ROBOTAMI</w:t>
      </w:r>
    </w:p>
    <w:p w14:paraId="6A7AC244"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 w odniesieniu do robót objętych umową, ustanowi Inspektora Nadzoru Inwestorskiego, który będzie działał w oparciu o stosowne upoważnienie</w:t>
      </w:r>
      <w:r>
        <w:rPr>
          <w:rFonts w:ascii="Times New Roman" w:hAnsi="Times New Roman"/>
          <w:sz w:val="24"/>
          <w:szCs w:val="24"/>
          <w:lang w:eastAsia="ar-SA"/>
        </w:rPr>
        <w:t>.</w:t>
      </w:r>
    </w:p>
    <w:p w14:paraId="027B9721"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 w odniesieniu do robót objętych umową, ustanowi Kierownika budowy posiadającego odpowiednie uprawnienia</w:t>
      </w:r>
      <w:r>
        <w:rPr>
          <w:rFonts w:ascii="Times New Roman" w:hAnsi="Times New Roman"/>
          <w:sz w:val="24"/>
          <w:szCs w:val="24"/>
        </w:rPr>
        <w:t>.</w:t>
      </w:r>
    </w:p>
    <w:p w14:paraId="5A617A18" w14:textId="77777777" w:rsidR="005540A4" w:rsidRPr="0068167D" w:rsidRDefault="005540A4" w:rsidP="002A642D">
      <w:pPr>
        <w:numPr>
          <w:ilvl w:val="0"/>
          <w:numId w:val="33"/>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6A2339A"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Pr="0068167D">
        <w:rPr>
          <w:rFonts w:ascii="Times New Roman" w:hAnsi="Times New Roman"/>
          <w:b/>
          <w:sz w:val="24"/>
          <w:szCs w:val="24"/>
          <w:lang w:eastAsia="ar-SA"/>
        </w:rPr>
        <w:br/>
        <w:t>KARY UMOWNE</w:t>
      </w:r>
    </w:p>
    <w:p w14:paraId="27A28CFD"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2078AEC"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722C5B">
        <w:rPr>
          <w:rFonts w:ascii="Times New Roman" w:hAnsi="Times New Roman"/>
          <w:b/>
          <w:sz w:val="24"/>
          <w:szCs w:val="24"/>
          <w:lang w:eastAsia="ar-SA"/>
        </w:rPr>
        <w:t>5</w:t>
      </w:r>
      <w:r w:rsidRPr="0068167D">
        <w:rPr>
          <w:rFonts w:ascii="Times New Roman" w:hAnsi="Times New Roman"/>
          <w:b/>
          <w:sz w:val="24"/>
          <w:szCs w:val="24"/>
          <w:lang w:eastAsia="ar-SA"/>
        </w:rPr>
        <w:t>00,00</w:t>
      </w:r>
      <w:r>
        <w:rPr>
          <w:rFonts w:ascii="Times New Roman" w:hAnsi="Times New Roman"/>
          <w:sz w:val="24"/>
          <w:szCs w:val="24"/>
          <w:lang w:eastAsia="ar-SA"/>
        </w:rPr>
        <w:t xml:space="preserve"> zł (</w:t>
      </w:r>
      <w:r w:rsidR="00722C5B">
        <w:rPr>
          <w:rFonts w:ascii="Times New Roman" w:hAnsi="Times New Roman"/>
          <w:sz w:val="24"/>
          <w:szCs w:val="24"/>
          <w:lang w:eastAsia="ar-SA"/>
        </w:rPr>
        <w:t xml:space="preserve">pięćset </w:t>
      </w:r>
      <w:r>
        <w:rPr>
          <w:rFonts w:ascii="Times New Roman" w:hAnsi="Times New Roman"/>
          <w:sz w:val="24"/>
          <w:szCs w:val="24"/>
          <w:lang w:eastAsia="ar-SA"/>
        </w:rPr>
        <w:t>złotych</w:t>
      </w:r>
      <w:r w:rsidRPr="0068167D">
        <w:rPr>
          <w:rFonts w:ascii="Times New Roman" w:hAnsi="Times New Roman"/>
          <w:sz w:val="24"/>
          <w:szCs w:val="24"/>
          <w:lang w:eastAsia="ar-SA"/>
        </w:rPr>
        <w:t>) za każdy dzień zwłoki, licząc od terminu wskazanego w § 3 ust. 2 niniejszej umowy;</w:t>
      </w:r>
    </w:p>
    <w:p w14:paraId="16693E61"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 o których mow</w:t>
      </w:r>
      <w:r>
        <w:rPr>
          <w:rFonts w:ascii="Times New Roman" w:hAnsi="Times New Roman"/>
          <w:sz w:val="24"/>
          <w:szCs w:val="24"/>
          <w:lang w:eastAsia="ar-SA"/>
        </w:rPr>
        <w:t>a w treści § 16 punkt 1 - 6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Pr>
          <w:rFonts w:ascii="Times New Roman" w:hAnsi="Times New Roman"/>
          <w:sz w:val="24"/>
          <w:szCs w:val="24"/>
          <w:lang w:eastAsia="ar-SA"/>
        </w:rPr>
        <w:t xml:space="preserve"> lit. c</w:t>
      </w:r>
      <w:r w:rsidRPr="0068167D">
        <w:rPr>
          <w:rFonts w:ascii="Times New Roman" w:hAnsi="Times New Roman"/>
          <w:sz w:val="24"/>
          <w:szCs w:val="24"/>
          <w:lang w:eastAsia="ar-SA"/>
        </w:rPr>
        <w:t xml:space="preserve"> umowy;</w:t>
      </w:r>
    </w:p>
    <w:p w14:paraId="5E8ABD05"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Pr="0068167D">
        <w:rPr>
          <w:rFonts w:ascii="Times New Roman" w:hAnsi="Times New Roman"/>
          <w:sz w:val="24"/>
          <w:szCs w:val="24"/>
          <w:lang w:eastAsia="ar-SA"/>
        </w:rPr>
        <w:br/>
      </w:r>
      <w:r w:rsidR="00722C5B">
        <w:rPr>
          <w:rFonts w:ascii="Times New Roman" w:hAnsi="Times New Roman"/>
          <w:b/>
          <w:sz w:val="24"/>
          <w:szCs w:val="24"/>
          <w:lang w:eastAsia="ar-SA"/>
        </w:rPr>
        <w:t>3</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722C5B">
        <w:rPr>
          <w:rFonts w:ascii="Times New Roman" w:hAnsi="Times New Roman"/>
          <w:sz w:val="24"/>
          <w:szCs w:val="24"/>
          <w:lang w:eastAsia="ar-SA"/>
        </w:rPr>
        <w:t>trzysta</w:t>
      </w:r>
      <w:r w:rsidRPr="0068167D">
        <w:rPr>
          <w:rFonts w:ascii="Times New Roman" w:hAnsi="Times New Roman"/>
          <w:sz w:val="24"/>
          <w:szCs w:val="24"/>
          <w:lang w:eastAsia="ar-SA"/>
        </w:rPr>
        <w:t xml:space="preserve"> złotych) za każdy dzień zwłoki, liczonej od dnia wyznaczonego na usunięcie wad,</w:t>
      </w:r>
    </w:p>
    <w:p w14:paraId="0B8241FC"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1F2A19D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złotych) za każdy stwierdzony przypadek;</w:t>
      </w:r>
    </w:p>
    <w:p w14:paraId="2D2F31C4"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braku zapłaty wynagrodzenia należnego Podwykonawcom lub dalszym Podwykonawcom, w wysokości </w:t>
      </w:r>
      <w:r w:rsidRPr="0068167D">
        <w:rPr>
          <w:rFonts w:ascii="Times New Roman" w:hAnsi="Times New Roman"/>
          <w:b/>
          <w:sz w:val="24"/>
          <w:szCs w:val="24"/>
          <w:lang w:eastAsia="ar-SA"/>
        </w:rPr>
        <w:t>1000,00 zł</w:t>
      </w:r>
      <w:r w:rsidRPr="0068167D">
        <w:rPr>
          <w:rFonts w:ascii="Times New Roman" w:hAnsi="Times New Roman"/>
          <w:sz w:val="24"/>
          <w:szCs w:val="24"/>
          <w:lang w:eastAsia="ar-SA"/>
        </w:rPr>
        <w:t xml:space="preserve"> (jeden tysiąc złotych) za każde dokonanie przez Zamawiającego bezpośredniej płatności na rzecz Podwykonawców lub dalszych Podwykonawców;</w:t>
      </w:r>
    </w:p>
    <w:p w14:paraId="0694F70F"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nieterminowej zapłaty wynagrodzenia należnego Podwykonawcom lub dalszym Podwykonawcom w wysokości  </w:t>
      </w:r>
      <w:r w:rsidRPr="0068167D">
        <w:rPr>
          <w:rFonts w:ascii="Times New Roman" w:hAnsi="Times New Roman"/>
          <w:b/>
          <w:sz w:val="24"/>
          <w:szCs w:val="24"/>
          <w:lang w:eastAsia="ar-SA"/>
        </w:rPr>
        <w:t>500,00 zł</w:t>
      </w:r>
      <w:r w:rsidRPr="0068167D">
        <w:rPr>
          <w:rFonts w:ascii="Times New Roman" w:hAnsi="Times New Roman"/>
          <w:sz w:val="24"/>
          <w:szCs w:val="24"/>
          <w:lang w:eastAsia="ar-SA"/>
        </w:rPr>
        <w:t xml:space="preserve"> (pięćset złotych) za każdy dzień opóźnienia, liczony od dnia upływu terminu zapłaty do dnia zapłaty;</w:t>
      </w:r>
    </w:p>
    <w:p w14:paraId="1BD6BF89"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br/>
        <w:t>(dwa tysiące złotych);</w:t>
      </w:r>
    </w:p>
    <w:p w14:paraId="187EB061" w14:textId="77777777" w:rsidR="005540A4" w:rsidRPr="0068167D" w:rsidRDefault="005540A4" w:rsidP="002A642D">
      <w:pPr>
        <w:numPr>
          <w:ilvl w:val="0"/>
          <w:numId w:val="34"/>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Pr="0068167D">
        <w:rPr>
          <w:rFonts w:ascii="Times New Roman" w:hAnsi="Times New Roman"/>
          <w:sz w:val="24"/>
          <w:szCs w:val="24"/>
          <w:lang w:eastAsia="ar-SA"/>
        </w:rPr>
        <w:t xml:space="preserve"> ( dwa tysiące zł</w:t>
      </w:r>
      <w:r>
        <w:rPr>
          <w:rFonts w:ascii="Times New Roman" w:hAnsi="Times New Roman"/>
          <w:sz w:val="24"/>
          <w:szCs w:val="24"/>
          <w:lang w:eastAsia="ar-SA"/>
        </w:rPr>
        <w:t>otych</w:t>
      </w:r>
      <w:r w:rsidRPr="0068167D">
        <w:rPr>
          <w:rFonts w:ascii="Times New Roman" w:hAnsi="Times New Roman"/>
          <w:sz w:val="24"/>
          <w:szCs w:val="24"/>
          <w:lang w:eastAsia="ar-SA"/>
        </w:rPr>
        <w:t>);</w:t>
      </w:r>
    </w:p>
    <w:p w14:paraId="4F414943"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8) i 10),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 za każdy stwierdzony przypadek;</w:t>
      </w:r>
    </w:p>
    <w:p w14:paraId="16A468E2"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Pr="0068167D">
        <w:rPr>
          <w:rFonts w:ascii="Times New Roman" w:hAnsi="Times New Roman"/>
          <w:sz w:val="24"/>
          <w:szCs w:val="24"/>
          <w:lang w:eastAsia="ar-SA"/>
        </w:rPr>
        <w:b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złotych)</w:t>
      </w:r>
    </w:p>
    <w:p w14:paraId="3C585BE7" w14:textId="77777777" w:rsidR="005540A4" w:rsidRPr="0068167D" w:rsidRDefault="005540A4" w:rsidP="002A642D">
      <w:pPr>
        <w:numPr>
          <w:ilvl w:val="0"/>
          <w:numId w:val="34"/>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złotych) za każdy stwierdzony przypadek.</w:t>
      </w:r>
    </w:p>
    <w:p w14:paraId="24CA706E" w14:textId="77777777" w:rsidR="005540A4" w:rsidRPr="0068167D" w:rsidRDefault="005540A4" w:rsidP="002A642D">
      <w:pPr>
        <w:numPr>
          <w:ilvl w:val="0"/>
          <w:numId w:val="22"/>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0547F8B1"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351C51C7"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1A7A10F8"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Dwukrotnie awizowane pisma uważa się za doręczone. </w:t>
      </w:r>
    </w:p>
    <w:p w14:paraId="57E9AD1E" w14:textId="77777777" w:rsidR="005540A4" w:rsidRPr="0068167D" w:rsidRDefault="005540A4" w:rsidP="002A642D">
      <w:pPr>
        <w:numPr>
          <w:ilvl w:val="0"/>
          <w:numId w:val="22"/>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3AA34C7D" w14:textId="77777777" w:rsidR="005540A4" w:rsidRPr="0068167D" w:rsidRDefault="005540A4" w:rsidP="002A642D">
      <w:pPr>
        <w:numPr>
          <w:ilvl w:val="0"/>
          <w:numId w:val="22"/>
        </w:numPr>
        <w:suppressAutoHyphens/>
        <w:spacing w:after="0"/>
        <w:jc w:val="both"/>
        <w:rPr>
          <w:rFonts w:ascii="Times New Roman" w:hAnsi="Times New Roman"/>
          <w:color w:val="FF0000"/>
          <w:sz w:val="24"/>
          <w:szCs w:val="24"/>
        </w:rPr>
      </w:pPr>
      <w:r w:rsidRPr="0068167D">
        <w:rPr>
          <w:rFonts w:ascii="Times New Roman" w:hAnsi="Times New Roman"/>
          <w:sz w:val="24"/>
          <w:szCs w:val="24"/>
        </w:rPr>
        <w:lastRenderedPageBreak/>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niniejszej umowie nie przekroczy 30% wartości wynagrodzenia, o którym mowa w § 4 ust. 1lit. c.</w:t>
      </w:r>
    </w:p>
    <w:p w14:paraId="25BA232A"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70E3CE3C" w14:textId="77777777" w:rsidR="005540A4" w:rsidRDefault="005540A4"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Pr>
          <w:rFonts w:ascii="Times New Roman" w:hAnsi="Times New Roman"/>
          <w:sz w:val="24"/>
          <w:szCs w:val="24"/>
          <w:lang w:eastAsia="ar-SA"/>
        </w:rPr>
        <w:t xml:space="preserve">, pomimo zapłaty kar umownych. </w:t>
      </w:r>
    </w:p>
    <w:p w14:paraId="6E6BB4AD" w14:textId="77777777" w:rsidR="005540A4" w:rsidRPr="0068167D" w:rsidRDefault="005540A4"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12</w:t>
      </w:r>
      <w:r w:rsidRPr="0068167D">
        <w:rPr>
          <w:rFonts w:ascii="Times New Roman" w:hAnsi="Times New Roman"/>
          <w:b/>
          <w:sz w:val="24"/>
          <w:szCs w:val="24"/>
          <w:lang w:eastAsia="ar-SA"/>
        </w:rPr>
        <w:br/>
        <w:t>ODPOWIEDZIALNOŚĆ WYKONAWCY</w:t>
      </w:r>
    </w:p>
    <w:p w14:paraId="34FF4BCE" w14:textId="77777777" w:rsidR="005540A4" w:rsidRPr="0068167D" w:rsidRDefault="005540A4" w:rsidP="002A642D">
      <w:pPr>
        <w:numPr>
          <w:ilvl w:val="0"/>
          <w:numId w:val="27"/>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budowyi ponosi odpowiedzialność cywilną za wszelkie szkody osób trzecich wynikłe w związkuz wykonywaniem robót.</w:t>
      </w:r>
    </w:p>
    <w:p w14:paraId="410BFA86" w14:textId="77777777" w:rsidR="005540A4" w:rsidRPr="0068167D" w:rsidRDefault="005540A4" w:rsidP="002A642D">
      <w:pPr>
        <w:numPr>
          <w:ilvl w:val="0"/>
          <w:numId w:val="27"/>
        </w:numPr>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najpóźniej w dniu podpisania umowy jest zobowiązany do przedłożenia Zamawiającemu polisy lub innego dokumentu potwierdzającego, że jest ubezpieczony od  odpowiedzialności cywilnej w zakresie prowadzonej działalności związanej </w:t>
      </w:r>
      <w:r w:rsidRPr="0068167D">
        <w:rPr>
          <w:rFonts w:ascii="Times New Roman" w:hAnsi="Times New Roman"/>
          <w:sz w:val="24"/>
          <w:szCs w:val="24"/>
          <w:lang w:eastAsia="ar-SA"/>
        </w:rPr>
        <w:br/>
        <w:t>z przedmiotem zamówienia, na kwotę nie mniejszą niż wartość kosztorysowa brutto zamówienia podana w ofercie wykonawcy.Wobec powyższego zobowiązuje się Wykonawcę do aktualizacji dokumentu, o którym mowa wyżej, do czasu zakończenia obowiązywania umowy.</w:t>
      </w:r>
    </w:p>
    <w:p w14:paraId="0396B49C"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Pr="0068167D">
        <w:rPr>
          <w:rFonts w:ascii="Times New Roman" w:hAnsi="Times New Roman"/>
          <w:b/>
          <w:sz w:val="24"/>
          <w:szCs w:val="24"/>
          <w:lang w:eastAsia="ar-SA"/>
        </w:rPr>
        <w:br/>
        <w:t xml:space="preserve">STWIERDZONE WADY </w:t>
      </w:r>
    </w:p>
    <w:p w14:paraId="479B748D" w14:textId="77777777" w:rsidR="005540A4" w:rsidRPr="0068167D" w:rsidRDefault="005540A4" w:rsidP="002A642D">
      <w:pPr>
        <w:numPr>
          <w:ilvl w:val="0"/>
          <w:numId w:val="23"/>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 toku czynności odbioru robót, zostaną stwierdzone wady, to Zamawiającemu przysługują następujące uprawnienia:</w:t>
      </w:r>
    </w:p>
    <w:p w14:paraId="31D321AF"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1) </w:t>
      </w:r>
      <w:r w:rsidRPr="0068167D">
        <w:rPr>
          <w:rFonts w:ascii="Times New Roman" w:hAnsi="Times New Roman"/>
          <w:sz w:val="24"/>
          <w:szCs w:val="24"/>
          <w:lang w:eastAsia="ar-SA"/>
        </w:rPr>
        <w:t>jeżeli wady nadają się do usunięcia, może odmówić odbioru do czasu usunięcia wad;</w:t>
      </w:r>
    </w:p>
    <w:p w14:paraId="0BC015F6" w14:textId="77777777" w:rsidR="005540A4" w:rsidRDefault="005540A4" w:rsidP="00161A16">
      <w:pPr>
        <w:tabs>
          <w:tab w:val="left" w:pos="0"/>
        </w:tabs>
        <w:spacing w:after="0"/>
        <w:ind w:left="567"/>
        <w:jc w:val="both"/>
        <w:rPr>
          <w:rFonts w:ascii="Times New Roman" w:hAnsi="Times New Roman"/>
          <w:sz w:val="24"/>
          <w:szCs w:val="24"/>
          <w:lang w:eastAsia="ar-SA"/>
        </w:rPr>
      </w:pPr>
      <w:r>
        <w:rPr>
          <w:rFonts w:ascii="Times New Roman" w:hAnsi="Times New Roman"/>
          <w:sz w:val="24"/>
          <w:szCs w:val="24"/>
          <w:lang w:eastAsia="ar-SA"/>
        </w:rPr>
        <w:t xml:space="preserve">2) </w:t>
      </w:r>
      <w:r w:rsidRPr="0068167D">
        <w:rPr>
          <w:rFonts w:ascii="Times New Roman" w:hAnsi="Times New Roman"/>
          <w:sz w:val="24"/>
          <w:szCs w:val="24"/>
          <w:lang w:eastAsia="ar-SA"/>
        </w:rPr>
        <w:t>jeżeli wady nie nadają się do usunięcia, to:</w:t>
      </w:r>
    </w:p>
    <w:p w14:paraId="63173A9C" w14:textId="77777777" w:rsidR="005540A4" w:rsidRPr="0068167D" w:rsidRDefault="005540A4" w:rsidP="002A642D">
      <w:pPr>
        <w:numPr>
          <w:ilvl w:val="1"/>
          <w:numId w:val="47"/>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umożliwiają użytkowanie przedmiotu odbioru zgodnie </w:t>
      </w:r>
      <w:r w:rsidRPr="0068167D">
        <w:rPr>
          <w:rFonts w:ascii="Times New Roman" w:hAnsi="Times New Roman"/>
          <w:sz w:val="24"/>
          <w:szCs w:val="24"/>
          <w:lang w:eastAsia="ar-SA"/>
        </w:rPr>
        <w:br/>
        <w:t xml:space="preserve">z przeznaczeniem, Zamawiający może obniżyć wynagrodzenie poprzez dokonanie potrąceń części wynagrodzenia, korzystając z uprawnień płynących z tytułu rękojmi za wady fizyczne robót, oceniając jakość wykonanych robót w stosunku do wymagań przyjętych w Umowie, </w:t>
      </w:r>
    </w:p>
    <w:p w14:paraId="0D304E03" w14:textId="77777777" w:rsidR="005540A4" w:rsidRPr="00161A16" w:rsidRDefault="005540A4" w:rsidP="002A642D">
      <w:pPr>
        <w:numPr>
          <w:ilvl w:val="1"/>
          <w:numId w:val="47"/>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 xml:space="preserve">jeżeli wady uniemożliwiają użytkowanie przedmiotu odbioru zgodnie </w:t>
      </w:r>
      <w:r w:rsidRPr="0068167D">
        <w:rPr>
          <w:rFonts w:ascii="Times New Roman" w:hAnsi="Times New Roman"/>
          <w:sz w:val="24"/>
          <w:szCs w:val="24"/>
          <w:lang w:eastAsia="ar-SA"/>
        </w:rPr>
        <w:br/>
        <w:t>z przeznaczeniem, Zamawiający może odstąpić od Umowy z winy Wykonawcy lub żądać wykonania przedmiotu Umowy po raz drugi.</w:t>
      </w:r>
    </w:p>
    <w:p w14:paraId="112D8CAE" w14:textId="77777777" w:rsidR="005540A4" w:rsidRDefault="005540A4" w:rsidP="00161A16">
      <w:pPr>
        <w:suppressAutoHyphens/>
        <w:spacing w:after="0"/>
        <w:jc w:val="both"/>
        <w:rPr>
          <w:rFonts w:ascii="Times New Roman" w:hAnsi="Times New Roman"/>
          <w:sz w:val="24"/>
          <w:szCs w:val="24"/>
          <w:lang w:eastAsia="ar-SA"/>
        </w:rPr>
      </w:pPr>
    </w:p>
    <w:p w14:paraId="1B7A9C8C"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Pr="0068167D">
        <w:rPr>
          <w:rFonts w:ascii="Times New Roman" w:hAnsi="Times New Roman"/>
          <w:b/>
          <w:sz w:val="24"/>
          <w:szCs w:val="24"/>
          <w:lang w:eastAsia="ar-SA"/>
        </w:rPr>
        <w:br/>
        <w:t>ODBIÓR ROBÓT</w:t>
      </w:r>
    </w:p>
    <w:p w14:paraId="49D45637"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71FC4E06" w14:textId="77777777" w:rsidR="005540A4" w:rsidRPr="0068167D" w:rsidRDefault="005540A4" w:rsidP="002A642D">
      <w:pPr>
        <w:numPr>
          <w:ilvl w:val="1"/>
          <w:numId w:val="36"/>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774A3868"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7562F446"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lastRenderedPageBreak/>
        <w:t>wykaz ewentualnych zmian w stosunku do dokumentacji określającej przedmiot zamówienia;</w:t>
      </w:r>
    </w:p>
    <w:p w14:paraId="7042236D" w14:textId="77777777" w:rsidR="005540A4" w:rsidRPr="0068167D" w:rsidRDefault="005540A4" w:rsidP="002A642D">
      <w:pPr>
        <w:numPr>
          <w:ilvl w:val="0"/>
          <w:numId w:val="48"/>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3456127F"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Pr="0068167D">
        <w:rPr>
          <w:rFonts w:ascii="Times New Roman" w:hAnsi="Times New Roman"/>
          <w:sz w:val="24"/>
          <w:szCs w:val="24"/>
          <w:lang w:eastAsia="ar-SA"/>
        </w:rPr>
        <w:br/>
        <w:t>do wbudowanych materiałów;</w:t>
      </w:r>
    </w:p>
    <w:p w14:paraId="65105C64" w14:textId="77777777" w:rsidR="005540A4" w:rsidRPr="0068167D" w:rsidRDefault="005540A4" w:rsidP="002A642D">
      <w:pPr>
        <w:numPr>
          <w:ilvl w:val="1"/>
          <w:numId w:val="36"/>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oświadczenia Kierownika Budowy, o których mowa w art. 57 ust. 1 pkt 2 lit. a) </w:t>
      </w:r>
      <w:r w:rsidRPr="0068167D">
        <w:rPr>
          <w:rFonts w:ascii="Times New Roman" w:hAnsi="Times New Roman"/>
          <w:sz w:val="24"/>
          <w:szCs w:val="24"/>
          <w:lang w:eastAsia="ar-SA"/>
        </w:rPr>
        <w:br/>
        <w:t xml:space="preserve">i lit. b) </w:t>
      </w:r>
      <w:r>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3FB54264"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Pr="0068167D">
        <w:rPr>
          <w:rFonts w:ascii="Times New Roman" w:hAnsi="Times New Roman"/>
          <w:sz w:val="24"/>
          <w:szCs w:val="24"/>
          <w:lang w:eastAsia="ar-SA"/>
        </w:rPr>
        <w:br/>
        <w:t>do eksploatacji, po sprawdzeniu jego należytego wykonania i przeprowadzeniu przewidzianych prób i sprawdzeń.</w:t>
      </w:r>
    </w:p>
    <w:p w14:paraId="27C0DCE8"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Pr="0068167D">
        <w:rPr>
          <w:rFonts w:ascii="Times New Roman" w:hAnsi="Times New Roman"/>
          <w:sz w:val="24"/>
          <w:szCs w:val="24"/>
          <w:lang w:eastAsia="ar-SA"/>
        </w:rPr>
        <w:br/>
        <w:t>od daty pisemnego zgłoszenia wykonania przedmiotu umowy wraz ze złożeniem dokumentów wymienionych w ust. 1 pkt 1) do 3).</w:t>
      </w:r>
    </w:p>
    <w:p w14:paraId="2CE77D4F"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 jeżeli Wykonawca nie wykonał przedmiotu Umowy w całości, nie wykonał wymaganych prób i sprawdzeń oraz nie przedstawił dokumentów, o których mowa w ust. 1.</w:t>
      </w:r>
    </w:p>
    <w:p w14:paraId="47BF0F0C" w14:textId="77777777" w:rsidR="005540A4" w:rsidRPr="0068167D" w:rsidRDefault="005540A4" w:rsidP="002A642D">
      <w:pPr>
        <w:numPr>
          <w:ilvl w:val="0"/>
          <w:numId w:val="24"/>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zgłoszeniawady, chyba że  w trakcie odbioru strony postanowią inaczej.</w:t>
      </w:r>
    </w:p>
    <w:p w14:paraId="07B126EA"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322E9389"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3FDEAEE9" w14:textId="77777777" w:rsidR="005540A4" w:rsidRPr="0068167D" w:rsidRDefault="005540A4" w:rsidP="002A642D">
      <w:pPr>
        <w:numPr>
          <w:ilvl w:val="0"/>
          <w:numId w:val="24"/>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5CE8E6B3" w14:textId="77777777" w:rsidR="005540A4" w:rsidRPr="0068167D" w:rsidRDefault="005540A4" w:rsidP="0068167D">
      <w:pPr>
        <w:tabs>
          <w:tab w:val="left" w:pos="426"/>
        </w:tabs>
        <w:suppressAutoHyphens/>
        <w:spacing w:after="0"/>
        <w:ind w:left="340"/>
        <w:jc w:val="both"/>
        <w:rPr>
          <w:rFonts w:ascii="Times New Roman" w:hAnsi="Times New Roman"/>
          <w:sz w:val="24"/>
          <w:szCs w:val="24"/>
          <w:lang w:eastAsia="ar-SA"/>
        </w:rPr>
      </w:pPr>
    </w:p>
    <w:p w14:paraId="6DE75ADC" w14:textId="77777777" w:rsidR="005540A4" w:rsidRPr="0068167D" w:rsidRDefault="005540A4"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Pr="0068167D">
        <w:rPr>
          <w:rFonts w:ascii="Times New Roman" w:hAnsi="Times New Roman"/>
          <w:b/>
          <w:sz w:val="24"/>
          <w:szCs w:val="24"/>
          <w:lang w:eastAsia="ar-SA"/>
        </w:rPr>
        <w:br/>
        <w:t xml:space="preserve">GWARANCJA </w:t>
      </w:r>
      <w:r>
        <w:rPr>
          <w:rFonts w:ascii="Times New Roman" w:hAnsi="Times New Roman"/>
          <w:b/>
          <w:sz w:val="24"/>
          <w:szCs w:val="24"/>
          <w:lang w:eastAsia="ar-SA"/>
        </w:rPr>
        <w:t>I RĘKOJMIA</w:t>
      </w:r>
    </w:p>
    <w:p w14:paraId="5F959119" w14:textId="03F978DA" w:rsidR="00722C5B" w:rsidRDefault="005540A4" w:rsidP="00722C5B">
      <w:pPr>
        <w:pStyle w:val="Tekstpodstawowy2"/>
        <w:numPr>
          <w:ilvl w:val="0"/>
          <w:numId w:val="25"/>
        </w:numPr>
        <w:spacing w:line="276" w:lineRule="auto"/>
        <w:jc w:val="both"/>
        <w:rPr>
          <w:sz w:val="24"/>
          <w:szCs w:val="24"/>
        </w:rPr>
      </w:pPr>
      <w:r w:rsidRPr="0068167D">
        <w:rPr>
          <w:sz w:val="24"/>
          <w:szCs w:val="24"/>
          <w:lang w:eastAsia="ar-SA"/>
        </w:rPr>
        <w:t xml:space="preserve">Wykonawca udziela Zamawiającemu gwarancji na wykonany przedmiot Umowy na okres  </w:t>
      </w:r>
      <w:r w:rsidR="00C20D52">
        <w:rPr>
          <w:sz w:val="24"/>
          <w:szCs w:val="24"/>
          <w:lang w:eastAsia="ar-SA"/>
        </w:rPr>
        <w:t>36</w:t>
      </w:r>
      <w:r w:rsidRPr="0068167D">
        <w:rPr>
          <w:sz w:val="24"/>
          <w:szCs w:val="24"/>
          <w:lang w:eastAsia="ar-SA"/>
        </w:rPr>
        <w:t xml:space="preserve"> miesięcy licząc od dnia odbioru robót.</w:t>
      </w:r>
      <w:r w:rsidR="00722C5B">
        <w:rPr>
          <w:sz w:val="24"/>
          <w:szCs w:val="24"/>
          <w:lang w:eastAsia="ar-SA"/>
        </w:rPr>
        <w:t xml:space="preserve"> </w:t>
      </w:r>
    </w:p>
    <w:p w14:paraId="07EC4A92" w14:textId="77777777" w:rsidR="00722C5B" w:rsidRPr="009F09B2" w:rsidRDefault="00722C5B" w:rsidP="00722C5B">
      <w:pPr>
        <w:pStyle w:val="Tekstpodstawowy2"/>
        <w:numPr>
          <w:ilvl w:val="0"/>
          <w:numId w:val="25"/>
        </w:numPr>
        <w:spacing w:line="276" w:lineRule="auto"/>
        <w:jc w:val="both"/>
        <w:rPr>
          <w:sz w:val="24"/>
          <w:szCs w:val="24"/>
        </w:rPr>
      </w:pPr>
      <w:r w:rsidRPr="009F09B2">
        <w:rPr>
          <w:sz w:val="24"/>
          <w:szCs w:val="24"/>
        </w:rPr>
        <w:t xml:space="preserve">Pielęgnacja nawierzchni w okresie gwarancyjnym, polegającą na </w:t>
      </w:r>
      <w:proofErr w:type="spellStart"/>
      <w:r w:rsidRPr="009F09B2">
        <w:rPr>
          <w:sz w:val="24"/>
          <w:szCs w:val="24"/>
        </w:rPr>
        <w:t>uszorstnieniu</w:t>
      </w:r>
      <w:proofErr w:type="spellEnd"/>
      <w:r w:rsidRPr="009F09B2">
        <w:rPr>
          <w:sz w:val="24"/>
          <w:szCs w:val="24"/>
        </w:rPr>
        <w:t xml:space="preserve"> nawierzchni w przypadku jej pocenia się: Wykonawca na podjęcie działań na drodze związanych z </w:t>
      </w:r>
      <w:proofErr w:type="spellStart"/>
      <w:r w:rsidRPr="009F09B2">
        <w:rPr>
          <w:sz w:val="24"/>
          <w:szCs w:val="24"/>
        </w:rPr>
        <w:t>uszorstnieniem</w:t>
      </w:r>
      <w:proofErr w:type="spellEnd"/>
      <w:r w:rsidRPr="009F09B2">
        <w:rPr>
          <w:sz w:val="24"/>
          <w:szCs w:val="24"/>
        </w:rPr>
        <w:t xml:space="preserve"> nawierzchni, ma czas dwóch godzin od powzięcia informacji o wystąpieniu zjawiska pocenia się nawierzchni</w:t>
      </w:r>
    </w:p>
    <w:p w14:paraId="0EF57864"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może dochodzić roszczeń z tytułu gwarancji, także po terminie określonym </w:t>
      </w:r>
      <w:r w:rsidRPr="0068167D">
        <w:rPr>
          <w:rFonts w:ascii="Times New Roman" w:hAnsi="Times New Roman"/>
          <w:sz w:val="24"/>
          <w:szCs w:val="24"/>
          <w:lang w:eastAsia="ar-SA"/>
        </w:rPr>
        <w:br/>
        <w:t xml:space="preserve">w ust. 1, jeżeli </w:t>
      </w:r>
      <w:r>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7A185463"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Wykonawca nie usunie wad w terminie przyjętym w § 14 ust. 5, Zamawiający może zlecić ich usunięcie stronie trzeciej na koszt Wykonawcy.</w:t>
      </w:r>
    </w:p>
    <w:p w14:paraId="126A65C9" w14:textId="77777777" w:rsidR="005540A4" w:rsidRDefault="005540A4" w:rsidP="002A642D">
      <w:pPr>
        <w:numPr>
          <w:ilvl w:val="0"/>
          <w:numId w:val="2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na skutek wadliwie wykonanych robót, wystąpią zjawiska zagrażające bezpieczeństwu ruchu, a roboty zabezpieczające nie zostaną podjęte przez Wykonawcę </w:t>
      </w:r>
      <w:r w:rsidRPr="0068167D">
        <w:rPr>
          <w:rFonts w:ascii="Times New Roman" w:hAnsi="Times New Roman"/>
          <w:sz w:val="24"/>
          <w:szCs w:val="24"/>
          <w:lang w:eastAsia="ar-SA"/>
        </w:rPr>
        <w:lastRenderedPageBreak/>
        <w:t>niezwłocznie, to jest nie później niż 3 dni od dnia powiadomienia, Zamawiający może zlecić ich usunięcie stronie trzeciej na koszt Wykonawcy.</w:t>
      </w:r>
    </w:p>
    <w:p w14:paraId="16CF8166" w14:textId="77777777" w:rsidR="005540A4" w:rsidRPr="0068167D" w:rsidRDefault="005540A4" w:rsidP="002A642D">
      <w:pPr>
        <w:numPr>
          <w:ilvl w:val="0"/>
          <w:numId w:val="25"/>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31A3F46E" w14:textId="77777777" w:rsidR="005540A4" w:rsidRPr="0068167D" w:rsidRDefault="005540A4" w:rsidP="0068167D">
      <w:pPr>
        <w:suppressAutoHyphens/>
        <w:spacing w:after="0"/>
        <w:ind w:left="340"/>
        <w:jc w:val="both"/>
        <w:rPr>
          <w:rFonts w:ascii="Times New Roman" w:hAnsi="Times New Roman"/>
          <w:sz w:val="24"/>
          <w:szCs w:val="24"/>
          <w:lang w:eastAsia="ar-SA"/>
        </w:rPr>
      </w:pPr>
    </w:p>
    <w:p w14:paraId="79E4F9A6" w14:textId="77777777" w:rsidR="005540A4" w:rsidRPr="0068167D" w:rsidRDefault="005540A4"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Pr="0068167D">
        <w:rPr>
          <w:rFonts w:ascii="Times New Roman" w:hAnsi="Times New Roman"/>
          <w:b/>
          <w:sz w:val="24"/>
          <w:szCs w:val="24"/>
          <w:lang w:eastAsia="ar-SA"/>
        </w:rPr>
        <w:br/>
        <w:t>ODSTĄPIENIE OD UMOWY</w:t>
      </w:r>
    </w:p>
    <w:p w14:paraId="604A3F67" w14:textId="77777777" w:rsidR="005540A4" w:rsidRPr="0068167D" w:rsidRDefault="005540A4" w:rsidP="002A642D">
      <w:pPr>
        <w:numPr>
          <w:ilvl w:val="0"/>
          <w:numId w:val="26"/>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1B6F340D"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nie przystąpił do odbioru terenu robót (placu budowy) w terminie określonym w § 7 ust. 1, pkt 1);</w:t>
      </w:r>
    </w:p>
    <w:p w14:paraId="142CA434"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 wykonywania robót, z przyczyn leżących po jego stronie,</w:t>
      </w:r>
    </w:p>
    <w:p w14:paraId="0FA40B54"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Istotnego naruszenia postanowień umowy, a zwłaszcza wykonania robót niezgodnie </w:t>
      </w:r>
      <w:r w:rsidRPr="0068167D">
        <w:rPr>
          <w:rFonts w:ascii="Times New Roman" w:hAnsi="Times New Roman"/>
          <w:sz w:val="24"/>
          <w:szCs w:val="24"/>
          <w:lang w:eastAsia="ar-SA"/>
        </w:rPr>
        <w:br/>
        <w:t>z projektem, przy zastosowaniu niewłaściwych materiałów lub w sposób rażący zagraża bezpieczeństwu pracowników;</w:t>
      </w:r>
    </w:p>
    <w:p w14:paraId="23533DFB"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Powierzenia przez Wykonawcę realizacji umowy lub części umowy osobie trzeciej, bez zgody Zamawiającego, o której mowa w §17;</w:t>
      </w:r>
    </w:p>
    <w:p w14:paraId="4B7D7CF5" w14:textId="77777777" w:rsidR="005540A4" w:rsidRDefault="00B3252C"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shd w:val="clear" w:color="auto" w:fill="FFFFFF"/>
        </w:rPr>
        <w:t>W</w:t>
      </w:r>
      <w:r w:rsidR="005540A4" w:rsidRPr="0068167D">
        <w:rPr>
          <w:rFonts w:ascii="Times New Roman" w:hAnsi="Times New Roman"/>
          <w:sz w:val="24"/>
          <w:szCs w:val="24"/>
          <w:shd w:val="clear" w:color="auto" w:fill="FFFFFF"/>
        </w:rPr>
        <w:t xml:space="preserve">ielokrotnego dokonywania </w:t>
      </w:r>
      <w:r w:rsidR="005540A4">
        <w:rPr>
          <w:rFonts w:ascii="Times New Roman" w:hAnsi="Times New Roman"/>
          <w:sz w:val="24"/>
          <w:szCs w:val="24"/>
          <w:shd w:val="clear" w:color="auto" w:fill="FFFFFF"/>
        </w:rPr>
        <w:t xml:space="preserve">przez Zamawiającego </w:t>
      </w:r>
      <w:r w:rsidR="005540A4"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w:t>
      </w:r>
    </w:p>
    <w:p w14:paraId="282F9461" w14:textId="77777777" w:rsidR="005540A4" w:rsidRDefault="00B3252C"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005540A4" w:rsidRPr="006E40EE">
        <w:rPr>
          <w:rFonts w:ascii="Times New Roman" w:hAnsi="Times New Roman"/>
          <w:sz w:val="24"/>
          <w:szCs w:val="24"/>
          <w:lang w:eastAsia="ar-SA"/>
        </w:rPr>
        <w:t xml:space="preserve"> przypadkach, o których mowa w </w:t>
      </w:r>
      <w:r w:rsidR="005540A4">
        <w:rPr>
          <w:rFonts w:ascii="Times New Roman" w:hAnsi="Times New Roman"/>
          <w:sz w:val="24"/>
          <w:szCs w:val="24"/>
          <w:lang w:eastAsia="ar-SA"/>
        </w:rPr>
        <w:t xml:space="preserve">§10 </w:t>
      </w:r>
      <w:r w:rsidR="005540A4" w:rsidRPr="006E40EE">
        <w:rPr>
          <w:rFonts w:ascii="Times New Roman" w:hAnsi="Times New Roman"/>
          <w:sz w:val="24"/>
          <w:szCs w:val="24"/>
          <w:lang w:eastAsia="ar-SA"/>
        </w:rPr>
        <w:t>ust.1 punktach 8), 9) i 10) niezależnie od naliczonej kary Wykonawca zobowiązany jest do niezwłocznego uregulowania kwestii podwykonawstwa zgodnie z regulacjami zawartymi w §17</w:t>
      </w:r>
      <w:r w:rsidR="005540A4">
        <w:rPr>
          <w:rFonts w:ascii="Times New Roman" w:hAnsi="Times New Roman"/>
          <w:sz w:val="24"/>
          <w:szCs w:val="24"/>
          <w:lang w:eastAsia="ar-SA"/>
        </w:rPr>
        <w:t xml:space="preserve"> i pomimo to Wykonawca nie uregulował kwestii podwykonawstwa zgodnie z treścią § 17</w:t>
      </w:r>
      <w:r>
        <w:rPr>
          <w:rFonts w:ascii="Times New Roman" w:hAnsi="Times New Roman"/>
          <w:sz w:val="24"/>
          <w:szCs w:val="24"/>
          <w:lang w:eastAsia="ar-SA"/>
        </w:rPr>
        <w:t>;</w:t>
      </w:r>
    </w:p>
    <w:p w14:paraId="445C0AC1" w14:textId="77777777" w:rsidR="005540A4" w:rsidRDefault="00B3252C" w:rsidP="002A642D">
      <w:pPr>
        <w:numPr>
          <w:ilvl w:val="2"/>
          <w:numId w:val="47"/>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005540A4" w:rsidRPr="0068167D">
        <w:rPr>
          <w:rFonts w:ascii="Times New Roman" w:hAnsi="Times New Roman"/>
          <w:sz w:val="24"/>
          <w:szCs w:val="24"/>
          <w:lang w:eastAsia="ar-SA"/>
        </w:rPr>
        <w:t xml:space="preserve"> przypadk</w:t>
      </w:r>
      <w:r w:rsidR="005540A4">
        <w:rPr>
          <w:rFonts w:ascii="Times New Roman" w:hAnsi="Times New Roman"/>
          <w:sz w:val="24"/>
          <w:szCs w:val="24"/>
          <w:lang w:eastAsia="ar-SA"/>
        </w:rPr>
        <w:t>u, o którym mowa w § 10 ust.1 pkt</w:t>
      </w:r>
      <w:r w:rsidR="005540A4"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sidR="005540A4">
        <w:rPr>
          <w:rFonts w:ascii="Times New Roman" w:hAnsi="Times New Roman"/>
          <w:sz w:val="24"/>
          <w:szCs w:val="24"/>
          <w:lang w:eastAsia="ar-SA"/>
        </w:rPr>
        <w:t xml:space="preserve"> i pomimo wezwania przez Zamawiającego nie zatrudnia osób wyznaczonych do realizacji zamówienia</w:t>
      </w:r>
      <w:r>
        <w:rPr>
          <w:rFonts w:ascii="Times New Roman" w:hAnsi="Times New Roman"/>
          <w:sz w:val="24"/>
          <w:szCs w:val="24"/>
          <w:lang w:eastAsia="ar-SA"/>
        </w:rPr>
        <w:t>;</w:t>
      </w:r>
    </w:p>
    <w:p w14:paraId="1A156CD3" w14:textId="77777777" w:rsidR="005540A4" w:rsidRPr="0068167D"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złożony wniosek o ogłoszenie upadłości lub rozwiązanie firmy Wykonawcy;</w:t>
      </w:r>
    </w:p>
    <w:p w14:paraId="42FCA4E8" w14:textId="77777777" w:rsidR="005540A4" w:rsidRDefault="005540A4" w:rsidP="002A642D">
      <w:pPr>
        <w:numPr>
          <w:ilvl w:val="2"/>
          <w:numId w:val="47"/>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Zostanie wydany nakaz zajęcia majątku, przychodów lub wynagrodzenia Wykonawcy</w:t>
      </w:r>
      <w:r>
        <w:rPr>
          <w:rFonts w:ascii="Times New Roman" w:hAnsi="Times New Roman"/>
          <w:sz w:val="24"/>
          <w:szCs w:val="24"/>
          <w:lang w:eastAsia="ar-SA"/>
        </w:rPr>
        <w:t>.</w:t>
      </w:r>
    </w:p>
    <w:p w14:paraId="714F3258" w14:textId="77777777" w:rsidR="005540A4" w:rsidRPr="0068167D" w:rsidRDefault="005540A4" w:rsidP="002A642D">
      <w:pPr>
        <w:numPr>
          <w:ilvl w:val="0"/>
          <w:numId w:val="47"/>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Odstąpienie od umowy przez Zamawiającego, powinno nastąpić w formie pisemnej</w:t>
      </w:r>
      <w:r w:rsidRPr="0068167D">
        <w:rPr>
          <w:rFonts w:ascii="Times New Roman" w:hAnsi="Times New Roman"/>
          <w:sz w:val="24"/>
          <w:szCs w:val="24"/>
          <w:lang w:eastAsia="ar-SA"/>
        </w:rPr>
        <w:br/>
        <w:t xml:space="preserve">w terminie 30 dni od dnia powzięcia wiadomościo okolicznościach, o których mowa </w:t>
      </w:r>
      <w:r w:rsidRPr="0068167D">
        <w:rPr>
          <w:rFonts w:ascii="Times New Roman" w:hAnsi="Times New Roman"/>
          <w:sz w:val="24"/>
          <w:szCs w:val="24"/>
          <w:lang w:eastAsia="ar-SA"/>
        </w:rPr>
        <w:br/>
        <w:t>w ust. 1 i musi zawierać uzasadnienie.</w:t>
      </w:r>
      <w:r>
        <w:rPr>
          <w:rFonts w:ascii="Times New Roman" w:hAnsi="Times New Roman"/>
          <w:sz w:val="24"/>
          <w:szCs w:val="24"/>
          <w:lang w:eastAsia="ar-SA"/>
        </w:rPr>
        <w:t xml:space="preserve"> Odstąpienie przez Zamawiającego od umowy </w:t>
      </w:r>
      <w:r>
        <w:rPr>
          <w:rFonts w:ascii="Times New Roman" w:hAnsi="Times New Roman"/>
          <w:sz w:val="24"/>
          <w:szCs w:val="24"/>
          <w:lang w:eastAsia="ar-SA"/>
        </w:rPr>
        <w:br/>
        <w:t>w przypadku okoliczności opisanych w treści § 16 ust.1 oraz ust. 1 punkt 1-9 uznaje się za odstąpienia z przyczyn leżących po stronie Wykonawcy.</w:t>
      </w:r>
    </w:p>
    <w:p w14:paraId="064B408D" w14:textId="77777777" w:rsidR="005540A4" w:rsidRPr="0068167D" w:rsidRDefault="005540A4" w:rsidP="002A642D">
      <w:pPr>
        <w:numPr>
          <w:ilvl w:val="0"/>
          <w:numId w:val="47"/>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0FF807F7"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Pr="0068167D">
        <w:rPr>
          <w:rFonts w:ascii="Times New Roman" w:hAnsi="Times New Roman"/>
          <w:sz w:val="24"/>
          <w:szCs w:val="24"/>
          <w:lang w:eastAsia="ar-SA"/>
        </w:rPr>
        <w:br/>
        <w:t>na koszt strony, z której to winy nastąpiło odstąpienie od umowy lub przerwanie robót;</w:t>
      </w:r>
    </w:p>
    <w:p w14:paraId="39563EAF"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sporządzi wykaz tych materiałów, które nie mogą być wykorzystane przez Wykonawcę do realizacji innych robót nie objętych umową, jeżeli odstąpienie od umowy nastąpiło z przyczyn niezależnych od niego;</w:t>
      </w:r>
    </w:p>
    <w:p w14:paraId="3CAFA301" w14:textId="77777777" w:rsidR="005540A4" w:rsidRPr="0068167D" w:rsidRDefault="005540A4" w:rsidP="002A642D">
      <w:pPr>
        <w:numPr>
          <w:ilvl w:val="2"/>
          <w:numId w:val="47"/>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390D38A0" w14:textId="77777777" w:rsidR="005540A4" w:rsidRDefault="005540A4" w:rsidP="002A642D">
      <w:pPr>
        <w:numPr>
          <w:ilvl w:val="2"/>
          <w:numId w:val="47"/>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4B42351B" w14:textId="77777777" w:rsidR="005540A4" w:rsidRDefault="005540A4">
      <w:pPr>
        <w:tabs>
          <w:tab w:val="left" w:pos="851"/>
        </w:tabs>
        <w:spacing w:after="0"/>
        <w:ind w:left="851"/>
        <w:jc w:val="both"/>
        <w:rPr>
          <w:rFonts w:ascii="Times New Roman" w:hAnsi="Times New Roman"/>
          <w:sz w:val="24"/>
          <w:szCs w:val="24"/>
          <w:lang w:eastAsia="ar-SA"/>
        </w:rPr>
      </w:pPr>
    </w:p>
    <w:p w14:paraId="45FC24A0" w14:textId="77777777" w:rsidR="005540A4" w:rsidRPr="0068167D" w:rsidRDefault="005540A4"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Pr="0068167D">
        <w:rPr>
          <w:rFonts w:ascii="Times New Roman" w:hAnsi="Times New Roman"/>
          <w:b/>
          <w:sz w:val="24"/>
          <w:szCs w:val="24"/>
          <w:lang w:eastAsia="ar-SA"/>
        </w:rPr>
        <w:br/>
        <w:t xml:space="preserve">PODWYKONAWSTWO </w:t>
      </w:r>
    </w:p>
    <w:p w14:paraId="7515E377"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Wykonawca może powierzyć wykonywanie części zamówienia Podwykonawcom na następujących zasadach:</w:t>
      </w:r>
    </w:p>
    <w:p w14:paraId="63C44829" w14:textId="77777777" w:rsidR="005540A4" w:rsidRPr="00F12D30"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Pr="00F12D30">
        <w:rPr>
          <w:rFonts w:ascii="Times New Roman" w:hAnsi="Times New Roman"/>
          <w:sz w:val="24"/>
          <w:szCs w:val="24"/>
          <w:lang w:eastAsia="en-US"/>
        </w:rPr>
        <w:t>o podwykonawstwo o treści zgodnej z projektem umowy.</w:t>
      </w:r>
    </w:p>
    <w:p w14:paraId="7C113784" w14:textId="77777777" w:rsidR="005540A4" w:rsidRPr="00E45CD9"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3B8BAF00"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78C56A23" w14:textId="77777777" w:rsidR="005540A4" w:rsidRPr="0068167D" w:rsidRDefault="005540A4" w:rsidP="002A642D">
      <w:pPr>
        <w:numPr>
          <w:ilvl w:val="7"/>
          <w:numId w:val="47"/>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 pkt. 2;</w:t>
      </w:r>
    </w:p>
    <w:p w14:paraId="4885CA6F" w14:textId="77777777" w:rsidR="005540A4" w:rsidRPr="0068167D" w:rsidRDefault="005540A4" w:rsidP="002A642D">
      <w:pPr>
        <w:numPr>
          <w:ilvl w:val="7"/>
          <w:numId w:val="47"/>
        </w:numPr>
        <w:shd w:val="clear" w:color="auto" w:fill="FFFFFF"/>
        <w:spacing w:after="0"/>
        <w:ind w:left="1276"/>
        <w:rPr>
          <w:rFonts w:ascii="Times New Roman" w:hAnsi="Times New Roman"/>
          <w:sz w:val="24"/>
          <w:szCs w:val="24"/>
        </w:rPr>
      </w:pPr>
      <w:r w:rsidRPr="0068167D">
        <w:rPr>
          <w:rFonts w:ascii="Times New Roman" w:hAnsi="Times New Roman"/>
          <w:sz w:val="24"/>
          <w:szCs w:val="24"/>
        </w:rPr>
        <w:t>zawiera ona postanowienia niezgodne z ust. 3.</w:t>
      </w:r>
    </w:p>
    <w:p w14:paraId="4FB3D8C5"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zgłoszenia przez Zamawiającego zastrzeżeń do projektu umowy </w:t>
      </w:r>
      <w:r w:rsidRPr="0068167D">
        <w:rPr>
          <w:rFonts w:ascii="Times New Roman" w:hAnsi="Times New Roman"/>
          <w:sz w:val="24"/>
          <w:szCs w:val="24"/>
          <w:lang w:eastAsia="en-US"/>
        </w:rPr>
        <w:br/>
        <w:t xml:space="preserve">o podwykonawstwo, w terminie określonym w pkt 2), Wykonawca przedłoży </w:t>
      </w:r>
      <w:r w:rsidRPr="0068167D">
        <w:rPr>
          <w:rFonts w:ascii="Times New Roman" w:hAnsi="Times New Roman"/>
          <w:sz w:val="24"/>
          <w:szCs w:val="24"/>
          <w:lang w:eastAsia="en-US"/>
        </w:rPr>
        <w:br/>
        <w:t xml:space="preserve">w terminie 7 dni, zmieniony projekt umowy o podwykonawstwo, uwzględniający </w:t>
      </w:r>
      <w:r w:rsidRPr="0068167D">
        <w:rPr>
          <w:rFonts w:ascii="Times New Roman" w:hAnsi="Times New Roman"/>
          <w:sz w:val="24"/>
          <w:szCs w:val="24"/>
          <w:lang w:eastAsia="en-US"/>
        </w:rPr>
        <w:br/>
        <w:t>w całości zastrzeżenia Zamawiającego.</w:t>
      </w:r>
    </w:p>
    <w:p w14:paraId="418FCC3E" w14:textId="77777777" w:rsidR="005540A4" w:rsidRPr="0068167D" w:rsidRDefault="005540A4" w:rsidP="002A642D">
      <w:pPr>
        <w:numPr>
          <w:ilvl w:val="0"/>
          <w:numId w:val="28"/>
        </w:numPr>
        <w:tabs>
          <w:tab w:val="left" w:pos="851"/>
        </w:tabs>
        <w:ind w:left="851"/>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 uważa się za akceptację projektu umowy przez zamawiającego.</w:t>
      </w:r>
    </w:p>
    <w:p w14:paraId="449B35B9"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w:t>
      </w:r>
      <w:r w:rsidRPr="0068167D">
        <w:rPr>
          <w:rFonts w:ascii="Times New Roman" w:hAnsi="Times New Roman"/>
          <w:sz w:val="24"/>
          <w:szCs w:val="24"/>
          <w:lang w:eastAsia="en-US"/>
        </w:rPr>
        <w:lastRenderedPageBreak/>
        <w:t>zmiany do umowy, w terminie</w:t>
      </w:r>
      <w:r w:rsidRPr="0068167D">
        <w:rPr>
          <w:rFonts w:ascii="Times New Roman" w:hAnsi="Times New Roman"/>
          <w:b/>
          <w:sz w:val="24"/>
          <w:szCs w:val="24"/>
          <w:lang w:eastAsia="en-US"/>
        </w:rPr>
        <w:t xml:space="preserve"> 7 dni</w:t>
      </w:r>
      <w:r w:rsidRPr="0068167D">
        <w:rPr>
          <w:rFonts w:ascii="Times New Roman" w:hAnsi="Times New Roman"/>
          <w:sz w:val="24"/>
          <w:szCs w:val="24"/>
          <w:lang w:eastAsia="en-US"/>
        </w:rPr>
        <w:t xml:space="preserve"> od jej zawarcia. Poświadczenia za zgodność z oryginałem może dokonać przedkładający.</w:t>
      </w:r>
    </w:p>
    <w:p w14:paraId="1168D3D3"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Zamawiający w terminie 7 dni od daty otrzymania kopii zawartej umowy </w:t>
      </w:r>
      <w:r w:rsidRPr="0068167D">
        <w:rPr>
          <w:rFonts w:ascii="Times New Roman"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hAnsi="Times New Roman"/>
          <w:sz w:val="24"/>
          <w:szCs w:val="24"/>
          <w:lang w:eastAsia="en-US"/>
        </w:rPr>
        <w:t>w ust. 2,</w:t>
      </w:r>
      <w:r w:rsidRPr="0068167D">
        <w:rPr>
          <w:rFonts w:ascii="Times New Roman" w:hAnsi="Times New Roman"/>
          <w:sz w:val="24"/>
          <w:szCs w:val="24"/>
          <w:lang w:eastAsia="en-US"/>
        </w:rPr>
        <w:t xml:space="preserve"> wzywając Wykonawcę </w:t>
      </w:r>
      <w:r w:rsidRPr="0068167D">
        <w:rPr>
          <w:rFonts w:ascii="Times New Roman" w:hAnsi="Times New Roman"/>
          <w:sz w:val="24"/>
          <w:szCs w:val="24"/>
          <w:lang w:eastAsia="en-US"/>
        </w:rPr>
        <w:br/>
        <w:t>do wprowadzenia stosownych zmian. Niedoprowadzenie do zmiany umowy powoduje, że umowa o podwykonawstwo zawarta została bez zgody Zamawiającego w rozumieniu art. 647</w:t>
      </w:r>
      <w:r w:rsidRPr="0068167D">
        <w:rPr>
          <w:rFonts w:ascii="Times New Roman" w:hAnsi="Times New Roman"/>
          <w:sz w:val="24"/>
          <w:szCs w:val="24"/>
          <w:vertAlign w:val="superscript"/>
          <w:lang w:eastAsia="en-US"/>
        </w:rPr>
        <w:t>1</w:t>
      </w:r>
      <w:r w:rsidRPr="0068167D">
        <w:rPr>
          <w:rFonts w:ascii="Times New Roman" w:hAnsi="Times New Roman"/>
          <w:sz w:val="24"/>
          <w:szCs w:val="24"/>
          <w:lang w:eastAsia="en-US"/>
        </w:rPr>
        <w:t xml:space="preserve"> §2 Kodeksu cywilnego.Jeżeli w ciągu 7 dni Zamawiający </w:t>
      </w:r>
      <w:r w:rsidRPr="0068167D">
        <w:rPr>
          <w:rFonts w:ascii="Times New Roman" w:hAnsi="Times New Roman"/>
          <w:sz w:val="24"/>
          <w:szCs w:val="24"/>
          <w:lang w:eastAsia="en-US"/>
        </w:rPr>
        <w:br/>
        <w:t>nie wniesie sprzeciwu do umowy, uważać się będzie za ich akceptację.</w:t>
      </w:r>
    </w:p>
    <w:p w14:paraId="7D93026A"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Niezgłoszeni</w:t>
      </w:r>
      <w:r>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0BD0A8A1"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hAnsi="Times New Roman"/>
          <w:b/>
          <w:sz w:val="24"/>
          <w:szCs w:val="24"/>
          <w:lang w:eastAsia="en-US"/>
        </w:rPr>
        <w:t>7 dni</w:t>
      </w:r>
      <w:r w:rsidRPr="0068167D">
        <w:rPr>
          <w:rFonts w:ascii="Times New Roman" w:hAnsi="Times New Roman"/>
          <w:sz w:val="24"/>
          <w:szCs w:val="24"/>
          <w:lang w:eastAsia="en-US"/>
        </w:rPr>
        <w:t xml:space="preserve"> od dnia ich zawarcia, </w:t>
      </w:r>
      <w:r w:rsidRPr="0068167D">
        <w:rPr>
          <w:rFonts w:ascii="Times New Roman" w:hAnsi="Times New Roman"/>
          <w:sz w:val="24"/>
          <w:szCs w:val="24"/>
          <w:lang w:eastAsia="en-US"/>
        </w:rPr>
        <w:br/>
        <w:t xml:space="preserve">za wyjątkiem umów o podwykonawstwo, których wartość jest mniejsza niż 0,5 % szacunkowego wynagrodzenia Wykonawcy, o którym mowa w </w:t>
      </w:r>
      <w:r w:rsidRPr="002B6458">
        <w:rPr>
          <w:rFonts w:ascii="Times New Roman" w:hAnsi="Times New Roman"/>
          <w:sz w:val="24"/>
          <w:szCs w:val="24"/>
          <w:u w:val="single"/>
          <w:lang w:eastAsia="en-US"/>
        </w:rPr>
        <w:t>§ 4 ust. 1 lit. c</w:t>
      </w:r>
      <w:r w:rsidRPr="0068167D">
        <w:rPr>
          <w:rFonts w:ascii="Times New Roman" w:hAnsi="Times New Roman"/>
          <w:sz w:val="24"/>
          <w:szCs w:val="24"/>
          <w:lang w:eastAsia="en-US"/>
        </w:rPr>
        <w:t xml:space="preserve"> umowy. Wyłączenie to nie dotyczy umów o podwykonawstwo w zakresie dostaw lub usług o wartości większej niż 50 000,00 zł.</w:t>
      </w:r>
    </w:p>
    <w:p w14:paraId="5EE1CF60"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 przypadku zawarcia umowy o podwykonawstwo, której przedmiotem są dostawy lub usługi, o których mowa w pkt 6), jeżeli termin zapłaty wynagrodzenia jest dłuższy niż określony w </w:t>
      </w:r>
      <w:r w:rsidRPr="0068167D">
        <w:rPr>
          <w:rFonts w:ascii="Times New Roman" w:hAnsi="Times New Roman"/>
          <w:sz w:val="24"/>
          <w:szCs w:val="24"/>
          <w:u w:val="single"/>
          <w:lang w:eastAsia="en-US"/>
        </w:rPr>
        <w:t>ust. 2 pkt 2),</w:t>
      </w:r>
      <w:r w:rsidRPr="0068167D">
        <w:rPr>
          <w:rFonts w:ascii="Times New Roman" w:hAnsi="Times New Roman"/>
          <w:sz w:val="24"/>
          <w:szCs w:val="24"/>
          <w:lang w:eastAsia="en-US"/>
        </w:rPr>
        <w:t xml:space="preserve"> Zamawiający informuje o tym Wykonawcę </w:t>
      </w:r>
      <w:r w:rsidRPr="0068167D">
        <w:rPr>
          <w:rFonts w:ascii="Times New Roman" w:hAnsi="Times New Roman"/>
          <w:sz w:val="24"/>
          <w:szCs w:val="24"/>
          <w:lang w:eastAsia="en-US"/>
        </w:rPr>
        <w:br/>
        <w:t xml:space="preserve">i wzywa go do doprowadzenia do zmiany tej umowy pod rygorem wystąpienia </w:t>
      </w:r>
      <w:r w:rsidRPr="0068167D">
        <w:rPr>
          <w:rFonts w:ascii="Times New Roman" w:hAnsi="Times New Roman"/>
          <w:sz w:val="24"/>
          <w:szCs w:val="24"/>
          <w:lang w:eastAsia="en-US"/>
        </w:rPr>
        <w:br/>
        <w:t>o zapłatę kary umownej.</w:t>
      </w:r>
    </w:p>
    <w:p w14:paraId="17DD7A22" w14:textId="77777777" w:rsidR="005540A4" w:rsidRPr="0068167D" w:rsidRDefault="005540A4" w:rsidP="002A642D">
      <w:pPr>
        <w:numPr>
          <w:ilvl w:val="0"/>
          <w:numId w:val="28"/>
        </w:numPr>
        <w:tabs>
          <w:tab w:val="left" w:pos="851"/>
        </w:tabs>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26A31F2E" w14:textId="77777777" w:rsidR="005540A4" w:rsidRPr="0068167D" w:rsidRDefault="005540A4" w:rsidP="002A642D">
      <w:pPr>
        <w:numPr>
          <w:ilvl w:val="6"/>
          <w:numId w:val="47"/>
        </w:numPr>
        <w:ind w:left="426"/>
        <w:contextualSpacing/>
        <w:jc w:val="both"/>
        <w:rPr>
          <w:rFonts w:ascii="Times New Roman" w:hAnsi="Times New Roman"/>
          <w:sz w:val="24"/>
          <w:szCs w:val="24"/>
          <w:lang w:eastAsia="en-US"/>
        </w:rPr>
      </w:pPr>
      <w:r w:rsidRPr="0068167D">
        <w:rPr>
          <w:rFonts w:ascii="Times New Roman" w:hAnsi="Times New Roman"/>
          <w:sz w:val="24"/>
          <w:szCs w:val="24"/>
          <w:lang w:eastAsia="en-US"/>
        </w:rPr>
        <w:t>Umowa o podwykonawstwo zawarta pomiędzy Wykonawcą, a Podwykonawcą lub dalszym Podwykonawcą musi zawierać co najmniej:</w:t>
      </w:r>
    </w:p>
    <w:p w14:paraId="5AEFDD5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oznaczenie zakresu robót powierzonych do wykonania;</w:t>
      </w:r>
    </w:p>
    <w:p w14:paraId="3F0BEE5C"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terminy zapłaty należności nie mogą być dłuższe niż 30 dni od daty dostarczenia faktury Wykonawcy, Podwykonawcy lub dalszemu Podwykonawcy; </w:t>
      </w:r>
    </w:p>
    <w:p w14:paraId="47C41464"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wysokości kar umownych nie mogą być wyższe niż kary umowne zastosowane </w:t>
      </w:r>
      <w:r w:rsidRPr="0068167D">
        <w:rPr>
          <w:rFonts w:ascii="Times New Roman" w:hAnsi="Times New Roman"/>
          <w:sz w:val="24"/>
          <w:szCs w:val="24"/>
          <w:lang w:eastAsia="en-US"/>
        </w:rPr>
        <w:br/>
        <w:t>w umowie zawartej pomiędzy Wykonawcą, a Zamawiającym;</w:t>
      </w:r>
    </w:p>
    <w:p w14:paraId="484F196B"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umowa musi określać szczegółowe zasady odbioru wykonanych robót;</w:t>
      </w:r>
    </w:p>
    <w:p w14:paraId="1D8EF697"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zobowiązanie Podwykonawcy do obowiązku zatrudnienia na podstawie umowy o</w:t>
      </w:r>
      <w:r w:rsidR="00B3252C">
        <w:rPr>
          <w:rFonts w:ascii="Times New Roman" w:hAnsi="Times New Roman"/>
          <w:sz w:val="24"/>
          <w:szCs w:val="24"/>
          <w:lang w:eastAsia="en-US"/>
        </w:rPr>
        <w:t> </w:t>
      </w:r>
      <w:r w:rsidRPr="0068167D">
        <w:rPr>
          <w:rFonts w:ascii="Times New Roman" w:hAnsi="Times New Roman"/>
          <w:sz w:val="24"/>
          <w:szCs w:val="24"/>
          <w:lang w:eastAsia="en-US"/>
        </w:rPr>
        <w:t xml:space="preserve">pracę pracowników wykonujących czynności w zakresie realizacji zamówienia wskazanych przez Zamawiającegow § 8 </w:t>
      </w:r>
      <w:r>
        <w:rPr>
          <w:rFonts w:ascii="Times New Roman" w:hAnsi="Times New Roman"/>
          <w:sz w:val="24"/>
          <w:szCs w:val="24"/>
          <w:lang w:eastAsia="en-US"/>
        </w:rPr>
        <w:t>ust. 3 lit. a</w:t>
      </w:r>
      <w:r w:rsidRPr="0068167D">
        <w:rPr>
          <w:rFonts w:ascii="Times New Roman" w:hAnsi="Times New Roman"/>
          <w:sz w:val="24"/>
          <w:szCs w:val="24"/>
          <w:lang w:eastAsia="en-US"/>
        </w:rPr>
        <w:t xml:space="preserve"> niniejszej umowy,</w:t>
      </w:r>
    </w:p>
    <w:p w14:paraId="1096B4BB" w14:textId="77777777" w:rsidR="005540A4" w:rsidRPr="0068167D" w:rsidRDefault="005540A4" w:rsidP="002A642D">
      <w:pPr>
        <w:numPr>
          <w:ilvl w:val="0"/>
          <w:numId w:val="39"/>
        </w:numPr>
        <w:ind w:left="709"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umowa musi określać zasady odpowiedzialności z tytułu wymaganej gwarancji </w:t>
      </w:r>
      <w:r w:rsidRPr="0068167D">
        <w:rPr>
          <w:rFonts w:ascii="Times New Roman" w:hAnsi="Times New Roman"/>
          <w:sz w:val="24"/>
          <w:szCs w:val="24"/>
          <w:lang w:eastAsia="en-US"/>
        </w:rPr>
        <w:br/>
        <w:t xml:space="preserve">i rękojmi za wady. Okres odpowiedzialności Podwykonawcy za wady przedmiotu </w:t>
      </w:r>
      <w:r w:rsidRPr="0068167D">
        <w:rPr>
          <w:rFonts w:ascii="Times New Roman" w:hAnsi="Times New Roman"/>
          <w:sz w:val="24"/>
          <w:szCs w:val="24"/>
          <w:lang w:eastAsia="en-US"/>
        </w:rPr>
        <w:lastRenderedPageBreak/>
        <w:t>umowy o podwykonawstwo, nie będzie krótszy od okresu odpowiedzialności za wady przedmiotu umowy Wykonawcy wobec Zamawiającego.</w:t>
      </w:r>
    </w:p>
    <w:p w14:paraId="00A0346B" w14:textId="77777777" w:rsidR="005540A4" w:rsidRPr="0068167D" w:rsidRDefault="005540A4" w:rsidP="0068167D">
      <w:pPr>
        <w:contextualSpacing/>
        <w:jc w:val="both"/>
        <w:rPr>
          <w:rFonts w:ascii="Times New Roman" w:hAnsi="Times New Roman"/>
          <w:sz w:val="24"/>
          <w:szCs w:val="24"/>
          <w:lang w:eastAsia="en-US"/>
        </w:rPr>
      </w:pPr>
      <w:r w:rsidRPr="0068167D">
        <w:rPr>
          <w:rFonts w:ascii="Times New Roman" w:hAnsi="Times New Roman"/>
          <w:sz w:val="24"/>
          <w:szCs w:val="24"/>
          <w:lang w:eastAsia="en-US"/>
        </w:rPr>
        <w:t>3. Umowa o podwykonawstwo nie może zawierać postanowień:</w:t>
      </w:r>
    </w:p>
    <w:p w14:paraId="1D078F1E"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460A25C0"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uzależniających zwrot kwot zabezpieczenia wniesionego przez Podwykonawcę, od zwrotu zabezpieczenia należytego wykonania umowy Wykonawcy przez Zamawiającego</w:t>
      </w:r>
      <w:r w:rsidR="00B3252C">
        <w:rPr>
          <w:rFonts w:ascii="Times New Roman" w:hAnsi="Times New Roman"/>
          <w:sz w:val="24"/>
          <w:szCs w:val="24"/>
          <w:lang w:eastAsia="en-US"/>
        </w:rPr>
        <w:t>;</w:t>
      </w:r>
    </w:p>
    <w:p w14:paraId="0E571068" w14:textId="77777777" w:rsidR="005540A4" w:rsidRPr="0068167D" w:rsidRDefault="005540A4" w:rsidP="002A642D">
      <w:pPr>
        <w:numPr>
          <w:ilvl w:val="0"/>
          <w:numId w:val="32"/>
        </w:numPr>
        <w:ind w:left="567" w:hanging="283"/>
        <w:contextualSpacing/>
        <w:jc w:val="both"/>
        <w:rPr>
          <w:rFonts w:ascii="Times New Roman"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B3252C">
        <w:rPr>
          <w:rFonts w:ascii="Times New Roman" w:hAnsi="Times New Roman"/>
          <w:sz w:val="24"/>
          <w:szCs w:val="24"/>
          <w:shd w:val="clear" w:color="auto" w:fill="FFFFFF"/>
        </w:rPr>
        <w:t>.</w:t>
      </w:r>
    </w:p>
    <w:p w14:paraId="3D1D12E3" w14:textId="77777777" w:rsidR="005540A4" w:rsidRPr="0068167D"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1F6A75A5" w14:textId="77777777" w:rsidR="005540A4" w:rsidRDefault="005540A4" w:rsidP="0068167D">
      <w:pPr>
        <w:ind w:left="284" w:hanging="284"/>
        <w:contextualSpacing/>
        <w:jc w:val="both"/>
        <w:rPr>
          <w:rFonts w:ascii="Times New Roman" w:hAnsi="Times New Roman"/>
          <w:sz w:val="24"/>
          <w:szCs w:val="24"/>
          <w:lang w:eastAsia="en-US"/>
        </w:rPr>
      </w:pPr>
      <w:r w:rsidRPr="0068167D">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522FF2FD" w14:textId="77777777" w:rsidR="005540A4" w:rsidRPr="0068167D" w:rsidRDefault="005540A4" w:rsidP="0068167D">
      <w:pPr>
        <w:ind w:left="284" w:hanging="284"/>
        <w:contextualSpacing/>
        <w:jc w:val="both"/>
        <w:rPr>
          <w:rFonts w:ascii="Times New Roman" w:hAnsi="Times New Roman"/>
          <w:sz w:val="24"/>
          <w:szCs w:val="24"/>
          <w:lang w:eastAsia="en-US"/>
        </w:rPr>
      </w:pPr>
    </w:p>
    <w:p w14:paraId="1489A8A8"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18</w:t>
      </w:r>
    </w:p>
    <w:p w14:paraId="0017F938"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1,tj. …………. zł (słownie: …………), w formie …………………………………… </w:t>
      </w:r>
    </w:p>
    <w:p w14:paraId="32C0980F" w14:textId="77777777" w:rsidR="005540A4" w:rsidRPr="0068167D" w:rsidRDefault="005540A4" w:rsidP="002A642D">
      <w:pPr>
        <w:numPr>
          <w:ilvl w:val="6"/>
          <w:numId w:val="28"/>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21965291" w14:textId="77777777" w:rsidR="005540A4" w:rsidRPr="0068167D" w:rsidRDefault="005540A4" w:rsidP="002A642D">
      <w:pPr>
        <w:pStyle w:val="Akapitzlist"/>
        <w:numPr>
          <w:ilvl w:val="0"/>
          <w:numId w:val="14"/>
        </w:numPr>
        <w:spacing w:after="0"/>
        <w:jc w:val="both"/>
        <w:rPr>
          <w:rFonts w:ascii="Times New Roman" w:hAnsi="Times New Roman"/>
          <w:sz w:val="24"/>
          <w:szCs w:val="24"/>
        </w:rPr>
      </w:pPr>
      <w:r w:rsidRPr="0068167D">
        <w:rPr>
          <w:rFonts w:ascii="Times New Roman" w:hAnsi="Times New Roman"/>
          <w:sz w:val="24"/>
          <w:szCs w:val="24"/>
        </w:rPr>
        <w:t>do ……………..</w:t>
      </w:r>
      <w:r w:rsidRPr="0068167D">
        <w:rPr>
          <w:rFonts w:ascii="Times New Roman" w:hAnsi="Times New Roman"/>
          <w:b/>
          <w:sz w:val="24"/>
          <w:szCs w:val="24"/>
        </w:rPr>
        <w:t xml:space="preserve"> 2021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1EEA40FF" w14:textId="77777777" w:rsidR="005540A4" w:rsidRPr="0068167D" w:rsidRDefault="005540A4" w:rsidP="002A642D">
      <w:pPr>
        <w:pStyle w:val="Akapitzlist"/>
        <w:numPr>
          <w:ilvl w:val="0"/>
          <w:numId w:val="1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 xml:space="preserve">……….,- zł, </w:t>
      </w:r>
      <w:r w:rsidRPr="0068167D">
        <w:rPr>
          <w:rFonts w:ascii="Times New Roman" w:hAnsi="Times New Roman"/>
          <w:sz w:val="24"/>
          <w:szCs w:val="24"/>
        </w:rPr>
        <w:t xml:space="preserve">jako zabezpieczenie roszczeń z tytułu rękojmi za wady. </w:t>
      </w:r>
    </w:p>
    <w:p w14:paraId="1BCC3295" w14:textId="77777777" w:rsidR="005540A4" w:rsidRPr="0068167D" w:rsidRDefault="005540A4" w:rsidP="002A642D">
      <w:pPr>
        <w:pStyle w:val="Akapitzlist"/>
        <w:numPr>
          <w:ilvl w:val="6"/>
          <w:numId w:val="28"/>
        </w:numPr>
        <w:spacing w:after="0"/>
        <w:ind w:left="284"/>
        <w:jc w:val="both"/>
        <w:rPr>
          <w:rFonts w:ascii="Times New Roman" w:hAnsi="Times New Roman"/>
          <w:sz w:val="24"/>
          <w:szCs w:val="24"/>
        </w:rPr>
      </w:pPr>
      <w:r w:rsidRPr="0068167D">
        <w:rPr>
          <w:rFonts w:ascii="Times New Roman" w:hAnsi="Times New Roman"/>
          <w:sz w:val="24"/>
          <w:szCs w:val="24"/>
        </w:rPr>
        <w:t>W przypadku przedłużenia terminu zakończenia zamówienia obowiązkiem Wykonawcy jest przedłużenie ważności gwarancji lub dostarczenie nowej przed upływem terminu ważności gwarancji stosując odpowiednio postanowienia ust. 2 - pod rygorem potrącenia wymaganej kwoty zabezpieczenia z wynagrodzenia Wykonawcy.</w:t>
      </w:r>
    </w:p>
    <w:p w14:paraId="03BD3D99" w14:textId="77777777" w:rsidR="005540A4" w:rsidRPr="0068167D" w:rsidRDefault="009F28E9" w:rsidP="002A642D">
      <w:pPr>
        <w:numPr>
          <w:ilvl w:val="6"/>
          <w:numId w:val="28"/>
        </w:numPr>
        <w:shd w:val="clear" w:color="auto" w:fill="FFFFFF"/>
        <w:spacing w:after="0"/>
        <w:ind w:left="284" w:right="107"/>
        <w:jc w:val="both"/>
        <w:rPr>
          <w:rFonts w:ascii="Times New Roman" w:hAnsi="Times New Roman"/>
          <w:sz w:val="24"/>
          <w:szCs w:val="24"/>
          <w:lang w:eastAsia="ar-SA"/>
        </w:rPr>
      </w:pPr>
      <w:r>
        <w:rPr>
          <w:noProof/>
        </w:rPr>
        <w:pict w14:anchorId="3D88AEB4">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8240;visibility:visible;mso-wrap-distance-left:1.9pt;mso-wrap-distance-righ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70D4EA2F" w14:textId="77777777" w:rsidR="00A815E8" w:rsidRDefault="00A815E8" w:rsidP="00C55168">
                  <w:pPr>
                    <w:shd w:val="clear" w:color="auto" w:fill="FFFFFF"/>
                  </w:pPr>
                </w:p>
              </w:txbxContent>
            </v:textbox>
            <w10:wrap type="square" side="largest"/>
          </v:shape>
        </w:pict>
      </w:r>
      <w:r w:rsidR="005540A4" w:rsidRPr="0068167D">
        <w:rPr>
          <w:rFonts w:ascii="Times New Roman" w:hAnsi="Times New Roman"/>
          <w:sz w:val="24"/>
          <w:szCs w:val="24"/>
          <w:lang w:eastAsia="ar-SA"/>
        </w:rPr>
        <w:t>Zwrot poszczególnych części zabezpieczenia nastąpi w terminach:</w:t>
      </w:r>
    </w:p>
    <w:p w14:paraId="0DF0C44B"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68A71D14" w14:textId="77777777" w:rsidR="005540A4" w:rsidRPr="0068167D" w:rsidRDefault="005540A4" w:rsidP="002A642D">
      <w:pPr>
        <w:widowControl w:val="0"/>
        <w:numPr>
          <w:ilvl w:val="0"/>
          <w:numId w:val="49"/>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6E136C11"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Pr="0068167D">
        <w:rPr>
          <w:rFonts w:ascii="Times New Roman" w:hAnsi="Times New Roman"/>
          <w:b/>
          <w:sz w:val="24"/>
          <w:szCs w:val="24"/>
          <w:lang w:eastAsia="ar-SA"/>
        </w:rPr>
        <w:br/>
        <w:t>ZMIANA UMOWY</w:t>
      </w:r>
    </w:p>
    <w:p w14:paraId="7A25C647" w14:textId="77777777" w:rsidR="005540A4" w:rsidRPr="0068167D" w:rsidRDefault="005540A4" w:rsidP="002A642D">
      <w:pPr>
        <w:numPr>
          <w:ilvl w:val="3"/>
          <w:numId w:val="26"/>
        </w:numPr>
        <w:tabs>
          <w:tab w:val="clear" w:pos="2880"/>
          <w:tab w:val="num" w:pos="426"/>
        </w:tabs>
        <w:suppressAutoHyphens/>
        <w:spacing w:after="0"/>
        <w:ind w:left="426"/>
        <w:jc w:val="both"/>
        <w:rPr>
          <w:rFonts w:ascii="Times New Roman" w:hAnsi="Times New Roman"/>
          <w:sz w:val="24"/>
          <w:szCs w:val="24"/>
        </w:rPr>
      </w:pPr>
      <w:r w:rsidRPr="0068167D">
        <w:rPr>
          <w:rFonts w:ascii="Times New Roman" w:hAnsi="Times New Roman"/>
          <w:sz w:val="24"/>
          <w:szCs w:val="24"/>
        </w:rPr>
        <w:t xml:space="preserve">Zgodnie z postanowieniami SWZ Zamawiający dopuszcza zmiany postanowień zawartej umowy, zgodnie z treścią art. 454 ustawy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1634869C" w14:textId="77777777" w:rsidR="005540A4" w:rsidRPr="0068167D" w:rsidRDefault="005540A4" w:rsidP="002A642D">
      <w:pPr>
        <w:numPr>
          <w:ilvl w:val="3"/>
          <w:numId w:val="26"/>
        </w:numPr>
        <w:tabs>
          <w:tab w:val="clear" w:pos="2880"/>
          <w:tab w:val="left" w:pos="360"/>
          <w:tab w:val="num" w:pos="426"/>
        </w:tabs>
        <w:spacing w:after="0"/>
        <w:ind w:left="426"/>
        <w:jc w:val="both"/>
        <w:rPr>
          <w:rFonts w:ascii="Times New Roman" w:hAnsi="Times New Roman"/>
          <w:b/>
          <w:sz w:val="24"/>
          <w:szCs w:val="24"/>
          <w:lang w:eastAsia="ar-SA"/>
        </w:rPr>
      </w:pPr>
      <w:r w:rsidRPr="0068167D">
        <w:rPr>
          <w:rFonts w:ascii="Times New Roman" w:hAnsi="Times New Roman"/>
          <w:sz w:val="24"/>
          <w:szCs w:val="24"/>
        </w:rPr>
        <w:lastRenderedPageBreak/>
        <w:t xml:space="preserve">Zmiana terminu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może nastąpić w następujących sytuacjach:</w:t>
      </w:r>
    </w:p>
    <w:p w14:paraId="781CC90A"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722C5B">
        <w:rPr>
          <w:rFonts w:ascii="Times New Roman" w:hAnsi="Times New Roman"/>
          <w:sz w:val="24"/>
          <w:szCs w:val="24"/>
        </w:rPr>
        <w:t>dokumentach zamówienia</w:t>
      </w:r>
      <w:r w:rsidRPr="0068167D">
        <w:rPr>
          <w:rFonts w:ascii="Times New Roman" w:hAnsi="Times New Roman"/>
          <w:sz w:val="24"/>
          <w:szCs w:val="24"/>
        </w:rPr>
        <w:t xml:space="preserve"> w zakresie, w jakim ww. okoliczności miały lub będą mogły mieć wpływ na dotrzymanie terminu zakończenia robót</w:t>
      </w:r>
      <w:r w:rsidR="002F37E6">
        <w:rPr>
          <w:rFonts w:ascii="Times New Roman" w:hAnsi="Times New Roman"/>
          <w:sz w:val="24"/>
          <w:szCs w:val="24"/>
        </w:rPr>
        <w:t>;</w:t>
      </w:r>
    </w:p>
    <w:p w14:paraId="03597195" w14:textId="77777777" w:rsidR="005540A4" w:rsidRPr="00E45CD9" w:rsidRDefault="005540A4" w:rsidP="002A642D">
      <w:pPr>
        <w:numPr>
          <w:ilvl w:val="0"/>
          <w:numId w:val="40"/>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zamiennychlub zamiany materiałów i urządzeń, w przypadkach określonych w rozdziale IV niniejszej SWZ lub innych robót niezbędnych do wykonania przedmiotu umowy ze względu na zasady wiedzy technicznej, które będą miały istotny wpływ na przedłużenie terminu zakończenia inwestycji;</w:t>
      </w:r>
    </w:p>
    <w:p w14:paraId="196718CE" w14:textId="77777777" w:rsidR="005540A4" w:rsidRPr="0068167D"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zlecanie dodatkowych robót budowlanych na mocy art. 455</w:t>
      </w:r>
      <w:r>
        <w:rPr>
          <w:rFonts w:ascii="Times New Roman" w:hAnsi="Times New Roman"/>
          <w:sz w:val="24"/>
          <w:szCs w:val="24"/>
        </w:rPr>
        <w:t>pzp</w:t>
      </w:r>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chwili sporządzenia niniejszej SWZ i w chwili zawarcia umowy;</w:t>
      </w:r>
    </w:p>
    <w:p w14:paraId="232F48BE" w14:textId="77777777" w:rsidR="005540A4" w:rsidRPr="009C6A3F" w:rsidRDefault="005540A4" w:rsidP="002A642D">
      <w:pPr>
        <w:numPr>
          <w:ilvl w:val="0"/>
          <w:numId w:val="40"/>
        </w:numPr>
        <w:suppressAutoHyphens/>
        <w:spacing w:after="0"/>
        <w:jc w:val="both"/>
        <w:rPr>
          <w:rFonts w:ascii="Times New Roman" w:hAnsi="Times New Roman"/>
          <w:sz w:val="24"/>
          <w:szCs w:val="24"/>
        </w:rPr>
      </w:pPr>
      <w:r w:rsidRPr="0068167D">
        <w:rPr>
          <w:rFonts w:ascii="Times New Roman" w:hAnsi="Times New Roman"/>
          <w:sz w:val="24"/>
          <w:szCs w:val="24"/>
        </w:rPr>
        <w:t xml:space="preserve">wystąpienia niebezpieczeństwa kolizji </w:t>
      </w:r>
      <w:r w:rsidRPr="009C6A3F">
        <w:rPr>
          <w:rFonts w:ascii="Times New Roman" w:hAnsi="Times New Roman"/>
          <w:sz w:val="24"/>
          <w:szCs w:val="24"/>
        </w:rPr>
        <w:t>z planowanymi lub równolegle prowadzonymi przez inne podmioty inwestycjami w zakresie niezbędnym do uniknięcia tych kolizji</w:t>
      </w:r>
      <w:r w:rsidR="002F37E6">
        <w:rPr>
          <w:rFonts w:ascii="Times New Roman" w:hAnsi="Times New Roman"/>
          <w:sz w:val="24"/>
          <w:szCs w:val="24"/>
        </w:rPr>
        <w:t>;</w:t>
      </w:r>
    </w:p>
    <w:p w14:paraId="68065373"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9C6A3F">
        <w:rPr>
          <w:rFonts w:ascii="Times New Roman" w:hAnsi="Times New Roman"/>
          <w:sz w:val="24"/>
          <w:szCs w:val="24"/>
        </w:rPr>
        <w:t>z powodu wystąpienia niesprzyjających warunków atmosferycznych</w:t>
      </w:r>
      <w:r w:rsidR="009C6A3F" w:rsidRPr="009C6A3F">
        <w:rPr>
          <w:rFonts w:ascii="Times New Roman" w:hAnsi="Times New Roman"/>
          <w:sz w:val="24"/>
          <w:szCs w:val="24"/>
        </w:rPr>
        <w:t xml:space="preserve"> odbiegających </w:t>
      </w:r>
      <w:r w:rsidR="009C6A3F">
        <w:rPr>
          <w:rFonts w:ascii="Times New Roman" w:hAnsi="Times New Roman"/>
          <w:sz w:val="24"/>
          <w:szCs w:val="24"/>
        </w:rPr>
        <w:br/>
      </w:r>
      <w:r w:rsidR="009C6A3F" w:rsidRPr="009C6A3F">
        <w:rPr>
          <w:rFonts w:ascii="Times New Roman" w:hAnsi="Times New Roman"/>
          <w:sz w:val="24"/>
          <w:szCs w:val="24"/>
        </w:rPr>
        <w:t>od typowych np. długotrwałe, obfite opady atmosferyczne</w:t>
      </w:r>
      <w:r w:rsidRPr="009C6A3F">
        <w:rPr>
          <w:rFonts w:ascii="Times New Roman" w:hAnsi="Times New Roman"/>
          <w:sz w:val="24"/>
          <w:szCs w:val="24"/>
        </w:rPr>
        <w:t xml:space="preserve">, które mogą spowodować obniżenie jakości wykonanych robót lub też uniemożliwią wykonanie robót zgodnie </w:t>
      </w:r>
      <w:r w:rsidR="009C6A3F">
        <w:rPr>
          <w:rFonts w:ascii="Times New Roman" w:hAnsi="Times New Roman"/>
          <w:sz w:val="24"/>
          <w:szCs w:val="24"/>
        </w:rPr>
        <w:br/>
      </w:r>
      <w:r w:rsidRPr="009C6A3F">
        <w:rPr>
          <w:rFonts w:ascii="Times New Roman" w:hAnsi="Times New Roman"/>
          <w:sz w:val="24"/>
          <w:szCs w:val="24"/>
        </w:rPr>
        <w:t>z wymogami Specyfikacji Technicznych. Warunkiem zmiany terminu umowy jest rzetelne udokumentowanie przez Wykonawcę,</w:t>
      </w:r>
      <w:r w:rsidRPr="0068167D">
        <w:rPr>
          <w:rFonts w:ascii="Times New Roman" w:hAnsi="Times New Roman"/>
          <w:sz w:val="24"/>
          <w:szCs w:val="24"/>
        </w:rPr>
        <w:t xml:space="preserve">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w:t>
      </w:r>
      <w:r w:rsidR="002F37E6">
        <w:rPr>
          <w:rFonts w:ascii="Times New Roman" w:hAnsi="Times New Roman"/>
          <w:sz w:val="24"/>
          <w:szCs w:val="24"/>
        </w:rPr>
        <w:t>;</w:t>
      </w:r>
    </w:p>
    <w:p w14:paraId="55BC45FB" w14:textId="77777777" w:rsidR="005540A4" w:rsidRPr="0068167D" w:rsidRDefault="005540A4" w:rsidP="002A642D">
      <w:pPr>
        <w:numPr>
          <w:ilvl w:val="0"/>
          <w:numId w:val="40"/>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wyższejuniemożliwiającej wykonanie przedmiotu Umowy zgodnie z jej postanowieniami</w:t>
      </w:r>
      <w:r w:rsidR="002F37E6">
        <w:rPr>
          <w:rFonts w:ascii="Times New Roman" w:hAnsi="Times New Roman"/>
          <w:sz w:val="24"/>
          <w:szCs w:val="24"/>
        </w:rPr>
        <w:t>;</w:t>
      </w:r>
    </w:p>
    <w:p w14:paraId="32D59AE8" w14:textId="77777777" w:rsidR="005540A4" w:rsidRPr="009C6A3F" w:rsidRDefault="005540A4" w:rsidP="002A642D">
      <w:pPr>
        <w:numPr>
          <w:ilvl w:val="0"/>
          <w:numId w:val="40"/>
        </w:numPr>
        <w:suppressAutoHyphens/>
        <w:spacing w:after="0"/>
        <w:jc w:val="both"/>
        <w:rPr>
          <w:rFonts w:ascii="Times New Roman" w:hAnsi="Times New Roman"/>
          <w:b/>
          <w:sz w:val="24"/>
          <w:szCs w:val="24"/>
        </w:rPr>
      </w:pPr>
      <w:r w:rsidRPr="0068167D">
        <w:rPr>
          <w:rFonts w:ascii="Times New Roman" w:hAnsi="Times New Roman"/>
          <w:sz w:val="24"/>
          <w:szCs w:val="24"/>
        </w:rPr>
        <w:t xml:space="preserve">na skutek utrudnień wynikających z  wprowadzonego stanu epidemii </w:t>
      </w:r>
      <w:r w:rsidRPr="0068167D">
        <w:rPr>
          <w:rFonts w:ascii="Times New Roman" w:hAnsi="Times New Roman"/>
          <w:sz w:val="24"/>
          <w:szCs w:val="24"/>
          <w:shd w:val="clear" w:color="auto" w:fill="FFFFFF"/>
        </w:rPr>
        <w:t xml:space="preserve">na podstawie rozporządzenia Ministra Zdrowia z dnia 20 marca 2020 r. w sprawie ogłoszenia </w:t>
      </w:r>
      <w:r w:rsidRPr="0068167D">
        <w:rPr>
          <w:rFonts w:ascii="Times New Roman" w:hAnsi="Times New Roman"/>
          <w:sz w:val="24"/>
          <w:szCs w:val="24"/>
          <w:shd w:val="clear" w:color="auto" w:fill="FFFFFF"/>
        </w:rPr>
        <w:br/>
        <w:t xml:space="preserve">na obszarze Rzeczypospolitej Polskiej stanu epidemii (Dz. U. z 2020 r. poz. 491 </w:t>
      </w:r>
      <w:r w:rsidRPr="0068167D">
        <w:rPr>
          <w:rFonts w:ascii="Times New Roman" w:hAnsi="Times New Roman"/>
          <w:sz w:val="24"/>
          <w:szCs w:val="24"/>
          <w:shd w:val="clear" w:color="auto" w:fill="FFFFFF"/>
        </w:rPr>
        <w:br/>
        <w:t>ze zmianami)</w:t>
      </w:r>
      <w:r w:rsidRPr="0068167D">
        <w:rPr>
          <w:rFonts w:ascii="Times New Roman" w:hAnsi="Times New Roman"/>
          <w:sz w:val="24"/>
          <w:szCs w:val="24"/>
        </w:rPr>
        <w:t>itp., itd.</w:t>
      </w:r>
      <w:r w:rsidR="002F37E6">
        <w:rPr>
          <w:rFonts w:ascii="Times New Roman" w:hAnsi="Times New Roman"/>
          <w:sz w:val="24"/>
          <w:szCs w:val="24"/>
        </w:rPr>
        <w:t>;</w:t>
      </w:r>
    </w:p>
    <w:p w14:paraId="47A47F43" w14:textId="77777777" w:rsidR="009C6A3F" w:rsidRPr="009C6A3F" w:rsidRDefault="009C6A3F" w:rsidP="009C6A3F">
      <w:pPr>
        <w:numPr>
          <w:ilvl w:val="0"/>
          <w:numId w:val="40"/>
        </w:numPr>
        <w:spacing w:after="0"/>
        <w:jc w:val="both"/>
        <w:rPr>
          <w:rFonts w:ascii="Times New Roman" w:hAnsi="Times New Roman"/>
          <w:sz w:val="24"/>
          <w:szCs w:val="24"/>
        </w:rPr>
      </w:pPr>
      <w:r w:rsidRPr="009C6A3F">
        <w:rPr>
          <w:rFonts w:ascii="Times New Roman" w:hAnsi="Times New Roman"/>
          <w:sz w:val="24"/>
          <w:szCs w:val="24"/>
        </w:rPr>
        <w:t>jeżeli prace objęte umową zostały wstrzymane przez właściwy organ z przyczyn leżących po stronie Zamawiającego, co uniemożliwia terminowe zakończenie robót.</w:t>
      </w:r>
    </w:p>
    <w:p w14:paraId="0CB30409" w14:textId="77777777" w:rsidR="005540A4"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umowy, określonym w §3 ust. 2 umowy;)</w:t>
      </w:r>
    </w:p>
    <w:p w14:paraId="4AAE86D0" w14:textId="77777777" w:rsidR="005540A4" w:rsidRPr="0068167D" w:rsidRDefault="005540A4"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Pr>
          <w:rFonts w:ascii="Times New Roman" w:hAnsi="Times New Roman"/>
          <w:sz w:val="24"/>
          <w:szCs w:val="24"/>
        </w:rPr>
        <w:t>h mowa § 19 ust. 2   pkt</w:t>
      </w:r>
      <w:r w:rsidRPr="0068167D">
        <w:rPr>
          <w:rFonts w:ascii="Times New Roman" w:hAnsi="Times New Roman"/>
          <w:sz w:val="24"/>
          <w:szCs w:val="24"/>
        </w:rPr>
        <w:t xml:space="preserve"> 5), 6) i 7) muszą być przez Wykonawcę udowodnione na piśmie przekazanym Zamawiającemu niezwłocznie po ustaniu przyczyny, jednak nie później niż na co najmniej 7 dni przed terminem zakończenia realizacji umowy, określonym w §3 ust. 2 umowy). </w:t>
      </w:r>
    </w:p>
    <w:p w14:paraId="2476C696" w14:textId="77777777" w:rsidR="005540A4" w:rsidRPr="0068167D" w:rsidRDefault="005540A4" w:rsidP="002A642D">
      <w:pPr>
        <w:numPr>
          <w:ilvl w:val="0"/>
          <w:numId w:val="51"/>
        </w:numPr>
        <w:tabs>
          <w:tab w:val="left" w:pos="0"/>
        </w:tabs>
        <w:suppressAutoHyphens/>
        <w:spacing w:after="0"/>
        <w:ind w:left="284" w:hanging="284"/>
        <w:jc w:val="both"/>
        <w:rPr>
          <w:rFonts w:ascii="Times New Roman" w:hAnsi="Times New Roman"/>
          <w:sz w:val="24"/>
          <w:szCs w:val="24"/>
        </w:rPr>
      </w:pPr>
      <w:r w:rsidRPr="0068167D">
        <w:rPr>
          <w:rFonts w:ascii="Times New Roman" w:hAnsi="Times New Roman"/>
          <w:sz w:val="24"/>
          <w:szCs w:val="24"/>
        </w:rPr>
        <w:t>Zmiany rzutujące na wynagrodzenie:</w:t>
      </w:r>
    </w:p>
    <w:p w14:paraId="7BAD26FB"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lastRenderedPageBreak/>
        <w:t xml:space="preserve">zmiana dotycząca rzeczywistego końcowego wynagrodzenia – ze względu na konieczność wykonania robót niewykraczających swym zakresem poza przedmiot umowy, których ilość jednostek przedmiarowych wskazana przez Zamawiającego w przedmiarze robót została zaniżona - w odniesieniu do faktycznej ilości jednostek przedmiarowych, którą należy wykonać celem zrealizowania i oddania do użytkowania przedmiotu umowy; </w:t>
      </w:r>
    </w:p>
    <w:p w14:paraId="3CBD57C1"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w przypadku gdy założona na etapie określenia przedmiotu zamówienia technologia wykonania i zabezpieczenia robót nie będzie mogła być zastosowana z przyczyn niezależnych od Zamawiającego lub Wykonawcy</w:t>
      </w:r>
      <w:r w:rsidR="002F37E6">
        <w:rPr>
          <w:rFonts w:ascii="Times New Roman" w:hAnsi="Times New Roman"/>
          <w:sz w:val="24"/>
          <w:szCs w:val="24"/>
        </w:rPr>
        <w:t>;</w:t>
      </w:r>
    </w:p>
    <w:p w14:paraId="46DC6898" w14:textId="77777777" w:rsidR="005540A4" w:rsidRPr="0068167D" w:rsidRDefault="005540A4" w:rsidP="002A642D">
      <w:pPr>
        <w:numPr>
          <w:ilvl w:val="1"/>
          <w:numId w:val="41"/>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Pr>
          <w:rFonts w:ascii="Times New Roman" w:hAnsi="Times New Roman"/>
          <w:sz w:val="24"/>
          <w:szCs w:val="24"/>
        </w:rPr>
        <w:br/>
      </w:r>
      <w:r w:rsidRPr="0068167D">
        <w:rPr>
          <w:rFonts w:ascii="Times New Roman" w:hAnsi="Times New Roman"/>
          <w:sz w:val="24"/>
          <w:szCs w:val="24"/>
        </w:rPr>
        <w:t xml:space="preserve">w przedmiarach robót i </w:t>
      </w:r>
      <w:r w:rsidR="00722C5B">
        <w:rPr>
          <w:rFonts w:ascii="Times New Roman" w:hAnsi="Times New Roman"/>
          <w:sz w:val="24"/>
          <w:szCs w:val="24"/>
        </w:rPr>
        <w:t>innych dokumentach zamówienia</w:t>
      </w:r>
      <w:r w:rsidRPr="0068167D">
        <w:rPr>
          <w:rFonts w:ascii="Times New Roman" w:hAnsi="Times New Roman"/>
          <w:sz w:val="24"/>
          <w:szCs w:val="24"/>
        </w:rPr>
        <w:t xml:space="preserve">, w sytuacji, gdy wykonanie danych robót, zwanych dalej robotami zaniechanymi, będzie w sposób oczywisty zbędne </w:t>
      </w:r>
      <w:r>
        <w:rPr>
          <w:rFonts w:ascii="Times New Roman" w:hAnsi="Times New Roman"/>
          <w:sz w:val="24"/>
          <w:szCs w:val="24"/>
        </w:rPr>
        <w:br/>
      </w:r>
      <w:r w:rsidRPr="0068167D">
        <w:rPr>
          <w:rFonts w:ascii="Times New Roman" w:hAnsi="Times New Roman"/>
          <w:sz w:val="24"/>
          <w:szCs w:val="24"/>
        </w:rPr>
        <w:t>do prawidłowego wykonania przedmiotu zamówienia</w:t>
      </w:r>
      <w:r w:rsidR="002F37E6">
        <w:rPr>
          <w:rFonts w:ascii="Times New Roman" w:hAnsi="Times New Roman"/>
          <w:sz w:val="24"/>
          <w:szCs w:val="24"/>
        </w:rPr>
        <w:t>.</w:t>
      </w:r>
    </w:p>
    <w:p w14:paraId="10A57520" w14:textId="77777777" w:rsidR="005540A4" w:rsidRPr="0068167D"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Pr="0068167D">
        <w:rPr>
          <w:rFonts w:ascii="Times New Roman" w:hAnsi="Times New Roman"/>
          <w:sz w:val="24"/>
          <w:szCs w:val="24"/>
        </w:rPr>
        <w:t xml:space="preserve"> zmian</w:t>
      </w:r>
      <w:r>
        <w:rPr>
          <w:rFonts w:ascii="Times New Roman" w:hAnsi="Times New Roman"/>
          <w:sz w:val="24"/>
          <w:szCs w:val="24"/>
        </w:rPr>
        <w:t>,</w:t>
      </w:r>
      <w:r w:rsidRPr="0068167D">
        <w:rPr>
          <w:rFonts w:ascii="Times New Roman" w:hAnsi="Times New Roman"/>
          <w:sz w:val="24"/>
          <w:szCs w:val="24"/>
        </w:rPr>
        <w:t xml:space="preserve"> o których mowa ust. 2 pkt. 1) ÷ 4) wraz z uzasadnieniem należy opisać w stosownych dokumentach np. notatka służbowa, pismo Wykonawcy </w:t>
      </w:r>
      <w:r>
        <w:rPr>
          <w:rFonts w:ascii="Times New Roman" w:hAnsi="Times New Roman"/>
          <w:sz w:val="24"/>
          <w:szCs w:val="24"/>
        </w:rPr>
        <w:br/>
      </w:r>
      <w:r w:rsidRPr="0068167D">
        <w:rPr>
          <w:rFonts w:ascii="Times New Roman" w:hAnsi="Times New Roman"/>
          <w:sz w:val="24"/>
          <w:szCs w:val="24"/>
        </w:rPr>
        <w:t>lub Zamawiającego, itp.</w:t>
      </w:r>
    </w:p>
    <w:p w14:paraId="368B014D" w14:textId="77777777" w:rsidR="005540A4" w:rsidRPr="0068167D" w:rsidRDefault="005540A4" w:rsidP="002A642D">
      <w:pPr>
        <w:numPr>
          <w:ilvl w:val="0"/>
          <w:numId w:val="51"/>
        </w:numPr>
        <w:tabs>
          <w:tab w:val="left" w:pos="0"/>
        </w:tabs>
        <w:suppressAutoHyphens/>
        <w:spacing w:after="0"/>
        <w:ind w:left="283" w:hanging="357"/>
        <w:jc w:val="both"/>
        <w:rPr>
          <w:rFonts w:ascii="Times New Roman" w:hAnsi="Times New Roman"/>
          <w:sz w:val="24"/>
          <w:szCs w:val="24"/>
        </w:rPr>
      </w:pPr>
      <w:r w:rsidRPr="0068167D">
        <w:rPr>
          <w:rFonts w:ascii="Times New Roman" w:hAnsi="Times New Roman"/>
          <w:sz w:val="24"/>
          <w:szCs w:val="24"/>
        </w:rPr>
        <w:t xml:space="preserve">Zmiany wynikające z konieczności wykonania robót zamiennych, zamiany materiałów i urządzeń opisanych w </w:t>
      </w:r>
      <w:r w:rsidR="00722C5B">
        <w:rPr>
          <w:rFonts w:ascii="Times New Roman" w:hAnsi="Times New Roman"/>
          <w:sz w:val="24"/>
          <w:szCs w:val="24"/>
        </w:rPr>
        <w:t>dokumentach zamówienia</w:t>
      </w:r>
      <w:r w:rsidRPr="0068167D">
        <w:rPr>
          <w:rFonts w:ascii="Times New Roman" w:hAnsi="Times New Roman"/>
          <w:sz w:val="24"/>
          <w:szCs w:val="24"/>
        </w:rPr>
        <w:t>, pod warunkiem, że zmiany te będą korzystne dla Zamawiającego. będą to np. okoliczności:</w:t>
      </w:r>
    </w:p>
    <w:p w14:paraId="0DBDB50D"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r w:rsidR="002F37E6">
        <w:rPr>
          <w:rFonts w:ascii="Times New Roman" w:hAnsi="Times New Roman"/>
          <w:sz w:val="24"/>
          <w:szCs w:val="24"/>
        </w:rPr>
        <w:t>;</w:t>
      </w:r>
    </w:p>
    <w:p w14:paraId="41D7718A"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powodujące poprawienie parametrów technicznych</w:t>
      </w:r>
      <w:r w:rsidR="002F37E6">
        <w:rPr>
          <w:rFonts w:ascii="Times New Roman" w:hAnsi="Times New Roman"/>
          <w:sz w:val="24"/>
          <w:szCs w:val="24"/>
        </w:rPr>
        <w:t>;</w:t>
      </w:r>
    </w:p>
    <w:p w14:paraId="012B8F5B"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r w:rsidR="002F37E6">
        <w:rPr>
          <w:rFonts w:ascii="Times New Roman" w:hAnsi="Times New Roman"/>
          <w:sz w:val="24"/>
          <w:szCs w:val="24"/>
        </w:rPr>
        <w:t>;</w:t>
      </w:r>
    </w:p>
    <w:p w14:paraId="7F274FD3"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przy zastosowaniu odmiennych rozwiązać technicznych lub technologicznych, </w:t>
      </w:r>
      <w:r>
        <w:rPr>
          <w:rFonts w:ascii="Times New Roman" w:hAnsi="Times New Roman"/>
          <w:sz w:val="24"/>
          <w:szCs w:val="24"/>
        </w:rPr>
        <w:br/>
      </w:r>
      <w:r w:rsidRPr="0068167D">
        <w:rPr>
          <w:rFonts w:ascii="Times New Roman" w:hAnsi="Times New Roman"/>
          <w:sz w:val="24"/>
          <w:szCs w:val="24"/>
        </w:rPr>
        <w:t xml:space="preserve">niż wskazane w </w:t>
      </w:r>
      <w:r w:rsidR="00722C5B">
        <w:rPr>
          <w:rFonts w:ascii="Times New Roman" w:hAnsi="Times New Roman"/>
          <w:sz w:val="24"/>
          <w:szCs w:val="24"/>
        </w:rPr>
        <w:t>dokumentach zamówienia</w:t>
      </w:r>
      <w:r w:rsidRPr="0068167D">
        <w:rPr>
          <w:rFonts w:ascii="Times New Roman" w:hAnsi="Times New Roman"/>
          <w:sz w:val="24"/>
          <w:szCs w:val="24"/>
        </w:rPr>
        <w:t>, a wynik</w:t>
      </w:r>
      <w:r w:rsidR="00722C5B">
        <w:rPr>
          <w:rFonts w:ascii="Times New Roman" w:hAnsi="Times New Roman"/>
          <w:sz w:val="24"/>
          <w:szCs w:val="24"/>
        </w:rPr>
        <w:t>ające ze stwierdzonych wad w tych</w:t>
      </w:r>
      <w:r w:rsidRPr="0068167D">
        <w:rPr>
          <w:rFonts w:ascii="Times New Roman" w:hAnsi="Times New Roman"/>
          <w:sz w:val="24"/>
          <w:szCs w:val="24"/>
        </w:rPr>
        <w:t xml:space="preserve"> </w:t>
      </w:r>
      <w:r w:rsidR="00722C5B">
        <w:rPr>
          <w:rFonts w:ascii="Times New Roman" w:hAnsi="Times New Roman"/>
          <w:sz w:val="24"/>
          <w:szCs w:val="24"/>
        </w:rPr>
        <w:t>dokumentach</w:t>
      </w:r>
      <w:r w:rsidRPr="0068167D">
        <w:rPr>
          <w:rFonts w:ascii="Times New Roman" w:hAnsi="Times New Roman"/>
          <w:sz w:val="24"/>
          <w:szCs w:val="24"/>
        </w:rPr>
        <w:t xml:space="preserve"> gdyby zastosowanie przewidzianych rozwiązań groziło niewykonaniem lub nienależytym wykonaniem przedmiotu umowy</w:t>
      </w:r>
      <w:r w:rsidR="002F37E6">
        <w:rPr>
          <w:rFonts w:ascii="Times New Roman" w:hAnsi="Times New Roman"/>
          <w:sz w:val="24"/>
          <w:szCs w:val="24"/>
        </w:rPr>
        <w:t>;</w:t>
      </w:r>
    </w:p>
    <w:p w14:paraId="222E5395" w14:textId="77777777" w:rsidR="005540A4" w:rsidRPr="0068167D"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konieczność realizacji robot wynikających z wprowadzenia w </w:t>
      </w:r>
      <w:r w:rsidR="00722C5B">
        <w:rPr>
          <w:rFonts w:ascii="Times New Roman" w:hAnsi="Times New Roman"/>
          <w:sz w:val="24"/>
          <w:szCs w:val="24"/>
        </w:rPr>
        <w:t>dokumentach zamówienia</w:t>
      </w:r>
      <w:r w:rsidRPr="0068167D">
        <w:rPr>
          <w:rFonts w:ascii="Times New Roman" w:hAnsi="Times New Roman"/>
          <w:sz w:val="24"/>
          <w:szCs w:val="24"/>
        </w:rPr>
        <w:t xml:space="preserve"> zmian uznanych za nieistotne odstępstwo</w:t>
      </w:r>
      <w:r w:rsidR="002F37E6">
        <w:rPr>
          <w:rFonts w:ascii="Times New Roman" w:hAnsi="Times New Roman"/>
          <w:sz w:val="24"/>
          <w:szCs w:val="24"/>
        </w:rPr>
        <w:t>;</w:t>
      </w:r>
    </w:p>
    <w:p w14:paraId="664938CB" w14:textId="77777777" w:rsidR="005540A4" w:rsidRDefault="005540A4" w:rsidP="002A642D">
      <w:pPr>
        <w:numPr>
          <w:ilvl w:val="1"/>
          <w:numId w:val="43"/>
        </w:numPr>
        <w:suppressAutoHyphens/>
        <w:spacing w:after="0"/>
        <w:ind w:left="567" w:hanging="283"/>
        <w:jc w:val="both"/>
        <w:rPr>
          <w:rFonts w:ascii="Times New Roman" w:hAnsi="Times New Roman"/>
          <w:sz w:val="24"/>
          <w:szCs w:val="24"/>
        </w:rPr>
      </w:pPr>
      <w:r w:rsidRPr="0068167D">
        <w:rPr>
          <w:rFonts w:ascii="Times New Roman" w:hAnsi="Times New Roman"/>
          <w:sz w:val="24"/>
          <w:szCs w:val="24"/>
        </w:rPr>
        <w:t xml:space="preserve">wystąpienia warunków terenowych odbiegających w sposób istotny od przyjętych </w:t>
      </w:r>
      <w:r>
        <w:rPr>
          <w:rFonts w:ascii="Times New Roman" w:hAnsi="Times New Roman"/>
          <w:sz w:val="24"/>
          <w:szCs w:val="24"/>
        </w:rPr>
        <w:br/>
      </w:r>
      <w:r w:rsidRPr="0068167D">
        <w:rPr>
          <w:rFonts w:ascii="Times New Roman" w:hAnsi="Times New Roman"/>
          <w:sz w:val="24"/>
          <w:szCs w:val="24"/>
        </w:rPr>
        <w:t xml:space="preserve">w </w:t>
      </w:r>
      <w:r w:rsidR="00722C5B">
        <w:rPr>
          <w:rFonts w:ascii="Times New Roman" w:hAnsi="Times New Roman"/>
          <w:sz w:val="24"/>
          <w:szCs w:val="24"/>
        </w:rPr>
        <w:t>dokumentach zamówienia</w:t>
      </w:r>
      <w:r w:rsidRPr="0068167D">
        <w:rPr>
          <w:rFonts w:ascii="Times New Roman" w:hAnsi="Times New Roman"/>
          <w:sz w:val="24"/>
          <w:szCs w:val="24"/>
        </w:rPr>
        <w:t xml:space="preserve">, w szczególności napotkania niezinwentaryzowanej </w:t>
      </w:r>
      <w:r>
        <w:rPr>
          <w:rFonts w:ascii="Times New Roman" w:hAnsi="Times New Roman"/>
          <w:sz w:val="24"/>
          <w:szCs w:val="24"/>
        </w:rPr>
        <w:br/>
      </w:r>
      <w:r w:rsidRPr="0068167D">
        <w:rPr>
          <w:rFonts w:ascii="Times New Roman" w:hAnsi="Times New Roman"/>
          <w:sz w:val="24"/>
          <w:szCs w:val="24"/>
        </w:rPr>
        <w:t>lub błędnie zinwentaryzowanej sieci uzbrojenia terenu, warunków gruntowo – wodnych.</w:t>
      </w:r>
    </w:p>
    <w:p w14:paraId="2214B065" w14:textId="77777777" w:rsidR="005540A4" w:rsidRDefault="005540A4"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w:t>
      </w:r>
      <w:r w:rsidRPr="0068167D">
        <w:rPr>
          <w:rFonts w:ascii="Times New Roman" w:hAnsi="Times New Roman"/>
          <w:sz w:val="24"/>
          <w:szCs w:val="24"/>
        </w:rPr>
        <w:t>Zmiana wynikająca z ust. 3 pkt. 1) ÷ 6) musi być poprzedzona wnioskiem Wykonawcy lub Zamawiającego zawierającym stosowne uzasadnienie.</w:t>
      </w:r>
      <w:r>
        <w:rPr>
          <w:rFonts w:ascii="Times New Roman" w:hAnsi="Times New Roman"/>
          <w:sz w:val="24"/>
          <w:szCs w:val="24"/>
        </w:rPr>
        <w:t>)</w:t>
      </w:r>
    </w:p>
    <w:p w14:paraId="07291571" w14:textId="77777777" w:rsidR="00C20D52" w:rsidRDefault="00C20D52" w:rsidP="0068167D">
      <w:pPr>
        <w:tabs>
          <w:tab w:val="left" w:pos="360"/>
        </w:tabs>
        <w:ind w:left="720"/>
        <w:jc w:val="center"/>
        <w:rPr>
          <w:rFonts w:ascii="Times New Roman" w:hAnsi="Times New Roman"/>
          <w:b/>
          <w:sz w:val="24"/>
          <w:szCs w:val="24"/>
          <w:lang w:eastAsia="ar-SA"/>
        </w:rPr>
      </w:pPr>
    </w:p>
    <w:p w14:paraId="704FD833" w14:textId="13643A9B"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4226226D" w14:textId="77777777" w:rsidR="005540A4" w:rsidRPr="0068167D" w:rsidRDefault="005540A4" w:rsidP="002A642D">
      <w:pPr>
        <w:numPr>
          <w:ilvl w:val="3"/>
          <w:numId w:val="42"/>
        </w:numPr>
        <w:spacing w:after="0"/>
        <w:ind w:left="426"/>
        <w:jc w:val="both"/>
        <w:rPr>
          <w:rFonts w:ascii="Times New Roman" w:hAnsi="Times New Roman"/>
          <w:sz w:val="24"/>
          <w:szCs w:val="24"/>
        </w:rPr>
      </w:pPr>
      <w:r w:rsidRPr="0068167D">
        <w:rPr>
          <w:rFonts w:ascii="Times New Roman" w:hAnsi="Times New Roman"/>
          <w:sz w:val="24"/>
          <w:szCs w:val="24"/>
        </w:rPr>
        <w:lastRenderedPageBreak/>
        <w:t>Przedstawicielem Zamawiającego odpowiedzialnym</w:t>
      </w:r>
      <w:r>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Pr>
          <w:rFonts w:ascii="Times New Roman" w:hAnsi="Times New Roman"/>
          <w:sz w:val="24"/>
          <w:szCs w:val="24"/>
        </w:rPr>
        <w:t>.</w:t>
      </w:r>
    </w:p>
    <w:p w14:paraId="4C0379DA" w14:textId="77777777" w:rsidR="005540A4" w:rsidRDefault="005540A4" w:rsidP="002A642D">
      <w:pPr>
        <w:numPr>
          <w:ilvl w:val="3"/>
          <w:numId w:val="42"/>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Pr>
          <w:rFonts w:ascii="Times New Roman" w:hAnsi="Times New Roman"/>
          <w:sz w:val="24"/>
          <w:szCs w:val="24"/>
        </w:rPr>
        <w:t>.</w:t>
      </w:r>
    </w:p>
    <w:p w14:paraId="3C667A42" w14:textId="77777777" w:rsidR="005540A4" w:rsidRDefault="005540A4" w:rsidP="002A642D">
      <w:pPr>
        <w:numPr>
          <w:ilvl w:val="3"/>
          <w:numId w:val="42"/>
        </w:numPr>
        <w:spacing w:after="0"/>
        <w:ind w:left="426"/>
        <w:jc w:val="both"/>
        <w:rPr>
          <w:rFonts w:ascii="Times New Roman" w:hAnsi="Times New Roman"/>
          <w:sz w:val="24"/>
          <w:szCs w:val="24"/>
        </w:rPr>
      </w:pPr>
      <w:r>
        <w:rPr>
          <w:rFonts w:ascii="Times New Roman" w:hAnsi="Times New Roman"/>
          <w:sz w:val="24"/>
          <w:szCs w:val="24"/>
        </w:rPr>
        <w:t xml:space="preserve">Strony dopuszczają również możliwość porozumiewania się za pośrednictwem poczty elektronicznej z wykorzystaniem adresów wskazanych w treści § 20 ust. 1i 2. </w:t>
      </w:r>
      <w:r>
        <w:rPr>
          <w:rFonts w:ascii="Times New Roman" w:hAnsi="Times New Roman"/>
          <w:sz w:val="24"/>
          <w:szCs w:val="24"/>
        </w:rPr>
        <w:br/>
        <w:t>Za pośrednictwem poczty elektronicznej strony nie dopuszczalne jest złożenie przez Strony jakichkolwiek oświadczeń dotyczących potwierdzenia i wykonania robót, odstąpienia od umowy czy też wprowadzenie zmian w jej treści.</w:t>
      </w:r>
    </w:p>
    <w:p w14:paraId="426D1C8E" w14:textId="77777777" w:rsidR="005540A4" w:rsidRDefault="005540A4">
      <w:pPr>
        <w:spacing w:after="0"/>
        <w:ind w:left="426"/>
        <w:rPr>
          <w:rFonts w:ascii="Times New Roman" w:hAnsi="Times New Roman"/>
          <w:sz w:val="24"/>
          <w:szCs w:val="24"/>
        </w:rPr>
      </w:pPr>
    </w:p>
    <w:p w14:paraId="6EED409C" w14:textId="77777777" w:rsidR="005540A4" w:rsidRPr="0068167D" w:rsidRDefault="005540A4"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21</w:t>
      </w:r>
      <w:r w:rsidRPr="0068167D">
        <w:rPr>
          <w:rFonts w:ascii="Times New Roman" w:hAnsi="Times New Roman"/>
          <w:b/>
          <w:sz w:val="24"/>
          <w:szCs w:val="24"/>
          <w:lang w:eastAsia="ar-SA"/>
        </w:rPr>
        <w:br/>
        <w:t>POSTANOWIENIA KOŃCOWE</w:t>
      </w:r>
    </w:p>
    <w:p w14:paraId="1ED49663"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 razie powstania sporu na tle wykonania niniejszej umowy w sprawie zamówienia publicznego Wykonawca jest zobowiązany przede wszystkim do wyczerpania drogi postępowania reklamacyjnego.</w:t>
      </w:r>
    </w:p>
    <w:p w14:paraId="5C9A153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Spory wynikłe na tle niniejszej umowy będzie rozstrzygał sąd rzeczowo-właściwy dla</w:t>
      </w:r>
      <w:r w:rsidRPr="0068167D">
        <w:rPr>
          <w:rFonts w:ascii="Times New Roman" w:hAnsi="Times New Roman"/>
          <w:sz w:val="24"/>
          <w:szCs w:val="24"/>
          <w:lang w:eastAsia="ar-SA"/>
        </w:rPr>
        <w:br/>
        <w:t>siedziby Zamawiającego.</w:t>
      </w:r>
    </w:p>
    <w:p w14:paraId="1E2D33EE" w14:textId="77777777" w:rsidR="005540A4" w:rsidRPr="00943D04"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Strony zgodnie, że posiadają niezbędne zgody związane z przetwarzaniem danych osobowych osób fizycznych w zakresie  związanych z wykonywaniem niniejszej umowy. Ponadto Wykonawca oświadcza, że zapoznał się z zasadami przetwarzania danych osobowych osób fizycznych obowiązujących u Zamawiającego. </w:t>
      </w:r>
    </w:p>
    <w:p w14:paraId="472DED7A"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przepisy Kodeksu Cywilnego, Prawa budowlanego oraz ustawy Prawo zamówień publicznych.</w:t>
      </w:r>
    </w:p>
    <w:p w14:paraId="47FC4E1E" w14:textId="77777777" w:rsidR="005540A4" w:rsidRPr="0068167D" w:rsidRDefault="005540A4" w:rsidP="002A642D">
      <w:pPr>
        <w:numPr>
          <w:ilvl w:val="6"/>
          <w:numId w:val="37"/>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Umowę sporządzono w trzech jednobrzmiących egzemplarzach, w tym dwa egzemplarze dla Zamawiającego i jeden dla Wykonawcy. </w:t>
      </w:r>
    </w:p>
    <w:p w14:paraId="354DA4D9" w14:textId="77777777" w:rsidR="005540A4" w:rsidRPr="0068167D" w:rsidRDefault="005540A4" w:rsidP="0068167D">
      <w:pPr>
        <w:jc w:val="both"/>
        <w:rPr>
          <w:rFonts w:ascii="Times New Roman" w:hAnsi="Times New Roman"/>
          <w:sz w:val="24"/>
          <w:szCs w:val="24"/>
          <w:lang w:eastAsia="ar-SA"/>
        </w:rPr>
      </w:pPr>
    </w:p>
    <w:p w14:paraId="7EB9EB66" w14:textId="77777777" w:rsidR="005540A4" w:rsidRPr="00292360" w:rsidRDefault="005540A4" w:rsidP="00161A16">
      <w:pPr>
        <w:shd w:val="clear" w:color="auto" w:fill="FFFFFF"/>
        <w:ind w:right="285"/>
        <w:jc w:val="center"/>
        <w:rPr>
          <w:rFonts w:ascii="Times New Roman" w:hAnsi="Times New Roman"/>
          <w:b/>
          <w:i/>
          <w:sz w:val="24"/>
          <w:szCs w:val="24"/>
          <w:lang w:eastAsia="ar-SA"/>
        </w:rPr>
      </w:pPr>
      <w:r>
        <w:rPr>
          <w:rFonts w:ascii="Times New Roman" w:hAnsi="Times New Roman"/>
          <w:b/>
          <w:i/>
          <w:sz w:val="24"/>
          <w:szCs w:val="24"/>
          <w:lang w:eastAsia="ar-SA"/>
        </w:rPr>
        <w:t xml:space="preserve">ZAMAWIAJĄCY                    </w:t>
      </w:r>
      <w:r>
        <w:rPr>
          <w:rFonts w:ascii="Times New Roman" w:hAnsi="Times New Roman"/>
          <w:b/>
          <w:i/>
          <w:sz w:val="24"/>
          <w:szCs w:val="24"/>
          <w:lang w:eastAsia="ar-SA"/>
        </w:rPr>
        <w:tab/>
      </w:r>
      <w:r>
        <w:rPr>
          <w:rFonts w:ascii="Times New Roman" w:hAnsi="Times New Roman"/>
          <w:b/>
          <w:i/>
          <w:sz w:val="24"/>
          <w:szCs w:val="24"/>
          <w:lang w:eastAsia="ar-SA"/>
        </w:rPr>
        <w:tab/>
      </w:r>
      <w:r>
        <w:rPr>
          <w:rFonts w:ascii="Times New Roman" w:hAnsi="Times New Roman"/>
          <w:b/>
          <w:i/>
          <w:sz w:val="24"/>
          <w:szCs w:val="24"/>
          <w:lang w:eastAsia="ar-SA"/>
        </w:rPr>
        <w:tab/>
        <w:t xml:space="preserve">  WYKONAWCA</w:t>
      </w:r>
    </w:p>
    <w:sectPr w:rsidR="005540A4" w:rsidRPr="00292360" w:rsidSect="00441DC0">
      <w:headerReference w:type="default" r:id="rId7"/>
      <w:footerReference w:type="default" r:id="rId8"/>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93DE" w14:textId="77777777" w:rsidR="00A815E8" w:rsidRDefault="00A815E8" w:rsidP="00C75B80">
      <w:pPr>
        <w:spacing w:after="0" w:line="240" w:lineRule="auto"/>
      </w:pPr>
      <w:r>
        <w:separator/>
      </w:r>
    </w:p>
  </w:endnote>
  <w:endnote w:type="continuationSeparator" w:id="0">
    <w:p w14:paraId="5866C1FA" w14:textId="77777777" w:rsidR="00A815E8" w:rsidRDefault="00A815E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FA41" w14:textId="77777777" w:rsidR="00A815E8" w:rsidRDefault="002F64EC">
    <w:pPr>
      <w:pStyle w:val="Stopka"/>
      <w:jc w:val="right"/>
    </w:pPr>
    <w:r w:rsidRPr="00441DC0">
      <w:rPr>
        <w:rFonts w:ascii="Times New Roman" w:hAnsi="Times New Roman"/>
      </w:rPr>
      <w:fldChar w:fldCharType="begin"/>
    </w:r>
    <w:r w:rsidR="00A815E8" w:rsidRPr="00441DC0">
      <w:rPr>
        <w:rFonts w:ascii="Times New Roman" w:hAnsi="Times New Roman"/>
      </w:rPr>
      <w:instrText xml:space="preserve"> PAGE   \* MERGEFORMAT </w:instrText>
    </w:r>
    <w:r w:rsidRPr="00441DC0">
      <w:rPr>
        <w:rFonts w:ascii="Times New Roman" w:hAnsi="Times New Roman"/>
      </w:rPr>
      <w:fldChar w:fldCharType="separate"/>
    </w:r>
    <w:r w:rsidR="00722C5B">
      <w:rPr>
        <w:rFonts w:ascii="Times New Roman" w:hAnsi="Times New Roman"/>
        <w:noProof/>
      </w:rPr>
      <w:t>7</w:t>
    </w:r>
    <w:r w:rsidRPr="00441DC0">
      <w:rPr>
        <w:rFonts w:ascii="Times New Roman" w:hAnsi="Times New Roman"/>
      </w:rPr>
      <w:fldChar w:fldCharType="end"/>
    </w:r>
  </w:p>
  <w:p w14:paraId="57E1633B" w14:textId="77777777" w:rsidR="00A815E8" w:rsidRDefault="00A815E8"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836E" w14:textId="77777777" w:rsidR="00A815E8" w:rsidRDefault="00A815E8" w:rsidP="00C75B80">
      <w:pPr>
        <w:spacing w:after="0" w:line="240" w:lineRule="auto"/>
      </w:pPr>
      <w:r>
        <w:separator/>
      </w:r>
    </w:p>
  </w:footnote>
  <w:footnote w:type="continuationSeparator" w:id="0">
    <w:p w14:paraId="776E103B" w14:textId="77777777" w:rsidR="00A815E8" w:rsidRDefault="00A815E8"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497" w14:textId="77777777" w:rsidR="00A815E8" w:rsidRDefault="00A815E8">
    <w:pPr>
      <w:pStyle w:val="Nagwek"/>
    </w:pPr>
  </w:p>
  <w:p w14:paraId="40F2E81A" w14:textId="77777777" w:rsidR="00A815E8" w:rsidRDefault="00A815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EEA0AE"/>
    <w:lvl w:ilvl="0">
      <w:numFmt w:val="bullet"/>
      <w:lvlText w:val="*"/>
      <w:lvlJc w:val="left"/>
    </w:lvl>
  </w:abstractNum>
  <w:abstractNum w:abstractNumId="1"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5"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9"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6"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4"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8"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0"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912213"/>
    <w:multiLevelType w:val="hybridMultilevel"/>
    <w:tmpl w:val="BB6C99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3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0"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42"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4"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6"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7"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3"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41"/>
  </w:num>
  <w:num w:numId="4">
    <w:abstractNumId w:val="50"/>
  </w:num>
  <w:num w:numId="5">
    <w:abstractNumId w:val="31"/>
  </w:num>
  <w:num w:numId="6">
    <w:abstractNumId w:val="11"/>
  </w:num>
  <w:num w:numId="7">
    <w:abstractNumId w:val="53"/>
  </w:num>
  <w:num w:numId="8">
    <w:abstractNumId w:val="37"/>
  </w:num>
  <w:num w:numId="9">
    <w:abstractNumId w:val="40"/>
  </w:num>
  <w:num w:numId="10">
    <w:abstractNumId w:val="20"/>
  </w:num>
  <w:num w:numId="11">
    <w:abstractNumId w:val="35"/>
  </w:num>
  <w:num w:numId="12">
    <w:abstractNumId w:val="19"/>
  </w:num>
  <w:num w:numId="13">
    <w:abstractNumId w:val="12"/>
  </w:num>
  <w:num w:numId="14">
    <w:abstractNumId w:val="8"/>
  </w:num>
  <w:num w:numId="15">
    <w:abstractNumId w:val="27"/>
  </w:num>
  <w:num w:numId="16">
    <w:abstractNumId w:val="52"/>
  </w:num>
  <w:num w:numId="17">
    <w:abstractNumId w:val="28"/>
  </w:num>
  <w:num w:numId="18">
    <w:abstractNumId w:val="18"/>
  </w:num>
  <w:num w:numId="19">
    <w:abstractNumId w:val="15"/>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5"/>
  </w:num>
  <w:num w:numId="29">
    <w:abstractNumId w:val="34"/>
  </w:num>
  <w:num w:numId="30">
    <w:abstractNumId w:val="33"/>
  </w:num>
  <w:num w:numId="31">
    <w:abstractNumId w:val="54"/>
  </w:num>
  <w:num w:numId="32">
    <w:abstractNumId w:val="23"/>
  </w:num>
  <w:num w:numId="33">
    <w:abstractNumId w:val="9"/>
  </w:num>
  <w:num w:numId="34">
    <w:abstractNumId w:val="30"/>
  </w:num>
  <w:num w:numId="35">
    <w:abstractNumId w:val="43"/>
  </w:num>
  <w:num w:numId="36">
    <w:abstractNumId w:val="46"/>
  </w:num>
  <w:num w:numId="37">
    <w:abstractNumId w:val="39"/>
  </w:num>
  <w:num w:numId="38">
    <w:abstractNumId w:val="29"/>
  </w:num>
  <w:num w:numId="39">
    <w:abstractNumId w:val="49"/>
  </w:num>
  <w:num w:numId="40">
    <w:abstractNumId w:val="17"/>
  </w:num>
  <w:num w:numId="41">
    <w:abstractNumId w:val="25"/>
  </w:num>
  <w:num w:numId="42">
    <w:abstractNumId w:val="55"/>
  </w:num>
  <w:num w:numId="43">
    <w:abstractNumId w:val="48"/>
  </w:num>
  <w:num w:numId="44">
    <w:abstractNumId w:val="42"/>
  </w:num>
  <w:num w:numId="45">
    <w:abstractNumId w:val="14"/>
  </w:num>
  <w:num w:numId="46">
    <w:abstractNumId w:val="16"/>
  </w:num>
  <w:num w:numId="47">
    <w:abstractNumId w:val="21"/>
  </w:num>
  <w:num w:numId="48">
    <w:abstractNumId w:val="47"/>
  </w:num>
  <w:num w:numId="49">
    <w:abstractNumId w:val="44"/>
  </w:num>
  <w:num w:numId="50">
    <w:abstractNumId w:val="36"/>
  </w:num>
  <w:num w:numId="51">
    <w:abstractNumId w:val="51"/>
  </w:num>
  <w:num w:numId="5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3">
    <w:abstractNumId w:val="7"/>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11516"/>
    <w:rsid w:val="00021A6E"/>
    <w:rsid w:val="00025E6E"/>
    <w:rsid w:val="00043B26"/>
    <w:rsid w:val="000504C9"/>
    <w:rsid w:val="00054F9C"/>
    <w:rsid w:val="00056A0C"/>
    <w:rsid w:val="000654BE"/>
    <w:rsid w:val="00090284"/>
    <w:rsid w:val="000929ED"/>
    <w:rsid w:val="000944E2"/>
    <w:rsid w:val="000B5CB3"/>
    <w:rsid w:val="000C1731"/>
    <w:rsid w:val="000D2D4B"/>
    <w:rsid w:val="000E021B"/>
    <w:rsid w:val="000E5F58"/>
    <w:rsid w:val="000E6BA4"/>
    <w:rsid w:val="000F22E6"/>
    <w:rsid w:val="001018B0"/>
    <w:rsid w:val="00102908"/>
    <w:rsid w:val="00107E2A"/>
    <w:rsid w:val="00125C1F"/>
    <w:rsid w:val="00160CE5"/>
    <w:rsid w:val="00161A16"/>
    <w:rsid w:val="001673F0"/>
    <w:rsid w:val="00174892"/>
    <w:rsid w:val="00186C7A"/>
    <w:rsid w:val="001900FC"/>
    <w:rsid w:val="00194CD9"/>
    <w:rsid w:val="001E0C2F"/>
    <w:rsid w:val="0021063A"/>
    <w:rsid w:val="0021598D"/>
    <w:rsid w:val="00226B96"/>
    <w:rsid w:val="002441D0"/>
    <w:rsid w:val="002447C2"/>
    <w:rsid w:val="00292360"/>
    <w:rsid w:val="00294B6B"/>
    <w:rsid w:val="002A642D"/>
    <w:rsid w:val="002B6458"/>
    <w:rsid w:val="002E5950"/>
    <w:rsid w:val="002F0DF5"/>
    <w:rsid w:val="002F37E6"/>
    <w:rsid w:val="002F64EC"/>
    <w:rsid w:val="00302B2F"/>
    <w:rsid w:val="0030703F"/>
    <w:rsid w:val="00335476"/>
    <w:rsid w:val="003434A9"/>
    <w:rsid w:val="00343818"/>
    <w:rsid w:val="0035163D"/>
    <w:rsid w:val="00353950"/>
    <w:rsid w:val="00353971"/>
    <w:rsid w:val="00372199"/>
    <w:rsid w:val="00373681"/>
    <w:rsid w:val="00395FE2"/>
    <w:rsid w:val="003A5B3B"/>
    <w:rsid w:val="003C53D9"/>
    <w:rsid w:val="003C741E"/>
    <w:rsid w:val="003D5D88"/>
    <w:rsid w:val="0041442E"/>
    <w:rsid w:val="00414DBF"/>
    <w:rsid w:val="00426183"/>
    <w:rsid w:val="00433C45"/>
    <w:rsid w:val="00441DC0"/>
    <w:rsid w:val="004502AF"/>
    <w:rsid w:val="0045616B"/>
    <w:rsid w:val="00457B4C"/>
    <w:rsid w:val="00481FE7"/>
    <w:rsid w:val="00485958"/>
    <w:rsid w:val="004905D1"/>
    <w:rsid w:val="004C5312"/>
    <w:rsid w:val="004D0452"/>
    <w:rsid w:val="004D493B"/>
    <w:rsid w:val="004F003C"/>
    <w:rsid w:val="00506C3F"/>
    <w:rsid w:val="00511347"/>
    <w:rsid w:val="00524FCA"/>
    <w:rsid w:val="00531CCC"/>
    <w:rsid w:val="00537B2F"/>
    <w:rsid w:val="005444BB"/>
    <w:rsid w:val="00553D3E"/>
    <w:rsid w:val="005540A4"/>
    <w:rsid w:val="00554C55"/>
    <w:rsid w:val="00557273"/>
    <w:rsid w:val="00585132"/>
    <w:rsid w:val="0059588B"/>
    <w:rsid w:val="005959B2"/>
    <w:rsid w:val="005977C7"/>
    <w:rsid w:val="005C6249"/>
    <w:rsid w:val="005C7521"/>
    <w:rsid w:val="005D3022"/>
    <w:rsid w:val="005E1430"/>
    <w:rsid w:val="005E7D26"/>
    <w:rsid w:val="005F3C92"/>
    <w:rsid w:val="005F560D"/>
    <w:rsid w:val="0064290E"/>
    <w:rsid w:val="006516E0"/>
    <w:rsid w:val="00656EFA"/>
    <w:rsid w:val="006631C8"/>
    <w:rsid w:val="00675E6F"/>
    <w:rsid w:val="0068167D"/>
    <w:rsid w:val="00681FB2"/>
    <w:rsid w:val="006A28D8"/>
    <w:rsid w:val="006A53E2"/>
    <w:rsid w:val="006A689F"/>
    <w:rsid w:val="006E40EE"/>
    <w:rsid w:val="006E7E1A"/>
    <w:rsid w:val="006F1E6B"/>
    <w:rsid w:val="007008FD"/>
    <w:rsid w:val="00704A78"/>
    <w:rsid w:val="00705234"/>
    <w:rsid w:val="00706853"/>
    <w:rsid w:val="007071D9"/>
    <w:rsid w:val="00713FC3"/>
    <w:rsid w:val="00716FC0"/>
    <w:rsid w:val="007217D4"/>
    <w:rsid w:val="007221EB"/>
    <w:rsid w:val="00722C5B"/>
    <w:rsid w:val="007259A5"/>
    <w:rsid w:val="00740188"/>
    <w:rsid w:val="0076126F"/>
    <w:rsid w:val="007714B8"/>
    <w:rsid w:val="00781744"/>
    <w:rsid w:val="007828E0"/>
    <w:rsid w:val="00791C11"/>
    <w:rsid w:val="00795F04"/>
    <w:rsid w:val="00796F4B"/>
    <w:rsid w:val="007A7C5E"/>
    <w:rsid w:val="007C132D"/>
    <w:rsid w:val="007D173C"/>
    <w:rsid w:val="007D1D5A"/>
    <w:rsid w:val="007D218B"/>
    <w:rsid w:val="007D5F60"/>
    <w:rsid w:val="007F67D9"/>
    <w:rsid w:val="008031B7"/>
    <w:rsid w:val="00826CEE"/>
    <w:rsid w:val="00826DF8"/>
    <w:rsid w:val="008303ED"/>
    <w:rsid w:val="008549EF"/>
    <w:rsid w:val="008676B1"/>
    <w:rsid w:val="00870E5F"/>
    <w:rsid w:val="008755B1"/>
    <w:rsid w:val="008829BF"/>
    <w:rsid w:val="00883BD8"/>
    <w:rsid w:val="00883CF7"/>
    <w:rsid w:val="008A246E"/>
    <w:rsid w:val="008A2A2F"/>
    <w:rsid w:val="008A3C46"/>
    <w:rsid w:val="008B0789"/>
    <w:rsid w:val="008B30B9"/>
    <w:rsid w:val="008D1886"/>
    <w:rsid w:val="008D2000"/>
    <w:rsid w:val="008D37F2"/>
    <w:rsid w:val="008E012F"/>
    <w:rsid w:val="008E5E5F"/>
    <w:rsid w:val="008F0185"/>
    <w:rsid w:val="008F0F4C"/>
    <w:rsid w:val="008F75DF"/>
    <w:rsid w:val="00901E9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6A3F"/>
    <w:rsid w:val="009C774B"/>
    <w:rsid w:val="009F28E9"/>
    <w:rsid w:val="00A103CC"/>
    <w:rsid w:val="00A369DF"/>
    <w:rsid w:val="00A36ECA"/>
    <w:rsid w:val="00A60D3F"/>
    <w:rsid w:val="00A63E94"/>
    <w:rsid w:val="00A64C6B"/>
    <w:rsid w:val="00A67437"/>
    <w:rsid w:val="00A77150"/>
    <w:rsid w:val="00A77558"/>
    <w:rsid w:val="00A815E8"/>
    <w:rsid w:val="00A93F16"/>
    <w:rsid w:val="00A9671C"/>
    <w:rsid w:val="00A9717C"/>
    <w:rsid w:val="00AB06FB"/>
    <w:rsid w:val="00AD3B7F"/>
    <w:rsid w:val="00AD6034"/>
    <w:rsid w:val="00AE26E0"/>
    <w:rsid w:val="00AF35E9"/>
    <w:rsid w:val="00B02F10"/>
    <w:rsid w:val="00B20167"/>
    <w:rsid w:val="00B26506"/>
    <w:rsid w:val="00B3252C"/>
    <w:rsid w:val="00B4303E"/>
    <w:rsid w:val="00B62ABE"/>
    <w:rsid w:val="00B6624E"/>
    <w:rsid w:val="00B70281"/>
    <w:rsid w:val="00B7153A"/>
    <w:rsid w:val="00B71AE8"/>
    <w:rsid w:val="00B90FD2"/>
    <w:rsid w:val="00B966E9"/>
    <w:rsid w:val="00BB6878"/>
    <w:rsid w:val="00BC7EB1"/>
    <w:rsid w:val="00BD2DE1"/>
    <w:rsid w:val="00BE6559"/>
    <w:rsid w:val="00BF0654"/>
    <w:rsid w:val="00BF4143"/>
    <w:rsid w:val="00C01730"/>
    <w:rsid w:val="00C03FD9"/>
    <w:rsid w:val="00C10C78"/>
    <w:rsid w:val="00C13B11"/>
    <w:rsid w:val="00C20D52"/>
    <w:rsid w:val="00C323DE"/>
    <w:rsid w:val="00C36037"/>
    <w:rsid w:val="00C40442"/>
    <w:rsid w:val="00C513BF"/>
    <w:rsid w:val="00C55168"/>
    <w:rsid w:val="00C617C6"/>
    <w:rsid w:val="00C61DCF"/>
    <w:rsid w:val="00C75B80"/>
    <w:rsid w:val="00CA031E"/>
    <w:rsid w:val="00CC4804"/>
    <w:rsid w:val="00CC6392"/>
    <w:rsid w:val="00CF0D84"/>
    <w:rsid w:val="00CF76E3"/>
    <w:rsid w:val="00D00B9A"/>
    <w:rsid w:val="00D02238"/>
    <w:rsid w:val="00D07A13"/>
    <w:rsid w:val="00D137F2"/>
    <w:rsid w:val="00D34F8E"/>
    <w:rsid w:val="00D52D60"/>
    <w:rsid w:val="00D56F1E"/>
    <w:rsid w:val="00D6692E"/>
    <w:rsid w:val="00D736CF"/>
    <w:rsid w:val="00D94B7F"/>
    <w:rsid w:val="00DA7A8F"/>
    <w:rsid w:val="00DB24A3"/>
    <w:rsid w:val="00DB4DCB"/>
    <w:rsid w:val="00DD3438"/>
    <w:rsid w:val="00DD4A12"/>
    <w:rsid w:val="00DE4D4E"/>
    <w:rsid w:val="00DF28A4"/>
    <w:rsid w:val="00DF3B86"/>
    <w:rsid w:val="00E12151"/>
    <w:rsid w:val="00E16384"/>
    <w:rsid w:val="00E25E2C"/>
    <w:rsid w:val="00E31472"/>
    <w:rsid w:val="00E34D78"/>
    <w:rsid w:val="00E367F9"/>
    <w:rsid w:val="00E44562"/>
    <w:rsid w:val="00E450F9"/>
    <w:rsid w:val="00E45CD9"/>
    <w:rsid w:val="00E67B4A"/>
    <w:rsid w:val="00E96D77"/>
    <w:rsid w:val="00EA4858"/>
    <w:rsid w:val="00EA538F"/>
    <w:rsid w:val="00EA6743"/>
    <w:rsid w:val="00EA74F6"/>
    <w:rsid w:val="00ED7E12"/>
    <w:rsid w:val="00EF1B2C"/>
    <w:rsid w:val="00EF1E0C"/>
    <w:rsid w:val="00EF5386"/>
    <w:rsid w:val="00F04139"/>
    <w:rsid w:val="00F12CD8"/>
    <w:rsid w:val="00F12D30"/>
    <w:rsid w:val="00F22B2E"/>
    <w:rsid w:val="00F24FAB"/>
    <w:rsid w:val="00F45A7C"/>
    <w:rsid w:val="00F55636"/>
    <w:rsid w:val="00F84BD9"/>
    <w:rsid w:val="00F93E9C"/>
    <w:rsid w:val="00FA261B"/>
    <w:rsid w:val="00FB3516"/>
    <w:rsid w:val="00FC4A4E"/>
    <w:rsid w:val="00FD347F"/>
    <w:rsid w:val="00FD3CEC"/>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B7F823"/>
  <w15:docId w15:val="{1C55D6C7-234F-400C-8B88-A20098C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
    <w:link w:val="Akapitzlist"/>
    <w:uiPriority w:val="99"/>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3"/>
      </w:numPr>
    </w:pPr>
  </w:style>
  <w:style w:type="numbering" w:customStyle="1" w:styleId="WWNum2">
    <w:name w:val="WWNum2"/>
    <w:rsid w:val="008C26AC"/>
    <w:pPr>
      <w:numPr>
        <w:numId w:val="12"/>
      </w:numPr>
    </w:pPr>
  </w:style>
  <w:style w:type="numbering" w:customStyle="1" w:styleId="WWNum13">
    <w:name w:val="WWNum13"/>
    <w:rsid w:val="008C26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7922</Words>
  <Characters>52866</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37</cp:revision>
  <dcterms:created xsi:type="dcterms:W3CDTF">2021-06-13T10:01:00Z</dcterms:created>
  <dcterms:modified xsi:type="dcterms:W3CDTF">2021-08-11T11:51:00Z</dcterms:modified>
</cp:coreProperties>
</file>