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D25M/252/N/</w:t>
      </w:r>
      <w:r w:rsidR="00E95D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36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</w:t>
      </w:r>
      <w:r w:rsidR="00582C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65</w:t>
      </w:r>
      <w:r w:rsidR="00E95D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rj/21</w:t>
      </w:r>
    </w:p>
    <w:p w:rsidR="002C4B0D" w:rsidRPr="002C4B0D" w:rsidRDefault="002C4B0D" w:rsidP="002C4B0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dnia……………………………………….. </w:t>
      </w:r>
    </w:p>
    <w:p w:rsidR="002C4B0D" w:rsidRPr="002C4B0D" w:rsidRDefault="002C4B0D" w:rsidP="002C4B0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C4B0D">
        <w:rPr>
          <w:rFonts w:asciiTheme="minorHAnsi" w:hAnsiTheme="minorHAnsi" w:cstheme="minorHAnsi"/>
          <w:sz w:val="20"/>
          <w:szCs w:val="20"/>
        </w:rPr>
        <w:tab/>
      </w:r>
    </w:p>
    <w:p w:rsidR="002C4B0D" w:rsidRPr="002C4B0D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wg rozdzielnika</w:t>
      </w:r>
    </w:p>
    <w:p w:rsidR="002C4B0D" w:rsidRPr="002C4B0D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8E0DD1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</w:t>
      </w:r>
    </w:p>
    <w:p w:rsidR="002C4B0D" w:rsidRPr="002C4B0D" w:rsidRDefault="002C4B0D" w:rsidP="002C4B0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2C4B0D" w:rsidRPr="002C4B0D" w:rsidRDefault="002C4B0D" w:rsidP="002C4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2C4B0D" w:rsidRPr="00336232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E0DD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Postępowanie o udzielenie zamówienia publicznego prowadzone w trybie </w:t>
      </w:r>
      <w:r w:rsidRPr="008E0DD1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 xml:space="preserve">podstawowym, o którym mowa </w:t>
      </w:r>
      <w:r w:rsidRPr="008E0DD1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br/>
        <w:t>w art. 275 ustawy Pzp</w:t>
      </w:r>
      <w:r w:rsidRPr="008E0DD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na:</w:t>
      </w:r>
      <w:r w:rsidRPr="008E0DD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E95D9E" w:rsidRPr="008E0DD1">
        <w:rPr>
          <w:rFonts w:eastAsia="SimSun" w:cs="Calibri"/>
          <w:b/>
          <w:sz w:val="18"/>
          <w:szCs w:val="18"/>
        </w:rPr>
        <w:t>Sukcesywne dostawy preparatów myjących i dezynfekcyjnych oraz pasków do glukometrów do Szpitali Pomorskich Sp. z o.o.</w:t>
      </w:r>
    </w:p>
    <w:p w:rsidR="00336232" w:rsidRPr="008E0DD1" w:rsidRDefault="00336232" w:rsidP="00336232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E95D9E" w:rsidRPr="00C6557E" w:rsidRDefault="002C4B0D" w:rsidP="0044367F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E0DD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8E0DD1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www.szpitalepomorskie.eu</w:t>
        </w:r>
      </w:hyperlink>
      <w:r w:rsidRPr="008E0DD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</w:t>
      </w:r>
      <w:hyperlink r:id="rId9" w:history="1">
        <w:r w:rsidRPr="008E0DD1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</w:t>
        </w:r>
      </w:hyperlink>
      <w:r w:rsidRPr="008E0DD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platformazakupowa.pl/pn/szpitalepomorskie oraz w Biuletynie Zamówień Publicznych pod numerem </w:t>
      </w:r>
      <w:r w:rsidR="00E95D9E" w:rsidRPr="008E0DD1">
        <w:rPr>
          <w:sz w:val="18"/>
          <w:szCs w:val="18"/>
        </w:rPr>
        <w:t xml:space="preserve">2022/BZP 00032348/01 z dnia 2022-01-24 </w:t>
      </w:r>
    </w:p>
    <w:p w:rsidR="00C6557E" w:rsidRDefault="00C6557E" w:rsidP="00C6557E">
      <w:pPr>
        <w:pStyle w:val="Akapitzlist"/>
        <w:rPr>
          <w:rFonts w:eastAsia="Times New Roman" w:cstheme="minorHAnsi"/>
          <w:b/>
          <w:sz w:val="18"/>
          <w:szCs w:val="18"/>
        </w:rPr>
      </w:pPr>
    </w:p>
    <w:p w:rsidR="002C4B0D" w:rsidRPr="00E95D9E" w:rsidRDefault="002C4B0D" w:rsidP="0044367F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E95D9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dopuszczał składanie ofert częściowych.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Liczba Wykonawców biorących udział w postępowaniu –</w:t>
      </w:r>
      <w:r w:rsidR="00E95D9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9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złożonych przez Wykonawców - </w:t>
      </w:r>
      <w:r w:rsidR="00E95D9E">
        <w:rPr>
          <w:rFonts w:asciiTheme="minorHAnsi" w:eastAsia="Times New Roman" w:hAnsiTheme="minorHAnsi" w:cstheme="minorHAnsi"/>
          <w:sz w:val="18"/>
          <w:szCs w:val="18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odrzuconych lub zwróconych bez rozpatrywania:</w:t>
      </w:r>
    </w:p>
    <w:p w:rsidR="002C4B0D" w:rsidRPr="00820CE0" w:rsidRDefault="00EF7D50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20C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Oferty odrzucone – </w:t>
      </w:r>
      <w:r w:rsidR="005175D1" w:rsidRPr="00820CE0">
        <w:rPr>
          <w:rFonts w:asciiTheme="minorHAnsi" w:eastAsia="Times New Roman" w:hAnsiTheme="minorHAnsi" w:cstheme="minorHAnsi"/>
          <w:sz w:val="18"/>
          <w:szCs w:val="18"/>
          <w:lang w:eastAsia="pl-PL"/>
        </w:rPr>
        <w:t>2</w:t>
      </w:r>
      <w:r w:rsidR="002C4B0D" w:rsidRPr="00820CE0">
        <w:rPr>
          <w:rFonts w:asciiTheme="minorHAnsi" w:eastAsia="Times New Roman" w:hAnsiTheme="minorHAnsi" w:cstheme="minorHAnsi"/>
          <w:sz w:val="18"/>
          <w:szCs w:val="18"/>
          <w:lang w:eastAsia="pl-PL"/>
        </w:rPr>
        <w:t>, Liczba Wykonawców wykluczonych – 0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punktów w wyniku porównania ofert:</w:t>
      </w:r>
    </w:p>
    <w:p w:rsidR="00C519A6" w:rsidRDefault="00C519A6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6557E" w:rsidRDefault="00C6557E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C519A6" w:rsidRPr="00334D51" w:rsidRDefault="00C519A6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34D51">
        <w:rPr>
          <w:rFonts w:eastAsia="Times New Roman" w:cstheme="minorHAnsi"/>
          <w:b/>
          <w:sz w:val="20"/>
          <w:szCs w:val="20"/>
        </w:rPr>
        <w:t xml:space="preserve">Zadanie </w:t>
      </w:r>
      <w:r>
        <w:rPr>
          <w:rFonts w:eastAsia="Times New Roman" w:cstheme="minorHAnsi"/>
          <w:b/>
          <w:sz w:val="20"/>
          <w:szCs w:val="20"/>
        </w:rPr>
        <w:t>1</w:t>
      </w:r>
    </w:p>
    <w:p w:rsidR="00C519A6" w:rsidRPr="00334D51" w:rsidRDefault="00C519A6" w:rsidP="00C519A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0"/>
        <w:gridCol w:w="1417"/>
        <w:gridCol w:w="1648"/>
        <w:gridCol w:w="1320"/>
        <w:gridCol w:w="1352"/>
      </w:tblGrid>
      <w:tr w:rsidR="00C519A6" w:rsidRPr="002C4B0D" w:rsidTr="00C519A6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320" w:type="dxa"/>
            <w:shd w:val="clear" w:color="auto" w:fill="auto"/>
            <w:hideMark/>
          </w:tcPr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 zamówienia częściowego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52" w:type="dxa"/>
            <w:vAlign w:val="center"/>
          </w:tcPr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C519A6" w:rsidRPr="002C4B0D" w:rsidTr="00C519A6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</w:tcPr>
          <w:p w:rsidR="00C519A6" w:rsidRPr="002C4B0D" w:rsidRDefault="00B00ABB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00ABB" w:rsidRDefault="00B00ABB" w:rsidP="00B00A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Farmacol – Logistyka Sp. z o.o. , Ul. Szopienicka 77, 40 – 431 Katowice, NIP: 525 – 24 – 09 – 576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0ABB" w:rsidRDefault="00B00ABB" w:rsidP="00B00A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234 813,60</w:t>
            </w:r>
            <w:r w:rsidR="00CC2E1B">
              <w:rPr>
                <w:rFonts w:cs="Calibri"/>
                <w:color w:val="000000"/>
                <w:sz w:val="20"/>
                <w:szCs w:val="20"/>
              </w:rPr>
              <w:t xml:space="preserve"> zł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A49BA" w:rsidRDefault="00FA49BA" w:rsidP="00FA49B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61,20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</w:tcPr>
          <w:p w:rsidR="00C519A6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624086" w:rsidRPr="002C4B0D" w:rsidRDefault="0062408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52" w:type="dxa"/>
            <w:vAlign w:val="center"/>
          </w:tcPr>
          <w:p w:rsidR="00C519A6" w:rsidRDefault="008B548C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81,20</w:t>
            </w:r>
          </w:p>
          <w:p w:rsidR="008B548C" w:rsidRPr="002C4B0D" w:rsidRDefault="008B548C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19A6" w:rsidRPr="002C4B0D" w:rsidTr="00C519A6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</w:tcPr>
          <w:p w:rsidR="00C519A6" w:rsidRPr="002C4B0D" w:rsidRDefault="00B24323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C19BC" w:rsidRDefault="00B24323" w:rsidP="00B2432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PROFARM PS SP. Z O.O., </w:t>
            </w:r>
          </w:p>
          <w:p w:rsidR="00B24323" w:rsidRDefault="00B24323" w:rsidP="00B2432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ul. Słoneczna 96, 05-500 Stara Iwiczna, NIP 522-010-37-56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5D74" w:rsidRDefault="004F5D74" w:rsidP="004F5D7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259 761,60</w:t>
            </w:r>
            <w:r w:rsidR="00CC2E1B">
              <w:rPr>
                <w:rFonts w:cs="Calibri"/>
                <w:color w:val="000000"/>
                <w:sz w:val="20"/>
                <w:szCs w:val="20"/>
              </w:rPr>
              <w:t xml:space="preserve"> zł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A49BA" w:rsidRDefault="00FA49BA" w:rsidP="00FA49B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55,32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</w:tcPr>
          <w:p w:rsidR="00C519A6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624086" w:rsidRPr="002C4B0D" w:rsidRDefault="0062408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52" w:type="dxa"/>
            <w:vAlign w:val="center"/>
          </w:tcPr>
          <w:p w:rsidR="00C519A6" w:rsidRPr="002C4B0D" w:rsidRDefault="008B548C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75,32</w:t>
            </w:r>
          </w:p>
        </w:tc>
      </w:tr>
      <w:tr w:rsidR="00C519A6" w:rsidRPr="002C4B0D" w:rsidTr="00C519A6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</w:tcPr>
          <w:p w:rsidR="00C519A6" w:rsidRPr="002C4B0D" w:rsidRDefault="00972F62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C19BC" w:rsidRDefault="00972F62" w:rsidP="00972F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Salus International Sp. z o.o.,</w:t>
            </w:r>
          </w:p>
          <w:p w:rsidR="00972F62" w:rsidRDefault="00972F62" w:rsidP="00972F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ul. Pułaskiego 9 /40-273 Katowice, NIP 6340125442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2F62" w:rsidRDefault="00972F62" w:rsidP="00972F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238 291,20</w:t>
            </w:r>
            <w:r w:rsidR="00CC2E1B">
              <w:rPr>
                <w:rFonts w:cs="Calibri"/>
                <w:color w:val="000000"/>
                <w:sz w:val="20"/>
                <w:szCs w:val="20"/>
              </w:rPr>
              <w:t xml:space="preserve"> zł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A49BA" w:rsidRDefault="00FA49BA" w:rsidP="00FA49B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60,30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</w:tcPr>
          <w:p w:rsidR="00C519A6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624086" w:rsidRPr="002C4B0D" w:rsidRDefault="0062408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52" w:type="dxa"/>
            <w:vAlign w:val="center"/>
          </w:tcPr>
          <w:p w:rsidR="00C519A6" w:rsidRPr="002C4B0D" w:rsidRDefault="008B548C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80,30</w:t>
            </w:r>
          </w:p>
        </w:tc>
      </w:tr>
      <w:tr w:rsidR="00C519A6" w:rsidRPr="002C4B0D" w:rsidTr="00C519A6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</w:tcPr>
          <w:p w:rsidR="00C519A6" w:rsidRPr="002C4B0D" w:rsidRDefault="00A67DAE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519A6" w:rsidRPr="002C4B0D" w:rsidRDefault="00A67DAE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7DA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</w:t>
            </w:r>
            <w:r w:rsidR="005A1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entrum Diabetologii Sp. z o.o. </w:t>
            </w:r>
            <w:r w:rsidRPr="00A67DA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Niedźwiedzia 29B, 02-737 Warszawa, NIP 521-364-36-58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D17" w:rsidRDefault="00F53D17" w:rsidP="00F53D1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179 625,60</w:t>
            </w:r>
            <w:r w:rsidR="00CC2E1B">
              <w:rPr>
                <w:rFonts w:cs="Calibri"/>
                <w:color w:val="000000"/>
                <w:sz w:val="20"/>
                <w:szCs w:val="20"/>
              </w:rPr>
              <w:t xml:space="preserve"> zł</w:t>
            </w:r>
          </w:p>
          <w:p w:rsidR="00C519A6" w:rsidRPr="002C4B0D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519A6" w:rsidRPr="002C4B0D" w:rsidRDefault="00F53D17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320" w:type="dxa"/>
            <w:shd w:val="clear" w:color="auto" w:fill="auto"/>
          </w:tcPr>
          <w:p w:rsidR="00C519A6" w:rsidRDefault="00C519A6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F53D17" w:rsidRDefault="00F53D17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F53D17" w:rsidRPr="002C4B0D" w:rsidRDefault="00F53D17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52" w:type="dxa"/>
            <w:vAlign w:val="center"/>
          </w:tcPr>
          <w:p w:rsidR="00C519A6" w:rsidRPr="002C4B0D" w:rsidRDefault="008B548C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</w:tbl>
    <w:p w:rsidR="00C519A6" w:rsidRDefault="00C519A6" w:rsidP="00334D5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p w:rsidR="00334D51" w:rsidRPr="00334D51" w:rsidRDefault="00334D51" w:rsidP="00334D5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34D51">
        <w:rPr>
          <w:rFonts w:eastAsia="Times New Roman" w:cstheme="minorHAnsi"/>
          <w:b/>
          <w:sz w:val="20"/>
          <w:szCs w:val="20"/>
        </w:rPr>
        <w:t xml:space="preserve">Zadanie </w:t>
      </w:r>
      <w:r>
        <w:rPr>
          <w:rFonts w:eastAsia="Times New Roman" w:cstheme="minorHAnsi"/>
          <w:b/>
          <w:sz w:val="20"/>
          <w:szCs w:val="20"/>
        </w:rPr>
        <w:t>2</w:t>
      </w:r>
    </w:p>
    <w:p w:rsidR="00334D51" w:rsidRPr="00334D51" w:rsidRDefault="00334D51" w:rsidP="00334D5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0"/>
        <w:gridCol w:w="1417"/>
        <w:gridCol w:w="1648"/>
        <w:gridCol w:w="1320"/>
        <w:gridCol w:w="1352"/>
      </w:tblGrid>
      <w:tr w:rsidR="00334D51" w:rsidRPr="002C4B0D" w:rsidTr="008556F6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  <w:hideMark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 zamówienia częściowego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65" w:type="dxa"/>
            <w:vAlign w:val="center"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334D51" w:rsidRPr="002C4B0D" w:rsidTr="008556F6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334D51" w:rsidRPr="002C4B0D" w:rsidRDefault="00E83352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D51" w:rsidRPr="002C4B0D" w:rsidRDefault="00E83352" w:rsidP="008556F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833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Olympus Polska Sp. z o.o. ; ul. Wynalazek 1, 02-677 Warszawa, NIP: 5221651738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3352" w:rsidRDefault="00E83352" w:rsidP="00E833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152 299,83</w:t>
            </w:r>
            <w:r w:rsidR="00CC2E1B">
              <w:rPr>
                <w:rFonts w:cs="Calibri"/>
                <w:color w:val="000000"/>
                <w:sz w:val="20"/>
                <w:szCs w:val="20"/>
              </w:rPr>
              <w:t xml:space="preserve"> zł</w:t>
            </w:r>
          </w:p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65" w:type="dxa"/>
            <w:vAlign w:val="center"/>
          </w:tcPr>
          <w:p w:rsidR="00334D51" w:rsidRPr="002C4B0D" w:rsidRDefault="00334D51" w:rsidP="008556F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</w:tbl>
    <w:p w:rsid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34D51" w:rsidRDefault="00334D5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558B7" w:rsidRPr="002C4B0D" w:rsidRDefault="00D558B7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3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1"/>
        <w:gridCol w:w="1417"/>
        <w:gridCol w:w="1648"/>
        <w:gridCol w:w="1320"/>
        <w:gridCol w:w="1351"/>
      </w:tblGrid>
      <w:tr w:rsidR="002C4B0D" w:rsidRPr="002C4B0D" w:rsidTr="00E267BF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  <w:hideMark/>
          </w:tcPr>
          <w:p w:rsidR="002C4B0D" w:rsidRPr="002C4B0D" w:rsidRDefault="002C4B0D" w:rsidP="00F9586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 w:rsidR="00F958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 zamówienia częściowego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65" w:type="dxa"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2C4B0D" w:rsidRPr="002C4B0D" w:rsidTr="00E267BF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2C4B0D" w:rsidRPr="002C4B0D" w:rsidRDefault="00022C64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B0D" w:rsidRPr="002C4B0D" w:rsidRDefault="00022C64" w:rsidP="00F9586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22C6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Medilab Firma Wytwórczo – Usługowa Sp. z o.o. , ul. Niedźwiedzia 60, 15-531 Białystok, NIP 542-020-26-64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0654" w:rsidRDefault="00680654" w:rsidP="0068065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119 232,00 zł</w:t>
            </w:r>
          </w:p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C4B0D" w:rsidRPr="002C4B0D" w:rsidRDefault="00680654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C4B0D" w:rsidRPr="002C4B0D" w:rsidRDefault="00680654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65" w:type="dxa"/>
            <w:vAlign w:val="center"/>
          </w:tcPr>
          <w:p w:rsidR="002C4B0D" w:rsidRPr="002C4B0D" w:rsidRDefault="00680654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</w:tbl>
    <w:p w:rsid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175D1" w:rsidRDefault="005175D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4</w:t>
      </w:r>
    </w:p>
    <w:p w:rsidR="005175D1" w:rsidRDefault="005175D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175D1" w:rsidRPr="002C4B0D" w:rsidRDefault="005175D1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0"/>
        <w:gridCol w:w="1417"/>
        <w:gridCol w:w="1648"/>
        <w:gridCol w:w="1320"/>
        <w:gridCol w:w="1352"/>
      </w:tblGrid>
      <w:tr w:rsidR="005175D1" w:rsidRPr="002C4B0D" w:rsidTr="009F15C0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  <w:hideMark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 zamówienia częściowego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65" w:type="dxa"/>
            <w:vAlign w:val="center"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5175D1" w:rsidRPr="002C4B0D" w:rsidTr="009F15C0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5175D1" w:rsidRPr="002C4B0D" w:rsidRDefault="00CC2E1B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5D1" w:rsidRPr="002C4B0D" w:rsidRDefault="00CC2E1B" w:rsidP="009F15C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C2E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WETROK POLSKA SA, 02-820 WARSZAWA UL. ŁĄCZYNY 4B, NIP 1230954442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C2E1B" w:rsidRDefault="00CC2E1B" w:rsidP="00CC2E1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20 910,00 zł</w:t>
            </w:r>
          </w:p>
          <w:p w:rsidR="005175D1" w:rsidRPr="002C4B0D" w:rsidRDefault="005175D1" w:rsidP="005175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65" w:type="dxa"/>
            <w:vAlign w:val="center"/>
          </w:tcPr>
          <w:p w:rsidR="005175D1" w:rsidRPr="002C4B0D" w:rsidRDefault="005175D1" w:rsidP="009F15C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</w:tbl>
    <w:p w:rsidR="005175D1" w:rsidRDefault="005175D1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7179F" w:rsidRDefault="0057179F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D255D" w:rsidRPr="007632CD" w:rsidRDefault="002F4347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8.</w:t>
      </w:r>
      <w:bookmarkStart w:id="0" w:name="_GoBack"/>
      <w:bookmarkEnd w:id="0"/>
    </w:p>
    <w:p w:rsidR="005175D1" w:rsidRPr="004D255D" w:rsidRDefault="005175D1" w:rsidP="004D255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013CFC" w:rsidRPr="00F62F79" w:rsidRDefault="00013CFC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Zadanie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p w:rsidR="00013CFC" w:rsidRPr="002C4B0D" w:rsidRDefault="00013CFC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następującego Wykonawcy:</w:t>
      </w:r>
    </w:p>
    <w:p w:rsidR="00013CFC" w:rsidRDefault="008A1894" w:rsidP="00013CF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A67DAE">
        <w:rPr>
          <w:rFonts w:asciiTheme="minorHAnsi" w:eastAsia="Times New Roman" w:hAnsiTheme="minorHAnsi" w:cstheme="minorHAnsi"/>
          <w:sz w:val="20"/>
          <w:szCs w:val="20"/>
          <w:lang w:eastAsia="pl-PL"/>
        </w:rPr>
        <w:t>Centrum Diabetologii Sp. z o.o.</w:t>
      </w:r>
    </w:p>
    <w:p w:rsidR="00013CFC" w:rsidRPr="008A1894" w:rsidRDefault="00013CFC" w:rsidP="00013CFC">
      <w:pPr>
        <w:spacing w:after="0" w:line="240" w:lineRule="auto"/>
        <w:rPr>
          <w:rFonts w:cs="Calibri"/>
          <w:b/>
          <w:color w:val="000000"/>
          <w:sz w:val="20"/>
          <w:szCs w:val="20"/>
          <w:u w:val="single"/>
          <w:lang w:eastAsia="pl-PL"/>
        </w:rPr>
      </w:pPr>
      <w:r w:rsidRPr="008A1894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brutto:</w:t>
      </w:r>
      <w:r w:rsidR="008A1894" w:rsidRPr="008A1894">
        <w:rPr>
          <w:rFonts w:cs="Calibri"/>
          <w:b/>
          <w:color w:val="000000"/>
          <w:sz w:val="20"/>
          <w:szCs w:val="20"/>
          <w:u w:val="single"/>
        </w:rPr>
        <w:t xml:space="preserve"> 179 625,60 </w:t>
      </w:r>
      <w:r w:rsidRPr="008A1894">
        <w:rPr>
          <w:rFonts w:cs="Calibri"/>
          <w:b/>
          <w:color w:val="000000"/>
          <w:sz w:val="20"/>
          <w:szCs w:val="20"/>
          <w:u w:val="single"/>
        </w:rPr>
        <w:t xml:space="preserve"> zł</w:t>
      </w:r>
    </w:p>
    <w:p w:rsidR="00013CFC" w:rsidRPr="002C4B0D" w:rsidRDefault="00013CFC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013CFC" w:rsidRPr="008A1894" w:rsidRDefault="00013CFC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18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8A18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8A18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013CFC" w:rsidRPr="008A1894" w:rsidRDefault="00013CFC" w:rsidP="00013C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1894">
        <w:rPr>
          <w:rFonts w:asciiTheme="minorHAnsi" w:eastAsia="Times New Roman" w:hAnsiTheme="minorHAnsi" w:cstheme="minorHAnsi"/>
          <w:sz w:val="20"/>
          <w:szCs w:val="20"/>
          <w:lang w:eastAsia="pl-PL"/>
        </w:rPr>
        <w:t>Punktacja za poszczególne kryteria: „cena brutto”- 80,00 pkt., „termin dostawy zamówienia częściowego” – 20,00 pkt.</w:t>
      </w:r>
    </w:p>
    <w:p w:rsidR="00013CFC" w:rsidRDefault="00013CFC" w:rsidP="000C318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0C318A" w:rsidRPr="00F62F79" w:rsidRDefault="000C318A" w:rsidP="000C318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Zadanie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p w:rsidR="000C318A" w:rsidRPr="002C4B0D" w:rsidRDefault="000C318A" w:rsidP="000C318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następującego Wykonawcy:</w:t>
      </w:r>
    </w:p>
    <w:p w:rsidR="000C318A" w:rsidRDefault="000C318A" w:rsidP="000C318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E8335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Olympus Polska Sp. z o.o</w:t>
      </w:r>
    </w:p>
    <w:p w:rsidR="000C318A" w:rsidRPr="000C318A" w:rsidRDefault="000C318A" w:rsidP="000C318A">
      <w:pPr>
        <w:spacing w:after="0" w:line="240" w:lineRule="auto"/>
        <w:rPr>
          <w:rFonts w:cs="Calibri"/>
          <w:b/>
          <w:color w:val="000000"/>
          <w:sz w:val="20"/>
          <w:szCs w:val="20"/>
          <w:u w:val="single"/>
          <w:lang w:eastAsia="pl-PL"/>
        </w:rPr>
      </w:pPr>
      <w:r w:rsidRPr="000C318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Cena brutto: </w:t>
      </w:r>
      <w:r w:rsidRPr="000C318A">
        <w:rPr>
          <w:rFonts w:cs="Calibri"/>
          <w:b/>
          <w:color w:val="000000"/>
          <w:sz w:val="20"/>
          <w:szCs w:val="20"/>
          <w:u w:val="single"/>
        </w:rPr>
        <w:t>152 299,83 zł</w:t>
      </w:r>
    </w:p>
    <w:p w:rsidR="000C318A" w:rsidRPr="002C4B0D" w:rsidRDefault="000C318A" w:rsidP="000C318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0C318A" w:rsidRPr="002C4B0D" w:rsidRDefault="000C318A" w:rsidP="000C318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0C318A" w:rsidRPr="002C4B0D" w:rsidRDefault="000C318A" w:rsidP="000C318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dostawy zamówienia częściowego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0C318A" w:rsidRDefault="000C318A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F62F79" w:rsidRDefault="00F62F79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3: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następującego Wykonawcy:</w:t>
      </w:r>
    </w:p>
    <w:p w:rsidR="00F62F79" w:rsidRDefault="008674CC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022C6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Medilab Firma Wytwórczo – Usługowa Sp. z o.o</w:t>
      </w:r>
    </w:p>
    <w:p w:rsidR="008674CC" w:rsidRPr="006C7315" w:rsidRDefault="002C4B0D" w:rsidP="008674CC">
      <w:pPr>
        <w:spacing w:after="0" w:line="240" w:lineRule="auto"/>
        <w:rPr>
          <w:rFonts w:cs="Calibri"/>
          <w:b/>
          <w:color w:val="000000"/>
          <w:sz w:val="20"/>
          <w:szCs w:val="20"/>
          <w:u w:val="single"/>
          <w:lang w:eastAsia="pl-PL"/>
        </w:rPr>
      </w:pPr>
      <w:r w:rsidRPr="006C73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Cena brutto: </w:t>
      </w:r>
      <w:r w:rsidR="008674CC" w:rsidRPr="006C7315">
        <w:rPr>
          <w:rFonts w:cs="Calibri"/>
          <w:b/>
          <w:color w:val="000000"/>
          <w:sz w:val="20"/>
          <w:szCs w:val="20"/>
          <w:u w:val="single"/>
        </w:rPr>
        <w:t>119 232,00 zł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 w:rsidR="008674CC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 w:rsidR="00F95867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dostawy zamówienia częściowego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 w:rsidR="008674CC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722ADE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722ADE" w:rsidRPr="00F62F79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Zadanie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Pr="00F62F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p w:rsidR="00722ADE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następującego Wykonawcy:</w:t>
      </w:r>
    </w:p>
    <w:p w:rsidR="00722ADE" w:rsidRPr="002C4B0D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2E1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WETROK POLSKA SA</w:t>
      </w:r>
    </w:p>
    <w:p w:rsidR="00722ADE" w:rsidRPr="00722ADE" w:rsidRDefault="00722ADE" w:rsidP="00722ADE">
      <w:pPr>
        <w:spacing w:after="0" w:line="240" w:lineRule="auto"/>
        <w:rPr>
          <w:rFonts w:cs="Calibri"/>
          <w:b/>
          <w:color w:val="000000"/>
          <w:sz w:val="20"/>
          <w:szCs w:val="20"/>
          <w:u w:val="single"/>
          <w:lang w:eastAsia="pl-PL"/>
        </w:rPr>
      </w:pPr>
      <w:r w:rsidRPr="00722ADE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brutto:</w:t>
      </w:r>
      <w:r w:rsidRPr="00722ADE">
        <w:rPr>
          <w:rFonts w:cs="Calibri"/>
          <w:b/>
          <w:color w:val="000000"/>
          <w:sz w:val="20"/>
          <w:szCs w:val="20"/>
          <w:u w:val="single"/>
        </w:rPr>
        <w:t xml:space="preserve"> 20 910,00 zł</w:t>
      </w:r>
    </w:p>
    <w:p w:rsidR="00722ADE" w:rsidRPr="002C4B0D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722ADE" w:rsidRPr="008A1894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18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8A18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8A18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722ADE" w:rsidRPr="008A1894" w:rsidRDefault="00722ADE" w:rsidP="00722AD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1894">
        <w:rPr>
          <w:rFonts w:asciiTheme="minorHAnsi" w:eastAsia="Times New Roman" w:hAnsiTheme="minorHAnsi" w:cstheme="minorHAnsi"/>
          <w:sz w:val="20"/>
          <w:szCs w:val="20"/>
          <w:lang w:eastAsia="pl-PL"/>
        </w:rPr>
        <w:t>Punktacja za poszczególne kryteria: „cena brutto”- 80,00 pkt., „termin dostawy zamówienia częściowego” – 20,00 pkt.</w:t>
      </w:r>
    </w:p>
    <w:p w:rsidR="002C4B0D" w:rsidRPr="002C4B0D" w:rsidRDefault="002C4B0D" w:rsidP="002C4B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Default="00885FCF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Wybrane oferty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wszystkie wymagania określone w zapisach SWZ,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 odrzuceniu i zostały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uznan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 za najkorzystniejsze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oparciu o podane w SWZ kryteria wyboru, a Wykonawc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udziału 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postępowaniu i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2C4B0D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wykluczeniu z postępowania.</w:t>
      </w:r>
    </w:p>
    <w:p w:rsidR="007C1DC4" w:rsidRDefault="007C1DC4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263A4" w:rsidRPr="009263A4" w:rsidRDefault="009263A4" w:rsidP="009263A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263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informuje, iż umowy w sprawie zamówienia publicznego </w:t>
      </w:r>
      <w:r w:rsidRPr="009263A4">
        <w:rPr>
          <w:rFonts w:asciiTheme="minorHAnsi" w:hAnsiTheme="minorHAnsi" w:cs="Calibri"/>
          <w:sz w:val="20"/>
          <w:szCs w:val="20"/>
        </w:rPr>
        <w:t xml:space="preserve">w zakresie zadań </w:t>
      </w:r>
      <w:r>
        <w:rPr>
          <w:rFonts w:asciiTheme="minorHAnsi" w:hAnsiTheme="minorHAnsi" w:cs="Calibri"/>
          <w:sz w:val="20"/>
          <w:szCs w:val="20"/>
        </w:rPr>
        <w:t>2 oraz 3</w:t>
      </w:r>
      <w:r w:rsidRPr="009263A4">
        <w:rPr>
          <w:rFonts w:asciiTheme="minorHAnsi" w:hAnsiTheme="minorHAnsi" w:cs="Calibri"/>
          <w:sz w:val="20"/>
          <w:szCs w:val="20"/>
        </w:rPr>
        <w:t xml:space="preserve"> mogą być zawarte </w:t>
      </w:r>
      <w:r w:rsidR="00B801A5" w:rsidRPr="00237370">
        <w:rPr>
          <w:rFonts w:asciiTheme="minorHAnsi" w:eastAsia="Times New Roman" w:hAnsiTheme="minorHAnsi" w:cstheme="minorHAnsi"/>
          <w:sz w:val="20"/>
          <w:szCs w:val="20"/>
        </w:rPr>
        <w:t>przed upływem terminu na wniesienie środków ochrony prawnej, ponieważ w zakresie wymienionych zadań złożono jedną ofertę.</w:t>
      </w:r>
      <w:r w:rsidR="00B801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801A5">
        <w:rPr>
          <w:rFonts w:asciiTheme="minorHAnsi" w:hAnsiTheme="minorHAnsi" w:cs="Calibri"/>
          <w:sz w:val="20"/>
          <w:szCs w:val="20"/>
        </w:rPr>
        <w:t>N</w:t>
      </w:r>
      <w:r w:rsidRPr="009263A4">
        <w:rPr>
          <w:rFonts w:asciiTheme="minorHAnsi" w:hAnsiTheme="minorHAnsi" w:cs="Calibri"/>
          <w:sz w:val="20"/>
          <w:szCs w:val="20"/>
        </w:rPr>
        <w:t xml:space="preserve">atomiast dla pozostałych zadań </w:t>
      </w:r>
      <w:r w:rsidR="00B801A5">
        <w:rPr>
          <w:rFonts w:asciiTheme="minorHAnsi" w:hAnsiTheme="minorHAnsi" w:cs="Calibri"/>
          <w:sz w:val="20"/>
          <w:szCs w:val="20"/>
        </w:rPr>
        <w:t xml:space="preserve">(zadanie 1 oraz 4) </w:t>
      </w:r>
      <w:r w:rsidRPr="009263A4">
        <w:rPr>
          <w:rFonts w:asciiTheme="minorHAnsi" w:hAnsiTheme="minorHAnsi" w:cs="Calibri"/>
          <w:sz w:val="20"/>
          <w:szCs w:val="20"/>
        </w:rPr>
        <w:t xml:space="preserve">mogą być zawarte </w:t>
      </w:r>
      <w:r w:rsidR="00B801A5">
        <w:rPr>
          <w:rFonts w:asciiTheme="minorHAnsi" w:hAnsiTheme="minorHAnsi" w:cs="Calibri"/>
          <w:sz w:val="20"/>
          <w:szCs w:val="20"/>
        </w:rPr>
        <w:t>po upływie terminu na wniesienie środków ochrony prawnej.</w:t>
      </w:r>
    </w:p>
    <w:p w:rsidR="007C1DC4" w:rsidRPr="002C4B0D" w:rsidRDefault="007C1DC4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801A5" w:rsidRPr="00C31654" w:rsidRDefault="00B801A5" w:rsidP="00B801A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31654">
        <w:rPr>
          <w:rFonts w:asciiTheme="minorHAnsi" w:eastAsia="Times New Roman" w:hAnsiTheme="minorHAnsi" w:cstheme="minorHAnsi"/>
          <w:sz w:val="20"/>
          <w:szCs w:val="20"/>
        </w:rPr>
        <w:t xml:space="preserve">Umowy zostaną przesłane do Wykonawców pocztą.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Sporządziła: Anna Zwara </w:t>
      </w:r>
    </w:p>
    <w:p w:rsidR="002C4B0D" w:rsidRPr="002C4B0D" w:rsidRDefault="002C4B0D" w:rsidP="002C4B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rPr>
          <w:rFonts w:asciiTheme="minorHAnsi" w:hAnsiTheme="minorHAnsi" w:cstheme="minorHAnsi"/>
          <w:sz w:val="20"/>
          <w:szCs w:val="20"/>
        </w:rPr>
      </w:pPr>
    </w:p>
    <w:p w:rsidR="00E650AB" w:rsidRDefault="00E650AB" w:rsidP="00E650AB">
      <w:pPr>
        <w:jc w:val="both"/>
        <w:rPr>
          <w:rFonts w:cs="Calibri"/>
          <w:bCs/>
          <w:sz w:val="20"/>
          <w:szCs w:val="20"/>
        </w:rPr>
      </w:pPr>
    </w:p>
    <w:p w:rsidR="00E650AB" w:rsidRDefault="00E650AB" w:rsidP="00E650AB">
      <w:pPr>
        <w:jc w:val="both"/>
        <w:rPr>
          <w:rFonts w:cs="Calibri"/>
          <w:bCs/>
          <w:sz w:val="20"/>
          <w:szCs w:val="20"/>
        </w:rPr>
      </w:pPr>
    </w:p>
    <w:p w:rsidR="00E650AB" w:rsidRPr="00A51A58" w:rsidRDefault="00E650AB" w:rsidP="00E650AB">
      <w:pPr>
        <w:jc w:val="both"/>
        <w:rPr>
          <w:b/>
          <w:bCs/>
          <w:iCs/>
          <w:sz w:val="20"/>
          <w:szCs w:val="20"/>
        </w:rPr>
      </w:pPr>
    </w:p>
    <w:p w:rsidR="000B737A" w:rsidRDefault="000B737A" w:rsidP="000B737A"/>
    <w:p w:rsidR="001A1795" w:rsidRPr="00E21B47" w:rsidRDefault="001A1795" w:rsidP="001A1795">
      <w:r>
        <w:t xml:space="preserve"> </w:t>
      </w:r>
    </w:p>
    <w:sectPr w:rsidR="001A1795" w:rsidRPr="00E21B47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 w:rsidP="00BC2FB1">
    <w:pPr>
      <w:pStyle w:val="Nagwek"/>
      <w:rPr>
        <w:rFonts w:ascii="Century Gothic" w:hAnsi="Century Gothic"/>
        <w:color w:val="00468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DA44FFF0"/>
    <w:lvl w:ilvl="0" w:tplc="3446C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A24"/>
    <w:multiLevelType w:val="hybridMultilevel"/>
    <w:tmpl w:val="1906825C"/>
    <w:lvl w:ilvl="0" w:tplc="4EC2EFD8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7C12"/>
    <w:rsid w:val="00013CFC"/>
    <w:rsid w:val="00022C64"/>
    <w:rsid w:val="000545D5"/>
    <w:rsid w:val="0006296E"/>
    <w:rsid w:val="000766FB"/>
    <w:rsid w:val="000B737A"/>
    <w:rsid w:val="000C19BC"/>
    <w:rsid w:val="000C2CDF"/>
    <w:rsid w:val="000C318A"/>
    <w:rsid w:val="000F220E"/>
    <w:rsid w:val="00124A90"/>
    <w:rsid w:val="001319F5"/>
    <w:rsid w:val="001376D8"/>
    <w:rsid w:val="00183663"/>
    <w:rsid w:val="001A1795"/>
    <w:rsid w:val="001D6A5C"/>
    <w:rsid w:val="00235B37"/>
    <w:rsid w:val="00264A80"/>
    <w:rsid w:val="002C4B0D"/>
    <w:rsid w:val="002F4347"/>
    <w:rsid w:val="0032293E"/>
    <w:rsid w:val="00334D51"/>
    <w:rsid w:val="00336232"/>
    <w:rsid w:val="00360201"/>
    <w:rsid w:val="003650E3"/>
    <w:rsid w:val="0036633D"/>
    <w:rsid w:val="003843E4"/>
    <w:rsid w:val="00384EB3"/>
    <w:rsid w:val="003876F2"/>
    <w:rsid w:val="00392B1C"/>
    <w:rsid w:val="003F75CD"/>
    <w:rsid w:val="004151EA"/>
    <w:rsid w:val="00434AEC"/>
    <w:rsid w:val="00450D92"/>
    <w:rsid w:val="004735D7"/>
    <w:rsid w:val="004970FA"/>
    <w:rsid w:val="004A4D26"/>
    <w:rsid w:val="004D255D"/>
    <w:rsid w:val="004F5D74"/>
    <w:rsid w:val="005175D1"/>
    <w:rsid w:val="00527912"/>
    <w:rsid w:val="00533A65"/>
    <w:rsid w:val="00566B39"/>
    <w:rsid w:val="0057179F"/>
    <w:rsid w:val="00574086"/>
    <w:rsid w:val="005823E9"/>
    <w:rsid w:val="00582C3B"/>
    <w:rsid w:val="005A170B"/>
    <w:rsid w:val="00624086"/>
    <w:rsid w:val="00635C49"/>
    <w:rsid w:val="006378AA"/>
    <w:rsid w:val="006431FD"/>
    <w:rsid w:val="00680654"/>
    <w:rsid w:val="006A73D1"/>
    <w:rsid w:val="006C0990"/>
    <w:rsid w:val="006C7315"/>
    <w:rsid w:val="006D3AE8"/>
    <w:rsid w:val="00722ADE"/>
    <w:rsid w:val="00731986"/>
    <w:rsid w:val="007632CD"/>
    <w:rsid w:val="00795154"/>
    <w:rsid w:val="007C1DC4"/>
    <w:rsid w:val="007C22E4"/>
    <w:rsid w:val="007E7825"/>
    <w:rsid w:val="00820CE0"/>
    <w:rsid w:val="0082352E"/>
    <w:rsid w:val="00841479"/>
    <w:rsid w:val="00856BBE"/>
    <w:rsid w:val="00857138"/>
    <w:rsid w:val="008674CC"/>
    <w:rsid w:val="00885FCF"/>
    <w:rsid w:val="008A1894"/>
    <w:rsid w:val="008B548C"/>
    <w:rsid w:val="008E0DD1"/>
    <w:rsid w:val="009263A4"/>
    <w:rsid w:val="00946130"/>
    <w:rsid w:val="009727D0"/>
    <w:rsid w:val="00972F62"/>
    <w:rsid w:val="009E4EAD"/>
    <w:rsid w:val="00A36763"/>
    <w:rsid w:val="00A67DAE"/>
    <w:rsid w:val="00AF2759"/>
    <w:rsid w:val="00B00ABB"/>
    <w:rsid w:val="00B01524"/>
    <w:rsid w:val="00B24323"/>
    <w:rsid w:val="00B47C67"/>
    <w:rsid w:val="00B6080D"/>
    <w:rsid w:val="00B609A0"/>
    <w:rsid w:val="00B801A5"/>
    <w:rsid w:val="00B84B04"/>
    <w:rsid w:val="00B904CD"/>
    <w:rsid w:val="00B96C9E"/>
    <w:rsid w:val="00BC2FB1"/>
    <w:rsid w:val="00BF7C19"/>
    <w:rsid w:val="00C36BF9"/>
    <w:rsid w:val="00C373B7"/>
    <w:rsid w:val="00C519A6"/>
    <w:rsid w:val="00C6557E"/>
    <w:rsid w:val="00CA42E8"/>
    <w:rsid w:val="00CC2E1B"/>
    <w:rsid w:val="00CD5835"/>
    <w:rsid w:val="00CE63CC"/>
    <w:rsid w:val="00D01A60"/>
    <w:rsid w:val="00D558B7"/>
    <w:rsid w:val="00D809C5"/>
    <w:rsid w:val="00D96114"/>
    <w:rsid w:val="00DA3674"/>
    <w:rsid w:val="00DC4AD3"/>
    <w:rsid w:val="00DD298C"/>
    <w:rsid w:val="00DD2DA5"/>
    <w:rsid w:val="00DD332A"/>
    <w:rsid w:val="00DD3803"/>
    <w:rsid w:val="00DF40FB"/>
    <w:rsid w:val="00E21B47"/>
    <w:rsid w:val="00E57588"/>
    <w:rsid w:val="00E650AB"/>
    <w:rsid w:val="00E83352"/>
    <w:rsid w:val="00E95D9E"/>
    <w:rsid w:val="00EB0D32"/>
    <w:rsid w:val="00ED4CF0"/>
    <w:rsid w:val="00EF19DA"/>
    <w:rsid w:val="00EF7D50"/>
    <w:rsid w:val="00F01C93"/>
    <w:rsid w:val="00F314C9"/>
    <w:rsid w:val="00F53D17"/>
    <w:rsid w:val="00F554B6"/>
    <w:rsid w:val="00F62F79"/>
    <w:rsid w:val="00F75CB7"/>
    <w:rsid w:val="00F90127"/>
    <w:rsid w:val="00F9090C"/>
    <w:rsid w:val="00F924FC"/>
    <w:rsid w:val="00F95867"/>
    <w:rsid w:val="00F9618F"/>
    <w:rsid w:val="00FA4370"/>
    <w:rsid w:val="00FA49BA"/>
    <w:rsid w:val="00FB78E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863A-DC6A-4522-9C3C-552B361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478</cp:revision>
  <cp:lastPrinted>2021-01-29T11:12:00Z</cp:lastPrinted>
  <dcterms:created xsi:type="dcterms:W3CDTF">2019-06-03T12:16:00Z</dcterms:created>
  <dcterms:modified xsi:type="dcterms:W3CDTF">2022-03-15T07:53:00Z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