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99" w:rsidRDefault="00601699" w:rsidP="00337F8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8670E" w:rsidRPr="00F8670E" w:rsidRDefault="00F8670E" w:rsidP="00F8670E">
      <w:pPr>
        <w:spacing w:after="200"/>
        <w:jc w:val="center"/>
        <w:rPr>
          <w:b/>
          <w:sz w:val="22"/>
          <w:szCs w:val="22"/>
        </w:rPr>
      </w:pPr>
      <w:r w:rsidRPr="00F8670E">
        <w:rPr>
          <w:b/>
          <w:sz w:val="22"/>
          <w:szCs w:val="22"/>
        </w:rPr>
        <w:t xml:space="preserve">Klauzula informacyjna o ochronie danych osobowych w celu związanym </w:t>
      </w:r>
    </w:p>
    <w:p w:rsidR="00F8670E" w:rsidRDefault="00F8670E" w:rsidP="00F8670E">
      <w:pPr>
        <w:spacing w:after="200"/>
        <w:jc w:val="center"/>
        <w:rPr>
          <w:b/>
          <w:sz w:val="22"/>
          <w:szCs w:val="22"/>
        </w:rPr>
      </w:pPr>
      <w:r w:rsidRPr="00F8670E">
        <w:rPr>
          <w:b/>
          <w:sz w:val="22"/>
          <w:szCs w:val="22"/>
        </w:rPr>
        <w:t>z postępowaniem o udzielenie zamówienia publicznego</w:t>
      </w:r>
      <w:r w:rsidR="001312BA">
        <w:rPr>
          <w:b/>
          <w:sz w:val="22"/>
          <w:szCs w:val="22"/>
        </w:rPr>
        <w:t xml:space="preserve"> </w:t>
      </w:r>
    </w:p>
    <w:p w:rsidR="00F8670E" w:rsidRPr="00601699" w:rsidRDefault="00F8670E" w:rsidP="00601699">
      <w:pPr>
        <w:spacing w:after="200"/>
        <w:jc w:val="center"/>
        <w:rPr>
          <w:b/>
          <w:sz w:val="22"/>
          <w:szCs w:val="22"/>
        </w:rPr>
      </w:pPr>
    </w:p>
    <w:p w:rsidR="00601699" w:rsidRPr="00601699" w:rsidRDefault="00601699" w:rsidP="00601699">
      <w:pPr>
        <w:spacing w:line="276" w:lineRule="auto"/>
        <w:jc w:val="both"/>
        <w:rPr>
          <w:sz w:val="22"/>
          <w:szCs w:val="22"/>
        </w:rPr>
      </w:pPr>
      <w:r w:rsidRPr="00601699">
        <w:rPr>
          <w:sz w:val="22"/>
          <w:szCs w:val="22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</w:t>
      </w:r>
      <w:proofErr w:type="spellStart"/>
      <w:r w:rsidRPr="00601699">
        <w:rPr>
          <w:sz w:val="22"/>
          <w:szCs w:val="22"/>
        </w:rPr>
        <w:t>Dz.U.UE.L</w:t>
      </w:r>
      <w:proofErr w:type="spellEnd"/>
      <w:r w:rsidRPr="00601699">
        <w:rPr>
          <w:sz w:val="22"/>
          <w:szCs w:val="22"/>
        </w:rPr>
        <w:t>. z 2016r. Nr 119, s.1 ze zm.) - dalej: „RODO” informuję, że: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Administratorem Państwa danych osobowych jest Starosta Białobrzeski (Plac Zygmunta Starego 9, 26-800 Białobrzegi, tel. 48 613 34 14 e-mail: sekretariat@bialobrzegipowiat.pl).</w:t>
      </w:r>
    </w:p>
    <w:p w:rsid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:rsidR="00601699" w:rsidRPr="00601699" w:rsidRDefault="00601699" w:rsidP="00F867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 xml:space="preserve">Państwa dane osobowe będą przetwarzane w celu </w:t>
      </w:r>
      <w:r w:rsidRPr="00601699">
        <w:rPr>
          <w:sz w:val="22"/>
          <w:szCs w:val="22"/>
        </w:rPr>
        <w:t>związanym</w:t>
      </w:r>
      <w:r>
        <w:rPr>
          <w:sz w:val="22"/>
          <w:szCs w:val="22"/>
        </w:rPr>
        <w:t xml:space="preserve"> </w:t>
      </w:r>
      <w:r w:rsidRPr="00601699">
        <w:rPr>
          <w:sz w:val="22"/>
          <w:szCs w:val="22"/>
        </w:rPr>
        <w:t>z postępowaniem</w:t>
      </w:r>
      <w:r>
        <w:rPr>
          <w:sz w:val="22"/>
          <w:szCs w:val="22"/>
        </w:rPr>
        <w:t xml:space="preserve"> </w:t>
      </w:r>
      <w:r w:rsidRPr="00601699">
        <w:rPr>
          <w:sz w:val="22"/>
          <w:szCs w:val="22"/>
        </w:rPr>
        <w:t>o udzielenie zamówienia publicznego</w:t>
      </w:r>
      <w:r w:rsidRPr="00601699">
        <w:rPr>
          <w:i/>
          <w:sz w:val="22"/>
          <w:szCs w:val="22"/>
        </w:rPr>
        <w:t xml:space="preserve"> </w:t>
      </w:r>
      <w:r w:rsidRPr="00601699">
        <w:rPr>
          <w:color w:val="000000"/>
          <w:sz w:val="22"/>
          <w:szCs w:val="22"/>
        </w:rPr>
        <w:t>pod nazwą:</w:t>
      </w:r>
      <w:r w:rsidRPr="00601699">
        <w:rPr>
          <w:b/>
          <w:color w:val="000000"/>
          <w:sz w:val="22"/>
          <w:szCs w:val="22"/>
        </w:rPr>
        <w:t xml:space="preserve"> </w:t>
      </w:r>
      <w:r w:rsidR="00DE28F7" w:rsidRPr="00DE28F7">
        <w:rPr>
          <w:b/>
          <w:sz w:val="22"/>
          <w:szCs w:val="22"/>
        </w:rPr>
        <w:t>Zakup i dostawa fabrycznie nowego sprzętu komputerowego</w:t>
      </w:r>
      <w:r w:rsidRPr="00F8670E">
        <w:rPr>
          <w:b/>
          <w:sz w:val="22"/>
          <w:szCs w:val="22"/>
        </w:rPr>
        <w:t xml:space="preserve"> (znak postępowania </w:t>
      </w:r>
      <w:r w:rsidRPr="00F8670E">
        <w:rPr>
          <w:b/>
          <w:bCs/>
          <w:sz w:val="22"/>
          <w:szCs w:val="22"/>
        </w:rPr>
        <w:t>AR.272.</w:t>
      </w:r>
      <w:r w:rsidR="00334E32">
        <w:rPr>
          <w:b/>
          <w:bCs/>
          <w:sz w:val="22"/>
          <w:szCs w:val="22"/>
        </w:rPr>
        <w:t>9</w:t>
      </w:r>
      <w:r w:rsidRPr="00F8670E">
        <w:rPr>
          <w:b/>
          <w:bCs/>
          <w:sz w:val="22"/>
          <w:szCs w:val="22"/>
        </w:rPr>
        <w:t>.202</w:t>
      </w:r>
      <w:r w:rsidR="00DE28F7">
        <w:rPr>
          <w:b/>
          <w:bCs/>
          <w:sz w:val="22"/>
          <w:szCs w:val="22"/>
        </w:rPr>
        <w:t>3</w:t>
      </w:r>
      <w:r w:rsidR="00334E32">
        <w:rPr>
          <w:b/>
          <w:bCs/>
          <w:sz w:val="22"/>
          <w:szCs w:val="22"/>
        </w:rPr>
        <w:t>.MN</w:t>
      </w:r>
      <w:r w:rsidRPr="00F8670E">
        <w:rPr>
          <w:b/>
          <w:sz w:val="22"/>
          <w:szCs w:val="22"/>
        </w:rPr>
        <w:t xml:space="preserve">) </w:t>
      </w:r>
      <w:r w:rsidRPr="00F8670E">
        <w:rPr>
          <w:sz w:val="22"/>
          <w:szCs w:val="22"/>
        </w:rPr>
        <w:t xml:space="preserve">prowadzonym w trybie: </w:t>
      </w:r>
      <w:r w:rsidRPr="00F8670E">
        <w:rPr>
          <w:b/>
          <w:sz w:val="22"/>
          <w:szCs w:val="22"/>
        </w:rPr>
        <w:t xml:space="preserve">zapytania ofertowego; </w:t>
      </w:r>
      <w:r w:rsidRPr="00F8670E">
        <w:rPr>
          <w:sz w:val="22"/>
          <w:szCs w:val="22"/>
        </w:rPr>
        <w:t>g</w:t>
      </w:r>
      <w:r w:rsidRPr="00601699">
        <w:rPr>
          <w:sz w:val="22"/>
          <w:szCs w:val="22"/>
        </w:rPr>
        <w:t>dyż jest to niezbędne do wypełnienia obowiązku prawnego ciążącego na Administratorze (art. 6 ust. 1 lit. c RODO)</w:t>
      </w:r>
      <w:r w:rsidRPr="00F8670E">
        <w:rPr>
          <w:sz w:val="22"/>
          <w:szCs w:val="22"/>
        </w:rPr>
        <w:t xml:space="preserve">. Pani/Pana dane osobowe przetwarzane będą w celu przeprowadzenia postępowania o udzielenie zamówienia publicznego, zgodnie z wymaganiami określonymi w ustawie z dnia </w:t>
      </w:r>
      <w:r w:rsidR="00F8670E" w:rsidRPr="00F8670E">
        <w:rPr>
          <w:sz w:val="22"/>
          <w:szCs w:val="22"/>
        </w:rPr>
        <w:t xml:space="preserve">z dnia 11 września 2019 r. </w:t>
      </w:r>
      <w:r w:rsidRPr="00F8670E">
        <w:rPr>
          <w:sz w:val="22"/>
          <w:szCs w:val="22"/>
        </w:rPr>
        <w:t>Prawo zamówień publicznych  (</w:t>
      </w:r>
      <w:r w:rsidR="00F8670E" w:rsidRPr="00F8670E">
        <w:rPr>
          <w:sz w:val="22"/>
          <w:szCs w:val="22"/>
        </w:rPr>
        <w:t xml:space="preserve">Dz.U.2022.1710 </w:t>
      </w:r>
      <w:bookmarkStart w:id="1" w:name="_Hlk119655373"/>
      <w:proofErr w:type="spellStart"/>
      <w:r w:rsidR="00F8670E" w:rsidRPr="00F8670E">
        <w:rPr>
          <w:sz w:val="22"/>
          <w:szCs w:val="22"/>
        </w:rPr>
        <w:t>t.j</w:t>
      </w:r>
      <w:proofErr w:type="spellEnd"/>
      <w:r w:rsidR="00F8670E" w:rsidRPr="00F8670E">
        <w:rPr>
          <w:sz w:val="22"/>
          <w:szCs w:val="22"/>
        </w:rPr>
        <w:t xml:space="preserve">. </w:t>
      </w:r>
      <w:r w:rsidRPr="00F8670E">
        <w:rPr>
          <w:sz w:val="22"/>
          <w:szCs w:val="22"/>
        </w:rPr>
        <w:t>z późn.zm.</w:t>
      </w:r>
      <w:bookmarkEnd w:id="1"/>
      <w:r w:rsidRPr="00F8670E">
        <w:rPr>
          <w:sz w:val="22"/>
          <w:szCs w:val="22"/>
        </w:rPr>
        <w:t>), a następnie zawarcia umowy  z wybranym wykonawcą, jej realizacji oraz rozliczenia,;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 xml:space="preserve">Państwa dane osobowe będą przetwarzane przez okres niezbędny do realizacji ww. celu </w:t>
      </w:r>
      <w:r w:rsidR="00F8670E" w:rsidRPr="00F8670E">
        <w:rPr>
          <w:color w:val="000000"/>
          <w:sz w:val="22"/>
          <w:szCs w:val="22"/>
        </w:rPr>
        <w:t>zgodny z przepisami ustawy</w:t>
      </w:r>
      <w:r w:rsidR="00F8670E">
        <w:rPr>
          <w:color w:val="000000"/>
          <w:sz w:val="22"/>
          <w:szCs w:val="22"/>
        </w:rPr>
        <w:t xml:space="preserve"> </w:t>
      </w:r>
      <w:r w:rsidR="00F8670E" w:rsidRPr="00F8670E">
        <w:rPr>
          <w:color w:val="000000"/>
          <w:sz w:val="22"/>
          <w:szCs w:val="22"/>
        </w:rPr>
        <w:t>z dnia 14 lipca 1983 r. o narodowym zasobie archiwalnym i archiwach</w:t>
      </w:r>
      <w:r w:rsidR="00F8670E" w:rsidRPr="00F8670E">
        <w:rPr>
          <w:color w:val="000000"/>
          <w:sz w:val="22"/>
          <w:szCs w:val="22"/>
        </w:rPr>
        <w:br/>
        <w:t xml:space="preserve">(Dz. U. z 2020 poz. 164 </w:t>
      </w:r>
      <w:proofErr w:type="spellStart"/>
      <w:r w:rsidR="00F8670E" w:rsidRPr="00F8670E">
        <w:rPr>
          <w:color w:val="000000"/>
          <w:sz w:val="22"/>
          <w:szCs w:val="22"/>
        </w:rPr>
        <w:t>t.j</w:t>
      </w:r>
      <w:proofErr w:type="spellEnd"/>
      <w:r w:rsidR="00F8670E" w:rsidRPr="00F8670E">
        <w:rPr>
          <w:color w:val="000000"/>
          <w:sz w:val="22"/>
          <w:szCs w:val="22"/>
        </w:rPr>
        <w:t>. z późn.zm.).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Państwa dane osobowych nie będą przekazywane</w:t>
      </w:r>
      <w:r w:rsidR="00F8670E">
        <w:rPr>
          <w:rFonts w:ascii="Calibri" w:eastAsia="Calibri" w:hAnsi="Calibri" w:cs="Calibri"/>
          <w:sz w:val="22"/>
          <w:szCs w:val="22"/>
        </w:rPr>
        <w:t xml:space="preserve"> p</w:t>
      </w:r>
      <w:r w:rsidRPr="00601699">
        <w:rPr>
          <w:color w:val="000000"/>
          <w:sz w:val="22"/>
          <w:szCs w:val="22"/>
        </w:rPr>
        <w:t>oza Europejski Obszar Gospodarczy (obejmujący Unię Europejską, Norwegię, Liechtenstein i Islandię).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W związku z przetwarzaniem Państwa danych osobowych, przysługują Państwu następujące prawa: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prawo dostępu do swoich danych oraz otrzymania ich kopii;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prawo do sprostowania (poprawiania) swoich danych osobowych;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prawo do ograniczenia przetwarzania danych osobowych;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 xml:space="preserve">prawo wniesienia skargi do Prezesa Urzędu Ochrony Danych Osobowych </w:t>
      </w:r>
      <w:r w:rsidRPr="00601699">
        <w:rPr>
          <w:color w:val="000000"/>
          <w:sz w:val="22"/>
          <w:szCs w:val="22"/>
        </w:rPr>
        <w:br/>
        <w:t>(ul. Stawki 2, 00-193 Warszawa), w sytuacji, gdy uzna Pani/Pan, że przetwarzanie danych osobowych narusza przepisy ogólnego rozporządzenia o ochronie danych osobowych (RODO);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bookmarkStart w:id="2" w:name="_gjdgxs" w:colFirst="0" w:colLast="0"/>
      <w:bookmarkEnd w:id="2"/>
      <w:r w:rsidRPr="00601699">
        <w:rPr>
          <w:color w:val="000000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601699" w:rsidRPr="004F6BF7" w:rsidRDefault="00601699" w:rsidP="00337F8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01699" w:rsidRPr="004F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6F65"/>
    <w:multiLevelType w:val="hybridMultilevel"/>
    <w:tmpl w:val="DBBC6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731"/>
    <w:multiLevelType w:val="multilevel"/>
    <w:tmpl w:val="4852E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59BE"/>
    <w:multiLevelType w:val="multilevel"/>
    <w:tmpl w:val="3A4012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82610"/>
    <w:multiLevelType w:val="hybridMultilevel"/>
    <w:tmpl w:val="C7A46F1E"/>
    <w:lvl w:ilvl="0" w:tplc="3EA23D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8B"/>
    <w:rsid w:val="00071700"/>
    <w:rsid w:val="000A0AA1"/>
    <w:rsid w:val="000A1877"/>
    <w:rsid w:val="000B00E0"/>
    <w:rsid w:val="000F08C5"/>
    <w:rsid w:val="000F138A"/>
    <w:rsid w:val="001312BA"/>
    <w:rsid w:val="001360E2"/>
    <w:rsid w:val="001D098B"/>
    <w:rsid w:val="001D28AD"/>
    <w:rsid w:val="00334E32"/>
    <w:rsid w:val="00337F80"/>
    <w:rsid w:val="004F6BF7"/>
    <w:rsid w:val="00601699"/>
    <w:rsid w:val="00624F02"/>
    <w:rsid w:val="00650CC5"/>
    <w:rsid w:val="006830C2"/>
    <w:rsid w:val="006976E8"/>
    <w:rsid w:val="00722F97"/>
    <w:rsid w:val="008C1657"/>
    <w:rsid w:val="00A919C0"/>
    <w:rsid w:val="00AE67E1"/>
    <w:rsid w:val="00DE1B5F"/>
    <w:rsid w:val="00DE28F7"/>
    <w:rsid w:val="00F8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DE03-E39D-46A0-834C-EE4A926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D098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2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Konto Microsoft</cp:lastModifiedBy>
  <cp:revision>2</cp:revision>
  <dcterms:created xsi:type="dcterms:W3CDTF">2023-05-25T08:24:00Z</dcterms:created>
  <dcterms:modified xsi:type="dcterms:W3CDTF">2023-05-25T08:24:00Z</dcterms:modified>
</cp:coreProperties>
</file>