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F691B3C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C90834">
        <w:rPr>
          <w:rFonts w:ascii="Open Sans" w:hAnsi="Open Sans" w:cs="Open Sans"/>
          <w:sz w:val="16"/>
          <w:szCs w:val="16"/>
        </w:rPr>
        <w:t>08.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C51A9E1" w14:textId="77777777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 203-636061 </w:t>
      </w:r>
    </w:p>
    <w:p w14:paraId="03EED996" w14:textId="77777777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D7619FD" w14:textId="77777777" w:rsidR="00523D42" w:rsidRPr="00D5489F" w:rsidRDefault="00523D42" w:rsidP="00523D42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4DEAAFB3" w14:textId="5B4C7696" w:rsidR="003E397E" w:rsidRDefault="00A5407F" w:rsidP="005B0C16">
      <w:pPr>
        <w:pStyle w:val="Default"/>
        <w:jc w:val="center"/>
        <w:rPr>
          <w:rFonts w:ascii="Open Sans" w:hAnsi="Open Sans" w:cs="Open Sans"/>
          <w:bCs/>
          <w:sz w:val="20"/>
          <w:szCs w:val="20"/>
        </w:rPr>
      </w:pPr>
      <w:r w:rsidRPr="00523D42">
        <w:rPr>
          <w:rFonts w:ascii="Open Sans" w:hAnsi="Open Sans" w:cs="Open Sans"/>
          <w:bCs/>
          <w:sz w:val="20"/>
          <w:szCs w:val="20"/>
        </w:rPr>
        <w:t>„ Odbiór i zagospodarowanie odpadów w 2024 roku  w podziale  na 14 zadań</w:t>
      </w:r>
      <w:r w:rsidR="003E397E">
        <w:rPr>
          <w:rFonts w:ascii="Open Sans" w:hAnsi="Open Sans" w:cs="Open Sans"/>
          <w:bCs/>
          <w:sz w:val="20"/>
          <w:szCs w:val="20"/>
        </w:rPr>
        <w:t>:</w:t>
      </w:r>
    </w:p>
    <w:p w14:paraId="31491236" w14:textId="77777777" w:rsidR="003E397E" w:rsidRDefault="003E397E" w:rsidP="005B0C16">
      <w:pPr>
        <w:pStyle w:val="Default"/>
        <w:jc w:val="center"/>
        <w:rPr>
          <w:rFonts w:ascii="Open Sans" w:hAnsi="Open Sans" w:cs="Open Sans"/>
          <w:bCs/>
          <w:sz w:val="20"/>
          <w:szCs w:val="20"/>
        </w:rPr>
      </w:pPr>
    </w:p>
    <w:p w14:paraId="590EA4AC" w14:textId="28005EFF" w:rsidR="005B0C16" w:rsidRPr="003E397E" w:rsidRDefault="00A5407F" w:rsidP="005B0C16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523D42">
        <w:rPr>
          <w:rFonts w:ascii="Open Sans" w:hAnsi="Open Sans" w:cs="Open Sans"/>
          <w:bCs/>
          <w:sz w:val="20"/>
          <w:szCs w:val="20"/>
        </w:rPr>
        <w:t xml:space="preserve"> </w:t>
      </w:r>
      <w:r w:rsidR="005B0C16" w:rsidRPr="005B0C16">
        <w:rPr>
          <w:rFonts w:ascii="Open Sans" w:hAnsi="Open Sans" w:cs="Open Sans"/>
          <w:bCs/>
          <w:sz w:val="20"/>
          <w:szCs w:val="20"/>
        </w:rPr>
        <w:t xml:space="preserve"> 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 xml:space="preserve">Zadanie 1- odbiór  zagospodarowanie odpadów o kodzie ex19 12 12 – I kwartał z RZOO 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br/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 xml:space="preserve">w  Sianowie przy ul. Łubuszan 80. </w:t>
      </w:r>
    </w:p>
    <w:p w14:paraId="20432DFA" w14:textId="42AED807" w:rsidR="004B3047" w:rsidRPr="00523D42" w:rsidRDefault="004B3047" w:rsidP="00523D42">
      <w:pPr>
        <w:pStyle w:val="Default"/>
        <w:spacing w:line="276" w:lineRule="auto"/>
        <w:jc w:val="center"/>
        <w:rPr>
          <w:rFonts w:ascii="Open Sans" w:eastAsia="Cambria" w:hAnsi="Open Sans" w:cs="Open Sans"/>
          <w:bCs/>
          <w:sz w:val="20"/>
          <w:szCs w:val="20"/>
        </w:rPr>
      </w:pP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0522CB9F" w14:textId="1FAA9368" w:rsidR="00523D42" w:rsidRPr="003E397E" w:rsidRDefault="00191B2C" w:rsidP="006E06CE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</w:t>
      </w:r>
      <w:r w:rsidR="00BC3055">
        <w:rPr>
          <w:rFonts w:ascii="Open Sans" w:hAnsi="Open Sans" w:cs="Open Sans"/>
          <w:sz w:val="20"/>
          <w:szCs w:val="20"/>
        </w:rPr>
        <w:t>3</w:t>
      </w:r>
      <w:r w:rsidR="009E16B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BC3055">
        <w:rPr>
          <w:rFonts w:ascii="Open Sans" w:hAnsi="Open Sans" w:cs="Open Sans"/>
          <w:sz w:val="20"/>
          <w:szCs w:val="20"/>
        </w:rPr>
        <w:t>1605</w:t>
      </w:r>
      <w:r w:rsidR="009E16BE" w:rsidRPr="009E16BE">
        <w:rPr>
          <w:rFonts w:ascii="Open Sans" w:hAnsi="Open Sans" w:cs="Open Sans"/>
          <w:sz w:val="20"/>
          <w:szCs w:val="20"/>
        </w:rPr>
        <w:t xml:space="preserve">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0" w:name="_Hlk153038271"/>
      <w:r w:rsidR="005B0C16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NewCo Sp. z o.o.  </w:t>
      </w:r>
      <w:r w:rsidR="00900576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ul. </w:t>
      </w:r>
      <w:r w:rsidR="005B0C16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Mikołaja Kopernika 9/6, </w:t>
      </w:r>
      <w:r w:rsidR="003E4473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br/>
      </w:r>
      <w:r w:rsidR="005B0C16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70-241 Szczecin</w:t>
      </w:r>
      <w:r w:rsidR="005B0C16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.</w:t>
      </w:r>
      <w:r w:rsidR="00BC3055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  <w:bookmarkEnd w:id="0"/>
    </w:p>
    <w:p w14:paraId="3413E6C3" w14:textId="4297E130" w:rsidR="00523D42" w:rsidRDefault="00DB5C2A" w:rsidP="006E06CE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66324853" w:rsidR="00DB5C2A" w:rsidRPr="00C440C0" w:rsidRDefault="00DB5C2A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B31FC1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określonym </w:t>
      </w:r>
      <w:r w:rsidR="00523D42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w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4DE874C0" w14:textId="77777777" w:rsidR="00B31FC1" w:rsidRDefault="00B31FC1" w:rsidP="003E447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13D87B7" w14:textId="22EA6451" w:rsidR="003E4473" w:rsidRDefault="00BE0B28" w:rsidP="003E447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postępowaniu wpłynęł</w:t>
      </w:r>
      <w:r w:rsidR="003E4473">
        <w:rPr>
          <w:rFonts w:ascii="Open Sans" w:eastAsia="Times New Roman" w:hAnsi="Open Sans" w:cs="Open Sans"/>
          <w:sz w:val="20"/>
          <w:szCs w:val="20"/>
          <w:lang w:eastAsia="pl-PL"/>
        </w:rPr>
        <w:t xml:space="preserve">y 3 oferty, które otrzymały 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 w:rsidR="00B31FC1"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 w:rsidR="00B31FC1">
        <w:rPr>
          <w:rFonts w:ascii="Open Sans" w:eastAsia="Times New Roman" w:hAnsi="Open Sans" w:cs="Open Sans"/>
          <w:sz w:val="20"/>
          <w:szCs w:val="20"/>
          <w:lang w:eastAsia="pl-PL"/>
        </w:rPr>
        <w:t>ę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508C35AC" w14:textId="77777777" w:rsidR="003E4473" w:rsidRDefault="003E4473" w:rsidP="003E447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DF3D82F" w14:textId="77777777" w:rsidR="003E4473" w:rsidRPr="003E4473" w:rsidRDefault="003E4473" w:rsidP="003E4473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E4473">
        <w:rPr>
          <w:rFonts w:ascii="Open Sans" w:eastAsia="Times New Roman" w:hAnsi="Open Sans" w:cs="Open Sans"/>
          <w:sz w:val="20"/>
          <w:szCs w:val="20"/>
          <w:lang w:eastAsia="pl-PL"/>
        </w:rPr>
        <w:t xml:space="preserve">NewCo Sp. z o.o.  ul. Mikołaja Kopernika 9/6, 70-241 Szczecin.   </w:t>
      </w:r>
      <w:r w:rsidRPr="003E4473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przyznana punktacja:  cena 100,00 pkt.               RAZEM :  100,00 pkt.</w:t>
      </w:r>
    </w:p>
    <w:p w14:paraId="7EB94E99" w14:textId="77777777" w:rsidR="003E4473" w:rsidRPr="0092327F" w:rsidRDefault="003E4473" w:rsidP="003E4473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6094762" w14:textId="77777777" w:rsidR="003E4473" w:rsidRDefault="003E4473" w:rsidP="003E4473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1791">
        <w:rPr>
          <w:rFonts w:ascii="Open Sans" w:eastAsia="Times New Roman" w:hAnsi="Open Sans" w:cs="Open Sans"/>
          <w:sz w:val="20"/>
          <w:szCs w:val="20"/>
          <w:lang w:eastAsia="pl-PL"/>
        </w:rPr>
        <w:t>GREEN PETROL 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p. z o.o. </w:t>
      </w:r>
      <w:r w:rsidRPr="008E1791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Pr="008E1791">
        <w:rPr>
          <w:rFonts w:ascii="Open Sans" w:eastAsia="Times New Roman" w:hAnsi="Open Sans" w:cs="Open Sans"/>
          <w:sz w:val="20"/>
          <w:szCs w:val="20"/>
          <w:lang w:eastAsia="pl-PL"/>
        </w:rPr>
        <w:t>J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asna </w:t>
      </w:r>
      <w:r w:rsidRPr="008E1791">
        <w:rPr>
          <w:rFonts w:ascii="Open Sans" w:eastAsia="Times New Roman" w:hAnsi="Open Sans" w:cs="Open Sans"/>
          <w:sz w:val="20"/>
          <w:szCs w:val="20"/>
          <w:lang w:eastAsia="pl-PL"/>
        </w:rPr>
        <w:t xml:space="preserve"> 1/30, 00-013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arszawa</w:t>
      </w:r>
    </w:p>
    <w:p w14:paraId="4D04418F" w14:textId="77777777" w:rsidR="003E4473" w:rsidRPr="003E4473" w:rsidRDefault="003E4473" w:rsidP="003E4473">
      <w:pPr>
        <w:pStyle w:val="Akapitzlist"/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</w:pP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przyznana punktacja:  cena 98,13 pkt.   pkt.             RAZEM :  98,13 pkt.</w:t>
      </w:r>
    </w:p>
    <w:p w14:paraId="3753E550" w14:textId="77777777" w:rsidR="003E4473" w:rsidRPr="004059A1" w:rsidRDefault="003E4473" w:rsidP="003E4473">
      <w:pPr>
        <w:pStyle w:val="Akapitzlis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8910A27" w14:textId="77777777" w:rsidR="003E4473" w:rsidRPr="003E4473" w:rsidRDefault="003E4473" w:rsidP="003E4473">
      <w:pPr>
        <w:pStyle w:val="Akapitzlist"/>
        <w:numPr>
          <w:ilvl w:val="0"/>
          <w:numId w:val="24"/>
        </w:numPr>
        <w:spacing w:after="0"/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</w:pPr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Senda Sp. z o.o – Lider Pełnomocnik,  ul. Strzygłowska 67FK; 04-872 Warszawa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przyznana punktacja:  cena 74,41 pkt.   pkt.             RAZEM :  74,41 pkt.</w:t>
      </w:r>
    </w:p>
    <w:p w14:paraId="0095817E" w14:textId="5F3F36B5" w:rsidR="00C56E7A" w:rsidRPr="00A5407F" w:rsidRDefault="00C56E7A" w:rsidP="00BA44D4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sectPr w:rsidR="00C56E7A" w:rsidRPr="00A5407F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85B5" w14:textId="77777777" w:rsidR="003B4610" w:rsidRDefault="003B4610" w:rsidP="00732A8A">
      <w:pPr>
        <w:spacing w:after="0" w:line="240" w:lineRule="auto"/>
      </w:pPr>
      <w:r>
        <w:separator/>
      </w:r>
    </w:p>
  </w:endnote>
  <w:endnote w:type="continuationSeparator" w:id="0">
    <w:p w14:paraId="64B508DB" w14:textId="77777777" w:rsidR="003B4610" w:rsidRDefault="003B4610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A770" w14:textId="77777777" w:rsidR="003B4610" w:rsidRDefault="003B4610" w:rsidP="00732A8A">
      <w:pPr>
        <w:spacing w:after="0" w:line="240" w:lineRule="auto"/>
      </w:pPr>
      <w:r>
        <w:separator/>
      </w:r>
    </w:p>
  </w:footnote>
  <w:footnote w:type="continuationSeparator" w:id="0">
    <w:p w14:paraId="57F563EB" w14:textId="77777777" w:rsidR="003B4610" w:rsidRDefault="003B4610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231113124" name="Obraz 231113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B540F"/>
    <w:rsid w:val="001C471A"/>
    <w:rsid w:val="001D02A3"/>
    <w:rsid w:val="001D2940"/>
    <w:rsid w:val="001D683E"/>
    <w:rsid w:val="002024F8"/>
    <w:rsid w:val="00203F72"/>
    <w:rsid w:val="0020421E"/>
    <w:rsid w:val="002179AA"/>
    <w:rsid w:val="00237920"/>
    <w:rsid w:val="0024326D"/>
    <w:rsid w:val="00254B80"/>
    <w:rsid w:val="0026347A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B4610"/>
    <w:rsid w:val="003C18C6"/>
    <w:rsid w:val="003C219F"/>
    <w:rsid w:val="003D1C0E"/>
    <w:rsid w:val="003D319C"/>
    <w:rsid w:val="003D4F1C"/>
    <w:rsid w:val="003D7B5D"/>
    <w:rsid w:val="003E397E"/>
    <w:rsid w:val="003E4473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3D42"/>
    <w:rsid w:val="00524C13"/>
    <w:rsid w:val="005277FF"/>
    <w:rsid w:val="00536EEF"/>
    <w:rsid w:val="00561E34"/>
    <w:rsid w:val="005727C1"/>
    <w:rsid w:val="00573A6C"/>
    <w:rsid w:val="005834E0"/>
    <w:rsid w:val="00590402"/>
    <w:rsid w:val="005960AA"/>
    <w:rsid w:val="005A0B3F"/>
    <w:rsid w:val="005B0C16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06CE"/>
    <w:rsid w:val="006E62FA"/>
    <w:rsid w:val="006F1428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00576"/>
    <w:rsid w:val="00921E10"/>
    <w:rsid w:val="0092327F"/>
    <w:rsid w:val="009238CB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41833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31FC1"/>
    <w:rsid w:val="00B64821"/>
    <w:rsid w:val="00B80C47"/>
    <w:rsid w:val="00B973B1"/>
    <w:rsid w:val="00BA0F74"/>
    <w:rsid w:val="00BA44D4"/>
    <w:rsid w:val="00BB10BB"/>
    <w:rsid w:val="00BC2ECE"/>
    <w:rsid w:val="00BC3055"/>
    <w:rsid w:val="00BE0B28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90D3A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4C73"/>
    <w:rsid w:val="00F561D6"/>
    <w:rsid w:val="00F71672"/>
    <w:rsid w:val="00F9068A"/>
    <w:rsid w:val="00FB0BBD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9</cp:revision>
  <cp:lastPrinted>2022-12-15T13:54:00Z</cp:lastPrinted>
  <dcterms:created xsi:type="dcterms:W3CDTF">2023-12-10T10:20:00Z</dcterms:created>
  <dcterms:modified xsi:type="dcterms:W3CDTF">2023-12-10T10:26:00Z</dcterms:modified>
</cp:coreProperties>
</file>