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553275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</w:pPr>
      <w:r w:rsidRPr="00553275"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553275" w:rsidRDefault="003D0A63" w:rsidP="000E4500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</w:pPr>
      <w:r w:rsidRPr="00553275"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422FAD9F" w14:textId="77777777" w:rsidR="00735688" w:rsidRPr="001538E3" w:rsidRDefault="00735688" w:rsidP="00735688">
      <w:pPr>
        <w:spacing w:before="240"/>
        <w:jc w:val="center"/>
        <w:rPr>
          <w:rFonts w:ascii="Calibri" w:hAnsi="Calibri" w:cs="Calibri"/>
          <w:b/>
          <w:iCs/>
          <w:sz w:val="28"/>
          <w:szCs w:val="28"/>
        </w:rPr>
      </w:pPr>
      <w:bookmarkStart w:id="4" w:name="_Hlk46832152"/>
      <w:bookmarkStart w:id="5" w:name="_Hlk79064363"/>
      <w:bookmarkEnd w:id="1"/>
      <w:bookmarkEnd w:id="3"/>
      <w:r w:rsidRPr="001538E3">
        <w:rPr>
          <w:rFonts w:ascii="Calibri" w:hAnsi="Calibri" w:cs="Calibri"/>
          <w:b/>
          <w:iCs/>
          <w:sz w:val="28"/>
          <w:szCs w:val="28"/>
        </w:rPr>
        <w:t xml:space="preserve">„Dostawę </w:t>
      </w:r>
      <w:r>
        <w:rPr>
          <w:rFonts w:ascii="Calibri" w:hAnsi="Calibri" w:cs="Calibri"/>
          <w:b/>
          <w:bCs/>
          <w:sz w:val="28"/>
          <w:szCs w:val="28"/>
        </w:rPr>
        <w:t>ręczników bawełnianych</w:t>
      </w:r>
      <w:r w:rsidRPr="00042A90">
        <w:rPr>
          <w:rFonts w:ascii="Calibri" w:hAnsi="Calibri" w:cs="Calibri"/>
          <w:b/>
          <w:sz w:val="28"/>
          <w:szCs w:val="28"/>
        </w:rPr>
        <w:t xml:space="preserve"> w latach 202</w:t>
      </w:r>
      <w:r>
        <w:rPr>
          <w:rFonts w:ascii="Calibri" w:hAnsi="Calibri" w:cs="Calibri"/>
          <w:b/>
          <w:sz w:val="28"/>
          <w:szCs w:val="28"/>
        </w:rPr>
        <w:t>4</w:t>
      </w:r>
      <w:r w:rsidRPr="00042A90">
        <w:rPr>
          <w:rFonts w:ascii="Calibri" w:hAnsi="Calibri" w:cs="Calibri"/>
          <w:b/>
          <w:sz w:val="28"/>
          <w:szCs w:val="28"/>
        </w:rPr>
        <w:t>-202</w:t>
      </w:r>
      <w:r>
        <w:rPr>
          <w:rFonts w:ascii="Calibri" w:hAnsi="Calibri" w:cs="Calibri"/>
          <w:b/>
          <w:sz w:val="28"/>
          <w:szCs w:val="28"/>
        </w:rPr>
        <w:t>6</w:t>
      </w:r>
      <w:r w:rsidRPr="00042A90">
        <w:rPr>
          <w:rFonts w:ascii="Calibri" w:hAnsi="Calibri" w:cs="Calibri"/>
          <w:b/>
          <w:sz w:val="28"/>
          <w:szCs w:val="28"/>
        </w:rPr>
        <w:t>.”</w:t>
      </w:r>
    </w:p>
    <w:bookmarkEnd w:id="4"/>
    <w:bookmarkEnd w:id="5"/>
    <w:p w14:paraId="3A249463" w14:textId="77777777" w:rsidR="00735688" w:rsidRDefault="00735688" w:rsidP="00735688">
      <w:pPr>
        <w:spacing w:before="240" w:after="0" w:line="24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105E94">
        <w:rPr>
          <w:b/>
          <w:bCs/>
          <w:sz w:val="24"/>
          <w:szCs w:val="24"/>
        </w:rPr>
        <w:t xml:space="preserve">Nr postępowania: </w:t>
      </w:r>
      <w:r w:rsidRPr="00105E94">
        <w:rPr>
          <w:rFonts w:ascii="Calibri" w:eastAsia="Calibri" w:hAnsi="Calibri" w:cs="Calibri"/>
          <w:b/>
          <w:bCs/>
          <w:sz w:val="24"/>
          <w:szCs w:val="24"/>
        </w:rPr>
        <w:t>TZ.261.7.2024</w:t>
      </w:r>
    </w:p>
    <w:p w14:paraId="285D7BD3" w14:textId="77777777" w:rsidR="00735688" w:rsidRPr="00105E94" w:rsidRDefault="00735688" w:rsidP="00735688">
      <w:pPr>
        <w:spacing w:after="240"/>
        <w:jc w:val="right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6" w:name="_GoBack"/>
      <w:bookmarkEnd w:id="6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FB712" w14:textId="77777777" w:rsidR="00AD4EBC" w:rsidRDefault="00AD4EBC" w:rsidP="003D0A63">
      <w:pPr>
        <w:spacing w:after="0" w:line="240" w:lineRule="auto"/>
      </w:pPr>
      <w:r>
        <w:separator/>
      </w:r>
    </w:p>
  </w:endnote>
  <w:endnote w:type="continuationSeparator" w:id="0">
    <w:p w14:paraId="7856EC2C" w14:textId="77777777" w:rsidR="00AD4EBC" w:rsidRDefault="00AD4EBC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48614" w14:textId="77777777" w:rsidR="00AD4EBC" w:rsidRDefault="00AD4EBC" w:rsidP="003D0A63">
      <w:pPr>
        <w:spacing w:after="0" w:line="240" w:lineRule="auto"/>
      </w:pPr>
      <w:r>
        <w:separator/>
      </w:r>
    </w:p>
  </w:footnote>
  <w:footnote w:type="continuationSeparator" w:id="0">
    <w:p w14:paraId="0FBAA722" w14:textId="77777777" w:rsidR="00AD4EBC" w:rsidRDefault="00AD4EBC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2C135C67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7A1A6C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0E61D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8316D"/>
    <w:rsid w:val="003D0A63"/>
    <w:rsid w:val="00415C6E"/>
    <w:rsid w:val="00453A60"/>
    <w:rsid w:val="004777E0"/>
    <w:rsid w:val="00491B55"/>
    <w:rsid w:val="004A06E2"/>
    <w:rsid w:val="004C5C5E"/>
    <w:rsid w:val="004C6D9C"/>
    <w:rsid w:val="004F2037"/>
    <w:rsid w:val="004F73F2"/>
    <w:rsid w:val="00504996"/>
    <w:rsid w:val="005209D5"/>
    <w:rsid w:val="00553275"/>
    <w:rsid w:val="005A051E"/>
    <w:rsid w:val="005A36C4"/>
    <w:rsid w:val="005F1EAD"/>
    <w:rsid w:val="006004DF"/>
    <w:rsid w:val="006246DB"/>
    <w:rsid w:val="00660033"/>
    <w:rsid w:val="00680D98"/>
    <w:rsid w:val="00682D4A"/>
    <w:rsid w:val="006D1644"/>
    <w:rsid w:val="006F6B36"/>
    <w:rsid w:val="00735688"/>
    <w:rsid w:val="007A1A6C"/>
    <w:rsid w:val="007A668E"/>
    <w:rsid w:val="007C5906"/>
    <w:rsid w:val="007E60DE"/>
    <w:rsid w:val="00854D00"/>
    <w:rsid w:val="008762A8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AD4EBC"/>
    <w:rsid w:val="00B25BAB"/>
    <w:rsid w:val="00B342D5"/>
    <w:rsid w:val="00B57783"/>
    <w:rsid w:val="00B93F39"/>
    <w:rsid w:val="00BC2DF9"/>
    <w:rsid w:val="00C26AAE"/>
    <w:rsid w:val="00C36884"/>
    <w:rsid w:val="00C77CDA"/>
    <w:rsid w:val="00C93B11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9884-D579-4945-AAB7-EE8FE078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64</cp:revision>
  <cp:lastPrinted>2020-08-27T10:07:00Z</cp:lastPrinted>
  <dcterms:created xsi:type="dcterms:W3CDTF">2020-08-24T11:44:00Z</dcterms:created>
  <dcterms:modified xsi:type="dcterms:W3CDTF">2024-02-21T11:32:00Z</dcterms:modified>
</cp:coreProperties>
</file>