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1418"/>
        <w:gridCol w:w="850"/>
        <w:gridCol w:w="1393"/>
        <w:gridCol w:w="1295"/>
        <w:gridCol w:w="1295"/>
      </w:tblGrid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:rsidR="00B046DF" w:rsidRDefault="00B046DF" w:rsidP="00D03745">
            <w:pPr>
              <w:jc w:val="center"/>
            </w:pPr>
            <w:r>
              <w:t>Nazwa</w:t>
            </w:r>
          </w:p>
        </w:tc>
        <w:tc>
          <w:tcPr>
            <w:tcW w:w="709" w:type="dxa"/>
            <w:vAlign w:val="center"/>
          </w:tcPr>
          <w:p w:rsidR="00B046DF" w:rsidRDefault="00B046DF" w:rsidP="00D03745">
            <w:pPr>
              <w:jc w:val="center"/>
            </w:pPr>
            <w:r>
              <w:t>Ilość sztuk</w:t>
            </w:r>
          </w:p>
        </w:tc>
        <w:tc>
          <w:tcPr>
            <w:tcW w:w="1418" w:type="dxa"/>
            <w:vAlign w:val="center"/>
          </w:tcPr>
          <w:p w:rsidR="00B046DF" w:rsidRDefault="00B046DF" w:rsidP="00D03745">
            <w:pPr>
              <w:jc w:val="center"/>
            </w:pPr>
            <w:r>
              <w:t>Cena netto</w:t>
            </w:r>
          </w:p>
          <w:p w:rsidR="00B046DF" w:rsidRDefault="00B046DF" w:rsidP="00D03745">
            <w:pPr>
              <w:jc w:val="center"/>
            </w:pPr>
            <w:r>
              <w:t>(za 1 szt.)</w:t>
            </w:r>
          </w:p>
        </w:tc>
        <w:tc>
          <w:tcPr>
            <w:tcW w:w="850" w:type="dxa"/>
            <w:vAlign w:val="center"/>
          </w:tcPr>
          <w:p w:rsidR="00B046DF" w:rsidRDefault="00B046DF" w:rsidP="00D03745">
            <w:pPr>
              <w:jc w:val="center"/>
            </w:pPr>
            <w:r>
              <w:t>Vat</w:t>
            </w:r>
          </w:p>
        </w:tc>
        <w:tc>
          <w:tcPr>
            <w:tcW w:w="1393" w:type="dxa"/>
            <w:vAlign w:val="center"/>
          </w:tcPr>
          <w:p w:rsidR="00B046DF" w:rsidRDefault="00B046DF" w:rsidP="00D03745">
            <w:pPr>
              <w:jc w:val="center"/>
            </w:pPr>
            <w:r>
              <w:t>Cena brutto (za 1 szt.)</w:t>
            </w:r>
          </w:p>
        </w:tc>
        <w:tc>
          <w:tcPr>
            <w:tcW w:w="1295" w:type="dxa"/>
            <w:vAlign w:val="center"/>
          </w:tcPr>
          <w:p w:rsidR="00B046DF" w:rsidRDefault="00B046DF" w:rsidP="00D03745">
            <w:pPr>
              <w:jc w:val="center"/>
            </w:pPr>
            <w:r>
              <w:t>Cena brutto</w:t>
            </w:r>
          </w:p>
        </w:tc>
        <w:tc>
          <w:tcPr>
            <w:tcW w:w="1295" w:type="dxa"/>
          </w:tcPr>
          <w:p w:rsidR="00B046DF" w:rsidRDefault="00B046DF" w:rsidP="00D03745">
            <w:pPr>
              <w:jc w:val="center"/>
            </w:pPr>
            <w:r>
              <w:t>Uwagi</w:t>
            </w:r>
          </w:p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D03745" w:rsidRDefault="00B046DF" w:rsidP="00D03745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Kosz do segregacji odpadów,</w:t>
            </w:r>
            <w:r>
              <w:rPr>
                <w:rFonts w:ascii="Arial" w:hAnsi="Arial" w:cs="Arial"/>
              </w:rPr>
              <w:t xml:space="preserve"> z uchylną pokrywą, z naklejką z oznaczeniem, papier, poj. </w:t>
            </w:r>
            <w:r w:rsidRPr="00D03745">
              <w:rPr>
                <w:rFonts w:ascii="Arial" w:hAnsi="Arial" w:cs="Arial"/>
              </w:rPr>
              <w:t>45-50 l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9A45B4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Kosz do segregacji odpadów,</w:t>
            </w:r>
            <w:r>
              <w:rPr>
                <w:rFonts w:ascii="Arial" w:hAnsi="Arial" w:cs="Arial"/>
              </w:rPr>
              <w:t xml:space="preserve"> z uchylną pokrywą,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naklejką z oznaczeniem,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plastik, poj. </w:t>
            </w:r>
            <w:r w:rsidRPr="00D03745">
              <w:rPr>
                <w:rFonts w:ascii="Arial" w:hAnsi="Arial" w:cs="Arial"/>
              </w:rPr>
              <w:t>45-50 l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 xml:space="preserve">Kosz do segregacji odpadów, </w:t>
            </w:r>
            <w:r>
              <w:rPr>
                <w:rFonts w:ascii="Arial" w:hAnsi="Arial" w:cs="Arial"/>
              </w:rPr>
              <w:t>z uchylną pokrywą,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naklejką z oznaczeniem,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zmieszane, poj. </w:t>
            </w:r>
            <w:r w:rsidRPr="00D03745">
              <w:rPr>
                <w:rFonts w:ascii="Arial" w:hAnsi="Arial" w:cs="Arial"/>
              </w:rPr>
              <w:t>45-50 l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9A45B4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Kosz do segregacji odpadów,</w:t>
            </w:r>
            <w:r>
              <w:rPr>
                <w:rFonts w:ascii="Arial" w:hAnsi="Arial" w:cs="Arial"/>
              </w:rPr>
              <w:t xml:space="preserve"> z uchylną pokrywą,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naklejką z oznaczeniem,</w:t>
            </w:r>
            <w:r w:rsidRPr="00D0374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</w:t>
            </w:r>
            <w:proofErr w:type="spellEnd"/>
            <w:r>
              <w:rPr>
                <w:rFonts w:ascii="Arial" w:hAnsi="Arial" w:cs="Arial"/>
              </w:rPr>
              <w:t xml:space="preserve">, poj. </w:t>
            </w:r>
            <w:r w:rsidRPr="00D03745">
              <w:rPr>
                <w:rFonts w:ascii="Arial" w:hAnsi="Arial" w:cs="Arial"/>
              </w:rPr>
              <w:t>20-28 l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9A45B4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Kosz do segregacji odpadów,</w:t>
            </w:r>
            <w:r>
              <w:rPr>
                <w:rFonts w:ascii="Arial" w:hAnsi="Arial" w:cs="Arial"/>
              </w:rPr>
              <w:t xml:space="preserve"> z uchylną pokrywą,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naklejką z oznaczeniem,</w:t>
            </w:r>
            <w:r w:rsidRPr="00D0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szkło, poj. </w:t>
            </w:r>
            <w:r w:rsidRPr="00D03745">
              <w:rPr>
                <w:rFonts w:ascii="Arial" w:hAnsi="Arial" w:cs="Arial"/>
              </w:rPr>
              <w:t>20-28 l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 xml:space="preserve">Kosz na ręczniki papierowe, </w:t>
            </w:r>
            <w:r>
              <w:rPr>
                <w:rFonts w:ascii="Arial" w:hAnsi="Arial" w:cs="Arial"/>
              </w:rPr>
              <w:t xml:space="preserve">poj. </w:t>
            </w:r>
            <w:r w:rsidRPr="00D03745">
              <w:rPr>
                <w:rFonts w:ascii="Arial" w:hAnsi="Arial" w:cs="Arial"/>
              </w:rPr>
              <w:t>25 l, z pokrywą, stal nierdzewna matowa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Pojemnik na papier toaletowy Jumbo, śr. 25 cm, stal nierdzewna matowa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Pojemnik na ręczniki papierowe ZZ, stal nierdzewna matowa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997F0C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Dozo</w:t>
            </w:r>
            <w:r>
              <w:rPr>
                <w:rFonts w:ascii="Arial" w:hAnsi="Arial" w:cs="Arial"/>
              </w:rPr>
              <w:t>w</w:t>
            </w:r>
            <w:r w:rsidRPr="00D03745">
              <w:rPr>
                <w:rFonts w:ascii="Arial" w:hAnsi="Arial" w:cs="Arial"/>
              </w:rPr>
              <w:t>nik do mydła 1000 ml, stal nierdzewna matowa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D03745" w:rsidRDefault="00B046DF" w:rsidP="00D03745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Przewijak ścienny poziomy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/>
        </w:tc>
        <w:tc>
          <w:tcPr>
            <w:tcW w:w="1295" w:type="dxa"/>
          </w:tcPr>
          <w:p w:rsidR="00B046DF" w:rsidRDefault="00B046DF"/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>Szczotka toaletowa naścienna, stal nierdzewna matowa</w:t>
            </w:r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 w:rsidP="00D03745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1295" w:type="dxa"/>
          </w:tcPr>
          <w:p w:rsidR="00B046DF" w:rsidRDefault="00B046DF" w:rsidP="00D03745">
            <w:pPr>
              <w:tabs>
                <w:tab w:val="left" w:pos="705"/>
              </w:tabs>
            </w:pPr>
          </w:p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233F0F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 w:rsidRPr="00D03745">
              <w:rPr>
                <w:rFonts w:ascii="Arial" w:hAnsi="Arial" w:cs="Arial"/>
              </w:rPr>
              <w:t xml:space="preserve">Lustro </w:t>
            </w:r>
            <w:r w:rsidR="00EE0C65">
              <w:rPr>
                <w:rFonts w:ascii="Arial" w:hAnsi="Arial" w:cs="Arial"/>
              </w:rPr>
              <w:t xml:space="preserve">na ścianę, </w:t>
            </w:r>
            <w:r w:rsidRPr="00D03745">
              <w:rPr>
                <w:rFonts w:ascii="Arial" w:hAnsi="Arial" w:cs="Arial"/>
              </w:rPr>
              <w:t>bez ramki, 50x60 cm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046DF" w:rsidRDefault="00B046DF" w:rsidP="00233F0F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046DF" w:rsidRDefault="00B046DF"/>
        </w:tc>
        <w:tc>
          <w:tcPr>
            <w:tcW w:w="850" w:type="dxa"/>
            <w:vAlign w:val="center"/>
          </w:tcPr>
          <w:p w:rsidR="00B046DF" w:rsidRDefault="00B046DF"/>
        </w:tc>
        <w:tc>
          <w:tcPr>
            <w:tcW w:w="1393" w:type="dxa"/>
            <w:vAlign w:val="center"/>
          </w:tcPr>
          <w:p w:rsidR="00B046DF" w:rsidRDefault="00B046DF"/>
        </w:tc>
        <w:tc>
          <w:tcPr>
            <w:tcW w:w="1295" w:type="dxa"/>
            <w:vAlign w:val="center"/>
          </w:tcPr>
          <w:p w:rsidR="00B046DF" w:rsidRDefault="00B046DF" w:rsidP="00D03745">
            <w:pPr>
              <w:tabs>
                <w:tab w:val="left" w:pos="705"/>
              </w:tabs>
            </w:pPr>
          </w:p>
        </w:tc>
        <w:tc>
          <w:tcPr>
            <w:tcW w:w="1295" w:type="dxa"/>
          </w:tcPr>
          <w:p w:rsidR="00B046DF" w:rsidRDefault="00B046DF" w:rsidP="00D03745">
            <w:pPr>
              <w:tabs>
                <w:tab w:val="left" w:pos="705"/>
              </w:tabs>
            </w:pPr>
          </w:p>
        </w:tc>
      </w:tr>
      <w:tr w:rsidR="00B046DF" w:rsidTr="00B046DF">
        <w:tc>
          <w:tcPr>
            <w:tcW w:w="562" w:type="dxa"/>
            <w:vAlign w:val="center"/>
          </w:tcPr>
          <w:p w:rsidR="00B046DF" w:rsidRDefault="00B046DF" w:rsidP="00D03745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vAlign w:val="center"/>
          </w:tcPr>
          <w:p w:rsidR="00B046DF" w:rsidRPr="00D03745" w:rsidRDefault="00B046DF" w:rsidP="00233F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dostawy</w:t>
            </w:r>
          </w:p>
        </w:tc>
        <w:tc>
          <w:tcPr>
            <w:tcW w:w="709" w:type="dxa"/>
            <w:vAlign w:val="center"/>
          </w:tcPr>
          <w:p w:rsidR="00B046DF" w:rsidRDefault="00211D59" w:rsidP="00211D5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046DF" w:rsidRDefault="00211D59" w:rsidP="00211D59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046DF" w:rsidRDefault="00211D59" w:rsidP="00211D59">
            <w:pPr>
              <w:jc w:val="center"/>
            </w:pPr>
            <w:r>
              <w:t>-</w:t>
            </w:r>
          </w:p>
        </w:tc>
        <w:tc>
          <w:tcPr>
            <w:tcW w:w="1393" w:type="dxa"/>
            <w:vAlign w:val="center"/>
          </w:tcPr>
          <w:p w:rsidR="00B046DF" w:rsidRDefault="00211D59" w:rsidP="00211D59">
            <w:pPr>
              <w:jc w:val="center"/>
            </w:pPr>
            <w:r>
              <w:t>-</w:t>
            </w:r>
          </w:p>
        </w:tc>
        <w:tc>
          <w:tcPr>
            <w:tcW w:w="1295" w:type="dxa"/>
            <w:vAlign w:val="center"/>
          </w:tcPr>
          <w:p w:rsidR="00B046DF" w:rsidRDefault="00211D59" w:rsidP="00211D59">
            <w:pPr>
              <w:tabs>
                <w:tab w:val="left" w:pos="705"/>
              </w:tabs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046DF" w:rsidRDefault="00B046DF" w:rsidP="00D03745">
            <w:pPr>
              <w:tabs>
                <w:tab w:val="left" w:pos="705"/>
              </w:tabs>
            </w:pPr>
          </w:p>
        </w:tc>
      </w:tr>
    </w:tbl>
    <w:p w:rsidR="002E62F9" w:rsidRDefault="002E62F9"/>
    <w:sectPr w:rsidR="002E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1F9"/>
    <w:multiLevelType w:val="hybridMultilevel"/>
    <w:tmpl w:val="AE10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8CD"/>
    <w:multiLevelType w:val="hybridMultilevel"/>
    <w:tmpl w:val="39EC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1B2D"/>
    <w:multiLevelType w:val="hybridMultilevel"/>
    <w:tmpl w:val="99D27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5"/>
    <w:rsid w:val="00211D59"/>
    <w:rsid w:val="00233F0F"/>
    <w:rsid w:val="002E62F9"/>
    <w:rsid w:val="00997F0C"/>
    <w:rsid w:val="009A45B4"/>
    <w:rsid w:val="00B046DF"/>
    <w:rsid w:val="00D03745"/>
    <w:rsid w:val="00D171B3"/>
    <w:rsid w:val="00E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4552-307F-4F97-B67D-D552642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Rużyło</dc:creator>
  <cp:keywords/>
  <dc:description/>
  <cp:lastModifiedBy>Beata Rużyło</cp:lastModifiedBy>
  <cp:revision>5</cp:revision>
  <dcterms:created xsi:type="dcterms:W3CDTF">2023-02-06T08:48:00Z</dcterms:created>
  <dcterms:modified xsi:type="dcterms:W3CDTF">2023-02-06T11:22:00Z</dcterms:modified>
</cp:coreProperties>
</file>