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2" w:type="dxa"/>
        <w:jc w:val="center"/>
        <w:tblCellMar>
          <w:left w:w="10" w:type="dxa"/>
          <w:right w:w="10" w:type="dxa"/>
        </w:tblCellMar>
        <w:tblLook w:val="04A0" w:firstRow="1" w:lastRow="0" w:firstColumn="1" w:lastColumn="0" w:noHBand="0" w:noVBand="1"/>
      </w:tblPr>
      <w:tblGrid>
        <w:gridCol w:w="9062"/>
      </w:tblGrid>
      <w:tr w:rsidR="003811C3" w14:paraId="729FF524" w14:textId="77777777">
        <w:trPr>
          <w:trHeight w:val="1074"/>
          <w:jc w:val="center"/>
        </w:trPr>
        <w:tc>
          <w:tcPr>
            <w:tcW w:w="9062"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14:paraId="44D676FF" w14:textId="77777777" w:rsidR="003811C3" w:rsidRDefault="00046FF3">
            <w:pPr>
              <w:spacing w:after="0" w:line="240" w:lineRule="auto"/>
              <w:jc w:val="center"/>
              <w:rPr>
                <w:rFonts w:ascii="Verdana" w:hAnsi="Verdana" w:cs="Tahoma"/>
                <w:b/>
              </w:rPr>
            </w:pPr>
            <w:r>
              <w:rPr>
                <w:rFonts w:ascii="Verdana" w:hAnsi="Verdana" w:cs="Tahoma"/>
                <w:b/>
              </w:rPr>
              <w:t>POTENCJAŁ KADROWY</w:t>
            </w:r>
          </w:p>
        </w:tc>
      </w:tr>
    </w:tbl>
    <w:p w14:paraId="7D8C647B" w14:textId="77777777" w:rsidR="003811C3" w:rsidRDefault="003811C3">
      <w:pPr>
        <w:pStyle w:val="Tekstpodstawowy"/>
        <w:widowControl w:val="0"/>
        <w:tabs>
          <w:tab w:val="left" w:pos="8460"/>
          <w:tab w:val="left" w:pos="8910"/>
        </w:tabs>
        <w:spacing w:after="0" w:line="240" w:lineRule="auto"/>
        <w:rPr>
          <w:rFonts w:ascii="Verdana" w:hAnsi="Verdana"/>
          <w:b/>
          <w:sz w:val="18"/>
          <w:szCs w:val="18"/>
        </w:rPr>
      </w:pPr>
    </w:p>
    <w:p w14:paraId="0DF7AD03" w14:textId="77777777" w:rsidR="003811C3" w:rsidRDefault="00046FF3">
      <w:pPr>
        <w:spacing w:after="0" w:line="240" w:lineRule="auto"/>
        <w:rPr>
          <w:rFonts w:ascii="Verdana" w:hAnsi="Verdana" w:cs="Tahoma"/>
          <w:sz w:val="18"/>
          <w:szCs w:val="18"/>
        </w:rPr>
      </w:pPr>
      <w:r>
        <w:rPr>
          <w:rFonts w:ascii="Verdana" w:hAnsi="Verdana" w:cs="Tahoma"/>
          <w:sz w:val="18"/>
          <w:szCs w:val="18"/>
        </w:rPr>
        <w:t xml:space="preserve">Ja (My), niżej podpisany (ni) </w:t>
      </w:r>
    </w:p>
    <w:p w14:paraId="71B4F5F9" w14:textId="77777777" w:rsidR="003811C3" w:rsidRDefault="003811C3">
      <w:pPr>
        <w:spacing w:after="0" w:line="240" w:lineRule="auto"/>
        <w:rPr>
          <w:rFonts w:ascii="Verdana" w:hAnsi="Verdana" w:cs="Tahoma"/>
          <w:sz w:val="18"/>
          <w:szCs w:val="18"/>
        </w:rPr>
      </w:pPr>
    </w:p>
    <w:p w14:paraId="464D3FE7" w14:textId="77777777" w:rsidR="003811C3" w:rsidRDefault="00046FF3">
      <w:pPr>
        <w:spacing w:after="0" w:line="240" w:lineRule="auto"/>
        <w:rPr>
          <w:rFonts w:ascii="Verdana" w:hAnsi="Verdana" w:cs="Tahoma"/>
          <w:sz w:val="18"/>
          <w:szCs w:val="18"/>
        </w:rPr>
      </w:pPr>
      <w:r>
        <w:rPr>
          <w:rFonts w:ascii="Verdana" w:hAnsi="Verdana" w:cs="Tahoma"/>
          <w:sz w:val="18"/>
          <w:szCs w:val="18"/>
        </w:rPr>
        <w:t>..........................................................................................................................................</w:t>
      </w:r>
    </w:p>
    <w:p w14:paraId="1C9950DE" w14:textId="77777777" w:rsidR="003811C3" w:rsidRDefault="00046FF3">
      <w:pPr>
        <w:spacing w:after="0" w:line="240" w:lineRule="auto"/>
        <w:rPr>
          <w:rFonts w:ascii="Verdana" w:hAnsi="Verdana" w:cs="Tahoma"/>
          <w:sz w:val="18"/>
          <w:szCs w:val="18"/>
        </w:rPr>
      </w:pPr>
      <w:r>
        <w:rPr>
          <w:rFonts w:ascii="Verdana" w:hAnsi="Verdana" w:cs="Tahoma"/>
          <w:sz w:val="18"/>
          <w:szCs w:val="18"/>
        </w:rPr>
        <w:t xml:space="preserve"> </w:t>
      </w:r>
    </w:p>
    <w:p w14:paraId="40C02738" w14:textId="77777777" w:rsidR="003811C3" w:rsidRDefault="00046FF3">
      <w:pPr>
        <w:spacing w:after="0" w:line="240" w:lineRule="auto"/>
        <w:rPr>
          <w:rFonts w:ascii="Verdana" w:hAnsi="Verdana" w:cs="Tahoma"/>
          <w:sz w:val="18"/>
          <w:szCs w:val="18"/>
        </w:rPr>
      </w:pPr>
      <w:r>
        <w:rPr>
          <w:rFonts w:ascii="Verdana" w:hAnsi="Verdana" w:cs="Tahoma"/>
          <w:sz w:val="18"/>
          <w:szCs w:val="18"/>
        </w:rPr>
        <w:t>..........................................................................................................................................</w:t>
      </w:r>
    </w:p>
    <w:p w14:paraId="26AD6FA1" w14:textId="77777777" w:rsidR="003811C3" w:rsidRDefault="003811C3">
      <w:pPr>
        <w:spacing w:after="0" w:line="240" w:lineRule="auto"/>
        <w:rPr>
          <w:rFonts w:ascii="Verdana" w:hAnsi="Verdana" w:cs="Tahoma"/>
          <w:sz w:val="18"/>
          <w:szCs w:val="18"/>
        </w:rPr>
      </w:pPr>
    </w:p>
    <w:p w14:paraId="66A0369F" w14:textId="77777777" w:rsidR="003811C3" w:rsidRDefault="00046FF3">
      <w:pPr>
        <w:spacing w:after="0" w:line="240" w:lineRule="auto"/>
        <w:rPr>
          <w:rFonts w:ascii="Verdana" w:hAnsi="Verdana" w:cs="Tahoma"/>
          <w:sz w:val="18"/>
          <w:szCs w:val="18"/>
        </w:rPr>
      </w:pPr>
      <w:r>
        <w:rPr>
          <w:rFonts w:ascii="Verdana" w:hAnsi="Verdana" w:cs="Tahoma"/>
          <w:sz w:val="18"/>
          <w:szCs w:val="18"/>
        </w:rPr>
        <w:t>działając w imieniu i na rzecz:</w:t>
      </w:r>
    </w:p>
    <w:p w14:paraId="2B5C6860" w14:textId="77777777" w:rsidR="003811C3" w:rsidRDefault="003811C3">
      <w:pPr>
        <w:spacing w:after="0" w:line="240" w:lineRule="auto"/>
        <w:rPr>
          <w:rFonts w:ascii="Verdana" w:hAnsi="Verdana" w:cs="Tahoma"/>
          <w:sz w:val="18"/>
          <w:szCs w:val="18"/>
        </w:rPr>
      </w:pPr>
    </w:p>
    <w:p w14:paraId="131CF2F6" w14:textId="77777777" w:rsidR="003811C3" w:rsidRDefault="00046FF3">
      <w:pPr>
        <w:numPr>
          <w:ilvl w:val="0"/>
          <w:numId w:val="1"/>
        </w:numPr>
        <w:spacing w:after="0" w:line="240" w:lineRule="auto"/>
        <w:jc w:val="both"/>
        <w:rPr>
          <w:rFonts w:ascii="Verdana" w:hAnsi="Verdana" w:cs="Verdana"/>
          <w:sz w:val="18"/>
          <w:szCs w:val="18"/>
        </w:rPr>
      </w:pPr>
      <w:r>
        <w:rPr>
          <w:rFonts w:ascii="Verdana" w:hAnsi="Verdana" w:cs="Verdana"/>
          <w:sz w:val="18"/>
          <w:szCs w:val="18"/>
        </w:rPr>
        <w:t>...............................................................................................................................</w:t>
      </w:r>
    </w:p>
    <w:p w14:paraId="58A170CD" w14:textId="77777777" w:rsidR="003811C3" w:rsidRDefault="003811C3">
      <w:pPr>
        <w:spacing w:after="0" w:line="240" w:lineRule="auto"/>
        <w:ind w:left="720"/>
        <w:jc w:val="both"/>
        <w:rPr>
          <w:rFonts w:ascii="Verdana" w:hAnsi="Verdana" w:cs="Verdana"/>
          <w:sz w:val="18"/>
          <w:szCs w:val="18"/>
        </w:rPr>
      </w:pPr>
    </w:p>
    <w:p w14:paraId="44715378" w14:textId="77777777" w:rsidR="003811C3" w:rsidRDefault="00046FF3">
      <w:pPr>
        <w:numPr>
          <w:ilvl w:val="0"/>
          <w:numId w:val="1"/>
        </w:numPr>
        <w:spacing w:after="0" w:line="240" w:lineRule="auto"/>
        <w:jc w:val="both"/>
        <w:rPr>
          <w:rFonts w:ascii="Verdana" w:hAnsi="Verdana" w:cs="Verdana"/>
          <w:sz w:val="18"/>
          <w:szCs w:val="18"/>
        </w:rPr>
      </w:pPr>
      <w:r>
        <w:rPr>
          <w:rFonts w:ascii="Verdana" w:hAnsi="Verdana" w:cs="Verdana"/>
          <w:sz w:val="18"/>
          <w:szCs w:val="18"/>
        </w:rPr>
        <w:t>...............................................................................................................................</w:t>
      </w:r>
    </w:p>
    <w:p w14:paraId="4A9C0B1E" w14:textId="77777777" w:rsidR="003811C3" w:rsidRDefault="00046FF3">
      <w:pPr>
        <w:spacing w:after="0" w:line="240" w:lineRule="auto"/>
        <w:jc w:val="center"/>
        <w:rPr>
          <w:rFonts w:ascii="Verdana" w:hAnsi="Verdana" w:cs="Verdana"/>
          <w:sz w:val="18"/>
          <w:szCs w:val="18"/>
        </w:rPr>
      </w:pPr>
      <w:r>
        <w:rPr>
          <w:rFonts w:ascii="Verdana" w:hAnsi="Verdana" w:cs="Verdana"/>
          <w:sz w:val="18"/>
          <w:szCs w:val="18"/>
        </w:rPr>
        <w:t>/nazwa wykonawcy lub nazwy wykonawców występujących wspólnie/</w:t>
      </w:r>
    </w:p>
    <w:p w14:paraId="5F6366A6" w14:textId="77777777" w:rsidR="003811C3" w:rsidRDefault="003811C3">
      <w:pPr>
        <w:spacing w:after="0" w:line="240" w:lineRule="auto"/>
        <w:jc w:val="center"/>
        <w:rPr>
          <w:rFonts w:ascii="Verdana" w:hAnsi="Verdana" w:cs="Verdana"/>
          <w:sz w:val="18"/>
          <w:szCs w:val="18"/>
        </w:rPr>
      </w:pPr>
    </w:p>
    <w:p w14:paraId="0365C59A" w14:textId="77777777" w:rsidR="003811C3" w:rsidRDefault="00046FF3">
      <w:pPr>
        <w:pStyle w:val="Tekstpodstawowy"/>
        <w:widowControl w:val="0"/>
        <w:tabs>
          <w:tab w:val="left" w:pos="8460"/>
          <w:tab w:val="left" w:pos="8910"/>
        </w:tabs>
        <w:spacing w:after="0" w:line="240" w:lineRule="auto"/>
      </w:pPr>
      <w:r>
        <w:rPr>
          <w:rFonts w:ascii="Verdana" w:hAnsi="Verdana"/>
          <w:b/>
          <w:sz w:val="18"/>
          <w:szCs w:val="18"/>
        </w:rPr>
        <w:t>Oświadczam(y), że do realizacji niniejszego zamówienia skierujemy następujące osoby</w:t>
      </w:r>
      <w:r>
        <w:rPr>
          <w:rFonts w:ascii="Verdana" w:hAnsi="Verdana" w:cs="Tahoma"/>
          <w:b/>
          <w:sz w:val="18"/>
          <w:szCs w:val="18"/>
        </w:rPr>
        <w:t>:</w:t>
      </w:r>
    </w:p>
    <w:p w14:paraId="725A4982" w14:textId="77777777" w:rsidR="003811C3" w:rsidRDefault="003811C3">
      <w:pPr>
        <w:pStyle w:val="Tekstpodstawowy"/>
        <w:widowControl w:val="0"/>
        <w:tabs>
          <w:tab w:val="left" w:pos="8460"/>
          <w:tab w:val="left" w:pos="8910"/>
        </w:tabs>
        <w:spacing w:after="0" w:line="240" w:lineRule="auto"/>
        <w:rPr>
          <w:rFonts w:ascii="Verdana" w:hAnsi="Verdana" w:cs="Tahoma"/>
          <w:b/>
          <w:sz w:val="18"/>
          <w:szCs w:val="18"/>
        </w:rPr>
      </w:pPr>
    </w:p>
    <w:tbl>
      <w:tblPr>
        <w:tblW w:w="9142" w:type="dxa"/>
        <w:tblLayout w:type="fixed"/>
        <w:tblCellMar>
          <w:left w:w="10" w:type="dxa"/>
          <w:right w:w="10" w:type="dxa"/>
        </w:tblCellMar>
        <w:tblLook w:val="04A0" w:firstRow="1" w:lastRow="0" w:firstColumn="1" w:lastColumn="0" w:noHBand="0" w:noVBand="1"/>
      </w:tblPr>
      <w:tblGrid>
        <w:gridCol w:w="425"/>
        <w:gridCol w:w="1346"/>
        <w:gridCol w:w="3544"/>
        <w:gridCol w:w="2126"/>
        <w:gridCol w:w="1701"/>
      </w:tblGrid>
      <w:tr w:rsidR="003811C3" w14:paraId="720985E6" w14:textId="77777777">
        <w:trPr>
          <w:trHeight w:val="1215"/>
          <w:tblHeader/>
        </w:trPr>
        <w:tc>
          <w:tcPr>
            <w:tcW w:w="425" w:type="dxa"/>
            <w:tcBorders>
              <w:top w:val="double" w:sz="4" w:space="0" w:color="000000"/>
              <w:left w:val="double" w:sz="4" w:space="0" w:color="000000"/>
              <w:bottom w:val="single" w:sz="12" w:space="0" w:color="000000"/>
              <w:right w:val="single" w:sz="4" w:space="0" w:color="000000"/>
            </w:tcBorders>
            <w:shd w:val="clear" w:color="auto" w:fill="BDD6EE"/>
            <w:tcMar>
              <w:top w:w="0" w:type="dxa"/>
              <w:left w:w="70" w:type="dxa"/>
              <w:bottom w:w="0" w:type="dxa"/>
              <w:right w:w="70" w:type="dxa"/>
            </w:tcMar>
            <w:vAlign w:val="center"/>
          </w:tcPr>
          <w:p w14:paraId="0CC2F2A5" w14:textId="77777777" w:rsidR="003811C3" w:rsidRDefault="00046FF3">
            <w:pPr>
              <w:spacing w:after="0" w:line="240" w:lineRule="auto"/>
              <w:jc w:val="center"/>
              <w:rPr>
                <w:rFonts w:cs="Tahoma"/>
                <w:b/>
                <w:sz w:val="16"/>
                <w:szCs w:val="16"/>
              </w:rPr>
            </w:pPr>
            <w:r>
              <w:rPr>
                <w:rFonts w:cs="Tahoma"/>
                <w:b/>
                <w:sz w:val="16"/>
                <w:szCs w:val="16"/>
              </w:rPr>
              <w:t>L.p.</w:t>
            </w:r>
          </w:p>
          <w:p w14:paraId="2DE36581" w14:textId="77777777" w:rsidR="003811C3" w:rsidRDefault="003811C3">
            <w:pPr>
              <w:spacing w:after="0" w:line="240" w:lineRule="auto"/>
              <w:jc w:val="center"/>
              <w:rPr>
                <w:rFonts w:cs="Tahoma"/>
                <w:b/>
                <w:sz w:val="16"/>
                <w:szCs w:val="16"/>
              </w:rPr>
            </w:pPr>
          </w:p>
        </w:tc>
        <w:tc>
          <w:tcPr>
            <w:tcW w:w="1346" w:type="dxa"/>
            <w:tcBorders>
              <w:top w:val="double" w:sz="4" w:space="0" w:color="000000"/>
              <w:left w:val="single" w:sz="4" w:space="0" w:color="000000"/>
              <w:bottom w:val="single" w:sz="12" w:space="0" w:color="000000"/>
              <w:right w:val="single" w:sz="4" w:space="0" w:color="000000"/>
            </w:tcBorders>
            <w:shd w:val="clear" w:color="auto" w:fill="BDD6EE"/>
            <w:tcMar>
              <w:top w:w="0" w:type="dxa"/>
              <w:left w:w="70" w:type="dxa"/>
              <w:bottom w:w="0" w:type="dxa"/>
              <w:right w:w="70" w:type="dxa"/>
            </w:tcMar>
            <w:vAlign w:val="center"/>
          </w:tcPr>
          <w:p w14:paraId="07B9DD3C" w14:textId="77777777" w:rsidR="003811C3" w:rsidRDefault="00046FF3">
            <w:pPr>
              <w:spacing w:after="0" w:line="240" w:lineRule="auto"/>
              <w:jc w:val="center"/>
              <w:rPr>
                <w:rFonts w:cs="Tahoma"/>
                <w:b/>
                <w:sz w:val="16"/>
                <w:szCs w:val="16"/>
              </w:rPr>
            </w:pPr>
            <w:r>
              <w:rPr>
                <w:rFonts w:cs="Tahoma"/>
                <w:b/>
                <w:sz w:val="16"/>
                <w:szCs w:val="16"/>
              </w:rPr>
              <w:t>Imię i Nazwisko</w:t>
            </w:r>
          </w:p>
        </w:tc>
        <w:tc>
          <w:tcPr>
            <w:tcW w:w="3544" w:type="dxa"/>
            <w:tcBorders>
              <w:top w:val="double" w:sz="4" w:space="0" w:color="000000"/>
              <w:left w:val="single" w:sz="4" w:space="0" w:color="000000"/>
              <w:bottom w:val="single" w:sz="12" w:space="0" w:color="000000"/>
              <w:right w:val="single" w:sz="4" w:space="0" w:color="000000"/>
            </w:tcBorders>
            <w:shd w:val="clear" w:color="auto" w:fill="BDD6EE"/>
            <w:tcMar>
              <w:top w:w="0" w:type="dxa"/>
              <w:left w:w="70" w:type="dxa"/>
              <w:bottom w:w="0" w:type="dxa"/>
              <w:right w:w="70" w:type="dxa"/>
            </w:tcMar>
            <w:vAlign w:val="center"/>
          </w:tcPr>
          <w:p w14:paraId="0068F256" w14:textId="77777777" w:rsidR="003811C3" w:rsidRDefault="003811C3">
            <w:pPr>
              <w:spacing w:after="0" w:line="240" w:lineRule="auto"/>
              <w:jc w:val="center"/>
              <w:rPr>
                <w:rFonts w:cs="Tahoma"/>
                <w:b/>
                <w:sz w:val="16"/>
                <w:szCs w:val="16"/>
              </w:rPr>
            </w:pPr>
          </w:p>
          <w:p w14:paraId="55256ECF" w14:textId="77777777" w:rsidR="003811C3" w:rsidRDefault="00046FF3">
            <w:pPr>
              <w:spacing w:after="0" w:line="240" w:lineRule="auto"/>
              <w:jc w:val="center"/>
              <w:rPr>
                <w:rFonts w:cs="Tahoma"/>
                <w:b/>
                <w:sz w:val="16"/>
                <w:szCs w:val="16"/>
              </w:rPr>
            </w:pPr>
            <w:r>
              <w:rPr>
                <w:rFonts w:cs="Tahoma"/>
                <w:b/>
                <w:sz w:val="16"/>
                <w:szCs w:val="16"/>
              </w:rPr>
              <w:t>Zakres rzeczowy wykonywanych czynności</w:t>
            </w:r>
          </w:p>
        </w:tc>
        <w:tc>
          <w:tcPr>
            <w:tcW w:w="2126" w:type="dxa"/>
            <w:tcBorders>
              <w:top w:val="double" w:sz="4" w:space="0" w:color="000000"/>
              <w:left w:val="single" w:sz="4" w:space="0" w:color="000000"/>
              <w:bottom w:val="single" w:sz="12" w:space="0" w:color="000000"/>
              <w:right w:val="single" w:sz="4" w:space="0" w:color="000000"/>
            </w:tcBorders>
            <w:shd w:val="clear" w:color="auto" w:fill="BDD6EE"/>
            <w:tcMar>
              <w:top w:w="0" w:type="dxa"/>
              <w:left w:w="70" w:type="dxa"/>
              <w:bottom w:w="0" w:type="dxa"/>
              <w:right w:w="70" w:type="dxa"/>
            </w:tcMar>
            <w:vAlign w:val="center"/>
          </w:tcPr>
          <w:p w14:paraId="1818E36E" w14:textId="77777777" w:rsidR="003811C3" w:rsidRDefault="00046FF3">
            <w:pPr>
              <w:spacing w:after="0" w:line="240" w:lineRule="auto"/>
              <w:jc w:val="center"/>
              <w:rPr>
                <w:rFonts w:cs="Tahoma"/>
                <w:b/>
                <w:sz w:val="16"/>
                <w:szCs w:val="16"/>
              </w:rPr>
            </w:pPr>
            <w:r>
              <w:rPr>
                <w:rFonts w:cs="Tahoma"/>
                <w:b/>
                <w:sz w:val="16"/>
                <w:szCs w:val="16"/>
              </w:rPr>
              <w:t>Posiadane kwalifikacje - uprawnienia</w:t>
            </w:r>
            <w:r>
              <w:rPr>
                <w:rFonts w:cs="Tahoma"/>
                <w:b/>
                <w:sz w:val="16"/>
                <w:szCs w:val="16"/>
              </w:rPr>
              <w:br/>
              <w:t>(Nr, rodzaj)</w:t>
            </w:r>
          </w:p>
        </w:tc>
        <w:tc>
          <w:tcPr>
            <w:tcW w:w="1701" w:type="dxa"/>
            <w:tcBorders>
              <w:top w:val="double" w:sz="4" w:space="0" w:color="000000"/>
              <w:left w:val="single" w:sz="4" w:space="0" w:color="000000"/>
              <w:bottom w:val="single" w:sz="12" w:space="0" w:color="000000"/>
              <w:right w:val="double" w:sz="4" w:space="0" w:color="000000"/>
            </w:tcBorders>
            <w:shd w:val="clear" w:color="auto" w:fill="BDD6EE"/>
            <w:tcMar>
              <w:top w:w="0" w:type="dxa"/>
              <w:left w:w="70" w:type="dxa"/>
              <w:bottom w:w="0" w:type="dxa"/>
              <w:right w:w="70" w:type="dxa"/>
            </w:tcMar>
            <w:vAlign w:val="center"/>
          </w:tcPr>
          <w:p w14:paraId="0DD9A7DD" w14:textId="77777777" w:rsidR="003811C3" w:rsidRDefault="00046FF3">
            <w:pPr>
              <w:spacing w:after="0" w:line="240" w:lineRule="auto"/>
              <w:jc w:val="center"/>
              <w:rPr>
                <w:rFonts w:cs="Tahoma"/>
                <w:b/>
                <w:sz w:val="16"/>
                <w:szCs w:val="16"/>
              </w:rPr>
            </w:pPr>
            <w:r>
              <w:rPr>
                <w:rFonts w:cs="Tahoma"/>
                <w:b/>
                <w:sz w:val="16"/>
                <w:szCs w:val="16"/>
              </w:rPr>
              <w:t>Informacja  o podstawie dysponowania osobami *</w:t>
            </w:r>
          </w:p>
        </w:tc>
      </w:tr>
      <w:tr w:rsidR="003811C3" w14:paraId="649D8A68" w14:textId="77777777">
        <w:trPr>
          <w:trHeight w:val="321"/>
          <w:tblHeader/>
        </w:trPr>
        <w:tc>
          <w:tcPr>
            <w:tcW w:w="425" w:type="dxa"/>
            <w:tcBorders>
              <w:top w:val="single" w:sz="12" w:space="0" w:color="000000"/>
              <w:left w:val="double" w:sz="4" w:space="0" w:color="000000"/>
              <w:bottom w:val="single" w:sz="12" w:space="0" w:color="000000"/>
              <w:right w:val="single" w:sz="4" w:space="0" w:color="000000"/>
            </w:tcBorders>
            <w:shd w:val="clear" w:color="auto" w:fill="F3F3F3"/>
            <w:tcMar>
              <w:top w:w="0" w:type="dxa"/>
              <w:left w:w="70" w:type="dxa"/>
              <w:bottom w:w="0" w:type="dxa"/>
              <w:right w:w="70" w:type="dxa"/>
            </w:tcMar>
            <w:vAlign w:val="center"/>
          </w:tcPr>
          <w:p w14:paraId="7262C6BB" w14:textId="77777777" w:rsidR="003811C3" w:rsidRDefault="00046FF3">
            <w:pPr>
              <w:spacing w:after="0" w:line="240" w:lineRule="auto"/>
              <w:jc w:val="center"/>
              <w:rPr>
                <w:b/>
                <w:sz w:val="16"/>
                <w:szCs w:val="16"/>
              </w:rPr>
            </w:pPr>
            <w:r>
              <w:rPr>
                <w:b/>
                <w:sz w:val="16"/>
                <w:szCs w:val="16"/>
              </w:rPr>
              <w:t>1</w:t>
            </w:r>
          </w:p>
        </w:tc>
        <w:tc>
          <w:tcPr>
            <w:tcW w:w="1346" w:type="dxa"/>
            <w:tcBorders>
              <w:top w:val="single" w:sz="12" w:space="0" w:color="000000"/>
              <w:left w:val="single" w:sz="4" w:space="0" w:color="000000"/>
              <w:bottom w:val="single" w:sz="12" w:space="0" w:color="000000"/>
              <w:right w:val="single" w:sz="4" w:space="0" w:color="000000"/>
            </w:tcBorders>
            <w:shd w:val="clear" w:color="auto" w:fill="F3F3F3"/>
            <w:tcMar>
              <w:top w:w="0" w:type="dxa"/>
              <w:left w:w="70" w:type="dxa"/>
              <w:bottom w:w="0" w:type="dxa"/>
              <w:right w:w="70" w:type="dxa"/>
            </w:tcMar>
            <w:vAlign w:val="center"/>
          </w:tcPr>
          <w:p w14:paraId="526EEFA4" w14:textId="77777777" w:rsidR="003811C3" w:rsidRDefault="00046FF3">
            <w:pPr>
              <w:spacing w:after="0" w:line="240" w:lineRule="auto"/>
              <w:jc w:val="center"/>
              <w:rPr>
                <w:b/>
                <w:sz w:val="16"/>
                <w:szCs w:val="16"/>
              </w:rPr>
            </w:pPr>
            <w:r>
              <w:rPr>
                <w:b/>
                <w:sz w:val="16"/>
                <w:szCs w:val="16"/>
              </w:rPr>
              <w:t>2</w:t>
            </w:r>
          </w:p>
        </w:tc>
        <w:tc>
          <w:tcPr>
            <w:tcW w:w="3544" w:type="dxa"/>
            <w:tcBorders>
              <w:top w:val="single" w:sz="12" w:space="0" w:color="000000"/>
              <w:left w:val="single" w:sz="4" w:space="0" w:color="000000"/>
              <w:bottom w:val="single" w:sz="12" w:space="0" w:color="000000"/>
              <w:right w:val="single" w:sz="4" w:space="0" w:color="000000"/>
            </w:tcBorders>
            <w:shd w:val="clear" w:color="auto" w:fill="F3F3F3"/>
            <w:tcMar>
              <w:top w:w="0" w:type="dxa"/>
              <w:left w:w="70" w:type="dxa"/>
              <w:bottom w:w="0" w:type="dxa"/>
              <w:right w:w="70" w:type="dxa"/>
            </w:tcMar>
            <w:vAlign w:val="center"/>
          </w:tcPr>
          <w:p w14:paraId="04EC3C3A" w14:textId="77777777" w:rsidR="003811C3" w:rsidRDefault="00046FF3">
            <w:pPr>
              <w:spacing w:after="0" w:line="240" w:lineRule="auto"/>
              <w:jc w:val="center"/>
              <w:rPr>
                <w:rFonts w:cs="Tahoma"/>
                <w:b/>
                <w:sz w:val="16"/>
                <w:szCs w:val="16"/>
              </w:rPr>
            </w:pPr>
            <w:r>
              <w:rPr>
                <w:rFonts w:cs="Tahoma"/>
                <w:b/>
                <w:sz w:val="16"/>
                <w:szCs w:val="16"/>
              </w:rPr>
              <w:t>3</w:t>
            </w:r>
          </w:p>
        </w:tc>
        <w:tc>
          <w:tcPr>
            <w:tcW w:w="2126" w:type="dxa"/>
            <w:tcBorders>
              <w:top w:val="single" w:sz="12" w:space="0" w:color="000000"/>
              <w:left w:val="single" w:sz="4" w:space="0" w:color="000000"/>
              <w:bottom w:val="single" w:sz="12" w:space="0" w:color="000000"/>
              <w:right w:val="single" w:sz="4" w:space="0" w:color="000000"/>
            </w:tcBorders>
            <w:shd w:val="clear" w:color="auto" w:fill="F3F3F3"/>
            <w:tcMar>
              <w:top w:w="0" w:type="dxa"/>
              <w:left w:w="70" w:type="dxa"/>
              <w:bottom w:w="0" w:type="dxa"/>
              <w:right w:w="70" w:type="dxa"/>
            </w:tcMar>
            <w:vAlign w:val="center"/>
          </w:tcPr>
          <w:p w14:paraId="75CF21C8" w14:textId="77777777" w:rsidR="003811C3" w:rsidRDefault="00046FF3">
            <w:pPr>
              <w:spacing w:after="0" w:line="240" w:lineRule="auto"/>
              <w:jc w:val="center"/>
            </w:pPr>
            <w:r>
              <w:rPr>
                <w:b/>
                <w:sz w:val="16"/>
                <w:szCs w:val="16"/>
              </w:rPr>
              <w:t>4</w:t>
            </w:r>
          </w:p>
        </w:tc>
        <w:tc>
          <w:tcPr>
            <w:tcW w:w="1701" w:type="dxa"/>
            <w:tcBorders>
              <w:top w:val="single" w:sz="12" w:space="0" w:color="000000"/>
              <w:left w:val="single" w:sz="4" w:space="0" w:color="000000"/>
              <w:bottom w:val="single" w:sz="12" w:space="0" w:color="000000"/>
              <w:right w:val="double" w:sz="4" w:space="0" w:color="000000"/>
            </w:tcBorders>
            <w:shd w:val="clear" w:color="auto" w:fill="F3F3F3"/>
            <w:tcMar>
              <w:top w:w="0" w:type="dxa"/>
              <w:left w:w="70" w:type="dxa"/>
              <w:bottom w:w="0" w:type="dxa"/>
              <w:right w:w="70" w:type="dxa"/>
            </w:tcMar>
            <w:vAlign w:val="center"/>
          </w:tcPr>
          <w:p w14:paraId="264FF603" w14:textId="77777777" w:rsidR="003811C3" w:rsidRDefault="00046FF3">
            <w:pPr>
              <w:autoSpaceDE w:val="0"/>
              <w:spacing w:after="0" w:line="240" w:lineRule="auto"/>
              <w:jc w:val="center"/>
              <w:rPr>
                <w:rFonts w:cs="ArialNarrow"/>
                <w:b/>
                <w:sz w:val="16"/>
                <w:szCs w:val="16"/>
              </w:rPr>
            </w:pPr>
            <w:r>
              <w:rPr>
                <w:rFonts w:cs="ArialNarrow"/>
                <w:b/>
                <w:sz w:val="16"/>
                <w:szCs w:val="16"/>
              </w:rPr>
              <w:t>6</w:t>
            </w:r>
          </w:p>
        </w:tc>
      </w:tr>
      <w:tr w:rsidR="003811C3" w14:paraId="3F3A7ECA" w14:textId="77777777">
        <w:trPr>
          <w:trHeight w:val="2012"/>
        </w:trPr>
        <w:tc>
          <w:tcPr>
            <w:tcW w:w="425" w:type="dxa"/>
            <w:tcBorders>
              <w:top w:val="single" w:sz="12" w:space="0" w:color="000000"/>
              <w:left w:val="double" w:sz="4" w:space="0" w:color="000000"/>
              <w:bottom w:val="single" w:sz="12" w:space="0" w:color="000000"/>
              <w:right w:val="single" w:sz="4" w:space="0" w:color="000000"/>
            </w:tcBorders>
            <w:shd w:val="clear" w:color="auto" w:fill="FFFFFF"/>
            <w:tcMar>
              <w:top w:w="0" w:type="dxa"/>
              <w:left w:w="70" w:type="dxa"/>
              <w:bottom w:w="0" w:type="dxa"/>
              <w:right w:w="70" w:type="dxa"/>
            </w:tcMar>
            <w:vAlign w:val="center"/>
          </w:tcPr>
          <w:p w14:paraId="0AD3B644" w14:textId="77777777" w:rsidR="003811C3" w:rsidRDefault="00046FF3">
            <w:pPr>
              <w:spacing w:after="0" w:line="240" w:lineRule="auto"/>
              <w:jc w:val="center"/>
              <w:rPr>
                <w:b/>
                <w:sz w:val="16"/>
                <w:szCs w:val="16"/>
              </w:rPr>
            </w:pPr>
            <w:r>
              <w:rPr>
                <w:b/>
                <w:sz w:val="16"/>
                <w:szCs w:val="16"/>
              </w:rPr>
              <w:t>1</w:t>
            </w:r>
          </w:p>
        </w:tc>
        <w:tc>
          <w:tcPr>
            <w:tcW w:w="1346" w:type="dxa"/>
            <w:tcBorders>
              <w:top w:val="single" w:sz="12" w:space="0" w:color="000000"/>
              <w:left w:val="single" w:sz="4" w:space="0" w:color="000000"/>
              <w:bottom w:val="single" w:sz="12" w:space="0" w:color="000000"/>
              <w:right w:val="single" w:sz="4" w:space="0" w:color="000000"/>
            </w:tcBorders>
            <w:shd w:val="clear" w:color="auto" w:fill="FFFFFF"/>
            <w:tcMar>
              <w:top w:w="0" w:type="dxa"/>
              <w:left w:w="70" w:type="dxa"/>
              <w:bottom w:w="0" w:type="dxa"/>
              <w:right w:w="70" w:type="dxa"/>
            </w:tcMar>
            <w:vAlign w:val="bottom"/>
          </w:tcPr>
          <w:p w14:paraId="7703F331" w14:textId="77777777" w:rsidR="003811C3" w:rsidRDefault="003811C3">
            <w:pPr>
              <w:spacing w:after="0" w:line="240" w:lineRule="auto"/>
              <w:rPr>
                <w:rFonts w:ascii="Verdana" w:hAnsi="Verdana"/>
                <w:b/>
                <w:sz w:val="16"/>
                <w:szCs w:val="16"/>
              </w:rPr>
            </w:pPr>
          </w:p>
        </w:tc>
        <w:tc>
          <w:tcPr>
            <w:tcW w:w="3544" w:type="dxa"/>
            <w:tcBorders>
              <w:top w:val="single" w:sz="12" w:space="0" w:color="000000"/>
              <w:left w:val="single" w:sz="4" w:space="0" w:color="000000"/>
              <w:bottom w:val="single" w:sz="12" w:space="0" w:color="000000"/>
              <w:right w:val="single" w:sz="4" w:space="0" w:color="000000"/>
            </w:tcBorders>
            <w:shd w:val="clear" w:color="auto" w:fill="FFFFFF"/>
            <w:tcMar>
              <w:top w:w="0" w:type="dxa"/>
              <w:left w:w="70" w:type="dxa"/>
              <w:bottom w:w="0" w:type="dxa"/>
              <w:right w:w="70" w:type="dxa"/>
            </w:tcMar>
          </w:tcPr>
          <w:p w14:paraId="6D958A3F" w14:textId="77777777" w:rsidR="005E4E63" w:rsidRPr="005E4E63" w:rsidRDefault="005E4E63" w:rsidP="005E4E63">
            <w:pPr>
              <w:spacing w:after="0" w:line="360" w:lineRule="auto"/>
              <w:ind w:left="74"/>
              <w:jc w:val="center"/>
              <w:rPr>
                <w:rFonts w:ascii="Arial" w:eastAsia="Times New Roman" w:hAnsi="Arial" w:cs="Arial"/>
                <w:color w:val="000000"/>
                <w:sz w:val="16"/>
                <w:szCs w:val="16"/>
                <w:lang w:eastAsia="ar-SA"/>
              </w:rPr>
            </w:pPr>
            <w:r w:rsidRPr="005E4E63">
              <w:rPr>
                <w:rFonts w:ascii="Arial" w:eastAsia="Times New Roman" w:hAnsi="Arial" w:cs="Arial"/>
                <w:color w:val="000000"/>
                <w:sz w:val="16"/>
                <w:szCs w:val="16"/>
                <w:lang w:eastAsia="ar-SA"/>
              </w:rPr>
              <w:t xml:space="preserve">Kierownik robót w specjalności </w:t>
            </w:r>
            <w:r>
              <w:rPr>
                <w:rFonts w:ascii="Arial" w:eastAsia="Times New Roman" w:hAnsi="Arial" w:cs="Arial"/>
                <w:color w:val="000000"/>
                <w:sz w:val="16"/>
                <w:szCs w:val="16"/>
                <w:lang w:eastAsia="ar-SA"/>
              </w:rPr>
              <w:t xml:space="preserve">sanitarnej </w:t>
            </w:r>
            <w:r w:rsidRPr="005E4E63">
              <w:rPr>
                <w:rFonts w:ascii="Arial" w:eastAsia="Times New Roman" w:hAnsi="Arial" w:cs="Arial"/>
                <w:color w:val="000000"/>
                <w:sz w:val="16"/>
                <w:szCs w:val="16"/>
                <w:lang w:eastAsia="ar-SA"/>
              </w:rPr>
              <w:t>pełniący jednocześnie rolę kierownika budowy minimalne wymagania:</w:t>
            </w:r>
          </w:p>
          <w:p w14:paraId="1CE57F03" w14:textId="77777777" w:rsidR="005E4E63" w:rsidRPr="005E4E63" w:rsidRDefault="005E4E63" w:rsidP="005E4E63">
            <w:pPr>
              <w:spacing w:after="0" w:line="360" w:lineRule="auto"/>
              <w:ind w:left="74"/>
              <w:jc w:val="center"/>
              <w:rPr>
                <w:rFonts w:ascii="Arial" w:eastAsia="Times New Roman" w:hAnsi="Arial" w:cs="Arial"/>
                <w:color w:val="000000"/>
                <w:sz w:val="16"/>
                <w:szCs w:val="16"/>
                <w:lang w:eastAsia="ar-SA"/>
              </w:rPr>
            </w:pPr>
            <w:r w:rsidRPr="005E4E63">
              <w:rPr>
                <w:rFonts w:ascii="Arial" w:eastAsia="Times New Roman" w:hAnsi="Arial" w:cs="Arial"/>
                <w:color w:val="000000"/>
                <w:sz w:val="16"/>
                <w:szCs w:val="16"/>
                <w:lang w:eastAsia="ar-SA"/>
              </w:rPr>
              <w:t>-  wykształcenie wyższe lub średnie,</w:t>
            </w:r>
          </w:p>
          <w:p w14:paraId="2B464DC3" w14:textId="77777777" w:rsidR="003811C3" w:rsidRDefault="005E4E63" w:rsidP="005E4E63">
            <w:pPr>
              <w:spacing w:after="0" w:line="360" w:lineRule="auto"/>
              <w:ind w:left="74"/>
              <w:jc w:val="center"/>
            </w:pPr>
            <w:r w:rsidRPr="005E4E63">
              <w:rPr>
                <w:rFonts w:ascii="Arial" w:eastAsia="Times New Roman" w:hAnsi="Arial" w:cs="Arial"/>
                <w:color w:val="000000"/>
                <w:sz w:val="16"/>
                <w:szCs w:val="16"/>
                <w:lang w:eastAsia="ar-SA"/>
              </w:rPr>
              <w:t xml:space="preserve">- posiadający uprawnienia do wykonywania samodzielnych funkcji technicznych w budownictwie w specjalności </w:t>
            </w:r>
            <w:r>
              <w:rPr>
                <w:rFonts w:ascii="Arial" w:eastAsia="Times New Roman" w:hAnsi="Arial" w:cs="Arial"/>
                <w:color w:val="000000"/>
                <w:sz w:val="16"/>
                <w:szCs w:val="16"/>
                <w:lang w:eastAsia="ar-SA"/>
              </w:rPr>
              <w:t>sanitarnej</w:t>
            </w:r>
            <w:r w:rsidRPr="005E4E63">
              <w:rPr>
                <w:rFonts w:ascii="Arial" w:eastAsia="Times New Roman" w:hAnsi="Arial" w:cs="Arial"/>
                <w:color w:val="000000"/>
                <w:sz w:val="16"/>
                <w:szCs w:val="16"/>
                <w:lang w:eastAsia="ar-SA"/>
              </w:rPr>
              <w:t xml:space="preserve"> lub inne uprawnienia umożliwiające wykonywanie tych samych czynności, do wykonywania, których w aktualnym stanie prawnym uprawniają uprawni</w:t>
            </w:r>
            <w:r>
              <w:rPr>
                <w:rFonts w:ascii="Arial" w:eastAsia="Times New Roman" w:hAnsi="Arial" w:cs="Arial"/>
                <w:color w:val="000000"/>
                <w:sz w:val="16"/>
                <w:szCs w:val="16"/>
                <w:lang w:eastAsia="ar-SA"/>
              </w:rPr>
              <w:t>enia budowlane w/w specjalności</w:t>
            </w:r>
          </w:p>
        </w:tc>
        <w:tc>
          <w:tcPr>
            <w:tcW w:w="2126" w:type="dxa"/>
            <w:tcBorders>
              <w:top w:val="single" w:sz="12" w:space="0" w:color="000000"/>
              <w:left w:val="single" w:sz="4" w:space="0" w:color="000000"/>
              <w:bottom w:val="single" w:sz="12" w:space="0" w:color="000000"/>
              <w:right w:val="single" w:sz="4" w:space="0" w:color="000000"/>
            </w:tcBorders>
            <w:shd w:val="clear" w:color="auto" w:fill="FFFFFF"/>
            <w:tcMar>
              <w:top w:w="0" w:type="dxa"/>
              <w:left w:w="70" w:type="dxa"/>
              <w:bottom w:w="0" w:type="dxa"/>
              <w:right w:w="70" w:type="dxa"/>
            </w:tcMar>
          </w:tcPr>
          <w:p w14:paraId="43220A1B" w14:textId="77777777" w:rsidR="003811C3" w:rsidRDefault="003811C3">
            <w:pPr>
              <w:spacing w:after="0" w:line="240" w:lineRule="auto"/>
              <w:jc w:val="both"/>
              <w:rPr>
                <w:rFonts w:ascii="Arial" w:hAnsi="Arial" w:cs="Arial"/>
                <w:sz w:val="16"/>
                <w:szCs w:val="16"/>
                <w:shd w:val="clear" w:color="auto" w:fill="FFFF00"/>
              </w:rPr>
            </w:pPr>
          </w:p>
        </w:tc>
        <w:tc>
          <w:tcPr>
            <w:tcW w:w="1701" w:type="dxa"/>
            <w:tcBorders>
              <w:top w:val="single" w:sz="12" w:space="0" w:color="000000"/>
              <w:left w:val="single" w:sz="4" w:space="0" w:color="000000"/>
              <w:bottom w:val="single" w:sz="12" w:space="0" w:color="000000"/>
              <w:right w:val="double" w:sz="4" w:space="0" w:color="000000"/>
            </w:tcBorders>
            <w:shd w:val="clear" w:color="auto" w:fill="FFFFFF"/>
            <w:tcMar>
              <w:top w:w="0" w:type="dxa"/>
              <w:left w:w="70" w:type="dxa"/>
              <w:bottom w:w="0" w:type="dxa"/>
              <w:right w:w="70" w:type="dxa"/>
            </w:tcMar>
            <w:vAlign w:val="center"/>
          </w:tcPr>
          <w:p w14:paraId="0BEA869A" w14:textId="77777777" w:rsidR="003811C3" w:rsidRDefault="00046FF3">
            <w:pPr>
              <w:autoSpaceDE w:val="0"/>
              <w:spacing w:after="0" w:line="240" w:lineRule="auto"/>
              <w:jc w:val="center"/>
            </w:pPr>
            <w:r>
              <w:rPr>
                <w:rFonts w:ascii="Verdana" w:hAnsi="Verdana" w:cs="Tahoma"/>
                <w:sz w:val="14"/>
                <w:szCs w:val="14"/>
              </w:rPr>
              <w:t>Osoba będąca w dyspozycji wykonawcy / Osoba oddana do dyspozycji przez inny podmiot</w:t>
            </w:r>
            <w:r>
              <w:rPr>
                <w:rFonts w:ascii="Verdana" w:hAnsi="Verdana" w:cs="ArialNarrow"/>
                <w:sz w:val="14"/>
                <w:szCs w:val="14"/>
              </w:rPr>
              <w:t xml:space="preserve"> *</w:t>
            </w:r>
          </w:p>
        </w:tc>
      </w:tr>
    </w:tbl>
    <w:p w14:paraId="421ED1BE" w14:textId="77777777" w:rsidR="003811C3" w:rsidRDefault="00046FF3">
      <w:pPr>
        <w:tabs>
          <w:tab w:val="center" w:pos="1134"/>
        </w:tabs>
        <w:spacing w:after="0" w:line="240" w:lineRule="auto"/>
        <w:ind w:left="1134" w:hanging="1134"/>
        <w:rPr>
          <w:rFonts w:ascii="Verdana" w:hAnsi="Verdana"/>
          <w:b/>
          <w:sz w:val="20"/>
          <w:szCs w:val="20"/>
          <w:u w:val="single"/>
        </w:rPr>
      </w:pPr>
      <w:r>
        <w:rPr>
          <w:rFonts w:ascii="Verdana" w:hAnsi="Verdana"/>
          <w:b/>
          <w:sz w:val="20"/>
          <w:szCs w:val="20"/>
          <w:u w:val="single"/>
        </w:rPr>
        <w:t>Uwaga:</w:t>
      </w:r>
    </w:p>
    <w:p w14:paraId="33612F01" w14:textId="77777777" w:rsidR="003811C3" w:rsidRDefault="00046FF3">
      <w:pPr>
        <w:numPr>
          <w:ilvl w:val="0"/>
          <w:numId w:val="2"/>
        </w:numPr>
        <w:tabs>
          <w:tab w:val="left" w:pos="-357"/>
          <w:tab w:val="center" w:pos="420"/>
        </w:tabs>
        <w:spacing w:after="0" w:line="240" w:lineRule="auto"/>
        <w:jc w:val="both"/>
      </w:pPr>
      <w:r>
        <w:rPr>
          <w:rFonts w:ascii="Verdana" w:hAnsi="Verdana" w:cs="Tahoma"/>
          <w:sz w:val="16"/>
          <w:szCs w:val="16"/>
        </w:rPr>
        <w:t xml:space="preserve">* </w:t>
      </w:r>
      <w:r>
        <w:rPr>
          <w:rFonts w:ascii="Verdana" w:hAnsi="Verdana"/>
          <w:sz w:val="16"/>
          <w:szCs w:val="16"/>
        </w:rPr>
        <w:t>W przypadku, gdy zdolność zawodowa, o której mowa wyżej jest oddana przez inny podmiot do realizacji zamówienia, to wykonawca zobowiązany jest do niniejszego wykazu dołączyć pisemne zobowiązanie tych podmiotów do oddania mu do dyspozycji niezbędnej zdolności zawodowej na okres korzystania z niego przy wykonywaniu zamówienia.</w:t>
      </w:r>
    </w:p>
    <w:p w14:paraId="3255100E" w14:textId="77777777" w:rsidR="003811C3" w:rsidRDefault="00046FF3">
      <w:pPr>
        <w:numPr>
          <w:ilvl w:val="0"/>
          <w:numId w:val="2"/>
        </w:numPr>
        <w:tabs>
          <w:tab w:val="left" w:pos="-357"/>
          <w:tab w:val="center" w:pos="420"/>
        </w:tabs>
        <w:spacing w:after="0" w:line="240" w:lineRule="auto"/>
        <w:jc w:val="both"/>
      </w:pPr>
      <w:r>
        <w:rPr>
          <w:rFonts w:ascii="Verdana" w:hAnsi="Verdana" w:cs="Tahoma"/>
          <w:sz w:val="16"/>
          <w:szCs w:val="16"/>
        </w:rPr>
        <w:t>** niewłaściwe skreślić</w:t>
      </w:r>
    </w:p>
    <w:p w14:paraId="0455C900" w14:textId="77777777" w:rsidR="003811C3" w:rsidRDefault="003811C3">
      <w:pPr>
        <w:tabs>
          <w:tab w:val="center" w:pos="1134"/>
        </w:tabs>
        <w:spacing w:after="0" w:line="240" w:lineRule="auto"/>
        <w:ind w:left="357"/>
        <w:jc w:val="both"/>
        <w:rPr>
          <w:rFonts w:ascii="Verdana" w:hAnsi="Verdana"/>
          <w:b/>
          <w:sz w:val="16"/>
          <w:szCs w:val="16"/>
        </w:rPr>
      </w:pPr>
    </w:p>
    <w:p w14:paraId="6A0CA54B" w14:textId="77777777" w:rsidR="003811C3" w:rsidRDefault="00046FF3">
      <w:pPr>
        <w:spacing w:after="0" w:line="240" w:lineRule="auto"/>
        <w:jc w:val="both"/>
      </w:pPr>
      <w:r>
        <w:rPr>
          <w:rFonts w:ascii="Verdana" w:hAnsi="Verdana" w:cs="Tahoma"/>
          <w:sz w:val="18"/>
          <w:szCs w:val="18"/>
        </w:rPr>
        <w:t xml:space="preserve">Prawdziwość powyższych danych potwierdzam(y) własnoręcznym podpisem świadom(-i) odpowiedzialności karnej z art.297kk </w:t>
      </w:r>
      <w:r>
        <w:rPr>
          <w:rFonts w:ascii="Verdana" w:hAnsi="Verdana" w:cs="Arial"/>
          <w:sz w:val="18"/>
          <w:szCs w:val="18"/>
        </w:rPr>
        <w:t>oraz 305 kk.</w:t>
      </w:r>
    </w:p>
    <w:p w14:paraId="022E131B" w14:textId="77777777" w:rsidR="003811C3" w:rsidRDefault="00046FF3">
      <w:pPr>
        <w:spacing w:after="0" w:line="240" w:lineRule="auto"/>
        <w:rPr>
          <w:rFonts w:ascii="Verdana" w:hAnsi="Verdana" w:cs="Tahoma"/>
          <w:sz w:val="18"/>
          <w:szCs w:val="18"/>
        </w:rPr>
      </w:pPr>
      <w:r>
        <w:rPr>
          <w:rFonts w:ascii="Verdana" w:hAnsi="Verdana" w:cs="Tahoma"/>
          <w:sz w:val="18"/>
          <w:szCs w:val="18"/>
        </w:rPr>
        <w:t>Niniejszy wykaz przedkładam w związku z uczestnictwem w przetargu prowadzonym w trybie podstawowym bez negocjacji na zadanie pn.:</w:t>
      </w:r>
    </w:p>
    <w:p w14:paraId="3C9F92A7" w14:textId="77777777" w:rsidR="003811C3" w:rsidRDefault="003811C3">
      <w:pPr>
        <w:spacing w:after="0" w:line="240" w:lineRule="auto"/>
        <w:rPr>
          <w:rFonts w:ascii="Verdana" w:hAnsi="Verdana" w:cs="Tahoma"/>
          <w:sz w:val="18"/>
          <w:szCs w:val="18"/>
        </w:rPr>
      </w:pPr>
    </w:p>
    <w:p w14:paraId="50C9F214" w14:textId="39137A7B" w:rsidR="003811C3" w:rsidRDefault="00046FF3">
      <w:pPr>
        <w:widowControl w:val="0"/>
        <w:autoSpaceDE w:val="0"/>
        <w:spacing w:after="0" w:line="240" w:lineRule="auto"/>
        <w:jc w:val="center"/>
        <w:rPr>
          <w:rFonts w:ascii="Verdana" w:hAnsi="Verdana" w:cs="Arial"/>
          <w:b/>
          <w:sz w:val="20"/>
          <w:szCs w:val="20"/>
        </w:rPr>
      </w:pPr>
      <w:r>
        <w:rPr>
          <w:rFonts w:ascii="Verdana" w:hAnsi="Verdana" w:cs="Arial"/>
          <w:b/>
          <w:sz w:val="20"/>
          <w:szCs w:val="20"/>
        </w:rPr>
        <w:t>„</w:t>
      </w:r>
      <w:r w:rsidR="007C696B" w:rsidRPr="007C696B">
        <w:rPr>
          <w:rFonts w:ascii="Verdana" w:hAnsi="Verdana" w:cs="Arial"/>
          <w:b/>
          <w:bCs/>
          <w:sz w:val="20"/>
          <w:szCs w:val="20"/>
        </w:rPr>
        <w:t>Budowa świetlicy wiejskiej wraz z remizą strażacką w m. Lubin.”</w:t>
      </w:r>
    </w:p>
    <w:p w14:paraId="6E58B8D6" w14:textId="77777777" w:rsidR="003811C3" w:rsidRDefault="003811C3">
      <w:pPr>
        <w:widowControl w:val="0"/>
        <w:autoSpaceDE w:val="0"/>
        <w:spacing w:after="0" w:line="240" w:lineRule="auto"/>
        <w:jc w:val="center"/>
        <w:rPr>
          <w:rFonts w:ascii="Verdana" w:hAnsi="Verdana" w:cs="Arial"/>
          <w:b/>
          <w:sz w:val="20"/>
          <w:szCs w:val="20"/>
        </w:rPr>
      </w:pPr>
    </w:p>
    <w:p w14:paraId="5CB7E632" w14:textId="77777777" w:rsidR="003811C3" w:rsidRDefault="00046FF3">
      <w:pPr>
        <w:spacing w:after="0" w:line="240" w:lineRule="auto"/>
      </w:pPr>
      <w:r>
        <w:rPr>
          <w:noProof/>
          <w:lang w:eastAsia="pl-PL"/>
        </w:rPr>
        <mc:AlternateContent>
          <mc:Choice Requires="wps">
            <w:drawing>
              <wp:anchor distT="0" distB="0" distL="114300" distR="114300" simplePos="0" relativeHeight="251659264" behindDoc="0" locked="0" layoutInCell="1" allowOverlap="1" wp14:anchorId="1A910818" wp14:editId="48F03C23">
                <wp:simplePos x="0" y="0"/>
                <wp:positionH relativeFrom="margin">
                  <wp:align>center</wp:align>
                </wp:positionH>
                <wp:positionV relativeFrom="paragraph">
                  <wp:posOffset>-640</wp:posOffset>
                </wp:positionV>
                <wp:extent cx="2811779" cy="154305"/>
                <wp:effectExtent l="0" t="0" r="7621" b="17145"/>
                <wp:wrapSquare wrapText="bothSides"/>
                <wp:docPr id="1" name="Pole tekstowe 1"/>
                <wp:cNvGraphicFramePr/>
                <a:graphic xmlns:a="http://schemas.openxmlformats.org/drawingml/2006/main">
                  <a:graphicData uri="http://schemas.microsoft.com/office/word/2010/wordprocessingShape">
                    <wps:wsp>
                      <wps:cNvSpPr txBox="1"/>
                      <wps:spPr>
                        <a:xfrm>
                          <a:off x="0" y="0"/>
                          <a:ext cx="2811779" cy="154305"/>
                        </a:xfrm>
                        <a:prstGeom prst="rect">
                          <a:avLst/>
                        </a:prstGeom>
                        <a:noFill/>
                        <a:ln>
                          <a:noFill/>
                          <a:prstDash/>
                        </a:ln>
                      </wps:spPr>
                      <wps:txbx>
                        <w:txbxContent>
                          <w:p w14:paraId="5022EA4E" w14:textId="5CF4D190" w:rsidR="003811C3" w:rsidRDefault="005E4E63">
                            <w:pPr>
                              <w:widowControl w:val="0"/>
                              <w:autoSpaceDE w:val="0"/>
                              <w:spacing w:after="0" w:line="240" w:lineRule="auto"/>
                              <w:jc w:val="center"/>
                              <w:rPr>
                                <w:rFonts w:ascii="Verdana" w:hAnsi="Verdana" w:cs="Arial"/>
                                <w:b/>
                                <w:bCs/>
                                <w:color w:val="000000"/>
                                <w:sz w:val="20"/>
                                <w:szCs w:val="20"/>
                              </w:rPr>
                            </w:pPr>
                            <w:r>
                              <w:rPr>
                                <w:rFonts w:ascii="Verdana" w:hAnsi="Verdana" w:cs="Arial"/>
                                <w:b/>
                                <w:bCs/>
                                <w:color w:val="000000"/>
                                <w:sz w:val="20"/>
                                <w:szCs w:val="20"/>
                              </w:rPr>
                              <w:t xml:space="preserve">Postępowanie znak: </w:t>
                            </w:r>
                            <w:r w:rsidR="00871B66">
                              <w:rPr>
                                <w:rFonts w:ascii="Verdana" w:hAnsi="Verdana" w:cs="Arial"/>
                                <w:b/>
                                <w:bCs/>
                                <w:color w:val="000000"/>
                                <w:sz w:val="20"/>
                                <w:szCs w:val="20"/>
                              </w:rPr>
                              <w:t>BGN</w:t>
                            </w:r>
                            <w:r>
                              <w:rPr>
                                <w:rFonts w:ascii="Verdana" w:hAnsi="Verdana" w:cs="Arial"/>
                                <w:b/>
                                <w:bCs/>
                                <w:color w:val="000000"/>
                                <w:sz w:val="20"/>
                                <w:szCs w:val="20"/>
                              </w:rPr>
                              <w:t>.</w:t>
                            </w:r>
                            <w:r w:rsidR="00871B66">
                              <w:rPr>
                                <w:rFonts w:ascii="Verdana" w:hAnsi="Verdana" w:cs="Arial"/>
                                <w:b/>
                                <w:bCs/>
                                <w:color w:val="000000"/>
                                <w:sz w:val="20"/>
                                <w:szCs w:val="20"/>
                              </w:rPr>
                              <w:t>I</w:t>
                            </w:r>
                            <w:r>
                              <w:rPr>
                                <w:rFonts w:ascii="Verdana" w:hAnsi="Verdana" w:cs="Arial"/>
                                <w:b/>
                                <w:bCs/>
                                <w:color w:val="000000"/>
                                <w:sz w:val="20"/>
                                <w:szCs w:val="20"/>
                              </w:rPr>
                              <w:t>I.271</w:t>
                            </w:r>
                            <w:r w:rsidR="00411E1D">
                              <w:rPr>
                                <w:rFonts w:ascii="Verdana" w:hAnsi="Verdana" w:cs="Arial"/>
                                <w:b/>
                                <w:bCs/>
                                <w:color w:val="000000"/>
                                <w:sz w:val="20"/>
                                <w:szCs w:val="20"/>
                              </w:rPr>
                              <w:t>.</w:t>
                            </w:r>
                            <w:r w:rsidR="00D635F0">
                              <w:rPr>
                                <w:rFonts w:ascii="Verdana" w:hAnsi="Verdana" w:cs="Arial"/>
                                <w:b/>
                                <w:bCs/>
                                <w:color w:val="000000"/>
                                <w:sz w:val="20"/>
                                <w:szCs w:val="20"/>
                              </w:rPr>
                              <w:t>6</w:t>
                            </w:r>
                            <w:r w:rsidR="00046FF3">
                              <w:rPr>
                                <w:rFonts w:ascii="Verdana" w:hAnsi="Verdana" w:cs="Arial"/>
                                <w:b/>
                                <w:bCs/>
                                <w:color w:val="000000"/>
                                <w:sz w:val="20"/>
                                <w:szCs w:val="20"/>
                              </w:rPr>
                              <w:t>.202</w:t>
                            </w:r>
                            <w:r w:rsidR="008924C6">
                              <w:rPr>
                                <w:rFonts w:ascii="Verdana" w:hAnsi="Verdana" w:cs="Arial"/>
                                <w:b/>
                                <w:bCs/>
                                <w:color w:val="000000"/>
                                <w:sz w:val="20"/>
                                <w:szCs w:val="20"/>
                              </w:rPr>
                              <w:t>4</w:t>
                            </w:r>
                          </w:p>
                        </w:txbxContent>
                      </wps:txbx>
                      <wps:bodyPr vert="horz" wrap="none" lIns="0" tIns="0" rIns="0" bIns="0" anchor="t" anchorCtr="0" compatLnSpc="0">
                        <a:spAutoFit/>
                      </wps:bodyPr>
                    </wps:wsp>
                  </a:graphicData>
                </a:graphic>
              </wp:anchor>
            </w:drawing>
          </mc:Choice>
          <mc:Fallback>
            <w:pict>
              <v:shapetype w14:anchorId="1A910818" id="_x0000_t202" coordsize="21600,21600" o:spt="202" path="m,l,21600r21600,l21600,xe">
                <v:stroke joinstyle="miter"/>
                <v:path gradientshapeok="t" o:connecttype="rect"/>
              </v:shapetype>
              <v:shape id="Pole tekstowe 1" o:spid="_x0000_s1026" type="#_x0000_t202" style="position:absolute;margin-left:0;margin-top:-.05pt;width:221.4pt;height:12.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" filled="f" stroked="f">
                <v:textbox style="mso-fit-shape-to-text:t" inset="0,0,0,0">
                  <w:txbxContent>
                    <w:p w14:paraId="5022EA4E" w14:textId="5CF4D190" w:rsidR="003811C3" w:rsidRDefault="005E4E63">
                      <w:pPr>
                        <w:widowControl w:val="0"/>
                        <w:autoSpaceDE w:val="0"/>
                        <w:spacing w:after="0" w:line="240" w:lineRule="auto"/>
                        <w:jc w:val="center"/>
                        <w:rPr>
                          <w:rFonts w:ascii="Verdana" w:hAnsi="Verdana" w:cs="Arial"/>
                          <w:b/>
                          <w:bCs/>
                          <w:color w:val="000000"/>
                          <w:sz w:val="20"/>
                          <w:szCs w:val="20"/>
                        </w:rPr>
                      </w:pPr>
                      <w:r>
                        <w:rPr>
                          <w:rFonts w:ascii="Verdana" w:hAnsi="Verdana" w:cs="Arial"/>
                          <w:b/>
                          <w:bCs/>
                          <w:color w:val="000000"/>
                          <w:sz w:val="20"/>
                          <w:szCs w:val="20"/>
                        </w:rPr>
                        <w:t xml:space="preserve">Postępowanie znak: </w:t>
                      </w:r>
                      <w:r w:rsidR="00871B66">
                        <w:rPr>
                          <w:rFonts w:ascii="Verdana" w:hAnsi="Verdana" w:cs="Arial"/>
                          <w:b/>
                          <w:bCs/>
                          <w:color w:val="000000"/>
                          <w:sz w:val="20"/>
                          <w:szCs w:val="20"/>
                        </w:rPr>
                        <w:t>BGN</w:t>
                      </w:r>
                      <w:r>
                        <w:rPr>
                          <w:rFonts w:ascii="Verdana" w:hAnsi="Verdana" w:cs="Arial"/>
                          <w:b/>
                          <w:bCs/>
                          <w:color w:val="000000"/>
                          <w:sz w:val="20"/>
                          <w:szCs w:val="20"/>
                        </w:rPr>
                        <w:t>.</w:t>
                      </w:r>
                      <w:r w:rsidR="00871B66">
                        <w:rPr>
                          <w:rFonts w:ascii="Verdana" w:hAnsi="Verdana" w:cs="Arial"/>
                          <w:b/>
                          <w:bCs/>
                          <w:color w:val="000000"/>
                          <w:sz w:val="20"/>
                          <w:szCs w:val="20"/>
                        </w:rPr>
                        <w:t>I</w:t>
                      </w:r>
                      <w:r>
                        <w:rPr>
                          <w:rFonts w:ascii="Verdana" w:hAnsi="Verdana" w:cs="Arial"/>
                          <w:b/>
                          <w:bCs/>
                          <w:color w:val="000000"/>
                          <w:sz w:val="20"/>
                          <w:szCs w:val="20"/>
                        </w:rPr>
                        <w:t>I.271</w:t>
                      </w:r>
                      <w:r w:rsidR="00411E1D">
                        <w:rPr>
                          <w:rFonts w:ascii="Verdana" w:hAnsi="Verdana" w:cs="Arial"/>
                          <w:b/>
                          <w:bCs/>
                          <w:color w:val="000000"/>
                          <w:sz w:val="20"/>
                          <w:szCs w:val="20"/>
                        </w:rPr>
                        <w:t>.</w:t>
                      </w:r>
                      <w:r w:rsidR="00D635F0">
                        <w:rPr>
                          <w:rFonts w:ascii="Verdana" w:hAnsi="Verdana" w:cs="Arial"/>
                          <w:b/>
                          <w:bCs/>
                          <w:color w:val="000000"/>
                          <w:sz w:val="20"/>
                          <w:szCs w:val="20"/>
                        </w:rPr>
                        <w:t>6</w:t>
                      </w:r>
                      <w:r w:rsidR="00046FF3">
                        <w:rPr>
                          <w:rFonts w:ascii="Verdana" w:hAnsi="Verdana" w:cs="Arial"/>
                          <w:b/>
                          <w:bCs/>
                          <w:color w:val="000000"/>
                          <w:sz w:val="20"/>
                          <w:szCs w:val="20"/>
                        </w:rPr>
                        <w:t>.202</w:t>
                      </w:r>
                      <w:r w:rsidR="008924C6">
                        <w:rPr>
                          <w:rFonts w:ascii="Verdana" w:hAnsi="Verdana" w:cs="Arial"/>
                          <w:b/>
                          <w:bCs/>
                          <w:color w:val="000000"/>
                          <w:sz w:val="20"/>
                          <w:szCs w:val="20"/>
                        </w:rPr>
                        <w:t>4</w:t>
                      </w:r>
                    </w:p>
                  </w:txbxContent>
                </v:textbox>
                <w10:wrap type="square" anchorx="margin"/>
              </v:shape>
            </w:pict>
          </mc:Fallback>
        </mc:AlternateContent>
      </w:r>
    </w:p>
    <w:p w14:paraId="16070121" w14:textId="77777777" w:rsidR="003A69F8" w:rsidRDefault="003A69F8">
      <w:pPr>
        <w:spacing w:after="0" w:line="240" w:lineRule="auto"/>
        <w:jc w:val="center"/>
      </w:pPr>
    </w:p>
    <w:p w14:paraId="25C31739" w14:textId="77777777" w:rsidR="003811C3" w:rsidRDefault="00046FF3">
      <w:pPr>
        <w:spacing w:after="0" w:line="240" w:lineRule="auto"/>
        <w:jc w:val="center"/>
      </w:pPr>
      <w:r>
        <w:rPr>
          <w:rFonts w:ascii="Verdana" w:hAnsi="Verdana" w:cs="Tahoma"/>
          <w:i/>
          <w:noProof/>
          <w:sz w:val="16"/>
          <w:szCs w:val="16"/>
          <w:lang w:eastAsia="pl-PL"/>
        </w:rPr>
        <mc:AlternateContent>
          <mc:Choice Requires="wps">
            <w:drawing>
              <wp:anchor distT="0" distB="0" distL="114300" distR="114300" simplePos="0" relativeHeight="251658240" behindDoc="0" locked="0" layoutInCell="1" allowOverlap="1" wp14:anchorId="433FE621" wp14:editId="056C4A8C">
                <wp:simplePos x="0" y="0"/>
                <wp:positionH relativeFrom="margin">
                  <wp:align>left</wp:align>
                </wp:positionH>
                <wp:positionV relativeFrom="paragraph">
                  <wp:posOffset>184068</wp:posOffset>
                </wp:positionV>
                <wp:extent cx="0" cy="0"/>
                <wp:effectExtent l="0" t="0" r="0" b="0"/>
                <wp:wrapSquare wrapText="bothSides"/>
                <wp:docPr id="2" name="Pole tekstowe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5F8B8D2F" w14:textId="77777777" w:rsidR="003811C3" w:rsidRDefault="003811C3">
                            <w:pPr>
                              <w:widowControl w:val="0"/>
                              <w:autoSpaceDE w:val="0"/>
                              <w:spacing w:after="0" w:line="240" w:lineRule="auto"/>
                              <w:jc w:val="center"/>
                              <w:rPr>
                                <w:rFonts w:ascii="Arial" w:hAnsi="Arial" w:cs="Arial"/>
                                <w:b/>
                                <w:bCs/>
                                <w:color w:val="000000"/>
                                <w:sz w:val="20"/>
                                <w:szCs w:val="20"/>
                              </w:rPr>
                            </w:pPr>
                          </w:p>
                        </w:txbxContent>
                      </wps:txbx>
                      <wps:bodyPr vert="horz" wrap="none" lIns="0" tIns="0" rIns="0" bIns="0" anchor="t" anchorCtr="0" compatLnSpc="0">
                        <a:spAutoFit/>
                      </wps:bodyPr>
                    </wps:wsp>
                  </a:graphicData>
                </a:graphic>
              </wp:anchor>
            </w:drawing>
          </mc:Choice>
          <mc:Fallback>
            <w:pict>
              <v:shape w14:anchorId="433FE621" id="Pole tekstowe 2" o:spid="_x0000_s1027" type="#_x0000_t202" style="position:absolute;left:0;text-align:left;margin-left:0;margin-top:14.5pt;width:0;height:0;z-index:25165824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811pgEAAFY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" filled="f" stroked="f">
                <v:textbox style="mso-fit-shape-to-text:t" inset="0,0,0,0">
                  <w:txbxContent>
                    <w:p w14:paraId="5F8B8D2F" w14:textId="77777777" w:rsidR="003811C3" w:rsidRDefault="003811C3">
                      <w:pPr>
                        <w:widowControl w:val="0"/>
                        <w:autoSpaceDE w:val="0"/>
                        <w:spacing w:after="0" w:line="240" w:lineRule="auto"/>
                        <w:jc w:val="center"/>
                        <w:rPr>
                          <w:rFonts w:ascii="Arial" w:hAnsi="Arial" w:cs="Arial"/>
                          <w:b/>
                          <w:bCs/>
                          <w:color w:val="000000"/>
                          <w:sz w:val="20"/>
                          <w:szCs w:val="20"/>
                        </w:rPr>
                      </w:pPr>
                    </w:p>
                  </w:txbxContent>
                </v:textbox>
                <w10:wrap type="square" anchorx="margin"/>
              </v:shape>
            </w:pict>
          </mc:Fallback>
        </mc:AlternateContent>
      </w:r>
    </w:p>
    <w:p w14:paraId="485E9D14" w14:textId="77777777" w:rsidR="003811C3" w:rsidRDefault="00046FF3">
      <w:pPr>
        <w:spacing w:after="0" w:line="240" w:lineRule="auto"/>
        <w:rPr>
          <w:rFonts w:ascii="Verdana" w:hAnsi="Verdana" w:cs="Tahoma"/>
          <w:i/>
          <w:sz w:val="16"/>
          <w:szCs w:val="16"/>
        </w:rPr>
      </w:pPr>
      <w:r>
        <w:rPr>
          <w:rFonts w:ascii="Verdana" w:hAnsi="Verdana" w:cs="Tahoma"/>
          <w:i/>
          <w:sz w:val="16"/>
          <w:szCs w:val="16"/>
        </w:rPr>
        <w:t>......................................................................................</w:t>
      </w:r>
      <w:r>
        <w:rPr>
          <w:rFonts w:ascii="Verdana" w:hAnsi="Verdana" w:cs="Tahoma"/>
          <w:i/>
          <w:sz w:val="16"/>
          <w:szCs w:val="16"/>
        </w:rPr>
        <w:tab/>
      </w:r>
      <w:r>
        <w:rPr>
          <w:rFonts w:ascii="Verdana" w:hAnsi="Verdana" w:cs="Tahoma"/>
          <w:i/>
          <w:sz w:val="16"/>
          <w:szCs w:val="16"/>
        </w:rPr>
        <w:tab/>
        <w:t>........................................</w:t>
      </w:r>
    </w:p>
    <w:p w14:paraId="70BCEB05" w14:textId="77777777" w:rsidR="003811C3" w:rsidRDefault="00046FF3" w:rsidP="003A69F8">
      <w:pPr>
        <w:spacing w:after="0" w:line="240" w:lineRule="auto"/>
      </w:pPr>
      <w:r>
        <w:rPr>
          <w:rFonts w:ascii="Verdana" w:hAnsi="Verdana" w:cs="Tahoma"/>
          <w:i/>
          <w:sz w:val="16"/>
          <w:szCs w:val="16"/>
        </w:rPr>
        <w:t xml:space="preserve">(pieczęć i podpis(y) osób uprawnionych </w:t>
      </w:r>
      <w:r>
        <w:rPr>
          <w:rFonts w:ascii="Verdana" w:hAnsi="Verdana" w:cs="Tahoma"/>
          <w:i/>
          <w:sz w:val="16"/>
          <w:szCs w:val="16"/>
        </w:rPr>
        <w:tab/>
      </w:r>
      <w:r>
        <w:rPr>
          <w:rFonts w:ascii="Verdana" w:hAnsi="Verdana" w:cs="Tahoma"/>
          <w:i/>
          <w:sz w:val="16"/>
          <w:szCs w:val="16"/>
        </w:rPr>
        <w:tab/>
      </w:r>
      <w:r>
        <w:rPr>
          <w:rFonts w:ascii="Verdana" w:hAnsi="Verdana" w:cs="Tahoma"/>
          <w:i/>
          <w:sz w:val="16"/>
          <w:szCs w:val="16"/>
        </w:rPr>
        <w:tab/>
      </w:r>
      <w:r>
        <w:rPr>
          <w:rFonts w:ascii="Verdana" w:hAnsi="Verdana" w:cs="Tahoma"/>
          <w:i/>
          <w:sz w:val="16"/>
          <w:szCs w:val="16"/>
        </w:rPr>
        <w:tab/>
      </w:r>
      <w:r>
        <w:rPr>
          <w:rFonts w:ascii="Verdana" w:hAnsi="Verdana" w:cs="Tahoma"/>
          <w:i/>
          <w:sz w:val="16"/>
          <w:szCs w:val="16"/>
        </w:rPr>
        <w:tab/>
      </w:r>
      <w:r>
        <w:rPr>
          <w:rFonts w:ascii="Verdana" w:hAnsi="Verdana" w:cs="Tahoma"/>
          <w:i/>
          <w:sz w:val="16"/>
          <w:szCs w:val="16"/>
        </w:rPr>
        <w:tab/>
        <w:t>(data)</w:t>
      </w:r>
      <w:r>
        <w:rPr>
          <w:rFonts w:ascii="Verdana" w:hAnsi="Verdana" w:cs="Tahoma"/>
          <w:i/>
          <w:sz w:val="16"/>
          <w:szCs w:val="16"/>
        </w:rPr>
        <w:br/>
      </w:r>
      <w:r w:rsidR="003A69F8">
        <w:rPr>
          <w:rFonts w:ascii="Verdana" w:hAnsi="Verdana" w:cs="Tahoma"/>
          <w:i/>
          <w:sz w:val="16"/>
          <w:szCs w:val="16"/>
        </w:rPr>
        <w:t xml:space="preserve">      </w:t>
      </w:r>
      <w:r>
        <w:rPr>
          <w:rFonts w:ascii="Verdana" w:hAnsi="Verdana" w:cs="Tahoma"/>
          <w:i/>
          <w:sz w:val="16"/>
          <w:szCs w:val="16"/>
        </w:rPr>
        <w:t>do reprezentacji wykonawcy lub pełnomocnika)</w:t>
      </w:r>
    </w:p>
    <w:sectPr w:rsidR="003811C3" w:rsidSect="005E4E63">
      <w:headerReference w:type="default" r:id="rId7"/>
      <w:pgSz w:w="11906" w:h="16838"/>
      <w:pgMar w:top="1418"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8C4E0" w14:textId="77777777" w:rsidR="00996992" w:rsidRDefault="00996992">
      <w:pPr>
        <w:spacing w:after="0" w:line="240" w:lineRule="auto"/>
      </w:pPr>
      <w:r>
        <w:separator/>
      </w:r>
    </w:p>
  </w:endnote>
  <w:endnote w:type="continuationSeparator" w:id="0">
    <w:p w14:paraId="36CCBED3" w14:textId="77777777" w:rsidR="00996992" w:rsidRDefault="00996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00006FF" w:usb1="4000205B" w:usb2="00000010" w:usb3="00000000" w:csb0="0000019F" w:csb1="00000000"/>
  </w:font>
  <w:font w:name="ArialNarrow">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78F34" w14:textId="77777777" w:rsidR="00996992" w:rsidRDefault="00996992">
      <w:pPr>
        <w:spacing w:after="0" w:line="240" w:lineRule="auto"/>
      </w:pPr>
      <w:r>
        <w:rPr>
          <w:color w:val="000000"/>
        </w:rPr>
        <w:separator/>
      </w:r>
    </w:p>
  </w:footnote>
  <w:footnote w:type="continuationSeparator" w:id="0">
    <w:p w14:paraId="7D5EB49D" w14:textId="77777777" w:rsidR="00996992" w:rsidRDefault="00996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795" w14:textId="77777777" w:rsidR="007E1E5F" w:rsidRDefault="007E1E5F" w:rsidP="007E1E5F">
    <w:pPr>
      <w:pStyle w:val="Nagwek4"/>
      <w:jc w:val="right"/>
      <w:rPr>
        <w:rFonts w:ascii="Verdana" w:hAnsi="Verdana" w:cs="Tahoma"/>
        <w:i/>
        <w:iCs/>
        <w:sz w:val="20"/>
        <w:szCs w:val="20"/>
      </w:rPr>
    </w:pPr>
    <w:r>
      <w:rPr>
        <w:rFonts w:ascii="Verdana" w:hAnsi="Verdana" w:cs="Tahoma"/>
        <w:i/>
        <w:iCs/>
        <w:sz w:val="20"/>
        <w:szCs w:val="20"/>
      </w:rPr>
      <w:t>Załącznik nr 5A – wykaz osób i podmiotów przewidzianych do realizacji zadania</w:t>
    </w:r>
  </w:p>
  <w:p w14:paraId="5CB3B471" w14:textId="77777777" w:rsidR="00BD795D" w:rsidRDefault="00BD79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433AE"/>
    <w:multiLevelType w:val="multilevel"/>
    <w:tmpl w:val="C45EC2AE"/>
    <w:lvl w:ilvl="0">
      <w:start w:val="1"/>
      <w:numFmt w:val="decimal"/>
      <w:lvlText w:val="%1)"/>
      <w:lvlJc w:val="left"/>
      <w:pPr>
        <w:ind w:left="357" w:hanging="357"/>
      </w:pPr>
      <w:rPr>
        <w:rFonts w:ascii="Calibri" w:hAnsi="Calibri" w:cs="Tahoma"/>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412C6F99"/>
    <w:multiLevelType w:val="multilevel"/>
    <w:tmpl w:val="0CC093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7260758">
    <w:abstractNumId w:val="1"/>
  </w:num>
  <w:num w:numId="2" w16cid:durableId="32392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1C3"/>
    <w:rsid w:val="00046FF3"/>
    <w:rsid w:val="001B6190"/>
    <w:rsid w:val="00285DBB"/>
    <w:rsid w:val="003811C3"/>
    <w:rsid w:val="003A69F8"/>
    <w:rsid w:val="00411E1D"/>
    <w:rsid w:val="00480253"/>
    <w:rsid w:val="005B2E06"/>
    <w:rsid w:val="005E4E63"/>
    <w:rsid w:val="007C696B"/>
    <w:rsid w:val="007E1E5F"/>
    <w:rsid w:val="00871B66"/>
    <w:rsid w:val="008924C6"/>
    <w:rsid w:val="00996992"/>
    <w:rsid w:val="009C17AA"/>
    <w:rsid w:val="009D3A4E"/>
    <w:rsid w:val="009F5EEF"/>
    <w:rsid w:val="00B3590E"/>
    <w:rsid w:val="00BD795D"/>
    <w:rsid w:val="00CE2978"/>
    <w:rsid w:val="00D635F0"/>
    <w:rsid w:val="00DF4D3A"/>
    <w:rsid w:val="00F56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6C83"/>
  <w15:docId w15:val="{D4B25E9F-31C3-45A2-9533-BDB557BA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spacing w:after="200" w:line="276" w:lineRule="auto"/>
    </w:pPr>
  </w:style>
  <w:style w:type="paragraph" w:styleId="Nagwek4">
    <w:name w:val="heading 4"/>
    <w:basedOn w:val="Normalny"/>
    <w:next w:val="Normalny"/>
    <w:pPr>
      <w:keepNext/>
      <w:spacing w:after="0" w:line="240" w:lineRule="auto"/>
      <w:jc w:val="both"/>
      <w:outlineLvl w:val="3"/>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rPr>
      <w:rFonts w:ascii="Times New Roman" w:eastAsia="Times New Roman" w:hAnsi="Times New Roman" w:cs="Times New Roman"/>
      <w:b/>
      <w:bCs/>
      <w:sz w:val="24"/>
      <w:szCs w:val="24"/>
      <w:lang w:eastAsia="pl-PL"/>
    </w:rPr>
  </w:style>
  <w:style w:type="paragraph" w:styleId="Akapitzlist">
    <w:name w:val="List Paragraph"/>
    <w:basedOn w:val="Normalny"/>
    <w:pPr>
      <w:spacing w:after="0" w:line="240" w:lineRule="auto"/>
      <w:ind w:left="720"/>
    </w:pPr>
    <w:rPr>
      <w:rFonts w:ascii="Times New Roman" w:eastAsia="Times New Roman" w:hAnsi="Times New Roman"/>
      <w:color w:val="000000"/>
      <w:sz w:val="28"/>
      <w:szCs w:val="28"/>
      <w:lang w:eastAsia="ar-SA"/>
    </w:rPr>
  </w:style>
  <w:style w:type="paragraph" w:styleId="Tekstpodstawowy">
    <w:name w:val="Body Text"/>
    <w:basedOn w:val="Normalny"/>
    <w:pPr>
      <w:spacing w:after="120"/>
    </w:pPr>
  </w:style>
  <w:style w:type="character" w:customStyle="1" w:styleId="TekstpodstawowyZnak">
    <w:name w:val="Tekst podstawowy Znak"/>
    <w:basedOn w:val="Domylnaczcionkaakapitu"/>
    <w:rPr>
      <w:rFonts w:ascii="Calibri" w:eastAsia="Calibri" w:hAnsi="Calibri" w:cs="Times New Roman"/>
    </w:rPr>
  </w:style>
  <w:style w:type="paragraph" w:styleId="Tekstdymka">
    <w:name w:val="Balloon Text"/>
    <w:basedOn w:val="Normalny"/>
    <w:pPr>
      <w:spacing w:after="0" w:line="240" w:lineRule="auto"/>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Nagwek">
    <w:name w:val="header"/>
    <w:basedOn w:val="Normalny"/>
    <w:uiPriority w:val="99"/>
    <w:pPr>
      <w:tabs>
        <w:tab w:val="center" w:pos="4536"/>
        <w:tab w:val="right" w:pos="9072"/>
      </w:tabs>
      <w:spacing w:after="0" w:line="240" w:lineRule="auto"/>
    </w:pPr>
  </w:style>
  <w:style w:type="character" w:customStyle="1" w:styleId="NagwekZnak">
    <w:name w:val="Nagłówek Znak"/>
    <w:basedOn w:val="Domylnaczcionkaakapitu"/>
    <w:uiPriority w:val="99"/>
  </w:style>
  <w:style w:type="paragraph" w:styleId="Stopka">
    <w:name w:val="footer"/>
    <w:basedOn w:val="Normalny"/>
    <w:pPr>
      <w:tabs>
        <w:tab w:val="center" w:pos="4536"/>
        <w:tab w:val="right" w:pos="9072"/>
      </w:tabs>
      <w:spacing w:after="0" w:line="240" w:lineRule="auto"/>
    </w:pPr>
  </w:style>
  <w:style w:type="character" w:customStyle="1" w:styleId="StopkaZnak">
    <w:name w:val="Stopka Znak"/>
    <w:basedOn w:val="Domylnaczcionkaakapitu"/>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341</Words>
  <Characters>2051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kasagn</dc:creator>
  <dc:description/>
  <cp:lastModifiedBy>Kamila Wysocka</cp:lastModifiedBy>
  <cp:revision>15</cp:revision>
  <cp:lastPrinted>2022-02-01T12:05:00Z</cp:lastPrinted>
  <dcterms:created xsi:type="dcterms:W3CDTF">2021-02-12T09:44:00Z</dcterms:created>
  <dcterms:modified xsi:type="dcterms:W3CDTF">2024-07-19T10:45:00Z</dcterms:modified>
</cp:coreProperties>
</file>