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3DB0D" w14:textId="290AE85B" w:rsidR="00CD64D2" w:rsidRPr="00D13FDF" w:rsidRDefault="00607F40" w:rsidP="00CD64D2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  <w:r w:rsidRPr="00D13FDF">
        <w:rPr>
          <w:rFonts w:eastAsia="Calibri" w:cs="Arial"/>
          <w:b/>
          <w:sz w:val="24"/>
          <w:szCs w:val="24"/>
          <w:lang w:eastAsia="pl-PL"/>
        </w:rPr>
        <w:t>Załącznik</w:t>
      </w:r>
      <w:r w:rsidR="00CD64D2" w:rsidRPr="00D13FDF">
        <w:rPr>
          <w:rFonts w:eastAsia="Calibri" w:cs="Arial"/>
          <w:b/>
          <w:sz w:val="24"/>
          <w:szCs w:val="24"/>
          <w:lang w:eastAsia="pl-PL"/>
        </w:rPr>
        <w:t xml:space="preserve"> nr </w:t>
      </w:r>
      <w:r w:rsidR="001D6A9D" w:rsidRPr="00D13FDF">
        <w:rPr>
          <w:rFonts w:eastAsia="Calibri" w:cs="Arial"/>
          <w:b/>
          <w:sz w:val="24"/>
          <w:szCs w:val="24"/>
          <w:lang w:eastAsia="pl-PL"/>
        </w:rPr>
        <w:t>9</w:t>
      </w:r>
      <w:r w:rsidR="0040328A" w:rsidRPr="00D13FDF">
        <w:rPr>
          <w:rFonts w:eastAsia="Calibri" w:cs="Arial"/>
          <w:b/>
          <w:sz w:val="24"/>
          <w:szCs w:val="24"/>
          <w:lang w:eastAsia="pl-PL"/>
        </w:rPr>
        <w:t xml:space="preserve"> do SWZ</w:t>
      </w:r>
    </w:p>
    <w:p w14:paraId="6C875258" w14:textId="77777777" w:rsidR="00CD64D2" w:rsidRDefault="00CD64D2" w:rsidP="00CD64D2">
      <w:pPr>
        <w:spacing w:after="0" w:line="240" w:lineRule="auto"/>
        <w:ind w:right="-2"/>
        <w:jc w:val="both"/>
        <w:rPr>
          <w:rFonts w:eastAsia="Calibri" w:cs="Arial"/>
          <w:b/>
          <w:sz w:val="24"/>
          <w:szCs w:val="24"/>
          <w:lang w:eastAsia="pl-PL"/>
        </w:rPr>
      </w:pPr>
    </w:p>
    <w:p w14:paraId="1756B393" w14:textId="424AECA9" w:rsidR="00CA2D26" w:rsidRPr="000077DB" w:rsidRDefault="00CA2D26" w:rsidP="00CA2D26">
      <w:pPr>
        <w:spacing w:after="0" w:line="240" w:lineRule="auto"/>
        <w:ind w:right="-2"/>
        <w:jc w:val="center"/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</w:pPr>
      <w:r w:rsidRPr="000077DB"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  <w:t xml:space="preserve">WYKAZ </w:t>
      </w:r>
      <w:r w:rsidR="00572649" w:rsidRPr="000077DB"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  <w:t>USŁUG</w:t>
      </w:r>
    </w:p>
    <w:p w14:paraId="74E87DAD" w14:textId="77777777" w:rsidR="00CD64D2" w:rsidRPr="00A1320D" w:rsidRDefault="00CD64D2" w:rsidP="00CD64D2">
      <w:pPr>
        <w:spacing w:after="0" w:line="240" w:lineRule="auto"/>
        <w:ind w:left="849" w:right="-2" w:hanging="849"/>
        <w:jc w:val="both"/>
        <w:rPr>
          <w:rFonts w:eastAsia="Calibri" w:cs="Arial"/>
          <w:b/>
          <w:sz w:val="24"/>
          <w:szCs w:val="24"/>
          <w:lang w:eastAsia="pl-PL"/>
        </w:rPr>
      </w:pPr>
    </w:p>
    <w:p w14:paraId="38402522" w14:textId="17700578" w:rsidR="00CD64D2" w:rsidRPr="00EC59FD" w:rsidRDefault="00C1586A" w:rsidP="00EC59FD">
      <w:pPr>
        <w:spacing w:after="0" w:line="240" w:lineRule="auto"/>
        <w:ind w:right="-2" w:firstLine="851"/>
        <w:jc w:val="both"/>
        <w:rPr>
          <w:rFonts w:cs="Open Sans"/>
          <w:sz w:val="24"/>
          <w:szCs w:val="24"/>
          <w:shd w:val="clear" w:color="auto" w:fill="FFFFFF"/>
        </w:rPr>
      </w:pPr>
      <w:r w:rsidRPr="00EC59FD">
        <w:rPr>
          <w:rFonts w:cs="Open Sans"/>
          <w:sz w:val="24"/>
          <w:szCs w:val="24"/>
          <w:shd w:val="clear" w:color="auto" w:fill="FFFFFF"/>
        </w:rPr>
        <w:t>Przystępując do</w:t>
      </w:r>
      <w:r w:rsidR="00CD64D2" w:rsidRPr="00EC59FD">
        <w:rPr>
          <w:rFonts w:cs="Open Sans"/>
          <w:sz w:val="24"/>
          <w:szCs w:val="24"/>
          <w:shd w:val="clear" w:color="auto" w:fill="FFFFFF"/>
        </w:rPr>
        <w:t xml:space="preserve"> postępowani</w:t>
      </w:r>
      <w:r w:rsidRPr="00EC59FD">
        <w:rPr>
          <w:rFonts w:cs="Open Sans"/>
          <w:sz w:val="24"/>
          <w:szCs w:val="24"/>
          <w:shd w:val="clear" w:color="auto" w:fill="FFFFFF"/>
        </w:rPr>
        <w:t>a</w:t>
      </w:r>
      <w:r w:rsidR="00CD64D2" w:rsidRPr="00EC59FD">
        <w:rPr>
          <w:rFonts w:cs="Open Sans"/>
          <w:sz w:val="24"/>
          <w:szCs w:val="24"/>
          <w:shd w:val="clear" w:color="auto" w:fill="FFFFFF"/>
        </w:rPr>
        <w:t xml:space="preserve"> o udzielenie zamówienia publicznego </w:t>
      </w:r>
      <w:r w:rsidR="008F6259" w:rsidRPr="00EC59FD">
        <w:rPr>
          <w:rFonts w:cs="Open Sans"/>
          <w:sz w:val="24"/>
          <w:szCs w:val="24"/>
          <w:shd w:val="clear" w:color="auto" w:fill="FFFFFF"/>
        </w:rPr>
        <w:t>p</w:t>
      </w:r>
      <w:r w:rsidR="00CD64D2" w:rsidRPr="00EC59FD">
        <w:rPr>
          <w:rFonts w:cs="Open Sans"/>
          <w:sz w:val="24"/>
          <w:szCs w:val="24"/>
          <w:shd w:val="clear" w:color="auto" w:fill="FFFFFF"/>
        </w:rPr>
        <w:t>n</w:t>
      </w:r>
      <w:r w:rsidR="008F6259" w:rsidRPr="00EC59FD">
        <w:rPr>
          <w:rFonts w:cs="Open Sans"/>
          <w:sz w:val="24"/>
          <w:szCs w:val="24"/>
          <w:shd w:val="clear" w:color="auto" w:fill="FFFFFF"/>
        </w:rPr>
        <w:t>.</w:t>
      </w:r>
      <w:r w:rsidR="00CD64D2" w:rsidRPr="00EC59FD">
        <w:rPr>
          <w:rFonts w:cs="Open Sans"/>
          <w:sz w:val="24"/>
          <w:szCs w:val="24"/>
          <w:shd w:val="clear" w:color="auto" w:fill="FFFFFF"/>
        </w:rPr>
        <w:t>: „</w:t>
      </w:r>
      <w:r w:rsidR="00EC59FD" w:rsidRPr="00EC59FD">
        <w:rPr>
          <w:rFonts w:cs="Open Sans"/>
          <w:i/>
          <w:iCs/>
          <w:sz w:val="24"/>
          <w:szCs w:val="24"/>
          <w:shd w:val="clear" w:color="auto" w:fill="FFFFFF"/>
        </w:rPr>
        <w:t>Kompleksowa, stała, całodobowa ochrona fizyczna osób i mienia „EC1 Łódź – Miasto Kultury” w Łodzi, obsługa szatni, konwojowania gotówki oraz wsparcie grupy interwencyjnej</w:t>
      </w:r>
      <w:r w:rsidR="00CD64D2" w:rsidRPr="00EC59FD">
        <w:rPr>
          <w:rFonts w:cs="Open Sans"/>
          <w:sz w:val="24"/>
          <w:szCs w:val="24"/>
          <w:shd w:val="clear" w:color="auto" w:fill="FFFFFF"/>
        </w:rPr>
        <w:t>”</w:t>
      </w:r>
      <w:r w:rsidR="00EC59FD">
        <w:rPr>
          <w:rFonts w:cs="Open Sans"/>
          <w:sz w:val="24"/>
          <w:szCs w:val="24"/>
          <w:shd w:val="clear" w:color="auto" w:fill="FFFFFF"/>
        </w:rPr>
        <w:t xml:space="preserve"> - </w:t>
      </w:r>
      <w:r w:rsidR="001D5D50" w:rsidRPr="00EC59FD">
        <w:rPr>
          <w:rFonts w:cs="Open Sans"/>
          <w:sz w:val="24"/>
          <w:szCs w:val="24"/>
          <w:shd w:val="clear" w:color="auto" w:fill="FFFFFF"/>
        </w:rPr>
        <w:t>Numer</w:t>
      </w:r>
      <w:r w:rsidR="00CD64D2" w:rsidRPr="00EC59FD">
        <w:rPr>
          <w:rFonts w:cs="Open Sans"/>
          <w:sz w:val="24"/>
          <w:szCs w:val="24"/>
          <w:shd w:val="clear" w:color="auto" w:fill="FFFFFF"/>
        </w:rPr>
        <w:t xml:space="preserve"> postępowania: </w:t>
      </w:r>
      <w:r w:rsidR="00706CCC" w:rsidRPr="00EC59FD">
        <w:rPr>
          <w:rFonts w:cs="Arial"/>
          <w:sz w:val="24"/>
          <w:szCs w:val="24"/>
          <w:lang w:eastAsia="pl-PL"/>
        </w:rPr>
        <w:t>0929/WB/US/2024</w:t>
      </w:r>
    </w:p>
    <w:p w14:paraId="70C90D6D" w14:textId="77777777" w:rsidR="00A1320D" w:rsidRPr="00A1320D" w:rsidRDefault="00A1320D" w:rsidP="0040328A">
      <w:pPr>
        <w:spacing w:after="0" w:line="240" w:lineRule="auto"/>
        <w:ind w:left="849" w:right="-2" w:hanging="849"/>
        <w:jc w:val="center"/>
        <w:rPr>
          <w:rFonts w:cs="Arial"/>
          <w:b/>
          <w:sz w:val="24"/>
          <w:szCs w:val="24"/>
          <w:lang w:eastAsia="pl-PL"/>
        </w:rPr>
      </w:pPr>
    </w:p>
    <w:p w14:paraId="7AB54B1A" w14:textId="3B349FF2" w:rsidR="00CD64D2" w:rsidRPr="001D5D50" w:rsidRDefault="00CD64D2" w:rsidP="00EC59FD">
      <w:pPr>
        <w:spacing w:after="0" w:line="276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ja /my* niżej podpisan</w:t>
      </w:r>
      <w:r w:rsidR="00335D56">
        <w:rPr>
          <w:rFonts w:cs="Open Sans"/>
          <w:color w:val="333333"/>
          <w:sz w:val="24"/>
          <w:szCs w:val="24"/>
          <w:shd w:val="clear" w:color="auto" w:fill="FFFFFF"/>
        </w:rPr>
        <w:t>a/</w:t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y/i* ..................................................................................................</w:t>
      </w:r>
    </w:p>
    <w:p w14:paraId="180F1B36" w14:textId="77777777" w:rsidR="00CD64D2" w:rsidRDefault="00CD64D2" w:rsidP="0028707A">
      <w:pPr>
        <w:spacing w:after="0" w:line="240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reprezentując Wykonawcę/Wykonawców*...............................................................................</w:t>
      </w:r>
    </w:p>
    <w:p w14:paraId="233B21B2" w14:textId="77777777" w:rsidR="00EC59FD" w:rsidRPr="001D5D50" w:rsidRDefault="00EC59FD" w:rsidP="0028707A">
      <w:pPr>
        <w:spacing w:after="0" w:line="240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</w:p>
    <w:p w14:paraId="3D4DCF89" w14:textId="77777777" w:rsidR="00EC59FD" w:rsidRDefault="00EC59FD" w:rsidP="00EC59FD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="Arial"/>
          <w:sz w:val="24"/>
          <w:szCs w:val="24"/>
          <w:lang w:eastAsia="pl-PL"/>
        </w:rPr>
        <w:t>zgodnie z warunkiem udziału w postępowaniu, określonym w pkt. VI.1.4) SWZ:</w:t>
      </w:r>
    </w:p>
    <w:p w14:paraId="4C35186C" w14:textId="77777777" w:rsidR="00EC59FD" w:rsidRDefault="00EC59FD" w:rsidP="00EC59FD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1663B0B1" w14:textId="77777777" w:rsidR="000077DB" w:rsidRDefault="00EC59FD" w:rsidP="00EC59FD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="Arial"/>
          <w:sz w:val="24"/>
          <w:szCs w:val="24"/>
          <w:lang w:eastAsia="pl-PL"/>
        </w:rPr>
        <w:t xml:space="preserve">lit. a): </w:t>
      </w:r>
    </w:p>
    <w:p w14:paraId="6D1F931C" w14:textId="39564DAA" w:rsidR="00EC59FD" w:rsidRPr="001D5D50" w:rsidRDefault="00EC59FD" w:rsidP="00EC59FD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="Arial"/>
          <w:sz w:val="24"/>
          <w:szCs w:val="24"/>
          <w:lang w:eastAsia="pl-PL"/>
        </w:rPr>
        <w:t>„</w:t>
      </w:r>
      <w:r w:rsidRPr="004D4EEB">
        <w:rPr>
          <w:rFonts w:eastAsia="Calibri" w:cs="Arial"/>
          <w:i/>
          <w:iCs/>
          <w:sz w:val="24"/>
          <w:szCs w:val="24"/>
          <w:lang w:eastAsia="pl-PL"/>
        </w:rPr>
        <w:t xml:space="preserve">Zamawiający uzna warunek za spełniony, jeżeli Wykonawca wykaże, iż </w:t>
      </w:r>
      <w:r w:rsidRPr="00EC59FD">
        <w:rPr>
          <w:rFonts w:eastAsia="Calibri" w:cs="Arial"/>
          <w:i/>
          <w:iCs/>
          <w:sz w:val="24"/>
          <w:szCs w:val="24"/>
          <w:lang w:eastAsia="pl-PL"/>
        </w:rPr>
        <w:t xml:space="preserve">w okresie ostatnich </w:t>
      </w:r>
      <w:r>
        <w:rPr>
          <w:rFonts w:eastAsia="Calibri" w:cs="Arial"/>
          <w:i/>
          <w:iCs/>
          <w:sz w:val="24"/>
          <w:szCs w:val="24"/>
          <w:lang w:eastAsia="pl-PL"/>
        </w:rPr>
        <w:br/>
        <w:t>3 (trzech)</w:t>
      </w:r>
      <w:r w:rsidRPr="00EC59FD">
        <w:rPr>
          <w:rFonts w:eastAsia="Calibri" w:cs="Arial"/>
          <w:i/>
          <w:iCs/>
          <w:sz w:val="24"/>
          <w:szCs w:val="24"/>
          <w:lang w:eastAsia="pl-PL"/>
        </w:rPr>
        <w:t xml:space="preserve"> lat przed upływem terminu składania ofert, a jeżeli okres prowadzenia działalności gospodarczej jest krótszy – w tym okresie, </w:t>
      </w:r>
      <w:r w:rsidR="00717D03" w:rsidRPr="00717D03">
        <w:rPr>
          <w:rFonts w:eastAsia="Calibri" w:cs="Arial"/>
          <w:i/>
          <w:iCs/>
          <w:sz w:val="24"/>
          <w:szCs w:val="24"/>
          <w:lang w:eastAsia="pl-PL"/>
        </w:rPr>
        <w:t xml:space="preserve">wykonał lub wykonuje należycie, </w:t>
      </w:r>
      <w:r w:rsidR="00717D03" w:rsidRPr="00C84352">
        <w:rPr>
          <w:rFonts w:eastAsia="Calibri" w:cs="Arial"/>
          <w:b/>
          <w:bCs/>
          <w:i/>
          <w:iCs/>
          <w:sz w:val="24"/>
          <w:szCs w:val="24"/>
          <w:lang w:eastAsia="pl-PL"/>
        </w:rPr>
        <w:t>co najmniej 2 (dwie) usługi</w:t>
      </w:r>
      <w:r w:rsidR="00717D03" w:rsidRPr="00717D03">
        <w:rPr>
          <w:rFonts w:eastAsia="Calibri" w:cs="Arial"/>
          <w:i/>
          <w:iCs/>
          <w:sz w:val="24"/>
          <w:szCs w:val="24"/>
          <w:lang w:eastAsia="pl-PL"/>
        </w:rPr>
        <w:t xml:space="preserve"> trwające nieprzerwanie przez okres minimum 12 (dwanaście) miesięcy w ramach jednego zamówienia (jednej umowy) każda, polegające na </w:t>
      </w:r>
      <w:r w:rsidR="00717D03" w:rsidRPr="00C84352">
        <w:rPr>
          <w:rFonts w:eastAsia="Calibri" w:cs="Arial"/>
          <w:b/>
          <w:bCs/>
          <w:i/>
          <w:iCs/>
          <w:sz w:val="24"/>
          <w:szCs w:val="24"/>
          <w:lang w:eastAsia="pl-PL"/>
        </w:rPr>
        <w:t>ochronie fizycznej osób i mienia w budynkach użyteczności publicznej  o wartości nie mniejszej niż 1.000.000,00 złotych brutto</w:t>
      </w:r>
      <w:r w:rsidR="00717D03" w:rsidRPr="00717D03">
        <w:rPr>
          <w:rFonts w:eastAsia="Calibri" w:cs="Arial"/>
          <w:i/>
          <w:iCs/>
          <w:sz w:val="24"/>
          <w:szCs w:val="24"/>
          <w:lang w:eastAsia="pl-PL"/>
        </w:rPr>
        <w:t xml:space="preserve"> (jeden milion złotych, zero groszy) </w:t>
      </w:r>
      <w:r w:rsidR="00717D03" w:rsidRPr="00C84352">
        <w:rPr>
          <w:rFonts w:eastAsia="Calibri" w:cs="Arial"/>
          <w:b/>
          <w:bCs/>
          <w:i/>
          <w:iCs/>
          <w:sz w:val="24"/>
          <w:szCs w:val="24"/>
          <w:lang w:eastAsia="pl-PL"/>
        </w:rPr>
        <w:t>każda</w:t>
      </w:r>
      <w:r>
        <w:rPr>
          <w:rFonts w:eastAsia="Calibri" w:cs="Arial"/>
          <w:sz w:val="24"/>
          <w:szCs w:val="24"/>
          <w:lang w:eastAsia="pl-PL"/>
        </w:rPr>
        <w:t>”</w:t>
      </w:r>
    </w:p>
    <w:p w14:paraId="16939659" w14:textId="77777777" w:rsidR="00CD64D2" w:rsidRPr="007B14C7" w:rsidRDefault="00CD64D2" w:rsidP="0028707A">
      <w:pPr>
        <w:spacing w:after="0" w:line="240" w:lineRule="auto"/>
        <w:ind w:right="-2"/>
        <w:jc w:val="both"/>
        <w:rPr>
          <w:rFonts w:cs="Open Sans"/>
          <w:color w:val="333333"/>
          <w:sz w:val="16"/>
          <w:szCs w:val="16"/>
          <w:shd w:val="clear" w:color="auto" w:fill="FFFFFF"/>
        </w:rPr>
      </w:pPr>
    </w:p>
    <w:p w14:paraId="36FBA2DC" w14:textId="4F65DDB2" w:rsidR="00CD64D2" w:rsidRPr="000077DB" w:rsidRDefault="00CD64D2" w:rsidP="00CD64D2">
      <w:pPr>
        <w:spacing w:after="0" w:line="240" w:lineRule="auto"/>
        <w:ind w:right="-2"/>
        <w:jc w:val="both"/>
        <w:rPr>
          <w:rFonts w:cs="Open Sans"/>
          <w:sz w:val="24"/>
          <w:szCs w:val="24"/>
          <w:shd w:val="clear" w:color="auto" w:fill="FFFFFF"/>
        </w:rPr>
      </w:pPr>
      <w:r w:rsidRPr="000077DB">
        <w:rPr>
          <w:rFonts w:cs="Open Sans"/>
          <w:sz w:val="24"/>
          <w:szCs w:val="24"/>
          <w:shd w:val="clear" w:color="auto" w:fill="FFFFFF"/>
        </w:rPr>
        <w:t>przedstawiam</w:t>
      </w:r>
      <w:r w:rsidR="00335D56" w:rsidRPr="000077DB">
        <w:rPr>
          <w:rFonts w:cs="Open Sans"/>
          <w:sz w:val="24"/>
          <w:szCs w:val="24"/>
          <w:shd w:val="clear" w:color="auto" w:fill="FFFFFF"/>
        </w:rPr>
        <w:t>/</w:t>
      </w:r>
      <w:r w:rsidRPr="000077DB">
        <w:rPr>
          <w:rFonts w:cs="Open Sans"/>
          <w:sz w:val="24"/>
          <w:szCs w:val="24"/>
          <w:shd w:val="clear" w:color="auto" w:fill="FFFFFF"/>
        </w:rPr>
        <w:t xml:space="preserve">y wykaz </w:t>
      </w:r>
      <w:r w:rsidR="004D4EEB" w:rsidRPr="000077DB">
        <w:rPr>
          <w:rFonts w:cs="Open Sans"/>
          <w:sz w:val="24"/>
          <w:szCs w:val="24"/>
          <w:shd w:val="clear" w:color="auto" w:fill="FFFFFF"/>
        </w:rPr>
        <w:t xml:space="preserve">następujących </w:t>
      </w:r>
      <w:r w:rsidRPr="000077DB">
        <w:rPr>
          <w:rFonts w:cs="Open Sans"/>
          <w:sz w:val="24"/>
          <w:szCs w:val="24"/>
          <w:shd w:val="clear" w:color="auto" w:fill="FFFFFF"/>
        </w:rPr>
        <w:t xml:space="preserve">wykonanych </w:t>
      </w:r>
      <w:r w:rsidR="00335D56" w:rsidRPr="000077DB">
        <w:rPr>
          <w:rFonts w:cs="Open Sans"/>
          <w:sz w:val="24"/>
          <w:szCs w:val="24"/>
          <w:shd w:val="clear" w:color="auto" w:fill="FFFFFF"/>
        </w:rPr>
        <w:t>/ wykonywanych usług</w:t>
      </w:r>
      <w:r w:rsidRPr="000077DB">
        <w:rPr>
          <w:rFonts w:cs="Open Sans"/>
          <w:sz w:val="24"/>
          <w:szCs w:val="24"/>
          <w:shd w:val="clear" w:color="auto" w:fill="FFFFFF"/>
        </w:rPr>
        <w:t xml:space="preserve">: </w:t>
      </w:r>
    </w:p>
    <w:p w14:paraId="6EA3932F" w14:textId="77777777" w:rsidR="00CD64D2" w:rsidRPr="00601FD8" w:rsidRDefault="00CD64D2" w:rsidP="00CD64D2">
      <w:pPr>
        <w:spacing w:after="0" w:line="240" w:lineRule="auto"/>
        <w:ind w:right="-2"/>
        <w:jc w:val="both"/>
        <w:rPr>
          <w:rFonts w:eastAsia="Calibri" w:cs="Arial"/>
          <w:sz w:val="10"/>
          <w:szCs w:val="10"/>
          <w:lang w:eastAsia="pl-PL"/>
        </w:rPr>
      </w:pPr>
    </w:p>
    <w:tbl>
      <w:tblPr>
        <w:tblW w:w="966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6"/>
        <w:gridCol w:w="1964"/>
        <w:gridCol w:w="1910"/>
        <w:gridCol w:w="2014"/>
        <w:gridCol w:w="1483"/>
        <w:gridCol w:w="1701"/>
      </w:tblGrid>
      <w:tr w:rsidR="00601FD8" w:rsidRPr="00601FD8" w14:paraId="2ED47BC3" w14:textId="77777777" w:rsidTr="00D13FDF">
        <w:trPr>
          <w:cantSplit/>
          <w:trHeight w:val="1510"/>
          <w:tblHeader/>
        </w:trPr>
        <w:tc>
          <w:tcPr>
            <w:tcW w:w="596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45253EF" w14:textId="77777777" w:rsidR="00CD64D2" w:rsidRPr="00601FD8" w:rsidRDefault="00CD64D2" w:rsidP="0028707A">
            <w:pPr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Lp</w:t>
            </w:r>
            <w:r w:rsidRPr="00601FD8">
              <w:rPr>
                <w:rFonts w:eastAsia="Calibri" w:cs="Arial"/>
                <w:b/>
                <w:lang w:eastAsia="pl-PL"/>
              </w:rPr>
              <w:t>.</w:t>
            </w:r>
          </w:p>
        </w:tc>
        <w:tc>
          <w:tcPr>
            <w:tcW w:w="1964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56AB3FE" w14:textId="33B00A24" w:rsidR="00CD64D2" w:rsidRPr="00601FD8" w:rsidRDefault="000077DB" w:rsidP="00CD64D2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>Nazwa</w:t>
            </w:r>
            <w:r>
              <w:rPr>
                <w:rFonts w:ascii="Calibri" w:eastAsia="Calibri" w:hAnsi="Calibri" w:cs="Arial"/>
                <w:b/>
                <w:lang w:eastAsia="pl-PL"/>
              </w:rPr>
              <w:t xml:space="preserve"> podmiotu realizującego usługę</w:t>
            </w:r>
            <w:r>
              <w:rPr>
                <w:rStyle w:val="Odwoanieprzypisudolnego"/>
                <w:rFonts w:ascii="Calibri" w:eastAsia="Calibri" w:hAnsi="Calibri" w:cs="Arial"/>
                <w:b/>
                <w:lang w:eastAsia="pl-PL"/>
              </w:rPr>
              <w:footnoteReference w:id="1"/>
            </w:r>
          </w:p>
        </w:tc>
        <w:tc>
          <w:tcPr>
            <w:tcW w:w="1910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87EBA4" w14:textId="57AE6E1C" w:rsidR="00CD64D2" w:rsidRPr="00601FD8" w:rsidRDefault="000077DB" w:rsidP="00CD64D2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>Nazwa podmiotu, na rzecz którego realizowano zamówienie oraz miejsce wykonania</w:t>
            </w:r>
            <w:r>
              <w:rPr>
                <w:rFonts w:ascii="Calibri" w:eastAsia="Calibri" w:hAnsi="Calibri" w:cs="Arial"/>
                <w:b/>
                <w:lang w:eastAsia="pl-PL"/>
              </w:rPr>
              <w:t xml:space="preserve"> usługi</w:t>
            </w:r>
          </w:p>
        </w:tc>
        <w:tc>
          <w:tcPr>
            <w:tcW w:w="2014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81F65B9" w14:textId="77777777" w:rsidR="000077DB" w:rsidRPr="00CB22BC" w:rsidRDefault="000077DB" w:rsidP="000077DB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 xml:space="preserve">Przedmiot </w:t>
            </w:r>
            <w:r>
              <w:rPr>
                <w:rFonts w:ascii="Calibri" w:eastAsia="Calibri" w:hAnsi="Calibri" w:cs="Arial"/>
                <w:b/>
                <w:lang w:eastAsia="pl-PL"/>
              </w:rPr>
              <w:t>usługi</w:t>
            </w:r>
          </w:p>
          <w:p w14:paraId="4E67E0A6" w14:textId="5B5F41EE" w:rsidR="002E139A" w:rsidRPr="002E139A" w:rsidRDefault="000077DB" w:rsidP="000077DB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CB22BC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[opisać</w:t>
            </w:r>
            <w:r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 xml:space="preserve">, co najmniej elementy określone </w:t>
            </w:r>
            <w:r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br/>
              <w:t>w warunku udziału w postępowaniu</w:t>
            </w:r>
            <w:r w:rsidRPr="00CB22BC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483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EA3C793" w14:textId="77777777" w:rsidR="000077DB" w:rsidRPr="00CB22BC" w:rsidRDefault="000077DB" w:rsidP="000077DB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 xml:space="preserve">Wartość wykonanej </w:t>
            </w:r>
            <w:r>
              <w:rPr>
                <w:rFonts w:ascii="Calibri" w:eastAsia="Calibri" w:hAnsi="Calibri" w:cs="Arial"/>
                <w:b/>
                <w:lang w:eastAsia="pl-PL"/>
              </w:rPr>
              <w:t>/ wykonywanej usługi</w:t>
            </w:r>
          </w:p>
          <w:p w14:paraId="022213A1" w14:textId="7C2C2C03" w:rsidR="00CD64D2" w:rsidRPr="00601FD8" w:rsidRDefault="000077DB" w:rsidP="000077DB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CB22BC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[w zł brutto]</w:t>
            </w:r>
          </w:p>
        </w:tc>
        <w:tc>
          <w:tcPr>
            <w:tcW w:w="170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15B67AA" w14:textId="77777777" w:rsidR="000077DB" w:rsidRPr="00CB22BC" w:rsidRDefault="000077DB" w:rsidP="000077DB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 xml:space="preserve">Data wykonania </w:t>
            </w:r>
            <w:r>
              <w:rPr>
                <w:rFonts w:ascii="Calibri" w:eastAsia="Calibri" w:hAnsi="Calibri" w:cs="Arial"/>
                <w:b/>
                <w:lang w:eastAsia="pl-PL"/>
              </w:rPr>
              <w:t>usługi</w:t>
            </w:r>
          </w:p>
          <w:p w14:paraId="70956870" w14:textId="4AA4A665" w:rsidR="00CD64D2" w:rsidRPr="002E139A" w:rsidRDefault="000077DB" w:rsidP="000077DB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 xml:space="preserve">[rozpoczęcie </w:t>
            </w:r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br/>
              <w:t xml:space="preserve">i zakończenie </w:t>
            </w:r>
            <w:proofErr w:type="spellStart"/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dd</w:t>
            </w:r>
            <w:proofErr w:type="spellEnd"/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/mm/</w:t>
            </w:r>
            <w:proofErr w:type="spellStart"/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rrrr</w:t>
            </w:r>
            <w:proofErr w:type="spellEnd"/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</w:tr>
      <w:tr w:rsidR="00CD64D2" w:rsidRPr="001D5D50" w14:paraId="02FA1BBD" w14:textId="77777777" w:rsidTr="00D13FDF">
        <w:trPr>
          <w:cantSplit/>
          <w:trHeight w:val="992"/>
        </w:trPr>
        <w:tc>
          <w:tcPr>
            <w:tcW w:w="596" w:type="dxa"/>
            <w:tcMar>
              <w:left w:w="103" w:type="dxa"/>
            </w:tcMar>
            <w:vAlign w:val="center"/>
          </w:tcPr>
          <w:p w14:paraId="289CB10C" w14:textId="77777777" w:rsidR="00CD64D2" w:rsidRPr="001D5D50" w:rsidRDefault="0028707A" w:rsidP="0028707A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64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40DE98" w14:textId="77777777" w:rsidR="00CD64D2" w:rsidRPr="001D5D50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39A840C4" w14:textId="77777777" w:rsidR="00CD64D2" w:rsidRPr="001D5D50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06C966FD" w14:textId="77777777" w:rsidR="00CD64D2" w:rsidRPr="001D5D50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10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7780ABD5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14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4D05DD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483" w:type="dxa"/>
            <w:tcBorders>
              <w:left w:val="single" w:sz="4" w:space="0" w:color="000001"/>
            </w:tcBorders>
            <w:tcMar>
              <w:left w:w="103" w:type="dxa"/>
            </w:tcMar>
          </w:tcPr>
          <w:p w14:paraId="0BE6AFF4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2BF8CDC0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  <w:tr w:rsidR="00CD64D2" w:rsidRPr="001D5D50" w14:paraId="03FF7000" w14:textId="77777777" w:rsidTr="00D13FDF">
        <w:trPr>
          <w:cantSplit/>
          <w:trHeight w:val="992"/>
        </w:trPr>
        <w:tc>
          <w:tcPr>
            <w:tcW w:w="596" w:type="dxa"/>
            <w:tcMar>
              <w:left w:w="103" w:type="dxa"/>
            </w:tcMar>
            <w:vAlign w:val="center"/>
          </w:tcPr>
          <w:p w14:paraId="5006E518" w14:textId="77777777" w:rsidR="00CD64D2" w:rsidRPr="001D5D50" w:rsidRDefault="0028707A" w:rsidP="0028707A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64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338FB5D8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10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2B3FEE12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14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4E9CF0C5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483" w:type="dxa"/>
            <w:tcBorders>
              <w:left w:val="single" w:sz="4" w:space="0" w:color="000001"/>
            </w:tcBorders>
            <w:tcMar>
              <w:left w:w="103" w:type="dxa"/>
            </w:tcMar>
          </w:tcPr>
          <w:p w14:paraId="75CD934C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6A98D3BA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</w:tbl>
    <w:p w14:paraId="797852EA" w14:textId="77E54157" w:rsidR="00CD64D2" w:rsidRDefault="00CD64D2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469D1F9D" w14:textId="14DAD4DB" w:rsidR="000077DB" w:rsidRDefault="000077DB" w:rsidP="000077DB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="Arial"/>
          <w:sz w:val="24"/>
          <w:szCs w:val="24"/>
          <w:lang w:eastAsia="pl-PL"/>
        </w:rPr>
        <w:t xml:space="preserve">lit. b): </w:t>
      </w:r>
    </w:p>
    <w:p w14:paraId="14D2ADC5" w14:textId="6E72BF29" w:rsidR="000077DB" w:rsidRPr="001D5D50" w:rsidRDefault="000077DB" w:rsidP="000077DB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 w:rsidRPr="00C84352">
        <w:rPr>
          <w:rFonts w:eastAsia="Calibri" w:cs="Arial"/>
          <w:sz w:val="24"/>
          <w:szCs w:val="24"/>
          <w:lang w:eastAsia="pl-PL"/>
        </w:rPr>
        <w:t>„</w:t>
      </w:r>
      <w:r w:rsidRPr="00C84352">
        <w:rPr>
          <w:rFonts w:eastAsia="Calibri" w:cs="Arial"/>
          <w:i/>
          <w:iCs/>
          <w:sz w:val="24"/>
          <w:szCs w:val="24"/>
          <w:lang w:eastAsia="pl-PL"/>
        </w:rPr>
        <w:t xml:space="preserve">Zamawiający uzna warunek za spełniony, jeżeli Wykonawca wykaże, iż w okresie ostatnich </w:t>
      </w:r>
      <w:r w:rsidRPr="00C84352">
        <w:rPr>
          <w:rFonts w:eastAsia="Calibri" w:cs="Arial"/>
          <w:i/>
          <w:iCs/>
          <w:sz w:val="24"/>
          <w:szCs w:val="24"/>
          <w:lang w:eastAsia="pl-PL"/>
        </w:rPr>
        <w:br/>
        <w:t xml:space="preserve">3 (trzech) lat przed upływem terminu składania ofert, a jeżeli okres prowadzenia działalności gospodarczej jest krótszy – w tym okresie, </w:t>
      </w:r>
      <w:r w:rsidR="00717D03" w:rsidRPr="00C84352">
        <w:rPr>
          <w:rFonts w:eastAsia="Calibri" w:cs="Arial"/>
          <w:i/>
          <w:iCs/>
          <w:sz w:val="24"/>
          <w:szCs w:val="24"/>
          <w:lang w:eastAsia="pl-PL"/>
        </w:rPr>
        <w:t xml:space="preserve">wykonał lub wykonuje należycie, </w:t>
      </w:r>
      <w:r w:rsidR="00717D03" w:rsidRPr="00C84352">
        <w:rPr>
          <w:rFonts w:eastAsia="Calibri" w:cs="Arial"/>
          <w:b/>
          <w:bCs/>
          <w:i/>
          <w:iCs/>
          <w:sz w:val="24"/>
          <w:szCs w:val="24"/>
          <w:lang w:eastAsia="pl-PL"/>
        </w:rPr>
        <w:t>co najmniej 2 (dwie) usługi polegające na konwojowaniu gotówki</w:t>
      </w:r>
      <w:r w:rsidRPr="00C84352">
        <w:rPr>
          <w:rFonts w:eastAsia="Calibri" w:cs="Arial"/>
          <w:sz w:val="24"/>
          <w:szCs w:val="24"/>
          <w:lang w:eastAsia="pl-PL"/>
        </w:rPr>
        <w:t>”</w:t>
      </w:r>
    </w:p>
    <w:p w14:paraId="716108F9" w14:textId="77777777" w:rsidR="000077DB" w:rsidRPr="007B14C7" w:rsidRDefault="000077DB" w:rsidP="000077DB">
      <w:pPr>
        <w:spacing w:after="0" w:line="240" w:lineRule="auto"/>
        <w:ind w:right="-2"/>
        <w:jc w:val="both"/>
        <w:rPr>
          <w:rFonts w:cs="Open Sans"/>
          <w:color w:val="333333"/>
          <w:sz w:val="16"/>
          <w:szCs w:val="16"/>
          <w:shd w:val="clear" w:color="auto" w:fill="FFFFFF"/>
        </w:rPr>
      </w:pPr>
    </w:p>
    <w:p w14:paraId="32A23151" w14:textId="77777777" w:rsidR="000077DB" w:rsidRPr="000077DB" w:rsidRDefault="000077DB" w:rsidP="000077DB">
      <w:pPr>
        <w:spacing w:after="0" w:line="240" w:lineRule="auto"/>
        <w:ind w:right="-2"/>
        <w:jc w:val="both"/>
        <w:rPr>
          <w:rFonts w:cs="Open Sans"/>
          <w:sz w:val="24"/>
          <w:szCs w:val="24"/>
          <w:shd w:val="clear" w:color="auto" w:fill="FFFFFF"/>
        </w:rPr>
      </w:pPr>
      <w:r w:rsidRPr="000077DB">
        <w:rPr>
          <w:rFonts w:cs="Open Sans"/>
          <w:sz w:val="24"/>
          <w:szCs w:val="24"/>
          <w:shd w:val="clear" w:color="auto" w:fill="FFFFFF"/>
        </w:rPr>
        <w:t xml:space="preserve">przedstawiam/y wykaz następujących wykonanych / wykonywanych usług: </w:t>
      </w:r>
    </w:p>
    <w:p w14:paraId="134AC9D1" w14:textId="77777777" w:rsidR="000077DB" w:rsidRPr="00601FD8" w:rsidRDefault="000077DB" w:rsidP="000077DB">
      <w:pPr>
        <w:spacing w:after="0" w:line="240" w:lineRule="auto"/>
        <w:ind w:right="-2"/>
        <w:jc w:val="both"/>
        <w:rPr>
          <w:rFonts w:eastAsia="Calibri" w:cs="Arial"/>
          <w:sz w:val="10"/>
          <w:szCs w:val="10"/>
          <w:lang w:eastAsia="pl-PL"/>
        </w:rPr>
      </w:pPr>
    </w:p>
    <w:tbl>
      <w:tblPr>
        <w:tblW w:w="963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6"/>
        <w:gridCol w:w="1964"/>
        <w:gridCol w:w="2685"/>
        <w:gridCol w:w="2268"/>
        <w:gridCol w:w="2126"/>
      </w:tblGrid>
      <w:tr w:rsidR="00C84352" w:rsidRPr="00601FD8" w14:paraId="55E0F999" w14:textId="77777777" w:rsidTr="00C84352">
        <w:trPr>
          <w:cantSplit/>
          <w:trHeight w:val="1510"/>
          <w:tblHeader/>
        </w:trPr>
        <w:tc>
          <w:tcPr>
            <w:tcW w:w="596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72D2527" w14:textId="77777777" w:rsidR="00C84352" w:rsidRPr="00601FD8" w:rsidRDefault="00C84352" w:rsidP="00F02175">
            <w:pPr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lastRenderedPageBreak/>
              <w:t>Lp</w:t>
            </w:r>
            <w:r w:rsidRPr="00601FD8">
              <w:rPr>
                <w:rFonts w:eastAsia="Calibri" w:cs="Arial"/>
                <w:b/>
                <w:lang w:eastAsia="pl-PL"/>
              </w:rPr>
              <w:t>.</w:t>
            </w:r>
          </w:p>
        </w:tc>
        <w:tc>
          <w:tcPr>
            <w:tcW w:w="1964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F714EB" w14:textId="77777777" w:rsidR="00C84352" w:rsidRPr="00601FD8" w:rsidRDefault="00C84352" w:rsidP="00F02175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>Nazwa</w:t>
            </w:r>
            <w:r>
              <w:rPr>
                <w:rFonts w:ascii="Calibri" w:eastAsia="Calibri" w:hAnsi="Calibri" w:cs="Arial"/>
                <w:b/>
                <w:lang w:eastAsia="pl-PL"/>
              </w:rPr>
              <w:t xml:space="preserve"> podmiotu realizującego usługę</w:t>
            </w:r>
            <w:r>
              <w:rPr>
                <w:rStyle w:val="Odwoanieprzypisudolnego"/>
                <w:rFonts w:ascii="Calibri" w:eastAsia="Calibri" w:hAnsi="Calibri" w:cs="Arial"/>
                <w:b/>
                <w:lang w:eastAsia="pl-PL"/>
              </w:rPr>
              <w:footnoteReference w:id="2"/>
            </w:r>
          </w:p>
        </w:tc>
        <w:tc>
          <w:tcPr>
            <w:tcW w:w="2685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6EA6DB5" w14:textId="77777777" w:rsidR="00C84352" w:rsidRPr="00601FD8" w:rsidRDefault="00C84352" w:rsidP="00F02175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>Nazwa podmiotu, na rzecz którego realizowano zamówienie oraz miejsce wykonania</w:t>
            </w:r>
            <w:r>
              <w:rPr>
                <w:rFonts w:ascii="Calibri" w:eastAsia="Calibri" w:hAnsi="Calibri" w:cs="Arial"/>
                <w:b/>
                <w:lang w:eastAsia="pl-PL"/>
              </w:rPr>
              <w:t xml:space="preserve"> usługi</w:t>
            </w:r>
          </w:p>
        </w:tc>
        <w:tc>
          <w:tcPr>
            <w:tcW w:w="2268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82E7834" w14:textId="77777777" w:rsidR="00C84352" w:rsidRPr="00CB22BC" w:rsidRDefault="00C84352" w:rsidP="00F02175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 xml:space="preserve">Przedmiot </w:t>
            </w:r>
            <w:r>
              <w:rPr>
                <w:rFonts w:ascii="Calibri" w:eastAsia="Calibri" w:hAnsi="Calibri" w:cs="Arial"/>
                <w:b/>
                <w:lang w:eastAsia="pl-PL"/>
              </w:rPr>
              <w:t>usługi</w:t>
            </w:r>
          </w:p>
          <w:p w14:paraId="35661D56" w14:textId="69C624FA" w:rsidR="00C84352" w:rsidRPr="00601FD8" w:rsidRDefault="00C84352" w:rsidP="00F02175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CB22BC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[opisać</w:t>
            </w:r>
            <w:r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 xml:space="preserve">, co najmniej elementy określone </w:t>
            </w:r>
            <w:r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br/>
              <w:t>w warunku udziału w postępowaniu</w:t>
            </w:r>
            <w:r w:rsidRPr="00CB22BC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21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980469B" w14:textId="77777777" w:rsidR="00C84352" w:rsidRPr="00CB22BC" w:rsidRDefault="00C84352" w:rsidP="00F02175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CB22BC">
              <w:rPr>
                <w:rFonts w:ascii="Calibri" w:eastAsia="Calibri" w:hAnsi="Calibri" w:cs="Arial"/>
                <w:b/>
                <w:lang w:eastAsia="pl-PL"/>
              </w:rPr>
              <w:t xml:space="preserve">Data wykonania </w:t>
            </w:r>
            <w:r>
              <w:rPr>
                <w:rFonts w:ascii="Calibri" w:eastAsia="Calibri" w:hAnsi="Calibri" w:cs="Arial"/>
                <w:b/>
                <w:lang w:eastAsia="pl-PL"/>
              </w:rPr>
              <w:t>usługi</w:t>
            </w:r>
          </w:p>
          <w:p w14:paraId="39218465" w14:textId="77777777" w:rsidR="00C84352" w:rsidRPr="002E139A" w:rsidRDefault="00C84352" w:rsidP="00F02175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 xml:space="preserve">[rozpoczęcie </w:t>
            </w:r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br/>
              <w:t xml:space="preserve">i zakończenie </w:t>
            </w:r>
            <w:proofErr w:type="spellStart"/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dd</w:t>
            </w:r>
            <w:proofErr w:type="spellEnd"/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/mm/</w:t>
            </w:r>
            <w:proofErr w:type="spellStart"/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rrrr</w:t>
            </w:r>
            <w:proofErr w:type="spellEnd"/>
            <w:r w:rsidRPr="00CB22BC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</w:tr>
      <w:tr w:rsidR="00C84352" w:rsidRPr="001D5D50" w14:paraId="25CC7CD0" w14:textId="77777777" w:rsidTr="00C84352">
        <w:trPr>
          <w:cantSplit/>
          <w:trHeight w:val="992"/>
        </w:trPr>
        <w:tc>
          <w:tcPr>
            <w:tcW w:w="596" w:type="dxa"/>
            <w:tcMar>
              <w:left w:w="103" w:type="dxa"/>
            </w:tcMar>
            <w:vAlign w:val="center"/>
          </w:tcPr>
          <w:p w14:paraId="32D4336E" w14:textId="77777777" w:rsidR="00C84352" w:rsidRPr="001D5D50" w:rsidRDefault="00C84352" w:rsidP="00F02175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64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1C5DC6E" w14:textId="77777777" w:rsidR="00C84352" w:rsidRPr="001D5D50" w:rsidRDefault="00C84352" w:rsidP="00F02175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6EA616CA" w14:textId="77777777" w:rsidR="00C84352" w:rsidRPr="001D5D50" w:rsidRDefault="00C84352" w:rsidP="00F02175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74C53160" w14:textId="77777777" w:rsidR="00C84352" w:rsidRPr="001D5D50" w:rsidRDefault="00C84352" w:rsidP="00F02175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685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4C042297" w14:textId="77777777" w:rsidR="00C84352" w:rsidRPr="001D5D50" w:rsidRDefault="00C84352" w:rsidP="00F02175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56097C21" w14:textId="77777777" w:rsidR="00C84352" w:rsidRPr="001D5D50" w:rsidRDefault="00C84352" w:rsidP="00F02175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44EBD162" w14:textId="77777777" w:rsidR="00C84352" w:rsidRPr="001D5D50" w:rsidRDefault="00C84352" w:rsidP="00F02175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  <w:tr w:rsidR="00C84352" w:rsidRPr="001D5D50" w14:paraId="49F72E24" w14:textId="77777777" w:rsidTr="00C84352">
        <w:trPr>
          <w:cantSplit/>
          <w:trHeight w:val="992"/>
        </w:trPr>
        <w:tc>
          <w:tcPr>
            <w:tcW w:w="596" w:type="dxa"/>
            <w:tcMar>
              <w:left w:w="103" w:type="dxa"/>
            </w:tcMar>
            <w:vAlign w:val="center"/>
          </w:tcPr>
          <w:p w14:paraId="30DCF3BB" w14:textId="77777777" w:rsidR="00C84352" w:rsidRPr="001D5D50" w:rsidRDefault="00C84352" w:rsidP="00F02175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64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277F214E" w14:textId="77777777" w:rsidR="00C84352" w:rsidRPr="001D5D50" w:rsidRDefault="00C84352" w:rsidP="00F02175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685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532D750B" w14:textId="77777777" w:rsidR="00C84352" w:rsidRPr="001D5D50" w:rsidRDefault="00C84352" w:rsidP="00F02175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3E62CEAA" w14:textId="77777777" w:rsidR="00C84352" w:rsidRPr="001D5D50" w:rsidRDefault="00C84352" w:rsidP="00F02175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6F9F3668" w14:textId="77777777" w:rsidR="00C84352" w:rsidRPr="001D5D50" w:rsidRDefault="00C84352" w:rsidP="00F02175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</w:tbl>
    <w:p w14:paraId="5CD08577" w14:textId="77777777" w:rsidR="000077DB" w:rsidRDefault="000077DB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59709D6F" w14:textId="77777777" w:rsidR="000077DB" w:rsidRPr="0043535E" w:rsidRDefault="000077DB" w:rsidP="0043535E">
      <w:pPr>
        <w:spacing w:after="0" w:line="276" w:lineRule="auto"/>
        <w:ind w:right="-2"/>
        <w:jc w:val="both"/>
        <w:rPr>
          <w:rFonts w:eastAsia="Calibri" w:cs="Arial"/>
          <w:b/>
          <w:bCs/>
          <w:sz w:val="24"/>
          <w:szCs w:val="24"/>
          <w:lang w:eastAsia="pl-PL"/>
        </w:rPr>
      </w:pPr>
      <w:r w:rsidRPr="0043535E">
        <w:rPr>
          <w:rFonts w:eastAsia="Calibri" w:cs="Arial"/>
          <w:b/>
          <w:bCs/>
          <w:sz w:val="24"/>
          <w:szCs w:val="24"/>
          <w:lang w:eastAsia="pl-PL"/>
        </w:rPr>
        <w:t xml:space="preserve">UWAGA: </w:t>
      </w:r>
    </w:p>
    <w:p w14:paraId="5DF47075" w14:textId="1FB4B8B5" w:rsidR="000077DB" w:rsidRPr="000077DB" w:rsidRDefault="000077DB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 w:rsidRPr="000077DB">
        <w:rPr>
          <w:rFonts w:eastAsia="Calibri" w:cs="Arial"/>
          <w:sz w:val="24"/>
          <w:szCs w:val="24"/>
          <w:lang w:eastAsia="pl-PL"/>
        </w:rPr>
        <w:t xml:space="preserve">Do każdej, wskazanej w wykazie usługi, Wykonawca </w:t>
      </w:r>
      <w:r w:rsidRPr="000077DB">
        <w:rPr>
          <w:rFonts w:eastAsia="Calibri" w:cs="Arial"/>
          <w:b/>
          <w:bCs/>
          <w:sz w:val="24"/>
          <w:szCs w:val="24"/>
          <w:lang w:eastAsia="pl-PL"/>
        </w:rPr>
        <w:t>zobowiązany jest załączyć dowody</w:t>
      </w:r>
      <w:r w:rsidRPr="000077DB">
        <w:rPr>
          <w:rFonts w:eastAsia="Calibri" w:cs="Arial"/>
          <w:sz w:val="24"/>
          <w:szCs w:val="24"/>
          <w:lang w:eastAsia="pl-PL"/>
        </w:rPr>
        <w:t xml:space="preserve"> opisane </w:t>
      </w:r>
      <w:r>
        <w:rPr>
          <w:rFonts w:eastAsia="Calibri" w:cs="Arial"/>
          <w:sz w:val="24"/>
          <w:szCs w:val="24"/>
          <w:lang w:eastAsia="pl-PL"/>
        </w:rPr>
        <w:br/>
      </w:r>
      <w:r w:rsidRPr="000077DB">
        <w:rPr>
          <w:rFonts w:eastAsia="Calibri" w:cs="Arial"/>
          <w:sz w:val="24"/>
          <w:szCs w:val="24"/>
          <w:lang w:eastAsia="pl-PL"/>
        </w:rPr>
        <w:t>w § 9 ust. 1 pkt. 2) rozporządzenia Ministra Rozwoju, Pracy i Technologii z dnia 23 grudnia 2020 r.</w:t>
      </w:r>
      <w:r>
        <w:rPr>
          <w:rFonts w:eastAsia="Calibri" w:cs="Arial"/>
          <w:sz w:val="24"/>
          <w:szCs w:val="24"/>
          <w:lang w:eastAsia="pl-PL"/>
        </w:rPr>
        <w:br/>
      </w:r>
      <w:r w:rsidRPr="000077DB">
        <w:rPr>
          <w:rFonts w:eastAsia="Calibri" w:cs="Arial"/>
          <w:sz w:val="24"/>
          <w:szCs w:val="24"/>
          <w:lang w:eastAsia="pl-PL"/>
        </w:rPr>
        <w:t xml:space="preserve"> w sprawie podmiotowych środków dowodowych oraz innych dokumentów lub oświadczeń, jakich może żądać zamawiający od wykonawcy, tj. dowody </w:t>
      </w:r>
      <w:r w:rsidRPr="000077DB">
        <w:rPr>
          <w:rFonts w:eastAsia="Calibri" w:cs="Arial"/>
          <w:b/>
          <w:bCs/>
          <w:sz w:val="24"/>
          <w:szCs w:val="24"/>
          <w:lang w:eastAsia="pl-PL"/>
        </w:rPr>
        <w:t>określające czy te usługi zostały wykonane lub są wykonywane należycie</w:t>
      </w:r>
      <w:r w:rsidRPr="000077DB">
        <w:rPr>
          <w:rFonts w:eastAsia="Calibri" w:cs="Arial"/>
          <w:sz w:val="24"/>
          <w:szCs w:val="24"/>
          <w:lang w:eastAsia="pl-PL"/>
        </w:rPr>
        <w:t xml:space="preserve">, </w:t>
      </w:r>
      <w:r w:rsidRPr="000077DB">
        <w:rPr>
          <w:rFonts w:eastAsia="Calibri" w:cs="Arial"/>
          <w:sz w:val="24"/>
          <w:szCs w:val="24"/>
          <w:u w:val="single"/>
          <w:lang w:eastAsia="pl-PL"/>
        </w:rPr>
        <w:t>przy czym dowodami</w:t>
      </w:r>
      <w:r w:rsidRPr="000077DB">
        <w:rPr>
          <w:rFonts w:eastAsia="Calibri" w:cs="Arial"/>
          <w:sz w:val="24"/>
          <w:szCs w:val="24"/>
          <w:lang w:eastAsia="pl-PL"/>
        </w:rPr>
        <w:t xml:space="preserve">, o których mowa, </w:t>
      </w:r>
      <w:r w:rsidRPr="000077DB">
        <w:rPr>
          <w:rFonts w:eastAsia="Calibri" w:cs="Arial"/>
          <w:sz w:val="24"/>
          <w:szCs w:val="24"/>
          <w:u w:val="single"/>
          <w:lang w:eastAsia="pl-PL"/>
        </w:rPr>
        <w:t>są referencje bądź inne dokumenty sporządzone przez podmiot, na rzecz którego usługi zostały wykonane</w:t>
      </w:r>
      <w:r w:rsidRPr="000077DB">
        <w:rPr>
          <w:rFonts w:eastAsia="Calibri" w:cs="Arial"/>
          <w:sz w:val="24"/>
          <w:szCs w:val="24"/>
          <w:lang w:eastAsia="pl-PL"/>
        </w:rPr>
        <w:t xml:space="preserve"> lub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(trzech) miesięcy.</w:t>
      </w:r>
    </w:p>
    <w:p w14:paraId="74A6F903" w14:textId="77777777" w:rsidR="000077DB" w:rsidRDefault="000077DB" w:rsidP="000077DB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10D62430" w14:textId="7D536742" w:rsidR="000077DB" w:rsidRPr="0043535E" w:rsidRDefault="000077DB" w:rsidP="0043535E">
      <w:pPr>
        <w:spacing w:after="0" w:line="276" w:lineRule="auto"/>
        <w:ind w:right="-2"/>
        <w:jc w:val="both"/>
        <w:rPr>
          <w:rFonts w:eastAsia="Calibri" w:cs="Arial"/>
          <w:sz w:val="24"/>
          <w:szCs w:val="24"/>
          <w:u w:val="single"/>
          <w:lang w:eastAsia="pl-PL"/>
        </w:rPr>
      </w:pPr>
      <w:r w:rsidRPr="0043535E">
        <w:rPr>
          <w:rFonts w:eastAsia="Calibri" w:cs="Arial"/>
          <w:sz w:val="24"/>
          <w:szCs w:val="24"/>
          <w:u w:val="single"/>
          <w:lang w:eastAsia="pl-PL"/>
        </w:rPr>
        <w:t>Informacje dodatkowe:</w:t>
      </w:r>
    </w:p>
    <w:p w14:paraId="7A3201E3" w14:textId="2A61A152" w:rsidR="004D4EEB" w:rsidRPr="000077DB" w:rsidRDefault="00A241A7" w:rsidP="000077DB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 w:rsidRPr="000077DB">
        <w:rPr>
          <w:rFonts w:eastAsia="Calibri" w:cs="Arial"/>
          <w:sz w:val="24"/>
          <w:szCs w:val="24"/>
          <w:lang w:eastAsia="pl-PL"/>
        </w:rPr>
        <w:t xml:space="preserve">Jeżeli Wykonawca powołuje się na doświadczenie w realizacji usług, wykonywanych </w:t>
      </w:r>
      <w:r w:rsidRPr="000077DB">
        <w:rPr>
          <w:rFonts w:eastAsia="Calibri" w:cs="Arial"/>
          <w:b/>
          <w:bCs/>
          <w:sz w:val="24"/>
          <w:szCs w:val="24"/>
          <w:lang w:eastAsia="pl-PL"/>
        </w:rPr>
        <w:t xml:space="preserve">wspólnie </w:t>
      </w:r>
      <w:r w:rsidR="000077DB" w:rsidRPr="000077DB">
        <w:rPr>
          <w:rFonts w:eastAsia="Calibri" w:cs="Arial"/>
          <w:b/>
          <w:bCs/>
          <w:sz w:val="24"/>
          <w:szCs w:val="24"/>
          <w:lang w:eastAsia="pl-PL"/>
        </w:rPr>
        <w:br/>
      </w:r>
      <w:r w:rsidRPr="000077DB">
        <w:rPr>
          <w:rFonts w:eastAsia="Calibri" w:cs="Arial"/>
          <w:b/>
          <w:bCs/>
          <w:sz w:val="24"/>
          <w:szCs w:val="24"/>
          <w:lang w:eastAsia="pl-PL"/>
        </w:rPr>
        <w:t>z innymi wykonawcami</w:t>
      </w:r>
      <w:r w:rsidRPr="000077DB">
        <w:rPr>
          <w:rFonts w:eastAsia="Calibri" w:cs="Arial"/>
          <w:sz w:val="24"/>
          <w:szCs w:val="24"/>
          <w:lang w:eastAsia="pl-PL"/>
        </w:rPr>
        <w:t xml:space="preserve">, ww. wykaz powinien dotyczyć usług, w których wykonaniu </w:t>
      </w:r>
      <w:r w:rsidRPr="000077DB">
        <w:rPr>
          <w:rFonts w:eastAsia="Calibri" w:cs="Arial"/>
          <w:sz w:val="24"/>
          <w:szCs w:val="24"/>
          <w:u w:val="single"/>
          <w:lang w:eastAsia="pl-PL"/>
        </w:rPr>
        <w:t>Wykonawca ten bezpośrednio uczestniczył</w:t>
      </w:r>
      <w:r w:rsidRPr="000077DB">
        <w:rPr>
          <w:rFonts w:eastAsia="Calibri" w:cs="Arial"/>
          <w:sz w:val="24"/>
          <w:szCs w:val="24"/>
          <w:lang w:eastAsia="pl-PL"/>
        </w:rPr>
        <w:t>, a w przypadku świadczeń powtarzających się lub ciągłych, w których wykonywaniu bezpośrednio uczestniczył lub uczestniczy</w:t>
      </w:r>
      <w:r w:rsidR="000077DB" w:rsidRPr="000077DB">
        <w:rPr>
          <w:rFonts w:eastAsia="Calibri" w:cs="Arial"/>
          <w:sz w:val="24"/>
          <w:szCs w:val="24"/>
          <w:lang w:eastAsia="pl-PL"/>
        </w:rPr>
        <w:t>;</w:t>
      </w:r>
    </w:p>
    <w:p w14:paraId="7CE9F550" w14:textId="77777777" w:rsidR="00CD64D2" w:rsidRPr="000077DB" w:rsidRDefault="00CD64D2" w:rsidP="00CD64D2">
      <w:pPr>
        <w:spacing w:after="0" w:line="240" w:lineRule="auto"/>
        <w:ind w:right="-2"/>
        <w:jc w:val="both"/>
        <w:rPr>
          <w:rFonts w:eastAsia="Calibri" w:cs="Arial"/>
          <w:b/>
          <w:i/>
          <w:sz w:val="16"/>
          <w:szCs w:val="16"/>
          <w:lang w:eastAsia="pl-PL"/>
        </w:rPr>
      </w:pPr>
    </w:p>
    <w:p w14:paraId="702470D2" w14:textId="0DA93D41" w:rsidR="00601FD8" w:rsidRDefault="00601FD8" w:rsidP="008F6259">
      <w:pPr>
        <w:pStyle w:val="Stopka"/>
        <w:jc w:val="both"/>
        <w:rPr>
          <w:rFonts w:eastAsia="Times New Roman" w:cs="Times New Roman"/>
          <w:b/>
          <w:sz w:val="24"/>
          <w:szCs w:val="24"/>
        </w:rPr>
      </w:pPr>
    </w:p>
    <w:p w14:paraId="52101E43" w14:textId="77777777" w:rsidR="006A089F" w:rsidRDefault="006A089F" w:rsidP="006A089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>
        <w:rPr>
          <w:rFonts w:ascii="Calibri" w:eastAsia="Calibri" w:hAnsi="Calibri" w:cs="Arial"/>
          <w:b/>
          <w:i/>
          <w:lang w:eastAsia="pl-PL"/>
        </w:rPr>
        <w:t>UWAGA:</w:t>
      </w:r>
    </w:p>
    <w:p w14:paraId="4F65D857" w14:textId="77777777" w:rsidR="006A089F" w:rsidRPr="00706CCC" w:rsidRDefault="006A089F" w:rsidP="006A089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706CCC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kwalifikowanym podpisem elektronicznym / podpisem zaufanym / podpisem osobistym. </w:t>
      </w:r>
    </w:p>
    <w:p w14:paraId="309FAC86" w14:textId="0DF02D8C" w:rsidR="00E43388" w:rsidRPr="00E43388" w:rsidRDefault="00E43388" w:rsidP="006A089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sectPr w:rsidR="00E43388" w:rsidRPr="00E43388" w:rsidSect="000077DB">
      <w:headerReference w:type="default" r:id="rId7"/>
      <w:footerReference w:type="default" r:id="rId8"/>
      <w:pgSz w:w="11906" w:h="16838"/>
      <w:pgMar w:top="1135" w:right="1133" w:bottom="1560" w:left="1134" w:header="708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71857" w14:textId="77777777" w:rsidR="00DA1ACE" w:rsidRDefault="00DA1ACE" w:rsidP="00AF71A5">
      <w:pPr>
        <w:spacing w:after="0" w:line="240" w:lineRule="auto"/>
      </w:pPr>
      <w:r>
        <w:separator/>
      </w:r>
    </w:p>
  </w:endnote>
  <w:endnote w:type="continuationSeparator" w:id="0">
    <w:p w14:paraId="051DF4CC" w14:textId="77777777" w:rsidR="00DA1ACE" w:rsidRDefault="00DA1ACE" w:rsidP="00AF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B19B2" w14:textId="14F03238" w:rsidR="0040328A" w:rsidRDefault="00694743" w:rsidP="0040328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DC35C0B" wp14:editId="2AAEF9B3">
          <wp:extent cx="5760720" cy="588010"/>
          <wp:effectExtent l="0" t="0" r="0" b="2540"/>
          <wp:docPr id="40422969" name="Obraz 40422969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43FD1" w14:textId="77777777" w:rsidR="00DA1ACE" w:rsidRDefault="00DA1ACE" w:rsidP="00AF71A5">
      <w:pPr>
        <w:spacing w:after="0" w:line="240" w:lineRule="auto"/>
      </w:pPr>
      <w:r>
        <w:separator/>
      </w:r>
    </w:p>
  </w:footnote>
  <w:footnote w:type="continuationSeparator" w:id="0">
    <w:p w14:paraId="6535CC73" w14:textId="77777777" w:rsidR="00DA1ACE" w:rsidRDefault="00DA1ACE" w:rsidP="00AF71A5">
      <w:pPr>
        <w:spacing w:after="0" w:line="240" w:lineRule="auto"/>
      </w:pPr>
      <w:r>
        <w:continuationSeparator/>
      </w:r>
    </w:p>
  </w:footnote>
  <w:footnote w:id="1">
    <w:p w14:paraId="0381C8CB" w14:textId="77777777" w:rsidR="000077DB" w:rsidRPr="001239AB" w:rsidRDefault="000077DB" w:rsidP="000077DB">
      <w:pPr>
        <w:pStyle w:val="Tekstprzypisudolnego"/>
        <w:rPr>
          <w:rFonts w:asciiTheme="minorHAnsi" w:hAnsiTheme="minorHAnsi" w:cstheme="minorHAnsi"/>
        </w:rPr>
      </w:pPr>
      <w:r w:rsidRPr="001239AB">
        <w:rPr>
          <w:rStyle w:val="Odwoanieprzypisudolnego"/>
          <w:rFonts w:asciiTheme="minorHAnsi" w:hAnsiTheme="minorHAnsi" w:cstheme="minorHAnsi"/>
        </w:rPr>
        <w:footnoteRef/>
      </w:r>
      <w:r w:rsidRPr="001239AB">
        <w:rPr>
          <w:rFonts w:asciiTheme="minorHAnsi" w:hAnsiTheme="minorHAnsi" w:cstheme="minorHAnsi"/>
        </w:rPr>
        <w:t xml:space="preserve"> W przypadku Wykonawców występujących wspólnie, należy wskazać, który z konsorcjantów realizował daną usługę</w:t>
      </w:r>
      <w:r>
        <w:rPr>
          <w:rFonts w:asciiTheme="minorHAnsi" w:hAnsiTheme="minorHAnsi" w:cstheme="minorHAnsi"/>
        </w:rPr>
        <w:t>.</w:t>
      </w:r>
    </w:p>
  </w:footnote>
  <w:footnote w:id="2">
    <w:p w14:paraId="05E00623" w14:textId="77777777" w:rsidR="00C84352" w:rsidRPr="001239AB" w:rsidRDefault="00C84352" w:rsidP="000077DB">
      <w:pPr>
        <w:pStyle w:val="Tekstprzypisudolnego"/>
        <w:rPr>
          <w:rFonts w:asciiTheme="minorHAnsi" w:hAnsiTheme="minorHAnsi" w:cstheme="minorHAnsi"/>
        </w:rPr>
      </w:pPr>
      <w:r w:rsidRPr="001239AB">
        <w:rPr>
          <w:rStyle w:val="Odwoanieprzypisudolnego"/>
          <w:rFonts w:asciiTheme="minorHAnsi" w:hAnsiTheme="minorHAnsi" w:cstheme="minorHAnsi"/>
        </w:rPr>
        <w:footnoteRef/>
      </w:r>
      <w:r w:rsidRPr="001239AB">
        <w:rPr>
          <w:rFonts w:asciiTheme="minorHAnsi" w:hAnsiTheme="minorHAnsi" w:cstheme="minorHAnsi"/>
        </w:rPr>
        <w:t xml:space="preserve"> W przypadku Wykonawców występujących wspólnie, należy wskazać, który z konsorcjantów realizował daną usługę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7DD2D" w14:textId="73B00208" w:rsidR="00EC59FD" w:rsidRPr="00EC59FD" w:rsidRDefault="00EC59FD" w:rsidP="00EC59FD">
    <w:pPr>
      <w:pStyle w:val="Nagwek"/>
    </w:pPr>
    <w:r w:rsidRPr="00EC59FD">
      <w:rPr>
        <w:i/>
        <w:iCs/>
        <w:sz w:val="20"/>
        <w:szCs w:val="20"/>
      </w:rPr>
      <w:t>Numer postępowania: 0929/WB/US/2024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A67C3"/>
    <w:multiLevelType w:val="multilevel"/>
    <w:tmpl w:val="06AA297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273A51"/>
    <w:multiLevelType w:val="hybridMultilevel"/>
    <w:tmpl w:val="C04EF4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823DB"/>
    <w:multiLevelType w:val="hybridMultilevel"/>
    <w:tmpl w:val="A03EF886"/>
    <w:lvl w:ilvl="0" w:tplc="249CED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418212">
    <w:abstractNumId w:val="0"/>
  </w:num>
  <w:num w:numId="2" w16cid:durableId="302345763">
    <w:abstractNumId w:val="2"/>
  </w:num>
  <w:num w:numId="3" w16cid:durableId="1436828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D2"/>
    <w:rsid w:val="000077DB"/>
    <w:rsid w:val="00037C15"/>
    <w:rsid w:val="00044C7F"/>
    <w:rsid w:val="00077E56"/>
    <w:rsid w:val="000F531B"/>
    <w:rsid w:val="00152487"/>
    <w:rsid w:val="00163CD2"/>
    <w:rsid w:val="001D5D50"/>
    <w:rsid w:val="001D6A9D"/>
    <w:rsid w:val="001E72C1"/>
    <w:rsid w:val="00246EF3"/>
    <w:rsid w:val="0028707A"/>
    <w:rsid w:val="002A0510"/>
    <w:rsid w:val="002E139A"/>
    <w:rsid w:val="00305CAE"/>
    <w:rsid w:val="00335D56"/>
    <w:rsid w:val="00373EE0"/>
    <w:rsid w:val="0040328A"/>
    <w:rsid w:val="00407782"/>
    <w:rsid w:val="0043535E"/>
    <w:rsid w:val="0044065A"/>
    <w:rsid w:val="00466EF5"/>
    <w:rsid w:val="00476C79"/>
    <w:rsid w:val="00497701"/>
    <w:rsid w:val="004D4EEB"/>
    <w:rsid w:val="004F4B2D"/>
    <w:rsid w:val="00503C0C"/>
    <w:rsid w:val="00505F02"/>
    <w:rsid w:val="00506C0E"/>
    <w:rsid w:val="0052649B"/>
    <w:rsid w:val="005702D7"/>
    <w:rsid w:val="00572649"/>
    <w:rsid w:val="0057440D"/>
    <w:rsid w:val="005B4A43"/>
    <w:rsid w:val="00601FD8"/>
    <w:rsid w:val="00607F40"/>
    <w:rsid w:val="00611819"/>
    <w:rsid w:val="006257A2"/>
    <w:rsid w:val="00694743"/>
    <w:rsid w:val="006A089F"/>
    <w:rsid w:val="006B2F71"/>
    <w:rsid w:val="006C0C2E"/>
    <w:rsid w:val="006C3DF3"/>
    <w:rsid w:val="00706CCC"/>
    <w:rsid w:val="0071652A"/>
    <w:rsid w:val="00717D03"/>
    <w:rsid w:val="00736AF0"/>
    <w:rsid w:val="007B14C7"/>
    <w:rsid w:val="007B36BC"/>
    <w:rsid w:val="007B605D"/>
    <w:rsid w:val="00804350"/>
    <w:rsid w:val="00830AF1"/>
    <w:rsid w:val="00840177"/>
    <w:rsid w:val="00890C2E"/>
    <w:rsid w:val="008C1ED9"/>
    <w:rsid w:val="008D0C55"/>
    <w:rsid w:val="008F6259"/>
    <w:rsid w:val="009036E9"/>
    <w:rsid w:val="009A6BFA"/>
    <w:rsid w:val="009B72B5"/>
    <w:rsid w:val="009D3DBE"/>
    <w:rsid w:val="00A1320D"/>
    <w:rsid w:val="00A142B9"/>
    <w:rsid w:val="00A241A7"/>
    <w:rsid w:val="00A61125"/>
    <w:rsid w:val="00A82DFF"/>
    <w:rsid w:val="00A84E2A"/>
    <w:rsid w:val="00AA7981"/>
    <w:rsid w:val="00AB31F2"/>
    <w:rsid w:val="00AE5F47"/>
    <w:rsid w:val="00AF71A5"/>
    <w:rsid w:val="00B750DB"/>
    <w:rsid w:val="00BA5878"/>
    <w:rsid w:val="00BE5CA8"/>
    <w:rsid w:val="00BE61A6"/>
    <w:rsid w:val="00C15145"/>
    <w:rsid w:val="00C1586A"/>
    <w:rsid w:val="00C54ED2"/>
    <w:rsid w:val="00C8252E"/>
    <w:rsid w:val="00C84352"/>
    <w:rsid w:val="00CA2D26"/>
    <w:rsid w:val="00CD64D2"/>
    <w:rsid w:val="00CF2961"/>
    <w:rsid w:val="00D13FDF"/>
    <w:rsid w:val="00D212B0"/>
    <w:rsid w:val="00DA1ACE"/>
    <w:rsid w:val="00DA6FAC"/>
    <w:rsid w:val="00E22E1D"/>
    <w:rsid w:val="00E43388"/>
    <w:rsid w:val="00EC1B2B"/>
    <w:rsid w:val="00EC59FD"/>
    <w:rsid w:val="00EF0F9B"/>
    <w:rsid w:val="00F242BB"/>
    <w:rsid w:val="00F355EC"/>
    <w:rsid w:val="00F37C4B"/>
    <w:rsid w:val="00FB32E4"/>
    <w:rsid w:val="00FD6A49"/>
    <w:rsid w:val="00FE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9D5BF"/>
  <w15:chartTrackingRefBased/>
  <w15:docId w15:val="{9271C757-4CCB-4E2F-B309-A63ECD68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7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F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1A5"/>
  </w:style>
  <w:style w:type="paragraph" w:styleId="Stopka">
    <w:name w:val="footer"/>
    <w:basedOn w:val="Normalny"/>
    <w:link w:val="Stopka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1A5"/>
  </w:style>
  <w:style w:type="character" w:styleId="Hipercze">
    <w:name w:val="Hyperlink"/>
    <w:semiHidden/>
    <w:rsid w:val="00246EF3"/>
    <w:rPr>
      <w:color w:val="000000"/>
      <w:u w:val="single"/>
    </w:rPr>
  </w:style>
  <w:style w:type="paragraph" w:styleId="Akapitzlist">
    <w:name w:val="List Paragraph"/>
    <w:basedOn w:val="Normalny"/>
    <w:uiPriority w:val="34"/>
    <w:qFormat/>
    <w:rsid w:val="00246E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qFormat/>
    <w:rsid w:val="00007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077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077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pwojtowicz</dc:creator>
  <cp:keywords/>
  <dc:description/>
  <cp:lastModifiedBy>Justyna Czarnecka-Szpak</cp:lastModifiedBy>
  <cp:revision>16</cp:revision>
  <cp:lastPrinted>2020-06-15T06:18:00Z</cp:lastPrinted>
  <dcterms:created xsi:type="dcterms:W3CDTF">2020-10-20T11:24:00Z</dcterms:created>
  <dcterms:modified xsi:type="dcterms:W3CDTF">2024-09-18T07:51:00Z</dcterms:modified>
</cp:coreProperties>
</file>