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A941" w14:textId="231717E8" w:rsidR="00374D3F" w:rsidRDefault="00374D3F" w:rsidP="00374D3F">
      <w:pPr>
        <w:jc w:val="right"/>
        <w:rPr>
          <w:lang w:eastAsia="en-US"/>
        </w:rPr>
      </w:pPr>
      <w:r>
        <w:rPr>
          <w:b/>
          <w:lang w:eastAsia="en-US"/>
        </w:rPr>
        <w:t>IM</w:t>
      </w:r>
      <w:r w:rsidRPr="002E687C">
        <w:rPr>
          <w:b/>
          <w:lang w:eastAsia="en-US"/>
        </w:rPr>
        <w:t>ZP.272</w:t>
      </w:r>
      <w:r>
        <w:rPr>
          <w:b/>
          <w:lang w:eastAsia="en-US"/>
        </w:rPr>
        <w:t>.</w:t>
      </w:r>
      <w:r w:rsidR="00D54E08">
        <w:rPr>
          <w:b/>
          <w:lang w:eastAsia="en-US"/>
        </w:rPr>
        <w:t>1</w:t>
      </w:r>
      <w:r w:rsidR="00222BE7">
        <w:rPr>
          <w:b/>
          <w:lang w:eastAsia="en-US"/>
        </w:rPr>
        <w:t>3</w:t>
      </w:r>
      <w:r w:rsidRPr="002E687C">
        <w:rPr>
          <w:b/>
          <w:lang w:eastAsia="en-US"/>
        </w:rPr>
        <w:t>.</w:t>
      </w:r>
      <w:r w:rsidR="00263D93">
        <w:rPr>
          <w:b/>
          <w:lang w:eastAsia="en-US"/>
        </w:rPr>
        <w:t>ZO.</w:t>
      </w:r>
      <w:r w:rsidRPr="002F416B">
        <w:rPr>
          <w:b/>
          <w:lang w:eastAsia="en-US"/>
        </w:rPr>
        <w:t xml:space="preserve">2022 – Załącznik Nr </w:t>
      </w:r>
      <w:r w:rsidR="00222BE7">
        <w:rPr>
          <w:b/>
          <w:lang w:eastAsia="en-US"/>
        </w:rPr>
        <w:t>4</w:t>
      </w:r>
    </w:p>
    <w:p w14:paraId="4722084A" w14:textId="4FE6AA76" w:rsidR="00374D3F" w:rsidRDefault="00374D3F" w:rsidP="00374D3F">
      <w:pPr>
        <w:suppressAutoHyphens/>
        <w:jc w:val="center"/>
        <w:rPr>
          <w:i/>
          <w:szCs w:val="20"/>
        </w:rPr>
      </w:pPr>
    </w:p>
    <w:p w14:paraId="5F26598A" w14:textId="5D45F9D1" w:rsidR="00C30942" w:rsidRDefault="00C30942" w:rsidP="00374D3F">
      <w:pPr>
        <w:suppressAutoHyphens/>
        <w:jc w:val="center"/>
        <w:rPr>
          <w:i/>
          <w:szCs w:val="20"/>
        </w:rPr>
      </w:pPr>
    </w:p>
    <w:p w14:paraId="608DBC56" w14:textId="77777777" w:rsidR="00C30942" w:rsidRDefault="00C30942" w:rsidP="00374D3F">
      <w:pPr>
        <w:suppressAutoHyphens/>
        <w:jc w:val="center"/>
        <w:rPr>
          <w:i/>
          <w:szCs w:val="20"/>
        </w:rPr>
      </w:pPr>
    </w:p>
    <w:p w14:paraId="7FA4EB60" w14:textId="3B51EC92" w:rsidR="00374D3F" w:rsidRDefault="00D54E08" w:rsidP="00374D3F">
      <w:pPr>
        <w:suppressAutoHyphens/>
        <w:jc w:val="center"/>
        <w:rPr>
          <w:i/>
          <w:szCs w:val="20"/>
        </w:rPr>
      </w:pPr>
      <w:r>
        <w:rPr>
          <w:i/>
          <w:szCs w:val="20"/>
        </w:rPr>
        <w:t>Projekt umowy</w:t>
      </w:r>
    </w:p>
    <w:p w14:paraId="51590281" w14:textId="5EC1F66A" w:rsidR="00C30942" w:rsidRDefault="00C30942" w:rsidP="00263D93">
      <w:pPr>
        <w:suppressAutoHyphens/>
        <w:rPr>
          <w:i/>
          <w:szCs w:val="20"/>
        </w:rPr>
      </w:pPr>
    </w:p>
    <w:p w14:paraId="52171B65" w14:textId="77777777" w:rsidR="00C30942" w:rsidRPr="00BD3BD6" w:rsidRDefault="00C30942" w:rsidP="00374D3F">
      <w:pPr>
        <w:suppressAutoHyphens/>
        <w:jc w:val="center"/>
        <w:rPr>
          <w:i/>
          <w:szCs w:val="20"/>
        </w:rPr>
      </w:pPr>
    </w:p>
    <w:p w14:paraId="1F6DE1A6" w14:textId="0A84C85B" w:rsidR="00374D3F" w:rsidRPr="0013408A" w:rsidRDefault="00374D3F" w:rsidP="00374D3F">
      <w:pPr>
        <w:suppressAutoHyphens/>
        <w:spacing w:line="360" w:lineRule="auto"/>
        <w:jc w:val="center"/>
        <w:rPr>
          <w:b/>
          <w:sz w:val="32"/>
          <w:szCs w:val="32"/>
        </w:rPr>
      </w:pPr>
      <w:r w:rsidRPr="0013408A">
        <w:rPr>
          <w:b/>
          <w:sz w:val="32"/>
          <w:szCs w:val="32"/>
        </w:rPr>
        <w:t>UMOWA NR IMZP</w:t>
      </w:r>
      <w:r w:rsidR="00263D93" w:rsidRPr="0013408A">
        <w:rPr>
          <w:b/>
          <w:sz w:val="32"/>
          <w:szCs w:val="32"/>
        </w:rPr>
        <w:t>…………..</w:t>
      </w:r>
    </w:p>
    <w:p w14:paraId="55767160" w14:textId="5E84FDC2" w:rsidR="00374D3F" w:rsidRDefault="00374D3F" w:rsidP="00374D3F">
      <w:pPr>
        <w:widowControl/>
        <w:spacing w:line="360" w:lineRule="auto"/>
        <w:jc w:val="center"/>
        <w:rPr>
          <w:b/>
          <w:color w:val="auto"/>
          <w:sz w:val="32"/>
          <w:szCs w:val="32"/>
        </w:rPr>
      </w:pPr>
      <w:r w:rsidRPr="00263D93">
        <w:rPr>
          <w:b/>
          <w:color w:val="auto"/>
          <w:sz w:val="32"/>
          <w:szCs w:val="32"/>
        </w:rPr>
        <w:t>z dnia ........................... 202</w:t>
      </w:r>
      <w:r w:rsidR="00263D93" w:rsidRPr="00263D93">
        <w:rPr>
          <w:b/>
          <w:color w:val="auto"/>
          <w:sz w:val="32"/>
          <w:szCs w:val="32"/>
        </w:rPr>
        <w:t>3</w:t>
      </w:r>
      <w:r w:rsidRPr="00263D93">
        <w:rPr>
          <w:b/>
          <w:color w:val="auto"/>
          <w:sz w:val="32"/>
          <w:szCs w:val="32"/>
        </w:rPr>
        <w:t xml:space="preserve"> roku</w:t>
      </w:r>
    </w:p>
    <w:p w14:paraId="06DBF14B" w14:textId="77777777" w:rsidR="00263D93" w:rsidRPr="00263D93" w:rsidRDefault="00263D93" w:rsidP="00374D3F">
      <w:pPr>
        <w:widowControl/>
        <w:spacing w:line="360" w:lineRule="auto"/>
        <w:jc w:val="center"/>
        <w:rPr>
          <w:b/>
          <w:color w:val="auto"/>
          <w:sz w:val="32"/>
          <w:szCs w:val="32"/>
        </w:rPr>
      </w:pPr>
    </w:p>
    <w:p w14:paraId="5DF64EE9" w14:textId="33F6EC1A" w:rsidR="00263D93" w:rsidRPr="00884F43" w:rsidRDefault="00263D93" w:rsidP="00263D93">
      <w:pPr>
        <w:jc w:val="center"/>
        <w:rPr>
          <w:b/>
          <w:bCs/>
          <w:color w:val="000000" w:themeColor="text1"/>
          <w:sz w:val="40"/>
          <w:szCs w:val="40"/>
        </w:rPr>
      </w:pPr>
      <w:r w:rsidRPr="00884F43">
        <w:rPr>
          <w:sz w:val="40"/>
          <w:szCs w:val="40"/>
        </w:rPr>
        <w:t>„</w:t>
      </w:r>
      <w:r>
        <w:rPr>
          <w:sz w:val="40"/>
          <w:szCs w:val="40"/>
        </w:rPr>
        <w:t xml:space="preserve">Utworzenie obiektowej bazy danych </w:t>
      </w:r>
      <w:r w:rsidRPr="00884F43">
        <w:rPr>
          <w:sz w:val="40"/>
          <w:szCs w:val="40"/>
        </w:rPr>
        <w:t xml:space="preserve">EGIB, GESUT </w:t>
      </w:r>
      <w:r>
        <w:rPr>
          <w:sz w:val="40"/>
          <w:szCs w:val="40"/>
        </w:rPr>
        <w:br/>
      </w:r>
      <w:r w:rsidRPr="00884F43">
        <w:rPr>
          <w:sz w:val="40"/>
          <w:szCs w:val="40"/>
        </w:rPr>
        <w:t>I BDOT500</w:t>
      </w:r>
      <w:r>
        <w:rPr>
          <w:sz w:val="40"/>
          <w:szCs w:val="40"/>
        </w:rPr>
        <w:t xml:space="preserve"> dla gminy </w:t>
      </w:r>
      <w:r w:rsidR="00222BE7">
        <w:rPr>
          <w:sz w:val="40"/>
          <w:szCs w:val="40"/>
        </w:rPr>
        <w:t>Teresin</w:t>
      </w:r>
      <w:r>
        <w:rPr>
          <w:sz w:val="40"/>
          <w:szCs w:val="40"/>
        </w:rPr>
        <w:t xml:space="preserve"> powiat sochaczewski województwo mazowieckie</w:t>
      </w:r>
      <w:r w:rsidRPr="00884F43">
        <w:rPr>
          <w:sz w:val="40"/>
          <w:szCs w:val="40"/>
        </w:rPr>
        <w:t>”</w:t>
      </w:r>
    </w:p>
    <w:p w14:paraId="1D366787" w14:textId="77777777" w:rsidR="00C30942" w:rsidRPr="00BD3BD6" w:rsidRDefault="00C30942" w:rsidP="00374D3F">
      <w:pPr>
        <w:widowControl/>
        <w:jc w:val="both"/>
        <w:rPr>
          <w:color w:val="auto"/>
          <w:sz w:val="16"/>
        </w:rPr>
      </w:pPr>
    </w:p>
    <w:p w14:paraId="00BAAF7F" w14:textId="77777777" w:rsidR="00374D3F" w:rsidRDefault="00374D3F" w:rsidP="00374D3F">
      <w:pPr>
        <w:widowControl/>
        <w:spacing w:line="276" w:lineRule="auto"/>
        <w:rPr>
          <w:color w:val="auto"/>
        </w:rPr>
      </w:pPr>
    </w:p>
    <w:p w14:paraId="14EB4E78" w14:textId="77777777" w:rsidR="00374D3F" w:rsidRPr="00BD3BD6" w:rsidRDefault="00374D3F" w:rsidP="00374D3F">
      <w:pPr>
        <w:widowControl/>
        <w:spacing w:line="276" w:lineRule="auto"/>
        <w:rPr>
          <w:color w:val="auto"/>
        </w:rPr>
      </w:pPr>
      <w:r w:rsidRPr="00BD3BD6">
        <w:rPr>
          <w:color w:val="auto"/>
        </w:rPr>
        <w:t xml:space="preserve">zawarta w Sochaczewie pomiędzy: </w:t>
      </w:r>
    </w:p>
    <w:p w14:paraId="222DFD57" w14:textId="77777777" w:rsidR="00374D3F" w:rsidRPr="00BD3BD6" w:rsidRDefault="00374D3F" w:rsidP="00374D3F">
      <w:pPr>
        <w:widowControl/>
        <w:spacing w:line="276" w:lineRule="auto"/>
        <w:jc w:val="both"/>
        <w:rPr>
          <w:color w:val="auto"/>
        </w:rPr>
      </w:pPr>
      <w:r w:rsidRPr="00BD3BD6">
        <w:rPr>
          <w:b/>
          <w:color w:val="auto"/>
        </w:rPr>
        <w:t xml:space="preserve">Powiatem Sochaczewskim, </w:t>
      </w:r>
      <w:r w:rsidRPr="00BD3BD6">
        <w:rPr>
          <w:color w:val="auto"/>
        </w:rPr>
        <w:t xml:space="preserve">reprezentowanym przez Zarząd Powiatu w imieniu którego działają: </w:t>
      </w:r>
    </w:p>
    <w:p w14:paraId="595CC40D" w14:textId="77777777" w:rsidR="00374D3F" w:rsidRPr="00BD3BD6" w:rsidRDefault="00374D3F" w:rsidP="00374D3F">
      <w:pPr>
        <w:widowControl/>
        <w:spacing w:line="276" w:lineRule="auto"/>
        <w:jc w:val="both"/>
        <w:rPr>
          <w:color w:val="auto"/>
        </w:rPr>
      </w:pPr>
      <w:r w:rsidRPr="00BD3BD6">
        <w:rPr>
          <w:color w:val="auto"/>
        </w:rPr>
        <w:t>1. …………………..</w:t>
      </w:r>
      <w:r w:rsidRPr="00BD3BD6">
        <w:rPr>
          <w:color w:val="auto"/>
        </w:rPr>
        <w:tab/>
      </w:r>
      <w:r w:rsidRPr="00BD3BD6">
        <w:rPr>
          <w:color w:val="auto"/>
        </w:rPr>
        <w:tab/>
      </w:r>
      <w:r w:rsidRPr="00BD3BD6">
        <w:rPr>
          <w:color w:val="auto"/>
        </w:rPr>
        <w:tab/>
        <w:t>- Starosta Powiatu Sochaczewskiego</w:t>
      </w:r>
    </w:p>
    <w:p w14:paraId="56DA1192" w14:textId="4ABD9A47" w:rsidR="00374D3F" w:rsidRPr="00BD3BD6" w:rsidRDefault="00374D3F" w:rsidP="00374D3F">
      <w:pPr>
        <w:widowControl/>
        <w:spacing w:line="276" w:lineRule="auto"/>
        <w:jc w:val="both"/>
        <w:rPr>
          <w:color w:val="auto"/>
        </w:rPr>
      </w:pPr>
      <w:r w:rsidRPr="00BD3BD6">
        <w:rPr>
          <w:color w:val="auto"/>
        </w:rPr>
        <w:t>2. …………………..</w:t>
      </w:r>
      <w:r w:rsidRPr="00BD3BD6">
        <w:rPr>
          <w:color w:val="auto"/>
        </w:rPr>
        <w:tab/>
        <w:t xml:space="preserve">            </w:t>
      </w:r>
      <w:r w:rsidRPr="00BD3BD6">
        <w:rPr>
          <w:color w:val="auto"/>
        </w:rPr>
        <w:tab/>
      </w:r>
      <w:r w:rsidRPr="004B5CCE">
        <w:rPr>
          <w:color w:val="auto"/>
        </w:rPr>
        <w:t xml:space="preserve">- </w:t>
      </w:r>
      <w:r w:rsidR="0013408A">
        <w:rPr>
          <w:color w:val="auto"/>
        </w:rPr>
        <w:t>Wicestarosta</w:t>
      </w:r>
      <w:r w:rsidRPr="004B5CCE">
        <w:rPr>
          <w:color w:val="auto"/>
        </w:rPr>
        <w:t xml:space="preserve"> </w:t>
      </w:r>
      <w:r w:rsidR="0013408A">
        <w:rPr>
          <w:color w:val="auto"/>
        </w:rPr>
        <w:t xml:space="preserve">Powiatu Sochaczewskiego </w:t>
      </w:r>
    </w:p>
    <w:p w14:paraId="06E0E8A2" w14:textId="77777777" w:rsidR="00374D3F" w:rsidRPr="00BD3BD6" w:rsidRDefault="00374D3F" w:rsidP="00374D3F">
      <w:pPr>
        <w:widowControl/>
        <w:spacing w:line="276" w:lineRule="auto"/>
        <w:jc w:val="both"/>
        <w:rPr>
          <w:color w:val="auto"/>
        </w:rPr>
      </w:pPr>
      <w:r w:rsidRPr="00BD3BD6">
        <w:rPr>
          <w:color w:val="auto"/>
        </w:rPr>
        <w:t xml:space="preserve">przy kontrasygnacie </w:t>
      </w:r>
    </w:p>
    <w:p w14:paraId="7D49331D" w14:textId="77777777" w:rsidR="00374D3F" w:rsidRPr="00BD3BD6" w:rsidRDefault="00374D3F" w:rsidP="00374D3F">
      <w:pPr>
        <w:widowControl/>
        <w:spacing w:line="276" w:lineRule="auto"/>
        <w:jc w:val="both"/>
        <w:rPr>
          <w:color w:val="auto"/>
        </w:rPr>
      </w:pPr>
      <w:r w:rsidRPr="00BD3BD6">
        <w:rPr>
          <w:color w:val="auto"/>
        </w:rPr>
        <w:t>..................................</w:t>
      </w:r>
      <w:r w:rsidRPr="00BD3BD6">
        <w:rPr>
          <w:color w:val="auto"/>
        </w:rPr>
        <w:tab/>
      </w:r>
      <w:r w:rsidRPr="00BD3BD6">
        <w:rPr>
          <w:color w:val="auto"/>
        </w:rPr>
        <w:tab/>
      </w:r>
      <w:r w:rsidRPr="00BD3BD6">
        <w:rPr>
          <w:color w:val="auto"/>
        </w:rPr>
        <w:tab/>
        <w:t xml:space="preserve">- Skarbnika Powiatu  </w:t>
      </w:r>
    </w:p>
    <w:p w14:paraId="7C3ADC70" w14:textId="77777777" w:rsidR="00374D3F" w:rsidRPr="00BD3BD6" w:rsidRDefault="00374D3F" w:rsidP="00374D3F">
      <w:pPr>
        <w:widowControl/>
        <w:spacing w:line="276" w:lineRule="auto"/>
        <w:jc w:val="both"/>
        <w:rPr>
          <w:b/>
          <w:color w:val="auto"/>
        </w:rPr>
      </w:pPr>
      <w:r w:rsidRPr="00BD3BD6">
        <w:rPr>
          <w:b/>
          <w:color w:val="auto"/>
        </w:rPr>
        <w:t>zwanym dalej Zamawiającym,</w:t>
      </w:r>
    </w:p>
    <w:p w14:paraId="7927AD18" w14:textId="77777777" w:rsidR="00374D3F" w:rsidRPr="00BD3BD6" w:rsidRDefault="00374D3F" w:rsidP="00374D3F">
      <w:pPr>
        <w:widowControl/>
        <w:spacing w:line="276" w:lineRule="auto"/>
        <w:rPr>
          <w:color w:val="auto"/>
        </w:rPr>
      </w:pPr>
      <w:r w:rsidRPr="00BD3BD6">
        <w:rPr>
          <w:b/>
          <w:color w:val="auto"/>
        </w:rPr>
        <w:t xml:space="preserve">a:  </w:t>
      </w:r>
      <w:r w:rsidRPr="00BD3BD6">
        <w:rPr>
          <w:color w:val="auto"/>
        </w:rPr>
        <w:t>......................................................................................................................................................</w:t>
      </w:r>
    </w:p>
    <w:p w14:paraId="02286E07" w14:textId="77777777" w:rsidR="00374D3F" w:rsidRPr="00BD3BD6" w:rsidRDefault="00374D3F" w:rsidP="00374D3F">
      <w:pPr>
        <w:suppressAutoHyphens/>
        <w:spacing w:line="276" w:lineRule="auto"/>
        <w:jc w:val="both"/>
        <w:rPr>
          <w:rFonts w:eastAsia="HG Mincho Light J"/>
          <w:szCs w:val="20"/>
        </w:rPr>
      </w:pPr>
      <w:r w:rsidRPr="00BD3BD6">
        <w:rPr>
          <w:rFonts w:eastAsia="HG Mincho Light J"/>
          <w:szCs w:val="20"/>
        </w:rPr>
        <w:t xml:space="preserve">reprezentowanym przez: </w:t>
      </w:r>
    </w:p>
    <w:p w14:paraId="6411C334" w14:textId="77777777" w:rsidR="00374D3F" w:rsidRPr="00BD3BD6" w:rsidRDefault="00374D3F" w:rsidP="00374D3F">
      <w:pPr>
        <w:suppressAutoHyphens/>
        <w:spacing w:line="276" w:lineRule="auto"/>
        <w:jc w:val="both"/>
        <w:rPr>
          <w:rFonts w:eastAsia="HG Mincho Light J"/>
          <w:szCs w:val="20"/>
        </w:rPr>
      </w:pPr>
      <w:r w:rsidRPr="00BD3BD6">
        <w:rPr>
          <w:rFonts w:eastAsia="HG Mincho Light J"/>
          <w:szCs w:val="20"/>
        </w:rPr>
        <w:t>1. .........................................................................</w:t>
      </w:r>
    </w:p>
    <w:p w14:paraId="187A98BB" w14:textId="77777777" w:rsidR="00374D3F" w:rsidRPr="00BD3BD6" w:rsidRDefault="00374D3F" w:rsidP="00374D3F">
      <w:pPr>
        <w:suppressAutoHyphens/>
        <w:spacing w:line="276" w:lineRule="auto"/>
        <w:jc w:val="both"/>
        <w:rPr>
          <w:rFonts w:eastAsia="HG Mincho Light J"/>
          <w:szCs w:val="20"/>
        </w:rPr>
      </w:pPr>
      <w:r w:rsidRPr="00BD3BD6">
        <w:rPr>
          <w:rFonts w:eastAsia="HG Mincho Light J"/>
          <w:szCs w:val="20"/>
        </w:rPr>
        <w:t>2. .........................................................................</w:t>
      </w:r>
    </w:p>
    <w:p w14:paraId="32420B8F" w14:textId="77777777" w:rsidR="00374D3F" w:rsidRPr="00BD3BD6" w:rsidRDefault="00374D3F" w:rsidP="00374D3F">
      <w:pPr>
        <w:widowControl/>
        <w:spacing w:line="276" w:lineRule="auto"/>
        <w:rPr>
          <w:b/>
          <w:color w:val="auto"/>
        </w:rPr>
      </w:pPr>
      <w:r w:rsidRPr="00BD3BD6">
        <w:rPr>
          <w:b/>
          <w:color w:val="auto"/>
        </w:rPr>
        <w:t>zwanym dalej Wykonawcą,</w:t>
      </w:r>
    </w:p>
    <w:p w14:paraId="2AC24DAF" w14:textId="77777777" w:rsidR="00374D3F" w:rsidRPr="00BD3BD6" w:rsidRDefault="00374D3F" w:rsidP="00374D3F">
      <w:pPr>
        <w:widowControl/>
        <w:spacing w:line="276" w:lineRule="auto"/>
        <w:rPr>
          <w:b/>
          <w:color w:val="auto"/>
          <w:sz w:val="22"/>
        </w:rPr>
      </w:pPr>
      <w:r w:rsidRPr="00BD3BD6">
        <w:rPr>
          <w:color w:val="auto"/>
        </w:rPr>
        <w:t>o następującej treści:</w:t>
      </w:r>
    </w:p>
    <w:p w14:paraId="7B2AF927" w14:textId="4B2E5E17" w:rsidR="00374D3F" w:rsidRDefault="00374D3F" w:rsidP="00374D3F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CDC6D19" w14:textId="77777777" w:rsidR="00C30942" w:rsidRPr="00BD3BD6" w:rsidRDefault="00C30942" w:rsidP="00374D3F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AA5516B" w14:textId="77777777" w:rsidR="00374D3F" w:rsidRDefault="00374D3F" w:rsidP="00374D3F">
      <w:pPr>
        <w:widowControl/>
        <w:jc w:val="center"/>
        <w:rPr>
          <w:b/>
        </w:rPr>
      </w:pPr>
    </w:p>
    <w:p w14:paraId="73314046" w14:textId="77777777" w:rsidR="00374D3F" w:rsidRPr="0066696F" w:rsidRDefault="00374D3F" w:rsidP="00374D3F">
      <w:pPr>
        <w:widowControl/>
        <w:jc w:val="center"/>
        <w:rPr>
          <w:b/>
        </w:rPr>
      </w:pPr>
      <w:r w:rsidRPr="0066696F">
        <w:rPr>
          <w:b/>
        </w:rPr>
        <w:t>§ 1</w:t>
      </w:r>
    </w:p>
    <w:p w14:paraId="437BA56E" w14:textId="77777777" w:rsidR="00374D3F" w:rsidRPr="0066696F" w:rsidRDefault="00374D3F" w:rsidP="00374D3F">
      <w:pPr>
        <w:keepNext/>
        <w:widowControl/>
        <w:jc w:val="center"/>
        <w:outlineLvl w:val="3"/>
        <w:rPr>
          <w:b/>
          <w:color w:val="auto"/>
        </w:rPr>
      </w:pPr>
      <w:r w:rsidRPr="0066696F">
        <w:rPr>
          <w:b/>
          <w:color w:val="auto"/>
        </w:rPr>
        <w:t>Przedmiot  Umowy</w:t>
      </w:r>
    </w:p>
    <w:p w14:paraId="79864B4B" w14:textId="77777777" w:rsidR="00374D3F" w:rsidRPr="0066696F" w:rsidRDefault="00374D3F" w:rsidP="00374D3F">
      <w:pPr>
        <w:widowControl/>
        <w:jc w:val="both"/>
        <w:rPr>
          <w:b/>
        </w:rPr>
      </w:pPr>
    </w:p>
    <w:p w14:paraId="5D1398F0" w14:textId="72F56DC1" w:rsidR="00D54E08" w:rsidRPr="00D61C94" w:rsidRDefault="00374D3F" w:rsidP="00201FD6">
      <w:pPr>
        <w:pStyle w:val="Akapitzlist"/>
        <w:numPr>
          <w:ilvl w:val="0"/>
          <w:numId w:val="17"/>
        </w:numPr>
        <w:kinsoku w:val="0"/>
        <w:overflowPunct w:val="0"/>
        <w:autoSpaceDE w:val="0"/>
        <w:spacing w:line="276" w:lineRule="auto"/>
        <w:ind w:left="567" w:right="656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C94">
        <w:rPr>
          <w:rFonts w:ascii="Times New Roman" w:hAnsi="Times New Roman" w:cs="Times New Roman"/>
          <w:b/>
          <w:bCs/>
          <w:sz w:val="24"/>
          <w:szCs w:val="24"/>
        </w:rPr>
        <w:t>Zamawiający zleca, a Wykonawca przyjmuje do realizacji zadanie dotyczące</w:t>
      </w:r>
      <w:r w:rsidR="00D54E08" w:rsidRPr="00D61C94">
        <w:rPr>
          <w:rFonts w:ascii="Times New Roman" w:hAnsi="Times New Roman" w:cs="Times New Roman"/>
          <w:b/>
          <w:bCs/>
          <w:sz w:val="24"/>
          <w:szCs w:val="24"/>
        </w:rPr>
        <w:t xml:space="preserve"> utwo</w:t>
      </w:r>
      <w:r w:rsidR="00D54E08" w:rsidRPr="00D61C94">
        <w:rPr>
          <w:rFonts w:ascii="Times New Roman" w:hAnsi="Times New Roman" w:cs="Times New Roman"/>
          <w:b/>
          <w:bCs/>
          <w:spacing w:val="-1"/>
          <w:sz w:val="24"/>
          <w:szCs w:val="24"/>
        </w:rPr>
        <w:t>rze</w:t>
      </w:r>
      <w:r w:rsidR="00D54E08" w:rsidRPr="00D61C94">
        <w:rPr>
          <w:rFonts w:ascii="Times New Roman" w:hAnsi="Times New Roman" w:cs="Times New Roman"/>
          <w:b/>
          <w:bCs/>
          <w:sz w:val="24"/>
          <w:szCs w:val="24"/>
        </w:rPr>
        <w:t xml:space="preserve">nia obiektowej </w:t>
      </w:r>
      <w:r w:rsidR="00D54E08" w:rsidRPr="00D61C94"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 w:rsidR="00D54E08" w:rsidRPr="00D61C9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54E08" w:rsidRPr="00D61C94">
        <w:rPr>
          <w:rFonts w:ascii="Times New Roman" w:hAnsi="Times New Roman" w:cs="Times New Roman"/>
          <w:b/>
          <w:bCs/>
          <w:spacing w:val="-1"/>
          <w:sz w:val="24"/>
          <w:szCs w:val="24"/>
        </w:rPr>
        <w:t>zy</w:t>
      </w:r>
      <w:r w:rsidR="00D54E08" w:rsidRPr="00D61C94">
        <w:rPr>
          <w:rFonts w:ascii="Times New Roman" w:hAnsi="Times New Roman" w:cs="Times New Roman"/>
          <w:b/>
          <w:bCs/>
          <w:sz w:val="24"/>
          <w:szCs w:val="24"/>
        </w:rPr>
        <w:t xml:space="preserve"> dany</w:t>
      </w:r>
      <w:r w:rsidR="00D54E08" w:rsidRPr="00D61C94">
        <w:rPr>
          <w:rFonts w:ascii="Times New Roman" w:hAnsi="Times New Roman" w:cs="Times New Roman"/>
          <w:b/>
          <w:bCs/>
          <w:spacing w:val="-4"/>
          <w:sz w:val="24"/>
          <w:szCs w:val="24"/>
        </w:rPr>
        <w:t>c</w:t>
      </w:r>
      <w:r w:rsidR="00D54E08" w:rsidRPr="00D61C9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263D93" w:rsidRPr="00D61C94">
        <w:rPr>
          <w:rFonts w:ascii="Times New Roman" w:hAnsi="Times New Roman" w:cs="Times New Roman"/>
          <w:b/>
          <w:bCs/>
          <w:sz w:val="24"/>
          <w:szCs w:val="24"/>
        </w:rPr>
        <w:t xml:space="preserve"> EGIB,</w:t>
      </w:r>
      <w:r w:rsidR="00D54E08" w:rsidRPr="00D61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4E08" w:rsidRPr="00D61C94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="00D54E08" w:rsidRPr="00D61C94">
        <w:rPr>
          <w:rFonts w:ascii="Times New Roman" w:hAnsi="Times New Roman" w:cs="Times New Roman"/>
          <w:b/>
          <w:bCs/>
          <w:sz w:val="24"/>
          <w:szCs w:val="24"/>
        </w:rPr>
        <w:t>ESUT i BDOT 500 dla g</w:t>
      </w:r>
      <w:r w:rsidR="00D54E08" w:rsidRPr="00D61C94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="00D54E08" w:rsidRPr="00D61C9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54E08" w:rsidRPr="00D61C94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="00D54E08" w:rsidRPr="00D61C94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="00222BE7" w:rsidRPr="00D61C94">
        <w:rPr>
          <w:rFonts w:ascii="Times New Roman" w:hAnsi="Times New Roman" w:cs="Times New Roman"/>
          <w:b/>
          <w:bCs/>
          <w:sz w:val="24"/>
          <w:szCs w:val="24"/>
        </w:rPr>
        <w:t>Teresin</w:t>
      </w:r>
      <w:r w:rsidR="00D54E08" w:rsidRPr="00D61C94">
        <w:rPr>
          <w:rFonts w:ascii="Times New Roman" w:hAnsi="Times New Roman" w:cs="Times New Roman"/>
          <w:b/>
          <w:bCs/>
          <w:sz w:val="24"/>
          <w:szCs w:val="24"/>
        </w:rPr>
        <w:t>, po</w:t>
      </w:r>
      <w:r w:rsidR="00D54E08" w:rsidRPr="00D61C94">
        <w:rPr>
          <w:rFonts w:ascii="Times New Roman" w:hAnsi="Times New Roman" w:cs="Times New Roman"/>
          <w:b/>
          <w:bCs/>
          <w:spacing w:val="1"/>
          <w:sz w:val="24"/>
          <w:szCs w:val="24"/>
        </w:rPr>
        <w:t>w</w:t>
      </w:r>
      <w:r w:rsidR="00D54E08" w:rsidRPr="00D61C94">
        <w:rPr>
          <w:rFonts w:ascii="Times New Roman" w:hAnsi="Times New Roman" w:cs="Times New Roman"/>
          <w:b/>
          <w:bCs/>
          <w:sz w:val="24"/>
          <w:szCs w:val="24"/>
        </w:rPr>
        <w:t>iat</w:t>
      </w:r>
      <w:r w:rsidR="00D54E08" w:rsidRPr="00D61C9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54E08" w:rsidRPr="00D61C94">
        <w:rPr>
          <w:rFonts w:ascii="Times New Roman" w:hAnsi="Times New Roman" w:cs="Times New Roman"/>
          <w:b/>
          <w:bCs/>
          <w:sz w:val="24"/>
          <w:szCs w:val="24"/>
        </w:rPr>
        <w:t xml:space="preserve">sochaczewski, </w:t>
      </w:r>
      <w:r w:rsidR="00D54E08" w:rsidRPr="00D61C9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D54E08" w:rsidRPr="00D61C94">
        <w:rPr>
          <w:rFonts w:ascii="Times New Roman" w:hAnsi="Times New Roman" w:cs="Times New Roman"/>
          <w:b/>
          <w:bCs/>
          <w:spacing w:val="1"/>
          <w:sz w:val="24"/>
          <w:szCs w:val="24"/>
        </w:rPr>
        <w:t>w</w:t>
      </w:r>
      <w:r w:rsidR="00D54E08" w:rsidRPr="00D61C9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54E08" w:rsidRPr="00D61C94">
        <w:rPr>
          <w:rFonts w:ascii="Times New Roman" w:hAnsi="Times New Roman" w:cs="Times New Roman"/>
          <w:b/>
          <w:bCs/>
          <w:spacing w:val="-1"/>
          <w:sz w:val="24"/>
          <w:szCs w:val="24"/>
        </w:rPr>
        <w:t>je</w:t>
      </w:r>
      <w:r w:rsidR="00D54E08" w:rsidRPr="00D61C94">
        <w:rPr>
          <w:rFonts w:ascii="Times New Roman" w:hAnsi="Times New Roman" w:cs="Times New Roman"/>
          <w:b/>
          <w:bCs/>
          <w:spacing w:val="1"/>
          <w:sz w:val="24"/>
          <w:szCs w:val="24"/>
        </w:rPr>
        <w:t>w</w:t>
      </w:r>
      <w:r w:rsidR="00D54E08" w:rsidRPr="00D61C94">
        <w:rPr>
          <w:rFonts w:ascii="Times New Roman" w:hAnsi="Times New Roman" w:cs="Times New Roman"/>
          <w:b/>
          <w:bCs/>
          <w:spacing w:val="-3"/>
          <w:sz w:val="24"/>
          <w:szCs w:val="24"/>
        </w:rPr>
        <w:t>ó</w:t>
      </w:r>
      <w:r w:rsidR="00D54E08" w:rsidRPr="00D61C9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54E08" w:rsidRPr="00D61C94">
        <w:rPr>
          <w:rFonts w:ascii="Times New Roman" w:hAnsi="Times New Roman" w:cs="Times New Roman"/>
          <w:b/>
          <w:bCs/>
          <w:spacing w:val="-1"/>
          <w:sz w:val="24"/>
          <w:szCs w:val="24"/>
        </w:rPr>
        <w:t>z</w:t>
      </w:r>
      <w:r w:rsidR="00D54E08" w:rsidRPr="00D61C94">
        <w:rPr>
          <w:rFonts w:ascii="Times New Roman" w:hAnsi="Times New Roman" w:cs="Times New Roman"/>
          <w:b/>
          <w:bCs/>
          <w:sz w:val="24"/>
          <w:szCs w:val="24"/>
        </w:rPr>
        <w:t>two  mazowieckie.</w:t>
      </w:r>
    </w:p>
    <w:p w14:paraId="06292995" w14:textId="77777777" w:rsidR="0066696F" w:rsidRPr="0066696F" w:rsidRDefault="0066696F" w:rsidP="00201FD6">
      <w:pPr>
        <w:spacing w:line="276" w:lineRule="auto"/>
        <w:ind w:left="284" w:firstLine="360"/>
        <w:jc w:val="both"/>
        <w:rPr>
          <w:b/>
          <w:bCs/>
          <w:iCs/>
        </w:rPr>
      </w:pPr>
      <w:r w:rsidRPr="0066696F">
        <w:rPr>
          <w:b/>
          <w:bCs/>
          <w:iCs/>
        </w:rPr>
        <w:t>72320000-4-Usługi bazy danych</w:t>
      </w:r>
    </w:p>
    <w:p w14:paraId="06F8CFB7" w14:textId="60A597EE" w:rsidR="0066696F" w:rsidRPr="0066696F" w:rsidRDefault="0066696F" w:rsidP="00201FD6">
      <w:pPr>
        <w:spacing w:line="276" w:lineRule="auto"/>
        <w:ind w:left="284" w:firstLine="360"/>
        <w:jc w:val="both"/>
        <w:rPr>
          <w:b/>
          <w:bCs/>
          <w:iCs/>
        </w:rPr>
      </w:pPr>
      <w:r w:rsidRPr="0066696F">
        <w:rPr>
          <w:b/>
          <w:bCs/>
          <w:iCs/>
        </w:rPr>
        <w:t>72310000-1-Usługi przetwarzania danych</w:t>
      </w:r>
    </w:p>
    <w:p w14:paraId="44F82244" w14:textId="660B8322" w:rsidR="00225034" w:rsidRPr="00225034" w:rsidRDefault="00225034" w:rsidP="00201FD6">
      <w:pPr>
        <w:pStyle w:val="Style2"/>
        <w:numPr>
          <w:ilvl w:val="0"/>
          <w:numId w:val="17"/>
        </w:numPr>
        <w:spacing w:after="0" w:line="276" w:lineRule="auto"/>
        <w:ind w:left="567" w:right="238" w:hanging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25034">
        <w:rPr>
          <w:rFonts w:ascii="Times New Roman" w:hAnsi="Times New Roman" w:cs="Times New Roman"/>
          <w:sz w:val="24"/>
          <w:szCs w:val="24"/>
        </w:rPr>
        <w:t>R</w:t>
      </w:r>
      <w:r w:rsidRPr="0022503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225034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25034">
        <w:rPr>
          <w:rFonts w:ascii="Times New Roman" w:hAnsi="Times New Roman" w:cs="Times New Roman"/>
          <w:sz w:val="24"/>
          <w:szCs w:val="24"/>
        </w:rPr>
        <w:t>ult</w:t>
      </w:r>
      <w:r w:rsidRPr="0022503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225034">
        <w:rPr>
          <w:rFonts w:ascii="Times New Roman" w:hAnsi="Times New Roman" w:cs="Times New Roman"/>
          <w:sz w:val="24"/>
          <w:szCs w:val="24"/>
        </w:rPr>
        <w:t>tem</w:t>
      </w:r>
      <w:r w:rsidRPr="0022503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25034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225034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225034">
        <w:rPr>
          <w:rFonts w:ascii="Times New Roman" w:hAnsi="Times New Roman" w:cs="Times New Roman"/>
          <w:sz w:val="24"/>
          <w:szCs w:val="24"/>
        </w:rPr>
        <w:t>kon</w:t>
      </w:r>
      <w:r w:rsidRPr="0022503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225034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225034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225034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225034">
        <w:rPr>
          <w:rFonts w:ascii="Times New Roman" w:hAnsi="Times New Roman" w:cs="Times New Roman"/>
          <w:sz w:val="24"/>
          <w:szCs w:val="24"/>
        </w:rPr>
        <w:t>h</w:t>
      </w:r>
      <w:r w:rsidRPr="0022503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25034">
        <w:rPr>
          <w:rFonts w:ascii="Times New Roman" w:hAnsi="Times New Roman" w:cs="Times New Roman"/>
          <w:sz w:val="24"/>
          <w:szCs w:val="24"/>
        </w:rPr>
        <w:t>w</w:t>
      </w:r>
      <w:r w:rsidRPr="0022503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25034">
        <w:rPr>
          <w:rFonts w:ascii="Times New Roman" w:hAnsi="Times New Roman" w:cs="Times New Roman"/>
          <w:sz w:val="24"/>
          <w:szCs w:val="24"/>
        </w:rPr>
        <w:t>r</w:t>
      </w:r>
      <w:r w:rsidRPr="0022503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225034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225034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225034">
        <w:rPr>
          <w:rFonts w:ascii="Times New Roman" w:hAnsi="Times New Roman" w:cs="Times New Roman"/>
          <w:sz w:val="24"/>
          <w:szCs w:val="24"/>
        </w:rPr>
        <w:t>h</w:t>
      </w:r>
      <w:r w:rsidRPr="0022503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25034">
        <w:rPr>
          <w:rFonts w:ascii="Times New Roman" w:hAnsi="Times New Roman" w:cs="Times New Roman"/>
          <w:sz w:val="24"/>
          <w:szCs w:val="24"/>
        </w:rPr>
        <w:t>prz</w:t>
      </w:r>
      <w:r w:rsidRPr="0022503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225034">
        <w:rPr>
          <w:rFonts w:ascii="Times New Roman" w:hAnsi="Times New Roman" w:cs="Times New Roman"/>
          <w:sz w:val="24"/>
          <w:szCs w:val="24"/>
        </w:rPr>
        <w:t>dmiotu</w:t>
      </w:r>
      <w:r w:rsidRPr="0022503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25034">
        <w:rPr>
          <w:rFonts w:ascii="Times New Roman" w:hAnsi="Times New Roman" w:cs="Times New Roman"/>
          <w:spacing w:val="-3"/>
          <w:sz w:val="24"/>
          <w:szCs w:val="24"/>
        </w:rPr>
        <w:t>umowy</w:t>
      </w:r>
      <w:r w:rsidRPr="0022503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25034">
        <w:rPr>
          <w:rFonts w:ascii="Times New Roman" w:hAnsi="Times New Roman" w:cs="Times New Roman"/>
          <w:sz w:val="24"/>
          <w:szCs w:val="24"/>
        </w:rPr>
        <w:t>p</w:t>
      </w:r>
      <w:r w:rsidRPr="0022503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22503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225034">
        <w:rPr>
          <w:rFonts w:ascii="Times New Roman" w:hAnsi="Times New Roman" w:cs="Times New Roman"/>
          <w:sz w:val="24"/>
          <w:szCs w:val="24"/>
        </w:rPr>
        <w:t>c</w:t>
      </w:r>
      <w:r w:rsidRPr="0022503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25034">
        <w:rPr>
          <w:rFonts w:ascii="Times New Roman" w:hAnsi="Times New Roman" w:cs="Times New Roman"/>
          <w:sz w:val="24"/>
          <w:szCs w:val="24"/>
        </w:rPr>
        <w:t>b</w:t>
      </w:r>
      <w:r w:rsidRPr="00225034">
        <w:rPr>
          <w:rFonts w:ascii="Times New Roman" w:hAnsi="Times New Roman" w:cs="Times New Roman"/>
          <w:spacing w:val="-1"/>
          <w:sz w:val="24"/>
          <w:szCs w:val="24"/>
        </w:rPr>
        <w:t>ę</w:t>
      </w:r>
      <w:r w:rsidRPr="00225034">
        <w:rPr>
          <w:rFonts w:ascii="Times New Roman" w:hAnsi="Times New Roman" w:cs="Times New Roman"/>
          <w:sz w:val="24"/>
          <w:szCs w:val="24"/>
        </w:rPr>
        <w:t>d</w:t>
      </w:r>
      <w:r w:rsidRPr="00225034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25034">
        <w:rPr>
          <w:rFonts w:ascii="Times New Roman" w:hAnsi="Times New Roman" w:cs="Times New Roman"/>
          <w:sz w:val="24"/>
          <w:szCs w:val="24"/>
        </w:rPr>
        <w:t>ie</w:t>
      </w:r>
      <w:r w:rsidRPr="0022503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25034">
        <w:rPr>
          <w:rFonts w:ascii="Times New Roman" w:hAnsi="Times New Roman" w:cs="Times New Roman"/>
          <w:sz w:val="24"/>
          <w:szCs w:val="24"/>
        </w:rPr>
        <w:t>op</w:t>
      </w:r>
      <w:r w:rsidRPr="0022503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225034">
        <w:rPr>
          <w:rFonts w:ascii="Times New Roman" w:hAnsi="Times New Roman" w:cs="Times New Roman"/>
          <w:sz w:val="24"/>
          <w:szCs w:val="24"/>
        </w:rPr>
        <w:t>r</w:t>
      </w:r>
      <w:r w:rsidRPr="0022503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225034">
        <w:rPr>
          <w:rFonts w:ascii="Times New Roman" w:hAnsi="Times New Roman" w:cs="Times New Roman"/>
          <w:sz w:val="24"/>
          <w:szCs w:val="24"/>
        </w:rPr>
        <w:t>t</w:t>
      </w:r>
      <w:r w:rsidRPr="0022503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25034">
        <w:rPr>
          <w:rFonts w:ascii="Times New Roman" w:hAnsi="Times New Roman" w:cs="Times New Roman"/>
          <w:spacing w:val="2"/>
          <w:sz w:val="24"/>
          <w:szCs w:val="24"/>
        </w:rPr>
        <w:lastRenderedPageBreak/>
        <w:t>t</w:t>
      </w:r>
      <w:r w:rsidRPr="00225034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225034">
        <w:rPr>
          <w:rFonts w:ascii="Times New Roman" w:hAnsi="Times New Roman" w:cs="Times New Roman"/>
          <w:sz w:val="24"/>
          <w:szCs w:val="24"/>
        </w:rPr>
        <w:t>hnicz</w:t>
      </w:r>
      <w:r w:rsidRPr="00225034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225034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225034">
        <w:rPr>
          <w:rFonts w:ascii="Times New Roman" w:hAnsi="Times New Roman" w:cs="Times New Roman"/>
          <w:sz w:val="24"/>
          <w:szCs w:val="24"/>
        </w:rPr>
        <w:t>, w</w:t>
      </w:r>
      <w:r w:rsidRPr="0022503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25034">
        <w:rPr>
          <w:rFonts w:ascii="Times New Roman" w:hAnsi="Times New Roman" w:cs="Times New Roman"/>
          <w:sz w:val="24"/>
          <w:szCs w:val="24"/>
        </w:rPr>
        <w:t>w</w:t>
      </w:r>
      <w:r w:rsidRPr="0022503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25034">
        <w:rPr>
          <w:rFonts w:ascii="Times New Roman" w:hAnsi="Times New Roman" w:cs="Times New Roman"/>
          <w:sz w:val="24"/>
          <w:szCs w:val="24"/>
        </w:rPr>
        <w:t>rsji</w:t>
      </w:r>
      <w:r w:rsidRPr="0022503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2503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225034">
        <w:rPr>
          <w:rFonts w:ascii="Times New Roman" w:hAnsi="Times New Roman" w:cs="Times New Roman"/>
          <w:sz w:val="24"/>
          <w:szCs w:val="24"/>
        </w:rPr>
        <w:t>lektr</w:t>
      </w:r>
      <w:r w:rsidRPr="0022503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2503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25034">
        <w:rPr>
          <w:rFonts w:ascii="Times New Roman" w:hAnsi="Times New Roman" w:cs="Times New Roman"/>
          <w:sz w:val="24"/>
          <w:szCs w:val="24"/>
        </w:rPr>
        <w:t>iczn</w:t>
      </w:r>
      <w:r w:rsidRPr="0022503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225034">
        <w:rPr>
          <w:rFonts w:ascii="Times New Roman" w:hAnsi="Times New Roman" w:cs="Times New Roman"/>
          <w:sz w:val="24"/>
          <w:szCs w:val="24"/>
        </w:rPr>
        <w:t>j</w:t>
      </w:r>
      <w:r w:rsidR="00D61C94">
        <w:rPr>
          <w:rFonts w:ascii="Times New Roman" w:hAnsi="Times New Roman" w:cs="Times New Roman"/>
          <w:sz w:val="24"/>
          <w:szCs w:val="24"/>
        </w:rPr>
        <w:t>.</w:t>
      </w:r>
    </w:p>
    <w:p w14:paraId="25905B95" w14:textId="6FD47778" w:rsidR="00374D3F" w:rsidRPr="0066696F" w:rsidRDefault="00443CB8" w:rsidP="00201FD6">
      <w:pPr>
        <w:pStyle w:val="Style2"/>
        <w:numPr>
          <w:ilvl w:val="0"/>
          <w:numId w:val="17"/>
        </w:numPr>
        <w:spacing w:after="0" w:line="276" w:lineRule="auto"/>
        <w:ind w:left="567" w:right="238" w:hanging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Realizacja przedmiotu umowy</w:t>
      </w:r>
      <w:r w:rsidR="00374D3F" w:rsidRPr="006669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po</w:t>
      </w:r>
      <w:r w:rsidR="00374D3F" w:rsidRPr="0066696F">
        <w:rPr>
          <w:rFonts w:ascii="Times New Roman" w:hAnsi="Times New Roman" w:cs="Times New Roman"/>
          <w:spacing w:val="4"/>
          <w:sz w:val="24"/>
          <w:szCs w:val="24"/>
        </w:rPr>
        <w:t>winn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374D3F" w:rsidRPr="0066696F">
        <w:rPr>
          <w:rFonts w:ascii="Times New Roman" w:hAnsi="Times New Roman" w:cs="Times New Roman"/>
          <w:spacing w:val="4"/>
          <w:sz w:val="24"/>
          <w:szCs w:val="24"/>
        </w:rPr>
        <w:t xml:space="preserve"> uwzględniać następujące założenia:</w:t>
      </w:r>
    </w:p>
    <w:p w14:paraId="4804473B" w14:textId="1C89C20A" w:rsidR="0066696F" w:rsidRDefault="00D61C94" w:rsidP="00201FD6">
      <w:pPr>
        <w:pStyle w:val="Default"/>
        <w:numPr>
          <w:ilvl w:val="0"/>
          <w:numId w:val="18"/>
        </w:numPr>
        <w:spacing w:after="27" w:line="276" w:lineRule="auto"/>
        <w:ind w:left="851" w:hanging="284"/>
        <w:jc w:val="both"/>
      </w:pPr>
      <w:r>
        <w:t>u</w:t>
      </w:r>
      <w:r w:rsidR="0066696F">
        <w:t xml:space="preserve">tworzenie inicjalnej bazy danych geodezyjnej ewidencji sieci uzbrojenia terenu  GESUT, o której mowa w art. 4 ust. 1a pkt 3 ustawy Prawo Geodezyjne </w:t>
      </w:r>
      <w:r w:rsidR="007755F4">
        <w:br/>
      </w:r>
      <w:r w:rsidR="0066696F">
        <w:t>i Kartograficzne</w:t>
      </w:r>
      <w:r w:rsidR="000D4A30">
        <w:t xml:space="preserve">, </w:t>
      </w:r>
      <w:r w:rsidR="0066696F">
        <w:t xml:space="preserve">bazy danych obiektów topograficznych o szczegółowości zapewniającej tworzenie standardowych opracowań kartograficznych w skalach 1:500-1:5000 – BDOT500, o której mowa w art. 4 ust. 1a pkt.12 tej ustawy, </w:t>
      </w:r>
      <w:r w:rsidR="000D4A30">
        <w:t xml:space="preserve">oraz aktualizacja bazy danych EGIB </w:t>
      </w:r>
      <w:r w:rsidR="0066696F">
        <w:t xml:space="preserve">dla obszaru </w:t>
      </w:r>
      <w:r w:rsidR="0066696F">
        <w:rPr>
          <w:b/>
        </w:rPr>
        <w:t xml:space="preserve">gminy </w:t>
      </w:r>
      <w:r>
        <w:rPr>
          <w:b/>
          <w:color w:val="auto"/>
        </w:rPr>
        <w:t>Teresin</w:t>
      </w:r>
      <w:r w:rsidR="0066696F">
        <w:t xml:space="preserve"> w pełni zharmonizowanych z pozostałymi rejestrami i ewidencjami funkcjonującymi na tym obszarze w Wydziale Geodezji</w:t>
      </w:r>
      <w:r>
        <w:t xml:space="preserve"> </w:t>
      </w:r>
      <w:r w:rsidR="0066696F">
        <w:t xml:space="preserve">i Gospodarki Nieruchomościami  w Sochaczewie;  </w:t>
      </w:r>
    </w:p>
    <w:p w14:paraId="309C8B2A" w14:textId="5BBB8C2D" w:rsidR="006F213E" w:rsidRPr="006F213E" w:rsidRDefault="00D61C94" w:rsidP="00201FD6">
      <w:pPr>
        <w:pStyle w:val="Default"/>
        <w:numPr>
          <w:ilvl w:val="0"/>
          <w:numId w:val="18"/>
        </w:numPr>
        <w:spacing w:line="276" w:lineRule="auto"/>
        <w:ind w:left="851" w:hanging="284"/>
        <w:jc w:val="both"/>
      </w:pPr>
      <w:r>
        <w:t>s</w:t>
      </w:r>
      <w:r w:rsidR="0066696F">
        <w:t xml:space="preserve">tworzenie warunków do aktualizacji i prowadzenia w sposób zapewniający interoperacyjność zawartych w bazach danych, danych przestrzennych </w:t>
      </w:r>
      <w:r w:rsidR="00B14099">
        <w:br/>
      </w:r>
      <w:r w:rsidR="0066696F">
        <w:t xml:space="preserve">i związanych z nimi usług, w rozumieniu ustawy z dnia 4 marca 2010 r. </w:t>
      </w:r>
      <w:r w:rsidR="0066696F">
        <w:br/>
        <w:t xml:space="preserve">o infrastrukturze informacji przestrzennej. </w:t>
      </w:r>
    </w:p>
    <w:p w14:paraId="56BBF0C4" w14:textId="43DC2707" w:rsidR="006F213E" w:rsidRDefault="006F213E" w:rsidP="00201FD6">
      <w:pPr>
        <w:pStyle w:val="Tekstpodstawowy"/>
        <w:numPr>
          <w:ilvl w:val="0"/>
          <w:numId w:val="17"/>
        </w:numPr>
        <w:tabs>
          <w:tab w:val="left" w:pos="1340"/>
        </w:tabs>
        <w:kinsoku w:val="0"/>
        <w:overflowPunct w:val="0"/>
        <w:spacing w:before="5" w:line="276" w:lineRule="auto"/>
        <w:ind w:left="567" w:right="114" w:hanging="567"/>
        <w:jc w:val="both"/>
      </w:pPr>
      <w:r>
        <w:rPr>
          <w:spacing w:val="3"/>
        </w:rPr>
        <w:t>W</w:t>
      </w:r>
      <w:r>
        <w:rPr>
          <w:spacing w:val="-8"/>
        </w:rPr>
        <w:t>y</w:t>
      </w:r>
      <w:r>
        <w:t>ko</w:t>
      </w:r>
      <w:r>
        <w:rPr>
          <w:spacing w:val="2"/>
        </w:rPr>
        <w:t>n</w:t>
      </w:r>
      <w:r>
        <w:rPr>
          <w:spacing w:val="-1"/>
        </w:rPr>
        <w:t>a</w:t>
      </w:r>
      <w:r>
        <w:t>wca</w:t>
      </w:r>
      <w:r>
        <w:rPr>
          <w:spacing w:val="30"/>
        </w:rPr>
        <w:t xml:space="preserve"> </w:t>
      </w:r>
      <w:r>
        <w:rPr>
          <w:spacing w:val="1"/>
        </w:rPr>
        <w:t>z</w:t>
      </w:r>
      <w:r>
        <w:t>obowi</w:t>
      </w:r>
      <w:r>
        <w:rPr>
          <w:spacing w:val="-1"/>
        </w:rPr>
        <w:t>ą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26"/>
        </w:rPr>
        <w:t xml:space="preserve"> </w:t>
      </w:r>
      <w:r>
        <w:t>jest</w:t>
      </w:r>
      <w:r>
        <w:rPr>
          <w:spacing w:val="31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op</w:t>
      </w:r>
      <w:r>
        <w:rPr>
          <w:spacing w:val="1"/>
        </w:rPr>
        <w:t>r</w:t>
      </w:r>
      <w:r>
        <w:rPr>
          <w:spacing w:val="-1"/>
        </w:rPr>
        <w:t>ac</w:t>
      </w:r>
      <w:r>
        <w:t>o</w:t>
      </w:r>
      <w:r>
        <w:rPr>
          <w:spacing w:val="1"/>
        </w:rPr>
        <w:t>w</w:t>
      </w:r>
      <w:r>
        <w:rPr>
          <w:spacing w:val="-1"/>
        </w:rPr>
        <w:t>a</w:t>
      </w:r>
      <w:r>
        <w:t>n</w:t>
      </w:r>
      <w:r>
        <w:rPr>
          <w:spacing w:val="2"/>
        </w:rPr>
        <w:t>i</w:t>
      </w:r>
      <w:r>
        <w:t>a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dsta</w:t>
      </w:r>
      <w:r>
        <w:rPr>
          <w:spacing w:val="-1"/>
        </w:rPr>
        <w:t>w</w:t>
      </w:r>
      <w:r>
        <w:t>ienia</w:t>
      </w:r>
      <w:r>
        <w:rPr>
          <w:spacing w:val="32"/>
        </w:rPr>
        <w:t xml:space="preserve"> </w:t>
      </w:r>
      <w:r>
        <w:t>Zama</w:t>
      </w:r>
      <w:r>
        <w:rPr>
          <w:spacing w:val="-1"/>
        </w:rPr>
        <w:t>w</w:t>
      </w:r>
      <w:r>
        <w:t>iaj</w:t>
      </w:r>
      <w:r>
        <w:rPr>
          <w:spacing w:val="-1"/>
        </w:rPr>
        <w:t>ą</w:t>
      </w:r>
      <w:r>
        <w:rPr>
          <w:spacing w:val="1"/>
        </w:rPr>
        <w:t>c</w:t>
      </w:r>
      <w:r>
        <w:rPr>
          <w:spacing w:val="-1"/>
        </w:rPr>
        <w:t>e</w:t>
      </w:r>
      <w:r>
        <w:t>mu s</w:t>
      </w:r>
      <w:r>
        <w:rPr>
          <w:spacing w:val="1"/>
        </w:rPr>
        <w:t>z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spacing w:val="-3"/>
        </w:rPr>
        <w:t>g</w:t>
      </w:r>
      <w:r>
        <w:t>ółow</w:t>
      </w:r>
      <w:r>
        <w:rPr>
          <w:spacing w:val="1"/>
        </w:rPr>
        <w:t>e</w:t>
      </w:r>
      <w:r>
        <w:rPr>
          <w:spacing w:val="-3"/>
        </w:rPr>
        <w:t>g</w:t>
      </w:r>
      <w:r>
        <w:t>o h</w:t>
      </w:r>
      <w:r>
        <w:rPr>
          <w:spacing w:val="1"/>
        </w:rPr>
        <w:t>a</w:t>
      </w:r>
      <w:r>
        <w:t>rmono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mu re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ac</w:t>
      </w:r>
      <w:r>
        <w:t>ji pr</w:t>
      </w:r>
      <w:r>
        <w:rPr>
          <w:spacing w:val="-2"/>
        </w:rPr>
        <w:t>a</w:t>
      </w:r>
      <w:r>
        <w:t>c</w:t>
      </w:r>
      <w:r>
        <w:rPr>
          <w:spacing w:val="-1"/>
        </w:rPr>
        <w:t xml:space="preserve"> </w:t>
      </w:r>
      <w:r>
        <w:t>ob</w:t>
      </w:r>
      <w:r>
        <w:rPr>
          <w:spacing w:val="2"/>
        </w:rPr>
        <w:t>j</w:t>
      </w:r>
      <w:r>
        <w:rPr>
          <w:spacing w:val="-1"/>
        </w:rPr>
        <w:t>ę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1"/>
        </w:rPr>
        <w:t>c</w:t>
      </w:r>
      <w:r>
        <w:t>h nini</w:t>
      </w:r>
      <w:r>
        <w:rPr>
          <w:spacing w:val="-1"/>
        </w:rPr>
        <w:t>e</w:t>
      </w:r>
      <w:r>
        <w:t>js</w:t>
      </w:r>
      <w:r>
        <w:rPr>
          <w:spacing w:val="4"/>
        </w:rPr>
        <w:t>z</w:t>
      </w:r>
      <w:r>
        <w:rPr>
          <w:spacing w:val="-8"/>
        </w:rPr>
        <w:t>y</w:t>
      </w:r>
      <w:r>
        <w:t xml:space="preserve">mi </w:t>
      </w:r>
      <w:r>
        <w:rPr>
          <w:spacing w:val="1"/>
        </w:rPr>
        <w:t>w</w:t>
      </w:r>
      <w:r>
        <w:rPr>
          <w:spacing w:val="-1"/>
        </w:rPr>
        <w:t>a</w:t>
      </w:r>
      <w:r>
        <w:t>ru</w:t>
      </w:r>
      <w:r>
        <w:rPr>
          <w:spacing w:val="1"/>
        </w:rPr>
        <w:t>n</w:t>
      </w:r>
      <w:r>
        <w:t>k</w:t>
      </w:r>
      <w:r>
        <w:rPr>
          <w:spacing w:val="-1"/>
        </w:rPr>
        <w:t>a</w:t>
      </w:r>
      <w:r>
        <w:t xml:space="preserve">mi </w:t>
      </w:r>
      <w:r w:rsidR="00B14099">
        <w:br/>
      </w:r>
      <w:r>
        <w:rPr>
          <w:u w:val="single"/>
        </w:rPr>
        <w:t>w terminie 14 dni od daty podpisania umowy</w:t>
      </w:r>
      <w:r>
        <w:t>.</w:t>
      </w:r>
    </w:p>
    <w:p w14:paraId="51AD64BD" w14:textId="02688E6D" w:rsidR="004F754B" w:rsidRDefault="004F754B" w:rsidP="00201FD6">
      <w:pPr>
        <w:pStyle w:val="Tekstpodstawowy"/>
        <w:numPr>
          <w:ilvl w:val="0"/>
          <w:numId w:val="17"/>
        </w:numPr>
        <w:tabs>
          <w:tab w:val="left" w:pos="1340"/>
        </w:tabs>
        <w:kinsoku w:val="0"/>
        <w:overflowPunct w:val="0"/>
        <w:spacing w:line="276" w:lineRule="auto"/>
        <w:ind w:left="567" w:right="111" w:hanging="567"/>
        <w:jc w:val="both"/>
      </w:pPr>
      <w:r>
        <w:t>Pr</w:t>
      </w:r>
      <w:r w:rsidRPr="00A46A6E">
        <w:rPr>
          <w:spacing w:val="-2"/>
        </w:rPr>
        <w:t>a</w:t>
      </w:r>
      <w:r w:rsidRPr="00A46A6E">
        <w:rPr>
          <w:spacing w:val="-1"/>
        </w:rPr>
        <w:t>c</w:t>
      </w:r>
      <w:r>
        <w:t xml:space="preserve">a </w:t>
      </w:r>
      <w:r w:rsidRPr="00A46A6E">
        <w:rPr>
          <w:spacing w:val="58"/>
        </w:rPr>
        <w:t xml:space="preserve"> </w:t>
      </w:r>
      <w:r>
        <w:t>podl</w:t>
      </w:r>
      <w:r w:rsidRPr="00A46A6E">
        <w:rPr>
          <w:spacing w:val="1"/>
        </w:rPr>
        <w:t>e</w:t>
      </w:r>
      <w:r>
        <w:t xml:space="preserve">ga </w:t>
      </w:r>
      <w:r w:rsidRPr="00A46A6E">
        <w:rPr>
          <w:spacing w:val="58"/>
        </w:rPr>
        <w:t xml:space="preserve"> </w:t>
      </w:r>
      <w:r w:rsidRPr="00A46A6E">
        <w:rPr>
          <w:spacing w:val="1"/>
        </w:rPr>
        <w:t>z</w:t>
      </w:r>
      <w:r w:rsidRPr="00A46A6E">
        <w:rPr>
          <w:spacing w:val="-3"/>
        </w:rPr>
        <w:t>g</w:t>
      </w:r>
      <w:r>
        <w:t>łos</w:t>
      </w:r>
      <w:r w:rsidRPr="00A46A6E">
        <w:rPr>
          <w:spacing w:val="1"/>
        </w:rPr>
        <w:t>z</w:t>
      </w:r>
      <w:r w:rsidRPr="00A46A6E">
        <w:rPr>
          <w:spacing w:val="-1"/>
        </w:rPr>
        <w:t>e</w:t>
      </w:r>
      <w:r>
        <w:t xml:space="preserve">niu </w:t>
      </w:r>
      <w:r w:rsidR="00775913">
        <w:rPr>
          <w:spacing w:val="60"/>
        </w:rPr>
        <w:t>w</w:t>
      </w:r>
      <w:r w:rsidR="00775913">
        <w:t xml:space="preserve"> Starostwie Powiatowym w </w:t>
      </w:r>
      <w:r>
        <w:t>Sochaczewie.</w:t>
      </w:r>
    </w:p>
    <w:p w14:paraId="7E499A79" w14:textId="2842FF09" w:rsidR="00A46A6E" w:rsidRDefault="00A46A6E" w:rsidP="00201FD6">
      <w:pPr>
        <w:pStyle w:val="Tekstpodstawowy"/>
        <w:numPr>
          <w:ilvl w:val="0"/>
          <w:numId w:val="17"/>
        </w:numPr>
        <w:tabs>
          <w:tab w:val="left" w:pos="1340"/>
        </w:tabs>
        <w:kinsoku w:val="0"/>
        <w:overflowPunct w:val="0"/>
        <w:spacing w:line="276" w:lineRule="auto"/>
        <w:ind w:left="567" w:right="117" w:hanging="567"/>
        <w:jc w:val="both"/>
      </w:pPr>
      <w:r>
        <w:rPr>
          <w:spacing w:val="3"/>
        </w:rPr>
        <w:t>W</w:t>
      </w:r>
      <w:r>
        <w:rPr>
          <w:spacing w:val="-8"/>
        </w:rPr>
        <w:t>y</w:t>
      </w:r>
      <w:r>
        <w:t>ko</w:t>
      </w:r>
      <w:r>
        <w:rPr>
          <w:spacing w:val="2"/>
        </w:rPr>
        <w:t>n</w:t>
      </w:r>
      <w:r>
        <w:rPr>
          <w:spacing w:val="-1"/>
        </w:rPr>
        <w:t>a</w:t>
      </w:r>
      <w:r>
        <w:t>wca</w:t>
      </w:r>
      <w:r>
        <w:rPr>
          <w:spacing w:val="15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a</w:t>
      </w:r>
      <w:r>
        <w:rPr>
          <w:spacing w:val="3"/>
        </w:rPr>
        <w:t>c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z</w:t>
      </w:r>
      <w:r>
        <w:t>ob</w:t>
      </w:r>
      <w:r>
        <w:rPr>
          <w:spacing w:val="2"/>
        </w:rPr>
        <w:t>o</w:t>
      </w:r>
      <w:r>
        <w:t>wi</w:t>
      </w:r>
      <w:r>
        <w:rPr>
          <w:spacing w:val="-1"/>
        </w:rPr>
        <w:t>ą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ło</w:t>
      </w:r>
      <w:r>
        <w:rPr>
          <w:spacing w:val="1"/>
        </w:rPr>
        <w:t>ż</w:t>
      </w:r>
      <w:r>
        <w:rPr>
          <w:spacing w:val="-1"/>
        </w:rPr>
        <w:t>e</w:t>
      </w:r>
      <w:r>
        <w:t>nia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bież</w:t>
      </w:r>
      <w:r>
        <w:rPr>
          <w:spacing w:val="-1"/>
        </w:rPr>
        <w:t>ą</w:t>
      </w:r>
      <w:r>
        <w:rPr>
          <w:spacing w:val="1"/>
        </w:rPr>
        <w:t>ce</w:t>
      </w:r>
      <w:r>
        <w:rPr>
          <w:spacing w:val="-3"/>
        </w:rPr>
        <w:t>g</w:t>
      </w:r>
      <w:r>
        <w:t>o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w</w:t>
      </w:r>
      <w:r>
        <w:rPr>
          <w:spacing w:val="-2"/>
        </w:rPr>
        <w:t>a</w:t>
      </w:r>
      <w: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spacing w:val="2"/>
        </w:rPr>
        <w:t>n</w:t>
      </w:r>
      <w:r>
        <w:t>ia</w:t>
      </w:r>
      <w:r>
        <w:rPr>
          <w:spacing w:val="16"/>
        </w:rPr>
        <w:t xml:space="preserve"> </w:t>
      </w:r>
      <w:r>
        <w:t>Dziennika Prac.</w:t>
      </w:r>
      <w:r w:rsidR="00775913">
        <w:t xml:space="preserve"> </w:t>
      </w:r>
    </w:p>
    <w:p w14:paraId="34848032" w14:textId="4C807176" w:rsidR="007458CD" w:rsidRDefault="007458CD" w:rsidP="00201FD6">
      <w:pPr>
        <w:pStyle w:val="Tekstpodstawowy"/>
        <w:numPr>
          <w:ilvl w:val="0"/>
          <w:numId w:val="17"/>
        </w:numPr>
        <w:tabs>
          <w:tab w:val="left" w:pos="1340"/>
        </w:tabs>
        <w:kinsoku w:val="0"/>
        <w:overflowPunct w:val="0"/>
        <w:spacing w:line="276" w:lineRule="auto"/>
        <w:ind w:left="567" w:right="111" w:hanging="567"/>
        <w:jc w:val="both"/>
      </w:pPr>
      <w:r>
        <w:t xml:space="preserve">Obiektowe bazy danych wraz z operatem należy </w:t>
      </w:r>
      <w:r>
        <w:rPr>
          <w:u w:val="single"/>
        </w:rPr>
        <w:t>przedłożyć do kontroli na 3 tygodnie przed upływem terminu realizacji przedmiotu umowy</w:t>
      </w:r>
      <w:r>
        <w:t xml:space="preserve"> określonym w umowie. </w:t>
      </w:r>
      <w:r w:rsidR="00201FD6">
        <w:br/>
      </w:r>
      <w:r>
        <w:t>W odstępach miesięcznych Wykonawca przedstawi sprawozdanie ze stanu roboczej bazy danych tworzonej u Wykonawcy, a w momencie utworzenia części treści baz BDOT500</w:t>
      </w:r>
      <w:r w:rsidR="000D4A30">
        <w:t>,</w:t>
      </w:r>
      <w:r>
        <w:t xml:space="preserve"> GESUT</w:t>
      </w:r>
      <w:r w:rsidR="000D4A30">
        <w:t xml:space="preserve"> i EGIB</w:t>
      </w:r>
      <w:r>
        <w:t xml:space="preserve"> do sprawozdania dołączy w/w bazę danych w celu skontrolowania jej poprawności wykonania. Ewentualne zastrzeżenia zostaną przekazane Wykonawcy i wpisane do Protokołu Kontroli. Należy je uwzględnić przy opracowywaniu kolejnych obrębów.</w:t>
      </w:r>
    </w:p>
    <w:p w14:paraId="7E791FFE" w14:textId="389117CD" w:rsidR="007458CD" w:rsidRDefault="007458CD" w:rsidP="00201FD6">
      <w:pPr>
        <w:pStyle w:val="Tekstpodstawowy"/>
        <w:numPr>
          <w:ilvl w:val="0"/>
          <w:numId w:val="17"/>
        </w:numPr>
        <w:tabs>
          <w:tab w:val="left" w:pos="1340"/>
        </w:tabs>
        <w:kinsoku w:val="0"/>
        <w:overflowPunct w:val="0"/>
        <w:spacing w:line="276" w:lineRule="auto"/>
        <w:ind w:left="567" w:right="112" w:hanging="567"/>
        <w:jc w:val="both"/>
      </w:pPr>
      <w:r>
        <w:rPr>
          <w:spacing w:val="1"/>
        </w:rPr>
        <w:t>W</w:t>
      </w:r>
      <w:r>
        <w:t>s</w:t>
      </w:r>
      <w:r>
        <w:rPr>
          <w:spacing w:val="1"/>
        </w:rPr>
        <w:t>z</w:t>
      </w:r>
      <w:r>
        <w:rPr>
          <w:spacing w:val="-1"/>
        </w:rPr>
        <w:t>e</w:t>
      </w:r>
      <w:r>
        <w:t>lkie</w:t>
      </w:r>
      <w:r>
        <w:rPr>
          <w:spacing w:val="37"/>
        </w:rPr>
        <w:t xml:space="preserve"> </w:t>
      </w:r>
      <w:r>
        <w:t>mat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rPr>
          <w:spacing w:val="2"/>
        </w:rPr>
        <w:t>ł</w:t>
      </w:r>
      <w:r>
        <w:t>y</w:t>
      </w:r>
      <w:r>
        <w:rPr>
          <w:spacing w:val="35"/>
        </w:rPr>
        <w:t xml:space="preserve"> 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spacing w:val="1"/>
        </w:rPr>
        <w:t>fr</w:t>
      </w:r>
      <w:r>
        <w:t>owe</w:t>
      </w:r>
      <w:r>
        <w:rPr>
          <w:spacing w:val="38"/>
        </w:rPr>
        <w:t xml:space="preserve"> </w:t>
      </w:r>
      <w:r>
        <w:t>n</w:t>
      </w:r>
      <w:r>
        <w:rPr>
          <w:spacing w:val="-1"/>
        </w:rPr>
        <w:t>a</w:t>
      </w:r>
      <w:r>
        <w:t>le</w:t>
      </w:r>
      <w:r>
        <w:rPr>
          <w:spacing w:val="3"/>
        </w:rPr>
        <w:t>ż</w:t>
      </w:r>
      <w:r>
        <w:t>y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k</w:t>
      </w:r>
      <w:r>
        <w:rPr>
          <w:spacing w:val="5"/>
        </w:rPr>
        <w:t>a</w:t>
      </w:r>
      <w:r>
        <w:rPr>
          <w:spacing w:val="3"/>
        </w:rPr>
        <w:t>z</w:t>
      </w:r>
      <w:r>
        <w:rPr>
          <w:spacing w:val="-5"/>
        </w:rPr>
        <w:t>y</w:t>
      </w:r>
      <w:r>
        <w:t>w</w:t>
      </w:r>
      <w:r>
        <w:rPr>
          <w:spacing w:val="-2"/>
        </w:rPr>
        <w:t>a</w:t>
      </w:r>
      <w:r>
        <w:t>ć</w:t>
      </w:r>
      <w:r>
        <w:rPr>
          <w:spacing w:val="39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kontroli</w:t>
      </w:r>
      <w:r>
        <w:rPr>
          <w:spacing w:val="38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37"/>
        </w:rPr>
        <w:t xml:space="preserve"> </w:t>
      </w:r>
      <w:r>
        <w:t>opisa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 odpowi</w:t>
      </w:r>
      <w:r>
        <w:rPr>
          <w:spacing w:val="-1"/>
        </w:rPr>
        <w:t>e</w:t>
      </w:r>
      <w:r>
        <w:t>dnio nośnika</w:t>
      </w:r>
      <w:r>
        <w:rPr>
          <w:spacing w:val="-2"/>
        </w:rPr>
        <w:t>c</w:t>
      </w:r>
      <w:r>
        <w:t>h</w:t>
      </w:r>
      <w:r>
        <w:rPr>
          <w:spacing w:val="2"/>
        </w:rPr>
        <w:t xml:space="preserve"> </w:t>
      </w:r>
      <w:r>
        <w:t xml:space="preserve">CD </w:t>
      </w:r>
      <w:r>
        <w:rPr>
          <w:color w:val="0000FF"/>
        </w:rPr>
        <w:t xml:space="preserve">/ </w:t>
      </w:r>
      <w:r>
        <w:t>DVD w</w:t>
      </w:r>
      <w:r>
        <w:rPr>
          <w:spacing w:val="-1"/>
        </w:rPr>
        <w:t xml:space="preserve"> </w:t>
      </w:r>
      <w:r>
        <w:t xml:space="preserve">2 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z</w:t>
      </w:r>
      <w:r>
        <w:rPr>
          <w:spacing w:val="-1"/>
        </w:rPr>
        <w:t>e</w:t>
      </w:r>
      <w:r>
        <w:t>mpl</w:t>
      </w:r>
      <w:r>
        <w:rPr>
          <w:spacing w:val="-1"/>
        </w:rPr>
        <w:t>a</w:t>
      </w:r>
      <w:r>
        <w:t>rz</w:t>
      </w:r>
      <w:r>
        <w:rPr>
          <w:spacing w:val="-1"/>
        </w:rPr>
        <w:t>ac</w:t>
      </w:r>
      <w:r>
        <w:t>h</w:t>
      </w:r>
      <w:r w:rsidR="000D4A30">
        <w:t xml:space="preserve"> lub na wskazany FTP.</w:t>
      </w:r>
    </w:p>
    <w:p w14:paraId="7F73F0F6" w14:textId="2EBB2930" w:rsidR="00F211C9" w:rsidRDefault="007458CD" w:rsidP="00201FD6">
      <w:pPr>
        <w:pStyle w:val="Tekstpodstawowy"/>
        <w:numPr>
          <w:ilvl w:val="0"/>
          <w:numId w:val="17"/>
        </w:numPr>
        <w:tabs>
          <w:tab w:val="left" w:pos="1340"/>
        </w:tabs>
        <w:kinsoku w:val="0"/>
        <w:overflowPunct w:val="0"/>
        <w:spacing w:line="276" w:lineRule="auto"/>
        <w:ind w:left="567" w:right="111" w:hanging="567"/>
        <w:jc w:val="both"/>
      </w:pPr>
      <w:r>
        <w:t>W trakcie wykonywania prac Wykonawca jest zobligowany do bieżącego aktualizowania baz GESUT, BDOT500</w:t>
      </w:r>
      <w:r w:rsidR="000D4A30">
        <w:t xml:space="preserve"> i EGIB</w:t>
      </w:r>
      <w:r>
        <w:t xml:space="preserve"> danymi z prac geodezyjnych przyjętych do zasobu </w:t>
      </w:r>
      <w:r w:rsidR="009768DE">
        <w:t>PZGIK</w:t>
      </w:r>
      <w:r>
        <w:t xml:space="preserve"> oraz innych dokumentów dostarczanych do Wydziału Geodezji</w:t>
      </w:r>
      <w:r w:rsidR="00F211C9">
        <w:t xml:space="preserve"> </w:t>
      </w:r>
      <w:r w:rsidR="00201FD6">
        <w:br/>
      </w:r>
      <w:r>
        <w:t xml:space="preserve">i Gospodarki Nieruchomościami w Sochaczewie; np. projekty na naradę koordynacyjną, decyzje itp., które należy ujawnić w ww. bazach. </w:t>
      </w:r>
    </w:p>
    <w:p w14:paraId="36507D36" w14:textId="4422FCC0" w:rsidR="00A46A6E" w:rsidRDefault="00A46A6E" w:rsidP="00201FD6">
      <w:pPr>
        <w:pStyle w:val="Tekstpodstawowy"/>
        <w:numPr>
          <w:ilvl w:val="0"/>
          <w:numId w:val="17"/>
        </w:numPr>
        <w:tabs>
          <w:tab w:val="left" w:pos="851"/>
        </w:tabs>
        <w:kinsoku w:val="0"/>
        <w:overflowPunct w:val="0"/>
        <w:spacing w:line="276" w:lineRule="auto"/>
        <w:ind w:left="567" w:right="111" w:hanging="567"/>
        <w:jc w:val="both"/>
      </w:pPr>
      <w:r w:rsidRPr="00F211C9">
        <w:rPr>
          <w:spacing w:val="-3"/>
        </w:rPr>
        <w:t>Z</w:t>
      </w:r>
      <w:r>
        <w:t>mi</w:t>
      </w:r>
      <w:r w:rsidRPr="00F211C9">
        <w:rPr>
          <w:spacing w:val="-1"/>
        </w:rPr>
        <w:t>a</w:t>
      </w:r>
      <w:r>
        <w:t>na</w:t>
      </w:r>
      <w:r w:rsidRPr="00F211C9">
        <w:rPr>
          <w:spacing w:val="20"/>
        </w:rPr>
        <w:t xml:space="preserve"> </w:t>
      </w:r>
      <w:r w:rsidRPr="00F211C9">
        <w:rPr>
          <w:spacing w:val="1"/>
        </w:rPr>
        <w:t>W</w:t>
      </w:r>
      <w:r w:rsidRPr="00F211C9">
        <w:rPr>
          <w:spacing w:val="-1"/>
        </w:rPr>
        <w:t>a</w:t>
      </w:r>
      <w:r>
        <w:t>runk</w:t>
      </w:r>
      <w:r w:rsidRPr="00F211C9">
        <w:rPr>
          <w:spacing w:val="-1"/>
        </w:rPr>
        <w:t>ó</w:t>
      </w:r>
      <w:r>
        <w:t>w</w:t>
      </w:r>
      <w:r w:rsidRPr="00F211C9">
        <w:rPr>
          <w:spacing w:val="20"/>
        </w:rPr>
        <w:t xml:space="preserve"> </w:t>
      </w:r>
      <w:r w:rsidRPr="00F211C9">
        <w:rPr>
          <w:spacing w:val="1"/>
        </w:rPr>
        <w:t>T</w:t>
      </w:r>
      <w:r w:rsidRPr="00F211C9">
        <w:rPr>
          <w:spacing w:val="-1"/>
        </w:rPr>
        <w:t>e</w:t>
      </w:r>
      <w:r w:rsidRPr="00F211C9">
        <w:rPr>
          <w:spacing w:val="1"/>
        </w:rPr>
        <w:t>c</w:t>
      </w:r>
      <w:r>
        <w:t>hnicz</w:t>
      </w:r>
      <w:r w:rsidRPr="00F211C9">
        <w:rPr>
          <w:spacing w:val="2"/>
        </w:rPr>
        <w:t>n</w:t>
      </w:r>
      <w:r w:rsidRPr="00F211C9">
        <w:rPr>
          <w:spacing w:val="-5"/>
        </w:rPr>
        <w:t>y</w:t>
      </w:r>
      <w:r w:rsidRPr="00F211C9">
        <w:rPr>
          <w:spacing w:val="-1"/>
        </w:rPr>
        <w:t>c</w:t>
      </w:r>
      <w:r>
        <w:t>h,</w:t>
      </w:r>
      <w:r w:rsidRPr="00F211C9">
        <w:rPr>
          <w:spacing w:val="21"/>
        </w:rPr>
        <w:t xml:space="preserve"> </w:t>
      </w:r>
      <w:r>
        <w:t>w</w:t>
      </w:r>
      <w:r w:rsidRPr="00F211C9">
        <w:rPr>
          <w:spacing w:val="20"/>
        </w:rPr>
        <w:t xml:space="preserve"> </w:t>
      </w:r>
      <w:r>
        <w:t>tr</w:t>
      </w:r>
      <w:r w:rsidRPr="00F211C9">
        <w:rPr>
          <w:spacing w:val="-2"/>
        </w:rPr>
        <w:t>a</w:t>
      </w:r>
      <w:r>
        <w:t>k</w:t>
      </w:r>
      <w:r w:rsidRPr="00F211C9">
        <w:rPr>
          <w:spacing w:val="-1"/>
        </w:rPr>
        <w:t>c</w:t>
      </w:r>
      <w:r w:rsidRPr="00F211C9">
        <w:rPr>
          <w:spacing w:val="2"/>
        </w:rPr>
        <w:t>i</w:t>
      </w:r>
      <w:r>
        <w:t>e</w:t>
      </w:r>
      <w:r w:rsidRPr="00F211C9">
        <w:rPr>
          <w:spacing w:val="20"/>
        </w:rPr>
        <w:t xml:space="preserve"> </w:t>
      </w:r>
      <w:r>
        <w:t>re</w:t>
      </w:r>
      <w:r w:rsidRPr="00F211C9">
        <w:rPr>
          <w:spacing w:val="-1"/>
        </w:rPr>
        <w:t>a</w:t>
      </w:r>
      <w:r>
        <w:t>li</w:t>
      </w:r>
      <w:r w:rsidRPr="00F211C9">
        <w:rPr>
          <w:spacing w:val="1"/>
        </w:rPr>
        <w:t>z</w:t>
      </w:r>
      <w:r w:rsidRPr="00F211C9">
        <w:rPr>
          <w:spacing w:val="-1"/>
        </w:rPr>
        <w:t>ac</w:t>
      </w:r>
      <w:r>
        <w:t>ji</w:t>
      </w:r>
      <w:r w:rsidRPr="00F211C9">
        <w:rPr>
          <w:spacing w:val="22"/>
        </w:rPr>
        <w:t xml:space="preserve"> </w:t>
      </w:r>
      <w:r>
        <w:t>p</w:t>
      </w:r>
      <w:r w:rsidRPr="00F211C9">
        <w:rPr>
          <w:spacing w:val="-1"/>
        </w:rPr>
        <w:t>r</w:t>
      </w:r>
      <w:r w:rsidRPr="00F211C9">
        <w:rPr>
          <w:spacing w:val="1"/>
        </w:rPr>
        <w:t>z</w:t>
      </w:r>
      <w:r w:rsidRPr="00F211C9">
        <w:rPr>
          <w:spacing w:val="-1"/>
        </w:rPr>
        <w:t>e</w:t>
      </w:r>
      <w:r>
        <w:t>dmiotu</w:t>
      </w:r>
      <w:r w:rsidRPr="00F211C9">
        <w:rPr>
          <w:spacing w:val="19"/>
        </w:rPr>
        <w:t xml:space="preserve"> </w:t>
      </w:r>
      <w:r>
        <w:t>u</w:t>
      </w:r>
      <w:r w:rsidRPr="00F211C9">
        <w:rPr>
          <w:spacing w:val="-2"/>
        </w:rPr>
        <w:t>m</w:t>
      </w:r>
      <w:r>
        <w:t>o</w:t>
      </w:r>
      <w:r w:rsidRPr="00F211C9">
        <w:rPr>
          <w:spacing w:val="1"/>
        </w:rPr>
        <w:t>w</w:t>
      </w:r>
      <w:r>
        <w:t>y</w:t>
      </w:r>
      <w:r w:rsidRPr="00F211C9">
        <w:rPr>
          <w:spacing w:val="16"/>
        </w:rPr>
        <w:t xml:space="preserve"> </w:t>
      </w:r>
      <w:r>
        <w:t>b</w:t>
      </w:r>
      <w:r w:rsidRPr="00F211C9">
        <w:rPr>
          <w:spacing w:val="-1"/>
        </w:rPr>
        <w:t>ę</w:t>
      </w:r>
      <w:r>
        <w:t>d</w:t>
      </w:r>
      <w:r w:rsidRPr="00F211C9">
        <w:rPr>
          <w:spacing w:val="1"/>
        </w:rPr>
        <w:t>z</w:t>
      </w:r>
      <w:r>
        <w:t>ie dopus</w:t>
      </w:r>
      <w:r w:rsidRPr="00F211C9">
        <w:rPr>
          <w:spacing w:val="1"/>
        </w:rPr>
        <w:t>z</w:t>
      </w:r>
      <w:r w:rsidRPr="00F211C9">
        <w:rPr>
          <w:spacing w:val="-1"/>
        </w:rPr>
        <w:t>c</w:t>
      </w:r>
      <w:r w:rsidRPr="00F211C9">
        <w:rPr>
          <w:spacing w:val="1"/>
        </w:rPr>
        <w:t>z</w:t>
      </w:r>
      <w:r w:rsidRPr="00F211C9">
        <w:rPr>
          <w:spacing w:val="-1"/>
        </w:rPr>
        <w:t>a</w:t>
      </w:r>
      <w:r>
        <w:t>lna</w:t>
      </w:r>
      <w:r w:rsidRPr="00F211C9">
        <w:rPr>
          <w:spacing w:val="24"/>
        </w:rPr>
        <w:t xml:space="preserve"> </w:t>
      </w:r>
      <w:r>
        <w:t>je</w:t>
      </w:r>
      <w:r w:rsidRPr="00F211C9">
        <w:rPr>
          <w:spacing w:val="1"/>
        </w:rPr>
        <w:t>d</w:t>
      </w:r>
      <w:r w:rsidRPr="00F211C9">
        <w:rPr>
          <w:spacing w:val="-8"/>
        </w:rPr>
        <w:t>y</w:t>
      </w:r>
      <w:r>
        <w:t>n</w:t>
      </w:r>
      <w:r w:rsidRPr="00F211C9">
        <w:rPr>
          <w:spacing w:val="2"/>
        </w:rPr>
        <w:t>i</w:t>
      </w:r>
      <w:r>
        <w:t>e</w:t>
      </w:r>
      <w:r w:rsidRPr="00F211C9">
        <w:rPr>
          <w:spacing w:val="23"/>
        </w:rPr>
        <w:t xml:space="preserve"> </w:t>
      </w:r>
      <w:r>
        <w:t>w</w:t>
      </w:r>
      <w:r w:rsidRPr="00F211C9">
        <w:rPr>
          <w:spacing w:val="25"/>
        </w:rPr>
        <w:t xml:space="preserve"> </w:t>
      </w:r>
      <w:r>
        <w:t>p</w:t>
      </w:r>
      <w:r w:rsidRPr="00F211C9">
        <w:rPr>
          <w:spacing w:val="-1"/>
        </w:rPr>
        <w:t>r</w:t>
      </w:r>
      <w:r w:rsidRPr="00F211C9">
        <w:rPr>
          <w:spacing w:val="3"/>
        </w:rPr>
        <w:t>z</w:t>
      </w:r>
      <w:r w:rsidRPr="00F211C9">
        <w:rPr>
          <w:spacing w:val="-5"/>
        </w:rPr>
        <w:t>y</w:t>
      </w:r>
      <w:r>
        <w:t>p</w:t>
      </w:r>
      <w:r w:rsidRPr="00F211C9">
        <w:rPr>
          <w:spacing w:val="-1"/>
        </w:rPr>
        <w:t>a</w:t>
      </w:r>
      <w:r>
        <w:t>dku</w:t>
      </w:r>
      <w:r w:rsidRPr="00F211C9">
        <w:rPr>
          <w:spacing w:val="24"/>
        </w:rPr>
        <w:t xml:space="preserve"> </w:t>
      </w:r>
      <w:r w:rsidRPr="00F211C9">
        <w:rPr>
          <w:spacing w:val="1"/>
        </w:rPr>
        <w:t>z</w:t>
      </w:r>
      <w:r>
        <w:t>mi</w:t>
      </w:r>
      <w:r w:rsidRPr="00F211C9">
        <w:rPr>
          <w:spacing w:val="-1"/>
        </w:rPr>
        <w:t>a</w:t>
      </w:r>
      <w:r>
        <w:t>n</w:t>
      </w:r>
      <w:r w:rsidRPr="00F211C9">
        <w:rPr>
          <w:spacing w:val="24"/>
        </w:rPr>
        <w:t xml:space="preserve"> </w:t>
      </w:r>
      <w:r>
        <w:t>w</w:t>
      </w:r>
      <w:r w:rsidRPr="00F211C9">
        <w:rPr>
          <w:spacing w:val="25"/>
        </w:rPr>
        <w:t xml:space="preserve"> </w:t>
      </w:r>
      <w:r>
        <w:t>p</w:t>
      </w:r>
      <w:r w:rsidRPr="00F211C9">
        <w:rPr>
          <w:spacing w:val="-1"/>
        </w:rPr>
        <w:t>r</w:t>
      </w:r>
      <w:r w:rsidRPr="00F211C9">
        <w:rPr>
          <w:spacing w:val="1"/>
        </w:rPr>
        <w:t>z</w:t>
      </w:r>
      <w:r w:rsidRPr="00F211C9">
        <w:rPr>
          <w:spacing w:val="-1"/>
        </w:rPr>
        <w:t>e</w:t>
      </w:r>
      <w:r>
        <w:t>pisa</w:t>
      </w:r>
      <w:r w:rsidRPr="00F211C9">
        <w:rPr>
          <w:spacing w:val="3"/>
        </w:rPr>
        <w:t>c</w:t>
      </w:r>
      <w:r>
        <w:t>h</w:t>
      </w:r>
      <w:r w:rsidRPr="00F211C9">
        <w:rPr>
          <w:spacing w:val="24"/>
        </w:rPr>
        <w:t xml:space="preserve"> </w:t>
      </w:r>
      <w:r>
        <w:t>p</w:t>
      </w:r>
      <w:r w:rsidRPr="00F211C9">
        <w:rPr>
          <w:spacing w:val="-1"/>
        </w:rPr>
        <w:t>ra</w:t>
      </w:r>
      <w:r>
        <w:t>w</w:t>
      </w:r>
      <w:r w:rsidRPr="00F211C9">
        <w:rPr>
          <w:spacing w:val="4"/>
        </w:rPr>
        <w:t>n</w:t>
      </w:r>
      <w:r w:rsidRPr="00F211C9">
        <w:rPr>
          <w:spacing w:val="-5"/>
        </w:rPr>
        <w:t>y</w:t>
      </w:r>
      <w:r w:rsidRPr="00F211C9">
        <w:rPr>
          <w:spacing w:val="-1"/>
        </w:rPr>
        <w:t>c</w:t>
      </w:r>
      <w:r>
        <w:t>h</w:t>
      </w:r>
      <w:r w:rsidRPr="00F211C9">
        <w:rPr>
          <w:spacing w:val="24"/>
        </w:rPr>
        <w:t xml:space="preserve"> </w:t>
      </w:r>
      <w:r w:rsidRPr="00F211C9">
        <w:rPr>
          <w:spacing w:val="24"/>
        </w:rPr>
        <w:br/>
      </w:r>
      <w:r>
        <w:t>i</w:t>
      </w:r>
      <w:r w:rsidRPr="00F211C9">
        <w:rPr>
          <w:spacing w:val="26"/>
        </w:rPr>
        <w:t xml:space="preserve"> </w:t>
      </w:r>
      <w:r>
        <w:t>te</w:t>
      </w:r>
      <w:r w:rsidRPr="00F211C9">
        <w:rPr>
          <w:spacing w:val="-2"/>
        </w:rPr>
        <w:t>c</w:t>
      </w:r>
      <w:r>
        <w:t>h</w:t>
      </w:r>
      <w:r w:rsidRPr="00F211C9">
        <w:rPr>
          <w:spacing w:val="2"/>
        </w:rPr>
        <w:t>n</w:t>
      </w:r>
      <w:r>
        <w:t>icz</w:t>
      </w:r>
      <w:r w:rsidRPr="00F211C9">
        <w:rPr>
          <w:spacing w:val="2"/>
        </w:rPr>
        <w:t>n</w:t>
      </w:r>
      <w:r w:rsidRPr="00F211C9">
        <w:rPr>
          <w:spacing w:val="-5"/>
        </w:rPr>
        <w:t>y</w:t>
      </w:r>
      <w:r w:rsidRPr="00F211C9">
        <w:rPr>
          <w:spacing w:val="-1"/>
        </w:rPr>
        <w:t>c</w:t>
      </w:r>
      <w:r>
        <w:t>h,</w:t>
      </w:r>
      <w:r w:rsidRPr="00F211C9">
        <w:rPr>
          <w:spacing w:val="24"/>
        </w:rPr>
        <w:t xml:space="preserve"> </w:t>
      </w:r>
      <w:r>
        <w:t>na</w:t>
      </w:r>
      <w:r w:rsidRPr="00F211C9">
        <w:rPr>
          <w:w w:val="99"/>
        </w:rPr>
        <w:t xml:space="preserve"> </w:t>
      </w:r>
      <w:r w:rsidRPr="00F211C9">
        <w:rPr>
          <w:spacing w:val="2"/>
        </w:rPr>
        <w:t>t</w:t>
      </w:r>
      <w:r w:rsidRPr="00F211C9">
        <w:rPr>
          <w:spacing w:val="-5"/>
        </w:rPr>
        <w:t>y</w:t>
      </w:r>
      <w:r>
        <w:t>le</w:t>
      </w:r>
      <w:r w:rsidRPr="00F211C9">
        <w:rPr>
          <w:spacing w:val="20"/>
        </w:rPr>
        <w:t xml:space="preserve"> </w:t>
      </w:r>
      <w:r w:rsidRPr="00F211C9">
        <w:rPr>
          <w:spacing w:val="1"/>
        </w:rPr>
        <w:t>w</w:t>
      </w:r>
      <w:r w:rsidRPr="00F211C9">
        <w:rPr>
          <w:spacing w:val="-1"/>
        </w:rPr>
        <w:t>a</w:t>
      </w:r>
      <w:r w:rsidRPr="00F211C9">
        <w:rPr>
          <w:spacing w:val="1"/>
        </w:rPr>
        <w:t>ż</w:t>
      </w:r>
      <w:r w:rsidRPr="00F211C9">
        <w:rPr>
          <w:spacing w:val="2"/>
        </w:rPr>
        <w:t>n</w:t>
      </w:r>
      <w:r w:rsidRPr="00F211C9">
        <w:rPr>
          <w:spacing w:val="-5"/>
        </w:rPr>
        <w:t>y</w:t>
      </w:r>
      <w:r w:rsidRPr="00F211C9">
        <w:rPr>
          <w:spacing w:val="-1"/>
        </w:rPr>
        <w:t>c</w:t>
      </w:r>
      <w:r>
        <w:t>h,</w:t>
      </w:r>
      <w:r w:rsidRPr="00F211C9">
        <w:rPr>
          <w:spacing w:val="23"/>
        </w:rPr>
        <w:t xml:space="preserve"> </w:t>
      </w:r>
      <w:r w:rsidRPr="00F211C9">
        <w:rPr>
          <w:spacing w:val="1"/>
        </w:rPr>
        <w:t>ż</w:t>
      </w:r>
      <w:r>
        <w:t>e</w:t>
      </w:r>
      <w:r w:rsidRPr="00F211C9">
        <w:rPr>
          <w:spacing w:val="20"/>
        </w:rPr>
        <w:t xml:space="preserve"> </w:t>
      </w:r>
      <w:r w:rsidRPr="00F211C9">
        <w:rPr>
          <w:spacing w:val="1"/>
        </w:rPr>
        <w:t>znajdą one odzwierciedlenie w</w:t>
      </w:r>
      <w:r w:rsidRPr="00F211C9">
        <w:rPr>
          <w:spacing w:val="20"/>
        </w:rPr>
        <w:t xml:space="preserve"> </w:t>
      </w:r>
      <w:r>
        <w:t>istotnych założeniach</w:t>
      </w:r>
      <w:r w:rsidRPr="00F211C9">
        <w:rPr>
          <w:spacing w:val="20"/>
        </w:rPr>
        <w:t xml:space="preserve"> </w:t>
      </w:r>
      <w:r w:rsidRPr="00F211C9">
        <w:rPr>
          <w:spacing w:val="1"/>
        </w:rPr>
        <w:t>z</w:t>
      </w:r>
      <w:r w:rsidRPr="00F211C9">
        <w:rPr>
          <w:spacing w:val="-1"/>
        </w:rPr>
        <w:t>a</w:t>
      </w:r>
      <w:r>
        <w:t>mówieni</w:t>
      </w:r>
      <w:r w:rsidRPr="00F211C9">
        <w:rPr>
          <w:spacing w:val="-1"/>
        </w:rPr>
        <w:t>a</w:t>
      </w:r>
      <w:r>
        <w:t>.</w:t>
      </w:r>
      <w:r w:rsidRPr="00F211C9">
        <w:rPr>
          <w:spacing w:val="23"/>
        </w:rPr>
        <w:t xml:space="preserve"> </w:t>
      </w:r>
      <w:r>
        <w:t>Z</w:t>
      </w:r>
      <w:r w:rsidRPr="00F211C9">
        <w:rPr>
          <w:spacing w:val="-2"/>
        </w:rPr>
        <w:t>a</w:t>
      </w:r>
      <w:r>
        <w:t>k</w:t>
      </w:r>
      <w:r w:rsidRPr="00F211C9">
        <w:rPr>
          <w:spacing w:val="-1"/>
        </w:rPr>
        <w:t>re</w:t>
      </w:r>
      <w:r>
        <w:t>s</w:t>
      </w:r>
      <w:r w:rsidRPr="00F211C9">
        <w:rPr>
          <w:spacing w:val="21"/>
        </w:rPr>
        <w:t xml:space="preserve"> </w:t>
      </w:r>
      <w:r w:rsidRPr="00F211C9">
        <w:rPr>
          <w:spacing w:val="1"/>
        </w:rPr>
        <w:t>z</w:t>
      </w:r>
      <w:r>
        <w:t>mi</w:t>
      </w:r>
      <w:r w:rsidRPr="00F211C9">
        <w:rPr>
          <w:spacing w:val="-1"/>
        </w:rPr>
        <w:t>a</w:t>
      </w:r>
      <w:r>
        <w:t>n</w:t>
      </w:r>
      <w:r w:rsidRPr="00F211C9">
        <w:rPr>
          <w:spacing w:val="21"/>
        </w:rPr>
        <w:t xml:space="preserve"> </w:t>
      </w:r>
      <w:r>
        <w:t>musi</w:t>
      </w:r>
      <w:r w:rsidRPr="00F211C9">
        <w:rPr>
          <w:spacing w:val="22"/>
        </w:rPr>
        <w:t xml:space="preserve"> </w:t>
      </w:r>
      <w:r w:rsidRPr="00F211C9">
        <w:rPr>
          <w:spacing w:val="1"/>
        </w:rPr>
        <w:t>z</w:t>
      </w:r>
      <w:r>
        <w:t>ostać</w:t>
      </w:r>
      <w:r w:rsidRPr="00F211C9">
        <w:rPr>
          <w:spacing w:val="20"/>
        </w:rPr>
        <w:t xml:space="preserve"> </w:t>
      </w:r>
      <w:r>
        <w:t>u</w:t>
      </w:r>
      <w:r w:rsidRPr="00F211C9">
        <w:rPr>
          <w:spacing w:val="1"/>
        </w:rPr>
        <w:t>z</w:t>
      </w:r>
      <w:r w:rsidRPr="00F211C9">
        <w:rPr>
          <w:spacing w:val="-3"/>
        </w:rPr>
        <w:t>g</w:t>
      </w:r>
      <w:r>
        <w:t>odnio</w:t>
      </w:r>
      <w:r w:rsidRPr="00F211C9">
        <w:rPr>
          <w:spacing w:val="2"/>
        </w:rPr>
        <w:t>n</w:t>
      </w:r>
      <w:r>
        <w:t>y p</w:t>
      </w:r>
      <w:r w:rsidRPr="00F211C9">
        <w:rPr>
          <w:spacing w:val="-1"/>
        </w:rPr>
        <w:t>r</w:t>
      </w:r>
      <w:r w:rsidRPr="00F211C9">
        <w:rPr>
          <w:spacing w:val="1"/>
        </w:rPr>
        <w:t>z</w:t>
      </w:r>
      <w:r w:rsidRPr="00F211C9">
        <w:rPr>
          <w:spacing w:val="-1"/>
        </w:rPr>
        <w:t>e</w:t>
      </w:r>
      <w:r>
        <w:t>z</w:t>
      </w:r>
      <w:r w:rsidRPr="00F211C9">
        <w:rPr>
          <w:spacing w:val="1"/>
        </w:rPr>
        <w:t xml:space="preserve"> </w:t>
      </w:r>
      <w:r w:rsidRPr="00F211C9">
        <w:rPr>
          <w:spacing w:val="3"/>
        </w:rPr>
        <w:t>W</w:t>
      </w:r>
      <w:r w:rsidRPr="00F211C9">
        <w:rPr>
          <w:spacing w:val="-8"/>
        </w:rPr>
        <w:t>y</w:t>
      </w:r>
      <w:r>
        <w:t>kon</w:t>
      </w:r>
      <w:r w:rsidRPr="00F211C9">
        <w:rPr>
          <w:spacing w:val="-1"/>
        </w:rPr>
        <w:t>a</w:t>
      </w:r>
      <w:r w:rsidRPr="00F211C9">
        <w:rPr>
          <w:spacing w:val="1"/>
        </w:rPr>
        <w:t>w</w:t>
      </w:r>
      <w:r w:rsidRPr="00F211C9">
        <w:rPr>
          <w:spacing w:val="-1"/>
        </w:rPr>
        <w:t>c</w:t>
      </w:r>
      <w:r>
        <w:t>ę</w:t>
      </w:r>
      <w:r w:rsidRPr="00F211C9">
        <w:rPr>
          <w:spacing w:val="-1"/>
        </w:rPr>
        <w:t xml:space="preserve"> </w:t>
      </w:r>
      <w:r>
        <w:t>z</w:t>
      </w:r>
      <w:r w:rsidRPr="00F211C9">
        <w:rPr>
          <w:spacing w:val="5"/>
        </w:rPr>
        <w:t xml:space="preserve"> </w:t>
      </w:r>
      <w:r w:rsidRPr="00F211C9">
        <w:rPr>
          <w:spacing w:val="-3"/>
        </w:rPr>
        <w:t>Z</w:t>
      </w:r>
      <w:r w:rsidRPr="00F211C9">
        <w:rPr>
          <w:spacing w:val="-1"/>
        </w:rPr>
        <w:t>a</w:t>
      </w:r>
      <w:r w:rsidRPr="00F211C9">
        <w:rPr>
          <w:spacing w:val="2"/>
        </w:rPr>
        <w:t>m</w:t>
      </w:r>
      <w:r w:rsidRPr="00F211C9">
        <w:rPr>
          <w:spacing w:val="-1"/>
        </w:rPr>
        <w:t>a</w:t>
      </w:r>
      <w:r>
        <w:t>wi</w:t>
      </w:r>
      <w:r w:rsidRPr="00F211C9">
        <w:rPr>
          <w:spacing w:val="-1"/>
        </w:rPr>
        <w:t>a</w:t>
      </w:r>
      <w:r>
        <w:t>ją</w:t>
      </w:r>
      <w:r w:rsidRPr="00F211C9">
        <w:rPr>
          <w:spacing w:val="3"/>
        </w:rPr>
        <w:t>c</w:t>
      </w:r>
      <w:r w:rsidRPr="00F211C9">
        <w:rPr>
          <w:spacing w:val="-5"/>
        </w:rPr>
        <w:t>y</w:t>
      </w:r>
      <w:r>
        <w:t>m i opisa</w:t>
      </w:r>
      <w:r w:rsidRPr="00F211C9">
        <w:rPr>
          <w:spacing w:val="4"/>
        </w:rPr>
        <w:t>n</w:t>
      </w:r>
      <w:r>
        <w:t>y</w:t>
      </w:r>
      <w:r w:rsidRPr="00F211C9">
        <w:rPr>
          <w:spacing w:val="-5"/>
        </w:rPr>
        <w:t xml:space="preserve"> </w:t>
      </w:r>
      <w:r>
        <w:t xml:space="preserve">w </w:t>
      </w:r>
      <w:r w:rsidRPr="00F211C9">
        <w:rPr>
          <w:spacing w:val="1"/>
        </w:rPr>
        <w:t>Dz</w:t>
      </w:r>
      <w:r>
        <w:t>ienniku Prac.</w:t>
      </w:r>
    </w:p>
    <w:p w14:paraId="3CE28D81" w14:textId="25D08F8A" w:rsidR="00443CB8" w:rsidRPr="00443CB8" w:rsidRDefault="00A46A6E" w:rsidP="00201FD6">
      <w:pPr>
        <w:pStyle w:val="Tekstpodstawowy"/>
        <w:numPr>
          <w:ilvl w:val="0"/>
          <w:numId w:val="17"/>
        </w:numPr>
        <w:tabs>
          <w:tab w:val="left" w:pos="1340"/>
        </w:tabs>
        <w:kinsoku w:val="0"/>
        <w:overflowPunct w:val="0"/>
        <w:spacing w:line="276" w:lineRule="auto"/>
        <w:ind w:left="567" w:right="111" w:hanging="567"/>
        <w:jc w:val="both"/>
      </w:pPr>
      <w:r>
        <w:t>W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4"/>
        </w:rPr>
        <w:t>z</w:t>
      </w:r>
      <w:r>
        <w:rPr>
          <w:spacing w:val="-8"/>
        </w:rPr>
        <w:t>y</w:t>
      </w:r>
      <w:r>
        <w:t>p</w:t>
      </w:r>
      <w:r>
        <w:rPr>
          <w:spacing w:val="-1"/>
        </w:rPr>
        <w:t>a</w:t>
      </w:r>
      <w:r>
        <w:t>d</w:t>
      </w:r>
      <w:r>
        <w:rPr>
          <w:spacing w:val="2"/>
        </w:rPr>
        <w:t>k</w:t>
      </w:r>
      <w:r>
        <w:rPr>
          <w:spacing w:val="-1"/>
        </w:rPr>
        <w:t>ac</w:t>
      </w:r>
      <w:r>
        <w:t>h</w:t>
      </w:r>
      <w:r>
        <w:rPr>
          <w:spacing w:val="11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y</w:t>
      </w:r>
      <w:r>
        <w:t>stąpi</w:t>
      </w:r>
      <w:r>
        <w:rPr>
          <w:spacing w:val="1"/>
        </w:rPr>
        <w:t>e</w:t>
      </w:r>
      <w:r>
        <w:t>nia</w:t>
      </w:r>
      <w:r>
        <w:rPr>
          <w:spacing w:val="10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t>tua</w:t>
      </w:r>
      <w:r>
        <w:rPr>
          <w:spacing w:val="-2"/>
        </w:rPr>
        <w:t>c</w:t>
      </w:r>
      <w:r>
        <w:t>ji</w:t>
      </w:r>
      <w:r>
        <w:rPr>
          <w:spacing w:val="12"/>
        </w:rPr>
        <w:t xml:space="preserve"> </w:t>
      </w:r>
      <w:r>
        <w:t>niep</w:t>
      </w:r>
      <w:r>
        <w:rPr>
          <w:spacing w:val="-2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wid</w:t>
      </w:r>
      <w:r>
        <w:rPr>
          <w:spacing w:val="1"/>
        </w:rPr>
        <w:t>z</w:t>
      </w:r>
      <w:r>
        <w:t>ia</w:t>
      </w:r>
      <w:r>
        <w:rPr>
          <w:spacing w:val="1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10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obowi</w:t>
      </w:r>
      <w:r>
        <w:rPr>
          <w:spacing w:val="-1"/>
        </w:rPr>
        <w:t>ą</w:t>
      </w:r>
      <w:r>
        <w:rPr>
          <w:spacing w:val="1"/>
        </w:rPr>
        <w:t>z</w:t>
      </w:r>
      <w:r>
        <w:t>ują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pisa</w:t>
      </w:r>
      <w:r>
        <w:rPr>
          <w:spacing w:val="-2"/>
        </w:rPr>
        <w:t>c</w:t>
      </w:r>
      <w:r>
        <w:t>h p</w:t>
      </w:r>
      <w:r>
        <w:rPr>
          <w:spacing w:val="-1"/>
        </w:rPr>
        <w:t>ra</w:t>
      </w:r>
      <w:r>
        <w:t>w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r>
        <w:rPr>
          <w:spacing w:val="4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nini</w:t>
      </w:r>
      <w:r>
        <w:rPr>
          <w:spacing w:val="-1"/>
        </w:rPr>
        <w:t>e</w:t>
      </w:r>
      <w:r>
        <w:t>js</w:t>
      </w:r>
      <w:r>
        <w:rPr>
          <w:spacing w:val="4"/>
        </w:rPr>
        <w:t>z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46"/>
        </w:rPr>
        <w:t xml:space="preserve"> </w:t>
      </w:r>
      <w:r>
        <w:t>W</w:t>
      </w:r>
      <w:r>
        <w:rPr>
          <w:spacing w:val="-2"/>
        </w:rPr>
        <w:t>a</w:t>
      </w:r>
      <w:r>
        <w:t>run</w:t>
      </w:r>
      <w:r>
        <w:rPr>
          <w:spacing w:val="1"/>
        </w:rPr>
        <w:t>k</w:t>
      </w:r>
      <w:r>
        <w:rPr>
          <w:spacing w:val="-1"/>
        </w:rPr>
        <w:t>ac</w:t>
      </w:r>
      <w:r>
        <w:t>h</w:t>
      </w:r>
      <w:r>
        <w:rPr>
          <w:spacing w:val="47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t>hnicz</w:t>
      </w:r>
      <w:r>
        <w:rPr>
          <w:spacing w:val="2"/>
        </w:rPr>
        <w:t>n</w:t>
      </w:r>
      <w:r>
        <w:rPr>
          <w:spacing w:val="-3"/>
        </w:rPr>
        <w:t>y</w:t>
      </w:r>
      <w:r>
        <w:rPr>
          <w:spacing w:val="-1"/>
        </w:rPr>
        <w:t>c</w:t>
      </w:r>
      <w:r>
        <w:t>h</w:t>
      </w:r>
      <w:r>
        <w:rPr>
          <w:spacing w:val="46"/>
        </w:rPr>
        <w:t xml:space="preserve"> </w:t>
      </w:r>
      <w:r>
        <w:rPr>
          <w:spacing w:val="3"/>
        </w:rPr>
        <w:t>W</w:t>
      </w:r>
      <w:r>
        <w:rPr>
          <w:spacing w:val="-5"/>
        </w:rPr>
        <w:t>y</w:t>
      </w:r>
      <w:r>
        <w:t>kon</w:t>
      </w:r>
      <w:r>
        <w:rPr>
          <w:spacing w:val="1"/>
        </w:rPr>
        <w:t>a</w:t>
      </w:r>
      <w:r>
        <w:t>w</w:t>
      </w:r>
      <w:r>
        <w:rPr>
          <w:spacing w:val="-2"/>
        </w:rPr>
        <w:t>c</w:t>
      </w:r>
      <w:r>
        <w:t>a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3"/>
        </w:rPr>
        <w:t>c</w:t>
      </w:r>
      <w:r>
        <w:t>y</w:t>
      </w:r>
      <w:r>
        <w:rPr>
          <w:spacing w:val="42"/>
        </w:rPr>
        <w:t xml:space="preserve"> </w:t>
      </w:r>
      <w:r>
        <w:rPr>
          <w:spacing w:val="1"/>
        </w:rPr>
        <w:t>z</w:t>
      </w:r>
      <w:r>
        <w:t>obowi</w:t>
      </w:r>
      <w:r>
        <w:rPr>
          <w:spacing w:val="-1"/>
        </w:rPr>
        <w:t>ą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4"/>
        </w:rPr>
        <w:t>n</w:t>
      </w:r>
      <w:r>
        <w:t>y jest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z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spacing w:val="-3"/>
        </w:rPr>
        <w:t>g</w:t>
      </w:r>
      <w:r>
        <w:t>óło</w:t>
      </w:r>
      <w:r>
        <w:rPr>
          <w:spacing w:val="4"/>
        </w:rPr>
        <w:t>w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14"/>
        </w:rPr>
        <w:t xml:space="preserve"> </w:t>
      </w:r>
      <w:r>
        <w:rPr>
          <w:spacing w:val="2"/>
        </w:rPr>
        <w:t>u</w:t>
      </w:r>
      <w:r>
        <w:rPr>
          <w:spacing w:val="1"/>
        </w:rPr>
        <w:t>z</w:t>
      </w:r>
      <w:r>
        <w:rPr>
          <w:spacing w:val="-3"/>
        </w:rPr>
        <w:t>g</w:t>
      </w:r>
      <w:r>
        <w:t>odnień,</w:t>
      </w:r>
      <w:r>
        <w:rPr>
          <w:spacing w:val="14"/>
        </w:rPr>
        <w:t xml:space="preserve"> </w:t>
      </w:r>
      <w:r>
        <w:t>potwie</w:t>
      </w:r>
      <w:r>
        <w:rPr>
          <w:spacing w:val="-2"/>
        </w:rPr>
        <w:t>r</w:t>
      </w:r>
      <w:r>
        <w:t>d</w:t>
      </w:r>
      <w:r>
        <w:rPr>
          <w:spacing w:val="1"/>
        </w:rPr>
        <w:t>z</w:t>
      </w:r>
      <w:r>
        <w:t>o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16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pisami</w:t>
      </w:r>
      <w:r>
        <w:rPr>
          <w:spacing w:val="14"/>
        </w:rPr>
        <w:t xml:space="preserve"> </w:t>
      </w:r>
      <w:r>
        <w:t>w Dzienniku</w:t>
      </w:r>
      <w:r>
        <w:rPr>
          <w:spacing w:val="2"/>
        </w:rPr>
        <w:t xml:space="preserve"> Prac</w:t>
      </w:r>
      <w:r>
        <w:t>.</w:t>
      </w:r>
      <w:r>
        <w:rPr>
          <w:spacing w:val="2"/>
        </w:rPr>
        <w:t xml:space="preserve"> Wyklucza się stosowanie przez Wykonawcę rozwiązań nie uzgodnionych z </w:t>
      </w:r>
      <w:r>
        <w:rPr>
          <w:spacing w:val="2"/>
        </w:rPr>
        <w:lastRenderedPageBreak/>
        <w:t>Zamawiającym.</w:t>
      </w:r>
    </w:p>
    <w:p w14:paraId="2E14AC46" w14:textId="77777777" w:rsidR="009A263B" w:rsidRDefault="00374D3F" w:rsidP="00201FD6">
      <w:pPr>
        <w:pStyle w:val="Tekstpodstawowy"/>
        <w:numPr>
          <w:ilvl w:val="0"/>
          <w:numId w:val="17"/>
        </w:numPr>
        <w:tabs>
          <w:tab w:val="left" w:pos="1340"/>
        </w:tabs>
        <w:kinsoku w:val="0"/>
        <w:overflowPunct w:val="0"/>
        <w:spacing w:line="276" w:lineRule="auto"/>
        <w:ind w:left="567" w:right="111" w:hanging="567"/>
        <w:jc w:val="both"/>
        <w:rPr>
          <w:bCs/>
        </w:rPr>
      </w:pPr>
      <w:r w:rsidRPr="009A263B">
        <w:rPr>
          <w:bCs/>
        </w:rPr>
        <w:t xml:space="preserve">W stosunku do osób sporządzających </w:t>
      </w:r>
      <w:r w:rsidR="00443CB8" w:rsidRPr="009A263B">
        <w:rPr>
          <w:bCs/>
        </w:rPr>
        <w:t>przedmiot umowy</w:t>
      </w:r>
      <w:r w:rsidRPr="009A263B">
        <w:rPr>
          <w:bCs/>
        </w:rPr>
        <w:t xml:space="preserve"> warunkiem koniecznym jest posiadanie odpowiednich uprawnień zawodowych</w:t>
      </w:r>
      <w:r w:rsidR="00443CB8" w:rsidRPr="009A263B">
        <w:rPr>
          <w:bCs/>
        </w:rPr>
        <w:t>.</w:t>
      </w:r>
    </w:p>
    <w:p w14:paraId="02220CD2" w14:textId="5713CFB8" w:rsidR="00374D3F" w:rsidRPr="009A263B" w:rsidRDefault="00374D3F" w:rsidP="00201FD6">
      <w:pPr>
        <w:pStyle w:val="Tekstpodstawowy"/>
        <w:numPr>
          <w:ilvl w:val="0"/>
          <w:numId w:val="17"/>
        </w:numPr>
        <w:tabs>
          <w:tab w:val="left" w:pos="1340"/>
        </w:tabs>
        <w:kinsoku w:val="0"/>
        <w:overflowPunct w:val="0"/>
        <w:spacing w:line="276" w:lineRule="auto"/>
        <w:ind w:left="567" w:right="111" w:hanging="567"/>
        <w:jc w:val="both"/>
        <w:rPr>
          <w:bCs/>
        </w:rPr>
      </w:pPr>
      <w:r w:rsidRPr="009A263B">
        <w:t>Wykonawca przekaże autorskie prawa majątkowe do kompletnego opracowania objętego zamówieniem.</w:t>
      </w:r>
    </w:p>
    <w:p w14:paraId="1913CCEC" w14:textId="591298A1" w:rsidR="009A263B" w:rsidRPr="009A263B" w:rsidRDefault="00775913" w:rsidP="00201FD6">
      <w:pPr>
        <w:pStyle w:val="Tekstpodstawowy"/>
        <w:numPr>
          <w:ilvl w:val="0"/>
          <w:numId w:val="17"/>
        </w:numPr>
        <w:tabs>
          <w:tab w:val="left" w:pos="1340"/>
        </w:tabs>
        <w:kinsoku w:val="0"/>
        <w:overflowPunct w:val="0"/>
        <w:spacing w:line="276" w:lineRule="auto"/>
        <w:ind w:left="567" w:right="112" w:hanging="567"/>
        <w:jc w:val="both"/>
      </w:pPr>
      <w:r w:rsidRPr="006F213E">
        <w:rPr>
          <w:spacing w:val="-3"/>
        </w:rPr>
        <w:t xml:space="preserve">Wykonawca potwierdza, </w:t>
      </w:r>
      <w:r>
        <w:rPr>
          <w:spacing w:val="-3"/>
        </w:rPr>
        <w:t>ż</w:t>
      </w:r>
      <w:r w:rsidRPr="006F213E">
        <w:rPr>
          <w:spacing w:val="-3"/>
        </w:rPr>
        <w:t xml:space="preserve">e przed podpisaniem umowy, bardzo dokładnie zapoznał </w:t>
      </w:r>
      <w:r w:rsidRPr="006F213E">
        <w:t>się</w:t>
      </w:r>
      <w:r w:rsidR="00F211C9">
        <w:rPr>
          <w:spacing w:val="11"/>
        </w:rPr>
        <w:br/>
      </w:r>
      <w:r w:rsidRPr="006F213E">
        <w:t>z</w:t>
      </w:r>
      <w:r w:rsidRPr="006F213E">
        <w:rPr>
          <w:spacing w:val="12"/>
        </w:rPr>
        <w:t xml:space="preserve"> </w:t>
      </w:r>
      <w:r w:rsidRPr="006F213E">
        <w:t>tr</w:t>
      </w:r>
      <w:r w:rsidRPr="006F213E">
        <w:rPr>
          <w:spacing w:val="-2"/>
        </w:rPr>
        <w:t>e</w:t>
      </w:r>
      <w:r w:rsidRPr="006F213E">
        <w:t>ś</w:t>
      </w:r>
      <w:r w:rsidRPr="006F213E">
        <w:rPr>
          <w:spacing w:val="-1"/>
        </w:rPr>
        <w:t>c</w:t>
      </w:r>
      <w:r w:rsidRPr="006F213E">
        <w:t>ią</w:t>
      </w:r>
      <w:r w:rsidRPr="006F213E">
        <w:rPr>
          <w:spacing w:val="13"/>
        </w:rPr>
        <w:t xml:space="preserve"> </w:t>
      </w:r>
      <w:r w:rsidRPr="006F213E">
        <w:rPr>
          <w:spacing w:val="1"/>
        </w:rPr>
        <w:t>W</w:t>
      </w:r>
      <w:r w:rsidRPr="006F213E">
        <w:rPr>
          <w:spacing w:val="-1"/>
        </w:rPr>
        <w:t>a</w:t>
      </w:r>
      <w:r w:rsidRPr="006F213E">
        <w:t>runk</w:t>
      </w:r>
      <w:r w:rsidRPr="006F213E">
        <w:rPr>
          <w:spacing w:val="-1"/>
        </w:rPr>
        <w:t>ó</w:t>
      </w:r>
      <w:r w:rsidRPr="006F213E">
        <w:t>w T</w:t>
      </w:r>
      <w:r w:rsidRPr="006F213E">
        <w:rPr>
          <w:spacing w:val="-2"/>
        </w:rPr>
        <w:t>e</w:t>
      </w:r>
      <w:r w:rsidRPr="006F213E">
        <w:rPr>
          <w:spacing w:val="-1"/>
        </w:rPr>
        <w:t>c</w:t>
      </w:r>
      <w:r w:rsidRPr="006F213E">
        <w:t>hnicz</w:t>
      </w:r>
      <w:r w:rsidRPr="006F213E">
        <w:rPr>
          <w:spacing w:val="2"/>
        </w:rPr>
        <w:t>n</w:t>
      </w:r>
      <w:r w:rsidRPr="006F213E">
        <w:rPr>
          <w:spacing w:val="-5"/>
        </w:rPr>
        <w:t>y</w:t>
      </w:r>
      <w:r w:rsidRPr="006F213E">
        <w:rPr>
          <w:spacing w:val="1"/>
        </w:rPr>
        <w:t>c</w:t>
      </w:r>
      <w:r w:rsidRPr="006F213E">
        <w:t>h</w:t>
      </w:r>
      <w:r>
        <w:t xml:space="preserve"> będących załącznikiem nr </w:t>
      </w:r>
      <w:r w:rsidR="006A64E3">
        <w:t>1</w:t>
      </w:r>
      <w:r>
        <w:t xml:space="preserve"> do Umowy</w:t>
      </w:r>
      <w:r w:rsidRPr="006F213E">
        <w:t>,</w:t>
      </w:r>
      <w:r>
        <w:t xml:space="preserve"> przedłożonych Wykonawcy do zapoznania również w procesie zamówienia</w:t>
      </w:r>
      <w:r w:rsidR="004D01E2">
        <w:t xml:space="preserve"> </w:t>
      </w:r>
      <w:r>
        <w:t xml:space="preserve">- załącznik </w:t>
      </w:r>
      <w:r w:rsidR="00201FD6">
        <w:br/>
      </w:r>
      <w:r>
        <w:t xml:space="preserve">nr </w:t>
      </w:r>
      <w:r w:rsidR="00F211C9">
        <w:t>5</w:t>
      </w:r>
      <w:r w:rsidR="004D01E2">
        <w:t xml:space="preserve"> do zapytania ofertowego</w:t>
      </w:r>
      <w:r>
        <w:t>.</w:t>
      </w:r>
      <w:r w:rsidRPr="006F213E">
        <w:rPr>
          <w:spacing w:val="14"/>
        </w:rPr>
        <w:t xml:space="preserve"> </w:t>
      </w:r>
    </w:p>
    <w:p w14:paraId="6F52745B" w14:textId="227E2C5B" w:rsidR="00374D3F" w:rsidRDefault="00374D3F" w:rsidP="00201FD6">
      <w:pPr>
        <w:pStyle w:val="Tekstpodstawowy"/>
        <w:numPr>
          <w:ilvl w:val="0"/>
          <w:numId w:val="17"/>
        </w:numPr>
        <w:tabs>
          <w:tab w:val="left" w:pos="1340"/>
        </w:tabs>
        <w:kinsoku w:val="0"/>
        <w:overflowPunct w:val="0"/>
        <w:spacing w:line="276" w:lineRule="auto"/>
        <w:ind w:left="567" w:right="112" w:hanging="567"/>
        <w:jc w:val="both"/>
      </w:pPr>
      <w:r w:rsidRPr="009A263B">
        <w:t xml:space="preserve">Wykonawca, własnym kosztem i staraniem pozyska </w:t>
      </w:r>
      <w:r w:rsidR="00443CB8" w:rsidRPr="009A263B">
        <w:t>dokumenty niezbędne</w:t>
      </w:r>
      <w:r w:rsidRPr="009A263B">
        <w:t xml:space="preserve"> do celów </w:t>
      </w:r>
      <w:r w:rsidR="00443CB8" w:rsidRPr="009A263B">
        <w:t>realizacji przedmiotu umowy</w:t>
      </w:r>
      <w:r w:rsidR="00225034">
        <w:t xml:space="preserve">, inne niż wskazane w pkt 7 załącznika nr 1 do umowy. </w:t>
      </w:r>
    </w:p>
    <w:p w14:paraId="7571ACEF" w14:textId="39764955" w:rsidR="00FA10F4" w:rsidRDefault="00FA10F4" w:rsidP="00201FD6">
      <w:pPr>
        <w:pStyle w:val="Tekstpodstawowy"/>
        <w:numPr>
          <w:ilvl w:val="0"/>
          <w:numId w:val="17"/>
        </w:numPr>
        <w:tabs>
          <w:tab w:val="left" w:pos="1340"/>
        </w:tabs>
        <w:kinsoku w:val="0"/>
        <w:overflowPunct w:val="0"/>
        <w:spacing w:line="276" w:lineRule="auto"/>
        <w:ind w:left="567" w:right="112" w:hanging="567"/>
        <w:jc w:val="both"/>
      </w:pPr>
      <w:r>
        <w:t>Charakterystyka obiektu wynika z załącznika nr 1 do umowy</w:t>
      </w:r>
      <w:r w:rsidR="004D01E2">
        <w:t xml:space="preserve"> </w:t>
      </w:r>
      <w:r>
        <w:t>- Warunki techniczne.</w:t>
      </w:r>
    </w:p>
    <w:p w14:paraId="5266FCE1" w14:textId="09E80A7D" w:rsidR="00FA10F4" w:rsidRDefault="00FA10F4" w:rsidP="00201FD6">
      <w:pPr>
        <w:pStyle w:val="Tekstpodstawowy"/>
        <w:numPr>
          <w:ilvl w:val="0"/>
          <w:numId w:val="17"/>
        </w:numPr>
        <w:tabs>
          <w:tab w:val="left" w:pos="1340"/>
        </w:tabs>
        <w:kinsoku w:val="0"/>
        <w:overflowPunct w:val="0"/>
        <w:spacing w:line="276" w:lineRule="auto"/>
        <w:ind w:left="567" w:right="112" w:hanging="567"/>
        <w:jc w:val="both"/>
      </w:pPr>
      <w:r>
        <w:t xml:space="preserve">Prace prowadzone w ramach realizacji przedmiotu </w:t>
      </w:r>
      <w:r w:rsidR="004D01E2">
        <w:t>u</w:t>
      </w:r>
      <w:r>
        <w:t>mowy, oparte maj</w:t>
      </w:r>
      <w:r w:rsidR="00AD100A">
        <w:t>ą</w:t>
      </w:r>
      <w:r>
        <w:t xml:space="preserve"> być o podstawy prawne: </w:t>
      </w:r>
    </w:p>
    <w:p w14:paraId="34B56B03" w14:textId="25E71143" w:rsidR="00AE0EE4" w:rsidRDefault="00AE0EE4" w:rsidP="00201FD6">
      <w:pPr>
        <w:pStyle w:val="Default"/>
        <w:numPr>
          <w:ilvl w:val="0"/>
          <w:numId w:val="28"/>
        </w:numPr>
        <w:spacing w:after="27" w:line="276" w:lineRule="auto"/>
        <w:jc w:val="both"/>
      </w:pPr>
      <w:r>
        <w:t xml:space="preserve">Ustawa z dnia 17 maja 1989r. Prawo geodezyjne i kartograficzne (t. j. Dz. U. </w:t>
      </w:r>
      <w:r w:rsidR="004D01E2">
        <w:br/>
      </w:r>
      <w:r>
        <w:t xml:space="preserve">z 2021 r. poz. 1990 ze zm.). </w:t>
      </w:r>
    </w:p>
    <w:p w14:paraId="2ED7282F" w14:textId="77777777" w:rsidR="00AE0EE4" w:rsidRDefault="00AE0EE4" w:rsidP="00201FD6">
      <w:pPr>
        <w:pStyle w:val="Default"/>
        <w:numPr>
          <w:ilvl w:val="0"/>
          <w:numId w:val="28"/>
        </w:numPr>
        <w:spacing w:after="27" w:line="276" w:lineRule="auto"/>
        <w:jc w:val="both"/>
      </w:pPr>
      <w:r>
        <w:t>Ustawa z dnia 4 marca 2010 r. o infrastrukturze informacji przestrzennej (t. j. Dz. U. z 2021 r. poz. 214).</w:t>
      </w:r>
    </w:p>
    <w:p w14:paraId="0F2D619A" w14:textId="05D0022D" w:rsidR="00AE0EE4" w:rsidRDefault="00AE0EE4" w:rsidP="00201FD6">
      <w:pPr>
        <w:pStyle w:val="Default"/>
        <w:numPr>
          <w:ilvl w:val="0"/>
          <w:numId w:val="28"/>
        </w:numPr>
        <w:spacing w:after="27" w:line="276" w:lineRule="auto"/>
        <w:ind w:left="1134" w:hanging="283"/>
        <w:jc w:val="both"/>
      </w:pPr>
      <w:r>
        <w:rPr>
          <w:rFonts w:eastAsia="Times New Roman"/>
        </w:rPr>
        <w:t xml:space="preserve"> </w:t>
      </w:r>
      <w:r>
        <w:t xml:space="preserve">Rozporządzenie Ministra Rozwoju, Pracy i Technologii z dnia 27 lipca 2021r. </w:t>
      </w:r>
      <w:r>
        <w:br/>
        <w:t>w sprawie ewidencji gruntów i budynków ( t.j. Dz.U.2021 poz. 1390 ze zm.)</w:t>
      </w:r>
      <w:r w:rsidR="00D93B30">
        <w:t>.</w:t>
      </w:r>
    </w:p>
    <w:p w14:paraId="5B061235" w14:textId="5020E759" w:rsidR="00AE0EE4" w:rsidRDefault="00AE0EE4" w:rsidP="00201FD6">
      <w:pPr>
        <w:pStyle w:val="Default"/>
        <w:numPr>
          <w:ilvl w:val="0"/>
          <w:numId w:val="28"/>
        </w:numPr>
        <w:spacing w:after="27" w:line="276" w:lineRule="auto"/>
        <w:ind w:left="1134" w:hanging="283"/>
        <w:jc w:val="both"/>
      </w:pPr>
      <w:r>
        <w:rPr>
          <w:rFonts w:eastAsia="Times New Roman"/>
        </w:rPr>
        <w:t xml:space="preserve"> </w:t>
      </w:r>
      <w:r>
        <w:t xml:space="preserve">Rozporządzenie Ministra Rozwoju z dnia 18 sierpnia 2020 r. w sprawie standardów technicznych wykonywania geodezyjnych pomiarów sytuacyjnych </w:t>
      </w:r>
      <w:r>
        <w:br/>
        <w:t>i wysokościowych oraz opracowywania i przekazywania wyników tych pomiarów do państwowego zasobu geodezyjnego i kartograficznego (Dz. U. z 2022 r., poz. 1670).</w:t>
      </w:r>
    </w:p>
    <w:p w14:paraId="12F55D1D" w14:textId="38101A80" w:rsidR="00AE0EE4" w:rsidRDefault="00AE0EE4" w:rsidP="00201FD6">
      <w:pPr>
        <w:pStyle w:val="Default"/>
        <w:numPr>
          <w:ilvl w:val="0"/>
          <w:numId w:val="28"/>
        </w:numPr>
        <w:spacing w:after="27" w:line="276" w:lineRule="auto"/>
        <w:jc w:val="both"/>
      </w:pPr>
      <w:r>
        <w:t xml:space="preserve">Rozporządzenie Ministra Rozwoju, Pracy i Technologii z 2 kwietnia 2021 r.                 w sprawie organizacji i trybu prowadzenia państwowego zasobu geodezyjnego i kartograficznego (Dz. U. z 2021 r., poz. 820). </w:t>
      </w:r>
    </w:p>
    <w:p w14:paraId="6A01DD8D" w14:textId="6FB7001D" w:rsidR="00AE0EE4" w:rsidRDefault="00AE0EE4" w:rsidP="00201FD6">
      <w:pPr>
        <w:pStyle w:val="Default"/>
        <w:numPr>
          <w:ilvl w:val="0"/>
          <w:numId w:val="28"/>
        </w:numPr>
        <w:spacing w:after="27" w:line="276" w:lineRule="auto"/>
        <w:jc w:val="both"/>
      </w:pPr>
      <w:r>
        <w:t>Rozporządzenie Rady Ministrów z dnia 15 października 2012 r. w sprawie państwowego systemu odniesień przestrzennych (Dz. U. 2012 r. poz. 1247).</w:t>
      </w:r>
    </w:p>
    <w:p w14:paraId="649D5704" w14:textId="610DC8F6" w:rsidR="00AE0EE4" w:rsidRDefault="00AE0EE4" w:rsidP="00201FD6">
      <w:pPr>
        <w:pStyle w:val="Default"/>
        <w:numPr>
          <w:ilvl w:val="0"/>
          <w:numId w:val="28"/>
        </w:numPr>
        <w:spacing w:after="27" w:line="276" w:lineRule="auto"/>
        <w:jc w:val="both"/>
      </w:pPr>
      <w:r>
        <w:t xml:space="preserve">Rozporządzenie Ministra Rozwoju </w:t>
      </w:r>
      <w:r w:rsidR="00023643">
        <w:t xml:space="preserve">i Technologii </w:t>
      </w:r>
      <w:r>
        <w:t xml:space="preserve">z dnia </w:t>
      </w:r>
      <w:r w:rsidR="00023643">
        <w:t>16 grudnia</w:t>
      </w:r>
      <w:r>
        <w:t xml:space="preserve"> 202</w:t>
      </w:r>
      <w:r w:rsidR="00023643">
        <w:t>2</w:t>
      </w:r>
      <w:r>
        <w:t xml:space="preserve"> r. </w:t>
      </w:r>
      <w:r w:rsidRPr="00023643">
        <w:t xml:space="preserve">w sprawie baz danych dotyczących zobrazowań lotniczych i satelitarnych oraz </w:t>
      </w:r>
      <w:proofErr w:type="spellStart"/>
      <w:r w:rsidRPr="00023643">
        <w:t>ortofotomapy</w:t>
      </w:r>
      <w:proofErr w:type="spellEnd"/>
      <w:r w:rsidRPr="00023643">
        <w:t xml:space="preserve"> i numerycznego modelu terenu</w:t>
      </w:r>
      <w:r>
        <w:t xml:space="preserve"> (Dz. U. 202</w:t>
      </w:r>
      <w:r w:rsidR="00023643">
        <w:t>3</w:t>
      </w:r>
      <w:r>
        <w:t xml:space="preserve"> r. poz. </w:t>
      </w:r>
      <w:r w:rsidR="00023643">
        <w:t>89</w:t>
      </w:r>
      <w:r>
        <w:t>).</w:t>
      </w:r>
    </w:p>
    <w:p w14:paraId="03202AC5" w14:textId="1EC42FE7" w:rsidR="00AE0EE4" w:rsidRDefault="00AE0EE4" w:rsidP="00201FD6">
      <w:pPr>
        <w:pStyle w:val="Default"/>
        <w:numPr>
          <w:ilvl w:val="0"/>
          <w:numId w:val="28"/>
        </w:numPr>
        <w:spacing w:after="27" w:line="276" w:lineRule="auto"/>
        <w:jc w:val="both"/>
      </w:pPr>
      <w:bookmarkStart w:id="0" w:name="_Hlk83027060"/>
      <w:r>
        <w:t>Rozporządzenie Ministra Rozwoju, Pracy i Technologii</w:t>
      </w:r>
      <w:bookmarkEnd w:id="0"/>
      <w:r>
        <w:t xml:space="preserve"> z dnia 6 lipca 2021 r. w sprawie osnów geodezyjnych, grawimetrycznych i magnetycznych (Dz. U. 2021 poz. 1341).</w:t>
      </w:r>
    </w:p>
    <w:p w14:paraId="041573C7" w14:textId="22E993A5" w:rsidR="00AE0EE4" w:rsidRDefault="00AE0EE4" w:rsidP="00201FD6">
      <w:pPr>
        <w:pStyle w:val="Default"/>
        <w:numPr>
          <w:ilvl w:val="0"/>
          <w:numId w:val="28"/>
        </w:numPr>
        <w:spacing w:after="27" w:line="276" w:lineRule="auto"/>
        <w:jc w:val="both"/>
      </w:pPr>
      <w:r>
        <w:t>Rozporządzenie Ministra Rozwoju, Pracy i Technologii z dnia 23 lipca 2021 r.             w sprawie bazy danych obiektów topograficznych oraz mapy zasadniczej (Dz. U. 2021, poz. 1385).</w:t>
      </w:r>
    </w:p>
    <w:p w14:paraId="46075337" w14:textId="2C4C77B8" w:rsidR="00AE0EE4" w:rsidRDefault="00AE0EE4" w:rsidP="00201FD6">
      <w:pPr>
        <w:pStyle w:val="Default"/>
        <w:numPr>
          <w:ilvl w:val="0"/>
          <w:numId w:val="28"/>
        </w:numPr>
        <w:spacing w:after="27" w:line="276" w:lineRule="auto"/>
        <w:jc w:val="both"/>
      </w:pPr>
      <w:bookmarkStart w:id="1" w:name="_Hlk83032328"/>
      <w:r>
        <w:t>Rozporządzenie Ministra Rozwoju, Pracy i Technologii z dnia 23 lipca 2021 r.            w sprawie geodezyjnej ewidencji sieci uzbrojenia terenu (Dz. U. 2021, poz. 1374).</w:t>
      </w:r>
    </w:p>
    <w:bookmarkEnd w:id="1"/>
    <w:p w14:paraId="06D071D7" w14:textId="5008CDE0" w:rsidR="009A263B" w:rsidRPr="00784B98" w:rsidRDefault="00AE0EE4" w:rsidP="00784B98">
      <w:pPr>
        <w:pStyle w:val="Default"/>
        <w:numPr>
          <w:ilvl w:val="0"/>
          <w:numId w:val="28"/>
        </w:numPr>
        <w:spacing w:after="27" w:line="276" w:lineRule="auto"/>
        <w:jc w:val="both"/>
      </w:pPr>
      <w:r>
        <w:t>Ustawa z dnia 17 lutego 2005 r. o informatyzacji działalności podmiotów realizujących zadania publiczne (Dz. U. 2023 r. poz. 57)</w:t>
      </w:r>
      <w:r w:rsidR="00784B98">
        <w:t>.</w:t>
      </w:r>
    </w:p>
    <w:p w14:paraId="2EBA5CD7" w14:textId="77777777" w:rsidR="009A263B" w:rsidRPr="00C34D00" w:rsidRDefault="009A263B" w:rsidP="00201FD6">
      <w:pPr>
        <w:suppressAutoHyphens/>
        <w:spacing w:line="276" w:lineRule="auto"/>
        <w:jc w:val="center"/>
        <w:rPr>
          <w:b/>
          <w:sz w:val="16"/>
          <w:szCs w:val="16"/>
        </w:rPr>
      </w:pPr>
    </w:p>
    <w:p w14:paraId="40A45636" w14:textId="77777777" w:rsidR="00374D3F" w:rsidRPr="00C34D00" w:rsidRDefault="00374D3F" w:rsidP="00201FD6">
      <w:pPr>
        <w:suppressAutoHyphens/>
        <w:spacing w:line="276" w:lineRule="auto"/>
        <w:jc w:val="center"/>
        <w:rPr>
          <w:b/>
        </w:rPr>
      </w:pPr>
      <w:r w:rsidRPr="00C34D00">
        <w:rPr>
          <w:b/>
        </w:rPr>
        <w:t>§ 2</w:t>
      </w:r>
    </w:p>
    <w:p w14:paraId="7B8C1993" w14:textId="77777777" w:rsidR="00374D3F" w:rsidRPr="00C34D00" w:rsidRDefault="00374D3F" w:rsidP="00201FD6">
      <w:pPr>
        <w:suppressAutoHyphens/>
        <w:spacing w:line="276" w:lineRule="auto"/>
        <w:jc w:val="center"/>
        <w:rPr>
          <w:b/>
        </w:rPr>
      </w:pPr>
      <w:r w:rsidRPr="00C34D00">
        <w:rPr>
          <w:b/>
        </w:rPr>
        <w:t>Wartość Zamówienia</w:t>
      </w:r>
    </w:p>
    <w:p w14:paraId="48BE12F0" w14:textId="77777777" w:rsidR="00374D3F" w:rsidRPr="00C34D00" w:rsidRDefault="00374D3F" w:rsidP="00201FD6">
      <w:pPr>
        <w:suppressAutoHyphens/>
        <w:spacing w:line="276" w:lineRule="auto"/>
        <w:ind w:left="720"/>
        <w:jc w:val="center"/>
        <w:rPr>
          <w:sz w:val="16"/>
          <w:szCs w:val="20"/>
        </w:rPr>
      </w:pPr>
    </w:p>
    <w:p w14:paraId="352C78C9" w14:textId="77777777" w:rsidR="008C2D9F" w:rsidRDefault="00374D3F" w:rsidP="00201FD6">
      <w:pPr>
        <w:widowControl/>
        <w:numPr>
          <w:ilvl w:val="3"/>
          <w:numId w:val="8"/>
        </w:numPr>
        <w:tabs>
          <w:tab w:val="clear" w:pos="2880"/>
          <w:tab w:val="num" w:pos="567"/>
        </w:tabs>
        <w:suppressAutoHyphens/>
        <w:spacing w:line="276" w:lineRule="auto"/>
        <w:ind w:left="567" w:hanging="567"/>
        <w:jc w:val="both"/>
        <w:rPr>
          <w:bCs/>
          <w:color w:val="auto"/>
          <w:lang w:eastAsia="zh-CN"/>
        </w:rPr>
      </w:pPr>
      <w:r w:rsidRPr="004A2722">
        <w:rPr>
          <w:bCs/>
          <w:color w:val="auto"/>
          <w:lang w:eastAsia="zh-CN"/>
        </w:rPr>
        <w:t>Za wykonanie całości przedmiotu Umowy, o którym mowa w § 1 Wykonawcy przysługuje wyn</w:t>
      </w:r>
      <w:r>
        <w:rPr>
          <w:bCs/>
          <w:color w:val="auto"/>
          <w:lang w:eastAsia="zh-CN"/>
        </w:rPr>
        <w:t>agrodzenie w wysokości ……………</w:t>
      </w:r>
      <w:r w:rsidRPr="004A2722">
        <w:rPr>
          <w:bCs/>
          <w:color w:val="auto"/>
          <w:lang w:eastAsia="zh-CN"/>
        </w:rPr>
        <w:t xml:space="preserve"> </w:t>
      </w:r>
      <w:r>
        <w:rPr>
          <w:bCs/>
          <w:color w:val="auto"/>
          <w:lang w:eastAsia="zh-CN"/>
        </w:rPr>
        <w:t>złotych b</w:t>
      </w:r>
      <w:r w:rsidRPr="004A2722">
        <w:rPr>
          <w:bCs/>
          <w:color w:val="auto"/>
          <w:lang w:eastAsia="zh-CN"/>
        </w:rPr>
        <w:t>rutto (słownie:</w:t>
      </w:r>
      <w:r>
        <w:rPr>
          <w:bCs/>
          <w:color w:val="auto"/>
          <w:lang w:eastAsia="zh-CN"/>
        </w:rPr>
        <w:t xml:space="preserve"> </w:t>
      </w:r>
      <w:r w:rsidRPr="004A2722">
        <w:rPr>
          <w:bCs/>
          <w:color w:val="auto"/>
          <w:lang w:eastAsia="zh-CN"/>
        </w:rPr>
        <w:t>……………</w:t>
      </w:r>
      <w:r>
        <w:rPr>
          <w:bCs/>
          <w:color w:val="auto"/>
          <w:lang w:eastAsia="zh-CN"/>
        </w:rPr>
        <w:t>…….</w:t>
      </w:r>
      <w:r w:rsidRPr="004A2722">
        <w:rPr>
          <w:bCs/>
          <w:color w:val="auto"/>
          <w:lang w:eastAsia="zh-CN"/>
        </w:rPr>
        <w:t>…</w:t>
      </w:r>
      <w:r>
        <w:rPr>
          <w:bCs/>
          <w:color w:val="auto"/>
          <w:lang w:eastAsia="zh-CN"/>
        </w:rPr>
        <w:t>…….. złotych brutto</w:t>
      </w:r>
      <w:r w:rsidRPr="004A2722">
        <w:rPr>
          <w:bCs/>
          <w:color w:val="auto"/>
          <w:lang w:eastAsia="zh-CN"/>
        </w:rPr>
        <w:t>), w tym kwota netto</w:t>
      </w:r>
      <w:r>
        <w:rPr>
          <w:bCs/>
          <w:color w:val="auto"/>
          <w:lang w:eastAsia="zh-CN"/>
        </w:rPr>
        <w:t xml:space="preserve"> </w:t>
      </w:r>
      <w:r w:rsidRPr="004A2722">
        <w:rPr>
          <w:bCs/>
          <w:color w:val="auto"/>
          <w:lang w:eastAsia="zh-CN"/>
        </w:rPr>
        <w:t>…………..</w:t>
      </w:r>
      <w:r>
        <w:rPr>
          <w:bCs/>
          <w:color w:val="auto"/>
          <w:lang w:eastAsia="zh-CN"/>
        </w:rPr>
        <w:t xml:space="preserve"> </w:t>
      </w:r>
      <w:r w:rsidRPr="00063637">
        <w:rPr>
          <w:bCs/>
          <w:color w:val="auto"/>
          <w:lang w:eastAsia="zh-CN"/>
        </w:rPr>
        <w:t>złotych + podatek VAT</w:t>
      </w:r>
      <w:r w:rsidR="00AE0EE4">
        <w:rPr>
          <w:bCs/>
          <w:color w:val="auto"/>
          <w:lang w:eastAsia="zh-CN"/>
        </w:rPr>
        <w:t>.</w:t>
      </w:r>
      <w:r w:rsidR="008C2D9F">
        <w:rPr>
          <w:bCs/>
          <w:color w:val="auto"/>
          <w:lang w:eastAsia="zh-CN"/>
        </w:rPr>
        <w:t xml:space="preserve"> </w:t>
      </w:r>
    </w:p>
    <w:p w14:paraId="22E54087" w14:textId="73431F26" w:rsidR="00063637" w:rsidRPr="00063637" w:rsidRDefault="008C2D9F" w:rsidP="00201FD6">
      <w:pPr>
        <w:widowControl/>
        <w:suppressAutoHyphens/>
        <w:spacing w:line="276" w:lineRule="auto"/>
        <w:ind w:left="567"/>
        <w:jc w:val="both"/>
        <w:rPr>
          <w:bCs/>
          <w:color w:val="auto"/>
          <w:lang w:eastAsia="zh-CN"/>
        </w:rPr>
      </w:pPr>
      <w:r w:rsidRPr="00B14099">
        <w:rPr>
          <w:bCs/>
          <w:lang w:eastAsia="zh-CN"/>
        </w:rPr>
        <w:t>Wynagrodzenie w kwocie……. Płatne ze środków budżetowych – dział 710 – Działalność usługowa rozdział 71012 – zadania  z zakresu geodezji i kartografii, wynagrodzenie w kwocie …</w:t>
      </w:r>
      <w:r w:rsidR="00784B98">
        <w:rPr>
          <w:bCs/>
          <w:lang w:eastAsia="zh-CN"/>
        </w:rPr>
        <w:t>……..</w:t>
      </w:r>
      <w:r w:rsidRPr="00B14099">
        <w:rPr>
          <w:bCs/>
          <w:lang w:eastAsia="zh-CN"/>
        </w:rPr>
        <w:t>… płatne ze środków własnych powiatu.</w:t>
      </w:r>
    </w:p>
    <w:p w14:paraId="645BD308" w14:textId="366C20FE" w:rsidR="00981AE9" w:rsidRDefault="00981AE9" w:rsidP="00201FD6">
      <w:pPr>
        <w:widowControl/>
        <w:numPr>
          <w:ilvl w:val="3"/>
          <w:numId w:val="8"/>
        </w:numPr>
        <w:tabs>
          <w:tab w:val="clear" w:pos="2880"/>
          <w:tab w:val="num" w:pos="567"/>
        </w:tabs>
        <w:suppressAutoHyphens/>
        <w:spacing w:line="276" w:lineRule="auto"/>
        <w:ind w:left="567" w:hanging="567"/>
        <w:jc w:val="both"/>
        <w:rPr>
          <w:bCs/>
          <w:color w:val="auto"/>
          <w:lang w:eastAsia="zh-CN"/>
        </w:rPr>
      </w:pPr>
      <w:r w:rsidRPr="00981AE9">
        <w:rPr>
          <w:bCs/>
          <w:color w:val="auto"/>
          <w:lang w:eastAsia="zh-CN"/>
        </w:rPr>
        <w:t xml:space="preserve">Podstawą wystawienia faktury będzie dwustronnie podpisany protokół ostatecznego odbioru </w:t>
      </w:r>
      <w:r>
        <w:rPr>
          <w:bCs/>
          <w:color w:val="auto"/>
          <w:lang w:eastAsia="zh-CN"/>
        </w:rPr>
        <w:t>pracy</w:t>
      </w:r>
      <w:r w:rsidR="00784B98" w:rsidRPr="00981AE9">
        <w:rPr>
          <w:bCs/>
          <w:color w:val="auto"/>
          <w:lang w:eastAsia="zh-CN"/>
        </w:rPr>
        <w:t xml:space="preserve"> bez zastrzeżeń</w:t>
      </w:r>
      <w:r>
        <w:rPr>
          <w:bCs/>
          <w:color w:val="auto"/>
          <w:lang w:eastAsia="zh-CN"/>
        </w:rPr>
        <w:t xml:space="preserve">. </w:t>
      </w:r>
    </w:p>
    <w:p w14:paraId="3DAD50C3" w14:textId="77777777" w:rsidR="004B30BF" w:rsidRPr="004B30BF" w:rsidRDefault="004B30BF" w:rsidP="00201FD6">
      <w:pPr>
        <w:widowControl/>
        <w:numPr>
          <w:ilvl w:val="3"/>
          <w:numId w:val="8"/>
        </w:numPr>
        <w:tabs>
          <w:tab w:val="clear" w:pos="2880"/>
          <w:tab w:val="num" w:pos="567"/>
        </w:tabs>
        <w:suppressAutoHyphens/>
        <w:spacing w:line="276" w:lineRule="auto"/>
        <w:ind w:left="567" w:hanging="567"/>
        <w:jc w:val="both"/>
        <w:rPr>
          <w:bCs/>
          <w:color w:val="auto"/>
          <w:lang w:eastAsia="zh-CN"/>
        </w:rPr>
      </w:pPr>
      <w:r w:rsidRPr="004B30BF">
        <w:rPr>
          <w:bCs/>
        </w:rPr>
        <w:t>Wykonawca wskazuje w fakturze:</w:t>
      </w:r>
    </w:p>
    <w:p w14:paraId="3D002740" w14:textId="77777777" w:rsidR="004B30BF" w:rsidRPr="004B30BF" w:rsidRDefault="004B30BF" w:rsidP="00201FD6">
      <w:pPr>
        <w:widowControl/>
        <w:numPr>
          <w:ilvl w:val="0"/>
          <w:numId w:val="29"/>
        </w:numPr>
        <w:suppressAutoHyphens/>
        <w:spacing w:line="276" w:lineRule="auto"/>
        <w:ind w:left="851" w:hanging="425"/>
        <w:contextualSpacing/>
        <w:jc w:val="both"/>
        <w:rPr>
          <w:bCs/>
          <w:color w:val="auto"/>
          <w:lang w:eastAsia="zh-CN"/>
        </w:rPr>
      </w:pPr>
      <w:r w:rsidRPr="004B30BF">
        <w:rPr>
          <w:bCs/>
          <w:color w:val="auto"/>
          <w:lang w:eastAsia="zh-CN"/>
        </w:rPr>
        <w:t>jako nabywcę: Powiat Sochaczewski z siedzibą: ul. marsz. J. Piłsudskiego 65, 96-500 Sochaczew, NIP 837 15 11 868,</w:t>
      </w:r>
    </w:p>
    <w:p w14:paraId="612378D2" w14:textId="1C372310" w:rsidR="004B30BF" w:rsidRPr="004B30BF" w:rsidRDefault="004B30BF" w:rsidP="00201FD6">
      <w:pPr>
        <w:widowControl/>
        <w:numPr>
          <w:ilvl w:val="0"/>
          <w:numId w:val="29"/>
        </w:numPr>
        <w:suppressAutoHyphens/>
        <w:spacing w:line="276" w:lineRule="auto"/>
        <w:ind w:left="851" w:hanging="425"/>
        <w:contextualSpacing/>
        <w:jc w:val="both"/>
        <w:rPr>
          <w:bCs/>
          <w:color w:val="auto"/>
          <w:lang w:eastAsia="zh-CN"/>
        </w:rPr>
      </w:pPr>
      <w:r w:rsidRPr="004B30BF">
        <w:rPr>
          <w:bCs/>
          <w:color w:val="auto"/>
          <w:lang w:eastAsia="zh-CN"/>
        </w:rPr>
        <w:t xml:space="preserve">jako odbiorcę (płatnika) faktury: Starostwo Powiatowe w Sochaczewie, </w:t>
      </w:r>
      <w:r w:rsidRPr="004B30BF">
        <w:rPr>
          <w:bCs/>
          <w:color w:val="auto"/>
          <w:lang w:eastAsia="zh-CN"/>
        </w:rPr>
        <w:br/>
        <w:t>ul. marsz. J. Piłsudskiego 65, 96-500 Sochaczew,</w:t>
      </w:r>
      <w:r>
        <w:rPr>
          <w:bCs/>
          <w:color w:val="auto"/>
          <w:lang w:eastAsia="zh-CN"/>
        </w:rPr>
        <w:t xml:space="preserve"> </w:t>
      </w:r>
      <w:r w:rsidRPr="004B30BF">
        <w:rPr>
          <w:bCs/>
          <w:color w:val="auto"/>
          <w:lang w:eastAsia="zh-CN"/>
        </w:rPr>
        <w:t>wraz z nazwą wykonanych usług – nr umowy z której wynika płatność.</w:t>
      </w:r>
    </w:p>
    <w:p w14:paraId="29807546" w14:textId="6D3A858A" w:rsidR="00374D3F" w:rsidRDefault="00981AE9" w:rsidP="00201FD6">
      <w:pPr>
        <w:widowControl/>
        <w:numPr>
          <w:ilvl w:val="0"/>
          <w:numId w:val="8"/>
        </w:numPr>
        <w:tabs>
          <w:tab w:val="clear" w:pos="814"/>
        </w:tabs>
        <w:suppressAutoHyphens/>
        <w:spacing w:line="276" w:lineRule="auto"/>
        <w:ind w:left="567" w:hanging="567"/>
        <w:jc w:val="both"/>
        <w:rPr>
          <w:bCs/>
          <w:color w:val="auto"/>
          <w:lang w:eastAsia="zh-CN"/>
        </w:rPr>
      </w:pPr>
      <w:r>
        <w:rPr>
          <w:bCs/>
          <w:color w:val="auto"/>
          <w:lang w:eastAsia="zh-CN"/>
        </w:rPr>
        <w:t>Z</w:t>
      </w:r>
      <w:r w:rsidR="00374D3F" w:rsidRPr="004A2722">
        <w:rPr>
          <w:bCs/>
          <w:color w:val="auto"/>
          <w:lang w:eastAsia="zh-CN"/>
        </w:rPr>
        <w:t>apłata n</w:t>
      </w:r>
      <w:r w:rsidR="00374D3F">
        <w:rPr>
          <w:bCs/>
          <w:color w:val="auto"/>
          <w:lang w:eastAsia="zh-CN"/>
        </w:rPr>
        <w:t>ależności, o której mowa w ust.</w:t>
      </w:r>
      <w:r w:rsidR="00374D3F" w:rsidRPr="004A2722">
        <w:rPr>
          <w:bCs/>
          <w:color w:val="auto"/>
          <w:lang w:eastAsia="zh-CN"/>
        </w:rPr>
        <w:t xml:space="preserve">1 nastąpi przelewem na konto Wykonawcy </w:t>
      </w:r>
      <w:r>
        <w:rPr>
          <w:bCs/>
          <w:color w:val="auto"/>
          <w:lang w:eastAsia="zh-CN"/>
        </w:rPr>
        <w:t xml:space="preserve"> </w:t>
      </w:r>
      <w:r w:rsidR="00374D3F" w:rsidRPr="004A2722">
        <w:rPr>
          <w:bCs/>
          <w:color w:val="auto"/>
          <w:lang w:eastAsia="zh-CN"/>
        </w:rPr>
        <w:t xml:space="preserve">wskazane w fakturze VAT w terminie </w:t>
      </w:r>
      <w:r w:rsidR="004B30BF">
        <w:rPr>
          <w:bCs/>
          <w:color w:val="auto"/>
          <w:lang w:eastAsia="zh-CN"/>
        </w:rPr>
        <w:t xml:space="preserve">do </w:t>
      </w:r>
      <w:r w:rsidR="00374D3F">
        <w:rPr>
          <w:bCs/>
          <w:color w:val="auto"/>
          <w:lang w:eastAsia="zh-CN"/>
        </w:rPr>
        <w:t>30</w:t>
      </w:r>
      <w:r w:rsidR="00374D3F" w:rsidRPr="004A2722">
        <w:rPr>
          <w:bCs/>
          <w:color w:val="auto"/>
          <w:lang w:eastAsia="zh-CN"/>
        </w:rPr>
        <w:t xml:space="preserve"> dni od daty otrzymania faktury. </w:t>
      </w:r>
    </w:p>
    <w:p w14:paraId="401FB859" w14:textId="05FDA589" w:rsidR="00374D3F" w:rsidRDefault="00374D3F" w:rsidP="00201FD6">
      <w:pPr>
        <w:widowControl/>
        <w:numPr>
          <w:ilvl w:val="0"/>
          <w:numId w:val="8"/>
        </w:numPr>
        <w:tabs>
          <w:tab w:val="clear" w:pos="814"/>
        </w:tabs>
        <w:suppressAutoHyphens/>
        <w:spacing w:line="276" w:lineRule="auto"/>
        <w:ind w:left="567" w:hanging="567"/>
        <w:jc w:val="both"/>
        <w:rPr>
          <w:bCs/>
          <w:color w:val="auto"/>
          <w:lang w:eastAsia="zh-CN"/>
        </w:rPr>
      </w:pPr>
      <w:r w:rsidRPr="00981AE9">
        <w:rPr>
          <w:bCs/>
          <w:color w:val="auto"/>
          <w:lang w:eastAsia="zh-CN"/>
        </w:rPr>
        <w:t>Zapłatę uważa się za dokonaną w dniu obciążenia rachunku bankowego Zamawiającego.</w:t>
      </w:r>
    </w:p>
    <w:p w14:paraId="1BF017D5" w14:textId="766118B4" w:rsidR="00374D3F" w:rsidRDefault="00374D3F" w:rsidP="00201FD6">
      <w:pPr>
        <w:widowControl/>
        <w:numPr>
          <w:ilvl w:val="0"/>
          <w:numId w:val="8"/>
        </w:numPr>
        <w:tabs>
          <w:tab w:val="clear" w:pos="814"/>
        </w:tabs>
        <w:suppressAutoHyphens/>
        <w:spacing w:line="276" w:lineRule="auto"/>
        <w:ind w:left="567" w:hanging="567"/>
        <w:jc w:val="both"/>
        <w:rPr>
          <w:bCs/>
          <w:color w:val="auto"/>
          <w:lang w:eastAsia="zh-CN"/>
        </w:rPr>
      </w:pPr>
      <w:r w:rsidRPr="00981AE9">
        <w:rPr>
          <w:bCs/>
          <w:color w:val="auto"/>
          <w:lang w:eastAsia="zh-CN"/>
        </w:rPr>
        <w:t>Wierzytelności związane z realizacją niniejszej umowy nie mogą być przedmiotem obrotu pomiędzy osobami trzecimi.</w:t>
      </w:r>
    </w:p>
    <w:p w14:paraId="64CF16A0" w14:textId="264013F8" w:rsidR="00374D3F" w:rsidRDefault="00374D3F" w:rsidP="00201FD6">
      <w:pPr>
        <w:widowControl/>
        <w:numPr>
          <w:ilvl w:val="0"/>
          <w:numId w:val="8"/>
        </w:numPr>
        <w:tabs>
          <w:tab w:val="clear" w:pos="814"/>
        </w:tabs>
        <w:suppressAutoHyphens/>
        <w:spacing w:line="276" w:lineRule="auto"/>
        <w:ind w:left="567" w:hanging="567"/>
        <w:jc w:val="both"/>
        <w:rPr>
          <w:bCs/>
          <w:color w:val="auto"/>
          <w:lang w:eastAsia="zh-CN"/>
        </w:rPr>
      </w:pPr>
      <w:r w:rsidRPr="00981AE9">
        <w:rPr>
          <w:bCs/>
          <w:color w:val="auto"/>
          <w:lang w:eastAsia="zh-CN"/>
        </w:rPr>
        <w:t>Wynagrodzenie ustalone w ust.1 obejmuje wszelkie koszty związane z realizacją przedmiotu umowy</w:t>
      </w:r>
      <w:r w:rsidR="009F319B" w:rsidRPr="00981AE9">
        <w:rPr>
          <w:bCs/>
          <w:color w:val="auto"/>
          <w:lang w:eastAsia="zh-CN"/>
        </w:rPr>
        <w:t>.</w:t>
      </w:r>
    </w:p>
    <w:p w14:paraId="77A3E691" w14:textId="013612FF" w:rsidR="00374D3F" w:rsidRPr="00981AE9" w:rsidRDefault="00374D3F" w:rsidP="00201FD6">
      <w:pPr>
        <w:widowControl/>
        <w:numPr>
          <w:ilvl w:val="0"/>
          <w:numId w:val="8"/>
        </w:numPr>
        <w:tabs>
          <w:tab w:val="clear" w:pos="814"/>
        </w:tabs>
        <w:suppressAutoHyphens/>
        <w:spacing w:line="276" w:lineRule="auto"/>
        <w:ind w:left="567" w:hanging="567"/>
        <w:jc w:val="both"/>
        <w:rPr>
          <w:bCs/>
          <w:color w:val="auto"/>
          <w:lang w:eastAsia="zh-CN"/>
        </w:rPr>
      </w:pPr>
      <w:r w:rsidRPr="00981AE9">
        <w:rPr>
          <w:bCs/>
          <w:color w:val="auto"/>
          <w:lang w:eastAsia="zh-CN"/>
        </w:rPr>
        <w:t xml:space="preserve">Zamawiający zastrzega możliwość potrącenia kar umownych wskazanych w §7 umowy </w:t>
      </w:r>
      <w:r w:rsidR="00B14099">
        <w:rPr>
          <w:bCs/>
          <w:color w:val="auto"/>
          <w:lang w:eastAsia="zh-CN"/>
        </w:rPr>
        <w:br/>
      </w:r>
      <w:r w:rsidRPr="00981AE9">
        <w:rPr>
          <w:bCs/>
          <w:color w:val="auto"/>
          <w:lang w:eastAsia="zh-CN"/>
        </w:rPr>
        <w:t>z wynagrodzenia należnego Wykonawcy.</w:t>
      </w:r>
    </w:p>
    <w:p w14:paraId="51D2FF91" w14:textId="77777777" w:rsidR="00C30942" w:rsidRPr="005E63EA" w:rsidRDefault="00C30942" w:rsidP="00201FD6">
      <w:pPr>
        <w:widowControl/>
        <w:suppressAutoHyphens/>
        <w:spacing w:line="276" w:lineRule="auto"/>
        <w:ind w:left="567"/>
        <w:jc w:val="both"/>
        <w:rPr>
          <w:bCs/>
          <w:color w:val="auto"/>
          <w:lang w:eastAsia="zh-CN"/>
        </w:rPr>
      </w:pPr>
    </w:p>
    <w:p w14:paraId="65D13ED6" w14:textId="77777777" w:rsidR="00374D3F" w:rsidRPr="00C34D00" w:rsidRDefault="00374D3F" w:rsidP="00201FD6">
      <w:pPr>
        <w:widowControl/>
        <w:spacing w:line="276" w:lineRule="auto"/>
        <w:jc w:val="center"/>
      </w:pPr>
      <w:r w:rsidRPr="005E63EA">
        <w:rPr>
          <w:b/>
        </w:rPr>
        <w:t>§ 3</w:t>
      </w:r>
    </w:p>
    <w:p w14:paraId="276482D1" w14:textId="77777777" w:rsidR="00374D3F" w:rsidRPr="00C34D00" w:rsidRDefault="00374D3F" w:rsidP="00201FD6">
      <w:pPr>
        <w:widowControl/>
        <w:spacing w:line="276" w:lineRule="auto"/>
        <w:jc w:val="center"/>
        <w:rPr>
          <w:b/>
        </w:rPr>
      </w:pPr>
      <w:r w:rsidRPr="00C34D00">
        <w:rPr>
          <w:b/>
        </w:rPr>
        <w:t>Termin realizacji</w:t>
      </w:r>
    </w:p>
    <w:p w14:paraId="55FB550E" w14:textId="77777777" w:rsidR="00374D3F" w:rsidRPr="00C34D00" w:rsidRDefault="00374D3F" w:rsidP="00201FD6">
      <w:pPr>
        <w:widowControl/>
        <w:spacing w:line="276" w:lineRule="auto"/>
        <w:jc w:val="both"/>
        <w:rPr>
          <w:b/>
          <w:sz w:val="16"/>
          <w:szCs w:val="23"/>
        </w:rPr>
      </w:pPr>
    </w:p>
    <w:p w14:paraId="25FADEB7" w14:textId="58537012" w:rsidR="00374D3F" w:rsidRPr="00AD316A" w:rsidRDefault="00374D3F" w:rsidP="00201FD6">
      <w:pPr>
        <w:widowControl/>
        <w:numPr>
          <w:ilvl w:val="0"/>
          <w:numId w:val="6"/>
        </w:numPr>
        <w:tabs>
          <w:tab w:val="clear" w:pos="227"/>
          <w:tab w:val="num" w:pos="567"/>
        </w:tabs>
        <w:suppressAutoHyphens/>
        <w:spacing w:line="276" w:lineRule="auto"/>
        <w:ind w:left="567" w:hanging="567"/>
        <w:jc w:val="both"/>
        <w:rPr>
          <w:color w:val="auto"/>
        </w:rPr>
      </w:pPr>
      <w:r>
        <w:t>Wykonawca obowiązany jest zrealizować przedmiot zamówienia</w:t>
      </w:r>
      <w:r w:rsidR="00F52F4B">
        <w:t xml:space="preserve"> </w:t>
      </w:r>
      <w:r w:rsidR="009F319B">
        <w:t>od dnia</w:t>
      </w:r>
      <w:r w:rsidR="00F52F4B">
        <w:t xml:space="preserve"> </w:t>
      </w:r>
      <w:r w:rsidR="004259D0">
        <w:t>podpisania umowy</w:t>
      </w:r>
      <w:r w:rsidR="009F319B">
        <w:t xml:space="preserve"> do dnia………………..z zastrzeżeniem z § 1 p</w:t>
      </w:r>
      <w:r w:rsidR="00F77568">
        <w:t>kt</w:t>
      </w:r>
      <w:r w:rsidR="009F319B">
        <w:t xml:space="preserve"> 4 i 7. </w:t>
      </w:r>
    </w:p>
    <w:p w14:paraId="243EEA26" w14:textId="77777777" w:rsidR="00374D3F" w:rsidRPr="00C34D00" w:rsidRDefault="00374D3F" w:rsidP="00201FD6">
      <w:pPr>
        <w:widowControl/>
        <w:numPr>
          <w:ilvl w:val="0"/>
          <w:numId w:val="6"/>
        </w:numPr>
        <w:tabs>
          <w:tab w:val="clear" w:pos="227"/>
          <w:tab w:val="num" w:pos="567"/>
        </w:tabs>
        <w:suppressAutoHyphens/>
        <w:spacing w:line="276" w:lineRule="auto"/>
        <w:ind w:left="567" w:hanging="567"/>
        <w:jc w:val="both"/>
      </w:pPr>
      <w:r w:rsidRPr="00AD316A">
        <w:t>Strony zgodnie postanawiają, że zmiana umownego terminu zakończenia przedmiotu</w:t>
      </w:r>
      <w:r w:rsidRPr="00C34D00">
        <w:t xml:space="preserve"> niniejszej umowy jest możliwa w następujących przypadkach:</w:t>
      </w:r>
    </w:p>
    <w:p w14:paraId="1CA97B37" w14:textId="431DB701" w:rsidR="00374D3F" w:rsidRPr="00C34D00" w:rsidRDefault="00374D3F" w:rsidP="00201FD6">
      <w:pPr>
        <w:widowControl/>
        <w:numPr>
          <w:ilvl w:val="1"/>
          <w:numId w:val="11"/>
        </w:numPr>
        <w:tabs>
          <w:tab w:val="num" w:pos="1134"/>
        </w:tabs>
        <w:spacing w:line="276" w:lineRule="auto"/>
        <w:ind w:left="1134" w:hanging="567"/>
        <w:jc w:val="both"/>
      </w:pPr>
      <w:r w:rsidRPr="00C34D00">
        <w:t>wstrzymania lub przerw w pracach powstałych z przyczyn leżących po stronie Zamawiającego</w:t>
      </w:r>
      <w:r>
        <w:t xml:space="preserve"> lub podmiotów trzecich</w:t>
      </w:r>
      <w:r w:rsidR="004259D0">
        <w:t>;</w:t>
      </w:r>
    </w:p>
    <w:p w14:paraId="2CE8A46E" w14:textId="77777777" w:rsidR="00374D3F" w:rsidRPr="00C34D00" w:rsidRDefault="00374D3F" w:rsidP="00201FD6">
      <w:pPr>
        <w:widowControl/>
        <w:numPr>
          <w:ilvl w:val="1"/>
          <w:numId w:val="11"/>
        </w:numPr>
        <w:tabs>
          <w:tab w:val="num" w:pos="1134"/>
        </w:tabs>
        <w:spacing w:line="276" w:lineRule="auto"/>
        <w:ind w:left="1134" w:hanging="567"/>
        <w:jc w:val="both"/>
      </w:pPr>
      <w:r w:rsidRPr="00C34D00">
        <w:t xml:space="preserve">działania siły wyższej, za które uważa się zdarzenia o charakterze nadzwyczajnym, występujące po zawarciu niniejszej Umowy, a których Strony nie były w stanie przewidzieć w momencie jej zawierania i których zaistnienie i skutki uniemożliwiają wykonanie niniejszej umowy zgodnie z jej treścią. Strona powołująca się na stan siły wyższej jest zobowiązana do niezwłocznego pisemnego powiadomienie drugiej Strony, a następnie do udokumentowania zaistnienia tego stanu. Po ustąpieniu przeszkód w realizacji niniejszej umowy, spowodowanych </w:t>
      </w:r>
      <w:r w:rsidRPr="00C34D00">
        <w:lastRenderedPageBreak/>
        <w:t xml:space="preserve">zaistnieniem siły wyższej, Wykonawca zobowiązany jest dołożyć starań dla nadrobienia zaległości powstałych w wyniku nieprzewidzianych zdarzeń. </w:t>
      </w:r>
    </w:p>
    <w:p w14:paraId="73F8D352" w14:textId="26A338CA" w:rsidR="00374D3F" w:rsidRDefault="00374D3F" w:rsidP="00201FD6">
      <w:pPr>
        <w:widowControl/>
        <w:numPr>
          <w:ilvl w:val="0"/>
          <w:numId w:val="6"/>
        </w:numPr>
        <w:tabs>
          <w:tab w:val="clear" w:pos="227"/>
          <w:tab w:val="num" w:pos="567"/>
        </w:tabs>
        <w:spacing w:line="276" w:lineRule="auto"/>
        <w:ind w:left="567" w:hanging="567"/>
        <w:jc w:val="both"/>
      </w:pPr>
      <w:r w:rsidRPr="00C34D00">
        <w:t>W przypadku wystąpienia przyczyn, o których mowa w ust.2, Strony uzgadniają nowe terminy realizacji przedmiotu niniejszej umowy w formie aneksu.</w:t>
      </w:r>
    </w:p>
    <w:p w14:paraId="5EC6726D" w14:textId="77777777" w:rsidR="00C30942" w:rsidRPr="00C34D00" w:rsidRDefault="00C30942" w:rsidP="00201FD6">
      <w:pPr>
        <w:widowControl/>
        <w:spacing w:line="276" w:lineRule="auto"/>
        <w:ind w:left="567"/>
        <w:jc w:val="both"/>
      </w:pPr>
    </w:p>
    <w:p w14:paraId="2BCFD5F2" w14:textId="77777777" w:rsidR="00374D3F" w:rsidRPr="00C34D00" w:rsidRDefault="00374D3F" w:rsidP="00201FD6">
      <w:pPr>
        <w:widowControl/>
        <w:spacing w:line="276" w:lineRule="auto"/>
        <w:jc w:val="center"/>
        <w:rPr>
          <w:b/>
          <w:sz w:val="16"/>
        </w:rPr>
      </w:pPr>
    </w:p>
    <w:p w14:paraId="5F4F60C8" w14:textId="77777777" w:rsidR="00374D3F" w:rsidRPr="00C34D00" w:rsidRDefault="00374D3F" w:rsidP="00201FD6">
      <w:pPr>
        <w:widowControl/>
        <w:spacing w:line="276" w:lineRule="auto"/>
        <w:jc w:val="center"/>
        <w:rPr>
          <w:b/>
        </w:rPr>
      </w:pPr>
      <w:r w:rsidRPr="00C34D00">
        <w:rPr>
          <w:b/>
        </w:rPr>
        <w:t>§ 4</w:t>
      </w:r>
    </w:p>
    <w:p w14:paraId="0340B785" w14:textId="77777777" w:rsidR="00374D3F" w:rsidRPr="00C34D00" w:rsidRDefault="00374D3F" w:rsidP="00201FD6">
      <w:pPr>
        <w:widowControl/>
        <w:spacing w:line="276" w:lineRule="auto"/>
        <w:jc w:val="center"/>
        <w:rPr>
          <w:b/>
        </w:rPr>
      </w:pPr>
      <w:r w:rsidRPr="00C34D00">
        <w:rPr>
          <w:b/>
        </w:rPr>
        <w:t>Prawa i Obowiązki Wykonawcy</w:t>
      </w:r>
    </w:p>
    <w:p w14:paraId="64CD1B24" w14:textId="77777777" w:rsidR="00374D3F" w:rsidRPr="00C34D00" w:rsidRDefault="00374D3F" w:rsidP="00201FD6">
      <w:pPr>
        <w:widowControl/>
        <w:spacing w:line="276" w:lineRule="auto"/>
        <w:rPr>
          <w:b/>
          <w:sz w:val="16"/>
        </w:rPr>
      </w:pPr>
    </w:p>
    <w:p w14:paraId="2B972C44" w14:textId="3F72076B" w:rsidR="00374D3F" w:rsidRPr="00C34D00" w:rsidRDefault="00374D3F" w:rsidP="00201FD6">
      <w:pPr>
        <w:widowControl/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color w:val="auto"/>
        </w:rPr>
      </w:pPr>
      <w:r w:rsidRPr="00C34D00">
        <w:rPr>
          <w:color w:val="auto"/>
        </w:rPr>
        <w:t>Wykonawca ponosi odpowiedzialność za kompletne, wysokiej jakości i terminowe wykonanie przedmiotu Umow</w:t>
      </w:r>
      <w:r w:rsidR="00CC3F4F">
        <w:rPr>
          <w:color w:val="auto"/>
        </w:rPr>
        <w:t>y oraz</w:t>
      </w:r>
      <w:r w:rsidRPr="00C34D00">
        <w:rPr>
          <w:color w:val="auto"/>
        </w:rPr>
        <w:t xml:space="preserve"> za jego zgodność z właściwymi przepisami prawa</w:t>
      </w:r>
      <w:r w:rsidR="00CC3F4F">
        <w:rPr>
          <w:color w:val="auto"/>
        </w:rPr>
        <w:t>.</w:t>
      </w:r>
    </w:p>
    <w:p w14:paraId="618A04AB" w14:textId="77777777" w:rsidR="00374D3F" w:rsidRPr="00C34D00" w:rsidRDefault="00374D3F" w:rsidP="00201FD6">
      <w:pPr>
        <w:widowControl/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color w:val="auto"/>
        </w:rPr>
      </w:pPr>
      <w:r w:rsidRPr="00C34D00">
        <w:rPr>
          <w:color w:val="auto"/>
        </w:rPr>
        <w:t>Wykonawca odpowiada za wady fizyczne zmniejszające wartość użytkową i techniczną przedmiotu zamówienia.</w:t>
      </w:r>
    </w:p>
    <w:p w14:paraId="06E1F768" w14:textId="77777777" w:rsidR="00374D3F" w:rsidRPr="00C34D00" w:rsidRDefault="00374D3F" w:rsidP="00201FD6">
      <w:pPr>
        <w:widowControl/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color w:val="auto"/>
        </w:rPr>
      </w:pPr>
      <w:r w:rsidRPr="00C34D00">
        <w:rPr>
          <w:color w:val="auto"/>
        </w:rPr>
        <w:t xml:space="preserve">Wykonawca zapewnia stały wykwalifikowany personel do kierowania i wykonania prac przewidzianych niniejszą Umową. </w:t>
      </w:r>
    </w:p>
    <w:p w14:paraId="25DCF7BF" w14:textId="77777777" w:rsidR="00374D3F" w:rsidRPr="00C34D00" w:rsidRDefault="00374D3F" w:rsidP="00201FD6">
      <w:pPr>
        <w:widowControl/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color w:val="auto"/>
        </w:rPr>
      </w:pPr>
      <w:r w:rsidRPr="00C34D00">
        <w:rPr>
          <w:color w:val="auto"/>
        </w:rPr>
        <w:t xml:space="preserve">Przedstawicielem Wykonawcy w odniesieniu do prac objętych niniejszą Umową jest Pan(i) ................................................. .  </w:t>
      </w:r>
    </w:p>
    <w:p w14:paraId="42EAE083" w14:textId="77777777" w:rsidR="00360E2D" w:rsidRDefault="00374D3F" w:rsidP="00201FD6">
      <w:pPr>
        <w:widowControl/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color w:val="auto"/>
        </w:rPr>
      </w:pPr>
      <w:r w:rsidRPr="00C34D00">
        <w:rPr>
          <w:color w:val="auto"/>
          <w:spacing w:val="-10"/>
        </w:rPr>
        <w:t>Wykonawca odpowiada za działania i zaniechania osób, z których pomocą zobowiązanie wykonuje, jak również osób, którym wykonanie zobowiązania powierza, jak za własne działanie lub zaniechanie.</w:t>
      </w:r>
    </w:p>
    <w:p w14:paraId="43D08AF4" w14:textId="14D893DD" w:rsidR="00374D3F" w:rsidRPr="00891372" w:rsidRDefault="00374D3F" w:rsidP="00201FD6">
      <w:pPr>
        <w:widowControl/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color w:val="auto"/>
        </w:rPr>
      </w:pPr>
      <w:r w:rsidRPr="00360E2D">
        <w:rPr>
          <w:color w:val="auto"/>
        </w:rPr>
        <w:t xml:space="preserve">Wykonawca zobowiązany jest do </w:t>
      </w:r>
      <w:r w:rsidR="00360E2D" w:rsidRPr="00360E2D">
        <w:t>utwo</w:t>
      </w:r>
      <w:r w:rsidR="00360E2D" w:rsidRPr="00360E2D">
        <w:rPr>
          <w:spacing w:val="-1"/>
        </w:rPr>
        <w:t>rze</w:t>
      </w:r>
      <w:r w:rsidR="00360E2D" w:rsidRPr="00360E2D">
        <w:t xml:space="preserve">nia obiektowej </w:t>
      </w:r>
      <w:r w:rsidR="00360E2D" w:rsidRPr="00360E2D">
        <w:rPr>
          <w:spacing w:val="1"/>
        </w:rPr>
        <w:t>b</w:t>
      </w:r>
      <w:r w:rsidR="00360E2D" w:rsidRPr="00360E2D">
        <w:t>a</w:t>
      </w:r>
      <w:r w:rsidR="00360E2D" w:rsidRPr="00360E2D">
        <w:rPr>
          <w:spacing w:val="-1"/>
        </w:rPr>
        <w:t>zy</w:t>
      </w:r>
      <w:r w:rsidR="00360E2D" w:rsidRPr="00360E2D">
        <w:t xml:space="preserve"> dany</w:t>
      </w:r>
      <w:r w:rsidR="00360E2D" w:rsidRPr="00360E2D">
        <w:rPr>
          <w:spacing w:val="-4"/>
        </w:rPr>
        <w:t>c</w:t>
      </w:r>
      <w:r w:rsidR="00360E2D" w:rsidRPr="00360E2D">
        <w:t xml:space="preserve">h </w:t>
      </w:r>
      <w:r w:rsidR="00360E2D" w:rsidRPr="00360E2D">
        <w:rPr>
          <w:spacing w:val="-2"/>
        </w:rPr>
        <w:t>G</w:t>
      </w:r>
      <w:r w:rsidR="00360E2D" w:rsidRPr="00360E2D">
        <w:t>ESUT</w:t>
      </w:r>
      <w:r w:rsidR="006159AE">
        <w:t xml:space="preserve">, </w:t>
      </w:r>
      <w:r w:rsidR="00360E2D" w:rsidRPr="00360E2D">
        <w:t xml:space="preserve"> BDOT 500</w:t>
      </w:r>
      <w:r w:rsidR="006159AE">
        <w:t xml:space="preserve"> i EGIB</w:t>
      </w:r>
      <w:r w:rsidR="00360E2D" w:rsidRPr="00360E2D">
        <w:t xml:space="preserve"> dla g</w:t>
      </w:r>
      <w:r w:rsidR="00360E2D" w:rsidRPr="00360E2D">
        <w:rPr>
          <w:spacing w:val="-3"/>
        </w:rPr>
        <w:t>m</w:t>
      </w:r>
      <w:r w:rsidR="00360E2D" w:rsidRPr="00360E2D">
        <w:t>i</w:t>
      </w:r>
      <w:r w:rsidR="00360E2D" w:rsidRPr="00360E2D">
        <w:rPr>
          <w:spacing w:val="1"/>
        </w:rPr>
        <w:t>n</w:t>
      </w:r>
      <w:r w:rsidR="00360E2D" w:rsidRPr="00360E2D">
        <w:t xml:space="preserve">y </w:t>
      </w:r>
      <w:r w:rsidR="00644BC7">
        <w:t>TERESIN</w:t>
      </w:r>
      <w:r w:rsidR="00891372">
        <w:rPr>
          <w:color w:val="auto"/>
        </w:rPr>
        <w:t xml:space="preserve">, </w:t>
      </w:r>
      <w:r w:rsidRPr="00891372">
        <w:rPr>
          <w:iCs/>
          <w:color w:val="auto"/>
        </w:rPr>
        <w:t xml:space="preserve">w zakresie określonym w umowie, </w:t>
      </w:r>
      <w:r w:rsidR="00891372">
        <w:rPr>
          <w:iCs/>
          <w:color w:val="auto"/>
        </w:rPr>
        <w:t>zamówieniu publicznym</w:t>
      </w:r>
      <w:r w:rsidRPr="00891372">
        <w:rPr>
          <w:iCs/>
          <w:color w:val="auto"/>
        </w:rPr>
        <w:t xml:space="preserve"> oraz ofercie wraz ze wszystkimi załącznikami, jak również uzgodnieniami dokonanymi z przedstawicielami Zamawiającego.</w:t>
      </w:r>
    </w:p>
    <w:p w14:paraId="326F8F07" w14:textId="0CBB1B20" w:rsidR="00374D3F" w:rsidRPr="00C34D00" w:rsidRDefault="00374D3F" w:rsidP="00201FD6">
      <w:pPr>
        <w:widowControl/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color w:val="auto"/>
        </w:rPr>
      </w:pPr>
      <w:r w:rsidRPr="00C34D00">
        <w:rPr>
          <w:color w:val="auto"/>
        </w:rPr>
        <w:t xml:space="preserve">Wykonawca nie może zmienić zakresu </w:t>
      </w:r>
      <w:r w:rsidR="006159AE">
        <w:rPr>
          <w:color w:val="auto"/>
        </w:rPr>
        <w:t>prac</w:t>
      </w:r>
      <w:r w:rsidRPr="00C34D00">
        <w:rPr>
          <w:color w:val="auto"/>
        </w:rPr>
        <w:t xml:space="preserve"> określonego w § 1 umowy bez pisemnej zgody Zamawiającego. </w:t>
      </w:r>
    </w:p>
    <w:p w14:paraId="7CCED7F4" w14:textId="0D022A3B" w:rsidR="00374D3F" w:rsidRPr="00AB52BE" w:rsidRDefault="00374D3F" w:rsidP="00201FD6">
      <w:pPr>
        <w:widowControl/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color w:val="auto"/>
        </w:rPr>
      </w:pPr>
      <w:r w:rsidRPr="00AB52BE">
        <w:rPr>
          <w:color w:val="auto"/>
        </w:rPr>
        <w:t xml:space="preserve">Wykonawca jest zobowiązany do sporządzenia i dostarczenia dokumentacji objętej przedmiotem zamówienia w formie </w:t>
      </w:r>
      <w:r w:rsidR="00C02947" w:rsidRPr="00AB52BE">
        <w:rPr>
          <w:color w:val="auto"/>
        </w:rPr>
        <w:t>elektronicznej</w:t>
      </w:r>
      <w:r w:rsidR="006159AE">
        <w:rPr>
          <w:color w:val="auto"/>
        </w:rPr>
        <w:t>,</w:t>
      </w:r>
      <w:r w:rsidRPr="00AB52BE">
        <w:rPr>
          <w:color w:val="auto"/>
        </w:rPr>
        <w:t xml:space="preserve"> na elektronicznym nośniku informacji (np. na płytach CD lub DVD, pendrive – w 2 egzemplarzach)</w:t>
      </w:r>
      <w:r w:rsidR="006159AE">
        <w:rPr>
          <w:color w:val="auto"/>
        </w:rPr>
        <w:t xml:space="preserve"> lub przekazać na wskazany FTP</w:t>
      </w:r>
      <w:r w:rsidRPr="00AB52BE">
        <w:rPr>
          <w:color w:val="auto"/>
        </w:rPr>
        <w:t xml:space="preserve"> w formatach </w:t>
      </w:r>
      <w:r w:rsidR="00C02947" w:rsidRPr="00AB52BE">
        <w:rPr>
          <w:color w:val="auto"/>
        </w:rPr>
        <w:t>uzgodnionych z Zamawiającym</w:t>
      </w:r>
      <w:r w:rsidRPr="00AB52BE">
        <w:rPr>
          <w:color w:val="auto"/>
        </w:rPr>
        <w:t>, umożliwiających pełne wykorzystanie dokumentacji dla potrzeb Zamawiającego.</w:t>
      </w:r>
    </w:p>
    <w:p w14:paraId="16D64575" w14:textId="77777777" w:rsidR="00374D3F" w:rsidRPr="00C34D00" w:rsidRDefault="00374D3F" w:rsidP="00201FD6">
      <w:pPr>
        <w:widowControl/>
        <w:spacing w:line="276" w:lineRule="auto"/>
        <w:jc w:val="both"/>
        <w:rPr>
          <w:sz w:val="16"/>
        </w:rPr>
      </w:pPr>
    </w:p>
    <w:p w14:paraId="0271D27B" w14:textId="77777777" w:rsidR="00891372" w:rsidRDefault="00891372" w:rsidP="00201FD6">
      <w:pPr>
        <w:widowControl/>
        <w:spacing w:line="276" w:lineRule="auto"/>
        <w:jc w:val="center"/>
        <w:rPr>
          <w:b/>
        </w:rPr>
      </w:pPr>
    </w:p>
    <w:p w14:paraId="35334B08" w14:textId="2595E4A8" w:rsidR="00374D3F" w:rsidRPr="00C34D00" w:rsidRDefault="00374D3F" w:rsidP="00201FD6">
      <w:pPr>
        <w:widowControl/>
        <w:spacing w:line="276" w:lineRule="auto"/>
        <w:jc w:val="center"/>
        <w:rPr>
          <w:b/>
        </w:rPr>
      </w:pPr>
      <w:r w:rsidRPr="00C34D00">
        <w:rPr>
          <w:b/>
        </w:rPr>
        <w:t>§ 5</w:t>
      </w:r>
    </w:p>
    <w:p w14:paraId="0BD24E39" w14:textId="77777777" w:rsidR="00374D3F" w:rsidRPr="00C34D00" w:rsidRDefault="00374D3F" w:rsidP="00201FD6">
      <w:pPr>
        <w:widowControl/>
        <w:spacing w:line="276" w:lineRule="auto"/>
        <w:jc w:val="center"/>
        <w:rPr>
          <w:b/>
        </w:rPr>
      </w:pPr>
      <w:r w:rsidRPr="00C34D00">
        <w:rPr>
          <w:b/>
        </w:rPr>
        <w:t>Prawa i obowiązki Zamawiającego</w:t>
      </w:r>
    </w:p>
    <w:p w14:paraId="1E0F8BCB" w14:textId="77777777" w:rsidR="00374D3F" w:rsidRPr="00C34D00" w:rsidRDefault="00374D3F" w:rsidP="00201FD6">
      <w:pPr>
        <w:widowControl/>
        <w:spacing w:line="276" w:lineRule="auto"/>
        <w:rPr>
          <w:b/>
          <w:sz w:val="16"/>
        </w:rPr>
      </w:pPr>
    </w:p>
    <w:p w14:paraId="5572AF3B" w14:textId="4EB8133B" w:rsidR="00374D3F" w:rsidRPr="00C34D00" w:rsidRDefault="00374D3F" w:rsidP="00201FD6">
      <w:pPr>
        <w:widowControl/>
        <w:numPr>
          <w:ilvl w:val="0"/>
          <w:numId w:val="5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C34D00">
        <w:t xml:space="preserve">Bieżący nadzór nad realizacją Umowy ze strony Zamawiającego będzie sprawować </w:t>
      </w:r>
      <w:r w:rsidR="00C02947">
        <w:t xml:space="preserve">Sylwia Grzelak – Geodeta Powiatowy </w:t>
      </w:r>
      <w:r w:rsidRPr="00C34D00">
        <w:t>Starostwa Powiatowego w Sochaczewie.</w:t>
      </w:r>
    </w:p>
    <w:p w14:paraId="2BB94506" w14:textId="7A17595F" w:rsidR="00374D3F" w:rsidRPr="00C34D00" w:rsidRDefault="00374D3F" w:rsidP="00201FD6">
      <w:pPr>
        <w:widowControl/>
        <w:numPr>
          <w:ilvl w:val="0"/>
          <w:numId w:val="5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C34D00">
        <w:t xml:space="preserve">Zamawiający zobowiązany jest do dostarczenia Wykonawcy niezbędnych dokumentów </w:t>
      </w:r>
      <w:r w:rsidR="00D04B39">
        <w:br/>
      </w:r>
      <w:r w:rsidRPr="00C34D00">
        <w:t xml:space="preserve">do wykonania przedmiotu zamówienia. Wykonawca zobowiązany jest zwrócić się </w:t>
      </w:r>
      <w:r w:rsidR="00D04B39">
        <w:br/>
      </w:r>
      <w:r w:rsidRPr="00C34D00">
        <w:t>do Zamawiającego w formie pisemnej z żądaniem dostarczenia określonych dokumentów, prośba winna zawierać uzasadnienie.</w:t>
      </w:r>
    </w:p>
    <w:p w14:paraId="7D99C1CE" w14:textId="7E209FA7" w:rsidR="00374D3F" w:rsidRPr="00B14099" w:rsidRDefault="00374D3F" w:rsidP="00201FD6">
      <w:pPr>
        <w:widowControl/>
        <w:numPr>
          <w:ilvl w:val="0"/>
          <w:numId w:val="5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color w:val="auto"/>
        </w:rPr>
      </w:pPr>
      <w:r w:rsidRPr="00B14099">
        <w:rPr>
          <w:color w:val="auto"/>
          <w:spacing w:val="-10"/>
        </w:rPr>
        <w:t xml:space="preserve">Zamawiający będzie miał prawo do używania dostarczonego przez Wykonawcę </w:t>
      </w:r>
      <w:r w:rsidR="00891372" w:rsidRPr="00B14099">
        <w:rPr>
          <w:color w:val="auto"/>
          <w:spacing w:val="-10"/>
        </w:rPr>
        <w:t xml:space="preserve">przedmiotu umowy </w:t>
      </w:r>
      <w:r w:rsidR="00891372" w:rsidRPr="00B14099">
        <w:rPr>
          <w:color w:val="auto"/>
        </w:rPr>
        <w:t>i użytkowania go zgodnie z przeznaczeniem.</w:t>
      </w:r>
    </w:p>
    <w:p w14:paraId="1D6C1ABF" w14:textId="69B1C532" w:rsidR="008C03BD" w:rsidRPr="00B14099" w:rsidRDefault="008C03BD" w:rsidP="00201FD6">
      <w:pPr>
        <w:widowControl/>
        <w:numPr>
          <w:ilvl w:val="0"/>
          <w:numId w:val="5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color w:val="auto"/>
        </w:rPr>
      </w:pPr>
      <w:r w:rsidRPr="00B14099">
        <w:rPr>
          <w:color w:val="auto"/>
        </w:rPr>
        <w:lastRenderedPageBreak/>
        <w:t>Zamawiający zastrzega sobie prawo do monitorowania procesu realizacji przedmiotu umowy na każdym jego etapie, nie rzadziej niż raz na dwa miesiące i przekazywania Wykonawcy wniosków wynikających z tego monitoringu.</w:t>
      </w:r>
    </w:p>
    <w:p w14:paraId="4499C4A0" w14:textId="77777777" w:rsidR="00C30942" w:rsidRPr="00C34D00" w:rsidRDefault="00C30942" w:rsidP="00201FD6">
      <w:pPr>
        <w:widowControl/>
        <w:spacing w:line="276" w:lineRule="auto"/>
        <w:ind w:left="567"/>
        <w:jc w:val="both"/>
      </w:pPr>
    </w:p>
    <w:p w14:paraId="0EACF8BF" w14:textId="77777777" w:rsidR="00374D3F" w:rsidRPr="00E43B2B" w:rsidRDefault="00374D3F" w:rsidP="00201FD6">
      <w:pPr>
        <w:widowControl/>
        <w:spacing w:line="276" w:lineRule="auto"/>
        <w:jc w:val="center"/>
        <w:rPr>
          <w:b/>
          <w:sz w:val="16"/>
          <w:szCs w:val="16"/>
        </w:rPr>
      </w:pPr>
    </w:p>
    <w:p w14:paraId="1CCF6313" w14:textId="77777777" w:rsidR="00374D3F" w:rsidRPr="00C34D00" w:rsidRDefault="00374D3F" w:rsidP="00201FD6">
      <w:pPr>
        <w:widowControl/>
        <w:spacing w:line="276" w:lineRule="auto"/>
        <w:jc w:val="center"/>
        <w:rPr>
          <w:b/>
        </w:rPr>
      </w:pPr>
      <w:r w:rsidRPr="00C34D00">
        <w:rPr>
          <w:b/>
        </w:rPr>
        <w:t>§ 6</w:t>
      </w:r>
    </w:p>
    <w:p w14:paraId="5B187F68" w14:textId="77777777" w:rsidR="00374D3F" w:rsidRPr="00C34D00" w:rsidRDefault="00374D3F" w:rsidP="00201FD6">
      <w:pPr>
        <w:widowControl/>
        <w:spacing w:line="276" w:lineRule="auto"/>
        <w:jc w:val="center"/>
        <w:rPr>
          <w:b/>
        </w:rPr>
      </w:pPr>
      <w:r w:rsidRPr="00C34D00">
        <w:rPr>
          <w:b/>
        </w:rPr>
        <w:t>Odbiór  prac</w:t>
      </w:r>
    </w:p>
    <w:p w14:paraId="55DC98C3" w14:textId="77777777" w:rsidR="00374D3F" w:rsidRPr="00C34D00" w:rsidRDefault="00374D3F" w:rsidP="00201FD6">
      <w:pPr>
        <w:widowControl/>
        <w:spacing w:line="276" w:lineRule="auto"/>
        <w:ind w:left="360"/>
        <w:jc w:val="center"/>
        <w:rPr>
          <w:sz w:val="16"/>
        </w:rPr>
      </w:pPr>
    </w:p>
    <w:p w14:paraId="0ADD64D5" w14:textId="2FFAA648" w:rsidR="00374D3F" w:rsidRPr="00C34D00" w:rsidRDefault="00374D3F" w:rsidP="00201FD6">
      <w:pPr>
        <w:widowControl/>
        <w:numPr>
          <w:ilvl w:val="0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textAlignment w:val="baseline"/>
      </w:pPr>
      <w:r w:rsidRPr="00C34D00">
        <w:t xml:space="preserve">Wykonawca jest zobowiązany do dostarczenia przedmiotu zamówienia określonego </w:t>
      </w:r>
      <w:r w:rsidR="00B14099">
        <w:br/>
      </w:r>
      <w:r w:rsidRPr="00C34D00">
        <w:t>w § 1 niniejszej Umowy do siedziby Starostwa Powiatowego w Sochaczewie przed upływem terminu określonego w § 3 ust.1 niniejszej umowy.</w:t>
      </w:r>
    </w:p>
    <w:p w14:paraId="6A71F9BF" w14:textId="013AE72C" w:rsidR="00374D3F" w:rsidRPr="00C34D00" w:rsidRDefault="00374D3F" w:rsidP="00201FD6">
      <w:pPr>
        <w:widowControl/>
        <w:numPr>
          <w:ilvl w:val="0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textAlignment w:val="baseline"/>
      </w:pPr>
      <w:r w:rsidRPr="00C34D00">
        <w:t xml:space="preserve">Zamawiający dokona oceny dostarczonego przez Wykonawcę materiału, pod względem jego kompletności oraz zgodności z wymaganiami określonymi przez Zamawiającego </w:t>
      </w:r>
      <w:r w:rsidR="00B14099">
        <w:br/>
      </w:r>
      <w:r w:rsidRPr="00C34D00">
        <w:t xml:space="preserve">w </w:t>
      </w:r>
      <w:r w:rsidR="00891372">
        <w:t xml:space="preserve">zamówieniu </w:t>
      </w:r>
      <w:r w:rsidRPr="00C34D00">
        <w:t>oraz umowie, w terminie nie dłuższym niż 7 dni. O wynikach kontroli</w:t>
      </w:r>
      <w:r w:rsidR="00777934">
        <w:t>, wskazujących na niezgodność przedmiotu umowy,</w:t>
      </w:r>
      <w:r w:rsidRPr="00C34D00">
        <w:t xml:space="preserve"> </w:t>
      </w:r>
      <w:r w:rsidR="00777934">
        <w:t xml:space="preserve">Zamawiający </w:t>
      </w:r>
      <w:r w:rsidRPr="00C34D00">
        <w:t xml:space="preserve">niezwłocznie poinformuje Wykonawcę w formie pisemnej. </w:t>
      </w:r>
    </w:p>
    <w:p w14:paraId="31870155" w14:textId="43F10B04" w:rsidR="00374D3F" w:rsidRPr="00C34D00" w:rsidRDefault="00374D3F" w:rsidP="00201FD6">
      <w:pPr>
        <w:widowControl/>
        <w:numPr>
          <w:ilvl w:val="0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textAlignment w:val="baseline"/>
      </w:pPr>
      <w:r w:rsidRPr="00C34D00">
        <w:t xml:space="preserve">W razie stwierdzenia przez Zamawiającego niekompletności dostarczonych materiałów bądź ich niezgodności z wymaganiami określonymi przez Zamawiającego w </w:t>
      </w:r>
      <w:r w:rsidR="00777934">
        <w:t>zamówieniu publicznym</w:t>
      </w:r>
      <w:r w:rsidRPr="00C34D00">
        <w:t xml:space="preserve"> oraz w umowie, Wykonawca ma obowiązek w terminie określonym przez Zamawiającego, podjąć określone czynności niezbędne do prawidłowego wykonania przedmiotu Umowy zgodnie ze wskazówkami Zamawiającego.</w:t>
      </w:r>
    </w:p>
    <w:p w14:paraId="234AF7C4" w14:textId="5A190ACF" w:rsidR="00374D3F" w:rsidRDefault="00374D3F" w:rsidP="00201FD6">
      <w:pPr>
        <w:widowControl/>
        <w:numPr>
          <w:ilvl w:val="0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C34D00">
        <w:t>Zamawiający w przypadku otrzymania wadliwej dokumentacji lub jej części ma prawo żądać bezpłatnego usunięcia wad w terminie wyznaczonym Wykonawcy, bez względu na wysokość związanych z tym kosztów.</w:t>
      </w:r>
    </w:p>
    <w:p w14:paraId="0DC09B7E" w14:textId="77777777" w:rsidR="00C30942" w:rsidRPr="00C34D00" w:rsidRDefault="00C30942" w:rsidP="00201FD6">
      <w:pPr>
        <w:widowControl/>
        <w:spacing w:line="276" w:lineRule="auto"/>
        <w:ind w:left="567"/>
        <w:jc w:val="both"/>
      </w:pPr>
    </w:p>
    <w:p w14:paraId="5E2771FB" w14:textId="77777777" w:rsidR="00DC39BA" w:rsidRDefault="00DC39BA" w:rsidP="004C7EFC">
      <w:pPr>
        <w:widowControl/>
        <w:spacing w:line="276" w:lineRule="auto"/>
        <w:rPr>
          <w:b/>
        </w:rPr>
      </w:pPr>
    </w:p>
    <w:p w14:paraId="57ECC3C2" w14:textId="77777777" w:rsidR="00DC39BA" w:rsidRDefault="00DC39BA" w:rsidP="00201FD6">
      <w:pPr>
        <w:widowControl/>
        <w:spacing w:line="276" w:lineRule="auto"/>
        <w:jc w:val="center"/>
        <w:rPr>
          <w:b/>
        </w:rPr>
      </w:pPr>
    </w:p>
    <w:p w14:paraId="12BF1671" w14:textId="2A4C9B41" w:rsidR="00374D3F" w:rsidRPr="00C34D00" w:rsidRDefault="00374D3F" w:rsidP="00201FD6">
      <w:pPr>
        <w:widowControl/>
        <w:spacing w:line="276" w:lineRule="auto"/>
        <w:jc w:val="center"/>
        <w:rPr>
          <w:b/>
        </w:rPr>
      </w:pPr>
      <w:r w:rsidRPr="00C34D00">
        <w:rPr>
          <w:b/>
        </w:rPr>
        <w:t>§ 7</w:t>
      </w:r>
    </w:p>
    <w:p w14:paraId="47CCA925" w14:textId="77777777" w:rsidR="00374D3F" w:rsidRPr="00C34D00" w:rsidRDefault="00374D3F" w:rsidP="00201FD6">
      <w:pPr>
        <w:widowControl/>
        <w:spacing w:line="276" w:lineRule="auto"/>
        <w:jc w:val="center"/>
        <w:rPr>
          <w:b/>
        </w:rPr>
      </w:pPr>
      <w:r w:rsidRPr="00C34D00">
        <w:rPr>
          <w:b/>
        </w:rPr>
        <w:t>Odpowiedzialność stron – kary umowne</w:t>
      </w:r>
    </w:p>
    <w:p w14:paraId="1181BDD8" w14:textId="77777777" w:rsidR="00374D3F" w:rsidRPr="00C34D00" w:rsidRDefault="00374D3F" w:rsidP="00201FD6">
      <w:pPr>
        <w:widowControl/>
        <w:spacing w:line="276" w:lineRule="auto"/>
        <w:jc w:val="center"/>
        <w:rPr>
          <w:b/>
          <w:sz w:val="16"/>
          <w:szCs w:val="20"/>
        </w:rPr>
      </w:pPr>
    </w:p>
    <w:p w14:paraId="395CD34C" w14:textId="77777777" w:rsidR="00374D3F" w:rsidRPr="00C34D00" w:rsidRDefault="00374D3F" w:rsidP="00201FD6">
      <w:pPr>
        <w:widowControl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Cs w:val="23"/>
        </w:rPr>
      </w:pPr>
      <w:r w:rsidRPr="00C34D00">
        <w:rPr>
          <w:szCs w:val="23"/>
        </w:rPr>
        <w:t xml:space="preserve">Zamawiający zapłaci Wykonawcy karę umowną za odstąpienie od umowy wskutek okoliczności leżących po stronie Zamawiającego w wysokości 25% wartości umowy, określonej w § </w:t>
      </w:r>
      <w:r>
        <w:rPr>
          <w:szCs w:val="23"/>
        </w:rPr>
        <w:t>2</w:t>
      </w:r>
      <w:r w:rsidRPr="00C34D00">
        <w:rPr>
          <w:szCs w:val="23"/>
        </w:rPr>
        <w:t xml:space="preserve"> ust.1.</w:t>
      </w:r>
    </w:p>
    <w:p w14:paraId="3922DD8E" w14:textId="77777777" w:rsidR="00374D3F" w:rsidRPr="00C34D00" w:rsidRDefault="00374D3F" w:rsidP="00201FD6">
      <w:pPr>
        <w:widowControl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Cs w:val="23"/>
        </w:rPr>
      </w:pPr>
      <w:r w:rsidRPr="00C34D00">
        <w:rPr>
          <w:szCs w:val="23"/>
        </w:rPr>
        <w:t xml:space="preserve">Wykonawca zapłaci Zamawiającemu karę umowną za odstąpienie od Umowy wskutek okoliczności, leżących po stronie Wykonawcy w wysokości 25% wartości umowy, określonej w § </w:t>
      </w:r>
      <w:r>
        <w:rPr>
          <w:szCs w:val="23"/>
        </w:rPr>
        <w:t>2</w:t>
      </w:r>
      <w:r w:rsidRPr="00C34D00">
        <w:rPr>
          <w:szCs w:val="23"/>
        </w:rPr>
        <w:t xml:space="preserve"> ust.1. </w:t>
      </w:r>
    </w:p>
    <w:p w14:paraId="099A6D5A" w14:textId="77777777" w:rsidR="00374D3F" w:rsidRPr="00C34D00" w:rsidRDefault="00374D3F" w:rsidP="00201FD6">
      <w:pPr>
        <w:widowControl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Cs w:val="23"/>
        </w:rPr>
      </w:pPr>
      <w:r w:rsidRPr="00C34D00">
        <w:rPr>
          <w:szCs w:val="23"/>
        </w:rPr>
        <w:t xml:space="preserve">Jeżeli Wykonawca nie dotrzyma terminu realizacji Umowy określonego w § </w:t>
      </w:r>
      <w:r>
        <w:rPr>
          <w:szCs w:val="23"/>
        </w:rPr>
        <w:t>3</w:t>
      </w:r>
      <w:r w:rsidRPr="00C34D00">
        <w:rPr>
          <w:szCs w:val="23"/>
        </w:rPr>
        <w:t xml:space="preserve"> Umowy zapłaci Zamawiającemu kary umowne w wysokości 0,5% wartości Umowy, określonej w § </w:t>
      </w:r>
      <w:r>
        <w:rPr>
          <w:szCs w:val="23"/>
        </w:rPr>
        <w:t>2</w:t>
      </w:r>
      <w:r w:rsidRPr="00C34D00">
        <w:rPr>
          <w:szCs w:val="23"/>
        </w:rPr>
        <w:t xml:space="preserve"> ust.1, za każdy dzień zwłoki.</w:t>
      </w:r>
    </w:p>
    <w:p w14:paraId="21FD063B" w14:textId="77777777" w:rsidR="00AB52BE" w:rsidRDefault="00374D3F" w:rsidP="00201FD6">
      <w:pPr>
        <w:widowControl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Cs w:val="23"/>
        </w:rPr>
      </w:pPr>
      <w:r w:rsidRPr="00C34D00">
        <w:rPr>
          <w:szCs w:val="23"/>
        </w:rPr>
        <w:t xml:space="preserve">Wykonawca zapłaci Zamawiającemu karę umowną za zwłokę w usunięciu wad ujawnionych w okresie gwarancji w wysokości 0,5% wartości umowy, określonej w § </w:t>
      </w:r>
      <w:r>
        <w:rPr>
          <w:szCs w:val="23"/>
        </w:rPr>
        <w:t>2</w:t>
      </w:r>
      <w:r w:rsidRPr="00C34D00">
        <w:rPr>
          <w:szCs w:val="23"/>
        </w:rPr>
        <w:t xml:space="preserve"> ust.1, za każdy dzień zwłoki, liczonej od dnia wyznaczonego do usunięcia wad.</w:t>
      </w:r>
    </w:p>
    <w:p w14:paraId="7DCDAFA2" w14:textId="02E4B791" w:rsidR="00374D3F" w:rsidRPr="00AB52BE" w:rsidRDefault="00374D3F" w:rsidP="00201FD6">
      <w:pPr>
        <w:widowControl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Cs w:val="23"/>
        </w:rPr>
      </w:pPr>
      <w:r w:rsidRPr="00AB52BE">
        <w:rPr>
          <w:szCs w:val="23"/>
        </w:rPr>
        <w:t>Strony zastrzegają sobie prawo dochodzenia odszkodowania przekraczającego wysokość kar umownych, do wysokości  rzeczywiście poniesionej szkody</w:t>
      </w:r>
      <w:r w:rsidR="00AB52BE">
        <w:rPr>
          <w:szCs w:val="23"/>
        </w:rPr>
        <w:t>.</w:t>
      </w:r>
    </w:p>
    <w:p w14:paraId="1679E112" w14:textId="77777777" w:rsidR="005878B5" w:rsidRPr="00C34D00" w:rsidRDefault="005878B5" w:rsidP="004C7EFC">
      <w:pPr>
        <w:widowControl/>
        <w:spacing w:line="276" w:lineRule="auto"/>
        <w:rPr>
          <w:b/>
          <w:sz w:val="16"/>
        </w:rPr>
      </w:pPr>
    </w:p>
    <w:p w14:paraId="56D7DC13" w14:textId="5CBC25A3" w:rsidR="00374D3F" w:rsidRDefault="00374D3F" w:rsidP="00201FD6">
      <w:pPr>
        <w:widowControl/>
        <w:spacing w:line="276" w:lineRule="auto"/>
        <w:jc w:val="center"/>
        <w:rPr>
          <w:b/>
        </w:rPr>
      </w:pPr>
      <w:r w:rsidRPr="00C34D00">
        <w:rPr>
          <w:b/>
        </w:rPr>
        <w:lastRenderedPageBreak/>
        <w:t>§ 8</w:t>
      </w:r>
    </w:p>
    <w:p w14:paraId="38FCBD99" w14:textId="36E2F0A2" w:rsidR="005878B5" w:rsidRPr="005878B5" w:rsidRDefault="005878B5" w:rsidP="00201FD6">
      <w:pPr>
        <w:spacing w:line="276" w:lineRule="auto"/>
        <w:jc w:val="center"/>
        <w:rPr>
          <w:b/>
          <w:bCs/>
          <w:color w:val="auto"/>
        </w:rPr>
      </w:pPr>
      <w:r>
        <w:rPr>
          <w:b/>
          <w:bCs/>
        </w:rPr>
        <w:t>Zmiana umowy</w:t>
      </w:r>
    </w:p>
    <w:p w14:paraId="20F001C7" w14:textId="3280F2E1" w:rsidR="005878B5" w:rsidRDefault="005878B5" w:rsidP="00201FD6">
      <w:pPr>
        <w:widowControl/>
        <w:spacing w:line="276" w:lineRule="auto"/>
        <w:jc w:val="center"/>
        <w:rPr>
          <w:b/>
        </w:rPr>
      </w:pPr>
    </w:p>
    <w:p w14:paraId="72A8C981" w14:textId="311EDDB1" w:rsidR="005878B5" w:rsidRDefault="005878B5" w:rsidP="00201FD6">
      <w:pPr>
        <w:widowControl/>
        <w:numPr>
          <w:ilvl w:val="1"/>
          <w:numId w:val="22"/>
        </w:numPr>
        <w:spacing w:line="276" w:lineRule="auto"/>
        <w:ind w:left="567" w:hanging="567"/>
        <w:contextualSpacing/>
        <w:jc w:val="both"/>
        <w:rPr>
          <w:bCs/>
        </w:rPr>
      </w:pPr>
      <w:r>
        <w:rPr>
          <w:bCs/>
        </w:rPr>
        <w:t xml:space="preserve">Zmiana postanowień zawartej umowy może nastąpić za zgodą obu stron wyrażoną </w:t>
      </w:r>
      <w:r w:rsidR="00DC39BA">
        <w:rPr>
          <w:bCs/>
        </w:rPr>
        <w:br/>
      </w:r>
      <w:r>
        <w:rPr>
          <w:bCs/>
        </w:rPr>
        <w:t xml:space="preserve">na piśmie, w formie aneksu do umowy, pod rygorem nieważności. </w:t>
      </w:r>
    </w:p>
    <w:p w14:paraId="50474F0D" w14:textId="77777777" w:rsidR="005878B5" w:rsidRDefault="005878B5" w:rsidP="00201FD6">
      <w:pPr>
        <w:widowControl/>
        <w:numPr>
          <w:ilvl w:val="1"/>
          <w:numId w:val="22"/>
        </w:numPr>
        <w:spacing w:line="276" w:lineRule="auto"/>
        <w:ind w:left="567" w:hanging="567"/>
        <w:contextualSpacing/>
        <w:jc w:val="both"/>
        <w:rPr>
          <w:bCs/>
        </w:rPr>
      </w:pPr>
      <w:r>
        <w:rPr>
          <w:bCs/>
        </w:rPr>
        <w:t xml:space="preserve">Aneks do umowy nie jest wymagany przy zmianach dotyczących: </w:t>
      </w:r>
    </w:p>
    <w:p w14:paraId="5AB082DB" w14:textId="77777777" w:rsidR="005878B5" w:rsidRDefault="005878B5" w:rsidP="00201FD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zmiany danych teleadresowych, </w:t>
      </w:r>
    </w:p>
    <w:p w14:paraId="4099034B" w14:textId="77777777" w:rsidR="005878B5" w:rsidRDefault="005878B5" w:rsidP="00201FD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zmiany osób wskazanych do kontaktów między stronami umowy, </w:t>
      </w:r>
    </w:p>
    <w:p w14:paraId="49203820" w14:textId="77777777" w:rsidR="005878B5" w:rsidRDefault="005878B5" w:rsidP="00201FD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zmiany danych związanych z obsługą administracyjno – organizacyjną umowy (np. zmiana rachunku bankowego),</w:t>
      </w:r>
    </w:p>
    <w:p w14:paraId="6D51ED0A" w14:textId="25F5F09B" w:rsidR="005878B5" w:rsidRPr="00B14099" w:rsidRDefault="005878B5" w:rsidP="00201FD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099">
        <w:rPr>
          <w:rFonts w:ascii="Times New Roman" w:hAnsi="Times New Roman" w:cs="Times New Roman"/>
          <w:bCs/>
          <w:sz w:val="24"/>
          <w:szCs w:val="24"/>
        </w:rPr>
        <w:t xml:space="preserve">zmiana personelu wykonawcy wskazanego w ofercie do realizacji przedmiotu </w:t>
      </w:r>
      <w:r w:rsidR="00B14099" w:rsidRPr="00B14099">
        <w:rPr>
          <w:rFonts w:ascii="Times New Roman" w:hAnsi="Times New Roman" w:cs="Times New Roman"/>
          <w:bCs/>
          <w:sz w:val="24"/>
          <w:szCs w:val="24"/>
        </w:rPr>
        <w:br/>
      </w:r>
      <w:r w:rsidRPr="00B14099">
        <w:rPr>
          <w:rFonts w:ascii="Times New Roman" w:hAnsi="Times New Roman" w:cs="Times New Roman"/>
          <w:bCs/>
        </w:rPr>
        <w:t>w przypadku pisemnego wyrażenia zgody przez Zamawiającego.</w:t>
      </w:r>
    </w:p>
    <w:p w14:paraId="2646B8BF" w14:textId="509B1226" w:rsidR="00C30942" w:rsidRPr="00B14099" w:rsidRDefault="005878B5" w:rsidP="00201FD6">
      <w:pPr>
        <w:widowControl/>
        <w:numPr>
          <w:ilvl w:val="1"/>
          <w:numId w:val="22"/>
        </w:numPr>
        <w:spacing w:line="276" w:lineRule="auto"/>
        <w:ind w:left="567" w:hanging="567"/>
        <w:contextualSpacing/>
        <w:jc w:val="both"/>
        <w:rPr>
          <w:bCs/>
          <w:color w:val="auto"/>
        </w:rPr>
      </w:pPr>
      <w:r>
        <w:rPr>
          <w:bCs/>
        </w:rPr>
        <w:t xml:space="preserve">Zmiana umowy może nastąpić również zgodnie z zapisami § 3 pkt 2. Jeżeli siła wyższa uniemożliwia lub uniemożliwi jednej ze Stron wywiązanie się z jakiegokolwiek zobowiązania objętego umową, Strona ta zobowiązana jest niezwłocznie, nie później jednak niż w terminie dwóch dni od wystąpienia siły wyższej, zawiadomić drugą Stronę na piśmie o wydarzeniu lub okolicznościach stanowiących siłę wyższą wymieniając przy tym zobowiązania, z których nie może lub nie będzie mogła się wywiązać oraz wskazując przewidywany okres, w którym nie będzie możliwe wykonywanie Umowy. Powinna także dążyć do kontynuowania realizacji swoich zobowiązań w rozsądnym zakresie </w:t>
      </w:r>
      <w:r w:rsidR="004C7EFC">
        <w:rPr>
          <w:bCs/>
        </w:rPr>
        <w:br/>
      </w:r>
      <w:r>
        <w:rPr>
          <w:bCs/>
        </w:rPr>
        <w:t>oraz podjąć działania niezbędne do zminimalizowania skutków działania siły wyższej oraz czasu jej trwania.</w:t>
      </w:r>
    </w:p>
    <w:p w14:paraId="1AB780B0" w14:textId="77777777" w:rsidR="005878B5" w:rsidRPr="00C34D00" w:rsidRDefault="005878B5" w:rsidP="00201FD6">
      <w:pPr>
        <w:widowControl/>
        <w:spacing w:line="276" w:lineRule="auto"/>
        <w:jc w:val="center"/>
        <w:rPr>
          <w:b/>
        </w:rPr>
      </w:pPr>
    </w:p>
    <w:p w14:paraId="79848EFC" w14:textId="77777777" w:rsidR="001C2228" w:rsidRDefault="00C30942" w:rsidP="00201FD6">
      <w:pPr>
        <w:keepNext/>
        <w:widowControl/>
        <w:spacing w:line="276" w:lineRule="auto"/>
        <w:jc w:val="center"/>
        <w:outlineLvl w:val="7"/>
        <w:rPr>
          <w:b/>
        </w:rPr>
      </w:pPr>
      <w:r>
        <w:rPr>
          <w:b/>
        </w:rPr>
        <w:t xml:space="preserve"> § 9 </w:t>
      </w:r>
    </w:p>
    <w:p w14:paraId="3222B96B" w14:textId="6A3E77BD" w:rsidR="00374D3F" w:rsidRPr="00C34D00" w:rsidRDefault="00374D3F" w:rsidP="00201FD6">
      <w:pPr>
        <w:keepNext/>
        <w:widowControl/>
        <w:spacing w:line="276" w:lineRule="auto"/>
        <w:jc w:val="center"/>
        <w:outlineLvl w:val="7"/>
        <w:rPr>
          <w:b/>
        </w:rPr>
      </w:pPr>
      <w:r w:rsidRPr="00C34D00">
        <w:rPr>
          <w:b/>
        </w:rPr>
        <w:t>Rozstrzyganie sporów</w:t>
      </w:r>
    </w:p>
    <w:p w14:paraId="793002A7" w14:textId="77777777" w:rsidR="00374D3F" w:rsidRPr="00C34D00" w:rsidRDefault="00374D3F" w:rsidP="00201FD6">
      <w:pPr>
        <w:widowControl/>
        <w:spacing w:line="276" w:lineRule="auto"/>
        <w:rPr>
          <w:sz w:val="16"/>
        </w:rPr>
      </w:pPr>
    </w:p>
    <w:p w14:paraId="41E2B721" w14:textId="68140D8D" w:rsidR="00374D3F" w:rsidRPr="00C34D00" w:rsidRDefault="00374D3F" w:rsidP="00201FD6">
      <w:pPr>
        <w:widowControl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C34D00">
        <w:t xml:space="preserve">Wszystkie problemy i spory wynikające z Umowy dla których strony nie znajdą polubownego rozwiązania będą rozstrzygane przez Sąd miejscowo właściwy </w:t>
      </w:r>
      <w:r w:rsidR="004C7EFC">
        <w:br/>
      </w:r>
      <w:r w:rsidRPr="00C34D00">
        <w:t>dla Zamawiającego.</w:t>
      </w:r>
    </w:p>
    <w:p w14:paraId="2B8F3A59" w14:textId="731B8143" w:rsidR="00C30942" w:rsidRPr="00C34D00" w:rsidRDefault="00374D3F" w:rsidP="00201FD6">
      <w:pPr>
        <w:widowControl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C34D00">
        <w:t>W sprawach nieuregulowanych Umową mają zastosowanie przepisy Kodeksu Cywilnego</w:t>
      </w:r>
      <w:r w:rsidR="00B14099">
        <w:t>.</w:t>
      </w:r>
    </w:p>
    <w:p w14:paraId="3AE4B90C" w14:textId="77777777" w:rsidR="00374D3F" w:rsidRPr="00C34D00" w:rsidRDefault="00374D3F" w:rsidP="00201FD6">
      <w:pPr>
        <w:widowControl/>
        <w:spacing w:line="276" w:lineRule="auto"/>
        <w:jc w:val="center"/>
        <w:rPr>
          <w:b/>
          <w:sz w:val="16"/>
          <w:szCs w:val="16"/>
        </w:rPr>
      </w:pPr>
    </w:p>
    <w:p w14:paraId="739BE77C" w14:textId="3198D9C2" w:rsidR="00374D3F" w:rsidRPr="00C34D00" w:rsidRDefault="00374D3F" w:rsidP="00201FD6">
      <w:pPr>
        <w:widowControl/>
        <w:spacing w:line="276" w:lineRule="auto"/>
        <w:jc w:val="center"/>
        <w:rPr>
          <w:b/>
        </w:rPr>
      </w:pPr>
      <w:r w:rsidRPr="00C34D00">
        <w:rPr>
          <w:b/>
        </w:rPr>
        <w:t xml:space="preserve">§ </w:t>
      </w:r>
      <w:r w:rsidR="00C30942">
        <w:rPr>
          <w:b/>
        </w:rPr>
        <w:t>10</w:t>
      </w:r>
    </w:p>
    <w:p w14:paraId="3F0C6FFD" w14:textId="77777777" w:rsidR="00374D3F" w:rsidRPr="00C34D00" w:rsidRDefault="00374D3F" w:rsidP="00201FD6">
      <w:pPr>
        <w:keepNext/>
        <w:widowControl/>
        <w:spacing w:line="276" w:lineRule="auto"/>
        <w:jc w:val="center"/>
        <w:outlineLvl w:val="7"/>
        <w:rPr>
          <w:b/>
        </w:rPr>
      </w:pPr>
      <w:r w:rsidRPr="00C34D00">
        <w:rPr>
          <w:b/>
        </w:rPr>
        <w:t>Postanowienia końcowe</w:t>
      </w:r>
    </w:p>
    <w:p w14:paraId="5B312522" w14:textId="77777777" w:rsidR="00374D3F" w:rsidRPr="00C34D00" w:rsidRDefault="00374D3F" w:rsidP="00201FD6">
      <w:pPr>
        <w:widowControl/>
        <w:spacing w:line="276" w:lineRule="auto"/>
        <w:jc w:val="center"/>
        <w:rPr>
          <w:sz w:val="16"/>
        </w:rPr>
      </w:pPr>
    </w:p>
    <w:p w14:paraId="076A7C98" w14:textId="77777777" w:rsidR="00374D3F" w:rsidRPr="00C34D00" w:rsidRDefault="00374D3F" w:rsidP="00201FD6">
      <w:pPr>
        <w:widowControl/>
        <w:numPr>
          <w:ilvl w:val="0"/>
          <w:numId w:val="2"/>
        </w:numPr>
        <w:tabs>
          <w:tab w:val="clear" w:pos="540"/>
          <w:tab w:val="num" w:pos="567"/>
        </w:tabs>
        <w:spacing w:line="276" w:lineRule="auto"/>
        <w:ind w:left="567"/>
        <w:jc w:val="both"/>
        <w:rPr>
          <w:szCs w:val="20"/>
        </w:rPr>
      </w:pPr>
      <w:r w:rsidRPr="00C34D00">
        <w:rPr>
          <w:szCs w:val="20"/>
        </w:rPr>
        <w:t>Zmiany Umowy wymagają formy pisemnego aneksu pod rygorem nieważności.</w:t>
      </w:r>
    </w:p>
    <w:p w14:paraId="1B3A94A2" w14:textId="77777777" w:rsidR="00374D3F" w:rsidRPr="00C34D00" w:rsidRDefault="00374D3F" w:rsidP="00201FD6">
      <w:pPr>
        <w:widowControl/>
        <w:numPr>
          <w:ilvl w:val="0"/>
          <w:numId w:val="2"/>
        </w:numPr>
        <w:tabs>
          <w:tab w:val="clear" w:pos="540"/>
          <w:tab w:val="num" w:pos="567"/>
        </w:tabs>
        <w:spacing w:line="276" w:lineRule="auto"/>
        <w:ind w:left="567"/>
        <w:jc w:val="both"/>
        <w:rPr>
          <w:szCs w:val="20"/>
        </w:rPr>
      </w:pPr>
      <w:r w:rsidRPr="00C34D00">
        <w:rPr>
          <w:szCs w:val="20"/>
        </w:rPr>
        <w:t xml:space="preserve">Umowę sporządza się w </w:t>
      </w:r>
      <w:r>
        <w:rPr>
          <w:szCs w:val="20"/>
        </w:rPr>
        <w:t>4</w:t>
      </w:r>
      <w:r w:rsidRPr="00C34D00">
        <w:rPr>
          <w:szCs w:val="20"/>
        </w:rPr>
        <w:t xml:space="preserve"> jednobrzmiących egzemplarzach, z czego </w:t>
      </w:r>
      <w:r>
        <w:rPr>
          <w:szCs w:val="20"/>
        </w:rPr>
        <w:t>trzy</w:t>
      </w:r>
      <w:r w:rsidRPr="00C34D00">
        <w:rPr>
          <w:szCs w:val="20"/>
        </w:rPr>
        <w:t xml:space="preserve"> egzemplarze otrzymuje Zamawiający i jeden Wykonawca.</w:t>
      </w:r>
    </w:p>
    <w:p w14:paraId="3164D448" w14:textId="77777777" w:rsidR="00374D3F" w:rsidRPr="00C34D00" w:rsidRDefault="00374D3F" w:rsidP="00201FD6">
      <w:pPr>
        <w:widowControl/>
        <w:numPr>
          <w:ilvl w:val="0"/>
          <w:numId w:val="2"/>
        </w:numPr>
        <w:tabs>
          <w:tab w:val="clear" w:pos="540"/>
          <w:tab w:val="num" w:pos="567"/>
        </w:tabs>
        <w:spacing w:line="276" w:lineRule="auto"/>
        <w:ind w:left="567"/>
        <w:jc w:val="both"/>
        <w:rPr>
          <w:szCs w:val="20"/>
        </w:rPr>
      </w:pPr>
      <w:r w:rsidRPr="00C34D00">
        <w:rPr>
          <w:szCs w:val="20"/>
        </w:rPr>
        <w:t xml:space="preserve">Załącznikiem do niniejszej umowy jest oferta </w:t>
      </w:r>
      <w:r>
        <w:rPr>
          <w:szCs w:val="20"/>
        </w:rPr>
        <w:t>Wykonawcy</w:t>
      </w:r>
      <w:r w:rsidRPr="00C34D00">
        <w:rPr>
          <w:szCs w:val="20"/>
        </w:rPr>
        <w:t xml:space="preserve"> wraz ze złożonymi oświadczeniami i dokumentami, </w:t>
      </w:r>
      <w:r>
        <w:rPr>
          <w:szCs w:val="20"/>
        </w:rPr>
        <w:t>zaproszenie ofertowe</w:t>
      </w:r>
      <w:r w:rsidRPr="00C34D00">
        <w:rPr>
          <w:szCs w:val="20"/>
        </w:rPr>
        <w:t xml:space="preserve"> wraz z załącznikami.</w:t>
      </w:r>
    </w:p>
    <w:p w14:paraId="0430A84D" w14:textId="77777777" w:rsidR="00374D3F" w:rsidRPr="00C34D00" w:rsidRDefault="00374D3F" w:rsidP="00374D3F">
      <w:pPr>
        <w:suppressAutoHyphens/>
        <w:jc w:val="both"/>
        <w:rPr>
          <w:b/>
          <w:szCs w:val="20"/>
        </w:rPr>
      </w:pPr>
    </w:p>
    <w:p w14:paraId="3AFAB03C" w14:textId="77777777" w:rsidR="004C7EFC" w:rsidRDefault="004C7EFC" w:rsidP="00374D3F">
      <w:pPr>
        <w:suppressAutoHyphens/>
        <w:ind w:firstLine="708"/>
        <w:jc w:val="both"/>
        <w:rPr>
          <w:b/>
          <w:szCs w:val="20"/>
        </w:rPr>
      </w:pPr>
    </w:p>
    <w:p w14:paraId="60B4818D" w14:textId="77777777" w:rsidR="004C7EFC" w:rsidRDefault="004C7EFC" w:rsidP="00374D3F">
      <w:pPr>
        <w:suppressAutoHyphens/>
        <w:ind w:firstLine="708"/>
        <w:jc w:val="both"/>
        <w:rPr>
          <w:b/>
          <w:szCs w:val="20"/>
        </w:rPr>
      </w:pPr>
    </w:p>
    <w:p w14:paraId="755724AD" w14:textId="77777777" w:rsidR="004C7EFC" w:rsidRDefault="004C7EFC" w:rsidP="00374D3F">
      <w:pPr>
        <w:suppressAutoHyphens/>
        <w:ind w:firstLine="708"/>
        <w:jc w:val="both"/>
        <w:rPr>
          <w:b/>
          <w:szCs w:val="20"/>
        </w:rPr>
      </w:pPr>
    </w:p>
    <w:p w14:paraId="0F1BA708" w14:textId="77777777" w:rsidR="004C7EFC" w:rsidRDefault="004C7EFC" w:rsidP="00374D3F">
      <w:pPr>
        <w:suppressAutoHyphens/>
        <w:ind w:firstLine="708"/>
        <w:jc w:val="both"/>
        <w:rPr>
          <w:b/>
          <w:szCs w:val="20"/>
        </w:rPr>
      </w:pPr>
    </w:p>
    <w:p w14:paraId="59B532CA" w14:textId="2B26EB3F" w:rsidR="00374D3F" w:rsidRPr="00C34D00" w:rsidRDefault="00374D3F" w:rsidP="00374D3F">
      <w:pPr>
        <w:suppressAutoHyphens/>
        <w:ind w:firstLine="708"/>
        <w:jc w:val="both"/>
        <w:rPr>
          <w:b/>
          <w:szCs w:val="20"/>
        </w:rPr>
      </w:pPr>
      <w:r w:rsidRPr="00C34D00">
        <w:rPr>
          <w:b/>
          <w:szCs w:val="20"/>
        </w:rPr>
        <w:lastRenderedPageBreak/>
        <w:t xml:space="preserve">ZAMAWIAJĄCY: </w:t>
      </w:r>
      <w:r w:rsidRPr="00C34D00">
        <w:rPr>
          <w:b/>
          <w:szCs w:val="20"/>
        </w:rPr>
        <w:tab/>
      </w:r>
      <w:r w:rsidRPr="00C34D00">
        <w:rPr>
          <w:b/>
          <w:szCs w:val="20"/>
        </w:rPr>
        <w:tab/>
      </w:r>
      <w:r w:rsidRPr="00C34D00">
        <w:rPr>
          <w:b/>
          <w:szCs w:val="20"/>
        </w:rPr>
        <w:tab/>
      </w:r>
      <w:r w:rsidRPr="00C34D00">
        <w:rPr>
          <w:b/>
          <w:szCs w:val="20"/>
        </w:rPr>
        <w:tab/>
      </w:r>
      <w:r w:rsidRPr="00C34D00">
        <w:rPr>
          <w:b/>
          <w:szCs w:val="20"/>
        </w:rPr>
        <w:tab/>
      </w:r>
      <w:r w:rsidRPr="00C34D00">
        <w:rPr>
          <w:b/>
          <w:szCs w:val="20"/>
        </w:rPr>
        <w:tab/>
      </w:r>
      <w:r w:rsidRPr="00C34D00">
        <w:rPr>
          <w:b/>
          <w:szCs w:val="20"/>
        </w:rPr>
        <w:tab/>
        <w:t xml:space="preserve">   WYKONAWCA:</w:t>
      </w:r>
    </w:p>
    <w:p w14:paraId="176A5EA7" w14:textId="77777777" w:rsidR="00374D3F" w:rsidRPr="00C34D00" w:rsidRDefault="00374D3F" w:rsidP="00374D3F">
      <w:pPr>
        <w:widowControl/>
        <w:rPr>
          <w:b/>
        </w:rPr>
      </w:pPr>
    </w:p>
    <w:p w14:paraId="66BDFC64" w14:textId="77777777" w:rsidR="00374D3F" w:rsidRDefault="00374D3F" w:rsidP="00374D3F">
      <w:pPr>
        <w:widowControl/>
        <w:rPr>
          <w:b/>
        </w:rPr>
      </w:pPr>
    </w:p>
    <w:p w14:paraId="21886C5C" w14:textId="77777777" w:rsidR="00374D3F" w:rsidRDefault="00374D3F" w:rsidP="00374D3F">
      <w:pPr>
        <w:widowControl/>
        <w:rPr>
          <w:b/>
        </w:rPr>
      </w:pPr>
    </w:p>
    <w:p w14:paraId="09B1CBB5" w14:textId="77777777" w:rsidR="00374D3F" w:rsidRDefault="00374D3F" w:rsidP="00374D3F">
      <w:pPr>
        <w:widowControl/>
        <w:rPr>
          <w:b/>
        </w:rPr>
      </w:pPr>
    </w:p>
    <w:p w14:paraId="04E0A0C5" w14:textId="77777777" w:rsidR="00374D3F" w:rsidRDefault="00374D3F" w:rsidP="00374D3F">
      <w:pPr>
        <w:widowControl/>
        <w:rPr>
          <w:b/>
        </w:rPr>
      </w:pPr>
    </w:p>
    <w:p w14:paraId="38845A04" w14:textId="77777777" w:rsidR="00374D3F" w:rsidRDefault="00374D3F" w:rsidP="00374D3F">
      <w:pPr>
        <w:widowControl/>
        <w:rPr>
          <w:b/>
        </w:rPr>
      </w:pPr>
    </w:p>
    <w:p w14:paraId="487E2AFD" w14:textId="7CC618D9" w:rsidR="00374D3F" w:rsidRPr="00C34D00" w:rsidRDefault="00374D3F" w:rsidP="00374D3F">
      <w:pPr>
        <w:widowControl/>
        <w:rPr>
          <w:b/>
        </w:rPr>
      </w:pPr>
      <w:r w:rsidRPr="00C34D00">
        <w:rPr>
          <w:b/>
        </w:rPr>
        <w:t>..........................................................</w:t>
      </w:r>
      <w:r w:rsidRPr="00C34D00">
        <w:rPr>
          <w:b/>
        </w:rPr>
        <w:tab/>
      </w:r>
      <w:r w:rsidR="007C6899">
        <w:rPr>
          <w:b/>
        </w:rPr>
        <w:tab/>
      </w:r>
      <w:r w:rsidRPr="00C34D00">
        <w:rPr>
          <w:b/>
        </w:rPr>
        <w:tab/>
      </w:r>
      <w:r w:rsidRPr="00C34D00">
        <w:rPr>
          <w:b/>
        </w:rPr>
        <w:tab/>
        <w:t>......................................................</w:t>
      </w:r>
    </w:p>
    <w:p w14:paraId="2B43F617" w14:textId="77777777" w:rsidR="00374D3F" w:rsidRPr="00C34D00" w:rsidRDefault="00374D3F" w:rsidP="00374D3F">
      <w:pPr>
        <w:widowControl/>
        <w:rPr>
          <w:b/>
        </w:rPr>
      </w:pPr>
    </w:p>
    <w:p w14:paraId="6944A373" w14:textId="77777777" w:rsidR="00374D3F" w:rsidRPr="00C34D00" w:rsidRDefault="00374D3F" w:rsidP="00374D3F">
      <w:pPr>
        <w:widowControl/>
        <w:ind w:firstLine="708"/>
        <w:rPr>
          <w:b/>
        </w:rPr>
      </w:pPr>
      <w:r w:rsidRPr="00C34D00">
        <w:rPr>
          <w:b/>
        </w:rPr>
        <w:t>KONTRASYGNATA:</w:t>
      </w:r>
    </w:p>
    <w:p w14:paraId="093F5D7B" w14:textId="77777777" w:rsidR="00374D3F" w:rsidRDefault="00374D3F" w:rsidP="00374D3F">
      <w:pPr>
        <w:widowControl/>
        <w:rPr>
          <w:b/>
        </w:rPr>
      </w:pPr>
    </w:p>
    <w:p w14:paraId="5EF1DDF8" w14:textId="77777777" w:rsidR="00374D3F" w:rsidRDefault="00374D3F" w:rsidP="00374D3F">
      <w:pPr>
        <w:widowControl/>
        <w:rPr>
          <w:b/>
        </w:rPr>
      </w:pPr>
    </w:p>
    <w:p w14:paraId="7FDD6C53" w14:textId="77777777" w:rsidR="00374D3F" w:rsidRDefault="00374D3F" w:rsidP="00374D3F">
      <w:pPr>
        <w:widowControl/>
        <w:rPr>
          <w:b/>
        </w:rPr>
      </w:pPr>
    </w:p>
    <w:p w14:paraId="6C91A84E" w14:textId="77777777" w:rsidR="00374D3F" w:rsidRPr="00C34D00" w:rsidRDefault="00374D3F" w:rsidP="00374D3F">
      <w:pPr>
        <w:widowControl/>
        <w:rPr>
          <w:b/>
        </w:rPr>
      </w:pPr>
    </w:p>
    <w:p w14:paraId="2AF2B7CA" w14:textId="77777777" w:rsidR="00374D3F" w:rsidRDefault="00374D3F" w:rsidP="00374D3F">
      <w:pPr>
        <w:widowControl/>
        <w:rPr>
          <w:b/>
        </w:rPr>
      </w:pPr>
      <w:r w:rsidRPr="00C34D00">
        <w:rPr>
          <w:b/>
        </w:rPr>
        <w:t>............................................................</w:t>
      </w:r>
    </w:p>
    <w:p w14:paraId="7991AAA8" w14:textId="5BDE30B5" w:rsidR="00913AC6" w:rsidRDefault="00913AC6" w:rsidP="00374D3F"/>
    <w:p w14:paraId="75FF7534" w14:textId="644049D8" w:rsidR="007C6899" w:rsidRDefault="007C6899" w:rsidP="00374D3F"/>
    <w:p w14:paraId="115DCA59" w14:textId="56287ADE" w:rsidR="007C6899" w:rsidRDefault="007C6899" w:rsidP="00374D3F"/>
    <w:p w14:paraId="69FE7BE0" w14:textId="30BE3A62" w:rsidR="007C6899" w:rsidRDefault="007C6899" w:rsidP="00374D3F"/>
    <w:p w14:paraId="0CD2881D" w14:textId="03BC7118" w:rsidR="00C30942" w:rsidRDefault="00C30942" w:rsidP="00374D3F"/>
    <w:p w14:paraId="6F4B4DCE" w14:textId="36F4B87F" w:rsidR="00C30942" w:rsidRDefault="00C30942" w:rsidP="00374D3F"/>
    <w:p w14:paraId="65569FE6" w14:textId="47412A7F" w:rsidR="00C30942" w:rsidRDefault="00C30942" w:rsidP="00374D3F"/>
    <w:p w14:paraId="2A083237" w14:textId="77777777" w:rsidR="00C30942" w:rsidRDefault="00C30942" w:rsidP="00374D3F"/>
    <w:p w14:paraId="3FB90766" w14:textId="385DB4DD" w:rsidR="007C6899" w:rsidRDefault="007C6899" w:rsidP="00374D3F"/>
    <w:p w14:paraId="4B05AEE0" w14:textId="77777777" w:rsidR="0013408A" w:rsidRDefault="0013408A" w:rsidP="00374D3F"/>
    <w:p w14:paraId="4A9722F4" w14:textId="77777777" w:rsidR="0013408A" w:rsidRDefault="0013408A" w:rsidP="00374D3F"/>
    <w:p w14:paraId="542DD8E2" w14:textId="77777777" w:rsidR="0013408A" w:rsidRDefault="0013408A" w:rsidP="00374D3F"/>
    <w:p w14:paraId="015732E9" w14:textId="77777777" w:rsidR="0013408A" w:rsidRDefault="0013408A" w:rsidP="00374D3F"/>
    <w:p w14:paraId="4751E906" w14:textId="77777777" w:rsidR="0013408A" w:rsidRDefault="0013408A" w:rsidP="00374D3F"/>
    <w:p w14:paraId="46F72893" w14:textId="77777777" w:rsidR="0013408A" w:rsidRDefault="0013408A" w:rsidP="00374D3F"/>
    <w:p w14:paraId="7DF04FD5" w14:textId="07339E83" w:rsidR="007C6899" w:rsidRDefault="007C6899" w:rsidP="00374D3F"/>
    <w:p w14:paraId="6254AC14" w14:textId="655A66B6" w:rsidR="007C6899" w:rsidRDefault="007C6899" w:rsidP="00374D3F"/>
    <w:p w14:paraId="58234016" w14:textId="5B5E8261" w:rsidR="007C6899" w:rsidRDefault="007C6899" w:rsidP="00374D3F"/>
    <w:p w14:paraId="53BC9CC7" w14:textId="05D75A75" w:rsidR="007C6899" w:rsidRDefault="007C6899" w:rsidP="00374D3F"/>
    <w:p w14:paraId="31B5FE04" w14:textId="2E9F28F9" w:rsidR="007C6899" w:rsidRDefault="007C6899" w:rsidP="00374D3F">
      <w:r>
        <w:t>Załączniki :</w:t>
      </w:r>
    </w:p>
    <w:p w14:paraId="2AF39441" w14:textId="7143D91A" w:rsidR="007C6899" w:rsidRDefault="007C6899" w:rsidP="00374D3F">
      <w:r>
        <w:t>Nr 1- Warunki techniczne ;</w:t>
      </w:r>
    </w:p>
    <w:p w14:paraId="342B8EA6" w14:textId="52EC9EB3" w:rsidR="007C6899" w:rsidRDefault="007C6899" w:rsidP="00374D3F">
      <w:r>
        <w:t xml:space="preserve">Nr 2- Klauzula RODO; </w:t>
      </w:r>
    </w:p>
    <w:p w14:paraId="1338DB92" w14:textId="41C29DD1" w:rsidR="007C6899" w:rsidRDefault="007C6899" w:rsidP="00374D3F">
      <w:r>
        <w:t xml:space="preserve">Nr 3- Oferta Wykonawcy. </w:t>
      </w:r>
    </w:p>
    <w:p w14:paraId="622D3CDB" w14:textId="7C8486E8" w:rsidR="00767228" w:rsidRDefault="00767228" w:rsidP="00374D3F"/>
    <w:p w14:paraId="0E987940" w14:textId="1787B682" w:rsidR="00767228" w:rsidRDefault="00767228" w:rsidP="00767228">
      <w:pPr>
        <w:jc w:val="right"/>
        <w:rPr>
          <w:b/>
        </w:rPr>
      </w:pPr>
      <w:r>
        <w:rPr>
          <w:b/>
        </w:rPr>
        <w:t xml:space="preserve">Załącznik nr 2 do umowy </w:t>
      </w:r>
      <w:r w:rsidR="0013408A">
        <w:rPr>
          <w:b/>
          <w:lang w:eastAsia="en-US"/>
        </w:rPr>
        <w:t>IM</w:t>
      </w:r>
      <w:r w:rsidR="0013408A" w:rsidRPr="002E687C">
        <w:rPr>
          <w:b/>
          <w:lang w:eastAsia="en-US"/>
        </w:rPr>
        <w:t>ZP.272</w:t>
      </w:r>
      <w:r w:rsidR="0013408A">
        <w:rPr>
          <w:b/>
          <w:lang w:eastAsia="en-US"/>
        </w:rPr>
        <w:t>.10</w:t>
      </w:r>
      <w:r w:rsidR="0013408A" w:rsidRPr="002E687C">
        <w:rPr>
          <w:b/>
          <w:lang w:eastAsia="en-US"/>
        </w:rPr>
        <w:t>.</w:t>
      </w:r>
      <w:r w:rsidR="0013408A">
        <w:rPr>
          <w:b/>
          <w:lang w:eastAsia="en-US"/>
        </w:rPr>
        <w:t>ZO.</w:t>
      </w:r>
      <w:r w:rsidR="0013408A" w:rsidRPr="002F416B">
        <w:rPr>
          <w:b/>
          <w:lang w:eastAsia="en-US"/>
        </w:rPr>
        <w:t>2022</w:t>
      </w:r>
    </w:p>
    <w:p w14:paraId="0A704892" w14:textId="77777777" w:rsidR="00767228" w:rsidRDefault="00767228" w:rsidP="00767228">
      <w:pPr>
        <w:jc w:val="right"/>
        <w:rPr>
          <w:b/>
        </w:rPr>
      </w:pPr>
    </w:p>
    <w:p w14:paraId="693DB702" w14:textId="77777777" w:rsidR="00767228" w:rsidRDefault="00767228" w:rsidP="00767228">
      <w:pPr>
        <w:rPr>
          <w:b/>
        </w:rPr>
      </w:pPr>
    </w:p>
    <w:p w14:paraId="7FA2C228" w14:textId="77777777" w:rsidR="00767228" w:rsidRPr="00ED1D01" w:rsidRDefault="00767228" w:rsidP="00767228">
      <w:pPr>
        <w:jc w:val="center"/>
        <w:rPr>
          <w:rFonts w:eastAsia="Calibri"/>
          <w:b/>
          <w:lang w:eastAsia="en-US"/>
        </w:rPr>
      </w:pPr>
      <w:r w:rsidRPr="00ED1D01">
        <w:rPr>
          <w:rFonts w:eastAsia="Calibri"/>
          <w:b/>
          <w:lang w:eastAsia="en-US"/>
        </w:rPr>
        <w:t>Klauzula informacyjna</w:t>
      </w:r>
    </w:p>
    <w:p w14:paraId="21FF7118" w14:textId="77777777" w:rsidR="00767228" w:rsidRPr="00E96667" w:rsidRDefault="00767228" w:rsidP="00767228">
      <w:pPr>
        <w:spacing w:line="276" w:lineRule="auto"/>
        <w:jc w:val="center"/>
        <w:rPr>
          <w:rFonts w:eastAsia="Calibri"/>
          <w:b/>
          <w:lang w:eastAsia="en-US"/>
        </w:rPr>
      </w:pPr>
      <w:r w:rsidRPr="00E96667">
        <w:rPr>
          <w:rFonts w:eastAsia="Calibri"/>
          <w:b/>
          <w:lang w:eastAsia="en-US"/>
        </w:rPr>
        <w:t>dotycząca przetwarzania danych osobowych kontrahentów</w:t>
      </w:r>
    </w:p>
    <w:p w14:paraId="5FA2633C" w14:textId="77777777" w:rsidR="00767228" w:rsidRPr="00E96667" w:rsidRDefault="00767228" w:rsidP="00767228">
      <w:pPr>
        <w:spacing w:line="276" w:lineRule="auto"/>
        <w:rPr>
          <w:rFonts w:eastAsia="Calibri"/>
          <w:b/>
          <w:lang w:eastAsia="en-US"/>
        </w:rPr>
      </w:pPr>
    </w:p>
    <w:p w14:paraId="73C5D381" w14:textId="12DC7861" w:rsidR="00767228" w:rsidRPr="00E96667" w:rsidRDefault="00767228" w:rsidP="00767228">
      <w:pPr>
        <w:spacing w:line="276" w:lineRule="auto"/>
        <w:jc w:val="both"/>
        <w:rPr>
          <w:rFonts w:eastAsia="Calibri"/>
          <w:iCs/>
          <w:lang w:eastAsia="en-US"/>
        </w:rPr>
      </w:pPr>
      <w:r w:rsidRPr="00E96667">
        <w:rPr>
          <w:rFonts w:eastAsia="Calibri"/>
          <w:lang w:eastAsia="en-US"/>
        </w:rPr>
        <w:t xml:space="preserve">Zgodnie z art. 13 ust. 1 i 2 rozporządzenia </w:t>
      </w:r>
      <w:r w:rsidRPr="00E96667">
        <w:rPr>
          <w:rFonts w:eastAsia="Calibri"/>
          <w:iCs/>
          <w:lang w:eastAsia="en-US"/>
        </w:rPr>
        <w:t xml:space="preserve">Parlamentu Europejskiego i Rady (UE) 2016/679 </w:t>
      </w:r>
      <w:r w:rsidR="0013408A">
        <w:rPr>
          <w:rFonts w:eastAsia="Calibri"/>
          <w:iCs/>
          <w:lang w:eastAsia="en-US"/>
        </w:rPr>
        <w:br/>
      </w:r>
      <w:r w:rsidRPr="00E96667">
        <w:rPr>
          <w:rFonts w:eastAsia="Calibri"/>
          <w:iCs/>
          <w:lang w:eastAsia="en-US"/>
        </w:rPr>
        <w:t xml:space="preserve">z dnia 27 kwietnia 2016 roku w sprawie ochrony osób fizycznych w związku z przetwarzaniem danych osobowych i w sprawie swobodnego przepływu takich danych oraz uchylenia dyrektywy 95/46/WE (ogólne rozporządzenie o ochronie danych, dalej: RODO) (Dz. Urz. UE </w:t>
      </w:r>
      <w:r w:rsidRPr="00E96667">
        <w:rPr>
          <w:rFonts w:eastAsia="Calibri"/>
          <w:iCs/>
          <w:lang w:eastAsia="en-US"/>
        </w:rPr>
        <w:lastRenderedPageBreak/>
        <w:t>L119/1) informujemy, że:</w:t>
      </w:r>
    </w:p>
    <w:p w14:paraId="074FEC7C" w14:textId="77777777" w:rsidR="00767228" w:rsidRPr="00E96667" w:rsidRDefault="00767228" w:rsidP="00767228">
      <w:pPr>
        <w:rPr>
          <w:rFonts w:eastAsia="Calibri"/>
        </w:rPr>
      </w:pPr>
    </w:p>
    <w:p w14:paraId="203004D3" w14:textId="77777777" w:rsidR="00767228" w:rsidRPr="00E96667" w:rsidRDefault="00767228" w:rsidP="00767228">
      <w:pPr>
        <w:widowControl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Calibri"/>
        </w:rPr>
      </w:pPr>
      <w:r w:rsidRPr="00E96667">
        <w:rPr>
          <w:rFonts w:eastAsia="Calibri"/>
        </w:rPr>
        <w:t xml:space="preserve">Po złożeniu oferty w postępowaniu administratorem Twoich danych osobowych będzie Starostwo Powiatowe w Sochaczewie, z  siedzibą: ul. M. J. Piłsudskiego 65, 96 – 500 Sochaczew, kontakt mailowy pod adresem: </w:t>
      </w:r>
      <w:r>
        <w:rPr>
          <w:rFonts w:eastAsia="Calibri"/>
        </w:rPr>
        <w:t>starostwo</w:t>
      </w:r>
      <w:r w:rsidRPr="00E96667">
        <w:rPr>
          <w:rFonts w:eastAsia="Calibri"/>
        </w:rPr>
        <w:t>@powiatsochaczew.pl.</w:t>
      </w:r>
    </w:p>
    <w:p w14:paraId="6D35D9D5" w14:textId="77777777" w:rsidR="00767228" w:rsidRPr="00E96667" w:rsidRDefault="00767228" w:rsidP="00767228">
      <w:pPr>
        <w:widowControl/>
        <w:numPr>
          <w:ilvl w:val="0"/>
          <w:numId w:val="25"/>
        </w:numPr>
        <w:spacing w:line="276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E96667">
        <w:rPr>
          <w:rFonts w:eastAsia="Calibri"/>
          <w:iCs/>
          <w:lang w:eastAsia="en-US"/>
        </w:rPr>
        <w:t xml:space="preserve">Administrator wyznaczył inspektora danych osobowych, kontakt z nim możliwy jest za pomocą poczty elektronicznej (adres mailowy: </w:t>
      </w:r>
      <w:r>
        <w:rPr>
          <w:rFonts w:eastAsia="Calibri"/>
          <w:iCs/>
          <w:lang w:eastAsia="en-US"/>
        </w:rPr>
        <w:t>iodo</w:t>
      </w:r>
      <w:r w:rsidRPr="00E96667">
        <w:rPr>
          <w:rFonts w:eastAsia="Calibri"/>
          <w:iCs/>
          <w:lang w:eastAsia="en-US"/>
        </w:rPr>
        <w:t xml:space="preserve">@powiatsochaczew.pl) </w:t>
      </w:r>
    </w:p>
    <w:p w14:paraId="45F2AFA6" w14:textId="77777777" w:rsidR="00767228" w:rsidRPr="00E96667" w:rsidRDefault="00767228" w:rsidP="00767228">
      <w:pPr>
        <w:widowControl/>
        <w:numPr>
          <w:ilvl w:val="0"/>
          <w:numId w:val="25"/>
        </w:numPr>
        <w:spacing w:line="276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E96667">
        <w:rPr>
          <w:rFonts w:eastAsia="Calibri"/>
          <w:lang w:eastAsia="en-US"/>
        </w:rPr>
        <w:t>Twoje dane osobowe będą przetwarzane zgodnie z RODO w celu:</w:t>
      </w:r>
    </w:p>
    <w:p w14:paraId="0A49431B" w14:textId="77777777" w:rsidR="00767228" w:rsidRPr="00E96667" w:rsidRDefault="00767228" w:rsidP="00767228">
      <w:pPr>
        <w:widowControl/>
        <w:numPr>
          <w:ilvl w:val="0"/>
          <w:numId w:val="26"/>
        </w:numPr>
        <w:spacing w:line="276" w:lineRule="auto"/>
        <w:ind w:left="1134" w:hanging="567"/>
        <w:contextualSpacing/>
        <w:jc w:val="both"/>
        <w:rPr>
          <w:rFonts w:eastAsia="Calibri"/>
          <w:lang w:eastAsia="en-US"/>
        </w:rPr>
      </w:pPr>
      <w:r w:rsidRPr="00E96667">
        <w:rPr>
          <w:rFonts w:eastAsia="Calibri"/>
          <w:lang w:eastAsia="en-US"/>
        </w:rPr>
        <w:t>wykonania zawartej z Tobą umowy zgodnie z art. 6 ust. 1 lit. b) RODO,</w:t>
      </w:r>
    </w:p>
    <w:p w14:paraId="37A02772" w14:textId="2F02E713" w:rsidR="00767228" w:rsidRPr="00E96667" w:rsidRDefault="00767228" w:rsidP="00767228">
      <w:pPr>
        <w:widowControl/>
        <w:numPr>
          <w:ilvl w:val="0"/>
          <w:numId w:val="26"/>
        </w:numPr>
        <w:spacing w:line="276" w:lineRule="auto"/>
        <w:ind w:left="1134" w:hanging="567"/>
        <w:contextualSpacing/>
        <w:jc w:val="both"/>
        <w:rPr>
          <w:rFonts w:eastAsia="Calibri"/>
          <w:lang w:eastAsia="en-US"/>
        </w:rPr>
      </w:pPr>
      <w:r w:rsidRPr="00E96667">
        <w:rPr>
          <w:rFonts w:eastAsia="Calibri"/>
          <w:lang w:eastAsia="en-US"/>
        </w:rPr>
        <w:t xml:space="preserve">wykonania przez Administratora prawnie ciążących na nim obowiązków zgodnie </w:t>
      </w:r>
      <w:r w:rsidR="0013408A">
        <w:rPr>
          <w:rFonts w:eastAsia="Calibri"/>
          <w:lang w:eastAsia="en-US"/>
        </w:rPr>
        <w:br/>
      </w:r>
      <w:r w:rsidRPr="00E96667">
        <w:rPr>
          <w:rFonts w:eastAsia="Calibri"/>
          <w:lang w:eastAsia="en-US"/>
        </w:rPr>
        <w:t xml:space="preserve">z art. 6 ust. 1 lit. c) RODO w zakresie, w jakim przewidują to przepisy szczególne, </w:t>
      </w:r>
    </w:p>
    <w:p w14:paraId="16160294" w14:textId="77777777" w:rsidR="00767228" w:rsidRPr="00E96667" w:rsidRDefault="00767228" w:rsidP="00767228">
      <w:pPr>
        <w:widowControl/>
        <w:numPr>
          <w:ilvl w:val="0"/>
          <w:numId w:val="26"/>
        </w:numPr>
        <w:spacing w:line="276" w:lineRule="auto"/>
        <w:ind w:left="1134" w:hanging="567"/>
        <w:contextualSpacing/>
        <w:jc w:val="both"/>
        <w:rPr>
          <w:rFonts w:eastAsia="Calibri"/>
          <w:lang w:eastAsia="en-US"/>
        </w:rPr>
      </w:pPr>
      <w:r w:rsidRPr="00E96667">
        <w:rPr>
          <w:rFonts w:eastAsia="Calibri"/>
          <w:lang w:eastAsia="en-US"/>
        </w:rPr>
        <w:t>zrealizowania prawnie uzasadnionych interesów Administratora zgodnie z art. 6 ust. 1 lit. f) RODO, tj. w celu ustalenia, obrony lub dochodzenia ewentualnych roszczeń.</w:t>
      </w:r>
    </w:p>
    <w:p w14:paraId="656DAA26" w14:textId="77777777" w:rsidR="00767228" w:rsidRPr="00E96667" w:rsidRDefault="00767228" w:rsidP="00767228">
      <w:pPr>
        <w:widowControl/>
        <w:numPr>
          <w:ilvl w:val="0"/>
          <w:numId w:val="25"/>
        </w:numPr>
        <w:spacing w:line="276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E96667">
        <w:rPr>
          <w:rFonts w:eastAsia="Calibri"/>
          <w:lang w:eastAsia="en-US"/>
        </w:rPr>
        <w:t>Administrator przetwarza następujące kategorie Twoich danych osobowych: nazwa obejmująca imię i nazwisko i nazwę działalności, adres obejmujący miasto, kod pocztowy, ulicę, numer lokalu, NIP, adres e - mail oraz telefon.</w:t>
      </w:r>
    </w:p>
    <w:p w14:paraId="3B257176" w14:textId="77777777" w:rsidR="00767228" w:rsidRPr="00E96667" w:rsidRDefault="00767228" w:rsidP="00767228">
      <w:pPr>
        <w:widowControl/>
        <w:numPr>
          <w:ilvl w:val="0"/>
          <w:numId w:val="25"/>
        </w:numPr>
        <w:spacing w:line="276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E96667">
        <w:rPr>
          <w:rFonts w:eastAsia="Calibri"/>
          <w:lang w:eastAsia="en-US"/>
        </w:rPr>
        <w:t xml:space="preserve">Odbiorcami Twoich danych osobowych będą osoby upoważnione przez Administratora, organy administracji publicznej oraz podmioty przetwarzające dane osobowe w imieniu Administratora. </w:t>
      </w:r>
    </w:p>
    <w:p w14:paraId="267E86CC" w14:textId="77777777" w:rsidR="00767228" w:rsidRPr="00E96667" w:rsidRDefault="00767228" w:rsidP="00767228">
      <w:pPr>
        <w:widowControl/>
        <w:numPr>
          <w:ilvl w:val="0"/>
          <w:numId w:val="25"/>
        </w:numPr>
        <w:spacing w:line="276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E96667">
        <w:rPr>
          <w:rFonts w:eastAsia="Calibri"/>
          <w:iCs/>
          <w:lang w:eastAsia="en-US"/>
        </w:rPr>
        <w:t>Twoje dane osobowe nie będą przekazywane do państwa trzeciego.</w:t>
      </w:r>
    </w:p>
    <w:p w14:paraId="5F060C29" w14:textId="77777777" w:rsidR="00767228" w:rsidRPr="00E96667" w:rsidRDefault="00767228" w:rsidP="00767228">
      <w:pPr>
        <w:widowControl/>
        <w:numPr>
          <w:ilvl w:val="0"/>
          <w:numId w:val="25"/>
        </w:numPr>
        <w:spacing w:line="276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E96667">
        <w:rPr>
          <w:rFonts w:eastAsia="Calibri"/>
          <w:lang w:eastAsia="en-US"/>
        </w:rPr>
        <w:t>Twoje dane osobowe przetwarzane w celu wskazanym w:</w:t>
      </w:r>
    </w:p>
    <w:p w14:paraId="060D68C0" w14:textId="77777777" w:rsidR="00767228" w:rsidRPr="00E96667" w:rsidRDefault="00767228" w:rsidP="00767228">
      <w:pPr>
        <w:widowControl/>
        <w:numPr>
          <w:ilvl w:val="0"/>
          <w:numId w:val="27"/>
        </w:numPr>
        <w:spacing w:line="276" w:lineRule="auto"/>
        <w:ind w:left="1134" w:hanging="567"/>
        <w:contextualSpacing/>
        <w:jc w:val="both"/>
        <w:rPr>
          <w:rFonts w:eastAsia="Calibri"/>
          <w:lang w:eastAsia="en-US"/>
        </w:rPr>
      </w:pPr>
      <w:r w:rsidRPr="00E96667">
        <w:rPr>
          <w:rFonts w:eastAsia="Calibri"/>
          <w:lang w:eastAsia="en-US"/>
        </w:rPr>
        <w:t>pkt 3 a) będą przechowywane przez okres trwania i wykonywania zawartej z Tobą umowy,</w:t>
      </w:r>
    </w:p>
    <w:p w14:paraId="4B7837C9" w14:textId="77777777" w:rsidR="00767228" w:rsidRPr="00E96667" w:rsidRDefault="00767228" w:rsidP="00767228">
      <w:pPr>
        <w:widowControl/>
        <w:numPr>
          <w:ilvl w:val="0"/>
          <w:numId w:val="27"/>
        </w:numPr>
        <w:spacing w:line="276" w:lineRule="auto"/>
        <w:ind w:left="1134" w:hanging="567"/>
        <w:contextualSpacing/>
        <w:jc w:val="both"/>
        <w:rPr>
          <w:rFonts w:eastAsia="Calibri"/>
          <w:lang w:eastAsia="en-US"/>
        </w:rPr>
      </w:pPr>
      <w:r w:rsidRPr="00E96667">
        <w:rPr>
          <w:rFonts w:eastAsia="Calibri"/>
          <w:lang w:eastAsia="en-US"/>
        </w:rPr>
        <w:t>pkt 3 b) będą przechowywane przez okres przewidziany w przepisach szczególnych,</w:t>
      </w:r>
    </w:p>
    <w:p w14:paraId="5E00F009" w14:textId="77777777" w:rsidR="00767228" w:rsidRPr="00E96667" w:rsidRDefault="00767228" w:rsidP="00767228">
      <w:pPr>
        <w:widowControl/>
        <w:numPr>
          <w:ilvl w:val="0"/>
          <w:numId w:val="27"/>
        </w:numPr>
        <w:spacing w:line="276" w:lineRule="auto"/>
        <w:ind w:left="1134" w:hanging="567"/>
        <w:contextualSpacing/>
        <w:jc w:val="both"/>
        <w:rPr>
          <w:rFonts w:eastAsia="Calibri"/>
          <w:lang w:eastAsia="en-US"/>
        </w:rPr>
      </w:pPr>
      <w:r w:rsidRPr="00E96667">
        <w:rPr>
          <w:rFonts w:eastAsia="Calibri"/>
          <w:lang w:eastAsia="en-US"/>
        </w:rPr>
        <w:t>pkt 3c) będą przechowywane przez okres niezbędny do ustalenia, obrony lub dochodzenia roszczeń.</w:t>
      </w:r>
    </w:p>
    <w:p w14:paraId="65057730" w14:textId="77777777" w:rsidR="00767228" w:rsidRPr="00E96667" w:rsidRDefault="00767228" w:rsidP="00767228">
      <w:pPr>
        <w:widowControl/>
        <w:numPr>
          <w:ilvl w:val="0"/>
          <w:numId w:val="25"/>
        </w:numPr>
        <w:spacing w:line="276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E96667">
        <w:rPr>
          <w:rFonts w:eastAsia="Calibri"/>
          <w:lang w:eastAsia="en-US"/>
        </w:rPr>
        <w:t>Przysługuje Ci  prawo żądania od Administratora dostępu do danych osobowych Ciebie dotyczących, ich sprostowania, usunięcia, ograniczenia przetwarzania, przenoszenia danych oraz prawo do wniesienia sprzeciwu.</w:t>
      </w:r>
    </w:p>
    <w:p w14:paraId="1DBA5830" w14:textId="77777777" w:rsidR="00767228" w:rsidRPr="00E96667" w:rsidRDefault="00767228" w:rsidP="00767228">
      <w:pPr>
        <w:widowControl/>
        <w:numPr>
          <w:ilvl w:val="0"/>
          <w:numId w:val="25"/>
        </w:numPr>
        <w:spacing w:line="276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E96667">
        <w:rPr>
          <w:rFonts w:eastAsia="Calibri"/>
          <w:lang w:eastAsia="en-US"/>
        </w:rPr>
        <w:t>Przysługuje Ci prawo wniesienia skargi do Prezesa Urzędu Ochrony Danych Osobowych, gdy uznasz, że przetwarzanie przez Administratora danych osobowych narusza przepisy o ochronie danych osobowych.</w:t>
      </w:r>
    </w:p>
    <w:p w14:paraId="10D5E48F" w14:textId="77777777" w:rsidR="00767228" w:rsidRPr="00E96667" w:rsidRDefault="00767228" w:rsidP="00767228">
      <w:pPr>
        <w:widowControl/>
        <w:numPr>
          <w:ilvl w:val="0"/>
          <w:numId w:val="25"/>
        </w:numPr>
        <w:spacing w:line="276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E96667">
        <w:rPr>
          <w:rFonts w:eastAsia="Calibri"/>
          <w:lang w:eastAsia="en-US"/>
        </w:rPr>
        <w:t>Podanie danych osobowych, o których mowa w pkt 3 jest dobrowolne lecz niezbędne do realizacji zawartej umowy, a ich niepodanie uniemożliwi realizację zawartej umowy.</w:t>
      </w:r>
    </w:p>
    <w:p w14:paraId="78AE017C" w14:textId="77777777" w:rsidR="00767228" w:rsidRDefault="00767228" w:rsidP="00767228">
      <w:pPr>
        <w:widowControl/>
        <w:numPr>
          <w:ilvl w:val="0"/>
          <w:numId w:val="25"/>
        </w:numPr>
        <w:spacing w:line="276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E96667">
        <w:rPr>
          <w:rFonts w:eastAsia="Calibri"/>
          <w:lang w:eastAsia="en-US"/>
        </w:rPr>
        <w:t>Przetwarzanie Twoich danych nie będzie podlegało zautomatyzowanemu podejmowaniu decyzji, w tym profilowaniu, o którym mowa w art. 22 ust. 1 i 4 RODO.</w:t>
      </w:r>
    </w:p>
    <w:p w14:paraId="467BF373" w14:textId="77777777" w:rsidR="00767228" w:rsidRPr="00B86231" w:rsidRDefault="00767228" w:rsidP="00767228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14:paraId="1C3750EE" w14:textId="77777777" w:rsidR="00767228" w:rsidRPr="00A174D1" w:rsidRDefault="00767228" w:rsidP="00767228">
      <w:pPr>
        <w:keepLines/>
        <w:spacing w:line="360" w:lineRule="auto"/>
        <w:ind w:firstLine="426"/>
        <w:jc w:val="both"/>
        <w:rPr>
          <w:b/>
        </w:rPr>
      </w:pPr>
    </w:p>
    <w:p w14:paraId="03385AF6" w14:textId="24063967" w:rsidR="00767228" w:rsidRDefault="00767228" w:rsidP="00374D3F"/>
    <w:p w14:paraId="1DD4FA71" w14:textId="77777777" w:rsidR="00767228" w:rsidRDefault="00767228" w:rsidP="00374D3F"/>
    <w:sectPr w:rsidR="00767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/>
        <w:b/>
        <w:bCs/>
        <w:spacing w:val="-1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/>
        <w:b w:val="0"/>
        <w:bCs w:val="0"/>
        <w:strike w:val="0"/>
        <w:dstrike w:val="0"/>
        <w:spacing w:val="2"/>
        <w:sz w:val="24"/>
        <w:szCs w:val="24"/>
      </w:rPr>
    </w:lvl>
    <w:lvl w:ilvl="2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681F0D"/>
    <w:multiLevelType w:val="hybridMultilevel"/>
    <w:tmpl w:val="01961210"/>
    <w:lvl w:ilvl="0" w:tplc="6EF29C2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7871DC"/>
    <w:multiLevelType w:val="hybridMultilevel"/>
    <w:tmpl w:val="E9F4F994"/>
    <w:lvl w:ilvl="0" w:tplc="96E8AD18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384E906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6E8AD18">
      <w:start w:val="1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2BAA6E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D4A1CD2">
      <w:start w:val="7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6" w:tplc="162015EA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1017C"/>
    <w:multiLevelType w:val="hybridMultilevel"/>
    <w:tmpl w:val="284AE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3945C9"/>
    <w:multiLevelType w:val="hybridMultilevel"/>
    <w:tmpl w:val="E8629E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54B642E"/>
    <w:multiLevelType w:val="hybridMultilevel"/>
    <w:tmpl w:val="7C52C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D6097C2">
      <w:start w:val="1"/>
      <w:numFmt w:val="decimal"/>
      <w:lvlText w:val="%2."/>
      <w:lvlJc w:val="left"/>
      <w:pPr>
        <w:ind w:left="360" w:hanging="360"/>
      </w:pPr>
    </w:lvl>
    <w:lvl w:ilvl="2" w:tplc="D9C6378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A5B51"/>
    <w:multiLevelType w:val="hybridMultilevel"/>
    <w:tmpl w:val="D3E8FB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7562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FB0014"/>
    <w:multiLevelType w:val="hybridMultilevel"/>
    <w:tmpl w:val="48D21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21455C"/>
    <w:multiLevelType w:val="hybridMultilevel"/>
    <w:tmpl w:val="EE8856A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48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FFFFFFFF">
      <w:start w:val="1"/>
      <w:numFmt w:val="lowerLetter"/>
      <w:lvlText w:val="%2)"/>
      <w:lvlJc w:val="left"/>
      <w:pPr>
        <w:ind w:left="272" w:hanging="360"/>
      </w:pPr>
    </w:lvl>
    <w:lvl w:ilvl="2" w:tplc="FFFFFFFF"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08"/>
        </w:tabs>
        <w:ind w:left="2488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FFFFFFFF">
      <w:start w:val="1"/>
      <w:numFmt w:val="decimal"/>
      <w:lvlText w:val="%5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5" w:tplc="FFFFFFFF">
      <w:start w:val="7"/>
      <w:numFmt w:val="decimal"/>
      <w:lvlText w:val="%6."/>
      <w:lvlJc w:val="left"/>
      <w:pPr>
        <w:tabs>
          <w:tab w:val="num" w:pos="4128"/>
        </w:tabs>
        <w:ind w:left="4128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6" w:tplc="FFFFFFFF">
      <w:start w:val="1"/>
      <w:numFmt w:val="decimal"/>
      <w:lvlText w:val="%7)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1" w15:restartNumberingAfterBreak="0">
    <w:nsid w:val="3344697D"/>
    <w:multiLevelType w:val="hybridMultilevel"/>
    <w:tmpl w:val="DDE2B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06675"/>
    <w:multiLevelType w:val="hybridMultilevel"/>
    <w:tmpl w:val="D2D4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43AF4"/>
    <w:multiLevelType w:val="hybridMultilevel"/>
    <w:tmpl w:val="61AED7F8"/>
    <w:lvl w:ilvl="0" w:tplc="DFD6973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819CD"/>
    <w:multiLevelType w:val="hybridMultilevel"/>
    <w:tmpl w:val="80468010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5000614B"/>
    <w:multiLevelType w:val="hybridMultilevel"/>
    <w:tmpl w:val="8E42E5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518D5898"/>
    <w:multiLevelType w:val="hybridMultilevel"/>
    <w:tmpl w:val="10ECA3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2B3DD2"/>
    <w:multiLevelType w:val="hybridMultilevel"/>
    <w:tmpl w:val="BF522658"/>
    <w:lvl w:ilvl="0" w:tplc="9BD4A572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4035CD"/>
    <w:multiLevelType w:val="hybridMultilevel"/>
    <w:tmpl w:val="6C242D08"/>
    <w:lvl w:ilvl="0" w:tplc="FD589D5A">
      <w:start w:val="1"/>
      <w:numFmt w:val="decimal"/>
      <w:lvlText w:val="%1."/>
      <w:lvlJc w:val="left"/>
      <w:pPr>
        <w:tabs>
          <w:tab w:val="num" w:pos="227"/>
        </w:tabs>
        <w:ind w:left="510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7065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A8A338D"/>
    <w:multiLevelType w:val="hybridMultilevel"/>
    <w:tmpl w:val="E278A6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9A7EE2"/>
    <w:multiLevelType w:val="singleLevel"/>
    <w:tmpl w:val="0415000F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48436B"/>
    <w:multiLevelType w:val="hybridMultilevel"/>
    <w:tmpl w:val="5DFC0B56"/>
    <w:lvl w:ilvl="0" w:tplc="090A31A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7C31E6"/>
    <w:multiLevelType w:val="hybridMultilevel"/>
    <w:tmpl w:val="4218E0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31476"/>
    <w:multiLevelType w:val="hybridMultilevel"/>
    <w:tmpl w:val="C9B47906"/>
    <w:lvl w:ilvl="0" w:tplc="FD589D5A">
      <w:start w:val="1"/>
      <w:numFmt w:val="decimal"/>
      <w:lvlText w:val="%1."/>
      <w:lvlJc w:val="left"/>
      <w:pPr>
        <w:tabs>
          <w:tab w:val="num" w:pos="227"/>
        </w:tabs>
        <w:ind w:left="510" w:hanging="510"/>
      </w:pPr>
      <w:rPr>
        <w:rFonts w:hint="default"/>
      </w:rPr>
    </w:lvl>
    <w:lvl w:ilvl="1" w:tplc="472853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7408AE"/>
    <w:multiLevelType w:val="hybridMultilevel"/>
    <w:tmpl w:val="905A65D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91247D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384E906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6E8AD18">
      <w:start w:val="1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2BAA6E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D4A1CD2">
      <w:start w:val="7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6" w:tplc="162015EA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9F642D"/>
    <w:multiLevelType w:val="hybridMultilevel"/>
    <w:tmpl w:val="C35C1450"/>
    <w:lvl w:ilvl="0" w:tplc="19788D2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70A53980"/>
    <w:multiLevelType w:val="hybridMultilevel"/>
    <w:tmpl w:val="489E2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A278F7"/>
    <w:multiLevelType w:val="hybridMultilevel"/>
    <w:tmpl w:val="F27C1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0166121">
    <w:abstractNumId w:val="8"/>
    <w:lvlOverride w:ilvl="0">
      <w:startOverride w:val="1"/>
    </w:lvlOverride>
  </w:num>
  <w:num w:numId="2" w16cid:durableId="1610549764">
    <w:abstractNumId w:val="22"/>
  </w:num>
  <w:num w:numId="3" w16cid:durableId="1690251843">
    <w:abstractNumId w:val="3"/>
  </w:num>
  <w:num w:numId="4" w16cid:durableId="1370645790">
    <w:abstractNumId w:val="19"/>
    <w:lvlOverride w:ilvl="0">
      <w:startOverride w:val="1"/>
    </w:lvlOverride>
  </w:num>
  <w:num w:numId="5" w16cid:durableId="858087226">
    <w:abstractNumId w:val="21"/>
  </w:num>
  <w:num w:numId="6" w16cid:durableId="248463320">
    <w:abstractNumId w:val="24"/>
  </w:num>
  <w:num w:numId="7" w16cid:durableId="1908415819">
    <w:abstractNumId w:val="20"/>
  </w:num>
  <w:num w:numId="8" w16cid:durableId="1916475621">
    <w:abstractNumId w:val="17"/>
  </w:num>
  <w:num w:numId="9" w16cid:durableId="740102357">
    <w:abstractNumId w:val="9"/>
  </w:num>
  <w:num w:numId="10" w16cid:durableId="1602252401">
    <w:abstractNumId w:val="16"/>
  </w:num>
  <w:num w:numId="11" w16cid:durableId="694766414">
    <w:abstractNumId w:val="18"/>
  </w:num>
  <w:num w:numId="12" w16cid:durableId="838927748">
    <w:abstractNumId w:val="11"/>
  </w:num>
  <w:num w:numId="13" w16cid:durableId="1528180665">
    <w:abstractNumId w:val="25"/>
  </w:num>
  <w:num w:numId="14" w16cid:durableId="105930692">
    <w:abstractNumId w:val="10"/>
  </w:num>
  <w:num w:numId="15" w16cid:durableId="546570809">
    <w:abstractNumId w:val="26"/>
  </w:num>
  <w:num w:numId="16" w16cid:durableId="1715350297">
    <w:abstractNumId w:val="23"/>
  </w:num>
  <w:num w:numId="17" w16cid:durableId="1563977855">
    <w:abstractNumId w:val="13"/>
  </w:num>
  <w:num w:numId="18" w16cid:durableId="1765568842">
    <w:abstractNumId w:val="27"/>
  </w:num>
  <w:num w:numId="19" w16cid:durableId="2064867017">
    <w:abstractNumId w:val="0"/>
  </w:num>
  <w:num w:numId="20" w16cid:durableId="298806824">
    <w:abstractNumId w:val="1"/>
  </w:num>
  <w:num w:numId="21" w16cid:durableId="181823519">
    <w:abstractNumId w:val="14"/>
  </w:num>
  <w:num w:numId="22" w16cid:durableId="823815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74510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6080342">
    <w:abstractNumId w:val="7"/>
  </w:num>
  <w:num w:numId="25" w16cid:durableId="220016937">
    <w:abstractNumId w:val="12"/>
  </w:num>
  <w:num w:numId="26" w16cid:durableId="741368580">
    <w:abstractNumId w:val="28"/>
  </w:num>
  <w:num w:numId="27" w16cid:durableId="1797328440">
    <w:abstractNumId w:val="15"/>
  </w:num>
  <w:num w:numId="28" w16cid:durableId="2001881276">
    <w:abstractNumId w:val="2"/>
  </w:num>
  <w:num w:numId="29" w16cid:durableId="186723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3F"/>
    <w:rsid w:val="00023643"/>
    <w:rsid w:val="00063637"/>
    <w:rsid w:val="000D4A30"/>
    <w:rsid w:val="0013408A"/>
    <w:rsid w:val="001C2228"/>
    <w:rsid w:val="00201FD6"/>
    <w:rsid w:val="00222BE7"/>
    <w:rsid w:val="00225034"/>
    <w:rsid w:val="00254BAF"/>
    <w:rsid w:val="00263D93"/>
    <w:rsid w:val="002B705E"/>
    <w:rsid w:val="00360E2D"/>
    <w:rsid w:val="00374D3F"/>
    <w:rsid w:val="003A6FDE"/>
    <w:rsid w:val="004259D0"/>
    <w:rsid w:val="00443CB8"/>
    <w:rsid w:val="00476ACC"/>
    <w:rsid w:val="004B30BF"/>
    <w:rsid w:val="004C48A5"/>
    <w:rsid w:val="004C7EFC"/>
    <w:rsid w:val="004D01E2"/>
    <w:rsid w:val="004F754B"/>
    <w:rsid w:val="005878B5"/>
    <w:rsid w:val="005E63EA"/>
    <w:rsid w:val="006159AE"/>
    <w:rsid w:val="00644BC7"/>
    <w:rsid w:val="0066696F"/>
    <w:rsid w:val="006A20EB"/>
    <w:rsid w:val="006A64E3"/>
    <w:rsid w:val="006B74B8"/>
    <w:rsid w:val="006F213E"/>
    <w:rsid w:val="007458CD"/>
    <w:rsid w:val="00767228"/>
    <w:rsid w:val="007755F4"/>
    <w:rsid w:val="00775913"/>
    <w:rsid w:val="00777934"/>
    <w:rsid w:val="00784B98"/>
    <w:rsid w:val="007C6899"/>
    <w:rsid w:val="00891372"/>
    <w:rsid w:val="008C03BD"/>
    <w:rsid w:val="008C2D9F"/>
    <w:rsid w:val="00913AC6"/>
    <w:rsid w:val="00976165"/>
    <w:rsid w:val="009768DE"/>
    <w:rsid w:val="00977A68"/>
    <w:rsid w:val="00981AE9"/>
    <w:rsid w:val="009A263B"/>
    <w:rsid w:val="009C5601"/>
    <w:rsid w:val="009F319B"/>
    <w:rsid w:val="00A46A6E"/>
    <w:rsid w:val="00A85E69"/>
    <w:rsid w:val="00AB52BE"/>
    <w:rsid w:val="00AD100A"/>
    <w:rsid w:val="00AE0EE4"/>
    <w:rsid w:val="00B14099"/>
    <w:rsid w:val="00BD7AC9"/>
    <w:rsid w:val="00C02947"/>
    <w:rsid w:val="00C30942"/>
    <w:rsid w:val="00CC3F4F"/>
    <w:rsid w:val="00CD2185"/>
    <w:rsid w:val="00CD768B"/>
    <w:rsid w:val="00D04B39"/>
    <w:rsid w:val="00D54E08"/>
    <w:rsid w:val="00D61C94"/>
    <w:rsid w:val="00D91078"/>
    <w:rsid w:val="00D93B30"/>
    <w:rsid w:val="00D95398"/>
    <w:rsid w:val="00DC39BA"/>
    <w:rsid w:val="00E37A86"/>
    <w:rsid w:val="00F211C9"/>
    <w:rsid w:val="00F52F4B"/>
    <w:rsid w:val="00F77568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ADB"/>
  <w15:chartTrackingRefBased/>
  <w15:docId w15:val="{B712DE9C-59EB-4A0F-9642-D2FCA2A5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D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9AE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rsid w:val="00374D3F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374D3F"/>
    <w:pPr>
      <w:shd w:val="clear" w:color="auto" w:fill="FFFFFF"/>
      <w:spacing w:after="840" w:line="240" w:lineRule="atLeast"/>
    </w:pPr>
    <w:rPr>
      <w:rFonts w:ascii="Arial" w:eastAsiaTheme="minorHAnsi" w:hAnsi="Arial" w:cs="Arial"/>
      <w:color w:val="auto"/>
      <w:spacing w:val="3"/>
      <w:sz w:val="21"/>
      <w:szCs w:val="21"/>
      <w:lang w:eastAsia="en-US"/>
    </w:rPr>
  </w:style>
  <w:style w:type="character" w:styleId="Uwydatnienie">
    <w:name w:val="Emphasis"/>
    <w:uiPriority w:val="20"/>
    <w:qFormat/>
    <w:rsid w:val="00374D3F"/>
    <w:rPr>
      <w:i/>
      <w:iCs/>
    </w:rPr>
  </w:style>
  <w:style w:type="paragraph" w:styleId="Akapitzlist">
    <w:name w:val="List Paragraph"/>
    <w:aliases w:val="L1,Numerowanie,Akapit z listą5,1.Nagłówek,normalny tekst,Akapit z list¹,Kolorowa lista — akcent 12,Obiekt,Nagłowek 3"/>
    <w:basedOn w:val="Normalny"/>
    <w:link w:val="AkapitzlistZnak"/>
    <w:uiPriority w:val="34"/>
    <w:qFormat/>
    <w:rsid w:val="0066696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1.Nagłówek Znak,normalny tekst Znak,Akapit z list¹ Znak,Kolorowa lista — akcent 12 Znak,Obiekt Znak,Nagłowek 3 Znak"/>
    <w:link w:val="Akapitzlist"/>
    <w:uiPriority w:val="34"/>
    <w:qFormat/>
    <w:rsid w:val="0066696F"/>
  </w:style>
  <w:style w:type="paragraph" w:customStyle="1" w:styleId="Default">
    <w:name w:val="Default"/>
    <w:rsid w:val="0066696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4F754B"/>
    <w:pPr>
      <w:suppressAutoHyphens/>
      <w:autoSpaceDE w:val="0"/>
      <w:ind w:left="952" w:hanging="286"/>
    </w:pPr>
    <w:rPr>
      <w:color w:val="auto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F754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6159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52F7F-1F4E-4B27-86AA-F042769A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2757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Daria Kowalczyk</cp:lastModifiedBy>
  <cp:revision>13</cp:revision>
  <cp:lastPrinted>2023-06-20T08:08:00Z</cp:lastPrinted>
  <dcterms:created xsi:type="dcterms:W3CDTF">2023-08-25T10:30:00Z</dcterms:created>
  <dcterms:modified xsi:type="dcterms:W3CDTF">2023-08-25T13:22:00Z</dcterms:modified>
</cp:coreProperties>
</file>