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2CF01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446928C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E1E92CB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A31F2B1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6D0D1471" w:rsidR="00D803C8" w:rsidRPr="00954657" w:rsidRDefault="00D803C8" w:rsidP="00081702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Kraków, </w:t>
      </w:r>
      <w:r w:rsidR="008075E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4 maja</w:t>
      </w: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2023r.</w:t>
      </w:r>
    </w:p>
    <w:p w14:paraId="22F2753F" w14:textId="52D7A15E" w:rsidR="00D803C8" w:rsidRPr="00954657" w:rsidRDefault="008075E0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48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 w:rsidR="003D005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ZP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PROM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.202</w:t>
      </w:r>
      <w:r w:rsidR="0006627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3</w:t>
      </w:r>
    </w:p>
    <w:p w14:paraId="4A88A7D6" w14:textId="77777777" w:rsidR="00D803C8" w:rsidRPr="00081702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Pr="00081702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464CE4EC" w14:textId="148356F5" w:rsidR="003D0057" w:rsidRPr="00081702" w:rsidRDefault="003D0057" w:rsidP="003D0057">
      <w:pPr>
        <w:pStyle w:val="Tekstpodstawowy"/>
        <w:spacing w:before="120" w:after="120"/>
        <w:rPr>
          <w:rFonts w:ascii="Arial" w:eastAsia="Calibri" w:hAnsi="Arial" w:cs="Arial"/>
          <w:b/>
          <w:bCs/>
          <w:i/>
          <w:iCs/>
          <w:color w:val="000000" w:themeColor="text1"/>
          <w:sz w:val="18"/>
          <w:szCs w:val="18"/>
          <w:lang w:val="pl-PL"/>
        </w:rPr>
      </w:pP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D</w:t>
      </w:r>
      <w:r w:rsidR="00954657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otyczy</w:t>
      </w: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 xml:space="preserve"> zamówienia, którego przedmiotem  jest dostawa</w:t>
      </w:r>
      <w:r w:rsidRPr="00081702">
        <w:rPr>
          <w:rFonts w:ascii="Arial" w:eastAsia="Calibri" w:hAnsi="Arial" w:cs="Arial"/>
          <w:b/>
          <w:bCs/>
          <w:i/>
          <w:iCs/>
          <w:color w:val="000000" w:themeColor="text1"/>
          <w:sz w:val="18"/>
          <w:szCs w:val="18"/>
          <w:lang w:val="pl-PL"/>
        </w:rPr>
        <w:t xml:space="preserve"> </w:t>
      </w:r>
      <w:r w:rsidR="00C54E57">
        <w:rPr>
          <w:rFonts w:ascii="Arial" w:eastAsia="Calibri" w:hAnsi="Arial" w:cs="Arial"/>
          <w:b/>
          <w:bCs/>
          <w:i/>
          <w:iCs/>
          <w:color w:val="000000" w:themeColor="text1"/>
          <w:sz w:val="18"/>
          <w:szCs w:val="18"/>
          <w:lang w:val="pl-PL"/>
        </w:rPr>
        <w:t>gadżetów reklamowych</w:t>
      </w:r>
      <w:r w:rsidR="008075E0">
        <w:rPr>
          <w:rFonts w:ascii="Arial" w:eastAsia="Calibri" w:hAnsi="Arial" w:cs="Arial"/>
          <w:b/>
          <w:bCs/>
          <w:i/>
          <w:iCs/>
          <w:color w:val="000000" w:themeColor="text1"/>
          <w:sz w:val="18"/>
          <w:szCs w:val="18"/>
          <w:lang w:val="pl-PL"/>
        </w:rPr>
        <w:t>: plecaków i butelek sportowych</w:t>
      </w:r>
      <w:r w:rsidR="00C54E57">
        <w:rPr>
          <w:rFonts w:ascii="Arial" w:eastAsia="Calibri" w:hAnsi="Arial" w:cs="Arial"/>
          <w:b/>
          <w:bCs/>
          <w:i/>
          <w:iCs/>
          <w:color w:val="000000" w:themeColor="text1"/>
          <w:sz w:val="18"/>
          <w:szCs w:val="18"/>
          <w:lang w:val="pl-PL"/>
        </w:rPr>
        <w:t xml:space="preserve"> na potrzeby I</w:t>
      </w:r>
      <w:r w:rsidRPr="00081702">
        <w:rPr>
          <w:rFonts w:ascii="Arial" w:eastAsia="Calibri" w:hAnsi="Arial" w:cs="Arial"/>
          <w:b/>
          <w:bCs/>
          <w:i/>
          <w:iCs/>
          <w:color w:val="000000" w:themeColor="text1"/>
          <w:sz w:val="18"/>
          <w:szCs w:val="18"/>
          <w:lang w:val="pl-PL"/>
        </w:rPr>
        <w:t>grzysk Europejskich 2023</w:t>
      </w:r>
    </w:p>
    <w:p w14:paraId="0EF715D8" w14:textId="679E2BB6" w:rsidR="003D0057" w:rsidRPr="00025A08" w:rsidRDefault="003D0057" w:rsidP="003D0057">
      <w:pPr>
        <w:pStyle w:val="Tekstpodstawowy"/>
        <w:spacing w:before="120" w:after="120"/>
        <w:ind w:right="23"/>
        <w:rPr>
          <w:rFonts w:ascii="Arial" w:hAnsi="Arial" w:cs="Arial"/>
          <w:b/>
          <w:bCs/>
          <w:i/>
          <w:iCs/>
          <w:sz w:val="18"/>
          <w:szCs w:val="18"/>
          <w:lang w:val="pl-PL"/>
        </w:rPr>
      </w:pPr>
    </w:p>
    <w:p w14:paraId="45DD9054" w14:textId="77777777" w:rsidR="00106643" w:rsidRPr="00081702" w:rsidRDefault="0010664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20BFB9BD" w:rsidR="00D803C8" w:rsidRPr="00954657" w:rsidRDefault="00F34991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MODYFIKACJA </w:t>
      </w:r>
      <w:r w:rsidR="003D0057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SWZ</w:t>
      </w:r>
    </w:p>
    <w:p w14:paraId="0051C40E" w14:textId="77777777" w:rsidR="00566B77" w:rsidRPr="0095465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</w:p>
    <w:p w14:paraId="028F3EC4" w14:textId="2A52E08D" w:rsidR="00872EC7" w:rsidRPr="00872EC7" w:rsidRDefault="00FB64B1" w:rsidP="00872EC7">
      <w:pPr>
        <w:jc w:val="both"/>
        <w:rPr>
          <w:rFonts w:ascii="Arial" w:hAnsi="Arial" w:cs="Arial"/>
          <w:sz w:val="20"/>
          <w:szCs w:val="20"/>
          <w:lang w:val="pl-PL"/>
        </w:rPr>
      </w:pPr>
      <w:r w:rsidRPr="00954657">
        <w:rPr>
          <w:rFonts w:ascii="Arial" w:hAnsi="Arial" w:cs="Arial"/>
          <w:sz w:val="20"/>
          <w:szCs w:val="20"/>
          <w:lang w:val="pl-PL" w:bidi="ar-SA"/>
        </w:rPr>
        <w:t xml:space="preserve">Zamawiający </w:t>
      </w:r>
      <w:r w:rsidR="008075E0">
        <w:rPr>
          <w:rFonts w:ascii="Arial" w:hAnsi="Arial" w:cs="Arial"/>
          <w:sz w:val="20"/>
          <w:szCs w:val="20"/>
          <w:lang w:val="pl-PL" w:bidi="ar-SA"/>
        </w:rPr>
        <w:t xml:space="preserve">modyfikuje SWZ </w:t>
      </w:r>
      <w:r w:rsidR="00872EC7">
        <w:rPr>
          <w:rFonts w:ascii="Arial" w:hAnsi="Arial" w:cs="Arial"/>
          <w:sz w:val="20"/>
          <w:szCs w:val="20"/>
          <w:lang w:val="pl-PL" w:bidi="ar-SA"/>
        </w:rPr>
        <w:t>zmieniając wymagania odnośnie butelki sportowej: „S</w:t>
      </w:r>
      <w:r w:rsidR="00872EC7" w:rsidRPr="00872EC7">
        <w:rPr>
          <w:rFonts w:ascii="Arial" w:hAnsi="Arial" w:cs="Arial"/>
          <w:sz w:val="20"/>
          <w:szCs w:val="20"/>
          <w:lang w:val="pl-PL"/>
        </w:rPr>
        <w:t xml:space="preserve">zczelna butelka próżniowa o pojemności 500 ml. Wykonana ze stali nierdzewnej. Wymiary 70 x 260 x 70 mm. Kolor </w:t>
      </w:r>
      <w:r w:rsidR="00872EC7">
        <w:rPr>
          <w:rFonts w:ascii="Arial" w:hAnsi="Arial" w:cs="Arial"/>
          <w:sz w:val="20"/>
          <w:szCs w:val="20"/>
          <w:lang w:val="pl-PL"/>
        </w:rPr>
        <w:t>c</w:t>
      </w:r>
      <w:r w:rsidR="00872EC7" w:rsidRPr="00872EC7">
        <w:rPr>
          <w:rFonts w:ascii="Arial" w:hAnsi="Arial" w:cs="Arial"/>
          <w:sz w:val="20"/>
          <w:szCs w:val="20"/>
          <w:lang w:val="pl-PL"/>
        </w:rPr>
        <w:t>zarny znakowany monochromatycznym logotypem.</w:t>
      </w:r>
      <w:r w:rsidR="00872EC7">
        <w:rPr>
          <w:rFonts w:ascii="Arial" w:hAnsi="Arial" w:cs="Arial"/>
          <w:sz w:val="20"/>
          <w:szCs w:val="20"/>
          <w:lang w:val="pl-PL"/>
        </w:rPr>
        <w:t>”</w:t>
      </w:r>
    </w:p>
    <w:p w14:paraId="07BD18CC" w14:textId="77777777" w:rsidR="00872EC7" w:rsidRDefault="00872EC7" w:rsidP="00954657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val="pl-PL" w:bidi="ar-SA"/>
        </w:rPr>
      </w:pPr>
    </w:p>
    <w:p w14:paraId="7AFEA409" w14:textId="77777777" w:rsidR="00872EC7" w:rsidRDefault="00872EC7" w:rsidP="00954657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val="pl-PL" w:bidi="ar-SA"/>
        </w:rPr>
      </w:pPr>
    </w:p>
    <w:p w14:paraId="799977A5" w14:textId="08EA9CFF" w:rsidR="00872EC7" w:rsidRPr="00872EC7" w:rsidRDefault="00872EC7" w:rsidP="00954657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val="pl-PL" w:bidi="ar-SA"/>
        </w:rPr>
      </w:pPr>
      <w:r w:rsidRPr="00872EC7">
        <w:rPr>
          <w:rFonts w:ascii="Arial" w:hAnsi="Arial" w:cs="Arial"/>
          <w:sz w:val="20"/>
          <w:szCs w:val="20"/>
          <w:lang w:val="pl-PL" w:bidi="ar-SA"/>
        </w:rPr>
        <w:t xml:space="preserve">Załącznik A otrzymuje brzmienie: </w:t>
      </w:r>
    </w:p>
    <w:p w14:paraId="10EFB45F" w14:textId="77777777" w:rsidR="008075E0" w:rsidRPr="00872EC7" w:rsidRDefault="008075E0" w:rsidP="00954657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val="pl-PL" w:bidi="ar-SA"/>
        </w:rPr>
      </w:pPr>
    </w:p>
    <w:tbl>
      <w:tblPr>
        <w:tblW w:w="9953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0"/>
        <w:gridCol w:w="1004"/>
        <w:gridCol w:w="6919"/>
      </w:tblGrid>
      <w:tr w:rsidR="008075E0" w:rsidRPr="00872EC7" w14:paraId="0B0B24A5" w14:textId="77777777" w:rsidTr="008075E0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D20BB" w14:textId="77777777" w:rsidR="008075E0" w:rsidRPr="00872EC7" w:rsidRDefault="008075E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  <w:r w:rsidRPr="00872EC7">
              <w:rPr>
                <w:rFonts w:ascii="Arial" w:hAnsi="Arial" w:cs="Arial"/>
                <w:sz w:val="20"/>
                <w:szCs w:val="20"/>
                <w:lang w:val="pl-PL" w:bidi="ar-SA"/>
              </w:rPr>
              <w:t>Plecak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D7549" w14:textId="77777777" w:rsidR="008075E0" w:rsidRPr="00872EC7" w:rsidRDefault="008075E0">
            <w:pPr>
              <w:widowControl/>
              <w:suppressAutoHyphens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  <w:r w:rsidRPr="00872EC7">
              <w:rPr>
                <w:rFonts w:ascii="Arial" w:hAnsi="Arial" w:cs="Arial"/>
                <w:sz w:val="20"/>
                <w:szCs w:val="20"/>
                <w:lang w:val="pl-PL" w:bidi="ar-SA"/>
              </w:rPr>
              <w:t>2100</w:t>
            </w:r>
          </w:p>
        </w:tc>
        <w:tc>
          <w:tcPr>
            <w:tcW w:w="6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932B6" w14:textId="70A2F104" w:rsidR="008075E0" w:rsidRPr="00872EC7" w:rsidRDefault="008075E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  <w:r w:rsidRPr="00872EC7">
              <w:rPr>
                <w:rFonts w:ascii="Arial" w:hAnsi="Arial" w:cs="Arial"/>
                <w:sz w:val="20"/>
                <w:szCs w:val="20"/>
                <w:lang w:val="pl-PL" w:bidi="ar-SA"/>
              </w:rPr>
              <w:t xml:space="preserve">Wymiary: 30X25X44CM Kolor: czarny Materiał: RPET,  Posiada regulowany pasek na ramię, Minimum 3 przegródki, </w:t>
            </w:r>
            <w:r w:rsidR="00BA436B" w:rsidRPr="00872EC7">
              <w:rPr>
                <w:rFonts w:ascii="Arial" w:hAnsi="Arial" w:cs="Arial"/>
                <w:sz w:val="20"/>
                <w:szCs w:val="20"/>
                <w:lang w:val="pl-PL" w:bidi="ar-SA"/>
              </w:rPr>
              <w:t>znakowany</w:t>
            </w:r>
            <w:r w:rsidRPr="00872EC7">
              <w:rPr>
                <w:rFonts w:ascii="Arial" w:hAnsi="Arial" w:cs="Arial"/>
                <w:sz w:val="20"/>
                <w:szCs w:val="20"/>
                <w:lang w:val="pl-PL" w:bidi="ar-SA"/>
              </w:rPr>
              <w:t xml:space="preserve"> </w:t>
            </w:r>
            <w:r w:rsidR="00BA436B" w:rsidRPr="00872EC7">
              <w:rPr>
                <w:rFonts w:ascii="Arial" w:hAnsi="Arial" w:cs="Arial"/>
                <w:sz w:val="20"/>
                <w:szCs w:val="20"/>
                <w:lang w:val="pl-PL" w:bidi="ar-SA"/>
              </w:rPr>
              <w:t>logotypem</w:t>
            </w:r>
            <w:r w:rsidRPr="00872EC7">
              <w:rPr>
                <w:rFonts w:ascii="Arial" w:hAnsi="Arial" w:cs="Arial"/>
                <w:sz w:val="20"/>
                <w:szCs w:val="20"/>
                <w:lang w:val="pl-PL" w:bidi="ar-SA"/>
              </w:rPr>
              <w:t xml:space="preserve"> za pomocą haftu,</w:t>
            </w:r>
          </w:p>
        </w:tc>
      </w:tr>
      <w:tr w:rsidR="008075E0" w:rsidRPr="00872EC7" w14:paraId="7B8A4CF4" w14:textId="77777777" w:rsidTr="008075E0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98E14" w14:textId="77777777" w:rsidR="008075E0" w:rsidRPr="00872EC7" w:rsidRDefault="008075E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  <w:r w:rsidRPr="00872EC7">
              <w:rPr>
                <w:rFonts w:ascii="Arial" w:hAnsi="Arial" w:cs="Arial"/>
                <w:sz w:val="20"/>
                <w:szCs w:val="20"/>
                <w:lang w:val="pl-PL" w:bidi="ar-SA"/>
              </w:rPr>
              <w:t>Butelka sportowa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C81B0" w14:textId="77777777" w:rsidR="008075E0" w:rsidRPr="00872EC7" w:rsidRDefault="008075E0">
            <w:pPr>
              <w:widowControl/>
              <w:suppressAutoHyphens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  <w:r w:rsidRPr="00872EC7">
              <w:rPr>
                <w:rFonts w:ascii="Arial" w:hAnsi="Arial" w:cs="Arial"/>
                <w:sz w:val="20"/>
                <w:szCs w:val="20"/>
                <w:lang w:val="pl-PL" w:bidi="ar-SA"/>
              </w:rPr>
              <w:t>2100</w:t>
            </w:r>
          </w:p>
        </w:tc>
        <w:tc>
          <w:tcPr>
            <w:tcW w:w="6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A503D" w14:textId="24AF8814" w:rsidR="00872EC7" w:rsidRPr="00872EC7" w:rsidRDefault="00872EC7" w:rsidP="00872EC7">
            <w:pPr>
              <w:rPr>
                <w:rFonts w:ascii="Arial" w:hAnsi="Arial" w:cs="Arial"/>
                <w:sz w:val="20"/>
                <w:szCs w:val="20"/>
              </w:rPr>
            </w:pPr>
            <w:r w:rsidRPr="00872EC7">
              <w:rPr>
                <w:rFonts w:ascii="Arial" w:hAnsi="Arial" w:cs="Arial"/>
                <w:sz w:val="20"/>
                <w:szCs w:val="20"/>
                <w:lang w:val="pl-PL"/>
              </w:rPr>
              <w:t xml:space="preserve">Szczelna butelka próżniowa o pojemności 500 ml. Wykonana ze stali nierdzewnej. Wymiary 70 x 260 x 70 mm. </w:t>
            </w:r>
            <w:r w:rsidRPr="00872EC7">
              <w:rPr>
                <w:rFonts w:ascii="Arial" w:hAnsi="Arial" w:cs="Arial"/>
                <w:sz w:val="20"/>
                <w:szCs w:val="20"/>
              </w:rPr>
              <w:t xml:space="preserve">Kolor </w:t>
            </w:r>
            <w:r w:rsidRPr="00BA436B">
              <w:rPr>
                <w:rFonts w:ascii="Arial" w:hAnsi="Arial" w:cs="Arial"/>
                <w:sz w:val="20"/>
                <w:szCs w:val="20"/>
                <w:lang w:val="pl-PL"/>
              </w:rPr>
              <w:t>c</w:t>
            </w:r>
            <w:r w:rsidRPr="00BA436B">
              <w:rPr>
                <w:rFonts w:ascii="Arial" w:hAnsi="Arial" w:cs="Arial"/>
                <w:sz w:val="20"/>
                <w:szCs w:val="20"/>
                <w:lang w:val="pl-PL"/>
              </w:rPr>
              <w:t>zarny</w:t>
            </w:r>
            <w:r w:rsidRPr="00872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436B">
              <w:rPr>
                <w:rFonts w:ascii="Arial" w:hAnsi="Arial" w:cs="Arial"/>
                <w:sz w:val="20"/>
                <w:szCs w:val="20"/>
                <w:lang w:val="pl-PL"/>
              </w:rPr>
              <w:t>znakowany</w:t>
            </w:r>
            <w:r w:rsidRPr="00872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436B">
              <w:rPr>
                <w:rFonts w:ascii="Arial" w:hAnsi="Arial" w:cs="Arial"/>
                <w:sz w:val="20"/>
                <w:szCs w:val="20"/>
                <w:lang w:val="pl-PL"/>
              </w:rPr>
              <w:t>monochromatycznym</w:t>
            </w:r>
            <w:r w:rsidRPr="00872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436B">
              <w:rPr>
                <w:rFonts w:ascii="Arial" w:hAnsi="Arial" w:cs="Arial"/>
                <w:sz w:val="20"/>
                <w:szCs w:val="20"/>
                <w:lang w:val="pl-PL"/>
              </w:rPr>
              <w:t>logotypem</w:t>
            </w:r>
            <w:r w:rsidRPr="00872EC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5A81068" w14:textId="77777777" w:rsidR="008075E0" w:rsidRPr="00872EC7" w:rsidRDefault="008075E0">
            <w:pPr>
              <w:widowControl/>
              <w:suppressAutoHyphens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pl-PL" w:bidi="ar-SA"/>
              </w:rPr>
            </w:pPr>
          </w:p>
        </w:tc>
      </w:tr>
    </w:tbl>
    <w:p w14:paraId="6ADE5FA7" w14:textId="77777777" w:rsidR="008D2487" w:rsidRPr="00954657" w:rsidRDefault="008D2487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0"/>
          <w:szCs w:val="20"/>
          <w:lang w:val="pl-PL" w:bidi="ar-SA"/>
        </w:rPr>
      </w:pPr>
    </w:p>
    <w:p w14:paraId="166954C7" w14:textId="77777777" w:rsidR="00A1250A" w:rsidRPr="00954657" w:rsidRDefault="00A1250A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69D04BC4" w14:textId="02C3AF84" w:rsidR="0006408F" w:rsidRPr="00954657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Niniejsz</w:t>
      </w:r>
      <w:r w:rsidR="00872EC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a</w:t>
      </w: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 </w:t>
      </w:r>
      <w:r w:rsidR="00872EC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modyfikacja</w:t>
      </w: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 stanowi integralną część </w:t>
      </w:r>
      <w:r w:rsidR="00081702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SWZ.</w:t>
      </w:r>
    </w:p>
    <w:p w14:paraId="5264E69C" w14:textId="72ADAAE3" w:rsidR="0006408F" w:rsidRPr="00954657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Zamawiający nie zmienia terminu składania ofert.</w:t>
      </w:r>
    </w:p>
    <w:p w14:paraId="2608E00A" w14:textId="0D610FEE" w:rsid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5FACE59E" w14:textId="06F1B52B" w:rsidR="00095567" w:rsidRDefault="0009556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01BFF323" w14:textId="77777777" w:rsidR="00095567" w:rsidRPr="00954657" w:rsidRDefault="0009556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3D87962E" w14:textId="77777777" w:rsidR="00D803C8" w:rsidRPr="0095465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ZAMAWIAJĄCY</w:t>
      </w:r>
    </w:p>
    <w:p w14:paraId="6D43E3FA" w14:textId="77777777" w:rsidR="00BA3A47" w:rsidRPr="00954657" w:rsidRDefault="00BA3A47" w:rsidP="00BA3A47">
      <w:pPr>
        <w:rPr>
          <w:rStyle w:val="eop"/>
          <w:rFonts w:ascii="Arial" w:hAnsi="Arial" w:cs="Arial"/>
          <w:color w:val="auto"/>
          <w:sz w:val="20"/>
          <w:szCs w:val="20"/>
          <w:lang w:val="pl-PL"/>
        </w:rPr>
      </w:pPr>
    </w:p>
    <w:sectPr w:rsidR="00BA3A47" w:rsidRPr="00954657" w:rsidSect="008075E0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43AA2" w14:textId="77777777" w:rsidR="00A70597" w:rsidRDefault="00A70597" w:rsidP="003274F7">
      <w:r>
        <w:separator/>
      </w:r>
    </w:p>
  </w:endnote>
  <w:endnote w:type="continuationSeparator" w:id="0">
    <w:p w14:paraId="39593159" w14:textId="77777777" w:rsidR="00A70597" w:rsidRDefault="00A70597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23D1EDF-D0CD-4C48-8993-8F13FA87DB42}"/>
    <w:embedBold r:id="rId2" w:fontKey="{5E179FD8-37EA-4BD1-8331-4F112B0F47F9}"/>
    <w:embedItalic r:id="rId3" w:fontKey="{B3D9CFEE-EEC5-4800-A67A-1B3D7E4A64C9}"/>
    <w:embedBoldItalic r:id="rId4" w:fontKey="{A28F485A-072A-4CBC-B2AF-7532762E6ED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C5DB5F4E-5D53-4BA4-9CDF-4B7ACF26DBF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B6B56527-0F5A-4563-A252-498AF99C2A5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D49C9558-DC94-4F7F-980B-0009A2697589}"/>
    <w:embedBold r:id="rId8" w:fontKey="{9C92A5B4-AEC3-489B-9671-8D4BB7990C01}"/>
    <w:embedBoldItalic r:id="rId9" w:fontKey="{227A25D2-E799-4C30-8970-9E62395FDC63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10" w:fontKey="{2F2BF19F-524D-41C1-A80E-202235C0358F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1" w:fontKey="{FFCF555D-C304-468F-AF94-C88774AA831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5665DE3E-BC6F-435F-B71C-6F7D8CA4F4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575606347" name="Obraz 575606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98589" w14:textId="77777777" w:rsidR="00A70597" w:rsidRDefault="00A70597" w:rsidP="003274F7">
      <w:r>
        <w:separator/>
      </w:r>
    </w:p>
  </w:footnote>
  <w:footnote w:type="continuationSeparator" w:id="0">
    <w:p w14:paraId="262B6F7C" w14:textId="77777777" w:rsidR="00A70597" w:rsidRDefault="00A70597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1139505980" name="Obraz 11395059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1B1FFC4D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8075E0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4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8075E0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96072"/>
    <w:multiLevelType w:val="hybridMultilevel"/>
    <w:tmpl w:val="F6D27E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B08A5"/>
    <w:multiLevelType w:val="hybridMultilevel"/>
    <w:tmpl w:val="F6D27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721458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103904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25A08"/>
    <w:rsid w:val="00030659"/>
    <w:rsid w:val="00033DDB"/>
    <w:rsid w:val="00043805"/>
    <w:rsid w:val="00054CE0"/>
    <w:rsid w:val="0006408F"/>
    <w:rsid w:val="00066277"/>
    <w:rsid w:val="00066441"/>
    <w:rsid w:val="00081702"/>
    <w:rsid w:val="00095567"/>
    <w:rsid w:val="000C1303"/>
    <w:rsid w:val="000C3E4E"/>
    <w:rsid w:val="000D192A"/>
    <w:rsid w:val="00106643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3BC8"/>
    <w:rsid w:val="003274F7"/>
    <w:rsid w:val="003735D9"/>
    <w:rsid w:val="003815D2"/>
    <w:rsid w:val="003C1B5D"/>
    <w:rsid w:val="003C7897"/>
    <w:rsid w:val="003D0057"/>
    <w:rsid w:val="003D1933"/>
    <w:rsid w:val="004001E0"/>
    <w:rsid w:val="00432731"/>
    <w:rsid w:val="00473A33"/>
    <w:rsid w:val="004D3346"/>
    <w:rsid w:val="004E3A89"/>
    <w:rsid w:val="004F5749"/>
    <w:rsid w:val="005017C7"/>
    <w:rsid w:val="005054D3"/>
    <w:rsid w:val="00512664"/>
    <w:rsid w:val="00512B66"/>
    <w:rsid w:val="00566B77"/>
    <w:rsid w:val="0057701A"/>
    <w:rsid w:val="005800D4"/>
    <w:rsid w:val="005931B1"/>
    <w:rsid w:val="0059725E"/>
    <w:rsid w:val="005B5452"/>
    <w:rsid w:val="005D0E9D"/>
    <w:rsid w:val="005F1A97"/>
    <w:rsid w:val="005F37B7"/>
    <w:rsid w:val="006879C4"/>
    <w:rsid w:val="006B36E0"/>
    <w:rsid w:val="006C00C1"/>
    <w:rsid w:val="006C3C3A"/>
    <w:rsid w:val="006F32A3"/>
    <w:rsid w:val="00761063"/>
    <w:rsid w:val="007C453F"/>
    <w:rsid w:val="007F30E9"/>
    <w:rsid w:val="008075CE"/>
    <w:rsid w:val="008075E0"/>
    <w:rsid w:val="00834AE7"/>
    <w:rsid w:val="00872EC7"/>
    <w:rsid w:val="00881854"/>
    <w:rsid w:val="00881A97"/>
    <w:rsid w:val="008A49E0"/>
    <w:rsid w:val="008D2487"/>
    <w:rsid w:val="008F174F"/>
    <w:rsid w:val="00920467"/>
    <w:rsid w:val="00931BE6"/>
    <w:rsid w:val="00941F03"/>
    <w:rsid w:val="009525B9"/>
    <w:rsid w:val="00954657"/>
    <w:rsid w:val="00984193"/>
    <w:rsid w:val="009923E7"/>
    <w:rsid w:val="009A5639"/>
    <w:rsid w:val="009F130E"/>
    <w:rsid w:val="009F2A04"/>
    <w:rsid w:val="009F76D4"/>
    <w:rsid w:val="00A1250A"/>
    <w:rsid w:val="00A22308"/>
    <w:rsid w:val="00A27C6A"/>
    <w:rsid w:val="00A3497F"/>
    <w:rsid w:val="00A62552"/>
    <w:rsid w:val="00A65E4B"/>
    <w:rsid w:val="00A7030A"/>
    <w:rsid w:val="00A70597"/>
    <w:rsid w:val="00A953D1"/>
    <w:rsid w:val="00A96013"/>
    <w:rsid w:val="00AC59EA"/>
    <w:rsid w:val="00AD09AE"/>
    <w:rsid w:val="00AF2AA8"/>
    <w:rsid w:val="00AF44BF"/>
    <w:rsid w:val="00B128D4"/>
    <w:rsid w:val="00B2157C"/>
    <w:rsid w:val="00B37105"/>
    <w:rsid w:val="00B64166"/>
    <w:rsid w:val="00B678E3"/>
    <w:rsid w:val="00B7344B"/>
    <w:rsid w:val="00B76796"/>
    <w:rsid w:val="00B82693"/>
    <w:rsid w:val="00B8602D"/>
    <w:rsid w:val="00BA3A47"/>
    <w:rsid w:val="00BA436B"/>
    <w:rsid w:val="00BD74E4"/>
    <w:rsid w:val="00BF092B"/>
    <w:rsid w:val="00BF698B"/>
    <w:rsid w:val="00C14E2C"/>
    <w:rsid w:val="00C54E57"/>
    <w:rsid w:val="00C74F1C"/>
    <w:rsid w:val="00CD4A0B"/>
    <w:rsid w:val="00CF6EE2"/>
    <w:rsid w:val="00D362FD"/>
    <w:rsid w:val="00D4177A"/>
    <w:rsid w:val="00D803C8"/>
    <w:rsid w:val="00DB2BF9"/>
    <w:rsid w:val="00DC2691"/>
    <w:rsid w:val="00DE147C"/>
    <w:rsid w:val="00E220E8"/>
    <w:rsid w:val="00E646F0"/>
    <w:rsid w:val="00E7635A"/>
    <w:rsid w:val="00E93058"/>
    <w:rsid w:val="00EB2E18"/>
    <w:rsid w:val="00ED3B17"/>
    <w:rsid w:val="00EE70CF"/>
    <w:rsid w:val="00F05D61"/>
    <w:rsid w:val="00F34991"/>
    <w:rsid w:val="00F50103"/>
    <w:rsid w:val="00F87C41"/>
    <w:rsid w:val="00FB1046"/>
    <w:rsid w:val="00FB64B1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EEF832BF-ECE1-43AC-8BFB-B861A853E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basedOn w:val="Normalny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  <w:style w:type="paragraph" w:customStyle="1" w:styleId="Default">
    <w:name w:val="Default"/>
    <w:rsid w:val="009A5639"/>
    <w:pPr>
      <w:suppressAutoHyphens w:val="0"/>
      <w:autoSpaceDE w:val="0"/>
      <w:autoSpaceDN w:val="0"/>
      <w:adjustRightInd w:val="0"/>
    </w:pPr>
    <w:rPr>
      <w:rFonts w:ascii="Calibri" w:hAnsi="Calibri" w:cs="Calibri"/>
      <w:lang w:val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EFCEBB-E245-4646-8126-7C30FF41A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133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936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3</cp:revision>
  <cp:lastPrinted>2023-01-30T09:36:00Z</cp:lastPrinted>
  <dcterms:created xsi:type="dcterms:W3CDTF">2023-05-04T19:02:00Z</dcterms:created>
  <dcterms:modified xsi:type="dcterms:W3CDTF">2023-05-04T19:07:00Z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