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7A4A3A1"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C75D5E">
        <w:rPr>
          <w:rFonts w:ascii="Calibri" w:hAnsi="Calibri" w:cs="Calibri"/>
          <w:b/>
          <w:color w:val="000000" w:themeColor="text1"/>
          <w:lang w:eastAsia="pl-PL"/>
        </w:rPr>
        <w:t>07.06</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5DD3A560"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C75D5E">
        <w:rPr>
          <w:rFonts w:ascii="Calibri" w:hAnsi="Calibri" w:cs="Calibri"/>
          <w:b/>
          <w:color w:val="FF0000"/>
          <w:lang w:eastAsia="pl-PL"/>
        </w:rPr>
        <w:t>45</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29B3D051" w14:textId="172966CB"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C75D5E">
        <w:rPr>
          <w:rFonts w:ascii="Calibri" w:hAnsi="Calibri" w:cs="Calibri"/>
          <w:b/>
          <w:bCs/>
          <w:color w:val="000000" w:themeColor="text1"/>
          <w:sz w:val="32"/>
          <w:szCs w:val="32"/>
        </w:rPr>
        <w:t>2</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bookmarkStart w:id="0" w:name="_GoBack"/>
      <w:r w:rsidR="000B7976">
        <w:rPr>
          <w:rFonts w:ascii="Calibri" w:hAnsi="Calibri" w:cs="Calibri"/>
          <w:b/>
        </w:rPr>
        <w:t>/podpis na oryginale/</w:t>
      </w:r>
      <w:bookmarkEnd w:id="0"/>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DE72E4A"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w:t>
      </w:r>
      <w:r w:rsidR="00055C17" w:rsidRPr="00055C17">
        <w:rPr>
          <w:rFonts w:eastAsia="Times New Roman" w:cstheme="minorHAnsi"/>
          <w:lang w:eastAsia="ar-SA"/>
        </w:rPr>
        <w:t>85 748 55 39</w:t>
      </w:r>
      <w:r w:rsidR="00055C17">
        <w:rPr>
          <w:rFonts w:eastAsia="Times New Roman" w:cstheme="minorHAnsi"/>
          <w:lang w:eastAsia="ar-SA"/>
        </w:rPr>
        <w:t xml:space="preserve">, </w:t>
      </w:r>
      <w:r w:rsidRPr="00252509">
        <w:rPr>
          <w:rFonts w:eastAsia="Times New Roman" w:cstheme="minorHAnsi"/>
          <w:lang w:eastAsia="ar-SA"/>
        </w:rPr>
        <w:t xml:space="preserve">85 748 56 25, 85 748 55 50, 85 748 56 26, 85 748 56 40, 85 748 57 39, 85 748 54 43,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E98224C"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C75D5E">
        <w:rPr>
          <w:rFonts w:eastAsia="Times New Roman" w:cstheme="minorHAnsi"/>
          <w:b/>
          <w:color w:val="FF0000"/>
          <w:lang w:eastAsia="ar-SA"/>
        </w:rPr>
        <w:t>45</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A36B7C4" w14:textId="16AE39DA" w:rsidR="00C75D5E" w:rsidRPr="00C75D5E" w:rsidRDefault="00AC20D0" w:rsidP="00C75D5E">
      <w:pPr>
        <w:pStyle w:val="Akapitzlist"/>
        <w:numPr>
          <w:ilvl w:val="0"/>
          <w:numId w:val="47"/>
        </w:numPr>
        <w:spacing w:line="360" w:lineRule="auto"/>
        <w:ind w:left="284" w:hanging="284"/>
        <w:contextualSpacing w:val="0"/>
        <w:rPr>
          <w:rFonts w:cstheme="minorHAnsi"/>
          <w:sz w:val="22"/>
          <w:szCs w:val="22"/>
        </w:rPr>
      </w:pPr>
      <w:r w:rsidRPr="00C75D5E">
        <w:rPr>
          <w:rFonts w:cstheme="minorHAnsi"/>
          <w:b/>
          <w:color w:val="000000" w:themeColor="text1"/>
          <w:sz w:val="22"/>
          <w:szCs w:val="22"/>
        </w:rPr>
        <w:t>Przedmiotem zamówienia jest</w:t>
      </w:r>
      <w:r w:rsidR="00C26004" w:rsidRPr="00C75D5E">
        <w:rPr>
          <w:rFonts w:cstheme="minorHAnsi"/>
          <w:b/>
          <w:color w:val="000000" w:themeColor="text1"/>
          <w:sz w:val="22"/>
          <w:szCs w:val="22"/>
        </w:rPr>
        <w:t>:</w:t>
      </w:r>
      <w:r w:rsidR="00285782" w:rsidRPr="00C75D5E">
        <w:rPr>
          <w:rFonts w:cstheme="minorHAnsi"/>
          <w:b/>
          <w:color w:val="000000" w:themeColor="text1"/>
          <w:sz w:val="22"/>
          <w:szCs w:val="22"/>
        </w:rPr>
        <w:t xml:space="preserve"> </w:t>
      </w:r>
      <w:r w:rsidR="00C75D5E" w:rsidRPr="00C75D5E">
        <w:rPr>
          <w:rFonts w:cstheme="minorHAnsi"/>
          <w:sz w:val="22"/>
          <w:szCs w:val="22"/>
        </w:rPr>
        <w:t>Wykonanie zamówienia w zakresie dostarczenia, rozładunku, wniesienia, zainstalowania, uruchomienia urządzeń i dostarczenia instrukcji stanowiskowej oraz jej wdrożenia.</w:t>
      </w:r>
    </w:p>
    <w:tbl>
      <w:tblPr>
        <w:tblStyle w:val="Tabela-Siatka"/>
        <w:tblW w:w="0" w:type="auto"/>
        <w:tblLook w:val="04A0" w:firstRow="1" w:lastRow="0" w:firstColumn="1" w:lastColumn="0" w:noHBand="0" w:noVBand="1"/>
      </w:tblPr>
      <w:tblGrid>
        <w:gridCol w:w="1129"/>
        <w:gridCol w:w="6521"/>
        <w:gridCol w:w="1412"/>
      </w:tblGrid>
      <w:tr w:rsidR="00C75D5E" w:rsidRPr="00C75D5E" w14:paraId="6537EF89" w14:textId="77777777" w:rsidTr="00C75D5E">
        <w:tc>
          <w:tcPr>
            <w:tcW w:w="1129" w:type="dxa"/>
          </w:tcPr>
          <w:p w14:paraId="40348D3B" w14:textId="77777777" w:rsidR="00C75D5E" w:rsidRPr="00C75D5E" w:rsidRDefault="00C75D5E" w:rsidP="00C75D5E">
            <w:pPr>
              <w:spacing w:line="360" w:lineRule="auto"/>
              <w:jc w:val="center"/>
              <w:rPr>
                <w:rFonts w:cstheme="minorHAnsi"/>
                <w:b/>
              </w:rPr>
            </w:pPr>
            <w:bookmarkStart w:id="1" w:name="_Hlk127252973"/>
            <w:r w:rsidRPr="00C75D5E">
              <w:rPr>
                <w:rFonts w:cstheme="minorHAnsi"/>
                <w:b/>
              </w:rPr>
              <w:t>Nr części</w:t>
            </w:r>
          </w:p>
        </w:tc>
        <w:tc>
          <w:tcPr>
            <w:tcW w:w="6521" w:type="dxa"/>
          </w:tcPr>
          <w:p w14:paraId="3B1ADEA9" w14:textId="77777777" w:rsidR="00C75D5E" w:rsidRPr="00C75D5E" w:rsidRDefault="00C75D5E" w:rsidP="00C75D5E">
            <w:pPr>
              <w:spacing w:line="360" w:lineRule="auto"/>
              <w:jc w:val="center"/>
              <w:rPr>
                <w:rFonts w:cstheme="minorHAnsi"/>
                <w:b/>
              </w:rPr>
            </w:pPr>
            <w:r w:rsidRPr="00C75D5E">
              <w:rPr>
                <w:rFonts w:cstheme="minorHAnsi"/>
                <w:b/>
              </w:rPr>
              <w:t>Przedmiot zamówienia</w:t>
            </w:r>
          </w:p>
        </w:tc>
        <w:tc>
          <w:tcPr>
            <w:tcW w:w="1412" w:type="dxa"/>
          </w:tcPr>
          <w:p w14:paraId="00840EC9" w14:textId="23E24B55" w:rsidR="00C75D5E" w:rsidRPr="00C75D5E" w:rsidRDefault="00C75D5E" w:rsidP="00C75D5E">
            <w:pPr>
              <w:spacing w:line="360" w:lineRule="auto"/>
              <w:jc w:val="center"/>
              <w:rPr>
                <w:rFonts w:cstheme="minorHAnsi"/>
                <w:b/>
              </w:rPr>
            </w:pPr>
            <w:r w:rsidRPr="00C75D5E">
              <w:rPr>
                <w:rFonts w:cstheme="minorHAnsi"/>
                <w:b/>
              </w:rPr>
              <w:t>Ilość</w:t>
            </w:r>
          </w:p>
        </w:tc>
      </w:tr>
      <w:tr w:rsidR="00C75D5E" w:rsidRPr="00C75D5E" w14:paraId="50089556" w14:textId="77777777" w:rsidTr="00C75D5E">
        <w:tc>
          <w:tcPr>
            <w:tcW w:w="1129" w:type="dxa"/>
          </w:tcPr>
          <w:p w14:paraId="2DED55A8" w14:textId="77777777" w:rsidR="00C75D5E" w:rsidRPr="00C75D5E" w:rsidRDefault="00C75D5E" w:rsidP="00C75D5E">
            <w:pPr>
              <w:numPr>
                <w:ilvl w:val="0"/>
                <w:numId w:val="44"/>
              </w:numPr>
              <w:spacing w:line="360" w:lineRule="auto"/>
              <w:jc w:val="center"/>
              <w:rPr>
                <w:rFonts w:cstheme="minorHAnsi"/>
              </w:rPr>
            </w:pPr>
          </w:p>
        </w:tc>
        <w:tc>
          <w:tcPr>
            <w:tcW w:w="6521" w:type="dxa"/>
          </w:tcPr>
          <w:p w14:paraId="04FBC8C7" w14:textId="77777777" w:rsidR="00C75D5E" w:rsidRPr="00C75D5E" w:rsidRDefault="00C75D5E" w:rsidP="00C75D5E">
            <w:pPr>
              <w:spacing w:line="360" w:lineRule="auto"/>
              <w:jc w:val="both"/>
              <w:rPr>
                <w:rFonts w:cstheme="minorHAnsi"/>
                <w:b/>
              </w:rPr>
            </w:pPr>
            <w:r w:rsidRPr="00C75D5E">
              <w:rPr>
                <w:rFonts w:cstheme="minorHAnsi"/>
                <w:b/>
              </w:rPr>
              <w:t>System uzdatniania wody</w:t>
            </w:r>
          </w:p>
        </w:tc>
        <w:tc>
          <w:tcPr>
            <w:tcW w:w="1412" w:type="dxa"/>
          </w:tcPr>
          <w:p w14:paraId="4A523D5A" w14:textId="77777777" w:rsidR="00C75D5E" w:rsidRPr="00C75D5E" w:rsidRDefault="00C75D5E" w:rsidP="00C75D5E">
            <w:pPr>
              <w:spacing w:line="360" w:lineRule="auto"/>
              <w:jc w:val="center"/>
              <w:rPr>
                <w:rFonts w:cstheme="minorHAnsi"/>
              </w:rPr>
            </w:pPr>
            <w:r w:rsidRPr="00C75D5E">
              <w:rPr>
                <w:rFonts w:cstheme="minorHAnsi"/>
              </w:rPr>
              <w:t>1 szt.</w:t>
            </w:r>
          </w:p>
        </w:tc>
      </w:tr>
      <w:tr w:rsidR="00C75D5E" w:rsidRPr="00C75D5E" w14:paraId="79095CEC" w14:textId="77777777" w:rsidTr="00C75D5E">
        <w:tc>
          <w:tcPr>
            <w:tcW w:w="1129" w:type="dxa"/>
          </w:tcPr>
          <w:p w14:paraId="7455F6CE" w14:textId="77777777" w:rsidR="00C75D5E" w:rsidRPr="00C75D5E" w:rsidRDefault="00C75D5E" w:rsidP="00C75D5E">
            <w:pPr>
              <w:numPr>
                <w:ilvl w:val="0"/>
                <w:numId w:val="44"/>
              </w:numPr>
              <w:spacing w:line="360" w:lineRule="auto"/>
              <w:jc w:val="center"/>
              <w:rPr>
                <w:rFonts w:cstheme="minorHAnsi"/>
              </w:rPr>
            </w:pPr>
          </w:p>
        </w:tc>
        <w:tc>
          <w:tcPr>
            <w:tcW w:w="6521" w:type="dxa"/>
          </w:tcPr>
          <w:p w14:paraId="20EA32A0" w14:textId="77777777" w:rsidR="00C75D5E" w:rsidRPr="00C75D5E" w:rsidRDefault="00C75D5E" w:rsidP="00C75D5E">
            <w:pPr>
              <w:spacing w:line="360" w:lineRule="auto"/>
              <w:jc w:val="both"/>
              <w:rPr>
                <w:rFonts w:cstheme="minorHAnsi"/>
                <w:b/>
              </w:rPr>
            </w:pPr>
            <w:r w:rsidRPr="00C75D5E">
              <w:rPr>
                <w:rFonts w:cstheme="minorHAnsi"/>
                <w:b/>
              </w:rPr>
              <w:t>Zestaw do badań biologicznych</w:t>
            </w:r>
            <w:r w:rsidRPr="00C75D5E">
              <w:rPr>
                <w:rFonts w:cstheme="minorHAnsi"/>
              </w:rPr>
              <w:t xml:space="preserve"> </w:t>
            </w:r>
            <w:r w:rsidRPr="00C75D5E">
              <w:rPr>
                <w:rFonts w:cstheme="minorHAnsi"/>
                <w:b/>
              </w:rPr>
              <w:t>w laboratorium naukowym</w:t>
            </w:r>
          </w:p>
        </w:tc>
        <w:tc>
          <w:tcPr>
            <w:tcW w:w="1412" w:type="dxa"/>
          </w:tcPr>
          <w:p w14:paraId="53A4EC48" w14:textId="77777777" w:rsidR="00C75D5E" w:rsidRPr="00C75D5E" w:rsidRDefault="00C75D5E" w:rsidP="00C75D5E">
            <w:pPr>
              <w:spacing w:line="360" w:lineRule="auto"/>
              <w:jc w:val="center"/>
              <w:rPr>
                <w:rFonts w:cstheme="minorHAnsi"/>
              </w:rPr>
            </w:pPr>
            <w:r w:rsidRPr="00C75D5E">
              <w:rPr>
                <w:rFonts w:cstheme="minorHAnsi"/>
              </w:rPr>
              <w:t>1 zestaw</w:t>
            </w:r>
          </w:p>
        </w:tc>
      </w:tr>
      <w:bookmarkEnd w:id="1"/>
    </w:tbl>
    <w:p w14:paraId="74C9D183" w14:textId="3B8B51A6" w:rsidR="00001598" w:rsidRPr="00C75D5E" w:rsidRDefault="00001598" w:rsidP="00C75D5E">
      <w:pPr>
        <w:spacing w:line="360" w:lineRule="auto"/>
        <w:rPr>
          <w:rFonts w:eastAsia="Times New Roman" w:cstheme="minorHAnsi"/>
        </w:rPr>
      </w:pPr>
    </w:p>
    <w:p w14:paraId="3A6B932E" w14:textId="77777777" w:rsidR="00067D9D" w:rsidRDefault="005A4B7B" w:rsidP="005A4B7B">
      <w:pPr>
        <w:spacing w:line="276" w:lineRule="auto"/>
        <w:rPr>
          <w:rFonts w:eastAsia="Times New Roman" w:cstheme="minorHAnsi"/>
        </w:rPr>
      </w:pPr>
      <w:r w:rsidRPr="00586579">
        <w:rPr>
          <w:rFonts w:eastAsia="Times New Roman" w:cstheme="minorHAnsi"/>
        </w:rPr>
        <w:t xml:space="preserve">    </w:t>
      </w:r>
      <w:r w:rsidR="00067D9D">
        <w:rPr>
          <w:rFonts w:eastAsia="Times New Roman" w:cstheme="minorHAnsi"/>
        </w:rPr>
        <w:br/>
      </w:r>
    </w:p>
    <w:p w14:paraId="1D87BF1F" w14:textId="33BD2652" w:rsidR="00B043DB" w:rsidRPr="00067D9D" w:rsidRDefault="00067D9D" w:rsidP="00067D9D">
      <w:pPr>
        <w:spacing w:line="259" w:lineRule="auto"/>
        <w:rPr>
          <w:rFonts w:eastAsia="Times New Roman" w:cstheme="minorHAnsi"/>
        </w:rPr>
      </w:pPr>
      <w:r>
        <w:rPr>
          <w:rFonts w:eastAsia="Times New Roman" w:cstheme="minorHAnsi"/>
        </w:rPr>
        <w:br w:type="page"/>
      </w:r>
      <w:r w:rsidR="001710F7" w:rsidRPr="00AE72F6">
        <w:rPr>
          <w:rFonts w:eastAsia="Times New Roman" w:cstheme="minorHAnsi"/>
          <w:b/>
          <w:bCs/>
          <w:i/>
          <w:iCs/>
        </w:rPr>
        <w:lastRenderedPageBreak/>
        <w:t>Kod CPV</w:t>
      </w:r>
      <w:r w:rsidR="00252509">
        <w:rPr>
          <w:rFonts w:eastAsia="Times New Roman" w:cstheme="minorHAnsi"/>
          <w:b/>
          <w:bCs/>
          <w:i/>
          <w:iCs/>
        </w:rPr>
        <w:t>:</w:t>
      </w:r>
    </w:p>
    <w:tbl>
      <w:tblPr>
        <w:tblStyle w:val="Tabela-Siatka"/>
        <w:tblW w:w="9209" w:type="dxa"/>
        <w:tblLook w:val="04A0" w:firstRow="1" w:lastRow="0" w:firstColumn="1" w:lastColumn="0" w:noHBand="0" w:noVBand="1"/>
      </w:tblPr>
      <w:tblGrid>
        <w:gridCol w:w="846"/>
        <w:gridCol w:w="5245"/>
        <w:gridCol w:w="3118"/>
      </w:tblGrid>
      <w:tr w:rsidR="00067D9D" w:rsidRPr="00A94E97" w14:paraId="176087CC" w14:textId="77777777" w:rsidTr="00067D9D">
        <w:tc>
          <w:tcPr>
            <w:tcW w:w="846" w:type="dxa"/>
          </w:tcPr>
          <w:p w14:paraId="39E455B5" w14:textId="77777777" w:rsidR="00067D9D" w:rsidRPr="00067D9D" w:rsidRDefault="00067D9D" w:rsidP="00067D9D">
            <w:pPr>
              <w:spacing w:line="360" w:lineRule="auto"/>
              <w:jc w:val="center"/>
              <w:rPr>
                <w:rFonts w:ascii="Calibri" w:hAnsi="Calibri" w:cs="Calibri"/>
                <w:b/>
              </w:rPr>
            </w:pPr>
            <w:r w:rsidRPr="00067D9D">
              <w:rPr>
                <w:rFonts w:ascii="Calibri" w:hAnsi="Calibri" w:cs="Calibri"/>
                <w:b/>
              </w:rPr>
              <w:t>Nr części</w:t>
            </w:r>
          </w:p>
        </w:tc>
        <w:tc>
          <w:tcPr>
            <w:tcW w:w="5245" w:type="dxa"/>
          </w:tcPr>
          <w:p w14:paraId="07B8C59E" w14:textId="77777777" w:rsidR="00067D9D" w:rsidRPr="00067D9D" w:rsidRDefault="00067D9D" w:rsidP="00067D9D">
            <w:pPr>
              <w:spacing w:line="360" w:lineRule="auto"/>
              <w:jc w:val="center"/>
              <w:rPr>
                <w:rFonts w:ascii="Calibri" w:hAnsi="Calibri" w:cs="Calibri"/>
                <w:b/>
              </w:rPr>
            </w:pPr>
            <w:r w:rsidRPr="00067D9D">
              <w:rPr>
                <w:rFonts w:ascii="Calibri" w:hAnsi="Calibri" w:cs="Calibri"/>
                <w:b/>
              </w:rPr>
              <w:t>Przedmiot zamówienia</w:t>
            </w:r>
          </w:p>
        </w:tc>
        <w:tc>
          <w:tcPr>
            <w:tcW w:w="3118" w:type="dxa"/>
          </w:tcPr>
          <w:p w14:paraId="51BE94D5" w14:textId="24062CDC" w:rsidR="00067D9D" w:rsidRPr="00067D9D" w:rsidRDefault="00067D9D" w:rsidP="00067D9D">
            <w:pPr>
              <w:spacing w:line="360" w:lineRule="auto"/>
              <w:jc w:val="center"/>
              <w:rPr>
                <w:rFonts w:ascii="Calibri" w:hAnsi="Calibri" w:cs="Calibri"/>
                <w:b/>
              </w:rPr>
            </w:pPr>
            <w:r w:rsidRPr="00067D9D">
              <w:rPr>
                <w:rFonts w:ascii="Calibri" w:hAnsi="Calibri" w:cs="Calibri"/>
                <w:b/>
              </w:rPr>
              <w:t>Symbol Wspólnego Słownika Zamówień (CPV)</w:t>
            </w:r>
          </w:p>
        </w:tc>
      </w:tr>
      <w:tr w:rsidR="00067D9D" w:rsidRPr="00A94E97" w14:paraId="126FA126" w14:textId="77777777" w:rsidTr="00067D9D">
        <w:tc>
          <w:tcPr>
            <w:tcW w:w="846" w:type="dxa"/>
          </w:tcPr>
          <w:p w14:paraId="6D465D78" w14:textId="77777777" w:rsidR="00067D9D" w:rsidRPr="00067D9D" w:rsidRDefault="00067D9D" w:rsidP="00067D9D">
            <w:pPr>
              <w:pStyle w:val="Akapitzlist"/>
              <w:numPr>
                <w:ilvl w:val="0"/>
                <w:numId w:val="45"/>
              </w:numPr>
              <w:spacing w:line="360" w:lineRule="auto"/>
              <w:jc w:val="center"/>
              <w:rPr>
                <w:rFonts w:ascii="Calibri" w:hAnsi="Calibri" w:cs="Calibri"/>
                <w:sz w:val="22"/>
                <w:szCs w:val="22"/>
              </w:rPr>
            </w:pPr>
          </w:p>
        </w:tc>
        <w:tc>
          <w:tcPr>
            <w:tcW w:w="5245" w:type="dxa"/>
          </w:tcPr>
          <w:p w14:paraId="3F7CC5EC" w14:textId="77777777" w:rsidR="00067D9D" w:rsidRPr="00067D9D" w:rsidRDefault="00067D9D" w:rsidP="00067D9D">
            <w:pPr>
              <w:spacing w:line="360" w:lineRule="auto"/>
              <w:jc w:val="both"/>
              <w:rPr>
                <w:rFonts w:ascii="Calibri" w:hAnsi="Calibri" w:cs="Calibri"/>
                <w:b/>
              </w:rPr>
            </w:pPr>
            <w:r w:rsidRPr="00067D9D">
              <w:rPr>
                <w:rFonts w:ascii="Calibri" w:hAnsi="Calibri" w:cs="Calibri"/>
                <w:b/>
              </w:rPr>
              <w:t>System uzdatniania wody</w:t>
            </w:r>
          </w:p>
        </w:tc>
        <w:tc>
          <w:tcPr>
            <w:tcW w:w="3118" w:type="dxa"/>
          </w:tcPr>
          <w:p w14:paraId="30C1B5FE" w14:textId="77777777" w:rsidR="00067D9D" w:rsidRPr="00067D9D" w:rsidRDefault="00067D9D" w:rsidP="00067D9D">
            <w:pPr>
              <w:spacing w:line="360" w:lineRule="auto"/>
              <w:jc w:val="center"/>
              <w:rPr>
                <w:rFonts w:ascii="Calibri" w:hAnsi="Calibri" w:cs="Calibri"/>
                <w:b/>
              </w:rPr>
            </w:pPr>
            <w:r w:rsidRPr="00067D9D">
              <w:rPr>
                <w:rFonts w:ascii="Calibri" w:hAnsi="Calibri" w:cs="Calibri"/>
                <w:b/>
              </w:rPr>
              <w:t>42912310-8</w:t>
            </w:r>
          </w:p>
        </w:tc>
      </w:tr>
      <w:tr w:rsidR="00067D9D" w:rsidRPr="00A94E97" w14:paraId="53E7C84C" w14:textId="77777777" w:rsidTr="00067D9D">
        <w:tc>
          <w:tcPr>
            <w:tcW w:w="846" w:type="dxa"/>
          </w:tcPr>
          <w:p w14:paraId="5F85FA68" w14:textId="77777777" w:rsidR="00067D9D" w:rsidRPr="00067D9D" w:rsidRDefault="00067D9D" w:rsidP="00067D9D">
            <w:pPr>
              <w:pStyle w:val="Akapitzlist"/>
              <w:numPr>
                <w:ilvl w:val="0"/>
                <w:numId w:val="45"/>
              </w:numPr>
              <w:spacing w:line="360" w:lineRule="auto"/>
              <w:jc w:val="center"/>
              <w:rPr>
                <w:rFonts w:ascii="Calibri" w:hAnsi="Calibri" w:cs="Calibri"/>
                <w:sz w:val="22"/>
                <w:szCs w:val="22"/>
              </w:rPr>
            </w:pPr>
          </w:p>
        </w:tc>
        <w:tc>
          <w:tcPr>
            <w:tcW w:w="5245" w:type="dxa"/>
          </w:tcPr>
          <w:p w14:paraId="31E44C30" w14:textId="77777777" w:rsidR="00067D9D" w:rsidRPr="00067D9D" w:rsidRDefault="00067D9D" w:rsidP="00067D9D">
            <w:pPr>
              <w:spacing w:line="360" w:lineRule="auto"/>
              <w:jc w:val="both"/>
              <w:rPr>
                <w:rFonts w:ascii="Calibri" w:hAnsi="Calibri" w:cs="Calibri"/>
                <w:b/>
              </w:rPr>
            </w:pPr>
            <w:r w:rsidRPr="00067D9D">
              <w:rPr>
                <w:rFonts w:ascii="Calibri" w:hAnsi="Calibri" w:cs="Calibri"/>
                <w:b/>
              </w:rPr>
              <w:t>Zestaw do badań biologicznych w laboratorium naukowym</w:t>
            </w:r>
          </w:p>
        </w:tc>
        <w:tc>
          <w:tcPr>
            <w:tcW w:w="3118" w:type="dxa"/>
          </w:tcPr>
          <w:p w14:paraId="1E4B9033" w14:textId="77777777" w:rsidR="00067D9D" w:rsidRPr="00067D9D" w:rsidRDefault="00067D9D" w:rsidP="00067D9D">
            <w:pPr>
              <w:spacing w:line="360" w:lineRule="auto"/>
              <w:jc w:val="center"/>
              <w:rPr>
                <w:rFonts w:ascii="Calibri" w:hAnsi="Calibri" w:cs="Calibri"/>
                <w:b/>
              </w:rPr>
            </w:pPr>
            <w:r w:rsidRPr="00067D9D">
              <w:rPr>
                <w:rFonts w:ascii="Calibri" w:hAnsi="Calibri" w:cs="Calibri"/>
                <w:b/>
              </w:rPr>
              <w:t>38436000-0, 38436800-8, 38000000-5, 33100000-1, 35113400-3, 42958000-6</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lastRenderedPageBreak/>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261B8F"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261B8F">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Default="00261B8F" w:rsidP="00261B8F">
      <w:pPr>
        <w:spacing w:after="0" w:line="360" w:lineRule="auto"/>
        <w:ind w:left="284" w:hanging="284"/>
        <w:rPr>
          <w:rFonts w:eastAsia="Times New Roman" w:cstheme="minorHAnsi"/>
          <w:b/>
          <w:i/>
          <w:color w:val="000000" w:themeColor="text1"/>
          <w:lang w:val="cs-CZ"/>
        </w:rPr>
      </w:pPr>
      <w:r>
        <w:rPr>
          <w:rFonts w:eastAsia="Times New Roman" w:cstheme="minorHAnsi"/>
          <w:b/>
          <w:i/>
          <w:color w:val="000000" w:themeColor="text1"/>
          <w:lang w:val="cs-CZ"/>
        </w:rPr>
        <w:t xml:space="preserve">- </w:t>
      </w:r>
      <w:r w:rsidRPr="00261B8F">
        <w:rPr>
          <w:rFonts w:eastAsia="Times New Roman" w:cstheme="minorHAnsi"/>
          <w:b/>
          <w:i/>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6E76F1D1" w14:textId="1B7F0CD4" w:rsidR="00001598" w:rsidRPr="00E06768" w:rsidRDefault="00001598" w:rsidP="00001598">
      <w:pPr>
        <w:ind w:firstLine="38"/>
      </w:pPr>
      <w:r>
        <w:t xml:space="preserve">   </w:t>
      </w:r>
      <w:r w:rsidRPr="00E06768">
        <w:t xml:space="preserve">Część nr 1: </w:t>
      </w:r>
      <w:r w:rsidRPr="00E06768">
        <w:rPr>
          <w:b/>
        </w:rPr>
        <w:t xml:space="preserve">do </w:t>
      </w:r>
      <w:r w:rsidR="00067D9D">
        <w:rPr>
          <w:b/>
        </w:rPr>
        <w:t>10</w:t>
      </w:r>
      <w:r w:rsidRPr="00E06768">
        <w:rPr>
          <w:b/>
        </w:rPr>
        <w:t xml:space="preserve"> tygodni</w:t>
      </w:r>
    </w:p>
    <w:p w14:paraId="6427DF47" w14:textId="6D03DCCD" w:rsidR="00001598" w:rsidRPr="00E06768" w:rsidRDefault="00001598" w:rsidP="00001598">
      <w:pPr>
        <w:rPr>
          <w:b/>
        </w:rPr>
      </w:pPr>
      <w:r w:rsidRPr="00E06768">
        <w:t xml:space="preserve">    Część nr 2: </w:t>
      </w:r>
      <w:r w:rsidRPr="00E06768">
        <w:rPr>
          <w:b/>
        </w:rPr>
        <w:t xml:space="preserve">do </w:t>
      </w:r>
      <w:r w:rsidR="00067D9D">
        <w:rPr>
          <w:b/>
        </w:rPr>
        <w:t>8</w:t>
      </w:r>
      <w:r w:rsidRPr="00E06768">
        <w:rPr>
          <w:b/>
        </w:rPr>
        <w:t xml:space="preserve"> tygodni</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Style w:val="Tabela-Siatka"/>
        <w:tblW w:w="0" w:type="auto"/>
        <w:tblInd w:w="421" w:type="dxa"/>
        <w:tblLook w:val="04A0" w:firstRow="1" w:lastRow="0" w:firstColumn="1" w:lastColumn="0" w:noHBand="0" w:noVBand="1"/>
      </w:tblPr>
      <w:tblGrid>
        <w:gridCol w:w="1134"/>
        <w:gridCol w:w="3543"/>
        <w:gridCol w:w="3964"/>
      </w:tblGrid>
      <w:tr w:rsidR="00067D9D" w:rsidRPr="00067D9D" w14:paraId="53202F93" w14:textId="77777777" w:rsidTr="008C0E10">
        <w:tc>
          <w:tcPr>
            <w:tcW w:w="1134" w:type="dxa"/>
          </w:tcPr>
          <w:p w14:paraId="2BB7C8D6" w14:textId="77777777" w:rsidR="00067D9D" w:rsidRPr="00067D9D" w:rsidRDefault="00067D9D" w:rsidP="00067D9D">
            <w:pPr>
              <w:spacing w:line="240" w:lineRule="auto"/>
              <w:jc w:val="center"/>
              <w:rPr>
                <w:rFonts w:ascii="Calibri" w:hAnsi="Calibri" w:cs="Calibri"/>
                <w:b/>
              </w:rPr>
            </w:pPr>
            <w:r w:rsidRPr="00067D9D">
              <w:rPr>
                <w:rFonts w:ascii="Calibri" w:hAnsi="Calibri" w:cs="Calibri"/>
                <w:b/>
              </w:rPr>
              <w:t>Nr części</w:t>
            </w:r>
          </w:p>
        </w:tc>
        <w:tc>
          <w:tcPr>
            <w:tcW w:w="3543" w:type="dxa"/>
          </w:tcPr>
          <w:p w14:paraId="44A07FA6" w14:textId="77777777" w:rsidR="00067D9D" w:rsidRPr="00067D9D" w:rsidRDefault="00067D9D" w:rsidP="00067D9D">
            <w:pPr>
              <w:spacing w:line="240" w:lineRule="auto"/>
              <w:jc w:val="center"/>
              <w:rPr>
                <w:rFonts w:ascii="Calibri" w:hAnsi="Calibri" w:cs="Calibri"/>
                <w:b/>
              </w:rPr>
            </w:pPr>
            <w:r w:rsidRPr="00067D9D">
              <w:rPr>
                <w:rFonts w:ascii="Calibri" w:hAnsi="Calibri" w:cs="Calibri"/>
                <w:b/>
              </w:rPr>
              <w:t>Przedmiot zamówienia</w:t>
            </w:r>
          </w:p>
        </w:tc>
        <w:tc>
          <w:tcPr>
            <w:tcW w:w="3964" w:type="dxa"/>
          </w:tcPr>
          <w:p w14:paraId="5C4DEF33" w14:textId="77777777" w:rsidR="00067D9D" w:rsidRPr="00067D9D" w:rsidRDefault="00067D9D" w:rsidP="00067D9D">
            <w:pPr>
              <w:spacing w:line="240" w:lineRule="auto"/>
              <w:jc w:val="center"/>
              <w:rPr>
                <w:rFonts w:ascii="Calibri" w:hAnsi="Calibri" w:cs="Calibri"/>
                <w:b/>
              </w:rPr>
            </w:pPr>
            <w:r w:rsidRPr="00067D9D">
              <w:rPr>
                <w:rFonts w:ascii="Calibri" w:hAnsi="Calibri" w:cs="Calibri"/>
                <w:b/>
              </w:rPr>
              <w:t>Miejsce dostawy</w:t>
            </w:r>
          </w:p>
          <w:p w14:paraId="34DE66F2" w14:textId="77777777" w:rsidR="00067D9D" w:rsidRPr="00067D9D" w:rsidRDefault="00067D9D" w:rsidP="00067D9D">
            <w:pPr>
              <w:spacing w:line="240" w:lineRule="auto"/>
              <w:jc w:val="center"/>
              <w:rPr>
                <w:rFonts w:ascii="Calibri" w:hAnsi="Calibri" w:cs="Calibri"/>
                <w:b/>
              </w:rPr>
            </w:pPr>
          </w:p>
        </w:tc>
      </w:tr>
      <w:tr w:rsidR="00067D9D" w:rsidRPr="00067D9D" w14:paraId="31DD9616" w14:textId="77777777" w:rsidTr="008C0E10">
        <w:tc>
          <w:tcPr>
            <w:tcW w:w="1134" w:type="dxa"/>
          </w:tcPr>
          <w:p w14:paraId="14CDF631" w14:textId="77777777" w:rsidR="00067D9D" w:rsidRPr="00067D9D" w:rsidRDefault="00067D9D" w:rsidP="00067D9D">
            <w:pPr>
              <w:numPr>
                <w:ilvl w:val="0"/>
                <w:numId w:val="46"/>
              </w:numPr>
              <w:spacing w:line="240" w:lineRule="auto"/>
              <w:contextualSpacing/>
              <w:jc w:val="center"/>
              <w:rPr>
                <w:rFonts w:ascii="Calibri" w:hAnsi="Calibri" w:cs="Calibri"/>
              </w:rPr>
            </w:pPr>
          </w:p>
        </w:tc>
        <w:tc>
          <w:tcPr>
            <w:tcW w:w="3543" w:type="dxa"/>
          </w:tcPr>
          <w:p w14:paraId="3C6A7CD5" w14:textId="77777777" w:rsidR="00067D9D" w:rsidRPr="00067D9D" w:rsidRDefault="00067D9D" w:rsidP="00067D9D">
            <w:pPr>
              <w:spacing w:line="240" w:lineRule="auto"/>
              <w:jc w:val="both"/>
              <w:rPr>
                <w:rFonts w:ascii="Calibri" w:hAnsi="Calibri" w:cs="Calibri"/>
                <w:b/>
              </w:rPr>
            </w:pPr>
            <w:r w:rsidRPr="00067D9D">
              <w:rPr>
                <w:rFonts w:ascii="Calibri" w:hAnsi="Calibri" w:cs="Calibri"/>
                <w:b/>
              </w:rPr>
              <w:t>System uzdatniania wody</w:t>
            </w:r>
          </w:p>
        </w:tc>
        <w:tc>
          <w:tcPr>
            <w:tcW w:w="3964" w:type="dxa"/>
          </w:tcPr>
          <w:p w14:paraId="5C43D8B6" w14:textId="77777777" w:rsidR="00067D9D" w:rsidRPr="00067D9D" w:rsidRDefault="00067D9D" w:rsidP="00067D9D">
            <w:pPr>
              <w:spacing w:line="240" w:lineRule="auto"/>
              <w:jc w:val="both"/>
              <w:rPr>
                <w:rFonts w:ascii="Calibri" w:hAnsi="Calibri" w:cs="Calibri"/>
              </w:rPr>
            </w:pPr>
            <w:r w:rsidRPr="00067D9D">
              <w:rPr>
                <w:rFonts w:ascii="Calibri" w:hAnsi="Calibri" w:cs="Calibri"/>
              </w:rPr>
              <w:t>Białostockie Centrum Obrazowania Molekularnego ul. Jacka Kuronia, 15-569 Białystok, pom. 0.33</w:t>
            </w:r>
          </w:p>
        </w:tc>
      </w:tr>
      <w:tr w:rsidR="00067D9D" w:rsidRPr="00067D9D" w14:paraId="49CBE891" w14:textId="77777777" w:rsidTr="008C0E10">
        <w:tc>
          <w:tcPr>
            <w:tcW w:w="1134" w:type="dxa"/>
          </w:tcPr>
          <w:p w14:paraId="1CD386E9" w14:textId="77777777" w:rsidR="00067D9D" w:rsidRPr="00067D9D" w:rsidRDefault="00067D9D" w:rsidP="00067D9D">
            <w:pPr>
              <w:numPr>
                <w:ilvl w:val="0"/>
                <w:numId w:val="46"/>
              </w:numPr>
              <w:spacing w:line="240" w:lineRule="auto"/>
              <w:contextualSpacing/>
              <w:jc w:val="center"/>
              <w:rPr>
                <w:rFonts w:ascii="Calibri" w:hAnsi="Calibri" w:cs="Calibri"/>
              </w:rPr>
            </w:pPr>
          </w:p>
        </w:tc>
        <w:tc>
          <w:tcPr>
            <w:tcW w:w="3543" w:type="dxa"/>
          </w:tcPr>
          <w:p w14:paraId="79EB65F8" w14:textId="77777777" w:rsidR="00067D9D" w:rsidRPr="00067D9D" w:rsidRDefault="00067D9D" w:rsidP="00067D9D">
            <w:pPr>
              <w:spacing w:line="240" w:lineRule="auto"/>
              <w:jc w:val="both"/>
              <w:rPr>
                <w:rFonts w:ascii="Calibri" w:hAnsi="Calibri" w:cs="Calibri"/>
                <w:b/>
              </w:rPr>
            </w:pPr>
            <w:r w:rsidRPr="00067D9D">
              <w:rPr>
                <w:rFonts w:ascii="Calibri" w:hAnsi="Calibri" w:cs="Calibri"/>
                <w:b/>
              </w:rPr>
              <w:t>Zestaw do badań biologicznych</w:t>
            </w:r>
            <w:r w:rsidRPr="00067D9D">
              <w:rPr>
                <w:rFonts w:ascii="Calibri" w:hAnsi="Calibri" w:cs="Calibri"/>
              </w:rPr>
              <w:t xml:space="preserve"> </w:t>
            </w:r>
            <w:r w:rsidRPr="00067D9D">
              <w:rPr>
                <w:rFonts w:ascii="Calibri" w:hAnsi="Calibri" w:cs="Calibri"/>
                <w:b/>
              </w:rPr>
              <w:t>w laboratorium naukowym</w:t>
            </w:r>
          </w:p>
        </w:tc>
        <w:tc>
          <w:tcPr>
            <w:tcW w:w="3964" w:type="dxa"/>
          </w:tcPr>
          <w:p w14:paraId="56B3C651" w14:textId="77777777" w:rsidR="00067D9D" w:rsidRPr="00067D9D" w:rsidRDefault="00067D9D" w:rsidP="00067D9D">
            <w:pPr>
              <w:spacing w:line="240" w:lineRule="auto"/>
              <w:jc w:val="both"/>
              <w:rPr>
                <w:rFonts w:ascii="Calibri" w:hAnsi="Calibri" w:cs="Calibri"/>
              </w:rPr>
            </w:pPr>
            <w:r w:rsidRPr="00067D9D">
              <w:rPr>
                <w:rFonts w:ascii="Calibri" w:hAnsi="Calibri" w:cs="Calibri"/>
              </w:rPr>
              <w:t>Białostockie Centrum Obrazowania Molekularnego ul. Jacka Kuronia, 15-569 Białystok, pom. 0.21, 0.22</w:t>
            </w:r>
          </w:p>
        </w:tc>
      </w:tr>
    </w:tbl>
    <w:p w14:paraId="24069D42" w14:textId="2B7D031E" w:rsidR="00962EF9" w:rsidRPr="00067D9D" w:rsidRDefault="00962EF9" w:rsidP="001528F8">
      <w:pPr>
        <w:pStyle w:val="Akapitzlist"/>
        <w:spacing w:line="360" w:lineRule="auto"/>
        <w:ind w:left="398"/>
        <w:rPr>
          <w:rFonts w:ascii="Calibri" w:eastAsia="Times New Roman" w:hAnsi="Calibri" w:cs="Calibri"/>
          <w:b/>
          <w:sz w:val="22"/>
          <w:szCs w:val="22"/>
        </w:rPr>
      </w:pPr>
    </w:p>
    <w:p w14:paraId="0C069002" w14:textId="10C2D7E7" w:rsidR="007E0554" w:rsidRPr="00AE72F6" w:rsidRDefault="00604221" w:rsidP="00FF64E6">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w:t>
      </w:r>
      <w:r w:rsidRPr="0010243A">
        <w:rPr>
          <w:rFonts w:cstheme="minorHAnsi"/>
        </w:rPr>
        <w:lastRenderedPageBreak/>
        <w:t xml:space="preserve">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FB68C07"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lastRenderedPageBreak/>
        <w:t>- w sprawach merytorycznych związ</w:t>
      </w:r>
      <w:r w:rsidR="00F057E0" w:rsidRPr="00AE72F6">
        <w:rPr>
          <w:rFonts w:eastAsia="Times New Roman" w:cstheme="minorHAnsi"/>
          <w:b/>
          <w:bCs/>
          <w:color w:val="000000"/>
          <w:spacing w:val="-2"/>
          <w:lang w:eastAsia="ar-SA"/>
        </w:rPr>
        <w:t xml:space="preserve">anych z przedmiotem zamówienia: </w:t>
      </w:r>
      <w:r w:rsidR="00DB51A1">
        <w:rPr>
          <w:rFonts w:eastAsia="Times New Roman" w:cstheme="minorHAnsi"/>
          <w:b/>
          <w:bCs/>
          <w:color w:val="000000" w:themeColor="text1"/>
          <w:spacing w:val="-2"/>
          <w:lang w:eastAsia="ar-SA"/>
        </w:rPr>
        <w:t>Justyna Tomaszuk-Gryko</w:t>
      </w:r>
      <w:r w:rsidR="002E70D8" w:rsidRPr="00AE72F6">
        <w:rPr>
          <w:rFonts w:eastAsia="Times New Roman" w:cstheme="minorHAnsi"/>
          <w:b/>
          <w:bCs/>
          <w:color w:val="000000" w:themeColor="text1"/>
          <w:spacing w:val="-2"/>
          <w:lang w:eastAsia="ar-SA"/>
        </w:rPr>
        <w:t xml:space="preserve">, </w:t>
      </w:r>
      <w:r w:rsidR="00DB51A1">
        <w:rPr>
          <w:rFonts w:eastAsia="Times New Roman" w:cstheme="minorHAnsi"/>
          <w:bCs/>
          <w:color w:val="000000" w:themeColor="text1"/>
          <w:spacing w:val="-2"/>
          <w:lang w:eastAsia="ar-SA"/>
        </w:rPr>
        <w:t>justyna.tomaszuk-gryko</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3C8DE231"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B958FC">
        <w:rPr>
          <w:rFonts w:eastAsia="Times New Roman" w:cstheme="minorHAnsi"/>
          <w:b/>
          <w:color w:val="FF0000"/>
          <w:u w:val="single"/>
          <w:lang w:eastAsia="pl-PL"/>
        </w:rPr>
        <w:t>09</w:t>
      </w:r>
      <w:r w:rsidR="00F667F3">
        <w:rPr>
          <w:rFonts w:eastAsia="Times New Roman" w:cstheme="minorHAnsi"/>
          <w:b/>
          <w:color w:val="FF0000"/>
          <w:u w:val="single"/>
          <w:lang w:eastAsia="pl-PL"/>
        </w:rPr>
        <w:t>.</w:t>
      </w:r>
      <w:r w:rsidR="00B958FC">
        <w:rPr>
          <w:rFonts w:eastAsia="Times New Roman" w:cstheme="minorHAnsi"/>
          <w:b/>
          <w:color w:val="FF0000"/>
          <w:u w:val="single"/>
          <w:lang w:eastAsia="pl-PL"/>
        </w:rPr>
        <w:t>10</w:t>
      </w:r>
      <w:r w:rsidR="00F667F3">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lastRenderedPageBreak/>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517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AE517B">
        <w:rPr>
          <w:rFonts w:eastAsia="Times New Roman" w:cstheme="minorHAnsi"/>
          <w:b/>
          <w:color w:val="000000" w:themeColor="text1"/>
          <w:sz w:val="22"/>
          <w:szCs w:val="22"/>
          <w:u w:val="single"/>
        </w:rPr>
        <w:t xml:space="preserve">i </w:t>
      </w:r>
      <w:r w:rsidR="00585393" w:rsidRPr="00AE517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AE517B">
        <w:rPr>
          <w:rFonts w:eastAsia="Times New Roman" w:cstheme="minorHAnsi"/>
          <w:b/>
          <w:color w:val="000000" w:themeColor="text1"/>
          <w:sz w:val="22"/>
          <w:szCs w:val="22"/>
        </w:rPr>
        <w:t>- w formie elektronicznej (opatrzonej kwalifikowanym podpisem elektronicznym)</w:t>
      </w:r>
      <w:r w:rsidR="003279D8" w:rsidRPr="00AE517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1"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2">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3"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4">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w:t>
      </w:r>
      <w:r w:rsidRPr="003A0F77">
        <w:rPr>
          <w:rFonts w:ascii="Calibri" w:hAnsi="Calibri" w:cs="Calibri"/>
          <w:sz w:val="22"/>
          <w:szCs w:val="22"/>
        </w:rPr>
        <w:lastRenderedPageBreak/>
        <w:t>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F7B0E">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lastRenderedPageBreak/>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5A12E379"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B958FC">
        <w:rPr>
          <w:rFonts w:eastAsia="Times New Roman" w:cstheme="minorHAnsi"/>
          <w:b/>
          <w:color w:val="FF0000"/>
          <w:lang w:eastAsia="pl-PL"/>
        </w:rPr>
        <w:t>12.07.</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1813B706"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B958FC">
        <w:rPr>
          <w:rFonts w:eastAsia="Calibri" w:cstheme="minorHAnsi"/>
          <w:b/>
          <w:color w:val="FF0000"/>
          <w:lang w:eastAsia="ar-SA"/>
        </w:rPr>
        <w:t>12.07</w:t>
      </w:r>
      <w:r w:rsidR="00B10ED7">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5"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0BF5680A" w:rsidR="006F266E" w:rsidRPr="00DA5655" w:rsidRDefault="006F266E" w:rsidP="00333254">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r w:rsidR="00067D9D">
              <w:rPr>
                <w:rFonts w:ascii="Calibri" w:hAnsi="Calibri" w:cs="Calibri"/>
                <w:i/>
                <w:color w:val="000000" w:themeColor="text1"/>
              </w:rPr>
              <w:t>- 2</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49F037E6" w:rsidR="006F266E" w:rsidRPr="00DA5655" w:rsidRDefault="002E70F7" w:rsidP="006F266E">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70BF2DE7" w:rsidR="006F266E" w:rsidRPr="00DA5655" w:rsidRDefault="002E70F7" w:rsidP="006F266E">
            <w:pPr>
              <w:jc w:val="center"/>
              <w:rPr>
                <w:rFonts w:ascii="Calibri" w:hAnsi="Calibri" w:cs="Calibri"/>
                <w:color w:val="000000" w:themeColor="text1"/>
              </w:rPr>
            </w:pPr>
            <w:r>
              <w:rPr>
                <w:rFonts w:ascii="Calibri" w:hAnsi="Calibri" w:cs="Calibri"/>
                <w:color w:val="000000" w:themeColor="text1"/>
              </w:rPr>
              <w:t>2</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2E70F7"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2E70F7">
        <w:rPr>
          <w:rFonts w:cstheme="minorHAnsi"/>
          <w:b/>
          <w:color w:val="000000" w:themeColor="text1"/>
          <w:sz w:val="22"/>
          <w:szCs w:val="22"/>
          <w:lang w:eastAsia="ar-SA"/>
        </w:rPr>
        <w:t>kryterium PARAMETRY TECHNICZNE (PT</w:t>
      </w:r>
      <w:r w:rsidR="003E5359" w:rsidRPr="002E70F7">
        <w:rPr>
          <w:rFonts w:cstheme="minorHAnsi"/>
          <w:b/>
          <w:color w:val="000000" w:themeColor="text1"/>
          <w:sz w:val="22"/>
          <w:szCs w:val="22"/>
          <w:lang w:eastAsia="ar-SA"/>
        </w:rPr>
        <w:t xml:space="preserve">) </w:t>
      </w:r>
    </w:p>
    <w:p w14:paraId="551D194C" w14:textId="7B7398E5" w:rsidR="000E5B40" w:rsidRPr="002E70F7" w:rsidRDefault="00021F7A" w:rsidP="00A846DF">
      <w:pPr>
        <w:spacing w:after="0" w:line="360" w:lineRule="auto"/>
        <w:rPr>
          <w:rFonts w:cstheme="minorHAnsi"/>
          <w:color w:val="000000" w:themeColor="text1"/>
        </w:rPr>
      </w:pPr>
      <w:r w:rsidRPr="002E70F7">
        <w:rPr>
          <w:rFonts w:cstheme="minorHAnsi"/>
          <w:color w:val="000000" w:themeColor="text1"/>
        </w:rPr>
        <w:t>Ocena punktowa dokon</w:t>
      </w:r>
      <w:r w:rsidR="00815B56" w:rsidRPr="002E70F7">
        <w:rPr>
          <w:rFonts w:cstheme="minorHAnsi"/>
          <w:color w:val="000000" w:themeColor="text1"/>
        </w:rPr>
        <w:t>ana zostanie zgodnie z formułą:</w:t>
      </w:r>
    </w:p>
    <w:p w14:paraId="586050B9" w14:textId="4E23DA02"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color w:val="000000" w:themeColor="text1"/>
          <w:lang w:eastAsia="ar-SA"/>
        </w:rPr>
        <w:t xml:space="preserve">            </w:t>
      </w:r>
      <w:r w:rsidRPr="002E70F7">
        <w:rPr>
          <w:rFonts w:cstheme="minorHAnsi"/>
          <w:color w:val="000000" w:themeColor="text1"/>
          <w:lang w:val="en-US" w:eastAsia="ar-SA"/>
        </w:rPr>
        <w:t>PT of.</w:t>
      </w:r>
    </w:p>
    <w:p w14:paraId="0205BA6E" w14:textId="695CFE91"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color w:val="000000" w:themeColor="text1"/>
          <w:lang w:val="en-US" w:eastAsia="ar-SA"/>
        </w:rPr>
        <w:t xml:space="preserve">        PT = -----------  x waga kryterium</w:t>
      </w:r>
      <w:r w:rsidRPr="002E70F7">
        <w:rPr>
          <w:rFonts w:cstheme="minorHAnsi"/>
          <w:i/>
          <w:color w:val="000000" w:themeColor="text1"/>
          <w:lang w:val="en-US" w:eastAsia="ar-SA"/>
        </w:rPr>
        <w:t xml:space="preserve"> </w:t>
      </w:r>
    </w:p>
    <w:p w14:paraId="30CDACAF" w14:textId="5E1A1FD6"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b/>
          <w:color w:val="000000" w:themeColor="text1"/>
          <w:lang w:val="en-US" w:eastAsia="ar-SA"/>
        </w:rPr>
        <w:t xml:space="preserve">            </w:t>
      </w:r>
      <w:r w:rsidRPr="002E70F7">
        <w:rPr>
          <w:rFonts w:cstheme="minorHAnsi"/>
          <w:color w:val="000000" w:themeColor="text1"/>
          <w:lang w:val="en-US" w:eastAsia="ar-SA"/>
        </w:rPr>
        <w:t xml:space="preserve">PT max.   </w:t>
      </w:r>
    </w:p>
    <w:p w14:paraId="5D667B2F" w14:textId="77777777" w:rsidR="000E5B40" w:rsidRPr="002E70F7"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2E70F7">
        <w:rPr>
          <w:rFonts w:cstheme="minorHAnsi"/>
          <w:color w:val="000000" w:themeColor="text1"/>
          <w:lang w:val="en-US" w:eastAsia="ar-SA"/>
        </w:rPr>
        <w:t>gdzie:</w:t>
      </w:r>
    </w:p>
    <w:p w14:paraId="3F90A11A" w14:textId="1D6FB937" w:rsidR="000E5B40" w:rsidRPr="002E70F7"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E70F7">
        <w:rPr>
          <w:rFonts w:cstheme="minorHAnsi"/>
          <w:color w:val="000000" w:themeColor="text1"/>
          <w:lang w:val="en-US" w:eastAsia="ar-SA"/>
        </w:rPr>
        <w:t xml:space="preserve">PT of.   </w:t>
      </w:r>
      <w:r w:rsidRPr="002E70F7">
        <w:rPr>
          <w:rFonts w:cstheme="minorHAnsi"/>
          <w:color w:val="000000" w:themeColor="text1"/>
          <w:lang w:eastAsia="ar-SA"/>
        </w:rPr>
        <w:t>– suma punktów przyznanych ofercie badanej</w:t>
      </w:r>
    </w:p>
    <w:p w14:paraId="67546540" w14:textId="2CB31562" w:rsidR="00C467C4" w:rsidRPr="002E70F7"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2E70F7">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lastRenderedPageBreak/>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2E70F7" w:rsidRDefault="009C2D5D" w:rsidP="00787FF2">
      <w:pPr>
        <w:numPr>
          <w:ilvl w:val="0"/>
          <w:numId w:val="3"/>
        </w:numPr>
        <w:tabs>
          <w:tab w:val="left" w:pos="709"/>
        </w:tabs>
        <w:suppressAutoHyphens/>
        <w:spacing w:after="0" w:line="360" w:lineRule="auto"/>
        <w:rPr>
          <w:rFonts w:eastAsia="Times New Roman" w:cstheme="minorHAnsi"/>
          <w:lang w:eastAsia="ar-SA"/>
        </w:rPr>
      </w:pPr>
      <w:r w:rsidRPr="002E70F7">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F09B720" w14:textId="1CF4EEAD" w:rsidR="00D81ACF" w:rsidRPr="00FF64E6" w:rsidRDefault="004A53BC" w:rsidP="002E70F7">
      <w:pPr>
        <w:spacing w:line="259" w:lineRule="auto"/>
        <w:rPr>
          <w:rFonts w:cstheme="minorHAnsi"/>
          <w:b/>
          <w:i/>
          <w:iCs/>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311808E"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067D9D">
        <w:rPr>
          <w:rFonts w:cstheme="minorHAnsi"/>
          <w:b/>
          <w:sz w:val="28"/>
          <w:szCs w:val="28"/>
        </w:rPr>
        <w:t>45</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080ECDA8"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067D9D">
        <w:rPr>
          <w:rFonts w:cstheme="minorHAnsi"/>
          <w:b/>
          <w:sz w:val="28"/>
          <w:szCs w:val="28"/>
        </w:rPr>
        <w:t>45</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705CCC"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705CCC"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705CCC"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705CCC"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76EABD9B"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067D9D">
        <w:rPr>
          <w:rFonts w:cstheme="minorHAnsi"/>
          <w:b/>
          <w:color w:val="000000" w:themeColor="text1"/>
          <w:lang w:eastAsia="ar-SA"/>
        </w:rPr>
        <w:t>45</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333C01D"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002E70F7">
        <w:rPr>
          <w:rFonts w:cstheme="minorHAnsi"/>
          <w:b/>
        </w:rPr>
        <w:t>tygodni</w:t>
      </w:r>
      <w:r w:rsidR="00187778">
        <w:rPr>
          <w:rFonts w:cstheme="minorHAnsi"/>
        </w:rPr>
        <w:t xml:space="preserve"> </w:t>
      </w:r>
      <w:r w:rsidRPr="00AE72F6">
        <w:rPr>
          <w:rFonts w:cstheme="minorHAnsi"/>
        </w:rPr>
        <w:t>od daty zawarcia umowy.</w:t>
      </w:r>
    </w:p>
    <w:p w14:paraId="0274F1A0" w14:textId="2671F047" w:rsidR="00B11DA7" w:rsidRPr="00B11DA7" w:rsidRDefault="00B11DA7" w:rsidP="004F7B0E">
      <w:pPr>
        <w:pStyle w:val="Akapitzlist"/>
        <w:numPr>
          <w:ilvl w:val="0"/>
          <w:numId w:val="39"/>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lastRenderedPageBreak/>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067D9D">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lastRenderedPageBreak/>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0"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lastRenderedPageBreak/>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3612697"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2E70F7">
        <w:rPr>
          <w:rFonts w:cstheme="minorHAnsi"/>
        </w:rPr>
        <w:t>Justyna Tomaszuk-Gryko</w:t>
      </w:r>
      <w:r w:rsidR="008F4AC7" w:rsidRPr="00AE72F6">
        <w:rPr>
          <w:rFonts w:cstheme="minorHAnsi"/>
        </w:rPr>
        <w:t xml:space="preserve">, tel. </w:t>
      </w:r>
      <w:r w:rsidR="0059281B" w:rsidRPr="0059281B">
        <w:rPr>
          <w:rFonts w:cstheme="minorHAnsi"/>
        </w:rPr>
        <w:t>+48 85 748 5</w:t>
      </w:r>
      <w:r w:rsidR="002E70F7">
        <w:rPr>
          <w:rFonts w:cstheme="minorHAnsi"/>
        </w:rPr>
        <w:t>8</w:t>
      </w:r>
      <w:r w:rsidR="0059281B" w:rsidRPr="0059281B">
        <w:rPr>
          <w:rFonts w:cstheme="minorHAnsi"/>
        </w:rPr>
        <w:t xml:space="preserve"> </w:t>
      </w:r>
      <w:r w:rsidR="002E70F7">
        <w:rPr>
          <w:rFonts w:cstheme="minorHAnsi"/>
        </w:rPr>
        <w:t>2</w:t>
      </w:r>
      <w:r w:rsidR="0059281B" w:rsidRPr="0059281B">
        <w:rPr>
          <w:rFonts w:cstheme="minorHAnsi"/>
        </w:rPr>
        <w:t xml:space="preserve">5, e-mail: </w:t>
      </w:r>
      <w:hyperlink r:id="rId21" w:history="1">
        <w:r w:rsidR="002E70F7" w:rsidRPr="003D6967">
          <w:rPr>
            <w:rStyle w:val="Hipercze"/>
            <w:rFonts w:cstheme="minorHAnsi"/>
          </w:rPr>
          <w:t>justyna.tomaszuk-gryko@umb.edu.pl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lastRenderedPageBreak/>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t>
      </w:r>
      <w:r w:rsidRPr="00AE72F6">
        <w:rPr>
          <w:rFonts w:cstheme="minorHAnsi"/>
          <w:color w:val="000000" w:themeColor="text1"/>
        </w:rPr>
        <w:lastRenderedPageBreak/>
        <w:t>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4"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5"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lastRenderedPageBreak/>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4F7B0E">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6"/>
      <w:footerReference w:type="default" r:id="rId27"/>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4A58" w14:textId="77777777" w:rsidR="00705CCC" w:rsidRDefault="00705CCC" w:rsidP="007D0747">
      <w:pPr>
        <w:spacing w:after="0" w:line="240" w:lineRule="auto"/>
      </w:pPr>
      <w:r>
        <w:separator/>
      </w:r>
    </w:p>
  </w:endnote>
  <w:endnote w:type="continuationSeparator" w:id="0">
    <w:p w14:paraId="2C814547" w14:textId="77777777" w:rsidR="00705CCC" w:rsidRDefault="00705CCC"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8F7AC2" w:rsidRDefault="008F7AC2"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2" w:name="_Hlk63320999"/>
    <w:bookmarkStart w:id="3"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8F7AC2" w:rsidRDefault="008F7AC2"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8F7AC2" w:rsidRPr="0011700F" w:rsidRDefault="008F7AC2"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8F7AC2" w:rsidRPr="00CB36A5" w:rsidRDefault="008F7AC2"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B180D" w14:textId="77777777" w:rsidR="00705CCC" w:rsidRDefault="00705CCC" w:rsidP="007D0747">
      <w:pPr>
        <w:spacing w:after="0" w:line="240" w:lineRule="auto"/>
      </w:pPr>
      <w:r>
        <w:separator/>
      </w:r>
    </w:p>
  </w:footnote>
  <w:footnote w:type="continuationSeparator" w:id="0">
    <w:p w14:paraId="112B8ABA" w14:textId="77777777" w:rsidR="00705CCC" w:rsidRDefault="00705CCC" w:rsidP="007D0747">
      <w:pPr>
        <w:spacing w:after="0" w:line="240" w:lineRule="auto"/>
      </w:pPr>
      <w:r>
        <w:continuationSeparator/>
      </w:r>
    </w:p>
  </w:footnote>
  <w:footnote w:id="1">
    <w:p w14:paraId="30F35017" w14:textId="77777777" w:rsidR="008F7AC2" w:rsidRPr="00CB015A" w:rsidRDefault="008F7AC2"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8F7AC2" w:rsidRDefault="00705CCC" w:rsidP="00623812">
    <w:pPr>
      <w:pStyle w:val="Nagwek"/>
      <w:tabs>
        <w:tab w:val="clear" w:pos="9072"/>
      </w:tabs>
      <w:ind w:right="-1417"/>
    </w:pPr>
    <w:sdt>
      <w:sdtPr>
        <w:id w:val="-186367280"/>
        <w:docPartObj>
          <w:docPartGallery w:val="Page Numbers (Margins)"/>
          <w:docPartUnique/>
        </w:docPartObj>
      </w:sdtPr>
      <w:sdtEndPr/>
      <w:sdtContent>
        <w:r w:rsidR="008F7AC2">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4615A" w:rsidRPr="0014615A">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8F7AC2" w:rsidRDefault="008F7A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4615A" w:rsidRPr="0014615A">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7AC2"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C81250C"/>
    <w:multiLevelType w:val="hybridMultilevel"/>
    <w:tmpl w:val="AC90ADAC"/>
    <w:lvl w:ilvl="0" w:tplc="02EC9446">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7"/>
  </w:num>
  <w:num w:numId="14">
    <w:abstractNumId w:val="53"/>
  </w:num>
  <w:num w:numId="15">
    <w:abstractNumId w:val="48"/>
  </w:num>
  <w:num w:numId="16">
    <w:abstractNumId w:val="59"/>
  </w:num>
  <w:num w:numId="17">
    <w:abstractNumId w:val="45"/>
  </w:num>
  <w:num w:numId="18">
    <w:abstractNumId w:val="46"/>
  </w:num>
  <w:num w:numId="19">
    <w:abstractNumId w:val="42"/>
  </w:num>
  <w:num w:numId="20">
    <w:abstractNumId w:val="55"/>
  </w:num>
  <w:num w:numId="21">
    <w:abstractNumId w:val="75"/>
  </w:num>
  <w:num w:numId="22">
    <w:abstractNumId w:val="43"/>
  </w:num>
  <w:num w:numId="23">
    <w:abstractNumId w:val="61"/>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63"/>
  </w:num>
  <w:num w:numId="41">
    <w:abstractNumId w:val="77"/>
  </w:num>
  <w:num w:numId="42">
    <w:abstractNumId w:val="68"/>
  </w:num>
  <w:num w:numId="43">
    <w:abstractNumId w:val="58"/>
  </w:num>
  <w:num w:numId="44">
    <w:abstractNumId w:val="79"/>
  </w:num>
  <w:num w:numId="45">
    <w:abstractNumId w:val="57"/>
  </w:num>
  <w:num w:numId="46">
    <w:abstractNumId w:val="60"/>
  </w:num>
  <w:num w:numId="47">
    <w:abstractNumId w:val="8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32E"/>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D5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B51A1"/>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ustyna.tomaszuk-gryko@umb.edu.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sip.lex.pl/" TargetMode="External"/><Relationship Id="rId25"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faktura@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iod@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umb.edu.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0325-D575-49F6-AA12-94101E14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41</Pages>
  <Words>13362</Words>
  <Characters>80178</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137</cp:revision>
  <cp:lastPrinted>2023-06-07T08:48:00Z</cp:lastPrinted>
  <dcterms:created xsi:type="dcterms:W3CDTF">2022-02-02T08:46:00Z</dcterms:created>
  <dcterms:modified xsi:type="dcterms:W3CDTF">2023-06-07T08:48:00Z</dcterms:modified>
</cp:coreProperties>
</file>