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CEB7A" w14:textId="5A13932F" w:rsidR="00AA181B" w:rsidRPr="003A4B8B" w:rsidRDefault="00AA181B" w:rsidP="00AA181B">
      <w:pPr>
        <w:pStyle w:val="Cytatintensywny"/>
        <w:rPr>
          <w:sz w:val="32"/>
          <w:szCs w:val="32"/>
        </w:rPr>
      </w:pPr>
      <w:r w:rsidRPr="003A4B8B">
        <w:rPr>
          <w:sz w:val="32"/>
          <w:szCs w:val="32"/>
        </w:rPr>
        <w:t xml:space="preserve">Opis przedmiotu Zamówienia na </w:t>
      </w:r>
      <w:r w:rsidR="003A4B8B">
        <w:rPr>
          <w:sz w:val="32"/>
          <w:szCs w:val="32"/>
        </w:rPr>
        <w:t>m</w:t>
      </w:r>
      <w:r w:rsidRPr="003A4B8B">
        <w:rPr>
          <w:sz w:val="32"/>
          <w:szCs w:val="32"/>
        </w:rPr>
        <w:t>odernizację pomieszczenia serwerowni w Urzędzie Marszałkowskim Województwa Opolskiego w Opolu</w:t>
      </w:r>
    </w:p>
    <w:p w14:paraId="65A0499F" w14:textId="77777777" w:rsidR="00AA181B" w:rsidRDefault="00AA181B"/>
    <w:p w14:paraId="698EB8A3" w14:textId="448EABD6" w:rsidR="00D42B8D" w:rsidRDefault="0049512A" w:rsidP="0016074B">
      <w:pPr>
        <w:pStyle w:val="Nagwek1"/>
      </w:pPr>
      <w:r>
        <w:t xml:space="preserve">Ogólny </w:t>
      </w:r>
      <w:r w:rsidR="0016074B">
        <w:t>o</w:t>
      </w:r>
      <w:r>
        <w:t>pis modernizacji</w:t>
      </w:r>
    </w:p>
    <w:p w14:paraId="37ABBCB9" w14:textId="6CB770BC" w:rsidR="00CF004B" w:rsidRDefault="001A7190">
      <w:r>
        <w:t xml:space="preserve">Demontaż obecnie zainstalowanych klimatyzatorów komfortu pełniących funkcję chłodzenia pomieszczenia serwerowni </w:t>
      </w:r>
      <w:r w:rsidR="00CF004B">
        <w:t>(pomieszczenie z szafami serwerowymi). Demontaż dwóch jednostek ściennych oraz dwóch agregatów zewnętrznych zlokalizowanych na elewacji budynku.</w:t>
      </w:r>
    </w:p>
    <w:p w14:paraId="38B12A3E" w14:textId="67D588CD" w:rsidR="00CF004B" w:rsidRDefault="00CF004B">
      <w:r>
        <w:t xml:space="preserve">Montaż nowej klimatyzacji precyzyjnej w </w:t>
      </w:r>
      <w:r w:rsidR="00A81C54">
        <w:t xml:space="preserve">powiększonym pomieszczeniu 0/5i z podziałem na dwie strefy. </w:t>
      </w:r>
    </w:p>
    <w:p w14:paraId="20588E31" w14:textId="77777777" w:rsidR="00AA181B" w:rsidRDefault="00AA181B" w:rsidP="00AA181B">
      <w:r>
        <w:t xml:space="preserve">Strefa A – Obsługiwana za pomocą dwóch klimatyzatorów typu INROW w układzie N +1 </w:t>
      </w:r>
    </w:p>
    <w:p w14:paraId="05EE021C" w14:textId="65D319DF" w:rsidR="0049512A" w:rsidRDefault="0049512A">
      <w:r>
        <w:t xml:space="preserve">Strefa </w:t>
      </w:r>
      <w:r w:rsidR="00AA181B">
        <w:t>B</w:t>
      </w:r>
      <w:r>
        <w:t xml:space="preserve"> – Obsługiwana za pomocą podstropowego klimatyzatora technicznego z wyrzutem powietrza ku dołowi.</w:t>
      </w:r>
    </w:p>
    <w:p w14:paraId="13C2B623" w14:textId="77777777" w:rsidR="0049512A" w:rsidRDefault="0049512A"/>
    <w:p w14:paraId="2C2D9114" w14:textId="2D6987F9" w:rsidR="00A81C54" w:rsidRDefault="00AB4B1D" w:rsidP="0049512A">
      <w:pPr>
        <w:jc w:val="center"/>
      </w:pPr>
      <w:r w:rsidRPr="00AB4B1D">
        <w:rPr>
          <w:noProof/>
        </w:rPr>
        <w:t xml:space="preserve"> </w:t>
      </w:r>
      <w:r>
        <w:rPr>
          <w:noProof/>
        </w:rPr>
        <w:drawing>
          <wp:inline distT="0" distB="0" distL="0" distR="0" wp14:anchorId="068C11E4" wp14:editId="1990D1EF">
            <wp:extent cx="4096129" cy="4121624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00379" cy="412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</w:p>
    <w:p w14:paraId="7EB0825E" w14:textId="01C6D903" w:rsidR="00FE38DC" w:rsidRDefault="00FE38DC" w:rsidP="00F63648">
      <w:pPr>
        <w:pStyle w:val="Nagwek2"/>
      </w:pPr>
      <w:r>
        <w:lastRenderedPageBreak/>
        <w:t>Montaż nowej klimatyzacji.</w:t>
      </w:r>
    </w:p>
    <w:p w14:paraId="447FEAC8" w14:textId="52654FBA" w:rsidR="00D64254" w:rsidRDefault="00D64254" w:rsidP="00F63648">
      <w:pPr>
        <w:pStyle w:val="Nagwek3"/>
      </w:pPr>
      <w:r>
        <w:t>STREFA A</w:t>
      </w:r>
    </w:p>
    <w:p w14:paraId="2CD1500C" w14:textId="0A80CED8" w:rsidR="00FE38DC" w:rsidRDefault="00375AA6" w:rsidP="006C23E6">
      <w:pPr>
        <w:jc w:val="both"/>
      </w:pPr>
      <w:r w:rsidRPr="00375AA6">
        <w:t xml:space="preserve">Aby zapewnić prawidłowe warunki pracy sprzętu IT mającego znajdować się w serwerowni </w:t>
      </w:r>
      <w:r w:rsidR="00D64254">
        <w:t xml:space="preserve">STREFA A </w:t>
      </w:r>
      <w:r w:rsidRPr="00375AA6">
        <w:t>wymagany jest system klimatyzacji precyzyjnej</w:t>
      </w:r>
      <w:r w:rsidR="003B62A8">
        <w:t>,</w:t>
      </w:r>
      <w:r w:rsidRPr="00375AA6">
        <w:t xml:space="preserve"> który zapewni odbiór wydzielanego przez sprzęt IT ciepła oraz będzie utrzymywał wymagane parametry temperatury i wilgotności powietrza chłodzącego urządzenia IT. Do tego celu wymaga się zastosowania systemu klimatyzacji precyzyjnej opartej o klimatyzatory INROW</w:t>
      </w:r>
      <w:r w:rsidR="00AA181B">
        <w:t xml:space="preserve"> </w:t>
      </w:r>
      <w:r w:rsidRPr="00375AA6">
        <w:t>w układzie N+ 1.</w:t>
      </w:r>
      <w:r>
        <w:t xml:space="preserve"> Dwa jednakowe k</w:t>
      </w:r>
      <w:r w:rsidR="00DE668D">
        <w:t>l</w:t>
      </w:r>
      <w:r>
        <w:t>imatyzatory pracujące w trybie naprzemiennym w którym jeden stanowi</w:t>
      </w:r>
      <w:r w:rsidR="00AA181B">
        <w:t xml:space="preserve"> </w:t>
      </w:r>
      <w:r>
        <w:t xml:space="preserve">100% wymaganej mocy natomiast drugi stanowi redundancję. Dla zapewnienia prawidłowego chłodzenia przewiduje się zastosowanie klimatyzatorów w architekturze zamkniętego </w:t>
      </w:r>
      <w:r w:rsidRPr="00D64254">
        <w:t>ciepłego</w:t>
      </w:r>
      <w:r>
        <w:t xml:space="preserve"> korytarza. Klimatyzatory powinny pobierać powietrze ze strefy ciepłej zamkniętego korytarza i nawiewać je do strefy zimnej. Następnie powietrze ze strefy zimnej będzie pobierane przez urządzenia IT znajdujące się w szafach RAC</w:t>
      </w:r>
      <w:r w:rsidR="003B62A8">
        <w:t>K</w:t>
      </w:r>
      <w:r>
        <w:t xml:space="preserve"> do celów chłodzenia sprzętu IT. Ogrzane powietrze wydmuchiwane do wewnątrz zamkniętego korytarza ciepłego będzie ponownie zassane przez klimatyzatory typu INROW i ponownie schładzane. W celu zwiększenia efektywności chłodzenia oraz zmniejszenia kosztów eksploatacji serwerowni należy wydzielić strefę ciepłą od strefy zimnej poprzez zastosowanie zabudowanie szaf RAC</w:t>
      </w:r>
      <w:r w:rsidR="003B62A8">
        <w:t>K</w:t>
      </w:r>
      <w:r>
        <w:t xml:space="preserve"> korytarzem z drzwiami wejściowymi</w:t>
      </w:r>
      <w:r w:rsidR="00AA181B">
        <w:t xml:space="preserve"> </w:t>
      </w:r>
      <w:r w:rsidR="00D64254">
        <w:t xml:space="preserve">lub innym </w:t>
      </w:r>
      <w:r>
        <w:t>, stropem lekkim. Korytarz powinien zostać zaprojektowany i wykonany w taki sposób aby został zamontowany i zintegrowany z istniejącymi szafami RAC</w:t>
      </w:r>
      <w:r w:rsidR="00637134">
        <w:t>K</w:t>
      </w:r>
      <w:r>
        <w:t xml:space="preserve"> które </w:t>
      </w:r>
      <w:r w:rsidRPr="00AA027A">
        <w:t>użytkuje</w:t>
      </w:r>
      <w:r>
        <w:t xml:space="preserve"> zamawiający. Po zmontowaniu zabudowy korytarza z szafami RA</w:t>
      </w:r>
      <w:r w:rsidR="003B62A8">
        <w:t>C</w:t>
      </w:r>
      <w:r>
        <w:t>K całość powinna stanowić zamykany korytarz stanowiący ciepłą</w:t>
      </w:r>
      <w:r w:rsidR="00D64254">
        <w:t xml:space="preserve"> strefę</w:t>
      </w:r>
      <w:r>
        <w:t xml:space="preserve">. Ustawienie korytarza przedstawione zostało na załączonym poniżej poglądowym rysunku rozmieszczenia urządzeń wewnątrz serwerowni. Dla potrzeb poprowadzenia instalacji elektrycznych, IT oraz sanitarnych należy </w:t>
      </w:r>
      <w:r w:rsidR="00F12F26">
        <w:t>dobudować</w:t>
      </w:r>
      <w:r>
        <w:t xml:space="preserve"> podłogę techniczną</w:t>
      </w:r>
      <w:r w:rsidR="00AA181B">
        <w:t xml:space="preserve"> </w:t>
      </w:r>
      <w:r w:rsidR="00F12F26">
        <w:t>na powierzchni stanowiącej powiększenie pomieszczenia serwerowni. Pod podłogą techniczną przewiduje się wykonanie instalacji kanalizacyjną odprowadzenia kondensatu z klimatyzatorów INROW. Instalacja powinna być tak zaprojektowana i wykonana, aby odprowadzała kondensat (skropliny)</w:t>
      </w:r>
      <w:r w:rsidR="00AA181B">
        <w:t xml:space="preserve"> </w:t>
      </w:r>
      <w:r w:rsidR="00F12F26">
        <w:t>do pionu kanalizacyjnego znajdującego się w pomieszczeniu sanitarnym obok serwerowni.</w:t>
      </w:r>
    </w:p>
    <w:p w14:paraId="6BA24974" w14:textId="01ADF976" w:rsidR="00987F18" w:rsidRDefault="00987F18" w:rsidP="006C23E6">
      <w:pPr>
        <w:jc w:val="both"/>
      </w:pPr>
      <w:r>
        <w:t>Do zasilenia w energię elektryczną nowego systemu klimatyzatorów należy doposażyć obecną rozdzielnicę elektryczną w pomieszczeniu Strefa B o dodatkową rozdzielnicę dla sytemu klimatyzacji.</w:t>
      </w:r>
    </w:p>
    <w:p w14:paraId="3DBD7C24" w14:textId="77777777" w:rsidR="00F12F26" w:rsidRDefault="00F12F26" w:rsidP="00F12F26">
      <w:pPr>
        <w:jc w:val="both"/>
        <w:rPr>
          <w:b/>
          <w:u w:val="single"/>
        </w:rPr>
      </w:pPr>
    </w:p>
    <w:p w14:paraId="27593F3F" w14:textId="77777777" w:rsidR="00D64254" w:rsidRDefault="00D64254" w:rsidP="00D64254">
      <w:pPr>
        <w:keepNext/>
        <w:jc w:val="both"/>
      </w:pPr>
      <w:r>
        <w:rPr>
          <w:noProof/>
          <w:lang w:eastAsia="pl-PL"/>
        </w:rPr>
        <w:lastRenderedPageBreak/>
        <w:drawing>
          <wp:inline distT="0" distB="0" distL="0" distR="0" wp14:anchorId="6312FEA7" wp14:editId="4B3D17CC">
            <wp:extent cx="5760720" cy="428815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8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9292E" w14:textId="1FD925A3" w:rsidR="00F12F26" w:rsidRDefault="00D64254" w:rsidP="00D64254">
      <w:pPr>
        <w:pStyle w:val="Legenda"/>
        <w:jc w:val="center"/>
        <w:rPr>
          <w:b/>
          <w:u w:val="single"/>
        </w:rPr>
      </w:pPr>
      <w:r>
        <w:t xml:space="preserve">Rysunek </w:t>
      </w:r>
      <w:r w:rsidR="00637134">
        <w:rPr>
          <w:noProof/>
        </w:rPr>
        <w:fldChar w:fldCharType="begin"/>
      </w:r>
      <w:r w:rsidR="00637134">
        <w:rPr>
          <w:noProof/>
        </w:rPr>
        <w:instrText xml:space="preserve"> SEQ Rysunek \* ARABIC </w:instrText>
      </w:r>
      <w:r w:rsidR="00637134">
        <w:rPr>
          <w:noProof/>
        </w:rPr>
        <w:fldChar w:fldCharType="separate"/>
      </w:r>
      <w:r w:rsidR="00282F6F">
        <w:rPr>
          <w:noProof/>
        </w:rPr>
        <w:t>1</w:t>
      </w:r>
      <w:r w:rsidR="00637134">
        <w:rPr>
          <w:noProof/>
        </w:rPr>
        <w:fldChar w:fldCharType="end"/>
      </w:r>
      <w:r>
        <w:t>Poglądowe ustawienie klimatyzatorów K1 ora zK2 w stref</w:t>
      </w:r>
      <w:r w:rsidR="00DE668D">
        <w:t>i</w:t>
      </w:r>
      <w:r>
        <w:t>e A</w:t>
      </w:r>
    </w:p>
    <w:p w14:paraId="714A54AD" w14:textId="3F46CAFD" w:rsidR="00D64254" w:rsidRPr="006C23E6" w:rsidRDefault="006C23E6" w:rsidP="00F12F26">
      <w:pPr>
        <w:jc w:val="both"/>
      </w:pPr>
      <w:r>
        <w:t xml:space="preserve">System klimatyzacji powinien być oparty </w:t>
      </w:r>
      <w:r w:rsidR="003B62A8">
        <w:t>o</w:t>
      </w:r>
      <w:r>
        <w:t xml:space="preserve"> klimatyzatory pracujące na ekologicznym czynniku R410A. Klimatyzatory I</w:t>
      </w:r>
      <w:r w:rsidR="003B62A8">
        <w:t>NROW</w:t>
      </w:r>
      <w:r>
        <w:t xml:space="preserve"> powinny zostać połączone z dedykowanymi skraplaczami chłodzonymi powietrzem za pomocą instalacji hydraulicznej wykonanie z miedzi chłodniczej bezszwowej. Instalacja hydrauliczna klimatyzatory INROW oraz </w:t>
      </w:r>
      <w:r w:rsidR="00282F6F">
        <w:t>skraplacze</w:t>
      </w:r>
      <w:r>
        <w:t xml:space="preserve"> należy prowadzić przez pomieszczenie </w:t>
      </w:r>
      <w:r w:rsidR="00282F6F">
        <w:t>Rozdzielni</w:t>
      </w:r>
      <w:r>
        <w:t xml:space="preserve"> S.N 0/4E a następnie w przestrzeni pomiędzy elewacją budynku a elewacją wykonaną z drewna ozdobnego na dach budynku. Skraplacze powinny zostać zamontowane na dachu budynku.</w:t>
      </w:r>
    </w:p>
    <w:p w14:paraId="3ED210B2" w14:textId="13101273" w:rsidR="00D64254" w:rsidRDefault="00D64254" w:rsidP="00F63648">
      <w:pPr>
        <w:pStyle w:val="Nagwek3"/>
      </w:pPr>
      <w:r>
        <w:t>STREFA B</w:t>
      </w:r>
    </w:p>
    <w:p w14:paraId="6AA07834" w14:textId="088E5214" w:rsidR="00D64254" w:rsidRDefault="00D64254" w:rsidP="00F12F26">
      <w:pPr>
        <w:jc w:val="both"/>
      </w:pPr>
      <w:r w:rsidRPr="00375AA6">
        <w:t xml:space="preserve">Aby zapewnić prawidłowe warunki pracy sprzętu IT mającego znajdować się w serwerowni </w:t>
      </w:r>
      <w:r>
        <w:t xml:space="preserve">STREFA B </w:t>
      </w:r>
      <w:r w:rsidRPr="00375AA6">
        <w:t>wymagany jest system klimatyzacji precyzyjnej</w:t>
      </w:r>
      <w:r w:rsidR="00FE0E60">
        <w:t xml:space="preserve">. System </w:t>
      </w:r>
      <w:r w:rsidRPr="00375AA6">
        <w:t xml:space="preserve">zapewni odbiór </w:t>
      </w:r>
      <w:r w:rsidR="00637134">
        <w:t xml:space="preserve">ciepła </w:t>
      </w:r>
      <w:r w:rsidRPr="00375AA6">
        <w:t>wydzielanego przez sprzęt IT</w:t>
      </w:r>
      <w:r>
        <w:t xml:space="preserve"> oraz będzie utrzymywał żądaną temperaturę </w:t>
      </w:r>
      <w:r w:rsidR="00FE0E60">
        <w:t xml:space="preserve">poprzez </w:t>
      </w:r>
      <w:r>
        <w:t xml:space="preserve">montaż nowego klimatyzatora technicznego umieszczonego pod stropem w strefie B. Klimatyzator powinien być wyposażony w nawiew powietrza </w:t>
      </w:r>
      <w:r w:rsidR="002B26CE">
        <w:t>skierowany w dół tak aby mógł nawiewać chłodne powietrze w kierunku podłogi natomiast zaciągać powietrze z przynajmniej trzech stron w strefie podsufitowej. Zastosowany klimatyzator powinien być przeznaczony do pracy całorocznej w trybie chłodzenia z możliwością pracy do -20C temperatury zewnętrznej.</w:t>
      </w:r>
      <w:r w:rsidR="00AA181B">
        <w:t xml:space="preserve"> </w:t>
      </w:r>
      <w:r w:rsidR="002B26CE">
        <w:t>W celu zapewnienia redundancji systemu chłodzenia w strefie B nowy klimatyzator powinien zostać połączony automatyką pozwalającą na uruchomieni</w:t>
      </w:r>
      <w:r w:rsidR="00FE0E60">
        <w:t>e</w:t>
      </w:r>
      <w:r w:rsidR="002B26CE">
        <w:t xml:space="preserve"> zainstalowanego już w tej stref</w:t>
      </w:r>
      <w:r w:rsidR="003B62A8">
        <w:t>ie</w:t>
      </w:r>
      <w:r w:rsidR="002B26CE">
        <w:t xml:space="preserve"> klimatyzatora ściennego. Połączenie pracy obu urządzeń powinno pozwalać na pracę redundantną w układzie N+ 1</w:t>
      </w:r>
    </w:p>
    <w:p w14:paraId="1E876C06" w14:textId="52DDA2FB" w:rsidR="002B26CE" w:rsidRDefault="00D77E6A" w:rsidP="00D77E6A">
      <w:pPr>
        <w:jc w:val="center"/>
        <w:rPr>
          <w:b/>
          <w:u w:val="single"/>
        </w:rPr>
      </w:pPr>
      <w:r>
        <w:rPr>
          <w:noProof/>
          <w:lang w:eastAsia="pl-PL"/>
        </w:rPr>
        <w:lastRenderedPageBreak/>
        <w:drawing>
          <wp:inline distT="0" distB="0" distL="0" distR="0" wp14:anchorId="77FE850C" wp14:editId="7055C1E0">
            <wp:extent cx="3211032" cy="1300578"/>
            <wp:effectExtent l="0" t="0" r="889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59289" cy="132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25D04" w14:textId="0A77102A" w:rsidR="00D77E6A" w:rsidRDefault="00D77E6A" w:rsidP="00D77E6A">
      <w:pPr>
        <w:jc w:val="center"/>
        <w:rPr>
          <w:b/>
          <w:u w:val="single"/>
        </w:rPr>
      </w:pPr>
    </w:p>
    <w:p w14:paraId="14B3C718" w14:textId="5C799C14" w:rsidR="00D77E6A" w:rsidRDefault="00D77E6A" w:rsidP="00D77E6A">
      <w:pPr>
        <w:jc w:val="center"/>
        <w:rPr>
          <w:b/>
          <w:u w:val="single"/>
        </w:rPr>
      </w:pPr>
      <w:r>
        <w:rPr>
          <w:noProof/>
          <w:lang w:eastAsia="pl-PL"/>
        </w:rPr>
        <w:drawing>
          <wp:inline distT="0" distB="0" distL="0" distR="0" wp14:anchorId="17E9B93A" wp14:editId="69E2DA80">
            <wp:extent cx="3072809" cy="2922583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11412" cy="295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12DE4" w14:textId="5F454613" w:rsidR="00282F6F" w:rsidRDefault="008278CB" w:rsidP="00282F6F">
      <w:pPr>
        <w:keepNext/>
        <w:jc w:val="center"/>
      </w:pPr>
      <w:r>
        <w:rPr>
          <w:noProof/>
          <w:lang w:eastAsia="pl-PL"/>
        </w:rPr>
        <w:drawing>
          <wp:inline distT="0" distB="0" distL="0" distR="0" wp14:anchorId="001C3E4C" wp14:editId="494DE0FE">
            <wp:extent cx="2560320" cy="3840480"/>
            <wp:effectExtent l="0" t="0" r="0" b="762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580D6" w14:textId="408B5342" w:rsidR="006C23E6" w:rsidRDefault="00282F6F" w:rsidP="00282F6F">
      <w:pPr>
        <w:pStyle w:val="Legenda"/>
        <w:jc w:val="center"/>
        <w:rPr>
          <w:b/>
          <w:u w:val="single"/>
        </w:rPr>
      </w:pPr>
      <w:r>
        <w:t xml:space="preserve">Rysunek </w:t>
      </w:r>
      <w:r w:rsidR="00637134">
        <w:rPr>
          <w:noProof/>
        </w:rPr>
        <w:fldChar w:fldCharType="begin"/>
      </w:r>
      <w:r w:rsidR="00637134">
        <w:rPr>
          <w:noProof/>
        </w:rPr>
        <w:instrText xml:space="preserve"> SEQ Rysunek \* ARABIC </w:instrText>
      </w:r>
      <w:r w:rsidR="00637134">
        <w:rPr>
          <w:noProof/>
        </w:rPr>
        <w:fldChar w:fldCharType="separate"/>
      </w:r>
      <w:r>
        <w:rPr>
          <w:noProof/>
        </w:rPr>
        <w:t>2</w:t>
      </w:r>
      <w:r w:rsidR="00637134">
        <w:rPr>
          <w:noProof/>
        </w:rPr>
        <w:fldChar w:fldCharType="end"/>
      </w:r>
      <w:r>
        <w:t>Poglądowe ustawienie klimatyzator podstropowego w strefie B</w:t>
      </w:r>
    </w:p>
    <w:p w14:paraId="71649C57" w14:textId="48207A45" w:rsidR="00282F6F" w:rsidRPr="00282F6F" w:rsidRDefault="00282F6F" w:rsidP="00282F6F">
      <w:pPr>
        <w:jc w:val="both"/>
        <w:rPr>
          <w:bCs/>
        </w:rPr>
      </w:pPr>
      <w:r w:rsidRPr="00282F6F">
        <w:rPr>
          <w:bCs/>
        </w:rPr>
        <w:lastRenderedPageBreak/>
        <w:t xml:space="preserve">System klimatyzacji powinien być oparty u klimatyzator pracujące na ekologicznym czynniku R410A. Klimatyzatory </w:t>
      </w:r>
      <w:r>
        <w:rPr>
          <w:bCs/>
        </w:rPr>
        <w:t>podstropowy</w:t>
      </w:r>
      <w:r w:rsidRPr="00282F6F">
        <w:rPr>
          <w:bCs/>
        </w:rPr>
        <w:t xml:space="preserve"> powi</w:t>
      </w:r>
      <w:r>
        <w:rPr>
          <w:bCs/>
        </w:rPr>
        <w:t>nien</w:t>
      </w:r>
      <w:r w:rsidRPr="00282F6F">
        <w:rPr>
          <w:bCs/>
        </w:rPr>
        <w:t xml:space="preserve"> zostać po</w:t>
      </w:r>
      <w:r>
        <w:rPr>
          <w:bCs/>
        </w:rPr>
        <w:t>dłączony</w:t>
      </w:r>
      <w:r w:rsidRPr="00282F6F">
        <w:rPr>
          <w:bCs/>
        </w:rPr>
        <w:t xml:space="preserve"> z dedykowanymi </w:t>
      </w:r>
      <w:r>
        <w:rPr>
          <w:bCs/>
        </w:rPr>
        <w:t>agregatem skraplaj</w:t>
      </w:r>
      <w:r w:rsidR="00DE668D">
        <w:rPr>
          <w:bCs/>
        </w:rPr>
        <w:t>ą</w:t>
      </w:r>
      <w:r>
        <w:rPr>
          <w:bCs/>
        </w:rPr>
        <w:t>cym</w:t>
      </w:r>
      <w:r w:rsidRPr="00282F6F">
        <w:rPr>
          <w:bCs/>
        </w:rPr>
        <w:t xml:space="preserve"> chłodzony</w:t>
      </w:r>
      <w:r>
        <w:rPr>
          <w:bCs/>
        </w:rPr>
        <w:t>m</w:t>
      </w:r>
      <w:r w:rsidRPr="00282F6F">
        <w:rPr>
          <w:bCs/>
        </w:rPr>
        <w:t xml:space="preserve"> powietrzem za pomocą instalacji hydraulicznej wykonanie z miedzi chłodniczej bezszwowej. Instalacja hydrauliczna klimatyzator</w:t>
      </w:r>
      <w:r>
        <w:rPr>
          <w:bCs/>
        </w:rPr>
        <w:t>a</w:t>
      </w:r>
      <w:r w:rsidR="00AA181B">
        <w:rPr>
          <w:bCs/>
        </w:rPr>
        <w:t xml:space="preserve"> </w:t>
      </w:r>
      <w:r w:rsidRPr="00282F6F">
        <w:rPr>
          <w:bCs/>
        </w:rPr>
        <w:t>oraz skraplac</w:t>
      </w:r>
      <w:r>
        <w:rPr>
          <w:bCs/>
        </w:rPr>
        <w:t>za</w:t>
      </w:r>
      <w:r w:rsidRPr="00282F6F">
        <w:rPr>
          <w:bCs/>
        </w:rPr>
        <w:t xml:space="preserve"> należy prowadzić przez pomieszczenie Rozdzielni S.N 0/4E a następnie w przestrzeni pomiędzy elewacją budynku a elewacją wykonaną z drewna ozdobnego na dach budynku. Skraplacze powinny zostać zamontowane na dachu budynku</w:t>
      </w:r>
    </w:p>
    <w:p w14:paraId="21466A4F" w14:textId="77777777" w:rsidR="006C23E6" w:rsidRDefault="006C23E6" w:rsidP="00D77E6A">
      <w:pPr>
        <w:jc w:val="center"/>
        <w:rPr>
          <w:b/>
          <w:u w:val="single"/>
        </w:rPr>
      </w:pPr>
    </w:p>
    <w:p w14:paraId="74C9E766" w14:textId="571CE60C" w:rsidR="00F12F26" w:rsidRPr="00AD44E3" w:rsidRDefault="00F12F26" w:rsidP="00F63648">
      <w:pPr>
        <w:pStyle w:val="Nagwek2"/>
        <w:numPr>
          <w:ilvl w:val="0"/>
          <w:numId w:val="8"/>
        </w:numPr>
      </w:pPr>
      <w:r w:rsidRPr="00AD44E3">
        <w:t>Wymagania minimalne dla systemu klimatyzacji.</w:t>
      </w:r>
    </w:p>
    <w:p w14:paraId="56F06E73" w14:textId="20E5A970" w:rsidR="00AD44E3" w:rsidRPr="00AD44E3" w:rsidRDefault="00AD44E3" w:rsidP="00F63648">
      <w:pPr>
        <w:pStyle w:val="Nagwek3"/>
      </w:pPr>
      <w:r>
        <w:t>Strefa A</w:t>
      </w:r>
    </w:p>
    <w:p w14:paraId="00BF2174" w14:textId="70378737" w:rsidR="00F12F26" w:rsidRDefault="00F12F26" w:rsidP="00F12F26">
      <w:pPr>
        <w:jc w:val="both"/>
      </w:pPr>
      <w:r>
        <w:t xml:space="preserve">W celu zapewnienia klimatyzacji precyzyjnej przewiduje się zastosowanie klimatyzatorów rzędowych INROW z zastosowaniem płynnej regulacji wydajności opartej o technologie </w:t>
      </w:r>
      <w:proofErr w:type="spellStart"/>
      <w:r>
        <w:t>inverter</w:t>
      </w:r>
      <w:proofErr w:type="spellEnd"/>
      <w:r>
        <w:t xml:space="preserve">. Do chłodzenia należy zastosować dwa klimatyzatory w układzie N+1 pracujące w oparciu o bezpośrednie </w:t>
      </w:r>
      <w:r w:rsidR="00FE0E60">
        <w:t>odparowanie</w:t>
      </w:r>
      <w:r>
        <w:t xml:space="preserve"> czynnika chłodniczego. Każd</w:t>
      </w:r>
      <w:r w:rsidR="00FE0E60">
        <w:t>y</w:t>
      </w:r>
      <w:r>
        <w:t xml:space="preserve"> klimatyzator powinien posiadać swój własny skraplacz chłodzony </w:t>
      </w:r>
      <w:r w:rsidRPr="00BF74EF">
        <w:t xml:space="preserve">powietrzem. </w:t>
      </w:r>
      <w:r>
        <w:t>Klimatyzator</w:t>
      </w:r>
      <w:r w:rsidR="00FE0E60">
        <w:t>y</w:t>
      </w:r>
      <w:r w:rsidRPr="00BF74EF">
        <w:t xml:space="preserve"> jak i skraplacz powinn</w:t>
      </w:r>
      <w:r w:rsidR="00FE0E60">
        <w:t>y</w:t>
      </w:r>
      <w:r w:rsidRPr="00BF74EF">
        <w:t xml:space="preserve"> posiada</w:t>
      </w:r>
      <w:r w:rsidR="00FE0E60">
        <w:t>ć</w:t>
      </w:r>
      <w:r w:rsidRPr="00BF74EF">
        <w:t xml:space="preserve"> tylko jeden obieg czynnika chłodniczego. </w:t>
      </w:r>
      <w:r w:rsidRPr="00AD44E3">
        <w:t>Miejsce umieszczenia</w:t>
      </w:r>
      <w:r w:rsidR="00AA181B">
        <w:t xml:space="preserve"> </w:t>
      </w:r>
      <w:r w:rsidRPr="00AD44E3">
        <w:t>klimatyzatorów w serwerowni</w:t>
      </w:r>
      <w:r w:rsidR="00AA181B">
        <w:t xml:space="preserve"> </w:t>
      </w:r>
      <w:r w:rsidRPr="00AD44E3">
        <w:t>zostało przedstawione na poglądowym rysunku</w:t>
      </w:r>
      <w:r w:rsidR="00AD44E3">
        <w:t xml:space="preserve"> powyżej</w:t>
      </w:r>
      <w:r w:rsidRPr="00BF74EF">
        <w:t xml:space="preserve">. Nawiew powietrza </w:t>
      </w:r>
      <w:r>
        <w:t>za pomocą klimatyzatorów INROW</w:t>
      </w:r>
      <w:r w:rsidRPr="00BF74EF">
        <w:t xml:space="preserve"> powinien być dokonywany </w:t>
      </w:r>
      <w:r>
        <w:t xml:space="preserve">ze strefy ciepłej do strefy </w:t>
      </w:r>
      <w:r w:rsidRPr="00AD44E3">
        <w:t xml:space="preserve">zimnej jak na przykładowo załączonym </w:t>
      </w:r>
      <w:r w:rsidR="00AD44E3">
        <w:t>rysunku</w:t>
      </w:r>
      <w:r w:rsidR="00AA181B">
        <w:t xml:space="preserve"> </w:t>
      </w:r>
      <w:r w:rsidR="00AD44E3">
        <w:t>powyżej</w:t>
      </w:r>
      <w:r>
        <w:t xml:space="preserve">. Każdy klimatyzator powinien posiadać dostęp serwisowy od frontu i od tyłu urządzenia. Instalacja czynnika </w:t>
      </w:r>
      <w:r w:rsidRPr="00BF74EF">
        <w:t>chłodniczego powinna być prowadzona nad szafami klimatyzacji precyzyjnej w odpowiednio</w:t>
      </w:r>
      <w:r>
        <w:t xml:space="preserve"> podwieszonych korytach z siatki stalowej lub systemowych korytach stalowych lub innych rozwiązaniach systemowych.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626456" w:rsidRPr="00291B4F" w14:paraId="67335174" w14:textId="77777777" w:rsidTr="007710D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A68D" w14:textId="77777777" w:rsidR="00626456" w:rsidRPr="00291B4F" w:rsidRDefault="00626456" w:rsidP="007710D0">
            <w:pPr>
              <w:spacing w:after="0" w:line="240" w:lineRule="auto"/>
              <w:jc w:val="both"/>
            </w:pPr>
            <w:r w:rsidRPr="00291B4F">
              <w:t>System klimatyzacji powinien spełniać następujące minimalne założenia</w:t>
            </w:r>
          </w:p>
        </w:tc>
      </w:tr>
      <w:tr w:rsidR="00626456" w:rsidRPr="00291B4F" w14:paraId="1F9BD3D9" w14:textId="77777777" w:rsidTr="007710D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AE00" w14:textId="2EE8AEAB" w:rsidR="00626456" w:rsidRPr="00BF74EF" w:rsidRDefault="00626456" w:rsidP="00626456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BF74EF">
              <w:t xml:space="preserve">Klimatyzacja precyzyjna oparta </w:t>
            </w:r>
            <w:r w:rsidR="00AD44E3">
              <w:t>dwa</w:t>
            </w:r>
            <w:r w:rsidRPr="00BF74EF">
              <w:t xml:space="preserve"> </w:t>
            </w:r>
            <w:r>
              <w:t>klimatyzatory rzędowe INROW</w:t>
            </w:r>
            <w:r w:rsidRPr="00BF74EF">
              <w:t xml:space="preserve"> </w:t>
            </w:r>
          </w:p>
          <w:p w14:paraId="4BC80E31" w14:textId="6DFCB0A4" w:rsidR="00626456" w:rsidRPr="00BF74EF" w:rsidRDefault="00626456" w:rsidP="00626456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Nawiew ze strefy ciepłej do zimnej w architekturze korytarza zamkniętego</w:t>
            </w:r>
            <w:r w:rsidR="00615B6D">
              <w:t xml:space="preserve"> lub wydzielonych stref ciepłej i zimnej</w:t>
            </w:r>
          </w:p>
          <w:p w14:paraId="54D53F9F" w14:textId="4AAC520B" w:rsidR="00626456" w:rsidRPr="00BF74EF" w:rsidRDefault="00626456" w:rsidP="00626456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Klimatyzatory do montażu między szafami RAC w architekturze korytarza zamkniętego</w:t>
            </w:r>
          </w:p>
          <w:p w14:paraId="13F69E17" w14:textId="77777777" w:rsidR="00626456" w:rsidRDefault="00626456" w:rsidP="00626456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BF74EF">
              <w:t xml:space="preserve">Redundancja w układzie N +1 </w:t>
            </w:r>
          </w:p>
          <w:p w14:paraId="771B9E56" w14:textId="77777777" w:rsidR="00626456" w:rsidRPr="00BF74EF" w:rsidRDefault="00626456" w:rsidP="00626456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 xml:space="preserve">Możliwość pracy naprzemiennej pomiędzy trzema klimatyzatorami z zachowaniem trybu pracy N+ 1 lub Team </w:t>
            </w:r>
            <w:proofErr w:type="spellStart"/>
            <w:r>
              <w:t>Work</w:t>
            </w:r>
            <w:proofErr w:type="spellEnd"/>
          </w:p>
          <w:p w14:paraId="79963C1B" w14:textId="78DD013C" w:rsidR="00626456" w:rsidRPr="00BF74EF" w:rsidRDefault="00626456" w:rsidP="00626456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Każdy klimatyzator</w:t>
            </w:r>
            <w:r w:rsidRPr="00BF74EF">
              <w:t xml:space="preserve"> powin</w:t>
            </w:r>
            <w:r>
              <w:t>ien</w:t>
            </w:r>
            <w:r w:rsidR="00AA181B">
              <w:t xml:space="preserve"> </w:t>
            </w:r>
            <w:r w:rsidRPr="00BF74EF">
              <w:t>posiadać tylko jeden obieg</w:t>
            </w:r>
            <w:r w:rsidR="00AA181B">
              <w:t xml:space="preserve"> </w:t>
            </w:r>
            <w:r w:rsidRPr="00BF74EF">
              <w:t>czynnika chłodniczego</w:t>
            </w:r>
          </w:p>
          <w:p w14:paraId="138CC32F" w14:textId="2049D180" w:rsidR="00626456" w:rsidRPr="00BF74EF" w:rsidRDefault="00626456" w:rsidP="00626456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BF74EF">
              <w:t>Każd</w:t>
            </w:r>
            <w:r w:rsidR="008B7BE2">
              <w:t>y</w:t>
            </w:r>
            <w:r w:rsidRPr="00BF74EF">
              <w:t xml:space="preserve"> </w:t>
            </w:r>
            <w:r>
              <w:t xml:space="preserve">klimatyzator </w:t>
            </w:r>
            <w:r w:rsidRPr="00BF74EF">
              <w:t>powin</w:t>
            </w:r>
            <w:r w:rsidR="00615B6D">
              <w:t>i</w:t>
            </w:r>
            <w:r>
              <w:t>en</w:t>
            </w:r>
            <w:r w:rsidRPr="00BF74EF">
              <w:t xml:space="preserve"> współpracować z jednym skraplaczem</w:t>
            </w:r>
            <w:r>
              <w:t xml:space="preserve"> chłodzonym</w:t>
            </w:r>
            <w:r w:rsidRPr="00BF74EF">
              <w:t xml:space="preserve"> powietrznym wyposażonym w jeden obieg czynnika chłodniczego.</w:t>
            </w:r>
          </w:p>
          <w:p w14:paraId="1A28A0CB" w14:textId="3F58E6F3" w:rsidR="00626456" w:rsidRPr="00BF74EF" w:rsidRDefault="00626456" w:rsidP="00626456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 xml:space="preserve">Każdy klimatyzator </w:t>
            </w:r>
            <w:r w:rsidRPr="00BF74EF">
              <w:t>powin</w:t>
            </w:r>
            <w:r>
              <w:t>ie</w:t>
            </w:r>
            <w:r w:rsidR="00615B6D">
              <w:t>n</w:t>
            </w:r>
            <w:r w:rsidRPr="00BF74EF">
              <w:t xml:space="preserve"> być wyposażona w </w:t>
            </w:r>
            <w:r>
              <w:t>cztery</w:t>
            </w:r>
            <w:r w:rsidRPr="00BF74EF">
              <w:t xml:space="preserve"> wentylator</w:t>
            </w:r>
            <w:r>
              <w:t>y</w:t>
            </w:r>
            <w:r w:rsidRPr="00BF74EF">
              <w:t xml:space="preserve"> z elektronicznie komutowanym bez szczotkowym silnikiem wentylatora typu</w:t>
            </w:r>
            <w:r>
              <w:t xml:space="preserve"> </w:t>
            </w:r>
            <w:r w:rsidRPr="00BF74EF">
              <w:t xml:space="preserve">EC, zapewniającym możliwość regulacji </w:t>
            </w:r>
            <w:r>
              <w:t xml:space="preserve">przepływu powietrza w sposób płynny dla </w:t>
            </w:r>
            <w:r w:rsidR="00615B6D">
              <w:t>wszystkich</w:t>
            </w:r>
            <w:r>
              <w:t xml:space="preserve"> </w:t>
            </w:r>
            <w:r w:rsidR="00615B6D">
              <w:t>wentylatorów</w:t>
            </w:r>
            <w:r>
              <w:t xml:space="preserve"> jednocześnie</w:t>
            </w:r>
          </w:p>
          <w:p w14:paraId="23AD407F" w14:textId="77777777" w:rsidR="00626456" w:rsidRPr="00BF74EF" w:rsidRDefault="00626456" w:rsidP="00626456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BF74EF">
              <w:t xml:space="preserve">Każda </w:t>
            </w:r>
            <w:r>
              <w:t>klimatyzator</w:t>
            </w:r>
            <w:r w:rsidRPr="00BF74EF">
              <w:t xml:space="preserve"> musi posiadać jedną sprężarkę typu </w:t>
            </w:r>
            <w:proofErr w:type="spellStart"/>
            <w:r w:rsidRPr="00BF74EF">
              <w:t>Inverter</w:t>
            </w:r>
            <w:proofErr w:type="spellEnd"/>
            <w:r w:rsidRPr="00BF74EF">
              <w:t xml:space="preserve"> </w:t>
            </w:r>
            <w:proofErr w:type="spellStart"/>
            <w:r w:rsidRPr="00BF74EF">
              <w:t>Scrol</w:t>
            </w:r>
            <w:proofErr w:type="spellEnd"/>
            <w:r w:rsidRPr="00BF74EF">
              <w:t>, pozwalającą na płynną regulację wydajności chłodniczej.</w:t>
            </w:r>
          </w:p>
          <w:p w14:paraId="48901D2E" w14:textId="17D1DF22" w:rsidR="00626456" w:rsidRDefault="00626456" w:rsidP="00626456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BF74EF">
              <w:t xml:space="preserve">Każda </w:t>
            </w:r>
            <w:r>
              <w:t>klimatyzator</w:t>
            </w:r>
            <w:r w:rsidRPr="00BF74EF">
              <w:t xml:space="preserve"> powin</w:t>
            </w:r>
            <w:r>
              <w:t>ien</w:t>
            </w:r>
            <w:r w:rsidRPr="00BF74EF">
              <w:t xml:space="preserve"> posiadać elektroniczny zawór rozprężny</w:t>
            </w:r>
            <w:r w:rsidR="00AA181B">
              <w:t xml:space="preserve"> </w:t>
            </w:r>
            <w:r w:rsidRPr="00BF74EF">
              <w:t>regulujący pozwalający na modulowanie wydajności</w:t>
            </w:r>
            <w:r>
              <w:t xml:space="preserve"> w sposób płynny</w:t>
            </w:r>
          </w:p>
          <w:p w14:paraId="5BBC4DC5" w14:textId="77777777" w:rsidR="00626456" w:rsidRPr="00BF74EF" w:rsidRDefault="00626456" w:rsidP="00626456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Każdy klimatyzator powinien posiadać fabrycznie wbudowaną nagrzewnicę elektryczną</w:t>
            </w:r>
          </w:p>
          <w:p w14:paraId="62005329" w14:textId="0B6E68FD" w:rsidR="00626456" w:rsidRPr="00BF74EF" w:rsidRDefault="00626456" w:rsidP="00626456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BF74EF">
              <w:t>Każd</w:t>
            </w:r>
            <w:r w:rsidR="00783936">
              <w:t>y</w:t>
            </w:r>
            <w:r w:rsidRPr="00BF74EF">
              <w:t xml:space="preserve"> </w:t>
            </w:r>
            <w:r w:rsidR="00615B6D">
              <w:t>klimatyzator</w:t>
            </w:r>
            <w:r w:rsidRPr="00BF74EF">
              <w:t xml:space="preserve"> musi być wyposażon</w:t>
            </w:r>
            <w:r w:rsidR="00783936">
              <w:t>y</w:t>
            </w:r>
            <w:r w:rsidRPr="00BF74EF">
              <w:t xml:space="preserve"> w zestaw filtrów klasy </w:t>
            </w:r>
            <w:r>
              <w:t>G4</w:t>
            </w:r>
            <w:r w:rsidRPr="00BF74EF">
              <w:t xml:space="preserve"> według normy </w:t>
            </w:r>
            <w:r>
              <w:t>PN-EN 779</w:t>
            </w:r>
            <w:r w:rsidRPr="00BF74EF">
              <w:t xml:space="preserve"> oraz czujnik wpięty do fabrycznej automatyki </w:t>
            </w:r>
            <w:r>
              <w:t>klimatyzatora</w:t>
            </w:r>
            <w:r w:rsidRPr="00BF74EF">
              <w:t xml:space="preserve"> alarmujący zabrudzenie filtra oraz konieczność jego wymiany.</w:t>
            </w:r>
          </w:p>
          <w:p w14:paraId="5FB5CA2F" w14:textId="22F6B7E2" w:rsidR="00626456" w:rsidRPr="00BF74EF" w:rsidRDefault="00626456" w:rsidP="00626456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BF74EF">
              <w:t>Każd</w:t>
            </w:r>
            <w:r w:rsidR="00783936">
              <w:t>y</w:t>
            </w:r>
            <w:r w:rsidRPr="00BF74EF">
              <w:t xml:space="preserve"> </w:t>
            </w:r>
            <w:r>
              <w:t>klimatyzator</w:t>
            </w:r>
            <w:r w:rsidRPr="00BF74EF">
              <w:t xml:space="preserve"> </w:t>
            </w:r>
            <w:r w:rsidR="00824E67" w:rsidRPr="00BF74EF">
              <w:t>powin</w:t>
            </w:r>
            <w:r w:rsidR="00824E67">
              <w:t>ien</w:t>
            </w:r>
            <w:r w:rsidRPr="00BF74EF">
              <w:t xml:space="preserve"> być dostarczon</w:t>
            </w:r>
            <w:r w:rsidR="00783936">
              <w:t>y</w:t>
            </w:r>
            <w:r w:rsidRPr="00BF74EF">
              <w:t xml:space="preserve"> z pojedynczym torem zasilania</w:t>
            </w:r>
          </w:p>
          <w:p w14:paraId="5C1A4770" w14:textId="6DF912B8" w:rsidR="00626456" w:rsidRPr="00824E67" w:rsidRDefault="00626456" w:rsidP="00626456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824E67">
              <w:t>Każd</w:t>
            </w:r>
            <w:r w:rsidR="00824E67" w:rsidRPr="00824E67">
              <w:t>y</w:t>
            </w:r>
            <w:r w:rsidRPr="00824E67">
              <w:t xml:space="preserve"> </w:t>
            </w:r>
            <w:r w:rsidR="00824E67" w:rsidRPr="00824E67">
              <w:t>klimatyzator powinien być</w:t>
            </w:r>
            <w:r w:rsidR="00AA181B">
              <w:t xml:space="preserve"> </w:t>
            </w:r>
            <w:r w:rsidRPr="00824E67">
              <w:t xml:space="preserve">dostarczona z </w:t>
            </w:r>
            <w:r w:rsidR="00824E67" w:rsidRPr="00824E67">
              <w:t>wbudowaną</w:t>
            </w:r>
            <w:r w:rsidRPr="00824E67">
              <w:t xml:space="preserve"> </w:t>
            </w:r>
            <w:r w:rsidR="00824E67" w:rsidRPr="00824E67">
              <w:t xml:space="preserve">fabrycznie </w:t>
            </w:r>
            <w:r w:rsidRPr="00824E67">
              <w:t>kart</w:t>
            </w:r>
            <w:r w:rsidR="00824E67" w:rsidRPr="00824E67">
              <w:t>ą</w:t>
            </w:r>
            <w:r w:rsidRPr="00824E67">
              <w:t xml:space="preserve"> komunikacji</w:t>
            </w:r>
            <w:r w:rsidR="00AA181B">
              <w:t xml:space="preserve"> </w:t>
            </w:r>
            <w:r w:rsidRPr="00824E67">
              <w:t xml:space="preserve">zapewniającej komunikację w protokołach </w:t>
            </w:r>
            <w:proofErr w:type="spellStart"/>
            <w:r w:rsidRPr="00824E67">
              <w:t>Modbus</w:t>
            </w:r>
            <w:proofErr w:type="spellEnd"/>
            <w:r w:rsidRPr="00824E67">
              <w:t xml:space="preserve">, </w:t>
            </w:r>
            <w:proofErr w:type="spellStart"/>
            <w:r w:rsidRPr="00824E67">
              <w:t>BACnet</w:t>
            </w:r>
            <w:proofErr w:type="spellEnd"/>
            <w:r w:rsidRPr="00824E67">
              <w:t>, SNMP i http</w:t>
            </w:r>
          </w:p>
          <w:p w14:paraId="77336FC5" w14:textId="28E70F5E" w:rsidR="00626456" w:rsidRPr="00BF74EF" w:rsidRDefault="00626456" w:rsidP="00626456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both"/>
            </w:pPr>
            <w:bookmarkStart w:id="0" w:name="_Hlk52876081"/>
            <w:r w:rsidRPr="00BF74EF">
              <w:lastRenderedPageBreak/>
              <w:t>Każd</w:t>
            </w:r>
            <w:r>
              <w:t>y</w:t>
            </w:r>
            <w:r w:rsidRPr="00BF74EF">
              <w:t xml:space="preserve"> </w:t>
            </w:r>
            <w:r>
              <w:t>klimatyzator</w:t>
            </w:r>
            <w:r w:rsidRPr="00BF74EF">
              <w:t xml:space="preserve"> powin</w:t>
            </w:r>
            <w:r w:rsidR="00783936">
              <w:t>ien</w:t>
            </w:r>
            <w:r w:rsidRPr="00BF74EF">
              <w:t xml:space="preserve"> zostać dostarczon</w:t>
            </w:r>
            <w:r w:rsidR="00783936">
              <w:t>y</w:t>
            </w:r>
            <w:r w:rsidRPr="00BF74EF">
              <w:t xml:space="preserve"> ze sterownikiem wbudowanym w płytę główną</w:t>
            </w:r>
            <w:r w:rsidR="00AA181B">
              <w:t xml:space="preserve"> </w:t>
            </w:r>
            <w:r w:rsidRPr="00BF74EF">
              <w:t xml:space="preserve">oraz zamontowanym na obudowie </w:t>
            </w:r>
            <w:r>
              <w:t>klimatyzatora stero</w:t>
            </w:r>
            <w:r w:rsidR="00DE668D">
              <w:t>w</w:t>
            </w:r>
            <w:r>
              <w:t>nikiem</w:t>
            </w:r>
            <w:r w:rsidR="00AE4594">
              <w:t>.</w:t>
            </w:r>
            <w:r w:rsidRPr="00BF74EF">
              <w:t xml:space="preserve"> Awaria wyświetlacza nie powinna powodować wyłączenia z pracy szafy klimatyzacyjnej.</w:t>
            </w:r>
          </w:p>
          <w:bookmarkEnd w:id="0"/>
          <w:p w14:paraId="0B53E1D7" w14:textId="17C548E8" w:rsidR="00626456" w:rsidRPr="00BF74EF" w:rsidRDefault="00626456" w:rsidP="00626456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BF74EF">
              <w:t xml:space="preserve">Do </w:t>
            </w:r>
            <w:r>
              <w:t>każdego klimatyzatora</w:t>
            </w:r>
            <w:r w:rsidR="00AA181B">
              <w:t xml:space="preserve"> </w:t>
            </w:r>
            <w:r w:rsidRPr="00BF74EF">
              <w:t>powinien zostać dostarczony fabryczny czujnik wycieku wody, którego zadaniem jest alarmowanie wycieku wody w chłodzonym pomieszczeniu. Czujnik powinien być zamontowany na podłodze pod podłogą techniczną oraz podłączony za pomocą kabla do szafy klimatyzacji precyzyjnej</w:t>
            </w:r>
          </w:p>
          <w:p w14:paraId="0067EF11" w14:textId="0D181FCE" w:rsidR="00626456" w:rsidRPr="00BF74EF" w:rsidRDefault="00626456" w:rsidP="00AD44E3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both"/>
            </w:pPr>
            <w:bookmarkStart w:id="1" w:name="_Hlk52876672"/>
            <w:r w:rsidRPr="00BF74EF">
              <w:t xml:space="preserve">Regulacja wydajności chłodniczej oraz wydatku powietrza powinna być regulowana za pomocą strefowych czujników temperaturowo-wilgotnościowych umieszczonych </w:t>
            </w:r>
            <w:r w:rsidR="00824E67">
              <w:t>na granicy strefy zimnej oraz ciepłej</w:t>
            </w:r>
            <w:r w:rsidR="00AA181B">
              <w:t xml:space="preserve"> </w:t>
            </w:r>
            <w:r w:rsidR="00824E67">
              <w:t>przykładowo w obudowie wydzielającej strefę ciepłą od zimnej</w:t>
            </w:r>
            <w:r w:rsidR="00AE4594">
              <w:t>.</w:t>
            </w:r>
            <w:r w:rsidRPr="00BF74EF">
              <w:t xml:space="preserve"> Regulacja wydajności chłodniczej, wydatku powietrza</w:t>
            </w:r>
            <w:r w:rsidR="00AA181B">
              <w:t xml:space="preserve"> </w:t>
            </w:r>
            <w:r w:rsidRPr="00BF74EF">
              <w:t xml:space="preserve">musi się odbywać w funkcji mierzonej w temperatury </w:t>
            </w:r>
            <w:r w:rsidR="00824E67">
              <w:t>i wilgotności na granicy strefy ciepłej</w:t>
            </w:r>
            <w:r w:rsidRPr="00BF74EF">
              <w:t>. Regulacja wydajności chłodniczej, wydatku powietrza</w:t>
            </w:r>
            <w:r w:rsidR="00824E67">
              <w:t xml:space="preserve"> </w:t>
            </w:r>
            <w:r w:rsidRPr="00BF74EF">
              <w:t xml:space="preserve">i nie może być regulowana w funkcji różnicy ciśnień pomiędzy </w:t>
            </w:r>
            <w:r>
              <w:t>strefą ciepłą</w:t>
            </w:r>
            <w:r w:rsidR="0049645D">
              <w:t>,</w:t>
            </w:r>
            <w:r w:rsidRPr="00BF74EF">
              <w:t xml:space="preserve"> a </w:t>
            </w:r>
            <w:r>
              <w:t>strefą zimną</w:t>
            </w:r>
            <w:bookmarkEnd w:id="1"/>
          </w:p>
          <w:p w14:paraId="068358AA" w14:textId="76970D01" w:rsidR="00626456" w:rsidRPr="00BF74EF" w:rsidRDefault="00626456" w:rsidP="00626456">
            <w:pPr>
              <w:numPr>
                <w:ilvl w:val="0"/>
                <w:numId w:val="1"/>
              </w:numPr>
              <w:suppressAutoHyphens/>
              <w:spacing w:after="0" w:line="100" w:lineRule="atLeast"/>
              <w:jc w:val="both"/>
              <w:rPr>
                <w:rFonts w:cs="Arial"/>
              </w:rPr>
            </w:pPr>
            <w:r w:rsidRPr="00BF74EF">
              <w:rPr>
                <w:rFonts w:cs="Arial"/>
              </w:rPr>
              <w:t>Każd</w:t>
            </w:r>
            <w:r w:rsidR="0049645D">
              <w:rPr>
                <w:rFonts w:cs="Arial"/>
              </w:rPr>
              <w:t>y</w:t>
            </w:r>
            <w:r w:rsidRPr="00BF74E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klimatyzator</w:t>
            </w:r>
            <w:r w:rsidRPr="00BF74EF">
              <w:rPr>
                <w:rFonts w:cs="Arial"/>
              </w:rPr>
              <w:t xml:space="preserve"> powin</w:t>
            </w:r>
            <w:r w:rsidR="0049645D">
              <w:rPr>
                <w:rFonts w:cs="Arial"/>
              </w:rPr>
              <w:t>ien</w:t>
            </w:r>
            <w:r w:rsidRPr="00BF74EF">
              <w:rPr>
                <w:rFonts w:cs="Arial"/>
              </w:rPr>
              <w:t xml:space="preserve"> posiadać czujniki temperatury powietrza na </w:t>
            </w:r>
            <w:r>
              <w:rPr>
                <w:rFonts w:cs="Arial"/>
              </w:rPr>
              <w:t>zasilaniu</w:t>
            </w:r>
            <w:r w:rsidRPr="00BF74EF">
              <w:rPr>
                <w:rFonts w:cs="Arial"/>
              </w:rPr>
              <w:t xml:space="preserve"> i powrocie do </w:t>
            </w:r>
            <w:r>
              <w:rPr>
                <w:rFonts w:cs="Arial"/>
              </w:rPr>
              <w:t>klimatyzatora</w:t>
            </w:r>
            <w:r w:rsidRPr="00BF74EF">
              <w:rPr>
                <w:rFonts w:cs="Arial"/>
              </w:rPr>
              <w:t xml:space="preserve"> </w:t>
            </w:r>
          </w:p>
          <w:p w14:paraId="60ABB59B" w14:textId="3B437BB9" w:rsidR="00626456" w:rsidRPr="00BF74EF" w:rsidRDefault="00626456" w:rsidP="00626456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BF74EF">
              <w:t>Każd</w:t>
            </w:r>
            <w:r w:rsidR="0049645D">
              <w:t>y</w:t>
            </w:r>
            <w:r w:rsidRPr="00BF74EF">
              <w:t xml:space="preserve"> </w:t>
            </w:r>
            <w:r>
              <w:t>klimatyzator</w:t>
            </w:r>
            <w:r w:rsidR="00AA181B">
              <w:t xml:space="preserve"> </w:t>
            </w:r>
            <w:r w:rsidRPr="00BF74EF">
              <w:t>powin</w:t>
            </w:r>
            <w:r>
              <w:t>ien</w:t>
            </w:r>
            <w:r w:rsidRPr="00BF74EF">
              <w:t xml:space="preserve"> być przeznaczon</w:t>
            </w:r>
            <w:r w:rsidR="0049645D">
              <w:t>y</w:t>
            </w:r>
            <w:r w:rsidRPr="00BF74EF">
              <w:t xml:space="preserve"> do pracy ciągłej </w:t>
            </w:r>
            <w:r w:rsidRPr="00BF74EF">
              <w:rPr>
                <w:rFonts w:cs="Arial"/>
              </w:rPr>
              <w:t>24h/dobę, 365 dni w roku.</w:t>
            </w:r>
          </w:p>
          <w:p w14:paraId="3662D3F3" w14:textId="26EE2D71" w:rsidR="00626456" w:rsidRPr="00BF74EF" w:rsidRDefault="00626456" w:rsidP="00626456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BF74EF">
              <w:t xml:space="preserve">Każdy skraplacz powinien być wyposażony w </w:t>
            </w:r>
            <w:r w:rsidRPr="00B666E9">
              <w:t>max</w:t>
            </w:r>
            <w:r w:rsidR="0049645D">
              <w:t>.</w:t>
            </w:r>
            <w:r w:rsidRPr="00B666E9">
              <w:t xml:space="preserve"> dwa wentylatory</w:t>
            </w:r>
            <w:r w:rsidRPr="00BF74EF">
              <w:t xml:space="preserve"> jednofazowe. 230V/1fp/50hz </w:t>
            </w:r>
          </w:p>
          <w:p w14:paraId="0869E68D" w14:textId="3393B6A8" w:rsidR="00626456" w:rsidRPr="00BF74EF" w:rsidRDefault="00626456" w:rsidP="00626456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BF74EF">
              <w:t>Sterowanie prac</w:t>
            </w:r>
            <w:r w:rsidR="0049645D">
              <w:t>ą</w:t>
            </w:r>
            <w:r w:rsidRPr="00BF74EF">
              <w:t xml:space="preserve"> skraplaczy powinno odbywać się za pomocą </w:t>
            </w:r>
            <w:r>
              <w:t>przetwornika ciśnie</w:t>
            </w:r>
            <w:r w:rsidR="0049645D">
              <w:t>nia, a</w:t>
            </w:r>
            <w:r>
              <w:t xml:space="preserve"> regulacja prędkości obrotowej skraplacza powinna odbywać się płynnie i powinien być realizowana w funkcji ciśnienia skr</w:t>
            </w:r>
            <w:r w:rsidR="00987F18">
              <w:t>a</w:t>
            </w:r>
            <w:r>
              <w:t>plania</w:t>
            </w:r>
          </w:p>
          <w:p w14:paraId="44975EB6" w14:textId="77777777" w:rsidR="0049645D" w:rsidRPr="0049645D" w:rsidRDefault="00626456" w:rsidP="0062645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49645D">
              <w:rPr>
                <w:color w:val="000000" w:themeColor="text1"/>
              </w:rPr>
              <w:t xml:space="preserve">Każdy klimatyzator powinien być dostarczony </w:t>
            </w:r>
            <w:r w:rsidRPr="0049645D">
              <w:rPr>
                <w:color w:val="000000" w:themeColor="text1"/>
                <w:u w:val="single"/>
              </w:rPr>
              <w:t>z</w:t>
            </w:r>
            <w:r w:rsidR="00AA181B" w:rsidRPr="0049645D">
              <w:rPr>
                <w:color w:val="000000" w:themeColor="text1"/>
                <w:u w:val="single"/>
              </w:rPr>
              <w:t xml:space="preserve"> </w:t>
            </w:r>
            <w:r w:rsidR="00B666E9" w:rsidRPr="0049645D">
              <w:rPr>
                <w:rFonts w:ascii="Calibri" w:eastAsia="Times New Roman" w:hAnsi="Calibri" w:cs="Times New Roman"/>
                <w:color w:val="000000" w:themeColor="text1"/>
                <w:u w:val="single"/>
              </w:rPr>
              <w:t>czujnikiem zalania wody zlokalizowanym pod podłogą techni</w:t>
            </w:r>
            <w:r w:rsidR="00987F18" w:rsidRPr="0049645D">
              <w:rPr>
                <w:rFonts w:ascii="Calibri" w:eastAsia="Times New Roman" w:hAnsi="Calibri" w:cs="Times New Roman"/>
                <w:color w:val="000000" w:themeColor="text1"/>
                <w:u w:val="single"/>
              </w:rPr>
              <w:t>c</w:t>
            </w:r>
            <w:r w:rsidR="00B666E9" w:rsidRPr="0049645D">
              <w:rPr>
                <w:rFonts w:ascii="Calibri" w:eastAsia="Times New Roman" w:hAnsi="Calibri" w:cs="Times New Roman"/>
                <w:color w:val="000000" w:themeColor="text1"/>
                <w:u w:val="single"/>
              </w:rPr>
              <w:t xml:space="preserve">zną </w:t>
            </w:r>
          </w:p>
          <w:p w14:paraId="5E2E1219" w14:textId="429761FF" w:rsidR="00626456" w:rsidRPr="00BF74EF" w:rsidRDefault="00626456" w:rsidP="0062645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BF74EF">
              <w:t>Skraplacze przeznaczone do pracy z czynnikiem chłodniczym R410A</w:t>
            </w:r>
          </w:p>
          <w:p w14:paraId="287926D2" w14:textId="77777777" w:rsidR="00626456" w:rsidRPr="00BF74EF" w:rsidRDefault="00626456" w:rsidP="00626456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BF74EF">
              <w:t>Każdy skraplacz musi być wyposażony w czujnik zaśnieżenia i zalodzenia wentylatora.</w:t>
            </w:r>
          </w:p>
          <w:p w14:paraId="4AD302AE" w14:textId="77777777" w:rsidR="00626456" w:rsidRPr="00BF74EF" w:rsidRDefault="00626456" w:rsidP="00626456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BF74EF">
              <w:t>Każdy skraplacz powinien posiadać wymiennik z miedzianą wężownicą oraz aluminiowymi lamelami</w:t>
            </w:r>
          </w:p>
          <w:p w14:paraId="1C1AB67D" w14:textId="77777777" w:rsidR="00626456" w:rsidRPr="00BF74EF" w:rsidRDefault="00626456" w:rsidP="007710D0">
            <w:pPr>
              <w:pStyle w:val="ListParagraph1"/>
              <w:spacing w:after="0" w:line="240" w:lineRule="auto"/>
              <w:jc w:val="both"/>
            </w:pPr>
          </w:p>
          <w:p w14:paraId="47D794C1" w14:textId="77777777" w:rsidR="00626456" w:rsidRPr="00BF74EF" w:rsidRDefault="00626456" w:rsidP="0049645D">
            <w:pPr>
              <w:pStyle w:val="ListParagraph1"/>
              <w:spacing w:after="0" w:line="240" w:lineRule="auto"/>
              <w:ind w:left="0"/>
              <w:jc w:val="both"/>
              <w:rPr>
                <w:u w:val="single"/>
              </w:rPr>
            </w:pPr>
            <w:r w:rsidRPr="00BF74EF">
              <w:rPr>
                <w:u w:val="single"/>
              </w:rPr>
              <w:t>Wydajność i parametry doboru systemu klimatyzacji</w:t>
            </w:r>
          </w:p>
          <w:p w14:paraId="3472848F" w14:textId="77777777" w:rsidR="00626456" w:rsidRPr="00BF74EF" w:rsidRDefault="00626456" w:rsidP="007710D0">
            <w:pPr>
              <w:pStyle w:val="ListParagraph1"/>
              <w:spacing w:after="0" w:line="240" w:lineRule="auto"/>
              <w:jc w:val="both"/>
            </w:pPr>
          </w:p>
          <w:p w14:paraId="285430A0" w14:textId="7E19353E" w:rsidR="00626456" w:rsidRPr="00BF74EF" w:rsidRDefault="00626456" w:rsidP="0049645D">
            <w:pPr>
              <w:pStyle w:val="ListParagraph1"/>
              <w:spacing w:after="0" w:line="240" w:lineRule="auto"/>
              <w:ind w:left="0"/>
              <w:jc w:val="both"/>
            </w:pPr>
            <w:r w:rsidRPr="00BF74EF">
              <w:t xml:space="preserve">Każdy z </w:t>
            </w:r>
            <w:r>
              <w:t>trzech</w:t>
            </w:r>
            <w:r w:rsidR="00AA181B">
              <w:t xml:space="preserve"> </w:t>
            </w:r>
            <w:r>
              <w:t>systemów klimatyzacji (klimatyzator + skraplacz)</w:t>
            </w:r>
            <w:r w:rsidR="00AA181B">
              <w:t xml:space="preserve"> </w:t>
            </w:r>
            <w:r w:rsidRPr="00BF74EF">
              <w:t>powinien spełniać następujące parametry:</w:t>
            </w:r>
          </w:p>
          <w:p w14:paraId="40DA3953" w14:textId="597F4785" w:rsidR="00626456" w:rsidRPr="00BF74EF" w:rsidRDefault="00626456" w:rsidP="00626456">
            <w:pPr>
              <w:numPr>
                <w:ilvl w:val="0"/>
                <w:numId w:val="1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rPr>
                <w:rFonts w:cs="Arial"/>
              </w:rPr>
            </w:pPr>
            <w:r w:rsidRPr="00BF74EF">
              <w:rPr>
                <w:rFonts w:cs="Arial"/>
              </w:rPr>
              <w:t xml:space="preserve">wydajność chłodnicza </w:t>
            </w:r>
            <w:r>
              <w:rPr>
                <w:rFonts w:cs="Arial"/>
              </w:rPr>
              <w:t>całkowita</w:t>
            </w:r>
            <w:r w:rsidRPr="00BF74EF">
              <w:rPr>
                <w:rFonts w:cs="Arial"/>
              </w:rPr>
              <w:t xml:space="preserve"> netto dla warunków letnich – min. </w:t>
            </w:r>
            <w:r w:rsidR="00B666E9">
              <w:rPr>
                <w:rFonts w:cs="Arial"/>
              </w:rPr>
              <w:t>10</w:t>
            </w:r>
            <w:r w:rsidRPr="00BF74EF">
              <w:rPr>
                <w:rFonts w:cs="Arial"/>
              </w:rPr>
              <w:t>,0 kW, dla:</w:t>
            </w:r>
          </w:p>
          <w:p w14:paraId="0ED5FEC5" w14:textId="7E03F9BA" w:rsidR="00626456" w:rsidRPr="00BF74EF" w:rsidRDefault="00626456" w:rsidP="00771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left="720"/>
              <w:jc w:val="both"/>
              <w:rPr>
                <w:rFonts w:cs="Arial"/>
              </w:rPr>
            </w:pPr>
            <w:r w:rsidRPr="00BF74EF">
              <w:rPr>
                <w:rFonts w:cs="Arial"/>
              </w:rPr>
              <w:t>- temperatury zewnętrznej +</w:t>
            </w:r>
            <w:r w:rsidR="00B666E9">
              <w:rPr>
                <w:rFonts w:cs="Arial"/>
              </w:rPr>
              <w:t>45</w:t>
            </w:r>
            <w:r w:rsidRPr="00BF74EF">
              <w:rPr>
                <w:rFonts w:cs="Arial"/>
              </w:rPr>
              <w:t xml:space="preserve">C ± 0,5°C (powietrze chłodzące skraplacz) </w:t>
            </w:r>
          </w:p>
          <w:p w14:paraId="429B8855" w14:textId="242AD6BE" w:rsidR="00626456" w:rsidRPr="00BF74EF" w:rsidRDefault="00626456" w:rsidP="00771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left="720"/>
              <w:jc w:val="both"/>
              <w:rPr>
                <w:rFonts w:cs="Arial"/>
              </w:rPr>
            </w:pPr>
            <w:r w:rsidRPr="00BF74EF">
              <w:rPr>
                <w:rFonts w:cs="Arial"/>
              </w:rPr>
              <w:t xml:space="preserve">- temperatury powietrza na ssaniu do </w:t>
            </w:r>
            <w:r>
              <w:rPr>
                <w:rFonts w:cs="Arial"/>
              </w:rPr>
              <w:t>klimatyzatora</w:t>
            </w:r>
            <w:r w:rsidRPr="00BF74EF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do </w:t>
            </w:r>
            <w:r w:rsidR="00B666E9">
              <w:rPr>
                <w:rFonts w:cs="Arial"/>
              </w:rPr>
              <w:t>22</w:t>
            </w:r>
            <w:r w:rsidRPr="00BF74EF">
              <w:rPr>
                <w:rFonts w:cs="Arial"/>
              </w:rPr>
              <w:t>C ± 0,5°C</w:t>
            </w:r>
          </w:p>
          <w:p w14:paraId="63CA0AA1" w14:textId="5775A12B" w:rsidR="00626456" w:rsidRPr="00BF74EF" w:rsidRDefault="00626456" w:rsidP="0062645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rPr>
                <w:rFonts w:cs="Arial"/>
              </w:rPr>
            </w:pPr>
            <w:r w:rsidRPr="00BF74EF">
              <w:rPr>
                <w:rFonts w:cs="Arial"/>
              </w:rPr>
              <w:t xml:space="preserve">wydajność chłodnicza </w:t>
            </w:r>
            <w:r>
              <w:rPr>
                <w:rFonts w:cs="Arial"/>
              </w:rPr>
              <w:t>całkowita</w:t>
            </w:r>
            <w:r w:rsidRPr="00BF74EF">
              <w:rPr>
                <w:rFonts w:cs="Arial"/>
              </w:rPr>
              <w:t xml:space="preserve"> netto dla warunków </w:t>
            </w:r>
            <w:r>
              <w:rPr>
                <w:rFonts w:cs="Arial"/>
              </w:rPr>
              <w:t>zimowych</w:t>
            </w:r>
            <w:r w:rsidRPr="00BF74EF">
              <w:rPr>
                <w:rFonts w:cs="Arial"/>
              </w:rPr>
              <w:t xml:space="preserve"> – min. </w:t>
            </w:r>
            <w:r w:rsidR="00B666E9">
              <w:rPr>
                <w:rFonts w:cs="Arial"/>
              </w:rPr>
              <w:t>10</w:t>
            </w:r>
            <w:r w:rsidRPr="00BF74EF">
              <w:rPr>
                <w:rFonts w:cs="Arial"/>
              </w:rPr>
              <w:t>,0 kW, dla:</w:t>
            </w:r>
          </w:p>
          <w:p w14:paraId="5906B5F4" w14:textId="77777777" w:rsidR="00626456" w:rsidRPr="00BF74EF" w:rsidRDefault="00626456" w:rsidP="00771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left="720"/>
              <w:jc w:val="both"/>
              <w:rPr>
                <w:rFonts w:cs="Arial"/>
              </w:rPr>
            </w:pPr>
            <w:r w:rsidRPr="00BF74EF">
              <w:rPr>
                <w:rFonts w:cs="Arial"/>
              </w:rPr>
              <w:t>- temperatury zewnętrznej -20C ± 0,5°C (powietrze chłodzące skraplacz)</w:t>
            </w:r>
          </w:p>
          <w:p w14:paraId="717F27F5" w14:textId="475E615F" w:rsidR="00626456" w:rsidRPr="00BF74EF" w:rsidRDefault="00626456" w:rsidP="00771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left="720"/>
              <w:jc w:val="both"/>
              <w:rPr>
                <w:rFonts w:cs="Arial"/>
              </w:rPr>
            </w:pPr>
            <w:r w:rsidRPr="00BF74EF">
              <w:rPr>
                <w:rFonts w:cs="Arial"/>
              </w:rPr>
              <w:t xml:space="preserve">- temperatury powietrza na ssaniu do szafy klimatyzacji precyzyjnej </w:t>
            </w:r>
            <w:r>
              <w:rPr>
                <w:rFonts w:cs="Arial"/>
              </w:rPr>
              <w:t xml:space="preserve">do </w:t>
            </w:r>
            <w:r w:rsidR="00B666E9">
              <w:rPr>
                <w:rFonts w:cs="Arial"/>
              </w:rPr>
              <w:t>22</w:t>
            </w:r>
            <w:r w:rsidRPr="00BF74EF">
              <w:rPr>
                <w:rFonts w:cs="Arial"/>
              </w:rPr>
              <w:t>C ± 0,5°C</w:t>
            </w:r>
          </w:p>
          <w:p w14:paraId="362CC56F" w14:textId="77777777" w:rsidR="00626456" w:rsidRPr="00BF74EF" w:rsidRDefault="00626456" w:rsidP="00626456">
            <w:pPr>
              <w:pStyle w:val="ListParagraph1"/>
              <w:numPr>
                <w:ilvl w:val="0"/>
                <w:numId w:val="1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rPr>
                <w:rFonts w:cs="Arial"/>
              </w:rPr>
            </w:pPr>
            <w:r w:rsidRPr="00BF74EF">
              <w:rPr>
                <w:rFonts w:cs="Arial"/>
              </w:rPr>
              <w:t>Praca systemu w zakresie temperatur zewnętrznych od -20C do + 40C z zachowaniem wymaganego nominalnego punktu pracy.</w:t>
            </w:r>
          </w:p>
          <w:p w14:paraId="6E9F0EA9" w14:textId="56CD451D" w:rsidR="00626456" w:rsidRPr="00BF74EF" w:rsidRDefault="00626456" w:rsidP="00626456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BF74EF">
              <w:rPr>
                <w:rFonts w:cs="Arial"/>
              </w:rPr>
              <w:t xml:space="preserve">wydajność chłodnicza jawna netto w nominalnym pkt. pracy: </w:t>
            </w:r>
            <w:r w:rsidR="00B666E9">
              <w:rPr>
                <w:rFonts w:cs="Arial"/>
              </w:rPr>
              <w:t>10</w:t>
            </w:r>
            <w:r w:rsidRPr="00BF74EF">
              <w:rPr>
                <w:rFonts w:cs="Arial"/>
              </w:rPr>
              <w:t xml:space="preserve">,0 kW, </w:t>
            </w:r>
            <w:r w:rsidR="00B666E9">
              <w:rPr>
                <w:rFonts w:cs="Arial"/>
              </w:rPr>
              <w:t>22</w:t>
            </w:r>
            <w:r w:rsidRPr="00BF74EF">
              <w:rPr>
                <w:rFonts w:cs="Arial"/>
              </w:rPr>
              <w:t xml:space="preserve">@temp IAT, </w:t>
            </w:r>
            <w:r>
              <w:rPr>
                <w:rFonts w:cs="Arial"/>
              </w:rPr>
              <w:t>24</w:t>
            </w:r>
            <w:r w:rsidRPr="00BF74EF">
              <w:rPr>
                <w:rFonts w:cs="Arial"/>
              </w:rPr>
              <w:t xml:space="preserve">% </w:t>
            </w:r>
            <w:proofErr w:type="spellStart"/>
            <w:r w:rsidRPr="00BF74EF">
              <w:rPr>
                <w:rFonts w:cs="Arial"/>
              </w:rPr>
              <w:t>rh</w:t>
            </w:r>
            <w:proofErr w:type="spellEnd"/>
            <w:r w:rsidRPr="00BF74EF">
              <w:rPr>
                <w:rFonts w:cs="Arial"/>
              </w:rPr>
              <w:t xml:space="preserve">, </w:t>
            </w:r>
          </w:p>
          <w:p w14:paraId="67025357" w14:textId="128563EF" w:rsidR="00626456" w:rsidRPr="00BF74EF" w:rsidRDefault="00626456" w:rsidP="00626456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BF74EF">
              <w:rPr>
                <w:rFonts w:cs="Arial"/>
              </w:rPr>
              <w:t xml:space="preserve">Temperatura nawiewanego powietrza w nominalnym punkcie pracy </w:t>
            </w:r>
            <w:r w:rsidR="00B666E9">
              <w:rPr>
                <w:rFonts w:cs="Arial"/>
              </w:rPr>
              <w:t>nie więcej niż 15</w:t>
            </w:r>
            <w:r w:rsidRPr="00BF74EF">
              <w:rPr>
                <w:rFonts w:cs="Arial"/>
              </w:rPr>
              <w:t xml:space="preserve"> C ± 1°C</w:t>
            </w:r>
          </w:p>
          <w:p w14:paraId="5F442AD0" w14:textId="77777777" w:rsidR="00626456" w:rsidRPr="00BF74EF" w:rsidRDefault="00626456" w:rsidP="00626456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BF74EF">
              <w:rPr>
                <w:rFonts w:cs="Arial"/>
              </w:rPr>
              <w:t xml:space="preserve">Zasilanie </w:t>
            </w:r>
            <w:r>
              <w:rPr>
                <w:rFonts w:cs="Arial"/>
              </w:rPr>
              <w:t>klimatyzatora</w:t>
            </w:r>
            <w:r w:rsidRPr="00BF74EF">
              <w:rPr>
                <w:rFonts w:cs="Arial"/>
              </w:rPr>
              <w:t xml:space="preserve"> 400V /3ph/ 50Hz</w:t>
            </w:r>
          </w:p>
          <w:p w14:paraId="552B5137" w14:textId="6B4E1F25" w:rsidR="00626456" w:rsidRPr="00BF74EF" w:rsidRDefault="00626456" w:rsidP="00626456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BF74EF">
              <w:rPr>
                <w:rFonts w:cs="Arial"/>
              </w:rPr>
              <w:t xml:space="preserve">max. pobór mocy elektrycznej </w:t>
            </w:r>
            <w:r>
              <w:rPr>
                <w:rFonts w:cs="Arial"/>
              </w:rPr>
              <w:t>klimatyzatora</w:t>
            </w:r>
            <w:r w:rsidRPr="00BF74EF">
              <w:rPr>
                <w:rFonts w:cs="Arial"/>
              </w:rPr>
              <w:t xml:space="preserve"> w nominalnym pkt. pracy: </w:t>
            </w:r>
            <w:r>
              <w:rPr>
                <w:rFonts w:cs="Arial"/>
              </w:rPr>
              <w:t>3,</w:t>
            </w:r>
            <w:r w:rsidR="00B666E9">
              <w:rPr>
                <w:rFonts w:cs="Arial"/>
              </w:rPr>
              <w:t>6</w:t>
            </w:r>
            <w:r w:rsidRPr="00BF74EF">
              <w:rPr>
                <w:rFonts w:cs="Arial"/>
              </w:rPr>
              <w:t>kW,</w:t>
            </w:r>
          </w:p>
          <w:p w14:paraId="79D79B25" w14:textId="50CB040A" w:rsidR="00626456" w:rsidRPr="00BF74EF" w:rsidRDefault="0049645D" w:rsidP="00626456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="00626456" w:rsidRPr="00BF74EF">
              <w:rPr>
                <w:rFonts w:cs="Arial"/>
              </w:rPr>
              <w:t>ax</w:t>
            </w:r>
            <w:r w:rsidR="00AE4594">
              <w:rPr>
                <w:rFonts w:cs="Arial"/>
              </w:rPr>
              <w:t>.</w:t>
            </w:r>
            <w:r w:rsidR="00626456" w:rsidRPr="00BF74EF">
              <w:rPr>
                <w:rFonts w:cs="Arial"/>
              </w:rPr>
              <w:t xml:space="preserve"> Pobór mocy elektrycznej jednego systemu klimatyzacji to jest </w:t>
            </w:r>
            <w:r w:rsidR="00626456">
              <w:rPr>
                <w:rFonts w:cs="Arial"/>
              </w:rPr>
              <w:t>klimatyzatora</w:t>
            </w:r>
            <w:r w:rsidR="00AA181B">
              <w:rPr>
                <w:rFonts w:cs="Arial"/>
              </w:rPr>
              <w:t xml:space="preserve"> </w:t>
            </w:r>
            <w:r w:rsidR="00626456" w:rsidRPr="00BF74EF">
              <w:rPr>
                <w:rFonts w:cs="Arial"/>
              </w:rPr>
              <w:t xml:space="preserve">+ skraplacz nie większy niż </w:t>
            </w:r>
            <w:r w:rsidR="00B666E9">
              <w:rPr>
                <w:rFonts w:cs="Arial"/>
              </w:rPr>
              <w:t>4,0</w:t>
            </w:r>
            <w:r w:rsidR="00626456" w:rsidRPr="00BF74EF">
              <w:rPr>
                <w:rFonts w:cs="Arial"/>
              </w:rPr>
              <w:t xml:space="preserve"> kW (pobór mocy nie uwzględnia poboru mocy przez nagrzewnice)</w:t>
            </w:r>
          </w:p>
          <w:p w14:paraId="5F67D76C" w14:textId="77777777" w:rsidR="00626456" w:rsidRPr="00BF74EF" w:rsidRDefault="00626456" w:rsidP="00626456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BF74EF">
              <w:rPr>
                <w:rFonts w:cs="Arial"/>
              </w:rPr>
              <w:t xml:space="preserve">Moc elektryczna nagrzewnicy elektrycznej nie większy niż </w:t>
            </w:r>
            <w:r>
              <w:rPr>
                <w:rFonts w:cs="Arial"/>
              </w:rPr>
              <w:t>2</w:t>
            </w:r>
            <w:r w:rsidRPr="00BF74EF">
              <w:rPr>
                <w:rFonts w:cs="Arial"/>
              </w:rPr>
              <w:t xml:space="preserve"> kW </w:t>
            </w:r>
          </w:p>
          <w:p w14:paraId="2DC0232D" w14:textId="77777777" w:rsidR="00626456" w:rsidRPr="00BF74EF" w:rsidRDefault="00626456" w:rsidP="00626456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BF74EF">
              <w:rPr>
                <w:rFonts w:cs="Arial"/>
              </w:rPr>
              <w:lastRenderedPageBreak/>
              <w:t xml:space="preserve">Czynnik chłodniczy R410a </w:t>
            </w:r>
          </w:p>
          <w:p w14:paraId="3F124020" w14:textId="77777777" w:rsidR="00626456" w:rsidRPr="00BF74EF" w:rsidRDefault="00626456" w:rsidP="00626456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BF74EF">
              <w:rPr>
                <w:rFonts w:cs="Arial"/>
              </w:rPr>
              <w:t xml:space="preserve">Wymiary </w:t>
            </w:r>
            <w:r>
              <w:rPr>
                <w:rFonts w:cs="Arial"/>
              </w:rPr>
              <w:t>klimatyzatora</w:t>
            </w:r>
            <w:r w:rsidRPr="00BF74EF">
              <w:rPr>
                <w:rFonts w:cs="Arial"/>
              </w:rPr>
              <w:t xml:space="preserve"> nie większa niż : Szerokość </w:t>
            </w:r>
            <w:r>
              <w:rPr>
                <w:rFonts w:cs="Arial"/>
              </w:rPr>
              <w:t>300</w:t>
            </w:r>
            <w:r w:rsidRPr="00BF74EF">
              <w:rPr>
                <w:rFonts w:cs="Arial"/>
              </w:rPr>
              <w:t xml:space="preserve"> mm x głębokość </w:t>
            </w:r>
            <w:r>
              <w:rPr>
                <w:rFonts w:cs="Arial"/>
              </w:rPr>
              <w:t>1100</w:t>
            </w:r>
            <w:r w:rsidRPr="00BF74EF">
              <w:rPr>
                <w:rFonts w:cs="Arial"/>
              </w:rPr>
              <w:t xml:space="preserve"> mmm x wysokość </w:t>
            </w:r>
            <w:r>
              <w:rPr>
                <w:rFonts w:cs="Arial"/>
              </w:rPr>
              <w:t>2000</w:t>
            </w:r>
            <w:r w:rsidRPr="00BF74EF">
              <w:rPr>
                <w:rFonts w:cs="Arial"/>
              </w:rPr>
              <w:t xml:space="preserve"> mm</w:t>
            </w:r>
          </w:p>
          <w:p w14:paraId="3A32F01B" w14:textId="77777777" w:rsidR="00626456" w:rsidRPr="00BF74EF" w:rsidRDefault="00626456" w:rsidP="00626456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BF74EF">
              <w:rPr>
                <w:rFonts w:cs="Arial"/>
              </w:rPr>
              <w:t xml:space="preserve">Waga </w:t>
            </w:r>
            <w:r>
              <w:rPr>
                <w:rFonts w:cs="Arial"/>
              </w:rPr>
              <w:t>klimatyzatora</w:t>
            </w:r>
            <w:r w:rsidRPr="00BF74EF">
              <w:rPr>
                <w:rFonts w:cs="Arial"/>
              </w:rPr>
              <w:t xml:space="preserve"> nie większa : </w:t>
            </w:r>
            <w:r>
              <w:rPr>
                <w:rFonts w:cs="Arial"/>
              </w:rPr>
              <w:t>215</w:t>
            </w:r>
            <w:r w:rsidRPr="00BF74EF">
              <w:rPr>
                <w:rFonts w:cs="Arial"/>
              </w:rPr>
              <w:t xml:space="preserve"> kg</w:t>
            </w:r>
          </w:p>
          <w:p w14:paraId="4F32058A" w14:textId="77777777" w:rsidR="00626456" w:rsidRPr="00BF74EF" w:rsidRDefault="00626456" w:rsidP="00626456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BF74EF">
              <w:rPr>
                <w:rFonts w:cs="Arial"/>
              </w:rPr>
              <w:t xml:space="preserve">Typ sprężarki </w:t>
            </w:r>
            <w:proofErr w:type="spellStart"/>
            <w:r w:rsidRPr="00BF74EF">
              <w:rPr>
                <w:rFonts w:cs="Arial"/>
              </w:rPr>
              <w:t>Inverter</w:t>
            </w:r>
            <w:proofErr w:type="spellEnd"/>
            <w:r w:rsidRPr="00BF74EF">
              <w:rPr>
                <w:rFonts w:cs="Arial"/>
              </w:rPr>
              <w:t xml:space="preserve"> </w:t>
            </w:r>
            <w:proofErr w:type="spellStart"/>
            <w:r w:rsidRPr="00BF74EF">
              <w:rPr>
                <w:rFonts w:cs="Arial"/>
              </w:rPr>
              <w:t>Scroll</w:t>
            </w:r>
            <w:proofErr w:type="spellEnd"/>
            <w:r w:rsidRPr="00BF74EF">
              <w:rPr>
                <w:rFonts w:cs="Arial"/>
              </w:rPr>
              <w:t xml:space="preserve"> </w:t>
            </w:r>
          </w:p>
          <w:p w14:paraId="4D0B4EC8" w14:textId="3F179256" w:rsidR="00626456" w:rsidRPr="00BF74EF" w:rsidRDefault="00626456" w:rsidP="00626456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BF74EF">
              <w:rPr>
                <w:rFonts w:cs="Arial"/>
              </w:rPr>
              <w:t xml:space="preserve">Współczynnik efektywności </w:t>
            </w:r>
            <w:r>
              <w:rPr>
                <w:rFonts w:cs="Arial"/>
              </w:rPr>
              <w:t xml:space="preserve">systemu </w:t>
            </w:r>
            <w:r w:rsidRPr="00BF74EF">
              <w:rPr>
                <w:rFonts w:cs="Arial"/>
              </w:rPr>
              <w:t xml:space="preserve">nie mniejszy niż EER = </w:t>
            </w:r>
            <w:r w:rsidR="00BE10FF">
              <w:rPr>
                <w:rFonts w:cs="Arial"/>
              </w:rPr>
              <w:t>2,9</w:t>
            </w:r>
          </w:p>
          <w:p w14:paraId="45DA2BB8" w14:textId="2375A5CB" w:rsidR="00626456" w:rsidRPr="00BF74EF" w:rsidRDefault="00626456" w:rsidP="00626456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BF74EF">
              <w:rPr>
                <w:rFonts w:cs="Arial"/>
              </w:rPr>
              <w:t xml:space="preserve">maksymalny ciśnienie akustyczne od </w:t>
            </w:r>
            <w:r>
              <w:rPr>
                <w:rFonts w:cs="Arial"/>
              </w:rPr>
              <w:t>klimatyzatora</w:t>
            </w:r>
            <w:r w:rsidRPr="00BF74EF">
              <w:rPr>
                <w:rFonts w:cs="Arial"/>
              </w:rPr>
              <w:t xml:space="preserve"> precyzyjnej nie większe niż – </w:t>
            </w:r>
            <w:r>
              <w:rPr>
                <w:rFonts w:cs="Arial"/>
              </w:rPr>
              <w:t>7</w:t>
            </w:r>
            <w:r w:rsidR="00BE10FF">
              <w:rPr>
                <w:rFonts w:cs="Arial"/>
              </w:rPr>
              <w:t>8</w:t>
            </w:r>
            <w:r w:rsidRPr="00BF74EF">
              <w:rPr>
                <w:rFonts w:cs="Arial"/>
              </w:rPr>
              <w:t xml:space="preserve"> </w:t>
            </w:r>
            <w:proofErr w:type="spellStart"/>
            <w:r w:rsidRPr="00BF74EF">
              <w:rPr>
                <w:rFonts w:cs="Arial"/>
              </w:rPr>
              <w:t>dB</w:t>
            </w:r>
            <w:proofErr w:type="spellEnd"/>
            <w:r w:rsidRPr="00BF74EF">
              <w:rPr>
                <w:rFonts w:cs="Arial"/>
              </w:rPr>
              <w:t>(A) – 2 metry od frontu urządzenia</w:t>
            </w:r>
          </w:p>
          <w:p w14:paraId="5DCBFC3F" w14:textId="1DC808AA" w:rsidR="00626456" w:rsidRPr="00BF74EF" w:rsidRDefault="00626456" w:rsidP="00626456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BF74EF">
              <w:rPr>
                <w:rFonts w:cs="Arial"/>
              </w:rPr>
              <w:t>Wymiary</w:t>
            </w:r>
            <w:r w:rsidR="00AA181B">
              <w:rPr>
                <w:rFonts w:cs="Arial"/>
              </w:rPr>
              <w:t xml:space="preserve"> </w:t>
            </w:r>
            <w:r w:rsidRPr="00BF74EF">
              <w:rPr>
                <w:rFonts w:cs="Arial"/>
              </w:rPr>
              <w:t xml:space="preserve">skraplaczy nie większe niż: długość </w:t>
            </w:r>
            <w:r>
              <w:rPr>
                <w:rFonts w:cs="Arial"/>
              </w:rPr>
              <w:t>1340</w:t>
            </w:r>
            <w:r w:rsidRPr="00BF74EF">
              <w:rPr>
                <w:rFonts w:cs="Arial"/>
              </w:rPr>
              <w:t xml:space="preserve"> mm x szerokość </w:t>
            </w:r>
            <w:r>
              <w:rPr>
                <w:rFonts w:cs="Arial"/>
              </w:rPr>
              <w:t>11</w:t>
            </w:r>
            <w:r w:rsidR="00BE10FF">
              <w:rPr>
                <w:rFonts w:cs="Arial"/>
              </w:rPr>
              <w:t>20</w:t>
            </w:r>
            <w:r w:rsidRPr="00BF74EF">
              <w:rPr>
                <w:rFonts w:cs="Arial"/>
              </w:rPr>
              <w:t xml:space="preserve"> mm wysokość 9</w:t>
            </w:r>
            <w:r>
              <w:rPr>
                <w:rFonts w:cs="Arial"/>
              </w:rPr>
              <w:t>10</w:t>
            </w:r>
            <w:r w:rsidRPr="00BF74EF">
              <w:rPr>
                <w:rFonts w:cs="Arial"/>
              </w:rPr>
              <w:t xml:space="preserve"> mmm </w:t>
            </w:r>
          </w:p>
          <w:p w14:paraId="7598E4E2" w14:textId="77777777" w:rsidR="00626456" w:rsidRPr="00BF74EF" w:rsidRDefault="00626456" w:rsidP="00626456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BF74EF">
              <w:rPr>
                <w:rFonts w:cs="Arial"/>
              </w:rPr>
              <w:t xml:space="preserve">Waga skraplacza bez czynnik chłodniczego nie większa niż </w:t>
            </w:r>
            <w:r>
              <w:rPr>
                <w:rFonts w:cs="Arial"/>
              </w:rPr>
              <w:t>75</w:t>
            </w:r>
            <w:r w:rsidRPr="00BF74EF">
              <w:rPr>
                <w:rFonts w:cs="Arial"/>
              </w:rPr>
              <w:t xml:space="preserve"> kg</w:t>
            </w:r>
          </w:p>
          <w:p w14:paraId="0591B6CE" w14:textId="77777777" w:rsidR="00626456" w:rsidRPr="00BF74EF" w:rsidRDefault="00626456" w:rsidP="00626456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BF74EF">
              <w:rPr>
                <w:rFonts w:cs="Arial"/>
              </w:rPr>
              <w:t xml:space="preserve">Zasilanie skraplacza 230V/ 1fh / 50hz </w:t>
            </w:r>
          </w:p>
          <w:p w14:paraId="421EA453" w14:textId="77777777" w:rsidR="00626456" w:rsidRPr="00BF74EF" w:rsidRDefault="00626456" w:rsidP="00626456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BF74EF">
              <w:rPr>
                <w:rFonts w:cs="Arial"/>
              </w:rPr>
              <w:t xml:space="preserve">Skraplacze muszą posiadać kontrolę prędkości obrotowej wentylatora kontrolowaną </w:t>
            </w:r>
            <w:r>
              <w:rPr>
                <w:rFonts w:cs="Arial"/>
              </w:rPr>
              <w:t>w funkcji ciśnienia skraplacza</w:t>
            </w:r>
          </w:p>
          <w:p w14:paraId="2C92D36E" w14:textId="77777777" w:rsidR="00626456" w:rsidRPr="00BF74EF" w:rsidRDefault="00626456" w:rsidP="00626456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BF74EF">
              <w:rPr>
                <w:rFonts w:cs="Arial"/>
              </w:rPr>
              <w:t>Praca w temperaturze zewnętrznej od -20C do +40C bez utraty projektowanej wydajności chłodniczej systemu klimatyzacji</w:t>
            </w:r>
          </w:p>
          <w:p w14:paraId="17C5DD2F" w14:textId="77777777" w:rsidR="00626456" w:rsidRPr="00BF74EF" w:rsidRDefault="00626456" w:rsidP="00626456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BF74EF">
              <w:rPr>
                <w:rFonts w:cs="Arial"/>
              </w:rPr>
              <w:t>Maksymalny poziom ciśnienia akustycznego 50dB(A) mierzony w odległości 5 m od skraplacza</w:t>
            </w:r>
          </w:p>
          <w:p w14:paraId="1CC30CB9" w14:textId="77777777" w:rsidR="00626456" w:rsidRPr="00BF74EF" w:rsidRDefault="00626456" w:rsidP="00626456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BF74EF">
              <w:rPr>
                <w:rFonts w:cs="Arial"/>
              </w:rPr>
              <w:t>Pobór mocy elektrycznej skraplacza nie większy niż 0,</w:t>
            </w:r>
            <w:r>
              <w:rPr>
                <w:rFonts w:cs="Arial"/>
              </w:rPr>
              <w:t>55</w:t>
            </w:r>
            <w:r w:rsidRPr="00BF74EF">
              <w:rPr>
                <w:rFonts w:cs="Arial"/>
              </w:rPr>
              <w:t xml:space="preserve"> kW </w:t>
            </w:r>
          </w:p>
          <w:p w14:paraId="01CBD4FA" w14:textId="77777777" w:rsidR="00626456" w:rsidRPr="00BF74EF" w:rsidRDefault="00626456" w:rsidP="00626456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BF74EF">
              <w:rPr>
                <w:rFonts w:cs="Arial"/>
              </w:rPr>
              <w:t>Skraplacz powinien posiadać zestaw zaworów odcinających na przyłączu czynnika chłodniczego do skraplacza.</w:t>
            </w:r>
          </w:p>
          <w:p w14:paraId="03B61E0A" w14:textId="2B72E6A4" w:rsidR="00626456" w:rsidRPr="00BF74EF" w:rsidRDefault="00626456" w:rsidP="00626456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Klimatyzator</w:t>
            </w:r>
            <w:r w:rsidR="00AA181B">
              <w:rPr>
                <w:rFonts w:cs="Arial"/>
              </w:rPr>
              <w:t xml:space="preserve"> </w:t>
            </w:r>
            <w:r w:rsidRPr="00BF74EF">
              <w:rPr>
                <w:rFonts w:cs="Arial"/>
              </w:rPr>
              <w:t>powin</w:t>
            </w:r>
            <w:r>
              <w:rPr>
                <w:rFonts w:cs="Arial"/>
              </w:rPr>
              <w:t>ien</w:t>
            </w:r>
            <w:r w:rsidRPr="00BF74EF">
              <w:rPr>
                <w:rFonts w:cs="Arial"/>
              </w:rPr>
              <w:t xml:space="preserve"> posiadać możliwość współpracy z sygnałami alarmowymi pochodzącymi z:</w:t>
            </w:r>
          </w:p>
          <w:p w14:paraId="7CAB2758" w14:textId="77777777" w:rsidR="00626456" w:rsidRPr="00BF74EF" w:rsidRDefault="00626456" w:rsidP="007710D0">
            <w:pPr>
              <w:pStyle w:val="ListParagraph1"/>
              <w:spacing w:after="0" w:line="240" w:lineRule="auto"/>
              <w:rPr>
                <w:rFonts w:cs="Arial"/>
              </w:rPr>
            </w:pPr>
            <w:r w:rsidRPr="00BF74EF">
              <w:rPr>
                <w:rFonts w:cs="Arial"/>
              </w:rPr>
              <w:t xml:space="preserve">- systemu sygnalizacji przeciwpożarowej </w:t>
            </w:r>
          </w:p>
          <w:p w14:paraId="4D115744" w14:textId="77777777" w:rsidR="00626456" w:rsidRPr="00BF74EF" w:rsidRDefault="00626456" w:rsidP="007710D0">
            <w:pPr>
              <w:pStyle w:val="ListParagraph1"/>
              <w:spacing w:after="0" w:line="240" w:lineRule="auto"/>
              <w:rPr>
                <w:rFonts w:cs="Arial"/>
              </w:rPr>
            </w:pPr>
            <w:r w:rsidRPr="00BF74EF">
              <w:rPr>
                <w:rFonts w:cs="Arial"/>
              </w:rPr>
              <w:t xml:space="preserve">- systemem automatycznego gaszenia </w:t>
            </w:r>
          </w:p>
          <w:p w14:paraId="7B3E49A2" w14:textId="09AF6C9E" w:rsidR="00626456" w:rsidRPr="0049645D" w:rsidRDefault="00626456" w:rsidP="0049645D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BF74EF">
              <w:rPr>
                <w:rFonts w:cs="Arial"/>
              </w:rPr>
              <w:t>Dostawa części zamiennych powinna być gwarantowana przez producenta urządzeń co najmniej przez okres 10 lat od daty zakupu urządzeń</w:t>
            </w:r>
          </w:p>
        </w:tc>
      </w:tr>
    </w:tbl>
    <w:p w14:paraId="385139E7" w14:textId="1E2269A7" w:rsidR="00626456" w:rsidRDefault="00626456" w:rsidP="00F12F26">
      <w:pPr>
        <w:jc w:val="both"/>
      </w:pPr>
    </w:p>
    <w:p w14:paraId="787C4527" w14:textId="6CE8B6CD" w:rsidR="00240D2F" w:rsidRPr="00AD44E3" w:rsidRDefault="00240D2F" w:rsidP="00F63648">
      <w:pPr>
        <w:pStyle w:val="Nagwek3"/>
      </w:pPr>
      <w:r>
        <w:t xml:space="preserve">Strefa </w:t>
      </w:r>
      <w:r w:rsidR="009425BE">
        <w:t>B</w:t>
      </w:r>
    </w:p>
    <w:p w14:paraId="056F4C80" w14:textId="1D4B4870" w:rsidR="00E70E62" w:rsidRDefault="00240D2F" w:rsidP="00240D2F">
      <w:pPr>
        <w:jc w:val="both"/>
      </w:pPr>
      <w:r>
        <w:t>W celu zapewnienia klimatyzacji precyzyjnej przewiduje się zastosowanie klimatyzator</w:t>
      </w:r>
      <w:r w:rsidR="009425BE">
        <w:t>a</w:t>
      </w:r>
      <w:r>
        <w:t xml:space="preserve"> </w:t>
      </w:r>
      <w:r w:rsidR="009425BE">
        <w:t>podstropowego</w:t>
      </w:r>
      <w:r w:rsidR="00AE4594">
        <w:t>.</w:t>
      </w:r>
      <w:r>
        <w:t xml:space="preserve"> Do chłodzenia należy zastosować </w:t>
      </w:r>
      <w:r w:rsidR="009425BE">
        <w:t>jeden nowy</w:t>
      </w:r>
      <w:r>
        <w:t xml:space="preserve"> klimatyzator</w:t>
      </w:r>
      <w:r w:rsidR="009425BE">
        <w:t xml:space="preserve"> który będzie</w:t>
      </w:r>
      <w:r w:rsidR="00AA181B">
        <w:t xml:space="preserve"> </w:t>
      </w:r>
      <w:r w:rsidR="009425BE">
        <w:t>współpracował</w:t>
      </w:r>
      <w:r w:rsidR="00AA181B">
        <w:t xml:space="preserve"> </w:t>
      </w:r>
      <w:r w:rsidR="009425BE">
        <w:t>z</w:t>
      </w:r>
      <w:r w:rsidR="00AA181B">
        <w:t xml:space="preserve"> </w:t>
      </w:r>
      <w:r w:rsidR="009425BE">
        <w:t xml:space="preserve">zamontowanym już na obiekcie klimatyzatorem ściennym </w:t>
      </w:r>
      <w:r>
        <w:t>układzie N+1</w:t>
      </w:r>
      <w:r w:rsidR="009425BE">
        <w:t>. Nowy system klimatyzacji</w:t>
      </w:r>
      <w:r w:rsidR="00AA181B">
        <w:t xml:space="preserve"> </w:t>
      </w:r>
      <w:r>
        <w:t xml:space="preserve">pracujące w oparciu o bezpośrednie </w:t>
      </w:r>
      <w:r w:rsidR="00F927D5">
        <w:t>odparowanie</w:t>
      </w:r>
      <w:r>
        <w:t xml:space="preserve"> czynnika chłodniczego. </w:t>
      </w:r>
      <w:r w:rsidR="009425BE">
        <w:t>K</w:t>
      </w:r>
      <w:r>
        <w:t xml:space="preserve">limatyzator powinien posiadać swój własny </w:t>
      </w:r>
      <w:r w:rsidR="009425BE">
        <w:t>zewnętrzny agregat skraplający</w:t>
      </w:r>
      <w:r w:rsidR="00AA181B">
        <w:t xml:space="preserve"> </w:t>
      </w:r>
      <w:r>
        <w:t xml:space="preserve">chłodzony </w:t>
      </w:r>
      <w:r w:rsidRPr="00BF74EF">
        <w:t xml:space="preserve">powietrzem. </w:t>
      </w:r>
      <w:r>
        <w:t>Klimatyzator</w:t>
      </w:r>
      <w:r w:rsidRPr="00BF74EF">
        <w:t xml:space="preserve"> jak i </w:t>
      </w:r>
      <w:r w:rsidR="009425BE">
        <w:t>agregat skraplający</w:t>
      </w:r>
      <w:r w:rsidRPr="00BF74EF">
        <w:t xml:space="preserve"> powin</w:t>
      </w:r>
      <w:r w:rsidR="009425BE">
        <w:t>ien</w:t>
      </w:r>
      <w:r w:rsidRPr="00BF74EF">
        <w:t xml:space="preserve"> posiada</w:t>
      </w:r>
      <w:r w:rsidR="009425BE">
        <w:t xml:space="preserve">ć </w:t>
      </w:r>
      <w:r w:rsidRPr="00BF74EF">
        <w:t xml:space="preserve">tylko jeden obieg czynnika chłodniczego. </w:t>
      </w:r>
      <w:r w:rsidRPr="00AD44E3">
        <w:t>Miejsce umieszczenia</w:t>
      </w:r>
      <w:r w:rsidR="00AA181B">
        <w:t xml:space="preserve"> </w:t>
      </w:r>
      <w:r w:rsidRPr="00AD44E3">
        <w:t>klimatyzator</w:t>
      </w:r>
      <w:r w:rsidR="009425BE">
        <w:t>a</w:t>
      </w:r>
      <w:r w:rsidRPr="00AD44E3">
        <w:t xml:space="preserve"> w serwerowni</w:t>
      </w:r>
      <w:r w:rsidR="00AA181B">
        <w:t xml:space="preserve"> </w:t>
      </w:r>
      <w:r w:rsidRPr="00AD44E3">
        <w:t>zostało przedstawione na poglądowym rysunku</w:t>
      </w:r>
      <w:r>
        <w:t xml:space="preserve"> powyżej</w:t>
      </w:r>
      <w:r w:rsidR="00AE4594">
        <w:t>.</w:t>
      </w:r>
      <w:r w:rsidRPr="00BF74EF">
        <w:t xml:space="preserve"> Nawiew powietrza </w:t>
      </w:r>
      <w:r>
        <w:t xml:space="preserve">za pomocą klimatyzatorów </w:t>
      </w:r>
      <w:r w:rsidR="009425BE">
        <w:t>podstropowego</w:t>
      </w:r>
      <w:r w:rsidRPr="00BF74EF">
        <w:t xml:space="preserve"> powinien być dokonywany </w:t>
      </w:r>
      <w:r>
        <w:t xml:space="preserve">ze strefy ciepłej </w:t>
      </w:r>
      <w:r w:rsidR="009425BE">
        <w:t xml:space="preserve">znajdującej się pod stropem </w:t>
      </w:r>
      <w:r>
        <w:t xml:space="preserve">do strefy </w:t>
      </w:r>
      <w:r w:rsidRPr="00AD44E3">
        <w:t xml:space="preserve">zimnej </w:t>
      </w:r>
      <w:r w:rsidR="009425BE">
        <w:t>znajdującej się na wąskości szaf RAC</w:t>
      </w:r>
      <w:r w:rsidR="008278CB">
        <w:t>K</w:t>
      </w:r>
      <w:r w:rsidR="009425BE">
        <w:t xml:space="preserve"> pionowym strumieniem powietrza </w:t>
      </w:r>
      <w:r w:rsidRPr="00AD44E3">
        <w:t xml:space="preserve">jak na przykładowo załączonym </w:t>
      </w:r>
      <w:r>
        <w:t>rysunku</w:t>
      </w:r>
      <w:r w:rsidR="009425BE">
        <w:t xml:space="preserve"> obrazującym nawiew</w:t>
      </w:r>
      <w:r w:rsidR="00AA181B">
        <w:t xml:space="preserve"> </w:t>
      </w:r>
      <w:r>
        <w:t>powyżej. Każdy klimatyzator powinien posiadać dostęp serwisowy</w:t>
      </w:r>
      <w:r w:rsidR="00AE4594">
        <w:t>.</w:t>
      </w:r>
      <w:r>
        <w:t xml:space="preserve"> Instalacja czynnika </w:t>
      </w:r>
      <w:r w:rsidRPr="00BF74EF">
        <w:t>chłodniczego powinna być prowadzona nad szafami klimatyzacji precyzyjnej w odpowiednio</w:t>
      </w:r>
      <w:r>
        <w:t xml:space="preserve"> podwieszonych korytach z siatki stalowej lub systemowych korytach stalowych lub innych rozwiązaniach systemowych</w:t>
      </w:r>
      <w:r w:rsidR="00AE4594">
        <w:t>.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E70E62" w:rsidRPr="00291B4F" w14:paraId="797F3B00" w14:textId="77777777" w:rsidTr="0097440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A9D6" w14:textId="77777777" w:rsidR="00E70E62" w:rsidRPr="00291B4F" w:rsidRDefault="00E70E62" w:rsidP="00974402">
            <w:pPr>
              <w:spacing w:after="0" w:line="240" w:lineRule="auto"/>
              <w:jc w:val="both"/>
            </w:pPr>
            <w:r w:rsidRPr="00291B4F">
              <w:t>System klimatyzacji powinien spełniać następujące minimalne założenia</w:t>
            </w:r>
          </w:p>
        </w:tc>
      </w:tr>
      <w:tr w:rsidR="00E70E62" w:rsidRPr="00291B4F" w14:paraId="5C79DE99" w14:textId="77777777" w:rsidTr="0097440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5B0C" w14:textId="77777777" w:rsidR="00E70E62" w:rsidRPr="00BF74EF" w:rsidRDefault="00E70E62" w:rsidP="00974402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BF74EF">
              <w:t xml:space="preserve">Klimatyzacja </w:t>
            </w:r>
            <w:r>
              <w:t>oparta o techniczny klimatyzator podstropowy z pionowym nadmuchem skierowanym w dół.</w:t>
            </w:r>
            <w:r w:rsidRPr="00BF74EF">
              <w:t xml:space="preserve"> </w:t>
            </w:r>
          </w:p>
          <w:p w14:paraId="323CB281" w14:textId="77777777" w:rsidR="00E70E62" w:rsidRDefault="00E70E62" w:rsidP="00974402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 xml:space="preserve">Klimatyzator do montażu podstropowego </w:t>
            </w:r>
          </w:p>
          <w:p w14:paraId="5D98BBDA" w14:textId="77777777" w:rsidR="00E70E62" w:rsidRPr="00BF74EF" w:rsidRDefault="00E70E62" w:rsidP="00974402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Możliwość pracy naprzemiennej z istniejącym już klimatyzatorem w serwerowni</w:t>
            </w:r>
          </w:p>
          <w:p w14:paraId="476B94DA" w14:textId="77777777" w:rsidR="00E70E62" w:rsidRPr="00BF74EF" w:rsidRDefault="00E70E62" w:rsidP="00974402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Klimatyzator</w:t>
            </w:r>
            <w:r w:rsidRPr="00BF74EF">
              <w:t xml:space="preserve"> powin</w:t>
            </w:r>
            <w:r>
              <w:t xml:space="preserve">ien </w:t>
            </w:r>
            <w:r w:rsidRPr="00BF74EF">
              <w:t>posiadać tylko jeden obieg</w:t>
            </w:r>
            <w:r>
              <w:t xml:space="preserve"> </w:t>
            </w:r>
            <w:r w:rsidRPr="00BF74EF">
              <w:t>czynnika chłodniczego</w:t>
            </w:r>
          </w:p>
          <w:p w14:paraId="053A564D" w14:textId="77777777" w:rsidR="00E70E62" w:rsidRPr="00BF74EF" w:rsidRDefault="00E70E62" w:rsidP="00974402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lastRenderedPageBreak/>
              <w:t xml:space="preserve">Klimatyzator </w:t>
            </w:r>
            <w:r w:rsidRPr="00BF74EF">
              <w:t>powin</w:t>
            </w:r>
            <w:r>
              <w:t>ien</w:t>
            </w:r>
            <w:r w:rsidRPr="00BF74EF">
              <w:t xml:space="preserve"> współpracować z jednym </w:t>
            </w:r>
            <w:r>
              <w:t>agregatem skraplającym chłodzonym</w:t>
            </w:r>
            <w:r w:rsidRPr="00BF74EF">
              <w:t xml:space="preserve"> powietrznym wyposażonym w jeden obieg czynnika chłodniczego.</w:t>
            </w:r>
          </w:p>
          <w:p w14:paraId="2A0D790D" w14:textId="77777777" w:rsidR="00E70E62" w:rsidRPr="00BF74EF" w:rsidRDefault="00E70E62" w:rsidP="00974402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 xml:space="preserve">Klimatyzator </w:t>
            </w:r>
            <w:r w:rsidRPr="00BF74EF">
              <w:t>powin</w:t>
            </w:r>
            <w:r>
              <w:t>ien</w:t>
            </w:r>
            <w:r w:rsidRPr="00BF74EF">
              <w:t xml:space="preserve"> być wyposażon</w:t>
            </w:r>
            <w:r>
              <w:t>y</w:t>
            </w:r>
            <w:r w:rsidRPr="00BF74EF">
              <w:t xml:space="preserve"> w</w:t>
            </w:r>
            <w:r>
              <w:t xml:space="preserve"> </w:t>
            </w:r>
            <w:r w:rsidRPr="00BF74EF">
              <w:t xml:space="preserve">wentylator </w:t>
            </w:r>
            <w:r>
              <w:t>zapewniający nawiew powietrza ze strefy ciepłej do strefy zimnej w którym struga powietrza w całości powinna pokonywać min. 3 m wysokości od sufitu do podłogi.</w:t>
            </w:r>
          </w:p>
          <w:p w14:paraId="61E9C096" w14:textId="77777777" w:rsidR="00E70E62" w:rsidRPr="00BF74EF" w:rsidRDefault="00E70E62" w:rsidP="00974402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Klimatyzator</w:t>
            </w:r>
            <w:r w:rsidRPr="00BF74EF">
              <w:t xml:space="preserve"> musi posiadać jedną sprężarkę, </w:t>
            </w:r>
          </w:p>
          <w:p w14:paraId="5F8E24AA" w14:textId="77777777" w:rsidR="00E70E62" w:rsidRDefault="00E70E62" w:rsidP="00974402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Klimatyzator</w:t>
            </w:r>
            <w:r w:rsidRPr="00BF74EF">
              <w:t xml:space="preserve"> powin</w:t>
            </w:r>
            <w:r>
              <w:t>ien</w:t>
            </w:r>
            <w:r w:rsidRPr="00BF74EF">
              <w:t xml:space="preserve"> posiadać elektroniczny zawór rozprężny</w:t>
            </w:r>
            <w:r>
              <w:t xml:space="preserve"> </w:t>
            </w:r>
            <w:r w:rsidRPr="00BF74EF">
              <w:t>regulujący pozwalający na modulowanie wydajności</w:t>
            </w:r>
            <w:r>
              <w:t xml:space="preserve"> w sposób płynny</w:t>
            </w:r>
          </w:p>
          <w:p w14:paraId="6B21765B" w14:textId="77777777" w:rsidR="00E70E62" w:rsidRPr="0029418F" w:rsidRDefault="00E70E62" w:rsidP="00974402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29418F">
              <w:t>Klimatyzator musi być wyposażon</w:t>
            </w:r>
            <w:r>
              <w:t>y</w:t>
            </w:r>
            <w:r w:rsidRPr="0029418F">
              <w:t xml:space="preserve"> w zestaw filtrów klasy G</w:t>
            </w:r>
            <w:r>
              <w:t>3</w:t>
            </w:r>
            <w:r w:rsidRPr="0029418F">
              <w:t xml:space="preserve"> według normy PN-EN 779 oraz czujnik wpięty do fabrycznej automatyki klimatyzatora alarmujący zabrudzenie filtra oraz konieczność jego wymiany.</w:t>
            </w:r>
          </w:p>
          <w:p w14:paraId="7DC670C6" w14:textId="77777777" w:rsidR="00E70E62" w:rsidRPr="00BF74EF" w:rsidRDefault="00E70E62" w:rsidP="00974402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Klimatyzator</w:t>
            </w:r>
            <w:r w:rsidRPr="00BF74EF">
              <w:t xml:space="preserve"> powin</w:t>
            </w:r>
            <w:r>
              <w:t>ien</w:t>
            </w:r>
            <w:r w:rsidRPr="00BF74EF">
              <w:t xml:space="preserve"> być dostarczon</w:t>
            </w:r>
            <w:r>
              <w:t>y</w:t>
            </w:r>
            <w:r w:rsidRPr="00BF74EF">
              <w:t xml:space="preserve"> z pojedynczym torem zasilania</w:t>
            </w:r>
          </w:p>
          <w:p w14:paraId="40E1558A" w14:textId="77777777" w:rsidR="00E70E62" w:rsidRPr="00824E67" w:rsidRDefault="00E70E62" w:rsidP="00974402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K</w:t>
            </w:r>
            <w:r w:rsidRPr="00824E67">
              <w:t>limatyzator powinien być</w:t>
            </w:r>
            <w:r>
              <w:t xml:space="preserve"> </w:t>
            </w:r>
            <w:r w:rsidRPr="00824E67">
              <w:t>dostarczon</w:t>
            </w:r>
            <w:r>
              <w:t>y</w:t>
            </w:r>
            <w:r w:rsidRPr="00824E67">
              <w:t xml:space="preserve"> z kartą komunikacji</w:t>
            </w:r>
            <w:r>
              <w:t xml:space="preserve"> </w:t>
            </w:r>
            <w:r w:rsidRPr="00824E67">
              <w:t xml:space="preserve">zapewniającej komunikację w protokołach </w:t>
            </w:r>
            <w:proofErr w:type="spellStart"/>
            <w:r w:rsidRPr="00824E67">
              <w:t>Modbus</w:t>
            </w:r>
            <w:proofErr w:type="spellEnd"/>
            <w:r w:rsidRPr="00824E67">
              <w:t xml:space="preserve">, </w:t>
            </w:r>
            <w:proofErr w:type="spellStart"/>
            <w:r w:rsidRPr="00824E67">
              <w:t>BACnet</w:t>
            </w:r>
            <w:proofErr w:type="spellEnd"/>
            <w:r w:rsidRPr="00824E67">
              <w:t>, SNMP i http</w:t>
            </w:r>
          </w:p>
          <w:p w14:paraId="1F9B617B" w14:textId="77777777" w:rsidR="00E70E62" w:rsidRPr="00BF74EF" w:rsidRDefault="00E70E62" w:rsidP="00974402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Klimatyzator</w:t>
            </w:r>
            <w:r w:rsidRPr="00BF74EF">
              <w:t xml:space="preserve"> powin</w:t>
            </w:r>
            <w:r>
              <w:t xml:space="preserve">ien </w:t>
            </w:r>
            <w:r w:rsidRPr="00BF74EF">
              <w:t>zostać dostarczon</w:t>
            </w:r>
            <w:r>
              <w:t>y</w:t>
            </w:r>
            <w:r w:rsidRPr="00BF74EF">
              <w:t xml:space="preserve"> ze sterownikiem wbudowanym w płytę główną</w:t>
            </w:r>
            <w:r>
              <w:t xml:space="preserve"> </w:t>
            </w:r>
            <w:r w:rsidRPr="00BF74EF">
              <w:t xml:space="preserve">oraz </w:t>
            </w:r>
            <w:r>
              <w:t>wyniesionym montowanym naściennie sterownikiem.</w:t>
            </w:r>
            <w:r w:rsidRPr="00BF74EF">
              <w:t xml:space="preserve"> Awaria wyświetlacza nie powinna powodować wyłączenia z pracy szafy klimatyzacyjnej.</w:t>
            </w:r>
          </w:p>
          <w:p w14:paraId="26F77710" w14:textId="77777777" w:rsidR="00E70E62" w:rsidRPr="00BF74EF" w:rsidRDefault="00E70E62" w:rsidP="00974402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BF74EF">
              <w:t xml:space="preserve">Do </w:t>
            </w:r>
            <w:r>
              <w:t xml:space="preserve">każdego klimatyzatora </w:t>
            </w:r>
            <w:r w:rsidRPr="00BF74EF">
              <w:t>powinien zostać dostarczony</w:t>
            </w:r>
            <w:r>
              <w:t xml:space="preserve"> </w:t>
            </w:r>
            <w:r w:rsidRPr="00BF74EF">
              <w:t xml:space="preserve">czujnik wycieku wody, którego zadaniem jest alarmowanie wycieku wody w chłodzonym pomieszczeniu. Czujnik powinien być zamontowany na podłodze oraz podłączony za pomocą kabla do </w:t>
            </w:r>
            <w:r>
              <w:t>klimatyzatora</w:t>
            </w:r>
          </w:p>
          <w:p w14:paraId="7E9F704F" w14:textId="77777777" w:rsidR="00E70E62" w:rsidRPr="00BF74EF" w:rsidRDefault="00E70E62" w:rsidP="00974402">
            <w:pPr>
              <w:numPr>
                <w:ilvl w:val="0"/>
                <w:numId w:val="1"/>
              </w:numPr>
              <w:suppressAutoHyphens/>
              <w:spacing w:after="0" w:line="10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Klimatyzator</w:t>
            </w:r>
            <w:r w:rsidRPr="00BF74EF">
              <w:rPr>
                <w:rFonts w:cs="Arial"/>
              </w:rPr>
              <w:t xml:space="preserve"> powin</w:t>
            </w:r>
            <w:r>
              <w:rPr>
                <w:rFonts w:cs="Arial"/>
              </w:rPr>
              <w:t>ien</w:t>
            </w:r>
            <w:r w:rsidRPr="00BF74EF">
              <w:rPr>
                <w:rFonts w:cs="Arial"/>
              </w:rPr>
              <w:t xml:space="preserve"> posiadać również czujniki temperatury powietrza na </w:t>
            </w:r>
            <w:r>
              <w:rPr>
                <w:rFonts w:cs="Arial"/>
              </w:rPr>
              <w:t>zasilaniu</w:t>
            </w:r>
            <w:r w:rsidRPr="00BF74EF">
              <w:rPr>
                <w:rFonts w:cs="Arial"/>
              </w:rPr>
              <w:t xml:space="preserve"> i powrocie do </w:t>
            </w:r>
            <w:r>
              <w:rPr>
                <w:rFonts w:cs="Arial"/>
              </w:rPr>
              <w:t>klimatyzatora</w:t>
            </w:r>
            <w:r w:rsidRPr="00BF74EF">
              <w:rPr>
                <w:rFonts w:cs="Arial"/>
              </w:rPr>
              <w:t xml:space="preserve"> </w:t>
            </w:r>
          </w:p>
          <w:p w14:paraId="45A47C30" w14:textId="77777777" w:rsidR="00E70E62" w:rsidRPr="00BF74EF" w:rsidRDefault="00E70E62" w:rsidP="00974402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 xml:space="preserve">Klimatyzator </w:t>
            </w:r>
            <w:r w:rsidRPr="00BF74EF">
              <w:t>powin</w:t>
            </w:r>
            <w:r>
              <w:t>ien</w:t>
            </w:r>
            <w:r w:rsidRPr="00BF74EF">
              <w:t xml:space="preserve"> być przeznaczona do pracy ciągłej </w:t>
            </w:r>
            <w:r w:rsidRPr="00BF74EF">
              <w:rPr>
                <w:rFonts w:cs="Arial"/>
              </w:rPr>
              <w:t>24h/dobę, 365 dni w roku.</w:t>
            </w:r>
          </w:p>
          <w:p w14:paraId="523D1015" w14:textId="77777777" w:rsidR="00E70E62" w:rsidRPr="00BF74EF" w:rsidRDefault="00E70E62" w:rsidP="00974402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 xml:space="preserve">Agregat skraplający </w:t>
            </w:r>
            <w:r w:rsidRPr="00BF74EF">
              <w:t>musi być wyposażony w czujnik zaśnieżenia i zalodzenia wentylatora.</w:t>
            </w:r>
          </w:p>
          <w:p w14:paraId="0B9EDCE2" w14:textId="77777777" w:rsidR="00E70E62" w:rsidRPr="00BF74EF" w:rsidRDefault="00E70E62" w:rsidP="00974402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BF74EF">
              <w:t>Każdy skraplacz powinien posiadać wymiennik z miedzianą wężownicą oraz aluminiowymi lamelami</w:t>
            </w:r>
          </w:p>
          <w:p w14:paraId="688C891D" w14:textId="77777777" w:rsidR="00E70E62" w:rsidRPr="00BF74EF" w:rsidRDefault="00E70E62" w:rsidP="00974402">
            <w:pPr>
              <w:pStyle w:val="ListParagraph1"/>
              <w:spacing w:after="0" w:line="240" w:lineRule="auto"/>
              <w:jc w:val="both"/>
            </w:pPr>
          </w:p>
          <w:p w14:paraId="72751485" w14:textId="77777777" w:rsidR="00E70E62" w:rsidRPr="00BF74EF" w:rsidRDefault="00E70E62" w:rsidP="00974402">
            <w:pPr>
              <w:pStyle w:val="ListParagraph1"/>
              <w:spacing w:after="0" w:line="240" w:lineRule="auto"/>
              <w:ind w:left="0"/>
              <w:jc w:val="both"/>
              <w:rPr>
                <w:u w:val="single"/>
              </w:rPr>
            </w:pPr>
            <w:r w:rsidRPr="00BF74EF">
              <w:rPr>
                <w:u w:val="single"/>
              </w:rPr>
              <w:t>Wydajność i parametry doboru systemu klimatyzacji</w:t>
            </w:r>
          </w:p>
          <w:p w14:paraId="10A11D3E" w14:textId="77777777" w:rsidR="00E70E62" w:rsidRPr="00BF74EF" w:rsidRDefault="00E70E62" w:rsidP="00974402">
            <w:pPr>
              <w:pStyle w:val="ListParagraph1"/>
              <w:spacing w:after="0" w:line="240" w:lineRule="auto"/>
              <w:jc w:val="both"/>
            </w:pPr>
          </w:p>
          <w:p w14:paraId="0FEB8ECC" w14:textId="77777777" w:rsidR="00E70E62" w:rsidRPr="00BF74EF" w:rsidRDefault="00E70E62" w:rsidP="00974402">
            <w:pPr>
              <w:pStyle w:val="ListParagraph1"/>
              <w:spacing w:after="0" w:line="240" w:lineRule="auto"/>
              <w:ind w:left="0"/>
              <w:jc w:val="both"/>
            </w:pPr>
            <w:r>
              <w:t xml:space="preserve">System klimatyzacji ( klimatyzator + agregat skraplający) </w:t>
            </w:r>
            <w:r w:rsidRPr="00BF74EF">
              <w:t>powinien spełniać następujące parametry:</w:t>
            </w:r>
          </w:p>
          <w:p w14:paraId="5AD1CF38" w14:textId="77777777" w:rsidR="00E70E62" w:rsidRPr="00BF74EF" w:rsidRDefault="00E70E62" w:rsidP="00974402">
            <w:pPr>
              <w:numPr>
                <w:ilvl w:val="0"/>
                <w:numId w:val="1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rPr>
                <w:rFonts w:cs="Arial"/>
              </w:rPr>
            </w:pPr>
            <w:r w:rsidRPr="00BF74EF">
              <w:rPr>
                <w:rFonts w:cs="Arial"/>
              </w:rPr>
              <w:t xml:space="preserve">wydajność chłodnicza </w:t>
            </w:r>
            <w:r>
              <w:rPr>
                <w:rFonts w:cs="Arial"/>
              </w:rPr>
              <w:t>całkowita</w:t>
            </w:r>
            <w:r w:rsidRPr="00BF74EF">
              <w:rPr>
                <w:rFonts w:cs="Arial"/>
              </w:rPr>
              <w:t xml:space="preserve"> netto dla warunków letnich – min. </w:t>
            </w:r>
            <w:r>
              <w:rPr>
                <w:rFonts w:cs="Arial"/>
              </w:rPr>
              <w:t>8</w:t>
            </w:r>
            <w:r w:rsidRPr="00BF74EF">
              <w:rPr>
                <w:rFonts w:cs="Arial"/>
              </w:rPr>
              <w:t>,</w:t>
            </w:r>
            <w:r>
              <w:rPr>
                <w:rFonts w:cs="Arial"/>
              </w:rPr>
              <w:t>5</w:t>
            </w:r>
            <w:r w:rsidRPr="00BF74EF">
              <w:rPr>
                <w:rFonts w:cs="Arial"/>
              </w:rPr>
              <w:t xml:space="preserve"> kW, dla:</w:t>
            </w:r>
          </w:p>
          <w:p w14:paraId="3E079081" w14:textId="77777777" w:rsidR="00E70E62" w:rsidRPr="00BF74EF" w:rsidRDefault="00E70E62" w:rsidP="00974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left="720"/>
              <w:jc w:val="both"/>
              <w:rPr>
                <w:rFonts w:cs="Arial"/>
              </w:rPr>
            </w:pPr>
            <w:r w:rsidRPr="00BF74EF">
              <w:rPr>
                <w:rFonts w:cs="Arial"/>
              </w:rPr>
              <w:t>- temperatury zewnętrznej +</w:t>
            </w:r>
            <w:r>
              <w:rPr>
                <w:rFonts w:cs="Arial"/>
              </w:rPr>
              <w:t>45</w:t>
            </w:r>
            <w:r w:rsidRPr="00BF74EF">
              <w:rPr>
                <w:rFonts w:cs="Arial"/>
              </w:rPr>
              <w:t>C ± 0,5°C (powietrze chłodzące skraplacz)</w:t>
            </w:r>
          </w:p>
          <w:p w14:paraId="433F73B0" w14:textId="77777777" w:rsidR="00E70E62" w:rsidRPr="00BF74EF" w:rsidRDefault="00E70E62" w:rsidP="00974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left="720"/>
              <w:jc w:val="both"/>
              <w:rPr>
                <w:rFonts w:cs="Arial"/>
              </w:rPr>
            </w:pPr>
            <w:r w:rsidRPr="00BF74EF">
              <w:rPr>
                <w:rFonts w:cs="Arial"/>
              </w:rPr>
              <w:t xml:space="preserve">- temperatury powietrza na ssaniu do </w:t>
            </w:r>
            <w:r>
              <w:rPr>
                <w:rFonts w:cs="Arial"/>
              </w:rPr>
              <w:t>klimatyzatora</w:t>
            </w:r>
            <w:r w:rsidRPr="00BF74E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do 22</w:t>
            </w:r>
            <w:r w:rsidRPr="00BF74EF">
              <w:rPr>
                <w:rFonts w:cs="Arial"/>
              </w:rPr>
              <w:t>C ± 0,5°C</w:t>
            </w:r>
          </w:p>
          <w:p w14:paraId="74460412" w14:textId="77777777" w:rsidR="00E70E62" w:rsidRPr="00BF74EF" w:rsidRDefault="00E70E62" w:rsidP="00974402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rPr>
                <w:rFonts w:cs="Arial"/>
              </w:rPr>
            </w:pPr>
            <w:r w:rsidRPr="00BF74EF">
              <w:rPr>
                <w:rFonts w:cs="Arial"/>
              </w:rPr>
              <w:t xml:space="preserve">wydajność chłodnicza </w:t>
            </w:r>
            <w:r>
              <w:rPr>
                <w:rFonts w:cs="Arial"/>
              </w:rPr>
              <w:t>całkowita</w:t>
            </w:r>
            <w:r w:rsidRPr="00BF74EF">
              <w:rPr>
                <w:rFonts w:cs="Arial"/>
              </w:rPr>
              <w:t xml:space="preserve"> netto dla warunków </w:t>
            </w:r>
            <w:r>
              <w:rPr>
                <w:rFonts w:cs="Arial"/>
              </w:rPr>
              <w:t>zimowych</w:t>
            </w:r>
            <w:r w:rsidRPr="00BF74EF">
              <w:rPr>
                <w:rFonts w:cs="Arial"/>
              </w:rPr>
              <w:t xml:space="preserve"> – min. </w:t>
            </w:r>
            <w:r>
              <w:rPr>
                <w:rFonts w:cs="Arial"/>
              </w:rPr>
              <w:t>8</w:t>
            </w:r>
            <w:r w:rsidRPr="00BF74EF">
              <w:rPr>
                <w:rFonts w:cs="Arial"/>
              </w:rPr>
              <w:t>,</w:t>
            </w:r>
            <w:r>
              <w:rPr>
                <w:rFonts w:cs="Arial"/>
              </w:rPr>
              <w:t>5</w:t>
            </w:r>
            <w:r w:rsidRPr="00BF74EF">
              <w:rPr>
                <w:rFonts w:cs="Arial"/>
              </w:rPr>
              <w:t xml:space="preserve"> kW, dla:</w:t>
            </w:r>
          </w:p>
          <w:p w14:paraId="3D171E46" w14:textId="77777777" w:rsidR="00E70E62" w:rsidRPr="00BF74EF" w:rsidRDefault="00E70E62" w:rsidP="00974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left="720"/>
              <w:jc w:val="both"/>
              <w:rPr>
                <w:rFonts w:cs="Arial"/>
              </w:rPr>
            </w:pPr>
            <w:r w:rsidRPr="00BF74EF">
              <w:rPr>
                <w:rFonts w:cs="Arial"/>
              </w:rPr>
              <w:t>- temperatury zewnętrznej -20C ± 0,5°C (powietrze chłodzące skraplacz)</w:t>
            </w:r>
          </w:p>
          <w:p w14:paraId="3AF14776" w14:textId="77777777" w:rsidR="00E70E62" w:rsidRPr="00BF74EF" w:rsidRDefault="00E70E62" w:rsidP="00974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left="720"/>
              <w:jc w:val="both"/>
              <w:rPr>
                <w:rFonts w:cs="Arial"/>
              </w:rPr>
            </w:pPr>
            <w:r w:rsidRPr="00BF74EF">
              <w:rPr>
                <w:rFonts w:cs="Arial"/>
              </w:rPr>
              <w:t xml:space="preserve">- temperatury powietrza na ssaniu do </w:t>
            </w:r>
            <w:r>
              <w:rPr>
                <w:rFonts w:cs="Arial"/>
              </w:rPr>
              <w:t>klimatyzatora</w:t>
            </w:r>
            <w:r w:rsidRPr="00BF74E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do 22</w:t>
            </w:r>
            <w:r w:rsidRPr="00BF74EF">
              <w:rPr>
                <w:rFonts w:cs="Arial"/>
              </w:rPr>
              <w:t>C ± 0,5°C</w:t>
            </w:r>
          </w:p>
          <w:p w14:paraId="554F4026" w14:textId="77777777" w:rsidR="00E70E62" w:rsidRPr="00BF74EF" w:rsidRDefault="00E70E62" w:rsidP="00974402">
            <w:pPr>
              <w:pStyle w:val="ListParagraph1"/>
              <w:numPr>
                <w:ilvl w:val="0"/>
                <w:numId w:val="1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rPr>
                <w:rFonts w:cs="Arial"/>
              </w:rPr>
            </w:pPr>
            <w:r w:rsidRPr="00BF74EF">
              <w:rPr>
                <w:rFonts w:cs="Arial"/>
              </w:rPr>
              <w:t>Praca systemu w zakresie temperatur zewnętrznych od -20C do + 40C z zachowaniem wymaganego nominalnego punktu pracy.</w:t>
            </w:r>
          </w:p>
          <w:p w14:paraId="5C5CDA2E" w14:textId="77777777" w:rsidR="00E70E62" w:rsidRPr="00BF74EF" w:rsidRDefault="00E70E62" w:rsidP="00974402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BF74EF">
              <w:rPr>
                <w:rFonts w:cs="Arial"/>
              </w:rPr>
              <w:t xml:space="preserve">wydajność chłodnicza jawna netto w nominalnym pkt. pracy: </w:t>
            </w:r>
            <w:r>
              <w:rPr>
                <w:rFonts w:cs="Arial"/>
              </w:rPr>
              <w:t>8,5</w:t>
            </w:r>
            <w:r w:rsidRPr="00BF74EF">
              <w:rPr>
                <w:rFonts w:cs="Arial"/>
              </w:rPr>
              <w:t xml:space="preserve"> kW, </w:t>
            </w:r>
            <w:r>
              <w:rPr>
                <w:rFonts w:cs="Arial"/>
              </w:rPr>
              <w:t>22</w:t>
            </w:r>
            <w:r w:rsidRPr="00BF74EF">
              <w:rPr>
                <w:rFonts w:cs="Arial"/>
              </w:rPr>
              <w:t xml:space="preserve">@temp IAT, </w:t>
            </w:r>
            <w:r>
              <w:rPr>
                <w:rFonts w:cs="Arial"/>
              </w:rPr>
              <w:t>40</w:t>
            </w:r>
            <w:r w:rsidRPr="00BF74EF">
              <w:rPr>
                <w:rFonts w:cs="Arial"/>
              </w:rPr>
              <w:t xml:space="preserve">% </w:t>
            </w:r>
            <w:proofErr w:type="spellStart"/>
            <w:r w:rsidRPr="00BF74EF">
              <w:rPr>
                <w:rFonts w:cs="Arial"/>
              </w:rPr>
              <w:t>rh</w:t>
            </w:r>
            <w:proofErr w:type="spellEnd"/>
            <w:r w:rsidRPr="00BF74EF">
              <w:rPr>
                <w:rFonts w:cs="Arial"/>
              </w:rPr>
              <w:t xml:space="preserve">, </w:t>
            </w:r>
          </w:p>
          <w:p w14:paraId="712AF185" w14:textId="77777777" w:rsidR="00E70E62" w:rsidRPr="00BF74EF" w:rsidRDefault="00E70E62" w:rsidP="00974402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BF74EF">
              <w:rPr>
                <w:rFonts w:cs="Arial"/>
              </w:rPr>
              <w:t xml:space="preserve">Temperatura nawiewanego powietrza w nominalnym punkcie pracy </w:t>
            </w:r>
            <w:r>
              <w:rPr>
                <w:rFonts w:cs="Arial"/>
              </w:rPr>
              <w:t>nie więcej niż 15</w:t>
            </w:r>
            <w:r w:rsidRPr="00BF74EF">
              <w:rPr>
                <w:rFonts w:cs="Arial"/>
              </w:rPr>
              <w:t xml:space="preserve"> C ± 1°C</w:t>
            </w:r>
          </w:p>
          <w:p w14:paraId="17808137" w14:textId="77777777" w:rsidR="00E70E62" w:rsidRPr="00BF74EF" w:rsidRDefault="00E70E62" w:rsidP="00974402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BF74EF">
              <w:rPr>
                <w:rFonts w:cs="Arial"/>
              </w:rPr>
              <w:t xml:space="preserve">Zasilanie </w:t>
            </w:r>
            <w:r>
              <w:rPr>
                <w:rFonts w:cs="Arial"/>
              </w:rPr>
              <w:t>klimatyzatora</w:t>
            </w:r>
            <w:r w:rsidRPr="00BF74EF">
              <w:rPr>
                <w:rFonts w:cs="Arial"/>
              </w:rPr>
              <w:t xml:space="preserve"> 400V /3ph/ 50Hz</w:t>
            </w:r>
          </w:p>
          <w:p w14:paraId="37E9E53C" w14:textId="77777777" w:rsidR="00E70E62" w:rsidRPr="00BF74EF" w:rsidRDefault="00E70E62" w:rsidP="00974402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BF74EF">
              <w:rPr>
                <w:rFonts w:cs="Arial"/>
              </w:rPr>
              <w:t xml:space="preserve">max. pobór mocy elektrycznej </w:t>
            </w:r>
            <w:r>
              <w:rPr>
                <w:rFonts w:cs="Arial"/>
              </w:rPr>
              <w:t>klimatyzatora</w:t>
            </w:r>
            <w:r w:rsidRPr="00BF74EF">
              <w:rPr>
                <w:rFonts w:cs="Arial"/>
              </w:rPr>
              <w:t xml:space="preserve"> w nominalnym pkt. pracy: </w:t>
            </w:r>
            <w:r>
              <w:rPr>
                <w:rFonts w:cs="Arial"/>
              </w:rPr>
              <w:t>4,2</w:t>
            </w:r>
            <w:r w:rsidRPr="00BF74EF">
              <w:rPr>
                <w:rFonts w:cs="Arial"/>
              </w:rPr>
              <w:t>kW,</w:t>
            </w:r>
          </w:p>
          <w:p w14:paraId="230C08DD" w14:textId="77777777" w:rsidR="00E70E62" w:rsidRPr="00BF74EF" w:rsidRDefault="00E70E62" w:rsidP="00974402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BF74EF">
              <w:rPr>
                <w:rFonts w:cs="Arial"/>
              </w:rPr>
              <w:t xml:space="preserve">Wymiary </w:t>
            </w:r>
            <w:r>
              <w:rPr>
                <w:rFonts w:cs="Arial"/>
              </w:rPr>
              <w:t>klimatyzatora</w:t>
            </w:r>
            <w:r w:rsidRPr="00BF74EF">
              <w:rPr>
                <w:rFonts w:cs="Arial"/>
              </w:rPr>
              <w:t xml:space="preserve"> nie większa niż : Szerokość </w:t>
            </w:r>
            <w:r>
              <w:rPr>
                <w:rFonts w:cs="Arial"/>
              </w:rPr>
              <w:t>800</w:t>
            </w:r>
            <w:r w:rsidRPr="00BF74EF">
              <w:rPr>
                <w:rFonts w:cs="Arial"/>
              </w:rPr>
              <w:t xml:space="preserve"> mm x głębokość </w:t>
            </w:r>
            <w:r>
              <w:rPr>
                <w:rFonts w:cs="Arial"/>
              </w:rPr>
              <w:t>800</w:t>
            </w:r>
            <w:r w:rsidRPr="00BF74EF">
              <w:rPr>
                <w:rFonts w:cs="Arial"/>
              </w:rPr>
              <w:t xml:space="preserve"> mmm x wysokość </w:t>
            </w:r>
            <w:r>
              <w:rPr>
                <w:rFonts w:cs="Arial"/>
              </w:rPr>
              <w:t>310</w:t>
            </w:r>
            <w:r w:rsidRPr="00BF74EF">
              <w:rPr>
                <w:rFonts w:cs="Arial"/>
              </w:rPr>
              <w:t xml:space="preserve"> mm</w:t>
            </w:r>
          </w:p>
          <w:p w14:paraId="1FBCC680" w14:textId="77777777" w:rsidR="00E70E62" w:rsidRPr="00BF74EF" w:rsidRDefault="00E70E62" w:rsidP="00974402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BF74EF">
              <w:rPr>
                <w:rFonts w:cs="Arial"/>
              </w:rPr>
              <w:t xml:space="preserve">Waga </w:t>
            </w:r>
            <w:r>
              <w:rPr>
                <w:rFonts w:cs="Arial"/>
              </w:rPr>
              <w:t>klimatyzatora</w:t>
            </w:r>
            <w:r w:rsidRPr="00BF74EF">
              <w:rPr>
                <w:rFonts w:cs="Arial"/>
              </w:rPr>
              <w:t xml:space="preserve"> nie większa: </w:t>
            </w:r>
            <w:r>
              <w:rPr>
                <w:rFonts w:cs="Arial"/>
              </w:rPr>
              <w:t>55</w:t>
            </w:r>
            <w:r w:rsidRPr="00BF74EF">
              <w:rPr>
                <w:rFonts w:cs="Arial"/>
              </w:rPr>
              <w:t xml:space="preserve"> kg</w:t>
            </w:r>
          </w:p>
          <w:p w14:paraId="2817E987" w14:textId="77777777" w:rsidR="00E70E62" w:rsidRPr="00BF74EF" w:rsidRDefault="00E70E62" w:rsidP="00974402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BF74EF">
              <w:rPr>
                <w:rFonts w:cs="Arial"/>
              </w:rPr>
              <w:t>Typ sprężarki</w:t>
            </w:r>
            <w:r>
              <w:rPr>
                <w:rFonts w:cs="Arial"/>
              </w:rPr>
              <w:t>:</w:t>
            </w:r>
            <w:r w:rsidRPr="00BF74EF">
              <w:rPr>
                <w:rFonts w:cs="Arial"/>
              </w:rPr>
              <w:t xml:space="preserve"> </w:t>
            </w:r>
            <w:proofErr w:type="spellStart"/>
            <w:r w:rsidRPr="00BF74EF">
              <w:rPr>
                <w:rFonts w:cs="Arial"/>
              </w:rPr>
              <w:t>Scroll</w:t>
            </w:r>
            <w:proofErr w:type="spellEnd"/>
            <w:r w:rsidRPr="00BF74EF">
              <w:rPr>
                <w:rFonts w:cs="Arial"/>
              </w:rPr>
              <w:t xml:space="preserve"> </w:t>
            </w:r>
          </w:p>
          <w:p w14:paraId="3866AF65" w14:textId="77777777" w:rsidR="00E70E62" w:rsidRPr="00BF74EF" w:rsidRDefault="00E70E62" w:rsidP="00974402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BF74EF">
              <w:rPr>
                <w:rFonts w:cs="Arial"/>
              </w:rPr>
              <w:t xml:space="preserve">Współczynnik efektywności </w:t>
            </w:r>
            <w:r>
              <w:rPr>
                <w:rFonts w:cs="Arial"/>
              </w:rPr>
              <w:t xml:space="preserve">systemu </w:t>
            </w:r>
            <w:r w:rsidRPr="00BF74EF">
              <w:rPr>
                <w:rFonts w:cs="Arial"/>
              </w:rPr>
              <w:t xml:space="preserve">nie mniejszy niż EER = </w:t>
            </w:r>
            <w:r>
              <w:rPr>
                <w:rFonts w:cs="Arial"/>
              </w:rPr>
              <w:t>2</w:t>
            </w:r>
          </w:p>
          <w:p w14:paraId="566376E1" w14:textId="77777777" w:rsidR="00E70E62" w:rsidRPr="00BF74EF" w:rsidRDefault="00E70E62" w:rsidP="00974402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BF74EF">
              <w:rPr>
                <w:rFonts w:cs="Arial"/>
              </w:rPr>
              <w:lastRenderedPageBreak/>
              <w:t xml:space="preserve">maksymalny ciśnienie akustyczne od </w:t>
            </w:r>
            <w:r>
              <w:rPr>
                <w:rFonts w:cs="Arial"/>
              </w:rPr>
              <w:t>klimatyzatora</w:t>
            </w:r>
            <w:r w:rsidRPr="00BF74EF">
              <w:rPr>
                <w:rFonts w:cs="Arial"/>
              </w:rPr>
              <w:t xml:space="preserve"> nie większe niż – </w:t>
            </w:r>
            <w:r>
              <w:rPr>
                <w:rFonts w:cs="Arial"/>
              </w:rPr>
              <w:t>63</w:t>
            </w:r>
            <w:r w:rsidRPr="00BF74EF">
              <w:rPr>
                <w:rFonts w:cs="Arial"/>
              </w:rPr>
              <w:t xml:space="preserve"> </w:t>
            </w:r>
            <w:proofErr w:type="spellStart"/>
            <w:r w:rsidRPr="00BF74EF">
              <w:rPr>
                <w:rFonts w:cs="Arial"/>
              </w:rPr>
              <w:t>dB</w:t>
            </w:r>
            <w:proofErr w:type="spellEnd"/>
            <w:r w:rsidRPr="00BF74EF">
              <w:rPr>
                <w:rFonts w:cs="Arial"/>
              </w:rPr>
              <w:t>(A) – 2 metry od frontu urządzenia</w:t>
            </w:r>
          </w:p>
          <w:p w14:paraId="40D470A0" w14:textId="77777777" w:rsidR="00E70E62" w:rsidRPr="00BF74EF" w:rsidRDefault="00E70E62" w:rsidP="00974402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BF74EF">
              <w:rPr>
                <w:rFonts w:cs="Arial"/>
              </w:rPr>
              <w:t>Wymiary</w:t>
            </w:r>
            <w:r>
              <w:rPr>
                <w:rFonts w:cs="Arial"/>
              </w:rPr>
              <w:t xml:space="preserve"> agregatu skraplającego</w:t>
            </w:r>
            <w:r w:rsidRPr="00BF74EF">
              <w:rPr>
                <w:rFonts w:cs="Arial"/>
              </w:rPr>
              <w:t xml:space="preserve"> nie większe niż: długość </w:t>
            </w:r>
            <w:r>
              <w:rPr>
                <w:rFonts w:cs="Arial"/>
              </w:rPr>
              <w:t>920</w:t>
            </w:r>
            <w:r w:rsidRPr="00BF74EF">
              <w:rPr>
                <w:rFonts w:cs="Arial"/>
              </w:rPr>
              <w:t xml:space="preserve"> mm x szerokość </w:t>
            </w:r>
            <w:r>
              <w:rPr>
                <w:rFonts w:cs="Arial"/>
              </w:rPr>
              <w:t>390</w:t>
            </w:r>
            <w:r w:rsidRPr="00BF74EF">
              <w:rPr>
                <w:rFonts w:cs="Arial"/>
              </w:rPr>
              <w:t xml:space="preserve"> mm wysokość </w:t>
            </w:r>
            <w:r>
              <w:rPr>
                <w:rFonts w:cs="Arial"/>
              </w:rPr>
              <w:t>1190</w:t>
            </w:r>
            <w:r w:rsidRPr="00BF74EF">
              <w:rPr>
                <w:rFonts w:cs="Arial"/>
              </w:rPr>
              <w:t xml:space="preserve"> mmm </w:t>
            </w:r>
          </w:p>
          <w:p w14:paraId="30F190A1" w14:textId="77777777" w:rsidR="00E70E62" w:rsidRPr="00BF74EF" w:rsidRDefault="00E70E62" w:rsidP="00974402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BF74EF">
              <w:rPr>
                <w:rFonts w:cs="Arial"/>
              </w:rPr>
              <w:t xml:space="preserve">Waga </w:t>
            </w:r>
            <w:r>
              <w:rPr>
                <w:rFonts w:cs="Arial"/>
              </w:rPr>
              <w:t>agregatu skraplającego</w:t>
            </w:r>
            <w:r w:rsidRPr="00BF74EF">
              <w:rPr>
                <w:rFonts w:cs="Arial"/>
              </w:rPr>
              <w:t xml:space="preserve"> bez czynnik chłodniczego nie większa niż </w:t>
            </w:r>
            <w:r>
              <w:rPr>
                <w:rFonts w:cs="Arial"/>
              </w:rPr>
              <w:t>100</w:t>
            </w:r>
            <w:r w:rsidRPr="00BF74EF">
              <w:rPr>
                <w:rFonts w:cs="Arial"/>
              </w:rPr>
              <w:t xml:space="preserve"> kg</w:t>
            </w:r>
          </w:p>
          <w:p w14:paraId="3E46368C" w14:textId="77777777" w:rsidR="00E70E62" w:rsidRPr="00F70DDD" w:rsidRDefault="00E70E62" w:rsidP="00974402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BF74EF">
              <w:rPr>
                <w:rFonts w:cs="Arial"/>
              </w:rPr>
              <w:t xml:space="preserve">Zasilanie </w:t>
            </w:r>
            <w:r>
              <w:rPr>
                <w:rFonts w:cs="Arial"/>
              </w:rPr>
              <w:t>agregatu skraplającego</w:t>
            </w:r>
            <w:r w:rsidRPr="00BF74EF">
              <w:rPr>
                <w:rFonts w:cs="Arial"/>
              </w:rPr>
              <w:t xml:space="preserve"> 230V/ 1fh / 50hz </w:t>
            </w:r>
          </w:p>
          <w:p w14:paraId="26A76C55" w14:textId="77777777" w:rsidR="00E70E62" w:rsidRPr="00BF74EF" w:rsidRDefault="00E70E62" w:rsidP="00974402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BF74EF">
              <w:rPr>
                <w:rFonts w:cs="Arial"/>
              </w:rPr>
              <w:t>Praca w temperaturze zewnętrznej od -20C do +40C bez utraty projektowanej wydajności chłodniczej systemu klimatyzacji</w:t>
            </w:r>
          </w:p>
          <w:p w14:paraId="7FF3B9B0" w14:textId="77777777" w:rsidR="00E70E62" w:rsidRPr="00BF74EF" w:rsidRDefault="00E70E62" w:rsidP="00974402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BF74EF">
              <w:rPr>
                <w:rFonts w:cs="Arial"/>
              </w:rPr>
              <w:t>Maksymalny poziom ciśnienia akustycznego 50dB(A) mierzony w odległości 5 m od skraplacza</w:t>
            </w:r>
          </w:p>
          <w:p w14:paraId="442799B6" w14:textId="77777777" w:rsidR="00E70E62" w:rsidRPr="00BF74EF" w:rsidRDefault="00E70E62" w:rsidP="00974402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Klimatyzator </w:t>
            </w:r>
            <w:r w:rsidRPr="00BF74EF">
              <w:rPr>
                <w:rFonts w:cs="Arial"/>
              </w:rPr>
              <w:t>powin</w:t>
            </w:r>
            <w:r>
              <w:rPr>
                <w:rFonts w:cs="Arial"/>
              </w:rPr>
              <w:t>ien</w:t>
            </w:r>
            <w:r w:rsidRPr="00BF74EF">
              <w:rPr>
                <w:rFonts w:cs="Arial"/>
              </w:rPr>
              <w:t xml:space="preserve"> posiadać możliwość współpracy z sygnałami alarmowymi pochodzącymi z:</w:t>
            </w:r>
          </w:p>
          <w:p w14:paraId="3E40AFDD" w14:textId="77777777" w:rsidR="00E70E62" w:rsidRPr="00BF74EF" w:rsidRDefault="00E70E62" w:rsidP="00974402">
            <w:pPr>
              <w:pStyle w:val="ListParagraph1"/>
              <w:spacing w:after="0" w:line="240" w:lineRule="auto"/>
              <w:rPr>
                <w:rFonts w:cs="Arial"/>
              </w:rPr>
            </w:pPr>
            <w:r w:rsidRPr="00BF74EF">
              <w:rPr>
                <w:rFonts w:cs="Arial"/>
              </w:rPr>
              <w:t xml:space="preserve">- systemu sygnalizacji przeciwpożarowej </w:t>
            </w:r>
          </w:p>
          <w:p w14:paraId="52A77578" w14:textId="77777777" w:rsidR="00E70E62" w:rsidRPr="00BF74EF" w:rsidRDefault="00E70E62" w:rsidP="00974402">
            <w:pPr>
              <w:pStyle w:val="ListParagraph1"/>
              <w:spacing w:after="0" w:line="240" w:lineRule="auto"/>
              <w:rPr>
                <w:rFonts w:cs="Arial"/>
              </w:rPr>
            </w:pPr>
            <w:r w:rsidRPr="00BF74EF">
              <w:rPr>
                <w:rFonts w:cs="Arial"/>
              </w:rPr>
              <w:t xml:space="preserve">- systemem automatycznego gaszenia </w:t>
            </w:r>
          </w:p>
          <w:p w14:paraId="7D5261AB" w14:textId="77777777" w:rsidR="00E70E62" w:rsidRPr="006D2136" w:rsidRDefault="00E70E62" w:rsidP="00974402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BF74EF">
              <w:rPr>
                <w:rFonts w:cs="Arial"/>
              </w:rPr>
              <w:t>Dostawa części zamiennych powinna być gwarantowana przez producenta urządzeń co najmniej przez okres 10 lat od daty zakupu urządzeń</w:t>
            </w:r>
          </w:p>
        </w:tc>
      </w:tr>
    </w:tbl>
    <w:p w14:paraId="4A5D68A0" w14:textId="77777777" w:rsidR="00E70E62" w:rsidRDefault="00E70E62" w:rsidP="00E70E62">
      <w:pPr>
        <w:jc w:val="both"/>
      </w:pPr>
    </w:p>
    <w:p w14:paraId="7254CC32" w14:textId="15ECB338" w:rsidR="00E70E62" w:rsidRDefault="00E70E62" w:rsidP="00AB4B1D">
      <w:pPr>
        <w:pStyle w:val="Nagwek2"/>
      </w:pPr>
      <w:r>
        <w:t>Instalacje czynnika chłodniczego</w:t>
      </w:r>
    </w:p>
    <w:p w14:paraId="5275F030" w14:textId="27AAAE30" w:rsidR="00240D2F" w:rsidRDefault="00240D2F" w:rsidP="00240D2F">
      <w:pPr>
        <w:jc w:val="both"/>
      </w:pPr>
      <w:r>
        <w:t xml:space="preserve">Instalacje czynnika chłodniczego należy wyprowadzić na zewnętrz budynku po przez </w:t>
      </w:r>
      <w:r w:rsidR="005D267D">
        <w:t xml:space="preserve">przejście przez strop z poziomu 0 na poziom 1. Następnie </w:t>
      </w:r>
      <w:r>
        <w:t xml:space="preserve">przebicie ściany </w:t>
      </w:r>
      <w:r w:rsidR="005D267D">
        <w:t xml:space="preserve">nośnej, poprowadzenie rurociągu pod sufitem sali konferencyjnej (zabudowa sufitu – luźna zabudowa ażurowa. Szerokość sali to 15m) i wyjście na zewnątrz budynku. W obszarze montażu skraplaczy znajdują się </w:t>
      </w:r>
      <w:r w:rsidR="00023A33">
        <w:t xml:space="preserve">elementy konstrukcyjne, na których możliwy jest montaż jednostek zewnętrznych. </w:t>
      </w:r>
      <w:r>
        <w:t xml:space="preserve">Przebicia powinny zostać zabezpieczone szczelnie. </w:t>
      </w:r>
    </w:p>
    <w:p w14:paraId="4925E0ED" w14:textId="55EC15FE" w:rsidR="00023A33" w:rsidRDefault="00023A33" w:rsidP="00240D2F">
      <w:pPr>
        <w:jc w:val="both"/>
      </w:pPr>
      <w:r>
        <w:rPr>
          <w:noProof/>
          <w:lang w:eastAsia="pl-PL"/>
        </w:rPr>
        <w:lastRenderedPageBreak/>
        <w:drawing>
          <wp:inline distT="0" distB="0" distL="0" distR="0" wp14:anchorId="15FFB933" wp14:editId="23AC6050">
            <wp:extent cx="5760720" cy="5232400"/>
            <wp:effectExtent l="0" t="0" r="0" b="635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3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6C3D0" w14:textId="627197B8" w:rsidR="00023A33" w:rsidRDefault="00023A33" w:rsidP="00023A33">
      <w:pPr>
        <w:pStyle w:val="Legenda"/>
        <w:jc w:val="center"/>
        <w:rPr>
          <w:b/>
          <w:u w:val="single"/>
        </w:rPr>
      </w:pPr>
      <w:r>
        <w:t>Rysunek 3 Poglądowe przeprowadzenie instalacji do jednostek zewnętrznych</w:t>
      </w:r>
    </w:p>
    <w:p w14:paraId="5D14A3C3" w14:textId="68FE068D" w:rsidR="00023A33" w:rsidRDefault="00023A33" w:rsidP="00240D2F">
      <w:pPr>
        <w:jc w:val="both"/>
      </w:pPr>
      <w:r>
        <w:t>Rysunek 3 przedstawia przeprowadzenie instalacji do jednostek zewnętrznych wraz ze zorientowaniem pomieszczenia serwerowni znajdującej się na poziomie 0.</w:t>
      </w:r>
    </w:p>
    <w:p w14:paraId="31859869" w14:textId="430C8806" w:rsidR="00EF6120" w:rsidRPr="00D50A50" w:rsidRDefault="00EF6120" w:rsidP="00F63648">
      <w:pPr>
        <w:pStyle w:val="Nagwek2"/>
      </w:pPr>
      <w:r w:rsidRPr="00D50A50">
        <w:t xml:space="preserve">Wymagania minimalne dla systemu odpływu </w:t>
      </w:r>
      <w:r w:rsidRPr="00F63648">
        <w:rPr>
          <w:rStyle w:val="Nagwek2Znak"/>
        </w:rPr>
        <w:t>kondensatu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4"/>
      </w:tblGrid>
      <w:tr w:rsidR="00EF6120" w:rsidRPr="00291B4F" w14:paraId="19991EB8" w14:textId="77777777" w:rsidTr="007710D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B1E2" w14:textId="04A7DB08" w:rsidR="00EF6120" w:rsidRPr="00291B4F" w:rsidRDefault="00EF6120" w:rsidP="007710D0">
            <w:pPr>
              <w:spacing w:after="0" w:line="240" w:lineRule="auto"/>
              <w:jc w:val="both"/>
            </w:pPr>
            <w:r w:rsidRPr="00291B4F">
              <w:t>System odpływu kondensatu powinien</w:t>
            </w:r>
            <w:r w:rsidR="00AA181B">
              <w:t xml:space="preserve"> </w:t>
            </w:r>
            <w:r w:rsidRPr="00291B4F">
              <w:t>spełniać poniższe minimalne wymagania.</w:t>
            </w:r>
          </w:p>
        </w:tc>
      </w:tr>
      <w:tr w:rsidR="00EF6120" w:rsidRPr="00291B4F" w14:paraId="2CFDC299" w14:textId="77777777" w:rsidTr="007710D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36D0" w14:textId="14BA82C0" w:rsidR="00EF6120" w:rsidRPr="00291B4F" w:rsidRDefault="00EF6120" w:rsidP="00EF6120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Instalacja odpływu kondensatu (</w:t>
            </w:r>
            <w:r w:rsidRPr="00291B4F">
              <w:t xml:space="preserve">skroplin) z </w:t>
            </w:r>
            <w:r>
              <w:t>klimatyzatora</w:t>
            </w:r>
            <w:r w:rsidRPr="00291B4F">
              <w:t xml:space="preserve"> powinna być wykonana z rur </w:t>
            </w:r>
            <w:r>
              <w:t>PCV</w:t>
            </w:r>
            <w:r w:rsidRPr="00291B4F">
              <w:t xml:space="preserve"> o minimalnej średnicy 50 mm</w:t>
            </w:r>
            <w:r w:rsidR="00AE4594">
              <w:t>.</w:t>
            </w:r>
            <w:r w:rsidRPr="00291B4F">
              <w:t xml:space="preserve"> </w:t>
            </w:r>
          </w:p>
          <w:p w14:paraId="7B0F855A" w14:textId="77777777" w:rsidR="00EF6120" w:rsidRPr="00291B4F" w:rsidRDefault="00EF6120" w:rsidP="00EF6120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291B4F">
              <w:t xml:space="preserve">System użytych rur do wykonania instalacji odpływy skroplin nie powinien być izolowany </w:t>
            </w:r>
          </w:p>
          <w:p w14:paraId="1D7BCBF4" w14:textId="77777777" w:rsidR="00EF6120" w:rsidRPr="00291B4F" w:rsidRDefault="00EF6120" w:rsidP="00EF6120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291B4F">
              <w:t xml:space="preserve">System użytych rur do wykonani odpływu skroplin powinien być przystosowany do pracy </w:t>
            </w:r>
            <w:r>
              <w:t>z</w:t>
            </w:r>
            <w:r w:rsidRPr="00291B4F">
              <w:t xml:space="preserve"> cieczą o temperaturze do </w:t>
            </w:r>
            <w:r>
              <w:t>30</w:t>
            </w:r>
            <w:r w:rsidRPr="00291B4F">
              <w:t xml:space="preserve"> C , potwierdzony certyfikatem.</w:t>
            </w:r>
          </w:p>
          <w:p w14:paraId="314C05AA" w14:textId="0E9EB2FD" w:rsidR="00EF6120" w:rsidRDefault="00EF6120" w:rsidP="00EF6120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291B4F">
              <w:t xml:space="preserve">Odpływ z obu </w:t>
            </w:r>
            <w:r w:rsidR="00240D2F">
              <w:t>klimatyzatorów INROW</w:t>
            </w:r>
            <w:r w:rsidRPr="00291B4F">
              <w:t xml:space="preserve"> powinien być połączony w jeden kolektor odpływowy a następnie powinien być wpięty do znajdującego się w pomieszczeniu odpływu kanalizacji sanitarnej </w:t>
            </w:r>
          </w:p>
          <w:p w14:paraId="57E0250C" w14:textId="77777777" w:rsidR="003A4B8B" w:rsidRDefault="00240D2F" w:rsidP="003A4B8B">
            <w:pPr>
              <w:pStyle w:val="Akapitzlist"/>
              <w:numPr>
                <w:ilvl w:val="0"/>
                <w:numId w:val="3"/>
              </w:numPr>
              <w:rPr>
                <w:rFonts w:ascii="Calibri" w:eastAsia="Times New Roman" w:hAnsi="Calibri" w:cs="Times New Roman"/>
              </w:rPr>
            </w:pPr>
            <w:r w:rsidRPr="00240D2F">
              <w:rPr>
                <w:rFonts w:ascii="Calibri" w:eastAsia="Times New Roman" w:hAnsi="Calibri" w:cs="Times New Roman"/>
              </w:rPr>
              <w:t>Przed wpięciem do kanalizacji sanitarnej powinien zostać zamontowany syfon</w:t>
            </w:r>
          </w:p>
          <w:p w14:paraId="3302C235" w14:textId="77777777" w:rsidR="003A4B8B" w:rsidRPr="003A4B8B" w:rsidRDefault="00EF6120" w:rsidP="003A4B8B">
            <w:pPr>
              <w:pStyle w:val="Akapitzlist"/>
              <w:numPr>
                <w:ilvl w:val="0"/>
                <w:numId w:val="3"/>
              </w:numPr>
              <w:rPr>
                <w:rFonts w:ascii="Calibri" w:eastAsia="Times New Roman" w:hAnsi="Calibri" w:cs="Times New Roman"/>
              </w:rPr>
            </w:pPr>
            <w:r w:rsidRPr="00291B4F">
              <w:t>Instalacja odprowadzenia kondensatu powinna być prowadzona ze spadkiem minimum 3% w kierunku punktu wpięcia do pionu</w:t>
            </w:r>
          </w:p>
          <w:p w14:paraId="18C086BD" w14:textId="7C1B0103" w:rsidR="00EF6120" w:rsidRPr="003A4B8B" w:rsidRDefault="00EF6120" w:rsidP="003A4B8B">
            <w:pPr>
              <w:pStyle w:val="Akapitzlist"/>
              <w:numPr>
                <w:ilvl w:val="0"/>
                <w:numId w:val="3"/>
              </w:numPr>
              <w:rPr>
                <w:rFonts w:ascii="Calibri" w:eastAsia="Times New Roman" w:hAnsi="Calibri" w:cs="Times New Roman"/>
              </w:rPr>
            </w:pPr>
            <w:r w:rsidRPr="00291B4F">
              <w:lastRenderedPageBreak/>
              <w:t xml:space="preserve">Mocowanie instalacji powinno zostać wykonane do posadzki </w:t>
            </w:r>
            <w:r w:rsidR="00240D2F">
              <w:t xml:space="preserve">lub ściany </w:t>
            </w:r>
            <w:r w:rsidRPr="00291B4F">
              <w:t xml:space="preserve">nie do podłogi technicznej </w:t>
            </w:r>
          </w:p>
        </w:tc>
      </w:tr>
    </w:tbl>
    <w:p w14:paraId="5D8424D3" w14:textId="0693C907" w:rsidR="00EF6120" w:rsidRDefault="00EF6120" w:rsidP="00F12F26">
      <w:pPr>
        <w:jc w:val="both"/>
      </w:pPr>
    </w:p>
    <w:sectPr w:rsidR="00EF6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2C907" w14:textId="77777777" w:rsidR="00366954" w:rsidRDefault="00366954" w:rsidP="00824E67">
      <w:pPr>
        <w:spacing w:after="0" w:line="240" w:lineRule="auto"/>
      </w:pPr>
      <w:r>
        <w:separator/>
      </w:r>
    </w:p>
  </w:endnote>
  <w:endnote w:type="continuationSeparator" w:id="0">
    <w:p w14:paraId="3E9A4722" w14:textId="77777777" w:rsidR="00366954" w:rsidRDefault="00366954" w:rsidP="0082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40FAB" w14:textId="77777777" w:rsidR="00366954" w:rsidRDefault="00366954" w:rsidP="00824E67">
      <w:pPr>
        <w:spacing w:after="0" w:line="240" w:lineRule="auto"/>
      </w:pPr>
      <w:r>
        <w:separator/>
      </w:r>
    </w:p>
  </w:footnote>
  <w:footnote w:type="continuationSeparator" w:id="0">
    <w:p w14:paraId="6B90D4A0" w14:textId="77777777" w:rsidR="00366954" w:rsidRDefault="00366954" w:rsidP="00824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2754E"/>
    <w:multiLevelType w:val="hybridMultilevel"/>
    <w:tmpl w:val="539C0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350F6"/>
    <w:multiLevelType w:val="hybridMultilevel"/>
    <w:tmpl w:val="08E0C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D1F1B"/>
    <w:multiLevelType w:val="hybridMultilevel"/>
    <w:tmpl w:val="C8D41E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93786B"/>
    <w:multiLevelType w:val="hybridMultilevel"/>
    <w:tmpl w:val="1DAEF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846B4"/>
    <w:multiLevelType w:val="hybridMultilevel"/>
    <w:tmpl w:val="22D832A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01687"/>
    <w:multiLevelType w:val="hybridMultilevel"/>
    <w:tmpl w:val="4BD48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A6B09"/>
    <w:multiLevelType w:val="hybridMultilevel"/>
    <w:tmpl w:val="29528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8590D"/>
    <w:multiLevelType w:val="hybridMultilevel"/>
    <w:tmpl w:val="3452B5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24738007">
    <w:abstractNumId w:val="3"/>
  </w:num>
  <w:num w:numId="2" w16cid:durableId="570388282">
    <w:abstractNumId w:val="1"/>
  </w:num>
  <w:num w:numId="3" w16cid:durableId="1261380021">
    <w:abstractNumId w:val="6"/>
  </w:num>
  <w:num w:numId="4" w16cid:durableId="1196774783">
    <w:abstractNumId w:val="7"/>
  </w:num>
  <w:num w:numId="5" w16cid:durableId="436601016">
    <w:abstractNumId w:val="2"/>
  </w:num>
  <w:num w:numId="6" w16cid:durableId="1411540149">
    <w:abstractNumId w:val="4"/>
  </w:num>
  <w:num w:numId="7" w16cid:durableId="1271010438">
    <w:abstractNumId w:val="5"/>
  </w:num>
  <w:num w:numId="8" w16cid:durableId="1310860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B8D"/>
    <w:rsid w:val="00023A33"/>
    <w:rsid w:val="0016074B"/>
    <w:rsid w:val="001A7190"/>
    <w:rsid w:val="00240D2F"/>
    <w:rsid w:val="002801E6"/>
    <w:rsid w:val="00282F6F"/>
    <w:rsid w:val="0029418F"/>
    <w:rsid w:val="002A602B"/>
    <w:rsid w:val="002B26CE"/>
    <w:rsid w:val="00315021"/>
    <w:rsid w:val="00366954"/>
    <w:rsid w:val="00375AA6"/>
    <w:rsid w:val="003A4B8B"/>
    <w:rsid w:val="003B62A8"/>
    <w:rsid w:val="004224A1"/>
    <w:rsid w:val="0049512A"/>
    <w:rsid w:val="0049645D"/>
    <w:rsid w:val="004D075C"/>
    <w:rsid w:val="005D267D"/>
    <w:rsid w:val="00615B6D"/>
    <w:rsid w:val="00626456"/>
    <w:rsid w:val="00637134"/>
    <w:rsid w:val="006B30ED"/>
    <w:rsid w:val="006C0942"/>
    <w:rsid w:val="006C23E6"/>
    <w:rsid w:val="006D2136"/>
    <w:rsid w:val="006F0B3A"/>
    <w:rsid w:val="00783936"/>
    <w:rsid w:val="00824E67"/>
    <w:rsid w:val="008278CB"/>
    <w:rsid w:val="008952CD"/>
    <w:rsid w:val="008B2D69"/>
    <w:rsid w:val="008B6BDF"/>
    <w:rsid w:val="008B7BE2"/>
    <w:rsid w:val="009425BE"/>
    <w:rsid w:val="00951830"/>
    <w:rsid w:val="00987F18"/>
    <w:rsid w:val="00A81C54"/>
    <w:rsid w:val="00AA181B"/>
    <w:rsid w:val="00AB4B1D"/>
    <w:rsid w:val="00AD44E3"/>
    <w:rsid w:val="00AE4594"/>
    <w:rsid w:val="00B5556F"/>
    <w:rsid w:val="00B666E9"/>
    <w:rsid w:val="00BE10FF"/>
    <w:rsid w:val="00CF004B"/>
    <w:rsid w:val="00D42B8D"/>
    <w:rsid w:val="00D64254"/>
    <w:rsid w:val="00D77E6A"/>
    <w:rsid w:val="00DC311C"/>
    <w:rsid w:val="00DE668D"/>
    <w:rsid w:val="00E70E62"/>
    <w:rsid w:val="00EF6120"/>
    <w:rsid w:val="00F12F26"/>
    <w:rsid w:val="00F63648"/>
    <w:rsid w:val="00F70DDD"/>
    <w:rsid w:val="00F927D5"/>
    <w:rsid w:val="00FE0E60"/>
    <w:rsid w:val="00FE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39C4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607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36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636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1">
    <w:name w:val="List Paragraph1"/>
    <w:basedOn w:val="Normalny"/>
    <w:rsid w:val="00626456"/>
    <w:pPr>
      <w:ind w:left="720"/>
    </w:pPr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semiHidden/>
    <w:unhideWhenUsed/>
    <w:rsid w:val="006264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6456"/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6456"/>
    <w:rPr>
      <w:rFonts w:ascii="Calibri" w:eastAsia="Times New Roman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4E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4E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4E67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D6425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kapitzlist">
    <w:name w:val="List Paragraph"/>
    <w:basedOn w:val="Normalny"/>
    <w:uiPriority w:val="34"/>
    <w:qFormat/>
    <w:rsid w:val="00AD44E3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A181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A181B"/>
    <w:rPr>
      <w:i/>
      <w:iCs/>
      <w:color w:val="4472C4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F636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6364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607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DC3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11C"/>
  </w:style>
  <w:style w:type="paragraph" w:styleId="Stopka">
    <w:name w:val="footer"/>
    <w:basedOn w:val="Normalny"/>
    <w:link w:val="StopkaZnak"/>
    <w:uiPriority w:val="99"/>
    <w:unhideWhenUsed/>
    <w:rsid w:val="00DC3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11C"/>
  </w:style>
  <w:style w:type="paragraph" w:styleId="Poprawka">
    <w:name w:val="Revision"/>
    <w:hidden/>
    <w:uiPriority w:val="99"/>
    <w:semiHidden/>
    <w:rsid w:val="006C0942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7134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7134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970D8-5AFE-4AF7-8756-7CC20E627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2834</Words>
  <Characters>17008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2022-09-06T06:39:00Z</dcterms:created>
  <dcterms:modified xsi:type="dcterms:W3CDTF">2022-09-06T06:39:00Z</dcterms:modified>
</cp:coreProperties>
</file>