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824FF1" w:rsidP="00206396">
      <w:pPr>
        <w:spacing w:after="0" w:line="329" w:lineRule="atLeast"/>
        <w:rPr>
          <w:rFonts w:eastAsia="Times New Roman" w:cs="Times New Roman"/>
          <w:sz w:val="20"/>
          <w:szCs w:val="20"/>
        </w:rPr>
      </w:pPr>
      <w:r>
        <w:rPr>
          <w:rFonts w:eastAsia="Times New Roman" w:cs="Times New Roman"/>
          <w:b/>
          <w:bCs/>
          <w:color w:val="000000"/>
          <w:sz w:val="20"/>
          <w:szCs w:val="20"/>
        </w:rPr>
        <w:t>WZP</w:t>
      </w:r>
      <w:r w:rsidR="00206396">
        <w:rPr>
          <w:rFonts w:eastAsia="Times New Roman" w:cs="Times New Roman"/>
          <w:b/>
          <w:bCs/>
          <w:color w:val="000000"/>
          <w:sz w:val="20"/>
          <w:szCs w:val="20"/>
        </w:rPr>
        <w:t>.271</w:t>
      </w:r>
      <w:r w:rsidR="00AC154C">
        <w:rPr>
          <w:rFonts w:eastAsia="Times New Roman" w:cs="Times New Roman"/>
          <w:b/>
          <w:bCs/>
          <w:color w:val="000000"/>
          <w:sz w:val="20"/>
          <w:szCs w:val="20"/>
        </w:rPr>
        <w:t>.16.</w:t>
      </w:r>
      <w:r w:rsidR="00C0049D">
        <w:rPr>
          <w:rFonts w:eastAsia="Times New Roman" w:cs="Times New Roman"/>
          <w:b/>
          <w:bCs/>
          <w:color w:val="000000"/>
          <w:sz w:val="20"/>
          <w:szCs w:val="20"/>
        </w:rPr>
        <w:t>202</w:t>
      </w:r>
      <w:r w:rsidR="002B0DC1">
        <w:rPr>
          <w:rFonts w:eastAsia="Times New Roman" w:cs="Times New Roman"/>
          <w:b/>
          <w:bCs/>
          <w:color w:val="000000"/>
          <w:sz w:val="20"/>
          <w:szCs w:val="20"/>
        </w:rPr>
        <w:t>2</w:t>
      </w:r>
    </w:p>
    <w:p w:rsidR="00206396" w:rsidRPr="00B05919" w:rsidRDefault="00206396" w:rsidP="00B90806">
      <w:pPr>
        <w:pStyle w:val="Nagwek5"/>
        <w:jc w:val="center"/>
      </w:pPr>
      <w:r>
        <w:rPr>
          <w:noProof/>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27487" cy="1001865"/>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054D79" w:rsidP="00054D79">
      <w:pPr>
        <w:tabs>
          <w:tab w:val="center" w:pos="4536"/>
          <w:tab w:val="left" w:pos="8277"/>
        </w:tabs>
        <w:spacing w:after="0" w:line="329" w:lineRule="atLeast"/>
        <w:rPr>
          <w:rFonts w:eastAsia="Times New Roman" w:cs="Times New Roman"/>
          <w:sz w:val="28"/>
          <w:szCs w:val="28"/>
        </w:rPr>
      </w:pPr>
      <w:r>
        <w:rPr>
          <w:rFonts w:eastAsia="Times New Roman" w:cs="Times New Roman"/>
          <w:b/>
          <w:bCs/>
          <w:sz w:val="28"/>
          <w:szCs w:val="28"/>
        </w:rPr>
        <w:tab/>
      </w:r>
      <w:r w:rsidR="00206396" w:rsidRPr="002A0F17">
        <w:rPr>
          <w:rFonts w:eastAsia="Times New Roman" w:cs="Times New Roman"/>
          <w:b/>
          <w:bCs/>
          <w:sz w:val="28"/>
          <w:szCs w:val="28"/>
        </w:rPr>
        <w:t>Rynek 34</w:t>
      </w:r>
      <w:r>
        <w:rPr>
          <w:rFonts w:eastAsia="Times New Roman" w:cs="Times New Roman"/>
          <w:b/>
          <w:bCs/>
          <w:sz w:val="28"/>
          <w:szCs w:val="28"/>
        </w:rPr>
        <w:tab/>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7707C5" w:rsidRPr="00B05919" w:rsidRDefault="007707C5" w:rsidP="007707C5">
      <w:pPr>
        <w:spacing w:after="0" w:line="240" w:lineRule="auto"/>
        <w:jc w:val="center"/>
        <w:rPr>
          <w:rFonts w:eastAsia="Times New Roman" w:cs="Times New Roman"/>
          <w:sz w:val="20"/>
          <w:szCs w:val="20"/>
        </w:rPr>
      </w:pPr>
      <w:r w:rsidRPr="00B05919">
        <w:rPr>
          <w:rFonts w:eastAsia="Times New Roman" w:cs="Times New Roman"/>
          <w:b/>
          <w:bCs/>
          <w:color w:val="000000"/>
          <w:sz w:val="20"/>
          <w:szCs w:val="20"/>
        </w:rPr>
        <w:t xml:space="preserve">SPECYFIKACJA WARUNKÓW ZAMÓWIENIA </w:t>
      </w:r>
    </w:p>
    <w:p w:rsidR="007707C5" w:rsidRPr="00B05919" w:rsidRDefault="007707C5" w:rsidP="007707C5">
      <w:pPr>
        <w:spacing w:after="0" w:line="240" w:lineRule="auto"/>
        <w:jc w:val="center"/>
        <w:rPr>
          <w:rFonts w:eastAsia="Times New Roman" w:cs="Times New Roman"/>
          <w:sz w:val="20"/>
          <w:szCs w:val="20"/>
        </w:rPr>
      </w:pPr>
    </w:p>
    <w:p w:rsidR="007707C5" w:rsidRPr="000C3089" w:rsidRDefault="007707C5" w:rsidP="007707C5">
      <w:pPr>
        <w:spacing w:after="0" w:line="240" w:lineRule="auto"/>
        <w:jc w:val="center"/>
        <w:rPr>
          <w:rFonts w:cstheme="minorHAnsi"/>
          <w:b/>
          <w:color w:val="000000"/>
          <w:sz w:val="20"/>
          <w:szCs w:val="20"/>
        </w:rPr>
      </w:pPr>
      <w:r>
        <w:rPr>
          <w:rFonts w:eastAsia="Times New Roman" w:cstheme="minorHAnsi"/>
          <w:b/>
          <w:bCs/>
          <w:color w:val="000000"/>
          <w:sz w:val="20"/>
          <w:szCs w:val="20"/>
        </w:rPr>
        <w:t>Przetarg nieograniczony</w:t>
      </w:r>
      <w:r w:rsidRPr="000C3089">
        <w:rPr>
          <w:rFonts w:eastAsia="Times New Roman" w:cstheme="minorHAnsi"/>
          <w:b/>
          <w:bCs/>
          <w:color w:val="000000"/>
          <w:sz w:val="20"/>
          <w:szCs w:val="20"/>
        </w:rPr>
        <w:t xml:space="preserve"> </w:t>
      </w:r>
      <w:r w:rsidRPr="000C3089">
        <w:rPr>
          <w:rFonts w:cstheme="minorHAnsi"/>
          <w:b/>
          <w:color w:val="000000"/>
          <w:sz w:val="20"/>
          <w:szCs w:val="20"/>
        </w:rPr>
        <w:t xml:space="preserve">o wartości zamówienia </w:t>
      </w:r>
      <w:r>
        <w:rPr>
          <w:rFonts w:cstheme="minorHAnsi"/>
          <w:b/>
          <w:color w:val="000000"/>
          <w:sz w:val="20"/>
          <w:szCs w:val="20"/>
        </w:rPr>
        <w:t xml:space="preserve">przekraczającej </w:t>
      </w:r>
      <w:r w:rsidRPr="000C3089">
        <w:rPr>
          <w:rFonts w:cstheme="minorHAnsi"/>
          <w:b/>
          <w:color w:val="000000"/>
          <w:sz w:val="20"/>
          <w:szCs w:val="20"/>
        </w:rPr>
        <w:t>prog</w:t>
      </w:r>
      <w:r>
        <w:rPr>
          <w:rFonts w:cstheme="minorHAnsi"/>
          <w:b/>
          <w:color w:val="000000"/>
          <w:sz w:val="20"/>
          <w:szCs w:val="20"/>
        </w:rPr>
        <w:t>i</w:t>
      </w:r>
      <w:r w:rsidRPr="000C3089">
        <w:rPr>
          <w:rFonts w:cstheme="minorHAnsi"/>
          <w:b/>
          <w:color w:val="000000"/>
          <w:sz w:val="20"/>
          <w:szCs w:val="20"/>
        </w:rPr>
        <w:t xml:space="preserve"> unijn</w:t>
      </w:r>
      <w:r>
        <w:rPr>
          <w:rFonts w:cstheme="minorHAnsi"/>
          <w:b/>
          <w:color w:val="000000"/>
          <w:sz w:val="20"/>
          <w:szCs w:val="20"/>
        </w:rPr>
        <w:t>e</w:t>
      </w:r>
    </w:p>
    <w:p w:rsidR="007707C5" w:rsidRPr="000C3089" w:rsidRDefault="00B90806" w:rsidP="007707C5">
      <w:pPr>
        <w:spacing w:after="0" w:line="240" w:lineRule="auto"/>
        <w:jc w:val="center"/>
        <w:rPr>
          <w:rFonts w:cstheme="minorHAnsi"/>
          <w:b/>
          <w:color w:val="000000"/>
          <w:sz w:val="20"/>
          <w:szCs w:val="20"/>
        </w:rPr>
      </w:pPr>
      <w:r>
        <w:rPr>
          <w:rFonts w:cstheme="minorHAnsi"/>
          <w:b/>
          <w:color w:val="000000"/>
          <w:sz w:val="20"/>
          <w:szCs w:val="20"/>
        </w:rPr>
        <w:t xml:space="preserve"> o których mowa w art. </w:t>
      </w:r>
      <w:r w:rsidR="007707C5" w:rsidRPr="000C3089">
        <w:rPr>
          <w:rFonts w:cstheme="minorHAnsi"/>
          <w:b/>
          <w:color w:val="000000"/>
          <w:sz w:val="20"/>
          <w:szCs w:val="20"/>
        </w:rPr>
        <w:t xml:space="preserve">3 ustawy z 11 września 2019 r. – </w:t>
      </w:r>
    </w:p>
    <w:p w:rsidR="007707C5" w:rsidRPr="000C3089" w:rsidRDefault="007707C5" w:rsidP="007707C5">
      <w:pPr>
        <w:spacing w:after="0" w:line="240" w:lineRule="auto"/>
        <w:jc w:val="center"/>
        <w:rPr>
          <w:rFonts w:eastAsia="Times New Roman" w:cstheme="minorHAnsi"/>
          <w:b/>
          <w:bCs/>
          <w:color w:val="000000"/>
          <w:sz w:val="20"/>
          <w:szCs w:val="20"/>
        </w:rPr>
      </w:pPr>
      <w:r w:rsidRPr="000C3089">
        <w:rPr>
          <w:rFonts w:cstheme="minorHAnsi"/>
          <w:b/>
          <w:color w:val="000000"/>
          <w:sz w:val="20"/>
          <w:szCs w:val="20"/>
        </w:rPr>
        <w:t>Prawo zamówień publicznych (Dz. U. z 2</w:t>
      </w:r>
      <w:r>
        <w:rPr>
          <w:rFonts w:cstheme="minorHAnsi"/>
          <w:b/>
          <w:color w:val="000000"/>
          <w:sz w:val="20"/>
          <w:szCs w:val="20"/>
        </w:rPr>
        <w:t>021</w:t>
      </w:r>
      <w:r w:rsidRPr="000C3089">
        <w:rPr>
          <w:rFonts w:cstheme="minorHAnsi"/>
          <w:b/>
          <w:color w:val="000000"/>
          <w:sz w:val="20"/>
          <w:szCs w:val="20"/>
        </w:rPr>
        <w:t xml:space="preserve"> r. poz. </w:t>
      </w:r>
      <w:r>
        <w:rPr>
          <w:rFonts w:cstheme="minorHAnsi"/>
          <w:b/>
          <w:color w:val="000000"/>
          <w:sz w:val="20"/>
          <w:szCs w:val="20"/>
        </w:rPr>
        <w:t>1129 ze zm.</w:t>
      </w:r>
      <w:r w:rsidRPr="000C3089">
        <w:rPr>
          <w:rFonts w:cstheme="minorHAnsi"/>
          <w:b/>
          <w:color w:val="000000"/>
          <w:sz w:val="20"/>
          <w:szCs w:val="20"/>
        </w:rPr>
        <w:t>)</w:t>
      </w:r>
    </w:p>
    <w:p w:rsidR="007707C5" w:rsidRPr="000C3089" w:rsidRDefault="007707C5" w:rsidP="007707C5">
      <w:pPr>
        <w:spacing w:after="0" w:line="240" w:lineRule="auto"/>
        <w:jc w:val="right"/>
        <w:rPr>
          <w:rFonts w:eastAsia="Times New Roman" w:cs="Times New Roman"/>
          <w:sz w:val="20"/>
          <w:szCs w:val="20"/>
        </w:rPr>
      </w:pPr>
    </w:p>
    <w:p w:rsidR="007707C5" w:rsidRPr="000C3089" w:rsidRDefault="007707C5" w:rsidP="007707C5">
      <w:pPr>
        <w:spacing w:after="0" w:line="240" w:lineRule="auto"/>
        <w:jc w:val="right"/>
        <w:rPr>
          <w:rFonts w:eastAsia="Times New Roman" w:cs="Times New Roman"/>
          <w:sz w:val="20"/>
          <w:szCs w:val="20"/>
        </w:rPr>
      </w:pPr>
    </w:p>
    <w:p w:rsidR="007707C5" w:rsidRPr="004107AE" w:rsidRDefault="007707C5" w:rsidP="007707C5">
      <w:pPr>
        <w:tabs>
          <w:tab w:val="left" w:pos="3882"/>
        </w:tabs>
        <w:spacing w:after="0" w:line="240" w:lineRule="auto"/>
        <w:rPr>
          <w:rFonts w:eastAsia="Times New Roman" w:cs="Times New Roman"/>
          <w:b/>
          <w:sz w:val="20"/>
          <w:szCs w:val="20"/>
        </w:rPr>
      </w:pPr>
    </w:p>
    <w:p w:rsidR="002B0DC1" w:rsidRPr="000C3089" w:rsidRDefault="002B0DC1" w:rsidP="007707C5">
      <w:pPr>
        <w:spacing w:after="0" w:line="102" w:lineRule="atLeast"/>
        <w:jc w:val="center"/>
        <w:rPr>
          <w:rFonts w:eastAsia="Times New Roman" w:cs="Times New Roman"/>
          <w:b/>
          <w:sz w:val="20"/>
          <w:szCs w:val="20"/>
        </w:rPr>
      </w:pPr>
    </w:p>
    <w:p w:rsidR="007707C5" w:rsidRPr="00B05919" w:rsidRDefault="007707C5" w:rsidP="007707C5">
      <w:pPr>
        <w:keepNext/>
        <w:spacing w:after="0" w:line="102" w:lineRule="atLeast"/>
        <w:jc w:val="center"/>
        <w:outlineLvl w:val="4"/>
        <w:rPr>
          <w:rFonts w:eastAsia="Times New Roman" w:cs="Arial"/>
          <w:bCs/>
          <w:sz w:val="20"/>
          <w:szCs w:val="20"/>
        </w:rPr>
      </w:pPr>
      <w:r w:rsidRPr="009B057C">
        <w:rPr>
          <w:rFonts w:eastAsia="Times New Roman" w:cs="Arial"/>
          <w:bCs/>
          <w:sz w:val="20"/>
          <w:szCs w:val="20"/>
        </w:rPr>
        <w:t xml:space="preserve">Tryb udzielenia zamówienia na wykonanie </w:t>
      </w:r>
      <w:r>
        <w:rPr>
          <w:rFonts w:eastAsia="Times New Roman" w:cs="Arial"/>
          <w:bCs/>
          <w:sz w:val="20"/>
          <w:szCs w:val="20"/>
        </w:rPr>
        <w:t>dostawy</w:t>
      </w:r>
      <w:r w:rsidRPr="009B057C">
        <w:rPr>
          <w:rFonts w:eastAsia="Times New Roman" w:cs="Arial"/>
          <w:bCs/>
          <w:sz w:val="20"/>
          <w:szCs w:val="20"/>
        </w:rPr>
        <w:t xml:space="preserve"> dla zadania pn:</w:t>
      </w:r>
    </w:p>
    <w:p w:rsidR="007707C5" w:rsidRPr="000C3089" w:rsidRDefault="007707C5" w:rsidP="007707C5">
      <w:pPr>
        <w:spacing w:after="0" w:line="102" w:lineRule="atLeast"/>
        <w:jc w:val="center"/>
        <w:rPr>
          <w:rFonts w:eastAsia="Times New Roman" w:cstheme="minorHAnsi"/>
          <w:b/>
          <w:sz w:val="24"/>
          <w:szCs w:val="24"/>
        </w:rPr>
      </w:pPr>
    </w:p>
    <w:p w:rsidR="007707C5" w:rsidRPr="00A84A0C" w:rsidRDefault="007707C5" w:rsidP="007707C5">
      <w:pPr>
        <w:spacing w:after="0"/>
        <w:jc w:val="center"/>
        <w:rPr>
          <w:rFonts w:cstheme="minorHAnsi"/>
          <w:sz w:val="20"/>
          <w:szCs w:val="20"/>
        </w:rPr>
      </w:pPr>
      <w:r>
        <w:rPr>
          <w:rFonts w:cstheme="minorHAnsi"/>
          <w:b/>
          <w:bCs/>
          <w:i/>
          <w:iCs/>
          <w:color w:val="000000"/>
          <w:sz w:val="20"/>
          <w:szCs w:val="20"/>
        </w:rPr>
        <w:t xml:space="preserve"> </w:t>
      </w:r>
      <w:r w:rsidRPr="00B95A62">
        <w:rPr>
          <w:rFonts w:cstheme="minorHAnsi"/>
          <w:b/>
          <w:bCs/>
          <w:i/>
          <w:iCs/>
          <w:color w:val="000000"/>
          <w:sz w:val="20"/>
          <w:szCs w:val="20"/>
        </w:rPr>
        <w:t>„</w:t>
      </w:r>
      <w:r w:rsidR="00B95A62" w:rsidRPr="00B95A62">
        <w:rPr>
          <w:rFonts w:cstheme="minorHAnsi"/>
          <w:b/>
          <w:sz w:val="20"/>
          <w:szCs w:val="20"/>
        </w:rPr>
        <w:t>Dostawa sprzętu komputerowego wraz z oprogramowaniem w ramach programu „Wsparcie dzieci z rodzin pegeerowskich w rozwoju cyfrowym – Granty PPGR””</w:t>
      </w:r>
    </w:p>
    <w:p w:rsidR="007707C5" w:rsidRPr="00B05919" w:rsidRDefault="007707C5" w:rsidP="007707C5">
      <w:pPr>
        <w:spacing w:after="0" w:line="240" w:lineRule="auto"/>
        <w:rPr>
          <w:rFonts w:eastAsia="Times New Roman" w:cs="Times New Roman"/>
          <w:sz w:val="20"/>
          <w:szCs w:val="20"/>
        </w:rPr>
      </w:pPr>
    </w:p>
    <w:p w:rsidR="00206396" w:rsidRPr="00B05919" w:rsidRDefault="007707C5" w:rsidP="00206396">
      <w:pPr>
        <w:spacing w:after="0" w:line="240" w:lineRule="auto"/>
        <w:jc w:val="center"/>
        <w:rPr>
          <w:rFonts w:eastAsia="Times New Roman" w:cs="Times New Roman"/>
          <w:sz w:val="20"/>
          <w:szCs w:val="20"/>
        </w:rPr>
      </w:pPr>
      <w:r>
        <w:rPr>
          <w:rFonts w:eastAsia="Times New Roman" w:cs="Times New Roman"/>
          <w:sz w:val="20"/>
          <w:szCs w:val="20"/>
        </w:rPr>
        <w:t>PRZETARG NIEOGRANICZONY</w:t>
      </w:r>
    </w:p>
    <w:p w:rsidR="00206396" w:rsidRDefault="00206396" w:rsidP="00206396">
      <w:pPr>
        <w:spacing w:after="0" w:line="240" w:lineRule="auto"/>
        <w:jc w:val="center"/>
        <w:rPr>
          <w:rFonts w:eastAsia="Times New Roman" w:cs="Times New Roman"/>
          <w:sz w:val="20"/>
          <w:szCs w:val="20"/>
        </w:rPr>
      </w:pPr>
    </w:p>
    <w:p w:rsidR="007707C5" w:rsidRDefault="007707C5" w:rsidP="00206396">
      <w:pPr>
        <w:spacing w:after="0" w:line="240" w:lineRule="auto"/>
        <w:jc w:val="center"/>
        <w:rPr>
          <w:rFonts w:eastAsia="Times New Roman" w:cs="Times New Roman"/>
          <w:sz w:val="20"/>
          <w:szCs w:val="20"/>
        </w:rPr>
      </w:pPr>
    </w:p>
    <w:p w:rsidR="007707C5" w:rsidRDefault="007707C5" w:rsidP="00206396">
      <w:pPr>
        <w:spacing w:after="0" w:line="240" w:lineRule="auto"/>
        <w:jc w:val="center"/>
        <w:rPr>
          <w:rFonts w:eastAsia="Times New Roman" w:cs="Times New Roman"/>
          <w:sz w:val="20"/>
          <w:szCs w:val="20"/>
        </w:rPr>
      </w:pPr>
    </w:p>
    <w:p w:rsidR="007707C5" w:rsidRPr="00B05919" w:rsidRDefault="007707C5"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rsidR="00206396" w:rsidRPr="00B05919" w:rsidRDefault="00206396" w:rsidP="00206396">
      <w:pPr>
        <w:spacing w:after="0" w:line="240" w:lineRule="auto"/>
        <w:ind w:left="5670"/>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rsidR="00206396" w:rsidRDefault="00206396" w:rsidP="00206396">
      <w:pPr>
        <w:spacing w:after="0" w:line="240" w:lineRule="auto"/>
        <w:rPr>
          <w:rFonts w:eastAsia="Times New Roman" w:cs="Times New Roman"/>
          <w:b/>
          <w:bCs/>
          <w:color w:val="000000"/>
          <w:sz w:val="20"/>
          <w:szCs w:val="20"/>
        </w:rPr>
      </w:pPr>
    </w:p>
    <w:p w:rsidR="002F7A2D" w:rsidRPr="00B05919" w:rsidRDefault="002F7A2D" w:rsidP="00206396">
      <w:pPr>
        <w:spacing w:after="0" w:line="240" w:lineRule="auto"/>
        <w:rPr>
          <w:rFonts w:eastAsia="Times New Roman" w:cs="Times New Roman"/>
          <w:sz w:val="20"/>
          <w:szCs w:val="20"/>
        </w:rPr>
      </w:pPr>
    </w:p>
    <w:p w:rsidR="00206396" w:rsidRPr="00B05919" w:rsidRDefault="00206396" w:rsidP="00206396">
      <w:pPr>
        <w:spacing w:before="100" w:beforeAutospacing="1" w:after="0" w:line="240" w:lineRule="auto"/>
        <w:rPr>
          <w:rFonts w:eastAsia="Times New Roman" w:cs="Times New Roman"/>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CA3B31" w:rsidRDefault="00CA3B31" w:rsidP="006449C2">
      <w:pPr>
        <w:spacing w:before="100" w:beforeAutospacing="1" w:after="0" w:line="240" w:lineRule="auto"/>
        <w:rPr>
          <w:rFonts w:eastAsia="Times New Roman" w:cs="Times New Roman"/>
          <w:b/>
          <w:bCs/>
          <w:color w:val="000000"/>
          <w:sz w:val="20"/>
          <w:szCs w:val="20"/>
        </w:rPr>
      </w:pPr>
    </w:p>
    <w:p w:rsidR="00206396" w:rsidRDefault="00206396" w:rsidP="00206396">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F74845">
        <w:rPr>
          <w:rFonts w:eastAsia="Times New Roman" w:cs="Times New Roman"/>
          <w:b/>
          <w:bCs/>
          <w:color w:val="000000"/>
          <w:sz w:val="20"/>
          <w:szCs w:val="20"/>
        </w:rPr>
        <w:t>10.06.</w:t>
      </w:r>
      <w:r w:rsidR="00C6796B">
        <w:rPr>
          <w:rFonts w:eastAsia="Times New Roman" w:cs="Times New Roman"/>
          <w:b/>
          <w:bCs/>
          <w:color w:val="000000"/>
          <w:sz w:val="20"/>
          <w:szCs w:val="20"/>
        </w:rPr>
        <w:t>202</w:t>
      </w:r>
      <w:r w:rsidR="00564DC6">
        <w:rPr>
          <w:rFonts w:eastAsia="Times New Roman" w:cs="Times New Roman"/>
          <w:b/>
          <w:bCs/>
          <w:color w:val="000000"/>
          <w:sz w:val="20"/>
          <w:szCs w:val="20"/>
        </w:rPr>
        <w:t>2</w:t>
      </w:r>
      <w:r w:rsidRPr="00B05919">
        <w:rPr>
          <w:rFonts w:eastAsia="Times New Roman" w:cs="Times New Roman"/>
          <w:b/>
          <w:bCs/>
          <w:color w:val="000000"/>
          <w:sz w:val="20"/>
          <w:szCs w:val="20"/>
        </w:rPr>
        <w:t xml:space="preserve"> r.</w:t>
      </w:r>
    </w:p>
    <w:p w:rsidR="002B0DC1" w:rsidRDefault="002B0DC1" w:rsidP="00206396">
      <w:pPr>
        <w:spacing w:before="100" w:beforeAutospacing="1" w:after="0" w:line="240" w:lineRule="auto"/>
        <w:jc w:val="center"/>
        <w:rPr>
          <w:rFonts w:eastAsia="Times New Roman" w:cs="Times New Roman"/>
          <w:b/>
          <w:bCs/>
          <w:color w:val="000000"/>
          <w:sz w:val="20"/>
          <w:szCs w:val="20"/>
        </w:rPr>
      </w:pPr>
    </w:p>
    <w:p w:rsidR="0079443A" w:rsidRPr="004B0FC4" w:rsidRDefault="00980818" w:rsidP="004B0FC4">
      <w:pPr>
        <w:tabs>
          <w:tab w:val="left" w:pos="851"/>
        </w:tabs>
        <w:spacing w:after="0" w:line="271" w:lineRule="auto"/>
        <w:jc w:val="both"/>
        <w:rPr>
          <w:rFonts w:cstheme="minorHAnsi"/>
          <w:b/>
        </w:rPr>
      </w:pPr>
      <w:r w:rsidRPr="00360DA1">
        <w:rPr>
          <w:rFonts w:cstheme="minorHAnsi"/>
          <w:b/>
          <w:sz w:val="21"/>
          <w:szCs w:val="21"/>
        </w:rPr>
        <w:t xml:space="preserve">I.  </w:t>
      </w:r>
      <w:r w:rsidRPr="004B0FC4">
        <w:rPr>
          <w:rFonts w:cstheme="minorHAnsi"/>
          <w:b/>
        </w:rPr>
        <w:t>Nazwa (firma) oraz adres zamawiającego:</w:t>
      </w:r>
    </w:p>
    <w:p w:rsidR="0079443A" w:rsidRPr="004B0FC4" w:rsidRDefault="00980818" w:rsidP="004B0FC4">
      <w:pPr>
        <w:tabs>
          <w:tab w:val="left" w:pos="851"/>
        </w:tabs>
        <w:spacing w:after="0" w:line="271" w:lineRule="auto"/>
        <w:jc w:val="both"/>
        <w:rPr>
          <w:rFonts w:cstheme="minorHAnsi"/>
        </w:rPr>
      </w:pPr>
      <w:r w:rsidRPr="004B0FC4">
        <w:rPr>
          <w:rFonts w:cstheme="minorHAnsi"/>
        </w:rPr>
        <w:t xml:space="preserve">Nazwa zamawiającego </w:t>
      </w:r>
      <w:r w:rsidR="008A1E7C" w:rsidRPr="004B0FC4">
        <w:rPr>
          <w:rFonts w:cstheme="minorHAnsi"/>
        </w:rPr>
        <w:tab/>
      </w:r>
      <w:r w:rsidRPr="004B0FC4">
        <w:rPr>
          <w:rFonts w:cstheme="minorHAnsi"/>
        </w:rPr>
        <w:tab/>
      </w:r>
      <w:r w:rsidR="0079443A" w:rsidRPr="004B0FC4">
        <w:rPr>
          <w:rFonts w:cstheme="minorHAnsi"/>
          <w:b/>
        </w:rPr>
        <w:t>GMINA WOŁÓW</w:t>
      </w:r>
      <w:r w:rsidRPr="004B0FC4">
        <w:rPr>
          <w:rFonts w:cstheme="minorHAnsi"/>
          <w:b/>
        </w:rPr>
        <w:cr/>
      </w:r>
      <w:r w:rsidRPr="004B0FC4">
        <w:rPr>
          <w:rFonts w:cstheme="minorHAnsi"/>
        </w:rPr>
        <w:t xml:space="preserve">Adres zamawiającego </w:t>
      </w:r>
      <w:r w:rsidRPr="004B0FC4">
        <w:rPr>
          <w:rFonts w:cstheme="minorHAnsi"/>
        </w:rPr>
        <w:tab/>
      </w:r>
      <w:r w:rsidR="008A1E7C" w:rsidRPr="004B0FC4">
        <w:rPr>
          <w:rFonts w:cstheme="minorHAnsi"/>
        </w:rPr>
        <w:tab/>
      </w:r>
      <w:r w:rsidR="0079443A" w:rsidRPr="004B0FC4">
        <w:rPr>
          <w:rFonts w:cstheme="minorHAnsi"/>
          <w:b/>
        </w:rPr>
        <w:t>RYNEK 34</w:t>
      </w:r>
      <w:r w:rsidRPr="004B0FC4">
        <w:rPr>
          <w:rFonts w:cstheme="minorHAnsi"/>
          <w:b/>
        </w:rPr>
        <w:cr/>
      </w:r>
      <w:r w:rsidRPr="004B0FC4">
        <w:rPr>
          <w:rFonts w:cstheme="minorHAnsi"/>
        </w:rPr>
        <w:t xml:space="preserve">Kod Miejscowość </w:t>
      </w:r>
      <w:r w:rsidRPr="004B0FC4">
        <w:rPr>
          <w:rFonts w:cstheme="minorHAnsi"/>
        </w:rPr>
        <w:tab/>
      </w:r>
      <w:r w:rsidR="008A1E7C" w:rsidRPr="004B0FC4">
        <w:rPr>
          <w:rFonts w:cstheme="minorHAnsi"/>
        </w:rPr>
        <w:tab/>
      </w:r>
      <w:r w:rsidR="0079443A" w:rsidRPr="004B0FC4">
        <w:rPr>
          <w:rFonts w:cstheme="minorHAnsi"/>
          <w:b/>
        </w:rPr>
        <w:t>56-100 WOŁÓW</w:t>
      </w:r>
    </w:p>
    <w:p w:rsidR="007F7753" w:rsidRPr="004B0FC4" w:rsidRDefault="00980818" w:rsidP="004B0FC4">
      <w:pPr>
        <w:tabs>
          <w:tab w:val="left" w:pos="851"/>
        </w:tabs>
        <w:spacing w:after="0" w:line="271" w:lineRule="auto"/>
        <w:jc w:val="both"/>
        <w:rPr>
          <w:rFonts w:cstheme="minorHAnsi"/>
        </w:rPr>
      </w:pPr>
      <w:r w:rsidRPr="004B0FC4">
        <w:rPr>
          <w:rFonts w:cstheme="minorHAnsi"/>
        </w:rPr>
        <w:t xml:space="preserve">Telefon: </w:t>
      </w:r>
      <w:r w:rsidRPr="004B0FC4">
        <w:rPr>
          <w:rFonts w:cstheme="minorHAnsi"/>
        </w:rPr>
        <w:tab/>
      </w:r>
      <w:r w:rsidR="007F7753" w:rsidRPr="004B0FC4">
        <w:rPr>
          <w:rFonts w:cstheme="minorHAnsi"/>
        </w:rPr>
        <w:tab/>
      </w:r>
      <w:r w:rsidR="008A1E7C" w:rsidRPr="004B0FC4">
        <w:rPr>
          <w:rFonts w:cstheme="minorHAnsi"/>
        </w:rPr>
        <w:tab/>
      </w:r>
      <w:r w:rsidR="00815135" w:rsidRPr="004B0FC4">
        <w:rPr>
          <w:rFonts w:cstheme="minorHAnsi"/>
        </w:rPr>
        <w:tab/>
      </w:r>
      <w:r w:rsidR="007F7753" w:rsidRPr="004B0FC4">
        <w:rPr>
          <w:rFonts w:cstheme="minorHAnsi"/>
          <w:b/>
        </w:rPr>
        <w:t>71 319 13 05</w:t>
      </w:r>
    </w:p>
    <w:p w:rsidR="008A1E7C" w:rsidRPr="004B0FC4" w:rsidRDefault="00980818" w:rsidP="004B0FC4">
      <w:pPr>
        <w:tabs>
          <w:tab w:val="left" w:pos="851"/>
        </w:tabs>
        <w:spacing w:after="0" w:line="271" w:lineRule="auto"/>
        <w:jc w:val="both"/>
        <w:rPr>
          <w:rFonts w:cstheme="minorHAnsi"/>
        </w:rPr>
      </w:pPr>
      <w:r w:rsidRPr="004B0FC4">
        <w:rPr>
          <w:rFonts w:cstheme="minorHAnsi"/>
        </w:rPr>
        <w:t xml:space="preserve">Faks: </w:t>
      </w:r>
      <w:r w:rsidRPr="004B0FC4">
        <w:rPr>
          <w:rFonts w:cstheme="minorHAnsi"/>
        </w:rPr>
        <w:tab/>
      </w:r>
      <w:r w:rsidR="007F7753" w:rsidRPr="004B0FC4">
        <w:rPr>
          <w:rFonts w:cstheme="minorHAnsi"/>
        </w:rPr>
        <w:tab/>
      </w:r>
      <w:r w:rsidR="007F7753" w:rsidRPr="004B0FC4">
        <w:rPr>
          <w:rFonts w:cstheme="minorHAnsi"/>
        </w:rPr>
        <w:tab/>
      </w:r>
      <w:r w:rsidR="008A1E7C" w:rsidRPr="004B0FC4">
        <w:rPr>
          <w:rFonts w:cstheme="minorHAnsi"/>
        </w:rPr>
        <w:tab/>
      </w:r>
      <w:r w:rsidR="008A1E7C" w:rsidRPr="004B0FC4">
        <w:rPr>
          <w:rFonts w:cstheme="minorHAnsi"/>
          <w:b/>
        </w:rPr>
        <w:t>71 319 13 03</w:t>
      </w:r>
      <w:r w:rsidRPr="004B0FC4">
        <w:rPr>
          <w:rFonts w:cstheme="minorHAnsi"/>
        </w:rPr>
        <w:cr/>
        <w:t xml:space="preserve">adres strony internetowej </w:t>
      </w:r>
      <w:r w:rsidRPr="004B0FC4">
        <w:rPr>
          <w:rFonts w:cstheme="minorHAnsi"/>
        </w:rPr>
        <w:tab/>
      </w:r>
      <w:hyperlink r:id="rId9" w:history="1">
        <w:r w:rsidR="008A1E7C" w:rsidRPr="004B0FC4">
          <w:rPr>
            <w:rStyle w:val="Hipercze"/>
            <w:rFonts w:cstheme="minorHAnsi"/>
            <w:b/>
          </w:rPr>
          <w:t>www.wolow.pl</w:t>
        </w:r>
      </w:hyperlink>
      <w:r w:rsidR="008A1E7C" w:rsidRPr="004B0FC4">
        <w:rPr>
          <w:rFonts w:cstheme="minorHAnsi"/>
          <w:b/>
        </w:rPr>
        <w:t xml:space="preserve"> </w:t>
      </w:r>
      <w:r w:rsidRPr="004B0FC4">
        <w:rPr>
          <w:rFonts w:cstheme="minorHAnsi"/>
          <w:b/>
        </w:rPr>
        <w:cr/>
      </w:r>
      <w:r w:rsidRPr="00683531">
        <w:rPr>
          <w:rFonts w:cstheme="minorHAnsi"/>
        </w:rPr>
        <w:t xml:space="preserve">adres poczty elektronicznej </w:t>
      </w:r>
      <w:r w:rsidRPr="00683531">
        <w:rPr>
          <w:rFonts w:cstheme="minorHAnsi"/>
        </w:rPr>
        <w:tab/>
      </w:r>
      <w:hyperlink r:id="rId10" w:history="1">
        <w:r w:rsidR="008A1E7C" w:rsidRPr="00683531">
          <w:rPr>
            <w:rStyle w:val="Hipercze"/>
            <w:rFonts w:cstheme="minorHAnsi"/>
            <w:b/>
          </w:rPr>
          <w:t>sekretariat@wolow.pl</w:t>
        </w:r>
      </w:hyperlink>
    </w:p>
    <w:p w:rsidR="005D59C6" w:rsidRPr="004B0FC4" w:rsidRDefault="005D59C6" w:rsidP="004B0FC4">
      <w:pPr>
        <w:tabs>
          <w:tab w:val="left" w:pos="851"/>
        </w:tabs>
        <w:autoSpaceDE w:val="0"/>
        <w:autoSpaceDN w:val="0"/>
        <w:adjustRightInd w:val="0"/>
        <w:spacing w:after="0" w:line="271" w:lineRule="auto"/>
        <w:jc w:val="both"/>
        <w:rPr>
          <w:rFonts w:cstheme="minorHAnsi"/>
          <w:b/>
        </w:rPr>
      </w:pPr>
      <w:r w:rsidRPr="004B0FC4">
        <w:rPr>
          <w:rFonts w:cstheme="minorHAnsi"/>
        </w:rPr>
        <w:t>Godziny urzędowania:</w:t>
      </w:r>
      <w:r w:rsidRPr="004B0FC4">
        <w:rPr>
          <w:rFonts w:cstheme="minorHAnsi"/>
        </w:rPr>
        <w:tab/>
      </w:r>
      <w:r w:rsidRPr="004B0FC4">
        <w:rPr>
          <w:rFonts w:cstheme="minorHAnsi"/>
        </w:rPr>
        <w:tab/>
      </w:r>
      <w:r w:rsidR="008A1E7C" w:rsidRPr="004B0FC4">
        <w:rPr>
          <w:rFonts w:cstheme="minorHAnsi"/>
          <w:b/>
        </w:rPr>
        <w:t xml:space="preserve">od poniedziałku do piątku w godz. 7:30 – 15:30, </w:t>
      </w:r>
    </w:p>
    <w:p w:rsidR="008D25C9" w:rsidRPr="004B0FC4" w:rsidRDefault="008A1E7C" w:rsidP="004B0FC4">
      <w:pPr>
        <w:tabs>
          <w:tab w:val="left" w:pos="851"/>
        </w:tabs>
        <w:autoSpaceDE w:val="0"/>
        <w:autoSpaceDN w:val="0"/>
        <w:adjustRightInd w:val="0"/>
        <w:spacing w:after="0" w:line="271" w:lineRule="auto"/>
        <w:ind w:left="2127" w:firstLine="709"/>
        <w:jc w:val="both"/>
        <w:rPr>
          <w:rFonts w:cstheme="minorHAnsi"/>
          <w:b/>
        </w:rPr>
      </w:pPr>
      <w:r w:rsidRPr="004B0FC4">
        <w:rPr>
          <w:rFonts w:cstheme="minorHAnsi"/>
          <w:b/>
        </w:rPr>
        <w:t>we wtorki w godz. 08:00 – 16:00</w:t>
      </w:r>
    </w:p>
    <w:p w:rsidR="008D25C9" w:rsidRPr="004B0FC4" w:rsidRDefault="008D25C9" w:rsidP="004B0FC4">
      <w:pPr>
        <w:tabs>
          <w:tab w:val="left" w:pos="851"/>
        </w:tabs>
        <w:autoSpaceDE w:val="0"/>
        <w:autoSpaceDN w:val="0"/>
        <w:adjustRightInd w:val="0"/>
        <w:spacing w:after="0" w:line="271" w:lineRule="auto"/>
        <w:jc w:val="both"/>
        <w:rPr>
          <w:rFonts w:cstheme="minorHAnsi"/>
          <w:b/>
        </w:rPr>
      </w:pPr>
    </w:p>
    <w:p w:rsidR="002B0DC1" w:rsidRDefault="00CA3B31" w:rsidP="002B0DC1">
      <w:pPr>
        <w:tabs>
          <w:tab w:val="left" w:pos="8789"/>
          <w:tab w:val="left" w:pos="9072"/>
        </w:tabs>
        <w:autoSpaceDE w:val="0"/>
        <w:autoSpaceDN w:val="0"/>
        <w:adjustRightInd w:val="0"/>
        <w:spacing w:after="0" w:line="264" w:lineRule="auto"/>
        <w:jc w:val="both"/>
        <w:rPr>
          <w:rFonts w:cstheme="minorHAnsi"/>
        </w:rPr>
      </w:pPr>
      <w:r w:rsidRPr="00E04A06">
        <w:rPr>
          <w:rFonts w:cstheme="minorHAnsi"/>
        </w:rPr>
        <w:t>II. Tryb udzielenia zamówienia</w:t>
      </w:r>
      <w:r w:rsidR="008D46D3">
        <w:rPr>
          <w:rFonts w:cstheme="minorHAnsi"/>
          <w:highlight w:val="yellow"/>
        </w:rPr>
        <w:cr/>
      </w:r>
      <w:r w:rsidR="002B0DC1" w:rsidRPr="006F5CF5">
        <w:rPr>
          <w:rFonts w:cstheme="minorHAnsi"/>
        </w:rPr>
        <w:t xml:space="preserve">1. Postępowanie o udzielenie zamówienia publicznego prowadzone jest w trybie </w:t>
      </w:r>
      <w:r w:rsidR="002B0DC1">
        <w:rPr>
          <w:rFonts w:cstheme="minorHAnsi"/>
        </w:rPr>
        <w:t>przetargu nieograniczonego</w:t>
      </w:r>
      <w:r w:rsidR="002B0DC1" w:rsidRPr="006F5CF5">
        <w:rPr>
          <w:rFonts w:cstheme="minorHAnsi"/>
        </w:rPr>
        <w:t xml:space="preserve"> </w:t>
      </w:r>
      <w:r w:rsidR="002B0DC1">
        <w:rPr>
          <w:rFonts w:cstheme="minorHAnsi"/>
        </w:rPr>
        <w:t xml:space="preserve">na podstawie art. 132 </w:t>
      </w:r>
      <w:r w:rsidR="002B0DC1" w:rsidRPr="006F5CF5">
        <w:rPr>
          <w:rFonts w:cstheme="minorHAnsi"/>
        </w:rPr>
        <w:t>ustawy z dnia 11 września 2019 r. –Prawo zamówień publicznych (</w:t>
      </w:r>
      <w:proofErr w:type="spellStart"/>
      <w:r w:rsidR="002B0DC1" w:rsidRPr="006F5CF5">
        <w:rPr>
          <w:rFonts w:cstheme="minorHAnsi"/>
        </w:rPr>
        <w:t>Dz.U</w:t>
      </w:r>
      <w:proofErr w:type="spellEnd"/>
      <w:r w:rsidR="002B0DC1" w:rsidRPr="006F5CF5">
        <w:rPr>
          <w:rFonts w:cstheme="minorHAnsi"/>
        </w:rPr>
        <w:t>. z 2</w:t>
      </w:r>
      <w:r w:rsidR="002B0DC1">
        <w:rPr>
          <w:rFonts w:cstheme="minorHAnsi"/>
        </w:rPr>
        <w:t>021</w:t>
      </w:r>
      <w:r w:rsidR="002B0DC1" w:rsidRPr="006F5CF5">
        <w:rPr>
          <w:rFonts w:cstheme="minorHAnsi"/>
        </w:rPr>
        <w:t xml:space="preserve"> r., poz.</w:t>
      </w:r>
      <w:r w:rsidR="002B0DC1">
        <w:rPr>
          <w:rFonts w:cstheme="minorHAnsi"/>
        </w:rPr>
        <w:t>1129</w:t>
      </w:r>
      <w:r w:rsidR="002B0DC1" w:rsidRPr="006F5CF5">
        <w:rPr>
          <w:rFonts w:cstheme="minorHAnsi"/>
        </w:rPr>
        <w:t xml:space="preserve"> ze zm.) [zwanej dalej także „</w:t>
      </w:r>
      <w:proofErr w:type="spellStart"/>
      <w:r w:rsidR="002B0DC1" w:rsidRPr="006F5CF5">
        <w:rPr>
          <w:rFonts w:cstheme="minorHAnsi"/>
        </w:rPr>
        <w:t>pzp</w:t>
      </w:r>
      <w:proofErr w:type="spellEnd"/>
      <w:r w:rsidR="002B0DC1" w:rsidRPr="006F5CF5">
        <w:rPr>
          <w:rFonts w:cstheme="minorHAnsi"/>
        </w:rPr>
        <w:t>”].</w:t>
      </w:r>
    </w:p>
    <w:p w:rsidR="002B0DC1" w:rsidRDefault="002B0DC1" w:rsidP="002B0DC1">
      <w:pPr>
        <w:tabs>
          <w:tab w:val="left" w:pos="8789"/>
          <w:tab w:val="left" w:pos="9072"/>
        </w:tabs>
        <w:autoSpaceDE w:val="0"/>
        <w:autoSpaceDN w:val="0"/>
        <w:adjustRightInd w:val="0"/>
        <w:spacing w:after="0" w:line="264" w:lineRule="auto"/>
        <w:jc w:val="both"/>
        <w:rPr>
          <w:rFonts w:cstheme="minorHAnsi"/>
        </w:rPr>
      </w:pPr>
      <w:r>
        <w:rPr>
          <w:rFonts w:cstheme="minorHAnsi"/>
        </w:rPr>
        <w:t>2.</w:t>
      </w:r>
      <w:r w:rsidRPr="006F5CF5">
        <w:rPr>
          <w:rFonts w:cstheme="minorHAnsi"/>
        </w:rPr>
        <w:t xml:space="preserve">Podstawa prawna trybu udzielenia zamówienia publicznego: art. </w:t>
      </w:r>
      <w:r>
        <w:rPr>
          <w:rFonts w:cstheme="minorHAnsi"/>
        </w:rPr>
        <w:t xml:space="preserve">129 ust.1 </w:t>
      </w:r>
      <w:proofErr w:type="spellStart"/>
      <w:r>
        <w:rPr>
          <w:rFonts w:cstheme="minorHAnsi"/>
        </w:rPr>
        <w:t>pkt</w:t>
      </w:r>
      <w:proofErr w:type="spellEnd"/>
      <w:r>
        <w:rPr>
          <w:rFonts w:cstheme="minorHAnsi"/>
        </w:rPr>
        <w:t xml:space="preserve"> 1 oraz art. 132 ustawy </w:t>
      </w:r>
      <w:proofErr w:type="spellStart"/>
      <w:r>
        <w:rPr>
          <w:rFonts w:cstheme="minorHAnsi"/>
        </w:rPr>
        <w:t>Pzp</w:t>
      </w:r>
      <w:proofErr w:type="spellEnd"/>
      <w:r>
        <w:rPr>
          <w:rFonts w:cstheme="minorHAnsi"/>
        </w:rPr>
        <w:t>.</w:t>
      </w:r>
    </w:p>
    <w:p w:rsidR="00D56E01" w:rsidRDefault="002B0DC1" w:rsidP="002B0DC1">
      <w:pPr>
        <w:tabs>
          <w:tab w:val="left" w:pos="284"/>
          <w:tab w:val="left" w:pos="9072"/>
        </w:tabs>
        <w:autoSpaceDE w:val="0"/>
        <w:autoSpaceDN w:val="0"/>
        <w:adjustRightInd w:val="0"/>
        <w:spacing w:after="0" w:line="264" w:lineRule="auto"/>
        <w:jc w:val="both"/>
        <w:rPr>
          <w:rFonts w:cstheme="minorHAnsi"/>
          <w:i/>
        </w:rPr>
      </w:pPr>
      <w:r>
        <w:rPr>
          <w:rFonts w:cstheme="minorHAnsi"/>
        </w:rPr>
        <w:t>3</w:t>
      </w:r>
      <w:r w:rsidRPr="006F5CF5">
        <w:rPr>
          <w:rFonts w:cstheme="minorHAnsi"/>
        </w:rPr>
        <w:t>.</w:t>
      </w:r>
      <w:r w:rsidRPr="006F5CF5">
        <w:rPr>
          <w:rFonts w:cstheme="minorHAnsi"/>
        </w:rPr>
        <w:tab/>
        <w:t xml:space="preserve">W zakresie nieuregulowanym w niniejszej Specyfikacji Warunków Zamówienia (zwanej dalej "SWZ" lub "specyfikacją"), zastosowanie mają przepisy ustawy </w:t>
      </w:r>
      <w:proofErr w:type="spellStart"/>
      <w:r w:rsidRPr="006F5CF5">
        <w:rPr>
          <w:rFonts w:cstheme="minorHAnsi"/>
        </w:rPr>
        <w:t>Pzp</w:t>
      </w:r>
      <w:proofErr w:type="spellEnd"/>
      <w:r w:rsidRPr="006F5CF5">
        <w:rPr>
          <w:rFonts w:cstheme="minorHAnsi"/>
        </w:rPr>
        <w:t>.</w:t>
      </w:r>
      <w:r w:rsidRPr="006F5CF5">
        <w:rPr>
          <w:rFonts w:cstheme="minorHAnsi"/>
        </w:rPr>
        <w:cr/>
      </w:r>
      <w:r>
        <w:rPr>
          <w:rFonts w:cstheme="minorHAnsi"/>
        </w:rPr>
        <w:t>4</w:t>
      </w:r>
      <w:r w:rsidRPr="006F5CF5">
        <w:rPr>
          <w:rFonts w:cstheme="minorHAnsi"/>
        </w:rPr>
        <w:t>.</w:t>
      </w:r>
      <w:r w:rsidRPr="006F5CF5">
        <w:rPr>
          <w:rFonts w:cstheme="minorHAnsi"/>
        </w:rPr>
        <w:tab/>
        <w:t xml:space="preserve">Postępowanie prowadzone jest przy użyciu Platformy zakupowej </w:t>
      </w:r>
      <w:proofErr w:type="spellStart"/>
      <w:r w:rsidRPr="006F5CF5">
        <w:rPr>
          <w:rFonts w:cstheme="minorHAnsi"/>
        </w:rPr>
        <w:t>OpenNexus</w:t>
      </w:r>
      <w:proofErr w:type="spellEnd"/>
      <w:r w:rsidRPr="006F5CF5">
        <w:rPr>
          <w:rFonts w:cstheme="minorHAnsi"/>
        </w:rPr>
        <w:t xml:space="preserve">. Ilekroć w niniejszej SWZ lub w przepisach o zamówieniach publicznych mowa jest o stronie internetowej prowadzonego postępowania należy przez to rozumieć także Platformę. </w:t>
      </w:r>
      <w:r w:rsidRPr="006F5CF5">
        <w:rPr>
          <w:rFonts w:cstheme="minorHAnsi"/>
        </w:rPr>
        <w:cr/>
      </w:r>
      <w:r>
        <w:rPr>
          <w:rFonts w:cstheme="minorHAnsi"/>
        </w:rPr>
        <w:t>5</w:t>
      </w:r>
      <w:r w:rsidRPr="006F5CF5">
        <w:rPr>
          <w:rFonts w:cstheme="minorHAnsi"/>
        </w:rPr>
        <w:t>.</w:t>
      </w:r>
      <w:r w:rsidRPr="006F5CF5">
        <w:rPr>
          <w:rFonts w:cstheme="minorHAnsi"/>
        </w:rPr>
        <w:tab/>
        <w:t xml:space="preserve">Adres strony internetowej prowadzonego postępowania, na której udostępniane będą zmiany i wyjaśnienia treści SWZ oraz inne dokumenty zamówienia bezpośrednio związane z postępowaniem o udzielenie zamówienia: </w:t>
      </w:r>
      <w:hyperlink r:id="rId11" w:history="1">
        <w:r w:rsidRPr="006F5CF5">
          <w:rPr>
            <w:rStyle w:val="Hipercze"/>
            <w:rFonts w:cstheme="minorHAnsi"/>
          </w:rPr>
          <w:t>https://platformazakupowa.pl/pn/wolow</w:t>
        </w:r>
      </w:hyperlink>
      <w:r w:rsidRPr="006F5CF5">
        <w:rPr>
          <w:rFonts w:cstheme="minorHAnsi"/>
        </w:rPr>
        <w:t xml:space="preserve">; </w:t>
      </w:r>
      <w:hyperlink r:id="rId12" w:history="1">
        <w:r w:rsidRPr="006F5CF5">
          <w:rPr>
            <w:rStyle w:val="Hipercze"/>
            <w:rFonts w:cstheme="minorHAnsi"/>
          </w:rPr>
          <w:t>http://bip.wolow.pl</w:t>
        </w:r>
      </w:hyperlink>
      <w:r w:rsidRPr="006F5CF5">
        <w:rPr>
          <w:rFonts w:cstheme="minorHAnsi"/>
        </w:rPr>
        <w:t xml:space="preserve">  </w:t>
      </w:r>
      <w:r w:rsidR="00D56E01" w:rsidRPr="00FE1C9E">
        <w:rPr>
          <w:rFonts w:cstheme="minorHAnsi"/>
        </w:rPr>
        <w:t xml:space="preserve">zakładka ZAMÓWIENIA PUBLICZNE </w:t>
      </w:r>
      <w:r w:rsidR="00D56E01">
        <w:rPr>
          <w:rFonts w:cstheme="minorHAnsi"/>
        </w:rPr>
        <w:t>–</w:t>
      </w:r>
      <w:r w:rsidR="00D56E01" w:rsidRPr="00FE1C9E">
        <w:rPr>
          <w:rFonts w:cstheme="minorHAnsi"/>
        </w:rPr>
        <w:t xml:space="preserve"> </w:t>
      </w:r>
      <w:r w:rsidR="00D56E01" w:rsidRPr="00FE1C9E">
        <w:rPr>
          <w:rFonts w:cstheme="minorHAnsi"/>
          <w:i/>
        </w:rPr>
        <w:t>zamówienia</w:t>
      </w:r>
      <w:r w:rsidR="00D56E01">
        <w:rPr>
          <w:rFonts w:cstheme="minorHAnsi"/>
          <w:i/>
        </w:rPr>
        <w:t xml:space="preserve"> </w:t>
      </w:r>
      <w:r w:rsidR="00D56E01" w:rsidRPr="00FE1C9E">
        <w:rPr>
          <w:rFonts w:cstheme="minorHAnsi"/>
          <w:i/>
        </w:rPr>
        <w:t>o wartości równej lub przekraczającej kwotę 130.000 złotych.</w:t>
      </w:r>
    </w:p>
    <w:p w:rsidR="002B0DC1" w:rsidRPr="009403AB" w:rsidRDefault="0022769A" w:rsidP="002B0DC1">
      <w:pPr>
        <w:tabs>
          <w:tab w:val="left" w:pos="284"/>
          <w:tab w:val="left" w:pos="9072"/>
        </w:tabs>
        <w:autoSpaceDE w:val="0"/>
        <w:autoSpaceDN w:val="0"/>
        <w:adjustRightInd w:val="0"/>
        <w:spacing w:after="0" w:line="264" w:lineRule="auto"/>
        <w:jc w:val="both"/>
        <w:rPr>
          <w:rFonts w:cstheme="minorHAnsi"/>
        </w:rPr>
      </w:pPr>
      <w:r w:rsidRPr="009403AB">
        <w:rPr>
          <w:rFonts w:cstheme="minorHAnsi"/>
        </w:rPr>
        <w:t xml:space="preserve">6. </w:t>
      </w:r>
      <w:r w:rsidRPr="009403AB">
        <w:t xml:space="preserve">Zamawiający przewiduje zastosowanie tzw. procedury odwróconej, o której mowa w art. 139 ust. 1 ustawy </w:t>
      </w:r>
      <w:proofErr w:type="spellStart"/>
      <w:r w:rsidR="00D56E01" w:rsidRPr="009403AB">
        <w:t>Pzp</w:t>
      </w:r>
      <w:proofErr w:type="spellEnd"/>
      <w:r w:rsidRPr="009403AB">
        <w:t>., tj. Zamawiający najpierw dokona badania i oceny ofert, a następnie dokona kwalifikacji podmiotowej Wykonawcy, którego oferta została najwyżej oceniona, w zakresie braku podstaw wykluczenia oraz spełniania warunków udziału w postępowaniu</w:t>
      </w:r>
      <w:r w:rsidR="00D56E01" w:rsidRPr="009403AB">
        <w:t>.</w:t>
      </w:r>
    </w:p>
    <w:p w:rsidR="002B0DC1" w:rsidRDefault="002B0DC1" w:rsidP="002B0DC1">
      <w:pPr>
        <w:tabs>
          <w:tab w:val="left" w:pos="284"/>
          <w:tab w:val="left" w:pos="9072"/>
        </w:tabs>
        <w:autoSpaceDE w:val="0"/>
        <w:autoSpaceDN w:val="0"/>
        <w:adjustRightInd w:val="0"/>
        <w:spacing w:after="0" w:line="264" w:lineRule="auto"/>
        <w:jc w:val="both"/>
        <w:rPr>
          <w:rFonts w:cstheme="minorHAnsi"/>
        </w:rPr>
      </w:pPr>
    </w:p>
    <w:p w:rsidR="002B0DC1" w:rsidRPr="006F5CF5" w:rsidRDefault="002B0DC1" w:rsidP="002B0DC1">
      <w:pPr>
        <w:tabs>
          <w:tab w:val="left" w:pos="284"/>
          <w:tab w:val="left" w:pos="9072"/>
        </w:tabs>
        <w:autoSpaceDE w:val="0"/>
        <w:autoSpaceDN w:val="0"/>
        <w:adjustRightInd w:val="0"/>
        <w:spacing w:after="0" w:line="264" w:lineRule="auto"/>
        <w:jc w:val="both"/>
        <w:rPr>
          <w:rFonts w:cstheme="minorHAnsi"/>
        </w:rPr>
      </w:pPr>
    </w:p>
    <w:p w:rsidR="00486678" w:rsidRPr="008D46D3" w:rsidRDefault="005843AD" w:rsidP="002B0DC1">
      <w:pPr>
        <w:tabs>
          <w:tab w:val="left" w:pos="8789"/>
          <w:tab w:val="left" w:pos="9072"/>
        </w:tabs>
        <w:autoSpaceDE w:val="0"/>
        <w:autoSpaceDN w:val="0"/>
        <w:adjustRightInd w:val="0"/>
        <w:spacing w:after="0" w:line="271" w:lineRule="auto"/>
        <w:jc w:val="both"/>
        <w:rPr>
          <w:rFonts w:cs="Arial"/>
        </w:rPr>
      </w:pPr>
      <w:r w:rsidRPr="00DE6D93">
        <w:rPr>
          <w:rFonts w:ascii="Calibri" w:hAnsi="Calibri" w:cs="Calibri"/>
        </w:rPr>
        <w:t xml:space="preserve">III. Opis przedmiotu </w:t>
      </w:r>
      <w:r w:rsidRPr="008D46D3">
        <w:rPr>
          <w:rFonts w:ascii="Calibri" w:hAnsi="Calibri" w:cs="Calibri"/>
        </w:rPr>
        <w:t>zamówienia</w:t>
      </w:r>
      <w:r w:rsidRPr="008D46D3">
        <w:rPr>
          <w:rFonts w:ascii="Calibri" w:hAnsi="Calibri" w:cs="Calibri"/>
        </w:rPr>
        <w:cr/>
      </w:r>
    </w:p>
    <w:p w:rsidR="00FC24C5" w:rsidRPr="00FC24C5" w:rsidRDefault="00FC24C5" w:rsidP="00FC24C5">
      <w:pPr>
        <w:pStyle w:val="Akapitzlist"/>
        <w:widowControl w:val="0"/>
        <w:numPr>
          <w:ilvl w:val="0"/>
          <w:numId w:val="43"/>
        </w:numPr>
        <w:suppressAutoHyphens/>
        <w:spacing w:after="0" w:line="240" w:lineRule="auto"/>
        <w:contextualSpacing w:val="0"/>
        <w:jc w:val="both"/>
        <w:rPr>
          <w:rFonts w:eastAsia="Arial" w:cstheme="minorHAnsi"/>
        </w:rPr>
      </w:pPr>
      <w:r w:rsidRPr="00FC24C5">
        <w:rPr>
          <w:rFonts w:eastAsia="Arial" w:cstheme="minorHAnsi"/>
        </w:rPr>
        <w:t>Przedmiotem zamówienia jest dostawa do siedziby Urzędu Miejskiego w Wołowie  sprzętu komputerowego w postaci laptopów w liczbie 345 sztuk.</w:t>
      </w:r>
    </w:p>
    <w:p w:rsidR="00FC24C5" w:rsidRPr="00FC24C5" w:rsidRDefault="00FC24C5" w:rsidP="00FC24C5">
      <w:pPr>
        <w:pStyle w:val="Akapitzlist"/>
        <w:widowControl w:val="0"/>
        <w:numPr>
          <w:ilvl w:val="0"/>
          <w:numId w:val="43"/>
        </w:numPr>
        <w:suppressAutoHyphens/>
        <w:spacing w:after="0" w:line="240" w:lineRule="auto"/>
        <w:contextualSpacing w:val="0"/>
        <w:jc w:val="both"/>
        <w:rPr>
          <w:rFonts w:eastAsia="Arial" w:cstheme="minorHAnsi"/>
        </w:rPr>
      </w:pPr>
      <w:r w:rsidRPr="00FC24C5">
        <w:rPr>
          <w:rFonts w:eastAsia="Arial" w:cstheme="minorHAnsi"/>
        </w:rPr>
        <w:t xml:space="preserve">Szczegółowy opis, zakres i wielkość przedmiotu zamówienia został zawarty w specyfikacji technicznej stanowiącym załącznik </w:t>
      </w:r>
      <w:r w:rsidR="00F32D09">
        <w:rPr>
          <w:rFonts w:eastAsia="Arial" w:cstheme="minorHAnsi"/>
        </w:rPr>
        <w:t xml:space="preserve">nr 6 </w:t>
      </w:r>
      <w:r w:rsidRPr="00FC24C5">
        <w:rPr>
          <w:rFonts w:eastAsia="Arial" w:cstheme="minorHAnsi"/>
        </w:rPr>
        <w:t>do SWZ.</w:t>
      </w:r>
    </w:p>
    <w:p w:rsidR="00FC24C5" w:rsidRPr="00FC24C5" w:rsidRDefault="00FC24C5" w:rsidP="00FC24C5">
      <w:pPr>
        <w:pStyle w:val="Akapitzlist"/>
        <w:widowControl w:val="0"/>
        <w:numPr>
          <w:ilvl w:val="0"/>
          <w:numId w:val="43"/>
        </w:numPr>
        <w:suppressAutoHyphens/>
        <w:spacing w:after="0" w:line="240" w:lineRule="auto"/>
        <w:contextualSpacing w:val="0"/>
        <w:jc w:val="both"/>
        <w:rPr>
          <w:rFonts w:eastAsia="Arial" w:cstheme="minorHAnsi"/>
        </w:rPr>
      </w:pPr>
      <w:r w:rsidRPr="00FC24C5">
        <w:rPr>
          <w:rFonts w:eastAsia="Arial" w:cstheme="minorHAnsi"/>
        </w:rPr>
        <w:t xml:space="preserve"> Pozostałe warunki realizacji zamówienia zostały określone we wzorze umowy stanowiącym załącznik </w:t>
      </w:r>
      <w:r w:rsidR="00F32D09">
        <w:rPr>
          <w:rFonts w:eastAsia="Arial" w:cstheme="minorHAnsi"/>
        </w:rPr>
        <w:t xml:space="preserve">nr 9 </w:t>
      </w:r>
      <w:r w:rsidRPr="00FC24C5">
        <w:rPr>
          <w:rFonts w:eastAsia="Arial" w:cstheme="minorHAnsi"/>
        </w:rPr>
        <w:t>do SWZ.</w:t>
      </w:r>
    </w:p>
    <w:p w:rsidR="00FC24C5" w:rsidRPr="00FC24C5" w:rsidRDefault="00FC24C5" w:rsidP="00FC24C5">
      <w:pPr>
        <w:pStyle w:val="Akapitzlist"/>
        <w:widowControl w:val="0"/>
        <w:numPr>
          <w:ilvl w:val="0"/>
          <w:numId w:val="43"/>
        </w:numPr>
        <w:suppressAutoHyphens/>
        <w:spacing w:after="0" w:line="240" w:lineRule="auto"/>
        <w:contextualSpacing w:val="0"/>
        <w:jc w:val="both"/>
        <w:rPr>
          <w:rFonts w:eastAsia="Arial" w:cstheme="minorHAnsi"/>
        </w:rPr>
      </w:pPr>
      <w:r w:rsidRPr="00FC24C5">
        <w:rPr>
          <w:rFonts w:eastAsia="Arial" w:cstheme="minorHAnsi"/>
        </w:rPr>
        <w:t>Miejsce dostawy: budynek Urzędu Miejskiego w Wołowie, Rynek 34, 56-100 Wołów. W zakresie zamówienia jest również wniesienie przedmiotów do pomieszczenia wskazanego przez osobę upoważnioną.</w:t>
      </w:r>
    </w:p>
    <w:p w:rsidR="00FC24C5" w:rsidRDefault="00FC24C5" w:rsidP="00FC24C5">
      <w:pPr>
        <w:pStyle w:val="Akapitzlist"/>
        <w:widowControl w:val="0"/>
        <w:numPr>
          <w:ilvl w:val="0"/>
          <w:numId w:val="43"/>
        </w:numPr>
        <w:suppressAutoHyphens/>
        <w:spacing w:after="0" w:line="240" w:lineRule="auto"/>
        <w:contextualSpacing w:val="0"/>
        <w:jc w:val="both"/>
        <w:rPr>
          <w:rFonts w:eastAsia="Arial" w:cstheme="minorHAnsi"/>
        </w:rPr>
      </w:pPr>
      <w:r w:rsidRPr="00FC24C5">
        <w:rPr>
          <w:rFonts w:eastAsia="Arial" w:cstheme="minorHAnsi"/>
        </w:rPr>
        <w:lastRenderedPageBreak/>
        <w:t xml:space="preserve">Przedmiotem zamówienia jest dostawa sprzętu komputerowego w ramach realizacji projektu „Cyfrowa Gmina” finansowanego w ramach Programu Operacyjnego Polska Cyfrowa na lata 2014 – 2020 Osi Priorytetowej V Rozwój cyfrowy JST oraz wzmocnienie cyfrowej odporności na zagrożenia </w:t>
      </w:r>
      <w:proofErr w:type="spellStart"/>
      <w:r w:rsidRPr="00FC24C5">
        <w:rPr>
          <w:rFonts w:eastAsia="Arial" w:cstheme="minorHAnsi"/>
        </w:rPr>
        <w:t>REACT-EU</w:t>
      </w:r>
      <w:proofErr w:type="spellEnd"/>
      <w:r w:rsidRPr="00FC24C5">
        <w:rPr>
          <w:rFonts w:eastAsia="Arial" w:cstheme="minorHAnsi"/>
        </w:rPr>
        <w:t xml:space="preserve"> działania 5.1 Rozwój cyfrowy JST oraz wzmocnienie cyfrowej odporności na zagrożenia dotycząca realizacji projektu grantowego „Wsparcie dzieci z rodzin pegeerowskich w rozwoju cyfrowym – Granty PPGR”</w:t>
      </w:r>
    </w:p>
    <w:p w:rsidR="00087514" w:rsidRDefault="00087514" w:rsidP="00FC24C5">
      <w:pPr>
        <w:pStyle w:val="Akapitzlist"/>
        <w:widowControl w:val="0"/>
        <w:numPr>
          <w:ilvl w:val="0"/>
          <w:numId w:val="43"/>
        </w:numPr>
        <w:suppressAutoHyphens/>
        <w:spacing w:after="0" w:line="240" w:lineRule="auto"/>
        <w:contextualSpacing w:val="0"/>
        <w:jc w:val="both"/>
        <w:rPr>
          <w:rFonts w:eastAsia="Arial" w:cstheme="minorHAnsi"/>
        </w:rPr>
      </w:pPr>
      <w:r>
        <w:rPr>
          <w:rFonts w:eastAsia="Arial" w:cstheme="minorHAnsi"/>
        </w:rPr>
        <w:t xml:space="preserve">Każdy tablet </w:t>
      </w:r>
      <w:r w:rsidR="00C6074B">
        <w:rPr>
          <w:rFonts w:eastAsia="Arial" w:cstheme="minorHAnsi"/>
        </w:rPr>
        <w:t>musi zostać oznaczony za pomocą naklejki stanowiącej załącznik nr 10 do SWZ.</w:t>
      </w:r>
    </w:p>
    <w:p w:rsidR="00F23D0C" w:rsidRPr="00FC24C5" w:rsidRDefault="00C6074B" w:rsidP="00F23D0C">
      <w:pPr>
        <w:pStyle w:val="Akapitzlist"/>
        <w:widowControl w:val="0"/>
        <w:suppressAutoHyphens/>
        <w:spacing w:after="0" w:line="240" w:lineRule="auto"/>
        <w:contextualSpacing w:val="0"/>
        <w:jc w:val="both"/>
        <w:rPr>
          <w:rFonts w:eastAsia="Arial" w:cstheme="minorHAnsi"/>
        </w:rPr>
      </w:pPr>
      <w:r>
        <w:rPr>
          <w:rFonts w:eastAsia="Arial" w:cstheme="minorHAnsi"/>
        </w:rPr>
        <w:t>Naklejka</w:t>
      </w:r>
      <w:r w:rsidR="006F053A">
        <w:rPr>
          <w:rFonts w:eastAsia="Arial" w:cstheme="minorHAnsi"/>
        </w:rPr>
        <w:t xml:space="preserve"> (w kolorze)</w:t>
      </w:r>
      <w:r>
        <w:rPr>
          <w:rFonts w:eastAsia="Arial" w:cstheme="minorHAnsi"/>
        </w:rPr>
        <w:t xml:space="preserve"> powinna zostać trwale umieszczona w dolnym lewym ro</w:t>
      </w:r>
      <w:r w:rsidR="00370EC4">
        <w:rPr>
          <w:rFonts w:eastAsia="Arial" w:cstheme="minorHAnsi"/>
        </w:rPr>
        <w:t>g</w:t>
      </w:r>
      <w:r>
        <w:rPr>
          <w:rFonts w:eastAsia="Arial" w:cstheme="minorHAnsi"/>
        </w:rPr>
        <w:t xml:space="preserve">u </w:t>
      </w:r>
      <w:r w:rsidR="00370EC4">
        <w:rPr>
          <w:rFonts w:eastAsia="Arial" w:cstheme="minorHAnsi"/>
        </w:rPr>
        <w:t xml:space="preserve">obudowy laptopa. Naklejka </w:t>
      </w:r>
      <w:r w:rsidR="006F053A">
        <w:rPr>
          <w:rFonts w:eastAsia="Arial" w:cstheme="minorHAnsi"/>
        </w:rPr>
        <w:t xml:space="preserve">musi mieć minimalne wymiary: </w:t>
      </w:r>
      <w:r w:rsidR="00C93F7E">
        <w:rPr>
          <w:rFonts w:eastAsia="Arial" w:cstheme="minorHAnsi"/>
        </w:rPr>
        <w:t>6cm x 4 cm (teks i logotypy muszą być wyraźne i czytelne).</w:t>
      </w:r>
      <w:r w:rsidR="00370EC4">
        <w:rPr>
          <w:rFonts w:eastAsia="Arial" w:cstheme="minorHAnsi"/>
        </w:rPr>
        <w:t xml:space="preserve"> </w:t>
      </w:r>
    </w:p>
    <w:p w:rsidR="00C66C4C" w:rsidRDefault="00C66C4C" w:rsidP="000547D3">
      <w:pPr>
        <w:pStyle w:val="NormalnyWeb"/>
        <w:spacing w:before="0" w:beforeAutospacing="0" w:line="276" w:lineRule="auto"/>
        <w:ind w:right="51"/>
        <w:jc w:val="both"/>
        <w:rPr>
          <w:rFonts w:ascii="Calibri" w:hAnsi="Calibri" w:cs="Calibri"/>
          <w:color w:val="000000"/>
          <w:sz w:val="22"/>
          <w:szCs w:val="22"/>
        </w:rPr>
      </w:pPr>
    </w:p>
    <w:p w:rsidR="00C66C4C" w:rsidRPr="009403AB" w:rsidRDefault="00865622" w:rsidP="00B209D8">
      <w:pPr>
        <w:autoSpaceDE w:val="0"/>
        <w:autoSpaceDN w:val="0"/>
        <w:adjustRightInd w:val="0"/>
        <w:spacing w:after="129" w:line="240" w:lineRule="auto"/>
        <w:jc w:val="both"/>
        <w:rPr>
          <w:rFonts w:ascii="Calibri" w:hAnsi="Calibri" w:cs="Calibri"/>
          <w:color w:val="000000"/>
        </w:rPr>
      </w:pPr>
      <w:r w:rsidRPr="009403AB">
        <w:rPr>
          <w:rFonts w:ascii="Calibri" w:hAnsi="Calibri" w:cs="Calibri"/>
          <w:color w:val="000000"/>
        </w:rPr>
        <w:t xml:space="preserve">W każdym przypadku, gdzie wskazano lub użyto w niniejszej SWZ oraz załącznikach znaków towarowych, patentów lub pochodzenia materiałów należy rozumieć, że dopuszcza się stosowanie materiałów równoważnych o porównywalnych (nie gorszych) parametrach technicznych, eksploatacyjnych i użytkowych niż te, które wskazano. Ponadto, ilekroć w niniejszej SWZ wskazano określone normy, aprobaty, specyfikacje techniczne lub systemy odniesienia należy rozumieć, że Zamawiający dopuszcza rozwiązania równoważne opisywanym. </w:t>
      </w:r>
    </w:p>
    <w:p w:rsidR="00C66C4C" w:rsidRDefault="003A34B3" w:rsidP="000547D3">
      <w:pPr>
        <w:pStyle w:val="NormalnyWeb"/>
        <w:spacing w:before="0" w:beforeAutospacing="0" w:line="276" w:lineRule="auto"/>
        <w:ind w:right="51"/>
        <w:jc w:val="both"/>
        <w:rPr>
          <w:rFonts w:ascii="Calibri" w:hAnsi="Calibri" w:cs="Calibri"/>
          <w:color w:val="000000"/>
          <w:sz w:val="22"/>
          <w:szCs w:val="22"/>
        </w:rPr>
      </w:pPr>
      <w:r w:rsidRPr="009403AB">
        <w:rPr>
          <w:rFonts w:ascii="Calibri" w:hAnsi="Calibri" w:cs="Calibri"/>
          <w:color w:val="000000"/>
          <w:sz w:val="22"/>
          <w:szCs w:val="22"/>
        </w:rPr>
        <w:t xml:space="preserve">Jednocześnie Zamawiający zastrzega, że podane </w:t>
      </w:r>
      <w:r w:rsidR="00B2297C" w:rsidRPr="009403AB">
        <w:rPr>
          <w:rFonts w:ascii="Calibri" w:hAnsi="Calibri" w:cs="Calibri"/>
          <w:color w:val="000000"/>
          <w:sz w:val="22"/>
          <w:szCs w:val="22"/>
        </w:rPr>
        <w:t xml:space="preserve">ewentualnie </w:t>
      </w:r>
      <w:r w:rsidRPr="009403AB">
        <w:rPr>
          <w:rFonts w:ascii="Calibri" w:hAnsi="Calibri" w:cs="Calibri"/>
          <w:color w:val="000000"/>
          <w:sz w:val="22"/>
          <w:szCs w:val="22"/>
        </w:rPr>
        <w:t xml:space="preserve">nazwy </w:t>
      </w:r>
      <w:r w:rsidR="009D1198" w:rsidRPr="009403AB">
        <w:rPr>
          <w:rFonts w:ascii="Calibri" w:hAnsi="Calibri" w:cs="Calibri"/>
          <w:color w:val="000000"/>
          <w:sz w:val="22"/>
          <w:szCs w:val="22"/>
        </w:rPr>
        <w:t>w opisie prze</w:t>
      </w:r>
      <w:r w:rsidR="00AD4BA4" w:rsidRPr="009403AB">
        <w:rPr>
          <w:rFonts w:ascii="Calibri" w:hAnsi="Calibri" w:cs="Calibri"/>
          <w:color w:val="000000"/>
          <w:sz w:val="22"/>
          <w:szCs w:val="22"/>
        </w:rPr>
        <w:t>d</w:t>
      </w:r>
      <w:r w:rsidR="009D1198" w:rsidRPr="009403AB">
        <w:rPr>
          <w:rFonts w:ascii="Calibri" w:hAnsi="Calibri" w:cs="Calibri"/>
          <w:color w:val="000000"/>
          <w:sz w:val="22"/>
          <w:szCs w:val="22"/>
        </w:rPr>
        <w:t xml:space="preserve">miotu zamówienia </w:t>
      </w:r>
      <w:r w:rsidRPr="009403AB">
        <w:rPr>
          <w:rFonts w:ascii="Calibri" w:hAnsi="Calibri" w:cs="Calibri"/>
          <w:color w:val="000000"/>
          <w:sz w:val="22"/>
          <w:szCs w:val="22"/>
        </w:rPr>
        <w:t xml:space="preserve">nie </w:t>
      </w:r>
      <w:r w:rsidR="0000117C" w:rsidRPr="009403AB">
        <w:rPr>
          <w:rFonts w:ascii="Calibri" w:hAnsi="Calibri" w:cs="Calibri"/>
          <w:color w:val="000000"/>
          <w:sz w:val="22"/>
          <w:szCs w:val="22"/>
        </w:rPr>
        <w:t>są</w:t>
      </w:r>
      <w:r w:rsidRPr="009403AB">
        <w:rPr>
          <w:rFonts w:ascii="Calibri" w:hAnsi="Calibri" w:cs="Calibri"/>
          <w:color w:val="000000"/>
          <w:sz w:val="22"/>
          <w:szCs w:val="22"/>
        </w:rPr>
        <w:t xml:space="preserve"> absolutnie wskazaniem produktu, który ma zostać zaoferowany</w:t>
      </w:r>
      <w:r w:rsidR="00B90520" w:rsidRPr="009403AB">
        <w:rPr>
          <w:rFonts w:ascii="Calibri" w:hAnsi="Calibri" w:cs="Calibri"/>
          <w:color w:val="000000"/>
          <w:sz w:val="22"/>
          <w:szCs w:val="22"/>
        </w:rPr>
        <w:t xml:space="preserve"> i nie jest to produkt preferowany przez Zamawiającego.  Podanie nazwy własnej ma tylko ułatwić Wykonawcom identyfikowanie oferowanego zamówienia </w:t>
      </w:r>
      <w:r w:rsidR="0000117C" w:rsidRPr="009403AB">
        <w:rPr>
          <w:rFonts w:ascii="Calibri" w:hAnsi="Calibri" w:cs="Calibri"/>
          <w:color w:val="000000"/>
          <w:sz w:val="22"/>
          <w:szCs w:val="22"/>
        </w:rPr>
        <w:t>na podstawie opisanych i przedstawionych parametrów technicznych.</w:t>
      </w:r>
      <w:r w:rsidR="00B2297C" w:rsidRPr="009403AB">
        <w:rPr>
          <w:rFonts w:ascii="Calibri" w:hAnsi="Calibri" w:cs="Calibri"/>
          <w:color w:val="000000"/>
          <w:sz w:val="22"/>
          <w:szCs w:val="22"/>
        </w:rPr>
        <w:t xml:space="preserve"> </w:t>
      </w:r>
      <w:r w:rsidR="00EA126E" w:rsidRPr="009403AB">
        <w:rPr>
          <w:rFonts w:ascii="Calibri" w:hAnsi="Calibri" w:cs="Calibri"/>
          <w:color w:val="000000"/>
          <w:sz w:val="22"/>
          <w:szCs w:val="22"/>
        </w:rPr>
        <w:t xml:space="preserve">Zamawiający  opisał </w:t>
      </w:r>
      <w:r w:rsidR="00753B48" w:rsidRPr="009403AB">
        <w:rPr>
          <w:rFonts w:ascii="Calibri" w:hAnsi="Calibri" w:cs="Calibri"/>
          <w:color w:val="000000"/>
          <w:sz w:val="22"/>
          <w:szCs w:val="22"/>
        </w:rPr>
        <w:t xml:space="preserve">przedmiot zamówienia precyzyjnie i zrozumiale natomiast </w:t>
      </w:r>
      <w:r w:rsidR="009C431A" w:rsidRPr="009403AB">
        <w:rPr>
          <w:rFonts w:ascii="Calibri" w:hAnsi="Calibri" w:cs="Calibri"/>
          <w:color w:val="000000"/>
          <w:sz w:val="22"/>
          <w:szCs w:val="22"/>
        </w:rPr>
        <w:t xml:space="preserve">w razie gdyby </w:t>
      </w:r>
      <w:r w:rsidR="00615410" w:rsidRPr="009403AB">
        <w:rPr>
          <w:rFonts w:ascii="Calibri" w:hAnsi="Calibri" w:cs="Calibri"/>
          <w:color w:val="000000"/>
          <w:sz w:val="22"/>
          <w:szCs w:val="22"/>
        </w:rPr>
        <w:t xml:space="preserve">taki opis był niewystarczający to </w:t>
      </w:r>
      <w:r w:rsidR="00B84D5F" w:rsidRPr="009403AB">
        <w:rPr>
          <w:rFonts w:ascii="Calibri" w:hAnsi="Calibri" w:cs="Calibri"/>
          <w:color w:val="000000"/>
          <w:sz w:val="22"/>
          <w:szCs w:val="22"/>
        </w:rPr>
        <w:t xml:space="preserve">nazwy </w:t>
      </w:r>
      <w:r w:rsidR="00615410" w:rsidRPr="009403AB">
        <w:rPr>
          <w:rFonts w:ascii="Calibri" w:hAnsi="Calibri" w:cs="Calibri"/>
          <w:color w:val="000000"/>
          <w:sz w:val="22"/>
          <w:szCs w:val="22"/>
        </w:rPr>
        <w:t xml:space="preserve">podaje tylko przykładowo i nie jest to w żaden sposób </w:t>
      </w:r>
      <w:r w:rsidR="009F1CD3" w:rsidRPr="009403AB">
        <w:rPr>
          <w:rFonts w:ascii="Calibri" w:hAnsi="Calibri" w:cs="Calibri"/>
          <w:color w:val="000000"/>
          <w:sz w:val="22"/>
          <w:szCs w:val="22"/>
        </w:rPr>
        <w:t>preferowaniem żadnych rozwiązań.</w:t>
      </w:r>
    </w:p>
    <w:p w:rsidR="00486678" w:rsidRPr="00D5708B" w:rsidRDefault="00486678" w:rsidP="00D5708B">
      <w:pPr>
        <w:pStyle w:val="NormalnyWeb"/>
        <w:spacing w:before="0" w:beforeAutospacing="0" w:line="276" w:lineRule="auto"/>
        <w:ind w:right="51"/>
        <w:jc w:val="both"/>
        <w:rPr>
          <w:sz w:val="22"/>
          <w:szCs w:val="22"/>
        </w:rPr>
      </w:pPr>
      <w:r w:rsidRPr="00DE6D93">
        <w:rPr>
          <w:rFonts w:ascii="Calibri" w:hAnsi="Calibri" w:cs="Calibri"/>
          <w:color w:val="000000"/>
          <w:sz w:val="22"/>
          <w:szCs w:val="22"/>
        </w:rPr>
        <w:t>Zamawiający nie ponosi odpowiedzialności za szkody wyrządzone przez Wykonawcę podczas wykonywania przedmiotu zamówienia</w:t>
      </w:r>
      <w:r w:rsidRPr="00D5708B">
        <w:rPr>
          <w:rFonts w:asciiTheme="minorHAnsi" w:hAnsiTheme="minorHAnsi" w:cstheme="minorHAnsi"/>
          <w:color w:val="000000"/>
          <w:sz w:val="22"/>
          <w:szCs w:val="22"/>
        </w:rPr>
        <w:t xml:space="preserve">. </w:t>
      </w:r>
      <w:r w:rsidRPr="00D5708B">
        <w:rPr>
          <w:rFonts w:asciiTheme="minorHAnsi" w:hAnsiTheme="minorHAnsi" w:cstheme="minorHAnsi"/>
          <w:sz w:val="22"/>
          <w:szCs w:val="22"/>
        </w:rPr>
        <w:t>Szczegółowe zapisy znajdują się we wzorze umowy stanowiącym załącznik do Specyfikacji Warunków Zamówienia.</w:t>
      </w:r>
    </w:p>
    <w:p w:rsidR="00486678" w:rsidRDefault="000B0C32" w:rsidP="005F3972">
      <w:pPr>
        <w:spacing w:after="0" w:line="288" w:lineRule="auto"/>
        <w:jc w:val="both"/>
        <w:rPr>
          <w:rFonts w:cstheme="minorHAnsi"/>
        </w:rPr>
      </w:pPr>
      <w:r w:rsidRPr="00750202">
        <w:rPr>
          <w:rFonts w:cstheme="minorHAnsi"/>
        </w:rPr>
        <w:t>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w:t>
      </w:r>
      <w:r w:rsidR="009528B7">
        <w:rPr>
          <w:rFonts w:cstheme="minorHAnsi"/>
        </w:rPr>
        <w:t>.</w:t>
      </w:r>
    </w:p>
    <w:p w:rsidR="00486678" w:rsidRDefault="00C274F7" w:rsidP="00486678">
      <w:pPr>
        <w:pStyle w:val="Default"/>
        <w:spacing w:line="276" w:lineRule="auto"/>
        <w:jc w:val="both"/>
        <w:rPr>
          <w:rFonts w:asciiTheme="minorHAnsi" w:hAnsiTheme="minorHAnsi" w:cstheme="minorHAnsi"/>
          <w:sz w:val="22"/>
          <w:szCs w:val="22"/>
        </w:rPr>
      </w:pPr>
      <w:r w:rsidRPr="000A3741">
        <w:rPr>
          <w:rFonts w:asciiTheme="minorHAnsi" w:hAnsiTheme="minorHAnsi" w:cstheme="minorHAnsi"/>
          <w:sz w:val="22"/>
          <w:szCs w:val="22"/>
        </w:rPr>
        <w:t>Nieuwzględnienie</w:t>
      </w:r>
      <w:r w:rsidR="000A3741" w:rsidRPr="000A3741">
        <w:rPr>
          <w:rFonts w:asciiTheme="minorHAnsi" w:hAnsiTheme="minorHAnsi" w:cstheme="minorHAnsi"/>
          <w:sz w:val="22"/>
          <w:szCs w:val="22"/>
        </w:rPr>
        <w:t xml:space="preserve"> przez Wykonawcę</w:t>
      </w:r>
      <w:r w:rsidRPr="000A3741">
        <w:rPr>
          <w:rFonts w:asciiTheme="minorHAnsi" w:hAnsiTheme="minorHAnsi" w:cstheme="minorHAnsi"/>
          <w:sz w:val="22"/>
          <w:szCs w:val="22"/>
        </w:rPr>
        <w:t xml:space="preserve"> </w:t>
      </w:r>
      <w:r w:rsidR="000A3741" w:rsidRPr="000A3741">
        <w:rPr>
          <w:rFonts w:asciiTheme="minorHAnsi" w:hAnsiTheme="minorHAnsi" w:cstheme="minorHAnsi"/>
          <w:sz w:val="22"/>
          <w:szCs w:val="22"/>
        </w:rPr>
        <w:t>którejkolwiek</w:t>
      </w:r>
      <w:r w:rsidRPr="000A3741">
        <w:rPr>
          <w:rFonts w:asciiTheme="minorHAnsi" w:hAnsiTheme="minorHAnsi" w:cstheme="minorHAnsi"/>
          <w:sz w:val="22"/>
          <w:szCs w:val="22"/>
        </w:rPr>
        <w:t xml:space="preserve"> z zamawianych pozycji asortymentowych (Formularz cenowy) spowoduje odrzucenie oferty.</w:t>
      </w:r>
    </w:p>
    <w:p w:rsidR="0038387A" w:rsidRDefault="0038387A" w:rsidP="00486678">
      <w:pPr>
        <w:pStyle w:val="Default"/>
        <w:spacing w:line="276" w:lineRule="auto"/>
        <w:jc w:val="both"/>
        <w:rPr>
          <w:rFonts w:asciiTheme="minorHAnsi" w:hAnsiTheme="minorHAnsi" w:cstheme="minorHAnsi"/>
          <w:sz w:val="22"/>
          <w:szCs w:val="22"/>
        </w:rPr>
      </w:pPr>
    </w:p>
    <w:p w:rsidR="009D694E" w:rsidRPr="001B1DAC" w:rsidRDefault="009D694E" w:rsidP="00486678">
      <w:pPr>
        <w:pStyle w:val="Default"/>
        <w:spacing w:line="276" w:lineRule="auto"/>
        <w:jc w:val="both"/>
        <w:rPr>
          <w:rFonts w:asciiTheme="minorHAnsi" w:hAnsiTheme="minorHAnsi" w:cstheme="minorHAnsi"/>
          <w:sz w:val="22"/>
          <w:szCs w:val="22"/>
        </w:rPr>
      </w:pPr>
      <w:r w:rsidRPr="001B1DAC">
        <w:rPr>
          <w:rFonts w:asciiTheme="minorHAnsi" w:hAnsiTheme="minorHAnsi" w:cstheme="minorHAnsi"/>
          <w:sz w:val="22"/>
          <w:szCs w:val="22"/>
        </w:rPr>
        <w:t>CPV:</w:t>
      </w:r>
    </w:p>
    <w:p w:rsidR="009D694E" w:rsidRPr="001B1DAC" w:rsidRDefault="001B1DAC" w:rsidP="00486678">
      <w:pPr>
        <w:pStyle w:val="Default"/>
        <w:spacing w:line="276" w:lineRule="auto"/>
        <w:jc w:val="both"/>
        <w:rPr>
          <w:rFonts w:asciiTheme="minorHAnsi" w:hAnsiTheme="minorHAnsi" w:cstheme="minorHAnsi"/>
          <w:sz w:val="22"/>
          <w:szCs w:val="22"/>
        </w:rPr>
      </w:pPr>
      <w:r w:rsidRPr="001B1DAC">
        <w:rPr>
          <w:rFonts w:asciiTheme="minorHAnsi" w:hAnsiTheme="minorHAnsi" w:cstheme="minorHAnsi"/>
          <w:sz w:val="22"/>
          <w:szCs w:val="22"/>
        </w:rPr>
        <w:t>30213000-5 – Komputery osobiste</w:t>
      </w:r>
    </w:p>
    <w:p w:rsidR="009D694E" w:rsidRDefault="001B1DAC" w:rsidP="00486678">
      <w:pPr>
        <w:pStyle w:val="Default"/>
        <w:spacing w:line="276" w:lineRule="auto"/>
        <w:jc w:val="both"/>
        <w:rPr>
          <w:rFonts w:asciiTheme="minorHAnsi" w:hAnsiTheme="minorHAnsi" w:cstheme="minorHAnsi"/>
          <w:sz w:val="22"/>
          <w:szCs w:val="22"/>
        </w:rPr>
      </w:pPr>
      <w:r w:rsidRPr="001B1DAC">
        <w:rPr>
          <w:rFonts w:asciiTheme="minorHAnsi" w:hAnsiTheme="minorHAnsi" w:cstheme="minorHAnsi"/>
          <w:sz w:val="22"/>
          <w:szCs w:val="22"/>
        </w:rPr>
        <w:t>30213100-6 – komputery przenośne</w:t>
      </w:r>
    </w:p>
    <w:p w:rsidR="009A7AB4" w:rsidRPr="001B1DAC" w:rsidRDefault="009A7AB4" w:rsidP="00486678">
      <w:pPr>
        <w:pStyle w:val="Default"/>
        <w:spacing w:line="276" w:lineRule="auto"/>
        <w:jc w:val="both"/>
        <w:rPr>
          <w:rFonts w:asciiTheme="minorHAnsi" w:hAnsiTheme="minorHAnsi" w:cstheme="minorHAnsi"/>
          <w:sz w:val="22"/>
          <w:szCs w:val="22"/>
        </w:rPr>
      </w:pPr>
      <w:r>
        <w:rPr>
          <w:rFonts w:asciiTheme="minorHAnsi" w:hAnsiTheme="minorHAnsi" w:cstheme="minorHAnsi"/>
          <w:sz w:val="22"/>
          <w:szCs w:val="22"/>
        </w:rPr>
        <w:t>48620000-0 – systemy operacyjne</w:t>
      </w:r>
    </w:p>
    <w:p w:rsidR="009D694E" w:rsidRPr="00C274F7" w:rsidRDefault="009D694E" w:rsidP="00486678">
      <w:pPr>
        <w:pStyle w:val="Default"/>
        <w:spacing w:line="276" w:lineRule="auto"/>
        <w:jc w:val="both"/>
        <w:rPr>
          <w:rFonts w:asciiTheme="minorHAnsi" w:hAnsiTheme="minorHAnsi" w:cstheme="minorHAnsi"/>
          <w:sz w:val="22"/>
          <w:szCs w:val="22"/>
        </w:rPr>
      </w:pPr>
    </w:p>
    <w:p w:rsidR="00516B90" w:rsidRPr="0006295F" w:rsidRDefault="005843AD" w:rsidP="00301D98">
      <w:pPr>
        <w:pStyle w:val="Akapitzlist"/>
        <w:spacing w:after="0" w:line="240" w:lineRule="auto"/>
        <w:ind w:left="0"/>
        <w:jc w:val="both"/>
      </w:pPr>
      <w:r w:rsidRPr="0006295F">
        <w:rPr>
          <w:rFonts w:cstheme="minorHAnsi"/>
        </w:rPr>
        <w:t xml:space="preserve">2. </w:t>
      </w:r>
      <w:r w:rsidR="00161371" w:rsidRPr="00515341">
        <w:t xml:space="preserve">Zamawiający </w:t>
      </w:r>
      <w:r w:rsidR="00444581">
        <w:t xml:space="preserve">nie </w:t>
      </w:r>
      <w:r w:rsidR="00161371" w:rsidRPr="00515341">
        <w:t xml:space="preserve">dopuszcza możliwość składania ofert częściowych. </w:t>
      </w:r>
      <w:r w:rsidR="00301D98">
        <w:t>Z</w:t>
      </w:r>
      <w:r w:rsidR="00301D98" w:rsidRPr="009940E6">
        <w:t>amówienie jest stosunkowo niewielkim zamówieniem i brak podziału na części nie ogranicza w nim udziału mikro, małych, średnich przedsiębiorstw.</w:t>
      </w:r>
      <w:r w:rsidR="00301D98">
        <w:t xml:space="preserve"> R</w:t>
      </w:r>
      <w:r w:rsidR="00516B90">
        <w:t xml:space="preserve">ealizacja w przypadku podziału na mniejsze zakresy </w:t>
      </w:r>
      <w:r w:rsidR="00B87857">
        <w:t>dostaw</w:t>
      </w:r>
      <w:r w:rsidR="00516B90">
        <w:t xml:space="preserve"> może spowodować brak zainteresowania </w:t>
      </w:r>
      <w:r w:rsidR="00301D98">
        <w:t>wykonaniem zlecenia przez firmy.</w:t>
      </w:r>
    </w:p>
    <w:p w:rsidR="00D130DC" w:rsidRPr="004B0FC4" w:rsidRDefault="005843AD" w:rsidP="004B0FC4">
      <w:pPr>
        <w:autoSpaceDE w:val="0"/>
        <w:autoSpaceDN w:val="0"/>
        <w:adjustRightInd w:val="0"/>
        <w:spacing w:after="0" w:line="271" w:lineRule="auto"/>
        <w:jc w:val="both"/>
        <w:rPr>
          <w:rFonts w:cstheme="minorHAnsi"/>
        </w:rPr>
      </w:pPr>
      <w:r w:rsidRPr="004B0FC4">
        <w:rPr>
          <w:rFonts w:cstheme="minorHAnsi"/>
        </w:rPr>
        <w:t xml:space="preserve">3. Zamawiający nie dopuszcza możliwości składania ofert wariantowych  </w:t>
      </w:r>
      <w:r w:rsidRPr="004B0FC4">
        <w:rPr>
          <w:rFonts w:cstheme="minorHAnsi"/>
        </w:rPr>
        <w:cr/>
        <w:t>4. Przedmiotem niniejszego postępowania n</w:t>
      </w:r>
      <w:r w:rsidR="00E2552C" w:rsidRPr="004B0FC4">
        <w:rPr>
          <w:rFonts w:cstheme="minorHAnsi"/>
        </w:rPr>
        <w:t>ie jest zawarcie umowy ramowej</w:t>
      </w:r>
      <w:r w:rsidR="00E2552C" w:rsidRPr="004B0FC4">
        <w:rPr>
          <w:rFonts w:cstheme="minorHAnsi"/>
        </w:rPr>
        <w:cr/>
      </w:r>
      <w:r w:rsidRPr="004B0FC4">
        <w:rPr>
          <w:rFonts w:cstheme="minorHAnsi"/>
        </w:rPr>
        <w:lastRenderedPageBreak/>
        <w:t>5. Zamawiający nie dopuszcza możliwości udzielenia zamówień (dotychczasowemu wykonawcy zamówienia podstawowego), o których mowa w a</w:t>
      </w:r>
      <w:r w:rsidR="00200EEF" w:rsidRPr="004B0FC4">
        <w:rPr>
          <w:rFonts w:cstheme="minorHAnsi"/>
        </w:rPr>
        <w:t>rt. 214 ust. 1 pkt. 7 lub 8</w:t>
      </w:r>
      <w:r w:rsidR="00DB46AB" w:rsidRPr="004B0FC4">
        <w:rPr>
          <w:rFonts w:cstheme="minorHAnsi"/>
        </w:rPr>
        <w:t xml:space="preserve"> .</w:t>
      </w:r>
      <w:r w:rsidRPr="004B0FC4">
        <w:rPr>
          <w:rFonts w:cstheme="minorHAnsi"/>
        </w:rPr>
        <w:cr/>
      </w:r>
    </w:p>
    <w:p w:rsidR="006C7BE8" w:rsidRPr="0001686E" w:rsidRDefault="00DB1751" w:rsidP="004B0FC4">
      <w:pPr>
        <w:autoSpaceDE w:val="0"/>
        <w:autoSpaceDN w:val="0"/>
        <w:adjustRightInd w:val="0"/>
        <w:spacing w:after="0" w:line="271" w:lineRule="auto"/>
        <w:jc w:val="both"/>
        <w:rPr>
          <w:rFonts w:cstheme="minorHAnsi"/>
        </w:rPr>
      </w:pPr>
      <w:r w:rsidRPr="000B2813">
        <w:rPr>
          <w:rFonts w:cstheme="minorHAnsi"/>
        </w:rPr>
        <w:t>6. Informacja na temat możliwości powierzenia przez wykonawcę wykonania c</w:t>
      </w:r>
      <w:r w:rsidR="006C7BE8" w:rsidRPr="000B2813">
        <w:rPr>
          <w:rFonts w:cstheme="minorHAnsi"/>
        </w:rPr>
        <w:t xml:space="preserve">zęści zamówienia </w:t>
      </w:r>
      <w:r w:rsidR="006C7BE8" w:rsidRPr="0001686E">
        <w:rPr>
          <w:rFonts w:cstheme="minorHAnsi"/>
        </w:rPr>
        <w:t>podwykonawcom:</w:t>
      </w:r>
    </w:p>
    <w:p w:rsidR="006C7BE8" w:rsidRPr="0001686E" w:rsidRDefault="00014144" w:rsidP="00017776">
      <w:pPr>
        <w:pStyle w:val="Akapitzlist"/>
        <w:numPr>
          <w:ilvl w:val="0"/>
          <w:numId w:val="6"/>
        </w:numPr>
        <w:autoSpaceDE w:val="0"/>
        <w:autoSpaceDN w:val="0"/>
        <w:adjustRightInd w:val="0"/>
        <w:spacing w:after="0" w:line="271" w:lineRule="auto"/>
        <w:jc w:val="both"/>
        <w:rPr>
          <w:rFonts w:cstheme="minorHAnsi"/>
        </w:rPr>
      </w:pPr>
      <w:r w:rsidRPr="0001686E">
        <w:rPr>
          <w:rFonts w:ascii="Calibri" w:eastAsia="Times New Roman" w:hAnsi="Calibri" w:cs="Times New Roman"/>
        </w:rPr>
        <w:t>Zamawiający nie wprowadza zastrzeżenia wskazującego na obowiązek osobistego wykonania przez Wykonawcę kluczowych części zamówienia. Wykonawca może powierzyć wykonanie części zamówienia podwykonawcy</w:t>
      </w:r>
      <w:r w:rsidR="009D6A20">
        <w:rPr>
          <w:rFonts w:ascii="Calibri" w:eastAsia="Times New Roman" w:hAnsi="Calibri" w:cs="Times New Roman"/>
        </w:rPr>
        <w:t>.</w:t>
      </w:r>
    </w:p>
    <w:p w:rsidR="006C7BE8" w:rsidRPr="00AD4198" w:rsidRDefault="00DB1751" w:rsidP="00017776">
      <w:pPr>
        <w:pStyle w:val="Akapitzlist"/>
        <w:numPr>
          <w:ilvl w:val="0"/>
          <w:numId w:val="6"/>
        </w:numPr>
        <w:autoSpaceDE w:val="0"/>
        <w:autoSpaceDN w:val="0"/>
        <w:adjustRightInd w:val="0"/>
        <w:spacing w:after="0" w:line="271" w:lineRule="auto"/>
        <w:jc w:val="both"/>
        <w:rPr>
          <w:rFonts w:cstheme="minorHAnsi"/>
        </w:rPr>
      </w:pPr>
      <w:r w:rsidRPr="0001686E">
        <w:rPr>
          <w:rFonts w:cstheme="minorHAnsi"/>
        </w:rPr>
        <w:t>W przypadku powierzenia wykonania części zamówienia podwykonawcy, Wykonawca zobowiązany jest do wykazania w formularzu ofertowym części zamówienia, której wykonanie z</w:t>
      </w:r>
      <w:r w:rsidR="00AD4198">
        <w:rPr>
          <w:rFonts w:cstheme="minorHAnsi"/>
        </w:rPr>
        <w:t>amierza powierzyć podwykonawcom</w:t>
      </w:r>
      <w:r w:rsidR="00AD4198" w:rsidRPr="00AD4198">
        <w:rPr>
          <w:sz w:val="23"/>
          <w:szCs w:val="23"/>
        </w:rPr>
        <w:t xml:space="preserve"> </w:t>
      </w:r>
      <w:r w:rsidR="00AD4198">
        <w:rPr>
          <w:sz w:val="23"/>
          <w:szCs w:val="23"/>
        </w:rPr>
        <w:t>oraz podania (o ile są mu wiadome na tym etapie) nazw (firm) tych podwykonawców.</w:t>
      </w:r>
    </w:p>
    <w:p w:rsidR="006C7BE8" w:rsidRPr="0001686E" w:rsidRDefault="00DB1751" w:rsidP="00017776">
      <w:pPr>
        <w:pStyle w:val="Akapitzlist"/>
        <w:numPr>
          <w:ilvl w:val="0"/>
          <w:numId w:val="6"/>
        </w:numPr>
        <w:autoSpaceDE w:val="0"/>
        <w:autoSpaceDN w:val="0"/>
        <w:adjustRightInd w:val="0"/>
        <w:spacing w:after="0" w:line="271" w:lineRule="auto"/>
        <w:jc w:val="both"/>
        <w:rPr>
          <w:rFonts w:cstheme="minorHAnsi"/>
        </w:rPr>
      </w:pPr>
      <w:r w:rsidRPr="0001686E">
        <w:rPr>
          <w:rFonts w:cstheme="minorHAnsi"/>
        </w:rPr>
        <w:t xml:space="preserve">Jeżeli zmiana albo rezygnacja z podwykonawcy dotyczy podmiotu, na którego zasoby wykonawca powoływał się, na zasadach określonych w art. 118 ust. 1 ustawy </w:t>
      </w:r>
      <w:proofErr w:type="spellStart"/>
      <w:r w:rsidRPr="0001686E">
        <w:rPr>
          <w:rFonts w:cstheme="minorHAnsi"/>
        </w:rPr>
        <w:t>Pzp</w:t>
      </w:r>
      <w:proofErr w:type="spellEnd"/>
      <w:r w:rsidRPr="0001686E">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01686E" w:rsidRDefault="00DB1751" w:rsidP="00017776">
      <w:pPr>
        <w:pStyle w:val="Akapitzlist"/>
        <w:numPr>
          <w:ilvl w:val="0"/>
          <w:numId w:val="6"/>
        </w:numPr>
        <w:autoSpaceDE w:val="0"/>
        <w:autoSpaceDN w:val="0"/>
        <w:adjustRightInd w:val="0"/>
        <w:spacing w:after="0" w:line="271" w:lineRule="auto"/>
        <w:jc w:val="both"/>
        <w:rPr>
          <w:rFonts w:cstheme="minorHAnsi"/>
        </w:rPr>
      </w:pPr>
      <w:r w:rsidRPr="0001686E">
        <w:rPr>
          <w:rFonts w:cstheme="minorHAnsi"/>
        </w:rPr>
        <w:t>Powierzenie wykonania części zamówienia podwykonawcom nie zwalnia wykonawcy z odpowiedzialności za należyte wykonanie zamówienia.</w:t>
      </w:r>
    </w:p>
    <w:p w:rsidR="007D0280" w:rsidRDefault="007D0280" w:rsidP="004B0FC4">
      <w:pPr>
        <w:autoSpaceDE w:val="0"/>
        <w:autoSpaceDN w:val="0"/>
        <w:adjustRightInd w:val="0"/>
        <w:spacing w:after="0" w:line="271" w:lineRule="auto"/>
        <w:jc w:val="both"/>
        <w:rPr>
          <w:rFonts w:cstheme="minorHAnsi"/>
        </w:rPr>
      </w:pPr>
    </w:p>
    <w:p w:rsidR="0001686E" w:rsidRDefault="005843AD" w:rsidP="0001686E">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23461">
        <w:rPr>
          <w:rFonts w:cstheme="minorHAnsi"/>
        </w:rPr>
        <w:t>7. Wymaga</w:t>
      </w:r>
      <w:r w:rsidR="009F2C4F" w:rsidRPr="00423461">
        <w:rPr>
          <w:rFonts w:cstheme="minorHAnsi"/>
        </w:rPr>
        <w:t>nia stawiane wykonawcy</w:t>
      </w:r>
    </w:p>
    <w:p w:rsidR="00C370EA" w:rsidRPr="0001686E" w:rsidRDefault="00C370EA" w:rsidP="00017776">
      <w:pPr>
        <w:pStyle w:val="Akapitzlist"/>
        <w:numPr>
          <w:ilvl w:val="0"/>
          <w:numId w:val="3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23461">
        <w:t xml:space="preserve">Wykonawca jest odpowiedzialny za jakość, zgodność z warunkami technicznymi i jakościowymi opisanymi dla przedmiotu zamówienia. </w:t>
      </w:r>
    </w:p>
    <w:p w:rsidR="00C370EA" w:rsidRPr="00423461" w:rsidRDefault="00C370EA" w:rsidP="00017776">
      <w:pPr>
        <w:pStyle w:val="Akapitzlist"/>
        <w:numPr>
          <w:ilvl w:val="0"/>
          <w:numId w:val="32"/>
        </w:numPr>
        <w:spacing w:after="0"/>
        <w:jc w:val="both"/>
      </w:pPr>
      <w:r w:rsidRPr="00423461">
        <w:t xml:space="preserve">Wymagana jest należyta staranność przy realizacji zobowiązań umowy, </w:t>
      </w:r>
    </w:p>
    <w:p w:rsidR="00C370EA" w:rsidRPr="00423461" w:rsidRDefault="00C370EA" w:rsidP="00017776">
      <w:pPr>
        <w:pStyle w:val="Akapitzlist"/>
        <w:numPr>
          <w:ilvl w:val="0"/>
          <w:numId w:val="32"/>
        </w:numPr>
        <w:spacing w:after="0"/>
        <w:jc w:val="both"/>
      </w:pPr>
      <w:r w:rsidRPr="00423461">
        <w:t xml:space="preserve">Ustalenia i decyzje dotyczące wykonywania zamówienia uzgadniane będą przez zamawiającego z ustanowionym przedstawicielem wykonawcy. </w:t>
      </w:r>
    </w:p>
    <w:p w:rsidR="00C370EA" w:rsidRPr="00423461" w:rsidRDefault="00C370EA" w:rsidP="00017776">
      <w:pPr>
        <w:pStyle w:val="Akapitzlist"/>
        <w:numPr>
          <w:ilvl w:val="0"/>
          <w:numId w:val="32"/>
        </w:numPr>
        <w:spacing w:after="0"/>
        <w:jc w:val="both"/>
      </w:pPr>
      <w:r w:rsidRPr="00423461">
        <w:t xml:space="preserve">Określenie przez wykonawcę telefonów kontaktowych i numerów </w:t>
      </w:r>
      <w:proofErr w:type="spellStart"/>
      <w:r w:rsidRPr="00423461">
        <w:t>fax</w:t>
      </w:r>
      <w:proofErr w:type="spellEnd"/>
      <w:r w:rsidRPr="00423461">
        <w:t xml:space="preserve"> oraz innych ustaleń niezbędnych dla sprawnego i terminowego wykonania zamówienia. </w:t>
      </w:r>
    </w:p>
    <w:p w:rsidR="00C370EA" w:rsidRPr="00423461" w:rsidRDefault="00C370EA" w:rsidP="00017776">
      <w:pPr>
        <w:pStyle w:val="Akapitzlist"/>
        <w:numPr>
          <w:ilvl w:val="0"/>
          <w:numId w:val="32"/>
        </w:numPr>
        <w:spacing w:after="0"/>
        <w:jc w:val="both"/>
      </w:pPr>
      <w:r w:rsidRPr="00423461">
        <w:t xml:space="preserve">Zamawiający nie ponosi odpowiedzialności za szkody wyrządzone przez wykonawcę podczas wykonywania przedmiotu zamówienia. </w:t>
      </w:r>
    </w:p>
    <w:p w:rsidR="00C370EA" w:rsidRPr="00423461" w:rsidRDefault="00C370EA" w:rsidP="00017776">
      <w:pPr>
        <w:pStyle w:val="Akapitzlist"/>
        <w:numPr>
          <w:ilvl w:val="0"/>
          <w:numId w:val="32"/>
        </w:numPr>
        <w:spacing w:after="0"/>
        <w:jc w:val="both"/>
      </w:pPr>
      <w:r w:rsidRPr="00423461">
        <w:t>Wymagana jest należyta staranność przy realizacji zobowiązań umowy, rozumiana jako staranność profesjonalisty w działalności objętej przedmiotem niniejszego zamówienia.</w:t>
      </w:r>
    </w:p>
    <w:p w:rsidR="00C370EA" w:rsidRPr="00423461" w:rsidRDefault="00C370EA" w:rsidP="00017776">
      <w:pPr>
        <w:pStyle w:val="Akapitzlist"/>
        <w:numPr>
          <w:ilvl w:val="0"/>
          <w:numId w:val="32"/>
        </w:numPr>
        <w:spacing w:after="0"/>
        <w:jc w:val="both"/>
      </w:pPr>
      <w:r w:rsidRPr="00423461">
        <w:t>Wykonawca ponosi pełną odpowiedzialność odszkodowawczą wg zasad określonych kodeksem cywilnym.</w:t>
      </w:r>
    </w:p>
    <w:p w:rsidR="00C370EA" w:rsidRPr="00423461" w:rsidRDefault="00C370EA" w:rsidP="00017776">
      <w:pPr>
        <w:pStyle w:val="Akapitzlist"/>
        <w:numPr>
          <w:ilvl w:val="0"/>
          <w:numId w:val="32"/>
        </w:numPr>
        <w:spacing w:after="0"/>
        <w:jc w:val="both"/>
      </w:pPr>
      <w:r w:rsidRPr="00423461">
        <w:t>Wykonawca jest odpowiedzialny za całokształt, w tym za przebieg oraz terminowe wykonanie zamówienia do czasu wygaśnięcia zobowiązań Wykonawcy wobec zamawiającego.</w:t>
      </w:r>
    </w:p>
    <w:p w:rsidR="00D23C63" w:rsidRDefault="00C370EA" w:rsidP="00017776">
      <w:pPr>
        <w:pStyle w:val="Akapitzlist"/>
        <w:numPr>
          <w:ilvl w:val="0"/>
          <w:numId w:val="32"/>
        </w:numPr>
        <w:tabs>
          <w:tab w:val="left" w:pos="13"/>
        </w:tabs>
        <w:spacing w:after="0"/>
        <w:jc w:val="both"/>
      </w:pPr>
      <w:r w:rsidRPr="00423461">
        <w:t>Wykonawca ponosi odpowiedzialność  za szkody wyrządzone w związku z realizacją przedmiotu umowy,  w tym za szkody wynikłe na skutek działani</w:t>
      </w:r>
      <w:r w:rsidR="0001686E">
        <w:t>a lub zaniechania Podwykonawców.</w:t>
      </w:r>
    </w:p>
    <w:p w:rsidR="0001686E" w:rsidRPr="0001686E" w:rsidRDefault="0001686E" w:rsidP="0001686E">
      <w:pPr>
        <w:tabs>
          <w:tab w:val="left" w:pos="13"/>
        </w:tabs>
        <w:spacing w:after="0"/>
        <w:ind w:firstLine="13"/>
        <w:jc w:val="both"/>
        <w:rPr>
          <w:b/>
        </w:rPr>
      </w:pPr>
    </w:p>
    <w:p w:rsidR="009A5842" w:rsidRPr="00084D14" w:rsidRDefault="005843AD" w:rsidP="00C71A7C">
      <w:pPr>
        <w:tabs>
          <w:tab w:val="left" w:pos="851"/>
        </w:tabs>
        <w:autoSpaceDE w:val="0"/>
        <w:autoSpaceDN w:val="0"/>
        <w:adjustRightInd w:val="0"/>
        <w:spacing w:after="0" w:line="271" w:lineRule="auto"/>
        <w:jc w:val="both"/>
        <w:rPr>
          <w:rFonts w:ascii="Calibri" w:hAnsi="Calibri" w:cs="Calibri"/>
        </w:rPr>
      </w:pPr>
      <w:r w:rsidRPr="0001686E">
        <w:rPr>
          <w:rFonts w:cstheme="minorHAnsi"/>
          <w:b/>
        </w:rPr>
        <w:t xml:space="preserve">IV. Termin wykonania zamówienia </w:t>
      </w:r>
      <w:r w:rsidRPr="0001686E">
        <w:rPr>
          <w:rFonts w:cstheme="minorHAnsi"/>
          <w:b/>
        </w:rPr>
        <w:cr/>
      </w:r>
      <w:r w:rsidR="00DE5286" w:rsidRPr="00084D14">
        <w:rPr>
          <w:rFonts w:cstheme="minorHAnsi"/>
        </w:rPr>
        <w:t xml:space="preserve">Wymagany termin wykonania (realizacji) zamówienia: </w:t>
      </w:r>
      <w:r w:rsidR="00CB49D0">
        <w:rPr>
          <w:rFonts w:cstheme="minorHAnsi"/>
        </w:rPr>
        <w:t>3</w:t>
      </w:r>
      <w:r w:rsidR="00F203CE">
        <w:rPr>
          <w:rFonts w:cstheme="minorHAnsi"/>
        </w:rPr>
        <w:t>0 dni</w:t>
      </w:r>
      <w:r w:rsidR="00C44414" w:rsidRPr="00084D14">
        <w:rPr>
          <w:rFonts w:cstheme="minorHAnsi"/>
        </w:rPr>
        <w:t xml:space="preserve"> </w:t>
      </w:r>
      <w:r w:rsidR="003065BC" w:rsidRPr="00084D14">
        <w:rPr>
          <w:rFonts w:cstheme="minorHAnsi"/>
        </w:rPr>
        <w:t xml:space="preserve">od </w:t>
      </w:r>
      <w:r w:rsidR="003065BC" w:rsidRPr="00084D14">
        <w:rPr>
          <w:rFonts w:ascii="Calibri" w:hAnsi="Calibri" w:cs="Calibri"/>
        </w:rPr>
        <w:t xml:space="preserve">dnia </w:t>
      </w:r>
      <w:r w:rsidR="00675447">
        <w:rPr>
          <w:rFonts w:ascii="Calibri" w:hAnsi="Calibri" w:cs="Calibri"/>
        </w:rPr>
        <w:t xml:space="preserve">podpisania umowy </w:t>
      </w:r>
    </w:p>
    <w:p w:rsidR="001E2172" w:rsidRDefault="001E2172" w:rsidP="003065BC">
      <w:pPr>
        <w:tabs>
          <w:tab w:val="left" w:pos="851"/>
        </w:tabs>
        <w:autoSpaceDE w:val="0"/>
        <w:autoSpaceDN w:val="0"/>
        <w:adjustRightInd w:val="0"/>
        <w:spacing w:after="0" w:line="271" w:lineRule="auto"/>
        <w:jc w:val="both"/>
        <w:rPr>
          <w:rFonts w:ascii="Calibri" w:hAnsi="Calibri" w:cs="Calibri"/>
        </w:rPr>
      </w:pPr>
    </w:p>
    <w:p w:rsidR="001E2172" w:rsidRPr="00423461" w:rsidRDefault="001E2172" w:rsidP="003065BC">
      <w:pPr>
        <w:tabs>
          <w:tab w:val="left" w:pos="851"/>
        </w:tabs>
        <w:autoSpaceDE w:val="0"/>
        <w:autoSpaceDN w:val="0"/>
        <w:adjustRightInd w:val="0"/>
        <w:spacing w:after="0" w:line="271" w:lineRule="auto"/>
        <w:jc w:val="both"/>
        <w:rPr>
          <w:rFonts w:ascii="Calibri" w:hAnsi="Calibri" w:cs="Calibri"/>
        </w:rPr>
      </w:pPr>
    </w:p>
    <w:p w:rsidR="0001686E" w:rsidRDefault="0001686E" w:rsidP="004B0FC4">
      <w:pPr>
        <w:autoSpaceDE w:val="0"/>
        <w:autoSpaceDN w:val="0"/>
        <w:adjustRightInd w:val="0"/>
        <w:spacing w:after="0" w:line="271" w:lineRule="auto"/>
        <w:jc w:val="both"/>
        <w:rPr>
          <w:rFonts w:cstheme="minorHAnsi"/>
          <w:b/>
        </w:rPr>
      </w:pPr>
      <w:r w:rsidRPr="00C77394">
        <w:rPr>
          <w:rFonts w:cstheme="minorHAnsi"/>
          <w:b/>
        </w:rPr>
        <w:t>V. Podstawy wykluczenia</w:t>
      </w:r>
    </w:p>
    <w:p w:rsidR="007319C3" w:rsidRDefault="00407B06" w:rsidP="004B0FC4">
      <w:pPr>
        <w:autoSpaceDE w:val="0"/>
        <w:autoSpaceDN w:val="0"/>
        <w:adjustRightInd w:val="0"/>
        <w:spacing w:after="0" w:line="271" w:lineRule="auto"/>
        <w:jc w:val="both"/>
        <w:rPr>
          <w:rFonts w:cstheme="minorHAnsi"/>
        </w:rPr>
      </w:pPr>
      <w:r w:rsidRPr="004B0FC4">
        <w:rPr>
          <w:rFonts w:cstheme="minorHAnsi"/>
        </w:rPr>
        <w:t xml:space="preserve">1. </w:t>
      </w:r>
      <w:r w:rsidR="007319C3" w:rsidRPr="004B6457">
        <w:rPr>
          <w:rFonts w:cstheme="minorHAnsi"/>
        </w:rPr>
        <w:t>Z postępowania o udzielenie zamówienia wyklucza się Wykonawców</w:t>
      </w:r>
      <w:r w:rsidR="00C81475" w:rsidRPr="004B6457">
        <w:rPr>
          <w:rFonts w:cstheme="minorHAnsi"/>
        </w:rPr>
        <w:t>,</w:t>
      </w:r>
      <w:r w:rsidR="00997124">
        <w:rPr>
          <w:rFonts w:cstheme="minorHAnsi"/>
        </w:rPr>
        <w:t xml:space="preserve"> z zastrzeżeniem art. 110 ust </w:t>
      </w:r>
      <w:r w:rsidR="007319C3" w:rsidRPr="004B6457">
        <w:rPr>
          <w:rFonts w:cstheme="minorHAnsi"/>
        </w:rPr>
        <w:t>2 ustawy Prawo zamówień publicznych, w stosunku, do których</w:t>
      </w:r>
      <w:r w:rsidR="00C81475" w:rsidRPr="004B6457">
        <w:rPr>
          <w:rFonts w:cstheme="minorHAnsi"/>
        </w:rPr>
        <w:t xml:space="preserve"> </w:t>
      </w:r>
      <w:r w:rsidR="007319C3" w:rsidRPr="004B6457">
        <w:rPr>
          <w:rFonts w:cstheme="minorHAnsi"/>
        </w:rPr>
        <w:t>zachodzi którakolwiek</w:t>
      </w:r>
      <w:r w:rsidR="00C81475" w:rsidRPr="004B6457">
        <w:rPr>
          <w:rFonts w:cstheme="minorHAnsi"/>
        </w:rPr>
        <w:t xml:space="preserve"> </w:t>
      </w:r>
      <w:r w:rsidR="007319C3" w:rsidRPr="004B6457">
        <w:rPr>
          <w:rFonts w:cstheme="minorHAnsi"/>
        </w:rPr>
        <w:t>z okoliczności</w:t>
      </w:r>
      <w:r w:rsidR="00C81475" w:rsidRPr="004B6457">
        <w:rPr>
          <w:rFonts w:cstheme="minorHAnsi"/>
        </w:rPr>
        <w:t xml:space="preserve"> </w:t>
      </w:r>
      <w:r w:rsidR="007319C3" w:rsidRPr="004B6457">
        <w:rPr>
          <w:rFonts w:cstheme="minorHAnsi"/>
        </w:rPr>
        <w:t>wskazanych</w:t>
      </w:r>
      <w:r w:rsidR="00C14EF3" w:rsidRPr="004B6457">
        <w:rPr>
          <w:rFonts w:cstheme="minorHAnsi"/>
        </w:rPr>
        <w:t xml:space="preserve"> </w:t>
      </w:r>
      <w:r w:rsidR="007319C3" w:rsidRPr="004B6457">
        <w:rPr>
          <w:rFonts w:cstheme="minorHAnsi"/>
        </w:rPr>
        <w:t>w art. 108 us</w:t>
      </w:r>
      <w:r w:rsidR="004B6457" w:rsidRPr="004B6457">
        <w:rPr>
          <w:rFonts w:cstheme="minorHAnsi"/>
        </w:rPr>
        <w:t>t. 1 Prawo zamówień publicznych.</w:t>
      </w:r>
    </w:p>
    <w:p w:rsidR="00CC7EE1" w:rsidRPr="004B0FC4" w:rsidRDefault="00CC7EE1" w:rsidP="004B0FC4">
      <w:pPr>
        <w:autoSpaceDE w:val="0"/>
        <w:autoSpaceDN w:val="0"/>
        <w:adjustRightInd w:val="0"/>
        <w:spacing w:after="0" w:line="271" w:lineRule="auto"/>
        <w:jc w:val="both"/>
        <w:rPr>
          <w:rFonts w:cstheme="minorHAnsi"/>
        </w:rPr>
      </w:pPr>
      <w:r>
        <w:rPr>
          <w:rFonts w:cstheme="minorHAnsi"/>
        </w:rPr>
        <w:t>2</w:t>
      </w:r>
      <w:r w:rsidRPr="004B0FC4">
        <w:rPr>
          <w:rFonts w:cstheme="minorHAnsi"/>
        </w:rPr>
        <w:t>. Zamawiający</w:t>
      </w:r>
      <w:r w:rsidR="003F6EE5">
        <w:rPr>
          <w:rFonts w:cstheme="minorHAnsi"/>
        </w:rPr>
        <w:t xml:space="preserve"> nie </w:t>
      </w:r>
      <w:r w:rsidRPr="004B0FC4">
        <w:rPr>
          <w:rFonts w:cstheme="minorHAnsi"/>
        </w:rPr>
        <w:t xml:space="preserve"> przewiduje wykluczeni</w:t>
      </w:r>
      <w:r w:rsidR="003F6EE5">
        <w:rPr>
          <w:rFonts w:cstheme="minorHAnsi"/>
        </w:rPr>
        <w:t>a</w:t>
      </w:r>
      <w:r w:rsidRPr="004B0FC4">
        <w:rPr>
          <w:rFonts w:cstheme="minorHAnsi"/>
        </w:rPr>
        <w:t xml:space="preserve"> wykonawcy z udziału w postępowaniu na podstawie art. </w:t>
      </w:r>
      <w:r w:rsidRPr="002D6D1B">
        <w:rPr>
          <w:rFonts w:cstheme="minorHAnsi"/>
        </w:rPr>
        <w:t xml:space="preserve">109 </w:t>
      </w:r>
      <w:r w:rsidRPr="004B0FC4">
        <w:rPr>
          <w:rFonts w:cstheme="minorHAnsi"/>
        </w:rPr>
        <w:t xml:space="preserve">ustawy </w:t>
      </w:r>
      <w:proofErr w:type="spellStart"/>
      <w:r w:rsidRPr="004B0FC4">
        <w:rPr>
          <w:rFonts w:cstheme="minorHAnsi"/>
        </w:rPr>
        <w:t>Pzp</w:t>
      </w:r>
      <w:proofErr w:type="spellEnd"/>
      <w:r w:rsidRPr="004B0FC4">
        <w:rPr>
          <w:rFonts w:cstheme="minorHAnsi"/>
        </w:rPr>
        <w:t>.</w:t>
      </w:r>
    </w:p>
    <w:p w:rsidR="001D4E7A" w:rsidRDefault="00CC7EE1" w:rsidP="004B0FC4">
      <w:pPr>
        <w:autoSpaceDE w:val="0"/>
        <w:autoSpaceDN w:val="0"/>
        <w:adjustRightInd w:val="0"/>
        <w:spacing w:after="0" w:line="271" w:lineRule="auto"/>
        <w:jc w:val="both"/>
        <w:rPr>
          <w:rFonts w:cs="Calibri"/>
        </w:rPr>
      </w:pPr>
      <w:r>
        <w:rPr>
          <w:rFonts w:cs="Calibri"/>
        </w:rPr>
        <w:t>3</w:t>
      </w:r>
      <w:r w:rsidR="009974EC">
        <w:rPr>
          <w:rFonts w:cs="Calibri"/>
        </w:rPr>
        <w:t xml:space="preserve">. Z postępowania o udzielenie zamówienia Zamawiający wyklucza Wykonawcę, w stosunku do którego zachodzą okoliczności wskazane w art. 7 ust. 1 ustawy z dnia 13 kwietnia 2022 r. o szczególnych rozwiązaniach w zakresie przeciwdziałania wsparciu agresji na Ukrainę oraz służących ochronie bezpieczeństwa narodowego </w:t>
      </w:r>
      <w:r w:rsidR="002757EC">
        <w:rPr>
          <w:rFonts w:cs="Calibri"/>
        </w:rPr>
        <w:t xml:space="preserve"> oraz</w:t>
      </w:r>
      <w:r w:rsidR="002E54FE">
        <w:rPr>
          <w:rFonts w:cs="Calibri"/>
        </w:rPr>
        <w:t xml:space="preserve"> w</w:t>
      </w:r>
      <w:r w:rsidR="002757EC">
        <w:rPr>
          <w:rFonts w:cs="Calibri"/>
        </w:rPr>
        <w:t xml:space="preserve"> art. 5k ust 1 Rozporządzenia Rady (UE) </w:t>
      </w:r>
      <w:r w:rsidR="002E54FE">
        <w:rPr>
          <w:rFonts w:cs="Calibri"/>
        </w:rPr>
        <w:t>2022/576 z dnia 8 kwietnia</w:t>
      </w:r>
      <w:r w:rsidR="00A34ABA">
        <w:rPr>
          <w:rFonts w:cs="Calibri"/>
        </w:rPr>
        <w:t xml:space="preserve"> 2022 r. w sprawie zmiany  </w:t>
      </w:r>
      <w:r w:rsidR="000921A0">
        <w:rPr>
          <w:rFonts w:cs="Calibri"/>
        </w:rPr>
        <w:t>rozporządzenia (UE) nr 833/2014 dot. środków ograniczających w związku z działaniami Rosji destabilizującymi</w:t>
      </w:r>
      <w:r w:rsidR="005C07F5">
        <w:rPr>
          <w:rFonts w:cs="Calibri"/>
        </w:rPr>
        <w:t xml:space="preserve"> sytuacje na Ukrainie </w:t>
      </w:r>
      <w:r w:rsidR="001D4E7A">
        <w:rPr>
          <w:rFonts w:cs="Calibri"/>
        </w:rPr>
        <w:t>(przesłanka obligatoryjna).</w:t>
      </w:r>
    </w:p>
    <w:p w:rsidR="0050567A" w:rsidRPr="00CC7EE1" w:rsidRDefault="009974EC" w:rsidP="004B0FC4">
      <w:pPr>
        <w:autoSpaceDE w:val="0"/>
        <w:autoSpaceDN w:val="0"/>
        <w:adjustRightInd w:val="0"/>
        <w:spacing w:after="0" w:line="271" w:lineRule="auto"/>
        <w:jc w:val="both"/>
        <w:rPr>
          <w:rFonts w:cstheme="minorHAnsi"/>
        </w:rPr>
      </w:pPr>
      <w:r>
        <w:rPr>
          <w:rFonts w:cstheme="minorHAnsi"/>
        </w:rPr>
        <w:t>4</w:t>
      </w:r>
      <w:r w:rsidR="00407B06" w:rsidRPr="004B0FC4">
        <w:rPr>
          <w:rFonts w:cstheme="minorHAnsi"/>
        </w:rPr>
        <w:t xml:space="preserve">. Wykonawca nie podlega wykluczeniu w okolicznościach określonych w art. 108 ust. 1 </w:t>
      </w:r>
      <w:proofErr w:type="spellStart"/>
      <w:r w:rsidR="00407B06" w:rsidRPr="004B0FC4">
        <w:rPr>
          <w:rFonts w:cstheme="minorHAnsi"/>
        </w:rPr>
        <w:t>pkt</w:t>
      </w:r>
      <w:proofErr w:type="spellEnd"/>
      <w:r w:rsidR="00407B06" w:rsidRPr="004B0FC4">
        <w:rPr>
          <w:rFonts w:cstheme="minorHAnsi"/>
        </w:rPr>
        <w:t xml:space="preserve"> 1, 2</w:t>
      </w:r>
      <w:r w:rsidR="0079251E" w:rsidRPr="004B0FC4">
        <w:rPr>
          <w:rFonts w:cstheme="minorHAnsi"/>
        </w:rPr>
        <w:t xml:space="preserve"> i </w:t>
      </w:r>
      <w:r w:rsidR="006D3DDD">
        <w:rPr>
          <w:rFonts w:cstheme="minorHAnsi"/>
        </w:rPr>
        <w:t>5</w:t>
      </w:r>
      <w:r w:rsidR="004D1CA2">
        <w:rPr>
          <w:rFonts w:cstheme="minorHAnsi"/>
        </w:rPr>
        <w:t xml:space="preserve"> </w:t>
      </w:r>
      <w:r w:rsidR="00407B06" w:rsidRPr="004B0FC4">
        <w:rPr>
          <w:rFonts w:cstheme="minorHAnsi"/>
        </w:rPr>
        <w:t xml:space="preserve">jeżeli udowodni zamawiającemu, że spełnił łącznie następujące przesłanki: </w:t>
      </w:r>
      <w:r w:rsidR="00407B06" w:rsidRPr="004B0FC4">
        <w:rPr>
          <w:rFonts w:cstheme="minorHAnsi"/>
        </w:rPr>
        <w:cr/>
        <w:t>1) naprawił lub zobowiązał się do naprawienia szkody wyrządzonej przestępstwem, wykroczeniem lub swoim nieprawidłowym postępowaniem, w tym poprzez zadość</w:t>
      </w:r>
      <w:r w:rsidR="0053498F" w:rsidRPr="004B0FC4">
        <w:rPr>
          <w:rFonts w:cstheme="minorHAnsi"/>
        </w:rPr>
        <w:t xml:space="preserve"> </w:t>
      </w:r>
      <w:r w:rsidR="00407B06" w:rsidRPr="004B0FC4">
        <w:rPr>
          <w:rFonts w:cstheme="minorHAnsi"/>
        </w:rPr>
        <w:t xml:space="preserve">uczynienie pieniężne; </w:t>
      </w:r>
      <w:r w:rsidR="00407B06" w:rsidRPr="004B0FC4">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00407B06" w:rsidRPr="004B0FC4">
        <w:rPr>
          <w:rFonts w:cstheme="minorHAnsi"/>
        </w:rPr>
        <w:cr/>
        <w:t xml:space="preserve">3) podjął konkretne środki techniczne, organizacyjne i kadrowe, odpowiednie dla zapobiegania dalszym przestępstwom, wykroczeniom lub nieprawidłowemu postępowaniu, w szczególności: </w:t>
      </w:r>
      <w:r w:rsidR="00407B06" w:rsidRPr="004B0FC4">
        <w:rPr>
          <w:rFonts w:cstheme="minorHAnsi"/>
        </w:rPr>
        <w:cr/>
        <w:t xml:space="preserve">a) zerwał wszelkie powiązania z osobami lub podmiotami odpowiedzialnymi za nieprawidłowe postępowanie wykonawcy, </w:t>
      </w:r>
      <w:r w:rsidR="00407B06" w:rsidRPr="004B0FC4">
        <w:rPr>
          <w:rFonts w:cstheme="minorHAnsi"/>
        </w:rPr>
        <w:cr/>
        <w:t xml:space="preserve">b) zreorganizował personel, </w:t>
      </w:r>
      <w:r w:rsidR="00407B06" w:rsidRPr="004B0FC4">
        <w:rPr>
          <w:rFonts w:cstheme="minorHAnsi"/>
        </w:rPr>
        <w:cr/>
        <w:t xml:space="preserve">c) wdrożył system sprawozdawczości i kontroli, </w:t>
      </w:r>
      <w:r w:rsidR="00407B06" w:rsidRPr="004B0FC4">
        <w:rPr>
          <w:rFonts w:cstheme="minorHAnsi"/>
        </w:rPr>
        <w:cr/>
        <w:t xml:space="preserve">d) utworzył struktury audytu wewnętrznego do monitorowania przestrzegania przepisów, wewnętrznych regulacji lub standardów, </w:t>
      </w:r>
      <w:r w:rsidR="00407B06" w:rsidRPr="004B0FC4">
        <w:rPr>
          <w:rFonts w:cstheme="minorHAnsi"/>
        </w:rPr>
        <w:cr/>
        <w:t xml:space="preserve">e) wprowadził wewnętrzne regulacje dotyczące odpowiedzialności i odszkodowań za nieprzestrzeganie przepisów, wewnętrznych regulacji lub standardów. </w:t>
      </w:r>
      <w:r w:rsidR="00407B06" w:rsidRPr="004B0FC4">
        <w:rPr>
          <w:rFonts w:cstheme="minorHAnsi"/>
        </w:rPr>
        <w:cr/>
      </w:r>
      <w:r w:rsidR="00407B06" w:rsidRPr="004B0FC4">
        <w:rPr>
          <w:rFonts w:cstheme="minorHAnsi"/>
        </w:rPr>
        <w:cr/>
      </w:r>
      <w:r>
        <w:rPr>
          <w:rFonts w:cstheme="minorHAnsi"/>
        </w:rPr>
        <w:t>5</w:t>
      </w:r>
      <w:r w:rsidR="00407B06" w:rsidRPr="004B0FC4">
        <w:rPr>
          <w:rFonts w:cstheme="minorHAnsi"/>
        </w:rPr>
        <w:t xml:space="preserve">. Zamawiający ocenia, czy podjęte przez wykonawcę czynności, o których mowa w pkt. </w:t>
      </w:r>
      <w:r>
        <w:rPr>
          <w:rFonts w:cstheme="minorHAnsi"/>
        </w:rPr>
        <w:t>4</w:t>
      </w:r>
      <w:r w:rsidR="00407B06" w:rsidRPr="004B0FC4">
        <w:rPr>
          <w:rFonts w:cstheme="minorHAnsi"/>
        </w:rPr>
        <w:t>, są wystarczające do wykazania jego rzetelności, uwzględniając wagę i szczególne okoliczności czynu wykonawcy. Jeżeli podjęte przez wykonawcę czynności nie są wystarczające do wykazania jego rzetelności, zamawiający wyklucza wykonawcę.</w:t>
      </w:r>
      <w:r w:rsidR="00407B06" w:rsidRPr="004B0FC4">
        <w:rPr>
          <w:rFonts w:cstheme="minorHAnsi"/>
        </w:rPr>
        <w:cr/>
      </w:r>
      <w:r w:rsidR="00407B06" w:rsidRPr="004B0FC4">
        <w:rPr>
          <w:rFonts w:cstheme="minorHAnsi"/>
        </w:rPr>
        <w:cr/>
        <w:t>5. Zamawiający może wykluczyć Wykonawcę na każdym etapie postępo</w:t>
      </w:r>
      <w:r w:rsidR="006D3DDD">
        <w:rPr>
          <w:rFonts w:cstheme="minorHAnsi"/>
        </w:rPr>
        <w:t>wania o udzielenie zamówienia.</w:t>
      </w:r>
      <w:r w:rsidR="006D3DDD">
        <w:rPr>
          <w:rFonts w:cstheme="minorHAnsi"/>
        </w:rPr>
        <w:cr/>
      </w:r>
      <w:r w:rsidR="00407B06" w:rsidRPr="004B0FC4">
        <w:rPr>
          <w:rFonts w:cstheme="minorHAnsi"/>
        </w:rPr>
        <w:cr/>
      </w:r>
      <w:r w:rsidR="006D3DDD">
        <w:rPr>
          <w:rFonts w:cstheme="minorHAnsi"/>
        </w:rPr>
        <w:t>6</w:t>
      </w:r>
      <w:r w:rsidR="00407B06" w:rsidRPr="004B0FC4">
        <w:rPr>
          <w:rFonts w:cstheme="minorHAnsi"/>
        </w:rPr>
        <w:t xml:space="preserve">. Ocena spełnienia warunków udziału w postępowaniu oraz niepodleganie wykluczeniu dokonywana będzie w oparciu o złożone przez wykonawcę w niniejszym postępowaniu oświadczenia </w:t>
      </w:r>
      <w:r w:rsidR="00CF799D">
        <w:rPr>
          <w:rFonts w:cstheme="minorHAnsi"/>
        </w:rPr>
        <w:t>i/lub</w:t>
      </w:r>
      <w:r w:rsidR="00407B06" w:rsidRPr="004B0FC4">
        <w:rPr>
          <w:rFonts w:cstheme="minorHAnsi"/>
        </w:rPr>
        <w:t xml:space="preserve"> </w:t>
      </w:r>
      <w:r w:rsidR="00407B06" w:rsidRPr="004B0FC4">
        <w:rPr>
          <w:rFonts w:cstheme="minorHAnsi"/>
        </w:rPr>
        <w:lastRenderedPageBreak/>
        <w:t>dokumenty.</w:t>
      </w:r>
      <w:r w:rsidR="00407B06" w:rsidRPr="004B0FC4">
        <w:rPr>
          <w:rFonts w:cstheme="minorHAnsi"/>
        </w:rPr>
        <w:cr/>
      </w:r>
    </w:p>
    <w:p w:rsidR="00997124" w:rsidRPr="00997124" w:rsidRDefault="00C50196" w:rsidP="0075298E">
      <w:pPr>
        <w:pStyle w:val="Akapitzlist"/>
        <w:tabs>
          <w:tab w:val="left" w:pos="851"/>
        </w:tabs>
        <w:autoSpaceDE w:val="0"/>
        <w:autoSpaceDN w:val="0"/>
        <w:adjustRightInd w:val="0"/>
        <w:spacing w:after="0" w:line="271" w:lineRule="auto"/>
        <w:ind w:left="0"/>
        <w:jc w:val="both"/>
        <w:rPr>
          <w:rFonts w:cstheme="minorHAnsi"/>
          <w:b/>
        </w:rPr>
      </w:pPr>
      <w:r w:rsidRPr="00997124">
        <w:rPr>
          <w:rFonts w:cstheme="minorHAnsi"/>
          <w:b/>
        </w:rPr>
        <w:t>VI. Warunki udziału w postępowaniu</w:t>
      </w:r>
    </w:p>
    <w:p w:rsidR="00AE731D" w:rsidRPr="004B0FC4" w:rsidRDefault="00C50196" w:rsidP="0075298E">
      <w:pPr>
        <w:pStyle w:val="Akapitzlist"/>
        <w:tabs>
          <w:tab w:val="left" w:pos="851"/>
        </w:tabs>
        <w:autoSpaceDE w:val="0"/>
        <w:autoSpaceDN w:val="0"/>
        <w:adjustRightInd w:val="0"/>
        <w:spacing w:after="0" w:line="271" w:lineRule="auto"/>
        <w:ind w:left="0"/>
        <w:jc w:val="both"/>
        <w:rPr>
          <w:rFonts w:cstheme="minorHAnsi"/>
        </w:rPr>
      </w:pPr>
      <w:r w:rsidRPr="004B0FC4">
        <w:rPr>
          <w:rFonts w:cstheme="minorHAnsi"/>
        </w:rPr>
        <w:t>1. O udzielenie niniejszego zamówienia mogą ubiegać się wykonawcy, którzy:</w:t>
      </w:r>
      <w:r w:rsidRPr="004B0FC4">
        <w:rPr>
          <w:rFonts w:cstheme="minorHAnsi"/>
        </w:rPr>
        <w:cr/>
        <w:t>1)</w:t>
      </w:r>
      <w:r w:rsidRPr="004B0FC4">
        <w:rPr>
          <w:rFonts w:cstheme="minorHAnsi"/>
        </w:rPr>
        <w:tab/>
        <w:t xml:space="preserve">nie podlegają wykluczeniu; </w:t>
      </w:r>
      <w:r w:rsidRPr="004B0FC4">
        <w:rPr>
          <w:rFonts w:cstheme="minorHAnsi"/>
        </w:rPr>
        <w:cr/>
        <w:t>2)</w:t>
      </w:r>
      <w:r w:rsidRPr="004B0FC4">
        <w:rPr>
          <w:rFonts w:cstheme="minorHAnsi"/>
        </w:rPr>
        <w:tab/>
        <w:t>spełniają warunki udziału w postępowaniu, określone w ogłoszeniu o zamówieniu oraz niniejszej specyfikacji warunków zamówienia.</w:t>
      </w:r>
      <w:r w:rsidRPr="004B0FC4">
        <w:rPr>
          <w:rFonts w:cstheme="minorHAnsi"/>
        </w:rPr>
        <w:cr/>
      </w:r>
      <w:r w:rsidRPr="004B0FC4">
        <w:rPr>
          <w:rFonts w:cstheme="minorHAnsi"/>
        </w:rPr>
        <w:cr/>
        <w:t>2. Warunki udziału w postępowaniu dotyczą:</w:t>
      </w:r>
      <w:r w:rsidRPr="004B0FC4">
        <w:rPr>
          <w:rFonts w:cstheme="minorHAnsi"/>
        </w:rPr>
        <w:cr/>
        <w:t>1)</w:t>
      </w:r>
      <w:r w:rsidRPr="004B0FC4">
        <w:rPr>
          <w:rFonts w:cstheme="minorHAnsi"/>
        </w:rPr>
        <w:tab/>
        <w:t>zdolności do występowania w obrocie gospodarczym,</w:t>
      </w:r>
      <w:r w:rsidRPr="004B0FC4">
        <w:rPr>
          <w:rFonts w:cstheme="minorHAnsi"/>
        </w:rPr>
        <w:cr/>
        <w:t>zamawiający nie wyznacza szczegółowego warunku w tym zakresie.</w:t>
      </w:r>
      <w:r w:rsidRPr="004B0FC4">
        <w:rPr>
          <w:rFonts w:cstheme="minorHAnsi"/>
        </w:rPr>
        <w:cr/>
      </w:r>
      <w:r w:rsidRPr="004B0FC4">
        <w:rPr>
          <w:rFonts w:cstheme="minorHAnsi"/>
        </w:rPr>
        <w:cr/>
        <w:t>2)</w:t>
      </w:r>
      <w:r w:rsidRPr="004B0FC4">
        <w:rPr>
          <w:rFonts w:cstheme="minorHAnsi"/>
        </w:rPr>
        <w:tab/>
        <w:t>uprawnień do prowadzenia określonej działalności gospodarczej lub zawodowej,</w:t>
      </w:r>
      <w:r w:rsidRPr="004B0FC4">
        <w:rPr>
          <w:rFonts w:cstheme="minorHAnsi"/>
        </w:rPr>
        <w:cr/>
        <w:t>zamawiający nie wyznacza szczegółowego warunku w tym zakresie.</w:t>
      </w:r>
      <w:r w:rsidRPr="004B0FC4">
        <w:rPr>
          <w:rFonts w:cstheme="minorHAnsi"/>
        </w:rPr>
        <w:cr/>
        <w:t xml:space="preserve"> </w:t>
      </w:r>
      <w:r w:rsidRPr="004B0FC4">
        <w:rPr>
          <w:rFonts w:cstheme="minorHAnsi"/>
        </w:rPr>
        <w:cr/>
        <w:t>3)</w:t>
      </w:r>
      <w:r w:rsidRPr="004B0FC4">
        <w:rPr>
          <w:rFonts w:cstheme="minorHAnsi"/>
        </w:rPr>
        <w:tab/>
        <w:t>sytuac</w:t>
      </w:r>
      <w:r w:rsidR="00896BA0" w:rsidRPr="004B0FC4">
        <w:rPr>
          <w:rFonts w:cstheme="minorHAnsi"/>
        </w:rPr>
        <w:t>ji ekonomicznej lub finansowej,</w:t>
      </w:r>
      <w:r w:rsidRPr="004B0FC4">
        <w:rPr>
          <w:rFonts w:cstheme="minorHAnsi"/>
        </w:rPr>
        <w:cr/>
        <w:t xml:space="preserve"> </w:t>
      </w:r>
      <w:r w:rsidR="0075298E" w:rsidRPr="004B0FC4">
        <w:rPr>
          <w:rFonts w:cstheme="minorHAnsi"/>
        </w:rPr>
        <w:t>zamawiający nie wyznacza szcze</w:t>
      </w:r>
      <w:r w:rsidR="0075298E">
        <w:rPr>
          <w:rFonts w:cstheme="minorHAnsi"/>
        </w:rPr>
        <w:t>gółowego warunku w tym zakresie</w:t>
      </w:r>
      <w:r w:rsidR="0075298E" w:rsidRPr="004B0FC4">
        <w:rPr>
          <w:rFonts w:cstheme="minorHAnsi"/>
        </w:rPr>
        <w:cr/>
      </w:r>
    </w:p>
    <w:p w:rsidR="00D25DE9" w:rsidRPr="00734EF0" w:rsidRDefault="00C50196" w:rsidP="004B0FC4">
      <w:pPr>
        <w:autoSpaceDE w:val="0"/>
        <w:autoSpaceDN w:val="0"/>
        <w:adjustRightInd w:val="0"/>
        <w:spacing w:after="0" w:line="271" w:lineRule="auto"/>
        <w:jc w:val="both"/>
        <w:rPr>
          <w:rFonts w:cstheme="minorHAnsi"/>
          <w:color w:val="000000"/>
          <w:sz w:val="21"/>
          <w:szCs w:val="21"/>
        </w:rPr>
      </w:pPr>
      <w:r w:rsidRPr="004B0FC4">
        <w:rPr>
          <w:rFonts w:cstheme="minorHAnsi"/>
        </w:rPr>
        <w:t>4)</w:t>
      </w:r>
      <w:r w:rsidRPr="004B0FC4">
        <w:rPr>
          <w:rFonts w:cstheme="minorHAnsi"/>
        </w:rPr>
        <w:tab/>
        <w:t>zdolności technicznej lub zawodowej,</w:t>
      </w:r>
      <w:r w:rsidRPr="004B0FC4">
        <w:rPr>
          <w:rFonts w:cstheme="minorHAnsi"/>
        </w:rPr>
        <w:cr/>
      </w:r>
      <w:r w:rsidR="0075298E" w:rsidRPr="0075298E">
        <w:rPr>
          <w:rFonts w:cstheme="minorHAnsi"/>
        </w:rPr>
        <w:t xml:space="preserve"> </w:t>
      </w:r>
      <w:r w:rsidR="0075298E" w:rsidRPr="004B0FC4">
        <w:rPr>
          <w:rFonts w:cstheme="minorHAnsi"/>
        </w:rPr>
        <w:t>zamawiający nie wyznacza szcze</w:t>
      </w:r>
      <w:r w:rsidR="0075298E">
        <w:rPr>
          <w:rFonts w:cstheme="minorHAnsi"/>
        </w:rPr>
        <w:t>gółowego warunku w tym zakresie</w:t>
      </w:r>
      <w:r w:rsidR="0075298E" w:rsidRPr="004B0FC4">
        <w:rPr>
          <w:rFonts w:cstheme="minorHAnsi"/>
        </w:rPr>
        <w:cr/>
      </w:r>
    </w:p>
    <w:p w:rsidR="00866B92" w:rsidRPr="004B0FC4" w:rsidRDefault="00866B92" w:rsidP="004B0FC4">
      <w:pPr>
        <w:autoSpaceDE w:val="0"/>
        <w:autoSpaceDN w:val="0"/>
        <w:adjustRightInd w:val="0"/>
        <w:spacing w:after="0" w:line="271" w:lineRule="auto"/>
        <w:ind w:right="20"/>
        <w:jc w:val="both"/>
        <w:textAlignment w:val="baseline"/>
        <w:rPr>
          <w:rFonts w:cstheme="minorHAnsi"/>
        </w:rPr>
      </w:pPr>
    </w:p>
    <w:p w:rsidR="00674751" w:rsidRPr="004B0FC4" w:rsidRDefault="00DD0EB0" w:rsidP="004B0FC4">
      <w:pPr>
        <w:autoSpaceDE w:val="0"/>
        <w:autoSpaceDN w:val="0"/>
        <w:adjustRightInd w:val="0"/>
        <w:spacing w:after="0" w:line="271" w:lineRule="auto"/>
        <w:ind w:right="20"/>
        <w:jc w:val="both"/>
        <w:textAlignment w:val="baseline"/>
        <w:rPr>
          <w:rFonts w:cstheme="minorHAnsi"/>
        </w:rPr>
      </w:pPr>
      <w:r>
        <w:rPr>
          <w:rFonts w:cstheme="minorHAnsi"/>
        </w:rPr>
        <w:t>3</w:t>
      </w:r>
      <w:r w:rsidR="00C50196" w:rsidRPr="004B0FC4">
        <w:rPr>
          <w:rFonts w:cstheme="minorHAnsi"/>
        </w:rPr>
        <w:t xml:space="preserve">. Określone przez Zamawiającego warunki udziału w postępowaniu oraz wymagane środki dowodowe mają na celu ocenę zdolności wykonawcy do należytego wykonania niniejszego zamówienia. </w:t>
      </w:r>
      <w:r w:rsidR="0032107B" w:rsidRPr="004B0FC4">
        <w:rPr>
          <w:rFonts w:cstheme="minorHAnsi"/>
        </w:rPr>
        <w:t xml:space="preserve">Oferty </w:t>
      </w:r>
      <w:r w:rsidR="00C50196" w:rsidRPr="004B0FC4">
        <w:rPr>
          <w:rFonts w:cstheme="minorHAnsi"/>
        </w:rPr>
        <w:t>Wykonawc</w:t>
      </w:r>
      <w:r w:rsidR="0032107B" w:rsidRPr="004B0FC4">
        <w:rPr>
          <w:rFonts w:cstheme="minorHAnsi"/>
        </w:rPr>
        <w:t>ów</w:t>
      </w:r>
      <w:r w:rsidR="00C50196" w:rsidRPr="004B0FC4">
        <w:rPr>
          <w:rFonts w:cstheme="minorHAnsi"/>
        </w:rPr>
        <w:t xml:space="preserve">, którzy nie wykażą spełnienia warunków udziału w postępowaniu podlegać będą </w:t>
      </w:r>
      <w:r w:rsidR="0032107B" w:rsidRPr="004B0FC4">
        <w:rPr>
          <w:rFonts w:cstheme="minorHAnsi"/>
        </w:rPr>
        <w:t>odrzuceniu</w:t>
      </w:r>
      <w:r w:rsidR="00C50196" w:rsidRPr="004B0FC4">
        <w:rPr>
          <w:rFonts w:cstheme="minorHAnsi"/>
        </w:rPr>
        <w:t>.</w:t>
      </w:r>
      <w:r w:rsidR="00376A31" w:rsidRPr="004B0FC4">
        <w:rPr>
          <w:rFonts w:cstheme="minorHAnsi"/>
        </w:rPr>
        <w:t xml:space="preserve"> </w:t>
      </w:r>
    </w:p>
    <w:p w:rsidR="00674751" w:rsidRPr="00DD0EB0" w:rsidRDefault="00DD0EB0" w:rsidP="00DD0EB0">
      <w:pPr>
        <w:tabs>
          <w:tab w:val="left" w:pos="284"/>
        </w:tabs>
        <w:spacing w:after="0" w:line="271" w:lineRule="auto"/>
        <w:jc w:val="both"/>
        <w:textAlignment w:val="baseline"/>
        <w:rPr>
          <w:rFonts w:eastAsia="Times New Roman" w:cstheme="minorHAnsi"/>
          <w:color w:val="000000"/>
        </w:rPr>
      </w:pPr>
      <w:r>
        <w:rPr>
          <w:rFonts w:eastAsia="Times New Roman" w:cstheme="minorHAnsi"/>
          <w:color w:val="000000"/>
        </w:rPr>
        <w:t>4.</w:t>
      </w:r>
      <w:r w:rsidR="00804952" w:rsidRPr="00DD0EB0">
        <w:rPr>
          <w:rFonts w:eastAsia="Times New Roman" w:cstheme="minorHAnsi"/>
          <w:color w:val="000000"/>
        </w:rPr>
        <w:t>W</w:t>
      </w:r>
      <w:r w:rsidR="00674751" w:rsidRPr="00DD0EB0">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DD0EB0">
        <w:rPr>
          <w:rFonts w:eastAsia="Times New Roman" w:cstheme="minorHAnsi"/>
          <w:b/>
          <w:bCs/>
          <w:color w:val="000000"/>
        </w:rPr>
        <w:t xml:space="preserve"> </w:t>
      </w:r>
      <w:r w:rsidR="00674751" w:rsidRPr="00DD0EB0">
        <w:rPr>
          <w:rFonts w:eastAsia="Times New Roman" w:cstheme="minorHAnsi"/>
          <w:color w:val="000000"/>
        </w:rPr>
        <w:t>winno być załączone do oferty. </w:t>
      </w:r>
    </w:p>
    <w:p w:rsidR="00674751" w:rsidRPr="004B0FC4" w:rsidRDefault="00DD0EB0" w:rsidP="004B0FC4">
      <w:pPr>
        <w:spacing w:after="0" w:line="271" w:lineRule="auto"/>
        <w:jc w:val="both"/>
        <w:textAlignment w:val="baseline"/>
        <w:rPr>
          <w:rFonts w:eastAsia="Times New Roman" w:cstheme="minorHAnsi"/>
          <w:color w:val="000000"/>
        </w:rPr>
      </w:pPr>
      <w:r>
        <w:rPr>
          <w:rFonts w:eastAsia="Times New Roman" w:cstheme="minorHAnsi"/>
          <w:color w:val="000000"/>
        </w:rPr>
        <w:t>5</w:t>
      </w:r>
      <w:r w:rsidR="00403D97" w:rsidRPr="004B0FC4">
        <w:rPr>
          <w:rFonts w:eastAsia="Times New Roman" w:cstheme="minorHAnsi"/>
          <w:color w:val="000000"/>
        </w:rPr>
        <w:t>.</w:t>
      </w:r>
      <w:r w:rsidR="00674751" w:rsidRPr="004B0FC4">
        <w:rPr>
          <w:rFonts w:eastAsia="Times New Roman" w:cstheme="minorHAnsi"/>
          <w:color w:val="000000"/>
        </w:rPr>
        <w:t>W przypadku Wykonawców wspólnie ubiegających się o udziel</w:t>
      </w:r>
      <w:r w:rsidR="009E245E" w:rsidRPr="004B0FC4">
        <w:rPr>
          <w:rFonts w:eastAsia="Times New Roman" w:cstheme="minorHAnsi"/>
          <w:color w:val="000000"/>
        </w:rPr>
        <w:t xml:space="preserve">enie zamówienia, oświadczenia, </w:t>
      </w:r>
      <w:r w:rsidR="00674751" w:rsidRPr="004B0FC4">
        <w:rPr>
          <w:rFonts w:eastAsia="Times New Roman" w:cstheme="minorHAnsi"/>
          <w:color w:val="000000"/>
        </w:rPr>
        <w:t xml:space="preserve"> </w:t>
      </w:r>
      <w:r w:rsidR="009E245E" w:rsidRPr="004B0FC4">
        <w:rPr>
          <w:rFonts w:cstheme="minorHAnsi"/>
          <w:color w:val="000000"/>
        </w:rPr>
        <w:t>o spełnianiu warunków udziału w postępowaniu oraz o braku podstaw do wykluczenia z postępowania</w:t>
      </w:r>
      <w:r w:rsidR="00674751" w:rsidRPr="004B0FC4">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4B0FC4" w:rsidRDefault="00DD0EB0" w:rsidP="004B0FC4">
      <w:pPr>
        <w:spacing w:after="0" w:line="271" w:lineRule="auto"/>
        <w:jc w:val="both"/>
        <w:textAlignment w:val="baseline"/>
        <w:rPr>
          <w:rFonts w:eastAsia="Times New Roman" w:cstheme="minorHAnsi"/>
          <w:color w:val="000000"/>
        </w:rPr>
      </w:pPr>
      <w:r>
        <w:rPr>
          <w:rFonts w:eastAsia="Times New Roman" w:cstheme="minorHAnsi"/>
          <w:color w:val="000000"/>
        </w:rPr>
        <w:t>6</w:t>
      </w:r>
      <w:r w:rsidR="00403D97" w:rsidRPr="004B0FC4">
        <w:rPr>
          <w:rFonts w:eastAsia="Times New Roman" w:cstheme="minorHAnsi"/>
          <w:color w:val="000000"/>
        </w:rPr>
        <w:t>.</w:t>
      </w:r>
      <w:r w:rsidR="00674751" w:rsidRPr="004B0FC4">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DD0EB0" w:rsidRDefault="00674751" w:rsidP="00017776">
      <w:pPr>
        <w:pStyle w:val="Akapitzlist"/>
        <w:numPr>
          <w:ilvl w:val="0"/>
          <w:numId w:val="40"/>
        </w:numPr>
        <w:tabs>
          <w:tab w:val="left" w:pos="284"/>
          <w:tab w:val="left" w:pos="851"/>
        </w:tabs>
        <w:spacing w:after="0" w:line="271" w:lineRule="auto"/>
        <w:ind w:left="0" w:firstLine="0"/>
        <w:jc w:val="both"/>
        <w:textAlignment w:val="baseline"/>
        <w:rPr>
          <w:rFonts w:eastAsia="Times New Roman" w:cstheme="minorHAnsi"/>
          <w:color w:val="000000"/>
        </w:rPr>
      </w:pPr>
      <w:r w:rsidRPr="00DD0EB0">
        <w:rPr>
          <w:rFonts w:eastAsia="Times New Roman" w:cstheme="minorHAnsi"/>
          <w:color w:val="000000"/>
        </w:rPr>
        <w:t>Oświadczenia i dokumenty potwierdzające brak podstaw do wykluczenia z postępowania składa każdy z Wykonawców wspólnie ubiegających się o zamówienie.</w:t>
      </w:r>
    </w:p>
    <w:p w:rsidR="0050567A" w:rsidRPr="004B0FC4" w:rsidRDefault="0050567A" w:rsidP="004B0FC4">
      <w:pPr>
        <w:autoSpaceDE w:val="0"/>
        <w:autoSpaceDN w:val="0"/>
        <w:adjustRightInd w:val="0"/>
        <w:spacing w:after="0" w:line="271" w:lineRule="auto"/>
        <w:jc w:val="both"/>
        <w:rPr>
          <w:rFonts w:cstheme="minorHAnsi"/>
          <w:b/>
        </w:rPr>
      </w:pPr>
    </w:p>
    <w:p w:rsidR="00C7563F" w:rsidRDefault="00A331EA" w:rsidP="00CD20E2">
      <w:pPr>
        <w:spacing w:after="0"/>
        <w:rPr>
          <w:b/>
          <w:i/>
          <w:u w:val="single"/>
        </w:rPr>
      </w:pPr>
      <w:r w:rsidRPr="00826314">
        <w:rPr>
          <w:rFonts w:cstheme="minorHAnsi"/>
          <w:b/>
        </w:rPr>
        <w:t xml:space="preserve">VII. </w:t>
      </w:r>
      <w:r w:rsidR="00434C24">
        <w:rPr>
          <w:rFonts w:cstheme="minorHAnsi"/>
          <w:b/>
        </w:rPr>
        <w:t>Wymagania formalne dotyczące składanych oświadczeń i dokumentów</w:t>
      </w:r>
      <w:r w:rsidR="00434C24" w:rsidRPr="00A22617">
        <w:rPr>
          <w:rFonts w:cstheme="minorHAnsi"/>
          <w:b/>
        </w:rPr>
        <w:t xml:space="preserve">  </w:t>
      </w:r>
      <w:r w:rsidRPr="004B0FC4">
        <w:rPr>
          <w:rFonts w:cstheme="minorHAnsi"/>
        </w:rPr>
        <w:cr/>
        <w:t>1. Na ofertę składają się następujące dokumenty i załączniki:</w:t>
      </w:r>
      <w:r w:rsidRPr="004B0FC4">
        <w:rPr>
          <w:rFonts w:cstheme="minorHAnsi"/>
        </w:rPr>
        <w:cr/>
      </w:r>
      <w:r w:rsidRPr="004B0FC4">
        <w:rPr>
          <w:rFonts w:cstheme="minorHAnsi"/>
        </w:rPr>
        <w:cr/>
        <w:t xml:space="preserve">1) </w:t>
      </w:r>
      <w:r w:rsidRPr="004B0FC4">
        <w:rPr>
          <w:rFonts w:cstheme="minorHAnsi"/>
        </w:rPr>
        <w:tab/>
        <w:t>Formularz ofertowy - wypełniony i podpisany przez wykonawcę</w:t>
      </w:r>
      <w:r w:rsidR="004F56B6">
        <w:rPr>
          <w:rFonts w:cstheme="minorHAnsi"/>
        </w:rPr>
        <w:t>.</w:t>
      </w:r>
      <w:r w:rsidR="004F56B6" w:rsidRPr="004F56B6">
        <w:rPr>
          <w:bCs/>
        </w:rPr>
        <w:t xml:space="preserve"> </w:t>
      </w:r>
      <w:r w:rsidR="004F56B6">
        <w:rPr>
          <w:bCs/>
        </w:rPr>
        <w:t>Formularz ofertowy</w:t>
      </w:r>
      <w:r w:rsidR="004F56B6" w:rsidRPr="00275952">
        <w:rPr>
          <w:bCs/>
        </w:rPr>
        <w:t xml:space="preserve"> składa </w:t>
      </w:r>
      <w:r w:rsidR="004F56B6" w:rsidRPr="00275952">
        <w:rPr>
          <w:bCs/>
        </w:rPr>
        <w:lastRenderedPageBreak/>
        <w:t>się pod rygorem nieważności, w formie elektronicznej (tj. w postaci elektronicznej opatrzonej kwalifik</w:t>
      </w:r>
      <w:r w:rsidR="00CD20E2">
        <w:rPr>
          <w:bCs/>
        </w:rPr>
        <w:t xml:space="preserve">owanym podpisem elektronicznym) </w:t>
      </w:r>
      <w:r w:rsidR="00CD20E2" w:rsidRPr="000C5B08">
        <w:rPr>
          <w:b/>
        </w:rPr>
        <w:t xml:space="preserve">stanowiący załącznik nr </w:t>
      </w:r>
      <w:r w:rsidR="00CD20E2">
        <w:rPr>
          <w:b/>
        </w:rPr>
        <w:t>1 do SWZ</w:t>
      </w:r>
    </w:p>
    <w:p w:rsidR="00CD20E2" w:rsidRPr="00CD20E2" w:rsidRDefault="00CD20E2" w:rsidP="00CD20E2">
      <w:pPr>
        <w:spacing w:after="0"/>
        <w:rPr>
          <w:b/>
          <w:i/>
          <w:u w:val="single"/>
        </w:rPr>
      </w:pPr>
    </w:p>
    <w:p w:rsidR="009E1886" w:rsidRPr="006E30B3" w:rsidRDefault="009E1886" w:rsidP="009E377C">
      <w:pPr>
        <w:suppressAutoHyphens/>
        <w:spacing w:after="0"/>
        <w:jc w:val="both"/>
        <w:rPr>
          <w:u w:val="single"/>
        </w:rPr>
      </w:pPr>
      <w:r w:rsidRPr="009E377C">
        <w:rPr>
          <w:bCs/>
        </w:rPr>
        <w:t xml:space="preserve">2) Oświadczenia o niepodleganiu wykluczeniu, </w:t>
      </w:r>
      <w:r w:rsidRPr="00DE79D3">
        <w:rPr>
          <w:bCs/>
        </w:rPr>
        <w:t xml:space="preserve">spełnianiu warunków udziału w postępowaniu </w:t>
      </w:r>
      <w:r w:rsidRPr="00DE79D3">
        <w:rPr>
          <w:bCs/>
        </w:rPr>
        <w:br/>
        <w:t>w zakresie wskazanym przez Zamawiającego</w:t>
      </w:r>
      <w:r w:rsidR="00840186">
        <w:rPr>
          <w:bCs/>
        </w:rPr>
        <w:t xml:space="preserve">, o którym mowa w art. 125 ust 1 </w:t>
      </w:r>
      <w:proofErr w:type="spellStart"/>
      <w:r w:rsidR="00840186">
        <w:rPr>
          <w:bCs/>
        </w:rPr>
        <w:t>Pzp</w:t>
      </w:r>
      <w:proofErr w:type="spellEnd"/>
      <w:r w:rsidRPr="00275952">
        <w:rPr>
          <w:b/>
          <w:bCs/>
        </w:rPr>
        <w:t xml:space="preserve"> </w:t>
      </w:r>
      <w:r w:rsidRPr="00275952">
        <w:rPr>
          <w:bCs/>
        </w:rPr>
        <w:t xml:space="preserve">– na </w:t>
      </w:r>
      <w:r w:rsidRPr="00275952">
        <w:rPr>
          <w:b/>
          <w:bCs/>
        </w:rPr>
        <w:t>formularzu jednolitego europejskiego dokumentu zamówienia</w:t>
      </w:r>
      <w:r w:rsidRPr="00275952">
        <w:rPr>
          <w:bCs/>
        </w:rPr>
        <w:t xml:space="preserve">, zwanym dalej </w:t>
      </w:r>
      <w:r w:rsidR="00C51F85" w:rsidRPr="00DB101C">
        <w:rPr>
          <w:rFonts w:ascii="Calibri" w:hAnsi="Calibri" w:cs="Calibri"/>
          <w:b/>
          <w:bCs/>
          <w:shd w:val="clear" w:color="auto" w:fill="FFFFFF"/>
        </w:rPr>
        <w:t>„jednolitym dokumentem”</w:t>
      </w:r>
      <w:r w:rsidR="00C51F85" w:rsidRPr="00DB101C">
        <w:rPr>
          <w:rFonts w:ascii="Calibri" w:hAnsi="Calibri" w:cs="Calibri"/>
          <w:shd w:val="clear" w:color="auto" w:fill="FFFFFF"/>
        </w:rPr>
        <w:t xml:space="preserve"> lub </w:t>
      </w:r>
      <w:r w:rsidR="00C51F85" w:rsidRPr="00DB101C">
        <w:rPr>
          <w:rFonts w:ascii="Calibri" w:hAnsi="Calibri" w:cs="Calibri"/>
          <w:b/>
          <w:bCs/>
          <w:shd w:val="clear" w:color="auto" w:fill="FFFFFF"/>
        </w:rPr>
        <w:t>„JEDZ”</w:t>
      </w:r>
      <w:r w:rsidR="00C51F85">
        <w:rPr>
          <w:rFonts w:ascii="Calibri" w:hAnsi="Calibri" w:cs="Calibri"/>
          <w:b/>
          <w:bCs/>
          <w:shd w:val="clear" w:color="auto" w:fill="FFFFFF"/>
        </w:rPr>
        <w:t>.</w:t>
      </w:r>
    </w:p>
    <w:p w:rsidR="00AB7AFE" w:rsidRDefault="00840186" w:rsidP="00AB7AFE">
      <w:pPr>
        <w:jc w:val="both"/>
        <w:rPr>
          <w:bCs/>
        </w:rPr>
      </w:pPr>
      <w:r w:rsidRPr="00840186">
        <w:rPr>
          <w:rFonts w:ascii="Calibri" w:hAnsi="Calibri" w:cs="Calibri"/>
        </w:rPr>
        <w:t xml:space="preserve">Oświadczenie, o którym mowa w art. 125 ust. 1 </w:t>
      </w:r>
      <w:proofErr w:type="spellStart"/>
      <w:r w:rsidRPr="00840186">
        <w:rPr>
          <w:rFonts w:ascii="Calibri" w:hAnsi="Calibri" w:cs="Calibri"/>
        </w:rPr>
        <w:t>Pzp</w:t>
      </w:r>
      <w:proofErr w:type="spellEnd"/>
      <w:r w:rsidRPr="00840186">
        <w:rPr>
          <w:rFonts w:ascii="Calibri" w:hAnsi="Calibri" w:cs="Calibri"/>
        </w:rPr>
        <w:t xml:space="preserve">, stanowi dowód potwierdzający brak podstaw wykluczenia i </w:t>
      </w:r>
      <w:r w:rsidRPr="00DE79D3">
        <w:rPr>
          <w:rFonts w:ascii="Calibri" w:hAnsi="Calibri" w:cs="Calibri"/>
        </w:rPr>
        <w:t>spełnianie warunków udziału w postępowaniu</w:t>
      </w:r>
      <w:r w:rsidRPr="00840186">
        <w:rPr>
          <w:rFonts w:ascii="Calibri" w:hAnsi="Calibri" w:cs="Calibri"/>
        </w:rPr>
        <w:t>, na dzień składania ofert, tymczasowo zastępujący wymagane przez zamawiającego podmiotowe środki dowodowe.</w:t>
      </w:r>
      <w:r w:rsidRPr="003B72C3">
        <w:rPr>
          <w:rFonts w:ascii="Arial" w:hAnsi="Arial" w:cs="Arial"/>
        </w:rPr>
        <w:t xml:space="preserve"> </w:t>
      </w:r>
      <w:r w:rsidR="009E1886" w:rsidRPr="00275952">
        <w:rPr>
          <w:bCs/>
        </w:rPr>
        <w:t>Oświadczenie składa się pod rygorem nieważności, w formie elektronicznej (tj. w postaci elektronicznej opatrzonej kwalifikowanym podpisem elektronicznym).</w:t>
      </w:r>
    </w:p>
    <w:p w:rsidR="00AB7AFE" w:rsidRDefault="00DB101C" w:rsidP="00AB7AFE">
      <w:pPr>
        <w:jc w:val="both"/>
        <w:rPr>
          <w:rFonts w:cstheme="minorHAnsi"/>
          <w:bCs/>
        </w:rPr>
      </w:pPr>
      <w:r w:rsidRPr="00DB101C">
        <w:rPr>
          <w:rFonts w:ascii="Calibri" w:hAnsi="Calibri" w:cs="Calibri"/>
          <w:shd w:val="clear" w:color="auto" w:fill="FFFFFF"/>
        </w:rPr>
        <w:t xml:space="preserve">Oświadczenie, o którym mowa w </w:t>
      </w:r>
      <w:r w:rsidRPr="00DB101C">
        <w:rPr>
          <w:rFonts w:ascii="Calibri" w:hAnsi="Calibri" w:cs="Calibri"/>
        </w:rPr>
        <w:t xml:space="preserve">art. 125 ust. 1 </w:t>
      </w:r>
      <w:proofErr w:type="spellStart"/>
      <w:r w:rsidRPr="00DB101C">
        <w:rPr>
          <w:rFonts w:ascii="Calibri" w:hAnsi="Calibri" w:cs="Calibri"/>
        </w:rPr>
        <w:t>Pzp</w:t>
      </w:r>
      <w:proofErr w:type="spellEnd"/>
      <w:r w:rsidRPr="00DB101C">
        <w:rPr>
          <w:rFonts w:ascii="Calibri" w:hAnsi="Calibri" w:cs="Calibri"/>
          <w:shd w:val="clear" w:color="auto" w:fill="FFFFFF"/>
        </w:rPr>
        <w:t>, składa się na formularzu jednolitego europejskiego dokumentu zamówienia, sporządzonym zgodnie ze wzorem standardowego formularza określonego w rozporządzeniu wykonawczym Komisji (UE) 2016/7 z dnia 5 stycznia 2016 r. ustanawiającym standardowy formularz jednolitego europejskiego dokumentu zamówienia (Dz. Urz. UE L 3 z 06.01.2016, str. 16)</w:t>
      </w:r>
      <w:r w:rsidR="00C51F85">
        <w:rPr>
          <w:rFonts w:ascii="Calibri" w:hAnsi="Calibri" w:cs="Calibri"/>
          <w:shd w:val="clear" w:color="auto" w:fill="FFFFFF"/>
        </w:rPr>
        <w:t xml:space="preserve">. </w:t>
      </w:r>
      <w:r w:rsidR="00AB7AFE" w:rsidRPr="00AB7AFE">
        <w:rPr>
          <w:rFonts w:cstheme="minorHAnsi"/>
          <w:b/>
          <w:bCs/>
          <w:shd w:val="clear" w:color="auto" w:fill="FFFFFF"/>
        </w:rPr>
        <w:t xml:space="preserve">Jednolity dokument w wersji edytowalnej </w:t>
      </w:r>
      <w:r w:rsidR="00052F23">
        <w:rPr>
          <w:rFonts w:cstheme="minorHAnsi"/>
          <w:b/>
          <w:bCs/>
          <w:shd w:val="clear" w:color="auto" w:fill="FFFFFF"/>
        </w:rPr>
        <w:t xml:space="preserve">(ESPD) </w:t>
      </w:r>
      <w:r w:rsidR="00AB7AFE" w:rsidRPr="00AB7AFE">
        <w:rPr>
          <w:rFonts w:cstheme="minorHAnsi"/>
          <w:b/>
          <w:bCs/>
          <w:shd w:val="clear" w:color="auto" w:fill="FFFFFF"/>
        </w:rPr>
        <w:t xml:space="preserve">stanowi Załącznik nr </w:t>
      </w:r>
      <w:r w:rsidR="00226DD6" w:rsidRPr="00226DD6">
        <w:rPr>
          <w:rFonts w:cstheme="minorHAnsi"/>
          <w:b/>
          <w:bCs/>
          <w:shd w:val="clear" w:color="auto" w:fill="FFFFFF"/>
        </w:rPr>
        <w:t>3</w:t>
      </w:r>
      <w:r w:rsidR="00AB7AFE" w:rsidRPr="00226DD6">
        <w:rPr>
          <w:rFonts w:cstheme="minorHAnsi"/>
          <w:b/>
          <w:bCs/>
          <w:shd w:val="clear" w:color="auto" w:fill="FFFFFF"/>
        </w:rPr>
        <w:t xml:space="preserve"> do</w:t>
      </w:r>
      <w:r w:rsidR="00AB7AFE" w:rsidRPr="00AB7AFE">
        <w:rPr>
          <w:rFonts w:cstheme="minorHAnsi"/>
          <w:b/>
          <w:bCs/>
          <w:shd w:val="clear" w:color="auto" w:fill="FFFFFF"/>
        </w:rPr>
        <w:t xml:space="preserve"> SWZ. </w:t>
      </w:r>
    </w:p>
    <w:p w:rsidR="00B47E55" w:rsidRPr="000913B9" w:rsidRDefault="00AB7AFE" w:rsidP="000913B9">
      <w:pPr>
        <w:pStyle w:val="Default"/>
        <w:jc w:val="both"/>
        <w:rPr>
          <w:rFonts w:asciiTheme="minorHAnsi" w:eastAsiaTheme="minorEastAsia" w:hAnsiTheme="minorHAnsi" w:cstheme="minorHAnsi"/>
          <w:sz w:val="22"/>
          <w:szCs w:val="22"/>
        </w:rPr>
      </w:pPr>
      <w:r w:rsidRPr="000913B9">
        <w:rPr>
          <w:rFonts w:asciiTheme="minorHAnsi" w:hAnsiTheme="minorHAnsi" w:cstheme="minorHAnsi"/>
          <w:sz w:val="22"/>
          <w:szCs w:val="22"/>
          <w:shd w:val="clear" w:color="auto" w:fill="FFFFFF"/>
        </w:rPr>
        <w:t>L</w:t>
      </w:r>
      <w:r w:rsidRPr="000913B9">
        <w:rPr>
          <w:rFonts w:asciiTheme="minorHAnsi" w:hAnsiTheme="minorHAnsi" w:cstheme="minorHAnsi"/>
          <w:color w:val="222222"/>
          <w:sz w:val="22"/>
          <w:szCs w:val="22"/>
        </w:rPr>
        <w:t>ink do elektronicznego narzędzia do wypełniania JEDZ/ESPD:</w:t>
      </w:r>
      <w:r w:rsidR="00A058B8" w:rsidRPr="000913B9">
        <w:rPr>
          <w:rFonts w:asciiTheme="minorHAnsi" w:hAnsiTheme="minorHAnsi" w:cstheme="minorHAnsi"/>
          <w:color w:val="222222"/>
          <w:sz w:val="22"/>
          <w:szCs w:val="22"/>
        </w:rPr>
        <w:t xml:space="preserve"> </w:t>
      </w:r>
      <w:hyperlink r:id="rId13" w:history="1">
        <w:r w:rsidRPr="000913B9">
          <w:rPr>
            <w:rStyle w:val="Hipercze"/>
            <w:rFonts w:asciiTheme="minorHAnsi" w:hAnsiTheme="minorHAnsi" w:cstheme="minorHAnsi"/>
            <w:sz w:val="22"/>
            <w:szCs w:val="22"/>
          </w:rPr>
          <w:t>https://espd.uzp.gov.pl/</w:t>
        </w:r>
      </w:hyperlink>
      <w:r w:rsidRPr="000913B9">
        <w:rPr>
          <w:rFonts w:asciiTheme="minorHAnsi" w:hAnsiTheme="minorHAnsi" w:cstheme="minorHAnsi"/>
          <w:color w:val="222222"/>
          <w:sz w:val="22"/>
          <w:szCs w:val="22"/>
        </w:rPr>
        <w:t>. Link do informacji o elektronicznym narzędziu do wypełniania JEDZ/ESPD na stronie internetowej Urzędu Zamówień Publicznych:</w:t>
      </w:r>
      <w:r w:rsidRPr="000913B9">
        <w:rPr>
          <w:rFonts w:asciiTheme="minorHAnsi" w:hAnsiTheme="minorHAnsi" w:cstheme="minorHAnsi"/>
          <w:bCs/>
          <w:sz w:val="22"/>
          <w:szCs w:val="22"/>
        </w:rPr>
        <w:t xml:space="preserve"> </w:t>
      </w:r>
      <w:hyperlink r:id="rId14" w:history="1">
        <w:r w:rsidR="000913B9" w:rsidRPr="00AF3F43">
          <w:rPr>
            <w:rStyle w:val="Hipercze"/>
            <w:rFonts w:asciiTheme="minorHAnsi" w:hAnsiTheme="minorHAnsi" w:cstheme="minorHAnsi"/>
            <w:sz w:val="22"/>
            <w:szCs w:val="22"/>
          </w:rPr>
          <w:t>https://www.uzp.gov.pl/__data/assets/pdf_file/0026/53468/Jednolity-Europejski-Dokument-Zamowienia-instrukcja-2022.pdf</w:t>
        </w:r>
      </w:hyperlink>
      <w:r w:rsidR="000913B9">
        <w:rPr>
          <w:rFonts w:asciiTheme="minorHAnsi" w:hAnsiTheme="minorHAnsi" w:cstheme="minorHAnsi"/>
          <w:color w:val="0000FF"/>
          <w:sz w:val="22"/>
          <w:szCs w:val="22"/>
        </w:rPr>
        <w:t xml:space="preserve"> </w:t>
      </w:r>
      <w:r w:rsidR="00A058B8" w:rsidRPr="000913B9">
        <w:rPr>
          <w:rFonts w:asciiTheme="minorHAnsi" w:hAnsiTheme="minorHAnsi" w:cstheme="minorHAnsi"/>
          <w:b/>
          <w:bCs/>
          <w:sz w:val="22"/>
          <w:szCs w:val="22"/>
          <w:shd w:val="clear" w:color="auto" w:fill="FFFFFF"/>
        </w:rPr>
        <w:t>„</w:t>
      </w:r>
      <w:r w:rsidR="00A058B8" w:rsidRPr="000913B9">
        <w:rPr>
          <w:rFonts w:asciiTheme="minorHAnsi" w:hAnsiTheme="minorHAnsi" w:cstheme="minorHAnsi"/>
          <w:b/>
          <w:bCs/>
          <w:sz w:val="22"/>
          <w:szCs w:val="22"/>
        </w:rPr>
        <w:t>INSTRUKCJA WYPEŁNIANIA Jednolity Europejski Dokument Zamówienia JEDZ (</w:t>
      </w:r>
      <w:proofErr w:type="spellStart"/>
      <w:r w:rsidR="00A058B8" w:rsidRPr="000913B9">
        <w:rPr>
          <w:rFonts w:asciiTheme="minorHAnsi" w:hAnsiTheme="minorHAnsi" w:cstheme="minorHAnsi"/>
          <w:b/>
          <w:bCs/>
          <w:sz w:val="22"/>
          <w:szCs w:val="22"/>
        </w:rPr>
        <w:t>European</w:t>
      </w:r>
      <w:proofErr w:type="spellEnd"/>
      <w:r w:rsidR="00A058B8" w:rsidRPr="000913B9">
        <w:rPr>
          <w:rFonts w:asciiTheme="minorHAnsi" w:hAnsiTheme="minorHAnsi" w:cstheme="minorHAnsi"/>
          <w:b/>
          <w:bCs/>
          <w:sz w:val="22"/>
          <w:szCs w:val="22"/>
        </w:rPr>
        <w:t xml:space="preserve"> Sin</w:t>
      </w:r>
      <w:r w:rsidR="003F01D8">
        <w:rPr>
          <w:rFonts w:asciiTheme="minorHAnsi" w:hAnsiTheme="minorHAnsi" w:cstheme="minorHAnsi"/>
          <w:b/>
          <w:bCs/>
          <w:sz w:val="22"/>
          <w:szCs w:val="22"/>
        </w:rPr>
        <w:t xml:space="preserve">gle </w:t>
      </w:r>
      <w:proofErr w:type="spellStart"/>
      <w:r w:rsidR="003F01D8">
        <w:rPr>
          <w:rFonts w:asciiTheme="minorHAnsi" w:hAnsiTheme="minorHAnsi" w:cstheme="minorHAnsi"/>
          <w:b/>
          <w:bCs/>
          <w:sz w:val="22"/>
          <w:szCs w:val="22"/>
        </w:rPr>
        <w:t>Procurement</w:t>
      </w:r>
      <w:proofErr w:type="spellEnd"/>
      <w:r w:rsidR="003F01D8">
        <w:rPr>
          <w:rFonts w:asciiTheme="minorHAnsi" w:hAnsiTheme="minorHAnsi" w:cstheme="minorHAnsi"/>
          <w:b/>
          <w:bCs/>
          <w:sz w:val="22"/>
          <w:szCs w:val="22"/>
        </w:rPr>
        <w:t xml:space="preserve"> </w:t>
      </w:r>
      <w:proofErr w:type="spellStart"/>
      <w:r w:rsidR="003F01D8">
        <w:rPr>
          <w:rFonts w:asciiTheme="minorHAnsi" w:hAnsiTheme="minorHAnsi" w:cstheme="minorHAnsi"/>
          <w:b/>
          <w:bCs/>
          <w:sz w:val="22"/>
          <w:szCs w:val="22"/>
        </w:rPr>
        <w:t>Document</w:t>
      </w:r>
      <w:proofErr w:type="spellEnd"/>
      <w:r w:rsidR="003F01D8">
        <w:rPr>
          <w:rFonts w:asciiTheme="minorHAnsi" w:hAnsiTheme="minorHAnsi" w:cstheme="minorHAnsi"/>
          <w:b/>
          <w:bCs/>
          <w:sz w:val="22"/>
          <w:szCs w:val="22"/>
        </w:rPr>
        <w:t xml:space="preserve"> ESPD)”</w:t>
      </w:r>
      <w:r w:rsidR="00A058B8" w:rsidRPr="000913B9">
        <w:rPr>
          <w:rFonts w:asciiTheme="minorHAnsi" w:hAnsiTheme="minorHAnsi" w:cstheme="minorHAnsi"/>
          <w:b/>
          <w:bCs/>
          <w:sz w:val="22"/>
          <w:szCs w:val="22"/>
        </w:rPr>
        <w:t xml:space="preserve"> stanowi Załącznik nr </w:t>
      </w:r>
      <w:r w:rsidR="00226DD6" w:rsidRPr="0051437E">
        <w:rPr>
          <w:rFonts w:asciiTheme="minorHAnsi" w:hAnsiTheme="minorHAnsi" w:cstheme="minorHAnsi"/>
          <w:b/>
          <w:bCs/>
          <w:sz w:val="22"/>
          <w:szCs w:val="22"/>
        </w:rPr>
        <w:t xml:space="preserve">4 </w:t>
      </w:r>
      <w:r w:rsidR="00A058B8" w:rsidRPr="0051437E">
        <w:rPr>
          <w:rFonts w:asciiTheme="minorHAnsi" w:hAnsiTheme="minorHAnsi" w:cstheme="minorHAnsi"/>
          <w:b/>
          <w:bCs/>
          <w:sz w:val="22"/>
          <w:szCs w:val="22"/>
        </w:rPr>
        <w:t xml:space="preserve"> do</w:t>
      </w:r>
      <w:r w:rsidR="00A058B8" w:rsidRPr="000913B9">
        <w:rPr>
          <w:rFonts w:asciiTheme="minorHAnsi" w:hAnsiTheme="minorHAnsi" w:cstheme="minorHAnsi"/>
          <w:b/>
          <w:bCs/>
          <w:sz w:val="22"/>
          <w:szCs w:val="22"/>
        </w:rPr>
        <w:t xml:space="preserve"> SWZ.</w:t>
      </w:r>
    </w:p>
    <w:p w:rsidR="005B714D" w:rsidRPr="00A57165" w:rsidRDefault="005B714D" w:rsidP="005B714D">
      <w:pPr>
        <w:pStyle w:val="Default"/>
        <w:jc w:val="both"/>
        <w:rPr>
          <w:rFonts w:ascii="Calibri" w:eastAsiaTheme="minorEastAsia" w:hAnsi="Calibri" w:cs="Calibri"/>
          <w:sz w:val="22"/>
          <w:szCs w:val="22"/>
        </w:rPr>
      </w:pPr>
      <w:r w:rsidRPr="00A57165">
        <w:rPr>
          <w:rFonts w:ascii="Calibri" w:hAnsi="Calibri" w:cs="Calibri"/>
          <w:sz w:val="22"/>
          <w:szCs w:val="22"/>
        </w:rPr>
        <w:t xml:space="preserve">Zamawiający zaleca wypełnienie ESPD za pomocą serwisu dostępnego pod adresem: </w:t>
      </w:r>
      <w:r w:rsidRPr="00A57165">
        <w:rPr>
          <w:rFonts w:ascii="Calibri" w:hAnsi="Calibri" w:cs="Calibri"/>
          <w:color w:val="0000FF"/>
          <w:sz w:val="22"/>
          <w:szCs w:val="22"/>
        </w:rPr>
        <w:t>https://espd.uzp.gov.pl/</w:t>
      </w:r>
      <w:r w:rsidRPr="00A57165">
        <w:rPr>
          <w:rFonts w:ascii="Calibri" w:hAnsi="Calibri" w:cs="Calibri"/>
          <w:sz w:val="22"/>
          <w:szCs w:val="22"/>
        </w:rPr>
        <w:t xml:space="preserve">. W tym celu przygotowany przez Zamawiającego Jednolity Europejski Dokument Zamówienia (ESPD) należy zaimportować do wyżej wymienionego serwisu oraz postępując zgodnie </w:t>
      </w:r>
      <w:r w:rsidRPr="00A57165">
        <w:rPr>
          <w:rFonts w:ascii="Calibri" w:eastAsiaTheme="minorEastAsia" w:hAnsi="Calibri" w:cs="Calibri"/>
          <w:sz w:val="22"/>
          <w:szCs w:val="22"/>
        </w:rPr>
        <w:t xml:space="preserve">z zamieszczoną tam instrukcją wypełnić wzór elektronicznego formularza ESPD, z zastrzeżeniem poniższych uwag: </w:t>
      </w:r>
    </w:p>
    <w:p w:rsidR="005B714D" w:rsidRPr="00E24D66" w:rsidRDefault="00673EAC" w:rsidP="005B714D">
      <w:pPr>
        <w:autoSpaceDE w:val="0"/>
        <w:autoSpaceDN w:val="0"/>
        <w:adjustRightInd w:val="0"/>
        <w:spacing w:after="0" w:line="240" w:lineRule="auto"/>
        <w:jc w:val="both"/>
        <w:rPr>
          <w:rFonts w:ascii="Calibri" w:hAnsi="Calibri" w:cs="Calibri"/>
          <w:color w:val="000000"/>
        </w:rPr>
      </w:pPr>
      <w:r>
        <w:rPr>
          <w:rFonts w:ascii="Calibri" w:hAnsi="Calibri" w:cs="Calibri"/>
          <w:color w:val="000000"/>
        </w:rPr>
        <w:t>a</w:t>
      </w:r>
      <w:r w:rsidR="005B714D" w:rsidRPr="00E24D66">
        <w:rPr>
          <w:rFonts w:ascii="Calibri" w:hAnsi="Calibri" w:cs="Calibri"/>
          <w:color w:val="000000"/>
        </w:rPr>
        <w:t>) w Części II Sekcji D ESPD (</w:t>
      </w:r>
      <w:r w:rsidR="005B714D" w:rsidRPr="00E24D66">
        <w:rPr>
          <w:rFonts w:ascii="Calibri" w:hAnsi="Calibri" w:cs="Calibri"/>
          <w:i/>
          <w:iCs/>
          <w:color w:val="000000"/>
        </w:rPr>
        <w:t>Informacje dotyczące podwykonawców, na których zdolności Wykonawca nie polega</w:t>
      </w:r>
      <w:r w:rsidR="005B714D" w:rsidRPr="00E24D66">
        <w:rPr>
          <w:rFonts w:ascii="Calibri" w:hAnsi="Calibri" w:cs="Calibri"/>
          <w:color w:val="000000"/>
        </w:rPr>
        <w:t>) Wykonawca oświadcza czy zamierza zlecić podwykonawstwo</w:t>
      </w:r>
      <w:r w:rsidR="000E39C3">
        <w:rPr>
          <w:rFonts w:ascii="Calibri" w:hAnsi="Calibri" w:cs="Calibri"/>
          <w:color w:val="000000"/>
        </w:rPr>
        <w:t xml:space="preserve"> w</w:t>
      </w:r>
      <w:r w:rsidR="005B714D" w:rsidRPr="00E24D66">
        <w:rPr>
          <w:rFonts w:ascii="Calibri" w:hAnsi="Calibri" w:cs="Calibri"/>
          <w:color w:val="000000"/>
        </w:rPr>
        <w:t xml:space="preserve"> jakiejkolwiek części zamówienia (w przypadku twierdzącej odpowiedzi podaje ponadto, o ile jest to wiadome, wykaz proponowanych podwykonawców), natomiast Wykonawca nie jest zobowiązany do przedstawienia w odniesieniu do tych podwykonawców odrębnych ESPD, zawierających informacje wymagane w Części II Sekcja A i B oraz w Części III; </w:t>
      </w:r>
    </w:p>
    <w:p w:rsidR="005B714D" w:rsidRPr="008C02FE" w:rsidRDefault="00673EAC" w:rsidP="005B714D">
      <w:pPr>
        <w:autoSpaceDE w:val="0"/>
        <w:autoSpaceDN w:val="0"/>
        <w:adjustRightInd w:val="0"/>
        <w:spacing w:after="0" w:line="240" w:lineRule="auto"/>
        <w:jc w:val="both"/>
        <w:rPr>
          <w:rFonts w:ascii="Calibri" w:hAnsi="Calibri" w:cs="Calibri"/>
          <w:color w:val="000000"/>
        </w:rPr>
      </w:pPr>
      <w:r>
        <w:rPr>
          <w:rFonts w:ascii="Calibri" w:hAnsi="Calibri" w:cs="Calibri"/>
          <w:color w:val="000000"/>
        </w:rPr>
        <w:t>b</w:t>
      </w:r>
      <w:r w:rsidR="005B714D" w:rsidRPr="008C02FE">
        <w:rPr>
          <w:rFonts w:ascii="Calibri" w:hAnsi="Calibri" w:cs="Calibri"/>
          <w:color w:val="000000"/>
        </w:rPr>
        <w:t xml:space="preserve">) w Części IV Zamawiający żąda jedynie ogólnego oświadczenia dotyczącego wszystkich kryteriów kwalifikacji (sekcja α), bez wypełniania poszczególnych Sekcji A, B, C i D; </w:t>
      </w:r>
    </w:p>
    <w:p w:rsidR="005B714D" w:rsidRPr="005B714D" w:rsidRDefault="00673EAC" w:rsidP="005B714D">
      <w:pPr>
        <w:autoSpaceDE w:val="0"/>
        <w:autoSpaceDN w:val="0"/>
        <w:adjustRightInd w:val="0"/>
        <w:spacing w:after="0" w:line="271" w:lineRule="auto"/>
        <w:jc w:val="both"/>
        <w:rPr>
          <w:rFonts w:ascii="Calibri" w:hAnsi="Calibri" w:cs="Calibri"/>
        </w:rPr>
      </w:pPr>
      <w:r>
        <w:rPr>
          <w:rFonts w:ascii="Calibri" w:hAnsi="Calibri" w:cs="Calibri"/>
          <w:color w:val="000000"/>
        </w:rPr>
        <w:t>c</w:t>
      </w:r>
      <w:r w:rsidR="005B714D" w:rsidRPr="008C02FE">
        <w:rPr>
          <w:rFonts w:ascii="Calibri" w:hAnsi="Calibri" w:cs="Calibri"/>
          <w:color w:val="000000"/>
        </w:rPr>
        <w:t>) Część V (</w:t>
      </w:r>
      <w:r w:rsidR="005B714D" w:rsidRPr="008C02FE">
        <w:rPr>
          <w:rFonts w:ascii="Calibri" w:hAnsi="Calibri" w:cs="Calibri"/>
          <w:i/>
          <w:iCs/>
          <w:color w:val="000000"/>
        </w:rPr>
        <w:t>Ograniczenie liczby kwalifikujących się kandydatów</w:t>
      </w:r>
      <w:r w:rsidR="005B714D" w:rsidRPr="008C02FE">
        <w:rPr>
          <w:rFonts w:ascii="Calibri" w:hAnsi="Calibri" w:cs="Calibri"/>
          <w:color w:val="000000"/>
        </w:rPr>
        <w:t>) należy pozostawić niewypełnioną.</w:t>
      </w:r>
    </w:p>
    <w:p w:rsidR="005B714D" w:rsidRDefault="005B714D" w:rsidP="004B0FC4">
      <w:pPr>
        <w:autoSpaceDE w:val="0"/>
        <w:autoSpaceDN w:val="0"/>
        <w:adjustRightInd w:val="0"/>
        <w:spacing w:after="0" w:line="271" w:lineRule="auto"/>
        <w:jc w:val="both"/>
        <w:rPr>
          <w:rFonts w:cstheme="minorHAnsi"/>
        </w:rPr>
      </w:pPr>
    </w:p>
    <w:p w:rsidR="00D433BB" w:rsidRDefault="00B03E6F" w:rsidP="004B0FC4">
      <w:pPr>
        <w:autoSpaceDE w:val="0"/>
        <w:autoSpaceDN w:val="0"/>
        <w:adjustRightInd w:val="0"/>
        <w:spacing w:after="0" w:line="271" w:lineRule="auto"/>
        <w:jc w:val="both"/>
        <w:rPr>
          <w:rFonts w:cstheme="minorHAnsi"/>
        </w:rPr>
      </w:pPr>
      <w:r>
        <w:rPr>
          <w:rFonts w:cstheme="minorHAnsi"/>
        </w:rPr>
        <w:t>3</w:t>
      </w:r>
      <w:r w:rsidR="00A331EA" w:rsidRPr="004B0FC4">
        <w:rPr>
          <w:rFonts w:cstheme="minorHAnsi"/>
        </w:rPr>
        <w:t xml:space="preserve">) W przypadku wspólnego ubiegania się o zamówienie przez wykonawców, oświadczenie, o którym mowa w </w:t>
      </w:r>
      <w:proofErr w:type="spellStart"/>
      <w:r w:rsidR="00A331EA" w:rsidRPr="004B0FC4">
        <w:rPr>
          <w:rFonts w:cstheme="minorHAnsi"/>
        </w:rPr>
        <w:t>pkt</w:t>
      </w:r>
      <w:proofErr w:type="spellEnd"/>
      <w:r w:rsidR="00A331EA" w:rsidRPr="004B0FC4">
        <w:rPr>
          <w:rFonts w:cstheme="minorHAnsi"/>
        </w:rPr>
        <w:t xml:space="preserve"> 2 składa każdy z wykonawców</w:t>
      </w:r>
      <w:r w:rsidR="00B46F41">
        <w:rPr>
          <w:rFonts w:cstheme="minorHAnsi"/>
        </w:rPr>
        <w:t xml:space="preserve">. </w:t>
      </w:r>
      <w:r w:rsidR="00D433BB" w:rsidRPr="005367AA">
        <w:rPr>
          <w:rFonts w:cstheme="minorHAnsi"/>
        </w:rPr>
        <w:t xml:space="preserve">Oświadczenia te potwierdzają brak podstaw wykluczenia </w:t>
      </w:r>
      <w:r w:rsidR="00D433BB" w:rsidRPr="00DF5304">
        <w:rPr>
          <w:rFonts w:cstheme="minorHAnsi"/>
        </w:rPr>
        <w:t>oraz spełnianie warunków udziału w postępowaniu w zakresie, w jakim każdy z wykonawców wykazuje spełnianie warunków udziału w postępowaniu</w:t>
      </w:r>
      <w:r w:rsidR="005367AA" w:rsidRPr="00DF5304">
        <w:rPr>
          <w:rFonts w:cstheme="minorHAnsi"/>
        </w:rPr>
        <w:t>.</w:t>
      </w:r>
    </w:p>
    <w:p w:rsidR="00F13B28" w:rsidRDefault="00F13B28" w:rsidP="004B0FC4">
      <w:pPr>
        <w:autoSpaceDE w:val="0"/>
        <w:autoSpaceDN w:val="0"/>
        <w:adjustRightInd w:val="0"/>
        <w:spacing w:after="0" w:line="271" w:lineRule="auto"/>
        <w:jc w:val="both"/>
        <w:rPr>
          <w:rFonts w:cstheme="minorHAnsi"/>
        </w:rPr>
      </w:pPr>
    </w:p>
    <w:p w:rsidR="00F13B28" w:rsidRPr="00800926" w:rsidRDefault="00F13B28" w:rsidP="004B0FC4">
      <w:pPr>
        <w:autoSpaceDE w:val="0"/>
        <w:autoSpaceDN w:val="0"/>
        <w:adjustRightInd w:val="0"/>
        <w:spacing w:after="0" w:line="271" w:lineRule="auto"/>
        <w:jc w:val="both"/>
        <w:rPr>
          <w:rFonts w:cstheme="minorHAnsi"/>
          <w:strike/>
        </w:rPr>
      </w:pPr>
      <w:r>
        <w:rPr>
          <w:rFonts w:cstheme="minorHAnsi"/>
        </w:rPr>
        <w:lastRenderedPageBreak/>
        <w:t xml:space="preserve">4) Na potwierdzenie, że w stosunku do danego wykonawcy nie zachodzi podstawa wykluczenia przewidziana w art. 5k rozporządzenia 833/2014 w brzmieniu nadanym rozporządzeniem 2022/576, Wykonawca </w:t>
      </w:r>
      <w:r w:rsidR="00017776">
        <w:rPr>
          <w:rFonts w:cstheme="minorHAnsi"/>
        </w:rPr>
        <w:t xml:space="preserve">dołącza do oferty oświadczenie własne stanowiące </w:t>
      </w:r>
      <w:r w:rsidR="00017776" w:rsidRPr="00017776">
        <w:rPr>
          <w:rFonts w:cstheme="minorHAnsi"/>
          <w:b/>
        </w:rPr>
        <w:t xml:space="preserve">załącznik nr </w:t>
      </w:r>
      <w:r w:rsidR="0051437E">
        <w:rPr>
          <w:rFonts w:cstheme="minorHAnsi"/>
          <w:b/>
        </w:rPr>
        <w:t xml:space="preserve">5 </w:t>
      </w:r>
      <w:r w:rsidR="000C5B08">
        <w:rPr>
          <w:rFonts w:cstheme="minorHAnsi"/>
          <w:b/>
        </w:rPr>
        <w:t>do SWZ</w:t>
      </w:r>
    </w:p>
    <w:p w:rsidR="00D433BB" w:rsidRDefault="00017776" w:rsidP="004B0FC4">
      <w:pPr>
        <w:autoSpaceDE w:val="0"/>
        <w:autoSpaceDN w:val="0"/>
        <w:adjustRightInd w:val="0"/>
        <w:spacing w:after="0" w:line="271" w:lineRule="auto"/>
        <w:jc w:val="both"/>
        <w:rPr>
          <w:rFonts w:cstheme="minorHAnsi"/>
        </w:rPr>
      </w:pPr>
      <w:r w:rsidRPr="004B0FC4">
        <w:rPr>
          <w:rFonts w:cstheme="minorHAnsi"/>
        </w:rPr>
        <w:t>W przypadku wspólnego ubiegania się</w:t>
      </w:r>
      <w:r w:rsidR="009330BC">
        <w:rPr>
          <w:rFonts w:cstheme="minorHAnsi"/>
        </w:rPr>
        <w:t xml:space="preserve"> o zamówienie przez wykonawców,</w:t>
      </w:r>
      <w:r>
        <w:rPr>
          <w:rFonts w:cstheme="minorHAnsi"/>
        </w:rPr>
        <w:t xml:space="preserve"> powyższe </w:t>
      </w:r>
      <w:r w:rsidRPr="004B0FC4">
        <w:rPr>
          <w:rFonts w:cstheme="minorHAnsi"/>
        </w:rPr>
        <w:t>oświadczenie składa każdy z wykonawców</w:t>
      </w:r>
      <w:r>
        <w:rPr>
          <w:rFonts w:cstheme="minorHAnsi"/>
        </w:rPr>
        <w:t>.</w:t>
      </w:r>
    </w:p>
    <w:p w:rsidR="000C5B08" w:rsidRPr="004B0FC4" w:rsidRDefault="000C5B08" w:rsidP="004B0FC4">
      <w:pPr>
        <w:autoSpaceDE w:val="0"/>
        <w:autoSpaceDN w:val="0"/>
        <w:adjustRightInd w:val="0"/>
        <w:spacing w:after="0" w:line="271" w:lineRule="auto"/>
        <w:jc w:val="both"/>
        <w:rPr>
          <w:rFonts w:cstheme="minorHAnsi"/>
        </w:rPr>
      </w:pPr>
    </w:p>
    <w:p w:rsidR="008F0B2B" w:rsidRDefault="00F13B28" w:rsidP="00E651D4">
      <w:pPr>
        <w:shd w:val="clear" w:color="auto" w:fill="FFFFFF" w:themeFill="background1"/>
        <w:autoSpaceDE w:val="0"/>
        <w:autoSpaceDN w:val="0"/>
        <w:adjustRightInd w:val="0"/>
        <w:spacing w:after="0" w:line="271" w:lineRule="auto"/>
        <w:jc w:val="both"/>
        <w:rPr>
          <w:rFonts w:cstheme="minorHAnsi"/>
        </w:rPr>
      </w:pPr>
      <w:r>
        <w:rPr>
          <w:rFonts w:cstheme="minorHAnsi"/>
        </w:rPr>
        <w:t>5</w:t>
      </w:r>
      <w:r w:rsidR="002579D6" w:rsidRPr="004B0FC4">
        <w:rPr>
          <w:rFonts w:cstheme="minorHAnsi"/>
        </w:rPr>
        <w:t xml:space="preserve">) </w:t>
      </w:r>
      <w:r w:rsidR="008F0B2B" w:rsidRPr="004B0FC4">
        <w:rPr>
          <w:rFonts w:cstheme="minorHAnsi"/>
          <w:u w:val="single"/>
        </w:rPr>
        <w:t>Pełnomocnictwo</w:t>
      </w:r>
      <w:r w:rsidR="008F0B2B" w:rsidRPr="004B0FC4">
        <w:rPr>
          <w:rFonts w:cstheme="minorHAnsi"/>
        </w:rPr>
        <w:t xml:space="preserve"> upoważniające do złożenia oferty, o ile ofertę składa pełnomocnik</w:t>
      </w:r>
      <w:r w:rsidR="00E651D4">
        <w:rPr>
          <w:rFonts w:cstheme="minorHAnsi"/>
        </w:rPr>
        <w:t xml:space="preserve"> </w:t>
      </w:r>
      <w:r w:rsidR="00D9015C">
        <w:rPr>
          <w:rFonts w:cstheme="minorHAnsi"/>
        </w:rPr>
        <w:t xml:space="preserve">oraz </w:t>
      </w:r>
      <w:r w:rsidR="00D9015C" w:rsidRPr="00D9015C">
        <w:rPr>
          <w:rFonts w:cstheme="minorHAnsi"/>
          <w:u w:val="single"/>
        </w:rPr>
        <w:t>pełnomocnictwo</w:t>
      </w:r>
      <w:r w:rsidR="00E651D4">
        <w:rPr>
          <w:rFonts w:cstheme="minorHAnsi"/>
        </w:rPr>
        <w:t xml:space="preserve"> </w:t>
      </w:r>
      <w:r w:rsidR="008F0B2B" w:rsidRPr="004B0FC4">
        <w:rPr>
          <w:rFonts w:cstheme="minorHAnsi"/>
        </w:rPr>
        <w:t>do</w:t>
      </w:r>
      <w:r w:rsidR="00E53723" w:rsidRPr="004B0FC4">
        <w:rPr>
          <w:rFonts w:cstheme="minorHAnsi"/>
        </w:rPr>
        <w:t xml:space="preserve"> </w:t>
      </w:r>
      <w:r w:rsidR="008F0B2B" w:rsidRPr="004B0FC4">
        <w:rPr>
          <w:rFonts w:cstheme="minorHAnsi"/>
        </w:rPr>
        <w:t>reprezentowania</w:t>
      </w:r>
      <w:r w:rsidR="00E53723" w:rsidRPr="004B0FC4">
        <w:rPr>
          <w:rFonts w:cstheme="minorHAnsi"/>
        </w:rPr>
        <w:t xml:space="preserve"> </w:t>
      </w:r>
      <w:r w:rsidR="008F0B2B" w:rsidRPr="004B0FC4">
        <w:rPr>
          <w:rFonts w:cstheme="minorHAnsi"/>
        </w:rPr>
        <w:t>w</w:t>
      </w:r>
      <w:r w:rsidR="00E53723" w:rsidRPr="004B0FC4">
        <w:rPr>
          <w:rFonts w:cstheme="minorHAnsi"/>
        </w:rPr>
        <w:t xml:space="preserve"> </w:t>
      </w:r>
      <w:r w:rsidR="008F0B2B" w:rsidRPr="004B0FC4">
        <w:rPr>
          <w:rFonts w:cstheme="minorHAnsi"/>
        </w:rPr>
        <w:t>postępowaniu</w:t>
      </w:r>
      <w:r w:rsidR="00E53723" w:rsidRPr="004B0FC4">
        <w:rPr>
          <w:rFonts w:cstheme="minorHAnsi"/>
        </w:rPr>
        <w:t xml:space="preserve"> </w:t>
      </w:r>
      <w:r w:rsidR="008F0B2B" w:rsidRPr="004B0FC4">
        <w:rPr>
          <w:rFonts w:cstheme="minorHAnsi"/>
        </w:rPr>
        <w:t>Wykonawców</w:t>
      </w:r>
      <w:r w:rsidR="00E53723" w:rsidRPr="004B0FC4">
        <w:rPr>
          <w:rFonts w:cstheme="minorHAnsi"/>
        </w:rPr>
        <w:t xml:space="preserve"> </w:t>
      </w:r>
      <w:r w:rsidR="008F0B2B" w:rsidRPr="004B0FC4">
        <w:rPr>
          <w:rFonts w:cstheme="minorHAnsi"/>
        </w:rPr>
        <w:t>wspólnie</w:t>
      </w:r>
      <w:r w:rsidR="00E53723" w:rsidRPr="004B0FC4">
        <w:rPr>
          <w:rFonts w:cstheme="minorHAnsi"/>
        </w:rPr>
        <w:t xml:space="preserve"> </w:t>
      </w:r>
      <w:r w:rsidR="008F0B2B" w:rsidRPr="004B0FC4">
        <w:rPr>
          <w:rFonts w:cstheme="minorHAnsi"/>
        </w:rPr>
        <w:t>ubiegających</w:t>
      </w:r>
      <w:r w:rsidR="00E53723" w:rsidRPr="004B0FC4">
        <w:rPr>
          <w:rFonts w:cstheme="minorHAnsi"/>
        </w:rPr>
        <w:t xml:space="preserve"> </w:t>
      </w:r>
      <w:r w:rsidR="008F0B2B" w:rsidRPr="004B0FC4">
        <w:rPr>
          <w:rFonts w:cstheme="minorHAnsi"/>
        </w:rPr>
        <w:t>się</w:t>
      </w:r>
      <w:r w:rsidR="00E53723" w:rsidRPr="004B0FC4">
        <w:rPr>
          <w:rFonts w:cstheme="minorHAnsi"/>
        </w:rPr>
        <w:t xml:space="preserve"> </w:t>
      </w:r>
      <w:r w:rsidR="008F0B2B" w:rsidRPr="004B0FC4">
        <w:rPr>
          <w:rFonts w:cstheme="minorHAnsi"/>
        </w:rPr>
        <w:t>o</w:t>
      </w:r>
      <w:r w:rsidR="00E53723" w:rsidRPr="004B0FC4">
        <w:rPr>
          <w:rFonts w:cstheme="minorHAnsi"/>
        </w:rPr>
        <w:t xml:space="preserve"> </w:t>
      </w:r>
      <w:r w:rsidR="008F0B2B" w:rsidRPr="004B0FC4">
        <w:rPr>
          <w:rFonts w:cstheme="minorHAnsi"/>
        </w:rPr>
        <w:t>udzielenie</w:t>
      </w:r>
      <w:r w:rsidR="00E53723" w:rsidRPr="004B0FC4">
        <w:rPr>
          <w:rFonts w:cstheme="minorHAnsi"/>
        </w:rPr>
        <w:t xml:space="preserve"> </w:t>
      </w:r>
      <w:r w:rsidR="008F0B2B" w:rsidRPr="004B0FC4">
        <w:rPr>
          <w:rFonts w:cstheme="minorHAnsi"/>
        </w:rPr>
        <w:t>zamówienia</w:t>
      </w:r>
      <w:r w:rsidR="00E53723" w:rsidRPr="004B0FC4">
        <w:rPr>
          <w:rFonts w:cstheme="minorHAnsi"/>
        </w:rPr>
        <w:t xml:space="preserve"> – </w:t>
      </w:r>
      <w:r w:rsidR="008F0B2B" w:rsidRPr="004B0FC4">
        <w:rPr>
          <w:rFonts w:cstheme="minorHAnsi"/>
        </w:rPr>
        <w:t>dotyczy</w:t>
      </w:r>
      <w:r w:rsidR="00E53723" w:rsidRPr="004B0FC4">
        <w:rPr>
          <w:rFonts w:cstheme="minorHAnsi"/>
        </w:rPr>
        <w:t xml:space="preserve"> </w:t>
      </w:r>
      <w:r w:rsidR="008F0B2B" w:rsidRPr="004B0FC4">
        <w:rPr>
          <w:rFonts w:cstheme="minorHAnsi"/>
        </w:rPr>
        <w:t>ofert</w:t>
      </w:r>
      <w:r w:rsidR="00E53723" w:rsidRPr="004B0FC4">
        <w:rPr>
          <w:rFonts w:cstheme="minorHAnsi"/>
        </w:rPr>
        <w:t xml:space="preserve"> </w:t>
      </w:r>
      <w:r w:rsidR="008F0B2B" w:rsidRPr="004B0FC4">
        <w:rPr>
          <w:rFonts w:cstheme="minorHAnsi"/>
        </w:rPr>
        <w:t>składanych</w:t>
      </w:r>
      <w:r w:rsidR="00E53723" w:rsidRPr="004B0FC4">
        <w:rPr>
          <w:rFonts w:cstheme="minorHAnsi"/>
        </w:rPr>
        <w:t xml:space="preserve"> </w:t>
      </w:r>
      <w:r w:rsidR="008F0B2B" w:rsidRPr="004B0FC4">
        <w:rPr>
          <w:rFonts w:cstheme="minorHAnsi"/>
        </w:rPr>
        <w:t>przez</w:t>
      </w:r>
      <w:r w:rsidR="00E53723" w:rsidRPr="004B0FC4">
        <w:rPr>
          <w:rFonts w:cstheme="minorHAnsi"/>
        </w:rPr>
        <w:t xml:space="preserve"> </w:t>
      </w:r>
      <w:r w:rsidR="008F0B2B" w:rsidRPr="004B0FC4">
        <w:rPr>
          <w:rFonts w:cstheme="minorHAnsi"/>
        </w:rPr>
        <w:t>Wykonawców</w:t>
      </w:r>
      <w:r w:rsidR="00E53723" w:rsidRPr="004B0FC4">
        <w:rPr>
          <w:rFonts w:cstheme="minorHAnsi"/>
        </w:rPr>
        <w:t xml:space="preserve"> </w:t>
      </w:r>
      <w:r w:rsidR="008F0B2B" w:rsidRPr="004B0FC4">
        <w:rPr>
          <w:rFonts w:cstheme="minorHAnsi"/>
        </w:rPr>
        <w:t>wspólnie</w:t>
      </w:r>
      <w:r w:rsidR="00E53723" w:rsidRPr="004B0FC4">
        <w:rPr>
          <w:rFonts w:cstheme="minorHAnsi"/>
        </w:rPr>
        <w:t xml:space="preserve"> </w:t>
      </w:r>
      <w:r w:rsidR="008F0B2B" w:rsidRPr="004B0FC4">
        <w:rPr>
          <w:rFonts w:cstheme="minorHAnsi"/>
        </w:rPr>
        <w:t>ubiegających</w:t>
      </w:r>
      <w:r w:rsidR="00E53723" w:rsidRPr="004B0FC4">
        <w:rPr>
          <w:rFonts w:cstheme="minorHAnsi"/>
        </w:rPr>
        <w:t xml:space="preserve"> </w:t>
      </w:r>
      <w:r w:rsidR="008F0B2B" w:rsidRPr="004B0FC4">
        <w:rPr>
          <w:rFonts w:cstheme="minorHAnsi"/>
        </w:rPr>
        <w:t>się</w:t>
      </w:r>
      <w:r w:rsidR="00E53723" w:rsidRPr="004B0FC4">
        <w:rPr>
          <w:rFonts w:cstheme="minorHAnsi"/>
        </w:rPr>
        <w:t xml:space="preserve"> </w:t>
      </w:r>
      <w:r w:rsidR="008F0B2B" w:rsidRPr="004B0FC4">
        <w:rPr>
          <w:rFonts w:cstheme="minorHAnsi"/>
        </w:rPr>
        <w:t>o</w:t>
      </w:r>
      <w:r w:rsidR="00E53723" w:rsidRPr="004B0FC4">
        <w:rPr>
          <w:rFonts w:cstheme="minorHAnsi"/>
        </w:rPr>
        <w:t xml:space="preserve"> </w:t>
      </w:r>
      <w:r w:rsidR="008F0B2B" w:rsidRPr="004B0FC4">
        <w:rPr>
          <w:rFonts w:cstheme="minorHAnsi"/>
        </w:rPr>
        <w:t>udzielenie</w:t>
      </w:r>
      <w:r w:rsidR="00E53723" w:rsidRPr="004B0FC4">
        <w:rPr>
          <w:rFonts w:cstheme="minorHAnsi"/>
        </w:rPr>
        <w:t xml:space="preserve"> </w:t>
      </w:r>
      <w:r w:rsidR="008F0B2B" w:rsidRPr="004B0FC4">
        <w:rPr>
          <w:rFonts w:cstheme="minorHAnsi"/>
        </w:rPr>
        <w:t>zamówienia;</w:t>
      </w:r>
    </w:p>
    <w:p w:rsidR="006A2B57" w:rsidRPr="004B0FC4" w:rsidRDefault="006A2B57" w:rsidP="00E651D4">
      <w:pPr>
        <w:shd w:val="clear" w:color="auto" w:fill="FFFFFF" w:themeFill="background1"/>
        <w:autoSpaceDE w:val="0"/>
        <w:autoSpaceDN w:val="0"/>
        <w:adjustRightInd w:val="0"/>
        <w:spacing w:after="0" w:line="271" w:lineRule="auto"/>
        <w:jc w:val="both"/>
        <w:rPr>
          <w:rFonts w:cstheme="minorHAnsi"/>
        </w:rPr>
      </w:pPr>
    </w:p>
    <w:p w:rsidR="00226F64" w:rsidRDefault="00F13B28" w:rsidP="004B0FC4">
      <w:pPr>
        <w:autoSpaceDE w:val="0"/>
        <w:autoSpaceDN w:val="0"/>
        <w:adjustRightInd w:val="0"/>
        <w:spacing w:after="0" w:line="271" w:lineRule="auto"/>
        <w:jc w:val="both"/>
        <w:rPr>
          <w:rFonts w:cstheme="minorHAnsi"/>
        </w:rPr>
      </w:pPr>
      <w:r>
        <w:rPr>
          <w:rFonts w:cstheme="minorHAnsi"/>
        </w:rPr>
        <w:t>6</w:t>
      </w:r>
      <w:r w:rsidR="005C0A66" w:rsidRPr="004B0FC4">
        <w:rPr>
          <w:rFonts w:cstheme="minorHAnsi"/>
        </w:rPr>
        <w:t xml:space="preserve">) </w:t>
      </w:r>
      <w:r w:rsidR="005C0A66" w:rsidRPr="004B0FC4">
        <w:rPr>
          <w:rFonts w:cstheme="minorHAnsi"/>
          <w:u w:val="single"/>
        </w:rPr>
        <w:t>Uzasadnienie</w:t>
      </w:r>
      <w:r w:rsidR="005C0A66" w:rsidRPr="004B0FC4">
        <w:rPr>
          <w:rFonts w:cstheme="minorHAnsi"/>
        </w:rPr>
        <w:t xml:space="preserve"> zastrzeż</w:t>
      </w:r>
      <w:r w:rsidR="00226F64" w:rsidRPr="004B0FC4">
        <w:rPr>
          <w:rFonts w:cstheme="minorHAnsi"/>
        </w:rPr>
        <w:t xml:space="preserve">enia </w:t>
      </w:r>
      <w:r w:rsidR="005C0A66" w:rsidRPr="004B0FC4">
        <w:rPr>
          <w:rFonts w:cstheme="minorHAnsi"/>
        </w:rPr>
        <w:t xml:space="preserve">dokumentów wskazanych w formularzu ofertowym jako tajemnicy </w:t>
      </w:r>
      <w:r w:rsidR="005C0A66" w:rsidRPr="00C96249">
        <w:rPr>
          <w:rFonts w:cstheme="minorHAnsi"/>
        </w:rPr>
        <w:t>przedsiębiorstwa (jeżeli dotyczy)</w:t>
      </w:r>
    </w:p>
    <w:p w:rsidR="006A2B57" w:rsidRPr="00C96249" w:rsidRDefault="006A2B57" w:rsidP="004B0FC4">
      <w:pPr>
        <w:autoSpaceDE w:val="0"/>
        <w:autoSpaceDN w:val="0"/>
        <w:adjustRightInd w:val="0"/>
        <w:spacing w:after="0" w:line="271" w:lineRule="auto"/>
        <w:jc w:val="both"/>
        <w:rPr>
          <w:rFonts w:cstheme="minorHAnsi"/>
        </w:rPr>
      </w:pPr>
    </w:p>
    <w:p w:rsidR="00C96249" w:rsidRPr="000C5B08" w:rsidRDefault="00F13B28" w:rsidP="00C96249">
      <w:pPr>
        <w:spacing w:after="0"/>
        <w:rPr>
          <w:b/>
          <w:i/>
          <w:u w:val="single"/>
        </w:rPr>
      </w:pPr>
      <w:r>
        <w:t>7</w:t>
      </w:r>
      <w:r w:rsidR="00C96249" w:rsidRPr="000C5B08">
        <w:t>) Formularz cenowy</w:t>
      </w:r>
      <w:r w:rsidR="00D104FB" w:rsidRPr="000C5B08">
        <w:t xml:space="preserve"> </w:t>
      </w:r>
      <w:r w:rsidR="00C96249" w:rsidRPr="000C5B08">
        <w:t>– wypełniony i podpisany przez Wykonawcę</w:t>
      </w:r>
      <w:r w:rsidR="00CF42F5">
        <w:t xml:space="preserve"> </w:t>
      </w:r>
      <w:r w:rsidR="00060C82">
        <w:t xml:space="preserve"> </w:t>
      </w:r>
      <w:r w:rsidR="000C5B08" w:rsidRPr="000C5B08">
        <w:rPr>
          <w:b/>
        </w:rPr>
        <w:t xml:space="preserve">stanowiący załącznik nr </w:t>
      </w:r>
      <w:r w:rsidR="00CD20E2">
        <w:rPr>
          <w:b/>
        </w:rPr>
        <w:t xml:space="preserve">2 </w:t>
      </w:r>
      <w:r w:rsidR="000C5B08">
        <w:rPr>
          <w:b/>
        </w:rPr>
        <w:t>do SWZ</w:t>
      </w:r>
    </w:p>
    <w:p w:rsidR="00060C82" w:rsidRDefault="00060C82" w:rsidP="00C96249">
      <w:pPr>
        <w:spacing w:after="0"/>
      </w:pPr>
    </w:p>
    <w:p w:rsidR="004E41E7" w:rsidRPr="000C5B08" w:rsidRDefault="00F13B28" w:rsidP="004E41E7">
      <w:pPr>
        <w:spacing w:after="0"/>
        <w:rPr>
          <w:b/>
          <w:i/>
          <w:u w:val="single"/>
        </w:rPr>
      </w:pPr>
      <w:r>
        <w:t>8</w:t>
      </w:r>
      <w:r w:rsidR="00060C82">
        <w:t xml:space="preserve">) </w:t>
      </w:r>
      <w:r w:rsidR="00851F0F">
        <w:t>Opis oferowanego przedmiotu zamówienia</w:t>
      </w:r>
      <w:r w:rsidR="00025FC7">
        <w:t xml:space="preserve"> (Specyfikacja </w:t>
      </w:r>
      <w:r w:rsidR="000D5030">
        <w:t>T</w:t>
      </w:r>
      <w:r w:rsidR="00025FC7">
        <w:t>echniczna)</w:t>
      </w:r>
      <w:r w:rsidR="00851F0F">
        <w:t xml:space="preserve"> – wypełniony i podpisany przez Wykonawcę</w:t>
      </w:r>
      <w:r w:rsidR="004E41E7">
        <w:t xml:space="preserve"> </w:t>
      </w:r>
      <w:r w:rsidR="004E41E7" w:rsidRPr="000C5B08">
        <w:rPr>
          <w:b/>
        </w:rPr>
        <w:t xml:space="preserve">stanowiący załącznik nr </w:t>
      </w:r>
      <w:r w:rsidR="003310D8">
        <w:rPr>
          <w:b/>
        </w:rPr>
        <w:t xml:space="preserve">6 </w:t>
      </w:r>
      <w:r w:rsidR="004E41E7">
        <w:rPr>
          <w:b/>
        </w:rPr>
        <w:t>do SWZ</w:t>
      </w:r>
    </w:p>
    <w:p w:rsidR="006A2B57" w:rsidRPr="00C96249" w:rsidRDefault="006A2B57" w:rsidP="00C96249">
      <w:pPr>
        <w:spacing w:after="0"/>
      </w:pPr>
    </w:p>
    <w:p w:rsidR="00E34A6A" w:rsidRDefault="00F13B28" w:rsidP="00E34A6A">
      <w:pPr>
        <w:autoSpaceDE w:val="0"/>
        <w:autoSpaceDN w:val="0"/>
        <w:adjustRightInd w:val="0"/>
        <w:spacing w:after="78" w:line="240" w:lineRule="auto"/>
        <w:rPr>
          <w:rFonts w:ascii="Calibri" w:hAnsi="Calibri" w:cs="Calibri"/>
          <w:b/>
          <w:bCs/>
          <w:color w:val="000000"/>
        </w:rPr>
      </w:pPr>
      <w:r>
        <w:rPr>
          <w:rFonts w:ascii="Calibri" w:hAnsi="Calibri" w:cs="Calibri"/>
          <w:b/>
          <w:bCs/>
          <w:color w:val="000000"/>
        </w:rPr>
        <w:t>9</w:t>
      </w:r>
      <w:r w:rsidR="00E34A6A">
        <w:rPr>
          <w:rFonts w:ascii="Calibri" w:hAnsi="Calibri" w:cs="Calibri"/>
          <w:b/>
          <w:bCs/>
          <w:color w:val="000000"/>
        </w:rPr>
        <w:t>)</w:t>
      </w:r>
      <w:r w:rsidR="00E34A6A" w:rsidRPr="00E34A6A">
        <w:rPr>
          <w:rFonts w:ascii="Calibri" w:hAnsi="Calibri" w:cs="Calibri"/>
          <w:b/>
          <w:bCs/>
          <w:color w:val="000000"/>
        </w:rPr>
        <w:t xml:space="preserve">Wynik ze strony: </w:t>
      </w:r>
      <w:r w:rsidR="009D5C19" w:rsidRPr="009D5C19">
        <w:rPr>
          <w:rFonts w:cstheme="minorHAnsi"/>
          <w:b/>
        </w:rPr>
        <w:t>https://www.cpubenchmark.net/laptop.html</w:t>
      </w:r>
      <w:r w:rsidR="009D5C19" w:rsidRPr="00E34A6A">
        <w:rPr>
          <w:rFonts w:ascii="Calibri" w:hAnsi="Calibri" w:cs="Calibri"/>
          <w:b/>
          <w:bCs/>
          <w:color w:val="000000"/>
        </w:rPr>
        <w:t xml:space="preserve"> </w:t>
      </w:r>
      <w:r w:rsidR="00E34A6A" w:rsidRPr="00E34A6A">
        <w:rPr>
          <w:rFonts w:ascii="Calibri" w:hAnsi="Calibri" w:cs="Calibri"/>
          <w:b/>
          <w:bCs/>
          <w:color w:val="000000"/>
        </w:rPr>
        <w:t xml:space="preserve">na dowolny dzień od opublikowania przetargu do dnia składania ofert, spełniający wymagania Zamawiającego </w:t>
      </w:r>
    </w:p>
    <w:p w:rsidR="006A2B57" w:rsidRPr="00E34A6A" w:rsidRDefault="006A2B57" w:rsidP="00E34A6A">
      <w:pPr>
        <w:autoSpaceDE w:val="0"/>
        <w:autoSpaceDN w:val="0"/>
        <w:adjustRightInd w:val="0"/>
        <w:spacing w:after="78" w:line="240" w:lineRule="auto"/>
        <w:rPr>
          <w:rFonts w:ascii="Calibri" w:hAnsi="Calibri" w:cs="Calibri"/>
          <w:color w:val="000000"/>
        </w:rPr>
      </w:pPr>
    </w:p>
    <w:p w:rsidR="00E34A6A" w:rsidRPr="00E34A6A" w:rsidRDefault="00F13B28" w:rsidP="00E34A6A">
      <w:pPr>
        <w:autoSpaceDE w:val="0"/>
        <w:autoSpaceDN w:val="0"/>
        <w:adjustRightInd w:val="0"/>
        <w:spacing w:after="0" w:line="240" w:lineRule="auto"/>
        <w:rPr>
          <w:rFonts w:ascii="Calibri" w:hAnsi="Calibri" w:cs="Calibri"/>
          <w:color w:val="000000"/>
        </w:rPr>
      </w:pPr>
      <w:r>
        <w:rPr>
          <w:rFonts w:ascii="Calibri" w:hAnsi="Calibri" w:cs="Calibri"/>
          <w:b/>
          <w:bCs/>
          <w:color w:val="000000"/>
        </w:rPr>
        <w:t>10</w:t>
      </w:r>
      <w:r w:rsidR="00E34A6A" w:rsidRPr="00E34A6A">
        <w:rPr>
          <w:rFonts w:ascii="Calibri" w:hAnsi="Calibri" w:cs="Calibri"/>
          <w:b/>
          <w:bCs/>
          <w:color w:val="000000"/>
        </w:rPr>
        <w:t xml:space="preserve">) Certyfikaty i standardy </w:t>
      </w:r>
    </w:p>
    <w:p w:rsidR="00E34A6A" w:rsidRPr="00E34A6A" w:rsidRDefault="00E34A6A" w:rsidP="00E34A6A">
      <w:pPr>
        <w:autoSpaceDE w:val="0"/>
        <w:autoSpaceDN w:val="0"/>
        <w:adjustRightInd w:val="0"/>
        <w:spacing w:after="0" w:line="240" w:lineRule="auto"/>
        <w:rPr>
          <w:rFonts w:ascii="Calibri" w:hAnsi="Calibri" w:cs="Calibri"/>
          <w:color w:val="000000"/>
        </w:rPr>
      </w:pPr>
      <w:r w:rsidRPr="00E34A6A">
        <w:rPr>
          <w:rFonts w:ascii="Calibri" w:hAnsi="Calibri" w:cs="Calibri"/>
          <w:color w:val="000000"/>
        </w:rPr>
        <w:t xml:space="preserve">- Certyfikat ISO 9001 dla producenta sprzętu </w:t>
      </w:r>
    </w:p>
    <w:p w:rsidR="00E34A6A" w:rsidRPr="00E34A6A" w:rsidRDefault="00E34A6A" w:rsidP="00E34A6A">
      <w:pPr>
        <w:autoSpaceDE w:val="0"/>
        <w:autoSpaceDN w:val="0"/>
        <w:adjustRightInd w:val="0"/>
        <w:spacing w:after="0" w:line="240" w:lineRule="auto"/>
        <w:rPr>
          <w:rFonts w:ascii="Calibri" w:hAnsi="Calibri" w:cs="Calibri"/>
          <w:color w:val="000000"/>
        </w:rPr>
      </w:pPr>
      <w:r w:rsidRPr="00E34A6A">
        <w:rPr>
          <w:rFonts w:ascii="Calibri" w:hAnsi="Calibri" w:cs="Calibri"/>
          <w:color w:val="000000"/>
        </w:rPr>
        <w:t xml:space="preserve">- Certyfikat ISO 14001 dla producenta sprzętu </w:t>
      </w:r>
    </w:p>
    <w:p w:rsidR="00C96249" w:rsidRPr="004B0FC4" w:rsidRDefault="00E34A6A" w:rsidP="00E34A6A">
      <w:pPr>
        <w:autoSpaceDE w:val="0"/>
        <w:autoSpaceDN w:val="0"/>
        <w:adjustRightInd w:val="0"/>
        <w:spacing w:after="0" w:line="271" w:lineRule="auto"/>
        <w:jc w:val="both"/>
        <w:rPr>
          <w:rFonts w:cstheme="minorHAnsi"/>
        </w:rPr>
      </w:pPr>
      <w:r w:rsidRPr="00E34A6A">
        <w:rPr>
          <w:rFonts w:ascii="Calibri" w:hAnsi="Calibri" w:cs="Calibri"/>
          <w:color w:val="000000"/>
        </w:rPr>
        <w:t xml:space="preserve">- Deklaracja zgodności CE </w:t>
      </w:r>
    </w:p>
    <w:p w:rsidR="00DE4ABB" w:rsidRDefault="00DE4ABB" w:rsidP="004B0FC4">
      <w:pPr>
        <w:autoSpaceDE w:val="0"/>
        <w:autoSpaceDN w:val="0"/>
        <w:adjustRightInd w:val="0"/>
        <w:spacing w:after="0" w:line="271" w:lineRule="auto"/>
        <w:jc w:val="both"/>
        <w:rPr>
          <w:rFonts w:cstheme="minorHAnsi"/>
        </w:rPr>
      </w:pPr>
    </w:p>
    <w:p w:rsidR="00E34A6A" w:rsidRPr="00FA5CE6" w:rsidRDefault="00D605D2" w:rsidP="00FA5CE6">
      <w:pPr>
        <w:shd w:val="clear" w:color="auto" w:fill="FFFFFF"/>
        <w:jc w:val="both"/>
        <w:rPr>
          <w:bCs/>
        </w:rPr>
      </w:pPr>
      <w:r w:rsidRPr="00D605D2">
        <w:rPr>
          <w:rFonts w:cstheme="minorHAnsi"/>
        </w:rPr>
        <w:t>Pozycje 9) i 10) stanowią</w:t>
      </w:r>
      <w:r w:rsidR="00E34A6A" w:rsidRPr="00D605D2">
        <w:rPr>
          <w:rFonts w:cstheme="minorHAnsi"/>
        </w:rPr>
        <w:t xml:space="preserve"> przedmiotowe środki dowodowe. </w:t>
      </w:r>
      <w:r w:rsidR="00C703CC" w:rsidRPr="00D605D2">
        <w:rPr>
          <w:bCs/>
        </w:rPr>
        <w:t xml:space="preserve">Jeżeli Wykonawca nie złoży przedmiotowego środka dowodowego lub złożony przedmiotowy środek dowodowy będzie niekompletny, Zamawiający </w:t>
      </w:r>
      <w:r w:rsidR="00C703CC" w:rsidRPr="00D605D2">
        <w:rPr>
          <w:bCs/>
          <w:u w:val="single"/>
        </w:rPr>
        <w:t>przewiduje wezwanie</w:t>
      </w:r>
      <w:r w:rsidR="00C703CC" w:rsidRPr="00D605D2">
        <w:rPr>
          <w:bCs/>
        </w:rPr>
        <w:t xml:space="preserve"> Wykonawcy do jego złożenia lub uzupełnienia lub wyjaśnienia.</w:t>
      </w:r>
    </w:p>
    <w:p w:rsidR="00136109" w:rsidRPr="00D00355" w:rsidRDefault="0089451A" w:rsidP="00136109">
      <w:pPr>
        <w:autoSpaceDE w:val="0"/>
        <w:autoSpaceDN w:val="0"/>
        <w:adjustRightInd w:val="0"/>
        <w:spacing w:after="0" w:line="264" w:lineRule="auto"/>
        <w:jc w:val="both"/>
        <w:rPr>
          <w:rFonts w:cstheme="minorHAnsi"/>
          <w:color w:val="FF0000"/>
        </w:rPr>
      </w:pPr>
      <w:r w:rsidRPr="004B0FC4">
        <w:rPr>
          <w:rFonts w:cstheme="minorHAnsi"/>
        </w:rPr>
        <w:t>2.</w:t>
      </w:r>
      <w:r w:rsidR="007632C3" w:rsidRPr="004B0FC4">
        <w:rPr>
          <w:rFonts w:cstheme="minorHAnsi"/>
        </w:rPr>
        <w:t xml:space="preserve"> W sytuacjach określonych w art. 128 ustawy </w:t>
      </w:r>
      <w:proofErr w:type="spellStart"/>
      <w:r w:rsidR="007632C3" w:rsidRPr="004B0FC4">
        <w:rPr>
          <w:rFonts w:cstheme="minorHAnsi"/>
        </w:rPr>
        <w:t>Pzp</w:t>
      </w:r>
      <w:proofErr w:type="spellEnd"/>
      <w:r w:rsidR="007632C3" w:rsidRPr="004B0FC4">
        <w:rPr>
          <w:rFonts w:cstheme="minorHAnsi"/>
        </w:rPr>
        <w:t xml:space="preserve"> zamawiający może wezwać do złożenia, poprawienia lub uzupełnienia w wyznaczonym terminie: </w:t>
      </w:r>
      <w:r w:rsidR="007632C3" w:rsidRPr="004B0FC4">
        <w:rPr>
          <w:rFonts w:cstheme="minorHAnsi"/>
        </w:rPr>
        <w:cr/>
        <w:t>- oświadczenia</w:t>
      </w:r>
      <w:r w:rsidR="00C774A8" w:rsidRPr="004B0FC4">
        <w:rPr>
          <w:rFonts w:cstheme="minorHAnsi"/>
        </w:rPr>
        <w:t>, o którym mowa w a</w:t>
      </w:r>
      <w:r w:rsidR="00D86767" w:rsidRPr="004B0FC4">
        <w:rPr>
          <w:rFonts w:cstheme="minorHAnsi"/>
        </w:rPr>
        <w:t>rt</w:t>
      </w:r>
      <w:r w:rsidR="00C774A8" w:rsidRPr="004B0FC4">
        <w:rPr>
          <w:rFonts w:cstheme="minorHAnsi"/>
        </w:rPr>
        <w:t xml:space="preserve">. 125 ust.1 ustawy </w:t>
      </w:r>
      <w:proofErr w:type="spellStart"/>
      <w:r w:rsidR="00C774A8" w:rsidRPr="004B0FC4">
        <w:rPr>
          <w:rFonts w:cstheme="minorHAnsi"/>
        </w:rPr>
        <w:t>Pzp</w:t>
      </w:r>
      <w:proofErr w:type="spellEnd"/>
      <w:r w:rsidR="007632C3" w:rsidRPr="004B0FC4">
        <w:rPr>
          <w:rFonts w:cstheme="minorHAnsi"/>
        </w:rPr>
        <w:t xml:space="preserve">, </w:t>
      </w:r>
      <w:r w:rsidR="007632C3" w:rsidRPr="004B0FC4">
        <w:rPr>
          <w:rFonts w:cstheme="minorHAnsi"/>
        </w:rPr>
        <w:cr/>
        <w:t xml:space="preserve">- podmiotowych środków dowodowych, </w:t>
      </w:r>
      <w:r w:rsidR="007632C3" w:rsidRPr="004B0FC4">
        <w:rPr>
          <w:rFonts w:cstheme="minorHAnsi"/>
        </w:rPr>
        <w:cr/>
        <w:t>- innych dokumentów lub oświa</w:t>
      </w:r>
      <w:r w:rsidR="00D86767" w:rsidRPr="004B0FC4">
        <w:rPr>
          <w:rFonts w:cstheme="minorHAnsi"/>
        </w:rPr>
        <w:t>dczeń składanych w postępowaniu.</w:t>
      </w:r>
      <w:r w:rsidR="007632C3" w:rsidRPr="004B0FC4">
        <w:rPr>
          <w:rFonts w:cstheme="minorHAnsi"/>
        </w:rPr>
        <w:cr/>
      </w:r>
      <w:r w:rsidR="003B2BA0" w:rsidRPr="004B0FC4">
        <w:rPr>
          <w:rFonts w:cstheme="minorHAnsi"/>
        </w:rPr>
        <w:t>3.</w:t>
      </w:r>
      <w:r w:rsidR="007632C3" w:rsidRPr="004B0FC4">
        <w:rPr>
          <w:rFonts w:cstheme="minorHAnsi"/>
        </w:rPr>
        <w:t xml:space="preserve"> Zamawiający może żądać od wykonawców wyjaśnień dotyczących treści oświadczenia</w:t>
      </w:r>
      <w:r w:rsidR="00D86767" w:rsidRPr="004B0FC4">
        <w:rPr>
          <w:rFonts w:cstheme="minorHAnsi"/>
        </w:rPr>
        <w:t xml:space="preserve"> o którym mowa w art. 125 ust.1 ustawy </w:t>
      </w:r>
      <w:proofErr w:type="spellStart"/>
      <w:r w:rsidR="00D86767" w:rsidRPr="004B0FC4">
        <w:rPr>
          <w:rFonts w:cstheme="minorHAnsi"/>
        </w:rPr>
        <w:t>Pzp</w:t>
      </w:r>
      <w:proofErr w:type="spellEnd"/>
      <w:r w:rsidR="007632C3" w:rsidRPr="004B0FC4">
        <w:rPr>
          <w:rFonts w:cstheme="minorHAnsi"/>
        </w:rPr>
        <w:t xml:space="preserve"> lub złożonych podmiotowych środków dowodowych lub innych dokumentów lub oświadczeń składanych w postępowaniu.</w:t>
      </w:r>
      <w:r w:rsidR="007632C3" w:rsidRPr="004B0FC4">
        <w:rPr>
          <w:rFonts w:cstheme="minorHAnsi"/>
        </w:rPr>
        <w:cr/>
      </w:r>
    </w:p>
    <w:p w:rsidR="00136109" w:rsidRPr="006F5CF5" w:rsidRDefault="00136109" w:rsidP="00136109">
      <w:pPr>
        <w:autoSpaceDE w:val="0"/>
        <w:autoSpaceDN w:val="0"/>
        <w:adjustRightInd w:val="0"/>
        <w:spacing w:after="0" w:line="264" w:lineRule="auto"/>
        <w:jc w:val="both"/>
        <w:rPr>
          <w:rFonts w:cstheme="minorHAnsi"/>
        </w:rPr>
      </w:pPr>
      <w:r w:rsidRPr="003D6F7C">
        <w:rPr>
          <w:rFonts w:cstheme="minorHAnsi"/>
        </w:rPr>
        <w:t xml:space="preserve">4. </w:t>
      </w:r>
      <w:r w:rsidR="00781573" w:rsidRPr="003D6F7C">
        <w:t>W celu wykazania braku podstaw wykluczenia z postępowania o udzielenie zamówienia na podstawie okoliczności</w:t>
      </w:r>
      <w:r w:rsidR="00781573" w:rsidRPr="006131D6">
        <w:t xml:space="preserve">, o których mowa w </w:t>
      </w:r>
      <w:r w:rsidR="003D6F7C" w:rsidRPr="002A26D7">
        <w:t xml:space="preserve">Rozdziale V </w:t>
      </w:r>
      <w:proofErr w:type="spellStart"/>
      <w:r w:rsidR="003D6F7C" w:rsidRPr="002A26D7">
        <w:t>pkt</w:t>
      </w:r>
      <w:proofErr w:type="spellEnd"/>
      <w:r w:rsidR="003D6F7C" w:rsidRPr="002A26D7">
        <w:t xml:space="preserve"> 1 i 2 </w:t>
      </w:r>
      <w:r w:rsidR="00781573" w:rsidRPr="002A26D7">
        <w:t>niniejszej</w:t>
      </w:r>
      <w:r w:rsidR="00781573" w:rsidRPr="006131D6">
        <w:t xml:space="preserve"> SWZ należy na wezwanie zamawiającego, złożyć w wyznaczonym przez Zamawiającego terminie następujące podmiotowe środki dowodowe:</w:t>
      </w:r>
    </w:p>
    <w:p w:rsidR="00136109" w:rsidRDefault="00136109" w:rsidP="00861573">
      <w:pPr>
        <w:autoSpaceDE w:val="0"/>
        <w:autoSpaceDN w:val="0"/>
        <w:adjustRightInd w:val="0"/>
        <w:spacing w:after="0"/>
        <w:jc w:val="both"/>
        <w:rPr>
          <w:rFonts w:cstheme="minorHAnsi"/>
          <w:i/>
        </w:rPr>
      </w:pPr>
    </w:p>
    <w:p w:rsidR="002F5E04" w:rsidRDefault="002F5E04" w:rsidP="00861573">
      <w:pPr>
        <w:autoSpaceDE w:val="0"/>
        <w:autoSpaceDN w:val="0"/>
        <w:adjustRightInd w:val="0"/>
        <w:spacing w:after="0"/>
        <w:jc w:val="both"/>
        <w:rPr>
          <w:rFonts w:eastAsia="ArialMT" w:cstheme="minorHAnsi"/>
        </w:rPr>
      </w:pPr>
      <w:r w:rsidRPr="00EB1B83">
        <w:rPr>
          <w:rFonts w:eastAsia="ArialMT" w:cstheme="minorHAnsi"/>
        </w:rPr>
        <w:t>1</w:t>
      </w:r>
      <w:r w:rsidR="00861573">
        <w:rPr>
          <w:rFonts w:eastAsia="ArialMT" w:cstheme="minorHAnsi"/>
        </w:rPr>
        <w:t xml:space="preserve"> </w:t>
      </w:r>
      <w:r w:rsidRPr="00EB1B83">
        <w:rPr>
          <w:rFonts w:eastAsia="ArialMT" w:cstheme="minorHAnsi"/>
        </w:rPr>
        <w:t>)informacji z Krajowego Rejestru Karnego w zakresie określonym w art. 108 ust. 1</w:t>
      </w:r>
      <w:r w:rsidR="00EB1B83">
        <w:rPr>
          <w:rFonts w:eastAsia="ArialMT" w:cstheme="minorHAnsi"/>
        </w:rPr>
        <w:t xml:space="preserve"> </w:t>
      </w:r>
      <w:proofErr w:type="spellStart"/>
      <w:r w:rsidRPr="00EB1B83">
        <w:rPr>
          <w:rFonts w:eastAsia="ArialMT" w:cstheme="minorHAnsi"/>
        </w:rPr>
        <w:t>pkt</w:t>
      </w:r>
      <w:proofErr w:type="spellEnd"/>
      <w:r w:rsidRPr="00EB1B83">
        <w:rPr>
          <w:rFonts w:eastAsia="ArialMT" w:cstheme="minorHAnsi"/>
        </w:rPr>
        <w:t xml:space="preserve"> 1 i 2 Ustawy oraz w art. 108 ust. 1 </w:t>
      </w:r>
      <w:proofErr w:type="spellStart"/>
      <w:r w:rsidRPr="00EB1B83">
        <w:rPr>
          <w:rFonts w:eastAsia="ArialMT" w:cstheme="minorHAnsi"/>
        </w:rPr>
        <w:t>pkt</w:t>
      </w:r>
      <w:proofErr w:type="spellEnd"/>
      <w:r w:rsidRPr="00EB1B83">
        <w:rPr>
          <w:rFonts w:eastAsia="ArialMT" w:cstheme="minorHAnsi"/>
        </w:rPr>
        <w:t xml:space="preserve"> 4 Ustawy, dotyczącej orzeczenia zakazu</w:t>
      </w:r>
      <w:r w:rsidR="00EB1B83">
        <w:rPr>
          <w:rFonts w:eastAsia="ArialMT" w:cstheme="minorHAnsi"/>
        </w:rPr>
        <w:t xml:space="preserve"> </w:t>
      </w:r>
      <w:r w:rsidRPr="00EB1B83">
        <w:rPr>
          <w:rFonts w:eastAsia="ArialMT" w:cstheme="minorHAnsi"/>
        </w:rPr>
        <w:t>ubiegania się o zam</w:t>
      </w:r>
      <w:r w:rsidR="00EB1B83">
        <w:rPr>
          <w:rFonts w:eastAsia="ArialMT" w:cstheme="minorHAnsi"/>
        </w:rPr>
        <w:t>ó</w:t>
      </w:r>
      <w:r w:rsidRPr="00EB1B83">
        <w:rPr>
          <w:rFonts w:eastAsia="ArialMT" w:cstheme="minorHAnsi"/>
        </w:rPr>
        <w:t>wienie publiczne tytułem środka karnego, sporządzonej nie</w:t>
      </w:r>
      <w:r w:rsidR="00EB1B83">
        <w:rPr>
          <w:rFonts w:eastAsia="ArialMT" w:cstheme="minorHAnsi"/>
        </w:rPr>
        <w:t xml:space="preserve"> </w:t>
      </w:r>
      <w:r w:rsidRPr="00EB1B83">
        <w:rPr>
          <w:rFonts w:eastAsia="ArialMT" w:cstheme="minorHAnsi"/>
        </w:rPr>
        <w:t>wcześniej niż 6 miesięcy przed jej złożeniem,</w:t>
      </w:r>
    </w:p>
    <w:p w:rsidR="002A26D7" w:rsidRPr="00EB1B83" w:rsidRDefault="002A26D7" w:rsidP="00861573">
      <w:pPr>
        <w:autoSpaceDE w:val="0"/>
        <w:autoSpaceDN w:val="0"/>
        <w:adjustRightInd w:val="0"/>
        <w:spacing w:after="0"/>
        <w:jc w:val="both"/>
        <w:rPr>
          <w:rFonts w:eastAsia="ArialMT" w:cstheme="minorHAnsi"/>
        </w:rPr>
      </w:pPr>
    </w:p>
    <w:p w:rsidR="002F5E04" w:rsidRPr="00EB1B83" w:rsidRDefault="00E12210" w:rsidP="00861573">
      <w:pPr>
        <w:autoSpaceDE w:val="0"/>
        <w:autoSpaceDN w:val="0"/>
        <w:adjustRightInd w:val="0"/>
        <w:spacing w:after="0"/>
        <w:jc w:val="both"/>
        <w:rPr>
          <w:rFonts w:eastAsia="ArialMT" w:cstheme="minorHAnsi"/>
        </w:rPr>
      </w:pPr>
      <w:r>
        <w:rPr>
          <w:rFonts w:eastAsia="ArialMT" w:cstheme="minorHAnsi"/>
        </w:rPr>
        <w:t>2</w:t>
      </w:r>
      <w:r w:rsidR="00EB1B83" w:rsidRPr="00EB1B83">
        <w:rPr>
          <w:rFonts w:eastAsia="ArialMT" w:cstheme="minorHAnsi"/>
        </w:rPr>
        <w:t>)</w:t>
      </w:r>
      <w:r w:rsidR="002F5E04" w:rsidRPr="00EB1B83">
        <w:rPr>
          <w:rFonts w:eastAsia="ArialMT" w:cstheme="minorHAnsi"/>
        </w:rPr>
        <w:t xml:space="preserve"> Oświadczenia Wykonawcy o aktualności informacji zawartych w </w:t>
      </w:r>
      <w:r w:rsidR="006C187D">
        <w:rPr>
          <w:rFonts w:eastAsia="ArialMT" w:cstheme="minorHAnsi"/>
        </w:rPr>
        <w:t xml:space="preserve">oświadczeniu, o którym mowa w art.125 ust 1 </w:t>
      </w:r>
      <w:proofErr w:type="spellStart"/>
      <w:r w:rsidR="006C187D">
        <w:rPr>
          <w:rFonts w:eastAsia="ArialMT" w:cstheme="minorHAnsi"/>
        </w:rPr>
        <w:t>Pzp</w:t>
      </w:r>
      <w:proofErr w:type="spellEnd"/>
      <w:r w:rsidR="002F5E04" w:rsidRPr="00EB1B83">
        <w:rPr>
          <w:rFonts w:eastAsia="ArialMT" w:cstheme="minorHAnsi"/>
        </w:rPr>
        <w:t>, w zakresie podstaw wykluczenia z Postępowania wskazanych przez</w:t>
      </w:r>
      <w:r w:rsidR="00861573">
        <w:rPr>
          <w:rFonts w:eastAsia="ArialMT" w:cstheme="minorHAnsi"/>
        </w:rPr>
        <w:t xml:space="preserve"> </w:t>
      </w:r>
      <w:r w:rsidR="006C187D">
        <w:rPr>
          <w:rFonts w:eastAsia="ArialMT" w:cstheme="minorHAnsi"/>
        </w:rPr>
        <w:t>Zamawiającego, o któ</w:t>
      </w:r>
      <w:r w:rsidR="002F5E04" w:rsidRPr="00EB1B83">
        <w:rPr>
          <w:rFonts w:eastAsia="ArialMT" w:cstheme="minorHAnsi"/>
        </w:rPr>
        <w:t>rych mowa w:</w:t>
      </w:r>
    </w:p>
    <w:p w:rsidR="002F5E04" w:rsidRPr="00EB1B83" w:rsidRDefault="002F5E04" w:rsidP="00861573">
      <w:pPr>
        <w:autoSpaceDE w:val="0"/>
        <w:autoSpaceDN w:val="0"/>
        <w:adjustRightInd w:val="0"/>
        <w:spacing w:after="0"/>
        <w:jc w:val="both"/>
        <w:rPr>
          <w:rFonts w:cstheme="minorHAnsi"/>
        </w:rPr>
      </w:pPr>
      <w:r w:rsidRPr="00EB1B83">
        <w:rPr>
          <w:rFonts w:eastAsia="ArialMT" w:cstheme="minorHAnsi"/>
        </w:rPr>
        <w:t xml:space="preserve">a) art. 108 ust. 1 </w:t>
      </w:r>
      <w:proofErr w:type="spellStart"/>
      <w:r w:rsidRPr="00EB1B83">
        <w:rPr>
          <w:rFonts w:eastAsia="ArialMT" w:cstheme="minorHAnsi"/>
        </w:rPr>
        <w:t>pkt</w:t>
      </w:r>
      <w:proofErr w:type="spellEnd"/>
      <w:r w:rsidRPr="00EB1B83">
        <w:rPr>
          <w:rFonts w:eastAsia="ArialMT" w:cstheme="minorHAnsi"/>
        </w:rPr>
        <w:t xml:space="preserve"> 3 ustawy </w:t>
      </w:r>
      <w:proofErr w:type="spellStart"/>
      <w:r w:rsidRPr="00EB1B83">
        <w:rPr>
          <w:rFonts w:eastAsia="ArialMT" w:cstheme="minorHAnsi"/>
        </w:rPr>
        <w:t>Pzp</w:t>
      </w:r>
      <w:proofErr w:type="spellEnd"/>
      <w:r w:rsidRPr="00EB1B83">
        <w:rPr>
          <w:rFonts w:eastAsia="ArialMT" w:cstheme="minorHAnsi"/>
        </w:rPr>
        <w:t>,</w:t>
      </w:r>
    </w:p>
    <w:p w:rsidR="00EB1B83" w:rsidRPr="00EB1B83" w:rsidRDefault="00EB1B83" w:rsidP="00861573">
      <w:pPr>
        <w:autoSpaceDE w:val="0"/>
        <w:autoSpaceDN w:val="0"/>
        <w:adjustRightInd w:val="0"/>
        <w:spacing w:after="0"/>
        <w:jc w:val="both"/>
        <w:rPr>
          <w:rFonts w:eastAsia="ArialMT" w:cstheme="minorHAnsi"/>
        </w:rPr>
      </w:pPr>
      <w:r w:rsidRPr="00EB1B83">
        <w:rPr>
          <w:rFonts w:eastAsia="ArialMT" w:cstheme="minorHAnsi"/>
        </w:rPr>
        <w:t xml:space="preserve">b) art. 108 ust. 1 </w:t>
      </w:r>
      <w:proofErr w:type="spellStart"/>
      <w:r w:rsidRPr="00EB1B83">
        <w:rPr>
          <w:rFonts w:eastAsia="ArialMT" w:cstheme="minorHAnsi"/>
        </w:rPr>
        <w:t>pkt</w:t>
      </w:r>
      <w:proofErr w:type="spellEnd"/>
      <w:r w:rsidRPr="00EB1B83">
        <w:rPr>
          <w:rFonts w:eastAsia="ArialMT" w:cstheme="minorHAnsi"/>
        </w:rPr>
        <w:t xml:space="preserve"> 4 ustawy </w:t>
      </w:r>
      <w:proofErr w:type="spellStart"/>
      <w:r w:rsidRPr="00EB1B83">
        <w:rPr>
          <w:rFonts w:eastAsia="ArialMT" w:cstheme="minorHAnsi"/>
        </w:rPr>
        <w:t>Pzp</w:t>
      </w:r>
      <w:proofErr w:type="spellEnd"/>
      <w:r w:rsidRPr="00EB1B83">
        <w:rPr>
          <w:rFonts w:eastAsia="ArialMT" w:cstheme="minorHAnsi"/>
        </w:rPr>
        <w:t>, dotyczących orzeczenia zakazu ubiegania się</w:t>
      </w:r>
      <w:r w:rsidR="006C187D">
        <w:rPr>
          <w:rFonts w:eastAsia="ArialMT" w:cstheme="minorHAnsi"/>
        </w:rPr>
        <w:t xml:space="preserve"> </w:t>
      </w:r>
      <w:r w:rsidR="00583F5A">
        <w:rPr>
          <w:rFonts w:eastAsia="ArialMT" w:cstheme="minorHAnsi"/>
        </w:rPr>
        <w:t>o zamó</w:t>
      </w:r>
      <w:r w:rsidRPr="00EB1B83">
        <w:rPr>
          <w:rFonts w:eastAsia="ArialMT" w:cstheme="minorHAnsi"/>
        </w:rPr>
        <w:t>wienie publiczne tytułem środka zapobiegawczego,</w:t>
      </w:r>
    </w:p>
    <w:p w:rsidR="00EB1B83" w:rsidRPr="00EB1B83" w:rsidRDefault="00EB1B83" w:rsidP="00861573">
      <w:pPr>
        <w:autoSpaceDE w:val="0"/>
        <w:autoSpaceDN w:val="0"/>
        <w:adjustRightInd w:val="0"/>
        <w:spacing w:after="0"/>
        <w:jc w:val="both"/>
        <w:rPr>
          <w:rFonts w:eastAsia="ArialMT" w:cstheme="minorHAnsi"/>
        </w:rPr>
      </w:pPr>
      <w:r w:rsidRPr="00EC435C">
        <w:rPr>
          <w:rFonts w:eastAsia="ArialMT" w:cstheme="minorHAnsi"/>
        </w:rPr>
        <w:t xml:space="preserve">c) art. 108 ust. 1 </w:t>
      </w:r>
      <w:proofErr w:type="spellStart"/>
      <w:r w:rsidRPr="00EC435C">
        <w:rPr>
          <w:rFonts w:eastAsia="ArialMT" w:cstheme="minorHAnsi"/>
        </w:rPr>
        <w:t>pkt</w:t>
      </w:r>
      <w:proofErr w:type="spellEnd"/>
      <w:r w:rsidRPr="00EC435C">
        <w:rPr>
          <w:rFonts w:eastAsia="ArialMT" w:cstheme="minorHAnsi"/>
        </w:rPr>
        <w:t xml:space="preserve"> 5 ustawy </w:t>
      </w:r>
      <w:proofErr w:type="spellStart"/>
      <w:r w:rsidRPr="00EC435C">
        <w:rPr>
          <w:rFonts w:eastAsia="ArialMT" w:cstheme="minorHAnsi"/>
        </w:rPr>
        <w:t>Pzp</w:t>
      </w:r>
      <w:proofErr w:type="spellEnd"/>
      <w:r w:rsidRPr="00EC435C">
        <w:rPr>
          <w:rFonts w:eastAsia="ArialMT" w:cstheme="minorHAnsi"/>
        </w:rPr>
        <w:t>, dotyczących zawarcia z innymi</w:t>
      </w:r>
      <w:r w:rsidR="00583F5A" w:rsidRPr="00EC435C">
        <w:rPr>
          <w:rFonts w:eastAsia="ArialMT" w:cstheme="minorHAnsi"/>
        </w:rPr>
        <w:t xml:space="preserve"> </w:t>
      </w:r>
      <w:r w:rsidRPr="00EC435C">
        <w:rPr>
          <w:rFonts w:eastAsia="ArialMT" w:cstheme="minorHAnsi"/>
        </w:rPr>
        <w:t>Wykonawcami por</w:t>
      </w:r>
      <w:r w:rsidR="00EC435C">
        <w:rPr>
          <w:rFonts w:eastAsia="ArialMT" w:cstheme="minorHAnsi"/>
        </w:rPr>
        <w:t>ozumienia mającego na celu zakłó</w:t>
      </w:r>
      <w:r w:rsidRPr="00EC435C">
        <w:rPr>
          <w:rFonts w:eastAsia="ArialMT" w:cstheme="minorHAnsi"/>
        </w:rPr>
        <w:t>cenie konkurencji,</w:t>
      </w:r>
      <w:r w:rsidR="0072640F">
        <w:rPr>
          <w:rFonts w:eastAsia="ArialMT" w:cstheme="minorHAnsi"/>
        </w:rPr>
        <w:t xml:space="preserve"> </w:t>
      </w:r>
    </w:p>
    <w:p w:rsidR="002F5E04" w:rsidRDefault="00EB1B83" w:rsidP="00861573">
      <w:pPr>
        <w:autoSpaceDE w:val="0"/>
        <w:autoSpaceDN w:val="0"/>
        <w:adjustRightInd w:val="0"/>
        <w:spacing w:after="0"/>
        <w:jc w:val="both"/>
        <w:rPr>
          <w:rFonts w:eastAsia="ArialMT" w:cstheme="minorHAnsi"/>
        </w:rPr>
      </w:pPr>
      <w:r w:rsidRPr="00EB1B83">
        <w:rPr>
          <w:rFonts w:eastAsia="ArialMT" w:cstheme="minorHAnsi"/>
        </w:rPr>
        <w:t>d) art. 108 u</w:t>
      </w:r>
      <w:r w:rsidR="00A92D9B">
        <w:rPr>
          <w:rFonts w:eastAsia="ArialMT" w:cstheme="minorHAnsi"/>
        </w:rPr>
        <w:t xml:space="preserve">st. 1 </w:t>
      </w:r>
      <w:proofErr w:type="spellStart"/>
      <w:r w:rsidR="00A92D9B">
        <w:rPr>
          <w:rFonts w:eastAsia="ArialMT" w:cstheme="minorHAnsi"/>
        </w:rPr>
        <w:t>pkt</w:t>
      </w:r>
      <w:proofErr w:type="spellEnd"/>
      <w:r w:rsidR="00A92D9B">
        <w:rPr>
          <w:rFonts w:eastAsia="ArialMT" w:cstheme="minorHAnsi"/>
        </w:rPr>
        <w:t xml:space="preserve"> 6 ustawy </w:t>
      </w:r>
      <w:proofErr w:type="spellStart"/>
      <w:r w:rsidR="00A92D9B">
        <w:rPr>
          <w:rFonts w:eastAsia="ArialMT" w:cstheme="minorHAnsi"/>
        </w:rPr>
        <w:t>Pzp</w:t>
      </w:r>
      <w:proofErr w:type="spellEnd"/>
      <w:r w:rsidR="00A92D9B">
        <w:rPr>
          <w:rFonts w:eastAsia="ArialMT" w:cstheme="minorHAnsi"/>
        </w:rPr>
        <w:t>,</w:t>
      </w:r>
    </w:p>
    <w:p w:rsidR="00EC435C" w:rsidRDefault="00AD4EAB" w:rsidP="00861573">
      <w:pPr>
        <w:autoSpaceDE w:val="0"/>
        <w:autoSpaceDN w:val="0"/>
        <w:adjustRightInd w:val="0"/>
        <w:spacing w:after="0"/>
        <w:jc w:val="both"/>
        <w:rPr>
          <w:rFonts w:eastAsia="ArialMT" w:cstheme="minorHAnsi"/>
          <w:b/>
        </w:rPr>
      </w:pPr>
      <w:r w:rsidRPr="00DA010F">
        <w:rPr>
          <w:rFonts w:eastAsia="ArialMT" w:cstheme="minorHAnsi"/>
          <w:b/>
        </w:rPr>
        <w:t>Wzór oświadczenia stanowi załą</w:t>
      </w:r>
      <w:r w:rsidR="00EC435C" w:rsidRPr="00DA010F">
        <w:rPr>
          <w:rFonts w:eastAsia="ArialMT" w:cstheme="minorHAnsi"/>
          <w:b/>
        </w:rPr>
        <w:t>cznik nr</w:t>
      </w:r>
      <w:r w:rsidRPr="00DA010F">
        <w:rPr>
          <w:rFonts w:eastAsia="ArialMT" w:cstheme="minorHAnsi"/>
          <w:b/>
        </w:rPr>
        <w:t xml:space="preserve"> </w:t>
      </w:r>
      <w:r w:rsidR="00570EBE">
        <w:rPr>
          <w:rFonts w:eastAsia="ArialMT" w:cstheme="minorHAnsi"/>
          <w:b/>
        </w:rPr>
        <w:t>7</w:t>
      </w:r>
      <w:r w:rsidRPr="00DA010F">
        <w:rPr>
          <w:rFonts w:eastAsia="ArialMT" w:cstheme="minorHAnsi"/>
          <w:b/>
        </w:rPr>
        <w:t xml:space="preserve"> </w:t>
      </w:r>
      <w:r w:rsidR="00EC435C" w:rsidRPr="00DA010F">
        <w:rPr>
          <w:rFonts w:eastAsia="ArialMT" w:cstheme="minorHAnsi"/>
          <w:b/>
        </w:rPr>
        <w:t xml:space="preserve">do </w:t>
      </w:r>
      <w:r w:rsidRPr="00DA010F">
        <w:rPr>
          <w:rFonts w:eastAsia="ArialMT" w:cstheme="minorHAnsi"/>
          <w:b/>
        </w:rPr>
        <w:t>SWZ.</w:t>
      </w:r>
    </w:p>
    <w:p w:rsidR="00DA010F" w:rsidRPr="00DA010F" w:rsidRDefault="00DA010F" w:rsidP="00861573">
      <w:pPr>
        <w:autoSpaceDE w:val="0"/>
        <w:autoSpaceDN w:val="0"/>
        <w:adjustRightInd w:val="0"/>
        <w:spacing w:after="0"/>
        <w:jc w:val="both"/>
        <w:rPr>
          <w:rFonts w:cstheme="minorHAnsi"/>
          <w:b/>
          <w:i/>
        </w:rPr>
      </w:pPr>
    </w:p>
    <w:p w:rsidR="002F5E04" w:rsidRDefault="00E12210" w:rsidP="00861573">
      <w:pPr>
        <w:autoSpaceDE w:val="0"/>
        <w:autoSpaceDN w:val="0"/>
        <w:adjustRightInd w:val="0"/>
        <w:spacing w:after="0"/>
        <w:jc w:val="both"/>
        <w:rPr>
          <w:rFonts w:eastAsia="ArialMT" w:cstheme="minorHAnsi"/>
          <w:b/>
        </w:rPr>
      </w:pPr>
      <w:r>
        <w:rPr>
          <w:rFonts w:eastAsia="ArialMT" w:cstheme="minorHAnsi"/>
        </w:rPr>
        <w:t>3</w:t>
      </w:r>
      <w:r w:rsidR="00EB1B83" w:rsidRPr="00EB1B83">
        <w:rPr>
          <w:rFonts w:eastAsia="ArialMT" w:cstheme="minorHAnsi"/>
        </w:rPr>
        <w:t xml:space="preserve">) oświadczenie wykonawcy, w zakresie art. 108 ust. 1 </w:t>
      </w:r>
      <w:proofErr w:type="spellStart"/>
      <w:r w:rsidR="00EB1B83" w:rsidRPr="00EB1B83">
        <w:rPr>
          <w:rFonts w:eastAsia="ArialMT" w:cstheme="minorHAnsi"/>
        </w:rPr>
        <w:t>pkt</w:t>
      </w:r>
      <w:proofErr w:type="spellEnd"/>
      <w:r w:rsidR="00EB1B83" w:rsidRPr="00EB1B83">
        <w:rPr>
          <w:rFonts w:eastAsia="ArialMT" w:cstheme="minorHAnsi"/>
        </w:rPr>
        <w:t xml:space="preserve"> 5 ustawy, o braku</w:t>
      </w:r>
      <w:r w:rsidR="00861573">
        <w:rPr>
          <w:rFonts w:eastAsia="ArialMT" w:cstheme="minorHAnsi"/>
        </w:rPr>
        <w:t xml:space="preserve"> </w:t>
      </w:r>
      <w:r w:rsidR="00EB1B83" w:rsidRPr="00EB1B83">
        <w:rPr>
          <w:rFonts w:eastAsia="ArialMT" w:cstheme="minorHAnsi"/>
        </w:rPr>
        <w:t>przynależności do tej samej grupy kapitałowej w rozumieniu ustawy z dnia 16</w:t>
      </w:r>
      <w:r w:rsidR="00861573">
        <w:rPr>
          <w:rFonts w:eastAsia="ArialMT" w:cstheme="minorHAnsi"/>
        </w:rPr>
        <w:t xml:space="preserve"> </w:t>
      </w:r>
      <w:r w:rsidR="00EB1B83" w:rsidRPr="00EB1B83">
        <w:rPr>
          <w:rFonts w:eastAsia="ArialMT" w:cstheme="minorHAnsi"/>
        </w:rPr>
        <w:t xml:space="preserve">lutego 2007 r. o ochronie konkurencji i </w:t>
      </w:r>
      <w:proofErr w:type="spellStart"/>
      <w:r w:rsidR="00EB1B83" w:rsidRPr="00EB1B83">
        <w:rPr>
          <w:rFonts w:eastAsia="ArialMT" w:cstheme="minorHAnsi"/>
        </w:rPr>
        <w:t>konsumentow</w:t>
      </w:r>
      <w:proofErr w:type="spellEnd"/>
      <w:r w:rsidR="00EB1B83" w:rsidRPr="00EB1B83">
        <w:rPr>
          <w:rFonts w:eastAsia="ArialMT" w:cstheme="minorHAnsi"/>
        </w:rPr>
        <w:t xml:space="preserve"> (Dz. U. z 2020 r. poz. 1076</w:t>
      </w:r>
      <w:r w:rsidR="00861573">
        <w:rPr>
          <w:rFonts w:eastAsia="ArialMT" w:cstheme="minorHAnsi"/>
        </w:rPr>
        <w:t xml:space="preserve"> </w:t>
      </w:r>
      <w:r w:rsidR="00B828F1">
        <w:rPr>
          <w:rFonts w:eastAsia="ArialMT" w:cstheme="minorHAnsi"/>
        </w:rPr>
        <w:t xml:space="preserve">ze zm.), z innym </w:t>
      </w:r>
      <w:proofErr w:type="spellStart"/>
      <w:r w:rsidR="00B828F1">
        <w:rPr>
          <w:rFonts w:eastAsia="ArialMT" w:cstheme="minorHAnsi"/>
        </w:rPr>
        <w:t>wykonawcą</w:t>
      </w:r>
      <w:proofErr w:type="spellEnd"/>
      <w:r w:rsidR="00B828F1">
        <w:rPr>
          <w:rFonts w:eastAsia="ArialMT" w:cstheme="minorHAnsi"/>
        </w:rPr>
        <w:t>, któ</w:t>
      </w:r>
      <w:r w:rsidR="00EB1B83" w:rsidRPr="00EB1B83">
        <w:rPr>
          <w:rFonts w:eastAsia="ArialMT" w:cstheme="minorHAnsi"/>
        </w:rPr>
        <w:t>ry złożył odrębną ofertę, albo oświadczenia o</w:t>
      </w:r>
      <w:r w:rsidR="00B828F1">
        <w:rPr>
          <w:rFonts w:eastAsia="ArialMT" w:cstheme="minorHAnsi"/>
        </w:rPr>
        <w:t xml:space="preserve"> </w:t>
      </w:r>
      <w:r w:rsidR="00EB1B83" w:rsidRPr="00EB1B83">
        <w:rPr>
          <w:rFonts w:eastAsia="ArialMT" w:cstheme="minorHAnsi"/>
        </w:rPr>
        <w:t>przynależności do tej samej grupy kapitałowej wraz z dokumentami lub</w:t>
      </w:r>
      <w:r w:rsidR="00861573">
        <w:rPr>
          <w:rFonts w:eastAsia="ArialMT" w:cstheme="minorHAnsi"/>
        </w:rPr>
        <w:t xml:space="preserve"> informacjami </w:t>
      </w:r>
      <w:r w:rsidR="00EB1B83" w:rsidRPr="00EB1B83">
        <w:rPr>
          <w:rFonts w:eastAsia="ArialMT" w:cstheme="minorHAnsi"/>
        </w:rPr>
        <w:t>potwierdzającymi przygotowanie oferty, niezależnie od innego</w:t>
      </w:r>
      <w:r w:rsidR="00861573">
        <w:rPr>
          <w:rFonts w:eastAsia="ArialMT" w:cstheme="minorHAnsi"/>
        </w:rPr>
        <w:t xml:space="preserve"> </w:t>
      </w:r>
      <w:r w:rsidR="00EB1B83" w:rsidRPr="00EB1B83">
        <w:rPr>
          <w:rFonts w:eastAsia="ArialMT" w:cstheme="minorHAnsi"/>
        </w:rPr>
        <w:t>wykonawcy należącego do tej samej grupy kapitałowej.</w:t>
      </w:r>
      <w:r w:rsidR="008D7FDA">
        <w:rPr>
          <w:rFonts w:eastAsia="ArialMT" w:cstheme="minorHAnsi"/>
        </w:rPr>
        <w:t xml:space="preserve"> </w:t>
      </w:r>
      <w:r w:rsidR="008D7FDA" w:rsidRPr="003A3B7F">
        <w:rPr>
          <w:rFonts w:eastAsia="ArialMT" w:cstheme="minorHAnsi"/>
          <w:b/>
        </w:rPr>
        <w:t>Wzór oświadczenia stanowi załącznik</w:t>
      </w:r>
      <w:r w:rsidR="00AD4EAB" w:rsidRPr="003A3B7F">
        <w:rPr>
          <w:rFonts w:eastAsia="ArialMT" w:cstheme="minorHAnsi"/>
          <w:b/>
        </w:rPr>
        <w:t xml:space="preserve"> nr</w:t>
      </w:r>
      <w:r w:rsidR="00570EBE">
        <w:rPr>
          <w:rFonts w:eastAsia="ArialMT" w:cstheme="minorHAnsi"/>
          <w:b/>
        </w:rPr>
        <w:t xml:space="preserve"> 8</w:t>
      </w:r>
      <w:r w:rsidR="008D7FDA" w:rsidRPr="003A3B7F">
        <w:rPr>
          <w:rFonts w:eastAsia="ArialMT" w:cstheme="minorHAnsi"/>
          <w:b/>
        </w:rPr>
        <w:t xml:space="preserve"> do SWZ. </w:t>
      </w:r>
    </w:p>
    <w:p w:rsidR="00C45AA7" w:rsidRPr="00DA1E9A" w:rsidRDefault="00C45AA7" w:rsidP="002A26D7">
      <w:pPr>
        <w:tabs>
          <w:tab w:val="left" w:pos="284"/>
        </w:tabs>
        <w:autoSpaceDE w:val="0"/>
        <w:autoSpaceDN w:val="0"/>
        <w:adjustRightInd w:val="0"/>
        <w:spacing w:after="0" w:line="264" w:lineRule="auto"/>
        <w:jc w:val="both"/>
        <w:rPr>
          <w:rFonts w:cstheme="minorHAnsi"/>
        </w:rPr>
      </w:pPr>
    </w:p>
    <w:p w:rsidR="00902DEB" w:rsidRPr="007C3881" w:rsidRDefault="005D2999" w:rsidP="002A26D7">
      <w:pPr>
        <w:autoSpaceDE w:val="0"/>
        <w:autoSpaceDN w:val="0"/>
        <w:adjustRightInd w:val="0"/>
        <w:spacing w:after="120"/>
        <w:jc w:val="both"/>
        <w:rPr>
          <w:rFonts w:ascii="Calibri" w:hAnsi="Calibri" w:cs="Calibri"/>
        </w:rPr>
      </w:pPr>
      <w:r w:rsidRPr="007C3881">
        <w:rPr>
          <w:rFonts w:ascii="Calibri" w:hAnsi="Calibri" w:cs="Calibri"/>
        </w:rPr>
        <w:t>5.</w:t>
      </w:r>
      <w:r w:rsidR="00902DEB" w:rsidRPr="007C3881">
        <w:rPr>
          <w:rFonts w:ascii="Calibri" w:hAnsi="Calibri" w:cs="Calibri"/>
        </w:rPr>
        <w:t>Jeżeli wykonawca ma siedzibę lub miejsce zamieszkania poza granicami Rze</w:t>
      </w:r>
      <w:r w:rsidR="002A26D7">
        <w:rPr>
          <w:rFonts w:ascii="Calibri" w:hAnsi="Calibri" w:cs="Calibri"/>
        </w:rPr>
        <w:t xml:space="preserve">czypospolitej Polskiej, zamiast </w:t>
      </w:r>
      <w:r w:rsidR="00902DEB" w:rsidRPr="007C3881">
        <w:rPr>
          <w:rFonts w:ascii="Calibri" w:hAnsi="Calibri" w:cs="Calibri"/>
        </w:rPr>
        <w:t xml:space="preserve">informacji z Krajowego Rejestru Karnego, o której mowa w ust. 4 </w:t>
      </w:r>
      <w:proofErr w:type="spellStart"/>
      <w:r w:rsidR="00902DEB" w:rsidRPr="007C3881">
        <w:rPr>
          <w:rFonts w:ascii="Calibri" w:hAnsi="Calibri" w:cs="Calibri"/>
        </w:rPr>
        <w:t>pkt</w:t>
      </w:r>
      <w:proofErr w:type="spellEnd"/>
      <w:r w:rsidR="00902DEB" w:rsidRPr="007C3881">
        <w:rPr>
          <w:rFonts w:ascii="Calibri" w:hAnsi="Calibri" w:cs="Calibri"/>
        </w:rPr>
        <w:t xml:space="preserve"> 1 -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ust. </w:t>
      </w:r>
      <w:r w:rsidRPr="007C3881">
        <w:rPr>
          <w:rFonts w:ascii="Calibri" w:hAnsi="Calibri" w:cs="Calibri"/>
        </w:rPr>
        <w:t>4</w:t>
      </w:r>
      <w:r w:rsidR="00902DEB" w:rsidRPr="007C3881">
        <w:rPr>
          <w:rFonts w:ascii="Calibri" w:hAnsi="Calibri" w:cs="Calibri"/>
        </w:rPr>
        <w:t xml:space="preserve"> </w:t>
      </w:r>
      <w:proofErr w:type="spellStart"/>
      <w:r w:rsidR="00902DEB" w:rsidRPr="007C3881">
        <w:rPr>
          <w:rFonts w:ascii="Calibri" w:hAnsi="Calibri" w:cs="Calibri"/>
        </w:rPr>
        <w:t>pkt</w:t>
      </w:r>
      <w:proofErr w:type="spellEnd"/>
      <w:r w:rsidR="00902DEB" w:rsidRPr="007C3881">
        <w:rPr>
          <w:rFonts w:ascii="Calibri" w:hAnsi="Calibri" w:cs="Calibri"/>
        </w:rPr>
        <w:t xml:space="preserve"> 1;</w:t>
      </w:r>
    </w:p>
    <w:p w:rsidR="00902DEB" w:rsidRPr="007C3881" w:rsidRDefault="00902DEB" w:rsidP="002A26D7">
      <w:pPr>
        <w:pStyle w:val="Akapitzlist"/>
        <w:numPr>
          <w:ilvl w:val="0"/>
          <w:numId w:val="34"/>
        </w:numPr>
        <w:tabs>
          <w:tab w:val="left" w:pos="142"/>
        </w:tabs>
        <w:autoSpaceDE w:val="0"/>
        <w:autoSpaceDN w:val="0"/>
        <w:adjustRightInd w:val="0"/>
        <w:spacing w:after="120"/>
        <w:ind w:left="0" w:firstLine="0"/>
        <w:contextualSpacing w:val="0"/>
        <w:jc w:val="both"/>
        <w:rPr>
          <w:rFonts w:ascii="Calibri" w:hAnsi="Calibri" w:cs="Calibri"/>
        </w:rPr>
      </w:pPr>
      <w:r w:rsidRPr="007C3881">
        <w:rPr>
          <w:rFonts w:ascii="Calibri" w:hAnsi="Calibri" w:cs="Calibri"/>
        </w:rPr>
        <w:t xml:space="preserve">Dokument, o którym mowa w ust. </w:t>
      </w:r>
      <w:r w:rsidR="005D2999" w:rsidRPr="007C3881">
        <w:rPr>
          <w:rFonts w:ascii="Calibri" w:hAnsi="Calibri" w:cs="Calibri"/>
        </w:rPr>
        <w:t>5</w:t>
      </w:r>
      <w:r w:rsidRPr="007C3881">
        <w:rPr>
          <w:rFonts w:ascii="Calibri" w:hAnsi="Calibri" w:cs="Calibri"/>
        </w:rPr>
        <w:t xml:space="preserve"> </w:t>
      </w:r>
      <w:proofErr w:type="spellStart"/>
      <w:r w:rsidRPr="007C3881">
        <w:rPr>
          <w:rFonts w:ascii="Calibri" w:hAnsi="Calibri" w:cs="Calibri"/>
        </w:rPr>
        <w:t>pkt</w:t>
      </w:r>
      <w:proofErr w:type="spellEnd"/>
      <w:r w:rsidRPr="007C3881">
        <w:rPr>
          <w:rFonts w:ascii="Calibri" w:hAnsi="Calibri" w:cs="Calibri"/>
        </w:rPr>
        <w:t xml:space="preserve">, powinien być wystawiony nie wcześniej niż 6 miesięcy przed jego złożeniem. </w:t>
      </w:r>
    </w:p>
    <w:p w:rsidR="008160D1" w:rsidRPr="00C47F53" w:rsidRDefault="00902DEB" w:rsidP="002A26D7">
      <w:pPr>
        <w:pStyle w:val="Akapitzlist"/>
        <w:numPr>
          <w:ilvl w:val="0"/>
          <w:numId w:val="34"/>
        </w:numPr>
        <w:autoSpaceDE w:val="0"/>
        <w:autoSpaceDN w:val="0"/>
        <w:adjustRightInd w:val="0"/>
        <w:spacing w:after="120"/>
        <w:ind w:left="0" w:firstLine="0"/>
        <w:jc w:val="both"/>
        <w:rPr>
          <w:rFonts w:ascii="Calibri" w:hAnsi="Calibri" w:cs="Calibri"/>
        </w:rPr>
      </w:pPr>
      <w:r w:rsidRPr="007C3881">
        <w:rPr>
          <w:rFonts w:ascii="Calibri" w:hAnsi="Calibri" w:cs="Calibri"/>
        </w:rPr>
        <w:t xml:space="preserve">Jeżeli </w:t>
      </w:r>
      <w:r w:rsidRPr="007C3881">
        <w:rPr>
          <w:rFonts w:ascii="Calibri" w:hAnsi="Calibri" w:cs="Calibri"/>
          <w:shd w:val="clear" w:color="auto" w:fill="FFFFFF"/>
        </w:rPr>
        <w:t xml:space="preserve">w kraju, w którym wykonawca ma siedzibę lub miejsce zamieszkania, nie wydaje się dokumentów, o których mowa w ust. </w:t>
      </w:r>
      <w:r w:rsidR="00024908" w:rsidRPr="007C3881">
        <w:rPr>
          <w:rFonts w:ascii="Calibri" w:hAnsi="Calibri" w:cs="Calibri"/>
          <w:shd w:val="clear" w:color="auto" w:fill="FFFFFF"/>
        </w:rPr>
        <w:t>5</w:t>
      </w:r>
      <w:r w:rsidRPr="007C3881">
        <w:rPr>
          <w:rFonts w:ascii="Calibri" w:hAnsi="Calibri" w:cs="Calibri"/>
          <w:shd w:val="clear" w:color="auto" w:fill="FFFFFF"/>
        </w:rPr>
        <w:t xml:space="preserve">, lub gdy dokumenty te nie odnoszą się do wszystkich przypadków, o których mowa w </w:t>
      </w:r>
      <w:r w:rsidRPr="007C3881">
        <w:rPr>
          <w:rFonts w:ascii="Calibri" w:hAnsi="Calibri" w:cs="Calibri"/>
        </w:rPr>
        <w:t xml:space="preserve">art. 108 ust. 1 </w:t>
      </w:r>
      <w:proofErr w:type="spellStart"/>
      <w:r w:rsidRPr="007C3881">
        <w:rPr>
          <w:rFonts w:ascii="Calibri" w:hAnsi="Calibri" w:cs="Calibri"/>
        </w:rPr>
        <w:t>pkt</w:t>
      </w:r>
      <w:proofErr w:type="spellEnd"/>
      <w:r w:rsidRPr="007C3881">
        <w:rPr>
          <w:rFonts w:ascii="Calibri" w:hAnsi="Calibri" w:cs="Calibri"/>
        </w:rPr>
        <w:t xml:space="preserve"> 1, 2 i 4 </w:t>
      </w:r>
      <w:proofErr w:type="spellStart"/>
      <w:r w:rsidRPr="007C3881">
        <w:rPr>
          <w:rFonts w:ascii="Calibri" w:hAnsi="Calibri" w:cs="Calibri"/>
        </w:rPr>
        <w:t>Pzp</w:t>
      </w:r>
      <w:proofErr w:type="spellEnd"/>
      <w:r w:rsidRPr="007C3881">
        <w:rPr>
          <w:rFonts w:ascii="Calibri" w:hAnsi="Calibri" w:cs="Calibri"/>
        </w:rPr>
        <w:t xml:space="preserve">,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w:t>
      </w:r>
      <w:r w:rsidR="00ED7901" w:rsidRPr="007C3881">
        <w:rPr>
          <w:rFonts w:ascii="Calibri" w:hAnsi="Calibri" w:cs="Calibri"/>
        </w:rPr>
        <w:t>6</w:t>
      </w:r>
      <w:r w:rsidRPr="007C3881">
        <w:rPr>
          <w:rFonts w:ascii="Calibri" w:hAnsi="Calibri" w:cs="Calibri"/>
        </w:rPr>
        <w:t xml:space="preserve"> stosuje się.</w:t>
      </w:r>
    </w:p>
    <w:p w:rsidR="00B00ABB" w:rsidRDefault="008160D1" w:rsidP="003B6621">
      <w:pPr>
        <w:autoSpaceDE w:val="0"/>
        <w:autoSpaceDN w:val="0"/>
        <w:adjustRightInd w:val="0"/>
        <w:spacing w:after="0"/>
        <w:jc w:val="both"/>
        <w:rPr>
          <w:rFonts w:ascii="Calibri" w:hAnsi="Calibri" w:cs="Calibri"/>
        </w:rPr>
      </w:pPr>
      <w:r w:rsidRPr="007C3881">
        <w:rPr>
          <w:rFonts w:ascii="Calibri" w:hAnsi="Calibri" w:cs="Calibri"/>
        </w:rPr>
        <w:t>8</w:t>
      </w:r>
      <w:r w:rsidR="00B00ABB" w:rsidRPr="007C3881">
        <w:rPr>
          <w:rFonts w:ascii="Calibri" w:hAnsi="Calibri" w:cs="Calibri"/>
        </w:rPr>
        <w:t xml:space="preserve">. W zakresie nieuregulowanym ustawą </w:t>
      </w:r>
      <w:proofErr w:type="spellStart"/>
      <w:r w:rsidR="001363D2">
        <w:rPr>
          <w:rFonts w:ascii="Calibri" w:hAnsi="Calibri" w:cs="Calibri"/>
        </w:rPr>
        <w:t>Pzp</w:t>
      </w:r>
      <w:proofErr w:type="spellEnd"/>
      <w:r w:rsidR="001363D2">
        <w:rPr>
          <w:rFonts w:ascii="Calibri" w:hAnsi="Calibri" w:cs="Calibri"/>
        </w:rPr>
        <w:t>.</w:t>
      </w:r>
      <w:r w:rsidR="00B00ABB" w:rsidRPr="007C3881">
        <w:rPr>
          <w:rFonts w:ascii="Calibri" w:hAnsi="Calibri" w:cs="Calibri"/>
        </w:rPr>
        <w:t xml:space="preserve"> </w:t>
      </w:r>
      <w:r w:rsidR="00F452A8" w:rsidRPr="007C3881">
        <w:rPr>
          <w:rFonts w:ascii="Calibri" w:hAnsi="Calibri" w:cs="Calibri"/>
        </w:rPr>
        <w:t xml:space="preserve">i SWZ </w:t>
      </w:r>
      <w:r w:rsidR="00B00ABB" w:rsidRPr="007C3881">
        <w:rPr>
          <w:rFonts w:ascii="Calibri" w:hAnsi="Calibri" w:cs="Calibri"/>
        </w:rPr>
        <w:t xml:space="preserve">do oświadczeń i dokumentów składanych przez Wykonawcę w postępowaniu, zastosowanie mają przepisy rozporządzenia Ministra Rozwoju, Pracy i Technologii z dnia 23 grudnia 2020 r. </w:t>
      </w:r>
      <w:r w:rsidR="00B00ABB" w:rsidRPr="007C3881">
        <w:rPr>
          <w:rFonts w:ascii="Calibri" w:hAnsi="Calibri" w:cs="Calibri"/>
          <w:i/>
          <w:iCs/>
        </w:rPr>
        <w:t xml:space="preserve">w sprawie podmiotowych środków dowodowych oraz innych </w:t>
      </w:r>
      <w:r w:rsidR="00B00ABB" w:rsidRPr="007C3881">
        <w:rPr>
          <w:rFonts w:ascii="Calibri" w:hAnsi="Calibri" w:cs="Calibri"/>
          <w:i/>
          <w:iCs/>
        </w:rPr>
        <w:lastRenderedPageBreak/>
        <w:t xml:space="preserve">dokumentów lub oświadczeń, jakich może żądać zamawiający od wykonawcy ( </w:t>
      </w:r>
      <w:r w:rsidR="00B00ABB" w:rsidRPr="007C3881">
        <w:rPr>
          <w:rFonts w:ascii="Calibri" w:hAnsi="Calibri" w:cs="Calibri"/>
        </w:rPr>
        <w:t>zwanym dalej "</w:t>
      </w:r>
      <w:proofErr w:type="spellStart"/>
      <w:r w:rsidR="00B00ABB" w:rsidRPr="007C3881">
        <w:rPr>
          <w:rFonts w:ascii="Calibri" w:hAnsi="Calibri" w:cs="Calibri"/>
        </w:rPr>
        <w:t>r.p.ś.d</w:t>
      </w:r>
      <w:proofErr w:type="spellEnd"/>
      <w:r w:rsidR="00B00ABB" w:rsidRPr="007C3881">
        <w:rPr>
          <w:rFonts w:ascii="Calibri" w:hAnsi="Calibri" w:cs="Calibri"/>
        </w:rPr>
        <w:t xml:space="preserve">.") oraz przepisy rozporządzenia Prezesa Rady Ministrów z dnia 30 grudnia 2020 r. </w:t>
      </w:r>
      <w:r w:rsidR="00B00ABB" w:rsidRPr="007C3881">
        <w:rPr>
          <w:rFonts w:ascii="Calibri" w:hAnsi="Calibri" w:cs="Calibri"/>
          <w:i/>
          <w:iCs/>
        </w:rPr>
        <w:t xml:space="preserve">w sprawie sposobu sporządzania i przekazywania informacji oraz wymagań technicznych dla dokumentów elektronicznych oraz środków komunikacji </w:t>
      </w:r>
      <w:r w:rsidRPr="007C3881">
        <w:rPr>
          <w:rFonts w:ascii="Calibri" w:hAnsi="Calibri" w:cs="Calibri"/>
        </w:rPr>
        <w:t xml:space="preserve"> </w:t>
      </w:r>
      <w:r w:rsidR="00B00ABB" w:rsidRPr="007C3881">
        <w:rPr>
          <w:rFonts w:ascii="Calibri" w:hAnsi="Calibri" w:cs="Calibri"/>
          <w:i/>
          <w:iCs/>
        </w:rPr>
        <w:t xml:space="preserve">elektronicznej w postępowaniu o udzielenie zamówienia publicznego lub konkursie </w:t>
      </w:r>
      <w:r w:rsidR="00B00ABB" w:rsidRPr="007C3881">
        <w:rPr>
          <w:rFonts w:ascii="Calibri" w:hAnsi="Calibri" w:cs="Calibri"/>
        </w:rPr>
        <w:t>(zwanym dalej "</w:t>
      </w:r>
      <w:proofErr w:type="spellStart"/>
      <w:r w:rsidR="00B00ABB" w:rsidRPr="007C3881">
        <w:rPr>
          <w:rFonts w:ascii="Calibri" w:hAnsi="Calibri" w:cs="Calibri"/>
        </w:rPr>
        <w:t>r.d.e</w:t>
      </w:r>
      <w:proofErr w:type="spellEnd"/>
      <w:r w:rsidR="00B00ABB" w:rsidRPr="007C3881">
        <w:rPr>
          <w:rFonts w:ascii="Calibri" w:hAnsi="Calibri" w:cs="Calibri"/>
        </w:rPr>
        <w:t>.").</w:t>
      </w:r>
    </w:p>
    <w:p w:rsidR="007C3881" w:rsidRPr="007C3881" w:rsidRDefault="007C3881" w:rsidP="007C3881">
      <w:pPr>
        <w:autoSpaceDE w:val="0"/>
        <w:autoSpaceDN w:val="0"/>
        <w:adjustRightInd w:val="0"/>
        <w:spacing w:after="0" w:line="240" w:lineRule="auto"/>
        <w:jc w:val="both"/>
        <w:rPr>
          <w:rFonts w:ascii="Calibri" w:hAnsi="Calibri" w:cs="Calibri"/>
        </w:rPr>
      </w:pPr>
    </w:p>
    <w:p w:rsidR="00136109" w:rsidRPr="006F5CF5" w:rsidRDefault="008160D1" w:rsidP="00136109">
      <w:pPr>
        <w:autoSpaceDE w:val="0"/>
        <w:autoSpaceDN w:val="0"/>
        <w:adjustRightInd w:val="0"/>
        <w:spacing w:after="0" w:line="264" w:lineRule="auto"/>
        <w:jc w:val="both"/>
        <w:rPr>
          <w:rFonts w:cstheme="minorHAnsi"/>
        </w:rPr>
      </w:pPr>
      <w:r w:rsidRPr="004B402E">
        <w:rPr>
          <w:rFonts w:cstheme="minorHAnsi"/>
        </w:rPr>
        <w:t>9</w:t>
      </w:r>
      <w:r w:rsidR="00136109" w:rsidRPr="004B402E">
        <w:rPr>
          <w:rFonts w:cstheme="minorHAnsi"/>
        </w:rPr>
        <w:t>. Postanowienia</w:t>
      </w:r>
      <w:r w:rsidR="00136109" w:rsidRPr="006F5CF5">
        <w:rPr>
          <w:rFonts w:cstheme="minorHAnsi"/>
        </w:rPr>
        <w:t xml:space="preserve"> dot. podmiotowych środków dowodowych</w:t>
      </w:r>
      <w:r w:rsidR="00136109" w:rsidRPr="006F5CF5">
        <w:rPr>
          <w:rFonts w:cstheme="minorHAnsi"/>
        </w:rPr>
        <w:cr/>
        <w:t xml:space="preserve">1) </w:t>
      </w:r>
      <w:r w:rsidR="00136109" w:rsidRPr="000D3262">
        <w:rPr>
          <w:rFonts w:cstheme="minorHAnsi"/>
          <w:u w:val="single"/>
        </w:rPr>
        <w:t xml:space="preserve">Podmiotowe środki dowodowe wymienione w </w:t>
      </w:r>
      <w:r w:rsidR="0063316C">
        <w:rPr>
          <w:rFonts w:cstheme="minorHAnsi"/>
          <w:u w:val="single"/>
        </w:rPr>
        <w:t xml:space="preserve">Rozdziale VII pkt. </w:t>
      </w:r>
      <w:r w:rsidR="00136109" w:rsidRPr="000D3262">
        <w:rPr>
          <w:rFonts w:cstheme="minorHAnsi"/>
          <w:u w:val="single"/>
        </w:rPr>
        <w:t>4  nie są dołączane do oferty</w:t>
      </w:r>
      <w:r w:rsidR="00136109" w:rsidRPr="006F5CF5">
        <w:rPr>
          <w:rFonts w:cstheme="minorHAnsi"/>
        </w:rPr>
        <w:t xml:space="preserve">. Zamawiający przed wyborem najkorzystniejszej oferty wzywa wykonawcę, którego oferta została najwyżej oceniona, do złożenia w wyznaczonym terminie, nie krótszym niż </w:t>
      </w:r>
      <w:r w:rsidR="00CC76C5">
        <w:rPr>
          <w:rFonts w:cstheme="minorHAnsi"/>
        </w:rPr>
        <w:t>10</w:t>
      </w:r>
      <w:r w:rsidR="00136109" w:rsidRPr="006F5CF5">
        <w:rPr>
          <w:rFonts w:cstheme="minorHAnsi"/>
        </w:rPr>
        <w:t xml:space="preserve"> dni, aktualnych na dzień złożenia podmiotowych środków dowodowych. </w:t>
      </w:r>
      <w:r w:rsidR="00136109" w:rsidRPr="006F5CF5">
        <w:rPr>
          <w:rFonts w:cstheme="minorHAnsi"/>
        </w:rPr>
        <w:c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00136109" w:rsidRPr="006F5CF5">
        <w:rPr>
          <w:rFonts w:cstheme="minorHAnsi"/>
        </w:rPr>
        <w:cr/>
        <w:t xml:space="preserve">3) 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 </w:t>
      </w:r>
    </w:p>
    <w:p w:rsidR="00DA513B" w:rsidRPr="006C3A24" w:rsidRDefault="00DA513B" w:rsidP="004B0FC4">
      <w:pPr>
        <w:autoSpaceDE w:val="0"/>
        <w:autoSpaceDN w:val="0"/>
        <w:adjustRightInd w:val="0"/>
        <w:spacing w:after="0" w:line="271" w:lineRule="auto"/>
        <w:jc w:val="both"/>
        <w:rPr>
          <w:rFonts w:cstheme="minorHAnsi"/>
          <w:b/>
        </w:rPr>
      </w:pPr>
    </w:p>
    <w:p w:rsidR="003C19F5" w:rsidRPr="00671166" w:rsidRDefault="00136109" w:rsidP="00E96354">
      <w:pPr>
        <w:pStyle w:val="Akapitzlist"/>
        <w:numPr>
          <w:ilvl w:val="0"/>
          <w:numId w:val="42"/>
        </w:numPr>
        <w:tabs>
          <w:tab w:val="left" w:pos="426"/>
        </w:tabs>
        <w:autoSpaceDE w:val="0"/>
        <w:autoSpaceDN w:val="0"/>
        <w:adjustRightInd w:val="0"/>
        <w:spacing w:after="0" w:line="271" w:lineRule="auto"/>
        <w:jc w:val="both"/>
        <w:rPr>
          <w:rFonts w:cstheme="minorHAnsi"/>
        </w:rPr>
      </w:pPr>
      <w:r w:rsidRPr="00671166">
        <w:rPr>
          <w:rFonts w:cstheme="minorHAnsi"/>
        </w:rPr>
        <w:t>Postanowienia dot. przedmiotowych środków dowodowych</w:t>
      </w:r>
    </w:p>
    <w:p w:rsidR="003C19F5" w:rsidRDefault="00137E07" w:rsidP="00017776">
      <w:pPr>
        <w:pStyle w:val="Akapitzlist"/>
        <w:numPr>
          <w:ilvl w:val="0"/>
          <w:numId w:val="39"/>
        </w:numPr>
        <w:autoSpaceDE w:val="0"/>
        <w:autoSpaceDN w:val="0"/>
        <w:adjustRightInd w:val="0"/>
        <w:spacing w:after="0" w:line="271" w:lineRule="auto"/>
        <w:ind w:left="284" w:hanging="284"/>
        <w:jc w:val="both"/>
        <w:rPr>
          <w:rFonts w:cstheme="minorHAnsi"/>
        </w:rPr>
      </w:pPr>
      <w:r>
        <w:rPr>
          <w:rFonts w:cstheme="minorHAnsi"/>
        </w:rPr>
        <w:t>Zamawiający  żąda złożenia przedmiotowych środków dowodowych wraz z ofertą.</w:t>
      </w:r>
    </w:p>
    <w:p w:rsidR="00AD52F4" w:rsidRPr="00AD52F4" w:rsidRDefault="00AD52F4" w:rsidP="00017776">
      <w:pPr>
        <w:pStyle w:val="Akapitzlist"/>
        <w:numPr>
          <w:ilvl w:val="0"/>
          <w:numId w:val="39"/>
        </w:numPr>
        <w:autoSpaceDE w:val="0"/>
        <w:autoSpaceDN w:val="0"/>
        <w:adjustRightInd w:val="0"/>
        <w:spacing w:after="0" w:line="271" w:lineRule="auto"/>
        <w:ind w:left="284" w:hanging="284"/>
        <w:jc w:val="both"/>
        <w:rPr>
          <w:rFonts w:cstheme="minorHAnsi"/>
        </w:rPr>
      </w:pPr>
      <w:r w:rsidRPr="00AD52F4">
        <w:rPr>
          <w:bCs/>
        </w:rPr>
        <w:t xml:space="preserve">Jeżeli Wykonawca nie złoży przedmiotowego środka dowodowego lub złożony przedmiotowy środek dowodowy będzie niekompletny, Zamawiający </w:t>
      </w:r>
      <w:r w:rsidRPr="00AD52F4">
        <w:rPr>
          <w:bCs/>
          <w:u w:val="single"/>
        </w:rPr>
        <w:t>przewiduje wezwanie</w:t>
      </w:r>
      <w:r w:rsidRPr="00AD52F4">
        <w:rPr>
          <w:bCs/>
        </w:rPr>
        <w:t xml:space="preserve"> Wykonawcy do jego złożenia lub uzupełnienia lub wyjaśnienia w wyznaczonym terminie.</w:t>
      </w:r>
    </w:p>
    <w:p w:rsidR="00137E07" w:rsidRDefault="003C4101" w:rsidP="00017776">
      <w:pPr>
        <w:pStyle w:val="Akapitzlist"/>
        <w:numPr>
          <w:ilvl w:val="0"/>
          <w:numId w:val="39"/>
        </w:numPr>
        <w:autoSpaceDE w:val="0"/>
        <w:autoSpaceDN w:val="0"/>
        <w:adjustRightInd w:val="0"/>
        <w:spacing w:after="0" w:line="271" w:lineRule="auto"/>
        <w:ind w:left="284" w:hanging="284"/>
        <w:jc w:val="both"/>
        <w:rPr>
          <w:rFonts w:cstheme="minorHAnsi"/>
        </w:rPr>
      </w:pPr>
      <w:r>
        <w:rPr>
          <w:rFonts w:cstheme="minorHAnsi"/>
        </w:rPr>
        <w:t xml:space="preserve">Przepisu ust. </w:t>
      </w:r>
      <w:r w:rsidR="00433341">
        <w:rPr>
          <w:rFonts w:cstheme="minorHAnsi"/>
        </w:rPr>
        <w:t>2</w:t>
      </w:r>
      <w:r>
        <w:rPr>
          <w:rFonts w:cstheme="minorHAnsi"/>
        </w:rPr>
        <w:t xml:space="preserve"> nie stosuje się, </w:t>
      </w:r>
      <w:r w:rsidR="002F5810">
        <w:rPr>
          <w:rFonts w:cstheme="minorHAnsi"/>
        </w:rPr>
        <w:t>jeżeli przedmiotowy środek dowodowy służy potwierdzeniu zgodności z cechami lub kryteriami określonymi w opisie kry</w:t>
      </w:r>
      <w:r w:rsidR="00C16E00">
        <w:rPr>
          <w:rFonts w:cstheme="minorHAnsi"/>
        </w:rPr>
        <w:t>teriów oceny ofert lub pomimo zł</w:t>
      </w:r>
      <w:r w:rsidR="002F5810">
        <w:rPr>
          <w:rFonts w:cstheme="minorHAnsi"/>
        </w:rPr>
        <w:t>ożenia przedmiotowego środka dowodowego oferta podlega odrzuceniu albo zachodz</w:t>
      </w:r>
      <w:r w:rsidR="00C16E00">
        <w:rPr>
          <w:rFonts w:cstheme="minorHAnsi"/>
        </w:rPr>
        <w:t>ą</w:t>
      </w:r>
      <w:r w:rsidR="002F5810">
        <w:rPr>
          <w:rFonts w:cstheme="minorHAnsi"/>
        </w:rPr>
        <w:t xml:space="preserve"> przesłanki unieważnienia postępowania.</w:t>
      </w:r>
    </w:p>
    <w:p w:rsidR="00C16E00" w:rsidRPr="00076BFE" w:rsidRDefault="00C16E00" w:rsidP="00017776">
      <w:pPr>
        <w:pStyle w:val="Akapitzlist"/>
        <w:numPr>
          <w:ilvl w:val="0"/>
          <w:numId w:val="39"/>
        </w:numPr>
        <w:autoSpaceDE w:val="0"/>
        <w:autoSpaceDN w:val="0"/>
        <w:adjustRightInd w:val="0"/>
        <w:spacing w:after="0" w:line="271" w:lineRule="auto"/>
        <w:ind w:left="284" w:hanging="284"/>
        <w:jc w:val="both"/>
        <w:rPr>
          <w:rFonts w:cstheme="minorHAnsi"/>
        </w:rPr>
      </w:pPr>
      <w:r w:rsidRPr="00076BFE">
        <w:rPr>
          <w:sz w:val="23"/>
          <w:szCs w:val="23"/>
        </w:rPr>
        <w:t xml:space="preserve">Przedmiotowe środki dowodowe składa się w postaci elektronicznej i opatruje kwalifikowanym podpisem elektronicznym przez osobę upoważnioną do reprezentowania wykonawcy zgodnie z formą reprezentacji określoną w dokumencie rejestrowym właściwym dla formy organizacyjnej lub innym dokumencie. </w:t>
      </w:r>
    </w:p>
    <w:p w:rsidR="00C16E00" w:rsidRPr="003C19F5" w:rsidRDefault="00C16E00" w:rsidP="00C16E00">
      <w:pPr>
        <w:pStyle w:val="Akapitzlist"/>
        <w:autoSpaceDE w:val="0"/>
        <w:autoSpaceDN w:val="0"/>
        <w:adjustRightInd w:val="0"/>
        <w:spacing w:after="0" w:line="271" w:lineRule="auto"/>
        <w:ind w:left="1440"/>
        <w:jc w:val="both"/>
        <w:rPr>
          <w:rFonts w:cstheme="minorHAnsi"/>
        </w:rPr>
      </w:pPr>
    </w:p>
    <w:p w:rsidR="00836FFA" w:rsidRDefault="00E96354" w:rsidP="00836FFA">
      <w:pPr>
        <w:pStyle w:val="Akapitzlist"/>
        <w:autoSpaceDE w:val="0"/>
        <w:autoSpaceDN w:val="0"/>
        <w:adjustRightInd w:val="0"/>
        <w:spacing w:after="0" w:line="271" w:lineRule="auto"/>
        <w:ind w:left="0"/>
        <w:jc w:val="both"/>
      </w:pPr>
      <w:r>
        <w:t>11</w:t>
      </w:r>
      <w:r w:rsidR="00836FFA">
        <w:t xml:space="preserve">. Zamawiający zweryfikuje najwyżej ocenionego wykonawcę pod kątem wykluczenia z udziału w postępowaniu dokonując sprawdzenia czy wobec wykonawcy zachodzi którakolwiek z przesłanek, o których mowa  w art. 5k rozporządzenia (UE) nr 833/2014  oraz w art. 7 ust. 1 ustawy z dnia 13 kwietnia 2022 r. (Dz. U. z 2022 </w:t>
      </w:r>
      <w:proofErr w:type="spellStart"/>
      <w:r w:rsidR="00836FFA">
        <w:t>r</w:t>
      </w:r>
      <w:proofErr w:type="spellEnd"/>
      <w:r w:rsidR="00836FFA">
        <w:t xml:space="preserve"> poz. 835). Zamawiający dokona sprawdzenia  na podstawie informacji z wykazów określonych w rozporządzeniu 765/2006 i rozporządzeniu 269/2014, a także informacji z listy rozstrzygającej o zastosowaniu środka, o którym mowa w art. 1 </w:t>
      </w:r>
      <w:proofErr w:type="spellStart"/>
      <w:r w:rsidR="00836FFA">
        <w:t>pkt</w:t>
      </w:r>
      <w:proofErr w:type="spellEnd"/>
      <w:r w:rsidR="00836FFA">
        <w:t xml:space="preserve"> 3 ustawy </w:t>
      </w:r>
      <w:r w:rsidR="00836FFA" w:rsidRPr="00C41720">
        <w:rPr>
          <w:i/>
        </w:rPr>
        <w:t>o</w:t>
      </w:r>
      <w:r w:rsidR="00836FFA">
        <w:t xml:space="preserve"> </w:t>
      </w:r>
      <w:r w:rsidR="00836FFA" w:rsidRPr="00C41720">
        <w:rPr>
          <w:rFonts w:eastAsia="ArialMT" w:cstheme="minorHAnsi"/>
          <w:i/>
        </w:rPr>
        <w:t>szczególnych rozwiązaniach w zakresie przeciwdziałania wspieraniu agresji na Ukrainę oraz służących ochronie bezpieczeństwa narodowego</w:t>
      </w:r>
      <w:r w:rsidR="00836FFA">
        <w:t xml:space="preserve">, </w:t>
      </w:r>
      <w:r w:rsidR="00836FFA" w:rsidRPr="00AF3007">
        <w:rPr>
          <w:iCs/>
        </w:rPr>
        <w:t>na podstawie danych z CRBR, KRS lub CEIDG</w:t>
      </w:r>
      <w:r w:rsidR="00836FFA">
        <w:rPr>
          <w:iCs/>
        </w:rPr>
        <w:t>.</w:t>
      </w:r>
      <w:r w:rsidR="00836FFA">
        <w:rPr>
          <w:i/>
          <w:iCs/>
        </w:rPr>
        <w:t xml:space="preserve"> </w:t>
      </w:r>
      <w:r w:rsidR="00836FFA">
        <w:t>W przypadku pozytywnej weryfikacji oferta Wykonawcy zostanie odrzucona na podstawie art. 226 ust. 1 pkt. 2 lit. a.</w:t>
      </w:r>
    </w:p>
    <w:p w:rsidR="00836FFA" w:rsidRDefault="00E96354" w:rsidP="00836FFA">
      <w:pPr>
        <w:pStyle w:val="Akapitzlist"/>
        <w:autoSpaceDE w:val="0"/>
        <w:autoSpaceDN w:val="0"/>
        <w:adjustRightInd w:val="0"/>
        <w:spacing w:after="0" w:line="271" w:lineRule="auto"/>
        <w:ind w:left="0"/>
        <w:jc w:val="both"/>
      </w:pPr>
      <w:r>
        <w:lastRenderedPageBreak/>
        <w:t>12</w:t>
      </w:r>
      <w:r w:rsidR="00836FFA">
        <w:t xml:space="preserve">.W sposób analogiczny jak w punkcie </w:t>
      </w:r>
      <w:r>
        <w:t>11</w:t>
      </w:r>
      <w:r w:rsidR="00836FFA">
        <w:t xml:space="preserve"> zostaną sprawdzeni podwykonawcy w sytuacji gdy przypadać na nich będzie ponad 10 % wartości zamówienia. </w:t>
      </w:r>
    </w:p>
    <w:p w:rsidR="00C703CC" w:rsidRPr="004B0FC4" w:rsidRDefault="00C703CC" w:rsidP="004B0FC4">
      <w:pPr>
        <w:autoSpaceDE w:val="0"/>
        <w:autoSpaceDN w:val="0"/>
        <w:adjustRightInd w:val="0"/>
        <w:spacing w:after="0" w:line="271" w:lineRule="auto"/>
        <w:jc w:val="both"/>
        <w:rPr>
          <w:rFonts w:cstheme="minorHAnsi"/>
        </w:rPr>
      </w:pPr>
    </w:p>
    <w:p w:rsidR="00AD5E6A" w:rsidRPr="004B0FC4" w:rsidRDefault="00775E9E" w:rsidP="004B0FC4">
      <w:pPr>
        <w:autoSpaceDE w:val="0"/>
        <w:autoSpaceDN w:val="0"/>
        <w:adjustRightInd w:val="0"/>
        <w:spacing w:after="0" w:line="271" w:lineRule="auto"/>
        <w:jc w:val="both"/>
        <w:rPr>
          <w:rFonts w:cstheme="minorHAnsi"/>
          <w:b/>
        </w:rPr>
      </w:pPr>
      <w:r w:rsidRPr="004B0FC4">
        <w:rPr>
          <w:rFonts w:cstheme="minorHAnsi"/>
          <w:b/>
        </w:rPr>
        <w:t>VIII. Informacja o sposobie porozumiewania się zamawiającego z wykonawcami.</w:t>
      </w:r>
      <w:r w:rsidRPr="004B0FC4">
        <w:rPr>
          <w:rFonts w:cstheme="minorHAnsi"/>
          <w:b/>
        </w:rPr>
        <w:cr/>
      </w:r>
    </w:p>
    <w:p w:rsidR="00775E9E" w:rsidRPr="004B0FC4" w:rsidRDefault="00775E9E" w:rsidP="00017776">
      <w:pPr>
        <w:pStyle w:val="NormalnyWeb"/>
        <w:numPr>
          <w:ilvl w:val="0"/>
          <w:numId w:val="4"/>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Osobą uprawnioną do kontaktu z Wykonawcami jest</w:t>
      </w:r>
      <w:r w:rsidR="00CB597D">
        <w:rPr>
          <w:rFonts w:asciiTheme="minorHAnsi" w:hAnsiTheme="minorHAnsi" w:cstheme="minorHAnsi"/>
          <w:color w:val="000000"/>
          <w:sz w:val="22"/>
          <w:szCs w:val="22"/>
        </w:rPr>
        <w:t xml:space="preserve">: Anna </w:t>
      </w:r>
      <w:proofErr w:type="spellStart"/>
      <w:r w:rsidR="00CB597D">
        <w:rPr>
          <w:rFonts w:asciiTheme="minorHAnsi" w:hAnsiTheme="minorHAnsi" w:cstheme="minorHAnsi"/>
          <w:color w:val="000000"/>
          <w:sz w:val="22"/>
          <w:szCs w:val="22"/>
        </w:rPr>
        <w:t>Mykowska</w:t>
      </w:r>
      <w:proofErr w:type="spellEnd"/>
      <w:r w:rsidR="00CB597D">
        <w:rPr>
          <w:rFonts w:asciiTheme="minorHAnsi" w:hAnsiTheme="minorHAnsi" w:cstheme="minorHAnsi"/>
          <w:color w:val="000000"/>
          <w:sz w:val="22"/>
          <w:szCs w:val="22"/>
        </w:rPr>
        <w:t xml:space="preserve"> Wydział Zamówień Publicznych.</w:t>
      </w:r>
    </w:p>
    <w:p w:rsidR="001E28A7" w:rsidRPr="004B0FC4" w:rsidRDefault="00775E9E" w:rsidP="00017776">
      <w:pPr>
        <w:pStyle w:val="NormalnyWeb"/>
        <w:numPr>
          <w:ilvl w:val="0"/>
          <w:numId w:val="4"/>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Postępowanie prowadzone jest w języku polskim w formie elektronicznej za pośrednictwem </w:t>
      </w:r>
      <w:hyperlink r:id="rId15"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pod adresem</w:t>
      </w:r>
      <w:r w:rsidR="001E28A7" w:rsidRPr="004B0FC4">
        <w:rPr>
          <w:rFonts w:asciiTheme="minorHAnsi" w:hAnsiTheme="minorHAnsi" w:cstheme="minorHAnsi"/>
          <w:color w:val="000000"/>
          <w:sz w:val="22"/>
          <w:szCs w:val="22"/>
        </w:rPr>
        <w:t xml:space="preserve"> </w:t>
      </w:r>
      <w:hyperlink r:id="rId16" w:history="1">
        <w:r w:rsidR="001E28A7" w:rsidRPr="004B0FC4">
          <w:rPr>
            <w:rStyle w:val="Hipercze"/>
            <w:rFonts w:asciiTheme="minorHAnsi" w:hAnsiTheme="minorHAnsi" w:cstheme="minorHAnsi"/>
            <w:sz w:val="22"/>
            <w:szCs w:val="22"/>
          </w:rPr>
          <w:t>https://platformazakupowa.pl/pn/wolow</w:t>
        </w:r>
      </w:hyperlink>
    </w:p>
    <w:p w:rsidR="001E28A7" w:rsidRPr="004B0FC4" w:rsidRDefault="00775E9E" w:rsidP="00017776">
      <w:pPr>
        <w:pStyle w:val="NormalnyWeb"/>
        <w:numPr>
          <w:ilvl w:val="0"/>
          <w:numId w:val="4"/>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7"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i formularza „</w:t>
      </w:r>
      <w:r w:rsidRPr="004B0FC4">
        <w:rPr>
          <w:rFonts w:asciiTheme="minorHAnsi" w:hAnsiTheme="minorHAnsi" w:cstheme="minorHAnsi"/>
          <w:b/>
          <w:bCs/>
          <w:color w:val="000000"/>
          <w:sz w:val="22"/>
          <w:szCs w:val="22"/>
        </w:rPr>
        <w:t>Wyślij wiadomość do zamawiającego</w:t>
      </w:r>
      <w:r w:rsidRPr="004B0FC4">
        <w:rPr>
          <w:rFonts w:asciiTheme="minorHAnsi" w:hAnsiTheme="minorHAnsi" w:cstheme="minorHAnsi"/>
          <w:color w:val="000000"/>
          <w:sz w:val="22"/>
          <w:szCs w:val="22"/>
        </w:rPr>
        <w:t>”. </w:t>
      </w:r>
    </w:p>
    <w:p w:rsidR="003C7B05" w:rsidRPr="004B0FC4" w:rsidRDefault="00775E9E" w:rsidP="00017776">
      <w:pPr>
        <w:pStyle w:val="NormalnyWeb"/>
        <w:numPr>
          <w:ilvl w:val="0"/>
          <w:numId w:val="4"/>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8"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4B0FC4" w:rsidRDefault="00775E9E" w:rsidP="00017776">
      <w:pPr>
        <w:pStyle w:val="NormalnyWeb"/>
        <w:numPr>
          <w:ilvl w:val="0"/>
          <w:numId w:val="4"/>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r w:rsidR="00CB597D" w:rsidRPr="00355F86">
        <w:rPr>
          <w:rFonts w:asciiTheme="minorHAnsi" w:hAnsiTheme="minorHAnsi" w:cstheme="minorHAnsi"/>
          <w:sz w:val="22"/>
          <w:szCs w:val="22"/>
        </w:rPr>
        <w:t>zp@wolow.pl</w:t>
      </w:r>
    </w:p>
    <w:p w:rsidR="003C7B05" w:rsidRPr="004B0FC4" w:rsidRDefault="00775E9E" w:rsidP="00017776">
      <w:pPr>
        <w:pStyle w:val="NormalnyWeb"/>
        <w:numPr>
          <w:ilvl w:val="0"/>
          <w:numId w:val="4"/>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będzie przekazywał wykonawcom informacje za pośrednictwem </w:t>
      </w:r>
      <w:hyperlink r:id="rId19"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20"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do konkretnego wykonawcy.</w:t>
      </w:r>
    </w:p>
    <w:p w:rsidR="003C7B05" w:rsidRPr="004B0FC4" w:rsidRDefault="00775E9E" w:rsidP="00017776">
      <w:pPr>
        <w:pStyle w:val="NormalnyWeb"/>
        <w:numPr>
          <w:ilvl w:val="0"/>
          <w:numId w:val="4"/>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4B0FC4" w:rsidRDefault="00775E9E" w:rsidP="00017776">
      <w:pPr>
        <w:pStyle w:val="NormalnyWeb"/>
        <w:numPr>
          <w:ilvl w:val="0"/>
          <w:numId w:val="4"/>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1"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tj.:</w:t>
      </w:r>
    </w:p>
    <w:p w:rsidR="00775E9E" w:rsidRPr="004B0FC4" w:rsidRDefault="00775E9E" w:rsidP="00017776">
      <w:pPr>
        <w:pStyle w:val="NormalnyWeb"/>
        <w:numPr>
          <w:ilvl w:val="0"/>
          <w:numId w:val="8"/>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stały dostęp do sieci Internet o gwarantowanej przepustowości nie mniejszej niż 512 </w:t>
      </w:r>
      <w:proofErr w:type="spellStart"/>
      <w:r w:rsidRPr="004B0FC4">
        <w:rPr>
          <w:rFonts w:asciiTheme="minorHAnsi" w:hAnsiTheme="minorHAnsi" w:cstheme="minorHAnsi"/>
          <w:color w:val="000000"/>
          <w:sz w:val="22"/>
          <w:szCs w:val="22"/>
        </w:rPr>
        <w:t>kb</w:t>
      </w:r>
      <w:proofErr w:type="spellEnd"/>
      <w:r w:rsidRPr="004B0FC4">
        <w:rPr>
          <w:rFonts w:asciiTheme="minorHAnsi" w:hAnsiTheme="minorHAnsi" w:cstheme="minorHAnsi"/>
          <w:color w:val="000000"/>
          <w:sz w:val="22"/>
          <w:szCs w:val="22"/>
        </w:rPr>
        <w:t>/s,</w:t>
      </w:r>
    </w:p>
    <w:p w:rsidR="00775E9E" w:rsidRPr="004B0FC4" w:rsidRDefault="00775E9E" w:rsidP="00017776">
      <w:pPr>
        <w:pStyle w:val="NormalnyWeb"/>
        <w:numPr>
          <w:ilvl w:val="0"/>
          <w:numId w:val="8"/>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4B0FC4" w:rsidRDefault="00775E9E" w:rsidP="00017776">
      <w:pPr>
        <w:pStyle w:val="NormalnyWeb"/>
        <w:numPr>
          <w:ilvl w:val="0"/>
          <w:numId w:val="8"/>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zainstalowana dowolna przeglądarka internetowa, w przypadku Internet Explorer minimalnie wersja 10 0.,</w:t>
      </w:r>
    </w:p>
    <w:p w:rsidR="00775E9E" w:rsidRPr="004B0FC4" w:rsidRDefault="00775E9E" w:rsidP="00017776">
      <w:pPr>
        <w:pStyle w:val="NormalnyWeb"/>
        <w:numPr>
          <w:ilvl w:val="0"/>
          <w:numId w:val="8"/>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włączona obsługa </w:t>
      </w:r>
      <w:proofErr w:type="spellStart"/>
      <w:r w:rsidRPr="004B0FC4">
        <w:rPr>
          <w:rFonts w:asciiTheme="minorHAnsi" w:hAnsiTheme="minorHAnsi" w:cstheme="minorHAnsi"/>
          <w:color w:val="000000"/>
          <w:sz w:val="22"/>
          <w:szCs w:val="22"/>
        </w:rPr>
        <w:t>JavaScript</w:t>
      </w:r>
      <w:proofErr w:type="spellEnd"/>
      <w:r w:rsidRPr="004B0FC4">
        <w:rPr>
          <w:rFonts w:asciiTheme="minorHAnsi" w:hAnsiTheme="minorHAnsi" w:cstheme="minorHAnsi"/>
          <w:color w:val="000000"/>
          <w:sz w:val="22"/>
          <w:szCs w:val="22"/>
        </w:rPr>
        <w:t>,</w:t>
      </w:r>
    </w:p>
    <w:p w:rsidR="00775E9E" w:rsidRPr="004B0FC4" w:rsidRDefault="00775E9E" w:rsidP="00017776">
      <w:pPr>
        <w:pStyle w:val="NormalnyWeb"/>
        <w:numPr>
          <w:ilvl w:val="0"/>
          <w:numId w:val="8"/>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zainstalowany program </w:t>
      </w:r>
      <w:proofErr w:type="spellStart"/>
      <w:r w:rsidRPr="004B0FC4">
        <w:rPr>
          <w:rFonts w:asciiTheme="minorHAnsi" w:hAnsiTheme="minorHAnsi" w:cstheme="minorHAnsi"/>
          <w:color w:val="000000"/>
          <w:sz w:val="22"/>
          <w:szCs w:val="22"/>
        </w:rPr>
        <w:t>Adobe</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Acrobat</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Reader</w:t>
      </w:r>
      <w:proofErr w:type="spellEnd"/>
      <w:r w:rsidRPr="004B0FC4">
        <w:rPr>
          <w:rFonts w:asciiTheme="minorHAnsi" w:hAnsiTheme="minorHAnsi" w:cstheme="minorHAnsi"/>
          <w:color w:val="000000"/>
          <w:sz w:val="22"/>
          <w:szCs w:val="22"/>
        </w:rPr>
        <w:t xml:space="preserve"> lub inny obsługujący format plików </w:t>
      </w:r>
      <w:proofErr w:type="spellStart"/>
      <w:r w:rsidRPr="004B0FC4">
        <w:rPr>
          <w:rFonts w:asciiTheme="minorHAnsi" w:hAnsiTheme="minorHAnsi" w:cstheme="minorHAnsi"/>
          <w:color w:val="000000"/>
          <w:sz w:val="22"/>
          <w:szCs w:val="22"/>
        </w:rPr>
        <w:t>.pd</w:t>
      </w:r>
      <w:proofErr w:type="spellEnd"/>
      <w:r w:rsidRPr="004B0FC4">
        <w:rPr>
          <w:rFonts w:asciiTheme="minorHAnsi" w:hAnsiTheme="minorHAnsi" w:cstheme="minorHAnsi"/>
          <w:color w:val="000000"/>
          <w:sz w:val="22"/>
          <w:szCs w:val="22"/>
        </w:rPr>
        <w:t>f,</w:t>
      </w:r>
    </w:p>
    <w:p w:rsidR="00775E9E" w:rsidRPr="004B0FC4" w:rsidRDefault="00775E9E" w:rsidP="00017776">
      <w:pPr>
        <w:pStyle w:val="NormalnyWeb"/>
        <w:numPr>
          <w:ilvl w:val="0"/>
          <w:numId w:val="8"/>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Platformazakupowa.pl działa według standardu przyjętego w komunikacji sieciowej - kodowanie UTF8,</w:t>
      </w:r>
    </w:p>
    <w:p w:rsidR="003C7B05" w:rsidRPr="004B0FC4" w:rsidRDefault="00775E9E" w:rsidP="00017776">
      <w:pPr>
        <w:pStyle w:val="NormalnyWeb"/>
        <w:numPr>
          <w:ilvl w:val="0"/>
          <w:numId w:val="8"/>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Oznaczenie czasu odbioru danych przez platformę zakupową stanowi datę oraz dokładny czas (</w:t>
      </w:r>
      <w:proofErr w:type="spellStart"/>
      <w:r w:rsidRPr="004B0FC4">
        <w:rPr>
          <w:rFonts w:asciiTheme="minorHAnsi" w:hAnsiTheme="minorHAnsi" w:cstheme="minorHAnsi"/>
          <w:color w:val="000000"/>
          <w:sz w:val="22"/>
          <w:szCs w:val="22"/>
        </w:rPr>
        <w:t>hh:mm:ss</w:t>
      </w:r>
      <w:proofErr w:type="spellEnd"/>
      <w:r w:rsidRPr="004B0FC4">
        <w:rPr>
          <w:rFonts w:asciiTheme="minorHAnsi" w:hAnsiTheme="minorHAnsi" w:cstheme="minorHAnsi"/>
          <w:color w:val="000000"/>
          <w:sz w:val="22"/>
          <w:szCs w:val="22"/>
        </w:rPr>
        <w:t xml:space="preserve">) generowany </w:t>
      </w:r>
      <w:proofErr w:type="spellStart"/>
      <w:r w:rsidRPr="004B0FC4">
        <w:rPr>
          <w:rFonts w:asciiTheme="minorHAnsi" w:hAnsiTheme="minorHAnsi" w:cstheme="minorHAnsi"/>
          <w:color w:val="000000"/>
          <w:sz w:val="22"/>
          <w:szCs w:val="22"/>
        </w:rPr>
        <w:t>wg</w:t>
      </w:r>
      <w:proofErr w:type="spellEnd"/>
      <w:r w:rsidRPr="004B0FC4">
        <w:rPr>
          <w:rFonts w:asciiTheme="minorHAnsi" w:hAnsiTheme="minorHAnsi" w:cstheme="minorHAnsi"/>
          <w:color w:val="000000"/>
          <w:sz w:val="22"/>
          <w:szCs w:val="22"/>
        </w:rPr>
        <w:t>. czasu lokalnego serwera synchronizowanego z zegarem Głównego Urzędu Miar.</w:t>
      </w:r>
    </w:p>
    <w:p w:rsidR="002959C9" w:rsidRPr="003E4AB0" w:rsidRDefault="00775E9E" w:rsidP="00017776">
      <w:pPr>
        <w:pStyle w:val="NormalnyWeb"/>
        <w:numPr>
          <w:ilvl w:val="0"/>
          <w:numId w:val="7"/>
        </w:numPr>
        <w:spacing w:before="0" w:beforeAutospacing="0" w:line="271" w:lineRule="auto"/>
        <w:ind w:left="567" w:hanging="567"/>
        <w:jc w:val="both"/>
        <w:textAlignment w:val="baseline"/>
        <w:rPr>
          <w:rFonts w:asciiTheme="minorHAnsi" w:hAnsiTheme="minorHAnsi" w:cstheme="minorHAnsi"/>
          <w:sz w:val="22"/>
          <w:szCs w:val="22"/>
        </w:rPr>
      </w:pPr>
      <w:r w:rsidRPr="003E4AB0">
        <w:rPr>
          <w:rFonts w:asciiTheme="minorHAnsi" w:hAnsiTheme="minorHAnsi" w:cstheme="minorHAnsi"/>
          <w:sz w:val="22"/>
          <w:szCs w:val="22"/>
        </w:rPr>
        <w:t>Wykonawca, przystępując do niniejszego postępowania o udzielenie zamówienia publicznego:</w:t>
      </w:r>
      <w:r w:rsidR="002959C9" w:rsidRPr="003E4AB0">
        <w:rPr>
          <w:rFonts w:asciiTheme="minorHAnsi" w:hAnsiTheme="minorHAnsi" w:cstheme="minorHAnsi"/>
          <w:sz w:val="22"/>
          <w:szCs w:val="22"/>
        </w:rPr>
        <w:t xml:space="preserve"> </w:t>
      </w:r>
      <w:r w:rsidRPr="003E4AB0">
        <w:rPr>
          <w:rFonts w:asciiTheme="minorHAnsi" w:hAnsiTheme="minorHAnsi" w:cstheme="minorHAnsi"/>
          <w:sz w:val="22"/>
          <w:szCs w:val="22"/>
        </w:rPr>
        <w:t xml:space="preserve">akceptuje warunki korzystania z </w:t>
      </w:r>
      <w:hyperlink r:id="rId22" w:history="1">
        <w:r w:rsidRPr="003E4AB0">
          <w:rPr>
            <w:rStyle w:val="Hipercze"/>
            <w:rFonts w:asciiTheme="minorHAnsi" w:hAnsiTheme="minorHAnsi" w:cstheme="minorHAnsi"/>
            <w:color w:val="auto"/>
            <w:sz w:val="22"/>
            <w:szCs w:val="22"/>
          </w:rPr>
          <w:t>platformazakupowa.pl</w:t>
        </w:r>
      </w:hyperlink>
      <w:r w:rsidRPr="003E4AB0">
        <w:rPr>
          <w:rFonts w:asciiTheme="minorHAnsi" w:hAnsiTheme="minorHAnsi" w:cstheme="minorHAnsi"/>
          <w:sz w:val="22"/>
          <w:szCs w:val="22"/>
        </w:rPr>
        <w:t xml:space="preserve"> określone w Regulaminie zamieszczonym na stronie internetowej </w:t>
      </w:r>
      <w:hyperlink r:id="rId23" w:history="1">
        <w:r w:rsidRPr="003E4AB0">
          <w:rPr>
            <w:rStyle w:val="Hipercze"/>
            <w:rFonts w:asciiTheme="minorHAnsi" w:hAnsiTheme="minorHAnsi" w:cstheme="minorHAnsi"/>
            <w:color w:val="auto"/>
            <w:sz w:val="22"/>
            <w:szCs w:val="22"/>
            <w:u w:val="none"/>
          </w:rPr>
          <w:t>pod linkiem</w:t>
        </w:r>
      </w:hyperlink>
      <w:r w:rsidRPr="003E4AB0">
        <w:rPr>
          <w:rFonts w:asciiTheme="minorHAnsi" w:hAnsiTheme="minorHAnsi" w:cstheme="minorHAnsi"/>
          <w:sz w:val="22"/>
          <w:szCs w:val="22"/>
        </w:rPr>
        <w:t>  w zakładce „Regulamin" oraz uznaje go za wiążący,</w:t>
      </w:r>
      <w:r w:rsidR="002959C9" w:rsidRPr="003E4AB0">
        <w:rPr>
          <w:rFonts w:asciiTheme="minorHAnsi" w:hAnsiTheme="minorHAnsi" w:cstheme="minorHAnsi"/>
          <w:sz w:val="22"/>
          <w:szCs w:val="22"/>
        </w:rPr>
        <w:t xml:space="preserve"> </w:t>
      </w:r>
      <w:r w:rsidRPr="003E4AB0">
        <w:rPr>
          <w:rFonts w:asciiTheme="minorHAnsi" w:hAnsiTheme="minorHAnsi" w:cstheme="minorHAnsi"/>
          <w:sz w:val="22"/>
          <w:szCs w:val="22"/>
        </w:rPr>
        <w:t xml:space="preserve">zapoznał i stosuje się do Instrukcji składania ofert/wniosków dostępnej </w:t>
      </w:r>
      <w:hyperlink r:id="rId24" w:history="1">
        <w:r w:rsidRPr="003E4AB0">
          <w:rPr>
            <w:rStyle w:val="Hipercze"/>
            <w:rFonts w:asciiTheme="minorHAnsi" w:hAnsiTheme="minorHAnsi" w:cstheme="minorHAnsi"/>
            <w:color w:val="auto"/>
            <w:sz w:val="22"/>
            <w:szCs w:val="22"/>
          </w:rPr>
          <w:t>pod linkiem</w:t>
        </w:r>
      </w:hyperlink>
      <w:r w:rsidRPr="003E4AB0">
        <w:rPr>
          <w:rFonts w:asciiTheme="minorHAnsi" w:hAnsiTheme="minorHAnsi" w:cstheme="minorHAnsi"/>
          <w:sz w:val="22"/>
          <w:szCs w:val="22"/>
        </w:rPr>
        <w:t>. </w:t>
      </w:r>
    </w:p>
    <w:p w:rsidR="002959C9" w:rsidRPr="004B0FC4" w:rsidRDefault="00775E9E" w:rsidP="00017776">
      <w:pPr>
        <w:pStyle w:val="NormalnyWeb"/>
        <w:numPr>
          <w:ilvl w:val="0"/>
          <w:numId w:val="7"/>
        </w:numPr>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5" w:history="1">
        <w:r w:rsidRPr="004B0FC4">
          <w:rPr>
            <w:rStyle w:val="Hipercze"/>
            <w:rFonts w:asciiTheme="minorHAnsi" w:hAnsiTheme="minorHAnsi" w:cstheme="minorHAnsi"/>
            <w:b/>
            <w:bCs/>
            <w:color w:val="1155CC"/>
            <w:sz w:val="22"/>
            <w:szCs w:val="22"/>
          </w:rPr>
          <w:t>platformazakupowa.pl</w:t>
        </w:r>
      </w:hyperlink>
      <w:r w:rsidRPr="004B0FC4">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4B0FC4" w:rsidRDefault="00775E9E" w:rsidP="00017776">
      <w:pPr>
        <w:pStyle w:val="NormalnyWeb"/>
        <w:numPr>
          <w:ilvl w:val="0"/>
          <w:numId w:val="7"/>
        </w:numPr>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informuje, że instrukcje korzystania z </w:t>
      </w:r>
      <w:hyperlink r:id="rId26"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7"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znajdują się w zakładce „Instrukcje dla Wykonawców" na stronie internetowej pod adresem: </w:t>
      </w:r>
      <w:hyperlink r:id="rId28" w:history="1">
        <w:r w:rsidRPr="004B0FC4">
          <w:rPr>
            <w:rStyle w:val="Hipercze"/>
            <w:rFonts w:asciiTheme="minorHAnsi" w:hAnsiTheme="minorHAnsi" w:cstheme="minorHAnsi"/>
            <w:color w:val="1155CC"/>
            <w:sz w:val="22"/>
            <w:szCs w:val="22"/>
          </w:rPr>
          <w:t>https://platformazakupowa.pl/strona/45-instrukcje</w:t>
        </w:r>
      </w:hyperlink>
    </w:p>
    <w:p w:rsidR="0050567A" w:rsidRPr="004B0FC4" w:rsidRDefault="0050567A" w:rsidP="004B0FC4">
      <w:pPr>
        <w:autoSpaceDE w:val="0"/>
        <w:autoSpaceDN w:val="0"/>
        <w:adjustRightInd w:val="0"/>
        <w:spacing w:after="0" w:line="271" w:lineRule="auto"/>
        <w:ind w:hanging="294"/>
        <w:jc w:val="both"/>
        <w:rPr>
          <w:rFonts w:cstheme="minorHAnsi"/>
          <w:b/>
        </w:rPr>
      </w:pPr>
    </w:p>
    <w:p w:rsidR="0050567A" w:rsidRPr="004B0FC4" w:rsidRDefault="00A17F27" w:rsidP="004B0FC4">
      <w:pPr>
        <w:autoSpaceDE w:val="0"/>
        <w:autoSpaceDN w:val="0"/>
        <w:adjustRightInd w:val="0"/>
        <w:spacing w:after="0" w:line="271" w:lineRule="auto"/>
        <w:jc w:val="both"/>
        <w:rPr>
          <w:rFonts w:cstheme="minorHAnsi"/>
        </w:rPr>
      </w:pPr>
      <w:r w:rsidRPr="004B0FC4">
        <w:rPr>
          <w:rFonts w:cstheme="minorHAnsi"/>
        </w:rPr>
        <w:t>10. Modyfikacja treści specyfikacji warunków zamówienia:</w:t>
      </w:r>
      <w:r w:rsidRPr="004B0FC4">
        <w:rPr>
          <w:rFonts w:cstheme="minorHAnsi"/>
        </w:rPr>
        <w:cr/>
        <w:t>1)</w:t>
      </w:r>
      <w:r w:rsidRPr="004B0FC4">
        <w:rPr>
          <w:rFonts w:cstheme="minorHAnsi"/>
        </w:rPr>
        <w:tab/>
        <w:t>W uzasadnionych przypadkach zamawiający może przed upływem terminu składania ofert zmodyfikować treść specyfikacji warunków zamówienia.</w:t>
      </w:r>
      <w:r w:rsidRPr="004B0FC4">
        <w:rPr>
          <w:rFonts w:cstheme="minorHAnsi"/>
        </w:rPr>
        <w:cr/>
        <w:t>2)</w:t>
      </w:r>
      <w:r w:rsidRPr="004B0FC4">
        <w:rPr>
          <w:rFonts w:cstheme="minorHAnsi"/>
        </w:rPr>
        <w:tab/>
        <w:t>Wprowadzone w ten sposób modyfikacje, uzupełnienia i ustalenia lub zmiany, w tym zmiany terminów zamieszczone zostaną na stronie internetowej</w:t>
      </w:r>
      <w:r w:rsidR="004D62AF" w:rsidRPr="004B0FC4">
        <w:rPr>
          <w:rFonts w:cstheme="minorHAnsi"/>
        </w:rPr>
        <w:t xml:space="preserve"> pod adresem: </w:t>
      </w:r>
      <w:hyperlink r:id="rId29" w:history="1">
        <w:r w:rsidR="0073397B" w:rsidRPr="004B0FC4">
          <w:rPr>
            <w:rStyle w:val="Hipercze"/>
            <w:rFonts w:cstheme="minorHAnsi"/>
          </w:rPr>
          <w:t>https://platformazakupowa.pl/pn/wolow</w:t>
        </w:r>
      </w:hyperlink>
      <w:r w:rsidRPr="004B0FC4">
        <w:rPr>
          <w:rFonts w:cstheme="minorHAnsi"/>
        </w:rPr>
        <w:cr/>
        <w:t>3)</w:t>
      </w:r>
      <w:r w:rsidRPr="004B0FC4">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4B0FC4">
        <w:rPr>
          <w:rFonts w:cstheme="minorHAnsi"/>
        </w:rPr>
        <w:cr/>
      </w:r>
    </w:p>
    <w:p w:rsidR="00772B77" w:rsidRDefault="00A616B0" w:rsidP="007753C2">
      <w:pPr>
        <w:autoSpaceDE w:val="0"/>
        <w:autoSpaceDN w:val="0"/>
        <w:adjustRightInd w:val="0"/>
        <w:spacing w:after="0" w:line="271" w:lineRule="auto"/>
        <w:jc w:val="both"/>
        <w:rPr>
          <w:rFonts w:cstheme="minorHAnsi"/>
        </w:rPr>
      </w:pPr>
      <w:r w:rsidRPr="004B0FC4">
        <w:rPr>
          <w:rFonts w:cstheme="minorHAnsi"/>
        </w:rPr>
        <w:t>I</w:t>
      </w:r>
      <w:r w:rsidR="00772B77">
        <w:rPr>
          <w:rFonts w:cstheme="minorHAnsi"/>
        </w:rPr>
        <w:t>X. Wymagania dotyczące wadium.</w:t>
      </w:r>
    </w:p>
    <w:p w:rsidR="00A616B0" w:rsidRPr="00047BE6" w:rsidRDefault="00A616B0" w:rsidP="00047BE6">
      <w:pPr>
        <w:autoSpaceDE w:val="0"/>
        <w:autoSpaceDN w:val="0"/>
        <w:adjustRightInd w:val="0"/>
        <w:spacing w:after="0" w:line="271" w:lineRule="auto"/>
        <w:jc w:val="both"/>
        <w:rPr>
          <w:rFonts w:cstheme="minorHAnsi"/>
        </w:rPr>
      </w:pPr>
      <w:r w:rsidRPr="004B0FC4">
        <w:rPr>
          <w:rFonts w:cstheme="minorHAnsi"/>
        </w:rPr>
        <w:t xml:space="preserve"> Zamawiający </w:t>
      </w:r>
      <w:r w:rsidR="00772B77">
        <w:rPr>
          <w:rFonts w:cstheme="minorHAnsi"/>
        </w:rPr>
        <w:t xml:space="preserve">nie </w:t>
      </w:r>
      <w:r w:rsidRPr="004B0FC4">
        <w:rPr>
          <w:rFonts w:cstheme="minorHAnsi"/>
        </w:rPr>
        <w:t xml:space="preserve">wymaga wniesienia wadium. </w:t>
      </w:r>
      <w:r w:rsidRPr="004B0FC4">
        <w:rPr>
          <w:rFonts w:cstheme="minorHAnsi"/>
        </w:rPr>
        <w:cr/>
      </w:r>
    </w:p>
    <w:p w:rsidR="000D2197" w:rsidRPr="004B0FC4" w:rsidRDefault="000D2197" w:rsidP="004B0FC4">
      <w:pPr>
        <w:autoSpaceDE w:val="0"/>
        <w:autoSpaceDN w:val="0"/>
        <w:adjustRightInd w:val="0"/>
        <w:spacing w:after="0" w:line="271" w:lineRule="auto"/>
        <w:jc w:val="both"/>
        <w:rPr>
          <w:rFonts w:cstheme="minorHAnsi"/>
        </w:rPr>
      </w:pPr>
    </w:p>
    <w:p w:rsidR="000D2197" w:rsidRPr="004B0FC4" w:rsidRDefault="000D2197" w:rsidP="004B0FC4">
      <w:pPr>
        <w:autoSpaceDE w:val="0"/>
        <w:autoSpaceDN w:val="0"/>
        <w:adjustRightInd w:val="0"/>
        <w:spacing w:after="0" w:line="271" w:lineRule="auto"/>
        <w:jc w:val="both"/>
        <w:rPr>
          <w:rFonts w:cstheme="minorHAnsi"/>
        </w:rPr>
      </w:pPr>
      <w:r w:rsidRPr="004B0FC4">
        <w:rPr>
          <w:rFonts w:cstheme="minorHAnsi"/>
        </w:rPr>
        <w:t>X. Termin związania ofertą</w:t>
      </w:r>
    </w:p>
    <w:p w:rsidR="000D2197" w:rsidRPr="004B0FC4" w:rsidRDefault="00A63B44" w:rsidP="00017776">
      <w:pPr>
        <w:pStyle w:val="Akapitzlist"/>
        <w:numPr>
          <w:ilvl w:val="0"/>
          <w:numId w:val="13"/>
        </w:numPr>
        <w:autoSpaceDE w:val="0"/>
        <w:autoSpaceDN w:val="0"/>
        <w:adjustRightInd w:val="0"/>
        <w:spacing w:after="0" w:line="271" w:lineRule="auto"/>
        <w:ind w:left="426"/>
        <w:jc w:val="both"/>
        <w:rPr>
          <w:rFonts w:cstheme="minorHAnsi"/>
          <w:b/>
        </w:rPr>
      </w:pPr>
      <w:r w:rsidRPr="004B0FC4">
        <w:rPr>
          <w:rFonts w:cstheme="minorHAnsi"/>
        </w:rPr>
        <w:t>Bieg terminu związania ofertą rozpoczyna się wraz z upły</w:t>
      </w:r>
      <w:r w:rsidR="000D2197" w:rsidRPr="004B0FC4">
        <w:rPr>
          <w:rFonts w:cstheme="minorHAnsi"/>
        </w:rPr>
        <w:t>wem terminu składania ofert.</w:t>
      </w:r>
    </w:p>
    <w:p w:rsidR="000D2197" w:rsidRPr="004B0FC4" w:rsidRDefault="00A63B44" w:rsidP="00017776">
      <w:pPr>
        <w:pStyle w:val="Akapitzlist"/>
        <w:numPr>
          <w:ilvl w:val="0"/>
          <w:numId w:val="13"/>
        </w:numPr>
        <w:autoSpaceDE w:val="0"/>
        <w:autoSpaceDN w:val="0"/>
        <w:adjustRightInd w:val="0"/>
        <w:spacing w:after="0" w:line="271" w:lineRule="auto"/>
        <w:ind w:left="426"/>
        <w:jc w:val="both"/>
        <w:rPr>
          <w:rFonts w:cstheme="minorHAnsi"/>
          <w:b/>
        </w:rPr>
      </w:pPr>
      <w:r w:rsidRPr="004B0FC4">
        <w:rPr>
          <w:rFonts w:cstheme="minorHAnsi"/>
        </w:rPr>
        <w:t xml:space="preserve">Wykonawca pozostaje związany ofertą przez okres </w:t>
      </w:r>
      <w:r w:rsidR="008E1246" w:rsidRPr="005F3E95">
        <w:rPr>
          <w:rFonts w:cstheme="minorHAnsi"/>
        </w:rPr>
        <w:t>90</w:t>
      </w:r>
      <w:r w:rsidR="005F3E95">
        <w:rPr>
          <w:rFonts w:cstheme="minorHAnsi"/>
        </w:rPr>
        <w:t xml:space="preserve"> </w:t>
      </w:r>
      <w:r w:rsidRPr="004B0FC4">
        <w:rPr>
          <w:rFonts w:cstheme="minorHAnsi"/>
        </w:rPr>
        <w:t xml:space="preserve">dni od upływu terminu składania ofert, tj. </w:t>
      </w:r>
      <w:r w:rsidRPr="009123DE">
        <w:rPr>
          <w:rFonts w:cstheme="minorHAnsi"/>
        </w:rPr>
        <w:t>do dnia</w:t>
      </w:r>
      <w:r w:rsidRPr="009123DE">
        <w:rPr>
          <w:rFonts w:cstheme="minorHAnsi"/>
          <w:b/>
        </w:rPr>
        <w:t xml:space="preserve"> </w:t>
      </w:r>
      <w:r w:rsidR="00F74845" w:rsidRPr="00F74845">
        <w:rPr>
          <w:rFonts w:cstheme="minorHAnsi"/>
        </w:rPr>
        <w:t>10.10.</w:t>
      </w:r>
      <w:r w:rsidR="00B86044" w:rsidRPr="00F74845">
        <w:rPr>
          <w:rFonts w:cstheme="minorHAnsi"/>
        </w:rPr>
        <w:t>202</w:t>
      </w:r>
      <w:r w:rsidR="008E1246" w:rsidRPr="00F74845">
        <w:rPr>
          <w:rFonts w:cstheme="minorHAnsi"/>
        </w:rPr>
        <w:t>2</w:t>
      </w:r>
      <w:r w:rsidR="00B86044" w:rsidRPr="00F74845">
        <w:rPr>
          <w:rFonts w:cstheme="minorHAnsi"/>
        </w:rPr>
        <w:t xml:space="preserve"> r</w:t>
      </w:r>
      <w:r w:rsidR="00B86044" w:rsidRPr="00227517">
        <w:rPr>
          <w:rFonts w:cstheme="minorHAnsi"/>
        </w:rPr>
        <w:t>.</w:t>
      </w:r>
    </w:p>
    <w:p w:rsidR="000D2197" w:rsidRPr="004B0FC4" w:rsidRDefault="00A63B44" w:rsidP="00017776">
      <w:pPr>
        <w:pStyle w:val="Akapitzlist"/>
        <w:numPr>
          <w:ilvl w:val="0"/>
          <w:numId w:val="13"/>
        </w:numPr>
        <w:autoSpaceDE w:val="0"/>
        <w:autoSpaceDN w:val="0"/>
        <w:adjustRightInd w:val="0"/>
        <w:spacing w:after="0" w:line="271" w:lineRule="auto"/>
        <w:ind w:left="426"/>
        <w:jc w:val="both"/>
        <w:rPr>
          <w:rFonts w:cstheme="minorHAnsi"/>
          <w:b/>
        </w:rPr>
      </w:pPr>
      <w:r w:rsidRPr="004B0FC4">
        <w:rPr>
          <w:rFonts w:cstheme="minorHAnsi"/>
        </w:rPr>
        <w:t xml:space="preserve">W przypadku gdy wybór najkorzystniejszej oferty nie nastąpi przed upływem terminu związania ofertą zamawiający przed upływem terminu związania ofertą, zwraca się jednokrotnie do </w:t>
      </w:r>
      <w:r w:rsidRPr="004B0FC4">
        <w:rPr>
          <w:rFonts w:cstheme="minorHAnsi"/>
        </w:rPr>
        <w:lastRenderedPageBreak/>
        <w:t>wykonawców o wyrażenie zgody na przedłużenie tego terminu o wskazywany ok</w:t>
      </w:r>
      <w:r w:rsidR="000D2197" w:rsidRPr="004B0FC4">
        <w:rPr>
          <w:rFonts w:cstheme="minorHAnsi"/>
        </w:rPr>
        <w:t xml:space="preserve">res, nie dłuższy niż </w:t>
      </w:r>
      <w:r w:rsidR="008E1246" w:rsidRPr="00CE17C9">
        <w:rPr>
          <w:rFonts w:cstheme="minorHAnsi"/>
        </w:rPr>
        <w:t>6</w:t>
      </w:r>
      <w:r w:rsidR="000D2197" w:rsidRPr="00CE17C9">
        <w:rPr>
          <w:rFonts w:cstheme="minorHAnsi"/>
        </w:rPr>
        <w:t>0</w:t>
      </w:r>
      <w:r w:rsidR="000D2197" w:rsidRPr="004B0FC4">
        <w:rPr>
          <w:rFonts w:cstheme="minorHAnsi"/>
        </w:rPr>
        <w:t xml:space="preserve"> dni.</w:t>
      </w:r>
    </w:p>
    <w:p w:rsidR="000D2197" w:rsidRPr="004B0FC4" w:rsidRDefault="00A63B44" w:rsidP="00017776">
      <w:pPr>
        <w:pStyle w:val="Akapitzlist"/>
        <w:numPr>
          <w:ilvl w:val="0"/>
          <w:numId w:val="13"/>
        </w:numPr>
        <w:autoSpaceDE w:val="0"/>
        <w:autoSpaceDN w:val="0"/>
        <w:adjustRightInd w:val="0"/>
        <w:spacing w:after="0" w:line="271" w:lineRule="auto"/>
        <w:ind w:left="426"/>
        <w:jc w:val="both"/>
        <w:rPr>
          <w:rFonts w:cstheme="minorHAnsi"/>
          <w:b/>
        </w:rPr>
      </w:pPr>
      <w:r w:rsidRPr="004B0FC4">
        <w:rPr>
          <w:rFonts w:cstheme="minorHAnsi"/>
        </w:rPr>
        <w:t>Przedłużenie terminu związania ofertą, o którym mowa w ust. 2, wymaga złożenia przez wykonawcę pisemnego oświadczenia o wyrażeniu zgody na przedłu</w:t>
      </w:r>
      <w:r w:rsidR="000D2197" w:rsidRPr="004B0FC4">
        <w:rPr>
          <w:rFonts w:cstheme="minorHAnsi"/>
        </w:rPr>
        <w:t>żenie terminu związania ofertą.</w:t>
      </w:r>
    </w:p>
    <w:p w:rsidR="00A616B0" w:rsidRPr="004B0FC4" w:rsidRDefault="00A63B44" w:rsidP="00017776">
      <w:pPr>
        <w:pStyle w:val="Akapitzlist"/>
        <w:numPr>
          <w:ilvl w:val="0"/>
          <w:numId w:val="13"/>
        </w:numPr>
        <w:autoSpaceDE w:val="0"/>
        <w:autoSpaceDN w:val="0"/>
        <w:adjustRightInd w:val="0"/>
        <w:spacing w:after="0" w:line="271" w:lineRule="auto"/>
        <w:ind w:left="426"/>
        <w:jc w:val="both"/>
        <w:rPr>
          <w:rFonts w:cstheme="minorHAnsi"/>
          <w:b/>
        </w:rPr>
      </w:pPr>
      <w:r w:rsidRPr="004B0FC4">
        <w:rPr>
          <w:rFonts w:cstheme="minorHAnsi"/>
        </w:rPr>
        <w:t>Przedłużenie terminu związania ofertą może nastąpić wraz z przedłużeniem okresu ważności wadium albo, jeżeli nie jest to możliwe, z wniesieniem nowego wadium na przedłużony okres związania ofertą.</w:t>
      </w:r>
      <w:r w:rsidRPr="004B0FC4">
        <w:rPr>
          <w:rFonts w:cstheme="minorHAnsi"/>
        </w:rPr>
        <w:cr/>
      </w:r>
    </w:p>
    <w:p w:rsidR="0050567A" w:rsidRPr="004B0FC4" w:rsidRDefault="00590AFE" w:rsidP="004B0FC4">
      <w:pPr>
        <w:autoSpaceDE w:val="0"/>
        <w:autoSpaceDN w:val="0"/>
        <w:adjustRightInd w:val="0"/>
        <w:spacing w:after="0" w:line="271" w:lineRule="auto"/>
        <w:jc w:val="both"/>
        <w:rPr>
          <w:rFonts w:cstheme="minorHAnsi"/>
          <w:b/>
        </w:rPr>
      </w:pPr>
      <w:r w:rsidRPr="004B0FC4">
        <w:rPr>
          <w:rFonts w:cstheme="minorHAnsi"/>
        </w:rPr>
        <w:t>XI. Opis sposobu przygotowania oferty</w:t>
      </w:r>
      <w:r w:rsidRPr="004B0FC4">
        <w:rPr>
          <w:rFonts w:cstheme="minorHAnsi"/>
        </w:rPr>
        <w:cr/>
      </w:r>
      <w:r w:rsidR="004E60D4" w:rsidRPr="004B0FC4">
        <w:rPr>
          <w:rFonts w:cstheme="minorHAnsi"/>
        </w:rPr>
        <w:t>1)</w:t>
      </w:r>
      <w:r w:rsidR="00453628" w:rsidRPr="004B0FC4">
        <w:rPr>
          <w:rFonts w:cstheme="minorHAnsi"/>
        </w:rPr>
        <w:t xml:space="preserve"> Forma oferty oraz oświadczenia:</w:t>
      </w:r>
      <w:r w:rsidR="00453628" w:rsidRPr="004B0FC4">
        <w:rPr>
          <w:rFonts w:cstheme="minorHAnsi"/>
        </w:rPr>
        <w:cr/>
      </w:r>
    </w:p>
    <w:p w:rsidR="00590AFE" w:rsidRPr="004B0FC4" w:rsidRDefault="00432B90" w:rsidP="00017776">
      <w:pPr>
        <w:pStyle w:val="NormalnyWeb"/>
        <w:numPr>
          <w:ilvl w:val="0"/>
          <w:numId w:val="3"/>
        </w:numPr>
        <w:tabs>
          <w:tab w:val="num" w:pos="0"/>
        </w:tabs>
        <w:spacing w:before="0" w:beforeAutospacing="0" w:line="271"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Oferta </w:t>
      </w:r>
      <w:r w:rsidR="00590AFE" w:rsidRPr="004B0FC4">
        <w:rPr>
          <w:rFonts w:asciiTheme="minorHAnsi" w:hAnsiTheme="minorHAnsi" w:cstheme="minorHAnsi"/>
          <w:color w:val="000000"/>
          <w:sz w:val="22"/>
          <w:szCs w:val="22"/>
        </w:rPr>
        <w:t xml:space="preserve">oraz przedmiotowe środki dowodowe (jeżeli były wymagane) składane elektronicznie muszą zostać podpisane </w:t>
      </w:r>
      <w:r w:rsidR="00590AFE" w:rsidRPr="004B0FC4">
        <w:rPr>
          <w:rFonts w:asciiTheme="minorHAnsi" w:hAnsiTheme="minorHAnsi" w:cstheme="minorHAnsi"/>
          <w:b/>
          <w:bCs/>
          <w:color w:val="000000"/>
          <w:sz w:val="22"/>
          <w:szCs w:val="22"/>
        </w:rPr>
        <w:t>elektronicznym kwalifikowanym podpisem</w:t>
      </w:r>
      <w:r w:rsidR="00D652A5">
        <w:rPr>
          <w:rFonts w:asciiTheme="minorHAnsi" w:hAnsiTheme="minorHAnsi" w:cstheme="minorHAnsi"/>
          <w:b/>
          <w:bCs/>
          <w:color w:val="000000"/>
          <w:sz w:val="22"/>
          <w:szCs w:val="22"/>
        </w:rPr>
        <w:t>.</w:t>
      </w:r>
      <w:r w:rsidR="00590AFE" w:rsidRPr="004B0FC4">
        <w:rPr>
          <w:rFonts w:asciiTheme="minorHAnsi" w:hAnsiTheme="minorHAnsi" w:cstheme="minorHAnsi"/>
          <w:color w:val="000000"/>
          <w:sz w:val="22"/>
          <w:szCs w:val="22"/>
        </w:rPr>
        <w:t xml:space="preserve"> W procesie składania oferty, wniosku w tym przedmiotowych środków dowodowych na platformie, </w:t>
      </w:r>
      <w:r w:rsidR="00590AFE" w:rsidRPr="004B0FC4">
        <w:rPr>
          <w:rFonts w:asciiTheme="minorHAnsi" w:hAnsiTheme="minorHAnsi" w:cstheme="minorHAnsi"/>
          <w:b/>
          <w:bCs/>
          <w:color w:val="000000"/>
          <w:sz w:val="22"/>
          <w:szCs w:val="22"/>
        </w:rPr>
        <w:t>kwalifikowany podpis elektroniczny</w:t>
      </w:r>
      <w:r w:rsidR="00590AFE" w:rsidRPr="004B0FC4">
        <w:rPr>
          <w:rFonts w:asciiTheme="minorHAnsi" w:hAnsiTheme="minorHAnsi" w:cstheme="minorHAnsi"/>
          <w:color w:val="000000"/>
          <w:sz w:val="22"/>
          <w:szCs w:val="22"/>
        </w:rPr>
        <w:t xml:space="preserve"> Wykonawca składa bezpośrednio na dokumencie, który następnie przesyła do systemu.</w:t>
      </w:r>
    </w:p>
    <w:p w:rsidR="00C51372" w:rsidRPr="004B0FC4" w:rsidRDefault="00C51372" w:rsidP="00017776">
      <w:pPr>
        <w:pStyle w:val="NormalnyWeb"/>
        <w:numPr>
          <w:ilvl w:val="0"/>
          <w:numId w:val="3"/>
        </w:numPr>
        <w:tabs>
          <w:tab w:val="num" w:pos="0"/>
        </w:tabs>
        <w:spacing w:before="0" w:beforeAutospacing="0" w:line="271"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4B0FC4" w:rsidRDefault="00590AFE" w:rsidP="00017776">
      <w:pPr>
        <w:pStyle w:val="Nagwek5"/>
        <w:numPr>
          <w:ilvl w:val="0"/>
          <w:numId w:val="3"/>
        </w:numPr>
        <w:tabs>
          <w:tab w:val="num" w:pos="0"/>
        </w:tabs>
        <w:spacing w:before="0" w:beforeAutospacing="0" w:after="0" w:afterAutospacing="0" w:line="271"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4B0FC4">
        <w:rPr>
          <w:rFonts w:asciiTheme="minorHAnsi" w:hAnsiTheme="minorHAnsi" w:cstheme="minorHAnsi"/>
          <w:color w:val="000000"/>
          <w:sz w:val="22"/>
          <w:szCs w:val="22"/>
        </w:rPr>
        <w:t>kwalifikowanym podpisem elektronicznym</w:t>
      </w:r>
      <w:r w:rsidRPr="004B0FC4">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przez osobę/osoby upoważnioną/upoważnione. </w:t>
      </w:r>
    </w:p>
    <w:p w:rsidR="000F1326" w:rsidRPr="004B0FC4" w:rsidRDefault="009D73E3" w:rsidP="00017776">
      <w:pPr>
        <w:pStyle w:val="Nagwek5"/>
        <w:numPr>
          <w:ilvl w:val="0"/>
          <w:numId w:val="3"/>
        </w:numPr>
        <w:tabs>
          <w:tab w:val="num" w:pos="0"/>
        </w:tabs>
        <w:spacing w:before="0" w:beforeAutospacing="0" w:after="0" w:afterAutospacing="0" w:line="271" w:lineRule="auto"/>
        <w:ind w:left="0" w:firstLine="0"/>
        <w:jc w:val="both"/>
        <w:textAlignment w:val="baseline"/>
        <w:rPr>
          <w:rFonts w:asciiTheme="minorHAnsi" w:hAnsiTheme="minorHAnsi" w:cstheme="minorHAnsi"/>
          <w:b w:val="0"/>
          <w:color w:val="000000"/>
          <w:sz w:val="22"/>
          <w:szCs w:val="22"/>
        </w:rPr>
      </w:pPr>
      <w:r w:rsidRPr="004B0FC4">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4B0FC4" w:rsidRDefault="000F1326" w:rsidP="00017776">
      <w:pPr>
        <w:pStyle w:val="Nagwek5"/>
        <w:numPr>
          <w:ilvl w:val="0"/>
          <w:numId w:val="3"/>
        </w:numPr>
        <w:tabs>
          <w:tab w:val="num" w:pos="0"/>
        </w:tabs>
        <w:spacing w:before="0" w:beforeAutospacing="0" w:after="0" w:afterAutospacing="0" w:line="271" w:lineRule="auto"/>
        <w:ind w:left="0" w:firstLine="0"/>
        <w:jc w:val="both"/>
        <w:textAlignment w:val="baseline"/>
        <w:rPr>
          <w:rFonts w:asciiTheme="minorHAnsi" w:hAnsiTheme="minorHAnsi" w:cstheme="minorHAnsi"/>
          <w:b w:val="0"/>
          <w:color w:val="000000"/>
          <w:sz w:val="22"/>
          <w:szCs w:val="22"/>
        </w:rPr>
      </w:pPr>
      <w:r w:rsidRPr="004B0FC4">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4B0FC4" w:rsidRDefault="00590AFE" w:rsidP="00017776">
      <w:pPr>
        <w:pStyle w:val="NormalnyWeb"/>
        <w:numPr>
          <w:ilvl w:val="0"/>
          <w:numId w:val="3"/>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Oferta powinna być:</w:t>
      </w:r>
      <w:r w:rsidR="000F1326" w:rsidRPr="004B0FC4">
        <w:rPr>
          <w:rFonts w:asciiTheme="minorHAnsi" w:hAnsiTheme="minorHAnsi" w:cstheme="minorHAnsi"/>
          <w:color w:val="000000"/>
          <w:sz w:val="22"/>
          <w:szCs w:val="22"/>
        </w:rPr>
        <w:t xml:space="preserve"> </w:t>
      </w:r>
    </w:p>
    <w:p w:rsidR="000F1326" w:rsidRPr="004B0FC4" w:rsidRDefault="00590AFE" w:rsidP="00017776">
      <w:pPr>
        <w:pStyle w:val="NormalnyWeb"/>
        <w:numPr>
          <w:ilvl w:val="0"/>
          <w:numId w:val="14"/>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sporządzona na podstawie załączników niniejszej SWZ w języku polskim,</w:t>
      </w:r>
    </w:p>
    <w:p w:rsidR="000F1326" w:rsidRPr="004B0FC4" w:rsidRDefault="00590AFE" w:rsidP="00017776">
      <w:pPr>
        <w:pStyle w:val="NormalnyWeb"/>
        <w:numPr>
          <w:ilvl w:val="0"/>
          <w:numId w:val="14"/>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złożona przy użyciu środków komunikacji elektronicznej tzn. za pośrednictwem </w:t>
      </w:r>
      <w:hyperlink r:id="rId30" w:history="1">
        <w:r w:rsidRPr="004B0FC4">
          <w:rPr>
            <w:rStyle w:val="Hipercze"/>
            <w:rFonts w:asciiTheme="minorHAnsi" w:hAnsiTheme="minorHAnsi" w:cstheme="minorHAnsi"/>
            <w:color w:val="auto"/>
            <w:sz w:val="22"/>
            <w:szCs w:val="22"/>
            <w:u w:val="none"/>
          </w:rPr>
          <w:t>platformazakupowa.pl</w:t>
        </w:r>
      </w:hyperlink>
      <w:r w:rsidRPr="004B0FC4">
        <w:rPr>
          <w:rFonts w:asciiTheme="minorHAnsi" w:hAnsiTheme="minorHAnsi" w:cstheme="minorHAnsi"/>
          <w:sz w:val="22"/>
          <w:szCs w:val="22"/>
        </w:rPr>
        <w:t>,</w:t>
      </w:r>
    </w:p>
    <w:p w:rsidR="000F1326" w:rsidRPr="004B0FC4" w:rsidRDefault="00590AFE" w:rsidP="00017776">
      <w:pPr>
        <w:pStyle w:val="NormalnyWeb"/>
        <w:numPr>
          <w:ilvl w:val="0"/>
          <w:numId w:val="14"/>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podpisana </w:t>
      </w:r>
      <w:hyperlink r:id="rId31" w:history="1">
        <w:r w:rsidRPr="004B0FC4">
          <w:rPr>
            <w:rStyle w:val="Hipercze"/>
            <w:rFonts w:asciiTheme="minorHAnsi" w:hAnsiTheme="minorHAnsi" w:cstheme="minorHAnsi"/>
            <w:b/>
            <w:bCs/>
            <w:color w:val="auto"/>
            <w:sz w:val="22"/>
            <w:szCs w:val="22"/>
            <w:u w:val="none"/>
          </w:rPr>
          <w:t>kwalifikowanym podpisem elektronicznym</w:t>
        </w:r>
      </w:hyperlink>
      <w:r w:rsidRPr="004B0FC4">
        <w:rPr>
          <w:rFonts w:asciiTheme="minorHAnsi" w:hAnsiTheme="minorHAnsi" w:cstheme="minorHAnsi"/>
          <w:sz w:val="22"/>
          <w:szCs w:val="22"/>
        </w:rPr>
        <w:t xml:space="preserve"> przez osobę/osoby upoważnioną/upoważnione.</w:t>
      </w:r>
    </w:p>
    <w:p w:rsidR="000F1326" w:rsidRPr="004B0FC4" w:rsidRDefault="00590AFE" w:rsidP="00017776">
      <w:pPr>
        <w:pStyle w:val="NormalnyWeb"/>
        <w:numPr>
          <w:ilvl w:val="0"/>
          <w:numId w:val="3"/>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4B0FC4">
        <w:rPr>
          <w:rFonts w:asciiTheme="minorHAnsi" w:hAnsiTheme="minorHAnsi" w:cstheme="minorHAnsi"/>
          <w:color w:val="000000"/>
          <w:sz w:val="22"/>
          <w:szCs w:val="22"/>
        </w:rPr>
        <w:t>eIDAS</w:t>
      </w:r>
      <w:proofErr w:type="spellEnd"/>
      <w:r w:rsidRPr="004B0FC4">
        <w:rPr>
          <w:rFonts w:asciiTheme="minorHAnsi" w:hAnsiTheme="minorHAnsi" w:cstheme="minorHAnsi"/>
          <w:color w:val="000000"/>
          <w:sz w:val="22"/>
          <w:szCs w:val="22"/>
        </w:rPr>
        <w:t>) (UE) nr 910/2014 - od 1 lipca 2016 roku”.</w:t>
      </w:r>
    </w:p>
    <w:p w:rsidR="000F1326" w:rsidRPr="004B0FC4" w:rsidRDefault="00590AFE" w:rsidP="00017776">
      <w:pPr>
        <w:pStyle w:val="NormalnyWeb"/>
        <w:numPr>
          <w:ilvl w:val="0"/>
          <w:numId w:val="3"/>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 przypadku wykorzystania formatu podpisu </w:t>
      </w:r>
      <w:proofErr w:type="spellStart"/>
      <w:r w:rsidRPr="004B0FC4">
        <w:rPr>
          <w:rFonts w:asciiTheme="minorHAnsi" w:hAnsiTheme="minorHAnsi" w:cstheme="minorHAnsi"/>
          <w:color w:val="000000"/>
          <w:sz w:val="22"/>
          <w:szCs w:val="22"/>
        </w:rPr>
        <w:t>XAdES</w:t>
      </w:r>
      <w:proofErr w:type="spellEnd"/>
      <w:r w:rsidRPr="004B0FC4">
        <w:rPr>
          <w:rFonts w:asciiTheme="minorHAnsi" w:hAnsiTheme="minorHAnsi" w:cstheme="minorHAnsi"/>
          <w:color w:val="000000"/>
          <w:sz w:val="22"/>
          <w:szCs w:val="22"/>
        </w:rPr>
        <w:t xml:space="preserve"> zewnętrzny. Zamawiający wymaga dołączenia odpowiedniej ilości plików tj. podpisywanych plików z danymi oraz plików </w:t>
      </w:r>
      <w:proofErr w:type="spellStart"/>
      <w:r w:rsidRPr="004B0FC4">
        <w:rPr>
          <w:rFonts w:asciiTheme="minorHAnsi" w:hAnsiTheme="minorHAnsi" w:cstheme="minorHAnsi"/>
          <w:color w:val="000000"/>
          <w:sz w:val="22"/>
          <w:szCs w:val="22"/>
        </w:rPr>
        <w:t>XAdES</w:t>
      </w:r>
      <w:proofErr w:type="spellEnd"/>
      <w:r w:rsidRPr="004B0FC4">
        <w:rPr>
          <w:rFonts w:asciiTheme="minorHAnsi" w:hAnsiTheme="minorHAnsi" w:cstheme="minorHAnsi"/>
          <w:color w:val="000000"/>
          <w:sz w:val="22"/>
          <w:szCs w:val="22"/>
        </w:rPr>
        <w:t>.</w:t>
      </w:r>
    </w:p>
    <w:p w:rsidR="000F1326" w:rsidRPr="004B0FC4" w:rsidRDefault="00590AFE" w:rsidP="00017776">
      <w:pPr>
        <w:pStyle w:val="NormalnyWeb"/>
        <w:numPr>
          <w:ilvl w:val="0"/>
          <w:numId w:val="3"/>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Zgodnie z art. 18 ust. 3 ustawy </w:t>
      </w:r>
      <w:proofErr w:type="spellStart"/>
      <w:r w:rsidRPr="004B0FC4">
        <w:rPr>
          <w:rFonts w:asciiTheme="minorHAnsi" w:hAnsiTheme="minorHAnsi" w:cstheme="minorHAnsi"/>
          <w:color w:val="000000"/>
          <w:sz w:val="22"/>
          <w:szCs w:val="22"/>
        </w:rPr>
        <w:t>Pzp</w:t>
      </w:r>
      <w:proofErr w:type="spellEnd"/>
      <w:r w:rsidRPr="004B0FC4">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4B0FC4" w:rsidRDefault="00590AFE" w:rsidP="00017776">
      <w:pPr>
        <w:pStyle w:val="NormalnyWeb"/>
        <w:numPr>
          <w:ilvl w:val="0"/>
          <w:numId w:val="3"/>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4B0FC4">
        <w:rPr>
          <w:rFonts w:asciiTheme="minorHAnsi" w:hAnsiTheme="minorHAnsi" w:cstheme="minorHAnsi"/>
          <w:sz w:val="22"/>
          <w:szCs w:val="22"/>
        </w:rPr>
        <w:t xml:space="preserve">. </w:t>
      </w:r>
      <w:r w:rsidRPr="004B0FC4">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4B0FC4">
        <w:rPr>
          <w:rFonts w:asciiTheme="minorHAnsi" w:hAnsiTheme="minorHAnsi" w:cstheme="minorHAnsi"/>
          <w:sz w:val="22"/>
          <w:szCs w:val="22"/>
        </w:rPr>
        <w:t>Pzp</w:t>
      </w:r>
      <w:proofErr w:type="spellEnd"/>
      <w:r w:rsidRPr="004B0FC4">
        <w:rPr>
          <w:rFonts w:asciiTheme="minorHAnsi" w:hAnsiTheme="minorHAnsi" w:cstheme="minorHAnsi"/>
          <w:sz w:val="22"/>
          <w:szCs w:val="22"/>
        </w:rPr>
        <w:t>.</w:t>
      </w:r>
    </w:p>
    <w:p w:rsidR="000F1326" w:rsidRPr="004B0FC4" w:rsidRDefault="00590AFE" w:rsidP="00017776">
      <w:pPr>
        <w:pStyle w:val="NormalnyWeb"/>
        <w:numPr>
          <w:ilvl w:val="0"/>
          <w:numId w:val="3"/>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Wykonawca, za pośrednictwem </w:t>
      </w:r>
      <w:hyperlink r:id="rId32"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4B0FC4">
        <w:rPr>
          <w:rFonts w:asciiTheme="minorHAnsi" w:hAnsiTheme="minorHAnsi" w:cstheme="minorHAnsi"/>
          <w:color w:val="000000"/>
          <w:sz w:val="22"/>
          <w:szCs w:val="22"/>
        </w:rPr>
        <w:t xml:space="preserve"> </w:t>
      </w:r>
      <w:hyperlink r:id="rId33" w:history="1">
        <w:r w:rsidRPr="004B0FC4">
          <w:rPr>
            <w:rStyle w:val="Hipercze"/>
            <w:rFonts w:asciiTheme="minorHAnsi" w:hAnsiTheme="minorHAnsi" w:cstheme="minorHAnsi"/>
            <w:color w:val="1155CC"/>
            <w:sz w:val="22"/>
            <w:szCs w:val="22"/>
          </w:rPr>
          <w:t>https://platformazakupowa.pl/strona/45-instrukcje</w:t>
        </w:r>
      </w:hyperlink>
    </w:p>
    <w:p w:rsidR="000F1326" w:rsidRPr="004B0FC4" w:rsidRDefault="00590AFE" w:rsidP="00017776">
      <w:pPr>
        <w:pStyle w:val="NormalnyWeb"/>
        <w:numPr>
          <w:ilvl w:val="0"/>
          <w:numId w:val="3"/>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4B0FC4" w:rsidRDefault="00590AFE" w:rsidP="00017776">
      <w:pPr>
        <w:pStyle w:val="NormalnyWeb"/>
        <w:numPr>
          <w:ilvl w:val="0"/>
          <w:numId w:val="3"/>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4B0FC4" w:rsidRDefault="00590AFE" w:rsidP="00017776">
      <w:pPr>
        <w:pStyle w:val="NormalnyWeb"/>
        <w:numPr>
          <w:ilvl w:val="0"/>
          <w:numId w:val="3"/>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Dokumenty i oświadczenia składane przez wykonawc</w:t>
      </w:r>
      <w:r w:rsidR="00A0622B" w:rsidRPr="004B0FC4">
        <w:rPr>
          <w:rFonts w:asciiTheme="minorHAnsi" w:hAnsiTheme="minorHAnsi" w:cstheme="minorHAnsi"/>
          <w:color w:val="000000"/>
          <w:sz w:val="22"/>
          <w:szCs w:val="22"/>
        </w:rPr>
        <w:t>ę powinny być w języku polskim.</w:t>
      </w:r>
    </w:p>
    <w:p w:rsidR="000F1326" w:rsidRPr="004B0FC4" w:rsidRDefault="00590AFE" w:rsidP="00017776">
      <w:pPr>
        <w:pStyle w:val="NormalnyWeb"/>
        <w:numPr>
          <w:ilvl w:val="0"/>
          <w:numId w:val="3"/>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Zgodnie z definicją dokumentu elektronicznego z art.</w:t>
      </w:r>
      <w:r w:rsidR="00A0622B" w:rsidRPr="004B0FC4">
        <w:rPr>
          <w:rFonts w:asciiTheme="minorHAnsi" w:hAnsiTheme="minorHAnsi" w:cstheme="minorHAnsi"/>
          <w:color w:val="000000"/>
          <w:sz w:val="22"/>
          <w:szCs w:val="22"/>
        </w:rPr>
        <w:t xml:space="preserve"> 3 ust.</w:t>
      </w:r>
      <w:r w:rsidRPr="004B0FC4">
        <w:rPr>
          <w:rFonts w:asciiTheme="minorHAnsi" w:hAnsiTheme="minorHAnsi" w:cstheme="minorHAnsi"/>
          <w:color w:val="000000"/>
          <w:sz w:val="22"/>
          <w:szCs w:val="22"/>
        </w:rPr>
        <w:t xml:space="preserve"> 2 Ustawy o informatyzacji działalności podmiotów realizujących zadania publiczne, opatrzenie pliku</w:t>
      </w:r>
      <w:r w:rsidR="000852C9">
        <w:rPr>
          <w:rFonts w:asciiTheme="minorHAnsi" w:hAnsiTheme="minorHAnsi" w:cstheme="minorHAnsi"/>
          <w:color w:val="000000"/>
          <w:sz w:val="22"/>
          <w:szCs w:val="22"/>
        </w:rPr>
        <w:t xml:space="preserve"> zawierającego skompresowane dane</w:t>
      </w:r>
      <w:r w:rsidRPr="004B0FC4">
        <w:rPr>
          <w:rFonts w:asciiTheme="minorHAnsi" w:hAnsiTheme="minorHAnsi" w:cstheme="minorHAnsi"/>
          <w:color w:val="000000"/>
          <w:sz w:val="22"/>
          <w:szCs w:val="22"/>
        </w:rPr>
        <w:t xml:space="preserve">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4B0FC4" w:rsidRDefault="00590AFE" w:rsidP="00017776">
      <w:pPr>
        <w:pStyle w:val="NormalnyWeb"/>
        <w:numPr>
          <w:ilvl w:val="0"/>
          <w:numId w:val="3"/>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4B0FC4" w:rsidRDefault="00590AFE" w:rsidP="00017776">
      <w:pPr>
        <w:pStyle w:val="NormalnyWeb"/>
        <w:numPr>
          <w:ilvl w:val="0"/>
          <w:numId w:val="3"/>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b/>
          <w:bCs/>
          <w:color w:val="000000"/>
          <w:sz w:val="22"/>
          <w:szCs w:val="22"/>
        </w:rPr>
        <w:t>Rozszerzenia plików wykorzystywanych przez Wykonawców powinny być zgodne z</w:t>
      </w:r>
      <w:r w:rsidRPr="004B0FC4">
        <w:rPr>
          <w:rFonts w:asciiTheme="minorHAnsi" w:hAnsiTheme="minorHAnsi" w:cstheme="minorHAnsi"/>
          <w:color w:val="000000"/>
          <w:sz w:val="22"/>
          <w:szCs w:val="22"/>
        </w:rPr>
        <w:t xml:space="preserve"> Załącznikiem nr 2 do “Rozporządzenia Rady Ministrów w sprawie Krajowych Ram </w:t>
      </w:r>
      <w:proofErr w:type="spellStart"/>
      <w:r w:rsidRPr="004B0FC4">
        <w:rPr>
          <w:rFonts w:asciiTheme="minorHAnsi" w:hAnsiTheme="minorHAnsi" w:cstheme="minorHAnsi"/>
          <w:color w:val="000000"/>
          <w:sz w:val="22"/>
          <w:szCs w:val="22"/>
        </w:rPr>
        <w:lastRenderedPageBreak/>
        <w:t>Interoperacyjności</w:t>
      </w:r>
      <w:proofErr w:type="spellEnd"/>
      <w:r w:rsidRPr="004B0FC4">
        <w:rPr>
          <w:rFonts w:asciiTheme="minorHAnsi" w:hAnsiTheme="minorHAnsi" w:cstheme="minorHAnsi"/>
          <w:color w:val="000000"/>
          <w:sz w:val="22"/>
          <w:szCs w:val="22"/>
        </w:rPr>
        <w:t>, minimalnych wymagań dla rejestrów publicznych i wymiany informacji w postaci elektronicznej oraz minimalnych wymagań dla systemów teleinformatycznych”, zwanego dalej Rozporządzeniem KRI.</w:t>
      </w:r>
    </w:p>
    <w:p w:rsidR="000F1326" w:rsidRPr="004B0FC4" w:rsidRDefault="00590AFE" w:rsidP="00017776">
      <w:pPr>
        <w:pStyle w:val="NormalnyWeb"/>
        <w:numPr>
          <w:ilvl w:val="0"/>
          <w:numId w:val="3"/>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rekomenduje wykorzystanie formatów: </w:t>
      </w:r>
      <w:proofErr w:type="spellStart"/>
      <w:r w:rsidRPr="004B0FC4">
        <w:rPr>
          <w:rFonts w:asciiTheme="minorHAnsi" w:hAnsiTheme="minorHAnsi" w:cstheme="minorHAnsi"/>
          <w:color w:val="000000"/>
          <w:sz w:val="22"/>
          <w:szCs w:val="22"/>
        </w:rPr>
        <w:t>.pd</w:t>
      </w:r>
      <w:proofErr w:type="spellEnd"/>
      <w:r w:rsidRPr="004B0FC4">
        <w:rPr>
          <w:rFonts w:asciiTheme="minorHAnsi" w:hAnsiTheme="minorHAnsi" w:cstheme="minorHAnsi"/>
          <w:color w:val="000000"/>
          <w:sz w:val="22"/>
          <w:szCs w:val="22"/>
        </w:rPr>
        <w:t>f .</w:t>
      </w:r>
      <w:proofErr w:type="spellStart"/>
      <w:r w:rsidRPr="004B0FC4">
        <w:rPr>
          <w:rFonts w:asciiTheme="minorHAnsi" w:hAnsiTheme="minorHAnsi" w:cstheme="minorHAnsi"/>
          <w:color w:val="000000"/>
          <w:sz w:val="22"/>
          <w:szCs w:val="22"/>
        </w:rPr>
        <w:t>doc</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docx</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xls</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xlsx</w:t>
      </w:r>
      <w:proofErr w:type="spellEnd"/>
      <w:r w:rsidRPr="004B0FC4">
        <w:rPr>
          <w:rFonts w:asciiTheme="minorHAnsi" w:hAnsiTheme="minorHAnsi" w:cstheme="minorHAnsi"/>
          <w:color w:val="000000"/>
          <w:sz w:val="22"/>
          <w:szCs w:val="22"/>
        </w:rPr>
        <w:t xml:space="preserve"> .jpg (.</w:t>
      </w:r>
      <w:proofErr w:type="spellStart"/>
      <w:r w:rsidRPr="004B0FC4">
        <w:rPr>
          <w:rFonts w:asciiTheme="minorHAnsi" w:hAnsiTheme="minorHAnsi" w:cstheme="minorHAnsi"/>
          <w:color w:val="000000"/>
          <w:sz w:val="22"/>
          <w:szCs w:val="22"/>
        </w:rPr>
        <w:t>jpeg</w:t>
      </w:r>
      <w:proofErr w:type="spellEnd"/>
      <w:r w:rsidRPr="004B0FC4">
        <w:rPr>
          <w:rFonts w:asciiTheme="minorHAnsi" w:hAnsiTheme="minorHAnsi" w:cstheme="minorHAnsi"/>
          <w:color w:val="000000"/>
          <w:sz w:val="22"/>
          <w:szCs w:val="22"/>
        </w:rPr>
        <w:t xml:space="preserve">) </w:t>
      </w:r>
      <w:r w:rsidRPr="004B0FC4">
        <w:rPr>
          <w:rFonts w:asciiTheme="minorHAnsi" w:hAnsiTheme="minorHAnsi" w:cstheme="minorHAnsi"/>
          <w:b/>
          <w:bCs/>
          <w:color w:val="000000"/>
          <w:sz w:val="22"/>
          <w:szCs w:val="22"/>
          <w:u w:val="single"/>
        </w:rPr>
        <w:t xml:space="preserve">ze szczególnym wskazaniem na </w:t>
      </w:r>
      <w:proofErr w:type="spellStart"/>
      <w:r w:rsidRPr="004B0FC4">
        <w:rPr>
          <w:rFonts w:asciiTheme="minorHAnsi" w:hAnsiTheme="minorHAnsi" w:cstheme="minorHAnsi"/>
          <w:b/>
          <w:bCs/>
          <w:color w:val="000000"/>
          <w:sz w:val="22"/>
          <w:szCs w:val="22"/>
          <w:u w:val="single"/>
        </w:rPr>
        <w:t>.pd</w:t>
      </w:r>
      <w:proofErr w:type="spellEnd"/>
      <w:r w:rsidRPr="004B0FC4">
        <w:rPr>
          <w:rFonts w:asciiTheme="minorHAnsi" w:hAnsiTheme="minorHAnsi" w:cstheme="minorHAnsi"/>
          <w:b/>
          <w:bCs/>
          <w:color w:val="000000"/>
          <w:sz w:val="22"/>
          <w:szCs w:val="22"/>
          <w:u w:val="single"/>
        </w:rPr>
        <w:t>f</w:t>
      </w:r>
    </w:p>
    <w:p w:rsidR="007B058D" w:rsidRPr="004B0FC4" w:rsidRDefault="00590AFE" w:rsidP="00017776">
      <w:pPr>
        <w:pStyle w:val="NormalnyWeb"/>
        <w:numPr>
          <w:ilvl w:val="0"/>
          <w:numId w:val="3"/>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 celu ewentualnej kompresji danych Zamawiający rekomenduje wykorzystanie jednego z rozszerzeń:</w:t>
      </w:r>
      <w:r w:rsidR="000F1326" w:rsidRPr="004B0FC4">
        <w:rPr>
          <w:rFonts w:asciiTheme="minorHAnsi" w:hAnsiTheme="minorHAnsi" w:cstheme="minorHAnsi"/>
          <w:color w:val="000000"/>
          <w:sz w:val="22"/>
          <w:szCs w:val="22"/>
        </w:rPr>
        <w:t xml:space="preserve"> </w:t>
      </w:r>
    </w:p>
    <w:p w:rsidR="007B058D" w:rsidRPr="004B0FC4" w:rsidRDefault="00590AFE" w:rsidP="00017776">
      <w:pPr>
        <w:pStyle w:val="NormalnyWeb"/>
        <w:numPr>
          <w:ilvl w:val="0"/>
          <w:numId w:val="15"/>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.zip</w:t>
      </w:r>
    </w:p>
    <w:p w:rsidR="007B058D" w:rsidRPr="004B0FC4" w:rsidRDefault="00590AFE" w:rsidP="00017776">
      <w:pPr>
        <w:pStyle w:val="NormalnyWeb"/>
        <w:numPr>
          <w:ilvl w:val="0"/>
          <w:numId w:val="15"/>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.7Z</w:t>
      </w:r>
    </w:p>
    <w:p w:rsidR="007B058D" w:rsidRPr="004B0FC4" w:rsidRDefault="00590AFE" w:rsidP="00017776">
      <w:pPr>
        <w:pStyle w:val="NormalnyWeb"/>
        <w:numPr>
          <w:ilvl w:val="0"/>
          <w:numId w:val="3"/>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Wśród rozszerzeń powszechnych a </w:t>
      </w:r>
      <w:r w:rsidRPr="004B0FC4">
        <w:rPr>
          <w:rFonts w:asciiTheme="minorHAnsi" w:hAnsiTheme="minorHAnsi" w:cstheme="minorHAnsi"/>
          <w:b/>
          <w:bCs/>
          <w:sz w:val="22"/>
          <w:szCs w:val="22"/>
        </w:rPr>
        <w:t>niewystępujących</w:t>
      </w:r>
      <w:r w:rsidRPr="004B0FC4">
        <w:rPr>
          <w:rFonts w:asciiTheme="minorHAnsi" w:hAnsiTheme="minorHAnsi" w:cstheme="minorHAnsi"/>
          <w:sz w:val="22"/>
          <w:szCs w:val="22"/>
        </w:rPr>
        <w:t xml:space="preserve"> w Rozporządzeniu KRI występują: .</w:t>
      </w:r>
      <w:proofErr w:type="spellStart"/>
      <w:r w:rsidRPr="004B0FC4">
        <w:rPr>
          <w:rFonts w:asciiTheme="minorHAnsi" w:hAnsiTheme="minorHAnsi" w:cstheme="minorHAnsi"/>
          <w:sz w:val="22"/>
          <w:szCs w:val="22"/>
        </w:rPr>
        <w:t>rar</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gif</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bmp</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numbers</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pages</w:t>
      </w:r>
      <w:proofErr w:type="spellEnd"/>
      <w:r w:rsidRPr="004B0FC4">
        <w:rPr>
          <w:rFonts w:asciiTheme="minorHAnsi" w:hAnsiTheme="minorHAnsi" w:cstheme="minorHAnsi"/>
          <w:sz w:val="22"/>
          <w:szCs w:val="22"/>
        </w:rPr>
        <w:t xml:space="preserve">. </w:t>
      </w:r>
      <w:r w:rsidR="00A0622B" w:rsidRPr="004B0FC4">
        <w:rPr>
          <w:rFonts w:asciiTheme="minorHAnsi" w:hAnsiTheme="minorHAnsi" w:cstheme="minorHAnsi"/>
          <w:sz w:val="22"/>
          <w:szCs w:val="22"/>
        </w:rPr>
        <w:t xml:space="preserve">Zamawiający </w:t>
      </w:r>
      <w:r w:rsidR="00E13C3E" w:rsidRPr="004B0FC4">
        <w:rPr>
          <w:rFonts w:asciiTheme="minorHAnsi" w:hAnsiTheme="minorHAnsi" w:cstheme="minorHAnsi"/>
          <w:sz w:val="22"/>
          <w:szCs w:val="22"/>
        </w:rPr>
        <w:t>jeżeli będzie mieć</w:t>
      </w:r>
      <w:r w:rsidR="00A0622B" w:rsidRPr="004B0FC4">
        <w:rPr>
          <w:rFonts w:asciiTheme="minorHAnsi" w:hAnsiTheme="minorHAnsi" w:cstheme="minorHAnsi"/>
          <w:sz w:val="22"/>
          <w:szCs w:val="22"/>
        </w:rPr>
        <w:t xml:space="preserve"> możliwość pobrania </w:t>
      </w:r>
      <w:r w:rsidR="00E13C3E" w:rsidRPr="004B0FC4">
        <w:rPr>
          <w:rFonts w:asciiTheme="minorHAnsi" w:hAnsiTheme="minorHAnsi" w:cstheme="minorHAnsi"/>
          <w:sz w:val="22"/>
          <w:szCs w:val="22"/>
        </w:rPr>
        <w:t>wymaganego oprogramowania do odczytania plików z sieci Internet za darmo, przyjmie dokumenty złożone przez Wykonawcę, w innym wypadku d</w:t>
      </w:r>
      <w:r w:rsidRPr="004B0FC4">
        <w:rPr>
          <w:rFonts w:asciiTheme="minorHAnsi" w:hAnsiTheme="minorHAnsi" w:cstheme="minorHAnsi"/>
          <w:b/>
          <w:bCs/>
          <w:sz w:val="22"/>
          <w:szCs w:val="22"/>
        </w:rPr>
        <w:t>okumenty złożone w takich plikach zostaną uznane za złożone nieskutecznie.</w:t>
      </w:r>
    </w:p>
    <w:p w:rsidR="007B058D" w:rsidRPr="004B0FC4" w:rsidRDefault="00590AFE" w:rsidP="00017776">
      <w:pPr>
        <w:pStyle w:val="NormalnyWeb"/>
        <w:numPr>
          <w:ilvl w:val="0"/>
          <w:numId w:val="3"/>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zwraca uwagę na ograniczenia wielkości plików podpisywanych profilem zaufanym, który wynosi </w:t>
      </w:r>
      <w:r w:rsidRPr="004B0FC4">
        <w:rPr>
          <w:rFonts w:asciiTheme="minorHAnsi" w:hAnsiTheme="minorHAnsi" w:cstheme="minorHAnsi"/>
          <w:b/>
          <w:bCs/>
          <w:color w:val="000000"/>
          <w:sz w:val="22"/>
          <w:szCs w:val="22"/>
        </w:rPr>
        <w:t>maksymalnie 10MB</w:t>
      </w:r>
      <w:r w:rsidRPr="004B0FC4">
        <w:rPr>
          <w:rFonts w:asciiTheme="minorHAnsi" w:hAnsiTheme="minorHAnsi" w:cstheme="minorHAnsi"/>
          <w:color w:val="000000"/>
          <w:sz w:val="22"/>
          <w:szCs w:val="22"/>
        </w:rPr>
        <w:t xml:space="preserve">, oraz na ograniczenie wielkości plików podpisywanych w aplikacji </w:t>
      </w:r>
      <w:proofErr w:type="spellStart"/>
      <w:r w:rsidRPr="004B0FC4">
        <w:rPr>
          <w:rFonts w:asciiTheme="minorHAnsi" w:hAnsiTheme="minorHAnsi" w:cstheme="minorHAnsi"/>
          <w:color w:val="000000"/>
          <w:sz w:val="22"/>
          <w:szCs w:val="22"/>
        </w:rPr>
        <w:t>eDoApp</w:t>
      </w:r>
      <w:proofErr w:type="spellEnd"/>
      <w:r w:rsidRPr="004B0FC4">
        <w:rPr>
          <w:rFonts w:asciiTheme="minorHAnsi" w:hAnsiTheme="minorHAnsi" w:cstheme="minorHAnsi"/>
          <w:color w:val="000000"/>
          <w:sz w:val="22"/>
          <w:szCs w:val="22"/>
        </w:rPr>
        <w:t xml:space="preserve"> służącej do składania podpisu osobistego, który wynosi </w:t>
      </w:r>
      <w:r w:rsidRPr="004B0FC4">
        <w:rPr>
          <w:rFonts w:asciiTheme="minorHAnsi" w:hAnsiTheme="minorHAnsi" w:cstheme="minorHAnsi"/>
          <w:b/>
          <w:bCs/>
          <w:color w:val="000000"/>
          <w:sz w:val="22"/>
          <w:szCs w:val="22"/>
        </w:rPr>
        <w:t>maksymalnie 5MB</w:t>
      </w:r>
      <w:r w:rsidRPr="004B0FC4">
        <w:rPr>
          <w:rFonts w:asciiTheme="minorHAnsi" w:hAnsiTheme="minorHAnsi" w:cstheme="minorHAnsi"/>
          <w:color w:val="000000"/>
          <w:sz w:val="22"/>
          <w:szCs w:val="22"/>
        </w:rPr>
        <w:t>.</w:t>
      </w:r>
    </w:p>
    <w:p w:rsidR="007B058D" w:rsidRPr="004B0FC4" w:rsidRDefault="00590AFE" w:rsidP="00017776">
      <w:pPr>
        <w:pStyle w:val="NormalnyWeb"/>
        <w:numPr>
          <w:ilvl w:val="0"/>
          <w:numId w:val="16"/>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 przypadku stosowania przez wykonawcę kwalifikowanego podpisu elektronicznego:</w:t>
      </w:r>
    </w:p>
    <w:p w:rsidR="007B058D" w:rsidRPr="004B0FC4" w:rsidRDefault="00590AFE" w:rsidP="00017776">
      <w:pPr>
        <w:pStyle w:val="NormalnyWeb"/>
        <w:numPr>
          <w:ilvl w:val="0"/>
          <w:numId w:val="16"/>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4B0FC4">
        <w:rPr>
          <w:rFonts w:asciiTheme="minorHAnsi" w:hAnsiTheme="minorHAnsi" w:cstheme="minorHAnsi"/>
          <w:b/>
          <w:bCs/>
          <w:color w:val="000000"/>
          <w:sz w:val="22"/>
          <w:szCs w:val="22"/>
        </w:rPr>
        <w:t xml:space="preserve">przekonwertowanie plików składających się na ofertę na rozszerzenie </w:t>
      </w:r>
      <w:proofErr w:type="spellStart"/>
      <w:r w:rsidRPr="004B0FC4">
        <w:rPr>
          <w:rFonts w:asciiTheme="minorHAnsi" w:hAnsiTheme="minorHAnsi" w:cstheme="minorHAnsi"/>
          <w:b/>
          <w:bCs/>
          <w:color w:val="000000"/>
          <w:sz w:val="22"/>
          <w:szCs w:val="22"/>
        </w:rPr>
        <w:t>.pd</w:t>
      </w:r>
      <w:proofErr w:type="spellEnd"/>
      <w:r w:rsidRPr="004B0FC4">
        <w:rPr>
          <w:rFonts w:asciiTheme="minorHAnsi" w:hAnsiTheme="minorHAnsi" w:cstheme="minorHAnsi"/>
          <w:b/>
          <w:bCs/>
          <w:color w:val="000000"/>
          <w:sz w:val="22"/>
          <w:szCs w:val="22"/>
        </w:rPr>
        <w:t xml:space="preserve">f  i opatrzenie ich podpisem kwalifikowanym w formacie </w:t>
      </w:r>
      <w:proofErr w:type="spellStart"/>
      <w:r w:rsidRPr="004B0FC4">
        <w:rPr>
          <w:rFonts w:asciiTheme="minorHAnsi" w:hAnsiTheme="minorHAnsi" w:cstheme="minorHAnsi"/>
          <w:b/>
          <w:bCs/>
          <w:color w:val="000000"/>
          <w:sz w:val="22"/>
          <w:szCs w:val="22"/>
        </w:rPr>
        <w:t>PAdES</w:t>
      </w:r>
      <w:proofErr w:type="spellEnd"/>
      <w:r w:rsidRPr="004B0FC4">
        <w:rPr>
          <w:rFonts w:asciiTheme="minorHAnsi" w:hAnsiTheme="minorHAnsi" w:cstheme="minorHAnsi"/>
          <w:b/>
          <w:bCs/>
          <w:color w:val="000000"/>
          <w:sz w:val="22"/>
          <w:szCs w:val="22"/>
        </w:rPr>
        <w:t>. </w:t>
      </w:r>
    </w:p>
    <w:p w:rsidR="007B058D" w:rsidRPr="004B0FC4" w:rsidRDefault="00590AFE" w:rsidP="00017776">
      <w:pPr>
        <w:pStyle w:val="NormalnyWeb"/>
        <w:numPr>
          <w:ilvl w:val="0"/>
          <w:numId w:val="16"/>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Pliki w innych formatach niż PDF </w:t>
      </w:r>
      <w:r w:rsidRPr="004B0FC4">
        <w:rPr>
          <w:rFonts w:asciiTheme="minorHAnsi" w:hAnsiTheme="minorHAnsi" w:cstheme="minorHAnsi"/>
          <w:b/>
          <w:bCs/>
          <w:color w:val="000000"/>
          <w:sz w:val="22"/>
          <w:szCs w:val="22"/>
        </w:rPr>
        <w:t xml:space="preserve">zaleca się opatrzyć podpisem w formacie </w:t>
      </w:r>
      <w:proofErr w:type="spellStart"/>
      <w:r w:rsidRPr="004B0FC4">
        <w:rPr>
          <w:rFonts w:asciiTheme="minorHAnsi" w:hAnsiTheme="minorHAnsi" w:cstheme="minorHAnsi"/>
          <w:b/>
          <w:bCs/>
          <w:color w:val="000000"/>
          <w:sz w:val="22"/>
          <w:szCs w:val="22"/>
        </w:rPr>
        <w:t>XAdES</w:t>
      </w:r>
      <w:proofErr w:type="spellEnd"/>
      <w:r w:rsidRPr="004B0FC4">
        <w:rPr>
          <w:rFonts w:asciiTheme="minorHAnsi" w:hAnsiTheme="minorHAnsi" w:cstheme="minorHAnsi"/>
          <w:b/>
          <w:bCs/>
          <w:color w:val="000000"/>
          <w:sz w:val="22"/>
          <w:szCs w:val="22"/>
        </w:rPr>
        <w:t xml:space="preserve"> o typie zewnętrznym</w:t>
      </w:r>
      <w:r w:rsidRPr="004B0FC4">
        <w:rPr>
          <w:rFonts w:asciiTheme="minorHAnsi" w:hAnsiTheme="minorHAnsi" w:cstheme="minorHAnsi"/>
          <w:color w:val="000000"/>
          <w:sz w:val="22"/>
          <w:szCs w:val="22"/>
        </w:rPr>
        <w:t>. Wykonawca powinien pamiętać, aby plik z podpisem przekazywać łącznie z dokumentem podpisywanym.</w:t>
      </w:r>
    </w:p>
    <w:p w:rsidR="007B058D" w:rsidRPr="004B0FC4" w:rsidRDefault="00590AFE" w:rsidP="00017776">
      <w:pPr>
        <w:pStyle w:val="NormalnyWeb"/>
        <w:numPr>
          <w:ilvl w:val="0"/>
          <w:numId w:val="3"/>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rekomenduje wykorzystanie podpisu z kwalifikowanym znacznikiem czasu.</w:t>
      </w:r>
    </w:p>
    <w:p w:rsidR="007B058D" w:rsidRPr="004B0FC4" w:rsidRDefault="00590AFE" w:rsidP="00017776">
      <w:pPr>
        <w:pStyle w:val="NormalnyWeb"/>
        <w:numPr>
          <w:ilvl w:val="0"/>
          <w:numId w:val="3"/>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zaleca aby</w:t>
      </w:r>
      <w:r w:rsidRPr="004B0FC4">
        <w:rPr>
          <w:rFonts w:asciiTheme="minorHAnsi" w:hAnsiTheme="minorHAnsi" w:cstheme="minorHAnsi"/>
          <w:b/>
          <w:bCs/>
          <w:color w:val="000000"/>
          <w:sz w:val="22"/>
          <w:szCs w:val="22"/>
        </w:rPr>
        <w:t xml:space="preserve"> w przypadku podpisywania pliku przez kilka osób, stosować podpisy tego samego rodzaju.</w:t>
      </w:r>
      <w:r w:rsidRPr="004B0FC4">
        <w:rPr>
          <w:rFonts w:asciiTheme="minorHAnsi" w:hAnsiTheme="minorHAnsi" w:cstheme="minorHAnsi"/>
          <w:color w:val="000000"/>
          <w:sz w:val="22"/>
          <w:szCs w:val="22"/>
        </w:rPr>
        <w:t xml:space="preserve"> </w:t>
      </w:r>
    </w:p>
    <w:p w:rsidR="007B058D" w:rsidRPr="004B0FC4" w:rsidRDefault="00590AFE" w:rsidP="00017776">
      <w:pPr>
        <w:pStyle w:val="NormalnyWeb"/>
        <w:numPr>
          <w:ilvl w:val="0"/>
          <w:numId w:val="3"/>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4B0FC4" w:rsidRDefault="00590AFE" w:rsidP="00017776">
      <w:pPr>
        <w:pStyle w:val="NormalnyWeb"/>
        <w:numPr>
          <w:ilvl w:val="0"/>
          <w:numId w:val="3"/>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Osobą składającą ofertę powinna być osoba kontaktowa podawana w dokumentacji.</w:t>
      </w:r>
    </w:p>
    <w:p w:rsidR="009F6E1E" w:rsidRPr="004B0FC4" w:rsidRDefault="00590AFE" w:rsidP="00017776">
      <w:pPr>
        <w:pStyle w:val="NormalnyWeb"/>
        <w:numPr>
          <w:ilvl w:val="0"/>
          <w:numId w:val="3"/>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4B0FC4" w:rsidRDefault="00590AFE" w:rsidP="00017776">
      <w:pPr>
        <w:pStyle w:val="NormalnyWeb"/>
        <w:numPr>
          <w:ilvl w:val="0"/>
          <w:numId w:val="3"/>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4B0FC4" w:rsidRDefault="00590AFE" w:rsidP="00017776">
      <w:pPr>
        <w:pStyle w:val="NormalnyWeb"/>
        <w:numPr>
          <w:ilvl w:val="0"/>
          <w:numId w:val="3"/>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zaleca aby </w:t>
      </w:r>
      <w:r w:rsidRPr="004B0FC4">
        <w:rPr>
          <w:rFonts w:asciiTheme="minorHAnsi" w:hAnsiTheme="minorHAnsi" w:cstheme="minorHAnsi"/>
          <w:b/>
          <w:bCs/>
          <w:color w:val="000000"/>
          <w:sz w:val="22"/>
          <w:szCs w:val="22"/>
          <w:u w:val="single"/>
        </w:rPr>
        <w:t>nie</w:t>
      </w:r>
      <w:r w:rsidRPr="004B0FC4">
        <w:rPr>
          <w:rFonts w:asciiTheme="minorHAnsi" w:hAnsiTheme="minorHAnsi" w:cstheme="minorHAnsi"/>
          <w:b/>
          <w:bCs/>
          <w:color w:val="000000"/>
          <w:sz w:val="22"/>
          <w:szCs w:val="22"/>
        </w:rPr>
        <w:t xml:space="preserve"> </w:t>
      </w:r>
      <w:r w:rsidRPr="004B0FC4">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rsidR="0050567A" w:rsidRPr="004B0FC4" w:rsidRDefault="0050567A" w:rsidP="004B0FC4">
      <w:pPr>
        <w:autoSpaceDE w:val="0"/>
        <w:autoSpaceDN w:val="0"/>
        <w:adjustRightInd w:val="0"/>
        <w:spacing w:after="0" w:line="271" w:lineRule="auto"/>
        <w:jc w:val="both"/>
        <w:rPr>
          <w:rFonts w:cstheme="minorHAnsi"/>
          <w:b/>
        </w:rPr>
      </w:pPr>
    </w:p>
    <w:p w:rsidR="009F6E1E" w:rsidRPr="004B0FC4" w:rsidRDefault="004E60D4" w:rsidP="004B0FC4">
      <w:pPr>
        <w:autoSpaceDE w:val="0"/>
        <w:autoSpaceDN w:val="0"/>
        <w:adjustRightInd w:val="0"/>
        <w:spacing w:after="0" w:line="271" w:lineRule="auto"/>
        <w:jc w:val="both"/>
        <w:rPr>
          <w:rFonts w:cstheme="minorHAnsi"/>
        </w:rPr>
      </w:pPr>
      <w:r w:rsidRPr="009260A3">
        <w:rPr>
          <w:rFonts w:cstheme="minorHAnsi"/>
        </w:rPr>
        <w:t>2)</w:t>
      </w:r>
      <w:r w:rsidR="009F6E1E" w:rsidRPr="009260A3">
        <w:rPr>
          <w:rFonts w:cstheme="minorHAnsi"/>
        </w:rPr>
        <w:t xml:space="preserve"> Przygotowanie oferty:</w:t>
      </w:r>
    </w:p>
    <w:p w:rsidR="009F6E1E" w:rsidRPr="004B0FC4" w:rsidRDefault="00590AFE" w:rsidP="00017776">
      <w:pPr>
        <w:pStyle w:val="Akapitzlist"/>
        <w:numPr>
          <w:ilvl w:val="0"/>
          <w:numId w:val="17"/>
        </w:numPr>
        <w:autoSpaceDE w:val="0"/>
        <w:autoSpaceDN w:val="0"/>
        <w:adjustRightInd w:val="0"/>
        <w:spacing w:after="0" w:line="271" w:lineRule="auto"/>
        <w:jc w:val="both"/>
        <w:rPr>
          <w:rFonts w:cstheme="minorHAnsi"/>
          <w:strike/>
        </w:rPr>
      </w:pPr>
      <w:r w:rsidRPr="004B0FC4">
        <w:rPr>
          <w:rFonts w:cstheme="minorHAnsi"/>
        </w:rPr>
        <w:t xml:space="preserve">Na ofertę składają się wszystkie oświadczenia i załączniki wymienione w pkt. VII niniejszej specyfikacji. </w:t>
      </w:r>
    </w:p>
    <w:p w:rsidR="009F6E1E" w:rsidRPr="004B0FC4" w:rsidRDefault="00590AFE" w:rsidP="00017776">
      <w:pPr>
        <w:pStyle w:val="Akapitzlist"/>
        <w:numPr>
          <w:ilvl w:val="0"/>
          <w:numId w:val="17"/>
        </w:numPr>
        <w:autoSpaceDE w:val="0"/>
        <w:autoSpaceDN w:val="0"/>
        <w:adjustRightInd w:val="0"/>
        <w:spacing w:after="0" w:line="271" w:lineRule="auto"/>
        <w:jc w:val="both"/>
        <w:rPr>
          <w:rFonts w:cstheme="minorHAnsi"/>
          <w:strike/>
        </w:rPr>
      </w:pPr>
      <w:r w:rsidRPr="004B0FC4">
        <w:rPr>
          <w:rFonts w:cstheme="minorHAnsi"/>
        </w:rPr>
        <w:t>Wykona</w:t>
      </w:r>
      <w:r w:rsidR="009F6E1E" w:rsidRPr="004B0FC4">
        <w:rPr>
          <w:rFonts w:cstheme="minorHAnsi"/>
        </w:rPr>
        <w:t>wca może złożyć jedną ofertę.</w:t>
      </w:r>
    </w:p>
    <w:p w:rsidR="000C7525" w:rsidRPr="004B0FC4" w:rsidRDefault="00590AFE" w:rsidP="00017776">
      <w:pPr>
        <w:pStyle w:val="Akapitzlist"/>
        <w:numPr>
          <w:ilvl w:val="0"/>
          <w:numId w:val="17"/>
        </w:numPr>
        <w:autoSpaceDE w:val="0"/>
        <w:autoSpaceDN w:val="0"/>
        <w:adjustRightInd w:val="0"/>
        <w:spacing w:after="0" w:line="271" w:lineRule="auto"/>
        <w:jc w:val="both"/>
        <w:rPr>
          <w:rFonts w:cstheme="minorHAnsi"/>
          <w:strike/>
        </w:rPr>
      </w:pPr>
      <w:r w:rsidRPr="004B0FC4">
        <w:rPr>
          <w:rFonts w:cstheme="minorHAnsi"/>
        </w:rPr>
        <w:lastRenderedPageBreak/>
        <w:t>Koszty związane z przygotowaniem ofe</w:t>
      </w:r>
      <w:r w:rsidR="000C7525" w:rsidRPr="004B0FC4">
        <w:rPr>
          <w:rFonts w:cstheme="minorHAnsi"/>
        </w:rPr>
        <w:t>rty ponosi składający ofertę.</w:t>
      </w:r>
    </w:p>
    <w:p w:rsidR="000C7525" w:rsidRPr="004B0FC4" w:rsidRDefault="00590AFE" w:rsidP="00017776">
      <w:pPr>
        <w:pStyle w:val="Akapitzlist"/>
        <w:numPr>
          <w:ilvl w:val="0"/>
          <w:numId w:val="17"/>
        </w:numPr>
        <w:autoSpaceDE w:val="0"/>
        <w:autoSpaceDN w:val="0"/>
        <w:adjustRightInd w:val="0"/>
        <w:spacing w:after="0" w:line="271" w:lineRule="auto"/>
        <w:jc w:val="both"/>
        <w:rPr>
          <w:rFonts w:cstheme="minorHAnsi"/>
          <w:strike/>
        </w:rPr>
      </w:pPr>
      <w:r w:rsidRPr="004B0FC4">
        <w:rPr>
          <w:rFonts w:cstheme="minorHAnsi"/>
        </w:rPr>
        <w:t>Oferta oraz wymagane formularze, zestawienia i wykazy składane wraz z ofertą wymagają podpisu osób uprawnionych do reprezentowania firmy w obrocie gospodarczym, zgodnie z aktem rejestra</w:t>
      </w:r>
      <w:r w:rsidR="000C7525" w:rsidRPr="004B0FC4">
        <w:rPr>
          <w:rFonts w:cstheme="minorHAnsi"/>
        </w:rPr>
        <w:t>cyjnym oraz przepisami prawa.</w:t>
      </w:r>
    </w:p>
    <w:p w:rsidR="000C7525" w:rsidRPr="004B0FC4" w:rsidRDefault="00590AFE" w:rsidP="00017776">
      <w:pPr>
        <w:pStyle w:val="Akapitzlist"/>
        <w:numPr>
          <w:ilvl w:val="0"/>
          <w:numId w:val="17"/>
        </w:numPr>
        <w:autoSpaceDE w:val="0"/>
        <w:autoSpaceDN w:val="0"/>
        <w:adjustRightInd w:val="0"/>
        <w:spacing w:after="0" w:line="271" w:lineRule="auto"/>
        <w:jc w:val="both"/>
        <w:rPr>
          <w:rFonts w:cstheme="minorHAnsi"/>
          <w:strike/>
        </w:rPr>
      </w:pPr>
      <w:r w:rsidRPr="004B0FC4">
        <w:rPr>
          <w:rFonts w:cstheme="minorHAnsi"/>
        </w:rPr>
        <w:t>Oferta podpisana przez upoważnionego przedstawiciela wykonawcy wymaga załączenia właściwego pełnomocnictwa lub umocowania p</w:t>
      </w:r>
      <w:r w:rsidR="000C7525" w:rsidRPr="004B0FC4">
        <w:rPr>
          <w:rFonts w:cstheme="minorHAnsi"/>
        </w:rPr>
        <w:t>rawnego.</w:t>
      </w:r>
    </w:p>
    <w:p w:rsidR="000C7525" w:rsidRPr="004B0FC4" w:rsidRDefault="00590AFE" w:rsidP="00017776">
      <w:pPr>
        <w:pStyle w:val="Akapitzlist"/>
        <w:numPr>
          <w:ilvl w:val="0"/>
          <w:numId w:val="17"/>
        </w:numPr>
        <w:autoSpaceDE w:val="0"/>
        <w:autoSpaceDN w:val="0"/>
        <w:adjustRightInd w:val="0"/>
        <w:spacing w:after="0" w:line="271" w:lineRule="auto"/>
        <w:jc w:val="both"/>
        <w:rPr>
          <w:rFonts w:cstheme="minorHAnsi"/>
          <w:strike/>
        </w:rPr>
      </w:pPr>
      <w:r w:rsidRPr="004B0FC4">
        <w:rPr>
          <w:rFonts w:cstheme="minorHAnsi"/>
        </w:rPr>
        <w:t>Oferta powinna zawierać wszystkie wymagane dokumenty, oświadczenia, załączniki i inne dokumenty, o których mowa w tr</w:t>
      </w:r>
      <w:r w:rsidR="000C7525" w:rsidRPr="004B0FC4">
        <w:rPr>
          <w:rFonts w:cstheme="minorHAnsi"/>
        </w:rPr>
        <w:t>eści niniejszej specyfikacji.</w:t>
      </w:r>
    </w:p>
    <w:p w:rsidR="000C7525" w:rsidRPr="004B0FC4" w:rsidRDefault="00590AFE" w:rsidP="00017776">
      <w:pPr>
        <w:pStyle w:val="Akapitzlist"/>
        <w:numPr>
          <w:ilvl w:val="0"/>
          <w:numId w:val="17"/>
        </w:numPr>
        <w:autoSpaceDE w:val="0"/>
        <w:autoSpaceDN w:val="0"/>
        <w:adjustRightInd w:val="0"/>
        <w:spacing w:after="0" w:line="271" w:lineRule="auto"/>
        <w:jc w:val="both"/>
        <w:rPr>
          <w:rFonts w:cstheme="minorHAnsi"/>
          <w:strike/>
        </w:rPr>
      </w:pPr>
      <w:r w:rsidRPr="004B0FC4">
        <w:rPr>
          <w:rFonts w:cstheme="minorHAnsi"/>
        </w:rPr>
        <w:t xml:space="preserve">Dokumenty winny być sporządzone zgodnie z zaleceniami oraz przedstawionymi przez zamawiającego wzorcami (załącznikami), zawierać informacje i dane </w:t>
      </w:r>
      <w:r w:rsidR="000C7525" w:rsidRPr="004B0FC4">
        <w:rPr>
          <w:rFonts w:cstheme="minorHAnsi"/>
        </w:rPr>
        <w:t>określone w tych dokumentach.</w:t>
      </w:r>
    </w:p>
    <w:p w:rsidR="00B61AAE" w:rsidRPr="000F6F8B" w:rsidRDefault="00590AFE" w:rsidP="00017776">
      <w:pPr>
        <w:pStyle w:val="Akapitzlist"/>
        <w:numPr>
          <w:ilvl w:val="0"/>
          <w:numId w:val="17"/>
        </w:numPr>
        <w:autoSpaceDE w:val="0"/>
        <w:autoSpaceDN w:val="0"/>
        <w:adjustRightInd w:val="0"/>
        <w:spacing w:after="0" w:line="271" w:lineRule="auto"/>
        <w:jc w:val="both"/>
        <w:rPr>
          <w:rFonts w:cstheme="minorHAnsi"/>
        </w:rPr>
      </w:pPr>
      <w:r w:rsidRPr="000F6F8B">
        <w:rPr>
          <w:rFonts w:cstheme="minorHAnsi"/>
        </w:rPr>
        <w:t xml:space="preserve">W przypadku określonym w art. 225 wykonawca, składając ofertę, informuje zamawiającego, </w:t>
      </w:r>
      <w:r w:rsidR="00B61AAE" w:rsidRPr="000F6F8B">
        <w:rPr>
          <w:rFonts w:cstheme="minorHAnsi"/>
        </w:rPr>
        <w:t>zgodnie z Rozdziałem XIII SWZ „Opis sposobu obliczenia ceny” pkt. 7</w:t>
      </w:r>
      <w:r w:rsidR="000F6F8B" w:rsidRPr="000F6F8B">
        <w:rPr>
          <w:rFonts w:cstheme="minorHAnsi"/>
        </w:rPr>
        <w:t>.</w:t>
      </w:r>
      <w:r w:rsidR="003F3F2F" w:rsidRPr="000F6F8B">
        <w:rPr>
          <w:rFonts w:cstheme="minorHAnsi"/>
        </w:rPr>
        <w:t xml:space="preserve">  </w:t>
      </w:r>
    </w:p>
    <w:p w:rsidR="00C82B1C" w:rsidRPr="004B0FC4" w:rsidRDefault="004E60D4" w:rsidP="004B0FC4">
      <w:pPr>
        <w:autoSpaceDE w:val="0"/>
        <w:autoSpaceDN w:val="0"/>
        <w:adjustRightInd w:val="0"/>
        <w:spacing w:after="0" w:line="271" w:lineRule="auto"/>
        <w:jc w:val="both"/>
        <w:rPr>
          <w:rFonts w:cstheme="minorHAnsi"/>
        </w:rPr>
      </w:pPr>
      <w:r w:rsidRPr="004B0FC4">
        <w:rPr>
          <w:rFonts w:cstheme="minorHAnsi"/>
        </w:rPr>
        <w:t xml:space="preserve">3) </w:t>
      </w:r>
      <w:r w:rsidR="00590AFE" w:rsidRPr="004B0FC4">
        <w:rPr>
          <w:rFonts w:cstheme="minorHAnsi"/>
        </w:rPr>
        <w:t>Postanowienia dotyczące wnoszenia oferty wspólnej przez dwa lub więcej podmioty gospodarcze</w:t>
      </w:r>
      <w:r w:rsidR="00C82B1C" w:rsidRPr="004B0FC4">
        <w:rPr>
          <w:rFonts w:cstheme="minorHAnsi"/>
        </w:rPr>
        <w:t xml:space="preserve"> (konsorcja/ spółki cywilne):</w:t>
      </w:r>
    </w:p>
    <w:p w:rsidR="00C82B1C" w:rsidRPr="004B0FC4" w:rsidRDefault="00590AFE" w:rsidP="00017776">
      <w:pPr>
        <w:pStyle w:val="Akapitzlist"/>
        <w:numPr>
          <w:ilvl w:val="0"/>
          <w:numId w:val="18"/>
        </w:numPr>
        <w:autoSpaceDE w:val="0"/>
        <w:autoSpaceDN w:val="0"/>
        <w:adjustRightInd w:val="0"/>
        <w:spacing w:after="0" w:line="271" w:lineRule="auto"/>
        <w:jc w:val="both"/>
        <w:rPr>
          <w:rFonts w:cstheme="minorHAnsi"/>
        </w:rPr>
      </w:pPr>
      <w:r w:rsidRPr="004B0FC4">
        <w:rPr>
          <w:rFonts w:cstheme="minorHAnsi"/>
        </w:rPr>
        <w:t>Wykonawcy mogą wspólnie ubiegać</w:t>
      </w:r>
      <w:r w:rsidR="00C82B1C" w:rsidRPr="004B0FC4">
        <w:rPr>
          <w:rFonts w:cstheme="minorHAnsi"/>
        </w:rPr>
        <w:t xml:space="preserve"> się o udzielenie zamówienia.</w:t>
      </w:r>
    </w:p>
    <w:p w:rsidR="00C82B1C" w:rsidRPr="004B0FC4" w:rsidRDefault="00590AFE" w:rsidP="00017776">
      <w:pPr>
        <w:pStyle w:val="Akapitzlist"/>
        <w:numPr>
          <w:ilvl w:val="0"/>
          <w:numId w:val="18"/>
        </w:numPr>
        <w:autoSpaceDE w:val="0"/>
        <w:autoSpaceDN w:val="0"/>
        <w:adjustRightInd w:val="0"/>
        <w:spacing w:after="0" w:line="271" w:lineRule="auto"/>
        <w:jc w:val="both"/>
        <w:rPr>
          <w:rFonts w:cstheme="minorHAnsi"/>
        </w:rPr>
      </w:pPr>
      <w:r w:rsidRPr="004B0FC4">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4B0FC4">
        <w:rPr>
          <w:rFonts w:cstheme="minorHAnsi"/>
        </w:rPr>
        <w:t>ie należy załączyć do oferty.</w:t>
      </w:r>
    </w:p>
    <w:p w:rsidR="00C82B1C" w:rsidRPr="004B0FC4" w:rsidRDefault="00590AFE" w:rsidP="00017776">
      <w:pPr>
        <w:pStyle w:val="Akapitzlist"/>
        <w:numPr>
          <w:ilvl w:val="0"/>
          <w:numId w:val="18"/>
        </w:numPr>
        <w:autoSpaceDE w:val="0"/>
        <w:autoSpaceDN w:val="0"/>
        <w:adjustRightInd w:val="0"/>
        <w:spacing w:after="0" w:line="271" w:lineRule="auto"/>
        <w:jc w:val="both"/>
        <w:rPr>
          <w:rFonts w:cstheme="minorHAnsi"/>
        </w:rPr>
      </w:pPr>
      <w:r w:rsidRPr="004B0FC4">
        <w:rPr>
          <w:rFonts w:cstheme="minorHAnsi"/>
        </w:rPr>
        <w:t>Oferta winna być podpisana przez każdego z wykonawców występujących wspólnie lub przez up</w:t>
      </w:r>
      <w:r w:rsidR="00C82B1C" w:rsidRPr="004B0FC4">
        <w:rPr>
          <w:rFonts w:cstheme="minorHAnsi"/>
        </w:rPr>
        <w:t>oważnionego przedstawiciela.</w:t>
      </w:r>
    </w:p>
    <w:p w:rsidR="00C82B1C" w:rsidRPr="004B0FC4" w:rsidRDefault="00590AFE" w:rsidP="00017776">
      <w:pPr>
        <w:pStyle w:val="Akapitzlist"/>
        <w:numPr>
          <w:ilvl w:val="0"/>
          <w:numId w:val="18"/>
        </w:numPr>
        <w:autoSpaceDE w:val="0"/>
        <w:autoSpaceDN w:val="0"/>
        <w:adjustRightInd w:val="0"/>
        <w:spacing w:after="0" w:line="271" w:lineRule="auto"/>
        <w:jc w:val="both"/>
        <w:rPr>
          <w:rFonts w:cstheme="minorHAnsi"/>
        </w:rPr>
      </w:pPr>
      <w:r w:rsidRPr="004B0FC4">
        <w:rPr>
          <w:rFonts w:cstheme="minorHAnsi"/>
        </w:rPr>
        <w:t>Wykonawcy wspólnie ubiegający się o udzielenie zamówienia ponoszą solidarną odpowie</w:t>
      </w:r>
      <w:r w:rsidR="00C82B1C" w:rsidRPr="004B0FC4">
        <w:rPr>
          <w:rFonts w:cstheme="minorHAnsi"/>
        </w:rPr>
        <w:t>dzialność za wykonanie umowy.</w:t>
      </w:r>
    </w:p>
    <w:p w:rsidR="00C82B1C" w:rsidRPr="004B0FC4" w:rsidRDefault="00590AFE" w:rsidP="00017776">
      <w:pPr>
        <w:pStyle w:val="Akapitzlist"/>
        <w:numPr>
          <w:ilvl w:val="0"/>
          <w:numId w:val="18"/>
        </w:numPr>
        <w:autoSpaceDE w:val="0"/>
        <w:autoSpaceDN w:val="0"/>
        <w:adjustRightInd w:val="0"/>
        <w:spacing w:after="0" w:line="271" w:lineRule="auto"/>
        <w:jc w:val="both"/>
        <w:rPr>
          <w:rFonts w:cstheme="minorHAnsi"/>
        </w:rPr>
      </w:pPr>
      <w:r w:rsidRPr="004B0FC4">
        <w:rPr>
          <w:rFonts w:cstheme="minorHAnsi"/>
        </w:rPr>
        <w:t xml:space="preserve">Jeżeli oferta wspólna złożona przez dwóch lub więcej wykonawców zostanie wyłoniona w prowadzonym postępowaniu jako najkorzystniejsza przed podpisaniem umowy zamawiający </w:t>
      </w:r>
      <w:r w:rsidR="00765EA2">
        <w:rPr>
          <w:rFonts w:cstheme="minorHAnsi"/>
        </w:rPr>
        <w:t xml:space="preserve">może </w:t>
      </w:r>
      <w:r w:rsidRPr="004B0FC4">
        <w:rPr>
          <w:rFonts w:cstheme="minorHAnsi"/>
        </w:rPr>
        <w:t>zażąda</w:t>
      </w:r>
      <w:r w:rsidR="00765EA2">
        <w:rPr>
          <w:rFonts w:cstheme="minorHAnsi"/>
        </w:rPr>
        <w:t>ć</w:t>
      </w:r>
      <w:r w:rsidRPr="004B0FC4">
        <w:rPr>
          <w:rFonts w:cstheme="minorHAnsi"/>
        </w:rPr>
        <w:t xml:space="preserve"> w wyznaczonym terminie złożenia umowy regulującej współpracę tych wykonawców, podpisanej przez wszystkich wykonawców, przy czym termin, na jaki została zawarta nie może być krótszy niż ter</w:t>
      </w:r>
      <w:r w:rsidR="00C82B1C" w:rsidRPr="004B0FC4">
        <w:rPr>
          <w:rFonts w:cstheme="minorHAnsi"/>
        </w:rPr>
        <w:t>min realizacji zamówienia.</w:t>
      </w:r>
    </w:p>
    <w:p w:rsidR="00C82B1C" w:rsidRPr="004B0FC4" w:rsidRDefault="00C82B1C" w:rsidP="004B0FC4">
      <w:pPr>
        <w:autoSpaceDE w:val="0"/>
        <w:autoSpaceDN w:val="0"/>
        <w:adjustRightInd w:val="0"/>
        <w:spacing w:after="0" w:line="271" w:lineRule="auto"/>
        <w:jc w:val="both"/>
        <w:rPr>
          <w:rFonts w:cstheme="minorHAnsi"/>
        </w:rPr>
      </w:pPr>
    </w:p>
    <w:p w:rsidR="000F3EFF" w:rsidRPr="004B0FC4" w:rsidRDefault="004E60D4" w:rsidP="004B0FC4">
      <w:pPr>
        <w:autoSpaceDE w:val="0"/>
        <w:autoSpaceDN w:val="0"/>
        <w:adjustRightInd w:val="0"/>
        <w:spacing w:after="0" w:line="271" w:lineRule="auto"/>
        <w:jc w:val="both"/>
        <w:rPr>
          <w:rFonts w:cstheme="minorHAnsi"/>
        </w:rPr>
      </w:pPr>
      <w:r w:rsidRPr="004B0FC4">
        <w:rPr>
          <w:rFonts w:cstheme="minorHAnsi"/>
        </w:rPr>
        <w:t>4)</w:t>
      </w:r>
      <w:r w:rsidR="00590AFE" w:rsidRPr="004B0FC4">
        <w:rPr>
          <w:rFonts w:cstheme="minorHAnsi"/>
        </w:rPr>
        <w:t xml:space="preserve"> Postanowienia dotyczące prowadzenia przez Zamawiającego wyjaśnień </w:t>
      </w:r>
      <w:r w:rsidR="000F3EFF" w:rsidRPr="004B0FC4">
        <w:rPr>
          <w:rFonts w:cstheme="minorHAnsi"/>
        </w:rPr>
        <w:t>w toku badania i oceny ofert:</w:t>
      </w:r>
    </w:p>
    <w:p w:rsidR="000F3EFF" w:rsidRPr="004B0FC4" w:rsidRDefault="00590AFE" w:rsidP="00017776">
      <w:pPr>
        <w:pStyle w:val="Akapitzlist"/>
        <w:numPr>
          <w:ilvl w:val="0"/>
          <w:numId w:val="19"/>
        </w:numPr>
        <w:autoSpaceDE w:val="0"/>
        <w:autoSpaceDN w:val="0"/>
        <w:adjustRightInd w:val="0"/>
        <w:spacing w:after="0" w:line="271" w:lineRule="auto"/>
        <w:jc w:val="both"/>
        <w:rPr>
          <w:rFonts w:cstheme="minorHAnsi"/>
          <w:strike/>
        </w:rPr>
      </w:pPr>
      <w:r w:rsidRPr="004B0FC4">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4B0FC4">
        <w:rPr>
          <w:rFonts w:cstheme="minorHAnsi"/>
        </w:rPr>
        <w:t xml:space="preserve">lonych w art. 128 ustawy </w:t>
      </w:r>
      <w:proofErr w:type="spellStart"/>
      <w:r w:rsidR="000F3EFF" w:rsidRPr="004B0FC4">
        <w:rPr>
          <w:rFonts w:cstheme="minorHAnsi"/>
        </w:rPr>
        <w:t>Pzp</w:t>
      </w:r>
      <w:proofErr w:type="spellEnd"/>
      <w:r w:rsidR="000F3EFF" w:rsidRPr="004B0FC4">
        <w:rPr>
          <w:rFonts w:cstheme="minorHAnsi"/>
        </w:rPr>
        <w:t>.</w:t>
      </w:r>
    </w:p>
    <w:p w:rsidR="000F3EFF" w:rsidRPr="004B0FC4" w:rsidRDefault="00590AFE" w:rsidP="00017776">
      <w:pPr>
        <w:pStyle w:val="Akapitzlist"/>
        <w:numPr>
          <w:ilvl w:val="0"/>
          <w:numId w:val="19"/>
        </w:numPr>
        <w:autoSpaceDE w:val="0"/>
        <w:autoSpaceDN w:val="0"/>
        <w:adjustRightInd w:val="0"/>
        <w:spacing w:after="0" w:line="271" w:lineRule="auto"/>
        <w:jc w:val="both"/>
        <w:rPr>
          <w:rFonts w:cstheme="minorHAnsi"/>
          <w:strike/>
        </w:rPr>
      </w:pPr>
      <w:r w:rsidRPr="004B0FC4">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4B0FC4">
        <w:rPr>
          <w:rFonts w:cstheme="minorHAnsi"/>
        </w:rPr>
        <w:t>go oferta została poprawiona.</w:t>
      </w:r>
    </w:p>
    <w:p w:rsidR="000F3EFF" w:rsidRPr="004B0FC4" w:rsidRDefault="00590AFE" w:rsidP="00017776">
      <w:pPr>
        <w:pStyle w:val="Akapitzlist"/>
        <w:numPr>
          <w:ilvl w:val="0"/>
          <w:numId w:val="19"/>
        </w:numPr>
        <w:autoSpaceDE w:val="0"/>
        <w:autoSpaceDN w:val="0"/>
        <w:adjustRightInd w:val="0"/>
        <w:spacing w:after="0" w:line="271" w:lineRule="auto"/>
        <w:jc w:val="both"/>
        <w:rPr>
          <w:rFonts w:cstheme="minorHAnsi"/>
          <w:strike/>
        </w:rPr>
      </w:pPr>
      <w:r w:rsidRPr="004B0FC4">
        <w:rPr>
          <w:rFonts w:cstheme="minorHAnsi"/>
        </w:rPr>
        <w:t xml:space="preserve">Zamawiający poprawia w ofercie inne omyłki polegające na niezgodności oferty z dokumentami zamówienia, niepowodujące istotnych zmian w treści oferty, niezwłocznie </w:t>
      </w:r>
      <w:r w:rsidR="00BE0809">
        <w:rPr>
          <w:rFonts w:cstheme="minorHAnsi"/>
        </w:rPr>
        <w:t>zawia</w:t>
      </w:r>
      <w:r w:rsidRPr="004B0FC4">
        <w:rPr>
          <w:rFonts w:cstheme="minorHAnsi"/>
        </w:rPr>
        <w:t xml:space="preserve">damiając o tym wykonawcę, którego oferta została poprawiona, wyznaczając jednocześnie wykonawcy odpowiedni termin na wyrażenie zgody na poprawienie w ofercie </w:t>
      </w:r>
      <w:r w:rsidRPr="004B0FC4">
        <w:rPr>
          <w:rFonts w:cstheme="minorHAnsi"/>
        </w:rPr>
        <w:lastRenderedPageBreak/>
        <w:t>omyłki lub zakwestionowanie sposobu jej poprawienia. Brak odpowiedzi w wyznaczonym terminie uznaje się za wyrażenie</w:t>
      </w:r>
      <w:r w:rsidR="000F3EFF" w:rsidRPr="004B0FC4">
        <w:rPr>
          <w:rFonts w:cstheme="minorHAnsi"/>
        </w:rPr>
        <w:t xml:space="preserve"> zgody na poprawienie omyłki.</w:t>
      </w:r>
    </w:p>
    <w:p w:rsidR="000F3EFF" w:rsidRPr="004B0FC4" w:rsidRDefault="00590AFE" w:rsidP="00017776">
      <w:pPr>
        <w:pStyle w:val="Akapitzlist"/>
        <w:numPr>
          <w:ilvl w:val="0"/>
          <w:numId w:val="19"/>
        </w:numPr>
        <w:autoSpaceDE w:val="0"/>
        <w:autoSpaceDN w:val="0"/>
        <w:adjustRightInd w:val="0"/>
        <w:spacing w:after="0" w:line="271" w:lineRule="auto"/>
        <w:jc w:val="both"/>
        <w:rPr>
          <w:rFonts w:cstheme="minorHAnsi"/>
          <w:strike/>
        </w:rPr>
      </w:pPr>
      <w:r w:rsidRPr="004B0FC4">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4B0FC4">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4B0FC4">
        <w:rPr>
          <w:rFonts w:cstheme="minorHAnsi"/>
        </w:rPr>
        <w:t>ej ceny lub kosztu tej oferty.</w:t>
      </w:r>
    </w:p>
    <w:p w:rsidR="000F3EFF" w:rsidRPr="004B0FC4" w:rsidRDefault="000F3EFF" w:rsidP="004B0FC4">
      <w:pPr>
        <w:autoSpaceDE w:val="0"/>
        <w:autoSpaceDN w:val="0"/>
        <w:adjustRightInd w:val="0"/>
        <w:spacing w:after="0" w:line="271" w:lineRule="auto"/>
        <w:jc w:val="both"/>
        <w:rPr>
          <w:rFonts w:cstheme="minorHAnsi"/>
        </w:rPr>
      </w:pPr>
    </w:p>
    <w:p w:rsidR="00232FF7" w:rsidRPr="00232FF7" w:rsidRDefault="004E60D4" w:rsidP="00232FF7">
      <w:pPr>
        <w:autoSpaceDE w:val="0"/>
        <w:autoSpaceDN w:val="0"/>
        <w:adjustRightInd w:val="0"/>
        <w:spacing w:after="0" w:line="264" w:lineRule="auto"/>
        <w:jc w:val="both"/>
        <w:rPr>
          <w:rFonts w:cstheme="minorHAnsi"/>
        </w:rPr>
      </w:pPr>
      <w:r w:rsidRPr="004B0FC4">
        <w:rPr>
          <w:rFonts w:cstheme="minorHAnsi"/>
        </w:rPr>
        <w:t>5)</w:t>
      </w:r>
      <w:r w:rsidR="00232FF7" w:rsidRPr="00232FF7">
        <w:rPr>
          <w:rFonts w:cstheme="minorHAnsi"/>
        </w:rPr>
        <w:t xml:space="preserve"> Postanowienia dotyczące przetwarzania danych osobowych:</w:t>
      </w:r>
    </w:p>
    <w:p w:rsidR="00232FF7" w:rsidRPr="00232FF7" w:rsidRDefault="00232FF7" w:rsidP="00017776">
      <w:pPr>
        <w:pStyle w:val="Akapitzlist"/>
        <w:numPr>
          <w:ilvl w:val="0"/>
          <w:numId w:val="20"/>
        </w:numPr>
        <w:autoSpaceDE w:val="0"/>
        <w:autoSpaceDN w:val="0"/>
        <w:adjustRightInd w:val="0"/>
        <w:spacing w:after="0" w:line="264" w:lineRule="auto"/>
        <w:jc w:val="both"/>
        <w:rPr>
          <w:rFonts w:cstheme="minorHAnsi"/>
          <w:strike/>
        </w:rPr>
      </w:pPr>
      <w:r w:rsidRPr="00232FF7">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rsidR="00232FF7" w:rsidRPr="001C6320" w:rsidRDefault="00232FF7" w:rsidP="00017776">
      <w:pPr>
        <w:pStyle w:val="Akapitzlist"/>
        <w:numPr>
          <w:ilvl w:val="0"/>
          <w:numId w:val="20"/>
        </w:numPr>
        <w:autoSpaceDE w:val="0"/>
        <w:autoSpaceDN w:val="0"/>
        <w:adjustRightInd w:val="0"/>
        <w:spacing w:after="0" w:line="264" w:lineRule="auto"/>
        <w:jc w:val="both"/>
        <w:rPr>
          <w:rFonts w:cstheme="minorHAnsi"/>
          <w:strike/>
        </w:rPr>
      </w:pPr>
      <w:r w:rsidRPr="00232FF7">
        <w:rPr>
          <w:rFonts w:cstheme="minorHAnsi"/>
        </w:rPr>
        <w:t xml:space="preserve">Administratorem danych osobowych jest Zamawiający. Podstawą prawną przetwarzania danych osobowych stanowi ustawa Prawo zamówień publicznych wydane na jej podstawie akty wykonawcze, a także ustawa o narodowym zasobie </w:t>
      </w:r>
      <w:r w:rsidRPr="001C6320">
        <w:rPr>
          <w:rFonts w:cstheme="minorHAnsi"/>
        </w:rPr>
        <w:t xml:space="preserve">archiwalnym i archiwach oraz rozporządzenie RODO </w:t>
      </w:r>
    </w:p>
    <w:p w:rsidR="00232FF7" w:rsidRPr="00232FF7" w:rsidRDefault="00232FF7" w:rsidP="00017776">
      <w:pPr>
        <w:pStyle w:val="Akapitzlist"/>
        <w:numPr>
          <w:ilvl w:val="0"/>
          <w:numId w:val="20"/>
        </w:numPr>
        <w:autoSpaceDE w:val="0"/>
        <w:autoSpaceDN w:val="0"/>
        <w:adjustRightInd w:val="0"/>
        <w:spacing w:after="0" w:line="264" w:lineRule="auto"/>
        <w:jc w:val="both"/>
        <w:rPr>
          <w:rFonts w:cstheme="minorHAnsi"/>
          <w:strike/>
        </w:rPr>
      </w:pPr>
      <w:r w:rsidRPr="00232FF7">
        <w:rPr>
          <w:rFonts w:cstheme="minorHAnsi"/>
        </w:rPr>
        <w:t xml:space="preserve">Dane osobowe będą przetwarzane, z uwzględnieniem przepisów prawa, w celu: </w:t>
      </w:r>
    </w:p>
    <w:p w:rsidR="00232FF7" w:rsidRPr="00232FF7" w:rsidRDefault="00232FF7" w:rsidP="00017776">
      <w:pPr>
        <w:pStyle w:val="Akapitzlist"/>
        <w:numPr>
          <w:ilvl w:val="0"/>
          <w:numId w:val="21"/>
        </w:numPr>
        <w:autoSpaceDE w:val="0"/>
        <w:autoSpaceDN w:val="0"/>
        <w:adjustRightInd w:val="0"/>
        <w:spacing w:after="0" w:line="264" w:lineRule="auto"/>
        <w:ind w:left="1134"/>
        <w:jc w:val="both"/>
        <w:rPr>
          <w:rFonts w:cstheme="minorHAnsi"/>
        </w:rPr>
      </w:pPr>
      <w:r w:rsidRPr="00232FF7">
        <w:rPr>
          <w:rFonts w:cstheme="minorHAnsi"/>
        </w:rPr>
        <w:t>przeprowadzenie postępowania o udzielenie zamówienia publicznego,</w:t>
      </w:r>
    </w:p>
    <w:p w:rsidR="00232FF7" w:rsidRPr="00232FF7" w:rsidRDefault="00232FF7" w:rsidP="00017776">
      <w:pPr>
        <w:pStyle w:val="Akapitzlist"/>
        <w:numPr>
          <w:ilvl w:val="0"/>
          <w:numId w:val="21"/>
        </w:numPr>
        <w:autoSpaceDE w:val="0"/>
        <w:autoSpaceDN w:val="0"/>
        <w:adjustRightInd w:val="0"/>
        <w:spacing w:after="0" w:line="264" w:lineRule="auto"/>
        <w:ind w:left="1134"/>
        <w:jc w:val="both"/>
        <w:rPr>
          <w:rFonts w:cstheme="minorHAnsi"/>
        </w:rPr>
      </w:pPr>
      <w:r w:rsidRPr="00232FF7">
        <w:rPr>
          <w:rFonts w:cstheme="minorHAnsi"/>
        </w:rPr>
        <w:t>zawarcia i realizacji umowy z wyłonionym w niniejszym postępowaniu wykonawcą,</w:t>
      </w:r>
    </w:p>
    <w:p w:rsidR="00232FF7" w:rsidRPr="00232FF7" w:rsidRDefault="00232FF7" w:rsidP="00017776">
      <w:pPr>
        <w:pStyle w:val="Akapitzlist"/>
        <w:numPr>
          <w:ilvl w:val="0"/>
          <w:numId w:val="21"/>
        </w:numPr>
        <w:autoSpaceDE w:val="0"/>
        <w:autoSpaceDN w:val="0"/>
        <w:adjustRightInd w:val="0"/>
        <w:spacing w:after="0" w:line="264" w:lineRule="auto"/>
        <w:ind w:left="1134"/>
        <w:jc w:val="both"/>
        <w:rPr>
          <w:rFonts w:cstheme="minorHAnsi"/>
        </w:rPr>
      </w:pPr>
      <w:r w:rsidRPr="00232FF7">
        <w:rPr>
          <w:rFonts w:cstheme="minorHAnsi"/>
        </w:rPr>
        <w:t>dokonania rozliczenia i płatności związanych z realizacją umowy,</w:t>
      </w:r>
    </w:p>
    <w:p w:rsidR="00232FF7" w:rsidRPr="00232FF7" w:rsidRDefault="00232FF7" w:rsidP="00017776">
      <w:pPr>
        <w:pStyle w:val="Akapitzlist"/>
        <w:numPr>
          <w:ilvl w:val="0"/>
          <w:numId w:val="21"/>
        </w:numPr>
        <w:autoSpaceDE w:val="0"/>
        <w:autoSpaceDN w:val="0"/>
        <w:adjustRightInd w:val="0"/>
        <w:spacing w:after="0" w:line="264" w:lineRule="auto"/>
        <w:ind w:left="1134"/>
        <w:jc w:val="both"/>
        <w:rPr>
          <w:rFonts w:cstheme="minorHAnsi"/>
        </w:rPr>
      </w:pPr>
      <w:r w:rsidRPr="00232FF7">
        <w:rPr>
          <w:rFonts w:cstheme="minorHAnsi"/>
        </w:rPr>
        <w:t>przeprowadzenie ewentualnych postępowań kontrolnych i / lub audytu przez komórki Zamawiającego i inne uprawnione podmioty,</w:t>
      </w:r>
    </w:p>
    <w:p w:rsidR="00232FF7" w:rsidRPr="00232FF7" w:rsidRDefault="00232FF7" w:rsidP="00017776">
      <w:pPr>
        <w:pStyle w:val="Akapitzlist"/>
        <w:numPr>
          <w:ilvl w:val="0"/>
          <w:numId w:val="21"/>
        </w:numPr>
        <w:autoSpaceDE w:val="0"/>
        <w:autoSpaceDN w:val="0"/>
        <w:adjustRightInd w:val="0"/>
        <w:spacing w:after="0" w:line="264" w:lineRule="auto"/>
        <w:ind w:left="1134"/>
        <w:jc w:val="both"/>
        <w:rPr>
          <w:rFonts w:cstheme="minorHAnsi"/>
        </w:rPr>
      </w:pPr>
      <w:r w:rsidRPr="00232FF7">
        <w:rPr>
          <w:rFonts w:cstheme="minorHAnsi"/>
        </w:rPr>
        <w:t>udostępnienie dokumentacji postępowania i zawartej umowy jako informacji publicznej,</w:t>
      </w:r>
    </w:p>
    <w:p w:rsidR="00232FF7" w:rsidRPr="00232FF7" w:rsidRDefault="00232FF7" w:rsidP="00017776">
      <w:pPr>
        <w:pStyle w:val="Akapitzlist"/>
        <w:numPr>
          <w:ilvl w:val="0"/>
          <w:numId w:val="21"/>
        </w:numPr>
        <w:autoSpaceDE w:val="0"/>
        <w:autoSpaceDN w:val="0"/>
        <w:adjustRightInd w:val="0"/>
        <w:spacing w:after="0" w:line="264" w:lineRule="auto"/>
        <w:ind w:left="1134"/>
        <w:jc w:val="both"/>
        <w:rPr>
          <w:rFonts w:cstheme="minorHAnsi"/>
        </w:rPr>
      </w:pPr>
      <w:r w:rsidRPr="00232FF7">
        <w:rPr>
          <w:rFonts w:cstheme="minorHAnsi"/>
        </w:rPr>
        <w:t>archiwizacji postępowania.</w:t>
      </w:r>
    </w:p>
    <w:p w:rsidR="00232FF7" w:rsidRPr="00232FF7" w:rsidRDefault="00232FF7" w:rsidP="00017776">
      <w:pPr>
        <w:pStyle w:val="Akapitzlist"/>
        <w:numPr>
          <w:ilvl w:val="0"/>
          <w:numId w:val="20"/>
        </w:numPr>
        <w:autoSpaceDE w:val="0"/>
        <w:autoSpaceDN w:val="0"/>
        <w:adjustRightInd w:val="0"/>
        <w:spacing w:after="0" w:line="264" w:lineRule="auto"/>
        <w:jc w:val="both"/>
        <w:rPr>
          <w:rFonts w:cstheme="minorHAnsi"/>
          <w:strike/>
        </w:rPr>
      </w:pPr>
      <w:r w:rsidRPr="00232FF7">
        <w:rPr>
          <w:rFonts w:cstheme="minorHAnsi"/>
        </w:rPr>
        <w:t>Dane osobowe będą ujawniane wykonawcom oraz wszystkim zainteresowanym.</w:t>
      </w:r>
    </w:p>
    <w:p w:rsidR="00232FF7" w:rsidRPr="00232FF7" w:rsidRDefault="00232FF7" w:rsidP="00017776">
      <w:pPr>
        <w:pStyle w:val="Akapitzlist"/>
        <w:numPr>
          <w:ilvl w:val="0"/>
          <w:numId w:val="20"/>
        </w:numPr>
        <w:autoSpaceDE w:val="0"/>
        <w:autoSpaceDN w:val="0"/>
        <w:adjustRightInd w:val="0"/>
        <w:spacing w:after="0" w:line="264" w:lineRule="auto"/>
        <w:jc w:val="both"/>
        <w:rPr>
          <w:rFonts w:cstheme="minorHAnsi"/>
          <w:strike/>
        </w:rPr>
      </w:pPr>
      <w:r w:rsidRPr="00232FF7">
        <w:rPr>
          <w:rFonts w:cstheme="minorHAnsi"/>
        </w:rPr>
        <w:t>Dane osobowe będą przechowywane przez okres obowiązywania umowy a następnie przez okres co najmniej 5 lat zgodnie z przepisami dotyczącymi archiwizacji. Dotyczy to wszystkich uczestników postępowania.</w:t>
      </w:r>
    </w:p>
    <w:p w:rsidR="00232FF7" w:rsidRPr="00232FF7" w:rsidRDefault="00232FF7" w:rsidP="00017776">
      <w:pPr>
        <w:pStyle w:val="Akapitzlist"/>
        <w:numPr>
          <w:ilvl w:val="0"/>
          <w:numId w:val="20"/>
        </w:numPr>
        <w:autoSpaceDE w:val="0"/>
        <w:autoSpaceDN w:val="0"/>
        <w:adjustRightInd w:val="0"/>
        <w:spacing w:after="0" w:line="264" w:lineRule="auto"/>
        <w:jc w:val="both"/>
        <w:rPr>
          <w:rFonts w:cstheme="minorHAnsi"/>
          <w:strike/>
        </w:rPr>
      </w:pPr>
      <w:r w:rsidRPr="00232FF7">
        <w:rPr>
          <w:rFonts w:cstheme="minorHAnsi"/>
        </w:rPr>
        <w:t xml:space="preserve">Osobie, której dane dotyczą przysługuje na warunkach określonych w przepisach Rozporządzenia RODO: </w:t>
      </w:r>
    </w:p>
    <w:p w:rsidR="00232FF7" w:rsidRPr="00232FF7" w:rsidRDefault="00232FF7" w:rsidP="00017776">
      <w:pPr>
        <w:pStyle w:val="Akapitzlist"/>
        <w:numPr>
          <w:ilvl w:val="0"/>
          <w:numId w:val="22"/>
        </w:numPr>
        <w:autoSpaceDE w:val="0"/>
        <w:autoSpaceDN w:val="0"/>
        <w:adjustRightInd w:val="0"/>
        <w:spacing w:after="0" w:line="264" w:lineRule="auto"/>
        <w:ind w:left="1134"/>
        <w:jc w:val="both"/>
        <w:rPr>
          <w:rFonts w:cstheme="minorHAnsi"/>
        </w:rPr>
      </w:pPr>
      <w:r w:rsidRPr="00232FF7">
        <w:rPr>
          <w:rFonts w:cstheme="minorHAnsi"/>
        </w:rPr>
        <w:t xml:space="preserve">prawo dostępu do danych (art. 15), </w:t>
      </w:r>
    </w:p>
    <w:p w:rsidR="00232FF7" w:rsidRPr="00232FF7" w:rsidRDefault="00232FF7" w:rsidP="00017776">
      <w:pPr>
        <w:pStyle w:val="Akapitzlist"/>
        <w:numPr>
          <w:ilvl w:val="0"/>
          <w:numId w:val="22"/>
        </w:numPr>
        <w:autoSpaceDE w:val="0"/>
        <w:autoSpaceDN w:val="0"/>
        <w:adjustRightInd w:val="0"/>
        <w:spacing w:after="0" w:line="264" w:lineRule="auto"/>
        <w:ind w:left="1134"/>
        <w:jc w:val="both"/>
        <w:rPr>
          <w:rFonts w:cstheme="minorHAnsi"/>
        </w:rPr>
      </w:pPr>
      <w:r w:rsidRPr="00232FF7">
        <w:rPr>
          <w:rFonts w:cstheme="minorHAnsi"/>
        </w:rPr>
        <w:t>prawo sprostowania danych (art. 16),</w:t>
      </w:r>
    </w:p>
    <w:p w:rsidR="00232FF7" w:rsidRPr="00232FF7" w:rsidRDefault="00232FF7" w:rsidP="00017776">
      <w:pPr>
        <w:pStyle w:val="Akapitzlist"/>
        <w:numPr>
          <w:ilvl w:val="0"/>
          <w:numId w:val="22"/>
        </w:numPr>
        <w:autoSpaceDE w:val="0"/>
        <w:autoSpaceDN w:val="0"/>
        <w:adjustRightInd w:val="0"/>
        <w:spacing w:after="0" w:line="264" w:lineRule="auto"/>
        <w:ind w:left="1134"/>
        <w:jc w:val="both"/>
        <w:rPr>
          <w:rFonts w:cstheme="minorHAnsi"/>
        </w:rPr>
      </w:pPr>
      <w:r w:rsidRPr="00232FF7">
        <w:rPr>
          <w:rFonts w:cstheme="minorHAnsi"/>
        </w:rPr>
        <w:t>prawo do usunięcia danych (art. 17),</w:t>
      </w:r>
    </w:p>
    <w:p w:rsidR="00232FF7" w:rsidRPr="00232FF7" w:rsidRDefault="00232FF7" w:rsidP="00017776">
      <w:pPr>
        <w:pStyle w:val="Akapitzlist"/>
        <w:numPr>
          <w:ilvl w:val="0"/>
          <w:numId w:val="22"/>
        </w:numPr>
        <w:autoSpaceDE w:val="0"/>
        <w:autoSpaceDN w:val="0"/>
        <w:adjustRightInd w:val="0"/>
        <w:spacing w:after="0" w:line="264" w:lineRule="auto"/>
        <w:ind w:left="1134"/>
        <w:jc w:val="both"/>
        <w:rPr>
          <w:rFonts w:cstheme="minorHAnsi"/>
        </w:rPr>
      </w:pPr>
      <w:r w:rsidRPr="00232FF7">
        <w:rPr>
          <w:rFonts w:cstheme="minorHAnsi"/>
        </w:rPr>
        <w:t xml:space="preserve">prawo do ograniczenia przetwarzania danych (art. 18). </w:t>
      </w:r>
    </w:p>
    <w:p w:rsidR="00232FF7" w:rsidRPr="00232FF7" w:rsidRDefault="00232FF7" w:rsidP="00017776">
      <w:pPr>
        <w:pStyle w:val="Akapitzlist"/>
        <w:numPr>
          <w:ilvl w:val="0"/>
          <w:numId w:val="22"/>
        </w:numPr>
        <w:autoSpaceDE w:val="0"/>
        <w:autoSpaceDN w:val="0"/>
        <w:adjustRightInd w:val="0"/>
        <w:spacing w:after="0" w:line="264" w:lineRule="auto"/>
        <w:ind w:left="1134"/>
        <w:jc w:val="both"/>
        <w:rPr>
          <w:rFonts w:cstheme="minorHAnsi"/>
        </w:rPr>
      </w:pPr>
      <w:r w:rsidRPr="00232FF7">
        <w:rPr>
          <w:rFonts w:cstheme="minorHAnsi"/>
        </w:rPr>
        <w:t xml:space="preserve">prawo wniesienia skargi do organu nadzorczego. </w:t>
      </w:r>
    </w:p>
    <w:p w:rsidR="00232FF7" w:rsidRPr="00232FF7" w:rsidRDefault="00232FF7" w:rsidP="00017776">
      <w:pPr>
        <w:pStyle w:val="Akapitzlist"/>
        <w:numPr>
          <w:ilvl w:val="0"/>
          <w:numId w:val="20"/>
        </w:numPr>
        <w:autoSpaceDE w:val="0"/>
        <w:autoSpaceDN w:val="0"/>
        <w:adjustRightInd w:val="0"/>
        <w:spacing w:after="0" w:line="264" w:lineRule="auto"/>
        <w:jc w:val="both"/>
        <w:rPr>
          <w:rFonts w:cstheme="minorHAnsi"/>
          <w:strike/>
        </w:rPr>
      </w:pPr>
      <w:r w:rsidRPr="00232FF7">
        <w:rPr>
          <w:rFonts w:cstheme="minorHAnsi"/>
        </w:rPr>
        <w:lastRenderedPageBreak/>
        <w:t>Osobie, której dane dotyczą nie przysługuje:</w:t>
      </w:r>
    </w:p>
    <w:p w:rsidR="00232FF7" w:rsidRPr="00232FF7" w:rsidRDefault="00232FF7" w:rsidP="00017776">
      <w:pPr>
        <w:pStyle w:val="Akapitzlist"/>
        <w:numPr>
          <w:ilvl w:val="0"/>
          <w:numId w:val="23"/>
        </w:numPr>
        <w:autoSpaceDE w:val="0"/>
        <w:autoSpaceDN w:val="0"/>
        <w:adjustRightInd w:val="0"/>
        <w:spacing w:after="0" w:line="264" w:lineRule="auto"/>
        <w:ind w:left="1134"/>
        <w:jc w:val="both"/>
        <w:rPr>
          <w:rFonts w:cstheme="minorHAnsi"/>
        </w:rPr>
      </w:pPr>
      <w:r w:rsidRPr="00232FF7">
        <w:rPr>
          <w:rFonts w:cstheme="minorHAnsi"/>
        </w:rPr>
        <w:t>prawo do usunięcia danych osobowych, "prawo do bycia zapomnianym" w związku z art. 17 ust. 3 lit. b, d lub e Rozporządzenia RODO,</w:t>
      </w:r>
    </w:p>
    <w:p w:rsidR="00232FF7" w:rsidRPr="00232FF7" w:rsidRDefault="00232FF7" w:rsidP="00017776">
      <w:pPr>
        <w:pStyle w:val="Akapitzlist"/>
        <w:numPr>
          <w:ilvl w:val="0"/>
          <w:numId w:val="23"/>
        </w:numPr>
        <w:autoSpaceDE w:val="0"/>
        <w:autoSpaceDN w:val="0"/>
        <w:adjustRightInd w:val="0"/>
        <w:spacing w:after="0" w:line="264" w:lineRule="auto"/>
        <w:ind w:left="1134"/>
        <w:jc w:val="both"/>
        <w:rPr>
          <w:rFonts w:cstheme="minorHAnsi"/>
        </w:rPr>
      </w:pPr>
      <w:r w:rsidRPr="00232FF7">
        <w:rPr>
          <w:rFonts w:cstheme="minorHAnsi"/>
        </w:rPr>
        <w:t>prawo do przenoszenia danych osobowych, o którym mowa w art. 20 Rozporządzenia RODO,</w:t>
      </w:r>
    </w:p>
    <w:p w:rsidR="00232FF7" w:rsidRPr="00232FF7" w:rsidRDefault="00232FF7" w:rsidP="00017776">
      <w:pPr>
        <w:pStyle w:val="Akapitzlist"/>
        <w:numPr>
          <w:ilvl w:val="0"/>
          <w:numId w:val="23"/>
        </w:numPr>
        <w:autoSpaceDE w:val="0"/>
        <w:autoSpaceDN w:val="0"/>
        <w:adjustRightInd w:val="0"/>
        <w:spacing w:after="0" w:line="264" w:lineRule="auto"/>
        <w:ind w:left="1134"/>
        <w:jc w:val="both"/>
        <w:rPr>
          <w:rFonts w:cstheme="minorHAnsi"/>
        </w:rPr>
      </w:pPr>
      <w:r w:rsidRPr="00232FF7">
        <w:rPr>
          <w:rFonts w:cstheme="minorHAnsi"/>
        </w:rPr>
        <w:t xml:space="preserve">prawo sprzeciwu, o którym mowa w art. 21 Rozporządzenia RODO, </w:t>
      </w:r>
    </w:p>
    <w:p w:rsidR="00232FF7" w:rsidRPr="00232FF7" w:rsidRDefault="00232FF7" w:rsidP="00017776">
      <w:pPr>
        <w:pStyle w:val="Akapitzlist"/>
        <w:numPr>
          <w:ilvl w:val="0"/>
          <w:numId w:val="20"/>
        </w:numPr>
        <w:autoSpaceDE w:val="0"/>
        <w:autoSpaceDN w:val="0"/>
        <w:adjustRightInd w:val="0"/>
        <w:spacing w:after="0" w:line="264" w:lineRule="auto"/>
        <w:jc w:val="both"/>
        <w:rPr>
          <w:rFonts w:cstheme="minorHAnsi"/>
          <w:strike/>
        </w:rPr>
      </w:pPr>
      <w:r w:rsidRPr="00232FF7">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rsidR="00232FF7" w:rsidRPr="00232FF7" w:rsidRDefault="00232FF7" w:rsidP="00017776">
      <w:pPr>
        <w:pStyle w:val="Akapitzlist"/>
        <w:numPr>
          <w:ilvl w:val="0"/>
          <w:numId w:val="20"/>
        </w:numPr>
        <w:autoSpaceDE w:val="0"/>
        <w:autoSpaceDN w:val="0"/>
        <w:adjustRightInd w:val="0"/>
        <w:spacing w:after="0" w:line="264" w:lineRule="auto"/>
        <w:jc w:val="both"/>
        <w:rPr>
          <w:rFonts w:cstheme="minorHAnsi"/>
          <w:strike/>
        </w:rPr>
      </w:pPr>
      <w:r w:rsidRPr="00232FF7">
        <w:rPr>
          <w:rFonts w:cstheme="minorHAnsi"/>
        </w:rPr>
        <w:t>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daty postępowania lub umowy.</w:t>
      </w:r>
    </w:p>
    <w:p w:rsidR="00232FF7" w:rsidRPr="00232FF7" w:rsidRDefault="00232FF7" w:rsidP="00017776">
      <w:pPr>
        <w:pStyle w:val="Akapitzlist"/>
        <w:numPr>
          <w:ilvl w:val="0"/>
          <w:numId w:val="20"/>
        </w:numPr>
        <w:autoSpaceDE w:val="0"/>
        <w:autoSpaceDN w:val="0"/>
        <w:adjustRightInd w:val="0"/>
        <w:spacing w:after="0" w:line="264" w:lineRule="auto"/>
        <w:jc w:val="both"/>
        <w:rPr>
          <w:rFonts w:cstheme="minorHAnsi"/>
          <w:strike/>
        </w:rPr>
      </w:pPr>
      <w:r w:rsidRPr="00232FF7">
        <w:rPr>
          <w:rFonts w:cstheme="minorHAnsi"/>
        </w:rPr>
        <w:t xml:space="preserve">Wykonawca pozyskując dane osobowe na potrzeby sporządzenia oferty zobowiązany jest wypełnić obowiązki wynikające m. in. z </w:t>
      </w:r>
      <w:proofErr w:type="spellStart"/>
      <w:r w:rsidRPr="00232FF7">
        <w:rPr>
          <w:rFonts w:cstheme="minorHAnsi"/>
        </w:rPr>
        <w:t>art</w:t>
      </w:r>
      <w:proofErr w:type="spellEnd"/>
      <w:r w:rsidRPr="00232FF7">
        <w:rPr>
          <w:rFonts w:cstheme="minorHAnsi"/>
        </w:rPr>
        <w:t xml:space="preserve"> 13 i 14 Rozporządzenia RODO. Wykonawca składając ofertę składa oświadczenie dotyczące przetwarzania danych osobowych.</w:t>
      </w:r>
    </w:p>
    <w:p w:rsidR="00232FF7" w:rsidRPr="001C6320" w:rsidRDefault="00232FF7" w:rsidP="00017776">
      <w:pPr>
        <w:numPr>
          <w:ilvl w:val="0"/>
          <w:numId w:val="20"/>
        </w:numPr>
        <w:autoSpaceDN w:val="0"/>
        <w:spacing w:after="0"/>
        <w:jc w:val="both"/>
        <w:rPr>
          <w:rFonts w:cstheme="minorHAnsi"/>
        </w:rPr>
      </w:pPr>
      <w:r w:rsidRPr="001C6320">
        <w:rPr>
          <w:rFonts w:eastAsia="Calibri" w:cstheme="minorHAnsi"/>
        </w:rPr>
        <w:t xml:space="preserve">Dane osobowe pozyskane w postępowaniu nie podlegają zautomatyzowanemu podejmowaniu decyzji, w tym profilowaniu, </w:t>
      </w:r>
    </w:p>
    <w:p w:rsidR="00232FF7" w:rsidRPr="001C6320" w:rsidRDefault="00232FF7" w:rsidP="00017776">
      <w:pPr>
        <w:numPr>
          <w:ilvl w:val="0"/>
          <w:numId w:val="20"/>
        </w:numPr>
        <w:autoSpaceDN w:val="0"/>
        <w:spacing w:after="0"/>
        <w:jc w:val="both"/>
        <w:rPr>
          <w:rFonts w:cstheme="minorHAnsi"/>
        </w:rPr>
      </w:pPr>
      <w:r w:rsidRPr="001C6320">
        <w:rPr>
          <w:rFonts w:cstheme="minorHAnsi"/>
        </w:rPr>
        <w:t xml:space="preserve">Dane osobowe </w:t>
      </w:r>
      <w:r w:rsidRPr="001C6320">
        <w:rPr>
          <w:rFonts w:eastAsia="Calibri" w:cstheme="minorHAnsi"/>
        </w:rPr>
        <w:t xml:space="preserve">pozyskane w postępowaniu  </w:t>
      </w:r>
      <w:r w:rsidRPr="001C6320">
        <w:rPr>
          <w:rFonts w:cstheme="minorHAnsi"/>
        </w:rPr>
        <w:t>nie będą przekazywane do Państw trzecich oraz instytucji międzynarodowych.</w:t>
      </w:r>
    </w:p>
    <w:p w:rsidR="001C6320" w:rsidRPr="001C6320" w:rsidRDefault="001C6320" w:rsidP="001C6320">
      <w:pPr>
        <w:autoSpaceDN w:val="0"/>
        <w:spacing w:after="0"/>
        <w:ind w:left="720"/>
        <w:jc w:val="both"/>
        <w:rPr>
          <w:rFonts w:ascii="Times New Roman" w:hAnsi="Times New Roman" w:cs="Times New Roman"/>
        </w:rPr>
      </w:pPr>
    </w:p>
    <w:p w:rsidR="00510276" w:rsidRPr="004B0FC4" w:rsidRDefault="00356E54" w:rsidP="00232FF7">
      <w:pPr>
        <w:autoSpaceDE w:val="0"/>
        <w:autoSpaceDN w:val="0"/>
        <w:adjustRightInd w:val="0"/>
        <w:spacing w:after="0" w:line="271" w:lineRule="auto"/>
        <w:jc w:val="both"/>
        <w:rPr>
          <w:rFonts w:cstheme="minorHAnsi"/>
        </w:rPr>
      </w:pPr>
      <w:r w:rsidRPr="004B0FC4">
        <w:rPr>
          <w:rFonts w:cstheme="minorHAnsi"/>
        </w:rPr>
        <w:t>XII. Miejsce i termin składania i otwarcia ofert</w:t>
      </w:r>
    </w:p>
    <w:p w:rsidR="00EA1808" w:rsidRDefault="00CC0D26" w:rsidP="00017776">
      <w:pPr>
        <w:pStyle w:val="NormalnyWeb"/>
        <w:numPr>
          <w:ilvl w:val="0"/>
          <w:numId w:val="11"/>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Ofertę wraz z wymaganymi dokumentami należy umieścić na </w:t>
      </w:r>
      <w:hyperlink r:id="rId34"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pod adresem: </w:t>
      </w:r>
      <w:r w:rsidR="004B0FC4" w:rsidRPr="004B0FC4">
        <w:rPr>
          <w:rFonts w:asciiTheme="minorHAnsi" w:hAnsiTheme="minorHAnsi" w:cstheme="minorHAnsi"/>
          <w:sz w:val="22"/>
          <w:szCs w:val="22"/>
        </w:rPr>
        <w:t> </w:t>
      </w:r>
      <w:hyperlink r:id="rId35" w:history="1">
        <w:r w:rsidR="004B0FC4" w:rsidRPr="004B0FC4">
          <w:rPr>
            <w:rStyle w:val="Hipercze"/>
            <w:rFonts w:asciiTheme="minorHAnsi" w:hAnsiTheme="minorHAnsi" w:cstheme="minorHAnsi"/>
            <w:sz w:val="22"/>
            <w:szCs w:val="22"/>
          </w:rPr>
          <w:t>https://platformazakupowa.pl/pn/wolow</w:t>
        </w:r>
      </w:hyperlink>
      <w:r w:rsidR="004B0FC4" w:rsidRPr="004B0FC4">
        <w:rPr>
          <w:rFonts w:asciiTheme="minorHAnsi" w:hAnsiTheme="minorHAnsi" w:cstheme="minorHAnsi"/>
          <w:sz w:val="22"/>
          <w:szCs w:val="22"/>
        </w:rPr>
        <w:t xml:space="preserve"> </w:t>
      </w:r>
      <w:r w:rsidRPr="004B0FC4">
        <w:rPr>
          <w:rFonts w:asciiTheme="minorHAnsi" w:hAnsiTheme="minorHAnsi" w:cstheme="minorHAnsi"/>
          <w:color w:val="000000"/>
          <w:sz w:val="22"/>
          <w:szCs w:val="22"/>
        </w:rPr>
        <w:t>w myśl Ustawy PZP na stronie internetowej prowadzonego postępowania.</w:t>
      </w:r>
    </w:p>
    <w:p w:rsidR="009123DE" w:rsidRPr="004B0FC4" w:rsidRDefault="009123DE" w:rsidP="009123DE">
      <w:pPr>
        <w:pStyle w:val="NormalnyWeb"/>
        <w:spacing w:before="0" w:beforeAutospacing="0" w:line="271" w:lineRule="auto"/>
        <w:ind w:left="426"/>
        <w:jc w:val="both"/>
        <w:textAlignment w:val="baseline"/>
        <w:rPr>
          <w:rFonts w:asciiTheme="minorHAnsi" w:hAnsiTheme="minorHAnsi" w:cstheme="minorHAnsi"/>
          <w:color w:val="000000"/>
          <w:sz w:val="22"/>
          <w:szCs w:val="22"/>
        </w:rPr>
      </w:pPr>
    </w:p>
    <w:p w:rsidR="00EA1808" w:rsidRPr="00714D71" w:rsidRDefault="00CC0D26" w:rsidP="004B0FC4">
      <w:pPr>
        <w:pStyle w:val="NormalnyWeb"/>
        <w:spacing w:before="0" w:beforeAutospacing="0" w:line="271" w:lineRule="auto"/>
        <w:ind w:left="426"/>
        <w:jc w:val="both"/>
        <w:textAlignment w:val="baseline"/>
        <w:rPr>
          <w:rFonts w:asciiTheme="minorHAnsi" w:hAnsiTheme="minorHAnsi" w:cstheme="minorHAnsi"/>
          <w:sz w:val="22"/>
          <w:szCs w:val="22"/>
        </w:rPr>
      </w:pPr>
      <w:r w:rsidRPr="00714D71">
        <w:rPr>
          <w:rFonts w:asciiTheme="minorHAnsi" w:hAnsiTheme="minorHAnsi" w:cstheme="minorHAnsi"/>
          <w:sz w:val="22"/>
          <w:szCs w:val="22"/>
        </w:rPr>
        <w:t>Oferty należy składać do dnia</w:t>
      </w:r>
      <w:r w:rsidR="002F79A1" w:rsidRPr="00714D71">
        <w:rPr>
          <w:rFonts w:asciiTheme="minorHAnsi" w:hAnsiTheme="minorHAnsi" w:cstheme="minorHAnsi"/>
          <w:sz w:val="22"/>
          <w:szCs w:val="22"/>
        </w:rPr>
        <w:t xml:space="preserve"> </w:t>
      </w:r>
      <w:r w:rsidR="00F74845" w:rsidRPr="00714D71">
        <w:rPr>
          <w:rFonts w:asciiTheme="minorHAnsi" w:hAnsiTheme="minorHAnsi" w:cstheme="minorHAnsi"/>
          <w:sz w:val="22"/>
          <w:szCs w:val="22"/>
        </w:rPr>
        <w:t>13.07.</w:t>
      </w:r>
      <w:r w:rsidR="002F79A1" w:rsidRPr="00714D71">
        <w:rPr>
          <w:rFonts w:asciiTheme="minorHAnsi" w:hAnsiTheme="minorHAnsi" w:cstheme="minorHAnsi"/>
          <w:sz w:val="22"/>
          <w:szCs w:val="22"/>
        </w:rPr>
        <w:t>202</w:t>
      </w:r>
      <w:r w:rsidR="001C6320" w:rsidRPr="00714D71">
        <w:rPr>
          <w:rFonts w:asciiTheme="minorHAnsi" w:hAnsiTheme="minorHAnsi" w:cstheme="minorHAnsi"/>
          <w:sz w:val="22"/>
          <w:szCs w:val="22"/>
        </w:rPr>
        <w:t>2</w:t>
      </w:r>
      <w:r w:rsidR="002F79A1" w:rsidRPr="00714D71">
        <w:rPr>
          <w:rFonts w:asciiTheme="minorHAnsi" w:hAnsiTheme="minorHAnsi" w:cstheme="minorHAnsi"/>
          <w:sz w:val="22"/>
          <w:szCs w:val="22"/>
        </w:rPr>
        <w:t xml:space="preserve"> </w:t>
      </w:r>
      <w:r w:rsidR="00EA1808" w:rsidRPr="00714D71">
        <w:rPr>
          <w:rFonts w:asciiTheme="minorHAnsi" w:hAnsiTheme="minorHAnsi" w:cstheme="minorHAnsi"/>
          <w:sz w:val="22"/>
          <w:szCs w:val="22"/>
        </w:rPr>
        <w:t xml:space="preserve">do godz. </w:t>
      </w:r>
      <w:r w:rsidR="002F79A1" w:rsidRPr="00714D71">
        <w:rPr>
          <w:rFonts w:asciiTheme="minorHAnsi" w:hAnsiTheme="minorHAnsi" w:cstheme="minorHAnsi"/>
          <w:sz w:val="22"/>
          <w:szCs w:val="22"/>
        </w:rPr>
        <w:t>9:00</w:t>
      </w:r>
    </w:p>
    <w:p w:rsidR="00146BBB" w:rsidRDefault="00DF420E" w:rsidP="004B0FC4">
      <w:pPr>
        <w:pStyle w:val="NormalnyWeb"/>
        <w:spacing w:before="0" w:beforeAutospacing="0" w:line="271" w:lineRule="auto"/>
        <w:ind w:left="426"/>
        <w:jc w:val="both"/>
        <w:textAlignment w:val="baseline"/>
        <w:rPr>
          <w:rFonts w:asciiTheme="minorHAnsi" w:hAnsiTheme="minorHAnsi" w:cstheme="minorHAnsi"/>
          <w:sz w:val="22"/>
          <w:szCs w:val="22"/>
        </w:rPr>
      </w:pPr>
      <w:r w:rsidRPr="00714D71">
        <w:rPr>
          <w:rFonts w:asciiTheme="minorHAnsi" w:hAnsiTheme="minorHAnsi" w:cstheme="minorHAnsi"/>
          <w:sz w:val="22"/>
          <w:szCs w:val="22"/>
        </w:rPr>
        <w:t xml:space="preserve">Oferty zostaną otwarte dnia: </w:t>
      </w:r>
      <w:r w:rsidR="00714D71" w:rsidRPr="00714D71">
        <w:rPr>
          <w:rFonts w:asciiTheme="minorHAnsi" w:hAnsiTheme="minorHAnsi" w:cstheme="minorHAnsi"/>
          <w:sz w:val="22"/>
          <w:szCs w:val="22"/>
        </w:rPr>
        <w:t>13.07.</w:t>
      </w:r>
      <w:r w:rsidR="0007735B" w:rsidRPr="00714D71">
        <w:rPr>
          <w:rFonts w:asciiTheme="minorHAnsi" w:hAnsiTheme="minorHAnsi" w:cstheme="minorHAnsi"/>
          <w:sz w:val="22"/>
          <w:szCs w:val="22"/>
        </w:rPr>
        <w:t>202</w:t>
      </w:r>
      <w:r w:rsidR="001C6320" w:rsidRPr="00714D71">
        <w:rPr>
          <w:rFonts w:asciiTheme="minorHAnsi" w:hAnsiTheme="minorHAnsi" w:cstheme="minorHAnsi"/>
          <w:sz w:val="22"/>
          <w:szCs w:val="22"/>
        </w:rPr>
        <w:t>2</w:t>
      </w:r>
      <w:r w:rsidRPr="00714D71">
        <w:rPr>
          <w:rFonts w:asciiTheme="minorHAnsi" w:hAnsiTheme="minorHAnsi" w:cstheme="minorHAnsi"/>
          <w:sz w:val="22"/>
          <w:szCs w:val="22"/>
        </w:rPr>
        <w:t xml:space="preserve">, o godz. </w:t>
      </w:r>
      <w:r w:rsidR="0007735B" w:rsidRPr="00714D71">
        <w:rPr>
          <w:rFonts w:asciiTheme="minorHAnsi" w:hAnsiTheme="minorHAnsi" w:cstheme="minorHAnsi"/>
          <w:sz w:val="22"/>
          <w:szCs w:val="22"/>
        </w:rPr>
        <w:t>9:</w:t>
      </w:r>
      <w:r w:rsidR="001C6320" w:rsidRPr="00714D71">
        <w:rPr>
          <w:rFonts w:asciiTheme="minorHAnsi" w:hAnsiTheme="minorHAnsi" w:cstheme="minorHAnsi"/>
          <w:sz w:val="22"/>
          <w:szCs w:val="22"/>
        </w:rPr>
        <w:t>1</w:t>
      </w:r>
      <w:r w:rsidR="00227517" w:rsidRPr="00714D71">
        <w:rPr>
          <w:rFonts w:asciiTheme="minorHAnsi" w:hAnsiTheme="minorHAnsi" w:cstheme="minorHAnsi"/>
          <w:sz w:val="22"/>
          <w:szCs w:val="22"/>
        </w:rPr>
        <w:t>0</w:t>
      </w:r>
    </w:p>
    <w:p w:rsidR="009123DE" w:rsidRPr="004B0FC4" w:rsidRDefault="009123DE" w:rsidP="004B0FC4">
      <w:pPr>
        <w:pStyle w:val="NormalnyWeb"/>
        <w:spacing w:before="0" w:beforeAutospacing="0" w:line="271" w:lineRule="auto"/>
        <w:ind w:left="426"/>
        <w:jc w:val="both"/>
        <w:textAlignment w:val="baseline"/>
        <w:rPr>
          <w:rFonts w:asciiTheme="minorHAnsi" w:hAnsiTheme="minorHAnsi" w:cstheme="minorHAnsi"/>
          <w:color w:val="000000"/>
          <w:sz w:val="22"/>
          <w:szCs w:val="22"/>
        </w:rPr>
      </w:pPr>
    </w:p>
    <w:p w:rsidR="00C054DF" w:rsidRPr="004B0FC4" w:rsidRDefault="00C054DF" w:rsidP="00017776">
      <w:pPr>
        <w:pStyle w:val="NormalnyWeb"/>
        <w:numPr>
          <w:ilvl w:val="0"/>
          <w:numId w:val="5"/>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Do oferty należy dołączyć wszystkie wymagane w SWZ dokumenty.</w:t>
      </w:r>
    </w:p>
    <w:p w:rsidR="00CC0D26" w:rsidRPr="004B0FC4" w:rsidRDefault="00C054DF" w:rsidP="00017776">
      <w:pPr>
        <w:pStyle w:val="NormalnyWeb"/>
        <w:numPr>
          <w:ilvl w:val="0"/>
          <w:numId w:val="5"/>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Po wypełnieniu Formularza </w:t>
      </w:r>
      <w:r w:rsidR="00146BBB" w:rsidRPr="004B0FC4">
        <w:rPr>
          <w:rFonts w:asciiTheme="minorHAnsi" w:hAnsiTheme="minorHAnsi" w:cstheme="minorHAnsi"/>
          <w:color w:val="000000"/>
          <w:sz w:val="22"/>
          <w:szCs w:val="22"/>
        </w:rPr>
        <w:t>ofertowego</w:t>
      </w:r>
      <w:r w:rsidRPr="004B0FC4">
        <w:rPr>
          <w:rFonts w:asciiTheme="minorHAnsi" w:hAnsiTheme="minorHAnsi" w:cstheme="minorHAnsi"/>
          <w:color w:val="000000"/>
          <w:sz w:val="22"/>
          <w:szCs w:val="22"/>
        </w:rPr>
        <w:t xml:space="preserve"> i dołączeni</w:t>
      </w:r>
      <w:r w:rsidR="00146BBB" w:rsidRPr="004B0FC4">
        <w:rPr>
          <w:rFonts w:asciiTheme="minorHAnsi" w:hAnsiTheme="minorHAnsi" w:cstheme="minorHAnsi"/>
          <w:color w:val="000000"/>
          <w:sz w:val="22"/>
          <w:szCs w:val="22"/>
        </w:rPr>
        <w:t>u</w:t>
      </w:r>
      <w:r w:rsidRPr="004B0FC4">
        <w:rPr>
          <w:rFonts w:asciiTheme="minorHAnsi" w:hAnsiTheme="minorHAnsi" w:cstheme="minorHAnsi"/>
          <w:color w:val="000000"/>
          <w:sz w:val="22"/>
          <w:szCs w:val="22"/>
        </w:rPr>
        <w:t>  wszystkich wymaganych załączników należy kliknąć przycisk „Przejdź do podsumowania”.</w:t>
      </w:r>
    </w:p>
    <w:p w:rsidR="00CC0D26" w:rsidRPr="00EB3637" w:rsidRDefault="00CC0D26" w:rsidP="00017776">
      <w:pPr>
        <w:pStyle w:val="NormalnyWeb"/>
        <w:numPr>
          <w:ilvl w:val="0"/>
          <w:numId w:val="5"/>
        </w:numPr>
        <w:spacing w:before="0" w:beforeAutospacing="0" w:line="271" w:lineRule="auto"/>
        <w:ind w:left="426" w:hanging="426"/>
        <w:jc w:val="both"/>
        <w:textAlignment w:val="baseline"/>
        <w:rPr>
          <w:rFonts w:asciiTheme="minorHAnsi" w:hAnsiTheme="minorHAnsi" w:cstheme="minorHAnsi"/>
          <w:strike/>
          <w:color w:val="000000"/>
          <w:sz w:val="22"/>
          <w:szCs w:val="22"/>
        </w:rPr>
      </w:pPr>
      <w:r w:rsidRPr="004B0FC4">
        <w:rPr>
          <w:rFonts w:asciiTheme="minorHAnsi" w:hAnsiTheme="minorHAnsi" w:cstheme="minorHAnsi"/>
          <w:color w:val="000000"/>
          <w:sz w:val="22"/>
          <w:szCs w:val="22"/>
        </w:rPr>
        <w:t>Oferta lub wniosek składana elektronicznie musi zostać podpisana elektronicznym podpisem kwalifikowanym</w:t>
      </w:r>
      <w:r w:rsidR="00E35335">
        <w:rPr>
          <w:rFonts w:asciiTheme="minorHAnsi" w:hAnsiTheme="minorHAnsi" w:cstheme="minorHAnsi"/>
          <w:color w:val="000000"/>
          <w:sz w:val="22"/>
          <w:szCs w:val="22"/>
        </w:rPr>
        <w:t xml:space="preserve">. </w:t>
      </w:r>
      <w:r w:rsidRPr="004B0FC4">
        <w:rPr>
          <w:rFonts w:asciiTheme="minorHAnsi" w:hAnsiTheme="minorHAnsi" w:cstheme="minorHAnsi"/>
          <w:color w:val="000000"/>
          <w:sz w:val="22"/>
          <w:szCs w:val="22"/>
        </w:rPr>
        <w:t xml:space="preserve">W procesie składania oferty za pośrednictwem </w:t>
      </w:r>
      <w:hyperlink r:id="rId36"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Wykonawca powinien złożyć podpis bezpośrednio na dokumentach przesłanych za pośrednictwem </w:t>
      </w:r>
      <w:hyperlink r:id="rId37"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4B0FC4">
        <w:rPr>
          <w:rFonts w:asciiTheme="minorHAnsi" w:hAnsiTheme="minorHAnsi" w:cstheme="minorHAnsi"/>
          <w:color w:val="000000"/>
          <w:sz w:val="22"/>
          <w:szCs w:val="22"/>
        </w:rPr>
        <w:t>Pzp</w:t>
      </w:r>
      <w:proofErr w:type="spellEnd"/>
      <w:r w:rsidRPr="004B0FC4">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w:t>
      </w:r>
      <w:r w:rsidR="00E35335">
        <w:rPr>
          <w:rFonts w:asciiTheme="minorHAnsi" w:hAnsiTheme="minorHAnsi" w:cstheme="minorHAnsi"/>
          <w:color w:val="000000"/>
          <w:sz w:val="22"/>
          <w:szCs w:val="22"/>
        </w:rPr>
        <w:t>.</w:t>
      </w:r>
    </w:p>
    <w:p w:rsidR="00CC0D26" w:rsidRPr="004B0FC4" w:rsidRDefault="00CC0D26" w:rsidP="00017776">
      <w:pPr>
        <w:pStyle w:val="NormalnyWeb"/>
        <w:numPr>
          <w:ilvl w:val="0"/>
          <w:numId w:val="5"/>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4B0FC4" w:rsidRDefault="00CC0D26" w:rsidP="00017776">
      <w:pPr>
        <w:pStyle w:val="NormalnyWeb"/>
        <w:numPr>
          <w:ilvl w:val="0"/>
          <w:numId w:val="5"/>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 xml:space="preserve">Szczegółowa instrukcja dla Wykonawców dotycząca złożenia, zmiany i wycofania oferty znajduje się na stronie internetowej pod adresem:  </w:t>
      </w:r>
      <w:hyperlink r:id="rId38" w:history="1">
        <w:r w:rsidR="009774E2" w:rsidRPr="004B0FC4">
          <w:rPr>
            <w:rStyle w:val="Hipercze"/>
            <w:rFonts w:asciiTheme="minorHAnsi" w:hAnsiTheme="minorHAnsi" w:cstheme="minorHAnsi"/>
            <w:sz w:val="22"/>
            <w:szCs w:val="22"/>
          </w:rPr>
          <w:t>https://platformazakupowa.pl/strona/45-instrukcje</w:t>
        </w:r>
      </w:hyperlink>
      <w:r w:rsidR="009774E2" w:rsidRPr="004B0FC4">
        <w:rPr>
          <w:rFonts w:asciiTheme="minorHAnsi" w:hAnsiTheme="minorHAnsi" w:cstheme="minorHAnsi"/>
          <w:color w:val="000000"/>
          <w:sz w:val="22"/>
          <w:szCs w:val="22"/>
        </w:rPr>
        <w:t xml:space="preserve"> </w:t>
      </w:r>
    </w:p>
    <w:p w:rsidR="00A85B6F" w:rsidRPr="004B0FC4" w:rsidRDefault="00971C5E" w:rsidP="00017776">
      <w:pPr>
        <w:pStyle w:val="NormalnyWeb"/>
        <w:numPr>
          <w:ilvl w:val="0"/>
          <w:numId w:val="5"/>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w:t>
      </w:r>
      <w:r w:rsidR="00A85B6F" w:rsidRPr="004B0FC4">
        <w:rPr>
          <w:rFonts w:asciiTheme="minorHAnsi" w:hAnsiTheme="minorHAnsi" w:cstheme="minorHAnsi"/>
          <w:color w:val="000000"/>
          <w:sz w:val="22"/>
          <w:szCs w:val="22"/>
        </w:rPr>
        <w:t xml:space="preserve"> przypadku awarii systemu</w:t>
      </w:r>
      <w:r w:rsidRPr="004B0FC4">
        <w:rPr>
          <w:rFonts w:asciiTheme="minorHAnsi" w:hAnsiTheme="minorHAnsi" w:cstheme="minorHAnsi"/>
          <w:color w:val="000000"/>
          <w:sz w:val="22"/>
          <w:szCs w:val="22"/>
        </w:rPr>
        <w:t xml:space="preserve"> teleinformatycznego</w:t>
      </w:r>
      <w:r w:rsidR="008203C8" w:rsidRPr="004B0FC4">
        <w:rPr>
          <w:rFonts w:asciiTheme="minorHAnsi" w:hAnsiTheme="minorHAnsi" w:cstheme="minorHAnsi"/>
          <w:color w:val="000000"/>
          <w:sz w:val="22"/>
          <w:szCs w:val="22"/>
        </w:rPr>
        <w:t xml:space="preserve">, </w:t>
      </w:r>
      <w:r w:rsidR="00A85B6F" w:rsidRPr="004B0FC4">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4B0FC4" w:rsidRDefault="00A85B6F" w:rsidP="00017776">
      <w:pPr>
        <w:pStyle w:val="NormalnyWeb"/>
        <w:numPr>
          <w:ilvl w:val="0"/>
          <w:numId w:val="5"/>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poinformuje o zmianie terminu otwarcia ofert na stronie internetowej prowadzonego postępowania.</w:t>
      </w:r>
    </w:p>
    <w:p w:rsidR="00A85B6F" w:rsidRPr="004B0FC4" w:rsidRDefault="00A85B6F" w:rsidP="00017776">
      <w:pPr>
        <w:pStyle w:val="NormalnyWeb"/>
        <w:numPr>
          <w:ilvl w:val="0"/>
          <w:numId w:val="5"/>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4B0FC4" w:rsidRDefault="00A85B6F" w:rsidP="00017776">
      <w:pPr>
        <w:pStyle w:val="NormalnyWeb"/>
        <w:numPr>
          <w:ilvl w:val="0"/>
          <w:numId w:val="5"/>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4B0FC4" w:rsidRDefault="00A85B6F" w:rsidP="00017776">
      <w:pPr>
        <w:pStyle w:val="NormalnyWeb"/>
        <w:numPr>
          <w:ilvl w:val="0"/>
          <w:numId w:val="12"/>
        </w:numPr>
        <w:spacing w:before="0" w:beforeAutospacing="0" w:line="271" w:lineRule="auto"/>
        <w:ind w:left="851"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4B0FC4" w:rsidRDefault="00A85B6F" w:rsidP="00017776">
      <w:pPr>
        <w:pStyle w:val="NormalnyWeb"/>
        <w:numPr>
          <w:ilvl w:val="0"/>
          <w:numId w:val="12"/>
        </w:numPr>
        <w:spacing w:before="0" w:beforeAutospacing="0" w:line="271" w:lineRule="auto"/>
        <w:ind w:left="851"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cenach lub kosztach zawartych w ofertach.</w:t>
      </w:r>
    </w:p>
    <w:p w:rsidR="00A85B6F" w:rsidRPr="004B0FC4" w:rsidRDefault="00A85B6F" w:rsidP="00017776">
      <w:pPr>
        <w:pStyle w:val="NormalnyWeb"/>
        <w:numPr>
          <w:ilvl w:val="0"/>
          <w:numId w:val="5"/>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Informacja zostanie opublikowana na stronie postępowania na</w:t>
      </w:r>
      <w:r w:rsidR="00CE4F64" w:rsidRPr="004B0FC4">
        <w:rPr>
          <w:rFonts w:asciiTheme="minorHAnsi" w:hAnsiTheme="minorHAnsi" w:cstheme="minorHAnsi"/>
          <w:sz w:val="22"/>
          <w:szCs w:val="22"/>
        </w:rPr>
        <w:t xml:space="preserve"> </w:t>
      </w:r>
      <w:hyperlink r:id="rId39" w:history="1">
        <w:r w:rsidR="00CE4F64" w:rsidRPr="004B0FC4">
          <w:rPr>
            <w:rStyle w:val="Hipercze"/>
            <w:rFonts w:asciiTheme="minorHAnsi" w:hAnsiTheme="minorHAnsi" w:cstheme="minorHAnsi"/>
            <w:sz w:val="22"/>
            <w:szCs w:val="22"/>
          </w:rPr>
          <w:t>https://platformazakupowa.pl/pn/wolow</w:t>
        </w:r>
      </w:hyperlink>
      <w:r w:rsidR="00B40F7D" w:rsidRPr="004B0FC4">
        <w:rPr>
          <w:rFonts w:asciiTheme="minorHAnsi" w:hAnsiTheme="minorHAnsi" w:cstheme="minorHAnsi"/>
          <w:color w:val="000000"/>
          <w:sz w:val="22"/>
          <w:szCs w:val="22"/>
        </w:rPr>
        <w:t>.</w:t>
      </w:r>
    </w:p>
    <w:p w:rsidR="00A85B6F" w:rsidRPr="004B0FC4" w:rsidRDefault="00A85B6F" w:rsidP="004B0FC4">
      <w:pPr>
        <w:autoSpaceDE w:val="0"/>
        <w:autoSpaceDN w:val="0"/>
        <w:adjustRightInd w:val="0"/>
        <w:spacing w:after="0" w:line="271" w:lineRule="auto"/>
        <w:jc w:val="both"/>
        <w:rPr>
          <w:rFonts w:cstheme="minorHAnsi"/>
        </w:rPr>
      </w:pPr>
    </w:p>
    <w:p w:rsidR="007B351E" w:rsidRPr="004B0FC4" w:rsidRDefault="00EB446D" w:rsidP="004B0FC4">
      <w:pPr>
        <w:autoSpaceDE w:val="0"/>
        <w:autoSpaceDN w:val="0"/>
        <w:adjustRightInd w:val="0"/>
        <w:spacing w:after="0" w:line="271" w:lineRule="auto"/>
        <w:jc w:val="both"/>
        <w:rPr>
          <w:rFonts w:cstheme="minorHAnsi"/>
        </w:rPr>
      </w:pPr>
      <w:r w:rsidRPr="00926C62">
        <w:rPr>
          <w:rFonts w:cstheme="minorHAnsi"/>
        </w:rPr>
        <w:t>XII</w:t>
      </w:r>
      <w:r w:rsidR="007B351E" w:rsidRPr="00926C62">
        <w:rPr>
          <w:rFonts w:cstheme="minorHAnsi"/>
        </w:rPr>
        <w:t>I. Opis sposobu obliczenia ceny</w:t>
      </w:r>
    </w:p>
    <w:p w:rsidR="007B351E" w:rsidRPr="004B0FC4" w:rsidRDefault="00EB446D" w:rsidP="00017776">
      <w:pPr>
        <w:pStyle w:val="Akapitzlist"/>
        <w:numPr>
          <w:ilvl w:val="0"/>
          <w:numId w:val="24"/>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oferty uwzględnia wszystkie zobowiązania, musi być podana w PLN cyfrowo</w:t>
      </w:r>
      <w:r w:rsidR="00531D5F" w:rsidRPr="004B0FC4">
        <w:rPr>
          <w:rFonts w:cstheme="minorHAnsi"/>
        </w:rPr>
        <w:t xml:space="preserve"> (z dokładnością do dwóch miejsc po przecinku)</w:t>
      </w:r>
      <w:r w:rsidRPr="004B0FC4">
        <w:rPr>
          <w:rFonts w:cstheme="minorHAnsi"/>
        </w:rPr>
        <w:t>, z wyodrębnieniem należnego podatk</w:t>
      </w:r>
      <w:r w:rsidR="007B351E" w:rsidRPr="004B0FC4">
        <w:rPr>
          <w:rFonts w:cstheme="minorHAnsi"/>
        </w:rPr>
        <w:t>u VAT - jeżeli występuje.</w:t>
      </w:r>
    </w:p>
    <w:p w:rsidR="007B351E" w:rsidRPr="004B0FC4" w:rsidRDefault="00EB446D" w:rsidP="00017776">
      <w:pPr>
        <w:pStyle w:val="Akapitzlist"/>
        <w:numPr>
          <w:ilvl w:val="0"/>
          <w:numId w:val="24"/>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podana w ofercie winna obejmować wszystkie koszty i składniki związane z wykonaniem zamówienia oraz warunkami s</w:t>
      </w:r>
      <w:r w:rsidR="007B351E" w:rsidRPr="004B0FC4">
        <w:rPr>
          <w:rFonts w:cstheme="minorHAnsi"/>
        </w:rPr>
        <w:t xml:space="preserve">tawianymi przez zamawiającego. </w:t>
      </w:r>
    </w:p>
    <w:p w:rsidR="007B351E" w:rsidRPr="004B0FC4" w:rsidRDefault="00EB446D" w:rsidP="00017776">
      <w:pPr>
        <w:pStyle w:val="Akapitzlist"/>
        <w:numPr>
          <w:ilvl w:val="0"/>
          <w:numId w:val="24"/>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może być tylko jedna za oferowany przedmiot zamówienia, nie d</w:t>
      </w:r>
      <w:r w:rsidR="007B351E" w:rsidRPr="004B0FC4">
        <w:rPr>
          <w:rFonts w:cstheme="minorHAnsi"/>
        </w:rPr>
        <w:t>opuszcza się wariantowości cen.</w:t>
      </w:r>
    </w:p>
    <w:p w:rsidR="007B351E" w:rsidRPr="004B0FC4" w:rsidRDefault="00EB446D" w:rsidP="00017776">
      <w:pPr>
        <w:pStyle w:val="Akapitzlist"/>
        <w:numPr>
          <w:ilvl w:val="0"/>
          <w:numId w:val="24"/>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nie ulega zmianie przez okres ważn</w:t>
      </w:r>
      <w:r w:rsidR="007B351E" w:rsidRPr="004B0FC4">
        <w:rPr>
          <w:rFonts w:cstheme="minorHAnsi"/>
        </w:rPr>
        <w:t>ości oferty (związania ofertą).</w:t>
      </w:r>
    </w:p>
    <w:p w:rsidR="007B351E" w:rsidRPr="004B0FC4" w:rsidRDefault="00EB446D" w:rsidP="00017776">
      <w:pPr>
        <w:pStyle w:val="Akapitzlist"/>
        <w:numPr>
          <w:ilvl w:val="0"/>
          <w:numId w:val="24"/>
        </w:numPr>
        <w:autoSpaceDE w:val="0"/>
        <w:autoSpaceDN w:val="0"/>
        <w:adjustRightInd w:val="0"/>
        <w:spacing w:after="0" w:line="271" w:lineRule="auto"/>
        <w:ind w:left="426"/>
        <w:jc w:val="both"/>
        <w:rPr>
          <w:rFonts w:eastAsia="Times New Roman" w:cstheme="minorHAnsi"/>
          <w:color w:val="000000"/>
        </w:rPr>
      </w:pPr>
      <w:r w:rsidRPr="004B0FC4">
        <w:rPr>
          <w:rFonts w:cstheme="minorHAnsi"/>
        </w:rPr>
        <w:t xml:space="preserve">Cenę za wykonanie przedmiotu zamówienia należy przedstawić w "Formularzu ofertowym" stanowiącym załącznik do niniejszej specyfikacji </w:t>
      </w:r>
      <w:r w:rsidR="007B351E" w:rsidRPr="004B0FC4">
        <w:rPr>
          <w:rFonts w:cstheme="minorHAnsi"/>
        </w:rPr>
        <w:t xml:space="preserve">warunków zamówienia. </w:t>
      </w:r>
    </w:p>
    <w:p w:rsidR="007B351E" w:rsidRPr="004B0FC4" w:rsidRDefault="00EB446D" w:rsidP="00017776">
      <w:pPr>
        <w:pStyle w:val="Akapitzlist"/>
        <w:numPr>
          <w:ilvl w:val="0"/>
          <w:numId w:val="24"/>
        </w:numPr>
        <w:autoSpaceDE w:val="0"/>
        <w:autoSpaceDN w:val="0"/>
        <w:adjustRightInd w:val="0"/>
        <w:spacing w:after="0" w:line="271" w:lineRule="auto"/>
        <w:ind w:left="426"/>
        <w:jc w:val="both"/>
        <w:rPr>
          <w:rFonts w:eastAsia="Times New Roman" w:cstheme="minorHAnsi"/>
          <w:color w:val="000000"/>
        </w:rPr>
      </w:pPr>
      <w:r w:rsidRPr="004B0FC4">
        <w:rPr>
          <w:rFonts w:cstheme="minorHAnsi"/>
        </w:rPr>
        <w:t xml:space="preserve">Cenę za wykonanie przedmiotu zamówienia należy wyliczyć w "Formularzu cenowym" </w:t>
      </w:r>
      <w:r w:rsidR="00075D67" w:rsidRPr="004B0FC4">
        <w:rPr>
          <w:rFonts w:cstheme="minorHAnsi"/>
        </w:rPr>
        <w:t xml:space="preserve"> </w:t>
      </w:r>
      <w:r w:rsidRPr="004B0FC4">
        <w:rPr>
          <w:rFonts w:cstheme="minorHAnsi"/>
        </w:rPr>
        <w:t xml:space="preserve">stanowiącym załącznik do specyfikacji warunków zamówienia, a następnie tak obliczoną cenę </w:t>
      </w:r>
      <w:r w:rsidR="00281ACB" w:rsidRPr="000965E7">
        <w:rPr>
          <w:rFonts w:cs="Segoe Print"/>
        </w:rPr>
        <w:t>przenieść do "Formularza ofertowego"</w:t>
      </w:r>
      <w:r w:rsidR="00B37BE3">
        <w:rPr>
          <w:rFonts w:cs="Segoe Print"/>
        </w:rPr>
        <w:t xml:space="preserve"> jeżeli „Formularz cenowy</w:t>
      </w:r>
      <w:r w:rsidR="00534F89">
        <w:rPr>
          <w:rFonts w:cs="Segoe Print"/>
        </w:rPr>
        <w:t>” był wymagany</w:t>
      </w:r>
      <w:r w:rsidR="00281ACB" w:rsidRPr="000965E7">
        <w:rPr>
          <w:rFonts w:cs="Segoe Print"/>
        </w:rPr>
        <w:t>.</w:t>
      </w:r>
    </w:p>
    <w:p w:rsidR="007B351E" w:rsidRPr="004B0FC4" w:rsidRDefault="00A92994" w:rsidP="00017776">
      <w:pPr>
        <w:pStyle w:val="Akapitzlist"/>
        <w:numPr>
          <w:ilvl w:val="0"/>
          <w:numId w:val="24"/>
        </w:numPr>
        <w:autoSpaceDE w:val="0"/>
        <w:autoSpaceDN w:val="0"/>
        <w:adjustRightInd w:val="0"/>
        <w:spacing w:after="0" w:line="271" w:lineRule="auto"/>
        <w:ind w:left="426"/>
        <w:jc w:val="both"/>
        <w:rPr>
          <w:rFonts w:eastAsia="Times New Roman" w:cstheme="minorHAnsi"/>
          <w:color w:val="000000"/>
        </w:rPr>
      </w:pPr>
      <w:r w:rsidRPr="004B0FC4">
        <w:rPr>
          <w:rFonts w:eastAsia="Times New Roman" w:cstheme="minorHAnsi"/>
          <w:color w:val="000000"/>
        </w:rPr>
        <w:t>Jeżeli została złożona oferta, której wybór prowadziłby do powstania u zamawiającego obowiązku podatkowego zgodnie z ustawą z dnia 11 marca 2004 r. o podatku od towarów i usług (Dz. U. z 20</w:t>
      </w:r>
      <w:r w:rsidR="00E7799A">
        <w:rPr>
          <w:rFonts w:eastAsia="Times New Roman" w:cstheme="minorHAnsi"/>
          <w:color w:val="000000"/>
        </w:rPr>
        <w:t>21</w:t>
      </w:r>
      <w:r w:rsidRPr="004B0FC4">
        <w:rPr>
          <w:rFonts w:eastAsia="Times New Roman" w:cstheme="minorHAnsi"/>
          <w:color w:val="000000"/>
        </w:rPr>
        <w:t xml:space="preserve"> r. poz. </w:t>
      </w:r>
      <w:r w:rsidR="00E7799A">
        <w:rPr>
          <w:rFonts w:eastAsia="Times New Roman" w:cstheme="minorHAnsi"/>
          <w:color w:val="000000"/>
        </w:rPr>
        <w:t>685</w:t>
      </w:r>
      <w:r w:rsidRPr="004B0FC4">
        <w:rPr>
          <w:rFonts w:eastAsia="Times New Roman" w:cstheme="minorHAnsi"/>
          <w:color w:val="000000"/>
        </w:rPr>
        <w:t xml:space="preserve">, z </w:t>
      </w:r>
      <w:proofErr w:type="spellStart"/>
      <w:r w:rsidRPr="004B0FC4">
        <w:rPr>
          <w:rFonts w:eastAsia="Times New Roman" w:cstheme="minorHAnsi"/>
          <w:color w:val="000000"/>
        </w:rPr>
        <w:t>późn</w:t>
      </w:r>
      <w:proofErr w:type="spellEnd"/>
      <w:r w:rsidRPr="004B0FC4">
        <w:rPr>
          <w:rFonts w:eastAsia="Times New Roman" w:cstheme="minorHAnsi"/>
          <w:color w:val="000000"/>
        </w:rPr>
        <w:t>. zm.), dla celów zastosowania kryterium ceny lub kosztu zamawiający dolicza do przedstawionej w tej ofercie ceny kwotę podatku od towarów i usług, którą miałby obowiązek rozliczyć.</w:t>
      </w:r>
      <w:r w:rsidRPr="004B0FC4">
        <w:rPr>
          <w:rFonts w:eastAsia="Times New Roman" w:cstheme="minorHAnsi"/>
          <w:b/>
          <w:bCs/>
          <w:color w:val="000000"/>
        </w:rPr>
        <w:t xml:space="preserve"> </w:t>
      </w:r>
      <w:r w:rsidRPr="004B0FC4">
        <w:rPr>
          <w:rFonts w:eastAsia="Times New Roman" w:cstheme="minorHAnsi"/>
          <w:color w:val="000000"/>
        </w:rPr>
        <w:t>W ofercie, o której mowa w ust. 1, Wykonawca ma obowiązek:</w:t>
      </w:r>
    </w:p>
    <w:p w:rsidR="007B351E" w:rsidRPr="004B0FC4" w:rsidRDefault="00A92994" w:rsidP="00017776">
      <w:pPr>
        <w:pStyle w:val="Akapitzlist"/>
        <w:numPr>
          <w:ilvl w:val="0"/>
          <w:numId w:val="25"/>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poinformowania zamawiającego, że wybór jego oferty będzie prowadził do powstania u zamawiającego obowiązku podatkowego;</w:t>
      </w:r>
    </w:p>
    <w:p w:rsidR="007B351E" w:rsidRPr="004B0FC4" w:rsidRDefault="00A92994" w:rsidP="00017776">
      <w:pPr>
        <w:pStyle w:val="Akapitzlist"/>
        <w:numPr>
          <w:ilvl w:val="0"/>
          <w:numId w:val="25"/>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wskazania nazwy (rodzaju) towaru lub usługi, których dostawa lub świadczenie będą prowadziły do powstania obowiązku podatkowego;</w:t>
      </w:r>
    </w:p>
    <w:p w:rsidR="007B351E" w:rsidRPr="004B0FC4" w:rsidRDefault="00A92994" w:rsidP="00017776">
      <w:pPr>
        <w:pStyle w:val="Akapitzlist"/>
        <w:numPr>
          <w:ilvl w:val="0"/>
          <w:numId w:val="25"/>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lastRenderedPageBreak/>
        <w:t>wskazania wartości towaru lub usługi objętego obowiązkiem podatkowym zamawiającego, bez kwoty podatku;</w:t>
      </w:r>
    </w:p>
    <w:p w:rsidR="007B351E" w:rsidRPr="004B0FC4" w:rsidRDefault="00A92994" w:rsidP="00017776">
      <w:pPr>
        <w:pStyle w:val="Akapitzlist"/>
        <w:numPr>
          <w:ilvl w:val="0"/>
          <w:numId w:val="25"/>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wskazania stawki podatku od towarów i usług, która zgodnie z wiedzą wykonawcy, będzie miała zastosowanie.</w:t>
      </w:r>
    </w:p>
    <w:p w:rsidR="000965E7" w:rsidRPr="009D512D" w:rsidRDefault="00A92994" w:rsidP="000965E7">
      <w:pPr>
        <w:pStyle w:val="Akapitzlist"/>
        <w:numPr>
          <w:ilvl w:val="0"/>
          <w:numId w:val="24"/>
        </w:numPr>
        <w:autoSpaceDE w:val="0"/>
        <w:autoSpaceDN w:val="0"/>
        <w:adjustRightInd w:val="0"/>
        <w:spacing w:after="0" w:line="271" w:lineRule="auto"/>
        <w:ind w:left="426"/>
        <w:jc w:val="both"/>
        <w:rPr>
          <w:rFonts w:eastAsia="Times New Roman" w:cstheme="minorHAnsi"/>
          <w:color w:val="000000"/>
        </w:rPr>
      </w:pPr>
      <w:r w:rsidRPr="004B0FC4">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50567A" w:rsidRPr="004B0FC4" w:rsidRDefault="0050567A" w:rsidP="004B0FC4">
      <w:pPr>
        <w:autoSpaceDE w:val="0"/>
        <w:autoSpaceDN w:val="0"/>
        <w:adjustRightInd w:val="0"/>
        <w:spacing w:after="0" w:line="271" w:lineRule="auto"/>
        <w:jc w:val="both"/>
        <w:rPr>
          <w:rFonts w:cstheme="minorHAnsi"/>
          <w:b/>
        </w:rPr>
      </w:pPr>
    </w:p>
    <w:p w:rsidR="007B351E" w:rsidRPr="004B0FC4" w:rsidRDefault="005B7940" w:rsidP="004B0FC4">
      <w:pPr>
        <w:autoSpaceDE w:val="0"/>
        <w:autoSpaceDN w:val="0"/>
        <w:adjustRightInd w:val="0"/>
        <w:spacing w:after="0" w:line="271" w:lineRule="auto"/>
        <w:jc w:val="both"/>
        <w:rPr>
          <w:rFonts w:cstheme="minorHAnsi"/>
        </w:rPr>
      </w:pPr>
      <w:r w:rsidRPr="004B0FC4">
        <w:rPr>
          <w:rFonts w:cstheme="minorHAnsi"/>
        </w:rPr>
        <w:t>XIV. Opis kryteriów, którymi zamawiający będzie si</w:t>
      </w:r>
      <w:r w:rsidR="007B351E" w:rsidRPr="004B0FC4">
        <w:rPr>
          <w:rFonts w:cstheme="minorHAnsi"/>
        </w:rPr>
        <w:t>ę kierował przy wyborze oferty</w:t>
      </w:r>
    </w:p>
    <w:p w:rsidR="007B351E" w:rsidRPr="004B0FC4" w:rsidRDefault="005B7940" w:rsidP="00017776">
      <w:pPr>
        <w:pStyle w:val="Akapitzlist"/>
        <w:numPr>
          <w:ilvl w:val="0"/>
          <w:numId w:val="26"/>
        </w:numPr>
        <w:autoSpaceDE w:val="0"/>
        <w:autoSpaceDN w:val="0"/>
        <w:adjustRightInd w:val="0"/>
        <w:spacing w:after="0" w:line="271" w:lineRule="auto"/>
        <w:ind w:left="426"/>
        <w:jc w:val="both"/>
        <w:rPr>
          <w:rFonts w:cstheme="minorHAnsi"/>
        </w:rPr>
      </w:pPr>
      <w:r w:rsidRPr="004B0FC4">
        <w:rPr>
          <w:rFonts w:cstheme="minorHAnsi"/>
        </w:rPr>
        <w:t>1. Kryteria oceny ofert - zamawiający uzna oferty za spełniające wymagania i przyjmie do szczegółowego rozpatrywania, jeżeli:</w:t>
      </w:r>
    </w:p>
    <w:p w:rsidR="007B351E" w:rsidRPr="004B0FC4" w:rsidRDefault="005B7940" w:rsidP="00017776">
      <w:pPr>
        <w:pStyle w:val="Akapitzlist"/>
        <w:numPr>
          <w:ilvl w:val="1"/>
          <w:numId w:val="27"/>
        </w:numPr>
        <w:autoSpaceDE w:val="0"/>
        <w:autoSpaceDN w:val="0"/>
        <w:adjustRightInd w:val="0"/>
        <w:spacing w:after="0" w:line="271" w:lineRule="auto"/>
        <w:jc w:val="both"/>
        <w:rPr>
          <w:rFonts w:cstheme="minorHAnsi"/>
        </w:rPr>
      </w:pPr>
      <w:r w:rsidRPr="004B0FC4">
        <w:rPr>
          <w:rFonts w:cstheme="minorHAnsi"/>
        </w:rPr>
        <w:t>oferta, spełnia wymagania ok</w:t>
      </w:r>
      <w:r w:rsidR="007B351E" w:rsidRPr="004B0FC4">
        <w:rPr>
          <w:rFonts w:cstheme="minorHAnsi"/>
        </w:rPr>
        <w:t>reślone niniejszą specyfikacją,</w:t>
      </w:r>
    </w:p>
    <w:p w:rsidR="007B351E" w:rsidRPr="004B0FC4" w:rsidRDefault="005B7940" w:rsidP="00017776">
      <w:pPr>
        <w:pStyle w:val="Akapitzlist"/>
        <w:numPr>
          <w:ilvl w:val="1"/>
          <w:numId w:val="27"/>
        </w:numPr>
        <w:autoSpaceDE w:val="0"/>
        <w:autoSpaceDN w:val="0"/>
        <w:adjustRightInd w:val="0"/>
        <w:spacing w:after="0" w:line="271" w:lineRule="auto"/>
        <w:jc w:val="both"/>
        <w:rPr>
          <w:rFonts w:cstheme="minorHAnsi"/>
        </w:rPr>
      </w:pPr>
      <w:r w:rsidRPr="004B0FC4">
        <w:rPr>
          <w:rFonts w:cstheme="minorHAnsi"/>
        </w:rPr>
        <w:t>oferta została złożona, w określony</w:t>
      </w:r>
      <w:r w:rsidR="007B351E" w:rsidRPr="004B0FC4">
        <w:rPr>
          <w:rFonts w:cstheme="minorHAnsi"/>
        </w:rPr>
        <w:t>m przez zamawiającego terminie,</w:t>
      </w:r>
    </w:p>
    <w:p w:rsidR="007B351E" w:rsidRPr="004B0FC4" w:rsidRDefault="005B7940" w:rsidP="00017776">
      <w:pPr>
        <w:pStyle w:val="Akapitzlist"/>
        <w:numPr>
          <w:ilvl w:val="1"/>
          <w:numId w:val="27"/>
        </w:numPr>
        <w:autoSpaceDE w:val="0"/>
        <w:autoSpaceDN w:val="0"/>
        <w:adjustRightInd w:val="0"/>
        <w:spacing w:after="0" w:line="271" w:lineRule="auto"/>
        <w:jc w:val="both"/>
        <w:rPr>
          <w:rFonts w:cstheme="minorHAnsi"/>
        </w:rPr>
      </w:pPr>
      <w:r w:rsidRPr="004B0FC4">
        <w:rPr>
          <w:rFonts w:cstheme="minorHAnsi"/>
        </w:rPr>
        <w:t>wykonawca przedstawił ofertę zgodną co do treści z wy</w:t>
      </w:r>
      <w:r w:rsidR="007B351E" w:rsidRPr="004B0FC4">
        <w:rPr>
          <w:rFonts w:cstheme="minorHAnsi"/>
        </w:rPr>
        <w:t>maganiami zamawiającego.</w:t>
      </w:r>
    </w:p>
    <w:p w:rsidR="007B351E" w:rsidRPr="004B0FC4" w:rsidRDefault="0078091F" w:rsidP="00017776">
      <w:pPr>
        <w:pStyle w:val="Akapitzlist"/>
        <w:numPr>
          <w:ilvl w:val="1"/>
          <w:numId w:val="27"/>
        </w:numPr>
        <w:autoSpaceDE w:val="0"/>
        <w:autoSpaceDN w:val="0"/>
        <w:adjustRightInd w:val="0"/>
        <w:spacing w:after="0" w:line="271" w:lineRule="auto"/>
        <w:jc w:val="both"/>
        <w:rPr>
          <w:rFonts w:cstheme="minorHAnsi"/>
        </w:rPr>
      </w:pPr>
      <w:r w:rsidRPr="004B0FC4">
        <w:rPr>
          <w:rFonts w:cstheme="minorHAnsi"/>
        </w:rPr>
        <w:t>wniesiono poprawnie wadium (jeżeli było wymagane)</w:t>
      </w:r>
    </w:p>
    <w:p w:rsidR="007B351E" w:rsidRPr="004B0FC4" w:rsidRDefault="005B7940" w:rsidP="00017776">
      <w:pPr>
        <w:pStyle w:val="Akapitzlist"/>
        <w:numPr>
          <w:ilvl w:val="0"/>
          <w:numId w:val="26"/>
        </w:numPr>
        <w:autoSpaceDE w:val="0"/>
        <w:autoSpaceDN w:val="0"/>
        <w:adjustRightInd w:val="0"/>
        <w:spacing w:after="0" w:line="271" w:lineRule="auto"/>
        <w:ind w:left="426"/>
        <w:jc w:val="both"/>
        <w:rPr>
          <w:rFonts w:cstheme="minorHAnsi"/>
        </w:rPr>
      </w:pPr>
      <w:r w:rsidRPr="004B0FC4">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4B0FC4" w:rsidRDefault="005B7940" w:rsidP="00017776">
      <w:pPr>
        <w:pStyle w:val="Akapitzlist"/>
        <w:numPr>
          <w:ilvl w:val="0"/>
          <w:numId w:val="26"/>
        </w:numPr>
        <w:autoSpaceDE w:val="0"/>
        <w:autoSpaceDN w:val="0"/>
        <w:adjustRightInd w:val="0"/>
        <w:spacing w:after="0" w:line="271" w:lineRule="auto"/>
        <w:ind w:left="426"/>
        <w:jc w:val="both"/>
        <w:rPr>
          <w:rFonts w:cstheme="minorHAnsi"/>
        </w:rPr>
      </w:pPr>
      <w:r w:rsidRPr="004B0FC4">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4B0FC4">
        <w:rPr>
          <w:rFonts w:cstheme="minorHAnsi"/>
        </w:rPr>
        <w:t>punktacja 0-100 (100%=100pkt).</w:t>
      </w:r>
    </w:p>
    <w:p w:rsidR="00862638" w:rsidRPr="004B0FC4" w:rsidRDefault="005B7940" w:rsidP="00017776">
      <w:pPr>
        <w:pStyle w:val="Akapitzlist"/>
        <w:numPr>
          <w:ilvl w:val="0"/>
          <w:numId w:val="26"/>
        </w:numPr>
        <w:autoSpaceDE w:val="0"/>
        <w:autoSpaceDN w:val="0"/>
        <w:adjustRightInd w:val="0"/>
        <w:spacing w:after="0" w:line="271" w:lineRule="auto"/>
        <w:ind w:left="426"/>
        <w:jc w:val="both"/>
        <w:rPr>
          <w:rFonts w:cstheme="minorHAnsi"/>
        </w:rPr>
      </w:pPr>
      <w:r w:rsidRPr="004B0FC4">
        <w:rPr>
          <w:rFonts w:cstheme="minorHAnsi"/>
        </w:rPr>
        <w:t>Wybór oferty zostanie dokonany w oparciu o przyjęte w niniejszym postępowaniu kryteria oceny</w:t>
      </w:r>
      <w:r w:rsidR="00777B54" w:rsidRPr="004B0FC4">
        <w:rPr>
          <w:rFonts w:cstheme="minorHAnsi"/>
        </w:rPr>
        <w:t xml:space="preserve"> ofert przedstawione poniżej. </w:t>
      </w:r>
      <w:r w:rsidR="00777B54" w:rsidRPr="004B0FC4">
        <w:rPr>
          <w:rFonts w:cstheme="minorHAnsi"/>
        </w:rPr>
        <w:cr/>
      </w:r>
    </w:p>
    <w:tbl>
      <w:tblPr>
        <w:tblW w:w="9236" w:type="dxa"/>
        <w:tblCellSpacing w:w="0" w:type="dxa"/>
        <w:tblInd w:w="243"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08" w:type="dxa"/>
          <w:bottom w:w="108" w:type="dxa"/>
        </w:tblCellMar>
        <w:tblLook w:val="04A0"/>
      </w:tblPr>
      <w:tblGrid>
        <w:gridCol w:w="455"/>
        <w:gridCol w:w="5538"/>
        <w:gridCol w:w="3243"/>
      </w:tblGrid>
      <w:tr w:rsidR="00862638" w:rsidRPr="00E22F1F" w:rsidTr="005B347F">
        <w:trPr>
          <w:trHeight w:val="256"/>
          <w:tblCellSpacing w:w="0" w:type="dxa"/>
        </w:trPr>
        <w:tc>
          <w:tcPr>
            <w:tcW w:w="455" w:type="dxa"/>
            <w:hideMark/>
          </w:tcPr>
          <w:p w:rsidR="00862638" w:rsidRPr="00E22F1F" w:rsidRDefault="00862638" w:rsidP="004B0FC4">
            <w:pPr>
              <w:tabs>
                <w:tab w:val="left" w:pos="851"/>
              </w:tabs>
              <w:spacing w:after="0" w:line="271" w:lineRule="auto"/>
              <w:rPr>
                <w:rFonts w:eastAsia="Times New Roman" w:cstheme="minorHAnsi"/>
              </w:rPr>
            </w:pPr>
            <w:proofErr w:type="spellStart"/>
            <w:r w:rsidRPr="00E22F1F">
              <w:rPr>
                <w:rFonts w:eastAsia="Times New Roman" w:cstheme="minorHAnsi"/>
              </w:rPr>
              <w:t>Lp</w:t>
            </w:r>
            <w:proofErr w:type="spellEnd"/>
          </w:p>
        </w:tc>
        <w:tc>
          <w:tcPr>
            <w:tcW w:w="5538" w:type="dxa"/>
            <w:hideMark/>
          </w:tcPr>
          <w:p w:rsidR="00862638" w:rsidRPr="00E22F1F" w:rsidRDefault="00862638" w:rsidP="004B0FC4">
            <w:pPr>
              <w:tabs>
                <w:tab w:val="left" w:pos="851"/>
              </w:tabs>
              <w:spacing w:after="0" w:line="271" w:lineRule="auto"/>
              <w:rPr>
                <w:rFonts w:eastAsia="Times New Roman" w:cstheme="minorHAnsi"/>
              </w:rPr>
            </w:pPr>
            <w:r w:rsidRPr="00E22F1F">
              <w:rPr>
                <w:rFonts w:eastAsia="Times New Roman" w:cstheme="minorHAnsi"/>
              </w:rPr>
              <w:t>Nazwa kryterium</w:t>
            </w:r>
          </w:p>
        </w:tc>
        <w:tc>
          <w:tcPr>
            <w:tcW w:w="3243" w:type="dxa"/>
            <w:hideMark/>
          </w:tcPr>
          <w:p w:rsidR="00862638" w:rsidRPr="00E22F1F" w:rsidRDefault="00862638" w:rsidP="004B0FC4">
            <w:pPr>
              <w:tabs>
                <w:tab w:val="left" w:pos="851"/>
              </w:tabs>
              <w:spacing w:after="0" w:line="271" w:lineRule="auto"/>
              <w:rPr>
                <w:rFonts w:eastAsia="Times New Roman" w:cstheme="minorHAnsi"/>
              </w:rPr>
            </w:pPr>
            <w:r w:rsidRPr="00E22F1F">
              <w:rPr>
                <w:rFonts w:eastAsia="Times New Roman" w:cstheme="minorHAnsi"/>
              </w:rPr>
              <w:t>Waga kryterium</w:t>
            </w:r>
          </w:p>
        </w:tc>
      </w:tr>
      <w:tr w:rsidR="00862638" w:rsidRPr="00E22F1F" w:rsidTr="005B347F">
        <w:trPr>
          <w:trHeight w:val="256"/>
          <w:tblCellSpacing w:w="0" w:type="dxa"/>
        </w:trPr>
        <w:tc>
          <w:tcPr>
            <w:tcW w:w="455" w:type="dxa"/>
            <w:hideMark/>
          </w:tcPr>
          <w:p w:rsidR="00862638" w:rsidRPr="00E22F1F" w:rsidRDefault="00862638" w:rsidP="004B0FC4">
            <w:pPr>
              <w:tabs>
                <w:tab w:val="left" w:pos="851"/>
              </w:tabs>
              <w:spacing w:after="0" w:line="271" w:lineRule="auto"/>
              <w:rPr>
                <w:rFonts w:eastAsia="Times New Roman" w:cstheme="minorHAnsi"/>
              </w:rPr>
            </w:pPr>
            <w:r w:rsidRPr="00E22F1F">
              <w:rPr>
                <w:rFonts w:eastAsia="Times New Roman" w:cstheme="minorHAnsi"/>
              </w:rPr>
              <w:t>1</w:t>
            </w:r>
          </w:p>
        </w:tc>
        <w:tc>
          <w:tcPr>
            <w:tcW w:w="5538" w:type="dxa"/>
            <w:hideMark/>
          </w:tcPr>
          <w:p w:rsidR="00862638" w:rsidRPr="00E22F1F" w:rsidRDefault="000E7895" w:rsidP="004B0FC4">
            <w:pPr>
              <w:tabs>
                <w:tab w:val="left" w:pos="851"/>
              </w:tabs>
              <w:spacing w:after="0" w:line="271" w:lineRule="auto"/>
              <w:rPr>
                <w:rFonts w:eastAsia="Times New Roman" w:cstheme="minorHAnsi"/>
              </w:rPr>
            </w:pPr>
            <w:r w:rsidRPr="00E22F1F">
              <w:rPr>
                <w:rFonts w:eastAsia="Times New Roman" w:cstheme="minorHAnsi"/>
              </w:rPr>
              <w:t>C</w:t>
            </w:r>
            <w:r w:rsidR="00862638" w:rsidRPr="00E22F1F">
              <w:rPr>
                <w:rFonts w:eastAsia="Times New Roman" w:cstheme="minorHAnsi"/>
              </w:rPr>
              <w:t>ena</w:t>
            </w:r>
            <w:r w:rsidRPr="00E22F1F">
              <w:rPr>
                <w:rFonts w:eastAsia="Times New Roman" w:cstheme="minorHAnsi"/>
              </w:rPr>
              <w:t xml:space="preserve"> (C)</w:t>
            </w:r>
          </w:p>
        </w:tc>
        <w:tc>
          <w:tcPr>
            <w:tcW w:w="3243" w:type="dxa"/>
            <w:hideMark/>
          </w:tcPr>
          <w:p w:rsidR="00862638" w:rsidRPr="00E22F1F" w:rsidRDefault="000E7895" w:rsidP="004B0FC4">
            <w:pPr>
              <w:tabs>
                <w:tab w:val="left" w:pos="851"/>
              </w:tabs>
              <w:spacing w:after="0" w:line="271" w:lineRule="auto"/>
              <w:rPr>
                <w:rFonts w:eastAsia="Times New Roman" w:cstheme="minorHAnsi"/>
              </w:rPr>
            </w:pPr>
            <w:r w:rsidRPr="00E22F1F">
              <w:rPr>
                <w:rFonts w:eastAsia="Times New Roman" w:cstheme="minorHAnsi"/>
              </w:rPr>
              <w:t>60</w:t>
            </w:r>
          </w:p>
        </w:tc>
      </w:tr>
      <w:tr w:rsidR="000E7895" w:rsidRPr="00E22F1F" w:rsidTr="005B347F">
        <w:trPr>
          <w:trHeight w:val="256"/>
          <w:tblCellSpacing w:w="0" w:type="dxa"/>
        </w:trPr>
        <w:tc>
          <w:tcPr>
            <w:tcW w:w="455" w:type="dxa"/>
            <w:hideMark/>
          </w:tcPr>
          <w:p w:rsidR="000E7895" w:rsidRPr="00E22F1F" w:rsidRDefault="000E7895" w:rsidP="004B0FC4">
            <w:pPr>
              <w:tabs>
                <w:tab w:val="left" w:pos="851"/>
              </w:tabs>
              <w:spacing w:after="0" w:line="271" w:lineRule="auto"/>
              <w:rPr>
                <w:rFonts w:eastAsia="Times New Roman" w:cstheme="minorHAnsi"/>
              </w:rPr>
            </w:pPr>
            <w:r w:rsidRPr="00E22F1F">
              <w:rPr>
                <w:rFonts w:eastAsia="Times New Roman" w:cstheme="minorHAnsi"/>
              </w:rPr>
              <w:t>2</w:t>
            </w:r>
          </w:p>
        </w:tc>
        <w:tc>
          <w:tcPr>
            <w:tcW w:w="5538" w:type="dxa"/>
            <w:hideMark/>
          </w:tcPr>
          <w:p w:rsidR="000E7895" w:rsidRPr="00E22F1F" w:rsidRDefault="000E7895" w:rsidP="004B0FC4">
            <w:pPr>
              <w:tabs>
                <w:tab w:val="left" w:pos="851"/>
              </w:tabs>
              <w:spacing w:after="0" w:line="271" w:lineRule="auto"/>
              <w:rPr>
                <w:rFonts w:eastAsia="Times New Roman" w:cstheme="minorHAnsi"/>
              </w:rPr>
            </w:pPr>
            <w:r w:rsidRPr="00E22F1F">
              <w:rPr>
                <w:rFonts w:eastAsia="Times New Roman" w:cstheme="minorHAnsi"/>
              </w:rPr>
              <w:t>Gwarancja (G)</w:t>
            </w:r>
          </w:p>
        </w:tc>
        <w:tc>
          <w:tcPr>
            <w:tcW w:w="3243" w:type="dxa"/>
            <w:hideMark/>
          </w:tcPr>
          <w:p w:rsidR="000E7895" w:rsidRPr="00E22F1F" w:rsidRDefault="000E7895" w:rsidP="004B0FC4">
            <w:pPr>
              <w:tabs>
                <w:tab w:val="left" w:pos="851"/>
              </w:tabs>
              <w:spacing w:after="0" w:line="271" w:lineRule="auto"/>
              <w:rPr>
                <w:rFonts w:eastAsia="Times New Roman" w:cstheme="minorHAnsi"/>
              </w:rPr>
            </w:pPr>
            <w:r w:rsidRPr="00E22F1F">
              <w:rPr>
                <w:rFonts w:eastAsia="Times New Roman" w:cstheme="minorHAnsi"/>
              </w:rPr>
              <w:t>40</w:t>
            </w:r>
          </w:p>
        </w:tc>
      </w:tr>
    </w:tbl>
    <w:p w:rsidR="00862638" w:rsidRPr="00E22F1F" w:rsidRDefault="005B7940" w:rsidP="004B0FC4">
      <w:pPr>
        <w:autoSpaceDE w:val="0"/>
        <w:autoSpaceDN w:val="0"/>
        <w:adjustRightInd w:val="0"/>
        <w:spacing w:after="0" w:line="271" w:lineRule="auto"/>
        <w:jc w:val="both"/>
        <w:rPr>
          <w:rFonts w:cstheme="minorHAnsi"/>
          <w:u w:val="single"/>
        </w:rPr>
      </w:pPr>
      <w:r w:rsidRPr="00E22F1F">
        <w:rPr>
          <w:rFonts w:cstheme="minorHAnsi"/>
        </w:rPr>
        <w:t xml:space="preserve"> </w:t>
      </w:r>
      <w:r w:rsidRPr="00E22F1F">
        <w:rPr>
          <w:rFonts w:cstheme="minorHAnsi"/>
        </w:rPr>
        <w:cr/>
      </w:r>
      <w:r w:rsidR="00862638" w:rsidRPr="00E22F1F">
        <w:rPr>
          <w:rFonts w:cstheme="minorHAnsi"/>
          <w:u w:val="single"/>
        </w:rPr>
        <w:t>5. Dodatkowe postanowienia dot. kryterium cena:</w:t>
      </w:r>
    </w:p>
    <w:p w:rsidR="00862638" w:rsidRPr="00E22F1F"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E22F1F">
        <w:rPr>
          <w:rFonts w:cstheme="minorHAnsi"/>
        </w:rPr>
        <w:t>Punkty w tym kryterium zostaną przyznane według wzoru:</w:t>
      </w:r>
    </w:p>
    <w:p w:rsidR="00862638" w:rsidRPr="00E22F1F"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rsidR="00862638" w:rsidRPr="00E22F1F"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center"/>
        <w:rPr>
          <w:rFonts w:cstheme="minorHAnsi"/>
          <w:b/>
        </w:rPr>
      </w:pPr>
      <w:r w:rsidRPr="00E22F1F">
        <w:rPr>
          <w:rFonts w:cstheme="minorHAnsi"/>
          <w:b/>
        </w:rPr>
        <w:t xml:space="preserve">C = (C </w:t>
      </w:r>
      <w:proofErr w:type="spellStart"/>
      <w:r w:rsidR="00A06AD9" w:rsidRPr="00E22F1F">
        <w:rPr>
          <w:rFonts w:cstheme="minorHAnsi"/>
          <w:b/>
        </w:rPr>
        <w:t>najk</w:t>
      </w:r>
      <w:proofErr w:type="spellEnd"/>
      <w:r w:rsidRPr="00E22F1F">
        <w:rPr>
          <w:rFonts w:cstheme="minorHAnsi"/>
          <w:b/>
        </w:rPr>
        <w:t xml:space="preserve">/C o) x </w:t>
      </w:r>
      <w:r w:rsidR="000E7895" w:rsidRPr="00E22F1F">
        <w:rPr>
          <w:rFonts w:cstheme="minorHAnsi"/>
          <w:b/>
        </w:rPr>
        <w:t>60</w:t>
      </w:r>
      <w:r w:rsidRPr="00E22F1F">
        <w:rPr>
          <w:rFonts w:cstheme="minorHAnsi"/>
          <w:b/>
        </w:rPr>
        <w:t>pkt</w:t>
      </w:r>
    </w:p>
    <w:p w:rsidR="00862638" w:rsidRPr="00E22F1F"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rsidR="00862638" w:rsidRPr="00E22F1F"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E22F1F">
        <w:rPr>
          <w:rFonts w:cstheme="minorHAnsi"/>
        </w:rPr>
        <w:t>gdzie:</w:t>
      </w:r>
    </w:p>
    <w:p w:rsidR="00862638" w:rsidRPr="00E22F1F"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E22F1F">
        <w:rPr>
          <w:rFonts w:cstheme="minorHAnsi"/>
        </w:rPr>
        <w:t xml:space="preserve">C </w:t>
      </w:r>
      <w:proofErr w:type="spellStart"/>
      <w:r w:rsidR="00D060CA" w:rsidRPr="00E22F1F">
        <w:rPr>
          <w:rFonts w:cstheme="minorHAnsi"/>
        </w:rPr>
        <w:t>najk</w:t>
      </w:r>
      <w:proofErr w:type="spellEnd"/>
      <w:r w:rsidRPr="00E22F1F">
        <w:rPr>
          <w:rFonts w:cstheme="minorHAnsi"/>
        </w:rPr>
        <w:t>- naj</w:t>
      </w:r>
      <w:r w:rsidR="00D060CA" w:rsidRPr="00E22F1F">
        <w:rPr>
          <w:rFonts w:cstheme="minorHAnsi"/>
        </w:rPr>
        <w:t>korzystniejsza</w:t>
      </w:r>
      <w:r w:rsidRPr="00E22F1F">
        <w:rPr>
          <w:rFonts w:cstheme="minorHAnsi"/>
        </w:rPr>
        <w:t xml:space="preserve"> cena brutto z ocenianych ofert (zł)</w:t>
      </w:r>
    </w:p>
    <w:p w:rsidR="00862638" w:rsidRPr="00E22F1F"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E22F1F">
        <w:rPr>
          <w:rFonts w:cstheme="minorHAnsi"/>
        </w:rPr>
        <w:t>C o - cena brutto określona w ocenianej ofercie (zł)</w:t>
      </w:r>
    </w:p>
    <w:p w:rsidR="0090491E" w:rsidRPr="00926C62" w:rsidRDefault="0090491E" w:rsidP="002B3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theme="minorHAnsi"/>
          <w:highlight w:val="cyan"/>
        </w:rPr>
      </w:pPr>
    </w:p>
    <w:p w:rsidR="008F3BF3" w:rsidRPr="006F5CF5" w:rsidRDefault="008F3BF3" w:rsidP="008F3BF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u w:val="single"/>
        </w:rPr>
      </w:pPr>
      <w:r w:rsidRPr="006F5CF5">
        <w:rPr>
          <w:rFonts w:cstheme="minorHAnsi"/>
          <w:u w:val="single"/>
        </w:rPr>
        <w:t xml:space="preserve">6. Dodatkowe postanowienia dot. kryterium </w:t>
      </w:r>
      <w:r w:rsidRPr="00160058">
        <w:rPr>
          <w:rFonts w:cstheme="minorHAnsi"/>
          <w:b/>
          <w:u w:val="single"/>
        </w:rPr>
        <w:t>gwarancja</w:t>
      </w:r>
      <w:r w:rsidRPr="006F5CF5">
        <w:rPr>
          <w:rFonts w:cstheme="minorHAnsi"/>
          <w:u w:val="single"/>
        </w:rPr>
        <w:t>:</w:t>
      </w:r>
    </w:p>
    <w:p w:rsidR="008F3BF3" w:rsidRPr="006F5CF5" w:rsidRDefault="008F3BF3" w:rsidP="008F3BF3">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lastRenderedPageBreak/>
        <w:t xml:space="preserve">Liczba punktów w kryterium gwarancja zostanie przyznany w oparciu o zadeklarowany przez Wykonawcę okres </w:t>
      </w:r>
      <w:r w:rsidR="00537459">
        <w:rPr>
          <w:rFonts w:cstheme="minorHAnsi"/>
        </w:rPr>
        <w:t xml:space="preserve">dodatkowej gwarancji na </w:t>
      </w:r>
      <w:r w:rsidR="001B4921">
        <w:rPr>
          <w:rFonts w:cstheme="minorHAnsi"/>
        </w:rPr>
        <w:t>laptopy.</w:t>
      </w:r>
    </w:p>
    <w:p w:rsidR="008F3BF3" w:rsidRDefault="008F3BF3" w:rsidP="008F3BF3">
      <w:pPr>
        <w:spacing w:after="0" w:line="240" w:lineRule="auto"/>
        <w:jc w:val="both"/>
        <w:rPr>
          <w:rFonts w:eastAsia="Times New Roman" w:cs="Times New Roman"/>
          <w:lang w:eastAsia="en-US"/>
        </w:rPr>
      </w:pPr>
    </w:p>
    <w:p w:rsidR="008F3BF3" w:rsidRPr="009966E9" w:rsidRDefault="008F3BF3" w:rsidP="008F3BF3">
      <w:pPr>
        <w:spacing w:after="0" w:line="264" w:lineRule="auto"/>
        <w:jc w:val="both"/>
        <w:rPr>
          <w:rFonts w:cstheme="minorHAnsi"/>
        </w:rPr>
      </w:pPr>
      <w:r w:rsidRPr="009966E9">
        <w:rPr>
          <w:rFonts w:cstheme="minorHAnsi"/>
        </w:rPr>
        <w:t xml:space="preserve">Wykonawca udzieli </w:t>
      </w:r>
      <w:r w:rsidRPr="001B4921">
        <w:rPr>
          <w:rFonts w:cstheme="minorHAnsi"/>
          <w:b/>
        </w:rPr>
        <w:t xml:space="preserve">minimum </w:t>
      </w:r>
      <w:r w:rsidR="003C7566" w:rsidRPr="001B4921">
        <w:rPr>
          <w:rFonts w:cstheme="minorHAnsi"/>
          <w:b/>
        </w:rPr>
        <w:t>24</w:t>
      </w:r>
      <w:r w:rsidRPr="001B4921">
        <w:rPr>
          <w:rFonts w:cstheme="minorHAnsi"/>
          <w:b/>
        </w:rPr>
        <w:t xml:space="preserve"> miesięcy gwarancji</w:t>
      </w:r>
      <w:r w:rsidR="001B4921" w:rsidRPr="001B4921">
        <w:rPr>
          <w:rFonts w:cstheme="minorHAnsi"/>
          <w:b/>
        </w:rPr>
        <w:t xml:space="preserve">, </w:t>
      </w:r>
      <w:r w:rsidRPr="001B4921">
        <w:rPr>
          <w:rFonts w:cstheme="minorHAnsi"/>
          <w:b/>
        </w:rPr>
        <w:t xml:space="preserve">maksymalnie </w:t>
      </w:r>
      <w:r w:rsidR="001D0F8E">
        <w:rPr>
          <w:rFonts w:cstheme="minorHAnsi"/>
          <w:b/>
        </w:rPr>
        <w:t>36</w:t>
      </w:r>
      <w:r w:rsidRPr="001B4921">
        <w:rPr>
          <w:rFonts w:cstheme="minorHAnsi"/>
          <w:b/>
        </w:rPr>
        <w:t xml:space="preserve"> miesięcy</w:t>
      </w:r>
      <w:r w:rsidRPr="001D0F8E">
        <w:rPr>
          <w:rFonts w:cstheme="minorHAnsi"/>
          <w:b/>
        </w:rPr>
        <w:t xml:space="preserve"> gwarancji</w:t>
      </w:r>
      <w:r w:rsidR="00537459" w:rsidRPr="001D0F8E">
        <w:rPr>
          <w:rFonts w:cstheme="minorHAnsi"/>
          <w:b/>
        </w:rPr>
        <w:t xml:space="preserve"> </w:t>
      </w:r>
      <w:r w:rsidRPr="009966E9">
        <w:rPr>
          <w:rFonts w:cstheme="minorHAnsi"/>
        </w:rPr>
        <w:t>licząc od daty dokonania odbioru końcowego</w:t>
      </w:r>
      <w:r w:rsidR="001D0F8E">
        <w:rPr>
          <w:rFonts w:cstheme="minorHAnsi"/>
        </w:rPr>
        <w:t xml:space="preserve"> przedmiotu zamówienia przez Za</w:t>
      </w:r>
      <w:r w:rsidRPr="009966E9">
        <w:rPr>
          <w:rFonts w:cstheme="minorHAnsi"/>
        </w:rPr>
        <w:t>mawiającego.</w:t>
      </w:r>
    </w:p>
    <w:p w:rsidR="008F3BF3" w:rsidRPr="009966E9" w:rsidRDefault="008F3BF3" w:rsidP="008F3BF3">
      <w:pPr>
        <w:spacing w:after="0" w:line="264" w:lineRule="auto"/>
        <w:jc w:val="both"/>
        <w:rPr>
          <w:rFonts w:cstheme="minorHAnsi"/>
        </w:rPr>
      </w:pPr>
    </w:p>
    <w:p w:rsidR="008F3BF3" w:rsidRPr="009966E9" w:rsidRDefault="008F3BF3" w:rsidP="008F3BF3">
      <w:pPr>
        <w:spacing w:after="0" w:line="264" w:lineRule="auto"/>
        <w:jc w:val="both"/>
        <w:rPr>
          <w:rFonts w:cstheme="minorHAnsi"/>
        </w:rPr>
      </w:pPr>
      <w:r w:rsidRPr="009966E9">
        <w:rPr>
          <w:rFonts w:cstheme="minorHAnsi"/>
        </w:rPr>
        <w:t xml:space="preserve">Jeżeli Wykonawca zaoferuje okres gwarancji dłuższy niż </w:t>
      </w:r>
      <w:r w:rsidR="001D0F8E" w:rsidRPr="001D0F8E">
        <w:rPr>
          <w:rFonts w:cstheme="minorHAnsi"/>
        </w:rPr>
        <w:t>36</w:t>
      </w:r>
      <w:r w:rsidRPr="001D0F8E">
        <w:rPr>
          <w:rFonts w:cstheme="minorHAnsi"/>
        </w:rPr>
        <w:t xml:space="preserve"> miesięcy</w:t>
      </w:r>
      <w:r w:rsidRPr="009966E9">
        <w:rPr>
          <w:rFonts w:cstheme="minorHAnsi"/>
        </w:rPr>
        <w:t xml:space="preserve">, Zamawiający do oceny ofert przyjmie okres </w:t>
      </w:r>
      <w:r w:rsidR="001D0F8E" w:rsidRPr="001D0F8E">
        <w:rPr>
          <w:rFonts w:cstheme="minorHAnsi"/>
        </w:rPr>
        <w:t>36</w:t>
      </w:r>
      <w:r w:rsidRPr="001D0F8E">
        <w:rPr>
          <w:rFonts w:cstheme="minorHAnsi"/>
        </w:rPr>
        <w:t xml:space="preserve"> miesięcy</w:t>
      </w:r>
      <w:r w:rsidRPr="009966E9">
        <w:rPr>
          <w:rFonts w:cstheme="minorHAnsi"/>
        </w:rPr>
        <w:t xml:space="preserve">, a w przypadku wyboru oferty Wykonawcy, do umowy zostanie przyjęty okres gwarancji </w:t>
      </w:r>
      <w:r w:rsidR="00910025">
        <w:rPr>
          <w:rFonts w:cstheme="minorHAnsi"/>
        </w:rPr>
        <w:t>36 miesięcy</w:t>
      </w:r>
      <w:r w:rsidRPr="009966E9">
        <w:rPr>
          <w:rFonts w:cstheme="minorHAnsi"/>
        </w:rPr>
        <w:t>.</w:t>
      </w:r>
    </w:p>
    <w:p w:rsidR="008F3BF3" w:rsidRPr="009966E9" w:rsidRDefault="008F3BF3" w:rsidP="008F3BF3">
      <w:pPr>
        <w:spacing w:after="0" w:line="264" w:lineRule="auto"/>
        <w:jc w:val="both"/>
        <w:rPr>
          <w:rFonts w:cstheme="minorHAnsi"/>
        </w:rPr>
      </w:pPr>
    </w:p>
    <w:p w:rsidR="008F3BF3" w:rsidRDefault="008F3BF3" w:rsidP="008F3BF3">
      <w:pPr>
        <w:spacing w:after="0" w:line="264" w:lineRule="auto"/>
        <w:jc w:val="both"/>
        <w:rPr>
          <w:rFonts w:cstheme="minorHAnsi"/>
          <w:highlight w:val="magenta"/>
        </w:rPr>
      </w:pPr>
      <w:r w:rsidRPr="009966E9">
        <w:rPr>
          <w:rFonts w:cstheme="minorHAnsi"/>
        </w:rPr>
        <w:t>W przypadku, gdy Wykonawca nie poda (nie wpisze) w for</w:t>
      </w:r>
      <w:r w:rsidR="00F23CF1">
        <w:rPr>
          <w:rFonts w:cstheme="minorHAnsi"/>
        </w:rPr>
        <w:t>mularzu oferty okresu gwarancji lub poda okres gwarancji krótszy niż 24  miesiące</w:t>
      </w:r>
      <w:r w:rsidRPr="009966E9">
        <w:rPr>
          <w:rFonts w:cstheme="minorHAnsi"/>
        </w:rPr>
        <w:t xml:space="preserve"> Zamawiający przyjmie do oceny minimalny (wymagany) </w:t>
      </w:r>
      <w:r w:rsidR="001D0F8E" w:rsidRPr="001D0F8E">
        <w:rPr>
          <w:rFonts w:cstheme="minorHAnsi"/>
        </w:rPr>
        <w:t>24</w:t>
      </w:r>
      <w:r w:rsidRPr="001D0F8E">
        <w:rPr>
          <w:rFonts w:cstheme="minorHAnsi"/>
        </w:rPr>
        <w:t>-miesięczny</w:t>
      </w:r>
      <w:r w:rsidRPr="009966E9">
        <w:rPr>
          <w:rFonts w:cstheme="minorHAnsi"/>
        </w:rPr>
        <w:t xml:space="preserve"> okres gwarancji, a w przypadku wyboru oferty Wykonawcy okres ten </w:t>
      </w:r>
      <w:r w:rsidR="00F23CF1">
        <w:rPr>
          <w:rFonts w:cstheme="minorHAnsi"/>
        </w:rPr>
        <w:t xml:space="preserve">(24 miesiące) </w:t>
      </w:r>
      <w:r w:rsidRPr="009966E9">
        <w:rPr>
          <w:rFonts w:cstheme="minorHAnsi"/>
        </w:rPr>
        <w:t>zostanie uwzględniony w umowie.</w:t>
      </w:r>
    </w:p>
    <w:p w:rsidR="008F3BF3" w:rsidRPr="006F5CF5" w:rsidRDefault="008F3BF3" w:rsidP="008F3BF3">
      <w:pPr>
        <w:tabs>
          <w:tab w:val="left" w:pos="851"/>
        </w:tabs>
        <w:spacing w:after="0" w:line="264" w:lineRule="auto"/>
        <w:jc w:val="center"/>
        <w:rPr>
          <w:rFonts w:eastAsia="Times New Roman" w:cstheme="minorHAnsi"/>
        </w:rPr>
      </w:pPr>
    </w:p>
    <w:p w:rsidR="008F3BF3" w:rsidRPr="006F5CF5" w:rsidRDefault="008F3BF3" w:rsidP="008F3BF3">
      <w:pPr>
        <w:tabs>
          <w:tab w:val="left" w:pos="851"/>
        </w:tabs>
        <w:spacing w:after="0" w:line="264" w:lineRule="auto"/>
        <w:rPr>
          <w:rFonts w:eastAsia="Times New Roman" w:cstheme="minorHAnsi"/>
        </w:rPr>
      </w:pPr>
      <w:r w:rsidRPr="006F5CF5">
        <w:rPr>
          <w:rFonts w:eastAsia="Times New Roman" w:cstheme="minorHAnsi"/>
        </w:rPr>
        <w:t xml:space="preserve">W kryterium gwarancja ocenie poddany zostanie okres gwarancji na </w:t>
      </w:r>
      <w:r w:rsidR="00153296">
        <w:rPr>
          <w:rFonts w:eastAsia="Times New Roman" w:cstheme="minorHAnsi"/>
        </w:rPr>
        <w:t xml:space="preserve">laptopy </w:t>
      </w:r>
      <w:r w:rsidRPr="006F5CF5">
        <w:rPr>
          <w:rFonts w:eastAsia="Times New Roman" w:cstheme="minorHAnsi"/>
        </w:rPr>
        <w:t>zaoferowan</w:t>
      </w:r>
      <w:r w:rsidR="00153296">
        <w:rPr>
          <w:rFonts w:eastAsia="Times New Roman" w:cstheme="minorHAnsi"/>
        </w:rPr>
        <w:t>y</w:t>
      </w:r>
      <w:r w:rsidRPr="006F5CF5">
        <w:rPr>
          <w:rFonts w:eastAsia="Times New Roman" w:cstheme="minorHAnsi"/>
        </w:rPr>
        <w:t xml:space="preserve"> przez Wykonawcę na formularzu ofertowym</w:t>
      </w:r>
      <w:r w:rsidR="00153296">
        <w:rPr>
          <w:rFonts w:eastAsia="Times New Roman" w:cstheme="minorHAnsi"/>
        </w:rPr>
        <w:t>,</w:t>
      </w:r>
      <w:r>
        <w:rPr>
          <w:rFonts w:eastAsia="Times New Roman" w:cstheme="minorHAnsi"/>
        </w:rPr>
        <w:t xml:space="preserve"> a </w:t>
      </w:r>
      <w:r w:rsidR="00153296">
        <w:rPr>
          <w:rFonts w:eastAsia="Times New Roman" w:cstheme="minorHAnsi"/>
        </w:rPr>
        <w:t>Z</w:t>
      </w:r>
      <w:r>
        <w:rPr>
          <w:rFonts w:eastAsia="Times New Roman" w:cstheme="minorHAnsi"/>
        </w:rPr>
        <w:t>amawiający przyzna punkty w następujący sposób:</w:t>
      </w:r>
    </w:p>
    <w:p w:rsidR="008F3BF3" w:rsidRPr="006F5CF5" w:rsidRDefault="008F3BF3" w:rsidP="008F3BF3">
      <w:pPr>
        <w:spacing w:after="0" w:line="264" w:lineRule="auto"/>
        <w:rPr>
          <w:rFonts w:cstheme="minorHAnsi"/>
        </w:rPr>
      </w:pPr>
    </w:p>
    <w:p w:rsidR="008F3BF3" w:rsidRPr="00C6768D" w:rsidRDefault="008F3BF3" w:rsidP="008F3BF3">
      <w:pPr>
        <w:spacing w:after="0" w:line="264" w:lineRule="auto"/>
        <w:rPr>
          <w:rFonts w:cstheme="minorHAnsi"/>
        </w:rPr>
      </w:pPr>
      <w:r w:rsidRPr="00A84E28">
        <w:rPr>
          <w:rFonts w:cstheme="minorHAnsi"/>
        </w:rPr>
        <w:t xml:space="preserve">Wykonawca, który zaoferuje </w:t>
      </w:r>
      <w:r w:rsidRPr="00C6768D">
        <w:rPr>
          <w:rFonts w:cstheme="minorHAnsi"/>
        </w:rPr>
        <w:t xml:space="preserve">termin </w:t>
      </w:r>
      <w:r w:rsidR="00975C72" w:rsidRPr="00C6768D">
        <w:rPr>
          <w:rFonts w:cstheme="minorHAnsi"/>
        </w:rPr>
        <w:t xml:space="preserve">gwarancji </w:t>
      </w:r>
      <w:r w:rsidRPr="00C6768D">
        <w:rPr>
          <w:rFonts w:cstheme="minorHAnsi"/>
        </w:rPr>
        <w:t>w wysokości co najmniej</w:t>
      </w:r>
      <w:r w:rsidR="00975C72" w:rsidRPr="00C6768D">
        <w:rPr>
          <w:rFonts w:cstheme="minorHAnsi"/>
        </w:rPr>
        <w:t xml:space="preserve"> </w:t>
      </w:r>
      <w:r w:rsidR="00975C72" w:rsidRPr="00C6768D">
        <w:rPr>
          <w:rFonts w:cstheme="minorHAnsi"/>
          <w:b/>
        </w:rPr>
        <w:t>24</w:t>
      </w:r>
      <w:r w:rsidRPr="00C6768D">
        <w:rPr>
          <w:rFonts w:cstheme="minorHAnsi"/>
          <w:b/>
        </w:rPr>
        <w:t xml:space="preserve"> miesi</w:t>
      </w:r>
      <w:r w:rsidR="00861DF2">
        <w:rPr>
          <w:rFonts w:cstheme="minorHAnsi"/>
          <w:b/>
        </w:rPr>
        <w:t>ące</w:t>
      </w:r>
      <w:r w:rsidRPr="00C6768D">
        <w:rPr>
          <w:rFonts w:cstheme="minorHAnsi"/>
        </w:rPr>
        <w:t xml:space="preserve"> otrzyma </w:t>
      </w:r>
      <w:r w:rsidRPr="00C6768D">
        <w:rPr>
          <w:rFonts w:cstheme="minorHAnsi"/>
          <w:b/>
        </w:rPr>
        <w:t>0 pkt.</w:t>
      </w:r>
    </w:p>
    <w:p w:rsidR="008F3BF3" w:rsidRPr="00A84E28" w:rsidRDefault="008F3BF3" w:rsidP="008F3BF3">
      <w:pPr>
        <w:spacing w:after="0" w:line="264" w:lineRule="auto"/>
        <w:rPr>
          <w:rFonts w:cstheme="minorHAnsi"/>
        </w:rPr>
      </w:pPr>
      <w:r w:rsidRPr="00C6768D">
        <w:rPr>
          <w:rFonts w:cstheme="minorHAnsi"/>
        </w:rPr>
        <w:t xml:space="preserve">Wykonawca, który zaoferuje termin gwarancji </w:t>
      </w:r>
      <w:r w:rsidR="00C6768D">
        <w:rPr>
          <w:rFonts w:cstheme="minorHAnsi"/>
        </w:rPr>
        <w:t xml:space="preserve"> </w:t>
      </w:r>
      <w:r w:rsidRPr="00A84E28">
        <w:rPr>
          <w:rFonts w:cstheme="minorHAnsi"/>
        </w:rPr>
        <w:t xml:space="preserve">w wysokości co najmniej </w:t>
      </w:r>
      <w:r w:rsidR="00C6768D">
        <w:rPr>
          <w:rFonts w:cstheme="minorHAnsi"/>
          <w:b/>
        </w:rPr>
        <w:t>30</w:t>
      </w:r>
      <w:r w:rsidRPr="00A84E28">
        <w:rPr>
          <w:rFonts w:cstheme="minorHAnsi"/>
          <w:b/>
        </w:rPr>
        <w:t xml:space="preserve"> miesięcy</w:t>
      </w:r>
      <w:r w:rsidRPr="00A84E28">
        <w:rPr>
          <w:rFonts w:cstheme="minorHAnsi"/>
        </w:rPr>
        <w:t xml:space="preserve"> otrzyma</w:t>
      </w:r>
      <w:r>
        <w:rPr>
          <w:rFonts w:cstheme="minorHAnsi"/>
        </w:rPr>
        <w:t xml:space="preserve"> </w:t>
      </w:r>
      <w:r w:rsidRPr="00A84E28">
        <w:rPr>
          <w:rFonts w:cstheme="minorHAnsi"/>
          <w:b/>
        </w:rPr>
        <w:t>20 pkt</w:t>
      </w:r>
      <w:r w:rsidRPr="00A84E28">
        <w:rPr>
          <w:rFonts w:cstheme="minorHAnsi"/>
        </w:rPr>
        <w:t>.</w:t>
      </w:r>
    </w:p>
    <w:p w:rsidR="008F3BF3" w:rsidRPr="00A84E28" w:rsidRDefault="008F3BF3" w:rsidP="008F3BF3">
      <w:pPr>
        <w:spacing w:after="0" w:line="264" w:lineRule="auto"/>
        <w:rPr>
          <w:rFonts w:cstheme="minorHAnsi"/>
          <w:b/>
        </w:rPr>
      </w:pPr>
      <w:r w:rsidRPr="00A84E28">
        <w:rPr>
          <w:rFonts w:cstheme="minorHAnsi"/>
        </w:rPr>
        <w:t xml:space="preserve">Wykonawca, który zaoferuje termin </w:t>
      </w:r>
      <w:r w:rsidRPr="00C6768D">
        <w:rPr>
          <w:rFonts w:cstheme="minorHAnsi"/>
        </w:rPr>
        <w:t xml:space="preserve">gwarancji </w:t>
      </w:r>
      <w:r w:rsidRPr="00A84E28">
        <w:rPr>
          <w:rFonts w:cstheme="minorHAnsi"/>
        </w:rPr>
        <w:t xml:space="preserve">w wysokości co najmniej </w:t>
      </w:r>
      <w:r w:rsidR="00C6768D">
        <w:rPr>
          <w:rFonts w:cstheme="minorHAnsi"/>
          <w:b/>
        </w:rPr>
        <w:t>36</w:t>
      </w:r>
      <w:r w:rsidRPr="00A84E28">
        <w:rPr>
          <w:rFonts w:cstheme="minorHAnsi"/>
          <w:b/>
        </w:rPr>
        <w:t xml:space="preserve"> miesięcy</w:t>
      </w:r>
      <w:r w:rsidRPr="00A84E28">
        <w:rPr>
          <w:rFonts w:cstheme="minorHAnsi"/>
        </w:rPr>
        <w:t xml:space="preserve"> otrzyma </w:t>
      </w:r>
      <w:r>
        <w:rPr>
          <w:rFonts w:cstheme="minorHAnsi"/>
        </w:rPr>
        <w:t xml:space="preserve"> </w:t>
      </w:r>
      <w:r w:rsidRPr="00A84E28">
        <w:rPr>
          <w:rFonts w:cstheme="minorHAnsi"/>
          <w:b/>
        </w:rPr>
        <w:t>40</w:t>
      </w:r>
      <w:r w:rsidR="003900F6">
        <w:rPr>
          <w:rFonts w:cstheme="minorHAnsi"/>
          <w:b/>
        </w:rPr>
        <w:t xml:space="preserve"> </w:t>
      </w:r>
      <w:r w:rsidRPr="00A84E28">
        <w:rPr>
          <w:rFonts w:cstheme="minorHAnsi"/>
          <w:b/>
        </w:rPr>
        <w:t>pkt.</w:t>
      </w:r>
    </w:p>
    <w:p w:rsidR="008F3BF3" w:rsidRPr="004B6D93" w:rsidRDefault="008F3BF3" w:rsidP="008F3BF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28"/>
        </w:rPr>
      </w:pPr>
    </w:p>
    <w:p w:rsidR="008F3BF3" w:rsidRPr="0078188E" w:rsidRDefault="008F3BF3" w:rsidP="008F3BF3">
      <w:pPr>
        <w:tabs>
          <w:tab w:val="left" w:pos="851"/>
        </w:tabs>
        <w:spacing w:after="0" w:line="264" w:lineRule="auto"/>
        <w:jc w:val="center"/>
        <w:rPr>
          <w:rFonts w:eastAsia="Times New Roman" w:cstheme="minorHAnsi"/>
          <w:b/>
        </w:rPr>
      </w:pPr>
      <w:r w:rsidRPr="0078188E">
        <w:rPr>
          <w:rFonts w:eastAsia="Times New Roman" w:cstheme="minorHAnsi"/>
          <w:b/>
          <w:color w:val="000000"/>
        </w:rPr>
        <w:t>Łączną liczba punktów zostanie obliczona według następującego wzoru:</w:t>
      </w:r>
    </w:p>
    <w:p w:rsidR="008F3BF3" w:rsidRDefault="008F3BF3" w:rsidP="008F3BF3">
      <w:pPr>
        <w:tabs>
          <w:tab w:val="left" w:pos="851"/>
        </w:tabs>
        <w:spacing w:after="0" w:line="264" w:lineRule="auto"/>
        <w:ind w:left="703"/>
        <w:jc w:val="center"/>
        <w:rPr>
          <w:rFonts w:eastAsia="Times New Roman" w:cstheme="minorHAnsi"/>
          <w:b/>
          <w:color w:val="000000"/>
          <w:sz w:val="28"/>
        </w:rPr>
      </w:pPr>
      <w:r w:rsidRPr="00D251A6">
        <w:rPr>
          <w:rFonts w:eastAsia="Times New Roman" w:cstheme="minorHAnsi"/>
          <w:b/>
          <w:color w:val="000000"/>
          <w:sz w:val="28"/>
        </w:rPr>
        <w:t>P = C + G</w:t>
      </w:r>
    </w:p>
    <w:p w:rsidR="008F3BF3" w:rsidRDefault="008F3BF3" w:rsidP="009C660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Segoe Print"/>
          <w:highlight w:val="cyan"/>
        </w:rPr>
      </w:pPr>
    </w:p>
    <w:p w:rsidR="008F3BF3" w:rsidRDefault="008F3BF3" w:rsidP="009C660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Segoe Print"/>
          <w:highlight w:val="cyan"/>
        </w:rPr>
      </w:pPr>
    </w:p>
    <w:p w:rsidR="0090491E" w:rsidRPr="002B3D1D" w:rsidRDefault="0090491E" w:rsidP="009C660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Segoe Print"/>
        </w:rPr>
      </w:pPr>
      <w:r w:rsidRPr="00DE4F7A">
        <w:rPr>
          <w:rFonts w:cs="Segoe Print"/>
        </w:rPr>
        <w:t>Za najkorzystniejszą uznana zostanie oferta, która uzyska łącznie największą liczbę punktów</w:t>
      </w:r>
      <w:r w:rsidR="009C6602" w:rsidRPr="00DE4F7A">
        <w:rPr>
          <w:rFonts w:cs="Segoe Print"/>
        </w:rPr>
        <w:t>.</w:t>
      </w:r>
      <w:r w:rsidRPr="002B3D1D">
        <w:rPr>
          <w:rFonts w:cs="Segoe Print"/>
        </w:rPr>
        <w:t xml:space="preserve"> </w:t>
      </w:r>
    </w:p>
    <w:p w:rsidR="000E7895" w:rsidRDefault="00BF3839" w:rsidP="0090491E">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Pr>
          <w:rFonts w:cstheme="minorHAnsi"/>
        </w:rPr>
        <w:tab/>
      </w:r>
    </w:p>
    <w:p w:rsidR="00510276" w:rsidRPr="004B0FC4" w:rsidRDefault="007743A1" w:rsidP="0090491E">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Pr>
          <w:rFonts w:cstheme="minorHAnsi"/>
        </w:rPr>
        <w:t>6</w:t>
      </w:r>
      <w:r w:rsidR="005B7940" w:rsidRPr="004B0FC4">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4B0FC4">
        <w:rPr>
          <w:rFonts w:cstheme="minorHAnsi"/>
        </w:rPr>
        <w:cr/>
      </w:r>
      <w:r>
        <w:rPr>
          <w:rFonts w:cstheme="minorHAnsi"/>
        </w:rPr>
        <w:t>7</w:t>
      </w:r>
      <w:r w:rsidR="005B7940" w:rsidRPr="004B0FC4">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4B0FC4">
        <w:rPr>
          <w:rFonts w:cstheme="minorHAnsi"/>
        </w:rPr>
        <w:t xml:space="preserve">cią uzyskanych punktów. </w:t>
      </w:r>
      <w:r w:rsidR="005B7940" w:rsidRPr="004B0FC4">
        <w:rPr>
          <w:rFonts w:cstheme="minorHAnsi"/>
        </w:rPr>
        <w:t>Realizacja zamówienia zostanie powierzona wykonawcy, którego oferta uzys</w:t>
      </w:r>
      <w:r w:rsidR="00510276" w:rsidRPr="004B0FC4">
        <w:rPr>
          <w:rFonts w:cstheme="minorHAnsi"/>
        </w:rPr>
        <w:t xml:space="preserve">ka najwyższą ilość punktów </w:t>
      </w:r>
    </w:p>
    <w:p w:rsidR="00670536" w:rsidRPr="004B0FC4" w:rsidRDefault="007743A1" w:rsidP="004B0FC4">
      <w:pPr>
        <w:autoSpaceDE w:val="0"/>
        <w:autoSpaceDN w:val="0"/>
        <w:adjustRightInd w:val="0"/>
        <w:spacing w:after="0" w:line="271" w:lineRule="auto"/>
        <w:jc w:val="both"/>
        <w:rPr>
          <w:rFonts w:cstheme="minorHAnsi"/>
        </w:rPr>
      </w:pPr>
      <w:r>
        <w:rPr>
          <w:rFonts w:cstheme="minorHAnsi"/>
        </w:rPr>
        <w:t>8</w:t>
      </w:r>
      <w:r w:rsidR="005B7940" w:rsidRPr="004B0FC4">
        <w:rPr>
          <w:rFonts w:cstheme="minorHAnsi"/>
        </w:rPr>
        <w:t>. Zamawiający nie przewiduje przeprowadzenia aukcji elektronicznej w celu wyboru najkorzystniejszej spośród ofert uznanych za ważne,</w:t>
      </w:r>
      <w:r w:rsidR="005B7940" w:rsidRPr="004B0FC4">
        <w:rPr>
          <w:rFonts w:cstheme="minorHAnsi"/>
        </w:rPr>
        <w:cr/>
      </w:r>
      <w:r w:rsidR="005B7940" w:rsidRPr="004B0FC4">
        <w:rPr>
          <w:rFonts w:cstheme="minorHAnsi"/>
        </w:rPr>
        <w:cr/>
      </w:r>
      <w:r w:rsidR="00CF51D5" w:rsidRPr="00385A0E">
        <w:rPr>
          <w:rFonts w:cstheme="minorHAnsi"/>
        </w:rPr>
        <w:t xml:space="preserve">XV. Informacja o formalnościach, jakie powinny zostać dopełnione po wyborze oferty w celu zawarcia umowy w </w:t>
      </w:r>
      <w:r w:rsidR="00670536" w:rsidRPr="00385A0E">
        <w:rPr>
          <w:rFonts w:cstheme="minorHAnsi"/>
        </w:rPr>
        <w:t>sprawie zamówienia publicznego</w:t>
      </w:r>
    </w:p>
    <w:p w:rsidR="00670536" w:rsidRPr="004B0FC4" w:rsidRDefault="00CF51D5" w:rsidP="00017776">
      <w:pPr>
        <w:pStyle w:val="Akapitzlist"/>
        <w:numPr>
          <w:ilvl w:val="0"/>
          <w:numId w:val="28"/>
        </w:numPr>
        <w:autoSpaceDE w:val="0"/>
        <w:autoSpaceDN w:val="0"/>
        <w:adjustRightInd w:val="0"/>
        <w:spacing w:after="0" w:line="271" w:lineRule="auto"/>
        <w:ind w:left="426"/>
        <w:jc w:val="both"/>
        <w:rPr>
          <w:rFonts w:cstheme="minorHAnsi"/>
        </w:rPr>
      </w:pPr>
      <w:r w:rsidRPr="004B0FC4">
        <w:rPr>
          <w:rFonts w:cstheme="minorHAnsi"/>
        </w:rPr>
        <w:t>Zamawiający podpisze umowę z wykonawcą, który przedłoż</w:t>
      </w:r>
      <w:r w:rsidR="00670536" w:rsidRPr="004B0FC4">
        <w:rPr>
          <w:rFonts w:cstheme="minorHAnsi"/>
        </w:rPr>
        <w:t xml:space="preserve">y najkorzystniejszą ofertę. </w:t>
      </w:r>
    </w:p>
    <w:p w:rsidR="00184DB6" w:rsidRPr="004B0FC4" w:rsidRDefault="00CF51D5" w:rsidP="00017776">
      <w:pPr>
        <w:pStyle w:val="Akapitzlist"/>
        <w:numPr>
          <w:ilvl w:val="0"/>
          <w:numId w:val="28"/>
        </w:numPr>
        <w:autoSpaceDE w:val="0"/>
        <w:autoSpaceDN w:val="0"/>
        <w:adjustRightInd w:val="0"/>
        <w:spacing w:after="0" w:line="271" w:lineRule="auto"/>
        <w:ind w:left="426"/>
        <w:jc w:val="both"/>
        <w:rPr>
          <w:rFonts w:cstheme="minorHAnsi"/>
        </w:rPr>
      </w:pPr>
      <w:r w:rsidRPr="004B0FC4">
        <w:rPr>
          <w:rFonts w:cstheme="minorHAnsi"/>
        </w:rPr>
        <w:t>Zamawiający niezwłocznie poinformuje wszystkich wykonawców o wyborze najkorzystniejszej of</w:t>
      </w:r>
      <w:r w:rsidR="00184DB6" w:rsidRPr="004B0FC4">
        <w:rPr>
          <w:rFonts w:cstheme="minorHAnsi"/>
        </w:rPr>
        <w:t xml:space="preserve">erty, podając w szczególności: </w:t>
      </w:r>
    </w:p>
    <w:p w:rsidR="00184DB6" w:rsidRPr="004B0FC4" w:rsidRDefault="00CF51D5" w:rsidP="00017776">
      <w:pPr>
        <w:pStyle w:val="Akapitzlist"/>
        <w:numPr>
          <w:ilvl w:val="0"/>
          <w:numId w:val="30"/>
        </w:numPr>
        <w:autoSpaceDE w:val="0"/>
        <w:autoSpaceDN w:val="0"/>
        <w:adjustRightInd w:val="0"/>
        <w:spacing w:after="0" w:line="271" w:lineRule="auto"/>
        <w:jc w:val="both"/>
        <w:rPr>
          <w:rFonts w:cstheme="minorHAnsi"/>
        </w:rPr>
      </w:pPr>
      <w:r w:rsidRPr="004B0FC4">
        <w:rPr>
          <w:rFonts w:cstheme="minorHAnsi"/>
        </w:rPr>
        <w:lastRenderedPageBreak/>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4B0FC4">
        <w:rPr>
          <w:rFonts w:cstheme="minorHAnsi"/>
        </w:rPr>
        <w:t xml:space="preserve">ceny ofert i łączną punktację. </w:t>
      </w:r>
    </w:p>
    <w:p w:rsidR="00670536" w:rsidRPr="004B0FC4" w:rsidRDefault="00CF51D5" w:rsidP="00017776">
      <w:pPr>
        <w:pStyle w:val="Akapitzlist"/>
        <w:numPr>
          <w:ilvl w:val="0"/>
          <w:numId w:val="30"/>
        </w:numPr>
        <w:autoSpaceDE w:val="0"/>
        <w:autoSpaceDN w:val="0"/>
        <w:adjustRightInd w:val="0"/>
        <w:spacing w:after="0" w:line="271" w:lineRule="auto"/>
        <w:jc w:val="both"/>
        <w:rPr>
          <w:rFonts w:cstheme="minorHAnsi"/>
        </w:rPr>
      </w:pPr>
      <w:r w:rsidRPr="004B0FC4">
        <w:rPr>
          <w:rFonts w:cstheme="minorHAnsi"/>
        </w:rPr>
        <w:t>informację o wykonawcach, których ofer</w:t>
      </w:r>
      <w:r w:rsidR="00670536" w:rsidRPr="004B0FC4">
        <w:rPr>
          <w:rFonts w:cstheme="minorHAnsi"/>
        </w:rPr>
        <w:t xml:space="preserve">ty zostały odrzucone, </w:t>
      </w:r>
    </w:p>
    <w:p w:rsidR="00CE4F64" w:rsidRPr="004B0FC4" w:rsidRDefault="00CF51D5" w:rsidP="00017776">
      <w:pPr>
        <w:pStyle w:val="Akapitzlist"/>
        <w:numPr>
          <w:ilvl w:val="0"/>
          <w:numId w:val="28"/>
        </w:numPr>
        <w:autoSpaceDE w:val="0"/>
        <w:autoSpaceDN w:val="0"/>
        <w:adjustRightInd w:val="0"/>
        <w:spacing w:after="0" w:line="271" w:lineRule="auto"/>
        <w:ind w:left="426"/>
        <w:jc w:val="both"/>
        <w:rPr>
          <w:rFonts w:cstheme="minorHAnsi"/>
        </w:rPr>
      </w:pPr>
      <w:r w:rsidRPr="004B0FC4">
        <w:rPr>
          <w:rFonts w:cstheme="minorHAnsi"/>
        </w:rPr>
        <w:t>Zawiadomienie o wyborze najkorzystniejszej oferty zawierać będzie uzasadnienie faktyczne i prawne oraz z</w:t>
      </w:r>
      <w:r w:rsidR="00C3249F">
        <w:rPr>
          <w:rFonts w:cstheme="minorHAnsi"/>
        </w:rPr>
        <w:t xml:space="preserve">amieszczone zostanie na stronie </w:t>
      </w:r>
      <w:r w:rsidRPr="004B0FC4">
        <w:rPr>
          <w:rFonts w:cstheme="minorHAnsi"/>
        </w:rPr>
        <w:t>internetowej</w:t>
      </w:r>
      <w:r w:rsidR="00481BC7" w:rsidRPr="004B0FC4">
        <w:rPr>
          <w:rFonts w:cstheme="minorHAnsi"/>
        </w:rPr>
        <w:t>:</w:t>
      </w:r>
      <w:r w:rsidR="00CE4F64" w:rsidRPr="004B0FC4">
        <w:rPr>
          <w:rFonts w:cstheme="minorHAnsi"/>
        </w:rPr>
        <w:t xml:space="preserve">  </w:t>
      </w:r>
      <w:hyperlink r:id="rId40" w:history="1">
        <w:r w:rsidR="00CE4F64" w:rsidRPr="004B0FC4">
          <w:rPr>
            <w:rStyle w:val="Hipercze"/>
            <w:rFonts w:cstheme="minorHAnsi"/>
          </w:rPr>
          <w:t>https://platformazakupowa.pl/pn/wolow</w:t>
        </w:r>
      </w:hyperlink>
      <w:r w:rsidR="00CE4F64" w:rsidRPr="004B0FC4">
        <w:rPr>
          <w:rFonts w:cstheme="minorHAnsi"/>
        </w:rPr>
        <w:t xml:space="preserve"> </w:t>
      </w:r>
    </w:p>
    <w:p w:rsidR="00670536" w:rsidRPr="004B0FC4" w:rsidRDefault="00CF51D5" w:rsidP="00017776">
      <w:pPr>
        <w:pStyle w:val="Akapitzlist"/>
        <w:numPr>
          <w:ilvl w:val="0"/>
          <w:numId w:val="28"/>
        </w:numPr>
        <w:autoSpaceDE w:val="0"/>
        <w:autoSpaceDN w:val="0"/>
        <w:adjustRightInd w:val="0"/>
        <w:spacing w:after="0" w:line="271" w:lineRule="auto"/>
        <w:ind w:left="426"/>
        <w:jc w:val="both"/>
        <w:rPr>
          <w:rFonts w:cstheme="minorHAnsi"/>
        </w:rPr>
      </w:pPr>
      <w:r w:rsidRPr="004B0FC4">
        <w:rPr>
          <w:rFonts w:cstheme="minorHAnsi"/>
        </w:rPr>
        <w:t>Informacja zamieszczona na stronie internetowej zawierać będzie informacje o k</w:t>
      </w:r>
      <w:r w:rsidR="00670536" w:rsidRPr="004B0FC4">
        <w:rPr>
          <w:rFonts w:cstheme="minorHAnsi"/>
        </w:rPr>
        <w:t xml:space="preserve">tórych mowa w pkt. 2 </w:t>
      </w:r>
      <w:proofErr w:type="spellStart"/>
      <w:r w:rsidR="00670536" w:rsidRPr="004B0FC4">
        <w:rPr>
          <w:rFonts w:cstheme="minorHAnsi"/>
        </w:rPr>
        <w:t>ppkt</w:t>
      </w:r>
      <w:proofErr w:type="spellEnd"/>
      <w:r w:rsidR="00670536" w:rsidRPr="004B0FC4">
        <w:rPr>
          <w:rFonts w:cstheme="minorHAnsi"/>
        </w:rPr>
        <w:t xml:space="preserve">. 1) </w:t>
      </w:r>
    </w:p>
    <w:p w:rsidR="00670536" w:rsidRPr="004B0FC4" w:rsidRDefault="00CF51D5" w:rsidP="00017776">
      <w:pPr>
        <w:pStyle w:val="Akapitzlist"/>
        <w:numPr>
          <w:ilvl w:val="0"/>
          <w:numId w:val="28"/>
        </w:numPr>
        <w:autoSpaceDE w:val="0"/>
        <w:autoSpaceDN w:val="0"/>
        <w:adjustRightInd w:val="0"/>
        <w:spacing w:after="0" w:line="271" w:lineRule="auto"/>
        <w:ind w:left="426"/>
        <w:jc w:val="both"/>
        <w:rPr>
          <w:rFonts w:cstheme="minorHAnsi"/>
        </w:rPr>
      </w:pPr>
      <w:r w:rsidRPr="004B0FC4">
        <w:rPr>
          <w:rFonts w:cstheme="minorHAnsi"/>
        </w:rPr>
        <w:t>O unieważnieniu postępowania o udzielenie zamówienia publicznego zamawiający zawiadomi równocześnie wszystkich wykonawców, którzy złożyli oferty podając uz</w:t>
      </w:r>
      <w:r w:rsidR="00EA4F68">
        <w:rPr>
          <w:rFonts w:cstheme="minorHAnsi"/>
        </w:rPr>
        <w:t>asadnienie faktyczne i prawne.</w:t>
      </w:r>
      <w:r w:rsidR="00BD41D7">
        <w:rPr>
          <w:rFonts w:cstheme="minorHAnsi"/>
        </w:rPr>
        <w:t xml:space="preserve"> </w:t>
      </w:r>
      <w:r w:rsidRPr="004B0FC4">
        <w:rPr>
          <w:rFonts w:cstheme="minorHAnsi"/>
        </w:rPr>
        <w:t xml:space="preserve">Informacja o unieważnieniu postępowania zamieszczona również zostanie na stronie internetowej </w:t>
      </w:r>
      <w:r w:rsidR="00CE4F64" w:rsidRPr="004B0FC4">
        <w:rPr>
          <w:rFonts w:cstheme="minorHAnsi"/>
        </w:rPr>
        <w:t> </w:t>
      </w:r>
      <w:hyperlink r:id="rId41" w:history="1">
        <w:r w:rsidR="00CE4F64" w:rsidRPr="004B0FC4">
          <w:rPr>
            <w:rStyle w:val="Hipercze"/>
            <w:rFonts w:cstheme="minorHAnsi"/>
          </w:rPr>
          <w:t>https://platformazakupowa.pl/pn/wolow</w:t>
        </w:r>
      </w:hyperlink>
    </w:p>
    <w:p w:rsidR="00670536" w:rsidRPr="004B0FC4" w:rsidRDefault="00CF51D5" w:rsidP="00017776">
      <w:pPr>
        <w:pStyle w:val="Akapitzlist"/>
        <w:numPr>
          <w:ilvl w:val="0"/>
          <w:numId w:val="28"/>
        </w:numPr>
        <w:autoSpaceDE w:val="0"/>
        <w:autoSpaceDN w:val="0"/>
        <w:adjustRightInd w:val="0"/>
        <w:spacing w:after="0" w:line="271" w:lineRule="auto"/>
        <w:ind w:left="426"/>
        <w:jc w:val="both"/>
        <w:rPr>
          <w:rFonts w:cstheme="minorHAnsi"/>
        </w:rPr>
      </w:pPr>
      <w:r w:rsidRPr="004B0FC4">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4B0FC4">
        <w:rPr>
          <w:rFonts w:cstheme="minorHAnsi"/>
        </w:rPr>
        <w:t>e ten sam przedmiot zamówienia.</w:t>
      </w:r>
    </w:p>
    <w:p w:rsidR="00FC7405" w:rsidRPr="004B0FC4" w:rsidRDefault="00CF51D5" w:rsidP="00017776">
      <w:pPr>
        <w:pStyle w:val="Akapitzlist"/>
        <w:numPr>
          <w:ilvl w:val="0"/>
          <w:numId w:val="28"/>
        </w:numPr>
        <w:autoSpaceDE w:val="0"/>
        <w:autoSpaceDN w:val="0"/>
        <w:adjustRightInd w:val="0"/>
        <w:spacing w:after="0" w:line="271" w:lineRule="auto"/>
        <w:ind w:left="426"/>
        <w:jc w:val="both"/>
        <w:rPr>
          <w:rFonts w:cstheme="minorHAnsi"/>
        </w:rPr>
      </w:pPr>
      <w:r w:rsidRPr="004B0FC4">
        <w:rPr>
          <w:rFonts w:cstheme="minorHAnsi"/>
        </w:rPr>
        <w:t>Umowa zostanie zawarta w formie pisemn</w:t>
      </w:r>
      <w:r w:rsidR="00FC7405" w:rsidRPr="004B0FC4">
        <w:rPr>
          <w:rFonts w:cstheme="minorHAnsi"/>
        </w:rPr>
        <w:t>ej w terminie nie krótszym niż:</w:t>
      </w:r>
    </w:p>
    <w:p w:rsidR="00FC7405" w:rsidRPr="004B0FC4" w:rsidRDefault="00BD41D7" w:rsidP="00017776">
      <w:pPr>
        <w:pStyle w:val="Akapitzlist"/>
        <w:numPr>
          <w:ilvl w:val="0"/>
          <w:numId w:val="29"/>
        </w:numPr>
        <w:autoSpaceDE w:val="0"/>
        <w:autoSpaceDN w:val="0"/>
        <w:adjustRightInd w:val="0"/>
        <w:spacing w:after="0" w:line="271" w:lineRule="auto"/>
        <w:jc w:val="both"/>
        <w:rPr>
          <w:rFonts w:cstheme="minorHAnsi"/>
        </w:rPr>
      </w:pPr>
      <w:r>
        <w:rPr>
          <w:rFonts w:cstheme="minorHAnsi"/>
        </w:rPr>
        <w:t>10</w:t>
      </w:r>
      <w:r w:rsidR="00CF51D5" w:rsidRPr="004B0FC4">
        <w:rPr>
          <w:rFonts w:cstheme="minorHAnsi"/>
        </w:rPr>
        <w:t xml:space="preserve"> dni od dnia przesłania zawiadomienia o wyborze najkorzystniejszej oferty, jeżeli zostało ono przesłane przy użyciu środków k</w:t>
      </w:r>
      <w:r w:rsidR="00FC7405" w:rsidRPr="004B0FC4">
        <w:rPr>
          <w:rFonts w:cstheme="minorHAnsi"/>
        </w:rPr>
        <w:t>omunikacji elektronicznej , lub</w:t>
      </w:r>
    </w:p>
    <w:p w:rsidR="00FC7405" w:rsidRPr="004B0FC4" w:rsidRDefault="00C92B52" w:rsidP="00017776">
      <w:pPr>
        <w:pStyle w:val="Akapitzlist"/>
        <w:numPr>
          <w:ilvl w:val="0"/>
          <w:numId w:val="29"/>
        </w:numPr>
        <w:autoSpaceDE w:val="0"/>
        <w:autoSpaceDN w:val="0"/>
        <w:adjustRightInd w:val="0"/>
        <w:spacing w:after="0" w:line="271" w:lineRule="auto"/>
        <w:jc w:val="both"/>
        <w:rPr>
          <w:rFonts w:cstheme="minorHAnsi"/>
        </w:rPr>
      </w:pPr>
      <w:r>
        <w:rPr>
          <w:rFonts w:cstheme="minorHAnsi"/>
        </w:rPr>
        <w:t>15</w:t>
      </w:r>
      <w:r w:rsidR="00CF51D5" w:rsidRPr="004B0FC4">
        <w:rPr>
          <w:rFonts w:cstheme="minorHAnsi"/>
        </w:rPr>
        <w:t xml:space="preserve"> dni od dnia przesłania zawiadomienia o wyborze najkorzystniejszej oferty, jeżeli zostało ono przesłane w inny s</w:t>
      </w:r>
      <w:r w:rsidR="00FC7405" w:rsidRPr="004B0FC4">
        <w:rPr>
          <w:rFonts w:cstheme="minorHAnsi"/>
        </w:rPr>
        <w:t xml:space="preserve">posób niż określono w </w:t>
      </w:r>
      <w:proofErr w:type="spellStart"/>
      <w:r w:rsidR="00FC7405" w:rsidRPr="004B0FC4">
        <w:rPr>
          <w:rFonts w:cstheme="minorHAnsi"/>
        </w:rPr>
        <w:t>ppkt</w:t>
      </w:r>
      <w:proofErr w:type="spellEnd"/>
      <w:r w:rsidR="00FC7405" w:rsidRPr="004B0FC4">
        <w:rPr>
          <w:rFonts w:cstheme="minorHAnsi"/>
        </w:rPr>
        <w:t>. 1),</w:t>
      </w:r>
    </w:p>
    <w:p w:rsidR="00670536" w:rsidRPr="004B0FC4" w:rsidRDefault="00CF51D5" w:rsidP="00017776">
      <w:pPr>
        <w:pStyle w:val="Akapitzlist"/>
        <w:numPr>
          <w:ilvl w:val="0"/>
          <w:numId w:val="29"/>
        </w:numPr>
        <w:autoSpaceDE w:val="0"/>
        <w:autoSpaceDN w:val="0"/>
        <w:adjustRightInd w:val="0"/>
        <w:spacing w:after="0" w:line="271" w:lineRule="auto"/>
        <w:jc w:val="both"/>
        <w:rPr>
          <w:rFonts w:cstheme="minorHAnsi"/>
        </w:rPr>
      </w:pPr>
      <w:r w:rsidRPr="004B0FC4">
        <w:rPr>
          <w:rFonts w:cstheme="minorHAnsi"/>
        </w:rPr>
        <w:t>w przypadku gdy, w postępowaniu złoż</w:t>
      </w:r>
      <w:r w:rsidR="00F7390F">
        <w:rPr>
          <w:rFonts w:cstheme="minorHAnsi"/>
        </w:rPr>
        <w:t xml:space="preserve">ona została tylko jedna oferta Zamawiający może zawrzeć umowę </w:t>
      </w:r>
      <w:r w:rsidR="00922615">
        <w:rPr>
          <w:rFonts w:cstheme="minorHAnsi"/>
        </w:rPr>
        <w:t>przed upływem powyższych terminów.</w:t>
      </w:r>
    </w:p>
    <w:p w:rsidR="00670536" w:rsidRPr="004B0FC4" w:rsidRDefault="00CF51D5" w:rsidP="00017776">
      <w:pPr>
        <w:pStyle w:val="Akapitzlist"/>
        <w:numPr>
          <w:ilvl w:val="0"/>
          <w:numId w:val="28"/>
        </w:numPr>
        <w:autoSpaceDE w:val="0"/>
        <w:autoSpaceDN w:val="0"/>
        <w:adjustRightInd w:val="0"/>
        <w:spacing w:after="0" w:line="271" w:lineRule="auto"/>
        <w:ind w:left="426"/>
        <w:jc w:val="both"/>
        <w:rPr>
          <w:rFonts w:cstheme="minorHAnsi"/>
        </w:rPr>
      </w:pPr>
      <w:r w:rsidRPr="004B0FC4">
        <w:rPr>
          <w:rFonts w:cstheme="minorHAnsi"/>
        </w:rPr>
        <w:t>O miejscu i terminie podpisania umowy zamawiający</w:t>
      </w:r>
      <w:r w:rsidR="00670536" w:rsidRPr="004B0FC4">
        <w:rPr>
          <w:rFonts w:cstheme="minorHAnsi"/>
        </w:rPr>
        <w:t xml:space="preserve"> powiadomi wybranego wykonawcę.</w:t>
      </w:r>
    </w:p>
    <w:p w:rsidR="00FC7405" w:rsidRPr="004B0FC4" w:rsidRDefault="00CF51D5" w:rsidP="00017776">
      <w:pPr>
        <w:pStyle w:val="Akapitzlist"/>
        <w:numPr>
          <w:ilvl w:val="0"/>
          <w:numId w:val="28"/>
        </w:numPr>
        <w:autoSpaceDE w:val="0"/>
        <w:autoSpaceDN w:val="0"/>
        <w:adjustRightInd w:val="0"/>
        <w:spacing w:after="0" w:line="271" w:lineRule="auto"/>
        <w:ind w:left="426"/>
        <w:jc w:val="both"/>
        <w:rPr>
          <w:rFonts w:cstheme="minorHAnsi"/>
        </w:rPr>
      </w:pPr>
      <w:r w:rsidRPr="004B0FC4">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4B0FC4">
        <w:rPr>
          <w:rFonts w:cstheme="minorHAnsi"/>
        </w:rPr>
        <w:t>nek unieważnienia postępowania.</w:t>
      </w:r>
    </w:p>
    <w:p w:rsidR="00FC7405" w:rsidRPr="00786FD2" w:rsidRDefault="00653E83" w:rsidP="00017776">
      <w:pPr>
        <w:pStyle w:val="Akapitzlist"/>
        <w:numPr>
          <w:ilvl w:val="0"/>
          <w:numId w:val="28"/>
        </w:numPr>
        <w:autoSpaceDE w:val="0"/>
        <w:autoSpaceDN w:val="0"/>
        <w:adjustRightInd w:val="0"/>
        <w:spacing w:after="0" w:line="271" w:lineRule="auto"/>
        <w:ind w:left="426"/>
        <w:jc w:val="both"/>
        <w:rPr>
          <w:rFonts w:cstheme="minorHAnsi"/>
        </w:rPr>
      </w:pPr>
      <w:r w:rsidRPr="004B0FC4">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AD0556" w:rsidRDefault="00AD0556" w:rsidP="005B5F32">
      <w:pPr>
        <w:autoSpaceDE w:val="0"/>
        <w:autoSpaceDN w:val="0"/>
        <w:adjustRightInd w:val="0"/>
        <w:spacing w:after="0" w:line="271" w:lineRule="auto"/>
        <w:ind w:left="426"/>
        <w:jc w:val="both"/>
        <w:rPr>
          <w:rFonts w:cstheme="minorHAnsi"/>
        </w:rPr>
      </w:pPr>
      <w:r>
        <w:rPr>
          <w:rFonts w:cstheme="minorHAnsi"/>
        </w:rPr>
        <w:t xml:space="preserve">Zamawiający zastrzega sobie prawo przed podpisaniem umowy zażądać od Wykonawcy oświadczenia, że  </w:t>
      </w:r>
      <w:r>
        <w:rPr>
          <w:rFonts w:cs="Calibri"/>
        </w:rPr>
        <w:t>w stosunku do niego nie zachodzą okoliczności wskazane w art. 7 ust. 1 ustawy z dnia 13 kwietnia 2022 r. o szczególnych rozwiązaniach w zakresie przeciwdziałania wsparciu agresji na Ukrainę oraz służących ochronie bezpieczeństwa narodowego  oraz w art. 5k ust 1 Rozporządzenia Rady (UE) 2022/576 z dnia 8 kwietnia 2022 r. w sprawie zmiany  rozporządzenia (UE) nr 833/2014 dot. środków ograniczających w związku z działaniami Rosji destabilizującymi sytuacje na Ukrainie</w:t>
      </w:r>
      <w:r w:rsidR="005B5F32">
        <w:rPr>
          <w:rFonts w:cs="Calibri"/>
        </w:rPr>
        <w:t>.</w:t>
      </w:r>
    </w:p>
    <w:p w:rsidR="00AD0556" w:rsidRDefault="00AD0556" w:rsidP="00786FD2">
      <w:pPr>
        <w:autoSpaceDE w:val="0"/>
        <w:autoSpaceDN w:val="0"/>
        <w:adjustRightInd w:val="0"/>
        <w:spacing w:after="0" w:line="271" w:lineRule="auto"/>
        <w:jc w:val="both"/>
        <w:rPr>
          <w:rFonts w:cstheme="minorHAnsi"/>
        </w:rPr>
      </w:pPr>
    </w:p>
    <w:p w:rsidR="00AD0556" w:rsidRDefault="00AD0556" w:rsidP="00786FD2">
      <w:pPr>
        <w:autoSpaceDE w:val="0"/>
        <w:autoSpaceDN w:val="0"/>
        <w:adjustRightInd w:val="0"/>
        <w:spacing w:after="0" w:line="271" w:lineRule="auto"/>
        <w:jc w:val="both"/>
        <w:rPr>
          <w:rFonts w:cstheme="minorHAnsi"/>
        </w:rPr>
      </w:pPr>
    </w:p>
    <w:p w:rsidR="00AD0556" w:rsidRDefault="00AD0556" w:rsidP="00786FD2">
      <w:pPr>
        <w:autoSpaceDE w:val="0"/>
        <w:autoSpaceDN w:val="0"/>
        <w:adjustRightInd w:val="0"/>
        <w:spacing w:after="0" w:line="271" w:lineRule="auto"/>
        <w:jc w:val="both"/>
        <w:rPr>
          <w:rFonts w:cstheme="minorHAnsi"/>
        </w:rPr>
      </w:pPr>
    </w:p>
    <w:p w:rsidR="00786FD2" w:rsidRPr="00786FD2" w:rsidRDefault="00786FD2" w:rsidP="00786FD2">
      <w:pPr>
        <w:autoSpaceDE w:val="0"/>
        <w:autoSpaceDN w:val="0"/>
        <w:adjustRightInd w:val="0"/>
        <w:spacing w:after="0" w:line="271" w:lineRule="auto"/>
        <w:jc w:val="both"/>
        <w:rPr>
          <w:rFonts w:cstheme="minorHAnsi"/>
        </w:rPr>
      </w:pPr>
    </w:p>
    <w:p w:rsidR="008634F8" w:rsidRPr="00F92914" w:rsidRDefault="00653E83" w:rsidP="004B0FC4">
      <w:pPr>
        <w:pStyle w:val="Akapitzlist"/>
        <w:numPr>
          <w:ilvl w:val="0"/>
          <w:numId w:val="28"/>
        </w:numPr>
        <w:autoSpaceDE w:val="0"/>
        <w:autoSpaceDN w:val="0"/>
        <w:adjustRightInd w:val="0"/>
        <w:spacing w:after="0" w:line="271" w:lineRule="auto"/>
        <w:ind w:left="426"/>
        <w:jc w:val="both"/>
        <w:rPr>
          <w:rFonts w:cstheme="minorHAnsi"/>
        </w:rPr>
      </w:pPr>
      <w:r w:rsidRPr="004B0FC4">
        <w:rPr>
          <w:rFonts w:eastAsia="Times New Roman" w:cstheme="minorHAnsi"/>
          <w:color w:val="000000"/>
        </w:rPr>
        <w:t>Wykonawca będzie zobowiązany do podpisania umowy w miejscu i terminie wskazanym przez Zamawiającego.</w:t>
      </w:r>
    </w:p>
    <w:p w:rsidR="008634F8" w:rsidRPr="004B0FC4" w:rsidRDefault="008634F8" w:rsidP="004B0FC4">
      <w:pPr>
        <w:autoSpaceDE w:val="0"/>
        <w:autoSpaceDN w:val="0"/>
        <w:adjustRightInd w:val="0"/>
        <w:spacing w:after="0" w:line="271" w:lineRule="auto"/>
        <w:jc w:val="both"/>
        <w:rPr>
          <w:rFonts w:cstheme="minorHAnsi"/>
        </w:rPr>
      </w:pPr>
    </w:p>
    <w:p w:rsidR="0003695D" w:rsidRPr="004B0FC4" w:rsidRDefault="001324D4" w:rsidP="004B0FC4">
      <w:pPr>
        <w:autoSpaceDE w:val="0"/>
        <w:autoSpaceDN w:val="0"/>
        <w:adjustRightInd w:val="0"/>
        <w:spacing w:after="0" w:line="271" w:lineRule="auto"/>
        <w:jc w:val="both"/>
        <w:rPr>
          <w:rFonts w:cstheme="minorHAnsi"/>
        </w:rPr>
      </w:pPr>
      <w:r w:rsidRPr="004B0FC4">
        <w:rPr>
          <w:rFonts w:cstheme="minorHAnsi"/>
        </w:rPr>
        <w:t>XVI. Wymagania dotyczące zabezpieczen</w:t>
      </w:r>
      <w:r w:rsidR="0003695D" w:rsidRPr="004B0FC4">
        <w:rPr>
          <w:rFonts w:cstheme="minorHAnsi"/>
        </w:rPr>
        <w:t xml:space="preserve">ia należytego wykonania umowy </w:t>
      </w:r>
    </w:p>
    <w:p w:rsidR="00184DB6" w:rsidRDefault="001324D4" w:rsidP="000365AC">
      <w:pPr>
        <w:pStyle w:val="Akapitzlist"/>
        <w:autoSpaceDE w:val="0"/>
        <w:autoSpaceDN w:val="0"/>
        <w:adjustRightInd w:val="0"/>
        <w:spacing w:after="0" w:line="271" w:lineRule="auto"/>
        <w:ind w:left="426"/>
        <w:jc w:val="both"/>
        <w:rPr>
          <w:rFonts w:cstheme="minorHAnsi"/>
        </w:rPr>
      </w:pPr>
      <w:r w:rsidRPr="004B0FC4">
        <w:rPr>
          <w:rFonts w:cstheme="minorHAnsi"/>
        </w:rPr>
        <w:t xml:space="preserve">Zamawiający </w:t>
      </w:r>
      <w:r w:rsidR="000365AC">
        <w:rPr>
          <w:rFonts w:cstheme="minorHAnsi"/>
        </w:rPr>
        <w:t xml:space="preserve">nie </w:t>
      </w:r>
      <w:r w:rsidRPr="004B0FC4">
        <w:rPr>
          <w:rFonts w:cstheme="minorHAnsi"/>
        </w:rPr>
        <w:t>przewiduje wniesienie zabezpiecz</w:t>
      </w:r>
      <w:r w:rsidR="000365AC">
        <w:rPr>
          <w:rFonts w:cstheme="minorHAnsi"/>
        </w:rPr>
        <w:t>enia należytego wykonania umowy.</w:t>
      </w:r>
      <w:r w:rsidRPr="004B0FC4">
        <w:rPr>
          <w:rFonts w:cstheme="minorHAnsi"/>
        </w:rPr>
        <w:t xml:space="preserve"> </w:t>
      </w:r>
    </w:p>
    <w:p w:rsidR="00CA6C59" w:rsidRPr="004B0FC4" w:rsidRDefault="00CA6C59" w:rsidP="000365AC">
      <w:pPr>
        <w:pStyle w:val="Akapitzlist"/>
        <w:autoSpaceDE w:val="0"/>
        <w:autoSpaceDN w:val="0"/>
        <w:adjustRightInd w:val="0"/>
        <w:spacing w:after="0" w:line="271" w:lineRule="auto"/>
        <w:ind w:left="426"/>
        <w:jc w:val="both"/>
        <w:rPr>
          <w:rFonts w:cstheme="minorHAnsi"/>
        </w:rPr>
      </w:pPr>
    </w:p>
    <w:p w:rsidR="000105ED" w:rsidRPr="004B0FC4" w:rsidRDefault="00405315" w:rsidP="004B0FC4">
      <w:pPr>
        <w:autoSpaceDE w:val="0"/>
        <w:autoSpaceDN w:val="0"/>
        <w:adjustRightInd w:val="0"/>
        <w:spacing w:after="0" w:line="271" w:lineRule="auto"/>
        <w:jc w:val="both"/>
        <w:rPr>
          <w:rFonts w:cstheme="minorHAnsi"/>
        </w:rPr>
      </w:pPr>
      <w:r w:rsidRPr="000E2428">
        <w:rPr>
          <w:rFonts w:cstheme="minorHAnsi"/>
        </w:rPr>
        <w:t>XVI</w:t>
      </w:r>
      <w:r w:rsidR="00EF1A68" w:rsidRPr="000E2428">
        <w:rPr>
          <w:rFonts w:cstheme="minorHAnsi"/>
        </w:rPr>
        <w:t>I</w:t>
      </w:r>
      <w:r w:rsidRPr="000E2428">
        <w:rPr>
          <w:rFonts w:cstheme="minorHAnsi"/>
        </w:rPr>
        <w:t>. Istotne dla stron postanowienia, które zostaną wprowadzone do treści zawieranej umowy</w:t>
      </w:r>
      <w:r w:rsidRPr="004B0FC4">
        <w:rPr>
          <w:rFonts w:cstheme="minorHAnsi"/>
        </w:rPr>
        <w:cr/>
        <w:t>1. Umowa w sprawie realizacji zamówienia publicznego zawarta zostanie z uwzględnieniem postanowień wynikających z treści niniejszej specyfikacji warunków zamówienia o</w:t>
      </w:r>
      <w:r w:rsidR="009A6FC8" w:rsidRPr="004B0FC4">
        <w:rPr>
          <w:rFonts w:cstheme="minorHAnsi"/>
        </w:rPr>
        <w:t>raz danych zawartych w ofercie.</w:t>
      </w:r>
      <w:r w:rsidRPr="004B0FC4">
        <w:rPr>
          <w:rFonts w:cstheme="minorHAnsi"/>
        </w:rPr>
        <w:cr/>
        <w:t>2. Postanowien</w:t>
      </w:r>
      <w:r w:rsidR="000105ED" w:rsidRPr="004B0FC4">
        <w:rPr>
          <w:rFonts w:cstheme="minorHAnsi"/>
        </w:rPr>
        <w:t xml:space="preserve">ia umowy zawarto we </w:t>
      </w:r>
      <w:r w:rsidRPr="004B0FC4">
        <w:rPr>
          <w:rFonts w:cstheme="minorHAnsi"/>
        </w:rPr>
        <w:t xml:space="preserve">wzorze umowy, który stanowi załącznik </w:t>
      </w:r>
      <w:r w:rsidR="000105ED" w:rsidRPr="004B0FC4">
        <w:rPr>
          <w:rFonts w:cstheme="minorHAnsi"/>
        </w:rPr>
        <w:t>do SWZ.</w:t>
      </w:r>
    </w:p>
    <w:p w:rsidR="009A6FC8" w:rsidRPr="004B0FC4" w:rsidRDefault="009A6FC8" w:rsidP="004B0FC4">
      <w:pPr>
        <w:autoSpaceDE w:val="0"/>
        <w:autoSpaceDN w:val="0"/>
        <w:adjustRightInd w:val="0"/>
        <w:spacing w:after="0" w:line="271" w:lineRule="auto"/>
        <w:jc w:val="both"/>
        <w:rPr>
          <w:rFonts w:cstheme="minorHAnsi"/>
        </w:rPr>
      </w:pPr>
      <w:r w:rsidRPr="004B0FC4">
        <w:rPr>
          <w:rFonts w:cstheme="minorHAnsi"/>
        </w:rPr>
        <w:t xml:space="preserve">3. Integralną część umowy stanowić będzie: </w:t>
      </w:r>
    </w:p>
    <w:p w:rsidR="009A6FC8" w:rsidRPr="00893007" w:rsidRDefault="000365AC" w:rsidP="009E1886">
      <w:pPr>
        <w:pStyle w:val="Akapitzlist"/>
        <w:numPr>
          <w:ilvl w:val="0"/>
          <w:numId w:val="1"/>
        </w:numPr>
        <w:autoSpaceDE w:val="0"/>
        <w:autoSpaceDN w:val="0"/>
        <w:adjustRightInd w:val="0"/>
        <w:spacing w:after="0" w:line="271" w:lineRule="auto"/>
        <w:jc w:val="both"/>
        <w:rPr>
          <w:rFonts w:cstheme="minorHAnsi"/>
        </w:rPr>
      </w:pPr>
      <w:r>
        <w:rPr>
          <w:rFonts w:cstheme="minorHAnsi"/>
        </w:rPr>
        <w:t xml:space="preserve">Formularz </w:t>
      </w:r>
      <w:r w:rsidR="00085494">
        <w:rPr>
          <w:rFonts w:cstheme="minorHAnsi"/>
        </w:rPr>
        <w:t>ofertowy</w:t>
      </w:r>
      <w:r>
        <w:rPr>
          <w:rFonts w:cstheme="minorHAnsi"/>
        </w:rPr>
        <w:t>,</w:t>
      </w:r>
    </w:p>
    <w:p w:rsidR="009A6FC8" w:rsidRPr="00893007" w:rsidRDefault="009A6FC8" w:rsidP="009E1886">
      <w:pPr>
        <w:pStyle w:val="Akapitzlist"/>
        <w:numPr>
          <w:ilvl w:val="0"/>
          <w:numId w:val="1"/>
        </w:numPr>
        <w:autoSpaceDE w:val="0"/>
        <w:autoSpaceDN w:val="0"/>
        <w:adjustRightInd w:val="0"/>
        <w:spacing w:after="0" w:line="271" w:lineRule="auto"/>
        <w:jc w:val="both"/>
        <w:rPr>
          <w:rFonts w:cstheme="minorHAnsi"/>
        </w:rPr>
      </w:pPr>
      <w:r w:rsidRPr="00893007">
        <w:rPr>
          <w:rFonts w:cstheme="minorHAnsi"/>
        </w:rPr>
        <w:t>Modyfika</w:t>
      </w:r>
      <w:r w:rsidR="00C37508">
        <w:rPr>
          <w:rFonts w:cstheme="minorHAnsi"/>
        </w:rPr>
        <w:t>cje i zmiany wprowadzone do SWZ</w:t>
      </w:r>
      <w:r w:rsidRPr="00893007">
        <w:rPr>
          <w:rFonts w:cstheme="minorHAnsi"/>
        </w:rPr>
        <w:t xml:space="preserve"> przed upływem terminu składania ofert oraz wprowadzone do projektu umowy,</w:t>
      </w:r>
    </w:p>
    <w:p w:rsidR="009A6FC8" w:rsidRPr="004B0FC4" w:rsidRDefault="009A6FC8" w:rsidP="004B0FC4">
      <w:pPr>
        <w:autoSpaceDE w:val="0"/>
        <w:autoSpaceDN w:val="0"/>
        <w:adjustRightInd w:val="0"/>
        <w:spacing w:after="0" w:line="271" w:lineRule="auto"/>
        <w:jc w:val="both"/>
        <w:rPr>
          <w:rFonts w:cstheme="minorHAnsi"/>
        </w:rPr>
      </w:pPr>
    </w:p>
    <w:p w:rsidR="009A6FC8" w:rsidRPr="004B0FC4" w:rsidRDefault="009A6FC8" w:rsidP="004B0FC4">
      <w:pPr>
        <w:spacing w:after="0" w:line="271" w:lineRule="auto"/>
        <w:ind w:left="567" w:hanging="567"/>
        <w:jc w:val="both"/>
        <w:rPr>
          <w:rFonts w:eastAsia="Times New Roman" w:cstheme="minorHAnsi"/>
          <w:color w:val="000000"/>
        </w:rPr>
      </w:pPr>
      <w:r w:rsidRPr="004B0FC4">
        <w:rPr>
          <w:rFonts w:eastAsia="Times New Roman" w:cstheme="minorHAnsi"/>
          <w:color w:val="000000"/>
        </w:rPr>
        <w:t>4. Zmiana umowy może zostać dokonana w szczególności w niżej wymienionych przypadkach:</w:t>
      </w:r>
    </w:p>
    <w:p w:rsidR="000105ED" w:rsidRDefault="00893007" w:rsidP="004B0FC4">
      <w:pPr>
        <w:autoSpaceDE w:val="0"/>
        <w:autoSpaceDN w:val="0"/>
        <w:adjustRightInd w:val="0"/>
        <w:spacing w:after="0" w:line="271" w:lineRule="auto"/>
        <w:jc w:val="both"/>
        <w:rPr>
          <w:rFonts w:cstheme="minorHAnsi"/>
        </w:rPr>
      </w:pPr>
      <w:r>
        <w:rPr>
          <w:rFonts w:cstheme="minorHAnsi"/>
        </w:rPr>
        <w:t>Szczegółowy opis znajduje się we wzorze umowy stanowiącym załącznik do SWZ.</w:t>
      </w:r>
    </w:p>
    <w:p w:rsidR="009616D1" w:rsidRPr="004B0FC4" w:rsidRDefault="009616D1" w:rsidP="004B0FC4">
      <w:pPr>
        <w:autoSpaceDE w:val="0"/>
        <w:autoSpaceDN w:val="0"/>
        <w:adjustRightInd w:val="0"/>
        <w:spacing w:after="0" w:line="271" w:lineRule="auto"/>
        <w:jc w:val="both"/>
        <w:rPr>
          <w:rFonts w:cstheme="minorHAnsi"/>
        </w:rPr>
      </w:pPr>
    </w:p>
    <w:p w:rsidR="007132BB" w:rsidRPr="004B0FC4" w:rsidRDefault="00405315" w:rsidP="004B0FC4">
      <w:pPr>
        <w:autoSpaceDE w:val="0"/>
        <w:autoSpaceDN w:val="0"/>
        <w:adjustRightInd w:val="0"/>
        <w:spacing w:after="0" w:line="271" w:lineRule="auto"/>
        <w:jc w:val="both"/>
        <w:rPr>
          <w:rFonts w:cstheme="minorHAnsi"/>
        </w:rPr>
      </w:pPr>
      <w:r w:rsidRPr="00B22FF4">
        <w:rPr>
          <w:rFonts w:cstheme="minorHAnsi"/>
        </w:rPr>
        <w:t>XVIII. Poucze</w:t>
      </w:r>
      <w:r w:rsidR="007132BB" w:rsidRPr="00B22FF4">
        <w:rPr>
          <w:rFonts w:cstheme="minorHAnsi"/>
        </w:rPr>
        <w:t>nie o środkach ochrony prawnej.</w:t>
      </w:r>
    </w:p>
    <w:p w:rsidR="00F066ED" w:rsidRPr="00F066ED" w:rsidRDefault="00F066ED" w:rsidP="00840476">
      <w:pPr>
        <w:numPr>
          <w:ilvl w:val="0"/>
          <w:numId w:val="35"/>
        </w:numPr>
        <w:tabs>
          <w:tab w:val="left" w:pos="284"/>
          <w:tab w:val="left" w:pos="4048"/>
        </w:tabs>
        <w:spacing w:after="120"/>
        <w:ind w:left="284" w:hanging="284"/>
        <w:jc w:val="both"/>
        <w:rPr>
          <w:rFonts w:cstheme="minorHAnsi"/>
        </w:rPr>
      </w:pPr>
      <w:r w:rsidRPr="00F066ED">
        <w:rPr>
          <w:rFonts w:cstheme="minorHAnsi"/>
        </w:rPr>
        <w:t>Środki ochrony prawnej przysługują wykonawcy, jeżeli ma lub miał interes w uzyskaniu zamówienia oraz poniósł lub może ponieść szkodę w wyniku naruszenia przez zamawiającego przepisów ustawy.</w:t>
      </w:r>
    </w:p>
    <w:p w:rsidR="00F066ED" w:rsidRPr="00F066ED" w:rsidRDefault="00F066ED" w:rsidP="00840476">
      <w:pPr>
        <w:numPr>
          <w:ilvl w:val="0"/>
          <w:numId w:val="35"/>
        </w:numPr>
        <w:tabs>
          <w:tab w:val="left" w:pos="284"/>
          <w:tab w:val="left" w:pos="4048"/>
        </w:tabs>
        <w:spacing w:after="120"/>
        <w:ind w:left="284" w:hanging="284"/>
        <w:jc w:val="both"/>
        <w:rPr>
          <w:rFonts w:cstheme="minorHAnsi"/>
        </w:rPr>
      </w:pPr>
      <w:r w:rsidRPr="00F066ED">
        <w:rPr>
          <w:rFonts w:cstheme="minorHAnsi"/>
        </w:rPr>
        <w:t xml:space="preserve">Środki ochrony prawnej wobec ogłoszenia wszczynającego postępowanie o udzielenie zamówienia oraz dokumentów zamówienia przysługują również organizacjom wpisanym na listę, o której mowa w art. 469 </w:t>
      </w:r>
      <w:proofErr w:type="spellStart"/>
      <w:r w:rsidRPr="00F066ED">
        <w:rPr>
          <w:rFonts w:cstheme="minorHAnsi"/>
        </w:rPr>
        <w:t>pkt</w:t>
      </w:r>
      <w:proofErr w:type="spellEnd"/>
      <w:r w:rsidRPr="00F066ED">
        <w:rPr>
          <w:rFonts w:cstheme="minorHAnsi"/>
        </w:rPr>
        <w:t xml:space="preserve"> 15 </w:t>
      </w:r>
      <w:proofErr w:type="spellStart"/>
      <w:r w:rsidRPr="00F066ED">
        <w:rPr>
          <w:rFonts w:cstheme="minorHAnsi"/>
        </w:rPr>
        <w:t>Pzp</w:t>
      </w:r>
      <w:proofErr w:type="spellEnd"/>
      <w:r w:rsidRPr="00F066ED">
        <w:rPr>
          <w:rFonts w:cstheme="minorHAnsi"/>
        </w:rPr>
        <w:t>, oraz Rzecznikowi Małych i Średnich Przedsiębiorców.</w:t>
      </w:r>
    </w:p>
    <w:p w:rsidR="00F066ED" w:rsidRPr="00F066ED" w:rsidRDefault="00F066ED" w:rsidP="00840476">
      <w:pPr>
        <w:numPr>
          <w:ilvl w:val="0"/>
          <w:numId w:val="35"/>
        </w:numPr>
        <w:tabs>
          <w:tab w:val="left" w:pos="284"/>
          <w:tab w:val="left" w:pos="4048"/>
        </w:tabs>
        <w:spacing w:after="120"/>
        <w:ind w:left="1701" w:hanging="1701"/>
        <w:jc w:val="both"/>
        <w:rPr>
          <w:rFonts w:cstheme="minorHAnsi"/>
        </w:rPr>
      </w:pPr>
      <w:r w:rsidRPr="00F066ED">
        <w:rPr>
          <w:rFonts w:cstheme="minorHAnsi"/>
        </w:rPr>
        <w:t>W postępowaniu odwołanie przysługuje na:</w:t>
      </w:r>
    </w:p>
    <w:p w:rsidR="00F066ED" w:rsidRPr="00F066ED" w:rsidRDefault="00F066ED" w:rsidP="00840476">
      <w:pPr>
        <w:numPr>
          <w:ilvl w:val="1"/>
          <w:numId w:val="36"/>
        </w:numPr>
        <w:tabs>
          <w:tab w:val="left" w:pos="284"/>
          <w:tab w:val="left" w:pos="1560"/>
        </w:tabs>
        <w:spacing w:after="120"/>
        <w:ind w:left="709" w:hanging="283"/>
        <w:jc w:val="both"/>
        <w:rPr>
          <w:rFonts w:cstheme="minorHAnsi"/>
        </w:rPr>
      </w:pPr>
      <w:r w:rsidRPr="00F066ED">
        <w:rPr>
          <w:rFonts w:cstheme="minorHAnsi"/>
        </w:rPr>
        <w:t>niezgodną z przepisami ustawy czynność zamawiającego, podjętą w postępowaniu o udzielenie zamówienia, w tym na projektowane postanowienie umowy;</w:t>
      </w:r>
    </w:p>
    <w:p w:rsidR="00F066ED" w:rsidRPr="00F066ED" w:rsidRDefault="00F066ED" w:rsidP="00840476">
      <w:pPr>
        <w:numPr>
          <w:ilvl w:val="1"/>
          <w:numId w:val="36"/>
        </w:numPr>
        <w:tabs>
          <w:tab w:val="left" w:pos="284"/>
          <w:tab w:val="left" w:pos="1560"/>
        </w:tabs>
        <w:spacing w:after="120"/>
        <w:ind w:left="709" w:hanging="283"/>
        <w:jc w:val="both"/>
        <w:rPr>
          <w:rFonts w:cstheme="minorHAnsi"/>
        </w:rPr>
      </w:pPr>
      <w:r w:rsidRPr="00F066ED">
        <w:rPr>
          <w:rFonts w:cstheme="minorHAnsi"/>
        </w:rPr>
        <w:t>zaniechanie czynności w postępowaniu o udzielenie zamówienia, do której zamawiający był obowiązany na podstawie ustawy;</w:t>
      </w:r>
    </w:p>
    <w:p w:rsidR="00F066ED" w:rsidRPr="00F066ED" w:rsidRDefault="00F066ED" w:rsidP="00840476">
      <w:pPr>
        <w:numPr>
          <w:ilvl w:val="0"/>
          <w:numId w:val="35"/>
        </w:numPr>
        <w:tabs>
          <w:tab w:val="left" w:pos="284"/>
          <w:tab w:val="left" w:pos="4048"/>
        </w:tabs>
        <w:spacing w:after="120"/>
        <w:ind w:left="1701" w:hanging="1701"/>
        <w:jc w:val="both"/>
        <w:rPr>
          <w:rFonts w:cstheme="minorHAnsi"/>
        </w:rPr>
      </w:pPr>
      <w:r w:rsidRPr="00F066ED">
        <w:rPr>
          <w:rFonts w:cstheme="minorHAnsi"/>
        </w:rPr>
        <w:t>Odwołanie wnosi się do Prezesa Krajowej Izby Odwoławczej.</w:t>
      </w:r>
    </w:p>
    <w:p w:rsidR="00F066ED" w:rsidRPr="00F066ED" w:rsidRDefault="00F066ED" w:rsidP="00840476">
      <w:pPr>
        <w:numPr>
          <w:ilvl w:val="0"/>
          <w:numId w:val="35"/>
        </w:numPr>
        <w:tabs>
          <w:tab w:val="left" w:pos="284"/>
          <w:tab w:val="left" w:pos="4048"/>
        </w:tabs>
        <w:spacing w:after="120"/>
        <w:ind w:left="284" w:hanging="284"/>
        <w:jc w:val="both"/>
        <w:rPr>
          <w:rFonts w:cstheme="minorHAnsi"/>
        </w:rPr>
      </w:pPr>
      <w:r w:rsidRPr="00F066ED">
        <w:rPr>
          <w:rFonts w:cstheme="minorHAnsi"/>
        </w:rPr>
        <w:t>Odwołujący przekazuje kopię odwołania zamawiającemu przed upływem terminu do wniesienia odwołania w taki sposób, aby mógł on zapoznać się z jego treścią przed upływem tego terminu.</w:t>
      </w:r>
    </w:p>
    <w:p w:rsidR="00F066ED" w:rsidRPr="00F066ED" w:rsidRDefault="00F066ED" w:rsidP="00840476">
      <w:pPr>
        <w:numPr>
          <w:ilvl w:val="0"/>
          <w:numId w:val="35"/>
        </w:numPr>
        <w:tabs>
          <w:tab w:val="left" w:pos="284"/>
          <w:tab w:val="left" w:pos="4048"/>
        </w:tabs>
        <w:spacing w:after="120"/>
        <w:ind w:left="284" w:hanging="284"/>
        <w:jc w:val="both"/>
        <w:rPr>
          <w:rFonts w:cstheme="minorHAnsi"/>
        </w:rPr>
      </w:pPr>
      <w:r w:rsidRPr="00F066ED">
        <w:rPr>
          <w:rFonts w:cstheme="minorHAnsi"/>
        </w:rPr>
        <w:t>Domniemywa się, że zamawiający mógł zapoznać się z treścią odwołania przed upływem terminu do jego wniesienia, jeżeli przekazanie jego kopii nastąpiło przed upływem terminu do jego wniesienia przy użyciu środków komunikacji elektronicznej.</w:t>
      </w:r>
    </w:p>
    <w:p w:rsidR="00F066ED" w:rsidRPr="00F066ED" w:rsidRDefault="00F066ED" w:rsidP="00840476">
      <w:pPr>
        <w:numPr>
          <w:ilvl w:val="0"/>
          <w:numId w:val="35"/>
        </w:numPr>
        <w:tabs>
          <w:tab w:val="left" w:pos="284"/>
          <w:tab w:val="left" w:pos="4048"/>
        </w:tabs>
        <w:spacing w:after="120"/>
        <w:ind w:left="1701" w:hanging="1701"/>
        <w:jc w:val="both"/>
        <w:rPr>
          <w:rFonts w:cstheme="minorHAnsi"/>
        </w:rPr>
      </w:pPr>
      <w:r w:rsidRPr="00F066ED">
        <w:rPr>
          <w:rFonts w:cstheme="minorHAnsi"/>
        </w:rPr>
        <w:t xml:space="preserve">Odwołanie wnosi się w terminie: </w:t>
      </w:r>
    </w:p>
    <w:p w:rsidR="00F066ED" w:rsidRPr="00F066ED" w:rsidRDefault="00F066ED" w:rsidP="00840476">
      <w:pPr>
        <w:numPr>
          <w:ilvl w:val="2"/>
          <w:numId w:val="37"/>
        </w:numPr>
        <w:tabs>
          <w:tab w:val="left" w:pos="284"/>
          <w:tab w:val="left" w:pos="1843"/>
        </w:tabs>
        <w:spacing w:after="120"/>
        <w:ind w:left="709" w:hanging="283"/>
        <w:jc w:val="both"/>
        <w:rPr>
          <w:rFonts w:cstheme="minorHAnsi"/>
        </w:rPr>
      </w:pPr>
      <w:r w:rsidRPr="00F066ED">
        <w:rPr>
          <w:rFonts w:cstheme="minorHAnsi"/>
        </w:rPr>
        <w:lastRenderedPageBreak/>
        <w:t xml:space="preserve">10 dni od dnia przekazania informacji o czynności zamawiającego stanowiącej podstawę jego wniesienia, jeżeli informacja została przekazana przy użyciu środków komunikacji elektronicznej, </w:t>
      </w:r>
    </w:p>
    <w:p w:rsidR="00F066ED" w:rsidRPr="00F066ED" w:rsidRDefault="00F066ED" w:rsidP="00840476">
      <w:pPr>
        <w:numPr>
          <w:ilvl w:val="2"/>
          <w:numId w:val="37"/>
        </w:numPr>
        <w:tabs>
          <w:tab w:val="left" w:pos="284"/>
          <w:tab w:val="left" w:pos="1843"/>
        </w:tabs>
        <w:spacing w:after="120"/>
        <w:ind w:left="709" w:hanging="283"/>
        <w:jc w:val="both"/>
        <w:rPr>
          <w:rFonts w:cstheme="minorHAnsi"/>
        </w:rPr>
      </w:pPr>
      <w:r w:rsidRPr="00F066ED">
        <w:rPr>
          <w:rFonts w:cstheme="minorHAnsi"/>
        </w:rPr>
        <w:t xml:space="preserve">15 dni od dnia przekazania informacji o czynności zamawiającego stanowiącej podstawę jego wniesienia, jeżeli informacja została przekazana w sposób inny niż określony w </w:t>
      </w:r>
      <w:proofErr w:type="spellStart"/>
      <w:r w:rsidRPr="00F066ED">
        <w:rPr>
          <w:rFonts w:cstheme="minorHAnsi"/>
        </w:rPr>
        <w:t>pkt</w:t>
      </w:r>
      <w:proofErr w:type="spellEnd"/>
      <w:r w:rsidRPr="00F066ED">
        <w:rPr>
          <w:rFonts w:cstheme="minorHAnsi"/>
        </w:rPr>
        <w:t xml:space="preserve"> 1; </w:t>
      </w:r>
    </w:p>
    <w:p w:rsidR="00F066ED" w:rsidRPr="00F066ED" w:rsidRDefault="00F066ED" w:rsidP="00840476">
      <w:pPr>
        <w:numPr>
          <w:ilvl w:val="0"/>
          <w:numId w:val="35"/>
        </w:numPr>
        <w:tabs>
          <w:tab w:val="left" w:pos="284"/>
          <w:tab w:val="left" w:pos="4048"/>
        </w:tabs>
        <w:spacing w:after="120"/>
        <w:ind w:left="426" w:hanging="426"/>
        <w:jc w:val="both"/>
        <w:rPr>
          <w:rFonts w:cstheme="minorHAnsi"/>
        </w:rPr>
      </w:pPr>
      <w:r w:rsidRPr="00F066ED">
        <w:rPr>
          <w:rFonts w:cstheme="minorHAnsi"/>
        </w:rPr>
        <w:t xml:space="preserve">Odwołanie wobec treści ogłoszenia </w:t>
      </w:r>
      <w:r w:rsidRPr="00F066ED">
        <w:rPr>
          <w:rFonts w:cstheme="minorHAnsi"/>
          <w:shd w:val="clear" w:color="auto" w:fill="FFFFFF"/>
        </w:rPr>
        <w:t xml:space="preserve">wszczynającego postępowanie o udzielenie zamówienia lub wobec treści dokumentów zamówienia wnosi się w terminie 10 dni od dnia publikacji ogłoszenia w Dzienniku Urzędowym Unii Europejskiej lub zamieszczenia dokumentów zamówienia na stronie internetowej. </w:t>
      </w:r>
    </w:p>
    <w:p w:rsidR="00F066ED" w:rsidRPr="00F066ED" w:rsidRDefault="00F066ED" w:rsidP="00840476">
      <w:pPr>
        <w:numPr>
          <w:ilvl w:val="0"/>
          <w:numId w:val="35"/>
        </w:numPr>
        <w:tabs>
          <w:tab w:val="left" w:pos="284"/>
          <w:tab w:val="left" w:pos="4048"/>
        </w:tabs>
        <w:spacing w:after="120"/>
        <w:ind w:left="284" w:hanging="284"/>
        <w:jc w:val="both"/>
        <w:rPr>
          <w:rFonts w:cstheme="minorHAnsi"/>
        </w:rPr>
      </w:pPr>
      <w:r w:rsidRPr="00F066ED">
        <w:rPr>
          <w:rFonts w:cstheme="minorHAnsi"/>
        </w:rPr>
        <w:t xml:space="preserve">Odwołanie w przypadkach innych niż określone w ust. 7 i 8 wnosi się w terminie </w:t>
      </w:r>
      <w:r w:rsidRPr="00F066ED">
        <w:rPr>
          <w:rFonts w:cstheme="minorHAnsi"/>
          <w:shd w:val="clear" w:color="auto" w:fill="FFFFFF"/>
        </w:rPr>
        <w:t>10 dni od dnia, w którym powzięto lub przy zachowaniu należytej staranności można było powziąć wiadomość o okolicznościach stanowiących podstawę jego wniesienia</w:t>
      </w:r>
      <w:r w:rsidRPr="00F066ED">
        <w:rPr>
          <w:rFonts w:cstheme="minorHAnsi"/>
        </w:rPr>
        <w:t>.</w:t>
      </w:r>
    </w:p>
    <w:p w:rsidR="00F066ED" w:rsidRPr="00F066ED" w:rsidRDefault="00F066ED" w:rsidP="00840476">
      <w:pPr>
        <w:numPr>
          <w:ilvl w:val="0"/>
          <w:numId w:val="35"/>
        </w:numPr>
        <w:tabs>
          <w:tab w:val="left" w:pos="284"/>
          <w:tab w:val="left" w:pos="4048"/>
        </w:tabs>
        <w:spacing w:after="120"/>
        <w:ind w:left="284" w:hanging="284"/>
        <w:jc w:val="both"/>
        <w:rPr>
          <w:rFonts w:cstheme="minorHAnsi"/>
        </w:rPr>
      </w:pPr>
      <w:r w:rsidRPr="00F066ED">
        <w:rPr>
          <w:rFonts w:cstheme="minorHAnsi"/>
        </w:rPr>
        <w:t>J</w:t>
      </w:r>
      <w:r w:rsidRPr="00F066ED">
        <w:rPr>
          <w:rFonts w:cstheme="minorHAnsi"/>
          <w:shd w:val="clear" w:color="auto" w:fill="FFFFFF"/>
        </w:rPr>
        <w:t>eżeli zamawiający mimo takiego obowiązku nie przesłał wykonawcy zawiadomienia o wyborze najkorzystniejszej oferty, odwołanie wnosi się nie później niż w terminie:</w:t>
      </w:r>
    </w:p>
    <w:p w:rsidR="00F066ED" w:rsidRPr="00F066ED" w:rsidRDefault="00F066ED" w:rsidP="00840476">
      <w:pPr>
        <w:numPr>
          <w:ilvl w:val="0"/>
          <w:numId w:val="38"/>
        </w:numPr>
        <w:shd w:val="clear" w:color="auto" w:fill="FFFFFF"/>
        <w:tabs>
          <w:tab w:val="left" w:pos="284"/>
        </w:tabs>
        <w:spacing w:after="120"/>
        <w:ind w:left="284" w:hanging="284"/>
        <w:jc w:val="both"/>
        <w:rPr>
          <w:rFonts w:cstheme="minorHAnsi"/>
        </w:rPr>
      </w:pPr>
      <w:r w:rsidRPr="00F066ED">
        <w:rPr>
          <w:rFonts w:cstheme="minorHAnsi"/>
          <w:shd w:val="clear" w:color="auto" w:fill="FFFFFF"/>
        </w:rPr>
        <w:t>30 dni od dnia publikacji w Dzienniku Urzędowym Unii Europejskiej ogłoszenia o udzieleniu zamówienia</w:t>
      </w:r>
      <w:r w:rsidRPr="00F066ED">
        <w:rPr>
          <w:rFonts w:cstheme="minorHAnsi"/>
        </w:rPr>
        <w:t>;</w:t>
      </w:r>
    </w:p>
    <w:p w:rsidR="00F066ED" w:rsidRPr="00F066ED" w:rsidRDefault="00F066ED" w:rsidP="00840476">
      <w:pPr>
        <w:numPr>
          <w:ilvl w:val="0"/>
          <w:numId w:val="38"/>
        </w:numPr>
        <w:shd w:val="clear" w:color="auto" w:fill="FFFFFF"/>
        <w:tabs>
          <w:tab w:val="left" w:pos="284"/>
        </w:tabs>
        <w:spacing w:after="120"/>
        <w:ind w:left="284" w:hanging="284"/>
        <w:jc w:val="both"/>
        <w:rPr>
          <w:rFonts w:cstheme="minorHAnsi"/>
        </w:rPr>
      </w:pPr>
      <w:r w:rsidRPr="00F066ED">
        <w:rPr>
          <w:rFonts w:cstheme="minorHAnsi"/>
        </w:rPr>
        <w:t xml:space="preserve">6 </w:t>
      </w:r>
      <w:r w:rsidRPr="00F066ED">
        <w:rPr>
          <w:rFonts w:cstheme="minorHAnsi"/>
          <w:shd w:val="clear" w:color="auto" w:fill="FFFFFF"/>
        </w:rPr>
        <w:t xml:space="preserve">miesięcy od dnia zawarcia umowy, jeżeli zamawiający </w:t>
      </w:r>
      <w:r w:rsidRPr="00F066ED">
        <w:rPr>
          <w:rFonts w:cstheme="minorHAnsi"/>
        </w:rPr>
        <w:t>nie opublikował w Dzienniku Urzędowym Unii Europejskiej ogłoszenia o udzieleniu zamówienia.</w:t>
      </w:r>
    </w:p>
    <w:p w:rsidR="00F066ED" w:rsidRPr="00F066ED" w:rsidRDefault="00F066ED" w:rsidP="00840476">
      <w:pPr>
        <w:numPr>
          <w:ilvl w:val="0"/>
          <w:numId w:val="35"/>
        </w:numPr>
        <w:tabs>
          <w:tab w:val="left" w:pos="284"/>
        </w:tabs>
        <w:spacing w:after="120"/>
        <w:ind w:left="284" w:hanging="284"/>
        <w:jc w:val="both"/>
        <w:rPr>
          <w:rFonts w:cstheme="minorHAnsi"/>
        </w:rPr>
      </w:pPr>
      <w:r w:rsidRPr="00F066ED">
        <w:rPr>
          <w:rFonts w:cstheme="minorHAnsi"/>
        </w:rPr>
        <w:t>Pisma w postępowaniu odwoławczym wnosi się w formie pisemnej albo w formie elektronicznej albo w postaci elektronicznej, z tym że odwołanie i przystąpienie do postępowania odwoławczego, wniesione w postaci elektronicznej, wymagają opatrzenia podpisem zaufanym.</w:t>
      </w:r>
    </w:p>
    <w:p w:rsidR="00F066ED" w:rsidRPr="00F066ED" w:rsidRDefault="00F066ED" w:rsidP="00840476">
      <w:pPr>
        <w:numPr>
          <w:ilvl w:val="0"/>
          <w:numId w:val="35"/>
        </w:numPr>
        <w:tabs>
          <w:tab w:val="left" w:pos="284"/>
        </w:tabs>
        <w:spacing w:after="120"/>
        <w:ind w:left="284" w:hanging="284"/>
        <w:jc w:val="both"/>
        <w:rPr>
          <w:rFonts w:cstheme="minorHAnsi"/>
        </w:rPr>
      </w:pPr>
      <w:r w:rsidRPr="00F066ED">
        <w:rPr>
          <w:rFonts w:cstheme="minorHAnsi"/>
        </w:rPr>
        <w:t xml:space="preserve">Pisma w formie pisemnej wnosi się za pośrednictwem operatora pocztowego, w rozumieniu </w:t>
      </w:r>
      <w:r w:rsidRPr="00F066ED">
        <w:rPr>
          <w:rFonts w:eastAsia="MS Gothic" w:cstheme="minorHAnsi"/>
        </w:rPr>
        <w:t>ustawy</w:t>
      </w:r>
      <w:r w:rsidRPr="00F066ED">
        <w:rPr>
          <w:rFonts w:cstheme="minorHAnsi"/>
        </w:rPr>
        <w:t xml:space="preserve"> z dnia 23 listopada 2012 r. - Prawo pocztowe, osobiście, za pośrednictwem posłańca, a pisma w postaci elektronicznej wnosi się przy użyciu środków komunikacji elektronicznej.</w:t>
      </w:r>
    </w:p>
    <w:p w:rsidR="003428F3" w:rsidRPr="004B0FC4" w:rsidRDefault="003428F3" w:rsidP="004B0FC4">
      <w:pPr>
        <w:autoSpaceDE w:val="0"/>
        <w:autoSpaceDN w:val="0"/>
        <w:adjustRightInd w:val="0"/>
        <w:spacing w:after="0" w:line="271" w:lineRule="auto"/>
        <w:jc w:val="both"/>
        <w:rPr>
          <w:rFonts w:cstheme="minorHAnsi"/>
        </w:rPr>
      </w:pPr>
    </w:p>
    <w:p w:rsidR="003428F3" w:rsidRPr="004B0FC4" w:rsidRDefault="003428F3" w:rsidP="004B0FC4">
      <w:pPr>
        <w:autoSpaceDE w:val="0"/>
        <w:autoSpaceDN w:val="0"/>
        <w:adjustRightInd w:val="0"/>
        <w:spacing w:after="0" w:line="271" w:lineRule="auto"/>
        <w:jc w:val="both"/>
        <w:rPr>
          <w:rFonts w:cstheme="minorHAnsi"/>
        </w:rPr>
      </w:pPr>
      <w:r w:rsidRPr="004B0FC4">
        <w:rPr>
          <w:rFonts w:cstheme="minorHAnsi"/>
        </w:rPr>
        <w:t>XIX. Postanowienia końcowe</w:t>
      </w:r>
    </w:p>
    <w:p w:rsidR="003428F3" w:rsidRPr="004B0FC4" w:rsidRDefault="00405315" w:rsidP="00017776">
      <w:pPr>
        <w:pStyle w:val="Akapitzlist"/>
        <w:numPr>
          <w:ilvl w:val="0"/>
          <w:numId w:val="9"/>
        </w:numPr>
        <w:autoSpaceDE w:val="0"/>
        <w:autoSpaceDN w:val="0"/>
        <w:adjustRightInd w:val="0"/>
        <w:spacing w:after="0" w:line="271" w:lineRule="auto"/>
        <w:jc w:val="both"/>
        <w:rPr>
          <w:rFonts w:cstheme="minorHAnsi"/>
        </w:rPr>
      </w:pPr>
      <w:r w:rsidRPr="004B0FC4">
        <w:rPr>
          <w:rFonts w:cstheme="minorHAnsi"/>
        </w:rPr>
        <w:t>Uczestnicy postępowania mają prawo wglądu do treści protokołu postępowania oraz do załączników do protokołu. Protokół postępowania jest j</w:t>
      </w:r>
      <w:r w:rsidR="003428F3" w:rsidRPr="004B0FC4">
        <w:rPr>
          <w:rFonts w:cstheme="minorHAnsi"/>
        </w:rPr>
        <w:t>awny i udostępniany na wniosek.</w:t>
      </w:r>
    </w:p>
    <w:p w:rsidR="003428F3" w:rsidRPr="004B0FC4" w:rsidRDefault="00405315" w:rsidP="00017776">
      <w:pPr>
        <w:pStyle w:val="Akapitzlist"/>
        <w:numPr>
          <w:ilvl w:val="0"/>
          <w:numId w:val="9"/>
        </w:numPr>
        <w:autoSpaceDE w:val="0"/>
        <w:autoSpaceDN w:val="0"/>
        <w:adjustRightInd w:val="0"/>
        <w:spacing w:after="0" w:line="271" w:lineRule="auto"/>
        <w:jc w:val="both"/>
        <w:rPr>
          <w:rFonts w:cstheme="minorHAnsi"/>
        </w:rPr>
      </w:pPr>
      <w:r w:rsidRPr="004B0FC4">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4B0FC4">
        <w:rPr>
          <w:rFonts w:cstheme="minorHAnsi"/>
        </w:rPr>
        <w:t>sprawie zamówienia publicznego.</w:t>
      </w:r>
    </w:p>
    <w:p w:rsidR="003428F3" w:rsidRPr="004B0FC4" w:rsidRDefault="00405315" w:rsidP="00017776">
      <w:pPr>
        <w:pStyle w:val="Akapitzlist"/>
        <w:numPr>
          <w:ilvl w:val="0"/>
          <w:numId w:val="9"/>
        </w:numPr>
        <w:autoSpaceDE w:val="0"/>
        <w:autoSpaceDN w:val="0"/>
        <w:adjustRightInd w:val="0"/>
        <w:spacing w:after="0" w:line="271" w:lineRule="auto"/>
        <w:jc w:val="both"/>
        <w:rPr>
          <w:rFonts w:cstheme="minorHAnsi"/>
        </w:rPr>
      </w:pPr>
      <w:r w:rsidRPr="004B0FC4">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4B0FC4">
        <w:rPr>
          <w:rFonts w:cstheme="minorHAnsi"/>
        </w:rPr>
        <w:t>nie 3 dni od dnia ich otwarcia.</w:t>
      </w:r>
    </w:p>
    <w:p w:rsidR="003428F3" w:rsidRPr="004B0FC4" w:rsidRDefault="00405315" w:rsidP="00017776">
      <w:pPr>
        <w:pStyle w:val="Akapitzlist"/>
        <w:numPr>
          <w:ilvl w:val="0"/>
          <w:numId w:val="9"/>
        </w:numPr>
        <w:autoSpaceDE w:val="0"/>
        <w:autoSpaceDN w:val="0"/>
        <w:adjustRightInd w:val="0"/>
        <w:spacing w:after="0" w:line="271" w:lineRule="auto"/>
        <w:jc w:val="both"/>
        <w:rPr>
          <w:rFonts w:cstheme="minorHAnsi"/>
        </w:rPr>
      </w:pPr>
      <w:r w:rsidRPr="004B0FC4">
        <w:rPr>
          <w:rFonts w:cstheme="minorHAnsi"/>
        </w:rPr>
        <w:t>Udostępnienie dokumentów odbywać się będzi</w:t>
      </w:r>
      <w:r w:rsidR="003428F3" w:rsidRPr="004B0FC4">
        <w:rPr>
          <w:rFonts w:cstheme="minorHAnsi"/>
        </w:rPr>
        <w:t>e wg poniższych zasad:</w:t>
      </w:r>
    </w:p>
    <w:p w:rsidR="003428F3" w:rsidRPr="004B0FC4" w:rsidRDefault="00405315" w:rsidP="00017776">
      <w:pPr>
        <w:pStyle w:val="Akapitzlist"/>
        <w:numPr>
          <w:ilvl w:val="0"/>
          <w:numId w:val="10"/>
        </w:numPr>
        <w:autoSpaceDE w:val="0"/>
        <w:autoSpaceDN w:val="0"/>
        <w:adjustRightInd w:val="0"/>
        <w:spacing w:after="0" w:line="271" w:lineRule="auto"/>
        <w:ind w:left="993"/>
        <w:jc w:val="both"/>
        <w:rPr>
          <w:rFonts w:cstheme="minorHAnsi"/>
        </w:rPr>
      </w:pPr>
      <w:r w:rsidRPr="004B0FC4">
        <w:rPr>
          <w:rFonts w:cstheme="minorHAnsi"/>
        </w:rPr>
        <w:t>zamawiający udostępnia</w:t>
      </w:r>
      <w:r w:rsidR="003428F3" w:rsidRPr="004B0FC4">
        <w:rPr>
          <w:rFonts w:cstheme="minorHAnsi"/>
        </w:rPr>
        <w:t xml:space="preserve"> wskazane dokumenty na wniosek,</w:t>
      </w:r>
    </w:p>
    <w:p w:rsidR="003428F3" w:rsidRPr="004B0FC4" w:rsidRDefault="00405315" w:rsidP="00017776">
      <w:pPr>
        <w:pStyle w:val="Akapitzlist"/>
        <w:numPr>
          <w:ilvl w:val="0"/>
          <w:numId w:val="10"/>
        </w:numPr>
        <w:autoSpaceDE w:val="0"/>
        <w:autoSpaceDN w:val="0"/>
        <w:adjustRightInd w:val="0"/>
        <w:spacing w:after="0" w:line="271" w:lineRule="auto"/>
        <w:ind w:left="993"/>
        <w:jc w:val="both"/>
        <w:rPr>
          <w:rFonts w:cstheme="minorHAnsi"/>
        </w:rPr>
      </w:pPr>
      <w:r w:rsidRPr="004B0FC4">
        <w:rPr>
          <w:rFonts w:cstheme="minorHAnsi"/>
        </w:rPr>
        <w:t>udostępnianie protokołu postępowania lub załączników do protokołu postępowania następuje, co do zasady, przy użyciu środk</w:t>
      </w:r>
      <w:r w:rsidR="003428F3" w:rsidRPr="004B0FC4">
        <w:rPr>
          <w:rFonts w:cstheme="minorHAnsi"/>
        </w:rPr>
        <w:t>ów komunikacji elektronicznej.</w:t>
      </w:r>
    </w:p>
    <w:p w:rsidR="00184DB6" w:rsidRPr="004B0FC4" w:rsidRDefault="00405315" w:rsidP="00017776">
      <w:pPr>
        <w:pStyle w:val="Akapitzlist"/>
        <w:numPr>
          <w:ilvl w:val="0"/>
          <w:numId w:val="9"/>
        </w:numPr>
        <w:autoSpaceDE w:val="0"/>
        <w:autoSpaceDN w:val="0"/>
        <w:adjustRightInd w:val="0"/>
        <w:spacing w:after="0" w:line="271" w:lineRule="auto"/>
        <w:jc w:val="both"/>
        <w:rPr>
          <w:rFonts w:cstheme="minorHAnsi"/>
        </w:rPr>
      </w:pPr>
      <w:r w:rsidRPr="004B0FC4">
        <w:rPr>
          <w:rFonts w:cstheme="minorHAnsi"/>
        </w:rPr>
        <w:lastRenderedPageBreak/>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4B0FC4">
        <w:rPr>
          <w:rFonts w:cstheme="minorHAnsi"/>
        </w:rPr>
        <w:t>(Dz. U. z 2020 r. poz. 2434).</w:t>
      </w:r>
    </w:p>
    <w:p w:rsidR="0050567A" w:rsidRPr="004B0FC4" w:rsidRDefault="00405315" w:rsidP="00017776">
      <w:pPr>
        <w:pStyle w:val="Akapitzlist"/>
        <w:numPr>
          <w:ilvl w:val="0"/>
          <w:numId w:val="9"/>
        </w:numPr>
        <w:autoSpaceDE w:val="0"/>
        <w:autoSpaceDN w:val="0"/>
        <w:adjustRightInd w:val="0"/>
        <w:spacing w:after="0" w:line="271" w:lineRule="auto"/>
        <w:jc w:val="both"/>
        <w:rPr>
          <w:rFonts w:cstheme="minorHAnsi"/>
        </w:rPr>
      </w:pPr>
      <w:r w:rsidRPr="004B0FC4">
        <w:rPr>
          <w:rFonts w:cstheme="minorHAnsi"/>
        </w:rPr>
        <w:t xml:space="preserve">Zamawiający nie przewiduje zwrotu </w:t>
      </w:r>
      <w:r w:rsidR="003428F3" w:rsidRPr="004B0FC4">
        <w:rPr>
          <w:rFonts w:cstheme="minorHAnsi"/>
        </w:rPr>
        <w:t>kosztów udziału w postępowaniu.</w:t>
      </w:r>
    </w:p>
    <w:p w:rsidR="003428F3" w:rsidRPr="004B0FC4" w:rsidRDefault="003428F3" w:rsidP="004B0FC4">
      <w:pPr>
        <w:autoSpaceDE w:val="0"/>
        <w:autoSpaceDN w:val="0"/>
        <w:adjustRightInd w:val="0"/>
        <w:spacing w:after="0" w:line="271" w:lineRule="auto"/>
        <w:jc w:val="both"/>
        <w:rPr>
          <w:rFonts w:cstheme="minorHAnsi"/>
          <w:b/>
        </w:rPr>
      </w:pPr>
    </w:p>
    <w:p w:rsidR="0050567A" w:rsidRPr="004B0FC4" w:rsidRDefault="0050567A" w:rsidP="004B0FC4">
      <w:pPr>
        <w:autoSpaceDE w:val="0"/>
        <w:autoSpaceDN w:val="0"/>
        <w:adjustRightInd w:val="0"/>
        <w:spacing w:after="0" w:line="271" w:lineRule="auto"/>
        <w:jc w:val="both"/>
        <w:rPr>
          <w:rFonts w:cstheme="minorHAnsi"/>
          <w:b/>
        </w:rPr>
      </w:pPr>
    </w:p>
    <w:p w:rsidR="005F766F" w:rsidRPr="00072A23" w:rsidRDefault="005F766F" w:rsidP="004B0FC4">
      <w:pPr>
        <w:autoSpaceDE w:val="0"/>
        <w:autoSpaceDN w:val="0"/>
        <w:adjustRightInd w:val="0"/>
        <w:spacing w:after="0" w:line="271" w:lineRule="auto"/>
        <w:jc w:val="both"/>
        <w:rPr>
          <w:rFonts w:cstheme="minorHAnsi"/>
          <w:b/>
        </w:rPr>
      </w:pPr>
      <w:r w:rsidRPr="00397D19">
        <w:rPr>
          <w:rFonts w:cstheme="minorHAnsi"/>
          <w:b/>
        </w:rPr>
        <w:t>XX. Załączniki</w:t>
      </w:r>
    </w:p>
    <w:p w:rsidR="005F766F" w:rsidRPr="00072A23" w:rsidRDefault="005F766F" w:rsidP="004B0FC4">
      <w:pPr>
        <w:autoSpaceDE w:val="0"/>
        <w:autoSpaceDN w:val="0"/>
        <w:adjustRightInd w:val="0"/>
        <w:spacing w:after="0" w:line="271" w:lineRule="auto"/>
        <w:jc w:val="both"/>
        <w:rPr>
          <w:rFonts w:cstheme="minorHAnsi"/>
          <w:u w:val="single"/>
        </w:rPr>
      </w:pPr>
      <w:r w:rsidRPr="00072A23">
        <w:rPr>
          <w:rFonts w:cstheme="minorHAnsi"/>
          <w:u w:val="single"/>
        </w:rPr>
        <w:t>Załączniki składające się na integralną cześć specyfikacji:</w:t>
      </w:r>
    </w:p>
    <w:p w:rsidR="00980818" w:rsidRDefault="00980818" w:rsidP="004B0FC4">
      <w:pPr>
        <w:tabs>
          <w:tab w:val="left" w:pos="851"/>
        </w:tabs>
        <w:autoSpaceDE w:val="0"/>
        <w:autoSpaceDN w:val="0"/>
        <w:adjustRightInd w:val="0"/>
        <w:spacing w:after="0" w:line="271" w:lineRule="auto"/>
        <w:jc w:val="both"/>
        <w:rPr>
          <w:rFonts w:cstheme="minorHAnsi"/>
        </w:rPr>
      </w:pPr>
    </w:p>
    <w:p w:rsidR="003337E7" w:rsidRPr="00397D19" w:rsidRDefault="007A4C13" w:rsidP="00397D19">
      <w:pPr>
        <w:pStyle w:val="Akapitzlist"/>
        <w:spacing w:after="0"/>
        <w:jc w:val="both"/>
      </w:pPr>
      <w:r w:rsidRPr="00397D19">
        <w:t xml:space="preserve">Załącznik nr 1 - </w:t>
      </w:r>
      <w:r w:rsidR="003337E7" w:rsidRPr="00397D19">
        <w:t xml:space="preserve">Formularz ofertowy </w:t>
      </w:r>
    </w:p>
    <w:p w:rsidR="007A4C13" w:rsidRPr="00397D19" w:rsidRDefault="007A4C13" w:rsidP="00397D19">
      <w:pPr>
        <w:pStyle w:val="Akapitzlist"/>
        <w:spacing w:after="0"/>
        <w:jc w:val="both"/>
      </w:pPr>
      <w:r w:rsidRPr="00397D19">
        <w:t xml:space="preserve">Załącznik nr 2 </w:t>
      </w:r>
      <w:r w:rsidR="004C6636">
        <w:t>– Formularz cenowy</w:t>
      </w:r>
    </w:p>
    <w:p w:rsidR="007A4C13" w:rsidRPr="00397D19" w:rsidRDefault="007A4C13" w:rsidP="00397D19">
      <w:pPr>
        <w:pStyle w:val="Akapitzlist"/>
        <w:spacing w:after="0"/>
        <w:jc w:val="both"/>
      </w:pPr>
      <w:r w:rsidRPr="00397D19">
        <w:t>Załącznik nr 3 –</w:t>
      </w:r>
      <w:r w:rsidR="004C6636">
        <w:t xml:space="preserve"> JEDZ (ESPD)</w:t>
      </w:r>
    </w:p>
    <w:p w:rsidR="007A4C13" w:rsidRPr="00397D19" w:rsidRDefault="007A4C13" w:rsidP="00397D19">
      <w:pPr>
        <w:pStyle w:val="Akapitzlist"/>
        <w:spacing w:after="0"/>
        <w:jc w:val="both"/>
      </w:pPr>
      <w:r w:rsidRPr="00397D19">
        <w:t xml:space="preserve">Załącznik nr 4 </w:t>
      </w:r>
      <w:r w:rsidR="004C6636">
        <w:t>– instrukcja JEDZ</w:t>
      </w:r>
    </w:p>
    <w:p w:rsidR="007A4C13" w:rsidRPr="00397D19" w:rsidRDefault="007A4C13" w:rsidP="00397D19">
      <w:pPr>
        <w:pStyle w:val="Akapitzlist"/>
        <w:spacing w:after="0"/>
        <w:jc w:val="both"/>
      </w:pPr>
      <w:r w:rsidRPr="00397D19">
        <w:t xml:space="preserve">Załącznik nr 5 </w:t>
      </w:r>
      <w:r w:rsidR="004C6636">
        <w:t>– oświadczenie z art. 5k</w:t>
      </w:r>
    </w:p>
    <w:p w:rsidR="007A4C13" w:rsidRPr="00397D19" w:rsidRDefault="007A4C13" w:rsidP="00397D19">
      <w:pPr>
        <w:pStyle w:val="Akapitzlist"/>
        <w:spacing w:after="0"/>
        <w:jc w:val="both"/>
      </w:pPr>
      <w:r w:rsidRPr="00397D19">
        <w:t xml:space="preserve">Załącznik nr 6 </w:t>
      </w:r>
      <w:r w:rsidR="007338EA">
        <w:t>– specyfikacja techniczna</w:t>
      </w:r>
    </w:p>
    <w:p w:rsidR="007A4C13" w:rsidRPr="00397D19" w:rsidRDefault="007A4C13" w:rsidP="00397D19">
      <w:pPr>
        <w:pStyle w:val="Akapitzlist"/>
        <w:spacing w:after="0"/>
        <w:jc w:val="both"/>
      </w:pPr>
      <w:r w:rsidRPr="00397D19">
        <w:t xml:space="preserve">Załącznik nr 7 </w:t>
      </w:r>
      <w:r w:rsidR="007338EA">
        <w:t>– oświadczenie o aktualności danych</w:t>
      </w:r>
    </w:p>
    <w:p w:rsidR="007338EA" w:rsidRPr="00397D19" w:rsidRDefault="007338EA" w:rsidP="007338EA">
      <w:pPr>
        <w:pStyle w:val="Akapitzlist"/>
        <w:spacing w:after="0"/>
        <w:jc w:val="both"/>
      </w:pPr>
      <w:r w:rsidRPr="00397D19">
        <w:t xml:space="preserve">Załącznik nr </w:t>
      </w:r>
      <w:r>
        <w:t>8</w:t>
      </w:r>
      <w:r w:rsidRPr="00397D19">
        <w:t xml:space="preserve"> </w:t>
      </w:r>
      <w:r>
        <w:t>– oświadczenie gr. kapitałowa</w:t>
      </w:r>
    </w:p>
    <w:p w:rsidR="007338EA" w:rsidRPr="00397D19" w:rsidRDefault="007338EA" w:rsidP="007338EA">
      <w:pPr>
        <w:pStyle w:val="Akapitzlist"/>
        <w:spacing w:after="0"/>
        <w:jc w:val="both"/>
      </w:pPr>
      <w:r w:rsidRPr="00397D19">
        <w:t xml:space="preserve">Załącznik nr </w:t>
      </w:r>
      <w:r>
        <w:t>9</w:t>
      </w:r>
      <w:r w:rsidRPr="00397D19">
        <w:t xml:space="preserve"> </w:t>
      </w:r>
      <w:r>
        <w:t>– wzór umowy</w:t>
      </w:r>
    </w:p>
    <w:p w:rsidR="007338EA" w:rsidRPr="00397D19" w:rsidRDefault="007338EA" w:rsidP="007338EA">
      <w:pPr>
        <w:pStyle w:val="Akapitzlist"/>
        <w:spacing w:after="0"/>
        <w:jc w:val="both"/>
      </w:pPr>
      <w:r w:rsidRPr="00397D19">
        <w:t xml:space="preserve">Załącznik nr </w:t>
      </w:r>
      <w:r>
        <w:t>10</w:t>
      </w:r>
      <w:r w:rsidRPr="00397D19">
        <w:t xml:space="preserve"> -</w:t>
      </w:r>
      <w:r>
        <w:t xml:space="preserve"> naklejka</w:t>
      </w:r>
    </w:p>
    <w:p w:rsidR="007A4C13" w:rsidRDefault="007A4C13" w:rsidP="007A4C13">
      <w:pPr>
        <w:pStyle w:val="Akapitzlist"/>
        <w:spacing w:after="0" w:line="240" w:lineRule="auto"/>
        <w:jc w:val="both"/>
        <w:rPr>
          <w:highlight w:val="yellow"/>
        </w:rPr>
      </w:pPr>
    </w:p>
    <w:p w:rsidR="00E96354" w:rsidRDefault="00E96354" w:rsidP="00E96354">
      <w:pPr>
        <w:autoSpaceDE w:val="0"/>
        <w:autoSpaceDN w:val="0"/>
        <w:adjustRightInd w:val="0"/>
        <w:spacing w:after="0" w:line="264" w:lineRule="auto"/>
        <w:jc w:val="both"/>
        <w:rPr>
          <w:rFonts w:eastAsia="ArialMT" w:cstheme="minorHAnsi"/>
        </w:rPr>
      </w:pPr>
    </w:p>
    <w:p w:rsidR="00E96354" w:rsidRDefault="00E96354" w:rsidP="00E96354">
      <w:pPr>
        <w:autoSpaceDE w:val="0"/>
        <w:autoSpaceDN w:val="0"/>
        <w:adjustRightInd w:val="0"/>
        <w:spacing w:after="0" w:line="264" w:lineRule="auto"/>
        <w:jc w:val="both"/>
        <w:rPr>
          <w:rFonts w:cstheme="minorHAnsi"/>
        </w:rPr>
      </w:pPr>
    </w:p>
    <w:p w:rsidR="003337E7" w:rsidRPr="004B0FC4" w:rsidRDefault="003337E7" w:rsidP="004B0FC4">
      <w:pPr>
        <w:tabs>
          <w:tab w:val="left" w:pos="851"/>
        </w:tabs>
        <w:autoSpaceDE w:val="0"/>
        <w:autoSpaceDN w:val="0"/>
        <w:adjustRightInd w:val="0"/>
        <w:spacing w:after="0" w:line="271" w:lineRule="auto"/>
        <w:jc w:val="both"/>
        <w:rPr>
          <w:rFonts w:cstheme="minorHAnsi"/>
        </w:rPr>
      </w:pPr>
    </w:p>
    <w:sectPr w:rsidR="003337E7" w:rsidRPr="004B0FC4" w:rsidSect="00540EFA">
      <w:headerReference w:type="default" r:id="rId42"/>
      <w:footerReference w:type="default" r:id="rId43"/>
      <w:pgSz w:w="11906" w:h="16838"/>
      <w:pgMar w:top="1417" w:right="1417" w:bottom="1417" w:left="1417" w:header="680"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4845" w:rsidRDefault="00F74845" w:rsidP="00FC7EDE">
      <w:pPr>
        <w:spacing w:after="0" w:line="240" w:lineRule="auto"/>
      </w:pPr>
      <w:r>
        <w:separator/>
      </w:r>
    </w:p>
  </w:endnote>
  <w:endnote w:type="continuationSeparator" w:id="1">
    <w:p w:rsidR="00F74845" w:rsidRDefault="00F74845"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0002EFF" w:usb1="C000247B" w:usb2="00000009" w:usb3="00000000" w:csb0="000001FF" w:csb1="00000000"/>
  </w:font>
  <w:font w:name="Avenir Next Cyr Medium">
    <w:altName w:val="Calibri"/>
    <w:charset w:val="EE"/>
    <w:family w:val="swiss"/>
    <w:pitch w:val="variable"/>
    <w:sig w:usb0="0000020F" w:usb1="00000000" w:usb2="00000000" w:usb3="00000000" w:csb0="00000097"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MT">
    <w:altName w:val="MS Mincho"/>
    <w:panose1 w:val="00000000000000000000"/>
    <w:charset w:val="80"/>
    <w:family w:val="auto"/>
    <w:notTrueType/>
    <w:pitch w:val="default"/>
    <w:sig w:usb0="00000001" w:usb1="08070000" w:usb2="00000010" w:usb3="00000000" w:csb0="00020000" w:csb1="00000000"/>
  </w:font>
  <w:font w:name="Segoe Print">
    <w:panose1 w:val="02000600000000000000"/>
    <w:charset w:val="EE"/>
    <w:family w:val="auto"/>
    <w:pitch w:val="variable"/>
    <w:sig w:usb0="0000028F"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845" w:rsidRDefault="00F74845" w:rsidP="00F8389F">
    <w:pPr>
      <w:spacing w:after="160"/>
      <w:jc w:val="both"/>
      <w:rPr>
        <w:rFonts w:ascii="Times New Roman" w:hAnsi="Times New Roman" w:cs="Times New Roman"/>
        <w:i/>
        <w:iCs/>
        <w:sz w:val="16"/>
        <w:szCs w:val="16"/>
      </w:rPr>
    </w:pPr>
    <w:r>
      <w:rPr>
        <w:rFonts w:ascii="Times New Roman" w:hAnsi="Times New Roman" w:cs="Times New Roman"/>
        <w:i/>
        <w:iCs/>
        <w:sz w:val="16"/>
        <w:szCs w:val="16"/>
      </w:rPr>
      <w:t xml:space="preserve">Działanie jest finansowane w ramach Programu Operacyjnego Polska Cyfrowa na lata 2014-2020 Osi Priorytetowej V Rozwój cyfrowy JST oraz wzmocnienie cyfrowej odporności na zagrożenia </w:t>
    </w:r>
    <w:proofErr w:type="spellStart"/>
    <w:r>
      <w:rPr>
        <w:rFonts w:ascii="Times New Roman" w:hAnsi="Times New Roman" w:cs="Times New Roman"/>
        <w:i/>
        <w:iCs/>
        <w:sz w:val="16"/>
        <w:szCs w:val="16"/>
      </w:rPr>
      <w:t>REACT-EU</w:t>
    </w:r>
    <w:proofErr w:type="spellEnd"/>
    <w:r>
      <w:rPr>
        <w:rFonts w:ascii="Times New Roman" w:hAnsi="Times New Roman" w:cs="Times New Roman"/>
        <w:i/>
        <w:iCs/>
        <w:sz w:val="16"/>
        <w:szCs w:val="16"/>
      </w:rPr>
      <w:t xml:space="preserve"> działania 5.1 Rozwój cyfrowy JST oraz wzmocnienie cyfrowej odporności na zagrożenia dotycząca realizacji projektu grantowego „Wsparcie dzieci z rodzin pegeerowskich w rozwoju cyfrowym – Granty PPGR”</w:t>
    </w:r>
  </w:p>
  <w:p w:rsidR="00F74845" w:rsidRPr="005E782F" w:rsidRDefault="00F74845" w:rsidP="005E782F">
    <w:pPr>
      <w:pStyle w:val="Stopka"/>
      <w:rPr>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4845" w:rsidRDefault="00F74845" w:rsidP="00FC7EDE">
      <w:pPr>
        <w:spacing w:after="0" w:line="240" w:lineRule="auto"/>
      </w:pPr>
      <w:r>
        <w:separator/>
      </w:r>
    </w:p>
  </w:footnote>
  <w:footnote w:type="continuationSeparator" w:id="1">
    <w:p w:rsidR="00F74845" w:rsidRDefault="00F74845" w:rsidP="00FC7E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845" w:rsidRPr="005E782F" w:rsidRDefault="00F74845" w:rsidP="005E782F">
    <w:pPr>
      <w:pStyle w:val="Nagwek"/>
    </w:pPr>
    <w:r w:rsidRPr="00F8389F">
      <w:rPr>
        <w:noProof/>
      </w:rPr>
      <w:drawing>
        <wp:anchor distT="0" distB="0" distL="0" distR="0" simplePos="0" relativeHeight="251659264" behindDoc="1" locked="0" layoutInCell="0" allowOverlap="1">
          <wp:simplePos x="0" y="0"/>
          <wp:positionH relativeFrom="column">
            <wp:posOffset>6985</wp:posOffset>
          </wp:positionH>
          <wp:positionV relativeFrom="paragraph">
            <wp:posOffset>13335</wp:posOffset>
          </wp:positionV>
          <wp:extent cx="5803900" cy="548640"/>
          <wp:effectExtent l="19050" t="0" r="6350" b="0"/>
          <wp:wrapSquare wrapText="largest"/>
          <wp:docPr id="3" name="Obra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1"/>
                  <pic:cNvPicPr>
                    <a:picLocks noChangeAspect="1" noChangeArrowheads="1"/>
                  </pic:cNvPicPr>
                </pic:nvPicPr>
                <pic:blipFill>
                  <a:blip r:embed="rId1"/>
                  <a:stretch>
                    <a:fillRect/>
                  </a:stretch>
                </pic:blipFill>
                <pic:spPr bwMode="auto">
                  <a:xfrm>
                    <a:off x="0" y="0"/>
                    <a:ext cx="5803900" cy="54864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49170DD"/>
    <w:multiLevelType w:val="multilevel"/>
    <w:tmpl w:val="322648F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7004902"/>
    <w:multiLevelType w:val="hybridMultilevel"/>
    <w:tmpl w:val="298656A8"/>
    <w:lvl w:ilvl="0" w:tplc="338000D6">
      <w:start w:val="1"/>
      <w:numFmt w:val="decimal"/>
      <w:lvlText w:val="%1)"/>
      <w:lvlJc w:val="left"/>
      <w:pPr>
        <w:ind w:left="720" w:hanging="360"/>
      </w:pPr>
      <w:rPr>
        <w:rFonts w:ascii="Arial" w:hAnsi="Arial"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7207907"/>
    <w:multiLevelType w:val="hybridMultilevel"/>
    <w:tmpl w:val="1C241216"/>
    <w:lvl w:ilvl="0" w:tplc="B8AC2426">
      <w:start w:val="1"/>
      <w:numFmt w:val="decimal"/>
      <w:lvlText w:val="%1."/>
      <w:lvlJc w:val="left"/>
      <w:pPr>
        <w:ind w:left="360" w:hanging="360"/>
      </w:pPr>
      <w:rPr>
        <w:rFonts w:ascii="Arial" w:hAnsi="Arial" w:hint="default"/>
        <w:b w:val="0"/>
        <w:i w:val="0"/>
        <w:color w:val="auto"/>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nsid w:val="0C887DE2"/>
    <w:multiLevelType w:val="hybridMultilevel"/>
    <w:tmpl w:val="82FEB9E0"/>
    <w:lvl w:ilvl="0" w:tplc="F0DCEFF8">
      <w:start w:val="6"/>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
    <w:nsid w:val="1213269E"/>
    <w:multiLevelType w:val="hybridMultilevel"/>
    <w:tmpl w:val="904E9B52"/>
    <w:lvl w:ilvl="0" w:tplc="0415000F">
      <w:start w:val="9"/>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nsid w:val="15E77E27"/>
    <w:multiLevelType w:val="hybridMultilevel"/>
    <w:tmpl w:val="C9CAE574"/>
    <w:lvl w:ilvl="0" w:tplc="40185F6C">
      <w:start w:val="2"/>
      <w:numFmt w:val="decimal"/>
      <w:lvlText w:val="%1."/>
      <w:lvlJc w:val="left"/>
      <w:pPr>
        <w:ind w:left="72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6CE16AF"/>
    <w:multiLevelType w:val="hybridMultilevel"/>
    <w:tmpl w:val="C99014AA"/>
    <w:lvl w:ilvl="0" w:tplc="7D94F872">
      <w:start w:val="1"/>
      <w:numFmt w:val="decimal"/>
      <w:lvlText w:val="%1)"/>
      <w:lvlJc w:val="left"/>
      <w:pPr>
        <w:ind w:left="2192" w:hanging="360"/>
      </w:pPr>
      <w:rPr>
        <w:rFonts w:ascii="Arial" w:hAnsi="Arial" w:cs="Times New Roman" w:hint="default"/>
        <w:b w:val="0"/>
        <w:bCs w:val="0"/>
        <w:i w:val="0"/>
        <w:iCs w:val="0"/>
        <w:caps w:val="0"/>
        <w:strike w:val="0"/>
        <w:dstrike w:val="0"/>
        <w:outline w:val="0"/>
        <w:emboss w:val="0"/>
        <w:imprint w:val="0"/>
        <w:color w:val="auto"/>
        <w:spacing w:val="0"/>
        <w:w w:val="100"/>
        <w:kern w:val="20"/>
        <w:position w:val="0"/>
        <w:sz w:val="20"/>
        <w:szCs w:val="24"/>
        <w:vertAlign w:val="baseline"/>
      </w:rPr>
    </w:lvl>
    <w:lvl w:ilvl="1" w:tplc="04150019" w:tentative="1">
      <w:start w:val="1"/>
      <w:numFmt w:val="lowerLetter"/>
      <w:lvlText w:val="%2."/>
      <w:lvlJc w:val="left"/>
      <w:pPr>
        <w:ind w:left="2912" w:hanging="360"/>
      </w:pPr>
    </w:lvl>
    <w:lvl w:ilvl="2" w:tplc="0415001B" w:tentative="1">
      <w:start w:val="1"/>
      <w:numFmt w:val="lowerRoman"/>
      <w:lvlText w:val="%3."/>
      <w:lvlJc w:val="right"/>
      <w:pPr>
        <w:ind w:left="3632" w:hanging="180"/>
      </w:pPr>
    </w:lvl>
    <w:lvl w:ilvl="3" w:tplc="0415000F" w:tentative="1">
      <w:start w:val="1"/>
      <w:numFmt w:val="decimal"/>
      <w:lvlText w:val="%4."/>
      <w:lvlJc w:val="left"/>
      <w:pPr>
        <w:ind w:left="4352" w:hanging="360"/>
      </w:pPr>
    </w:lvl>
    <w:lvl w:ilvl="4" w:tplc="04150019" w:tentative="1">
      <w:start w:val="1"/>
      <w:numFmt w:val="lowerLetter"/>
      <w:lvlText w:val="%5."/>
      <w:lvlJc w:val="left"/>
      <w:pPr>
        <w:ind w:left="5072" w:hanging="360"/>
      </w:pPr>
    </w:lvl>
    <w:lvl w:ilvl="5" w:tplc="0415001B" w:tentative="1">
      <w:start w:val="1"/>
      <w:numFmt w:val="lowerRoman"/>
      <w:lvlText w:val="%6."/>
      <w:lvlJc w:val="right"/>
      <w:pPr>
        <w:ind w:left="5792" w:hanging="180"/>
      </w:pPr>
    </w:lvl>
    <w:lvl w:ilvl="6" w:tplc="0415000F" w:tentative="1">
      <w:start w:val="1"/>
      <w:numFmt w:val="decimal"/>
      <w:lvlText w:val="%7."/>
      <w:lvlJc w:val="left"/>
      <w:pPr>
        <w:ind w:left="6512" w:hanging="360"/>
      </w:pPr>
    </w:lvl>
    <w:lvl w:ilvl="7" w:tplc="04150019" w:tentative="1">
      <w:start w:val="1"/>
      <w:numFmt w:val="lowerLetter"/>
      <w:lvlText w:val="%8."/>
      <w:lvlJc w:val="left"/>
      <w:pPr>
        <w:ind w:left="7232" w:hanging="360"/>
      </w:pPr>
    </w:lvl>
    <w:lvl w:ilvl="8" w:tplc="0415001B" w:tentative="1">
      <w:start w:val="1"/>
      <w:numFmt w:val="lowerRoman"/>
      <w:lvlText w:val="%9."/>
      <w:lvlJc w:val="right"/>
      <w:pPr>
        <w:ind w:left="7952" w:hanging="180"/>
      </w:pPr>
    </w:lvl>
  </w:abstractNum>
  <w:abstractNum w:abstractNumId="14">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22D4810"/>
    <w:multiLevelType w:val="multilevel"/>
    <w:tmpl w:val="B11061F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4F042B3"/>
    <w:multiLevelType w:val="hybridMultilevel"/>
    <w:tmpl w:val="85F0D882"/>
    <w:lvl w:ilvl="0" w:tplc="843429EA">
      <w:start w:val="1"/>
      <w:numFmt w:val="decimal"/>
      <w:lvlText w:val="%1)"/>
      <w:lvlJc w:val="left"/>
      <w:pPr>
        <w:ind w:left="720" w:hanging="360"/>
      </w:pPr>
      <w:rPr>
        <w:rFonts w:ascii="Avenir Next Cyr Medium" w:hAnsi="Avenir Next Cyr Medium" w:cs="Times New Roman" w:hint="default"/>
        <w:b w:val="0"/>
        <w:bCs w:val="0"/>
        <w:i w:val="0"/>
        <w:iCs w:val="0"/>
        <w:color w:val="auto"/>
        <w:spacing w:val="0"/>
        <w:w w:val="100"/>
        <w:kern w:val="20"/>
        <w:position w:val="0"/>
        <w:sz w:val="22"/>
        <w:szCs w:val="24"/>
      </w:rPr>
    </w:lvl>
    <w:lvl w:ilvl="1" w:tplc="6652B0FE">
      <w:start w:val="1"/>
      <w:numFmt w:val="decimal"/>
      <w:lvlText w:val="%2)"/>
      <w:lvlJc w:val="left"/>
      <w:pPr>
        <w:ind w:left="1440" w:hanging="360"/>
      </w:pPr>
      <w:rPr>
        <w:rFonts w:ascii="Arial" w:hAnsi="Arial" w:cs="Times New Roman" w:hint="default"/>
        <w:b w:val="0"/>
        <w:bCs w:val="0"/>
        <w:i w:val="0"/>
        <w:iCs w:val="0"/>
        <w:color w:val="auto"/>
        <w:spacing w:val="0"/>
        <w:w w:val="100"/>
        <w:kern w:val="20"/>
        <w:position w:val="0"/>
        <w:sz w:val="20"/>
        <w:szCs w:val="24"/>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F9B031F"/>
    <w:multiLevelType w:val="hybridMultilevel"/>
    <w:tmpl w:val="A9DCCCE2"/>
    <w:lvl w:ilvl="0" w:tplc="B016E57E">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7">
    <w:nsid w:val="390524F5"/>
    <w:multiLevelType w:val="hybridMultilevel"/>
    <w:tmpl w:val="1EF0249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AF950CD"/>
    <w:multiLevelType w:val="hybridMultilevel"/>
    <w:tmpl w:val="5998B9CC"/>
    <w:lvl w:ilvl="0" w:tplc="0415000F">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5E3B524F"/>
    <w:multiLevelType w:val="hybridMultilevel"/>
    <w:tmpl w:val="05362AD2"/>
    <w:lvl w:ilvl="0" w:tplc="7726919E">
      <w:start w:val="10"/>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3">
    <w:nsid w:val="665931C5"/>
    <w:multiLevelType w:val="hybridMultilevel"/>
    <w:tmpl w:val="6526C85C"/>
    <w:lvl w:ilvl="0" w:tplc="338000D6">
      <w:start w:val="1"/>
      <w:numFmt w:val="decimal"/>
      <w:lvlText w:val="%1)"/>
      <w:lvlJc w:val="left"/>
      <w:pPr>
        <w:ind w:left="1996" w:hanging="360"/>
      </w:pPr>
      <w:rPr>
        <w:rFonts w:ascii="Arial" w:hAnsi="Arial" w:hint="default"/>
        <w:b w:val="0"/>
        <w:i w:val="0"/>
        <w:sz w:val="20"/>
      </w:rPr>
    </w:lvl>
    <w:lvl w:ilvl="1" w:tplc="04150019" w:tentative="1">
      <w:start w:val="1"/>
      <w:numFmt w:val="lowerLetter"/>
      <w:lvlText w:val="%2."/>
      <w:lvlJc w:val="left"/>
      <w:pPr>
        <w:ind w:left="2716" w:hanging="360"/>
      </w:pPr>
    </w:lvl>
    <w:lvl w:ilvl="2" w:tplc="338000D6">
      <w:start w:val="1"/>
      <w:numFmt w:val="decimal"/>
      <w:lvlText w:val="%3)"/>
      <w:lvlJc w:val="left"/>
      <w:pPr>
        <w:ind w:left="3436" w:hanging="180"/>
      </w:pPr>
      <w:rPr>
        <w:rFonts w:ascii="Arial" w:hAnsi="Arial" w:hint="default"/>
        <w:b w:val="0"/>
        <w:i w:val="0"/>
        <w:sz w:val="20"/>
      </w:r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34">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
    <w:nsid w:val="71E76A97"/>
    <w:multiLevelType w:val="multilevel"/>
    <w:tmpl w:val="CCA8E5C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0">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1">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F830D08"/>
    <w:multiLevelType w:val="hybridMultilevel"/>
    <w:tmpl w:val="5414F0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6"/>
  </w:num>
  <w:num w:numId="2">
    <w:abstractNumId w:val="11"/>
  </w:num>
  <w:num w:numId="3">
    <w:abstractNumId w:val="22"/>
  </w:num>
  <w:num w:numId="4">
    <w:abstractNumId w:val="19"/>
  </w:num>
  <w:num w:numId="5">
    <w:abstractNumId w:val="12"/>
  </w:num>
  <w:num w:numId="6">
    <w:abstractNumId w:val="28"/>
  </w:num>
  <w:num w:numId="7">
    <w:abstractNumId w:val="15"/>
  </w:num>
  <w:num w:numId="8">
    <w:abstractNumId w:val="30"/>
  </w:num>
  <w:num w:numId="9">
    <w:abstractNumId w:val="17"/>
  </w:num>
  <w:num w:numId="10">
    <w:abstractNumId w:val="29"/>
  </w:num>
  <w:num w:numId="11">
    <w:abstractNumId w:val="7"/>
  </w:num>
  <w:num w:numId="12">
    <w:abstractNumId w:val="34"/>
  </w:num>
  <w:num w:numId="13">
    <w:abstractNumId w:val="40"/>
  </w:num>
  <w:num w:numId="14">
    <w:abstractNumId w:val="44"/>
  </w:num>
  <w:num w:numId="15">
    <w:abstractNumId w:val="41"/>
  </w:num>
  <w:num w:numId="16">
    <w:abstractNumId w:val="37"/>
  </w:num>
  <w:num w:numId="17">
    <w:abstractNumId w:val="42"/>
  </w:num>
  <w:num w:numId="18">
    <w:abstractNumId w:val="4"/>
  </w:num>
  <w:num w:numId="19">
    <w:abstractNumId w:val="35"/>
  </w:num>
  <w:num w:numId="20">
    <w:abstractNumId w:val="14"/>
  </w:num>
  <w:num w:numId="21">
    <w:abstractNumId w:val="25"/>
  </w:num>
  <w:num w:numId="22">
    <w:abstractNumId w:val="3"/>
  </w:num>
  <w:num w:numId="23">
    <w:abstractNumId w:val="21"/>
  </w:num>
  <w:num w:numId="24">
    <w:abstractNumId w:val="9"/>
  </w:num>
  <w:num w:numId="25">
    <w:abstractNumId w:val="8"/>
  </w:num>
  <w:num w:numId="26">
    <w:abstractNumId w:val="26"/>
  </w:num>
  <w:num w:numId="27">
    <w:abstractNumId w:val="43"/>
  </w:num>
  <w:num w:numId="28">
    <w:abstractNumId w:val="38"/>
  </w:num>
  <w:num w:numId="29">
    <w:abstractNumId w:val="16"/>
  </w:num>
  <w:num w:numId="30">
    <w:abstractNumId w:val="23"/>
  </w:num>
  <w:num w:numId="31">
    <w:abstractNumId w:val="27"/>
  </w:num>
  <w:num w:numId="32">
    <w:abstractNumId w:val="45"/>
  </w:num>
  <w:num w:numId="33">
    <w:abstractNumId w:val="13"/>
  </w:num>
  <w:num w:numId="34">
    <w:abstractNumId w:val="10"/>
  </w:num>
  <w:num w:numId="35">
    <w:abstractNumId w:val="6"/>
  </w:num>
  <w:num w:numId="36">
    <w:abstractNumId w:val="20"/>
  </w:num>
  <w:num w:numId="37">
    <w:abstractNumId w:val="33"/>
  </w:num>
  <w:num w:numId="38">
    <w:abstractNumId w:val="5"/>
  </w:num>
  <w:num w:numId="39">
    <w:abstractNumId w:val="24"/>
  </w:num>
  <w:num w:numId="40">
    <w:abstractNumId w:val="31"/>
  </w:num>
  <w:num w:numId="41">
    <w:abstractNumId w:val="2"/>
  </w:num>
  <w:num w:numId="42">
    <w:abstractNumId w:val="32"/>
  </w:num>
  <w:num w:numId="43">
    <w:abstractNumId w:val="18"/>
  </w:num>
  <w:num w:numId="44">
    <w:abstractNumId w:val="39"/>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9"/>
  <w:hyphenationZone w:val="425"/>
  <w:drawingGridHorizontalSpacing w:val="110"/>
  <w:displayHorizontalDrawingGridEvery w:val="2"/>
  <w:characterSpacingControl w:val="doNotCompress"/>
  <w:hdrShapeDefaults>
    <o:shapedefaults v:ext="edit" spidmax="18433"/>
  </w:hdrShapeDefaults>
  <w:footnotePr>
    <w:footnote w:id="0"/>
    <w:footnote w:id="1"/>
  </w:footnotePr>
  <w:endnotePr>
    <w:endnote w:id="0"/>
    <w:endnote w:id="1"/>
  </w:endnotePr>
  <w:compat>
    <w:useFELayout/>
  </w:compat>
  <w:rsids>
    <w:rsidRoot w:val="00980818"/>
    <w:rsid w:val="00000BD0"/>
    <w:rsid w:val="0000117C"/>
    <w:rsid w:val="0000251B"/>
    <w:rsid w:val="00005621"/>
    <w:rsid w:val="000105ED"/>
    <w:rsid w:val="00014144"/>
    <w:rsid w:val="0001686E"/>
    <w:rsid w:val="00017776"/>
    <w:rsid w:val="00017CB8"/>
    <w:rsid w:val="00024908"/>
    <w:rsid w:val="00025FC7"/>
    <w:rsid w:val="00026EDF"/>
    <w:rsid w:val="00027059"/>
    <w:rsid w:val="0002710C"/>
    <w:rsid w:val="000306EF"/>
    <w:rsid w:val="00031080"/>
    <w:rsid w:val="00031E3E"/>
    <w:rsid w:val="000334B0"/>
    <w:rsid w:val="000365AC"/>
    <w:rsid w:val="0003695D"/>
    <w:rsid w:val="00036C0D"/>
    <w:rsid w:val="0003798D"/>
    <w:rsid w:val="00047BE6"/>
    <w:rsid w:val="00050BF9"/>
    <w:rsid w:val="00052F23"/>
    <w:rsid w:val="00053F1C"/>
    <w:rsid w:val="000547D3"/>
    <w:rsid w:val="00054D79"/>
    <w:rsid w:val="00055BC8"/>
    <w:rsid w:val="00056CE3"/>
    <w:rsid w:val="00056E44"/>
    <w:rsid w:val="00060259"/>
    <w:rsid w:val="00060693"/>
    <w:rsid w:val="000606C4"/>
    <w:rsid w:val="00060C82"/>
    <w:rsid w:val="00061EE4"/>
    <w:rsid w:val="0006295F"/>
    <w:rsid w:val="00064036"/>
    <w:rsid w:val="000727E3"/>
    <w:rsid w:val="00072A23"/>
    <w:rsid w:val="00072BDA"/>
    <w:rsid w:val="0007538A"/>
    <w:rsid w:val="00075D67"/>
    <w:rsid w:val="00076BFE"/>
    <w:rsid w:val="0007735B"/>
    <w:rsid w:val="00081CCC"/>
    <w:rsid w:val="00083553"/>
    <w:rsid w:val="00084D14"/>
    <w:rsid w:val="000852C9"/>
    <w:rsid w:val="00085494"/>
    <w:rsid w:val="00087514"/>
    <w:rsid w:val="0009015B"/>
    <w:rsid w:val="000913B9"/>
    <w:rsid w:val="00091893"/>
    <w:rsid w:val="000921A0"/>
    <w:rsid w:val="000965E7"/>
    <w:rsid w:val="000A1A2C"/>
    <w:rsid w:val="000A278F"/>
    <w:rsid w:val="000A344A"/>
    <w:rsid w:val="000A3741"/>
    <w:rsid w:val="000A65E7"/>
    <w:rsid w:val="000B0C32"/>
    <w:rsid w:val="000B2813"/>
    <w:rsid w:val="000B39E6"/>
    <w:rsid w:val="000C0424"/>
    <w:rsid w:val="000C2C62"/>
    <w:rsid w:val="000C5B08"/>
    <w:rsid w:val="000C61D5"/>
    <w:rsid w:val="000C7525"/>
    <w:rsid w:val="000D0609"/>
    <w:rsid w:val="000D1B1C"/>
    <w:rsid w:val="000D2197"/>
    <w:rsid w:val="000D2748"/>
    <w:rsid w:val="000D2AC4"/>
    <w:rsid w:val="000D3262"/>
    <w:rsid w:val="000D5030"/>
    <w:rsid w:val="000D79F4"/>
    <w:rsid w:val="000E1B00"/>
    <w:rsid w:val="000E2428"/>
    <w:rsid w:val="000E28A7"/>
    <w:rsid w:val="000E290D"/>
    <w:rsid w:val="000E2C3D"/>
    <w:rsid w:val="000E3215"/>
    <w:rsid w:val="000E39C3"/>
    <w:rsid w:val="000E42B9"/>
    <w:rsid w:val="000E7895"/>
    <w:rsid w:val="000F1326"/>
    <w:rsid w:val="000F2771"/>
    <w:rsid w:val="000F35AB"/>
    <w:rsid w:val="000F3EFF"/>
    <w:rsid w:val="000F5B81"/>
    <w:rsid w:val="000F6F8B"/>
    <w:rsid w:val="000F7468"/>
    <w:rsid w:val="00100776"/>
    <w:rsid w:val="00103EE3"/>
    <w:rsid w:val="00120ED1"/>
    <w:rsid w:val="00120EF5"/>
    <w:rsid w:val="00121003"/>
    <w:rsid w:val="00122BCC"/>
    <w:rsid w:val="00124423"/>
    <w:rsid w:val="001324D4"/>
    <w:rsid w:val="00136109"/>
    <w:rsid w:val="001363D2"/>
    <w:rsid w:val="00136E20"/>
    <w:rsid w:val="00137E07"/>
    <w:rsid w:val="00146BBB"/>
    <w:rsid w:val="0015004E"/>
    <w:rsid w:val="00150D9D"/>
    <w:rsid w:val="00152414"/>
    <w:rsid w:val="00152BA6"/>
    <w:rsid w:val="00153296"/>
    <w:rsid w:val="00153EA3"/>
    <w:rsid w:val="001542D3"/>
    <w:rsid w:val="00155DC2"/>
    <w:rsid w:val="00157DDB"/>
    <w:rsid w:val="00161118"/>
    <w:rsid w:val="00161371"/>
    <w:rsid w:val="001659B2"/>
    <w:rsid w:val="00170040"/>
    <w:rsid w:val="00170DD5"/>
    <w:rsid w:val="00171D30"/>
    <w:rsid w:val="0017205A"/>
    <w:rsid w:val="0018190A"/>
    <w:rsid w:val="00184AE2"/>
    <w:rsid w:val="00184DB6"/>
    <w:rsid w:val="00184EF8"/>
    <w:rsid w:val="001A5FA5"/>
    <w:rsid w:val="001B0AA1"/>
    <w:rsid w:val="001B10C2"/>
    <w:rsid w:val="001B1D69"/>
    <w:rsid w:val="001B1DAC"/>
    <w:rsid w:val="001B2E91"/>
    <w:rsid w:val="001B4921"/>
    <w:rsid w:val="001C1370"/>
    <w:rsid w:val="001C305F"/>
    <w:rsid w:val="001C4EF9"/>
    <w:rsid w:val="001C5C00"/>
    <w:rsid w:val="001C6320"/>
    <w:rsid w:val="001C6811"/>
    <w:rsid w:val="001D0015"/>
    <w:rsid w:val="001D0F8E"/>
    <w:rsid w:val="001D228F"/>
    <w:rsid w:val="001D4476"/>
    <w:rsid w:val="001D4867"/>
    <w:rsid w:val="001D4E5F"/>
    <w:rsid w:val="001D4E7A"/>
    <w:rsid w:val="001D4F26"/>
    <w:rsid w:val="001D50B9"/>
    <w:rsid w:val="001E2172"/>
    <w:rsid w:val="001E28A7"/>
    <w:rsid w:val="001E3767"/>
    <w:rsid w:val="001E3CF9"/>
    <w:rsid w:val="001E5899"/>
    <w:rsid w:val="001F5913"/>
    <w:rsid w:val="00200EEF"/>
    <w:rsid w:val="002025E9"/>
    <w:rsid w:val="00202F25"/>
    <w:rsid w:val="002032B3"/>
    <w:rsid w:val="00203EF5"/>
    <w:rsid w:val="00206396"/>
    <w:rsid w:val="00207EB9"/>
    <w:rsid w:val="00211C9C"/>
    <w:rsid w:val="00213C4D"/>
    <w:rsid w:val="00214C77"/>
    <w:rsid w:val="00215A14"/>
    <w:rsid w:val="002163F5"/>
    <w:rsid w:val="00224A4D"/>
    <w:rsid w:val="00226DD6"/>
    <w:rsid w:val="00226F64"/>
    <w:rsid w:val="00227517"/>
    <w:rsid w:val="0022769A"/>
    <w:rsid w:val="00232FF7"/>
    <w:rsid w:val="0024689D"/>
    <w:rsid w:val="0024785A"/>
    <w:rsid w:val="002539D8"/>
    <w:rsid w:val="0025672F"/>
    <w:rsid w:val="002579D6"/>
    <w:rsid w:val="002616CB"/>
    <w:rsid w:val="00262BDF"/>
    <w:rsid w:val="00264D48"/>
    <w:rsid w:val="002668FD"/>
    <w:rsid w:val="002704EB"/>
    <w:rsid w:val="00273938"/>
    <w:rsid w:val="002757EC"/>
    <w:rsid w:val="00280A32"/>
    <w:rsid w:val="00281ACB"/>
    <w:rsid w:val="002824CE"/>
    <w:rsid w:val="0028311D"/>
    <w:rsid w:val="00284B3E"/>
    <w:rsid w:val="00291D90"/>
    <w:rsid w:val="002959C9"/>
    <w:rsid w:val="002A0713"/>
    <w:rsid w:val="002A26D7"/>
    <w:rsid w:val="002A46E6"/>
    <w:rsid w:val="002B0DC1"/>
    <w:rsid w:val="002B3D1D"/>
    <w:rsid w:val="002B7A91"/>
    <w:rsid w:val="002C3157"/>
    <w:rsid w:val="002C5D56"/>
    <w:rsid w:val="002D6D1B"/>
    <w:rsid w:val="002E0E84"/>
    <w:rsid w:val="002E54FE"/>
    <w:rsid w:val="002E566E"/>
    <w:rsid w:val="002E7AC5"/>
    <w:rsid w:val="002F2EC3"/>
    <w:rsid w:val="002F5810"/>
    <w:rsid w:val="002F5E04"/>
    <w:rsid w:val="002F79A1"/>
    <w:rsid w:val="002F7A2D"/>
    <w:rsid w:val="00300CF9"/>
    <w:rsid w:val="00301D98"/>
    <w:rsid w:val="003065BC"/>
    <w:rsid w:val="00310AC5"/>
    <w:rsid w:val="003119EC"/>
    <w:rsid w:val="003146F1"/>
    <w:rsid w:val="003153A6"/>
    <w:rsid w:val="0031672D"/>
    <w:rsid w:val="00320C05"/>
    <w:rsid w:val="0032107B"/>
    <w:rsid w:val="003265EC"/>
    <w:rsid w:val="003310D8"/>
    <w:rsid w:val="003337E7"/>
    <w:rsid w:val="003428F3"/>
    <w:rsid w:val="0034607E"/>
    <w:rsid w:val="00355650"/>
    <w:rsid w:val="00355F86"/>
    <w:rsid w:val="00356E54"/>
    <w:rsid w:val="00360BBC"/>
    <w:rsid w:val="00360DA1"/>
    <w:rsid w:val="003654CE"/>
    <w:rsid w:val="00366576"/>
    <w:rsid w:val="00367651"/>
    <w:rsid w:val="00370EC4"/>
    <w:rsid w:val="0037147E"/>
    <w:rsid w:val="00375A8C"/>
    <w:rsid w:val="00375CCF"/>
    <w:rsid w:val="00376A31"/>
    <w:rsid w:val="00376A53"/>
    <w:rsid w:val="00377288"/>
    <w:rsid w:val="003773E1"/>
    <w:rsid w:val="00381CA9"/>
    <w:rsid w:val="00381EB1"/>
    <w:rsid w:val="00382416"/>
    <w:rsid w:val="0038387A"/>
    <w:rsid w:val="003843B9"/>
    <w:rsid w:val="00385A0E"/>
    <w:rsid w:val="003900F6"/>
    <w:rsid w:val="0039078D"/>
    <w:rsid w:val="003909CB"/>
    <w:rsid w:val="00390A76"/>
    <w:rsid w:val="003927DB"/>
    <w:rsid w:val="00392D22"/>
    <w:rsid w:val="0039333B"/>
    <w:rsid w:val="00397D19"/>
    <w:rsid w:val="003A018A"/>
    <w:rsid w:val="003A2937"/>
    <w:rsid w:val="003A34B3"/>
    <w:rsid w:val="003A3972"/>
    <w:rsid w:val="003A3B7F"/>
    <w:rsid w:val="003A4853"/>
    <w:rsid w:val="003A4D6B"/>
    <w:rsid w:val="003B2BA0"/>
    <w:rsid w:val="003B2C8F"/>
    <w:rsid w:val="003B41D0"/>
    <w:rsid w:val="003B6621"/>
    <w:rsid w:val="003C1992"/>
    <w:rsid w:val="003C19F5"/>
    <w:rsid w:val="003C4101"/>
    <w:rsid w:val="003C7566"/>
    <w:rsid w:val="003C7B05"/>
    <w:rsid w:val="003D02CC"/>
    <w:rsid w:val="003D04C5"/>
    <w:rsid w:val="003D287C"/>
    <w:rsid w:val="003D51EF"/>
    <w:rsid w:val="003D5A9C"/>
    <w:rsid w:val="003D6F7C"/>
    <w:rsid w:val="003D7B93"/>
    <w:rsid w:val="003E0E20"/>
    <w:rsid w:val="003E16CA"/>
    <w:rsid w:val="003E1AD1"/>
    <w:rsid w:val="003E269A"/>
    <w:rsid w:val="003E2A32"/>
    <w:rsid w:val="003E4A8C"/>
    <w:rsid w:val="003E4AB0"/>
    <w:rsid w:val="003E5CE6"/>
    <w:rsid w:val="003E7387"/>
    <w:rsid w:val="003F01D8"/>
    <w:rsid w:val="003F1994"/>
    <w:rsid w:val="003F3646"/>
    <w:rsid w:val="003F3F2F"/>
    <w:rsid w:val="003F4B7F"/>
    <w:rsid w:val="003F6EE5"/>
    <w:rsid w:val="00403D97"/>
    <w:rsid w:val="00404304"/>
    <w:rsid w:val="00404903"/>
    <w:rsid w:val="00405315"/>
    <w:rsid w:val="004053F2"/>
    <w:rsid w:val="0040559F"/>
    <w:rsid w:val="00406ED8"/>
    <w:rsid w:val="0040793B"/>
    <w:rsid w:val="00407B06"/>
    <w:rsid w:val="00412715"/>
    <w:rsid w:val="00420F8B"/>
    <w:rsid w:val="00421340"/>
    <w:rsid w:val="00422102"/>
    <w:rsid w:val="00423461"/>
    <w:rsid w:val="00432B90"/>
    <w:rsid w:val="00433341"/>
    <w:rsid w:val="00434C24"/>
    <w:rsid w:val="00437EBC"/>
    <w:rsid w:val="00444581"/>
    <w:rsid w:val="00445454"/>
    <w:rsid w:val="00450220"/>
    <w:rsid w:val="00451702"/>
    <w:rsid w:val="00453628"/>
    <w:rsid w:val="00461C99"/>
    <w:rsid w:val="00463FF0"/>
    <w:rsid w:val="00465F6C"/>
    <w:rsid w:val="00473B42"/>
    <w:rsid w:val="00477A0E"/>
    <w:rsid w:val="00481BC7"/>
    <w:rsid w:val="0048342E"/>
    <w:rsid w:val="00486678"/>
    <w:rsid w:val="004868D7"/>
    <w:rsid w:val="0048721C"/>
    <w:rsid w:val="004A4DF8"/>
    <w:rsid w:val="004A5A7D"/>
    <w:rsid w:val="004B0A31"/>
    <w:rsid w:val="004B0FC4"/>
    <w:rsid w:val="004B2645"/>
    <w:rsid w:val="004B402E"/>
    <w:rsid w:val="004B6457"/>
    <w:rsid w:val="004B7550"/>
    <w:rsid w:val="004C0BE3"/>
    <w:rsid w:val="004C6636"/>
    <w:rsid w:val="004D1CA2"/>
    <w:rsid w:val="004D3310"/>
    <w:rsid w:val="004D62AF"/>
    <w:rsid w:val="004E41E7"/>
    <w:rsid w:val="004E4B62"/>
    <w:rsid w:val="004E5358"/>
    <w:rsid w:val="004E60D4"/>
    <w:rsid w:val="004E7826"/>
    <w:rsid w:val="004F0BC4"/>
    <w:rsid w:val="004F56B6"/>
    <w:rsid w:val="004F782D"/>
    <w:rsid w:val="0050554C"/>
    <w:rsid w:val="0050567A"/>
    <w:rsid w:val="005062EF"/>
    <w:rsid w:val="00510276"/>
    <w:rsid w:val="00511760"/>
    <w:rsid w:val="00511C64"/>
    <w:rsid w:val="0051437E"/>
    <w:rsid w:val="00516B90"/>
    <w:rsid w:val="005205E3"/>
    <w:rsid w:val="005209AF"/>
    <w:rsid w:val="00522DE3"/>
    <w:rsid w:val="005276A7"/>
    <w:rsid w:val="00531D5F"/>
    <w:rsid w:val="00532196"/>
    <w:rsid w:val="00532517"/>
    <w:rsid w:val="005327C9"/>
    <w:rsid w:val="00533E69"/>
    <w:rsid w:val="0053498F"/>
    <w:rsid w:val="00534F89"/>
    <w:rsid w:val="00535618"/>
    <w:rsid w:val="005367AA"/>
    <w:rsid w:val="00537459"/>
    <w:rsid w:val="005379D7"/>
    <w:rsid w:val="00540EFA"/>
    <w:rsid w:val="00564DC6"/>
    <w:rsid w:val="00565D4E"/>
    <w:rsid w:val="00566D49"/>
    <w:rsid w:val="00570EBE"/>
    <w:rsid w:val="005727AA"/>
    <w:rsid w:val="00572DCD"/>
    <w:rsid w:val="00575720"/>
    <w:rsid w:val="00580413"/>
    <w:rsid w:val="00580798"/>
    <w:rsid w:val="00581D8F"/>
    <w:rsid w:val="005831B0"/>
    <w:rsid w:val="00583F5A"/>
    <w:rsid w:val="00584329"/>
    <w:rsid w:val="005843AD"/>
    <w:rsid w:val="00586461"/>
    <w:rsid w:val="00590AFE"/>
    <w:rsid w:val="00594193"/>
    <w:rsid w:val="00595913"/>
    <w:rsid w:val="00596C96"/>
    <w:rsid w:val="005A082D"/>
    <w:rsid w:val="005A3E5C"/>
    <w:rsid w:val="005A69CD"/>
    <w:rsid w:val="005B0ED8"/>
    <w:rsid w:val="005B225E"/>
    <w:rsid w:val="005B347F"/>
    <w:rsid w:val="005B5F32"/>
    <w:rsid w:val="005B714D"/>
    <w:rsid w:val="005B7940"/>
    <w:rsid w:val="005C07F5"/>
    <w:rsid w:val="005C0A66"/>
    <w:rsid w:val="005C5CA5"/>
    <w:rsid w:val="005C7AB8"/>
    <w:rsid w:val="005D2999"/>
    <w:rsid w:val="005D59C6"/>
    <w:rsid w:val="005D62DE"/>
    <w:rsid w:val="005E6102"/>
    <w:rsid w:val="005E782F"/>
    <w:rsid w:val="005F2319"/>
    <w:rsid w:val="005F3972"/>
    <w:rsid w:val="005F3E95"/>
    <w:rsid w:val="005F4240"/>
    <w:rsid w:val="005F4331"/>
    <w:rsid w:val="005F766F"/>
    <w:rsid w:val="005F7CED"/>
    <w:rsid w:val="006036BC"/>
    <w:rsid w:val="00603E94"/>
    <w:rsid w:val="00603FCA"/>
    <w:rsid w:val="006056D8"/>
    <w:rsid w:val="006066C5"/>
    <w:rsid w:val="006073DF"/>
    <w:rsid w:val="00612963"/>
    <w:rsid w:val="00615410"/>
    <w:rsid w:val="00616506"/>
    <w:rsid w:val="0061766A"/>
    <w:rsid w:val="00625761"/>
    <w:rsid w:val="006312F7"/>
    <w:rsid w:val="0063316C"/>
    <w:rsid w:val="00635B75"/>
    <w:rsid w:val="00637F38"/>
    <w:rsid w:val="006446EF"/>
    <w:rsid w:val="006449C2"/>
    <w:rsid w:val="006467B6"/>
    <w:rsid w:val="00653E83"/>
    <w:rsid w:val="0065431F"/>
    <w:rsid w:val="00654382"/>
    <w:rsid w:val="00657E37"/>
    <w:rsid w:val="00661EC1"/>
    <w:rsid w:val="00665BF0"/>
    <w:rsid w:val="00666377"/>
    <w:rsid w:val="00667D99"/>
    <w:rsid w:val="00670536"/>
    <w:rsid w:val="00671166"/>
    <w:rsid w:val="006726AF"/>
    <w:rsid w:val="00673EAC"/>
    <w:rsid w:val="00674751"/>
    <w:rsid w:val="00675447"/>
    <w:rsid w:val="006807CD"/>
    <w:rsid w:val="00680A50"/>
    <w:rsid w:val="00680F69"/>
    <w:rsid w:val="0068131A"/>
    <w:rsid w:val="00681C20"/>
    <w:rsid w:val="00683531"/>
    <w:rsid w:val="00684258"/>
    <w:rsid w:val="00687D6E"/>
    <w:rsid w:val="006953C5"/>
    <w:rsid w:val="00695528"/>
    <w:rsid w:val="006A2417"/>
    <w:rsid w:val="006A26F7"/>
    <w:rsid w:val="006A2B57"/>
    <w:rsid w:val="006A2C09"/>
    <w:rsid w:val="006B1021"/>
    <w:rsid w:val="006B595B"/>
    <w:rsid w:val="006C01ED"/>
    <w:rsid w:val="006C187D"/>
    <w:rsid w:val="006C3A24"/>
    <w:rsid w:val="006C7BE8"/>
    <w:rsid w:val="006D0C5D"/>
    <w:rsid w:val="006D3DDD"/>
    <w:rsid w:val="006D44C2"/>
    <w:rsid w:val="006D53E3"/>
    <w:rsid w:val="006D5DED"/>
    <w:rsid w:val="006D7096"/>
    <w:rsid w:val="006E4CA1"/>
    <w:rsid w:val="006F053A"/>
    <w:rsid w:val="006F139E"/>
    <w:rsid w:val="006F1A2E"/>
    <w:rsid w:val="006F1EA1"/>
    <w:rsid w:val="006F784A"/>
    <w:rsid w:val="0070251F"/>
    <w:rsid w:val="00705C18"/>
    <w:rsid w:val="00706147"/>
    <w:rsid w:val="00706B14"/>
    <w:rsid w:val="007132BB"/>
    <w:rsid w:val="00714D71"/>
    <w:rsid w:val="00714DFD"/>
    <w:rsid w:val="007223D2"/>
    <w:rsid w:val="00723F34"/>
    <w:rsid w:val="00724C0E"/>
    <w:rsid w:val="007251C7"/>
    <w:rsid w:val="0072640F"/>
    <w:rsid w:val="00730BE2"/>
    <w:rsid w:val="007319C3"/>
    <w:rsid w:val="007338EA"/>
    <w:rsid w:val="0073397B"/>
    <w:rsid w:val="00734EF0"/>
    <w:rsid w:val="00735BE1"/>
    <w:rsid w:val="00736944"/>
    <w:rsid w:val="00740E4D"/>
    <w:rsid w:val="007422A4"/>
    <w:rsid w:val="00746F76"/>
    <w:rsid w:val="00747FC7"/>
    <w:rsid w:val="0075298E"/>
    <w:rsid w:val="00753B48"/>
    <w:rsid w:val="00756E78"/>
    <w:rsid w:val="00761C64"/>
    <w:rsid w:val="007632C3"/>
    <w:rsid w:val="00765EA2"/>
    <w:rsid w:val="0077015C"/>
    <w:rsid w:val="007707C5"/>
    <w:rsid w:val="007711EB"/>
    <w:rsid w:val="00772B77"/>
    <w:rsid w:val="007743A1"/>
    <w:rsid w:val="007753C2"/>
    <w:rsid w:val="007755C7"/>
    <w:rsid w:val="00775E9E"/>
    <w:rsid w:val="00777B54"/>
    <w:rsid w:val="0078091F"/>
    <w:rsid w:val="00781573"/>
    <w:rsid w:val="00782113"/>
    <w:rsid w:val="0078488A"/>
    <w:rsid w:val="00784AEC"/>
    <w:rsid w:val="0078507D"/>
    <w:rsid w:val="00786FD2"/>
    <w:rsid w:val="00791F0C"/>
    <w:rsid w:val="0079251E"/>
    <w:rsid w:val="0079439A"/>
    <w:rsid w:val="0079443A"/>
    <w:rsid w:val="00794559"/>
    <w:rsid w:val="007A0410"/>
    <w:rsid w:val="007A4C13"/>
    <w:rsid w:val="007B058D"/>
    <w:rsid w:val="007B351E"/>
    <w:rsid w:val="007B3E7E"/>
    <w:rsid w:val="007C13E6"/>
    <w:rsid w:val="007C3881"/>
    <w:rsid w:val="007C49B2"/>
    <w:rsid w:val="007C5ACC"/>
    <w:rsid w:val="007C5E03"/>
    <w:rsid w:val="007C6863"/>
    <w:rsid w:val="007C6AA8"/>
    <w:rsid w:val="007C7B6D"/>
    <w:rsid w:val="007D0280"/>
    <w:rsid w:val="007D2160"/>
    <w:rsid w:val="007D41DE"/>
    <w:rsid w:val="007D533E"/>
    <w:rsid w:val="007D56D7"/>
    <w:rsid w:val="007D72AB"/>
    <w:rsid w:val="007E248B"/>
    <w:rsid w:val="007E2EC3"/>
    <w:rsid w:val="007E4A16"/>
    <w:rsid w:val="007E5339"/>
    <w:rsid w:val="007F014C"/>
    <w:rsid w:val="007F0719"/>
    <w:rsid w:val="007F1C82"/>
    <w:rsid w:val="007F2441"/>
    <w:rsid w:val="007F3216"/>
    <w:rsid w:val="007F68BC"/>
    <w:rsid w:val="007F7753"/>
    <w:rsid w:val="0080075B"/>
    <w:rsid w:val="00800926"/>
    <w:rsid w:val="00804952"/>
    <w:rsid w:val="008068EE"/>
    <w:rsid w:val="00807FC0"/>
    <w:rsid w:val="00810583"/>
    <w:rsid w:val="00810D0D"/>
    <w:rsid w:val="00811343"/>
    <w:rsid w:val="00812CA9"/>
    <w:rsid w:val="00813055"/>
    <w:rsid w:val="008135EA"/>
    <w:rsid w:val="00813973"/>
    <w:rsid w:val="00815135"/>
    <w:rsid w:val="0081527F"/>
    <w:rsid w:val="008160D1"/>
    <w:rsid w:val="008203C8"/>
    <w:rsid w:val="008217F0"/>
    <w:rsid w:val="0082184D"/>
    <w:rsid w:val="00824FF1"/>
    <w:rsid w:val="00826314"/>
    <w:rsid w:val="00826D09"/>
    <w:rsid w:val="008319AE"/>
    <w:rsid w:val="00836FFA"/>
    <w:rsid w:val="00840036"/>
    <w:rsid w:val="00840186"/>
    <w:rsid w:val="00840476"/>
    <w:rsid w:val="00841B70"/>
    <w:rsid w:val="0084487A"/>
    <w:rsid w:val="00845073"/>
    <w:rsid w:val="00851F0F"/>
    <w:rsid w:val="008552CB"/>
    <w:rsid w:val="00857432"/>
    <w:rsid w:val="00860E00"/>
    <w:rsid w:val="00861573"/>
    <w:rsid w:val="00861DF2"/>
    <w:rsid w:val="00862638"/>
    <w:rsid w:val="008634F8"/>
    <w:rsid w:val="00864D3D"/>
    <w:rsid w:val="00865622"/>
    <w:rsid w:val="00866B92"/>
    <w:rsid w:val="00872805"/>
    <w:rsid w:val="00877786"/>
    <w:rsid w:val="008808D7"/>
    <w:rsid w:val="008857E3"/>
    <w:rsid w:val="0089091F"/>
    <w:rsid w:val="00892FBB"/>
    <w:rsid w:val="00893007"/>
    <w:rsid w:val="00893A0A"/>
    <w:rsid w:val="0089451A"/>
    <w:rsid w:val="00896BA0"/>
    <w:rsid w:val="008A1E7C"/>
    <w:rsid w:val="008A2AFE"/>
    <w:rsid w:val="008A334F"/>
    <w:rsid w:val="008A63A3"/>
    <w:rsid w:val="008B0383"/>
    <w:rsid w:val="008B558C"/>
    <w:rsid w:val="008B5782"/>
    <w:rsid w:val="008C02FE"/>
    <w:rsid w:val="008C06B4"/>
    <w:rsid w:val="008C1E5B"/>
    <w:rsid w:val="008C2139"/>
    <w:rsid w:val="008C24BD"/>
    <w:rsid w:val="008C4186"/>
    <w:rsid w:val="008C45F2"/>
    <w:rsid w:val="008C4FC8"/>
    <w:rsid w:val="008D0E45"/>
    <w:rsid w:val="008D1777"/>
    <w:rsid w:val="008D25C9"/>
    <w:rsid w:val="008D2AB0"/>
    <w:rsid w:val="008D34BF"/>
    <w:rsid w:val="008D46D3"/>
    <w:rsid w:val="008D7FDA"/>
    <w:rsid w:val="008E1246"/>
    <w:rsid w:val="008E47C1"/>
    <w:rsid w:val="008F0B2B"/>
    <w:rsid w:val="008F1C31"/>
    <w:rsid w:val="008F3BF3"/>
    <w:rsid w:val="0090191E"/>
    <w:rsid w:val="00902805"/>
    <w:rsid w:val="0090297D"/>
    <w:rsid w:val="00902DEB"/>
    <w:rsid w:val="00904024"/>
    <w:rsid w:val="0090491E"/>
    <w:rsid w:val="00907788"/>
    <w:rsid w:val="00910025"/>
    <w:rsid w:val="009123DE"/>
    <w:rsid w:val="00912FC5"/>
    <w:rsid w:val="00916663"/>
    <w:rsid w:val="00922615"/>
    <w:rsid w:val="00925F27"/>
    <w:rsid w:val="009260A3"/>
    <w:rsid w:val="00926C62"/>
    <w:rsid w:val="00927BF5"/>
    <w:rsid w:val="009330BC"/>
    <w:rsid w:val="00933C6D"/>
    <w:rsid w:val="00933F41"/>
    <w:rsid w:val="009373BA"/>
    <w:rsid w:val="00937420"/>
    <w:rsid w:val="00937D13"/>
    <w:rsid w:val="009403AB"/>
    <w:rsid w:val="00941CF1"/>
    <w:rsid w:val="009450F1"/>
    <w:rsid w:val="009459C6"/>
    <w:rsid w:val="00946EAA"/>
    <w:rsid w:val="00947848"/>
    <w:rsid w:val="00952296"/>
    <w:rsid w:val="009528B7"/>
    <w:rsid w:val="00956C6C"/>
    <w:rsid w:val="00960028"/>
    <w:rsid w:val="0096051F"/>
    <w:rsid w:val="009616D1"/>
    <w:rsid w:val="00963F8C"/>
    <w:rsid w:val="00967A59"/>
    <w:rsid w:val="00967C47"/>
    <w:rsid w:val="00970683"/>
    <w:rsid w:val="00970C9F"/>
    <w:rsid w:val="009715D3"/>
    <w:rsid w:val="00971C5E"/>
    <w:rsid w:val="00975C72"/>
    <w:rsid w:val="009774E2"/>
    <w:rsid w:val="009776D9"/>
    <w:rsid w:val="00980818"/>
    <w:rsid w:val="00980B7F"/>
    <w:rsid w:val="00990283"/>
    <w:rsid w:val="00991623"/>
    <w:rsid w:val="00995CC7"/>
    <w:rsid w:val="00997124"/>
    <w:rsid w:val="009974EC"/>
    <w:rsid w:val="009978F9"/>
    <w:rsid w:val="009A0DF3"/>
    <w:rsid w:val="009A4283"/>
    <w:rsid w:val="009A5842"/>
    <w:rsid w:val="009A6FC8"/>
    <w:rsid w:val="009A7AB4"/>
    <w:rsid w:val="009A7FDA"/>
    <w:rsid w:val="009B057C"/>
    <w:rsid w:val="009B2025"/>
    <w:rsid w:val="009B7745"/>
    <w:rsid w:val="009C152A"/>
    <w:rsid w:val="009C431A"/>
    <w:rsid w:val="009C4517"/>
    <w:rsid w:val="009C5405"/>
    <w:rsid w:val="009C6602"/>
    <w:rsid w:val="009C6AD2"/>
    <w:rsid w:val="009C785A"/>
    <w:rsid w:val="009D1016"/>
    <w:rsid w:val="009D10CA"/>
    <w:rsid w:val="009D1198"/>
    <w:rsid w:val="009D15E6"/>
    <w:rsid w:val="009D512D"/>
    <w:rsid w:val="009D5C19"/>
    <w:rsid w:val="009D694E"/>
    <w:rsid w:val="009D6971"/>
    <w:rsid w:val="009D6A20"/>
    <w:rsid w:val="009D73E3"/>
    <w:rsid w:val="009E1886"/>
    <w:rsid w:val="009E245E"/>
    <w:rsid w:val="009E28CF"/>
    <w:rsid w:val="009E2A04"/>
    <w:rsid w:val="009E2BB9"/>
    <w:rsid w:val="009E377C"/>
    <w:rsid w:val="009E38B7"/>
    <w:rsid w:val="009E6F52"/>
    <w:rsid w:val="009F104D"/>
    <w:rsid w:val="009F12BD"/>
    <w:rsid w:val="009F1CD3"/>
    <w:rsid w:val="009F2AED"/>
    <w:rsid w:val="009F2C4F"/>
    <w:rsid w:val="009F5C83"/>
    <w:rsid w:val="009F6B95"/>
    <w:rsid w:val="009F6BAA"/>
    <w:rsid w:val="009F6E1E"/>
    <w:rsid w:val="009F6FDB"/>
    <w:rsid w:val="00A039B9"/>
    <w:rsid w:val="00A058B8"/>
    <w:rsid w:val="00A0622B"/>
    <w:rsid w:val="00A06AD9"/>
    <w:rsid w:val="00A07151"/>
    <w:rsid w:val="00A114E0"/>
    <w:rsid w:val="00A137ED"/>
    <w:rsid w:val="00A16DD3"/>
    <w:rsid w:val="00A17611"/>
    <w:rsid w:val="00A17F27"/>
    <w:rsid w:val="00A21452"/>
    <w:rsid w:val="00A25BC3"/>
    <w:rsid w:val="00A27BEB"/>
    <w:rsid w:val="00A31F5F"/>
    <w:rsid w:val="00A3315C"/>
    <w:rsid w:val="00A331EA"/>
    <w:rsid w:val="00A348B4"/>
    <w:rsid w:val="00A34ABA"/>
    <w:rsid w:val="00A41200"/>
    <w:rsid w:val="00A4413D"/>
    <w:rsid w:val="00A44C16"/>
    <w:rsid w:val="00A45E41"/>
    <w:rsid w:val="00A466B1"/>
    <w:rsid w:val="00A46797"/>
    <w:rsid w:val="00A52694"/>
    <w:rsid w:val="00A538BB"/>
    <w:rsid w:val="00A5413F"/>
    <w:rsid w:val="00A57165"/>
    <w:rsid w:val="00A57C05"/>
    <w:rsid w:val="00A616B0"/>
    <w:rsid w:val="00A63659"/>
    <w:rsid w:val="00A63B44"/>
    <w:rsid w:val="00A6673A"/>
    <w:rsid w:val="00A716FE"/>
    <w:rsid w:val="00A74055"/>
    <w:rsid w:val="00A82171"/>
    <w:rsid w:val="00A85B6F"/>
    <w:rsid w:val="00A87A5F"/>
    <w:rsid w:val="00A92994"/>
    <w:rsid w:val="00A92CB9"/>
    <w:rsid w:val="00A92D9B"/>
    <w:rsid w:val="00A944BD"/>
    <w:rsid w:val="00A94CB7"/>
    <w:rsid w:val="00AA6A3E"/>
    <w:rsid w:val="00AA6EB9"/>
    <w:rsid w:val="00AB2E95"/>
    <w:rsid w:val="00AB30B0"/>
    <w:rsid w:val="00AB3C40"/>
    <w:rsid w:val="00AB4C7B"/>
    <w:rsid w:val="00AB621F"/>
    <w:rsid w:val="00AB71EE"/>
    <w:rsid w:val="00AB79E7"/>
    <w:rsid w:val="00AB7AFE"/>
    <w:rsid w:val="00AC154C"/>
    <w:rsid w:val="00AC7D1E"/>
    <w:rsid w:val="00AD0556"/>
    <w:rsid w:val="00AD2F09"/>
    <w:rsid w:val="00AD4198"/>
    <w:rsid w:val="00AD4BA4"/>
    <w:rsid w:val="00AD4EAB"/>
    <w:rsid w:val="00AD52F4"/>
    <w:rsid w:val="00AD5E6A"/>
    <w:rsid w:val="00AE1156"/>
    <w:rsid w:val="00AE1E04"/>
    <w:rsid w:val="00AE37A3"/>
    <w:rsid w:val="00AE731D"/>
    <w:rsid w:val="00AF3007"/>
    <w:rsid w:val="00B00ABB"/>
    <w:rsid w:val="00B019A9"/>
    <w:rsid w:val="00B03865"/>
    <w:rsid w:val="00B03E6F"/>
    <w:rsid w:val="00B06932"/>
    <w:rsid w:val="00B1142D"/>
    <w:rsid w:val="00B209D8"/>
    <w:rsid w:val="00B2297C"/>
    <w:rsid w:val="00B22FF4"/>
    <w:rsid w:val="00B308E4"/>
    <w:rsid w:val="00B37BE3"/>
    <w:rsid w:val="00B40F7D"/>
    <w:rsid w:val="00B4560D"/>
    <w:rsid w:val="00B46F41"/>
    <w:rsid w:val="00B47AE0"/>
    <w:rsid w:val="00B47E55"/>
    <w:rsid w:val="00B51219"/>
    <w:rsid w:val="00B5255A"/>
    <w:rsid w:val="00B6018E"/>
    <w:rsid w:val="00B6044C"/>
    <w:rsid w:val="00B605EB"/>
    <w:rsid w:val="00B61AAE"/>
    <w:rsid w:val="00B622F8"/>
    <w:rsid w:val="00B63B9D"/>
    <w:rsid w:val="00B64CB4"/>
    <w:rsid w:val="00B667AE"/>
    <w:rsid w:val="00B66D14"/>
    <w:rsid w:val="00B700A4"/>
    <w:rsid w:val="00B76D93"/>
    <w:rsid w:val="00B77617"/>
    <w:rsid w:val="00B81338"/>
    <w:rsid w:val="00B828F1"/>
    <w:rsid w:val="00B84D5F"/>
    <w:rsid w:val="00B85F01"/>
    <w:rsid w:val="00B86044"/>
    <w:rsid w:val="00B87857"/>
    <w:rsid w:val="00B90349"/>
    <w:rsid w:val="00B90520"/>
    <w:rsid w:val="00B90806"/>
    <w:rsid w:val="00B93A67"/>
    <w:rsid w:val="00B946C1"/>
    <w:rsid w:val="00B95A62"/>
    <w:rsid w:val="00B975A9"/>
    <w:rsid w:val="00BA14E3"/>
    <w:rsid w:val="00BB0CCA"/>
    <w:rsid w:val="00BB639E"/>
    <w:rsid w:val="00BB7227"/>
    <w:rsid w:val="00BC035D"/>
    <w:rsid w:val="00BC1779"/>
    <w:rsid w:val="00BC2E0F"/>
    <w:rsid w:val="00BC2E48"/>
    <w:rsid w:val="00BD0936"/>
    <w:rsid w:val="00BD356A"/>
    <w:rsid w:val="00BD41D7"/>
    <w:rsid w:val="00BD7BC6"/>
    <w:rsid w:val="00BE0809"/>
    <w:rsid w:val="00BE36C6"/>
    <w:rsid w:val="00BE3952"/>
    <w:rsid w:val="00BE6ED5"/>
    <w:rsid w:val="00BE7D09"/>
    <w:rsid w:val="00BF3839"/>
    <w:rsid w:val="00BF543B"/>
    <w:rsid w:val="00BF6882"/>
    <w:rsid w:val="00C0049D"/>
    <w:rsid w:val="00C00BF3"/>
    <w:rsid w:val="00C054DF"/>
    <w:rsid w:val="00C120FD"/>
    <w:rsid w:val="00C14EF3"/>
    <w:rsid w:val="00C16E00"/>
    <w:rsid w:val="00C2697A"/>
    <w:rsid w:val="00C274F7"/>
    <w:rsid w:val="00C306D0"/>
    <w:rsid w:val="00C3249F"/>
    <w:rsid w:val="00C3283D"/>
    <w:rsid w:val="00C366C2"/>
    <w:rsid w:val="00C370EA"/>
    <w:rsid w:val="00C37508"/>
    <w:rsid w:val="00C400DE"/>
    <w:rsid w:val="00C416E4"/>
    <w:rsid w:val="00C41720"/>
    <w:rsid w:val="00C44414"/>
    <w:rsid w:val="00C44678"/>
    <w:rsid w:val="00C45AA7"/>
    <w:rsid w:val="00C45B7B"/>
    <w:rsid w:val="00C47F53"/>
    <w:rsid w:val="00C50196"/>
    <w:rsid w:val="00C51372"/>
    <w:rsid w:val="00C51F85"/>
    <w:rsid w:val="00C55B7E"/>
    <w:rsid w:val="00C56394"/>
    <w:rsid w:val="00C56A91"/>
    <w:rsid w:val="00C574F9"/>
    <w:rsid w:val="00C6074B"/>
    <w:rsid w:val="00C660CF"/>
    <w:rsid w:val="00C663D0"/>
    <w:rsid w:val="00C66C4C"/>
    <w:rsid w:val="00C6768D"/>
    <w:rsid w:val="00C6796B"/>
    <w:rsid w:val="00C703CC"/>
    <w:rsid w:val="00C71A7C"/>
    <w:rsid w:val="00C73997"/>
    <w:rsid w:val="00C75228"/>
    <w:rsid w:val="00C7563F"/>
    <w:rsid w:val="00C77394"/>
    <w:rsid w:val="00C774A8"/>
    <w:rsid w:val="00C81475"/>
    <w:rsid w:val="00C81DE2"/>
    <w:rsid w:val="00C82B1C"/>
    <w:rsid w:val="00C8474B"/>
    <w:rsid w:val="00C866C1"/>
    <w:rsid w:val="00C92B52"/>
    <w:rsid w:val="00C938E5"/>
    <w:rsid w:val="00C93F7E"/>
    <w:rsid w:val="00C96249"/>
    <w:rsid w:val="00C97F44"/>
    <w:rsid w:val="00CA1F4C"/>
    <w:rsid w:val="00CA3B31"/>
    <w:rsid w:val="00CA55DE"/>
    <w:rsid w:val="00CA673C"/>
    <w:rsid w:val="00CA6C59"/>
    <w:rsid w:val="00CB49D0"/>
    <w:rsid w:val="00CB5277"/>
    <w:rsid w:val="00CB597D"/>
    <w:rsid w:val="00CC0D26"/>
    <w:rsid w:val="00CC20CA"/>
    <w:rsid w:val="00CC332C"/>
    <w:rsid w:val="00CC3E29"/>
    <w:rsid w:val="00CC56DA"/>
    <w:rsid w:val="00CC76C5"/>
    <w:rsid w:val="00CC7EE1"/>
    <w:rsid w:val="00CD17FE"/>
    <w:rsid w:val="00CD20E2"/>
    <w:rsid w:val="00CD5954"/>
    <w:rsid w:val="00CD652C"/>
    <w:rsid w:val="00CE17C9"/>
    <w:rsid w:val="00CE239F"/>
    <w:rsid w:val="00CE34C2"/>
    <w:rsid w:val="00CE42EA"/>
    <w:rsid w:val="00CE4F64"/>
    <w:rsid w:val="00CE6C16"/>
    <w:rsid w:val="00CF01B2"/>
    <w:rsid w:val="00CF42F5"/>
    <w:rsid w:val="00CF51D5"/>
    <w:rsid w:val="00CF59A5"/>
    <w:rsid w:val="00CF701D"/>
    <w:rsid w:val="00CF799D"/>
    <w:rsid w:val="00D00355"/>
    <w:rsid w:val="00D009D8"/>
    <w:rsid w:val="00D05649"/>
    <w:rsid w:val="00D060CA"/>
    <w:rsid w:val="00D104FB"/>
    <w:rsid w:val="00D106C7"/>
    <w:rsid w:val="00D130DC"/>
    <w:rsid w:val="00D1612A"/>
    <w:rsid w:val="00D173E3"/>
    <w:rsid w:val="00D23C63"/>
    <w:rsid w:val="00D25734"/>
    <w:rsid w:val="00D25ABD"/>
    <w:rsid w:val="00D25DE9"/>
    <w:rsid w:val="00D32ACF"/>
    <w:rsid w:val="00D433BB"/>
    <w:rsid w:val="00D44F93"/>
    <w:rsid w:val="00D45402"/>
    <w:rsid w:val="00D51CB7"/>
    <w:rsid w:val="00D5481B"/>
    <w:rsid w:val="00D55AA3"/>
    <w:rsid w:val="00D56E01"/>
    <w:rsid w:val="00D5708B"/>
    <w:rsid w:val="00D605D2"/>
    <w:rsid w:val="00D60A0B"/>
    <w:rsid w:val="00D652A5"/>
    <w:rsid w:val="00D6712A"/>
    <w:rsid w:val="00D70BCE"/>
    <w:rsid w:val="00D80AE6"/>
    <w:rsid w:val="00D85C59"/>
    <w:rsid w:val="00D86767"/>
    <w:rsid w:val="00D9015C"/>
    <w:rsid w:val="00D917B6"/>
    <w:rsid w:val="00D92911"/>
    <w:rsid w:val="00D9435E"/>
    <w:rsid w:val="00D95D24"/>
    <w:rsid w:val="00DA010F"/>
    <w:rsid w:val="00DA041B"/>
    <w:rsid w:val="00DA1E9A"/>
    <w:rsid w:val="00DA513B"/>
    <w:rsid w:val="00DB101C"/>
    <w:rsid w:val="00DB15D2"/>
    <w:rsid w:val="00DB1751"/>
    <w:rsid w:val="00DB1AA4"/>
    <w:rsid w:val="00DB46AB"/>
    <w:rsid w:val="00DC478E"/>
    <w:rsid w:val="00DC546E"/>
    <w:rsid w:val="00DD0299"/>
    <w:rsid w:val="00DD0EB0"/>
    <w:rsid w:val="00DD3CD1"/>
    <w:rsid w:val="00DE2A6E"/>
    <w:rsid w:val="00DE2F9E"/>
    <w:rsid w:val="00DE4ABB"/>
    <w:rsid w:val="00DE4CFD"/>
    <w:rsid w:val="00DE4F7A"/>
    <w:rsid w:val="00DE5286"/>
    <w:rsid w:val="00DE6D93"/>
    <w:rsid w:val="00DE79D3"/>
    <w:rsid w:val="00DF3101"/>
    <w:rsid w:val="00DF420E"/>
    <w:rsid w:val="00DF44BA"/>
    <w:rsid w:val="00DF5304"/>
    <w:rsid w:val="00E00932"/>
    <w:rsid w:val="00E02706"/>
    <w:rsid w:val="00E0373C"/>
    <w:rsid w:val="00E03B10"/>
    <w:rsid w:val="00E04A06"/>
    <w:rsid w:val="00E05831"/>
    <w:rsid w:val="00E078D2"/>
    <w:rsid w:val="00E10006"/>
    <w:rsid w:val="00E12210"/>
    <w:rsid w:val="00E13C3E"/>
    <w:rsid w:val="00E156E0"/>
    <w:rsid w:val="00E22F1F"/>
    <w:rsid w:val="00E2302D"/>
    <w:rsid w:val="00E24A5B"/>
    <w:rsid w:val="00E24D66"/>
    <w:rsid w:val="00E2538B"/>
    <w:rsid w:val="00E2552C"/>
    <w:rsid w:val="00E261A7"/>
    <w:rsid w:val="00E27581"/>
    <w:rsid w:val="00E30F9A"/>
    <w:rsid w:val="00E31012"/>
    <w:rsid w:val="00E34A6A"/>
    <w:rsid w:val="00E35335"/>
    <w:rsid w:val="00E40618"/>
    <w:rsid w:val="00E461BD"/>
    <w:rsid w:val="00E53723"/>
    <w:rsid w:val="00E54A43"/>
    <w:rsid w:val="00E54C82"/>
    <w:rsid w:val="00E55CAD"/>
    <w:rsid w:val="00E56027"/>
    <w:rsid w:val="00E61695"/>
    <w:rsid w:val="00E651D4"/>
    <w:rsid w:val="00E71F00"/>
    <w:rsid w:val="00E774AE"/>
    <w:rsid w:val="00E7799A"/>
    <w:rsid w:val="00E816A3"/>
    <w:rsid w:val="00E8408F"/>
    <w:rsid w:val="00E84BD0"/>
    <w:rsid w:val="00E85371"/>
    <w:rsid w:val="00E85F82"/>
    <w:rsid w:val="00E87C47"/>
    <w:rsid w:val="00E95189"/>
    <w:rsid w:val="00E96354"/>
    <w:rsid w:val="00E97714"/>
    <w:rsid w:val="00EA126E"/>
    <w:rsid w:val="00EA1808"/>
    <w:rsid w:val="00EA4F68"/>
    <w:rsid w:val="00EA59F9"/>
    <w:rsid w:val="00EB1B83"/>
    <w:rsid w:val="00EB3637"/>
    <w:rsid w:val="00EB446D"/>
    <w:rsid w:val="00EC10CD"/>
    <w:rsid w:val="00EC2EB6"/>
    <w:rsid w:val="00EC3DA7"/>
    <w:rsid w:val="00EC435C"/>
    <w:rsid w:val="00EC5031"/>
    <w:rsid w:val="00ED71D2"/>
    <w:rsid w:val="00ED7901"/>
    <w:rsid w:val="00EE0CAA"/>
    <w:rsid w:val="00EE254F"/>
    <w:rsid w:val="00EE5002"/>
    <w:rsid w:val="00EE64FB"/>
    <w:rsid w:val="00EE675E"/>
    <w:rsid w:val="00EE7A54"/>
    <w:rsid w:val="00EF06DF"/>
    <w:rsid w:val="00EF1A68"/>
    <w:rsid w:val="00EF2D4C"/>
    <w:rsid w:val="00EF51B0"/>
    <w:rsid w:val="00EF56AD"/>
    <w:rsid w:val="00EF7241"/>
    <w:rsid w:val="00F01826"/>
    <w:rsid w:val="00F01BC0"/>
    <w:rsid w:val="00F0251E"/>
    <w:rsid w:val="00F03011"/>
    <w:rsid w:val="00F03E11"/>
    <w:rsid w:val="00F05B9F"/>
    <w:rsid w:val="00F066ED"/>
    <w:rsid w:val="00F0794B"/>
    <w:rsid w:val="00F112E9"/>
    <w:rsid w:val="00F11EC6"/>
    <w:rsid w:val="00F13B28"/>
    <w:rsid w:val="00F166A9"/>
    <w:rsid w:val="00F17C02"/>
    <w:rsid w:val="00F203BC"/>
    <w:rsid w:val="00F203CE"/>
    <w:rsid w:val="00F23CF1"/>
    <w:rsid w:val="00F23D0C"/>
    <w:rsid w:val="00F305D6"/>
    <w:rsid w:val="00F31047"/>
    <w:rsid w:val="00F3133D"/>
    <w:rsid w:val="00F313A5"/>
    <w:rsid w:val="00F32D09"/>
    <w:rsid w:val="00F334B2"/>
    <w:rsid w:val="00F37D15"/>
    <w:rsid w:val="00F37D44"/>
    <w:rsid w:val="00F37E51"/>
    <w:rsid w:val="00F43E6C"/>
    <w:rsid w:val="00F452A8"/>
    <w:rsid w:val="00F462B5"/>
    <w:rsid w:val="00F50242"/>
    <w:rsid w:val="00F50FF7"/>
    <w:rsid w:val="00F51C82"/>
    <w:rsid w:val="00F52688"/>
    <w:rsid w:val="00F604DE"/>
    <w:rsid w:val="00F61247"/>
    <w:rsid w:val="00F61E92"/>
    <w:rsid w:val="00F63194"/>
    <w:rsid w:val="00F7107C"/>
    <w:rsid w:val="00F71589"/>
    <w:rsid w:val="00F7293F"/>
    <w:rsid w:val="00F7390F"/>
    <w:rsid w:val="00F74149"/>
    <w:rsid w:val="00F74845"/>
    <w:rsid w:val="00F7750E"/>
    <w:rsid w:val="00F8389F"/>
    <w:rsid w:val="00F8559F"/>
    <w:rsid w:val="00F91B8D"/>
    <w:rsid w:val="00F91DD1"/>
    <w:rsid w:val="00F92914"/>
    <w:rsid w:val="00F96A5F"/>
    <w:rsid w:val="00F97C3A"/>
    <w:rsid w:val="00FA37F7"/>
    <w:rsid w:val="00FA5CE6"/>
    <w:rsid w:val="00FA7C2E"/>
    <w:rsid w:val="00FB5558"/>
    <w:rsid w:val="00FC03B7"/>
    <w:rsid w:val="00FC14EA"/>
    <w:rsid w:val="00FC20E8"/>
    <w:rsid w:val="00FC225A"/>
    <w:rsid w:val="00FC24C5"/>
    <w:rsid w:val="00FC7405"/>
    <w:rsid w:val="00FC74FD"/>
    <w:rsid w:val="00FC7677"/>
    <w:rsid w:val="00FC7EDE"/>
    <w:rsid w:val="00FD3D8A"/>
    <w:rsid w:val="00FD4077"/>
    <w:rsid w:val="00FD5B6C"/>
    <w:rsid w:val="00FD7E54"/>
    <w:rsid w:val="00FE000D"/>
    <w:rsid w:val="00FE2A56"/>
    <w:rsid w:val="00FF083D"/>
    <w:rsid w:val="00FF0881"/>
    <w:rsid w:val="00FF185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Preambuła,wypunktowanie,Asia 2  Akapit z listą,tekst normalny,List Paragraph,2 heading,A_wyliczenie,K-P_odwolanie,Akapit z listą5,maz_wyliczenie,opis dzialania"/>
    <w:basedOn w:val="Normalny"/>
    <w:link w:val="AkapitzlistZnak"/>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Preambuła Znak,wypunktowanie Znak,Asia 2  Akapit z listą Znak,tekst normalny Znak,List Paragraph Znak,2 heading Znak,A_wyliczenie Znak,K-P_odwolanie Znak"/>
    <w:link w:val="Akapitzlist"/>
    <w:uiPriority w:val="34"/>
    <w:qFormat/>
    <w:rsid w:val="00761C64"/>
  </w:style>
  <w:style w:type="paragraph" w:styleId="Tekstpodstawowy">
    <w:name w:val="Body Text"/>
    <w:basedOn w:val="Normalny"/>
    <w:link w:val="TekstpodstawowyZnak"/>
    <w:rsid w:val="00BB0CCA"/>
    <w:pPr>
      <w:suppressAutoHyphens/>
      <w:spacing w:line="240" w:lineRule="auto"/>
      <w:jc w:val="both"/>
    </w:pPr>
    <w:rPr>
      <w:rFonts w:ascii="Times New Roman" w:eastAsia="Calibri" w:hAnsi="Times New Roman" w:cs="Times New Roman"/>
      <w:sz w:val="24"/>
      <w:lang w:eastAsia="zh-CN"/>
    </w:rPr>
  </w:style>
  <w:style w:type="character" w:customStyle="1" w:styleId="TekstpodstawowyZnak">
    <w:name w:val="Tekst podstawowy Znak"/>
    <w:basedOn w:val="Domylnaczcionkaakapitu"/>
    <w:link w:val="Tekstpodstawowy"/>
    <w:rsid w:val="00BB0CCA"/>
    <w:rPr>
      <w:rFonts w:ascii="Times New Roman" w:eastAsia="Calibri" w:hAnsi="Times New Roman" w:cs="Times New Roman"/>
      <w:sz w:val="24"/>
      <w:lang w:eastAsia="zh-CN"/>
    </w:rPr>
  </w:style>
  <w:style w:type="paragraph" w:customStyle="1" w:styleId="tekst">
    <w:name w:val="tekst"/>
    <w:basedOn w:val="Normalny"/>
    <w:rsid w:val="00D23C63"/>
    <w:pPr>
      <w:suppressLineNumbers/>
      <w:spacing w:before="60" w:after="60" w:line="240" w:lineRule="auto"/>
      <w:jc w:val="both"/>
    </w:pPr>
    <w:rPr>
      <w:rFonts w:ascii="Times New Roman" w:eastAsia="Times New Roman" w:hAnsi="Times New Roman" w:cs="Times New Roman"/>
      <w:sz w:val="24"/>
      <w:szCs w:val="24"/>
    </w:rPr>
  </w:style>
  <w:style w:type="character" w:customStyle="1" w:styleId="apple-converted-space">
    <w:name w:val="apple-converted-space"/>
    <w:basedOn w:val="Domylnaczcionkaakapitu"/>
    <w:rsid w:val="00486678"/>
  </w:style>
  <w:style w:type="paragraph" w:styleId="Tekstprzypisudolnego">
    <w:name w:val="footnote text"/>
    <w:basedOn w:val="Normalny"/>
    <w:link w:val="TekstprzypisudolnegoZnak"/>
    <w:rsid w:val="009E1886"/>
    <w:pPr>
      <w:suppressAutoHyphens/>
      <w:spacing w:after="0" w:line="240" w:lineRule="auto"/>
    </w:pPr>
    <w:rPr>
      <w:rFonts w:ascii="Times New Roman" w:eastAsia="Times New Roman" w:hAnsi="Times New Roman" w:cs="Times New Roman"/>
      <w:sz w:val="20"/>
      <w:szCs w:val="20"/>
      <w:lang w:eastAsia="ar-SA"/>
    </w:rPr>
  </w:style>
  <w:style w:type="character" w:customStyle="1" w:styleId="TekstprzypisudolnegoZnak">
    <w:name w:val="Tekst przypisu dolnego Znak"/>
    <w:basedOn w:val="Domylnaczcionkaakapitu"/>
    <w:link w:val="Tekstprzypisudolnego"/>
    <w:rsid w:val="009E1886"/>
    <w:rPr>
      <w:rFonts w:ascii="Times New Roman" w:eastAsia="Times New Roman" w:hAnsi="Times New Roman" w:cs="Times New Roman"/>
      <w:sz w:val="20"/>
      <w:szCs w:val="20"/>
      <w:lang w:eastAsia="ar-SA"/>
    </w:rPr>
  </w:style>
  <w:style w:type="character" w:styleId="Odwoanieprzypisudolnego">
    <w:name w:val="footnote reference"/>
    <w:rsid w:val="009E1886"/>
    <w:rPr>
      <w:vertAlign w:val="superscript"/>
    </w:rPr>
  </w:style>
  <w:style w:type="character" w:styleId="Odwoaniedokomentarza">
    <w:name w:val="annotation reference"/>
    <w:basedOn w:val="Domylnaczcionkaakapitu"/>
    <w:uiPriority w:val="99"/>
    <w:semiHidden/>
    <w:unhideWhenUsed/>
    <w:rsid w:val="00E24A5B"/>
    <w:rPr>
      <w:sz w:val="16"/>
      <w:szCs w:val="16"/>
    </w:rPr>
  </w:style>
  <w:style w:type="paragraph" w:styleId="Tekstkomentarza">
    <w:name w:val="annotation text"/>
    <w:basedOn w:val="Normalny"/>
    <w:link w:val="TekstkomentarzaZnak"/>
    <w:uiPriority w:val="99"/>
    <w:semiHidden/>
    <w:unhideWhenUsed/>
    <w:rsid w:val="00E24A5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24A5B"/>
    <w:rPr>
      <w:sz w:val="20"/>
      <w:szCs w:val="20"/>
    </w:rPr>
  </w:style>
  <w:style w:type="paragraph" w:styleId="Tematkomentarza">
    <w:name w:val="annotation subject"/>
    <w:basedOn w:val="Tekstkomentarza"/>
    <w:next w:val="Tekstkomentarza"/>
    <w:link w:val="TematkomentarzaZnak"/>
    <w:uiPriority w:val="99"/>
    <w:semiHidden/>
    <w:unhideWhenUsed/>
    <w:rsid w:val="00E24A5B"/>
    <w:rPr>
      <w:b/>
      <w:bCs/>
    </w:rPr>
  </w:style>
  <w:style w:type="character" w:customStyle="1" w:styleId="TematkomentarzaZnak">
    <w:name w:val="Temat komentarza Znak"/>
    <w:basedOn w:val="TekstkomentarzaZnak"/>
    <w:link w:val="Tematkomentarza"/>
    <w:uiPriority w:val="99"/>
    <w:semiHidden/>
    <w:rsid w:val="00E24A5B"/>
    <w:rPr>
      <w:b/>
      <w:bCs/>
    </w:rPr>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espd.uzp.gov.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pn/wolow"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platformazakupowa.pl"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strona/45-instrukcje" TargetMode="External"/><Relationship Id="rId38" Type="http://schemas.openxmlformats.org/officeDocument/2006/relationships/hyperlink" Target="https://platformazakupowa.pl/strona/45-instrukcje" TargetMode="External"/><Relationship Id="rId2" Type="http://schemas.openxmlformats.org/officeDocument/2006/relationships/numbering" Target="numbering.xml"/><Relationship Id="rId16" Type="http://schemas.openxmlformats.org/officeDocument/2006/relationships/hyperlink" Target="https://platformazakupowa.pl/pn/wolow"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pn/wolow" TargetMode="External"/><Relationship Id="rId41"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s://drive.google.com/file/d/1Kd1DttbBeiNWt4q4slS4t76lZVKPbkyD/view" TargetMode="External"/><Relationship Id="rId32" Type="http://schemas.openxmlformats.org/officeDocument/2006/relationships/hyperlink" Target="https://platformazakupowa.pl/" TargetMode="External"/><Relationship Id="rId37" Type="http://schemas.openxmlformats.org/officeDocument/2006/relationships/hyperlink" Target="http://platformazakupowa.pl" TargetMode="External"/><Relationship Id="rId40" Type="http://schemas.openxmlformats.org/officeDocument/2006/relationships/hyperlink" Target="https://platformazakupowa.pl/pn/wolow"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hyperlink" Target="https://platformazakupowa.pl/strona/1-regulamin" TargetMode="External"/><Relationship Id="rId28" Type="http://schemas.openxmlformats.org/officeDocument/2006/relationships/hyperlink" Target="https://platformazakupowa.pl/strona/45-instrukcje" TargetMode="External"/><Relationship Id="rId36" Type="http://schemas.openxmlformats.org/officeDocument/2006/relationships/hyperlink" Target="http://platformazakupowa.pl" TargetMode="External"/><Relationship Id="rId10" Type="http://schemas.openxmlformats.org/officeDocument/2006/relationships/hyperlink" Target="mailto:sekretariat@wolow.pl" TargetMode="External"/><Relationship Id="rId19" Type="http://schemas.openxmlformats.org/officeDocument/2006/relationships/hyperlink" Target="http://platformazakupowa.pl" TargetMode="External"/><Relationship Id="rId31" Type="http://schemas.openxmlformats.org/officeDocument/2006/relationships/hyperlink" Target="https://www.nccert.p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www.uzp.gov.pl/__data/assets/pdf_file/0026/53468/Jednolity-Europejski-Dokument-Zamowienia-instrukcja-2022.pdf"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 TargetMode="External"/><Relationship Id="rId35" Type="http://schemas.openxmlformats.org/officeDocument/2006/relationships/hyperlink" Target="https://platformazakupowa.pl/pn/wolow" TargetMode="External"/><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78C0291-E717-4047-A325-4BEB4458C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1346</TotalTime>
  <Pages>25</Pages>
  <Words>9737</Words>
  <Characters>58427</Characters>
  <Application>Microsoft Office Word</Application>
  <DocSecurity>0</DocSecurity>
  <Lines>486</Lines>
  <Paragraphs>136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68028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karolina.pasek</dc:creator>
  <cp:lastModifiedBy>anna.mykowska</cp:lastModifiedBy>
  <cp:revision>128</cp:revision>
  <cp:lastPrinted>2021-03-08T10:23:00Z</cp:lastPrinted>
  <dcterms:created xsi:type="dcterms:W3CDTF">2022-03-16T07:28:00Z</dcterms:created>
  <dcterms:modified xsi:type="dcterms:W3CDTF">2022-06-09T05:46:00Z</dcterms:modified>
</cp:coreProperties>
</file>