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:rsidTr="00AC4D54">
        <w:tc>
          <w:tcPr>
            <w:tcW w:w="8851" w:type="dxa"/>
          </w:tcPr>
          <w:p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043A8C">
            <w:pPr>
              <w:tabs>
                <w:tab w:val="left" w:pos="6885"/>
              </w:tabs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043A8C">
              <w:rPr>
                <w:rFonts w:ascii="Arial" w:hAnsi="Arial" w:cs="Arial"/>
                <w:b w:val="0"/>
                <w:i/>
                <w:sz w:val="22"/>
              </w:rPr>
              <w:tab/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395D46" w:rsidRPr="00727C55">
              <w:rPr>
                <w:rFonts w:ascii="Arial" w:eastAsia="Calibri" w:hAnsi="Arial" w:cs="Arial"/>
                <w:b w:val="0"/>
                <w:sz w:val="22"/>
              </w:rPr>
              <w:t xml:space="preserve">na </w:t>
            </w:r>
            <w:r w:rsidR="003C634B">
              <w:rPr>
                <w:rFonts w:ascii="Arial" w:eastAsia="Calibri" w:hAnsi="Arial" w:cs="Arial"/>
                <w:sz w:val="22"/>
              </w:rPr>
              <w:t>zakup terminali wideokonferencyjnych dla Komendy Głównej Państwowej Straży Pożarnej</w:t>
            </w:r>
            <w:r w:rsidR="00395D46">
              <w:rPr>
                <w:rFonts w:ascii="Arial" w:eastAsia="Calibri" w:hAnsi="Arial" w:cs="Arial"/>
                <w:b w:val="0"/>
                <w:sz w:val="22"/>
              </w:rPr>
              <w:t>.</w:t>
            </w:r>
            <w:r w:rsidR="00395D46"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3C634B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bookmarkStart w:id="0" w:name="_GoBack"/>
            <w:bookmarkEnd w:id="0"/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12210D">
              <w:rPr>
                <w:rFonts w:ascii="Arial" w:hAnsi="Arial" w:cs="Arial"/>
                <w:b w:val="0"/>
                <w:sz w:val="22"/>
              </w:rPr>
              <w:t>BF-IV-2370/</w:t>
            </w:r>
            <w:r w:rsidR="003C634B">
              <w:rPr>
                <w:rFonts w:ascii="Arial" w:hAnsi="Arial" w:cs="Arial"/>
                <w:b w:val="0"/>
                <w:sz w:val="22"/>
              </w:rPr>
              <w:t>14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/21,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:rsidTr="00497315">
              <w:trPr>
                <w:trHeight w:val="1110"/>
              </w:trPr>
              <w:tc>
                <w:tcPr>
                  <w:tcW w:w="5382" w:type="dxa"/>
                </w:tcPr>
                <w:p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:rsidTr="00AC4D54">
        <w:tc>
          <w:tcPr>
            <w:tcW w:w="8851" w:type="dxa"/>
          </w:tcPr>
          <w:p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>r sprawy: BF-IV-2370/</w:t>
    </w:r>
    <w:r w:rsidR="002A531E">
      <w:rPr>
        <w:rFonts w:ascii="Arial" w:hAnsi="Arial" w:cs="Arial"/>
        <w:b w:val="0"/>
        <w:sz w:val="20"/>
        <w:szCs w:val="20"/>
      </w:rPr>
      <w:t>14</w:t>
    </w:r>
    <w:r w:rsidRPr="00513302">
      <w:rPr>
        <w:rFonts w:ascii="Arial" w:hAnsi="Arial" w:cs="Arial"/>
        <w:b w:val="0"/>
        <w:sz w:val="20"/>
        <w:szCs w:val="20"/>
      </w:rPr>
      <w:t>/21</w:t>
    </w:r>
  </w:p>
  <w:p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2A531E">
      <w:rPr>
        <w:rFonts w:ascii="Arial" w:hAnsi="Arial" w:cs="Arial"/>
        <w:b w:val="0"/>
        <w:szCs w:val="20"/>
      </w:rPr>
      <w:t>7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55DF"/>
    <w:rsid w:val="00005658"/>
    <w:rsid w:val="00014023"/>
    <w:rsid w:val="00043A8C"/>
    <w:rsid w:val="00052E60"/>
    <w:rsid w:val="000603BB"/>
    <w:rsid w:val="0007727F"/>
    <w:rsid w:val="00090179"/>
    <w:rsid w:val="0009039C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A531E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95D46"/>
    <w:rsid w:val="003A2C42"/>
    <w:rsid w:val="003B07B4"/>
    <w:rsid w:val="003C0077"/>
    <w:rsid w:val="003C0396"/>
    <w:rsid w:val="003C6200"/>
    <w:rsid w:val="003C634B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1591E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Stańkowska Katarzyna</cp:lastModifiedBy>
  <cp:revision>19</cp:revision>
  <cp:lastPrinted>2021-01-28T12:18:00Z</cp:lastPrinted>
  <dcterms:created xsi:type="dcterms:W3CDTF">2021-03-05T08:58:00Z</dcterms:created>
  <dcterms:modified xsi:type="dcterms:W3CDTF">2021-09-06T08:13:00Z</dcterms:modified>
</cp:coreProperties>
</file>