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399F7" w14:textId="1B58B37C" w:rsidR="00653059" w:rsidRDefault="00653059" w:rsidP="00653059">
      <w:pPr>
        <w:spacing w:line="360" w:lineRule="auto"/>
        <w:jc w:val="center"/>
        <w:rPr>
          <w:rFonts w:ascii="Arial" w:hAnsi="Arial" w:cs="Arial"/>
          <w:b/>
          <w:sz w:val="22"/>
          <w:szCs w:val="22"/>
        </w:rPr>
      </w:pPr>
      <w:r w:rsidRPr="007C0A15">
        <w:rPr>
          <w:rFonts w:ascii="Arial" w:hAnsi="Arial" w:cs="Arial"/>
          <w:b/>
          <w:sz w:val="22"/>
          <w:szCs w:val="22"/>
        </w:rPr>
        <w:t>Umowa nr …………………</w:t>
      </w:r>
    </w:p>
    <w:p w14:paraId="34EA59F0" w14:textId="04A50F78" w:rsidR="00F4493E" w:rsidRPr="007C0A15" w:rsidRDefault="00F4493E" w:rsidP="00653059">
      <w:pPr>
        <w:spacing w:line="360" w:lineRule="auto"/>
        <w:jc w:val="center"/>
        <w:rPr>
          <w:rFonts w:ascii="Arial" w:hAnsi="Arial" w:cs="Arial"/>
          <w:b/>
          <w:sz w:val="22"/>
          <w:szCs w:val="22"/>
        </w:rPr>
      </w:pPr>
      <w:r>
        <w:rPr>
          <w:rFonts w:ascii="Arial" w:hAnsi="Arial" w:cs="Arial"/>
          <w:b/>
          <w:sz w:val="22"/>
          <w:szCs w:val="22"/>
        </w:rPr>
        <w:t>(projekt)</w:t>
      </w:r>
    </w:p>
    <w:p w14:paraId="27A63D5F" w14:textId="77777777" w:rsidR="00653059" w:rsidRPr="007C0A15" w:rsidRDefault="00653059" w:rsidP="00653059">
      <w:pPr>
        <w:spacing w:line="360" w:lineRule="auto"/>
        <w:jc w:val="both"/>
        <w:rPr>
          <w:rFonts w:ascii="Arial" w:hAnsi="Arial" w:cs="Arial"/>
          <w:sz w:val="22"/>
          <w:szCs w:val="22"/>
        </w:rPr>
      </w:pPr>
    </w:p>
    <w:p w14:paraId="2F8D3889" w14:textId="77777777" w:rsidR="00653059" w:rsidRPr="007C0A15" w:rsidRDefault="00653059" w:rsidP="00653059">
      <w:pPr>
        <w:spacing w:line="360" w:lineRule="auto"/>
        <w:jc w:val="both"/>
        <w:rPr>
          <w:rFonts w:ascii="Arial" w:hAnsi="Arial" w:cs="Arial"/>
          <w:sz w:val="22"/>
          <w:szCs w:val="22"/>
        </w:rPr>
      </w:pPr>
      <w:r w:rsidRPr="007C0A15">
        <w:rPr>
          <w:rFonts w:ascii="Arial" w:hAnsi="Arial" w:cs="Arial"/>
          <w:sz w:val="22"/>
          <w:szCs w:val="22"/>
        </w:rPr>
        <w:t>zawarta w dniu ……………………………….. pomiędzy:</w:t>
      </w:r>
    </w:p>
    <w:p w14:paraId="57BE9D22" w14:textId="77777777" w:rsidR="00653059" w:rsidRPr="007C0A15" w:rsidRDefault="00653059" w:rsidP="00653059">
      <w:pPr>
        <w:spacing w:line="360" w:lineRule="auto"/>
        <w:jc w:val="both"/>
        <w:rPr>
          <w:rFonts w:ascii="Arial" w:hAnsi="Arial" w:cs="Arial"/>
          <w:b/>
          <w:sz w:val="22"/>
          <w:szCs w:val="22"/>
        </w:rPr>
      </w:pPr>
    </w:p>
    <w:p w14:paraId="469F187D" w14:textId="77777777" w:rsidR="00D8074A" w:rsidRPr="00910911" w:rsidRDefault="00D8074A" w:rsidP="00E72AB1">
      <w:pPr>
        <w:spacing w:line="276" w:lineRule="auto"/>
        <w:jc w:val="both"/>
        <w:rPr>
          <w:rFonts w:ascii="Arial" w:hAnsi="Arial" w:cs="Arial"/>
          <w:b/>
          <w:sz w:val="22"/>
          <w:szCs w:val="22"/>
        </w:rPr>
      </w:pPr>
    </w:p>
    <w:p w14:paraId="607B45E8" w14:textId="77777777" w:rsidR="00653059" w:rsidRPr="00910911" w:rsidRDefault="00653059" w:rsidP="00D8074A">
      <w:pPr>
        <w:spacing w:line="276" w:lineRule="auto"/>
        <w:jc w:val="both"/>
        <w:rPr>
          <w:rFonts w:ascii="Arial" w:hAnsi="Arial" w:cs="Arial"/>
          <w:sz w:val="22"/>
          <w:szCs w:val="22"/>
          <w:lang w:eastAsia="en-US" w:bidi="en-US"/>
        </w:rPr>
      </w:pPr>
      <w:r w:rsidRPr="0087340F">
        <w:rPr>
          <w:rFonts w:ascii="Arial" w:hAnsi="Arial" w:cs="Arial"/>
          <w:b/>
          <w:sz w:val="22"/>
          <w:szCs w:val="22"/>
        </w:rPr>
        <w:t xml:space="preserve">„Koleje Małopolskie” sp. z o. o. </w:t>
      </w:r>
      <w:r w:rsidRPr="0087340F">
        <w:rPr>
          <w:rFonts w:ascii="Arial" w:hAnsi="Arial" w:cs="Arial"/>
          <w:sz w:val="22"/>
          <w:szCs w:val="22"/>
        </w:rPr>
        <w:t xml:space="preserve">z siedzibą w Krakowie, ul. Wodna 2, 30-556 Kraków, zarejestrowaną w rejestrze przedsiębiorców prowadzonym przez Sąd Rejonowy dla Krakowa – Śródmieścia w Krakowie, </w:t>
      </w:r>
      <w:r w:rsidRPr="00910911">
        <w:rPr>
          <w:rFonts w:ascii="Arial" w:hAnsi="Arial" w:cs="Arial"/>
          <w:sz w:val="22"/>
          <w:szCs w:val="22"/>
        </w:rPr>
        <w:t>XI Wydział Gospodarczy Krajowego Rejestru Sądowego pod numerem KRS 0000500799, posiadającą NIP: 6772379445, REGON: 123034972, o kapitale zakładowym w wysokości: 66 365 000,00 zł w pełni pokrytym, reprezentowaną przez:</w:t>
      </w:r>
    </w:p>
    <w:p w14:paraId="7435AE98" w14:textId="77777777" w:rsidR="00653059" w:rsidRPr="00910911" w:rsidRDefault="00653059" w:rsidP="00D8074A">
      <w:pPr>
        <w:widowControl w:val="0"/>
        <w:suppressAutoHyphens/>
        <w:spacing w:line="276" w:lineRule="auto"/>
        <w:contextualSpacing/>
        <w:jc w:val="both"/>
        <w:rPr>
          <w:rFonts w:ascii="Arial" w:eastAsia="Arial Unicode MS" w:hAnsi="Arial" w:cs="Arial"/>
          <w:kern w:val="1"/>
          <w:sz w:val="22"/>
          <w:szCs w:val="22"/>
        </w:rPr>
      </w:pPr>
      <w:r w:rsidRPr="00910911">
        <w:rPr>
          <w:rFonts w:ascii="Arial" w:eastAsia="Arial Unicode MS" w:hAnsi="Arial" w:cs="Arial"/>
          <w:kern w:val="1"/>
          <w:sz w:val="22"/>
          <w:szCs w:val="22"/>
        </w:rPr>
        <w:t>…………………………………………………………</w:t>
      </w:r>
    </w:p>
    <w:p w14:paraId="4A77EAD7" w14:textId="77777777" w:rsidR="00653059" w:rsidRPr="00910911" w:rsidRDefault="00653059" w:rsidP="00D8074A">
      <w:pPr>
        <w:spacing w:line="276" w:lineRule="auto"/>
        <w:jc w:val="both"/>
        <w:rPr>
          <w:rFonts w:ascii="Arial" w:hAnsi="Arial" w:cs="Arial"/>
          <w:sz w:val="22"/>
          <w:szCs w:val="22"/>
        </w:rPr>
      </w:pPr>
      <w:r w:rsidRPr="00910911">
        <w:rPr>
          <w:rFonts w:ascii="Arial" w:hAnsi="Arial" w:cs="Arial"/>
          <w:sz w:val="22"/>
          <w:szCs w:val="22"/>
        </w:rPr>
        <w:t xml:space="preserve">zwaną w dalszej treści umowy </w:t>
      </w:r>
      <w:r w:rsidRPr="00910911">
        <w:rPr>
          <w:rFonts w:ascii="Arial" w:hAnsi="Arial" w:cs="Arial"/>
          <w:b/>
          <w:sz w:val="22"/>
          <w:szCs w:val="22"/>
        </w:rPr>
        <w:t>„Zamawiającym”</w:t>
      </w:r>
      <w:r w:rsidRPr="00910911">
        <w:rPr>
          <w:rFonts w:ascii="Arial" w:hAnsi="Arial" w:cs="Arial"/>
          <w:sz w:val="22"/>
          <w:szCs w:val="22"/>
        </w:rPr>
        <w:t xml:space="preserve">, </w:t>
      </w:r>
    </w:p>
    <w:p w14:paraId="75790A0D" w14:textId="77777777" w:rsidR="00653059" w:rsidRPr="00910911" w:rsidRDefault="00653059" w:rsidP="00E72AB1">
      <w:pPr>
        <w:spacing w:line="276" w:lineRule="auto"/>
        <w:jc w:val="center"/>
        <w:rPr>
          <w:rFonts w:ascii="Arial" w:hAnsi="Arial" w:cs="Arial"/>
          <w:sz w:val="22"/>
          <w:szCs w:val="22"/>
        </w:rPr>
      </w:pPr>
    </w:p>
    <w:p w14:paraId="3F838DA8" w14:textId="77777777" w:rsidR="00653059" w:rsidRPr="00910911" w:rsidRDefault="00653059" w:rsidP="00E72AB1">
      <w:pPr>
        <w:spacing w:line="276" w:lineRule="auto"/>
        <w:rPr>
          <w:rFonts w:ascii="Arial" w:hAnsi="Arial" w:cs="Arial"/>
          <w:sz w:val="22"/>
          <w:szCs w:val="22"/>
        </w:rPr>
      </w:pPr>
      <w:r w:rsidRPr="00910911">
        <w:rPr>
          <w:rFonts w:ascii="Arial" w:hAnsi="Arial" w:cs="Arial"/>
          <w:sz w:val="22"/>
          <w:szCs w:val="22"/>
        </w:rPr>
        <w:t>a</w:t>
      </w:r>
    </w:p>
    <w:p w14:paraId="34DE4677" w14:textId="77777777" w:rsidR="00653059" w:rsidRPr="00910911" w:rsidRDefault="00653059" w:rsidP="00E72AB1">
      <w:pPr>
        <w:spacing w:after="120" w:line="276" w:lineRule="auto"/>
        <w:jc w:val="both"/>
        <w:rPr>
          <w:rFonts w:ascii="Arial" w:hAnsi="Arial" w:cs="Arial"/>
          <w:sz w:val="22"/>
          <w:szCs w:val="22"/>
        </w:rPr>
      </w:pPr>
      <w:r w:rsidRPr="00910911">
        <w:rPr>
          <w:rFonts w:ascii="Arial" w:hAnsi="Arial" w:cs="Arial"/>
          <w:sz w:val="22"/>
          <w:szCs w:val="22"/>
        </w:rPr>
        <w:t>firmą:</w:t>
      </w:r>
    </w:p>
    <w:p w14:paraId="4E42144D" w14:textId="77777777" w:rsidR="00653059" w:rsidRPr="00910911" w:rsidRDefault="00653059" w:rsidP="00E72AB1">
      <w:pPr>
        <w:spacing w:line="276" w:lineRule="auto"/>
        <w:jc w:val="both"/>
        <w:rPr>
          <w:rFonts w:ascii="Arial" w:hAnsi="Arial" w:cs="Arial"/>
          <w:sz w:val="22"/>
          <w:szCs w:val="22"/>
        </w:rPr>
      </w:pPr>
      <w:r w:rsidRPr="00910911">
        <w:rPr>
          <w:rFonts w:ascii="Arial" w:hAnsi="Arial" w:cs="Arial"/>
          <w:sz w:val="22"/>
          <w:szCs w:val="22"/>
        </w:rPr>
        <w:t>(jeśli Wykonawcą jest spółka z ograniczoną odpowiedzialnością lub spółka akcyjna), spółką pod firmą ………………………. spółka z ograniczoną odpowiedzialnością (spółka akcyjna) z siedzibą w (….-……) ……………………….. przy ul. ………………, wpisaną do rejestru przedsiębiorców prowadzonego przez Sąd Rejonowy dla ……………</w:t>
      </w:r>
      <w:r w:rsidR="0095412F" w:rsidRPr="00910911">
        <w:rPr>
          <w:rFonts w:ascii="Arial" w:hAnsi="Arial" w:cs="Arial"/>
          <w:sz w:val="22"/>
          <w:szCs w:val="22"/>
        </w:rPr>
        <w:t>…….</w:t>
      </w:r>
      <w:r w:rsidRPr="00910911">
        <w:rPr>
          <w:rFonts w:ascii="Arial" w:hAnsi="Arial" w:cs="Arial"/>
          <w:sz w:val="22"/>
          <w:szCs w:val="22"/>
        </w:rPr>
        <w:t>….. w</w:t>
      </w:r>
      <w:r w:rsidR="0095412F" w:rsidRPr="00910911">
        <w:rPr>
          <w:rFonts w:ascii="Arial" w:hAnsi="Arial" w:cs="Arial"/>
          <w:sz w:val="22"/>
          <w:szCs w:val="22"/>
        </w:rPr>
        <w:t> </w:t>
      </w:r>
      <w:r w:rsidRPr="00910911">
        <w:rPr>
          <w:rFonts w:ascii="Arial" w:hAnsi="Arial" w:cs="Arial"/>
          <w:sz w:val="22"/>
          <w:szCs w:val="22"/>
        </w:rPr>
        <w:t>……………………….. Wydział Gospodarczy Krajowego Rejestru Sądowego pod numerem KRS …………………………, NIP …………………., REGON ……………………….., kapitał zakładowy w wysokości ………………….zł</w:t>
      </w:r>
      <w:r w:rsidRPr="00910911">
        <w:rPr>
          <w:rFonts w:ascii="Arial" w:hAnsi="Arial" w:cs="Arial"/>
          <w:i/>
          <w:sz w:val="22"/>
          <w:szCs w:val="22"/>
        </w:rPr>
        <w:t xml:space="preserve"> </w:t>
      </w:r>
      <w:r w:rsidRPr="00910911">
        <w:rPr>
          <w:rFonts w:ascii="Arial" w:hAnsi="Arial" w:cs="Arial"/>
          <w:sz w:val="22"/>
          <w:szCs w:val="22"/>
        </w:rPr>
        <w:t xml:space="preserve">zwaną dalej </w:t>
      </w:r>
      <w:r w:rsidRPr="00910911">
        <w:rPr>
          <w:rFonts w:ascii="Arial" w:hAnsi="Arial" w:cs="Arial"/>
          <w:b/>
          <w:sz w:val="22"/>
          <w:szCs w:val="22"/>
        </w:rPr>
        <w:t>„Wykonawcą”</w:t>
      </w:r>
      <w:r w:rsidRPr="00910911">
        <w:rPr>
          <w:rFonts w:ascii="Arial" w:hAnsi="Arial" w:cs="Arial"/>
          <w:sz w:val="22"/>
          <w:szCs w:val="22"/>
        </w:rPr>
        <w:t>, reprezentowaną przez:</w:t>
      </w:r>
    </w:p>
    <w:p w14:paraId="5811BC57" w14:textId="77777777" w:rsidR="00653059" w:rsidRPr="00910911" w:rsidRDefault="00653059" w:rsidP="00E72AB1">
      <w:pPr>
        <w:spacing w:line="276" w:lineRule="auto"/>
        <w:jc w:val="both"/>
        <w:rPr>
          <w:rFonts w:ascii="Arial" w:hAnsi="Arial" w:cs="Arial"/>
          <w:sz w:val="22"/>
          <w:szCs w:val="22"/>
        </w:rPr>
      </w:pPr>
      <w:r w:rsidRPr="00910911">
        <w:rPr>
          <w:rFonts w:ascii="Arial" w:hAnsi="Arial" w:cs="Arial"/>
          <w:sz w:val="22"/>
          <w:szCs w:val="22"/>
        </w:rPr>
        <w:t>……………………………………………….</w:t>
      </w:r>
    </w:p>
    <w:p w14:paraId="3B7344CD" w14:textId="77777777" w:rsidR="00653059" w:rsidRPr="00910911" w:rsidRDefault="00653059" w:rsidP="00E72AB1">
      <w:pPr>
        <w:spacing w:line="276" w:lineRule="auto"/>
        <w:rPr>
          <w:rFonts w:ascii="Arial" w:hAnsi="Arial" w:cs="Arial"/>
          <w:sz w:val="22"/>
          <w:szCs w:val="22"/>
        </w:rPr>
      </w:pPr>
      <w:r w:rsidRPr="00910911">
        <w:rPr>
          <w:rFonts w:ascii="Arial" w:hAnsi="Arial" w:cs="Arial"/>
          <w:sz w:val="22"/>
          <w:szCs w:val="22"/>
        </w:rPr>
        <w:t>lub</w:t>
      </w:r>
    </w:p>
    <w:p w14:paraId="5023353A" w14:textId="77777777" w:rsidR="00653059" w:rsidRPr="00910911" w:rsidRDefault="00653059" w:rsidP="00E72AB1">
      <w:pPr>
        <w:spacing w:line="276" w:lineRule="auto"/>
        <w:jc w:val="both"/>
        <w:rPr>
          <w:rFonts w:ascii="Arial" w:hAnsi="Arial" w:cs="Arial"/>
          <w:sz w:val="22"/>
          <w:szCs w:val="22"/>
        </w:rPr>
      </w:pPr>
      <w:r w:rsidRPr="00910911">
        <w:rPr>
          <w:rFonts w:ascii="Arial" w:hAnsi="Arial" w:cs="Arial"/>
          <w:sz w:val="22"/>
          <w:szCs w:val="22"/>
        </w:rPr>
        <w:t>(jeśli Wykonawca jest osobą fizyczną prowadzącą działalność gospodarczą)</w:t>
      </w:r>
    </w:p>
    <w:p w14:paraId="71BDDA38" w14:textId="77777777" w:rsidR="00653059" w:rsidRPr="00910911" w:rsidRDefault="00653059" w:rsidP="00E72AB1">
      <w:pPr>
        <w:spacing w:line="276" w:lineRule="auto"/>
        <w:jc w:val="both"/>
        <w:rPr>
          <w:rFonts w:ascii="Arial" w:hAnsi="Arial" w:cs="Arial"/>
          <w:sz w:val="22"/>
          <w:szCs w:val="22"/>
        </w:rPr>
      </w:pPr>
      <w:r w:rsidRPr="00910911">
        <w:rPr>
          <w:rFonts w:ascii="Arial" w:hAnsi="Arial" w:cs="Arial"/>
          <w:sz w:val="22"/>
          <w:szCs w:val="22"/>
        </w:rPr>
        <w:t>……………………………. zamieszkałym w (….-……) …………………. przy ul. ………………., prowadzącym działalność gospodarczą pod nazwą ……………………………….. z siedzibą ………………</w:t>
      </w:r>
      <w:r w:rsidR="0095412F" w:rsidRPr="00910911">
        <w:rPr>
          <w:rFonts w:ascii="Arial" w:hAnsi="Arial" w:cs="Arial"/>
          <w:sz w:val="22"/>
          <w:szCs w:val="22"/>
        </w:rPr>
        <w:t>…………………</w:t>
      </w:r>
      <w:r w:rsidRPr="00910911">
        <w:rPr>
          <w:rFonts w:ascii="Arial" w:hAnsi="Arial" w:cs="Arial"/>
          <w:sz w:val="22"/>
          <w:szCs w:val="22"/>
        </w:rPr>
        <w:t>………. przy ul. ……</w:t>
      </w:r>
      <w:r w:rsidR="0095412F" w:rsidRPr="00910911">
        <w:rPr>
          <w:rFonts w:ascii="Arial" w:hAnsi="Arial" w:cs="Arial"/>
          <w:sz w:val="22"/>
          <w:szCs w:val="22"/>
        </w:rPr>
        <w:t>………</w:t>
      </w:r>
      <w:r w:rsidRPr="00910911">
        <w:rPr>
          <w:rFonts w:ascii="Arial" w:hAnsi="Arial" w:cs="Arial"/>
          <w:sz w:val="22"/>
          <w:szCs w:val="22"/>
        </w:rPr>
        <w:t>………………..., posiadający NIP: …………………</w:t>
      </w:r>
      <w:r w:rsidR="0095412F" w:rsidRPr="00910911">
        <w:rPr>
          <w:rFonts w:ascii="Arial" w:hAnsi="Arial" w:cs="Arial"/>
          <w:sz w:val="22"/>
          <w:szCs w:val="22"/>
        </w:rPr>
        <w:t>……………</w:t>
      </w:r>
      <w:r w:rsidRPr="00910911">
        <w:rPr>
          <w:rFonts w:ascii="Arial" w:hAnsi="Arial" w:cs="Arial"/>
          <w:sz w:val="22"/>
          <w:szCs w:val="22"/>
        </w:rPr>
        <w:t>………….., REGON ……</w:t>
      </w:r>
      <w:r w:rsidR="0095412F" w:rsidRPr="00910911">
        <w:rPr>
          <w:rFonts w:ascii="Arial" w:hAnsi="Arial" w:cs="Arial"/>
          <w:sz w:val="22"/>
          <w:szCs w:val="22"/>
        </w:rPr>
        <w:t>…………</w:t>
      </w:r>
      <w:r w:rsidRPr="00910911">
        <w:rPr>
          <w:rFonts w:ascii="Arial" w:hAnsi="Arial" w:cs="Arial"/>
          <w:sz w:val="22"/>
          <w:szCs w:val="22"/>
        </w:rPr>
        <w:t xml:space="preserve">………………………, PESEL ……………………………, wpisanym do Centralnej Ewidencji i Informacji o Działalności Gospodarczej, zwanym dalej </w:t>
      </w:r>
      <w:r w:rsidRPr="00910911">
        <w:rPr>
          <w:rFonts w:ascii="Arial" w:hAnsi="Arial" w:cs="Arial"/>
          <w:b/>
          <w:sz w:val="22"/>
          <w:szCs w:val="22"/>
        </w:rPr>
        <w:t>„Wykonawcą”,</w:t>
      </w:r>
    </w:p>
    <w:p w14:paraId="1B69829E" w14:textId="77777777" w:rsidR="00653059" w:rsidRPr="00910911" w:rsidRDefault="00653059" w:rsidP="00E72AB1">
      <w:pPr>
        <w:spacing w:line="276" w:lineRule="auto"/>
        <w:jc w:val="both"/>
        <w:rPr>
          <w:rFonts w:ascii="Arial" w:hAnsi="Arial" w:cs="Arial"/>
          <w:sz w:val="22"/>
          <w:szCs w:val="22"/>
        </w:rPr>
      </w:pPr>
      <w:r w:rsidRPr="00910911">
        <w:rPr>
          <w:rFonts w:ascii="Arial" w:hAnsi="Arial" w:cs="Arial"/>
          <w:sz w:val="22"/>
          <w:szCs w:val="22"/>
        </w:rPr>
        <w:t>reprezentowaną przez:</w:t>
      </w:r>
    </w:p>
    <w:p w14:paraId="39C4AD02" w14:textId="77777777" w:rsidR="00653059" w:rsidRPr="00910911" w:rsidRDefault="00653059" w:rsidP="00E72AB1">
      <w:pPr>
        <w:spacing w:line="276" w:lineRule="auto"/>
        <w:jc w:val="both"/>
        <w:rPr>
          <w:rFonts w:ascii="Arial" w:hAnsi="Arial" w:cs="Arial"/>
          <w:sz w:val="22"/>
          <w:szCs w:val="22"/>
        </w:rPr>
      </w:pPr>
      <w:r w:rsidRPr="00910911">
        <w:rPr>
          <w:rFonts w:ascii="Arial" w:hAnsi="Arial" w:cs="Arial"/>
          <w:sz w:val="22"/>
          <w:szCs w:val="22"/>
        </w:rPr>
        <w:t>……………………………………………….</w:t>
      </w:r>
    </w:p>
    <w:p w14:paraId="492DF5C0" w14:textId="77777777" w:rsidR="00653059" w:rsidRPr="00910911" w:rsidRDefault="00653059" w:rsidP="00E72AB1">
      <w:pPr>
        <w:spacing w:line="276" w:lineRule="auto"/>
        <w:jc w:val="both"/>
        <w:rPr>
          <w:rFonts w:ascii="Arial" w:hAnsi="Arial" w:cs="Arial"/>
          <w:sz w:val="22"/>
          <w:szCs w:val="22"/>
        </w:rPr>
      </w:pPr>
      <w:r w:rsidRPr="00910911">
        <w:rPr>
          <w:rFonts w:ascii="Arial" w:hAnsi="Arial" w:cs="Arial"/>
          <w:sz w:val="22"/>
          <w:szCs w:val="22"/>
        </w:rPr>
        <w:t xml:space="preserve">uprawnionym do reprezentacji Wykonawcy na podstawie odpisu z rejestru przedsiębiorców KRS/ wyciągu z ewidencji działalności gospodarczej Wykonawcy/pełnomocnictwa aktualnego na dzień zawierania Umowy, którego odpis stanowi </w:t>
      </w:r>
      <w:r w:rsidRPr="00910911">
        <w:rPr>
          <w:rFonts w:ascii="Arial" w:hAnsi="Arial" w:cs="Arial"/>
          <w:b/>
          <w:sz w:val="22"/>
          <w:szCs w:val="22"/>
        </w:rPr>
        <w:t>Załącznik nr 1 do umowy</w:t>
      </w:r>
      <w:r w:rsidRPr="00910911">
        <w:rPr>
          <w:rFonts w:ascii="Arial" w:hAnsi="Arial" w:cs="Arial"/>
          <w:sz w:val="22"/>
          <w:szCs w:val="22"/>
        </w:rPr>
        <w:t>,</w:t>
      </w:r>
    </w:p>
    <w:p w14:paraId="0339A04B" w14:textId="77777777" w:rsidR="00653059" w:rsidRPr="00910911" w:rsidRDefault="00653059" w:rsidP="00E72AB1">
      <w:pPr>
        <w:pStyle w:val="Akapitzlist"/>
        <w:spacing w:line="276" w:lineRule="auto"/>
        <w:ind w:left="426"/>
        <w:jc w:val="both"/>
        <w:rPr>
          <w:rFonts w:ascii="Arial" w:hAnsi="Arial" w:cs="Arial"/>
          <w:sz w:val="22"/>
          <w:szCs w:val="22"/>
        </w:rPr>
      </w:pPr>
    </w:p>
    <w:p w14:paraId="54C7130B" w14:textId="77777777" w:rsidR="00653059" w:rsidRPr="00910911" w:rsidRDefault="00653059" w:rsidP="00E72AB1">
      <w:pPr>
        <w:spacing w:line="276" w:lineRule="auto"/>
        <w:jc w:val="both"/>
        <w:rPr>
          <w:rFonts w:ascii="Arial" w:hAnsi="Arial" w:cs="Arial"/>
          <w:sz w:val="22"/>
          <w:szCs w:val="22"/>
        </w:rPr>
      </w:pPr>
      <w:r w:rsidRPr="00910911">
        <w:rPr>
          <w:rFonts w:ascii="Arial" w:hAnsi="Arial" w:cs="Arial"/>
          <w:sz w:val="22"/>
          <w:szCs w:val="22"/>
        </w:rPr>
        <w:t>zwanymi w dalszej treści umowy pojedynczo „</w:t>
      </w:r>
      <w:r w:rsidRPr="00910911">
        <w:rPr>
          <w:rFonts w:ascii="Arial" w:hAnsi="Arial" w:cs="Arial"/>
          <w:b/>
          <w:sz w:val="22"/>
          <w:szCs w:val="22"/>
        </w:rPr>
        <w:t>Stroną</w:t>
      </w:r>
      <w:r w:rsidRPr="00910911">
        <w:rPr>
          <w:rFonts w:ascii="Arial" w:hAnsi="Arial" w:cs="Arial"/>
          <w:sz w:val="22"/>
          <w:szCs w:val="22"/>
        </w:rPr>
        <w:t xml:space="preserve">”, </w:t>
      </w:r>
      <w:r w:rsidR="00B72CCC" w:rsidRPr="00910911">
        <w:rPr>
          <w:rFonts w:ascii="Arial" w:hAnsi="Arial" w:cs="Arial"/>
          <w:sz w:val="22"/>
          <w:szCs w:val="22"/>
        </w:rPr>
        <w:t>a łącznie</w:t>
      </w:r>
      <w:r w:rsidRPr="00910911">
        <w:rPr>
          <w:rFonts w:ascii="Arial" w:hAnsi="Arial" w:cs="Arial"/>
          <w:sz w:val="22"/>
          <w:szCs w:val="22"/>
        </w:rPr>
        <w:t xml:space="preserve"> „</w:t>
      </w:r>
      <w:r w:rsidRPr="00910911">
        <w:rPr>
          <w:rFonts w:ascii="Arial" w:hAnsi="Arial" w:cs="Arial"/>
          <w:b/>
          <w:sz w:val="22"/>
          <w:szCs w:val="22"/>
        </w:rPr>
        <w:t>Stronami</w:t>
      </w:r>
      <w:r w:rsidRPr="00910911">
        <w:rPr>
          <w:rFonts w:ascii="Arial" w:hAnsi="Arial" w:cs="Arial"/>
          <w:sz w:val="22"/>
          <w:szCs w:val="22"/>
        </w:rPr>
        <w:t>”.</w:t>
      </w:r>
    </w:p>
    <w:p w14:paraId="743276DF" w14:textId="77777777" w:rsidR="007B6E13" w:rsidRPr="00910911" w:rsidRDefault="007B6E13" w:rsidP="00E72AB1">
      <w:pPr>
        <w:spacing w:line="276" w:lineRule="auto"/>
        <w:jc w:val="both"/>
        <w:rPr>
          <w:rFonts w:ascii="Arial" w:hAnsi="Arial" w:cs="Arial"/>
          <w:sz w:val="22"/>
          <w:szCs w:val="22"/>
        </w:rPr>
      </w:pPr>
    </w:p>
    <w:p w14:paraId="614C45DF" w14:textId="049208BE" w:rsidR="007B6E13" w:rsidRPr="007C0A15" w:rsidRDefault="007B6E13" w:rsidP="00D8074A">
      <w:pPr>
        <w:spacing w:line="276" w:lineRule="auto"/>
        <w:jc w:val="both"/>
        <w:rPr>
          <w:rFonts w:ascii="Arial" w:hAnsi="Arial" w:cs="Arial"/>
          <w:sz w:val="22"/>
          <w:szCs w:val="22"/>
        </w:rPr>
      </w:pPr>
      <w:r w:rsidRPr="007C0A15">
        <w:rPr>
          <w:rFonts w:ascii="Arial" w:hAnsi="Arial" w:cs="Arial"/>
          <w:sz w:val="22"/>
          <w:szCs w:val="22"/>
        </w:rPr>
        <w:t xml:space="preserve">Niniejsza umowa </w:t>
      </w:r>
      <w:r w:rsidR="0095412F" w:rsidRPr="007C0A15">
        <w:rPr>
          <w:rFonts w:ascii="Arial" w:hAnsi="Arial" w:cs="Arial"/>
          <w:sz w:val="22"/>
          <w:szCs w:val="22"/>
        </w:rPr>
        <w:t>zwana dalej „</w:t>
      </w:r>
      <w:r w:rsidR="0064664A">
        <w:rPr>
          <w:rFonts w:ascii="Arial" w:hAnsi="Arial" w:cs="Arial"/>
          <w:sz w:val="22"/>
          <w:szCs w:val="22"/>
        </w:rPr>
        <w:t>U</w:t>
      </w:r>
      <w:r w:rsidR="0095412F" w:rsidRPr="007C0A15">
        <w:rPr>
          <w:rFonts w:ascii="Arial" w:hAnsi="Arial" w:cs="Arial"/>
          <w:sz w:val="22"/>
          <w:szCs w:val="22"/>
        </w:rPr>
        <w:t xml:space="preserve">mową” zostaje zawarta </w:t>
      </w:r>
      <w:r w:rsidR="00EB1F8C">
        <w:rPr>
          <w:rFonts w:ascii="Arial" w:hAnsi="Arial" w:cs="Arial"/>
          <w:sz w:val="22"/>
          <w:szCs w:val="22"/>
        </w:rPr>
        <w:t>po przeprowadzeniu postepowania o udzielenie zamówienia w trybie …………………….  – pn. ………………….,,</w:t>
      </w:r>
      <w:r w:rsidR="00EB1F8C" w:rsidRPr="00EB1F8C">
        <w:rPr>
          <w:rFonts w:ascii="Arial" w:hAnsi="Arial" w:cs="Arial"/>
          <w:sz w:val="22"/>
          <w:szCs w:val="22"/>
        </w:rPr>
        <w:t xml:space="preserve"> znak sprawy:…………………..</w:t>
      </w:r>
      <w:r w:rsidR="00EB1F8C">
        <w:rPr>
          <w:rFonts w:ascii="Arial" w:hAnsi="Arial" w:cs="Arial"/>
          <w:sz w:val="22"/>
          <w:szCs w:val="22"/>
        </w:rPr>
        <w:t xml:space="preserve"> na podstawie Regulaminu udzielania zamówień w Spółce „Koleje Małopolskie” Sp. z o.o. wyłączonych spod stosowania Ustawy z dnia 11 września 2019 r.  – Prawo Zamówień Publicznych </w:t>
      </w:r>
    </w:p>
    <w:p w14:paraId="4621557A" w14:textId="77777777" w:rsidR="00D8074A" w:rsidRPr="007C0A15" w:rsidRDefault="00D8074A" w:rsidP="00E72AB1">
      <w:pPr>
        <w:spacing w:line="276" w:lineRule="auto"/>
        <w:jc w:val="center"/>
        <w:rPr>
          <w:rFonts w:ascii="Arial" w:hAnsi="Arial" w:cs="Arial"/>
          <w:b/>
          <w:sz w:val="22"/>
          <w:szCs w:val="22"/>
        </w:rPr>
      </w:pPr>
    </w:p>
    <w:p w14:paraId="07D8FE84" w14:textId="77777777" w:rsidR="007B6E13" w:rsidRPr="007C0A15" w:rsidRDefault="007B6E13" w:rsidP="00E72AB1">
      <w:pPr>
        <w:spacing w:line="276" w:lineRule="auto"/>
        <w:jc w:val="center"/>
        <w:rPr>
          <w:rFonts w:ascii="Arial" w:hAnsi="Arial" w:cs="Arial"/>
          <w:b/>
          <w:sz w:val="22"/>
          <w:szCs w:val="22"/>
        </w:rPr>
      </w:pPr>
      <w:bookmarkStart w:id="0" w:name="_Hlk167192781"/>
      <w:r w:rsidRPr="007C0A15">
        <w:rPr>
          <w:rFonts w:ascii="Arial" w:hAnsi="Arial" w:cs="Arial"/>
          <w:b/>
          <w:sz w:val="22"/>
          <w:szCs w:val="22"/>
        </w:rPr>
        <w:t>§ 1.</w:t>
      </w:r>
    </w:p>
    <w:bookmarkEnd w:id="0"/>
    <w:p w14:paraId="2AA8D596" w14:textId="77777777" w:rsidR="007B6E13" w:rsidRPr="007C0A15" w:rsidRDefault="007B6E13" w:rsidP="00E72AB1">
      <w:pPr>
        <w:spacing w:line="276" w:lineRule="auto"/>
        <w:jc w:val="center"/>
        <w:rPr>
          <w:rFonts w:ascii="Arial" w:hAnsi="Arial" w:cs="Arial"/>
          <w:b/>
          <w:sz w:val="22"/>
          <w:szCs w:val="22"/>
        </w:rPr>
      </w:pPr>
      <w:r w:rsidRPr="007C0A15">
        <w:rPr>
          <w:rFonts w:ascii="Arial" w:hAnsi="Arial" w:cs="Arial"/>
          <w:b/>
          <w:sz w:val="22"/>
          <w:szCs w:val="22"/>
        </w:rPr>
        <w:t>Przedmiot umowy</w:t>
      </w:r>
    </w:p>
    <w:p w14:paraId="2A16A7D9" w14:textId="3577247B" w:rsidR="007B6E13" w:rsidRPr="00477052" w:rsidRDefault="007B6E13" w:rsidP="00E72AB1">
      <w:pPr>
        <w:numPr>
          <w:ilvl w:val="0"/>
          <w:numId w:val="3"/>
        </w:numPr>
        <w:tabs>
          <w:tab w:val="left" w:pos="851"/>
        </w:tabs>
        <w:spacing w:line="276" w:lineRule="auto"/>
        <w:ind w:left="426" w:hanging="426"/>
        <w:jc w:val="both"/>
        <w:rPr>
          <w:rFonts w:ascii="Arial" w:hAnsi="Arial" w:cs="Arial"/>
          <w:color w:val="000000" w:themeColor="text1"/>
          <w:sz w:val="22"/>
          <w:szCs w:val="22"/>
        </w:rPr>
      </w:pPr>
      <w:r w:rsidRPr="007C0A15">
        <w:rPr>
          <w:rFonts w:ascii="Arial" w:hAnsi="Arial" w:cs="Arial"/>
          <w:sz w:val="22"/>
          <w:szCs w:val="22"/>
        </w:rPr>
        <w:t>Przedmiotem niniejszej umowy jest wykonanie usługi uporządkowania i</w:t>
      </w:r>
      <w:r w:rsidR="00BD4065" w:rsidRPr="007C0A15">
        <w:rPr>
          <w:rFonts w:ascii="Arial" w:hAnsi="Arial" w:cs="Arial"/>
          <w:sz w:val="22"/>
          <w:szCs w:val="22"/>
        </w:rPr>
        <w:t> </w:t>
      </w:r>
      <w:r w:rsidRPr="007C0A15">
        <w:rPr>
          <w:rFonts w:ascii="Arial" w:hAnsi="Arial" w:cs="Arial"/>
          <w:sz w:val="22"/>
          <w:szCs w:val="22"/>
        </w:rPr>
        <w:t>archiwizacji materiałów archiwalnych (kategoria A)</w:t>
      </w:r>
      <w:r w:rsidR="00B268EC" w:rsidRPr="007C0A15">
        <w:rPr>
          <w:rFonts w:ascii="Arial" w:hAnsi="Arial" w:cs="Arial"/>
          <w:sz w:val="22"/>
          <w:szCs w:val="22"/>
        </w:rPr>
        <w:t xml:space="preserve">, </w:t>
      </w:r>
      <w:r w:rsidRPr="007C0A15">
        <w:rPr>
          <w:rFonts w:ascii="Arial" w:hAnsi="Arial" w:cs="Arial"/>
          <w:sz w:val="22"/>
          <w:szCs w:val="22"/>
        </w:rPr>
        <w:t>dokumentacji niearchiwalnej (kategoria B)</w:t>
      </w:r>
      <w:r w:rsidR="004A7F57" w:rsidRPr="007C0A15">
        <w:rPr>
          <w:rFonts w:ascii="Arial" w:hAnsi="Arial" w:cs="Arial"/>
          <w:sz w:val="22"/>
          <w:szCs w:val="22"/>
        </w:rPr>
        <w:t xml:space="preserve">, </w:t>
      </w:r>
      <w:r w:rsidR="00CA7861" w:rsidRPr="007C0A15">
        <w:rPr>
          <w:rFonts w:ascii="Arial" w:hAnsi="Arial" w:cs="Arial"/>
          <w:sz w:val="22"/>
          <w:szCs w:val="22"/>
        </w:rPr>
        <w:t xml:space="preserve">wydzielenie do brakowania dokumentacji niearchiwalnej wraz z </w:t>
      </w:r>
      <w:r w:rsidR="004A7F57" w:rsidRPr="007C0A15">
        <w:rPr>
          <w:rFonts w:ascii="Arial" w:hAnsi="Arial" w:cs="Arial"/>
          <w:sz w:val="22"/>
          <w:szCs w:val="22"/>
        </w:rPr>
        <w:t>przygotowanie</w:t>
      </w:r>
      <w:r w:rsidR="00CA7861" w:rsidRPr="007C0A15">
        <w:rPr>
          <w:rFonts w:ascii="Arial" w:hAnsi="Arial" w:cs="Arial"/>
          <w:sz w:val="22"/>
          <w:szCs w:val="22"/>
        </w:rPr>
        <w:t>m</w:t>
      </w:r>
      <w:r w:rsidR="004A7F57" w:rsidRPr="007C0A15">
        <w:rPr>
          <w:rFonts w:ascii="Arial" w:hAnsi="Arial" w:cs="Arial"/>
          <w:sz w:val="22"/>
          <w:szCs w:val="22"/>
        </w:rPr>
        <w:t xml:space="preserve"> wniosku o </w:t>
      </w:r>
      <w:r w:rsidR="00582470" w:rsidRPr="007C0A15">
        <w:rPr>
          <w:rFonts w:ascii="Arial" w:hAnsi="Arial" w:cs="Arial"/>
          <w:sz w:val="22"/>
          <w:szCs w:val="22"/>
        </w:rPr>
        <w:t>wy</w:t>
      </w:r>
      <w:r w:rsidR="00274127" w:rsidRPr="007C0A15">
        <w:rPr>
          <w:rFonts w:ascii="Arial" w:hAnsi="Arial" w:cs="Arial"/>
          <w:sz w:val="22"/>
          <w:szCs w:val="22"/>
        </w:rPr>
        <w:t>danie</w:t>
      </w:r>
      <w:r w:rsidR="00582470" w:rsidRPr="007C0A15">
        <w:rPr>
          <w:rFonts w:ascii="Arial" w:hAnsi="Arial" w:cs="Arial"/>
          <w:sz w:val="22"/>
          <w:szCs w:val="22"/>
        </w:rPr>
        <w:t xml:space="preserve"> zgody na </w:t>
      </w:r>
      <w:r w:rsidR="004A7F57" w:rsidRPr="007C0A15">
        <w:rPr>
          <w:rFonts w:ascii="Arial" w:hAnsi="Arial" w:cs="Arial"/>
          <w:sz w:val="22"/>
          <w:szCs w:val="22"/>
        </w:rPr>
        <w:t>brakowanie dokumentów</w:t>
      </w:r>
      <w:r w:rsidR="00274127" w:rsidRPr="007C0A15">
        <w:rPr>
          <w:rFonts w:ascii="Arial" w:hAnsi="Arial" w:cs="Arial"/>
          <w:sz w:val="22"/>
          <w:szCs w:val="22"/>
        </w:rPr>
        <w:t xml:space="preserve"> </w:t>
      </w:r>
      <w:r w:rsidR="00CB06CE" w:rsidRPr="007C0A15">
        <w:rPr>
          <w:rFonts w:ascii="Arial" w:hAnsi="Arial" w:cs="Arial"/>
          <w:sz w:val="22"/>
          <w:szCs w:val="22"/>
        </w:rPr>
        <w:t xml:space="preserve">w celu złożenia </w:t>
      </w:r>
      <w:r w:rsidR="00274127" w:rsidRPr="007C0A15">
        <w:rPr>
          <w:rFonts w:ascii="Arial" w:hAnsi="Arial" w:cs="Arial"/>
          <w:sz w:val="22"/>
          <w:szCs w:val="22"/>
        </w:rPr>
        <w:t>do właściwego miejscowo archiwum państwowego</w:t>
      </w:r>
      <w:r w:rsidR="00CA7861" w:rsidRPr="007C0A15">
        <w:rPr>
          <w:rFonts w:ascii="Arial" w:hAnsi="Arial" w:cs="Arial"/>
          <w:sz w:val="22"/>
          <w:szCs w:val="22"/>
        </w:rPr>
        <w:t xml:space="preserve"> wraz ze spisem dokumentacji niearchiwalnej</w:t>
      </w:r>
      <w:r w:rsidR="00F4264A" w:rsidRPr="007C0A15">
        <w:rPr>
          <w:rFonts w:ascii="Arial" w:hAnsi="Arial" w:cs="Arial"/>
          <w:sz w:val="22"/>
          <w:szCs w:val="22"/>
        </w:rPr>
        <w:t>;</w:t>
      </w:r>
      <w:r w:rsidR="00B268EC" w:rsidRPr="007C0A15">
        <w:rPr>
          <w:rFonts w:ascii="Arial" w:hAnsi="Arial" w:cs="Arial"/>
          <w:sz w:val="22"/>
          <w:szCs w:val="22"/>
        </w:rPr>
        <w:t xml:space="preserve"> oraz przeprowadzenie szkoleń pracowników Zamawiającego</w:t>
      </w:r>
      <w:r w:rsidRPr="007C0A15">
        <w:rPr>
          <w:rFonts w:ascii="Arial" w:hAnsi="Arial" w:cs="Arial"/>
          <w:sz w:val="22"/>
          <w:szCs w:val="22"/>
        </w:rPr>
        <w:t xml:space="preserve">, </w:t>
      </w:r>
      <w:r w:rsidR="00191B5F" w:rsidRPr="007C0A15">
        <w:rPr>
          <w:rFonts w:ascii="Arial" w:hAnsi="Arial" w:cs="Arial"/>
          <w:sz w:val="22"/>
          <w:szCs w:val="22"/>
        </w:rPr>
        <w:t>w</w:t>
      </w:r>
      <w:r w:rsidR="00BD4065" w:rsidRPr="007C0A15">
        <w:rPr>
          <w:rFonts w:ascii="Arial" w:hAnsi="Arial" w:cs="Arial"/>
          <w:sz w:val="22"/>
          <w:szCs w:val="22"/>
        </w:rPr>
        <w:t> </w:t>
      </w:r>
      <w:r w:rsidR="00191B5F" w:rsidRPr="007C0A15">
        <w:rPr>
          <w:rFonts w:ascii="Arial" w:hAnsi="Arial" w:cs="Arial"/>
          <w:sz w:val="22"/>
          <w:szCs w:val="22"/>
        </w:rPr>
        <w:t xml:space="preserve">zakresie stosowania normatywów kancelaryjno-archiwalnych, </w:t>
      </w:r>
      <w:r w:rsidR="00B268EC" w:rsidRPr="00477052">
        <w:rPr>
          <w:rFonts w:ascii="Arial" w:hAnsi="Arial" w:cs="Arial"/>
          <w:color w:val="000000" w:themeColor="text1"/>
          <w:sz w:val="22"/>
          <w:szCs w:val="22"/>
        </w:rPr>
        <w:t xml:space="preserve">zwanym </w:t>
      </w:r>
      <w:r w:rsidRPr="00477052">
        <w:rPr>
          <w:rFonts w:ascii="Arial" w:hAnsi="Arial" w:cs="Arial"/>
          <w:color w:val="000000" w:themeColor="text1"/>
          <w:sz w:val="22"/>
          <w:szCs w:val="22"/>
        </w:rPr>
        <w:t xml:space="preserve">dalej „Przedmiotem umowy”. </w:t>
      </w:r>
    </w:p>
    <w:p w14:paraId="4231E6D4" w14:textId="5498B5D1" w:rsidR="00191B5F" w:rsidRPr="00CE08CD" w:rsidRDefault="007B6E13" w:rsidP="00E72AB1">
      <w:pPr>
        <w:numPr>
          <w:ilvl w:val="0"/>
          <w:numId w:val="3"/>
        </w:numPr>
        <w:spacing w:line="276" w:lineRule="auto"/>
        <w:ind w:left="426" w:hanging="426"/>
        <w:jc w:val="both"/>
        <w:rPr>
          <w:rFonts w:ascii="Arial" w:hAnsi="Arial" w:cs="Arial"/>
          <w:color w:val="000000" w:themeColor="text1"/>
          <w:sz w:val="22"/>
          <w:szCs w:val="22"/>
        </w:rPr>
      </w:pPr>
      <w:bookmarkStart w:id="1" w:name="_Hlk167191364"/>
      <w:r w:rsidRPr="00914CCB">
        <w:rPr>
          <w:rFonts w:ascii="Arial" w:hAnsi="Arial" w:cs="Arial"/>
          <w:color w:val="000000" w:themeColor="text1"/>
          <w:sz w:val="22"/>
          <w:szCs w:val="22"/>
        </w:rPr>
        <w:t xml:space="preserve">Dokumentacja przeznaczona do uporządkowania, o której mowa w ust. 1 stanowi ok. </w:t>
      </w:r>
      <w:r w:rsidR="00CE08CD" w:rsidRPr="00914CCB">
        <w:rPr>
          <w:rFonts w:ascii="Arial" w:hAnsi="Arial" w:cs="Arial"/>
          <w:color w:val="000000" w:themeColor="text1"/>
          <w:sz w:val="22"/>
          <w:szCs w:val="22"/>
        </w:rPr>
        <w:t xml:space="preserve">71 </w:t>
      </w:r>
      <w:r w:rsidR="00E5702E" w:rsidRPr="00914CCB">
        <w:rPr>
          <w:rFonts w:ascii="Arial" w:hAnsi="Arial" w:cs="Arial"/>
          <w:color w:val="000000" w:themeColor="text1"/>
          <w:sz w:val="22"/>
          <w:szCs w:val="22"/>
        </w:rPr>
        <w:t xml:space="preserve">metrów bieżących </w:t>
      </w:r>
      <w:r w:rsidR="00B268EC" w:rsidRPr="00914CCB">
        <w:rPr>
          <w:rFonts w:ascii="Arial" w:hAnsi="Arial" w:cs="Arial"/>
          <w:color w:val="000000" w:themeColor="text1"/>
          <w:sz w:val="22"/>
          <w:szCs w:val="22"/>
        </w:rPr>
        <w:t xml:space="preserve">kategorii A oraz ok. </w:t>
      </w:r>
      <w:r w:rsidR="00CE08CD" w:rsidRPr="00914CCB">
        <w:rPr>
          <w:rFonts w:ascii="Arial" w:hAnsi="Arial" w:cs="Arial"/>
          <w:color w:val="000000" w:themeColor="text1"/>
          <w:sz w:val="22"/>
          <w:szCs w:val="22"/>
        </w:rPr>
        <w:t xml:space="preserve">149 </w:t>
      </w:r>
      <w:r w:rsidR="00E5702E" w:rsidRPr="00914CCB">
        <w:rPr>
          <w:rFonts w:ascii="Arial" w:hAnsi="Arial" w:cs="Arial"/>
          <w:color w:val="000000" w:themeColor="text1"/>
          <w:sz w:val="22"/>
          <w:szCs w:val="22"/>
        </w:rPr>
        <w:t>met</w:t>
      </w:r>
      <w:r w:rsidR="00E5702E" w:rsidRPr="00CE08CD">
        <w:rPr>
          <w:rFonts w:ascii="Arial" w:hAnsi="Arial" w:cs="Arial"/>
          <w:color w:val="000000" w:themeColor="text1"/>
          <w:sz w:val="22"/>
          <w:szCs w:val="22"/>
        </w:rPr>
        <w:t xml:space="preserve">rów bieżących </w:t>
      </w:r>
      <w:r w:rsidR="00B268EC" w:rsidRPr="00CE08CD">
        <w:rPr>
          <w:rFonts w:ascii="Arial" w:hAnsi="Arial" w:cs="Arial"/>
          <w:color w:val="000000" w:themeColor="text1"/>
          <w:sz w:val="22"/>
          <w:szCs w:val="22"/>
        </w:rPr>
        <w:t>kategorii B</w:t>
      </w:r>
      <w:r w:rsidRPr="00CE08CD">
        <w:rPr>
          <w:rFonts w:ascii="Arial" w:hAnsi="Arial" w:cs="Arial"/>
          <w:color w:val="000000" w:themeColor="text1"/>
          <w:sz w:val="22"/>
          <w:szCs w:val="22"/>
        </w:rPr>
        <w:t xml:space="preserve">. </w:t>
      </w:r>
      <w:r w:rsidR="00805920">
        <w:rPr>
          <w:rFonts w:ascii="Arial" w:hAnsi="Arial" w:cs="Arial"/>
          <w:color w:val="000000" w:themeColor="text1"/>
          <w:sz w:val="22"/>
          <w:szCs w:val="22"/>
        </w:rPr>
        <w:t xml:space="preserve">Zamawiający zastrzega, że </w:t>
      </w:r>
      <w:r w:rsidR="00914CCB">
        <w:rPr>
          <w:rFonts w:ascii="Arial" w:hAnsi="Arial" w:cs="Arial"/>
          <w:color w:val="000000" w:themeColor="text1"/>
          <w:sz w:val="22"/>
          <w:szCs w:val="22"/>
        </w:rPr>
        <w:t>podane powyżej ilości akt w kategoriach A i B są danymi szacunkowymi.</w:t>
      </w:r>
    </w:p>
    <w:p w14:paraId="0F71394C" w14:textId="57727A27" w:rsidR="007B6E13" w:rsidRPr="00CE08CD" w:rsidRDefault="00191B5F" w:rsidP="00E72AB1">
      <w:pPr>
        <w:numPr>
          <w:ilvl w:val="0"/>
          <w:numId w:val="3"/>
        </w:numPr>
        <w:spacing w:line="276" w:lineRule="auto"/>
        <w:ind w:left="426" w:hanging="426"/>
        <w:jc w:val="both"/>
        <w:rPr>
          <w:rFonts w:ascii="Arial" w:hAnsi="Arial" w:cs="Arial"/>
          <w:sz w:val="22"/>
          <w:szCs w:val="22"/>
        </w:rPr>
      </w:pPr>
      <w:r w:rsidRPr="00CE08CD">
        <w:rPr>
          <w:rFonts w:ascii="Arial" w:hAnsi="Arial" w:cs="Arial"/>
          <w:sz w:val="22"/>
          <w:szCs w:val="22"/>
        </w:rPr>
        <w:t>Zamawiający planuje przeszkolić</w:t>
      </w:r>
      <w:r w:rsidR="00EB1F8C">
        <w:rPr>
          <w:rFonts w:ascii="Arial" w:hAnsi="Arial" w:cs="Arial"/>
          <w:sz w:val="22"/>
          <w:szCs w:val="22"/>
        </w:rPr>
        <w:t xml:space="preserve"> co najmniej</w:t>
      </w:r>
      <w:r w:rsidRPr="00CE08CD">
        <w:rPr>
          <w:rFonts w:ascii="Arial" w:hAnsi="Arial" w:cs="Arial"/>
          <w:sz w:val="22"/>
          <w:szCs w:val="22"/>
        </w:rPr>
        <w:t xml:space="preserve"> </w:t>
      </w:r>
      <w:r w:rsidR="00562E8C" w:rsidRPr="00CE08CD">
        <w:rPr>
          <w:rFonts w:ascii="Arial" w:hAnsi="Arial" w:cs="Arial"/>
          <w:sz w:val="22"/>
          <w:szCs w:val="22"/>
        </w:rPr>
        <w:t>50</w:t>
      </w:r>
      <w:r w:rsidRPr="00CE08CD">
        <w:rPr>
          <w:rFonts w:ascii="Arial" w:hAnsi="Arial" w:cs="Arial"/>
          <w:sz w:val="22"/>
          <w:szCs w:val="22"/>
        </w:rPr>
        <w:t xml:space="preserve"> pracowników</w:t>
      </w:r>
      <w:r w:rsidR="007B6E13" w:rsidRPr="00CE08CD">
        <w:rPr>
          <w:rFonts w:ascii="Arial" w:hAnsi="Arial" w:cs="Arial"/>
          <w:sz w:val="22"/>
          <w:szCs w:val="22"/>
        </w:rPr>
        <w:t xml:space="preserve">. </w:t>
      </w:r>
    </w:p>
    <w:bookmarkEnd w:id="1"/>
    <w:p w14:paraId="05AFC9C4" w14:textId="016CBA24" w:rsidR="00B268EC" w:rsidRPr="00477052" w:rsidRDefault="00191B5F" w:rsidP="00E72AB1">
      <w:pPr>
        <w:numPr>
          <w:ilvl w:val="0"/>
          <w:numId w:val="3"/>
        </w:numPr>
        <w:spacing w:line="276" w:lineRule="auto"/>
        <w:ind w:left="426" w:hanging="426"/>
        <w:jc w:val="both"/>
        <w:rPr>
          <w:rFonts w:ascii="Arial" w:hAnsi="Arial" w:cs="Arial"/>
          <w:sz w:val="22"/>
          <w:szCs w:val="22"/>
        </w:rPr>
      </w:pPr>
      <w:r w:rsidRPr="00CE08CD">
        <w:rPr>
          <w:rFonts w:ascii="Arial" w:hAnsi="Arial" w:cs="Arial"/>
          <w:sz w:val="22"/>
          <w:szCs w:val="22"/>
        </w:rPr>
        <w:t>Usługa porządkowania, archiwizacji dokumentacji</w:t>
      </w:r>
      <w:r w:rsidR="00CA7861" w:rsidRPr="00CE08CD">
        <w:rPr>
          <w:rFonts w:ascii="Arial" w:hAnsi="Arial" w:cs="Arial"/>
          <w:sz w:val="22"/>
          <w:szCs w:val="22"/>
        </w:rPr>
        <w:t xml:space="preserve">, </w:t>
      </w:r>
      <w:r w:rsidR="00CA7861" w:rsidRPr="00477052">
        <w:rPr>
          <w:rFonts w:ascii="Arial" w:hAnsi="Arial" w:cs="Arial"/>
          <w:sz w:val="22"/>
          <w:szCs w:val="22"/>
        </w:rPr>
        <w:t>wydzielenia do brakowania</w:t>
      </w:r>
      <w:r w:rsidRPr="00477052">
        <w:rPr>
          <w:rFonts w:ascii="Arial" w:hAnsi="Arial" w:cs="Arial"/>
          <w:sz w:val="22"/>
          <w:szCs w:val="22"/>
        </w:rPr>
        <w:t xml:space="preserve"> </w:t>
      </w:r>
      <w:r w:rsidR="00CA7861" w:rsidRPr="00477052">
        <w:rPr>
          <w:rFonts w:ascii="Arial" w:hAnsi="Arial" w:cs="Arial"/>
          <w:sz w:val="22"/>
          <w:szCs w:val="22"/>
        </w:rPr>
        <w:t xml:space="preserve">dokumentacji niearchiwalnej </w:t>
      </w:r>
      <w:r w:rsidRPr="00477052">
        <w:rPr>
          <w:rFonts w:ascii="Arial" w:hAnsi="Arial" w:cs="Arial"/>
          <w:sz w:val="22"/>
          <w:szCs w:val="22"/>
        </w:rPr>
        <w:t>oraz szkolenia pracowników będzie się odbywać w siedzibie Zamawiającego</w:t>
      </w:r>
      <w:r w:rsidR="006C5D23" w:rsidRPr="00477052">
        <w:rPr>
          <w:rFonts w:ascii="Arial" w:hAnsi="Arial" w:cs="Arial"/>
          <w:sz w:val="22"/>
          <w:szCs w:val="22"/>
        </w:rPr>
        <w:t xml:space="preserve"> przy ul. Wodnej 2 w Krakowie</w:t>
      </w:r>
      <w:r w:rsidR="00CA7861" w:rsidRPr="00477052">
        <w:rPr>
          <w:rFonts w:ascii="Arial" w:hAnsi="Arial" w:cs="Arial"/>
          <w:sz w:val="22"/>
          <w:szCs w:val="22"/>
        </w:rPr>
        <w:t xml:space="preserve"> w dni robocze (tj. w dni od poniedziałku do piątku z wyłączeniem dni ustawowo wolne od pracy) w godzinach pracy Zamawiającego (7:00-15:00)</w:t>
      </w:r>
      <w:r w:rsidRPr="00477052">
        <w:rPr>
          <w:rFonts w:ascii="Arial" w:hAnsi="Arial" w:cs="Arial"/>
          <w:sz w:val="22"/>
          <w:szCs w:val="22"/>
        </w:rPr>
        <w:t>.</w:t>
      </w:r>
    </w:p>
    <w:p w14:paraId="43DC1DAC" w14:textId="77777777" w:rsidR="007B6E13" w:rsidRPr="00477052" w:rsidRDefault="007B6E13" w:rsidP="00E72AB1">
      <w:pPr>
        <w:numPr>
          <w:ilvl w:val="0"/>
          <w:numId w:val="3"/>
        </w:numPr>
        <w:spacing w:line="276" w:lineRule="auto"/>
        <w:ind w:left="426" w:hanging="426"/>
        <w:jc w:val="both"/>
        <w:rPr>
          <w:rFonts w:ascii="Arial" w:hAnsi="Arial" w:cs="Arial"/>
          <w:sz w:val="22"/>
          <w:szCs w:val="22"/>
        </w:rPr>
      </w:pPr>
      <w:bookmarkStart w:id="2" w:name="_Hlk160539827"/>
      <w:r w:rsidRPr="00477052">
        <w:rPr>
          <w:rFonts w:ascii="Arial" w:hAnsi="Arial" w:cs="Arial"/>
          <w:sz w:val="22"/>
          <w:szCs w:val="22"/>
        </w:rPr>
        <w:t xml:space="preserve">W ramach realizacji Przedmiotu umowy Wykonawca </w:t>
      </w:r>
      <w:bookmarkEnd w:id="2"/>
      <w:r w:rsidRPr="00477052">
        <w:rPr>
          <w:rFonts w:ascii="Arial" w:hAnsi="Arial" w:cs="Arial"/>
          <w:sz w:val="22"/>
          <w:szCs w:val="22"/>
        </w:rPr>
        <w:t>wykona kompleksowe prace archiwizacyjne obejmujące w szczególności:</w:t>
      </w:r>
    </w:p>
    <w:p w14:paraId="6E6B3589" w14:textId="77777777" w:rsidR="007B6E13" w:rsidRPr="00477052" w:rsidRDefault="007B6E13" w:rsidP="00E72AB1">
      <w:pPr>
        <w:numPr>
          <w:ilvl w:val="0"/>
          <w:numId w:val="4"/>
        </w:numPr>
        <w:spacing w:line="276" w:lineRule="auto"/>
        <w:ind w:left="851" w:hanging="425"/>
        <w:jc w:val="both"/>
        <w:rPr>
          <w:rFonts w:ascii="Arial" w:hAnsi="Arial" w:cs="Arial"/>
          <w:sz w:val="22"/>
          <w:szCs w:val="22"/>
        </w:rPr>
      </w:pPr>
      <w:r w:rsidRPr="00477052">
        <w:rPr>
          <w:rFonts w:ascii="Arial" w:hAnsi="Arial" w:cs="Arial"/>
          <w:sz w:val="22"/>
          <w:szCs w:val="22"/>
        </w:rPr>
        <w:t xml:space="preserve">systematyzację akt według komórek organizacyjnych (w razie konieczności); </w:t>
      </w:r>
    </w:p>
    <w:p w14:paraId="21F1B1BF" w14:textId="77777777" w:rsidR="007B6E13" w:rsidRPr="00477052" w:rsidRDefault="007B6E13" w:rsidP="00E72AB1">
      <w:pPr>
        <w:numPr>
          <w:ilvl w:val="0"/>
          <w:numId w:val="4"/>
        </w:numPr>
        <w:spacing w:line="276" w:lineRule="auto"/>
        <w:ind w:left="851" w:hanging="425"/>
        <w:jc w:val="both"/>
        <w:rPr>
          <w:rFonts w:ascii="Arial" w:hAnsi="Arial" w:cs="Arial"/>
          <w:sz w:val="22"/>
          <w:szCs w:val="22"/>
        </w:rPr>
      </w:pPr>
      <w:r w:rsidRPr="00477052">
        <w:rPr>
          <w:rFonts w:ascii="Arial" w:hAnsi="Arial" w:cs="Arial"/>
          <w:sz w:val="22"/>
          <w:szCs w:val="22"/>
        </w:rPr>
        <w:t>klasyfikację dokumentacji do odpowiednich klas jednolitego rzeczowego wykazu akt;</w:t>
      </w:r>
    </w:p>
    <w:p w14:paraId="503CB24B" w14:textId="77777777" w:rsidR="007B6E13" w:rsidRPr="00477052" w:rsidRDefault="007B6E13" w:rsidP="00E72AB1">
      <w:pPr>
        <w:numPr>
          <w:ilvl w:val="0"/>
          <w:numId w:val="4"/>
        </w:numPr>
        <w:spacing w:line="276" w:lineRule="auto"/>
        <w:ind w:left="851" w:hanging="425"/>
        <w:jc w:val="both"/>
        <w:rPr>
          <w:rFonts w:ascii="Arial" w:hAnsi="Arial" w:cs="Arial"/>
          <w:sz w:val="22"/>
          <w:szCs w:val="22"/>
        </w:rPr>
      </w:pPr>
      <w:r w:rsidRPr="00477052">
        <w:rPr>
          <w:rFonts w:ascii="Arial" w:hAnsi="Arial" w:cs="Arial"/>
          <w:sz w:val="22"/>
          <w:szCs w:val="22"/>
        </w:rPr>
        <w:t>kwalifikację dokumentacji do odpowiednich kategorii archiwalnych;</w:t>
      </w:r>
    </w:p>
    <w:p w14:paraId="4390D325" w14:textId="77777777" w:rsidR="007B6E13" w:rsidRPr="00477052" w:rsidRDefault="007B6E13" w:rsidP="00E72AB1">
      <w:pPr>
        <w:numPr>
          <w:ilvl w:val="0"/>
          <w:numId w:val="4"/>
        </w:numPr>
        <w:spacing w:line="276" w:lineRule="auto"/>
        <w:ind w:left="851" w:hanging="425"/>
        <w:jc w:val="both"/>
        <w:rPr>
          <w:rFonts w:ascii="Arial" w:hAnsi="Arial" w:cs="Arial"/>
          <w:sz w:val="22"/>
          <w:szCs w:val="22"/>
        </w:rPr>
      </w:pPr>
      <w:r w:rsidRPr="00477052">
        <w:rPr>
          <w:rFonts w:ascii="Arial" w:hAnsi="Arial" w:cs="Arial"/>
          <w:sz w:val="22"/>
          <w:szCs w:val="22"/>
        </w:rPr>
        <w:t xml:space="preserve">sformowanie właściwych jednostek archiwalnych; </w:t>
      </w:r>
    </w:p>
    <w:p w14:paraId="2600FB80" w14:textId="46901C95" w:rsidR="007B6E13" w:rsidRPr="00477052" w:rsidRDefault="007B6E13" w:rsidP="00E72AB1">
      <w:pPr>
        <w:numPr>
          <w:ilvl w:val="0"/>
          <w:numId w:val="4"/>
        </w:numPr>
        <w:spacing w:line="276" w:lineRule="auto"/>
        <w:ind w:left="851" w:hanging="425"/>
        <w:jc w:val="both"/>
        <w:rPr>
          <w:rFonts w:ascii="Arial" w:hAnsi="Arial" w:cs="Arial"/>
          <w:sz w:val="22"/>
          <w:szCs w:val="22"/>
        </w:rPr>
      </w:pPr>
      <w:r w:rsidRPr="00477052">
        <w:rPr>
          <w:rFonts w:ascii="Arial" w:hAnsi="Arial" w:cs="Arial"/>
          <w:sz w:val="22"/>
          <w:szCs w:val="22"/>
        </w:rPr>
        <w:t xml:space="preserve">opracowanie materiałów archiwalnych (kat. A) w celu </w:t>
      </w:r>
      <w:r w:rsidR="008860F5" w:rsidRPr="00477052">
        <w:rPr>
          <w:rFonts w:ascii="Arial" w:hAnsi="Arial" w:cs="Arial"/>
          <w:sz w:val="22"/>
          <w:szCs w:val="22"/>
        </w:rPr>
        <w:t xml:space="preserve">przygotowania do </w:t>
      </w:r>
      <w:r w:rsidRPr="00477052">
        <w:rPr>
          <w:rFonts w:ascii="Arial" w:hAnsi="Arial" w:cs="Arial"/>
          <w:sz w:val="22"/>
          <w:szCs w:val="22"/>
        </w:rPr>
        <w:t xml:space="preserve">przekazania jej do Archiwum </w:t>
      </w:r>
      <w:r w:rsidR="007F0252" w:rsidRPr="00477052">
        <w:rPr>
          <w:rFonts w:ascii="Arial" w:hAnsi="Arial" w:cs="Arial"/>
          <w:sz w:val="22"/>
          <w:szCs w:val="22"/>
        </w:rPr>
        <w:t>Narodowego w Krakowie</w:t>
      </w:r>
      <w:r w:rsidRPr="00477052">
        <w:rPr>
          <w:rFonts w:ascii="Arial" w:hAnsi="Arial" w:cs="Arial"/>
          <w:sz w:val="22"/>
          <w:szCs w:val="22"/>
        </w:rPr>
        <w:t xml:space="preserve">, zgodnie z powszechnie obowiązującymi przepisami, jak i wewnętrznymi procedurami </w:t>
      </w:r>
      <w:r w:rsidR="006E3ED7" w:rsidRPr="00477052">
        <w:rPr>
          <w:rFonts w:ascii="Arial" w:hAnsi="Arial" w:cs="Arial"/>
          <w:sz w:val="22"/>
          <w:szCs w:val="22"/>
        </w:rPr>
        <w:t>„Kolei Małopolskich” sp. z o.o.</w:t>
      </w:r>
      <w:r w:rsidRPr="00477052">
        <w:rPr>
          <w:rFonts w:ascii="Arial" w:hAnsi="Arial" w:cs="Arial"/>
          <w:sz w:val="22"/>
          <w:szCs w:val="22"/>
        </w:rPr>
        <w:t xml:space="preserve">, </w:t>
      </w:r>
      <w:r w:rsidR="00D839AC">
        <w:rPr>
          <w:rFonts w:ascii="Arial" w:hAnsi="Arial" w:cs="Arial"/>
          <w:sz w:val="22"/>
          <w:szCs w:val="22"/>
        </w:rPr>
        <w:br/>
      </w:r>
      <w:r w:rsidRPr="00477052">
        <w:rPr>
          <w:rFonts w:ascii="Arial" w:hAnsi="Arial" w:cs="Arial"/>
          <w:sz w:val="22"/>
          <w:szCs w:val="22"/>
        </w:rPr>
        <w:t xml:space="preserve">w szczególności: </w:t>
      </w:r>
    </w:p>
    <w:p w14:paraId="0EBD14CD" w14:textId="77777777" w:rsidR="007B6E13" w:rsidRPr="00571DC7" w:rsidRDefault="007B6E13" w:rsidP="00E72AB1">
      <w:pPr>
        <w:numPr>
          <w:ilvl w:val="0"/>
          <w:numId w:val="5"/>
        </w:numPr>
        <w:spacing w:line="276" w:lineRule="auto"/>
        <w:ind w:left="1418" w:hanging="425"/>
        <w:jc w:val="both"/>
        <w:rPr>
          <w:rFonts w:ascii="Arial" w:hAnsi="Arial" w:cs="Arial"/>
          <w:sz w:val="22"/>
          <w:szCs w:val="22"/>
        </w:rPr>
      </w:pPr>
      <w:bookmarkStart w:id="3" w:name="_Hlk160536741"/>
      <w:r w:rsidRPr="00477052">
        <w:rPr>
          <w:rFonts w:ascii="Arial" w:hAnsi="Arial" w:cs="Arial"/>
          <w:sz w:val="22"/>
          <w:szCs w:val="22"/>
        </w:rPr>
        <w:t xml:space="preserve">ułożenie dokumentów sprawami, a w obrębie spraw chronologicznie, od najwcześniejszego do najpóźniejszego dokumentu w danej </w:t>
      </w:r>
      <w:r w:rsidRPr="00571DC7">
        <w:rPr>
          <w:rFonts w:ascii="Arial" w:hAnsi="Arial" w:cs="Arial"/>
          <w:sz w:val="22"/>
          <w:szCs w:val="22"/>
        </w:rPr>
        <w:t>sprawie;</w:t>
      </w:r>
    </w:p>
    <w:p w14:paraId="06D3B1E6" w14:textId="77777777" w:rsidR="007B6E13" w:rsidRPr="00571DC7" w:rsidRDefault="007B6E13" w:rsidP="00E72AB1">
      <w:pPr>
        <w:numPr>
          <w:ilvl w:val="0"/>
          <w:numId w:val="5"/>
        </w:numPr>
        <w:spacing w:line="276" w:lineRule="auto"/>
        <w:ind w:left="1418" w:hanging="425"/>
        <w:jc w:val="both"/>
        <w:rPr>
          <w:rFonts w:ascii="Arial" w:hAnsi="Arial" w:cs="Arial"/>
          <w:sz w:val="22"/>
          <w:szCs w:val="22"/>
        </w:rPr>
      </w:pPr>
      <w:bookmarkStart w:id="4" w:name="_Hlk160536820"/>
      <w:bookmarkEnd w:id="3"/>
      <w:r w:rsidRPr="00571DC7">
        <w:rPr>
          <w:rFonts w:ascii="Arial" w:hAnsi="Arial" w:cs="Arial"/>
          <w:sz w:val="22"/>
          <w:szCs w:val="22"/>
        </w:rPr>
        <w:t>wyłączenie zbędnych, identycznych kopii tych samych przesyłek lub pism;</w:t>
      </w:r>
    </w:p>
    <w:bookmarkEnd w:id="4"/>
    <w:p w14:paraId="025C8B97" w14:textId="77777777" w:rsidR="007B6E13" w:rsidRPr="00571DC7" w:rsidRDefault="007B6E13" w:rsidP="00E72AB1">
      <w:pPr>
        <w:numPr>
          <w:ilvl w:val="0"/>
          <w:numId w:val="5"/>
        </w:numPr>
        <w:spacing w:line="276" w:lineRule="auto"/>
        <w:ind w:left="1418" w:hanging="425"/>
        <w:jc w:val="both"/>
        <w:rPr>
          <w:rFonts w:ascii="Arial" w:hAnsi="Arial" w:cs="Arial"/>
          <w:sz w:val="22"/>
          <w:szCs w:val="22"/>
        </w:rPr>
      </w:pPr>
      <w:r w:rsidRPr="00571DC7">
        <w:rPr>
          <w:rFonts w:ascii="Arial" w:hAnsi="Arial" w:cs="Arial"/>
          <w:sz w:val="22"/>
          <w:szCs w:val="22"/>
        </w:rPr>
        <w:t>umieszczenie dokumentów w tekturowych teczkach wiązanych bezkwasowych, o wysokości grzbietu do 5 cm;</w:t>
      </w:r>
    </w:p>
    <w:p w14:paraId="3363DAD3" w14:textId="77777777" w:rsidR="007B6E13" w:rsidRPr="00571DC7" w:rsidRDefault="007B6E13" w:rsidP="00E72AB1">
      <w:pPr>
        <w:numPr>
          <w:ilvl w:val="0"/>
          <w:numId w:val="5"/>
        </w:numPr>
        <w:spacing w:line="276" w:lineRule="auto"/>
        <w:ind w:left="1418" w:hanging="425"/>
        <w:jc w:val="both"/>
        <w:rPr>
          <w:rFonts w:ascii="Arial" w:hAnsi="Arial" w:cs="Arial"/>
          <w:sz w:val="22"/>
          <w:szCs w:val="22"/>
        </w:rPr>
      </w:pPr>
      <w:r w:rsidRPr="00571DC7">
        <w:rPr>
          <w:rFonts w:ascii="Arial" w:hAnsi="Arial" w:cs="Arial"/>
          <w:sz w:val="22"/>
          <w:szCs w:val="22"/>
        </w:rPr>
        <w:t>ponumerowanie wszystkich zapisanych stron w poszczególnych teczkach;</w:t>
      </w:r>
    </w:p>
    <w:p w14:paraId="18CEA8A0" w14:textId="77777777" w:rsidR="007B6E13" w:rsidRPr="00571DC7" w:rsidRDefault="007B6E13" w:rsidP="00E72AB1">
      <w:pPr>
        <w:numPr>
          <w:ilvl w:val="0"/>
          <w:numId w:val="5"/>
        </w:numPr>
        <w:spacing w:line="276" w:lineRule="auto"/>
        <w:ind w:left="1418" w:hanging="425"/>
        <w:jc w:val="both"/>
        <w:rPr>
          <w:rFonts w:ascii="Arial" w:hAnsi="Arial" w:cs="Arial"/>
          <w:sz w:val="22"/>
          <w:szCs w:val="22"/>
        </w:rPr>
      </w:pPr>
      <w:r w:rsidRPr="00571DC7">
        <w:rPr>
          <w:rFonts w:ascii="Arial" w:hAnsi="Arial" w:cs="Arial"/>
          <w:sz w:val="22"/>
          <w:szCs w:val="22"/>
        </w:rPr>
        <w:t>usunięcie z dokumentacji części metalowych i plastikowych (zszywki, wąsy, koszulki itp.);</w:t>
      </w:r>
    </w:p>
    <w:p w14:paraId="4B27AFAE" w14:textId="77777777" w:rsidR="007B6E13" w:rsidRPr="00477052" w:rsidRDefault="007B6E13" w:rsidP="00E72AB1">
      <w:pPr>
        <w:numPr>
          <w:ilvl w:val="0"/>
          <w:numId w:val="5"/>
        </w:numPr>
        <w:spacing w:line="276" w:lineRule="auto"/>
        <w:ind w:left="1418" w:hanging="425"/>
        <w:jc w:val="both"/>
        <w:rPr>
          <w:rFonts w:ascii="Arial" w:hAnsi="Arial" w:cs="Arial"/>
          <w:sz w:val="22"/>
          <w:szCs w:val="22"/>
        </w:rPr>
      </w:pPr>
      <w:r w:rsidRPr="00477052">
        <w:rPr>
          <w:rFonts w:ascii="Arial" w:hAnsi="Arial" w:cs="Arial"/>
          <w:sz w:val="22"/>
          <w:szCs w:val="22"/>
        </w:rPr>
        <w:t>oklejenie teczek etykietami z opisem zgodnym z obowiązującymi w tym zakresie przepisami archiwalnymi;</w:t>
      </w:r>
    </w:p>
    <w:p w14:paraId="4C8B90D5" w14:textId="77777777" w:rsidR="007B6E13" w:rsidRPr="00477052" w:rsidRDefault="007B6E13" w:rsidP="00E72AB1">
      <w:pPr>
        <w:numPr>
          <w:ilvl w:val="0"/>
          <w:numId w:val="5"/>
        </w:numPr>
        <w:spacing w:line="276" w:lineRule="auto"/>
        <w:ind w:left="1418" w:hanging="425"/>
        <w:jc w:val="both"/>
        <w:rPr>
          <w:rFonts w:ascii="Arial" w:hAnsi="Arial" w:cs="Arial"/>
          <w:sz w:val="22"/>
          <w:szCs w:val="22"/>
        </w:rPr>
      </w:pPr>
      <w:r w:rsidRPr="00477052">
        <w:rPr>
          <w:rFonts w:ascii="Arial" w:hAnsi="Arial" w:cs="Arial"/>
          <w:sz w:val="22"/>
          <w:szCs w:val="22"/>
        </w:rPr>
        <w:t>podanie na wewnętrznej części tylnej okładki teczki liczby stron w danej jednostce archiwalnej w ustalonym formacie;</w:t>
      </w:r>
    </w:p>
    <w:p w14:paraId="2140276D" w14:textId="77777777" w:rsidR="007B6E13" w:rsidRPr="00477052" w:rsidRDefault="007B6E13" w:rsidP="00E72AB1">
      <w:pPr>
        <w:numPr>
          <w:ilvl w:val="0"/>
          <w:numId w:val="5"/>
        </w:numPr>
        <w:spacing w:line="276" w:lineRule="auto"/>
        <w:ind w:left="1418" w:hanging="425"/>
        <w:jc w:val="both"/>
        <w:rPr>
          <w:rFonts w:ascii="Arial" w:hAnsi="Arial" w:cs="Arial"/>
          <w:sz w:val="22"/>
          <w:szCs w:val="22"/>
        </w:rPr>
      </w:pPr>
      <w:r w:rsidRPr="00477052">
        <w:rPr>
          <w:rFonts w:ascii="Arial" w:hAnsi="Arial" w:cs="Arial"/>
          <w:sz w:val="22"/>
          <w:szCs w:val="22"/>
        </w:rPr>
        <w:t>włożenie teczek do pudeł bezkwasowych oraz oklejenie pudeł etykietami z odpowiednim opisem;</w:t>
      </w:r>
    </w:p>
    <w:p w14:paraId="35355797" w14:textId="77777777" w:rsidR="007B6E13" w:rsidRPr="00726738" w:rsidRDefault="007B6E13" w:rsidP="00E72AB1">
      <w:pPr>
        <w:numPr>
          <w:ilvl w:val="0"/>
          <w:numId w:val="5"/>
        </w:numPr>
        <w:spacing w:line="276" w:lineRule="auto"/>
        <w:ind w:left="1418" w:hanging="425"/>
        <w:jc w:val="both"/>
        <w:rPr>
          <w:rFonts w:ascii="Arial" w:hAnsi="Arial" w:cs="Arial"/>
          <w:sz w:val="22"/>
          <w:szCs w:val="22"/>
        </w:rPr>
      </w:pPr>
      <w:r w:rsidRPr="00726738">
        <w:rPr>
          <w:rFonts w:ascii="Arial" w:hAnsi="Arial" w:cs="Arial"/>
          <w:sz w:val="22"/>
          <w:szCs w:val="22"/>
        </w:rPr>
        <w:t>sporządzenie spisów zdawczo-odbiorczych w formie papierowej oraz w formie elektronicznej;</w:t>
      </w:r>
    </w:p>
    <w:p w14:paraId="5A6E1146" w14:textId="77777777" w:rsidR="000F5C72" w:rsidRPr="00726738" w:rsidRDefault="000F5C72" w:rsidP="000E4F98">
      <w:pPr>
        <w:pStyle w:val="Akapitzlist"/>
        <w:numPr>
          <w:ilvl w:val="0"/>
          <w:numId w:val="5"/>
        </w:numPr>
        <w:ind w:left="1418" w:hanging="425"/>
        <w:rPr>
          <w:rFonts w:ascii="Arial" w:eastAsia="Times New Roman" w:hAnsi="Arial" w:cs="Arial"/>
          <w:kern w:val="0"/>
          <w:sz w:val="22"/>
          <w:szCs w:val="22"/>
        </w:rPr>
      </w:pPr>
      <w:r w:rsidRPr="00726738">
        <w:rPr>
          <w:rFonts w:ascii="Arial" w:eastAsia="Times New Roman" w:hAnsi="Arial" w:cs="Arial"/>
          <w:kern w:val="0"/>
          <w:sz w:val="22"/>
          <w:szCs w:val="22"/>
        </w:rPr>
        <w:t>opisanie regałów znajdujących się w archiwum.</w:t>
      </w:r>
    </w:p>
    <w:p w14:paraId="4B9986F7" w14:textId="77777777" w:rsidR="007B6E13" w:rsidRPr="00726738" w:rsidRDefault="007B6E13" w:rsidP="00E72AB1">
      <w:pPr>
        <w:numPr>
          <w:ilvl w:val="0"/>
          <w:numId w:val="4"/>
        </w:numPr>
        <w:spacing w:line="276" w:lineRule="auto"/>
        <w:ind w:left="993" w:hanging="426"/>
        <w:jc w:val="both"/>
        <w:rPr>
          <w:rFonts w:ascii="Arial" w:hAnsi="Arial" w:cs="Arial"/>
          <w:sz w:val="22"/>
          <w:szCs w:val="22"/>
        </w:rPr>
      </w:pPr>
      <w:r w:rsidRPr="00726738">
        <w:rPr>
          <w:rFonts w:ascii="Arial" w:hAnsi="Arial" w:cs="Arial"/>
          <w:sz w:val="22"/>
          <w:szCs w:val="22"/>
        </w:rPr>
        <w:t xml:space="preserve">opracowanie dokumentacji niearchiwalnej (kat. B niższej niż B-50), w szczególności: </w:t>
      </w:r>
    </w:p>
    <w:p w14:paraId="5BDB9815" w14:textId="77777777" w:rsidR="0061377E" w:rsidRPr="007C0A15" w:rsidRDefault="0061377E" w:rsidP="00E72AB1">
      <w:pPr>
        <w:pStyle w:val="Akapitzlist"/>
        <w:numPr>
          <w:ilvl w:val="0"/>
          <w:numId w:val="6"/>
        </w:numPr>
        <w:spacing w:line="276" w:lineRule="auto"/>
        <w:ind w:left="1418" w:hanging="425"/>
        <w:jc w:val="both"/>
        <w:rPr>
          <w:rFonts w:ascii="Arial" w:hAnsi="Arial" w:cs="Arial"/>
          <w:sz w:val="22"/>
          <w:szCs w:val="22"/>
        </w:rPr>
      </w:pPr>
      <w:r w:rsidRPr="007C0A15">
        <w:rPr>
          <w:rFonts w:ascii="Arial" w:hAnsi="Arial" w:cs="Arial"/>
          <w:sz w:val="22"/>
          <w:szCs w:val="22"/>
        </w:rPr>
        <w:t xml:space="preserve">ułożenie dokumentów sprawami, a w obrębie spraw chronologicznie, od </w:t>
      </w:r>
      <w:r w:rsidRPr="007C0A15">
        <w:rPr>
          <w:rFonts w:ascii="Arial" w:hAnsi="Arial" w:cs="Arial"/>
          <w:sz w:val="22"/>
          <w:szCs w:val="22"/>
        </w:rPr>
        <w:lastRenderedPageBreak/>
        <w:t>najwcześniejszego do najpóźniejszego dokumentu w danej sprawie;</w:t>
      </w:r>
    </w:p>
    <w:p w14:paraId="12663C1E" w14:textId="77777777" w:rsidR="00E23E53" w:rsidRPr="007C0A15" w:rsidRDefault="00E23E53" w:rsidP="00E72AB1">
      <w:pPr>
        <w:numPr>
          <w:ilvl w:val="0"/>
          <w:numId w:val="6"/>
        </w:numPr>
        <w:spacing w:line="276" w:lineRule="auto"/>
        <w:ind w:left="1418" w:hanging="425"/>
        <w:jc w:val="both"/>
        <w:rPr>
          <w:rFonts w:ascii="Arial" w:hAnsi="Arial" w:cs="Arial"/>
          <w:sz w:val="22"/>
          <w:szCs w:val="22"/>
        </w:rPr>
      </w:pPr>
      <w:r w:rsidRPr="007C0A15">
        <w:rPr>
          <w:rFonts w:ascii="Arial" w:hAnsi="Arial" w:cs="Arial"/>
          <w:sz w:val="22"/>
          <w:szCs w:val="22"/>
        </w:rPr>
        <w:t>wyłączenie zbędnych, identycznych kopii tych samych przesyłek lub pism;</w:t>
      </w:r>
    </w:p>
    <w:p w14:paraId="771D003F" w14:textId="77777777" w:rsidR="0064172B" w:rsidRPr="00571DC7" w:rsidRDefault="0064172B" w:rsidP="0064172B">
      <w:pPr>
        <w:numPr>
          <w:ilvl w:val="0"/>
          <w:numId w:val="6"/>
        </w:numPr>
        <w:spacing w:line="276" w:lineRule="auto"/>
        <w:ind w:left="1418" w:hanging="425"/>
        <w:jc w:val="both"/>
        <w:rPr>
          <w:rFonts w:ascii="Arial" w:hAnsi="Arial" w:cs="Arial"/>
          <w:sz w:val="22"/>
          <w:szCs w:val="22"/>
        </w:rPr>
      </w:pPr>
      <w:r w:rsidRPr="00571DC7">
        <w:rPr>
          <w:rFonts w:ascii="Arial" w:hAnsi="Arial" w:cs="Arial"/>
          <w:sz w:val="22"/>
          <w:szCs w:val="22"/>
        </w:rPr>
        <w:t>umieszczenie dokumentów w tekturowych teczkach wiązanych, o wysokości grzbietu do 5 cm;</w:t>
      </w:r>
    </w:p>
    <w:p w14:paraId="2E9F5751" w14:textId="77777777" w:rsidR="00E92CB1" w:rsidRPr="00571DC7" w:rsidRDefault="00E92CB1" w:rsidP="00E92CB1">
      <w:pPr>
        <w:numPr>
          <w:ilvl w:val="0"/>
          <w:numId w:val="6"/>
        </w:numPr>
        <w:spacing w:line="276" w:lineRule="auto"/>
        <w:ind w:left="1418" w:hanging="425"/>
        <w:jc w:val="both"/>
        <w:rPr>
          <w:rFonts w:ascii="Arial" w:hAnsi="Arial" w:cs="Arial"/>
          <w:sz w:val="22"/>
          <w:szCs w:val="22"/>
        </w:rPr>
      </w:pPr>
      <w:r w:rsidRPr="00571DC7">
        <w:rPr>
          <w:rFonts w:ascii="Arial" w:hAnsi="Arial" w:cs="Arial"/>
          <w:sz w:val="22"/>
          <w:szCs w:val="22"/>
        </w:rPr>
        <w:t>usunięcie z dokumentacji części metalowych i plastikowych (zszywki, wąsy, koszulki itp.);</w:t>
      </w:r>
    </w:p>
    <w:p w14:paraId="31E57D97" w14:textId="77777777" w:rsidR="007B6E13" w:rsidRPr="00571DC7" w:rsidRDefault="007B6E13" w:rsidP="00E92CB1">
      <w:pPr>
        <w:pStyle w:val="Akapitzlist"/>
        <w:numPr>
          <w:ilvl w:val="0"/>
          <w:numId w:val="6"/>
        </w:numPr>
        <w:spacing w:line="276" w:lineRule="auto"/>
        <w:ind w:left="1418" w:hanging="425"/>
        <w:jc w:val="both"/>
        <w:rPr>
          <w:rFonts w:ascii="Arial" w:hAnsi="Arial" w:cs="Arial"/>
          <w:sz w:val="22"/>
          <w:szCs w:val="22"/>
        </w:rPr>
      </w:pPr>
      <w:r w:rsidRPr="00571DC7">
        <w:rPr>
          <w:rFonts w:ascii="Arial" w:hAnsi="Arial" w:cs="Arial"/>
          <w:sz w:val="22"/>
          <w:szCs w:val="22"/>
        </w:rPr>
        <w:t>oklejenie teczek etykietami z opisem zgodnym z obowiązującymi w tym zakresie przepisami archiwalnymi;</w:t>
      </w:r>
    </w:p>
    <w:p w14:paraId="4C0FE86A" w14:textId="77777777" w:rsidR="007B6E13" w:rsidRPr="00571DC7" w:rsidRDefault="007B6E13" w:rsidP="00E72AB1">
      <w:pPr>
        <w:numPr>
          <w:ilvl w:val="0"/>
          <w:numId w:val="6"/>
        </w:numPr>
        <w:spacing w:line="276" w:lineRule="auto"/>
        <w:ind w:left="993" w:firstLine="0"/>
        <w:jc w:val="both"/>
        <w:rPr>
          <w:rFonts w:ascii="Arial" w:hAnsi="Arial" w:cs="Arial"/>
          <w:sz w:val="22"/>
          <w:szCs w:val="22"/>
        </w:rPr>
      </w:pPr>
      <w:r w:rsidRPr="00571DC7">
        <w:rPr>
          <w:rFonts w:ascii="Arial" w:hAnsi="Arial" w:cs="Arial"/>
          <w:sz w:val="22"/>
          <w:szCs w:val="22"/>
        </w:rPr>
        <w:t>włożenie teczek do pudeł archiwizacyjnych oraz oklejenie pudeł etykietami z odpowiednim opisem;</w:t>
      </w:r>
    </w:p>
    <w:p w14:paraId="19540D31" w14:textId="77777777" w:rsidR="007B6E13" w:rsidRPr="00571DC7" w:rsidRDefault="007B6E13" w:rsidP="00E72AB1">
      <w:pPr>
        <w:numPr>
          <w:ilvl w:val="0"/>
          <w:numId w:val="6"/>
        </w:numPr>
        <w:spacing w:line="276" w:lineRule="auto"/>
        <w:ind w:left="993" w:firstLine="0"/>
        <w:jc w:val="both"/>
        <w:rPr>
          <w:rFonts w:ascii="Arial" w:hAnsi="Arial" w:cs="Arial"/>
          <w:sz w:val="22"/>
          <w:szCs w:val="22"/>
        </w:rPr>
      </w:pPr>
      <w:r w:rsidRPr="00571DC7">
        <w:rPr>
          <w:rFonts w:ascii="Arial" w:hAnsi="Arial" w:cs="Arial"/>
          <w:sz w:val="22"/>
          <w:szCs w:val="22"/>
        </w:rPr>
        <w:t xml:space="preserve">sporządzenie spisów zdawczo-odbiorczych w formie papierowej oraz w formie elektronicznej; </w:t>
      </w:r>
    </w:p>
    <w:p w14:paraId="0527C1AC" w14:textId="77777777" w:rsidR="00B53360" w:rsidRPr="00571DC7" w:rsidRDefault="000F5C72" w:rsidP="00E72AB1">
      <w:pPr>
        <w:numPr>
          <w:ilvl w:val="0"/>
          <w:numId w:val="6"/>
        </w:numPr>
        <w:spacing w:line="276" w:lineRule="auto"/>
        <w:ind w:left="993" w:firstLine="0"/>
        <w:jc w:val="both"/>
        <w:rPr>
          <w:rFonts w:ascii="Arial" w:hAnsi="Arial" w:cs="Arial"/>
          <w:sz w:val="22"/>
          <w:szCs w:val="22"/>
        </w:rPr>
      </w:pPr>
      <w:r w:rsidRPr="00571DC7">
        <w:rPr>
          <w:rFonts w:ascii="Arial" w:hAnsi="Arial" w:cs="Arial"/>
          <w:sz w:val="22"/>
          <w:szCs w:val="22"/>
        </w:rPr>
        <w:t>opisanie regałów znajdujących się w archiwum</w:t>
      </w:r>
      <w:r w:rsidR="00B53360" w:rsidRPr="00571DC7">
        <w:rPr>
          <w:rFonts w:ascii="Arial" w:hAnsi="Arial" w:cs="Arial"/>
          <w:sz w:val="22"/>
          <w:szCs w:val="22"/>
        </w:rPr>
        <w:t>,</w:t>
      </w:r>
    </w:p>
    <w:p w14:paraId="15CA7700" w14:textId="6A5AF084" w:rsidR="006F5747" w:rsidRPr="00571DC7" w:rsidRDefault="007B6E13" w:rsidP="00A2714F">
      <w:pPr>
        <w:numPr>
          <w:ilvl w:val="0"/>
          <w:numId w:val="4"/>
        </w:numPr>
        <w:spacing w:line="276" w:lineRule="auto"/>
        <w:jc w:val="both"/>
        <w:rPr>
          <w:rFonts w:ascii="Arial" w:hAnsi="Arial" w:cs="Arial"/>
          <w:sz w:val="22"/>
          <w:szCs w:val="22"/>
        </w:rPr>
      </w:pPr>
      <w:r w:rsidRPr="00571DC7">
        <w:rPr>
          <w:rFonts w:ascii="Arial" w:hAnsi="Arial" w:cs="Arial"/>
          <w:sz w:val="22"/>
          <w:szCs w:val="22"/>
        </w:rPr>
        <w:t>wydzielenie do brakowania dokumentacji niearchiwalnej, której okres przechowywania upłynął, oznaczenie poszczególnych jednostek archiwalnych (teczek) numerami zgodnymi ze spisem, sporządzenie odpowiednich dokumentów brakowania (spisy, protokoły, wniosek) zgodnie z aktualnymi przepisami ogólnopaństwowymi i wewnętrznymi</w:t>
      </w:r>
      <w:r w:rsidR="007F0252" w:rsidRPr="00571DC7">
        <w:rPr>
          <w:rFonts w:ascii="Arial" w:hAnsi="Arial" w:cs="Arial"/>
          <w:sz w:val="22"/>
          <w:szCs w:val="22"/>
        </w:rPr>
        <w:t xml:space="preserve"> „Koleje Małopolskie” sp. z o.o.</w:t>
      </w:r>
      <w:r w:rsidR="006F5747" w:rsidRPr="00571DC7">
        <w:rPr>
          <w:rFonts w:ascii="Arial" w:hAnsi="Arial" w:cs="Arial"/>
          <w:sz w:val="22"/>
          <w:szCs w:val="22"/>
        </w:rPr>
        <w:t>, w szczególności sporządzenie w imieniu Zamawiającego wniosku o wydanie zgody na brakowanie dokumentacji niearchiwalnej kategorii B wraz ze spisem dokumentacji niearchiwalnej, która ma podlegać brakowaniu (w tym Wykonawca zobowiązany jest do sprawdzenia zawartości teczek aktowych w celu uzupełnienia opisu tytułów jednostek informacją o rodzaju akt i spraw w nich występujących, weryfikacji prawidłowości określenia dat skrajnych dokumentacji, weryfikacji prawidłowości kwalifikacji archiwalnej dokumentacji)</w:t>
      </w:r>
      <w:r w:rsidRPr="00571DC7">
        <w:rPr>
          <w:rFonts w:ascii="Arial" w:hAnsi="Arial" w:cs="Arial"/>
          <w:sz w:val="22"/>
          <w:szCs w:val="22"/>
        </w:rPr>
        <w:t>;</w:t>
      </w:r>
    </w:p>
    <w:p w14:paraId="3EBED144" w14:textId="77777777" w:rsidR="007B6E13" w:rsidRPr="00571DC7" w:rsidRDefault="007B6E13" w:rsidP="00E72AB1">
      <w:pPr>
        <w:numPr>
          <w:ilvl w:val="0"/>
          <w:numId w:val="4"/>
        </w:numPr>
        <w:spacing w:line="276" w:lineRule="auto"/>
        <w:ind w:left="993" w:hanging="426"/>
        <w:jc w:val="both"/>
        <w:rPr>
          <w:rFonts w:ascii="Arial" w:hAnsi="Arial" w:cs="Arial"/>
          <w:sz w:val="22"/>
          <w:szCs w:val="22"/>
        </w:rPr>
      </w:pPr>
      <w:r w:rsidRPr="00571DC7">
        <w:rPr>
          <w:rFonts w:ascii="Arial" w:hAnsi="Arial" w:cs="Arial"/>
          <w:sz w:val="22"/>
          <w:szCs w:val="22"/>
        </w:rPr>
        <w:t xml:space="preserve">opracowanie dla całości dokumentacji środków ewidencyjnych (spisów zdawczo-odbiorczych), w formie papierowej (analogowej) i bazy danych (rejestracja każdej jednostki w programie MS EXCEL,) oddzielnie dla dokumentacji kat. A, kat. B, dokumentacji technicznej, materiałów niearchiwalnych przeznaczonych do brakowania itp. </w:t>
      </w:r>
    </w:p>
    <w:p w14:paraId="49FE0D72" w14:textId="27062A92" w:rsidR="00B52C82" w:rsidRPr="00571DC7" w:rsidRDefault="00B52C82" w:rsidP="00E72AB1">
      <w:pPr>
        <w:numPr>
          <w:ilvl w:val="0"/>
          <w:numId w:val="3"/>
        </w:numPr>
        <w:spacing w:line="276" w:lineRule="auto"/>
        <w:ind w:left="284" w:hanging="284"/>
        <w:jc w:val="both"/>
        <w:rPr>
          <w:rFonts w:ascii="Arial" w:hAnsi="Arial" w:cs="Arial"/>
          <w:sz w:val="22"/>
          <w:szCs w:val="22"/>
        </w:rPr>
      </w:pPr>
      <w:r w:rsidRPr="00571DC7">
        <w:rPr>
          <w:rFonts w:ascii="Arial" w:hAnsi="Arial" w:cs="Arial"/>
          <w:sz w:val="22"/>
          <w:szCs w:val="22"/>
        </w:rPr>
        <w:t>W ramach części Przedmiotu Umowy dotyczącej wydzielenia do brakowania dokumentacji niearchiwalnej, której okres przechowywania upłynął, Wykonawca zobowiązany jest ponadto do:</w:t>
      </w:r>
    </w:p>
    <w:p w14:paraId="381AD2E8" w14:textId="39598C3B" w:rsidR="00B52C82" w:rsidRPr="00571DC7" w:rsidRDefault="00B52C82" w:rsidP="00B52C82">
      <w:pPr>
        <w:pStyle w:val="Akapitzlist"/>
        <w:numPr>
          <w:ilvl w:val="0"/>
          <w:numId w:val="50"/>
        </w:numPr>
        <w:spacing w:line="276" w:lineRule="auto"/>
        <w:jc w:val="both"/>
        <w:rPr>
          <w:rFonts w:ascii="Arial" w:hAnsi="Arial" w:cs="Arial"/>
          <w:sz w:val="22"/>
          <w:szCs w:val="22"/>
        </w:rPr>
      </w:pPr>
      <w:r w:rsidRPr="00571DC7">
        <w:rPr>
          <w:rFonts w:ascii="Arial" w:hAnsi="Arial" w:cs="Arial"/>
          <w:sz w:val="22"/>
          <w:szCs w:val="22"/>
        </w:rPr>
        <w:t>wykonania wszelkich zaleceń Dyrektora właściwego archiwum państwowego w przypadku odmowy wyrażenia zgody na brakowanie dokumentacji niearchiwalnej, w szczególności gdy wniosek lub spis nie spełniają wymogów, o których mowa w § 9 Rozporządzenia Ministra Kultury i Dziedzictwa Narodowego z dnia 20 października 2015 r.,</w:t>
      </w:r>
    </w:p>
    <w:p w14:paraId="42BF36A2" w14:textId="05D6668E" w:rsidR="00B52C82" w:rsidRPr="00477052" w:rsidRDefault="00585808" w:rsidP="00B52C82">
      <w:pPr>
        <w:pStyle w:val="Akapitzlist"/>
        <w:numPr>
          <w:ilvl w:val="0"/>
          <w:numId w:val="50"/>
        </w:numPr>
        <w:spacing w:line="276" w:lineRule="auto"/>
        <w:jc w:val="both"/>
        <w:rPr>
          <w:rFonts w:ascii="Arial" w:hAnsi="Arial" w:cs="Arial"/>
          <w:sz w:val="22"/>
          <w:szCs w:val="22"/>
        </w:rPr>
      </w:pPr>
      <w:r w:rsidRPr="00477052">
        <w:rPr>
          <w:rFonts w:ascii="Arial" w:hAnsi="Arial" w:cs="Arial"/>
          <w:sz w:val="22"/>
          <w:szCs w:val="22"/>
        </w:rPr>
        <w:t xml:space="preserve">wykonania wszelkich zaleceń Dyrektora właściwego archiwum państwowego dotyczącego dalszego postępowania z dokumentacją wyłączoną przez Dyrektora właściwego archiwum państwowego z procedury brakowania dokumentację, w szczególności gdy kwalifikacja archiwalna lub opis budzi wątpliwości, </w:t>
      </w:r>
    </w:p>
    <w:p w14:paraId="2C5F17A6" w14:textId="5EB6EA13" w:rsidR="00585808" w:rsidRPr="00477052" w:rsidRDefault="00585808" w:rsidP="00A2714F">
      <w:pPr>
        <w:pStyle w:val="Akapitzlist"/>
        <w:numPr>
          <w:ilvl w:val="0"/>
          <w:numId w:val="50"/>
        </w:numPr>
        <w:spacing w:line="276" w:lineRule="auto"/>
        <w:jc w:val="both"/>
        <w:rPr>
          <w:rFonts w:ascii="Arial" w:hAnsi="Arial" w:cs="Arial"/>
          <w:sz w:val="22"/>
          <w:szCs w:val="22"/>
        </w:rPr>
      </w:pPr>
      <w:r w:rsidRPr="00477052">
        <w:rPr>
          <w:rFonts w:ascii="Arial" w:hAnsi="Arial" w:cs="Arial"/>
          <w:sz w:val="22"/>
          <w:szCs w:val="22"/>
        </w:rPr>
        <w:t>Jeżeli w wyniku procedury brakowania dokumentacji niearchiwalnej właściwe archiwum państwowe uzna całość lub część tej dokumentacji za materiały archiwalne, Wykonawca jest zobowiązany do jej uporządkowania oraz do sporządzenia nowego spisu zdawczo–odbiorczego, który rejestruje się w wykazie spisów zdawczo-odbiorczych.</w:t>
      </w:r>
    </w:p>
    <w:p w14:paraId="396EEFE6" w14:textId="5A92BA33" w:rsidR="007B6E13" w:rsidRPr="00477052" w:rsidRDefault="007B6E13" w:rsidP="00E72AB1">
      <w:pPr>
        <w:numPr>
          <w:ilvl w:val="0"/>
          <w:numId w:val="3"/>
        </w:numPr>
        <w:spacing w:line="276" w:lineRule="auto"/>
        <w:ind w:left="284" w:hanging="284"/>
        <w:jc w:val="both"/>
        <w:rPr>
          <w:rFonts w:ascii="Arial" w:hAnsi="Arial" w:cs="Arial"/>
          <w:sz w:val="22"/>
          <w:szCs w:val="22"/>
        </w:rPr>
      </w:pPr>
      <w:r w:rsidRPr="00477052">
        <w:rPr>
          <w:rFonts w:ascii="Arial" w:hAnsi="Arial" w:cs="Arial"/>
          <w:sz w:val="22"/>
          <w:szCs w:val="22"/>
        </w:rPr>
        <w:lastRenderedPageBreak/>
        <w:t xml:space="preserve">Wykonawca zobowiązany jest do realizacji Przedmiotu umowy zgodnie z powszechnie obowiązującymi przepisami dotyczącymi postępowania z dokumentacją, wymaganiami przepisów o ochronie danych osobowych, a także wskazanymi przez Zamawiającego wewnętrznymi normatywami kancelaryjno–archiwalnymi, w tym w szczególności: </w:t>
      </w:r>
    </w:p>
    <w:p w14:paraId="6FF62E5B" w14:textId="77777777" w:rsidR="007B6E13" w:rsidRPr="00477052" w:rsidRDefault="007B6E13" w:rsidP="00E72AB1">
      <w:pPr>
        <w:numPr>
          <w:ilvl w:val="0"/>
          <w:numId w:val="7"/>
        </w:numPr>
        <w:spacing w:line="276" w:lineRule="auto"/>
        <w:ind w:left="567" w:hanging="305"/>
        <w:jc w:val="both"/>
        <w:rPr>
          <w:rFonts w:ascii="Arial" w:hAnsi="Arial" w:cs="Arial"/>
          <w:sz w:val="22"/>
          <w:szCs w:val="22"/>
        </w:rPr>
      </w:pPr>
      <w:r w:rsidRPr="00477052">
        <w:rPr>
          <w:rFonts w:ascii="Arial" w:hAnsi="Arial" w:cs="Arial"/>
          <w:sz w:val="22"/>
          <w:szCs w:val="22"/>
        </w:rPr>
        <w:t>przepisami ustawy z dnia 14 lipca 1983 r. o narodowym zasobie archiwalnym i archiwach (Dz.U. z 2020r. poz. 164 ze zm.);</w:t>
      </w:r>
    </w:p>
    <w:p w14:paraId="525D572A" w14:textId="77777777" w:rsidR="007B6E13" w:rsidRPr="00477052" w:rsidRDefault="007B6E13" w:rsidP="00E72AB1">
      <w:pPr>
        <w:numPr>
          <w:ilvl w:val="0"/>
          <w:numId w:val="7"/>
        </w:numPr>
        <w:spacing w:line="276" w:lineRule="auto"/>
        <w:ind w:left="567" w:hanging="305"/>
        <w:jc w:val="both"/>
        <w:rPr>
          <w:rFonts w:ascii="Arial" w:hAnsi="Arial" w:cs="Arial"/>
          <w:sz w:val="22"/>
          <w:szCs w:val="22"/>
        </w:rPr>
      </w:pPr>
      <w:r w:rsidRPr="00477052">
        <w:rPr>
          <w:rFonts w:ascii="Arial" w:hAnsi="Arial" w:cs="Arial"/>
          <w:sz w:val="22"/>
          <w:szCs w:val="22"/>
        </w:rPr>
        <w:t xml:space="preserve">przepisami rozporządzenia Ministra Kultury i Dziedzictwa Narodowego z dnia 20 października 2015 r. w sprawie klasyfikowania i kwalifikowania dokumentacji, przekazywania materiałów archiwalnych do archiwów państwowych i brakowania dokumentacji niearchiwalnej (Dz.U. z 2019 poz. 246 ze zm.); </w:t>
      </w:r>
    </w:p>
    <w:p w14:paraId="61E5B4B5" w14:textId="77777777" w:rsidR="007B6E13" w:rsidRPr="00477052" w:rsidRDefault="007B6E13" w:rsidP="00E72AB1">
      <w:pPr>
        <w:numPr>
          <w:ilvl w:val="0"/>
          <w:numId w:val="7"/>
        </w:numPr>
        <w:spacing w:line="276" w:lineRule="auto"/>
        <w:ind w:left="567" w:hanging="305"/>
        <w:jc w:val="both"/>
        <w:rPr>
          <w:rFonts w:ascii="Arial" w:hAnsi="Arial" w:cs="Arial"/>
          <w:sz w:val="22"/>
          <w:szCs w:val="22"/>
        </w:rPr>
      </w:pPr>
      <w:r w:rsidRPr="00477052">
        <w:rPr>
          <w:rFonts w:ascii="Arial" w:hAnsi="Arial" w:cs="Arial"/>
          <w:sz w:val="22"/>
          <w:szCs w:val="22"/>
        </w:rPr>
        <w:t xml:space="preserve">postanowieniami Instrukcji kancelaryjnej, jednolitego rzeczowego wykazu akt oraz instrukcji w sprawie organizacji i zakresu działania archiwum zakładowego </w:t>
      </w:r>
      <w:r w:rsidR="00C32951" w:rsidRPr="00477052">
        <w:rPr>
          <w:rFonts w:ascii="Arial" w:hAnsi="Arial" w:cs="Arial"/>
          <w:sz w:val="22"/>
          <w:szCs w:val="22"/>
        </w:rPr>
        <w:t>„Koleje Małopolskie” sp. z o.o</w:t>
      </w:r>
      <w:r w:rsidRPr="00477052">
        <w:rPr>
          <w:rFonts w:ascii="Arial" w:hAnsi="Arial" w:cs="Arial"/>
          <w:sz w:val="22"/>
          <w:szCs w:val="22"/>
        </w:rPr>
        <w:t>.</w:t>
      </w:r>
    </w:p>
    <w:p w14:paraId="33D0DA3C" w14:textId="34E33264" w:rsidR="00D2755D" w:rsidRPr="00477052" w:rsidRDefault="00D2755D" w:rsidP="00B1400C">
      <w:pPr>
        <w:pStyle w:val="Akapitzlist"/>
        <w:numPr>
          <w:ilvl w:val="0"/>
          <w:numId w:val="3"/>
        </w:numPr>
        <w:spacing w:line="276" w:lineRule="auto"/>
        <w:ind w:left="284" w:hanging="295"/>
        <w:jc w:val="both"/>
        <w:rPr>
          <w:rFonts w:ascii="Arial" w:hAnsi="Arial" w:cs="Arial"/>
          <w:sz w:val="22"/>
          <w:szCs w:val="22"/>
        </w:rPr>
      </w:pPr>
      <w:r w:rsidRPr="00477052">
        <w:rPr>
          <w:rFonts w:ascii="Arial" w:hAnsi="Arial" w:cs="Arial"/>
          <w:sz w:val="22"/>
          <w:szCs w:val="22"/>
        </w:rPr>
        <w:t>Wykonawca zobowiązuje się wykonać wszelkie czynności oraz inne obowiązki konieczne do należytego wykonania Przedmiotu umowy zgodnie z powszechnie obowiązującymi przepisami prawa oraz zasadami branżowymi, chociażby postanowienia Umowy nie określały wprost danej czynności bądź obowiązku.</w:t>
      </w:r>
    </w:p>
    <w:p w14:paraId="27E2F620" w14:textId="6E6624FD" w:rsidR="00C32951" w:rsidRPr="00477052" w:rsidRDefault="004D3AF8" w:rsidP="00E72AB1">
      <w:pPr>
        <w:pStyle w:val="Akapitzlist"/>
        <w:numPr>
          <w:ilvl w:val="0"/>
          <w:numId w:val="3"/>
        </w:numPr>
        <w:spacing w:line="276" w:lineRule="auto"/>
        <w:ind w:left="284" w:hanging="284"/>
        <w:jc w:val="both"/>
        <w:rPr>
          <w:rFonts w:ascii="Arial" w:hAnsi="Arial" w:cs="Arial"/>
          <w:sz w:val="22"/>
          <w:szCs w:val="22"/>
        </w:rPr>
      </w:pPr>
      <w:r w:rsidRPr="00477052">
        <w:rPr>
          <w:rFonts w:ascii="Arial" w:hAnsi="Arial" w:cs="Arial"/>
          <w:sz w:val="22"/>
          <w:szCs w:val="22"/>
        </w:rPr>
        <w:t>Odbiór przedmiotu zamówienia związan</w:t>
      </w:r>
      <w:r w:rsidR="0040450B" w:rsidRPr="00477052">
        <w:rPr>
          <w:rFonts w:ascii="Arial" w:hAnsi="Arial" w:cs="Arial"/>
          <w:sz w:val="22"/>
          <w:szCs w:val="22"/>
        </w:rPr>
        <w:t>ego</w:t>
      </w:r>
      <w:r w:rsidRPr="00477052">
        <w:rPr>
          <w:rFonts w:ascii="Arial" w:hAnsi="Arial" w:cs="Arial"/>
          <w:sz w:val="22"/>
          <w:szCs w:val="22"/>
        </w:rPr>
        <w:t xml:space="preserve"> z uporządkowaniem i archiwizacją dokumentacji </w:t>
      </w:r>
      <w:r w:rsidR="00C32951" w:rsidRPr="00477052">
        <w:rPr>
          <w:rFonts w:ascii="Arial" w:hAnsi="Arial" w:cs="Arial"/>
          <w:sz w:val="22"/>
          <w:szCs w:val="22"/>
        </w:rPr>
        <w:t xml:space="preserve">przez uprawnione osoby, </w:t>
      </w:r>
      <w:r w:rsidRPr="00477052">
        <w:rPr>
          <w:rFonts w:ascii="Arial" w:hAnsi="Arial" w:cs="Arial"/>
          <w:sz w:val="22"/>
          <w:szCs w:val="22"/>
        </w:rPr>
        <w:t xml:space="preserve">odbędzie się </w:t>
      </w:r>
      <w:r w:rsidR="00C32951" w:rsidRPr="00477052">
        <w:rPr>
          <w:rFonts w:ascii="Arial" w:hAnsi="Arial" w:cs="Arial"/>
          <w:sz w:val="22"/>
          <w:szCs w:val="22"/>
        </w:rPr>
        <w:t xml:space="preserve">na podstawie protokołu </w:t>
      </w:r>
      <w:r w:rsidRPr="00477052">
        <w:rPr>
          <w:rFonts w:ascii="Arial" w:hAnsi="Arial" w:cs="Arial"/>
          <w:sz w:val="22"/>
          <w:szCs w:val="22"/>
        </w:rPr>
        <w:t xml:space="preserve">odbioru </w:t>
      </w:r>
      <w:r w:rsidR="00C32951" w:rsidRPr="00477052">
        <w:rPr>
          <w:rFonts w:ascii="Arial" w:hAnsi="Arial" w:cs="Arial"/>
          <w:sz w:val="22"/>
          <w:szCs w:val="22"/>
        </w:rPr>
        <w:t xml:space="preserve">stanowiącego </w:t>
      </w:r>
      <w:r w:rsidR="00C32951" w:rsidRPr="00477052">
        <w:rPr>
          <w:rFonts w:ascii="Arial" w:hAnsi="Arial" w:cs="Arial"/>
          <w:b/>
          <w:sz w:val="22"/>
          <w:szCs w:val="22"/>
        </w:rPr>
        <w:t>Załącznik nr 2</w:t>
      </w:r>
      <w:r w:rsidR="00A920FC" w:rsidRPr="00477052">
        <w:rPr>
          <w:rFonts w:ascii="Arial" w:hAnsi="Arial" w:cs="Arial"/>
          <w:b/>
          <w:sz w:val="22"/>
          <w:szCs w:val="22"/>
        </w:rPr>
        <w:t>a</w:t>
      </w:r>
      <w:r w:rsidR="00C32951" w:rsidRPr="00477052">
        <w:rPr>
          <w:rFonts w:ascii="Arial" w:hAnsi="Arial" w:cs="Arial"/>
          <w:b/>
          <w:sz w:val="22"/>
          <w:szCs w:val="22"/>
        </w:rPr>
        <w:t xml:space="preserve"> do umowy</w:t>
      </w:r>
      <w:r w:rsidR="00C32951" w:rsidRPr="00477052">
        <w:rPr>
          <w:rFonts w:ascii="Arial" w:hAnsi="Arial" w:cs="Arial"/>
          <w:sz w:val="22"/>
          <w:szCs w:val="22"/>
        </w:rPr>
        <w:t xml:space="preserve">. </w:t>
      </w:r>
    </w:p>
    <w:p w14:paraId="4908E545" w14:textId="77777777" w:rsidR="007B6E13" w:rsidRPr="00477052" w:rsidRDefault="00734B62" w:rsidP="00E72AB1">
      <w:pPr>
        <w:pStyle w:val="Akapitzlist"/>
        <w:numPr>
          <w:ilvl w:val="0"/>
          <w:numId w:val="3"/>
        </w:numPr>
        <w:spacing w:line="276" w:lineRule="auto"/>
        <w:ind w:left="284" w:hanging="284"/>
        <w:jc w:val="both"/>
        <w:rPr>
          <w:rFonts w:ascii="Arial" w:hAnsi="Arial" w:cs="Arial"/>
          <w:sz w:val="22"/>
          <w:szCs w:val="22"/>
        </w:rPr>
      </w:pPr>
      <w:bookmarkStart w:id="5" w:name="_Hlk163048735"/>
      <w:r w:rsidRPr="00477052">
        <w:rPr>
          <w:rFonts w:ascii="Arial" w:hAnsi="Arial" w:cs="Arial"/>
          <w:sz w:val="22"/>
          <w:szCs w:val="22"/>
        </w:rPr>
        <w:t xml:space="preserve">W ramach realizacji Przedmiotu umowy Wykonawca </w:t>
      </w:r>
      <w:bookmarkEnd w:id="5"/>
      <w:r w:rsidRPr="00477052">
        <w:rPr>
          <w:rFonts w:ascii="Arial" w:hAnsi="Arial" w:cs="Arial"/>
          <w:sz w:val="22"/>
          <w:szCs w:val="22"/>
        </w:rPr>
        <w:t>przeprowadzi szkolenia dla pracowników Zamawiającego w zakresie stosowania instrukcji kancelaryjnej i rzeczowego wykazu akt oraz porządkowania i przekazywania dokumentacji do archiwum zakładowego, w tym w szczególności:</w:t>
      </w:r>
    </w:p>
    <w:p w14:paraId="75505205" w14:textId="77777777" w:rsidR="003850D6" w:rsidRPr="00477052" w:rsidRDefault="006A479B" w:rsidP="00E72AB1">
      <w:pPr>
        <w:pStyle w:val="Akapitzlist"/>
        <w:numPr>
          <w:ilvl w:val="0"/>
          <w:numId w:val="21"/>
        </w:numPr>
        <w:spacing w:line="276" w:lineRule="auto"/>
        <w:jc w:val="both"/>
        <w:rPr>
          <w:rFonts w:ascii="Arial" w:hAnsi="Arial" w:cs="Arial"/>
          <w:sz w:val="22"/>
          <w:szCs w:val="22"/>
        </w:rPr>
      </w:pPr>
      <w:r w:rsidRPr="00477052">
        <w:rPr>
          <w:rFonts w:ascii="Arial" w:hAnsi="Arial" w:cs="Arial"/>
          <w:sz w:val="22"/>
          <w:szCs w:val="22"/>
        </w:rPr>
        <w:t>O</w:t>
      </w:r>
      <w:r w:rsidR="00A24B3A" w:rsidRPr="00477052">
        <w:rPr>
          <w:rFonts w:ascii="Arial" w:hAnsi="Arial" w:cs="Arial"/>
          <w:sz w:val="22"/>
          <w:szCs w:val="22"/>
        </w:rPr>
        <w:t>bie</w:t>
      </w:r>
      <w:r w:rsidRPr="00477052">
        <w:rPr>
          <w:rFonts w:ascii="Arial" w:hAnsi="Arial" w:cs="Arial"/>
          <w:sz w:val="22"/>
          <w:szCs w:val="22"/>
        </w:rPr>
        <w:t>g dokumentacji:</w:t>
      </w:r>
    </w:p>
    <w:p w14:paraId="25676E5F" w14:textId="77777777" w:rsidR="006A479B" w:rsidRPr="00726738" w:rsidRDefault="006A479B" w:rsidP="00E72AB1">
      <w:pPr>
        <w:pStyle w:val="Akapitzlist"/>
        <w:numPr>
          <w:ilvl w:val="0"/>
          <w:numId w:val="22"/>
        </w:numPr>
        <w:spacing w:line="276" w:lineRule="auto"/>
        <w:jc w:val="both"/>
        <w:rPr>
          <w:rFonts w:ascii="Arial" w:hAnsi="Arial" w:cs="Arial"/>
          <w:sz w:val="22"/>
          <w:szCs w:val="22"/>
        </w:rPr>
      </w:pPr>
      <w:r w:rsidRPr="00726738">
        <w:rPr>
          <w:rFonts w:ascii="Arial" w:hAnsi="Arial" w:cs="Arial"/>
          <w:sz w:val="22"/>
          <w:szCs w:val="22"/>
        </w:rPr>
        <w:t>Jednolity Rzeczowy Wykaz Akt – budowa i stosowanie;</w:t>
      </w:r>
    </w:p>
    <w:p w14:paraId="0C02035D" w14:textId="77777777" w:rsidR="00C8588A" w:rsidRPr="00726738" w:rsidRDefault="00C8588A" w:rsidP="00E72AB1">
      <w:pPr>
        <w:pStyle w:val="Akapitzlist"/>
        <w:numPr>
          <w:ilvl w:val="0"/>
          <w:numId w:val="22"/>
        </w:numPr>
        <w:spacing w:line="276" w:lineRule="auto"/>
        <w:jc w:val="both"/>
        <w:rPr>
          <w:rFonts w:ascii="Arial" w:hAnsi="Arial" w:cs="Arial"/>
          <w:sz w:val="22"/>
          <w:szCs w:val="22"/>
        </w:rPr>
      </w:pPr>
      <w:r w:rsidRPr="00726738">
        <w:rPr>
          <w:rFonts w:ascii="Arial" w:hAnsi="Arial" w:cs="Arial"/>
          <w:sz w:val="22"/>
          <w:szCs w:val="22"/>
        </w:rPr>
        <w:t>Stosowanie instrukcji kancelaryjnej;</w:t>
      </w:r>
    </w:p>
    <w:p w14:paraId="4447B9E3" w14:textId="77777777" w:rsidR="006A479B" w:rsidRPr="00726738" w:rsidRDefault="006A479B" w:rsidP="00E72AB1">
      <w:pPr>
        <w:pStyle w:val="Akapitzlist"/>
        <w:numPr>
          <w:ilvl w:val="0"/>
          <w:numId w:val="22"/>
        </w:numPr>
        <w:spacing w:line="276" w:lineRule="auto"/>
        <w:jc w:val="both"/>
        <w:rPr>
          <w:rFonts w:ascii="Arial" w:hAnsi="Arial" w:cs="Arial"/>
          <w:sz w:val="22"/>
          <w:szCs w:val="22"/>
        </w:rPr>
      </w:pPr>
      <w:r w:rsidRPr="00726738">
        <w:rPr>
          <w:rFonts w:ascii="Arial" w:hAnsi="Arial" w:cs="Arial"/>
          <w:sz w:val="22"/>
          <w:szCs w:val="22"/>
        </w:rPr>
        <w:t>Rejestracja spraw – nadawanie znaku sprawy, spisy spraw, dokumentacja tworząca i nie tworząca spraw;</w:t>
      </w:r>
    </w:p>
    <w:p w14:paraId="0EB30EA9" w14:textId="77777777" w:rsidR="006A479B" w:rsidRPr="00726738" w:rsidRDefault="006A479B" w:rsidP="00E72AB1">
      <w:pPr>
        <w:pStyle w:val="Akapitzlist"/>
        <w:numPr>
          <w:ilvl w:val="0"/>
          <w:numId w:val="22"/>
        </w:numPr>
        <w:spacing w:line="276" w:lineRule="auto"/>
        <w:jc w:val="both"/>
        <w:rPr>
          <w:rFonts w:ascii="Arial" w:hAnsi="Arial" w:cs="Arial"/>
          <w:sz w:val="22"/>
          <w:szCs w:val="22"/>
        </w:rPr>
      </w:pPr>
      <w:r w:rsidRPr="00726738">
        <w:rPr>
          <w:rFonts w:ascii="Arial" w:hAnsi="Arial" w:cs="Arial"/>
          <w:sz w:val="22"/>
          <w:szCs w:val="22"/>
        </w:rPr>
        <w:t>Klasyfikacja i kwalifikacja archiwalna dokumentów.</w:t>
      </w:r>
    </w:p>
    <w:p w14:paraId="06463108" w14:textId="77777777" w:rsidR="006A479B" w:rsidRPr="00726738" w:rsidRDefault="006A479B" w:rsidP="00E72AB1">
      <w:pPr>
        <w:pStyle w:val="Akapitzlist"/>
        <w:numPr>
          <w:ilvl w:val="0"/>
          <w:numId w:val="21"/>
        </w:numPr>
        <w:spacing w:line="276" w:lineRule="auto"/>
        <w:jc w:val="both"/>
        <w:rPr>
          <w:rFonts w:ascii="Arial" w:hAnsi="Arial" w:cs="Arial"/>
          <w:sz w:val="22"/>
          <w:szCs w:val="22"/>
        </w:rPr>
      </w:pPr>
      <w:r w:rsidRPr="00726738">
        <w:rPr>
          <w:rFonts w:ascii="Arial" w:hAnsi="Arial" w:cs="Arial"/>
          <w:sz w:val="22"/>
          <w:szCs w:val="22"/>
        </w:rPr>
        <w:t>Archiwizacja dokumentów:</w:t>
      </w:r>
    </w:p>
    <w:p w14:paraId="4DD3A5E5" w14:textId="77777777" w:rsidR="006A479B" w:rsidRPr="00726738" w:rsidRDefault="006A479B" w:rsidP="00E72AB1">
      <w:pPr>
        <w:pStyle w:val="Akapitzlist"/>
        <w:numPr>
          <w:ilvl w:val="0"/>
          <w:numId w:val="23"/>
        </w:numPr>
        <w:spacing w:line="276" w:lineRule="auto"/>
        <w:jc w:val="both"/>
        <w:rPr>
          <w:rFonts w:ascii="Arial" w:hAnsi="Arial" w:cs="Arial"/>
          <w:sz w:val="22"/>
          <w:szCs w:val="22"/>
        </w:rPr>
      </w:pPr>
      <w:r w:rsidRPr="00726738">
        <w:rPr>
          <w:rFonts w:ascii="Arial" w:hAnsi="Arial" w:cs="Arial"/>
          <w:sz w:val="22"/>
          <w:szCs w:val="22"/>
        </w:rPr>
        <w:t>Przechowywanie dokumentacji spraw zakończonych w komórkach organizacyjnych;</w:t>
      </w:r>
    </w:p>
    <w:p w14:paraId="4B901F8D" w14:textId="77777777" w:rsidR="006A479B" w:rsidRPr="00726738" w:rsidRDefault="006A479B" w:rsidP="00E72AB1">
      <w:pPr>
        <w:pStyle w:val="Akapitzlist"/>
        <w:numPr>
          <w:ilvl w:val="0"/>
          <w:numId w:val="23"/>
        </w:numPr>
        <w:spacing w:line="276" w:lineRule="auto"/>
        <w:jc w:val="both"/>
        <w:rPr>
          <w:rFonts w:ascii="Arial" w:hAnsi="Arial" w:cs="Arial"/>
          <w:sz w:val="22"/>
          <w:szCs w:val="22"/>
        </w:rPr>
      </w:pPr>
      <w:r w:rsidRPr="00726738">
        <w:rPr>
          <w:rFonts w:ascii="Arial" w:hAnsi="Arial" w:cs="Arial"/>
          <w:sz w:val="22"/>
          <w:szCs w:val="22"/>
        </w:rPr>
        <w:t>Przekazywanie dokumentacji spraw zakończonych do archiwum zakładowego;</w:t>
      </w:r>
    </w:p>
    <w:p w14:paraId="73174A7F" w14:textId="77777777" w:rsidR="006A479B" w:rsidRPr="00726738" w:rsidRDefault="006A479B" w:rsidP="00E72AB1">
      <w:pPr>
        <w:pStyle w:val="Akapitzlist"/>
        <w:numPr>
          <w:ilvl w:val="0"/>
          <w:numId w:val="23"/>
        </w:numPr>
        <w:spacing w:line="276" w:lineRule="auto"/>
        <w:jc w:val="both"/>
        <w:rPr>
          <w:rFonts w:ascii="Arial" w:hAnsi="Arial" w:cs="Arial"/>
          <w:sz w:val="22"/>
          <w:szCs w:val="22"/>
        </w:rPr>
      </w:pPr>
      <w:r w:rsidRPr="00726738">
        <w:rPr>
          <w:rFonts w:ascii="Arial" w:hAnsi="Arial" w:cs="Arial"/>
          <w:sz w:val="22"/>
          <w:szCs w:val="22"/>
        </w:rPr>
        <w:t>Uporządkowanie wewnętrzne dokumentacji</w:t>
      </w:r>
      <w:r w:rsidR="00CA0B46" w:rsidRPr="00726738">
        <w:rPr>
          <w:rFonts w:ascii="Arial" w:hAnsi="Arial" w:cs="Arial"/>
          <w:sz w:val="22"/>
          <w:szCs w:val="22"/>
        </w:rPr>
        <w:t>;</w:t>
      </w:r>
    </w:p>
    <w:p w14:paraId="5F91E804" w14:textId="77777777" w:rsidR="00CA0B46" w:rsidRPr="00726738" w:rsidRDefault="00CA0B46" w:rsidP="00E72AB1">
      <w:pPr>
        <w:pStyle w:val="Akapitzlist"/>
        <w:numPr>
          <w:ilvl w:val="0"/>
          <w:numId w:val="23"/>
        </w:numPr>
        <w:spacing w:line="276" w:lineRule="auto"/>
        <w:jc w:val="both"/>
        <w:rPr>
          <w:rFonts w:ascii="Arial" w:hAnsi="Arial" w:cs="Arial"/>
          <w:sz w:val="22"/>
          <w:szCs w:val="22"/>
        </w:rPr>
      </w:pPr>
      <w:r w:rsidRPr="00726738">
        <w:rPr>
          <w:rFonts w:ascii="Arial" w:hAnsi="Arial" w:cs="Arial"/>
          <w:sz w:val="22"/>
          <w:szCs w:val="22"/>
        </w:rPr>
        <w:t>Sporządzenie ewidencji przekazywanej dokumentacji.</w:t>
      </w:r>
    </w:p>
    <w:p w14:paraId="7B7EC148" w14:textId="77777777" w:rsidR="00CA0B46" w:rsidRPr="00726738" w:rsidRDefault="00CA0B46" w:rsidP="00E72AB1">
      <w:pPr>
        <w:pStyle w:val="Akapitzlist"/>
        <w:numPr>
          <w:ilvl w:val="0"/>
          <w:numId w:val="21"/>
        </w:numPr>
        <w:spacing w:line="276" w:lineRule="auto"/>
        <w:jc w:val="both"/>
        <w:rPr>
          <w:rFonts w:ascii="Arial" w:hAnsi="Arial" w:cs="Arial"/>
          <w:sz w:val="22"/>
          <w:szCs w:val="22"/>
        </w:rPr>
      </w:pPr>
      <w:r w:rsidRPr="00726738">
        <w:rPr>
          <w:rFonts w:ascii="Arial" w:hAnsi="Arial" w:cs="Arial"/>
          <w:sz w:val="22"/>
          <w:szCs w:val="22"/>
        </w:rPr>
        <w:t>Funkcjonowanie archiwum zakładowego:</w:t>
      </w:r>
    </w:p>
    <w:p w14:paraId="48C9F392" w14:textId="77777777" w:rsidR="00CA0B46" w:rsidRPr="00726738" w:rsidRDefault="00CA0B46" w:rsidP="00E72AB1">
      <w:pPr>
        <w:pStyle w:val="Akapitzlist"/>
        <w:numPr>
          <w:ilvl w:val="0"/>
          <w:numId w:val="24"/>
        </w:numPr>
        <w:spacing w:line="276" w:lineRule="auto"/>
        <w:jc w:val="both"/>
        <w:rPr>
          <w:rFonts w:ascii="Arial" w:hAnsi="Arial" w:cs="Arial"/>
          <w:sz w:val="22"/>
          <w:szCs w:val="22"/>
        </w:rPr>
      </w:pPr>
      <w:r w:rsidRPr="00726738">
        <w:rPr>
          <w:rFonts w:ascii="Arial" w:hAnsi="Arial" w:cs="Arial"/>
          <w:sz w:val="22"/>
          <w:szCs w:val="22"/>
        </w:rPr>
        <w:t>Udostępnianie dokumentacji przechowywanej w archiwum zakładowym</w:t>
      </w:r>
      <w:r w:rsidR="00C8588A" w:rsidRPr="00726738">
        <w:rPr>
          <w:rFonts w:ascii="Arial" w:hAnsi="Arial" w:cs="Arial"/>
          <w:sz w:val="22"/>
          <w:szCs w:val="22"/>
        </w:rPr>
        <w:t>;</w:t>
      </w:r>
    </w:p>
    <w:p w14:paraId="0692112B" w14:textId="77777777" w:rsidR="00C8588A" w:rsidRPr="00726738" w:rsidRDefault="00C8588A" w:rsidP="00E72AB1">
      <w:pPr>
        <w:pStyle w:val="Akapitzlist"/>
        <w:numPr>
          <w:ilvl w:val="0"/>
          <w:numId w:val="24"/>
        </w:numPr>
        <w:spacing w:line="276" w:lineRule="auto"/>
        <w:jc w:val="both"/>
        <w:rPr>
          <w:rFonts w:ascii="Arial" w:hAnsi="Arial" w:cs="Arial"/>
          <w:sz w:val="22"/>
          <w:szCs w:val="22"/>
        </w:rPr>
      </w:pPr>
      <w:r w:rsidRPr="00726738">
        <w:rPr>
          <w:rFonts w:ascii="Arial" w:hAnsi="Arial" w:cs="Arial"/>
          <w:sz w:val="22"/>
          <w:szCs w:val="22"/>
        </w:rPr>
        <w:t>Brakowanie dokumentacji niearchiwalnej po upływie obowiązujących okresów jej przechowywania;</w:t>
      </w:r>
    </w:p>
    <w:p w14:paraId="2CA94C07" w14:textId="77777777" w:rsidR="00C8588A" w:rsidRPr="00571DC7" w:rsidRDefault="00C8588A" w:rsidP="00E72AB1">
      <w:pPr>
        <w:pStyle w:val="Akapitzlist"/>
        <w:numPr>
          <w:ilvl w:val="0"/>
          <w:numId w:val="24"/>
        </w:numPr>
        <w:spacing w:line="276" w:lineRule="auto"/>
        <w:jc w:val="both"/>
        <w:rPr>
          <w:rFonts w:ascii="Arial" w:hAnsi="Arial" w:cs="Arial"/>
          <w:sz w:val="22"/>
          <w:szCs w:val="22"/>
        </w:rPr>
      </w:pPr>
      <w:r w:rsidRPr="00726738">
        <w:rPr>
          <w:rFonts w:ascii="Arial" w:hAnsi="Arial" w:cs="Arial"/>
          <w:sz w:val="22"/>
          <w:szCs w:val="22"/>
        </w:rPr>
        <w:t xml:space="preserve">Przekwalifikowanie </w:t>
      </w:r>
      <w:r w:rsidRPr="00571DC7">
        <w:rPr>
          <w:rFonts w:ascii="Arial" w:hAnsi="Arial" w:cs="Arial"/>
          <w:sz w:val="22"/>
          <w:szCs w:val="22"/>
        </w:rPr>
        <w:t>dokumentacji zastanej w podmiocie.</w:t>
      </w:r>
    </w:p>
    <w:p w14:paraId="75D6853A" w14:textId="77777777" w:rsidR="00734B62" w:rsidRPr="00571DC7" w:rsidRDefault="00C8588A" w:rsidP="00E72AB1">
      <w:pPr>
        <w:pStyle w:val="Akapitzlist"/>
        <w:numPr>
          <w:ilvl w:val="0"/>
          <w:numId w:val="21"/>
        </w:numPr>
        <w:spacing w:line="276" w:lineRule="auto"/>
        <w:jc w:val="both"/>
        <w:rPr>
          <w:rFonts w:ascii="Arial" w:hAnsi="Arial" w:cs="Arial"/>
          <w:sz w:val="22"/>
          <w:szCs w:val="22"/>
        </w:rPr>
      </w:pPr>
      <w:r w:rsidRPr="00571DC7">
        <w:rPr>
          <w:rFonts w:ascii="Arial" w:hAnsi="Arial" w:cs="Arial"/>
          <w:sz w:val="22"/>
          <w:szCs w:val="22"/>
        </w:rPr>
        <w:t>Postępowanie z dokumentacja w przypadku reorganizacji komórek organizacyjnych podmiotu.</w:t>
      </w:r>
    </w:p>
    <w:p w14:paraId="238924FA" w14:textId="17E15E3A" w:rsidR="008860F5" w:rsidRPr="00571DC7" w:rsidRDefault="008860F5" w:rsidP="00A2714F">
      <w:pPr>
        <w:pStyle w:val="Akapitzlist"/>
        <w:numPr>
          <w:ilvl w:val="0"/>
          <w:numId w:val="3"/>
        </w:numPr>
        <w:tabs>
          <w:tab w:val="left" w:pos="426"/>
        </w:tabs>
        <w:spacing w:line="276" w:lineRule="auto"/>
        <w:ind w:left="426" w:hanging="426"/>
        <w:jc w:val="both"/>
        <w:rPr>
          <w:rFonts w:ascii="Arial" w:hAnsi="Arial" w:cs="Arial"/>
          <w:sz w:val="22"/>
          <w:szCs w:val="22"/>
        </w:rPr>
      </w:pPr>
      <w:r w:rsidRPr="00571DC7">
        <w:rPr>
          <w:rFonts w:ascii="Arial" w:hAnsi="Arial" w:cs="Arial"/>
          <w:sz w:val="22"/>
          <w:szCs w:val="22"/>
        </w:rPr>
        <w:t>Szczegółowy program szkolenia zostanie ustalony z Zamawiającym</w:t>
      </w:r>
      <w:r w:rsidR="00E07390">
        <w:rPr>
          <w:rFonts w:ascii="Arial" w:hAnsi="Arial" w:cs="Arial"/>
          <w:sz w:val="22"/>
          <w:szCs w:val="22"/>
        </w:rPr>
        <w:t xml:space="preserve"> w terminie</w:t>
      </w:r>
      <w:r w:rsidR="00571DC7">
        <w:rPr>
          <w:rFonts w:ascii="Arial" w:hAnsi="Arial" w:cs="Arial"/>
          <w:sz w:val="22"/>
          <w:szCs w:val="22"/>
        </w:rPr>
        <w:t xml:space="preserve"> 21 dni kalendarzowych </w:t>
      </w:r>
      <w:r w:rsidR="00E07390">
        <w:rPr>
          <w:rFonts w:ascii="Arial" w:hAnsi="Arial" w:cs="Arial"/>
          <w:sz w:val="22"/>
          <w:szCs w:val="22"/>
        </w:rPr>
        <w:t>od podpisania umowy.</w:t>
      </w:r>
      <w:r w:rsidR="00752F50" w:rsidRPr="00571DC7">
        <w:rPr>
          <w:rFonts w:ascii="Arial" w:hAnsi="Arial" w:cs="Arial"/>
          <w:sz w:val="22"/>
          <w:szCs w:val="22"/>
        </w:rPr>
        <w:t xml:space="preserve"> Wykonawca przygotuje materiały szkoleniowe dla każdego z uczestników w formie papierowej lub elektronicznej, zawierające zagadnienia omawiane podczas szkolenia.</w:t>
      </w:r>
    </w:p>
    <w:p w14:paraId="45764D20" w14:textId="492D33E8" w:rsidR="000A581F" w:rsidRPr="00571DC7" w:rsidRDefault="00752F50" w:rsidP="00A2714F">
      <w:pPr>
        <w:pStyle w:val="Akapitzlist"/>
        <w:numPr>
          <w:ilvl w:val="0"/>
          <w:numId w:val="3"/>
        </w:numPr>
        <w:tabs>
          <w:tab w:val="left" w:pos="426"/>
        </w:tabs>
        <w:spacing w:line="276" w:lineRule="auto"/>
        <w:ind w:left="426" w:hanging="426"/>
        <w:jc w:val="both"/>
        <w:rPr>
          <w:rFonts w:ascii="Arial" w:hAnsi="Arial" w:cs="Arial"/>
          <w:sz w:val="22"/>
          <w:szCs w:val="22"/>
        </w:rPr>
      </w:pPr>
      <w:r w:rsidRPr="00571DC7">
        <w:rPr>
          <w:rFonts w:ascii="Arial" w:hAnsi="Arial" w:cs="Arial"/>
          <w:sz w:val="22"/>
          <w:szCs w:val="22"/>
        </w:rPr>
        <w:t xml:space="preserve">Szkolenie odbędzie się w godzinach pracy Zamawiającego. </w:t>
      </w:r>
      <w:r w:rsidR="000A581F" w:rsidRPr="00571DC7">
        <w:rPr>
          <w:rFonts w:ascii="Arial" w:hAnsi="Arial" w:cs="Arial"/>
          <w:sz w:val="22"/>
          <w:szCs w:val="22"/>
        </w:rPr>
        <w:t>Czas trwania szkolenia</w:t>
      </w:r>
      <w:r w:rsidR="000F74CD" w:rsidRPr="00571DC7">
        <w:rPr>
          <w:rFonts w:ascii="Arial" w:hAnsi="Arial" w:cs="Arial"/>
          <w:sz w:val="22"/>
          <w:szCs w:val="22"/>
        </w:rPr>
        <w:t xml:space="preserve"> </w:t>
      </w:r>
      <w:r w:rsidR="000F74CD" w:rsidRPr="00571DC7">
        <w:rPr>
          <w:rFonts w:ascii="Arial" w:hAnsi="Arial" w:cs="Arial"/>
          <w:sz w:val="22"/>
          <w:szCs w:val="22"/>
        </w:rPr>
        <w:lastRenderedPageBreak/>
        <w:t xml:space="preserve">powinien uwzględniać czas niezbędny do należytego przeprowadzenia szkolenia uwzględniającego zagadnienia, o których mowa w ust. 10, </w:t>
      </w:r>
      <w:r w:rsidR="000A581F" w:rsidRPr="00571DC7">
        <w:rPr>
          <w:rFonts w:ascii="Arial" w:hAnsi="Arial" w:cs="Arial"/>
          <w:sz w:val="22"/>
          <w:szCs w:val="22"/>
        </w:rPr>
        <w:t xml:space="preserve"> nie krótszy </w:t>
      </w:r>
      <w:r w:rsidR="000F74CD" w:rsidRPr="00571DC7">
        <w:rPr>
          <w:rFonts w:ascii="Arial" w:hAnsi="Arial" w:cs="Arial"/>
          <w:sz w:val="22"/>
          <w:szCs w:val="22"/>
        </w:rPr>
        <w:t xml:space="preserve">jednakże </w:t>
      </w:r>
      <w:r w:rsidR="000A581F" w:rsidRPr="00571DC7">
        <w:rPr>
          <w:rFonts w:ascii="Arial" w:hAnsi="Arial" w:cs="Arial"/>
          <w:sz w:val="22"/>
          <w:szCs w:val="22"/>
        </w:rPr>
        <w:t>niż 8 godzin</w:t>
      </w:r>
      <w:r w:rsidRPr="00571DC7">
        <w:rPr>
          <w:rFonts w:ascii="Arial" w:hAnsi="Arial" w:cs="Arial"/>
          <w:sz w:val="22"/>
          <w:szCs w:val="22"/>
        </w:rPr>
        <w:t xml:space="preserve">. </w:t>
      </w:r>
    </w:p>
    <w:p w14:paraId="55B0BF0D" w14:textId="6A2A6579" w:rsidR="000F74CD" w:rsidRPr="00571DC7" w:rsidRDefault="00543092" w:rsidP="00A2714F">
      <w:pPr>
        <w:pStyle w:val="Akapitzlist"/>
        <w:numPr>
          <w:ilvl w:val="0"/>
          <w:numId w:val="3"/>
        </w:numPr>
        <w:tabs>
          <w:tab w:val="left" w:pos="426"/>
        </w:tabs>
        <w:spacing w:line="276" w:lineRule="auto"/>
        <w:ind w:left="426" w:hanging="426"/>
        <w:jc w:val="both"/>
        <w:rPr>
          <w:rFonts w:ascii="Arial" w:hAnsi="Arial" w:cs="Arial"/>
          <w:sz w:val="22"/>
          <w:szCs w:val="22"/>
        </w:rPr>
      </w:pPr>
      <w:r w:rsidRPr="00571DC7">
        <w:rPr>
          <w:rFonts w:ascii="Arial" w:hAnsi="Arial" w:cs="Arial"/>
          <w:sz w:val="22"/>
          <w:szCs w:val="22"/>
        </w:rPr>
        <w:t xml:space="preserve">Odbiór przedmiotu zamówienia </w:t>
      </w:r>
      <w:r w:rsidR="00FE5D7D" w:rsidRPr="00571DC7">
        <w:rPr>
          <w:rFonts w:ascii="Arial" w:hAnsi="Arial" w:cs="Arial"/>
          <w:sz w:val="22"/>
          <w:szCs w:val="22"/>
        </w:rPr>
        <w:t>związanego szkoleniem pracowników</w:t>
      </w:r>
      <w:r w:rsidRPr="00571DC7">
        <w:rPr>
          <w:rFonts w:ascii="Arial" w:hAnsi="Arial" w:cs="Arial"/>
          <w:sz w:val="22"/>
          <w:szCs w:val="22"/>
        </w:rPr>
        <w:t xml:space="preserve"> przez uprawnione osoby, odbędzie się na podstawie protokołu odbioru stanowiącego </w:t>
      </w:r>
      <w:r w:rsidRPr="00571DC7">
        <w:rPr>
          <w:rFonts w:ascii="Arial" w:hAnsi="Arial" w:cs="Arial"/>
          <w:b/>
          <w:sz w:val="22"/>
          <w:szCs w:val="22"/>
        </w:rPr>
        <w:t xml:space="preserve">Załącznik nr </w:t>
      </w:r>
      <w:r w:rsidR="00A920FC" w:rsidRPr="00571DC7">
        <w:rPr>
          <w:rFonts w:ascii="Arial" w:hAnsi="Arial" w:cs="Arial"/>
          <w:b/>
          <w:sz w:val="22"/>
          <w:szCs w:val="22"/>
        </w:rPr>
        <w:t xml:space="preserve">2b </w:t>
      </w:r>
      <w:r w:rsidRPr="00571DC7">
        <w:rPr>
          <w:rFonts w:ascii="Arial" w:hAnsi="Arial" w:cs="Arial"/>
          <w:b/>
          <w:sz w:val="22"/>
          <w:szCs w:val="22"/>
        </w:rPr>
        <w:t>do umowy</w:t>
      </w:r>
      <w:r w:rsidRPr="00571DC7">
        <w:rPr>
          <w:rFonts w:ascii="Arial" w:hAnsi="Arial" w:cs="Arial"/>
          <w:sz w:val="22"/>
          <w:szCs w:val="22"/>
        </w:rPr>
        <w:t xml:space="preserve">. </w:t>
      </w:r>
    </w:p>
    <w:p w14:paraId="1E5448BA" w14:textId="259B4DA1" w:rsidR="004015F8" w:rsidRPr="00571DC7" w:rsidRDefault="000F74CD" w:rsidP="00A2714F">
      <w:pPr>
        <w:pStyle w:val="Akapitzlist"/>
        <w:numPr>
          <w:ilvl w:val="0"/>
          <w:numId w:val="3"/>
        </w:numPr>
        <w:tabs>
          <w:tab w:val="left" w:pos="426"/>
        </w:tabs>
        <w:spacing w:line="276" w:lineRule="auto"/>
        <w:ind w:left="426" w:hanging="426"/>
        <w:jc w:val="both"/>
        <w:rPr>
          <w:rFonts w:ascii="Arial" w:hAnsi="Arial" w:cs="Arial"/>
          <w:sz w:val="22"/>
          <w:szCs w:val="22"/>
        </w:rPr>
      </w:pPr>
      <w:r w:rsidRPr="00571DC7">
        <w:rPr>
          <w:rFonts w:ascii="Arial" w:hAnsi="Arial" w:cs="Arial"/>
          <w:sz w:val="22"/>
          <w:szCs w:val="22"/>
        </w:rPr>
        <w:t>Odbiór przedmiotu zamówienia związanego z wydzieleniem do brakowania dokumentacji niearchiwalnej, sporządzeniem wniosku o wydanie zgody na brakowanie dokumentacji niearchiwalnej kategorii B wraz ze spisem dokumentacji niearchiwalne</w:t>
      </w:r>
      <w:r w:rsidR="00377B1E" w:rsidRPr="00571DC7">
        <w:rPr>
          <w:rFonts w:ascii="Arial" w:hAnsi="Arial" w:cs="Arial"/>
          <w:sz w:val="22"/>
          <w:szCs w:val="22"/>
        </w:rPr>
        <w:t>j</w:t>
      </w:r>
      <w:r w:rsidRPr="00571DC7">
        <w:rPr>
          <w:rFonts w:ascii="Arial" w:hAnsi="Arial" w:cs="Arial"/>
          <w:sz w:val="22"/>
          <w:szCs w:val="22"/>
        </w:rPr>
        <w:t xml:space="preserve">, odbędzie się na podstawie protokołu odbioru stanowiącego </w:t>
      </w:r>
      <w:r w:rsidRPr="00571DC7">
        <w:rPr>
          <w:rFonts w:ascii="Arial" w:hAnsi="Arial" w:cs="Arial"/>
          <w:b/>
          <w:sz w:val="22"/>
          <w:szCs w:val="22"/>
        </w:rPr>
        <w:t>Załącznik nr 3</w:t>
      </w:r>
      <w:r w:rsidRPr="00571DC7">
        <w:rPr>
          <w:rFonts w:ascii="Arial" w:hAnsi="Arial" w:cs="Arial"/>
          <w:sz w:val="22"/>
          <w:szCs w:val="22"/>
        </w:rPr>
        <w:t xml:space="preserve"> </w:t>
      </w:r>
      <w:r w:rsidRPr="00571DC7">
        <w:rPr>
          <w:rFonts w:ascii="Arial" w:hAnsi="Arial" w:cs="Arial"/>
          <w:b/>
          <w:sz w:val="22"/>
          <w:szCs w:val="22"/>
        </w:rPr>
        <w:t>do umowy</w:t>
      </w:r>
      <w:r w:rsidRPr="00571DC7">
        <w:rPr>
          <w:rFonts w:ascii="Arial" w:hAnsi="Arial" w:cs="Arial"/>
          <w:sz w:val="22"/>
          <w:szCs w:val="22"/>
        </w:rPr>
        <w:t xml:space="preserve">. </w:t>
      </w:r>
    </w:p>
    <w:p w14:paraId="55350C14" w14:textId="2FBDBE95" w:rsidR="002677DF" w:rsidRPr="00571DC7" w:rsidRDefault="002677DF" w:rsidP="00576262">
      <w:pPr>
        <w:pStyle w:val="Akapitzlist"/>
        <w:numPr>
          <w:ilvl w:val="0"/>
          <w:numId w:val="3"/>
        </w:numPr>
        <w:tabs>
          <w:tab w:val="left" w:pos="426"/>
        </w:tabs>
        <w:spacing w:line="276" w:lineRule="auto"/>
        <w:ind w:left="426" w:hanging="426"/>
        <w:jc w:val="both"/>
        <w:rPr>
          <w:rFonts w:ascii="Arial" w:hAnsi="Arial" w:cs="Arial"/>
          <w:sz w:val="22"/>
          <w:szCs w:val="22"/>
        </w:rPr>
      </w:pPr>
      <w:r w:rsidRPr="00571DC7">
        <w:rPr>
          <w:rFonts w:ascii="Arial" w:hAnsi="Arial" w:cs="Arial"/>
          <w:sz w:val="22"/>
          <w:szCs w:val="22"/>
        </w:rPr>
        <w:t>Przedmiot zamówienia objęty jest 24 miesięczną gwarancją jakości liczoną od dnia zakończenia umowy. W tym okresie Wykonawca zobowiązany jest do usunięcia nieprawidłowości stwierdzonych przez Zamawiającego oraz przez Archiwum Narodowe w Krakowie i przywrócenia stanu uporządkowania dokumentacji będących przedmiotem zamówienia oraz jej ewidencji, w terminie wskazanym przez Zamawiającego bądź Archiwum Narodowe w Krakowie.</w:t>
      </w:r>
    </w:p>
    <w:p w14:paraId="5891BC4B" w14:textId="77777777" w:rsidR="002677DF" w:rsidRPr="00571DC7" w:rsidRDefault="002677DF" w:rsidP="00FE135E">
      <w:pPr>
        <w:spacing w:line="276" w:lineRule="auto"/>
        <w:jc w:val="both"/>
        <w:rPr>
          <w:rFonts w:ascii="Arial" w:hAnsi="Arial" w:cs="Arial"/>
          <w:sz w:val="22"/>
          <w:szCs w:val="22"/>
        </w:rPr>
      </w:pPr>
    </w:p>
    <w:p w14:paraId="4914FDAA" w14:textId="77777777" w:rsidR="00E7435D" w:rsidRPr="00571DC7" w:rsidRDefault="00E7435D" w:rsidP="00E72AB1">
      <w:pPr>
        <w:spacing w:line="276" w:lineRule="auto"/>
        <w:jc w:val="center"/>
        <w:rPr>
          <w:rFonts w:ascii="Arial" w:hAnsi="Arial" w:cs="Arial"/>
          <w:b/>
          <w:sz w:val="22"/>
          <w:szCs w:val="22"/>
        </w:rPr>
      </w:pPr>
      <w:r w:rsidRPr="00571DC7">
        <w:rPr>
          <w:rFonts w:ascii="Arial" w:hAnsi="Arial" w:cs="Arial"/>
          <w:b/>
          <w:sz w:val="22"/>
          <w:szCs w:val="22"/>
        </w:rPr>
        <w:t>§ 2.</w:t>
      </w:r>
    </w:p>
    <w:p w14:paraId="45543F38" w14:textId="77777777" w:rsidR="00E7435D" w:rsidRPr="00571DC7" w:rsidRDefault="00E7435D" w:rsidP="00E72AB1">
      <w:pPr>
        <w:spacing w:line="276" w:lineRule="auto"/>
        <w:jc w:val="center"/>
        <w:rPr>
          <w:rFonts w:ascii="Arial" w:hAnsi="Arial" w:cs="Arial"/>
          <w:b/>
          <w:sz w:val="22"/>
          <w:szCs w:val="22"/>
        </w:rPr>
      </w:pPr>
      <w:r w:rsidRPr="00571DC7">
        <w:rPr>
          <w:rFonts w:ascii="Arial" w:hAnsi="Arial" w:cs="Arial"/>
          <w:b/>
          <w:sz w:val="22"/>
          <w:szCs w:val="22"/>
        </w:rPr>
        <w:t>Prawa i obowiązki Wykonawcy</w:t>
      </w:r>
    </w:p>
    <w:p w14:paraId="4C0A26BA" w14:textId="3DA9320D" w:rsidR="00543092" w:rsidRPr="00571DC7" w:rsidRDefault="00543092" w:rsidP="0039716A">
      <w:pPr>
        <w:pStyle w:val="Akapitzlist"/>
        <w:numPr>
          <w:ilvl w:val="0"/>
          <w:numId w:val="14"/>
        </w:numPr>
        <w:jc w:val="both"/>
        <w:rPr>
          <w:rFonts w:ascii="Arial" w:hAnsi="Arial" w:cs="Arial"/>
          <w:color w:val="000000" w:themeColor="text1"/>
          <w:sz w:val="22"/>
          <w:szCs w:val="22"/>
        </w:rPr>
      </w:pPr>
      <w:r w:rsidRPr="00571DC7">
        <w:rPr>
          <w:rFonts w:ascii="Arial" w:hAnsi="Arial" w:cs="Arial"/>
          <w:sz w:val="22"/>
          <w:szCs w:val="22"/>
        </w:rPr>
        <w:t xml:space="preserve">Wykonawca zapozna się ze specyfiką prowadzonej przez Wykonawcę działalności, w tym z regulaminem organizacyjnym oraz </w:t>
      </w:r>
      <w:r w:rsidR="00FE5D7D" w:rsidRPr="00571DC7">
        <w:rPr>
          <w:rFonts w:ascii="Arial" w:hAnsi="Arial" w:cs="Arial"/>
          <w:sz w:val="22"/>
          <w:szCs w:val="22"/>
        </w:rPr>
        <w:t xml:space="preserve">stosowanymi </w:t>
      </w:r>
      <w:r w:rsidRPr="00571DC7">
        <w:rPr>
          <w:rFonts w:ascii="Arial" w:hAnsi="Arial" w:cs="Arial"/>
          <w:sz w:val="22"/>
          <w:szCs w:val="22"/>
        </w:rPr>
        <w:t xml:space="preserve">instrukcjami </w:t>
      </w:r>
      <w:r w:rsidRPr="00571DC7">
        <w:rPr>
          <w:rFonts w:ascii="Arial" w:hAnsi="Arial" w:cs="Arial"/>
          <w:color w:val="000000" w:themeColor="text1"/>
          <w:sz w:val="22"/>
          <w:szCs w:val="22"/>
        </w:rPr>
        <w:t>wewnętrznymi</w:t>
      </w:r>
      <w:r w:rsidR="008E51C3" w:rsidRPr="00571DC7">
        <w:rPr>
          <w:rFonts w:ascii="Arial" w:hAnsi="Arial" w:cs="Arial"/>
          <w:color w:val="000000" w:themeColor="text1"/>
          <w:sz w:val="22"/>
          <w:szCs w:val="22"/>
        </w:rPr>
        <w:t xml:space="preserve">, w szczególności z </w:t>
      </w:r>
      <w:r w:rsidR="008E51C3" w:rsidRPr="00571DC7">
        <w:rPr>
          <w:rFonts w:ascii="Arial" w:eastAsia="Times New Roman" w:hAnsi="Arial" w:cs="Arial"/>
          <w:color w:val="000000" w:themeColor="text1"/>
          <w:kern w:val="0"/>
          <w:sz w:val="22"/>
          <w:szCs w:val="22"/>
        </w:rPr>
        <w:t xml:space="preserve">Instrukcją kancelaryjną, jednolitym rzeczowym wykazem akt oraz instrukcją w sprawie organizacji i zakresu działania archiwum zakładowego „Koleje Małopolskie” sp. z o.o., które zostały uzgodnione z </w:t>
      </w:r>
      <w:r w:rsidR="005A707F" w:rsidRPr="00571DC7">
        <w:rPr>
          <w:rFonts w:ascii="Arial" w:hAnsi="Arial" w:cs="Arial"/>
          <w:color w:val="212529"/>
          <w:sz w:val="22"/>
          <w:szCs w:val="22"/>
          <w:shd w:val="clear" w:color="auto" w:fill="FFFFFF"/>
        </w:rPr>
        <w:t>upoważnionym przez Naczelnego  Dyrektora Archiwów Państwowych Dyrektorem archiwum Narodowego w Krakowie.</w:t>
      </w:r>
    </w:p>
    <w:p w14:paraId="3C7C902D" w14:textId="38C70E88" w:rsidR="00FA1D74" w:rsidRPr="00571DC7" w:rsidRDefault="006344B2" w:rsidP="00E72AB1">
      <w:pPr>
        <w:numPr>
          <w:ilvl w:val="0"/>
          <w:numId w:val="14"/>
        </w:numPr>
        <w:spacing w:line="276" w:lineRule="auto"/>
        <w:ind w:left="284" w:hanging="295"/>
        <w:jc w:val="both"/>
        <w:rPr>
          <w:rFonts w:ascii="Arial" w:hAnsi="Arial" w:cs="Arial"/>
          <w:color w:val="000000" w:themeColor="text1"/>
          <w:sz w:val="22"/>
          <w:szCs w:val="22"/>
        </w:rPr>
      </w:pPr>
      <w:bookmarkStart w:id="6" w:name="_Hlk167265336"/>
      <w:r w:rsidRPr="00571DC7">
        <w:rPr>
          <w:rFonts w:ascii="Arial" w:hAnsi="Arial" w:cs="Arial"/>
          <w:color w:val="000000" w:themeColor="text1"/>
          <w:sz w:val="22"/>
          <w:szCs w:val="22"/>
        </w:rPr>
        <w:t>Wykonawca oświadcza, że posiada kwalifikacje i uprawnienia wymagane do prawidłowego wykonania przedmiotu umowy i zobowiązuje się do realizacji umowy w terminie oraz z najwyższą starannością.</w:t>
      </w:r>
    </w:p>
    <w:bookmarkEnd w:id="6"/>
    <w:p w14:paraId="4785390B" w14:textId="7A0A2629" w:rsidR="00250E67" w:rsidRPr="00571DC7" w:rsidRDefault="00226B21" w:rsidP="008C0E44">
      <w:pPr>
        <w:pStyle w:val="Akapitzlist"/>
        <w:numPr>
          <w:ilvl w:val="0"/>
          <w:numId w:val="14"/>
        </w:numPr>
        <w:jc w:val="both"/>
        <w:rPr>
          <w:rFonts w:ascii="Arial" w:hAnsi="Arial" w:cs="Arial"/>
          <w:color w:val="000000" w:themeColor="text1"/>
          <w:sz w:val="22"/>
          <w:szCs w:val="22"/>
        </w:rPr>
      </w:pPr>
      <w:r w:rsidRPr="00571DC7">
        <w:rPr>
          <w:rFonts w:ascii="Arial" w:eastAsia="Times New Roman" w:hAnsi="Arial" w:cs="Arial"/>
          <w:color w:val="000000" w:themeColor="text1"/>
          <w:kern w:val="0"/>
          <w:sz w:val="22"/>
          <w:szCs w:val="22"/>
        </w:rPr>
        <w:t>Wykonawca</w:t>
      </w:r>
      <w:r w:rsidR="00250E67" w:rsidRPr="00571DC7">
        <w:rPr>
          <w:rFonts w:ascii="Arial" w:eastAsia="Times New Roman" w:hAnsi="Arial" w:cs="Arial"/>
          <w:color w:val="000000" w:themeColor="text1"/>
          <w:kern w:val="0"/>
          <w:sz w:val="22"/>
          <w:szCs w:val="22"/>
        </w:rPr>
        <w:t xml:space="preserve"> zapewni</w:t>
      </w:r>
      <w:r w:rsidR="00CA3B2B" w:rsidRPr="00571DC7">
        <w:rPr>
          <w:rFonts w:ascii="Arial" w:eastAsia="Times New Roman" w:hAnsi="Arial" w:cs="Arial"/>
          <w:color w:val="000000" w:themeColor="text1"/>
          <w:kern w:val="0"/>
          <w:sz w:val="22"/>
          <w:szCs w:val="22"/>
        </w:rPr>
        <w:t xml:space="preserve"> w ramach Wynagrodzenia wszelkie</w:t>
      </w:r>
      <w:r w:rsidR="00250E67" w:rsidRPr="00571DC7">
        <w:rPr>
          <w:rFonts w:ascii="Arial" w:eastAsia="Times New Roman" w:hAnsi="Arial" w:cs="Arial"/>
          <w:color w:val="000000" w:themeColor="text1"/>
          <w:kern w:val="0"/>
          <w:sz w:val="22"/>
          <w:szCs w:val="22"/>
        </w:rPr>
        <w:t xml:space="preserve"> materiały do archiwizacji tj. teczki, pudła archiwizacyjne </w:t>
      </w:r>
      <w:r w:rsidR="00CA3B2B" w:rsidRPr="00571DC7">
        <w:rPr>
          <w:rFonts w:ascii="Arial" w:eastAsia="Times New Roman" w:hAnsi="Arial" w:cs="Arial"/>
          <w:color w:val="000000" w:themeColor="text1"/>
          <w:kern w:val="0"/>
          <w:sz w:val="22"/>
          <w:szCs w:val="22"/>
        </w:rPr>
        <w:t xml:space="preserve">i inne </w:t>
      </w:r>
      <w:r w:rsidR="00250E67" w:rsidRPr="00571DC7">
        <w:rPr>
          <w:rFonts w:ascii="Arial" w:eastAsia="Times New Roman" w:hAnsi="Arial" w:cs="Arial"/>
          <w:color w:val="000000" w:themeColor="text1"/>
          <w:kern w:val="0"/>
          <w:sz w:val="22"/>
          <w:szCs w:val="22"/>
        </w:rPr>
        <w:t>niezbędne</w:t>
      </w:r>
      <w:r w:rsidR="00CA3B2B" w:rsidRPr="00571DC7">
        <w:rPr>
          <w:rFonts w:ascii="Arial" w:eastAsia="Times New Roman" w:hAnsi="Arial" w:cs="Arial"/>
          <w:color w:val="000000" w:themeColor="text1"/>
          <w:kern w:val="0"/>
          <w:sz w:val="22"/>
          <w:szCs w:val="22"/>
        </w:rPr>
        <w:t xml:space="preserve"> materiały</w:t>
      </w:r>
      <w:r w:rsidR="00250E67" w:rsidRPr="00571DC7">
        <w:rPr>
          <w:rFonts w:ascii="Arial" w:eastAsia="Times New Roman" w:hAnsi="Arial" w:cs="Arial"/>
          <w:color w:val="000000" w:themeColor="text1"/>
          <w:kern w:val="0"/>
          <w:sz w:val="22"/>
          <w:szCs w:val="22"/>
        </w:rPr>
        <w:t xml:space="preserve"> do</w:t>
      </w:r>
      <w:r w:rsidR="00CA3B2B" w:rsidRPr="00571DC7">
        <w:rPr>
          <w:rFonts w:ascii="Arial" w:eastAsia="Times New Roman" w:hAnsi="Arial" w:cs="Arial"/>
          <w:color w:val="000000" w:themeColor="text1"/>
          <w:kern w:val="0"/>
          <w:sz w:val="22"/>
          <w:szCs w:val="22"/>
        </w:rPr>
        <w:t xml:space="preserve"> należytego</w:t>
      </w:r>
      <w:r w:rsidR="00250E67" w:rsidRPr="00571DC7">
        <w:rPr>
          <w:rFonts w:ascii="Arial" w:eastAsia="Times New Roman" w:hAnsi="Arial" w:cs="Arial"/>
          <w:color w:val="000000" w:themeColor="text1"/>
          <w:kern w:val="0"/>
          <w:sz w:val="22"/>
          <w:szCs w:val="22"/>
        </w:rPr>
        <w:t xml:space="preserve"> wykonania Przedmiotu umowy.</w:t>
      </w:r>
    </w:p>
    <w:p w14:paraId="66D45CF8" w14:textId="77777777" w:rsidR="00AF5CEE" w:rsidRPr="00571DC7" w:rsidRDefault="006344B2" w:rsidP="00AF5CEE">
      <w:pPr>
        <w:numPr>
          <w:ilvl w:val="0"/>
          <w:numId w:val="14"/>
        </w:numPr>
        <w:spacing w:line="276" w:lineRule="auto"/>
        <w:ind w:left="284" w:hanging="295"/>
        <w:jc w:val="both"/>
        <w:rPr>
          <w:rFonts w:ascii="Arial" w:hAnsi="Arial" w:cs="Arial"/>
          <w:color w:val="000000" w:themeColor="text1"/>
          <w:sz w:val="22"/>
          <w:szCs w:val="22"/>
        </w:rPr>
      </w:pPr>
      <w:r w:rsidRPr="00571DC7">
        <w:rPr>
          <w:rFonts w:ascii="Arial" w:hAnsi="Arial" w:cs="Arial"/>
          <w:color w:val="000000" w:themeColor="text1"/>
          <w:sz w:val="22"/>
          <w:szCs w:val="22"/>
        </w:rPr>
        <w:t>Wykonawca zrealizuje przedmiot umowy zgodnie z obowiązującymi w tym zakresie przepisami prawa.</w:t>
      </w:r>
    </w:p>
    <w:p w14:paraId="52E0A182" w14:textId="00E4DBE4" w:rsidR="00AF5CEE" w:rsidRPr="00571DC7" w:rsidRDefault="00AF5CEE" w:rsidP="008C0E44">
      <w:pPr>
        <w:numPr>
          <w:ilvl w:val="0"/>
          <w:numId w:val="14"/>
        </w:numPr>
        <w:spacing w:line="276" w:lineRule="auto"/>
        <w:ind w:left="284" w:hanging="295"/>
        <w:jc w:val="both"/>
        <w:rPr>
          <w:rFonts w:ascii="Arial" w:hAnsi="Arial" w:cs="Arial"/>
          <w:color w:val="000000" w:themeColor="text1"/>
          <w:sz w:val="22"/>
          <w:szCs w:val="22"/>
        </w:rPr>
      </w:pPr>
      <w:r w:rsidRPr="00571DC7">
        <w:rPr>
          <w:rFonts w:ascii="Arial" w:hAnsi="Arial" w:cs="Arial"/>
          <w:color w:val="000000" w:themeColor="text1"/>
          <w:sz w:val="22"/>
          <w:szCs w:val="22"/>
        </w:rPr>
        <w:t>Wykonawca zobowiązany jest do:</w:t>
      </w:r>
    </w:p>
    <w:p w14:paraId="0EA0E9D2" w14:textId="0FB5B312" w:rsidR="00AF5CEE" w:rsidRPr="00571DC7" w:rsidRDefault="00AF5CEE" w:rsidP="00837517">
      <w:pPr>
        <w:pStyle w:val="Akapitzlist"/>
        <w:numPr>
          <w:ilvl w:val="3"/>
          <w:numId w:val="52"/>
        </w:numPr>
        <w:suppressAutoHyphens w:val="0"/>
        <w:spacing w:line="276" w:lineRule="auto"/>
        <w:ind w:left="709" w:hanging="382"/>
        <w:jc w:val="both"/>
        <w:rPr>
          <w:rFonts w:ascii="Arial" w:hAnsi="Arial" w:cs="Arial"/>
          <w:color w:val="000000" w:themeColor="text1"/>
          <w:sz w:val="22"/>
          <w:szCs w:val="22"/>
        </w:rPr>
      </w:pPr>
      <w:r w:rsidRPr="00571DC7">
        <w:rPr>
          <w:rFonts w:ascii="Arial" w:hAnsi="Arial" w:cs="Arial"/>
          <w:color w:val="000000" w:themeColor="text1"/>
          <w:sz w:val="22"/>
          <w:szCs w:val="22"/>
        </w:rPr>
        <w:t xml:space="preserve">zapoznania wszystkich pracowników realizujących </w:t>
      </w:r>
      <w:r w:rsidR="00B91EF7" w:rsidRPr="00571DC7">
        <w:rPr>
          <w:rFonts w:ascii="Arial" w:hAnsi="Arial" w:cs="Arial"/>
          <w:color w:val="000000" w:themeColor="text1"/>
          <w:sz w:val="22"/>
          <w:szCs w:val="22"/>
        </w:rPr>
        <w:t>Umowę</w:t>
      </w:r>
      <w:r w:rsidRPr="00571DC7">
        <w:rPr>
          <w:rFonts w:ascii="Arial" w:hAnsi="Arial" w:cs="Arial"/>
          <w:color w:val="000000" w:themeColor="text1"/>
          <w:sz w:val="22"/>
          <w:szCs w:val="22"/>
        </w:rPr>
        <w:t xml:space="preserve"> na terenie Spółki „Koleje Małopolskie” z </w:t>
      </w:r>
      <w:r w:rsidRPr="00571DC7">
        <w:rPr>
          <w:rFonts w:ascii="Arial" w:hAnsi="Arial" w:cs="Arial"/>
          <w:b/>
          <w:color w:val="000000" w:themeColor="text1"/>
          <w:sz w:val="22"/>
          <w:szCs w:val="22"/>
        </w:rPr>
        <w:t>Instrukcją bezpieczeństwa i higieny pracy dla firm zewnętrznych wykonujących prace na terenie zarządzanym przez Spółkę Koleje Małopolskie,</w:t>
      </w:r>
      <w:r w:rsidRPr="00571DC7">
        <w:rPr>
          <w:rFonts w:ascii="Arial" w:hAnsi="Arial" w:cs="Arial"/>
          <w:color w:val="000000" w:themeColor="text1"/>
          <w:sz w:val="22"/>
          <w:szCs w:val="22"/>
        </w:rPr>
        <w:t xml:space="preserve"> stanowiącą </w:t>
      </w:r>
      <w:r w:rsidRPr="00571DC7">
        <w:rPr>
          <w:rFonts w:ascii="Arial" w:hAnsi="Arial" w:cs="Arial"/>
          <w:b/>
          <w:color w:val="000000" w:themeColor="text1"/>
          <w:sz w:val="22"/>
          <w:szCs w:val="22"/>
        </w:rPr>
        <w:t xml:space="preserve">Załącznik nr </w:t>
      </w:r>
      <w:r w:rsidR="0061538C" w:rsidRPr="00571DC7">
        <w:rPr>
          <w:rFonts w:ascii="Arial" w:hAnsi="Arial" w:cs="Arial"/>
          <w:b/>
          <w:color w:val="000000" w:themeColor="text1"/>
          <w:sz w:val="22"/>
          <w:szCs w:val="22"/>
        </w:rPr>
        <w:t xml:space="preserve">10 </w:t>
      </w:r>
      <w:r w:rsidRPr="00571DC7">
        <w:rPr>
          <w:rFonts w:ascii="Arial" w:hAnsi="Arial" w:cs="Arial"/>
          <w:b/>
          <w:color w:val="000000" w:themeColor="text1"/>
          <w:sz w:val="22"/>
          <w:szCs w:val="22"/>
        </w:rPr>
        <w:t>Umowy</w:t>
      </w:r>
      <w:r w:rsidRPr="00571DC7">
        <w:rPr>
          <w:rFonts w:ascii="Arial" w:hAnsi="Arial" w:cs="Arial"/>
          <w:color w:val="000000" w:themeColor="text1"/>
          <w:sz w:val="22"/>
          <w:szCs w:val="22"/>
        </w:rPr>
        <w:t xml:space="preserve">; </w:t>
      </w:r>
    </w:p>
    <w:p w14:paraId="43E92FF7" w14:textId="06693488" w:rsidR="00AF5CEE" w:rsidRPr="00571DC7" w:rsidRDefault="00AF5CEE" w:rsidP="00837517">
      <w:pPr>
        <w:pStyle w:val="Akapitzlist"/>
        <w:numPr>
          <w:ilvl w:val="3"/>
          <w:numId w:val="52"/>
        </w:numPr>
        <w:suppressAutoHyphens w:val="0"/>
        <w:spacing w:line="276" w:lineRule="auto"/>
        <w:ind w:left="709" w:hanging="382"/>
        <w:jc w:val="both"/>
        <w:rPr>
          <w:rFonts w:ascii="Arial" w:hAnsi="Arial" w:cs="Arial"/>
          <w:b/>
          <w:color w:val="000000" w:themeColor="text1"/>
          <w:sz w:val="22"/>
          <w:szCs w:val="22"/>
        </w:rPr>
      </w:pPr>
      <w:r w:rsidRPr="00571DC7">
        <w:rPr>
          <w:rFonts w:ascii="Arial" w:hAnsi="Arial" w:cs="Arial"/>
          <w:color w:val="000000" w:themeColor="text1"/>
          <w:sz w:val="22"/>
          <w:szCs w:val="22"/>
        </w:rPr>
        <w:t xml:space="preserve">bezwzględnego przestrzegania na terenie Spółki „Koleje Małopolskie” zakazu palenia tytoniu, spożywania alkoholu, używania środków odurzających i innych środków podobnie działających. Wykonawca akceptuje i zobowiązuje się, że personel wykonawcy/podwykonawcy będzie stosował się do </w:t>
      </w:r>
      <w:r w:rsidRPr="00571DC7">
        <w:rPr>
          <w:rFonts w:ascii="Arial" w:hAnsi="Arial" w:cs="Arial"/>
          <w:b/>
          <w:color w:val="000000" w:themeColor="text1"/>
          <w:sz w:val="22"/>
          <w:szCs w:val="22"/>
        </w:rPr>
        <w:t>Zasad kontroli, ustalania stanu trzeźwości oraz obecności w organizmie środków działających podobnie jak alkohol personelu wykonawcy/podwykonawcy</w:t>
      </w:r>
      <w:r w:rsidRPr="00571DC7">
        <w:rPr>
          <w:rFonts w:ascii="Arial" w:hAnsi="Arial" w:cs="Arial"/>
          <w:color w:val="000000" w:themeColor="text1"/>
          <w:sz w:val="22"/>
          <w:szCs w:val="22"/>
        </w:rPr>
        <w:t xml:space="preserve">, które stanowią </w:t>
      </w:r>
      <w:r w:rsidRPr="00571DC7">
        <w:rPr>
          <w:rFonts w:ascii="Arial" w:hAnsi="Arial" w:cs="Arial"/>
          <w:b/>
          <w:color w:val="000000" w:themeColor="text1"/>
          <w:sz w:val="22"/>
          <w:szCs w:val="22"/>
        </w:rPr>
        <w:t xml:space="preserve">Załącznik nr </w:t>
      </w:r>
      <w:r w:rsidR="0061538C" w:rsidRPr="00571DC7">
        <w:rPr>
          <w:rFonts w:ascii="Arial" w:hAnsi="Arial" w:cs="Arial"/>
          <w:b/>
          <w:color w:val="000000" w:themeColor="text1"/>
          <w:sz w:val="22"/>
          <w:szCs w:val="22"/>
        </w:rPr>
        <w:t>11</w:t>
      </w:r>
      <w:r w:rsidRPr="00571DC7">
        <w:rPr>
          <w:rFonts w:ascii="Arial" w:hAnsi="Arial" w:cs="Arial"/>
          <w:b/>
          <w:color w:val="000000" w:themeColor="text1"/>
          <w:sz w:val="22"/>
          <w:szCs w:val="22"/>
        </w:rPr>
        <w:t xml:space="preserve"> do Umowy.</w:t>
      </w:r>
    </w:p>
    <w:p w14:paraId="3E18C886" w14:textId="77777777" w:rsidR="006344B2" w:rsidRPr="00571DC7" w:rsidRDefault="006344B2" w:rsidP="00E72AB1">
      <w:pPr>
        <w:numPr>
          <w:ilvl w:val="0"/>
          <w:numId w:val="14"/>
        </w:numPr>
        <w:spacing w:line="276" w:lineRule="auto"/>
        <w:ind w:left="284" w:hanging="295"/>
        <w:jc w:val="both"/>
        <w:rPr>
          <w:rFonts w:ascii="Arial" w:hAnsi="Arial" w:cs="Arial"/>
          <w:color w:val="000000" w:themeColor="text1"/>
          <w:sz w:val="22"/>
          <w:szCs w:val="22"/>
        </w:rPr>
      </w:pPr>
      <w:r w:rsidRPr="00571DC7">
        <w:rPr>
          <w:rFonts w:ascii="Arial" w:hAnsi="Arial" w:cs="Arial"/>
          <w:color w:val="000000" w:themeColor="text1"/>
          <w:sz w:val="22"/>
          <w:szCs w:val="22"/>
        </w:rPr>
        <w:t>Wykonawca ponosi odpowiedzialność za kompetentne, rzetelne i terminowe wykonania przedmiotu umowy.</w:t>
      </w:r>
    </w:p>
    <w:p w14:paraId="57D19060" w14:textId="77777777" w:rsidR="00177A81" w:rsidRPr="00571DC7" w:rsidRDefault="00177A81" w:rsidP="00177A81">
      <w:pPr>
        <w:pStyle w:val="Akapitzlist"/>
        <w:numPr>
          <w:ilvl w:val="0"/>
          <w:numId w:val="14"/>
        </w:numPr>
        <w:ind w:left="284" w:hanging="284"/>
        <w:jc w:val="both"/>
        <w:rPr>
          <w:rFonts w:ascii="Arial" w:eastAsia="Times New Roman" w:hAnsi="Arial" w:cs="Arial"/>
          <w:color w:val="000000" w:themeColor="text1"/>
          <w:kern w:val="0"/>
          <w:sz w:val="22"/>
          <w:szCs w:val="22"/>
        </w:rPr>
      </w:pPr>
      <w:r w:rsidRPr="00571DC7">
        <w:rPr>
          <w:rFonts w:ascii="Arial" w:eastAsia="Times New Roman" w:hAnsi="Arial" w:cs="Arial"/>
          <w:color w:val="000000" w:themeColor="text1"/>
          <w:kern w:val="0"/>
          <w:sz w:val="22"/>
          <w:szCs w:val="22"/>
        </w:rPr>
        <w:t xml:space="preserve">Wykonawca jest zobowiązany w każdym czasie do złożenia pisemnego sprawozdania na temat stanu wykonywania Przedmiotu umowy. </w:t>
      </w:r>
    </w:p>
    <w:p w14:paraId="1D9C8898" w14:textId="0C79C2BC" w:rsidR="006344B2" w:rsidRPr="00571DC7" w:rsidRDefault="006344B2" w:rsidP="00E72AB1">
      <w:pPr>
        <w:numPr>
          <w:ilvl w:val="0"/>
          <w:numId w:val="14"/>
        </w:numPr>
        <w:spacing w:line="276" w:lineRule="auto"/>
        <w:ind w:left="284" w:hanging="295"/>
        <w:jc w:val="both"/>
        <w:rPr>
          <w:rFonts w:ascii="Arial" w:hAnsi="Arial" w:cs="Arial"/>
          <w:sz w:val="22"/>
          <w:szCs w:val="22"/>
        </w:rPr>
      </w:pPr>
      <w:r w:rsidRPr="00571DC7">
        <w:rPr>
          <w:rFonts w:ascii="Arial" w:hAnsi="Arial" w:cs="Arial"/>
          <w:color w:val="000000" w:themeColor="text1"/>
          <w:sz w:val="22"/>
          <w:szCs w:val="22"/>
        </w:rPr>
        <w:lastRenderedPageBreak/>
        <w:t xml:space="preserve">Wykonawca zobowiązuje się do informowania Zamawiającego o wszelkich </w:t>
      </w:r>
      <w:r w:rsidR="00177A81" w:rsidRPr="00571DC7">
        <w:rPr>
          <w:rFonts w:ascii="Arial" w:hAnsi="Arial" w:cs="Arial"/>
          <w:sz w:val="22"/>
          <w:szCs w:val="22"/>
        </w:rPr>
        <w:t>zagrożeniach</w:t>
      </w:r>
      <w:r w:rsidRPr="00571DC7">
        <w:rPr>
          <w:rFonts w:ascii="Arial" w:hAnsi="Arial" w:cs="Arial"/>
          <w:sz w:val="22"/>
          <w:szCs w:val="22"/>
        </w:rPr>
        <w:t xml:space="preserve"> związanych z wykonywaniem </w:t>
      </w:r>
      <w:r w:rsidR="00177A81" w:rsidRPr="00571DC7">
        <w:rPr>
          <w:rFonts w:ascii="Arial" w:hAnsi="Arial" w:cs="Arial"/>
          <w:sz w:val="22"/>
          <w:szCs w:val="22"/>
        </w:rPr>
        <w:t>umowy</w:t>
      </w:r>
      <w:r w:rsidRPr="00571DC7">
        <w:rPr>
          <w:rFonts w:ascii="Arial" w:hAnsi="Arial" w:cs="Arial"/>
          <w:sz w:val="22"/>
          <w:szCs w:val="22"/>
        </w:rPr>
        <w:t xml:space="preserve">, w tym także o okolicznościach </w:t>
      </w:r>
      <w:r w:rsidR="00177A81" w:rsidRPr="00571DC7">
        <w:rPr>
          <w:rFonts w:ascii="Arial" w:hAnsi="Arial" w:cs="Arial"/>
          <w:sz w:val="22"/>
          <w:szCs w:val="22"/>
        </w:rPr>
        <w:t>leżących</w:t>
      </w:r>
      <w:r w:rsidRPr="00571DC7">
        <w:rPr>
          <w:rFonts w:ascii="Arial" w:hAnsi="Arial" w:cs="Arial"/>
          <w:sz w:val="22"/>
          <w:szCs w:val="22"/>
        </w:rPr>
        <w:t xml:space="preserve"> po stronie </w:t>
      </w:r>
      <w:r w:rsidR="00177A81" w:rsidRPr="00571DC7">
        <w:rPr>
          <w:rFonts w:ascii="Arial" w:hAnsi="Arial" w:cs="Arial"/>
          <w:sz w:val="22"/>
          <w:szCs w:val="22"/>
        </w:rPr>
        <w:t>Zamawiającego</w:t>
      </w:r>
      <w:r w:rsidRPr="00571DC7">
        <w:rPr>
          <w:rFonts w:ascii="Arial" w:hAnsi="Arial" w:cs="Arial"/>
          <w:sz w:val="22"/>
          <w:szCs w:val="22"/>
        </w:rPr>
        <w:t xml:space="preserve">, </w:t>
      </w:r>
      <w:r w:rsidR="00177A81" w:rsidRPr="00571DC7">
        <w:rPr>
          <w:rFonts w:ascii="Arial" w:hAnsi="Arial" w:cs="Arial"/>
          <w:sz w:val="22"/>
          <w:szCs w:val="22"/>
        </w:rPr>
        <w:t>które</w:t>
      </w:r>
      <w:r w:rsidRPr="00571DC7">
        <w:rPr>
          <w:rFonts w:ascii="Arial" w:hAnsi="Arial" w:cs="Arial"/>
          <w:sz w:val="22"/>
          <w:szCs w:val="22"/>
        </w:rPr>
        <w:t xml:space="preserve"> mogą mieć wpływ </w:t>
      </w:r>
      <w:r w:rsidR="00177A81" w:rsidRPr="00571DC7">
        <w:rPr>
          <w:rFonts w:ascii="Arial" w:hAnsi="Arial" w:cs="Arial"/>
          <w:sz w:val="22"/>
          <w:szCs w:val="22"/>
        </w:rPr>
        <w:t>na jakość, termin bądź zakres wykonania przedmiotu umowy.</w:t>
      </w:r>
    </w:p>
    <w:p w14:paraId="19310145" w14:textId="72AA64F1" w:rsidR="00E7435D" w:rsidRPr="00571DC7" w:rsidRDefault="008E34E6" w:rsidP="005868D9">
      <w:pPr>
        <w:numPr>
          <w:ilvl w:val="0"/>
          <w:numId w:val="14"/>
        </w:numPr>
        <w:spacing w:line="276" w:lineRule="auto"/>
        <w:ind w:left="284" w:hanging="295"/>
        <w:jc w:val="both"/>
        <w:rPr>
          <w:rFonts w:ascii="Arial" w:hAnsi="Arial" w:cs="Arial"/>
          <w:color w:val="000000" w:themeColor="text1"/>
          <w:sz w:val="22"/>
          <w:szCs w:val="22"/>
        </w:rPr>
      </w:pPr>
      <w:r w:rsidRPr="00571DC7">
        <w:rPr>
          <w:rFonts w:ascii="Arial" w:hAnsi="Arial" w:cs="Arial"/>
          <w:sz w:val="22"/>
          <w:szCs w:val="22"/>
        </w:rPr>
        <w:t xml:space="preserve">Wykonawca </w:t>
      </w:r>
      <w:r w:rsidR="00CA3B2B" w:rsidRPr="00571DC7">
        <w:rPr>
          <w:rFonts w:ascii="Arial" w:hAnsi="Arial" w:cs="Arial"/>
          <w:color w:val="000000" w:themeColor="text1"/>
          <w:sz w:val="22"/>
          <w:szCs w:val="22"/>
        </w:rPr>
        <w:t xml:space="preserve">zobowiązuje się do poinformowania Zamawiającego o wszelkich obowiązkach niewchodzących w zakres Przedmiotu umowy, a których powinien  dokonać Zamawiający </w:t>
      </w:r>
      <w:r w:rsidR="001F7B46" w:rsidRPr="00571DC7">
        <w:rPr>
          <w:rFonts w:ascii="Arial" w:hAnsi="Arial" w:cs="Arial"/>
          <w:color w:val="000000" w:themeColor="text1"/>
          <w:sz w:val="22"/>
          <w:szCs w:val="22"/>
        </w:rPr>
        <w:t>(</w:t>
      </w:r>
      <w:r w:rsidR="00CA3B2B" w:rsidRPr="00571DC7">
        <w:rPr>
          <w:rFonts w:ascii="Arial" w:hAnsi="Arial" w:cs="Arial"/>
          <w:color w:val="000000" w:themeColor="text1"/>
          <w:sz w:val="22"/>
          <w:szCs w:val="22"/>
        </w:rPr>
        <w:t>np. w przypadku gdy w trakcie realizacji Umowy Wykonawca ustali, że Zamawiający zobowiązany jest rozpocząć proces przygotowania materiałów archiwalnych do przekazania</w:t>
      </w:r>
      <w:r w:rsidR="001F7B46" w:rsidRPr="00571DC7">
        <w:rPr>
          <w:rFonts w:ascii="Arial" w:hAnsi="Arial" w:cs="Arial"/>
          <w:color w:val="000000" w:themeColor="text1"/>
          <w:sz w:val="22"/>
          <w:szCs w:val="22"/>
        </w:rPr>
        <w:t>)</w:t>
      </w:r>
      <w:r w:rsidR="0039716A" w:rsidRPr="00571DC7">
        <w:rPr>
          <w:rFonts w:ascii="Arial" w:hAnsi="Arial" w:cs="Arial"/>
          <w:color w:val="000000" w:themeColor="text1"/>
          <w:sz w:val="22"/>
          <w:szCs w:val="22"/>
        </w:rPr>
        <w:t>.</w:t>
      </w:r>
    </w:p>
    <w:p w14:paraId="080A6393" w14:textId="77777777" w:rsidR="00E7435D" w:rsidRPr="00571DC7" w:rsidRDefault="00E7435D" w:rsidP="00E72AB1">
      <w:pPr>
        <w:spacing w:line="276" w:lineRule="auto"/>
        <w:jc w:val="center"/>
        <w:rPr>
          <w:rFonts w:ascii="Arial" w:hAnsi="Arial" w:cs="Arial"/>
          <w:b/>
          <w:color w:val="000000" w:themeColor="text1"/>
          <w:sz w:val="22"/>
          <w:szCs w:val="22"/>
        </w:rPr>
      </w:pPr>
      <w:r w:rsidRPr="00571DC7">
        <w:rPr>
          <w:rFonts w:ascii="Arial" w:hAnsi="Arial" w:cs="Arial"/>
          <w:b/>
          <w:color w:val="000000" w:themeColor="text1"/>
          <w:sz w:val="22"/>
          <w:szCs w:val="22"/>
        </w:rPr>
        <w:t>§ 3.</w:t>
      </w:r>
    </w:p>
    <w:p w14:paraId="119AB806" w14:textId="0570D1CB" w:rsidR="00E7435D" w:rsidRPr="00571DC7" w:rsidRDefault="00E7435D" w:rsidP="00E72AB1">
      <w:pPr>
        <w:spacing w:line="276" w:lineRule="auto"/>
        <w:jc w:val="center"/>
        <w:rPr>
          <w:rFonts w:ascii="Arial" w:hAnsi="Arial" w:cs="Arial"/>
          <w:b/>
          <w:bCs/>
          <w:sz w:val="22"/>
          <w:szCs w:val="22"/>
        </w:rPr>
      </w:pPr>
      <w:r w:rsidRPr="00571DC7">
        <w:rPr>
          <w:rFonts w:ascii="Arial" w:hAnsi="Arial" w:cs="Arial"/>
          <w:b/>
          <w:bCs/>
          <w:sz w:val="22"/>
          <w:szCs w:val="22"/>
        </w:rPr>
        <w:t>Prawa i obowiązki Zamawiającego</w:t>
      </w:r>
    </w:p>
    <w:p w14:paraId="77928BCD" w14:textId="5F1B19CD" w:rsidR="00861D44" w:rsidRPr="00571DC7" w:rsidRDefault="00861D44" w:rsidP="00CA43FB">
      <w:pPr>
        <w:pStyle w:val="Akapitzlist"/>
        <w:numPr>
          <w:ilvl w:val="0"/>
          <w:numId w:val="9"/>
        </w:numPr>
        <w:spacing w:line="276" w:lineRule="auto"/>
        <w:ind w:left="284" w:hanging="284"/>
        <w:jc w:val="both"/>
        <w:rPr>
          <w:rFonts w:ascii="Arial" w:hAnsi="Arial" w:cs="Arial"/>
          <w:sz w:val="22"/>
          <w:szCs w:val="22"/>
        </w:rPr>
      </w:pPr>
      <w:r w:rsidRPr="00571DC7">
        <w:rPr>
          <w:rFonts w:ascii="Arial" w:hAnsi="Arial" w:cs="Arial"/>
          <w:sz w:val="22"/>
          <w:szCs w:val="22"/>
        </w:rPr>
        <w:t xml:space="preserve">Zamawiający przekaże Wykonawcy dokumenty przeznaczone do uporządkowania i archiwizacji oraz dokona odbioru wykonania przedmiotu umowy. </w:t>
      </w:r>
    </w:p>
    <w:p w14:paraId="400F2DB2" w14:textId="410946B3" w:rsidR="00E7435D" w:rsidRPr="00571DC7" w:rsidRDefault="00E7435D" w:rsidP="00CA43FB">
      <w:pPr>
        <w:numPr>
          <w:ilvl w:val="0"/>
          <w:numId w:val="9"/>
        </w:numPr>
        <w:spacing w:line="276" w:lineRule="auto"/>
        <w:ind w:left="284" w:hanging="284"/>
        <w:jc w:val="both"/>
        <w:rPr>
          <w:rFonts w:ascii="Arial" w:hAnsi="Arial" w:cs="Arial"/>
          <w:sz w:val="22"/>
          <w:szCs w:val="22"/>
        </w:rPr>
      </w:pPr>
      <w:r w:rsidRPr="00571DC7">
        <w:rPr>
          <w:rFonts w:ascii="Arial" w:hAnsi="Arial" w:cs="Arial"/>
          <w:sz w:val="22"/>
          <w:szCs w:val="22"/>
        </w:rPr>
        <w:t xml:space="preserve">Zamawiający jest uprawniony w trakcie realizacji Przedmiotu umowy do kontrolowania postępu i jakości prac oraz zgłaszania uwag i zaleceń usunięcia wad, w formie pisemnej, mailowej lub ustnej na każdym etapie wykonywania Przedmiotu umowy przez Wykonawcę. </w:t>
      </w:r>
    </w:p>
    <w:p w14:paraId="2158EA85" w14:textId="77777777" w:rsidR="00E7435D" w:rsidRPr="00571DC7" w:rsidRDefault="00E7435D" w:rsidP="00177A81">
      <w:pPr>
        <w:numPr>
          <w:ilvl w:val="0"/>
          <w:numId w:val="9"/>
        </w:numPr>
        <w:spacing w:line="276" w:lineRule="auto"/>
        <w:ind w:left="284" w:hanging="284"/>
        <w:jc w:val="both"/>
        <w:rPr>
          <w:rFonts w:ascii="Arial" w:hAnsi="Arial" w:cs="Arial"/>
          <w:sz w:val="22"/>
          <w:szCs w:val="22"/>
        </w:rPr>
      </w:pPr>
      <w:r w:rsidRPr="00571DC7">
        <w:rPr>
          <w:rFonts w:ascii="Arial" w:hAnsi="Arial" w:cs="Arial"/>
          <w:sz w:val="22"/>
          <w:szCs w:val="22"/>
        </w:rPr>
        <w:t xml:space="preserve">Na żądanie Zamawiającego, Wykonawca jest zobowiązany w każdym czasie do złożenia pisemnego sprawozdania na temat stanu wykonywania Przedmiotu umowy. </w:t>
      </w:r>
    </w:p>
    <w:p w14:paraId="6B29B686" w14:textId="35CC4542" w:rsidR="00E7435D" w:rsidRPr="00C9074F" w:rsidRDefault="00E7435D" w:rsidP="00177A81">
      <w:pPr>
        <w:numPr>
          <w:ilvl w:val="0"/>
          <w:numId w:val="9"/>
        </w:numPr>
        <w:spacing w:line="276" w:lineRule="auto"/>
        <w:ind w:left="284" w:hanging="284"/>
        <w:jc w:val="both"/>
        <w:rPr>
          <w:rFonts w:ascii="Arial" w:hAnsi="Arial" w:cs="Arial"/>
          <w:color w:val="000000" w:themeColor="text1"/>
          <w:sz w:val="22"/>
          <w:szCs w:val="22"/>
        </w:rPr>
      </w:pPr>
      <w:r w:rsidRPr="00571DC7">
        <w:rPr>
          <w:rFonts w:ascii="Arial" w:hAnsi="Arial" w:cs="Arial"/>
          <w:color w:val="000000" w:themeColor="text1"/>
          <w:sz w:val="22"/>
          <w:szCs w:val="22"/>
        </w:rPr>
        <w:t xml:space="preserve">Zamawiający zastrzega sobie prawo odmowy przyjęcia uporządkowanych dokumentów </w:t>
      </w:r>
      <w:r w:rsidRPr="00C9074F">
        <w:rPr>
          <w:rFonts w:ascii="Arial" w:hAnsi="Arial" w:cs="Arial"/>
          <w:color w:val="000000" w:themeColor="text1"/>
          <w:sz w:val="22"/>
          <w:szCs w:val="22"/>
        </w:rPr>
        <w:t xml:space="preserve">wskazanych w § 1 ust. 1, jeżeli prace archiwizacyjne nie będą wykonane zgodnie z zakresem wskazanym w § 1 ust. </w:t>
      </w:r>
      <w:r w:rsidR="008933A6" w:rsidRPr="00C9074F">
        <w:rPr>
          <w:rFonts w:ascii="Arial" w:hAnsi="Arial" w:cs="Arial"/>
          <w:color w:val="000000" w:themeColor="text1"/>
          <w:sz w:val="22"/>
          <w:szCs w:val="22"/>
        </w:rPr>
        <w:t>5</w:t>
      </w:r>
      <w:r w:rsidRPr="00C9074F">
        <w:rPr>
          <w:rFonts w:ascii="Arial" w:hAnsi="Arial" w:cs="Arial"/>
          <w:color w:val="000000" w:themeColor="text1"/>
          <w:sz w:val="22"/>
          <w:szCs w:val="22"/>
        </w:rPr>
        <w:t xml:space="preserve"> umowy</w:t>
      </w:r>
      <w:r w:rsidR="00FC1821" w:rsidRPr="00C9074F">
        <w:rPr>
          <w:rFonts w:ascii="Arial" w:hAnsi="Arial" w:cs="Arial"/>
          <w:color w:val="000000" w:themeColor="text1"/>
          <w:sz w:val="22"/>
          <w:szCs w:val="22"/>
        </w:rPr>
        <w:t>, bądź niezgodnie z powszechnie obowiązującymi przepisami prawa bądź przepisami kancelaryjnymi i archiwalnymi</w:t>
      </w:r>
      <w:r w:rsidRPr="00C9074F">
        <w:rPr>
          <w:rFonts w:ascii="Arial" w:hAnsi="Arial" w:cs="Arial"/>
          <w:color w:val="000000" w:themeColor="text1"/>
          <w:sz w:val="22"/>
          <w:szCs w:val="22"/>
        </w:rPr>
        <w:t xml:space="preserve">. </w:t>
      </w:r>
    </w:p>
    <w:p w14:paraId="3A4C1416" w14:textId="77777777" w:rsidR="00E7435D" w:rsidRPr="00C9074F" w:rsidRDefault="00E7435D" w:rsidP="00177A81">
      <w:pPr>
        <w:numPr>
          <w:ilvl w:val="0"/>
          <w:numId w:val="9"/>
        </w:numPr>
        <w:spacing w:line="276" w:lineRule="auto"/>
        <w:ind w:left="284" w:hanging="284"/>
        <w:jc w:val="both"/>
        <w:rPr>
          <w:rFonts w:ascii="Arial" w:hAnsi="Arial" w:cs="Arial"/>
          <w:color w:val="000000" w:themeColor="text1"/>
          <w:sz w:val="22"/>
          <w:szCs w:val="22"/>
        </w:rPr>
      </w:pPr>
      <w:r w:rsidRPr="00C9074F">
        <w:rPr>
          <w:rFonts w:ascii="Arial" w:hAnsi="Arial" w:cs="Arial"/>
          <w:color w:val="000000" w:themeColor="text1"/>
          <w:sz w:val="22"/>
          <w:szCs w:val="22"/>
        </w:rPr>
        <w:t xml:space="preserve">O fakcie odmowy odbioru oraz jej przyczynie, a także o ewentualnych uwagach dotyczących wad dokumentacji i konieczności naniesienia poprawek i uzupełnień, Zamawiający powiadomi Wykonawcę pisemnie lub na adres mailowy wskazany § 9 ust. 2. </w:t>
      </w:r>
    </w:p>
    <w:p w14:paraId="13AB6EEE" w14:textId="496CF4FA" w:rsidR="00E7435D" w:rsidRPr="00C9074F" w:rsidRDefault="00E7435D" w:rsidP="00177A81">
      <w:pPr>
        <w:numPr>
          <w:ilvl w:val="0"/>
          <w:numId w:val="9"/>
        </w:numPr>
        <w:spacing w:line="276" w:lineRule="auto"/>
        <w:ind w:left="284" w:hanging="284"/>
        <w:jc w:val="both"/>
        <w:rPr>
          <w:rFonts w:ascii="Arial" w:hAnsi="Arial" w:cs="Arial"/>
          <w:color w:val="000000" w:themeColor="text1"/>
          <w:sz w:val="22"/>
          <w:szCs w:val="22"/>
        </w:rPr>
      </w:pPr>
      <w:r w:rsidRPr="00C9074F">
        <w:rPr>
          <w:rFonts w:ascii="Arial" w:hAnsi="Arial" w:cs="Arial"/>
          <w:color w:val="000000" w:themeColor="text1"/>
          <w:sz w:val="22"/>
          <w:szCs w:val="22"/>
        </w:rPr>
        <w:t xml:space="preserve">W przypadku zaistnienia okoliczności, o której mowa  w ust. </w:t>
      </w:r>
      <w:r w:rsidR="00AB188F">
        <w:rPr>
          <w:rFonts w:ascii="Arial" w:hAnsi="Arial" w:cs="Arial"/>
          <w:color w:val="000000" w:themeColor="text1"/>
          <w:sz w:val="22"/>
          <w:szCs w:val="22"/>
        </w:rPr>
        <w:t>5</w:t>
      </w:r>
      <w:r w:rsidRPr="00C9074F">
        <w:rPr>
          <w:rFonts w:ascii="Arial" w:hAnsi="Arial" w:cs="Arial"/>
          <w:color w:val="000000" w:themeColor="text1"/>
          <w:sz w:val="22"/>
          <w:szCs w:val="22"/>
        </w:rPr>
        <w:t xml:space="preserve">, tj. konieczności naniesienia poprawek, Wykonawca zobowiązany jest do ich naniesienia w </w:t>
      </w:r>
      <w:r w:rsidR="00172700" w:rsidRPr="00C9074F">
        <w:rPr>
          <w:rFonts w:ascii="Arial" w:hAnsi="Arial" w:cs="Arial"/>
          <w:color w:val="000000" w:themeColor="text1"/>
          <w:sz w:val="22"/>
          <w:szCs w:val="22"/>
        </w:rPr>
        <w:t xml:space="preserve">wyznaczonym przez Zamawiającego </w:t>
      </w:r>
      <w:r w:rsidRPr="00C9074F">
        <w:rPr>
          <w:rFonts w:ascii="Arial" w:hAnsi="Arial" w:cs="Arial"/>
          <w:color w:val="000000" w:themeColor="text1"/>
          <w:sz w:val="22"/>
          <w:szCs w:val="22"/>
        </w:rPr>
        <w:t xml:space="preserve">terminie. </w:t>
      </w:r>
    </w:p>
    <w:p w14:paraId="32CB5942" w14:textId="3DB8DCA2" w:rsidR="00E7435D" w:rsidRPr="00C9074F" w:rsidRDefault="00E7435D" w:rsidP="00177A81">
      <w:pPr>
        <w:numPr>
          <w:ilvl w:val="0"/>
          <w:numId w:val="9"/>
        </w:numPr>
        <w:spacing w:line="276" w:lineRule="auto"/>
        <w:ind w:left="284" w:hanging="284"/>
        <w:jc w:val="both"/>
        <w:rPr>
          <w:rFonts w:ascii="Arial" w:hAnsi="Arial" w:cs="Arial"/>
          <w:color w:val="000000" w:themeColor="text1"/>
          <w:sz w:val="22"/>
          <w:szCs w:val="22"/>
        </w:rPr>
      </w:pPr>
      <w:r w:rsidRPr="00C9074F">
        <w:rPr>
          <w:rFonts w:ascii="Arial" w:hAnsi="Arial" w:cs="Arial"/>
          <w:color w:val="000000" w:themeColor="text1"/>
          <w:sz w:val="22"/>
          <w:szCs w:val="22"/>
        </w:rPr>
        <w:t xml:space="preserve">Wykonawca zobowiązany jest do złożenia sprawozdania, o którym mowa w ust. </w:t>
      </w:r>
      <w:r w:rsidR="00866482">
        <w:rPr>
          <w:rFonts w:ascii="Arial" w:hAnsi="Arial" w:cs="Arial"/>
          <w:color w:val="000000" w:themeColor="text1"/>
          <w:sz w:val="22"/>
          <w:szCs w:val="22"/>
        </w:rPr>
        <w:t>3</w:t>
      </w:r>
      <w:r w:rsidR="00E13F0A">
        <w:rPr>
          <w:rFonts w:ascii="Arial" w:hAnsi="Arial" w:cs="Arial"/>
          <w:color w:val="000000" w:themeColor="text1"/>
          <w:sz w:val="22"/>
          <w:szCs w:val="22"/>
        </w:rPr>
        <w:t xml:space="preserve"> </w:t>
      </w:r>
      <w:r w:rsidR="00E13F0A">
        <w:rPr>
          <w:rFonts w:ascii="Arial" w:hAnsi="Arial" w:cs="Arial"/>
          <w:color w:val="000000" w:themeColor="text1"/>
          <w:sz w:val="22"/>
          <w:szCs w:val="22"/>
        </w:rPr>
        <w:br/>
      </w:r>
      <w:r w:rsidRPr="00C9074F">
        <w:rPr>
          <w:rFonts w:ascii="Arial" w:hAnsi="Arial" w:cs="Arial"/>
          <w:color w:val="000000" w:themeColor="text1"/>
          <w:sz w:val="22"/>
          <w:szCs w:val="22"/>
        </w:rPr>
        <w:t>w terminie 3 dni roboczych liczonych od dnia zgłoszenia żądania.</w:t>
      </w:r>
    </w:p>
    <w:p w14:paraId="3E2C06AD" w14:textId="77777777" w:rsidR="00E7435D" w:rsidRPr="00C9074F" w:rsidRDefault="00E7435D" w:rsidP="00177A81">
      <w:pPr>
        <w:numPr>
          <w:ilvl w:val="0"/>
          <w:numId w:val="9"/>
        </w:numPr>
        <w:spacing w:line="276" w:lineRule="auto"/>
        <w:ind w:left="284" w:hanging="284"/>
        <w:jc w:val="both"/>
        <w:rPr>
          <w:rFonts w:ascii="Arial" w:hAnsi="Arial" w:cs="Arial"/>
          <w:color w:val="000000" w:themeColor="text1"/>
          <w:sz w:val="22"/>
          <w:szCs w:val="22"/>
        </w:rPr>
      </w:pPr>
      <w:r w:rsidRPr="00C9074F">
        <w:rPr>
          <w:rFonts w:ascii="Arial" w:hAnsi="Arial" w:cs="Arial"/>
          <w:color w:val="000000" w:themeColor="text1"/>
          <w:sz w:val="22"/>
          <w:szCs w:val="22"/>
        </w:rPr>
        <w:t xml:space="preserve">Koszt usunięcia wad, naniesienia poprawek i uzupełnień zawiera się w ramach wynagrodzenia umownego należnego Wykonawcy. </w:t>
      </w:r>
    </w:p>
    <w:p w14:paraId="425F7325" w14:textId="77777777" w:rsidR="00FC1821" w:rsidRPr="00C9074F" w:rsidRDefault="00FC1821" w:rsidP="00E72AB1">
      <w:pPr>
        <w:spacing w:line="276" w:lineRule="auto"/>
        <w:jc w:val="both"/>
        <w:rPr>
          <w:rFonts w:ascii="Arial" w:hAnsi="Arial" w:cs="Arial"/>
          <w:b/>
          <w:bCs/>
          <w:color w:val="FF0000"/>
          <w:sz w:val="22"/>
          <w:szCs w:val="22"/>
        </w:rPr>
      </w:pPr>
    </w:p>
    <w:p w14:paraId="06B39DB0" w14:textId="77777777" w:rsidR="00E7435D" w:rsidRPr="00C9074F" w:rsidRDefault="00E7435D" w:rsidP="00E72AB1">
      <w:pPr>
        <w:spacing w:line="276" w:lineRule="auto"/>
        <w:jc w:val="center"/>
        <w:rPr>
          <w:rFonts w:ascii="Arial" w:hAnsi="Arial" w:cs="Arial"/>
          <w:sz w:val="22"/>
          <w:szCs w:val="22"/>
        </w:rPr>
      </w:pPr>
      <w:r w:rsidRPr="00C9074F">
        <w:rPr>
          <w:rFonts w:ascii="Arial" w:hAnsi="Arial" w:cs="Arial"/>
          <w:b/>
          <w:bCs/>
          <w:sz w:val="22"/>
          <w:szCs w:val="22"/>
        </w:rPr>
        <w:t>§ 4.</w:t>
      </w:r>
    </w:p>
    <w:p w14:paraId="33B520D6" w14:textId="77777777" w:rsidR="00E7435D" w:rsidRPr="00C9074F" w:rsidRDefault="00E7435D" w:rsidP="00EC59D3">
      <w:pPr>
        <w:spacing w:line="276" w:lineRule="auto"/>
        <w:jc w:val="center"/>
        <w:rPr>
          <w:rFonts w:ascii="Arial" w:hAnsi="Arial" w:cs="Arial"/>
          <w:b/>
          <w:sz w:val="22"/>
          <w:szCs w:val="22"/>
        </w:rPr>
      </w:pPr>
      <w:r w:rsidRPr="00C9074F">
        <w:rPr>
          <w:rFonts w:ascii="Arial" w:hAnsi="Arial" w:cs="Arial"/>
          <w:b/>
          <w:sz w:val="22"/>
          <w:szCs w:val="22"/>
        </w:rPr>
        <w:t>Wynagrodzenie Wykonawcy</w:t>
      </w:r>
    </w:p>
    <w:p w14:paraId="46B9788D" w14:textId="368E973A" w:rsidR="00525BAC" w:rsidRPr="00C9074F" w:rsidRDefault="00E7435D" w:rsidP="00AE2285">
      <w:pPr>
        <w:numPr>
          <w:ilvl w:val="0"/>
          <w:numId w:val="10"/>
        </w:numPr>
        <w:tabs>
          <w:tab w:val="left" w:pos="567"/>
        </w:tabs>
        <w:spacing w:line="276" w:lineRule="auto"/>
        <w:ind w:left="284" w:hanging="284"/>
        <w:jc w:val="both"/>
        <w:rPr>
          <w:rFonts w:ascii="Arial" w:hAnsi="Arial" w:cs="Arial"/>
          <w:b/>
          <w:bCs/>
          <w:sz w:val="22"/>
          <w:szCs w:val="22"/>
        </w:rPr>
      </w:pPr>
      <w:r w:rsidRPr="00C9074F">
        <w:rPr>
          <w:rFonts w:ascii="Arial" w:hAnsi="Arial" w:cs="Arial"/>
          <w:sz w:val="22"/>
          <w:szCs w:val="22"/>
        </w:rPr>
        <w:t xml:space="preserve">Z tytułu należytego wykonania Przedmiotu umowy Zamawiający zapłaci Wykonawcy wynagrodzenie </w:t>
      </w:r>
      <w:r w:rsidR="007B123E" w:rsidRPr="00C9074F">
        <w:rPr>
          <w:rFonts w:ascii="Arial" w:hAnsi="Arial" w:cs="Arial"/>
          <w:sz w:val="22"/>
          <w:szCs w:val="22"/>
        </w:rPr>
        <w:t>w wysokości</w:t>
      </w:r>
      <w:r w:rsidR="00525BAC" w:rsidRPr="00C9074F">
        <w:rPr>
          <w:rFonts w:ascii="Arial" w:hAnsi="Arial" w:cs="Arial"/>
          <w:sz w:val="22"/>
          <w:szCs w:val="22"/>
        </w:rPr>
        <w:t>:</w:t>
      </w:r>
    </w:p>
    <w:p w14:paraId="545285A6" w14:textId="79303D93" w:rsidR="00525BAC" w:rsidRPr="00961568" w:rsidRDefault="00E61AE4" w:rsidP="00A3672C">
      <w:pPr>
        <w:pStyle w:val="Akapitzlist"/>
        <w:numPr>
          <w:ilvl w:val="0"/>
          <w:numId w:val="28"/>
        </w:numPr>
        <w:tabs>
          <w:tab w:val="left" w:pos="567"/>
        </w:tabs>
        <w:spacing w:line="276" w:lineRule="auto"/>
        <w:ind w:left="709" w:hanging="425"/>
        <w:jc w:val="both"/>
        <w:rPr>
          <w:rFonts w:ascii="Arial" w:hAnsi="Arial" w:cs="Arial"/>
          <w:sz w:val="22"/>
          <w:szCs w:val="22"/>
        </w:rPr>
      </w:pPr>
      <w:bookmarkStart w:id="7" w:name="_Hlk167259675"/>
      <w:r w:rsidRPr="00961568">
        <w:rPr>
          <w:rFonts w:ascii="Arial" w:hAnsi="Arial" w:cs="Arial"/>
          <w:sz w:val="22"/>
          <w:szCs w:val="22"/>
        </w:rPr>
        <w:t xml:space="preserve">  </w:t>
      </w:r>
      <w:r w:rsidR="00EC59D3" w:rsidRPr="00961568">
        <w:rPr>
          <w:rFonts w:ascii="Arial" w:hAnsi="Arial" w:cs="Arial"/>
          <w:sz w:val="22"/>
          <w:szCs w:val="22"/>
        </w:rPr>
        <w:t>z</w:t>
      </w:r>
      <w:r w:rsidR="00525BAC" w:rsidRPr="00961568">
        <w:rPr>
          <w:rFonts w:ascii="Arial" w:hAnsi="Arial" w:cs="Arial"/>
          <w:sz w:val="22"/>
          <w:szCs w:val="22"/>
        </w:rPr>
        <w:t xml:space="preserve">a uporządkowanie i archiwizację dokumentacji </w:t>
      </w:r>
      <w:r w:rsidR="004C41C4" w:rsidRPr="00961568">
        <w:rPr>
          <w:rFonts w:ascii="Arial" w:hAnsi="Arial" w:cs="Arial"/>
          <w:sz w:val="22"/>
          <w:szCs w:val="22"/>
        </w:rPr>
        <w:t xml:space="preserve">kategorii A </w:t>
      </w:r>
      <w:r w:rsidR="00EC59D3" w:rsidRPr="00961568">
        <w:rPr>
          <w:rFonts w:ascii="Arial" w:hAnsi="Arial" w:cs="Arial"/>
          <w:sz w:val="22"/>
          <w:szCs w:val="22"/>
        </w:rPr>
        <w:t>………………….</w:t>
      </w:r>
      <w:r w:rsidR="007B123E" w:rsidRPr="00961568">
        <w:rPr>
          <w:rFonts w:ascii="Arial" w:hAnsi="Arial" w:cs="Arial"/>
          <w:sz w:val="22"/>
          <w:szCs w:val="22"/>
        </w:rPr>
        <w:t xml:space="preserve">… </w:t>
      </w:r>
      <w:r w:rsidR="00EC59D3" w:rsidRPr="00961568">
        <w:rPr>
          <w:rFonts w:ascii="Arial" w:hAnsi="Arial" w:cs="Arial"/>
          <w:sz w:val="22"/>
          <w:szCs w:val="22"/>
        </w:rPr>
        <w:t xml:space="preserve">zł brutto </w:t>
      </w:r>
      <w:r w:rsidR="007B123E" w:rsidRPr="00961568">
        <w:rPr>
          <w:rFonts w:ascii="Arial" w:hAnsi="Arial" w:cs="Arial"/>
          <w:sz w:val="22"/>
          <w:szCs w:val="22"/>
        </w:rPr>
        <w:t>(słownie: …………</w:t>
      </w:r>
      <w:r w:rsidR="00EC59D3" w:rsidRPr="00961568">
        <w:rPr>
          <w:rFonts w:ascii="Arial" w:hAnsi="Arial" w:cs="Arial"/>
          <w:sz w:val="22"/>
          <w:szCs w:val="22"/>
        </w:rPr>
        <w:t>………….</w:t>
      </w:r>
      <w:r w:rsidR="007B123E" w:rsidRPr="00961568">
        <w:rPr>
          <w:rFonts w:ascii="Arial" w:hAnsi="Arial" w:cs="Arial"/>
          <w:sz w:val="22"/>
          <w:szCs w:val="22"/>
        </w:rPr>
        <w:t>………….</w:t>
      </w:r>
      <w:r w:rsidR="00954089">
        <w:rPr>
          <w:rFonts w:ascii="Arial" w:hAnsi="Arial" w:cs="Arial"/>
          <w:sz w:val="22"/>
          <w:szCs w:val="22"/>
        </w:rPr>
        <w:t>złotych</w:t>
      </w:r>
      <w:r w:rsidR="007B123E" w:rsidRPr="00961568">
        <w:rPr>
          <w:rFonts w:ascii="Arial" w:hAnsi="Arial" w:cs="Arial"/>
          <w:sz w:val="22"/>
          <w:szCs w:val="22"/>
        </w:rPr>
        <w:t xml:space="preserve">, </w:t>
      </w:r>
      <w:r w:rsidR="00C04AFF">
        <w:rPr>
          <w:rFonts w:ascii="Arial" w:hAnsi="Arial" w:cs="Arial"/>
          <w:sz w:val="22"/>
          <w:szCs w:val="22"/>
        </w:rPr>
        <w:t>…</w:t>
      </w:r>
      <w:r w:rsidR="007B123E" w:rsidRPr="00961568">
        <w:rPr>
          <w:rFonts w:ascii="Arial" w:hAnsi="Arial" w:cs="Arial"/>
          <w:sz w:val="22"/>
          <w:szCs w:val="22"/>
        </w:rPr>
        <w:t>/100)</w:t>
      </w:r>
      <w:r w:rsidR="00EC59D3" w:rsidRPr="00961568">
        <w:rPr>
          <w:rFonts w:ascii="Arial" w:hAnsi="Arial" w:cs="Arial"/>
          <w:sz w:val="22"/>
          <w:szCs w:val="22"/>
        </w:rPr>
        <w:t>,</w:t>
      </w:r>
      <w:r w:rsidR="007B123E" w:rsidRPr="00961568">
        <w:rPr>
          <w:rFonts w:ascii="Arial" w:hAnsi="Arial" w:cs="Arial"/>
          <w:sz w:val="22"/>
          <w:szCs w:val="22"/>
        </w:rPr>
        <w:t xml:space="preserve"> </w:t>
      </w:r>
      <w:r w:rsidR="00954089">
        <w:rPr>
          <w:rFonts w:ascii="Arial" w:hAnsi="Arial" w:cs="Arial"/>
          <w:sz w:val="22"/>
          <w:szCs w:val="22"/>
        </w:rPr>
        <w:t>w tym podatek VAT</w:t>
      </w:r>
      <w:r w:rsidR="007B123E" w:rsidRPr="00961568">
        <w:rPr>
          <w:rFonts w:ascii="Arial" w:hAnsi="Arial" w:cs="Arial"/>
          <w:sz w:val="22"/>
          <w:szCs w:val="22"/>
        </w:rPr>
        <w:t>……</w:t>
      </w:r>
      <w:r w:rsidR="00EC59D3" w:rsidRPr="00961568">
        <w:rPr>
          <w:rFonts w:ascii="Arial" w:hAnsi="Arial" w:cs="Arial"/>
          <w:sz w:val="22"/>
          <w:szCs w:val="22"/>
        </w:rPr>
        <w:t>…</w:t>
      </w:r>
      <w:r w:rsidR="007B123E" w:rsidRPr="00961568">
        <w:rPr>
          <w:rFonts w:ascii="Arial" w:hAnsi="Arial" w:cs="Arial"/>
          <w:sz w:val="22"/>
          <w:szCs w:val="22"/>
        </w:rPr>
        <w:t xml:space="preserve">………. </w:t>
      </w:r>
      <w:r w:rsidR="00EC59D3" w:rsidRPr="00961568">
        <w:rPr>
          <w:rFonts w:ascii="Arial" w:hAnsi="Arial" w:cs="Arial"/>
          <w:sz w:val="22"/>
          <w:szCs w:val="22"/>
        </w:rPr>
        <w:t xml:space="preserve">zł </w:t>
      </w:r>
      <w:r w:rsidR="00954089" w:rsidRPr="00954089">
        <w:rPr>
          <w:rFonts w:ascii="Arial" w:hAnsi="Arial" w:cs="Arial"/>
          <w:sz w:val="22"/>
          <w:szCs w:val="22"/>
        </w:rPr>
        <w:t>(słownie: ……………</w:t>
      </w:r>
      <w:r w:rsidR="00954089">
        <w:rPr>
          <w:rFonts w:ascii="Arial" w:hAnsi="Arial" w:cs="Arial"/>
          <w:sz w:val="22"/>
          <w:szCs w:val="22"/>
        </w:rPr>
        <w:t>złotych</w:t>
      </w:r>
      <w:r w:rsidR="00954089" w:rsidRPr="00954089">
        <w:rPr>
          <w:rFonts w:ascii="Arial" w:hAnsi="Arial" w:cs="Arial"/>
          <w:sz w:val="22"/>
          <w:szCs w:val="22"/>
        </w:rPr>
        <w:t xml:space="preserve">, …/100), </w:t>
      </w:r>
      <w:r w:rsidR="00EC59D3" w:rsidRPr="00961568">
        <w:rPr>
          <w:rFonts w:ascii="Arial" w:hAnsi="Arial" w:cs="Arial"/>
          <w:sz w:val="22"/>
          <w:szCs w:val="22"/>
        </w:rPr>
        <w:t>netto</w:t>
      </w:r>
      <w:r w:rsidR="00954089">
        <w:rPr>
          <w:rFonts w:ascii="Arial" w:hAnsi="Arial" w:cs="Arial"/>
          <w:sz w:val="22"/>
          <w:szCs w:val="22"/>
        </w:rPr>
        <w:t>……………………..zł</w:t>
      </w:r>
      <w:r w:rsidR="007B123E" w:rsidRPr="00961568">
        <w:rPr>
          <w:rFonts w:ascii="Arial" w:hAnsi="Arial" w:cs="Arial"/>
          <w:sz w:val="22"/>
          <w:szCs w:val="22"/>
        </w:rPr>
        <w:t xml:space="preserve"> (słownie: ……</w:t>
      </w:r>
      <w:r w:rsidR="00EC59D3" w:rsidRPr="00961568">
        <w:rPr>
          <w:rFonts w:ascii="Arial" w:hAnsi="Arial" w:cs="Arial"/>
          <w:sz w:val="22"/>
          <w:szCs w:val="22"/>
        </w:rPr>
        <w:t>…………………………</w:t>
      </w:r>
      <w:r w:rsidR="007B123E" w:rsidRPr="00961568">
        <w:rPr>
          <w:rFonts w:ascii="Arial" w:hAnsi="Arial" w:cs="Arial"/>
          <w:sz w:val="22"/>
          <w:szCs w:val="22"/>
        </w:rPr>
        <w:t>……</w:t>
      </w:r>
      <w:r w:rsidR="00954089">
        <w:rPr>
          <w:rFonts w:ascii="Arial" w:hAnsi="Arial" w:cs="Arial"/>
          <w:sz w:val="22"/>
          <w:szCs w:val="22"/>
        </w:rPr>
        <w:t>złotych</w:t>
      </w:r>
      <w:r w:rsidR="007B123E" w:rsidRPr="00961568">
        <w:rPr>
          <w:rFonts w:ascii="Arial" w:hAnsi="Arial" w:cs="Arial"/>
          <w:sz w:val="22"/>
          <w:szCs w:val="22"/>
        </w:rPr>
        <w:t xml:space="preserve"> </w:t>
      </w:r>
      <w:r w:rsidR="00C04AFF">
        <w:rPr>
          <w:rFonts w:ascii="Arial" w:hAnsi="Arial" w:cs="Arial"/>
          <w:sz w:val="22"/>
          <w:szCs w:val="22"/>
        </w:rPr>
        <w:t>…</w:t>
      </w:r>
      <w:r w:rsidR="007B123E" w:rsidRPr="00961568">
        <w:rPr>
          <w:rFonts w:ascii="Arial" w:hAnsi="Arial" w:cs="Arial"/>
          <w:sz w:val="22"/>
          <w:szCs w:val="22"/>
        </w:rPr>
        <w:t>/100), zgodnie ze złożoną ofertą przez Wykonawcę z ceną za 1 m</w:t>
      </w:r>
      <w:r w:rsidR="00D32469" w:rsidRPr="00961568">
        <w:rPr>
          <w:rFonts w:ascii="Arial" w:hAnsi="Arial" w:cs="Arial"/>
          <w:sz w:val="22"/>
          <w:szCs w:val="22"/>
        </w:rPr>
        <w:t>etr bieżący (mb) dokumentacji</w:t>
      </w:r>
      <w:r w:rsidR="007B123E" w:rsidRPr="00961568">
        <w:rPr>
          <w:rFonts w:ascii="Arial" w:hAnsi="Arial" w:cs="Arial"/>
          <w:sz w:val="22"/>
          <w:szCs w:val="22"/>
        </w:rPr>
        <w:t xml:space="preserve"> …</w:t>
      </w:r>
      <w:r w:rsidR="00D32469" w:rsidRPr="00961568">
        <w:rPr>
          <w:rFonts w:ascii="Arial" w:hAnsi="Arial" w:cs="Arial"/>
          <w:sz w:val="22"/>
          <w:szCs w:val="22"/>
        </w:rPr>
        <w:t>……….</w:t>
      </w:r>
      <w:r w:rsidR="00EC59D3" w:rsidRPr="00961568">
        <w:rPr>
          <w:rFonts w:ascii="Arial" w:hAnsi="Arial" w:cs="Arial"/>
          <w:sz w:val="22"/>
          <w:szCs w:val="22"/>
        </w:rPr>
        <w:t>…</w:t>
      </w:r>
      <w:r w:rsidR="007B123E" w:rsidRPr="00961568">
        <w:rPr>
          <w:rFonts w:ascii="Arial" w:hAnsi="Arial" w:cs="Arial"/>
          <w:sz w:val="22"/>
          <w:szCs w:val="22"/>
        </w:rPr>
        <w:t>. zł netto, ……</w:t>
      </w:r>
      <w:r w:rsidR="00D32469" w:rsidRPr="00961568">
        <w:rPr>
          <w:rFonts w:ascii="Arial" w:hAnsi="Arial" w:cs="Arial"/>
          <w:sz w:val="22"/>
          <w:szCs w:val="22"/>
        </w:rPr>
        <w:t>……….</w:t>
      </w:r>
      <w:r w:rsidR="00EC59D3" w:rsidRPr="00961568">
        <w:rPr>
          <w:rFonts w:ascii="Arial" w:hAnsi="Arial" w:cs="Arial"/>
          <w:sz w:val="22"/>
          <w:szCs w:val="22"/>
        </w:rPr>
        <w:t>…..</w:t>
      </w:r>
      <w:r w:rsidR="007B123E" w:rsidRPr="00961568">
        <w:rPr>
          <w:rFonts w:ascii="Arial" w:hAnsi="Arial" w:cs="Arial"/>
          <w:sz w:val="22"/>
          <w:szCs w:val="22"/>
        </w:rPr>
        <w:t>..zł brutto.</w:t>
      </w:r>
    </w:p>
    <w:p w14:paraId="53DAA014" w14:textId="703469A2" w:rsidR="00ED796B" w:rsidRPr="00EE4AD3" w:rsidRDefault="00ED796B" w:rsidP="00A3672C">
      <w:pPr>
        <w:pStyle w:val="Akapitzlist"/>
        <w:numPr>
          <w:ilvl w:val="0"/>
          <w:numId w:val="28"/>
        </w:numPr>
        <w:spacing w:line="276" w:lineRule="auto"/>
        <w:ind w:left="709" w:hanging="425"/>
        <w:jc w:val="both"/>
        <w:rPr>
          <w:rFonts w:ascii="Arial" w:hAnsi="Arial" w:cs="Arial"/>
          <w:sz w:val="22"/>
          <w:szCs w:val="22"/>
        </w:rPr>
      </w:pPr>
      <w:r w:rsidRPr="00961568">
        <w:rPr>
          <w:rFonts w:ascii="Arial" w:hAnsi="Arial" w:cs="Arial"/>
          <w:sz w:val="22"/>
          <w:szCs w:val="22"/>
        </w:rPr>
        <w:t xml:space="preserve">za uporządkowanie i archiwizację dokumentacji </w:t>
      </w:r>
      <w:r w:rsidR="004C41C4" w:rsidRPr="00961568">
        <w:rPr>
          <w:rFonts w:ascii="Arial" w:hAnsi="Arial" w:cs="Arial"/>
          <w:sz w:val="22"/>
          <w:szCs w:val="22"/>
        </w:rPr>
        <w:t xml:space="preserve">kategorii B </w:t>
      </w:r>
      <w:r w:rsidRPr="00961568">
        <w:rPr>
          <w:rFonts w:ascii="Arial" w:hAnsi="Arial" w:cs="Arial"/>
          <w:sz w:val="22"/>
          <w:szCs w:val="22"/>
        </w:rPr>
        <w:t>………………….… zł brutto (słownie: …………………….………….</w:t>
      </w:r>
      <w:r w:rsidR="00954089">
        <w:rPr>
          <w:rFonts w:ascii="Arial" w:hAnsi="Arial" w:cs="Arial"/>
          <w:sz w:val="22"/>
          <w:szCs w:val="22"/>
        </w:rPr>
        <w:t>złotych</w:t>
      </w:r>
      <w:r w:rsidRPr="00961568">
        <w:rPr>
          <w:rFonts w:ascii="Arial" w:hAnsi="Arial" w:cs="Arial"/>
          <w:sz w:val="22"/>
          <w:szCs w:val="22"/>
        </w:rPr>
        <w:t xml:space="preserve">, </w:t>
      </w:r>
      <w:r w:rsidR="00C04AFF">
        <w:rPr>
          <w:rFonts w:ascii="Arial" w:hAnsi="Arial" w:cs="Arial"/>
          <w:sz w:val="22"/>
          <w:szCs w:val="22"/>
        </w:rPr>
        <w:t>…</w:t>
      </w:r>
      <w:r w:rsidRPr="00961568">
        <w:rPr>
          <w:rFonts w:ascii="Arial" w:hAnsi="Arial" w:cs="Arial"/>
          <w:sz w:val="22"/>
          <w:szCs w:val="22"/>
        </w:rPr>
        <w:t>/100),</w:t>
      </w:r>
      <w:r w:rsidR="00954089">
        <w:rPr>
          <w:rFonts w:ascii="Arial" w:hAnsi="Arial" w:cs="Arial"/>
          <w:sz w:val="22"/>
          <w:szCs w:val="22"/>
        </w:rPr>
        <w:t xml:space="preserve"> w tym podatek VAT</w:t>
      </w:r>
      <w:r w:rsidR="00954089" w:rsidRPr="00954089">
        <w:rPr>
          <w:rFonts w:ascii="Arial" w:hAnsi="Arial" w:cs="Arial"/>
          <w:sz w:val="22"/>
          <w:szCs w:val="22"/>
        </w:rPr>
        <w:t>………………. zł (słownie: ……………złotych, …/100)</w:t>
      </w:r>
      <w:r w:rsidRPr="00961568">
        <w:rPr>
          <w:rFonts w:ascii="Arial" w:hAnsi="Arial" w:cs="Arial"/>
          <w:sz w:val="22"/>
          <w:szCs w:val="22"/>
        </w:rPr>
        <w:t xml:space="preserve"> ………………. zł netto, (słownie: …………………………………… </w:t>
      </w:r>
      <w:r w:rsidR="00C04AFF">
        <w:rPr>
          <w:rFonts w:ascii="Arial" w:hAnsi="Arial" w:cs="Arial"/>
          <w:sz w:val="22"/>
          <w:szCs w:val="22"/>
        </w:rPr>
        <w:t>…</w:t>
      </w:r>
      <w:r w:rsidRPr="00961568">
        <w:rPr>
          <w:rFonts w:ascii="Arial" w:hAnsi="Arial" w:cs="Arial"/>
          <w:sz w:val="22"/>
          <w:szCs w:val="22"/>
        </w:rPr>
        <w:t xml:space="preserve">/100 zł), zgodnie ze złożoną ofertą przez Wykonawcę z ceną za 1 metr bieżący (mb) dokumentacji ………….…. zł netto, </w:t>
      </w:r>
      <w:r w:rsidRPr="00EE4AD3">
        <w:rPr>
          <w:rFonts w:ascii="Arial" w:hAnsi="Arial" w:cs="Arial"/>
          <w:sz w:val="22"/>
          <w:szCs w:val="22"/>
        </w:rPr>
        <w:lastRenderedPageBreak/>
        <w:t>…………….…....zł brutto.</w:t>
      </w:r>
    </w:p>
    <w:p w14:paraId="38D90F27" w14:textId="51F7537D" w:rsidR="009D4FC5" w:rsidRPr="00EE4AD3" w:rsidRDefault="00E61AE4" w:rsidP="00AE2285">
      <w:pPr>
        <w:pStyle w:val="Akapitzlist"/>
        <w:numPr>
          <w:ilvl w:val="0"/>
          <w:numId w:val="28"/>
        </w:numPr>
        <w:tabs>
          <w:tab w:val="left" w:pos="567"/>
        </w:tabs>
        <w:spacing w:line="276" w:lineRule="auto"/>
        <w:ind w:left="709" w:hanging="425"/>
        <w:jc w:val="both"/>
        <w:rPr>
          <w:rFonts w:ascii="Arial" w:hAnsi="Arial" w:cs="Arial"/>
          <w:sz w:val="22"/>
          <w:szCs w:val="22"/>
        </w:rPr>
      </w:pPr>
      <w:r w:rsidRPr="00EE4AD3">
        <w:rPr>
          <w:rFonts w:ascii="Arial" w:hAnsi="Arial" w:cs="Arial"/>
          <w:sz w:val="22"/>
          <w:szCs w:val="22"/>
        </w:rPr>
        <w:t xml:space="preserve">  </w:t>
      </w:r>
      <w:r w:rsidR="009D4FC5" w:rsidRPr="00EE4AD3">
        <w:rPr>
          <w:rFonts w:ascii="Arial" w:hAnsi="Arial" w:cs="Arial"/>
          <w:sz w:val="22"/>
          <w:szCs w:val="22"/>
        </w:rPr>
        <w:t xml:space="preserve">za </w:t>
      </w:r>
      <w:r w:rsidR="005B67F3" w:rsidRPr="00EE4AD3">
        <w:rPr>
          <w:rFonts w:ascii="Arial" w:hAnsi="Arial" w:cs="Arial"/>
          <w:sz w:val="22"/>
          <w:szCs w:val="22"/>
        </w:rPr>
        <w:t>wydzielenie do brakowania dokumentacji niearchiwalnej</w:t>
      </w:r>
      <w:r w:rsidR="00BC694E" w:rsidRPr="00EE4AD3">
        <w:rPr>
          <w:rFonts w:ascii="Arial" w:hAnsi="Arial" w:cs="Arial"/>
          <w:sz w:val="22"/>
          <w:szCs w:val="22"/>
        </w:rPr>
        <w:t xml:space="preserve">, </w:t>
      </w:r>
      <w:r w:rsidR="009D4FC5" w:rsidRPr="00EE4AD3">
        <w:rPr>
          <w:rFonts w:ascii="Arial" w:hAnsi="Arial" w:cs="Arial"/>
          <w:sz w:val="22"/>
          <w:szCs w:val="22"/>
        </w:rPr>
        <w:t xml:space="preserve">przygotowanie </w:t>
      </w:r>
      <w:r w:rsidR="00B54718" w:rsidRPr="00EE4AD3">
        <w:rPr>
          <w:rFonts w:ascii="Arial" w:hAnsi="Arial" w:cs="Arial"/>
          <w:sz w:val="22"/>
          <w:szCs w:val="22"/>
        </w:rPr>
        <w:t>wniosku o wydanie zgody na</w:t>
      </w:r>
      <w:r w:rsidR="009D4FC5" w:rsidRPr="00EE4AD3">
        <w:rPr>
          <w:rFonts w:ascii="Arial" w:hAnsi="Arial" w:cs="Arial"/>
          <w:sz w:val="22"/>
          <w:szCs w:val="22"/>
        </w:rPr>
        <w:t xml:space="preserve"> brakowani</w:t>
      </w:r>
      <w:r w:rsidR="00B54718" w:rsidRPr="00EE4AD3">
        <w:rPr>
          <w:rFonts w:ascii="Arial" w:hAnsi="Arial" w:cs="Arial"/>
          <w:sz w:val="22"/>
          <w:szCs w:val="22"/>
        </w:rPr>
        <w:t>e</w:t>
      </w:r>
      <w:r w:rsidR="009D4FC5" w:rsidRPr="00EE4AD3">
        <w:rPr>
          <w:rFonts w:ascii="Arial" w:hAnsi="Arial" w:cs="Arial"/>
          <w:sz w:val="22"/>
          <w:szCs w:val="22"/>
        </w:rPr>
        <w:t xml:space="preserve"> dokumentacji </w:t>
      </w:r>
      <w:r w:rsidR="00B54718" w:rsidRPr="00EE4AD3">
        <w:rPr>
          <w:rFonts w:ascii="Arial" w:hAnsi="Arial" w:cs="Arial"/>
          <w:sz w:val="22"/>
          <w:szCs w:val="22"/>
        </w:rPr>
        <w:t>niearchiwalnej</w:t>
      </w:r>
      <w:r w:rsidR="004C41C4" w:rsidRPr="00EE4AD3">
        <w:rPr>
          <w:rFonts w:ascii="Arial" w:hAnsi="Arial" w:cs="Arial"/>
          <w:sz w:val="22"/>
          <w:szCs w:val="22"/>
        </w:rPr>
        <w:t xml:space="preserve"> </w:t>
      </w:r>
      <w:r w:rsidR="00BC694E" w:rsidRPr="00EE4AD3">
        <w:rPr>
          <w:rFonts w:ascii="Arial" w:hAnsi="Arial" w:cs="Arial"/>
          <w:sz w:val="22"/>
          <w:szCs w:val="22"/>
        </w:rPr>
        <w:t>wraz ze spisem dokumentacji niearchiwalnej</w:t>
      </w:r>
      <w:r w:rsidR="004C41C4" w:rsidRPr="00EE4AD3">
        <w:rPr>
          <w:rFonts w:ascii="Arial" w:hAnsi="Arial" w:cs="Arial"/>
          <w:sz w:val="22"/>
          <w:szCs w:val="22"/>
        </w:rPr>
        <w:t>………………….… zł brutto (słownie: …………………….………….</w:t>
      </w:r>
      <w:r w:rsidR="00954089">
        <w:rPr>
          <w:rFonts w:ascii="Arial" w:hAnsi="Arial" w:cs="Arial"/>
          <w:sz w:val="22"/>
          <w:szCs w:val="22"/>
        </w:rPr>
        <w:t>złotych</w:t>
      </w:r>
      <w:r w:rsidR="004C41C4" w:rsidRPr="00EE4AD3">
        <w:rPr>
          <w:rFonts w:ascii="Arial" w:hAnsi="Arial" w:cs="Arial"/>
          <w:sz w:val="22"/>
          <w:szCs w:val="22"/>
        </w:rPr>
        <w:t xml:space="preserve">, </w:t>
      </w:r>
      <w:r w:rsidR="0045462A">
        <w:rPr>
          <w:rFonts w:ascii="Arial" w:hAnsi="Arial" w:cs="Arial"/>
          <w:sz w:val="22"/>
          <w:szCs w:val="22"/>
        </w:rPr>
        <w:t>…</w:t>
      </w:r>
      <w:r w:rsidR="004C41C4" w:rsidRPr="00EE4AD3">
        <w:rPr>
          <w:rFonts w:ascii="Arial" w:hAnsi="Arial" w:cs="Arial"/>
          <w:sz w:val="22"/>
          <w:szCs w:val="22"/>
        </w:rPr>
        <w:t>/100),</w:t>
      </w:r>
      <w:r w:rsidR="00954089">
        <w:rPr>
          <w:rFonts w:ascii="Arial" w:hAnsi="Arial" w:cs="Arial"/>
          <w:sz w:val="22"/>
          <w:szCs w:val="22"/>
        </w:rPr>
        <w:t xml:space="preserve"> </w:t>
      </w:r>
      <w:r w:rsidR="00954089" w:rsidRPr="00954089">
        <w:rPr>
          <w:rFonts w:ascii="Arial" w:hAnsi="Arial" w:cs="Arial"/>
          <w:sz w:val="22"/>
          <w:szCs w:val="22"/>
        </w:rPr>
        <w:t>tym podatek VAT………………. zł (słownie: ……………złotych, …/100)</w:t>
      </w:r>
      <w:r w:rsidR="00954089">
        <w:rPr>
          <w:rFonts w:ascii="Arial" w:hAnsi="Arial" w:cs="Arial"/>
          <w:sz w:val="22"/>
          <w:szCs w:val="22"/>
        </w:rPr>
        <w:t>,</w:t>
      </w:r>
      <w:r w:rsidR="004C41C4" w:rsidRPr="00EE4AD3">
        <w:rPr>
          <w:rFonts w:ascii="Arial" w:hAnsi="Arial" w:cs="Arial"/>
          <w:sz w:val="22"/>
          <w:szCs w:val="22"/>
        </w:rPr>
        <w:t xml:space="preserve"> ………………. zł netto, (słownie: ……………………………………</w:t>
      </w:r>
      <w:r w:rsidR="00954089">
        <w:rPr>
          <w:rFonts w:ascii="Arial" w:hAnsi="Arial" w:cs="Arial"/>
          <w:sz w:val="22"/>
          <w:szCs w:val="22"/>
        </w:rPr>
        <w:t>złotych</w:t>
      </w:r>
      <w:r w:rsidR="004C41C4" w:rsidRPr="00EE4AD3">
        <w:rPr>
          <w:rFonts w:ascii="Arial" w:hAnsi="Arial" w:cs="Arial"/>
          <w:sz w:val="22"/>
          <w:szCs w:val="22"/>
        </w:rPr>
        <w:t xml:space="preserve"> </w:t>
      </w:r>
      <w:r w:rsidR="00954089">
        <w:rPr>
          <w:rFonts w:ascii="Arial" w:hAnsi="Arial" w:cs="Arial"/>
          <w:sz w:val="22"/>
          <w:szCs w:val="22"/>
        </w:rPr>
        <w:t>…</w:t>
      </w:r>
      <w:r w:rsidR="004C41C4" w:rsidRPr="00EE4AD3">
        <w:rPr>
          <w:rFonts w:ascii="Arial" w:hAnsi="Arial" w:cs="Arial"/>
          <w:sz w:val="22"/>
          <w:szCs w:val="22"/>
        </w:rPr>
        <w:t>/100 zł), zgodnie ze złożoną ofertą przez Wykonawcę</w:t>
      </w:r>
      <w:r w:rsidR="00784DC3" w:rsidRPr="00EE4AD3">
        <w:rPr>
          <w:rFonts w:ascii="Arial" w:hAnsi="Arial" w:cs="Arial"/>
          <w:sz w:val="22"/>
          <w:szCs w:val="22"/>
        </w:rPr>
        <w:t>.</w:t>
      </w:r>
    </w:p>
    <w:p w14:paraId="7CDE15A1" w14:textId="63A2CDC1" w:rsidR="00EC59D3" w:rsidRDefault="00E61AE4" w:rsidP="005868D9">
      <w:pPr>
        <w:pStyle w:val="Akapitzlist"/>
        <w:numPr>
          <w:ilvl w:val="0"/>
          <w:numId w:val="28"/>
        </w:numPr>
        <w:tabs>
          <w:tab w:val="left" w:pos="567"/>
        </w:tabs>
        <w:spacing w:line="276" w:lineRule="auto"/>
        <w:ind w:left="709" w:hanging="425"/>
        <w:jc w:val="both"/>
        <w:rPr>
          <w:rFonts w:ascii="Arial" w:hAnsi="Arial" w:cs="Arial"/>
          <w:sz w:val="22"/>
          <w:szCs w:val="22"/>
        </w:rPr>
      </w:pPr>
      <w:r w:rsidRPr="00D753C1">
        <w:rPr>
          <w:rFonts w:ascii="Arial" w:hAnsi="Arial" w:cs="Arial"/>
          <w:sz w:val="22"/>
          <w:szCs w:val="22"/>
        </w:rPr>
        <w:t xml:space="preserve">  </w:t>
      </w:r>
      <w:r w:rsidR="00EC59D3" w:rsidRPr="00D753C1">
        <w:rPr>
          <w:rFonts w:ascii="Arial" w:hAnsi="Arial" w:cs="Arial"/>
          <w:sz w:val="22"/>
          <w:szCs w:val="22"/>
        </w:rPr>
        <w:t>z</w:t>
      </w:r>
      <w:r w:rsidR="00525BAC" w:rsidRPr="00D753C1">
        <w:rPr>
          <w:rFonts w:ascii="Arial" w:hAnsi="Arial" w:cs="Arial"/>
          <w:sz w:val="22"/>
          <w:szCs w:val="22"/>
        </w:rPr>
        <w:t>a przeprowadzenie szkoleń pracowników</w:t>
      </w:r>
      <w:r w:rsidR="00EC59D3" w:rsidRPr="00D753C1">
        <w:rPr>
          <w:rFonts w:ascii="Arial" w:hAnsi="Arial" w:cs="Arial"/>
          <w:sz w:val="22"/>
          <w:szCs w:val="22"/>
        </w:rPr>
        <w:t>……</w:t>
      </w:r>
      <w:r w:rsidR="00D32469" w:rsidRPr="00D753C1">
        <w:rPr>
          <w:rFonts w:ascii="Arial" w:hAnsi="Arial" w:cs="Arial"/>
          <w:sz w:val="22"/>
          <w:szCs w:val="22"/>
        </w:rPr>
        <w:t>…………</w:t>
      </w:r>
      <w:r w:rsidR="00EC59D3" w:rsidRPr="00D753C1">
        <w:rPr>
          <w:rFonts w:ascii="Arial" w:hAnsi="Arial" w:cs="Arial"/>
          <w:sz w:val="22"/>
          <w:szCs w:val="22"/>
        </w:rPr>
        <w:t>……….… zł brutto (słownie: ……</w:t>
      </w:r>
      <w:r w:rsidR="00D32469" w:rsidRPr="00D753C1">
        <w:rPr>
          <w:rFonts w:ascii="Arial" w:hAnsi="Arial" w:cs="Arial"/>
          <w:sz w:val="22"/>
          <w:szCs w:val="22"/>
        </w:rPr>
        <w:t>…….</w:t>
      </w:r>
      <w:r w:rsidR="00EC59D3" w:rsidRPr="00D753C1">
        <w:rPr>
          <w:rFonts w:ascii="Arial" w:hAnsi="Arial" w:cs="Arial"/>
          <w:sz w:val="22"/>
          <w:szCs w:val="22"/>
        </w:rPr>
        <w:t>………..………….</w:t>
      </w:r>
      <w:r w:rsidR="00954089">
        <w:rPr>
          <w:rFonts w:ascii="Arial" w:hAnsi="Arial" w:cs="Arial"/>
          <w:sz w:val="22"/>
          <w:szCs w:val="22"/>
        </w:rPr>
        <w:t>złotych</w:t>
      </w:r>
      <w:r w:rsidR="00EC59D3" w:rsidRPr="00D753C1">
        <w:rPr>
          <w:rFonts w:ascii="Arial" w:hAnsi="Arial" w:cs="Arial"/>
          <w:sz w:val="22"/>
          <w:szCs w:val="22"/>
        </w:rPr>
        <w:t xml:space="preserve"> </w:t>
      </w:r>
      <w:r w:rsidR="00954089">
        <w:rPr>
          <w:rFonts w:ascii="Arial" w:hAnsi="Arial" w:cs="Arial"/>
          <w:sz w:val="22"/>
          <w:szCs w:val="22"/>
        </w:rPr>
        <w:t>…</w:t>
      </w:r>
      <w:r w:rsidR="00EC59D3" w:rsidRPr="00D753C1">
        <w:rPr>
          <w:rFonts w:ascii="Arial" w:hAnsi="Arial" w:cs="Arial"/>
          <w:sz w:val="22"/>
          <w:szCs w:val="22"/>
        </w:rPr>
        <w:t>/100 złotych),</w:t>
      </w:r>
      <w:r w:rsidR="00954089" w:rsidRPr="00954089">
        <w:rPr>
          <w:rFonts w:ascii="Arial" w:eastAsia="Times New Roman" w:hAnsi="Arial" w:cs="Arial"/>
          <w:kern w:val="0"/>
          <w:sz w:val="22"/>
          <w:szCs w:val="22"/>
        </w:rPr>
        <w:t xml:space="preserve"> </w:t>
      </w:r>
      <w:r w:rsidR="00954089" w:rsidRPr="00954089">
        <w:rPr>
          <w:rFonts w:ascii="Arial" w:hAnsi="Arial" w:cs="Arial"/>
          <w:sz w:val="22"/>
          <w:szCs w:val="22"/>
        </w:rPr>
        <w:t xml:space="preserve">w </w:t>
      </w:r>
      <w:bookmarkStart w:id="8" w:name="_Hlk167179027"/>
      <w:r w:rsidR="00954089" w:rsidRPr="00954089">
        <w:rPr>
          <w:rFonts w:ascii="Arial" w:hAnsi="Arial" w:cs="Arial"/>
          <w:sz w:val="22"/>
          <w:szCs w:val="22"/>
        </w:rPr>
        <w:t>tym podatek VAT………………. zł (słownie: ……………złotych, …/100)</w:t>
      </w:r>
      <w:bookmarkEnd w:id="8"/>
      <w:r w:rsidR="00954089" w:rsidRPr="00954089">
        <w:rPr>
          <w:rFonts w:ascii="Arial" w:hAnsi="Arial" w:cs="Arial"/>
          <w:sz w:val="22"/>
          <w:szCs w:val="22"/>
        </w:rPr>
        <w:t xml:space="preserve"> </w:t>
      </w:r>
      <w:r w:rsidR="00954089">
        <w:rPr>
          <w:rFonts w:ascii="Arial" w:hAnsi="Arial" w:cs="Arial"/>
          <w:sz w:val="22"/>
          <w:szCs w:val="22"/>
        </w:rPr>
        <w:t>,</w:t>
      </w:r>
      <w:r w:rsidR="00EC59D3" w:rsidRPr="00D753C1">
        <w:rPr>
          <w:rFonts w:ascii="Arial" w:hAnsi="Arial" w:cs="Arial"/>
          <w:sz w:val="22"/>
          <w:szCs w:val="22"/>
        </w:rPr>
        <w:t xml:space="preserve"> kwota netto: ……………. zł, (słownie: ……………</w:t>
      </w:r>
      <w:r w:rsidR="00954089">
        <w:rPr>
          <w:rFonts w:ascii="Arial" w:hAnsi="Arial" w:cs="Arial"/>
          <w:sz w:val="22"/>
          <w:szCs w:val="22"/>
        </w:rPr>
        <w:t>złotych</w:t>
      </w:r>
      <w:r w:rsidR="00EC59D3" w:rsidRPr="00D753C1">
        <w:rPr>
          <w:rFonts w:ascii="Arial" w:hAnsi="Arial" w:cs="Arial"/>
          <w:sz w:val="22"/>
          <w:szCs w:val="22"/>
        </w:rPr>
        <w:t xml:space="preserve"> </w:t>
      </w:r>
      <w:r w:rsidR="00954089">
        <w:rPr>
          <w:rFonts w:ascii="Arial" w:hAnsi="Arial" w:cs="Arial"/>
          <w:sz w:val="22"/>
          <w:szCs w:val="22"/>
        </w:rPr>
        <w:t>…</w:t>
      </w:r>
      <w:r w:rsidR="00EC59D3" w:rsidRPr="00D753C1">
        <w:rPr>
          <w:rFonts w:ascii="Arial" w:hAnsi="Arial" w:cs="Arial"/>
          <w:sz w:val="22"/>
          <w:szCs w:val="22"/>
        </w:rPr>
        <w:t xml:space="preserve">/100 zł), zgodnie ze </w:t>
      </w:r>
      <w:r w:rsidR="00D32469" w:rsidRPr="00D753C1">
        <w:rPr>
          <w:rFonts w:ascii="Arial" w:hAnsi="Arial" w:cs="Arial"/>
          <w:sz w:val="22"/>
          <w:szCs w:val="22"/>
        </w:rPr>
        <w:t>z</w:t>
      </w:r>
      <w:r w:rsidR="00EC59D3" w:rsidRPr="00D753C1">
        <w:rPr>
          <w:rFonts w:ascii="Arial" w:hAnsi="Arial" w:cs="Arial"/>
          <w:sz w:val="22"/>
          <w:szCs w:val="22"/>
        </w:rPr>
        <w:t xml:space="preserve">łożoną ofertą przez </w:t>
      </w:r>
      <w:r w:rsidR="00EC59D3" w:rsidRPr="00EE4AD3">
        <w:rPr>
          <w:rFonts w:ascii="Arial" w:hAnsi="Arial" w:cs="Arial"/>
          <w:sz w:val="22"/>
          <w:szCs w:val="22"/>
        </w:rPr>
        <w:t xml:space="preserve">Wykonawcę z ceną za </w:t>
      </w:r>
      <w:r w:rsidR="00D32469" w:rsidRPr="00EE4AD3">
        <w:rPr>
          <w:rFonts w:ascii="Arial" w:hAnsi="Arial" w:cs="Arial"/>
          <w:sz w:val="22"/>
          <w:szCs w:val="22"/>
        </w:rPr>
        <w:t>przeszkolenie 1 pracownika</w:t>
      </w:r>
      <w:r w:rsidR="00EC59D3" w:rsidRPr="00EE4AD3">
        <w:rPr>
          <w:rFonts w:ascii="Arial" w:hAnsi="Arial" w:cs="Arial"/>
          <w:sz w:val="22"/>
          <w:szCs w:val="22"/>
        </w:rPr>
        <w:t xml:space="preserve"> …</w:t>
      </w:r>
      <w:r w:rsidR="00D32469" w:rsidRPr="00EE4AD3">
        <w:rPr>
          <w:rFonts w:ascii="Arial" w:hAnsi="Arial" w:cs="Arial"/>
          <w:sz w:val="22"/>
          <w:szCs w:val="22"/>
        </w:rPr>
        <w:t>……</w:t>
      </w:r>
      <w:r w:rsidR="00EC59D3" w:rsidRPr="00EE4AD3">
        <w:rPr>
          <w:rFonts w:ascii="Arial" w:hAnsi="Arial" w:cs="Arial"/>
          <w:sz w:val="22"/>
          <w:szCs w:val="22"/>
        </w:rPr>
        <w:t>. zł netto, …</w:t>
      </w:r>
      <w:r w:rsidR="00D32469" w:rsidRPr="00EE4AD3">
        <w:rPr>
          <w:rFonts w:ascii="Arial" w:hAnsi="Arial" w:cs="Arial"/>
          <w:sz w:val="22"/>
          <w:szCs w:val="22"/>
        </w:rPr>
        <w:t>….</w:t>
      </w:r>
      <w:r w:rsidR="00EC59D3" w:rsidRPr="00EE4AD3">
        <w:rPr>
          <w:rFonts w:ascii="Arial" w:hAnsi="Arial" w:cs="Arial"/>
          <w:sz w:val="22"/>
          <w:szCs w:val="22"/>
        </w:rPr>
        <w:t>…..zł brutto.</w:t>
      </w:r>
    </w:p>
    <w:p w14:paraId="6EF0CA01" w14:textId="71B8300B" w:rsidR="00321109" w:rsidRPr="00415D36" w:rsidRDefault="00415D36" w:rsidP="00415D36">
      <w:pPr>
        <w:pStyle w:val="Akapitzlist"/>
        <w:numPr>
          <w:ilvl w:val="0"/>
          <w:numId w:val="10"/>
        </w:numPr>
        <w:tabs>
          <w:tab w:val="left" w:pos="567"/>
        </w:tabs>
        <w:spacing w:line="276" w:lineRule="auto"/>
        <w:ind w:left="284"/>
        <w:jc w:val="both"/>
        <w:rPr>
          <w:rFonts w:ascii="Arial" w:hAnsi="Arial" w:cs="Arial"/>
          <w:bCs/>
          <w:sz w:val="22"/>
          <w:szCs w:val="22"/>
        </w:rPr>
      </w:pPr>
      <w:bookmarkStart w:id="9" w:name="_Hlk167259303"/>
      <w:bookmarkEnd w:id="7"/>
      <w:r w:rsidRPr="00415D36">
        <w:rPr>
          <w:rFonts w:ascii="Arial" w:hAnsi="Arial" w:cs="Arial"/>
          <w:bCs/>
          <w:sz w:val="22"/>
          <w:szCs w:val="22"/>
        </w:rPr>
        <w:t>Maksymalna wartość Umowy stanowiąca ł</w:t>
      </w:r>
      <w:r w:rsidR="00321109" w:rsidRPr="00415D36">
        <w:rPr>
          <w:rFonts w:ascii="Arial" w:hAnsi="Arial" w:cs="Arial"/>
          <w:bCs/>
          <w:sz w:val="22"/>
          <w:szCs w:val="22"/>
        </w:rPr>
        <w:t xml:space="preserve">ączne wynagrodzenie przysługujące Wykonawcy </w:t>
      </w:r>
      <w:r w:rsidR="002A49C3" w:rsidRPr="00961568">
        <w:rPr>
          <w:rFonts w:ascii="Arial" w:hAnsi="Arial" w:cs="Arial"/>
          <w:bCs/>
          <w:sz w:val="22"/>
          <w:szCs w:val="22"/>
        </w:rPr>
        <w:t>za wykonanie Przedmiotu umowy</w:t>
      </w:r>
      <w:bookmarkEnd w:id="9"/>
      <w:r w:rsidR="002A49C3" w:rsidRPr="00961568">
        <w:rPr>
          <w:rFonts w:ascii="Arial" w:hAnsi="Arial" w:cs="Arial"/>
          <w:bCs/>
          <w:sz w:val="22"/>
          <w:szCs w:val="22"/>
        </w:rPr>
        <w:t xml:space="preserve"> liczone jako suma iloczynów uporządkowanej i zarchiwi</w:t>
      </w:r>
      <w:r w:rsidR="002A49C3" w:rsidRPr="00415D36">
        <w:rPr>
          <w:rFonts w:ascii="Arial" w:hAnsi="Arial" w:cs="Arial"/>
          <w:bCs/>
          <w:sz w:val="22"/>
          <w:szCs w:val="22"/>
        </w:rPr>
        <w:t>zowanej dokumentacji</w:t>
      </w:r>
      <w:r w:rsidR="00056B05" w:rsidRPr="00415D36">
        <w:rPr>
          <w:rFonts w:ascii="Arial" w:hAnsi="Arial" w:cs="Arial"/>
          <w:bCs/>
          <w:sz w:val="22"/>
          <w:szCs w:val="22"/>
        </w:rPr>
        <w:t xml:space="preserve"> </w:t>
      </w:r>
      <w:r w:rsidR="00097E92" w:rsidRPr="00415D36">
        <w:rPr>
          <w:rFonts w:ascii="Arial" w:hAnsi="Arial" w:cs="Arial"/>
          <w:bCs/>
          <w:sz w:val="22"/>
          <w:szCs w:val="22"/>
        </w:rPr>
        <w:t>po cenie jednostkowej</w:t>
      </w:r>
      <w:r w:rsidR="004C41C4" w:rsidRPr="00415D36">
        <w:rPr>
          <w:rFonts w:ascii="Arial" w:hAnsi="Arial" w:cs="Arial"/>
          <w:bCs/>
          <w:sz w:val="22"/>
          <w:szCs w:val="22"/>
        </w:rPr>
        <w:t xml:space="preserve">, </w:t>
      </w:r>
      <w:r w:rsidR="002A49C3" w:rsidRPr="00415D36">
        <w:rPr>
          <w:rFonts w:ascii="Arial" w:hAnsi="Arial" w:cs="Arial"/>
          <w:bCs/>
          <w:sz w:val="22"/>
          <w:szCs w:val="22"/>
        </w:rPr>
        <w:t xml:space="preserve">przeszkolonych pracowników  po cenie jednostkowej </w:t>
      </w:r>
      <w:r w:rsidR="004C41C4" w:rsidRPr="00415D36">
        <w:rPr>
          <w:rFonts w:ascii="Arial" w:hAnsi="Arial" w:cs="Arial"/>
          <w:bCs/>
          <w:sz w:val="22"/>
          <w:szCs w:val="22"/>
        </w:rPr>
        <w:t>oraz ceny za</w:t>
      </w:r>
      <w:r w:rsidR="00847D37" w:rsidRPr="00415D36">
        <w:rPr>
          <w:rFonts w:ascii="Arial" w:hAnsi="Arial" w:cs="Arial"/>
          <w:bCs/>
          <w:sz w:val="22"/>
          <w:szCs w:val="22"/>
        </w:rPr>
        <w:t xml:space="preserve"> </w:t>
      </w:r>
      <w:r w:rsidR="00847D37" w:rsidRPr="00415D36">
        <w:rPr>
          <w:rFonts w:ascii="Arial" w:hAnsi="Arial" w:cs="Arial"/>
          <w:sz w:val="22"/>
          <w:szCs w:val="22"/>
        </w:rPr>
        <w:t>wydzielenie do brakowania dokumentacji niearchiwalnej, wraz z</w:t>
      </w:r>
      <w:r w:rsidR="004C41C4" w:rsidRPr="00415D36">
        <w:rPr>
          <w:rFonts w:ascii="Arial" w:hAnsi="Arial" w:cs="Arial"/>
          <w:bCs/>
          <w:sz w:val="22"/>
          <w:szCs w:val="22"/>
        </w:rPr>
        <w:t xml:space="preserve"> przygotowanie</w:t>
      </w:r>
      <w:r w:rsidR="00847D37" w:rsidRPr="00415D36">
        <w:rPr>
          <w:rFonts w:ascii="Arial" w:hAnsi="Arial" w:cs="Arial"/>
          <w:bCs/>
          <w:sz w:val="22"/>
          <w:szCs w:val="22"/>
        </w:rPr>
        <w:t>m</w:t>
      </w:r>
      <w:r w:rsidR="004C41C4" w:rsidRPr="00415D36">
        <w:rPr>
          <w:rFonts w:ascii="Arial" w:hAnsi="Arial" w:cs="Arial"/>
          <w:bCs/>
          <w:sz w:val="22"/>
          <w:szCs w:val="22"/>
        </w:rPr>
        <w:t xml:space="preserve"> </w:t>
      </w:r>
      <w:r w:rsidR="00C64300" w:rsidRPr="00415D36">
        <w:rPr>
          <w:rFonts w:ascii="Arial" w:hAnsi="Arial" w:cs="Arial"/>
          <w:bCs/>
          <w:sz w:val="22"/>
          <w:szCs w:val="22"/>
        </w:rPr>
        <w:t>wniosku</w:t>
      </w:r>
      <w:r w:rsidR="004C41C4" w:rsidRPr="00415D36">
        <w:rPr>
          <w:rFonts w:ascii="Arial" w:hAnsi="Arial" w:cs="Arial"/>
          <w:bCs/>
          <w:sz w:val="22"/>
          <w:szCs w:val="22"/>
        </w:rPr>
        <w:t xml:space="preserve"> o </w:t>
      </w:r>
      <w:r w:rsidR="00784DC3" w:rsidRPr="00415D36">
        <w:rPr>
          <w:rFonts w:ascii="Arial" w:hAnsi="Arial" w:cs="Arial"/>
          <w:bCs/>
          <w:sz w:val="22"/>
          <w:szCs w:val="22"/>
        </w:rPr>
        <w:t>wydanie zgody na brakowanie</w:t>
      </w:r>
      <w:r w:rsidR="00847D37" w:rsidRPr="00415D36">
        <w:rPr>
          <w:rFonts w:ascii="Arial" w:hAnsi="Arial" w:cs="Arial"/>
          <w:bCs/>
          <w:sz w:val="22"/>
          <w:szCs w:val="22"/>
        </w:rPr>
        <w:t xml:space="preserve"> oraz spisu dokumentacji niearchiwalnej,</w:t>
      </w:r>
      <w:r w:rsidR="00784DC3" w:rsidRPr="00415D36">
        <w:rPr>
          <w:rFonts w:ascii="Arial" w:hAnsi="Arial" w:cs="Arial"/>
          <w:bCs/>
          <w:sz w:val="22"/>
          <w:szCs w:val="22"/>
        </w:rPr>
        <w:t xml:space="preserve"> </w:t>
      </w:r>
      <w:bookmarkStart w:id="10" w:name="_Hlk167259361"/>
      <w:r w:rsidR="00321109" w:rsidRPr="00415D36">
        <w:rPr>
          <w:rFonts w:ascii="Arial" w:hAnsi="Arial" w:cs="Arial"/>
          <w:bCs/>
          <w:sz w:val="22"/>
          <w:szCs w:val="22"/>
        </w:rPr>
        <w:t>nie przekroczy kwoty</w:t>
      </w:r>
      <w:bookmarkEnd w:id="10"/>
      <w:r w:rsidR="00321109" w:rsidRPr="00415D36">
        <w:rPr>
          <w:rFonts w:ascii="Arial" w:hAnsi="Arial" w:cs="Arial"/>
          <w:bCs/>
          <w:sz w:val="22"/>
          <w:szCs w:val="22"/>
        </w:rPr>
        <w:t>………</w:t>
      </w:r>
      <w:r w:rsidR="002A49C3" w:rsidRPr="00415D36">
        <w:rPr>
          <w:rFonts w:ascii="Arial" w:hAnsi="Arial" w:cs="Arial"/>
          <w:bCs/>
          <w:sz w:val="22"/>
          <w:szCs w:val="22"/>
        </w:rPr>
        <w:t>…….</w:t>
      </w:r>
      <w:r w:rsidR="00321109" w:rsidRPr="00415D36">
        <w:rPr>
          <w:rFonts w:ascii="Arial" w:hAnsi="Arial" w:cs="Arial"/>
          <w:bCs/>
          <w:sz w:val="22"/>
          <w:szCs w:val="22"/>
        </w:rPr>
        <w:t>……….</w:t>
      </w:r>
      <w:r w:rsidR="00954089">
        <w:rPr>
          <w:rFonts w:ascii="Arial" w:hAnsi="Arial" w:cs="Arial"/>
          <w:bCs/>
          <w:sz w:val="22"/>
          <w:szCs w:val="22"/>
        </w:rPr>
        <w:t>brutto</w:t>
      </w:r>
      <w:r w:rsidR="00321109" w:rsidRPr="00415D36">
        <w:rPr>
          <w:rFonts w:ascii="Arial" w:hAnsi="Arial" w:cs="Arial"/>
          <w:bCs/>
          <w:sz w:val="22"/>
          <w:szCs w:val="22"/>
        </w:rPr>
        <w:t>.</w:t>
      </w:r>
      <w:r w:rsidR="00954089" w:rsidRPr="00954089">
        <w:rPr>
          <w:rFonts w:ascii="Arial" w:eastAsia="Times New Roman" w:hAnsi="Arial" w:cs="Arial"/>
          <w:kern w:val="0"/>
          <w:sz w:val="22"/>
          <w:szCs w:val="22"/>
        </w:rPr>
        <w:t xml:space="preserve"> </w:t>
      </w:r>
      <w:r w:rsidR="00954089" w:rsidRPr="00954089">
        <w:rPr>
          <w:rFonts w:ascii="Arial" w:hAnsi="Arial" w:cs="Arial"/>
          <w:bCs/>
          <w:sz w:val="22"/>
          <w:szCs w:val="22"/>
        </w:rPr>
        <w:t>słownie: ………….………..………….złotych …/100), w tym podatek VAT………………. zł (słownie: ……………złotych, …/100) , kwota netto: ……………. zł, (słownie: ……………złotych …/100 zł)</w:t>
      </w:r>
      <w:r w:rsidR="00A36AA7">
        <w:rPr>
          <w:rFonts w:ascii="Arial" w:hAnsi="Arial" w:cs="Arial"/>
          <w:bCs/>
          <w:sz w:val="22"/>
          <w:szCs w:val="22"/>
        </w:rPr>
        <w:t>.</w:t>
      </w:r>
    </w:p>
    <w:p w14:paraId="268286C5" w14:textId="26652B3E" w:rsidR="00E7435D" w:rsidRPr="00415D36" w:rsidRDefault="00E1290B" w:rsidP="000E4F98">
      <w:pPr>
        <w:numPr>
          <w:ilvl w:val="0"/>
          <w:numId w:val="10"/>
        </w:numPr>
        <w:spacing w:line="276" w:lineRule="auto"/>
        <w:ind w:left="284"/>
        <w:jc w:val="both"/>
        <w:rPr>
          <w:rFonts w:ascii="Arial" w:hAnsi="Arial" w:cs="Arial"/>
          <w:b/>
          <w:bCs/>
          <w:sz w:val="22"/>
          <w:szCs w:val="22"/>
        </w:rPr>
      </w:pPr>
      <w:r w:rsidRPr="00415D36">
        <w:rPr>
          <w:rFonts w:ascii="Arial" w:hAnsi="Arial" w:cs="Arial"/>
          <w:sz w:val="22"/>
          <w:szCs w:val="22"/>
        </w:rPr>
        <w:t xml:space="preserve">Oferta Wykonawcy stanowi </w:t>
      </w:r>
      <w:r w:rsidRPr="00415D36">
        <w:rPr>
          <w:rFonts w:ascii="Arial" w:hAnsi="Arial" w:cs="Arial"/>
          <w:b/>
          <w:sz w:val="22"/>
          <w:szCs w:val="22"/>
        </w:rPr>
        <w:t>załącznik nr 4 do umowy</w:t>
      </w:r>
      <w:r w:rsidRPr="00415D36">
        <w:rPr>
          <w:rFonts w:ascii="Arial" w:hAnsi="Arial" w:cs="Arial"/>
          <w:sz w:val="22"/>
          <w:szCs w:val="22"/>
        </w:rPr>
        <w:t>.</w:t>
      </w:r>
    </w:p>
    <w:p w14:paraId="7878F786" w14:textId="16F4416D" w:rsidR="00E7435D" w:rsidRPr="00415D36" w:rsidRDefault="00E7435D" w:rsidP="000E4F98">
      <w:pPr>
        <w:numPr>
          <w:ilvl w:val="0"/>
          <w:numId w:val="10"/>
        </w:numPr>
        <w:spacing w:line="276" w:lineRule="auto"/>
        <w:ind w:left="284"/>
        <w:jc w:val="both"/>
        <w:rPr>
          <w:rFonts w:ascii="Arial" w:hAnsi="Arial" w:cs="Arial"/>
          <w:sz w:val="22"/>
          <w:szCs w:val="22"/>
        </w:rPr>
      </w:pPr>
      <w:r w:rsidRPr="00415D36">
        <w:rPr>
          <w:rFonts w:ascii="Arial" w:hAnsi="Arial" w:cs="Arial"/>
          <w:sz w:val="22"/>
          <w:szCs w:val="22"/>
        </w:rPr>
        <w:t>Wynagrodzenie, o którym mowa w ust. 1</w:t>
      </w:r>
      <w:r w:rsidR="00065AAD" w:rsidRPr="00415D36">
        <w:rPr>
          <w:rFonts w:ascii="Arial" w:hAnsi="Arial" w:cs="Arial"/>
          <w:sz w:val="22"/>
          <w:szCs w:val="22"/>
        </w:rPr>
        <w:t xml:space="preserve"> pkt 1</w:t>
      </w:r>
      <w:r w:rsidR="00AE3319" w:rsidRPr="00415D36">
        <w:rPr>
          <w:rFonts w:ascii="Arial" w:hAnsi="Arial" w:cs="Arial"/>
          <w:sz w:val="22"/>
          <w:szCs w:val="22"/>
        </w:rPr>
        <w:t xml:space="preserve"> oraz w pkt 2</w:t>
      </w:r>
      <w:r w:rsidRPr="00415D36">
        <w:rPr>
          <w:rFonts w:ascii="Arial" w:hAnsi="Arial" w:cs="Arial"/>
          <w:sz w:val="22"/>
          <w:szCs w:val="22"/>
        </w:rPr>
        <w:t xml:space="preserve">, będzie stanowiło iloczyn wyrażonej w metrach bieżących ilości zarchiwizowanej dokumentacji i podanych w ofercie Wykonawcy cen jednostkowych brutto za 1 metr bieżący zarchiwizowanej dokumentacji. </w:t>
      </w:r>
    </w:p>
    <w:p w14:paraId="53BCC637" w14:textId="531FC357" w:rsidR="00973EC0" w:rsidRPr="00415D36" w:rsidRDefault="00973EC0" w:rsidP="000E4F98">
      <w:pPr>
        <w:pStyle w:val="Akapitzlist"/>
        <w:numPr>
          <w:ilvl w:val="0"/>
          <w:numId w:val="10"/>
        </w:numPr>
        <w:ind w:left="284"/>
        <w:jc w:val="both"/>
        <w:rPr>
          <w:rFonts w:ascii="Arial" w:eastAsia="Times New Roman" w:hAnsi="Arial" w:cs="Arial"/>
          <w:kern w:val="0"/>
          <w:sz w:val="22"/>
          <w:szCs w:val="22"/>
        </w:rPr>
      </w:pPr>
      <w:r w:rsidRPr="00415D36">
        <w:rPr>
          <w:rFonts w:ascii="Arial" w:eastAsia="Times New Roman" w:hAnsi="Arial" w:cs="Arial"/>
          <w:kern w:val="0"/>
          <w:sz w:val="22"/>
          <w:szCs w:val="22"/>
        </w:rPr>
        <w:t xml:space="preserve">Wynagrodzenie, o którym mowa w ust. 1 pkt </w:t>
      </w:r>
      <w:r w:rsidR="005B67F3" w:rsidRPr="00415D36">
        <w:rPr>
          <w:rFonts w:ascii="Arial" w:eastAsia="Times New Roman" w:hAnsi="Arial" w:cs="Arial"/>
          <w:kern w:val="0"/>
          <w:sz w:val="22"/>
          <w:szCs w:val="22"/>
        </w:rPr>
        <w:t>4</w:t>
      </w:r>
      <w:r w:rsidRPr="00415D36">
        <w:rPr>
          <w:rFonts w:ascii="Arial" w:eastAsia="Times New Roman" w:hAnsi="Arial" w:cs="Arial"/>
          <w:kern w:val="0"/>
          <w:sz w:val="22"/>
          <w:szCs w:val="22"/>
        </w:rPr>
        <w:t xml:space="preserve">, będzie stanowiło iloczyn wyrażonej w osobach przeszkolonych pracowników Zamawiającego i podanych w ofercie Wykonawcy cen jednostkowych brutto za przeszkolenie 1 pracownika. </w:t>
      </w:r>
    </w:p>
    <w:p w14:paraId="284C7BBC" w14:textId="2DC6F733" w:rsidR="00F4668B" w:rsidRPr="00415D36" w:rsidRDefault="00E7435D" w:rsidP="000E4F98">
      <w:pPr>
        <w:numPr>
          <w:ilvl w:val="0"/>
          <w:numId w:val="10"/>
        </w:numPr>
        <w:spacing w:line="276" w:lineRule="auto"/>
        <w:ind w:left="284"/>
        <w:jc w:val="both"/>
        <w:rPr>
          <w:rFonts w:ascii="Arial" w:hAnsi="Arial" w:cs="Arial"/>
          <w:sz w:val="22"/>
          <w:szCs w:val="22"/>
        </w:rPr>
      </w:pPr>
      <w:r w:rsidRPr="00415D36">
        <w:rPr>
          <w:rFonts w:ascii="Arial" w:hAnsi="Arial" w:cs="Arial"/>
          <w:sz w:val="22"/>
          <w:szCs w:val="22"/>
        </w:rPr>
        <w:t>Wynagrodzenie, o którym mowa w ust. 1, uwzględnia wszystkie koszty realizacji Przedmiotu umowy, w tym również podatki i opłaty z tytułu realizacji Przedmiotu umowy</w:t>
      </w:r>
      <w:r w:rsidR="00F87FE3" w:rsidRPr="00415D36">
        <w:rPr>
          <w:rFonts w:ascii="Arial" w:hAnsi="Arial" w:cs="Arial"/>
          <w:sz w:val="22"/>
          <w:szCs w:val="22"/>
        </w:rPr>
        <w:t>, materiały do archiwizacji</w:t>
      </w:r>
      <w:r w:rsidRPr="00415D36">
        <w:rPr>
          <w:rFonts w:ascii="Arial" w:hAnsi="Arial" w:cs="Arial"/>
          <w:sz w:val="22"/>
          <w:szCs w:val="22"/>
        </w:rPr>
        <w:t xml:space="preserve"> oraz pozostałe czynniki cenotwórcze. </w:t>
      </w:r>
      <w:r w:rsidR="008411BE" w:rsidRPr="00415D36">
        <w:rPr>
          <w:rFonts w:ascii="Arial" w:hAnsi="Arial" w:cs="Arial"/>
          <w:sz w:val="22"/>
          <w:szCs w:val="22"/>
        </w:rPr>
        <w:t xml:space="preserve"> </w:t>
      </w:r>
    </w:p>
    <w:p w14:paraId="27D2EB0C" w14:textId="41419718" w:rsidR="00F4668B" w:rsidRPr="00415D36" w:rsidRDefault="00E7435D" w:rsidP="00107FC8">
      <w:pPr>
        <w:numPr>
          <w:ilvl w:val="0"/>
          <w:numId w:val="10"/>
        </w:numPr>
        <w:spacing w:line="276" w:lineRule="auto"/>
        <w:ind w:left="284"/>
        <w:jc w:val="both"/>
        <w:rPr>
          <w:rFonts w:ascii="Arial" w:hAnsi="Arial" w:cs="Arial"/>
          <w:sz w:val="22"/>
          <w:szCs w:val="22"/>
        </w:rPr>
      </w:pPr>
      <w:r w:rsidRPr="00415D36">
        <w:rPr>
          <w:rFonts w:ascii="Arial" w:hAnsi="Arial" w:cs="Arial"/>
          <w:sz w:val="22"/>
          <w:szCs w:val="22"/>
        </w:rPr>
        <w:t>Zapłat</w:t>
      </w:r>
      <w:r w:rsidR="00F4668B" w:rsidRPr="00415D36">
        <w:rPr>
          <w:rFonts w:ascii="Arial" w:hAnsi="Arial" w:cs="Arial"/>
          <w:sz w:val="22"/>
          <w:szCs w:val="22"/>
        </w:rPr>
        <w:t xml:space="preserve">a wynagrodzenia, o którym mowa w ust. 1, nastąpi po doręczeniu Zamawiającemu prawidłowo wystawionej faktury VAT. Podstawą do </w:t>
      </w:r>
      <w:r w:rsidR="00124DAA">
        <w:rPr>
          <w:rFonts w:ascii="Arial" w:hAnsi="Arial" w:cs="Arial"/>
          <w:sz w:val="22"/>
          <w:szCs w:val="22"/>
        </w:rPr>
        <w:t>wystawienia faktury</w:t>
      </w:r>
      <w:r w:rsidR="00F4668B" w:rsidRPr="00415D36">
        <w:rPr>
          <w:rFonts w:ascii="Arial" w:hAnsi="Arial" w:cs="Arial"/>
          <w:sz w:val="22"/>
          <w:szCs w:val="22"/>
        </w:rPr>
        <w:t xml:space="preserve">, są protokoły odbioru o których mowa w § 1 </w:t>
      </w:r>
      <w:r w:rsidR="005B67F3" w:rsidRPr="00415D36">
        <w:rPr>
          <w:rFonts w:ascii="Arial" w:hAnsi="Arial" w:cs="Arial"/>
          <w:sz w:val="22"/>
          <w:szCs w:val="22"/>
        </w:rPr>
        <w:t>Umowy</w:t>
      </w:r>
      <w:r w:rsidR="00F4668B" w:rsidRPr="00415D36">
        <w:rPr>
          <w:rFonts w:ascii="Arial" w:hAnsi="Arial" w:cs="Arial"/>
          <w:sz w:val="22"/>
          <w:szCs w:val="22"/>
        </w:rPr>
        <w:t xml:space="preserve">, podpisane przez Strony i przyjęte przez Zamawiającego bez uwag, a następnie przedłożone przez Wykonawcę w kopii wraz z fakturą VAT. </w:t>
      </w:r>
    </w:p>
    <w:p w14:paraId="1DA444A4" w14:textId="45063DCA" w:rsidR="00E7435D" w:rsidRPr="00415D36" w:rsidRDefault="00E7435D" w:rsidP="000E4F98">
      <w:pPr>
        <w:pStyle w:val="Akapitzlist"/>
        <w:numPr>
          <w:ilvl w:val="0"/>
          <w:numId w:val="10"/>
        </w:numPr>
        <w:spacing w:line="276" w:lineRule="auto"/>
        <w:ind w:left="284"/>
        <w:jc w:val="both"/>
        <w:rPr>
          <w:rFonts w:ascii="Arial" w:eastAsia="Times New Roman" w:hAnsi="Arial" w:cs="Arial"/>
          <w:kern w:val="0"/>
          <w:sz w:val="22"/>
          <w:szCs w:val="22"/>
        </w:rPr>
      </w:pPr>
      <w:r w:rsidRPr="00415D36">
        <w:rPr>
          <w:rFonts w:ascii="Arial" w:hAnsi="Arial" w:cs="Arial"/>
          <w:sz w:val="22"/>
          <w:szCs w:val="22"/>
        </w:rPr>
        <w:t xml:space="preserve">Należność zostanie uregulowana przelewem w terminie </w:t>
      </w:r>
      <w:r w:rsidR="005A1EEC" w:rsidRPr="00415D36">
        <w:rPr>
          <w:rFonts w:ascii="Arial" w:hAnsi="Arial" w:cs="Arial"/>
          <w:sz w:val="22"/>
          <w:szCs w:val="22"/>
        </w:rPr>
        <w:t xml:space="preserve">21 </w:t>
      </w:r>
      <w:r w:rsidRPr="00415D36">
        <w:rPr>
          <w:rFonts w:ascii="Arial" w:hAnsi="Arial" w:cs="Arial"/>
          <w:sz w:val="22"/>
          <w:szCs w:val="22"/>
        </w:rPr>
        <w:t xml:space="preserve">dni licząc od dnia wpływu faktury VAT do </w:t>
      </w:r>
      <w:r w:rsidR="00D43DF8" w:rsidRPr="00415D36">
        <w:rPr>
          <w:rFonts w:ascii="Arial" w:hAnsi="Arial" w:cs="Arial"/>
          <w:sz w:val="22"/>
          <w:szCs w:val="22"/>
        </w:rPr>
        <w:t>Zamawiającego</w:t>
      </w:r>
      <w:r w:rsidRPr="00415D36">
        <w:rPr>
          <w:rFonts w:ascii="Arial" w:hAnsi="Arial" w:cs="Arial"/>
          <w:sz w:val="22"/>
          <w:szCs w:val="22"/>
        </w:rPr>
        <w:t xml:space="preserve">, na rachunek Wykonawcy wskazany na fakturze. Fakturę VAT należy wystawić na: </w:t>
      </w:r>
      <w:r w:rsidR="00D43DF8" w:rsidRPr="00415D36">
        <w:rPr>
          <w:rFonts w:ascii="Arial" w:eastAsia="Times New Roman" w:hAnsi="Arial" w:cs="Arial"/>
          <w:kern w:val="0"/>
          <w:sz w:val="22"/>
          <w:szCs w:val="22"/>
        </w:rPr>
        <w:t>„Koleje Małopolskie” sp. z o. o., ul. Wodna 2, 30-556 Kraków NIP: 6772379445</w:t>
      </w:r>
      <w:r w:rsidRPr="00415D36">
        <w:rPr>
          <w:rFonts w:ascii="Arial" w:hAnsi="Arial" w:cs="Arial"/>
          <w:sz w:val="22"/>
          <w:szCs w:val="22"/>
        </w:rPr>
        <w:t>.</w:t>
      </w:r>
    </w:p>
    <w:p w14:paraId="41EA0E16" w14:textId="77777777" w:rsidR="00E7435D" w:rsidRPr="00415D36" w:rsidRDefault="00E7435D" w:rsidP="000E4F98">
      <w:pPr>
        <w:numPr>
          <w:ilvl w:val="0"/>
          <w:numId w:val="10"/>
        </w:numPr>
        <w:spacing w:line="276" w:lineRule="auto"/>
        <w:ind w:left="284"/>
        <w:jc w:val="both"/>
        <w:rPr>
          <w:rFonts w:ascii="Arial" w:hAnsi="Arial" w:cs="Arial"/>
          <w:sz w:val="22"/>
          <w:szCs w:val="22"/>
        </w:rPr>
      </w:pPr>
      <w:r w:rsidRPr="00415D36">
        <w:rPr>
          <w:rFonts w:ascii="Arial" w:hAnsi="Arial" w:cs="Arial"/>
          <w:sz w:val="22"/>
          <w:szCs w:val="22"/>
        </w:rPr>
        <w:t>Za dzień dokonania płatności Strony uznawać będą dzień obciążenia rachunku bankowego Zamawiającego.</w:t>
      </w:r>
    </w:p>
    <w:p w14:paraId="734A7FBC" w14:textId="7B64E624" w:rsidR="00F4668B" w:rsidRPr="00415D36" w:rsidRDefault="00E7435D" w:rsidP="000E4F98">
      <w:pPr>
        <w:numPr>
          <w:ilvl w:val="0"/>
          <w:numId w:val="10"/>
        </w:numPr>
        <w:spacing w:line="276" w:lineRule="auto"/>
        <w:ind w:left="284"/>
        <w:jc w:val="both"/>
        <w:rPr>
          <w:rFonts w:ascii="Arial" w:hAnsi="Arial" w:cs="Arial"/>
          <w:sz w:val="22"/>
          <w:szCs w:val="22"/>
        </w:rPr>
      </w:pPr>
      <w:r w:rsidRPr="00415D36">
        <w:rPr>
          <w:rFonts w:ascii="Arial" w:hAnsi="Arial" w:cs="Arial"/>
          <w:sz w:val="22"/>
          <w:szCs w:val="22"/>
        </w:rPr>
        <w:t>Zamawiający jest uprawniony do dokonania potrącenia kar umownych, przewidzianych niniejszą umową, z wynagrodzenia przysługującego Wykonawcy.</w:t>
      </w:r>
    </w:p>
    <w:p w14:paraId="65D8A6BF" w14:textId="68DDFE38" w:rsidR="00F4668B" w:rsidRPr="00415D36" w:rsidRDefault="00F4668B" w:rsidP="00F4668B">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bCs/>
          <w:sz w:val="22"/>
          <w:szCs w:val="22"/>
        </w:rPr>
        <w:t xml:space="preserve">Wykonawca oświadcza, że </w:t>
      </w:r>
      <w:r w:rsidRPr="00415D36">
        <w:rPr>
          <w:rFonts w:ascii="Arial" w:hAnsi="Arial" w:cs="Arial"/>
          <w:bCs/>
          <w:sz w:val="22"/>
          <w:szCs w:val="22"/>
          <w:u w:val="single"/>
        </w:rPr>
        <w:t xml:space="preserve">jest / nie jest </w:t>
      </w:r>
      <w:r w:rsidRPr="00415D36">
        <w:rPr>
          <w:rFonts w:ascii="Arial" w:hAnsi="Arial" w:cs="Arial"/>
          <w:bCs/>
          <w:sz w:val="22"/>
          <w:szCs w:val="22"/>
        </w:rPr>
        <w:t xml:space="preserve">zarejestrowany jako czynny podatnik podatku od towarów i usług. </w:t>
      </w:r>
    </w:p>
    <w:p w14:paraId="75255998" w14:textId="77777777" w:rsidR="00D65176" w:rsidRPr="00415D36" w:rsidRDefault="00F4668B" w:rsidP="00D65176">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bCs/>
          <w:sz w:val="22"/>
          <w:szCs w:val="22"/>
        </w:rPr>
        <w:t xml:space="preserve">Na fakturze VAT Wykonawca zobowiązany jest zamieścić numer Umowy. </w:t>
      </w:r>
    </w:p>
    <w:p w14:paraId="376CD8F1" w14:textId="1C7E6B49" w:rsidR="009845A4" w:rsidRPr="00415D36" w:rsidRDefault="00F4668B" w:rsidP="009845A4">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bCs/>
          <w:sz w:val="22"/>
          <w:szCs w:val="22"/>
        </w:rPr>
        <w:lastRenderedPageBreak/>
        <w:t xml:space="preserve">Dopuszczalność przesyłania faktur VAT w formie elektronicznej zależna jest od podpisania dodatkowego porozumienia w tej sprawie. Wzór porozumienia stanowi </w:t>
      </w:r>
      <w:r w:rsidRPr="00415D36">
        <w:rPr>
          <w:rFonts w:ascii="Arial" w:hAnsi="Arial" w:cs="Arial"/>
          <w:b/>
          <w:bCs/>
          <w:sz w:val="22"/>
          <w:szCs w:val="22"/>
        </w:rPr>
        <w:t xml:space="preserve">załącznik nr </w:t>
      </w:r>
      <w:r w:rsidR="008C0DC7" w:rsidRPr="00415D36">
        <w:rPr>
          <w:rFonts w:ascii="Arial" w:hAnsi="Arial" w:cs="Arial"/>
          <w:b/>
          <w:bCs/>
          <w:sz w:val="22"/>
          <w:szCs w:val="22"/>
        </w:rPr>
        <w:t>8</w:t>
      </w:r>
      <w:r w:rsidR="00343E41" w:rsidRPr="00415D36">
        <w:rPr>
          <w:rFonts w:ascii="Arial" w:hAnsi="Arial" w:cs="Arial"/>
          <w:b/>
          <w:bCs/>
          <w:sz w:val="22"/>
          <w:szCs w:val="22"/>
        </w:rPr>
        <w:t xml:space="preserve"> </w:t>
      </w:r>
      <w:r w:rsidRPr="00415D36">
        <w:rPr>
          <w:rFonts w:ascii="Arial" w:hAnsi="Arial" w:cs="Arial"/>
          <w:b/>
          <w:bCs/>
          <w:sz w:val="22"/>
          <w:szCs w:val="22"/>
        </w:rPr>
        <w:t xml:space="preserve">do Umowy. </w:t>
      </w:r>
    </w:p>
    <w:p w14:paraId="2C7796DE" w14:textId="1B7D3531" w:rsidR="00236F34" w:rsidRPr="004664B2" w:rsidRDefault="00F4668B" w:rsidP="00236F34">
      <w:pPr>
        <w:numPr>
          <w:ilvl w:val="0"/>
          <w:numId w:val="10"/>
        </w:numPr>
        <w:spacing w:line="276" w:lineRule="auto"/>
        <w:ind w:left="284"/>
        <w:jc w:val="both"/>
        <w:rPr>
          <w:rFonts w:ascii="Arial" w:hAnsi="Arial" w:cs="Arial"/>
          <w:bCs/>
          <w:sz w:val="22"/>
          <w:szCs w:val="22"/>
          <w:u w:val="single"/>
          <w:lang w:val="x-none"/>
        </w:rPr>
      </w:pPr>
      <w:r w:rsidRPr="004664B2">
        <w:rPr>
          <w:rFonts w:ascii="Arial" w:hAnsi="Arial" w:cs="Arial"/>
          <w:iCs/>
          <w:sz w:val="22"/>
          <w:szCs w:val="22"/>
        </w:rPr>
        <w:t xml:space="preserve">Płatność wynagrodzenia, o którym mowa w ust. 1, zostanie dokonana w drodze przelewu na rachunek bankowy wskazany w Oświadczeniu Wykonawcy o rachunku bankowym, stanowiącym </w:t>
      </w:r>
      <w:r w:rsidRPr="004664B2">
        <w:rPr>
          <w:rFonts w:ascii="Arial" w:hAnsi="Arial" w:cs="Arial"/>
          <w:b/>
          <w:iCs/>
          <w:sz w:val="22"/>
          <w:szCs w:val="22"/>
        </w:rPr>
        <w:t xml:space="preserve">załącznik nr </w:t>
      </w:r>
      <w:r w:rsidR="008C0DC7" w:rsidRPr="004664B2">
        <w:rPr>
          <w:rFonts w:ascii="Arial" w:hAnsi="Arial" w:cs="Arial"/>
          <w:b/>
          <w:iCs/>
          <w:sz w:val="22"/>
          <w:szCs w:val="22"/>
        </w:rPr>
        <w:t>9</w:t>
      </w:r>
      <w:r w:rsidRPr="004664B2">
        <w:rPr>
          <w:rFonts w:ascii="Arial" w:hAnsi="Arial" w:cs="Arial"/>
          <w:b/>
          <w:iCs/>
          <w:sz w:val="22"/>
          <w:szCs w:val="22"/>
        </w:rPr>
        <w:t xml:space="preserve"> do Umowy</w:t>
      </w:r>
      <w:r w:rsidRPr="004664B2">
        <w:rPr>
          <w:rFonts w:ascii="Arial" w:hAnsi="Arial" w:cs="Arial"/>
          <w:iCs/>
          <w:sz w:val="22"/>
          <w:szCs w:val="22"/>
        </w:rPr>
        <w:t xml:space="preserve">.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rachunek bankowy. </w:t>
      </w:r>
    </w:p>
    <w:p w14:paraId="7286FBCB" w14:textId="77777777" w:rsidR="00236F34" w:rsidRPr="004664B2" w:rsidRDefault="00F4668B" w:rsidP="00236F34">
      <w:pPr>
        <w:numPr>
          <w:ilvl w:val="0"/>
          <w:numId w:val="10"/>
        </w:numPr>
        <w:spacing w:line="276" w:lineRule="auto"/>
        <w:ind w:left="284"/>
        <w:jc w:val="both"/>
        <w:rPr>
          <w:rFonts w:ascii="Arial" w:hAnsi="Arial" w:cs="Arial"/>
          <w:bCs/>
          <w:sz w:val="22"/>
          <w:szCs w:val="22"/>
          <w:u w:val="single"/>
          <w:lang w:val="x-none"/>
        </w:rPr>
      </w:pPr>
      <w:r w:rsidRPr="004664B2">
        <w:rPr>
          <w:rFonts w:ascii="Arial" w:hAnsi="Arial" w:cs="Arial"/>
          <w:iCs/>
          <w:sz w:val="22"/>
          <w:szCs w:val="22"/>
        </w:rPr>
        <w:t xml:space="preserve">Zamawiający oświadcza, że będzie realizować płatności za faktury VAT z zastosowaniem mechanizmu podzielonej płatności (tzw. </w:t>
      </w:r>
      <w:proofErr w:type="spellStart"/>
      <w:r w:rsidRPr="004664B2">
        <w:rPr>
          <w:rFonts w:ascii="Arial" w:hAnsi="Arial" w:cs="Arial"/>
          <w:i/>
          <w:iCs/>
          <w:sz w:val="22"/>
          <w:szCs w:val="22"/>
        </w:rPr>
        <w:t>split</w:t>
      </w:r>
      <w:proofErr w:type="spellEnd"/>
      <w:r w:rsidRPr="004664B2">
        <w:rPr>
          <w:rFonts w:ascii="Arial" w:hAnsi="Arial" w:cs="Arial"/>
          <w:i/>
          <w:iCs/>
          <w:sz w:val="22"/>
          <w:szCs w:val="22"/>
        </w:rPr>
        <w:t xml:space="preserve"> </w:t>
      </w:r>
      <w:proofErr w:type="spellStart"/>
      <w:r w:rsidRPr="004664B2">
        <w:rPr>
          <w:rFonts w:ascii="Arial" w:hAnsi="Arial" w:cs="Arial"/>
          <w:i/>
          <w:iCs/>
          <w:sz w:val="22"/>
          <w:szCs w:val="22"/>
        </w:rPr>
        <w:t>payment</w:t>
      </w:r>
      <w:proofErr w:type="spellEnd"/>
      <w:r w:rsidRPr="004664B2">
        <w:rPr>
          <w:rFonts w:ascii="Arial" w:hAnsi="Arial" w:cs="Arial"/>
          <w:iCs/>
          <w:sz w:val="22"/>
          <w:szCs w:val="22"/>
        </w:rPr>
        <w:t xml:space="preserve">) w rozumieniu art. 108a ustawy z dnia 11 marca 2004 r. o podatku od towarów i usług. Realizację zapłaty z zastosowaniem tego mechanizmu uznaje się za dokonaną w terminie, o którym mowa w ust. </w:t>
      </w:r>
      <w:r w:rsidR="00236F34" w:rsidRPr="004664B2">
        <w:rPr>
          <w:rFonts w:ascii="Arial" w:hAnsi="Arial" w:cs="Arial"/>
          <w:iCs/>
          <w:sz w:val="22"/>
          <w:szCs w:val="22"/>
        </w:rPr>
        <w:t>8</w:t>
      </w:r>
      <w:r w:rsidRPr="004664B2">
        <w:rPr>
          <w:rFonts w:ascii="Arial" w:hAnsi="Arial" w:cs="Arial"/>
          <w:iCs/>
          <w:sz w:val="22"/>
          <w:szCs w:val="22"/>
        </w:rPr>
        <w:t xml:space="preserve">. </w:t>
      </w:r>
    </w:p>
    <w:p w14:paraId="49E95CAE" w14:textId="77777777" w:rsidR="00236F34" w:rsidRPr="00415D36" w:rsidRDefault="00F4668B" w:rsidP="00236F34">
      <w:pPr>
        <w:numPr>
          <w:ilvl w:val="0"/>
          <w:numId w:val="10"/>
        </w:numPr>
        <w:spacing w:line="276" w:lineRule="auto"/>
        <w:ind w:left="284"/>
        <w:jc w:val="both"/>
        <w:rPr>
          <w:rFonts w:ascii="Arial" w:hAnsi="Arial" w:cs="Arial"/>
          <w:bCs/>
          <w:sz w:val="22"/>
          <w:szCs w:val="22"/>
          <w:u w:val="single"/>
          <w:lang w:val="x-none"/>
        </w:rPr>
      </w:pPr>
      <w:r w:rsidRPr="004664B2">
        <w:rPr>
          <w:rFonts w:ascii="Arial" w:hAnsi="Arial" w:cs="Arial"/>
          <w:iCs/>
          <w:sz w:val="22"/>
          <w:szCs w:val="22"/>
        </w:rPr>
        <w:t xml:space="preserve">Mechanizm podzielonej płatności stosuje się wyłącznie przy płatnościach bezgotówkowych, realizowanych za pośrednictwem </w:t>
      </w:r>
      <w:r w:rsidRPr="00415D36">
        <w:rPr>
          <w:rFonts w:ascii="Arial" w:hAnsi="Arial" w:cs="Arial"/>
          <w:iCs/>
          <w:sz w:val="22"/>
          <w:szCs w:val="22"/>
        </w:rPr>
        <w:t xml:space="preserve">polecenia przelewu lub polecenia zapłaty dla czynnych podatników VAT. Mechanizm ten nie będzie wykorzystywany do zapłaty za czynności lub zdarzenia pozostające poza zakresem VAT (np. zapłata kary umownej). </w:t>
      </w:r>
    </w:p>
    <w:p w14:paraId="0E868BE5" w14:textId="77777777" w:rsidR="00236F34" w:rsidRPr="00415D36" w:rsidRDefault="00F4668B" w:rsidP="00236F34">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iCs/>
          <w:sz w:val="22"/>
          <w:szCs w:val="22"/>
        </w:rPr>
        <w:t xml:space="preserve">Wykonawca oświadcza, że wyraża zgodę na dokonywanie przez Zamawiającego płatności z zastosowaniem mechanizmu podzielonej płatności. </w:t>
      </w:r>
    </w:p>
    <w:p w14:paraId="16DFE747" w14:textId="04D456C3" w:rsidR="00236F34" w:rsidRPr="00415D36" w:rsidRDefault="00F4668B" w:rsidP="00236F34">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iCs/>
          <w:sz w:val="22"/>
          <w:szCs w:val="22"/>
        </w:rPr>
        <w:t>Wykonawca oświadcza, że numer rachunku bankowego wskazany w oświadczeniu, o którym mowa w ust. 1</w:t>
      </w:r>
      <w:r w:rsidR="004F4152">
        <w:rPr>
          <w:rFonts w:ascii="Arial" w:hAnsi="Arial" w:cs="Arial"/>
          <w:iCs/>
          <w:sz w:val="22"/>
          <w:szCs w:val="22"/>
        </w:rPr>
        <w:t>4</w:t>
      </w:r>
      <w:r w:rsidR="00415D36">
        <w:rPr>
          <w:rFonts w:ascii="Arial" w:hAnsi="Arial" w:cs="Arial"/>
          <w:iCs/>
          <w:sz w:val="22"/>
          <w:szCs w:val="22"/>
        </w:rPr>
        <w:t xml:space="preserve"> </w:t>
      </w:r>
      <w:r w:rsidRPr="00415D36">
        <w:rPr>
          <w:rFonts w:ascii="Arial" w:hAnsi="Arial" w:cs="Arial"/>
          <w:iCs/>
          <w:sz w:val="22"/>
          <w:szCs w:val="22"/>
        </w:rPr>
        <w:t xml:space="preserve">jest rachunkiem, dla którego zgodnie z rozdziałem 3a ustawy z dnia 29 sierpnia 1997 r. – Prawo bankowe prowadzony jest rachunek VAT. </w:t>
      </w:r>
    </w:p>
    <w:p w14:paraId="53602BB8" w14:textId="77777777" w:rsidR="00236F34" w:rsidRPr="00415D36" w:rsidRDefault="00F4668B" w:rsidP="00236F34">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iCs/>
          <w:sz w:val="22"/>
          <w:szCs w:val="22"/>
        </w:rPr>
        <w:t>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w:t>
      </w:r>
      <w:r w:rsidRPr="00415D36">
        <w:rPr>
          <w:rFonts w:ascii="Arial" w:hAnsi="Arial" w:cs="Arial"/>
          <w:b/>
          <w:iCs/>
          <w:sz w:val="22"/>
          <w:szCs w:val="22"/>
        </w:rPr>
        <w:t>białą listą podatników VAT</w:t>
      </w:r>
      <w:r w:rsidRPr="00415D36">
        <w:rPr>
          <w:rFonts w:ascii="Arial" w:hAnsi="Arial" w:cs="Arial"/>
          <w:iCs/>
          <w:sz w:val="22"/>
          <w:szCs w:val="22"/>
        </w:rPr>
        <w:t xml:space="preserve">”. </w:t>
      </w:r>
    </w:p>
    <w:p w14:paraId="2EE7AFD7" w14:textId="77777777" w:rsidR="00236F34" w:rsidRPr="00415D36" w:rsidRDefault="00F4668B" w:rsidP="00236F34">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iCs/>
          <w:sz w:val="22"/>
          <w:szCs w:val="22"/>
        </w:rPr>
        <w:t>Jeżeli podany przez Wykonawcę numer rachunku bankowego nie spełnia wymogów, o których mowa w ust. 1</w:t>
      </w:r>
      <w:r w:rsidR="00236F34" w:rsidRPr="00415D36">
        <w:rPr>
          <w:rFonts w:ascii="Arial" w:hAnsi="Arial" w:cs="Arial"/>
          <w:iCs/>
          <w:sz w:val="22"/>
          <w:szCs w:val="22"/>
        </w:rPr>
        <w:t>9</w:t>
      </w:r>
      <w:r w:rsidRPr="00415D36">
        <w:rPr>
          <w:rFonts w:ascii="Arial" w:hAnsi="Arial" w:cs="Arial"/>
          <w:iCs/>
          <w:sz w:val="22"/>
          <w:szCs w:val="22"/>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3A1687C8" w14:textId="77777777" w:rsidR="00236F34" w:rsidRPr="00415D36" w:rsidRDefault="00F4668B" w:rsidP="00236F34">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iCs/>
          <w:sz w:val="22"/>
          <w:szCs w:val="22"/>
        </w:rPr>
        <w:t>Płatność dokonywana będzie przez Zamawiającego przelewem na rachunek bankowy Wykonawcy wskazany na fakturze VAT, spełniający wymagania, o których mowa w ust. 1</w:t>
      </w:r>
      <w:r w:rsidR="00236F34" w:rsidRPr="00415D36">
        <w:rPr>
          <w:rFonts w:ascii="Arial" w:hAnsi="Arial" w:cs="Arial"/>
          <w:iCs/>
          <w:sz w:val="22"/>
          <w:szCs w:val="22"/>
        </w:rPr>
        <w:t>9</w:t>
      </w:r>
      <w:r w:rsidRPr="00415D36">
        <w:rPr>
          <w:rFonts w:ascii="Arial" w:hAnsi="Arial" w:cs="Arial"/>
          <w:iCs/>
          <w:sz w:val="22"/>
          <w:szCs w:val="22"/>
        </w:rPr>
        <w:t>.</w:t>
      </w:r>
    </w:p>
    <w:p w14:paraId="5FF17452" w14:textId="77777777" w:rsidR="00236F34" w:rsidRPr="00415D36" w:rsidRDefault="00F4668B" w:rsidP="00236F34">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iCs/>
          <w:sz w:val="22"/>
          <w:szCs w:val="22"/>
        </w:rPr>
        <w:t xml:space="preserve">Wykonawca oświadcza, że z tytułu realizacji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w:t>
      </w:r>
      <w:r w:rsidRPr="00415D36">
        <w:rPr>
          <w:rFonts w:ascii="Arial" w:hAnsi="Arial" w:cs="Arial"/>
          <w:iCs/>
          <w:sz w:val="22"/>
          <w:szCs w:val="22"/>
        </w:rPr>
        <w:lastRenderedPageBreak/>
        <w:t>przedmiotowych transakcji  z przyczyn leżących po stronie Wykonawcy, Wykonawca</w:t>
      </w:r>
      <w:r w:rsidR="00236F34" w:rsidRPr="00415D36">
        <w:rPr>
          <w:rFonts w:ascii="Arial" w:hAnsi="Arial" w:cs="Arial"/>
          <w:iCs/>
          <w:sz w:val="22"/>
          <w:szCs w:val="22"/>
        </w:rPr>
        <w:t>/Zamawiający</w:t>
      </w:r>
      <w:r w:rsidRPr="00415D36">
        <w:rPr>
          <w:rFonts w:ascii="Arial" w:hAnsi="Arial" w:cs="Arial"/>
          <w:iCs/>
          <w:sz w:val="22"/>
          <w:szCs w:val="22"/>
        </w:rPr>
        <w:t xml:space="preserve"> nie wykonał prawidłowo zobowiązań podatkowych, Wykonawca zobowiązuje się do poniesienia obciążeń nałożonych na Zamawiającego przez administrację podatkową. </w:t>
      </w:r>
    </w:p>
    <w:p w14:paraId="76FE3826" w14:textId="77777777" w:rsidR="00236F34" w:rsidRPr="00415D36" w:rsidRDefault="00F4668B" w:rsidP="00236F34">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iCs/>
          <w:sz w:val="22"/>
          <w:szCs w:val="22"/>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10EE6E15" w14:textId="0D6DD4C9" w:rsidR="00236F34" w:rsidRPr="00415D36" w:rsidRDefault="00F4668B" w:rsidP="00236F34">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iCs/>
          <w:sz w:val="22"/>
          <w:szCs w:val="22"/>
        </w:rPr>
        <w:t xml:space="preserve">W przypadku zmiany stawki podatku od towarów i usług, wynagrodzenie netto nie ulega zmianie, a jedynie kwota VAT i wynagrodzenie brutto. </w:t>
      </w:r>
    </w:p>
    <w:p w14:paraId="178CE517" w14:textId="6C8D6E89" w:rsidR="00B91EF7" w:rsidRPr="00D839AC" w:rsidRDefault="00F4668B" w:rsidP="00D839AC">
      <w:pPr>
        <w:numPr>
          <w:ilvl w:val="0"/>
          <w:numId w:val="10"/>
        </w:numPr>
        <w:spacing w:line="276" w:lineRule="auto"/>
        <w:ind w:left="284"/>
        <w:jc w:val="both"/>
        <w:rPr>
          <w:rFonts w:ascii="Arial" w:hAnsi="Arial" w:cs="Arial"/>
          <w:bCs/>
          <w:sz w:val="22"/>
          <w:szCs w:val="22"/>
          <w:u w:val="single"/>
          <w:lang w:val="x-none"/>
        </w:rPr>
      </w:pPr>
      <w:r w:rsidRPr="00415D36">
        <w:rPr>
          <w:rFonts w:ascii="Arial" w:hAnsi="Arial" w:cs="Arial"/>
          <w:iCs/>
          <w:sz w:val="22"/>
          <w:szCs w:val="22"/>
        </w:rPr>
        <w:t xml:space="preserve">Zgodnie z art. 4c ustawy z dnia 8 marca 2013 r. o przeciwdziałaniu nadmiernym opóźnieniom w transakcjach handlowych, Zamawiający oświadcza, że posiada status dużego przedsiębiorcy. </w:t>
      </w:r>
    </w:p>
    <w:p w14:paraId="25523432" w14:textId="77777777" w:rsidR="00F4668B" w:rsidRPr="00A10022" w:rsidRDefault="00F4668B" w:rsidP="00F4668B">
      <w:pPr>
        <w:contextualSpacing/>
        <w:jc w:val="both"/>
        <w:rPr>
          <w:rFonts w:ascii="Arial" w:hAnsi="Arial" w:cs="Arial"/>
          <w:b/>
          <w:color w:val="000000" w:themeColor="text1"/>
          <w:sz w:val="22"/>
          <w:szCs w:val="22"/>
        </w:rPr>
      </w:pPr>
    </w:p>
    <w:p w14:paraId="6D0D5C2C" w14:textId="6094B15F" w:rsidR="005E7E78" w:rsidRPr="00A10022" w:rsidRDefault="005E7E78" w:rsidP="005E7E78">
      <w:pPr>
        <w:spacing w:line="276" w:lineRule="auto"/>
        <w:jc w:val="center"/>
        <w:rPr>
          <w:rFonts w:ascii="Arial" w:hAnsi="Arial" w:cs="Arial"/>
          <w:sz w:val="22"/>
          <w:szCs w:val="22"/>
        </w:rPr>
      </w:pPr>
      <w:r w:rsidRPr="00A10022">
        <w:rPr>
          <w:rFonts w:ascii="Arial" w:hAnsi="Arial" w:cs="Arial"/>
          <w:b/>
          <w:bCs/>
          <w:sz w:val="22"/>
          <w:szCs w:val="22"/>
        </w:rPr>
        <w:t>§ 4</w:t>
      </w:r>
      <w:r w:rsidRPr="00A10022">
        <w:rPr>
          <w:rFonts w:ascii="Arial" w:hAnsi="Arial" w:cs="Arial"/>
          <w:b/>
          <w:bCs/>
          <w:sz w:val="22"/>
          <w:szCs w:val="22"/>
          <w:vertAlign w:val="superscript"/>
        </w:rPr>
        <w:t>1</w:t>
      </w:r>
      <w:r w:rsidRPr="00A10022">
        <w:rPr>
          <w:rFonts w:ascii="Arial" w:hAnsi="Arial" w:cs="Arial"/>
          <w:b/>
          <w:bCs/>
          <w:sz w:val="22"/>
          <w:szCs w:val="22"/>
        </w:rPr>
        <w:t>.</w:t>
      </w:r>
    </w:p>
    <w:p w14:paraId="2065D78C" w14:textId="77777777" w:rsidR="005E7E78" w:rsidRPr="0087340F" w:rsidRDefault="005E7E78" w:rsidP="005E7E78">
      <w:pPr>
        <w:shd w:val="clear" w:color="auto" w:fill="FFFFFF"/>
        <w:tabs>
          <w:tab w:val="left" w:pos="567"/>
        </w:tabs>
        <w:contextualSpacing/>
        <w:jc w:val="center"/>
        <w:rPr>
          <w:rFonts w:ascii="Arial" w:hAnsi="Arial" w:cs="Arial"/>
          <w:b/>
          <w:bCs/>
          <w:sz w:val="22"/>
          <w:szCs w:val="22"/>
        </w:rPr>
      </w:pPr>
      <w:r w:rsidRPr="00910911">
        <w:rPr>
          <w:rFonts w:ascii="Arial" w:hAnsi="Arial" w:cs="Arial"/>
          <w:b/>
          <w:bCs/>
          <w:sz w:val="22"/>
          <w:szCs w:val="22"/>
        </w:rPr>
        <w:t xml:space="preserve">PODWYKONAWSTWO </w:t>
      </w:r>
    </w:p>
    <w:p w14:paraId="7E0AEC79" w14:textId="77777777" w:rsidR="005E7E78" w:rsidRPr="00D97EEE" w:rsidRDefault="005E7E78" w:rsidP="005E7E78">
      <w:pPr>
        <w:shd w:val="clear" w:color="auto" w:fill="FFFFFF"/>
        <w:tabs>
          <w:tab w:val="left" w:pos="567"/>
        </w:tabs>
        <w:contextualSpacing/>
        <w:jc w:val="center"/>
        <w:rPr>
          <w:rFonts w:ascii="Arial" w:hAnsi="Arial" w:cs="Arial"/>
          <w:b/>
          <w:bCs/>
          <w:sz w:val="22"/>
          <w:szCs w:val="22"/>
        </w:rPr>
      </w:pPr>
    </w:p>
    <w:p w14:paraId="041EDD44" w14:textId="77777777" w:rsidR="005E7E78" w:rsidRPr="00A10022" w:rsidRDefault="005E7E78" w:rsidP="002C0E3C">
      <w:pPr>
        <w:widowControl w:val="0"/>
        <w:numPr>
          <w:ilvl w:val="1"/>
          <w:numId w:val="43"/>
        </w:numPr>
        <w:shd w:val="clear" w:color="auto" w:fill="FFFFFF"/>
        <w:tabs>
          <w:tab w:val="clear" w:pos="1080"/>
        </w:tabs>
        <w:suppressAutoHyphens/>
        <w:spacing w:line="276" w:lineRule="auto"/>
        <w:ind w:left="425" w:hanging="425"/>
        <w:contextualSpacing/>
        <w:jc w:val="both"/>
        <w:rPr>
          <w:rFonts w:ascii="Arial" w:hAnsi="Arial" w:cs="Arial"/>
          <w:sz w:val="22"/>
          <w:szCs w:val="22"/>
        </w:rPr>
      </w:pPr>
      <w:r w:rsidRPr="00A10022">
        <w:rPr>
          <w:rFonts w:ascii="Arial" w:hAnsi="Arial" w:cs="Arial"/>
          <w:sz w:val="22"/>
          <w:szCs w:val="22"/>
        </w:rPr>
        <w:t xml:space="preserve">Wykonawca może powierzyć osobie trzeciej wykonanie swoich obowiązków wynikających z niniejszej Umowy jedynie po uzyskaniu pisemnej pod rygorem nieważności zgody Zamawiającego. </w:t>
      </w:r>
    </w:p>
    <w:p w14:paraId="2F1B1E32" w14:textId="77777777" w:rsidR="005E7E78" w:rsidRPr="00A10022" w:rsidRDefault="005E7E78" w:rsidP="002C0E3C">
      <w:pPr>
        <w:widowControl w:val="0"/>
        <w:numPr>
          <w:ilvl w:val="1"/>
          <w:numId w:val="43"/>
        </w:numPr>
        <w:shd w:val="clear" w:color="auto" w:fill="FFFFFF"/>
        <w:tabs>
          <w:tab w:val="clear" w:pos="1080"/>
        </w:tabs>
        <w:suppressAutoHyphens/>
        <w:spacing w:line="276" w:lineRule="auto"/>
        <w:ind w:left="425" w:hanging="425"/>
        <w:contextualSpacing/>
        <w:jc w:val="both"/>
        <w:rPr>
          <w:rFonts w:ascii="Arial" w:hAnsi="Arial" w:cs="Arial"/>
          <w:sz w:val="22"/>
          <w:szCs w:val="22"/>
        </w:rPr>
      </w:pPr>
      <w:r w:rsidRPr="00A10022">
        <w:rPr>
          <w:rFonts w:ascii="Arial" w:hAnsi="Arial" w:cs="Arial"/>
          <w:sz w:val="22"/>
          <w:szCs w:val="22"/>
        </w:rPr>
        <w:t>Za działania i zaniechania podwykonawcy Wykonawca odpowiada jak za własne działania i zaniechania.</w:t>
      </w:r>
    </w:p>
    <w:p w14:paraId="3E622940" w14:textId="77777777" w:rsidR="005E7E78" w:rsidRPr="00A10022" w:rsidRDefault="005E7E78" w:rsidP="002C0E3C">
      <w:pPr>
        <w:widowControl w:val="0"/>
        <w:numPr>
          <w:ilvl w:val="1"/>
          <w:numId w:val="43"/>
        </w:numPr>
        <w:shd w:val="clear" w:color="auto" w:fill="FFFFFF"/>
        <w:tabs>
          <w:tab w:val="clear" w:pos="1080"/>
        </w:tabs>
        <w:suppressAutoHyphens/>
        <w:spacing w:line="276" w:lineRule="auto"/>
        <w:ind w:left="425" w:hanging="425"/>
        <w:contextualSpacing/>
        <w:jc w:val="both"/>
        <w:rPr>
          <w:rFonts w:ascii="Arial" w:hAnsi="Arial" w:cs="Arial"/>
          <w:sz w:val="22"/>
          <w:szCs w:val="22"/>
        </w:rPr>
      </w:pPr>
      <w:r w:rsidRPr="00A10022">
        <w:rPr>
          <w:rFonts w:ascii="Arial" w:hAnsi="Arial" w:cs="Arial"/>
          <w:sz w:val="22"/>
          <w:szCs w:val="22"/>
        </w:rPr>
        <w:t xml:space="preserve">Wykonując Umowę przy udziale podwykonawców, Wykonawca jest obowiązany zawrzeć umowę o podwykonawstwo. </w:t>
      </w:r>
    </w:p>
    <w:p w14:paraId="56D541DB" w14:textId="77777777" w:rsidR="005E7E78" w:rsidRPr="00A10022" w:rsidRDefault="005E7E78" w:rsidP="002C0E3C">
      <w:pPr>
        <w:widowControl w:val="0"/>
        <w:numPr>
          <w:ilvl w:val="1"/>
          <w:numId w:val="43"/>
        </w:numPr>
        <w:shd w:val="clear" w:color="auto" w:fill="FFFFFF"/>
        <w:tabs>
          <w:tab w:val="clear" w:pos="1080"/>
        </w:tabs>
        <w:suppressAutoHyphens/>
        <w:spacing w:line="276" w:lineRule="auto"/>
        <w:ind w:left="425" w:hanging="425"/>
        <w:contextualSpacing/>
        <w:jc w:val="both"/>
        <w:rPr>
          <w:rFonts w:ascii="Arial" w:hAnsi="Arial" w:cs="Arial"/>
          <w:sz w:val="22"/>
          <w:szCs w:val="22"/>
        </w:rPr>
      </w:pPr>
      <w:r w:rsidRPr="00A10022">
        <w:rPr>
          <w:rFonts w:ascii="Arial" w:hAnsi="Arial" w:cs="Arial"/>
          <w:sz w:val="22"/>
          <w:szCs w:val="22"/>
        </w:rPr>
        <w:t>Postanowienia Umowy dotyczące Wykonawcy mają odpowiednie zastosowanie w odniesieniu do podwykonawców.</w:t>
      </w:r>
    </w:p>
    <w:p w14:paraId="4E4C64F2" w14:textId="77777777" w:rsidR="005E7E78" w:rsidRPr="00A10022" w:rsidRDefault="005E7E78" w:rsidP="002C0E3C">
      <w:pPr>
        <w:widowControl w:val="0"/>
        <w:numPr>
          <w:ilvl w:val="1"/>
          <w:numId w:val="43"/>
        </w:numPr>
        <w:shd w:val="clear" w:color="auto" w:fill="FFFFFF"/>
        <w:tabs>
          <w:tab w:val="clear" w:pos="1080"/>
        </w:tabs>
        <w:suppressAutoHyphens/>
        <w:spacing w:line="276" w:lineRule="auto"/>
        <w:ind w:left="425" w:hanging="425"/>
        <w:contextualSpacing/>
        <w:jc w:val="both"/>
        <w:rPr>
          <w:rFonts w:ascii="Arial" w:hAnsi="Arial" w:cs="Arial"/>
          <w:sz w:val="22"/>
          <w:szCs w:val="22"/>
        </w:rPr>
      </w:pPr>
      <w:r w:rsidRPr="00A10022">
        <w:rPr>
          <w:rFonts w:ascii="Arial" w:hAnsi="Arial" w:cs="Arial"/>
          <w:sz w:val="22"/>
          <w:szCs w:val="22"/>
        </w:rPr>
        <w:t>Niewykonanie lub nienależyte wykonanie przez podwykonawcę części przedmiotu Umowy upoważnia Zamawiającego do żądania od Wykonawcy odsunięcia podwykonawcy od realizacji Przedmiotu Umowy.</w:t>
      </w:r>
    </w:p>
    <w:p w14:paraId="63C97174" w14:textId="0B6F6794" w:rsidR="005E7E78" w:rsidRPr="00A10022" w:rsidRDefault="005E7E78" w:rsidP="002C0E3C">
      <w:pPr>
        <w:widowControl w:val="0"/>
        <w:numPr>
          <w:ilvl w:val="1"/>
          <w:numId w:val="43"/>
        </w:numPr>
        <w:shd w:val="clear" w:color="auto" w:fill="FFFFFF"/>
        <w:tabs>
          <w:tab w:val="clear" w:pos="1080"/>
        </w:tabs>
        <w:suppressAutoHyphens/>
        <w:spacing w:line="276" w:lineRule="auto"/>
        <w:ind w:left="425" w:hanging="425"/>
        <w:contextualSpacing/>
        <w:jc w:val="both"/>
        <w:rPr>
          <w:rFonts w:ascii="Arial" w:hAnsi="Arial" w:cs="Arial"/>
          <w:sz w:val="22"/>
          <w:szCs w:val="22"/>
        </w:rPr>
      </w:pPr>
      <w:r w:rsidRPr="00A10022">
        <w:rPr>
          <w:rFonts w:ascii="Arial" w:hAnsi="Arial" w:cs="Arial"/>
          <w:sz w:val="22"/>
          <w:szCs w:val="22"/>
        </w:rPr>
        <w:t xml:space="preserve">Przed przystąpieniem do realizacji Przedmiotu Umowy Wykonawca zobowiązany jest podać nazwy, dane kontaktowe oraz przedstawicieli podwykonawców zaangażowanych w wykonanie Umowy, jeżeli są już znani. Wykonawca w trakcie realizacji Umowy zawiadomi Zamawiającego o wszelkich zmianach w odniesieniu do informacji, o których mowa w zdaniu pierwszym, a także przekaże wymagane informacje na temat nowych podwykonawców, którym w późniejszym okresie zamierza powierzyć realizację Umowy – niezwłocznie, nie później niż w terminie 2 dni kalendarzowych od zaistnienia zmian. </w:t>
      </w:r>
    </w:p>
    <w:p w14:paraId="42124B4D" w14:textId="77777777" w:rsidR="005E7E78" w:rsidRPr="00A10022" w:rsidRDefault="005E7E78" w:rsidP="002C0E3C">
      <w:pPr>
        <w:widowControl w:val="0"/>
        <w:numPr>
          <w:ilvl w:val="1"/>
          <w:numId w:val="43"/>
        </w:numPr>
        <w:shd w:val="clear" w:color="auto" w:fill="FFFFFF"/>
        <w:tabs>
          <w:tab w:val="clear" w:pos="1080"/>
        </w:tabs>
        <w:suppressAutoHyphens/>
        <w:spacing w:line="276" w:lineRule="auto"/>
        <w:ind w:left="425" w:hanging="425"/>
        <w:contextualSpacing/>
        <w:jc w:val="both"/>
        <w:rPr>
          <w:rFonts w:ascii="Arial" w:hAnsi="Arial" w:cs="Arial"/>
          <w:sz w:val="22"/>
          <w:szCs w:val="22"/>
        </w:rPr>
      </w:pPr>
      <w:r w:rsidRPr="00A10022">
        <w:rPr>
          <w:rFonts w:ascii="Arial" w:hAnsi="Arial" w:cs="Arial"/>
          <w:sz w:val="22"/>
          <w:szCs w:val="22"/>
        </w:rPr>
        <w:t>Jakakolwiek przerwa w realizacji Przedmiotu Umowy wynikająca z braku działań podwykonawcy, zaniechania przez niego wykonywania Przedmiotu Umowy lub innego rodzaju opóźnień, będzie traktowana jako przerwa (zwłoka) powstałe z przyczyn leżących po stronie Wykonawcy i nie może stanowić podstawy do zmiany terminu realizacji Przedmiotu Umowy.</w:t>
      </w:r>
    </w:p>
    <w:p w14:paraId="60B296DA" w14:textId="77777777" w:rsidR="00E7435D" w:rsidRPr="00A10022" w:rsidRDefault="00E7435D" w:rsidP="00E72AB1">
      <w:pPr>
        <w:spacing w:line="276" w:lineRule="auto"/>
        <w:jc w:val="both"/>
        <w:rPr>
          <w:rFonts w:ascii="Arial" w:hAnsi="Arial" w:cs="Arial"/>
          <w:bCs/>
          <w:color w:val="FF0000"/>
          <w:sz w:val="22"/>
          <w:szCs w:val="22"/>
        </w:rPr>
      </w:pPr>
    </w:p>
    <w:p w14:paraId="3E520B34" w14:textId="77777777" w:rsidR="00E7435D" w:rsidRPr="00A10022" w:rsidRDefault="00E7435D" w:rsidP="00E72AB1">
      <w:pPr>
        <w:spacing w:line="276" w:lineRule="auto"/>
        <w:jc w:val="center"/>
        <w:rPr>
          <w:rFonts w:ascii="Arial" w:hAnsi="Arial" w:cs="Arial"/>
          <w:color w:val="000000" w:themeColor="text1"/>
          <w:sz w:val="22"/>
          <w:szCs w:val="22"/>
        </w:rPr>
      </w:pPr>
      <w:r w:rsidRPr="00A10022">
        <w:rPr>
          <w:rFonts w:ascii="Arial" w:hAnsi="Arial" w:cs="Arial"/>
          <w:b/>
          <w:bCs/>
          <w:color w:val="000000" w:themeColor="text1"/>
          <w:sz w:val="22"/>
          <w:szCs w:val="22"/>
        </w:rPr>
        <w:t>§ 5.</w:t>
      </w:r>
    </w:p>
    <w:p w14:paraId="6C8493D8" w14:textId="77777777" w:rsidR="00E7435D" w:rsidRPr="00A10022" w:rsidRDefault="00E7435D" w:rsidP="00E72AB1">
      <w:pPr>
        <w:spacing w:line="276" w:lineRule="auto"/>
        <w:jc w:val="center"/>
        <w:rPr>
          <w:rFonts w:ascii="Arial" w:hAnsi="Arial" w:cs="Arial"/>
          <w:b/>
          <w:color w:val="000000" w:themeColor="text1"/>
          <w:sz w:val="22"/>
          <w:szCs w:val="22"/>
        </w:rPr>
      </w:pPr>
      <w:r w:rsidRPr="00A10022">
        <w:rPr>
          <w:rFonts w:ascii="Arial" w:hAnsi="Arial" w:cs="Arial"/>
          <w:b/>
          <w:color w:val="000000" w:themeColor="text1"/>
          <w:sz w:val="22"/>
          <w:szCs w:val="22"/>
        </w:rPr>
        <w:t>Kary umowne</w:t>
      </w:r>
    </w:p>
    <w:p w14:paraId="3528AA06" w14:textId="77777777" w:rsidR="00DF131A" w:rsidRPr="00A10022" w:rsidRDefault="00DF131A" w:rsidP="000E4F98">
      <w:pPr>
        <w:numPr>
          <w:ilvl w:val="0"/>
          <w:numId w:val="13"/>
        </w:numPr>
        <w:spacing w:line="276" w:lineRule="auto"/>
        <w:ind w:left="284" w:hanging="295"/>
        <w:jc w:val="both"/>
        <w:rPr>
          <w:rFonts w:ascii="Arial" w:hAnsi="Arial" w:cs="Arial"/>
          <w:bCs/>
          <w:color w:val="000000" w:themeColor="text1"/>
          <w:sz w:val="22"/>
          <w:szCs w:val="22"/>
        </w:rPr>
      </w:pPr>
      <w:r w:rsidRPr="00A10022">
        <w:rPr>
          <w:rFonts w:ascii="Arial" w:hAnsi="Arial" w:cs="Arial"/>
          <w:bCs/>
          <w:color w:val="000000" w:themeColor="text1"/>
          <w:sz w:val="22"/>
          <w:szCs w:val="22"/>
        </w:rPr>
        <w:t>Strony ustalają do naliczenia poniższe kary umowne</w:t>
      </w:r>
      <w:r w:rsidR="00AF394E" w:rsidRPr="00A10022">
        <w:rPr>
          <w:rFonts w:ascii="Arial" w:hAnsi="Arial" w:cs="Arial"/>
          <w:bCs/>
          <w:color w:val="000000" w:themeColor="text1"/>
          <w:sz w:val="22"/>
          <w:szCs w:val="22"/>
        </w:rPr>
        <w:t xml:space="preserve">, które </w:t>
      </w:r>
      <w:r w:rsidRPr="00A10022">
        <w:rPr>
          <w:rFonts w:ascii="Arial" w:hAnsi="Arial" w:cs="Arial"/>
          <w:bCs/>
          <w:color w:val="000000" w:themeColor="text1"/>
          <w:sz w:val="22"/>
          <w:szCs w:val="22"/>
        </w:rPr>
        <w:t xml:space="preserve"> </w:t>
      </w:r>
      <w:r w:rsidR="00AF394E" w:rsidRPr="00A10022">
        <w:rPr>
          <w:rFonts w:ascii="Arial" w:hAnsi="Arial" w:cs="Arial"/>
          <w:bCs/>
          <w:color w:val="000000" w:themeColor="text1"/>
          <w:sz w:val="22"/>
          <w:szCs w:val="22"/>
        </w:rPr>
        <w:t xml:space="preserve">Wykonawca zapłaci Zamawiającemu </w:t>
      </w:r>
      <w:r w:rsidRPr="00A10022">
        <w:rPr>
          <w:rFonts w:ascii="Arial" w:hAnsi="Arial" w:cs="Arial"/>
          <w:bCs/>
          <w:color w:val="000000" w:themeColor="text1"/>
          <w:sz w:val="22"/>
          <w:szCs w:val="22"/>
        </w:rPr>
        <w:t xml:space="preserve">w następujących przypadkach i wysokościach: </w:t>
      </w:r>
    </w:p>
    <w:p w14:paraId="740F7906" w14:textId="1D7BC3F5" w:rsidR="00DF131A" w:rsidRPr="00A10022" w:rsidRDefault="00DF131A" w:rsidP="00DF131A">
      <w:pPr>
        <w:pStyle w:val="Akapitzlist"/>
        <w:numPr>
          <w:ilvl w:val="0"/>
          <w:numId w:val="29"/>
        </w:numPr>
        <w:spacing w:line="276" w:lineRule="auto"/>
        <w:jc w:val="both"/>
        <w:rPr>
          <w:rFonts w:ascii="Arial" w:hAnsi="Arial" w:cs="Arial"/>
          <w:bCs/>
          <w:color w:val="000000" w:themeColor="text1"/>
          <w:sz w:val="22"/>
          <w:szCs w:val="22"/>
        </w:rPr>
      </w:pPr>
      <w:r w:rsidRPr="00A10022">
        <w:rPr>
          <w:rFonts w:ascii="Arial" w:hAnsi="Arial" w:cs="Arial"/>
          <w:bCs/>
          <w:color w:val="000000" w:themeColor="text1"/>
          <w:sz w:val="22"/>
          <w:szCs w:val="22"/>
        </w:rPr>
        <w:t xml:space="preserve">za nieuzasadnioną zwłokę w wykonaniu </w:t>
      </w:r>
      <w:r w:rsidR="00DC44AD" w:rsidRPr="00A10022">
        <w:rPr>
          <w:rFonts w:ascii="Arial" w:hAnsi="Arial" w:cs="Arial"/>
          <w:bCs/>
          <w:color w:val="000000" w:themeColor="text1"/>
          <w:sz w:val="22"/>
          <w:szCs w:val="22"/>
        </w:rPr>
        <w:t>każdego z Etapów</w:t>
      </w:r>
      <w:r w:rsidR="00EB1F29" w:rsidRPr="00A10022">
        <w:rPr>
          <w:rFonts w:ascii="Arial" w:hAnsi="Arial" w:cs="Arial"/>
          <w:bCs/>
          <w:color w:val="000000" w:themeColor="text1"/>
          <w:sz w:val="22"/>
          <w:szCs w:val="22"/>
        </w:rPr>
        <w:t>, o których mowa w § 6 Umowy</w:t>
      </w:r>
      <w:r w:rsidR="00DC44AD" w:rsidRPr="00A10022">
        <w:rPr>
          <w:rFonts w:ascii="Arial" w:hAnsi="Arial" w:cs="Arial"/>
          <w:bCs/>
          <w:color w:val="000000" w:themeColor="text1"/>
          <w:sz w:val="22"/>
          <w:szCs w:val="22"/>
        </w:rPr>
        <w:t xml:space="preserve"> </w:t>
      </w:r>
      <w:r w:rsidR="007F3BD0" w:rsidRPr="00A10022">
        <w:rPr>
          <w:rFonts w:ascii="Arial" w:hAnsi="Arial" w:cs="Arial"/>
          <w:bCs/>
          <w:color w:val="000000" w:themeColor="text1"/>
          <w:sz w:val="22"/>
          <w:szCs w:val="22"/>
        </w:rPr>
        <w:t xml:space="preserve"> bądź w usunięciu wad w trakcie okresu gwarancyjnego</w:t>
      </w:r>
      <w:r w:rsidRPr="00A10022">
        <w:rPr>
          <w:rFonts w:ascii="Arial" w:hAnsi="Arial" w:cs="Arial"/>
          <w:bCs/>
          <w:color w:val="000000" w:themeColor="text1"/>
          <w:sz w:val="22"/>
          <w:szCs w:val="22"/>
        </w:rPr>
        <w:t xml:space="preserve"> w wysokości 0,05% </w:t>
      </w:r>
      <w:r w:rsidRPr="00A10022">
        <w:rPr>
          <w:rFonts w:ascii="Arial" w:hAnsi="Arial" w:cs="Arial"/>
          <w:bCs/>
          <w:color w:val="000000" w:themeColor="text1"/>
          <w:sz w:val="22"/>
          <w:szCs w:val="22"/>
        </w:rPr>
        <w:lastRenderedPageBreak/>
        <w:t xml:space="preserve">kwoty brutto, o której mowa w § 4 ust. </w:t>
      </w:r>
      <w:r w:rsidR="007F3BD0" w:rsidRPr="00A10022">
        <w:rPr>
          <w:rFonts w:ascii="Arial" w:hAnsi="Arial" w:cs="Arial"/>
          <w:bCs/>
          <w:color w:val="000000" w:themeColor="text1"/>
          <w:sz w:val="22"/>
          <w:szCs w:val="22"/>
        </w:rPr>
        <w:t>2</w:t>
      </w:r>
      <w:r w:rsidRPr="00A10022">
        <w:rPr>
          <w:rFonts w:ascii="Arial" w:hAnsi="Arial" w:cs="Arial"/>
          <w:bCs/>
          <w:color w:val="000000" w:themeColor="text1"/>
          <w:sz w:val="22"/>
          <w:szCs w:val="22"/>
        </w:rPr>
        <w:t>,</w:t>
      </w:r>
      <w:r w:rsidR="007F3BD0" w:rsidRPr="00A10022">
        <w:rPr>
          <w:rFonts w:ascii="Arial" w:hAnsi="Arial" w:cs="Arial"/>
          <w:bCs/>
          <w:color w:val="000000" w:themeColor="text1"/>
          <w:sz w:val="22"/>
          <w:szCs w:val="22"/>
        </w:rPr>
        <w:t xml:space="preserve"> odpowiednio</w:t>
      </w:r>
      <w:r w:rsidRPr="00A10022">
        <w:rPr>
          <w:rFonts w:ascii="Arial" w:hAnsi="Arial" w:cs="Arial"/>
          <w:bCs/>
          <w:color w:val="000000" w:themeColor="text1"/>
          <w:sz w:val="22"/>
          <w:szCs w:val="22"/>
        </w:rPr>
        <w:t xml:space="preserve"> za każdy dzień </w:t>
      </w:r>
      <w:r w:rsidR="00C03D2B" w:rsidRPr="00A10022">
        <w:rPr>
          <w:rFonts w:ascii="Arial" w:hAnsi="Arial" w:cs="Arial"/>
          <w:bCs/>
          <w:color w:val="000000" w:themeColor="text1"/>
          <w:sz w:val="22"/>
          <w:szCs w:val="22"/>
        </w:rPr>
        <w:t xml:space="preserve">zwłoki w  </w:t>
      </w:r>
      <w:r w:rsidR="00400C51" w:rsidRPr="00A10022">
        <w:rPr>
          <w:rFonts w:ascii="Arial" w:hAnsi="Arial" w:cs="Arial"/>
          <w:bCs/>
          <w:color w:val="000000" w:themeColor="text1"/>
          <w:sz w:val="22"/>
          <w:szCs w:val="22"/>
        </w:rPr>
        <w:t>stosunku do terminów</w:t>
      </w:r>
      <w:r w:rsidR="0084601E" w:rsidRPr="00A10022">
        <w:rPr>
          <w:rFonts w:ascii="Arial" w:hAnsi="Arial" w:cs="Arial"/>
          <w:bCs/>
          <w:color w:val="000000" w:themeColor="text1"/>
          <w:sz w:val="22"/>
          <w:szCs w:val="22"/>
        </w:rPr>
        <w:t xml:space="preserve">, </w:t>
      </w:r>
      <w:r w:rsidRPr="00A10022">
        <w:rPr>
          <w:rFonts w:ascii="Arial" w:hAnsi="Arial" w:cs="Arial"/>
          <w:bCs/>
          <w:color w:val="000000" w:themeColor="text1"/>
          <w:sz w:val="22"/>
          <w:szCs w:val="22"/>
        </w:rPr>
        <w:t xml:space="preserve">o </w:t>
      </w:r>
      <w:r w:rsidR="00400C51" w:rsidRPr="00A10022">
        <w:rPr>
          <w:rFonts w:ascii="Arial" w:hAnsi="Arial" w:cs="Arial"/>
          <w:bCs/>
          <w:color w:val="000000" w:themeColor="text1"/>
          <w:sz w:val="22"/>
          <w:szCs w:val="22"/>
        </w:rPr>
        <w:t xml:space="preserve">których </w:t>
      </w:r>
      <w:r w:rsidRPr="00A10022">
        <w:rPr>
          <w:rFonts w:ascii="Arial" w:hAnsi="Arial" w:cs="Arial"/>
          <w:bCs/>
          <w:color w:val="000000" w:themeColor="text1"/>
          <w:sz w:val="22"/>
          <w:szCs w:val="22"/>
        </w:rPr>
        <w:t>mowa w § 6</w:t>
      </w:r>
      <w:r w:rsidR="007F3BD0" w:rsidRPr="00A10022">
        <w:rPr>
          <w:rFonts w:ascii="Arial" w:hAnsi="Arial" w:cs="Arial"/>
          <w:bCs/>
          <w:color w:val="000000" w:themeColor="text1"/>
          <w:sz w:val="22"/>
          <w:szCs w:val="22"/>
        </w:rPr>
        <w:t xml:space="preserve"> oraz </w:t>
      </w:r>
      <w:r w:rsidR="00400C51" w:rsidRPr="00A10022">
        <w:rPr>
          <w:rFonts w:ascii="Arial" w:hAnsi="Arial" w:cs="Arial"/>
          <w:bCs/>
          <w:color w:val="000000" w:themeColor="text1"/>
          <w:sz w:val="22"/>
          <w:szCs w:val="22"/>
        </w:rPr>
        <w:t xml:space="preserve">za każdy dzień zwłoki w stosunku terminu wyznaczonego </w:t>
      </w:r>
      <w:r w:rsidR="007F3BD0" w:rsidRPr="00A10022">
        <w:rPr>
          <w:rFonts w:ascii="Arial" w:hAnsi="Arial" w:cs="Arial"/>
          <w:bCs/>
          <w:color w:val="000000" w:themeColor="text1"/>
          <w:sz w:val="22"/>
          <w:szCs w:val="22"/>
        </w:rPr>
        <w:t>do usunięcia wad w trakcie okresu gwarancyjnego</w:t>
      </w:r>
      <w:r w:rsidRPr="00A10022">
        <w:rPr>
          <w:rFonts w:ascii="Arial" w:hAnsi="Arial" w:cs="Arial"/>
          <w:bCs/>
          <w:color w:val="000000" w:themeColor="text1"/>
          <w:sz w:val="22"/>
          <w:szCs w:val="22"/>
        </w:rPr>
        <w:t>.</w:t>
      </w:r>
    </w:p>
    <w:p w14:paraId="10A2DB03" w14:textId="2304B9E1" w:rsidR="00DF131A" w:rsidRPr="00A7356B" w:rsidRDefault="00E7435D" w:rsidP="00DF131A">
      <w:pPr>
        <w:numPr>
          <w:ilvl w:val="0"/>
          <w:numId w:val="29"/>
        </w:numPr>
        <w:spacing w:line="276" w:lineRule="auto"/>
        <w:jc w:val="both"/>
        <w:rPr>
          <w:rFonts w:ascii="Arial" w:hAnsi="Arial" w:cs="Arial"/>
          <w:bCs/>
          <w:color w:val="000000" w:themeColor="text1"/>
          <w:sz w:val="22"/>
          <w:szCs w:val="22"/>
        </w:rPr>
      </w:pPr>
      <w:r w:rsidRPr="00A10022">
        <w:rPr>
          <w:rFonts w:ascii="Arial" w:hAnsi="Arial" w:cs="Arial"/>
          <w:bCs/>
          <w:color w:val="000000" w:themeColor="text1"/>
          <w:sz w:val="22"/>
          <w:szCs w:val="22"/>
        </w:rPr>
        <w:t xml:space="preserve">za </w:t>
      </w:r>
      <w:r w:rsidR="00DF131A" w:rsidRPr="00A10022">
        <w:rPr>
          <w:rFonts w:ascii="Arial" w:hAnsi="Arial" w:cs="Arial"/>
          <w:bCs/>
          <w:color w:val="000000" w:themeColor="text1"/>
          <w:sz w:val="22"/>
          <w:szCs w:val="22"/>
        </w:rPr>
        <w:t>zniszczenie, uszkodzenie lub zgubienie dokumentacji</w:t>
      </w:r>
      <w:r w:rsidR="00DF131A" w:rsidRPr="00A7356B">
        <w:rPr>
          <w:rFonts w:ascii="Arial" w:hAnsi="Arial" w:cs="Arial"/>
          <w:bCs/>
          <w:color w:val="000000" w:themeColor="text1"/>
          <w:sz w:val="22"/>
          <w:szCs w:val="22"/>
        </w:rPr>
        <w:t>, w wysokości 0,5% kwoty brutto, o której mowa w § 4 ust. 1 pkt 1 za każdy metr bieżący zniszczonej, uszkodzonej lub zgubionej dokumentacji</w:t>
      </w:r>
      <w:r w:rsidR="0084601E" w:rsidRPr="00A7356B">
        <w:rPr>
          <w:rFonts w:ascii="Arial" w:hAnsi="Arial" w:cs="Arial"/>
          <w:bCs/>
          <w:color w:val="000000" w:themeColor="text1"/>
          <w:sz w:val="22"/>
          <w:szCs w:val="22"/>
        </w:rPr>
        <w:t xml:space="preserve"> </w:t>
      </w:r>
      <w:r w:rsidR="0084601E" w:rsidRPr="00A7356B">
        <w:rPr>
          <w:rFonts w:ascii="Arial" w:hAnsi="Arial" w:cs="Arial"/>
          <w:sz w:val="22"/>
          <w:szCs w:val="22"/>
        </w:rPr>
        <w:t>kategorii A</w:t>
      </w:r>
      <w:r w:rsidR="00DF131A" w:rsidRPr="00A7356B">
        <w:rPr>
          <w:rFonts w:ascii="Arial" w:hAnsi="Arial" w:cs="Arial"/>
          <w:bCs/>
          <w:color w:val="000000" w:themeColor="text1"/>
          <w:sz w:val="22"/>
          <w:szCs w:val="22"/>
        </w:rPr>
        <w:t xml:space="preserve">. </w:t>
      </w:r>
    </w:p>
    <w:p w14:paraId="3F310BA4" w14:textId="42138A5B" w:rsidR="0084601E" w:rsidRPr="00A7356B" w:rsidRDefault="0084601E" w:rsidP="0084601E">
      <w:pPr>
        <w:numPr>
          <w:ilvl w:val="0"/>
          <w:numId w:val="29"/>
        </w:numPr>
        <w:spacing w:line="276" w:lineRule="auto"/>
        <w:jc w:val="both"/>
        <w:rPr>
          <w:rFonts w:ascii="Arial" w:hAnsi="Arial" w:cs="Arial"/>
          <w:bCs/>
          <w:color w:val="000000" w:themeColor="text1"/>
          <w:sz w:val="22"/>
          <w:szCs w:val="22"/>
        </w:rPr>
      </w:pPr>
      <w:r w:rsidRPr="00A7356B">
        <w:rPr>
          <w:rFonts w:ascii="Arial" w:hAnsi="Arial" w:cs="Arial"/>
          <w:bCs/>
          <w:color w:val="000000" w:themeColor="text1"/>
          <w:sz w:val="22"/>
          <w:szCs w:val="22"/>
        </w:rPr>
        <w:t xml:space="preserve">za zniszczenie, uszkodzenie lub zgubienie dokumentacji, w wysokości 0,5% kwoty brutto, o której mowa w § 4 ust. 1 pkt 2 za każdy metr bieżący zniszczonej, uszkodzonej lub zgubionej dokumentacji </w:t>
      </w:r>
      <w:r w:rsidRPr="00A7356B">
        <w:rPr>
          <w:rFonts w:ascii="Arial" w:hAnsi="Arial" w:cs="Arial"/>
          <w:sz w:val="22"/>
          <w:szCs w:val="22"/>
        </w:rPr>
        <w:t>kategorii B</w:t>
      </w:r>
      <w:r w:rsidRPr="00A7356B">
        <w:rPr>
          <w:rFonts w:ascii="Arial" w:hAnsi="Arial" w:cs="Arial"/>
          <w:bCs/>
          <w:color w:val="000000" w:themeColor="text1"/>
          <w:sz w:val="22"/>
          <w:szCs w:val="22"/>
        </w:rPr>
        <w:t xml:space="preserve">. </w:t>
      </w:r>
    </w:p>
    <w:p w14:paraId="52B8B112" w14:textId="699C5976" w:rsidR="00DF131A" w:rsidRPr="00A7356B" w:rsidRDefault="00DF131A" w:rsidP="00DF131A">
      <w:pPr>
        <w:numPr>
          <w:ilvl w:val="0"/>
          <w:numId w:val="29"/>
        </w:numPr>
        <w:spacing w:line="276" w:lineRule="auto"/>
        <w:jc w:val="both"/>
        <w:rPr>
          <w:rFonts w:ascii="Arial" w:hAnsi="Arial" w:cs="Arial"/>
          <w:bCs/>
          <w:color w:val="000000" w:themeColor="text1"/>
          <w:sz w:val="22"/>
          <w:szCs w:val="22"/>
        </w:rPr>
      </w:pPr>
      <w:r w:rsidRPr="00A7356B">
        <w:rPr>
          <w:rFonts w:ascii="Arial" w:hAnsi="Arial" w:cs="Arial"/>
          <w:bCs/>
          <w:color w:val="000000" w:themeColor="text1"/>
          <w:sz w:val="22"/>
          <w:szCs w:val="22"/>
        </w:rPr>
        <w:t>za kopiowanie, skanowanie lub utrwalanie w inny sposób dokumentacji, bez zgody Zamawiającego – 1000,00 zł za każdy przypadek</w:t>
      </w:r>
      <w:r w:rsidR="0084601E" w:rsidRPr="00A7356B">
        <w:rPr>
          <w:rFonts w:ascii="Arial" w:hAnsi="Arial" w:cs="Arial"/>
          <w:bCs/>
          <w:color w:val="000000" w:themeColor="text1"/>
          <w:sz w:val="22"/>
          <w:szCs w:val="22"/>
        </w:rPr>
        <w:t xml:space="preserve"> naruszenia</w:t>
      </w:r>
      <w:r w:rsidRPr="00A7356B">
        <w:rPr>
          <w:rFonts w:ascii="Arial" w:hAnsi="Arial" w:cs="Arial"/>
          <w:bCs/>
          <w:color w:val="000000" w:themeColor="text1"/>
          <w:sz w:val="22"/>
          <w:szCs w:val="22"/>
        </w:rPr>
        <w:t>.</w:t>
      </w:r>
    </w:p>
    <w:p w14:paraId="126DD51C" w14:textId="3BD653B7" w:rsidR="00E7435D" w:rsidRPr="00A7356B" w:rsidRDefault="00E7435D" w:rsidP="001001D0">
      <w:pPr>
        <w:numPr>
          <w:ilvl w:val="0"/>
          <w:numId w:val="29"/>
        </w:numPr>
        <w:spacing w:line="276" w:lineRule="auto"/>
        <w:jc w:val="both"/>
        <w:rPr>
          <w:rFonts w:ascii="Arial" w:hAnsi="Arial" w:cs="Arial"/>
          <w:bCs/>
          <w:color w:val="000000" w:themeColor="text1"/>
          <w:sz w:val="22"/>
          <w:szCs w:val="22"/>
        </w:rPr>
      </w:pPr>
      <w:r w:rsidRPr="00A7356B">
        <w:rPr>
          <w:rFonts w:ascii="Arial" w:hAnsi="Arial" w:cs="Arial"/>
          <w:bCs/>
          <w:color w:val="000000" w:themeColor="text1"/>
          <w:sz w:val="22"/>
          <w:szCs w:val="22"/>
        </w:rPr>
        <w:t xml:space="preserve">za naruszenie którejkolwiek z zasad poufności Informacji Poufnych, o których mowa w § 8, w wysokości </w:t>
      </w:r>
      <w:r w:rsidR="00412904" w:rsidRPr="00A7356B">
        <w:rPr>
          <w:rFonts w:ascii="Arial" w:hAnsi="Arial" w:cs="Arial"/>
          <w:bCs/>
          <w:color w:val="000000" w:themeColor="text1"/>
          <w:sz w:val="22"/>
          <w:szCs w:val="22"/>
        </w:rPr>
        <w:t>2</w:t>
      </w:r>
      <w:r w:rsidRPr="00A7356B">
        <w:rPr>
          <w:rFonts w:ascii="Arial" w:hAnsi="Arial" w:cs="Arial"/>
          <w:bCs/>
          <w:color w:val="000000" w:themeColor="text1"/>
          <w:sz w:val="22"/>
          <w:szCs w:val="22"/>
        </w:rPr>
        <w:t>5.000 zł za każdy stwierdzony przypadek naruszenia.</w:t>
      </w:r>
    </w:p>
    <w:p w14:paraId="6E424344" w14:textId="47B39ADE" w:rsidR="0041363B" w:rsidRPr="00112770" w:rsidRDefault="00DE2B8C" w:rsidP="0041363B">
      <w:pPr>
        <w:pStyle w:val="Akapitzlist"/>
        <w:numPr>
          <w:ilvl w:val="0"/>
          <w:numId w:val="29"/>
        </w:numPr>
        <w:jc w:val="both"/>
        <w:rPr>
          <w:rFonts w:ascii="Arial" w:eastAsia="Times New Roman" w:hAnsi="Arial" w:cs="Arial"/>
          <w:bCs/>
          <w:color w:val="000000" w:themeColor="text1"/>
          <w:kern w:val="0"/>
          <w:sz w:val="22"/>
          <w:szCs w:val="22"/>
        </w:rPr>
      </w:pPr>
      <w:r w:rsidRPr="00A7356B">
        <w:rPr>
          <w:rFonts w:ascii="Arial" w:eastAsia="Times New Roman" w:hAnsi="Arial" w:cs="Arial"/>
          <w:bCs/>
          <w:color w:val="000000" w:themeColor="text1"/>
          <w:kern w:val="0"/>
          <w:sz w:val="22"/>
          <w:szCs w:val="22"/>
        </w:rPr>
        <w:t xml:space="preserve">za zwłokę w wykonaniu obowiązków, o których mowa w § 1 ust. 6 Umowy </w:t>
      </w:r>
      <w:r w:rsidRPr="00A7356B">
        <w:rPr>
          <w:rFonts w:ascii="Arial" w:hAnsi="Arial" w:cs="Arial"/>
          <w:bCs/>
          <w:color w:val="000000" w:themeColor="text1"/>
          <w:sz w:val="22"/>
          <w:szCs w:val="22"/>
        </w:rPr>
        <w:t>w wysokości 0,05% kwoty brutto, o</w:t>
      </w:r>
      <w:r w:rsidRPr="00112770">
        <w:rPr>
          <w:rFonts w:ascii="Arial" w:hAnsi="Arial" w:cs="Arial"/>
          <w:bCs/>
          <w:color w:val="000000" w:themeColor="text1"/>
          <w:sz w:val="22"/>
          <w:szCs w:val="22"/>
        </w:rPr>
        <w:t xml:space="preserve"> której mowa w § 4 ust. 2, odpowiednio za każdy dzień zwłoki w  stosunku do terminów wskazanych przez </w:t>
      </w:r>
      <w:r w:rsidRPr="00112770">
        <w:rPr>
          <w:rFonts w:ascii="Arial" w:hAnsi="Arial" w:cs="Arial"/>
          <w:sz w:val="22"/>
          <w:szCs w:val="22"/>
        </w:rPr>
        <w:t>właściwe archiwum państwowe</w:t>
      </w:r>
      <w:r w:rsidRPr="00112770">
        <w:rPr>
          <w:rFonts w:ascii="Arial" w:hAnsi="Arial" w:cs="Arial"/>
          <w:bCs/>
          <w:color w:val="000000" w:themeColor="text1"/>
          <w:sz w:val="22"/>
          <w:szCs w:val="22"/>
        </w:rPr>
        <w:t xml:space="preserve">, zaś w przypadku niewskazania przez </w:t>
      </w:r>
      <w:r w:rsidRPr="00112770">
        <w:rPr>
          <w:rFonts w:ascii="Arial" w:hAnsi="Arial" w:cs="Arial"/>
          <w:sz w:val="22"/>
          <w:szCs w:val="22"/>
        </w:rPr>
        <w:t xml:space="preserve">właściwe archiwum państwowe terminu wykonania obowiązku </w:t>
      </w:r>
      <w:r w:rsidR="00B91EF7" w:rsidRPr="00112770">
        <w:rPr>
          <w:rFonts w:ascii="Arial" w:hAnsi="Arial" w:cs="Arial"/>
          <w:sz w:val="22"/>
          <w:szCs w:val="22"/>
        </w:rPr>
        <w:t xml:space="preserve">- </w:t>
      </w:r>
      <w:r w:rsidRPr="00112770">
        <w:rPr>
          <w:rFonts w:ascii="Arial" w:hAnsi="Arial" w:cs="Arial"/>
          <w:sz w:val="22"/>
          <w:szCs w:val="22"/>
        </w:rPr>
        <w:t>w stosunku do terminu wskazanego przez Zamawiającego,</w:t>
      </w:r>
    </w:p>
    <w:p w14:paraId="7F1B66EF" w14:textId="65620E85" w:rsidR="00AF394E" w:rsidRPr="00112770" w:rsidRDefault="00AF394E" w:rsidP="00AF394E">
      <w:pPr>
        <w:pStyle w:val="Akapitzlist"/>
        <w:numPr>
          <w:ilvl w:val="0"/>
          <w:numId w:val="29"/>
        </w:numPr>
        <w:jc w:val="both"/>
        <w:rPr>
          <w:rFonts w:ascii="Arial" w:eastAsia="Times New Roman" w:hAnsi="Arial" w:cs="Arial"/>
          <w:bCs/>
          <w:color w:val="000000" w:themeColor="text1"/>
          <w:kern w:val="0"/>
          <w:sz w:val="22"/>
          <w:szCs w:val="22"/>
        </w:rPr>
      </w:pPr>
      <w:r w:rsidRPr="00112770">
        <w:rPr>
          <w:rFonts w:ascii="Arial" w:eastAsia="Times New Roman" w:hAnsi="Arial" w:cs="Arial"/>
          <w:bCs/>
          <w:color w:val="000000" w:themeColor="text1"/>
          <w:kern w:val="0"/>
          <w:sz w:val="22"/>
          <w:szCs w:val="22"/>
        </w:rPr>
        <w:t xml:space="preserve">za rozwiązanie </w:t>
      </w:r>
      <w:r w:rsidR="00412904" w:rsidRPr="00112770">
        <w:rPr>
          <w:rFonts w:ascii="Arial" w:eastAsia="Times New Roman" w:hAnsi="Arial" w:cs="Arial"/>
          <w:bCs/>
          <w:color w:val="000000" w:themeColor="text1"/>
          <w:kern w:val="0"/>
          <w:sz w:val="22"/>
          <w:szCs w:val="22"/>
        </w:rPr>
        <w:t xml:space="preserve">bądź odstąpienie od </w:t>
      </w:r>
      <w:r w:rsidRPr="00112770">
        <w:rPr>
          <w:rFonts w:ascii="Arial" w:eastAsia="Times New Roman" w:hAnsi="Arial" w:cs="Arial"/>
          <w:bCs/>
          <w:color w:val="000000" w:themeColor="text1"/>
          <w:kern w:val="0"/>
          <w:sz w:val="22"/>
          <w:szCs w:val="22"/>
        </w:rPr>
        <w:t xml:space="preserve">umowy z przyczyn leżących po stronie Wykonawcy w wysokości 20% </w:t>
      </w:r>
      <w:r w:rsidRPr="00112770">
        <w:rPr>
          <w:rFonts w:ascii="Arial" w:hAnsi="Arial" w:cs="Arial"/>
          <w:bCs/>
          <w:color w:val="000000" w:themeColor="text1"/>
          <w:sz w:val="22"/>
          <w:szCs w:val="22"/>
        </w:rPr>
        <w:t>wartości umowy brutto, o której mowa w § 4 ust. 2.</w:t>
      </w:r>
    </w:p>
    <w:p w14:paraId="5948D9EE" w14:textId="0E8F2F08" w:rsidR="00E7435D" w:rsidRDefault="00E7435D" w:rsidP="001001D0">
      <w:pPr>
        <w:pStyle w:val="Akapitzlist"/>
        <w:numPr>
          <w:ilvl w:val="0"/>
          <w:numId w:val="13"/>
        </w:numPr>
        <w:spacing w:line="276" w:lineRule="auto"/>
        <w:ind w:left="284" w:hanging="295"/>
        <w:jc w:val="both"/>
        <w:rPr>
          <w:rFonts w:ascii="Arial" w:hAnsi="Arial" w:cs="Arial"/>
          <w:sz w:val="22"/>
          <w:szCs w:val="22"/>
        </w:rPr>
      </w:pPr>
      <w:r w:rsidRPr="00112770">
        <w:rPr>
          <w:rFonts w:ascii="Arial" w:hAnsi="Arial" w:cs="Arial"/>
          <w:bCs/>
          <w:sz w:val="22"/>
          <w:szCs w:val="22"/>
        </w:rPr>
        <w:t>Kary umowne podlegają łączeniu</w:t>
      </w:r>
      <w:r w:rsidRPr="00112770">
        <w:rPr>
          <w:rFonts w:ascii="Arial" w:hAnsi="Arial" w:cs="Arial"/>
          <w:sz w:val="22"/>
          <w:szCs w:val="22"/>
        </w:rPr>
        <w:t>, zarówno te przewidziane w niniejszym paragrafie, jak i w pozostałych postanowieniach umowy.</w:t>
      </w:r>
    </w:p>
    <w:p w14:paraId="260C024D" w14:textId="7AF2E052" w:rsidR="002E30DB" w:rsidRDefault="002E30DB" w:rsidP="001001D0">
      <w:pPr>
        <w:pStyle w:val="Akapitzlist"/>
        <w:numPr>
          <w:ilvl w:val="0"/>
          <w:numId w:val="13"/>
        </w:numPr>
        <w:spacing w:line="276" w:lineRule="auto"/>
        <w:ind w:left="284" w:hanging="295"/>
        <w:jc w:val="both"/>
        <w:rPr>
          <w:rFonts w:ascii="Arial" w:hAnsi="Arial" w:cs="Arial"/>
          <w:sz w:val="22"/>
          <w:szCs w:val="22"/>
        </w:rPr>
      </w:pPr>
      <w:r w:rsidRPr="002E30DB">
        <w:rPr>
          <w:rFonts w:ascii="Arial" w:hAnsi="Arial" w:cs="Arial"/>
          <w:sz w:val="22"/>
          <w:szCs w:val="22"/>
        </w:rPr>
        <w:t>Kary umowne są płatne w terminie 7 dni od dnia wezwania Wykonawcy do zapłaty przez Zamawiającego</w:t>
      </w:r>
      <w:r w:rsidR="00BD71F9">
        <w:rPr>
          <w:rFonts w:ascii="Arial" w:hAnsi="Arial" w:cs="Arial"/>
          <w:sz w:val="22"/>
          <w:szCs w:val="22"/>
        </w:rPr>
        <w:t>.</w:t>
      </w:r>
    </w:p>
    <w:p w14:paraId="5A156DA1" w14:textId="06213BEF" w:rsidR="00BD71F9" w:rsidRPr="00BD71F9" w:rsidRDefault="00BD71F9" w:rsidP="00112770">
      <w:pPr>
        <w:pStyle w:val="Akapitzlist"/>
        <w:numPr>
          <w:ilvl w:val="0"/>
          <w:numId w:val="13"/>
        </w:numPr>
        <w:spacing w:line="276" w:lineRule="auto"/>
        <w:ind w:left="284" w:hanging="284"/>
        <w:jc w:val="both"/>
        <w:rPr>
          <w:rFonts w:ascii="Arial" w:hAnsi="Arial" w:cs="Arial"/>
          <w:sz w:val="22"/>
          <w:szCs w:val="22"/>
        </w:rPr>
      </w:pPr>
      <w:r w:rsidRPr="00BD71F9">
        <w:rPr>
          <w:rFonts w:ascii="Arial" w:hAnsi="Arial" w:cs="Arial"/>
          <w:sz w:val="22"/>
          <w:szCs w:val="22"/>
        </w:rPr>
        <w:t>Całkowita odpowiedzialność Wykonawcy z tytułu kar umownych nie może przekroczyć 30</w:t>
      </w:r>
      <w:r w:rsidR="0097298E">
        <w:rPr>
          <w:rFonts w:ascii="Arial" w:hAnsi="Arial" w:cs="Arial"/>
          <w:sz w:val="22"/>
          <w:szCs w:val="22"/>
        </w:rPr>
        <w:t> </w:t>
      </w:r>
      <w:r w:rsidRPr="00BD71F9">
        <w:rPr>
          <w:rFonts w:ascii="Arial" w:hAnsi="Arial" w:cs="Arial"/>
          <w:sz w:val="22"/>
          <w:szCs w:val="22"/>
        </w:rPr>
        <w:t xml:space="preserve">% wartości maksymalnego wynagrodzenia Wykonawcy wskazanego </w:t>
      </w:r>
      <w:r w:rsidR="00760625">
        <w:rPr>
          <w:rFonts w:ascii="Arial" w:hAnsi="Arial" w:cs="Arial"/>
          <w:sz w:val="22"/>
          <w:szCs w:val="22"/>
        </w:rPr>
        <w:t>w § 4 ust. 2</w:t>
      </w:r>
      <w:r w:rsidR="0097298E">
        <w:rPr>
          <w:rFonts w:ascii="Arial" w:hAnsi="Arial" w:cs="Arial"/>
          <w:sz w:val="22"/>
          <w:szCs w:val="22"/>
        </w:rPr>
        <w:t xml:space="preserve"> Umowy</w:t>
      </w:r>
      <w:r w:rsidRPr="00BD71F9">
        <w:rPr>
          <w:rFonts w:ascii="Arial" w:hAnsi="Arial" w:cs="Arial"/>
          <w:sz w:val="22"/>
          <w:szCs w:val="22"/>
        </w:rPr>
        <w:t xml:space="preserve">.  </w:t>
      </w:r>
    </w:p>
    <w:p w14:paraId="45EB3F79" w14:textId="06C80E3C" w:rsidR="00BD71F9" w:rsidRPr="00112770" w:rsidRDefault="00BD71F9" w:rsidP="00112770">
      <w:pPr>
        <w:pStyle w:val="Akapitzlist"/>
        <w:numPr>
          <w:ilvl w:val="0"/>
          <w:numId w:val="13"/>
        </w:numPr>
        <w:spacing w:line="276" w:lineRule="auto"/>
        <w:ind w:left="284" w:hanging="284"/>
        <w:jc w:val="both"/>
        <w:rPr>
          <w:rFonts w:ascii="Arial" w:hAnsi="Arial" w:cs="Arial"/>
          <w:sz w:val="22"/>
          <w:szCs w:val="22"/>
        </w:rPr>
      </w:pPr>
      <w:r w:rsidRPr="00BD71F9">
        <w:rPr>
          <w:rFonts w:ascii="Arial" w:hAnsi="Arial" w:cs="Arial"/>
          <w:sz w:val="22"/>
          <w:szCs w:val="22"/>
        </w:rPr>
        <w:t xml:space="preserve">Ograniczenie całkowitej odpowiedzialności Wykonawcy z tytułu kar umownych, o którym mowa w ust. 4, nie obejmuje kar umownych naliczonych przez Zamawiającego na podstawie ust. 1 </w:t>
      </w:r>
      <w:r w:rsidR="00760625">
        <w:rPr>
          <w:rFonts w:ascii="Arial" w:hAnsi="Arial" w:cs="Arial"/>
          <w:sz w:val="22"/>
          <w:szCs w:val="22"/>
        </w:rPr>
        <w:t>pkt</w:t>
      </w:r>
      <w:r w:rsidRPr="00BD71F9">
        <w:rPr>
          <w:rFonts w:ascii="Arial" w:hAnsi="Arial" w:cs="Arial"/>
          <w:sz w:val="22"/>
          <w:szCs w:val="22"/>
        </w:rPr>
        <w:t xml:space="preserve"> </w:t>
      </w:r>
      <w:r w:rsidR="00760625">
        <w:rPr>
          <w:rFonts w:ascii="Arial" w:hAnsi="Arial" w:cs="Arial"/>
          <w:sz w:val="22"/>
          <w:szCs w:val="22"/>
        </w:rPr>
        <w:t>7</w:t>
      </w:r>
      <w:r w:rsidRPr="00BD71F9">
        <w:rPr>
          <w:rFonts w:ascii="Arial" w:hAnsi="Arial" w:cs="Arial"/>
          <w:sz w:val="22"/>
          <w:szCs w:val="22"/>
        </w:rPr>
        <w:t xml:space="preserve"> w związku z naruszeniem przez Wykonawcę obowiązku zachowania poufności wskazanego w § 8. </w:t>
      </w:r>
    </w:p>
    <w:p w14:paraId="5ADD6A15" w14:textId="77777777" w:rsidR="00E54B3B" w:rsidRPr="00112770" w:rsidRDefault="00E54B3B" w:rsidP="00E54B3B">
      <w:pPr>
        <w:pStyle w:val="Akapitzlist"/>
        <w:numPr>
          <w:ilvl w:val="0"/>
          <w:numId w:val="13"/>
        </w:numPr>
        <w:spacing w:line="276" w:lineRule="auto"/>
        <w:ind w:left="284" w:hanging="284"/>
        <w:jc w:val="both"/>
        <w:rPr>
          <w:rFonts w:ascii="Arial" w:hAnsi="Arial" w:cs="Arial"/>
          <w:sz w:val="22"/>
          <w:szCs w:val="22"/>
        </w:rPr>
      </w:pPr>
      <w:r w:rsidRPr="00112770">
        <w:rPr>
          <w:rFonts w:ascii="Arial" w:hAnsi="Arial" w:cs="Arial"/>
          <w:sz w:val="22"/>
          <w:szCs w:val="22"/>
        </w:rPr>
        <w:t>Zamawiający zastrzega sobie prawo potrącania naliczonych kar umownych z kwoty wynagrodzenia umownego przysługującego Wykonawcy.</w:t>
      </w:r>
    </w:p>
    <w:p w14:paraId="7B3B93AC" w14:textId="77777777" w:rsidR="00E7435D" w:rsidRPr="00112770" w:rsidRDefault="00E7435D" w:rsidP="001001D0">
      <w:pPr>
        <w:pStyle w:val="Akapitzlist"/>
        <w:numPr>
          <w:ilvl w:val="0"/>
          <w:numId w:val="13"/>
        </w:numPr>
        <w:spacing w:line="276" w:lineRule="auto"/>
        <w:ind w:left="284" w:hanging="284"/>
        <w:jc w:val="both"/>
        <w:rPr>
          <w:rFonts w:ascii="Arial" w:hAnsi="Arial" w:cs="Arial"/>
          <w:color w:val="000000" w:themeColor="text1"/>
          <w:sz w:val="22"/>
          <w:szCs w:val="22"/>
        </w:rPr>
      </w:pPr>
      <w:r w:rsidRPr="00112770">
        <w:rPr>
          <w:rFonts w:ascii="Arial" w:hAnsi="Arial" w:cs="Arial"/>
          <w:color w:val="000000" w:themeColor="text1"/>
          <w:sz w:val="22"/>
          <w:szCs w:val="22"/>
        </w:rPr>
        <w:t xml:space="preserve">Zamawiający </w:t>
      </w:r>
      <w:r w:rsidRPr="00112770">
        <w:rPr>
          <w:rFonts w:ascii="Arial" w:hAnsi="Arial" w:cs="Arial"/>
          <w:bCs/>
          <w:color w:val="000000" w:themeColor="text1"/>
          <w:sz w:val="22"/>
          <w:szCs w:val="22"/>
        </w:rPr>
        <w:t>może</w:t>
      </w:r>
      <w:r w:rsidRPr="00112770">
        <w:rPr>
          <w:rFonts w:ascii="Arial" w:hAnsi="Arial" w:cs="Arial"/>
          <w:color w:val="000000" w:themeColor="text1"/>
          <w:sz w:val="22"/>
          <w:szCs w:val="22"/>
        </w:rPr>
        <w:t xml:space="preserve"> dochodzić odszkodowania na zasadach ogólnych, jeżeli wysokość szkody przekracza wysokość zastrzeżonej kary umownej. </w:t>
      </w:r>
    </w:p>
    <w:p w14:paraId="7E13FFC2" w14:textId="1DE927ED" w:rsidR="00DE6DEF" w:rsidRPr="00D839AC" w:rsidRDefault="00365424" w:rsidP="00E72AB1">
      <w:pPr>
        <w:pStyle w:val="Akapitzlist"/>
        <w:numPr>
          <w:ilvl w:val="0"/>
          <w:numId w:val="13"/>
        </w:numPr>
        <w:spacing w:line="276" w:lineRule="auto"/>
        <w:ind w:left="284" w:hanging="295"/>
        <w:jc w:val="both"/>
        <w:rPr>
          <w:rFonts w:ascii="Arial" w:hAnsi="Arial" w:cs="Arial"/>
          <w:color w:val="000000" w:themeColor="text1"/>
          <w:sz w:val="22"/>
          <w:szCs w:val="22"/>
        </w:rPr>
      </w:pPr>
      <w:r w:rsidRPr="00112770">
        <w:rPr>
          <w:rFonts w:ascii="Arial" w:hAnsi="Arial" w:cs="Arial"/>
          <w:color w:val="000000" w:themeColor="text1"/>
          <w:sz w:val="22"/>
          <w:szCs w:val="22"/>
        </w:rPr>
        <w:t>Zastosowanie kar umownych nie wyłącza i nie ogranicza prawa do rozwiązania umowy przez Zamawiającego z powodu okoliczności, za które odpowiada Wykonawca.</w:t>
      </w:r>
    </w:p>
    <w:p w14:paraId="42AFF4EC" w14:textId="77777777" w:rsidR="00DE6DEF" w:rsidRPr="006D1FB1" w:rsidRDefault="00DE6DEF" w:rsidP="00E72AB1">
      <w:pPr>
        <w:spacing w:line="276" w:lineRule="auto"/>
        <w:jc w:val="both"/>
        <w:rPr>
          <w:rFonts w:ascii="Arial" w:hAnsi="Arial" w:cs="Arial"/>
          <w:sz w:val="22"/>
          <w:szCs w:val="22"/>
        </w:rPr>
      </w:pPr>
    </w:p>
    <w:p w14:paraId="32D78417" w14:textId="77777777" w:rsidR="00E7435D" w:rsidRPr="006D1FB1" w:rsidRDefault="00E7435D" w:rsidP="00E72AB1">
      <w:pPr>
        <w:spacing w:line="276" w:lineRule="auto"/>
        <w:jc w:val="center"/>
        <w:rPr>
          <w:rFonts w:ascii="Arial" w:hAnsi="Arial" w:cs="Arial"/>
          <w:sz w:val="22"/>
          <w:szCs w:val="22"/>
        </w:rPr>
      </w:pPr>
      <w:r w:rsidRPr="006D1FB1">
        <w:rPr>
          <w:rFonts w:ascii="Arial" w:hAnsi="Arial" w:cs="Arial"/>
          <w:b/>
          <w:bCs/>
          <w:sz w:val="22"/>
          <w:szCs w:val="22"/>
        </w:rPr>
        <w:t>§ 6.</w:t>
      </w:r>
    </w:p>
    <w:p w14:paraId="10F3223A" w14:textId="77777777" w:rsidR="00E7435D" w:rsidRPr="006D1FB1" w:rsidRDefault="00E7435D" w:rsidP="00E72AB1">
      <w:pPr>
        <w:spacing w:line="276" w:lineRule="auto"/>
        <w:jc w:val="center"/>
        <w:rPr>
          <w:rFonts w:ascii="Arial" w:hAnsi="Arial" w:cs="Arial"/>
          <w:b/>
          <w:bCs/>
          <w:sz w:val="22"/>
          <w:szCs w:val="22"/>
        </w:rPr>
      </w:pPr>
      <w:r w:rsidRPr="006D1FB1">
        <w:rPr>
          <w:rFonts w:ascii="Arial" w:hAnsi="Arial" w:cs="Arial"/>
          <w:b/>
          <w:bCs/>
          <w:sz w:val="22"/>
          <w:szCs w:val="22"/>
        </w:rPr>
        <w:t>Termin obowiązywania umowy</w:t>
      </w:r>
    </w:p>
    <w:p w14:paraId="5A74C391" w14:textId="1B1CDD21" w:rsidR="00E7435D" w:rsidRPr="006D1FB1" w:rsidRDefault="00E7435D" w:rsidP="00E72AB1">
      <w:pPr>
        <w:spacing w:line="276" w:lineRule="auto"/>
        <w:jc w:val="both"/>
        <w:rPr>
          <w:rFonts w:ascii="Arial" w:hAnsi="Arial" w:cs="Arial"/>
          <w:sz w:val="22"/>
          <w:szCs w:val="22"/>
        </w:rPr>
      </w:pPr>
    </w:p>
    <w:p w14:paraId="44CA8D05" w14:textId="5E1207A3" w:rsidR="005A1EEC" w:rsidRPr="00726738" w:rsidRDefault="005A1EEC" w:rsidP="00E72AB1">
      <w:pPr>
        <w:spacing w:line="276" w:lineRule="auto"/>
        <w:jc w:val="both"/>
        <w:rPr>
          <w:rFonts w:ascii="Arial" w:hAnsi="Arial" w:cs="Arial"/>
          <w:sz w:val="22"/>
          <w:szCs w:val="22"/>
        </w:rPr>
      </w:pPr>
      <w:r w:rsidRPr="00726738">
        <w:rPr>
          <w:rFonts w:ascii="Arial" w:hAnsi="Arial" w:cs="Arial"/>
          <w:sz w:val="22"/>
          <w:szCs w:val="22"/>
        </w:rPr>
        <w:t>Przedmiot umowy będzie realizowan</w:t>
      </w:r>
      <w:r w:rsidR="00056B05" w:rsidRPr="00726738">
        <w:rPr>
          <w:rFonts w:ascii="Arial" w:hAnsi="Arial" w:cs="Arial"/>
          <w:sz w:val="22"/>
          <w:szCs w:val="22"/>
        </w:rPr>
        <w:t>y</w:t>
      </w:r>
      <w:r w:rsidRPr="00726738">
        <w:rPr>
          <w:rFonts w:ascii="Arial" w:hAnsi="Arial" w:cs="Arial"/>
          <w:sz w:val="22"/>
          <w:szCs w:val="22"/>
        </w:rPr>
        <w:t xml:space="preserve"> </w:t>
      </w:r>
      <w:r w:rsidR="00D21C0E" w:rsidRPr="00726738">
        <w:rPr>
          <w:rFonts w:ascii="Arial" w:hAnsi="Arial" w:cs="Arial"/>
          <w:sz w:val="22"/>
          <w:szCs w:val="22"/>
        </w:rPr>
        <w:t xml:space="preserve">przez Wykonawcę </w:t>
      </w:r>
      <w:r w:rsidRPr="00726738">
        <w:rPr>
          <w:rFonts w:ascii="Arial" w:hAnsi="Arial" w:cs="Arial"/>
          <w:sz w:val="22"/>
          <w:szCs w:val="22"/>
        </w:rPr>
        <w:t>w następujących etapach</w:t>
      </w:r>
      <w:r w:rsidR="00056B05" w:rsidRPr="00726738">
        <w:rPr>
          <w:rFonts w:ascii="Arial" w:hAnsi="Arial" w:cs="Arial"/>
          <w:sz w:val="22"/>
          <w:szCs w:val="22"/>
        </w:rPr>
        <w:t>:</w:t>
      </w:r>
    </w:p>
    <w:p w14:paraId="1E7FC1F9" w14:textId="5A0164B6" w:rsidR="00D21C0E" w:rsidRPr="006D1FB1" w:rsidRDefault="00D21C0E" w:rsidP="00D21C0E">
      <w:pPr>
        <w:pStyle w:val="Akapitzlist"/>
        <w:numPr>
          <w:ilvl w:val="2"/>
          <w:numId w:val="43"/>
        </w:numPr>
        <w:tabs>
          <w:tab w:val="clear" w:pos="1440"/>
          <w:tab w:val="num" w:pos="426"/>
        </w:tabs>
        <w:spacing w:line="276" w:lineRule="auto"/>
        <w:ind w:left="0" w:firstLine="0"/>
        <w:jc w:val="both"/>
        <w:rPr>
          <w:rFonts w:ascii="Arial" w:hAnsi="Arial" w:cs="Arial"/>
          <w:sz w:val="22"/>
          <w:szCs w:val="22"/>
        </w:rPr>
      </w:pPr>
      <w:r w:rsidRPr="00726738">
        <w:rPr>
          <w:rFonts w:ascii="Arial" w:hAnsi="Arial" w:cs="Arial"/>
          <w:sz w:val="22"/>
          <w:szCs w:val="22"/>
        </w:rPr>
        <w:t>Etap I: Wykonanie usługi uporządkowania i archiwizacji materiałów archiwalnych (kategoria A), dokumentacji niearchiwalnej (kategoria B</w:t>
      </w:r>
      <w:r w:rsidRPr="006D1FB1">
        <w:rPr>
          <w:rFonts w:ascii="Arial" w:hAnsi="Arial" w:cs="Arial"/>
          <w:sz w:val="22"/>
          <w:szCs w:val="22"/>
        </w:rPr>
        <w:t xml:space="preserve">) w </w:t>
      </w:r>
      <w:r w:rsidR="002F35CA" w:rsidRPr="006D1FB1">
        <w:rPr>
          <w:rFonts w:ascii="Arial" w:hAnsi="Arial" w:cs="Arial"/>
          <w:sz w:val="22"/>
          <w:szCs w:val="22"/>
        </w:rPr>
        <w:t>terminie</w:t>
      </w:r>
      <w:r w:rsidRPr="006D1FB1">
        <w:rPr>
          <w:rFonts w:ascii="Arial" w:hAnsi="Arial" w:cs="Arial"/>
          <w:sz w:val="22"/>
          <w:szCs w:val="22"/>
        </w:rPr>
        <w:t xml:space="preserve"> do 3 miesięcy od dnia zawarcia umowy tj. do dnia………………………….. </w:t>
      </w:r>
    </w:p>
    <w:p w14:paraId="133B70AA" w14:textId="24E294B5" w:rsidR="002F35CA" w:rsidRPr="006D1FB1" w:rsidRDefault="002F35CA" w:rsidP="00D21C0E">
      <w:pPr>
        <w:pStyle w:val="Akapitzlist"/>
        <w:numPr>
          <w:ilvl w:val="2"/>
          <w:numId w:val="43"/>
        </w:numPr>
        <w:tabs>
          <w:tab w:val="clear" w:pos="1440"/>
          <w:tab w:val="num" w:pos="426"/>
        </w:tabs>
        <w:spacing w:line="276" w:lineRule="auto"/>
        <w:ind w:left="0" w:firstLine="0"/>
        <w:jc w:val="both"/>
        <w:rPr>
          <w:rFonts w:ascii="Arial" w:hAnsi="Arial" w:cs="Arial"/>
          <w:sz w:val="22"/>
          <w:szCs w:val="22"/>
        </w:rPr>
      </w:pPr>
      <w:r w:rsidRPr="006D1FB1">
        <w:rPr>
          <w:rFonts w:ascii="Arial" w:hAnsi="Arial" w:cs="Arial"/>
          <w:sz w:val="22"/>
          <w:szCs w:val="22"/>
        </w:rPr>
        <w:t xml:space="preserve">Etap II: przeprowadzenie szkoleń pracowników Zamawiającego, w zakresie stosowania normatywów kancelaryjno-archiwalnych w terminie do </w:t>
      </w:r>
      <w:r w:rsidR="008D7BDF" w:rsidRPr="006D1FB1">
        <w:rPr>
          <w:rFonts w:ascii="Arial" w:hAnsi="Arial" w:cs="Arial"/>
          <w:sz w:val="22"/>
          <w:szCs w:val="22"/>
        </w:rPr>
        <w:t xml:space="preserve">14 dni </w:t>
      </w:r>
      <w:r w:rsidR="00AB188F">
        <w:rPr>
          <w:rFonts w:ascii="Arial" w:hAnsi="Arial" w:cs="Arial"/>
          <w:sz w:val="22"/>
          <w:szCs w:val="22"/>
        </w:rPr>
        <w:t xml:space="preserve">roboczych </w:t>
      </w:r>
      <w:r w:rsidR="008D7BDF" w:rsidRPr="006D1FB1">
        <w:rPr>
          <w:rFonts w:ascii="Arial" w:hAnsi="Arial" w:cs="Arial"/>
          <w:sz w:val="22"/>
          <w:szCs w:val="22"/>
        </w:rPr>
        <w:t xml:space="preserve">od zakończenia prac </w:t>
      </w:r>
      <w:r w:rsidR="008D7BDF" w:rsidRPr="006D1FB1">
        <w:rPr>
          <w:rFonts w:ascii="Arial" w:hAnsi="Arial" w:cs="Arial"/>
          <w:sz w:val="22"/>
          <w:szCs w:val="22"/>
        </w:rPr>
        <w:lastRenderedPageBreak/>
        <w:t>w ramach etapu I</w:t>
      </w:r>
      <w:r w:rsidR="00C5741B" w:rsidRPr="006D1FB1">
        <w:rPr>
          <w:rFonts w:ascii="Arial" w:hAnsi="Arial" w:cs="Arial"/>
          <w:sz w:val="22"/>
          <w:szCs w:val="22"/>
        </w:rPr>
        <w:t xml:space="preserve">, nie później jednak niż do dnia ……………. </w:t>
      </w:r>
      <w:r w:rsidR="00C5741B" w:rsidRPr="006D1FB1">
        <w:rPr>
          <w:rStyle w:val="Odwoanieprzypisudolnego"/>
          <w:rFonts w:ascii="Arial" w:hAnsi="Arial" w:cs="Arial"/>
          <w:sz w:val="22"/>
          <w:szCs w:val="22"/>
        </w:rPr>
        <w:footnoteReference w:id="1"/>
      </w:r>
      <w:r w:rsidR="008D7BDF" w:rsidRPr="006D1FB1">
        <w:rPr>
          <w:rFonts w:ascii="Arial" w:hAnsi="Arial" w:cs="Arial"/>
          <w:sz w:val="22"/>
          <w:szCs w:val="22"/>
        </w:rPr>
        <w:t xml:space="preserve"> </w:t>
      </w:r>
    </w:p>
    <w:p w14:paraId="20AE5E69" w14:textId="53BCDD78" w:rsidR="00A61150" w:rsidRPr="006D1FB1" w:rsidRDefault="008A6A84" w:rsidP="00F07146">
      <w:pPr>
        <w:pStyle w:val="Akapitzlist"/>
        <w:numPr>
          <w:ilvl w:val="2"/>
          <w:numId w:val="43"/>
        </w:numPr>
        <w:tabs>
          <w:tab w:val="clear" w:pos="1440"/>
          <w:tab w:val="num" w:pos="426"/>
        </w:tabs>
        <w:spacing w:line="276" w:lineRule="auto"/>
        <w:ind w:left="0" w:firstLine="0"/>
        <w:jc w:val="both"/>
        <w:rPr>
          <w:rFonts w:ascii="Arial" w:hAnsi="Arial" w:cs="Arial"/>
          <w:sz w:val="22"/>
          <w:szCs w:val="22"/>
        </w:rPr>
      </w:pPr>
      <w:r w:rsidRPr="006D1FB1">
        <w:rPr>
          <w:rFonts w:ascii="Arial" w:hAnsi="Arial" w:cs="Arial"/>
          <w:sz w:val="22"/>
          <w:szCs w:val="22"/>
        </w:rPr>
        <w:t xml:space="preserve">Etap III: </w:t>
      </w:r>
      <w:r w:rsidR="009776C3" w:rsidRPr="006D1FB1">
        <w:rPr>
          <w:rFonts w:ascii="Arial" w:hAnsi="Arial" w:cs="Arial"/>
          <w:sz w:val="22"/>
          <w:szCs w:val="22"/>
        </w:rPr>
        <w:t xml:space="preserve">wydzielenie do brakowania dokumentacji niearchiwalnej wraz z </w:t>
      </w:r>
      <w:r w:rsidR="00307AA6" w:rsidRPr="006D1FB1">
        <w:rPr>
          <w:rFonts w:ascii="Arial" w:hAnsi="Arial" w:cs="Arial"/>
          <w:sz w:val="22"/>
          <w:szCs w:val="22"/>
        </w:rPr>
        <w:t>przygotowanie</w:t>
      </w:r>
      <w:r w:rsidR="009776C3" w:rsidRPr="006D1FB1">
        <w:rPr>
          <w:rFonts w:ascii="Arial" w:hAnsi="Arial" w:cs="Arial"/>
          <w:sz w:val="22"/>
          <w:szCs w:val="22"/>
        </w:rPr>
        <w:t>m</w:t>
      </w:r>
      <w:r w:rsidR="00307AA6" w:rsidRPr="006D1FB1">
        <w:rPr>
          <w:rFonts w:ascii="Arial" w:hAnsi="Arial" w:cs="Arial"/>
          <w:sz w:val="22"/>
          <w:szCs w:val="22"/>
        </w:rPr>
        <w:t xml:space="preserve"> wniosku o </w:t>
      </w:r>
      <w:r w:rsidR="008D7BDF" w:rsidRPr="006D1FB1">
        <w:rPr>
          <w:rFonts w:ascii="Arial" w:hAnsi="Arial" w:cs="Arial"/>
          <w:sz w:val="22"/>
          <w:szCs w:val="22"/>
        </w:rPr>
        <w:t xml:space="preserve">zgodę na </w:t>
      </w:r>
      <w:r w:rsidR="00307AA6" w:rsidRPr="006D1FB1">
        <w:rPr>
          <w:rFonts w:ascii="Arial" w:hAnsi="Arial" w:cs="Arial"/>
          <w:sz w:val="22"/>
          <w:szCs w:val="22"/>
        </w:rPr>
        <w:t>brakowanie dokumentów</w:t>
      </w:r>
      <w:r w:rsidR="008D7BDF" w:rsidRPr="006D1FB1">
        <w:rPr>
          <w:rFonts w:ascii="Arial" w:hAnsi="Arial" w:cs="Arial"/>
          <w:sz w:val="22"/>
          <w:szCs w:val="22"/>
        </w:rPr>
        <w:t xml:space="preserve"> </w:t>
      </w:r>
      <w:r w:rsidR="009776C3" w:rsidRPr="006D1FB1">
        <w:rPr>
          <w:rFonts w:ascii="Arial" w:hAnsi="Arial" w:cs="Arial"/>
          <w:sz w:val="22"/>
          <w:szCs w:val="22"/>
        </w:rPr>
        <w:t xml:space="preserve">wraz ze spisem dokumentacji niearchiwalnej </w:t>
      </w:r>
      <w:r w:rsidR="008D7BDF" w:rsidRPr="006D1FB1">
        <w:rPr>
          <w:rFonts w:ascii="Arial" w:hAnsi="Arial" w:cs="Arial"/>
          <w:sz w:val="22"/>
          <w:szCs w:val="22"/>
        </w:rPr>
        <w:t xml:space="preserve">w terminie </w:t>
      </w:r>
      <w:r w:rsidR="008A3FDA" w:rsidRPr="006D1FB1">
        <w:rPr>
          <w:rFonts w:ascii="Arial" w:hAnsi="Arial" w:cs="Arial"/>
          <w:sz w:val="22"/>
          <w:szCs w:val="22"/>
        </w:rPr>
        <w:t xml:space="preserve">do </w:t>
      </w:r>
      <w:r w:rsidR="008D7BDF" w:rsidRPr="006D1FB1">
        <w:rPr>
          <w:rFonts w:ascii="Arial" w:hAnsi="Arial" w:cs="Arial"/>
          <w:sz w:val="22"/>
          <w:szCs w:val="22"/>
        </w:rPr>
        <w:t xml:space="preserve">30 dni </w:t>
      </w:r>
      <w:r w:rsidR="00AB188F">
        <w:rPr>
          <w:rFonts w:ascii="Arial" w:hAnsi="Arial" w:cs="Arial"/>
          <w:sz w:val="22"/>
          <w:szCs w:val="22"/>
        </w:rPr>
        <w:t xml:space="preserve">roboczych </w:t>
      </w:r>
      <w:r w:rsidR="008D7BDF" w:rsidRPr="006D1FB1">
        <w:rPr>
          <w:rFonts w:ascii="Arial" w:hAnsi="Arial" w:cs="Arial"/>
          <w:sz w:val="22"/>
          <w:szCs w:val="22"/>
        </w:rPr>
        <w:t>od zakończenia prac w ramach etapu I</w:t>
      </w:r>
      <w:r w:rsidR="009776C3" w:rsidRPr="006D1FB1">
        <w:rPr>
          <w:rFonts w:ascii="Arial" w:hAnsi="Arial" w:cs="Arial"/>
          <w:sz w:val="22"/>
          <w:szCs w:val="22"/>
        </w:rPr>
        <w:t>, nie później jednak niż do dnia …………….</w:t>
      </w:r>
      <w:r w:rsidR="009776C3" w:rsidRPr="006D1FB1">
        <w:rPr>
          <w:rStyle w:val="Odwoanieprzypisudolnego"/>
          <w:rFonts w:ascii="Arial" w:hAnsi="Arial" w:cs="Arial"/>
          <w:sz w:val="22"/>
          <w:szCs w:val="22"/>
        </w:rPr>
        <w:footnoteReference w:id="2"/>
      </w:r>
      <w:r w:rsidR="008D7BDF" w:rsidRPr="006D1FB1">
        <w:rPr>
          <w:rFonts w:ascii="Arial" w:hAnsi="Arial" w:cs="Arial"/>
          <w:sz w:val="22"/>
          <w:szCs w:val="22"/>
        </w:rPr>
        <w:t>.</w:t>
      </w:r>
    </w:p>
    <w:p w14:paraId="4C7F69DE" w14:textId="77777777" w:rsidR="00E7435D" w:rsidRPr="006D1FB1" w:rsidRDefault="00E7435D" w:rsidP="00E72AB1">
      <w:pPr>
        <w:spacing w:line="276" w:lineRule="auto"/>
        <w:jc w:val="both"/>
        <w:rPr>
          <w:rFonts w:ascii="Arial" w:hAnsi="Arial" w:cs="Arial"/>
          <w:sz w:val="22"/>
          <w:szCs w:val="22"/>
        </w:rPr>
      </w:pPr>
    </w:p>
    <w:p w14:paraId="4F0D3B78" w14:textId="77777777" w:rsidR="00E7435D" w:rsidRPr="006D1FB1" w:rsidRDefault="00E7435D" w:rsidP="00E72AB1">
      <w:pPr>
        <w:spacing w:line="276" w:lineRule="auto"/>
        <w:jc w:val="center"/>
        <w:rPr>
          <w:rFonts w:ascii="Arial" w:hAnsi="Arial" w:cs="Arial"/>
          <w:b/>
          <w:sz w:val="22"/>
          <w:szCs w:val="22"/>
        </w:rPr>
      </w:pPr>
      <w:r w:rsidRPr="006D1FB1">
        <w:rPr>
          <w:rFonts w:ascii="Arial" w:hAnsi="Arial" w:cs="Arial"/>
          <w:b/>
          <w:sz w:val="22"/>
          <w:szCs w:val="22"/>
        </w:rPr>
        <w:t>§ 7.</w:t>
      </w:r>
    </w:p>
    <w:p w14:paraId="49AF51EB" w14:textId="77777777" w:rsidR="00E7435D" w:rsidRPr="004664B2" w:rsidRDefault="00E7435D" w:rsidP="00E72AB1">
      <w:pPr>
        <w:spacing w:line="276" w:lineRule="auto"/>
        <w:jc w:val="center"/>
        <w:rPr>
          <w:rFonts w:ascii="Arial" w:hAnsi="Arial" w:cs="Arial"/>
          <w:b/>
          <w:sz w:val="22"/>
          <w:szCs w:val="22"/>
        </w:rPr>
      </w:pPr>
      <w:r w:rsidRPr="004664B2">
        <w:rPr>
          <w:rFonts w:ascii="Arial" w:hAnsi="Arial" w:cs="Arial"/>
          <w:b/>
          <w:sz w:val="22"/>
          <w:szCs w:val="22"/>
        </w:rPr>
        <w:t>Odstąpienie od umowy</w:t>
      </w:r>
    </w:p>
    <w:p w14:paraId="65E690B7" w14:textId="77F4E28C" w:rsidR="00E7435D" w:rsidRPr="004664B2" w:rsidRDefault="00E7435D" w:rsidP="00E72AB1">
      <w:pPr>
        <w:numPr>
          <w:ilvl w:val="0"/>
          <w:numId w:val="11"/>
        </w:numPr>
        <w:spacing w:line="276" w:lineRule="auto"/>
        <w:ind w:left="284" w:hanging="284"/>
        <w:jc w:val="both"/>
        <w:rPr>
          <w:rFonts w:ascii="Arial" w:hAnsi="Arial" w:cs="Arial"/>
          <w:sz w:val="22"/>
          <w:szCs w:val="22"/>
        </w:rPr>
      </w:pPr>
      <w:r w:rsidRPr="004664B2">
        <w:rPr>
          <w:rFonts w:ascii="Arial" w:hAnsi="Arial" w:cs="Arial"/>
          <w:sz w:val="22"/>
          <w:szCs w:val="22"/>
        </w:rPr>
        <w:t xml:space="preserve">Zamawiający jest uprawniony do odstąpienia od umowy w całości lub w części, bez prawa żądania przez Wykonawcę wynagrodzenia, w terminie </w:t>
      </w:r>
      <w:r w:rsidR="00412904" w:rsidRPr="004664B2">
        <w:rPr>
          <w:rFonts w:ascii="Arial" w:hAnsi="Arial" w:cs="Arial"/>
          <w:sz w:val="22"/>
          <w:szCs w:val="22"/>
        </w:rPr>
        <w:t xml:space="preserve">30 </w:t>
      </w:r>
      <w:r w:rsidRPr="004664B2">
        <w:rPr>
          <w:rFonts w:ascii="Arial" w:hAnsi="Arial" w:cs="Arial"/>
          <w:sz w:val="22"/>
          <w:szCs w:val="22"/>
        </w:rPr>
        <w:t xml:space="preserve">dni od daty uzyskania wiedzy o okoliczności uzasadniającej odstąpienie od umowy, w przypadkach przewidzianych w niniejszej umowie, jak również jeżeli: </w:t>
      </w:r>
    </w:p>
    <w:p w14:paraId="594AAF58" w14:textId="77777777" w:rsidR="00E7435D" w:rsidRPr="00726738" w:rsidRDefault="00E7435D" w:rsidP="00E72AB1">
      <w:pPr>
        <w:numPr>
          <w:ilvl w:val="0"/>
          <w:numId w:val="15"/>
        </w:numPr>
        <w:spacing w:line="276" w:lineRule="auto"/>
        <w:jc w:val="both"/>
        <w:rPr>
          <w:rFonts w:ascii="Arial" w:hAnsi="Arial" w:cs="Arial"/>
          <w:sz w:val="22"/>
          <w:szCs w:val="22"/>
        </w:rPr>
      </w:pPr>
      <w:r w:rsidRPr="00726738">
        <w:rPr>
          <w:rFonts w:ascii="Arial" w:hAnsi="Arial" w:cs="Arial"/>
          <w:sz w:val="22"/>
          <w:szCs w:val="22"/>
        </w:rPr>
        <w:t>Wykonawca opóźnia się z rozpoczęciem lub realizacją umowy tak dalece, że nie gwarantuje to zakończenia prac w terminie umownym, w szczególności: rozpoczęcie prac nie nastąpiło w okresie 14 dni kalendarzowych od dnia zawarcia umowy;</w:t>
      </w:r>
    </w:p>
    <w:p w14:paraId="2135AE45" w14:textId="77777777" w:rsidR="00E7435D" w:rsidRPr="00726738" w:rsidRDefault="00E7435D" w:rsidP="00E72AB1">
      <w:pPr>
        <w:numPr>
          <w:ilvl w:val="0"/>
          <w:numId w:val="15"/>
        </w:numPr>
        <w:tabs>
          <w:tab w:val="num" w:pos="993"/>
        </w:tabs>
        <w:spacing w:line="276" w:lineRule="auto"/>
        <w:jc w:val="both"/>
        <w:rPr>
          <w:rFonts w:ascii="Arial" w:hAnsi="Arial" w:cs="Arial"/>
          <w:sz w:val="22"/>
          <w:szCs w:val="22"/>
        </w:rPr>
      </w:pPr>
      <w:r w:rsidRPr="00726738">
        <w:rPr>
          <w:rFonts w:ascii="Arial" w:hAnsi="Arial" w:cs="Arial"/>
          <w:sz w:val="22"/>
          <w:szCs w:val="22"/>
        </w:rPr>
        <w:t>Wykonawca  narusza postanowienia niniejszej umowy, w szczególności: realizuje umowę w sposób niezgodny z jej postanowieniami oraz uwagami i zaleceniami Zamawiającego, nie usuwa stwierdzonych przez Zamawiającego uchybień mimo wezwania go do tego przez Zamawiającego w terminie określonym w tym wezwaniu;</w:t>
      </w:r>
    </w:p>
    <w:p w14:paraId="236B44BD" w14:textId="77777777" w:rsidR="00E7435D" w:rsidRPr="00726738" w:rsidRDefault="00E7435D" w:rsidP="00E72AB1">
      <w:pPr>
        <w:numPr>
          <w:ilvl w:val="0"/>
          <w:numId w:val="15"/>
        </w:numPr>
        <w:tabs>
          <w:tab w:val="num" w:pos="993"/>
        </w:tabs>
        <w:spacing w:line="276" w:lineRule="auto"/>
        <w:jc w:val="both"/>
        <w:rPr>
          <w:rFonts w:ascii="Arial" w:hAnsi="Arial" w:cs="Arial"/>
          <w:sz w:val="22"/>
          <w:szCs w:val="22"/>
        </w:rPr>
      </w:pPr>
      <w:r w:rsidRPr="00726738">
        <w:rPr>
          <w:rFonts w:ascii="Arial" w:hAnsi="Arial" w:cs="Arial"/>
          <w:sz w:val="22"/>
          <w:szCs w:val="22"/>
        </w:rPr>
        <w:t>Wykonawca  naruszy którąkolwiek z zasad poufności Informacji Poufnych, o których mowa w § 8.</w:t>
      </w:r>
    </w:p>
    <w:p w14:paraId="6538DEEC" w14:textId="77777777" w:rsidR="00E7435D" w:rsidRPr="00726738" w:rsidRDefault="00E7435D" w:rsidP="00656CB5">
      <w:pPr>
        <w:numPr>
          <w:ilvl w:val="0"/>
          <w:numId w:val="11"/>
        </w:numPr>
        <w:spacing w:line="276" w:lineRule="auto"/>
        <w:ind w:left="426" w:hanging="437"/>
        <w:jc w:val="both"/>
        <w:rPr>
          <w:rFonts w:ascii="Arial" w:hAnsi="Arial" w:cs="Arial"/>
          <w:sz w:val="22"/>
          <w:szCs w:val="22"/>
        </w:rPr>
      </w:pPr>
      <w:r w:rsidRPr="00726738">
        <w:rPr>
          <w:rFonts w:ascii="Arial" w:hAnsi="Arial" w:cs="Arial"/>
          <w:bCs/>
          <w:sz w:val="22"/>
          <w:szCs w:val="22"/>
        </w:rPr>
        <w:t>Oświadczenie</w:t>
      </w:r>
      <w:r w:rsidRPr="00726738">
        <w:rPr>
          <w:rFonts w:ascii="Arial" w:hAnsi="Arial" w:cs="Arial"/>
          <w:sz w:val="22"/>
          <w:szCs w:val="22"/>
        </w:rPr>
        <w:t xml:space="preserve"> Zamawiającego o odstąpieniu od umowy może zostać złożone w terminie 30 dni od dnia powzięcia wiedzy o zaistnieniu przesłanki.</w:t>
      </w:r>
    </w:p>
    <w:p w14:paraId="51CD02E3" w14:textId="77777777" w:rsidR="00E7435D" w:rsidRPr="00726738" w:rsidRDefault="00E7435D" w:rsidP="00656CB5">
      <w:pPr>
        <w:numPr>
          <w:ilvl w:val="0"/>
          <w:numId w:val="11"/>
        </w:numPr>
        <w:spacing w:line="276" w:lineRule="auto"/>
        <w:ind w:left="426" w:hanging="437"/>
        <w:jc w:val="both"/>
        <w:rPr>
          <w:rFonts w:ascii="Arial" w:hAnsi="Arial" w:cs="Arial"/>
          <w:sz w:val="22"/>
          <w:szCs w:val="22"/>
        </w:rPr>
      </w:pPr>
      <w:r w:rsidRPr="00726738">
        <w:rPr>
          <w:rFonts w:ascii="Arial" w:hAnsi="Arial" w:cs="Arial"/>
          <w:sz w:val="22"/>
          <w:szCs w:val="22"/>
        </w:rPr>
        <w:t>Oświadczenie Zamawiającego o odstąpieniu od umowy zostanie sporządzone w formie pisemnej wraz z uzasadnieniem i zostanie przesłane Wykonawcy na adres e-mail wskazany w § 9 ust. 2 umowy.</w:t>
      </w:r>
    </w:p>
    <w:p w14:paraId="03EB09D9" w14:textId="030DAC26" w:rsidR="00E7435D" w:rsidRPr="00D839AC" w:rsidRDefault="00E7435D" w:rsidP="00E72AB1">
      <w:pPr>
        <w:numPr>
          <w:ilvl w:val="0"/>
          <w:numId w:val="11"/>
        </w:numPr>
        <w:spacing w:line="276" w:lineRule="auto"/>
        <w:ind w:left="426" w:hanging="437"/>
        <w:jc w:val="both"/>
        <w:rPr>
          <w:rFonts w:ascii="Arial" w:hAnsi="Arial" w:cs="Arial"/>
          <w:sz w:val="22"/>
          <w:szCs w:val="22"/>
        </w:rPr>
      </w:pPr>
      <w:r w:rsidRPr="00726738">
        <w:rPr>
          <w:rFonts w:ascii="Arial" w:hAnsi="Arial" w:cs="Arial"/>
          <w:sz w:val="22"/>
          <w:szCs w:val="22"/>
        </w:rPr>
        <w:t>Odstąpienie od umowy przez Zamawiającego nie zwalnia Wykonawcy od obowiązku zapłaty kar umownych zastrzeżonych w umowie.</w:t>
      </w:r>
    </w:p>
    <w:p w14:paraId="11F64D0E" w14:textId="77777777" w:rsidR="00412904" w:rsidRPr="00EC54A4" w:rsidRDefault="00412904" w:rsidP="00E72AB1">
      <w:pPr>
        <w:spacing w:line="276" w:lineRule="auto"/>
        <w:jc w:val="center"/>
        <w:rPr>
          <w:rFonts w:ascii="Arial" w:hAnsi="Arial" w:cs="Arial"/>
          <w:b/>
          <w:sz w:val="22"/>
          <w:szCs w:val="22"/>
        </w:rPr>
      </w:pPr>
    </w:p>
    <w:p w14:paraId="7E7E4E77" w14:textId="362DB144" w:rsidR="00E7435D" w:rsidRPr="00EC54A4" w:rsidRDefault="00E7435D" w:rsidP="00E72AB1">
      <w:pPr>
        <w:spacing w:line="276" w:lineRule="auto"/>
        <w:jc w:val="center"/>
        <w:rPr>
          <w:rFonts w:ascii="Arial" w:hAnsi="Arial" w:cs="Arial"/>
          <w:b/>
          <w:sz w:val="22"/>
          <w:szCs w:val="22"/>
        </w:rPr>
      </w:pPr>
      <w:r w:rsidRPr="00EC54A4">
        <w:rPr>
          <w:rFonts w:ascii="Arial" w:hAnsi="Arial" w:cs="Arial"/>
          <w:b/>
          <w:sz w:val="22"/>
          <w:szCs w:val="22"/>
        </w:rPr>
        <w:t>§ 8.</w:t>
      </w:r>
    </w:p>
    <w:p w14:paraId="4E953194" w14:textId="77777777" w:rsidR="00E7435D" w:rsidRPr="00EC54A4" w:rsidRDefault="00E7435D" w:rsidP="00E72AB1">
      <w:pPr>
        <w:spacing w:line="276" w:lineRule="auto"/>
        <w:jc w:val="center"/>
        <w:rPr>
          <w:rFonts w:ascii="Arial" w:hAnsi="Arial" w:cs="Arial"/>
          <w:b/>
          <w:sz w:val="22"/>
          <w:szCs w:val="22"/>
        </w:rPr>
      </w:pPr>
      <w:r w:rsidRPr="00EC54A4">
        <w:rPr>
          <w:rFonts w:ascii="Arial" w:hAnsi="Arial" w:cs="Arial"/>
          <w:b/>
          <w:sz w:val="22"/>
          <w:szCs w:val="22"/>
        </w:rPr>
        <w:t>Klauzula poufności</w:t>
      </w:r>
    </w:p>
    <w:p w14:paraId="2C9828E0" w14:textId="77777777" w:rsidR="003C1678" w:rsidRPr="00EC54A4" w:rsidRDefault="003C1678" w:rsidP="00E72AB1">
      <w:pPr>
        <w:spacing w:line="276" w:lineRule="auto"/>
        <w:jc w:val="center"/>
        <w:rPr>
          <w:rFonts w:ascii="Arial" w:hAnsi="Arial" w:cs="Arial"/>
          <w:b/>
          <w:sz w:val="22"/>
          <w:szCs w:val="22"/>
        </w:rPr>
      </w:pPr>
    </w:p>
    <w:p w14:paraId="237B0B6E" w14:textId="77777777" w:rsidR="003C1678" w:rsidRPr="00EC54A4" w:rsidRDefault="003C1678" w:rsidP="00AC0935">
      <w:pPr>
        <w:pStyle w:val="Tekstpodstawowy"/>
        <w:numPr>
          <w:ilvl w:val="0"/>
          <w:numId w:val="16"/>
        </w:numPr>
        <w:autoSpaceDE w:val="0"/>
        <w:autoSpaceDN w:val="0"/>
        <w:spacing w:after="0" w:line="276" w:lineRule="auto"/>
        <w:contextualSpacing/>
        <w:jc w:val="both"/>
        <w:rPr>
          <w:rFonts w:ascii="Arial" w:hAnsi="Arial" w:cs="Arial"/>
          <w:color w:val="000000" w:themeColor="text1"/>
          <w:sz w:val="22"/>
          <w:szCs w:val="22"/>
        </w:rPr>
      </w:pPr>
      <w:bookmarkStart w:id="11" w:name="_Toc75855564"/>
      <w:bookmarkStart w:id="12" w:name="_Toc75855848"/>
      <w:bookmarkStart w:id="13" w:name="_Hlk149897731"/>
      <w:r w:rsidRPr="00EC54A4">
        <w:rPr>
          <w:rFonts w:ascii="Arial" w:hAnsi="Arial" w:cs="Arial"/>
          <w:color w:val="000000" w:themeColor="text1"/>
          <w:sz w:val="22"/>
          <w:szCs w:val="22"/>
        </w:rPr>
        <w:t>Wykonawca zobowiązuje się do zachowania w ścisłej poufności materiałów, dokumentów oraz informacji</w:t>
      </w:r>
      <w:r w:rsidRPr="00EC54A4" w:rsidDel="00823715">
        <w:rPr>
          <w:rFonts w:ascii="Arial" w:hAnsi="Arial" w:cs="Arial"/>
          <w:color w:val="000000" w:themeColor="text1"/>
          <w:sz w:val="22"/>
          <w:szCs w:val="22"/>
        </w:rPr>
        <w:t xml:space="preserve"> </w:t>
      </w:r>
      <w:r w:rsidRPr="00EC54A4">
        <w:rPr>
          <w:rFonts w:ascii="Arial" w:hAnsi="Arial" w:cs="Arial"/>
          <w:color w:val="000000" w:themeColor="text1"/>
          <w:sz w:val="22"/>
          <w:szCs w:val="22"/>
        </w:rPr>
        <w:t>dotyczących działalności Zamawiającego bądź związanych z Umową, uzyskanych w trakcie lub w związku z jej realizacją, w tym na etapie negocjacji związanych z zawarciem Umowy, bez względu na to, czy zostały one udostępnione Wykonawcy w związku z zawarciem lub wykonywaniem Umowy, czy też zostały pozyskane przy tej okazji w inny sposób, oraz zobowiązuje się traktować je i chronić jak tajemnicę przedsiębiorstwa w rozumieniu art. 11 ust. 2 ustawy z dnia 16 kwietnia 1993 r. o zwalczaniu nieuczciwej konkurencji</w:t>
      </w:r>
      <w:r w:rsidRPr="00EC54A4" w:rsidDel="00823715">
        <w:rPr>
          <w:rFonts w:ascii="Arial" w:hAnsi="Arial" w:cs="Arial"/>
          <w:color w:val="000000" w:themeColor="text1"/>
          <w:sz w:val="22"/>
          <w:szCs w:val="22"/>
        </w:rPr>
        <w:t xml:space="preserve"> </w:t>
      </w:r>
      <w:r w:rsidRPr="00EC54A4">
        <w:rPr>
          <w:rFonts w:ascii="Arial" w:hAnsi="Arial" w:cs="Arial"/>
          <w:color w:val="000000" w:themeColor="text1"/>
          <w:sz w:val="22"/>
          <w:szCs w:val="22"/>
        </w:rPr>
        <w:t>(dalej: „Informacje Poufne”).</w:t>
      </w:r>
      <w:bookmarkEnd w:id="11"/>
      <w:bookmarkEnd w:id="12"/>
    </w:p>
    <w:p w14:paraId="42724A29" w14:textId="77777777" w:rsidR="003C1678" w:rsidRPr="00EC54A4" w:rsidRDefault="003C1678" w:rsidP="00AC0935">
      <w:pPr>
        <w:pStyle w:val="Tekstpodstawowy"/>
        <w:numPr>
          <w:ilvl w:val="0"/>
          <w:numId w:val="16"/>
        </w:numPr>
        <w:autoSpaceDE w:val="0"/>
        <w:autoSpaceDN w:val="0"/>
        <w:spacing w:after="0" w:line="276" w:lineRule="auto"/>
        <w:contextualSpacing/>
        <w:jc w:val="both"/>
        <w:rPr>
          <w:rFonts w:ascii="Arial" w:hAnsi="Arial" w:cs="Arial"/>
          <w:color w:val="000000" w:themeColor="text1"/>
          <w:sz w:val="22"/>
          <w:szCs w:val="22"/>
        </w:rPr>
      </w:pPr>
      <w:bookmarkStart w:id="14" w:name="_Toc74655824"/>
      <w:bookmarkStart w:id="15" w:name="_Toc75855565"/>
      <w:bookmarkStart w:id="16" w:name="_Toc75855849"/>
      <w:r w:rsidRPr="00EC54A4">
        <w:rPr>
          <w:rFonts w:ascii="Arial" w:hAnsi="Arial" w:cs="Arial"/>
          <w:color w:val="000000" w:themeColor="text1"/>
          <w:sz w:val="22"/>
          <w:szCs w:val="22"/>
        </w:rPr>
        <w:t xml:space="preserve">Przez Informacje Poufne należy rozumieć  w szczególności: informacje o charakterze finansowym, gospodarczym, ekonomicznym, prawnym, technicznym, organizacyjnym, handlowym, administracyjnym, marketingowym dotyczące Zamawiającego, a także innych podmiotów, w szczególności tych, z którymi Zamawiający pozostaje w stosunku dominacji </w:t>
      </w:r>
      <w:r w:rsidRPr="00EC54A4">
        <w:rPr>
          <w:rFonts w:ascii="Arial" w:hAnsi="Arial" w:cs="Arial"/>
          <w:color w:val="000000" w:themeColor="text1"/>
          <w:sz w:val="22"/>
          <w:szCs w:val="22"/>
        </w:rPr>
        <w:lastRenderedPageBreak/>
        <w:t xml:space="preserve">lub zależności oraz z którymi jest powiązany kapitałowo lub umownie, z wyłączeniem informacji albo danych: </w:t>
      </w:r>
    </w:p>
    <w:p w14:paraId="3593E082" w14:textId="77777777" w:rsidR="003C1678" w:rsidRPr="00EC54A4" w:rsidRDefault="003C1678" w:rsidP="00AC0935">
      <w:pPr>
        <w:pStyle w:val="Tekstpodstawowy"/>
        <w:autoSpaceDE w:val="0"/>
        <w:autoSpaceDN w:val="0"/>
        <w:spacing w:after="0" w:line="276" w:lineRule="auto"/>
        <w:ind w:left="708"/>
        <w:contextualSpacing/>
        <w:jc w:val="both"/>
        <w:rPr>
          <w:rFonts w:ascii="Arial" w:hAnsi="Arial" w:cs="Arial"/>
          <w:color w:val="000000" w:themeColor="text1"/>
          <w:sz w:val="22"/>
          <w:szCs w:val="22"/>
        </w:rPr>
      </w:pPr>
      <w:r w:rsidRPr="00EC54A4">
        <w:rPr>
          <w:rFonts w:ascii="Arial" w:hAnsi="Arial" w:cs="Arial"/>
          <w:color w:val="000000" w:themeColor="text1"/>
          <w:sz w:val="22"/>
          <w:szCs w:val="22"/>
        </w:rPr>
        <w:t xml:space="preserve">a) które są lub staną się publicznie dostępne w jakikolwiek sposób bez naruszenia niniejszej Umowy; </w:t>
      </w:r>
    </w:p>
    <w:p w14:paraId="0518BE5C" w14:textId="77777777" w:rsidR="003C1678" w:rsidRPr="00EC54A4" w:rsidRDefault="003C1678" w:rsidP="00AC0935">
      <w:pPr>
        <w:pStyle w:val="Tekstpodstawowy"/>
        <w:autoSpaceDE w:val="0"/>
        <w:autoSpaceDN w:val="0"/>
        <w:spacing w:after="0" w:line="276" w:lineRule="auto"/>
        <w:ind w:left="708"/>
        <w:contextualSpacing/>
        <w:jc w:val="both"/>
        <w:rPr>
          <w:rFonts w:ascii="Arial" w:hAnsi="Arial" w:cs="Arial"/>
          <w:color w:val="000000" w:themeColor="text1"/>
          <w:sz w:val="22"/>
          <w:szCs w:val="22"/>
        </w:rPr>
      </w:pPr>
      <w:r w:rsidRPr="00EC54A4">
        <w:rPr>
          <w:rFonts w:ascii="Arial" w:hAnsi="Arial" w:cs="Arial"/>
          <w:color w:val="000000" w:themeColor="text1"/>
          <w:sz w:val="22"/>
          <w:szCs w:val="22"/>
        </w:rPr>
        <w:t xml:space="preserve">b) które  zostaną  ujawnione  przez  Wykonawcę  po  uprzednim  uzyskaniu  pisemnej  zgody Zamawiającego pod rygorem nieważności; </w:t>
      </w:r>
    </w:p>
    <w:p w14:paraId="214B8ED0" w14:textId="77777777" w:rsidR="003C1678" w:rsidRPr="00EC54A4" w:rsidRDefault="003C1678" w:rsidP="00AC0935">
      <w:pPr>
        <w:pStyle w:val="Tekstpodstawowy"/>
        <w:autoSpaceDE w:val="0"/>
        <w:autoSpaceDN w:val="0"/>
        <w:spacing w:after="0" w:line="276" w:lineRule="auto"/>
        <w:ind w:left="708"/>
        <w:contextualSpacing/>
        <w:jc w:val="both"/>
        <w:rPr>
          <w:rFonts w:ascii="Arial" w:hAnsi="Arial" w:cs="Arial"/>
          <w:color w:val="000000" w:themeColor="text1"/>
          <w:sz w:val="22"/>
          <w:szCs w:val="22"/>
        </w:rPr>
      </w:pPr>
      <w:r w:rsidRPr="00EC54A4">
        <w:rPr>
          <w:rFonts w:ascii="Arial" w:hAnsi="Arial" w:cs="Arial"/>
          <w:color w:val="000000" w:themeColor="text1"/>
          <w:sz w:val="22"/>
          <w:szCs w:val="22"/>
        </w:rPr>
        <w:t>c) co  do  których  Wykonawca będzie  zobowiązany  do  ich  ujawnienia  na  podstawie bezwzględnie  obowiązujących  przepisów  prawa,  w tej jednak sytuacji Wykonawca zobowiązany jest do bezzwłocznego poinformowania o tym fakcie Zamawiającego, o ile jest to prawnie dopuszczalne.</w:t>
      </w:r>
      <w:bookmarkEnd w:id="14"/>
      <w:bookmarkEnd w:id="15"/>
      <w:bookmarkEnd w:id="16"/>
    </w:p>
    <w:p w14:paraId="6AB28EA9" w14:textId="77777777" w:rsidR="003C1678" w:rsidRPr="00EC54A4" w:rsidRDefault="003C1678" w:rsidP="00AC0935">
      <w:pPr>
        <w:pStyle w:val="Tekstpodstawowy"/>
        <w:numPr>
          <w:ilvl w:val="0"/>
          <w:numId w:val="16"/>
        </w:numPr>
        <w:autoSpaceDE w:val="0"/>
        <w:autoSpaceDN w:val="0"/>
        <w:spacing w:after="0" w:line="276" w:lineRule="auto"/>
        <w:contextualSpacing/>
        <w:jc w:val="both"/>
        <w:rPr>
          <w:rFonts w:ascii="Arial" w:hAnsi="Arial" w:cs="Arial"/>
          <w:color w:val="000000" w:themeColor="text1"/>
          <w:sz w:val="22"/>
          <w:szCs w:val="22"/>
        </w:rPr>
      </w:pPr>
      <w:bookmarkStart w:id="17" w:name="_Toc74655825"/>
      <w:bookmarkStart w:id="18" w:name="_Toc75855566"/>
      <w:bookmarkStart w:id="19" w:name="_Toc75855850"/>
      <w:r w:rsidRPr="00EC54A4">
        <w:rPr>
          <w:rFonts w:ascii="Arial" w:hAnsi="Arial" w:cs="Arial"/>
          <w:color w:val="000000" w:themeColor="text1"/>
          <w:sz w:val="22"/>
          <w:szCs w:val="22"/>
        </w:rPr>
        <w:t>W razie wątpliwości, czy określony materiał, dokument lub informacja stanowi Informację Poufną, Wykonawca ma obowiązek zwrócić się o wyjaśnienie do Zamawiającego. W przypadku braku udzielenia odpowiedzi na zapytanie w terminie 5 dni, przyjmuje się że materiał, dokument lub informacja stanowi Informację Poufną.</w:t>
      </w:r>
    </w:p>
    <w:p w14:paraId="5F17E613" w14:textId="77777777" w:rsidR="003C1678" w:rsidRPr="00EC54A4" w:rsidRDefault="003C1678" w:rsidP="00AC0935">
      <w:pPr>
        <w:pStyle w:val="Tekstpodstawowy"/>
        <w:numPr>
          <w:ilvl w:val="0"/>
          <w:numId w:val="16"/>
        </w:numPr>
        <w:autoSpaceDE w:val="0"/>
        <w:autoSpaceDN w:val="0"/>
        <w:spacing w:after="0" w:line="276" w:lineRule="auto"/>
        <w:contextualSpacing/>
        <w:jc w:val="both"/>
        <w:rPr>
          <w:rFonts w:ascii="Arial" w:hAnsi="Arial" w:cs="Arial"/>
          <w:color w:val="000000" w:themeColor="text1"/>
          <w:sz w:val="22"/>
          <w:szCs w:val="22"/>
        </w:rPr>
      </w:pPr>
      <w:r w:rsidRPr="00EC54A4">
        <w:rPr>
          <w:rFonts w:ascii="Arial" w:hAnsi="Arial" w:cs="Arial"/>
          <w:color w:val="000000" w:themeColor="text1"/>
          <w:sz w:val="22"/>
          <w:szCs w:val="22"/>
        </w:rPr>
        <w:t xml:space="preserve">Wykonawca zobowiązuje się podjąć wszelkie środki niezbędne do zachowania w Informacji Poufnych, a w szczególności zobowiązuje się: </w:t>
      </w:r>
    </w:p>
    <w:p w14:paraId="32E24A55" w14:textId="77777777" w:rsidR="003C1678" w:rsidRPr="00EC54A4" w:rsidRDefault="003C1678" w:rsidP="00AC0935">
      <w:pPr>
        <w:pStyle w:val="Tekstpodstawowy"/>
        <w:autoSpaceDE w:val="0"/>
        <w:autoSpaceDN w:val="0"/>
        <w:spacing w:after="0" w:line="276" w:lineRule="auto"/>
        <w:ind w:left="708"/>
        <w:contextualSpacing/>
        <w:jc w:val="both"/>
        <w:rPr>
          <w:rFonts w:ascii="Arial" w:hAnsi="Arial" w:cs="Arial"/>
          <w:color w:val="000000" w:themeColor="text1"/>
          <w:sz w:val="22"/>
          <w:szCs w:val="22"/>
        </w:rPr>
      </w:pPr>
      <w:r w:rsidRPr="00EC54A4">
        <w:rPr>
          <w:rFonts w:ascii="Arial" w:hAnsi="Arial" w:cs="Arial"/>
          <w:color w:val="000000" w:themeColor="text1"/>
          <w:sz w:val="22"/>
          <w:szCs w:val="22"/>
        </w:rPr>
        <w:t xml:space="preserve">a) nie ujawniać Informacji Poufnych pracownikom lub współpracownikom Wykonawcy, jakimkolwiek  podmiotom  powiązanym  z Wykonawcą  lub  go  reprezentującym, którzy nie uczestniczą bezpośrednio w wykonaniu Umowy, jak również jakimkolwiek osobom trzecim, oraz </w:t>
      </w:r>
    </w:p>
    <w:p w14:paraId="2E4A7A25" w14:textId="77777777" w:rsidR="003C1678" w:rsidRPr="00EC54A4" w:rsidRDefault="003C1678" w:rsidP="00AC0935">
      <w:pPr>
        <w:pStyle w:val="Tekstpodstawowy"/>
        <w:autoSpaceDE w:val="0"/>
        <w:autoSpaceDN w:val="0"/>
        <w:spacing w:after="0" w:line="276" w:lineRule="auto"/>
        <w:ind w:left="708"/>
        <w:contextualSpacing/>
        <w:jc w:val="both"/>
        <w:rPr>
          <w:rFonts w:ascii="Arial" w:hAnsi="Arial" w:cs="Arial"/>
          <w:color w:val="000000" w:themeColor="text1"/>
          <w:sz w:val="22"/>
          <w:szCs w:val="22"/>
        </w:rPr>
      </w:pPr>
      <w:r w:rsidRPr="00EC54A4">
        <w:rPr>
          <w:rFonts w:ascii="Arial" w:hAnsi="Arial" w:cs="Arial"/>
          <w:color w:val="000000" w:themeColor="text1"/>
          <w:sz w:val="22"/>
          <w:szCs w:val="22"/>
        </w:rPr>
        <w:t xml:space="preserve">b) podjąć wszelkie niezbędne działania, w szczególności poprzez udzielanie stosownych instrukcji  odnośnie  do  postępowania  z Informacjami Poufnymi pracownikom i współpracownikom Wykonawcy, podmiotom powiązanym  z Wykonawcą lub  go reprezentującym; za działania lub zaniechania tych osób Wykonawca odpowiada jak za działania lub zaniechania własne; oraz </w:t>
      </w:r>
    </w:p>
    <w:p w14:paraId="7A3C9A0E" w14:textId="77777777" w:rsidR="003C1678" w:rsidRPr="00EC54A4" w:rsidRDefault="003C1678" w:rsidP="00AC0935">
      <w:pPr>
        <w:pStyle w:val="Tekstpodstawowy"/>
        <w:autoSpaceDE w:val="0"/>
        <w:autoSpaceDN w:val="0"/>
        <w:spacing w:after="0" w:line="276" w:lineRule="auto"/>
        <w:ind w:left="708"/>
        <w:contextualSpacing/>
        <w:jc w:val="both"/>
        <w:rPr>
          <w:rFonts w:ascii="Arial" w:hAnsi="Arial" w:cs="Arial"/>
          <w:color w:val="000000" w:themeColor="text1"/>
          <w:sz w:val="22"/>
          <w:szCs w:val="22"/>
        </w:rPr>
      </w:pPr>
      <w:r w:rsidRPr="00EC54A4">
        <w:rPr>
          <w:rFonts w:ascii="Arial" w:hAnsi="Arial" w:cs="Arial"/>
          <w:color w:val="000000" w:themeColor="text1"/>
          <w:sz w:val="22"/>
          <w:szCs w:val="22"/>
        </w:rPr>
        <w:t xml:space="preserve">c) nie  wykorzystywać  Informacji  Poufnych  w jakikolwiek  sposób,  w szczególności w prowadzonej przez Wykonawcę działalności gospodarczej, oraz </w:t>
      </w:r>
    </w:p>
    <w:p w14:paraId="01EF0945" w14:textId="77777777" w:rsidR="003C1678" w:rsidRPr="00EC54A4" w:rsidRDefault="003C1678" w:rsidP="00AC0935">
      <w:pPr>
        <w:pStyle w:val="Tekstpodstawowy"/>
        <w:autoSpaceDE w:val="0"/>
        <w:autoSpaceDN w:val="0"/>
        <w:spacing w:after="0" w:line="276" w:lineRule="auto"/>
        <w:ind w:left="708"/>
        <w:contextualSpacing/>
        <w:jc w:val="both"/>
        <w:rPr>
          <w:rFonts w:ascii="Arial" w:hAnsi="Arial" w:cs="Arial"/>
          <w:sz w:val="22"/>
          <w:szCs w:val="22"/>
        </w:rPr>
      </w:pPr>
      <w:r w:rsidRPr="00EC54A4">
        <w:rPr>
          <w:rFonts w:ascii="Arial" w:hAnsi="Arial" w:cs="Arial"/>
          <w:color w:val="000000" w:themeColor="text1"/>
          <w:sz w:val="22"/>
          <w:szCs w:val="22"/>
        </w:rPr>
        <w:t xml:space="preserve">d) nie  kopiować,  nie  utrwalać  oraz  nie  powielać  w jakikolwiek  sposób  pozyskanych przez Wykonawcę Informacji Poufnych  w celach innych niż związane z wykonaniem Umowy. </w:t>
      </w:r>
      <w:bookmarkEnd w:id="17"/>
      <w:bookmarkEnd w:id="18"/>
      <w:bookmarkEnd w:id="19"/>
    </w:p>
    <w:p w14:paraId="4A434B0C" w14:textId="77777777" w:rsidR="003C1678" w:rsidRPr="00EC54A4" w:rsidRDefault="003C1678" w:rsidP="00AC0935">
      <w:pPr>
        <w:pStyle w:val="Akapitzlist"/>
        <w:widowControl/>
        <w:numPr>
          <w:ilvl w:val="0"/>
          <w:numId w:val="16"/>
        </w:numPr>
        <w:suppressAutoHyphens w:val="0"/>
        <w:spacing w:line="276" w:lineRule="auto"/>
        <w:jc w:val="both"/>
        <w:rPr>
          <w:rFonts w:ascii="Arial" w:hAnsi="Arial" w:cs="Arial"/>
          <w:color w:val="000000" w:themeColor="text1"/>
          <w:sz w:val="22"/>
          <w:szCs w:val="22"/>
        </w:rPr>
      </w:pPr>
      <w:r w:rsidRPr="00EC54A4">
        <w:rPr>
          <w:rFonts w:ascii="Arial" w:hAnsi="Arial" w:cs="Arial"/>
          <w:color w:val="000000" w:themeColor="text1"/>
          <w:sz w:val="22"/>
          <w:szCs w:val="22"/>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14:paraId="12A2E0EF" w14:textId="77777777" w:rsidR="003C1678" w:rsidRPr="00EC54A4" w:rsidRDefault="003C1678" w:rsidP="00AC0935">
      <w:pPr>
        <w:pStyle w:val="Akapitzlist"/>
        <w:widowControl/>
        <w:numPr>
          <w:ilvl w:val="0"/>
          <w:numId w:val="16"/>
        </w:numPr>
        <w:suppressAutoHyphens w:val="0"/>
        <w:spacing w:line="276" w:lineRule="auto"/>
        <w:jc w:val="both"/>
        <w:rPr>
          <w:rFonts w:ascii="Arial" w:hAnsi="Arial" w:cs="Arial"/>
          <w:color w:val="000000" w:themeColor="text1"/>
          <w:sz w:val="22"/>
          <w:szCs w:val="22"/>
        </w:rPr>
      </w:pPr>
      <w:r w:rsidRPr="00EC54A4">
        <w:rPr>
          <w:rFonts w:ascii="Arial" w:hAnsi="Arial" w:cs="Arial"/>
          <w:color w:val="000000" w:themeColor="text1"/>
          <w:sz w:val="22"/>
          <w:szCs w:val="22"/>
        </w:rPr>
        <w:t xml:space="preserve">Obowiązek zachowania poufności, o którym mowa w niniejszym paragrafie, obowiązywać będzie przez cały okres obowiązywania Umowy oraz przez 5 lat po jej rozwiązaniu lub wygaśnięciu. </w:t>
      </w:r>
    </w:p>
    <w:p w14:paraId="0D9BE594" w14:textId="77777777" w:rsidR="003C1678" w:rsidRPr="00EC54A4" w:rsidRDefault="003C1678" w:rsidP="00AC0935">
      <w:pPr>
        <w:pStyle w:val="Akapitzlist"/>
        <w:widowControl/>
        <w:numPr>
          <w:ilvl w:val="0"/>
          <w:numId w:val="16"/>
        </w:numPr>
        <w:suppressAutoHyphens w:val="0"/>
        <w:spacing w:line="276" w:lineRule="auto"/>
        <w:jc w:val="both"/>
        <w:rPr>
          <w:rFonts w:ascii="Arial" w:hAnsi="Arial" w:cs="Arial"/>
          <w:color w:val="000000" w:themeColor="text1"/>
          <w:sz w:val="22"/>
          <w:szCs w:val="22"/>
        </w:rPr>
      </w:pPr>
      <w:r w:rsidRPr="00EC54A4">
        <w:rPr>
          <w:rFonts w:ascii="Arial" w:hAnsi="Arial" w:cs="Arial"/>
          <w:color w:val="000000" w:themeColor="text1"/>
          <w:sz w:val="22"/>
          <w:szCs w:val="22"/>
        </w:rPr>
        <w:t>Obowiązek zachowania poufności Informacji Poufnych nie dotyczy sytuacji, gdy obowiązek ich udostępnienia osobom trzecim wynika z obowiązujących przepisów prawa i osoby te zażądają od Wykonawcy ich przekazania. Wykonawca jest zobowiązany niezwłocznie poinformować Zamawiającego o zgłoszeniu powyższego żądania, chyba że przekazanie takiej informacji jest zabronione na podstawie obowiązujących przepisów prawa lub decyzji organu żądającego udostępnienia Informacji Poufnej. Powyższe powiadomienie Zamawiającego powinno być dokonane w miarę możliwości przed udzieleniem Informacji Poufnej osobie uprawnionej do żądania ich udostępnienia.</w:t>
      </w:r>
    </w:p>
    <w:p w14:paraId="09FC4F93" w14:textId="7438E4D2" w:rsidR="00E7435D" w:rsidRPr="00EC54A4" w:rsidRDefault="003C1678" w:rsidP="000837D7">
      <w:pPr>
        <w:pStyle w:val="Akapitzlist"/>
        <w:numPr>
          <w:ilvl w:val="0"/>
          <w:numId w:val="16"/>
        </w:numPr>
        <w:tabs>
          <w:tab w:val="num" w:pos="426"/>
        </w:tabs>
        <w:spacing w:line="276" w:lineRule="auto"/>
        <w:ind w:left="284" w:hanging="284"/>
        <w:jc w:val="both"/>
        <w:rPr>
          <w:rFonts w:ascii="Arial" w:hAnsi="Arial" w:cs="Arial"/>
          <w:sz w:val="22"/>
          <w:szCs w:val="22"/>
        </w:rPr>
      </w:pPr>
      <w:r w:rsidRPr="00EC54A4">
        <w:rPr>
          <w:rFonts w:ascii="Arial" w:hAnsi="Arial" w:cs="Arial"/>
          <w:color w:val="000000" w:themeColor="text1"/>
          <w:sz w:val="22"/>
          <w:szCs w:val="22"/>
        </w:rPr>
        <w:t xml:space="preserve">Zobowiązanie do zachowania tajemnicy przedsiębiorstwa „Koleje Małopolskie” sp. z o.o. stanowi </w:t>
      </w:r>
      <w:bookmarkEnd w:id="13"/>
      <w:r w:rsidR="00E60362" w:rsidRPr="00EC54A4">
        <w:rPr>
          <w:rFonts w:ascii="Arial" w:hAnsi="Arial" w:cs="Arial"/>
          <w:b/>
          <w:sz w:val="22"/>
          <w:szCs w:val="22"/>
        </w:rPr>
        <w:t xml:space="preserve">Załącznik nr </w:t>
      </w:r>
      <w:r w:rsidR="00781F97" w:rsidRPr="00EC54A4">
        <w:rPr>
          <w:rFonts w:ascii="Arial" w:hAnsi="Arial" w:cs="Arial"/>
          <w:b/>
          <w:sz w:val="22"/>
          <w:szCs w:val="22"/>
        </w:rPr>
        <w:t>5</w:t>
      </w:r>
      <w:r w:rsidR="00E60362" w:rsidRPr="00EC54A4">
        <w:rPr>
          <w:rFonts w:ascii="Arial" w:hAnsi="Arial" w:cs="Arial"/>
          <w:sz w:val="22"/>
          <w:szCs w:val="22"/>
        </w:rPr>
        <w:t xml:space="preserve"> </w:t>
      </w:r>
      <w:r w:rsidR="00E60362" w:rsidRPr="00EC54A4">
        <w:rPr>
          <w:rFonts w:ascii="Arial" w:hAnsi="Arial" w:cs="Arial"/>
          <w:b/>
          <w:sz w:val="22"/>
          <w:szCs w:val="22"/>
        </w:rPr>
        <w:t>do umowy</w:t>
      </w:r>
      <w:r w:rsidR="00E60362" w:rsidRPr="00EC54A4">
        <w:rPr>
          <w:rFonts w:ascii="Arial" w:hAnsi="Arial" w:cs="Arial"/>
          <w:sz w:val="22"/>
          <w:szCs w:val="22"/>
        </w:rPr>
        <w:t>.</w:t>
      </w:r>
    </w:p>
    <w:p w14:paraId="2F856ABC" w14:textId="77777777" w:rsidR="00E7435D" w:rsidRPr="00EC54A4" w:rsidRDefault="00E7435D" w:rsidP="000837D7">
      <w:pPr>
        <w:pStyle w:val="Akapitzlist"/>
        <w:numPr>
          <w:ilvl w:val="0"/>
          <w:numId w:val="16"/>
        </w:numPr>
        <w:tabs>
          <w:tab w:val="num" w:pos="426"/>
        </w:tabs>
        <w:spacing w:line="276" w:lineRule="auto"/>
        <w:ind w:left="284" w:hanging="284"/>
        <w:jc w:val="both"/>
        <w:rPr>
          <w:rFonts w:ascii="Arial" w:hAnsi="Arial" w:cs="Arial"/>
          <w:sz w:val="22"/>
          <w:szCs w:val="22"/>
        </w:rPr>
      </w:pPr>
      <w:r w:rsidRPr="00EC54A4">
        <w:rPr>
          <w:rFonts w:ascii="Arial" w:hAnsi="Arial" w:cs="Arial"/>
          <w:sz w:val="22"/>
          <w:szCs w:val="22"/>
        </w:rPr>
        <w:lastRenderedPageBreak/>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2C5C67D8" w14:textId="77777777" w:rsidR="00E7435D" w:rsidRPr="00EC54A4" w:rsidRDefault="00E7435D" w:rsidP="00E72AB1">
      <w:pPr>
        <w:spacing w:line="276" w:lineRule="auto"/>
        <w:jc w:val="both"/>
        <w:rPr>
          <w:rFonts w:ascii="Arial" w:hAnsi="Arial" w:cs="Arial"/>
          <w:b/>
          <w:color w:val="FF0000"/>
          <w:sz w:val="22"/>
          <w:szCs w:val="22"/>
        </w:rPr>
      </w:pPr>
    </w:p>
    <w:p w14:paraId="70089020" w14:textId="77777777" w:rsidR="00E7435D" w:rsidRPr="00EC54A4" w:rsidRDefault="00E7435D" w:rsidP="00E72AB1">
      <w:pPr>
        <w:spacing w:line="276" w:lineRule="auto"/>
        <w:jc w:val="center"/>
        <w:rPr>
          <w:rFonts w:ascii="Arial" w:hAnsi="Arial" w:cs="Arial"/>
          <w:b/>
          <w:sz w:val="22"/>
          <w:szCs w:val="22"/>
        </w:rPr>
      </w:pPr>
      <w:r w:rsidRPr="00EC54A4">
        <w:rPr>
          <w:rFonts w:ascii="Arial" w:hAnsi="Arial" w:cs="Arial"/>
          <w:b/>
          <w:sz w:val="22"/>
          <w:szCs w:val="22"/>
        </w:rPr>
        <w:t>§ 9.</w:t>
      </w:r>
    </w:p>
    <w:p w14:paraId="138E007B" w14:textId="77777777" w:rsidR="00E7435D" w:rsidRPr="00EC54A4" w:rsidRDefault="00D8074A" w:rsidP="00E72AB1">
      <w:pPr>
        <w:spacing w:line="276" w:lineRule="auto"/>
        <w:jc w:val="center"/>
        <w:rPr>
          <w:rFonts w:ascii="Arial" w:hAnsi="Arial" w:cs="Arial"/>
          <w:b/>
          <w:sz w:val="22"/>
          <w:szCs w:val="22"/>
        </w:rPr>
      </w:pPr>
      <w:r w:rsidRPr="00EC54A4">
        <w:rPr>
          <w:rFonts w:ascii="Arial" w:hAnsi="Arial" w:cs="Arial"/>
          <w:b/>
          <w:sz w:val="22"/>
          <w:szCs w:val="22"/>
        </w:rPr>
        <w:t>Bieżąca współpraca</w:t>
      </w:r>
    </w:p>
    <w:p w14:paraId="49B5350A" w14:textId="77777777" w:rsidR="00E7435D" w:rsidRPr="00EC54A4" w:rsidRDefault="00E7435D" w:rsidP="00E72AB1">
      <w:pPr>
        <w:numPr>
          <w:ilvl w:val="0"/>
          <w:numId w:val="12"/>
        </w:numPr>
        <w:spacing w:line="276" w:lineRule="auto"/>
        <w:ind w:left="284" w:hanging="284"/>
        <w:jc w:val="both"/>
        <w:rPr>
          <w:rFonts w:ascii="Arial" w:hAnsi="Arial" w:cs="Arial"/>
          <w:sz w:val="22"/>
          <w:szCs w:val="22"/>
        </w:rPr>
      </w:pPr>
      <w:r w:rsidRPr="00EC54A4">
        <w:rPr>
          <w:rFonts w:ascii="Arial" w:hAnsi="Arial" w:cs="Arial"/>
          <w:sz w:val="22"/>
          <w:szCs w:val="22"/>
        </w:rPr>
        <w:t>Osobą upoważnioną ze strony Zamawiającego do sprawowania nadzoru nad realizacją umowy, koordynowania prac związanych z realizacją umowy, do  bieżących kontaktów z Wykonawcą oraz  do podpisania protokołów jest: ..................................................</w:t>
      </w:r>
      <w:r w:rsidR="007A12EC" w:rsidRPr="00EC54A4">
        <w:rPr>
          <w:rFonts w:ascii="Arial" w:hAnsi="Arial" w:cs="Arial"/>
          <w:sz w:val="22"/>
          <w:szCs w:val="22"/>
        </w:rPr>
        <w:t xml:space="preserve">........ </w:t>
      </w:r>
      <w:r w:rsidR="00D4410B" w:rsidRPr="00EC54A4">
        <w:rPr>
          <w:rFonts w:ascii="Arial" w:hAnsi="Arial" w:cs="Arial"/>
          <w:sz w:val="22"/>
          <w:szCs w:val="22"/>
        </w:rPr>
        <w:t>tel. ……………………..e-mail…………………</w:t>
      </w:r>
    </w:p>
    <w:p w14:paraId="47C0AFFA" w14:textId="77777777" w:rsidR="00E7435D" w:rsidRPr="00EC54A4" w:rsidRDefault="00D4410B" w:rsidP="00E72AB1">
      <w:pPr>
        <w:spacing w:line="276" w:lineRule="auto"/>
        <w:ind w:firstLine="284"/>
        <w:jc w:val="both"/>
        <w:rPr>
          <w:rFonts w:ascii="Arial" w:hAnsi="Arial" w:cs="Arial"/>
          <w:sz w:val="22"/>
          <w:szCs w:val="22"/>
        </w:rPr>
      </w:pPr>
      <w:r w:rsidRPr="00EC54A4">
        <w:rPr>
          <w:rFonts w:ascii="Arial" w:hAnsi="Arial" w:cs="Arial"/>
          <w:sz w:val="22"/>
          <w:szCs w:val="22"/>
        </w:rPr>
        <w:t>...........................................................tel.……………………...e-mail…………………</w:t>
      </w:r>
    </w:p>
    <w:p w14:paraId="462BE083" w14:textId="77777777" w:rsidR="00E7435D" w:rsidRPr="00EC54A4" w:rsidRDefault="00E7435D" w:rsidP="00E72AB1">
      <w:pPr>
        <w:numPr>
          <w:ilvl w:val="0"/>
          <w:numId w:val="12"/>
        </w:numPr>
        <w:spacing w:line="276" w:lineRule="auto"/>
        <w:ind w:left="284" w:hanging="284"/>
        <w:jc w:val="both"/>
        <w:rPr>
          <w:rFonts w:ascii="Arial" w:hAnsi="Arial" w:cs="Arial"/>
          <w:sz w:val="22"/>
          <w:szCs w:val="22"/>
        </w:rPr>
      </w:pPr>
      <w:r w:rsidRPr="00EC54A4">
        <w:rPr>
          <w:rFonts w:ascii="Arial" w:hAnsi="Arial" w:cs="Arial"/>
          <w:sz w:val="22"/>
          <w:szCs w:val="22"/>
        </w:rPr>
        <w:t>Osobą uprawnioną przez Wykonawcę do reprezentowania go we wszelkich czynnościach związanych z realizacją niniejszej umowy oraz podpisania protokołów  jest:</w:t>
      </w:r>
    </w:p>
    <w:p w14:paraId="1C50E180" w14:textId="77777777" w:rsidR="00D4410B" w:rsidRPr="00EC54A4" w:rsidRDefault="00D4410B" w:rsidP="00E72AB1">
      <w:pPr>
        <w:spacing w:line="276" w:lineRule="auto"/>
        <w:ind w:left="284"/>
        <w:jc w:val="both"/>
        <w:rPr>
          <w:rFonts w:ascii="Arial" w:hAnsi="Arial" w:cs="Arial"/>
          <w:sz w:val="22"/>
          <w:szCs w:val="22"/>
          <w:lang w:val="en-US"/>
        </w:rPr>
      </w:pPr>
      <w:r w:rsidRPr="00EC54A4">
        <w:rPr>
          <w:rFonts w:ascii="Arial" w:hAnsi="Arial" w:cs="Arial"/>
          <w:sz w:val="22"/>
          <w:szCs w:val="22"/>
          <w:lang w:val="en-US"/>
        </w:rPr>
        <w:t>.......................................................... tel. ……………………..e-mail…………………</w:t>
      </w:r>
    </w:p>
    <w:p w14:paraId="65E7B228" w14:textId="77777777" w:rsidR="00D4410B" w:rsidRPr="00EC54A4" w:rsidRDefault="00D4410B" w:rsidP="00E72AB1">
      <w:pPr>
        <w:spacing w:line="276" w:lineRule="auto"/>
        <w:ind w:left="284"/>
        <w:jc w:val="both"/>
        <w:rPr>
          <w:rFonts w:ascii="Arial" w:hAnsi="Arial" w:cs="Arial"/>
          <w:sz w:val="22"/>
          <w:szCs w:val="22"/>
          <w:lang w:val="en-US"/>
        </w:rPr>
      </w:pPr>
      <w:r w:rsidRPr="00EC54A4">
        <w:rPr>
          <w:rFonts w:ascii="Arial" w:hAnsi="Arial" w:cs="Arial"/>
          <w:sz w:val="22"/>
          <w:szCs w:val="22"/>
          <w:lang w:val="en-US"/>
        </w:rPr>
        <w:t>............</w:t>
      </w:r>
      <w:r w:rsidR="006E1B26" w:rsidRPr="00EC54A4">
        <w:rPr>
          <w:rFonts w:ascii="Arial" w:hAnsi="Arial" w:cs="Arial"/>
          <w:sz w:val="22"/>
          <w:szCs w:val="22"/>
          <w:lang w:val="en-US"/>
        </w:rPr>
        <w:t>.</w:t>
      </w:r>
      <w:r w:rsidRPr="00EC54A4">
        <w:rPr>
          <w:rFonts w:ascii="Arial" w:hAnsi="Arial" w:cs="Arial"/>
          <w:sz w:val="22"/>
          <w:szCs w:val="22"/>
          <w:lang w:val="en-US"/>
        </w:rPr>
        <w:t>.............................................tel.</w:t>
      </w:r>
      <w:r w:rsidR="006E1B26" w:rsidRPr="00EC54A4">
        <w:rPr>
          <w:rFonts w:ascii="Arial" w:hAnsi="Arial" w:cs="Arial"/>
          <w:sz w:val="22"/>
          <w:szCs w:val="22"/>
          <w:lang w:val="en-US"/>
        </w:rPr>
        <w:t xml:space="preserve"> </w:t>
      </w:r>
      <w:r w:rsidRPr="00EC54A4">
        <w:rPr>
          <w:rFonts w:ascii="Arial" w:hAnsi="Arial" w:cs="Arial"/>
          <w:sz w:val="22"/>
          <w:szCs w:val="22"/>
          <w:lang w:val="en-US"/>
        </w:rPr>
        <w:t xml:space="preserve">……………………...e-mail………………… </w:t>
      </w:r>
    </w:p>
    <w:p w14:paraId="04AA8D64" w14:textId="77777777" w:rsidR="00E7435D" w:rsidRPr="00EC54A4" w:rsidRDefault="00E7435D" w:rsidP="00E72AB1">
      <w:pPr>
        <w:pStyle w:val="Akapitzlist"/>
        <w:numPr>
          <w:ilvl w:val="0"/>
          <w:numId w:val="12"/>
        </w:numPr>
        <w:spacing w:line="276" w:lineRule="auto"/>
        <w:ind w:left="284" w:hanging="284"/>
        <w:jc w:val="both"/>
        <w:rPr>
          <w:rFonts w:ascii="Arial" w:hAnsi="Arial" w:cs="Arial"/>
          <w:sz w:val="22"/>
          <w:szCs w:val="22"/>
        </w:rPr>
      </w:pPr>
      <w:r w:rsidRPr="00EC54A4">
        <w:rPr>
          <w:rFonts w:ascii="Arial" w:hAnsi="Arial" w:cs="Arial"/>
          <w:sz w:val="22"/>
          <w:szCs w:val="22"/>
        </w:rPr>
        <w:t xml:space="preserve">Zmiana osób odpowiedzialnych za realizację umowy, o których mowa w ust. 1-2 lub ich danych kontaktowych będzie odbywać się poprzez powiadomienie drugiej Strony w formie pisemnej.  </w:t>
      </w:r>
    </w:p>
    <w:p w14:paraId="1DFED52D" w14:textId="77777777" w:rsidR="00E7435D" w:rsidRPr="00EC54A4" w:rsidRDefault="00E7435D" w:rsidP="00E72AB1">
      <w:pPr>
        <w:pStyle w:val="Akapitzlist"/>
        <w:numPr>
          <w:ilvl w:val="0"/>
          <w:numId w:val="12"/>
        </w:numPr>
        <w:spacing w:line="276" w:lineRule="auto"/>
        <w:ind w:left="284" w:hanging="284"/>
        <w:jc w:val="both"/>
        <w:rPr>
          <w:rFonts w:ascii="Arial" w:hAnsi="Arial" w:cs="Arial"/>
          <w:sz w:val="22"/>
          <w:szCs w:val="22"/>
        </w:rPr>
      </w:pPr>
      <w:r w:rsidRPr="00EC54A4">
        <w:rPr>
          <w:rFonts w:ascii="Arial" w:hAnsi="Arial" w:cs="Arial"/>
          <w:sz w:val="22"/>
          <w:szCs w:val="22"/>
        </w:rPr>
        <w:t>W przypadku zmiany adresu Strona jest zobowiązana do pisemnego poinformowania o tym drugiej Strony.</w:t>
      </w:r>
    </w:p>
    <w:p w14:paraId="5444DA64" w14:textId="77777777" w:rsidR="00874C98" w:rsidRPr="00EC54A4" w:rsidRDefault="00874C98" w:rsidP="00874C98">
      <w:pPr>
        <w:spacing w:line="276" w:lineRule="auto"/>
        <w:rPr>
          <w:rFonts w:ascii="Arial" w:hAnsi="Arial" w:cs="Arial"/>
          <w:b/>
          <w:bCs/>
          <w:sz w:val="22"/>
          <w:szCs w:val="22"/>
        </w:rPr>
      </w:pPr>
    </w:p>
    <w:p w14:paraId="707B0D42" w14:textId="77777777" w:rsidR="00E7435D" w:rsidRPr="00EC54A4" w:rsidRDefault="00E7435D" w:rsidP="00E72AB1">
      <w:pPr>
        <w:spacing w:line="276" w:lineRule="auto"/>
        <w:jc w:val="center"/>
        <w:rPr>
          <w:rFonts w:ascii="Arial" w:hAnsi="Arial" w:cs="Arial"/>
          <w:b/>
          <w:bCs/>
          <w:sz w:val="22"/>
          <w:szCs w:val="22"/>
        </w:rPr>
      </w:pPr>
      <w:r w:rsidRPr="00EC54A4">
        <w:rPr>
          <w:rFonts w:ascii="Arial" w:hAnsi="Arial" w:cs="Arial"/>
          <w:b/>
          <w:bCs/>
          <w:sz w:val="22"/>
          <w:szCs w:val="22"/>
        </w:rPr>
        <w:t>§ 1</w:t>
      </w:r>
      <w:r w:rsidR="00A46B46" w:rsidRPr="00EC54A4">
        <w:rPr>
          <w:rFonts w:ascii="Arial" w:hAnsi="Arial" w:cs="Arial"/>
          <w:b/>
          <w:bCs/>
          <w:sz w:val="22"/>
          <w:szCs w:val="22"/>
        </w:rPr>
        <w:t>0</w:t>
      </w:r>
      <w:r w:rsidRPr="00EC54A4">
        <w:rPr>
          <w:rFonts w:ascii="Arial" w:hAnsi="Arial" w:cs="Arial"/>
          <w:b/>
          <w:bCs/>
          <w:sz w:val="22"/>
          <w:szCs w:val="22"/>
        </w:rPr>
        <w:t>.</w:t>
      </w:r>
    </w:p>
    <w:p w14:paraId="3BB8A280" w14:textId="77777777" w:rsidR="00E7435D" w:rsidRPr="00EC54A4" w:rsidRDefault="0064102D" w:rsidP="00E72AB1">
      <w:pPr>
        <w:spacing w:line="276" w:lineRule="auto"/>
        <w:jc w:val="center"/>
        <w:rPr>
          <w:rFonts w:ascii="Arial" w:hAnsi="Arial" w:cs="Arial"/>
          <w:b/>
          <w:bCs/>
          <w:sz w:val="22"/>
          <w:szCs w:val="22"/>
        </w:rPr>
      </w:pPr>
      <w:r w:rsidRPr="00EC54A4">
        <w:rPr>
          <w:rFonts w:ascii="Arial" w:hAnsi="Arial" w:cs="Arial"/>
          <w:b/>
          <w:bCs/>
          <w:sz w:val="22"/>
          <w:szCs w:val="22"/>
        </w:rPr>
        <w:t>Dane osobowe</w:t>
      </w:r>
    </w:p>
    <w:p w14:paraId="353ED65A" w14:textId="77777777" w:rsidR="003C42CD" w:rsidRPr="00EC54A4" w:rsidRDefault="0064102D" w:rsidP="0064102D">
      <w:pPr>
        <w:pStyle w:val="Akapitzlist"/>
        <w:numPr>
          <w:ilvl w:val="6"/>
          <w:numId w:val="16"/>
        </w:numPr>
        <w:spacing w:line="276" w:lineRule="auto"/>
        <w:ind w:left="426"/>
        <w:jc w:val="both"/>
        <w:rPr>
          <w:rFonts w:ascii="Arial" w:hAnsi="Arial" w:cs="Arial"/>
          <w:sz w:val="22"/>
          <w:szCs w:val="22"/>
        </w:rPr>
      </w:pPr>
      <w:r w:rsidRPr="00EC54A4">
        <w:rPr>
          <w:rFonts w:ascii="Arial" w:hAnsi="Arial" w:cs="Arial"/>
          <w:sz w:val="22"/>
          <w:szCs w:val="22"/>
        </w:rPr>
        <w:t xml:space="preserve">Zakres danych osobowych powierzonych Wykonawcy przez Zamawiającego </w:t>
      </w:r>
      <w:r w:rsidR="003C42CD" w:rsidRPr="00EC54A4">
        <w:rPr>
          <w:rFonts w:ascii="Arial" w:hAnsi="Arial" w:cs="Arial"/>
          <w:sz w:val="22"/>
          <w:szCs w:val="22"/>
        </w:rPr>
        <w:t xml:space="preserve">wynika z zakresu Przedmiotu umowy. </w:t>
      </w:r>
    </w:p>
    <w:p w14:paraId="757C9766" w14:textId="33BFA0A3" w:rsidR="0023566A" w:rsidRDefault="003C42CD" w:rsidP="0064102D">
      <w:pPr>
        <w:pStyle w:val="Akapitzlist"/>
        <w:numPr>
          <w:ilvl w:val="6"/>
          <w:numId w:val="16"/>
        </w:numPr>
        <w:spacing w:line="276" w:lineRule="auto"/>
        <w:ind w:left="426"/>
        <w:jc w:val="both"/>
        <w:rPr>
          <w:rFonts w:ascii="Arial" w:hAnsi="Arial" w:cs="Arial"/>
          <w:sz w:val="22"/>
          <w:szCs w:val="22"/>
        </w:rPr>
      </w:pPr>
      <w:r w:rsidRPr="00EC54A4">
        <w:rPr>
          <w:rFonts w:ascii="Arial" w:hAnsi="Arial" w:cs="Arial"/>
          <w:sz w:val="22"/>
          <w:szCs w:val="22"/>
        </w:rPr>
        <w:t xml:space="preserve">Wykonawca zapewni w </w:t>
      </w:r>
      <w:r w:rsidRPr="00A10022">
        <w:rPr>
          <w:rFonts w:ascii="Arial" w:hAnsi="Arial" w:cs="Arial"/>
          <w:sz w:val="22"/>
          <w:szCs w:val="22"/>
        </w:rPr>
        <w:t xml:space="preserve">okresie obowiązywania umowy pełna ochronę danych osobowych oraz zgodność ze wszelkimi obecnymi  przepisami prawa dotyczącymi ochrony danych osobowych, w szczególności przepisów RODO. </w:t>
      </w:r>
    </w:p>
    <w:p w14:paraId="46B209F8" w14:textId="1CF37FF5" w:rsidR="00E7435D" w:rsidRDefault="003C42CD" w:rsidP="0064102D">
      <w:pPr>
        <w:pStyle w:val="Akapitzlist"/>
        <w:numPr>
          <w:ilvl w:val="6"/>
          <w:numId w:val="16"/>
        </w:numPr>
        <w:spacing w:line="276" w:lineRule="auto"/>
        <w:ind w:left="426"/>
        <w:jc w:val="both"/>
        <w:rPr>
          <w:rFonts w:ascii="Arial" w:hAnsi="Arial" w:cs="Arial"/>
          <w:sz w:val="22"/>
          <w:szCs w:val="22"/>
        </w:rPr>
      </w:pPr>
      <w:r w:rsidRPr="00A10022">
        <w:rPr>
          <w:rFonts w:ascii="Arial" w:hAnsi="Arial" w:cs="Arial"/>
          <w:sz w:val="22"/>
          <w:szCs w:val="22"/>
        </w:rPr>
        <w:t xml:space="preserve">Szczegółowe informacje </w:t>
      </w:r>
      <w:r w:rsidR="0023566A">
        <w:rPr>
          <w:rFonts w:ascii="Arial" w:hAnsi="Arial" w:cs="Arial"/>
          <w:sz w:val="22"/>
          <w:szCs w:val="22"/>
        </w:rPr>
        <w:t xml:space="preserve">dotyczące przetwarzania danych osobowych przez Zamawiającego </w:t>
      </w:r>
      <w:r w:rsidRPr="00A10022">
        <w:rPr>
          <w:rFonts w:ascii="Arial" w:hAnsi="Arial" w:cs="Arial"/>
          <w:sz w:val="22"/>
          <w:szCs w:val="22"/>
        </w:rPr>
        <w:t xml:space="preserve">zawarte są w </w:t>
      </w:r>
      <w:r w:rsidR="009A04B4" w:rsidRPr="00A10022">
        <w:rPr>
          <w:rFonts w:ascii="Arial" w:hAnsi="Arial" w:cs="Arial"/>
          <w:sz w:val="22"/>
          <w:szCs w:val="22"/>
        </w:rPr>
        <w:t>Klauzul</w:t>
      </w:r>
      <w:r w:rsidRPr="00A10022">
        <w:rPr>
          <w:rFonts w:ascii="Arial" w:hAnsi="Arial" w:cs="Arial"/>
          <w:sz w:val="22"/>
          <w:szCs w:val="22"/>
        </w:rPr>
        <w:t>i</w:t>
      </w:r>
      <w:r w:rsidR="009A04B4" w:rsidRPr="00A10022">
        <w:rPr>
          <w:rFonts w:ascii="Arial" w:hAnsi="Arial" w:cs="Arial"/>
          <w:sz w:val="22"/>
          <w:szCs w:val="22"/>
        </w:rPr>
        <w:t xml:space="preserve"> informacyjn</w:t>
      </w:r>
      <w:r w:rsidRPr="00A10022">
        <w:rPr>
          <w:rFonts w:ascii="Arial" w:hAnsi="Arial" w:cs="Arial"/>
          <w:sz w:val="22"/>
          <w:szCs w:val="22"/>
        </w:rPr>
        <w:t>ej</w:t>
      </w:r>
      <w:r w:rsidR="009A04B4" w:rsidRPr="00A10022">
        <w:rPr>
          <w:rFonts w:ascii="Arial" w:hAnsi="Arial" w:cs="Arial"/>
          <w:sz w:val="22"/>
          <w:szCs w:val="22"/>
        </w:rPr>
        <w:t xml:space="preserve"> RODO</w:t>
      </w:r>
      <w:r w:rsidRPr="00A10022">
        <w:rPr>
          <w:rFonts w:ascii="Arial" w:hAnsi="Arial" w:cs="Arial"/>
          <w:sz w:val="22"/>
          <w:szCs w:val="22"/>
        </w:rPr>
        <w:t xml:space="preserve">, która </w:t>
      </w:r>
      <w:r w:rsidR="009A04B4" w:rsidRPr="00A10022">
        <w:rPr>
          <w:rFonts w:ascii="Arial" w:hAnsi="Arial" w:cs="Arial"/>
          <w:sz w:val="22"/>
          <w:szCs w:val="22"/>
        </w:rPr>
        <w:t xml:space="preserve">stanowi </w:t>
      </w:r>
      <w:r w:rsidR="009A04B4" w:rsidRPr="00A10022">
        <w:rPr>
          <w:rFonts w:ascii="Arial" w:hAnsi="Arial" w:cs="Arial"/>
          <w:b/>
          <w:sz w:val="22"/>
          <w:szCs w:val="22"/>
        </w:rPr>
        <w:t xml:space="preserve">Załącznik nr </w:t>
      </w:r>
      <w:r w:rsidR="0064102D" w:rsidRPr="00A10022">
        <w:rPr>
          <w:rFonts w:ascii="Arial" w:hAnsi="Arial" w:cs="Arial"/>
          <w:b/>
          <w:sz w:val="22"/>
          <w:szCs w:val="22"/>
        </w:rPr>
        <w:t>6</w:t>
      </w:r>
      <w:r w:rsidR="009A04B4" w:rsidRPr="00A10022">
        <w:rPr>
          <w:rFonts w:ascii="Arial" w:hAnsi="Arial" w:cs="Arial"/>
          <w:b/>
          <w:sz w:val="22"/>
          <w:szCs w:val="22"/>
        </w:rPr>
        <w:t xml:space="preserve"> do </w:t>
      </w:r>
      <w:r w:rsidR="00781F97" w:rsidRPr="00A10022">
        <w:rPr>
          <w:rFonts w:ascii="Arial" w:hAnsi="Arial" w:cs="Arial"/>
          <w:b/>
          <w:sz w:val="22"/>
          <w:szCs w:val="22"/>
        </w:rPr>
        <w:t>u</w:t>
      </w:r>
      <w:r w:rsidR="009A04B4" w:rsidRPr="00A10022">
        <w:rPr>
          <w:rFonts w:ascii="Arial" w:hAnsi="Arial" w:cs="Arial"/>
          <w:b/>
          <w:sz w:val="22"/>
          <w:szCs w:val="22"/>
        </w:rPr>
        <w:t>mowy</w:t>
      </w:r>
      <w:r w:rsidR="009A04B4" w:rsidRPr="00A10022">
        <w:rPr>
          <w:rFonts w:ascii="Arial" w:hAnsi="Arial" w:cs="Arial"/>
          <w:sz w:val="22"/>
          <w:szCs w:val="22"/>
        </w:rPr>
        <w:t>.</w:t>
      </w:r>
    </w:p>
    <w:p w14:paraId="448091D3" w14:textId="1A8821DA" w:rsidR="0023566A" w:rsidRPr="00A10022" w:rsidRDefault="0023566A" w:rsidP="0064102D">
      <w:pPr>
        <w:pStyle w:val="Akapitzlist"/>
        <w:numPr>
          <w:ilvl w:val="6"/>
          <w:numId w:val="16"/>
        </w:numPr>
        <w:spacing w:line="276" w:lineRule="auto"/>
        <w:ind w:left="426"/>
        <w:jc w:val="both"/>
        <w:rPr>
          <w:rFonts w:ascii="Arial" w:hAnsi="Arial" w:cs="Arial"/>
          <w:sz w:val="22"/>
          <w:szCs w:val="22"/>
        </w:rPr>
      </w:pPr>
      <w:r>
        <w:rPr>
          <w:rFonts w:ascii="Arial" w:hAnsi="Arial" w:cs="Arial"/>
          <w:sz w:val="22"/>
          <w:szCs w:val="22"/>
        </w:rPr>
        <w:t xml:space="preserve">Wzór umowy powierzenia przetwarzania danych stanowi </w:t>
      </w:r>
      <w:r w:rsidRPr="00A10022">
        <w:rPr>
          <w:rFonts w:ascii="Arial" w:hAnsi="Arial" w:cs="Arial"/>
          <w:b/>
          <w:sz w:val="22"/>
          <w:szCs w:val="22"/>
        </w:rPr>
        <w:t>Załącznik nr 7</w:t>
      </w:r>
      <w:r>
        <w:rPr>
          <w:rFonts w:ascii="Arial" w:hAnsi="Arial" w:cs="Arial"/>
          <w:sz w:val="22"/>
          <w:szCs w:val="22"/>
        </w:rPr>
        <w:t xml:space="preserve"> do Umowy. </w:t>
      </w:r>
    </w:p>
    <w:p w14:paraId="10A6F0DA" w14:textId="77777777" w:rsidR="00A32A24" w:rsidRPr="00A10022" w:rsidRDefault="00A32A24" w:rsidP="00A32A24">
      <w:pPr>
        <w:pStyle w:val="Akapitzlist"/>
        <w:spacing w:line="276" w:lineRule="auto"/>
        <w:ind w:left="426"/>
        <w:jc w:val="both"/>
        <w:rPr>
          <w:rFonts w:ascii="Arial" w:hAnsi="Arial" w:cs="Arial"/>
          <w:sz w:val="22"/>
          <w:szCs w:val="22"/>
        </w:rPr>
      </w:pPr>
    </w:p>
    <w:p w14:paraId="79678C67" w14:textId="6CC1B5E7" w:rsidR="00A32A24" w:rsidRPr="00A10022" w:rsidRDefault="00A32A24" w:rsidP="00A32A24">
      <w:pPr>
        <w:pStyle w:val="Akapitzlist"/>
        <w:tabs>
          <w:tab w:val="center" w:pos="4513"/>
          <w:tab w:val="right" w:pos="9026"/>
        </w:tabs>
        <w:spacing w:line="360" w:lineRule="auto"/>
        <w:ind w:left="502"/>
        <w:jc w:val="center"/>
        <w:rPr>
          <w:rFonts w:ascii="Arial" w:hAnsi="Arial" w:cs="Arial"/>
          <w:b/>
          <w:bCs/>
          <w:caps/>
          <w:sz w:val="22"/>
          <w:szCs w:val="22"/>
        </w:rPr>
      </w:pPr>
      <w:r w:rsidRPr="00A10022">
        <w:rPr>
          <w:rFonts w:ascii="Arial" w:hAnsi="Arial" w:cs="Arial"/>
          <w:b/>
          <w:bCs/>
          <w:caps/>
          <w:sz w:val="22"/>
          <w:szCs w:val="22"/>
        </w:rPr>
        <w:t>§ 11</w:t>
      </w:r>
    </w:p>
    <w:p w14:paraId="14825357" w14:textId="77777777" w:rsidR="00A32A24" w:rsidRPr="00A10022" w:rsidRDefault="00A32A24" w:rsidP="00A32A24">
      <w:pPr>
        <w:pStyle w:val="Akapitzlist"/>
        <w:tabs>
          <w:tab w:val="center" w:pos="4513"/>
          <w:tab w:val="right" w:pos="9026"/>
        </w:tabs>
        <w:spacing w:after="240" w:line="360" w:lineRule="auto"/>
        <w:ind w:left="502"/>
        <w:jc w:val="center"/>
        <w:rPr>
          <w:rFonts w:ascii="Arial" w:hAnsi="Arial" w:cs="Arial"/>
          <w:b/>
          <w:bCs/>
          <w:caps/>
          <w:sz w:val="22"/>
          <w:szCs w:val="22"/>
        </w:rPr>
      </w:pPr>
      <w:r w:rsidRPr="00A10022">
        <w:rPr>
          <w:rFonts w:ascii="Arial" w:hAnsi="Arial" w:cs="Arial"/>
          <w:b/>
          <w:bCs/>
          <w:caps/>
          <w:sz w:val="22"/>
          <w:szCs w:val="22"/>
        </w:rPr>
        <w:t>KLAUZULA SANKCYJNA</w:t>
      </w:r>
    </w:p>
    <w:p w14:paraId="66C3F743" w14:textId="77777777" w:rsidR="00A32A24" w:rsidRPr="00A10022" w:rsidRDefault="00A32A24" w:rsidP="00A32A24">
      <w:pPr>
        <w:pStyle w:val="Akapitzlist"/>
        <w:widowControl/>
        <w:numPr>
          <w:ilvl w:val="0"/>
          <w:numId w:val="42"/>
        </w:numPr>
        <w:suppressAutoHyphens w:val="0"/>
        <w:spacing w:line="288" w:lineRule="auto"/>
        <w:jc w:val="both"/>
        <w:rPr>
          <w:rFonts w:ascii="Arial" w:eastAsia="Arial" w:hAnsi="Arial" w:cs="Arial"/>
          <w:bCs/>
          <w:sz w:val="22"/>
          <w:szCs w:val="22"/>
        </w:rPr>
      </w:pPr>
      <w:r w:rsidRPr="00A10022">
        <w:rPr>
          <w:rFonts w:ascii="Arial" w:eastAsia="Arial" w:hAnsi="Arial" w:cs="Arial"/>
          <w:bCs/>
          <w:sz w:val="22"/>
          <w:szCs w:val="22"/>
        </w:rPr>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06F1AA32" w14:textId="5982646E" w:rsidR="00A32A24" w:rsidRPr="00A10022" w:rsidRDefault="00A32A24" w:rsidP="00A10022">
      <w:pPr>
        <w:pStyle w:val="Akapitzlist"/>
        <w:numPr>
          <w:ilvl w:val="1"/>
          <w:numId w:val="74"/>
        </w:numPr>
        <w:spacing w:line="288" w:lineRule="auto"/>
        <w:ind w:left="851"/>
        <w:jc w:val="both"/>
        <w:rPr>
          <w:rFonts w:ascii="Arial" w:eastAsia="Arial" w:hAnsi="Arial" w:cs="Arial"/>
          <w:bCs/>
          <w:sz w:val="22"/>
          <w:szCs w:val="22"/>
        </w:rPr>
      </w:pPr>
      <w:r w:rsidRPr="00A10022">
        <w:rPr>
          <w:rFonts w:ascii="Arial" w:eastAsia="Arial" w:hAnsi="Arial" w:cs="Arial"/>
          <w:bCs/>
          <w:sz w:val="22"/>
          <w:szCs w:val="22"/>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001B0660" w14:textId="7A53C8AB" w:rsidR="00A32A24" w:rsidRPr="00A10022" w:rsidRDefault="00A32A24" w:rsidP="00A10022">
      <w:pPr>
        <w:pStyle w:val="Akapitzlist"/>
        <w:numPr>
          <w:ilvl w:val="1"/>
          <w:numId w:val="74"/>
        </w:numPr>
        <w:spacing w:line="288" w:lineRule="auto"/>
        <w:ind w:left="851"/>
        <w:jc w:val="both"/>
        <w:rPr>
          <w:rFonts w:ascii="Arial" w:eastAsia="Arial" w:hAnsi="Arial" w:cs="Arial"/>
          <w:bCs/>
          <w:sz w:val="22"/>
          <w:szCs w:val="22"/>
        </w:rPr>
      </w:pPr>
      <w:r w:rsidRPr="00A10022">
        <w:rPr>
          <w:rFonts w:ascii="Arial" w:eastAsia="Arial" w:hAnsi="Arial" w:cs="Arial"/>
          <w:bCs/>
          <w:sz w:val="22"/>
          <w:szCs w:val="22"/>
        </w:rPr>
        <w:t xml:space="preserve">Wykonawca nie jest wymieniony w wykazach określonych w rozporządzeniu Rady (UE) nr 269/2014 z dnia 17 marca 2014 r. w sprawie środków ograniczających w </w:t>
      </w:r>
      <w:r w:rsidRPr="00A10022">
        <w:rPr>
          <w:rFonts w:ascii="Arial" w:eastAsia="Arial" w:hAnsi="Arial" w:cs="Arial"/>
          <w:bCs/>
          <w:sz w:val="22"/>
          <w:szCs w:val="22"/>
        </w:rPr>
        <w:lastRenderedPageBreak/>
        <w:t>odniesieniu do działań podważających integralność terytorialną, suwerenność i niezależność Ukrainy lub im zagrażających, dalej „rozporządzenie 269/2014”;</w:t>
      </w:r>
    </w:p>
    <w:p w14:paraId="27D04BEC" w14:textId="7B4639DC" w:rsidR="00A32A24" w:rsidRPr="00A10022" w:rsidRDefault="00A32A24" w:rsidP="00A10022">
      <w:pPr>
        <w:pStyle w:val="Akapitzlist"/>
        <w:numPr>
          <w:ilvl w:val="1"/>
          <w:numId w:val="74"/>
        </w:numPr>
        <w:spacing w:line="288" w:lineRule="auto"/>
        <w:ind w:left="851"/>
        <w:jc w:val="both"/>
        <w:rPr>
          <w:rFonts w:ascii="Arial" w:eastAsia="Arial" w:hAnsi="Arial" w:cs="Arial"/>
          <w:bCs/>
          <w:sz w:val="22"/>
          <w:szCs w:val="22"/>
        </w:rPr>
      </w:pPr>
      <w:r w:rsidRPr="00A10022">
        <w:rPr>
          <w:rFonts w:ascii="Arial" w:eastAsia="Arial" w:hAnsi="Arial" w:cs="Arial"/>
          <w:bCs/>
          <w:sz w:val="22"/>
          <w:szCs w:val="22"/>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CFD554E" w14:textId="5026A2EF" w:rsidR="00A32A24" w:rsidRPr="00A10022" w:rsidRDefault="00A32A24" w:rsidP="00A10022">
      <w:pPr>
        <w:pStyle w:val="Akapitzlist"/>
        <w:numPr>
          <w:ilvl w:val="1"/>
          <w:numId w:val="74"/>
        </w:numPr>
        <w:spacing w:line="288" w:lineRule="auto"/>
        <w:ind w:left="851"/>
        <w:jc w:val="both"/>
        <w:rPr>
          <w:rFonts w:ascii="Arial" w:eastAsia="Arial" w:hAnsi="Arial" w:cs="Arial"/>
          <w:bCs/>
          <w:sz w:val="22"/>
          <w:szCs w:val="22"/>
        </w:rPr>
      </w:pPr>
      <w:r w:rsidRPr="00A10022">
        <w:rPr>
          <w:rFonts w:ascii="Arial" w:eastAsia="Arial" w:hAnsi="Arial" w:cs="Arial"/>
          <w:bCs/>
          <w:sz w:val="22"/>
          <w:szCs w:val="22"/>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1DBE7EE2" w14:textId="754587F5" w:rsidR="00A32A24" w:rsidRPr="00A10022" w:rsidRDefault="00A32A24" w:rsidP="00A10022">
      <w:pPr>
        <w:pStyle w:val="Akapitzlist"/>
        <w:numPr>
          <w:ilvl w:val="1"/>
          <w:numId w:val="74"/>
        </w:numPr>
        <w:spacing w:line="288" w:lineRule="auto"/>
        <w:ind w:left="851"/>
        <w:jc w:val="both"/>
        <w:rPr>
          <w:rFonts w:ascii="Arial" w:eastAsia="Arial" w:hAnsi="Arial" w:cs="Arial"/>
          <w:bCs/>
          <w:sz w:val="22"/>
          <w:szCs w:val="22"/>
        </w:rPr>
      </w:pPr>
      <w:r w:rsidRPr="00A10022">
        <w:rPr>
          <w:rFonts w:ascii="Arial" w:eastAsia="Arial" w:hAnsi="Arial" w:cs="Arial"/>
          <w:bCs/>
          <w:sz w:val="22"/>
          <w:szCs w:val="22"/>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30166D28" w14:textId="77777777" w:rsidR="00A32A24" w:rsidRPr="00A10022" w:rsidRDefault="00A32A24" w:rsidP="00A32A24">
      <w:pPr>
        <w:pStyle w:val="Akapitzlist"/>
        <w:widowControl/>
        <w:numPr>
          <w:ilvl w:val="0"/>
          <w:numId w:val="42"/>
        </w:numPr>
        <w:suppressAutoHyphens w:val="0"/>
        <w:spacing w:line="288" w:lineRule="auto"/>
        <w:jc w:val="both"/>
        <w:rPr>
          <w:rFonts w:ascii="Arial" w:eastAsia="Arial" w:hAnsi="Arial" w:cs="Arial"/>
          <w:bCs/>
          <w:sz w:val="22"/>
          <w:szCs w:val="22"/>
        </w:rPr>
      </w:pPr>
      <w:r w:rsidRPr="00A10022">
        <w:rPr>
          <w:rFonts w:ascii="Arial" w:eastAsia="Arial" w:hAnsi="Arial" w:cs="Arial"/>
          <w:bCs/>
          <w:sz w:val="22"/>
          <w:szCs w:val="22"/>
        </w:rPr>
        <w:t xml:space="preserve">Wykonawca niezwłocznie, jednak nie później niż w ciągu 7 dni, poinformuje Zamawiającego o każdej zmianie okoliczności, o których mowa w ust. 1 powyżej, licząc od dnia, w którym dowiedział się o takiej zmianie. </w:t>
      </w:r>
    </w:p>
    <w:p w14:paraId="67667531" w14:textId="77777777" w:rsidR="00A32A24" w:rsidRPr="00A10022" w:rsidRDefault="00A32A24" w:rsidP="00A32A24">
      <w:pPr>
        <w:pStyle w:val="Akapitzlist"/>
        <w:widowControl/>
        <w:numPr>
          <w:ilvl w:val="0"/>
          <w:numId w:val="42"/>
        </w:numPr>
        <w:suppressAutoHyphens w:val="0"/>
        <w:spacing w:line="288" w:lineRule="auto"/>
        <w:jc w:val="both"/>
        <w:rPr>
          <w:rFonts w:ascii="Arial" w:eastAsia="Arial" w:hAnsi="Arial" w:cs="Arial"/>
          <w:bCs/>
          <w:sz w:val="22"/>
          <w:szCs w:val="22"/>
        </w:rPr>
      </w:pPr>
      <w:r w:rsidRPr="00A10022">
        <w:rPr>
          <w:rFonts w:ascii="Arial" w:eastAsia="Arial" w:hAnsi="Arial" w:cs="Arial"/>
          <w:bCs/>
          <w:sz w:val="22"/>
          <w:szCs w:val="22"/>
        </w:rPr>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60AAB496" w14:textId="7C921F47" w:rsidR="00A32A24" w:rsidRPr="00A10022" w:rsidRDefault="00A32A24" w:rsidP="00A32A24">
      <w:pPr>
        <w:pStyle w:val="Akapitzlist"/>
        <w:widowControl/>
        <w:numPr>
          <w:ilvl w:val="0"/>
          <w:numId w:val="42"/>
        </w:numPr>
        <w:suppressAutoHyphens w:val="0"/>
        <w:spacing w:line="288" w:lineRule="auto"/>
        <w:jc w:val="both"/>
        <w:rPr>
          <w:rFonts w:ascii="Arial" w:eastAsia="Arial" w:hAnsi="Arial" w:cs="Arial"/>
          <w:bCs/>
          <w:sz w:val="22"/>
          <w:szCs w:val="22"/>
        </w:rPr>
      </w:pPr>
      <w:r w:rsidRPr="00A10022">
        <w:rPr>
          <w:rFonts w:ascii="Arial" w:eastAsia="Arial" w:hAnsi="Arial" w:cs="Arial"/>
          <w:bCs/>
          <w:sz w:val="22"/>
          <w:szCs w:val="22"/>
        </w:rPr>
        <w:t xml:space="preserve">W przypadku uznania przez Zamawiającego, że zachodzi chociażby jedna z okoliczności, o których mowa w ust. 1, Zamawiający może wypowiedzieć bądź odstąpić od Umowy </w:t>
      </w:r>
      <w:r w:rsidR="004D5DAC">
        <w:rPr>
          <w:rFonts w:ascii="Arial" w:eastAsia="Arial" w:hAnsi="Arial" w:cs="Arial"/>
          <w:bCs/>
          <w:sz w:val="22"/>
          <w:szCs w:val="22"/>
        </w:rPr>
        <w:br/>
      </w:r>
      <w:r w:rsidRPr="00A10022">
        <w:rPr>
          <w:rFonts w:ascii="Arial" w:eastAsia="Arial" w:hAnsi="Arial" w:cs="Arial"/>
          <w:bCs/>
          <w:sz w:val="22"/>
          <w:szCs w:val="22"/>
        </w:rPr>
        <w:t>w całości bądź w części w terminie 30 dni od uzyskania wiedzy o danej okoliczności.</w:t>
      </w:r>
    </w:p>
    <w:p w14:paraId="2AF09493" w14:textId="3E91E7BA" w:rsidR="00A32A24" w:rsidRDefault="00A32A24" w:rsidP="00F331EB">
      <w:pPr>
        <w:pStyle w:val="Akapitzlist"/>
        <w:spacing w:line="276" w:lineRule="auto"/>
        <w:ind w:left="426"/>
        <w:jc w:val="both"/>
        <w:rPr>
          <w:rFonts w:ascii="Arial" w:hAnsi="Arial" w:cs="Arial"/>
          <w:sz w:val="22"/>
          <w:szCs w:val="22"/>
        </w:rPr>
      </w:pPr>
    </w:p>
    <w:p w14:paraId="7E738DB4" w14:textId="32104002" w:rsidR="00D839AC" w:rsidRDefault="00D839AC" w:rsidP="00F331EB">
      <w:pPr>
        <w:pStyle w:val="Akapitzlist"/>
        <w:spacing w:line="276" w:lineRule="auto"/>
        <w:ind w:left="426"/>
        <w:jc w:val="both"/>
        <w:rPr>
          <w:rFonts w:ascii="Arial" w:hAnsi="Arial" w:cs="Arial"/>
          <w:sz w:val="22"/>
          <w:szCs w:val="22"/>
        </w:rPr>
      </w:pPr>
    </w:p>
    <w:p w14:paraId="34744BE4" w14:textId="6C904863" w:rsidR="00D839AC" w:rsidRDefault="00D839AC" w:rsidP="00F331EB">
      <w:pPr>
        <w:pStyle w:val="Akapitzlist"/>
        <w:spacing w:line="276" w:lineRule="auto"/>
        <w:ind w:left="426"/>
        <w:jc w:val="both"/>
        <w:rPr>
          <w:rFonts w:ascii="Arial" w:hAnsi="Arial" w:cs="Arial"/>
          <w:sz w:val="22"/>
          <w:szCs w:val="22"/>
        </w:rPr>
      </w:pPr>
    </w:p>
    <w:p w14:paraId="7635E0A4" w14:textId="77777777" w:rsidR="00D839AC" w:rsidRPr="00A10022" w:rsidRDefault="00D839AC" w:rsidP="00F331EB">
      <w:pPr>
        <w:pStyle w:val="Akapitzlist"/>
        <w:spacing w:line="276" w:lineRule="auto"/>
        <w:ind w:left="426"/>
        <w:jc w:val="both"/>
        <w:rPr>
          <w:rFonts w:ascii="Arial" w:hAnsi="Arial" w:cs="Arial"/>
          <w:sz w:val="22"/>
          <w:szCs w:val="22"/>
        </w:rPr>
      </w:pPr>
    </w:p>
    <w:p w14:paraId="37354FAD" w14:textId="77777777" w:rsidR="00781F97" w:rsidRPr="00A10022" w:rsidRDefault="00781F97" w:rsidP="003C42CD">
      <w:pPr>
        <w:spacing w:line="276" w:lineRule="auto"/>
        <w:ind w:left="66"/>
        <w:jc w:val="both"/>
        <w:rPr>
          <w:rFonts w:ascii="Arial" w:hAnsi="Arial" w:cs="Arial"/>
          <w:sz w:val="22"/>
          <w:szCs w:val="22"/>
        </w:rPr>
      </w:pPr>
    </w:p>
    <w:p w14:paraId="133E7EDC" w14:textId="0CC6E700" w:rsidR="00E7435D" w:rsidRDefault="00E7435D" w:rsidP="00E72AB1">
      <w:pPr>
        <w:spacing w:line="276" w:lineRule="auto"/>
        <w:jc w:val="center"/>
        <w:rPr>
          <w:rFonts w:ascii="Arial" w:hAnsi="Arial" w:cs="Arial"/>
          <w:b/>
          <w:bCs/>
          <w:sz w:val="22"/>
          <w:szCs w:val="22"/>
        </w:rPr>
      </w:pPr>
      <w:r w:rsidRPr="00A10022">
        <w:rPr>
          <w:rFonts w:ascii="Arial" w:hAnsi="Arial" w:cs="Arial"/>
          <w:b/>
          <w:bCs/>
          <w:sz w:val="22"/>
          <w:szCs w:val="22"/>
        </w:rPr>
        <w:lastRenderedPageBreak/>
        <w:t xml:space="preserve">§ </w:t>
      </w:r>
      <w:r w:rsidR="00A32A24" w:rsidRPr="00A10022">
        <w:rPr>
          <w:rFonts w:ascii="Arial" w:hAnsi="Arial" w:cs="Arial"/>
          <w:b/>
          <w:bCs/>
          <w:sz w:val="22"/>
          <w:szCs w:val="22"/>
        </w:rPr>
        <w:t>12</w:t>
      </w:r>
    </w:p>
    <w:p w14:paraId="21483452" w14:textId="6CFEFB0D" w:rsidR="002273B6" w:rsidRDefault="002273B6" w:rsidP="00E72AB1">
      <w:pPr>
        <w:spacing w:line="276" w:lineRule="auto"/>
        <w:jc w:val="center"/>
        <w:rPr>
          <w:rFonts w:ascii="Arial" w:hAnsi="Arial" w:cs="Arial"/>
          <w:b/>
          <w:bCs/>
          <w:sz w:val="22"/>
          <w:szCs w:val="22"/>
        </w:rPr>
      </w:pPr>
      <w:r>
        <w:rPr>
          <w:rFonts w:ascii="Arial" w:hAnsi="Arial" w:cs="Arial"/>
          <w:b/>
          <w:bCs/>
          <w:sz w:val="22"/>
          <w:szCs w:val="22"/>
        </w:rPr>
        <w:t>ZMIANY UMOWY</w:t>
      </w:r>
    </w:p>
    <w:p w14:paraId="3A869D3E" w14:textId="54AE0E39" w:rsidR="00DC6F1A" w:rsidRDefault="00DC6F1A" w:rsidP="00DC6F1A">
      <w:pPr>
        <w:pStyle w:val="Akapitzlist"/>
        <w:widowControl/>
        <w:numPr>
          <w:ilvl w:val="3"/>
          <w:numId w:val="77"/>
        </w:numPr>
        <w:tabs>
          <w:tab w:val="clear" w:pos="2880"/>
          <w:tab w:val="num" w:pos="426"/>
        </w:tabs>
        <w:suppressAutoHyphens w:val="0"/>
        <w:spacing w:line="276" w:lineRule="auto"/>
        <w:ind w:left="426" w:hanging="426"/>
        <w:jc w:val="both"/>
        <w:rPr>
          <w:rFonts w:ascii="Arial" w:hAnsi="Arial" w:cs="Arial"/>
          <w:sz w:val="20"/>
          <w:szCs w:val="20"/>
        </w:rPr>
      </w:pPr>
      <w:r w:rsidRPr="003638FF">
        <w:rPr>
          <w:rFonts w:ascii="Arial" w:hAnsi="Arial" w:cs="Arial"/>
          <w:sz w:val="20"/>
          <w:szCs w:val="20"/>
        </w:rPr>
        <w:t xml:space="preserve">Wszelkie zmiany Umowy, </w:t>
      </w:r>
      <w:r>
        <w:rPr>
          <w:rFonts w:ascii="Arial" w:hAnsi="Arial" w:cs="Arial"/>
          <w:sz w:val="20"/>
          <w:szCs w:val="20"/>
        </w:rPr>
        <w:t>za wyjątkiem kwestii uregulowanych wprost w Umowie w sposób odmienny</w:t>
      </w:r>
      <w:r w:rsidRPr="003638FF">
        <w:rPr>
          <w:rFonts w:ascii="Arial" w:hAnsi="Arial" w:cs="Arial"/>
          <w:sz w:val="20"/>
          <w:szCs w:val="20"/>
        </w:rPr>
        <w:t>, wymagają zgody Stron w formie pisemnej pod rygorem nieważności. Dopuszcza się zmiany Umowy, w szczególności w następującym zakresie:</w:t>
      </w:r>
      <w:r>
        <w:rPr>
          <w:rFonts w:ascii="Arial" w:hAnsi="Arial" w:cs="Arial"/>
          <w:sz w:val="20"/>
          <w:szCs w:val="20"/>
        </w:rPr>
        <w:t xml:space="preserve"> </w:t>
      </w:r>
    </w:p>
    <w:p w14:paraId="594B28F1" w14:textId="77777777" w:rsidR="00DC6F1A" w:rsidRPr="003638FF" w:rsidRDefault="00DC6F1A" w:rsidP="00DC6F1A">
      <w:pPr>
        <w:pStyle w:val="Akapitzlist"/>
        <w:widowControl/>
        <w:numPr>
          <w:ilvl w:val="0"/>
          <w:numId w:val="78"/>
        </w:numPr>
        <w:suppressAutoHyphens w:val="0"/>
        <w:spacing w:line="276" w:lineRule="auto"/>
        <w:ind w:left="851" w:hanging="425"/>
        <w:jc w:val="both"/>
        <w:rPr>
          <w:rFonts w:ascii="Arial" w:hAnsi="Arial" w:cs="Arial"/>
          <w:sz w:val="20"/>
          <w:szCs w:val="20"/>
        </w:rPr>
      </w:pPr>
      <w:r w:rsidRPr="003638FF">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36E8217" w14:textId="77777777" w:rsidR="00DC6F1A" w:rsidRPr="003638FF" w:rsidRDefault="00DC6F1A" w:rsidP="00DC6F1A">
      <w:pPr>
        <w:pStyle w:val="Akapitzlist"/>
        <w:widowControl/>
        <w:numPr>
          <w:ilvl w:val="0"/>
          <w:numId w:val="78"/>
        </w:numPr>
        <w:suppressAutoHyphens w:val="0"/>
        <w:spacing w:line="276" w:lineRule="auto"/>
        <w:ind w:left="851" w:hanging="425"/>
        <w:jc w:val="both"/>
        <w:rPr>
          <w:rFonts w:ascii="Arial" w:hAnsi="Arial" w:cs="Arial"/>
          <w:sz w:val="20"/>
          <w:szCs w:val="20"/>
        </w:rPr>
      </w:pPr>
      <w:r w:rsidRPr="003638FF">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31816C58" w14:textId="77777777" w:rsidR="00DC6F1A" w:rsidRPr="003638FF" w:rsidRDefault="00DC6F1A" w:rsidP="00DC6F1A">
      <w:pPr>
        <w:pStyle w:val="Akapitzlist"/>
        <w:widowControl/>
        <w:numPr>
          <w:ilvl w:val="0"/>
          <w:numId w:val="78"/>
        </w:numPr>
        <w:suppressAutoHyphens w:val="0"/>
        <w:spacing w:line="276" w:lineRule="auto"/>
        <w:ind w:left="851" w:hanging="425"/>
        <w:jc w:val="both"/>
        <w:rPr>
          <w:rFonts w:ascii="Arial" w:hAnsi="Arial" w:cs="Arial"/>
          <w:sz w:val="20"/>
          <w:szCs w:val="20"/>
        </w:rPr>
      </w:pPr>
      <w:r w:rsidRPr="003638FF">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4D264A74" w14:textId="7E7345D7" w:rsidR="00DC6F1A" w:rsidRDefault="00DC6F1A" w:rsidP="00DC6F1A">
      <w:pPr>
        <w:pStyle w:val="Akapitzlist"/>
        <w:widowControl/>
        <w:numPr>
          <w:ilvl w:val="0"/>
          <w:numId w:val="78"/>
        </w:numPr>
        <w:suppressAutoHyphens w:val="0"/>
        <w:spacing w:line="276" w:lineRule="auto"/>
        <w:ind w:left="851" w:hanging="425"/>
        <w:jc w:val="both"/>
        <w:rPr>
          <w:rFonts w:ascii="Arial" w:hAnsi="Arial" w:cs="Arial"/>
          <w:sz w:val="20"/>
          <w:szCs w:val="20"/>
        </w:rPr>
      </w:pPr>
      <w:r w:rsidRPr="003638FF">
        <w:rPr>
          <w:rFonts w:ascii="Arial" w:hAnsi="Arial" w:cs="Arial"/>
          <w:sz w:val="20"/>
          <w:szCs w:val="20"/>
        </w:rPr>
        <w:t>zmiany terminu realizacji przedmiotu Umowy, w przypadku przedłużającej się procedury wyboru Wykonawcy i podpisania Umowy oraz w sytuacji, gdy z przyczyn niezależnych od Zamawiającego i Wykonawcy, realizacja przedmiotu Umowy w wyznaczonym terminie będzie niemożliwa;</w:t>
      </w:r>
    </w:p>
    <w:p w14:paraId="274B36A7" w14:textId="1F54221F" w:rsidR="00ED222B" w:rsidRPr="003638FF" w:rsidRDefault="00ED222B" w:rsidP="00DC6F1A">
      <w:pPr>
        <w:pStyle w:val="Akapitzlist"/>
        <w:widowControl/>
        <w:numPr>
          <w:ilvl w:val="0"/>
          <w:numId w:val="78"/>
        </w:numPr>
        <w:suppressAutoHyphens w:val="0"/>
        <w:spacing w:line="276" w:lineRule="auto"/>
        <w:ind w:left="851" w:hanging="425"/>
        <w:jc w:val="both"/>
        <w:rPr>
          <w:rFonts w:ascii="Arial" w:hAnsi="Arial" w:cs="Arial"/>
          <w:sz w:val="20"/>
          <w:szCs w:val="20"/>
        </w:rPr>
      </w:pPr>
      <w:r>
        <w:rPr>
          <w:rFonts w:ascii="Arial" w:hAnsi="Arial" w:cs="Arial"/>
          <w:sz w:val="20"/>
          <w:szCs w:val="20"/>
        </w:rPr>
        <w:t xml:space="preserve">konieczności </w:t>
      </w:r>
      <w:r w:rsidR="005A208B">
        <w:rPr>
          <w:rFonts w:ascii="Arial" w:hAnsi="Arial" w:cs="Arial"/>
          <w:sz w:val="20"/>
          <w:szCs w:val="20"/>
        </w:rPr>
        <w:t>wykonania przez Wykonawcę prac dodatkowych niezbędnych do należytego zrealizowania Przedmiotu Umowy, w szczególności zwiększenia ilości dokumentacji podlegającej porządkowaniu i archiwizac</w:t>
      </w:r>
      <w:r w:rsidR="0037381B">
        <w:rPr>
          <w:rFonts w:ascii="Arial" w:hAnsi="Arial" w:cs="Arial"/>
          <w:sz w:val="20"/>
          <w:szCs w:val="20"/>
        </w:rPr>
        <w:t xml:space="preserve">ji i w związku z tym odpowiedniego zwiększenia wynagrodzenia Wykonawcy. </w:t>
      </w:r>
      <w:r w:rsidR="005A208B">
        <w:rPr>
          <w:rFonts w:ascii="Arial" w:hAnsi="Arial" w:cs="Arial"/>
          <w:sz w:val="20"/>
          <w:szCs w:val="20"/>
        </w:rPr>
        <w:t xml:space="preserve"> </w:t>
      </w:r>
    </w:p>
    <w:p w14:paraId="51031FDA" w14:textId="77777777" w:rsidR="00DC6F1A" w:rsidRDefault="00DC6F1A" w:rsidP="00DC6F1A">
      <w:pPr>
        <w:pStyle w:val="Akapitzlist"/>
        <w:widowControl/>
        <w:numPr>
          <w:ilvl w:val="0"/>
          <w:numId w:val="78"/>
        </w:numPr>
        <w:suppressAutoHyphens w:val="0"/>
        <w:spacing w:line="276" w:lineRule="auto"/>
        <w:ind w:left="851" w:hanging="425"/>
        <w:jc w:val="both"/>
        <w:rPr>
          <w:rFonts w:ascii="Arial" w:hAnsi="Arial" w:cs="Arial"/>
          <w:sz w:val="20"/>
          <w:szCs w:val="20"/>
        </w:rPr>
      </w:pPr>
      <w:r w:rsidRPr="003638FF">
        <w:rPr>
          <w:rFonts w:ascii="Arial" w:hAnsi="Arial" w:cs="Arial"/>
          <w:sz w:val="20"/>
          <w:szCs w:val="20"/>
        </w:rPr>
        <w:t>zaistnienia omyłki pisarskiej lub rachunkowej bądź innej omyłki polegającej na niezgodności treści Umowy z ofertą Wykonawcy, bez wpływu na wysokość maksymalnego wynagrodzenia Wykon</w:t>
      </w:r>
      <w:r>
        <w:rPr>
          <w:rFonts w:ascii="Arial" w:hAnsi="Arial" w:cs="Arial"/>
          <w:sz w:val="20"/>
          <w:szCs w:val="20"/>
        </w:rPr>
        <w:t xml:space="preserve">awcy, o którym mowa w § 5 ust. 1; </w:t>
      </w:r>
    </w:p>
    <w:p w14:paraId="7FE9D49E" w14:textId="77777777" w:rsidR="00DC6F1A" w:rsidRPr="0069044B" w:rsidRDefault="00DC6F1A" w:rsidP="00DC6F1A">
      <w:pPr>
        <w:pStyle w:val="Akapitzlist"/>
        <w:widowControl/>
        <w:numPr>
          <w:ilvl w:val="0"/>
          <w:numId w:val="78"/>
        </w:numPr>
        <w:suppressAutoHyphens w:val="0"/>
        <w:spacing w:line="276" w:lineRule="auto"/>
        <w:ind w:left="851" w:hanging="425"/>
        <w:jc w:val="both"/>
        <w:rPr>
          <w:rFonts w:ascii="Arial" w:hAnsi="Arial" w:cs="Arial"/>
          <w:sz w:val="20"/>
          <w:szCs w:val="20"/>
        </w:rPr>
      </w:pPr>
      <w:r>
        <w:rPr>
          <w:rFonts w:ascii="Arial" w:hAnsi="Arial" w:cs="Arial"/>
          <w:sz w:val="20"/>
          <w:szCs w:val="20"/>
        </w:rPr>
        <w:t>u</w:t>
      </w:r>
      <w:r w:rsidRPr="00037C35">
        <w:rPr>
          <w:rFonts w:ascii="Arial" w:hAnsi="Arial" w:cs="Arial"/>
          <w:sz w:val="20"/>
          <w:szCs w:val="20"/>
        </w:rPr>
        <w:t xml:space="preserve">dzielenia rabatu przez </w:t>
      </w:r>
      <w:r w:rsidRPr="0069044B">
        <w:rPr>
          <w:rFonts w:ascii="Arial" w:hAnsi="Arial" w:cs="Arial"/>
          <w:sz w:val="20"/>
          <w:szCs w:val="20"/>
        </w:rPr>
        <w:t>Wykonawcę</w:t>
      </w:r>
      <w:r w:rsidRPr="00037C35">
        <w:rPr>
          <w:rFonts w:ascii="Arial" w:hAnsi="Arial" w:cs="Arial"/>
          <w:sz w:val="20"/>
          <w:szCs w:val="20"/>
        </w:rPr>
        <w:t xml:space="preserve"> w trakcie realizacji </w:t>
      </w:r>
      <w:r>
        <w:rPr>
          <w:rFonts w:ascii="Arial" w:hAnsi="Arial" w:cs="Arial"/>
          <w:sz w:val="20"/>
          <w:szCs w:val="20"/>
        </w:rPr>
        <w:t>przedmiotu U</w:t>
      </w:r>
      <w:r w:rsidRPr="00037C35">
        <w:rPr>
          <w:rFonts w:ascii="Arial" w:hAnsi="Arial" w:cs="Arial"/>
          <w:sz w:val="20"/>
          <w:szCs w:val="20"/>
        </w:rPr>
        <w:t xml:space="preserve">mowy, co skutkować będzie zmianą wynagrodzenia </w:t>
      </w:r>
      <w:r w:rsidRPr="0069044B">
        <w:rPr>
          <w:rFonts w:ascii="Arial" w:hAnsi="Arial" w:cs="Arial"/>
          <w:sz w:val="20"/>
          <w:szCs w:val="20"/>
        </w:rPr>
        <w:t>Wykonawcy</w:t>
      </w:r>
      <w:r>
        <w:rPr>
          <w:rFonts w:ascii="Arial" w:hAnsi="Arial" w:cs="Arial"/>
          <w:sz w:val="20"/>
          <w:szCs w:val="20"/>
        </w:rPr>
        <w:t xml:space="preserve">. </w:t>
      </w:r>
    </w:p>
    <w:p w14:paraId="23915910" w14:textId="77777777" w:rsidR="00DC6F1A" w:rsidRDefault="00DC6F1A" w:rsidP="00DC6F1A">
      <w:pPr>
        <w:pStyle w:val="Akapitzlist"/>
        <w:widowControl/>
        <w:numPr>
          <w:ilvl w:val="3"/>
          <w:numId w:val="77"/>
        </w:numPr>
        <w:tabs>
          <w:tab w:val="clear" w:pos="2880"/>
          <w:tab w:val="num" w:pos="426"/>
        </w:tabs>
        <w:suppressAutoHyphens w:val="0"/>
        <w:spacing w:line="276" w:lineRule="auto"/>
        <w:ind w:left="426" w:hanging="426"/>
        <w:jc w:val="both"/>
        <w:rPr>
          <w:rFonts w:ascii="Arial" w:hAnsi="Arial" w:cs="Arial"/>
          <w:sz w:val="20"/>
          <w:szCs w:val="20"/>
        </w:rPr>
      </w:pPr>
      <w:r w:rsidRPr="003638FF">
        <w:rPr>
          <w:rFonts w:ascii="Arial" w:hAnsi="Arial" w:cs="Arial"/>
          <w:sz w:val="20"/>
          <w:szCs w:val="20"/>
        </w:rPr>
        <w:t>Zmiana Umowy może zostać dokonana w formie pisemnego aneksu, którego treść zostanie zaakceptowana przez Strony. Inicjatorem zmian do Umowy może być zarówno Wykonawca, jak i Zamawiający.</w:t>
      </w:r>
      <w:r>
        <w:rPr>
          <w:rFonts w:ascii="Arial" w:hAnsi="Arial" w:cs="Arial"/>
          <w:sz w:val="20"/>
          <w:szCs w:val="20"/>
        </w:rPr>
        <w:t xml:space="preserve"> </w:t>
      </w:r>
    </w:p>
    <w:p w14:paraId="3DEFFB40" w14:textId="05D00A0F" w:rsidR="00DC6F1A" w:rsidRPr="004D5DAC" w:rsidRDefault="00DC6F1A" w:rsidP="00A10022">
      <w:pPr>
        <w:pStyle w:val="Akapitzlist"/>
        <w:widowControl/>
        <w:numPr>
          <w:ilvl w:val="3"/>
          <w:numId w:val="77"/>
        </w:numPr>
        <w:tabs>
          <w:tab w:val="clear" w:pos="2880"/>
          <w:tab w:val="num" w:pos="426"/>
        </w:tabs>
        <w:suppressAutoHyphens w:val="0"/>
        <w:spacing w:line="276" w:lineRule="auto"/>
        <w:ind w:left="426" w:hanging="426"/>
        <w:jc w:val="both"/>
        <w:rPr>
          <w:rFonts w:ascii="Arial" w:hAnsi="Arial" w:cs="Arial"/>
          <w:sz w:val="20"/>
          <w:szCs w:val="20"/>
        </w:rPr>
      </w:pPr>
      <w:r w:rsidRPr="00A10022">
        <w:rPr>
          <w:rFonts w:ascii="Arial" w:hAnsi="Arial" w:cs="Arial"/>
          <w:sz w:val="20"/>
        </w:rPr>
        <w:t>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191E917B" w14:textId="77777777" w:rsidR="004D5DAC" w:rsidRPr="00A10022" w:rsidRDefault="004D5DAC" w:rsidP="004D5DAC">
      <w:pPr>
        <w:pStyle w:val="Akapitzlist"/>
        <w:widowControl/>
        <w:suppressAutoHyphens w:val="0"/>
        <w:spacing w:line="276" w:lineRule="auto"/>
        <w:ind w:left="426"/>
        <w:jc w:val="both"/>
        <w:rPr>
          <w:rFonts w:ascii="Arial" w:hAnsi="Arial" w:cs="Arial"/>
          <w:sz w:val="20"/>
          <w:szCs w:val="20"/>
        </w:rPr>
      </w:pPr>
      <w:bookmarkStart w:id="20" w:name="_GoBack"/>
      <w:bookmarkEnd w:id="20"/>
    </w:p>
    <w:p w14:paraId="44E1BFEB" w14:textId="6193C4F3" w:rsidR="00DC6F1A" w:rsidRPr="00A10022" w:rsidRDefault="00DC6F1A" w:rsidP="00E72AB1">
      <w:pPr>
        <w:spacing w:line="276" w:lineRule="auto"/>
        <w:jc w:val="center"/>
        <w:rPr>
          <w:rFonts w:ascii="Arial" w:hAnsi="Arial" w:cs="Arial"/>
          <w:b/>
          <w:bCs/>
          <w:sz w:val="22"/>
          <w:szCs w:val="22"/>
        </w:rPr>
      </w:pPr>
      <w:r>
        <w:rPr>
          <w:rFonts w:ascii="Arial" w:hAnsi="Arial" w:cs="Arial"/>
          <w:b/>
          <w:bCs/>
          <w:sz w:val="22"/>
          <w:szCs w:val="22"/>
        </w:rPr>
        <w:t>§ 13</w:t>
      </w:r>
    </w:p>
    <w:p w14:paraId="5F957DAF" w14:textId="77777777" w:rsidR="00E7435D" w:rsidRPr="006D1FB1" w:rsidRDefault="00E7435D" w:rsidP="00E72AB1">
      <w:pPr>
        <w:spacing w:line="276" w:lineRule="auto"/>
        <w:jc w:val="center"/>
        <w:rPr>
          <w:rFonts w:ascii="Arial" w:hAnsi="Arial" w:cs="Arial"/>
          <w:b/>
          <w:bCs/>
          <w:sz w:val="22"/>
          <w:szCs w:val="22"/>
        </w:rPr>
      </w:pPr>
      <w:r w:rsidRPr="006D1FB1">
        <w:rPr>
          <w:rFonts w:ascii="Arial" w:hAnsi="Arial" w:cs="Arial"/>
          <w:b/>
          <w:bCs/>
          <w:sz w:val="22"/>
          <w:szCs w:val="22"/>
        </w:rPr>
        <w:t>Postanowienia końcowe</w:t>
      </w:r>
    </w:p>
    <w:p w14:paraId="05039285" w14:textId="77777777" w:rsidR="00E7435D" w:rsidRPr="006D1FB1" w:rsidRDefault="00E7435D" w:rsidP="00E72AB1">
      <w:pPr>
        <w:numPr>
          <w:ilvl w:val="0"/>
          <w:numId w:val="8"/>
        </w:numPr>
        <w:spacing w:line="276" w:lineRule="auto"/>
        <w:ind w:left="284" w:hanging="284"/>
        <w:jc w:val="both"/>
        <w:rPr>
          <w:rFonts w:ascii="Arial" w:hAnsi="Arial" w:cs="Arial"/>
          <w:sz w:val="22"/>
          <w:szCs w:val="22"/>
        </w:rPr>
      </w:pPr>
      <w:r w:rsidRPr="006D1FB1">
        <w:rPr>
          <w:rFonts w:ascii="Arial" w:hAnsi="Arial" w:cs="Arial"/>
          <w:sz w:val="22"/>
          <w:szCs w:val="22"/>
        </w:rPr>
        <w:t xml:space="preserve">Wykonawca zobowiązany jest jednocześnie zawierając niniejszą umowę zawrzeć z Zamawiającym umowę powierzenia przetwarzania danych osobowych, która będzie stanowiła </w:t>
      </w:r>
      <w:r w:rsidRPr="006D1FB1">
        <w:rPr>
          <w:rFonts w:ascii="Arial" w:hAnsi="Arial" w:cs="Arial"/>
          <w:b/>
          <w:sz w:val="22"/>
          <w:szCs w:val="22"/>
        </w:rPr>
        <w:t xml:space="preserve">załącznik nr </w:t>
      </w:r>
      <w:r w:rsidR="003C42CD" w:rsidRPr="006D1FB1">
        <w:rPr>
          <w:rFonts w:ascii="Arial" w:hAnsi="Arial" w:cs="Arial"/>
          <w:b/>
          <w:sz w:val="22"/>
          <w:szCs w:val="22"/>
        </w:rPr>
        <w:t>7</w:t>
      </w:r>
      <w:r w:rsidRPr="006D1FB1">
        <w:rPr>
          <w:rFonts w:ascii="Arial" w:hAnsi="Arial" w:cs="Arial"/>
          <w:sz w:val="22"/>
          <w:szCs w:val="22"/>
        </w:rPr>
        <w:t xml:space="preserve"> do niniejszej umowy.</w:t>
      </w:r>
    </w:p>
    <w:p w14:paraId="7518BA07" w14:textId="77777777" w:rsidR="00E7435D" w:rsidRPr="006D1FB1" w:rsidRDefault="00E7435D" w:rsidP="00E72AB1">
      <w:pPr>
        <w:numPr>
          <w:ilvl w:val="0"/>
          <w:numId w:val="8"/>
        </w:numPr>
        <w:spacing w:line="276" w:lineRule="auto"/>
        <w:ind w:left="284" w:hanging="284"/>
        <w:jc w:val="both"/>
        <w:rPr>
          <w:rFonts w:ascii="Arial" w:hAnsi="Arial" w:cs="Arial"/>
          <w:bCs/>
          <w:sz w:val="22"/>
          <w:szCs w:val="22"/>
        </w:rPr>
      </w:pPr>
      <w:r w:rsidRPr="006D1FB1">
        <w:rPr>
          <w:rFonts w:ascii="Arial" w:hAnsi="Arial" w:cs="Arial"/>
          <w:bCs/>
          <w:sz w:val="22"/>
          <w:szCs w:val="22"/>
        </w:rPr>
        <w:t>Wykonawca nie ma prawa dokonywać cesji, przeniesienia bądź obciążenia swoich praw lub obowiązków wynikających z Umowy, ani w inny sposób dążyć do ich zbycia bez uprzedniej, pisemnej pod rygorem nieważności, zgody Zamawiającego.</w:t>
      </w:r>
    </w:p>
    <w:p w14:paraId="50A583D8" w14:textId="77777777" w:rsidR="00E7435D" w:rsidRPr="006D1FB1" w:rsidRDefault="00E7435D" w:rsidP="00E72AB1">
      <w:pPr>
        <w:numPr>
          <w:ilvl w:val="0"/>
          <w:numId w:val="8"/>
        </w:numPr>
        <w:spacing w:line="276" w:lineRule="auto"/>
        <w:ind w:left="284" w:hanging="284"/>
        <w:jc w:val="both"/>
        <w:rPr>
          <w:rFonts w:ascii="Arial" w:hAnsi="Arial" w:cs="Arial"/>
          <w:sz w:val="22"/>
          <w:szCs w:val="22"/>
        </w:rPr>
      </w:pPr>
      <w:r w:rsidRPr="006D1FB1">
        <w:rPr>
          <w:rFonts w:ascii="Arial" w:hAnsi="Arial" w:cs="Arial"/>
          <w:sz w:val="22"/>
          <w:szCs w:val="22"/>
        </w:rPr>
        <w:t xml:space="preserve">Wszelkie zmiany </w:t>
      </w:r>
      <w:r w:rsidR="003C42CD" w:rsidRPr="006D1FB1">
        <w:rPr>
          <w:rFonts w:ascii="Arial" w:hAnsi="Arial" w:cs="Arial"/>
          <w:sz w:val="22"/>
          <w:szCs w:val="22"/>
        </w:rPr>
        <w:t>u</w:t>
      </w:r>
      <w:r w:rsidRPr="006D1FB1">
        <w:rPr>
          <w:rFonts w:ascii="Arial" w:hAnsi="Arial" w:cs="Arial"/>
          <w:sz w:val="22"/>
          <w:szCs w:val="22"/>
        </w:rPr>
        <w:t>mowy wymagają formy pisemnej pod rygorem nieważności.</w:t>
      </w:r>
    </w:p>
    <w:p w14:paraId="78BFE57C" w14:textId="77777777" w:rsidR="00E7435D" w:rsidRPr="006D1FB1" w:rsidRDefault="00E7435D" w:rsidP="00E72AB1">
      <w:pPr>
        <w:numPr>
          <w:ilvl w:val="0"/>
          <w:numId w:val="8"/>
        </w:numPr>
        <w:spacing w:line="276" w:lineRule="auto"/>
        <w:ind w:left="284" w:hanging="284"/>
        <w:jc w:val="both"/>
        <w:rPr>
          <w:rFonts w:ascii="Arial" w:hAnsi="Arial" w:cs="Arial"/>
          <w:bCs/>
          <w:sz w:val="22"/>
          <w:szCs w:val="22"/>
        </w:rPr>
      </w:pPr>
      <w:r w:rsidRPr="006D1FB1">
        <w:rPr>
          <w:rFonts w:ascii="Arial" w:hAnsi="Arial" w:cs="Arial"/>
          <w:bCs/>
          <w:sz w:val="22"/>
          <w:szCs w:val="22"/>
        </w:rPr>
        <w:t xml:space="preserve">W sprawach nieuregulowanych </w:t>
      </w:r>
      <w:r w:rsidR="003C42CD" w:rsidRPr="006D1FB1">
        <w:rPr>
          <w:rFonts w:ascii="Arial" w:hAnsi="Arial" w:cs="Arial"/>
          <w:bCs/>
          <w:sz w:val="22"/>
          <w:szCs w:val="22"/>
        </w:rPr>
        <w:t>u</w:t>
      </w:r>
      <w:r w:rsidRPr="006D1FB1">
        <w:rPr>
          <w:rFonts w:ascii="Arial" w:hAnsi="Arial" w:cs="Arial"/>
          <w:bCs/>
          <w:sz w:val="22"/>
          <w:szCs w:val="22"/>
        </w:rPr>
        <w:t>mową mają zastosowanie przepisy Kodeksu cywilnego.</w:t>
      </w:r>
    </w:p>
    <w:p w14:paraId="74D3B516" w14:textId="77777777" w:rsidR="00E7435D" w:rsidRPr="00A10022" w:rsidRDefault="00E7435D" w:rsidP="00E72AB1">
      <w:pPr>
        <w:numPr>
          <w:ilvl w:val="0"/>
          <w:numId w:val="8"/>
        </w:numPr>
        <w:spacing w:line="276" w:lineRule="auto"/>
        <w:ind w:left="284" w:hanging="284"/>
        <w:jc w:val="both"/>
        <w:rPr>
          <w:rFonts w:ascii="Arial" w:hAnsi="Arial" w:cs="Arial"/>
          <w:bCs/>
          <w:sz w:val="22"/>
          <w:szCs w:val="22"/>
        </w:rPr>
      </w:pPr>
      <w:r w:rsidRPr="006D1FB1">
        <w:rPr>
          <w:rFonts w:ascii="Arial" w:hAnsi="Arial" w:cs="Arial"/>
          <w:bCs/>
          <w:sz w:val="22"/>
          <w:szCs w:val="22"/>
        </w:rPr>
        <w:lastRenderedPageBreak/>
        <w:t xml:space="preserve">Strony będą dążyły do polubownego rozstrzygania sporów, wynikłych w związku z realizacją Umowy. Spory, których nie uda się </w:t>
      </w:r>
      <w:r w:rsidRPr="00A10022">
        <w:rPr>
          <w:rFonts w:ascii="Arial" w:hAnsi="Arial" w:cs="Arial"/>
          <w:bCs/>
          <w:sz w:val="22"/>
          <w:szCs w:val="22"/>
        </w:rPr>
        <w:t>rozstrzygnąć polubownie, Strony poddadzą pod rozstrzygnięcie sądu powszechnego właściwego dla siedziby Zamawiającego.</w:t>
      </w:r>
    </w:p>
    <w:p w14:paraId="7B8B103A" w14:textId="77777777" w:rsidR="002273B6" w:rsidRPr="002273B6" w:rsidRDefault="002273B6" w:rsidP="00A10022">
      <w:pPr>
        <w:pStyle w:val="Akapitzlist"/>
        <w:numPr>
          <w:ilvl w:val="0"/>
          <w:numId w:val="8"/>
        </w:numPr>
        <w:ind w:left="284" w:hanging="284"/>
        <w:rPr>
          <w:rFonts w:ascii="Arial" w:eastAsia="Times New Roman" w:hAnsi="Arial" w:cs="Arial"/>
          <w:kern w:val="0"/>
          <w:sz w:val="22"/>
          <w:szCs w:val="22"/>
        </w:rPr>
      </w:pPr>
      <w:r w:rsidRPr="002273B6">
        <w:rPr>
          <w:rFonts w:ascii="Arial" w:eastAsia="Times New Roman" w:hAnsi="Arial" w:cs="Arial"/>
          <w:kern w:val="0"/>
          <w:sz w:val="22"/>
          <w:szCs w:val="22"/>
        </w:rPr>
        <w:t xml:space="preserve">Umowa została sporządzona w dwóch jednobrzmiących egzemplarzach, po jednym dla każdej ze Stron / Umowę sporządzono w postaci elektronicznej opatrzonej podpisami kwalifikowanymi . </w:t>
      </w:r>
    </w:p>
    <w:p w14:paraId="6E417BFA" w14:textId="77777777" w:rsidR="00E7435D" w:rsidRPr="00A10022" w:rsidRDefault="00E7435D" w:rsidP="00E72AB1">
      <w:pPr>
        <w:numPr>
          <w:ilvl w:val="0"/>
          <w:numId w:val="8"/>
        </w:numPr>
        <w:spacing w:line="276" w:lineRule="auto"/>
        <w:ind w:left="284" w:hanging="284"/>
        <w:jc w:val="both"/>
        <w:rPr>
          <w:rFonts w:ascii="Arial" w:hAnsi="Arial" w:cs="Arial"/>
          <w:bCs/>
          <w:sz w:val="22"/>
          <w:szCs w:val="22"/>
        </w:rPr>
      </w:pPr>
      <w:r w:rsidRPr="00A10022">
        <w:rPr>
          <w:rFonts w:ascii="Arial" w:hAnsi="Arial" w:cs="Arial"/>
          <w:bCs/>
          <w:sz w:val="22"/>
          <w:szCs w:val="22"/>
        </w:rPr>
        <w:t xml:space="preserve">Integralnymi składnikami </w:t>
      </w:r>
      <w:r w:rsidR="00715C39" w:rsidRPr="00A10022">
        <w:rPr>
          <w:rFonts w:ascii="Arial" w:hAnsi="Arial" w:cs="Arial"/>
          <w:bCs/>
          <w:sz w:val="22"/>
          <w:szCs w:val="22"/>
        </w:rPr>
        <w:t>u</w:t>
      </w:r>
      <w:r w:rsidRPr="00A10022">
        <w:rPr>
          <w:rFonts w:ascii="Arial" w:hAnsi="Arial" w:cs="Arial"/>
          <w:bCs/>
          <w:sz w:val="22"/>
          <w:szCs w:val="22"/>
        </w:rPr>
        <w:t>mowy są</w:t>
      </w:r>
      <w:r w:rsidR="00715C39" w:rsidRPr="00A10022">
        <w:rPr>
          <w:rFonts w:ascii="Arial" w:hAnsi="Arial" w:cs="Arial"/>
          <w:bCs/>
          <w:sz w:val="22"/>
          <w:szCs w:val="22"/>
        </w:rPr>
        <w:t xml:space="preserve"> załączniki</w:t>
      </w:r>
      <w:r w:rsidRPr="00A10022">
        <w:rPr>
          <w:rFonts w:ascii="Arial" w:hAnsi="Arial" w:cs="Arial"/>
          <w:bCs/>
          <w:sz w:val="22"/>
          <w:szCs w:val="22"/>
        </w:rPr>
        <w:t>:</w:t>
      </w:r>
    </w:p>
    <w:p w14:paraId="613E1024" w14:textId="77777777" w:rsidR="000E4F98" w:rsidRPr="00A10022" w:rsidRDefault="000E4F98" w:rsidP="00715C39">
      <w:pPr>
        <w:spacing w:line="276" w:lineRule="auto"/>
        <w:jc w:val="both"/>
        <w:rPr>
          <w:rFonts w:ascii="Arial" w:hAnsi="Arial" w:cs="Arial"/>
          <w:sz w:val="22"/>
          <w:szCs w:val="22"/>
        </w:rPr>
      </w:pPr>
    </w:p>
    <w:p w14:paraId="24FE2BB1" w14:textId="77777777" w:rsidR="00715C39" w:rsidRPr="00A10022" w:rsidRDefault="00715C39" w:rsidP="00A10022">
      <w:pPr>
        <w:spacing w:line="276" w:lineRule="auto"/>
        <w:ind w:left="491"/>
        <w:jc w:val="both"/>
        <w:rPr>
          <w:rFonts w:ascii="Arial" w:hAnsi="Arial" w:cs="Arial"/>
          <w:sz w:val="22"/>
          <w:szCs w:val="22"/>
        </w:rPr>
      </w:pPr>
      <w:r w:rsidRPr="00A10022">
        <w:rPr>
          <w:rFonts w:ascii="Arial" w:hAnsi="Arial" w:cs="Arial"/>
          <w:b/>
          <w:sz w:val="22"/>
          <w:szCs w:val="22"/>
        </w:rPr>
        <w:t>Załącznik nr 1</w:t>
      </w:r>
      <w:r w:rsidRPr="00A10022">
        <w:rPr>
          <w:rFonts w:ascii="Arial" w:hAnsi="Arial" w:cs="Arial"/>
          <w:sz w:val="22"/>
          <w:szCs w:val="22"/>
        </w:rPr>
        <w:t xml:space="preserve"> – Odpis z rejestru przedsiębiorców KRS/ wyciągu z ewidencji działalności gospodarczej Wykonawcy/pełnomocnictwa aktualnego na dzień zawierania Umowy;</w:t>
      </w:r>
    </w:p>
    <w:p w14:paraId="45DEED62" w14:textId="33996018" w:rsidR="00715C39" w:rsidRPr="00A10022" w:rsidRDefault="00715C39" w:rsidP="00A10022">
      <w:pPr>
        <w:spacing w:line="276" w:lineRule="auto"/>
        <w:ind w:left="491"/>
        <w:jc w:val="both"/>
        <w:rPr>
          <w:rFonts w:ascii="Arial" w:hAnsi="Arial" w:cs="Arial"/>
          <w:sz w:val="22"/>
          <w:szCs w:val="22"/>
        </w:rPr>
      </w:pPr>
      <w:r w:rsidRPr="00A10022">
        <w:rPr>
          <w:rFonts w:ascii="Arial" w:hAnsi="Arial" w:cs="Arial"/>
          <w:b/>
          <w:sz w:val="22"/>
          <w:szCs w:val="22"/>
        </w:rPr>
        <w:t>Załącznik nr 2</w:t>
      </w:r>
      <w:r w:rsidR="002860C8" w:rsidRPr="00A10022">
        <w:rPr>
          <w:rFonts w:ascii="Arial" w:hAnsi="Arial" w:cs="Arial"/>
          <w:b/>
          <w:sz w:val="22"/>
          <w:szCs w:val="22"/>
        </w:rPr>
        <w:t>a</w:t>
      </w:r>
      <w:r w:rsidRPr="00A10022">
        <w:rPr>
          <w:rFonts w:ascii="Arial" w:hAnsi="Arial" w:cs="Arial"/>
          <w:sz w:val="22"/>
          <w:szCs w:val="22"/>
        </w:rPr>
        <w:t xml:space="preserve"> – Protokół odbioru prac</w:t>
      </w:r>
      <w:r w:rsidRPr="00A10022">
        <w:rPr>
          <w:sz w:val="22"/>
          <w:szCs w:val="22"/>
        </w:rPr>
        <w:t xml:space="preserve"> </w:t>
      </w:r>
      <w:r w:rsidRPr="00A10022">
        <w:rPr>
          <w:rFonts w:ascii="Arial" w:hAnsi="Arial" w:cs="Arial"/>
          <w:sz w:val="22"/>
          <w:szCs w:val="22"/>
        </w:rPr>
        <w:t>związanych z uporządkowaniem i archiwizacją dokumentacji;</w:t>
      </w:r>
    </w:p>
    <w:p w14:paraId="14459867" w14:textId="55D12FAE" w:rsidR="00715C39" w:rsidRPr="00A10022" w:rsidRDefault="00715C39" w:rsidP="00A10022">
      <w:pPr>
        <w:spacing w:line="276" w:lineRule="auto"/>
        <w:ind w:left="491"/>
        <w:jc w:val="both"/>
        <w:rPr>
          <w:rFonts w:ascii="Arial" w:hAnsi="Arial" w:cs="Arial"/>
          <w:sz w:val="22"/>
          <w:szCs w:val="22"/>
        </w:rPr>
      </w:pPr>
      <w:r w:rsidRPr="00A10022">
        <w:rPr>
          <w:rFonts w:ascii="Arial" w:hAnsi="Arial" w:cs="Arial"/>
          <w:b/>
          <w:sz w:val="22"/>
          <w:szCs w:val="22"/>
        </w:rPr>
        <w:t xml:space="preserve">Załącznik nr </w:t>
      </w:r>
      <w:r w:rsidR="002860C8" w:rsidRPr="00A10022">
        <w:rPr>
          <w:rFonts w:ascii="Arial" w:hAnsi="Arial" w:cs="Arial"/>
          <w:b/>
          <w:sz w:val="22"/>
          <w:szCs w:val="22"/>
        </w:rPr>
        <w:t>2b</w:t>
      </w:r>
      <w:r w:rsidR="002860C8" w:rsidRPr="00A10022">
        <w:rPr>
          <w:rFonts w:ascii="Arial" w:hAnsi="Arial" w:cs="Arial"/>
          <w:sz w:val="22"/>
          <w:szCs w:val="22"/>
        </w:rPr>
        <w:t xml:space="preserve"> </w:t>
      </w:r>
      <w:r w:rsidRPr="00A10022">
        <w:rPr>
          <w:rFonts w:ascii="Arial" w:hAnsi="Arial" w:cs="Arial"/>
          <w:sz w:val="22"/>
          <w:szCs w:val="22"/>
        </w:rPr>
        <w:t>- Protokół odbioru prac związanych ze szkoleniem pracowników;</w:t>
      </w:r>
    </w:p>
    <w:p w14:paraId="3E75A353" w14:textId="50693013" w:rsidR="002860C8" w:rsidRPr="00A10022" w:rsidRDefault="002860C8" w:rsidP="00A10022">
      <w:pPr>
        <w:spacing w:line="276" w:lineRule="auto"/>
        <w:ind w:left="491"/>
        <w:jc w:val="both"/>
        <w:rPr>
          <w:rFonts w:ascii="Arial" w:hAnsi="Arial" w:cs="Arial"/>
          <w:sz w:val="22"/>
          <w:szCs w:val="22"/>
        </w:rPr>
      </w:pPr>
      <w:r w:rsidRPr="00A10022">
        <w:rPr>
          <w:rFonts w:ascii="Arial" w:hAnsi="Arial" w:cs="Arial"/>
          <w:b/>
          <w:sz w:val="22"/>
          <w:szCs w:val="22"/>
        </w:rPr>
        <w:t>Załącznik nr 3</w:t>
      </w:r>
      <w:r w:rsidRPr="00A10022">
        <w:rPr>
          <w:rFonts w:ascii="Arial" w:hAnsi="Arial" w:cs="Arial"/>
          <w:sz w:val="22"/>
          <w:szCs w:val="22"/>
        </w:rPr>
        <w:t xml:space="preserve"> – Protokół odbioru prac związanych </w:t>
      </w:r>
      <w:r w:rsidR="00A920FC" w:rsidRPr="00A10022">
        <w:rPr>
          <w:rFonts w:ascii="Arial" w:hAnsi="Arial" w:cs="Arial"/>
          <w:sz w:val="22"/>
          <w:szCs w:val="22"/>
        </w:rPr>
        <w:t>z przygotowaniem wniosku o wydanie zgody na brakowanie dokumentacji;</w:t>
      </w:r>
    </w:p>
    <w:p w14:paraId="4CF46C0D" w14:textId="77777777" w:rsidR="00715C39" w:rsidRPr="00A10022" w:rsidRDefault="00715C39" w:rsidP="00A10022">
      <w:pPr>
        <w:spacing w:line="276" w:lineRule="auto"/>
        <w:ind w:left="491"/>
        <w:jc w:val="both"/>
        <w:rPr>
          <w:rFonts w:ascii="Arial" w:hAnsi="Arial" w:cs="Arial"/>
          <w:sz w:val="22"/>
          <w:szCs w:val="22"/>
        </w:rPr>
      </w:pPr>
      <w:r w:rsidRPr="00A10022">
        <w:rPr>
          <w:rFonts w:ascii="Arial" w:hAnsi="Arial" w:cs="Arial"/>
          <w:b/>
          <w:sz w:val="22"/>
          <w:szCs w:val="22"/>
        </w:rPr>
        <w:t>Załącznik nr 4</w:t>
      </w:r>
      <w:r w:rsidRPr="00A10022">
        <w:rPr>
          <w:rFonts w:ascii="Arial" w:hAnsi="Arial" w:cs="Arial"/>
          <w:sz w:val="22"/>
          <w:szCs w:val="22"/>
        </w:rPr>
        <w:t xml:space="preserve"> – Oferta Wykonawcy;</w:t>
      </w:r>
    </w:p>
    <w:p w14:paraId="57E2173F" w14:textId="77777777" w:rsidR="00781F97" w:rsidRPr="00A10022" w:rsidRDefault="00715C39" w:rsidP="00A10022">
      <w:pPr>
        <w:spacing w:line="276" w:lineRule="auto"/>
        <w:ind w:left="491"/>
        <w:jc w:val="both"/>
        <w:rPr>
          <w:rFonts w:ascii="Arial" w:hAnsi="Arial" w:cs="Arial"/>
          <w:sz w:val="22"/>
          <w:szCs w:val="22"/>
        </w:rPr>
      </w:pPr>
      <w:r w:rsidRPr="00A10022">
        <w:rPr>
          <w:rFonts w:ascii="Arial" w:hAnsi="Arial" w:cs="Arial"/>
          <w:b/>
          <w:sz w:val="22"/>
          <w:szCs w:val="22"/>
        </w:rPr>
        <w:t xml:space="preserve">Załącznik nr </w:t>
      </w:r>
      <w:r w:rsidR="00781F97" w:rsidRPr="00A10022">
        <w:rPr>
          <w:rFonts w:ascii="Arial" w:hAnsi="Arial" w:cs="Arial"/>
          <w:b/>
          <w:sz w:val="22"/>
          <w:szCs w:val="22"/>
        </w:rPr>
        <w:t>5</w:t>
      </w:r>
      <w:r w:rsidRPr="00A10022">
        <w:rPr>
          <w:rFonts w:ascii="Arial" w:hAnsi="Arial" w:cs="Arial"/>
          <w:sz w:val="22"/>
          <w:szCs w:val="22"/>
        </w:rPr>
        <w:t xml:space="preserve"> - Klauzula – Zobowiązanie do zachowania tajemnicy przedsiębiorstwa Zamawiającego;</w:t>
      </w:r>
      <w:r w:rsidR="00781F97" w:rsidRPr="00A10022">
        <w:rPr>
          <w:rFonts w:ascii="Arial" w:hAnsi="Arial" w:cs="Arial"/>
          <w:sz w:val="22"/>
          <w:szCs w:val="22"/>
        </w:rPr>
        <w:t xml:space="preserve"> </w:t>
      </w:r>
    </w:p>
    <w:p w14:paraId="17A2B4A4" w14:textId="77777777" w:rsidR="00715C39" w:rsidRPr="00A10022" w:rsidRDefault="00781F97" w:rsidP="00A10022">
      <w:pPr>
        <w:spacing w:line="276" w:lineRule="auto"/>
        <w:ind w:left="491"/>
        <w:jc w:val="both"/>
        <w:rPr>
          <w:rFonts w:ascii="Arial" w:hAnsi="Arial" w:cs="Arial"/>
          <w:sz w:val="22"/>
          <w:szCs w:val="22"/>
        </w:rPr>
      </w:pPr>
      <w:r w:rsidRPr="00A10022">
        <w:rPr>
          <w:rFonts w:ascii="Arial" w:hAnsi="Arial" w:cs="Arial"/>
          <w:b/>
          <w:sz w:val="22"/>
          <w:szCs w:val="22"/>
        </w:rPr>
        <w:t>Załącznik nr 6</w:t>
      </w:r>
      <w:r w:rsidRPr="00A10022">
        <w:rPr>
          <w:rFonts w:ascii="Arial" w:hAnsi="Arial" w:cs="Arial"/>
          <w:sz w:val="22"/>
          <w:szCs w:val="22"/>
        </w:rPr>
        <w:t xml:space="preserve"> - Klauzula informacyjna RODO „Koleje Małopolskie” sp. z o. o.;</w:t>
      </w:r>
    </w:p>
    <w:p w14:paraId="57F8A881" w14:textId="0806F7BA" w:rsidR="003C42CD" w:rsidRPr="00A10022" w:rsidRDefault="003C42CD" w:rsidP="00A10022">
      <w:pPr>
        <w:spacing w:line="276" w:lineRule="auto"/>
        <w:ind w:left="491"/>
        <w:jc w:val="both"/>
        <w:rPr>
          <w:rFonts w:ascii="Arial" w:hAnsi="Arial" w:cs="Arial"/>
          <w:sz w:val="22"/>
          <w:szCs w:val="22"/>
        </w:rPr>
      </w:pPr>
      <w:r w:rsidRPr="00A10022">
        <w:rPr>
          <w:rFonts w:ascii="Arial" w:hAnsi="Arial" w:cs="Arial"/>
          <w:b/>
          <w:sz w:val="22"/>
          <w:szCs w:val="22"/>
        </w:rPr>
        <w:t>Załącznik nr 7</w:t>
      </w:r>
      <w:r w:rsidRPr="00A10022">
        <w:rPr>
          <w:rFonts w:ascii="Arial" w:hAnsi="Arial" w:cs="Arial"/>
          <w:sz w:val="22"/>
          <w:szCs w:val="22"/>
        </w:rPr>
        <w:t xml:space="preserve"> – Umowa powierzenia przetwarzania danych osobowych</w:t>
      </w:r>
      <w:r w:rsidR="00960712" w:rsidRPr="00A10022">
        <w:rPr>
          <w:rFonts w:ascii="Arial" w:hAnsi="Arial" w:cs="Arial"/>
          <w:sz w:val="22"/>
          <w:szCs w:val="22"/>
        </w:rPr>
        <w:t>,</w:t>
      </w:r>
    </w:p>
    <w:p w14:paraId="31C4A9F3" w14:textId="18ED3466" w:rsidR="00960712" w:rsidRPr="00A10022" w:rsidRDefault="00960712" w:rsidP="00A10022">
      <w:pPr>
        <w:spacing w:line="276" w:lineRule="auto"/>
        <w:ind w:left="491"/>
        <w:jc w:val="both"/>
        <w:rPr>
          <w:rFonts w:ascii="Arial" w:hAnsi="Arial" w:cs="Arial"/>
          <w:sz w:val="22"/>
          <w:szCs w:val="22"/>
        </w:rPr>
      </w:pPr>
      <w:r w:rsidRPr="00A10022">
        <w:rPr>
          <w:rFonts w:ascii="Arial" w:hAnsi="Arial" w:cs="Arial"/>
          <w:b/>
          <w:sz w:val="22"/>
          <w:szCs w:val="22"/>
        </w:rPr>
        <w:t>Załącznik nr 8</w:t>
      </w:r>
      <w:r w:rsidRPr="00A10022">
        <w:rPr>
          <w:rFonts w:ascii="Arial" w:hAnsi="Arial" w:cs="Arial"/>
          <w:sz w:val="22"/>
          <w:szCs w:val="22"/>
        </w:rPr>
        <w:t xml:space="preserve"> - </w:t>
      </w:r>
      <w:r w:rsidR="008C0DC7" w:rsidRPr="00A10022">
        <w:rPr>
          <w:rFonts w:ascii="Arial" w:hAnsi="Arial" w:cs="Arial"/>
          <w:sz w:val="22"/>
          <w:szCs w:val="22"/>
        </w:rPr>
        <w:t>Porozumienie w sprawie przesyłania faktur w formie elektronicznej</w:t>
      </w:r>
    </w:p>
    <w:p w14:paraId="6934C62A" w14:textId="63223F77" w:rsidR="00960712" w:rsidRPr="00A10022" w:rsidRDefault="008C0DC7" w:rsidP="00A10022">
      <w:pPr>
        <w:spacing w:line="276" w:lineRule="auto"/>
        <w:ind w:left="491"/>
        <w:jc w:val="both"/>
        <w:rPr>
          <w:rFonts w:ascii="Arial" w:hAnsi="Arial" w:cs="Arial"/>
          <w:sz w:val="22"/>
          <w:szCs w:val="22"/>
        </w:rPr>
      </w:pPr>
      <w:r w:rsidRPr="00A10022">
        <w:rPr>
          <w:rFonts w:ascii="Arial" w:hAnsi="Arial" w:cs="Arial"/>
          <w:b/>
          <w:sz w:val="22"/>
          <w:szCs w:val="22"/>
        </w:rPr>
        <w:t>Załącznik nr 9</w:t>
      </w:r>
      <w:r w:rsidRPr="00A10022">
        <w:rPr>
          <w:rFonts w:ascii="Arial" w:hAnsi="Arial" w:cs="Arial"/>
          <w:sz w:val="22"/>
          <w:szCs w:val="22"/>
        </w:rPr>
        <w:t xml:space="preserve"> - Oświadczeniu Wykonawcy o rachunku bankowym</w:t>
      </w:r>
    </w:p>
    <w:p w14:paraId="2EF811FF" w14:textId="04E8A15B" w:rsidR="0033217E" w:rsidRPr="00A10022" w:rsidRDefault="0033217E" w:rsidP="00A10022">
      <w:pPr>
        <w:spacing w:line="276" w:lineRule="auto"/>
        <w:ind w:left="491"/>
        <w:jc w:val="both"/>
        <w:rPr>
          <w:rFonts w:ascii="Arial" w:hAnsi="Arial" w:cs="Arial"/>
          <w:sz w:val="22"/>
          <w:szCs w:val="22"/>
        </w:rPr>
      </w:pPr>
      <w:r w:rsidRPr="00A10022">
        <w:rPr>
          <w:rFonts w:ascii="Arial" w:hAnsi="Arial" w:cs="Arial"/>
          <w:b/>
          <w:sz w:val="22"/>
          <w:szCs w:val="22"/>
        </w:rPr>
        <w:t>Załącznik nr 10</w:t>
      </w:r>
      <w:r w:rsidRPr="00A10022">
        <w:rPr>
          <w:rFonts w:ascii="Arial" w:hAnsi="Arial" w:cs="Arial"/>
          <w:sz w:val="22"/>
          <w:szCs w:val="22"/>
        </w:rPr>
        <w:t xml:space="preserve"> - Instrukcja bezpieczeństwa i higieny pracy dla firm zewnętrznych wykonujących prace na terenie zarządzanym przez Spółkę Koleje Małopolskie</w:t>
      </w:r>
    </w:p>
    <w:p w14:paraId="26CE52E9" w14:textId="516F2B95" w:rsidR="0033217E" w:rsidRPr="00A10022" w:rsidRDefault="0033217E" w:rsidP="00A10022">
      <w:pPr>
        <w:spacing w:line="276" w:lineRule="auto"/>
        <w:ind w:left="491"/>
        <w:jc w:val="both"/>
        <w:rPr>
          <w:rFonts w:ascii="Arial" w:hAnsi="Arial" w:cs="Arial"/>
          <w:color w:val="FF0000"/>
          <w:sz w:val="22"/>
          <w:szCs w:val="22"/>
        </w:rPr>
      </w:pPr>
      <w:r w:rsidRPr="00A10022">
        <w:rPr>
          <w:rFonts w:ascii="Arial" w:hAnsi="Arial" w:cs="Arial"/>
          <w:b/>
          <w:sz w:val="22"/>
          <w:szCs w:val="22"/>
        </w:rPr>
        <w:t>Załącznik nr 11</w:t>
      </w:r>
      <w:r w:rsidRPr="00A10022">
        <w:rPr>
          <w:rFonts w:ascii="Arial" w:hAnsi="Arial" w:cs="Arial"/>
          <w:sz w:val="22"/>
          <w:szCs w:val="22"/>
        </w:rPr>
        <w:t xml:space="preserve"> - </w:t>
      </w:r>
      <w:r w:rsidR="003B20C0" w:rsidRPr="00A10022">
        <w:rPr>
          <w:rFonts w:ascii="Arial" w:hAnsi="Arial" w:cs="Arial"/>
          <w:sz w:val="22"/>
          <w:szCs w:val="22"/>
        </w:rPr>
        <w:t>Zasady kontroli, ustalania stanu trzeźwości oraz obecności w</w:t>
      </w:r>
      <w:r w:rsidR="001553D5">
        <w:rPr>
          <w:rFonts w:ascii="Arial" w:hAnsi="Arial" w:cs="Arial"/>
          <w:sz w:val="22"/>
          <w:szCs w:val="22"/>
        </w:rPr>
        <w:t xml:space="preserve"> </w:t>
      </w:r>
      <w:r w:rsidR="003B20C0" w:rsidRPr="00A10022">
        <w:rPr>
          <w:rFonts w:ascii="Arial" w:hAnsi="Arial" w:cs="Arial"/>
          <w:sz w:val="22"/>
          <w:szCs w:val="22"/>
        </w:rPr>
        <w:t>organizmie środków działających podobnie jak alkohol personelu</w:t>
      </w:r>
      <w:r w:rsidR="00D56A66">
        <w:rPr>
          <w:rFonts w:ascii="Arial" w:hAnsi="Arial" w:cs="Arial"/>
          <w:sz w:val="22"/>
          <w:szCs w:val="22"/>
        </w:rPr>
        <w:t xml:space="preserve"> </w:t>
      </w:r>
      <w:r w:rsidR="003B20C0" w:rsidRPr="00A10022">
        <w:rPr>
          <w:rFonts w:ascii="Arial" w:hAnsi="Arial" w:cs="Arial"/>
          <w:sz w:val="22"/>
          <w:szCs w:val="22"/>
        </w:rPr>
        <w:t>wykonawcy/</w:t>
      </w:r>
      <w:r w:rsidR="001553D5">
        <w:rPr>
          <w:rFonts w:ascii="Arial" w:hAnsi="Arial" w:cs="Arial"/>
          <w:sz w:val="22"/>
          <w:szCs w:val="22"/>
        </w:rPr>
        <w:t xml:space="preserve"> </w:t>
      </w:r>
      <w:r w:rsidR="003B20C0" w:rsidRPr="00A10022">
        <w:rPr>
          <w:rFonts w:ascii="Arial" w:hAnsi="Arial" w:cs="Arial"/>
          <w:sz w:val="22"/>
          <w:szCs w:val="22"/>
        </w:rPr>
        <w:t>podwykonawcy</w:t>
      </w:r>
    </w:p>
    <w:p w14:paraId="79654E27" w14:textId="77777777" w:rsidR="00E7435D" w:rsidRPr="00A10022" w:rsidRDefault="00E7435D" w:rsidP="00E72AB1">
      <w:pPr>
        <w:spacing w:line="276" w:lineRule="auto"/>
        <w:jc w:val="both"/>
        <w:rPr>
          <w:rFonts w:ascii="Arial" w:hAnsi="Arial" w:cs="Arial"/>
          <w:bCs/>
          <w:sz w:val="22"/>
          <w:szCs w:val="22"/>
        </w:rPr>
      </w:pPr>
    </w:p>
    <w:p w14:paraId="0BF81660" w14:textId="77777777" w:rsidR="00E13F0A" w:rsidRDefault="00E13F0A" w:rsidP="00E72AB1">
      <w:pPr>
        <w:spacing w:line="276" w:lineRule="auto"/>
        <w:jc w:val="both"/>
        <w:rPr>
          <w:rFonts w:ascii="Arial" w:hAnsi="Arial" w:cs="Arial"/>
          <w:b/>
          <w:bCs/>
          <w:sz w:val="22"/>
          <w:szCs w:val="22"/>
        </w:rPr>
      </w:pPr>
      <w:bookmarkStart w:id="21" w:name="_Hlk161825804"/>
    </w:p>
    <w:p w14:paraId="74786D1E" w14:textId="77777777" w:rsidR="00E13F0A" w:rsidRDefault="00E13F0A" w:rsidP="00E72AB1">
      <w:pPr>
        <w:spacing w:line="276" w:lineRule="auto"/>
        <w:jc w:val="both"/>
        <w:rPr>
          <w:rFonts w:ascii="Arial" w:hAnsi="Arial" w:cs="Arial"/>
          <w:b/>
          <w:bCs/>
          <w:sz w:val="22"/>
          <w:szCs w:val="22"/>
        </w:rPr>
      </w:pPr>
    </w:p>
    <w:p w14:paraId="37972BD5" w14:textId="77777777" w:rsidR="00E13F0A" w:rsidRDefault="00E13F0A" w:rsidP="00E72AB1">
      <w:pPr>
        <w:spacing w:line="276" w:lineRule="auto"/>
        <w:jc w:val="both"/>
        <w:rPr>
          <w:rFonts w:ascii="Arial" w:hAnsi="Arial" w:cs="Arial"/>
          <w:b/>
          <w:bCs/>
          <w:sz w:val="22"/>
          <w:szCs w:val="22"/>
        </w:rPr>
      </w:pPr>
    </w:p>
    <w:p w14:paraId="71719345" w14:textId="77777777" w:rsidR="00E13F0A" w:rsidRDefault="00E13F0A" w:rsidP="00E72AB1">
      <w:pPr>
        <w:spacing w:line="276" w:lineRule="auto"/>
        <w:jc w:val="both"/>
        <w:rPr>
          <w:rFonts w:ascii="Arial" w:hAnsi="Arial" w:cs="Arial"/>
          <w:b/>
          <w:bCs/>
          <w:sz w:val="22"/>
          <w:szCs w:val="22"/>
        </w:rPr>
      </w:pPr>
    </w:p>
    <w:p w14:paraId="3E742095" w14:textId="3D794C51" w:rsidR="00E7435D" w:rsidRPr="00A10022" w:rsidRDefault="00E7435D" w:rsidP="004D5DAC">
      <w:pPr>
        <w:spacing w:line="276" w:lineRule="auto"/>
        <w:ind w:left="708" w:firstLine="708"/>
        <w:jc w:val="both"/>
        <w:rPr>
          <w:rFonts w:ascii="Arial" w:hAnsi="Arial" w:cs="Arial"/>
          <w:b/>
          <w:bCs/>
          <w:sz w:val="22"/>
          <w:szCs w:val="22"/>
        </w:rPr>
      </w:pPr>
      <w:r w:rsidRPr="00A10022">
        <w:rPr>
          <w:rFonts w:ascii="Arial" w:hAnsi="Arial" w:cs="Arial"/>
          <w:b/>
          <w:bCs/>
          <w:sz w:val="22"/>
          <w:szCs w:val="22"/>
        </w:rPr>
        <w:t>ZAMAWIAJĄCY                                                       WYKONAWCA</w:t>
      </w:r>
    </w:p>
    <w:p w14:paraId="0812DC0F" w14:textId="77777777" w:rsidR="00715C39" w:rsidRPr="00A10022" w:rsidRDefault="00715C39" w:rsidP="00E72AB1">
      <w:pPr>
        <w:spacing w:line="276" w:lineRule="auto"/>
        <w:jc w:val="both"/>
        <w:rPr>
          <w:rFonts w:ascii="Arial" w:hAnsi="Arial" w:cs="Arial"/>
          <w:b/>
          <w:bCs/>
          <w:sz w:val="22"/>
          <w:szCs w:val="22"/>
        </w:rPr>
      </w:pPr>
    </w:p>
    <w:p w14:paraId="5690DC74" w14:textId="77777777" w:rsidR="00E7435D" w:rsidRPr="00A10022" w:rsidRDefault="00E7435D" w:rsidP="00E72AB1">
      <w:pPr>
        <w:spacing w:line="276" w:lineRule="auto"/>
        <w:jc w:val="both"/>
        <w:rPr>
          <w:rFonts w:ascii="Arial" w:hAnsi="Arial" w:cs="Arial"/>
          <w:sz w:val="22"/>
          <w:szCs w:val="22"/>
        </w:rPr>
      </w:pPr>
    </w:p>
    <w:p w14:paraId="0E66200A" w14:textId="0A15EA74" w:rsidR="003C42CD" w:rsidRPr="00A10022" w:rsidRDefault="00715C39" w:rsidP="004D5DAC">
      <w:pPr>
        <w:spacing w:line="276" w:lineRule="auto"/>
        <w:ind w:left="708"/>
        <w:jc w:val="both"/>
        <w:rPr>
          <w:rFonts w:ascii="Arial" w:hAnsi="Arial" w:cs="Arial"/>
          <w:sz w:val="22"/>
          <w:szCs w:val="22"/>
        </w:rPr>
      </w:pPr>
      <w:r w:rsidRPr="00A10022">
        <w:rPr>
          <w:rFonts w:ascii="Arial" w:hAnsi="Arial" w:cs="Arial"/>
          <w:sz w:val="22"/>
          <w:szCs w:val="22"/>
        </w:rPr>
        <w:t>………………………………….</w:t>
      </w:r>
      <w:r w:rsidRPr="00A10022">
        <w:rPr>
          <w:rFonts w:ascii="Arial" w:hAnsi="Arial" w:cs="Arial"/>
          <w:sz w:val="22"/>
          <w:szCs w:val="22"/>
        </w:rPr>
        <w:tab/>
      </w:r>
      <w:r w:rsidRPr="00A10022">
        <w:rPr>
          <w:rFonts w:ascii="Arial" w:hAnsi="Arial" w:cs="Arial"/>
          <w:sz w:val="22"/>
          <w:szCs w:val="22"/>
        </w:rPr>
        <w:tab/>
      </w:r>
      <w:r w:rsidR="004D5DAC">
        <w:rPr>
          <w:rFonts w:ascii="Arial" w:hAnsi="Arial" w:cs="Arial"/>
          <w:sz w:val="22"/>
          <w:szCs w:val="22"/>
        </w:rPr>
        <w:t xml:space="preserve">    </w:t>
      </w:r>
      <w:r w:rsidRPr="00A10022">
        <w:rPr>
          <w:rFonts w:ascii="Arial" w:hAnsi="Arial" w:cs="Arial"/>
          <w:sz w:val="22"/>
          <w:szCs w:val="22"/>
        </w:rPr>
        <w:t>…………………………………………..</w:t>
      </w:r>
    </w:p>
    <w:bookmarkEnd w:id="21"/>
    <w:p w14:paraId="7EE7E78F" w14:textId="77777777" w:rsidR="003C42CD" w:rsidRPr="00910911" w:rsidRDefault="003C42CD" w:rsidP="00E72AB1">
      <w:pPr>
        <w:autoSpaceDE w:val="0"/>
        <w:autoSpaceDN w:val="0"/>
        <w:adjustRightInd w:val="0"/>
        <w:spacing w:line="276" w:lineRule="auto"/>
        <w:ind w:left="360"/>
        <w:jc w:val="right"/>
        <w:rPr>
          <w:rFonts w:ascii="Arial" w:eastAsia="Calibri" w:hAnsi="Arial" w:cs="Arial"/>
          <w:b/>
          <w:bCs/>
          <w:color w:val="FF0000"/>
          <w:sz w:val="22"/>
          <w:szCs w:val="22"/>
          <w:lang w:eastAsia="en-US"/>
        </w:rPr>
      </w:pPr>
    </w:p>
    <w:p w14:paraId="6E54C06F" w14:textId="77777777" w:rsidR="003E4A96" w:rsidRPr="0087340F" w:rsidRDefault="003E4A96">
      <w:pPr>
        <w:spacing w:after="160" w:line="259" w:lineRule="auto"/>
        <w:rPr>
          <w:rFonts w:ascii="Arial" w:eastAsia="Calibri" w:hAnsi="Arial" w:cs="Arial"/>
          <w:b/>
          <w:bCs/>
          <w:sz w:val="22"/>
          <w:szCs w:val="22"/>
          <w:lang w:eastAsia="en-US"/>
        </w:rPr>
      </w:pPr>
      <w:r w:rsidRPr="00910911">
        <w:rPr>
          <w:rFonts w:ascii="Arial" w:eastAsia="Calibri" w:hAnsi="Arial" w:cs="Arial"/>
          <w:b/>
          <w:bCs/>
          <w:sz w:val="22"/>
          <w:szCs w:val="22"/>
          <w:lang w:eastAsia="en-US"/>
        </w:rPr>
        <w:br w:type="page"/>
      </w:r>
    </w:p>
    <w:p w14:paraId="21AB678A" w14:textId="1FE34EDA" w:rsidR="001263E1" w:rsidRPr="0087340F" w:rsidRDefault="003C42CD" w:rsidP="00F331EB">
      <w:pPr>
        <w:autoSpaceDE w:val="0"/>
        <w:autoSpaceDN w:val="0"/>
        <w:adjustRightInd w:val="0"/>
        <w:spacing w:line="276" w:lineRule="auto"/>
        <w:jc w:val="center"/>
        <w:rPr>
          <w:rFonts w:ascii="Arial" w:eastAsia="Calibri" w:hAnsi="Arial" w:cs="Arial"/>
          <w:b/>
          <w:bCs/>
          <w:sz w:val="22"/>
          <w:szCs w:val="22"/>
          <w:lang w:eastAsia="en-US"/>
        </w:rPr>
      </w:pPr>
      <w:r w:rsidRPr="0087340F">
        <w:rPr>
          <w:rFonts w:ascii="Arial" w:eastAsia="Calibri" w:hAnsi="Arial" w:cs="Arial"/>
          <w:b/>
          <w:bCs/>
          <w:sz w:val="22"/>
          <w:szCs w:val="22"/>
          <w:lang w:eastAsia="en-US"/>
        </w:rPr>
        <w:lastRenderedPageBreak/>
        <w:t xml:space="preserve">Załącznik nr 1 </w:t>
      </w:r>
    </w:p>
    <w:p w14:paraId="47AFE616" w14:textId="77777777" w:rsidR="003C42CD" w:rsidRPr="0087340F" w:rsidRDefault="003C42CD" w:rsidP="001263E1">
      <w:pPr>
        <w:autoSpaceDE w:val="0"/>
        <w:autoSpaceDN w:val="0"/>
        <w:adjustRightInd w:val="0"/>
        <w:spacing w:line="276" w:lineRule="auto"/>
        <w:jc w:val="right"/>
        <w:rPr>
          <w:rFonts w:ascii="Arial" w:eastAsia="Calibri" w:hAnsi="Arial" w:cs="Arial"/>
          <w:b/>
          <w:bCs/>
          <w:sz w:val="22"/>
          <w:szCs w:val="22"/>
          <w:lang w:eastAsia="en-US"/>
        </w:rPr>
      </w:pPr>
      <w:r w:rsidRPr="0087340F">
        <w:rPr>
          <w:rFonts w:ascii="Arial" w:eastAsia="Calibri" w:hAnsi="Arial" w:cs="Arial"/>
          <w:b/>
          <w:bCs/>
          <w:sz w:val="22"/>
          <w:szCs w:val="22"/>
          <w:lang w:eastAsia="en-US"/>
        </w:rPr>
        <w:t>do umowy nr ……………..z dnia…………………….</w:t>
      </w:r>
    </w:p>
    <w:p w14:paraId="421AA260" w14:textId="77777777" w:rsidR="003C42CD" w:rsidRPr="00D97EEE" w:rsidRDefault="003C42CD" w:rsidP="003C42CD">
      <w:pPr>
        <w:autoSpaceDE w:val="0"/>
        <w:autoSpaceDN w:val="0"/>
        <w:adjustRightInd w:val="0"/>
        <w:spacing w:line="276" w:lineRule="auto"/>
        <w:jc w:val="center"/>
        <w:rPr>
          <w:rFonts w:ascii="Arial" w:eastAsia="Calibri" w:hAnsi="Arial" w:cs="Arial"/>
          <w:b/>
          <w:bCs/>
          <w:sz w:val="22"/>
          <w:szCs w:val="22"/>
          <w:lang w:eastAsia="en-US"/>
        </w:rPr>
      </w:pPr>
      <w:r w:rsidRPr="00D97EEE">
        <w:rPr>
          <w:rFonts w:ascii="Arial" w:eastAsia="Calibri" w:hAnsi="Arial" w:cs="Arial"/>
          <w:b/>
          <w:bCs/>
          <w:sz w:val="22"/>
          <w:szCs w:val="22"/>
          <w:lang w:eastAsia="en-US"/>
        </w:rPr>
        <w:t>Odpis z rejestru przedsiębiorców KRS/ wyciągu z ewidencji działalności gospodarczej Wykonawcy/pełnomocnictwa aktualnego na dzień zawierania Umowy</w:t>
      </w:r>
    </w:p>
    <w:p w14:paraId="12D40230"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6A649F96"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314B2784"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2B37CD9E"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16D7F800"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7651C40E"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39DB45CC"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2C116E90"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33CB60C8"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1C4CA3A9"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432F5D6A"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0B1F8F3E"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54C6E7EF"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6DBC8E51"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75ACB91A"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7E460810"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5FB0441F"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08325246"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0D8B0852"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29CAF0CE"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6984DF75"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297D766E"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4D351527"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0879660B"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344C648D"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71BA43AB"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11C2FE25"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009C9136"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117B67D6"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464B3E75"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4FA7D8F2"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753A942D"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63538180"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159BEEC8"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1A243BFC"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7B1DF767"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47A927D9"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3F6A8C5E"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7597D87F"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5D5984FC"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4E4F9355"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5DD41146"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2BA78BC3"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55A98FCE" w14:textId="77777777" w:rsidR="008E73BD" w:rsidRPr="00910911" w:rsidRDefault="008E73BD" w:rsidP="003C42CD">
      <w:pPr>
        <w:autoSpaceDE w:val="0"/>
        <w:autoSpaceDN w:val="0"/>
        <w:adjustRightInd w:val="0"/>
        <w:spacing w:line="276" w:lineRule="auto"/>
        <w:jc w:val="center"/>
        <w:rPr>
          <w:rFonts w:ascii="Arial" w:eastAsia="Calibri" w:hAnsi="Arial" w:cs="Arial"/>
          <w:b/>
          <w:bCs/>
          <w:sz w:val="22"/>
          <w:szCs w:val="22"/>
          <w:lang w:eastAsia="en-US"/>
        </w:rPr>
      </w:pPr>
    </w:p>
    <w:p w14:paraId="64FEB51D" w14:textId="551F12C8" w:rsidR="001263E1" w:rsidRPr="00910911" w:rsidRDefault="003C42CD" w:rsidP="001263E1">
      <w:pPr>
        <w:autoSpaceDE w:val="0"/>
        <w:autoSpaceDN w:val="0"/>
        <w:adjustRightInd w:val="0"/>
        <w:spacing w:line="276" w:lineRule="auto"/>
        <w:jc w:val="right"/>
        <w:rPr>
          <w:rFonts w:ascii="Arial" w:eastAsia="Calibri" w:hAnsi="Arial" w:cs="Arial"/>
          <w:b/>
          <w:bCs/>
          <w:sz w:val="22"/>
          <w:szCs w:val="22"/>
          <w:lang w:eastAsia="en-US"/>
        </w:rPr>
      </w:pPr>
      <w:r w:rsidRPr="00910911">
        <w:rPr>
          <w:rFonts w:ascii="Arial" w:eastAsia="Calibri" w:hAnsi="Arial" w:cs="Arial"/>
          <w:b/>
          <w:bCs/>
          <w:sz w:val="22"/>
          <w:szCs w:val="22"/>
          <w:lang w:eastAsia="en-US"/>
        </w:rPr>
        <w:lastRenderedPageBreak/>
        <w:t>Załącznik nr 2</w:t>
      </w:r>
      <w:r w:rsidR="00744C7E" w:rsidRPr="00910911">
        <w:rPr>
          <w:rFonts w:ascii="Arial" w:eastAsia="Calibri" w:hAnsi="Arial" w:cs="Arial"/>
          <w:b/>
          <w:bCs/>
          <w:sz w:val="22"/>
          <w:szCs w:val="22"/>
          <w:lang w:eastAsia="en-US"/>
        </w:rPr>
        <w:t>a</w:t>
      </w:r>
      <w:r w:rsidRPr="00910911">
        <w:rPr>
          <w:rFonts w:ascii="Arial" w:eastAsia="Calibri" w:hAnsi="Arial" w:cs="Arial"/>
          <w:b/>
          <w:bCs/>
          <w:sz w:val="22"/>
          <w:szCs w:val="22"/>
          <w:lang w:eastAsia="en-US"/>
        </w:rPr>
        <w:t xml:space="preserve"> </w:t>
      </w:r>
    </w:p>
    <w:p w14:paraId="1A770D3A" w14:textId="77777777" w:rsidR="003C42CD" w:rsidRPr="00910911" w:rsidRDefault="003C42CD" w:rsidP="001263E1">
      <w:pPr>
        <w:autoSpaceDE w:val="0"/>
        <w:autoSpaceDN w:val="0"/>
        <w:adjustRightInd w:val="0"/>
        <w:spacing w:line="276" w:lineRule="auto"/>
        <w:jc w:val="right"/>
        <w:rPr>
          <w:rFonts w:ascii="Arial" w:eastAsia="Calibri" w:hAnsi="Arial" w:cs="Arial"/>
          <w:b/>
          <w:bCs/>
          <w:sz w:val="22"/>
          <w:szCs w:val="22"/>
          <w:lang w:eastAsia="en-US"/>
        </w:rPr>
      </w:pPr>
      <w:r w:rsidRPr="00910911">
        <w:rPr>
          <w:rFonts w:ascii="Arial" w:eastAsia="Calibri" w:hAnsi="Arial" w:cs="Arial"/>
          <w:b/>
          <w:bCs/>
          <w:sz w:val="22"/>
          <w:szCs w:val="22"/>
          <w:lang w:eastAsia="en-US"/>
        </w:rPr>
        <w:t>do umowy nr ……………..z dnia…………………….</w:t>
      </w:r>
    </w:p>
    <w:p w14:paraId="64432EED" w14:textId="77777777" w:rsidR="003C42CD" w:rsidRPr="00910911" w:rsidRDefault="003C42CD" w:rsidP="003C42CD">
      <w:pPr>
        <w:autoSpaceDE w:val="0"/>
        <w:autoSpaceDN w:val="0"/>
        <w:adjustRightInd w:val="0"/>
        <w:spacing w:line="276" w:lineRule="auto"/>
        <w:jc w:val="center"/>
        <w:rPr>
          <w:rFonts w:ascii="Arial" w:eastAsia="Calibri" w:hAnsi="Arial" w:cs="Arial"/>
          <w:b/>
          <w:bCs/>
          <w:sz w:val="22"/>
          <w:szCs w:val="22"/>
          <w:lang w:eastAsia="en-US"/>
        </w:rPr>
      </w:pPr>
      <w:r w:rsidRPr="00910911">
        <w:rPr>
          <w:rFonts w:ascii="Arial" w:eastAsia="Calibri" w:hAnsi="Arial" w:cs="Arial"/>
          <w:b/>
          <w:bCs/>
          <w:sz w:val="22"/>
          <w:szCs w:val="22"/>
          <w:lang w:eastAsia="en-US"/>
        </w:rPr>
        <w:t>Protokół odbioru prac związanych z uporządkowaniem i archiwizacją dokumentacji</w:t>
      </w:r>
    </w:p>
    <w:p w14:paraId="006C3788" w14:textId="77777777" w:rsidR="00240C71" w:rsidRPr="00910911" w:rsidRDefault="00240C71" w:rsidP="003C42CD">
      <w:pPr>
        <w:autoSpaceDE w:val="0"/>
        <w:autoSpaceDN w:val="0"/>
        <w:adjustRightInd w:val="0"/>
        <w:spacing w:line="276" w:lineRule="auto"/>
        <w:jc w:val="center"/>
        <w:rPr>
          <w:rFonts w:ascii="Arial" w:eastAsia="Calibri" w:hAnsi="Arial" w:cs="Arial"/>
          <w:b/>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165D85" w:rsidRPr="00910911" w14:paraId="221EDE61" w14:textId="77777777" w:rsidTr="001C3325">
        <w:trPr>
          <w:trHeight w:val="914"/>
          <w:jc w:val="center"/>
        </w:trPr>
        <w:tc>
          <w:tcPr>
            <w:tcW w:w="9062" w:type="dxa"/>
            <w:gridSpan w:val="2"/>
            <w:shd w:val="clear" w:color="auto" w:fill="auto"/>
            <w:vAlign w:val="center"/>
          </w:tcPr>
          <w:p w14:paraId="529B126E" w14:textId="77777777" w:rsidR="00165D85" w:rsidRPr="006D1FB1" w:rsidRDefault="00165D85" w:rsidP="00CE0948">
            <w:pPr>
              <w:spacing w:line="360" w:lineRule="auto"/>
              <w:contextualSpacing/>
              <w:jc w:val="center"/>
              <w:rPr>
                <w:rFonts w:ascii="Arial" w:eastAsia="Calibri" w:hAnsi="Arial" w:cs="Arial"/>
                <w:b/>
                <w:sz w:val="22"/>
                <w:szCs w:val="22"/>
                <w:lang w:eastAsia="en-US"/>
              </w:rPr>
            </w:pPr>
            <w:bookmarkStart w:id="22" w:name="_Hlk161911681"/>
            <w:r w:rsidRPr="006D1FB1">
              <w:rPr>
                <w:rFonts w:ascii="Arial" w:eastAsia="Calibri" w:hAnsi="Arial" w:cs="Arial"/>
                <w:b/>
                <w:sz w:val="22"/>
                <w:szCs w:val="22"/>
                <w:lang w:eastAsia="en-US"/>
              </w:rPr>
              <w:t>PROTOKÓŁ ODBIORU PRAC</w:t>
            </w:r>
          </w:p>
        </w:tc>
      </w:tr>
      <w:tr w:rsidR="00165D85" w:rsidRPr="00910911" w14:paraId="7A607312" w14:textId="77777777" w:rsidTr="00647FE1">
        <w:trPr>
          <w:trHeight w:val="1294"/>
          <w:jc w:val="center"/>
        </w:trPr>
        <w:tc>
          <w:tcPr>
            <w:tcW w:w="2972" w:type="dxa"/>
            <w:shd w:val="clear" w:color="auto" w:fill="auto"/>
            <w:vAlign w:val="center"/>
          </w:tcPr>
          <w:p w14:paraId="1545FB12" w14:textId="77777777" w:rsidR="00165D85" w:rsidRPr="006D1FB1" w:rsidRDefault="00165D85" w:rsidP="00CE0948">
            <w:pPr>
              <w:spacing w:line="259" w:lineRule="auto"/>
              <w:contextualSpacing/>
              <w:jc w:val="center"/>
              <w:rPr>
                <w:rFonts w:ascii="Arial" w:eastAsia="Calibri" w:hAnsi="Arial" w:cs="Arial"/>
                <w:b/>
                <w:i/>
                <w:smallCaps/>
                <w:sz w:val="22"/>
                <w:szCs w:val="22"/>
                <w:lang w:eastAsia="en-US"/>
              </w:rPr>
            </w:pPr>
            <w:r w:rsidRPr="006D1FB1">
              <w:rPr>
                <w:rFonts w:ascii="Arial" w:eastAsia="Calibri" w:hAnsi="Arial" w:cs="Arial"/>
                <w:b/>
                <w:i/>
                <w:smallCaps/>
                <w:noProof/>
                <w:sz w:val="22"/>
                <w:szCs w:val="22"/>
              </w:rPr>
              <w:drawing>
                <wp:inline distT="0" distB="0" distL="0" distR="0" wp14:anchorId="7FA6032A" wp14:editId="1ED469F5">
                  <wp:extent cx="1423670" cy="7988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MŁ_granatowe_V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798830"/>
                          </a:xfrm>
                          <a:prstGeom prst="rect">
                            <a:avLst/>
                          </a:prstGeom>
                          <a:noFill/>
                          <a:ln>
                            <a:noFill/>
                          </a:ln>
                        </pic:spPr>
                      </pic:pic>
                    </a:graphicData>
                  </a:graphic>
                </wp:inline>
              </w:drawing>
            </w:r>
          </w:p>
        </w:tc>
        <w:tc>
          <w:tcPr>
            <w:tcW w:w="6090" w:type="dxa"/>
            <w:shd w:val="clear" w:color="auto" w:fill="auto"/>
            <w:vAlign w:val="center"/>
          </w:tcPr>
          <w:p w14:paraId="38BD8E1F" w14:textId="77777777" w:rsidR="00165D85" w:rsidRPr="006D1FB1" w:rsidRDefault="00165D85" w:rsidP="00CE0948">
            <w:pPr>
              <w:spacing w:line="259" w:lineRule="auto"/>
              <w:contextualSpacing/>
              <w:jc w:val="center"/>
              <w:rPr>
                <w:rFonts w:ascii="Arial" w:eastAsia="Calibri" w:hAnsi="Arial" w:cs="Arial"/>
                <w:b/>
                <w:sz w:val="22"/>
                <w:szCs w:val="22"/>
                <w:lang w:eastAsia="en-US"/>
              </w:rPr>
            </w:pPr>
            <w:r w:rsidRPr="006D1FB1">
              <w:rPr>
                <w:rFonts w:ascii="Arial" w:eastAsia="Calibri" w:hAnsi="Arial" w:cs="Arial"/>
                <w:b/>
                <w:bCs/>
                <w:sz w:val="22"/>
                <w:szCs w:val="22"/>
                <w:lang w:eastAsia="en-US"/>
              </w:rPr>
              <w:t>„Koleje Małopolskie” sp. z o.o.</w:t>
            </w:r>
            <w:r w:rsidRPr="006D1FB1">
              <w:rPr>
                <w:rFonts w:ascii="Arial" w:eastAsia="Calibri" w:hAnsi="Arial" w:cs="Arial"/>
                <w:b/>
                <w:sz w:val="22"/>
                <w:szCs w:val="22"/>
                <w:lang w:eastAsia="en-US"/>
              </w:rPr>
              <w:t xml:space="preserve"> </w:t>
            </w:r>
          </w:p>
          <w:p w14:paraId="5B021806" w14:textId="77777777" w:rsidR="00165D85" w:rsidRPr="006D1FB1" w:rsidRDefault="00165D85" w:rsidP="00CE0948">
            <w:pPr>
              <w:spacing w:line="259" w:lineRule="auto"/>
              <w:contextualSpacing/>
              <w:jc w:val="center"/>
              <w:rPr>
                <w:rFonts w:ascii="Arial" w:eastAsia="Calibri" w:hAnsi="Arial" w:cs="Arial"/>
                <w:b/>
                <w:sz w:val="22"/>
                <w:szCs w:val="22"/>
                <w:lang w:eastAsia="en-US"/>
              </w:rPr>
            </w:pPr>
            <w:r w:rsidRPr="006D1FB1">
              <w:rPr>
                <w:rFonts w:ascii="Arial" w:eastAsia="Calibri" w:hAnsi="Arial" w:cs="Arial"/>
                <w:b/>
                <w:sz w:val="22"/>
                <w:szCs w:val="22"/>
                <w:lang w:eastAsia="en-US"/>
              </w:rPr>
              <w:t>z siedzibą w Krakowie, ul. Wodna 2, 30-556 Kraków</w:t>
            </w:r>
          </w:p>
        </w:tc>
      </w:tr>
      <w:tr w:rsidR="00AC0E4C" w:rsidRPr="00910911" w14:paraId="6645CE50" w14:textId="77777777" w:rsidTr="005C19B7">
        <w:trPr>
          <w:trHeight w:val="416"/>
          <w:jc w:val="center"/>
        </w:trPr>
        <w:tc>
          <w:tcPr>
            <w:tcW w:w="2972" w:type="dxa"/>
            <w:shd w:val="clear" w:color="auto" w:fill="auto"/>
          </w:tcPr>
          <w:p w14:paraId="612B7206" w14:textId="77777777" w:rsidR="00AC0E4C" w:rsidRPr="006D1FB1" w:rsidRDefault="00165D85" w:rsidP="00165D85">
            <w:pPr>
              <w:rPr>
                <w:rFonts w:ascii="Arial" w:eastAsia="Calibri" w:hAnsi="Arial" w:cs="Arial"/>
                <w:b/>
                <w:noProof/>
                <w:sz w:val="22"/>
                <w:szCs w:val="22"/>
                <w:lang w:eastAsia="en-US"/>
              </w:rPr>
            </w:pPr>
            <w:r w:rsidRPr="006D1FB1">
              <w:rPr>
                <w:rFonts w:ascii="Arial" w:eastAsia="Calibri" w:hAnsi="Arial" w:cs="Arial"/>
                <w:b/>
                <w:noProof/>
                <w:sz w:val="22"/>
                <w:szCs w:val="22"/>
                <w:lang w:eastAsia="en-US"/>
              </w:rPr>
              <w:t>DATA PROTOKOŁU</w:t>
            </w:r>
          </w:p>
        </w:tc>
        <w:tc>
          <w:tcPr>
            <w:tcW w:w="6090" w:type="dxa"/>
            <w:shd w:val="clear" w:color="auto" w:fill="auto"/>
            <w:vAlign w:val="center"/>
          </w:tcPr>
          <w:p w14:paraId="5AC22D04" w14:textId="77777777" w:rsidR="00AC0E4C" w:rsidRPr="006D1FB1" w:rsidRDefault="00AC0E4C" w:rsidP="00AC0E4C">
            <w:pPr>
              <w:spacing w:line="259" w:lineRule="auto"/>
              <w:contextualSpacing/>
              <w:jc w:val="center"/>
              <w:rPr>
                <w:rFonts w:ascii="Arial" w:eastAsia="Calibri" w:hAnsi="Arial" w:cs="Arial"/>
                <w:sz w:val="22"/>
                <w:szCs w:val="22"/>
              </w:rPr>
            </w:pPr>
          </w:p>
        </w:tc>
      </w:tr>
      <w:tr w:rsidR="00165D85" w:rsidRPr="00910911" w14:paraId="1C02468B" w14:textId="77777777" w:rsidTr="00165D85">
        <w:trPr>
          <w:trHeight w:val="914"/>
          <w:jc w:val="center"/>
        </w:trPr>
        <w:tc>
          <w:tcPr>
            <w:tcW w:w="2972" w:type="dxa"/>
            <w:shd w:val="clear" w:color="auto" w:fill="auto"/>
          </w:tcPr>
          <w:p w14:paraId="1F08C76E" w14:textId="77777777" w:rsidR="00165D85" w:rsidRPr="006D1FB1" w:rsidRDefault="00647FE1" w:rsidP="00165D85">
            <w:pPr>
              <w:rPr>
                <w:rFonts w:ascii="Arial" w:eastAsia="Calibri" w:hAnsi="Arial" w:cs="Arial"/>
                <w:b/>
                <w:noProof/>
                <w:sz w:val="22"/>
                <w:szCs w:val="22"/>
                <w:lang w:eastAsia="en-US"/>
              </w:rPr>
            </w:pPr>
            <w:r w:rsidRPr="006D1FB1">
              <w:rPr>
                <w:rFonts w:ascii="Arial" w:eastAsia="Calibri" w:hAnsi="Arial" w:cs="Arial"/>
                <w:b/>
                <w:noProof/>
                <w:sz w:val="22"/>
                <w:szCs w:val="22"/>
                <w:lang w:eastAsia="en-US"/>
              </w:rPr>
              <w:t>Przedstawiciele Zamawiającego</w:t>
            </w:r>
          </w:p>
        </w:tc>
        <w:tc>
          <w:tcPr>
            <w:tcW w:w="6090" w:type="dxa"/>
            <w:shd w:val="clear" w:color="auto" w:fill="auto"/>
            <w:vAlign w:val="center"/>
          </w:tcPr>
          <w:p w14:paraId="2ED77DCF" w14:textId="77777777" w:rsidR="00165D85" w:rsidRPr="006D1FB1" w:rsidRDefault="00165D85" w:rsidP="00AC0E4C">
            <w:pPr>
              <w:spacing w:line="259" w:lineRule="auto"/>
              <w:contextualSpacing/>
              <w:jc w:val="center"/>
              <w:rPr>
                <w:rFonts w:ascii="Arial" w:eastAsia="Calibri" w:hAnsi="Arial" w:cs="Arial"/>
                <w:sz w:val="22"/>
                <w:szCs w:val="22"/>
              </w:rPr>
            </w:pPr>
          </w:p>
        </w:tc>
      </w:tr>
      <w:tr w:rsidR="00647FE1" w:rsidRPr="00910911" w14:paraId="40C82FBE" w14:textId="77777777" w:rsidTr="00165D85">
        <w:trPr>
          <w:trHeight w:val="914"/>
          <w:jc w:val="center"/>
        </w:trPr>
        <w:tc>
          <w:tcPr>
            <w:tcW w:w="2972" w:type="dxa"/>
            <w:shd w:val="clear" w:color="auto" w:fill="auto"/>
          </w:tcPr>
          <w:p w14:paraId="1E58FBE5" w14:textId="77777777" w:rsidR="00647FE1" w:rsidRPr="006D1FB1" w:rsidRDefault="00647FE1" w:rsidP="00165D85">
            <w:pPr>
              <w:rPr>
                <w:rFonts w:ascii="Arial" w:eastAsia="Calibri" w:hAnsi="Arial" w:cs="Arial"/>
                <w:b/>
                <w:noProof/>
                <w:sz w:val="22"/>
                <w:szCs w:val="22"/>
                <w:lang w:eastAsia="en-US"/>
              </w:rPr>
            </w:pPr>
            <w:r w:rsidRPr="006D1FB1">
              <w:rPr>
                <w:rFonts w:ascii="Arial" w:eastAsia="Calibri" w:hAnsi="Arial" w:cs="Arial"/>
                <w:b/>
                <w:noProof/>
                <w:sz w:val="22"/>
                <w:szCs w:val="22"/>
                <w:lang w:eastAsia="en-US"/>
              </w:rPr>
              <w:t>Przedstawiciele Wykonawcy</w:t>
            </w:r>
          </w:p>
        </w:tc>
        <w:tc>
          <w:tcPr>
            <w:tcW w:w="6090" w:type="dxa"/>
            <w:shd w:val="clear" w:color="auto" w:fill="auto"/>
            <w:vAlign w:val="center"/>
          </w:tcPr>
          <w:p w14:paraId="56C438E9" w14:textId="77777777" w:rsidR="00647FE1" w:rsidRPr="006D1FB1" w:rsidRDefault="00647FE1" w:rsidP="00AC0E4C">
            <w:pPr>
              <w:spacing w:line="259" w:lineRule="auto"/>
              <w:contextualSpacing/>
              <w:jc w:val="center"/>
              <w:rPr>
                <w:rFonts w:ascii="Arial" w:eastAsia="Calibri" w:hAnsi="Arial" w:cs="Arial"/>
                <w:sz w:val="22"/>
                <w:szCs w:val="22"/>
              </w:rPr>
            </w:pPr>
          </w:p>
        </w:tc>
      </w:tr>
      <w:tr w:rsidR="00165D85" w:rsidRPr="00910911" w14:paraId="0A272E23" w14:textId="77777777" w:rsidTr="00165D85">
        <w:trPr>
          <w:trHeight w:val="914"/>
          <w:jc w:val="center"/>
        </w:trPr>
        <w:tc>
          <w:tcPr>
            <w:tcW w:w="2972" w:type="dxa"/>
            <w:shd w:val="clear" w:color="auto" w:fill="auto"/>
          </w:tcPr>
          <w:p w14:paraId="5ADC517B" w14:textId="77777777" w:rsidR="00165D85" w:rsidRPr="006D1FB1" w:rsidRDefault="00647FE1" w:rsidP="00165D85">
            <w:pPr>
              <w:rPr>
                <w:rFonts w:ascii="Arial" w:eastAsia="Calibri" w:hAnsi="Arial" w:cs="Arial"/>
                <w:b/>
                <w:noProof/>
                <w:sz w:val="22"/>
                <w:szCs w:val="22"/>
                <w:lang w:eastAsia="en-US"/>
              </w:rPr>
            </w:pPr>
            <w:r w:rsidRPr="006D1FB1">
              <w:rPr>
                <w:rFonts w:ascii="Arial" w:eastAsia="Calibri" w:hAnsi="Arial" w:cs="Arial"/>
                <w:b/>
                <w:noProof/>
                <w:sz w:val="22"/>
                <w:szCs w:val="22"/>
                <w:lang w:eastAsia="en-US"/>
              </w:rPr>
              <w:t>Przedmiot odbioru</w:t>
            </w:r>
          </w:p>
        </w:tc>
        <w:tc>
          <w:tcPr>
            <w:tcW w:w="6090" w:type="dxa"/>
            <w:shd w:val="clear" w:color="auto" w:fill="auto"/>
            <w:vAlign w:val="center"/>
          </w:tcPr>
          <w:p w14:paraId="512EC422" w14:textId="77777777" w:rsidR="00165D85" w:rsidRPr="006D1FB1" w:rsidRDefault="00165D85" w:rsidP="00AC0E4C">
            <w:pPr>
              <w:spacing w:line="259" w:lineRule="auto"/>
              <w:contextualSpacing/>
              <w:jc w:val="center"/>
              <w:rPr>
                <w:rFonts w:ascii="Arial" w:eastAsia="Calibri" w:hAnsi="Arial" w:cs="Arial"/>
                <w:sz w:val="22"/>
                <w:szCs w:val="22"/>
              </w:rPr>
            </w:pPr>
          </w:p>
        </w:tc>
      </w:tr>
      <w:tr w:rsidR="00647FE1" w:rsidRPr="00910911" w14:paraId="1F4D5296" w14:textId="77777777" w:rsidTr="001C3325">
        <w:trPr>
          <w:trHeight w:val="914"/>
          <w:jc w:val="center"/>
        </w:trPr>
        <w:tc>
          <w:tcPr>
            <w:tcW w:w="9062" w:type="dxa"/>
            <w:gridSpan w:val="2"/>
            <w:shd w:val="clear" w:color="auto" w:fill="auto"/>
          </w:tcPr>
          <w:p w14:paraId="1C21A9C4" w14:textId="77777777" w:rsidR="005D2595" w:rsidRPr="006D1FB1" w:rsidRDefault="005D2595" w:rsidP="00C07671">
            <w:pPr>
              <w:spacing w:line="259" w:lineRule="auto"/>
              <w:contextualSpacing/>
              <w:rPr>
                <w:rFonts w:ascii="Arial" w:eastAsia="Calibri" w:hAnsi="Arial" w:cs="Arial"/>
                <w:sz w:val="22"/>
                <w:szCs w:val="22"/>
              </w:rPr>
            </w:pPr>
            <w:r w:rsidRPr="006D1FB1">
              <w:rPr>
                <w:rFonts w:ascii="Arial" w:eastAsia="Calibri" w:hAnsi="Arial" w:cs="Arial"/>
                <w:sz w:val="22"/>
                <w:szCs w:val="22"/>
              </w:rPr>
              <w:t>Przedstawiciel</w:t>
            </w:r>
            <w:r w:rsidR="007C1C2F" w:rsidRPr="006D1FB1">
              <w:rPr>
                <w:rFonts w:ascii="Arial" w:eastAsia="Calibri" w:hAnsi="Arial" w:cs="Arial"/>
                <w:sz w:val="22"/>
                <w:szCs w:val="22"/>
              </w:rPr>
              <w:t>e</w:t>
            </w:r>
            <w:r w:rsidRPr="006D1FB1">
              <w:rPr>
                <w:rFonts w:ascii="Arial" w:eastAsia="Calibri" w:hAnsi="Arial" w:cs="Arial"/>
                <w:sz w:val="22"/>
                <w:szCs w:val="22"/>
              </w:rPr>
              <w:t xml:space="preserve"> </w:t>
            </w:r>
            <w:r w:rsidRPr="006D1FB1">
              <w:rPr>
                <w:rFonts w:ascii="Arial" w:eastAsia="Calibri" w:hAnsi="Arial" w:cs="Arial"/>
                <w:b/>
                <w:bCs/>
                <w:sz w:val="22"/>
                <w:szCs w:val="22"/>
              </w:rPr>
              <w:t xml:space="preserve">Zamawiającego </w:t>
            </w:r>
            <w:r w:rsidRPr="006D1FB1">
              <w:rPr>
                <w:rFonts w:ascii="Arial" w:eastAsia="Calibri" w:hAnsi="Arial" w:cs="Arial"/>
                <w:sz w:val="22"/>
                <w:szCs w:val="22"/>
              </w:rPr>
              <w:t>stwierdza</w:t>
            </w:r>
            <w:r w:rsidR="007C1C2F" w:rsidRPr="006D1FB1">
              <w:rPr>
                <w:rFonts w:ascii="Arial" w:eastAsia="Calibri" w:hAnsi="Arial" w:cs="Arial"/>
                <w:sz w:val="22"/>
                <w:szCs w:val="22"/>
              </w:rPr>
              <w:t>ją</w:t>
            </w:r>
            <w:r w:rsidRPr="006D1FB1">
              <w:rPr>
                <w:rFonts w:ascii="Arial" w:eastAsia="Calibri" w:hAnsi="Arial" w:cs="Arial"/>
                <w:sz w:val="22"/>
                <w:szCs w:val="22"/>
              </w:rPr>
              <w:t xml:space="preserve"> co następuje:</w:t>
            </w:r>
          </w:p>
          <w:p w14:paraId="527A8EC2" w14:textId="77777777" w:rsidR="007C1C2F" w:rsidRPr="006D1FB1" w:rsidRDefault="005D2595" w:rsidP="007C1C2F">
            <w:pPr>
              <w:pStyle w:val="Akapitzlist"/>
              <w:numPr>
                <w:ilvl w:val="6"/>
                <w:numId w:val="18"/>
              </w:numPr>
              <w:spacing w:line="259" w:lineRule="auto"/>
              <w:ind w:left="318" w:hanging="318"/>
              <w:rPr>
                <w:rFonts w:ascii="Arial" w:eastAsia="Calibri" w:hAnsi="Arial" w:cs="Arial"/>
                <w:sz w:val="22"/>
                <w:szCs w:val="22"/>
              </w:rPr>
            </w:pPr>
            <w:r w:rsidRPr="006D1FB1">
              <w:rPr>
                <w:rFonts w:ascii="Arial" w:eastAsia="Calibri" w:hAnsi="Arial" w:cs="Arial"/>
                <w:sz w:val="22"/>
                <w:szCs w:val="22"/>
              </w:rPr>
              <w:t xml:space="preserve">Przedmiot Umowy został </w:t>
            </w:r>
            <w:r w:rsidR="007C1C2F" w:rsidRPr="006D1FB1">
              <w:rPr>
                <w:rFonts w:ascii="Arial" w:eastAsia="Calibri" w:hAnsi="Arial" w:cs="Arial"/>
                <w:sz w:val="22"/>
                <w:szCs w:val="22"/>
              </w:rPr>
              <w:t>wykonany</w:t>
            </w:r>
            <w:r w:rsidRPr="006D1FB1">
              <w:rPr>
                <w:rFonts w:ascii="Arial" w:eastAsia="Calibri" w:hAnsi="Arial" w:cs="Arial"/>
                <w:sz w:val="22"/>
                <w:szCs w:val="22"/>
              </w:rPr>
              <w:t xml:space="preserve"> </w:t>
            </w:r>
            <w:r w:rsidR="007C1C2F" w:rsidRPr="006D1FB1">
              <w:rPr>
                <w:rFonts w:ascii="Arial" w:eastAsia="Calibri" w:hAnsi="Arial" w:cs="Arial"/>
                <w:sz w:val="22"/>
                <w:szCs w:val="22"/>
              </w:rPr>
              <w:t>zgodnie z umową nr………………………….. z dnia………………………..r.</w:t>
            </w:r>
          </w:p>
          <w:p w14:paraId="42C3780D" w14:textId="77777777" w:rsidR="007C1C2F" w:rsidRPr="006D1FB1" w:rsidRDefault="007C1C2F" w:rsidP="007C1C2F">
            <w:pPr>
              <w:pStyle w:val="Akapitzlist"/>
              <w:numPr>
                <w:ilvl w:val="6"/>
                <w:numId w:val="18"/>
              </w:numPr>
              <w:spacing w:line="259" w:lineRule="auto"/>
              <w:ind w:left="318" w:hanging="318"/>
              <w:rPr>
                <w:rFonts w:ascii="Arial" w:eastAsia="Calibri" w:hAnsi="Arial" w:cs="Arial"/>
                <w:sz w:val="22"/>
                <w:szCs w:val="22"/>
              </w:rPr>
            </w:pPr>
            <w:r w:rsidRPr="006D1FB1">
              <w:rPr>
                <w:rFonts w:ascii="Arial" w:eastAsia="Calibri" w:hAnsi="Arial" w:cs="Arial"/>
                <w:sz w:val="22"/>
                <w:szCs w:val="22"/>
              </w:rPr>
              <w:t>W ramach prac uporządkowano i zarchiwizowano ……..metrów bieżących dokumentacji kategorii A oraz …… metrów bieżących dokumentacji kategorii B.</w:t>
            </w:r>
          </w:p>
          <w:p w14:paraId="5FE160D0" w14:textId="77777777" w:rsidR="007C1C2F" w:rsidRPr="006D1FB1" w:rsidRDefault="007C1C2F" w:rsidP="007C1C2F">
            <w:pPr>
              <w:pStyle w:val="Akapitzlist"/>
              <w:numPr>
                <w:ilvl w:val="6"/>
                <w:numId w:val="18"/>
              </w:numPr>
              <w:spacing w:line="259" w:lineRule="auto"/>
              <w:ind w:left="318" w:hanging="318"/>
              <w:rPr>
                <w:rFonts w:ascii="Arial" w:eastAsia="Calibri" w:hAnsi="Arial" w:cs="Arial"/>
                <w:sz w:val="22"/>
                <w:szCs w:val="22"/>
              </w:rPr>
            </w:pPr>
            <w:r w:rsidRPr="006D1FB1">
              <w:rPr>
                <w:rFonts w:ascii="Arial" w:eastAsia="Calibri" w:hAnsi="Arial" w:cs="Arial"/>
                <w:sz w:val="22"/>
                <w:szCs w:val="22"/>
              </w:rPr>
              <w:t xml:space="preserve">Prace zostały wykonane </w:t>
            </w:r>
            <w:r w:rsidR="005D2595" w:rsidRPr="006D1FB1">
              <w:rPr>
                <w:rFonts w:ascii="Arial" w:eastAsia="Calibri" w:hAnsi="Arial" w:cs="Arial"/>
                <w:sz w:val="22"/>
                <w:szCs w:val="22"/>
              </w:rPr>
              <w:t>w terminie / po terminie *</w:t>
            </w:r>
            <w:r w:rsidRPr="006D1FB1">
              <w:rPr>
                <w:rFonts w:ascii="Arial" w:eastAsia="Calibri" w:hAnsi="Arial" w:cs="Arial"/>
                <w:sz w:val="22"/>
                <w:szCs w:val="22"/>
              </w:rPr>
              <w:t>.</w:t>
            </w:r>
          </w:p>
          <w:p w14:paraId="644C0073" w14:textId="77777777" w:rsidR="007C1C2F" w:rsidRPr="006D1FB1" w:rsidRDefault="007C1C2F" w:rsidP="007C1C2F">
            <w:pPr>
              <w:pStyle w:val="Akapitzlist"/>
              <w:numPr>
                <w:ilvl w:val="6"/>
                <w:numId w:val="18"/>
              </w:numPr>
              <w:spacing w:line="259" w:lineRule="auto"/>
              <w:ind w:left="318" w:hanging="318"/>
              <w:jc w:val="both"/>
              <w:rPr>
                <w:rFonts w:ascii="Arial" w:eastAsia="Calibri" w:hAnsi="Arial" w:cs="Arial"/>
                <w:sz w:val="22"/>
                <w:szCs w:val="22"/>
              </w:rPr>
            </w:pPr>
            <w:r w:rsidRPr="006D1FB1">
              <w:rPr>
                <w:rFonts w:ascii="Arial" w:eastAsia="Calibri" w:hAnsi="Arial" w:cs="Arial"/>
                <w:sz w:val="22"/>
                <w:szCs w:val="22"/>
              </w:rPr>
              <w:t>Jakość wykonanych prac i zgodność z przepisami prawa ocenia się jako……………………..</w:t>
            </w:r>
          </w:p>
          <w:p w14:paraId="52BA2367" w14:textId="77777777" w:rsidR="005C19B7" w:rsidRPr="006D1FB1" w:rsidRDefault="005C19B7" w:rsidP="007C1C2F">
            <w:pPr>
              <w:pStyle w:val="Akapitzlist"/>
              <w:numPr>
                <w:ilvl w:val="6"/>
                <w:numId w:val="18"/>
              </w:numPr>
              <w:spacing w:line="259" w:lineRule="auto"/>
              <w:ind w:left="318" w:hanging="318"/>
              <w:jc w:val="both"/>
              <w:rPr>
                <w:rFonts w:ascii="Arial" w:eastAsia="Calibri" w:hAnsi="Arial" w:cs="Arial"/>
                <w:sz w:val="22"/>
                <w:szCs w:val="22"/>
              </w:rPr>
            </w:pPr>
            <w:r w:rsidRPr="006D1FB1">
              <w:rPr>
                <w:rFonts w:ascii="Arial" w:eastAsia="Calibri" w:hAnsi="Arial" w:cs="Arial"/>
                <w:sz w:val="22"/>
                <w:szCs w:val="22"/>
              </w:rPr>
              <w:t>Prace wymagają/nie wymagają* naniesienia poprawek i/lub uzupełnień.</w:t>
            </w:r>
          </w:p>
          <w:p w14:paraId="49ED0846" w14:textId="77777777" w:rsidR="005C19B7" w:rsidRPr="006D1FB1" w:rsidRDefault="005C19B7" w:rsidP="007C1C2F">
            <w:pPr>
              <w:pStyle w:val="Akapitzlist"/>
              <w:numPr>
                <w:ilvl w:val="6"/>
                <w:numId w:val="18"/>
              </w:numPr>
              <w:spacing w:line="259" w:lineRule="auto"/>
              <w:ind w:left="318" w:hanging="318"/>
              <w:jc w:val="both"/>
              <w:rPr>
                <w:rFonts w:ascii="Arial" w:eastAsia="Calibri" w:hAnsi="Arial" w:cs="Arial"/>
                <w:sz w:val="22"/>
                <w:szCs w:val="22"/>
              </w:rPr>
            </w:pPr>
            <w:r w:rsidRPr="006D1FB1">
              <w:rPr>
                <w:rFonts w:ascii="Arial" w:eastAsia="Calibri" w:hAnsi="Arial" w:cs="Arial"/>
                <w:sz w:val="22"/>
                <w:szCs w:val="22"/>
              </w:rPr>
              <w:t>Wykonawca zobowiązuje się do wykonania poprawek i/lub uzupełnień do dnia…………………</w:t>
            </w:r>
          </w:p>
          <w:p w14:paraId="256347D0" w14:textId="0A816A6A" w:rsidR="00647FE1" w:rsidRPr="006D1FB1" w:rsidRDefault="005D2595" w:rsidP="007C1C2F">
            <w:pPr>
              <w:pStyle w:val="Akapitzlist"/>
              <w:numPr>
                <w:ilvl w:val="6"/>
                <w:numId w:val="18"/>
              </w:numPr>
              <w:spacing w:line="259" w:lineRule="auto"/>
              <w:ind w:left="318" w:hanging="318"/>
              <w:rPr>
                <w:rFonts w:ascii="Arial" w:eastAsia="Calibri" w:hAnsi="Arial" w:cs="Arial"/>
                <w:sz w:val="22"/>
                <w:szCs w:val="22"/>
              </w:rPr>
            </w:pPr>
            <w:r w:rsidRPr="006D1FB1">
              <w:rPr>
                <w:rFonts w:ascii="Arial" w:eastAsia="Calibri" w:hAnsi="Arial" w:cs="Arial"/>
                <w:sz w:val="22"/>
                <w:szCs w:val="22"/>
              </w:rPr>
              <w:t>Protokół uprawnia / nie uprawnia</w:t>
            </w:r>
            <w:r w:rsidR="005C19B7" w:rsidRPr="006D1FB1">
              <w:rPr>
                <w:rFonts w:ascii="Arial" w:eastAsia="Calibri" w:hAnsi="Arial" w:cs="Arial"/>
                <w:sz w:val="22"/>
                <w:szCs w:val="22"/>
              </w:rPr>
              <w:t>*</w:t>
            </w:r>
            <w:r w:rsidRPr="006D1FB1">
              <w:rPr>
                <w:rFonts w:ascii="Arial" w:eastAsia="Calibri" w:hAnsi="Arial" w:cs="Arial"/>
                <w:sz w:val="22"/>
                <w:szCs w:val="22"/>
              </w:rPr>
              <w:t xml:space="preserve"> do </w:t>
            </w:r>
            <w:r w:rsidR="00563457">
              <w:rPr>
                <w:rFonts w:ascii="Arial" w:eastAsia="Calibri" w:hAnsi="Arial" w:cs="Arial"/>
                <w:sz w:val="22"/>
                <w:szCs w:val="22"/>
              </w:rPr>
              <w:t xml:space="preserve">wystawienia faktury i </w:t>
            </w:r>
            <w:r w:rsidRPr="006D1FB1">
              <w:rPr>
                <w:rFonts w:ascii="Arial" w:eastAsia="Calibri" w:hAnsi="Arial" w:cs="Arial"/>
                <w:sz w:val="22"/>
                <w:szCs w:val="22"/>
              </w:rPr>
              <w:t>wypłaty wynagrodzenia.</w:t>
            </w:r>
          </w:p>
          <w:p w14:paraId="6CC6BCFE" w14:textId="77777777" w:rsidR="005C19B7" w:rsidRPr="006D1FB1" w:rsidRDefault="005C19B7" w:rsidP="005C19B7">
            <w:pPr>
              <w:pStyle w:val="Akapitzlist"/>
              <w:numPr>
                <w:ilvl w:val="6"/>
                <w:numId w:val="18"/>
              </w:numPr>
              <w:spacing w:line="259" w:lineRule="auto"/>
              <w:ind w:left="318" w:hanging="318"/>
              <w:rPr>
                <w:rFonts w:ascii="Arial" w:eastAsia="Calibri" w:hAnsi="Arial" w:cs="Arial"/>
                <w:sz w:val="22"/>
                <w:szCs w:val="22"/>
              </w:rPr>
            </w:pPr>
            <w:r w:rsidRPr="006D1FB1">
              <w:rPr>
                <w:rFonts w:ascii="Arial" w:eastAsia="Calibri" w:hAnsi="Arial" w:cs="Arial"/>
                <w:sz w:val="22"/>
                <w:szCs w:val="22"/>
                <w:lang w:eastAsia="en-US"/>
              </w:rPr>
              <w:t>Protokół sporządzono w dwóch jednobrzmiących egzemplarzach, dla każdej ze Stron.</w:t>
            </w:r>
          </w:p>
        </w:tc>
      </w:tr>
      <w:tr w:rsidR="00647FE1" w:rsidRPr="00910911" w14:paraId="0B9280F8" w14:textId="77777777" w:rsidTr="001C3325">
        <w:trPr>
          <w:trHeight w:val="914"/>
          <w:jc w:val="center"/>
        </w:trPr>
        <w:tc>
          <w:tcPr>
            <w:tcW w:w="9062" w:type="dxa"/>
            <w:gridSpan w:val="2"/>
            <w:shd w:val="clear" w:color="auto" w:fill="auto"/>
          </w:tcPr>
          <w:p w14:paraId="74661723" w14:textId="77777777" w:rsidR="00647FE1" w:rsidRPr="00563457" w:rsidRDefault="00C07671" w:rsidP="00C07671">
            <w:pPr>
              <w:spacing w:line="259" w:lineRule="auto"/>
              <w:contextualSpacing/>
              <w:rPr>
                <w:rFonts w:ascii="Arial" w:eastAsia="Calibri" w:hAnsi="Arial" w:cs="Arial"/>
                <w:sz w:val="22"/>
                <w:szCs w:val="22"/>
              </w:rPr>
            </w:pPr>
            <w:r w:rsidRPr="00910911">
              <w:rPr>
                <w:rFonts w:ascii="Calibri-Bold" w:eastAsiaTheme="minorHAnsi" w:hAnsi="Calibri-Bold" w:cs="Calibri-Bold"/>
                <w:b/>
                <w:bCs/>
                <w:sz w:val="22"/>
                <w:szCs w:val="22"/>
                <w:lang w:eastAsia="en-US"/>
                <w14:ligatures w14:val="standardContextual"/>
              </w:rPr>
              <w:t>Uwagi:</w:t>
            </w:r>
            <w:r w:rsidR="007C1C2F" w:rsidRPr="00910911">
              <w:rPr>
                <w:rFonts w:ascii="Calibri-Bold" w:eastAsiaTheme="minorHAnsi" w:hAnsi="Calibri-Bold" w:cs="Calibri-Bold"/>
                <w:b/>
                <w:bCs/>
                <w:sz w:val="22"/>
                <w:szCs w:val="22"/>
                <w:lang w:eastAsia="en-US"/>
                <w14:ligatures w14:val="standardContextual"/>
              </w:rPr>
              <w:t xml:space="preserve"> </w:t>
            </w:r>
          </w:p>
        </w:tc>
      </w:tr>
    </w:tbl>
    <w:bookmarkEnd w:id="22"/>
    <w:p w14:paraId="0E6A6943" w14:textId="77777777" w:rsidR="001263E1" w:rsidRPr="0087340F" w:rsidRDefault="007C1C2F" w:rsidP="005C19B7">
      <w:pPr>
        <w:autoSpaceDE w:val="0"/>
        <w:autoSpaceDN w:val="0"/>
        <w:adjustRightInd w:val="0"/>
        <w:spacing w:line="276" w:lineRule="auto"/>
        <w:rPr>
          <w:rFonts w:ascii="Arial" w:eastAsia="Calibri" w:hAnsi="Arial" w:cs="Arial"/>
          <w:b/>
          <w:bCs/>
          <w:sz w:val="22"/>
          <w:szCs w:val="22"/>
          <w:lang w:eastAsia="en-US"/>
        </w:rPr>
      </w:pPr>
      <w:r w:rsidRPr="00910911">
        <w:rPr>
          <w:rFonts w:ascii="Arial" w:eastAsia="Calibri" w:hAnsi="Arial" w:cs="Arial"/>
          <w:bCs/>
          <w:sz w:val="22"/>
          <w:szCs w:val="22"/>
          <w:lang w:eastAsia="en-US"/>
        </w:rPr>
        <w:t xml:space="preserve">*- </w:t>
      </w:r>
      <w:r w:rsidRPr="0087340F">
        <w:rPr>
          <w:rFonts w:ascii="Arial" w:eastAsia="Calibri" w:hAnsi="Arial" w:cs="Arial"/>
          <w:bCs/>
          <w:sz w:val="22"/>
          <w:szCs w:val="22"/>
          <w:lang w:eastAsia="en-US"/>
        </w:rPr>
        <w:t>wybrać właściwe</w:t>
      </w:r>
    </w:p>
    <w:p w14:paraId="2354E78A" w14:textId="77777777" w:rsidR="001263E1" w:rsidRPr="0087340F" w:rsidRDefault="001263E1" w:rsidP="003C42CD">
      <w:pPr>
        <w:autoSpaceDE w:val="0"/>
        <w:autoSpaceDN w:val="0"/>
        <w:adjustRightInd w:val="0"/>
        <w:spacing w:line="276" w:lineRule="auto"/>
        <w:jc w:val="center"/>
        <w:rPr>
          <w:rFonts w:ascii="Arial" w:eastAsia="Calibri" w:hAnsi="Arial" w:cs="Arial"/>
          <w:b/>
          <w:bCs/>
          <w:sz w:val="22"/>
          <w:szCs w:val="22"/>
          <w:lang w:eastAsia="en-US"/>
        </w:rPr>
      </w:pPr>
    </w:p>
    <w:p w14:paraId="0B435574" w14:textId="77777777" w:rsidR="00582004" w:rsidRPr="00910911" w:rsidRDefault="00582004" w:rsidP="00582004">
      <w:pPr>
        <w:autoSpaceDE w:val="0"/>
        <w:autoSpaceDN w:val="0"/>
        <w:adjustRightInd w:val="0"/>
        <w:spacing w:line="276" w:lineRule="auto"/>
        <w:jc w:val="center"/>
        <w:rPr>
          <w:rFonts w:ascii="Arial" w:eastAsia="Calibri" w:hAnsi="Arial" w:cs="Arial"/>
          <w:b/>
          <w:bCs/>
          <w:sz w:val="22"/>
          <w:szCs w:val="22"/>
          <w:lang w:eastAsia="en-US"/>
        </w:rPr>
      </w:pPr>
      <w:r w:rsidRPr="00D97EEE">
        <w:rPr>
          <w:rFonts w:ascii="Arial" w:eastAsia="Calibri" w:hAnsi="Arial" w:cs="Arial"/>
          <w:b/>
          <w:bCs/>
          <w:sz w:val="22"/>
          <w:szCs w:val="22"/>
          <w:lang w:eastAsia="en-US"/>
        </w:rPr>
        <w:t>ZAMAWIAJĄCY</w:t>
      </w:r>
      <w:r w:rsidR="00AC0E4C" w:rsidRPr="00D97EEE">
        <w:rPr>
          <w:rFonts w:ascii="Arial" w:eastAsia="Calibri" w:hAnsi="Arial" w:cs="Arial"/>
          <w:b/>
          <w:bCs/>
          <w:sz w:val="22"/>
          <w:szCs w:val="22"/>
          <w:lang w:eastAsia="en-US"/>
        </w:rPr>
        <w:t>:</w:t>
      </w:r>
      <w:r w:rsidRPr="00376751">
        <w:rPr>
          <w:rFonts w:ascii="Arial" w:eastAsia="Calibri" w:hAnsi="Arial" w:cs="Arial"/>
          <w:b/>
          <w:bCs/>
          <w:sz w:val="22"/>
          <w:szCs w:val="22"/>
          <w:lang w:eastAsia="en-US"/>
        </w:rPr>
        <w:t xml:space="preserve">                          </w:t>
      </w:r>
      <w:r w:rsidRPr="00910911">
        <w:rPr>
          <w:rFonts w:ascii="Arial" w:eastAsia="Calibri" w:hAnsi="Arial" w:cs="Arial"/>
          <w:b/>
          <w:bCs/>
          <w:sz w:val="22"/>
          <w:szCs w:val="22"/>
          <w:lang w:eastAsia="en-US"/>
        </w:rPr>
        <w:t xml:space="preserve">                             WYKONAWCA</w:t>
      </w:r>
      <w:r w:rsidR="00AC0E4C" w:rsidRPr="00910911">
        <w:rPr>
          <w:rFonts w:ascii="Arial" w:eastAsia="Calibri" w:hAnsi="Arial" w:cs="Arial"/>
          <w:b/>
          <w:bCs/>
          <w:sz w:val="22"/>
          <w:szCs w:val="22"/>
          <w:lang w:eastAsia="en-US"/>
        </w:rPr>
        <w:t>:</w:t>
      </w:r>
    </w:p>
    <w:p w14:paraId="3131FF16" w14:textId="77777777" w:rsidR="00582004" w:rsidRPr="00910911" w:rsidRDefault="00582004" w:rsidP="00582004">
      <w:pPr>
        <w:autoSpaceDE w:val="0"/>
        <w:autoSpaceDN w:val="0"/>
        <w:adjustRightInd w:val="0"/>
        <w:spacing w:line="276" w:lineRule="auto"/>
        <w:jc w:val="center"/>
        <w:rPr>
          <w:rFonts w:ascii="Arial" w:eastAsia="Calibri" w:hAnsi="Arial" w:cs="Arial"/>
          <w:b/>
          <w:bCs/>
          <w:sz w:val="22"/>
          <w:szCs w:val="22"/>
          <w:lang w:eastAsia="en-US"/>
        </w:rPr>
      </w:pPr>
    </w:p>
    <w:p w14:paraId="6613AE74" w14:textId="77777777" w:rsidR="00582004" w:rsidRPr="00910911" w:rsidRDefault="00582004" w:rsidP="00582004">
      <w:pPr>
        <w:autoSpaceDE w:val="0"/>
        <w:autoSpaceDN w:val="0"/>
        <w:adjustRightInd w:val="0"/>
        <w:spacing w:line="276" w:lineRule="auto"/>
        <w:jc w:val="center"/>
        <w:rPr>
          <w:rFonts w:ascii="Arial" w:eastAsia="Calibri" w:hAnsi="Arial" w:cs="Arial"/>
          <w:b/>
          <w:bCs/>
          <w:sz w:val="22"/>
          <w:szCs w:val="22"/>
          <w:lang w:eastAsia="en-US"/>
        </w:rPr>
      </w:pPr>
    </w:p>
    <w:p w14:paraId="1C189293" w14:textId="77777777" w:rsidR="00582004" w:rsidRPr="00910911" w:rsidRDefault="00582004" w:rsidP="00582004">
      <w:pPr>
        <w:autoSpaceDE w:val="0"/>
        <w:autoSpaceDN w:val="0"/>
        <w:adjustRightInd w:val="0"/>
        <w:spacing w:line="276" w:lineRule="auto"/>
        <w:jc w:val="center"/>
        <w:rPr>
          <w:rFonts w:ascii="Arial" w:eastAsia="Calibri" w:hAnsi="Arial" w:cs="Arial"/>
          <w:b/>
          <w:bCs/>
          <w:sz w:val="22"/>
          <w:szCs w:val="22"/>
          <w:lang w:eastAsia="en-US"/>
        </w:rPr>
      </w:pPr>
      <w:r w:rsidRPr="00910911">
        <w:rPr>
          <w:rFonts w:ascii="Arial" w:eastAsia="Calibri" w:hAnsi="Arial" w:cs="Arial"/>
          <w:b/>
          <w:bCs/>
          <w:sz w:val="22"/>
          <w:szCs w:val="22"/>
          <w:lang w:eastAsia="en-US"/>
        </w:rPr>
        <w:t>………………………………….</w:t>
      </w:r>
      <w:r w:rsidRPr="00910911">
        <w:rPr>
          <w:rFonts w:ascii="Arial" w:eastAsia="Calibri" w:hAnsi="Arial" w:cs="Arial"/>
          <w:b/>
          <w:bCs/>
          <w:sz w:val="22"/>
          <w:szCs w:val="22"/>
          <w:lang w:eastAsia="en-US"/>
        </w:rPr>
        <w:tab/>
      </w:r>
      <w:r w:rsidRPr="00910911">
        <w:rPr>
          <w:rFonts w:ascii="Arial" w:eastAsia="Calibri" w:hAnsi="Arial" w:cs="Arial"/>
          <w:b/>
          <w:bCs/>
          <w:sz w:val="22"/>
          <w:szCs w:val="22"/>
          <w:lang w:eastAsia="en-US"/>
        </w:rPr>
        <w:tab/>
      </w:r>
      <w:r w:rsidRPr="00910911">
        <w:rPr>
          <w:rFonts w:ascii="Arial" w:eastAsia="Calibri" w:hAnsi="Arial" w:cs="Arial"/>
          <w:b/>
          <w:bCs/>
          <w:sz w:val="22"/>
          <w:szCs w:val="22"/>
          <w:lang w:eastAsia="en-US"/>
        </w:rPr>
        <w:tab/>
        <w:t>…………………………………………..</w:t>
      </w:r>
    </w:p>
    <w:p w14:paraId="75BBE399" w14:textId="77777777" w:rsidR="001263E1" w:rsidRPr="00910911" w:rsidRDefault="001263E1" w:rsidP="00CE0948">
      <w:pPr>
        <w:autoSpaceDE w:val="0"/>
        <w:autoSpaceDN w:val="0"/>
        <w:adjustRightInd w:val="0"/>
        <w:spacing w:line="276" w:lineRule="auto"/>
        <w:rPr>
          <w:rFonts w:ascii="Arial" w:eastAsia="Calibri" w:hAnsi="Arial" w:cs="Arial"/>
          <w:b/>
          <w:bCs/>
          <w:sz w:val="22"/>
          <w:szCs w:val="22"/>
          <w:lang w:eastAsia="en-US"/>
        </w:rPr>
      </w:pPr>
    </w:p>
    <w:p w14:paraId="44174863" w14:textId="77777777" w:rsidR="005C19B7" w:rsidRPr="00910911" w:rsidRDefault="005C19B7" w:rsidP="00AA5B7A">
      <w:pPr>
        <w:autoSpaceDE w:val="0"/>
        <w:autoSpaceDN w:val="0"/>
        <w:adjustRightInd w:val="0"/>
        <w:spacing w:line="276" w:lineRule="auto"/>
        <w:jc w:val="right"/>
        <w:rPr>
          <w:rFonts w:ascii="Arial" w:eastAsia="Calibri" w:hAnsi="Arial" w:cs="Arial"/>
          <w:b/>
          <w:bCs/>
          <w:sz w:val="22"/>
          <w:szCs w:val="22"/>
          <w:lang w:eastAsia="en-US"/>
        </w:rPr>
      </w:pPr>
    </w:p>
    <w:p w14:paraId="7D13C159" w14:textId="77777777" w:rsidR="00563457" w:rsidRDefault="00563457" w:rsidP="00AA5B7A">
      <w:pPr>
        <w:autoSpaceDE w:val="0"/>
        <w:autoSpaceDN w:val="0"/>
        <w:adjustRightInd w:val="0"/>
        <w:spacing w:line="276" w:lineRule="auto"/>
        <w:jc w:val="right"/>
        <w:rPr>
          <w:rFonts w:ascii="Arial" w:eastAsia="Calibri" w:hAnsi="Arial" w:cs="Arial"/>
          <w:b/>
          <w:bCs/>
          <w:sz w:val="22"/>
          <w:szCs w:val="22"/>
          <w:lang w:eastAsia="en-US"/>
        </w:rPr>
      </w:pPr>
      <w:bookmarkStart w:id="23" w:name="_Hlk163049030"/>
    </w:p>
    <w:p w14:paraId="254B0262" w14:textId="77777777" w:rsidR="00563457" w:rsidRDefault="00563457" w:rsidP="00AA5B7A">
      <w:pPr>
        <w:autoSpaceDE w:val="0"/>
        <w:autoSpaceDN w:val="0"/>
        <w:adjustRightInd w:val="0"/>
        <w:spacing w:line="276" w:lineRule="auto"/>
        <w:jc w:val="right"/>
        <w:rPr>
          <w:rFonts w:ascii="Arial" w:eastAsia="Calibri" w:hAnsi="Arial" w:cs="Arial"/>
          <w:b/>
          <w:bCs/>
          <w:sz w:val="22"/>
          <w:szCs w:val="22"/>
          <w:lang w:eastAsia="en-US"/>
        </w:rPr>
      </w:pPr>
    </w:p>
    <w:p w14:paraId="4C40D5B5" w14:textId="49A73428" w:rsidR="00AA5B7A" w:rsidRPr="00910911" w:rsidRDefault="00240C71" w:rsidP="00AA5B7A">
      <w:pPr>
        <w:autoSpaceDE w:val="0"/>
        <w:autoSpaceDN w:val="0"/>
        <w:adjustRightInd w:val="0"/>
        <w:spacing w:line="276" w:lineRule="auto"/>
        <w:jc w:val="right"/>
        <w:rPr>
          <w:rFonts w:ascii="Arial" w:eastAsia="Calibri" w:hAnsi="Arial" w:cs="Arial"/>
          <w:b/>
          <w:bCs/>
          <w:sz w:val="22"/>
          <w:szCs w:val="22"/>
          <w:lang w:eastAsia="en-US"/>
        </w:rPr>
      </w:pPr>
      <w:r w:rsidRPr="00910911">
        <w:rPr>
          <w:rFonts w:ascii="Arial" w:eastAsia="Calibri" w:hAnsi="Arial" w:cs="Arial"/>
          <w:b/>
          <w:bCs/>
          <w:sz w:val="22"/>
          <w:szCs w:val="22"/>
          <w:lang w:eastAsia="en-US"/>
        </w:rPr>
        <w:lastRenderedPageBreak/>
        <w:t xml:space="preserve">Załącznik nr </w:t>
      </w:r>
      <w:r w:rsidR="00744C7E" w:rsidRPr="00910911">
        <w:rPr>
          <w:rFonts w:ascii="Arial" w:eastAsia="Calibri" w:hAnsi="Arial" w:cs="Arial"/>
          <w:b/>
          <w:bCs/>
          <w:sz w:val="22"/>
          <w:szCs w:val="22"/>
          <w:lang w:eastAsia="en-US"/>
        </w:rPr>
        <w:t xml:space="preserve">2b </w:t>
      </w:r>
    </w:p>
    <w:p w14:paraId="6E534F20" w14:textId="77777777" w:rsidR="003C42CD" w:rsidRPr="00910911" w:rsidRDefault="00240C71" w:rsidP="00AA5B7A">
      <w:pPr>
        <w:autoSpaceDE w:val="0"/>
        <w:autoSpaceDN w:val="0"/>
        <w:adjustRightInd w:val="0"/>
        <w:spacing w:line="276" w:lineRule="auto"/>
        <w:jc w:val="right"/>
        <w:rPr>
          <w:rFonts w:ascii="Arial" w:eastAsia="Calibri" w:hAnsi="Arial" w:cs="Arial"/>
          <w:b/>
          <w:bCs/>
          <w:sz w:val="22"/>
          <w:szCs w:val="22"/>
          <w:lang w:eastAsia="en-US"/>
        </w:rPr>
      </w:pPr>
      <w:r w:rsidRPr="00910911">
        <w:rPr>
          <w:rFonts w:ascii="Arial" w:eastAsia="Calibri" w:hAnsi="Arial" w:cs="Arial"/>
          <w:b/>
          <w:bCs/>
          <w:sz w:val="22"/>
          <w:szCs w:val="22"/>
          <w:lang w:eastAsia="en-US"/>
        </w:rPr>
        <w:t>do umowy nr ……………..z dnia…………………….</w:t>
      </w:r>
    </w:p>
    <w:p w14:paraId="0D0F7EAE" w14:textId="77777777" w:rsidR="00240C71" w:rsidRPr="00910911" w:rsidRDefault="00240C71" w:rsidP="003C42CD">
      <w:pPr>
        <w:autoSpaceDE w:val="0"/>
        <w:autoSpaceDN w:val="0"/>
        <w:adjustRightInd w:val="0"/>
        <w:spacing w:line="276" w:lineRule="auto"/>
        <w:jc w:val="center"/>
        <w:rPr>
          <w:rFonts w:ascii="Arial" w:eastAsia="Calibri" w:hAnsi="Arial" w:cs="Arial"/>
          <w:b/>
          <w:bCs/>
          <w:sz w:val="22"/>
          <w:szCs w:val="22"/>
          <w:lang w:eastAsia="en-US"/>
        </w:rPr>
      </w:pPr>
      <w:r w:rsidRPr="00910911">
        <w:rPr>
          <w:rFonts w:ascii="Arial" w:eastAsia="Calibri" w:hAnsi="Arial" w:cs="Arial"/>
          <w:b/>
          <w:bCs/>
          <w:sz w:val="22"/>
          <w:szCs w:val="22"/>
          <w:lang w:eastAsia="en-US"/>
        </w:rPr>
        <w:t>Protokół odbioru prac związanych ze szkoleniem pracowników</w:t>
      </w:r>
    </w:p>
    <w:p w14:paraId="267B9D06" w14:textId="77777777" w:rsidR="001263E1" w:rsidRPr="00910911" w:rsidRDefault="001263E1" w:rsidP="001263E1">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5C19B7" w:rsidRPr="00910911" w14:paraId="12FA1F3B" w14:textId="77777777" w:rsidTr="001C3325">
        <w:trPr>
          <w:trHeight w:val="914"/>
          <w:jc w:val="center"/>
        </w:trPr>
        <w:tc>
          <w:tcPr>
            <w:tcW w:w="9062" w:type="dxa"/>
            <w:gridSpan w:val="2"/>
            <w:shd w:val="clear" w:color="auto" w:fill="auto"/>
            <w:vAlign w:val="center"/>
          </w:tcPr>
          <w:p w14:paraId="6F43B16A" w14:textId="77777777" w:rsidR="005C19B7" w:rsidRPr="00A10022" w:rsidRDefault="005C19B7" w:rsidP="001C3325">
            <w:pPr>
              <w:spacing w:line="360" w:lineRule="auto"/>
              <w:contextualSpacing/>
              <w:jc w:val="center"/>
              <w:rPr>
                <w:rFonts w:ascii="Arial" w:eastAsia="Calibri" w:hAnsi="Arial" w:cs="Arial"/>
                <w:b/>
                <w:sz w:val="22"/>
                <w:szCs w:val="22"/>
                <w:lang w:eastAsia="en-US"/>
              </w:rPr>
            </w:pPr>
            <w:r w:rsidRPr="00A10022">
              <w:rPr>
                <w:rFonts w:ascii="Arial" w:eastAsia="Calibri" w:hAnsi="Arial" w:cs="Arial"/>
                <w:b/>
                <w:sz w:val="22"/>
                <w:szCs w:val="22"/>
                <w:lang w:eastAsia="en-US"/>
              </w:rPr>
              <w:t>PROTOKÓŁ ODBIORU PRAC</w:t>
            </w:r>
          </w:p>
        </w:tc>
      </w:tr>
      <w:tr w:rsidR="005C19B7" w:rsidRPr="00910911" w14:paraId="7A9AB74E" w14:textId="77777777" w:rsidTr="001C3325">
        <w:trPr>
          <w:trHeight w:val="1294"/>
          <w:jc w:val="center"/>
        </w:trPr>
        <w:tc>
          <w:tcPr>
            <w:tcW w:w="2972" w:type="dxa"/>
            <w:shd w:val="clear" w:color="auto" w:fill="auto"/>
            <w:vAlign w:val="center"/>
          </w:tcPr>
          <w:p w14:paraId="208CC751" w14:textId="77777777" w:rsidR="005C19B7" w:rsidRPr="00A10022" w:rsidRDefault="005C19B7" w:rsidP="001C3325">
            <w:pPr>
              <w:spacing w:line="259" w:lineRule="auto"/>
              <w:contextualSpacing/>
              <w:jc w:val="center"/>
              <w:rPr>
                <w:rFonts w:ascii="Arial" w:eastAsia="Calibri" w:hAnsi="Arial" w:cs="Arial"/>
                <w:b/>
                <w:i/>
                <w:smallCaps/>
                <w:sz w:val="22"/>
                <w:szCs w:val="22"/>
                <w:lang w:eastAsia="en-US"/>
              </w:rPr>
            </w:pPr>
            <w:r w:rsidRPr="00A10022">
              <w:rPr>
                <w:rFonts w:ascii="Arial" w:eastAsia="Calibri" w:hAnsi="Arial" w:cs="Arial"/>
                <w:b/>
                <w:i/>
                <w:smallCaps/>
                <w:noProof/>
                <w:sz w:val="22"/>
                <w:szCs w:val="22"/>
              </w:rPr>
              <w:drawing>
                <wp:inline distT="0" distB="0" distL="0" distR="0" wp14:anchorId="55F18DAE" wp14:editId="2ED53676">
                  <wp:extent cx="1423670" cy="7988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MŁ_granatowe_V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798830"/>
                          </a:xfrm>
                          <a:prstGeom prst="rect">
                            <a:avLst/>
                          </a:prstGeom>
                          <a:noFill/>
                          <a:ln>
                            <a:noFill/>
                          </a:ln>
                        </pic:spPr>
                      </pic:pic>
                    </a:graphicData>
                  </a:graphic>
                </wp:inline>
              </w:drawing>
            </w:r>
          </w:p>
        </w:tc>
        <w:tc>
          <w:tcPr>
            <w:tcW w:w="6090" w:type="dxa"/>
            <w:shd w:val="clear" w:color="auto" w:fill="auto"/>
            <w:vAlign w:val="center"/>
          </w:tcPr>
          <w:p w14:paraId="53C740B2" w14:textId="77777777" w:rsidR="005C19B7" w:rsidRPr="00A10022" w:rsidRDefault="005C19B7" w:rsidP="001C3325">
            <w:pPr>
              <w:spacing w:line="259" w:lineRule="auto"/>
              <w:contextualSpacing/>
              <w:jc w:val="center"/>
              <w:rPr>
                <w:rFonts w:ascii="Arial" w:eastAsia="Calibri" w:hAnsi="Arial" w:cs="Arial"/>
                <w:b/>
                <w:sz w:val="22"/>
                <w:szCs w:val="22"/>
                <w:lang w:eastAsia="en-US"/>
              </w:rPr>
            </w:pPr>
            <w:r w:rsidRPr="00A10022">
              <w:rPr>
                <w:rFonts w:ascii="Arial" w:eastAsia="Calibri" w:hAnsi="Arial" w:cs="Arial"/>
                <w:b/>
                <w:bCs/>
                <w:sz w:val="22"/>
                <w:szCs w:val="22"/>
                <w:lang w:eastAsia="en-US"/>
              </w:rPr>
              <w:t>„Koleje Małopolskie” sp. z o.o.</w:t>
            </w:r>
            <w:r w:rsidRPr="00A10022">
              <w:rPr>
                <w:rFonts w:ascii="Arial" w:eastAsia="Calibri" w:hAnsi="Arial" w:cs="Arial"/>
                <w:b/>
                <w:sz w:val="22"/>
                <w:szCs w:val="22"/>
                <w:lang w:eastAsia="en-US"/>
              </w:rPr>
              <w:t xml:space="preserve"> </w:t>
            </w:r>
          </w:p>
          <w:p w14:paraId="1E09D770" w14:textId="77777777" w:rsidR="005C19B7" w:rsidRPr="00A10022" w:rsidRDefault="005C19B7" w:rsidP="001C3325">
            <w:pPr>
              <w:spacing w:line="259" w:lineRule="auto"/>
              <w:contextualSpacing/>
              <w:jc w:val="center"/>
              <w:rPr>
                <w:rFonts w:ascii="Arial" w:eastAsia="Calibri" w:hAnsi="Arial" w:cs="Arial"/>
                <w:b/>
                <w:sz w:val="22"/>
                <w:szCs w:val="22"/>
                <w:lang w:eastAsia="en-US"/>
              </w:rPr>
            </w:pPr>
            <w:r w:rsidRPr="00A10022">
              <w:rPr>
                <w:rFonts w:ascii="Arial" w:eastAsia="Calibri" w:hAnsi="Arial" w:cs="Arial"/>
                <w:b/>
                <w:sz w:val="22"/>
                <w:szCs w:val="22"/>
                <w:lang w:eastAsia="en-US"/>
              </w:rPr>
              <w:t>z siedzibą w Krakowie, ul. Wodna 2, 30-556 Kraków</w:t>
            </w:r>
          </w:p>
        </w:tc>
      </w:tr>
      <w:tr w:rsidR="005C19B7" w:rsidRPr="00910911" w14:paraId="17CE4648" w14:textId="77777777" w:rsidTr="005C19B7">
        <w:trPr>
          <w:trHeight w:val="419"/>
          <w:jc w:val="center"/>
        </w:trPr>
        <w:tc>
          <w:tcPr>
            <w:tcW w:w="2972" w:type="dxa"/>
            <w:shd w:val="clear" w:color="auto" w:fill="auto"/>
          </w:tcPr>
          <w:p w14:paraId="1C772074" w14:textId="77777777" w:rsidR="005C19B7" w:rsidRPr="00A10022" w:rsidRDefault="005C19B7" w:rsidP="001C3325">
            <w:pPr>
              <w:rPr>
                <w:rFonts w:ascii="Arial" w:eastAsia="Calibri" w:hAnsi="Arial" w:cs="Arial"/>
                <w:b/>
                <w:noProof/>
                <w:sz w:val="22"/>
                <w:szCs w:val="22"/>
                <w:lang w:eastAsia="en-US"/>
              </w:rPr>
            </w:pPr>
            <w:r w:rsidRPr="00A10022">
              <w:rPr>
                <w:rFonts w:ascii="Arial" w:eastAsia="Calibri" w:hAnsi="Arial" w:cs="Arial"/>
                <w:b/>
                <w:noProof/>
                <w:sz w:val="22"/>
                <w:szCs w:val="22"/>
                <w:lang w:eastAsia="en-US"/>
              </w:rPr>
              <w:t>DATA PROTOKOŁU</w:t>
            </w:r>
          </w:p>
        </w:tc>
        <w:tc>
          <w:tcPr>
            <w:tcW w:w="6090" w:type="dxa"/>
            <w:shd w:val="clear" w:color="auto" w:fill="auto"/>
            <w:vAlign w:val="center"/>
          </w:tcPr>
          <w:p w14:paraId="2124B206" w14:textId="77777777" w:rsidR="005C19B7" w:rsidRPr="00A10022" w:rsidRDefault="005C19B7" w:rsidP="001C3325">
            <w:pPr>
              <w:spacing w:line="259" w:lineRule="auto"/>
              <w:contextualSpacing/>
              <w:jc w:val="center"/>
              <w:rPr>
                <w:rFonts w:ascii="Arial" w:eastAsia="Calibri" w:hAnsi="Arial" w:cs="Arial"/>
                <w:sz w:val="22"/>
                <w:szCs w:val="22"/>
              </w:rPr>
            </w:pPr>
          </w:p>
        </w:tc>
      </w:tr>
      <w:tr w:rsidR="005C19B7" w:rsidRPr="00910911" w14:paraId="08F6C4FB" w14:textId="77777777" w:rsidTr="005C19B7">
        <w:trPr>
          <w:trHeight w:val="709"/>
          <w:jc w:val="center"/>
        </w:trPr>
        <w:tc>
          <w:tcPr>
            <w:tcW w:w="2972" w:type="dxa"/>
            <w:shd w:val="clear" w:color="auto" w:fill="auto"/>
          </w:tcPr>
          <w:p w14:paraId="5F6AF12D" w14:textId="77777777" w:rsidR="005C19B7" w:rsidRPr="00A10022" w:rsidRDefault="005C19B7" w:rsidP="001C3325">
            <w:pPr>
              <w:rPr>
                <w:rFonts w:ascii="Arial" w:eastAsia="Calibri" w:hAnsi="Arial" w:cs="Arial"/>
                <w:b/>
                <w:noProof/>
                <w:sz w:val="22"/>
                <w:szCs w:val="22"/>
                <w:lang w:eastAsia="en-US"/>
              </w:rPr>
            </w:pPr>
            <w:r w:rsidRPr="00A10022">
              <w:rPr>
                <w:rFonts w:ascii="Arial" w:eastAsia="Calibri" w:hAnsi="Arial" w:cs="Arial"/>
                <w:b/>
                <w:noProof/>
                <w:sz w:val="22"/>
                <w:szCs w:val="22"/>
                <w:lang w:eastAsia="en-US"/>
              </w:rPr>
              <w:t>Przedstawiciele Zamawiającego</w:t>
            </w:r>
          </w:p>
        </w:tc>
        <w:tc>
          <w:tcPr>
            <w:tcW w:w="6090" w:type="dxa"/>
            <w:shd w:val="clear" w:color="auto" w:fill="auto"/>
            <w:vAlign w:val="center"/>
          </w:tcPr>
          <w:p w14:paraId="24B32DF5" w14:textId="77777777" w:rsidR="005C19B7" w:rsidRPr="00A10022" w:rsidRDefault="005C19B7" w:rsidP="001C3325">
            <w:pPr>
              <w:spacing w:line="259" w:lineRule="auto"/>
              <w:contextualSpacing/>
              <w:jc w:val="center"/>
              <w:rPr>
                <w:rFonts w:ascii="Arial" w:eastAsia="Calibri" w:hAnsi="Arial" w:cs="Arial"/>
                <w:sz w:val="22"/>
                <w:szCs w:val="22"/>
              </w:rPr>
            </w:pPr>
          </w:p>
        </w:tc>
      </w:tr>
      <w:tr w:rsidR="005C19B7" w:rsidRPr="00910911" w14:paraId="700E6921" w14:textId="77777777" w:rsidTr="005C19B7">
        <w:trPr>
          <w:trHeight w:val="692"/>
          <w:jc w:val="center"/>
        </w:trPr>
        <w:tc>
          <w:tcPr>
            <w:tcW w:w="2972" w:type="dxa"/>
            <w:shd w:val="clear" w:color="auto" w:fill="auto"/>
          </w:tcPr>
          <w:p w14:paraId="7DEF94C4" w14:textId="77777777" w:rsidR="005C19B7" w:rsidRPr="00A10022" w:rsidRDefault="005C19B7" w:rsidP="001C3325">
            <w:pPr>
              <w:rPr>
                <w:rFonts w:ascii="Arial" w:eastAsia="Calibri" w:hAnsi="Arial" w:cs="Arial"/>
                <w:b/>
                <w:noProof/>
                <w:sz w:val="22"/>
                <w:szCs w:val="22"/>
                <w:lang w:eastAsia="en-US"/>
              </w:rPr>
            </w:pPr>
            <w:r w:rsidRPr="00A10022">
              <w:rPr>
                <w:rFonts w:ascii="Arial" w:eastAsia="Calibri" w:hAnsi="Arial" w:cs="Arial"/>
                <w:b/>
                <w:noProof/>
                <w:sz w:val="22"/>
                <w:szCs w:val="22"/>
                <w:lang w:eastAsia="en-US"/>
              </w:rPr>
              <w:t>Przedstawiciele Wykonawcy</w:t>
            </w:r>
          </w:p>
        </w:tc>
        <w:tc>
          <w:tcPr>
            <w:tcW w:w="6090" w:type="dxa"/>
            <w:shd w:val="clear" w:color="auto" w:fill="auto"/>
            <w:vAlign w:val="center"/>
          </w:tcPr>
          <w:p w14:paraId="6B2B1D42" w14:textId="77777777" w:rsidR="005C19B7" w:rsidRPr="00A10022" w:rsidRDefault="005C19B7" w:rsidP="001C3325">
            <w:pPr>
              <w:spacing w:line="259" w:lineRule="auto"/>
              <w:contextualSpacing/>
              <w:jc w:val="center"/>
              <w:rPr>
                <w:rFonts w:ascii="Arial" w:eastAsia="Calibri" w:hAnsi="Arial" w:cs="Arial"/>
                <w:sz w:val="22"/>
                <w:szCs w:val="22"/>
              </w:rPr>
            </w:pPr>
          </w:p>
        </w:tc>
      </w:tr>
      <w:tr w:rsidR="005C19B7" w:rsidRPr="00910911" w14:paraId="2CDBAC63" w14:textId="77777777" w:rsidTr="001C3325">
        <w:trPr>
          <w:trHeight w:val="914"/>
          <w:jc w:val="center"/>
        </w:trPr>
        <w:tc>
          <w:tcPr>
            <w:tcW w:w="2972" w:type="dxa"/>
            <w:shd w:val="clear" w:color="auto" w:fill="auto"/>
          </w:tcPr>
          <w:p w14:paraId="73E41670" w14:textId="77777777" w:rsidR="005C19B7" w:rsidRPr="00A10022" w:rsidRDefault="005C19B7" w:rsidP="001C3325">
            <w:pPr>
              <w:rPr>
                <w:rFonts w:ascii="Arial" w:eastAsia="Calibri" w:hAnsi="Arial" w:cs="Arial"/>
                <w:b/>
                <w:noProof/>
                <w:sz w:val="22"/>
                <w:szCs w:val="22"/>
                <w:lang w:eastAsia="en-US"/>
              </w:rPr>
            </w:pPr>
            <w:r w:rsidRPr="00A10022">
              <w:rPr>
                <w:rFonts w:ascii="Arial" w:eastAsia="Calibri" w:hAnsi="Arial" w:cs="Arial"/>
                <w:b/>
                <w:noProof/>
                <w:sz w:val="22"/>
                <w:szCs w:val="22"/>
                <w:lang w:eastAsia="en-US"/>
              </w:rPr>
              <w:t>Przedmiot odbioru</w:t>
            </w:r>
          </w:p>
        </w:tc>
        <w:tc>
          <w:tcPr>
            <w:tcW w:w="6090" w:type="dxa"/>
            <w:shd w:val="clear" w:color="auto" w:fill="auto"/>
            <w:vAlign w:val="center"/>
          </w:tcPr>
          <w:p w14:paraId="103DC5D8" w14:textId="77777777" w:rsidR="005C19B7" w:rsidRPr="00A10022" w:rsidRDefault="005C19B7" w:rsidP="001C3325">
            <w:pPr>
              <w:spacing w:line="259" w:lineRule="auto"/>
              <w:contextualSpacing/>
              <w:jc w:val="center"/>
              <w:rPr>
                <w:rFonts w:ascii="Arial" w:eastAsia="Calibri" w:hAnsi="Arial" w:cs="Arial"/>
                <w:sz w:val="22"/>
                <w:szCs w:val="22"/>
              </w:rPr>
            </w:pPr>
          </w:p>
        </w:tc>
      </w:tr>
      <w:tr w:rsidR="005C19B7" w:rsidRPr="00910911" w14:paraId="59735A13" w14:textId="77777777" w:rsidTr="001C3325">
        <w:trPr>
          <w:trHeight w:val="914"/>
          <w:jc w:val="center"/>
        </w:trPr>
        <w:tc>
          <w:tcPr>
            <w:tcW w:w="9062" w:type="dxa"/>
            <w:gridSpan w:val="2"/>
            <w:shd w:val="clear" w:color="auto" w:fill="auto"/>
          </w:tcPr>
          <w:p w14:paraId="02711F4C" w14:textId="77777777" w:rsidR="005C19B7" w:rsidRPr="00563457" w:rsidRDefault="005C19B7" w:rsidP="001C3325">
            <w:pPr>
              <w:spacing w:line="259" w:lineRule="auto"/>
              <w:contextualSpacing/>
              <w:rPr>
                <w:rFonts w:ascii="Arial" w:eastAsia="Calibri" w:hAnsi="Arial" w:cs="Arial"/>
                <w:sz w:val="22"/>
                <w:szCs w:val="22"/>
              </w:rPr>
            </w:pPr>
            <w:r w:rsidRPr="00563457">
              <w:rPr>
                <w:rFonts w:ascii="Arial" w:eastAsia="Calibri" w:hAnsi="Arial" w:cs="Arial"/>
                <w:sz w:val="22"/>
                <w:szCs w:val="22"/>
              </w:rPr>
              <w:t xml:space="preserve">Przedstawiciele </w:t>
            </w:r>
            <w:r w:rsidRPr="00563457">
              <w:rPr>
                <w:rFonts w:ascii="Arial" w:eastAsia="Calibri" w:hAnsi="Arial" w:cs="Arial"/>
                <w:bCs/>
                <w:sz w:val="22"/>
                <w:szCs w:val="22"/>
              </w:rPr>
              <w:t>Zamawiającego</w:t>
            </w:r>
            <w:r w:rsidRPr="00563457">
              <w:rPr>
                <w:rFonts w:ascii="Arial" w:eastAsia="Calibri" w:hAnsi="Arial" w:cs="Arial"/>
                <w:b/>
                <w:bCs/>
                <w:sz w:val="22"/>
                <w:szCs w:val="22"/>
              </w:rPr>
              <w:t xml:space="preserve"> </w:t>
            </w:r>
            <w:r w:rsidRPr="00563457">
              <w:rPr>
                <w:rFonts w:ascii="Arial" w:eastAsia="Calibri" w:hAnsi="Arial" w:cs="Arial"/>
                <w:sz w:val="22"/>
                <w:szCs w:val="22"/>
              </w:rPr>
              <w:t>stwierdzają co następuje:</w:t>
            </w:r>
          </w:p>
          <w:p w14:paraId="48CA451B" w14:textId="77777777" w:rsidR="005C19B7" w:rsidRPr="00563457" w:rsidRDefault="005C19B7" w:rsidP="005C19B7">
            <w:pPr>
              <w:pStyle w:val="Akapitzlist"/>
              <w:numPr>
                <w:ilvl w:val="6"/>
                <w:numId w:val="17"/>
              </w:numPr>
              <w:spacing w:line="259" w:lineRule="auto"/>
              <w:ind w:left="318" w:hanging="318"/>
              <w:rPr>
                <w:rFonts w:ascii="Arial" w:eastAsia="Calibri" w:hAnsi="Arial" w:cs="Arial"/>
                <w:sz w:val="22"/>
                <w:szCs w:val="22"/>
              </w:rPr>
            </w:pPr>
            <w:r w:rsidRPr="00563457">
              <w:rPr>
                <w:rFonts w:ascii="Arial" w:eastAsia="Calibri" w:hAnsi="Arial" w:cs="Arial"/>
                <w:sz w:val="22"/>
                <w:szCs w:val="22"/>
              </w:rPr>
              <w:t>Przedmiot Umowy został wykonany zgodnie z umową nr………………………….. z dnia………………………..r.</w:t>
            </w:r>
          </w:p>
          <w:p w14:paraId="12C9F3E1" w14:textId="77777777" w:rsidR="005C19B7" w:rsidRPr="00563457" w:rsidRDefault="005C19B7" w:rsidP="005C19B7">
            <w:pPr>
              <w:pStyle w:val="Akapitzlist"/>
              <w:numPr>
                <w:ilvl w:val="6"/>
                <w:numId w:val="17"/>
              </w:numPr>
              <w:spacing w:line="259" w:lineRule="auto"/>
              <w:ind w:left="318" w:hanging="318"/>
              <w:rPr>
                <w:rFonts w:ascii="Arial" w:eastAsia="Calibri" w:hAnsi="Arial" w:cs="Arial"/>
                <w:sz w:val="22"/>
                <w:szCs w:val="22"/>
              </w:rPr>
            </w:pPr>
            <w:r w:rsidRPr="00563457">
              <w:rPr>
                <w:rFonts w:ascii="Arial" w:eastAsia="Calibri" w:hAnsi="Arial" w:cs="Arial"/>
                <w:sz w:val="22"/>
                <w:szCs w:val="22"/>
              </w:rPr>
              <w:t>W ramach prac przeszkolono ………..pracowników Zamawiającego.</w:t>
            </w:r>
          </w:p>
          <w:p w14:paraId="689DCBC3" w14:textId="77777777" w:rsidR="005C19B7" w:rsidRPr="00563457" w:rsidRDefault="005C19B7" w:rsidP="005C19B7">
            <w:pPr>
              <w:pStyle w:val="Akapitzlist"/>
              <w:numPr>
                <w:ilvl w:val="6"/>
                <w:numId w:val="17"/>
              </w:numPr>
              <w:spacing w:line="259" w:lineRule="auto"/>
              <w:ind w:left="318" w:hanging="318"/>
              <w:jc w:val="both"/>
              <w:rPr>
                <w:rFonts w:ascii="Arial" w:eastAsia="Calibri" w:hAnsi="Arial" w:cs="Arial"/>
                <w:sz w:val="22"/>
                <w:szCs w:val="22"/>
              </w:rPr>
            </w:pPr>
            <w:r w:rsidRPr="00563457">
              <w:rPr>
                <w:rFonts w:ascii="Arial" w:eastAsia="Calibri" w:hAnsi="Arial" w:cs="Arial"/>
                <w:sz w:val="22"/>
                <w:szCs w:val="22"/>
              </w:rPr>
              <w:t>Szkolenia odbyły się w terminach……………………………..w siedzibie Zamawiającego.</w:t>
            </w:r>
          </w:p>
          <w:p w14:paraId="089EED8E" w14:textId="77777777" w:rsidR="005C19B7" w:rsidRPr="00563457" w:rsidRDefault="005C19B7" w:rsidP="005C19B7">
            <w:pPr>
              <w:pStyle w:val="Akapitzlist"/>
              <w:numPr>
                <w:ilvl w:val="6"/>
                <w:numId w:val="17"/>
              </w:numPr>
              <w:spacing w:line="259" w:lineRule="auto"/>
              <w:ind w:left="318" w:hanging="318"/>
              <w:rPr>
                <w:rFonts w:ascii="Arial" w:eastAsia="Calibri" w:hAnsi="Arial" w:cs="Arial"/>
                <w:sz w:val="22"/>
                <w:szCs w:val="22"/>
              </w:rPr>
            </w:pPr>
            <w:r w:rsidRPr="00563457">
              <w:rPr>
                <w:rFonts w:ascii="Arial" w:eastAsia="Calibri" w:hAnsi="Arial" w:cs="Arial"/>
                <w:sz w:val="22"/>
                <w:szCs w:val="22"/>
              </w:rPr>
              <w:t>Prace (szkolenia) zostały wykonane w terminie / po terminie *.</w:t>
            </w:r>
          </w:p>
          <w:p w14:paraId="540C21C6" w14:textId="77777777" w:rsidR="005C19B7" w:rsidRPr="00563457" w:rsidRDefault="005C19B7" w:rsidP="005C19B7">
            <w:pPr>
              <w:pStyle w:val="Akapitzlist"/>
              <w:numPr>
                <w:ilvl w:val="6"/>
                <w:numId w:val="17"/>
              </w:numPr>
              <w:spacing w:line="259" w:lineRule="auto"/>
              <w:ind w:left="318" w:hanging="318"/>
              <w:jc w:val="both"/>
              <w:rPr>
                <w:rFonts w:ascii="Arial" w:eastAsia="Calibri" w:hAnsi="Arial" w:cs="Arial"/>
                <w:sz w:val="22"/>
                <w:szCs w:val="22"/>
              </w:rPr>
            </w:pPr>
            <w:r w:rsidRPr="00563457">
              <w:rPr>
                <w:rFonts w:ascii="Arial" w:eastAsia="Calibri" w:hAnsi="Arial" w:cs="Arial"/>
                <w:sz w:val="22"/>
                <w:szCs w:val="22"/>
              </w:rPr>
              <w:t>Jakość wykonanych prac i zgodność z przewidzianym zakresem merytorycznym ocenia się jako……………………..</w:t>
            </w:r>
          </w:p>
          <w:p w14:paraId="707883D1" w14:textId="77777777" w:rsidR="005C19B7" w:rsidRPr="00563457" w:rsidRDefault="005C19B7" w:rsidP="005C19B7">
            <w:pPr>
              <w:pStyle w:val="Akapitzlist"/>
              <w:numPr>
                <w:ilvl w:val="6"/>
                <w:numId w:val="17"/>
              </w:numPr>
              <w:spacing w:line="259" w:lineRule="auto"/>
              <w:ind w:left="318" w:hanging="318"/>
              <w:jc w:val="both"/>
              <w:rPr>
                <w:rFonts w:ascii="Arial" w:eastAsia="Calibri" w:hAnsi="Arial" w:cs="Arial"/>
                <w:sz w:val="22"/>
                <w:szCs w:val="22"/>
              </w:rPr>
            </w:pPr>
            <w:r w:rsidRPr="00563457">
              <w:rPr>
                <w:rFonts w:ascii="Arial" w:eastAsia="Calibri" w:hAnsi="Arial" w:cs="Arial"/>
                <w:sz w:val="22"/>
                <w:szCs w:val="22"/>
              </w:rPr>
              <w:t>Agenda szkoleń stanowi załącznik do niniejszego protokołu.</w:t>
            </w:r>
          </w:p>
          <w:p w14:paraId="5A65CF6D" w14:textId="77777777" w:rsidR="005C19B7" w:rsidRPr="00563457" w:rsidRDefault="005C19B7" w:rsidP="005C19B7">
            <w:pPr>
              <w:pStyle w:val="Akapitzlist"/>
              <w:numPr>
                <w:ilvl w:val="6"/>
                <w:numId w:val="17"/>
              </w:numPr>
              <w:spacing w:line="259" w:lineRule="auto"/>
              <w:ind w:left="318" w:hanging="318"/>
              <w:jc w:val="both"/>
              <w:rPr>
                <w:rFonts w:ascii="Arial" w:eastAsia="Calibri" w:hAnsi="Arial" w:cs="Arial"/>
                <w:sz w:val="22"/>
                <w:szCs w:val="22"/>
              </w:rPr>
            </w:pPr>
            <w:r w:rsidRPr="00563457">
              <w:rPr>
                <w:rFonts w:ascii="Arial" w:eastAsia="Calibri" w:hAnsi="Arial" w:cs="Arial"/>
                <w:sz w:val="22"/>
                <w:szCs w:val="22"/>
              </w:rPr>
              <w:t>Prace (szkolenia) wymagają/nie wymagają* uzupełnienia zakresu tematycznego.</w:t>
            </w:r>
          </w:p>
          <w:p w14:paraId="0ED37506" w14:textId="7C82A1BA" w:rsidR="005C19B7" w:rsidRPr="00563457" w:rsidRDefault="005C19B7" w:rsidP="005C19B7">
            <w:pPr>
              <w:pStyle w:val="Akapitzlist"/>
              <w:numPr>
                <w:ilvl w:val="6"/>
                <w:numId w:val="17"/>
              </w:numPr>
              <w:spacing w:line="259" w:lineRule="auto"/>
              <w:ind w:left="318" w:hanging="318"/>
              <w:jc w:val="both"/>
              <w:rPr>
                <w:rFonts w:ascii="Arial" w:eastAsia="Calibri" w:hAnsi="Arial" w:cs="Arial"/>
                <w:sz w:val="22"/>
                <w:szCs w:val="22"/>
              </w:rPr>
            </w:pPr>
            <w:r w:rsidRPr="00563457">
              <w:rPr>
                <w:rFonts w:ascii="Arial" w:eastAsia="Calibri" w:hAnsi="Arial" w:cs="Arial"/>
                <w:sz w:val="22"/>
                <w:szCs w:val="22"/>
              </w:rPr>
              <w:t xml:space="preserve">Wykonawca zobowiązuje się do przeprowadzenia uzupełniających </w:t>
            </w:r>
            <w:r w:rsidR="00C129AE" w:rsidRPr="00563457">
              <w:rPr>
                <w:rFonts w:ascii="Arial" w:eastAsia="Calibri" w:hAnsi="Arial" w:cs="Arial"/>
                <w:sz w:val="22"/>
                <w:szCs w:val="22"/>
              </w:rPr>
              <w:t>s</w:t>
            </w:r>
            <w:r w:rsidRPr="00563457">
              <w:rPr>
                <w:rFonts w:ascii="Arial" w:eastAsia="Calibri" w:hAnsi="Arial" w:cs="Arial"/>
                <w:sz w:val="22"/>
                <w:szCs w:val="22"/>
              </w:rPr>
              <w:t>zkoleń do dnia…………………</w:t>
            </w:r>
          </w:p>
          <w:p w14:paraId="613D1449" w14:textId="267CACCB" w:rsidR="005C19B7" w:rsidRPr="00563457" w:rsidRDefault="005C19B7" w:rsidP="005C19B7">
            <w:pPr>
              <w:pStyle w:val="Akapitzlist"/>
              <w:numPr>
                <w:ilvl w:val="6"/>
                <w:numId w:val="17"/>
              </w:numPr>
              <w:spacing w:line="259" w:lineRule="auto"/>
              <w:ind w:left="318" w:hanging="318"/>
              <w:rPr>
                <w:rFonts w:ascii="Arial" w:eastAsia="Calibri" w:hAnsi="Arial" w:cs="Arial"/>
                <w:sz w:val="22"/>
                <w:szCs w:val="22"/>
              </w:rPr>
            </w:pPr>
            <w:r w:rsidRPr="00563457">
              <w:rPr>
                <w:rFonts w:ascii="Arial" w:eastAsia="Calibri" w:hAnsi="Arial" w:cs="Arial"/>
                <w:sz w:val="22"/>
                <w:szCs w:val="22"/>
              </w:rPr>
              <w:t xml:space="preserve">Protokół uprawnia / nie uprawnia* do </w:t>
            </w:r>
            <w:r w:rsidR="00563457">
              <w:rPr>
                <w:rFonts w:ascii="Arial" w:eastAsia="Calibri" w:hAnsi="Arial" w:cs="Arial"/>
                <w:sz w:val="22"/>
                <w:szCs w:val="22"/>
              </w:rPr>
              <w:t xml:space="preserve">wystawienia faktury i </w:t>
            </w:r>
            <w:r w:rsidRPr="00563457">
              <w:rPr>
                <w:rFonts w:ascii="Arial" w:eastAsia="Calibri" w:hAnsi="Arial" w:cs="Arial"/>
                <w:sz w:val="22"/>
                <w:szCs w:val="22"/>
              </w:rPr>
              <w:t>wypłaty wynagrodzenia.</w:t>
            </w:r>
          </w:p>
          <w:p w14:paraId="7F401BB1" w14:textId="77777777" w:rsidR="005C19B7" w:rsidRPr="00563457" w:rsidRDefault="005C19B7" w:rsidP="005C19B7">
            <w:pPr>
              <w:pStyle w:val="Akapitzlist"/>
              <w:numPr>
                <w:ilvl w:val="6"/>
                <w:numId w:val="17"/>
              </w:numPr>
              <w:spacing w:line="259" w:lineRule="auto"/>
              <w:ind w:left="318" w:hanging="318"/>
              <w:rPr>
                <w:rFonts w:ascii="Arial" w:eastAsia="Calibri" w:hAnsi="Arial" w:cs="Arial"/>
                <w:sz w:val="22"/>
                <w:szCs w:val="22"/>
              </w:rPr>
            </w:pPr>
            <w:r w:rsidRPr="00563457">
              <w:rPr>
                <w:rFonts w:ascii="Arial" w:eastAsia="Calibri" w:hAnsi="Arial" w:cs="Arial"/>
                <w:sz w:val="22"/>
                <w:szCs w:val="22"/>
                <w:lang w:eastAsia="en-US"/>
              </w:rPr>
              <w:t>Protokół sporządzono w dwóch jednobrzmiących egzemplarzach, dla każdej ze Stron.</w:t>
            </w:r>
          </w:p>
        </w:tc>
      </w:tr>
      <w:tr w:rsidR="005C19B7" w:rsidRPr="00910911" w14:paraId="4E89277D" w14:textId="77777777" w:rsidTr="001C3325">
        <w:trPr>
          <w:trHeight w:val="914"/>
          <w:jc w:val="center"/>
        </w:trPr>
        <w:tc>
          <w:tcPr>
            <w:tcW w:w="9062" w:type="dxa"/>
            <w:gridSpan w:val="2"/>
            <w:shd w:val="clear" w:color="auto" w:fill="auto"/>
          </w:tcPr>
          <w:p w14:paraId="39535FA6" w14:textId="77777777" w:rsidR="005C19B7" w:rsidRPr="00563457" w:rsidRDefault="005C19B7" w:rsidP="001C3325">
            <w:pPr>
              <w:spacing w:line="259" w:lineRule="auto"/>
              <w:contextualSpacing/>
              <w:rPr>
                <w:rFonts w:ascii="Arial" w:eastAsia="Calibri" w:hAnsi="Arial" w:cs="Arial"/>
                <w:sz w:val="22"/>
                <w:szCs w:val="22"/>
              </w:rPr>
            </w:pPr>
            <w:r w:rsidRPr="00910911">
              <w:rPr>
                <w:rFonts w:ascii="Calibri-Bold" w:eastAsiaTheme="minorHAnsi" w:hAnsi="Calibri-Bold" w:cs="Calibri-Bold"/>
                <w:b/>
                <w:bCs/>
                <w:sz w:val="22"/>
                <w:szCs w:val="22"/>
                <w:lang w:eastAsia="en-US"/>
                <w14:ligatures w14:val="standardContextual"/>
              </w:rPr>
              <w:t xml:space="preserve">Uwagi: </w:t>
            </w:r>
          </w:p>
        </w:tc>
      </w:tr>
    </w:tbl>
    <w:p w14:paraId="7EBCCB7C" w14:textId="77777777" w:rsidR="005C19B7" w:rsidRPr="00563457" w:rsidRDefault="005C19B7" w:rsidP="005C19B7">
      <w:pPr>
        <w:autoSpaceDE w:val="0"/>
        <w:autoSpaceDN w:val="0"/>
        <w:adjustRightInd w:val="0"/>
        <w:spacing w:line="276" w:lineRule="auto"/>
        <w:ind w:left="360"/>
        <w:rPr>
          <w:rFonts w:ascii="Arial" w:eastAsia="Calibri" w:hAnsi="Arial" w:cs="Arial"/>
          <w:bCs/>
          <w:color w:val="000000" w:themeColor="text1"/>
          <w:sz w:val="22"/>
          <w:szCs w:val="22"/>
          <w:lang w:eastAsia="en-US"/>
        </w:rPr>
      </w:pPr>
      <w:r w:rsidRPr="00563457">
        <w:rPr>
          <w:rFonts w:ascii="Arial" w:eastAsia="Calibri" w:hAnsi="Arial" w:cs="Arial"/>
          <w:bCs/>
          <w:color w:val="000000" w:themeColor="text1"/>
          <w:sz w:val="22"/>
          <w:szCs w:val="22"/>
          <w:lang w:eastAsia="en-US"/>
        </w:rPr>
        <w:t>*- wybrać właściwe</w:t>
      </w:r>
    </w:p>
    <w:p w14:paraId="2BD75586" w14:textId="77777777" w:rsidR="001263E1" w:rsidRPr="00910911" w:rsidRDefault="001263E1" w:rsidP="001263E1">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p>
    <w:p w14:paraId="7EF8CAB8" w14:textId="77777777" w:rsidR="005C19B7" w:rsidRPr="0087340F" w:rsidRDefault="005C19B7" w:rsidP="005C19B7">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r w:rsidRPr="0087340F">
        <w:rPr>
          <w:rFonts w:ascii="Arial" w:eastAsia="Calibri" w:hAnsi="Arial" w:cs="Arial"/>
          <w:b/>
          <w:bCs/>
          <w:color w:val="000000" w:themeColor="text1"/>
          <w:sz w:val="22"/>
          <w:szCs w:val="22"/>
          <w:lang w:eastAsia="en-US"/>
        </w:rPr>
        <w:t>ZAMAWIAJĄCY:                                                       WYKONAWCA:</w:t>
      </w:r>
    </w:p>
    <w:p w14:paraId="2985FB44" w14:textId="77777777" w:rsidR="005C19B7" w:rsidRPr="0087340F" w:rsidRDefault="005C19B7" w:rsidP="005C19B7">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p>
    <w:p w14:paraId="14053473" w14:textId="77777777" w:rsidR="005C19B7" w:rsidRPr="00D97EEE" w:rsidRDefault="005C19B7" w:rsidP="005C19B7">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p>
    <w:p w14:paraId="26B9E3F7" w14:textId="77777777" w:rsidR="005C19B7" w:rsidRPr="00910911" w:rsidRDefault="005C19B7" w:rsidP="005C19B7">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r w:rsidRPr="00910911">
        <w:rPr>
          <w:rFonts w:ascii="Arial" w:eastAsia="Calibri" w:hAnsi="Arial" w:cs="Arial"/>
          <w:b/>
          <w:bCs/>
          <w:color w:val="000000" w:themeColor="text1"/>
          <w:sz w:val="22"/>
          <w:szCs w:val="22"/>
          <w:lang w:eastAsia="en-US"/>
        </w:rPr>
        <w:t>………………………………….</w:t>
      </w:r>
      <w:r w:rsidRPr="00910911">
        <w:rPr>
          <w:rFonts w:ascii="Arial" w:eastAsia="Calibri" w:hAnsi="Arial" w:cs="Arial"/>
          <w:b/>
          <w:bCs/>
          <w:color w:val="000000" w:themeColor="text1"/>
          <w:sz w:val="22"/>
          <w:szCs w:val="22"/>
          <w:lang w:eastAsia="en-US"/>
        </w:rPr>
        <w:tab/>
      </w:r>
      <w:r w:rsidRPr="00910911">
        <w:rPr>
          <w:rFonts w:ascii="Arial" w:eastAsia="Calibri" w:hAnsi="Arial" w:cs="Arial"/>
          <w:b/>
          <w:bCs/>
          <w:color w:val="000000" w:themeColor="text1"/>
          <w:sz w:val="22"/>
          <w:szCs w:val="22"/>
          <w:lang w:eastAsia="en-US"/>
        </w:rPr>
        <w:tab/>
      </w:r>
      <w:r w:rsidRPr="00910911">
        <w:rPr>
          <w:rFonts w:ascii="Arial" w:eastAsia="Calibri" w:hAnsi="Arial" w:cs="Arial"/>
          <w:b/>
          <w:bCs/>
          <w:color w:val="000000" w:themeColor="text1"/>
          <w:sz w:val="22"/>
          <w:szCs w:val="22"/>
          <w:lang w:eastAsia="en-US"/>
        </w:rPr>
        <w:tab/>
        <w:t>…………………………………………..</w:t>
      </w:r>
    </w:p>
    <w:p w14:paraId="446B3972" w14:textId="77777777" w:rsidR="005C19B7" w:rsidRPr="00910911" w:rsidRDefault="005C19B7" w:rsidP="005C19B7">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p>
    <w:bookmarkEnd w:id="23"/>
    <w:p w14:paraId="50BA1418" w14:textId="77777777" w:rsidR="00563457" w:rsidRDefault="00563457" w:rsidP="00744C7E">
      <w:pPr>
        <w:autoSpaceDE w:val="0"/>
        <w:autoSpaceDN w:val="0"/>
        <w:adjustRightInd w:val="0"/>
        <w:spacing w:line="276" w:lineRule="auto"/>
        <w:jc w:val="right"/>
        <w:rPr>
          <w:rFonts w:ascii="Arial" w:eastAsia="Calibri" w:hAnsi="Arial" w:cs="Arial"/>
          <w:b/>
          <w:bCs/>
          <w:sz w:val="22"/>
          <w:szCs w:val="22"/>
          <w:lang w:eastAsia="en-US"/>
        </w:rPr>
      </w:pPr>
    </w:p>
    <w:p w14:paraId="0ECBAA4C" w14:textId="77777777" w:rsidR="00563457" w:rsidRDefault="00563457" w:rsidP="00744C7E">
      <w:pPr>
        <w:autoSpaceDE w:val="0"/>
        <w:autoSpaceDN w:val="0"/>
        <w:adjustRightInd w:val="0"/>
        <w:spacing w:line="276" w:lineRule="auto"/>
        <w:jc w:val="right"/>
        <w:rPr>
          <w:rFonts w:ascii="Arial" w:eastAsia="Calibri" w:hAnsi="Arial" w:cs="Arial"/>
          <w:b/>
          <w:bCs/>
          <w:sz w:val="22"/>
          <w:szCs w:val="22"/>
          <w:lang w:eastAsia="en-US"/>
        </w:rPr>
      </w:pPr>
    </w:p>
    <w:p w14:paraId="599BD085" w14:textId="77777777" w:rsidR="00563457" w:rsidRDefault="00563457" w:rsidP="00744C7E">
      <w:pPr>
        <w:autoSpaceDE w:val="0"/>
        <w:autoSpaceDN w:val="0"/>
        <w:adjustRightInd w:val="0"/>
        <w:spacing w:line="276" w:lineRule="auto"/>
        <w:jc w:val="right"/>
        <w:rPr>
          <w:rFonts w:ascii="Arial" w:eastAsia="Calibri" w:hAnsi="Arial" w:cs="Arial"/>
          <w:b/>
          <w:bCs/>
          <w:sz w:val="22"/>
          <w:szCs w:val="22"/>
          <w:lang w:eastAsia="en-US"/>
        </w:rPr>
      </w:pPr>
    </w:p>
    <w:p w14:paraId="6DE7C017" w14:textId="3650ECDE" w:rsidR="00744C7E" w:rsidRPr="00910911" w:rsidRDefault="00744C7E" w:rsidP="00744C7E">
      <w:pPr>
        <w:autoSpaceDE w:val="0"/>
        <w:autoSpaceDN w:val="0"/>
        <w:adjustRightInd w:val="0"/>
        <w:spacing w:line="276" w:lineRule="auto"/>
        <w:jc w:val="right"/>
        <w:rPr>
          <w:rFonts w:ascii="Arial" w:eastAsia="Calibri" w:hAnsi="Arial" w:cs="Arial"/>
          <w:b/>
          <w:bCs/>
          <w:sz w:val="22"/>
          <w:szCs w:val="22"/>
          <w:lang w:eastAsia="en-US"/>
        </w:rPr>
      </w:pPr>
      <w:r w:rsidRPr="00910911">
        <w:rPr>
          <w:rFonts w:ascii="Arial" w:eastAsia="Calibri" w:hAnsi="Arial" w:cs="Arial"/>
          <w:b/>
          <w:bCs/>
          <w:sz w:val="22"/>
          <w:szCs w:val="22"/>
          <w:lang w:eastAsia="en-US"/>
        </w:rPr>
        <w:lastRenderedPageBreak/>
        <w:t xml:space="preserve">Załącznik nr 3 </w:t>
      </w:r>
    </w:p>
    <w:p w14:paraId="6EC11389" w14:textId="77777777" w:rsidR="00744C7E" w:rsidRPr="00910911" w:rsidRDefault="00744C7E" w:rsidP="00744C7E">
      <w:pPr>
        <w:autoSpaceDE w:val="0"/>
        <w:autoSpaceDN w:val="0"/>
        <w:adjustRightInd w:val="0"/>
        <w:spacing w:line="276" w:lineRule="auto"/>
        <w:jc w:val="right"/>
        <w:rPr>
          <w:rFonts w:ascii="Arial" w:eastAsia="Calibri" w:hAnsi="Arial" w:cs="Arial"/>
          <w:b/>
          <w:bCs/>
          <w:sz w:val="22"/>
          <w:szCs w:val="22"/>
          <w:lang w:eastAsia="en-US"/>
        </w:rPr>
      </w:pPr>
      <w:r w:rsidRPr="00910911">
        <w:rPr>
          <w:rFonts w:ascii="Arial" w:eastAsia="Calibri" w:hAnsi="Arial" w:cs="Arial"/>
          <w:b/>
          <w:bCs/>
          <w:sz w:val="22"/>
          <w:szCs w:val="22"/>
          <w:lang w:eastAsia="en-US"/>
        </w:rPr>
        <w:t>do umowy nr ……………..z dnia…………………….</w:t>
      </w:r>
    </w:p>
    <w:p w14:paraId="00175F3E" w14:textId="64E5E5EC" w:rsidR="00744C7E" w:rsidRPr="00910911" w:rsidRDefault="00744C7E" w:rsidP="00744C7E">
      <w:pPr>
        <w:autoSpaceDE w:val="0"/>
        <w:autoSpaceDN w:val="0"/>
        <w:adjustRightInd w:val="0"/>
        <w:spacing w:line="276" w:lineRule="auto"/>
        <w:jc w:val="center"/>
        <w:rPr>
          <w:rFonts w:ascii="Arial" w:eastAsia="Calibri" w:hAnsi="Arial" w:cs="Arial"/>
          <w:b/>
          <w:bCs/>
          <w:sz w:val="22"/>
          <w:szCs w:val="22"/>
          <w:lang w:eastAsia="en-US"/>
        </w:rPr>
      </w:pPr>
      <w:r w:rsidRPr="00910911">
        <w:rPr>
          <w:rFonts w:ascii="Arial" w:eastAsia="Calibri" w:hAnsi="Arial" w:cs="Arial"/>
          <w:b/>
          <w:bCs/>
          <w:sz w:val="22"/>
          <w:szCs w:val="22"/>
          <w:lang w:eastAsia="en-US"/>
        </w:rPr>
        <w:t xml:space="preserve">Protokół odbioru prac związanych z </w:t>
      </w:r>
      <w:r w:rsidR="00774811" w:rsidRPr="00910911">
        <w:rPr>
          <w:rFonts w:ascii="Arial" w:eastAsia="Calibri" w:hAnsi="Arial" w:cs="Arial"/>
          <w:b/>
          <w:bCs/>
          <w:sz w:val="22"/>
          <w:szCs w:val="22"/>
          <w:lang w:eastAsia="en-US"/>
        </w:rPr>
        <w:t>wydzieleniem do brakowania dokumentacji niearchiwalnej, sporządzeniem wniosku o wydanie zgody na brakowanie dokumentacji niearchiwalnej kategorii B wraz ze spisem dokumentacji niearchiwalnej,</w:t>
      </w:r>
    </w:p>
    <w:p w14:paraId="1BAD735D" w14:textId="77777777" w:rsidR="00744C7E" w:rsidRPr="00910911" w:rsidRDefault="00744C7E" w:rsidP="00744C7E">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44C7E" w:rsidRPr="00910911" w14:paraId="023C9B6A" w14:textId="77777777" w:rsidTr="00736F24">
        <w:trPr>
          <w:trHeight w:val="914"/>
          <w:jc w:val="center"/>
        </w:trPr>
        <w:tc>
          <w:tcPr>
            <w:tcW w:w="9062" w:type="dxa"/>
            <w:gridSpan w:val="2"/>
            <w:shd w:val="clear" w:color="auto" w:fill="auto"/>
            <w:vAlign w:val="center"/>
          </w:tcPr>
          <w:p w14:paraId="682F8635" w14:textId="77777777" w:rsidR="00744C7E" w:rsidRPr="00563457" w:rsidRDefault="00744C7E" w:rsidP="00736F24">
            <w:pPr>
              <w:spacing w:line="360" w:lineRule="auto"/>
              <w:contextualSpacing/>
              <w:jc w:val="center"/>
              <w:rPr>
                <w:rFonts w:ascii="Arial" w:eastAsia="Calibri" w:hAnsi="Arial" w:cs="Arial"/>
                <w:b/>
                <w:sz w:val="22"/>
                <w:szCs w:val="22"/>
                <w:lang w:eastAsia="en-US"/>
              </w:rPr>
            </w:pPr>
            <w:r w:rsidRPr="00563457">
              <w:rPr>
                <w:rFonts w:ascii="Arial" w:eastAsia="Calibri" w:hAnsi="Arial" w:cs="Arial"/>
                <w:b/>
                <w:sz w:val="22"/>
                <w:szCs w:val="22"/>
                <w:lang w:eastAsia="en-US"/>
              </w:rPr>
              <w:t>PROTOKÓŁ ODBIORU PRAC</w:t>
            </w:r>
          </w:p>
        </w:tc>
      </w:tr>
      <w:tr w:rsidR="00744C7E" w:rsidRPr="00910911" w14:paraId="169F9A97" w14:textId="77777777" w:rsidTr="00736F24">
        <w:trPr>
          <w:trHeight w:val="1294"/>
          <w:jc w:val="center"/>
        </w:trPr>
        <w:tc>
          <w:tcPr>
            <w:tcW w:w="2972" w:type="dxa"/>
            <w:shd w:val="clear" w:color="auto" w:fill="auto"/>
            <w:vAlign w:val="center"/>
          </w:tcPr>
          <w:p w14:paraId="6A22E428" w14:textId="77777777" w:rsidR="00744C7E" w:rsidRPr="00563457" w:rsidRDefault="00744C7E" w:rsidP="00736F24">
            <w:pPr>
              <w:spacing w:line="259" w:lineRule="auto"/>
              <w:contextualSpacing/>
              <w:jc w:val="center"/>
              <w:rPr>
                <w:rFonts w:ascii="Arial" w:eastAsia="Calibri" w:hAnsi="Arial" w:cs="Arial"/>
                <w:b/>
                <w:i/>
                <w:smallCaps/>
                <w:sz w:val="22"/>
                <w:szCs w:val="22"/>
                <w:lang w:eastAsia="en-US"/>
              </w:rPr>
            </w:pPr>
            <w:r w:rsidRPr="00563457">
              <w:rPr>
                <w:rFonts w:ascii="Arial" w:eastAsia="Calibri" w:hAnsi="Arial" w:cs="Arial"/>
                <w:b/>
                <w:i/>
                <w:smallCaps/>
                <w:noProof/>
                <w:sz w:val="22"/>
                <w:szCs w:val="22"/>
              </w:rPr>
              <w:drawing>
                <wp:inline distT="0" distB="0" distL="0" distR="0" wp14:anchorId="635E1225" wp14:editId="2AEB1439">
                  <wp:extent cx="1423670" cy="7988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MŁ_granatowe_V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798830"/>
                          </a:xfrm>
                          <a:prstGeom prst="rect">
                            <a:avLst/>
                          </a:prstGeom>
                          <a:noFill/>
                          <a:ln>
                            <a:noFill/>
                          </a:ln>
                        </pic:spPr>
                      </pic:pic>
                    </a:graphicData>
                  </a:graphic>
                </wp:inline>
              </w:drawing>
            </w:r>
          </w:p>
        </w:tc>
        <w:tc>
          <w:tcPr>
            <w:tcW w:w="6090" w:type="dxa"/>
            <w:shd w:val="clear" w:color="auto" w:fill="auto"/>
            <w:vAlign w:val="center"/>
          </w:tcPr>
          <w:p w14:paraId="5797CAA4" w14:textId="77777777" w:rsidR="00744C7E" w:rsidRPr="00563457" w:rsidRDefault="00744C7E" w:rsidP="00736F24">
            <w:pPr>
              <w:spacing w:line="259" w:lineRule="auto"/>
              <w:contextualSpacing/>
              <w:jc w:val="center"/>
              <w:rPr>
                <w:rFonts w:ascii="Arial" w:eastAsia="Calibri" w:hAnsi="Arial" w:cs="Arial"/>
                <w:b/>
                <w:sz w:val="22"/>
                <w:szCs w:val="22"/>
                <w:lang w:eastAsia="en-US"/>
              </w:rPr>
            </w:pPr>
            <w:r w:rsidRPr="00563457">
              <w:rPr>
                <w:rFonts w:ascii="Arial" w:eastAsia="Calibri" w:hAnsi="Arial" w:cs="Arial"/>
                <w:b/>
                <w:bCs/>
                <w:sz w:val="22"/>
                <w:szCs w:val="22"/>
                <w:lang w:eastAsia="en-US"/>
              </w:rPr>
              <w:t>„Koleje Małopolskie” sp. z o.o.</w:t>
            </w:r>
            <w:r w:rsidRPr="00563457">
              <w:rPr>
                <w:rFonts w:ascii="Arial" w:eastAsia="Calibri" w:hAnsi="Arial" w:cs="Arial"/>
                <w:b/>
                <w:sz w:val="22"/>
                <w:szCs w:val="22"/>
                <w:lang w:eastAsia="en-US"/>
              </w:rPr>
              <w:t xml:space="preserve"> </w:t>
            </w:r>
          </w:p>
          <w:p w14:paraId="7545ECF0" w14:textId="77777777" w:rsidR="00744C7E" w:rsidRPr="00563457" w:rsidRDefault="00744C7E" w:rsidP="00736F24">
            <w:pPr>
              <w:spacing w:line="259" w:lineRule="auto"/>
              <w:contextualSpacing/>
              <w:jc w:val="center"/>
              <w:rPr>
                <w:rFonts w:ascii="Arial" w:eastAsia="Calibri" w:hAnsi="Arial" w:cs="Arial"/>
                <w:b/>
                <w:sz w:val="22"/>
                <w:szCs w:val="22"/>
                <w:lang w:eastAsia="en-US"/>
              </w:rPr>
            </w:pPr>
            <w:r w:rsidRPr="00563457">
              <w:rPr>
                <w:rFonts w:ascii="Arial" w:eastAsia="Calibri" w:hAnsi="Arial" w:cs="Arial"/>
                <w:b/>
                <w:sz w:val="22"/>
                <w:szCs w:val="22"/>
                <w:lang w:eastAsia="en-US"/>
              </w:rPr>
              <w:t>z siedzibą w Krakowie, ul. Wodna 2, 30-556 Kraków</w:t>
            </w:r>
          </w:p>
        </w:tc>
      </w:tr>
      <w:tr w:rsidR="00744C7E" w:rsidRPr="00910911" w14:paraId="53322970" w14:textId="77777777" w:rsidTr="00736F24">
        <w:trPr>
          <w:trHeight w:val="419"/>
          <w:jc w:val="center"/>
        </w:trPr>
        <w:tc>
          <w:tcPr>
            <w:tcW w:w="2972" w:type="dxa"/>
            <w:shd w:val="clear" w:color="auto" w:fill="auto"/>
          </w:tcPr>
          <w:p w14:paraId="03FA5FD0" w14:textId="77777777" w:rsidR="00744C7E" w:rsidRPr="00563457" w:rsidRDefault="00744C7E" w:rsidP="00736F24">
            <w:pPr>
              <w:rPr>
                <w:rFonts w:ascii="Arial" w:eastAsia="Calibri" w:hAnsi="Arial" w:cs="Arial"/>
                <w:b/>
                <w:noProof/>
                <w:sz w:val="22"/>
                <w:szCs w:val="22"/>
                <w:lang w:eastAsia="en-US"/>
              </w:rPr>
            </w:pPr>
            <w:r w:rsidRPr="00563457">
              <w:rPr>
                <w:rFonts w:ascii="Arial" w:eastAsia="Calibri" w:hAnsi="Arial" w:cs="Arial"/>
                <w:b/>
                <w:noProof/>
                <w:sz w:val="22"/>
                <w:szCs w:val="22"/>
                <w:lang w:eastAsia="en-US"/>
              </w:rPr>
              <w:t>DATA PROTOKOŁU</w:t>
            </w:r>
          </w:p>
        </w:tc>
        <w:tc>
          <w:tcPr>
            <w:tcW w:w="6090" w:type="dxa"/>
            <w:shd w:val="clear" w:color="auto" w:fill="auto"/>
            <w:vAlign w:val="center"/>
          </w:tcPr>
          <w:p w14:paraId="373A5095" w14:textId="77777777" w:rsidR="00744C7E" w:rsidRPr="00563457" w:rsidRDefault="00744C7E" w:rsidP="00736F24">
            <w:pPr>
              <w:spacing w:line="259" w:lineRule="auto"/>
              <w:contextualSpacing/>
              <w:jc w:val="center"/>
              <w:rPr>
                <w:rFonts w:ascii="Arial" w:eastAsia="Calibri" w:hAnsi="Arial" w:cs="Arial"/>
                <w:sz w:val="22"/>
                <w:szCs w:val="22"/>
              </w:rPr>
            </w:pPr>
          </w:p>
        </w:tc>
      </w:tr>
      <w:tr w:rsidR="00744C7E" w:rsidRPr="00910911" w14:paraId="624C59E2" w14:textId="77777777" w:rsidTr="00736F24">
        <w:trPr>
          <w:trHeight w:val="709"/>
          <w:jc w:val="center"/>
        </w:trPr>
        <w:tc>
          <w:tcPr>
            <w:tcW w:w="2972" w:type="dxa"/>
            <w:shd w:val="clear" w:color="auto" w:fill="auto"/>
          </w:tcPr>
          <w:p w14:paraId="466C8833" w14:textId="77777777" w:rsidR="00744C7E" w:rsidRPr="00563457" w:rsidRDefault="00744C7E" w:rsidP="00736F24">
            <w:pPr>
              <w:rPr>
                <w:rFonts w:ascii="Arial" w:eastAsia="Calibri" w:hAnsi="Arial" w:cs="Arial"/>
                <w:b/>
                <w:noProof/>
                <w:sz w:val="22"/>
                <w:szCs w:val="22"/>
                <w:lang w:eastAsia="en-US"/>
              </w:rPr>
            </w:pPr>
            <w:r w:rsidRPr="00563457">
              <w:rPr>
                <w:rFonts w:ascii="Arial" w:eastAsia="Calibri" w:hAnsi="Arial" w:cs="Arial"/>
                <w:b/>
                <w:noProof/>
                <w:sz w:val="22"/>
                <w:szCs w:val="22"/>
                <w:lang w:eastAsia="en-US"/>
              </w:rPr>
              <w:t>Przedstawiciele Zamawiającego</w:t>
            </w:r>
          </w:p>
        </w:tc>
        <w:tc>
          <w:tcPr>
            <w:tcW w:w="6090" w:type="dxa"/>
            <w:shd w:val="clear" w:color="auto" w:fill="auto"/>
            <w:vAlign w:val="center"/>
          </w:tcPr>
          <w:p w14:paraId="4CB1F68D" w14:textId="77777777" w:rsidR="00744C7E" w:rsidRPr="00563457" w:rsidRDefault="00744C7E" w:rsidP="00736F24">
            <w:pPr>
              <w:spacing w:line="259" w:lineRule="auto"/>
              <w:contextualSpacing/>
              <w:jc w:val="center"/>
              <w:rPr>
                <w:rFonts w:ascii="Arial" w:eastAsia="Calibri" w:hAnsi="Arial" w:cs="Arial"/>
                <w:sz w:val="22"/>
                <w:szCs w:val="22"/>
              </w:rPr>
            </w:pPr>
          </w:p>
        </w:tc>
      </w:tr>
      <w:tr w:rsidR="00744C7E" w:rsidRPr="00910911" w14:paraId="33B6EB25" w14:textId="77777777" w:rsidTr="00736F24">
        <w:trPr>
          <w:trHeight w:val="692"/>
          <w:jc w:val="center"/>
        </w:trPr>
        <w:tc>
          <w:tcPr>
            <w:tcW w:w="2972" w:type="dxa"/>
            <w:shd w:val="clear" w:color="auto" w:fill="auto"/>
          </w:tcPr>
          <w:p w14:paraId="26212B10" w14:textId="77777777" w:rsidR="00744C7E" w:rsidRPr="00563457" w:rsidRDefault="00744C7E" w:rsidP="00736F24">
            <w:pPr>
              <w:rPr>
                <w:rFonts w:ascii="Arial" w:eastAsia="Calibri" w:hAnsi="Arial" w:cs="Arial"/>
                <w:b/>
                <w:noProof/>
                <w:sz w:val="22"/>
                <w:szCs w:val="22"/>
                <w:lang w:eastAsia="en-US"/>
              </w:rPr>
            </w:pPr>
            <w:r w:rsidRPr="00563457">
              <w:rPr>
                <w:rFonts w:ascii="Arial" w:eastAsia="Calibri" w:hAnsi="Arial" w:cs="Arial"/>
                <w:b/>
                <w:noProof/>
                <w:sz w:val="22"/>
                <w:szCs w:val="22"/>
                <w:lang w:eastAsia="en-US"/>
              </w:rPr>
              <w:t>Przedstawiciele Wykonawcy</w:t>
            </w:r>
          </w:p>
        </w:tc>
        <w:tc>
          <w:tcPr>
            <w:tcW w:w="6090" w:type="dxa"/>
            <w:shd w:val="clear" w:color="auto" w:fill="auto"/>
            <w:vAlign w:val="center"/>
          </w:tcPr>
          <w:p w14:paraId="617DD73B" w14:textId="77777777" w:rsidR="00744C7E" w:rsidRPr="00563457" w:rsidRDefault="00744C7E" w:rsidP="00736F24">
            <w:pPr>
              <w:spacing w:line="259" w:lineRule="auto"/>
              <w:contextualSpacing/>
              <w:jc w:val="center"/>
              <w:rPr>
                <w:rFonts w:ascii="Arial" w:eastAsia="Calibri" w:hAnsi="Arial" w:cs="Arial"/>
                <w:sz w:val="22"/>
                <w:szCs w:val="22"/>
              </w:rPr>
            </w:pPr>
          </w:p>
        </w:tc>
      </w:tr>
      <w:tr w:rsidR="00744C7E" w:rsidRPr="00910911" w14:paraId="1CD8FC82" w14:textId="77777777" w:rsidTr="00736F24">
        <w:trPr>
          <w:trHeight w:val="914"/>
          <w:jc w:val="center"/>
        </w:trPr>
        <w:tc>
          <w:tcPr>
            <w:tcW w:w="2972" w:type="dxa"/>
            <w:shd w:val="clear" w:color="auto" w:fill="auto"/>
          </w:tcPr>
          <w:p w14:paraId="0B67B5D3" w14:textId="77777777" w:rsidR="00744C7E" w:rsidRPr="00563457" w:rsidRDefault="00744C7E" w:rsidP="00736F24">
            <w:pPr>
              <w:rPr>
                <w:rFonts w:ascii="Arial" w:eastAsia="Calibri" w:hAnsi="Arial" w:cs="Arial"/>
                <w:b/>
                <w:noProof/>
                <w:sz w:val="22"/>
                <w:szCs w:val="22"/>
                <w:lang w:eastAsia="en-US"/>
              </w:rPr>
            </w:pPr>
            <w:r w:rsidRPr="00563457">
              <w:rPr>
                <w:rFonts w:ascii="Arial" w:eastAsia="Calibri" w:hAnsi="Arial" w:cs="Arial"/>
                <w:b/>
                <w:noProof/>
                <w:sz w:val="22"/>
                <w:szCs w:val="22"/>
                <w:lang w:eastAsia="en-US"/>
              </w:rPr>
              <w:t>Przedmiot odbioru</w:t>
            </w:r>
          </w:p>
        </w:tc>
        <w:tc>
          <w:tcPr>
            <w:tcW w:w="6090" w:type="dxa"/>
            <w:shd w:val="clear" w:color="auto" w:fill="auto"/>
            <w:vAlign w:val="center"/>
          </w:tcPr>
          <w:p w14:paraId="24B708CA" w14:textId="77777777" w:rsidR="00744C7E" w:rsidRPr="00563457" w:rsidRDefault="00744C7E" w:rsidP="00736F24">
            <w:pPr>
              <w:spacing w:line="259" w:lineRule="auto"/>
              <w:contextualSpacing/>
              <w:jc w:val="center"/>
              <w:rPr>
                <w:rFonts w:ascii="Arial" w:eastAsia="Calibri" w:hAnsi="Arial" w:cs="Arial"/>
                <w:sz w:val="22"/>
                <w:szCs w:val="22"/>
              </w:rPr>
            </w:pPr>
          </w:p>
        </w:tc>
      </w:tr>
      <w:tr w:rsidR="00744C7E" w:rsidRPr="00910911" w14:paraId="2CC32C67" w14:textId="77777777" w:rsidTr="00736F24">
        <w:trPr>
          <w:trHeight w:val="914"/>
          <w:jc w:val="center"/>
        </w:trPr>
        <w:tc>
          <w:tcPr>
            <w:tcW w:w="9062" w:type="dxa"/>
            <w:gridSpan w:val="2"/>
            <w:shd w:val="clear" w:color="auto" w:fill="auto"/>
          </w:tcPr>
          <w:p w14:paraId="4B5BD9DF" w14:textId="77777777" w:rsidR="00744C7E" w:rsidRPr="00563457" w:rsidRDefault="00744C7E" w:rsidP="00736F24">
            <w:pPr>
              <w:spacing w:line="259" w:lineRule="auto"/>
              <w:contextualSpacing/>
              <w:rPr>
                <w:rFonts w:ascii="Arial" w:eastAsia="Calibri" w:hAnsi="Arial" w:cs="Arial"/>
                <w:sz w:val="22"/>
                <w:szCs w:val="22"/>
              </w:rPr>
            </w:pPr>
            <w:r w:rsidRPr="00563457">
              <w:rPr>
                <w:rFonts w:ascii="Arial" w:eastAsia="Calibri" w:hAnsi="Arial" w:cs="Arial"/>
                <w:sz w:val="22"/>
                <w:szCs w:val="22"/>
              </w:rPr>
              <w:t xml:space="preserve">Przedstawiciele </w:t>
            </w:r>
            <w:r w:rsidRPr="00563457">
              <w:rPr>
                <w:rFonts w:ascii="Arial" w:eastAsia="Calibri" w:hAnsi="Arial" w:cs="Arial"/>
                <w:bCs/>
                <w:sz w:val="22"/>
                <w:szCs w:val="22"/>
              </w:rPr>
              <w:t>Zamawiającego</w:t>
            </w:r>
            <w:r w:rsidRPr="00563457">
              <w:rPr>
                <w:rFonts w:ascii="Arial" w:eastAsia="Calibri" w:hAnsi="Arial" w:cs="Arial"/>
                <w:b/>
                <w:bCs/>
                <w:sz w:val="22"/>
                <w:szCs w:val="22"/>
              </w:rPr>
              <w:t xml:space="preserve"> </w:t>
            </w:r>
            <w:r w:rsidRPr="00563457">
              <w:rPr>
                <w:rFonts w:ascii="Arial" w:eastAsia="Calibri" w:hAnsi="Arial" w:cs="Arial"/>
                <w:sz w:val="22"/>
                <w:szCs w:val="22"/>
              </w:rPr>
              <w:t>stwierdzają co następuje:</w:t>
            </w:r>
          </w:p>
          <w:p w14:paraId="1DC22744" w14:textId="77777777" w:rsidR="00744C7E" w:rsidRPr="00563457" w:rsidRDefault="00744C7E" w:rsidP="00C129AE">
            <w:pPr>
              <w:pStyle w:val="Akapitzlist"/>
              <w:numPr>
                <w:ilvl w:val="0"/>
                <w:numId w:val="49"/>
              </w:numPr>
              <w:spacing w:line="259" w:lineRule="auto"/>
              <w:ind w:left="598" w:hanging="425"/>
              <w:rPr>
                <w:rFonts w:ascii="Arial" w:eastAsia="Calibri" w:hAnsi="Arial" w:cs="Arial"/>
                <w:sz w:val="22"/>
                <w:szCs w:val="22"/>
              </w:rPr>
            </w:pPr>
            <w:r w:rsidRPr="00563457">
              <w:rPr>
                <w:rFonts w:ascii="Arial" w:eastAsia="Calibri" w:hAnsi="Arial" w:cs="Arial"/>
                <w:sz w:val="22"/>
                <w:szCs w:val="22"/>
              </w:rPr>
              <w:t>Przedmiot Umowy został wykonany zgodnie z umową nr………………………….. z dnia………………………..r.</w:t>
            </w:r>
          </w:p>
          <w:p w14:paraId="7D6C8C0C" w14:textId="69186299" w:rsidR="00C129AE" w:rsidRPr="00563457" w:rsidRDefault="00744C7E" w:rsidP="00C129AE">
            <w:pPr>
              <w:pStyle w:val="Akapitzlist"/>
              <w:numPr>
                <w:ilvl w:val="0"/>
                <w:numId w:val="49"/>
              </w:numPr>
              <w:spacing w:line="259" w:lineRule="auto"/>
              <w:ind w:left="598" w:hanging="425"/>
              <w:rPr>
                <w:rFonts w:ascii="Arial" w:eastAsia="Calibri" w:hAnsi="Arial" w:cs="Arial"/>
                <w:sz w:val="22"/>
                <w:szCs w:val="22"/>
              </w:rPr>
            </w:pPr>
            <w:r w:rsidRPr="00563457">
              <w:rPr>
                <w:rFonts w:ascii="Arial" w:eastAsia="Calibri" w:hAnsi="Arial" w:cs="Arial"/>
                <w:sz w:val="22"/>
                <w:szCs w:val="22"/>
              </w:rPr>
              <w:t>W ramach prac</w:t>
            </w:r>
            <w:r w:rsidR="00C129AE" w:rsidRPr="00563457">
              <w:rPr>
                <w:rFonts w:ascii="Arial" w:eastAsia="Calibri" w:hAnsi="Arial" w:cs="Arial"/>
                <w:sz w:val="22"/>
                <w:szCs w:val="22"/>
              </w:rPr>
              <w:t xml:space="preserve"> przygotowano: …………………………………………………..</w:t>
            </w:r>
          </w:p>
          <w:p w14:paraId="56ABAFF3" w14:textId="7A588D4A" w:rsidR="00744C7E" w:rsidRPr="00563457" w:rsidRDefault="00744C7E" w:rsidP="00C129AE">
            <w:pPr>
              <w:pStyle w:val="Akapitzlist"/>
              <w:numPr>
                <w:ilvl w:val="0"/>
                <w:numId w:val="49"/>
              </w:numPr>
              <w:spacing w:line="259" w:lineRule="auto"/>
              <w:ind w:left="598" w:hanging="425"/>
              <w:rPr>
                <w:rFonts w:ascii="Arial" w:eastAsia="Calibri" w:hAnsi="Arial" w:cs="Arial"/>
                <w:sz w:val="22"/>
                <w:szCs w:val="22"/>
              </w:rPr>
            </w:pPr>
            <w:r w:rsidRPr="00563457">
              <w:rPr>
                <w:rFonts w:ascii="Arial" w:eastAsia="Calibri" w:hAnsi="Arial" w:cs="Arial"/>
                <w:sz w:val="22"/>
                <w:szCs w:val="22"/>
              </w:rPr>
              <w:t xml:space="preserve">Protokół uprawnia / nie uprawnia* do </w:t>
            </w:r>
            <w:r w:rsidR="00563457">
              <w:rPr>
                <w:rFonts w:ascii="Arial" w:eastAsia="Calibri" w:hAnsi="Arial" w:cs="Arial"/>
                <w:sz w:val="22"/>
                <w:szCs w:val="22"/>
              </w:rPr>
              <w:t xml:space="preserve">wystawienia faktury i </w:t>
            </w:r>
            <w:r w:rsidRPr="00563457">
              <w:rPr>
                <w:rFonts w:ascii="Arial" w:eastAsia="Calibri" w:hAnsi="Arial" w:cs="Arial"/>
                <w:sz w:val="22"/>
                <w:szCs w:val="22"/>
              </w:rPr>
              <w:t>wypłaty wynagrodzenia.</w:t>
            </w:r>
          </w:p>
          <w:p w14:paraId="1389E92D" w14:textId="77777777" w:rsidR="00744C7E" w:rsidRPr="00563457" w:rsidRDefault="00744C7E" w:rsidP="00C129AE">
            <w:pPr>
              <w:pStyle w:val="Akapitzlist"/>
              <w:numPr>
                <w:ilvl w:val="0"/>
                <w:numId w:val="49"/>
              </w:numPr>
              <w:spacing w:line="259" w:lineRule="auto"/>
              <w:ind w:left="598" w:hanging="425"/>
              <w:rPr>
                <w:rFonts w:ascii="Arial" w:eastAsia="Calibri" w:hAnsi="Arial" w:cs="Arial"/>
                <w:sz w:val="22"/>
                <w:szCs w:val="22"/>
              </w:rPr>
            </w:pPr>
            <w:r w:rsidRPr="00563457">
              <w:rPr>
                <w:rFonts w:ascii="Arial" w:eastAsia="Calibri" w:hAnsi="Arial" w:cs="Arial"/>
                <w:sz w:val="22"/>
                <w:szCs w:val="22"/>
                <w:lang w:eastAsia="en-US"/>
              </w:rPr>
              <w:t>Protokół sporządzono w dwóch jednobrzmiących egzemplarzach, dla każdej ze Stron.</w:t>
            </w:r>
          </w:p>
        </w:tc>
      </w:tr>
      <w:tr w:rsidR="00744C7E" w:rsidRPr="00910911" w14:paraId="387F600E" w14:textId="77777777" w:rsidTr="00736F24">
        <w:trPr>
          <w:trHeight w:val="914"/>
          <w:jc w:val="center"/>
        </w:trPr>
        <w:tc>
          <w:tcPr>
            <w:tcW w:w="9062" w:type="dxa"/>
            <w:gridSpan w:val="2"/>
            <w:shd w:val="clear" w:color="auto" w:fill="auto"/>
          </w:tcPr>
          <w:p w14:paraId="568B4914" w14:textId="77777777" w:rsidR="00744C7E" w:rsidRPr="00563457" w:rsidRDefault="00744C7E" w:rsidP="00736F24">
            <w:pPr>
              <w:spacing w:line="259" w:lineRule="auto"/>
              <w:contextualSpacing/>
              <w:rPr>
                <w:rFonts w:ascii="Arial" w:eastAsia="Calibri" w:hAnsi="Arial" w:cs="Arial"/>
                <w:sz w:val="22"/>
                <w:szCs w:val="22"/>
              </w:rPr>
            </w:pPr>
            <w:r w:rsidRPr="00910911">
              <w:rPr>
                <w:rFonts w:ascii="Calibri-Bold" w:eastAsiaTheme="minorHAnsi" w:hAnsi="Calibri-Bold" w:cs="Calibri-Bold"/>
                <w:b/>
                <w:bCs/>
                <w:sz w:val="22"/>
                <w:szCs w:val="22"/>
                <w:lang w:eastAsia="en-US"/>
                <w14:ligatures w14:val="standardContextual"/>
              </w:rPr>
              <w:t xml:space="preserve">Uwagi: </w:t>
            </w:r>
          </w:p>
        </w:tc>
      </w:tr>
    </w:tbl>
    <w:p w14:paraId="0994C01F" w14:textId="77777777" w:rsidR="00744C7E" w:rsidRPr="00563457" w:rsidRDefault="00744C7E" w:rsidP="00744C7E">
      <w:pPr>
        <w:autoSpaceDE w:val="0"/>
        <w:autoSpaceDN w:val="0"/>
        <w:adjustRightInd w:val="0"/>
        <w:spacing w:line="276" w:lineRule="auto"/>
        <w:ind w:left="360"/>
        <w:rPr>
          <w:rFonts w:ascii="Arial" w:eastAsia="Calibri" w:hAnsi="Arial" w:cs="Arial"/>
          <w:bCs/>
          <w:color w:val="000000" w:themeColor="text1"/>
          <w:sz w:val="22"/>
          <w:szCs w:val="22"/>
          <w:lang w:eastAsia="en-US"/>
        </w:rPr>
      </w:pPr>
      <w:r w:rsidRPr="00563457">
        <w:rPr>
          <w:rFonts w:ascii="Arial" w:eastAsia="Calibri" w:hAnsi="Arial" w:cs="Arial"/>
          <w:bCs/>
          <w:color w:val="000000" w:themeColor="text1"/>
          <w:sz w:val="22"/>
          <w:szCs w:val="22"/>
          <w:lang w:eastAsia="en-US"/>
        </w:rPr>
        <w:t>*- wybrać właściwe</w:t>
      </w:r>
    </w:p>
    <w:p w14:paraId="2A9B203B" w14:textId="77777777" w:rsidR="00744C7E" w:rsidRPr="00910911" w:rsidRDefault="00744C7E" w:rsidP="00744C7E">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p>
    <w:p w14:paraId="1C304F67" w14:textId="77777777" w:rsidR="00744C7E" w:rsidRPr="0087340F" w:rsidRDefault="00744C7E" w:rsidP="00744C7E">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r w:rsidRPr="0087340F">
        <w:rPr>
          <w:rFonts w:ascii="Arial" w:eastAsia="Calibri" w:hAnsi="Arial" w:cs="Arial"/>
          <w:b/>
          <w:bCs/>
          <w:color w:val="000000" w:themeColor="text1"/>
          <w:sz w:val="22"/>
          <w:szCs w:val="22"/>
          <w:lang w:eastAsia="en-US"/>
        </w:rPr>
        <w:t>ZAMAWIAJĄCY:                                                       WYKONAWCA:</w:t>
      </w:r>
    </w:p>
    <w:p w14:paraId="0462DF57" w14:textId="77777777" w:rsidR="00744C7E" w:rsidRPr="0087340F" w:rsidRDefault="00744C7E" w:rsidP="00744C7E">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p>
    <w:p w14:paraId="601EB391" w14:textId="77777777" w:rsidR="00744C7E" w:rsidRPr="00D97EEE" w:rsidRDefault="00744C7E" w:rsidP="00744C7E">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p>
    <w:p w14:paraId="14DBACE7" w14:textId="77777777" w:rsidR="00744C7E" w:rsidRPr="00910911" w:rsidRDefault="00744C7E" w:rsidP="00744C7E">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r w:rsidRPr="00910911">
        <w:rPr>
          <w:rFonts w:ascii="Arial" w:eastAsia="Calibri" w:hAnsi="Arial" w:cs="Arial"/>
          <w:b/>
          <w:bCs/>
          <w:color w:val="000000" w:themeColor="text1"/>
          <w:sz w:val="22"/>
          <w:szCs w:val="22"/>
          <w:lang w:eastAsia="en-US"/>
        </w:rPr>
        <w:t>………………………………….</w:t>
      </w:r>
      <w:r w:rsidRPr="00910911">
        <w:rPr>
          <w:rFonts w:ascii="Arial" w:eastAsia="Calibri" w:hAnsi="Arial" w:cs="Arial"/>
          <w:b/>
          <w:bCs/>
          <w:color w:val="000000" w:themeColor="text1"/>
          <w:sz w:val="22"/>
          <w:szCs w:val="22"/>
          <w:lang w:eastAsia="en-US"/>
        </w:rPr>
        <w:tab/>
      </w:r>
      <w:r w:rsidRPr="00910911">
        <w:rPr>
          <w:rFonts w:ascii="Arial" w:eastAsia="Calibri" w:hAnsi="Arial" w:cs="Arial"/>
          <w:b/>
          <w:bCs/>
          <w:color w:val="000000" w:themeColor="text1"/>
          <w:sz w:val="22"/>
          <w:szCs w:val="22"/>
          <w:lang w:eastAsia="en-US"/>
        </w:rPr>
        <w:tab/>
      </w:r>
      <w:r w:rsidRPr="00910911">
        <w:rPr>
          <w:rFonts w:ascii="Arial" w:eastAsia="Calibri" w:hAnsi="Arial" w:cs="Arial"/>
          <w:b/>
          <w:bCs/>
          <w:color w:val="000000" w:themeColor="text1"/>
          <w:sz w:val="22"/>
          <w:szCs w:val="22"/>
          <w:lang w:eastAsia="en-US"/>
        </w:rPr>
        <w:tab/>
        <w:t>…………………………………………..</w:t>
      </w:r>
    </w:p>
    <w:p w14:paraId="4A84CA9F" w14:textId="77777777" w:rsidR="00744C7E" w:rsidRPr="00910911" w:rsidRDefault="00744C7E" w:rsidP="00744C7E">
      <w:pPr>
        <w:autoSpaceDE w:val="0"/>
        <w:autoSpaceDN w:val="0"/>
        <w:adjustRightInd w:val="0"/>
        <w:spacing w:line="276" w:lineRule="auto"/>
        <w:ind w:left="360"/>
        <w:jc w:val="center"/>
        <w:rPr>
          <w:rFonts w:ascii="Arial" w:eastAsia="Calibri" w:hAnsi="Arial" w:cs="Arial"/>
          <w:b/>
          <w:bCs/>
          <w:color w:val="000000" w:themeColor="text1"/>
          <w:sz w:val="22"/>
          <w:szCs w:val="22"/>
          <w:lang w:eastAsia="en-US"/>
        </w:rPr>
      </w:pPr>
    </w:p>
    <w:p w14:paraId="0CD3EEAE" w14:textId="77777777" w:rsidR="00744C7E" w:rsidRPr="00910911" w:rsidRDefault="00744C7E" w:rsidP="00F366DE">
      <w:pPr>
        <w:autoSpaceDE w:val="0"/>
        <w:autoSpaceDN w:val="0"/>
        <w:adjustRightInd w:val="0"/>
        <w:spacing w:line="276" w:lineRule="auto"/>
        <w:ind w:left="360"/>
        <w:jc w:val="right"/>
        <w:rPr>
          <w:rFonts w:ascii="Arial" w:eastAsia="Calibri" w:hAnsi="Arial" w:cs="Arial"/>
          <w:b/>
          <w:bCs/>
          <w:color w:val="000000" w:themeColor="text1"/>
          <w:sz w:val="22"/>
          <w:szCs w:val="22"/>
          <w:lang w:eastAsia="en-US"/>
        </w:rPr>
      </w:pPr>
    </w:p>
    <w:p w14:paraId="6D2D2F7A" w14:textId="77777777" w:rsidR="00C129AE" w:rsidRPr="00910911" w:rsidRDefault="00C129AE" w:rsidP="00F366DE">
      <w:pPr>
        <w:autoSpaceDE w:val="0"/>
        <w:autoSpaceDN w:val="0"/>
        <w:adjustRightInd w:val="0"/>
        <w:spacing w:line="276" w:lineRule="auto"/>
        <w:ind w:left="360"/>
        <w:jc w:val="right"/>
        <w:rPr>
          <w:rFonts w:ascii="Arial" w:eastAsia="Calibri" w:hAnsi="Arial" w:cs="Arial"/>
          <w:b/>
          <w:bCs/>
          <w:color w:val="000000" w:themeColor="text1"/>
          <w:sz w:val="22"/>
          <w:szCs w:val="22"/>
          <w:lang w:eastAsia="en-US"/>
        </w:rPr>
      </w:pPr>
    </w:p>
    <w:p w14:paraId="3C0AFB81" w14:textId="77777777" w:rsidR="00C129AE" w:rsidRPr="00910911" w:rsidRDefault="00C129AE" w:rsidP="00F366DE">
      <w:pPr>
        <w:autoSpaceDE w:val="0"/>
        <w:autoSpaceDN w:val="0"/>
        <w:adjustRightInd w:val="0"/>
        <w:spacing w:line="276" w:lineRule="auto"/>
        <w:ind w:left="360"/>
        <w:jc w:val="right"/>
        <w:rPr>
          <w:rFonts w:ascii="Arial" w:eastAsia="Calibri" w:hAnsi="Arial" w:cs="Arial"/>
          <w:b/>
          <w:bCs/>
          <w:color w:val="000000" w:themeColor="text1"/>
          <w:sz w:val="22"/>
          <w:szCs w:val="22"/>
          <w:lang w:eastAsia="en-US"/>
        </w:rPr>
      </w:pPr>
    </w:p>
    <w:p w14:paraId="3FC32946" w14:textId="77777777" w:rsidR="00C129AE" w:rsidRPr="00910911" w:rsidRDefault="00C129AE" w:rsidP="00F366DE">
      <w:pPr>
        <w:autoSpaceDE w:val="0"/>
        <w:autoSpaceDN w:val="0"/>
        <w:adjustRightInd w:val="0"/>
        <w:spacing w:line="276" w:lineRule="auto"/>
        <w:ind w:left="360"/>
        <w:jc w:val="right"/>
        <w:rPr>
          <w:rFonts w:ascii="Arial" w:eastAsia="Calibri" w:hAnsi="Arial" w:cs="Arial"/>
          <w:b/>
          <w:bCs/>
          <w:color w:val="000000" w:themeColor="text1"/>
          <w:sz w:val="22"/>
          <w:szCs w:val="22"/>
          <w:lang w:eastAsia="en-US"/>
        </w:rPr>
      </w:pPr>
    </w:p>
    <w:p w14:paraId="23B74EDD" w14:textId="77777777" w:rsidR="00C129AE" w:rsidRPr="00910911" w:rsidRDefault="00C129AE" w:rsidP="00F366DE">
      <w:pPr>
        <w:autoSpaceDE w:val="0"/>
        <w:autoSpaceDN w:val="0"/>
        <w:adjustRightInd w:val="0"/>
        <w:spacing w:line="276" w:lineRule="auto"/>
        <w:ind w:left="360"/>
        <w:jc w:val="right"/>
        <w:rPr>
          <w:rFonts w:ascii="Arial" w:eastAsia="Calibri" w:hAnsi="Arial" w:cs="Arial"/>
          <w:b/>
          <w:bCs/>
          <w:color w:val="000000" w:themeColor="text1"/>
          <w:sz w:val="22"/>
          <w:szCs w:val="22"/>
          <w:lang w:eastAsia="en-US"/>
        </w:rPr>
      </w:pPr>
    </w:p>
    <w:p w14:paraId="5D4B07FD" w14:textId="77777777" w:rsidR="00C129AE" w:rsidRPr="00910911" w:rsidRDefault="00C129AE" w:rsidP="00F366DE">
      <w:pPr>
        <w:autoSpaceDE w:val="0"/>
        <w:autoSpaceDN w:val="0"/>
        <w:adjustRightInd w:val="0"/>
        <w:spacing w:line="276" w:lineRule="auto"/>
        <w:ind w:left="360"/>
        <w:jc w:val="right"/>
        <w:rPr>
          <w:rFonts w:ascii="Arial" w:eastAsia="Calibri" w:hAnsi="Arial" w:cs="Arial"/>
          <w:b/>
          <w:bCs/>
          <w:color w:val="000000" w:themeColor="text1"/>
          <w:sz w:val="22"/>
          <w:szCs w:val="22"/>
          <w:lang w:eastAsia="en-US"/>
        </w:rPr>
      </w:pPr>
    </w:p>
    <w:p w14:paraId="63A2A1C8" w14:textId="77777777" w:rsidR="00C129AE" w:rsidRPr="00910911" w:rsidRDefault="00C129AE" w:rsidP="00F366DE">
      <w:pPr>
        <w:autoSpaceDE w:val="0"/>
        <w:autoSpaceDN w:val="0"/>
        <w:adjustRightInd w:val="0"/>
        <w:spacing w:line="276" w:lineRule="auto"/>
        <w:ind w:left="360"/>
        <w:jc w:val="right"/>
        <w:rPr>
          <w:rFonts w:ascii="Arial" w:eastAsia="Calibri" w:hAnsi="Arial" w:cs="Arial"/>
          <w:b/>
          <w:bCs/>
          <w:color w:val="000000" w:themeColor="text1"/>
          <w:sz w:val="22"/>
          <w:szCs w:val="22"/>
          <w:lang w:eastAsia="en-US"/>
        </w:rPr>
      </w:pPr>
    </w:p>
    <w:p w14:paraId="413EF799" w14:textId="77777777" w:rsidR="00C129AE" w:rsidRPr="00910911" w:rsidRDefault="00C129AE" w:rsidP="00F366DE">
      <w:pPr>
        <w:autoSpaceDE w:val="0"/>
        <w:autoSpaceDN w:val="0"/>
        <w:adjustRightInd w:val="0"/>
        <w:spacing w:line="276" w:lineRule="auto"/>
        <w:ind w:left="360"/>
        <w:jc w:val="right"/>
        <w:rPr>
          <w:rFonts w:ascii="Arial" w:eastAsia="Calibri" w:hAnsi="Arial" w:cs="Arial"/>
          <w:b/>
          <w:bCs/>
          <w:color w:val="000000" w:themeColor="text1"/>
          <w:sz w:val="22"/>
          <w:szCs w:val="22"/>
          <w:lang w:eastAsia="en-US"/>
        </w:rPr>
      </w:pPr>
    </w:p>
    <w:p w14:paraId="6087A586" w14:textId="71255BC8" w:rsidR="00F366DE" w:rsidRPr="00910911" w:rsidRDefault="00186B55" w:rsidP="00F366DE">
      <w:pPr>
        <w:autoSpaceDE w:val="0"/>
        <w:autoSpaceDN w:val="0"/>
        <w:adjustRightInd w:val="0"/>
        <w:spacing w:line="276" w:lineRule="auto"/>
        <w:ind w:left="360"/>
        <w:jc w:val="right"/>
        <w:rPr>
          <w:rFonts w:ascii="Arial" w:eastAsia="Calibri" w:hAnsi="Arial" w:cs="Arial"/>
          <w:b/>
          <w:bCs/>
          <w:color w:val="000000" w:themeColor="text1"/>
          <w:sz w:val="22"/>
          <w:szCs w:val="22"/>
          <w:lang w:eastAsia="en-US"/>
        </w:rPr>
      </w:pPr>
      <w:r w:rsidRPr="00910911">
        <w:rPr>
          <w:rFonts w:ascii="Arial" w:eastAsia="Calibri" w:hAnsi="Arial" w:cs="Arial"/>
          <w:b/>
          <w:bCs/>
          <w:color w:val="000000" w:themeColor="text1"/>
          <w:sz w:val="22"/>
          <w:szCs w:val="22"/>
          <w:lang w:eastAsia="en-US"/>
        </w:rPr>
        <w:lastRenderedPageBreak/>
        <w:t xml:space="preserve">Załącznik nr 4 </w:t>
      </w:r>
    </w:p>
    <w:p w14:paraId="4EE60116" w14:textId="77777777" w:rsidR="00186B55" w:rsidRPr="00910911" w:rsidRDefault="00186B55" w:rsidP="00F366DE">
      <w:pPr>
        <w:autoSpaceDE w:val="0"/>
        <w:autoSpaceDN w:val="0"/>
        <w:adjustRightInd w:val="0"/>
        <w:spacing w:line="276" w:lineRule="auto"/>
        <w:ind w:left="360"/>
        <w:jc w:val="right"/>
        <w:rPr>
          <w:rFonts w:ascii="Arial" w:eastAsia="Calibri" w:hAnsi="Arial" w:cs="Arial"/>
          <w:b/>
          <w:bCs/>
          <w:color w:val="000000" w:themeColor="text1"/>
          <w:sz w:val="22"/>
          <w:szCs w:val="22"/>
          <w:lang w:eastAsia="en-US"/>
        </w:rPr>
      </w:pPr>
      <w:r w:rsidRPr="00910911">
        <w:rPr>
          <w:rFonts w:ascii="Arial" w:eastAsia="Calibri" w:hAnsi="Arial" w:cs="Arial"/>
          <w:b/>
          <w:bCs/>
          <w:color w:val="000000" w:themeColor="text1"/>
          <w:sz w:val="22"/>
          <w:szCs w:val="22"/>
          <w:lang w:eastAsia="en-US"/>
        </w:rPr>
        <w:t xml:space="preserve">do </w:t>
      </w:r>
      <w:r w:rsidR="0016281D" w:rsidRPr="00910911">
        <w:rPr>
          <w:rFonts w:ascii="Arial" w:eastAsia="Calibri" w:hAnsi="Arial" w:cs="Arial"/>
          <w:b/>
          <w:bCs/>
          <w:color w:val="000000" w:themeColor="text1"/>
          <w:sz w:val="22"/>
          <w:szCs w:val="22"/>
          <w:lang w:eastAsia="en-US"/>
        </w:rPr>
        <w:t>u</w:t>
      </w:r>
      <w:r w:rsidRPr="00910911">
        <w:rPr>
          <w:rFonts w:ascii="Arial" w:eastAsia="Calibri" w:hAnsi="Arial" w:cs="Arial"/>
          <w:b/>
          <w:bCs/>
          <w:color w:val="000000" w:themeColor="text1"/>
          <w:sz w:val="22"/>
          <w:szCs w:val="22"/>
          <w:lang w:eastAsia="en-US"/>
        </w:rPr>
        <w:t>mowy nr ……………..z dnia…………………….</w:t>
      </w:r>
    </w:p>
    <w:p w14:paraId="68C4890C" w14:textId="77777777" w:rsidR="001263E1" w:rsidRPr="00910911" w:rsidRDefault="001263E1" w:rsidP="001263E1">
      <w:pPr>
        <w:spacing w:line="276" w:lineRule="auto"/>
        <w:jc w:val="center"/>
        <w:rPr>
          <w:rFonts w:ascii="Arial" w:hAnsi="Arial" w:cs="Arial"/>
          <w:b/>
          <w:color w:val="000000" w:themeColor="text1"/>
          <w:sz w:val="22"/>
          <w:szCs w:val="22"/>
        </w:rPr>
      </w:pPr>
      <w:r w:rsidRPr="00910911">
        <w:rPr>
          <w:rFonts w:ascii="Arial" w:hAnsi="Arial" w:cs="Arial"/>
          <w:b/>
          <w:color w:val="000000" w:themeColor="text1"/>
          <w:sz w:val="22"/>
          <w:szCs w:val="22"/>
        </w:rPr>
        <w:t>Oferta Wykonawcy</w:t>
      </w:r>
    </w:p>
    <w:p w14:paraId="56CA8C51" w14:textId="77777777" w:rsidR="00F40483" w:rsidRPr="00910911" w:rsidRDefault="00F40483" w:rsidP="001263E1">
      <w:pPr>
        <w:spacing w:line="276" w:lineRule="auto"/>
        <w:jc w:val="center"/>
        <w:rPr>
          <w:rFonts w:ascii="Arial" w:hAnsi="Arial" w:cs="Arial"/>
          <w:b/>
          <w:color w:val="000000" w:themeColor="text1"/>
          <w:sz w:val="22"/>
          <w:szCs w:val="22"/>
        </w:rPr>
      </w:pPr>
    </w:p>
    <w:p w14:paraId="3375DC0A" w14:textId="77777777" w:rsidR="00F40483" w:rsidRPr="00910911" w:rsidRDefault="00F40483" w:rsidP="001263E1">
      <w:pPr>
        <w:spacing w:line="276" w:lineRule="auto"/>
        <w:jc w:val="center"/>
        <w:rPr>
          <w:rFonts w:ascii="Arial" w:hAnsi="Arial" w:cs="Arial"/>
          <w:b/>
          <w:color w:val="000000" w:themeColor="text1"/>
          <w:sz w:val="22"/>
          <w:szCs w:val="22"/>
        </w:rPr>
      </w:pPr>
    </w:p>
    <w:p w14:paraId="4B873297" w14:textId="77777777" w:rsidR="00F40483" w:rsidRPr="00910911" w:rsidRDefault="00F40483" w:rsidP="001263E1">
      <w:pPr>
        <w:spacing w:line="276" w:lineRule="auto"/>
        <w:jc w:val="center"/>
        <w:rPr>
          <w:rFonts w:ascii="Arial" w:hAnsi="Arial" w:cs="Arial"/>
          <w:b/>
          <w:color w:val="000000" w:themeColor="text1"/>
          <w:sz w:val="22"/>
          <w:szCs w:val="22"/>
        </w:rPr>
      </w:pPr>
    </w:p>
    <w:p w14:paraId="1CACA539" w14:textId="77777777" w:rsidR="00F40483" w:rsidRPr="00910911" w:rsidRDefault="00F40483" w:rsidP="001263E1">
      <w:pPr>
        <w:spacing w:line="276" w:lineRule="auto"/>
        <w:jc w:val="center"/>
        <w:rPr>
          <w:rFonts w:ascii="Arial" w:hAnsi="Arial" w:cs="Arial"/>
          <w:b/>
          <w:color w:val="000000" w:themeColor="text1"/>
          <w:sz w:val="22"/>
          <w:szCs w:val="22"/>
        </w:rPr>
      </w:pPr>
    </w:p>
    <w:p w14:paraId="264B316F" w14:textId="77777777" w:rsidR="00F40483" w:rsidRPr="00910911" w:rsidRDefault="00F40483" w:rsidP="001263E1">
      <w:pPr>
        <w:spacing w:line="276" w:lineRule="auto"/>
        <w:jc w:val="center"/>
        <w:rPr>
          <w:rFonts w:ascii="Arial" w:hAnsi="Arial" w:cs="Arial"/>
          <w:b/>
          <w:color w:val="000000" w:themeColor="text1"/>
          <w:sz w:val="22"/>
          <w:szCs w:val="22"/>
        </w:rPr>
      </w:pPr>
    </w:p>
    <w:p w14:paraId="2DB42BDE" w14:textId="77777777" w:rsidR="00F40483" w:rsidRPr="00910911" w:rsidRDefault="00F40483" w:rsidP="001263E1">
      <w:pPr>
        <w:spacing w:line="276" w:lineRule="auto"/>
        <w:jc w:val="center"/>
        <w:rPr>
          <w:rFonts w:ascii="Arial" w:hAnsi="Arial" w:cs="Arial"/>
          <w:b/>
          <w:color w:val="000000" w:themeColor="text1"/>
          <w:sz w:val="22"/>
          <w:szCs w:val="22"/>
        </w:rPr>
      </w:pPr>
    </w:p>
    <w:p w14:paraId="7403B47E" w14:textId="77777777" w:rsidR="00F40483" w:rsidRPr="00910911" w:rsidRDefault="00F40483" w:rsidP="001263E1">
      <w:pPr>
        <w:spacing w:line="276" w:lineRule="auto"/>
        <w:jc w:val="center"/>
        <w:rPr>
          <w:rFonts w:ascii="Arial" w:hAnsi="Arial" w:cs="Arial"/>
          <w:b/>
          <w:color w:val="000000" w:themeColor="text1"/>
          <w:sz w:val="22"/>
          <w:szCs w:val="22"/>
        </w:rPr>
      </w:pPr>
    </w:p>
    <w:p w14:paraId="4D30459A" w14:textId="77777777" w:rsidR="00F40483" w:rsidRPr="00910911" w:rsidRDefault="00F40483" w:rsidP="001263E1">
      <w:pPr>
        <w:spacing w:line="276" w:lineRule="auto"/>
        <w:jc w:val="center"/>
        <w:rPr>
          <w:rFonts w:ascii="Arial" w:hAnsi="Arial" w:cs="Arial"/>
          <w:b/>
          <w:color w:val="000000" w:themeColor="text1"/>
          <w:sz w:val="22"/>
          <w:szCs w:val="22"/>
        </w:rPr>
      </w:pPr>
    </w:p>
    <w:p w14:paraId="4FEAFA4A" w14:textId="77777777" w:rsidR="00F40483" w:rsidRPr="00910911" w:rsidRDefault="00F40483" w:rsidP="001263E1">
      <w:pPr>
        <w:spacing w:line="276" w:lineRule="auto"/>
        <w:jc w:val="center"/>
        <w:rPr>
          <w:rFonts w:ascii="Arial" w:hAnsi="Arial" w:cs="Arial"/>
          <w:b/>
          <w:color w:val="000000" w:themeColor="text1"/>
          <w:sz w:val="22"/>
          <w:szCs w:val="22"/>
        </w:rPr>
      </w:pPr>
    </w:p>
    <w:p w14:paraId="0490BE74" w14:textId="77777777" w:rsidR="00F40483" w:rsidRPr="00910911" w:rsidRDefault="00F40483" w:rsidP="001263E1">
      <w:pPr>
        <w:spacing w:line="276" w:lineRule="auto"/>
        <w:jc w:val="center"/>
        <w:rPr>
          <w:rFonts w:ascii="Arial" w:hAnsi="Arial" w:cs="Arial"/>
          <w:b/>
          <w:color w:val="000000" w:themeColor="text1"/>
          <w:sz w:val="22"/>
          <w:szCs w:val="22"/>
        </w:rPr>
      </w:pPr>
    </w:p>
    <w:p w14:paraId="3FE72C40" w14:textId="77777777" w:rsidR="00F40483" w:rsidRPr="00910911" w:rsidRDefault="00F40483" w:rsidP="001263E1">
      <w:pPr>
        <w:spacing w:line="276" w:lineRule="auto"/>
        <w:jc w:val="center"/>
        <w:rPr>
          <w:rFonts w:ascii="Arial" w:hAnsi="Arial" w:cs="Arial"/>
          <w:b/>
          <w:color w:val="000000" w:themeColor="text1"/>
          <w:sz w:val="22"/>
          <w:szCs w:val="22"/>
        </w:rPr>
      </w:pPr>
    </w:p>
    <w:p w14:paraId="2299715D" w14:textId="77777777" w:rsidR="00F40483" w:rsidRPr="00910911" w:rsidRDefault="00F40483" w:rsidP="001263E1">
      <w:pPr>
        <w:spacing w:line="276" w:lineRule="auto"/>
        <w:jc w:val="center"/>
        <w:rPr>
          <w:rFonts w:ascii="Arial" w:hAnsi="Arial" w:cs="Arial"/>
          <w:b/>
          <w:color w:val="000000" w:themeColor="text1"/>
          <w:sz w:val="22"/>
          <w:szCs w:val="22"/>
        </w:rPr>
      </w:pPr>
    </w:p>
    <w:p w14:paraId="739EB5A7" w14:textId="77777777" w:rsidR="00F40483" w:rsidRPr="00910911" w:rsidRDefault="00F40483" w:rsidP="001263E1">
      <w:pPr>
        <w:spacing w:line="276" w:lineRule="auto"/>
        <w:jc w:val="center"/>
        <w:rPr>
          <w:rFonts w:ascii="Arial" w:hAnsi="Arial" w:cs="Arial"/>
          <w:b/>
          <w:color w:val="000000" w:themeColor="text1"/>
          <w:sz w:val="22"/>
          <w:szCs w:val="22"/>
        </w:rPr>
      </w:pPr>
    </w:p>
    <w:p w14:paraId="2AABC2B4" w14:textId="77777777" w:rsidR="00F40483" w:rsidRPr="00910911" w:rsidRDefault="00F40483" w:rsidP="001263E1">
      <w:pPr>
        <w:spacing w:line="276" w:lineRule="auto"/>
        <w:jc w:val="center"/>
        <w:rPr>
          <w:rFonts w:ascii="Arial" w:hAnsi="Arial" w:cs="Arial"/>
          <w:b/>
          <w:color w:val="000000" w:themeColor="text1"/>
          <w:sz w:val="22"/>
          <w:szCs w:val="22"/>
        </w:rPr>
      </w:pPr>
    </w:p>
    <w:p w14:paraId="1A5930C2" w14:textId="77777777" w:rsidR="00F40483" w:rsidRPr="00910911" w:rsidRDefault="00F40483" w:rsidP="001263E1">
      <w:pPr>
        <w:spacing w:line="276" w:lineRule="auto"/>
        <w:jc w:val="center"/>
        <w:rPr>
          <w:rFonts w:ascii="Arial" w:hAnsi="Arial" w:cs="Arial"/>
          <w:b/>
          <w:color w:val="000000" w:themeColor="text1"/>
          <w:sz w:val="22"/>
          <w:szCs w:val="22"/>
        </w:rPr>
      </w:pPr>
    </w:p>
    <w:p w14:paraId="6AB0533F" w14:textId="77777777" w:rsidR="00F40483" w:rsidRPr="00910911" w:rsidRDefault="00F40483" w:rsidP="001263E1">
      <w:pPr>
        <w:spacing w:line="276" w:lineRule="auto"/>
        <w:jc w:val="center"/>
        <w:rPr>
          <w:rFonts w:ascii="Arial" w:hAnsi="Arial" w:cs="Arial"/>
          <w:b/>
          <w:color w:val="000000" w:themeColor="text1"/>
          <w:sz w:val="22"/>
          <w:szCs w:val="22"/>
        </w:rPr>
      </w:pPr>
    </w:p>
    <w:p w14:paraId="097690C0" w14:textId="77777777" w:rsidR="00F40483" w:rsidRPr="00910911" w:rsidRDefault="00F40483" w:rsidP="001263E1">
      <w:pPr>
        <w:spacing w:line="276" w:lineRule="auto"/>
        <w:jc w:val="center"/>
        <w:rPr>
          <w:rFonts w:ascii="Arial" w:hAnsi="Arial" w:cs="Arial"/>
          <w:b/>
          <w:color w:val="000000" w:themeColor="text1"/>
          <w:sz w:val="22"/>
          <w:szCs w:val="22"/>
        </w:rPr>
      </w:pPr>
    </w:p>
    <w:p w14:paraId="249BC8B4" w14:textId="77777777" w:rsidR="00F40483" w:rsidRPr="00910911" w:rsidRDefault="00F40483" w:rsidP="001263E1">
      <w:pPr>
        <w:spacing w:line="276" w:lineRule="auto"/>
        <w:jc w:val="center"/>
        <w:rPr>
          <w:rFonts w:ascii="Arial" w:hAnsi="Arial" w:cs="Arial"/>
          <w:b/>
          <w:color w:val="000000" w:themeColor="text1"/>
          <w:sz w:val="22"/>
          <w:szCs w:val="22"/>
        </w:rPr>
      </w:pPr>
    </w:p>
    <w:p w14:paraId="076F68A7" w14:textId="77777777" w:rsidR="00F40483" w:rsidRPr="00910911" w:rsidRDefault="00F40483" w:rsidP="001263E1">
      <w:pPr>
        <w:spacing w:line="276" w:lineRule="auto"/>
        <w:jc w:val="center"/>
        <w:rPr>
          <w:rFonts w:ascii="Arial" w:hAnsi="Arial" w:cs="Arial"/>
          <w:b/>
          <w:color w:val="000000" w:themeColor="text1"/>
          <w:sz w:val="22"/>
          <w:szCs w:val="22"/>
        </w:rPr>
      </w:pPr>
    </w:p>
    <w:p w14:paraId="580E782D" w14:textId="77777777" w:rsidR="00F40483" w:rsidRPr="00910911" w:rsidRDefault="00F40483" w:rsidP="001263E1">
      <w:pPr>
        <w:spacing w:line="276" w:lineRule="auto"/>
        <w:jc w:val="center"/>
        <w:rPr>
          <w:rFonts w:ascii="Arial" w:hAnsi="Arial" w:cs="Arial"/>
          <w:b/>
          <w:color w:val="000000" w:themeColor="text1"/>
          <w:sz w:val="22"/>
          <w:szCs w:val="22"/>
        </w:rPr>
      </w:pPr>
    </w:p>
    <w:p w14:paraId="3E254850" w14:textId="77777777" w:rsidR="00F40483" w:rsidRPr="00910911" w:rsidRDefault="00F40483" w:rsidP="001263E1">
      <w:pPr>
        <w:spacing w:line="276" w:lineRule="auto"/>
        <w:jc w:val="center"/>
        <w:rPr>
          <w:rFonts w:ascii="Arial" w:hAnsi="Arial" w:cs="Arial"/>
          <w:b/>
          <w:color w:val="000000" w:themeColor="text1"/>
          <w:sz w:val="22"/>
          <w:szCs w:val="22"/>
        </w:rPr>
      </w:pPr>
    </w:p>
    <w:p w14:paraId="37540978" w14:textId="77777777" w:rsidR="00F40483" w:rsidRPr="00910911" w:rsidRDefault="00F40483" w:rsidP="001263E1">
      <w:pPr>
        <w:spacing w:line="276" w:lineRule="auto"/>
        <w:jc w:val="center"/>
        <w:rPr>
          <w:rFonts w:ascii="Arial" w:hAnsi="Arial" w:cs="Arial"/>
          <w:b/>
          <w:color w:val="000000" w:themeColor="text1"/>
          <w:sz w:val="22"/>
          <w:szCs w:val="22"/>
        </w:rPr>
      </w:pPr>
    </w:p>
    <w:p w14:paraId="2DFC035B" w14:textId="77777777" w:rsidR="00F40483" w:rsidRPr="00910911" w:rsidRDefault="00F40483" w:rsidP="001263E1">
      <w:pPr>
        <w:spacing w:line="276" w:lineRule="auto"/>
        <w:jc w:val="center"/>
        <w:rPr>
          <w:rFonts w:ascii="Arial" w:hAnsi="Arial" w:cs="Arial"/>
          <w:b/>
          <w:color w:val="000000" w:themeColor="text1"/>
          <w:sz w:val="22"/>
          <w:szCs w:val="22"/>
        </w:rPr>
      </w:pPr>
    </w:p>
    <w:p w14:paraId="38198DD4" w14:textId="77777777" w:rsidR="00F40483" w:rsidRPr="00910911" w:rsidRDefault="00F40483" w:rsidP="001263E1">
      <w:pPr>
        <w:spacing w:line="276" w:lineRule="auto"/>
        <w:jc w:val="center"/>
        <w:rPr>
          <w:rFonts w:ascii="Arial" w:hAnsi="Arial" w:cs="Arial"/>
          <w:b/>
          <w:color w:val="000000" w:themeColor="text1"/>
          <w:sz w:val="22"/>
          <w:szCs w:val="22"/>
        </w:rPr>
      </w:pPr>
    </w:p>
    <w:p w14:paraId="4762DAB4" w14:textId="77777777" w:rsidR="00F40483" w:rsidRPr="00910911" w:rsidRDefault="00F40483" w:rsidP="001263E1">
      <w:pPr>
        <w:spacing w:line="276" w:lineRule="auto"/>
        <w:jc w:val="center"/>
        <w:rPr>
          <w:rFonts w:ascii="Arial" w:hAnsi="Arial" w:cs="Arial"/>
          <w:b/>
          <w:color w:val="000000" w:themeColor="text1"/>
          <w:sz w:val="22"/>
          <w:szCs w:val="22"/>
        </w:rPr>
      </w:pPr>
    </w:p>
    <w:p w14:paraId="366CF951" w14:textId="77777777" w:rsidR="00F40483" w:rsidRPr="00910911" w:rsidRDefault="00F40483" w:rsidP="001263E1">
      <w:pPr>
        <w:spacing w:line="276" w:lineRule="auto"/>
        <w:jc w:val="center"/>
        <w:rPr>
          <w:rFonts w:ascii="Arial" w:hAnsi="Arial" w:cs="Arial"/>
          <w:b/>
          <w:color w:val="000000" w:themeColor="text1"/>
          <w:sz w:val="22"/>
          <w:szCs w:val="22"/>
        </w:rPr>
      </w:pPr>
    </w:p>
    <w:p w14:paraId="0DA56EAC" w14:textId="77777777" w:rsidR="00F40483" w:rsidRPr="00910911" w:rsidRDefault="00F40483" w:rsidP="001263E1">
      <w:pPr>
        <w:spacing w:line="276" w:lineRule="auto"/>
        <w:jc w:val="center"/>
        <w:rPr>
          <w:rFonts w:ascii="Arial" w:hAnsi="Arial" w:cs="Arial"/>
          <w:b/>
          <w:color w:val="000000" w:themeColor="text1"/>
          <w:sz w:val="22"/>
          <w:szCs w:val="22"/>
        </w:rPr>
      </w:pPr>
    </w:p>
    <w:p w14:paraId="1E937296" w14:textId="77777777" w:rsidR="00F40483" w:rsidRPr="00910911" w:rsidRDefault="00F40483" w:rsidP="001263E1">
      <w:pPr>
        <w:spacing w:line="276" w:lineRule="auto"/>
        <w:jc w:val="center"/>
        <w:rPr>
          <w:rFonts w:ascii="Arial" w:hAnsi="Arial" w:cs="Arial"/>
          <w:b/>
          <w:color w:val="000000" w:themeColor="text1"/>
          <w:sz w:val="22"/>
          <w:szCs w:val="22"/>
        </w:rPr>
      </w:pPr>
    </w:p>
    <w:p w14:paraId="199F9D84" w14:textId="77777777" w:rsidR="00F40483" w:rsidRPr="00910911" w:rsidRDefault="00F40483" w:rsidP="001263E1">
      <w:pPr>
        <w:spacing w:line="276" w:lineRule="auto"/>
        <w:jc w:val="center"/>
        <w:rPr>
          <w:rFonts w:ascii="Arial" w:hAnsi="Arial" w:cs="Arial"/>
          <w:b/>
          <w:color w:val="000000" w:themeColor="text1"/>
          <w:sz w:val="22"/>
          <w:szCs w:val="22"/>
        </w:rPr>
      </w:pPr>
    </w:p>
    <w:p w14:paraId="1B6A8D33" w14:textId="77777777" w:rsidR="00F40483" w:rsidRPr="00910911" w:rsidRDefault="00F40483" w:rsidP="001263E1">
      <w:pPr>
        <w:spacing w:line="276" w:lineRule="auto"/>
        <w:jc w:val="center"/>
        <w:rPr>
          <w:rFonts w:ascii="Arial" w:hAnsi="Arial" w:cs="Arial"/>
          <w:b/>
          <w:color w:val="000000" w:themeColor="text1"/>
          <w:sz w:val="22"/>
          <w:szCs w:val="22"/>
        </w:rPr>
      </w:pPr>
    </w:p>
    <w:p w14:paraId="61B79280" w14:textId="77777777" w:rsidR="00F40483" w:rsidRPr="00910911" w:rsidRDefault="00F40483" w:rsidP="001263E1">
      <w:pPr>
        <w:spacing w:line="276" w:lineRule="auto"/>
        <w:jc w:val="center"/>
        <w:rPr>
          <w:rFonts w:ascii="Arial" w:hAnsi="Arial" w:cs="Arial"/>
          <w:b/>
          <w:color w:val="000000" w:themeColor="text1"/>
          <w:sz w:val="22"/>
          <w:szCs w:val="22"/>
        </w:rPr>
      </w:pPr>
    </w:p>
    <w:p w14:paraId="5A7C2273" w14:textId="77777777" w:rsidR="00F40483" w:rsidRPr="00910911" w:rsidRDefault="00F40483" w:rsidP="001263E1">
      <w:pPr>
        <w:spacing w:line="276" w:lineRule="auto"/>
        <w:jc w:val="center"/>
        <w:rPr>
          <w:rFonts w:ascii="Arial" w:hAnsi="Arial" w:cs="Arial"/>
          <w:b/>
          <w:color w:val="000000" w:themeColor="text1"/>
          <w:sz w:val="22"/>
          <w:szCs w:val="22"/>
        </w:rPr>
      </w:pPr>
    </w:p>
    <w:p w14:paraId="67426978" w14:textId="77777777" w:rsidR="00F40483" w:rsidRPr="00910911" w:rsidRDefault="00F40483" w:rsidP="001263E1">
      <w:pPr>
        <w:spacing w:line="276" w:lineRule="auto"/>
        <w:jc w:val="center"/>
        <w:rPr>
          <w:rFonts w:ascii="Arial" w:hAnsi="Arial" w:cs="Arial"/>
          <w:b/>
          <w:color w:val="000000" w:themeColor="text1"/>
          <w:sz w:val="22"/>
          <w:szCs w:val="22"/>
        </w:rPr>
      </w:pPr>
    </w:p>
    <w:p w14:paraId="79D51CAC" w14:textId="77777777" w:rsidR="00F40483" w:rsidRPr="00910911" w:rsidRDefault="00F40483" w:rsidP="001263E1">
      <w:pPr>
        <w:spacing w:line="276" w:lineRule="auto"/>
        <w:jc w:val="center"/>
        <w:rPr>
          <w:rFonts w:ascii="Arial" w:hAnsi="Arial" w:cs="Arial"/>
          <w:b/>
          <w:color w:val="000000" w:themeColor="text1"/>
          <w:sz w:val="22"/>
          <w:szCs w:val="22"/>
        </w:rPr>
      </w:pPr>
    </w:p>
    <w:p w14:paraId="7FB9EAE4" w14:textId="77777777" w:rsidR="00F40483" w:rsidRPr="00910911" w:rsidRDefault="00F40483" w:rsidP="001263E1">
      <w:pPr>
        <w:spacing w:line="276" w:lineRule="auto"/>
        <w:jc w:val="center"/>
        <w:rPr>
          <w:rFonts w:ascii="Arial" w:hAnsi="Arial" w:cs="Arial"/>
          <w:b/>
          <w:color w:val="000000" w:themeColor="text1"/>
          <w:sz w:val="22"/>
          <w:szCs w:val="22"/>
        </w:rPr>
      </w:pPr>
    </w:p>
    <w:p w14:paraId="1A752923" w14:textId="77777777" w:rsidR="00F40483" w:rsidRPr="00910911" w:rsidRDefault="00F40483" w:rsidP="001263E1">
      <w:pPr>
        <w:spacing w:line="276" w:lineRule="auto"/>
        <w:jc w:val="center"/>
        <w:rPr>
          <w:rFonts w:ascii="Arial" w:hAnsi="Arial" w:cs="Arial"/>
          <w:b/>
          <w:color w:val="000000" w:themeColor="text1"/>
          <w:sz w:val="22"/>
          <w:szCs w:val="22"/>
        </w:rPr>
      </w:pPr>
    </w:p>
    <w:p w14:paraId="1BB7E461" w14:textId="77777777" w:rsidR="00F40483" w:rsidRPr="00910911" w:rsidRDefault="00F40483" w:rsidP="001263E1">
      <w:pPr>
        <w:spacing w:line="276" w:lineRule="auto"/>
        <w:jc w:val="center"/>
        <w:rPr>
          <w:rFonts w:ascii="Arial" w:hAnsi="Arial" w:cs="Arial"/>
          <w:b/>
          <w:color w:val="000000" w:themeColor="text1"/>
          <w:sz w:val="22"/>
          <w:szCs w:val="22"/>
        </w:rPr>
      </w:pPr>
    </w:p>
    <w:p w14:paraId="78C12DB5" w14:textId="77777777" w:rsidR="00F40483" w:rsidRPr="00910911" w:rsidRDefault="00F40483" w:rsidP="001263E1">
      <w:pPr>
        <w:spacing w:line="276" w:lineRule="auto"/>
        <w:jc w:val="center"/>
        <w:rPr>
          <w:rFonts w:ascii="Arial" w:hAnsi="Arial" w:cs="Arial"/>
          <w:b/>
          <w:color w:val="000000" w:themeColor="text1"/>
          <w:sz w:val="22"/>
          <w:szCs w:val="22"/>
        </w:rPr>
      </w:pPr>
    </w:p>
    <w:p w14:paraId="26037C1B" w14:textId="77777777" w:rsidR="00F40483" w:rsidRPr="00910911" w:rsidRDefault="00F40483" w:rsidP="001263E1">
      <w:pPr>
        <w:spacing w:line="276" w:lineRule="auto"/>
        <w:jc w:val="center"/>
        <w:rPr>
          <w:rFonts w:ascii="Arial" w:hAnsi="Arial" w:cs="Arial"/>
          <w:b/>
          <w:color w:val="000000" w:themeColor="text1"/>
          <w:sz w:val="22"/>
          <w:szCs w:val="22"/>
        </w:rPr>
      </w:pPr>
    </w:p>
    <w:p w14:paraId="6EBCDB51" w14:textId="77777777" w:rsidR="00F40483" w:rsidRPr="00910911" w:rsidRDefault="00F40483" w:rsidP="001263E1">
      <w:pPr>
        <w:spacing w:line="276" w:lineRule="auto"/>
        <w:jc w:val="center"/>
        <w:rPr>
          <w:rFonts w:ascii="Arial" w:hAnsi="Arial" w:cs="Arial"/>
          <w:b/>
          <w:color w:val="000000" w:themeColor="text1"/>
          <w:sz w:val="22"/>
          <w:szCs w:val="22"/>
        </w:rPr>
      </w:pPr>
    </w:p>
    <w:p w14:paraId="5E36A584" w14:textId="77777777" w:rsidR="00F40483" w:rsidRPr="00910911" w:rsidRDefault="00F40483" w:rsidP="001263E1">
      <w:pPr>
        <w:spacing w:line="276" w:lineRule="auto"/>
        <w:jc w:val="center"/>
        <w:rPr>
          <w:rFonts w:ascii="Arial" w:hAnsi="Arial" w:cs="Arial"/>
          <w:b/>
          <w:color w:val="000000" w:themeColor="text1"/>
          <w:sz w:val="22"/>
          <w:szCs w:val="22"/>
        </w:rPr>
      </w:pPr>
    </w:p>
    <w:p w14:paraId="717892CA" w14:textId="77777777" w:rsidR="00F40483" w:rsidRPr="00910911" w:rsidRDefault="00F40483" w:rsidP="001263E1">
      <w:pPr>
        <w:spacing w:line="276" w:lineRule="auto"/>
        <w:jc w:val="center"/>
        <w:rPr>
          <w:rFonts w:ascii="Arial" w:hAnsi="Arial" w:cs="Arial"/>
          <w:b/>
          <w:color w:val="000000" w:themeColor="text1"/>
          <w:sz w:val="22"/>
          <w:szCs w:val="22"/>
        </w:rPr>
      </w:pPr>
    </w:p>
    <w:p w14:paraId="39A4476B" w14:textId="77777777" w:rsidR="00F40483" w:rsidRPr="00910911" w:rsidRDefault="00F40483" w:rsidP="001263E1">
      <w:pPr>
        <w:spacing w:line="276" w:lineRule="auto"/>
        <w:jc w:val="center"/>
        <w:rPr>
          <w:rFonts w:ascii="Arial" w:hAnsi="Arial" w:cs="Arial"/>
          <w:b/>
          <w:color w:val="000000" w:themeColor="text1"/>
          <w:sz w:val="22"/>
          <w:szCs w:val="22"/>
        </w:rPr>
      </w:pPr>
    </w:p>
    <w:p w14:paraId="6E54AD68" w14:textId="77777777" w:rsidR="00F40483" w:rsidRPr="00910911" w:rsidRDefault="00F40483" w:rsidP="001263E1">
      <w:pPr>
        <w:spacing w:line="276" w:lineRule="auto"/>
        <w:jc w:val="center"/>
        <w:rPr>
          <w:rFonts w:ascii="Arial" w:hAnsi="Arial" w:cs="Arial"/>
          <w:b/>
          <w:color w:val="000000" w:themeColor="text1"/>
          <w:sz w:val="22"/>
          <w:szCs w:val="22"/>
        </w:rPr>
      </w:pPr>
    </w:p>
    <w:p w14:paraId="418D714E" w14:textId="77777777" w:rsidR="00F40483" w:rsidRPr="00910911" w:rsidRDefault="00F40483" w:rsidP="001263E1">
      <w:pPr>
        <w:spacing w:line="276" w:lineRule="auto"/>
        <w:jc w:val="center"/>
        <w:rPr>
          <w:rFonts w:ascii="Arial" w:hAnsi="Arial" w:cs="Arial"/>
          <w:b/>
          <w:color w:val="000000" w:themeColor="text1"/>
          <w:sz w:val="22"/>
          <w:szCs w:val="22"/>
        </w:rPr>
      </w:pPr>
    </w:p>
    <w:p w14:paraId="6A40A75B" w14:textId="77777777" w:rsidR="00F40483" w:rsidRPr="00910911" w:rsidRDefault="00F40483" w:rsidP="00F40483">
      <w:pPr>
        <w:spacing w:line="276" w:lineRule="auto"/>
        <w:jc w:val="right"/>
        <w:rPr>
          <w:rFonts w:ascii="Arial" w:hAnsi="Arial" w:cs="Arial"/>
          <w:b/>
          <w:color w:val="000000" w:themeColor="text1"/>
          <w:sz w:val="22"/>
          <w:szCs w:val="22"/>
        </w:rPr>
      </w:pPr>
      <w:r w:rsidRPr="00910911">
        <w:rPr>
          <w:rFonts w:ascii="Arial" w:hAnsi="Arial" w:cs="Arial"/>
          <w:b/>
          <w:color w:val="000000" w:themeColor="text1"/>
          <w:sz w:val="22"/>
          <w:szCs w:val="22"/>
        </w:rPr>
        <w:lastRenderedPageBreak/>
        <w:t>Załącznik nr 5</w:t>
      </w:r>
    </w:p>
    <w:p w14:paraId="4D614F16" w14:textId="77777777" w:rsidR="00F40483" w:rsidRPr="00910911" w:rsidRDefault="00F40483" w:rsidP="00F40483">
      <w:pPr>
        <w:spacing w:line="276" w:lineRule="auto"/>
        <w:jc w:val="right"/>
        <w:rPr>
          <w:rFonts w:ascii="Arial" w:hAnsi="Arial" w:cs="Arial"/>
          <w:b/>
          <w:color w:val="000000" w:themeColor="text1"/>
          <w:sz w:val="22"/>
          <w:szCs w:val="22"/>
        </w:rPr>
      </w:pPr>
      <w:r w:rsidRPr="00910911">
        <w:rPr>
          <w:rFonts w:ascii="Arial" w:hAnsi="Arial" w:cs="Arial"/>
          <w:b/>
          <w:color w:val="000000" w:themeColor="text1"/>
          <w:sz w:val="22"/>
          <w:szCs w:val="22"/>
        </w:rPr>
        <w:t>do umowy nr ……………..z dnia…………………….</w:t>
      </w:r>
    </w:p>
    <w:p w14:paraId="2923D097" w14:textId="77777777" w:rsidR="00F40483" w:rsidRPr="00910911" w:rsidRDefault="00F40483" w:rsidP="001263E1">
      <w:pPr>
        <w:spacing w:line="276" w:lineRule="auto"/>
        <w:jc w:val="center"/>
        <w:rPr>
          <w:rFonts w:ascii="Arial" w:hAnsi="Arial" w:cs="Arial"/>
          <w:b/>
          <w:color w:val="000000" w:themeColor="text1"/>
          <w:sz w:val="22"/>
          <w:szCs w:val="22"/>
        </w:rPr>
      </w:pPr>
      <w:r w:rsidRPr="00910911">
        <w:rPr>
          <w:rFonts w:ascii="Arial" w:hAnsi="Arial" w:cs="Arial"/>
          <w:b/>
          <w:color w:val="000000" w:themeColor="text1"/>
          <w:sz w:val="22"/>
          <w:szCs w:val="22"/>
        </w:rPr>
        <w:t>Klauzula – Zobowiązanie do zachowania tajemnicy przedsiębiorstwa Zamawiającego</w:t>
      </w:r>
    </w:p>
    <w:p w14:paraId="5E060346" w14:textId="77777777" w:rsidR="00186B55" w:rsidRPr="00910911" w:rsidRDefault="00186B55" w:rsidP="00E72AB1">
      <w:pPr>
        <w:spacing w:line="276" w:lineRule="auto"/>
        <w:jc w:val="center"/>
        <w:rPr>
          <w:rFonts w:ascii="Arial" w:eastAsia="Calibri" w:hAnsi="Arial" w:cs="Arial"/>
          <w:b/>
          <w:color w:val="FF0000"/>
          <w:sz w:val="22"/>
          <w:szCs w:val="22"/>
        </w:rPr>
      </w:pPr>
    </w:p>
    <w:p w14:paraId="27B88D24" w14:textId="77777777" w:rsidR="00423EEB" w:rsidRPr="00910911" w:rsidRDefault="00423EEB" w:rsidP="00423EEB">
      <w:pPr>
        <w:spacing w:after="160" w:line="276" w:lineRule="auto"/>
        <w:jc w:val="right"/>
        <w:rPr>
          <w:rFonts w:ascii="Arial" w:eastAsia="Calibri" w:hAnsi="Arial" w:cs="Arial"/>
          <w:iCs/>
          <w:sz w:val="22"/>
          <w:szCs w:val="22"/>
        </w:rPr>
      </w:pPr>
      <w:bookmarkStart w:id="24" w:name="_Hlk161126695"/>
      <w:r w:rsidRPr="00910911">
        <w:rPr>
          <w:rFonts w:ascii="Arial" w:eastAsia="Calibri" w:hAnsi="Arial" w:cs="Arial"/>
          <w:iCs/>
          <w:sz w:val="22"/>
          <w:szCs w:val="22"/>
        </w:rPr>
        <w:t>............................................</w:t>
      </w:r>
    </w:p>
    <w:p w14:paraId="6E0B6974" w14:textId="77777777" w:rsidR="00423EEB" w:rsidRPr="00A10022" w:rsidRDefault="00423EEB" w:rsidP="00423EEB">
      <w:pPr>
        <w:spacing w:after="160" w:line="276" w:lineRule="auto"/>
        <w:jc w:val="right"/>
        <w:rPr>
          <w:rFonts w:ascii="Arial" w:eastAsia="Calibri" w:hAnsi="Arial" w:cs="Arial"/>
          <w:iCs/>
          <w:sz w:val="22"/>
          <w:szCs w:val="22"/>
        </w:rPr>
      </w:pPr>
      <w:r w:rsidRPr="00A10022">
        <w:rPr>
          <w:rFonts w:ascii="Arial" w:eastAsia="Calibri" w:hAnsi="Arial" w:cs="Arial"/>
          <w:iCs/>
          <w:sz w:val="22"/>
          <w:szCs w:val="22"/>
        </w:rPr>
        <w:t>(miejscowość, data)</w:t>
      </w:r>
    </w:p>
    <w:p w14:paraId="46D97D01" w14:textId="77777777" w:rsidR="00423EEB" w:rsidRPr="0087340F" w:rsidRDefault="00423EEB" w:rsidP="00423EEB">
      <w:pPr>
        <w:spacing w:after="160" w:line="276" w:lineRule="auto"/>
        <w:jc w:val="both"/>
        <w:rPr>
          <w:rFonts w:ascii="Arial" w:eastAsia="Calibri" w:hAnsi="Arial" w:cs="Arial"/>
          <w:iCs/>
          <w:sz w:val="22"/>
          <w:szCs w:val="22"/>
        </w:rPr>
      </w:pPr>
      <w:r w:rsidRPr="00910911">
        <w:rPr>
          <w:rFonts w:ascii="Arial" w:eastAsia="Calibri" w:hAnsi="Arial" w:cs="Arial"/>
          <w:iCs/>
          <w:sz w:val="22"/>
          <w:szCs w:val="22"/>
        </w:rPr>
        <w:t>......................</w:t>
      </w:r>
      <w:r w:rsidRPr="0087340F">
        <w:rPr>
          <w:rFonts w:ascii="Arial" w:eastAsia="Calibri" w:hAnsi="Arial" w:cs="Arial"/>
          <w:iCs/>
          <w:sz w:val="22"/>
          <w:szCs w:val="22"/>
        </w:rPr>
        <w:t>................................</w:t>
      </w:r>
    </w:p>
    <w:p w14:paraId="209D5E91" w14:textId="77777777" w:rsidR="00423EEB" w:rsidRPr="0087340F" w:rsidRDefault="00423EEB" w:rsidP="00423EEB">
      <w:pPr>
        <w:spacing w:after="160" w:line="276" w:lineRule="auto"/>
        <w:jc w:val="both"/>
        <w:rPr>
          <w:rFonts w:ascii="Arial" w:eastAsia="Calibri" w:hAnsi="Arial" w:cs="Arial"/>
          <w:iCs/>
          <w:sz w:val="22"/>
          <w:szCs w:val="22"/>
        </w:rPr>
      </w:pPr>
      <w:r w:rsidRPr="0087340F">
        <w:rPr>
          <w:rFonts w:ascii="Arial" w:eastAsia="Calibri" w:hAnsi="Arial" w:cs="Arial"/>
          <w:iCs/>
          <w:sz w:val="22"/>
          <w:szCs w:val="22"/>
        </w:rPr>
        <w:t>………………………………………</w:t>
      </w:r>
    </w:p>
    <w:p w14:paraId="504193ED" w14:textId="77777777" w:rsidR="00423EEB" w:rsidRPr="00A10022" w:rsidRDefault="00423EEB" w:rsidP="00423EEB">
      <w:pPr>
        <w:spacing w:after="160" w:line="276" w:lineRule="auto"/>
        <w:jc w:val="both"/>
        <w:rPr>
          <w:rFonts w:ascii="Arial" w:eastAsia="Calibri" w:hAnsi="Arial" w:cs="Arial"/>
          <w:iCs/>
          <w:sz w:val="22"/>
          <w:szCs w:val="22"/>
        </w:rPr>
      </w:pPr>
      <w:r w:rsidRPr="00D97EEE">
        <w:rPr>
          <w:rFonts w:ascii="Arial" w:eastAsia="Calibri" w:hAnsi="Arial" w:cs="Arial"/>
          <w:iCs/>
          <w:sz w:val="22"/>
          <w:szCs w:val="22"/>
        </w:rPr>
        <w:t xml:space="preserve">    </w:t>
      </w:r>
      <w:r w:rsidRPr="00A10022">
        <w:rPr>
          <w:rFonts w:ascii="Arial" w:eastAsia="Calibri" w:hAnsi="Arial" w:cs="Arial"/>
          <w:iCs/>
          <w:sz w:val="22"/>
          <w:szCs w:val="22"/>
        </w:rPr>
        <w:t xml:space="preserve">   (nazwa Wykonawcy)</w:t>
      </w:r>
    </w:p>
    <w:p w14:paraId="7ED4CE39" w14:textId="77777777" w:rsidR="00423EEB" w:rsidRPr="00910911" w:rsidRDefault="00423EEB" w:rsidP="00423EEB">
      <w:pPr>
        <w:spacing w:after="160" w:line="276" w:lineRule="auto"/>
        <w:jc w:val="both"/>
        <w:rPr>
          <w:rFonts w:ascii="Arial" w:eastAsia="Calibri" w:hAnsi="Arial" w:cs="Arial"/>
          <w:iCs/>
          <w:sz w:val="22"/>
          <w:szCs w:val="22"/>
        </w:rPr>
      </w:pPr>
      <w:r w:rsidRPr="00910911">
        <w:rPr>
          <w:rFonts w:ascii="Arial" w:eastAsia="Calibri" w:hAnsi="Arial" w:cs="Arial"/>
          <w:iCs/>
          <w:sz w:val="22"/>
          <w:szCs w:val="22"/>
        </w:rPr>
        <w:t>Zobowiązanie</w:t>
      </w:r>
    </w:p>
    <w:p w14:paraId="44F86CD3" w14:textId="77777777" w:rsidR="00423EEB" w:rsidRPr="0087340F" w:rsidRDefault="00423EEB" w:rsidP="00423EEB">
      <w:pPr>
        <w:spacing w:after="160" w:line="276" w:lineRule="auto"/>
        <w:jc w:val="both"/>
        <w:rPr>
          <w:rFonts w:ascii="Arial" w:eastAsia="Calibri" w:hAnsi="Arial" w:cs="Arial"/>
          <w:iCs/>
          <w:sz w:val="22"/>
          <w:szCs w:val="22"/>
        </w:rPr>
      </w:pPr>
      <w:r w:rsidRPr="0087340F">
        <w:rPr>
          <w:rFonts w:ascii="Arial" w:eastAsia="Calibri" w:hAnsi="Arial" w:cs="Arial"/>
          <w:iCs/>
          <w:sz w:val="22"/>
          <w:szCs w:val="22"/>
        </w:rPr>
        <w:t>1. Zobowiązuję się, do zachowania tajemnicy przedsiębiorstwa „Koleje Małopolskie” sp. z o.o., do której konieczność dostępu jest uzasadniona w związku z zawarciem umowy: ....................................................................................................................................................</w:t>
      </w:r>
    </w:p>
    <w:p w14:paraId="0973A7E8" w14:textId="77777777" w:rsidR="00423EEB" w:rsidRPr="00D97EEE" w:rsidRDefault="00423EEB" w:rsidP="00423EEB">
      <w:pPr>
        <w:spacing w:after="160" w:line="276" w:lineRule="auto"/>
        <w:jc w:val="both"/>
        <w:rPr>
          <w:rFonts w:ascii="Arial" w:eastAsia="Calibri" w:hAnsi="Arial" w:cs="Arial"/>
          <w:iCs/>
          <w:sz w:val="22"/>
          <w:szCs w:val="22"/>
        </w:rPr>
      </w:pPr>
      <w:r w:rsidRPr="0087340F">
        <w:rPr>
          <w:rFonts w:ascii="Arial" w:eastAsia="Calibri" w:hAnsi="Arial" w:cs="Arial"/>
          <w:iCs/>
          <w:sz w:val="22"/>
          <w:szCs w:val="22"/>
        </w:rPr>
        <w:t>2. Zobowiązuję się, do zach</w:t>
      </w:r>
      <w:r w:rsidRPr="00D97EEE">
        <w:rPr>
          <w:rFonts w:ascii="Arial" w:eastAsia="Calibri" w:hAnsi="Arial" w:cs="Arial"/>
          <w:iCs/>
          <w:sz w:val="22"/>
          <w:szCs w:val="22"/>
        </w:rPr>
        <w:t>owania tajemnicy przedsiębiorstwa w szczególności poprzez:</w:t>
      </w:r>
    </w:p>
    <w:p w14:paraId="34FD2D2C" w14:textId="77777777" w:rsidR="00423EEB" w:rsidRPr="00910911" w:rsidRDefault="00423EEB" w:rsidP="00423EEB">
      <w:pPr>
        <w:spacing w:after="160" w:line="276" w:lineRule="auto"/>
        <w:ind w:left="426"/>
        <w:jc w:val="both"/>
        <w:rPr>
          <w:rFonts w:ascii="Arial" w:eastAsia="Calibri" w:hAnsi="Arial" w:cs="Arial"/>
          <w:iCs/>
          <w:sz w:val="22"/>
          <w:szCs w:val="22"/>
        </w:rPr>
      </w:pPr>
      <w:r w:rsidRPr="00910911">
        <w:rPr>
          <w:rFonts w:ascii="Arial" w:eastAsia="Calibri" w:hAnsi="Arial" w:cs="Arial"/>
          <w:iCs/>
          <w:sz w:val="22"/>
          <w:szCs w:val="22"/>
        </w:rPr>
        <w:t>a)</w:t>
      </w:r>
      <w:r w:rsidRPr="00910911">
        <w:rPr>
          <w:rFonts w:ascii="Arial" w:eastAsia="Calibri" w:hAnsi="Arial" w:cs="Arial"/>
          <w:iCs/>
          <w:sz w:val="22"/>
          <w:szCs w:val="22"/>
        </w:rPr>
        <w:tab/>
        <w:t>ochronę przekazanych informacji, dokumentów i materiałów stanowiących tajemnicę przedsiębiorstwa „Koleje Małopolskie” sp. z o.o. przed nieuprawnionym ujawnieniem, modyfikacją, uszkodzeniem lub zniszczeniem;</w:t>
      </w:r>
    </w:p>
    <w:p w14:paraId="6FBACC2B" w14:textId="77777777" w:rsidR="00423EEB" w:rsidRPr="00910911" w:rsidRDefault="00423EEB" w:rsidP="00423EEB">
      <w:pPr>
        <w:spacing w:after="160" w:line="276" w:lineRule="auto"/>
        <w:ind w:left="426"/>
        <w:jc w:val="both"/>
        <w:rPr>
          <w:rFonts w:ascii="Arial" w:eastAsia="Calibri" w:hAnsi="Arial" w:cs="Arial"/>
          <w:iCs/>
          <w:sz w:val="22"/>
          <w:szCs w:val="22"/>
        </w:rPr>
      </w:pPr>
      <w:r w:rsidRPr="00910911">
        <w:rPr>
          <w:rFonts w:ascii="Arial" w:eastAsia="Calibri" w:hAnsi="Arial" w:cs="Arial"/>
          <w:iCs/>
          <w:sz w:val="22"/>
          <w:szCs w:val="22"/>
        </w:rPr>
        <w:t>b)</w:t>
      </w:r>
      <w:r w:rsidRPr="00910911">
        <w:rPr>
          <w:rFonts w:ascii="Arial" w:eastAsia="Calibri" w:hAnsi="Arial" w:cs="Arial"/>
          <w:iCs/>
          <w:sz w:val="22"/>
          <w:szCs w:val="22"/>
        </w:rPr>
        <w:tab/>
        <w:t xml:space="preserve">korzystanie z przekazanych informacji stanowiących tajemnicę przedsiębiorstwa jedynie w celach związanych z wykonaniem Umowy; </w:t>
      </w:r>
    </w:p>
    <w:p w14:paraId="6C378FFE" w14:textId="77777777" w:rsidR="00423EEB" w:rsidRPr="00910911" w:rsidRDefault="00423EEB" w:rsidP="00423EEB">
      <w:pPr>
        <w:spacing w:after="160" w:line="276" w:lineRule="auto"/>
        <w:ind w:left="426"/>
        <w:jc w:val="both"/>
        <w:rPr>
          <w:rFonts w:ascii="Arial" w:eastAsia="Calibri" w:hAnsi="Arial" w:cs="Arial"/>
          <w:iCs/>
          <w:sz w:val="22"/>
          <w:szCs w:val="22"/>
        </w:rPr>
      </w:pPr>
      <w:r w:rsidRPr="00910911">
        <w:rPr>
          <w:rFonts w:ascii="Arial" w:eastAsia="Calibri" w:hAnsi="Arial" w:cs="Arial"/>
          <w:iCs/>
          <w:sz w:val="22"/>
          <w:szCs w:val="22"/>
        </w:rPr>
        <w:t>c)</w:t>
      </w:r>
      <w:r w:rsidRPr="00910911">
        <w:rPr>
          <w:rFonts w:ascii="Arial" w:eastAsia="Calibri" w:hAnsi="Arial" w:cs="Arial"/>
          <w:iCs/>
          <w:sz w:val="22"/>
          <w:szCs w:val="22"/>
        </w:rPr>
        <w:tab/>
        <w:t xml:space="preserve">nie rozpowszechnianie, nie rozprowadzanie, nie powielanie, nie ujawnianie w jakikolwiek sposób lub jakiejkolwiek formie informacji stanowiących tajemnicę przedsiębiorstwa „Koleje Małopolskie” sp. z o.o.  osobom trzecim; </w:t>
      </w:r>
    </w:p>
    <w:p w14:paraId="2A9C0593" w14:textId="77777777" w:rsidR="00423EEB" w:rsidRPr="00910911" w:rsidRDefault="00423EEB" w:rsidP="00423EEB">
      <w:pPr>
        <w:spacing w:after="160" w:line="276" w:lineRule="auto"/>
        <w:ind w:left="426"/>
        <w:jc w:val="both"/>
        <w:rPr>
          <w:rFonts w:ascii="Arial" w:eastAsia="Calibri" w:hAnsi="Arial" w:cs="Arial"/>
          <w:iCs/>
          <w:sz w:val="22"/>
          <w:szCs w:val="22"/>
        </w:rPr>
      </w:pPr>
      <w:r w:rsidRPr="00910911">
        <w:rPr>
          <w:rFonts w:ascii="Arial" w:eastAsia="Calibri" w:hAnsi="Arial" w:cs="Arial"/>
          <w:iCs/>
          <w:sz w:val="22"/>
          <w:szCs w:val="22"/>
        </w:rPr>
        <w:t>d)</w:t>
      </w:r>
      <w:r w:rsidRPr="00910911">
        <w:rPr>
          <w:rFonts w:ascii="Arial" w:eastAsia="Calibri" w:hAnsi="Arial" w:cs="Arial"/>
          <w:iCs/>
          <w:sz w:val="22"/>
          <w:szCs w:val="22"/>
        </w:rPr>
        <w:tab/>
        <w:t>przechowywanie informacji stanowiących tajemnicę przedsiębiorstwa „Koleje Małopolskie” sp. z o.o. w warunkach zapewniających niemożność dostępu do nich osób nieupoważnionych zarówno w postaci materialnej jak i nośników i systemów teleinformatycznych;</w:t>
      </w:r>
    </w:p>
    <w:p w14:paraId="3E8EAD72" w14:textId="77777777" w:rsidR="00423EEB" w:rsidRPr="00910911" w:rsidRDefault="00423EEB" w:rsidP="00423EEB">
      <w:pPr>
        <w:spacing w:after="160" w:line="276" w:lineRule="auto"/>
        <w:ind w:left="426"/>
        <w:jc w:val="both"/>
        <w:rPr>
          <w:rFonts w:ascii="Arial" w:eastAsia="Calibri" w:hAnsi="Arial" w:cs="Arial"/>
          <w:iCs/>
          <w:sz w:val="22"/>
          <w:szCs w:val="22"/>
        </w:rPr>
      </w:pPr>
      <w:r w:rsidRPr="00910911">
        <w:rPr>
          <w:rFonts w:ascii="Arial" w:eastAsia="Calibri" w:hAnsi="Arial" w:cs="Arial"/>
          <w:iCs/>
          <w:sz w:val="22"/>
          <w:szCs w:val="22"/>
        </w:rPr>
        <w:t>e)</w:t>
      </w:r>
      <w:r w:rsidRPr="00910911">
        <w:rPr>
          <w:rFonts w:ascii="Arial" w:eastAsia="Calibri" w:hAnsi="Arial" w:cs="Arial"/>
          <w:iCs/>
          <w:sz w:val="22"/>
          <w:szCs w:val="22"/>
        </w:rPr>
        <w:tab/>
        <w:t>przekazywanie informacji stanowiących tajemnicę przedsiębiorstwa „Koleje Małopolskie” sp. z o.o.  utrwalonych w formie materialnej i elektronicznej wyłącznie w sposób uniemożliwiający ich ujawnienie.</w:t>
      </w:r>
    </w:p>
    <w:p w14:paraId="02A0CE7A" w14:textId="77777777" w:rsidR="00423EEB" w:rsidRPr="00910911" w:rsidRDefault="00423EEB" w:rsidP="00423EEB">
      <w:pPr>
        <w:spacing w:after="160" w:line="276" w:lineRule="auto"/>
        <w:jc w:val="both"/>
        <w:rPr>
          <w:rFonts w:ascii="Arial" w:eastAsia="Calibri" w:hAnsi="Arial" w:cs="Arial"/>
          <w:iCs/>
          <w:sz w:val="22"/>
          <w:szCs w:val="22"/>
        </w:rPr>
      </w:pPr>
      <w:r w:rsidRPr="00910911">
        <w:rPr>
          <w:rFonts w:ascii="Arial" w:eastAsia="Calibri" w:hAnsi="Arial" w:cs="Arial"/>
          <w:iCs/>
          <w:sz w:val="22"/>
          <w:szCs w:val="22"/>
        </w:rPr>
        <w:t xml:space="preserve">3. Po zrealizowaniu umowy, strona umowy zwróci „Koleje Małopolskie” sp. z o.o.  (właścicielowi informacji) wszystkie pobrane dokumenty zawierające informacje stanowiące tajemnicę przedsiębiorstwa „Koleje Małopolskie” sp. z o.o.  </w:t>
      </w:r>
    </w:p>
    <w:p w14:paraId="6E1DCC8C" w14:textId="77777777" w:rsidR="00423EEB" w:rsidRPr="00910911" w:rsidRDefault="00423EEB" w:rsidP="00423EEB">
      <w:pPr>
        <w:spacing w:after="160" w:line="276" w:lineRule="auto"/>
        <w:jc w:val="both"/>
        <w:rPr>
          <w:rFonts w:ascii="Arial" w:eastAsia="Calibri" w:hAnsi="Arial" w:cs="Arial"/>
          <w:iCs/>
          <w:sz w:val="22"/>
          <w:szCs w:val="22"/>
        </w:rPr>
      </w:pPr>
      <w:r w:rsidRPr="00910911">
        <w:rPr>
          <w:rFonts w:ascii="Arial" w:eastAsia="Calibri" w:hAnsi="Arial" w:cs="Arial"/>
          <w:iCs/>
          <w:sz w:val="22"/>
          <w:szCs w:val="22"/>
        </w:rPr>
        <w:t>4. 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w:t>
      </w:r>
    </w:p>
    <w:p w14:paraId="083D19D7" w14:textId="77777777" w:rsidR="00423EEB" w:rsidRPr="00910911" w:rsidRDefault="00423EEB" w:rsidP="00423EEB">
      <w:pPr>
        <w:spacing w:after="160" w:line="276" w:lineRule="auto"/>
        <w:jc w:val="right"/>
        <w:rPr>
          <w:rFonts w:ascii="Arial" w:eastAsia="Calibri" w:hAnsi="Arial" w:cs="Arial"/>
          <w:iCs/>
          <w:sz w:val="22"/>
          <w:szCs w:val="22"/>
        </w:rPr>
      </w:pPr>
      <w:r w:rsidRPr="00910911">
        <w:rPr>
          <w:rFonts w:ascii="Arial" w:eastAsia="Calibri" w:hAnsi="Arial" w:cs="Arial"/>
          <w:iCs/>
          <w:sz w:val="22"/>
          <w:szCs w:val="22"/>
        </w:rPr>
        <w:t>...............................................................................</w:t>
      </w:r>
    </w:p>
    <w:p w14:paraId="60651E8F" w14:textId="0BF7FC53" w:rsidR="00571882" w:rsidRPr="00D839AC" w:rsidRDefault="00423EEB" w:rsidP="00D839AC">
      <w:pPr>
        <w:spacing w:after="160" w:line="276" w:lineRule="auto"/>
        <w:ind w:left="3540" w:firstLine="708"/>
        <w:jc w:val="center"/>
        <w:rPr>
          <w:rFonts w:ascii="Arial" w:eastAsia="Calibri" w:hAnsi="Arial" w:cs="Arial"/>
          <w:iCs/>
          <w:sz w:val="22"/>
          <w:szCs w:val="22"/>
        </w:rPr>
      </w:pPr>
      <w:r w:rsidRPr="00A10022">
        <w:rPr>
          <w:rFonts w:ascii="Arial" w:eastAsia="Calibri" w:hAnsi="Arial" w:cs="Arial"/>
          <w:iCs/>
          <w:sz w:val="22"/>
          <w:szCs w:val="22"/>
        </w:rPr>
        <w:t>podpis osoby uprawnionej do reprezentacji Wykonawcy</w:t>
      </w:r>
    </w:p>
    <w:p w14:paraId="22522CBE" w14:textId="77777777" w:rsidR="00DC3D2C" w:rsidRPr="0087340F" w:rsidRDefault="00DC3D2C" w:rsidP="00423EEB">
      <w:pPr>
        <w:spacing w:after="160" w:line="276" w:lineRule="auto"/>
        <w:ind w:left="3540" w:firstLine="708"/>
        <w:jc w:val="right"/>
        <w:rPr>
          <w:rFonts w:ascii="Arial" w:eastAsia="Calibri" w:hAnsi="Arial" w:cs="Arial"/>
          <w:iCs/>
          <w:sz w:val="22"/>
          <w:szCs w:val="22"/>
        </w:rPr>
      </w:pPr>
      <w:r w:rsidRPr="0087340F">
        <w:rPr>
          <w:rFonts w:ascii="Arial" w:eastAsia="Calibri" w:hAnsi="Arial" w:cs="Arial"/>
          <w:b/>
          <w:sz w:val="22"/>
          <w:szCs w:val="22"/>
        </w:rPr>
        <w:lastRenderedPageBreak/>
        <w:t>Załącznik nr 6</w:t>
      </w:r>
    </w:p>
    <w:p w14:paraId="458B31DD" w14:textId="77777777" w:rsidR="007153CF" w:rsidRPr="00D97EEE" w:rsidRDefault="007153CF" w:rsidP="007153CF">
      <w:pPr>
        <w:spacing w:line="276" w:lineRule="auto"/>
        <w:jc w:val="right"/>
        <w:rPr>
          <w:rFonts w:ascii="Arial" w:eastAsia="Calibri" w:hAnsi="Arial" w:cs="Arial"/>
          <w:b/>
          <w:sz w:val="22"/>
          <w:szCs w:val="22"/>
        </w:rPr>
      </w:pPr>
      <w:r w:rsidRPr="0087340F">
        <w:rPr>
          <w:rFonts w:ascii="Arial" w:eastAsia="Calibri" w:hAnsi="Arial" w:cs="Arial"/>
          <w:b/>
          <w:sz w:val="22"/>
          <w:szCs w:val="22"/>
        </w:rPr>
        <w:t>do umowy nr ……………..z dnia…………………</w:t>
      </w:r>
      <w:r w:rsidRPr="00D97EEE">
        <w:rPr>
          <w:rFonts w:ascii="Arial" w:eastAsia="Calibri" w:hAnsi="Arial" w:cs="Arial"/>
          <w:b/>
          <w:sz w:val="22"/>
          <w:szCs w:val="22"/>
        </w:rPr>
        <w:t>….</w:t>
      </w:r>
    </w:p>
    <w:p w14:paraId="0804D803" w14:textId="77777777" w:rsidR="00186B55" w:rsidRPr="00910911" w:rsidRDefault="00186B55" w:rsidP="00E72AB1">
      <w:pPr>
        <w:spacing w:line="276" w:lineRule="auto"/>
        <w:jc w:val="center"/>
        <w:rPr>
          <w:rFonts w:ascii="Arial" w:eastAsia="Calibri" w:hAnsi="Arial" w:cs="Arial"/>
          <w:b/>
          <w:sz w:val="22"/>
          <w:szCs w:val="22"/>
        </w:rPr>
      </w:pPr>
      <w:r w:rsidRPr="00910911">
        <w:rPr>
          <w:rFonts w:ascii="Arial" w:eastAsia="Calibri" w:hAnsi="Arial" w:cs="Arial"/>
          <w:b/>
          <w:sz w:val="22"/>
          <w:szCs w:val="22"/>
        </w:rPr>
        <w:t>Klauzula informacyjna RODO „Koleje Małopolskie” sp. z o. o.</w:t>
      </w:r>
    </w:p>
    <w:bookmarkEnd w:id="24"/>
    <w:p w14:paraId="70C50852" w14:textId="77777777" w:rsidR="00851ABC" w:rsidRPr="00A10022" w:rsidRDefault="00851ABC" w:rsidP="00851ABC">
      <w:pPr>
        <w:spacing w:line="276" w:lineRule="auto"/>
        <w:ind w:right="720"/>
        <w:contextualSpacing/>
        <w:rPr>
          <w:rFonts w:ascii="Arial" w:eastAsia="Arial" w:hAnsi="Arial" w:cs="Arial"/>
          <w:b/>
          <w:sz w:val="22"/>
          <w:szCs w:val="22"/>
        </w:rPr>
      </w:pPr>
    </w:p>
    <w:p w14:paraId="51DD1ECF" w14:textId="77777777" w:rsidR="00851ABC" w:rsidRPr="00563457" w:rsidRDefault="00851ABC" w:rsidP="00851ABC">
      <w:pPr>
        <w:spacing w:line="276" w:lineRule="auto"/>
        <w:jc w:val="both"/>
        <w:rPr>
          <w:rFonts w:ascii="Arial" w:eastAsia="Calibri" w:hAnsi="Arial" w:cs="Arial"/>
          <w:color w:val="000000" w:themeColor="text1"/>
          <w:sz w:val="22"/>
          <w:szCs w:val="22"/>
        </w:rPr>
      </w:pPr>
      <w:r w:rsidRPr="00563457">
        <w:rPr>
          <w:rFonts w:ascii="Arial" w:eastAsia="Calibri" w:hAnsi="Arial" w:cs="Arial"/>
          <w:color w:val="000000" w:themeColor="text1"/>
          <w:sz w:val="22"/>
          <w:szCs w:val="22"/>
        </w:rPr>
        <w:t xml:space="preserve">Dopełniając wymogów art. 13 i 14 </w:t>
      </w:r>
      <w:r w:rsidRPr="00563457">
        <w:rPr>
          <w:rFonts w:ascii="Arial" w:hAnsi="Arial" w:cs="Arial"/>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563457">
        <w:rPr>
          <w:rFonts w:ascii="Arial" w:hAnsi="Arial" w:cs="Arial"/>
          <w:b/>
          <w:color w:val="000000" w:themeColor="text1"/>
          <w:sz w:val="22"/>
          <w:szCs w:val="22"/>
        </w:rPr>
        <w:t>„RODO”</w:t>
      </w:r>
      <w:r w:rsidRPr="00563457">
        <w:rPr>
          <w:rFonts w:ascii="Arial" w:hAnsi="Arial" w:cs="Arial"/>
          <w:color w:val="000000" w:themeColor="text1"/>
          <w:sz w:val="22"/>
          <w:szCs w:val="22"/>
        </w:rPr>
        <w:t xml:space="preserve">, </w:t>
      </w:r>
      <w:r w:rsidRPr="00563457">
        <w:rPr>
          <w:rFonts w:ascii="Arial" w:eastAsia="Calibri" w:hAnsi="Arial" w:cs="Arial"/>
          <w:color w:val="000000" w:themeColor="text1"/>
          <w:sz w:val="22"/>
          <w:szCs w:val="22"/>
        </w:rPr>
        <w:t xml:space="preserve">Zamawiający informuje, co następuje. </w:t>
      </w:r>
    </w:p>
    <w:p w14:paraId="2AF3D021" w14:textId="77777777" w:rsidR="00851ABC" w:rsidRPr="00563457" w:rsidRDefault="00851ABC" w:rsidP="00851ABC">
      <w:pPr>
        <w:spacing w:line="276" w:lineRule="auto"/>
        <w:ind w:left="756" w:right="720" w:hanging="11"/>
        <w:contextualSpacing/>
        <w:jc w:val="center"/>
        <w:rPr>
          <w:rFonts w:ascii="Arial" w:eastAsia="Arial" w:hAnsi="Arial" w:cs="Arial"/>
          <w:b/>
          <w:sz w:val="22"/>
          <w:szCs w:val="22"/>
        </w:rPr>
      </w:pPr>
    </w:p>
    <w:p w14:paraId="66844F2A" w14:textId="77777777" w:rsidR="00851ABC" w:rsidRPr="00563457" w:rsidRDefault="00851ABC" w:rsidP="00851ABC">
      <w:pPr>
        <w:spacing w:line="276" w:lineRule="auto"/>
        <w:ind w:right="720"/>
        <w:contextualSpacing/>
        <w:rPr>
          <w:rFonts w:ascii="Arial" w:eastAsia="Arial" w:hAnsi="Arial" w:cs="Arial"/>
          <w:b/>
          <w:sz w:val="22"/>
          <w:szCs w:val="22"/>
        </w:rPr>
      </w:pPr>
      <w:r w:rsidRPr="00563457">
        <w:rPr>
          <w:rFonts w:ascii="Arial" w:eastAsia="Arial" w:hAnsi="Arial" w:cs="Arial"/>
          <w:b/>
          <w:sz w:val="22"/>
          <w:szCs w:val="22"/>
        </w:rPr>
        <w:t xml:space="preserve">Oznaczenie Administratora danych osobowych. </w:t>
      </w:r>
    </w:p>
    <w:p w14:paraId="7CDDDB8A" w14:textId="2670C45B" w:rsidR="00851ABC" w:rsidRPr="00C54F20" w:rsidRDefault="00851ABC" w:rsidP="00851ABC">
      <w:pPr>
        <w:pStyle w:val="Akapitzlist"/>
        <w:widowControl/>
        <w:numPr>
          <w:ilvl w:val="0"/>
          <w:numId w:val="30"/>
        </w:numPr>
        <w:suppressAutoHyphens w:val="0"/>
        <w:spacing w:line="276" w:lineRule="auto"/>
        <w:jc w:val="both"/>
        <w:rPr>
          <w:rFonts w:ascii="Arial" w:eastAsia="Calibri" w:hAnsi="Arial" w:cs="Arial"/>
          <w:sz w:val="22"/>
          <w:szCs w:val="22"/>
          <w:lang w:eastAsia="en-US"/>
        </w:rPr>
      </w:pPr>
      <w:r w:rsidRPr="00563457">
        <w:rPr>
          <w:rFonts w:ascii="Arial" w:eastAsia="Calibri" w:hAnsi="Arial" w:cs="Arial"/>
          <w:sz w:val="22"/>
          <w:szCs w:val="22"/>
          <w:lang w:eastAsia="en-US"/>
        </w:rPr>
        <w:t>Administratorem danych osobowych osób wskazanych w Umowie jest spółka: „Koleje Małopolskie”</w:t>
      </w:r>
      <w:r w:rsidR="004D5DAC">
        <w:rPr>
          <w:rFonts w:ascii="Arial" w:eastAsia="Calibri" w:hAnsi="Arial" w:cs="Arial"/>
          <w:sz w:val="22"/>
          <w:szCs w:val="22"/>
          <w:lang w:eastAsia="en-US"/>
        </w:rPr>
        <w:t xml:space="preserve"> </w:t>
      </w:r>
      <w:r w:rsidRPr="00726738">
        <w:rPr>
          <w:rFonts w:ascii="Arial" w:eastAsia="Calibri" w:hAnsi="Arial" w:cs="Arial"/>
          <w:sz w:val="22"/>
          <w:szCs w:val="22"/>
          <w:lang w:eastAsia="en-US"/>
        </w:rPr>
        <w:t xml:space="preserve">sp. z o. o. z siedzibą w Krakowie, ul. Wodna 2, 30-556 Kraków, KRS </w:t>
      </w:r>
      <w:r w:rsidRPr="00726738">
        <w:rPr>
          <w:rFonts w:ascii="Arial" w:hAnsi="Arial" w:cs="Arial"/>
          <w:sz w:val="22"/>
          <w:szCs w:val="22"/>
        </w:rPr>
        <w:t>0000500799</w:t>
      </w:r>
      <w:r w:rsidRPr="00726738">
        <w:rPr>
          <w:rFonts w:ascii="Arial" w:eastAsia="Calibri" w:hAnsi="Arial" w:cs="Arial"/>
          <w:sz w:val="22"/>
          <w:szCs w:val="22"/>
          <w:lang w:eastAsia="en-US"/>
        </w:rPr>
        <w:t xml:space="preserve"> (Administrator). </w:t>
      </w:r>
    </w:p>
    <w:p w14:paraId="663C42CE" w14:textId="77777777" w:rsidR="00851ABC" w:rsidRPr="00C54F20" w:rsidRDefault="00851ABC" w:rsidP="00851ABC">
      <w:pPr>
        <w:pStyle w:val="Akapitzlist"/>
        <w:numPr>
          <w:ilvl w:val="0"/>
          <w:numId w:val="30"/>
        </w:numPr>
        <w:pBdr>
          <w:top w:val="nil"/>
          <w:left w:val="nil"/>
          <w:bottom w:val="nil"/>
          <w:right w:val="nil"/>
          <w:between w:val="nil"/>
          <w:bar w:val="nil"/>
        </w:pBdr>
        <w:spacing w:line="276" w:lineRule="auto"/>
        <w:jc w:val="both"/>
        <w:rPr>
          <w:rFonts w:ascii="Arial" w:eastAsia="Calibri" w:hAnsi="Arial" w:cs="Arial"/>
          <w:sz w:val="22"/>
          <w:szCs w:val="22"/>
          <w:lang w:eastAsia="en-US"/>
        </w:rPr>
      </w:pPr>
      <w:r w:rsidRPr="00C54F20">
        <w:rPr>
          <w:rFonts w:ascii="Arial" w:eastAsia="Calibri" w:hAnsi="Arial" w:cs="Arial"/>
          <w:sz w:val="22"/>
          <w:szCs w:val="22"/>
          <w:lang w:eastAsia="en-US"/>
        </w:rPr>
        <w:t xml:space="preserve">Z Administratorem danych można kontaktować się na wyżej podany adres korespondencyjny lub na adres mailowy: </w:t>
      </w:r>
      <w:r w:rsidRPr="00C54F20">
        <w:rPr>
          <w:rFonts w:ascii="Arial" w:eastAsia="Calibri" w:hAnsi="Arial" w:cs="Arial"/>
          <w:sz w:val="22"/>
          <w:szCs w:val="22"/>
          <w:u w:val="single"/>
          <w:lang w:eastAsia="en-US"/>
        </w:rPr>
        <w:t>sekretariat@kolejemalopolskie.com.pl.</w:t>
      </w:r>
      <w:r w:rsidRPr="00C54F20">
        <w:rPr>
          <w:rFonts w:ascii="Arial" w:eastAsia="Calibri" w:hAnsi="Arial" w:cs="Arial"/>
          <w:sz w:val="22"/>
          <w:szCs w:val="22"/>
          <w:lang w:eastAsia="en-US"/>
        </w:rPr>
        <w:t xml:space="preserve"> </w:t>
      </w:r>
    </w:p>
    <w:p w14:paraId="30DBB479" w14:textId="77777777" w:rsidR="00851ABC" w:rsidRPr="00C54F20" w:rsidRDefault="00851ABC" w:rsidP="00851ABC">
      <w:pPr>
        <w:spacing w:line="276" w:lineRule="auto"/>
        <w:jc w:val="both"/>
        <w:rPr>
          <w:rFonts w:ascii="Arial" w:eastAsia="Calibri" w:hAnsi="Arial" w:cs="Arial"/>
          <w:b/>
          <w:sz w:val="22"/>
          <w:szCs w:val="22"/>
          <w:lang w:eastAsia="en-US"/>
        </w:rPr>
      </w:pPr>
      <w:r w:rsidRPr="00C54F20">
        <w:rPr>
          <w:rFonts w:ascii="Arial" w:eastAsia="Calibri" w:hAnsi="Arial" w:cs="Arial"/>
          <w:b/>
          <w:sz w:val="22"/>
          <w:szCs w:val="22"/>
          <w:lang w:eastAsia="en-US"/>
        </w:rPr>
        <w:t xml:space="preserve">Inspektor Ochrony Danych. </w:t>
      </w:r>
    </w:p>
    <w:p w14:paraId="77A7656A" w14:textId="77777777" w:rsidR="00851ABC" w:rsidRPr="00C54F20" w:rsidRDefault="00851ABC" w:rsidP="00851ABC">
      <w:pPr>
        <w:pStyle w:val="Akapitzlist"/>
        <w:numPr>
          <w:ilvl w:val="0"/>
          <w:numId w:val="30"/>
        </w:numPr>
        <w:pBdr>
          <w:top w:val="nil"/>
          <w:left w:val="nil"/>
          <w:bottom w:val="nil"/>
          <w:right w:val="nil"/>
          <w:between w:val="nil"/>
          <w:bar w:val="nil"/>
        </w:pBdr>
        <w:spacing w:line="276" w:lineRule="auto"/>
        <w:jc w:val="both"/>
        <w:rPr>
          <w:rFonts w:ascii="Arial" w:eastAsia="Calibri" w:hAnsi="Arial" w:cs="Arial"/>
          <w:sz w:val="22"/>
          <w:szCs w:val="22"/>
          <w:lang w:eastAsia="en-US"/>
        </w:rPr>
      </w:pPr>
      <w:r w:rsidRPr="00C54F20">
        <w:rPr>
          <w:rFonts w:ascii="Arial" w:eastAsia="Calibri" w:hAnsi="Arial" w:cs="Arial"/>
          <w:sz w:val="22"/>
          <w:szCs w:val="22"/>
          <w:lang w:eastAsia="en-US"/>
        </w:rPr>
        <w:t xml:space="preserve">Administrator powołał inspektora ochrony danych, z którym kontakt jest możliwy pod adresem: </w:t>
      </w:r>
      <w:hyperlink r:id="rId9" w:history="1">
        <w:r w:rsidRPr="00C54F20">
          <w:rPr>
            <w:rStyle w:val="Hipercze"/>
            <w:rFonts w:ascii="Arial" w:eastAsia="Calibri" w:hAnsi="Arial" w:cs="Arial"/>
            <w:sz w:val="22"/>
            <w:szCs w:val="22"/>
            <w:lang w:eastAsia="en-US"/>
          </w:rPr>
          <w:t>iod@kolejemalopolskie.com.pl</w:t>
        </w:r>
      </w:hyperlink>
      <w:r w:rsidRPr="00C54F20">
        <w:rPr>
          <w:rFonts w:ascii="Arial" w:eastAsia="Calibri" w:hAnsi="Arial" w:cs="Arial"/>
          <w:sz w:val="22"/>
          <w:szCs w:val="22"/>
          <w:u w:val="single"/>
          <w:lang w:eastAsia="en-US"/>
        </w:rPr>
        <w:t xml:space="preserve"> </w:t>
      </w:r>
      <w:r w:rsidRPr="00C54F20">
        <w:rPr>
          <w:rFonts w:ascii="Arial" w:eastAsia="Calibri" w:hAnsi="Arial" w:cs="Arial"/>
          <w:sz w:val="22"/>
          <w:szCs w:val="22"/>
          <w:lang w:eastAsia="en-US"/>
        </w:rPr>
        <w:t xml:space="preserve">lub na wyżej podany adres korespondencyjny. </w:t>
      </w:r>
    </w:p>
    <w:p w14:paraId="6BEA7D14" w14:textId="77777777" w:rsidR="00851ABC" w:rsidRPr="00C54F20" w:rsidRDefault="00851ABC" w:rsidP="00851ABC">
      <w:pPr>
        <w:spacing w:line="276" w:lineRule="auto"/>
        <w:jc w:val="both"/>
        <w:rPr>
          <w:rFonts w:ascii="Arial" w:eastAsia="Calibri" w:hAnsi="Arial" w:cs="Arial"/>
          <w:b/>
          <w:sz w:val="22"/>
          <w:szCs w:val="22"/>
          <w:lang w:eastAsia="en-US"/>
        </w:rPr>
      </w:pPr>
      <w:r w:rsidRPr="00C54F20">
        <w:rPr>
          <w:rFonts w:ascii="Arial" w:eastAsia="Calibri" w:hAnsi="Arial" w:cs="Arial"/>
          <w:b/>
          <w:sz w:val="22"/>
          <w:szCs w:val="22"/>
          <w:lang w:eastAsia="en-US"/>
        </w:rPr>
        <w:t xml:space="preserve">Cel oraz podstawy prawne przetwarzania danych osobowych. </w:t>
      </w:r>
    </w:p>
    <w:p w14:paraId="1DCD65EC" w14:textId="77777777" w:rsidR="00851ABC" w:rsidRPr="00C54F20" w:rsidRDefault="00851ABC" w:rsidP="00851ABC">
      <w:pPr>
        <w:pStyle w:val="Akapitzlist"/>
        <w:widowControl/>
        <w:numPr>
          <w:ilvl w:val="0"/>
          <w:numId w:val="30"/>
        </w:numPr>
        <w:suppressAutoHyphens w:val="0"/>
        <w:spacing w:line="276" w:lineRule="auto"/>
        <w:jc w:val="both"/>
        <w:rPr>
          <w:rFonts w:ascii="Arial" w:eastAsia="Calibri" w:hAnsi="Arial" w:cs="Arial"/>
          <w:sz w:val="22"/>
          <w:szCs w:val="22"/>
          <w:lang w:eastAsia="en-US"/>
        </w:rPr>
      </w:pPr>
      <w:r w:rsidRPr="00C54F20">
        <w:rPr>
          <w:rFonts w:ascii="Arial" w:eastAsia="Calibri" w:hAnsi="Arial" w:cs="Arial"/>
          <w:sz w:val="22"/>
          <w:szCs w:val="22"/>
          <w:lang w:eastAsia="en-US"/>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6BCBD9BC" w14:textId="77777777" w:rsidR="00851ABC" w:rsidRPr="00563457" w:rsidRDefault="00851ABC" w:rsidP="00851ABC">
      <w:pPr>
        <w:pStyle w:val="Akapitzlist"/>
        <w:widowControl/>
        <w:numPr>
          <w:ilvl w:val="0"/>
          <w:numId w:val="30"/>
        </w:numPr>
        <w:suppressAutoHyphens w:val="0"/>
        <w:spacing w:line="276" w:lineRule="auto"/>
        <w:jc w:val="both"/>
        <w:rPr>
          <w:rFonts w:ascii="Arial" w:eastAsia="Calibri" w:hAnsi="Arial" w:cs="Arial"/>
          <w:sz w:val="22"/>
          <w:szCs w:val="22"/>
          <w:lang w:eastAsia="en-US"/>
        </w:rPr>
      </w:pPr>
      <w:r w:rsidRPr="00C54F20">
        <w:rPr>
          <w:rFonts w:ascii="Arial" w:eastAsia="Calibri" w:hAnsi="Arial" w:cs="Arial"/>
          <w:sz w:val="22"/>
          <w:szCs w:val="22"/>
          <w:lang w:eastAsia="en-US"/>
        </w:rPr>
        <w:t xml:space="preserve">Dane osobowe mogą być przetwarzane także w celu realizacji zobowiązań </w:t>
      </w:r>
      <w:r w:rsidRPr="00563457">
        <w:rPr>
          <w:rFonts w:ascii="Arial" w:eastAsia="Calibri" w:hAnsi="Arial" w:cs="Arial"/>
          <w:sz w:val="22"/>
          <w:szCs w:val="22"/>
          <w:lang w:eastAsia="en-US"/>
        </w:rPr>
        <w:t xml:space="preserve">publicznoprawnych wynikających z przepisów prawa (podstawa prawna przetwarzania: art. 6 ust. 1 lit. c RODO -      przetwarzanie jest niezbędne do wypełnienia obowiązku prawnego ciążącego na Administratorze,  w związku z przepisami podatkowymi).  </w:t>
      </w:r>
    </w:p>
    <w:p w14:paraId="066CFAAF" w14:textId="77777777" w:rsidR="00851ABC" w:rsidRPr="00563457" w:rsidRDefault="00851ABC" w:rsidP="00851ABC">
      <w:pPr>
        <w:pStyle w:val="Akapitzlist"/>
        <w:widowControl/>
        <w:numPr>
          <w:ilvl w:val="0"/>
          <w:numId w:val="30"/>
        </w:numPr>
        <w:suppressAutoHyphens w:val="0"/>
        <w:spacing w:line="276" w:lineRule="auto"/>
        <w:jc w:val="both"/>
        <w:rPr>
          <w:rFonts w:ascii="Arial" w:eastAsia="Calibri" w:hAnsi="Arial" w:cs="Arial"/>
          <w:sz w:val="22"/>
          <w:szCs w:val="22"/>
          <w:lang w:eastAsia="en-US"/>
        </w:rPr>
      </w:pPr>
      <w:r w:rsidRPr="00563457">
        <w:rPr>
          <w:rFonts w:ascii="Arial" w:eastAsia="Calibri" w:hAnsi="Arial" w:cs="Arial"/>
          <w:sz w:val="22"/>
          <w:szCs w:val="22"/>
          <w:lang w:eastAsia="en-US"/>
        </w:rPr>
        <w:t xml:space="preserve">Dane osobowe mogą być przetwarzane także w celu dochodzenia lub obrony roszczeń związanych z Umową (podstawa prawna przetwarzania: art. 6 ust. 1 lit. f RODO - </w:t>
      </w:r>
      <w:r w:rsidRPr="00563457">
        <w:rPr>
          <w:rFonts w:ascii="Arial" w:hAnsi="Arial" w:cs="Arial"/>
          <w:sz w:val="22"/>
          <w:szCs w:val="22"/>
        </w:rPr>
        <w:t xml:space="preserve">przetwarzanie jest niezbędne do celów wynikających z prawnie uzasadnionych interesów realizowanych przez Administratora). </w:t>
      </w:r>
    </w:p>
    <w:p w14:paraId="1DD9C8F1" w14:textId="77777777" w:rsidR="00851ABC" w:rsidRPr="00563457" w:rsidRDefault="00851ABC" w:rsidP="00851ABC">
      <w:pPr>
        <w:spacing w:line="276" w:lineRule="auto"/>
        <w:jc w:val="both"/>
        <w:rPr>
          <w:rFonts w:ascii="Arial" w:eastAsia="Calibri" w:hAnsi="Arial" w:cs="Arial"/>
          <w:b/>
          <w:sz w:val="22"/>
          <w:szCs w:val="22"/>
          <w:lang w:eastAsia="en-US"/>
        </w:rPr>
      </w:pPr>
      <w:r w:rsidRPr="00563457">
        <w:rPr>
          <w:rFonts w:ascii="Arial" w:eastAsia="Calibri" w:hAnsi="Arial" w:cs="Arial"/>
          <w:b/>
          <w:sz w:val="22"/>
          <w:szCs w:val="22"/>
          <w:lang w:eastAsia="en-US"/>
        </w:rPr>
        <w:t xml:space="preserve">Odbiorcy danych osobowych. </w:t>
      </w:r>
    </w:p>
    <w:p w14:paraId="46FE9653" w14:textId="77777777" w:rsidR="00851ABC" w:rsidRPr="00563457" w:rsidRDefault="00851ABC" w:rsidP="00851ABC">
      <w:pPr>
        <w:pStyle w:val="Akapitzlist"/>
        <w:widowControl/>
        <w:numPr>
          <w:ilvl w:val="0"/>
          <w:numId w:val="30"/>
        </w:numPr>
        <w:suppressAutoHyphens w:val="0"/>
        <w:spacing w:line="276" w:lineRule="auto"/>
        <w:jc w:val="both"/>
        <w:rPr>
          <w:rFonts w:ascii="Arial" w:eastAsia="Calibri" w:hAnsi="Arial" w:cs="Arial"/>
          <w:sz w:val="22"/>
          <w:szCs w:val="22"/>
          <w:lang w:eastAsia="en-US"/>
        </w:rPr>
      </w:pPr>
      <w:r w:rsidRPr="00563457">
        <w:rPr>
          <w:rFonts w:ascii="Arial" w:eastAsia="Calibri" w:hAnsi="Arial" w:cs="Arial"/>
          <w:sz w:val="22"/>
          <w:szCs w:val="22"/>
          <w:lang w:eastAsia="en-US"/>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2FD9C0A6" w14:textId="77777777" w:rsidR="00851ABC" w:rsidRPr="00563457" w:rsidRDefault="00851ABC" w:rsidP="00851ABC">
      <w:pPr>
        <w:spacing w:line="276" w:lineRule="auto"/>
        <w:jc w:val="both"/>
        <w:rPr>
          <w:rFonts w:ascii="Arial" w:eastAsia="Calibri" w:hAnsi="Arial" w:cs="Arial"/>
          <w:b/>
          <w:sz w:val="22"/>
          <w:szCs w:val="22"/>
          <w:lang w:eastAsia="en-US"/>
        </w:rPr>
      </w:pPr>
      <w:r w:rsidRPr="00563457">
        <w:rPr>
          <w:rFonts w:ascii="Arial" w:eastAsia="Calibri" w:hAnsi="Arial" w:cs="Arial"/>
          <w:b/>
          <w:sz w:val="22"/>
          <w:szCs w:val="22"/>
          <w:lang w:eastAsia="en-US"/>
        </w:rPr>
        <w:t xml:space="preserve">Okres przechowywania danych. </w:t>
      </w:r>
    </w:p>
    <w:p w14:paraId="4FC0799E" w14:textId="77777777" w:rsidR="00851ABC" w:rsidRPr="00726738" w:rsidRDefault="00851ABC" w:rsidP="00851ABC">
      <w:pPr>
        <w:pStyle w:val="Akapitzlist"/>
        <w:numPr>
          <w:ilvl w:val="0"/>
          <w:numId w:val="30"/>
        </w:numPr>
        <w:suppressAutoHyphens w:val="0"/>
        <w:autoSpaceDE w:val="0"/>
        <w:autoSpaceDN w:val="0"/>
        <w:adjustRightInd w:val="0"/>
        <w:spacing w:line="276" w:lineRule="auto"/>
        <w:jc w:val="both"/>
        <w:rPr>
          <w:rFonts w:ascii="Arial" w:hAnsi="Arial" w:cs="Arial"/>
          <w:iCs/>
          <w:sz w:val="22"/>
          <w:szCs w:val="22"/>
        </w:rPr>
      </w:pPr>
      <w:r w:rsidRPr="00726738">
        <w:rPr>
          <w:rFonts w:ascii="Arial" w:hAnsi="Arial" w:cs="Arial"/>
          <w:sz w:val="22"/>
          <w:szCs w:val="22"/>
        </w:rPr>
        <w:t>Dane osobowe zostaną usunięte lub zanonimizowane maksymalnie po upływie okresu przedawnienia potencjalnych roszczeń związanych z realizacją Umowy, zobowiązań publicznoprawnych lub krócej, jeżeli zgłoszony zostanie skuteczny sprzeciw.</w:t>
      </w:r>
    </w:p>
    <w:p w14:paraId="26069005" w14:textId="77777777" w:rsidR="00851ABC" w:rsidRPr="00726738" w:rsidRDefault="00851ABC" w:rsidP="00851ABC">
      <w:pPr>
        <w:spacing w:line="276" w:lineRule="auto"/>
        <w:jc w:val="both"/>
        <w:rPr>
          <w:rFonts w:ascii="Arial" w:eastAsia="Calibri" w:hAnsi="Arial" w:cs="Arial"/>
          <w:b/>
          <w:sz w:val="22"/>
          <w:szCs w:val="22"/>
          <w:lang w:eastAsia="en-US"/>
        </w:rPr>
      </w:pPr>
      <w:r w:rsidRPr="00726738">
        <w:rPr>
          <w:rFonts w:ascii="Arial" w:eastAsia="Calibri" w:hAnsi="Arial" w:cs="Arial"/>
          <w:b/>
          <w:sz w:val="22"/>
          <w:szCs w:val="22"/>
          <w:lang w:eastAsia="en-US"/>
        </w:rPr>
        <w:t xml:space="preserve">Prawa osób, których dane dotyczą. </w:t>
      </w:r>
    </w:p>
    <w:p w14:paraId="64CFDFB0" w14:textId="77777777" w:rsidR="00851ABC" w:rsidRPr="00726738" w:rsidRDefault="00851ABC" w:rsidP="00851ABC">
      <w:pPr>
        <w:pStyle w:val="Akapitzlist"/>
        <w:widowControl/>
        <w:numPr>
          <w:ilvl w:val="0"/>
          <w:numId w:val="30"/>
        </w:numPr>
        <w:suppressAutoHyphens w:val="0"/>
        <w:spacing w:line="276" w:lineRule="auto"/>
        <w:jc w:val="both"/>
        <w:rPr>
          <w:rFonts w:ascii="Arial" w:eastAsia="Calibri" w:hAnsi="Arial" w:cs="Arial"/>
          <w:sz w:val="22"/>
          <w:szCs w:val="22"/>
          <w:lang w:eastAsia="en-US"/>
        </w:rPr>
      </w:pPr>
      <w:r w:rsidRPr="00726738">
        <w:rPr>
          <w:rFonts w:ascii="Arial" w:eastAsia="Calibri" w:hAnsi="Arial" w:cs="Arial"/>
          <w:sz w:val="22"/>
          <w:szCs w:val="22"/>
          <w:lang w:eastAsia="en-US"/>
        </w:rPr>
        <w:t xml:space="preserve">Osobom, których dane dotyczą, przysługuje prawo: </w:t>
      </w:r>
    </w:p>
    <w:p w14:paraId="15C554E8" w14:textId="77777777" w:rsidR="00851ABC" w:rsidRPr="00726738" w:rsidRDefault="00851ABC" w:rsidP="00851ABC">
      <w:pPr>
        <w:pStyle w:val="Akapitzlist"/>
        <w:widowControl/>
        <w:numPr>
          <w:ilvl w:val="0"/>
          <w:numId w:val="31"/>
        </w:numPr>
        <w:suppressAutoHyphens w:val="0"/>
        <w:spacing w:line="276" w:lineRule="auto"/>
        <w:jc w:val="both"/>
        <w:rPr>
          <w:rFonts w:ascii="Arial" w:eastAsia="Calibri" w:hAnsi="Arial" w:cs="Arial"/>
          <w:sz w:val="22"/>
          <w:szCs w:val="22"/>
          <w:lang w:eastAsia="en-US"/>
        </w:rPr>
      </w:pPr>
      <w:r w:rsidRPr="00726738">
        <w:rPr>
          <w:rFonts w:ascii="Arial" w:eastAsia="Calibri" w:hAnsi="Arial" w:cs="Arial"/>
          <w:sz w:val="22"/>
          <w:szCs w:val="22"/>
          <w:lang w:eastAsia="en-US"/>
        </w:rPr>
        <w:t xml:space="preserve">dostępu do danych, w tym uzyskania kopii danych (art. 15 RODO), </w:t>
      </w:r>
    </w:p>
    <w:p w14:paraId="4E570652" w14:textId="77777777" w:rsidR="00851ABC" w:rsidRPr="00726738" w:rsidRDefault="00851ABC" w:rsidP="00851ABC">
      <w:pPr>
        <w:pStyle w:val="Akapitzlist"/>
        <w:widowControl/>
        <w:numPr>
          <w:ilvl w:val="0"/>
          <w:numId w:val="31"/>
        </w:numPr>
        <w:suppressAutoHyphens w:val="0"/>
        <w:spacing w:line="276" w:lineRule="auto"/>
        <w:jc w:val="both"/>
        <w:rPr>
          <w:rFonts w:ascii="Arial" w:eastAsia="Calibri" w:hAnsi="Arial" w:cs="Arial"/>
          <w:sz w:val="22"/>
          <w:szCs w:val="22"/>
          <w:lang w:eastAsia="en-US"/>
        </w:rPr>
      </w:pPr>
      <w:r w:rsidRPr="00726738">
        <w:rPr>
          <w:rFonts w:ascii="Arial" w:eastAsia="Calibri" w:hAnsi="Arial" w:cs="Arial"/>
          <w:sz w:val="22"/>
          <w:szCs w:val="22"/>
          <w:lang w:eastAsia="en-US"/>
        </w:rPr>
        <w:lastRenderedPageBreak/>
        <w:t xml:space="preserve">do sprostowania lub uzupełnienia danych (art. 16 RODO), </w:t>
      </w:r>
    </w:p>
    <w:p w14:paraId="7B9A60E9" w14:textId="77777777" w:rsidR="00851ABC" w:rsidRPr="00726738" w:rsidRDefault="00851ABC" w:rsidP="00851ABC">
      <w:pPr>
        <w:pStyle w:val="Akapitzlist"/>
        <w:widowControl/>
        <w:numPr>
          <w:ilvl w:val="0"/>
          <w:numId w:val="31"/>
        </w:numPr>
        <w:suppressAutoHyphens w:val="0"/>
        <w:spacing w:line="276" w:lineRule="auto"/>
        <w:jc w:val="both"/>
        <w:rPr>
          <w:rFonts w:ascii="Arial" w:eastAsia="Calibri" w:hAnsi="Arial" w:cs="Arial"/>
          <w:sz w:val="22"/>
          <w:szCs w:val="22"/>
          <w:lang w:eastAsia="en-US"/>
        </w:rPr>
      </w:pPr>
      <w:r w:rsidRPr="00726738">
        <w:rPr>
          <w:rFonts w:ascii="Arial" w:eastAsia="Calibri" w:hAnsi="Arial" w:cs="Arial"/>
          <w:sz w:val="22"/>
          <w:szCs w:val="22"/>
          <w:lang w:eastAsia="en-US"/>
        </w:rPr>
        <w:t xml:space="preserve">do usunięcia danych (art. 17 RODO – w przypadkach tam wskazanych), </w:t>
      </w:r>
    </w:p>
    <w:p w14:paraId="6C84C4C6" w14:textId="77777777" w:rsidR="00851ABC" w:rsidRPr="00C54F20" w:rsidRDefault="00851ABC" w:rsidP="00851ABC">
      <w:pPr>
        <w:pStyle w:val="Akapitzlist"/>
        <w:widowControl/>
        <w:numPr>
          <w:ilvl w:val="0"/>
          <w:numId w:val="31"/>
        </w:numPr>
        <w:suppressAutoHyphens w:val="0"/>
        <w:spacing w:line="276" w:lineRule="auto"/>
        <w:jc w:val="both"/>
        <w:rPr>
          <w:rFonts w:ascii="Arial" w:eastAsia="Calibri" w:hAnsi="Arial" w:cs="Arial"/>
          <w:sz w:val="22"/>
          <w:szCs w:val="22"/>
          <w:lang w:eastAsia="en-US"/>
        </w:rPr>
      </w:pPr>
      <w:r w:rsidRPr="00726738">
        <w:rPr>
          <w:rFonts w:ascii="Arial" w:eastAsia="Calibri" w:hAnsi="Arial" w:cs="Arial"/>
          <w:sz w:val="22"/>
          <w:szCs w:val="22"/>
          <w:lang w:eastAsia="en-US"/>
        </w:rPr>
        <w:t xml:space="preserve">do ograniczenia przetwarzania danych (art. 18 RODO - </w:t>
      </w:r>
      <w:r w:rsidRPr="00726738">
        <w:rPr>
          <w:rFonts w:ascii="Arial" w:hAnsi="Arial" w:cs="Arial"/>
          <w:sz w:val="22"/>
          <w:szCs w:val="22"/>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w:t>
      </w:r>
      <w:r w:rsidRPr="00C54F20">
        <w:rPr>
          <w:rFonts w:ascii="Arial" w:hAnsi="Arial" w:cs="Arial"/>
          <w:sz w:val="22"/>
          <w:szCs w:val="22"/>
        </w:rPr>
        <w:t xml:space="preserve">Unii Europejskiej lub państwa członkowskiego), </w:t>
      </w:r>
    </w:p>
    <w:p w14:paraId="3C7DE321" w14:textId="77777777" w:rsidR="00851ABC" w:rsidRPr="00C54F20" w:rsidRDefault="00851ABC" w:rsidP="00851ABC">
      <w:pPr>
        <w:pStyle w:val="Akapitzlist"/>
        <w:widowControl/>
        <w:numPr>
          <w:ilvl w:val="0"/>
          <w:numId w:val="31"/>
        </w:numPr>
        <w:suppressAutoHyphens w:val="0"/>
        <w:spacing w:line="276" w:lineRule="auto"/>
        <w:jc w:val="both"/>
        <w:rPr>
          <w:rFonts w:ascii="Arial" w:eastAsia="Calibri" w:hAnsi="Arial" w:cs="Arial"/>
          <w:sz w:val="22"/>
          <w:szCs w:val="22"/>
          <w:lang w:eastAsia="en-US"/>
        </w:rPr>
      </w:pPr>
      <w:r w:rsidRPr="00C54F20">
        <w:rPr>
          <w:rFonts w:ascii="Arial" w:eastAsia="Calibri" w:hAnsi="Arial" w:cs="Arial"/>
          <w:sz w:val="22"/>
          <w:szCs w:val="22"/>
          <w:lang w:eastAsia="en-US"/>
        </w:rPr>
        <w:t>do zgłoszenia sprzeciwu (art. 21 RODO - gdy przetwarzanie następuje na podstawie art. 6 ust. 1 lit. f RODO),</w:t>
      </w:r>
    </w:p>
    <w:p w14:paraId="447F44ED" w14:textId="77777777" w:rsidR="00851ABC" w:rsidRPr="00C54F20" w:rsidRDefault="00851ABC" w:rsidP="00851ABC">
      <w:pPr>
        <w:pStyle w:val="Akapitzlist"/>
        <w:widowControl/>
        <w:numPr>
          <w:ilvl w:val="0"/>
          <w:numId w:val="31"/>
        </w:numPr>
        <w:suppressAutoHyphens w:val="0"/>
        <w:spacing w:line="276" w:lineRule="auto"/>
        <w:jc w:val="both"/>
        <w:rPr>
          <w:rFonts w:ascii="Arial" w:eastAsia="Calibri" w:hAnsi="Arial" w:cs="Arial"/>
          <w:sz w:val="22"/>
          <w:szCs w:val="22"/>
          <w:lang w:eastAsia="en-US"/>
        </w:rPr>
      </w:pPr>
      <w:r w:rsidRPr="00C54F20">
        <w:rPr>
          <w:rFonts w:ascii="Arial" w:eastAsia="Calibri" w:hAnsi="Arial" w:cs="Arial"/>
          <w:sz w:val="22"/>
          <w:szCs w:val="22"/>
          <w:lang w:eastAsia="en-US"/>
        </w:rPr>
        <w:t xml:space="preserve">do wniesienia skargi do organu nadzorczego (art. 77 RODO  - w przypadku uznania, że przetwarzanie ich danych osobowych narusza przepisy RODO). </w:t>
      </w:r>
    </w:p>
    <w:p w14:paraId="61840D11" w14:textId="77777777" w:rsidR="00851ABC" w:rsidRPr="00C54F20" w:rsidRDefault="00851ABC" w:rsidP="00851ABC">
      <w:pPr>
        <w:spacing w:line="276" w:lineRule="auto"/>
        <w:ind w:firstLine="284"/>
        <w:jc w:val="both"/>
        <w:rPr>
          <w:rFonts w:ascii="Arial" w:eastAsia="Calibri" w:hAnsi="Arial" w:cs="Arial"/>
          <w:sz w:val="22"/>
          <w:szCs w:val="22"/>
          <w:lang w:eastAsia="en-US"/>
        </w:rPr>
      </w:pPr>
      <w:r w:rsidRPr="00C54F20">
        <w:rPr>
          <w:rFonts w:ascii="Arial" w:eastAsia="Calibri" w:hAnsi="Arial" w:cs="Arial"/>
          <w:sz w:val="22"/>
          <w:szCs w:val="22"/>
          <w:lang w:eastAsia="en-US"/>
        </w:rPr>
        <w:t xml:space="preserve">Jednocześnie osobom, których dane dotyczą nie przysługuje prawo: </w:t>
      </w:r>
    </w:p>
    <w:p w14:paraId="21F61E45" w14:textId="77777777" w:rsidR="00851ABC" w:rsidRPr="00C54F20" w:rsidRDefault="00851ABC" w:rsidP="00851ABC">
      <w:pPr>
        <w:pStyle w:val="Akapitzlist"/>
        <w:widowControl/>
        <w:numPr>
          <w:ilvl w:val="0"/>
          <w:numId w:val="32"/>
        </w:numPr>
        <w:suppressAutoHyphens w:val="0"/>
        <w:spacing w:line="276" w:lineRule="auto"/>
        <w:ind w:hanging="437"/>
        <w:jc w:val="both"/>
        <w:rPr>
          <w:rFonts w:ascii="Arial" w:eastAsia="Calibri" w:hAnsi="Arial" w:cs="Arial"/>
          <w:sz w:val="22"/>
          <w:szCs w:val="22"/>
          <w:lang w:eastAsia="en-US"/>
        </w:rPr>
      </w:pPr>
      <w:r w:rsidRPr="00C54F20">
        <w:rPr>
          <w:rFonts w:ascii="Arial" w:eastAsia="Calibri" w:hAnsi="Arial" w:cs="Arial"/>
          <w:sz w:val="22"/>
          <w:szCs w:val="22"/>
          <w:lang w:eastAsia="en-US"/>
        </w:rPr>
        <w:t xml:space="preserve">do przenoszenia danych </w:t>
      </w:r>
      <w:r w:rsidRPr="00C54F20">
        <w:rPr>
          <w:rFonts w:ascii="Arial" w:hAnsi="Arial" w:cs="Arial"/>
          <w:sz w:val="22"/>
          <w:szCs w:val="22"/>
        </w:rPr>
        <w:t xml:space="preserve">(art. 20 RODO - przysługuje ono w przypadku, kiedy przetwarzanie odbywa się na podstawie zgody w </w:t>
      </w:r>
      <w:r w:rsidRPr="00C54F20">
        <w:rPr>
          <w:rFonts w:ascii="Arial" w:hAnsi="Arial" w:cs="Arial"/>
          <w:color w:val="000000" w:themeColor="text1"/>
          <w:sz w:val="22"/>
          <w:szCs w:val="22"/>
        </w:rPr>
        <w:t xml:space="preserve">myśl </w:t>
      </w:r>
      <w:hyperlink r:id="rId10" w:history="1">
        <w:r w:rsidRPr="00C54F20">
          <w:rPr>
            <w:rStyle w:val="Hipercze"/>
            <w:rFonts w:ascii="Arial" w:hAnsi="Arial" w:cs="Arial"/>
            <w:color w:val="000000" w:themeColor="text1"/>
            <w:sz w:val="22"/>
            <w:szCs w:val="22"/>
          </w:rPr>
          <w:t>art. 6</w:t>
        </w:r>
      </w:hyperlink>
      <w:r w:rsidRPr="00C54F20">
        <w:rPr>
          <w:rFonts w:ascii="Arial" w:hAnsi="Arial" w:cs="Arial"/>
          <w:color w:val="000000" w:themeColor="text1"/>
          <w:sz w:val="22"/>
          <w:szCs w:val="22"/>
        </w:rPr>
        <w:t xml:space="preserve"> ust. 1 lit. a</w:t>
      </w:r>
      <w:r w:rsidRPr="00C54F20">
        <w:rPr>
          <w:rFonts w:ascii="Arial" w:hAnsi="Arial" w:cs="Arial"/>
          <w:sz w:val="22"/>
          <w:szCs w:val="22"/>
        </w:rPr>
        <w:t xml:space="preserve"> lub </w:t>
      </w:r>
      <w:hyperlink r:id="rId11" w:history="1">
        <w:r w:rsidRPr="00C54F20">
          <w:rPr>
            <w:rStyle w:val="Hipercze"/>
            <w:rFonts w:ascii="Arial" w:hAnsi="Arial" w:cs="Arial"/>
            <w:color w:val="000000" w:themeColor="text1"/>
            <w:sz w:val="22"/>
            <w:szCs w:val="22"/>
          </w:rPr>
          <w:t>art. 9</w:t>
        </w:r>
      </w:hyperlink>
      <w:r w:rsidRPr="00C54F20">
        <w:rPr>
          <w:rFonts w:ascii="Arial" w:hAnsi="Arial" w:cs="Arial"/>
          <w:color w:val="000000" w:themeColor="text1"/>
          <w:sz w:val="22"/>
          <w:szCs w:val="22"/>
        </w:rPr>
        <w:t xml:space="preserve"> ust. 2 lit. a RODO </w:t>
      </w:r>
      <w:r w:rsidRPr="00C54F20">
        <w:rPr>
          <w:rFonts w:ascii="Arial" w:hAnsi="Arial" w:cs="Arial"/>
          <w:sz w:val="22"/>
          <w:szCs w:val="22"/>
        </w:rPr>
        <w:t>lub na podstawie umowy w myśl art. 6 ust. 1 lit. b RODO oraz odbywa się w sposób zautomatyzowany).</w:t>
      </w:r>
    </w:p>
    <w:p w14:paraId="79F3EF6A" w14:textId="77777777" w:rsidR="00851ABC" w:rsidRPr="00C54F20" w:rsidRDefault="00851ABC" w:rsidP="00851ABC">
      <w:pPr>
        <w:spacing w:line="276" w:lineRule="auto"/>
        <w:jc w:val="both"/>
        <w:rPr>
          <w:rFonts w:ascii="Arial" w:eastAsia="Calibri" w:hAnsi="Arial" w:cs="Arial"/>
          <w:b/>
          <w:sz w:val="22"/>
          <w:szCs w:val="22"/>
          <w:lang w:eastAsia="en-US"/>
        </w:rPr>
      </w:pPr>
      <w:r w:rsidRPr="00C54F20">
        <w:rPr>
          <w:rFonts w:ascii="Arial" w:eastAsia="Calibri" w:hAnsi="Arial" w:cs="Arial"/>
          <w:b/>
          <w:sz w:val="22"/>
          <w:szCs w:val="22"/>
          <w:lang w:eastAsia="en-US"/>
        </w:rPr>
        <w:t xml:space="preserve">Wymóg podania danych. </w:t>
      </w:r>
    </w:p>
    <w:p w14:paraId="1E34B81C" w14:textId="77777777" w:rsidR="00851ABC" w:rsidRPr="00C54F20" w:rsidRDefault="00851ABC" w:rsidP="00851ABC">
      <w:pPr>
        <w:pStyle w:val="Akapitzlist"/>
        <w:widowControl/>
        <w:numPr>
          <w:ilvl w:val="0"/>
          <w:numId w:val="30"/>
        </w:numPr>
        <w:suppressAutoHyphens w:val="0"/>
        <w:spacing w:line="276" w:lineRule="auto"/>
        <w:jc w:val="both"/>
        <w:rPr>
          <w:rFonts w:ascii="Arial" w:eastAsia="Calibri" w:hAnsi="Arial" w:cs="Arial"/>
          <w:sz w:val="22"/>
          <w:szCs w:val="22"/>
          <w:lang w:eastAsia="en-US"/>
        </w:rPr>
      </w:pPr>
      <w:r w:rsidRPr="00C54F20">
        <w:rPr>
          <w:rFonts w:ascii="Arial" w:eastAsia="Calibri" w:hAnsi="Arial" w:cs="Arial"/>
          <w:sz w:val="22"/>
          <w:szCs w:val="22"/>
          <w:lang w:eastAsia="en-US"/>
        </w:rPr>
        <w:t xml:space="preserve">Podanie danych jest dobrowolne – ale niezbędne dla realizacji celu, w jakim zostają zebrane (podanie danych jest warunkiem zawarcia i wykonania Umowy). </w:t>
      </w:r>
    </w:p>
    <w:p w14:paraId="6787D4B9" w14:textId="77777777" w:rsidR="00851ABC" w:rsidRPr="00C54F20" w:rsidRDefault="00851ABC" w:rsidP="00851ABC">
      <w:pPr>
        <w:spacing w:line="276" w:lineRule="auto"/>
        <w:jc w:val="both"/>
        <w:rPr>
          <w:rFonts w:ascii="Arial" w:eastAsia="Calibri" w:hAnsi="Arial" w:cs="Arial"/>
          <w:b/>
          <w:sz w:val="22"/>
          <w:szCs w:val="22"/>
          <w:lang w:eastAsia="en-US"/>
        </w:rPr>
      </w:pPr>
      <w:r w:rsidRPr="00C54F20">
        <w:rPr>
          <w:rFonts w:ascii="Arial" w:eastAsia="Calibri" w:hAnsi="Arial" w:cs="Arial"/>
          <w:b/>
          <w:sz w:val="22"/>
          <w:szCs w:val="22"/>
          <w:lang w:eastAsia="en-US"/>
        </w:rPr>
        <w:t xml:space="preserve">Zautomatyzowane przetwarzanie danych. </w:t>
      </w:r>
    </w:p>
    <w:p w14:paraId="60F8B324" w14:textId="77777777" w:rsidR="00851ABC" w:rsidRPr="00C54F20" w:rsidRDefault="00851ABC" w:rsidP="00851ABC">
      <w:pPr>
        <w:pStyle w:val="Akapitzlist"/>
        <w:widowControl/>
        <w:numPr>
          <w:ilvl w:val="0"/>
          <w:numId w:val="30"/>
        </w:numPr>
        <w:suppressAutoHyphens w:val="0"/>
        <w:spacing w:line="276" w:lineRule="auto"/>
        <w:jc w:val="both"/>
        <w:rPr>
          <w:rFonts w:ascii="Arial" w:eastAsia="Calibri" w:hAnsi="Arial" w:cs="Arial"/>
          <w:sz w:val="22"/>
          <w:szCs w:val="22"/>
          <w:lang w:eastAsia="en-US"/>
        </w:rPr>
      </w:pPr>
      <w:r w:rsidRPr="00C54F20">
        <w:rPr>
          <w:rFonts w:ascii="Arial" w:eastAsia="Calibri" w:hAnsi="Arial" w:cs="Arial"/>
          <w:sz w:val="22"/>
          <w:szCs w:val="22"/>
          <w:lang w:eastAsia="en-US"/>
        </w:rPr>
        <w:t xml:space="preserve">Dane nie będą wykorzystywane do zautomatyzowanego podejmowania decyzji, w tym profilowania. </w:t>
      </w:r>
    </w:p>
    <w:p w14:paraId="3FFD6889" w14:textId="77777777" w:rsidR="00851ABC" w:rsidRPr="00563457" w:rsidRDefault="00851ABC" w:rsidP="00851ABC">
      <w:pPr>
        <w:spacing w:line="276" w:lineRule="auto"/>
        <w:jc w:val="both"/>
        <w:rPr>
          <w:rFonts w:ascii="Arial" w:eastAsia="Calibri" w:hAnsi="Arial" w:cs="Arial"/>
          <w:b/>
          <w:sz w:val="22"/>
          <w:szCs w:val="22"/>
          <w:lang w:eastAsia="en-US"/>
        </w:rPr>
      </w:pPr>
      <w:r w:rsidRPr="00563457">
        <w:rPr>
          <w:rFonts w:ascii="Arial" w:eastAsia="Calibri" w:hAnsi="Arial" w:cs="Arial"/>
          <w:b/>
          <w:sz w:val="22"/>
          <w:szCs w:val="22"/>
          <w:lang w:eastAsia="en-US"/>
        </w:rPr>
        <w:t>Obowiązek informacyjny z art. 14 RODO.</w:t>
      </w:r>
    </w:p>
    <w:p w14:paraId="77A01E4B" w14:textId="77777777" w:rsidR="00851ABC" w:rsidRPr="00563457" w:rsidRDefault="00851ABC" w:rsidP="00851ABC">
      <w:pPr>
        <w:pStyle w:val="Akapitzlist"/>
        <w:widowControl/>
        <w:numPr>
          <w:ilvl w:val="0"/>
          <w:numId w:val="30"/>
        </w:numPr>
        <w:suppressAutoHyphens w:val="0"/>
        <w:spacing w:line="276" w:lineRule="auto"/>
        <w:jc w:val="both"/>
        <w:rPr>
          <w:rFonts w:ascii="Arial" w:eastAsia="Calibri" w:hAnsi="Arial" w:cs="Arial"/>
          <w:sz w:val="22"/>
          <w:szCs w:val="22"/>
          <w:lang w:eastAsia="en-US"/>
        </w:rPr>
      </w:pPr>
      <w:r w:rsidRPr="00563457">
        <w:rPr>
          <w:rFonts w:ascii="Arial" w:eastAsia="Calibri" w:hAnsi="Arial" w:cs="Arial"/>
          <w:sz w:val="22"/>
          <w:szCs w:val="22"/>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54B70ADF" w14:textId="77777777" w:rsidR="00851ABC" w:rsidRPr="00563457" w:rsidRDefault="00851ABC" w:rsidP="00851ABC">
      <w:pPr>
        <w:spacing w:line="276" w:lineRule="auto"/>
        <w:jc w:val="both"/>
        <w:rPr>
          <w:rFonts w:ascii="Arial" w:eastAsia="Calibri" w:hAnsi="Arial" w:cs="Arial"/>
          <w:sz w:val="22"/>
          <w:szCs w:val="22"/>
          <w:lang w:eastAsia="en-US"/>
        </w:rPr>
      </w:pPr>
    </w:p>
    <w:p w14:paraId="0D28EEF2" w14:textId="77777777" w:rsidR="00851ABC" w:rsidRPr="00563457" w:rsidRDefault="00851ABC" w:rsidP="00851ABC">
      <w:pPr>
        <w:spacing w:line="276" w:lineRule="auto"/>
        <w:jc w:val="both"/>
        <w:rPr>
          <w:rFonts w:ascii="Arial" w:eastAsia="Calibri" w:hAnsi="Arial" w:cs="Arial"/>
          <w:sz w:val="22"/>
          <w:szCs w:val="22"/>
          <w:lang w:eastAsia="en-US"/>
        </w:rPr>
      </w:pPr>
    </w:p>
    <w:p w14:paraId="76637CE6" w14:textId="77777777" w:rsidR="00851ABC" w:rsidRPr="00563457" w:rsidRDefault="00851ABC" w:rsidP="00851ABC">
      <w:pPr>
        <w:spacing w:line="276" w:lineRule="auto"/>
        <w:jc w:val="both"/>
        <w:rPr>
          <w:rFonts w:ascii="Arial" w:eastAsia="Calibri" w:hAnsi="Arial" w:cs="Arial"/>
          <w:sz w:val="22"/>
          <w:szCs w:val="22"/>
          <w:lang w:eastAsia="en-US"/>
        </w:rPr>
      </w:pPr>
    </w:p>
    <w:p w14:paraId="61BB6C3A" w14:textId="77777777" w:rsidR="00851ABC" w:rsidRPr="00563457" w:rsidRDefault="00851ABC" w:rsidP="00851ABC">
      <w:pPr>
        <w:spacing w:line="276" w:lineRule="auto"/>
        <w:jc w:val="both"/>
        <w:rPr>
          <w:rFonts w:ascii="Arial" w:eastAsia="Calibri" w:hAnsi="Arial" w:cs="Arial"/>
          <w:sz w:val="22"/>
          <w:szCs w:val="22"/>
          <w:lang w:eastAsia="en-US"/>
        </w:rPr>
      </w:pPr>
    </w:p>
    <w:p w14:paraId="6E33E3D4" w14:textId="77777777" w:rsidR="00851ABC" w:rsidRPr="00563457" w:rsidRDefault="00851ABC" w:rsidP="00851ABC">
      <w:pPr>
        <w:spacing w:line="276" w:lineRule="auto"/>
        <w:jc w:val="both"/>
        <w:rPr>
          <w:rFonts w:ascii="Arial" w:eastAsia="Calibri" w:hAnsi="Arial" w:cs="Arial"/>
          <w:sz w:val="22"/>
          <w:szCs w:val="22"/>
          <w:lang w:eastAsia="en-US"/>
        </w:rPr>
      </w:pPr>
    </w:p>
    <w:p w14:paraId="57B83865" w14:textId="77777777" w:rsidR="00851ABC" w:rsidRPr="00563457" w:rsidRDefault="00851ABC" w:rsidP="00851ABC">
      <w:pPr>
        <w:spacing w:line="276" w:lineRule="auto"/>
        <w:jc w:val="both"/>
        <w:rPr>
          <w:rFonts w:ascii="Arial" w:eastAsia="Calibri" w:hAnsi="Arial" w:cs="Arial"/>
          <w:sz w:val="22"/>
          <w:szCs w:val="22"/>
          <w:lang w:eastAsia="en-US"/>
        </w:rPr>
      </w:pPr>
    </w:p>
    <w:p w14:paraId="5158689C" w14:textId="4397C2A9" w:rsidR="00851ABC" w:rsidRDefault="00851ABC" w:rsidP="00851ABC">
      <w:pPr>
        <w:spacing w:line="276" w:lineRule="auto"/>
        <w:jc w:val="both"/>
        <w:rPr>
          <w:rFonts w:ascii="Arial" w:eastAsia="Calibri" w:hAnsi="Arial" w:cs="Arial"/>
          <w:sz w:val="22"/>
          <w:szCs w:val="22"/>
          <w:lang w:eastAsia="en-US"/>
        </w:rPr>
      </w:pPr>
    </w:p>
    <w:p w14:paraId="3013A450" w14:textId="7C935F82" w:rsidR="00D839AC" w:rsidRDefault="00D839AC" w:rsidP="00851ABC">
      <w:pPr>
        <w:spacing w:line="276" w:lineRule="auto"/>
        <w:jc w:val="both"/>
        <w:rPr>
          <w:rFonts w:ascii="Arial" w:eastAsia="Calibri" w:hAnsi="Arial" w:cs="Arial"/>
          <w:sz w:val="22"/>
          <w:szCs w:val="22"/>
          <w:lang w:eastAsia="en-US"/>
        </w:rPr>
      </w:pPr>
    </w:p>
    <w:p w14:paraId="3CC4053F" w14:textId="77777777" w:rsidR="00D839AC" w:rsidRPr="00563457" w:rsidRDefault="00D839AC" w:rsidP="00851ABC">
      <w:pPr>
        <w:spacing w:line="276" w:lineRule="auto"/>
        <w:jc w:val="both"/>
        <w:rPr>
          <w:rFonts w:ascii="Arial" w:eastAsia="Calibri" w:hAnsi="Arial" w:cs="Arial"/>
          <w:sz w:val="22"/>
          <w:szCs w:val="22"/>
          <w:lang w:eastAsia="en-US"/>
        </w:rPr>
      </w:pPr>
    </w:p>
    <w:p w14:paraId="47B2146B" w14:textId="4F29B099" w:rsidR="00851ABC" w:rsidRDefault="00851ABC" w:rsidP="00851ABC">
      <w:pPr>
        <w:spacing w:line="276" w:lineRule="auto"/>
        <w:jc w:val="both"/>
        <w:rPr>
          <w:rFonts w:ascii="Arial" w:eastAsia="Calibri" w:hAnsi="Arial" w:cs="Arial"/>
          <w:sz w:val="22"/>
          <w:szCs w:val="22"/>
          <w:lang w:eastAsia="en-US"/>
        </w:rPr>
      </w:pPr>
    </w:p>
    <w:p w14:paraId="0D68B9BF" w14:textId="77777777" w:rsidR="004D5DAC" w:rsidRPr="00563457" w:rsidRDefault="004D5DAC" w:rsidP="00851ABC">
      <w:pPr>
        <w:spacing w:line="276" w:lineRule="auto"/>
        <w:jc w:val="both"/>
        <w:rPr>
          <w:rFonts w:ascii="Arial" w:eastAsia="Calibri" w:hAnsi="Arial" w:cs="Arial"/>
          <w:sz w:val="22"/>
          <w:szCs w:val="22"/>
          <w:lang w:eastAsia="en-US"/>
        </w:rPr>
      </w:pPr>
    </w:p>
    <w:p w14:paraId="15C62E5B" w14:textId="77777777" w:rsidR="00851ABC" w:rsidRPr="00563457" w:rsidRDefault="00851ABC" w:rsidP="00851ABC">
      <w:pPr>
        <w:spacing w:line="276" w:lineRule="auto"/>
        <w:jc w:val="both"/>
        <w:rPr>
          <w:rFonts w:ascii="Arial" w:eastAsia="Calibri" w:hAnsi="Arial" w:cs="Arial"/>
          <w:sz w:val="22"/>
          <w:szCs w:val="22"/>
          <w:lang w:eastAsia="en-US"/>
        </w:rPr>
      </w:pPr>
    </w:p>
    <w:p w14:paraId="0809323D" w14:textId="77777777" w:rsidR="0016281D" w:rsidRPr="0087340F" w:rsidRDefault="0016281D" w:rsidP="00563457">
      <w:pPr>
        <w:spacing w:after="160" w:line="276" w:lineRule="auto"/>
        <w:rPr>
          <w:rFonts w:ascii="Arial" w:eastAsia="Calibri" w:hAnsi="Arial" w:cs="Arial"/>
          <w:iCs/>
          <w:sz w:val="22"/>
          <w:szCs w:val="22"/>
        </w:rPr>
      </w:pPr>
    </w:p>
    <w:p w14:paraId="63D90096" w14:textId="77777777" w:rsidR="00F34ABA" w:rsidRPr="00C54F20" w:rsidRDefault="00F34ABA" w:rsidP="00F34ABA">
      <w:pPr>
        <w:spacing w:after="160" w:line="276" w:lineRule="auto"/>
        <w:jc w:val="right"/>
        <w:rPr>
          <w:rFonts w:ascii="Arial" w:eastAsia="Calibri" w:hAnsi="Arial" w:cs="Arial"/>
          <w:b/>
          <w:iCs/>
          <w:color w:val="000000" w:themeColor="text1"/>
          <w:sz w:val="22"/>
          <w:szCs w:val="22"/>
        </w:rPr>
      </w:pPr>
      <w:r w:rsidRPr="00C54F20">
        <w:rPr>
          <w:rFonts w:ascii="Arial" w:eastAsia="Calibri" w:hAnsi="Arial" w:cs="Arial"/>
          <w:b/>
          <w:iCs/>
          <w:color w:val="000000" w:themeColor="text1"/>
          <w:sz w:val="22"/>
          <w:szCs w:val="22"/>
        </w:rPr>
        <w:lastRenderedPageBreak/>
        <w:t xml:space="preserve">Załącznik nr 7 </w:t>
      </w:r>
    </w:p>
    <w:p w14:paraId="16F85DB3" w14:textId="77777777" w:rsidR="00F34ABA" w:rsidRPr="00C54F20" w:rsidRDefault="00F34ABA" w:rsidP="00F34ABA">
      <w:pPr>
        <w:spacing w:after="160" w:line="276" w:lineRule="auto"/>
        <w:jc w:val="right"/>
        <w:rPr>
          <w:rFonts w:ascii="Arial" w:eastAsia="Calibri" w:hAnsi="Arial" w:cs="Arial"/>
          <w:b/>
          <w:iCs/>
          <w:color w:val="000000" w:themeColor="text1"/>
          <w:sz w:val="22"/>
          <w:szCs w:val="22"/>
        </w:rPr>
      </w:pPr>
      <w:r w:rsidRPr="00C54F20">
        <w:rPr>
          <w:rFonts w:ascii="Arial" w:eastAsia="Calibri" w:hAnsi="Arial" w:cs="Arial"/>
          <w:b/>
          <w:iCs/>
          <w:color w:val="000000" w:themeColor="text1"/>
          <w:sz w:val="22"/>
          <w:szCs w:val="22"/>
        </w:rPr>
        <w:t>do umowy nr …………….. z dnia…………………….</w:t>
      </w:r>
    </w:p>
    <w:p w14:paraId="512F6262" w14:textId="77777777" w:rsidR="00F34ABA" w:rsidRPr="00C54F20" w:rsidRDefault="00F34ABA" w:rsidP="00F34ABA">
      <w:pPr>
        <w:jc w:val="center"/>
        <w:rPr>
          <w:rFonts w:ascii="Arial" w:eastAsia="Calibri" w:hAnsi="Arial" w:cs="Arial"/>
          <w:b/>
          <w:iCs/>
          <w:color w:val="000000" w:themeColor="text1"/>
          <w:sz w:val="22"/>
          <w:szCs w:val="22"/>
        </w:rPr>
      </w:pPr>
      <w:r w:rsidRPr="00C54F20">
        <w:rPr>
          <w:rFonts w:ascii="Arial" w:eastAsia="Calibri" w:hAnsi="Arial" w:cs="Arial"/>
          <w:b/>
          <w:iCs/>
          <w:color w:val="000000" w:themeColor="text1"/>
          <w:sz w:val="22"/>
          <w:szCs w:val="22"/>
        </w:rPr>
        <w:t>Umowa powierzenia przetwarzania danych osobowych</w:t>
      </w:r>
    </w:p>
    <w:p w14:paraId="21DE38F2" w14:textId="77777777" w:rsidR="0016281D" w:rsidRPr="00C54F20" w:rsidRDefault="0016281D" w:rsidP="00E72AB1">
      <w:pPr>
        <w:spacing w:after="160" w:line="276" w:lineRule="auto"/>
        <w:jc w:val="both"/>
        <w:rPr>
          <w:rFonts w:ascii="Arial" w:eastAsia="Calibri" w:hAnsi="Arial" w:cs="Arial"/>
          <w:iCs/>
          <w:sz w:val="22"/>
          <w:szCs w:val="22"/>
        </w:rPr>
      </w:pPr>
    </w:p>
    <w:p w14:paraId="653B729B" w14:textId="77777777" w:rsidR="00851ABC" w:rsidRPr="00C54F20" w:rsidRDefault="00851ABC" w:rsidP="00851ABC">
      <w:pPr>
        <w:spacing w:line="276" w:lineRule="auto"/>
        <w:jc w:val="both"/>
        <w:rPr>
          <w:rFonts w:ascii="Arial" w:hAnsi="Arial" w:cs="Arial"/>
          <w:sz w:val="22"/>
          <w:szCs w:val="22"/>
        </w:rPr>
      </w:pPr>
      <w:r w:rsidRPr="00C54F20">
        <w:rPr>
          <w:rFonts w:ascii="Arial" w:hAnsi="Arial" w:cs="Arial"/>
          <w:b/>
          <w:sz w:val="22"/>
          <w:szCs w:val="22"/>
        </w:rPr>
        <w:t>„Koleje Małopolskie” spółka z ograniczoną odpowiedzialnością</w:t>
      </w:r>
      <w:r w:rsidRPr="00C54F20">
        <w:rPr>
          <w:rFonts w:ascii="Arial" w:hAnsi="Arial" w:cs="Arial"/>
          <w:sz w:val="22"/>
          <w:szCs w:val="22"/>
        </w:rPr>
        <w:t>, z siedzibą w Krakowie, adres:</w:t>
      </w:r>
      <w:r w:rsidRPr="00C54F20">
        <w:rPr>
          <w:rFonts w:ascii="Arial" w:hAnsi="Arial" w:cs="Arial"/>
          <w:bCs/>
          <w:sz w:val="22"/>
          <w:szCs w:val="22"/>
        </w:rPr>
        <w:t xml:space="preserve"> ul. Wodna 2, 30-556 Kraków</w:t>
      </w:r>
      <w:r w:rsidRPr="00C54F20">
        <w:rPr>
          <w:rFonts w:ascii="Arial" w:hAnsi="Arial" w:cs="Arial"/>
          <w:sz w:val="22"/>
          <w:szCs w:val="22"/>
        </w:rPr>
        <w:t xml:space="preserve">, wpisana do rejestru przedsiębiorców Krajowego Rejestru Sądowego prowadzonego przez Sąd Rejonowy dla Krakowa – Śródmieścia XI Wydział Gospodarczy pod numerem KRS 0000500799, kapitał zakładowy 66 365 000,00 zł w pełni pokryty, NIP 6772379445, REGON 123034972, </w:t>
      </w:r>
    </w:p>
    <w:p w14:paraId="34A88438" w14:textId="77777777" w:rsidR="00851ABC" w:rsidRPr="00C54F20" w:rsidRDefault="00851ABC" w:rsidP="00851ABC">
      <w:pPr>
        <w:spacing w:line="276" w:lineRule="auto"/>
        <w:jc w:val="both"/>
        <w:rPr>
          <w:rFonts w:ascii="Arial" w:hAnsi="Arial" w:cs="Arial"/>
          <w:sz w:val="22"/>
          <w:szCs w:val="22"/>
        </w:rPr>
      </w:pPr>
      <w:r w:rsidRPr="00C54F20">
        <w:rPr>
          <w:rFonts w:ascii="Arial" w:hAnsi="Arial" w:cs="Arial"/>
          <w:sz w:val="22"/>
          <w:szCs w:val="22"/>
        </w:rPr>
        <w:t>reprezentowaną przez:</w:t>
      </w:r>
    </w:p>
    <w:p w14:paraId="3FE51F00" w14:textId="77777777" w:rsidR="00851ABC" w:rsidRPr="00C54F20" w:rsidRDefault="00851ABC" w:rsidP="00851ABC">
      <w:pPr>
        <w:spacing w:line="276" w:lineRule="auto"/>
        <w:jc w:val="both"/>
        <w:rPr>
          <w:rFonts w:ascii="Arial" w:hAnsi="Arial" w:cs="Arial"/>
          <w:sz w:val="22"/>
          <w:szCs w:val="22"/>
        </w:rPr>
      </w:pPr>
      <w:r w:rsidRPr="00C54F20">
        <w:rPr>
          <w:rFonts w:ascii="Arial" w:hAnsi="Arial" w:cs="Arial"/>
          <w:sz w:val="22"/>
          <w:szCs w:val="22"/>
        </w:rPr>
        <w:t xml:space="preserve">Prezesa Zarządu – Tomasza Warchoł </w:t>
      </w:r>
    </w:p>
    <w:p w14:paraId="53E327DA" w14:textId="77777777" w:rsidR="00851ABC" w:rsidRPr="00C54F20" w:rsidRDefault="00851ABC" w:rsidP="00851ABC">
      <w:pPr>
        <w:spacing w:line="276" w:lineRule="auto"/>
        <w:jc w:val="both"/>
        <w:rPr>
          <w:rFonts w:ascii="Arial" w:hAnsi="Arial" w:cs="Arial"/>
          <w:sz w:val="22"/>
          <w:szCs w:val="22"/>
        </w:rPr>
      </w:pPr>
    </w:p>
    <w:p w14:paraId="4C7CC2C4" w14:textId="77777777" w:rsidR="00851ABC" w:rsidRPr="00C54F20" w:rsidRDefault="00851ABC" w:rsidP="00851ABC">
      <w:pPr>
        <w:spacing w:line="276" w:lineRule="auto"/>
        <w:contextualSpacing/>
        <w:jc w:val="both"/>
        <w:rPr>
          <w:rFonts w:ascii="Arial" w:hAnsi="Arial" w:cs="Arial"/>
          <w:b/>
          <w:bCs/>
          <w:sz w:val="22"/>
          <w:szCs w:val="22"/>
        </w:rPr>
      </w:pPr>
      <w:r w:rsidRPr="00C54F20">
        <w:rPr>
          <w:rFonts w:ascii="Arial" w:hAnsi="Arial" w:cs="Arial"/>
          <w:bCs/>
          <w:sz w:val="22"/>
          <w:szCs w:val="22"/>
        </w:rPr>
        <w:t xml:space="preserve">zwaną dalej  </w:t>
      </w:r>
      <w:r w:rsidRPr="00C54F20">
        <w:rPr>
          <w:rFonts w:ascii="Arial" w:hAnsi="Arial" w:cs="Arial"/>
          <w:b/>
          <w:bCs/>
          <w:sz w:val="22"/>
          <w:szCs w:val="22"/>
        </w:rPr>
        <w:t>Administratorem Danych  lub Administratorem</w:t>
      </w:r>
    </w:p>
    <w:p w14:paraId="6948BA9C" w14:textId="77777777" w:rsidR="00851ABC" w:rsidRPr="00C54F20" w:rsidRDefault="00851ABC" w:rsidP="00851ABC">
      <w:pPr>
        <w:spacing w:line="276" w:lineRule="auto"/>
        <w:ind w:firstLine="708"/>
        <w:contextualSpacing/>
        <w:jc w:val="both"/>
        <w:rPr>
          <w:rFonts w:ascii="Arial" w:hAnsi="Arial" w:cs="Arial"/>
          <w:sz w:val="22"/>
          <w:szCs w:val="22"/>
        </w:rPr>
      </w:pPr>
    </w:p>
    <w:p w14:paraId="262BD19C" w14:textId="77777777" w:rsidR="00851ABC" w:rsidRPr="00C54F20" w:rsidRDefault="00851ABC" w:rsidP="00851ABC">
      <w:pPr>
        <w:spacing w:line="276" w:lineRule="auto"/>
        <w:contextualSpacing/>
        <w:jc w:val="both"/>
        <w:rPr>
          <w:rFonts w:ascii="Arial" w:hAnsi="Arial" w:cs="Arial"/>
          <w:bCs/>
          <w:sz w:val="22"/>
          <w:szCs w:val="22"/>
        </w:rPr>
      </w:pPr>
      <w:r w:rsidRPr="00C54F20">
        <w:rPr>
          <w:rFonts w:ascii="Arial" w:hAnsi="Arial" w:cs="Arial"/>
          <w:bCs/>
          <w:sz w:val="22"/>
          <w:szCs w:val="22"/>
        </w:rPr>
        <w:t>a</w:t>
      </w:r>
    </w:p>
    <w:p w14:paraId="7A150677" w14:textId="77777777" w:rsidR="00851ABC" w:rsidRPr="00C54F20" w:rsidRDefault="00851ABC" w:rsidP="00851ABC">
      <w:pPr>
        <w:spacing w:line="276" w:lineRule="auto"/>
        <w:contextualSpacing/>
        <w:jc w:val="both"/>
        <w:rPr>
          <w:rStyle w:val="normaltextrun"/>
          <w:rFonts w:ascii="Arial" w:hAnsi="Arial" w:cs="Arial"/>
          <w:b/>
          <w:sz w:val="22"/>
          <w:szCs w:val="22"/>
        </w:rPr>
      </w:pPr>
      <w:r w:rsidRPr="00C54F20">
        <w:rPr>
          <w:rStyle w:val="normaltextrun"/>
          <w:rFonts w:ascii="Arial" w:hAnsi="Arial" w:cs="Arial"/>
          <w:b/>
          <w:sz w:val="22"/>
          <w:szCs w:val="22"/>
        </w:rPr>
        <w:t>………………………..</w:t>
      </w:r>
    </w:p>
    <w:p w14:paraId="13A5F74C" w14:textId="77777777" w:rsidR="00851ABC" w:rsidRPr="00C54F20" w:rsidRDefault="00851ABC" w:rsidP="00851ABC">
      <w:pPr>
        <w:spacing w:line="276" w:lineRule="auto"/>
        <w:contextualSpacing/>
        <w:jc w:val="both"/>
        <w:rPr>
          <w:rFonts w:ascii="Arial" w:hAnsi="Arial" w:cs="Arial"/>
          <w:b/>
          <w:bCs/>
          <w:sz w:val="22"/>
          <w:szCs w:val="22"/>
        </w:rPr>
      </w:pPr>
    </w:p>
    <w:p w14:paraId="610CE005" w14:textId="77777777" w:rsidR="00851ABC" w:rsidRPr="00C54F20" w:rsidRDefault="00851ABC" w:rsidP="00851ABC">
      <w:pPr>
        <w:spacing w:line="276" w:lineRule="auto"/>
        <w:contextualSpacing/>
        <w:jc w:val="both"/>
        <w:rPr>
          <w:rFonts w:ascii="Arial" w:hAnsi="Arial" w:cs="Arial"/>
          <w:b/>
          <w:bCs/>
          <w:sz w:val="22"/>
          <w:szCs w:val="22"/>
        </w:rPr>
      </w:pPr>
      <w:r w:rsidRPr="00C54F20">
        <w:rPr>
          <w:rFonts w:ascii="Arial" w:hAnsi="Arial" w:cs="Arial"/>
          <w:bCs/>
          <w:sz w:val="22"/>
          <w:szCs w:val="22"/>
        </w:rPr>
        <w:t xml:space="preserve">zwaną dalej  </w:t>
      </w:r>
      <w:r w:rsidRPr="00C54F20">
        <w:rPr>
          <w:rFonts w:ascii="Arial" w:hAnsi="Arial" w:cs="Arial"/>
          <w:b/>
          <w:bCs/>
          <w:sz w:val="22"/>
          <w:szCs w:val="22"/>
        </w:rPr>
        <w:t>Podmiotem przetwarzającym</w:t>
      </w:r>
    </w:p>
    <w:p w14:paraId="45FB0F9C" w14:textId="77777777" w:rsidR="00851ABC" w:rsidRPr="00C54F20" w:rsidRDefault="00851ABC" w:rsidP="00851ABC">
      <w:pPr>
        <w:spacing w:line="276" w:lineRule="auto"/>
        <w:contextualSpacing/>
        <w:jc w:val="both"/>
        <w:rPr>
          <w:rFonts w:ascii="Arial" w:hAnsi="Arial" w:cs="Arial"/>
          <w:b/>
          <w:bCs/>
          <w:sz w:val="22"/>
          <w:szCs w:val="22"/>
        </w:rPr>
      </w:pPr>
    </w:p>
    <w:p w14:paraId="4B92ADCF" w14:textId="77777777" w:rsidR="00851ABC" w:rsidRPr="00C54F20" w:rsidRDefault="00851ABC" w:rsidP="00851ABC">
      <w:pPr>
        <w:spacing w:line="276" w:lineRule="auto"/>
        <w:contextualSpacing/>
        <w:jc w:val="both"/>
        <w:rPr>
          <w:rFonts w:ascii="Arial" w:hAnsi="Arial" w:cs="Arial"/>
          <w:b/>
          <w:bCs/>
          <w:sz w:val="22"/>
          <w:szCs w:val="22"/>
        </w:rPr>
      </w:pPr>
      <w:r w:rsidRPr="00C54F20">
        <w:rPr>
          <w:rFonts w:ascii="Arial" w:hAnsi="Arial" w:cs="Arial"/>
          <w:bCs/>
          <w:sz w:val="22"/>
          <w:szCs w:val="22"/>
        </w:rPr>
        <w:t>zwanymi dalej łącznie</w:t>
      </w:r>
      <w:r w:rsidRPr="00C54F20">
        <w:rPr>
          <w:rFonts w:ascii="Arial" w:hAnsi="Arial" w:cs="Arial"/>
          <w:b/>
          <w:bCs/>
          <w:sz w:val="22"/>
          <w:szCs w:val="22"/>
        </w:rPr>
        <w:t xml:space="preserve"> Stronami</w:t>
      </w:r>
    </w:p>
    <w:p w14:paraId="5522CBBE" w14:textId="77777777" w:rsidR="00851ABC" w:rsidRPr="00C54F20" w:rsidRDefault="00851ABC" w:rsidP="00851ABC">
      <w:pPr>
        <w:spacing w:line="276" w:lineRule="auto"/>
        <w:contextualSpacing/>
        <w:jc w:val="both"/>
        <w:rPr>
          <w:rFonts w:ascii="Arial" w:hAnsi="Arial" w:cs="Arial"/>
          <w:b/>
          <w:bCs/>
          <w:sz w:val="22"/>
          <w:szCs w:val="22"/>
        </w:rPr>
      </w:pPr>
    </w:p>
    <w:p w14:paraId="2B470920" w14:textId="77777777" w:rsidR="00851ABC" w:rsidRPr="00C54F20" w:rsidRDefault="00851ABC" w:rsidP="00851ABC">
      <w:pPr>
        <w:numPr>
          <w:ilvl w:val="0"/>
          <w:numId w:val="33"/>
        </w:numPr>
        <w:overflowPunct w:val="0"/>
        <w:autoSpaceDE w:val="0"/>
        <w:adjustRightInd w:val="0"/>
        <w:spacing w:line="276" w:lineRule="auto"/>
        <w:contextualSpacing/>
        <w:jc w:val="center"/>
        <w:textAlignment w:val="baseline"/>
        <w:rPr>
          <w:rFonts w:ascii="Arial" w:hAnsi="Arial" w:cs="Arial"/>
          <w:sz w:val="22"/>
          <w:szCs w:val="22"/>
          <w:lang w:eastAsia="ko-KR"/>
        </w:rPr>
      </w:pPr>
      <w:r w:rsidRPr="00C54F20">
        <w:rPr>
          <w:rFonts w:ascii="Arial" w:hAnsi="Arial" w:cs="Arial"/>
          <w:b/>
          <w:sz w:val="22"/>
          <w:szCs w:val="22"/>
          <w:lang w:eastAsia="ko-KR"/>
        </w:rPr>
        <w:t>Przedmiot Umowy</w:t>
      </w:r>
    </w:p>
    <w:p w14:paraId="5F35D6E8" w14:textId="77777777" w:rsidR="00851ABC" w:rsidRPr="00C54F20" w:rsidRDefault="00851ABC" w:rsidP="00851ABC">
      <w:pPr>
        <w:overflowPunct w:val="0"/>
        <w:autoSpaceDE w:val="0"/>
        <w:adjustRightInd w:val="0"/>
        <w:spacing w:line="276" w:lineRule="auto"/>
        <w:ind w:left="720"/>
        <w:contextualSpacing/>
        <w:textAlignment w:val="baseline"/>
        <w:rPr>
          <w:rFonts w:ascii="Arial" w:hAnsi="Arial" w:cs="Arial"/>
          <w:sz w:val="22"/>
          <w:szCs w:val="22"/>
          <w:lang w:eastAsia="ko-KR"/>
        </w:rPr>
      </w:pPr>
    </w:p>
    <w:p w14:paraId="394289D8" w14:textId="470A2804" w:rsidR="00851ABC" w:rsidRPr="00C54F20" w:rsidRDefault="00851ABC" w:rsidP="00851ABC">
      <w:pPr>
        <w:autoSpaceDE w:val="0"/>
        <w:spacing w:line="276" w:lineRule="auto"/>
        <w:contextualSpacing/>
        <w:jc w:val="both"/>
        <w:rPr>
          <w:rFonts w:ascii="Arial" w:hAnsi="Arial" w:cs="Arial"/>
          <w:sz w:val="22"/>
          <w:szCs w:val="22"/>
          <w:lang w:eastAsia="ko-KR"/>
        </w:rPr>
      </w:pPr>
      <w:r w:rsidRPr="00C54F20">
        <w:rPr>
          <w:rFonts w:ascii="Arial" w:hAnsi="Arial" w:cs="Arial"/>
          <w:sz w:val="22"/>
          <w:szCs w:val="22"/>
          <w:lang w:eastAsia="ko-KR"/>
        </w:rPr>
        <w:t xml:space="preserve">Przedmiotem niniejszej Umowy jest powierzenie do przetwarzania przez Podmiot przetwarzający  danych osobowych przekazanych mu przez Administratora, szczegółowo określonych w § 2 niniejszej Umowy. </w:t>
      </w:r>
    </w:p>
    <w:p w14:paraId="7D13078A" w14:textId="77777777" w:rsidR="00851ABC" w:rsidRPr="00C54F20" w:rsidRDefault="00851ABC" w:rsidP="00851ABC">
      <w:pPr>
        <w:autoSpaceDE w:val="0"/>
        <w:spacing w:line="276" w:lineRule="auto"/>
        <w:contextualSpacing/>
        <w:jc w:val="both"/>
        <w:rPr>
          <w:rFonts w:ascii="Arial" w:hAnsi="Arial" w:cs="Arial"/>
          <w:snapToGrid w:val="0"/>
          <w:sz w:val="22"/>
          <w:szCs w:val="22"/>
          <w:lang w:eastAsia="ko-KR"/>
        </w:rPr>
      </w:pPr>
    </w:p>
    <w:p w14:paraId="5E153297" w14:textId="77777777" w:rsidR="00851ABC" w:rsidRPr="00C54F20" w:rsidRDefault="00851ABC" w:rsidP="00851ABC">
      <w:pPr>
        <w:numPr>
          <w:ilvl w:val="0"/>
          <w:numId w:val="33"/>
        </w:numPr>
        <w:tabs>
          <w:tab w:val="num" w:pos="426"/>
        </w:tabs>
        <w:overflowPunct w:val="0"/>
        <w:autoSpaceDE w:val="0"/>
        <w:adjustRightInd w:val="0"/>
        <w:spacing w:line="276" w:lineRule="auto"/>
        <w:contextualSpacing/>
        <w:jc w:val="center"/>
        <w:textAlignment w:val="baseline"/>
        <w:rPr>
          <w:rFonts w:ascii="Arial" w:hAnsi="Arial" w:cs="Arial"/>
          <w:b/>
          <w:sz w:val="22"/>
          <w:szCs w:val="22"/>
          <w:lang w:eastAsia="ko-KR"/>
        </w:rPr>
      </w:pPr>
      <w:r w:rsidRPr="00C54F20">
        <w:rPr>
          <w:rFonts w:ascii="Arial" w:hAnsi="Arial" w:cs="Arial"/>
          <w:b/>
          <w:sz w:val="22"/>
          <w:szCs w:val="22"/>
          <w:lang w:eastAsia="ko-KR"/>
        </w:rPr>
        <w:t>Oświadczenia Stron</w:t>
      </w:r>
    </w:p>
    <w:p w14:paraId="6E42B5A0" w14:textId="77777777" w:rsidR="00851ABC" w:rsidRPr="00C54F20" w:rsidRDefault="00851ABC" w:rsidP="00851ABC">
      <w:pPr>
        <w:overflowPunct w:val="0"/>
        <w:autoSpaceDE w:val="0"/>
        <w:adjustRightInd w:val="0"/>
        <w:spacing w:line="276" w:lineRule="auto"/>
        <w:ind w:left="720"/>
        <w:contextualSpacing/>
        <w:textAlignment w:val="baseline"/>
        <w:rPr>
          <w:rFonts w:ascii="Arial" w:hAnsi="Arial" w:cs="Arial"/>
          <w:b/>
          <w:sz w:val="22"/>
          <w:szCs w:val="22"/>
          <w:lang w:eastAsia="ko-KR"/>
        </w:rPr>
      </w:pPr>
    </w:p>
    <w:p w14:paraId="103EB51D" w14:textId="77777777" w:rsidR="00851ABC" w:rsidRPr="00C54F20" w:rsidRDefault="00851ABC" w:rsidP="00F331EB">
      <w:pPr>
        <w:pStyle w:val="Akapitzlist"/>
        <w:numPr>
          <w:ilvl w:val="1"/>
          <w:numId w:val="33"/>
        </w:numPr>
        <w:jc w:val="both"/>
        <w:rPr>
          <w:rFonts w:ascii="Arial" w:hAnsi="Arial" w:cs="Arial"/>
          <w:sz w:val="22"/>
          <w:szCs w:val="22"/>
        </w:rPr>
      </w:pPr>
      <w:r w:rsidRPr="00C54F20">
        <w:rPr>
          <w:rFonts w:ascii="Arial" w:hAnsi="Arial" w:cs="Arial"/>
          <w:snapToGrid w:val="0"/>
          <w:sz w:val="22"/>
          <w:szCs w:val="22"/>
          <w:lang w:eastAsia="ko-KR"/>
        </w:rPr>
        <w:t>Strony zgodnie oświadczają, że w dniu ____________ zawarły umowę, której p</w:t>
      </w:r>
      <w:r w:rsidRPr="00C54F20">
        <w:rPr>
          <w:rFonts w:ascii="Arial" w:hAnsi="Arial" w:cs="Arial"/>
          <w:sz w:val="22"/>
          <w:szCs w:val="22"/>
        </w:rPr>
        <w:t xml:space="preserve">rzedmiotem jest wykonanie usługi uporządkowania i archiwizacji materiałów archiwalnych (kategoria A), dokumentacji niearchiwalnej (kategoria B) oraz przeprowadzenie szkoleń pracowników Zamawiającego, w zakresie stosowania normatywów kancelaryjno-archiwalnych - zwaną dalej </w:t>
      </w:r>
      <w:r w:rsidRPr="00C54F20">
        <w:rPr>
          <w:rFonts w:ascii="Arial" w:hAnsi="Arial" w:cs="Arial"/>
          <w:snapToGrid w:val="0"/>
          <w:sz w:val="22"/>
          <w:szCs w:val="22"/>
          <w:lang w:eastAsia="ko-KR"/>
        </w:rPr>
        <w:t xml:space="preserve">Umową o Świadczenie Usług. </w:t>
      </w:r>
    </w:p>
    <w:p w14:paraId="50B6C1EC" w14:textId="77777777" w:rsidR="00851ABC" w:rsidRPr="00C54F20" w:rsidRDefault="00851ABC" w:rsidP="00851ABC">
      <w:pPr>
        <w:numPr>
          <w:ilvl w:val="1"/>
          <w:numId w:val="33"/>
        </w:numPr>
        <w:overflowPunct w:val="0"/>
        <w:autoSpaceDE w:val="0"/>
        <w:adjustRightInd w:val="0"/>
        <w:spacing w:line="276" w:lineRule="auto"/>
        <w:ind w:left="426"/>
        <w:contextualSpacing/>
        <w:jc w:val="both"/>
        <w:textAlignment w:val="baseline"/>
        <w:rPr>
          <w:rFonts w:ascii="Arial" w:eastAsiaTheme="minorEastAsia" w:hAnsi="Arial" w:cs="Arial"/>
          <w:b/>
          <w:sz w:val="22"/>
          <w:szCs w:val="22"/>
        </w:rPr>
      </w:pPr>
      <w:r w:rsidRPr="00C54F20">
        <w:rPr>
          <w:rFonts w:ascii="Arial" w:hAnsi="Arial" w:cs="Arial"/>
          <w:snapToGrid w:val="0"/>
          <w:sz w:val="22"/>
          <w:szCs w:val="22"/>
          <w:lang w:eastAsia="ko-KR"/>
        </w:rPr>
        <w:t>W związku ze świadczeniem przez Podmiot przetwarzający usług na rzecz Administratora,  w celu realizacji Umowy o Świadczenie Usług, będzie dochodzić do przetwarzania przez Podmiot przetwarzający danych osobowych przekazywanych przez Administratora – tj. danych zawartych w dokumentach przekazanych do porządkowania (pracowników, współpracowników, członków ich rodzin, kontrahentów i ich pracowników). Dane obejmować będą wszelkie dane zawarte w korespondencji, aktach osobowych, umowach, dokumentach zamówieniowych, dokumentach związanych z taborem, dokumentach finansowych.</w:t>
      </w:r>
    </w:p>
    <w:p w14:paraId="0E3A50E8" w14:textId="77777777" w:rsidR="00851ABC" w:rsidRPr="00C54F20" w:rsidRDefault="00851ABC" w:rsidP="00851ABC">
      <w:pPr>
        <w:numPr>
          <w:ilvl w:val="1"/>
          <w:numId w:val="33"/>
        </w:numPr>
        <w:overflowPunct w:val="0"/>
        <w:autoSpaceDE w:val="0"/>
        <w:adjustRightInd w:val="0"/>
        <w:spacing w:line="276" w:lineRule="auto"/>
        <w:ind w:left="426"/>
        <w:contextualSpacing/>
        <w:jc w:val="both"/>
        <w:textAlignment w:val="baseline"/>
        <w:rPr>
          <w:rFonts w:ascii="Arial" w:hAnsi="Arial" w:cs="Arial"/>
          <w:snapToGrid w:val="0"/>
          <w:sz w:val="22"/>
          <w:szCs w:val="22"/>
          <w:lang w:eastAsia="ko-KR"/>
        </w:rPr>
      </w:pPr>
      <w:r w:rsidRPr="00C54F20">
        <w:rPr>
          <w:rFonts w:ascii="Arial" w:hAnsi="Arial" w:cs="Arial"/>
          <w:snapToGrid w:val="0"/>
          <w:sz w:val="22"/>
          <w:szCs w:val="22"/>
          <w:lang w:eastAsia="ko-KR"/>
        </w:rPr>
        <w:t xml:space="preserve">Administrator Danych oświadcza, że jest administratorem danych osobowych przekazywanych Podmiotowi przetwarzającemu w rozumieniu RODO. </w:t>
      </w:r>
    </w:p>
    <w:p w14:paraId="6E3E8369" w14:textId="77777777" w:rsidR="00851ABC" w:rsidRPr="00C54F20" w:rsidRDefault="00851ABC" w:rsidP="00851ABC">
      <w:pPr>
        <w:numPr>
          <w:ilvl w:val="1"/>
          <w:numId w:val="33"/>
        </w:numPr>
        <w:overflowPunct w:val="0"/>
        <w:autoSpaceDE w:val="0"/>
        <w:adjustRightInd w:val="0"/>
        <w:spacing w:line="276" w:lineRule="auto"/>
        <w:ind w:left="426"/>
        <w:contextualSpacing/>
        <w:jc w:val="both"/>
        <w:textAlignment w:val="baseline"/>
        <w:rPr>
          <w:rFonts w:ascii="Arial" w:hAnsi="Arial" w:cs="Arial"/>
          <w:snapToGrid w:val="0"/>
          <w:sz w:val="22"/>
          <w:szCs w:val="22"/>
          <w:lang w:eastAsia="ko-KR"/>
        </w:rPr>
      </w:pPr>
      <w:r w:rsidRPr="00C54F20">
        <w:rPr>
          <w:rFonts w:ascii="Arial" w:hAnsi="Arial" w:cs="Arial"/>
          <w:snapToGrid w:val="0"/>
          <w:sz w:val="22"/>
          <w:szCs w:val="22"/>
          <w:lang w:eastAsia="ko-KR"/>
        </w:rPr>
        <w:t>Administrator Danych oświadcza, że dane osobowe, o których mowa, powyżej, zostały lub zostaną zebrane zgodnie z właściwymi, powszechnie obowiązującymi przepisami prawa i mogą być powierzone do przetwarzania.</w:t>
      </w:r>
    </w:p>
    <w:p w14:paraId="6F4436A6" w14:textId="77777777" w:rsidR="00851ABC" w:rsidRPr="00C54F20" w:rsidRDefault="00851ABC" w:rsidP="00851ABC">
      <w:pPr>
        <w:numPr>
          <w:ilvl w:val="1"/>
          <w:numId w:val="33"/>
        </w:numPr>
        <w:overflowPunct w:val="0"/>
        <w:autoSpaceDE w:val="0"/>
        <w:adjustRightInd w:val="0"/>
        <w:spacing w:line="276" w:lineRule="auto"/>
        <w:ind w:left="426"/>
        <w:contextualSpacing/>
        <w:jc w:val="both"/>
        <w:textAlignment w:val="baseline"/>
        <w:rPr>
          <w:rFonts w:ascii="Arial" w:hAnsi="Arial" w:cs="Arial"/>
          <w:snapToGrid w:val="0"/>
          <w:sz w:val="22"/>
          <w:szCs w:val="22"/>
          <w:lang w:eastAsia="ko-KR"/>
        </w:rPr>
      </w:pPr>
      <w:r w:rsidRPr="00C54F20">
        <w:rPr>
          <w:rFonts w:ascii="Arial" w:hAnsi="Arial" w:cs="Arial"/>
          <w:snapToGrid w:val="0"/>
          <w:sz w:val="22"/>
          <w:szCs w:val="22"/>
          <w:lang w:eastAsia="ko-KR"/>
        </w:rPr>
        <w:lastRenderedPageBreak/>
        <w:t xml:space="preserve">Podmiot przetwarzający oświadcza, że w dniu zawarcia niniejszej Umowy spełnia wymogi pozwalające na przetwarzanie danych osobowych zgodnie z </w:t>
      </w:r>
      <w:r w:rsidRPr="00C54F20">
        <w:rPr>
          <w:rFonts w:ascii="Arial" w:hAnsi="Arial" w:cs="Arial"/>
          <w:sz w:val="22"/>
          <w:szCs w:val="22"/>
        </w:rPr>
        <w:t>ogólnym rozporządzeniem o ochronie danych z dnia 27 kwietnia 2016 r. (dalej jako Rozporządzenie lub RODO)</w:t>
      </w:r>
      <w:r w:rsidRPr="00C54F20">
        <w:rPr>
          <w:rFonts w:ascii="Arial" w:hAnsi="Arial" w:cs="Arial"/>
          <w:snapToGrid w:val="0"/>
          <w:sz w:val="22"/>
          <w:szCs w:val="22"/>
          <w:lang w:eastAsia="ko-KR"/>
        </w:rPr>
        <w:t>, zapewni wystarczające gwarancje wdrożenia odpowiednich środków technicznych i organizacyjnych, by przetwarzanie powierzonych danych spełniało wymogi przewidziane Rozporządzeniem i chroniło prawa osób, których dane dotyczą.</w:t>
      </w:r>
    </w:p>
    <w:p w14:paraId="26F1608A" w14:textId="77777777" w:rsidR="00851ABC" w:rsidRPr="00C54F20" w:rsidRDefault="00851ABC" w:rsidP="00851ABC">
      <w:pPr>
        <w:overflowPunct w:val="0"/>
        <w:autoSpaceDE w:val="0"/>
        <w:adjustRightInd w:val="0"/>
        <w:spacing w:line="276" w:lineRule="auto"/>
        <w:ind w:left="720"/>
        <w:contextualSpacing/>
        <w:textAlignment w:val="baseline"/>
        <w:rPr>
          <w:rFonts w:ascii="Arial" w:hAnsi="Arial" w:cs="Arial"/>
          <w:b/>
          <w:sz w:val="22"/>
          <w:szCs w:val="22"/>
        </w:rPr>
      </w:pPr>
    </w:p>
    <w:p w14:paraId="151146B5" w14:textId="77777777" w:rsidR="00851ABC" w:rsidRPr="00C54F20" w:rsidRDefault="00851ABC" w:rsidP="00851ABC">
      <w:pPr>
        <w:numPr>
          <w:ilvl w:val="0"/>
          <w:numId w:val="33"/>
        </w:numPr>
        <w:overflowPunct w:val="0"/>
        <w:autoSpaceDE w:val="0"/>
        <w:adjustRightInd w:val="0"/>
        <w:spacing w:line="276" w:lineRule="auto"/>
        <w:contextualSpacing/>
        <w:jc w:val="center"/>
        <w:textAlignment w:val="baseline"/>
        <w:rPr>
          <w:rFonts w:ascii="Arial" w:hAnsi="Arial" w:cs="Arial"/>
          <w:b/>
          <w:sz w:val="22"/>
          <w:szCs w:val="22"/>
        </w:rPr>
      </w:pPr>
      <w:r w:rsidRPr="00C54F20">
        <w:rPr>
          <w:rFonts w:ascii="Arial" w:hAnsi="Arial" w:cs="Arial"/>
          <w:b/>
          <w:sz w:val="22"/>
          <w:szCs w:val="22"/>
        </w:rPr>
        <w:t>Przedmiot i czas trwania przetwarzania</w:t>
      </w:r>
    </w:p>
    <w:p w14:paraId="52D2468C" w14:textId="77777777" w:rsidR="00851ABC" w:rsidRPr="00C54F20" w:rsidRDefault="00851ABC" w:rsidP="00851ABC">
      <w:pPr>
        <w:overflowPunct w:val="0"/>
        <w:autoSpaceDE w:val="0"/>
        <w:adjustRightInd w:val="0"/>
        <w:spacing w:line="276" w:lineRule="auto"/>
        <w:ind w:left="720"/>
        <w:contextualSpacing/>
        <w:textAlignment w:val="baseline"/>
        <w:rPr>
          <w:rFonts w:ascii="Arial" w:hAnsi="Arial" w:cs="Arial"/>
          <w:b/>
          <w:sz w:val="22"/>
          <w:szCs w:val="22"/>
        </w:rPr>
      </w:pPr>
    </w:p>
    <w:p w14:paraId="67E95CEC" w14:textId="77777777" w:rsidR="00851ABC" w:rsidRPr="00C54F20" w:rsidRDefault="00851ABC" w:rsidP="00851ABC">
      <w:pPr>
        <w:pStyle w:val="Akapitzlist"/>
        <w:widowControl/>
        <w:numPr>
          <w:ilvl w:val="0"/>
          <w:numId w:val="34"/>
        </w:numPr>
        <w:overflowPunct w:val="0"/>
        <w:autoSpaceDN w:val="0"/>
        <w:spacing w:line="276" w:lineRule="auto"/>
        <w:ind w:left="426"/>
        <w:jc w:val="both"/>
        <w:textAlignment w:val="baseline"/>
        <w:rPr>
          <w:rFonts w:ascii="Arial" w:hAnsi="Arial" w:cs="Arial"/>
          <w:sz w:val="22"/>
          <w:szCs w:val="22"/>
        </w:rPr>
      </w:pPr>
      <w:r w:rsidRPr="00C54F20">
        <w:rPr>
          <w:rFonts w:ascii="Arial" w:hAnsi="Arial" w:cs="Arial"/>
          <w:sz w:val="22"/>
          <w:szCs w:val="22"/>
        </w:rPr>
        <w:t xml:space="preserve">Na podstawie niniejszej Umowy, Administrator powierza Podmiotowi przetwarzającemu do przetwarzania dane osobowe, określone w § 2 niniejszej Umowy. </w:t>
      </w:r>
    </w:p>
    <w:p w14:paraId="7E9EB16E" w14:textId="77777777" w:rsidR="00851ABC" w:rsidRPr="00C54F20" w:rsidRDefault="00851ABC" w:rsidP="00851ABC">
      <w:pPr>
        <w:pStyle w:val="Akapitzlist"/>
        <w:widowControl/>
        <w:numPr>
          <w:ilvl w:val="0"/>
          <w:numId w:val="34"/>
        </w:numPr>
        <w:overflowPunct w:val="0"/>
        <w:autoSpaceDN w:val="0"/>
        <w:spacing w:line="276" w:lineRule="auto"/>
        <w:ind w:left="426"/>
        <w:jc w:val="both"/>
        <w:textAlignment w:val="baseline"/>
        <w:rPr>
          <w:rFonts w:ascii="Arial" w:hAnsi="Arial" w:cs="Arial"/>
          <w:sz w:val="22"/>
          <w:szCs w:val="22"/>
        </w:rPr>
      </w:pPr>
      <w:r w:rsidRPr="00C54F20">
        <w:rPr>
          <w:rFonts w:ascii="Arial" w:hAnsi="Arial" w:cs="Arial"/>
          <w:snapToGrid w:val="0"/>
          <w:sz w:val="22"/>
          <w:szCs w:val="22"/>
          <w:lang w:eastAsia="ko-KR"/>
        </w:rPr>
        <w:t xml:space="preserve">Podmiot przetwarzający zobowiązuje się przetwarzać dane osobowe w sposób zapewniający adekwatny stopień bezpieczeństwa, odpowiadający ryzyku związanym z przetwarzaniem danych osobowych, o których mowa w art. 32 Rozporządzenia. Aktualizacja tych środków zgodnie z aktualnym stanem wiedzy nie stanowi zmiany niniejszej Umowy, o ile nie prowadzi do obniżenia poziomu bezpieczeństwa. </w:t>
      </w:r>
    </w:p>
    <w:p w14:paraId="2909D827" w14:textId="77777777" w:rsidR="00851ABC" w:rsidRPr="00C54F20" w:rsidRDefault="00851ABC" w:rsidP="00851ABC">
      <w:pPr>
        <w:pStyle w:val="Akapitzlist"/>
        <w:widowControl/>
        <w:numPr>
          <w:ilvl w:val="0"/>
          <w:numId w:val="34"/>
        </w:numPr>
        <w:overflowPunct w:val="0"/>
        <w:autoSpaceDN w:val="0"/>
        <w:spacing w:line="276" w:lineRule="auto"/>
        <w:ind w:left="426"/>
        <w:jc w:val="both"/>
        <w:textAlignment w:val="baseline"/>
        <w:rPr>
          <w:rFonts w:ascii="Arial" w:hAnsi="Arial" w:cs="Arial"/>
          <w:color w:val="000000" w:themeColor="text1"/>
          <w:sz w:val="22"/>
          <w:szCs w:val="22"/>
        </w:rPr>
      </w:pPr>
      <w:r w:rsidRPr="00C54F20">
        <w:rPr>
          <w:rFonts w:ascii="Arial" w:hAnsi="Arial" w:cs="Arial"/>
          <w:color w:val="000000" w:themeColor="text1"/>
          <w:sz w:val="22"/>
          <w:szCs w:val="22"/>
        </w:rPr>
        <w:t xml:space="preserve">Podmiot przetwarzający przetwarza dane osobowe wyłącznie na udokumentowane polecenie Administratora, na co składa się niniejsza Umowa a także polecenia przesłane drogą mailową na adres e-mail wskazany w Umowie o Świadczenie Usług.  </w:t>
      </w:r>
    </w:p>
    <w:p w14:paraId="79B60823" w14:textId="77777777" w:rsidR="00851ABC" w:rsidRPr="00C54F20" w:rsidRDefault="00851ABC" w:rsidP="00851ABC">
      <w:pPr>
        <w:pStyle w:val="Akapitzlist"/>
        <w:widowControl/>
        <w:numPr>
          <w:ilvl w:val="0"/>
          <w:numId w:val="34"/>
        </w:numPr>
        <w:overflowPunct w:val="0"/>
        <w:autoSpaceDN w:val="0"/>
        <w:spacing w:line="276" w:lineRule="auto"/>
        <w:ind w:left="426"/>
        <w:jc w:val="both"/>
        <w:textAlignment w:val="baseline"/>
        <w:rPr>
          <w:rFonts w:ascii="Arial" w:hAnsi="Arial" w:cs="Arial"/>
          <w:sz w:val="22"/>
          <w:szCs w:val="22"/>
        </w:rPr>
      </w:pPr>
      <w:r w:rsidRPr="00C54F20">
        <w:rPr>
          <w:rFonts w:ascii="Arial" w:hAnsi="Arial" w:cs="Arial"/>
          <w:snapToGrid w:val="0"/>
          <w:sz w:val="22"/>
          <w:szCs w:val="22"/>
          <w:lang w:eastAsia="ko-KR"/>
        </w:rPr>
        <w:t>Podmiot przetwarzający</w:t>
      </w:r>
      <w:r w:rsidRPr="00C54F20">
        <w:rPr>
          <w:rFonts w:ascii="Arial" w:hAnsi="Arial" w:cs="Arial"/>
          <w:sz w:val="22"/>
          <w:szCs w:val="22"/>
        </w:rPr>
        <w:t xml:space="preserve"> zobowiązuje się dołożyć należytej staranności przy przetwarzaniu powierzonych danych osobowych. </w:t>
      </w:r>
    </w:p>
    <w:p w14:paraId="57631ADA" w14:textId="77777777" w:rsidR="00851ABC" w:rsidRPr="00C54F20" w:rsidRDefault="00851ABC" w:rsidP="00851ABC">
      <w:pPr>
        <w:pStyle w:val="Akapitzlist"/>
        <w:widowControl/>
        <w:numPr>
          <w:ilvl w:val="0"/>
          <w:numId w:val="34"/>
        </w:numPr>
        <w:overflowPunct w:val="0"/>
        <w:autoSpaceDN w:val="0"/>
        <w:spacing w:line="276" w:lineRule="auto"/>
        <w:ind w:left="426"/>
        <w:jc w:val="both"/>
        <w:textAlignment w:val="baseline"/>
        <w:rPr>
          <w:rFonts w:ascii="Arial" w:hAnsi="Arial" w:cs="Arial"/>
          <w:sz w:val="22"/>
          <w:szCs w:val="22"/>
        </w:rPr>
      </w:pPr>
      <w:r w:rsidRPr="00C54F20">
        <w:rPr>
          <w:rFonts w:ascii="Arial" w:hAnsi="Arial" w:cs="Arial"/>
          <w:sz w:val="22"/>
          <w:szCs w:val="22"/>
        </w:rPr>
        <w:t xml:space="preserve">Podmiot przetwarzający zobowiązuje się do nadania upoważnień do przetwarzania danych osobowych wszystkim osobom, które będą przetwarzały powierzone dane w celu realizacji niniejszej Umowy.  </w:t>
      </w:r>
    </w:p>
    <w:p w14:paraId="100A0C04" w14:textId="77777777" w:rsidR="00851ABC" w:rsidRPr="00C54F20" w:rsidRDefault="00851ABC" w:rsidP="00851ABC">
      <w:pPr>
        <w:pStyle w:val="Akapitzlist"/>
        <w:widowControl/>
        <w:numPr>
          <w:ilvl w:val="0"/>
          <w:numId w:val="34"/>
        </w:numPr>
        <w:overflowPunct w:val="0"/>
        <w:autoSpaceDN w:val="0"/>
        <w:spacing w:line="276" w:lineRule="auto"/>
        <w:ind w:left="426"/>
        <w:jc w:val="both"/>
        <w:textAlignment w:val="baseline"/>
        <w:rPr>
          <w:rFonts w:ascii="Arial" w:hAnsi="Arial" w:cs="Arial"/>
          <w:sz w:val="22"/>
          <w:szCs w:val="22"/>
        </w:rPr>
      </w:pPr>
      <w:r w:rsidRPr="00C54F20">
        <w:rPr>
          <w:rFonts w:ascii="Arial" w:hAnsi="Arial" w:cs="Arial"/>
          <w:snapToGrid w:val="0"/>
          <w:sz w:val="22"/>
          <w:szCs w:val="22"/>
          <w:lang w:eastAsia="ko-KR"/>
        </w:rPr>
        <w:t>Podmiot przetwarzający</w:t>
      </w:r>
      <w:r w:rsidRPr="00C54F20">
        <w:rPr>
          <w:rFonts w:ascii="Arial" w:hAnsi="Arial" w:cs="Arial"/>
          <w:sz w:val="22"/>
          <w:szCs w:val="22"/>
        </w:rPr>
        <w:t xml:space="preserve"> zobowiązuje się przetwarzać powierzone dane osobowe wyłącznie w celu realizacji Umowy o Świadczenie Usług oraz w zakresie tam wskazanym. </w:t>
      </w:r>
    </w:p>
    <w:p w14:paraId="6C7BC1BA" w14:textId="77777777" w:rsidR="00851ABC" w:rsidRPr="00C54F20" w:rsidRDefault="00851ABC" w:rsidP="00851ABC">
      <w:pPr>
        <w:pStyle w:val="Akapitzlist"/>
        <w:widowControl/>
        <w:numPr>
          <w:ilvl w:val="0"/>
          <w:numId w:val="34"/>
        </w:numPr>
        <w:overflowPunct w:val="0"/>
        <w:autoSpaceDN w:val="0"/>
        <w:spacing w:line="276" w:lineRule="auto"/>
        <w:ind w:left="426"/>
        <w:jc w:val="both"/>
        <w:textAlignment w:val="baseline"/>
        <w:rPr>
          <w:rFonts w:ascii="Arial" w:hAnsi="Arial" w:cs="Arial"/>
          <w:sz w:val="22"/>
          <w:szCs w:val="22"/>
        </w:rPr>
      </w:pPr>
      <w:r w:rsidRPr="00C54F20">
        <w:rPr>
          <w:rFonts w:ascii="Arial" w:hAnsi="Arial" w:cs="Arial"/>
          <w:sz w:val="22"/>
          <w:szCs w:val="22"/>
        </w:rPr>
        <w:t xml:space="preserve">Po rozwiązaniu lub wygaśnięciu niniejszej Umowy powierzenia, Podmiot przetwarzający – w zależności od decyzji Administratora Danych – zwraca lub usuwa wszelkie dane osobowe oraz zniszczy wszelkie kopie na których dane zostały utrwalone, chyba że prawo Unii lub prawo państwa członkowskiego nakazują przechowywanie danych. </w:t>
      </w:r>
    </w:p>
    <w:p w14:paraId="62C3F953" w14:textId="77777777" w:rsidR="00851ABC" w:rsidRPr="00C54F20" w:rsidRDefault="00851ABC" w:rsidP="00851ABC">
      <w:pPr>
        <w:overflowPunct w:val="0"/>
        <w:spacing w:line="276" w:lineRule="auto"/>
        <w:contextualSpacing/>
        <w:jc w:val="both"/>
        <w:textAlignment w:val="baseline"/>
        <w:rPr>
          <w:rFonts w:ascii="Arial" w:hAnsi="Arial" w:cs="Arial"/>
          <w:sz w:val="22"/>
          <w:szCs w:val="22"/>
        </w:rPr>
      </w:pPr>
    </w:p>
    <w:p w14:paraId="1340CFA1" w14:textId="77777777" w:rsidR="00851ABC" w:rsidRPr="00C54F20" w:rsidRDefault="00851ABC" w:rsidP="00851ABC">
      <w:pPr>
        <w:numPr>
          <w:ilvl w:val="0"/>
          <w:numId w:val="33"/>
        </w:numPr>
        <w:overflowPunct w:val="0"/>
        <w:autoSpaceDE w:val="0"/>
        <w:adjustRightInd w:val="0"/>
        <w:spacing w:line="276" w:lineRule="auto"/>
        <w:contextualSpacing/>
        <w:jc w:val="center"/>
        <w:textAlignment w:val="baseline"/>
        <w:rPr>
          <w:rFonts w:ascii="Arial" w:hAnsi="Arial" w:cs="Arial"/>
          <w:b/>
          <w:sz w:val="22"/>
          <w:szCs w:val="22"/>
        </w:rPr>
      </w:pPr>
      <w:r w:rsidRPr="00C54F20">
        <w:rPr>
          <w:rFonts w:ascii="Arial" w:hAnsi="Arial" w:cs="Arial"/>
          <w:b/>
          <w:sz w:val="22"/>
          <w:szCs w:val="22"/>
        </w:rPr>
        <w:t>Charakter i cel przetwarzania, prawa i obowiązki Administratora</w:t>
      </w:r>
    </w:p>
    <w:p w14:paraId="386A0B3C" w14:textId="77777777" w:rsidR="00851ABC" w:rsidRPr="00C54F20" w:rsidRDefault="00851ABC" w:rsidP="00851ABC">
      <w:pPr>
        <w:overflowPunct w:val="0"/>
        <w:autoSpaceDE w:val="0"/>
        <w:adjustRightInd w:val="0"/>
        <w:spacing w:line="276" w:lineRule="auto"/>
        <w:ind w:left="720"/>
        <w:contextualSpacing/>
        <w:textAlignment w:val="baseline"/>
        <w:rPr>
          <w:rFonts w:ascii="Arial" w:hAnsi="Arial" w:cs="Arial"/>
          <w:b/>
          <w:sz w:val="22"/>
          <w:szCs w:val="22"/>
        </w:rPr>
      </w:pPr>
    </w:p>
    <w:p w14:paraId="573DDC08"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Podmiot przetwarzający zobowiązuje się do wykorzystania powierzonych danych osobowych w celu, zakresie i na zasadach określonych w niniejszej Umowie, RODO oraz wydanych na ich  podstawie aktach wykonawczych i innych powszechnie obowiązujących przepisach  prawa.</w:t>
      </w:r>
    </w:p>
    <w:p w14:paraId="7B2EF392"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 xml:space="preserve">Powierzone dane osobowe będą przetwarzane przez Podmiot przetwarzający w sposób ciągły, przez czas określony w </w:t>
      </w:r>
      <w:r w:rsidRPr="00C54F20">
        <w:rPr>
          <w:rFonts w:ascii="Arial" w:hAnsi="Arial" w:cs="Arial"/>
          <w:snapToGrid w:val="0"/>
          <w:sz w:val="22"/>
          <w:szCs w:val="22"/>
          <w:lang w:eastAsia="ko-KR"/>
        </w:rPr>
        <w:t xml:space="preserve">§ </w:t>
      </w:r>
      <w:r w:rsidRPr="00C54F20">
        <w:rPr>
          <w:rFonts w:ascii="Arial" w:hAnsi="Arial" w:cs="Arial"/>
          <w:sz w:val="22"/>
          <w:szCs w:val="22"/>
        </w:rPr>
        <w:t xml:space="preserve">6. ust. 1. </w:t>
      </w:r>
    </w:p>
    <w:p w14:paraId="534331FB"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Dane osobowe o których mowa w niniejszej Umowie przetwarzania będą traktowane jako informacje poufne. Osoby upoważnione do przetwarzania danych osobowych zostaną zobowiązane do zachowania powierzonych danych w tajemnicy, zarówno w trakcie zatrudnienia ich w Podmiocie przetwarzającym jak i po jego ustaniu.</w:t>
      </w:r>
    </w:p>
    <w:p w14:paraId="53E15375"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Biorąc pod uwagę charakter przetwarzania, Podmiot przetwarzający w miarę możliwości zobowiązuje się do pomagania Administratorowi Danych poprzez odpowiednie środki techniczne i organizacyjne w wykonaniu obowiązku odpowiadania na żądania osoby, której dane dotyczą, w zakresie wykonywania jej praw wynikających z powszechnie obowiązujących przepisów prawa.</w:t>
      </w:r>
    </w:p>
    <w:p w14:paraId="064B9137"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lastRenderedPageBreak/>
        <w:t>Uwzględniając charakter przetwarzania oraz dostępne mu informacje, Podmiot przetwarzający pomaga Administratorowi w zgłaszaniu naruszeń ochrony danych organowi nadzorczemu, zawiadamianiu osoby, której dane dotyczą, o naruszeniu ochrony danych osobowych, ocenie skutków dla ochrony danych i uprzednich konsultacjach oraz zapewnieniu bezpieczeństwa danych osobowych. Podmiot przetwarzający zobowiązany jest zgłaszać wszelkie okoliczności, które mogą stanowić naruszenie ochrony powierzonych danych osobowych Administratorowi, niezwłocznie nie później niż w ciągu 24 h od momentu i ich stwierdzenia. Podmiot przetwarzający zobowiązany jest dokumentować te okoliczności w sposób opisany w art. 33 ust. 5 RODO.</w:t>
      </w:r>
    </w:p>
    <w:p w14:paraId="1C0E9910"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W czasie przetwarzania danych osobowych, Strony zobowiązują się do współdziałania w procesie przetwarzania powierzonych danych osobowych, w tym informowania siebie nawzajem o wszelkich okolicznościach mających lub mogących mieć wpływ na wykonywanie swoich zobowiązań a Podmiot przetwarzający zobowiązuje się do stosowania się do instrukcji i zaleceń Administratora dotyczących powierzonych danych osobowych.</w:t>
      </w:r>
    </w:p>
    <w:p w14:paraId="7712C97C"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Podmiot przetwarzający zobowiązuje się zachować w tajemnicy wszelkie informacje związane z powierzeniem mu danych osobowych oraz powierzone dane osobowe, w trakcie ich przetwarzania, jak również bezterminowo po zakończeniu ich przetwarzania.</w:t>
      </w:r>
    </w:p>
    <w:p w14:paraId="26C88F9C"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 xml:space="preserve">Podmiot przetwarzający będzie niezwłocznie informować Administratora jeżeli przetwarzanie wymagać będzie przeprowadzenia oceny skutków, o której mowa w art. 35 RODO. </w:t>
      </w:r>
    </w:p>
    <w:p w14:paraId="773A2D5C" w14:textId="52018D54"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 xml:space="preserve">Podmiot przetwarzający jest odpowiedzialny za </w:t>
      </w:r>
      <w:r w:rsidR="0023566A">
        <w:rPr>
          <w:rFonts w:ascii="Arial" w:hAnsi="Arial" w:cs="Arial"/>
          <w:sz w:val="22"/>
          <w:szCs w:val="22"/>
        </w:rPr>
        <w:t xml:space="preserve">bezpieczeństwo danych, </w:t>
      </w:r>
      <w:r w:rsidRPr="00C54F20">
        <w:rPr>
          <w:rFonts w:ascii="Arial" w:hAnsi="Arial" w:cs="Arial"/>
          <w:sz w:val="22"/>
          <w:szCs w:val="22"/>
        </w:rPr>
        <w:t>udostępnienie lub wykorzystanie danych osobowych niezgodnie z treścią niniejszej Umowy, a w szczególności za udostępnienie powierzonych do przetwarzania danych osobowych osobom nieupoważnionym.</w:t>
      </w:r>
      <w:r w:rsidR="0023566A">
        <w:rPr>
          <w:rFonts w:ascii="Arial" w:hAnsi="Arial" w:cs="Arial"/>
          <w:sz w:val="22"/>
          <w:szCs w:val="22"/>
        </w:rPr>
        <w:t xml:space="preserve"> Podmiot przetwarzający ponosi w ww. zakresie pełną odpowiedzialność wobec Administratora, w szczególności w przypadku powstania po stronie Administratora szkody. </w:t>
      </w:r>
    </w:p>
    <w:p w14:paraId="0DEB0C86"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 xml:space="preserve">Podmiot przetwarzający udostępnia Administratorowi wszelkie informacje niezbędne do wykazania spełnienia obowiązków określonych w niniejszej Umowie.  </w:t>
      </w:r>
    </w:p>
    <w:p w14:paraId="0D4C2BF4"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 xml:space="preserve">Administrator  ma prawo do przeprowadzenia kontroli, audytów w tym inspekcji w zakresie przestrzegania przez Podmiot przetwarzający zasad przetwarzania powierzonych danych osobowych określonych w niniejszej Umowie. Podmiot przetwarzający zobowiązany jest do przyczyniania się do umożliwienia kontroli, audytu, w tym inspekcji Administratora lub audytorowi upoważnionemu przez Administratora, a także do usunięcia uchybień stwierdzonych podczas kontroli (bez pobierania w tym zakresie dodatkowego wynagrodzenia). Prawo kontroli realizowane będzie w godzinach pracy Podmiotu przetwarzającego, po zawiadomieniu Podmiotu przetwarzającego o planowanej kontroli z przynajmniej 3 -dniowym wyprzedzeniem. </w:t>
      </w:r>
    </w:p>
    <w:p w14:paraId="3E3ED6C1" w14:textId="77777777" w:rsidR="00851ABC" w:rsidRPr="00C54F20" w:rsidRDefault="00851ABC" w:rsidP="00851ABC">
      <w:pPr>
        <w:pStyle w:val="Akapitzlist"/>
        <w:numPr>
          <w:ilvl w:val="0"/>
          <w:numId w:val="35"/>
        </w:numPr>
        <w:autoSpaceDN w:val="0"/>
        <w:spacing w:line="276" w:lineRule="auto"/>
        <w:ind w:left="426"/>
        <w:jc w:val="both"/>
        <w:rPr>
          <w:rFonts w:ascii="Arial" w:hAnsi="Arial" w:cs="Arial"/>
          <w:sz w:val="22"/>
          <w:szCs w:val="22"/>
        </w:rPr>
      </w:pPr>
      <w:r w:rsidRPr="00C54F20">
        <w:rPr>
          <w:rFonts w:ascii="Arial" w:hAnsi="Arial" w:cs="Arial"/>
          <w:sz w:val="22"/>
          <w:szCs w:val="22"/>
        </w:rPr>
        <w:t xml:space="preserve">Strony oświadczają, że Administrator dokonał audytu Podmiotu przetwarzającego w zakresie zgodności przetwarzania przez Podmiot przetwarzający danych osobowych z przepisami prawa. Wyniki audytu stanowią załącznik nr 1 do niniejszej Umowy – Tabela audytu Podmiotu przetwarzającego. </w:t>
      </w:r>
    </w:p>
    <w:p w14:paraId="0BC17CEA" w14:textId="77777777" w:rsidR="00851ABC" w:rsidRPr="00C54F20" w:rsidRDefault="00851ABC" w:rsidP="00851ABC">
      <w:pPr>
        <w:pStyle w:val="Akapitzlist"/>
        <w:spacing w:line="276" w:lineRule="auto"/>
        <w:ind w:left="426"/>
        <w:jc w:val="both"/>
        <w:rPr>
          <w:rFonts w:ascii="Arial" w:hAnsi="Arial" w:cs="Arial"/>
          <w:sz w:val="22"/>
          <w:szCs w:val="22"/>
        </w:rPr>
      </w:pPr>
    </w:p>
    <w:p w14:paraId="18E1C579" w14:textId="77777777" w:rsidR="00851ABC" w:rsidRPr="00C54F20" w:rsidRDefault="00851ABC" w:rsidP="00851ABC">
      <w:pPr>
        <w:numPr>
          <w:ilvl w:val="0"/>
          <w:numId w:val="36"/>
        </w:numPr>
        <w:suppressAutoHyphens/>
        <w:autoSpaceDN w:val="0"/>
        <w:spacing w:line="276" w:lineRule="auto"/>
        <w:ind w:left="709"/>
        <w:contextualSpacing/>
        <w:jc w:val="center"/>
        <w:rPr>
          <w:rFonts w:ascii="Arial" w:hAnsi="Arial" w:cs="Arial"/>
          <w:b/>
          <w:sz w:val="22"/>
          <w:szCs w:val="22"/>
        </w:rPr>
      </w:pPr>
      <w:r w:rsidRPr="00C54F20">
        <w:rPr>
          <w:rFonts w:ascii="Arial" w:hAnsi="Arial" w:cs="Arial"/>
          <w:b/>
          <w:sz w:val="22"/>
          <w:szCs w:val="22"/>
        </w:rPr>
        <w:t>Dalsze powierzenie danych do przetwarzania</w:t>
      </w:r>
    </w:p>
    <w:p w14:paraId="286169BB" w14:textId="77777777" w:rsidR="00851ABC" w:rsidRPr="00C54F20" w:rsidRDefault="00851ABC" w:rsidP="00851ABC">
      <w:pPr>
        <w:suppressAutoHyphens/>
        <w:spacing w:line="276" w:lineRule="auto"/>
        <w:ind w:left="709"/>
        <w:contextualSpacing/>
        <w:rPr>
          <w:rFonts w:ascii="Arial" w:hAnsi="Arial" w:cs="Arial"/>
          <w:b/>
          <w:sz w:val="22"/>
          <w:szCs w:val="22"/>
        </w:rPr>
      </w:pPr>
    </w:p>
    <w:p w14:paraId="3C21FC4E" w14:textId="77777777" w:rsidR="00851ABC" w:rsidRPr="00C54F20" w:rsidRDefault="00851ABC" w:rsidP="00851ABC">
      <w:pPr>
        <w:pStyle w:val="Akapitzlist"/>
        <w:numPr>
          <w:ilvl w:val="0"/>
          <w:numId w:val="37"/>
        </w:numPr>
        <w:autoSpaceDN w:val="0"/>
        <w:spacing w:line="276" w:lineRule="auto"/>
        <w:ind w:left="426" w:hanging="426"/>
        <w:jc w:val="both"/>
        <w:rPr>
          <w:rFonts w:ascii="Arial" w:hAnsi="Arial" w:cs="Arial"/>
          <w:sz w:val="22"/>
          <w:szCs w:val="22"/>
        </w:rPr>
      </w:pPr>
      <w:r w:rsidRPr="00C54F20">
        <w:rPr>
          <w:rFonts w:ascii="Arial" w:hAnsi="Arial" w:cs="Arial"/>
          <w:sz w:val="22"/>
          <w:szCs w:val="22"/>
        </w:rPr>
        <w:t>Podmiot przetwarzający może powierzyć dane osobowe objęte niniejszą Umową do dalszego przetwarzania jedynie za pisemną, uprzednią zgodą Administratora.</w:t>
      </w:r>
    </w:p>
    <w:p w14:paraId="7ED92036" w14:textId="77777777" w:rsidR="00851ABC" w:rsidRPr="00C54F20" w:rsidRDefault="00851ABC" w:rsidP="00851ABC">
      <w:pPr>
        <w:pStyle w:val="Akapitzlist"/>
        <w:numPr>
          <w:ilvl w:val="0"/>
          <w:numId w:val="37"/>
        </w:numPr>
        <w:autoSpaceDN w:val="0"/>
        <w:spacing w:line="276" w:lineRule="auto"/>
        <w:ind w:left="426" w:hanging="426"/>
        <w:jc w:val="both"/>
        <w:rPr>
          <w:rFonts w:ascii="Arial" w:hAnsi="Arial" w:cs="Arial"/>
          <w:sz w:val="22"/>
          <w:szCs w:val="22"/>
        </w:rPr>
      </w:pPr>
      <w:r w:rsidRPr="00C54F20">
        <w:rPr>
          <w:rFonts w:ascii="Arial" w:hAnsi="Arial" w:cs="Arial"/>
          <w:sz w:val="22"/>
          <w:szCs w:val="22"/>
        </w:rPr>
        <w:t xml:space="preserve">Przekazanie powierzonych danych do państwa trzeciego może nastąpić jedynie na </w:t>
      </w:r>
      <w:r w:rsidRPr="00C54F20">
        <w:rPr>
          <w:rFonts w:ascii="Arial" w:hAnsi="Arial" w:cs="Arial"/>
          <w:sz w:val="22"/>
          <w:szCs w:val="22"/>
        </w:rPr>
        <w:lastRenderedPageBreak/>
        <w:t xml:space="preserve">udokumentowane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6AB5BCB0" w14:textId="77777777" w:rsidR="00851ABC" w:rsidRPr="00C54F20" w:rsidRDefault="00851ABC" w:rsidP="00851ABC">
      <w:pPr>
        <w:pStyle w:val="Akapitzlist"/>
        <w:numPr>
          <w:ilvl w:val="0"/>
          <w:numId w:val="37"/>
        </w:numPr>
        <w:autoSpaceDN w:val="0"/>
        <w:spacing w:line="276" w:lineRule="auto"/>
        <w:ind w:left="426" w:hanging="426"/>
        <w:jc w:val="both"/>
        <w:rPr>
          <w:rFonts w:ascii="Arial" w:hAnsi="Arial" w:cs="Arial"/>
          <w:sz w:val="22"/>
          <w:szCs w:val="22"/>
        </w:rPr>
      </w:pPr>
      <w:r w:rsidRPr="00C54F20">
        <w:rPr>
          <w:rFonts w:ascii="Arial" w:hAnsi="Arial" w:cs="Arial"/>
          <w:sz w:val="22"/>
          <w:szCs w:val="22"/>
        </w:rPr>
        <w:t>Jeżeli do wykonania w imieniu Administratora konkretnych czynności przetwarzania Podmiot przetwarzający korzysta z usług dalszego podmiotu przetwarzającego, Podmiot przetwarzający zobowiązany jest nałożyć na niego w umowie te same obowiązki ochrony danych jak w niniejszej Umowie, w szczególności obowiązek zapewnienia wystarczających gwarancji wdrożenia odpowiednich środków technicznych i organizacyjnych, by przetwarzanie odpowiadało wymogom Rozporządzenia.</w:t>
      </w:r>
    </w:p>
    <w:p w14:paraId="59149C8E" w14:textId="77777777" w:rsidR="00851ABC" w:rsidRPr="00C54F20" w:rsidRDefault="00851ABC" w:rsidP="00851ABC">
      <w:pPr>
        <w:pStyle w:val="Akapitzlist"/>
        <w:numPr>
          <w:ilvl w:val="0"/>
          <w:numId w:val="37"/>
        </w:numPr>
        <w:autoSpaceDN w:val="0"/>
        <w:spacing w:line="276" w:lineRule="auto"/>
        <w:ind w:left="426" w:hanging="426"/>
        <w:jc w:val="both"/>
        <w:rPr>
          <w:rFonts w:ascii="Arial" w:hAnsi="Arial" w:cs="Arial"/>
          <w:sz w:val="22"/>
          <w:szCs w:val="22"/>
        </w:rPr>
      </w:pPr>
      <w:r w:rsidRPr="00C54F20">
        <w:rPr>
          <w:rFonts w:ascii="Arial" w:hAnsi="Arial" w:cs="Arial"/>
          <w:sz w:val="22"/>
          <w:szCs w:val="22"/>
        </w:rPr>
        <w:t xml:space="preserve">Podmiot przetwarzający ponosi pełną odpowiedzialność wobec Administratora za niewywiązywanie się ze spoczywających na podwykonawcy obowiązków ochrony danych. </w:t>
      </w:r>
    </w:p>
    <w:p w14:paraId="06C6CDA7" w14:textId="77777777" w:rsidR="00851ABC" w:rsidRPr="00C54F20" w:rsidRDefault="00851ABC" w:rsidP="00851ABC">
      <w:pPr>
        <w:widowControl w:val="0"/>
        <w:spacing w:line="276" w:lineRule="auto"/>
        <w:contextualSpacing/>
        <w:rPr>
          <w:rFonts w:ascii="Arial" w:hAnsi="Arial" w:cs="Arial"/>
          <w:b/>
          <w:sz w:val="22"/>
          <w:szCs w:val="22"/>
        </w:rPr>
      </w:pPr>
    </w:p>
    <w:p w14:paraId="13CC3FE2" w14:textId="77777777" w:rsidR="00851ABC" w:rsidRPr="00C54F20" w:rsidRDefault="00851ABC" w:rsidP="00851ABC">
      <w:pPr>
        <w:widowControl w:val="0"/>
        <w:spacing w:line="276" w:lineRule="auto"/>
        <w:contextualSpacing/>
        <w:jc w:val="center"/>
        <w:rPr>
          <w:rFonts w:ascii="Arial" w:hAnsi="Arial" w:cs="Arial"/>
          <w:b/>
          <w:sz w:val="22"/>
          <w:szCs w:val="22"/>
        </w:rPr>
      </w:pPr>
      <w:r w:rsidRPr="00C54F20">
        <w:rPr>
          <w:rFonts w:ascii="Arial" w:hAnsi="Arial" w:cs="Arial"/>
          <w:b/>
          <w:sz w:val="22"/>
          <w:szCs w:val="22"/>
        </w:rPr>
        <w:t>§ 6. Czas trwania i rozwiązanie Umowy</w:t>
      </w:r>
    </w:p>
    <w:p w14:paraId="1DBB8E21" w14:textId="77777777" w:rsidR="00851ABC" w:rsidRPr="00C54F20" w:rsidRDefault="00851ABC" w:rsidP="00851ABC">
      <w:pPr>
        <w:widowControl w:val="0"/>
        <w:spacing w:line="276" w:lineRule="auto"/>
        <w:contextualSpacing/>
        <w:jc w:val="center"/>
        <w:rPr>
          <w:rFonts w:ascii="Arial" w:hAnsi="Arial" w:cs="Arial"/>
          <w:b/>
          <w:sz w:val="22"/>
          <w:szCs w:val="22"/>
        </w:rPr>
      </w:pPr>
    </w:p>
    <w:p w14:paraId="3F485756" w14:textId="77777777" w:rsidR="00851ABC" w:rsidRPr="00C54F20" w:rsidRDefault="00851ABC" w:rsidP="00851ABC">
      <w:pPr>
        <w:pStyle w:val="Akapitzlist"/>
        <w:widowControl/>
        <w:numPr>
          <w:ilvl w:val="0"/>
          <w:numId w:val="38"/>
        </w:numPr>
        <w:overflowPunct w:val="0"/>
        <w:autoSpaceDN w:val="0"/>
        <w:spacing w:line="276" w:lineRule="auto"/>
        <w:ind w:left="426"/>
        <w:jc w:val="both"/>
        <w:textAlignment w:val="baseline"/>
        <w:rPr>
          <w:rFonts w:ascii="Arial" w:hAnsi="Arial" w:cs="Arial"/>
          <w:sz w:val="22"/>
          <w:szCs w:val="22"/>
        </w:rPr>
      </w:pPr>
      <w:r w:rsidRPr="00C54F20">
        <w:rPr>
          <w:rFonts w:ascii="Arial" w:hAnsi="Arial" w:cs="Arial"/>
          <w:sz w:val="22"/>
          <w:szCs w:val="22"/>
        </w:rPr>
        <w:t xml:space="preserve">Niniejsza Umowa zostaje zawarta na czas trwania Umowy o Świadczenie Usług, bez względu na okoliczność, czy  Umowa o Świadczenie Usług wygasła wskutek upływu czasu, na jaki została zawarta, czy też została wcześniej rozwiązana przez Strony.  </w:t>
      </w:r>
    </w:p>
    <w:p w14:paraId="554B65CB" w14:textId="77777777" w:rsidR="00851ABC" w:rsidRPr="00C54F20" w:rsidRDefault="00851ABC" w:rsidP="00851ABC">
      <w:pPr>
        <w:pStyle w:val="Akapitzlist"/>
        <w:numPr>
          <w:ilvl w:val="0"/>
          <w:numId w:val="38"/>
        </w:numPr>
        <w:autoSpaceDN w:val="0"/>
        <w:spacing w:line="276" w:lineRule="auto"/>
        <w:ind w:left="426"/>
        <w:jc w:val="both"/>
        <w:rPr>
          <w:rFonts w:ascii="Arial" w:hAnsi="Arial" w:cs="Arial"/>
          <w:sz w:val="22"/>
          <w:szCs w:val="22"/>
        </w:rPr>
      </w:pPr>
      <w:r w:rsidRPr="00C54F20">
        <w:rPr>
          <w:rFonts w:ascii="Arial" w:hAnsi="Arial" w:cs="Arial"/>
          <w:sz w:val="22"/>
          <w:szCs w:val="22"/>
        </w:rPr>
        <w:t>Administrator może rozwiązać niniejszą Umowę ze skutkiem natychmiastowym, gdy Podmiot przetwarzający:</w:t>
      </w:r>
    </w:p>
    <w:p w14:paraId="488CF7A2" w14:textId="77777777" w:rsidR="00851ABC" w:rsidRPr="00C54F20" w:rsidRDefault="00851ABC" w:rsidP="00851ABC">
      <w:pPr>
        <w:pStyle w:val="Akapitzlist"/>
        <w:numPr>
          <w:ilvl w:val="1"/>
          <w:numId w:val="38"/>
        </w:numPr>
        <w:autoSpaceDN w:val="0"/>
        <w:spacing w:line="276" w:lineRule="auto"/>
        <w:ind w:left="851"/>
        <w:jc w:val="both"/>
        <w:rPr>
          <w:rFonts w:ascii="Arial" w:hAnsi="Arial" w:cs="Arial"/>
          <w:sz w:val="22"/>
          <w:szCs w:val="22"/>
        </w:rPr>
      </w:pPr>
      <w:r w:rsidRPr="00C54F20">
        <w:rPr>
          <w:rFonts w:ascii="Arial" w:hAnsi="Arial" w:cs="Arial"/>
          <w:sz w:val="22"/>
          <w:szCs w:val="22"/>
        </w:rPr>
        <w:t xml:space="preserve">przetwarza dane w sposób niezgodny z niniejszą Umową, </w:t>
      </w:r>
    </w:p>
    <w:p w14:paraId="6304E85A" w14:textId="77777777" w:rsidR="00851ABC" w:rsidRPr="00C54F20" w:rsidRDefault="00851ABC" w:rsidP="00851ABC">
      <w:pPr>
        <w:pStyle w:val="Akapitzlist"/>
        <w:numPr>
          <w:ilvl w:val="1"/>
          <w:numId w:val="38"/>
        </w:numPr>
        <w:autoSpaceDN w:val="0"/>
        <w:spacing w:line="276" w:lineRule="auto"/>
        <w:ind w:left="851"/>
        <w:jc w:val="both"/>
        <w:rPr>
          <w:rFonts w:ascii="Arial" w:hAnsi="Arial" w:cs="Arial"/>
          <w:sz w:val="22"/>
          <w:szCs w:val="22"/>
        </w:rPr>
      </w:pPr>
      <w:r w:rsidRPr="00C54F20">
        <w:rPr>
          <w:rFonts w:ascii="Arial" w:hAnsi="Arial" w:cs="Arial"/>
          <w:sz w:val="22"/>
          <w:szCs w:val="22"/>
        </w:rPr>
        <w:t xml:space="preserve">nie usunął uchybień stwierdzonych w trakcie kontroli, </w:t>
      </w:r>
    </w:p>
    <w:p w14:paraId="4E52B11E" w14:textId="77777777" w:rsidR="00851ABC" w:rsidRPr="00C54F20" w:rsidRDefault="00851ABC" w:rsidP="00851ABC">
      <w:pPr>
        <w:pStyle w:val="Akapitzlist"/>
        <w:numPr>
          <w:ilvl w:val="1"/>
          <w:numId w:val="38"/>
        </w:numPr>
        <w:autoSpaceDN w:val="0"/>
        <w:spacing w:line="276" w:lineRule="auto"/>
        <w:ind w:left="851"/>
        <w:jc w:val="both"/>
        <w:rPr>
          <w:rFonts w:ascii="Arial" w:hAnsi="Arial" w:cs="Arial"/>
          <w:sz w:val="22"/>
          <w:szCs w:val="22"/>
        </w:rPr>
      </w:pPr>
      <w:r w:rsidRPr="00C54F20">
        <w:rPr>
          <w:rFonts w:ascii="Arial" w:hAnsi="Arial" w:cs="Arial"/>
          <w:sz w:val="22"/>
          <w:szCs w:val="22"/>
        </w:rPr>
        <w:t>powierzył przetwarzanie danych innemu podmiotowi bez zgody Administratora.</w:t>
      </w:r>
    </w:p>
    <w:p w14:paraId="55619F5E" w14:textId="77777777" w:rsidR="00851ABC" w:rsidRPr="00C54F20" w:rsidRDefault="00851ABC" w:rsidP="00851ABC">
      <w:pPr>
        <w:suppressAutoHyphens/>
        <w:spacing w:line="276" w:lineRule="auto"/>
        <w:contextualSpacing/>
        <w:jc w:val="center"/>
        <w:rPr>
          <w:rFonts w:ascii="Arial" w:hAnsi="Arial" w:cs="Arial"/>
          <w:b/>
          <w:sz w:val="22"/>
          <w:szCs w:val="22"/>
        </w:rPr>
      </w:pPr>
    </w:p>
    <w:p w14:paraId="1D2BC054" w14:textId="77777777" w:rsidR="00851ABC" w:rsidRPr="00C54F20" w:rsidRDefault="00851ABC" w:rsidP="00851ABC">
      <w:pPr>
        <w:suppressAutoHyphens/>
        <w:spacing w:line="276" w:lineRule="auto"/>
        <w:contextualSpacing/>
        <w:jc w:val="center"/>
        <w:rPr>
          <w:rFonts w:ascii="Arial" w:hAnsi="Arial" w:cs="Arial"/>
          <w:b/>
          <w:sz w:val="22"/>
          <w:szCs w:val="22"/>
        </w:rPr>
      </w:pPr>
      <w:r w:rsidRPr="00C54F20">
        <w:rPr>
          <w:rFonts w:ascii="Arial" w:hAnsi="Arial" w:cs="Arial"/>
          <w:b/>
          <w:sz w:val="22"/>
          <w:szCs w:val="22"/>
        </w:rPr>
        <w:t>§ 7. Postanowienia końcowe</w:t>
      </w:r>
    </w:p>
    <w:p w14:paraId="327E0E90" w14:textId="77777777" w:rsidR="00851ABC" w:rsidRPr="00C54F20" w:rsidRDefault="00851ABC" w:rsidP="00851ABC">
      <w:pPr>
        <w:suppressAutoHyphens/>
        <w:spacing w:line="276" w:lineRule="auto"/>
        <w:contextualSpacing/>
        <w:jc w:val="center"/>
        <w:rPr>
          <w:rFonts w:ascii="Arial" w:hAnsi="Arial" w:cs="Arial"/>
          <w:b/>
          <w:sz w:val="22"/>
          <w:szCs w:val="22"/>
        </w:rPr>
      </w:pPr>
    </w:p>
    <w:p w14:paraId="29017F0F" w14:textId="77777777" w:rsidR="00851ABC" w:rsidRPr="00C54F20" w:rsidRDefault="00851ABC" w:rsidP="00851ABC">
      <w:pPr>
        <w:pStyle w:val="Akapitzlist"/>
        <w:widowControl/>
        <w:numPr>
          <w:ilvl w:val="3"/>
          <w:numId w:val="38"/>
        </w:numPr>
        <w:autoSpaceDN w:val="0"/>
        <w:spacing w:line="276" w:lineRule="auto"/>
        <w:ind w:left="284"/>
        <w:jc w:val="both"/>
        <w:rPr>
          <w:rFonts w:ascii="Arial" w:hAnsi="Arial" w:cs="Arial"/>
          <w:b/>
          <w:sz w:val="22"/>
          <w:szCs w:val="22"/>
        </w:rPr>
      </w:pPr>
      <w:r w:rsidRPr="00C54F20">
        <w:rPr>
          <w:rFonts w:ascii="Arial" w:hAnsi="Arial" w:cs="Arial"/>
          <w:sz w:val="22"/>
          <w:szCs w:val="22"/>
        </w:rPr>
        <w:t xml:space="preserve">Stronom nie będzie przysługiwać dodatkowe wynagrodzenie w związku z powierzeniem przetwarzania danych osobowych. </w:t>
      </w:r>
    </w:p>
    <w:p w14:paraId="397426A2" w14:textId="77777777" w:rsidR="00851ABC" w:rsidRPr="00C54F20" w:rsidRDefault="00851ABC" w:rsidP="00851ABC">
      <w:pPr>
        <w:pStyle w:val="Akapitzlist"/>
        <w:widowControl/>
        <w:numPr>
          <w:ilvl w:val="3"/>
          <w:numId w:val="38"/>
        </w:numPr>
        <w:autoSpaceDN w:val="0"/>
        <w:spacing w:line="276" w:lineRule="auto"/>
        <w:ind w:left="284"/>
        <w:jc w:val="both"/>
        <w:rPr>
          <w:rFonts w:ascii="Arial" w:hAnsi="Arial" w:cs="Arial"/>
          <w:b/>
          <w:sz w:val="22"/>
          <w:szCs w:val="22"/>
        </w:rPr>
      </w:pPr>
      <w:r w:rsidRPr="00C54F20">
        <w:rPr>
          <w:rFonts w:ascii="Arial" w:hAnsi="Arial" w:cs="Arial"/>
          <w:sz w:val="22"/>
          <w:szCs w:val="22"/>
        </w:rPr>
        <w:t xml:space="preserve">W razie gdy postanowienia niniejszej Umowy stanowią odmiennie od postanowień Umowy o Świadczenie Usług, stosuje się zapisy niniejszej Umowy. </w:t>
      </w:r>
    </w:p>
    <w:p w14:paraId="37FAF9EE" w14:textId="77777777" w:rsidR="00851ABC" w:rsidRPr="00C54F20" w:rsidRDefault="00851ABC" w:rsidP="00851ABC">
      <w:pPr>
        <w:pStyle w:val="Akapitzlist"/>
        <w:widowControl/>
        <w:numPr>
          <w:ilvl w:val="3"/>
          <w:numId w:val="38"/>
        </w:numPr>
        <w:autoSpaceDN w:val="0"/>
        <w:spacing w:line="276" w:lineRule="auto"/>
        <w:ind w:left="284"/>
        <w:jc w:val="both"/>
        <w:rPr>
          <w:rFonts w:ascii="Arial" w:hAnsi="Arial" w:cs="Arial"/>
          <w:sz w:val="22"/>
          <w:szCs w:val="22"/>
        </w:rPr>
      </w:pPr>
      <w:r w:rsidRPr="00C54F20">
        <w:rPr>
          <w:rFonts w:ascii="Arial" w:hAnsi="Arial" w:cs="Arial"/>
          <w:sz w:val="22"/>
          <w:szCs w:val="22"/>
        </w:rPr>
        <w:t xml:space="preserve">W sprawach nieuregulowanych zastosowanie będą miały przepisy Kodeksu cywilnego oraz inne, jeśli to konieczne. </w:t>
      </w:r>
    </w:p>
    <w:p w14:paraId="3252FA93" w14:textId="77777777" w:rsidR="00851ABC" w:rsidRPr="00C54F20" w:rsidRDefault="00851ABC" w:rsidP="00851ABC">
      <w:pPr>
        <w:pStyle w:val="Akapitzlist"/>
        <w:numPr>
          <w:ilvl w:val="3"/>
          <w:numId w:val="38"/>
        </w:numPr>
        <w:autoSpaceDN w:val="0"/>
        <w:spacing w:line="276" w:lineRule="auto"/>
        <w:ind w:left="284"/>
        <w:jc w:val="both"/>
        <w:rPr>
          <w:rFonts w:ascii="Arial" w:hAnsi="Arial" w:cs="Arial"/>
          <w:sz w:val="22"/>
          <w:szCs w:val="22"/>
        </w:rPr>
      </w:pPr>
      <w:r w:rsidRPr="00C54F20">
        <w:rPr>
          <w:rFonts w:ascii="Arial" w:hAnsi="Arial" w:cs="Arial"/>
          <w:sz w:val="22"/>
          <w:szCs w:val="22"/>
        </w:rPr>
        <w:t xml:space="preserve">Sądem właściwym dla rozstrzygania sporów wynikających z niniejszej Umowy będzie sąd właściwy miejscowo dla siedziby Administratora. </w:t>
      </w:r>
    </w:p>
    <w:p w14:paraId="3463AE72" w14:textId="77777777" w:rsidR="00851ABC" w:rsidRPr="00C54F20" w:rsidRDefault="00851ABC" w:rsidP="00851ABC">
      <w:pPr>
        <w:pStyle w:val="Akapitzlist"/>
        <w:numPr>
          <w:ilvl w:val="3"/>
          <w:numId w:val="38"/>
        </w:numPr>
        <w:autoSpaceDN w:val="0"/>
        <w:spacing w:line="276" w:lineRule="auto"/>
        <w:ind w:left="284"/>
        <w:jc w:val="both"/>
        <w:rPr>
          <w:rFonts w:ascii="Arial" w:hAnsi="Arial" w:cs="Arial"/>
          <w:sz w:val="22"/>
          <w:szCs w:val="22"/>
        </w:rPr>
      </w:pPr>
      <w:r w:rsidRPr="00C54F20">
        <w:rPr>
          <w:rFonts w:ascii="Arial" w:hAnsi="Arial" w:cs="Arial"/>
          <w:sz w:val="22"/>
          <w:szCs w:val="22"/>
        </w:rPr>
        <w:t>Umowa została sporządzona w 2 jednobrzmiących egzemplarzach po jednym dla każdej ze Stron.</w:t>
      </w:r>
    </w:p>
    <w:p w14:paraId="6F282B78" w14:textId="77777777" w:rsidR="00851ABC" w:rsidRPr="00C54F20" w:rsidRDefault="00851ABC" w:rsidP="00851ABC">
      <w:pPr>
        <w:widowControl w:val="0"/>
        <w:spacing w:line="276" w:lineRule="auto"/>
        <w:ind w:left="-76"/>
        <w:contextualSpacing/>
        <w:jc w:val="both"/>
        <w:rPr>
          <w:rFonts w:ascii="Arial" w:hAnsi="Arial" w:cs="Arial"/>
          <w:sz w:val="22"/>
          <w:szCs w:val="22"/>
        </w:rPr>
      </w:pPr>
    </w:p>
    <w:p w14:paraId="7318958C" w14:textId="77777777" w:rsidR="00851ABC" w:rsidRPr="00C54F20" w:rsidRDefault="00851ABC" w:rsidP="00563457">
      <w:pPr>
        <w:widowControl w:val="0"/>
        <w:spacing w:line="276" w:lineRule="auto"/>
        <w:contextualSpacing/>
        <w:jc w:val="both"/>
        <w:rPr>
          <w:rFonts w:ascii="Arial" w:hAnsi="Arial" w:cs="Arial"/>
          <w:sz w:val="22"/>
          <w:szCs w:val="22"/>
        </w:rPr>
      </w:pPr>
    </w:p>
    <w:p w14:paraId="112E1EEA" w14:textId="77777777" w:rsidR="00851ABC" w:rsidRPr="00C54F20" w:rsidRDefault="00851ABC" w:rsidP="00851ABC">
      <w:pPr>
        <w:widowControl w:val="0"/>
        <w:spacing w:line="276" w:lineRule="auto"/>
        <w:ind w:left="-76"/>
        <w:contextualSpacing/>
        <w:jc w:val="both"/>
        <w:rPr>
          <w:rFonts w:ascii="Arial" w:hAnsi="Arial" w:cs="Arial"/>
          <w:sz w:val="22"/>
          <w:szCs w:val="22"/>
        </w:rPr>
      </w:pPr>
      <w:r w:rsidRPr="00C54F20">
        <w:rPr>
          <w:rFonts w:ascii="Arial" w:hAnsi="Arial" w:cs="Arial"/>
          <w:sz w:val="22"/>
          <w:szCs w:val="22"/>
        </w:rPr>
        <w:t xml:space="preserve">Załącznik: </w:t>
      </w:r>
    </w:p>
    <w:p w14:paraId="31649EA5" w14:textId="77777777" w:rsidR="00851ABC" w:rsidRPr="00563457" w:rsidRDefault="00851ABC" w:rsidP="00851ABC">
      <w:pPr>
        <w:widowControl w:val="0"/>
        <w:spacing w:line="276" w:lineRule="auto"/>
        <w:contextualSpacing/>
        <w:jc w:val="both"/>
        <w:rPr>
          <w:rFonts w:ascii="Arial" w:hAnsi="Arial" w:cs="Arial"/>
          <w:sz w:val="22"/>
          <w:szCs w:val="22"/>
        </w:rPr>
      </w:pPr>
      <w:r w:rsidRPr="00C54F20">
        <w:rPr>
          <w:rFonts w:ascii="Arial" w:hAnsi="Arial" w:cs="Arial"/>
          <w:sz w:val="22"/>
          <w:szCs w:val="22"/>
        </w:rPr>
        <w:t>- Tabela audytu Podmiotu przetwarzającego</w:t>
      </w:r>
      <w:r w:rsidRPr="00563457">
        <w:rPr>
          <w:rFonts w:ascii="Arial" w:hAnsi="Arial" w:cs="Arial"/>
          <w:sz w:val="22"/>
          <w:szCs w:val="22"/>
        </w:rPr>
        <w:t xml:space="preserve">. </w:t>
      </w:r>
    </w:p>
    <w:p w14:paraId="7C26FD26" w14:textId="77777777" w:rsidR="00851ABC" w:rsidRPr="00563457" w:rsidRDefault="00851ABC" w:rsidP="00851ABC">
      <w:pPr>
        <w:widowControl w:val="0"/>
        <w:spacing w:line="276" w:lineRule="auto"/>
        <w:ind w:left="-76"/>
        <w:contextualSpacing/>
        <w:jc w:val="both"/>
        <w:rPr>
          <w:rFonts w:ascii="Arial" w:hAnsi="Arial" w:cs="Arial"/>
          <w:sz w:val="22"/>
          <w:szCs w:val="22"/>
        </w:rPr>
      </w:pPr>
    </w:p>
    <w:p w14:paraId="7ECA9981" w14:textId="77777777" w:rsidR="00851ABC" w:rsidRPr="00563457" w:rsidRDefault="00851ABC" w:rsidP="00851ABC">
      <w:pPr>
        <w:spacing w:before="240" w:line="276" w:lineRule="auto"/>
        <w:contextualSpacing/>
        <w:jc w:val="both"/>
        <w:rPr>
          <w:rFonts w:ascii="Arial" w:hAnsi="Arial" w:cs="Arial"/>
          <w:sz w:val="22"/>
          <w:szCs w:val="22"/>
        </w:rPr>
      </w:pPr>
      <w:r w:rsidRPr="00563457">
        <w:rPr>
          <w:rFonts w:ascii="Arial" w:hAnsi="Arial" w:cs="Arial"/>
          <w:sz w:val="22"/>
          <w:szCs w:val="22"/>
        </w:rPr>
        <w:t>W imieniu Administratora:</w:t>
      </w:r>
      <w:r w:rsidRPr="00563457">
        <w:rPr>
          <w:rFonts w:ascii="Arial" w:hAnsi="Arial" w:cs="Arial"/>
          <w:sz w:val="22"/>
          <w:szCs w:val="22"/>
        </w:rPr>
        <w:tab/>
      </w:r>
      <w:r w:rsidRPr="00563457">
        <w:rPr>
          <w:rFonts w:ascii="Arial" w:hAnsi="Arial" w:cs="Arial"/>
          <w:sz w:val="22"/>
          <w:szCs w:val="22"/>
        </w:rPr>
        <w:tab/>
      </w:r>
      <w:r w:rsidRPr="00563457">
        <w:rPr>
          <w:rFonts w:ascii="Arial" w:hAnsi="Arial" w:cs="Arial"/>
          <w:sz w:val="22"/>
          <w:szCs w:val="22"/>
        </w:rPr>
        <w:tab/>
      </w:r>
      <w:r w:rsidRPr="00563457">
        <w:rPr>
          <w:rFonts w:ascii="Arial" w:hAnsi="Arial" w:cs="Arial"/>
          <w:sz w:val="22"/>
          <w:szCs w:val="22"/>
        </w:rPr>
        <w:tab/>
        <w:t>W imieniu Podmiotu przetwarzającego:</w:t>
      </w:r>
      <w:bookmarkStart w:id="25" w:name="OLE_LINK115"/>
      <w:bookmarkStart w:id="26" w:name="OLE_LINK116"/>
    </w:p>
    <w:p w14:paraId="0A595595" w14:textId="3025DE21" w:rsidR="00851ABC" w:rsidRPr="00563457" w:rsidRDefault="00851ABC" w:rsidP="00851ABC">
      <w:pPr>
        <w:spacing w:before="240" w:line="276" w:lineRule="auto"/>
        <w:contextualSpacing/>
        <w:jc w:val="both"/>
        <w:rPr>
          <w:rFonts w:ascii="Arial" w:hAnsi="Arial" w:cs="Arial"/>
          <w:sz w:val="22"/>
          <w:szCs w:val="22"/>
        </w:rPr>
      </w:pPr>
      <w:r w:rsidRPr="00563457">
        <w:rPr>
          <w:rFonts w:ascii="Arial" w:hAnsi="Arial" w:cs="Arial"/>
          <w:sz w:val="22"/>
          <w:szCs w:val="22"/>
        </w:rPr>
        <w:t>_______________________</w:t>
      </w:r>
      <w:r w:rsidRPr="00563457">
        <w:rPr>
          <w:rFonts w:ascii="Arial" w:hAnsi="Arial" w:cs="Arial"/>
          <w:sz w:val="22"/>
          <w:szCs w:val="22"/>
        </w:rPr>
        <w:tab/>
      </w:r>
      <w:r w:rsidRPr="00563457">
        <w:rPr>
          <w:rFonts w:ascii="Arial" w:hAnsi="Arial" w:cs="Arial"/>
          <w:sz w:val="22"/>
          <w:szCs w:val="22"/>
        </w:rPr>
        <w:tab/>
      </w:r>
      <w:r w:rsidRPr="00563457">
        <w:rPr>
          <w:rFonts w:ascii="Arial" w:hAnsi="Arial" w:cs="Arial"/>
          <w:sz w:val="22"/>
          <w:szCs w:val="22"/>
        </w:rPr>
        <w:tab/>
      </w:r>
      <w:r w:rsidRPr="00563457">
        <w:rPr>
          <w:rFonts w:ascii="Arial" w:hAnsi="Arial" w:cs="Arial"/>
          <w:sz w:val="22"/>
          <w:szCs w:val="22"/>
        </w:rPr>
        <w:tab/>
        <w:t>____________________________</w:t>
      </w:r>
      <w:bookmarkEnd w:id="25"/>
      <w:bookmarkEnd w:id="26"/>
    </w:p>
    <w:p w14:paraId="2034D859" w14:textId="77777777" w:rsidR="00851ABC" w:rsidRPr="00563457" w:rsidRDefault="00851ABC" w:rsidP="00851ABC">
      <w:pPr>
        <w:spacing w:line="276" w:lineRule="auto"/>
        <w:rPr>
          <w:rFonts w:ascii="Arial" w:hAnsi="Arial" w:cs="Arial"/>
          <w:sz w:val="22"/>
          <w:szCs w:val="22"/>
        </w:rPr>
      </w:pPr>
    </w:p>
    <w:p w14:paraId="265C900C" w14:textId="77777777" w:rsidR="00186B55" w:rsidRPr="00563457" w:rsidRDefault="00186B55" w:rsidP="00E72AB1">
      <w:pPr>
        <w:spacing w:after="160" w:line="276" w:lineRule="auto"/>
        <w:jc w:val="both"/>
        <w:rPr>
          <w:rFonts w:ascii="Arial" w:eastAsia="Calibri" w:hAnsi="Arial" w:cs="Arial"/>
          <w:iCs/>
          <w:sz w:val="22"/>
          <w:szCs w:val="22"/>
        </w:rPr>
      </w:pPr>
    </w:p>
    <w:p w14:paraId="480EDB4D" w14:textId="77777777" w:rsidR="00186B55" w:rsidRPr="00563457" w:rsidRDefault="00186B55" w:rsidP="00E72AB1">
      <w:pPr>
        <w:spacing w:after="160" w:line="276" w:lineRule="auto"/>
        <w:jc w:val="both"/>
        <w:rPr>
          <w:rFonts w:ascii="Arial" w:eastAsia="Calibri" w:hAnsi="Arial" w:cs="Arial"/>
          <w:iCs/>
          <w:sz w:val="22"/>
          <w:szCs w:val="22"/>
        </w:rPr>
      </w:pPr>
    </w:p>
    <w:p w14:paraId="7CFFE2A0" w14:textId="27CCA6A4" w:rsidR="00FD4F82" w:rsidRPr="00563457" w:rsidRDefault="00FD4F82">
      <w:pPr>
        <w:spacing w:after="160" w:line="259" w:lineRule="auto"/>
        <w:rPr>
          <w:rFonts w:ascii="Arial" w:hAnsi="Arial" w:cs="Arial"/>
          <w:color w:val="FF0000"/>
          <w:sz w:val="22"/>
          <w:szCs w:val="22"/>
        </w:rPr>
      </w:pPr>
      <w:r w:rsidRPr="00563457">
        <w:rPr>
          <w:rFonts w:ascii="Arial" w:hAnsi="Arial" w:cs="Arial"/>
          <w:color w:val="FF0000"/>
          <w:sz w:val="22"/>
          <w:szCs w:val="22"/>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957"/>
        <w:gridCol w:w="3808"/>
      </w:tblGrid>
      <w:tr w:rsidR="00FD4F82" w:rsidRPr="00910911" w14:paraId="142723B1" w14:textId="77777777" w:rsidTr="001C3325">
        <w:trPr>
          <w:trHeight w:val="914"/>
          <w:jc w:val="center"/>
        </w:trPr>
        <w:tc>
          <w:tcPr>
            <w:tcW w:w="2251" w:type="dxa"/>
            <w:vMerge w:val="restart"/>
            <w:shd w:val="clear" w:color="auto" w:fill="auto"/>
          </w:tcPr>
          <w:p w14:paraId="320AB9A2" w14:textId="77777777" w:rsidR="00FD4F82" w:rsidRPr="00910911" w:rsidRDefault="00FD4F82" w:rsidP="001C3325">
            <w:pPr>
              <w:contextualSpacing/>
              <w:jc w:val="center"/>
              <w:rPr>
                <w:rFonts w:ascii="Arial" w:hAnsi="Arial" w:cs="Arial"/>
                <w:b/>
                <w:i/>
                <w:smallCaps/>
                <w:sz w:val="22"/>
                <w:szCs w:val="22"/>
              </w:rPr>
            </w:pPr>
          </w:p>
          <w:p w14:paraId="60804102" w14:textId="77777777" w:rsidR="00FD4F82" w:rsidRPr="0087340F" w:rsidRDefault="00FD4F82" w:rsidP="001C3325">
            <w:pPr>
              <w:contextualSpacing/>
              <w:jc w:val="center"/>
              <w:rPr>
                <w:rFonts w:ascii="Arial" w:hAnsi="Arial" w:cs="Arial"/>
                <w:b/>
                <w:i/>
                <w:smallCaps/>
                <w:sz w:val="22"/>
                <w:szCs w:val="22"/>
              </w:rPr>
            </w:pPr>
          </w:p>
          <w:p w14:paraId="334ADCAB" w14:textId="77777777" w:rsidR="00FD4F82" w:rsidRPr="00910911" w:rsidRDefault="00FD4F82" w:rsidP="001C3325">
            <w:pPr>
              <w:contextualSpacing/>
              <w:jc w:val="center"/>
              <w:rPr>
                <w:rFonts w:ascii="Arial" w:hAnsi="Arial" w:cs="Arial"/>
                <w:b/>
                <w:i/>
                <w:smallCaps/>
                <w:sz w:val="22"/>
                <w:szCs w:val="22"/>
              </w:rPr>
            </w:pPr>
            <w:r w:rsidRPr="00910911">
              <w:rPr>
                <w:rFonts w:ascii="Arial" w:hAnsi="Arial" w:cs="Arial"/>
                <w:noProof/>
                <w:sz w:val="22"/>
                <w:szCs w:val="22"/>
              </w:rPr>
              <w:drawing>
                <wp:inline distT="0" distB="0" distL="0" distR="0" wp14:anchorId="04254A78" wp14:editId="25A6817D">
                  <wp:extent cx="1054100" cy="532976"/>
                  <wp:effectExtent l="0" t="0" r="0" b="635"/>
                  <wp:docPr id="247757161" name="Obraz 247757161" descr="Obraz zawierający Czcionka,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57161" name="Obraz 247757161" descr="Obraz zawierający Czcionka, Grafika, design&#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7" w:type="dxa"/>
            <w:shd w:val="clear" w:color="auto" w:fill="auto"/>
            <w:vAlign w:val="center"/>
          </w:tcPr>
          <w:p w14:paraId="5A005806" w14:textId="1BF8D369" w:rsidR="00FD4F82" w:rsidRPr="0087340F" w:rsidRDefault="00FD4F82" w:rsidP="001C3325">
            <w:pPr>
              <w:contextualSpacing/>
              <w:jc w:val="center"/>
              <w:rPr>
                <w:rFonts w:ascii="Arial" w:hAnsi="Arial" w:cs="Arial"/>
                <w:b/>
                <w:sz w:val="22"/>
                <w:szCs w:val="22"/>
              </w:rPr>
            </w:pPr>
            <w:r w:rsidRPr="0087340F">
              <w:rPr>
                <w:rFonts w:ascii="Arial" w:hAnsi="Arial" w:cs="Arial"/>
                <w:b/>
                <w:sz w:val="22"/>
                <w:szCs w:val="22"/>
              </w:rPr>
              <w:t>Załącznik nr 8</w:t>
            </w:r>
          </w:p>
        </w:tc>
        <w:tc>
          <w:tcPr>
            <w:tcW w:w="3808" w:type="dxa"/>
            <w:shd w:val="clear" w:color="auto" w:fill="auto"/>
            <w:vAlign w:val="center"/>
          </w:tcPr>
          <w:p w14:paraId="5A3DB818" w14:textId="77777777" w:rsidR="00FD4F82" w:rsidRPr="00D97EEE" w:rsidRDefault="00FD4F82" w:rsidP="001C3325">
            <w:pPr>
              <w:contextualSpacing/>
              <w:jc w:val="center"/>
              <w:rPr>
                <w:rFonts w:ascii="Arial" w:hAnsi="Arial" w:cs="Arial"/>
                <w:b/>
                <w:i/>
                <w:sz w:val="22"/>
                <w:szCs w:val="22"/>
              </w:rPr>
            </w:pPr>
            <w:r w:rsidRPr="0087340F">
              <w:rPr>
                <w:rFonts w:ascii="Arial" w:hAnsi="Arial" w:cs="Arial"/>
                <w:b/>
                <w:sz w:val="22"/>
                <w:szCs w:val="22"/>
              </w:rPr>
              <w:t>Umowa nr ……………………</w:t>
            </w:r>
          </w:p>
          <w:p w14:paraId="0CCC495D" w14:textId="77777777" w:rsidR="00FD4F82" w:rsidRPr="00910911" w:rsidRDefault="00FD4F82" w:rsidP="001C3325">
            <w:pPr>
              <w:contextualSpacing/>
              <w:jc w:val="center"/>
              <w:rPr>
                <w:rFonts w:ascii="Arial" w:hAnsi="Arial" w:cs="Arial"/>
                <w:b/>
                <w:i/>
                <w:sz w:val="22"/>
                <w:szCs w:val="22"/>
              </w:rPr>
            </w:pPr>
            <w:r w:rsidRPr="00910911">
              <w:rPr>
                <w:rFonts w:ascii="Arial" w:hAnsi="Arial" w:cs="Arial"/>
                <w:b/>
                <w:sz w:val="22"/>
                <w:szCs w:val="22"/>
              </w:rPr>
              <w:t>z dnia ……………………….</w:t>
            </w:r>
          </w:p>
        </w:tc>
      </w:tr>
      <w:tr w:rsidR="00FD4F82" w:rsidRPr="00910911" w14:paraId="5C6F408A" w14:textId="77777777" w:rsidTr="001C3325">
        <w:trPr>
          <w:trHeight w:val="914"/>
          <w:jc w:val="center"/>
        </w:trPr>
        <w:tc>
          <w:tcPr>
            <w:tcW w:w="2251" w:type="dxa"/>
            <w:vMerge/>
            <w:shd w:val="clear" w:color="auto" w:fill="auto"/>
          </w:tcPr>
          <w:p w14:paraId="3C910BE7" w14:textId="77777777" w:rsidR="00FD4F82" w:rsidRPr="00910911" w:rsidRDefault="00FD4F82" w:rsidP="001C3325">
            <w:pPr>
              <w:contextualSpacing/>
              <w:jc w:val="right"/>
              <w:rPr>
                <w:rFonts w:ascii="Arial" w:hAnsi="Arial" w:cs="Arial"/>
                <w:b/>
                <w:i/>
                <w:smallCaps/>
                <w:noProof/>
                <w:sz w:val="22"/>
                <w:szCs w:val="22"/>
              </w:rPr>
            </w:pPr>
          </w:p>
        </w:tc>
        <w:tc>
          <w:tcPr>
            <w:tcW w:w="6765" w:type="dxa"/>
            <w:gridSpan w:val="2"/>
            <w:shd w:val="clear" w:color="auto" w:fill="auto"/>
            <w:vAlign w:val="center"/>
          </w:tcPr>
          <w:p w14:paraId="23826527" w14:textId="77777777" w:rsidR="00FD4F82" w:rsidRPr="00910911" w:rsidRDefault="00FD4F82" w:rsidP="001C3325">
            <w:pPr>
              <w:contextualSpacing/>
              <w:jc w:val="center"/>
              <w:rPr>
                <w:rFonts w:ascii="Arial" w:hAnsi="Arial" w:cs="Arial"/>
                <w:b/>
                <w:i/>
                <w:smallCaps/>
                <w:sz w:val="22"/>
                <w:szCs w:val="22"/>
              </w:rPr>
            </w:pPr>
            <w:r w:rsidRPr="00910911">
              <w:rPr>
                <w:rFonts w:ascii="Arial" w:hAnsi="Arial" w:cs="Arial"/>
                <w:b/>
                <w:i/>
                <w:smallCaps/>
                <w:sz w:val="22"/>
                <w:szCs w:val="22"/>
              </w:rPr>
              <w:t>Porozumienie w sprawie przesyłania faktur w formie elektronicznej</w:t>
            </w:r>
          </w:p>
        </w:tc>
      </w:tr>
    </w:tbl>
    <w:p w14:paraId="330BD0E4" w14:textId="77777777" w:rsidR="00FD4F82" w:rsidRPr="00910911" w:rsidRDefault="00FD4F82" w:rsidP="00FD4F82">
      <w:pPr>
        <w:pStyle w:val="Akapitzlist"/>
        <w:rPr>
          <w:rFonts w:ascii="Arial" w:hAnsi="Arial" w:cs="Arial"/>
          <w:sz w:val="22"/>
          <w:szCs w:val="22"/>
        </w:rPr>
      </w:pPr>
    </w:p>
    <w:p w14:paraId="67597DBD" w14:textId="77777777" w:rsidR="00FD4F82" w:rsidRPr="0087340F" w:rsidRDefault="00FD4F82" w:rsidP="00FD4F82">
      <w:pPr>
        <w:contextualSpacing/>
        <w:rPr>
          <w:rFonts w:ascii="Arial" w:hAnsi="Arial" w:cs="Arial"/>
          <w:sz w:val="22"/>
          <w:szCs w:val="22"/>
        </w:rPr>
      </w:pPr>
    </w:p>
    <w:p w14:paraId="6F399D5D" w14:textId="77777777" w:rsidR="00FD4F82" w:rsidRPr="0087340F" w:rsidRDefault="00FD4F82" w:rsidP="00FD4F82">
      <w:pPr>
        <w:contextualSpacing/>
        <w:jc w:val="right"/>
        <w:rPr>
          <w:rFonts w:ascii="Arial" w:eastAsia="Calibri" w:hAnsi="Arial" w:cs="Arial"/>
          <w:b/>
          <w:sz w:val="22"/>
          <w:szCs w:val="22"/>
        </w:rPr>
      </w:pPr>
    </w:p>
    <w:p w14:paraId="1056F399" w14:textId="77777777" w:rsidR="00FD4F82" w:rsidRPr="00D97EEE" w:rsidRDefault="00FD4F82" w:rsidP="00FD4F82">
      <w:pPr>
        <w:contextualSpacing/>
        <w:jc w:val="center"/>
        <w:rPr>
          <w:rFonts w:ascii="Arial" w:eastAsia="Calibri" w:hAnsi="Arial" w:cs="Arial"/>
          <w:b/>
          <w:sz w:val="22"/>
          <w:szCs w:val="22"/>
        </w:rPr>
      </w:pPr>
      <w:r w:rsidRPr="00D97EEE">
        <w:rPr>
          <w:rFonts w:ascii="Arial" w:eastAsia="Calibri" w:hAnsi="Arial" w:cs="Arial"/>
          <w:b/>
          <w:sz w:val="22"/>
          <w:szCs w:val="22"/>
        </w:rPr>
        <w:t>Porozumienie w sprawie otrzymywania faktur drogą elektroniczną</w:t>
      </w:r>
    </w:p>
    <w:p w14:paraId="72CBDCF7" w14:textId="77777777" w:rsidR="00FD4F82" w:rsidRPr="00910911" w:rsidRDefault="00FD4F82" w:rsidP="00FD4F82">
      <w:pPr>
        <w:contextualSpacing/>
        <w:rPr>
          <w:rFonts w:ascii="Arial" w:eastAsia="Calibri" w:hAnsi="Arial" w:cs="Arial"/>
          <w:sz w:val="22"/>
          <w:szCs w:val="22"/>
        </w:rPr>
      </w:pPr>
    </w:p>
    <w:p w14:paraId="11E8EC44" w14:textId="77777777" w:rsidR="00FD4F82" w:rsidRPr="00910911" w:rsidRDefault="00FD4F82" w:rsidP="00FD4F82">
      <w:pPr>
        <w:contextualSpacing/>
        <w:jc w:val="both"/>
        <w:rPr>
          <w:rFonts w:ascii="Arial" w:eastAsia="Calibri" w:hAnsi="Arial" w:cs="Arial"/>
          <w:sz w:val="22"/>
          <w:szCs w:val="22"/>
        </w:rPr>
      </w:pPr>
      <w:r w:rsidRPr="00910911">
        <w:rPr>
          <w:rFonts w:ascii="Arial" w:eastAsia="Calibri" w:hAnsi="Arial" w:cs="Arial"/>
          <w:sz w:val="22"/>
          <w:szCs w:val="22"/>
        </w:rPr>
        <w:t>z dnia  _____________________  zawarte pomiędzy:</w:t>
      </w:r>
    </w:p>
    <w:p w14:paraId="2FBC9BFC" w14:textId="77777777" w:rsidR="00FD4F82" w:rsidRPr="00910911" w:rsidRDefault="00FD4F82" w:rsidP="00FD4F82">
      <w:pPr>
        <w:contextualSpacing/>
        <w:jc w:val="both"/>
        <w:rPr>
          <w:rFonts w:ascii="Arial" w:eastAsia="Calibri" w:hAnsi="Arial" w:cs="Arial"/>
          <w:sz w:val="22"/>
          <w:szCs w:val="22"/>
        </w:rPr>
      </w:pPr>
    </w:p>
    <w:p w14:paraId="71B8DD9F" w14:textId="77777777" w:rsidR="00FD4F82" w:rsidRPr="00910911" w:rsidRDefault="00FD4F82" w:rsidP="00FD4F82">
      <w:pPr>
        <w:contextualSpacing/>
        <w:jc w:val="both"/>
        <w:rPr>
          <w:rFonts w:ascii="Arial" w:hAnsi="Arial" w:cs="Arial"/>
          <w:sz w:val="22"/>
          <w:szCs w:val="22"/>
        </w:rPr>
      </w:pPr>
      <w:r w:rsidRPr="00910911">
        <w:rPr>
          <w:rFonts w:ascii="Arial" w:hAnsi="Arial" w:cs="Arial"/>
          <w:b/>
          <w:sz w:val="22"/>
          <w:szCs w:val="22"/>
        </w:rPr>
        <w:t>Wykonawcą</w:t>
      </w:r>
      <w:r w:rsidRPr="00910911">
        <w:rPr>
          <w:rFonts w:ascii="Arial" w:hAnsi="Arial" w:cs="Arial"/>
          <w:sz w:val="22"/>
          <w:szCs w:val="22"/>
        </w:rPr>
        <w:t xml:space="preserve"> z siedzibą, zarejestrowaną w rejestrze przedsiębiorców prowadzonym przez Sąd Rejonowy pod numerem KRS, posiadającą NIP:…………………, REGON:………………, o kapitale zakładowym w wysokości: w pełni pokrytym,</w:t>
      </w:r>
      <w:r w:rsidRPr="00910911">
        <w:rPr>
          <w:rFonts w:ascii="Arial" w:eastAsia="Tahoma" w:hAnsi="Arial" w:cs="Arial"/>
          <w:sz w:val="22"/>
          <w:szCs w:val="22"/>
        </w:rPr>
        <w:t xml:space="preserve"> reprezentowaną przez:</w:t>
      </w:r>
    </w:p>
    <w:p w14:paraId="5C1B1D1D" w14:textId="77777777" w:rsidR="00FD4F82" w:rsidRPr="00910911" w:rsidRDefault="00FD4F82" w:rsidP="00FD4F82">
      <w:pPr>
        <w:numPr>
          <w:ilvl w:val="0"/>
          <w:numId w:val="44"/>
        </w:numPr>
        <w:contextualSpacing/>
        <w:rPr>
          <w:rFonts w:ascii="Arial" w:eastAsia="Calibri" w:hAnsi="Arial" w:cs="Arial"/>
          <w:sz w:val="22"/>
          <w:szCs w:val="22"/>
        </w:rPr>
      </w:pPr>
      <w:r w:rsidRPr="00910911">
        <w:rPr>
          <w:rFonts w:ascii="Arial" w:eastAsia="Calibri" w:hAnsi="Arial" w:cs="Arial"/>
          <w:sz w:val="22"/>
          <w:szCs w:val="22"/>
        </w:rPr>
        <w:t>………………………………………………………………….</w:t>
      </w:r>
    </w:p>
    <w:p w14:paraId="1738C139" w14:textId="77777777" w:rsidR="00FD4F82" w:rsidRPr="00910911" w:rsidRDefault="00FD4F82" w:rsidP="00FD4F82">
      <w:pPr>
        <w:ind w:left="720"/>
        <w:contextualSpacing/>
        <w:jc w:val="both"/>
        <w:rPr>
          <w:rFonts w:ascii="Arial" w:eastAsia="Calibri" w:hAnsi="Arial" w:cs="Arial"/>
          <w:sz w:val="22"/>
          <w:szCs w:val="22"/>
        </w:rPr>
      </w:pPr>
    </w:p>
    <w:p w14:paraId="77595975" w14:textId="77777777" w:rsidR="00FD4F82" w:rsidRPr="00910911" w:rsidRDefault="00FD4F82" w:rsidP="00FD4F82">
      <w:pPr>
        <w:numPr>
          <w:ilvl w:val="0"/>
          <w:numId w:val="44"/>
        </w:numPr>
        <w:contextualSpacing/>
        <w:jc w:val="both"/>
        <w:rPr>
          <w:rFonts w:ascii="Arial" w:eastAsia="Calibri" w:hAnsi="Arial" w:cs="Arial"/>
          <w:sz w:val="22"/>
          <w:szCs w:val="22"/>
        </w:rPr>
      </w:pPr>
      <w:r w:rsidRPr="00910911">
        <w:rPr>
          <w:rFonts w:ascii="Arial" w:eastAsia="Calibri" w:hAnsi="Arial" w:cs="Arial"/>
          <w:sz w:val="22"/>
          <w:szCs w:val="22"/>
        </w:rPr>
        <w:t>…………………………………………………………………..,</w:t>
      </w:r>
    </w:p>
    <w:p w14:paraId="39C9CEB9" w14:textId="4652F525" w:rsidR="00FD4F82" w:rsidRPr="00910911" w:rsidRDefault="00FD4F82" w:rsidP="00FD4F82">
      <w:pPr>
        <w:contextualSpacing/>
        <w:jc w:val="both"/>
        <w:rPr>
          <w:rFonts w:ascii="Arial" w:eastAsia="Calibri" w:hAnsi="Arial" w:cs="Arial"/>
          <w:sz w:val="22"/>
          <w:szCs w:val="22"/>
        </w:rPr>
      </w:pPr>
      <w:r w:rsidRPr="00910911">
        <w:rPr>
          <w:rFonts w:ascii="Arial" w:eastAsia="Calibri" w:hAnsi="Arial" w:cs="Arial"/>
          <w:sz w:val="22"/>
          <w:szCs w:val="22"/>
        </w:rPr>
        <w:t xml:space="preserve">zwaną dalej </w:t>
      </w:r>
      <w:r w:rsidRPr="00910911">
        <w:rPr>
          <w:rFonts w:ascii="Arial" w:eastAsia="Calibri" w:hAnsi="Arial" w:cs="Arial"/>
          <w:b/>
          <w:sz w:val="22"/>
          <w:szCs w:val="22"/>
        </w:rPr>
        <w:t>„Wystawcą”,</w:t>
      </w:r>
    </w:p>
    <w:p w14:paraId="0E0C545F" w14:textId="77777777" w:rsidR="00FD4F82" w:rsidRPr="00910911" w:rsidRDefault="00FD4F82" w:rsidP="00FD4F82">
      <w:pPr>
        <w:contextualSpacing/>
        <w:jc w:val="center"/>
        <w:rPr>
          <w:rFonts w:ascii="Arial" w:eastAsia="Calibri" w:hAnsi="Arial" w:cs="Arial"/>
          <w:sz w:val="22"/>
          <w:szCs w:val="22"/>
        </w:rPr>
      </w:pPr>
      <w:r w:rsidRPr="00910911">
        <w:rPr>
          <w:rFonts w:ascii="Arial" w:eastAsia="Calibri" w:hAnsi="Arial" w:cs="Arial"/>
          <w:sz w:val="22"/>
          <w:szCs w:val="22"/>
        </w:rPr>
        <w:t>a</w:t>
      </w:r>
    </w:p>
    <w:p w14:paraId="0A0D66BB" w14:textId="77777777" w:rsidR="00FD4F82" w:rsidRPr="00910911" w:rsidRDefault="00FD4F82" w:rsidP="00FD4F82">
      <w:pPr>
        <w:contextualSpacing/>
        <w:jc w:val="both"/>
        <w:rPr>
          <w:rFonts w:ascii="Arial" w:hAnsi="Arial" w:cs="Arial"/>
          <w:sz w:val="22"/>
          <w:szCs w:val="22"/>
          <w:lang w:bidi="en-US"/>
        </w:rPr>
      </w:pPr>
      <w:r w:rsidRPr="00910911">
        <w:rPr>
          <w:rFonts w:ascii="Arial" w:hAnsi="Arial" w:cs="Arial"/>
          <w:b/>
          <w:sz w:val="22"/>
          <w:szCs w:val="22"/>
        </w:rPr>
        <w:t xml:space="preserve">„Koleje Małopolskie” sp. z o. o. </w:t>
      </w:r>
      <w:r w:rsidRPr="00910911">
        <w:rPr>
          <w:rFonts w:ascii="Arial" w:hAnsi="Arial" w:cs="Arial"/>
          <w:sz w:val="22"/>
          <w:szCs w:val="22"/>
        </w:rPr>
        <w:t xml:space="preserve">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w:t>
      </w:r>
      <w:r w:rsidRPr="00910911">
        <w:rPr>
          <w:rFonts w:ascii="Arial" w:hAnsi="Arial" w:cs="Arial"/>
          <w:sz w:val="22"/>
          <w:szCs w:val="22"/>
        </w:rPr>
        <w:br/>
        <w:t>66 365 000,00 zł w pełni pokrytym, reprezentowaną przez:</w:t>
      </w:r>
    </w:p>
    <w:p w14:paraId="3F2AB979" w14:textId="77777777" w:rsidR="00FD4F82" w:rsidRPr="00910911" w:rsidRDefault="00FD4F82" w:rsidP="00FD4F82">
      <w:pPr>
        <w:ind w:left="360"/>
        <w:contextualSpacing/>
        <w:jc w:val="both"/>
        <w:rPr>
          <w:rFonts w:ascii="Arial" w:eastAsia="Calibri" w:hAnsi="Arial" w:cs="Arial"/>
          <w:sz w:val="22"/>
          <w:szCs w:val="22"/>
        </w:rPr>
      </w:pPr>
    </w:p>
    <w:p w14:paraId="651A30DE" w14:textId="77777777" w:rsidR="00FD4F82" w:rsidRPr="00910911" w:rsidRDefault="00FD4F82" w:rsidP="00FD4F82">
      <w:pPr>
        <w:numPr>
          <w:ilvl w:val="0"/>
          <w:numId w:val="46"/>
        </w:numPr>
        <w:contextualSpacing/>
        <w:jc w:val="both"/>
        <w:rPr>
          <w:rFonts w:ascii="Arial" w:eastAsia="Calibri" w:hAnsi="Arial" w:cs="Arial"/>
          <w:sz w:val="22"/>
          <w:szCs w:val="22"/>
        </w:rPr>
      </w:pPr>
      <w:r w:rsidRPr="00910911">
        <w:rPr>
          <w:rFonts w:ascii="Arial" w:eastAsia="Calibri" w:hAnsi="Arial" w:cs="Arial"/>
          <w:sz w:val="22"/>
          <w:szCs w:val="22"/>
        </w:rPr>
        <w:t>…………………………………………………………………..,</w:t>
      </w:r>
    </w:p>
    <w:p w14:paraId="38D1B3A7" w14:textId="1928FDE8" w:rsidR="00FD4F82" w:rsidRPr="00910911" w:rsidRDefault="00FD4F82" w:rsidP="00FD4F82">
      <w:pPr>
        <w:contextualSpacing/>
        <w:jc w:val="both"/>
        <w:rPr>
          <w:rFonts w:ascii="Arial" w:eastAsia="Calibri" w:hAnsi="Arial" w:cs="Arial"/>
          <w:sz w:val="22"/>
          <w:szCs w:val="22"/>
        </w:rPr>
      </w:pPr>
      <w:r w:rsidRPr="00910911">
        <w:rPr>
          <w:rFonts w:ascii="Arial" w:eastAsia="Calibri" w:hAnsi="Arial" w:cs="Arial"/>
          <w:sz w:val="22"/>
          <w:szCs w:val="22"/>
        </w:rPr>
        <w:t xml:space="preserve">zwaną dalej </w:t>
      </w:r>
      <w:r w:rsidRPr="00910911">
        <w:rPr>
          <w:rFonts w:ascii="Arial" w:eastAsia="Calibri" w:hAnsi="Arial" w:cs="Arial"/>
          <w:b/>
          <w:sz w:val="22"/>
          <w:szCs w:val="22"/>
        </w:rPr>
        <w:t>„Odbiorcą”.</w:t>
      </w:r>
    </w:p>
    <w:p w14:paraId="5FE5E2EF" w14:textId="77777777" w:rsidR="00FD4F82" w:rsidRPr="00910911" w:rsidRDefault="00FD4F82" w:rsidP="00FD4F82">
      <w:pPr>
        <w:contextualSpacing/>
        <w:jc w:val="both"/>
        <w:rPr>
          <w:rFonts w:ascii="Arial" w:eastAsia="Calibri" w:hAnsi="Arial" w:cs="Arial"/>
          <w:sz w:val="22"/>
          <w:szCs w:val="22"/>
        </w:rPr>
      </w:pPr>
    </w:p>
    <w:p w14:paraId="113FDFCA" w14:textId="760E0A39" w:rsidR="00FD4F82" w:rsidRPr="00910911" w:rsidRDefault="00FD4F82" w:rsidP="00FD4F82">
      <w:pPr>
        <w:numPr>
          <w:ilvl w:val="0"/>
          <w:numId w:val="45"/>
        </w:numPr>
        <w:ind w:left="426" w:hanging="426"/>
        <w:contextualSpacing/>
        <w:jc w:val="both"/>
        <w:rPr>
          <w:rFonts w:ascii="Arial" w:eastAsia="Calibri" w:hAnsi="Arial" w:cs="Arial"/>
          <w:sz w:val="22"/>
          <w:szCs w:val="22"/>
        </w:rPr>
      </w:pPr>
      <w:r w:rsidRPr="00910911">
        <w:rPr>
          <w:rFonts w:ascii="Arial" w:eastAsia="Calibri" w:hAnsi="Arial" w:cs="Arial"/>
          <w:sz w:val="22"/>
          <w:szCs w:val="22"/>
        </w:rPr>
        <w:t>Działając na podstawie art. 106n ustawy z dnia 11 marca 2004 r. o podatku od towarów i usług dalej: „ustawa o VAT”, niniejszym Odbiorca akceptuje faktury wystawiane i przesyłane przez Wystawcę w formie elektronicznej.</w:t>
      </w:r>
    </w:p>
    <w:p w14:paraId="5A79109D" w14:textId="77777777" w:rsidR="00FD4F82" w:rsidRPr="00910911" w:rsidRDefault="00FD4F82" w:rsidP="00FD4F82">
      <w:pPr>
        <w:numPr>
          <w:ilvl w:val="0"/>
          <w:numId w:val="45"/>
        </w:numPr>
        <w:ind w:left="425" w:hanging="425"/>
        <w:contextualSpacing/>
        <w:jc w:val="both"/>
        <w:rPr>
          <w:rFonts w:ascii="Arial" w:hAnsi="Arial" w:cs="Arial"/>
          <w:sz w:val="22"/>
          <w:szCs w:val="22"/>
        </w:rPr>
      </w:pPr>
      <w:r w:rsidRPr="00910911">
        <w:rPr>
          <w:rFonts w:ascii="Arial" w:eastAsia="Calibri" w:hAnsi="Arial" w:cs="Arial"/>
          <w:sz w:val="22"/>
          <w:szCs w:val="22"/>
        </w:rPr>
        <w:t>E-faktury, korekty e-faktur oraz duplikaty e-faktur (dalej „faktury”)</w:t>
      </w:r>
      <w:r w:rsidRPr="00910911">
        <w:rPr>
          <w:rFonts w:ascii="Arial" w:eastAsia="Calibri" w:hAnsi="Arial" w:cs="Arial"/>
          <w:color w:val="FF0000"/>
          <w:sz w:val="22"/>
          <w:szCs w:val="22"/>
        </w:rPr>
        <w:t xml:space="preserve"> </w:t>
      </w:r>
      <w:r w:rsidRPr="00910911">
        <w:rPr>
          <w:rFonts w:ascii="Arial" w:eastAsia="Calibri" w:hAnsi="Arial" w:cs="Arial"/>
          <w:sz w:val="22"/>
          <w:szCs w:val="22"/>
        </w:rPr>
        <w:t xml:space="preserve">będą wystawiane i przesyłane pocztą elektroniczną (e-mail) w formacie PDF z adresu/na adres: </w:t>
      </w:r>
      <w:r w:rsidRPr="00910911">
        <w:rPr>
          <w:rFonts w:ascii="Arial" w:hAnsi="Arial" w:cs="Arial"/>
          <w:sz w:val="22"/>
          <w:szCs w:val="22"/>
        </w:rPr>
        <w:t>……………………………</w:t>
      </w:r>
    </w:p>
    <w:p w14:paraId="717F34C5" w14:textId="77777777" w:rsidR="00FD4F82" w:rsidRPr="00910911" w:rsidRDefault="00FD4F82" w:rsidP="00FD4F82">
      <w:pPr>
        <w:ind w:left="425"/>
        <w:contextualSpacing/>
        <w:jc w:val="both"/>
        <w:rPr>
          <w:rFonts w:ascii="Arial" w:hAnsi="Arial" w:cs="Arial"/>
          <w:sz w:val="22"/>
          <w:szCs w:val="22"/>
        </w:rPr>
      </w:pPr>
      <w:r w:rsidRPr="00910911">
        <w:rPr>
          <w:rFonts w:ascii="Arial" w:hAnsi="Arial" w:cs="Arial"/>
          <w:sz w:val="22"/>
          <w:szCs w:val="22"/>
        </w:rPr>
        <w:t>Jedynie faktury przesłane z ww. adresu elektronicznego będą stanowiły faktury w rozumieniu ustawy o VAT.</w:t>
      </w:r>
    </w:p>
    <w:p w14:paraId="38184C53" w14:textId="77777777" w:rsidR="00FD4F82" w:rsidRPr="00910911" w:rsidRDefault="00FD4F82" w:rsidP="00FD4F82">
      <w:pPr>
        <w:widowControl w:val="0"/>
        <w:numPr>
          <w:ilvl w:val="0"/>
          <w:numId w:val="48"/>
        </w:numPr>
        <w:suppressAutoHyphens/>
        <w:contextualSpacing/>
        <w:jc w:val="both"/>
        <w:rPr>
          <w:rFonts w:ascii="Arial" w:eastAsia="Calibri" w:hAnsi="Arial" w:cs="Arial"/>
          <w:b/>
          <w:bCs/>
          <w:kern w:val="1"/>
          <w:sz w:val="22"/>
          <w:szCs w:val="22"/>
          <w:u w:val="single"/>
        </w:rPr>
      </w:pPr>
      <w:r w:rsidRPr="00910911">
        <w:rPr>
          <w:rFonts w:ascii="Arial" w:eastAsia="Calibri" w:hAnsi="Arial" w:cs="Arial"/>
          <w:kern w:val="1"/>
          <w:sz w:val="22"/>
          <w:szCs w:val="22"/>
        </w:rPr>
        <w:t>Wystawca zastrzega, że faktury przesłane na adres elektroniczny, wskazany w ust. 9 niniejszego Porozumienia, będą stanowiły faktury w rozumieniu ustawy o VAT.</w:t>
      </w:r>
    </w:p>
    <w:p w14:paraId="1734CF37" w14:textId="77777777" w:rsidR="00FD4F82" w:rsidRPr="00910911" w:rsidRDefault="00FD4F82" w:rsidP="00FD4F82">
      <w:pPr>
        <w:widowControl w:val="0"/>
        <w:numPr>
          <w:ilvl w:val="0"/>
          <w:numId w:val="48"/>
        </w:numPr>
        <w:suppressAutoHyphens/>
        <w:contextualSpacing/>
        <w:jc w:val="both"/>
        <w:rPr>
          <w:rFonts w:ascii="Arial" w:eastAsia="Calibri" w:hAnsi="Arial" w:cs="Arial"/>
          <w:b/>
          <w:bCs/>
          <w:kern w:val="1"/>
          <w:sz w:val="22"/>
          <w:szCs w:val="22"/>
          <w:u w:val="single"/>
        </w:rPr>
      </w:pPr>
      <w:r w:rsidRPr="00910911">
        <w:rPr>
          <w:rFonts w:ascii="Arial" w:eastAsia="Calibri" w:hAnsi="Arial" w:cs="Arial"/>
          <w:kern w:val="1"/>
          <w:sz w:val="22"/>
          <w:szCs w:val="22"/>
        </w:rPr>
        <w:t>Wystawca faktury zapewnia autentyczność pochodzenia i integralność treści faktur.</w:t>
      </w:r>
    </w:p>
    <w:p w14:paraId="5FFE3A42" w14:textId="77777777" w:rsidR="00FD4F82" w:rsidRPr="00910911" w:rsidRDefault="00FD4F82" w:rsidP="00FD4F82">
      <w:pPr>
        <w:widowControl w:val="0"/>
        <w:numPr>
          <w:ilvl w:val="0"/>
          <w:numId w:val="48"/>
        </w:numPr>
        <w:suppressAutoHyphens/>
        <w:contextualSpacing/>
        <w:jc w:val="both"/>
        <w:rPr>
          <w:rFonts w:ascii="Arial" w:eastAsia="Calibri" w:hAnsi="Arial" w:cs="Arial"/>
          <w:b/>
          <w:bCs/>
          <w:kern w:val="1"/>
          <w:sz w:val="22"/>
          <w:szCs w:val="22"/>
          <w:u w:val="single"/>
        </w:rPr>
      </w:pPr>
      <w:r w:rsidRPr="00910911">
        <w:rPr>
          <w:rFonts w:ascii="Arial" w:eastAsia="Calibri" w:hAnsi="Arial" w:cs="Arial"/>
          <w:kern w:val="1"/>
          <w:sz w:val="22"/>
          <w:szCs w:val="22"/>
        </w:rPr>
        <w:t>Pliki PDF nie mogą być zabezpieczone hasłem ani podpisane cyfrowo.</w:t>
      </w:r>
    </w:p>
    <w:p w14:paraId="370DE88B" w14:textId="77777777" w:rsidR="00FD4F82" w:rsidRPr="00910911" w:rsidRDefault="00FD4F82" w:rsidP="00FD4F82">
      <w:pPr>
        <w:widowControl w:val="0"/>
        <w:numPr>
          <w:ilvl w:val="0"/>
          <w:numId w:val="48"/>
        </w:numPr>
        <w:suppressAutoHyphens/>
        <w:contextualSpacing/>
        <w:jc w:val="both"/>
        <w:rPr>
          <w:rFonts w:ascii="Arial" w:eastAsia="Calibri" w:hAnsi="Arial" w:cs="Arial"/>
          <w:b/>
          <w:bCs/>
          <w:kern w:val="1"/>
          <w:sz w:val="22"/>
          <w:szCs w:val="22"/>
          <w:u w:val="single"/>
        </w:rPr>
      </w:pPr>
      <w:r w:rsidRPr="00910911">
        <w:rPr>
          <w:rFonts w:ascii="Arial" w:eastAsia="Calibri" w:hAnsi="Arial" w:cs="Arial"/>
          <w:kern w:val="1"/>
          <w:sz w:val="22"/>
          <w:szCs w:val="22"/>
        </w:rPr>
        <w:t>Faktury przesyłane w formacie innym, niż format PDF, uważa się za niedostarczone.</w:t>
      </w:r>
    </w:p>
    <w:p w14:paraId="2B9EEBEC" w14:textId="77777777" w:rsidR="00FD4F82" w:rsidRPr="00910911" w:rsidRDefault="00FD4F82" w:rsidP="00FD4F82">
      <w:pPr>
        <w:widowControl w:val="0"/>
        <w:numPr>
          <w:ilvl w:val="0"/>
          <w:numId w:val="48"/>
        </w:numPr>
        <w:suppressAutoHyphens/>
        <w:contextualSpacing/>
        <w:jc w:val="both"/>
        <w:rPr>
          <w:rFonts w:ascii="Arial" w:eastAsia="Calibri" w:hAnsi="Arial" w:cs="Arial"/>
          <w:b/>
          <w:bCs/>
          <w:kern w:val="1"/>
          <w:sz w:val="22"/>
          <w:szCs w:val="22"/>
          <w:u w:val="single"/>
        </w:rPr>
      </w:pPr>
      <w:r w:rsidRPr="00910911">
        <w:rPr>
          <w:rFonts w:ascii="Arial" w:eastAsia="Calibri" w:hAnsi="Arial" w:cs="Arial"/>
          <w:kern w:val="1"/>
          <w:sz w:val="22"/>
          <w:szCs w:val="22"/>
        </w:rPr>
        <w:t>W jednym pliku PDF może znajdować się jedna faktura lub faktura wraz z załącznikami.</w:t>
      </w:r>
    </w:p>
    <w:p w14:paraId="0ACD84E5" w14:textId="77777777" w:rsidR="00FD4F82" w:rsidRPr="00910911" w:rsidRDefault="00FD4F82" w:rsidP="00FD4F82">
      <w:pPr>
        <w:widowControl w:val="0"/>
        <w:numPr>
          <w:ilvl w:val="0"/>
          <w:numId w:val="48"/>
        </w:numPr>
        <w:suppressAutoHyphens/>
        <w:contextualSpacing/>
        <w:jc w:val="both"/>
        <w:rPr>
          <w:rFonts w:ascii="Arial" w:eastAsia="Calibri" w:hAnsi="Arial" w:cs="Arial"/>
          <w:b/>
          <w:bCs/>
          <w:kern w:val="1"/>
          <w:sz w:val="22"/>
          <w:szCs w:val="22"/>
          <w:u w:val="single"/>
        </w:rPr>
      </w:pPr>
      <w:r w:rsidRPr="00910911">
        <w:rPr>
          <w:rFonts w:ascii="Arial" w:hAnsi="Arial" w:cs="Arial"/>
          <w:kern w:val="1"/>
          <w:sz w:val="22"/>
          <w:szCs w:val="22"/>
        </w:rPr>
        <w:t>W przypadku archiwizowanego pliku PDF konieczne jest osadzenie w pliku PDF wszystkich czcionek. Brak osadzenia czcionek może powodować problem z odczytaniem treści faktury.</w:t>
      </w:r>
    </w:p>
    <w:p w14:paraId="096FF599" w14:textId="77777777" w:rsidR="00FD4F82" w:rsidRPr="0087340F" w:rsidRDefault="00FD4F82" w:rsidP="00FD4F82">
      <w:pPr>
        <w:widowControl w:val="0"/>
        <w:numPr>
          <w:ilvl w:val="0"/>
          <w:numId w:val="48"/>
        </w:numPr>
        <w:suppressAutoHyphens/>
        <w:contextualSpacing/>
        <w:jc w:val="both"/>
        <w:rPr>
          <w:rFonts w:ascii="Arial" w:eastAsia="Calibri" w:hAnsi="Arial" w:cs="Arial"/>
          <w:b/>
          <w:bCs/>
          <w:kern w:val="1"/>
          <w:sz w:val="22"/>
          <w:szCs w:val="22"/>
          <w:u w:val="single"/>
        </w:rPr>
      </w:pPr>
      <w:r w:rsidRPr="00910911">
        <w:rPr>
          <w:rFonts w:ascii="Arial" w:eastAsia="Calibri" w:hAnsi="Arial" w:cs="Arial"/>
          <w:kern w:val="1"/>
          <w:sz w:val="22"/>
          <w:szCs w:val="22"/>
        </w:rPr>
        <w:t xml:space="preserve">Odbiorca oświadcza, że adresem e-mail właściwym do przesyłania faktur jest: </w:t>
      </w:r>
      <w:hyperlink r:id="rId13" w:history="1">
        <w:r w:rsidRPr="00910911">
          <w:rPr>
            <w:rStyle w:val="Hipercze"/>
            <w:rFonts w:ascii="Arial" w:eastAsia="Calibri" w:hAnsi="Arial" w:cs="Arial"/>
            <w:kern w:val="1"/>
            <w:sz w:val="22"/>
            <w:szCs w:val="22"/>
          </w:rPr>
          <w:t>faktury@kolejemalopolskie.com.pl</w:t>
        </w:r>
      </w:hyperlink>
      <w:r w:rsidRPr="00910911">
        <w:rPr>
          <w:rFonts w:ascii="Arial" w:eastAsia="Calibri" w:hAnsi="Arial" w:cs="Arial"/>
          <w:kern w:val="1"/>
          <w:sz w:val="22"/>
          <w:szCs w:val="22"/>
        </w:rPr>
        <w:t xml:space="preserve"> </w:t>
      </w:r>
    </w:p>
    <w:p w14:paraId="272DAF19" w14:textId="77777777" w:rsidR="00FD4F82" w:rsidRPr="00910911" w:rsidRDefault="00FD4F82" w:rsidP="00FD4F82">
      <w:pPr>
        <w:widowControl w:val="0"/>
        <w:numPr>
          <w:ilvl w:val="0"/>
          <w:numId w:val="47"/>
        </w:numPr>
        <w:suppressAutoHyphens/>
        <w:contextualSpacing/>
        <w:jc w:val="both"/>
        <w:rPr>
          <w:rFonts w:ascii="Arial" w:eastAsia="Calibri" w:hAnsi="Arial" w:cs="Arial"/>
          <w:strike/>
          <w:color w:val="FF0000"/>
          <w:kern w:val="1"/>
          <w:sz w:val="22"/>
          <w:szCs w:val="22"/>
        </w:rPr>
      </w:pPr>
      <w:r w:rsidRPr="0087340F">
        <w:rPr>
          <w:rFonts w:ascii="Arial" w:eastAsia="Calibri" w:hAnsi="Arial" w:cs="Arial"/>
          <w:kern w:val="1"/>
          <w:sz w:val="22"/>
          <w:szCs w:val="22"/>
        </w:rPr>
        <w:t>Za da</w:t>
      </w:r>
      <w:r w:rsidRPr="00D97EEE">
        <w:rPr>
          <w:rFonts w:ascii="Arial" w:eastAsia="Calibri" w:hAnsi="Arial" w:cs="Arial"/>
          <w:kern w:val="1"/>
          <w:sz w:val="22"/>
          <w:szCs w:val="22"/>
        </w:rPr>
        <w:t>tę otrzymania faktury przez Odbiorcę uznaje się datę</w:t>
      </w:r>
      <w:r w:rsidRPr="00910911">
        <w:rPr>
          <w:rFonts w:ascii="Arial" w:eastAsia="Calibri" w:hAnsi="Arial" w:cs="Arial"/>
          <w:color w:val="FF0000"/>
          <w:kern w:val="1"/>
          <w:sz w:val="22"/>
          <w:szCs w:val="22"/>
        </w:rPr>
        <w:t xml:space="preserve"> </w:t>
      </w:r>
      <w:r w:rsidRPr="00910911">
        <w:rPr>
          <w:rFonts w:ascii="Arial" w:eastAsia="Calibri" w:hAnsi="Arial" w:cs="Arial"/>
          <w:kern w:val="1"/>
          <w:sz w:val="22"/>
          <w:szCs w:val="22"/>
        </w:rPr>
        <w:t>wpływu faktury w formacie PDF do skrzynki odbiorczej poczty elektronicznej Odbiorcy, wskazanej w ust. 9.</w:t>
      </w:r>
    </w:p>
    <w:p w14:paraId="1EA3149F" w14:textId="77777777" w:rsidR="00FD4F82" w:rsidRPr="00910911" w:rsidRDefault="00FD4F82" w:rsidP="00FD4F82">
      <w:pPr>
        <w:widowControl w:val="0"/>
        <w:numPr>
          <w:ilvl w:val="0"/>
          <w:numId w:val="47"/>
        </w:numPr>
        <w:suppressAutoHyphens/>
        <w:contextualSpacing/>
        <w:jc w:val="both"/>
        <w:rPr>
          <w:rFonts w:ascii="Arial" w:eastAsia="Calibri" w:hAnsi="Arial" w:cs="Arial"/>
          <w:strike/>
          <w:kern w:val="1"/>
          <w:sz w:val="22"/>
          <w:szCs w:val="22"/>
        </w:rPr>
      </w:pPr>
      <w:r w:rsidRPr="00910911">
        <w:rPr>
          <w:rFonts w:ascii="Arial" w:hAnsi="Arial" w:cs="Arial"/>
          <w:kern w:val="1"/>
          <w:sz w:val="22"/>
          <w:szCs w:val="22"/>
        </w:rPr>
        <w:t xml:space="preserve">W razie zmiany adresu elektronicznego, z którego będą wysyłane e-faktury, korekty e-faktur lub duplikaty e-faktur, Wystawca zobowiązuje się do pisemnego powiadomienia </w:t>
      </w:r>
      <w:r w:rsidRPr="00910911">
        <w:rPr>
          <w:rFonts w:ascii="Arial" w:hAnsi="Arial" w:cs="Arial"/>
          <w:kern w:val="1"/>
          <w:sz w:val="22"/>
          <w:szCs w:val="22"/>
        </w:rPr>
        <w:lastRenderedPageBreak/>
        <w:t xml:space="preserve">Odbiorcy o zmianie adresu w terminie 7 dni od dnia zaistnienia zmiany, wskazując równocześnie nowy adres elektroniczny. W przypadku niepowiadomienia Odbiorcy w powyższym terminie, doręczenie na dotychczasowy adres uznaje się za skuteczne. </w:t>
      </w:r>
    </w:p>
    <w:p w14:paraId="715AD6A0" w14:textId="77777777" w:rsidR="00FD4F82" w:rsidRPr="00910911" w:rsidRDefault="00FD4F82" w:rsidP="00FD4F82">
      <w:pPr>
        <w:widowControl w:val="0"/>
        <w:numPr>
          <w:ilvl w:val="0"/>
          <w:numId w:val="47"/>
        </w:numPr>
        <w:suppressAutoHyphens/>
        <w:contextualSpacing/>
        <w:jc w:val="both"/>
        <w:rPr>
          <w:rFonts w:ascii="Arial" w:eastAsia="Calibri" w:hAnsi="Arial" w:cs="Arial"/>
          <w:strike/>
          <w:color w:val="FF0000"/>
          <w:kern w:val="1"/>
          <w:sz w:val="22"/>
          <w:szCs w:val="22"/>
        </w:rPr>
      </w:pPr>
      <w:r w:rsidRPr="00910911">
        <w:rPr>
          <w:rFonts w:ascii="Arial" w:eastAsia="Calibri" w:hAnsi="Arial" w:cs="Arial"/>
          <w:kern w:val="1"/>
          <w:sz w:val="22"/>
          <w:szCs w:val="22"/>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44E8A12D" w14:textId="77777777" w:rsidR="00FD4F82" w:rsidRPr="00910911" w:rsidRDefault="00FD4F82" w:rsidP="00FD4F82">
      <w:pPr>
        <w:widowControl w:val="0"/>
        <w:numPr>
          <w:ilvl w:val="0"/>
          <w:numId w:val="47"/>
        </w:numPr>
        <w:suppressAutoHyphens/>
        <w:contextualSpacing/>
        <w:jc w:val="both"/>
        <w:rPr>
          <w:rFonts w:ascii="Arial" w:eastAsia="Calibri" w:hAnsi="Arial" w:cs="Arial"/>
          <w:strike/>
          <w:color w:val="FF0000"/>
          <w:kern w:val="1"/>
          <w:sz w:val="22"/>
          <w:szCs w:val="22"/>
        </w:rPr>
      </w:pPr>
      <w:r w:rsidRPr="00910911">
        <w:rPr>
          <w:rFonts w:ascii="Arial" w:eastAsia="Calibri" w:hAnsi="Arial" w:cs="Arial"/>
          <w:kern w:val="1"/>
          <w:sz w:val="22"/>
          <w:szCs w:val="22"/>
        </w:rPr>
        <w:t>W przypadku, gdyby przeszkody formalne lub techniczne uniemożliwiły wystawienie lub przesłanie faktur w formie elektronicznej, w szczególności w przypadku cofnięcia niniejszej akceptacji, wówczas zostaną one przesłane w formie papierowej</w:t>
      </w:r>
      <w:r w:rsidRPr="00910911">
        <w:rPr>
          <w:rFonts w:ascii="Arial" w:hAnsi="Arial" w:cs="Arial"/>
          <w:sz w:val="22"/>
          <w:szCs w:val="22"/>
        </w:rPr>
        <w:t xml:space="preserve"> </w:t>
      </w:r>
      <w:r w:rsidRPr="00910911">
        <w:rPr>
          <w:rFonts w:ascii="Arial" w:eastAsia="Calibri" w:hAnsi="Arial" w:cs="Arial"/>
          <w:kern w:val="1"/>
          <w:sz w:val="22"/>
          <w:szCs w:val="22"/>
        </w:rPr>
        <w:t>odpowiednio na adres korespondencyjny Odbiorcy lub Wystawcy.</w:t>
      </w:r>
    </w:p>
    <w:p w14:paraId="2B7C084D" w14:textId="77777777" w:rsidR="00FD4F82" w:rsidRPr="00910911" w:rsidRDefault="00FD4F82" w:rsidP="00FD4F82">
      <w:pPr>
        <w:widowControl w:val="0"/>
        <w:numPr>
          <w:ilvl w:val="0"/>
          <w:numId w:val="47"/>
        </w:numPr>
        <w:suppressAutoHyphens/>
        <w:contextualSpacing/>
        <w:jc w:val="both"/>
        <w:rPr>
          <w:rFonts w:ascii="Arial" w:eastAsia="Calibri" w:hAnsi="Arial" w:cs="Arial"/>
          <w:strike/>
          <w:color w:val="FF0000"/>
          <w:kern w:val="1"/>
          <w:sz w:val="22"/>
          <w:szCs w:val="22"/>
        </w:rPr>
      </w:pPr>
      <w:r w:rsidRPr="00910911">
        <w:rPr>
          <w:rFonts w:ascii="Arial" w:eastAsia="Calibri" w:hAnsi="Arial" w:cs="Arial"/>
          <w:kern w:val="1"/>
          <w:sz w:val="22"/>
          <w:szCs w:val="22"/>
        </w:rPr>
        <w:t>Niniejsza akceptacja może zostać cofnięta w każdym czasie. W takim przypadku, Wystawca faktur traci prawo do wystawiania i przesyłania faktur w formie elektronicznej od dnia następującego po dniu otrzymania zawiadomienia o cofnięciu akceptacji.</w:t>
      </w:r>
    </w:p>
    <w:p w14:paraId="50573A5A" w14:textId="77777777" w:rsidR="00FD4F82" w:rsidRPr="00910911" w:rsidRDefault="00FD4F82" w:rsidP="00FD4F82">
      <w:pPr>
        <w:ind w:left="426" w:hanging="426"/>
        <w:contextualSpacing/>
        <w:jc w:val="center"/>
        <w:rPr>
          <w:rFonts w:ascii="Arial" w:eastAsia="Calibri" w:hAnsi="Arial" w:cs="Arial"/>
          <w:b/>
          <w:bCs/>
          <w:sz w:val="22"/>
          <w:szCs w:val="22"/>
        </w:rPr>
      </w:pPr>
    </w:p>
    <w:p w14:paraId="3D667A5E" w14:textId="77777777" w:rsidR="00FD4F82" w:rsidRPr="00910911" w:rsidRDefault="00FD4F82" w:rsidP="00FD4F82">
      <w:pPr>
        <w:ind w:left="426" w:hanging="426"/>
        <w:contextualSpacing/>
        <w:jc w:val="center"/>
        <w:rPr>
          <w:rFonts w:ascii="Arial" w:eastAsia="Calibri" w:hAnsi="Arial" w:cs="Arial"/>
          <w:b/>
          <w:bCs/>
          <w:sz w:val="22"/>
          <w:szCs w:val="22"/>
        </w:rPr>
      </w:pPr>
    </w:p>
    <w:p w14:paraId="1F7142AA" w14:textId="77777777" w:rsidR="00FD4F82" w:rsidRPr="00910911" w:rsidRDefault="00FD4F82" w:rsidP="00FD4F82">
      <w:pPr>
        <w:ind w:left="426" w:hanging="426"/>
        <w:contextualSpacing/>
        <w:jc w:val="center"/>
        <w:rPr>
          <w:rFonts w:ascii="Arial" w:eastAsia="Calibri" w:hAnsi="Arial" w:cs="Arial"/>
          <w:b/>
          <w:bCs/>
          <w:sz w:val="22"/>
          <w:szCs w:val="22"/>
        </w:rPr>
      </w:pPr>
    </w:p>
    <w:p w14:paraId="5717376B" w14:textId="77777777" w:rsidR="00FD4F82" w:rsidRPr="00910911" w:rsidRDefault="00FD4F82" w:rsidP="00FD4F82">
      <w:pPr>
        <w:ind w:left="426" w:hanging="426"/>
        <w:contextualSpacing/>
        <w:jc w:val="center"/>
        <w:rPr>
          <w:rFonts w:ascii="Arial" w:eastAsia="Calibri" w:hAnsi="Arial" w:cs="Arial"/>
          <w:b/>
          <w:bCs/>
          <w:sz w:val="22"/>
          <w:szCs w:val="22"/>
        </w:rPr>
      </w:pPr>
      <w:r w:rsidRPr="00910911">
        <w:rPr>
          <w:rFonts w:ascii="Arial" w:eastAsia="Calibri" w:hAnsi="Arial" w:cs="Arial"/>
          <w:b/>
          <w:bCs/>
          <w:sz w:val="22"/>
          <w:szCs w:val="22"/>
        </w:rPr>
        <w:t>Odbiorca                                                                           Wystawca</w:t>
      </w:r>
    </w:p>
    <w:p w14:paraId="30B5DE89" w14:textId="77777777" w:rsidR="00FD4F82" w:rsidRPr="00910911" w:rsidRDefault="00FD4F82" w:rsidP="00FD4F82">
      <w:pPr>
        <w:contextualSpacing/>
        <w:rPr>
          <w:rFonts w:ascii="Arial" w:eastAsia="Calibri" w:hAnsi="Arial" w:cs="Arial"/>
          <w:sz w:val="22"/>
          <w:szCs w:val="22"/>
        </w:rPr>
      </w:pPr>
    </w:p>
    <w:p w14:paraId="4C26FF5E" w14:textId="77777777" w:rsidR="00FD4F82" w:rsidRPr="00910911" w:rsidRDefault="00FD4F82" w:rsidP="00FD4F82">
      <w:pPr>
        <w:contextualSpacing/>
        <w:rPr>
          <w:rFonts w:ascii="Arial" w:hAnsi="Arial" w:cs="Arial"/>
          <w:sz w:val="22"/>
          <w:szCs w:val="22"/>
        </w:rPr>
      </w:pPr>
      <w:r w:rsidRPr="00910911">
        <w:rPr>
          <w:rFonts w:ascii="Arial" w:eastAsia="Calibri" w:hAnsi="Arial" w:cs="Arial"/>
          <w:sz w:val="22"/>
          <w:szCs w:val="22"/>
        </w:rPr>
        <w:t xml:space="preserve">____________________________             </w:t>
      </w:r>
      <w:r w:rsidRPr="00910911">
        <w:rPr>
          <w:rFonts w:ascii="Arial" w:eastAsia="Calibri" w:hAnsi="Arial" w:cs="Arial"/>
          <w:sz w:val="22"/>
          <w:szCs w:val="22"/>
        </w:rPr>
        <w:tab/>
      </w:r>
      <w:r w:rsidRPr="00910911">
        <w:rPr>
          <w:rFonts w:ascii="Arial" w:eastAsia="Calibri" w:hAnsi="Arial" w:cs="Arial"/>
          <w:sz w:val="22"/>
          <w:szCs w:val="22"/>
        </w:rPr>
        <w:tab/>
        <w:t>_________________________________</w:t>
      </w:r>
    </w:p>
    <w:p w14:paraId="0F1F8B93" w14:textId="77777777" w:rsidR="00FD4F82" w:rsidRPr="00910911" w:rsidRDefault="00FD4F82" w:rsidP="00FD4F82">
      <w:pPr>
        <w:contextualSpacing/>
        <w:jc w:val="both"/>
        <w:rPr>
          <w:rFonts w:ascii="Arial" w:hAnsi="Arial" w:cs="Arial"/>
          <w:color w:val="000000" w:themeColor="text1"/>
          <w:sz w:val="22"/>
          <w:szCs w:val="22"/>
        </w:rPr>
      </w:pPr>
    </w:p>
    <w:p w14:paraId="483A3263" w14:textId="77777777" w:rsidR="00FD4F82" w:rsidRPr="00910911" w:rsidRDefault="00FD4F82" w:rsidP="00FD4F82">
      <w:pPr>
        <w:contextualSpacing/>
        <w:rPr>
          <w:rFonts w:ascii="Arial" w:hAnsi="Arial" w:cs="Arial"/>
          <w:sz w:val="22"/>
          <w:szCs w:val="22"/>
        </w:rPr>
      </w:pPr>
      <w:r w:rsidRPr="00910911">
        <w:rPr>
          <w:rFonts w:ascii="Arial" w:hAnsi="Arial" w:cs="Arial"/>
          <w:sz w:val="22"/>
          <w:szCs w:val="22"/>
        </w:rPr>
        <w:br w:type="page"/>
      </w:r>
    </w:p>
    <w:tbl>
      <w:tblPr>
        <w:tblStyle w:val="Tabela-Siatka"/>
        <w:tblW w:w="0" w:type="auto"/>
        <w:tblLook w:val="04A0" w:firstRow="1" w:lastRow="0" w:firstColumn="1" w:lastColumn="0" w:noHBand="0" w:noVBand="1"/>
      </w:tblPr>
      <w:tblGrid>
        <w:gridCol w:w="1958"/>
        <w:gridCol w:w="1632"/>
        <w:gridCol w:w="1956"/>
        <w:gridCol w:w="3516"/>
      </w:tblGrid>
      <w:tr w:rsidR="00FD4F82" w:rsidRPr="00910911" w14:paraId="6C94A6EB" w14:textId="77777777" w:rsidTr="001C3325">
        <w:trPr>
          <w:trHeight w:val="553"/>
        </w:trPr>
        <w:tc>
          <w:tcPr>
            <w:tcW w:w="2268" w:type="dxa"/>
            <w:vMerge w:val="restart"/>
          </w:tcPr>
          <w:p w14:paraId="7BABCB57" w14:textId="07F0C02D" w:rsidR="00FD4F82" w:rsidRPr="00910911" w:rsidRDefault="00FD4F82" w:rsidP="001C3325">
            <w:pPr>
              <w:pStyle w:val="Tytu"/>
              <w:rPr>
                <w:rFonts w:ascii="Arial" w:hAnsi="Arial" w:cs="Arial"/>
                <w:noProof/>
                <w:sz w:val="22"/>
                <w:szCs w:val="22"/>
              </w:rPr>
            </w:pPr>
            <w:r w:rsidRPr="00910911">
              <w:rPr>
                <w:rFonts w:ascii="Arial" w:hAnsi="Arial" w:cs="Arial"/>
                <w:b/>
                <w:i/>
                <w:smallCaps/>
                <w:noProof/>
                <w:sz w:val="22"/>
                <w:szCs w:val="22"/>
                <w:lang w:eastAsia="pl-PL"/>
              </w:rPr>
              <w:lastRenderedPageBreak/>
              <w:drawing>
                <wp:anchor distT="0" distB="0" distL="114300" distR="114300" simplePos="0" relativeHeight="251659264" behindDoc="0" locked="0" layoutInCell="1" allowOverlap="1" wp14:anchorId="7FC24C1B" wp14:editId="5A660154">
                  <wp:simplePos x="0" y="0"/>
                  <wp:positionH relativeFrom="column">
                    <wp:posOffset>-9524</wp:posOffset>
                  </wp:positionH>
                  <wp:positionV relativeFrom="paragraph">
                    <wp:posOffset>6985</wp:posOffset>
                  </wp:positionV>
                  <wp:extent cx="1295400" cy="937260"/>
                  <wp:effectExtent l="0" t="0" r="0" b="0"/>
                  <wp:wrapNone/>
                  <wp:docPr id="26" name="Obraz 26" descr="Obraz zawierający Grafika,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Obraz zawierający Grafika, Czcionka, czarne&#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937260"/>
                          </a:xfrm>
                          <a:prstGeom prst="rect">
                            <a:avLst/>
                          </a:prstGeom>
                          <a:noFill/>
                        </pic:spPr>
                      </pic:pic>
                    </a:graphicData>
                  </a:graphic>
                  <wp14:sizeRelH relativeFrom="page">
                    <wp14:pctWidth>0</wp14:pctWidth>
                  </wp14:sizeRelH>
                  <wp14:sizeRelV relativeFrom="page">
                    <wp14:pctHeight>0</wp14:pctHeight>
                  </wp14:sizeRelV>
                </wp:anchor>
              </w:drawing>
            </w:r>
          </w:p>
          <w:p w14:paraId="08A4BE79" w14:textId="77777777" w:rsidR="00FD4F82" w:rsidRPr="0087340F" w:rsidRDefault="00FD4F82" w:rsidP="001C3325">
            <w:pPr>
              <w:contextualSpacing/>
              <w:jc w:val="center"/>
              <w:rPr>
                <w:rFonts w:ascii="Arial" w:hAnsi="Arial" w:cs="Arial"/>
                <w:b/>
                <w:i/>
                <w:smallCaps/>
                <w:sz w:val="22"/>
                <w:szCs w:val="22"/>
              </w:rPr>
            </w:pPr>
          </w:p>
        </w:tc>
        <w:tc>
          <w:tcPr>
            <w:tcW w:w="1696" w:type="dxa"/>
            <w:vMerge w:val="restart"/>
            <w:vAlign w:val="center"/>
          </w:tcPr>
          <w:p w14:paraId="332BD0CB" w14:textId="0773FE55" w:rsidR="00FD4F82" w:rsidRPr="0087340F" w:rsidRDefault="00FD4F82" w:rsidP="001C3325">
            <w:pPr>
              <w:contextualSpacing/>
              <w:jc w:val="center"/>
              <w:rPr>
                <w:rFonts w:ascii="Arial" w:hAnsi="Arial" w:cs="Arial"/>
                <w:b/>
                <w:i/>
                <w:smallCaps/>
                <w:sz w:val="22"/>
                <w:szCs w:val="22"/>
              </w:rPr>
            </w:pPr>
            <w:r w:rsidRPr="0087340F">
              <w:rPr>
                <w:rFonts w:ascii="Arial" w:hAnsi="Arial" w:cs="Arial"/>
                <w:b/>
                <w:i/>
                <w:smallCaps/>
                <w:sz w:val="22"/>
                <w:szCs w:val="22"/>
              </w:rPr>
              <w:t xml:space="preserve">Załącznik </w:t>
            </w:r>
          </w:p>
          <w:p w14:paraId="32F5D55D" w14:textId="77C19984" w:rsidR="00FD4F82" w:rsidRPr="00910911" w:rsidRDefault="00FD4F82" w:rsidP="001C3325">
            <w:pPr>
              <w:contextualSpacing/>
              <w:jc w:val="center"/>
              <w:rPr>
                <w:rFonts w:ascii="Arial" w:hAnsi="Arial" w:cs="Arial"/>
                <w:b/>
                <w:i/>
                <w:color w:val="FF0000"/>
                <w:sz w:val="22"/>
                <w:szCs w:val="22"/>
              </w:rPr>
            </w:pPr>
            <w:r w:rsidRPr="00D97EEE">
              <w:rPr>
                <w:rFonts w:ascii="Arial" w:hAnsi="Arial" w:cs="Arial"/>
                <w:b/>
                <w:i/>
                <w:smallCaps/>
                <w:sz w:val="22"/>
                <w:szCs w:val="22"/>
              </w:rPr>
              <w:t>nr 9</w:t>
            </w:r>
          </w:p>
        </w:tc>
        <w:tc>
          <w:tcPr>
            <w:tcW w:w="2127" w:type="dxa"/>
            <w:tcBorders>
              <w:bottom w:val="nil"/>
              <w:right w:val="nil"/>
            </w:tcBorders>
            <w:vAlign w:val="bottom"/>
          </w:tcPr>
          <w:p w14:paraId="1C070D8E" w14:textId="5BAA00EB" w:rsidR="00FD4F82" w:rsidRPr="00910911" w:rsidRDefault="00FD4F82" w:rsidP="001C3325">
            <w:pPr>
              <w:contextualSpacing/>
              <w:rPr>
                <w:rFonts w:ascii="Arial" w:hAnsi="Arial" w:cs="Arial"/>
                <w:b/>
                <w:i/>
                <w:sz w:val="22"/>
                <w:szCs w:val="22"/>
              </w:rPr>
            </w:pPr>
            <w:r w:rsidRPr="00910911">
              <w:rPr>
                <w:rFonts w:ascii="Arial" w:hAnsi="Arial" w:cs="Arial"/>
                <w:b/>
                <w:i/>
                <w:sz w:val="22"/>
                <w:szCs w:val="22"/>
              </w:rPr>
              <w:t xml:space="preserve">Umowa nr </w:t>
            </w:r>
          </w:p>
        </w:tc>
        <w:tc>
          <w:tcPr>
            <w:tcW w:w="2971" w:type="dxa"/>
            <w:tcBorders>
              <w:left w:val="nil"/>
              <w:bottom w:val="nil"/>
            </w:tcBorders>
            <w:vAlign w:val="bottom"/>
          </w:tcPr>
          <w:p w14:paraId="559FBFF9" w14:textId="77777777" w:rsidR="00FD4F82" w:rsidRPr="00910911" w:rsidRDefault="00FD4F82" w:rsidP="001C3325">
            <w:pPr>
              <w:contextualSpacing/>
              <w:rPr>
                <w:rFonts w:ascii="Arial" w:hAnsi="Arial" w:cs="Arial"/>
                <w:b/>
                <w:i/>
                <w:sz w:val="22"/>
                <w:szCs w:val="22"/>
              </w:rPr>
            </w:pPr>
            <w:r w:rsidRPr="00910911">
              <w:rPr>
                <w:rFonts w:ascii="Arial" w:hAnsi="Arial" w:cs="Arial"/>
                <w:b/>
                <w:i/>
                <w:sz w:val="22"/>
                <w:szCs w:val="22"/>
              </w:rPr>
              <w:t>………………………………………</w:t>
            </w:r>
          </w:p>
        </w:tc>
      </w:tr>
      <w:tr w:rsidR="00FD4F82" w:rsidRPr="00910911" w14:paraId="08F1B630" w14:textId="77777777" w:rsidTr="001C3325">
        <w:trPr>
          <w:trHeight w:val="283"/>
        </w:trPr>
        <w:tc>
          <w:tcPr>
            <w:tcW w:w="2268" w:type="dxa"/>
            <w:vMerge/>
          </w:tcPr>
          <w:p w14:paraId="1DD4820E" w14:textId="77777777" w:rsidR="00FD4F82" w:rsidRPr="00910911" w:rsidRDefault="00FD4F82" w:rsidP="001C3325">
            <w:pPr>
              <w:contextualSpacing/>
              <w:jc w:val="center"/>
              <w:rPr>
                <w:rFonts w:ascii="Arial" w:hAnsi="Arial" w:cs="Arial"/>
                <w:b/>
                <w:i/>
                <w:smallCaps/>
                <w:noProof/>
                <w:sz w:val="22"/>
                <w:szCs w:val="22"/>
              </w:rPr>
            </w:pPr>
          </w:p>
        </w:tc>
        <w:tc>
          <w:tcPr>
            <w:tcW w:w="1696" w:type="dxa"/>
            <w:vMerge/>
            <w:vAlign w:val="center"/>
          </w:tcPr>
          <w:p w14:paraId="7C8E1026" w14:textId="77777777" w:rsidR="00FD4F82" w:rsidRPr="00910911" w:rsidRDefault="00FD4F82" w:rsidP="001C3325">
            <w:pPr>
              <w:contextualSpacing/>
              <w:jc w:val="center"/>
              <w:rPr>
                <w:rFonts w:ascii="Arial" w:hAnsi="Arial" w:cs="Arial"/>
                <w:b/>
                <w:i/>
                <w:smallCaps/>
                <w:sz w:val="22"/>
                <w:szCs w:val="22"/>
              </w:rPr>
            </w:pPr>
          </w:p>
        </w:tc>
        <w:tc>
          <w:tcPr>
            <w:tcW w:w="2127" w:type="dxa"/>
            <w:tcBorders>
              <w:top w:val="nil"/>
              <w:right w:val="nil"/>
            </w:tcBorders>
            <w:vAlign w:val="center"/>
          </w:tcPr>
          <w:p w14:paraId="710E836E" w14:textId="12AA7CD4" w:rsidR="00FD4F82" w:rsidRPr="00910911" w:rsidRDefault="00FD4F82" w:rsidP="001C3325">
            <w:pPr>
              <w:contextualSpacing/>
              <w:rPr>
                <w:rFonts w:ascii="Arial" w:hAnsi="Arial" w:cs="Arial"/>
                <w:b/>
                <w:i/>
                <w:sz w:val="22"/>
                <w:szCs w:val="22"/>
              </w:rPr>
            </w:pPr>
            <w:r w:rsidRPr="00910911">
              <w:rPr>
                <w:rFonts w:ascii="Arial" w:hAnsi="Arial" w:cs="Arial"/>
                <w:b/>
                <w:i/>
                <w:sz w:val="22"/>
                <w:szCs w:val="22"/>
              </w:rPr>
              <w:t>z dnia</w:t>
            </w:r>
          </w:p>
        </w:tc>
        <w:tc>
          <w:tcPr>
            <w:tcW w:w="2971" w:type="dxa"/>
            <w:tcBorders>
              <w:top w:val="nil"/>
              <w:left w:val="nil"/>
            </w:tcBorders>
            <w:vAlign w:val="center"/>
          </w:tcPr>
          <w:p w14:paraId="54D4F617" w14:textId="77777777" w:rsidR="00FD4F82" w:rsidRPr="00910911" w:rsidRDefault="00FD4F82" w:rsidP="001C3325">
            <w:pPr>
              <w:contextualSpacing/>
              <w:rPr>
                <w:rFonts w:ascii="Arial" w:hAnsi="Arial" w:cs="Arial"/>
                <w:b/>
                <w:i/>
                <w:sz w:val="22"/>
                <w:szCs w:val="22"/>
              </w:rPr>
            </w:pPr>
            <w:r w:rsidRPr="00910911">
              <w:rPr>
                <w:rFonts w:ascii="Arial" w:hAnsi="Arial" w:cs="Arial"/>
                <w:b/>
                <w:i/>
                <w:sz w:val="22"/>
                <w:szCs w:val="22"/>
              </w:rPr>
              <w:t>………………………………………</w:t>
            </w:r>
          </w:p>
        </w:tc>
      </w:tr>
      <w:tr w:rsidR="00FD4F82" w:rsidRPr="00910911" w14:paraId="7EC4BF04" w14:textId="77777777" w:rsidTr="001C3325">
        <w:trPr>
          <w:trHeight w:val="844"/>
        </w:trPr>
        <w:tc>
          <w:tcPr>
            <w:tcW w:w="2268" w:type="dxa"/>
            <w:vMerge/>
          </w:tcPr>
          <w:p w14:paraId="3BE6FD25" w14:textId="77777777" w:rsidR="00FD4F82" w:rsidRPr="00910911" w:rsidRDefault="00FD4F82" w:rsidP="001C3325">
            <w:pPr>
              <w:contextualSpacing/>
              <w:jc w:val="right"/>
              <w:rPr>
                <w:rFonts w:ascii="Arial" w:hAnsi="Arial" w:cs="Arial"/>
                <w:b/>
                <w:i/>
                <w:smallCaps/>
                <w:noProof/>
                <w:sz w:val="22"/>
                <w:szCs w:val="22"/>
              </w:rPr>
            </w:pPr>
          </w:p>
        </w:tc>
        <w:tc>
          <w:tcPr>
            <w:tcW w:w="6794" w:type="dxa"/>
            <w:gridSpan w:val="3"/>
            <w:vAlign w:val="center"/>
          </w:tcPr>
          <w:p w14:paraId="278A46A4" w14:textId="77777777" w:rsidR="00FD4F82" w:rsidRPr="00910911" w:rsidRDefault="00FD4F82" w:rsidP="001C3325">
            <w:pPr>
              <w:contextualSpacing/>
              <w:jc w:val="center"/>
              <w:rPr>
                <w:rFonts w:ascii="Arial" w:hAnsi="Arial" w:cs="Arial"/>
                <w:b/>
                <w:i/>
                <w:smallCaps/>
                <w:sz w:val="22"/>
                <w:szCs w:val="22"/>
              </w:rPr>
            </w:pPr>
            <w:r w:rsidRPr="00910911">
              <w:rPr>
                <w:rFonts w:ascii="Arial" w:hAnsi="Arial" w:cs="Arial"/>
                <w:b/>
                <w:i/>
                <w:smallCaps/>
                <w:sz w:val="22"/>
                <w:szCs w:val="22"/>
              </w:rPr>
              <w:t>OŚWIADCZENIE WYKONAWCY O RACHUNKU BANKOWYM</w:t>
            </w:r>
          </w:p>
        </w:tc>
      </w:tr>
    </w:tbl>
    <w:p w14:paraId="5CE0FA8E" w14:textId="57473966" w:rsidR="00FD4F82" w:rsidRPr="00910911" w:rsidRDefault="00FD4F82" w:rsidP="00FD4F82">
      <w:pPr>
        <w:contextualSpacing/>
        <w:jc w:val="right"/>
        <w:rPr>
          <w:rFonts w:ascii="Arial" w:hAnsi="Arial" w:cs="Arial"/>
          <w:sz w:val="22"/>
          <w:szCs w:val="22"/>
        </w:rPr>
      </w:pPr>
    </w:p>
    <w:p w14:paraId="3DF90E66" w14:textId="77777777" w:rsidR="00FD4F82" w:rsidRPr="0087340F" w:rsidRDefault="00FD4F82" w:rsidP="00FD4F82">
      <w:pPr>
        <w:contextualSpacing/>
        <w:jc w:val="right"/>
        <w:rPr>
          <w:rFonts w:ascii="Arial" w:hAnsi="Arial" w:cs="Arial"/>
          <w:sz w:val="22"/>
          <w:szCs w:val="22"/>
        </w:rPr>
      </w:pPr>
    </w:p>
    <w:p w14:paraId="16AA3FB7" w14:textId="77777777" w:rsidR="00FD4F82" w:rsidRPr="0087340F" w:rsidRDefault="00FD4F82" w:rsidP="00FD4F82">
      <w:pPr>
        <w:contextualSpacing/>
        <w:jc w:val="right"/>
        <w:rPr>
          <w:rFonts w:ascii="Arial" w:hAnsi="Arial" w:cs="Arial"/>
          <w:sz w:val="22"/>
          <w:szCs w:val="22"/>
        </w:rPr>
      </w:pPr>
    </w:p>
    <w:p w14:paraId="1C5B0F19" w14:textId="77777777" w:rsidR="00FD4F82" w:rsidRPr="00D97EEE" w:rsidRDefault="00FD4F82" w:rsidP="00FD4F82">
      <w:pPr>
        <w:contextualSpacing/>
        <w:jc w:val="right"/>
        <w:rPr>
          <w:rFonts w:ascii="Arial" w:hAnsi="Arial" w:cs="Arial"/>
          <w:sz w:val="22"/>
          <w:szCs w:val="22"/>
        </w:rPr>
      </w:pPr>
    </w:p>
    <w:p w14:paraId="6C5EEDB9" w14:textId="77777777" w:rsidR="00FD4F82" w:rsidRPr="00910911" w:rsidRDefault="00FD4F82" w:rsidP="00FD4F82">
      <w:pPr>
        <w:contextualSpacing/>
        <w:jc w:val="right"/>
        <w:rPr>
          <w:rFonts w:ascii="Arial" w:hAnsi="Arial" w:cs="Arial"/>
          <w:sz w:val="22"/>
          <w:szCs w:val="22"/>
        </w:rPr>
      </w:pPr>
      <w:r w:rsidRPr="00910911">
        <w:rPr>
          <w:rFonts w:ascii="Arial" w:hAnsi="Arial" w:cs="Arial"/>
          <w:sz w:val="22"/>
          <w:szCs w:val="22"/>
        </w:rPr>
        <w:t>....................................................</w:t>
      </w:r>
    </w:p>
    <w:p w14:paraId="10D2C287" w14:textId="77777777" w:rsidR="00FD4F82" w:rsidRPr="00910911" w:rsidRDefault="00FD4F82" w:rsidP="00FD4F82">
      <w:pPr>
        <w:contextualSpacing/>
        <w:jc w:val="right"/>
        <w:rPr>
          <w:rFonts w:ascii="Arial" w:hAnsi="Arial" w:cs="Arial"/>
          <w:sz w:val="22"/>
          <w:szCs w:val="22"/>
        </w:rPr>
      </w:pPr>
      <w:r w:rsidRPr="00910911">
        <w:rPr>
          <w:rFonts w:ascii="Arial" w:hAnsi="Arial" w:cs="Arial"/>
          <w:sz w:val="22"/>
          <w:szCs w:val="22"/>
        </w:rPr>
        <w:t>(miejscowość, data)</w:t>
      </w:r>
    </w:p>
    <w:p w14:paraId="007D7350" w14:textId="77777777" w:rsidR="00FD4F82" w:rsidRPr="00910911" w:rsidRDefault="00FD4F82" w:rsidP="00FD4F82">
      <w:pPr>
        <w:contextualSpacing/>
        <w:jc w:val="right"/>
        <w:rPr>
          <w:rFonts w:ascii="Arial" w:hAnsi="Arial" w:cs="Arial"/>
          <w:sz w:val="22"/>
          <w:szCs w:val="22"/>
        </w:rPr>
      </w:pPr>
    </w:p>
    <w:p w14:paraId="67BD755D" w14:textId="77777777" w:rsidR="00FD4F82" w:rsidRPr="00910911" w:rsidRDefault="00FD4F82" w:rsidP="00FD4F82">
      <w:pPr>
        <w:contextualSpacing/>
        <w:jc w:val="right"/>
        <w:rPr>
          <w:rFonts w:ascii="Arial" w:hAnsi="Arial" w:cs="Arial"/>
          <w:sz w:val="22"/>
          <w:szCs w:val="22"/>
        </w:rPr>
      </w:pPr>
    </w:p>
    <w:p w14:paraId="6A4C5E8E" w14:textId="77777777" w:rsidR="00FD4F82" w:rsidRPr="00910911" w:rsidRDefault="00FD4F82" w:rsidP="00FD4F82">
      <w:pPr>
        <w:contextualSpacing/>
        <w:jc w:val="right"/>
        <w:rPr>
          <w:rFonts w:ascii="Arial" w:hAnsi="Arial" w:cs="Arial"/>
          <w:sz w:val="22"/>
          <w:szCs w:val="22"/>
        </w:rPr>
      </w:pPr>
    </w:p>
    <w:p w14:paraId="0ED456DD" w14:textId="77777777" w:rsidR="00FD4F82" w:rsidRPr="00910911" w:rsidRDefault="00FD4F82" w:rsidP="00FD4F82">
      <w:pPr>
        <w:contextualSpacing/>
        <w:rPr>
          <w:rFonts w:ascii="Arial" w:hAnsi="Arial" w:cs="Arial"/>
          <w:sz w:val="22"/>
          <w:szCs w:val="22"/>
        </w:rPr>
      </w:pPr>
      <w:r w:rsidRPr="00910911">
        <w:rPr>
          <w:rFonts w:ascii="Arial" w:hAnsi="Arial" w:cs="Arial"/>
          <w:sz w:val="22"/>
          <w:szCs w:val="22"/>
        </w:rPr>
        <w:t>Niniejszym oświadczam, że wskazany rachunek bankowy o nr:</w:t>
      </w:r>
    </w:p>
    <w:p w14:paraId="031517A2" w14:textId="77777777" w:rsidR="00FD4F82" w:rsidRPr="00910911" w:rsidRDefault="00FD4F82" w:rsidP="00FD4F82">
      <w:pPr>
        <w:contextualSpacing/>
        <w:rPr>
          <w:rFonts w:ascii="Arial" w:hAnsi="Arial" w:cs="Arial"/>
          <w:sz w:val="22"/>
          <w:szCs w:val="22"/>
        </w:rPr>
      </w:pPr>
      <w:r w:rsidRPr="00910911">
        <w:rPr>
          <w:rFonts w:ascii="Arial" w:hAnsi="Arial" w:cs="Arial"/>
          <w:sz w:val="22"/>
          <w:szCs w:val="22"/>
        </w:rPr>
        <w:t>………………………………………………………………………………………………………… jest właściwym w trakcie obowiązywania niniejszej Umowy.</w:t>
      </w:r>
    </w:p>
    <w:p w14:paraId="5B384FEE" w14:textId="77777777" w:rsidR="00FD4F82" w:rsidRPr="00910911" w:rsidRDefault="00FD4F82" w:rsidP="00FD4F82">
      <w:pPr>
        <w:contextualSpacing/>
        <w:rPr>
          <w:rFonts w:ascii="Arial" w:hAnsi="Arial" w:cs="Arial"/>
          <w:sz w:val="22"/>
          <w:szCs w:val="22"/>
        </w:rPr>
      </w:pPr>
    </w:p>
    <w:p w14:paraId="1A5F5281" w14:textId="77777777" w:rsidR="00FD4F82" w:rsidRPr="00910911" w:rsidRDefault="00FD4F82" w:rsidP="00FD4F82">
      <w:pPr>
        <w:contextualSpacing/>
        <w:rPr>
          <w:rFonts w:ascii="Arial" w:hAnsi="Arial" w:cs="Arial"/>
          <w:sz w:val="22"/>
          <w:szCs w:val="22"/>
        </w:rPr>
      </w:pPr>
      <w:r w:rsidRPr="00910911">
        <w:rPr>
          <w:rFonts w:ascii="Arial" w:hAnsi="Arial" w:cs="Arial"/>
          <w:sz w:val="22"/>
          <w:szCs w:val="22"/>
        </w:rPr>
        <w:t xml:space="preserve">W przypadku jego zmiany zobowiązujemy się niezwłocznie powiadomić „Koleje Małopolskie” </w:t>
      </w:r>
    </w:p>
    <w:p w14:paraId="55ECDEB4" w14:textId="77777777" w:rsidR="00FD4F82" w:rsidRPr="00910911" w:rsidRDefault="00FD4F82" w:rsidP="00FD4F82">
      <w:pPr>
        <w:contextualSpacing/>
        <w:rPr>
          <w:rFonts w:ascii="Arial" w:hAnsi="Arial" w:cs="Arial"/>
          <w:sz w:val="22"/>
          <w:szCs w:val="22"/>
        </w:rPr>
      </w:pPr>
      <w:r w:rsidRPr="00910911">
        <w:rPr>
          <w:rFonts w:ascii="Arial" w:hAnsi="Arial" w:cs="Arial"/>
          <w:sz w:val="22"/>
          <w:szCs w:val="22"/>
        </w:rPr>
        <w:t>Sp. z o.o. i wskazać nowy nr rachunku w formie pisemnego oświadczenia.</w:t>
      </w:r>
    </w:p>
    <w:p w14:paraId="7B286FEF" w14:textId="77777777" w:rsidR="00FD4F82" w:rsidRPr="00910911" w:rsidRDefault="00FD4F82" w:rsidP="00FD4F82">
      <w:pPr>
        <w:contextualSpacing/>
        <w:jc w:val="right"/>
        <w:rPr>
          <w:rFonts w:ascii="Arial" w:hAnsi="Arial" w:cs="Arial"/>
          <w:sz w:val="22"/>
          <w:szCs w:val="22"/>
        </w:rPr>
      </w:pPr>
    </w:p>
    <w:p w14:paraId="595B2E24" w14:textId="77777777" w:rsidR="00FD4F82" w:rsidRPr="00910911" w:rsidRDefault="00FD4F82" w:rsidP="00FD4F82">
      <w:pPr>
        <w:contextualSpacing/>
        <w:jc w:val="right"/>
        <w:rPr>
          <w:rFonts w:ascii="Arial" w:hAnsi="Arial" w:cs="Arial"/>
          <w:sz w:val="22"/>
          <w:szCs w:val="22"/>
        </w:rPr>
      </w:pPr>
    </w:p>
    <w:p w14:paraId="1A0600E9" w14:textId="77777777" w:rsidR="00FD4F82" w:rsidRPr="00910911" w:rsidRDefault="00FD4F82" w:rsidP="00FD4F82">
      <w:pPr>
        <w:contextualSpacing/>
        <w:jc w:val="right"/>
        <w:rPr>
          <w:rFonts w:ascii="Arial" w:hAnsi="Arial" w:cs="Arial"/>
          <w:sz w:val="22"/>
          <w:szCs w:val="22"/>
        </w:rPr>
      </w:pPr>
    </w:p>
    <w:p w14:paraId="735D9859" w14:textId="77777777" w:rsidR="00FD4F82" w:rsidRPr="00910911" w:rsidRDefault="00FD4F82" w:rsidP="00FD4F82">
      <w:pPr>
        <w:contextualSpacing/>
        <w:jc w:val="right"/>
        <w:rPr>
          <w:rFonts w:ascii="Arial" w:hAnsi="Arial" w:cs="Arial"/>
          <w:sz w:val="22"/>
          <w:szCs w:val="22"/>
        </w:rPr>
      </w:pPr>
    </w:p>
    <w:p w14:paraId="68AA86E4" w14:textId="77777777" w:rsidR="00FD4F82" w:rsidRPr="00910911" w:rsidRDefault="00FD4F82" w:rsidP="00FD4F82">
      <w:pPr>
        <w:contextualSpacing/>
        <w:jc w:val="right"/>
        <w:rPr>
          <w:rFonts w:ascii="Arial" w:hAnsi="Arial" w:cs="Arial"/>
          <w:sz w:val="22"/>
          <w:szCs w:val="22"/>
        </w:rPr>
      </w:pPr>
      <w:r w:rsidRPr="00910911">
        <w:rPr>
          <w:rFonts w:ascii="Arial" w:hAnsi="Arial" w:cs="Arial"/>
          <w:sz w:val="22"/>
          <w:szCs w:val="22"/>
        </w:rPr>
        <w:t>…………………………………………………………….</w:t>
      </w:r>
    </w:p>
    <w:p w14:paraId="7105BCB4" w14:textId="77777777" w:rsidR="00FD4F82" w:rsidRPr="00910911" w:rsidRDefault="00FD4F82" w:rsidP="00FD4F82">
      <w:pPr>
        <w:contextualSpacing/>
        <w:jc w:val="right"/>
        <w:rPr>
          <w:rFonts w:ascii="Arial" w:hAnsi="Arial" w:cs="Arial"/>
          <w:sz w:val="22"/>
          <w:szCs w:val="22"/>
        </w:rPr>
      </w:pPr>
      <w:r w:rsidRPr="00910911">
        <w:rPr>
          <w:rFonts w:ascii="Arial" w:hAnsi="Arial" w:cs="Arial"/>
          <w:sz w:val="22"/>
          <w:szCs w:val="22"/>
        </w:rPr>
        <w:t>podpis Wykonawcy</w:t>
      </w:r>
    </w:p>
    <w:p w14:paraId="71219BF2" w14:textId="77777777" w:rsidR="009664C4" w:rsidRPr="00563457" w:rsidRDefault="009664C4" w:rsidP="00E72AB1">
      <w:pPr>
        <w:spacing w:line="276" w:lineRule="auto"/>
        <w:rPr>
          <w:rFonts w:ascii="Arial" w:hAnsi="Arial" w:cs="Arial"/>
          <w:color w:val="FF0000"/>
          <w:sz w:val="22"/>
          <w:szCs w:val="22"/>
        </w:rPr>
      </w:pPr>
    </w:p>
    <w:p w14:paraId="4FF7F681" w14:textId="77777777" w:rsidR="001F1432" w:rsidRPr="00563457" w:rsidRDefault="001F1432" w:rsidP="00E72AB1">
      <w:pPr>
        <w:spacing w:line="276" w:lineRule="auto"/>
        <w:rPr>
          <w:rFonts w:ascii="Arial" w:hAnsi="Arial" w:cs="Arial"/>
          <w:color w:val="FF0000"/>
          <w:sz w:val="22"/>
          <w:szCs w:val="22"/>
        </w:rPr>
      </w:pPr>
    </w:p>
    <w:p w14:paraId="44C1D11B" w14:textId="77777777" w:rsidR="001F1432" w:rsidRPr="00563457" w:rsidRDefault="001F1432" w:rsidP="00E72AB1">
      <w:pPr>
        <w:spacing w:line="276" w:lineRule="auto"/>
        <w:rPr>
          <w:rFonts w:ascii="Arial" w:hAnsi="Arial" w:cs="Arial"/>
          <w:color w:val="FF0000"/>
          <w:sz w:val="22"/>
          <w:szCs w:val="22"/>
        </w:rPr>
      </w:pPr>
    </w:p>
    <w:p w14:paraId="0EB3B356" w14:textId="6851410B" w:rsidR="001F1432" w:rsidRPr="00563457" w:rsidRDefault="001F1432">
      <w:pPr>
        <w:spacing w:after="160" w:line="259" w:lineRule="auto"/>
        <w:rPr>
          <w:rFonts w:ascii="Arial" w:hAnsi="Arial" w:cs="Arial"/>
          <w:color w:val="FF0000"/>
          <w:sz w:val="22"/>
          <w:szCs w:val="22"/>
        </w:rPr>
      </w:pPr>
      <w:r w:rsidRPr="00563457">
        <w:rPr>
          <w:rFonts w:ascii="Arial" w:hAnsi="Arial" w:cs="Arial"/>
          <w:color w:val="FF0000"/>
          <w:sz w:val="22"/>
          <w:szCs w:val="22"/>
        </w:rPr>
        <w:br w:type="page"/>
      </w:r>
    </w:p>
    <w:tbl>
      <w:tblPr>
        <w:tblStyle w:val="Tabela-Siatka"/>
        <w:tblW w:w="0" w:type="auto"/>
        <w:tblLook w:val="04A0" w:firstRow="1" w:lastRow="0" w:firstColumn="1" w:lastColumn="0" w:noHBand="0" w:noVBand="1"/>
      </w:tblPr>
      <w:tblGrid>
        <w:gridCol w:w="1958"/>
        <w:gridCol w:w="1632"/>
        <w:gridCol w:w="1956"/>
        <w:gridCol w:w="3516"/>
      </w:tblGrid>
      <w:tr w:rsidR="001F1432" w:rsidRPr="00910911" w14:paraId="6C67A4A9" w14:textId="77777777" w:rsidTr="00736F24">
        <w:trPr>
          <w:trHeight w:val="553"/>
        </w:trPr>
        <w:tc>
          <w:tcPr>
            <w:tcW w:w="2268" w:type="dxa"/>
            <w:vMerge w:val="restart"/>
          </w:tcPr>
          <w:p w14:paraId="725BF254" w14:textId="77777777" w:rsidR="001F1432" w:rsidRPr="00910911" w:rsidRDefault="001F1432" w:rsidP="00736F24">
            <w:pPr>
              <w:pStyle w:val="Tytu"/>
              <w:rPr>
                <w:rFonts w:ascii="Arial" w:hAnsi="Arial" w:cs="Arial"/>
                <w:noProof/>
                <w:sz w:val="22"/>
                <w:szCs w:val="22"/>
              </w:rPr>
            </w:pPr>
            <w:r w:rsidRPr="00910911">
              <w:rPr>
                <w:rFonts w:ascii="Arial" w:hAnsi="Arial" w:cs="Arial"/>
                <w:b/>
                <w:i/>
                <w:smallCaps/>
                <w:noProof/>
                <w:sz w:val="22"/>
                <w:szCs w:val="22"/>
                <w:lang w:eastAsia="pl-PL"/>
              </w:rPr>
              <w:lastRenderedPageBreak/>
              <w:drawing>
                <wp:anchor distT="0" distB="0" distL="114300" distR="114300" simplePos="0" relativeHeight="251661312" behindDoc="0" locked="0" layoutInCell="1" allowOverlap="1" wp14:anchorId="4350B5F4" wp14:editId="0A6136D6">
                  <wp:simplePos x="0" y="0"/>
                  <wp:positionH relativeFrom="column">
                    <wp:posOffset>-9524</wp:posOffset>
                  </wp:positionH>
                  <wp:positionV relativeFrom="paragraph">
                    <wp:posOffset>6985</wp:posOffset>
                  </wp:positionV>
                  <wp:extent cx="1295400" cy="937260"/>
                  <wp:effectExtent l="0" t="0" r="0" b="0"/>
                  <wp:wrapNone/>
                  <wp:docPr id="206956570" name="Obraz 206956570" descr="Obraz zawierający Grafika,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Obraz zawierający Grafika, Czcionka, czarne&#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937260"/>
                          </a:xfrm>
                          <a:prstGeom prst="rect">
                            <a:avLst/>
                          </a:prstGeom>
                          <a:noFill/>
                        </pic:spPr>
                      </pic:pic>
                    </a:graphicData>
                  </a:graphic>
                  <wp14:sizeRelH relativeFrom="page">
                    <wp14:pctWidth>0</wp14:pctWidth>
                  </wp14:sizeRelH>
                  <wp14:sizeRelV relativeFrom="page">
                    <wp14:pctHeight>0</wp14:pctHeight>
                  </wp14:sizeRelV>
                </wp:anchor>
              </w:drawing>
            </w:r>
          </w:p>
          <w:p w14:paraId="4C6C8271" w14:textId="77777777" w:rsidR="001F1432" w:rsidRPr="0087340F" w:rsidRDefault="001F1432" w:rsidP="00736F24">
            <w:pPr>
              <w:contextualSpacing/>
              <w:jc w:val="center"/>
              <w:rPr>
                <w:rFonts w:ascii="Arial" w:hAnsi="Arial" w:cs="Arial"/>
                <w:b/>
                <w:i/>
                <w:smallCaps/>
                <w:sz w:val="22"/>
                <w:szCs w:val="22"/>
              </w:rPr>
            </w:pPr>
          </w:p>
        </w:tc>
        <w:tc>
          <w:tcPr>
            <w:tcW w:w="1696" w:type="dxa"/>
            <w:vMerge w:val="restart"/>
            <w:vAlign w:val="center"/>
          </w:tcPr>
          <w:p w14:paraId="79D501B0" w14:textId="77777777" w:rsidR="001F1432" w:rsidRPr="0087340F" w:rsidRDefault="001F1432" w:rsidP="00736F24">
            <w:pPr>
              <w:contextualSpacing/>
              <w:jc w:val="center"/>
              <w:rPr>
                <w:rFonts w:ascii="Arial" w:hAnsi="Arial" w:cs="Arial"/>
                <w:b/>
                <w:i/>
                <w:smallCaps/>
                <w:sz w:val="22"/>
                <w:szCs w:val="22"/>
              </w:rPr>
            </w:pPr>
            <w:r w:rsidRPr="0087340F">
              <w:rPr>
                <w:rFonts w:ascii="Arial" w:hAnsi="Arial" w:cs="Arial"/>
                <w:b/>
                <w:i/>
                <w:smallCaps/>
                <w:sz w:val="22"/>
                <w:szCs w:val="22"/>
              </w:rPr>
              <w:t xml:space="preserve">Załącznik </w:t>
            </w:r>
          </w:p>
          <w:p w14:paraId="7BAEB891" w14:textId="16CD38C8" w:rsidR="001F1432" w:rsidRPr="00910911" w:rsidRDefault="001F1432" w:rsidP="00736F24">
            <w:pPr>
              <w:contextualSpacing/>
              <w:jc w:val="center"/>
              <w:rPr>
                <w:rFonts w:ascii="Arial" w:hAnsi="Arial" w:cs="Arial"/>
                <w:b/>
                <w:i/>
                <w:color w:val="FF0000"/>
                <w:sz w:val="22"/>
                <w:szCs w:val="22"/>
              </w:rPr>
            </w:pPr>
            <w:r w:rsidRPr="00D97EEE">
              <w:rPr>
                <w:rFonts w:ascii="Arial" w:hAnsi="Arial" w:cs="Arial"/>
                <w:b/>
                <w:i/>
                <w:smallCaps/>
                <w:sz w:val="22"/>
                <w:szCs w:val="22"/>
              </w:rPr>
              <w:t>nr 10</w:t>
            </w:r>
          </w:p>
        </w:tc>
        <w:tc>
          <w:tcPr>
            <w:tcW w:w="2127" w:type="dxa"/>
            <w:tcBorders>
              <w:bottom w:val="nil"/>
              <w:right w:val="nil"/>
            </w:tcBorders>
            <w:vAlign w:val="bottom"/>
          </w:tcPr>
          <w:p w14:paraId="78EB87C9" w14:textId="77777777" w:rsidR="001F1432" w:rsidRPr="00910911" w:rsidRDefault="001F1432" w:rsidP="00736F24">
            <w:pPr>
              <w:contextualSpacing/>
              <w:rPr>
                <w:rFonts w:ascii="Arial" w:hAnsi="Arial" w:cs="Arial"/>
                <w:b/>
                <w:i/>
                <w:sz w:val="22"/>
                <w:szCs w:val="22"/>
              </w:rPr>
            </w:pPr>
            <w:r w:rsidRPr="00910911">
              <w:rPr>
                <w:rFonts w:ascii="Arial" w:hAnsi="Arial" w:cs="Arial"/>
                <w:b/>
                <w:i/>
                <w:sz w:val="22"/>
                <w:szCs w:val="22"/>
              </w:rPr>
              <w:t xml:space="preserve">Umowa nr </w:t>
            </w:r>
          </w:p>
        </w:tc>
        <w:tc>
          <w:tcPr>
            <w:tcW w:w="2971" w:type="dxa"/>
            <w:tcBorders>
              <w:left w:val="nil"/>
              <w:bottom w:val="nil"/>
            </w:tcBorders>
            <w:vAlign w:val="bottom"/>
          </w:tcPr>
          <w:p w14:paraId="7EC5269F" w14:textId="77777777" w:rsidR="001F1432" w:rsidRPr="00910911" w:rsidRDefault="001F1432" w:rsidP="00736F24">
            <w:pPr>
              <w:contextualSpacing/>
              <w:rPr>
                <w:rFonts w:ascii="Arial" w:hAnsi="Arial" w:cs="Arial"/>
                <w:b/>
                <w:i/>
                <w:sz w:val="22"/>
                <w:szCs w:val="22"/>
              </w:rPr>
            </w:pPr>
            <w:r w:rsidRPr="00910911">
              <w:rPr>
                <w:rFonts w:ascii="Arial" w:hAnsi="Arial" w:cs="Arial"/>
                <w:b/>
                <w:i/>
                <w:sz w:val="22"/>
                <w:szCs w:val="22"/>
              </w:rPr>
              <w:t>………………………………………</w:t>
            </w:r>
          </w:p>
        </w:tc>
      </w:tr>
      <w:tr w:rsidR="001F1432" w:rsidRPr="00910911" w14:paraId="596EDAE0" w14:textId="77777777" w:rsidTr="00736F24">
        <w:trPr>
          <w:trHeight w:val="283"/>
        </w:trPr>
        <w:tc>
          <w:tcPr>
            <w:tcW w:w="2268" w:type="dxa"/>
            <w:vMerge/>
          </w:tcPr>
          <w:p w14:paraId="5F24CDD2" w14:textId="77777777" w:rsidR="001F1432" w:rsidRPr="00910911" w:rsidRDefault="001F1432" w:rsidP="00736F24">
            <w:pPr>
              <w:contextualSpacing/>
              <w:jc w:val="center"/>
              <w:rPr>
                <w:rFonts w:ascii="Arial" w:hAnsi="Arial" w:cs="Arial"/>
                <w:b/>
                <w:i/>
                <w:smallCaps/>
                <w:noProof/>
                <w:sz w:val="22"/>
                <w:szCs w:val="22"/>
              </w:rPr>
            </w:pPr>
          </w:p>
        </w:tc>
        <w:tc>
          <w:tcPr>
            <w:tcW w:w="1696" w:type="dxa"/>
            <w:vMerge/>
            <w:vAlign w:val="center"/>
          </w:tcPr>
          <w:p w14:paraId="21F8D6D2" w14:textId="77777777" w:rsidR="001F1432" w:rsidRPr="00910911" w:rsidRDefault="001F1432" w:rsidP="00736F24">
            <w:pPr>
              <w:contextualSpacing/>
              <w:jc w:val="center"/>
              <w:rPr>
                <w:rFonts w:ascii="Arial" w:hAnsi="Arial" w:cs="Arial"/>
                <w:b/>
                <w:i/>
                <w:smallCaps/>
                <w:sz w:val="22"/>
                <w:szCs w:val="22"/>
              </w:rPr>
            </w:pPr>
          </w:p>
        </w:tc>
        <w:tc>
          <w:tcPr>
            <w:tcW w:w="2127" w:type="dxa"/>
            <w:tcBorders>
              <w:top w:val="nil"/>
              <w:right w:val="nil"/>
            </w:tcBorders>
            <w:vAlign w:val="center"/>
          </w:tcPr>
          <w:p w14:paraId="6255EE7C" w14:textId="77777777" w:rsidR="001F1432" w:rsidRPr="00910911" w:rsidRDefault="001F1432" w:rsidP="00736F24">
            <w:pPr>
              <w:contextualSpacing/>
              <w:rPr>
                <w:rFonts w:ascii="Arial" w:hAnsi="Arial" w:cs="Arial"/>
                <w:b/>
                <w:i/>
                <w:sz w:val="22"/>
                <w:szCs w:val="22"/>
              </w:rPr>
            </w:pPr>
            <w:r w:rsidRPr="00910911">
              <w:rPr>
                <w:rFonts w:ascii="Arial" w:hAnsi="Arial" w:cs="Arial"/>
                <w:b/>
                <w:i/>
                <w:sz w:val="22"/>
                <w:szCs w:val="22"/>
              </w:rPr>
              <w:t>z dnia</w:t>
            </w:r>
          </w:p>
        </w:tc>
        <w:tc>
          <w:tcPr>
            <w:tcW w:w="2971" w:type="dxa"/>
            <w:tcBorders>
              <w:top w:val="nil"/>
              <w:left w:val="nil"/>
            </w:tcBorders>
            <w:vAlign w:val="center"/>
          </w:tcPr>
          <w:p w14:paraId="15AAEDBB" w14:textId="77777777" w:rsidR="001F1432" w:rsidRPr="00910911" w:rsidRDefault="001F1432" w:rsidP="00736F24">
            <w:pPr>
              <w:contextualSpacing/>
              <w:rPr>
                <w:rFonts w:ascii="Arial" w:hAnsi="Arial" w:cs="Arial"/>
                <w:b/>
                <w:i/>
                <w:sz w:val="22"/>
                <w:szCs w:val="22"/>
              </w:rPr>
            </w:pPr>
            <w:r w:rsidRPr="00910911">
              <w:rPr>
                <w:rFonts w:ascii="Arial" w:hAnsi="Arial" w:cs="Arial"/>
                <w:b/>
                <w:i/>
                <w:sz w:val="22"/>
                <w:szCs w:val="22"/>
              </w:rPr>
              <w:t>………………………………………</w:t>
            </w:r>
          </w:p>
        </w:tc>
      </w:tr>
      <w:tr w:rsidR="001F1432" w:rsidRPr="00910911" w14:paraId="76F3C68F" w14:textId="77777777" w:rsidTr="00736F24">
        <w:trPr>
          <w:trHeight w:val="844"/>
        </w:trPr>
        <w:tc>
          <w:tcPr>
            <w:tcW w:w="2268" w:type="dxa"/>
            <w:vMerge/>
          </w:tcPr>
          <w:p w14:paraId="0CCFA935" w14:textId="77777777" w:rsidR="001F1432" w:rsidRPr="00910911" w:rsidRDefault="001F1432" w:rsidP="00736F24">
            <w:pPr>
              <w:contextualSpacing/>
              <w:jc w:val="right"/>
              <w:rPr>
                <w:rFonts w:ascii="Arial" w:hAnsi="Arial" w:cs="Arial"/>
                <w:b/>
                <w:i/>
                <w:smallCaps/>
                <w:noProof/>
                <w:sz w:val="22"/>
                <w:szCs w:val="22"/>
              </w:rPr>
            </w:pPr>
          </w:p>
        </w:tc>
        <w:tc>
          <w:tcPr>
            <w:tcW w:w="6794" w:type="dxa"/>
            <w:gridSpan w:val="3"/>
            <w:vAlign w:val="center"/>
          </w:tcPr>
          <w:p w14:paraId="159B03F7" w14:textId="57ACA99B" w:rsidR="001F1432" w:rsidRPr="00910911" w:rsidRDefault="001F1432" w:rsidP="00736F24">
            <w:pPr>
              <w:contextualSpacing/>
              <w:jc w:val="center"/>
              <w:rPr>
                <w:rFonts w:ascii="Arial" w:hAnsi="Arial" w:cs="Arial"/>
                <w:b/>
                <w:i/>
                <w:smallCaps/>
                <w:sz w:val="22"/>
                <w:szCs w:val="22"/>
              </w:rPr>
            </w:pPr>
            <w:r w:rsidRPr="00910911">
              <w:rPr>
                <w:rFonts w:ascii="Arial" w:hAnsi="Arial" w:cs="Arial"/>
                <w:b/>
                <w:i/>
                <w:smallCaps/>
                <w:sz w:val="22"/>
                <w:szCs w:val="22"/>
              </w:rPr>
              <w:t>Instrukcja bezpieczeństwa i higieny pracy dla firm zewnętrznych wykonujących prace na terenie zarządzanym przez Spółkę Koleje Małopolskie</w:t>
            </w:r>
          </w:p>
        </w:tc>
      </w:tr>
    </w:tbl>
    <w:p w14:paraId="0115661F" w14:textId="77777777" w:rsidR="001F1432" w:rsidRPr="00910911" w:rsidRDefault="001F1432" w:rsidP="001F1432">
      <w:pPr>
        <w:contextualSpacing/>
        <w:jc w:val="right"/>
        <w:rPr>
          <w:rFonts w:ascii="Arial" w:hAnsi="Arial" w:cs="Arial"/>
          <w:sz w:val="22"/>
          <w:szCs w:val="22"/>
        </w:rPr>
      </w:pPr>
    </w:p>
    <w:p w14:paraId="688668D7" w14:textId="77777777" w:rsidR="004A385C" w:rsidRPr="00563457" w:rsidRDefault="004A385C" w:rsidP="004A385C">
      <w:pPr>
        <w:pBdr>
          <w:top w:val="nil"/>
          <w:left w:val="nil"/>
          <w:bottom w:val="nil"/>
          <w:right w:val="nil"/>
          <w:between w:val="nil"/>
          <w:bar w:val="nil"/>
        </w:pBdr>
        <w:spacing w:line="276" w:lineRule="auto"/>
        <w:jc w:val="center"/>
        <w:rPr>
          <w:rFonts w:ascii="Arial" w:eastAsia="Arial Unicode MS" w:hAnsi="Arial" w:cs="Arial"/>
          <w:b/>
          <w:bCs/>
          <w:sz w:val="22"/>
          <w:szCs w:val="22"/>
          <w:u w:color="000000"/>
          <w:bdr w:val="nil"/>
        </w:rPr>
      </w:pPr>
      <w:r w:rsidRPr="00563457">
        <w:rPr>
          <w:rFonts w:ascii="Arial" w:eastAsia="Arial Unicode MS" w:hAnsi="Arial" w:cs="Arial"/>
          <w:b/>
          <w:bCs/>
          <w:sz w:val="22"/>
          <w:szCs w:val="22"/>
          <w:u w:color="000000"/>
          <w:bdr w:val="nil"/>
        </w:rPr>
        <w:t>INSTRUKCJA BEZPIECZEŃSTWA I HIGIENY PRACY DLA FIRM WYKONUJĄCYCH PRACE NA TERENIE ZARZĄDZANYM</w:t>
      </w:r>
    </w:p>
    <w:p w14:paraId="0770DCDF" w14:textId="77777777" w:rsidR="004A385C" w:rsidRPr="00563457" w:rsidRDefault="004A385C" w:rsidP="004A385C">
      <w:pPr>
        <w:pBdr>
          <w:top w:val="nil"/>
          <w:left w:val="nil"/>
          <w:bottom w:val="nil"/>
          <w:right w:val="nil"/>
          <w:between w:val="nil"/>
          <w:bar w:val="nil"/>
        </w:pBdr>
        <w:spacing w:line="276" w:lineRule="auto"/>
        <w:jc w:val="center"/>
        <w:rPr>
          <w:rFonts w:ascii="Arial" w:eastAsia="Arial Unicode MS" w:hAnsi="Arial" w:cs="Arial"/>
          <w:b/>
          <w:bCs/>
          <w:sz w:val="22"/>
          <w:szCs w:val="22"/>
          <w:u w:color="000000"/>
          <w:bdr w:val="nil"/>
        </w:rPr>
      </w:pPr>
      <w:r w:rsidRPr="00563457">
        <w:rPr>
          <w:rFonts w:ascii="Arial" w:eastAsia="Arial Unicode MS" w:hAnsi="Arial" w:cs="Arial"/>
          <w:b/>
          <w:bCs/>
          <w:sz w:val="22"/>
          <w:szCs w:val="22"/>
          <w:u w:color="000000"/>
          <w:bdr w:val="nil"/>
        </w:rPr>
        <w:t>PRZEZ SPÓŁKĘ „KOLEJE MAŁOPOLSKIE SP. Z O.O.</w:t>
      </w:r>
    </w:p>
    <w:p w14:paraId="0FD6058C"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209F779F" w14:textId="77777777" w:rsidR="004A385C" w:rsidRPr="00563457" w:rsidRDefault="004A385C" w:rsidP="004A385C">
      <w:pPr>
        <w:numPr>
          <w:ilvl w:val="0"/>
          <w:numId w:val="63"/>
        </w:numPr>
        <w:pBdr>
          <w:top w:val="nil"/>
          <w:left w:val="nil"/>
          <w:bottom w:val="nil"/>
          <w:right w:val="nil"/>
          <w:between w:val="nil"/>
          <w:bar w:val="nil"/>
        </w:pBdr>
        <w:tabs>
          <w:tab w:val="clear" w:pos="347"/>
          <w:tab w:val="num" w:pos="0"/>
        </w:tabs>
        <w:spacing w:line="276" w:lineRule="auto"/>
        <w:ind w:left="0" w:firstLine="0"/>
        <w:rPr>
          <w:rFonts w:ascii="Arial" w:eastAsia="Arial Unicode MS" w:hAnsi="Arial" w:cs="Arial"/>
          <w:sz w:val="22"/>
          <w:szCs w:val="22"/>
          <w:u w:color="000000"/>
          <w:bdr w:val="nil"/>
        </w:rPr>
      </w:pPr>
      <w:r w:rsidRPr="00563457">
        <w:rPr>
          <w:rFonts w:ascii="Arial" w:eastAsia="Arial Unicode MS" w:hAnsi="Arial" w:cs="Arial"/>
          <w:bCs/>
          <w:sz w:val="22"/>
          <w:szCs w:val="22"/>
          <w:u w:color="000000"/>
          <w:bdr w:val="nil"/>
        </w:rPr>
        <w:t xml:space="preserve">Cel instrukcji: </w:t>
      </w:r>
    </w:p>
    <w:p w14:paraId="20BCC53D" w14:textId="77777777" w:rsidR="004A385C" w:rsidRPr="00563457" w:rsidRDefault="004A385C" w:rsidP="004A385C">
      <w:pPr>
        <w:pBdr>
          <w:top w:val="nil"/>
          <w:left w:val="nil"/>
          <w:bottom w:val="nil"/>
          <w:right w:val="nil"/>
          <w:between w:val="nil"/>
          <w:bar w:val="nil"/>
        </w:pBdr>
        <w:tabs>
          <w:tab w:val="num" w:pos="0"/>
        </w:tabs>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Celem instrukcji jest określenie zasad postępowania oraz odpowiedzialności w zakresie rozwiązań organizacyjnych zapewniających bezpieczeństwo i higienę pracy, przestrzeganie przepisów PPOŻ oraz ochrony środowiska przez pracowników firm zewnętrznych realizujących prace zlecone na rzecz Spółki Koleje Małopolskie.</w:t>
      </w:r>
    </w:p>
    <w:p w14:paraId="04E76AAA" w14:textId="77777777" w:rsidR="004A385C" w:rsidRPr="00563457" w:rsidRDefault="004A385C" w:rsidP="004A385C">
      <w:pPr>
        <w:numPr>
          <w:ilvl w:val="0"/>
          <w:numId w:val="63"/>
        </w:numPr>
        <w:pBdr>
          <w:top w:val="nil"/>
          <w:left w:val="nil"/>
          <w:bottom w:val="nil"/>
          <w:right w:val="nil"/>
          <w:between w:val="nil"/>
          <w:bar w:val="nil"/>
        </w:pBdr>
        <w:tabs>
          <w:tab w:val="clear" w:pos="347"/>
          <w:tab w:val="num" w:pos="0"/>
        </w:tabs>
        <w:spacing w:line="276" w:lineRule="auto"/>
        <w:ind w:left="0" w:firstLine="0"/>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Zakres instrukcji:</w:t>
      </w:r>
    </w:p>
    <w:p w14:paraId="3CF3A365" w14:textId="77777777" w:rsidR="004A385C" w:rsidRPr="00563457" w:rsidRDefault="004A385C" w:rsidP="004A385C">
      <w:pPr>
        <w:pBdr>
          <w:top w:val="nil"/>
          <w:left w:val="nil"/>
          <w:bottom w:val="nil"/>
          <w:right w:val="nil"/>
          <w:between w:val="nil"/>
          <w:bar w:val="nil"/>
        </w:pBdr>
        <w:tabs>
          <w:tab w:val="num" w:pos="0"/>
        </w:tabs>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Instrukcja obowiązuje wszystkie firmy zewnętrzne (wykonawców, dostawców towarów i usług oraz ich podwykonawców) realizujące umowy lub prace zlecone na terenie Spółki Koleje Małopolskie.</w:t>
      </w:r>
    </w:p>
    <w:p w14:paraId="69D036E6" w14:textId="77777777" w:rsidR="004A385C" w:rsidRPr="00563457" w:rsidRDefault="004A385C" w:rsidP="004A385C">
      <w:pPr>
        <w:numPr>
          <w:ilvl w:val="0"/>
          <w:numId w:val="63"/>
        </w:numPr>
        <w:pBdr>
          <w:top w:val="nil"/>
          <w:left w:val="nil"/>
          <w:bottom w:val="nil"/>
          <w:right w:val="nil"/>
          <w:between w:val="nil"/>
          <w:bar w:val="nil"/>
        </w:pBdr>
        <w:tabs>
          <w:tab w:val="clear" w:pos="347"/>
          <w:tab w:val="num" w:pos="709"/>
        </w:tabs>
        <w:spacing w:line="276" w:lineRule="auto"/>
        <w:ind w:left="851" w:hanging="864"/>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Definicje, użyte skróty:</w:t>
      </w:r>
    </w:p>
    <w:p w14:paraId="73D7144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Spółka Koleje Małopolskie – „Koleje Małopolskie” Spółka z ograniczoną odpowiedzialnością.</w:t>
      </w:r>
    </w:p>
    <w:p w14:paraId="1D3107BD"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Firma zewnętrzna – wykonawca, dostawca towarów i usług oraz ich podwykonawcy, realizujące prace zlecone zgodnie z zawartymi umowami.</w:t>
      </w:r>
    </w:p>
    <w:p w14:paraId="7D029687"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Koordynator prac – wyznaczona osoba z komórki organizacyjnej Spółki Koleje Małopolskie zawierającej umowę lub osoba poinstruowana o zakresie wykonywanych prac Firmę zewnętrzną na rzecz Spółki Koleje Małopolskie.</w:t>
      </w:r>
    </w:p>
    <w:p w14:paraId="6755B413" w14:textId="77777777" w:rsidR="004A385C" w:rsidRPr="00563457" w:rsidRDefault="004A385C" w:rsidP="004A385C">
      <w:pPr>
        <w:numPr>
          <w:ilvl w:val="0"/>
          <w:numId w:val="63"/>
        </w:numPr>
        <w:pBdr>
          <w:top w:val="nil"/>
          <w:left w:val="nil"/>
          <w:bottom w:val="nil"/>
          <w:right w:val="nil"/>
          <w:between w:val="nil"/>
          <w:bar w:val="nil"/>
        </w:pBdr>
        <w:tabs>
          <w:tab w:val="clear" w:pos="347"/>
          <w:tab w:val="num" w:pos="567"/>
        </w:tabs>
        <w:spacing w:line="276" w:lineRule="auto"/>
        <w:ind w:left="567" w:hanging="567"/>
        <w:rPr>
          <w:rFonts w:ascii="Arial" w:eastAsia="Arial Unicode MS" w:hAnsi="Arial" w:cs="Arial"/>
          <w:bCs/>
          <w:sz w:val="22"/>
          <w:szCs w:val="22"/>
          <w:u w:color="000000"/>
          <w:bdr w:val="nil"/>
        </w:rPr>
      </w:pPr>
      <w:r w:rsidRPr="00563457">
        <w:rPr>
          <w:rFonts w:ascii="Arial" w:eastAsia="Arial Unicode MS" w:hAnsi="Arial" w:cs="Arial"/>
          <w:bCs/>
          <w:sz w:val="22"/>
          <w:szCs w:val="22"/>
          <w:u w:color="000000"/>
          <w:bdr w:val="nil"/>
        </w:rPr>
        <w:t>Opis postępowania:</w:t>
      </w:r>
    </w:p>
    <w:p w14:paraId="5DEA20A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Spółka Koleje Małopolskie, jako zamawiający wykonanie prac wymaga od wykonawców organizowania i prowadzenia prac w sposób zapewniający bezpieczeństwo i higienę pracy, bezpieczeństwo PPOŻ. oraz ochronę środowiska.</w:t>
      </w:r>
    </w:p>
    <w:p w14:paraId="79F2B79F"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6F7B479E"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Firmy zewnętrzne wykonujące prace dla Spółki Koleje Małopolskie są zobowiązane organizować, przygotowywać oraz prowadzić prace w sposób zapobiegający:</w:t>
      </w:r>
    </w:p>
    <w:p w14:paraId="67777826"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 wypadkom,</w:t>
      </w:r>
    </w:p>
    <w:p w14:paraId="6D493E77"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 chorobom zawodowym,</w:t>
      </w:r>
    </w:p>
    <w:p w14:paraId="2DEE545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 sytuacjom awaryjnym (szczególnie pożarom),</w:t>
      </w:r>
    </w:p>
    <w:p w14:paraId="2B256F49"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 degradacji środowiska</w:t>
      </w:r>
    </w:p>
    <w:p w14:paraId="562AFE6A"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 zniszczeniu lub uszkodzeniu własności Spółki Koleje Małopolskie.</w:t>
      </w:r>
    </w:p>
    <w:p w14:paraId="4A6EF98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1E66B144"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Pracownicy Departamentów Spółki Koleje Małopolskie przygotowujący umowy z firmami zewnętrznymi zobowiązani są:</w:t>
      </w:r>
    </w:p>
    <w:p w14:paraId="64AB4AA7" w14:textId="77777777" w:rsidR="004A385C" w:rsidRPr="00563457" w:rsidRDefault="004A385C" w:rsidP="004A385C">
      <w:pPr>
        <w:numPr>
          <w:ilvl w:val="0"/>
          <w:numId w:val="69"/>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 zawieranych umowach zawrzeć klauzulę, że pracownicy wykonujący prace na rzecz Spółki posiadają aktualne badania lekarskie i szkolenia okresowe w zakresie BHP  oraz dołączyć niniejszą instrukcję wraz ze stosownymi załącznikami do każdej podpisanej umowy,</w:t>
      </w:r>
    </w:p>
    <w:p w14:paraId="1A5BD76A" w14:textId="77777777" w:rsidR="004A385C" w:rsidRPr="00563457" w:rsidRDefault="004A385C" w:rsidP="004A385C">
      <w:pPr>
        <w:numPr>
          <w:ilvl w:val="0"/>
          <w:numId w:val="69"/>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lastRenderedPageBreak/>
        <w:t>zweryfikowania kompletności potwierdzenia zapoznania się wszystkich pracowników firm zewnętrznych wykonujących prace na terenie Spółki Koleje Małopolskie – Załącznik nr 1.</w:t>
      </w:r>
    </w:p>
    <w:p w14:paraId="5063C2D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1E35A67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Każda firma zewnętrzna zobowiązana jest do zapoznania wszystkich swoich pracowników z niniejszymi zasadami działalności firm zewnętrznych na terenie Spółki Koleje Małopolskie.</w:t>
      </w:r>
    </w:p>
    <w:p w14:paraId="0B3F00B7"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Pracownicy Działu Bezpieczeństwa i Higieny Pracy, mają prawo do przeprowadzania kontroli przestrzegania przepisów  w zakresie bezpieczeństwa i higieny pracy, ochrony PPOŻ. oraz ochrony środowiska przez pracowników firm zewnętrznych realizujących prace na terenie Spółki Koleje Małopolskie.</w:t>
      </w:r>
    </w:p>
    <w:p w14:paraId="0B0B20C9"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44F56A4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Firmy zewnętrzne realizujące umowy/zlecenia na terenie Spółki Koleje Małopolskie są zobowiązani do właściwego zabezpieczenia obiektów, maszyn, urządzeń i sprzętu przed kradzieżą, zniszczeniem, pożarem oraz ponoszą w tym zakresie odpowiedzialność.</w:t>
      </w:r>
    </w:p>
    <w:p w14:paraId="15FA120A"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3592B59E"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Kierujący pojazdami, które są własnością firmy zewnętrznej i które uzyskały zezwolenie od Spółki Koleje Małopolskie na wjazd na teren muszą stosować się do ograniczeń prędkości określonych na terenie Spółki Koleje Małopolskie. Na całym terenie Spółki Koleje Małopolskie obowiązują zasady ruchu zgodne z przepisami prawa o ruchu drogowym. Po wykonaniu pracy, pojazdy firm zewnętrznych powinny niezwłocznie opuścić teren Spółki Koleje Małopolskie.</w:t>
      </w:r>
    </w:p>
    <w:p w14:paraId="584E39C6"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4C0B56CB"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Firmy zewnętrzne realizujące umowy/zlecenia na terenie Spółki Koleje Małopolskie nieprzestrzegające przepisów bezpieczeństwa i higieny pracy, ochrony PPOŻ., ochrony środowiska oraz zasad niniejszej instrukcji w wyniku, którego powstała jakakolwiek szkoda, zobowiązane są do jej pokrycia w pełnej wysokości.</w:t>
      </w:r>
    </w:p>
    <w:p w14:paraId="6A0D78DE"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21E2D5A9" w14:textId="77777777" w:rsidR="004A385C" w:rsidRPr="00563457" w:rsidRDefault="004A385C" w:rsidP="004A385C">
      <w:pPr>
        <w:numPr>
          <w:ilvl w:val="0"/>
          <w:numId w:val="63"/>
        </w:numPr>
        <w:pBdr>
          <w:top w:val="nil"/>
          <w:left w:val="nil"/>
          <w:bottom w:val="nil"/>
          <w:right w:val="nil"/>
          <w:between w:val="nil"/>
          <w:bar w:val="nil"/>
        </w:pBdr>
        <w:spacing w:line="276" w:lineRule="auto"/>
        <w:rPr>
          <w:rFonts w:ascii="Arial" w:eastAsia="Arial Unicode MS" w:hAnsi="Arial" w:cs="Arial"/>
          <w:b/>
          <w:bCs/>
          <w:sz w:val="22"/>
          <w:szCs w:val="22"/>
          <w:u w:color="000000"/>
          <w:bdr w:val="nil"/>
        </w:rPr>
      </w:pPr>
      <w:r w:rsidRPr="00563457">
        <w:rPr>
          <w:rFonts w:ascii="Arial" w:eastAsia="Arial Unicode MS" w:hAnsi="Arial" w:cs="Arial"/>
          <w:b/>
          <w:bCs/>
          <w:sz w:val="22"/>
          <w:szCs w:val="22"/>
          <w:u w:color="000000"/>
          <w:bdr w:val="nil"/>
        </w:rPr>
        <w:t>Zasady dotyczące przestrzegania przepisów BHP przez firmy zewnętrzne realizujące umowy/zlecenia na terenie Spółki Koleje Małopolskie.</w:t>
      </w:r>
    </w:p>
    <w:p w14:paraId="162B7549"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Przy konserwacji, przeglądzie, remoncie oraz montażu urządzeń i instalacji obowiązują postanowienia wszelkich instrukcji organizacji bezpiecznej pracy przy urządzeniach i instalacjach w Spółki Koleje Małopolskie (tj. instrukcjach stanowiskowych i DTR) co jest warunkiem koniecznym podjęcia pracy w danym obszarze.</w:t>
      </w:r>
    </w:p>
    <w:p w14:paraId="1C3F3089"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Firmy zewnętrzne kierując pracowników do prac na terenie Spółki Koleje Małopolskie zobowiązane są delegować pracowników posiadających stosowne uprawnienia do charakteru wykonywanych czynności.</w:t>
      </w:r>
    </w:p>
    <w:p w14:paraId="3F35C865"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ab/>
      </w:r>
      <w:r w:rsidRPr="00563457">
        <w:rPr>
          <w:rFonts w:ascii="Arial" w:eastAsia="Arial Unicode MS" w:hAnsi="Arial" w:cs="Arial"/>
          <w:sz w:val="22"/>
          <w:szCs w:val="22"/>
          <w:u w:color="000000"/>
          <w:bdr w:val="nil"/>
        </w:rPr>
        <w:tab/>
        <w:t>Do obowiązków Spółki Koleje Małopolskie należą:</w:t>
      </w:r>
    </w:p>
    <w:p w14:paraId="0D558F41" w14:textId="77777777" w:rsidR="004A385C" w:rsidRPr="00563457" w:rsidRDefault="004A385C" w:rsidP="004A385C">
      <w:pPr>
        <w:numPr>
          <w:ilvl w:val="0"/>
          <w:numId w:val="64"/>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wydanie polecenia na przeprowadzenie prac,</w:t>
      </w:r>
    </w:p>
    <w:p w14:paraId="26656BCF" w14:textId="77777777" w:rsidR="004A385C" w:rsidRPr="00563457" w:rsidRDefault="004A385C" w:rsidP="004A385C">
      <w:pPr>
        <w:numPr>
          <w:ilvl w:val="0"/>
          <w:numId w:val="64"/>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przygotowanie miejsca pracy,</w:t>
      </w:r>
    </w:p>
    <w:p w14:paraId="1BE5AAB6" w14:textId="77777777" w:rsidR="004A385C" w:rsidRPr="00563457" w:rsidRDefault="004A385C" w:rsidP="004A385C">
      <w:pPr>
        <w:numPr>
          <w:ilvl w:val="0"/>
          <w:numId w:val="64"/>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dopuszczenie do pracy,</w:t>
      </w:r>
    </w:p>
    <w:p w14:paraId="54D2B8AB" w14:textId="77777777" w:rsidR="004A385C" w:rsidRPr="00563457" w:rsidRDefault="004A385C" w:rsidP="004A385C">
      <w:pPr>
        <w:numPr>
          <w:ilvl w:val="0"/>
          <w:numId w:val="64"/>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wyznaczenie koordynatora prac,</w:t>
      </w:r>
    </w:p>
    <w:p w14:paraId="33036CEF" w14:textId="77777777" w:rsidR="004A385C" w:rsidRPr="00563457" w:rsidRDefault="004A385C" w:rsidP="004A385C">
      <w:pPr>
        <w:numPr>
          <w:ilvl w:val="0"/>
          <w:numId w:val="64"/>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sprawdzenie wykonania pracy po jej zakończeniu.</w:t>
      </w:r>
    </w:p>
    <w:p w14:paraId="2576ED7C"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5E816DA9"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 przypadku używania przez pracowników firm zewnętrznych urządzeń wymagających specjalnych uprawnień każdorazowo winni uzyskać pisemną zgodę KMŁ oraz okazać uprawnienia zezwalające na prace przy takim urządzeniu.</w:t>
      </w:r>
    </w:p>
    <w:p w14:paraId="2658CE67"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37F30F5F"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lastRenderedPageBreak/>
        <w:t>Pojazdy będące własnością firmy, które uzyskały zezwolenie na wjazd mogą poruszać się po terenie Spółki Koleje Małopolskie maksymalną prędkością wynoszącą 20 km/godz., a w halach oraz w strefach rozładunku i załadunku 5 km/godz. Na terenie Spółki Koleje Małopolskie obowiązują zasady ruchu zgodne z przepisami prawa o ruchu drogowym.</w:t>
      </w:r>
    </w:p>
    <w:p w14:paraId="02A19412"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Przy dopuszczeniu do pracy pracownik zlecający prace ze strony Spółki Koleje Małopolskie zapewnia poinformowanie pracowników firm zewnętrznych o:</w:t>
      </w:r>
    </w:p>
    <w:p w14:paraId="0BBA20E1"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bezpiecznej obsłudze urządzeń i stosowanej technologii pracy,</w:t>
      </w:r>
    </w:p>
    <w:p w14:paraId="7E8BFCE7"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miejscu i rodzaju wykonywanych prac,</w:t>
      </w:r>
    </w:p>
    <w:p w14:paraId="5B721E59"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zagrożeniach dla bezpieczeństwa i zdrowia, z którymi mogą się zetknąć podczas wykonywania prac na jej terenie oraz zasadach postępowania w przypadku awarii i innych sytuacji zagrażających zdrowiu i życiu pracowników,</w:t>
      </w:r>
    </w:p>
    <w:p w14:paraId="44031160"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 xml:space="preserve">działaniach ochronnych i zapobiegawczych podjętych w celu wyeliminowania lub ograniczenia zagrożeń, </w:t>
      </w:r>
    </w:p>
    <w:p w14:paraId="44BE6FEF"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obowiązujących sygnałach świetlnych i ręcznych,</w:t>
      </w:r>
    </w:p>
    <w:p w14:paraId="58D8F86B"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wyznaczonych drogach ewakuacyjnych,</w:t>
      </w:r>
    </w:p>
    <w:p w14:paraId="16BEFD7C"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wyznaczonych miejscach rozmieszczenia apteczek, gaśnic,</w:t>
      </w:r>
    </w:p>
    <w:p w14:paraId="380F4501"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wyznaczonego miejsca zbiórki,</w:t>
      </w:r>
    </w:p>
    <w:p w14:paraId="3CD711BA"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 xml:space="preserve">zastosowania monitoringu wewnętrznego, rejestrującego poszczególne obszary terenu Spółki Koleje Małopolskie, </w:t>
      </w:r>
    </w:p>
    <w:p w14:paraId="21CFE8A9"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konieczności stosowania właściwej odzieży, obuwia oraz środków ochrony osobistych stosownych</w:t>
      </w:r>
      <w:r w:rsidRPr="00563457">
        <w:rPr>
          <w:rFonts w:ascii="Arial" w:eastAsia="Arial Unicode MS" w:hAnsi="Arial" w:cs="Arial"/>
          <w:sz w:val="22"/>
          <w:szCs w:val="22"/>
          <w:u w:color="000000"/>
          <w:bdr w:val="nil"/>
        </w:rPr>
        <w:br/>
        <w:t>do wykonywanych prac,</w:t>
      </w:r>
    </w:p>
    <w:p w14:paraId="401D57F0"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konieczności noszenia kamizelek odblaskowych oraz identyfikatorów imiennych,</w:t>
      </w:r>
    </w:p>
    <w:p w14:paraId="40C36309"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właściwej segregacji i miejscach gromadzenia odpadów,</w:t>
      </w:r>
    </w:p>
    <w:p w14:paraId="22BB29BC"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 xml:space="preserve">pracownikach wyznaczonych do udzielania pierwszej pomocy oraz odpowiedzialnych za organizowanie ewakuacji w przypadku wystąpienia zagrożeń, </w:t>
      </w:r>
    </w:p>
    <w:p w14:paraId="013CE67F"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pracownikach wyznaczonych do koordynowania prac realizowanych na terenie Spółki Koleje Małopolskie,</w:t>
      </w:r>
    </w:p>
    <w:p w14:paraId="18633768"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 xml:space="preserve">zapoznanie z </w:t>
      </w:r>
      <w:bookmarkStart w:id="27" w:name="_Hlk126321004"/>
      <w:r w:rsidRPr="00563457">
        <w:rPr>
          <w:rFonts w:ascii="Arial" w:eastAsia="Arial Unicode MS" w:hAnsi="Arial" w:cs="Arial"/>
          <w:sz w:val="22"/>
          <w:szCs w:val="22"/>
          <w:u w:color="000000"/>
          <w:bdr w:val="nil"/>
        </w:rPr>
        <w:t>wykazem prace niebezpiecznych i szczególnie niebezpiecznych oraz takich winny być wykonywane przez co najmniej 2 osoby</w:t>
      </w:r>
      <w:bookmarkEnd w:id="27"/>
      <w:r w:rsidRPr="00563457">
        <w:rPr>
          <w:rFonts w:ascii="Arial" w:eastAsia="Arial Unicode MS" w:hAnsi="Arial" w:cs="Arial"/>
          <w:sz w:val="22"/>
          <w:szCs w:val="22"/>
          <w:u w:color="000000"/>
          <w:bdr w:val="nil"/>
        </w:rPr>
        <w:t xml:space="preserve"> – Załącznik nr 2,</w:t>
      </w:r>
    </w:p>
    <w:p w14:paraId="31515D23"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sposobie kontaktowania się z koordynatorem prac,</w:t>
      </w:r>
    </w:p>
    <w:p w14:paraId="196ECA37"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Instruktażowi podlegają osoby podejmujące prace na terenie Spółki Koleje Małopolskie po raz pierwszy. W przypadku co najmniej rocznej nieobecności pracownika firmy zewnętrznej na terenie Spółki Koleje Małopolskie, instruktaż należy powtórzyć. Uzyskanie informacji</w:t>
      </w:r>
      <w:r w:rsidRPr="00563457">
        <w:rPr>
          <w:rFonts w:ascii="Arial" w:eastAsia="Arial Unicode MS" w:hAnsi="Arial" w:cs="Arial"/>
          <w:sz w:val="22"/>
          <w:szCs w:val="22"/>
          <w:u w:color="000000"/>
          <w:bdr w:val="nil"/>
        </w:rPr>
        <w:br/>
        <w:t>o zagrożeniach (instruktaż) pracownik firmy zewnętrznej potwierdza podpisem na formularzu stanowiącym załącznik nr 1 do niniejszej instrukcji. Dokumenty z podpisami pracowników firm zewnętrznych przechowują osoby przeprowadzające instruktaż (zlecające prace).</w:t>
      </w:r>
    </w:p>
    <w:p w14:paraId="4A506E8B"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0AADA26E"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 razie jednoczesnego wykonywania prac w tym samym miejscu przez pracowników różnych firm zewnętrznych, koordynatorzy mają obowiązek współpracować ze sobą oraz ustalić sposób wykonywania i nadzorowania prac w sposób zapewniających bezpieczną i higieniczną pracę wszystkich pracowników zatrudnionych w tym samym miejscu.</w:t>
      </w:r>
    </w:p>
    <w:p w14:paraId="423CFC2D"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br/>
        <w:t>W przypadku pojawienia się problemów organizacyjnych lub technicznych koordynatorzy zobowiązani są do skontaktowania się z pracownikiem służby BHP celem wypracowania i ustalenia bezpiecznego sposobu wykonywania prac.</w:t>
      </w:r>
    </w:p>
    <w:p w14:paraId="38A31640"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sz w:val="22"/>
          <w:szCs w:val="22"/>
          <w:u w:color="000000"/>
          <w:bdr w:val="nil"/>
        </w:rPr>
      </w:pPr>
      <w:r w:rsidRPr="00563457">
        <w:rPr>
          <w:rFonts w:ascii="Arial" w:eastAsia="Arial Unicode MS" w:hAnsi="Arial" w:cs="Arial"/>
          <w:b/>
          <w:sz w:val="22"/>
          <w:szCs w:val="22"/>
          <w:u w:color="000000"/>
          <w:bdr w:val="nil"/>
        </w:rPr>
        <w:lastRenderedPageBreak/>
        <w:t>Pracownicy firm zewnętrznych zobowiązani są do:</w:t>
      </w:r>
    </w:p>
    <w:p w14:paraId="63996F29"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sz w:val="22"/>
          <w:szCs w:val="22"/>
          <w:u w:color="000000"/>
          <w:bdr w:val="nil"/>
        </w:rPr>
      </w:pPr>
    </w:p>
    <w:p w14:paraId="104A76E7"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przestrzegania zapisów niniejszej instrukcji,</w:t>
      </w:r>
    </w:p>
    <w:p w14:paraId="13C02AD3"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współdziałania z koordynatorami lub pracownikami Działu BHP w trakcie dokonywania kontroli w zakresie zagadnień określonych niniejszą instrukcją,</w:t>
      </w:r>
    </w:p>
    <w:p w14:paraId="4E37AF40"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 xml:space="preserve">współdziałania z koordynatorami lub pracownikami Działu BHP w przypadku wystąpienia wypadku przy pracy lub innego zagrożenia </w:t>
      </w:r>
    </w:p>
    <w:p w14:paraId="494B18D8"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niezwłocznego informowania koordynatora prac/pracownika Działu BHP o każdym zauważonym wypadku przy pracy lub sytuacji potencjalnie wypadkowej,</w:t>
      </w:r>
    </w:p>
    <w:p w14:paraId="6104F434" w14:textId="77777777" w:rsidR="004A385C" w:rsidRPr="00563457" w:rsidRDefault="004A385C" w:rsidP="004A385C">
      <w:pPr>
        <w:numPr>
          <w:ilvl w:val="0"/>
          <w:numId w:val="65"/>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niezwłocznemu poinformowania pracowników o zagrożeniach w przypadku wystąpienia wypadku, pożaru lub innej sytuacji niebezpiecznej celem ostrzeżenia przed zagrożeniem,</w:t>
      </w:r>
    </w:p>
    <w:p w14:paraId="161951A6"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645E1037"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Spółka Koleje Małopolskie deklaruje udzielenie pomocy poszkodowanym w wypadkach, udostępnienie niezbędnych informacji i materiałów oraz wszechstronnej pomocy zespołowi powypadkowemu ustalającemu okoliczności i przyczyny wypadku.</w:t>
      </w:r>
    </w:p>
    <w:p w14:paraId="07A0EFB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44180762" w14:textId="77777777" w:rsidR="004A385C" w:rsidRPr="00563457" w:rsidRDefault="004A385C" w:rsidP="004A385C">
      <w:pPr>
        <w:numPr>
          <w:ilvl w:val="0"/>
          <w:numId w:val="63"/>
        </w:numPr>
        <w:pBdr>
          <w:top w:val="nil"/>
          <w:left w:val="nil"/>
          <w:bottom w:val="nil"/>
          <w:right w:val="nil"/>
          <w:between w:val="nil"/>
          <w:bar w:val="nil"/>
        </w:pBdr>
        <w:spacing w:line="276" w:lineRule="auto"/>
        <w:rPr>
          <w:rFonts w:ascii="Arial" w:eastAsia="Arial Unicode MS" w:hAnsi="Arial" w:cs="Arial"/>
          <w:b/>
          <w:bCs/>
          <w:sz w:val="22"/>
          <w:szCs w:val="22"/>
          <w:u w:color="000000"/>
          <w:bdr w:val="nil"/>
        </w:rPr>
      </w:pPr>
      <w:r w:rsidRPr="00563457">
        <w:rPr>
          <w:rFonts w:ascii="Arial" w:eastAsia="Arial Unicode MS" w:hAnsi="Arial" w:cs="Arial"/>
          <w:b/>
          <w:bCs/>
          <w:sz w:val="22"/>
          <w:szCs w:val="22"/>
          <w:u w:color="000000"/>
          <w:bdr w:val="nil"/>
        </w:rPr>
        <w:t>Zasady dotyczące przestrzegania przepisów przeciw pożarowych przez firmy obce realizujące umowy/zlecenia na terenie Spółki Koleje Małopolskie</w:t>
      </w:r>
    </w:p>
    <w:p w14:paraId="68E00946"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Wszystkie firmy prowadzące działalność na terenie Spółki Koleje Małopolskie zobowiązane są do użytkowania budynków i urządzeń w sposób zabezpieczający przed powstaniem pożaru.</w:t>
      </w:r>
    </w:p>
    <w:p w14:paraId="75D0B7FD"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 obiektach oraz na terenach przyległych do nich jest zabronione wykonywanie czynności, które mogą spowodować pożar, jego rozprzestrzenienie się, utrudnienie prowadzenia działania ratowniczego lub ewakuacji, a w szczególności:</w:t>
      </w:r>
    </w:p>
    <w:p w14:paraId="632F64E3" w14:textId="77777777" w:rsidR="004A385C" w:rsidRPr="00563457" w:rsidRDefault="004A385C" w:rsidP="004A385C">
      <w:pPr>
        <w:numPr>
          <w:ilvl w:val="0"/>
          <w:numId w:val="68"/>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używania otwartego ognia, palenia tytoniu i stosowanie innych czynników mogących zainicjować zapłon:</w:t>
      </w:r>
    </w:p>
    <w:p w14:paraId="2C3E3B99" w14:textId="77777777" w:rsidR="004A385C" w:rsidRPr="00563457" w:rsidRDefault="004A385C" w:rsidP="004A385C">
      <w:pPr>
        <w:numPr>
          <w:ilvl w:val="0"/>
          <w:numId w:val="66"/>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użytkowania dodatkowych ogrzewaczy elektrycznych,</w:t>
      </w:r>
    </w:p>
    <w:p w14:paraId="6A811BF8" w14:textId="77777777" w:rsidR="004A385C" w:rsidRPr="00563457" w:rsidRDefault="004A385C" w:rsidP="004A385C">
      <w:pPr>
        <w:numPr>
          <w:ilvl w:val="0"/>
          <w:numId w:val="66"/>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korzystania z uszkodzonych instalacji, urządzeń elektrycznych i gazowych,</w:t>
      </w:r>
    </w:p>
    <w:p w14:paraId="761AEC8E" w14:textId="77777777" w:rsidR="004A385C" w:rsidRPr="00563457" w:rsidRDefault="004A385C" w:rsidP="004A385C">
      <w:pPr>
        <w:numPr>
          <w:ilvl w:val="0"/>
          <w:numId w:val="66"/>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włączania do sieci jednocześnie urządzeń elektrycznych w takiej ilości, że łączny pobór energii elektrycznej może wywołać przeciążenie,</w:t>
      </w:r>
    </w:p>
    <w:p w14:paraId="01F20045" w14:textId="77777777" w:rsidR="004A385C" w:rsidRPr="00563457" w:rsidRDefault="004A385C" w:rsidP="004A385C">
      <w:pPr>
        <w:numPr>
          <w:ilvl w:val="0"/>
          <w:numId w:val="66"/>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pozostawienie bez dozoru włączonych do sieci urządzeń elektrycznych nie przystosowanych do ciągłej eksploatacji,</w:t>
      </w:r>
    </w:p>
    <w:p w14:paraId="3C011422" w14:textId="77777777" w:rsidR="004A385C" w:rsidRPr="00563457" w:rsidRDefault="004A385C" w:rsidP="004A385C">
      <w:pPr>
        <w:numPr>
          <w:ilvl w:val="0"/>
          <w:numId w:val="66"/>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zastawiania dojścia do czynnych tablic rozdzielczych, wyłączników, przełączników itp. urządzeń elektrycznych,</w:t>
      </w:r>
    </w:p>
    <w:p w14:paraId="106E379F" w14:textId="77777777" w:rsidR="004A385C" w:rsidRPr="00563457" w:rsidRDefault="004A385C" w:rsidP="004A385C">
      <w:pPr>
        <w:numPr>
          <w:ilvl w:val="0"/>
          <w:numId w:val="66"/>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przechowywania w pomieszczeniach wewnątrz budynków więcej niż 2 butli napełnionych gazem płynnym o wadze ładunku ponad 11kg każda,</w:t>
      </w:r>
    </w:p>
    <w:p w14:paraId="6F587C04" w14:textId="77777777" w:rsidR="004A385C" w:rsidRPr="00563457" w:rsidRDefault="004A385C" w:rsidP="004A385C">
      <w:pPr>
        <w:numPr>
          <w:ilvl w:val="0"/>
          <w:numId w:val="66"/>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dokonywania samodzielnie przeróbek i remontów urządzeń oraz instalacji elektrycznych lub gazowych, budowy dodatkowych punktów odbioru energii elektrycznej i gazowej.</w:t>
      </w:r>
    </w:p>
    <w:p w14:paraId="309A9A9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Pomieszczenia, w których użytkuje się i składuje butle z gazami palnymi należy chronić przed ogrzewaniem do temperatury przekraczającej 35</w:t>
      </w:r>
      <w:r w:rsidRPr="00563457">
        <w:rPr>
          <w:rFonts w:ascii="Arial" w:eastAsia="Arial Unicode MS" w:hAnsi="Arial" w:cs="Arial"/>
          <w:sz w:val="22"/>
          <w:szCs w:val="22"/>
          <w:u w:color="000000"/>
          <w:bdr w:val="nil"/>
          <w:vertAlign w:val="superscript"/>
        </w:rPr>
        <w:t>°</w:t>
      </w:r>
      <w:r w:rsidRPr="00563457">
        <w:rPr>
          <w:rFonts w:ascii="Arial" w:eastAsia="Arial Unicode MS" w:hAnsi="Arial" w:cs="Arial"/>
          <w:sz w:val="22"/>
          <w:szCs w:val="22"/>
          <w:u w:color="000000"/>
          <w:bdr w:val="nil"/>
        </w:rPr>
        <w:t>C.</w:t>
      </w:r>
    </w:p>
    <w:p w14:paraId="362882EB"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Wykonywanie prac niebezpiecznych pożarowo na terenie Spółki Koleje Małopolskie może odbywać się tylko za zgodą zarządzającego obiektem.</w:t>
      </w:r>
    </w:p>
    <w:p w14:paraId="4B334DD5"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Firmy zewnętrzne mają obowiązek zapoznać się  z Instrukcją bezpieczeństwa pożarowego  w obiektach gdzie jest wymagana.</w:t>
      </w:r>
    </w:p>
    <w:p w14:paraId="0A3DC3C4"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7E8BF27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59E0DAC0" w14:textId="77777777" w:rsidR="004A385C" w:rsidRPr="00563457" w:rsidRDefault="004A385C" w:rsidP="004A385C">
      <w:pPr>
        <w:numPr>
          <w:ilvl w:val="0"/>
          <w:numId w:val="63"/>
        </w:numPr>
        <w:pBdr>
          <w:top w:val="nil"/>
          <w:left w:val="nil"/>
          <w:bottom w:val="nil"/>
          <w:right w:val="nil"/>
          <w:between w:val="nil"/>
          <w:bar w:val="nil"/>
        </w:pBdr>
        <w:spacing w:line="276" w:lineRule="auto"/>
        <w:rPr>
          <w:rFonts w:ascii="Arial" w:eastAsia="Arial Unicode MS" w:hAnsi="Arial" w:cs="Arial"/>
          <w:b/>
          <w:bCs/>
          <w:sz w:val="22"/>
          <w:szCs w:val="22"/>
          <w:u w:color="000000"/>
          <w:bdr w:val="nil"/>
        </w:rPr>
      </w:pPr>
      <w:r w:rsidRPr="00563457">
        <w:rPr>
          <w:rFonts w:ascii="Arial" w:eastAsia="Arial Unicode MS" w:hAnsi="Arial" w:cs="Arial"/>
          <w:b/>
          <w:bCs/>
          <w:sz w:val="22"/>
          <w:szCs w:val="22"/>
          <w:u w:color="000000"/>
          <w:bdr w:val="nil"/>
        </w:rPr>
        <w:t>Zasady dotyczące przestrzegania przepisów o ochronie środowiska przez firmy zewnętrzne realizujące umowy/zlecenia na terenie Spółki Koleje Małopolskie.</w:t>
      </w:r>
    </w:p>
    <w:p w14:paraId="2234E1C7"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Pracownicy firm zewnętrznych działających na terenie Spółki Koleje Małopolskie oraz wykonawcy prac zleconych są zobowiązani do stosowania zasad ochrony środowiska i przestrzegania obowiązujących w tym zakresie przepisów zgodnie z zapisami w zawartych umowach.</w:t>
      </w:r>
    </w:p>
    <w:p w14:paraId="61C64397"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Niedopuszczalne jest:</w:t>
      </w:r>
    </w:p>
    <w:p w14:paraId="0E1BEFD2"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wyrzucanie odpadów powstających podczas działań firmy zewnętrznej do odpadów należących do Spółki Koleje Małopolskie chyba, że umowa stanowi inaczej,</w:t>
      </w:r>
    </w:p>
    <w:p w14:paraId="60CBF758"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zanieczyszczanie stref ochronnych ujęć wody i ich najbliższego otoczenia,</w:t>
      </w:r>
    </w:p>
    <w:p w14:paraId="0BDCE3AF"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wycinanie drzew i krzewów na terenie Spółki Koleje Małopolskie,</w:t>
      </w:r>
    </w:p>
    <w:p w14:paraId="34175597"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działanie powodujące niszczenie trawników, zieleni służącej wiązaniu gleby (obwałowania składowiska),</w:t>
      </w:r>
    </w:p>
    <w:p w14:paraId="7E3B515A"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stosowanie urządzeń powodujących niedopuszczalny hałas lub wibrację względnie emitujących szkodliwe promieniowanie,</w:t>
      </w:r>
    </w:p>
    <w:p w14:paraId="44ACDF2F"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prowadzenie działań ingerujących w środowisko, a nieprzewidzianych przez Spółkę Koleje Małopolskie,</w:t>
      </w:r>
    </w:p>
    <w:p w14:paraId="36FAE0B9"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składowania odpadów powstających w wyniku działalności firmy obcej bezpośrednio na ziemi lub w miejscach innych niż te, które zostały na ten cel specjalnie wyznaczone,</w:t>
      </w:r>
    </w:p>
    <w:p w14:paraId="518BDA18"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wwożenia jakichkolwiek odpadów na teren zakładów Spółki Koleje Małopolskie oraz ich wyrzucania do pojemników znajdujących się na terenie zakładów Spółki Koleje Małopolskie,</w:t>
      </w:r>
    </w:p>
    <w:p w14:paraId="7D3AB018"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składowania substancji, które nie służą do wykonania przedmiotu podpisanej umowy,</w:t>
      </w:r>
    </w:p>
    <w:p w14:paraId="4F827FB4"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spalania odpadów i innych substancji,</w:t>
      </w:r>
    </w:p>
    <w:p w14:paraId="5C6A0750" w14:textId="77777777" w:rsidR="004A385C" w:rsidRPr="00563457" w:rsidRDefault="004A385C" w:rsidP="004A385C">
      <w:pPr>
        <w:numPr>
          <w:ilvl w:val="0"/>
          <w:numId w:val="67"/>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mycia urządzeń, maszyn i pojazdów oraz składowania paliwa i oleju napędowego na terenie zakładów Spółki Koleje Małopolskie.</w:t>
      </w:r>
    </w:p>
    <w:p w14:paraId="6AA7699E"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338BBF45" w14:textId="77777777" w:rsidR="004A385C" w:rsidRPr="00563457" w:rsidRDefault="004A385C" w:rsidP="004A385C">
      <w:pPr>
        <w:numPr>
          <w:ilvl w:val="0"/>
          <w:numId w:val="63"/>
        </w:numPr>
        <w:pBdr>
          <w:top w:val="nil"/>
          <w:left w:val="nil"/>
          <w:bottom w:val="nil"/>
          <w:right w:val="nil"/>
          <w:between w:val="nil"/>
          <w:bar w:val="nil"/>
        </w:pBdr>
        <w:spacing w:line="276" w:lineRule="auto"/>
        <w:rPr>
          <w:rFonts w:ascii="Arial" w:eastAsia="Arial Unicode MS" w:hAnsi="Arial" w:cs="Arial"/>
          <w:bCs/>
          <w:sz w:val="22"/>
          <w:szCs w:val="22"/>
          <w:u w:color="000000"/>
          <w:bdr w:val="nil"/>
        </w:rPr>
      </w:pPr>
      <w:r w:rsidRPr="00563457">
        <w:rPr>
          <w:rFonts w:ascii="Arial" w:eastAsia="Arial Unicode MS" w:hAnsi="Arial" w:cs="Arial"/>
          <w:bCs/>
          <w:sz w:val="22"/>
          <w:szCs w:val="22"/>
          <w:u w:color="000000"/>
          <w:bdr w:val="nil"/>
        </w:rPr>
        <w:t>Załączniki:</w:t>
      </w:r>
    </w:p>
    <w:p w14:paraId="133590FC" w14:textId="77777777" w:rsidR="004A385C" w:rsidRPr="00563457" w:rsidRDefault="004A385C" w:rsidP="004A385C">
      <w:pPr>
        <w:numPr>
          <w:ilvl w:val="0"/>
          <w:numId w:val="62"/>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Załącznik Nr 1 – Oświadczenie o zapoznaniu z instrukcją</w:t>
      </w:r>
    </w:p>
    <w:p w14:paraId="0907E200" w14:textId="77777777" w:rsidR="004A385C" w:rsidRPr="00563457" w:rsidRDefault="004A385C" w:rsidP="004A385C">
      <w:pPr>
        <w:numPr>
          <w:ilvl w:val="0"/>
          <w:numId w:val="62"/>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Załącznik Nr 2 – Wykaz prace niebezpiecznych i szczególnie niebezpiecznych oraz takich które winny być wykonywane przez co najmniej 2 osoby</w:t>
      </w:r>
    </w:p>
    <w:p w14:paraId="0E75D44C" w14:textId="77777777" w:rsidR="004A385C" w:rsidRPr="00563457" w:rsidRDefault="004A385C" w:rsidP="004A385C">
      <w:pPr>
        <w:tabs>
          <w:tab w:val="num" w:pos="347"/>
        </w:tabs>
        <w:rPr>
          <w:rFonts w:ascii="Tahoma" w:eastAsia="Calibri" w:hAnsi="Tahoma" w:cs="Tahoma"/>
          <w:b/>
          <w:spacing w:val="2"/>
          <w:sz w:val="22"/>
          <w:szCs w:val="22"/>
          <w:u w:color="000000"/>
          <w:lang w:eastAsia="en-US"/>
        </w:rPr>
      </w:pPr>
    </w:p>
    <w:p w14:paraId="73131A34" w14:textId="77777777" w:rsidR="00563457" w:rsidRDefault="00563457" w:rsidP="004A385C">
      <w:pPr>
        <w:tabs>
          <w:tab w:val="num" w:pos="347"/>
        </w:tabs>
        <w:rPr>
          <w:rFonts w:ascii="Tahoma" w:eastAsia="Calibri" w:hAnsi="Tahoma" w:cs="Tahoma"/>
          <w:b/>
          <w:spacing w:val="2"/>
          <w:sz w:val="22"/>
          <w:szCs w:val="22"/>
          <w:u w:color="000000"/>
          <w:lang w:eastAsia="en-US"/>
        </w:rPr>
      </w:pPr>
    </w:p>
    <w:p w14:paraId="6247CF95" w14:textId="77777777" w:rsidR="00563457" w:rsidRDefault="00563457" w:rsidP="004A385C">
      <w:pPr>
        <w:tabs>
          <w:tab w:val="num" w:pos="347"/>
        </w:tabs>
        <w:rPr>
          <w:rFonts w:ascii="Tahoma" w:eastAsia="Calibri" w:hAnsi="Tahoma" w:cs="Tahoma"/>
          <w:b/>
          <w:spacing w:val="2"/>
          <w:sz w:val="22"/>
          <w:szCs w:val="22"/>
          <w:u w:color="000000"/>
          <w:lang w:eastAsia="en-US"/>
        </w:rPr>
      </w:pPr>
    </w:p>
    <w:p w14:paraId="544DFD0B" w14:textId="77777777" w:rsidR="00563457" w:rsidRDefault="00563457" w:rsidP="004A385C">
      <w:pPr>
        <w:tabs>
          <w:tab w:val="num" w:pos="347"/>
        </w:tabs>
        <w:rPr>
          <w:rFonts w:ascii="Tahoma" w:eastAsia="Calibri" w:hAnsi="Tahoma" w:cs="Tahoma"/>
          <w:b/>
          <w:spacing w:val="2"/>
          <w:sz w:val="22"/>
          <w:szCs w:val="22"/>
          <w:u w:color="000000"/>
          <w:lang w:eastAsia="en-US"/>
        </w:rPr>
      </w:pPr>
    </w:p>
    <w:p w14:paraId="1DAEB2A9" w14:textId="77777777" w:rsidR="00563457" w:rsidRDefault="00563457" w:rsidP="004A385C">
      <w:pPr>
        <w:tabs>
          <w:tab w:val="num" w:pos="347"/>
        </w:tabs>
        <w:rPr>
          <w:rFonts w:ascii="Tahoma" w:eastAsia="Calibri" w:hAnsi="Tahoma" w:cs="Tahoma"/>
          <w:b/>
          <w:spacing w:val="2"/>
          <w:sz w:val="22"/>
          <w:szCs w:val="22"/>
          <w:u w:color="000000"/>
          <w:lang w:eastAsia="en-US"/>
        </w:rPr>
      </w:pPr>
    </w:p>
    <w:p w14:paraId="327BEC6D" w14:textId="77777777" w:rsidR="00563457" w:rsidRDefault="00563457" w:rsidP="004A385C">
      <w:pPr>
        <w:tabs>
          <w:tab w:val="num" w:pos="347"/>
        </w:tabs>
        <w:rPr>
          <w:rFonts w:ascii="Tahoma" w:eastAsia="Calibri" w:hAnsi="Tahoma" w:cs="Tahoma"/>
          <w:b/>
          <w:spacing w:val="2"/>
          <w:sz w:val="22"/>
          <w:szCs w:val="22"/>
          <w:u w:color="000000"/>
          <w:lang w:eastAsia="en-US"/>
        </w:rPr>
      </w:pPr>
    </w:p>
    <w:p w14:paraId="7CEC885C" w14:textId="77777777" w:rsidR="00563457" w:rsidRDefault="00563457" w:rsidP="004A385C">
      <w:pPr>
        <w:tabs>
          <w:tab w:val="num" w:pos="347"/>
        </w:tabs>
        <w:rPr>
          <w:rFonts w:ascii="Tahoma" w:eastAsia="Calibri" w:hAnsi="Tahoma" w:cs="Tahoma"/>
          <w:b/>
          <w:spacing w:val="2"/>
          <w:sz w:val="22"/>
          <w:szCs w:val="22"/>
          <w:u w:color="000000"/>
          <w:lang w:eastAsia="en-US"/>
        </w:rPr>
      </w:pPr>
    </w:p>
    <w:p w14:paraId="18A9FD58" w14:textId="77777777" w:rsidR="00563457" w:rsidRDefault="00563457" w:rsidP="004A385C">
      <w:pPr>
        <w:tabs>
          <w:tab w:val="num" w:pos="347"/>
        </w:tabs>
        <w:rPr>
          <w:rFonts w:ascii="Tahoma" w:eastAsia="Calibri" w:hAnsi="Tahoma" w:cs="Tahoma"/>
          <w:b/>
          <w:spacing w:val="2"/>
          <w:sz w:val="22"/>
          <w:szCs w:val="22"/>
          <w:u w:color="000000"/>
          <w:lang w:eastAsia="en-US"/>
        </w:rPr>
      </w:pPr>
    </w:p>
    <w:p w14:paraId="6E21446F" w14:textId="77777777" w:rsidR="00563457" w:rsidRDefault="00563457" w:rsidP="004A385C">
      <w:pPr>
        <w:tabs>
          <w:tab w:val="num" w:pos="347"/>
        </w:tabs>
        <w:rPr>
          <w:rFonts w:ascii="Tahoma" w:eastAsia="Calibri" w:hAnsi="Tahoma" w:cs="Tahoma"/>
          <w:b/>
          <w:spacing w:val="2"/>
          <w:sz w:val="22"/>
          <w:szCs w:val="22"/>
          <w:u w:color="000000"/>
          <w:lang w:eastAsia="en-US"/>
        </w:rPr>
      </w:pPr>
    </w:p>
    <w:p w14:paraId="1B8E8A09" w14:textId="77777777" w:rsidR="00563457" w:rsidRDefault="00563457" w:rsidP="004A385C">
      <w:pPr>
        <w:tabs>
          <w:tab w:val="num" w:pos="347"/>
        </w:tabs>
        <w:rPr>
          <w:rFonts w:ascii="Tahoma" w:eastAsia="Calibri" w:hAnsi="Tahoma" w:cs="Tahoma"/>
          <w:b/>
          <w:spacing w:val="2"/>
          <w:sz w:val="22"/>
          <w:szCs w:val="22"/>
          <w:u w:color="000000"/>
          <w:lang w:eastAsia="en-US"/>
        </w:rPr>
      </w:pPr>
    </w:p>
    <w:p w14:paraId="5B39B726" w14:textId="77777777" w:rsidR="00563457" w:rsidRDefault="00563457" w:rsidP="004A385C">
      <w:pPr>
        <w:tabs>
          <w:tab w:val="num" w:pos="347"/>
        </w:tabs>
        <w:rPr>
          <w:rFonts w:ascii="Tahoma" w:eastAsia="Calibri" w:hAnsi="Tahoma" w:cs="Tahoma"/>
          <w:b/>
          <w:spacing w:val="2"/>
          <w:sz w:val="22"/>
          <w:szCs w:val="22"/>
          <w:u w:color="000000"/>
          <w:lang w:eastAsia="en-US"/>
        </w:rPr>
      </w:pPr>
    </w:p>
    <w:p w14:paraId="7B64E644" w14:textId="77777777" w:rsidR="00563457" w:rsidRDefault="00563457" w:rsidP="004A385C">
      <w:pPr>
        <w:tabs>
          <w:tab w:val="num" w:pos="347"/>
        </w:tabs>
        <w:rPr>
          <w:rFonts w:ascii="Tahoma" w:eastAsia="Calibri" w:hAnsi="Tahoma" w:cs="Tahoma"/>
          <w:b/>
          <w:spacing w:val="2"/>
          <w:sz w:val="22"/>
          <w:szCs w:val="22"/>
          <w:u w:color="000000"/>
          <w:lang w:eastAsia="en-US"/>
        </w:rPr>
      </w:pPr>
    </w:p>
    <w:p w14:paraId="5FB9A578" w14:textId="77777777" w:rsidR="00563457" w:rsidRDefault="00563457" w:rsidP="004A385C">
      <w:pPr>
        <w:tabs>
          <w:tab w:val="num" w:pos="347"/>
        </w:tabs>
        <w:rPr>
          <w:rFonts w:ascii="Tahoma" w:eastAsia="Calibri" w:hAnsi="Tahoma" w:cs="Tahoma"/>
          <w:b/>
          <w:spacing w:val="2"/>
          <w:sz w:val="22"/>
          <w:szCs w:val="22"/>
          <w:u w:color="000000"/>
          <w:lang w:eastAsia="en-US"/>
        </w:rPr>
      </w:pPr>
    </w:p>
    <w:p w14:paraId="595E2739" w14:textId="68E2CC04" w:rsidR="004A385C" w:rsidRPr="00563457" w:rsidRDefault="004A385C" w:rsidP="004A385C">
      <w:pPr>
        <w:tabs>
          <w:tab w:val="num" w:pos="347"/>
        </w:tabs>
        <w:rPr>
          <w:rFonts w:ascii="Tahoma" w:eastAsia="Calibri" w:hAnsi="Tahoma" w:cs="Tahoma"/>
          <w:b/>
          <w:bCs/>
          <w:sz w:val="22"/>
          <w:szCs w:val="22"/>
          <w:u w:color="000000"/>
          <w:lang w:eastAsia="en-US"/>
        </w:rPr>
      </w:pPr>
      <w:r w:rsidRPr="00563457">
        <w:rPr>
          <w:rFonts w:ascii="Tahoma" w:eastAsia="Calibri" w:hAnsi="Tahoma" w:cs="Tahoma"/>
          <w:b/>
          <w:spacing w:val="2"/>
          <w:sz w:val="22"/>
          <w:szCs w:val="22"/>
          <w:u w:color="000000"/>
          <w:lang w:eastAsia="en-US"/>
        </w:rPr>
        <w:lastRenderedPageBreak/>
        <w:t>Załącznik nr 1 - Oświadczenie o zapoznaniu z Instrukcją Bezpieczeństwa i higieny pracy</w:t>
      </w:r>
      <w:r w:rsidRPr="00563457">
        <w:rPr>
          <w:rFonts w:ascii="Tahoma" w:eastAsia="Calibri" w:hAnsi="Tahoma" w:cs="Tahoma"/>
          <w:b/>
          <w:spacing w:val="2"/>
          <w:sz w:val="22"/>
          <w:szCs w:val="22"/>
          <w:u w:color="000000"/>
          <w:lang w:eastAsia="en-US"/>
        </w:rPr>
        <w:br/>
        <w:t xml:space="preserve">dla firm wykonujących prace na terenie zarządzanym przez </w:t>
      </w:r>
      <w:bookmarkStart w:id="28" w:name="_Hlk126578765"/>
      <w:r w:rsidRPr="00563457">
        <w:rPr>
          <w:rFonts w:ascii="Tahoma" w:eastAsia="Calibri" w:hAnsi="Tahoma" w:cs="Tahoma"/>
          <w:b/>
          <w:bCs/>
          <w:sz w:val="22"/>
          <w:szCs w:val="22"/>
          <w:u w:color="000000"/>
          <w:lang w:eastAsia="en-US"/>
        </w:rPr>
        <w:t>Spółkę „Koleje Małopolskie” Sp. z o.o.</w:t>
      </w:r>
      <w:bookmarkEnd w:id="28"/>
    </w:p>
    <w:p w14:paraId="0C1397B7" w14:textId="77777777" w:rsidR="004A385C" w:rsidRPr="00563457" w:rsidRDefault="004A385C" w:rsidP="004A385C">
      <w:pPr>
        <w:tabs>
          <w:tab w:val="num" w:pos="347"/>
        </w:tabs>
        <w:rPr>
          <w:rFonts w:ascii="Tahoma" w:eastAsia="Calibri" w:hAnsi="Tahoma" w:cs="Tahoma"/>
          <w:b/>
          <w:bCs/>
          <w:sz w:val="22"/>
          <w:szCs w:val="22"/>
          <w:u w:color="000000"/>
          <w:lang w:eastAsia="en-US"/>
        </w:rPr>
      </w:pPr>
    </w:p>
    <w:p w14:paraId="66B0116F" w14:textId="77777777" w:rsidR="004A385C" w:rsidRPr="00563457" w:rsidRDefault="004A385C" w:rsidP="004A385C">
      <w:pPr>
        <w:tabs>
          <w:tab w:val="num" w:pos="347"/>
        </w:tabs>
        <w:rPr>
          <w:rFonts w:ascii="Tahoma" w:eastAsia="Calibri" w:hAnsi="Tahoma" w:cs="Tahoma"/>
          <w:b/>
          <w:bCs/>
          <w:sz w:val="22"/>
          <w:szCs w:val="22"/>
          <w:u w:color="000000"/>
          <w:lang w:eastAsia="en-US"/>
        </w:rPr>
      </w:pPr>
    </w:p>
    <w:p w14:paraId="0B99B3E2" w14:textId="77777777" w:rsidR="004A385C" w:rsidRPr="00563457" w:rsidRDefault="004A385C" w:rsidP="004A385C">
      <w:pPr>
        <w:tabs>
          <w:tab w:val="num" w:pos="347"/>
        </w:tabs>
        <w:rPr>
          <w:rFonts w:ascii="Tahoma" w:eastAsia="Calibri" w:hAnsi="Tahoma" w:cs="Tahoma"/>
          <w:b/>
          <w:bCs/>
          <w:sz w:val="22"/>
          <w:szCs w:val="22"/>
          <w:u w:color="000000"/>
          <w:lang w:eastAsia="en-US"/>
        </w:rPr>
      </w:pPr>
    </w:p>
    <w:p w14:paraId="22968F70" w14:textId="77777777" w:rsidR="004A385C" w:rsidRPr="00563457" w:rsidRDefault="004A385C" w:rsidP="004A385C">
      <w:pPr>
        <w:spacing w:line="211" w:lineRule="auto"/>
        <w:jc w:val="center"/>
        <w:rPr>
          <w:rFonts w:ascii="Tahoma" w:eastAsia="Calibri" w:hAnsi="Tahoma" w:cs="Tahoma"/>
          <w:b/>
          <w:sz w:val="22"/>
          <w:szCs w:val="22"/>
          <w:u w:color="000000"/>
          <w:lang w:eastAsia="en-US"/>
        </w:rPr>
      </w:pPr>
      <w:r w:rsidRPr="00563457">
        <w:rPr>
          <w:rFonts w:ascii="Calibri" w:eastAsia="Calibri" w:hAnsi="Calibri" w:cs="Arial"/>
          <w:noProof/>
          <w:sz w:val="22"/>
          <w:szCs w:val="22"/>
          <w:u w:color="000000"/>
          <w:lang w:val="en-US" w:eastAsia="en-US"/>
        </w:rPr>
        <w:drawing>
          <wp:inline distT="0" distB="0" distL="0" distR="0" wp14:anchorId="668205D1" wp14:editId="48F80607">
            <wp:extent cx="1828800" cy="787400"/>
            <wp:effectExtent l="0" t="0" r="0" b="0"/>
            <wp:docPr id="781662568" name="Obraz 781662568" descr="Obraz zawierający Grafika, projekt graficzny,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62568" name="Obraz 781662568" descr="Obraz zawierający Grafika, projekt graficzny, Czcionka, design&#10;&#10;Opis wygenerowany automatyczn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787400"/>
                    </a:xfrm>
                    <a:prstGeom prst="rect">
                      <a:avLst/>
                    </a:prstGeom>
                    <a:noFill/>
                    <a:ln>
                      <a:noFill/>
                    </a:ln>
                  </pic:spPr>
                </pic:pic>
              </a:graphicData>
            </a:graphic>
          </wp:inline>
        </w:drawing>
      </w:r>
    </w:p>
    <w:p w14:paraId="05098738" w14:textId="77777777" w:rsidR="004A385C" w:rsidRPr="00563457" w:rsidRDefault="004A385C" w:rsidP="004A385C">
      <w:pPr>
        <w:spacing w:line="211" w:lineRule="auto"/>
        <w:ind w:left="3960"/>
        <w:rPr>
          <w:rFonts w:ascii="Tahoma" w:eastAsia="Calibri" w:hAnsi="Tahoma" w:cs="Tahoma"/>
          <w:b/>
          <w:sz w:val="22"/>
          <w:szCs w:val="22"/>
          <w:u w:color="000000"/>
          <w:lang w:eastAsia="en-US"/>
        </w:rPr>
      </w:pPr>
    </w:p>
    <w:p w14:paraId="5995266A" w14:textId="77777777" w:rsidR="004A385C" w:rsidRPr="00563457" w:rsidRDefault="004A385C" w:rsidP="004A385C">
      <w:pPr>
        <w:spacing w:line="211" w:lineRule="auto"/>
        <w:ind w:left="3960"/>
        <w:rPr>
          <w:rFonts w:ascii="Tahoma" w:eastAsia="Calibri" w:hAnsi="Tahoma" w:cs="Tahoma"/>
          <w:b/>
          <w:sz w:val="22"/>
          <w:szCs w:val="22"/>
          <w:u w:color="000000"/>
          <w:lang w:eastAsia="en-US"/>
        </w:rPr>
      </w:pPr>
    </w:p>
    <w:p w14:paraId="49EF9DC1" w14:textId="77777777" w:rsidR="004A385C" w:rsidRPr="00563457" w:rsidRDefault="004A385C" w:rsidP="004A385C">
      <w:pPr>
        <w:spacing w:line="211" w:lineRule="auto"/>
        <w:ind w:left="3960"/>
        <w:rPr>
          <w:rFonts w:ascii="Tahoma" w:eastAsia="Calibri" w:hAnsi="Tahoma" w:cs="Tahoma"/>
          <w:b/>
          <w:sz w:val="22"/>
          <w:szCs w:val="22"/>
          <w:u w:color="000000"/>
          <w:lang w:eastAsia="en-US"/>
        </w:rPr>
      </w:pPr>
      <w:r w:rsidRPr="00563457">
        <w:rPr>
          <w:rFonts w:ascii="Tahoma" w:eastAsia="Calibri" w:hAnsi="Tahoma" w:cs="Tahoma"/>
          <w:b/>
          <w:sz w:val="22"/>
          <w:szCs w:val="22"/>
          <w:u w:color="000000"/>
          <w:lang w:eastAsia="en-US"/>
        </w:rPr>
        <w:t>Oświadczenie</w:t>
      </w:r>
    </w:p>
    <w:p w14:paraId="0883C883" w14:textId="77777777" w:rsidR="004A385C" w:rsidRPr="00563457" w:rsidRDefault="004A385C" w:rsidP="004A385C">
      <w:pPr>
        <w:spacing w:line="211" w:lineRule="auto"/>
        <w:rPr>
          <w:rFonts w:ascii="Tahoma" w:eastAsia="Calibri" w:hAnsi="Tahoma" w:cs="Tahoma"/>
          <w:b/>
          <w:sz w:val="22"/>
          <w:szCs w:val="22"/>
          <w:u w:color="00000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5723"/>
      </w:tblGrid>
      <w:tr w:rsidR="004A385C" w:rsidRPr="00910911" w14:paraId="61E7F4ED" w14:textId="77777777" w:rsidTr="00736F24">
        <w:trPr>
          <w:trHeight w:val="596"/>
        </w:trPr>
        <w:tc>
          <w:tcPr>
            <w:tcW w:w="3261" w:type="dxa"/>
            <w:shd w:val="clear" w:color="auto" w:fill="auto"/>
          </w:tcPr>
          <w:p w14:paraId="42B0036F" w14:textId="77777777" w:rsidR="004A385C" w:rsidRPr="00563457" w:rsidRDefault="004A385C" w:rsidP="00736F24">
            <w:pPr>
              <w:pBdr>
                <w:top w:val="nil"/>
                <w:left w:val="nil"/>
                <w:bottom w:val="nil"/>
                <w:right w:val="nil"/>
                <w:between w:val="nil"/>
                <w:bar w:val="nil"/>
              </w:pBdr>
              <w:spacing w:line="211" w:lineRule="auto"/>
              <w:rPr>
                <w:rFonts w:ascii="Tahoma" w:eastAsia="Arial Unicode MS" w:hAnsi="Tahoma" w:cs="Tahoma"/>
                <w:b/>
                <w:sz w:val="22"/>
                <w:szCs w:val="22"/>
                <w:u w:color="000000"/>
                <w:bdr w:val="nil"/>
              </w:rPr>
            </w:pPr>
            <w:r w:rsidRPr="00563457">
              <w:rPr>
                <w:rFonts w:ascii="Tahoma" w:eastAsia="Arial Unicode MS" w:hAnsi="Tahoma" w:cs="Tahoma"/>
                <w:b/>
                <w:sz w:val="22"/>
                <w:szCs w:val="22"/>
                <w:u w:color="000000"/>
                <w:bdr w:val="nil"/>
              </w:rPr>
              <w:t>Imię i Nazwisko:</w:t>
            </w:r>
          </w:p>
        </w:tc>
        <w:tc>
          <w:tcPr>
            <w:tcW w:w="5811" w:type="dxa"/>
            <w:shd w:val="clear" w:color="auto" w:fill="auto"/>
          </w:tcPr>
          <w:p w14:paraId="75809BDA" w14:textId="77777777" w:rsidR="004A385C" w:rsidRPr="00563457" w:rsidRDefault="004A385C" w:rsidP="00736F24">
            <w:pPr>
              <w:pBdr>
                <w:top w:val="nil"/>
                <w:left w:val="nil"/>
                <w:bottom w:val="nil"/>
                <w:right w:val="nil"/>
                <w:between w:val="nil"/>
                <w:bar w:val="nil"/>
              </w:pBdr>
              <w:spacing w:line="211" w:lineRule="auto"/>
              <w:jc w:val="center"/>
              <w:rPr>
                <w:rFonts w:ascii="Tahoma" w:eastAsia="Arial Unicode MS" w:hAnsi="Tahoma" w:cs="Tahoma"/>
                <w:b/>
                <w:sz w:val="22"/>
                <w:szCs w:val="22"/>
                <w:u w:color="000000"/>
                <w:bdr w:val="nil"/>
              </w:rPr>
            </w:pPr>
          </w:p>
        </w:tc>
      </w:tr>
      <w:tr w:rsidR="004A385C" w:rsidRPr="00910911" w14:paraId="1130C493" w14:textId="77777777" w:rsidTr="00736F24">
        <w:trPr>
          <w:trHeight w:val="554"/>
        </w:trPr>
        <w:tc>
          <w:tcPr>
            <w:tcW w:w="3261" w:type="dxa"/>
            <w:shd w:val="clear" w:color="auto" w:fill="auto"/>
          </w:tcPr>
          <w:p w14:paraId="1AAC1652" w14:textId="77777777" w:rsidR="004A385C" w:rsidRPr="00563457" w:rsidRDefault="004A385C" w:rsidP="00736F24">
            <w:pPr>
              <w:pBdr>
                <w:top w:val="nil"/>
                <w:left w:val="nil"/>
                <w:bottom w:val="nil"/>
                <w:right w:val="nil"/>
                <w:between w:val="nil"/>
                <w:bar w:val="nil"/>
              </w:pBdr>
              <w:spacing w:line="211" w:lineRule="auto"/>
              <w:rPr>
                <w:rFonts w:ascii="Tahoma" w:eastAsia="Arial Unicode MS" w:hAnsi="Tahoma" w:cs="Tahoma"/>
                <w:b/>
                <w:sz w:val="22"/>
                <w:szCs w:val="22"/>
                <w:u w:color="000000"/>
                <w:bdr w:val="nil"/>
              </w:rPr>
            </w:pPr>
            <w:r w:rsidRPr="00563457">
              <w:rPr>
                <w:rFonts w:ascii="Tahoma" w:eastAsia="Arial Unicode MS" w:hAnsi="Tahoma" w:cs="Tahoma"/>
                <w:b/>
                <w:sz w:val="22"/>
                <w:szCs w:val="22"/>
                <w:u w:color="000000"/>
                <w:bdr w:val="nil"/>
              </w:rPr>
              <w:t>Firma:</w:t>
            </w:r>
          </w:p>
        </w:tc>
        <w:tc>
          <w:tcPr>
            <w:tcW w:w="5811" w:type="dxa"/>
            <w:shd w:val="clear" w:color="auto" w:fill="auto"/>
          </w:tcPr>
          <w:p w14:paraId="56E102AE" w14:textId="77777777" w:rsidR="004A385C" w:rsidRPr="00563457" w:rsidRDefault="004A385C" w:rsidP="00736F24">
            <w:pPr>
              <w:pBdr>
                <w:top w:val="nil"/>
                <w:left w:val="nil"/>
                <w:bottom w:val="nil"/>
                <w:right w:val="nil"/>
                <w:between w:val="nil"/>
                <w:bar w:val="nil"/>
              </w:pBdr>
              <w:spacing w:line="211" w:lineRule="auto"/>
              <w:rPr>
                <w:rFonts w:ascii="Tahoma" w:eastAsia="Arial Unicode MS" w:hAnsi="Tahoma" w:cs="Tahoma"/>
                <w:b/>
                <w:sz w:val="22"/>
                <w:szCs w:val="22"/>
                <w:u w:color="000000"/>
                <w:bdr w:val="nil"/>
              </w:rPr>
            </w:pPr>
          </w:p>
        </w:tc>
      </w:tr>
    </w:tbl>
    <w:p w14:paraId="16F1FC71" w14:textId="77777777" w:rsidR="004A385C" w:rsidRPr="00563457" w:rsidRDefault="004A385C" w:rsidP="004A385C">
      <w:pPr>
        <w:ind w:right="1080"/>
        <w:rPr>
          <w:rFonts w:ascii="Tahoma" w:eastAsia="Calibri" w:hAnsi="Tahoma" w:cs="Tahoma"/>
          <w:spacing w:val="-1"/>
          <w:sz w:val="22"/>
          <w:szCs w:val="22"/>
          <w:u w:color="000000"/>
          <w:lang w:eastAsia="en-US"/>
        </w:rPr>
      </w:pPr>
    </w:p>
    <w:p w14:paraId="5C6E4800" w14:textId="77777777" w:rsidR="004A385C" w:rsidRPr="00563457" w:rsidRDefault="004A385C" w:rsidP="004A385C">
      <w:pPr>
        <w:ind w:right="1080"/>
        <w:rPr>
          <w:rFonts w:ascii="Tahoma" w:eastAsia="Calibri" w:hAnsi="Tahoma" w:cs="Tahoma"/>
          <w:spacing w:val="-2"/>
          <w:sz w:val="22"/>
          <w:szCs w:val="22"/>
          <w:u w:color="000000"/>
          <w:lang w:eastAsia="en-US"/>
        </w:rPr>
      </w:pPr>
      <w:r w:rsidRPr="00563457">
        <w:rPr>
          <w:rFonts w:ascii="Tahoma" w:eastAsia="Calibri" w:hAnsi="Tahoma" w:cs="Tahoma"/>
          <w:spacing w:val="-1"/>
          <w:sz w:val="22"/>
          <w:szCs w:val="22"/>
          <w:u w:color="000000"/>
          <w:lang w:eastAsia="en-US"/>
        </w:rPr>
        <w:t>Oświadczam, że</w:t>
      </w:r>
      <w:r w:rsidRPr="00563457">
        <w:rPr>
          <w:rFonts w:ascii="Tahoma" w:eastAsia="Calibri" w:hAnsi="Tahoma" w:cs="Tahoma"/>
          <w:spacing w:val="-2"/>
          <w:sz w:val="22"/>
          <w:szCs w:val="22"/>
          <w:u w:color="000000"/>
          <w:lang w:eastAsia="en-US"/>
        </w:rPr>
        <w:t>:</w:t>
      </w:r>
    </w:p>
    <w:p w14:paraId="0DCD16BF" w14:textId="77777777" w:rsidR="004A385C" w:rsidRPr="00563457" w:rsidRDefault="004A385C" w:rsidP="004A385C">
      <w:pPr>
        <w:tabs>
          <w:tab w:val="num" w:pos="284"/>
        </w:tabs>
        <w:ind w:left="284" w:hanging="347"/>
        <w:jc w:val="center"/>
        <w:rPr>
          <w:rFonts w:ascii="Calibri" w:eastAsia="Calibri" w:hAnsi="Calibri" w:cs="Arial"/>
          <w:b/>
          <w:bCs/>
          <w:sz w:val="22"/>
          <w:szCs w:val="22"/>
          <w:u w:color="000000"/>
          <w:lang w:val="en-US" w:eastAsia="en-US"/>
        </w:rPr>
      </w:pPr>
    </w:p>
    <w:p w14:paraId="0FEE62B3" w14:textId="77777777" w:rsidR="004A385C" w:rsidRPr="00563457" w:rsidRDefault="004A385C" w:rsidP="004A385C">
      <w:pPr>
        <w:numPr>
          <w:ilvl w:val="0"/>
          <w:numId w:val="70"/>
        </w:numPr>
        <w:pBdr>
          <w:top w:val="nil"/>
          <w:left w:val="nil"/>
          <w:bottom w:val="nil"/>
          <w:right w:val="nil"/>
          <w:between w:val="nil"/>
          <w:bar w:val="nil"/>
        </w:pBdr>
        <w:tabs>
          <w:tab w:val="num" w:pos="284"/>
          <w:tab w:val="decimal" w:pos="792"/>
        </w:tabs>
        <w:ind w:left="284" w:right="1080"/>
        <w:rPr>
          <w:rFonts w:ascii="Tahoma" w:eastAsia="Calibri" w:hAnsi="Tahoma" w:cs="Tahoma"/>
          <w:spacing w:val="-1"/>
          <w:sz w:val="22"/>
          <w:szCs w:val="22"/>
          <w:u w:color="000000"/>
          <w:lang w:eastAsia="en-US"/>
        </w:rPr>
      </w:pPr>
      <w:r w:rsidRPr="00563457">
        <w:rPr>
          <w:rFonts w:ascii="Tahoma" w:eastAsia="Calibri" w:hAnsi="Tahoma" w:cs="Tahoma"/>
          <w:spacing w:val="-1"/>
          <w:sz w:val="22"/>
          <w:szCs w:val="22"/>
          <w:u w:color="000000"/>
          <w:lang w:eastAsia="en-US"/>
        </w:rPr>
        <w:t xml:space="preserve">Zostałem zapoznany z Instrukcją Bezpieczeństwa i higieny pracy dla firm wykonujących prace na terenie zarządzanym przez </w:t>
      </w:r>
      <w:bookmarkStart w:id="29" w:name="_Hlk126578478"/>
      <w:r w:rsidRPr="00563457">
        <w:rPr>
          <w:rFonts w:ascii="Tahoma" w:eastAsia="Calibri" w:hAnsi="Tahoma" w:cs="Tahoma"/>
          <w:spacing w:val="-1"/>
          <w:sz w:val="22"/>
          <w:szCs w:val="22"/>
          <w:u w:color="000000"/>
          <w:lang w:eastAsia="en-US"/>
        </w:rPr>
        <w:t>Spółkę „Koleje Małopolskie” Sp. z o.o.</w:t>
      </w:r>
    </w:p>
    <w:bookmarkEnd w:id="29"/>
    <w:p w14:paraId="474D212D" w14:textId="77777777" w:rsidR="004A385C" w:rsidRPr="00563457" w:rsidRDefault="004A385C" w:rsidP="004A385C">
      <w:pPr>
        <w:tabs>
          <w:tab w:val="num" w:pos="284"/>
          <w:tab w:val="decimal" w:pos="792"/>
        </w:tabs>
        <w:ind w:right="1080"/>
        <w:rPr>
          <w:rFonts w:ascii="Tahoma" w:eastAsia="Calibri" w:hAnsi="Tahoma" w:cs="Tahoma"/>
          <w:spacing w:val="-1"/>
          <w:sz w:val="22"/>
          <w:szCs w:val="22"/>
          <w:u w:color="000000"/>
          <w:lang w:eastAsia="en-US"/>
        </w:rPr>
      </w:pPr>
    </w:p>
    <w:p w14:paraId="74FEA55E" w14:textId="77777777" w:rsidR="004A385C" w:rsidRPr="00563457" w:rsidRDefault="004A385C" w:rsidP="004A385C">
      <w:pPr>
        <w:numPr>
          <w:ilvl w:val="0"/>
          <w:numId w:val="70"/>
        </w:numPr>
        <w:pBdr>
          <w:top w:val="nil"/>
          <w:left w:val="nil"/>
          <w:bottom w:val="nil"/>
          <w:right w:val="nil"/>
          <w:between w:val="nil"/>
          <w:bar w:val="nil"/>
        </w:pBdr>
        <w:tabs>
          <w:tab w:val="num" w:pos="284"/>
          <w:tab w:val="decimal" w:pos="792"/>
        </w:tabs>
        <w:ind w:left="284" w:right="1080"/>
        <w:jc w:val="both"/>
        <w:rPr>
          <w:rFonts w:ascii="Tahoma" w:eastAsia="Calibri" w:hAnsi="Tahoma" w:cs="Tahoma"/>
          <w:spacing w:val="-1"/>
          <w:sz w:val="22"/>
          <w:szCs w:val="22"/>
          <w:u w:color="000000"/>
          <w:lang w:eastAsia="en-US"/>
        </w:rPr>
      </w:pPr>
      <w:r w:rsidRPr="00563457">
        <w:rPr>
          <w:rFonts w:ascii="Tahoma" w:eastAsia="Calibri" w:hAnsi="Tahoma" w:cs="Tahoma"/>
          <w:spacing w:val="-6"/>
          <w:sz w:val="22"/>
          <w:szCs w:val="22"/>
          <w:u w:color="000000"/>
          <w:lang w:eastAsia="en-US"/>
        </w:rPr>
        <w:t xml:space="preserve">Zostałem zapoznany z warunkami, ograniczeniami, wymaganiami i zabezpieczeniami podczas </w:t>
      </w:r>
      <w:r w:rsidRPr="00563457">
        <w:rPr>
          <w:rFonts w:ascii="Tahoma" w:eastAsia="Calibri" w:hAnsi="Tahoma" w:cs="Tahoma"/>
          <w:sz w:val="22"/>
          <w:szCs w:val="22"/>
          <w:u w:color="000000"/>
          <w:lang w:eastAsia="en-US"/>
        </w:rPr>
        <w:t>wykonywania pracy na trenie Spółki „Koleje Małopolskie” Sp. z o.o.</w:t>
      </w:r>
    </w:p>
    <w:p w14:paraId="681B082C" w14:textId="77777777" w:rsidR="004A385C" w:rsidRPr="00563457" w:rsidRDefault="004A385C" w:rsidP="004A385C">
      <w:pPr>
        <w:tabs>
          <w:tab w:val="num" w:pos="284"/>
          <w:tab w:val="decimal" w:pos="792"/>
        </w:tabs>
        <w:ind w:left="284" w:right="1080" w:hanging="347"/>
        <w:rPr>
          <w:rFonts w:ascii="Tahoma" w:eastAsia="Calibri" w:hAnsi="Tahoma" w:cs="Tahoma"/>
          <w:spacing w:val="-1"/>
          <w:sz w:val="22"/>
          <w:szCs w:val="22"/>
          <w:u w:color="000000"/>
          <w:lang w:eastAsia="en-US"/>
        </w:rPr>
      </w:pPr>
    </w:p>
    <w:p w14:paraId="70157818" w14:textId="77777777" w:rsidR="004A385C" w:rsidRPr="00563457" w:rsidRDefault="004A385C" w:rsidP="004A385C">
      <w:pPr>
        <w:numPr>
          <w:ilvl w:val="0"/>
          <w:numId w:val="70"/>
        </w:numPr>
        <w:pBdr>
          <w:top w:val="nil"/>
          <w:left w:val="nil"/>
          <w:bottom w:val="nil"/>
          <w:right w:val="nil"/>
          <w:between w:val="nil"/>
          <w:bar w:val="nil"/>
        </w:pBdr>
        <w:tabs>
          <w:tab w:val="num" w:pos="284"/>
          <w:tab w:val="decimal" w:pos="792"/>
        </w:tabs>
        <w:ind w:left="284"/>
        <w:rPr>
          <w:rFonts w:ascii="Tahoma" w:eastAsia="Calibri" w:hAnsi="Tahoma" w:cs="Tahoma"/>
          <w:spacing w:val="3"/>
          <w:sz w:val="22"/>
          <w:szCs w:val="22"/>
          <w:u w:color="000000"/>
          <w:lang w:eastAsia="en-US"/>
        </w:rPr>
      </w:pPr>
      <w:r w:rsidRPr="00563457">
        <w:rPr>
          <w:rFonts w:ascii="Tahoma" w:eastAsia="Calibri" w:hAnsi="Tahoma" w:cs="Tahoma"/>
          <w:spacing w:val="3"/>
          <w:sz w:val="22"/>
          <w:szCs w:val="22"/>
          <w:u w:color="000000"/>
          <w:lang w:eastAsia="en-US"/>
        </w:rPr>
        <w:t>Posiadam wymagane uprawnienia oraz niezbędne kwalifikacje do wykonywania pracy.</w:t>
      </w:r>
    </w:p>
    <w:p w14:paraId="02AD1115" w14:textId="77777777" w:rsidR="004A385C" w:rsidRPr="00563457" w:rsidRDefault="004A385C" w:rsidP="004A385C">
      <w:pPr>
        <w:tabs>
          <w:tab w:val="num" w:pos="284"/>
          <w:tab w:val="decimal" w:pos="792"/>
        </w:tabs>
        <w:ind w:left="284" w:hanging="347"/>
        <w:rPr>
          <w:rFonts w:ascii="Tahoma" w:eastAsia="Calibri" w:hAnsi="Tahoma" w:cs="Tahoma"/>
          <w:spacing w:val="3"/>
          <w:sz w:val="22"/>
          <w:szCs w:val="22"/>
          <w:u w:color="000000"/>
          <w:lang w:eastAsia="en-US"/>
        </w:rPr>
      </w:pPr>
    </w:p>
    <w:p w14:paraId="4474F685" w14:textId="77777777" w:rsidR="004A385C" w:rsidRPr="00563457" w:rsidRDefault="004A385C" w:rsidP="004A385C">
      <w:pPr>
        <w:numPr>
          <w:ilvl w:val="0"/>
          <w:numId w:val="70"/>
        </w:numPr>
        <w:pBdr>
          <w:top w:val="nil"/>
          <w:left w:val="nil"/>
          <w:bottom w:val="nil"/>
          <w:right w:val="nil"/>
          <w:between w:val="nil"/>
          <w:bar w:val="nil"/>
        </w:pBdr>
        <w:tabs>
          <w:tab w:val="num" w:pos="284"/>
          <w:tab w:val="decimal" w:pos="792"/>
        </w:tabs>
        <w:ind w:left="284" w:right="1080"/>
        <w:rPr>
          <w:rFonts w:ascii="Tahoma" w:eastAsia="Calibri" w:hAnsi="Tahoma" w:cs="Tahoma"/>
          <w:spacing w:val="-4"/>
          <w:sz w:val="22"/>
          <w:szCs w:val="22"/>
          <w:u w:color="000000"/>
          <w:lang w:eastAsia="en-US"/>
        </w:rPr>
      </w:pPr>
      <w:r w:rsidRPr="00563457">
        <w:rPr>
          <w:rFonts w:ascii="Tahoma" w:eastAsia="Calibri" w:hAnsi="Tahoma" w:cs="Tahoma"/>
          <w:spacing w:val="-4"/>
          <w:sz w:val="22"/>
          <w:szCs w:val="22"/>
          <w:u w:color="000000"/>
          <w:lang w:eastAsia="en-US"/>
        </w:rPr>
        <w:t xml:space="preserve">Posiadam aktualne profilaktyczne badania lekarskie odpowiednie do pracy na zajmowanym </w:t>
      </w:r>
      <w:r w:rsidRPr="00563457">
        <w:rPr>
          <w:rFonts w:ascii="Tahoma" w:eastAsia="Calibri" w:hAnsi="Tahoma" w:cs="Tahoma"/>
          <w:sz w:val="22"/>
          <w:szCs w:val="22"/>
          <w:u w:color="000000"/>
          <w:lang w:eastAsia="en-US"/>
        </w:rPr>
        <w:t>stanowisku.</w:t>
      </w:r>
    </w:p>
    <w:p w14:paraId="56222662" w14:textId="77777777" w:rsidR="004A385C" w:rsidRPr="00563457" w:rsidRDefault="004A385C" w:rsidP="004A385C">
      <w:pPr>
        <w:tabs>
          <w:tab w:val="num" w:pos="284"/>
          <w:tab w:val="decimal" w:pos="792"/>
        </w:tabs>
        <w:ind w:left="284" w:right="1080" w:hanging="347"/>
        <w:rPr>
          <w:rFonts w:ascii="Tahoma" w:eastAsia="Calibri" w:hAnsi="Tahoma" w:cs="Tahoma"/>
          <w:spacing w:val="-4"/>
          <w:sz w:val="22"/>
          <w:szCs w:val="22"/>
          <w:u w:color="000000"/>
          <w:lang w:eastAsia="en-US"/>
        </w:rPr>
      </w:pPr>
    </w:p>
    <w:p w14:paraId="772754D1" w14:textId="77777777" w:rsidR="004A385C" w:rsidRPr="00563457" w:rsidRDefault="004A385C" w:rsidP="004A385C">
      <w:pPr>
        <w:numPr>
          <w:ilvl w:val="0"/>
          <w:numId w:val="70"/>
        </w:numPr>
        <w:pBdr>
          <w:top w:val="nil"/>
          <w:left w:val="nil"/>
          <w:bottom w:val="nil"/>
          <w:right w:val="nil"/>
          <w:between w:val="nil"/>
          <w:bar w:val="nil"/>
        </w:pBdr>
        <w:tabs>
          <w:tab w:val="num" w:pos="284"/>
          <w:tab w:val="decimal" w:pos="792"/>
        </w:tabs>
        <w:spacing w:before="36" w:line="206" w:lineRule="auto"/>
        <w:ind w:left="284"/>
        <w:rPr>
          <w:rFonts w:ascii="Tahoma" w:eastAsia="Calibri" w:hAnsi="Tahoma" w:cs="Tahoma"/>
          <w:spacing w:val="6"/>
          <w:sz w:val="22"/>
          <w:szCs w:val="22"/>
          <w:u w:color="000000"/>
          <w:lang w:eastAsia="en-US"/>
        </w:rPr>
      </w:pPr>
      <w:r w:rsidRPr="00563457">
        <w:rPr>
          <w:rFonts w:ascii="Tahoma" w:eastAsia="Calibri" w:hAnsi="Tahoma" w:cs="Tahoma"/>
          <w:spacing w:val="6"/>
          <w:sz w:val="22"/>
          <w:szCs w:val="22"/>
          <w:u w:color="000000"/>
          <w:lang w:eastAsia="en-US"/>
        </w:rPr>
        <w:t>Posiadam aktualne szkolenie w dziedzinie BHP.</w:t>
      </w:r>
    </w:p>
    <w:p w14:paraId="3AEDC040" w14:textId="77777777" w:rsidR="004A385C" w:rsidRPr="00563457" w:rsidRDefault="004A385C" w:rsidP="004A385C">
      <w:pPr>
        <w:tabs>
          <w:tab w:val="num" w:pos="284"/>
          <w:tab w:val="decimal" w:pos="792"/>
        </w:tabs>
        <w:spacing w:before="36" w:line="206" w:lineRule="auto"/>
        <w:ind w:left="284" w:hanging="347"/>
        <w:rPr>
          <w:rFonts w:ascii="Tahoma" w:eastAsia="Calibri" w:hAnsi="Tahoma" w:cs="Tahoma"/>
          <w:spacing w:val="6"/>
          <w:sz w:val="22"/>
          <w:szCs w:val="22"/>
          <w:u w:color="000000"/>
          <w:lang w:eastAsia="en-US"/>
        </w:rPr>
      </w:pPr>
    </w:p>
    <w:p w14:paraId="4DF5277F" w14:textId="77777777" w:rsidR="004A385C" w:rsidRPr="00563457" w:rsidRDefault="004A385C" w:rsidP="004A385C">
      <w:pPr>
        <w:numPr>
          <w:ilvl w:val="0"/>
          <w:numId w:val="70"/>
        </w:numPr>
        <w:pBdr>
          <w:top w:val="nil"/>
          <w:left w:val="nil"/>
          <w:bottom w:val="nil"/>
          <w:right w:val="nil"/>
          <w:between w:val="nil"/>
          <w:bar w:val="nil"/>
        </w:pBdr>
        <w:tabs>
          <w:tab w:val="num" w:pos="284"/>
          <w:tab w:val="decimal" w:pos="792"/>
        </w:tabs>
        <w:ind w:left="284"/>
        <w:rPr>
          <w:rFonts w:ascii="Tahoma" w:eastAsia="Calibri" w:hAnsi="Tahoma" w:cs="Tahoma"/>
          <w:spacing w:val="3"/>
          <w:sz w:val="22"/>
          <w:szCs w:val="22"/>
          <w:u w:color="000000"/>
          <w:lang w:eastAsia="en-US"/>
        </w:rPr>
      </w:pPr>
      <w:r w:rsidRPr="00563457">
        <w:rPr>
          <w:rFonts w:ascii="Tahoma" w:eastAsia="Calibri" w:hAnsi="Tahoma" w:cs="Tahoma"/>
          <w:spacing w:val="3"/>
          <w:sz w:val="22"/>
          <w:szCs w:val="22"/>
          <w:u w:color="000000"/>
          <w:lang w:eastAsia="en-US"/>
        </w:rPr>
        <w:t>Jestem wyposażony w odzież i obuwie robocze oraz środki ochrony indywidualnej.</w:t>
      </w:r>
    </w:p>
    <w:p w14:paraId="50F92195" w14:textId="77777777" w:rsidR="004A385C" w:rsidRPr="00563457" w:rsidRDefault="004A385C" w:rsidP="004A385C">
      <w:pPr>
        <w:tabs>
          <w:tab w:val="num" w:pos="284"/>
          <w:tab w:val="decimal" w:pos="792"/>
        </w:tabs>
        <w:ind w:left="284" w:hanging="347"/>
        <w:rPr>
          <w:rFonts w:ascii="Tahoma" w:eastAsia="Calibri" w:hAnsi="Tahoma" w:cs="Tahoma"/>
          <w:spacing w:val="3"/>
          <w:sz w:val="22"/>
          <w:szCs w:val="22"/>
          <w:u w:color="000000"/>
          <w:lang w:eastAsia="en-US"/>
        </w:rPr>
      </w:pPr>
    </w:p>
    <w:p w14:paraId="008A20EF" w14:textId="77777777" w:rsidR="004A385C" w:rsidRPr="00563457" w:rsidRDefault="004A385C" w:rsidP="004A385C">
      <w:pPr>
        <w:numPr>
          <w:ilvl w:val="0"/>
          <w:numId w:val="70"/>
        </w:numPr>
        <w:pBdr>
          <w:top w:val="nil"/>
          <w:left w:val="nil"/>
          <w:bottom w:val="nil"/>
          <w:right w:val="nil"/>
          <w:between w:val="nil"/>
          <w:bar w:val="nil"/>
        </w:pBdr>
        <w:tabs>
          <w:tab w:val="num" w:pos="284"/>
          <w:tab w:val="decimal" w:pos="792"/>
        </w:tabs>
        <w:ind w:left="284"/>
        <w:rPr>
          <w:rFonts w:ascii="Tahoma" w:eastAsia="Calibri" w:hAnsi="Tahoma" w:cs="Tahoma"/>
          <w:spacing w:val="4"/>
          <w:sz w:val="22"/>
          <w:szCs w:val="22"/>
          <w:u w:color="000000"/>
          <w:lang w:eastAsia="en-US"/>
        </w:rPr>
      </w:pPr>
      <w:r w:rsidRPr="00563457">
        <w:rPr>
          <w:rFonts w:ascii="Tahoma" w:eastAsia="Calibri" w:hAnsi="Tahoma" w:cs="Tahoma"/>
          <w:spacing w:val="4"/>
          <w:sz w:val="22"/>
          <w:szCs w:val="22"/>
          <w:u w:color="000000"/>
          <w:lang w:eastAsia="en-US"/>
        </w:rPr>
        <w:t>Jestem zapoznany z ryzykiem zawodowym w związku z wykonywaną pracą.</w:t>
      </w:r>
    </w:p>
    <w:p w14:paraId="4E1E0F18" w14:textId="77777777" w:rsidR="004A385C" w:rsidRPr="00563457" w:rsidRDefault="004A385C" w:rsidP="004A385C">
      <w:pPr>
        <w:spacing w:before="180" w:after="1080"/>
        <w:ind w:right="1080"/>
        <w:rPr>
          <w:rFonts w:ascii="Tahoma" w:eastAsia="Calibri" w:hAnsi="Tahoma" w:cs="Tahoma"/>
          <w:spacing w:val="-3"/>
          <w:sz w:val="22"/>
          <w:szCs w:val="22"/>
          <w:u w:color="000000"/>
          <w:lang w:eastAsia="en-US"/>
        </w:rPr>
      </w:pPr>
      <w:r w:rsidRPr="00563457">
        <w:rPr>
          <w:rFonts w:ascii="Tahoma" w:eastAsia="Calibri" w:hAnsi="Tahoma" w:cs="Tahoma"/>
          <w:spacing w:val="-3"/>
          <w:sz w:val="22"/>
          <w:szCs w:val="22"/>
          <w:u w:color="000000"/>
          <w:lang w:eastAsia="en-US"/>
        </w:rPr>
        <w:t xml:space="preserve">Jednocześnie zobowiązuje się do realizacji wymagań powyższego oświadczenia na każdym etapie </w:t>
      </w:r>
      <w:r w:rsidRPr="00563457">
        <w:rPr>
          <w:rFonts w:ascii="Tahoma" w:eastAsia="Calibri" w:hAnsi="Tahoma" w:cs="Tahoma"/>
          <w:spacing w:val="-1"/>
          <w:sz w:val="22"/>
          <w:szCs w:val="22"/>
          <w:u w:color="000000"/>
          <w:lang w:eastAsia="en-US"/>
        </w:rPr>
        <w:t>prowadzonych prac w szczególności w przypadkach jakichkolwiek zmian.</w:t>
      </w:r>
    </w:p>
    <w:p w14:paraId="7235F43E" w14:textId="77777777" w:rsidR="004A385C" w:rsidRPr="00563457" w:rsidRDefault="004A385C" w:rsidP="004A385C">
      <w:pPr>
        <w:tabs>
          <w:tab w:val="right" w:pos="9331"/>
        </w:tabs>
        <w:spacing w:before="72"/>
        <w:ind w:left="144"/>
        <w:rPr>
          <w:rFonts w:ascii="Tahoma" w:eastAsia="Calibri" w:hAnsi="Tahoma" w:cs="Tahoma"/>
          <w:spacing w:val="-4"/>
          <w:sz w:val="22"/>
          <w:szCs w:val="22"/>
          <w:u w:color="000000"/>
          <w:lang w:eastAsia="en-US"/>
        </w:rPr>
      </w:pPr>
      <w:r w:rsidRPr="00563457">
        <w:rPr>
          <w:noProof/>
          <w:sz w:val="22"/>
          <w:szCs w:val="22"/>
        </w:rPr>
        <mc:AlternateContent>
          <mc:Choice Requires="wps">
            <w:drawing>
              <wp:anchor distT="4294967295" distB="4294967295" distL="114300" distR="114300" simplePos="0" relativeHeight="251665408" behindDoc="0" locked="0" layoutInCell="1" allowOverlap="1" wp14:anchorId="3F41A726" wp14:editId="54B63465">
                <wp:simplePos x="0" y="0"/>
                <wp:positionH relativeFrom="column">
                  <wp:posOffset>0</wp:posOffset>
                </wp:positionH>
                <wp:positionV relativeFrom="paragraph">
                  <wp:posOffset>7619</wp:posOffset>
                </wp:positionV>
                <wp:extent cx="2048510"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1397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250DA5E" id="Łącznik prosty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pt" to="16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" strokeweight="1.1pt">
                <v:stroke dashstyle="1 1"/>
              </v:line>
            </w:pict>
          </mc:Fallback>
        </mc:AlternateContent>
      </w:r>
      <w:r w:rsidRPr="00563457">
        <w:rPr>
          <w:noProof/>
          <w:sz w:val="22"/>
          <w:szCs w:val="22"/>
        </w:rPr>
        <mc:AlternateContent>
          <mc:Choice Requires="wps">
            <w:drawing>
              <wp:anchor distT="4294967295" distB="4294967295" distL="114300" distR="114300" simplePos="0" relativeHeight="251666432" behindDoc="0" locked="0" layoutInCell="1" allowOverlap="1" wp14:anchorId="6D04ED7E" wp14:editId="7117DCB4">
                <wp:simplePos x="0" y="0"/>
                <wp:positionH relativeFrom="column">
                  <wp:posOffset>4809490</wp:posOffset>
                </wp:positionH>
                <wp:positionV relativeFrom="paragraph">
                  <wp:posOffset>12064</wp:posOffset>
                </wp:positionV>
                <wp:extent cx="11023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1397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19799AF" id="Łącznik prosty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7pt,.95pt" to="4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" strokeweight="1.1pt">
                <v:stroke dashstyle="1 1"/>
              </v:line>
            </w:pict>
          </mc:Fallback>
        </mc:AlternateContent>
      </w:r>
      <w:r w:rsidRPr="00563457">
        <w:rPr>
          <w:rFonts w:ascii="Tahoma" w:eastAsia="Calibri" w:hAnsi="Tahoma" w:cs="Tahoma"/>
          <w:spacing w:val="-4"/>
          <w:sz w:val="22"/>
          <w:szCs w:val="22"/>
          <w:u w:color="000000"/>
          <w:lang w:eastAsia="en-US"/>
        </w:rPr>
        <w:t>podpis osoby przeprowadzającej</w:t>
      </w:r>
      <w:r w:rsidRPr="00563457">
        <w:rPr>
          <w:rFonts w:ascii="Tahoma" w:eastAsia="Calibri" w:hAnsi="Tahoma" w:cs="Tahoma"/>
          <w:spacing w:val="-4"/>
          <w:sz w:val="22"/>
          <w:szCs w:val="22"/>
          <w:u w:color="000000"/>
          <w:lang w:eastAsia="en-US"/>
        </w:rPr>
        <w:tab/>
        <w:t xml:space="preserve">data i </w:t>
      </w:r>
      <w:r w:rsidRPr="00563457">
        <w:rPr>
          <w:rFonts w:ascii="Tahoma" w:eastAsia="Calibri" w:hAnsi="Tahoma" w:cs="Tahoma"/>
          <w:spacing w:val="-2"/>
          <w:sz w:val="22"/>
          <w:szCs w:val="22"/>
          <w:u w:color="000000"/>
          <w:lang w:eastAsia="en-US"/>
        </w:rPr>
        <w:t>podpis szkolonego</w:t>
      </w:r>
    </w:p>
    <w:p w14:paraId="1AE7E2BD"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bCs/>
          <w:sz w:val="22"/>
          <w:szCs w:val="22"/>
          <w:u w:color="000000"/>
          <w:bdr w:val="nil"/>
        </w:rPr>
      </w:pPr>
    </w:p>
    <w:p w14:paraId="4CF23C02"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bCs/>
          <w:sz w:val="22"/>
          <w:szCs w:val="22"/>
          <w:u w:color="000000"/>
          <w:bdr w:val="nil"/>
        </w:rPr>
      </w:pPr>
    </w:p>
    <w:p w14:paraId="03F50048"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bCs/>
          <w:sz w:val="22"/>
          <w:szCs w:val="22"/>
          <w:u w:color="000000"/>
          <w:bdr w:val="nil"/>
        </w:rPr>
      </w:pPr>
      <w:r w:rsidRPr="00563457">
        <w:rPr>
          <w:rFonts w:ascii="Arial" w:eastAsia="Arial Unicode MS" w:hAnsi="Arial" w:cs="Arial"/>
          <w:b/>
          <w:bCs/>
          <w:sz w:val="22"/>
          <w:szCs w:val="22"/>
          <w:u w:color="000000"/>
          <w:bdr w:val="nil"/>
        </w:rPr>
        <w:lastRenderedPageBreak/>
        <w:t>Załącznik nr 2  do Instrukcji Bezpieczeństwa i higieny pracy dla firm wykonujących prace</w:t>
      </w:r>
      <w:r w:rsidRPr="00563457">
        <w:rPr>
          <w:rFonts w:ascii="Arial" w:eastAsia="Arial Unicode MS" w:hAnsi="Arial" w:cs="Arial"/>
          <w:b/>
          <w:bCs/>
          <w:sz w:val="22"/>
          <w:szCs w:val="22"/>
          <w:u w:color="000000"/>
          <w:bdr w:val="nil"/>
        </w:rPr>
        <w:br/>
        <w:t>na terenie zarządzanym przez Spółkę „Koleje Małopolskie” Sp. z o.o.</w:t>
      </w:r>
    </w:p>
    <w:p w14:paraId="69187EAE"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bCs/>
          <w:sz w:val="22"/>
          <w:szCs w:val="22"/>
          <w:u w:color="000000"/>
          <w:bdr w:val="nil"/>
        </w:rPr>
      </w:pPr>
    </w:p>
    <w:p w14:paraId="6BC0BFB6"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bCs/>
          <w:sz w:val="22"/>
          <w:szCs w:val="22"/>
          <w:u w:color="000000"/>
          <w:bdr w:val="nil"/>
        </w:rPr>
      </w:pPr>
      <w:r w:rsidRPr="00563457">
        <w:rPr>
          <w:rFonts w:ascii="Arial" w:eastAsia="Arial Unicode MS" w:hAnsi="Arial" w:cs="Arial"/>
          <w:b/>
          <w:bCs/>
          <w:sz w:val="22"/>
          <w:szCs w:val="22"/>
          <w:u w:color="000000"/>
          <w:bdr w:val="nil"/>
        </w:rPr>
        <w:t>Wykaz prac niebezpiecznych i szczególnie niebezpiecznych oraz prac, które ze względu</w:t>
      </w:r>
      <w:r w:rsidRPr="00563457">
        <w:rPr>
          <w:rFonts w:ascii="Arial" w:eastAsia="Arial Unicode MS" w:hAnsi="Arial" w:cs="Arial"/>
          <w:b/>
          <w:bCs/>
          <w:sz w:val="22"/>
          <w:szCs w:val="22"/>
          <w:u w:color="000000"/>
          <w:bdr w:val="nil"/>
        </w:rPr>
        <w:br/>
        <w:t>na szczególne zagrożenie dla zdrowia i życia ludzkiego winny być wykonywane</w:t>
      </w:r>
      <w:r w:rsidRPr="00563457">
        <w:rPr>
          <w:rFonts w:ascii="Arial" w:eastAsia="Arial Unicode MS" w:hAnsi="Arial" w:cs="Arial"/>
          <w:b/>
          <w:bCs/>
          <w:sz w:val="22"/>
          <w:szCs w:val="22"/>
          <w:u w:color="000000"/>
          <w:bdr w:val="nil"/>
        </w:rPr>
        <w:br/>
        <w:t>przez co najmniej dwie osoby.</w:t>
      </w:r>
    </w:p>
    <w:p w14:paraId="5C879589"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5880A2AD" w14:textId="77777777" w:rsidR="004A385C" w:rsidRPr="00563457" w:rsidRDefault="004A385C" w:rsidP="004A385C">
      <w:pPr>
        <w:numPr>
          <w:ilvl w:val="0"/>
          <w:numId w:val="72"/>
        </w:numPr>
        <w:pBdr>
          <w:top w:val="nil"/>
          <w:left w:val="nil"/>
          <w:bottom w:val="nil"/>
          <w:right w:val="nil"/>
          <w:between w:val="nil"/>
          <w:bar w:val="nil"/>
        </w:pBdr>
        <w:spacing w:line="276" w:lineRule="auto"/>
        <w:rPr>
          <w:rFonts w:ascii="Arial" w:eastAsia="Arial Unicode MS" w:hAnsi="Arial" w:cs="Arial"/>
          <w:b/>
          <w:bCs/>
          <w:sz w:val="22"/>
          <w:szCs w:val="22"/>
          <w:u w:color="000000"/>
          <w:bdr w:val="nil"/>
        </w:rPr>
      </w:pPr>
      <w:r w:rsidRPr="00563457">
        <w:rPr>
          <w:rFonts w:ascii="Arial" w:eastAsia="Arial Unicode MS" w:hAnsi="Arial" w:cs="Arial"/>
          <w:b/>
          <w:bCs/>
          <w:sz w:val="22"/>
          <w:szCs w:val="22"/>
          <w:u w:color="000000"/>
          <w:bdr w:val="nil"/>
        </w:rPr>
        <w:t>Prace niebezpieczne:</w:t>
      </w:r>
    </w:p>
    <w:p w14:paraId="59EDB4FE"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bCs/>
          <w:sz w:val="22"/>
          <w:szCs w:val="22"/>
          <w:u w:color="000000"/>
          <w:bdr w:val="nil"/>
        </w:rPr>
      </w:pPr>
    </w:p>
    <w:p w14:paraId="0F454E9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w:t>
      </w:r>
      <w:r w:rsidRPr="00563457">
        <w:rPr>
          <w:rFonts w:ascii="Arial" w:eastAsia="Arial Unicode MS" w:hAnsi="Arial" w:cs="Arial"/>
          <w:sz w:val="22"/>
          <w:szCs w:val="22"/>
          <w:u w:color="000000"/>
          <w:bdr w:val="nil"/>
        </w:rPr>
        <w:t xml:space="preserve"> Wykonywanie szczegółowej próby hamulca na torach czynnych - na międzytorzu o szerokości mniejszej niż 5 metrów, licząc od osi do osi toru.</w:t>
      </w:r>
    </w:p>
    <w:p w14:paraId="70E3BF6E"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2.</w:t>
      </w:r>
      <w:r w:rsidRPr="00563457">
        <w:rPr>
          <w:rFonts w:ascii="Arial" w:eastAsia="Arial Unicode MS" w:hAnsi="Arial" w:cs="Arial"/>
          <w:sz w:val="22"/>
          <w:szCs w:val="22"/>
          <w:u w:color="000000"/>
          <w:bdr w:val="nil"/>
        </w:rPr>
        <w:t xml:space="preserve"> Prace, które winny być wykonywane przez co najmniej dwie osoby. </w:t>
      </w:r>
    </w:p>
    <w:p w14:paraId="6C33C5FC"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p>
    <w:p w14:paraId="193F4B76" w14:textId="77777777" w:rsidR="004A385C" w:rsidRPr="00563457" w:rsidRDefault="004A385C" w:rsidP="004A385C">
      <w:pPr>
        <w:numPr>
          <w:ilvl w:val="0"/>
          <w:numId w:val="72"/>
        </w:numPr>
        <w:pBdr>
          <w:top w:val="nil"/>
          <w:left w:val="nil"/>
          <w:bottom w:val="nil"/>
          <w:right w:val="nil"/>
          <w:between w:val="nil"/>
          <w:bar w:val="nil"/>
        </w:pBdr>
        <w:spacing w:line="276" w:lineRule="auto"/>
        <w:rPr>
          <w:rFonts w:ascii="Arial" w:eastAsia="Arial Unicode MS" w:hAnsi="Arial" w:cs="Arial"/>
          <w:b/>
          <w:bCs/>
          <w:sz w:val="22"/>
          <w:szCs w:val="22"/>
          <w:u w:color="000000"/>
          <w:bdr w:val="nil"/>
        </w:rPr>
      </w:pPr>
      <w:r w:rsidRPr="00563457">
        <w:rPr>
          <w:rFonts w:ascii="Arial" w:eastAsia="Arial Unicode MS" w:hAnsi="Arial" w:cs="Arial"/>
          <w:b/>
          <w:bCs/>
          <w:sz w:val="22"/>
          <w:szCs w:val="22"/>
          <w:u w:color="000000"/>
          <w:bdr w:val="nil"/>
        </w:rPr>
        <w:t xml:space="preserve">Wykaz prac, które powinny być wykonywane przez co najmniej dwie osoby: </w:t>
      </w:r>
    </w:p>
    <w:p w14:paraId="2C3EAB89"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bCs/>
          <w:sz w:val="22"/>
          <w:szCs w:val="22"/>
          <w:u w:color="000000"/>
          <w:bdr w:val="nil"/>
        </w:rPr>
      </w:pPr>
    </w:p>
    <w:p w14:paraId="7B476D0D"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w:t>
      </w:r>
      <w:r w:rsidRPr="00563457">
        <w:rPr>
          <w:rFonts w:ascii="Arial" w:eastAsia="Arial Unicode MS" w:hAnsi="Arial" w:cs="Arial"/>
          <w:sz w:val="22"/>
          <w:szCs w:val="22"/>
          <w:u w:color="000000"/>
          <w:bdr w:val="nil"/>
        </w:rPr>
        <w:t xml:space="preserve"> Prace przy urządzeniach elektroenergetycznych znajdujących się całkowicie lub częściowo pod napięciem, z wyjątkiem prac polegających na wymianie w obwodach o napięciu do 1 </w:t>
      </w:r>
      <w:proofErr w:type="spellStart"/>
      <w:r w:rsidRPr="00563457">
        <w:rPr>
          <w:rFonts w:ascii="Arial" w:eastAsia="Arial Unicode MS" w:hAnsi="Arial" w:cs="Arial"/>
          <w:sz w:val="22"/>
          <w:szCs w:val="22"/>
          <w:u w:color="000000"/>
          <w:bdr w:val="nil"/>
        </w:rPr>
        <w:t>kV</w:t>
      </w:r>
      <w:proofErr w:type="spellEnd"/>
      <w:r w:rsidRPr="00563457">
        <w:rPr>
          <w:rFonts w:ascii="Arial" w:eastAsia="Arial Unicode MS" w:hAnsi="Arial" w:cs="Arial"/>
          <w:sz w:val="22"/>
          <w:szCs w:val="22"/>
          <w:u w:color="000000"/>
          <w:bdr w:val="nil"/>
        </w:rPr>
        <w:t xml:space="preserve"> bezpieczników i żarówek (świetlówek).</w:t>
      </w:r>
    </w:p>
    <w:p w14:paraId="7E2F7418"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2.</w:t>
      </w:r>
      <w:r w:rsidRPr="00563457">
        <w:rPr>
          <w:rFonts w:ascii="Arial" w:eastAsia="Arial Unicode MS" w:hAnsi="Arial" w:cs="Arial"/>
          <w:sz w:val="22"/>
          <w:szCs w:val="22"/>
          <w:u w:color="000000"/>
          <w:bdr w:val="nil"/>
        </w:rPr>
        <w:t xml:space="preserve"> Prace wykonywane w pobliżu nieosłoniętych urządzeń elektroenergetycznych lub ich części, znajdujących się pod napięciem.</w:t>
      </w:r>
    </w:p>
    <w:p w14:paraId="7D85BDF7"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3.</w:t>
      </w:r>
      <w:r w:rsidRPr="00563457">
        <w:rPr>
          <w:rFonts w:ascii="Arial" w:eastAsia="Arial Unicode MS" w:hAnsi="Arial" w:cs="Arial"/>
          <w:sz w:val="22"/>
          <w:szCs w:val="22"/>
          <w:u w:color="000000"/>
          <w:bdr w:val="nil"/>
        </w:rPr>
        <w:t xml:space="preserve"> Prace wykonywane na wysokości powyżej 2 m w przypadkach, w których wymagane jest zastosowanie środków ochrony indywidualnej przed upadkiem z wysokości.</w:t>
      </w:r>
    </w:p>
    <w:p w14:paraId="0ED5B9AD"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4.</w:t>
      </w:r>
      <w:r w:rsidRPr="00563457">
        <w:rPr>
          <w:rFonts w:ascii="Arial" w:eastAsia="Arial Unicode MS" w:hAnsi="Arial" w:cs="Arial"/>
          <w:sz w:val="22"/>
          <w:szCs w:val="22"/>
          <w:u w:color="000000"/>
          <w:bdr w:val="nil"/>
        </w:rPr>
        <w:t xml:space="preserve"> Prace w kanałach naprawczych o głębokości większej niż 2 m.</w:t>
      </w:r>
    </w:p>
    <w:p w14:paraId="3840C896"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5.</w:t>
      </w:r>
      <w:r w:rsidRPr="00563457">
        <w:rPr>
          <w:rFonts w:ascii="Arial" w:eastAsia="Arial Unicode MS" w:hAnsi="Arial" w:cs="Arial"/>
          <w:sz w:val="22"/>
          <w:szCs w:val="22"/>
          <w:u w:color="000000"/>
          <w:bdr w:val="nil"/>
        </w:rPr>
        <w:t xml:space="preserve"> Prace maszynistów kolejowych na: 1) pojazdach trakcyjnych, poruszających się z prędkością powyżej 130 km/h, 2) wszelkie prace na dachu taboru w pobliżu sieci trakcyjnej.</w:t>
      </w:r>
    </w:p>
    <w:p w14:paraId="285BF8D0"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6.</w:t>
      </w:r>
      <w:r w:rsidRPr="00563457">
        <w:rPr>
          <w:rFonts w:ascii="Arial" w:eastAsia="Arial Unicode MS" w:hAnsi="Arial" w:cs="Arial"/>
          <w:sz w:val="22"/>
          <w:szCs w:val="22"/>
          <w:u w:color="000000"/>
          <w:bdr w:val="nil"/>
        </w:rPr>
        <w:t xml:space="preserve"> Prace spawalnicze, cięcie gazowe i elektryczne oraz inne prace wymagające posługiwania się otwartym ogniem w pomieszczeniach zamkniętych albo w pomieszczeniach zagrożonych pożarem lub wybuchem. 7. Prace naprawcze taboru niewyłączonego z ruchu.</w:t>
      </w:r>
    </w:p>
    <w:p w14:paraId="6B6500A0"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8.</w:t>
      </w:r>
      <w:r w:rsidRPr="00563457">
        <w:rPr>
          <w:rFonts w:ascii="Arial" w:eastAsia="Arial Unicode MS" w:hAnsi="Arial" w:cs="Arial"/>
          <w:sz w:val="22"/>
          <w:szCs w:val="22"/>
          <w:u w:color="000000"/>
          <w:bdr w:val="nil"/>
        </w:rPr>
        <w:t xml:space="preserve"> Wymiana wkładek hamulcowych w torach czynnych i sąsiedztwie torów czynnych.</w:t>
      </w:r>
    </w:p>
    <w:p w14:paraId="1CD5FBC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9.</w:t>
      </w:r>
      <w:r w:rsidRPr="00563457">
        <w:rPr>
          <w:rFonts w:ascii="Arial" w:eastAsia="Arial Unicode MS" w:hAnsi="Arial" w:cs="Arial"/>
          <w:sz w:val="22"/>
          <w:szCs w:val="22"/>
          <w:u w:color="000000"/>
          <w:bdr w:val="nil"/>
        </w:rPr>
        <w:t xml:space="preserve"> Naprawa elektrycznych zespołów trakcyjnych w okresie zimowym.</w:t>
      </w:r>
    </w:p>
    <w:p w14:paraId="5827D7E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10.</w:t>
      </w:r>
      <w:r w:rsidRPr="00563457">
        <w:rPr>
          <w:rFonts w:ascii="Arial" w:eastAsia="Arial Unicode MS" w:hAnsi="Arial" w:cs="Arial"/>
          <w:sz w:val="22"/>
          <w:szCs w:val="22"/>
          <w:u w:color="000000"/>
          <w:bdr w:val="nil"/>
        </w:rPr>
        <w:t xml:space="preserve"> Prace spawalnicze przy pojazdach trakcyjnych.</w:t>
      </w:r>
    </w:p>
    <w:p w14:paraId="0B91B87F"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11.</w:t>
      </w:r>
      <w:r w:rsidRPr="00563457">
        <w:rPr>
          <w:rFonts w:ascii="Arial" w:eastAsia="Arial Unicode MS" w:hAnsi="Arial" w:cs="Arial"/>
          <w:sz w:val="22"/>
          <w:szCs w:val="22"/>
          <w:u w:color="000000"/>
          <w:bdr w:val="nil"/>
        </w:rPr>
        <w:t xml:space="preserve"> Czyszczenie podwozia pojazdu sprężonym powietrzem.</w:t>
      </w:r>
    </w:p>
    <w:p w14:paraId="705F86DF"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12.</w:t>
      </w:r>
      <w:r w:rsidRPr="00563457">
        <w:rPr>
          <w:rFonts w:ascii="Arial" w:eastAsia="Arial Unicode MS" w:hAnsi="Arial" w:cs="Arial"/>
          <w:sz w:val="22"/>
          <w:szCs w:val="22"/>
          <w:u w:color="000000"/>
          <w:bdr w:val="nil"/>
        </w:rPr>
        <w:t xml:space="preserve"> Prace wymagające otwarcia szaf WN na pojazdach. </w:t>
      </w:r>
    </w:p>
    <w:p w14:paraId="1BC615B2"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13.</w:t>
      </w:r>
      <w:r w:rsidRPr="00563457">
        <w:rPr>
          <w:rFonts w:ascii="Arial" w:eastAsia="Arial Unicode MS" w:hAnsi="Arial" w:cs="Arial"/>
          <w:sz w:val="22"/>
          <w:szCs w:val="22"/>
          <w:u w:color="000000"/>
          <w:bdr w:val="nil"/>
        </w:rPr>
        <w:t xml:space="preserve"> Prace przy odśnieżaniu pojazdów.</w:t>
      </w:r>
    </w:p>
    <w:p w14:paraId="193B0ABC"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14.</w:t>
      </w:r>
      <w:r w:rsidRPr="00563457">
        <w:rPr>
          <w:rFonts w:ascii="Arial" w:eastAsia="Arial Unicode MS" w:hAnsi="Arial" w:cs="Arial"/>
          <w:sz w:val="22"/>
          <w:szCs w:val="22"/>
          <w:u w:color="000000"/>
          <w:bdr w:val="nil"/>
        </w:rPr>
        <w:t xml:space="preserve"> Prace związane z porządkowaniem, odchwaszczaniem oraz wykaszaniem w obrębie torów kolejowych przy pomocy ręcznego sprzętu koszącego.</w:t>
      </w:r>
    </w:p>
    <w:p w14:paraId="09178333"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15.</w:t>
      </w:r>
      <w:r w:rsidRPr="00563457">
        <w:rPr>
          <w:rFonts w:ascii="Arial" w:eastAsia="Arial Unicode MS" w:hAnsi="Arial" w:cs="Arial"/>
          <w:sz w:val="22"/>
          <w:szCs w:val="22"/>
          <w:u w:color="000000"/>
          <w:bdr w:val="nil"/>
        </w:rPr>
        <w:t xml:space="preserve"> Łączenie pojazdów.</w:t>
      </w:r>
    </w:p>
    <w:p w14:paraId="6610F824"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16.</w:t>
      </w:r>
      <w:r w:rsidRPr="00563457">
        <w:rPr>
          <w:rFonts w:ascii="Arial" w:eastAsia="Arial Unicode MS" w:hAnsi="Arial" w:cs="Arial"/>
          <w:sz w:val="22"/>
          <w:szCs w:val="22"/>
          <w:u w:color="000000"/>
          <w:bdr w:val="nil"/>
        </w:rPr>
        <w:t xml:space="preserve"> Prace manewrowe podczas wpychania i wyciągania pojazdów trakcyjnych do hal naprawczych. </w:t>
      </w:r>
    </w:p>
    <w:p w14:paraId="340C7B42"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17.</w:t>
      </w:r>
      <w:r w:rsidRPr="00563457">
        <w:rPr>
          <w:rFonts w:ascii="Arial" w:eastAsia="Arial Unicode MS" w:hAnsi="Arial" w:cs="Arial"/>
          <w:sz w:val="22"/>
          <w:szCs w:val="22"/>
          <w:u w:color="000000"/>
          <w:bdr w:val="nil"/>
        </w:rPr>
        <w:t xml:space="preserve"> Prowadzenie pojazdów kolejowych z napędem z prędkością powyżej 130 km/h.</w:t>
      </w:r>
    </w:p>
    <w:p w14:paraId="5DE16852"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18.</w:t>
      </w:r>
      <w:r w:rsidRPr="00563457">
        <w:rPr>
          <w:rFonts w:ascii="Arial" w:eastAsia="Arial Unicode MS" w:hAnsi="Arial" w:cs="Arial"/>
          <w:sz w:val="22"/>
          <w:szCs w:val="22"/>
          <w:u w:color="000000"/>
          <w:bdr w:val="nil"/>
        </w:rPr>
        <w:t xml:space="preserve"> Prowadzenie pojazdów kolejowych z napędem z lokomotywą jednokabinową o mocy powyżej 700 KM podczas pracy pociągowej, w przypadku braku zainstalowania urządzeń technicznych między innymi kamer umożliwiających widoczność z obu stron lokomotywy.</w:t>
      </w:r>
    </w:p>
    <w:p w14:paraId="2B6BE75C"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19.</w:t>
      </w:r>
      <w:r w:rsidRPr="00563457">
        <w:rPr>
          <w:rFonts w:ascii="Arial" w:eastAsia="Arial Unicode MS" w:hAnsi="Arial" w:cs="Arial"/>
          <w:sz w:val="22"/>
          <w:szCs w:val="22"/>
          <w:u w:color="000000"/>
          <w:bdr w:val="nil"/>
        </w:rPr>
        <w:t xml:space="preserve"> Wszelkie inne prace obowiązujące w przepisach i instrukcjach stanowiskowych.</w:t>
      </w:r>
    </w:p>
    <w:p w14:paraId="65977888"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bCs/>
          <w:sz w:val="22"/>
          <w:szCs w:val="22"/>
          <w:u w:color="000000"/>
          <w:bdr w:val="nil"/>
        </w:rPr>
      </w:pPr>
    </w:p>
    <w:p w14:paraId="7EF7D783" w14:textId="77777777" w:rsidR="004A385C" w:rsidRPr="00563457" w:rsidRDefault="004A385C" w:rsidP="004A385C">
      <w:pPr>
        <w:numPr>
          <w:ilvl w:val="0"/>
          <w:numId w:val="72"/>
        </w:numPr>
        <w:pBdr>
          <w:top w:val="nil"/>
          <w:left w:val="nil"/>
          <w:bottom w:val="nil"/>
          <w:right w:val="nil"/>
          <w:between w:val="nil"/>
          <w:bar w:val="nil"/>
        </w:pBdr>
        <w:spacing w:line="276" w:lineRule="auto"/>
        <w:rPr>
          <w:rFonts w:ascii="Arial" w:eastAsia="Arial Unicode MS" w:hAnsi="Arial" w:cs="Arial"/>
          <w:b/>
          <w:bCs/>
          <w:sz w:val="22"/>
          <w:szCs w:val="22"/>
          <w:u w:color="000000"/>
          <w:bdr w:val="nil"/>
        </w:rPr>
      </w:pPr>
      <w:r w:rsidRPr="00563457">
        <w:rPr>
          <w:rFonts w:ascii="Arial" w:eastAsia="Arial Unicode MS" w:hAnsi="Arial" w:cs="Arial"/>
          <w:b/>
          <w:bCs/>
          <w:sz w:val="22"/>
          <w:szCs w:val="22"/>
          <w:u w:color="000000"/>
          <w:bdr w:val="nil"/>
        </w:rPr>
        <w:t>Prace szczególnie niebezpieczne</w:t>
      </w:r>
    </w:p>
    <w:p w14:paraId="0513C231"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b/>
          <w:bCs/>
          <w:sz w:val="22"/>
          <w:szCs w:val="22"/>
          <w:u w:color="000000"/>
          <w:bdr w:val="nil"/>
        </w:rPr>
      </w:pPr>
    </w:p>
    <w:p w14:paraId="620D802E" w14:textId="77777777" w:rsidR="004A385C" w:rsidRPr="00563457" w:rsidRDefault="004A385C" w:rsidP="004A385C">
      <w:pPr>
        <w:numPr>
          <w:ilvl w:val="0"/>
          <w:numId w:val="71"/>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Prace na wysokości ponad metr nad poziomem podłoża jeżeli:</w:t>
      </w:r>
    </w:p>
    <w:p w14:paraId="3AFB4F42"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1)</w:t>
      </w:r>
      <w:r w:rsidRPr="00563457">
        <w:rPr>
          <w:rFonts w:ascii="Arial" w:eastAsia="Arial Unicode MS" w:hAnsi="Arial" w:cs="Arial"/>
          <w:sz w:val="22"/>
          <w:szCs w:val="22"/>
          <w:u w:color="000000"/>
          <w:bdr w:val="nil"/>
        </w:rPr>
        <w:t xml:space="preserve"> nie ma możliwości osłonięcia miejsca pracy pełnymi ścianami o wysokości co najmniej 1,5 m,</w:t>
      </w:r>
    </w:p>
    <w:p w14:paraId="561C7C0E"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2)</w:t>
      </w:r>
      <w:r w:rsidRPr="00563457">
        <w:rPr>
          <w:rFonts w:ascii="Arial" w:eastAsia="Arial Unicode MS" w:hAnsi="Arial" w:cs="Arial"/>
          <w:sz w:val="22"/>
          <w:szCs w:val="22"/>
          <w:u w:color="000000"/>
          <w:bdr w:val="nil"/>
        </w:rPr>
        <w:t xml:space="preserve"> miejsce pracy nie jest wyposażone w inne stałe konstrukcje lub urządzenia chroniące pracownika przed upadkiem z wysokości. Za takie parce uważa się:</w:t>
      </w:r>
    </w:p>
    <w:p w14:paraId="1DD00033"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a)</w:t>
      </w:r>
      <w:r w:rsidRPr="00563457">
        <w:rPr>
          <w:rFonts w:ascii="Arial" w:eastAsia="Arial Unicode MS" w:hAnsi="Arial" w:cs="Arial"/>
          <w:sz w:val="22"/>
          <w:szCs w:val="22"/>
          <w:u w:color="000000"/>
          <w:bdr w:val="nil"/>
        </w:rPr>
        <w:t xml:space="preserve"> prace na dachu pojazdu trakcyjnego,</w:t>
      </w:r>
    </w:p>
    <w:p w14:paraId="4FA47992"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b)</w:t>
      </w:r>
      <w:r w:rsidRPr="00563457">
        <w:rPr>
          <w:rFonts w:ascii="Arial" w:eastAsia="Arial Unicode MS" w:hAnsi="Arial" w:cs="Arial"/>
          <w:sz w:val="22"/>
          <w:szCs w:val="22"/>
          <w:u w:color="000000"/>
          <w:bdr w:val="nil"/>
        </w:rPr>
        <w:t xml:space="preserve"> na drabinach,</w:t>
      </w:r>
    </w:p>
    <w:p w14:paraId="73D8B618"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c)</w:t>
      </w:r>
      <w:r w:rsidRPr="00563457">
        <w:rPr>
          <w:rFonts w:ascii="Arial" w:eastAsia="Arial Unicode MS" w:hAnsi="Arial" w:cs="Arial"/>
          <w:sz w:val="22"/>
          <w:szCs w:val="22"/>
          <w:u w:color="000000"/>
          <w:bdr w:val="nil"/>
        </w:rPr>
        <w:t xml:space="preserve"> podczas wymiany wycieraczek na pojazdach,</w:t>
      </w:r>
    </w:p>
    <w:p w14:paraId="5BCEB1AD" w14:textId="77777777" w:rsidR="004A385C" w:rsidRPr="00563457" w:rsidRDefault="004A385C" w:rsidP="004A385C">
      <w:p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b/>
          <w:bCs/>
          <w:sz w:val="22"/>
          <w:szCs w:val="22"/>
          <w:u w:color="000000"/>
          <w:bdr w:val="nil"/>
        </w:rPr>
        <w:t>d)</w:t>
      </w:r>
      <w:r w:rsidRPr="00563457">
        <w:rPr>
          <w:rFonts w:ascii="Arial" w:eastAsia="Arial Unicode MS" w:hAnsi="Arial" w:cs="Arial"/>
          <w:sz w:val="22"/>
          <w:szCs w:val="22"/>
          <w:u w:color="000000"/>
          <w:bdr w:val="nil"/>
        </w:rPr>
        <w:t xml:space="preserve"> przy ręcznym myciu okien.</w:t>
      </w:r>
    </w:p>
    <w:p w14:paraId="23831689" w14:textId="77777777" w:rsidR="004A385C" w:rsidRPr="00563457" w:rsidRDefault="004A385C" w:rsidP="004A385C">
      <w:pPr>
        <w:numPr>
          <w:ilvl w:val="0"/>
          <w:numId w:val="71"/>
        </w:numPr>
        <w:pBdr>
          <w:top w:val="nil"/>
          <w:left w:val="nil"/>
          <w:bottom w:val="nil"/>
          <w:right w:val="nil"/>
          <w:between w:val="nil"/>
          <w:bar w:val="nil"/>
        </w:pBdr>
        <w:spacing w:line="276" w:lineRule="auto"/>
        <w:rPr>
          <w:rFonts w:ascii="Arial" w:eastAsia="Arial Unicode MS" w:hAnsi="Arial" w:cs="Arial"/>
          <w:sz w:val="22"/>
          <w:szCs w:val="22"/>
          <w:u w:color="000000"/>
          <w:bdr w:val="nil"/>
        </w:rPr>
      </w:pPr>
      <w:r w:rsidRPr="00563457">
        <w:rPr>
          <w:rFonts w:ascii="Arial" w:eastAsia="Arial Unicode MS" w:hAnsi="Arial" w:cs="Arial"/>
          <w:sz w:val="22"/>
          <w:szCs w:val="22"/>
          <w:u w:color="000000"/>
          <w:bdr w:val="nil"/>
        </w:rPr>
        <w:t>Prace przy użyciu materiałów niebezpiecznych.</w:t>
      </w:r>
    </w:p>
    <w:p w14:paraId="770453B1" w14:textId="77777777" w:rsidR="004A385C" w:rsidRPr="00563457" w:rsidRDefault="004A385C" w:rsidP="004A385C">
      <w:pPr>
        <w:spacing w:line="276" w:lineRule="auto"/>
        <w:rPr>
          <w:rFonts w:ascii="Arial" w:hAnsi="Arial" w:cs="Arial"/>
          <w:sz w:val="22"/>
          <w:szCs w:val="22"/>
        </w:rPr>
      </w:pPr>
    </w:p>
    <w:p w14:paraId="7C0BA9E7" w14:textId="77777777" w:rsidR="004A385C" w:rsidRPr="00563457" w:rsidRDefault="004A385C" w:rsidP="004A385C">
      <w:pPr>
        <w:rPr>
          <w:sz w:val="22"/>
          <w:szCs w:val="22"/>
        </w:rPr>
      </w:pPr>
    </w:p>
    <w:p w14:paraId="2CFB64A4" w14:textId="545825AB" w:rsidR="004A385C" w:rsidRPr="0087340F" w:rsidRDefault="004A385C">
      <w:pPr>
        <w:spacing w:after="160" w:line="259" w:lineRule="auto"/>
        <w:rPr>
          <w:rFonts w:ascii="Arial" w:hAnsi="Arial" w:cs="Arial"/>
          <w:sz w:val="22"/>
          <w:szCs w:val="22"/>
        </w:rPr>
      </w:pPr>
      <w:r w:rsidRPr="00910911">
        <w:rPr>
          <w:rFonts w:ascii="Arial" w:hAnsi="Arial" w:cs="Arial"/>
          <w:sz w:val="22"/>
          <w:szCs w:val="22"/>
        </w:rPr>
        <w:br w:type="page"/>
      </w:r>
    </w:p>
    <w:tbl>
      <w:tblPr>
        <w:tblStyle w:val="Tabela-Siatka"/>
        <w:tblW w:w="0" w:type="auto"/>
        <w:tblLook w:val="04A0" w:firstRow="1" w:lastRow="0" w:firstColumn="1" w:lastColumn="0" w:noHBand="0" w:noVBand="1"/>
      </w:tblPr>
      <w:tblGrid>
        <w:gridCol w:w="1958"/>
        <w:gridCol w:w="1632"/>
        <w:gridCol w:w="1956"/>
        <w:gridCol w:w="3516"/>
      </w:tblGrid>
      <w:tr w:rsidR="001F1432" w:rsidRPr="00910911" w14:paraId="5C5CC965" w14:textId="77777777" w:rsidTr="00736F24">
        <w:trPr>
          <w:trHeight w:val="553"/>
        </w:trPr>
        <w:tc>
          <w:tcPr>
            <w:tcW w:w="2268" w:type="dxa"/>
            <w:vMerge w:val="restart"/>
          </w:tcPr>
          <w:p w14:paraId="4AAC5FC1" w14:textId="64ED4130" w:rsidR="001F1432" w:rsidRPr="00910911" w:rsidRDefault="001F1432" w:rsidP="00736F24">
            <w:pPr>
              <w:contextualSpacing/>
              <w:jc w:val="center"/>
              <w:rPr>
                <w:rFonts w:ascii="Arial" w:hAnsi="Arial" w:cs="Arial"/>
                <w:b/>
                <w:i/>
                <w:smallCaps/>
                <w:sz w:val="22"/>
                <w:szCs w:val="22"/>
              </w:rPr>
            </w:pPr>
            <w:r w:rsidRPr="00910911">
              <w:rPr>
                <w:rFonts w:ascii="Arial" w:hAnsi="Arial" w:cs="Arial"/>
                <w:b/>
                <w:i/>
                <w:smallCaps/>
                <w:noProof/>
                <w:sz w:val="22"/>
                <w:szCs w:val="22"/>
              </w:rPr>
              <w:lastRenderedPageBreak/>
              <w:drawing>
                <wp:anchor distT="0" distB="0" distL="114300" distR="114300" simplePos="0" relativeHeight="251663360" behindDoc="0" locked="0" layoutInCell="1" allowOverlap="1" wp14:anchorId="45239E5B" wp14:editId="027EE393">
                  <wp:simplePos x="0" y="0"/>
                  <wp:positionH relativeFrom="column">
                    <wp:posOffset>-9524</wp:posOffset>
                  </wp:positionH>
                  <wp:positionV relativeFrom="paragraph">
                    <wp:posOffset>6985</wp:posOffset>
                  </wp:positionV>
                  <wp:extent cx="1295400" cy="937260"/>
                  <wp:effectExtent l="0" t="0" r="0" b="0"/>
                  <wp:wrapNone/>
                  <wp:docPr id="1970590144" name="Obraz 1970590144" descr="Obraz zawierający Grafika,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Obraz zawierający Grafika, Czcionka, czarne&#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937260"/>
                          </a:xfrm>
                          <a:prstGeom prst="rect">
                            <a:avLst/>
                          </a:prstGeom>
                          <a:noFill/>
                        </pic:spPr>
                      </pic:pic>
                    </a:graphicData>
                  </a:graphic>
                  <wp14:sizeRelH relativeFrom="page">
                    <wp14:pctWidth>0</wp14:pctWidth>
                  </wp14:sizeRelH>
                  <wp14:sizeRelV relativeFrom="page">
                    <wp14:pctHeight>0</wp14:pctHeight>
                  </wp14:sizeRelV>
                </wp:anchor>
              </w:drawing>
            </w:r>
          </w:p>
        </w:tc>
        <w:tc>
          <w:tcPr>
            <w:tcW w:w="1696" w:type="dxa"/>
            <w:vMerge w:val="restart"/>
            <w:vAlign w:val="center"/>
          </w:tcPr>
          <w:p w14:paraId="51E2443B" w14:textId="77777777" w:rsidR="001F1432" w:rsidRPr="0087340F" w:rsidRDefault="001F1432" w:rsidP="00736F24">
            <w:pPr>
              <w:contextualSpacing/>
              <w:jc w:val="center"/>
              <w:rPr>
                <w:rFonts w:ascii="Arial" w:hAnsi="Arial" w:cs="Arial"/>
                <w:b/>
                <w:i/>
                <w:smallCaps/>
                <w:sz w:val="22"/>
                <w:szCs w:val="22"/>
              </w:rPr>
            </w:pPr>
            <w:r w:rsidRPr="0087340F">
              <w:rPr>
                <w:rFonts w:ascii="Arial" w:hAnsi="Arial" w:cs="Arial"/>
                <w:b/>
                <w:i/>
                <w:smallCaps/>
                <w:sz w:val="22"/>
                <w:szCs w:val="22"/>
              </w:rPr>
              <w:t xml:space="preserve">Załącznik </w:t>
            </w:r>
          </w:p>
          <w:p w14:paraId="70607275" w14:textId="7E310872" w:rsidR="001F1432" w:rsidRPr="00910911" w:rsidRDefault="001F1432" w:rsidP="00736F24">
            <w:pPr>
              <w:contextualSpacing/>
              <w:jc w:val="center"/>
              <w:rPr>
                <w:rFonts w:ascii="Arial" w:hAnsi="Arial" w:cs="Arial"/>
                <w:b/>
                <w:i/>
                <w:color w:val="FF0000"/>
                <w:sz w:val="22"/>
                <w:szCs w:val="22"/>
              </w:rPr>
            </w:pPr>
            <w:r w:rsidRPr="0087340F">
              <w:rPr>
                <w:rFonts w:ascii="Arial" w:hAnsi="Arial" w:cs="Arial"/>
                <w:b/>
                <w:i/>
                <w:smallCaps/>
                <w:sz w:val="22"/>
                <w:szCs w:val="22"/>
              </w:rPr>
              <w:t>nr</w:t>
            </w:r>
            <w:r w:rsidRPr="00D97EEE">
              <w:rPr>
                <w:rFonts w:ascii="Arial" w:hAnsi="Arial" w:cs="Arial"/>
                <w:b/>
                <w:i/>
                <w:smallCaps/>
                <w:sz w:val="22"/>
                <w:szCs w:val="22"/>
              </w:rPr>
              <w:t xml:space="preserve"> 11</w:t>
            </w:r>
          </w:p>
        </w:tc>
        <w:tc>
          <w:tcPr>
            <w:tcW w:w="2127" w:type="dxa"/>
            <w:tcBorders>
              <w:bottom w:val="nil"/>
              <w:right w:val="nil"/>
            </w:tcBorders>
            <w:vAlign w:val="bottom"/>
          </w:tcPr>
          <w:p w14:paraId="3F13E957" w14:textId="77777777" w:rsidR="001F1432" w:rsidRPr="00910911" w:rsidRDefault="001F1432" w:rsidP="00736F24">
            <w:pPr>
              <w:contextualSpacing/>
              <w:rPr>
                <w:rFonts w:ascii="Arial" w:hAnsi="Arial" w:cs="Arial"/>
                <w:b/>
                <w:i/>
                <w:sz w:val="22"/>
                <w:szCs w:val="22"/>
              </w:rPr>
            </w:pPr>
            <w:r w:rsidRPr="00910911">
              <w:rPr>
                <w:rFonts w:ascii="Arial" w:hAnsi="Arial" w:cs="Arial"/>
                <w:b/>
                <w:i/>
                <w:sz w:val="22"/>
                <w:szCs w:val="22"/>
              </w:rPr>
              <w:t xml:space="preserve">Umowa nr </w:t>
            </w:r>
          </w:p>
        </w:tc>
        <w:tc>
          <w:tcPr>
            <w:tcW w:w="2971" w:type="dxa"/>
            <w:tcBorders>
              <w:left w:val="nil"/>
              <w:bottom w:val="nil"/>
            </w:tcBorders>
            <w:vAlign w:val="bottom"/>
          </w:tcPr>
          <w:p w14:paraId="79EB8BBD" w14:textId="77777777" w:rsidR="001F1432" w:rsidRPr="00910911" w:rsidRDefault="001F1432" w:rsidP="00736F24">
            <w:pPr>
              <w:contextualSpacing/>
              <w:rPr>
                <w:rFonts w:ascii="Arial" w:hAnsi="Arial" w:cs="Arial"/>
                <w:b/>
                <w:i/>
                <w:sz w:val="22"/>
                <w:szCs w:val="22"/>
              </w:rPr>
            </w:pPr>
            <w:r w:rsidRPr="00910911">
              <w:rPr>
                <w:rFonts w:ascii="Arial" w:hAnsi="Arial" w:cs="Arial"/>
                <w:b/>
                <w:i/>
                <w:sz w:val="22"/>
                <w:szCs w:val="22"/>
              </w:rPr>
              <w:t>………………………………………</w:t>
            </w:r>
          </w:p>
        </w:tc>
      </w:tr>
      <w:tr w:rsidR="001F1432" w:rsidRPr="00910911" w14:paraId="3F4984B2" w14:textId="77777777" w:rsidTr="00736F24">
        <w:trPr>
          <w:trHeight w:val="283"/>
        </w:trPr>
        <w:tc>
          <w:tcPr>
            <w:tcW w:w="2268" w:type="dxa"/>
            <w:vMerge/>
          </w:tcPr>
          <w:p w14:paraId="6EA70BB8" w14:textId="77777777" w:rsidR="001F1432" w:rsidRPr="00910911" w:rsidRDefault="001F1432" w:rsidP="00736F24">
            <w:pPr>
              <w:contextualSpacing/>
              <w:jc w:val="center"/>
              <w:rPr>
                <w:rFonts w:ascii="Arial" w:hAnsi="Arial" w:cs="Arial"/>
                <w:b/>
                <w:i/>
                <w:smallCaps/>
                <w:noProof/>
                <w:sz w:val="22"/>
                <w:szCs w:val="22"/>
              </w:rPr>
            </w:pPr>
          </w:p>
        </w:tc>
        <w:tc>
          <w:tcPr>
            <w:tcW w:w="1696" w:type="dxa"/>
            <w:vMerge/>
            <w:vAlign w:val="center"/>
          </w:tcPr>
          <w:p w14:paraId="19797E7E" w14:textId="77777777" w:rsidR="001F1432" w:rsidRPr="00910911" w:rsidRDefault="001F1432" w:rsidP="00736F24">
            <w:pPr>
              <w:contextualSpacing/>
              <w:jc w:val="center"/>
              <w:rPr>
                <w:rFonts w:ascii="Arial" w:hAnsi="Arial" w:cs="Arial"/>
                <w:b/>
                <w:i/>
                <w:smallCaps/>
                <w:sz w:val="22"/>
                <w:szCs w:val="22"/>
              </w:rPr>
            </w:pPr>
          </w:p>
        </w:tc>
        <w:tc>
          <w:tcPr>
            <w:tcW w:w="2127" w:type="dxa"/>
            <w:tcBorders>
              <w:top w:val="nil"/>
              <w:right w:val="nil"/>
            </w:tcBorders>
            <w:vAlign w:val="center"/>
          </w:tcPr>
          <w:p w14:paraId="64F669EF" w14:textId="77777777" w:rsidR="001F1432" w:rsidRPr="00910911" w:rsidRDefault="001F1432" w:rsidP="00736F24">
            <w:pPr>
              <w:contextualSpacing/>
              <w:rPr>
                <w:rFonts w:ascii="Arial" w:hAnsi="Arial" w:cs="Arial"/>
                <w:b/>
                <w:i/>
                <w:sz w:val="22"/>
                <w:szCs w:val="22"/>
              </w:rPr>
            </w:pPr>
            <w:r w:rsidRPr="00910911">
              <w:rPr>
                <w:rFonts w:ascii="Arial" w:hAnsi="Arial" w:cs="Arial"/>
                <w:b/>
                <w:i/>
                <w:sz w:val="22"/>
                <w:szCs w:val="22"/>
              </w:rPr>
              <w:t>z dnia</w:t>
            </w:r>
          </w:p>
        </w:tc>
        <w:tc>
          <w:tcPr>
            <w:tcW w:w="2971" w:type="dxa"/>
            <w:tcBorders>
              <w:top w:val="nil"/>
              <w:left w:val="nil"/>
            </w:tcBorders>
            <w:vAlign w:val="center"/>
          </w:tcPr>
          <w:p w14:paraId="5C4ADE93" w14:textId="77777777" w:rsidR="001F1432" w:rsidRPr="00910911" w:rsidRDefault="001F1432" w:rsidP="00736F24">
            <w:pPr>
              <w:contextualSpacing/>
              <w:rPr>
                <w:rFonts w:ascii="Arial" w:hAnsi="Arial" w:cs="Arial"/>
                <w:b/>
                <w:i/>
                <w:sz w:val="22"/>
                <w:szCs w:val="22"/>
              </w:rPr>
            </w:pPr>
            <w:r w:rsidRPr="00910911">
              <w:rPr>
                <w:rFonts w:ascii="Arial" w:hAnsi="Arial" w:cs="Arial"/>
                <w:b/>
                <w:i/>
                <w:sz w:val="22"/>
                <w:szCs w:val="22"/>
              </w:rPr>
              <w:t>………………………………………</w:t>
            </w:r>
          </w:p>
        </w:tc>
      </w:tr>
      <w:tr w:rsidR="001F1432" w:rsidRPr="00910911" w14:paraId="743CA8EB" w14:textId="77777777" w:rsidTr="00736F24">
        <w:trPr>
          <w:trHeight w:val="844"/>
        </w:trPr>
        <w:tc>
          <w:tcPr>
            <w:tcW w:w="2268" w:type="dxa"/>
            <w:vMerge/>
          </w:tcPr>
          <w:p w14:paraId="02746B99" w14:textId="77777777" w:rsidR="001F1432" w:rsidRPr="00910911" w:rsidRDefault="001F1432" w:rsidP="00736F24">
            <w:pPr>
              <w:contextualSpacing/>
              <w:jc w:val="right"/>
              <w:rPr>
                <w:rFonts w:ascii="Arial" w:hAnsi="Arial" w:cs="Arial"/>
                <w:b/>
                <w:i/>
                <w:smallCaps/>
                <w:noProof/>
                <w:sz w:val="22"/>
                <w:szCs w:val="22"/>
              </w:rPr>
            </w:pPr>
          </w:p>
        </w:tc>
        <w:tc>
          <w:tcPr>
            <w:tcW w:w="6794" w:type="dxa"/>
            <w:gridSpan w:val="3"/>
            <w:vAlign w:val="center"/>
          </w:tcPr>
          <w:p w14:paraId="47507245" w14:textId="5EEA5FC4" w:rsidR="001F1432" w:rsidRPr="00910911" w:rsidRDefault="001F1432" w:rsidP="00736F24">
            <w:pPr>
              <w:contextualSpacing/>
              <w:jc w:val="center"/>
              <w:rPr>
                <w:rFonts w:ascii="Arial" w:hAnsi="Arial" w:cs="Arial"/>
                <w:b/>
                <w:i/>
                <w:smallCaps/>
                <w:sz w:val="22"/>
                <w:szCs w:val="22"/>
              </w:rPr>
            </w:pPr>
            <w:r w:rsidRPr="00910911">
              <w:rPr>
                <w:rFonts w:ascii="Arial" w:hAnsi="Arial" w:cs="Arial"/>
                <w:b/>
                <w:i/>
                <w:smallCaps/>
                <w:sz w:val="22"/>
                <w:szCs w:val="22"/>
              </w:rPr>
              <w:t>Zasady kontroli, ustalania stanu trzeźwości oraz obecności w organizmie środków działających podobnie jak alkohol personelu wykonawcy/podwykonawcy</w:t>
            </w:r>
          </w:p>
        </w:tc>
      </w:tr>
    </w:tbl>
    <w:p w14:paraId="562926C5" w14:textId="77777777" w:rsidR="001F1432" w:rsidRPr="00910911" w:rsidRDefault="001F1432" w:rsidP="001F1432">
      <w:pPr>
        <w:contextualSpacing/>
        <w:jc w:val="right"/>
        <w:rPr>
          <w:rFonts w:ascii="Arial" w:hAnsi="Arial" w:cs="Arial"/>
          <w:sz w:val="22"/>
          <w:szCs w:val="22"/>
        </w:rPr>
      </w:pPr>
    </w:p>
    <w:p w14:paraId="03C146E3" w14:textId="77777777" w:rsidR="001F1432" w:rsidRPr="0087340F" w:rsidRDefault="001F1432" w:rsidP="001F1432">
      <w:pPr>
        <w:contextualSpacing/>
        <w:jc w:val="right"/>
        <w:rPr>
          <w:rFonts w:ascii="Arial" w:hAnsi="Arial" w:cs="Arial"/>
          <w:sz w:val="22"/>
          <w:szCs w:val="22"/>
        </w:rPr>
      </w:pPr>
    </w:p>
    <w:p w14:paraId="0E6C9511" w14:textId="77777777" w:rsidR="00DB6AC6" w:rsidRPr="00EC54A4" w:rsidRDefault="00DB6AC6" w:rsidP="00DB6AC6">
      <w:pPr>
        <w:numPr>
          <w:ilvl w:val="0"/>
          <w:numId w:val="53"/>
        </w:numPr>
        <w:spacing w:line="276" w:lineRule="auto"/>
        <w:ind w:left="284" w:hanging="284"/>
        <w:jc w:val="both"/>
        <w:rPr>
          <w:rFonts w:ascii="Arial" w:hAnsi="Arial"/>
          <w:sz w:val="22"/>
          <w:szCs w:val="22"/>
        </w:rPr>
      </w:pPr>
      <w:r w:rsidRPr="00726738">
        <w:rPr>
          <w:rFonts w:ascii="Arial" w:hAnsi="Arial"/>
          <w:sz w:val="22"/>
          <w:szCs w:val="22"/>
        </w:rPr>
        <w:t xml:space="preserve">Zamawiający ma prawo posługiwać się środkami zapobiegawczymi ze względu na ochronę życia, zdrowia, bezpieczeństwa zleceniobiorców, pracowników Zamawiającego, osób trzecich i mienia Zamawiającego przed zagrożeniami ze strony personelu Wykonawcy naruszających zasady przebywania na terenie Zamawiającego lub w miejscu świadczenia usług poprzez przeprowadzenie kontroli osobistej członków personelu Wykonawcy za ich </w:t>
      </w:r>
      <w:r w:rsidRPr="00EC54A4">
        <w:rPr>
          <w:rFonts w:ascii="Arial" w:hAnsi="Arial"/>
          <w:sz w:val="22"/>
          <w:szCs w:val="22"/>
        </w:rPr>
        <w:t xml:space="preserve">zgodą przed rozpoczęciem i zakończeniem świadczenia usług, w miejscu świadczenia usług w celu przeciwdziałania naruszeniom przez personel Wykonawcy obowiązującego porządku. Jednym z w/w środków zapobiegawczych jest kontrola trzeźwości członków personelu Wykonawcy, jak również kontrola członków personelu Wykonawcy na obecność w ich organizmach </w:t>
      </w:r>
      <w:bookmarkStart w:id="30" w:name="_Hlk132968970"/>
      <w:r w:rsidRPr="00EC54A4">
        <w:rPr>
          <w:rFonts w:ascii="Arial" w:hAnsi="Arial"/>
          <w:sz w:val="22"/>
          <w:szCs w:val="22"/>
        </w:rPr>
        <w:t>środków działających podobnie jak alkohol</w:t>
      </w:r>
      <w:bookmarkEnd w:id="30"/>
      <w:r w:rsidRPr="00EC54A4">
        <w:rPr>
          <w:rFonts w:ascii="Arial" w:hAnsi="Arial"/>
          <w:sz w:val="22"/>
          <w:szCs w:val="22"/>
        </w:rPr>
        <w:t>.</w:t>
      </w:r>
    </w:p>
    <w:p w14:paraId="769F59C1" w14:textId="77777777" w:rsidR="00DB6AC6" w:rsidRPr="00EC54A4" w:rsidRDefault="00DB6AC6" w:rsidP="00DB6AC6">
      <w:pPr>
        <w:numPr>
          <w:ilvl w:val="0"/>
          <w:numId w:val="53"/>
        </w:numPr>
        <w:spacing w:line="276" w:lineRule="auto"/>
        <w:ind w:left="284" w:hanging="284"/>
        <w:jc w:val="both"/>
        <w:rPr>
          <w:rFonts w:ascii="Arial" w:hAnsi="Arial"/>
          <w:sz w:val="22"/>
          <w:szCs w:val="22"/>
        </w:rPr>
      </w:pPr>
      <w:r w:rsidRPr="00EC54A4">
        <w:rPr>
          <w:rFonts w:ascii="Arial" w:hAnsi="Arial"/>
          <w:sz w:val="22"/>
          <w:szCs w:val="22"/>
        </w:rPr>
        <w:t>Zamawiający ma uprawnienie do niedopuszczenia członka personelu Wykonawcy do świadczenia usług, w stosunku do którego istnieje uzasadnione podejrzenie, że stawił się do świadczenia usług po użyciu alkoholu/środków działających podobnie do alkoholu lub  albo spożywał alkohol/środki działające podobnie do alkoholu w czasie wykonywania usług.</w:t>
      </w:r>
    </w:p>
    <w:p w14:paraId="5A43443D" w14:textId="77777777" w:rsidR="00DB6AC6" w:rsidRPr="00EC54A4" w:rsidRDefault="00DB6AC6" w:rsidP="00DB6AC6">
      <w:pPr>
        <w:numPr>
          <w:ilvl w:val="0"/>
          <w:numId w:val="53"/>
        </w:numPr>
        <w:spacing w:line="276" w:lineRule="auto"/>
        <w:ind w:left="284" w:hanging="284"/>
        <w:jc w:val="both"/>
        <w:rPr>
          <w:rFonts w:ascii="Arial" w:hAnsi="Arial"/>
          <w:sz w:val="22"/>
          <w:szCs w:val="22"/>
        </w:rPr>
      </w:pPr>
      <w:r w:rsidRPr="00EC54A4">
        <w:rPr>
          <w:rFonts w:ascii="Arial" w:hAnsi="Arial"/>
          <w:sz w:val="22"/>
          <w:szCs w:val="22"/>
        </w:rPr>
        <w:t>Personel Wykonawcy ma obowiązek wykonywania swoich zadań w sposób bezpieczny i zgodny z zasadami higieny usług. Musi być w stanie fizycznym i psychicznym umożliwiającym prawidłowe wykonanie jego obowiązków. Oznacza to, że nie może on być pod wpływem alkoholu, czy też środków działających podobnie do alkoholu np. narkotyków.</w:t>
      </w:r>
    </w:p>
    <w:p w14:paraId="619DAD34" w14:textId="77777777" w:rsidR="00DB6AC6" w:rsidRPr="00EC54A4" w:rsidRDefault="00DB6AC6" w:rsidP="00DB6AC6">
      <w:pPr>
        <w:numPr>
          <w:ilvl w:val="0"/>
          <w:numId w:val="53"/>
        </w:numPr>
        <w:spacing w:line="276" w:lineRule="auto"/>
        <w:ind w:left="284" w:hanging="284"/>
        <w:jc w:val="both"/>
        <w:rPr>
          <w:rFonts w:ascii="Arial" w:hAnsi="Arial"/>
          <w:sz w:val="22"/>
          <w:szCs w:val="22"/>
        </w:rPr>
      </w:pPr>
      <w:r w:rsidRPr="00EC54A4">
        <w:rPr>
          <w:rFonts w:ascii="Arial" w:hAnsi="Arial"/>
          <w:sz w:val="22"/>
          <w:szCs w:val="22"/>
        </w:rPr>
        <w:t>Personel Wykonawcy nie może:</w:t>
      </w:r>
    </w:p>
    <w:p w14:paraId="790A83F2" w14:textId="77777777" w:rsidR="00DB6AC6" w:rsidRPr="00EC54A4" w:rsidRDefault="00DB6AC6" w:rsidP="00DB6AC6">
      <w:pPr>
        <w:numPr>
          <w:ilvl w:val="0"/>
          <w:numId w:val="55"/>
        </w:numPr>
        <w:spacing w:line="276" w:lineRule="auto"/>
        <w:ind w:left="567" w:hanging="283"/>
        <w:jc w:val="both"/>
        <w:rPr>
          <w:rFonts w:ascii="Arial" w:hAnsi="Arial"/>
          <w:sz w:val="22"/>
          <w:szCs w:val="22"/>
        </w:rPr>
      </w:pPr>
      <w:r w:rsidRPr="00EC54A4">
        <w:rPr>
          <w:rFonts w:ascii="Arial" w:hAnsi="Arial"/>
          <w:sz w:val="22"/>
          <w:szCs w:val="22"/>
        </w:rPr>
        <w:t>przychodzić z zamiarem świadczenia usług, jeśli jest w stanie nietrzeźwości albo w stanie po użyciu alkoholu lub środka działającego podobnie do alkoholu, ani wykonywać swoich obowiązków w takim stanie, jak również przebywać na terenie Zamawiającego w stanie nietrzeźwości albo w stanie po użyciu alkoholu lub środka działającego podobnie do alkoholu lub spożywać alkoholu lub zażywać środki działające podobnie do alkoholu w czasie świadczenia usług,</w:t>
      </w:r>
    </w:p>
    <w:p w14:paraId="2374D5E0" w14:textId="77777777" w:rsidR="00DB6AC6" w:rsidRPr="00EC54A4" w:rsidRDefault="00DB6AC6" w:rsidP="00DB6AC6">
      <w:pPr>
        <w:numPr>
          <w:ilvl w:val="0"/>
          <w:numId w:val="55"/>
        </w:numPr>
        <w:spacing w:line="276" w:lineRule="auto"/>
        <w:ind w:left="567" w:hanging="283"/>
        <w:jc w:val="both"/>
        <w:rPr>
          <w:rFonts w:ascii="Arial" w:hAnsi="Arial"/>
          <w:sz w:val="22"/>
          <w:szCs w:val="22"/>
        </w:rPr>
      </w:pPr>
      <w:r w:rsidRPr="00EC54A4">
        <w:rPr>
          <w:rFonts w:ascii="Arial" w:hAnsi="Arial"/>
          <w:sz w:val="22"/>
          <w:szCs w:val="22"/>
        </w:rPr>
        <w:t xml:space="preserve">wnosić alkoholu na teren Zamawiającego i w miejscach świadczenia usług, </w:t>
      </w:r>
    </w:p>
    <w:p w14:paraId="543DA8B2" w14:textId="77777777" w:rsidR="00DB6AC6" w:rsidRPr="00EC54A4" w:rsidRDefault="00DB6AC6" w:rsidP="00DB6AC6">
      <w:pPr>
        <w:numPr>
          <w:ilvl w:val="0"/>
          <w:numId w:val="55"/>
        </w:numPr>
        <w:spacing w:line="276" w:lineRule="auto"/>
        <w:ind w:left="567" w:hanging="283"/>
        <w:jc w:val="both"/>
        <w:rPr>
          <w:rFonts w:ascii="Arial" w:hAnsi="Arial"/>
          <w:sz w:val="22"/>
          <w:szCs w:val="22"/>
        </w:rPr>
      </w:pPr>
      <w:r w:rsidRPr="00EC54A4">
        <w:rPr>
          <w:rFonts w:ascii="Arial" w:hAnsi="Arial"/>
          <w:sz w:val="22"/>
          <w:szCs w:val="22"/>
        </w:rPr>
        <w:t>spożywać alkoholu na terenie Zamawiającego i w miejscach świadczenia usług,</w:t>
      </w:r>
    </w:p>
    <w:p w14:paraId="5C7DA8F4" w14:textId="77777777" w:rsidR="00DB6AC6" w:rsidRPr="00EC54A4" w:rsidRDefault="00DB6AC6" w:rsidP="00DB6AC6">
      <w:pPr>
        <w:numPr>
          <w:ilvl w:val="0"/>
          <w:numId w:val="55"/>
        </w:numPr>
        <w:spacing w:line="276" w:lineRule="auto"/>
        <w:ind w:left="567" w:hanging="283"/>
        <w:jc w:val="both"/>
        <w:rPr>
          <w:rFonts w:ascii="Arial" w:hAnsi="Arial"/>
          <w:sz w:val="22"/>
          <w:szCs w:val="22"/>
        </w:rPr>
      </w:pPr>
      <w:r w:rsidRPr="00EC54A4">
        <w:rPr>
          <w:rFonts w:ascii="Arial" w:hAnsi="Arial"/>
          <w:sz w:val="22"/>
          <w:szCs w:val="22"/>
        </w:rPr>
        <w:t xml:space="preserve">posiadać i używać </w:t>
      </w:r>
      <w:bookmarkStart w:id="31" w:name="_Hlk132969173"/>
      <w:r w:rsidRPr="00EC54A4">
        <w:rPr>
          <w:rFonts w:ascii="Arial" w:hAnsi="Arial"/>
          <w:sz w:val="22"/>
          <w:szCs w:val="22"/>
        </w:rPr>
        <w:t>środków działających podobnie jak alkohol</w:t>
      </w:r>
      <w:bookmarkEnd w:id="31"/>
      <w:r w:rsidRPr="00EC54A4">
        <w:rPr>
          <w:rFonts w:ascii="Arial" w:hAnsi="Arial"/>
          <w:sz w:val="22"/>
          <w:szCs w:val="22"/>
        </w:rPr>
        <w:t>.</w:t>
      </w:r>
    </w:p>
    <w:p w14:paraId="5BC76EE2" w14:textId="77777777" w:rsidR="00DB6AC6" w:rsidRPr="00EC54A4" w:rsidRDefault="00DB6AC6" w:rsidP="00DB6AC6">
      <w:pPr>
        <w:numPr>
          <w:ilvl w:val="0"/>
          <w:numId w:val="53"/>
        </w:numPr>
        <w:spacing w:line="276" w:lineRule="auto"/>
        <w:ind w:left="284" w:hanging="284"/>
        <w:jc w:val="both"/>
        <w:rPr>
          <w:rFonts w:ascii="Arial" w:hAnsi="Arial"/>
          <w:sz w:val="22"/>
          <w:szCs w:val="22"/>
        </w:rPr>
      </w:pPr>
      <w:r w:rsidRPr="00EC54A4">
        <w:rPr>
          <w:rFonts w:ascii="Arial" w:hAnsi="Arial"/>
          <w:sz w:val="22"/>
          <w:szCs w:val="22"/>
        </w:rPr>
        <w:t xml:space="preserve">W miejscu świadczenia usług przez personel Wykonawcy dopuszcza się dokonywanie kontroli w przypadku uzasadnionego podejrzenia, że personel Wykonawcy znajduje się w stanie po użyciu alkoholu, spożywał alkohol w czasie świadczenia usług albo posiada na terenie Zamawiającego alkohol, znajduje się po użyciu </w:t>
      </w:r>
      <w:bookmarkStart w:id="32" w:name="_Hlk138673362"/>
      <w:r w:rsidRPr="00EC54A4">
        <w:rPr>
          <w:rFonts w:ascii="Arial" w:hAnsi="Arial"/>
          <w:sz w:val="22"/>
          <w:szCs w:val="22"/>
        </w:rPr>
        <w:t xml:space="preserve">środków działających podobnie jak alkohol </w:t>
      </w:r>
      <w:bookmarkEnd w:id="32"/>
      <w:r w:rsidRPr="00EC54A4">
        <w:rPr>
          <w:rFonts w:ascii="Arial" w:hAnsi="Arial"/>
          <w:sz w:val="22"/>
          <w:szCs w:val="22"/>
        </w:rPr>
        <w:t>np. narkotyków.</w:t>
      </w:r>
    </w:p>
    <w:p w14:paraId="0CF5B091" w14:textId="77777777" w:rsidR="00DB6AC6" w:rsidRPr="00EC54A4" w:rsidRDefault="00DB6AC6" w:rsidP="00DB6AC6">
      <w:pPr>
        <w:numPr>
          <w:ilvl w:val="0"/>
          <w:numId w:val="53"/>
        </w:numPr>
        <w:spacing w:line="276" w:lineRule="auto"/>
        <w:ind w:left="284" w:hanging="284"/>
        <w:jc w:val="both"/>
        <w:rPr>
          <w:rFonts w:ascii="Arial" w:hAnsi="Arial"/>
          <w:sz w:val="22"/>
          <w:szCs w:val="22"/>
        </w:rPr>
      </w:pPr>
      <w:r w:rsidRPr="00EC54A4">
        <w:rPr>
          <w:rFonts w:ascii="Arial" w:hAnsi="Arial"/>
          <w:sz w:val="22"/>
          <w:szCs w:val="22"/>
        </w:rPr>
        <w:t>W celu realizacji zadań określonych w pkt. 5 Zamawiający może posługiwać się następującymi środkami kontroli członków personelu Wykonawcy:</w:t>
      </w:r>
    </w:p>
    <w:p w14:paraId="488363B2" w14:textId="77777777" w:rsidR="00DB6AC6" w:rsidRPr="00EC54A4" w:rsidRDefault="00DB6AC6" w:rsidP="00DB6AC6">
      <w:pPr>
        <w:numPr>
          <w:ilvl w:val="0"/>
          <w:numId w:val="54"/>
        </w:numPr>
        <w:spacing w:line="276" w:lineRule="auto"/>
        <w:ind w:left="567" w:hanging="283"/>
        <w:jc w:val="both"/>
        <w:rPr>
          <w:rFonts w:ascii="Arial" w:hAnsi="Arial"/>
          <w:sz w:val="22"/>
          <w:szCs w:val="22"/>
        </w:rPr>
      </w:pPr>
      <w:r w:rsidRPr="00EC54A4">
        <w:rPr>
          <w:rFonts w:ascii="Arial" w:hAnsi="Arial"/>
          <w:iCs/>
          <w:sz w:val="22"/>
          <w:szCs w:val="22"/>
        </w:rPr>
        <w:t>w kontroli może dodatkowo uczestniczyć przedstawiciel Wykonawcy - na prawach obserwatora, za zgodą kontrolowanego członka personelu Wykonawcy,</w:t>
      </w:r>
    </w:p>
    <w:p w14:paraId="73948644" w14:textId="77777777" w:rsidR="00DB6AC6" w:rsidRPr="00EC54A4" w:rsidRDefault="00DB6AC6" w:rsidP="00DB6AC6">
      <w:pPr>
        <w:numPr>
          <w:ilvl w:val="0"/>
          <w:numId w:val="54"/>
        </w:numPr>
        <w:spacing w:line="276" w:lineRule="auto"/>
        <w:ind w:left="567" w:hanging="283"/>
        <w:jc w:val="both"/>
        <w:rPr>
          <w:rFonts w:ascii="Arial" w:hAnsi="Arial"/>
          <w:sz w:val="22"/>
          <w:szCs w:val="22"/>
        </w:rPr>
      </w:pPr>
      <w:r w:rsidRPr="00EC54A4">
        <w:rPr>
          <w:rFonts w:ascii="Arial" w:hAnsi="Arial"/>
          <w:iCs/>
          <w:sz w:val="22"/>
          <w:szCs w:val="22"/>
        </w:rPr>
        <w:t xml:space="preserve">upoważniona przez Zamawiającego osoba - z przeprowadzanej kontroli sporządza dokumentację w postaci protokołu (notatki), która zawiera: okoliczności jej przeprowadzenia, opis stanu w jakim znajduje się członek personelu Wykonawcy. Wzór </w:t>
      </w:r>
      <w:r w:rsidRPr="00EC54A4">
        <w:rPr>
          <w:rFonts w:ascii="Arial" w:hAnsi="Arial"/>
          <w:i/>
          <w:iCs/>
          <w:sz w:val="22"/>
          <w:szCs w:val="22"/>
        </w:rPr>
        <w:lastRenderedPageBreak/>
        <w:t xml:space="preserve">Protokołu badania trzeźwości, </w:t>
      </w:r>
      <w:bookmarkStart w:id="33" w:name="_Hlk138743432"/>
      <w:r w:rsidRPr="00EC54A4">
        <w:rPr>
          <w:rFonts w:ascii="Arial" w:hAnsi="Arial"/>
          <w:iCs/>
          <w:sz w:val="22"/>
          <w:szCs w:val="22"/>
        </w:rPr>
        <w:t xml:space="preserve">został określony w punkcie 32 </w:t>
      </w:r>
      <w:bookmarkEnd w:id="33"/>
      <w:r w:rsidRPr="00EC54A4">
        <w:rPr>
          <w:rFonts w:ascii="Arial" w:hAnsi="Arial"/>
          <w:iCs/>
          <w:sz w:val="22"/>
          <w:szCs w:val="22"/>
        </w:rPr>
        <w:t xml:space="preserve">niniejszego dokumentu. Wzór </w:t>
      </w:r>
      <w:r w:rsidRPr="00EC54A4">
        <w:rPr>
          <w:rFonts w:ascii="Arial" w:hAnsi="Arial"/>
          <w:i/>
          <w:iCs/>
          <w:sz w:val="22"/>
          <w:szCs w:val="22"/>
        </w:rPr>
        <w:t xml:space="preserve">Protokołu badania na obecność środków działających podobnie do alkoholu, </w:t>
      </w:r>
      <w:r w:rsidRPr="00EC54A4">
        <w:rPr>
          <w:rFonts w:ascii="Arial" w:hAnsi="Arial"/>
          <w:iCs/>
          <w:sz w:val="22"/>
          <w:szCs w:val="22"/>
        </w:rPr>
        <w:t>został określony w punkcie 33 niniejszego dokumentu.</w:t>
      </w:r>
    </w:p>
    <w:p w14:paraId="23EFE068" w14:textId="77777777" w:rsidR="00DB6AC6" w:rsidRPr="00EC54A4" w:rsidRDefault="00DB6AC6" w:rsidP="00DB6AC6">
      <w:pPr>
        <w:numPr>
          <w:ilvl w:val="0"/>
          <w:numId w:val="54"/>
        </w:numPr>
        <w:spacing w:line="276" w:lineRule="auto"/>
        <w:ind w:left="567" w:hanging="283"/>
        <w:jc w:val="both"/>
        <w:rPr>
          <w:rFonts w:ascii="Arial" w:hAnsi="Arial"/>
          <w:sz w:val="22"/>
          <w:szCs w:val="22"/>
        </w:rPr>
      </w:pPr>
      <w:r w:rsidRPr="00EC54A4">
        <w:rPr>
          <w:rFonts w:ascii="Arial" w:hAnsi="Arial"/>
          <w:iCs/>
          <w:sz w:val="22"/>
          <w:szCs w:val="22"/>
        </w:rPr>
        <w:t>kopia w/w protokołu (notatki) przekazywana jest członkowi personelu Wykonawcy niezwłocznie po jego sporządzeniu,</w:t>
      </w:r>
    </w:p>
    <w:p w14:paraId="4480B971" w14:textId="77777777" w:rsidR="00DB6AC6" w:rsidRPr="00EC54A4" w:rsidRDefault="00DB6AC6" w:rsidP="00DB6AC6">
      <w:pPr>
        <w:numPr>
          <w:ilvl w:val="0"/>
          <w:numId w:val="54"/>
        </w:numPr>
        <w:spacing w:line="276" w:lineRule="auto"/>
        <w:ind w:left="567" w:hanging="283"/>
        <w:jc w:val="both"/>
        <w:rPr>
          <w:rFonts w:ascii="Arial" w:hAnsi="Arial"/>
          <w:sz w:val="22"/>
          <w:szCs w:val="22"/>
        </w:rPr>
      </w:pPr>
      <w:r w:rsidRPr="00EC54A4">
        <w:rPr>
          <w:rFonts w:ascii="Arial" w:hAnsi="Arial"/>
          <w:sz w:val="22"/>
          <w:szCs w:val="22"/>
        </w:rPr>
        <w:t xml:space="preserve">w przypadku odmowy złożenia podpisu pod protokołem przez członka personelu Wykonawcy poddanego badaniu, przedstawiciel Zamawiającego przeprowadzający badanie sporządza oświadczenie o odmowie podpisania protokołu zgodnie ze wzorem </w:t>
      </w:r>
      <w:r w:rsidRPr="00EC54A4">
        <w:rPr>
          <w:rFonts w:ascii="Arial" w:hAnsi="Arial"/>
          <w:iCs/>
          <w:sz w:val="22"/>
          <w:szCs w:val="22"/>
        </w:rPr>
        <w:t>określonym w punkcie 34 niniejszego dokumentu</w:t>
      </w:r>
      <w:r w:rsidRPr="00EC54A4">
        <w:rPr>
          <w:rFonts w:ascii="Arial" w:hAnsi="Arial"/>
          <w:sz w:val="22"/>
          <w:szCs w:val="22"/>
        </w:rPr>
        <w:t xml:space="preserve">. </w:t>
      </w:r>
    </w:p>
    <w:p w14:paraId="1956FEB7" w14:textId="77777777" w:rsidR="00DB6AC6" w:rsidRPr="00EC54A4" w:rsidRDefault="00DB6AC6" w:rsidP="00DB6AC6">
      <w:pPr>
        <w:numPr>
          <w:ilvl w:val="0"/>
          <w:numId w:val="54"/>
        </w:numPr>
        <w:spacing w:line="276" w:lineRule="auto"/>
        <w:ind w:left="567" w:hanging="283"/>
        <w:jc w:val="both"/>
        <w:rPr>
          <w:rFonts w:ascii="Arial" w:hAnsi="Arial"/>
          <w:sz w:val="22"/>
          <w:szCs w:val="22"/>
        </w:rPr>
      </w:pPr>
      <w:r w:rsidRPr="00EC54A4">
        <w:rPr>
          <w:rFonts w:ascii="Arial" w:hAnsi="Arial"/>
          <w:sz w:val="22"/>
          <w:szCs w:val="22"/>
        </w:rPr>
        <w:t xml:space="preserve">w razie odmowy poddania się badaniu przez członka personelu Wykonawcy zobowiązany jest on do podpisania oświadczenia o odmowie poddania się badaniu zgodnie ze wzorem </w:t>
      </w:r>
      <w:r w:rsidRPr="00EC54A4">
        <w:rPr>
          <w:rFonts w:ascii="Arial" w:hAnsi="Arial"/>
          <w:iCs/>
          <w:sz w:val="22"/>
          <w:szCs w:val="22"/>
        </w:rPr>
        <w:t>określonym w punkcie 35 niniejszego dokumentu</w:t>
      </w:r>
      <w:r w:rsidRPr="00EC54A4">
        <w:rPr>
          <w:rFonts w:ascii="Arial" w:hAnsi="Arial"/>
          <w:sz w:val="22"/>
          <w:szCs w:val="22"/>
        </w:rPr>
        <w:t>.</w:t>
      </w:r>
    </w:p>
    <w:p w14:paraId="39768414" w14:textId="77777777" w:rsidR="00DB6AC6" w:rsidRPr="00EC54A4" w:rsidRDefault="00DB6AC6" w:rsidP="00DB6AC6">
      <w:pPr>
        <w:numPr>
          <w:ilvl w:val="0"/>
          <w:numId w:val="54"/>
        </w:numPr>
        <w:spacing w:line="276" w:lineRule="auto"/>
        <w:ind w:left="567" w:hanging="283"/>
        <w:jc w:val="both"/>
        <w:rPr>
          <w:rFonts w:ascii="Arial" w:hAnsi="Arial"/>
          <w:sz w:val="22"/>
          <w:szCs w:val="22"/>
        </w:rPr>
      </w:pPr>
      <w:r w:rsidRPr="00EC54A4">
        <w:rPr>
          <w:rFonts w:ascii="Arial" w:hAnsi="Arial"/>
          <w:sz w:val="22"/>
          <w:szCs w:val="22"/>
        </w:rPr>
        <w:t xml:space="preserve">w przypadku odmowy poddaniu się badaniu przez członka personelu Wykonawcy, przedstawiciel Zamawiającego Pracownik sporządza notatkę służbową opisującą przebieg zdarzenia zgodnie ze wzorem </w:t>
      </w:r>
      <w:r w:rsidRPr="00EC54A4">
        <w:rPr>
          <w:rFonts w:ascii="Arial" w:hAnsi="Arial"/>
          <w:iCs/>
          <w:sz w:val="22"/>
          <w:szCs w:val="22"/>
        </w:rPr>
        <w:t>określonym w punkcie 36 niniejszego dokumentu</w:t>
      </w:r>
      <w:r w:rsidRPr="00EC54A4">
        <w:rPr>
          <w:rFonts w:ascii="Arial" w:hAnsi="Arial"/>
          <w:sz w:val="22"/>
          <w:szCs w:val="22"/>
        </w:rPr>
        <w:t>.</w:t>
      </w:r>
    </w:p>
    <w:p w14:paraId="12B5C5B1" w14:textId="77777777" w:rsidR="00DB6AC6" w:rsidRPr="00EC54A4" w:rsidRDefault="00DB6AC6" w:rsidP="00DB6AC6">
      <w:pPr>
        <w:numPr>
          <w:ilvl w:val="0"/>
          <w:numId w:val="54"/>
        </w:numPr>
        <w:spacing w:line="276" w:lineRule="auto"/>
        <w:ind w:left="567" w:hanging="283"/>
        <w:jc w:val="both"/>
        <w:rPr>
          <w:rFonts w:ascii="Arial" w:hAnsi="Arial" w:cs="Arial"/>
          <w:iCs/>
          <w:sz w:val="22"/>
          <w:szCs w:val="22"/>
        </w:rPr>
      </w:pPr>
      <w:r w:rsidRPr="00EC54A4">
        <w:rPr>
          <w:rFonts w:ascii="Arial" w:hAnsi="Arial"/>
          <w:sz w:val="22"/>
          <w:szCs w:val="22"/>
        </w:rPr>
        <w:t xml:space="preserve">w przypadku sprzeciwu lub braku zgody członka personelu Wykonawcy na dokonanie czynności przez Zamawiającego o których mowa w pkt. 5 Zamawiający jest uprawniony do niedopuszczenia członka personelu Wykonawcy do wykonywania usług do momentu przyjazdu organu powołanego do ochrony porządku publicznego celem przeprowadzenia badań, o których </w:t>
      </w:r>
      <w:r w:rsidRPr="00EC54A4">
        <w:rPr>
          <w:rFonts w:ascii="Arial" w:hAnsi="Arial" w:cs="Arial"/>
          <w:sz w:val="22"/>
          <w:szCs w:val="22"/>
        </w:rPr>
        <w:t>mowa w punkcie 5.</w:t>
      </w:r>
    </w:p>
    <w:p w14:paraId="626DC348" w14:textId="77777777" w:rsidR="00DB6AC6" w:rsidRPr="00EC54A4" w:rsidRDefault="00DB6AC6" w:rsidP="00DB6AC6">
      <w:pPr>
        <w:numPr>
          <w:ilvl w:val="0"/>
          <w:numId w:val="54"/>
        </w:numPr>
        <w:spacing w:line="276" w:lineRule="auto"/>
        <w:ind w:left="567" w:hanging="283"/>
        <w:jc w:val="both"/>
        <w:rPr>
          <w:rFonts w:ascii="Arial" w:hAnsi="Arial" w:cs="Arial"/>
          <w:iCs/>
          <w:sz w:val="22"/>
          <w:szCs w:val="22"/>
        </w:rPr>
      </w:pPr>
      <w:r w:rsidRPr="00EC54A4">
        <w:rPr>
          <w:rFonts w:ascii="Arial" w:hAnsi="Arial" w:cs="Arial"/>
          <w:iCs/>
          <w:sz w:val="22"/>
          <w:szCs w:val="22"/>
        </w:rPr>
        <w:t>razie samowolnego oraz nieuzasadnionego opuszczenia przez członka personelu Wykonawcy miejsca wykonywania usług bez wiedzy i zgody kontrolującego – przedstawiciela Zamawiającego, a po otrzymaniu informacji od kontrolującego o zamiarze przeprowadzenia badania stanu trzeźwości lub badania na obecność środków działających podobnie do alkoholu:</w:t>
      </w:r>
    </w:p>
    <w:p w14:paraId="27E992E6" w14:textId="77777777" w:rsidR="00DB6AC6" w:rsidRPr="00EC54A4" w:rsidRDefault="00DB6AC6" w:rsidP="00DB6AC6">
      <w:pPr>
        <w:pStyle w:val="Nagwek3"/>
        <w:numPr>
          <w:ilvl w:val="0"/>
          <w:numId w:val="61"/>
        </w:numPr>
        <w:spacing w:line="276" w:lineRule="auto"/>
        <w:ind w:left="993" w:hanging="426"/>
        <w:contextualSpacing/>
        <w:rPr>
          <w:rFonts w:ascii="Arial" w:hAnsi="Arial" w:cs="Arial"/>
          <w:b/>
          <w:szCs w:val="22"/>
        </w:rPr>
      </w:pPr>
      <w:r w:rsidRPr="00EC54A4">
        <w:rPr>
          <w:rFonts w:ascii="Arial" w:hAnsi="Arial" w:cs="Arial"/>
          <w:b/>
          <w:szCs w:val="22"/>
        </w:rPr>
        <w:t>kontrolujący sporządza notatkę służbową na tę okoliczność wg. wzoru z punktu 36,</w:t>
      </w:r>
    </w:p>
    <w:p w14:paraId="46B5510E" w14:textId="77777777" w:rsidR="00DB6AC6" w:rsidRPr="00EC54A4" w:rsidRDefault="00DB6AC6" w:rsidP="00DB6AC6">
      <w:pPr>
        <w:pStyle w:val="Nagwek3"/>
        <w:numPr>
          <w:ilvl w:val="0"/>
          <w:numId w:val="61"/>
        </w:numPr>
        <w:spacing w:line="276" w:lineRule="auto"/>
        <w:ind w:left="993" w:hanging="426"/>
        <w:contextualSpacing/>
        <w:rPr>
          <w:rFonts w:ascii="Arial" w:hAnsi="Arial" w:cs="Arial"/>
          <w:b/>
          <w:szCs w:val="22"/>
        </w:rPr>
      </w:pPr>
      <w:r w:rsidRPr="00EC54A4">
        <w:rPr>
          <w:rFonts w:ascii="Arial" w:hAnsi="Arial" w:cs="Arial"/>
          <w:b/>
          <w:szCs w:val="22"/>
        </w:rPr>
        <w:t>Zamawiający niezwłocznie zawiadamia Wykonawcę o tym zdarzeniu, który jest zobowiązany niezwłocznie zapewnić zastępstwo nieobecnego członka personelu.</w:t>
      </w:r>
    </w:p>
    <w:p w14:paraId="34F35536" w14:textId="77777777" w:rsidR="00DB6AC6" w:rsidRPr="00EC54A4" w:rsidRDefault="00DB6AC6" w:rsidP="00DB6AC6">
      <w:pPr>
        <w:numPr>
          <w:ilvl w:val="0"/>
          <w:numId w:val="54"/>
        </w:numPr>
        <w:spacing w:line="276" w:lineRule="auto"/>
        <w:ind w:left="567" w:hanging="283"/>
        <w:jc w:val="both"/>
        <w:rPr>
          <w:rFonts w:ascii="Arial" w:hAnsi="Arial"/>
          <w:iCs/>
          <w:sz w:val="22"/>
          <w:szCs w:val="22"/>
        </w:rPr>
      </w:pPr>
      <w:r w:rsidRPr="00EC54A4">
        <w:rPr>
          <w:rFonts w:ascii="Arial" w:hAnsi="Arial" w:cs="Arial"/>
          <w:iCs/>
          <w:sz w:val="22"/>
          <w:szCs w:val="22"/>
        </w:rPr>
        <w:t>kontrola odbywać się będzie z poszanowaniem godności i dóbr osobistych członka personelu Wykonawcy i dokonywana będzie</w:t>
      </w:r>
      <w:r w:rsidRPr="00EC54A4">
        <w:rPr>
          <w:rFonts w:ascii="Arial" w:hAnsi="Arial"/>
          <w:iCs/>
          <w:sz w:val="22"/>
          <w:szCs w:val="22"/>
        </w:rPr>
        <w:t xml:space="preserve"> przez osobę tej samej płci.</w:t>
      </w:r>
    </w:p>
    <w:p w14:paraId="7618CB43"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xml:space="preserve"> Kontrola trzeźwości członków personelu Wykonawcy obejmuje badanie przy użyciu metod nie wymagających badania laboratoryjnego za pomocą urządzenia elektronicznego dokonującego pomiaru stężenia alkoholu w wydychanym powietrzu z użyciem ustnika metodą spektometrii w podczerwieni lub utleniania elektrochemicznego posiadającego ważny dokument potwierdzający jego kalibrację lub wzorcowanie.</w:t>
      </w:r>
    </w:p>
    <w:p w14:paraId="303AB098"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xml:space="preserve">Kontrola członków personelu Wykonawcy na obecność w ich organizmach środków działających podobnie do alkoholu, o której mowa w pkt. 1 </w:t>
      </w:r>
      <w:proofErr w:type="spellStart"/>
      <w:r w:rsidRPr="00EC54A4">
        <w:rPr>
          <w:rFonts w:ascii="Arial" w:hAnsi="Arial"/>
          <w:sz w:val="22"/>
          <w:szCs w:val="22"/>
        </w:rPr>
        <w:t>zd</w:t>
      </w:r>
      <w:proofErr w:type="spellEnd"/>
      <w:r w:rsidRPr="00EC54A4">
        <w:rPr>
          <w:rFonts w:ascii="Arial" w:hAnsi="Arial"/>
          <w:sz w:val="22"/>
          <w:szCs w:val="22"/>
        </w:rPr>
        <w:t>. drugie, obejmuje badanie przy użyciu metod niewymagających badania laboratoryjnego za pomocą urządzenia do oznaczania metodą immunologiczną środków działających podobnie do alkoholu, zgodnie z instrukcją obsługi tego urządzenia. Za środki działające podobnie do alkoholu uznaje się środki ujęte w wykazie określonym stosownym rozporządzeniem przez Ministra właściwego ds. zdrowia.</w:t>
      </w:r>
    </w:p>
    <w:p w14:paraId="56957662"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xml:space="preserve">Kontrole, o których mowa w pkt. 7 i 8 mogą się odbywać wobec wszystkich członków personelu Wykonawcy skierowanych przez Wykonawcę do Zamawiającego do wykonywana zawartej umowy (tzw. </w:t>
      </w:r>
      <w:r w:rsidRPr="00EC54A4">
        <w:rPr>
          <w:rFonts w:ascii="Arial" w:hAnsi="Arial"/>
          <w:i/>
          <w:sz w:val="22"/>
          <w:szCs w:val="22"/>
        </w:rPr>
        <w:t>kontrola prewencyjna)</w:t>
      </w:r>
      <w:r w:rsidRPr="00EC54A4">
        <w:rPr>
          <w:rFonts w:ascii="Arial" w:hAnsi="Arial"/>
          <w:sz w:val="22"/>
          <w:szCs w:val="22"/>
        </w:rPr>
        <w:t xml:space="preserve">. W przypadku uzasadnionego </w:t>
      </w:r>
      <w:r w:rsidRPr="00EC54A4">
        <w:rPr>
          <w:rFonts w:ascii="Arial" w:hAnsi="Arial"/>
          <w:sz w:val="22"/>
          <w:szCs w:val="22"/>
        </w:rPr>
        <w:lastRenderedPageBreak/>
        <w:t xml:space="preserve">podejrzenia, że którykolwiek z członków personelu Wykonawcy świadczących usługi u Zamawiającego, stawił się do świadczenia  usług w stanie po użyciu alkoholu lub stanie nietrzeźwym albo spożywał alkohol w czasie usług, jak również uzasadnionego podejrzenia, że członek personelu Wykonawcy stawił się do usług w stanie po użyciu środka działającego podobnie do alkoholu lub zażywał taki środek w czasie wykonywania usług Zamawiający lub umocowani przedstawiciele Zamawiającego są uprawnieni do przeprowadzenia kontroli doraźnej na zasadach określonych w niniejszym dokumencie (tzw. </w:t>
      </w:r>
      <w:r w:rsidRPr="00EC54A4">
        <w:rPr>
          <w:rFonts w:ascii="Arial" w:hAnsi="Arial"/>
          <w:i/>
          <w:sz w:val="22"/>
          <w:szCs w:val="22"/>
        </w:rPr>
        <w:t>kontrola doraźna)</w:t>
      </w:r>
      <w:r w:rsidRPr="00EC54A4">
        <w:rPr>
          <w:rFonts w:ascii="Arial" w:hAnsi="Arial"/>
          <w:sz w:val="22"/>
          <w:szCs w:val="22"/>
        </w:rPr>
        <w:t>.</w:t>
      </w:r>
    </w:p>
    <w:p w14:paraId="3EEB6C29"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Z uwagi na konieczność zapewnienia bezpieczeństwa przewozu pasażerów Zamawiający może dokonywać kontroli, o których mowa w pkt. 7 i 8 codziennie, zarówno przed rozpoczęciem świadczenia usług jak i w trakcie oraz po zakończeniu świadczenia usług. O liczbie osób oraz konkretnych osobach poddanych w danym dniu kontroli decyduje Zamawiający lub osoba upoważniona przez niego do przeprowadzania kontroli.</w:t>
      </w:r>
    </w:p>
    <w:p w14:paraId="68A14393"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Kontrole o których mowa w pkt. 7 i 8 mogą być przeprowadzane jednokrotnie lub wielokrotnie w ciągu dnia w zależności od okoliczności.</w:t>
      </w:r>
    </w:p>
    <w:p w14:paraId="0DAA40B6"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Kontroli dokonuje upoważniony przedstawiciel Zamawiającego.</w:t>
      </w:r>
    </w:p>
    <w:p w14:paraId="57814595"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Kontrolę przeprowadza się z zachowaniem godności, dóbr osobistych członków personelu Wykonawcy oraz  zapewnieniem ochrony jego danych osobowych.</w:t>
      </w:r>
    </w:p>
    <w:p w14:paraId="15573934"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Badanie, o którym mowa w pkt. 7, polega na stwierdzeniu braku obecności alkoholu w organizmie członka personelu Wykonawcy albo obecności alkoholu wskazującej na stan po użyciu alkoholu albo stan nietrzeźwości w rozumieniu art. 46 pkt. 2 albo 3 ustawy z dnia 26 października 1982 r. o wychowaniu w trzeźwości i przeciwdziałaniu alkoholizmowi (Dz. U. z 2023 r. poz. 165). Za równoznaczne ze stwierdzeniem braku obecności alkoholu w organizmie członka personelu Wykonawcy uznaje się przypadki, w których zawartość alkoholu nie osiąga lub nie prowadzi do osiągnięcia wartości właściwych dla stanu po użyciu alkoholu.</w:t>
      </w:r>
    </w:p>
    <w:p w14:paraId="4E3A2BB9"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xml:space="preserve"> Badanie, o którym mowa w pkt. 8, polega na stwierdzeniu braku obecności w organizmie członka personelu Wykonawcy środka działającego podobnie do alkoholu.</w:t>
      </w:r>
    </w:p>
    <w:p w14:paraId="28AC3C03"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Zamawiający przetwarza informacje o dacie, godzinie i minucie badania, o którym mowa w pkt. 14 i  pkt. 15, oraz jego wyniku wskazującym na stan po użyciu alkoholu albo stan nietrzeźwości jak również stan po użyciu środka działającego podobnie do alkoholu wyłącznie w przypadku, gdy jest to niezbędne do zapewnienia ochrony dóbr, o których mowa w pkt. 1, i przechowuje te informacje przez okres nieprzekraczający roku od dnia ich zebrania, z zastrzeżeniem pkt. 17 i 18.</w:t>
      </w:r>
    </w:p>
    <w:p w14:paraId="728716D4"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xml:space="preserve"> Zamawiający uprawniony jest do rozwiązania umowy zawartej z Wykonawcą w trybie natychmiastowym w razie naruszenia przez, któregokolwiek z członków personelu Wykonawcy obowiązków wynikających z niniejszego dokumentu.</w:t>
      </w:r>
    </w:p>
    <w:p w14:paraId="4383B7C1"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W przypadku, w którym informacje, o których mowa w pkt. 16, mogą stanowić lub stanowią dowód w postępowaniu prowadzonym na podstawie prawa, a Zamawiający jest stroną tego postępowania lub powziął wiadomość o wytoczeniu powództwa lub wszczęciu postępowania, okres, o którym mowa w pkt. 16, ulega przedłużeniu do czasu prawomocnego zakończenia postępowania.</w:t>
      </w:r>
    </w:p>
    <w:p w14:paraId="2F2D40F4"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Po upływie okresów, o których mowa w pkt. 16 - 18, informacje, o których mowa w pkt. 16, podlegają usunięciu.</w:t>
      </w:r>
    </w:p>
    <w:p w14:paraId="7621A24F"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xml:space="preserve"> Zamawiający przekazuje, w postaci papierowej lub elektronicznej, informacje zawarte w niniejszym dokumencie.</w:t>
      </w:r>
    </w:p>
    <w:p w14:paraId="035CB075"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xml:space="preserve"> Zamawiający jest uprawniony do niedopuszczenia członka personelu Wykonawcy do świadczenia usług, jeżeli:</w:t>
      </w:r>
    </w:p>
    <w:p w14:paraId="15EA2072" w14:textId="77777777" w:rsidR="00DB6AC6" w:rsidRPr="00EC54A4" w:rsidRDefault="00DB6AC6" w:rsidP="00DB6AC6">
      <w:pPr>
        <w:numPr>
          <w:ilvl w:val="1"/>
          <w:numId w:val="57"/>
        </w:numPr>
        <w:spacing w:line="276" w:lineRule="auto"/>
        <w:ind w:left="567" w:hanging="283"/>
        <w:jc w:val="both"/>
        <w:rPr>
          <w:rFonts w:ascii="Arial" w:hAnsi="Arial"/>
          <w:sz w:val="22"/>
          <w:szCs w:val="22"/>
        </w:rPr>
      </w:pPr>
      <w:r w:rsidRPr="00EC54A4">
        <w:rPr>
          <w:rFonts w:ascii="Arial" w:hAnsi="Arial"/>
          <w:sz w:val="22"/>
          <w:szCs w:val="22"/>
        </w:rPr>
        <w:lastRenderedPageBreak/>
        <w:t xml:space="preserve"> kontrola, o której mowa w pkt. 7 wykaże obecność alkoholu w organizmie członka personelu Wykonawcy wskazująca na stan po użyciu alkoholu albo stan nietrzeźwości w rozumieniu art. 46 pkt. 2 albo 3 ustawy z dnia 26 października 1982 r. o wychowaniu w trzeźwości i przeciwdziałaniu alkoholizmowi </w:t>
      </w:r>
    </w:p>
    <w:p w14:paraId="51EB61C5" w14:textId="77777777" w:rsidR="00DB6AC6" w:rsidRPr="00EC54A4" w:rsidRDefault="00DB6AC6" w:rsidP="00DB6AC6">
      <w:pPr>
        <w:numPr>
          <w:ilvl w:val="1"/>
          <w:numId w:val="57"/>
        </w:numPr>
        <w:spacing w:line="276" w:lineRule="auto"/>
        <w:ind w:left="567" w:hanging="283"/>
        <w:jc w:val="both"/>
        <w:rPr>
          <w:rFonts w:ascii="Arial" w:hAnsi="Arial"/>
          <w:sz w:val="22"/>
          <w:szCs w:val="22"/>
        </w:rPr>
      </w:pPr>
      <w:r w:rsidRPr="00EC54A4">
        <w:rPr>
          <w:rFonts w:ascii="Arial" w:hAnsi="Arial"/>
          <w:sz w:val="22"/>
          <w:szCs w:val="22"/>
        </w:rPr>
        <w:t>zachodzi uzasadnione podejrzenie, że członek personelu Wykonawcy stawił się do świadczenia usług w stanie po użyciu alkoholu albo w stanie nietrzeźwości lub spożywał alkohol w czasie świadczenia usług</w:t>
      </w:r>
    </w:p>
    <w:p w14:paraId="4E12B0C9" w14:textId="77777777" w:rsidR="00DB6AC6" w:rsidRPr="00EC54A4" w:rsidRDefault="00DB6AC6" w:rsidP="00DB6AC6">
      <w:pPr>
        <w:numPr>
          <w:ilvl w:val="1"/>
          <w:numId w:val="57"/>
        </w:numPr>
        <w:spacing w:line="276" w:lineRule="auto"/>
        <w:ind w:left="567" w:hanging="283"/>
        <w:jc w:val="both"/>
        <w:rPr>
          <w:rFonts w:ascii="Arial" w:hAnsi="Arial"/>
          <w:sz w:val="22"/>
          <w:szCs w:val="22"/>
        </w:rPr>
      </w:pPr>
      <w:r w:rsidRPr="00EC54A4">
        <w:rPr>
          <w:rFonts w:ascii="Arial" w:hAnsi="Arial"/>
          <w:sz w:val="22"/>
          <w:szCs w:val="22"/>
        </w:rPr>
        <w:t>kontrola, o której mowa w pkt. 8, wykaże obecność w organizmie członka personelu Wykonawcy środka działającego podobnie do alkoholu</w:t>
      </w:r>
    </w:p>
    <w:p w14:paraId="3E14F047" w14:textId="77777777" w:rsidR="00DB6AC6" w:rsidRPr="00EC54A4" w:rsidRDefault="00DB6AC6" w:rsidP="00DB6AC6">
      <w:pPr>
        <w:numPr>
          <w:ilvl w:val="1"/>
          <w:numId w:val="57"/>
        </w:numPr>
        <w:spacing w:line="276" w:lineRule="auto"/>
        <w:ind w:left="567" w:hanging="283"/>
        <w:jc w:val="both"/>
        <w:rPr>
          <w:rFonts w:ascii="Arial" w:hAnsi="Arial"/>
          <w:sz w:val="22"/>
          <w:szCs w:val="22"/>
        </w:rPr>
      </w:pPr>
      <w:r w:rsidRPr="00EC54A4">
        <w:rPr>
          <w:rFonts w:ascii="Arial" w:hAnsi="Arial"/>
          <w:sz w:val="22"/>
          <w:szCs w:val="22"/>
        </w:rPr>
        <w:t>zachodzi uzasadnione podejrzenie, że członek personelu Wykonawcy stawił się do świadczenia usług w stanie po użyciu takiego środka lub zażywał taki środek w czasie usług.</w:t>
      </w:r>
    </w:p>
    <w:p w14:paraId="4452A4CA"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Informację dotyczącą podstawy niedopuszczenia członka personelu Wykonawcy do świadczenia usług przekazuje się temu członkowi oraz Wykonawcy do wiadomości.</w:t>
      </w:r>
    </w:p>
    <w:p w14:paraId="3188C0C9"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Na żądanie Zamawiającego, Wykonawcy lub członka personelu Wykonawcy niedopuszczonego do świadczenia usług, badań o których mowa w punkcie 7 i 8  przeprowadza uprawniony organ powołany do ochrony porządku publicznego.</w:t>
      </w:r>
    </w:p>
    <w:p w14:paraId="6658ABF8"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xml:space="preserve"> Badania, o których mowa w pkt. 23 przeprowadzane są zgodnie z zasadami określonymi w powszechnie obowiązujących przepisach prawa.</w:t>
      </w:r>
    </w:p>
    <w:p w14:paraId="72CA37D6"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xml:space="preserve">Do przetwarzania informacji zebranych podczas badań, o których mowa w pkt. 23 stosuje się odpowiednio zasady określone w 16 – 19. </w:t>
      </w:r>
    </w:p>
    <w:p w14:paraId="52CCF86A"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Sankcje grożące członkowi personelu Wykonawcy świadczącemu usługi pod wpływem alkoholu lub środka działającego podobnie do alkoholu wynikają w szczególności z:</w:t>
      </w:r>
    </w:p>
    <w:p w14:paraId="1C62D519" w14:textId="77777777" w:rsidR="00DB6AC6" w:rsidRPr="00EC54A4" w:rsidRDefault="00DB6AC6" w:rsidP="00DB6AC6">
      <w:pPr>
        <w:numPr>
          <w:ilvl w:val="0"/>
          <w:numId w:val="56"/>
        </w:numPr>
        <w:spacing w:line="276" w:lineRule="auto"/>
        <w:ind w:left="709" w:hanging="425"/>
        <w:jc w:val="both"/>
        <w:rPr>
          <w:rFonts w:ascii="Arial" w:hAnsi="Arial"/>
          <w:sz w:val="22"/>
          <w:szCs w:val="22"/>
        </w:rPr>
      </w:pPr>
      <w:r w:rsidRPr="00EC54A4">
        <w:rPr>
          <w:rFonts w:ascii="Arial" w:hAnsi="Arial"/>
          <w:sz w:val="22"/>
          <w:szCs w:val="22"/>
        </w:rPr>
        <w:t>ustawy z dnia z dnia 20 maja 1971 r. Kodeks Wykroczeń</w:t>
      </w:r>
    </w:p>
    <w:p w14:paraId="1695EAB7" w14:textId="77777777" w:rsidR="00DB6AC6" w:rsidRPr="00EC54A4" w:rsidRDefault="00DB6AC6" w:rsidP="00DB6AC6">
      <w:pPr>
        <w:numPr>
          <w:ilvl w:val="0"/>
          <w:numId w:val="56"/>
        </w:numPr>
        <w:spacing w:line="276" w:lineRule="auto"/>
        <w:ind w:left="709" w:hanging="425"/>
        <w:jc w:val="both"/>
        <w:rPr>
          <w:rFonts w:ascii="Arial" w:hAnsi="Arial"/>
          <w:sz w:val="22"/>
          <w:szCs w:val="22"/>
        </w:rPr>
      </w:pPr>
      <w:r w:rsidRPr="00EC54A4">
        <w:rPr>
          <w:rFonts w:ascii="Arial" w:hAnsi="Arial"/>
          <w:sz w:val="22"/>
          <w:szCs w:val="22"/>
        </w:rPr>
        <w:t>ustawy z dnia 29 lipca 2005 r. o przeciwdziałaniu narkomanii</w:t>
      </w:r>
    </w:p>
    <w:p w14:paraId="105A1EAA" w14:textId="77777777" w:rsidR="00DB6AC6" w:rsidRPr="00EC54A4" w:rsidRDefault="00DB6AC6" w:rsidP="00DB6AC6">
      <w:pPr>
        <w:numPr>
          <w:ilvl w:val="0"/>
          <w:numId w:val="56"/>
        </w:numPr>
        <w:spacing w:line="276" w:lineRule="auto"/>
        <w:ind w:left="709" w:hanging="425"/>
        <w:jc w:val="both"/>
        <w:rPr>
          <w:rFonts w:ascii="Arial" w:hAnsi="Arial"/>
          <w:sz w:val="22"/>
          <w:szCs w:val="22"/>
        </w:rPr>
      </w:pPr>
      <w:r w:rsidRPr="00EC54A4">
        <w:rPr>
          <w:rFonts w:ascii="Arial" w:hAnsi="Arial"/>
          <w:sz w:val="22"/>
          <w:szCs w:val="22"/>
        </w:rPr>
        <w:t xml:space="preserve">ustawy z dnia 30 października 2002 r. o ubezpieczeniu społecznym z tytułu wypadków przy usług i chorób zawodowych </w:t>
      </w:r>
    </w:p>
    <w:p w14:paraId="6C570B5D" w14:textId="77777777" w:rsidR="00DB6AC6" w:rsidRPr="00EC54A4" w:rsidRDefault="00DB6AC6" w:rsidP="00DB6AC6">
      <w:pPr>
        <w:numPr>
          <w:ilvl w:val="0"/>
          <w:numId w:val="56"/>
        </w:numPr>
        <w:spacing w:line="276" w:lineRule="auto"/>
        <w:ind w:left="709" w:hanging="425"/>
        <w:jc w:val="both"/>
        <w:rPr>
          <w:rFonts w:ascii="Arial" w:hAnsi="Arial"/>
          <w:sz w:val="22"/>
          <w:szCs w:val="22"/>
        </w:rPr>
      </w:pPr>
      <w:r w:rsidRPr="00EC54A4">
        <w:rPr>
          <w:rFonts w:ascii="Arial" w:hAnsi="Arial"/>
          <w:sz w:val="22"/>
          <w:szCs w:val="22"/>
        </w:rPr>
        <w:t xml:space="preserve">ustawy z dnia 23 czerwca 2021 r. o wychowaniu w trzeźwości i przeciwdziałaniu alkoholizmowi </w:t>
      </w:r>
    </w:p>
    <w:p w14:paraId="625BE40C"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Zamawiający w każdym ujawnionym przypadku, może powiadomić organ powołany do ścigania o narażenie innych osób na bezpośrednie niebezpieczeństwo utraty życia albo ciężkiego uszczerbku na zdrowiu, niedopełnienia obowiązków związanych z bezpieczeństwem i higieną świadczenia usług, jak również podjęcia się wykonywania usług w stanie  nietrzeźwości albo w stanie po użyciu alkoholu lub środka działającego podobnie do alkoholu i wbrew obowiązkowi zachowania trzeźwości oraz obowiązkowi zachowania organizmu bez środków działających podobnie do alkoholu.</w:t>
      </w:r>
    </w:p>
    <w:p w14:paraId="7A488489"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 xml:space="preserve">Wykonawca zobowiązany jest, przed skierowaniem członków swojego personelu do wykonywania Umowy zawartej z Zamawiającym, zaznajomić te osoby z niniejszym dokumentem oraz wynikającymi z niego obowiązkami członków personelu Wykonawcy.  </w:t>
      </w:r>
    </w:p>
    <w:p w14:paraId="4B11765A"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Postanowienia niniejszego dokumentu mają zastosowanie do wszystkich osób stanowiących personel Wykonawcy tj. wszystkich osób fizycznych realizujących w imieniu Wykonawcy umowę zawartą miedzy Wykonawcą a Zamawiającym, bez względu na podstawę współpracy między Wykonawcą a członkiem personelu Wykonawcy. Wykonawca zobowiązany jest dostosować umowy zawarte z członkami personelu Wykonawcy, celem uwzględnienia obowiązków tych osób wynikających z niniejszego dokumentu.</w:t>
      </w:r>
    </w:p>
    <w:p w14:paraId="77F63AD3"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t>Postanowienia niniejszego dokumentu mają odpowiednie zastosowanie do członków personelu Podwykonawcy.</w:t>
      </w:r>
    </w:p>
    <w:p w14:paraId="3C3BB294"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sz w:val="22"/>
          <w:szCs w:val="22"/>
        </w:rPr>
        <w:lastRenderedPageBreak/>
        <w:t>W sprawach nieuregulowanych stosuje się powszechnie obowiązujące przepisy w tym zakresie.</w:t>
      </w:r>
    </w:p>
    <w:p w14:paraId="593EB068" w14:textId="77777777" w:rsidR="00DB6AC6" w:rsidRPr="00EC54A4" w:rsidRDefault="00DB6AC6" w:rsidP="00DB6AC6">
      <w:pPr>
        <w:numPr>
          <w:ilvl w:val="0"/>
          <w:numId w:val="57"/>
        </w:numPr>
        <w:spacing w:line="276" w:lineRule="auto"/>
        <w:ind w:left="284" w:hanging="284"/>
        <w:jc w:val="both"/>
        <w:rPr>
          <w:rFonts w:ascii="Arial" w:hAnsi="Arial"/>
          <w:sz w:val="22"/>
          <w:szCs w:val="22"/>
        </w:rPr>
      </w:pPr>
      <w:bookmarkStart w:id="34" w:name="_Hlk138743548"/>
      <w:r w:rsidRPr="00EC54A4">
        <w:rPr>
          <w:rFonts w:ascii="Arial" w:hAnsi="Arial"/>
          <w:iCs/>
          <w:sz w:val="22"/>
          <w:szCs w:val="22"/>
        </w:rPr>
        <w:t>Wzór Protokołu badania trzeźwości:</w:t>
      </w:r>
      <w:bookmarkEnd w:id="34"/>
    </w:p>
    <w:p w14:paraId="55025B0C" w14:textId="77777777" w:rsidR="00DB6AC6" w:rsidRPr="00EC54A4" w:rsidRDefault="00DB6AC6" w:rsidP="00DB6AC6">
      <w:pPr>
        <w:tabs>
          <w:tab w:val="left" w:pos="5580"/>
        </w:tabs>
        <w:suppressAutoHyphens/>
        <w:ind w:left="5579" w:hanging="5579"/>
        <w:jc w:val="center"/>
        <w:rPr>
          <w:rFonts w:ascii="Arial" w:hAnsi="Arial"/>
          <w:b/>
          <w:sz w:val="22"/>
          <w:szCs w:val="22"/>
          <w:lang w:eastAsia="ar-SA"/>
        </w:rPr>
      </w:pPr>
    </w:p>
    <w:p w14:paraId="566BD052" w14:textId="77777777" w:rsidR="00DB6AC6" w:rsidRPr="00EC54A4" w:rsidRDefault="00DB6AC6" w:rsidP="00DB6AC6">
      <w:pPr>
        <w:tabs>
          <w:tab w:val="left" w:pos="5580"/>
        </w:tabs>
        <w:suppressAutoHyphens/>
        <w:ind w:left="5579" w:hanging="5579"/>
        <w:jc w:val="center"/>
        <w:rPr>
          <w:rFonts w:ascii="Arial" w:hAnsi="Arial"/>
          <w:b/>
          <w:sz w:val="22"/>
          <w:szCs w:val="22"/>
          <w:lang w:eastAsia="ar-SA"/>
        </w:rPr>
      </w:pPr>
      <w:r w:rsidRPr="00EC54A4">
        <w:rPr>
          <w:rFonts w:ascii="Arial" w:hAnsi="Arial"/>
          <w:b/>
          <w:sz w:val="22"/>
          <w:szCs w:val="22"/>
          <w:lang w:eastAsia="ar-SA"/>
        </w:rPr>
        <w:t>PROTOKÓŁ Z BADANIA STANU TRZEŹWOŚCI CZŁONKA PERSONELU WYKONAWCY</w:t>
      </w:r>
    </w:p>
    <w:p w14:paraId="0123C863"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54CB3556"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Protokół sporządzono w dniu .................w ....................................................</w:t>
      </w:r>
    </w:p>
    <w:p w14:paraId="12CA0700"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6B7B595F"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Badanie przeprowadzono przy pomocy urządzenia:</w:t>
      </w:r>
    </w:p>
    <w:p w14:paraId="76209190"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nazwa/model i numer fabryczny...........................................................................</w:t>
      </w:r>
    </w:p>
    <w:p w14:paraId="5A7D2B7C"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urządzenie wzorcowane w dniu ..........................................................................</w:t>
      </w:r>
    </w:p>
    <w:p w14:paraId="0EFA1CBA"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2C2CB588"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Dane personalne pracownika:</w:t>
      </w:r>
    </w:p>
    <w:p w14:paraId="4A3CF175"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Imię i nazwisko...............................................................................................................</w:t>
      </w:r>
    </w:p>
    <w:p w14:paraId="1F07E12F"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 xml:space="preserve">PESEL/Nr dowodu osobistego………………………………………………………. </w:t>
      </w:r>
    </w:p>
    <w:p w14:paraId="0C568D16"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Stanowisko ...........................................................................................................</w:t>
      </w:r>
    </w:p>
    <w:p w14:paraId="6F6F43A1"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 xml:space="preserve">Miejsce przeprowadzeni badania…………………………………………………………… </w:t>
      </w:r>
    </w:p>
    <w:p w14:paraId="1A827200" w14:textId="77777777" w:rsidR="00DB6AC6" w:rsidRPr="00EC54A4" w:rsidRDefault="00DB6AC6" w:rsidP="00DB6AC6">
      <w:pPr>
        <w:suppressAutoHyphens/>
        <w:spacing w:before="120" w:after="120" w:line="100" w:lineRule="atLeast"/>
        <w:rPr>
          <w:rFonts w:ascii="Arial" w:hAnsi="Arial"/>
          <w:b/>
          <w:sz w:val="22"/>
          <w:szCs w:val="22"/>
          <w:lang w:eastAsia="ar-SA"/>
        </w:rPr>
      </w:pPr>
      <w:r w:rsidRPr="00EC54A4">
        <w:rPr>
          <w:rFonts w:ascii="Arial" w:hAnsi="Arial"/>
          <w:b/>
          <w:sz w:val="22"/>
          <w:szCs w:val="22"/>
          <w:lang w:eastAsia="ar-SA"/>
        </w:rPr>
        <w:t>Urządzenie wykazało stopień stężenia alkoholu w wydychanym powietrzu:</w:t>
      </w:r>
    </w:p>
    <w:p w14:paraId="195C1CE1" w14:textId="77777777" w:rsidR="00DB6AC6" w:rsidRPr="00EC54A4" w:rsidRDefault="00DB6AC6" w:rsidP="00DB6AC6">
      <w:pPr>
        <w:suppressAutoHyphens/>
        <w:spacing w:before="120" w:line="100" w:lineRule="atLeast"/>
        <w:rPr>
          <w:rFonts w:ascii="Arial" w:hAnsi="Arial"/>
          <w:sz w:val="22"/>
          <w:szCs w:val="22"/>
          <w:lang w:eastAsia="ar-SA"/>
        </w:rPr>
      </w:pPr>
    </w:p>
    <w:p w14:paraId="7DCCA406" w14:textId="77777777" w:rsidR="00DB6AC6" w:rsidRPr="00EC54A4" w:rsidRDefault="00DB6AC6" w:rsidP="00DB6AC6">
      <w:pPr>
        <w:suppressAutoHyphens/>
        <w:spacing w:before="120" w:line="100" w:lineRule="atLeast"/>
        <w:rPr>
          <w:rFonts w:ascii="Arial" w:hAnsi="Arial"/>
          <w:sz w:val="22"/>
          <w:szCs w:val="22"/>
          <w:lang w:eastAsia="ar-SA"/>
        </w:rPr>
      </w:pPr>
      <w:r w:rsidRPr="00EC54A4">
        <w:rPr>
          <w:rFonts w:ascii="Arial" w:hAnsi="Arial"/>
          <w:sz w:val="22"/>
          <w:szCs w:val="22"/>
          <w:lang w:eastAsia="ar-SA"/>
        </w:rPr>
        <w:t>Pierwsze badanie: ……………….…..   …….……………..   ……….………….. mg/dm</w:t>
      </w:r>
      <w:r w:rsidRPr="00EC54A4">
        <w:rPr>
          <w:rFonts w:ascii="Arial" w:hAnsi="Arial"/>
          <w:sz w:val="22"/>
          <w:szCs w:val="22"/>
          <w:vertAlign w:val="superscript"/>
          <w:lang w:eastAsia="ar-SA"/>
        </w:rPr>
        <w:t>3</w:t>
      </w:r>
    </w:p>
    <w:p w14:paraId="2EBD748A" w14:textId="77777777" w:rsidR="00DB6AC6" w:rsidRPr="00EC54A4" w:rsidRDefault="00DB6AC6" w:rsidP="00DB6AC6">
      <w:pPr>
        <w:suppressAutoHyphens/>
        <w:spacing w:after="120" w:line="100" w:lineRule="atLeast"/>
        <w:ind w:left="1418" w:firstLine="709"/>
        <w:rPr>
          <w:rFonts w:ascii="Arial" w:hAnsi="Arial"/>
          <w:i/>
          <w:sz w:val="22"/>
          <w:szCs w:val="22"/>
          <w:lang w:eastAsia="ar-SA"/>
        </w:rPr>
      </w:pPr>
      <w:r w:rsidRPr="00EC54A4">
        <w:rPr>
          <w:rFonts w:ascii="Arial" w:hAnsi="Arial"/>
          <w:i/>
          <w:sz w:val="22"/>
          <w:szCs w:val="22"/>
          <w:lang w:eastAsia="ar-SA"/>
        </w:rPr>
        <w:t>godzina</w:t>
      </w:r>
      <w:r w:rsidRPr="00EC54A4">
        <w:rPr>
          <w:rFonts w:ascii="Arial" w:hAnsi="Arial"/>
          <w:i/>
          <w:sz w:val="22"/>
          <w:szCs w:val="22"/>
          <w:lang w:eastAsia="ar-SA"/>
        </w:rPr>
        <w:tab/>
        <w:t xml:space="preserve">                      minuta                               wynik</w:t>
      </w:r>
    </w:p>
    <w:p w14:paraId="352C9D70" w14:textId="77777777" w:rsidR="00DB6AC6" w:rsidRPr="00EC54A4" w:rsidRDefault="00DB6AC6" w:rsidP="00DB6AC6">
      <w:pPr>
        <w:suppressAutoHyphens/>
        <w:spacing w:before="120" w:line="100" w:lineRule="atLeast"/>
        <w:rPr>
          <w:rFonts w:ascii="Arial" w:hAnsi="Arial"/>
          <w:sz w:val="22"/>
          <w:szCs w:val="22"/>
          <w:lang w:eastAsia="ar-SA"/>
        </w:rPr>
      </w:pPr>
      <w:r w:rsidRPr="00EC54A4">
        <w:rPr>
          <w:rFonts w:ascii="Arial" w:hAnsi="Arial"/>
          <w:sz w:val="22"/>
          <w:szCs w:val="22"/>
          <w:lang w:eastAsia="ar-SA"/>
        </w:rPr>
        <w:t>Drugie badanie:   ……………….…..   …….……………..   ……….……………. mg/dm</w:t>
      </w:r>
      <w:r w:rsidRPr="00EC54A4">
        <w:rPr>
          <w:rFonts w:ascii="Arial" w:hAnsi="Arial"/>
          <w:sz w:val="22"/>
          <w:szCs w:val="22"/>
          <w:vertAlign w:val="superscript"/>
          <w:lang w:eastAsia="ar-SA"/>
        </w:rPr>
        <w:t>3</w:t>
      </w:r>
    </w:p>
    <w:p w14:paraId="0BA09A39" w14:textId="77777777" w:rsidR="00DB6AC6" w:rsidRPr="00EC54A4" w:rsidRDefault="00DB6AC6" w:rsidP="00DB6AC6">
      <w:pPr>
        <w:suppressAutoHyphens/>
        <w:spacing w:after="120" w:line="100" w:lineRule="atLeast"/>
        <w:ind w:left="1418" w:firstLine="709"/>
        <w:rPr>
          <w:rFonts w:ascii="Arial" w:hAnsi="Arial"/>
          <w:i/>
          <w:sz w:val="22"/>
          <w:szCs w:val="22"/>
          <w:lang w:eastAsia="ar-SA"/>
        </w:rPr>
      </w:pPr>
      <w:r w:rsidRPr="00EC54A4">
        <w:rPr>
          <w:rFonts w:ascii="Arial" w:hAnsi="Arial"/>
          <w:i/>
          <w:sz w:val="22"/>
          <w:szCs w:val="22"/>
          <w:lang w:eastAsia="ar-SA"/>
        </w:rPr>
        <w:t>godzina</w:t>
      </w:r>
      <w:r w:rsidRPr="00EC54A4">
        <w:rPr>
          <w:rFonts w:ascii="Arial" w:hAnsi="Arial"/>
          <w:i/>
          <w:sz w:val="22"/>
          <w:szCs w:val="22"/>
          <w:lang w:eastAsia="ar-SA"/>
        </w:rPr>
        <w:tab/>
        <w:t xml:space="preserve">                      minuta                               wynik</w:t>
      </w:r>
    </w:p>
    <w:p w14:paraId="2B492997" w14:textId="77777777" w:rsidR="00DB6AC6" w:rsidRPr="00EC54A4" w:rsidRDefault="00DB6AC6" w:rsidP="00DB6AC6">
      <w:pPr>
        <w:suppressAutoHyphens/>
        <w:spacing w:before="120" w:line="100" w:lineRule="atLeast"/>
        <w:rPr>
          <w:rFonts w:ascii="Arial" w:hAnsi="Arial"/>
          <w:sz w:val="22"/>
          <w:szCs w:val="22"/>
          <w:lang w:eastAsia="ar-SA"/>
        </w:rPr>
      </w:pPr>
      <w:r w:rsidRPr="00EC54A4">
        <w:rPr>
          <w:rFonts w:ascii="Arial" w:hAnsi="Arial"/>
          <w:sz w:val="22"/>
          <w:szCs w:val="22"/>
          <w:lang w:eastAsia="ar-SA"/>
        </w:rPr>
        <w:t>Trzecie badanie*: ……………….…..   …….……………..   ……….……...…….. mg/dm</w:t>
      </w:r>
      <w:r w:rsidRPr="00EC54A4">
        <w:rPr>
          <w:rFonts w:ascii="Arial" w:hAnsi="Arial"/>
          <w:sz w:val="22"/>
          <w:szCs w:val="22"/>
          <w:vertAlign w:val="superscript"/>
          <w:lang w:eastAsia="ar-SA"/>
        </w:rPr>
        <w:t>3</w:t>
      </w:r>
    </w:p>
    <w:p w14:paraId="30CD5821" w14:textId="77777777" w:rsidR="00DB6AC6" w:rsidRPr="00EC54A4" w:rsidRDefault="00DB6AC6" w:rsidP="00DB6AC6">
      <w:pPr>
        <w:suppressAutoHyphens/>
        <w:spacing w:after="120" w:line="100" w:lineRule="atLeast"/>
        <w:ind w:left="1418" w:firstLine="709"/>
        <w:rPr>
          <w:rFonts w:ascii="Arial" w:hAnsi="Arial"/>
          <w:i/>
          <w:sz w:val="22"/>
          <w:szCs w:val="22"/>
          <w:lang w:eastAsia="ar-SA"/>
        </w:rPr>
      </w:pPr>
      <w:r w:rsidRPr="00EC54A4">
        <w:rPr>
          <w:rFonts w:ascii="Arial" w:hAnsi="Arial"/>
          <w:i/>
          <w:sz w:val="22"/>
          <w:szCs w:val="22"/>
          <w:lang w:eastAsia="ar-SA"/>
        </w:rPr>
        <w:t>godzina</w:t>
      </w:r>
      <w:r w:rsidRPr="00EC54A4">
        <w:rPr>
          <w:rFonts w:ascii="Arial" w:hAnsi="Arial"/>
          <w:i/>
          <w:sz w:val="22"/>
          <w:szCs w:val="22"/>
          <w:lang w:eastAsia="ar-SA"/>
        </w:rPr>
        <w:tab/>
        <w:t xml:space="preserve">                      minuta                               wynik</w:t>
      </w:r>
    </w:p>
    <w:p w14:paraId="50BAAE66"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24C152AD" w14:textId="77777777" w:rsidR="00DB6AC6" w:rsidRPr="00EC54A4" w:rsidRDefault="00DB6AC6" w:rsidP="00DB6AC6">
      <w:pPr>
        <w:suppressAutoHyphens/>
        <w:spacing w:before="120" w:after="120" w:line="100" w:lineRule="atLeast"/>
        <w:rPr>
          <w:rFonts w:ascii="Arial" w:hAnsi="Arial"/>
          <w:sz w:val="22"/>
          <w:szCs w:val="22"/>
          <w:lang w:eastAsia="ar-SA"/>
        </w:rPr>
      </w:pPr>
      <w:r w:rsidRPr="00EC54A4">
        <w:rPr>
          <w:rFonts w:ascii="Arial" w:hAnsi="Arial"/>
          <w:sz w:val="22"/>
          <w:szCs w:val="22"/>
          <w:lang w:eastAsia="ar-SA"/>
        </w:rPr>
        <w:t>Badanie zostało przeprowadzone w obecności:</w:t>
      </w:r>
    </w:p>
    <w:p w14:paraId="278D8599" w14:textId="77777777" w:rsidR="00DB6AC6" w:rsidRPr="00EC54A4" w:rsidRDefault="00DB6AC6" w:rsidP="00DB6AC6">
      <w:pPr>
        <w:numPr>
          <w:ilvl w:val="0"/>
          <w:numId w:val="58"/>
        </w:numPr>
        <w:suppressAutoHyphens/>
        <w:spacing w:before="120" w:after="120" w:line="100" w:lineRule="atLeast"/>
        <w:contextualSpacing/>
        <w:rPr>
          <w:rFonts w:ascii="Arial" w:hAnsi="Arial"/>
          <w:sz w:val="22"/>
          <w:szCs w:val="22"/>
          <w:lang w:eastAsia="ar-SA"/>
        </w:rPr>
      </w:pPr>
      <w:r w:rsidRPr="00EC54A4">
        <w:rPr>
          <w:rFonts w:ascii="Arial" w:hAnsi="Arial"/>
          <w:sz w:val="22"/>
          <w:szCs w:val="22"/>
          <w:lang w:eastAsia="ar-SA"/>
        </w:rPr>
        <w:t>…………………………………………………………………………………………</w:t>
      </w:r>
    </w:p>
    <w:p w14:paraId="7B4B14BF" w14:textId="77777777" w:rsidR="00DB6AC6" w:rsidRPr="00EC54A4" w:rsidRDefault="00DB6AC6" w:rsidP="00DB6AC6">
      <w:pPr>
        <w:suppressAutoHyphens/>
        <w:spacing w:before="120" w:after="120" w:line="100" w:lineRule="atLeast"/>
        <w:ind w:left="2136" w:firstLine="696"/>
        <w:contextualSpacing/>
        <w:rPr>
          <w:rFonts w:ascii="Arial" w:hAnsi="Arial"/>
          <w:i/>
          <w:sz w:val="22"/>
          <w:szCs w:val="22"/>
          <w:lang w:eastAsia="ar-SA"/>
        </w:rPr>
      </w:pPr>
      <w:r w:rsidRPr="00EC54A4">
        <w:rPr>
          <w:rFonts w:ascii="Arial" w:hAnsi="Arial"/>
          <w:i/>
          <w:sz w:val="22"/>
          <w:szCs w:val="22"/>
          <w:lang w:eastAsia="ar-SA"/>
        </w:rPr>
        <w:t>imię, nazwisko, stanowisko, własnoręczny podpis</w:t>
      </w:r>
    </w:p>
    <w:p w14:paraId="0A67DF3F" w14:textId="77777777" w:rsidR="00DB6AC6" w:rsidRPr="00EC54A4" w:rsidRDefault="00DB6AC6" w:rsidP="00DB6AC6">
      <w:pPr>
        <w:numPr>
          <w:ilvl w:val="0"/>
          <w:numId w:val="58"/>
        </w:numPr>
        <w:suppressAutoHyphens/>
        <w:spacing w:before="120" w:after="120" w:line="100" w:lineRule="atLeast"/>
        <w:contextualSpacing/>
        <w:rPr>
          <w:rFonts w:ascii="Arial" w:hAnsi="Arial"/>
          <w:sz w:val="22"/>
          <w:szCs w:val="22"/>
          <w:lang w:eastAsia="ar-SA"/>
        </w:rPr>
      </w:pPr>
      <w:r w:rsidRPr="00EC54A4">
        <w:rPr>
          <w:rFonts w:ascii="Arial" w:hAnsi="Arial"/>
          <w:sz w:val="22"/>
          <w:szCs w:val="22"/>
          <w:lang w:eastAsia="ar-SA"/>
        </w:rPr>
        <w:t>…………………………………………………………………………………………</w:t>
      </w:r>
    </w:p>
    <w:p w14:paraId="4DEC311A" w14:textId="77777777" w:rsidR="00DB6AC6" w:rsidRPr="00EC54A4" w:rsidRDefault="00DB6AC6" w:rsidP="00DB6AC6">
      <w:pPr>
        <w:suppressAutoHyphens/>
        <w:spacing w:before="120" w:after="120" w:line="100" w:lineRule="atLeast"/>
        <w:ind w:left="2136" w:firstLine="696"/>
        <w:contextualSpacing/>
        <w:rPr>
          <w:rFonts w:ascii="Arial" w:hAnsi="Arial"/>
          <w:i/>
          <w:sz w:val="22"/>
          <w:szCs w:val="22"/>
          <w:lang w:eastAsia="ar-SA"/>
        </w:rPr>
      </w:pPr>
      <w:r w:rsidRPr="00EC54A4">
        <w:rPr>
          <w:rFonts w:ascii="Arial" w:hAnsi="Arial"/>
          <w:i/>
          <w:sz w:val="22"/>
          <w:szCs w:val="22"/>
          <w:lang w:eastAsia="ar-SA"/>
        </w:rPr>
        <w:t>imię, nazwisko, stanowisko, własnoręczny podpis</w:t>
      </w:r>
      <w:r w:rsidRPr="00EC54A4">
        <w:rPr>
          <w:rFonts w:ascii="Arial" w:hAnsi="Arial"/>
          <w:sz w:val="22"/>
          <w:szCs w:val="22"/>
          <w:lang w:eastAsia="ar-SA"/>
        </w:rPr>
        <w:tab/>
      </w:r>
    </w:p>
    <w:p w14:paraId="79249BA4" w14:textId="77777777" w:rsidR="00DB6AC6" w:rsidRPr="00EC54A4" w:rsidRDefault="00DB6AC6" w:rsidP="00DB6AC6">
      <w:pPr>
        <w:suppressAutoHyphens/>
        <w:spacing w:before="120" w:after="120" w:line="100" w:lineRule="atLeast"/>
        <w:rPr>
          <w:rFonts w:ascii="Arial" w:hAnsi="Arial"/>
          <w:sz w:val="22"/>
          <w:szCs w:val="22"/>
          <w:lang w:eastAsia="ar-SA"/>
        </w:rPr>
      </w:pPr>
    </w:p>
    <w:p w14:paraId="0C73E3AF" w14:textId="77777777" w:rsidR="00DB6AC6" w:rsidRPr="00EC54A4" w:rsidRDefault="00DB6AC6" w:rsidP="00DB6AC6">
      <w:pPr>
        <w:suppressAutoHyphens/>
        <w:spacing w:before="120" w:after="120" w:line="100" w:lineRule="atLeast"/>
        <w:rPr>
          <w:rFonts w:ascii="Arial" w:hAnsi="Arial"/>
          <w:sz w:val="22"/>
          <w:szCs w:val="22"/>
          <w:lang w:eastAsia="ar-SA"/>
        </w:rPr>
      </w:pPr>
      <w:r w:rsidRPr="00EC54A4">
        <w:rPr>
          <w:rFonts w:ascii="Arial" w:hAnsi="Arial"/>
          <w:sz w:val="22"/>
          <w:szCs w:val="22"/>
          <w:lang w:eastAsia="ar-SA"/>
        </w:rPr>
        <w:t>UWAGI: …………………………………………………………………………………………………</w:t>
      </w:r>
    </w:p>
    <w:p w14:paraId="54F262DA" w14:textId="77777777" w:rsidR="00DB6AC6" w:rsidRPr="00EC54A4" w:rsidRDefault="00DB6AC6" w:rsidP="00DB6AC6">
      <w:pPr>
        <w:suppressAutoHyphens/>
        <w:spacing w:before="120" w:after="120" w:line="100" w:lineRule="atLeast"/>
        <w:rPr>
          <w:rFonts w:ascii="Arial" w:hAnsi="Arial"/>
          <w:sz w:val="22"/>
          <w:szCs w:val="22"/>
          <w:lang w:eastAsia="ar-SA"/>
        </w:rPr>
      </w:pPr>
      <w:r w:rsidRPr="00EC54A4">
        <w:rPr>
          <w:rFonts w:ascii="Arial" w:hAnsi="Arial"/>
          <w:sz w:val="22"/>
          <w:szCs w:val="22"/>
          <w:lang w:eastAsia="ar-SA"/>
        </w:rPr>
        <w:t>…………………………………………………………………………………………………</w:t>
      </w:r>
    </w:p>
    <w:p w14:paraId="71C71A76" w14:textId="77777777" w:rsidR="00DB6AC6" w:rsidRPr="00EC54A4" w:rsidRDefault="00DB6AC6" w:rsidP="00DB6AC6">
      <w:pPr>
        <w:tabs>
          <w:tab w:val="left" w:pos="0"/>
        </w:tabs>
        <w:suppressAutoHyphens/>
        <w:rPr>
          <w:rFonts w:ascii="Arial" w:hAnsi="Arial"/>
          <w:sz w:val="22"/>
          <w:szCs w:val="22"/>
          <w:lang w:eastAsia="ar-SA"/>
        </w:rPr>
      </w:pPr>
      <w:r w:rsidRPr="00EC54A4">
        <w:rPr>
          <w:rFonts w:ascii="Arial" w:hAnsi="Arial"/>
          <w:sz w:val="22"/>
          <w:szCs w:val="22"/>
          <w:lang w:eastAsia="ar-SA"/>
        </w:rPr>
        <w:t xml:space="preserve">Osoba kontrolowana wyraziła zgodę na przeprowadzenie badania/odmówiła poddania się badaniu </w:t>
      </w:r>
      <w:r w:rsidRPr="00EC54A4">
        <w:rPr>
          <w:rFonts w:ascii="Arial" w:hAnsi="Arial"/>
          <w:i/>
          <w:sz w:val="22"/>
          <w:szCs w:val="22"/>
          <w:lang w:eastAsia="ar-SA"/>
        </w:rPr>
        <w:t>(niewłaściwe skreślić)</w:t>
      </w:r>
    </w:p>
    <w:p w14:paraId="7E4F15D4"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3B0554AF" w14:textId="77777777" w:rsidR="00DB6AC6" w:rsidRPr="00EC54A4" w:rsidRDefault="00DB6AC6" w:rsidP="00DB6AC6">
      <w:pPr>
        <w:suppressAutoHyphens/>
        <w:spacing w:before="120" w:after="120" w:line="100" w:lineRule="atLeast"/>
        <w:rPr>
          <w:rFonts w:ascii="Arial" w:hAnsi="Arial"/>
          <w:sz w:val="22"/>
          <w:szCs w:val="22"/>
          <w:lang w:eastAsia="ar-SA"/>
        </w:rPr>
      </w:pPr>
      <w:r w:rsidRPr="00EC54A4">
        <w:rPr>
          <w:rFonts w:ascii="Arial" w:hAnsi="Arial"/>
          <w:sz w:val="22"/>
          <w:szCs w:val="22"/>
          <w:lang w:eastAsia="ar-SA"/>
        </w:rPr>
        <w:t>Protokół sporządzono w dwóch egzemplarzach, po jednym dla każdej ze stron.</w:t>
      </w:r>
    </w:p>
    <w:p w14:paraId="568EA25A"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38F73C4D"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7FD11522"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Badanie przeprowadził ........................................................................................................</w:t>
      </w:r>
    </w:p>
    <w:p w14:paraId="1324BE47" w14:textId="77777777" w:rsidR="00DB6AC6" w:rsidRPr="00EC54A4" w:rsidRDefault="00DB6AC6" w:rsidP="00DB6AC6">
      <w:pPr>
        <w:rPr>
          <w:rFonts w:ascii="Arial" w:hAnsi="Arial"/>
          <w:sz w:val="22"/>
          <w:szCs w:val="22"/>
        </w:rPr>
      </w:pPr>
    </w:p>
    <w:p w14:paraId="03A46644" w14:textId="77777777" w:rsidR="00DB6AC6" w:rsidRPr="00EC54A4" w:rsidRDefault="00DB6AC6" w:rsidP="00DB6AC6">
      <w:pPr>
        <w:rPr>
          <w:rFonts w:ascii="Arial" w:hAnsi="Arial"/>
          <w:sz w:val="22"/>
          <w:szCs w:val="22"/>
        </w:rPr>
      </w:pPr>
    </w:p>
    <w:p w14:paraId="54F3E238" w14:textId="77777777" w:rsidR="00DB6AC6" w:rsidRPr="00EC54A4" w:rsidRDefault="00DB6AC6" w:rsidP="00DB6AC6">
      <w:pPr>
        <w:numPr>
          <w:ilvl w:val="0"/>
          <w:numId w:val="57"/>
        </w:numPr>
        <w:spacing w:line="276" w:lineRule="auto"/>
        <w:ind w:left="426" w:hanging="426"/>
        <w:jc w:val="both"/>
        <w:rPr>
          <w:rFonts w:ascii="Arial" w:hAnsi="Arial"/>
          <w:sz w:val="22"/>
          <w:szCs w:val="22"/>
        </w:rPr>
      </w:pPr>
      <w:bookmarkStart w:id="35" w:name="_Hlk138743900"/>
      <w:r w:rsidRPr="00EC54A4">
        <w:rPr>
          <w:rFonts w:ascii="Arial" w:hAnsi="Arial"/>
          <w:iCs/>
          <w:sz w:val="22"/>
          <w:szCs w:val="22"/>
        </w:rPr>
        <w:t>Wzór Protokołu badania na obecność środków działających podobnie do alkoholu:</w:t>
      </w:r>
    </w:p>
    <w:bookmarkEnd w:id="35"/>
    <w:p w14:paraId="2B3A5BEE" w14:textId="77777777" w:rsidR="00DB6AC6" w:rsidRPr="00EC54A4" w:rsidRDefault="00DB6AC6" w:rsidP="00DB6AC6">
      <w:pPr>
        <w:rPr>
          <w:rFonts w:ascii="Arial" w:hAnsi="Arial"/>
          <w:sz w:val="22"/>
          <w:szCs w:val="22"/>
        </w:rPr>
      </w:pPr>
    </w:p>
    <w:p w14:paraId="78E58E47" w14:textId="77777777" w:rsidR="00DB6AC6" w:rsidRPr="00EC54A4" w:rsidRDefault="00DB6AC6" w:rsidP="00DB6AC6">
      <w:pPr>
        <w:tabs>
          <w:tab w:val="left" w:pos="0"/>
        </w:tabs>
        <w:suppressAutoHyphens/>
        <w:ind w:left="-142" w:firstLine="142"/>
        <w:jc w:val="center"/>
        <w:rPr>
          <w:rFonts w:ascii="Arial" w:hAnsi="Arial"/>
          <w:b/>
          <w:sz w:val="22"/>
          <w:szCs w:val="22"/>
          <w:lang w:eastAsia="ar-SA"/>
        </w:rPr>
      </w:pPr>
      <w:r w:rsidRPr="00EC54A4">
        <w:rPr>
          <w:rFonts w:ascii="Arial" w:hAnsi="Arial"/>
          <w:b/>
          <w:sz w:val="22"/>
          <w:szCs w:val="22"/>
          <w:lang w:eastAsia="ar-SA"/>
        </w:rPr>
        <w:t>PROTOKÓŁ Z BADANIA NA OBECNOŚĆ ŚRODKÓW DZIAŁAJĄCYCH PODOBNIE DO ALKHOLU W ORGANIZMIE CZŁONKA PERSONELU WYKONAWCY</w:t>
      </w:r>
    </w:p>
    <w:p w14:paraId="19902B50"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4ADA56BB"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lastRenderedPageBreak/>
        <w:t>Protokół sporządzono w dniu .................w ...........................................................................................</w:t>
      </w:r>
    </w:p>
    <w:p w14:paraId="353E2664"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2C5397BB"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Badanie wykonano przy pomocy testu  ……………………………………………………………………….</w:t>
      </w:r>
    </w:p>
    <w:p w14:paraId="1DF0ACC3"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352087C9"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Dane personalne pracownika:</w:t>
      </w:r>
    </w:p>
    <w:p w14:paraId="3C0606C8"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Imię i nazwisko ...............................................................................................................</w:t>
      </w:r>
    </w:p>
    <w:p w14:paraId="4E3EFB8D"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 xml:space="preserve">PESEL/Nr dowodu osobistego………………………………………………………. </w:t>
      </w:r>
    </w:p>
    <w:p w14:paraId="61452258"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Stanowisko ...........................................................................................................</w:t>
      </w:r>
    </w:p>
    <w:p w14:paraId="344366CE"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 xml:space="preserve">Miejsce przeprowadzenia badania: …………………………………………………………… </w:t>
      </w:r>
    </w:p>
    <w:p w14:paraId="18CBC8B3"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Data badania: _______________ Godzina i minuta badania: _____________________</w:t>
      </w:r>
    </w:p>
    <w:p w14:paraId="5CDF4907" w14:textId="77777777" w:rsidR="00DB6AC6" w:rsidRPr="00EC54A4" w:rsidRDefault="00DB6AC6" w:rsidP="00DB6AC6">
      <w:pPr>
        <w:suppressAutoHyphens/>
        <w:spacing w:after="120" w:line="100" w:lineRule="atLeast"/>
        <w:rPr>
          <w:rFonts w:ascii="Arial" w:hAnsi="Arial"/>
          <w:sz w:val="22"/>
          <w:szCs w:val="22"/>
          <w:lang w:eastAsia="ar-SA"/>
        </w:rPr>
      </w:pPr>
      <w:r w:rsidRPr="00EC54A4">
        <w:rPr>
          <w:rFonts w:ascii="Arial" w:hAnsi="Arial"/>
          <w:sz w:val="22"/>
          <w:szCs w:val="22"/>
          <w:lang w:eastAsia="ar-SA"/>
        </w:rPr>
        <w:t>Test wykazał:  …………………………………………………………………………………………………</w:t>
      </w:r>
    </w:p>
    <w:p w14:paraId="7D016EC0" w14:textId="77777777" w:rsidR="00DB6AC6" w:rsidRPr="00EC54A4" w:rsidRDefault="00DB6AC6" w:rsidP="00DB6AC6">
      <w:pPr>
        <w:suppressAutoHyphens/>
        <w:spacing w:after="120" w:line="100" w:lineRule="atLeast"/>
        <w:rPr>
          <w:rFonts w:ascii="Arial" w:hAnsi="Arial"/>
          <w:sz w:val="22"/>
          <w:szCs w:val="22"/>
          <w:lang w:eastAsia="ar-SA"/>
        </w:rPr>
      </w:pPr>
      <w:r w:rsidRPr="00EC54A4">
        <w:rPr>
          <w:rFonts w:ascii="Arial" w:hAnsi="Arial"/>
          <w:sz w:val="22"/>
          <w:szCs w:val="22"/>
          <w:lang w:eastAsia="ar-SA"/>
        </w:rPr>
        <w:t>…………………………………………………………………………………………………</w:t>
      </w:r>
    </w:p>
    <w:p w14:paraId="3B02BA74"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w:t>
      </w:r>
    </w:p>
    <w:p w14:paraId="72B7D3F9" w14:textId="77777777" w:rsidR="00DB6AC6" w:rsidRPr="00EC54A4" w:rsidRDefault="00DB6AC6" w:rsidP="00DB6AC6">
      <w:pPr>
        <w:suppressAutoHyphens/>
        <w:spacing w:before="120" w:after="120" w:line="100" w:lineRule="atLeast"/>
        <w:rPr>
          <w:rFonts w:ascii="Arial" w:hAnsi="Arial"/>
          <w:sz w:val="22"/>
          <w:szCs w:val="22"/>
          <w:lang w:eastAsia="ar-SA"/>
        </w:rPr>
      </w:pPr>
      <w:r w:rsidRPr="00EC54A4">
        <w:rPr>
          <w:rFonts w:ascii="Arial" w:hAnsi="Arial"/>
          <w:sz w:val="22"/>
          <w:szCs w:val="22"/>
          <w:lang w:eastAsia="ar-SA"/>
        </w:rPr>
        <w:t>Badanie zostało przeprowadzone w obecności:</w:t>
      </w:r>
    </w:p>
    <w:p w14:paraId="114BDD83" w14:textId="77777777" w:rsidR="00DB6AC6" w:rsidRPr="00EC54A4" w:rsidRDefault="00DB6AC6" w:rsidP="00DB6AC6">
      <w:pPr>
        <w:numPr>
          <w:ilvl w:val="0"/>
          <w:numId w:val="59"/>
        </w:numPr>
        <w:suppressAutoHyphens/>
        <w:spacing w:before="120" w:after="120" w:line="100" w:lineRule="atLeast"/>
        <w:contextualSpacing/>
        <w:rPr>
          <w:rFonts w:ascii="Arial" w:hAnsi="Arial"/>
          <w:sz w:val="22"/>
          <w:szCs w:val="22"/>
          <w:lang w:eastAsia="ar-SA"/>
        </w:rPr>
      </w:pPr>
      <w:r w:rsidRPr="00EC54A4">
        <w:rPr>
          <w:rFonts w:ascii="Arial" w:hAnsi="Arial"/>
          <w:sz w:val="22"/>
          <w:szCs w:val="22"/>
          <w:lang w:eastAsia="ar-SA"/>
        </w:rPr>
        <w:t>……………………………………………………………………………………………………………</w:t>
      </w:r>
    </w:p>
    <w:p w14:paraId="267DAD5A" w14:textId="77777777" w:rsidR="00DB6AC6" w:rsidRPr="00EC54A4" w:rsidRDefault="00DB6AC6" w:rsidP="00DB6AC6">
      <w:pPr>
        <w:suppressAutoHyphens/>
        <w:spacing w:before="120" w:after="120" w:line="100" w:lineRule="atLeast"/>
        <w:ind w:left="2136" w:firstLine="696"/>
        <w:contextualSpacing/>
        <w:rPr>
          <w:rFonts w:ascii="Arial" w:hAnsi="Arial"/>
          <w:i/>
          <w:sz w:val="22"/>
          <w:szCs w:val="22"/>
          <w:lang w:eastAsia="ar-SA"/>
        </w:rPr>
      </w:pPr>
      <w:r w:rsidRPr="00EC54A4">
        <w:rPr>
          <w:rFonts w:ascii="Arial" w:hAnsi="Arial"/>
          <w:i/>
          <w:sz w:val="22"/>
          <w:szCs w:val="22"/>
          <w:lang w:eastAsia="ar-SA"/>
        </w:rPr>
        <w:t>imię, nazwisko, stanowisko, własnoręczny podpis</w:t>
      </w:r>
    </w:p>
    <w:p w14:paraId="3E702977" w14:textId="77777777" w:rsidR="00DB6AC6" w:rsidRPr="00EC54A4" w:rsidRDefault="00DB6AC6" w:rsidP="00DB6AC6">
      <w:pPr>
        <w:numPr>
          <w:ilvl w:val="0"/>
          <w:numId w:val="59"/>
        </w:numPr>
        <w:suppressAutoHyphens/>
        <w:spacing w:before="120" w:after="120" w:line="100" w:lineRule="atLeast"/>
        <w:contextualSpacing/>
        <w:rPr>
          <w:rFonts w:ascii="Arial" w:hAnsi="Arial"/>
          <w:sz w:val="22"/>
          <w:szCs w:val="22"/>
          <w:lang w:eastAsia="ar-SA"/>
        </w:rPr>
      </w:pPr>
      <w:r w:rsidRPr="00EC54A4">
        <w:rPr>
          <w:rFonts w:ascii="Arial" w:hAnsi="Arial"/>
          <w:sz w:val="22"/>
          <w:szCs w:val="22"/>
          <w:lang w:eastAsia="ar-SA"/>
        </w:rPr>
        <w:t>……………………………………………………………………………………………………………</w:t>
      </w:r>
    </w:p>
    <w:p w14:paraId="6FF396EA" w14:textId="77777777" w:rsidR="00DB6AC6" w:rsidRPr="00EC54A4" w:rsidRDefault="00DB6AC6" w:rsidP="00DB6AC6">
      <w:pPr>
        <w:suppressAutoHyphens/>
        <w:spacing w:before="120" w:after="120" w:line="100" w:lineRule="atLeast"/>
        <w:ind w:left="2136" w:firstLine="696"/>
        <w:contextualSpacing/>
        <w:rPr>
          <w:rFonts w:ascii="Arial" w:hAnsi="Arial"/>
          <w:i/>
          <w:sz w:val="22"/>
          <w:szCs w:val="22"/>
          <w:lang w:eastAsia="ar-SA"/>
        </w:rPr>
      </w:pPr>
      <w:r w:rsidRPr="00EC54A4">
        <w:rPr>
          <w:rFonts w:ascii="Arial" w:hAnsi="Arial"/>
          <w:i/>
          <w:sz w:val="22"/>
          <w:szCs w:val="22"/>
          <w:lang w:eastAsia="ar-SA"/>
        </w:rPr>
        <w:t>imię, nazwisko, stanowisko, własnoręczny podpis</w:t>
      </w:r>
      <w:r w:rsidRPr="00EC54A4">
        <w:rPr>
          <w:rFonts w:ascii="Arial" w:hAnsi="Arial"/>
          <w:sz w:val="22"/>
          <w:szCs w:val="22"/>
          <w:lang w:eastAsia="ar-SA"/>
        </w:rPr>
        <w:tab/>
      </w:r>
    </w:p>
    <w:p w14:paraId="6EF1834B" w14:textId="77777777" w:rsidR="00DB6AC6" w:rsidRPr="00EC54A4" w:rsidRDefault="00DB6AC6" w:rsidP="00DB6AC6">
      <w:pPr>
        <w:suppressAutoHyphens/>
        <w:spacing w:before="120" w:after="120" w:line="100" w:lineRule="atLeast"/>
        <w:rPr>
          <w:rFonts w:ascii="Arial" w:hAnsi="Arial"/>
          <w:sz w:val="22"/>
          <w:szCs w:val="22"/>
          <w:lang w:eastAsia="ar-SA"/>
        </w:rPr>
      </w:pPr>
    </w:p>
    <w:p w14:paraId="4246D0DA" w14:textId="77777777" w:rsidR="00DB6AC6" w:rsidRPr="00EC54A4" w:rsidRDefault="00DB6AC6" w:rsidP="00DB6AC6">
      <w:pPr>
        <w:suppressAutoHyphens/>
        <w:spacing w:before="120" w:after="120" w:line="100" w:lineRule="atLeast"/>
        <w:rPr>
          <w:rFonts w:ascii="Arial" w:hAnsi="Arial"/>
          <w:sz w:val="22"/>
          <w:szCs w:val="22"/>
          <w:lang w:eastAsia="ar-SA"/>
        </w:rPr>
      </w:pPr>
      <w:r w:rsidRPr="00EC54A4">
        <w:rPr>
          <w:rFonts w:ascii="Arial" w:hAnsi="Arial"/>
          <w:sz w:val="22"/>
          <w:szCs w:val="22"/>
          <w:lang w:eastAsia="ar-SA"/>
        </w:rPr>
        <w:t>UWAGI: …………………………………………………………………………………………………</w:t>
      </w:r>
    </w:p>
    <w:p w14:paraId="31C717BC" w14:textId="77777777" w:rsidR="00DB6AC6" w:rsidRPr="00EC54A4" w:rsidRDefault="00DB6AC6" w:rsidP="00DB6AC6">
      <w:pPr>
        <w:suppressAutoHyphens/>
        <w:spacing w:before="120" w:after="120" w:line="100" w:lineRule="atLeast"/>
        <w:rPr>
          <w:rFonts w:ascii="Arial" w:hAnsi="Arial"/>
          <w:sz w:val="22"/>
          <w:szCs w:val="22"/>
          <w:lang w:eastAsia="ar-SA"/>
        </w:rPr>
      </w:pPr>
      <w:r w:rsidRPr="00EC54A4">
        <w:rPr>
          <w:rFonts w:ascii="Arial" w:hAnsi="Arial"/>
          <w:sz w:val="22"/>
          <w:szCs w:val="22"/>
          <w:lang w:eastAsia="ar-SA"/>
        </w:rPr>
        <w:t>…………………………………………………………………………………………………</w:t>
      </w:r>
    </w:p>
    <w:p w14:paraId="3DE64749" w14:textId="77777777" w:rsidR="00DB6AC6" w:rsidRPr="00EC54A4" w:rsidRDefault="00DB6AC6" w:rsidP="00DB6AC6">
      <w:pPr>
        <w:suppressAutoHyphens/>
        <w:spacing w:before="120" w:after="120" w:line="100" w:lineRule="atLeast"/>
        <w:rPr>
          <w:rFonts w:ascii="Arial" w:hAnsi="Arial"/>
          <w:sz w:val="22"/>
          <w:szCs w:val="22"/>
          <w:lang w:eastAsia="ar-SA"/>
        </w:rPr>
      </w:pPr>
      <w:r w:rsidRPr="00EC54A4">
        <w:rPr>
          <w:rFonts w:ascii="Arial" w:hAnsi="Arial"/>
          <w:sz w:val="22"/>
          <w:szCs w:val="22"/>
          <w:lang w:eastAsia="ar-SA"/>
        </w:rPr>
        <w:t>…………………………………………………………………………………………………</w:t>
      </w:r>
    </w:p>
    <w:p w14:paraId="46499A01" w14:textId="77777777" w:rsidR="00DB6AC6" w:rsidRPr="00EC54A4" w:rsidRDefault="00DB6AC6" w:rsidP="00DB6AC6">
      <w:pPr>
        <w:tabs>
          <w:tab w:val="left" w:pos="0"/>
        </w:tabs>
        <w:suppressAutoHyphens/>
        <w:rPr>
          <w:rFonts w:ascii="Arial" w:hAnsi="Arial"/>
          <w:sz w:val="22"/>
          <w:szCs w:val="22"/>
          <w:lang w:eastAsia="ar-SA"/>
        </w:rPr>
      </w:pPr>
      <w:r w:rsidRPr="00EC54A4">
        <w:rPr>
          <w:rFonts w:ascii="Arial" w:hAnsi="Arial"/>
          <w:sz w:val="22"/>
          <w:szCs w:val="22"/>
          <w:lang w:eastAsia="ar-SA"/>
        </w:rPr>
        <w:t xml:space="preserve">Osoba kontrolowana wyraziła zgodę na przeprowadzenie badania/odmówiła poddania się badaniu </w:t>
      </w:r>
      <w:r w:rsidRPr="00EC54A4">
        <w:rPr>
          <w:rFonts w:ascii="Arial" w:hAnsi="Arial"/>
          <w:i/>
          <w:sz w:val="22"/>
          <w:szCs w:val="22"/>
          <w:lang w:eastAsia="ar-SA"/>
        </w:rPr>
        <w:t>(niewłaściwe skreślić)</w:t>
      </w:r>
    </w:p>
    <w:p w14:paraId="10A5F414"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49916354" w14:textId="77777777" w:rsidR="00DB6AC6" w:rsidRPr="00EC54A4" w:rsidRDefault="00DB6AC6" w:rsidP="00DB6AC6">
      <w:pPr>
        <w:suppressAutoHyphens/>
        <w:spacing w:before="120" w:after="120" w:line="100" w:lineRule="atLeast"/>
        <w:rPr>
          <w:rFonts w:ascii="Arial" w:hAnsi="Arial"/>
          <w:sz w:val="22"/>
          <w:szCs w:val="22"/>
          <w:lang w:eastAsia="ar-SA"/>
        </w:rPr>
      </w:pPr>
      <w:r w:rsidRPr="00EC54A4">
        <w:rPr>
          <w:rFonts w:ascii="Arial" w:hAnsi="Arial"/>
          <w:sz w:val="22"/>
          <w:szCs w:val="22"/>
          <w:lang w:eastAsia="ar-SA"/>
        </w:rPr>
        <w:t>Protokół sporządzono w dwóch egzemplarzach, po jednym dla każdej ze stron.</w:t>
      </w:r>
    </w:p>
    <w:p w14:paraId="699C72F7" w14:textId="77777777" w:rsidR="00DB6AC6" w:rsidRPr="00EC54A4" w:rsidRDefault="00DB6AC6" w:rsidP="00DB6AC6">
      <w:pPr>
        <w:tabs>
          <w:tab w:val="left" w:pos="5580"/>
        </w:tabs>
        <w:suppressAutoHyphens/>
        <w:rPr>
          <w:rFonts w:ascii="Arial" w:hAnsi="Arial"/>
          <w:sz w:val="22"/>
          <w:szCs w:val="22"/>
          <w:lang w:eastAsia="ar-SA"/>
        </w:rPr>
      </w:pPr>
    </w:p>
    <w:p w14:paraId="31F36BB0"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 xml:space="preserve">Badanie przeprowadził .................................................... </w:t>
      </w:r>
    </w:p>
    <w:p w14:paraId="6276FF60" w14:textId="77777777" w:rsidR="00DB6AC6" w:rsidRPr="00EC54A4" w:rsidRDefault="00DB6AC6" w:rsidP="00DB6AC6">
      <w:pPr>
        <w:rPr>
          <w:rFonts w:ascii="Arial" w:hAnsi="Arial"/>
          <w:sz w:val="22"/>
          <w:szCs w:val="22"/>
        </w:rPr>
      </w:pPr>
    </w:p>
    <w:p w14:paraId="0A2FE7CF" w14:textId="77777777" w:rsidR="00DB6AC6" w:rsidRPr="00EC54A4" w:rsidRDefault="00DB6AC6" w:rsidP="00DB6AC6">
      <w:pPr>
        <w:numPr>
          <w:ilvl w:val="0"/>
          <w:numId w:val="57"/>
        </w:numPr>
        <w:spacing w:line="276" w:lineRule="auto"/>
        <w:ind w:left="426" w:hanging="426"/>
        <w:jc w:val="both"/>
        <w:rPr>
          <w:rFonts w:ascii="Arial" w:hAnsi="Arial"/>
          <w:sz w:val="22"/>
          <w:szCs w:val="22"/>
        </w:rPr>
      </w:pPr>
      <w:r w:rsidRPr="00EC54A4">
        <w:rPr>
          <w:rFonts w:ascii="Arial" w:hAnsi="Arial"/>
          <w:iCs/>
          <w:sz w:val="22"/>
          <w:szCs w:val="22"/>
        </w:rPr>
        <w:t>Wzór oświadczenia o odmowie podpisania protokołu z badania:</w:t>
      </w:r>
    </w:p>
    <w:p w14:paraId="6ADCB32F" w14:textId="77777777" w:rsidR="00DB6AC6" w:rsidRPr="00EC54A4" w:rsidRDefault="00DB6AC6" w:rsidP="00DB6AC6">
      <w:pPr>
        <w:rPr>
          <w:rFonts w:ascii="Arial" w:hAnsi="Arial"/>
          <w:sz w:val="22"/>
          <w:szCs w:val="22"/>
        </w:rPr>
      </w:pPr>
    </w:p>
    <w:p w14:paraId="2FD2FAC0" w14:textId="77777777" w:rsidR="00DB6AC6" w:rsidRPr="00EC54A4" w:rsidRDefault="00DB6AC6" w:rsidP="00DB6AC6">
      <w:pPr>
        <w:tabs>
          <w:tab w:val="left" w:pos="0"/>
        </w:tabs>
        <w:suppressAutoHyphens/>
        <w:spacing w:line="100" w:lineRule="atLeast"/>
        <w:jc w:val="center"/>
        <w:rPr>
          <w:rFonts w:ascii="Arial" w:hAnsi="Arial"/>
          <w:b/>
          <w:sz w:val="22"/>
          <w:szCs w:val="22"/>
          <w:lang w:eastAsia="ar-SA"/>
        </w:rPr>
      </w:pPr>
      <w:r w:rsidRPr="00EC54A4">
        <w:rPr>
          <w:rFonts w:ascii="Arial" w:hAnsi="Arial"/>
          <w:b/>
          <w:sz w:val="22"/>
          <w:szCs w:val="22"/>
          <w:lang w:eastAsia="ar-SA"/>
        </w:rPr>
        <w:t>OŚWIADCZENIE O ODMOWIE PODPISANIA PROTOKOŁU Z BADANIA STANU TRZEŹWOŚCI LUB NA OBECNOŚĆ ŚRODKÓW DZIAŁAJĄCYCH PODOBNIE DO ALKOHOLU W ORGANIZMIE CZŁONKA PERSONELU WYKONAWCY</w:t>
      </w:r>
    </w:p>
    <w:p w14:paraId="4BEA6826" w14:textId="77777777" w:rsidR="00DB6AC6" w:rsidRPr="00EC54A4" w:rsidRDefault="00DB6AC6" w:rsidP="00DB6AC6">
      <w:pPr>
        <w:tabs>
          <w:tab w:val="left" w:pos="0"/>
        </w:tabs>
        <w:suppressAutoHyphens/>
        <w:spacing w:line="100" w:lineRule="atLeast"/>
        <w:rPr>
          <w:rFonts w:ascii="Arial" w:hAnsi="Arial"/>
          <w:sz w:val="22"/>
          <w:szCs w:val="22"/>
          <w:lang w:eastAsia="ar-SA"/>
        </w:rPr>
      </w:pPr>
    </w:p>
    <w:p w14:paraId="7AAA4FD2" w14:textId="77777777" w:rsidR="00DB6AC6" w:rsidRPr="00EC54A4" w:rsidRDefault="00DB6AC6" w:rsidP="00DB6AC6">
      <w:pPr>
        <w:tabs>
          <w:tab w:val="left" w:pos="0"/>
        </w:tabs>
        <w:suppressAutoHyphens/>
        <w:rPr>
          <w:rFonts w:ascii="Arial" w:hAnsi="Arial"/>
          <w:sz w:val="22"/>
          <w:szCs w:val="22"/>
          <w:lang w:eastAsia="ar-SA"/>
        </w:rPr>
      </w:pPr>
      <w:r w:rsidRPr="00EC54A4">
        <w:rPr>
          <w:rFonts w:ascii="Arial" w:hAnsi="Arial"/>
          <w:sz w:val="22"/>
          <w:szCs w:val="22"/>
          <w:lang w:eastAsia="ar-SA"/>
        </w:rPr>
        <w:br/>
        <w:t xml:space="preserve">Pracownik………………………..odmówił podpisania Protokołu z badania stanu trzeźwości/z badania na obecność środków działających podobnie do alkoholu w organizmie pracownika </w:t>
      </w:r>
      <w:r w:rsidRPr="00EC54A4">
        <w:rPr>
          <w:rFonts w:ascii="Arial" w:hAnsi="Arial"/>
          <w:i/>
          <w:sz w:val="22"/>
          <w:szCs w:val="22"/>
          <w:lang w:eastAsia="ar-SA"/>
        </w:rPr>
        <w:t>(niepotrzebne skreślić)</w:t>
      </w:r>
      <w:r w:rsidRPr="00EC54A4">
        <w:rPr>
          <w:rFonts w:ascii="Arial" w:hAnsi="Arial"/>
          <w:sz w:val="22"/>
          <w:szCs w:val="22"/>
          <w:lang w:eastAsia="ar-SA"/>
        </w:rPr>
        <w:t xml:space="preserve"> przeprowadzonego w dniu …………………… o godzinie ..................w miejscu………… </w:t>
      </w:r>
    </w:p>
    <w:p w14:paraId="72C51935" w14:textId="77777777" w:rsidR="00DB6AC6" w:rsidRPr="00EC54A4" w:rsidRDefault="00DB6AC6" w:rsidP="00DB6AC6">
      <w:pPr>
        <w:tabs>
          <w:tab w:val="left" w:pos="0"/>
        </w:tabs>
        <w:suppressAutoHyphens/>
        <w:rPr>
          <w:rFonts w:ascii="Arial" w:hAnsi="Arial"/>
          <w:sz w:val="22"/>
          <w:szCs w:val="22"/>
          <w:lang w:eastAsia="ar-SA"/>
        </w:rPr>
      </w:pPr>
      <w:r w:rsidRPr="00EC54A4">
        <w:rPr>
          <w:rFonts w:ascii="Arial" w:hAnsi="Arial"/>
          <w:sz w:val="22"/>
          <w:szCs w:val="22"/>
          <w:lang w:eastAsia="ar-SA"/>
        </w:rPr>
        <w:t>Pracownik został zapoznany z wynikami badań.</w:t>
      </w:r>
    </w:p>
    <w:p w14:paraId="0E64F214"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51A7AB6D" w14:textId="77777777" w:rsidR="00DB6AC6" w:rsidRPr="00EC54A4" w:rsidRDefault="00DB6AC6" w:rsidP="00DB6AC6">
      <w:pPr>
        <w:suppressAutoHyphens/>
        <w:spacing w:before="120" w:after="120" w:line="100" w:lineRule="atLeast"/>
        <w:rPr>
          <w:rFonts w:ascii="Arial" w:hAnsi="Arial"/>
          <w:sz w:val="22"/>
          <w:szCs w:val="22"/>
          <w:lang w:eastAsia="ar-SA"/>
        </w:rPr>
      </w:pPr>
      <w:r w:rsidRPr="00EC54A4">
        <w:rPr>
          <w:rFonts w:ascii="Arial" w:hAnsi="Arial"/>
          <w:sz w:val="22"/>
          <w:szCs w:val="22"/>
          <w:lang w:eastAsia="ar-SA"/>
        </w:rPr>
        <w:lastRenderedPageBreak/>
        <w:t>Badanie zostało przeprowadzone w obecności:</w:t>
      </w:r>
    </w:p>
    <w:p w14:paraId="28685D59" w14:textId="77777777" w:rsidR="00DB6AC6" w:rsidRPr="00EC54A4" w:rsidRDefault="00DB6AC6" w:rsidP="00DB6AC6">
      <w:pPr>
        <w:numPr>
          <w:ilvl w:val="0"/>
          <w:numId w:val="60"/>
        </w:numPr>
        <w:suppressAutoHyphens/>
        <w:spacing w:before="120" w:after="120" w:line="100" w:lineRule="atLeast"/>
        <w:contextualSpacing/>
        <w:rPr>
          <w:rFonts w:ascii="Arial" w:hAnsi="Arial"/>
          <w:sz w:val="22"/>
          <w:szCs w:val="22"/>
          <w:lang w:eastAsia="ar-SA"/>
        </w:rPr>
      </w:pPr>
      <w:r w:rsidRPr="00EC54A4">
        <w:rPr>
          <w:rFonts w:ascii="Arial" w:hAnsi="Arial"/>
          <w:sz w:val="22"/>
          <w:szCs w:val="22"/>
          <w:lang w:eastAsia="ar-SA"/>
        </w:rPr>
        <w:t>……………………………………………………………………………………………………………</w:t>
      </w:r>
    </w:p>
    <w:p w14:paraId="46D1F6A0" w14:textId="77777777" w:rsidR="00DB6AC6" w:rsidRPr="00EC54A4" w:rsidRDefault="00DB6AC6" w:rsidP="00DB6AC6">
      <w:pPr>
        <w:suppressAutoHyphens/>
        <w:spacing w:before="120" w:after="120" w:line="100" w:lineRule="atLeast"/>
        <w:ind w:left="2136" w:firstLine="696"/>
        <w:contextualSpacing/>
        <w:rPr>
          <w:rFonts w:ascii="Arial" w:hAnsi="Arial"/>
          <w:i/>
          <w:sz w:val="22"/>
          <w:szCs w:val="22"/>
          <w:lang w:eastAsia="ar-SA"/>
        </w:rPr>
      </w:pPr>
      <w:r w:rsidRPr="00EC54A4">
        <w:rPr>
          <w:rFonts w:ascii="Arial" w:hAnsi="Arial"/>
          <w:i/>
          <w:sz w:val="22"/>
          <w:szCs w:val="22"/>
          <w:lang w:eastAsia="ar-SA"/>
        </w:rPr>
        <w:t>imię, nazwisko, stanowisko, własnoręczny podpis</w:t>
      </w:r>
    </w:p>
    <w:p w14:paraId="7FEF230D" w14:textId="77777777" w:rsidR="00DB6AC6" w:rsidRPr="00EC54A4" w:rsidRDefault="00DB6AC6" w:rsidP="00DB6AC6">
      <w:pPr>
        <w:numPr>
          <w:ilvl w:val="0"/>
          <w:numId w:val="60"/>
        </w:numPr>
        <w:suppressAutoHyphens/>
        <w:spacing w:before="120" w:after="120" w:line="100" w:lineRule="atLeast"/>
        <w:contextualSpacing/>
        <w:rPr>
          <w:rFonts w:ascii="Arial" w:hAnsi="Arial"/>
          <w:sz w:val="22"/>
          <w:szCs w:val="22"/>
          <w:lang w:eastAsia="ar-SA"/>
        </w:rPr>
      </w:pPr>
      <w:r w:rsidRPr="00EC54A4">
        <w:rPr>
          <w:rFonts w:ascii="Arial" w:hAnsi="Arial"/>
          <w:sz w:val="22"/>
          <w:szCs w:val="22"/>
          <w:lang w:eastAsia="ar-SA"/>
        </w:rPr>
        <w:t>……………………………………………………………………………………………………………</w:t>
      </w:r>
    </w:p>
    <w:p w14:paraId="14209C24" w14:textId="77777777" w:rsidR="00DB6AC6" w:rsidRPr="00EC54A4" w:rsidRDefault="00DB6AC6" w:rsidP="00DB6AC6">
      <w:pPr>
        <w:suppressAutoHyphens/>
        <w:spacing w:before="120" w:after="120" w:line="100" w:lineRule="atLeast"/>
        <w:ind w:left="2136" w:firstLine="696"/>
        <w:contextualSpacing/>
        <w:rPr>
          <w:rFonts w:ascii="Arial" w:hAnsi="Arial"/>
          <w:i/>
          <w:sz w:val="22"/>
          <w:szCs w:val="22"/>
          <w:lang w:eastAsia="ar-SA"/>
        </w:rPr>
      </w:pPr>
      <w:r w:rsidRPr="00EC54A4">
        <w:rPr>
          <w:rFonts w:ascii="Arial" w:hAnsi="Arial"/>
          <w:i/>
          <w:sz w:val="22"/>
          <w:szCs w:val="22"/>
          <w:lang w:eastAsia="ar-SA"/>
        </w:rPr>
        <w:t>imię, nazwisko, stanowisko, własnoręczny podpis</w:t>
      </w:r>
      <w:r w:rsidRPr="00EC54A4">
        <w:rPr>
          <w:rFonts w:ascii="Arial" w:hAnsi="Arial"/>
          <w:sz w:val="22"/>
          <w:szCs w:val="22"/>
          <w:lang w:eastAsia="ar-SA"/>
        </w:rPr>
        <w:tab/>
      </w:r>
    </w:p>
    <w:p w14:paraId="4212D2A4"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6727B4F1"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795579CF" w14:textId="77777777" w:rsidR="00DB6AC6" w:rsidRPr="00EC54A4" w:rsidRDefault="00DB6AC6" w:rsidP="00DB6AC6">
      <w:pPr>
        <w:tabs>
          <w:tab w:val="left" w:pos="5580"/>
        </w:tabs>
        <w:suppressAutoHyphens/>
        <w:ind w:left="5579" w:hanging="5579"/>
        <w:rPr>
          <w:rFonts w:ascii="Arial" w:hAnsi="Arial"/>
          <w:sz w:val="22"/>
          <w:szCs w:val="22"/>
          <w:lang w:eastAsia="ar-SA"/>
        </w:rPr>
      </w:pPr>
      <w:r w:rsidRPr="00EC54A4">
        <w:rPr>
          <w:rFonts w:ascii="Arial" w:hAnsi="Arial"/>
          <w:sz w:val="22"/>
          <w:szCs w:val="22"/>
          <w:lang w:eastAsia="ar-SA"/>
        </w:rPr>
        <w:t>Badanie przeprowadził ........................................................................................................</w:t>
      </w:r>
    </w:p>
    <w:p w14:paraId="5F2EE87E" w14:textId="77777777" w:rsidR="00DB6AC6" w:rsidRPr="00EC54A4" w:rsidRDefault="00DB6AC6" w:rsidP="00DB6AC6">
      <w:pPr>
        <w:tabs>
          <w:tab w:val="left" w:pos="5580"/>
        </w:tabs>
        <w:suppressAutoHyphens/>
        <w:ind w:left="5579" w:hanging="5579"/>
        <w:rPr>
          <w:rFonts w:ascii="Arial" w:hAnsi="Arial"/>
          <w:sz w:val="22"/>
          <w:szCs w:val="22"/>
          <w:lang w:eastAsia="ar-SA"/>
        </w:rPr>
      </w:pPr>
    </w:p>
    <w:p w14:paraId="085EB728" w14:textId="77777777" w:rsidR="00DB6AC6" w:rsidRPr="00EC54A4" w:rsidRDefault="00DB6AC6" w:rsidP="00D839AC">
      <w:pPr>
        <w:tabs>
          <w:tab w:val="left" w:pos="5580"/>
        </w:tabs>
        <w:suppressAutoHyphens/>
        <w:rPr>
          <w:rFonts w:ascii="Arial" w:hAnsi="Arial"/>
          <w:sz w:val="22"/>
          <w:szCs w:val="22"/>
          <w:lang w:eastAsia="ar-SA"/>
        </w:rPr>
      </w:pPr>
    </w:p>
    <w:p w14:paraId="34A51C99" w14:textId="77777777" w:rsidR="00DB6AC6" w:rsidRPr="00EC54A4" w:rsidRDefault="00DB6AC6" w:rsidP="00DB6AC6">
      <w:pPr>
        <w:numPr>
          <w:ilvl w:val="0"/>
          <w:numId w:val="57"/>
        </w:numPr>
        <w:spacing w:line="276" w:lineRule="auto"/>
        <w:ind w:left="284" w:hanging="284"/>
        <w:jc w:val="both"/>
        <w:rPr>
          <w:rFonts w:ascii="Arial" w:hAnsi="Arial"/>
          <w:sz w:val="22"/>
          <w:szCs w:val="22"/>
        </w:rPr>
      </w:pPr>
      <w:r w:rsidRPr="00EC54A4">
        <w:rPr>
          <w:rFonts w:ascii="Arial" w:hAnsi="Arial"/>
          <w:iCs/>
          <w:sz w:val="22"/>
          <w:szCs w:val="22"/>
        </w:rPr>
        <w:t>Wzór oświadczenia członka personelu Wykonawcy o braku zgody na poddanie się badaniu stanu trzeźwości lub badaniu na obecność środków działających podobnie do alkoholu w organizmie o odmowie podpisania protokołu z badania:</w:t>
      </w:r>
    </w:p>
    <w:p w14:paraId="3D46F3B9" w14:textId="77777777" w:rsidR="00DB6AC6" w:rsidRPr="00EC54A4" w:rsidRDefault="00DB6AC6" w:rsidP="00DB6AC6">
      <w:pPr>
        <w:rPr>
          <w:rFonts w:ascii="Arial" w:hAnsi="Arial"/>
          <w:sz w:val="22"/>
          <w:szCs w:val="22"/>
        </w:rPr>
      </w:pPr>
    </w:p>
    <w:p w14:paraId="6600C763" w14:textId="77777777" w:rsidR="00DB6AC6" w:rsidRPr="00EC54A4" w:rsidRDefault="00DB6AC6" w:rsidP="00DB6AC6">
      <w:pPr>
        <w:rPr>
          <w:rFonts w:ascii="Arial" w:hAnsi="Arial"/>
          <w:sz w:val="22"/>
          <w:szCs w:val="22"/>
        </w:rPr>
      </w:pPr>
    </w:p>
    <w:p w14:paraId="46EE103C" w14:textId="77777777" w:rsidR="00DB6AC6" w:rsidRPr="00EC54A4" w:rsidRDefault="00DB6AC6" w:rsidP="00DB6AC6">
      <w:pPr>
        <w:tabs>
          <w:tab w:val="left" w:pos="0"/>
        </w:tabs>
        <w:suppressAutoHyphens/>
        <w:jc w:val="center"/>
        <w:rPr>
          <w:rFonts w:ascii="Arial" w:hAnsi="Arial"/>
          <w:b/>
          <w:sz w:val="22"/>
          <w:szCs w:val="22"/>
          <w:lang w:eastAsia="ar-SA"/>
        </w:rPr>
      </w:pPr>
      <w:r w:rsidRPr="00EC54A4">
        <w:rPr>
          <w:rFonts w:ascii="Arial" w:hAnsi="Arial"/>
          <w:b/>
          <w:sz w:val="22"/>
          <w:szCs w:val="22"/>
          <w:lang w:eastAsia="ar-SA"/>
        </w:rPr>
        <w:t xml:space="preserve">OŚWIADCZENIE CZŁONKA PERSONELU WYKONAWCY </w:t>
      </w:r>
    </w:p>
    <w:p w14:paraId="35F19D86" w14:textId="77777777" w:rsidR="00DB6AC6" w:rsidRPr="00EC54A4" w:rsidRDefault="00DB6AC6" w:rsidP="00DB6AC6">
      <w:pPr>
        <w:tabs>
          <w:tab w:val="left" w:pos="0"/>
        </w:tabs>
        <w:suppressAutoHyphens/>
        <w:jc w:val="center"/>
        <w:rPr>
          <w:rFonts w:ascii="Arial" w:hAnsi="Arial"/>
          <w:b/>
          <w:sz w:val="22"/>
          <w:szCs w:val="22"/>
          <w:lang w:eastAsia="ar-SA"/>
        </w:rPr>
      </w:pPr>
      <w:r w:rsidRPr="00EC54A4">
        <w:rPr>
          <w:rFonts w:ascii="Arial" w:hAnsi="Arial"/>
          <w:b/>
          <w:sz w:val="22"/>
          <w:szCs w:val="22"/>
          <w:lang w:eastAsia="ar-SA"/>
        </w:rPr>
        <w:t>O BRAKU ZGODY NA PODDANIE SIĘ BADANIU STANU TRZEŹWOŚCI LUB BADANIU NA OBECNOŚĆ ŚRODKÓW DZIAŁAJĄCYCH PODOBNIE DO ALKOHOLU W ORGANIZMIE</w:t>
      </w:r>
    </w:p>
    <w:p w14:paraId="1134DB59" w14:textId="77777777" w:rsidR="00DB6AC6" w:rsidRPr="00EC54A4" w:rsidRDefault="00DB6AC6" w:rsidP="00DB6AC6">
      <w:pPr>
        <w:tabs>
          <w:tab w:val="left" w:pos="0"/>
        </w:tabs>
        <w:suppressAutoHyphens/>
        <w:rPr>
          <w:rFonts w:ascii="Arial" w:hAnsi="Arial"/>
          <w:sz w:val="22"/>
          <w:szCs w:val="22"/>
          <w:lang w:eastAsia="ar-SA"/>
        </w:rPr>
      </w:pPr>
    </w:p>
    <w:p w14:paraId="33CFAB9E" w14:textId="77777777" w:rsidR="00DB6AC6" w:rsidRPr="00EC54A4" w:rsidRDefault="00DB6AC6" w:rsidP="00DB6AC6">
      <w:pPr>
        <w:tabs>
          <w:tab w:val="left" w:pos="0"/>
        </w:tabs>
        <w:suppressAutoHyphens/>
        <w:rPr>
          <w:rFonts w:ascii="Arial" w:hAnsi="Arial"/>
          <w:b/>
          <w:sz w:val="22"/>
          <w:szCs w:val="22"/>
          <w:lang w:eastAsia="ar-SA"/>
        </w:rPr>
      </w:pPr>
      <w:r w:rsidRPr="00EC54A4">
        <w:rPr>
          <w:rFonts w:ascii="Arial" w:hAnsi="Arial"/>
          <w:b/>
          <w:sz w:val="22"/>
          <w:szCs w:val="22"/>
          <w:lang w:eastAsia="ar-SA"/>
        </w:rPr>
        <w:t xml:space="preserve">oświadczenie </w:t>
      </w:r>
      <w:bookmarkStart w:id="36" w:name="_Hlk138744763"/>
      <w:r w:rsidRPr="00EC54A4">
        <w:rPr>
          <w:rFonts w:ascii="Arial" w:hAnsi="Arial"/>
          <w:b/>
          <w:sz w:val="22"/>
          <w:szCs w:val="22"/>
          <w:lang w:eastAsia="ar-SA"/>
        </w:rPr>
        <w:t>członka personelu wykonawcy o braku zgody na poddanie się badaniu stanu trzeźwości lub badaniu na obecność środków działających podobnie do alkoholu w organizmie</w:t>
      </w:r>
      <w:bookmarkEnd w:id="36"/>
    </w:p>
    <w:p w14:paraId="40F78E69" w14:textId="77777777" w:rsidR="00DB6AC6" w:rsidRPr="00EC54A4" w:rsidRDefault="00DB6AC6" w:rsidP="00DB6AC6">
      <w:pPr>
        <w:tabs>
          <w:tab w:val="left" w:pos="0"/>
        </w:tabs>
        <w:suppressAutoHyphens/>
        <w:rPr>
          <w:rFonts w:ascii="Arial" w:hAnsi="Arial"/>
          <w:sz w:val="22"/>
          <w:szCs w:val="22"/>
          <w:lang w:eastAsia="ar-SA"/>
        </w:rPr>
      </w:pPr>
    </w:p>
    <w:p w14:paraId="741F2CF4" w14:textId="77777777" w:rsidR="00DB6AC6" w:rsidRPr="00EC54A4" w:rsidRDefault="00DB6AC6" w:rsidP="00DB6AC6">
      <w:pPr>
        <w:tabs>
          <w:tab w:val="left" w:pos="0"/>
        </w:tabs>
        <w:suppressAutoHyphens/>
        <w:rPr>
          <w:rFonts w:ascii="Arial" w:hAnsi="Arial"/>
          <w:sz w:val="22"/>
          <w:szCs w:val="22"/>
          <w:lang w:eastAsia="ar-SA"/>
        </w:rPr>
      </w:pPr>
    </w:p>
    <w:p w14:paraId="6B0C9289" w14:textId="77777777" w:rsidR="00DB6AC6" w:rsidRPr="00EC54A4" w:rsidRDefault="00DB6AC6" w:rsidP="00DB6AC6">
      <w:pPr>
        <w:tabs>
          <w:tab w:val="left" w:pos="0"/>
        </w:tabs>
        <w:suppressAutoHyphens/>
        <w:rPr>
          <w:rFonts w:ascii="Arial" w:hAnsi="Arial"/>
          <w:sz w:val="22"/>
          <w:szCs w:val="22"/>
          <w:lang w:eastAsia="ar-SA"/>
        </w:rPr>
      </w:pPr>
      <w:r w:rsidRPr="00EC54A4">
        <w:rPr>
          <w:rFonts w:ascii="Arial" w:hAnsi="Arial"/>
          <w:sz w:val="22"/>
          <w:szCs w:val="22"/>
          <w:lang w:eastAsia="ar-SA"/>
        </w:rPr>
        <w:t>Ja niżej podpisany/a nie wyrażam zgody na poddanie się badaniu stanu trzeźwości/badaniu na obecność środków działających podobnie do alkoholu w organizmie (niepotrzebne skreślić).</w:t>
      </w:r>
    </w:p>
    <w:p w14:paraId="5C5E8263" w14:textId="77777777" w:rsidR="00DB6AC6" w:rsidRPr="00EC54A4" w:rsidRDefault="00DB6AC6" w:rsidP="00DB6AC6">
      <w:pPr>
        <w:tabs>
          <w:tab w:val="left" w:pos="0"/>
        </w:tabs>
        <w:suppressAutoHyphens/>
        <w:rPr>
          <w:rFonts w:ascii="Arial" w:hAnsi="Arial"/>
          <w:sz w:val="22"/>
          <w:szCs w:val="22"/>
          <w:lang w:eastAsia="ar-SA"/>
        </w:rPr>
      </w:pPr>
    </w:p>
    <w:p w14:paraId="30BCEA1B" w14:textId="77777777" w:rsidR="00DB6AC6" w:rsidRPr="00EC54A4" w:rsidRDefault="00DB6AC6" w:rsidP="00DB6AC6">
      <w:pPr>
        <w:tabs>
          <w:tab w:val="left" w:pos="0"/>
        </w:tabs>
        <w:suppressAutoHyphens/>
        <w:rPr>
          <w:rFonts w:ascii="Arial" w:hAnsi="Arial"/>
          <w:sz w:val="22"/>
          <w:szCs w:val="22"/>
          <w:lang w:eastAsia="ar-SA"/>
        </w:rPr>
      </w:pPr>
    </w:p>
    <w:p w14:paraId="5A6DD4FD" w14:textId="77777777" w:rsidR="00DB6AC6" w:rsidRPr="00EC54A4" w:rsidRDefault="00DB6AC6" w:rsidP="00DB6AC6">
      <w:pPr>
        <w:tabs>
          <w:tab w:val="left" w:pos="0"/>
        </w:tabs>
        <w:suppressAutoHyphens/>
        <w:rPr>
          <w:rFonts w:ascii="Arial" w:hAnsi="Arial"/>
          <w:sz w:val="22"/>
          <w:szCs w:val="22"/>
          <w:lang w:eastAsia="ar-SA"/>
        </w:rPr>
      </w:pPr>
    </w:p>
    <w:p w14:paraId="4290DD2E" w14:textId="77777777" w:rsidR="00DB6AC6" w:rsidRPr="00EC54A4" w:rsidRDefault="00DB6AC6" w:rsidP="00DB6AC6">
      <w:pPr>
        <w:tabs>
          <w:tab w:val="left" w:pos="0"/>
        </w:tabs>
        <w:suppressAutoHyphens/>
        <w:rPr>
          <w:rFonts w:ascii="Arial" w:hAnsi="Arial"/>
          <w:sz w:val="22"/>
          <w:szCs w:val="22"/>
          <w:lang w:eastAsia="ar-SA"/>
        </w:rPr>
      </w:pPr>
    </w:p>
    <w:p w14:paraId="4A81FD6F" w14:textId="77777777" w:rsidR="00DB6AC6" w:rsidRPr="00EC54A4" w:rsidRDefault="00DB6AC6" w:rsidP="00DB6AC6">
      <w:pPr>
        <w:tabs>
          <w:tab w:val="left" w:pos="0"/>
        </w:tabs>
        <w:suppressAutoHyphens/>
        <w:jc w:val="right"/>
        <w:rPr>
          <w:rFonts w:ascii="Arial" w:hAnsi="Arial"/>
          <w:sz w:val="22"/>
          <w:szCs w:val="22"/>
          <w:lang w:eastAsia="ar-SA"/>
        </w:rPr>
      </w:pPr>
      <w:r w:rsidRPr="00EC54A4">
        <w:rPr>
          <w:rFonts w:ascii="Arial" w:hAnsi="Arial"/>
          <w:sz w:val="22"/>
          <w:szCs w:val="22"/>
          <w:lang w:eastAsia="ar-SA"/>
        </w:rPr>
        <w:t>………………………………….</w:t>
      </w:r>
    </w:p>
    <w:p w14:paraId="77E46F5A" w14:textId="77777777" w:rsidR="00DB6AC6" w:rsidRPr="00EC54A4" w:rsidRDefault="00DB6AC6" w:rsidP="00DB6AC6">
      <w:pPr>
        <w:tabs>
          <w:tab w:val="left" w:pos="0"/>
        </w:tabs>
        <w:suppressAutoHyphens/>
        <w:jc w:val="right"/>
        <w:rPr>
          <w:rFonts w:ascii="Arial" w:hAnsi="Arial"/>
          <w:sz w:val="22"/>
          <w:szCs w:val="22"/>
          <w:lang w:eastAsia="ar-SA"/>
        </w:rPr>
      </w:pPr>
      <w:r w:rsidRPr="00EC54A4">
        <w:rPr>
          <w:rFonts w:ascii="Arial" w:hAnsi="Arial"/>
          <w:sz w:val="22"/>
          <w:szCs w:val="22"/>
          <w:lang w:eastAsia="ar-SA"/>
        </w:rPr>
        <w:t>(data i własnoręczny podpis)</w:t>
      </w:r>
    </w:p>
    <w:p w14:paraId="1190BC58" w14:textId="77777777" w:rsidR="00DB6AC6" w:rsidRPr="00EC54A4" w:rsidRDefault="00DB6AC6" w:rsidP="00DB6AC6">
      <w:pPr>
        <w:tabs>
          <w:tab w:val="left" w:pos="0"/>
        </w:tabs>
        <w:suppressAutoHyphens/>
        <w:jc w:val="right"/>
        <w:rPr>
          <w:rFonts w:ascii="Arial" w:hAnsi="Arial"/>
          <w:sz w:val="22"/>
          <w:szCs w:val="22"/>
          <w:lang w:eastAsia="ar-SA"/>
        </w:rPr>
      </w:pPr>
    </w:p>
    <w:p w14:paraId="7F96604F" w14:textId="77777777" w:rsidR="00DB6AC6" w:rsidRPr="00EC54A4" w:rsidRDefault="00DB6AC6" w:rsidP="00DB6AC6">
      <w:pPr>
        <w:tabs>
          <w:tab w:val="left" w:pos="0"/>
        </w:tabs>
        <w:suppressAutoHyphens/>
        <w:rPr>
          <w:rFonts w:ascii="Arial" w:hAnsi="Arial"/>
          <w:sz w:val="22"/>
          <w:szCs w:val="22"/>
          <w:lang w:eastAsia="ar-SA"/>
        </w:rPr>
      </w:pPr>
    </w:p>
    <w:p w14:paraId="46F9A106" w14:textId="77777777" w:rsidR="00DB6AC6" w:rsidRPr="00EC54A4" w:rsidRDefault="00DB6AC6" w:rsidP="00DB6AC6">
      <w:pPr>
        <w:tabs>
          <w:tab w:val="left" w:pos="0"/>
        </w:tabs>
        <w:suppressAutoHyphens/>
        <w:rPr>
          <w:rFonts w:ascii="Arial" w:hAnsi="Arial"/>
          <w:sz w:val="22"/>
          <w:szCs w:val="22"/>
          <w:lang w:eastAsia="ar-SA"/>
        </w:rPr>
      </w:pPr>
    </w:p>
    <w:p w14:paraId="71A3336D" w14:textId="77777777" w:rsidR="00DB6AC6" w:rsidRPr="00EC54A4" w:rsidRDefault="00DB6AC6" w:rsidP="00DB6AC6">
      <w:pPr>
        <w:numPr>
          <w:ilvl w:val="0"/>
          <w:numId w:val="57"/>
        </w:numPr>
        <w:spacing w:line="276" w:lineRule="auto"/>
        <w:ind w:left="426" w:hanging="426"/>
        <w:jc w:val="both"/>
        <w:rPr>
          <w:rFonts w:ascii="Arial" w:hAnsi="Arial"/>
          <w:sz w:val="22"/>
          <w:szCs w:val="22"/>
        </w:rPr>
      </w:pPr>
      <w:r w:rsidRPr="00EC54A4">
        <w:rPr>
          <w:rFonts w:ascii="Arial" w:hAnsi="Arial"/>
          <w:iCs/>
          <w:sz w:val="22"/>
          <w:szCs w:val="22"/>
        </w:rPr>
        <w:t>Wzór notatki służbowej:</w:t>
      </w:r>
    </w:p>
    <w:p w14:paraId="1CF8CB0B" w14:textId="77777777" w:rsidR="00DB6AC6" w:rsidRPr="00EC54A4" w:rsidRDefault="00DB6AC6" w:rsidP="00DB6AC6">
      <w:pPr>
        <w:rPr>
          <w:rFonts w:ascii="Arial" w:hAnsi="Arial"/>
          <w:sz w:val="22"/>
          <w:szCs w:val="22"/>
        </w:rPr>
      </w:pPr>
    </w:p>
    <w:p w14:paraId="0F9234F3" w14:textId="77777777" w:rsidR="00DB6AC6" w:rsidRPr="006F0BBE" w:rsidRDefault="00DB6AC6" w:rsidP="00DB6AC6">
      <w:pPr>
        <w:rPr>
          <w:rFonts w:ascii="Arial" w:hAnsi="Arial"/>
          <w:sz w:val="22"/>
          <w:szCs w:val="22"/>
        </w:rPr>
      </w:pPr>
    </w:p>
    <w:p w14:paraId="7705FA7B" w14:textId="77777777" w:rsidR="00DB6AC6" w:rsidRPr="006F0BBE" w:rsidRDefault="00DB6AC6" w:rsidP="00DB6AC6">
      <w:pPr>
        <w:jc w:val="center"/>
        <w:rPr>
          <w:rFonts w:ascii="Arial" w:hAnsi="Arial"/>
          <w:b/>
          <w:sz w:val="22"/>
          <w:szCs w:val="22"/>
        </w:rPr>
      </w:pPr>
      <w:r w:rsidRPr="006F0BBE">
        <w:rPr>
          <w:rFonts w:ascii="Arial" w:hAnsi="Arial"/>
          <w:b/>
          <w:sz w:val="22"/>
          <w:szCs w:val="22"/>
        </w:rPr>
        <w:t>NOTATKA SŁUŻBOWA</w:t>
      </w:r>
    </w:p>
    <w:p w14:paraId="3B674755" w14:textId="77777777" w:rsidR="00DB6AC6" w:rsidRPr="006F0BBE" w:rsidRDefault="00DB6AC6" w:rsidP="00DB6AC6">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5735"/>
      </w:tblGrid>
      <w:tr w:rsidR="00DB6AC6" w:rsidRPr="00910911" w14:paraId="52E5335D" w14:textId="77777777" w:rsidTr="00736F24">
        <w:tc>
          <w:tcPr>
            <w:tcW w:w="3681" w:type="dxa"/>
            <w:shd w:val="clear" w:color="auto" w:fill="D9D9D9"/>
          </w:tcPr>
          <w:p w14:paraId="04284B18" w14:textId="77777777" w:rsidR="00DB6AC6" w:rsidRPr="006F0BBE" w:rsidRDefault="00DB6AC6" w:rsidP="00736F24">
            <w:pPr>
              <w:rPr>
                <w:rFonts w:ascii="Arial" w:eastAsia="Calibri" w:hAnsi="Arial"/>
                <w:sz w:val="22"/>
                <w:szCs w:val="22"/>
              </w:rPr>
            </w:pPr>
            <w:r w:rsidRPr="006F0BBE">
              <w:rPr>
                <w:rFonts w:ascii="Arial" w:eastAsia="Calibri" w:hAnsi="Arial"/>
                <w:sz w:val="22"/>
                <w:szCs w:val="22"/>
              </w:rPr>
              <w:t>Data:</w:t>
            </w:r>
          </w:p>
        </w:tc>
        <w:tc>
          <w:tcPr>
            <w:tcW w:w="6775" w:type="dxa"/>
            <w:shd w:val="clear" w:color="auto" w:fill="auto"/>
          </w:tcPr>
          <w:p w14:paraId="18D58893" w14:textId="77777777" w:rsidR="00DB6AC6" w:rsidRPr="006F0BBE" w:rsidRDefault="00DB6AC6" w:rsidP="00736F24">
            <w:pPr>
              <w:rPr>
                <w:rFonts w:ascii="Arial" w:eastAsia="Calibri" w:hAnsi="Arial"/>
                <w:sz w:val="22"/>
                <w:szCs w:val="22"/>
              </w:rPr>
            </w:pPr>
          </w:p>
        </w:tc>
      </w:tr>
      <w:tr w:rsidR="00DB6AC6" w:rsidRPr="00910911" w14:paraId="18EE9E9B" w14:textId="77777777" w:rsidTr="00736F24">
        <w:tc>
          <w:tcPr>
            <w:tcW w:w="3681" w:type="dxa"/>
            <w:shd w:val="clear" w:color="auto" w:fill="D9D9D9"/>
          </w:tcPr>
          <w:p w14:paraId="3DF046F5" w14:textId="77777777" w:rsidR="00DB6AC6" w:rsidRPr="006F0BBE" w:rsidRDefault="00DB6AC6" w:rsidP="00736F24">
            <w:pPr>
              <w:rPr>
                <w:rFonts w:ascii="Arial" w:eastAsia="Calibri" w:hAnsi="Arial"/>
                <w:sz w:val="22"/>
                <w:szCs w:val="22"/>
              </w:rPr>
            </w:pPr>
            <w:r w:rsidRPr="006F0BBE">
              <w:rPr>
                <w:rFonts w:ascii="Arial" w:eastAsia="Calibri" w:hAnsi="Arial"/>
                <w:sz w:val="22"/>
                <w:szCs w:val="22"/>
              </w:rPr>
              <w:t>Godzina:</w:t>
            </w:r>
          </w:p>
        </w:tc>
        <w:tc>
          <w:tcPr>
            <w:tcW w:w="6775" w:type="dxa"/>
            <w:shd w:val="clear" w:color="auto" w:fill="auto"/>
          </w:tcPr>
          <w:p w14:paraId="45DF0C7B" w14:textId="77777777" w:rsidR="00DB6AC6" w:rsidRPr="006F0BBE" w:rsidRDefault="00DB6AC6" w:rsidP="00736F24">
            <w:pPr>
              <w:rPr>
                <w:rFonts w:ascii="Arial" w:eastAsia="Calibri" w:hAnsi="Arial"/>
                <w:sz w:val="22"/>
                <w:szCs w:val="22"/>
              </w:rPr>
            </w:pPr>
          </w:p>
        </w:tc>
      </w:tr>
      <w:tr w:rsidR="00DB6AC6" w:rsidRPr="00910911" w14:paraId="21446233" w14:textId="77777777" w:rsidTr="00736F24">
        <w:tc>
          <w:tcPr>
            <w:tcW w:w="3681" w:type="dxa"/>
            <w:shd w:val="clear" w:color="auto" w:fill="D9D9D9"/>
          </w:tcPr>
          <w:p w14:paraId="15476492" w14:textId="77777777" w:rsidR="00DB6AC6" w:rsidRPr="006F0BBE" w:rsidRDefault="00DB6AC6" w:rsidP="00736F24">
            <w:pPr>
              <w:rPr>
                <w:rFonts w:ascii="Arial" w:eastAsia="Calibri" w:hAnsi="Arial"/>
                <w:sz w:val="22"/>
                <w:szCs w:val="22"/>
              </w:rPr>
            </w:pPr>
            <w:r w:rsidRPr="006F0BBE">
              <w:rPr>
                <w:rFonts w:ascii="Arial" w:eastAsia="Calibri" w:hAnsi="Arial"/>
                <w:sz w:val="22"/>
                <w:szCs w:val="22"/>
              </w:rPr>
              <w:t>Miejsce:</w:t>
            </w:r>
          </w:p>
        </w:tc>
        <w:tc>
          <w:tcPr>
            <w:tcW w:w="6775" w:type="dxa"/>
            <w:shd w:val="clear" w:color="auto" w:fill="auto"/>
          </w:tcPr>
          <w:p w14:paraId="6EE9FAB8" w14:textId="77777777" w:rsidR="00DB6AC6" w:rsidRPr="006F0BBE" w:rsidRDefault="00DB6AC6" w:rsidP="00736F24">
            <w:pPr>
              <w:rPr>
                <w:rFonts w:ascii="Arial" w:eastAsia="Calibri" w:hAnsi="Arial"/>
                <w:sz w:val="22"/>
                <w:szCs w:val="22"/>
              </w:rPr>
            </w:pPr>
          </w:p>
        </w:tc>
      </w:tr>
      <w:tr w:rsidR="00DB6AC6" w:rsidRPr="00910911" w14:paraId="1CBEF9AE" w14:textId="77777777" w:rsidTr="00736F24">
        <w:tc>
          <w:tcPr>
            <w:tcW w:w="3681" w:type="dxa"/>
            <w:shd w:val="clear" w:color="auto" w:fill="D9D9D9"/>
          </w:tcPr>
          <w:p w14:paraId="57781405" w14:textId="77777777" w:rsidR="00DB6AC6" w:rsidRPr="006F0BBE" w:rsidRDefault="00DB6AC6" w:rsidP="00736F24">
            <w:pPr>
              <w:rPr>
                <w:rFonts w:ascii="Arial" w:eastAsia="Calibri" w:hAnsi="Arial"/>
                <w:sz w:val="22"/>
                <w:szCs w:val="22"/>
              </w:rPr>
            </w:pPr>
            <w:r w:rsidRPr="006F0BBE">
              <w:rPr>
                <w:rFonts w:ascii="Arial" w:eastAsia="Calibri" w:hAnsi="Arial"/>
                <w:sz w:val="22"/>
                <w:szCs w:val="22"/>
              </w:rPr>
              <w:t>Dane członka personelu Wykonawcy:</w:t>
            </w:r>
          </w:p>
          <w:p w14:paraId="34A4E752" w14:textId="77777777" w:rsidR="00DB6AC6" w:rsidRPr="006F0BBE" w:rsidRDefault="00DB6AC6" w:rsidP="00736F24">
            <w:pPr>
              <w:rPr>
                <w:rFonts w:ascii="Arial" w:eastAsia="Calibri" w:hAnsi="Arial"/>
                <w:sz w:val="22"/>
                <w:szCs w:val="22"/>
              </w:rPr>
            </w:pPr>
          </w:p>
        </w:tc>
        <w:tc>
          <w:tcPr>
            <w:tcW w:w="6775" w:type="dxa"/>
            <w:shd w:val="clear" w:color="auto" w:fill="auto"/>
          </w:tcPr>
          <w:p w14:paraId="354B1705" w14:textId="77777777" w:rsidR="00DB6AC6" w:rsidRPr="006F0BBE" w:rsidRDefault="00DB6AC6" w:rsidP="00736F24">
            <w:pPr>
              <w:rPr>
                <w:rFonts w:ascii="Arial" w:eastAsia="Calibri" w:hAnsi="Arial"/>
                <w:sz w:val="22"/>
                <w:szCs w:val="22"/>
              </w:rPr>
            </w:pPr>
          </w:p>
        </w:tc>
      </w:tr>
      <w:tr w:rsidR="00DB6AC6" w:rsidRPr="00910911" w14:paraId="1AC3576B" w14:textId="77777777" w:rsidTr="00736F24">
        <w:trPr>
          <w:trHeight w:val="576"/>
        </w:trPr>
        <w:tc>
          <w:tcPr>
            <w:tcW w:w="3681" w:type="dxa"/>
            <w:shd w:val="clear" w:color="auto" w:fill="D9D9D9"/>
          </w:tcPr>
          <w:p w14:paraId="657D3A09" w14:textId="77777777" w:rsidR="00DB6AC6" w:rsidRPr="006F0BBE" w:rsidRDefault="00DB6AC6" w:rsidP="00736F24">
            <w:pPr>
              <w:rPr>
                <w:rFonts w:ascii="Arial" w:eastAsia="Calibri" w:hAnsi="Arial"/>
                <w:sz w:val="22"/>
                <w:szCs w:val="22"/>
              </w:rPr>
            </w:pPr>
            <w:r w:rsidRPr="006F0BBE">
              <w:rPr>
                <w:rFonts w:ascii="Arial" w:eastAsia="Calibri" w:hAnsi="Arial"/>
                <w:sz w:val="22"/>
                <w:szCs w:val="22"/>
              </w:rPr>
              <w:t>Przebieg zdarzenia:</w:t>
            </w:r>
          </w:p>
          <w:p w14:paraId="10286375" w14:textId="77777777" w:rsidR="00DB6AC6" w:rsidRPr="006F0BBE" w:rsidRDefault="00DB6AC6" w:rsidP="00736F24">
            <w:pPr>
              <w:rPr>
                <w:rFonts w:ascii="Arial" w:eastAsia="Calibri" w:hAnsi="Arial"/>
                <w:sz w:val="22"/>
                <w:szCs w:val="22"/>
              </w:rPr>
            </w:pPr>
          </w:p>
          <w:p w14:paraId="787C4077" w14:textId="77777777" w:rsidR="00DB6AC6" w:rsidRPr="006F0BBE" w:rsidRDefault="00DB6AC6" w:rsidP="00736F24">
            <w:pPr>
              <w:rPr>
                <w:rFonts w:ascii="Arial" w:eastAsia="Calibri" w:hAnsi="Arial"/>
                <w:sz w:val="22"/>
                <w:szCs w:val="22"/>
              </w:rPr>
            </w:pPr>
          </w:p>
        </w:tc>
        <w:tc>
          <w:tcPr>
            <w:tcW w:w="6775" w:type="dxa"/>
            <w:shd w:val="clear" w:color="auto" w:fill="auto"/>
          </w:tcPr>
          <w:p w14:paraId="51C20193" w14:textId="77777777" w:rsidR="00DB6AC6" w:rsidRPr="006F0BBE" w:rsidRDefault="00DB6AC6" w:rsidP="00736F24">
            <w:pPr>
              <w:rPr>
                <w:rFonts w:ascii="Arial" w:eastAsia="Calibri" w:hAnsi="Arial"/>
                <w:sz w:val="22"/>
                <w:szCs w:val="22"/>
              </w:rPr>
            </w:pPr>
          </w:p>
        </w:tc>
      </w:tr>
      <w:tr w:rsidR="00DB6AC6" w:rsidRPr="00910911" w14:paraId="4C05AA6A" w14:textId="77777777" w:rsidTr="00736F24">
        <w:tc>
          <w:tcPr>
            <w:tcW w:w="3681" w:type="dxa"/>
            <w:shd w:val="clear" w:color="auto" w:fill="D9D9D9"/>
          </w:tcPr>
          <w:p w14:paraId="52FD76BE" w14:textId="77777777" w:rsidR="00DB6AC6" w:rsidRPr="006F0BBE" w:rsidRDefault="00DB6AC6" w:rsidP="00736F24">
            <w:pPr>
              <w:rPr>
                <w:rFonts w:ascii="Arial" w:eastAsia="Calibri" w:hAnsi="Arial"/>
                <w:sz w:val="22"/>
                <w:szCs w:val="22"/>
              </w:rPr>
            </w:pPr>
            <w:r w:rsidRPr="006F0BBE">
              <w:rPr>
                <w:rFonts w:ascii="Arial" w:eastAsia="Calibri" w:hAnsi="Arial"/>
                <w:sz w:val="22"/>
                <w:szCs w:val="22"/>
              </w:rPr>
              <w:t>Relacja świadka:</w:t>
            </w:r>
          </w:p>
          <w:p w14:paraId="60C12CD1" w14:textId="77777777" w:rsidR="00DB6AC6" w:rsidRPr="006F0BBE" w:rsidRDefault="00DB6AC6" w:rsidP="00736F24">
            <w:pPr>
              <w:rPr>
                <w:rFonts w:ascii="Arial" w:eastAsia="Calibri" w:hAnsi="Arial"/>
                <w:sz w:val="22"/>
                <w:szCs w:val="22"/>
              </w:rPr>
            </w:pPr>
          </w:p>
          <w:p w14:paraId="6DE126F0" w14:textId="77777777" w:rsidR="00DB6AC6" w:rsidRPr="006F0BBE" w:rsidRDefault="00DB6AC6" w:rsidP="00736F24">
            <w:pPr>
              <w:rPr>
                <w:rFonts w:ascii="Arial" w:eastAsia="Calibri" w:hAnsi="Arial"/>
                <w:sz w:val="22"/>
                <w:szCs w:val="22"/>
              </w:rPr>
            </w:pPr>
          </w:p>
          <w:p w14:paraId="719FBD4B" w14:textId="77777777" w:rsidR="00DB6AC6" w:rsidRPr="006F0BBE" w:rsidRDefault="00DB6AC6" w:rsidP="00736F24">
            <w:pPr>
              <w:rPr>
                <w:rFonts w:ascii="Arial" w:eastAsia="Calibri" w:hAnsi="Arial"/>
                <w:sz w:val="22"/>
                <w:szCs w:val="22"/>
              </w:rPr>
            </w:pPr>
          </w:p>
          <w:p w14:paraId="182DED0B" w14:textId="77777777" w:rsidR="00DB6AC6" w:rsidRPr="006F0BBE" w:rsidRDefault="00DB6AC6" w:rsidP="00736F24">
            <w:pPr>
              <w:rPr>
                <w:rFonts w:ascii="Arial" w:eastAsia="Calibri" w:hAnsi="Arial"/>
                <w:sz w:val="22"/>
                <w:szCs w:val="22"/>
              </w:rPr>
            </w:pPr>
          </w:p>
        </w:tc>
        <w:tc>
          <w:tcPr>
            <w:tcW w:w="6775" w:type="dxa"/>
            <w:shd w:val="clear" w:color="auto" w:fill="auto"/>
          </w:tcPr>
          <w:p w14:paraId="34EB9025" w14:textId="77777777" w:rsidR="00DB6AC6" w:rsidRPr="006F0BBE" w:rsidRDefault="00DB6AC6" w:rsidP="00736F24">
            <w:pPr>
              <w:rPr>
                <w:rFonts w:ascii="Arial" w:eastAsia="Calibri" w:hAnsi="Arial"/>
                <w:sz w:val="22"/>
                <w:szCs w:val="22"/>
              </w:rPr>
            </w:pPr>
          </w:p>
        </w:tc>
      </w:tr>
    </w:tbl>
    <w:p w14:paraId="10678F95" w14:textId="77777777" w:rsidR="00DB6AC6" w:rsidRPr="006F0BBE" w:rsidRDefault="00DB6AC6" w:rsidP="00DB6AC6">
      <w:pPr>
        <w:rPr>
          <w:rFonts w:ascii="Arial" w:hAnsi="Arial"/>
          <w:sz w:val="22"/>
          <w:szCs w:val="22"/>
        </w:rPr>
      </w:pPr>
    </w:p>
    <w:p w14:paraId="6FFC1042" w14:textId="77777777" w:rsidR="00DB6AC6" w:rsidRPr="00726738" w:rsidRDefault="00DB6AC6" w:rsidP="00DB6AC6">
      <w:pPr>
        <w:rPr>
          <w:rFonts w:ascii="Arial" w:hAnsi="Arial"/>
          <w:sz w:val="22"/>
          <w:szCs w:val="22"/>
        </w:rPr>
      </w:pPr>
      <w:r w:rsidRPr="00726738">
        <w:rPr>
          <w:rFonts w:ascii="Arial" w:hAnsi="Arial"/>
          <w:sz w:val="22"/>
          <w:szCs w:val="22"/>
        </w:rPr>
        <w:t xml:space="preserve">Podpis Kontrolującego oraz Świadka: </w:t>
      </w:r>
    </w:p>
    <w:p w14:paraId="3408989B" w14:textId="77777777" w:rsidR="00DB6AC6" w:rsidRPr="00726738" w:rsidRDefault="00DB6AC6" w:rsidP="00DB6AC6">
      <w:pPr>
        <w:rPr>
          <w:rFonts w:ascii="Arial" w:hAnsi="Arial"/>
          <w:sz w:val="22"/>
          <w:szCs w:val="22"/>
        </w:rPr>
      </w:pPr>
      <w:r w:rsidRPr="00726738">
        <w:rPr>
          <w:rFonts w:ascii="Arial" w:hAnsi="Arial"/>
          <w:sz w:val="22"/>
          <w:szCs w:val="22"/>
        </w:rPr>
        <w:t>………………………………………………..</w:t>
      </w:r>
    </w:p>
    <w:p w14:paraId="48D34A0D" w14:textId="77777777" w:rsidR="00DB6AC6" w:rsidRPr="00726738" w:rsidRDefault="00DB6AC6" w:rsidP="00DB6AC6">
      <w:pPr>
        <w:rPr>
          <w:rFonts w:ascii="Arial" w:hAnsi="Arial"/>
          <w:sz w:val="22"/>
          <w:szCs w:val="22"/>
        </w:rPr>
      </w:pPr>
    </w:p>
    <w:p w14:paraId="6CCCA318" w14:textId="77777777" w:rsidR="00DB6AC6" w:rsidRPr="00726738" w:rsidRDefault="00DB6AC6" w:rsidP="00DB6AC6">
      <w:pPr>
        <w:rPr>
          <w:rFonts w:ascii="Arial" w:hAnsi="Arial"/>
          <w:sz w:val="22"/>
          <w:szCs w:val="22"/>
        </w:rPr>
      </w:pPr>
    </w:p>
    <w:p w14:paraId="0199CFC6" w14:textId="77777777" w:rsidR="00DB6AC6" w:rsidRPr="00726738" w:rsidRDefault="00DB6AC6" w:rsidP="00DB6AC6">
      <w:pPr>
        <w:rPr>
          <w:rFonts w:ascii="Arial" w:hAnsi="Arial"/>
          <w:sz w:val="22"/>
          <w:szCs w:val="22"/>
        </w:rPr>
      </w:pPr>
      <w:r w:rsidRPr="00726738">
        <w:rPr>
          <w:rFonts w:ascii="Arial" w:hAnsi="Arial"/>
          <w:sz w:val="22"/>
          <w:szCs w:val="22"/>
        </w:rPr>
        <w:t>…………………………………………………</w:t>
      </w:r>
    </w:p>
    <w:p w14:paraId="04C4A2BE" w14:textId="77777777" w:rsidR="00DB6AC6" w:rsidRPr="00726738" w:rsidRDefault="00DB6AC6" w:rsidP="00DB6AC6">
      <w:pPr>
        <w:spacing w:line="276" w:lineRule="auto"/>
        <w:rPr>
          <w:rFonts w:ascii="Arial" w:hAnsi="Arial" w:cs="Arial"/>
          <w:sz w:val="22"/>
          <w:szCs w:val="22"/>
        </w:rPr>
      </w:pPr>
    </w:p>
    <w:p w14:paraId="06A41544" w14:textId="77777777" w:rsidR="00DB6AC6" w:rsidRPr="00726738" w:rsidRDefault="00DB6AC6" w:rsidP="00DB6AC6">
      <w:pPr>
        <w:tabs>
          <w:tab w:val="center" w:pos="3402"/>
          <w:tab w:val="center" w:pos="4575"/>
        </w:tabs>
        <w:spacing w:line="276" w:lineRule="auto"/>
        <w:rPr>
          <w:rFonts w:ascii="Arial" w:hAnsi="Arial" w:cs="Arial"/>
          <w:sz w:val="22"/>
          <w:szCs w:val="22"/>
        </w:rPr>
      </w:pPr>
    </w:p>
    <w:p w14:paraId="5FD08031" w14:textId="77777777" w:rsidR="00DB6AC6" w:rsidRPr="00726738" w:rsidRDefault="00DB6AC6" w:rsidP="00DB6AC6">
      <w:pPr>
        <w:rPr>
          <w:sz w:val="22"/>
          <w:szCs w:val="22"/>
        </w:rPr>
      </w:pPr>
    </w:p>
    <w:p w14:paraId="28C9147C" w14:textId="7CC627D6" w:rsidR="001F1432" w:rsidRPr="00726738" w:rsidRDefault="001F1432" w:rsidP="001F1432">
      <w:pPr>
        <w:spacing w:after="160" w:line="259" w:lineRule="auto"/>
        <w:rPr>
          <w:rFonts w:ascii="Arial" w:hAnsi="Arial" w:cs="Arial"/>
          <w:color w:val="FF0000"/>
          <w:sz w:val="22"/>
          <w:szCs w:val="22"/>
        </w:rPr>
      </w:pPr>
    </w:p>
    <w:p w14:paraId="5DCAD930" w14:textId="77777777" w:rsidR="001F1432" w:rsidRPr="00726738" w:rsidRDefault="001F1432" w:rsidP="00E72AB1">
      <w:pPr>
        <w:spacing w:line="276" w:lineRule="auto"/>
        <w:rPr>
          <w:rFonts w:ascii="Arial" w:hAnsi="Arial" w:cs="Arial"/>
          <w:color w:val="FF0000"/>
          <w:sz w:val="22"/>
          <w:szCs w:val="22"/>
        </w:rPr>
      </w:pPr>
    </w:p>
    <w:sectPr w:rsidR="001F1432" w:rsidRPr="0072673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EA7088" w16cex:dateUtc="2024-04-04T10:43:00Z"/>
  <w16cex:commentExtensible w16cex:durableId="72FBCC3C" w16cex:dateUtc="2024-04-04T10:49:00Z"/>
  <w16cex:commentExtensible w16cex:durableId="76CFEC42" w16cex:dateUtc="2024-04-04T11:24:00Z"/>
  <w16cex:commentExtensible w16cex:durableId="6100D727" w16cex:dateUtc="2024-03-26T1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3C42A" w14:textId="77777777" w:rsidR="00BE1639" w:rsidRDefault="00BE1639" w:rsidP="00C5741B">
      <w:r>
        <w:separator/>
      </w:r>
    </w:p>
  </w:endnote>
  <w:endnote w:type="continuationSeparator" w:id="0">
    <w:p w14:paraId="1C4A7B06" w14:textId="77777777" w:rsidR="00BE1639" w:rsidRDefault="00BE1639" w:rsidP="00C5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CDF47" w14:textId="77777777" w:rsidR="00BE1639" w:rsidRDefault="00BE1639" w:rsidP="00C5741B">
      <w:r>
        <w:separator/>
      </w:r>
    </w:p>
  </w:footnote>
  <w:footnote w:type="continuationSeparator" w:id="0">
    <w:p w14:paraId="0C8ADDE7" w14:textId="77777777" w:rsidR="00BE1639" w:rsidRDefault="00BE1639" w:rsidP="00C5741B">
      <w:r>
        <w:continuationSeparator/>
      </w:r>
    </w:p>
  </w:footnote>
  <w:footnote w:id="1">
    <w:p w14:paraId="27B89F1E" w14:textId="7FC91D58" w:rsidR="00F4493E" w:rsidRDefault="00F4493E">
      <w:pPr>
        <w:pStyle w:val="Tekstprzypisudolnego"/>
      </w:pPr>
      <w:r>
        <w:rPr>
          <w:rStyle w:val="Odwoanieprzypisudolnego"/>
        </w:rPr>
        <w:footnoteRef/>
      </w:r>
      <w:r>
        <w:t xml:space="preserve"> Wypełnić datę 14 dni od daty wpisanej w etapie I</w:t>
      </w:r>
    </w:p>
  </w:footnote>
  <w:footnote w:id="2">
    <w:p w14:paraId="72244415" w14:textId="0B109BD4" w:rsidR="00F4493E" w:rsidRDefault="00F4493E" w:rsidP="009776C3">
      <w:pPr>
        <w:pStyle w:val="Tekstprzypisudolnego"/>
      </w:pPr>
      <w:r>
        <w:rPr>
          <w:rStyle w:val="Odwoanieprzypisudolnego"/>
        </w:rPr>
        <w:footnoteRef/>
      </w:r>
      <w:r>
        <w:t xml:space="preserve"> Wypełnić datę 30 dni od daty wpisanej w etapie I</w:t>
      </w:r>
    </w:p>
    <w:p w14:paraId="2A970618" w14:textId="7454D6AE" w:rsidR="00F4493E" w:rsidRDefault="00F4493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E9A"/>
    <w:multiLevelType w:val="hybridMultilevel"/>
    <w:tmpl w:val="DF820026"/>
    <w:lvl w:ilvl="0" w:tplc="312A6F64">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5005B"/>
    <w:multiLevelType w:val="hybridMultilevel"/>
    <w:tmpl w:val="8FCE5532"/>
    <w:lvl w:ilvl="0" w:tplc="9424B2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973AD"/>
    <w:multiLevelType w:val="hybridMultilevel"/>
    <w:tmpl w:val="5D96AA3C"/>
    <w:lvl w:ilvl="0" w:tplc="4E3CD9B4">
      <w:start w:val="1"/>
      <w:numFmt w:val="decimal"/>
      <w:suff w:val="space"/>
      <w:lvlText w:val="§ %1."/>
      <w:lvlJc w:val="left"/>
      <w:pPr>
        <w:ind w:left="720" w:hanging="360"/>
      </w:pPr>
      <w:rPr>
        <w:b/>
      </w:rPr>
    </w:lvl>
    <w:lvl w:ilvl="1" w:tplc="3EC43C0C">
      <w:start w:val="1"/>
      <w:numFmt w:val="decimal"/>
      <w:lvlText w:val="%2."/>
      <w:lvlJc w:val="left"/>
      <w:pPr>
        <w:tabs>
          <w:tab w:val="num" w:pos="360"/>
        </w:tabs>
        <w:ind w:left="360" w:hanging="360"/>
      </w:pPr>
      <w:rPr>
        <w:rFonts w:ascii="Arial" w:eastAsia="Times New Roman" w:hAnsi="Arial" w:cs="Arial" w:hint="default"/>
        <w:b w:val="0"/>
        <w:i w:val="0"/>
        <w:color w:val="000000"/>
        <w:sz w:val="20"/>
        <w:szCs w:val="20"/>
      </w:rPr>
    </w:lvl>
    <w:lvl w:ilvl="2" w:tplc="0415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7155810"/>
    <w:multiLevelType w:val="hybridMultilevel"/>
    <w:tmpl w:val="E1DC5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70247"/>
    <w:multiLevelType w:val="hybridMultilevel"/>
    <w:tmpl w:val="3C2E2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BF2C09"/>
    <w:multiLevelType w:val="hybridMultilevel"/>
    <w:tmpl w:val="FCA278B6"/>
    <w:lvl w:ilvl="0" w:tplc="23A2451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0D565B"/>
    <w:multiLevelType w:val="hybridMultilevel"/>
    <w:tmpl w:val="3D3C97B4"/>
    <w:lvl w:ilvl="0" w:tplc="B26C5228">
      <w:start w:val="1"/>
      <w:numFmt w:val="decimal"/>
      <w:lvlText w:val="%1."/>
      <w:lvlJc w:val="left"/>
      <w:pPr>
        <w:ind w:left="1115" w:hanging="405"/>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6919E4"/>
    <w:multiLevelType w:val="hybridMultilevel"/>
    <w:tmpl w:val="DDB29CBC"/>
    <w:lvl w:ilvl="0" w:tplc="1924DA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21070"/>
    <w:multiLevelType w:val="hybridMultilevel"/>
    <w:tmpl w:val="F0CC7EEE"/>
    <w:lvl w:ilvl="0" w:tplc="04150001">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10" w15:restartNumberingAfterBreak="0">
    <w:nsid w:val="10D44837"/>
    <w:multiLevelType w:val="hybridMultilevel"/>
    <w:tmpl w:val="3ED6E25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6E3F6E"/>
    <w:multiLevelType w:val="hybridMultilevel"/>
    <w:tmpl w:val="51D6DF34"/>
    <w:lvl w:ilvl="0" w:tplc="00000005">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7734743"/>
    <w:multiLevelType w:val="hybridMultilevel"/>
    <w:tmpl w:val="5404824A"/>
    <w:lvl w:ilvl="0" w:tplc="0415000F">
      <w:start w:val="1"/>
      <w:numFmt w:val="decimal"/>
      <w:lvlText w:val="%1."/>
      <w:lvlJc w:val="left"/>
      <w:pPr>
        <w:ind w:left="5106" w:hanging="360"/>
      </w:pPr>
    </w:lvl>
    <w:lvl w:ilvl="1" w:tplc="04150019" w:tentative="1">
      <w:start w:val="1"/>
      <w:numFmt w:val="lowerLetter"/>
      <w:lvlText w:val="%2."/>
      <w:lvlJc w:val="left"/>
      <w:pPr>
        <w:ind w:left="5826" w:hanging="360"/>
      </w:pPr>
    </w:lvl>
    <w:lvl w:ilvl="2" w:tplc="0415001B" w:tentative="1">
      <w:start w:val="1"/>
      <w:numFmt w:val="lowerRoman"/>
      <w:lvlText w:val="%3."/>
      <w:lvlJc w:val="right"/>
      <w:pPr>
        <w:ind w:left="6546" w:hanging="180"/>
      </w:pPr>
    </w:lvl>
    <w:lvl w:ilvl="3" w:tplc="0415000F" w:tentative="1">
      <w:start w:val="1"/>
      <w:numFmt w:val="decimal"/>
      <w:lvlText w:val="%4."/>
      <w:lvlJc w:val="left"/>
      <w:pPr>
        <w:ind w:left="7266" w:hanging="360"/>
      </w:pPr>
    </w:lvl>
    <w:lvl w:ilvl="4" w:tplc="04150019" w:tentative="1">
      <w:start w:val="1"/>
      <w:numFmt w:val="lowerLetter"/>
      <w:lvlText w:val="%5."/>
      <w:lvlJc w:val="left"/>
      <w:pPr>
        <w:ind w:left="7986" w:hanging="360"/>
      </w:pPr>
    </w:lvl>
    <w:lvl w:ilvl="5" w:tplc="0415001B" w:tentative="1">
      <w:start w:val="1"/>
      <w:numFmt w:val="lowerRoman"/>
      <w:lvlText w:val="%6."/>
      <w:lvlJc w:val="right"/>
      <w:pPr>
        <w:ind w:left="8706" w:hanging="180"/>
      </w:pPr>
    </w:lvl>
    <w:lvl w:ilvl="6" w:tplc="0415000F" w:tentative="1">
      <w:start w:val="1"/>
      <w:numFmt w:val="decimal"/>
      <w:lvlText w:val="%7."/>
      <w:lvlJc w:val="left"/>
      <w:pPr>
        <w:ind w:left="9426" w:hanging="360"/>
      </w:pPr>
    </w:lvl>
    <w:lvl w:ilvl="7" w:tplc="04150019" w:tentative="1">
      <w:start w:val="1"/>
      <w:numFmt w:val="lowerLetter"/>
      <w:lvlText w:val="%8."/>
      <w:lvlJc w:val="left"/>
      <w:pPr>
        <w:ind w:left="10146" w:hanging="360"/>
      </w:pPr>
    </w:lvl>
    <w:lvl w:ilvl="8" w:tplc="0415001B" w:tentative="1">
      <w:start w:val="1"/>
      <w:numFmt w:val="lowerRoman"/>
      <w:lvlText w:val="%9."/>
      <w:lvlJc w:val="right"/>
      <w:pPr>
        <w:ind w:left="10866" w:hanging="180"/>
      </w:pPr>
    </w:lvl>
  </w:abstractNum>
  <w:abstractNum w:abstractNumId="13" w15:restartNumberingAfterBreak="0">
    <w:nsid w:val="17B5306A"/>
    <w:multiLevelType w:val="multilevel"/>
    <w:tmpl w:val="6EEA6D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253"/>
        </w:tabs>
        <w:ind w:left="4253"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8AD537D"/>
    <w:multiLevelType w:val="hybridMultilevel"/>
    <w:tmpl w:val="EC72879A"/>
    <w:lvl w:ilvl="0" w:tplc="904AD8B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9B025EE"/>
    <w:multiLevelType w:val="hybridMultilevel"/>
    <w:tmpl w:val="2C5E73BC"/>
    <w:lvl w:ilvl="0" w:tplc="4F26B792">
      <w:start w:val="1"/>
      <w:numFmt w:val="decimal"/>
      <w:lvlText w:val="%1)"/>
      <w:lvlJc w:val="left"/>
      <w:pPr>
        <w:ind w:left="1068" w:hanging="360"/>
      </w:pPr>
      <w:rPr>
        <w:rFonts w:ascii="Arial" w:hAnsi="Arial" w:cs="Arial" w:hint="default"/>
        <w:b w:val="0"/>
        <w:i w:val="0"/>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C7028FE"/>
    <w:multiLevelType w:val="hybridMultilevel"/>
    <w:tmpl w:val="A7A4D262"/>
    <w:lvl w:ilvl="0" w:tplc="8EE09236">
      <w:start w:val="1"/>
      <w:numFmt w:val="decimal"/>
      <w:lvlText w:val="%1)"/>
      <w:lvlJc w:val="left"/>
      <w:pPr>
        <w:ind w:left="502" w:hanging="360"/>
      </w:pPr>
      <w:rPr>
        <w:rFonts w:hint="default"/>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1EFE321A"/>
    <w:multiLevelType w:val="hybridMultilevel"/>
    <w:tmpl w:val="5D80559E"/>
    <w:lvl w:ilvl="0" w:tplc="0415000F">
      <w:start w:val="1"/>
      <w:numFmt w:val="decimal"/>
      <w:lvlText w:val="%1."/>
      <w:lvlJc w:val="left"/>
      <w:pPr>
        <w:ind w:left="360" w:hanging="360"/>
      </w:pPr>
    </w:lvl>
    <w:lvl w:ilvl="1" w:tplc="1E7E4DB0">
      <w:start w:val="1"/>
      <w:numFmt w:val="lowerLetter"/>
      <w:lvlText w:val="%2)"/>
      <w:lvlJc w:val="left"/>
      <w:pPr>
        <w:ind w:left="1420" w:hanging="70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6021BC"/>
    <w:multiLevelType w:val="hybridMultilevel"/>
    <w:tmpl w:val="D2E4F24A"/>
    <w:lvl w:ilvl="0" w:tplc="D19C0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F05E0F"/>
    <w:multiLevelType w:val="hybridMultilevel"/>
    <w:tmpl w:val="464E7BF6"/>
    <w:lvl w:ilvl="0" w:tplc="15746DD8">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8EA54DE"/>
    <w:multiLevelType w:val="hybridMultilevel"/>
    <w:tmpl w:val="F4A89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3A4DE3"/>
    <w:multiLevelType w:val="hybridMultilevel"/>
    <w:tmpl w:val="2E967922"/>
    <w:lvl w:ilvl="0" w:tplc="821A9BD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9C76855"/>
    <w:multiLevelType w:val="hybridMultilevel"/>
    <w:tmpl w:val="9FF4C8EA"/>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15:restartNumberingAfterBreak="0">
    <w:nsid w:val="2B97742B"/>
    <w:multiLevelType w:val="hybridMultilevel"/>
    <w:tmpl w:val="1F76389C"/>
    <w:lvl w:ilvl="0" w:tplc="5B5671BE">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1110EB"/>
    <w:multiLevelType w:val="multilevel"/>
    <w:tmpl w:val="9814C7E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4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80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6" w15:restartNumberingAfterBreak="0">
    <w:nsid w:val="2E2F6E6B"/>
    <w:multiLevelType w:val="hybridMultilevel"/>
    <w:tmpl w:val="1284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BE1095"/>
    <w:multiLevelType w:val="hybridMultilevel"/>
    <w:tmpl w:val="2604D542"/>
    <w:lvl w:ilvl="0" w:tplc="F1FCD43A">
      <w:start w:val="1"/>
      <w:numFmt w:val="decimal"/>
      <w:lvlText w:val="%1."/>
      <w:lvlJc w:val="left"/>
      <w:pPr>
        <w:ind w:left="360" w:hanging="360"/>
      </w:pPr>
      <w:rPr>
        <w:rFonts w:asciiTheme="minorHAnsi" w:eastAsia="Times New Roman"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28229C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7655E75"/>
    <w:multiLevelType w:val="hybridMultilevel"/>
    <w:tmpl w:val="8E641D4E"/>
    <w:lvl w:ilvl="0" w:tplc="4CC23930">
      <w:start w:val="1"/>
      <w:numFmt w:val="decimal"/>
      <w:lvlText w:val="%1."/>
      <w:lvlJc w:val="left"/>
      <w:pPr>
        <w:tabs>
          <w:tab w:val="num" w:pos="347"/>
        </w:tabs>
        <w:ind w:left="347" w:hanging="360"/>
      </w:pPr>
      <w:rPr>
        <w:rFonts w:ascii="Times New Roman" w:hAnsi="Times New Roman" w:hint="default"/>
        <w:b/>
        <w:i w:val="0"/>
        <w:sz w:val="24"/>
      </w:rPr>
    </w:lvl>
    <w:lvl w:ilvl="1" w:tplc="A5761424">
      <w:start w:val="1"/>
      <w:numFmt w:val="decimal"/>
      <w:lvlText w:val="%2."/>
      <w:lvlJc w:val="left"/>
      <w:pPr>
        <w:tabs>
          <w:tab w:val="num" w:pos="1440"/>
        </w:tabs>
        <w:ind w:left="1440" w:hanging="360"/>
      </w:pPr>
      <w:rPr>
        <w:rFonts w:ascii="Times New Roman" w:hAnsi="Times New Roman"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7F6157C"/>
    <w:multiLevelType w:val="hybridMultilevel"/>
    <w:tmpl w:val="B3DC998A"/>
    <w:lvl w:ilvl="0" w:tplc="27F0AF74">
      <w:start w:val="10"/>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001502"/>
    <w:multiLevelType w:val="hybridMultilevel"/>
    <w:tmpl w:val="41560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8E02422"/>
    <w:multiLevelType w:val="hybridMultilevel"/>
    <w:tmpl w:val="BCEE82A0"/>
    <w:lvl w:ilvl="0" w:tplc="B2E484E2">
      <w:start w:val="7"/>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26355A"/>
    <w:multiLevelType w:val="hybridMultilevel"/>
    <w:tmpl w:val="C74AEEFE"/>
    <w:lvl w:ilvl="0" w:tplc="99FA97D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BBB379B"/>
    <w:multiLevelType w:val="hybridMultilevel"/>
    <w:tmpl w:val="ECCAAC00"/>
    <w:lvl w:ilvl="0" w:tplc="3D043FD6">
      <w:start w:val="1"/>
      <w:numFmt w:val="decimal"/>
      <w:lvlText w:val="%1."/>
      <w:lvlJc w:val="left"/>
      <w:pPr>
        <w:ind w:left="643" w:hanging="360"/>
      </w:pPr>
      <w:rPr>
        <w:rFonts w:hint="default"/>
        <w:b w:val="0"/>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431C533C"/>
    <w:multiLevelType w:val="hybridMultilevel"/>
    <w:tmpl w:val="15501B90"/>
    <w:lvl w:ilvl="0" w:tplc="EC52CBA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3D318D"/>
    <w:multiLevelType w:val="hybridMultilevel"/>
    <w:tmpl w:val="4732D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BE1A91"/>
    <w:multiLevelType w:val="hybridMultilevel"/>
    <w:tmpl w:val="C5DE910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7" w15:restartNumberingAfterBreak="0">
    <w:nsid w:val="44BB7F2A"/>
    <w:multiLevelType w:val="hybridMultilevel"/>
    <w:tmpl w:val="211A5E96"/>
    <w:lvl w:ilvl="0" w:tplc="2F5AF160">
      <w:start w:val="1"/>
      <w:numFmt w:val="decimal"/>
      <w:lvlText w:val="%1."/>
      <w:lvlJc w:val="left"/>
      <w:pPr>
        <w:ind w:left="1440" w:hanging="360"/>
      </w:pPr>
      <w:rPr>
        <w:rFonts w:asciiTheme="minorHAnsi" w:eastAsia="Times New Roman" w:hAnsiTheme="minorHAnsi" w:cstheme="minorHAnsi"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4510383F"/>
    <w:multiLevelType w:val="hybridMultilevel"/>
    <w:tmpl w:val="F7586F36"/>
    <w:lvl w:ilvl="0" w:tplc="05E6C62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58F445B"/>
    <w:multiLevelType w:val="hybridMultilevel"/>
    <w:tmpl w:val="41FCF53C"/>
    <w:lvl w:ilvl="0" w:tplc="8D80FEB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5A62D38"/>
    <w:multiLevelType w:val="hybridMultilevel"/>
    <w:tmpl w:val="FA2633C8"/>
    <w:lvl w:ilvl="0" w:tplc="DC16DF2A">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6265736"/>
    <w:multiLevelType w:val="hybridMultilevel"/>
    <w:tmpl w:val="D040CA78"/>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2" w15:restartNumberingAfterBreak="0">
    <w:nsid w:val="4726536D"/>
    <w:multiLevelType w:val="hybridMultilevel"/>
    <w:tmpl w:val="923801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8BC0CE8"/>
    <w:multiLevelType w:val="hybridMultilevel"/>
    <w:tmpl w:val="B9CC5CC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4" w15:restartNumberingAfterBreak="0">
    <w:nsid w:val="49D94E00"/>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C3269EE"/>
    <w:multiLevelType w:val="hybridMultilevel"/>
    <w:tmpl w:val="D14E1CFA"/>
    <w:lvl w:ilvl="0" w:tplc="04150011">
      <w:start w:val="1"/>
      <w:numFmt w:val="decimal"/>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6" w15:restartNumberingAfterBreak="0">
    <w:nsid w:val="4ED33E28"/>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EF37F07"/>
    <w:multiLevelType w:val="hybridMultilevel"/>
    <w:tmpl w:val="91B679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FE54AAE"/>
    <w:multiLevelType w:val="hybridMultilevel"/>
    <w:tmpl w:val="54A2571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0E647A"/>
    <w:multiLevelType w:val="hybridMultilevel"/>
    <w:tmpl w:val="DB4812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2FB3AA3"/>
    <w:multiLevelType w:val="hybridMultilevel"/>
    <w:tmpl w:val="5EE28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1641B9"/>
    <w:multiLevelType w:val="hybridMultilevel"/>
    <w:tmpl w:val="4216CC4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44C3BE5"/>
    <w:multiLevelType w:val="multilevel"/>
    <w:tmpl w:val="1958A986"/>
    <w:lvl w:ilvl="0">
      <w:start w:val="1"/>
      <w:numFmt w:val="decimal"/>
      <w:lvlText w:val="%1."/>
      <w:lvlJc w:val="left"/>
      <w:pPr>
        <w:tabs>
          <w:tab w:val="decimal" w:pos="917"/>
        </w:tabs>
        <w:ind w:left="1277"/>
      </w:pPr>
      <w:rPr>
        <w:rFonts w:ascii="Arial" w:hAnsi="Arial"/>
        <w:strike w:val="0"/>
        <w:color w:val="000000"/>
        <w:spacing w:val="-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48A6B8D"/>
    <w:multiLevelType w:val="multilevel"/>
    <w:tmpl w:val="47DA069A"/>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432"/>
        </w:tabs>
        <w:ind w:left="43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4FE60D5"/>
    <w:multiLevelType w:val="hybridMultilevel"/>
    <w:tmpl w:val="44EEB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0C6B7E"/>
    <w:multiLevelType w:val="hybridMultilevel"/>
    <w:tmpl w:val="13027F02"/>
    <w:lvl w:ilvl="0" w:tplc="E6340166">
      <w:start w:val="1"/>
      <w:numFmt w:val="decimal"/>
      <w:lvlText w:val="%1."/>
      <w:lvlJc w:val="left"/>
      <w:pPr>
        <w:ind w:left="1437" w:hanging="360"/>
      </w:pPr>
      <w:rPr>
        <w:rFonts w:asciiTheme="minorHAnsi" w:eastAsia="Times New Roman" w:hAnsiTheme="minorHAnsi" w:cstheme="minorHAnsi" w:hint="default"/>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57" w15:restartNumberingAfterBreak="0">
    <w:nsid w:val="5B436AF4"/>
    <w:multiLevelType w:val="hybridMultilevel"/>
    <w:tmpl w:val="53347E18"/>
    <w:lvl w:ilvl="0" w:tplc="19B0D29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5C796587"/>
    <w:multiLevelType w:val="hybridMultilevel"/>
    <w:tmpl w:val="E1B8D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4265CD"/>
    <w:multiLevelType w:val="multilevel"/>
    <w:tmpl w:val="619AAA48"/>
    <w:lvl w:ilvl="0">
      <w:start w:val="5"/>
      <w:numFmt w:val="decimal"/>
      <w:suff w:val="space"/>
      <w:lvlText w:val="§ %1."/>
      <w:lvlJc w:val="left"/>
      <w:pPr>
        <w:ind w:left="360" w:hanging="360"/>
      </w:pPr>
      <w:rPr>
        <w:b/>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15:restartNumberingAfterBreak="0">
    <w:nsid w:val="61195A1E"/>
    <w:multiLevelType w:val="hybridMultilevel"/>
    <w:tmpl w:val="ECD2BD9A"/>
    <w:lvl w:ilvl="0" w:tplc="62944246">
      <w:start w:val="1"/>
      <w:numFmt w:val="bullet"/>
      <w:lvlText w:val=""/>
      <w:lvlJc w:val="left"/>
      <w:pPr>
        <w:tabs>
          <w:tab w:val="num" w:pos="923"/>
        </w:tabs>
        <w:ind w:left="923" w:hanging="283"/>
      </w:pPr>
      <w:rPr>
        <w:rFonts w:ascii="Symbol" w:hAnsi="Symbol" w:hint="default"/>
      </w:rPr>
    </w:lvl>
    <w:lvl w:ilvl="1" w:tplc="04150003" w:tentative="1">
      <w:start w:val="1"/>
      <w:numFmt w:val="bullet"/>
      <w:lvlText w:val="o"/>
      <w:lvlJc w:val="left"/>
      <w:pPr>
        <w:tabs>
          <w:tab w:val="num" w:pos="1000"/>
        </w:tabs>
        <w:ind w:left="1000" w:hanging="360"/>
      </w:pPr>
      <w:rPr>
        <w:rFonts w:ascii="Courier New" w:hAnsi="Courier New" w:cs="Courier New" w:hint="default"/>
      </w:rPr>
    </w:lvl>
    <w:lvl w:ilvl="2" w:tplc="04150005" w:tentative="1">
      <w:start w:val="1"/>
      <w:numFmt w:val="bullet"/>
      <w:lvlText w:val=""/>
      <w:lvlJc w:val="left"/>
      <w:pPr>
        <w:tabs>
          <w:tab w:val="num" w:pos="1720"/>
        </w:tabs>
        <w:ind w:left="1720" w:hanging="360"/>
      </w:pPr>
      <w:rPr>
        <w:rFonts w:ascii="Wingdings" w:hAnsi="Wingdings" w:hint="default"/>
      </w:rPr>
    </w:lvl>
    <w:lvl w:ilvl="3" w:tplc="04150001" w:tentative="1">
      <w:start w:val="1"/>
      <w:numFmt w:val="bullet"/>
      <w:lvlText w:val=""/>
      <w:lvlJc w:val="left"/>
      <w:pPr>
        <w:tabs>
          <w:tab w:val="num" w:pos="2440"/>
        </w:tabs>
        <w:ind w:left="2440" w:hanging="360"/>
      </w:pPr>
      <w:rPr>
        <w:rFonts w:ascii="Symbol" w:hAnsi="Symbol" w:hint="default"/>
      </w:rPr>
    </w:lvl>
    <w:lvl w:ilvl="4" w:tplc="04150003" w:tentative="1">
      <w:start w:val="1"/>
      <w:numFmt w:val="bullet"/>
      <w:lvlText w:val="o"/>
      <w:lvlJc w:val="left"/>
      <w:pPr>
        <w:tabs>
          <w:tab w:val="num" w:pos="3160"/>
        </w:tabs>
        <w:ind w:left="3160" w:hanging="360"/>
      </w:pPr>
      <w:rPr>
        <w:rFonts w:ascii="Courier New" w:hAnsi="Courier New" w:cs="Courier New" w:hint="default"/>
      </w:rPr>
    </w:lvl>
    <w:lvl w:ilvl="5" w:tplc="04150005" w:tentative="1">
      <w:start w:val="1"/>
      <w:numFmt w:val="bullet"/>
      <w:lvlText w:val=""/>
      <w:lvlJc w:val="left"/>
      <w:pPr>
        <w:tabs>
          <w:tab w:val="num" w:pos="3880"/>
        </w:tabs>
        <w:ind w:left="3880" w:hanging="360"/>
      </w:pPr>
      <w:rPr>
        <w:rFonts w:ascii="Wingdings" w:hAnsi="Wingdings" w:hint="default"/>
      </w:rPr>
    </w:lvl>
    <w:lvl w:ilvl="6" w:tplc="04150001" w:tentative="1">
      <w:start w:val="1"/>
      <w:numFmt w:val="bullet"/>
      <w:lvlText w:val=""/>
      <w:lvlJc w:val="left"/>
      <w:pPr>
        <w:tabs>
          <w:tab w:val="num" w:pos="4600"/>
        </w:tabs>
        <w:ind w:left="4600" w:hanging="360"/>
      </w:pPr>
      <w:rPr>
        <w:rFonts w:ascii="Symbol" w:hAnsi="Symbol" w:hint="default"/>
      </w:rPr>
    </w:lvl>
    <w:lvl w:ilvl="7" w:tplc="04150003" w:tentative="1">
      <w:start w:val="1"/>
      <w:numFmt w:val="bullet"/>
      <w:lvlText w:val="o"/>
      <w:lvlJc w:val="left"/>
      <w:pPr>
        <w:tabs>
          <w:tab w:val="num" w:pos="5320"/>
        </w:tabs>
        <w:ind w:left="5320" w:hanging="360"/>
      </w:pPr>
      <w:rPr>
        <w:rFonts w:ascii="Courier New" w:hAnsi="Courier New" w:cs="Courier New" w:hint="default"/>
      </w:rPr>
    </w:lvl>
    <w:lvl w:ilvl="8" w:tplc="04150005" w:tentative="1">
      <w:start w:val="1"/>
      <w:numFmt w:val="bullet"/>
      <w:lvlText w:val=""/>
      <w:lvlJc w:val="left"/>
      <w:pPr>
        <w:tabs>
          <w:tab w:val="num" w:pos="6040"/>
        </w:tabs>
        <w:ind w:left="6040" w:hanging="360"/>
      </w:pPr>
      <w:rPr>
        <w:rFonts w:ascii="Wingdings" w:hAnsi="Wingdings" w:hint="default"/>
      </w:rPr>
    </w:lvl>
  </w:abstractNum>
  <w:abstractNum w:abstractNumId="61" w15:restartNumberingAfterBreak="0">
    <w:nsid w:val="618327B2"/>
    <w:multiLevelType w:val="hybridMultilevel"/>
    <w:tmpl w:val="3FC012CA"/>
    <w:lvl w:ilvl="0" w:tplc="73C6E7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61F950B5"/>
    <w:multiLevelType w:val="hybridMultilevel"/>
    <w:tmpl w:val="CACA64BA"/>
    <w:lvl w:ilvl="0" w:tplc="D1261498">
      <w:start w:val="1"/>
      <w:numFmt w:val="decimal"/>
      <w:lvlText w:val="%1."/>
      <w:lvlJc w:val="left"/>
      <w:pPr>
        <w:ind w:left="1440" w:hanging="360"/>
      </w:pPr>
      <w:rPr>
        <w:rFonts w:ascii="Arial" w:eastAsia="Times New Roman" w:hAnsi="Arial" w:cs="Arial"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3" w15:restartNumberingAfterBreak="0">
    <w:nsid w:val="62E95C21"/>
    <w:multiLevelType w:val="hybridMultilevel"/>
    <w:tmpl w:val="495C9D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3A464D8"/>
    <w:multiLevelType w:val="hybridMultilevel"/>
    <w:tmpl w:val="623AB220"/>
    <w:lvl w:ilvl="0" w:tplc="4622D5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65CC097F"/>
    <w:multiLevelType w:val="multilevel"/>
    <w:tmpl w:val="F2EA88DA"/>
    <w:lvl w:ilvl="0">
      <w:start w:val="1"/>
      <w:numFmt w:val="bullet"/>
      <w:lvlText w:val=""/>
      <w:lvlJc w:val="left"/>
      <w:pPr>
        <w:tabs>
          <w:tab w:val="decimal" w:pos="432"/>
        </w:tabs>
        <w:ind w:left="720"/>
      </w:pPr>
      <w:rPr>
        <w:rFonts w:ascii="Symbol" w:hAnsi="Symbol"/>
        <w:strike w:val="0"/>
        <w:color w:val="000000"/>
        <w:spacing w:val="2"/>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6B505C2"/>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A5516DB"/>
    <w:multiLevelType w:val="hybridMultilevel"/>
    <w:tmpl w:val="0A20C6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70" w15:restartNumberingAfterBreak="0">
    <w:nsid w:val="6BFF75BF"/>
    <w:multiLevelType w:val="multilevel"/>
    <w:tmpl w:val="2E6C3F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6F8C0EBF"/>
    <w:multiLevelType w:val="hybridMultilevel"/>
    <w:tmpl w:val="B7DACCDC"/>
    <w:lvl w:ilvl="0" w:tplc="CDF82FD0">
      <w:start w:val="1"/>
      <w:numFmt w:val="decimal"/>
      <w:lvlText w:val="%1)"/>
      <w:lvlJc w:val="left"/>
      <w:pPr>
        <w:ind w:left="786" w:hanging="360"/>
      </w:pPr>
      <w:rPr>
        <w:rFonts w:ascii="Arial" w:eastAsia="Times New Roman" w:hAnsi="Arial" w:cs="Arial"/>
        <w:strike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70E67A3C"/>
    <w:multiLevelType w:val="hybridMultilevel"/>
    <w:tmpl w:val="1536252C"/>
    <w:lvl w:ilvl="0" w:tplc="87D0AD90">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765F5DAB"/>
    <w:multiLevelType w:val="hybridMultilevel"/>
    <w:tmpl w:val="5066B4AA"/>
    <w:lvl w:ilvl="0" w:tplc="9EBE8A2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FC74922"/>
    <w:multiLevelType w:val="hybridMultilevel"/>
    <w:tmpl w:val="DE866FD8"/>
    <w:lvl w:ilvl="0" w:tplc="0D3C375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8"/>
  </w:num>
  <w:num w:numId="2">
    <w:abstractNumId w:val="26"/>
  </w:num>
  <w:num w:numId="3">
    <w:abstractNumId w:val="3"/>
  </w:num>
  <w:num w:numId="4">
    <w:abstractNumId w:val="63"/>
  </w:num>
  <w:num w:numId="5">
    <w:abstractNumId w:val="23"/>
  </w:num>
  <w:num w:numId="6">
    <w:abstractNumId w:val="51"/>
  </w:num>
  <w:num w:numId="7">
    <w:abstractNumId w:val="49"/>
  </w:num>
  <w:num w:numId="8">
    <w:abstractNumId w:val="7"/>
  </w:num>
  <w:num w:numId="9">
    <w:abstractNumId w:val="24"/>
  </w:num>
  <w:num w:numId="10">
    <w:abstractNumId w:val="33"/>
  </w:num>
  <w:num w:numId="11">
    <w:abstractNumId w:val="19"/>
  </w:num>
  <w:num w:numId="12">
    <w:abstractNumId w:val="5"/>
  </w:num>
  <w:num w:numId="13">
    <w:abstractNumId w:val="4"/>
  </w:num>
  <w:num w:numId="14">
    <w:abstractNumId w:val="30"/>
  </w:num>
  <w:num w:numId="15">
    <w:abstractNumId w:val="55"/>
  </w:num>
  <w:num w:numId="16">
    <w:abstractNumId w:val="13"/>
  </w:num>
  <w:num w:numId="17">
    <w:abstractNumId w:val="71"/>
  </w:num>
  <w:num w:numId="18">
    <w:abstractNumId w:val="40"/>
  </w:num>
  <w:num w:numId="19">
    <w:abstractNumId w:val="50"/>
  </w:num>
  <w:num w:numId="20">
    <w:abstractNumId w:val="35"/>
  </w:num>
  <w:num w:numId="21">
    <w:abstractNumId w:val="64"/>
  </w:num>
  <w:num w:numId="22">
    <w:abstractNumId w:val="38"/>
  </w:num>
  <w:num w:numId="23">
    <w:abstractNumId w:val="76"/>
  </w:num>
  <w:num w:numId="24">
    <w:abstractNumId w:val="32"/>
  </w:num>
  <w:num w:numId="25">
    <w:abstractNumId w:val="54"/>
  </w:num>
  <w:num w:numId="26">
    <w:abstractNumId w:val="45"/>
  </w:num>
  <w:num w:numId="27">
    <w:abstractNumId w:val="21"/>
  </w:num>
  <w:num w:numId="28">
    <w:abstractNumId w:val="17"/>
  </w:num>
  <w:num w:numId="29">
    <w:abstractNumId w:val="39"/>
  </w:num>
  <w:num w:numId="30">
    <w:abstractNumId w:val="47"/>
  </w:num>
  <w:num w:numId="31">
    <w:abstractNumId w:val="15"/>
  </w:num>
  <w:num w:numId="32">
    <w:abstractNumId w:val="5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num>
  <w:num w:numId="40">
    <w:abstractNumId w:val="61"/>
  </w:num>
  <w:num w:numId="41">
    <w:abstractNumId w:val="72"/>
  </w:num>
  <w:num w:numId="42">
    <w:abstractNumId w:val="18"/>
  </w:num>
  <w:num w:numId="43">
    <w:abstractNumId w:val="70"/>
  </w:num>
  <w:num w:numId="44">
    <w:abstractNumId w:val="74"/>
  </w:num>
  <w:num w:numId="45">
    <w:abstractNumId w:val="73"/>
  </w:num>
  <w:num w:numId="46">
    <w:abstractNumId w:val="65"/>
  </w:num>
  <w:num w:numId="47">
    <w:abstractNumId w:val="29"/>
  </w:num>
  <w:num w:numId="48">
    <w:abstractNumId w:val="1"/>
  </w:num>
  <w:num w:numId="49">
    <w:abstractNumId w:val="12"/>
  </w:num>
  <w:num w:numId="50">
    <w:abstractNumId w:val="57"/>
  </w:num>
  <w:num w:numId="51">
    <w:abstractNumId w:val="8"/>
  </w:num>
  <w:num w:numId="52">
    <w:abstractNumId w:val="25"/>
  </w:num>
  <w:num w:numId="53">
    <w:abstractNumId w:val="34"/>
  </w:num>
  <w:num w:numId="54">
    <w:abstractNumId w:val="16"/>
  </w:num>
  <w:num w:numId="55">
    <w:abstractNumId w:val="11"/>
  </w:num>
  <w:num w:numId="56">
    <w:abstractNumId w:val="42"/>
  </w:num>
  <w:num w:numId="57">
    <w:abstractNumId w:val="31"/>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num>
  <w:num w:numId="60">
    <w:abstractNumId w:val="46"/>
  </w:num>
  <w:num w:numId="61">
    <w:abstractNumId w:val="20"/>
    <w:lvlOverride w:ilvl="0">
      <w:startOverride w:val="1"/>
    </w:lvlOverride>
  </w:num>
  <w:num w:numId="62">
    <w:abstractNumId w:val="60"/>
  </w:num>
  <w:num w:numId="63">
    <w:abstractNumId w:val="28"/>
  </w:num>
  <w:num w:numId="64">
    <w:abstractNumId w:val="66"/>
  </w:num>
  <w:num w:numId="65">
    <w:abstractNumId w:val="41"/>
  </w:num>
  <w:num w:numId="66">
    <w:abstractNumId w:val="69"/>
  </w:num>
  <w:num w:numId="67">
    <w:abstractNumId w:val="43"/>
  </w:num>
  <w:num w:numId="68">
    <w:abstractNumId w:val="36"/>
  </w:num>
  <w:num w:numId="69">
    <w:abstractNumId w:val="9"/>
  </w:num>
  <w:num w:numId="70">
    <w:abstractNumId w:val="52"/>
  </w:num>
  <w:num w:numId="71">
    <w:abstractNumId w:val="22"/>
  </w:num>
  <w:num w:numId="72">
    <w:abstractNumId w:val="14"/>
  </w:num>
  <w:num w:numId="73">
    <w:abstractNumId w:val="2"/>
  </w:num>
  <w:num w:numId="74">
    <w:abstractNumId w:val="10"/>
  </w:num>
  <w:num w:numId="75">
    <w:abstractNumId w:val="48"/>
  </w:num>
  <w:num w:numId="76">
    <w:abstractNumId w:val="0"/>
  </w:num>
  <w:num w:numId="77">
    <w:abstractNumId w:val="6"/>
  </w:num>
  <w:num w:numId="78">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45"/>
    <w:rsid w:val="00024BAC"/>
    <w:rsid w:val="000363F3"/>
    <w:rsid w:val="000407E7"/>
    <w:rsid w:val="00045C20"/>
    <w:rsid w:val="00052C4B"/>
    <w:rsid w:val="00056B05"/>
    <w:rsid w:val="00065AAD"/>
    <w:rsid w:val="000728C1"/>
    <w:rsid w:val="000745FB"/>
    <w:rsid w:val="000837D7"/>
    <w:rsid w:val="00085D21"/>
    <w:rsid w:val="00097E92"/>
    <w:rsid w:val="000A581F"/>
    <w:rsid w:val="000C6ECD"/>
    <w:rsid w:val="000E4F98"/>
    <w:rsid w:val="000F5C72"/>
    <w:rsid w:val="000F74CD"/>
    <w:rsid w:val="001001D0"/>
    <w:rsid w:val="00107FC8"/>
    <w:rsid w:val="00112770"/>
    <w:rsid w:val="001219BA"/>
    <w:rsid w:val="00124DAA"/>
    <w:rsid w:val="001263E1"/>
    <w:rsid w:val="001553D5"/>
    <w:rsid w:val="00156B8A"/>
    <w:rsid w:val="0016281D"/>
    <w:rsid w:val="00165D85"/>
    <w:rsid w:val="00166E3F"/>
    <w:rsid w:val="00172700"/>
    <w:rsid w:val="00177A81"/>
    <w:rsid w:val="00180800"/>
    <w:rsid w:val="00186B55"/>
    <w:rsid w:val="00191B5F"/>
    <w:rsid w:val="001953B0"/>
    <w:rsid w:val="001A3C1A"/>
    <w:rsid w:val="001A74A6"/>
    <w:rsid w:val="001B1F1E"/>
    <w:rsid w:val="001B51AE"/>
    <w:rsid w:val="001B7072"/>
    <w:rsid w:val="001C179B"/>
    <w:rsid w:val="001C3325"/>
    <w:rsid w:val="001F1432"/>
    <w:rsid w:val="001F7B46"/>
    <w:rsid w:val="0021137F"/>
    <w:rsid w:val="00226B21"/>
    <w:rsid w:val="00226EC1"/>
    <w:rsid w:val="002273B6"/>
    <w:rsid w:val="00235187"/>
    <w:rsid w:val="0023566A"/>
    <w:rsid w:val="00236F34"/>
    <w:rsid w:val="00240C71"/>
    <w:rsid w:val="002436D9"/>
    <w:rsid w:val="00244561"/>
    <w:rsid w:val="00250E67"/>
    <w:rsid w:val="002677DF"/>
    <w:rsid w:val="00270A2F"/>
    <w:rsid w:val="00274127"/>
    <w:rsid w:val="00274A59"/>
    <w:rsid w:val="002860C8"/>
    <w:rsid w:val="002A49C3"/>
    <w:rsid w:val="002B593E"/>
    <w:rsid w:val="002C0E3C"/>
    <w:rsid w:val="002C43ED"/>
    <w:rsid w:val="002C472A"/>
    <w:rsid w:val="002D447C"/>
    <w:rsid w:val="002E30DB"/>
    <w:rsid w:val="002F35CA"/>
    <w:rsid w:val="002F7976"/>
    <w:rsid w:val="00304460"/>
    <w:rsid w:val="00307AA6"/>
    <w:rsid w:val="0031346F"/>
    <w:rsid w:val="00321109"/>
    <w:rsid w:val="003315C6"/>
    <w:rsid w:val="0033217E"/>
    <w:rsid w:val="00343E41"/>
    <w:rsid w:val="00365424"/>
    <w:rsid w:val="0037381B"/>
    <w:rsid w:val="00376751"/>
    <w:rsid w:val="00377B1E"/>
    <w:rsid w:val="00377E36"/>
    <w:rsid w:val="003850D6"/>
    <w:rsid w:val="0039716A"/>
    <w:rsid w:val="003B20C0"/>
    <w:rsid w:val="003C096B"/>
    <w:rsid w:val="003C1678"/>
    <w:rsid w:val="003C42CD"/>
    <w:rsid w:val="003E4A96"/>
    <w:rsid w:val="00400C51"/>
    <w:rsid w:val="004015F8"/>
    <w:rsid w:val="0040450B"/>
    <w:rsid w:val="00412904"/>
    <w:rsid w:val="0041363B"/>
    <w:rsid w:val="00415D36"/>
    <w:rsid w:val="0042370D"/>
    <w:rsid w:val="00423EEB"/>
    <w:rsid w:val="004426F8"/>
    <w:rsid w:val="00445260"/>
    <w:rsid w:val="00451E85"/>
    <w:rsid w:val="0045462A"/>
    <w:rsid w:val="00461C7A"/>
    <w:rsid w:val="004664B2"/>
    <w:rsid w:val="00477052"/>
    <w:rsid w:val="00484E8F"/>
    <w:rsid w:val="00495B27"/>
    <w:rsid w:val="004A385C"/>
    <w:rsid w:val="004A6CF3"/>
    <w:rsid w:val="004A7F57"/>
    <w:rsid w:val="004B7635"/>
    <w:rsid w:val="004C4123"/>
    <w:rsid w:val="004C41C4"/>
    <w:rsid w:val="004D3AF8"/>
    <w:rsid w:val="004D5DAC"/>
    <w:rsid w:val="004D6BC6"/>
    <w:rsid w:val="004F4152"/>
    <w:rsid w:val="00525BAC"/>
    <w:rsid w:val="005429D1"/>
    <w:rsid w:val="00543092"/>
    <w:rsid w:val="0055481A"/>
    <w:rsid w:val="00562E8C"/>
    <w:rsid w:val="00563457"/>
    <w:rsid w:val="00571882"/>
    <w:rsid w:val="00571DC7"/>
    <w:rsid w:val="00572936"/>
    <w:rsid w:val="00576262"/>
    <w:rsid w:val="005778B2"/>
    <w:rsid w:val="00582004"/>
    <w:rsid w:val="00582470"/>
    <w:rsid w:val="00585808"/>
    <w:rsid w:val="005868D9"/>
    <w:rsid w:val="005A1EEC"/>
    <w:rsid w:val="005A208B"/>
    <w:rsid w:val="005A707F"/>
    <w:rsid w:val="005B09B3"/>
    <w:rsid w:val="005B25AD"/>
    <w:rsid w:val="005B67F3"/>
    <w:rsid w:val="005C19B7"/>
    <w:rsid w:val="005C7D8E"/>
    <w:rsid w:val="005D0B4C"/>
    <w:rsid w:val="005D2595"/>
    <w:rsid w:val="005E7E78"/>
    <w:rsid w:val="00605E8E"/>
    <w:rsid w:val="00610B19"/>
    <w:rsid w:val="0061377E"/>
    <w:rsid w:val="0061538C"/>
    <w:rsid w:val="0061735D"/>
    <w:rsid w:val="006344B2"/>
    <w:rsid w:val="00635095"/>
    <w:rsid w:val="0064102D"/>
    <w:rsid w:val="0064172B"/>
    <w:rsid w:val="0064619D"/>
    <w:rsid w:val="0064664A"/>
    <w:rsid w:val="0064738C"/>
    <w:rsid w:val="00647FE1"/>
    <w:rsid w:val="00652B05"/>
    <w:rsid w:val="00653059"/>
    <w:rsid w:val="00654A6D"/>
    <w:rsid w:val="00656CB5"/>
    <w:rsid w:val="006A479B"/>
    <w:rsid w:val="006A7DA2"/>
    <w:rsid w:val="006C5D23"/>
    <w:rsid w:val="006D1FB1"/>
    <w:rsid w:val="006E1B26"/>
    <w:rsid w:val="006E3ED7"/>
    <w:rsid w:val="006E7B37"/>
    <w:rsid w:val="006F0BBE"/>
    <w:rsid w:val="006F5747"/>
    <w:rsid w:val="006F73CF"/>
    <w:rsid w:val="00714855"/>
    <w:rsid w:val="007153CF"/>
    <w:rsid w:val="00715C39"/>
    <w:rsid w:val="0072072E"/>
    <w:rsid w:val="00721926"/>
    <w:rsid w:val="00726738"/>
    <w:rsid w:val="00734B62"/>
    <w:rsid w:val="00736F24"/>
    <w:rsid w:val="00744C7E"/>
    <w:rsid w:val="0075055E"/>
    <w:rsid w:val="00752F50"/>
    <w:rsid w:val="00757D41"/>
    <w:rsid w:val="00760625"/>
    <w:rsid w:val="00770A51"/>
    <w:rsid w:val="00774811"/>
    <w:rsid w:val="00781F97"/>
    <w:rsid w:val="00784DC3"/>
    <w:rsid w:val="007A12EC"/>
    <w:rsid w:val="007B123E"/>
    <w:rsid w:val="007B6B80"/>
    <w:rsid w:val="007B6E13"/>
    <w:rsid w:val="007C0A15"/>
    <w:rsid w:val="007C1C2F"/>
    <w:rsid w:val="007F0252"/>
    <w:rsid w:val="007F3BD0"/>
    <w:rsid w:val="007F4491"/>
    <w:rsid w:val="00805920"/>
    <w:rsid w:val="00810089"/>
    <w:rsid w:val="008164D4"/>
    <w:rsid w:val="00831159"/>
    <w:rsid w:val="00837517"/>
    <w:rsid w:val="008411BE"/>
    <w:rsid w:val="0084601E"/>
    <w:rsid w:val="00847D37"/>
    <w:rsid w:val="00851ABC"/>
    <w:rsid w:val="008526BB"/>
    <w:rsid w:val="00861D44"/>
    <w:rsid w:val="00865EF4"/>
    <w:rsid w:val="00866482"/>
    <w:rsid w:val="0087340F"/>
    <w:rsid w:val="00874C98"/>
    <w:rsid w:val="008860F5"/>
    <w:rsid w:val="00886C40"/>
    <w:rsid w:val="008933A6"/>
    <w:rsid w:val="008951E6"/>
    <w:rsid w:val="008A3FDA"/>
    <w:rsid w:val="008A5258"/>
    <w:rsid w:val="008A6A84"/>
    <w:rsid w:val="008B294A"/>
    <w:rsid w:val="008C0DC7"/>
    <w:rsid w:val="008C0E44"/>
    <w:rsid w:val="008D7BDF"/>
    <w:rsid w:val="008E0B8A"/>
    <w:rsid w:val="008E1576"/>
    <w:rsid w:val="008E34E6"/>
    <w:rsid w:val="008E51C3"/>
    <w:rsid w:val="008E73BD"/>
    <w:rsid w:val="008E7F1E"/>
    <w:rsid w:val="008F31BC"/>
    <w:rsid w:val="00904AF3"/>
    <w:rsid w:val="00910911"/>
    <w:rsid w:val="00914CCB"/>
    <w:rsid w:val="00925A6C"/>
    <w:rsid w:val="00932E7E"/>
    <w:rsid w:val="0093643A"/>
    <w:rsid w:val="0095076A"/>
    <w:rsid w:val="00954089"/>
    <w:rsid w:val="0095412F"/>
    <w:rsid w:val="0096029C"/>
    <w:rsid w:val="00960712"/>
    <w:rsid w:val="00961511"/>
    <w:rsid w:val="00961568"/>
    <w:rsid w:val="009664C4"/>
    <w:rsid w:val="0097138D"/>
    <w:rsid w:val="0097298E"/>
    <w:rsid w:val="00973EC0"/>
    <w:rsid w:val="009776C3"/>
    <w:rsid w:val="009845A4"/>
    <w:rsid w:val="009861C8"/>
    <w:rsid w:val="00990A31"/>
    <w:rsid w:val="009A04B4"/>
    <w:rsid w:val="009B4F21"/>
    <w:rsid w:val="009B5204"/>
    <w:rsid w:val="009D4645"/>
    <w:rsid w:val="009D4FC5"/>
    <w:rsid w:val="009E3474"/>
    <w:rsid w:val="00A10022"/>
    <w:rsid w:val="00A1069D"/>
    <w:rsid w:val="00A24B3A"/>
    <w:rsid w:val="00A2714F"/>
    <w:rsid w:val="00A31B89"/>
    <w:rsid w:val="00A32A24"/>
    <w:rsid w:val="00A3672C"/>
    <w:rsid w:val="00A36AA7"/>
    <w:rsid w:val="00A46B46"/>
    <w:rsid w:val="00A5231D"/>
    <w:rsid w:val="00A536A9"/>
    <w:rsid w:val="00A54527"/>
    <w:rsid w:val="00A61150"/>
    <w:rsid w:val="00A7356B"/>
    <w:rsid w:val="00A920FC"/>
    <w:rsid w:val="00A952EC"/>
    <w:rsid w:val="00AA515E"/>
    <w:rsid w:val="00AA5B7A"/>
    <w:rsid w:val="00AB188F"/>
    <w:rsid w:val="00AC0935"/>
    <w:rsid w:val="00AC0E4C"/>
    <w:rsid w:val="00AE1258"/>
    <w:rsid w:val="00AE2285"/>
    <w:rsid w:val="00AE3319"/>
    <w:rsid w:val="00AF394E"/>
    <w:rsid w:val="00AF4056"/>
    <w:rsid w:val="00AF540A"/>
    <w:rsid w:val="00AF5CEE"/>
    <w:rsid w:val="00AF63D5"/>
    <w:rsid w:val="00B1400C"/>
    <w:rsid w:val="00B17E90"/>
    <w:rsid w:val="00B268EC"/>
    <w:rsid w:val="00B4559B"/>
    <w:rsid w:val="00B52C82"/>
    <w:rsid w:val="00B53360"/>
    <w:rsid w:val="00B54718"/>
    <w:rsid w:val="00B60497"/>
    <w:rsid w:val="00B7056A"/>
    <w:rsid w:val="00B709B5"/>
    <w:rsid w:val="00B72CCC"/>
    <w:rsid w:val="00B72DAB"/>
    <w:rsid w:val="00B751C6"/>
    <w:rsid w:val="00B83A35"/>
    <w:rsid w:val="00B91EF7"/>
    <w:rsid w:val="00BC18DC"/>
    <w:rsid w:val="00BC378D"/>
    <w:rsid w:val="00BC694E"/>
    <w:rsid w:val="00BD225B"/>
    <w:rsid w:val="00BD4065"/>
    <w:rsid w:val="00BD71F9"/>
    <w:rsid w:val="00BE1639"/>
    <w:rsid w:val="00BE64AA"/>
    <w:rsid w:val="00BF0A82"/>
    <w:rsid w:val="00C03D2B"/>
    <w:rsid w:val="00C04AFF"/>
    <w:rsid w:val="00C07671"/>
    <w:rsid w:val="00C129AE"/>
    <w:rsid w:val="00C17DE1"/>
    <w:rsid w:val="00C27385"/>
    <w:rsid w:val="00C32951"/>
    <w:rsid w:val="00C54F20"/>
    <w:rsid w:val="00C56B90"/>
    <w:rsid w:val="00C5741B"/>
    <w:rsid w:val="00C64300"/>
    <w:rsid w:val="00C64F92"/>
    <w:rsid w:val="00C678F6"/>
    <w:rsid w:val="00C756E2"/>
    <w:rsid w:val="00C80AEA"/>
    <w:rsid w:val="00C8588A"/>
    <w:rsid w:val="00C87432"/>
    <w:rsid w:val="00C9074F"/>
    <w:rsid w:val="00CA0B46"/>
    <w:rsid w:val="00CA3B2B"/>
    <w:rsid w:val="00CA43FB"/>
    <w:rsid w:val="00CA6B8F"/>
    <w:rsid w:val="00CA7861"/>
    <w:rsid w:val="00CB06CE"/>
    <w:rsid w:val="00CC3C36"/>
    <w:rsid w:val="00CE08CD"/>
    <w:rsid w:val="00CE0948"/>
    <w:rsid w:val="00D03C03"/>
    <w:rsid w:val="00D1458D"/>
    <w:rsid w:val="00D21C0E"/>
    <w:rsid w:val="00D2755D"/>
    <w:rsid w:val="00D32469"/>
    <w:rsid w:val="00D358E5"/>
    <w:rsid w:val="00D43DF8"/>
    <w:rsid w:val="00D4410B"/>
    <w:rsid w:val="00D56A66"/>
    <w:rsid w:val="00D65176"/>
    <w:rsid w:val="00D753C1"/>
    <w:rsid w:val="00D8074A"/>
    <w:rsid w:val="00D839AC"/>
    <w:rsid w:val="00D97EEE"/>
    <w:rsid w:val="00DB286C"/>
    <w:rsid w:val="00DB2965"/>
    <w:rsid w:val="00DB6AC6"/>
    <w:rsid w:val="00DC26DD"/>
    <w:rsid w:val="00DC2FDB"/>
    <w:rsid w:val="00DC3D2C"/>
    <w:rsid w:val="00DC44AD"/>
    <w:rsid w:val="00DC6F1A"/>
    <w:rsid w:val="00DE2B8C"/>
    <w:rsid w:val="00DE6DEF"/>
    <w:rsid w:val="00DF131A"/>
    <w:rsid w:val="00DF766A"/>
    <w:rsid w:val="00E07390"/>
    <w:rsid w:val="00E1290B"/>
    <w:rsid w:val="00E13338"/>
    <w:rsid w:val="00E13F0A"/>
    <w:rsid w:val="00E23E53"/>
    <w:rsid w:val="00E41401"/>
    <w:rsid w:val="00E47FCB"/>
    <w:rsid w:val="00E54B3B"/>
    <w:rsid w:val="00E5702E"/>
    <w:rsid w:val="00E60362"/>
    <w:rsid w:val="00E61AE4"/>
    <w:rsid w:val="00E72331"/>
    <w:rsid w:val="00E72AB1"/>
    <w:rsid w:val="00E7435D"/>
    <w:rsid w:val="00E92CB1"/>
    <w:rsid w:val="00E9566B"/>
    <w:rsid w:val="00EA2033"/>
    <w:rsid w:val="00EA56E9"/>
    <w:rsid w:val="00EA7EFC"/>
    <w:rsid w:val="00EB1F29"/>
    <w:rsid w:val="00EB1F8C"/>
    <w:rsid w:val="00EC54A4"/>
    <w:rsid w:val="00EC59D3"/>
    <w:rsid w:val="00ED222B"/>
    <w:rsid w:val="00ED796B"/>
    <w:rsid w:val="00EE4866"/>
    <w:rsid w:val="00EE4AD3"/>
    <w:rsid w:val="00F07146"/>
    <w:rsid w:val="00F14C14"/>
    <w:rsid w:val="00F331EB"/>
    <w:rsid w:val="00F34ABA"/>
    <w:rsid w:val="00F366DE"/>
    <w:rsid w:val="00F40483"/>
    <w:rsid w:val="00F4264A"/>
    <w:rsid w:val="00F4493E"/>
    <w:rsid w:val="00F4668B"/>
    <w:rsid w:val="00F50F55"/>
    <w:rsid w:val="00F63673"/>
    <w:rsid w:val="00F73A1E"/>
    <w:rsid w:val="00F87FE3"/>
    <w:rsid w:val="00F92697"/>
    <w:rsid w:val="00FA1D74"/>
    <w:rsid w:val="00FA2B95"/>
    <w:rsid w:val="00FB7099"/>
    <w:rsid w:val="00FC1821"/>
    <w:rsid w:val="00FD4F82"/>
    <w:rsid w:val="00FE135E"/>
    <w:rsid w:val="00FE5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CFC6"/>
  <w15:chartTrackingRefBased/>
  <w15:docId w15:val="{4631235A-81B9-4A87-A291-BD9BB3FE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19B7"/>
    <w:pPr>
      <w:spacing w:after="0" w:line="240" w:lineRule="auto"/>
    </w:pPr>
    <w:rPr>
      <w:rFonts w:ascii="Times New Roman" w:eastAsia="Times New Roman" w:hAnsi="Times New Roman" w:cs="Times New Roman"/>
      <w:kern w:val="0"/>
      <w:sz w:val="24"/>
      <w:szCs w:val="20"/>
      <w:lang w:eastAsia="pl-PL"/>
      <w14:ligatures w14:val="none"/>
    </w:rPr>
  </w:style>
  <w:style w:type="paragraph" w:styleId="Nagwek2">
    <w:name w:val="heading 2"/>
    <w:basedOn w:val="Normalny"/>
    <w:next w:val="Normalny"/>
    <w:link w:val="Nagwek2Znak"/>
    <w:uiPriority w:val="9"/>
    <w:semiHidden/>
    <w:unhideWhenUsed/>
    <w:qFormat/>
    <w:rsid w:val="00DB6A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2"/>
    <w:next w:val="Normalny"/>
    <w:link w:val="Nagwek3Znak"/>
    <w:uiPriority w:val="9"/>
    <w:unhideWhenUsed/>
    <w:qFormat/>
    <w:rsid w:val="00DB6AC6"/>
    <w:pPr>
      <w:keepNext w:val="0"/>
      <w:keepLines w:val="0"/>
      <w:spacing w:before="0"/>
      <w:ind w:left="1560" w:hanging="709"/>
      <w:jc w:val="both"/>
      <w:outlineLvl w:val="2"/>
    </w:pPr>
    <w:rPr>
      <w:rFonts w:asciiTheme="minorHAnsi" w:eastAsiaTheme="minorHAnsi" w:hAnsiTheme="minorHAnsi" w:cstheme="minorBidi"/>
      <w:color w:val="auto"/>
      <w:sz w:val="22"/>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Lista - poziom 1"/>
    <w:basedOn w:val="Normalny"/>
    <w:link w:val="AkapitzlistZnak"/>
    <w:uiPriority w:val="34"/>
    <w:qFormat/>
    <w:rsid w:val="00653059"/>
    <w:pPr>
      <w:widowControl w:val="0"/>
      <w:suppressAutoHyphens/>
      <w:ind w:left="720"/>
      <w:contextualSpacing/>
    </w:pPr>
    <w:rPr>
      <w:rFonts w:eastAsia="Arial Unicode MS"/>
      <w:kern w:val="1"/>
      <w:szCs w:val="24"/>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basedOn w:val="Domylnaczcionkaakapitu"/>
    <w:link w:val="Akapitzlist"/>
    <w:uiPriority w:val="34"/>
    <w:qFormat/>
    <w:rsid w:val="00653059"/>
    <w:rPr>
      <w:rFonts w:ascii="Times New Roman" w:eastAsia="Arial Unicode MS" w:hAnsi="Times New Roman" w:cs="Times New Roman"/>
      <w:kern w:val="1"/>
      <w:sz w:val="24"/>
      <w:szCs w:val="24"/>
      <w:lang w:eastAsia="pl-PL"/>
      <w14:ligatures w14:val="none"/>
    </w:rPr>
  </w:style>
  <w:style w:type="character" w:styleId="Hipercze">
    <w:name w:val="Hyperlink"/>
    <w:rsid w:val="00851ABC"/>
    <w:rPr>
      <w:u w:val="single"/>
    </w:rPr>
  </w:style>
  <w:style w:type="table" w:styleId="Tabela-Siatka">
    <w:name w:val="Table Grid"/>
    <w:basedOn w:val="Standardowy"/>
    <w:uiPriority w:val="39"/>
    <w:rsid w:val="00851A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51ABC"/>
    <w:rPr>
      <w:sz w:val="16"/>
      <w:szCs w:val="16"/>
    </w:rPr>
  </w:style>
  <w:style w:type="paragraph" w:styleId="Tekstkomentarza">
    <w:name w:val="annotation text"/>
    <w:basedOn w:val="Normalny"/>
    <w:link w:val="TekstkomentarzaZnak"/>
    <w:uiPriority w:val="99"/>
    <w:unhideWhenUsed/>
    <w:rsid w:val="00851ABC"/>
    <w:pPr>
      <w:autoSpaceDN w:val="0"/>
      <w:spacing w:before="100" w:after="100"/>
    </w:pPr>
    <w:rPr>
      <w:sz w:val="20"/>
    </w:rPr>
  </w:style>
  <w:style w:type="character" w:customStyle="1" w:styleId="TekstkomentarzaZnak">
    <w:name w:val="Tekst komentarza Znak"/>
    <w:basedOn w:val="Domylnaczcionkaakapitu"/>
    <w:link w:val="Tekstkomentarza"/>
    <w:uiPriority w:val="99"/>
    <w:rsid w:val="00851ABC"/>
    <w:rPr>
      <w:rFonts w:ascii="Times New Roman" w:eastAsia="Times New Roman" w:hAnsi="Times New Roman" w:cs="Times New Roman"/>
      <w:kern w:val="0"/>
      <w:sz w:val="20"/>
      <w:szCs w:val="20"/>
      <w:lang w:eastAsia="pl-PL"/>
      <w14:ligatures w14:val="none"/>
    </w:rPr>
  </w:style>
  <w:style w:type="paragraph" w:customStyle="1" w:styleId="paragraph">
    <w:name w:val="paragraph"/>
    <w:basedOn w:val="Normalny"/>
    <w:rsid w:val="00851ABC"/>
    <w:pPr>
      <w:spacing w:before="100" w:beforeAutospacing="1" w:after="100" w:afterAutospacing="1"/>
    </w:pPr>
    <w:rPr>
      <w:szCs w:val="24"/>
    </w:rPr>
  </w:style>
  <w:style w:type="character" w:customStyle="1" w:styleId="normaltextrun">
    <w:name w:val="normaltextrun"/>
    <w:basedOn w:val="Domylnaczcionkaakapitu"/>
    <w:rsid w:val="00851ABC"/>
  </w:style>
  <w:style w:type="character" w:customStyle="1" w:styleId="eop">
    <w:name w:val="eop"/>
    <w:basedOn w:val="Domylnaczcionkaakapitu"/>
    <w:rsid w:val="00851ABC"/>
  </w:style>
  <w:style w:type="paragraph" w:styleId="Tekstdymka">
    <w:name w:val="Balloon Text"/>
    <w:basedOn w:val="Normalny"/>
    <w:link w:val="TekstdymkaZnak"/>
    <w:uiPriority w:val="99"/>
    <w:semiHidden/>
    <w:unhideWhenUsed/>
    <w:rsid w:val="00851A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ABC"/>
    <w:rPr>
      <w:rFonts w:ascii="Segoe UI" w:eastAsia="Times New Roman" w:hAnsi="Segoe UI" w:cs="Segoe UI"/>
      <w:kern w:val="0"/>
      <w:sz w:val="18"/>
      <w:szCs w:val="18"/>
      <w:lang w:eastAsia="pl-PL"/>
      <w14:ligatures w14:val="none"/>
    </w:rPr>
  </w:style>
  <w:style w:type="paragraph" w:styleId="Poprawka">
    <w:name w:val="Revision"/>
    <w:hidden/>
    <w:uiPriority w:val="99"/>
    <w:semiHidden/>
    <w:rsid w:val="006C5D23"/>
    <w:pPr>
      <w:spacing w:after="0" w:line="240" w:lineRule="auto"/>
    </w:pPr>
    <w:rPr>
      <w:rFonts w:ascii="Times New Roman" w:eastAsia="Times New Roman"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C5D23"/>
    <w:pPr>
      <w:autoSpaceDN/>
      <w:spacing w:before="0" w:after="0"/>
    </w:pPr>
    <w:rPr>
      <w:b/>
      <w:bCs/>
    </w:rPr>
  </w:style>
  <w:style w:type="character" w:customStyle="1" w:styleId="TematkomentarzaZnak">
    <w:name w:val="Temat komentarza Znak"/>
    <w:basedOn w:val="TekstkomentarzaZnak"/>
    <w:link w:val="Tematkomentarza"/>
    <w:uiPriority w:val="99"/>
    <w:semiHidden/>
    <w:rsid w:val="006C5D23"/>
    <w:rPr>
      <w:rFonts w:ascii="Times New Roman" w:eastAsia="Times New Roman" w:hAnsi="Times New Roman" w:cs="Times New Roman"/>
      <w:b/>
      <w:bCs/>
      <w:kern w:val="0"/>
      <w:sz w:val="20"/>
      <w:szCs w:val="20"/>
      <w:lang w:eastAsia="pl-PL"/>
      <w14:ligatures w14:val="none"/>
    </w:rPr>
  </w:style>
  <w:style w:type="character" w:styleId="Nierozpoznanawzmianka">
    <w:name w:val="Unresolved Mention"/>
    <w:basedOn w:val="Domylnaczcionkaakapitu"/>
    <w:uiPriority w:val="99"/>
    <w:semiHidden/>
    <w:unhideWhenUsed/>
    <w:rsid w:val="00AE1258"/>
    <w:rPr>
      <w:color w:val="605E5C"/>
      <w:shd w:val="clear" w:color="auto" w:fill="E1DFDD"/>
    </w:rPr>
  </w:style>
  <w:style w:type="character" w:styleId="Odwoanieintensywne">
    <w:name w:val="Intense Reference"/>
    <w:basedOn w:val="Domylnaczcionkaakapitu"/>
    <w:uiPriority w:val="32"/>
    <w:qFormat/>
    <w:rsid w:val="00F4668B"/>
    <w:rPr>
      <w:b/>
      <w:bCs/>
      <w:smallCaps/>
      <w:color w:val="4472C4" w:themeColor="accent1"/>
      <w:spacing w:val="5"/>
    </w:rPr>
  </w:style>
  <w:style w:type="character" w:customStyle="1" w:styleId="Teksttreci2">
    <w:name w:val="Tekst treści (2)_"/>
    <w:basedOn w:val="Domylnaczcionkaakapitu"/>
    <w:link w:val="Teksttreci20"/>
    <w:rsid w:val="003C1678"/>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3C1678"/>
    <w:pPr>
      <w:widowControl w:val="0"/>
      <w:shd w:val="clear" w:color="auto" w:fill="FFFFFF"/>
      <w:spacing w:after="300" w:line="0" w:lineRule="atLeast"/>
      <w:ind w:hanging="640"/>
      <w:jc w:val="both"/>
    </w:pPr>
    <w:rPr>
      <w:rFonts w:ascii="Calibri" w:eastAsia="Calibri" w:hAnsi="Calibri" w:cs="Calibri"/>
      <w:kern w:val="2"/>
      <w:szCs w:val="24"/>
      <w:lang w:eastAsia="en-US"/>
      <w14:ligatures w14:val="standardContextual"/>
    </w:rPr>
  </w:style>
  <w:style w:type="paragraph" w:styleId="Tekstpodstawowy">
    <w:name w:val="Body Text"/>
    <w:basedOn w:val="Normalny"/>
    <w:link w:val="TekstpodstawowyZnak"/>
    <w:uiPriority w:val="99"/>
    <w:unhideWhenUsed/>
    <w:rsid w:val="003C1678"/>
    <w:pPr>
      <w:widowControl w:val="0"/>
      <w:spacing w:after="120"/>
    </w:pPr>
    <w:rPr>
      <w:rFonts w:ascii="Arial Unicode MS" w:eastAsia="Arial Unicode MS" w:hAnsi="Arial Unicode MS" w:cs="Arial Unicode MS"/>
      <w:color w:val="000000"/>
      <w:szCs w:val="24"/>
      <w:lang w:bidi="pl-PL"/>
    </w:rPr>
  </w:style>
  <w:style w:type="character" w:customStyle="1" w:styleId="TekstpodstawowyZnak">
    <w:name w:val="Tekst podstawowy Znak"/>
    <w:basedOn w:val="Domylnaczcionkaakapitu"/>
    <w:link w:val="Tekstpodstawowy"/>
    <w:uiPriority w:val="99"/>
    <w:rsid w:val="003C1678"/>
    <w:rPr>
      <w:rFonts w:ascii="Arial Unicode MS" w:eastAsia="Arial Unicode MS" w:hAnsi="Arial Unicode MS" w:cs="Arial Unicode MS"/>
      <w:color w:val="000000"/>
      <w:kern w:val="0"/>
      <w:sz w:val="24"/>
      <w:szCs w:val="24"/>
      <w:lang w:eastAsia="pl-PL" w:bidi="pl-PL"/>
      <w14:ligatures w14:val="none"/>
    </w:rPr>
  </w:style>
  <w:style w:type="character" w:customStyle="1" w:styleId="Teksttreci3">
    <w:name w:val="Tekst treści (3)_"/>
    <w:basedOn w:val="Domylnaczcionkaakapitu"/>
    <w:link w:val="Teksttreci30"/>
    <w:locked/>
    <w:rsid w:val="005E7E78"/>
    <w:rPr>
      <w:rFonts w:ascii="Calibri" w:eastAsia="Calibri" w:hAnsi="Calibri" w:cs="Calibri"/>
      <w:b/>
      <w:bCs/>
      <w:shd w:val="clear" w:color="auto" w:fill="FFFFFF"/>
    </w:rPr>
  </w:style>
  <w:style w:type="paragraph" w:customStyle="1" w:styleId="Teksttreci30">
    <w:name w:val="Tekst treści (3)"/>
    <w:basedOn w:val="Normalny"/>
    <w:link w:val="Teksttreci3"/>
    <w:rsid w:val="005E7E78"/>
    <w:pPr>
      <w:widowControl w:val="0"/>
      <w:shd w:val="clear" w:color="auto" w:fill="FFFFFF"/>
      <w:spacing w:after="360" w:line="443" w:lineRule="exact"/>
      <w:ind w:hanging="320"/>
    </w:pPr>
    <w:rPr>
      <w:rFonts w:ascii="Calibri" w:eastAsia="Calibri" w:hAnsi="Calibri" w:cs="Calibri"/>
      <w:b/>
      <w:bCs/>
      <w:kern w:val="2"/>
      <w:sz w:val="22"/>
      <w:szCs w:val="22"/>
      <w:lang w:eastAsia="en-US"/>
      <w14:ligatures w14:val="standardContextual"/>
    </w:rPr>
  </w:style>
  <w:style w:type="paragraph" w:styleId="Tytu">
    <w:name w:val="Title"/>
    <w:basedOn w:val="Normalny"/>
    <w:next w:val="Normalny"/>
    <w:link w:val="TytuZnak"/>
    <w:uiPriority w:val="10"/>
    <w:qFormat/>
    <w:rsid w:val="00FD4F82"/>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FD4F82"/>
    <w:rPr>
      <w:rFonts w:asciiTheme="majorHAnsi" w:eastAsiaTheme="majorEastAsia" w:hAnsiTheme="majorHAnsi" w:cstheme="majorBidi"/>
      <w:spacing w:val="-10"/>
      <w:kern w:val="28"/>
      <w:sz w:val="56"/>
      <w:szCs w:val="56"/>
      <w14:ligatures w14:val="none"/>
    </w:rPr>
  </w:style>
  <w:style w:type="character" w:styleId="UyteHipercze">
    <w:name w:val="FollowedHyperlink"/>
    <w:basedOn w:val="Domylnaczcionkaakapitu"/>
    <w:uiPriority w:val="99"/>
    <w:semiHidden/>
    <w:unhideWhenUsed/>
    <w:rsid w:val="004426F8"/>
    <w:rPr>
      <w:color w:val="954F72" w:themeColor="followedHyperlink"/>
      <w:u w:val="single"/>
    </w:rPr>
  </w:style>
  <w:style w:type="paragraph" w:styleId="Tekstprzypisudolnego">
    <w:name w:val="footnote text"/>
    <w:basedOn w:val="Normalny"/>
    <w:link w:val="TekstprzypisudolnegoZnak"/>
    <w:uiPriority w:val="99"/>
    <w:semiHidden/>
    <w:unhideWhenUsed/>
    <w:rsid w:val="00C5741B"/>
    <w:rPr>
      <w:sz w:val="20"/>
    </w:rPr>
  </w:style>
  <w:style w:type="character" w:customStyle="1" w:styleId="TekstprzypisudolnegoZnak">
    <w:name w:val="Tekst przypisu dolnego Znak"/>
    <w:basedOn w:val="Domylnaczcionkaakapitu"/>
    <w:link w:val="Tekstprzypisudolnego"/>
    <w:uiPriority w:val="99"/>
    <w:semiHidden/>
    <w:rsid w:val="00C5741B"/>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C5741B"/>
    <w:rPr>
      <w:vertAlign w:val="superscript"/>
    </w:rPr>
  </w:style>
  <w:style w:type="character" w:customStyle="1" w:styleId="Nagwek3Znak">
    <w:name w:val="Nagłówek 3 Znak"/>
    <w:basedOn w:val="Domylnaczcionkaakapitu"/>
    <w:link w:val="Nagwek3"/>
    <w:uiPriority w:val="9"/>
    <w:rsid w:val="00DB6AC6"/>
    <w:rPr>
      <w:kern w:val="0"/>
      <w:szCs w:val="20"/>
      <w14:ligatures w14:val="none"/>
    </w:rPr>
  </w:style>
  <w:style w:type="character" w:customStyle="1" w:styleId="Nagwek2Znak">
    <w:name w:val="Nagłówek 2 Znak"/>
    <w:basedOn w:val="Domylnaczcionkaakapitu"/>
    <w:link w:val="Nagwek2"/>
    <w:uiPriority w:val="9"/>
    <w:semiHidden/>
    <w:rsid w:val="00DB6AC6"/>
    <w:rPr>
      <w:rFonts w:asciiTheme="majorHAnsi" w:eastAsiaTheme="majorEastAsia" w:hAnsiTheme="majorHAnsi" w:cstheme="majorBidi"/>
      <w:color w:val="2F5496" w:themeColor="accent1" w:themeShade="BF"/>
      <w:kern w:val="0"/>
      <w:sz w:val="26"/>
      <w:szCs w:val="2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12909">
      <w:bodyDiv w:val="1"/>
      <w:marLeft w:val="0"/>
      <w:marRight w:val="0"/>
      <w:marTop w:val="0"/>
      <w:marBottom w:val="0"/>
      <w:divBdr>
        <w:top w:val="none" w:sz="0" w:space="0" w:color="auto"/>
        <w:left w:val="none" w:sz="0" w:space="0" w:color="auto"/>
        <w:bottom w:val="none" w:sz="0" w:space="0" w:color="auto"/>
        <w:right w:val="none" w:sz="0" w:space="0" w:color="auto"/>
      </w:divBdr>
    </w:div>
    <w:div w:id="563180173">
      <w:bodyDiv w:val="1"/>
      <w:marLeft w:val="0"/>
      <w:marRight w:val="0"/>
      <w:marTop w:val="0"/>
      <w:marBottom w:val="0"/>
      <w:divBdr>
        <w:top w:val="none" w:sz="0" w:space="0" w:color="auto"/>
        <w:left w:val="none" w:sz="0" w:space="0" w:color="auto"/>
        <w:bottom w:val="none" w:sz="0" w:space="0" w:color="auto"/>
        <w:right w:val="none" w:sz="0" w:space="0" w:color="auto"/>
      </w:divBdr>
    </w:div>
    <w:div w:id="1847984776">
      <w:bodyDiv w:val="1"/>
      <w:marLeft w:val="0"/>
      <w:marRight w:val="0"/>
      <w:marTop w:val="0"/>
      <w:marBottom w:val="0"/>
      <w:divBdr>
        <w:top w:val="none" w:sz="0" w:space="0" w:color="auto"/>
        <w:left w:val="none" w:sz="0" w:space="0" w:color="auto"/>
        <w:bottom w:val="none" w:sz="0" w:space="0" w:color="auto"/>
        <w:right w:val="none" w:sz="0" w:space="0" w:color="auto"/>
      </w:divBdr>
    </w:div>
    <w:div w:id="19570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ktury@kolejemalopolskie.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pl/baza-wiedzy/akty-prawne/interaktywny-tekst-gdpr/artykul-9-przetwarzanie-szczegolnych-kategorii-danych-osobowych"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gdpr.pl/baza-wiedzy/akty-prawne/interaktywny-tekst-gdpr/artykul-6-zgodnosc-przetwarzania-z-prawem" TargetMode="External"/><Relationship Id="rId4" Type="http://schemas.openxmlformats.org/officeDocument/2006/relationships/settings" Target="settings.xml"/><Relationship Id="rId9" Type="http://schemas.openxmlformats.org/officeDocument/2006/relationships/hyperlink" Target="mailto:iod@kolejemalopolskie.com.pl" TargetMode="External"/><Relationship Id="rId14" Type="http://schemas.openxmlformats.org/officeDocument/2006/relationships/image" Target="media/image3.png"/><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FCF3-1948-433D-8D83-625729F3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48</Pages>
  <Words>15643</Words>
  <Characters>93859</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Zwierzyk-Klimek</dc:creator>
  <cp:keywords/>
  <dc:description/>
  <cp:lastModifiedBy>Anna Buczak</cp:lastModifiedBy>
  <cp:revision>8</cp:revision>
  <dcterms:created xsi:type="dcterms:W3CDTF">2024-05-21T10:47:00Z</dcterms:created>
  <dcterms:modified xsi:type="dcterms:W3CDTF">2024-05-22T09:06:00Z</dcterms:modified>
</cp:coreProperties>
</file>