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EE6D0C" w:rsidP="00EE6D0C">
      <w:pPr>
        <w:pStyle w:val="Stopka"/>
        <w:spacing w:line="276" w:lineRule="auto"/>
        <w:jc w:val="center"/>
        <w:rPr>
          <w:b/>
          <w:color w:val="000000"/>
          <w:sz w:val="24"/>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5F44E2" w:rsidRPr="00E64DEE" w:rsidRDefault="00075FE7" w:rsidP="00075FE7">
      <w:pPr>
        <w:autoSpaceDE w:val="0"/>
        <w:autoSpaceDN w:val="0"/>
        <w:adjustRightInd w:val="0"/>
        <w:jc w:val="center"/>
        <w:rPr>
          <w:i/>
          <w:sz w:val="36"/>
          <w:szCs w:val="16"/>
        </w:rPr>
      </w:pPr>
      <w:r w:rsidRPr="00E64DEE">
        <w:rPr>
          <w:rFonts w:eastAsiaTheme="minorHAnsi"/>
          <w:b/>
          <w:bCs/>
          <w:sz w:val="28"/>
          <w:szCs w:val="23"/>
          <w:lang w:eastAsia="en-US"/>
        </w:rPr>
        <w:t>Budowa i przebudowa dróg na terenie Gminy Udanin</w:t>
      </w:r>
    </w:p>
    <w:p w:rsidR="00EE6D0C" w:rsidRPr="00E64DEE" w:rsidRDefault="00EE6D0C" w:rsidP="00EE6D0C">
      <w:pPr>
        <w:pStyle w:val="Nagwek"/>
        <w:spacing w:line="276" w:lineRule="auto"/>
        <w:rPr>
          <w:sz w:val="32"/>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8108A" w:rsidRDefault="00E8108A" w:rsidP="00EE6D0C">
      <w:pPr>
        <w:pStyle w:val="Nagwek"/>
        <w:spacing w:line="276" w:lineRule="auto"/>
        <w:rPr>
          <w:sz w:val="24"/>
          <w:szCs w:val="24"/>
        </w:rPr>
      </w:pPr>
    </w:p>
    <w:p w:rsidR="005F44E2" w:rsidRDefault="005F44E2" w:rsidP="00EE6D0C">
      <w:pPr>
        <w:pStyle w:val="Nagwek"/>
        <w:spacing w:line="276" w:lineRule="auto"/>
        <w:rPr>
          <w:sz w:val="24"/>
          <w:szCs w:val="24"/>
        </w:rPr>
      </w:pPr>
    </w:p>
    <w:p w:rsidR="005F44E2" w:rsidRDefault="005F44E2"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075FE7">
        <w:t>związane z układaniem masy asfaltowej</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DC3162">
        <w:rPr>
          <w:sz w:val="24"/>
        </w:rPr>
        <w:lastRenderedPageBreak/>
        <w:t xml:space="preserve">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w:t>
      </w:r>
      <w:r w:rsidRPr="00A6046A">
        <w:rPr>
          <w:sz w:val="24"/>
        </w:rPr>
        <w:lastRenderedPageBreak/>
        <w:t xml:space="preserve">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331A91">
        <w:rPr>
          <w:sz w:val="24"/>
        </w:rPr>
        <w:t xml:space="preserve">Budowa </w:t>
      </w:r>
      <w:r w:rsidR="00075FE7">
        <w:rPr>
          <w:sz w:val="24"/>
        </w:rPr>
        <w:t xml:space="preserve">i przebudowa dróg na terenie </w:t>
      </w:r>
      <w:r w:rsidR="00633660">
        <w:rPr>
          <w:sz w:val="24"/>
        </w:rPr>
        <w:t>Gmin</w:t>
      </w:r>
      <w:r w:rsidR="00075FE7">
        <w:rPr>
          <w:sz w:val="24"/>
        </w:rPr>
        <w:t xml:space="preserve">y </w:t>
      </w:r>
      <w:r w:rsidR="00633660">
        <w:rPr>
          <w:sz w:val="24"/>
        </w:rPr>
        <w:t>Udanin</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w:t>
      </w:r>
      <w:r w:rsidRPr="00A6046A">
        <w:rPr>
          <w:sz w:val="24"/>
        </w:rPr>
        <w:lastRenderedPageBreak/>
        <w:t xml:space="preserve">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lastRenderedPageBreak/>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5A414B">
        <w:rPr>
          <w:sz w:val="24"/>
          <w:szCs w:val="24"/>
        </w:rPr>
        <w:t>.</w:t>
      </w:r>
      <w:r w:rsidRPr="00065E8D">
        <w:rPr>
          <w:sz w:val="24"/>
          <w:szCs w:val="24"/>
        </w:rPr>
        <w:t xml:space="preserve"> </w:t>
      </w:r>
    </w:p>
    <w:p w:rsidR="005A414B" w:rsidRDefault="005A414B" w:rsidP="005A414B">
      <w:pPr>
        <w:jc w:val="both"/>
        <w:rPr>
          <w:sz w:val="24"/>
          <w:szCs w:val="24"/>
        </w:rPr>
      </w:pPr>
      <w:r w:rsidRPr="005A414B">
        <w:rPr>
          <w:sz w:val="24"/>
          <w:szCs w:val="24"/>
        </w:rPr>
        <w:t xml:space="preserve">Zamawiający dokonuje podziału zamówienia na </w:t>
      </w:r>
      <w:r w:rsidR="003F362B">
        <w:rPr>
          <w:sz w:val="24"/>
          <w:szCs w:val="24"/>
        </w:rPr>
        <w:t>4</w:t>
      </w:r>
      <w:r w:rsidRPr="005A414B">
        <w:rPr>
          <w:sz w:val="24"/>
          <w:szCs w:val="24"/>
        </w:rPr>
        <w:t xml:space="preserve"> części.</w:t>
      </w:r>
    </w:p>
    <w:p w:rsidR="00176D5B" w:rsidRDefault="00176D5B" w:rsidP="005A414B">
      <w:pPr>
        <w:jc w:val="both"/>
        <w:rPr>
          <w:sz w:val="24"/>
          <w:szCs w:val="24"/>
        </w:rPr>
      </w:pPr>
      <w:r>
        <w:rPr>
          <w:sz w:val="24"/>
          <w:szCs w:val="24"/>
        </w:rPr>
        <w:t xml:space="preserve">Zadanie 1: Przebudowa ul. Lipowej w Udaninie, dz. nr 316/19, długość 0,712, szerokość 4. </w:t>
      </w:r>
    </w:p>
    <w:p w:rsidR="00E8108A" w:rsidRDefault="00176D5B" w:rsidP="005A414B">
      <w:pPr>
        <w:jc w:val="both"/>
        <w:rPr>
          <w:sz w:val="24"/>
          <w:szCs w:val="24"/>
        </w:rPr>
      </w:pPr>
      <w:r>
        <w:rPr>
          <w:sz w:val="24"/>
          <w:szCs w:val="24"/>
        </w:rPr>
        <w:t>Zadanie 2: Przebudowa drogi gminnej w Ujeździe Dolnym</w:t>
      </w:r>
      <w:r w:rsidR="00A15B54">
        <w:rPr>
          <w:sz w:val="24"/>
          <w:szCs w:val="24"/>
        </w:rPr>
        <w:t xml:space="preserve">, dz. nr 132/1, 33, </w:t>
      </w:r>
      <w:r w:rsidR="00E8108A">
        <w:rPr>
          <w:sz w:val="24"/>
          <w:szCs w:val="24"/>
        </w:rPr>
        <w:t>długość 1,841, szerokość 5,5</w:t>
      </w:r>
      <w:r>
        <w:rPr>
          <w:sz w:val="24"/>
          <w:szCs w:val="24"/>
        </w:rPr>
        <w:t>.</w:t>
      </w:r>
    </w:p>
    <w:p w:rsidR="00176D5B" w:rsidRDefault="00E8108A" w:rsidP="005A414B">
      <w:pPr>
        <w:jc w:val="both"/>
        <w:rPr>
          <w:sz w:val="24"/>
          <w:szCs w:val="24"/>
        </w:rPr>
      </w:pPr>
      <w:r>
        <w:rPr>
          <w:sz w:val="24"/>
          <w:szCs w:val="24"/>
        </w:rPr>
        <w:t>Zadanie 3: Przebudowa drogi gminnej w Konarach, dz. nr 76/2, 77, (ul. Wierzbowa) długość 0,232, szerokość 3,5.</w:t>
      </w:r>
    </w:p>
    <w:p w:rsidR="00E8108A" w:rsidRPr="005A414B" w:rsidRDefault="00E8108A" w:rsidP="005A414B">
      <w:pPr>
        <w:jc w:val="both"/>
        <w:rPr>
          <w:sz w:val="24"/>
          <w:szCs w:val="24"/>
        </w:rPr>
      </w:pPr>
      <w:r>
        <w:rPr>
          <w:sz w:val="24"/>
          <w:szCs w:val="24"/>
        </w:rPr>
        <w:t xml:space="preserve">Zadanie 4: przebudowa dróg gminnych wg poniższego zestawienia: </w:t>
      </w:r>
    </w:p>
    <w:tbl>
      <w:tblPr>
        <w:tblW w:w="6755" w:type="dxa"/>
        <w:tblInd w:w="60" w:type="dxa"/>
        <w:tblCellMar>
          <w:left w:w="70" w:type="dxa"/>
          <w:right w:w="70" w:type="dxa"/>
        </w:tblCellMar>
        <w:tblLook w:val="04A0"/>
      </w:tblPr>
      <w:tblGrid>
        <w:gridCol w:w="940"/>
        <w:gridCol w:w="1940"/>
        <w:gridCol w:w="1808"/>
        <w:gridCol w:w="940"/>
        <w:gridCol w:w="1127"/>
      </w:tblGrid>
      <w:tr w:rsidR="004E5189" w:rsidRPr="004E5189" w:rsidTr="00E8108A">
        <w:trPr>
          <w:trHeight w:val="288"/>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89" w:rsidRPr="004E5189" w:rsidRDefault="001E04A3" w:rsidP="004E5189">
            <w:pPr>
              <w:jc w:val="center"/>
              <w:rPr>
                <w:color w:val="000000"/>
                <w:sz w:val="24"/>
                <w:szCs w:val="24"/>
              </w:rPr>
            </w:pPr>
            <w:r>
              <w:rPr>
                <w:color w:val="000000"/>
                <w:sz w:val="24"/>
                <w:szCs w:val="24"/>
              </w:rPr>
              <w:t>Lp.</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Miejscowość</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Nr działki</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Długość</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Szerokość</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Lusina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539/2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0.102</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Lusina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536/2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0.185</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Lusina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531</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0.100</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Jarosław</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213/1</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0.233</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4</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5</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Drogomiłowice</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168/2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0.076</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6</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Łagiewniki</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155 i 155/2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0.207</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7</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Karnice</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41/8</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0.147</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8</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Gościsław</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253</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0.170</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9</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Ujazd Górny</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318</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0.103</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Sokolniki</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133/2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1,80</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11</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Piekary</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545</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0,35</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12</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Piekary</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550</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0,4</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13</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Różana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107</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0,163</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Karnice</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22 i 30/3</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0,286</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15</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Damianowo</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138/7</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16</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Różana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405</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0,5</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17</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Pichorowice</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62/2 i 247</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0,244</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18</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Sokolniki</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139</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0,425</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r w:rsidR="004E5189" w:rsidRPr="004E5189" w:rsidTr="00E8108A">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5189" w:rsidRPr="004E5189" w:rsidRDefault="00E8108A" w:rsidP="004E5189">
            <w:pPr>
              <w:jc w:val="center"/>
              <w:rPr>
                <w:color w:val="000000"/>
                <w:sz w:val="24"/>
                <w:szCs w:val="24"/>
              </w:rPr>
            </w:pPr>
            <w:r>
              <w:rPr>
                <w:color w:val="000000"/>
                <w:sz w:val="24"/>
                <w:szCs w:val="24"/>
              </w:rPr>
              <w:t>19</w:t>
            </w:r>
          </w:p>
        </w:tc>
        <w:tc>
          <w:tcPr>
            <w:tcW w:w="1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Udanin Polna</w:t>
            </w:r>
          </w:p>
        </w:tc>
        <w:tc>
          <w:tcPr>
            <w:tcW w:w="1808"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267/2</w:t>
            </w:r>
          </w:p>
        </w:tc>
        <w:tc>
          <w:tcPr>
            <w:tcW w:w="940"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0,386</w:t>
            </w:r>
          </w:p>
        </w:tc>
        <w:tc>
          <w:tcPr>
            <w:tcW w:w="1127" w:type="dxa"/>
            <w:tcBorders>
              <w:top w:val="nil"/>
              <w:left w:val="nil"/>
              <w:bottom w:val="single" w:sz="4" w:space="0" w:color="auto"/>
              <w:right w:val="single" w:sz="4" w:space="0" w:color="auto"/>
            </w:tcBorders>
            <w:shd w:val="clear" w:color="auto" w:fill="auto"/>
            <w:noWrap/>
            <w:vAlign w:val="center"/>
            <w:hideMark/>
          </w:tcPr>
          <w:p w:rsidR="004E5189" w:rsidRPr="004E5189" w:rsidRDefault="004E5189" w:rsidP="004E5189">
            <w:pPr>
              <w:jc w:val="center"/>
              <w:rPr>
                <w:color w:val="000000"/>
                <w:sz w:val="24"/>
                <w:szCs w:val="24"/>
              </w:rPr>
            </w:pPr>
            <w:r w:rsidRPr="004E5189">
              <w:rPr>
                <w:color w:val="000000"/>
                <w:sz w:val="24"/>
                <w:szCs w:val="24"/>
              </w:rPr>
              <w:t>3,5</w:t>
            </w:r>
          </w:p>
        </w:tc>
      </w:tr>
    </w:tbl>
    <w:p w:rsidR="004E5189" w:rsidRDefault="004E5189" w:rsidP="005A414B">
      <w:pPr>
        <w:jc w:val="both"/>
        <w:rPr>
          <w:sz w:val="24"/>
          <w:szCs w:val="24"/>
        </w:rPr>
      </w:pPr>
    </w:p>
    <w:p w:rsidR="004E5189" w:rsidRPr="005A414B" w:rsidRDefault="004E5189" w:rsidP="005A414B">
      <w:pPr>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5A414B" w:rsidRPr="00065E8D" w:rsidRDefault="005A414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Pzp, zamawiający </w:t>
      </w:r>
      <w:r w:rsidR="004E5189">
        <w:rPr>
          <w:sz w:val="24"/>
          <w:szCs w:val="24"/>
        </w:rPr>
        <w:t xml:space="preserve">nie </w:t>
      </w:r>
      <w:r w:rsidRPr="00065E8D">
        <w:rPr>
          <w:sz w:val="24"/>
          <w:szCs w:val="24"/>
        </w:rPr>
        <w:t>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3778A8">
      <w:pPr>
        <w:pStyle w:val="Akapitzlist1"/>
        <w:numPr>
          <w:ilvl w:val="1"/>
          <w:numId w:val="18"/>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Wójt Gminy Udanin z siedzibą w Udaninie, </w:t>
      </w:r>
      <w:r w:rsidR="004E5189">
        <w:rPr>
          <w:rFonts w:ascii="Times New Roman" w:eastAsia="Times New Roman" w:hAnsi="Times New Roman" w:cs="Times New Roman"/>
          <w:color w:val="000000"/>
          <w:lang w:eastAsia="pl-PL"/>
        </w:rPr>
        <w:t>ul. Kościelna 10</w:t>
      </w:r>
      <w:r w:rsidRPr="00B07790">
        <w:rPr>
          <w:rFonts w:ascii="Times New Roman" w:eastAsia="Times New Roman" w:hAnsi="Times New Roman" w:cs="Times New Roman"/>
          <w:color w:val="000000"/>
          <w:lang w:eastAsia="pl-PL"/>
        </w:rPr>
        <w:t>, 55-340 Udanin.</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3778A8">
      <w:pPr>
        <w:pStyle w:val="Tekstpodstawowy"/>
        <w:numPr>
          <w:ilvl w:val="1"/>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 xml:space="preserve">(prawo do ograniczenia przetwarzania nie ma zastosowania w </w:t>
      </w:r>
      <w:r w:rsidRPr="00B07790">
        <w:rPr>
          <w:rFonts w:ascii="Times New Roman" w:eastAsia="Times New Roman" w:hAnsi="Times New Roman" w:cs="Times New Roman"/>
          <w:i/>
          <w:iCs/>
          <w:lang w:eastAsia="pl-PL"/>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3778A8">
      <w:pPr>
        <w:pStyle w:val="Tekstpodstawowy"/>
        <w:numPr>
          <w:ilvl w:val="2"/>
          <w:numId w:val="18"/>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525D27" w:rsidRDefault="00351247" w:rsidP="00525D27">
      <w:pPr>
        <w:spacing w:line="276" w:lineRule="auto"/>
        <w:jc w:val="both"/>
        <w:rPr>
          <w:sz w:val="24"/>
          <w:szCs w:val="24"/>
        </w:rPr>
      </w:pPr>
      <w:r w:rsidRPr="008C5388">
        <w:rPr>
          <w:sz w:val="24"/>
          <w:szCs w:val="22"/>
        </w:rPr>
        <w:t xml:space="preserve">Przedmiotem zamówienia jest przygotowanie kompletnej dokumentacji projektowej </w:t>
      </w:r>
      <w:r w:rsidR="005A414B">
        <w:rPr>
          <w:sz w:val="24"/>
          <w:szCs w:val="22"/>
        </w:rPr>
        <w:t xml:space="preserve">oraz realizacja budowy </w:t>
      </w:r>
      <w:r w:rsidRPr="008C5388">
        <w:rPr>
          <w:sz w:val="24"/>
          <w:szCs w:val="22"/>
        </w:rPr>
        <w:t xml:space="preserve">dla </w:t>
      </w:r>
      <w:r w:rsidR="0082757B" w:rsidRPr="008C5388">
        <w:rPr>
          <w:sz w:val="24"/>
          <w:szCs w:val="22"/>
        </w:rPr>
        <w:t>zadania</w:t>
      </w:r>
      <w:r w:rsidRPr="008C5388">
        <w:rPr>
          <w:sz w:val="24"/>
          <w:szCs w:val="22"/>
        </w:rPr>
        <w:t xml:space="preserve"> pn</w:t>
      </w:r>
      <w:r w:rsidRPr="008C5388">
        <w:rPr>
          <w:b/>
          <w:bCs/>
          <w:sz w:val="24"/>
          <w:szCs w:val="22"/>
        </w:rPr>
        <w:t xml:space="preserve">. </w:t>
      </w:r>
      <w:r w:rsidR="0082757B" w:rsidRPr="008C5388">
        <w:rPr>
          <w:b/>
          <w:bCs/>
          <w:sz w:val="24"/>
          <w:szCs w:val="22"/>
        </w:rPr>
        <w:t xml:space="preserve">„Budowa </w:t>
      </w:r>
      <w:r w:rsidR="005E1FE7">
        <w:rPr>
          <w:b/>
          <w:bCs/>
          <w:sz w:val="24"/>
          <w:szCs w:val="22"/>
        </w:rPr>
        <w:t>i przebudowa dróg gminnych na terenie Gminy Udanin</w:t>
      </w:r>
      <w:r w:rsidR="00772190" w:rsidRPr="008C5388">
        <w:rPr>
          <w:b/>
          <w:bCs/>
          <w:sz w:val="24"/>
          <w:szCs w:val="22"/>
        </w:rPr>
        <w:t>”.</w:t>
      </w:r>
      <w:r w:rsidR="005A414B">
        <w:rPr>
          <w:b/>
          <w:bCs/>
          <w:sz w:val="24"/>
          <w:szCs w:val="22"/>
        </w:rPr>
        <w:t xml:space="preserve"> </w:t>
      </w:r>
      <w:r w:rsidR="005A414B" w:rsidRPr="005A414B">
        <w:rPr>
          <w:bCs/>
          <w:sz w:val="24"/>
          <w:szCs w:val="22"/>
        </w:rPr>
        <w:t>Zadanie realizowane w oparciu</w:t>
      </w:r>
      <w:r w:rsidR="00772190" w:rsidRPr="005A414B">
        <w:rPr>
          <w:bCs/>
          <w:sz w:val="24"/>
          <w:szCs w:val="22"/>
        </w:rPr>
        <w:t xml:space="preserve"> </w:t>
      </w:r>
      <w:r w:rsidR="005A414B">
        <w:rPr>
          <w:bCs/>
          <w:sz w:val="24"/>
          <w:szCs w:val="22"/>
        </w:rPr>
        <w:t>o Program Funkcjonalno – Użytkowy będący załącznikiem do niniejszej SWZ</w:t>
      </w:r>
      <w:r w:rsidR="005E1FE7">
        <w:rPr>
          <w:bCs/>
          <w:sz w:val="24"/>
          <w:szCs w:val="22"/>
        </w:rPr>
        <w:t xml:space="preserve"> za wyjątkiem drogi gminnej w miejscowości Ujazd Dolny –zadanie realizowane na podstawie załączonego projektu budowlanego. </w:t>
      </w:r>
      <w:r w:rsidR="00917826">
        <w:rPr>
          <w:bCs/>
          <w:sz w:val="24"/>
          <w:szCs w:val="22"/>
        </w:rPr>
        <w:t>Z</w:t>
      </w:r>
      <w:r w:rsidR="00E55F1D">
        <w:rPr>
          <w:sz w:val="24"/>
          <w:szCs w:val="24"/>
        </w:rPr>
        <w:t>adanie</w:t>
      </w:r>
      <w:r w:rsidR="00525D27">
        <w:rPr>
          <w:sz w:val="24"/>
          <w:szCs w:val="24"/>
        </w:rPr>
        <w:t xml:space="preserve"> </w:t>
      </w:r>
      <w:r w:rsidR="00917826">
        <w:rPr>
          <w:sz w:val="24"/>
          <w:szCs w:val="24"/>
        </w:rPr>
        <w:t xml:space="preserve">realizowane </w:t>
      </w:r>
      <w:r w:rsidR="00525D27">
        <w:rPr>
          <w:sz w:val="24"/>
          <w:szCs w:val="24"/>
        </w:rPr>
        <w:t xml:space="preserve">z Programu Rządowego Fundusz Polski Ład: Program Inwestycji Strategicznych „Polski Ład”. </w:t>
      </w:r>
    </w:p>
    <w:p w:rsidR="00351247" w:rsidRPr="00917826" w:rsidRDefault="00351247" w:rsidP="008C5388">
      <w:pPr>
        <w:spacing w:line="276" w:lineRule="auto"/>
        <w:jc w:val="both"/>
        <w:rPr>
          <w:bCs/>
          <w:sz w:val="24"/>
          <w:szCs w:val="22"/>
        </w:rPr>
      </w:pPr>
    </w:p>
    <w:p w:rsidR="00A82332" w:rsidRPr="00F25138" w:rsidRDefault="005E1FE7" w:rsidP="00F25138">
      <w:pPr>
        <w:spacing w:line="276" w:lineRule="auto"/>
        <w:jc w:val="both"/>
        <w:rPr>
          <w:sz w:val="24"/>
          <w:szCs w:val="24"/>
        </w:rPr>
      </w:pPr>
      <w:r>
        <w:rPr>
          <w:sz w:val="24"/>
          <w:szCs w:val="24"/>
        </w:rPr>
        <w:t>2</w:t>
      </w:r>
      <w:r w:rsidR="00F6654F" w:rsidRPr="00F25138">
        <w:rPr>
          <w:sz w:val="24"/>
          <w:szCs w:val="24"/>
        </w:rPr>
        <w:t>.</w:t>
      </w:r>
      <w:r w:rsidR="00576A22" w:rsidRPr="00F25138">
        <w:rPr>
          <w:sz w:val="24"/>
          <w:szCs w:val="24"/>
        </w:rPr>
        <w:t>Szczegółowy opis przedmiotu zamówienia został opisany w Programie Funkcjonalno – Użytkowym sporządzonym dla przedmiotowego zadania</w:t>
      </w:r>
      <w:r>
        <w:rPr>
          <w:sz w:val="24"/>
          <w:szCs w:val="24"/>
        </w:rPr>
        <w:t xml:space="preserve"> oraz w projekcie budowlanym przygotowanym dla drogi gminnej w Ujeździe Dolnym</w:t>
      </w:r>
      <w:r w:rsidR="001E04A3">
        <w:rPr>
          <w:sz w:val="24"/>
          <w:szCs w:val="24"/>
        </w:rPr>
        <w:t xml:space="preserve"> oraz dla przebudowy drogi w Konarach(ul. Wierzbowa)</w:t>
      </w:r>
      <w:r w:rsidR="00576A22" w:rsidRPr="00F25138">
        <w:rPr>
          <w:sz w:val="24"/>
          <w:szCs w:val="24"/>
        </w:rPr>
        <w:t xml:space="preserve">.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sz w:val="24"/>
          <w:szCs w:val="24"/>
        </w:rPr>
        <w:t xml:space="preserve">4.Dofinansowanie: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Programu Rządowy Fundusz Polski Ład: Pr</w:t>
      </w:r>
      <w:r w:rsidR="005E1FE7">
        <w:rPr>
          <w:rFonts w:eastAsiaTheme="minorHAnsi"/>
          <w:bCs/>
          <w:sz w:val="24"/>
          <w:szCs w:val="24"/>
          <w:lang w:eastAsia="en-US"/>
        </w:rPr>
        <w:t>ogram Inwestycji Strategicznych.</w:t>
      </w:r>
      <w:r w:rsidR="008C1A0E" w:rsidRPr="00F25138">
        <w:rPr>
          <w:rFonts w:eastAsiaTheme="minorHAnsi"/>
          <w:bCs/>
          <w:sz w:val="24"/>
          <w:szCs w:val="24"/>
          <w:lang w:eastAsia="en-US"/>
        </w:rPr>
        <w:t xml:space="preserve">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publicznych oraz dodatkowo:</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1) ustalenie w Umowie zawart</w:t>
      </w:r>
      <w:r w:rsidR="00C94B78" w:rsidRPr="00F25138">
        <w:rPr>
          <w:rFonts w:eastAsiaTheme="minorHAnsi"/>
          <w:sz w:val="24"/>
          <w:szCs w:val="24"/>
          <w:lang w:eastAsia="en-US"/>
        </w:rPr>
        <w:t xml:space="preserve">ej </w:t>
      </w:r>
      <w:r w:rsidRPr="00F25138">
        <w:rPr>
          <w:rFonts w:eastAsiaTheme="minorHAnsi"/>
          <w:sz w:val="24"/>
          <w:szCs w:val="24"/>
          <w:lang w:eastAsia="en-US"/>
        </w:rPr>
        <w:t>z Wykonawcą</w:t>
      </w:r>
      <w:r w:rsidR="00C94B78" w:rsidRPr="00F25138">
        <w:rPr>
          <w:rFonts w:eastAsiaTheme="minorHAnsi"/>
          <w:sz w:val="24"/>
          <w:szCs w:val="24"/>
          <w:lang w:eastAsia="en-US"/>
        </w:rPr>
        <w:t xml:space="preserve"> </w:t>
      </w:r>
      <w:r w:rsidRPr="00F25138">
        <w:rPr>
          <w:rFonts w:eastAsiaTheme="minorHAnsi"/>
          <w:sz w:val="24"/>
          <w:szCs w:val="24"/>
          <w:lang w:eastAsia="en-US"/>
        </w:rPr>
        <w:t>warunków</w:t>
      </w:r>
      <w:r w:rsidR="00C94B78" w:rsidRPr="00F25138">
        <w:rPr>
          <w:rFonts w:eastAsiaTheme="minorHAnsi"/>
          <w:sz w:val="24"/>
          <w:szCs w:val="24"/>
          <w:lang w:eastAsia="en-US"/>
        </w:rPr>
        <w:t xml:space="preserve"> </w:t>
      </w:r>
      <w:r w:rsidRPr="00F25138">
        <w:rPr>
          <w:rFonts w:eastAsiaTheme="minorHAnsi"/>
          <w:sz w:val="24"/>
          <w:szCs w:val="24"/>
          <w:lang w:eastAsia="en-US"/>
        </w:rPr>
        <w:t>wypłaty wynagrodzenia zgodnych z warunkami wypłat dofinansowania z Programu,</w:t>
      </w:r>
      <w:r w:rsidR="00C94B78" w:rsidRPr="00F25138">
        <w:rPr>
          <w:rFonts w:eastAsiaTheme="minorHAnsi"/>
          <w:sz w:val="24"/>
          <w:szCs w:val="24"/>
          <w:lang w:eastAsia="en-US"/>
        </w:rPr>
        <w:t xml:space="preserve"> </w:t>
      </w:r>
      <w:r w:rsidRPr="00F25138">
        <w:rPr>
          <w:rFonts w:eastAsiaTheme="minorHAnsi"/>
          <w:sz w:val="24"/>
          <w:szCs w:val="24"/>
          <w:lang w:eastAsia="en-US"/>
        </w:rPr>
        <w:t>które zostaną wskazane w Promesie, tj.:</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a) w przypadku Inwestycji realizowanych w okresie nie dłuższym niż 12 miesięcy</w:t>
      </w:r>
      <w:r w:rsidR="00C94B78" w:rsidRPr="00F25138">
        <w:rPr>
          <w:rFonts w:eastAsiaTheme="minorHAnsi"/>
          <w:sz w:val="24"/>
          <w:szCs w:val="24"/>
          <w:lang w:eastAsia="en-US"/>
        </w:rPr>
        <w:t xml:space="preserve"> </w:t>
      </w:r>
      <w:r w:rsidRPr="00F25138">
        <w:rPr>
          <w:rFonts w:eastAsiaTheme="minorHAnsi"/>
          <w:sz w:val="24"/>
          <w:szCs w:val="24"/>
          <w:lang w:eastAsia="en-US"/>
        </w:rPr>
        <w:t>– zaliczka przekazywana Wykonawcy w kwocie nie mniejszej niż 5%</w:t>
      </w:r>
      <w:r w:rsidR="00C94B78" w:rsidRPr="00F25138">
        <w:rPr>
          <w:rFonts w:eastAsiaTheme="minorHAnsi"/>
          <w:sz w:val="24"/>
          <w:szCs w:val="24"/>
          <w:lang w:eastAsia="en-US"/>
        </w:rPr>
        <w:t xml:space="preserve"> </w:t>
      </w:r>
      <w:r w:rsidRPr="00F25138">
        <w:rPr>
          <w:rFonts w:eastAsiaTheme="minorHAnsi"/>
          <w:sz w:val="24"/>
          <w:szCs w:val="24"/>
          <w:lang w:eastAsia="en-US"/>
        </w:rPr>
        <w:t>wynagrodzenia, pozostała część wynagrodzenia wypłacana po zakończeniu</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lastRenderedPageBreak/>
        <w:t>b) w przypadku Inwestycji realizowanych w okresie dłuższym niż 12 miesięcy na</w:t>
      </w:r>
      <w:r w:rsidR="00C94B78" w:rsidRPr="00F25138">
        <w:rPr>
          <w:rFonts w:eastAsiaTheme="minorHAnsi"/>
          <w:sz w:val="24"/>
          <w:szCs w:val="24"/>
          <w:lang w:eastAsia="en-US"/>
        </w:rPr>
        <w:t xml:space="preserve"> </w:t>
      </w:r>
      <w:r w:rsidRPr="00F25138">
        <w:rPr>
          <w:rFonts w:eastAsiaTheme="minorHAnsi"/>
          <w:sz w:val="24"/>
          <w:szCs w:val="24"/>
          <w:lang w:eastAsia="en-US"/>
        </w:rPr>
        <w:t>podstawie jednej umowy – wypłata wynagrodzenia Wykonawcy w dwóch</w:t>
      </w:r>
      <w:r w:rsidR="00C94B78" w:rsidRPr="00F25138">
        <w:rPr>
          <w:rFonts w:eastAsiaTheme="minorHAnsi"/>
          <w:sz w:val="24"/>
          <w:szCs w:val="24"/>
          <w:lang w:eastAsia="en-US"/>
        </w:rPr>
        <w:t xml:space="preserve"> </w:t>
      </w:r>
      <w:r w:rsidRPr="00F25138">
        <w:rPr>
          <w:rFonts w:eastAsiaTheme="minorHAnsi"/>
          <w:sz w:val="24"/>
          <w:szCs w:val="24"/>
          <w:lang w:eastAsia="en-US"/>
        </w:rPr>
        <w:t>transzach, – pierwsza po zakończeniu wydzielonego etapu prac w ramach</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 druga –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50 %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pozostałej do zapłaty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c) w przypadku zadań inwestycyjnych realizowanych w okresie dłuższym niż 12</w:t>
      </w:r>
      <w:r w:rsidR="00C94B78" w:rsidRPr="00F25138">
        <w:rPr>
          <w:rFonts w:eastAsiaTheme="minorHAnsi"/>
          <w:sz w:val="24"/>
          <w:szCs w:val="24"/>
          <w:lang w:eastAsia="en-US"/>
        </w:rPr>
        <w:t xml:space="preserve"> </w:t>
      </w:r>
      <w:r w:rsidRPr="00F25138">
        <w:rPr>
          <w:rFonts w:eastAsiaTheme="minorHAnsi"/>
          <w:sz w:val="24"/>
          <w:szCs w:val="24"/>
          <w:lang w:eastAsia="en-US"/>
        </w:rPr>
        <w:t>miesięcy, na podstawie więcej niż jednej umowy, wypłata wynagrodzenia w</w:t>
      </w:r>
      <w:r w:rsidR="00C94B78" w:rsidRPr="00F25138">
        <w:rPr>
          <w:rFonts w:eastAsiaTheme="minorHAnsi"/>
          <w:sz w:val="24"/>
          <w:szCs w:val="24"/>
          <w:lang w:eastAsia="en-US"/>
        </w:rPr>
        <w:t xml:space="preserve"> </w:t>
      </w:r>
      <w:r w:rsidRPr="00F25138">
        <w:rPr>
          <w:rFonts w:eastAsiaTheme="minorHAnsi"/>
          <w:sz w:val="24"/>
          <w:szCs w:val="24"/>
          <w:lang w:eastAsia="en-US"/>
        </w:rPr>
        <w:t>trzech transzach, dwie transze każdorazowo</w:t>
      </w:r>
      <w:r w:rsidR="00C94B78" w:rsidRPr="00F25138">
        <w:rPr>
          <w:rFonts w:eastAsiaTheme="minorHAnsi"/>
          <w:sz w:val="24"/>
          <w:szCs w:val="24"/>
          <w:lang w:eastAsia="en-US"/>
        </w:rPr>
        <w:t xml:space="preserve"> </w:t>
      </w:r>
      <w:r w:rsidRPr="00F25138">
        <w:rPr>
          <w:rFonts w:eastAsiaTheme="minorHAnsi"/>
          <w:sz w:val="24"/>
          <w:szCs w:val="24"/>
          <w:lang w:eastAsia="en-US"/>
        </w:rPr>
        <w:t>po zakończeniu wydzielonego etapu</w:t>
      </w:r>
      <w:r w:rsidR="00C94B78" w:rsidRPr="00F25138">
        <w:rPr>
          <w:rFonts w:eastAsiaTheme="minorHAnsi"/>
          <w:sz w:val="24"/>
          <w:szCs w:val="24"/>
          <w:lang w:eastAsia="en-US"/>
        </w:rPr>
        <w:t xml:space="preserve"> </w:t>
      </w:r>
      <w:r w:rsidRPr="00F25138">
        <w:rPr>
          <w:rFonts w:eastAsiaTheme="minorHAnsi"/>
          <w:sz w:val="24"/>
          <w:szCs w:val="24"/>
          <w:lang w:eastAsia="en-US"/>
        </w:rPr>
        <w:t>prac w ramach realizacji Inwestycji, trzecia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20 %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nie wyższej niż 30 %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trzecia transza w wysokości pozostałej do zapłaty kwoty wynagrodzenia, z</w:t>
      </w:r>
      <w:r w:rsidR="00C94B78" w:rsidRPr="00F25138">
        <w:rPr>
          <w:rFonts w:eastAsiaTheme="minorHAnsi"/>
          <w:sz w:val="24"/>
          <w:szCs w:val="24"/>
          <w:lang w:eastAsia="en-US"/>
        </w:rPr>
        <w:t xml:space="preserve"> </w:t>
      </w:r>
      <w:r w:rsidRPr="00F25138">
        <w:rPr>
          <w:rFonts w:eastAsiaTheme="minorHAnsi"/>
          <w:sz w:val="24"/>
          <w:szCs w:val="24"/>
          <w:lang w:eastAsia="en-US"/>
        </w:rPr>
        <w:t>uwzględnieniem sumy wypłaconych wcześniej kwot wynagrodzenia.</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2) dla Inwestycji, dla których realizacji niezbędne jest uzyskanie pozwolenia lub</w:t>
      </w:r>
      <w:r w:rsidR="00C94B78" w:rsidRPr="00F25138">
        <w:rPr>
          <w:rFonts w:eastAsiaTheme="minorHAnsi"/>
          <w:sz w:val="24"/>
          <w:szCs w:val="24"/>
          <w:lang w:eastAsia="en-US"/>
        </w:rPr>
        <w:t xml:space="preserve"> </w:t>
      </w:r>
      <w:r w:rsidRPr="00F25138">
        <w:rPr>
          <w:rFonts w:eastAsiaTheme="minorHAnsi"/>
          <w:sz w:val="24"/>
          <w:szCs w:val="24"/>
          <w:lang w:eastAsia="en-US"/>
        </w:rPr>
        <w:t>pozwoleń na budowę – ustanowienia nadzoru inwestorskiego, również w przypadku</w:t>
      </w:r>
      <w:r w:rsidR="00C94B78" w:rsidRPr="00F25138">
        <w:rPr>
          <w:rFonts w:eastAsiaTheme="minorHAnsi"/>
          <w:sz w:val="24"/>
          <w:szCs w:val="24"/>
          <w:lang w:eastAsia="en-US"/>
        </w:rPr>
        <w:t xml:space="preserve"> </w:t>
      </w:r>
      <w:r w:rsidRPr="00F25138">
        <w:rPr>
          <w:rFonts w:eastAsiaTheme="minorHAnsi"/>
          <w:sz w:val="24"/>
          <w:szCs w:val="24"/>
          <w:lang w:eastAsia="en-US"/>
        </w:rPr>
        <w:t>gdy w świetle powszechnie obowiązujących przepisów prawa nie jest to obligatoryjne</w:t>
      </w:r>
      <w:r w:rsidR="00C94B78" w:rsidRPr="00F25138">
        <w:rPr>
          <w:rFonts w:eastAsiaTheme="minorHAnsi"/>
          <w:sz w:val="24"/>
          <w:szCs w:val="24"/>
          <w:lang w:eastAsia="en-US"/>
        </w:rPr>
        <w:t xml:space="preserve"> (Koszt Zamawiającego)</w:t>
      </w:r>
      <w:r w:rsidRPr="00F25138">
        <w:rPr>
          <w:rFonts w:eastAsiaTheme="minorHAnsi"/>
          <w:sz w:val="24"/>
          <w:szCs w:val="24"/>
          <w:lang w:eastAsia="en-US"/>
        </w:rPr>
        <w:t>.</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3) zapewnienia zamieszczenia w dokumentacji zakupowej postanowień,</w:t>
      </w:r>
      <w:r w:rsidR="00C94B78" w:rsidRPr="00F25138">
        <w:rPr>
          <w:rFonts w:eastAsiaTheme="minorHAnsi"/>
          <w:sz w:val="24"/>
          <w:szCs w:val="24"/>
          <w:lang w:eastAsia="en-US"/>
        </w:rPr>
        <w:t xml:space="preserve"> </w:t>
      </w:r>
      <w:r w:rsidRPr="00F25138">
        <w:rPr>
          <w:rFonts w:eastAsiaTheme="minorHAnsi"/>
          <w:sz w:val="24"/>
          <w:szCs w:val="24"/>
          <w:lang w:eastAsia="en-US"/>
        </w:rPr>
        <w:t>zobowiązujących do poddania ewentualnych sporów w relacjach z</w:t>
      </w:r>
      <w:r w:rsidR="00C94B78" w:rsidRPr="00F25138">
        <w:rPr>
          <w:rFonts w:eastAsiaTheme="minorHAnsi"/>
          <w:sz w:val="24"/>
          <w:szCs w:val="24"/>
          <w:lang w:eastAsia="en-US"/>
        </w:rPr>
        <w:t xml:space="preserve"> </w:t>
      </w:r>
      <w:r w:rsidRPr="00F25138">
        <w:rPr>
          <w:rFonts w:eastAsiaTheme="minorHAnsi"/>
          <w:sz w:val="24"/>
          <w:szCs w:val="24"/>
          <w:lang w:eastAsia="en-US"/>
        </w:rPr>
        <w:t>Wykonawcą o roszczenia cywilnoprawne w sprawach, w których</w:t>
      </w:r>
      <w:r w:rsidR="00C94B78" w:rsidRPr="00F25138">
        <w:rPr>
          <w:rFonts w:eastAsiaTheme="minorHAnsi"/>
          <w:sz w:val="24"/>
          <w:szCs w:val="24"/>
          <w:lang w:eastAsia="en-US"/>
        </w:rPr>
        <w:t xml:space="preserve"> </w:t>
      </w:r>
      <w:r w:rsidRPr="00F25138">
        <w:rPr>
          <w:rFonts w:eastAsiaTheme="minorHAnsi"/>
          <w:sz w:val="24"/>
          <w:szCs w:val="24"/>
          <w:lang w:eastAsia="en-US"/>
        </w:rPr>
        <w:t>zawarcie ugody jest dopuszczalne, mediacjom lub innemu polubownemu rozwiązaniu</w:t>
      </w:r>
      <w:r w:rsidR="00C94B78" w:rsidRPr="00F25138">
        <w:rPr>
          <w:rFonts w:eastAsiaTheme="minorHAnsi"/>
          <w:sz w:val="24"/>
          <w:szCs w:val="24"/>
          <w:lang w:eastAsia="en-US"/>
        </w:rPr>
        <w:t xml:space="preserve"> </w:t>
      </w:r>
      <w:r w:rsidRPr="00F25138">
        <w:rPr>
          <w:rFonts w:eastAsiaTheme="minorHAnsi"/>
          <w:sz w:val="24"/>
          <w:szCs w:val="24"/>
          <w:lang w:eastAsia="en-US"/>
        </w:rPr>
        <w:t>sporu przed Sądem Polubownym przy Prokuratorii Generalnej Rzeczypospolitej</w:t>
      </w:r>
      <w:r w:rsidR="00C94B78" w:rsidRPr="00F25138">
        <w:rPr>
          <w:rFonts w:eastAsiaTheme="minorHAnsi"/>
          <w:sz w:val="24"/>
          <w:szCs w:val="24"/>
          <w:lang w:eastAsia="en-US"/>
        </w:rPr>
        <w:t xml:space="preserve"> </w:t>
      </w:r>
      <w:r w:rsidRPr="00F25138">
        <w:rPr>
          <w:rFonts w:eastAsiaTheme="minorHAnsi"/>
          <w:sz w:val="24"/>
          <w:szCs w:val="24"/>
          <w:lang w:eastAsia="en-US"/>
        </w:rPr>
        <w:t>Polskiej, wybranym mediatorem albo osobą prowadzącą inne polubowne rozwiązanie</w:t>
      </w:r>
      <w:r w:rsidR="00C94B78" w:rsidRPr="00F25138">
        <w:rPr>
          <w:rFonts w:eastAsiaTheme="minorHAnsi"/>
          <w:sz w:val="24"/>
          <w:szCs w:val="24"/>
          <w:lang w:eastAsia="en-US"/>
        </w:rPr>
        <w:t xml:space="preserve"> </w:t>
      </w:r>
      <w:r w:rsidRPr="00F25138">
        <w:rPr>
          <w:rFonts w:eastAsiaTheme="minorHAnsi"/>
          <w:sz w:val="24"/>
          <w:szCs w:val="24"/>
          <w:lang w:eastAsia="en-US"/>
        </w:rPr>
        <w:t>sporu.</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sz w:val="24"/>
          <w:szCs w:val="24"/>
        </w:rPr>
      </w:pPr>
      <w:r w:rsidRPr="00F25138">
        <w:rPr>
          <w:rFonts w:eastAsiaTheme="minorHAnsi"/>
          <w:sz w:val="24"/>
          <w:szCs w:val="24"/>
          <w:lang w:eastAsia="en-US"/>
        </w:rPr>
        <w:t>4) umowa z Wykonawcą</w:t>
      </w:r>
      <w:r w:rsidR="00C94B78" w:rsidRPr="00F25138">
        <w:rPr>
          <w:rFonts w:eastAsiaTheme="minorHAnsi"/>
          <w:sz w:val="24"/>
          <w:szCs w:val="24"/>
          <w:lang w:eastAsia="en-US"/>
        </w:rPr>
        <w:t xml:space="preserve"> Inwestycji przewidywać będzie </w:t>
      </w:r>
      <w:r w:rsidRPr="00F25138">
        <w:rPr>
          <w:rFonts w:eastAsiaTheme="minorHAnsi"/>
          <w:sz w:val="24"/>
          <w:szCs w:val="24"/>
          <w:lang w:eastAsia="en-US"/>
        </w:rPr>
        <w:t>zapewnienie finansowania przez Wykonawcę Inwestycji w części niepokrytej udziałem</w:t>
      </w:r>
      <w:r w:rsidR="009767E8" w:rsidRPr="00F25138">
        <w:rPr>
          <w:rFonts w:eastAsiaTheme="minorHAnsi"/>
          <w:sz w:val="24"/>
          <w:szCs w:val="24"/>
          <w:lang w:eastAsia="en-US"/>
        </w:rPr>
        <w:t xml:space="preserve"> </w:t>
      </w:r>
      <w:r w:rsidRPr="00F25138">
        <w:rPr>
          <w:rFonts w:eastAsiaTheme="minorHAnsi"/>
          <w:sz w:val="24"/>
          <w:szCs w:val="24"/>
          <w:lang w:eastAsia="en-US"/>
        </w:rPr>
        <w:t>własnym Wnioskodawcy, na czas poprzedzający wypłatę/wypłaty z Promesy na</w:t>
      </w:r>
      <w:r w:rsidR="009767E8" w:rsidRPr="00F25138">
        <w:rPr>
          <w:rFonts w:eastAsiaTheme="minorHAnsi"/>
          <w:sz w:val="24"/>
          <w:szCs w:val="24"/>
          <w:lang w:eastAsia="en-US"/>
        </w:rPr>
        <w:t xml:space="preserve"> </w:t>
      </w:r>
      <w:r w:rsidRPr="00F25138">
        <w:rPr>
          <w:rFonts w:eastAsiaTheme="minorHAnsi"/>
          <w:sz w:val="24"/>
          <w:szCs w:val="24"/>
          <w:lang w:eastAsia="en-US"/>
        </w:rPr>
        <w:t>zasadach wskazanych w ust. 5, z jednoczesnym zastrzeżeniem, że zapłata</w:t>
      </w:r>
      <w:r w:rsidR="009767E8" w:rsidRPr="00F25138">
        <w:rPr>
          <w:rFonts w:eastAsiaTheme="minorHAnsi"/>
          <w:sz w:val="24"/>
          <w:szCs w:val="24"/>
          <w:lang w:eastAsia="en-US"/>
        </w:rPr>
        <w:t xml:space="preserve"> </w:t>
      </w:r>
      <w:r w:rsidRPr="00F25138">
        <w:rPr>
          <w:rFonts w:eastAsiaTheme="minorHAnsi"/>
          <w:sz w:val="24"/>
          <w:szCs w:val="24"/>
          <w:lang w:eastAsia="en-US"/>
        </w:rPr>
        <w:t>wynagrodzenia Wykonawcy Inwestycji w całości nastąpi po wykonaniu inwestycji w</w:t>
      </w:r>
      <w:r w:rsidR="009767E8" w:rsidRPr="00F25138">
        <w:rPr>
          <w:rFonts w:eastAsiaTheme="minorHAnsi"/>
          <w:sz w:val="24"/>
          <w:szCs w:val="24"/>
          <w:lang w:eastAsia="en-US"/>
        </w:rPr>
        <w:t xml:space="preserve"> </w:t>
      </w:r>
      <w:r w:rsidRPr="00F25138">
        <w:rPr>
          <w:rFonts w:eastAsiaTheme="minorHAnsi"/>
          <w:sz w:val="24"/>
          <w:szCs w:val="24"/>
          <w:lang w:eastAsia="en-US"/>
        </w:rPr>
        <w:t>terminie nie dłuższym niż 35 dni od dnia odbioru Inwestycji przez Beneficjenta.</w:t>
      </w: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665B98" w:rsidRPr="00EA6FC6" w:rsidRDefault="009767E8" w:rsidP="00665B98">
      <w:pPr>
        <w:pStyle w:val="Tekstpodstawowy"/>
        <w:autoSpaceDE w:val="0"/>
        <w:spacing w:after="0" w:line="276" w:lineRule="auto"/>
        <w:jc w:val="both"/>
        <w:rPr>
          <w:rFonts w:ascii="Times New Roman" w:hAnsi="Times New Roman" w:cs="Times New Roman"/>
        </w:rPr>
      </w:pPr>
      <w:r w:rsidRPr="00F25138">
        <w:t>6</w:t>
      </w:r>
      <w:r w:rsidR="00D856EB" w:rsidRPr="00F25138">
        <w:t xml:space="preserve">. </w:t>
      </w:r>
      <w:r w:rsidR="00665B98" w:rsidRPr="00EA6FC6">
        <w:rPr>
          <w:rFonts w:ascii="Times New Roman" w:hAnsi="Times New Roman" w:cs="Times New Roman"/>
        </w:rPr>
        <w:t>45230000-8 Roboty budowlane w zakresie budowy rurociągów, linii komunikacyjnych i elektroenergetycznych, autostrad, dróg, lotnisk i kolei; wyrównywanie terenu</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 xml:space="preserve">1. Wykonawca, który powołuje się na rozwiązania równoważne, jest zobowiązany wykazać, że oferowane przez niego rozwiązanie spełnia wymagania określone przez zamawiającego. W </w:t>
      </w:r>
      <w:r w:rsidRPr="00A82332">
        <w:rPr>
          <w:sz w:val="24"/>
        </w:rPr>
        <w:lastRenderedPageBreak/>
        <w:t>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w:t>
      </w:r>
      <w:r w:rsidRPr="00951B15">
        <w:rPr>
          <w:sz w:val="24"/>
          <w:szCs w:val="24"/>
        </w:rPr>
        <w:lastRenderedPageBreak/>
        <w:t xml:space="preserve">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9C16F2" w:rsidRDefault="009C16F2" w:rsidP="002C7CBB">
      <w:pPr>
        <w:spacing w:line="276" w:lineRule="auto"/>
        <w:jc w:val="both"/>
        <w:rPr>
          <w:sz w:val="24"/>
          <w:szCs w:val="24"/>
        </w:rPr>
      </w:pPr>
    </w:p>
    <w:p w:rsidR="009C16F2" w:rsidRDefault="009C16F2" w:rsidP="009C16F2">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C16F2" w:rsidRPr="006C7551" w:rsidRDefault="009C16F2" w:rsidP="009C16F2">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C16F2" w:rsidRPr="006C7551" w:rsidRDefault="009C16F2" w:rsidP="009C16F2">
      <w:pPr>
        <w:spacing w:line="276" w:lineRule="auto"/>
        <w:jc w:val="both"/>
        <w:rPr>
          <w:sz w:val="24"/>
          <w:szCs w:val="24"/>
        </w:rPr>
      </w:pPr>
      <w:r w:rsidRPr="006C7551">
        <w:rPr>
          <w:sz w:val="24"/>
          <w:szCs w:val="24"/>
        </w:rPr>
        <w:t>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pkt 1 i 3 ustawy o dostępności.</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C16F2"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57618E">
        <w:rPr>
          <w:b/>
          <w:sz w:val="24"/>
          <w:szCs w:val="24"/>
        </w:rPr>
        <w:t>02.10.</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lastRenderedPageBreak/>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C16F2"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robotę budowlaną, obejmującą swym zakresem </w:t>
      </w:r>
      <w:r w:rsidR="005E1FE7">
        <w:rPr>
          <w:sz w:val="24"/>
          <w:szCs w:val="24"/>
        </w:rPr>
        <w:t>budowę lub przebudowę lub remont drogi</w:t>
      </w:r>
      <w:r w:rsidR="001E04A3">
        <w:rPr>
          <w:sz w:val="24"/>
          <w:szCs w:val="24"/>
        </w:rPr>
        <w:t xml:space="preserve"> lub roboty odtworzeniowe nawierzchni asfaltowej </w:t>
      </w:r>
      <w:r w:rsidR="006150EE" w:rsidRPr="006150EE">
        <w:rPr>
          <w:sz w:val="24"/>
          <w:szCs w:val="24"/>
        </w:rPr>
        <w:t xml:space="preserve">o długości min. </w:t>
      </w:r>
      <w:r w:rsidR="000C7626">
        <w:rPr>
          <w:sz w:val="24"/>
          <w:szCs w:val="24"/>
        </w:rPr>
        <w:t>10</w:t>
      </w:r>
      <w:r w:rsidR="006150EE" w:rsidRPr="006150EE">
        <w:rPr>
          <w:sz w:val="24"/>
          <w:szCs w:val="24"/>
        </w:rPr>
        <w:t xml:space="preserve">00m. </w:t>
      </w:r>
    </w:p>
    <w:p w:rsidR="006150EE" w:rsidRPr="00203D3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3778A8">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3778A8">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3778A8">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w:t>
      </w:r>
      <w:r w:rsidRPr="008C0C4D">
        <w:rPr>
          <w:sz w:val="24"/>
        </w:rPr>
        <w:lastRenderedPageBreak/>
        <w:t xml:space="preserve">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3778A8">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3778A8">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3778A8">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rsidR="00DA61D7" w:rsidRPr="008C0C4D" w:rsidRDefault="006150EE" w:rsidP="003778A8">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w:t>
      </w:r>
      <w:r w:rsidRPr="008C0C4D">
        <w:rPr>
          <w:sz w:val="24"/>
        </w:rPr>
        <w:lastRenderedPageBreak/>
        <w:t xml:space="preserve">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4832FA" w:rsidP="00DC65F8">
      <w:pPr>
        <w:shd w:val="clear" w:color="auto" w:fill="B8CCE4" w:themeFill="accent1" w:themeFillTint="66"/>
        <w:spacing w:line="276" w:lineRule="auto"/>
        <w:jc w:val="both"/>
        <w:rPr>
          <w:sz w:val="24"/>
        </w:rPr>
      </w:pPr>
      <w:r>
        <w:rPr>
          <w:sz w:val="24"/>
        </w:rPr>
        <w:t>9</w:t>
      </w:r>
      <w:r w:rsidR="00DC65F8" w:rsidRPr="00DC65F8">
        <w:rPr>
          <w:sz w:val="24"/>
        </w:rPr>
        <w:t>.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4832FA"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r w:rsidR="001E04A3">
        <w:rPr>
          <w:sz w:val="24"/>
          <w:szCs w:val="24"/>
        </w:rPr>
        <w:t xml:space="preserve">Zamawiający dopuszcza kosztorysy uproszczone. Ze względu na dofinansowanie wszystkich zadań w celu późniejszych rozliczeń pomiędzy Zamawiającym a Dotującym wymagane są kosztorysy ofertowe.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t>
      </w:r>
      <w:r w:rsidRPr="00296C14">
        <w:rPr>
          <w:sz w:val="24"/>
          <w:szCs w:val="24"/>
        </w:rPr>
        <w:lastRenderedPageBreak/>
        <w:t xml:space="preserve">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3778A8">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3778A8">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3778A8">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w:t>
      </w:r>
      <w:r w:rsidRPr="00296C14">
        <w:rPr>
          <w:sz w:val="24"/>
          <w:szCs w:val="24"/>
        </w:rPr>
        <w:lastRenderedPageBreak/>
        <w:t xml:space="preserve">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w:t>
      </w:r>
      <w:r w:rsidRPr="00296C14">
        <w:rPr>
          <w:sz w:val="24"/>
          <w:szCs w:val="24"/>
        </w:rPr>
        <w:lastRenderedPageBreak/>
        <w:t xml:space="preserve">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3778A8">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3778A8">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3778A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3778A8">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r w:rsidR="001E04A3">
        <w:rPr>
          <w:sz w:val="24"/>
          <w:szCs w:val="24"/>
        </w:rPr>
        <w:t>Do oferty wyko</w:t>
      </w:r>
      <w:r w:rsidR="0057618E">
        <w:rPr>
          <w:sz w:val="24"/>
          <w:szCs w:val="24"/>
        </w:rPr>
        <w:t xml:space="preserve">nawca winien załączyć kosztorys ofertowy (uproszczony).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3778A8">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3778A8">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w:t>
      </w:r>
      <w:r w:rsidR="006B4091" w:rsidRPr="00296C14">
        <w:rPr>
          <w:sz w:val="24"/>
          <w:szCs w:val="24"/>
        </w:rPr>
        <w:lastRenderedPageBreak/>
        <w:t xml:space="preserve">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CA07A4">
        <w:rPr>
          <w:sz w:val="24"/>
        </w:rPr>
        <w:lastRenderedPageBreak/>
        <w:t xml:space="preserve">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lastRenderedPageBreak/>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CB56A7"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p>
    <w:p w:rsidR="0057618E" w:rsidRPr="00BF3A63" w:rsidRDefault="0057618E" w:rsidP="0057618E">
      <w:pPr>
        <w:jc w:val="both"/>
        <w:rPr>
          <w:sz w:val="24"/>
          <w:szCs w:val="24"/>
        </w:rPr>
      </w:pPr>
      <w:r w:rsidRPr="00BF3A63">
        <w:rPr>
          <w:sz w:val="24"/>
          <w:szCs w:val="24"/>
        </w:rPr>
        <w:t>Zadanie 1: Przebudowa ul. Lipowej w Udaninie:</w:t>
      </w:r>
      <w:r w:rsidR="00BF3A63" w:rsidRPr="00BF3A63">
        <w:rPr>
          <w:sz w:val="24"/>
          <w:szCs w:val="24"/>
        </w:rPr>
        <w:t xml:space="preserve"> </w:t>
      </w:r>
      <w:r w:rsidR="00BF3A63" w:rsidRPr="00BF3A63">
        <w:rPr>
          <w:color w:val="000000"/>
          <w:sz w:val="24"/>
          <w:szCs w:val="24"/>
        </w:rPr>
        <w:t>4 000,00 zł</w:t>
      </w:r>
    </w:p>
    <w:p w:rsidR="0057618E" w:rsidRPr="00BF3A63" w:rsidRDefault="0057618E" w:rsidP="0057618E">
      <w:pPr>
        <w:jc w:val="both"/>
        <w:rPr>
          <w:sz w:val="24"/>
          <w:szCs w:val="24"/>
        </w:rPr>
      </w:pPr>
      <w:r w:rsidRPr="00BF3A63">
        <w:rPr>
          <w:sz w:val="24"/>
          <w:szCs w:val="24"/>
        </w:rPr>
        <w:t>Zadanie 2: Przebudowa drogi gminnej w Ujeździe Dolnym</w:t>
      </w:r>
      <w:r w:rsidR="00BF3A63" w:rsidRPr="00BF3A63">
        <w:rPr>
          <w:sz w:val="24"/>
          <w:szCs w:val="24"/>
        </w:rPr>
        <w:t xml:space="preserve">: </w:t>
      </w:r>
      <w:r w:rsidR="00BF3A63" w:rsidRPr="00BF3A63">
        <w:rPr>
          <w:color w:val="000000"/>
          <w:sz w:val="24"/>
          <w:szCs w:val="24"/>
        </w:rPr>
        <w:t>15 000,00 zł</w:t>
      </w:r>
    </w:p>
    <w:p w:rsidR="0057618E" w:rsidRPr="00BF3A63" w:rsidRDefault="0057618E" w:rsidP="0057618E">
      <w:pPr>
        <w:jc w:val="both"/>
        <w:rPr>
          <w:sz w:val="24"/>
          <w:szCs w:val="24"/>
        </w:rPr>
      </w:pPr>
      <w:r w:rsidRPr="00BF3A63">
        <w:rPr>
          <w:sz w:val="24"/>
          <w:szCs w:val="24"/>
        </w:rPr>
        <w:t>Zadanie 3: Przebudowa drogi gminnej w Konarach</w:t>
      </w:r>
      <w:r w:rsidR="00BF3A63" w:rsidRPr="00BF3A63">
        <w:rPr>
          <w:sz w:val="24"/>
          <w:szCs w:val="24"/>
        </w:rPr>
        <w:t xml:space="preserve">: </w:t>
      </w:r>
      <w:r w:rsidR="00BF3A63" w:rsidRPr="00BF3A63">
        <w:rPr>
          <w:color w:val="000000"/>
          <w:sz w:val="24"/>
          <w:szCs w:val="24"/>
        </w:rPr>
        <w:t>1 200,00 zł</w:t>
      </w:r>
    </w:p>
    <w:p w:rsidR="0057618E" w:rsidRPr="00BF3A63" w:rsidRDefault="0057618E" w:rsidP="0057618E">
      <w:pPr>
        <w:jc w:val="both"/>
        <w:rPr>
          <w:sz w:val="24"/>
          <w:szCs w:val="24"/>
        </w:rPr>
      </w:pPr>
      <w:r w:rsidRPr="00BF3A63">
        <w:rPr>
          <w:sz w:val="24"/>
          <w:szCs w:val="24"/>
        </w:rPr>
        <w:t xml:space="preserve">Zadanie 4: przebudowa dróg gminnych zestawienia: </w:t>
      </w:r>
      <w:r w:rsidR="00BF3A63" w:rsidRPr="00BF3A63">
        <w:rPr>
          <w:sz w:val="24"/>
          <w:szCs w:val="24"/>
        </w:rPr>
        <w:t>38.000zł</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r w:rsidR="003F362B">
        <w:rPr>
          <w:sz w:val="24"/>
          <w:szCs w:val="24"/>
        </w:rPr>
        <w:t xml:space="preserve">Zamawiający dopuszcza dokonanie jednego przelewu lub wystawienia jednego poręczenia lub gwarancji na sumę kwot wadium (kilka zadań) pod warunkiem wskazania nazwy zadania i kwot.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r w:rsidR="00E34A87" w:rsidRPr="00CD057A">
        <w:rPr>
          <w:b/>
          <w:i/>
          <w:iCs/>
          <w:sz w:val="24"/>
          <w:szCs w:val="24"/>
        </w:rPr>
        <w:t>03 9589 0003 0390 0619 2000 0030</w:t>
      </w:r>
      <w:r w:rsidRPr="00CD057A">
        <w:rPr>
          <w:sz w:val="24"/>
          <w:szCs w:val="24"/>
        </w:rPr>
        <w:t xml:space="preserve"> z dopiskiem: Wadium na: „</w:t>
      </w:r>
      <w:r w:rsidR="000C7626">
        <w:rPr>
          <w:sz w:val="24"/>
          <w:szCs w:val="24"/>
        </w:rPr>
        <w:t xml:space="preserve">Budowa </w:t>
      </w:r>
      <w:r w:rsidR="00883577">
        <w:rPr>
          <w:sz w:val="24"/>
          <w:szCs w:val="24"/>
        </w:rPr>
        <w:t xml:space="preserve">i przebudowa dróg gminnych na terenie </w:t>
      </w:r>
      <w:r w:rsidR="00CB56A7">
        <w:rPr>
          <w:sz w:val="24"/>
          <w:szCs w:val="24"/>
        </w:rPr>
        <w:t>Gmin</w:t>
      </w:r>
      <w:r w:rsidR="00883577">
        <w:rPr>
          <w:sz w:val="24"/>
          <w:szCs w:val="24"/>
        </w:rPr>
        <w:t>y</w:t>
      </w:r>
      <w:r w:rsidR="00CB56A7">
        <w:rPr>
          <w:sz w:val="24"/>
          <w:szCs w:val="24"/>
        </w:rPr>
        <w:t xml:space="preserve"> Udanin </w:t>
      </w:r>
      <w:r w:rsidR="00BF3A63">
        <w:rPr>
          <w:sz w:val="24"/>
          <w:szCs w:val="24"/>
        </w:rPr>
        <w:t>zadanie ……</w:t>
      </w:r>
      <w:r w:rsidRPr="00CD057A">
        <w:rPr>
          <w:sz w:val="24"/>
          <w:szCs w:val="24"/>
        </w:rPr>
        <w:t>” wydruk z przelewu elektronicznego z</w:t>
      </w:r>
      <w:r w:rsidR="003F362B">
        <w:rPr>
          <w:sz w:val="24"/>
          <w:szCs w:val="24"/>
        </w:rPr>
        <w:t>aleca się złożyć wraz z ofertą.</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t>
      </w:r>
      <w:r w:rsidRPr="00CD057A">
        <w:rPr>
          <w:sz w:val="24"/>
          <w:szCs w:val="24"/>
        </w:rPr>
        <w:lastRenderedPageBreak/>
        <w:t xml:space="preserve">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5D4412">
        <w:rPr>
          <w:sz w:val="24"/>
          <w:szCs w:val="24"/>
          <w:highlight w:val="yellow"/>
        </w:rPr>
        <w:t>28</w:t>
      </w:r>
      <w:r w:rsidR="003F362B">
        <w:rPr>
          <w:sz w:val="24"/>
          <w:szCs w:val="24"/>
          <w:highlight w:val="yellow"/>
        </w:rPr>
        <w:t>.10</w:t>
      </w:r>
      <w:r w:rsidR="00883577">
        <w:rPr>
          <w:sz w:val="24"/>
          <w:szCs w:val="24"/>
          <w:highlight w:val="yellow"/>
        </w:rPr>
        <w:t>.</w:t>
      </w:r>
      <w:r w:rsidR="005B5740">
        <w:rPr>
          <w:sz w:val="24"/>
          <w:szCs w:val="24"/>
          <w:highlight w:val="yellow"/>
        </w:rPr>
        <w:t>202</w:t>
      </w:r>
      <w:r w:rsidR="00B715CC">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lastRenderedPageBreak/>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w:t>
      </w:r>
      <w:r w:rsidRPr="00D9498E">
        <w:rPr>
          <w:sz w:val="24"/>
        </w:rPr>
        <w:lastRenderedPageBreak/>
        <w:t xml:space="preserve">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D9498E" w:rsidRPr="00D9498E">
        <w:rPr>
          <w:sz w:val="24"/>
        </w:rPr>
        <w:t>Programie Funkcjonalno – Użytkowym sporządzonym dla przedmiotowego zadania</w:t>
      </w:r>
      <w:r w:rsidR="00B715CC">
        <w:rPr>
          <w:sz w:val="24"/>
        </w:rPr>
        <w:t xml:space="preserve"> z uwzględnieniem załączonych przedmiarów robót </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w:t>
      </w:r>
      <w:r w:rsidRPr="00F572D4">
        <w:rPr>
          <w:sz w:val="24"/>
          <w:szCs w:val="24"/>
        </w:rPr>
        <w:lastRenderedPageBreak/>
        <w:t xml:space="preserve">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lastRenderedPageBreak/>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3778A8">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5D4412">
        <w:rPr>
          <w:sz w:val="24"/>
          <w:szCs w:val="24"/>
          <w:highlight w:val="yellow"/>
        </w:rPr>
        <w:t>28</w:t>
      </w:r>
      <w:r w:rsidR="003F362B">
        <w:rPr>
          <w:sz w:val="24"/>
          <w:szCs w:val="24"/>
          <w:highlight w:val="yellow"/>
        </w:rPr>
        <w:t>.10</w:t>
      </w:r>
      <w:r w:rsidR="00883577">
        <w:rPr>
          <w:sz w:val="24"/>
          <w:szCs w:val="24"/>
          <w:highlight w:val="yellow"/>
        </w:rPr>
        <w:t>.</w:t>
      </w:r>
      <w:r w:rsidR="005B5740" w:rsidRPr="00B442CF">
        <w:rPr>
          <w:sz w:val="24"/>
          <w:szCs w:val="24"/>
          <w:highlight w:val="yellow"/>
        </w:rPr>
        <w:t>20</w:t>
      </w:r>
      <w:r w:rsidR="00362AE8">
        <w:rPr>
          <w:sz w:val="24"/>
          <w:szCs w:val="24"/>
          <w:highlight w:val="yellow"/>
        </w:rPr>
        <w:t>2</w:t>
      </w:r>
      <w:r w:rsidR="005B5740" w:rsidRPr="00B442CF">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lastRenderedPageBreak/>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5D4412">
        <w:rPr>
          <w:sz w:val="24"/>
          <w:szCs w:val="24"/>
          <w:highlight w:val="yellow"/>
        </w:rPr>
        <w:t>28</w:t>
      </w:r>
      <w:r w:rsidR="003F362B">
        <w:rPr>
          <w:sz w:val="24"/>
          <w:szCs w:val="24"/>
          <w:highlight w:val="yellow"/>
        </w:rPr>
        <w:t>.10</w:t>
      </w:r>
      <w:r w:rsidR="005B5740" w:rsidRPr="00B442CF">
        <w:rPr>
          <w:sz w:val="24"/>
          <w:szCs w:val="24"/>
          <w:highlight w:val="yellow"/>
        </w:rPr>
        <w:t>.202</w:t>
      </w:r>
      <w:r w:rsidR="00362AE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5D4412">
        <w:rPr>
          <w:sz w:val="24"/>
          <w:szCs w:val="24"/>
        </w:rPr>
        <w:t>26</w:t>
      </w:r>
      <w:r w:rsidR="003F362B">
        <w:rPr>
          <w:sz w:val="24"/>
          <w:szCs w:val="24"/>
        </w:rPr>
        <w:t>.11</w:t>
      </w:r>
      <w:r w:rsidR="00362AE8">
        <w:rPr>
          <w:sz w:val="24"/>
          <w:szCs w:val="24"/>
        </w:rPr>
        <w:t xml:space="preserve">.2022r.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3778A8">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w:t>
      </w:r>
      <w:r w:rsidRPr="001413B4">
        <w:rPr>
          <w:sz w:val="24"/>
          <w:szCs w:val="24"/>
        </w:rPr>
        <w:lastRenderedPageBreak/>
        <w:t xml:space="preserve">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3778A8">
      <w:pPr>
        <w:pStyle w:val="Akapitzlist"/>
        <w:numPr>
          <w:ilvl w:val="0"/>
          <w:numId w:val="11"/>
        </w:numPr>
        <w:spacing w:line="276" w:lineRule="auto"/>
        <w:jc w:val="both"/>
        <w:rPr>
          <w:sz w:val="24"/>
          <w:szCs w:val="24"/>
        </w:rPr>
      </w:pPr>
      <w:r w:rsidRPr="00133A51">
        <w:rPr>
          <w:sz w:val="24"/>
          <w:szCs w:val="24"/>
        </w:rPr>
        <w:t>pieniądzu przelewem na konto Zamawiającego;</w:t>
      </w:r>
    </w:p>
    <w:p w:rsidR="007A2AF7" w:rsidRPr="00133A51" w:rsidRDefault="001413B4" w:rsidP="003778A8">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3778A8">
      <w:pPr>
        <w:pStyle w:val="Akapitzlist"/>
        <w:numPr>
          <w:ilvl w:val="0"/>
          <w:numId w:val="11"/>
        </w:numPr>
        <w:spacing w:line="276" w:lineRule="auto"/>
        <w:jc w:val="both"/>
        <w:rPr>
          <w:sz w:val="24"/>
          <w:szCs w:val="24"/>
        </w:rPr>
      </w:pPr>
      <w:r w:rsidRPr="00133A51">
        <w:rPr>
          <w:sz w:val="24"/>
          <w:szCs w:val="24"/>
        </w:rPr>
        <w:t>gwarancjach bankowych;</w:t>
      </w:r>
    </w:p>
    <w:p w:rsidR="007A2AF7" w:rsidRPr="00133A51" w:rsidRDefault="001413B4" w:rsidP="003778A8">
      <w:pPr>
        <w:pStyle w:val="Akapitzlist"/>
        <w:numPr>
          <w:ilvl w:val="0"/>
          <w:numId w:val="11"/>
        </w:numPr>
        <w:spacing w:line="276" w:lineRule="auto"/>
        <w:jc w:val="both"/>
        <w:rPr>
          <w:sz w:val="24"/>
          <w:szCs w:val="24"/>
        </w:rPr>
      </w:pPr>
      <w:r w:rsidRPr="00133A51">
        <w:rPr>
          <w:sz w:val="24"/>
          <w:szCs w:val="24"/>
        </w:rPr>
        <w:t>gwarancjach ubezpieczeniowych;</w:t>
      </w:r>
    </w:p>
    <w:p w:rsidR="007A2AF7" w:rsidRPr="00133A51" w:rsidRDefault="001413B4" w:rsidP="003778A8">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lastRenderedPageBreak/>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 xml:space="preserve">Budowa </w:t>
      </w:r>
      <w:r w:rsidR="002A591F">
        <w:rPr>
          <w:b/>
          <w:i/>
        </w:rPr>
        <w:t xml:space="preserve">i przebudowa dróg gminnych na terenie </w:t>
      </w:r>
      <w:r w:rsidR="007A36E1">
        <w:rPr>
          <w:b/>
          <w:i/>
        </w:rPr>
        <w:t>Gmin</w:t>
      </w:r>
      <w:r w:rsidR="002A591F">
        <w:rPr>
          <w:b/>
          <w:i/>
        </w:rPr>
        <w:t>y</w:t>
      </w:r>
      <w:r w:rsidR="007A36E1">
        <w:rPr>
          <w:b/>
          <w:i/>
        </w:rPr>
        <w:t xml:space="preserve"> Udanin</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lastRenderedPageBreak/>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lastRenderedPageBreak/>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Default="004A0620" w:rsidP="00362AE8">
      <w:pPr>
        <w:spacing w:line="276" w:lineRule="auto"/>
        <w:jc w:val="both"/>
        <w:rPr>
          <w:sz w:val="24"/>
        </w:rPr>
      </w:pPr>
      <w:r w:rsidRPr="004D7B39">
        <w:rPr>
          <w:sz w:val="24"/>
        </w:rPr>
        <w:t xml:space="preserve">Załącznik nr 7- </w:t>
      </w:r>
      <w:r w:rsidR="00362AE8" w:rsidRPr="004D7B39">
        <w:rPr>
          <w:sz w:val="24"/>
        </w:rPr>
        <w:t xml:space="preserve">Program Funkcjonalno </w:t>
      </w:r>
      <w:r w:rsidR="00362AE8">
        <w:rPr>
          <w:sz w:val="24"/>
        </w:rPr>
        <w:t>–</w:t>
      </w:r>
      <w:r w:rsidR="00362AE8" w:rsidRPr="004D7B39">
        <w:rPr>
          <w:sz w:val="24"/>
        </w:rPr>
        <w:t xml:space="preserve"> Użytkowy</w:t>
      </w:r>
      <w:r w:rsidR="00362AE8">
        <w:rPr>
          <w:sz w:val="24"/>
        </w:rPr>
        <w:t>.</w:t>
      </w:r>
    </w:p>
    <w:p w:rsidR="002A591F" w:rsidRDefault="002A591F" w:rsidP="00362AE8">
      <w:pPr>
        <w:spacing w:line="276" w:lineRule="auto"/>
        <w:jc w:val="both"/>
        <w:rPr>
          <w:sz w:val="24"/>
        </w:rPr>
      </w:pPr>
      <w:r w:rsidRPr="004D7B39">
        <w:rPr>
          <w:sz w:val="24"/>
        </w:rPr>
        <w:t xml:space="preserve">Załącznik nr 8- </w:t>
      </w:r>
      <w:r>
        <w:rPr>
          <w:sz w:val="24"/>
        </w:rPr>
        <w:t>Projekt budowlany –droga gminna Ujazd Dolny</w:t>
      </w:r>
    </w:p>
    <w:p w:rsidR="00BF3A63" w:rsidRPr="004D7B39" w:rsidRDefault="00BF3A63" w:rsidP="00362AE8">
      <w:pPr>
        <w:spacing w:line="276" w:lineRule="auto"/>
        <w:jc w:val="both"/>
        <w:rPr>
          <w:sz w:val="24"/>
        </w:rPr>
      </w:pPr>
      <w:r w:rsidRPr="004D7B39">
        <w:rPr>
          <w:sz w:val="24"/>
        </w:rPr>
        <w:t xml:space="preserve">Załącznik nr </w:t>
      </w:r>
      <w:r>
        <w:rPr>
          <w:sz w:val="24"/>
        </w:rPr>
        <w:t>9</w:t>
      </w:r>
      <w:r w:rsidRPr="004D7B39">
        <w:rPr>
          <w:sz w:val="24"/>
        </w:rPr>
        <w:t>-</w:t>
      </w:r>
      <w:r w:rsidRPr="00BF3A63">
        <w:rPr>
          <w:sz w:val="24"/>
        </w:rPr>
        <w:t xml:space="preserve"> </w:t>
      </w:r>
      <w:r>
        <w:rPr>
          <w:sz w:val="24"/>
        </w:rPr>
        <w:t>Projekt budowlany –droga gminna Konary</w:t>
      </w:r>
    </w:p>
    <w:p w:rsidR="000326DD" w:rsidRPr="004D7B39" w:rsidRDefault="004A0620" w:rsidP="00362AE8">
      <w:pPr>
        <w:spacing w:line="276" w:lineRule="auto"/>
        <w:jc w:val="both"/>
        <w:rPr>
          <w:sz w:val="24"/>
        </w:rPr>
      </w:pPr>
      <w:r w:rsidRPr="004D7B39">
        <w:rPr>
          <w:sz w:val="24"/>
        </w:rPr>
        <w:t xml:space="preserve">Załącznik nr </w:t>
      </w:r>
      <w:r w:rsidR="00BF3A63">
        <w:rPr>
          <w:sz w:val="24"/>
        </w:rPr>
        <w:t>10</w:t>
      </w:r>
      <w:r w:rsidRPr="004D7B39">
        <w:rPr>
          <w:sz w:val="24"/>
        </w:rPr>
        <w:t>-</w:t>
      </w:r>
      <w:r w:rsidR="004D7B39" w:rsidRPr="004D7B39">
        <w:rPr>
          <w:sz w:val="24"/>
        </w:rPr>
        <w:t xml:space="preserve"> </w:t>
      </w:r>
      <w:r w:rsidR="00362AE8">
        <w:rPr>
          <w:sz w:val="24"/>
        </w:rPr>
        <w:t>Oświadczenie podmioty występujące wspólnie</w:t>
      </w: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Pr="00BB08DE">
        <w:rPr>
          <w:b/>
          <w:sz w:val="24"/>
          <w:szCs w:val="24"/>
        </w:rPr>
        <w:t>OS.271.1.</w:t>
      </w:r>
      <w:r w:rsidR="005D4412">
        <w:rPr>
          <w:b/>
          <w:sz w:val="24"/>
          <w:szCs w:val="24"/>
        </w:rPr>
        <w:t>22</w:t>
      </w:r>
      <w:r w:rsidRPr="00BB08DE">
        <w:rPr>
          <w:b/>
          <w:sz w:val="24"/>
          <w:szCs w:val="24"/>
        </w:rPr>
        <w:t>.202</w:t>
      </w:r>
      <w:r w:rsidR="00ED60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BF3A63" w:rsidP="00BB08DE">
      <w:pPr>
        <w:widowControl w:val="0"/>
        <w:spacing w:line="276" w:lineRule="auto"/>
        <w:jc w:val="center"/>
        <w:rPr>
          <w:b/>
          <w:sz w:val="24"/>
          <w:szCs w:val="24"/>
        </w:rPr>
      </w:pPr>
      <w:r>
        <w:rPr>
          <w:b/>
          <w:sz w:val="24"/>
          <w:szCs w:val="24"/>
        </w:rPr>
        <w:t xml:space="preserve">ul. Kościelna 10, 55-340 Udanin </w:t>
      </w:r>
    </w:p>
    <w:p w:rsidR="00BB08DE" w:rsidRPr="00BB08DE" w:rsidRDefault="00BB08DE" w:rsidP="00BB08DE">
      <w:pPr>
        <w:widowControl w:val="0"/>
        <w:spacing w:line="276" w:lineRule="auto"/>
        <w:jc w:val="center"/>
        <w:rPr>
          <w:b/>
          <w:sz w:val="24"/>
          <w:szCs w:val="24"/>
        </w:rPr>
      </w:pPr>
    </w:p>
    <w:p w:rsidR="00967119" w:rsidRPr="00BB08DE"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362AE8">
        <w:rPr>
          <w:i/>
          <w:sz w:val="24"/>
          <w:szCs w:val="24"/>
        </w:rPr>
        <w:t>Budowa</w:t>
      </w:r>
      <w:r w:rsidR="00323415">
        <w:rPr>
          <w:i/>
          <w:sz w:val="24"/>
          <w:szCs w:val="24"/>
        </w:rPr>
        <w:t xml:space="preserve"> i przebudowa dróg gminnych na terenie </w:t>
      </w:r>
      <w:r w:rsidR="008E7BF0">
        <w:rPr>
          <w:i/>
          <w:sz w:val="24"/>
          <w:szCs w:val="24"/>
        </w:rPr>
        <w:t>Gmin</w:t>
      </w:r>
      <w:r w:rsidR="00323415">
        <w:rPr>
          <w:i/>
          <w:sz w:val="24"/>
          <w:szCs w:val="24"/>
        </w:rPr>
        <w:t>y</w:t>
      </w:r>
      <w:r w:rsidR="008E7BF0">
        <w:rPr>
          <w:i/>
          <w:sz w:val="24"/>
          <w:szCs w:val="24"/>
        </w:rPr>
        <w:t xml:space="preserve"> Udanin</w:t>
      </w:r>
      <w:r w:rsidRPr="00BB08DE">
        <w:rPr>
          <w:i/>
          <w:sz w:val="24"/>
          <w:szCs w:val="24"/>
        </w:rPr>
        <w:t>”</w:t>
      </w:r>
    </w:p>
    <w:p w:rsidR="00967119" w:rsidRDefault="00967119" w:rsidP="00FF5891">
      <w:pPr>
        <w:widowControl w:val="0"/>
        <w:tabs>
          <w:tab w:val="left" w:pos="5670"/>
        </w:tabs>
        <w:spacing w:line="276" w:lineRule="auto"/>
        <w:jc w:val="both"/>
        <w:rPr>
          <w:sz w:val="24"/>
          <w:szCs w:val="24"/>
        </w:rPr>
      </w:pPr>
      <w:r w:rsidRPr="00FF5891">
        <w:rPr>
          <w:sz w:val="24"/>
          <w:szCs w:val="24"/>
        </w:rPr>
        <w:t xml:space="preserve">Oferujemy wykonanie przedmiotu zamówienia zgodnie z warunkami określonymi w SWZ w cenie: </w:t>
      </w:r>
    </w:p>
    <w:p w:rsidR="007A36E1" w:rsidRPr="00FF5891" w:rsidRDefault="007A36E1" w:rsidP="00FF5891">
      <w:pPr>
        <w:widowControl w:val="0"/>
        <w:tabs>
          <w:tab w:val="left" w:pos="5670"/>
        </w:tabs>
        <w:spacing w:line="276" w:lineRule="auto"/>
        <w:jc w:val="both"/>
        <w:rPr>
          <w:sz w:val="24"/>
          <w:szCs w:val="24"/>
        </w:rPr>
      </w:pPr>
      <w:r>
        <w:rPr>
          <w:sz w:val="24"/>
          <w:szCs w:val="24"/>
        </w:rPr>
        <w:t>ZADANIE  1:</w:t>
      </w:r>
    </w:p>
    <w:p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2:</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 xml:space="preserve">Udzielamy ...............- miesięcznej gwarancji i rękojmi na wykonane roboty budowlane, licząc </w:t>
      </w:r>
      <w:r w:rsidRPr="00FF5891">
        <w:rPr>
          <w:sz w:val="24"/>
          <w:szCs w:val="24"/>
        </w:rPr>
        <w:lastRenderedPageBreak/>
        <w:t>od dnia bezusterkowego końcowego odbioru robót.</w:t>
      </w:r>
    </w:p>
    <w:p w:rsidR="007A36E1" w:rsidRDefault="007A36E1" w:rsidP="007A36E1">
      <w:pPr>
        <w:widowControl w:val="0"/>
        <w:tabs>
          <w:tab w:val="left" w:pos="5670"/>
        </w:tabs>
        <w:spacing w:line="276" w:lineRule="auto"/>
        <w:jc w:val="both"/>
        <w:rPr>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3:</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7A36E1" w:rsidRPr="00FF5891" w:rsidRDefault="007A36E1" w:rsidP="007A36E1">
      <w:pPr>
        <w:shd w:val="clear" w:color="auto" w:fill="FFFFFF"/>
        <w:spacing w:line="276" w:lineRule="auto"/>
        <w:ind w:right="40"/>
        <w:jc w:val="both"/>
        <w:rPr>
          <w:b/>
          <w:bCs/>
          <w:sz w:val="24"/>
          <w:szCs w:val="24"/>
        </w:rPr>
      </w:pPr>
    </w:p>
    <w:p w:rsidR="007A36E1" w:rsidRPr="00FF5891" w:rsidRDefault="007A36E1" w:rsidP="007A36E1">
      <w:pPr>
        <w:widowControl w:val="0"/>
        <w:tabs>
          <w:tab w:val="left" w:pos="5670"/>
        </w:tabs>
        <w:spacing w:line="276" w:lineRule="auto"/>
        <w:jc w:val="both"/>
        <w:rPr>
          <w:sz w:val="24"/>
          <w:szCs w:val="24"/>
        </w:rPr>
      </w:pPr>
      <w:r>
        <w:rPr>
          <w:sz w:val="24"/>
          <w:szCs w:val="24"/>
        </w:rPr>
        <w:t>ZADANIE  4:</w:t>
      </w:r>
    </w:p>
    <w:p w:rsidR="007A36E1" w:rsidRDefault="007A36E1" w:rsidP="007A36E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7A36E1" w:rsidRPr="00FF5891" w:rsidRDefault="007A36E1" w:rsidP="007A36E1">
      <w:pPr>
        <w:widowControl w:val="0"/>
        <w:spacing w:line="276" w:lineRule="auto"/>
        <w:jc w:val="both"/>
        <w:rPr>
          <w:b/>
          <w:sz w:val="24"/>
          <w:szCs w:val="24"/>
        </w:rPr>
      </w:pPr>
      <w:r>
        <w:rPr>
          <w:b/>
          <w:sz w:val="24"/>
          <w:szCs w:val="24"/>
        </w:rPr>
        <w:t>Wartość brutto: …………………………… złotych,</w:t>
      </w:r>
    </w:p>
    <w:p w:rsidR="007A36E1" w:rsidRDefault="007A36E1" w:rsidP="007A36E1">
      <w:pPr>
        <w:widowControl w:val="0"/>
        <w:spacing w:line="276" w:lineRule="auto"/>
        <w:jc w:val="both"/>
        <w:rPr>
          <w:sz w:val="24"/>
          <w:szCs w:val="24"/>
        </w:rPr>
      </w:pPr>
      <w:r w:rsidRPr="00FF5891">
        <w:rPr>
          <w:sz w:val="24"/>
          <w:szCs w:val="24"/>
        </w:rPr>
        <w:t>słownie brutto złotych: …………………………………………………</w:t>
      </w:r>
      <w:r>
        <w:rPr>
          <w:sz w:val="24"/>
          <w:szCs w:val="24"/>
        </w:rPr>
        <w:t>…………..</w:t>
      </w:r>
      <w:r w:rsidRPr="00FF5891">
        <w:rPr>
          <w:sz w:val="24"/>
          <w:szCs w:val="24"/>
        </w:rPr>
        <w:t>…………</w:t>
      </w:r>
    </w:p>
    <w:p w:rsidR="007A36E1" w:rsidRPr="00FF5891" w:rsidRDefault="007A36E1" w:rsidP="007A36E1">
      <w:pPr>
        <w:widowControl w:val="0"/>
        <w:spacing w:line="276" w:lineRule="auto"/>
        <w:jc w:val="both"/>
        <w:rPr>
          <w:sz w:val="24"/>
          <w:szCs w:val="24"/>
        </w:rPr>
      </w:pPr>
      <w:r w:rsidRPr="00FF5891">
        <w:rPr>
          <w:sz w:val="24"/>
          <w:szCs w:val="24"/>
        </w:rPr>
        <w:t>……</w:t>
      </w:r>
      <w:r>
        <w:rPr>
          <w:sz w:val="24"/>
          <w:szCs w:val="24"/>
        </w:rPr>
        <w:t>………………………………………………………………………………….…………</w:t>
      </w:r>
    </w:p>
    <w:p w:rsidR="007A36E1" w:rsidRDefault="007A36E1" w:rsidP="007A36E1">
      <w:pPr>
        <w:widowControl w:val="0"/>
        <w:spacing w:line="276" w:lineRule="auto"/>
        <w:jc w:val="both"/>
        <w:rPr>
          <w:sz w:val="24"/>
          <w:szCs w:val="24"/>
        </w:rPr>
      </w:pPr>
    </w:p>
    <w:p w:rsidR="007A36E1" w:rsidRPr="00FF5891" w:rsidRDefault="007A36E1" w:rsidP="007A36E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BB08DE">
      <w:pPr>
        <w:widowControl w:val="0"/>
        <w:spacing w:line="276" w:lineRule="auto"/>
        <w:jc w:val="both"/>
        <w:rPr>
          <w:sz w:val="24"/>
          <w:szCs w:val="24"/>
        </w:rPr>
      </w:pPr>
    </w:p>
    <w:p w:rsidR="00967119" w:rsidRPr="00BB08DE" w:rsidRDefault="00967119" w:rsidP="003778A8">
      <w:pPr>
        <w:widowControl w:val="0"/>
        <w:numPr>
          <w:ilvl w:val="0"/>
          <w:numId w:val="12"/>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3778A8">
      <w:pPr>
        <w:widowControl w:val="0"/>
        <w:numPr>
          <w:ilvl w:val="0"/>
          <w:numId w:val="12"/>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323415">
        <w:rPr>
          <w:b/>
          <w:sz w:val="24"/>
          <w:szCs w:val="24"/>
        </w:rPr>
        <w:t>02.10</w:t>
      </w:r>
      <w:r w:rsidRPr="00BB08DE">
        <w:rPr>
          <w:b/>
          <w:sz w:val="24"/>
          <w:szCs w:val="24"/>
        </w:rPr>
        <w:t>.202</w:t>
      </w:r>
      <w:r w:rsidR="00136E3E">
        <w:rPr>
          <w:b/>
          <w:sz w:val="24"/>
          <w:szCs w:val="24"/>
        </w:rPr>
        <w:t>3</w:t>
      </w:r>
      <w:r w:rsidRPr="00BB08DE">
        <w:rPr>
          <w:b/>
          <w:sz w:val="24"/>
          <w:szCs w:val="24"/>
        </w:rPr>
        <w:t xml:space="preserve"> r.</w:t>
      </w:r>
    </w:p>
    <w:p w:rsidR="00967119" w:rsidRPr="00BB08DE" w:rsidRDefault="00967119" w:rsidP="003778A8">
      <w:pPr>
        <w:widowControl w:val="0"/>
        <w:numPr>
          <w:ilvl w:val="0"/>
          <w:numId w:val="12"/>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136E3E" w:rsidRPr="00136E3E" w:rsidRDefault="00967119" w:rsidP="003778A8">
      <w:pPr>
        <w:widowControl w:val="0"/>
        <w:numPr>
          <w:ilvl w:val="0"/>
          <w:numId w:val="12"/>
        </w:numPr>
        <w:spacing w:line="276" w:lineRule="auto"/>
        <w:ind w:left="357" w:hanging="357"/>
        <w:jc w:val="both"/>
        <w:rPr>
          <w:sz w:val="24"/>
          <w:szCs w:val="24"/>
        </w:rPr>
      </w:pPr>
      <w:r w:rsidRPr="00136E3E">
        <w:rPr>
          <w:sz w:val="24"/>
          <w:szCs w:val="24"/>
        </w:rPr>
        <w:t>Wadium w kwocie</w:t>
      </w:r>
      <w:r w:rsidR="00B50C89" w:rsidRPr="00136E3E">
        <w:rPr>
          <w:sz w:val="24"/>
          <w:szCs w:val="24"/>
        </w:rPr>
        <w:t xml:space="preserve">: </w:t>
      </w:r>
      <w:r w:rsidR="004F37C1">
        <w:rPr>
          <w:sz w:val="24"/>
          <w:szCs w:val="24"/>
        </w:rPr>
        <w:t xml:space="preserve">Zadanie 1: </w:t>
      </w:r>
      <w:r w:rsidR="00323415">
        <w:rPr>
          <w:sz w:val="24"/>
          <w:szCs w:val="24"/>
        </w:rPr>
        <w:t>4</w:t>
      </w:r>
      <w:r w:rsidR="004F37C1">
        <w:rPr>
          <w:sz w:val="24"/>
          <w:szCs w:val="24"/>
        </w:rPr>
        <w:t xml:space="preserve">.000zł, zadanie 2: </w:t>
      </w:r>
      <w:r w:rsidR="00323415">
        <w:rPr>
          <w:sz w:val="24"/>
          <w:szCs w:val="24"/>
        </w:rPr>
        <w:t>15</w:t>
      </w:r>
      <w:r w:rsidR="004F37C1">
        <w:rPr>
          <w:sz w:val="24"/>
          <w:szCs w:val="24"/>
        </w:rPr>
        <w:t xml:space="preserve">.000zł, zadanie 3: </w:t>
      </w:r>
      <w:r w:rsidR="00323415">
        <w:rPr>
          <w:sz w:val="24"/>
          <w:szCs w:val="24"/>
        </w:rPr>
        <w:t>1.2</w:t>
      </w:r>
      <w:r w:rsidR="004F37C1">
        <w:rPr>
          <w:sz w:val="24"/>
          <w:szCs w:val="24"/>
        </w:rPr>
        <w:t xml:space="preserve">00zł, zadanie 4: </w:t>
      </w:r>
      <w:r w:rsidR="00323415">
        <w:rPr>
          <w:sz w:val="24"/>
          <w:szCs w:val="24"/>
        </w:rPr>
        <w:t>38.</w:t>
      </w:r>
      <w:r w:rsidR="004F37C1">
        <w:rPr>
          <w:sz w:val="24"/>
          <w:szCs w:val="24"/>
        </w:rPr>
        <w:t>000</w:t>
      </w:r>
      <w:r w:rsidRPr="00136E3E">
        <w:rPr>
          <w:sz w:val="24"/>
          <w:szCs w:val="24"/>
        </w:rPr>
        <w:t>zł</w:t>
      </w:r>
      <w:r w:rsidR="00B50C89" w:rsidRPr="00136E3E">
        <w:rPr>
          <w:sz w:val="24"/>
          <w:szCs w:val="24"/>
        </w:rPr>
        <w:t>,</w:t>
      </w:r>
      <w:r w:rsidR="00136E3E" w:rsidRPr="00136E3E">
        <w:rPr>
          <w:sz w:val="24"/>
          <w:szCs w:val="24"/>
        </w:rPr>
        <w:t xml:space="preserve"> </w:t>
      </w:r>
      <w:r w:rsidR="004F37C1">
        <w:rPr>
          <w:sz w:val="24"/>
          <w:szCs w:val="24"/>
        </w:rPr>
        <w:t xml:space="preserve">(zaznaczyć odpowiednie) </w:t>
      </w:r>
      <w:r w:rsidRPr="00136E3E">
        <w:rPr>
          <w:sz w:val="24"/>
          <w:szCs w:val="24"/>
        </w:rPr>
        <w:t xml:space="preserve">zostało wniesione w </w:t>
      </w:r>
      <w:r w:rsidRPr="00136E3E">
        <w:rPr>
          <w:b/>
          <w:sz w:val="24"/>
          <w:szCs w:val="24"/>
        </w:rPr>
        <w:t>formie ...............</w:t>
      </w:r>
      <w:r w:rsidR="004F37C1">
        <w:rPr>
          <w:b/>
          <w:sz w:val="24"/>
          <w:szCs w:val="24"/>
        </w:rPr>
        <w:t>.............</w:t>
      </w:r>
      <w:r w:rsidRPr="00136E3E">
        <w:rPr>
          <w:b/>
          <w:sz w:val="24"/>
          <w:szCs w:val="24"/>
        </w:rPr>
        <w:t>.........</w:t>
      </w:r>
      <w:r w:rsidR="004F37C1">
        <w:rPr>
          <w:b/>
          <w:sz w:val="24"/>
          <w:szCs w:val="24"/>
        </w:rPr>
        <w:t xml:space="preserve"> </w:t>
      </w:r>
    </w:p>
    <w:p w:rsidR="00967119" w:rsidRPr="00136E3E" w:rsidRDefault="00967119" w:rsidP="003778A8">
      <w:pPr>
        <w:widowControl w:val="0"/>
        <w:numPr>
          <w:ilvl w:val="0"/>
          <w:numId w:val="12"/>
        </w:numPr>
        <w:spacing w:line="276" w:lineRule="auto"/>
        <w:ind w:left="357" w:hanging="357"/>
        <w:jc w:val="both"/>
        <w:rPr>
          <w:sz w:val="24"/>
          <w:szCs w:val="24"/>
        </w:rPr>
      </w:pPr>
      <w:r w:rsidRPr="00136E3E">
        <w:rPr>
          <w:sz w:val="24"/>
          <w:szCs w:val="24"/>
        </w:rPr>
        <w:t>Informujemy, że zwrot wadium wniesionego w pieniądzu powinien nastąpić przelewem 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3778A8">
      <w:pPr>
        <w:widowControl w:val="0"/>
        <w:numPr>
          <w:ilvl w:val="0"/>
          <w:numId w:val="12"/>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3778A8">
      <w:pPr>
        <w:widowControl w:val="0"/>
        <w:numPr>
          <w:ilvl w:val="0"/>
          <w:numId w:val="12"/>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3778A8">
      <w:pPr>
        <w:widowControl w:val="0"/>
        <w:numPr>
          <w:ilvl w:val="0"/>
          <w:numId w:val="14"/>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3778A8">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3778A8">
      <w:pPr>
        <w:widowControl w:val="0"/>
        <w:numPr>
          <w:ilvl w:val="0"/>
          <w:numId w:val="13"/>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3778A8">
      <w:pPr>
        <w:widowControl w:val="0"/>
        <w:numPr>
          <w:ilvl w:val="0"/>
          <w:numId w:val="15"/>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3778A8">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Default="00967119" w:rsidP="00967119">
      <w:pPr>
        <w:widowControl w:val="0"/>
        <w:spacing w:line="360" w:lineRule="auto"/>
        <w:rPr>
          <w:rFonts w:ascii="Cambria" w:hAnsi="Cambria" w:cs="Calibri"/>
          <w:sz w:val="24"/>
          <w:szCs w:val="24"/>
        </w:rPr>
      </w:pPr>
    </w:p>
    <w:p w:rsidR="00323415" w:rsidRPr="00674607" w:rsidRDefault="00323415" w:rsidP="00967119">
      <w:pPr>
        <w:widowControl w:val="0"/>
        <w:spacing w:line="360" w:lineRule="auto"/>
        <w:rPr>
          <w:rFonts w:ascii="Cambria" w:hAnsi="Cambria" w:cs="Calibri"/>
          <w:sz w:val="24"/>
          <w:szCs w:val="24"/>
        </w:rPr>
      </w:pP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5D4412">
        <w:rPr>
          <w:b/>
          <w:sz w:val="24"/>
          <w:szCs w:val="24"/>
        </w:rPr>
        <w:t>22</w:t>
      </w:r>
      <w:r w:rsidRPr="007B0E74">
        <w:rPr>
          <w:b/>
          <w:sz w:val="24"/>
          <w:szCs w:val="24"/>
        </w:rPr>
        <w:t>.202</w:t>
      </w:r>
      <w:r w:rsidR="00136E3E">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323415" w:rsidP="007B0E74">
      <w:pPr>
        <w:widowControl w:val="0"/>
        <w:spacing w:line="276" w:lineRule="auto"/>
        <w:jc w:val="right"/>
        <w:rPr>
          <w:sz w:val="24"/>
          <w:szCs w:val="24"/>
        </w:rPr>
      </w:pPr>
      <w:r>
        <w:rPr>
          <w:sz w:val="24"/>
          <w:szCs w:val="24"/>
        </w:rPr>
        <w:t>ul. Kościelna 10</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323415" w:rsidRPr="00BB08DE">
        <w:rPr>
          <w:i/>
          <w:sz w:val="24"/>
          <w:szCs w:val="24"/>
        </w:rPr>
        <w:t>„</w:t>
      </w:r>
      <w:r w:rsidR="00323415">
        <w:rPr>
          <w:i/>
          <w:sz w:val="24"/>
          <w:szCs w:val="24"/>
        </w:rPr>
        <w:t>Budowa i przebudowa dróg gminnych na terenie Gminy Udanin</w:t>
      </w:r>
      <w:r w:rsidR="00323415" w:rsidRPr="00BB08DE">
        <w:rPr>
          <w:i/>
          <w:sz w:val="24"/>
          <w:szCs w:val="24"/>
        </w:rPr>
        <w:t>”</w:t>
      </w:r>
      <w:r w:rsidR="00323415">
        <w:rPr>
          <w:i/>
          <w:sz w:val="24"/>
          <w:szCs w:val="24"/>
        </w:rPr>
        <w:t xml:space="preserve"> </w:t>
      </w:r>
      <w:r w:rsidR="00136E3E">
        <w:rPr>
          <w:i/>
          <w:sz w:val="24"/>
          <w:szCs w:val="24"/>
        </w:rPr>
        <w:t xml:space="preserve"> </w:t>
      </w:r>
      <w:r w:rsidRPr="007B0E74">
        <w:rPr>
          <w:sz w:val="24"/>
          <w:szCs w:val="24"/>
        </w:rPr>
        <w:t>oświadczam, co następuje:</w:t>
      </w: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3778A8">
      <w:pPr>
        <w:widowControl w:val="0"/>
        <w:numPr>
          <w:ilvl w:val="0"/>
          <w:numId w:val="16"/>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Default="004F0487" w:rsidP="003778A8">
      <w:pPr>
        <w:widowControl w:val="0"/>
        <w:numPr>
          <w:ilvl w:val="0"/>
          <w:numId w:val="16"/>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323415" w:rsidRPr="00323415" w:rsidRDefault="00323415" w:rsidP="003778A8">
      <w:pPr>
        <w:pStyle w:val="NormalnyWeb"/>
        <w:numPr>
          <w:ilvl w:val="0"/>
          <w:numId w:val="16"/>
        </w:numPr>
        <w:spacing w:before="0" w:beforeAutospacing="0" w:after="0" w:afterAutospacing="0" w:line="276" w:lineRule="auto"/>
        <w:ind w:left="426" w:hanging="426"/>
        <w:jc w:val="both"/>
      </w:pPr>
      <w:r w:rsidRPr="00323415">
        <w:t>Oświadczam, że nie zachodzą w stosunku do mnie przesłanki wykluczenia z postępowania na podstawie art.  7 ust. 1 ustawy z dnia 13 kwietnia 2022 r.</w:t>
      </w:r>
      <w:r w:rsidRPr="00323415">
        <w:rPr>
          <w:i/>
          <w:iCs/>
          <w:color w:val="222222"/>
        </w:rPr>
        <w:t>o szczególnych rozwiązaniach w zakresie przeciwdziałania wspieraniu agresji na Ukrainę oraz służących ochronie bezpieczeństwa narodowego</w:t>
      </w:r>
      <w:r w:rsidRPr="00323415">
        <w:rPr>
          <w:iCs/>
          <w:color w:val="222222"/>
        </w:rPr>
        <w:t>(Dz. U. poz. 835)</w:t>
      </w:r>
      <w:r w:rsidRPr="00323415">
        <w:rPr>
          <w:rStyle w:val="Odwoanieprzypisudolnego"/>
          <w:i/>
          <w:iCs/>
          <w:color w:val="222222"/>
        </w:rPr>
        <w:footnoteReference w:id="7"/>
      </w:r>
      <w:r w:rsidRPr="00323415">
        <w:rPr>
          <w:i/>
          <w:iCs/>
          <w:color w:val="222222"/>
        </w:rPr>
        <w:t>.</w:t>
      </w:r>
    </w:p>
    <w:p w:rsidR="004F0487" w:rsidRPr="00323415" w:rsidRDefault="004F0487" w:rsidP="007B0E74">
      <w:pPr>
        <w:widowControl w:val="0"/>
        <w:spacing w:before="240" w:line="276" w:lineRule="auto"/>
        <w:jc w:val="both"/>
        <w:rPr>
          <w:sz w:val="24"/>
          <w:szCs w:val="24"/>
        </w:rPr>
      </w:pPr>
      <w:r w:rsidRPr="00323415">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8"/>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9"/>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5D4412">
        <w:rPr>
          <w:b/>
          <w:sz w:val="24"/>
          <w:szCs w:val="24"/>
        </w:rPr>
        <w:t>22</w:t>
      </w:r>
      <w:r w:rsidRPr="00634CCB">
        <w:rPr>
          <w:b/>
          <w:sz w:val="24"/>
          <w:szCs w:val="24"/>
        </w:rPr>
        <w:t>.202</w:t>
      </w:r>
      <w:r w:rsidR="00020291">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323415" w:rsidRPr="007B0E74" w:rsidRDefault="00323415" w:rsidP="00323415">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323415" w:rsidRPr="00BB08DE" w:rsidRDefault="00634CCB" w:rsidP="00323415">
      <w:pPr>
        <w:widowControl w:val="0"/>
        <w:tabs>
          <w:tab w:val="left" w:pos="5670"/>
        </w:tabs>
        <w:spacing w:line="276" w:lineRule="auto"/>
        <w:jc w:val="both"/>
        <w:rPr>
          <w:sz w:val="24"/>
          <w:szCs w:val="24"/>
        </w:rPr>
      </w:pPr>
      <w:r w:rsidRPr="00634CCB">
        <w:rPr>
          <w:sz w:val="24"/>
          <w:szCs w:val="24"/>
        </w:rPr>
        <w:t xml:space="preserve">Na potrzeby postępowania o udzielenie zamówienia publicznego pn. </w:t>
      </w:r>
      <w:r w:rsidR="00323415" w:rsidRPr="00BB08DE">
        <w:rPr>
          <w:i/>
          <w:sz w:val="24"/>
          <w:szCs w:val="24"/>
        </w:rPr>
        <w:t>„</w:t>
      </w:r>
      <w:r w:rsidR="00323415">
        <w:rPr>
          <w:i/>
          <w:sz w:val="24"/>
          <w:szCs w:val="24"/>
        </w:rPr>
        <w:t>Budowa i przebudowa dróg gminnych na terenie Gminy Udanin</w:t>
      </w:r>
      <w:r w:rsidR="00323415" w:rsidRPr="00BB08DE">
        <w:rPr>
          <w:i/>
          <w:sz w:val="24"/>
          <w:szCs w:val="24"/>
        </w:rPr>
        <w:t>”</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Pr="008919AA">
        <w:rPr>
          <w:b/>
          <w:sz w:val="24"/>
          <w:szCs w:val="24"/>
        </w:rPr>
        <w:t>OS.271.1.</w:t>
      </w:r>
      <w:r w:rsidR="005D4412">
        <w:rPr>
          <w:b/>
          <w:sz w:val="24"/>
          <w:szCs w:val="24"/>
        </w:rPr>
        <w:t>22</w:t>
      </w:r>
      <w:r w:rsidRPr="008919AA">
        <w:rPr>
          <w:b/>
          <w:sz w:val="24"/>
          <w:szCs w:val="24"/>
        </w:rPr>
        <w:t>.202</w:t>
      </w:r>
      <w:r w:rsidR="00020291">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323415" w:rsidRPr="007B0E74" w:rsidRDefault="00323415" w:rsidP="00323415">
      <w:pPr>
        <w:widowControl w:val="0"/>
        <w:spacing w:line="276" w:lineRule="auto"/>
        <w:jc w:val="right"/>
        <w:rPr>
          <w:sz w:val="24"/>
          <w:szCs w:val="24"/>
        </w:rPr>
      </w:pPr>
      <w:r>
        <w:rPr>
          <w:sz w:val="24"/>
          <w:szCs w:val="24"/>
        </w:rPr>
        <w:t>ul. Kościelna 10</w:t>
      </w:r>
    </w:p>
    <w:p w:rsidR="008919AA" w:rsidRPr="008919AA" w:rsidRDefault="008919AA" w:rsidP="0050754E">
      <w:pPr>
        <w:widowControl w:val="0"/>
        <w:spacing w:line="276" w:lineRule="auto"/>
        <w:jc w:val="right"/>
        <w:rPr>
          <w:sz w:val="24"/>
          <w:szCs w:val="24"/>
        </w:rPr>
      </w:pPr>
      <w:r w:rsidRPr="008919AA">
        <w:rPr>
          <w:sz w:val="24"/>
          <w:szCs w:val="24"/>
        </w:rPr>
        <w:t>55-340 Udanin</w:t>
      </w:r>
    </w:p>
    <w:p w:rsidR="00165FC9"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323415" w:rsidRPr="00BB08DE" w:rsidRDefault="00323415" w:rsidP="00323415">
      <w:pPr>
        <w:widowControl w:val="0"/>
        <w:tabs>
          <w:tab w:val="left" w:pos="5670"/>
        </w:tabs>
        <w:spacing w:line="276" w:lineRule="auto"/>
        <w:jc w:val="center"/>
        <w:rPr>
          <w:sz w:val="24"/>
          <w:szCs w:val="24"/>
        </w:rPr>
      </w:pPr>
      <w:r w:rsidRPr="00BB08DE">
        <w:rPr>
          <w:i/>
          <w:sz w:val="24"/>
          <w:szCs w:val="24"/>
        </w:rPr>
        <w:t>„</w:t>
      </w:r>
      <w:r>
        <w:rPr>
          <w:i/>
          <w:sz w:val="24"/>
          <w:szCs w:val="24"/>
        </w:rPr>
        <w:t>Budowa i przebudowa dróg gminnych na terenie Gminy Udanin</w:t>
      </w:r>
      <w:r w:rsidRPr="00BB08DE">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323415">
        <w:trPr>
          <w:cantSplit/>
          <w:trHeight w:val="2276"/>
        </w:trPr>
        <w:tc>
          <w:tcPr>
            <w:tcW w:w="303"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323415">
        <w:trPr>
          <w:cantSplit/>
          <w:trHeight w:val="535"/>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23415">
        <w:trPr>
          <w:cantSplit/>
          <w:trHeight w:val="528"/>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23415">
        <w:trPr>
          <w:cantSplit/>
          <w:trHeight w:val="522"/>
        </w:trPr>
        <w:tc>
          <w:tcPr>
            <w:tcW w:w="303"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323415">
        <w:trPr>
          <w:cantSplit/>
          <w:trHeight w:val="522"/>
        </w:trPr>
        <w:tc>
          <w:tcPr>
            <w:tcW w:w="303"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3778A8">
      <w:pPr>
        <w:widowControl w:val="0"/>
        <w:numPr>
          <w:ilvl w:val="0"/>
          <w:numId w:val="17"/>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3778A8">
      <w:pPr>
        <w:widowControl w:val="0"/>
        <w:numPr>
          <w:ilvl w:val="0"/>
          <w:numId w:val="17"/>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323415" w:rsidRDefault="00323415"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5D4412">
        <w:rPr>
          <w:b/>
          <w:sz w:val="24"/>
          <w:szCs w:val="24"/>
        </w:rPr>
        <w:t>22</w:t>
      </w:r>
      <w:r w:rsidRPr="009A1573">
        <w:rPr>
          <w:b/>
          <w:sz w:val="24"/>
          <w:szCs w:val="24"/>
        </w:rPr>
        <w:t>.202</w:t>
      </w:r>
      <w:r w:rsidR="00020291">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323415" w:rsidRPr="007B0E74" w:rsidRDefault="00323415" w:rsidP="00323415">
      <w:pPr>
        <w:widowControl w:val="0"/>
        <w:spacing w:line="276" w:lineRule="auto"/>
        <w:jc w:val="right"/>
        <w:rPr>
          <w:sz w:val="24"/>
          <w:szCs w:val="24"/>
        </w:rPr>
      </w:pPr>
      <w:r>
        <w:rPr>
          <w:sz w:val="24"/>
          <w:szCs w:val="24"/>
        </w:rPr>
        <w:t>ul. Kościelna 10</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20291" w:rsidRDefault="00020291" w:rsidP="00FF5891">
      <w:pPr>
        <w:widowControl w:val="0"/>
        <w:tabs>
          <w:tab w:val="left" w:pos="5670"/>
        </w:tabs>
        <w:spacing w:line="276" w:lineRule="auto"/>
        <w:jc w:val="center"/>
        <w:rPr>
          <w:i/>
          <w:sz w:val="24"/>
          <w:szCs w:val="24"/>
        </w:rPr>
      </w:pPr>
    </w:p>
    <w:p w:rsidR="00323415" w:rsidRPr="00BB08DE" w:rsidRDefault="00323415" w:rsidP="00323415">
      <w:pPr>
        <w:widowControl w:val="0"/>
        <w:tabs>
          <w:tab w:val="left" w:pos="5670"/>
        </w:tabs>
        <w:spacing w:line="276" w:lineRule="auto"/>
        <w:jc w:val="center"/>
        <w:rPr>
          <w:sz w:val="24"/>
          <w:szCs w:val="24"/>
        </w:rPr>
      </w:pPr>
      <w:r w:rsidRPr="00BB08DE">
        <w:rPr>
          <w:i/>
          <w:sz w:val="24"/>
          <w:szCs w:val="24"/>
        </w:rPr>
        <w:t>„</w:t>
      </w:r>
      <w:r>
        <w:rPr>
          <w:i/>
          <w:sz w:val="24"/>
          <w:szCs w:val="24"/>
        </w:rPr>
        <w:t>Budowa i przebudowa dróg gminnych na terenie Gminy Udanin</w:t>
      </w:r>
      <w:r w:rsidRPr="00BB08DE">
        <w:rPr>
          <w:i/>
          <w:sz w:val="24"/>
          <w:szCs w:val="24"/>
        </w:rPr>
        <w:t>”</w:t>
      </w:r>
    </w:p>
    <w:p w:rsidR="00323415" w:rsidRDefault="00323415" w:rsidP="00FF5891">
      <w:pPr>
        <w:widowControl w:val="0"/>
        <w:tabs>
          <w:tab w:val="left" w:pos="5670"/>
        </w:tabs>
        <w:spacing w:line="276" w:lineRule="auto"/>
        <w:jc w:val="center"/>
        <w:rPr>
          <w:i/>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466"/>
        <w:gridCol w:w="3396"/>
        <w:gridCol w:w="2793"/>
      </w:tblGrid>
      <w:tr w:rsidR="009A1573" w:rsidRPr="009A1573" w:rsidTr="00323415">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8"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10"/>
            </w:r>
          </w:p>
        </w:tc>
      </w:tr>
      <w:tr w:rsidR="009A1573" w:rsidRPr="009A1573" w:rsidTr="00323415">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23415">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23415">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323415">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8"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5D4412">
        <w:rPr>
          <w:b/>
          <w:sz w:val="24"/>
          <w:szCs w:val="24"/>
        </w:rPr>
        <w:t>22</w:t>
      </w:r>
      <w:r w:rsidR="00470974">
        <w:rPr>
          <w:b/>
          <w:sz w:val="24"/>
          <w:szCs w:val="24"/>
        </w:rPr>
        <w:t>.</w:t>
      </w:r>
      <w:r w:rsidRPr="00D3234E">
        <w:rPr>
          <w:b/>
          <w:sz w:val="24"/>
          <w:szCs w:val="24"/>
        </w:rPr>
        <w:t>202</w:t>
      </w:r>
      <w:r w:rsidR="00470974">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5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Default="009A1573" w:rsidP="009A1573">
      <w:pPr>
        <w:pStyle w:val="Akapitzlist"/>
        <w:spacing w:line="276" w:lineRule="auto"/>
        <w:ind w:left="0"/>
        <w:jc w:val="center"/>
        <w:rPr>
          <w:sz w:val="24"/>
          <w:szCs w:val="24"/>
        </w:rPr>
      </w:pPr>
      <w:r w:rsidRPr="00D3234E">
        <w:rPr>
          <w:sz w:val="24"/>
          <w:szCs w:val="24"/>
        </w:rPr>
        <w:t>WZÓR UMOWY</w:t>
      </w:r>
      <w:r w:rsidR="007C2F18">
        <w:rPr>
          <w:sz w:val="24"/>
          <w:szCs w:val="24"/>
        </w:rPr>
        <w:t xml:space="preserve"> (dla zadań w formule zaprojektuj –wybuduj) </w:t>
      </w:r>
    </w:p>
    <w:p w:rsidR="007C2F18" w:rsidRPr="00D3234E" w:rsidRDefault="007C2F18" w:rsidP="009A1573">
      <w:pPr>
        <w:pStyle w:val="Akapitzlist"/>
        <w:spacing w:line="276" w:lineRule="auto"/>
        <w:ind w:left="0"/>
        <w:jc w:val="center"/>
        <w:rPr>
          <w:sz w:val="24"/>
          <w:szCs w:val="24"/>
        </w:rPr>
      </w:pP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1A031F">
        <w:rPr>
          <w:sz w:val="24"/>
          <w:szCs w:val="24"/>
        </w:rPr>
        <w:t xml:space="preserve">przy Kościelnej 10, </w:t>
      </w:r>
      <w:r w:rsidRPr="00D3234E">
        <w:rPr>
          <w:sz w:val="24"/>
          <w:szCs w:val="24"/>
        </w:rPr>
        <w:t>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00323415">
        <w:rPr>
          <w:sz w:val="24"/>
          <w:szCs w:val="24"/>
        </w:rPr>
        <w:t>przy kontrasygnacie</w:t>
      </w:r>
      <w:r w:rsidRPr="00D3234E">
        <w:rPr>
          <w:sz w:val="24"/>
          <w:szCs w:val="24"/>
        </w:rPr>
        <w:t xml:space="preserve"> </w:t>
      </w:r>
      <w:r w:rsidRPr="00D3234E">
        <w:rPr>
          <w:bCs/>
          <w:sz w:val="24"/>
          <w:szCs w:val="24"/>
        </w:rPr>
        <w:t>Skarbnika Gminy – Panią Mieczysław</w:t>
      </w:r>
      <w:r w:rsidR="00323415">
        <w:rPr>
          <w:bCs/>
          <w:sz w:val="24"/>
          <w:szCs w:val="24"/>
        </w:rPr>
        <w:t>y</w:t>
      </w:r>
      <w:r w:rsidRPr="00D3234E">
        <w:rPr>
          <w:bCs/>
          <w:sz w:val="24"/>
          <w:szCs w:val="24"/>
        </w:rPr>
        <w:t xml:space="preserve"> Soch</w:t>
      </w:r>
      <w:r w:rsidR="00323415">
        <w:rPr>
          <w:bCs/>
          <w:sz w:val="24"/>
          <w:szCs w:val="24"/>
        </w:rPr>
        <w:t>a</w:t>
      </w:r>
      <w:r w:rsidRPr="00D3234E">
        <w:rPr>
          <w:bCs/>
          <w:sz w:val="24"/>
          <w:szCs w:val="24"/>
        </w:rPr>
        <w:t xml:space="preserve">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w:t>
      </w:r>
      <w:r w:rsidR="007E4A27">
        <w:rPr>
          <w:sz w:val="24"/>
          <w:szCs w:val="24"/>
        </w:rPr>
        <w:t>podstawowego</w:t>
      </w:r>
      <w:r w:rsidRPr="00D3234E">
        <w:rPr>
          <w:sz w:val="24"/>
          <w:szCs w:val="24"/>
        </w:rPr>
        <w:t xml:space="preserve">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3778A8">
      <w:pPr>
        <w:numPr>
          <w:ilvl w:val="0"/>
          <w:numId w:val="50"/>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sidR="00C64DE2">
        <w:rPr>
          <w:i/>
          <w:sz w:val="24"/>
          <w:szCs w:val="24"/>
        </w:rPr>
        <w:t xml:space="preserve">Budowa </w:t>
      </w:r>
      <w:r w:rsidR="00323415">
        <w:rPr>
          <w:i/>
          <w:sz w:val="24"/>
          <w:szCs w:val="24"/>
        </w:rPr>
        <w:t xml:space="preserve">i przebudowa dróg na terenie gminy Udanin. </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W ramach wykonania przedmiotu umowy wykonawca w szczególności:</w:t>
      </w:r>
    </w:p>
    <w:p w:rsidR="00D3234E" w:rsidRPr="00D3234E" w:rsidRDefault="00D3234E" w:rsidP="003778A8">
      <w:pPr>
        <w:numPr>
          <w:ilvl w:val="0"/>
          <w:numId w:val="20"/>
        </w:numPr>
        <w:spacing w:line="276" w:lineRule="auto"/>
        <w:jc w:val="both"/>
        <w:rPr>
          <w:sz w:val="24"/>
          <w:szCs w:val="24"/>
        </w:rPr>
      </w:pPr>
      <w:r w:rsidRPr="00D3234E">
        <w:rPr>
          <w:sz w:val="24"/>
          <w:szCs w:val="24"/>
        </w:rPr>
        <w:t>wykona dokumentację projektową;</w:t>
      </w:r>
    </w:p>
    <w:p w:rsidR="00D3234E" w:rsidRPr="00D3234E" w:rsidRDefault="00D3234E" w:rsidP="003778A8">
      <w:pPr>
        <w:numPr>
          <w:ilvl w:val="0"/>
          <w:numId w:val="20"/>
        </w:numPr>
        <w:spacing w:line="276" w:lineRule="auto"/>
        <w:jc w:val="both"/>
        <w:rPr>
          <w:sz w:val="24"/>
          <w:szCs w:val="24"/>
        </w:rPr>
      </w:pPr>
      <w:r w:rsidRPr="00D3234E">
        <w:rPr>
          <w:sz w:val="24"/>
          <w:szCs w:val="24"/>
        </w:rPr>
        <w:t xml:space="preserve">wykona roboty budowlane polegające na </w:t>
      </w:r>
      <w:r w:rsidR="00C64DE2">
        <w:rPr>
          <w:sz w:val="24"/>
          <w:szCs w:val="24"/>
        </w:rPr>
        <w:t>budowie</w:t>
      </w:r>
      <w:r w:rsidR="007C2F18">
        <w:rPr>
          <w:sz w:val="24"/>
          <w:szCs w:val="24"/>
        </w:rPr>
        <w:t xml:space="preserve"> lub przebudowie dróg gminnych na terenie Gminy Udanin</w:t>
      </w:r>
      <w:r w:rsidRPr="00D3234E">
        <w:rPr>
          <w:sz w:val="24"/>
          <w:szCs w:val="24"/>
        </w:rPr>
        <w:t>, zgodnie z zatwierdzoną dokumentacją projektową, o której mowa w §1 ust. 2 pkt 1 umowy;</w:t>
      </w:r>
    </w:p>
    <w:p w:rsidR="00D3234E" w:rsidRPr="00D3234E" w:rsidRDefault="00D3234E" w:rsidP="003778A8">
      <w:pPr>
        <w:numPr>
          <w:ilvl w:val="0"/>
          <w:numId w:val="20"/>
        </w:numPr>
        <w:spacing w:line="276" w:lineRule="auto"/>
        <w:jc w:val="both"/>
        <w:rPr>
          <w:sz w:val="24"/>
          <w:szCs w:val="24"/>
        </w:rPr>
      </w:pPr>
      <w:r w:rsidRPr="00D3234E">
        <w:rPr>
          <w:sz w:val="24"/>
          <w:szCs w:val="24"/>
        </w:rPr>
        <w:t>wykona dokumentację powykonawczą;</w:t>
      </w:r>
    </w:p>
    <w:p w:rsidR="00D3234E" w:rsidRPr="00D3234E" w:rsidRDefault="00D3234E" w:rsidP="003778A8">
      <w:pPr>
        <w:numPr>
          <w:ilvl w:val="0"/>
          <w:numId w:val="20"/>
        </w:numPr>
        <w:spacing w:line="276" w:lineRule="auto"/>
        <w:jc w:val="both"/>
        <w:rPr>
          <w:sz w:val="24"/>
          <w:szCs w:val="24"/>
        </w:rPr>
      </w:pPr>
      <w:r w:rsidRPr="00D3234E">
        <w:rPr>
          <w:sz w:val="24"/>
          <w:szCs w:val="24"/>
        </w:rPr>
        <w:t>przeniesie na zamawiającego majątkowe prawa autorskie do dokumentacji projektowej, o której mowa w § 1 ust. 2 pkt 1 umowy oraz do dokumentacji powykonawczej, o której mowa w §1 ust. 2 pkt 3 umowy na warunkach określonych w § 7 umowy;</w:t>
      </w:r>
    </w:p>
    <w:p w:rsidR="00D3234E" w:rsidRPr="00D3234E" w:rsidRDefault="00D3234E" w:rsidP="003778A8">
      <w:pPr>
        <w:numPr>
          <w:ilvl w:val="0"/>
          <w:numId w:val="20"/>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D3234E" w:rsidRPr="00D3234E" w:rsidRDefault="00D3234E" w:rsidP="003778A8">
      <w:pPr>
        <w:numPr>
          <w:ilvl w:val="0"/>
          <w:numId w:val="20"/>
        </w:numPr>
        <w:spacing w:line="276" w:lineRule="auto"/>
        <w:jc w:val="both"/>
        <w:rPr>
          <w:sz w:val="24"/>
          <w:szCs w:val="24"/>
        </w:rPr>
      </w:pPr>
      <w:r w:rsidRPr="00D3234E">
        <w:rPr>
          <w:sz w:val="24"/>
          <w:szCs w:val="24"/>
        </w:rPr>
        <w:t>udzieli gwarancji na roboty budowlane, o których mowa w § 1 ust. 2 pkt 2 umowy na warunkach określonych w § 13 umowy;</w:t>
      </w:r>
    </w:p>
    <w:p w:rsidR="00D3234E" w:rsidRPr="00D3234E" w:rsidRDefault="00D3234E" w:rsidP="003778A8">
      <w:pPr>
        <w:numPr>
          <w:ilvl w:val="0"/>
          <w:numId w:val="20"/>
        </w:numPr>
        <w:spacing w:line="276" w:lineRule="auto"/>
        <w:jc w:val="both"/>
        <w:rPr>
          <w:sz w:val="24"/>
          <w:szCs w:val="24"/>
        </w:rPr>
      </w:pPr>
      <w:r w:rsidRPr="00D3234E">
        <w:rPr>
          <w:sz w:val="24"/>
          <w:szCs w:val="24"/>
        </w:rPr>
        <w:t>udzieli gwarancji na infrastrukturę towarzyszącą na warunkach określonych przez producenta.</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lastRenderedPageBreak/>
        <w:t>Realizacja przedmiotu umowy, o którym mowa w § 1 ust. 1 umowy, została podzielone na następujące etapy:</w:t>
      </w:r>
    </w:p>
    <w:p w:rsidR="00D3234E" w:rsidRPr="00D3234E" w:rsidRDefault="00D3234E" w:rsidP="003778A8">
      <w:pPr>
        <w:numPr>
          <w:ilvl w:val="0"/>
          <w:numId w:val="19"/>
        </w:numPr>
        <w:spacing w:line="276" w:lineRule="auto"/>
        <w:ind w:left="714" w:hanging="357"/>
        <w:jc w:val="both"/>
        <w:rPr>
          <w:sz w:val="24"/>
          <w:szCs w:val="24"/>
        </w:rPr>
      </w:pPr>
      <w:r w:rsidRPr="00D3234E">
        <w:rPr>
          <w:sz w:val="24"/>
          <w:szCs w:val="24"/>
        </w:rPr>
        <w:t>etap 1 – obejmujący wykonanie dokumentacji projektowej, o której mowa w § 1 ust. 2 pkt 1 umowy;</w:t>
      </w:r>
    </w:p>
    <w:p w:rsidR="00D3234E" w:rsidRPr="00D3234E" w:rsidRDefault="00D3234E" w:rsidP="003778A8">
      <w:pPr>
        <w:numPr>
          <w:ilvl w:val="0"/>
          <w:numId w:val="19"/>
        </w:numPr>
        <w:spacing w:line="276" w:lineRule="auto"/>
        <w:ind w:left="714" w:hanging="357"/>
        <w:jc w:val="both"/>
        <w:rPr>
          <w:sz w:val="24"/>
          <w:szCs w:val="24"/>
        </w:rPr>
      </w:pPr>
      <w:r w:rsidRPr="00D3234E">
        <w:rPr>
          <w:sz w:val="24"/>
          <w:szCs w:val="24"/>
        </w:rPr>
        <w:t>etap 2 – obejmujący wykonanie robót budowlanych, o których mowa w § 1 ust. 2 pkt 2 umowy wraz z dokumentacją powykonawczą, o której mowa w § 1 ust. 2 pkt 3 umowy.</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W ramach realizacji etapu 2, o którym mowa w § 1 ust. 3 pkt 2 umowy, wykonawca będzie zobowiązany do realizacji zadań, o których mowa w § 1 ust. 2 pkt 4–7 umowy.</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Dokumentacja projektowa, o której mowa w § 1 ust. 2 pkt 1 umowy obejmuje:</w:t>
      </w:r>
    </w:p>
    <w:p w:rsidR="00D3234E" w:rsidRPr="00D3234E" w:rsidRDefault="00D3234E" w:rsidP="003778A8">
      <w:pPr>
        <w:numPr>
          <w:ilvl w:val="0"/>
          <w:numId w:val="21"/>
        </w:numPr>
        <w:spacing w:line="276" w:lineRule="auto"/>
        <w:jc w:val="both"/>
        <w:rPr>
          <w:sz w:val="24"/>
          <w:szCs w:val="24"/>
        </w:rPr>
      </w:pPr>
      <w:r w:rsidRPr="00D3234E">
        <w:rPr>
          <w:sz w:val="24"/>
          <w:szCs w:val="24"/>
        </w:rPr>
        <w:t>dokumentację projektową budowlaną;</w:t>
      </w:r>
    </w:p>
    <w:p w:rsidR="00D3234E" w:rsidRPr="00D3234E" w:rsidRDefault="00D3234E" w:rsidP="003778A8">
      <w:pPr>
        <w:numPr>
          <w:ilvl w:val="0"/>
          <w:numId w:val="21"/>
        </w:numPr>
        <w:spacing w:line="276" w:lineRule="auto"/>
        <w:jc w:val="both"/>
        <w:rPr>
          <w:sz w:val="24"/>
          <w:szCs w:val="24"/>
        </w:rPr>
      </w:pPr>
      <w:r w:rsidRPr="00D3234E">
        <w:rPr>
          <w:sz w:val="24"/>
          <w:szCs w:val="24"/>
        </w:rPr>
        <w:t xml:space="preserve">dokumentację projektową wykonawczą; </w:t>
      </w:r>
    </w:p>
    <w:p w:rsidR="00D3234E" w:rsidRPr="00D3234E" w:rsidRDefault="00D3234E" w:rsidP="003778A8">
      <w:pPr>
        <w:numPr>
          <w:ilvl w:val="0"/>
          <w:numId w:val="21"/>
        </w:numPr>
        <w:spacing w:line="276" w:lineRule="auto"/>
        <w:jc w:val="both"/>
        <w:rPr>
          <w:sz w:val="24"/>
          <w:szCs w:val="24"/>
        </w:rPr>
      </w:pPr>
      <w:r w:rsidRPr="00D3234E">
        <w:rPr>
          <w:sz w:val="24"/>
          <w:szCs w:val="24"/>
        </w:rPr>
        <w:t>specyfikację techniczną wykonania i odbioru robót budowlanych;</w:t>
      </w:r>
    </w:p>
    <w:p w:rsidR="00D3234E" w:rsidRPr="00D3234E" w:rsidRDefault="00D3234E" w:rsidP="003778A8">
      <w:pPr>
        <w:numPr>
          <w:ilvl w:val="0"/>
          <w:numId w:val="21"/>
        </w:numPr>
        <w:spacing w:line="276" w:lineRule="auto"/>
        <w:jc w:val="both"/>
        <w:rPr>
          <w:bCs/>
          <w:i/>
          <w:color w:val="002060"/>
          <w:sz w:val="24"/>
          <w:szCs w:val="24"/>
        </w:rPr>
      </w:pPr>
      <w:r w:rsidRPr="00D3234E">
        <w:rPr>
          <w:sz w:val="24"/>
          <w:szCs w:val="24"/>
        </w:rPr>
        <w:t>kosztorys, na potrzeby waloryzacji wynagrodzenia wykonawcy, na zasadach określonych w § 14 ust. 1 pkt 1 lit. e umowy</w:t>
      </w:r>
      <w:r w:rsidRPr="00D3234E">
        <w:rPr>
          <w:bCs/>
          <w:i/>
          <w:color w:val="002060"/>
          <w:sz w:val="24"/>
          <w:szCs w:val="24"/>
        </w:rPr>
        <w:t>;</w:t>
      </w:r>
    </w:p>
    <w:p w:rsidR="00D3234E" w:rsidRPr="00D3234E" w:rsidRDefault="00D3234E" w:rsidP="003778A8">
      <w:pPr>
        <w:numPr>
          <w:ilvl w:val="0"/>
          <w:numId w:val="21"/>
        </w:numPr>
        <w:spacing w:line="276" w:lineRule="auto"/>
        <w:jc w:val="both"/>
        <w:rPr>
          <w:sz w:val="24"/>
          <w:szCs w:val="24"/>
        </w:rPr>
      </w:pPr>
      <w:r w:rsidRPr="00D3234E">
        <w:rPr>
          <w:sz w:val="24"/>
          <w:szCs w:val="24"/>
        </w:rPr>
        <w:t>plan zagospodarowania terenu;</w:t>
      </w:r>
    </w:p>
    <w:p w:rsidR="00D3234E" w:rsidRPr="00D3234E" w:rsidRDefault="00D3234E" w:rsidP="003778A8">
      <w:pPr>
        <w:numPr>
          <w:ilvl w:val="0"/>
          <w:numId w:val="21"/>
        </w:numPr>
        <w:spacing w:line="276" w:lineRule="auto"/>
        <w:jc w:val="both"/>
        <w:rPr>
          <w:sz w:val="24"/>
          <w:szCs w:val="24"/>
        </w:rPr>
      </w:pPr>
      <w:r w:rsidRPr="00D3234E">
        <w:rPr>
          <w:sz w:val="24"/>
          <w:szCs w:val="24"/>
        </w:rPr>
        <w:t>uzyskanie pozwolenia na budowę (jeżeli wymagane)</w:t>
      </w:r>
      <w:r w:rsidR="007C2F18">
        <w:rPr>
          <w:sz w:val="24"/>
          <w:szCs w:val="24"/>
        </w:rPr>
        <w:t xml:space="preserve"> lub zgłoszenia</w:t>
      </w:r>
      <w:r w:rsidRPr="00D3234E">
        <w:rPr>
          <w:sz w:val="24"/>
          <w:szCs w:val="24"/>
        </w:rPr>
        <w:t>.</w:t>
      </w:r>
    </w:p>
    <w:p w:rsidR="00D3234E" w:rsidRPr="00D3234E" w:rsidRDefault="00D3234E" w:rsidP="003778A8">
      <w:pPr>
        <w:numPr>
          <w:ilvl w:val="0"/>
          <w:numId w:val="50"/>
        </w:numPr>
        <w:spacing w:line="276" w:lineRule="auto"/>
        <w:jc w:val="both"/>
        <w:rPr>
          <w:sz w:val="24"/>
          <w:szCs w:val="24"/>
          <w:lang w:eastAsia="ar-SA"/>
        </w:rPr>
      </w:pPr>
      <w:r w:rsidRPr="00D3234E">
        <w:rPr>
          <w:sz w:val="24"/>
          <w:szCs w:val="24"/>
          <w:lang w:eastAsia="ar-SA"/>
        </w:rPr>
        <w:t>Dokumentacja powykonawcza, o której mowa w § 1 ust. 2 pkt 3 umowy obejmuje:</w:t>
      </w:r>
    </w:p>
    <w:p w:rsidR="00D3234E" w:rsidRPr="00D3234E" w:rsidRDefault="00D3234E" w:rsidP="003778A8">
      <w:pPr>
        <w:numPr>
          <w:ilvl w:val="0"/>
          <w:numId w:val="25"/>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D3234E" w:rsidRPr="00D3234E" w:rsidRDefault="00D3234E" w:rsidP="003778A8">
      <w:pPr>
        <w:numPr>
          <w:ilvl w:val="0"/>
          <w:numId w:val="25"/>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3778A8">
      <w:pPr>
        <w:numPr>
          <w:ilvl w:val="0"/>
          <w:numId w:val="25"/>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3778A8">
      <w:pPr>
        <w:numPr>
          <w:ilvl w:val="0"/>
          <w:numId w:val="50"/>
        </w:numPr>
        <w:spacing w:line="276" w:lineRule="auto"/>
        <w:jc w:val="both"/>
        <w:rPr>
          <w:i/>
          <w:sz w:val="24"/>
          <w:szCs w:val="24"/>
          <w:lang w:eastAsia="ar-SA"/>
        </w:rPr>
      </w:pPr>
      <w:r w:rsidRPr="00D3234E">
        <w:rPr>
          <w:sz w:val="24"/>
          <w:szCs w:val="24"/>
          <w:lang w:eastAsia="ar-SA"/>
        </w:rPr>
        <w:t xml:space="preserve">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w:t>
      </w:r>
      <w:r w:rsidRPr="00D3234E">
        <w:rPr>
          <w:sz w:val="24"/>
          <w:szCs w:val="24"/>
          <w:lang w:eastAsia="ar-SA"/>
        </w:rPr>
        <w:lastRenderedPageBreak/>
        <w:t>opracowań geodezyjno-kartograficznych oraz czynności geodezyjnych obowiązujących w budownictwie.</w:t>
      </w:r>
    </w:p>
    <w:p w:rsidR="00D3234E" w:rsidRPr="00D3234E" w:rsidRDefault="00D3234E" w:rsidP="003778A8">
      <w:pPr>
        <w:numPr>
          <w:ilvl w:val="0"/>
          <w:numId w:val="50"/>
        </w:numPr>
        <w:spacing w:line="276" w:lineRule="auto"/>
        <w:jc w:val="both"/>
        <w:rPr>
          <w:sz w:val="24"/>
          <w:szCs w:val="24"/>
        </w:rPr>
      </w:pPr>
      <w:r w:rsidRPr="00D3234E">
        <w:rPr>
          <w:sz w:val="24"/>
          <w:szCs w:val="24"/>
        </w:rPr>
        <w:t>Przedmiot umowy należy wykonać zgodnie z postanowieniami niniejszej umowy, treścią specyfikacji warunków zamówienia (dalej: SWZ), a także zgodnie z PFU stanowiącym załącznik nr 1 do umowy.</w:t>
      </w:r>
    </w:p>
    <w:p w:rsidR="00D3234E" w:rsidRPr="00D3234E" w:rsidRDefault="00D3234E" w:rsidP="003778A8">
      <w:pPr>
        <w:numPr>
          <w:ilvl w:val="0"/>
          <w:numId w:val="50"/>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3778A8">
      <w:pPr>
        <w:numPr>
          <w:ilvl w:val="0"/>
          <w:numId w:val="50"/>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3778A8">
      <w:pPr>
        <w:numPr>
          <w:ilvl w:val="0"/>
          <w:numId w:val="22"/>
        </w:numPr>
        <w:tabs>
          <w:tab w:val="clear" w:pos="720"/>
          <w:tab w:val="num" w:pos="360"/>
        </w:tabs>
        <w:spacing w:line="276" w:lineRule="auto"/>
        <w:ind w:left="357" w:hanging="357"/>
        <w:jc w:val="both"/>
        <w:rPr>
          <w:sz w:val="24"/>
          <w:szCs w:val="24"/>
        </w:rPr>
      </w:pPr>
      <w:r w:rsidRPr="00D3234E">
        <w:rPr>
          <w:sz w:val="24"/>
          <w:szCs w:val="24"/>
        </w:rPr>
        <w:t xml:space="preserve">Przedmiot umowy, o którym mowa w § 1 ust. 1 umowy, zostanie wykonany w terminie </w:t>
      </w:r>
      <w:r w:rsidR="00C64DE2">
        <w:rPr>
          <w:sz w:val="24"/>
          <w:szCs w:val="24"/>
        </w:rPr>
        <w:t xml:space="preserve">do dnia </w:t>
      </w:r>
      <w:r w:rsidR="00C02462">
        <w:rPr>
          <w:sz w:val="24"/>
          <w:szCs w:val="24"/>
        </w:rPr>
        <w:t>02.10</w:t>
      </w:r>
      <w:r w:rsidR="00C64DE2">
        <w:rPr>
          <w:sz w:val="24"/>
          <w:szCs w:val="24"/>
        </w:rPr>
        <w:t>.202</w:t>
      </w:r>
      <w:r w:rsidR="0047422B">
        <w:rPr>
          <w:sz w:val="24"/>
          <w:szCs w:val="24"/>
        </w:rPr>
        <w:t>3</w:t>
      </w:r>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3778A8">
      <w:pPr>
        <w:numPr>
          <w:ilvl w:val="0"/>
          <w:numId w:val="28"/>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3778A8">
      <w:pPr>
        <w:numPr>
          <w:ilvl w:val="0"/>
          <w:numId w:val="28"/>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3778A8">
      <w:pPr>
        <w:numPr>
          <w:ilvl w:val="0"/>
          <w:numId w:val="23"/>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3778A8">
      <w:pPr>
        <w:numPr>
          <w:ilvl w:val="0"/>
          <w:numId w:val="28"/>
        </w:numPr>
        <w:spacing w:line="276" w:lineRule="auto"/>
        <w:jc w:val="both"/>
        <w:rPr>
          <w:b/>
          <w:sz w:val="24"/>
          <w:szCs w:val="24"/>
        </w:rPr>
      </w:pPr>
      <w:r w:rsidRPr="00D3234E">
        <w:rPr>
          <w:b/>
          <w:sz w:val="24"/>
          <w:szCs w:val="24"/>
        </w:rPr>
        <w:t>Do obowiązków wykonawcy należy w szczególności:</w:t>
      </w:r>
    </w:p>
    <w:p w:rsidR="00D3234E" w:rsidRPr="00D3234E" w:rsidRDefault="00D3234E" w:rsidP="003778A8">
      <w:pPr>
        <w:numPr>
          <w:ilvl w:val="0"/>
          <w:numId w:val="24"/>
        </w:numPr>
        <w:tabs>
          <w:tab w:val="clear" w:pos="720"/>
          <w:tab w:val="num" w:pos="-6804"/>
        </w:tabs>
        <w:spacing w:line="276" w:lineRule="auto"/>
        <w:ind w:left="426"/>
        <w:jc w:val="both"/>
        <w:rPr>
          <w:sz w:val="24"/>
          <w:szCs w:val="24"/>
        </w:rPr>
      </w:pPr>
      <w:r w:rsidRPr="00D3234E">
        <w:rPr>
          <w:sz w:val="24"/>
          <w:szCs w:val="24"/>
        </w:rPr>
        <w:t>przekazanie zamawiającemu:</w:t>
      </w:r>
    </w:p>
    <w:p w:rsidR="00D3234E" w:rsidRPr="00D3234E" w:rsidRDefault="00DF5B66" w:rsidP="003778A8">
      <w:pPr>
        <w:numPr>
          <w:ilvl w:val="0"/>
          <w:numId w:val="47"/>
        </w:numPr>
        <w:tabs>
          <w:tab w:val="num" w:pos="-6804"/>
        </w:tabs>
        <w:spacing w:line="276" w:lineRule="auto"/>
        <w:ind w:left="426"/>
        <w:jc w:val="both"/>
        <w:rPr>
          <w:sz w:val="24"/>
          <w:szCs w:val="24"/>
        </w:rPr>
      </w:pPr>
      <w:r>
        <w:rPr>
          <w:sz w:val="24"/>
          <w:szCs w:val="24"/>
        </w:rPr>
        <w:t>dwóch</w:t>
      </w:r>
      <w:r w:rsidR="00D3234E" w:rsidRPr="00D3234E">
        <w:rPr>
          <w:sz w:val="24"/>
          <w:szCs w:val="24"/>
        </w:rPr>
        <w:t xml:space="preserve"> egzemplarzy w wersji papierowej oraz jednego egzemplarza w wersji elektronicznej dokumentacji projektowej, o której mowa w § 1 ust. 2 pkt 1 umowy oraz w § 1 ust. 6 umowy, oraz </w:t>
      </w:r>
    </w:p>
    <w:p w:rsidR="00D3234E" w:rsidRPr="00D3234E" w:rsidRDefault="00D3234E" w:rsidP="003778A8">
      <w:pPr>
        <w:numPr>
          <w:ilvl w:val="0"/>
          <w:numId w:val="47"/>
        </w:numPr>
        <w:tabs>
          <w:tab w:val="num" w:pos="-6804"/>
        </w:tabs>
        <w:spacing w:line="276" w:lineRule="auto"/>
        <w:ind w:left="426"/>
        <w:jc w:val="both"/>
        <w:rPr>
          <w:sz w:val="24"/>
          <w:szCs w:val="24"/>
        </w:rPr>
      </w:pPr>
      <w:r w:rsidRPr="00D3234E">
        <w:rPr>
          <w:sz w:val="24"/>
          <w:szCs w:val="24"/>
        </w:rPr>
        <w:t>dwóch egzemplarzy w wersji papierowej oraz jednego egzemplarza w wersji elektronicznej dokumentacji powykonawczej, o której mowa w § 1 ust. 2 pkt 3 umowy oraz § 1 ust. 7 umowy;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realizacji poprawek i/lub uzupełnień i/lub usunięcia usterek w trybie przewidzianym w § 5 ust. 17 umowy;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pkt 1 umowy; </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lastRenderedPageBreak/>
        <w:t>pełnienie funkcji koordynatora, w przypadku powierzenia wykonania części zamówienia podwykonawcom;</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3778A8">
      <w:pPr>
        <w:numPr>
          <w:ilvl w:val="0"/>
          <w:numId w:val="24"/>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3778A8">
      <w:pPr>
        <w:numPr>
          <w:ilvl w:val="0"/>
          <w:numId w:val="24"/>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lastRenderedPageBreak/>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3778A8">
      <w:pPr>
        <w:numPr>
          <w:ilvl w:val="0"/>
          <w:numId w:val="24"/>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D3234E" w:rsidRPr="00D3234E" w:rsidRDefault="00D3234E" w:rsidP="003778A8">
      <w:pPr>
        <w:numPr>
          <w:ilvl w:val="0"/>
          <w:numId w:val="28"/>
        </w:numPr>
        <w:spacing w:line="276" w:lineRule="auto"/>
        <w:jc w:val="both"/>
        <w:rPr>
          <w:sz w:val="24"/>
          <w:szCs w:val="24"/>
        </w:rPr>
      </w:pPr>
      <w:r w:rsidRPr="00D3234E">
        <w:rPr>
          <w:sz w:val="24"/>
          <w:szCs w:val="24"/>
        </w:rPr>
        <w:t>Wykonawca ponosi pełną odpowiedzialność za:</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3778A8">
      <w:pPr>
        <w:numPr>
          <w:ilvl w:val="0"/>
          <w:numId w:val="46"/>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3778A8">
      <w:pPr>
        <w:numPr>
          <w:ilvl w:val="0"/>
          <w:numId w:val="30"/>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PROJEKTANT:</w:t>
      </w:r>
    </w:p>
    <w:p w:rsidR="00D3234E" w:rsidRPr="00D3234E" w:rsidRDefault="00D3234E" w:rsidP="00D3234E">
      <w:pPr>
        <w:spacing w:line="276" w:lineRule="auto"/>
        <w:jc w:val="both"/>
        <w:rPr>
          <w:sz w:val="24"/>
          <w:szCs w:val="24"/>
        </w:rPr>
      </w:pPr>
      <w:r w:rsidRPr="00D3234E">
        <w:rPr>
          <w:sz w:val="24"/>
          <w:szCs w:val="24"/>
        </w:rPr>
        <w:t>Imię i nazwisko: …………………… Tel.: …………………… e-mail: …………………</w:t>
      </w:r>
    </w:p>
    <w:p w:rsidR="00D3234E" w:rsidRPr="00D3234E" w:rsidRDefault="00D3234E" w:rsidP="00D3234E">
      <w:pPr>
        <w:spacing w:line="276" w:lineRule="auto"/>
        <w:jc w:val="both"/>
        <w:rPr>
          <w:sz w:val="24"/>
          <w:szCs w:val="24"/>
        </w:rPr>
      </w:pPr>
      <w:r w:rsidRPr="00D3234E">
        <w:rPr>
          <w:sz w:val="24"/>
          <w:szCs w:val="24"/>
        </w:rPr>
        <w:t>b)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3778A8">
      <w:pPr>
        <w:numPr>
          <w:ilvl w:val="0"/>
          <w:numId w:val="30"/>
        </w:numPr>
        <w:spacing w:line="276" w:lineRule="auto"/>
        <w:jc w:val="both"/>
        <w:rPr>
          <w:sz w:val="24"/>
          <w:szCs w:val="24"/>
        </w:rPr>
      </w:pPr>
      <w:r w:rsidRPr="00D3234E">
        <w:rPr>
          <w:sz w:val="24"/>
          <w:szCs w:val="24"/>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D3234E" w:rsidRPr="00D3234E" w:rsidRDefault="00D3234E" w:rsidP="003778A8">
      <w:pPr>
        <w:numPr>
          <w:ilvl w:val="0"/>
          <w:numId w:val="30"/>
        </w:numPr>
        <w:spacing w:line="276" w:lineRule="auto"/>
        <w:jc w:val="both"/>
        <w:rPr>
          <w:sz w:val="24"/>
          <w:szCs w:val="24"/>
        </w:rPr>
      </w:pPr>
      <w:r w:rsidRPr="00D3234E">
        <w:rPr>
          <w:sz w:val="24"/>
          <w:szCs w:val="24"/>
        </w:rPr>
        <w:t xml:space="preserve">W przypadku zmiany osób przedstawicieli stron i/lub danych do kontaktu, o których mowa w § 4 ust. 1 pkt 1 i 2 umowy, strona dokonująca takiej zmiany jest zobowiązana do </w:t>
      </w:r>
      <w:r w:rsidRPr="00D3234E">
        <w:rPr>
          <w:sz w:val="24"/>
          <w:szCs w:val="24"/>
        </w:rPr>
        <w:lastRenderedPageBreak/>
        <w:t>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3778A8">
      <w:pPr>
        <w:numPr>
          <w:ilvl w:val="0"/>
          <w:numId w:val="30"/>
        </w:numPr>
        <w:spacing w:line="276" w:lineRule="auto"/>
        <w:jc w:val="both"/>
        <w:rPr>
          <w:sz w:val="24"/>
          <w:szCs w:val="24"/>
        </w:rPr>
      </w:pPr>
      <w:r w:rsidRPr="00D3234E">
        <w:rPr>
          <w:sz w:val="24"/>
          <w:szCs w:val="24"/>
        </w:rPr>
        <w:t>Przedstawiciele stron, o których mowa w:</w:t>
      </w:r>
    </w:p>
    <w:p w:rsidR="00D3234E" w:rsidRPr="00D3234E" w:rsidRDefault="00D3234E" w:rsidP="003778A8">
      <w:pPr>
        <w:numPr>
          <w:ilvl w:val="0"/>
          <w:numId w:val="48"/>
        </w:numPr>
        <w:spacing w:line="276" w:lineRule="auto"/>
        <w:jc w:val="both"/>
        <w:rPr>
          <w:sz w:val="24"/>
          <w:szCs w:val="24"/>
        </w:rPr>
      </w:pPr>
      <w:r w:rsidRPr="00D3234E">
        <w:rPr>
          <w:sz w:val="24"/>
          <w:szCs w:val="24"/>
        </w:rPr>
        <w:t xml:space="preserve">§ 4 ust. 1 pkt 1 oraz § 4 ust. 1 pkt 2 lit. a umowy, są upoważnieni do podpisania protokołu zdawczo-odbiorczego, o którym mowa w § 5 ust. 1 pkt 1 umowy oraz protokołu odbioru częściowego, o którym mowa w § 5 ust. 1 pkt 2 umowy; </w:t>
      </w:r>
    </w:p>
    <w:p w:rsidR="00D3234E" w:rsidRPr="00D3234E" w:rsidRDefault="00D3234E" w:rsidP="003778A8">
      <w:pPr>
        <w:numPr>
          <w:ilvl w:val="0"/>
          <w:numId w:val="48"/>
        </w:numPr>
        <w:spacing w:line="276" w:lineRule="auto"/>
        <w:jc w:val="both"/>
        <w:rPr>
          <w:sz w:val="24"/>
          <w:szCs w:val="24"/>
        </w:rPr>
      </w:pPr>
      <w:r w:rsidRPr="00D3234E">
        <w:rPr>
          <w:sz w:val="24"/>
          <w:szCs w:val="24"/>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rsidR="00D3234E" w:rsidRPr="00D3234E" w:rsidRDefault="00D3234E" w:rsidP="003778A8">
      <w:pPr>
        <w:numPr>
          <w:ilvl w:val="0"/>
          <w:numId w:val="30"/>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D3234E" w:rsidRPr="00D3234E" w:rsidRDefault="00D3234E" w:rsidP="003778A8">
      <w:pPr>
        <w:numPr>
          <w:ilvl w:val="0"/>
          <w:numId w:val="30"/>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3778A8">
      <w:pPr>
        <w:numPr>
          <w:ilvl w:val="0"/>
          <w:numId w:val="31"/>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3778A8">
      <w:pPr>
        <w:numPr>
          <w:ilvl w:val="0"/>
          <w:numId w:val="29"/>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D3234E" w:rsidRPr="00D3234E" w:rsidRDefault="00D3234E" w:rsidP="003778A8">
      <w:pPr>
        <w:numPr>
          <w:ilvl w:val="0"/>
          <w:numId w:val="29"/>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D3234E" w:rsidRPr="00D3234E" w:rsidRDefault="00D3234E" w:rsidP="003778A8">
      <w:pPr>
        <w:numPr>
          <w:ilvl w:val="0"/>
          <w:numId w:val="29"/>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3778A8">
      <w:pPr>
        <w:numPr>
          <w:ilvl w:val="0"/>
          <w:numId w:val="29"/>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D3234E" w:rsidRPr="00D3234E" w:rsidRDefault="00D3234E" w:rsidP="003778A8">
      <w:pPr>
        <w:numPr>
          <w:ilvl w:val="0"/>
          <w:numId w:val="29"/>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W celu dokonania odbioru wstępnego dokumentacji projektowej, o którym mowa w § 5 ust. 1 pkt 1 umowy, wykonawca dostarczy na adres zamawiającego kompletną dokumentację projektową, o której mowa w § 1 ust. 2 pkt 1 oraz w § 1 ust. 6 umowy. Zamawiający potwierdzi kompletność dokumentacji projektowej w protokole zdawczo-odbiorczym.</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lastRenderedPageBreak/>
        <w:t xml:space="preserve">Zamawiający dokona ostatecznego odbioru dokumentacji projektowej w terminie 7 dni roboczych od dnia podpisania protokołu zdawczo-odbiorczego, zgodnie z § 5 ust. 2 umowy. </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Pozytywny odbiór ostateczny dokumentacji projektowej – odbiór etapu 1, o którym mowa </w:t>
      </w:r>
      <w:bookmarkStart w:id="1" w:name="_Hlk9790223"/>
      <w:r w:rsidRPr="00D3234E">
        <w:rPr>
          <w:sz w:val="24"/>
          <w:szCs w:val="24"/>
        </w:rPr>
        <w:t>w § 5 ust. 1 pkt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D3234E" w:rsidRPr="00D3234E" w:rsidRDefault="00D3234E" w:rsidP="003778A8">
      <w:pPr>
        <w:numPr>
          <w:ilvl w:val="0"/>
          <w:numId w:val="31"/>
        </w:numPr>
        <w:spacing w:line="276" w:lineRule="auto"/>
        <w:jc w:val="both"/>
        <w:rPr>
          <w:sz w:val="24"/>
          <w:szCs w:val="24"/>
        </w:rPr>
      </w:pPr>
      <w:r w:rsidRPr="00D3234E">
        <w:rPr>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Wykonawca zgłosi gotowość do odbioru części robót, wysyłając zawiadomienie za pośrednictwem poczty elektronicznej, używając danych, o których mowa w § 4 ust. 1 pkt 1 umowy.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Zamawiający dokona odbioru części robót w terminie 5 dni roboczych od daty przystąpienia do odbioru, z zastrzeżeniem, że termin ten może się wydłużyć w okolicznościach, o których mowa w § 5 ust. 16 i 17 umowy.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rsidR="00D3234E" w:rsidRPr="00D3234E" w:rsidRDefault="00D3234E" w:rsidP="003778A8">
      <w:pPr>
        <w:numPr>
          <w:ilvl w:val="0"/>
          <w:numId w:val="31"/>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Pozytywny odbiór etapu 2, o którym mowa w § 1 ust. 3 pkt 2 umowy, zostanie potwierdzony protokołem odbioru końcowego, podpisanym przez upoważnionych przedstawicieli zamawiającego i wykonawcy bez uwag i zastrzeżeń. </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Nieobecność przy odbiorze kierownika budowy, o którym mowa w  § 4 ust. 1 pkt 2 lit. b umowy nie wstrzymuje czynności odbioru, wykonawca traci jednak w tym wypadku prawo do zgłaszania swoich zastrzeżeń i zarzutów w stosunku do wyniku odbioru.</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 używając danych, o których mowa w § 4 ust. 1 pkt 1 umowy.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lastRenderedPageBreak/>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D3234E" w:rsidRPr="00D3234E" w:rsidRDefault="00D3234E" w:rsidP="003778A8">
      <w:pPr>
        <w:numPr>
          <w:ilvl w:val="0"/>
          <w:numId w:val="31"/>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uzupełnień i/lub usunięcia usterek, w szczególności jeżeli: </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dokumentacja projektowa, o której mowa w § 1 ust. 2 pkt 1 oraz w § 1 ust. 6 umowy będzie posiadała błędy powodujące jej niezgodność z przepisami powszechnie obowiązującego prawa lub powodujące jej niezgodność z wymogami określonymi w PFU;</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roboty budowlane, o których mowa w § 1 ust. 2 pkt 2 umowy zostaną wykonane niezgodnie z wymogami technicznymi, odebraną, zgodnie z w § 5 ust. 4 umowy,  dokumentacją projektową lub przepisami powszechnie obowiązującego prawa;</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roboty budowlane, o których mowa w § 1 ust. 2 pkt 2 umowy zostaną wykonane z użyciem materiałów, które nie uzyskały atestu lub świadectwa potwierdzającego ich dopuszczenie do stosowania;</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D3234E" w:rsidRPr="00D3234E" w:rsidRDefault="00D3234E" w:rsidP="003778A8">
      <w:pPr>
        <w:numPr>
          <w:ilvl w:val="0"/>
          <w:numId w:val="32"/>
        </w:numPr>
        <w:tabs>
          <w:tab w:val="left" w:pos="360"/>
        </w:tabs>
        <w:spacing w:line="276" w:lineRule="auto"/>
        <w:ind w:left="700"/>
        <w:jc w:val="both"/>
        <w:rPr>
          <w:sz w:val="24"/>
          <w:szCs w:val="24"/>
        </w:rPr>
      </w:pPr>
      <w:r w:rsidRPr="00D3234E">
        <w:rPr>
          <w:sz w:val="24"/>
          <w:szCs w:val="24"/>
        </w:rPr>
        <w:t>wykonawca nie dostarczył kompletnej dokumentacji powykonawczej, o której mowa w § 1 ust. 2 pkt 3 umowy oraz w § 1 ust. 7 umowy;</w:t>
      </w:r>
    </w:p>
    <w:p w:rsidR="00D3234E" w:rsidRPr="00D3234E" w:rsidRDefault="00D3234E" w:rsidP="00D3234E">
      <w:pPr>
        <w:spacing w:line="276" w:lineRule="auto"/>
        <w:ind w:left="360"/>
        <w:jc w:val="both"/>
        <w:rPr>
          <w:sz w:val="24"/>
          <w:szCs w:val="24"/>
        </w:rPr>
      </w:pPr>
      <w:r w:rsidRPr="00D3234E">
        <w:rPr>
          <w:sz w:val="24"/>
          <w:szCs w:val="24"/>
        </w:rPr>
        <w:t>a uwagi lub zastrzeżenia w ww. zakresie zostały wskazane w protokole odbioru częściowego lub protokole odbioru końcowego, o których mowa w § 5 ust. 1 pkt 3 i 4 umowy.</w:t>
      </w:r>
    </w:p>
    <w:p w:rsidR="00D3234E" w:rsidRPr="00D3234E" w:rsidRDefault="00D3234E" w:rsidP="003778A8">
      <w:pPr>
        <w:numPr>
          <w:ilvl w:val="0"/>
          <w:numId w:val="31"/>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D3234E" w:rsidRPr="00D3234E" w:rsidRDefault="00D3234E" w:rsidP="003778A8">
      <w:pPr>
        <w:numPr>
          <w:ilvl w:val="0"/>
          <w:numId w:val="31"/>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C02462" w:rsidRDefault="00D3234E" w:rsidP="003778A8">
      <w:pPr>
        <w:numPr>
          <w:ilvl w:val="0"/>
          <w:numId w:val="33"/>
        </w:numPr>
        <w:spacing w:line="276" w:lineRule="auto"/>
        <w:jc w:val="both"/>
        <w:rPr>
          <w:sz w:val="24"/>
          <w:szCs w:val="24"/>
        </w:rPr>
      </w:pPr>
      <w:r w:rsidRPr="00D3234E">
        <w:rPr>
          <w:sz w:val="24"/>
          <w:szCs w:val="24"/>
        </w:rPr>
        <w:t xml:space="preserve">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w:t>
      </w:r>
      <w:r w:rsidRPr="00C02462">
        <w:rPr>
          <w:sz w:val="24"/>
          <w:szCs w:val="24"/>
        </w:rPr>
        <w:t>na koszty.</w:t>
      </w:r>
    </w:p>
    <w:p w:rsidR="00C02462" w:rsidRPr="00C02462" w:rsidRDefault="0047422B" w:rsidP="003778A8">
      <w:pPr>
        <w:pStyle w:val="Akapitzlist"/>
        <w:numPr>
          <w:ilvl w:val="0"/>
          <w:numId w:val="33"/>
        </w:numPr>
        <w:autoSpaceDE w:val="0"/>
        <w:autoSpaceDN w:val="0"/>
        <w:adjustRightInd w:val="0"/>
        <w:spacing w:line="276" w:lineRule="auto"/>
        <w:jc w:val="both"/>
        <w:rPr>
          <w:rFonts w:eastAsiaTheme="minorHAnsi"/>
          <w:sz w:val="24"/>
          <w:szCs w:val="24"/>
          <w:lang w:eastAsia="en-US"/>
        </w:rPr>
      </w:pPr>
      <w:r w:rsidRPr="00C02462">
        <w:rPr>
          <w:rFonts w:eastAsiaTheme="minorHAnsi"/>
          <w:sz w:val="24"/>
          <w:szCs w:val="24"/>
          <w:lang w:eastAsia="en-US"/>
        </w:rPr>
        <w:t>Wypłata wynagrodzenia Wykonawcy w transzach</w:t>
      </w:r>
      <w:r w:rsidR="00C02462" w:rsidRPr="00C02462">
        <w:rPr>
          <w:rFonts w:eastAsiaTheme="minorHAnsi"/>
          <w:sz w:val="24"/>
          <w:szCs w:val="24"/>
          <w:lang w:eastAsia="en-US"/>
        </w:rPr>
        <w:t>:</w:t>
      </w:r>
    </w:p>
    <w:p w:rsidR="00C02462" w:rsidRPr="00C02462" w:rsidRDefault="00C02462" w:rsidP="003778A8">
      <w:pPr>
        <w:pStyle w:val="Akapitzlist"/>
        <w:numPr>
          <w:ilvl w:val="0"/>
          <w:numId w:val="70"/>
        </w:numPr>
        <w:autoSpaceDE w:val="0"/>
        <w:autoSpaceDN w:val="0"/>
        <w:adjustRightInd w:val="0"/>
        <w:jc w:val="both"/>
        <w:rPr>
          <w:rFonts w:eastAsiaTheme="minorHAnsi"/>
          <w:sz w:val="24"/>
          <w:szCs w:val="24"/>
          <w:lang w:eastAsia="en-US"/>
        </w:rPr>
      </w:pPr>
      <w:r w:rsidRPr="00C02462">
        <w:rPr>
          <w:rFonts w:eastAsiaTheme="minorHAnsi"/>
          <w:sz w:val="24"/>
          <w:szCs w:val="24"/>
          <w:lang w:eastAsia="en-US"/>
        </w:rPr>
        <w:lastRenderedPageBreak/>
        <w:t>w przypadku Inwestycji realizowanych w okresie dłuższym niż 12 miesięcy na podstawie jednej umowy – wypłata dofinansowania w dwóch transzach –</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sz w:val="24"/>
          <w:szCs w:val="24"/>
          <w:lang w:eastAsia="en-US"/>
        </w:rPr>
        <w:t>pierwsza po zakończeniu wydzielonego etapu prac w ramach realizacji Inwestycji,</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sz w:val="24"/>
          <w:szCs w:val="24"/>
          <w:lang w:eastAsia="en-US"/>
        </w:rPr>
        <w:t>druga – po zakończeniu realizacji Inwestycji:</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pierwsza transza w wysokości nie wyższej niż 50 % kwoty dofinansowania,</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druga transza w wysokości pozostałej do zapłaty kwoty dofinansowania;</w:t>
      </w:r>
    </w:p>
    <w:p w:rsidR="00C02462" w:rsidRPr="00C02462" w:rsidRDefault="00C02462" w:rsidP="003778A8">
      <w:pPr>
        <w:pStyle w:val="Akapitzlist"/>
        <w:numPr>
          <w:ilvl w:val="0"/>
          <w:numId w:val="70"/>
        </w:numPr>
        <w:autoSpaceDE w:val="0"/>
        <w:autoSpaceDN w:val="0"/>
        <w:adjustRightInd w:val="0"/>
        <w:jc w:val="both"/>
        <w:rPr>
          <w:rFonts w:eastAsiaTheme="minorHAnsi"/>
          <w:sz w:val="24"/>
          <w:szCs w:val="24"/>
          <w:lang w:eastAsia="en-US"/>
        </w:rPr>
      </w:pPr>
      <w:r w:rsidRPr="00C02462">
        <w:rPr>
          <w:rFonts w:eastAsiaTheme="minorHAnsi"/>
          <w:sz w:val="24"/>
          <w:szCs w:val="24"/>
          <w:lang w:eastAsia="en-US"/>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pierwsza transza w wysokości nie wyższej niż 20 % dofinansowania,</w:t>
      </w:r>
    </w:p>
    <w:p w:rsidR="00C02462" w:rsidRPr="00C02462" w:rsidRDefault="00C02462" w:rsidP="00C02462">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druga transza w wysokości nie wyższej niż 30 % dofinansowania,</w:t>
      </w:r>
    </w:p>
    <w:p w:rsidR="00C02462" w:rsidRPr="00C02462" w:rsidRDefault="00C02462" w:rsidP="00C02462">
      <w:pPr>
        <w:pStyle w:val="Akapitzlist"/>
        <w:autoSpaceDE w:val="0"/>
        <w:autoSpaceDN w:val="0"/>
        <w:adjustRightInd w:val="0"/>
        <w:spacing w:line="276" w:lineRule="auto"/>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trzecia transza w wysokości pozostałej do wypłat kwoty dofinansowania;</w:t>
      </w:r>
    </w:p>
    <w:p w:rsidR="0047422B" w:rsidRPr="0047422B" w:rsidRDefault="0047422B" w:rsidP="003778A8">
      <w:pPr>
        <w:pStyle w:val="Akapitzlist"/>
        <w:numPr>
          <w:ilvl w:val="0"/>
          <w:numId w:val="33"/>
        </w:numPr>
        <w:autoSpaceDE w:val="0"/>
        <w:autoSpaceDN w:val="0"/>
        <w:adjustRightInd w:val="0"/>
        <w:spacing w:line="276" w:lineRule="auto"/>
        <w:jc w:val="both"/>
        <w:rPr>
          <w:sz w:val="24"/>
          <w:szCs w:val="24"/>
        </w:rPr>
      </w:pPr>
      <w:r w:rsidRPr="0047422B">
        <w:rPr>
          <w:rFonts w:eastAsiaTheme="minorHAnsi"/>
          <w:sz w:val="24"/>
          <w:szCs w:val="24"/>
          <w:lang w:eastAsia="en-US"/>
        </w:rPr>
        <w:t>Wykonawc</w:t>
      </w:r>
      <w:r>
        <w:rPr>
          <w:rFonts w:eastAsiaTheme="minorHAnsi"/>
          <w:sz w:val="24"/>
          <w:szCs w:val="24"/>
          <w:lang w:eastAsia="en-US"/>
        </w:rPr>
        <w:t>a</w:t>
      </w:r>
      <w:r w:rsidRPr="0047422B">
        <w:rPr>
          <w:rFonts w:eastAsiaTheme="minorHAnsi"/>
          <w:sz w:val="24"/>
          <w:szCs w:val="24"/>
          <w:lang w:eastAsia="en-US"/>
        </w:rPr>
        <w:t xml:space="preserve"> Inwestycji </w:t>
      </w:r>
      <w:r>
        <w:rPr>
          <w:rFonts w:eastAsiaTheme="minorHAnsi"/>
          <w:sz w:val="24"/>
          <w:szCs w:val="24"/>
          <w:lang w:eastAsia="en-US"/>
        </w:rPr>
        <w:t xml:space="preserve">zapewni finansowanie </w:t>
      </w:r>
      <w:r w:rsidRPr="0047422B">
        <w:rPr>
          <w:rFonts w:eastAsiaTheme="minorHAnsi"/>
          <w:sz w:val="24"/>
          <w:szCs w:val="24"/>
          <w:lang w:eastAsia="en-US"/>
        </w:rPr>
        <w:t>w części niepokrytej udziałem własnym Wnioskodawcy, na czas poprzedzający wypłatę</w:t>
      </w:r>
      <w:r>
        <w:rPr>
          <w:rFonts w:eastAsiaTheme="minorHAnsi"/>
          <w:sz w:val="24"/>
          <w:szCs w:val="24"/>
          <w:lang w:eastAsia="en-US"/>
        </w:rPr>
        <w:t xml:space="preserve"> </w:t>
      </w:r>
      <w:r w:rsidRPr="0047422B">
        <w:rPr>
          <w:rFonts w:eastAsiaTheme="minorHAnsi"/>
          <w:sz w:val="24"/>
          <w:szCs w:val="24"/>
          <w:lang w:eastAsia="en-US"/>
        </w:rPr>
        <w:t>z Promesy</w:t>
      </w:r>
      <w:r w:rsidR="00D84623">
        <w:rPr>
          <w:rFonts w:eastAsiaTheme="minorHAnsi"/>
          <w:sz w:val="24"/>
          <w:szCs w:val="24"/>
          <w:lang w:eastAsia="en-US"/>
        </w:rPr>
        <w:t xml:space="preserve">. </w:t>
      </w:r>
      <w:r>
        <w:rPr>
          <w:rFonts w:eastAsiaTheme="minorHAnsi"/>
          <w:sz w:val="24"/>
          <w:szCs w:val="24"/>
          <w:lang w:eastAsia="en-US"/>
        </w:rPr>
        <w:t>Z</w:t>
      </w:r>
      <w:r w:rsidRPr="0047422B">
        <w:rPr>
          <w:rFonts w:eastAsiaTheme="minorHAnsi"/>
          <w:sz w:val="24"/>
          <w:szCs w:val="24"/>
          <w:lang w:eastAsia="en-US"/>
        </w:rPr>
        <w:t>apłata wynagrodzenia Wykonawcy Inwestycji w całości nastąpi po wykonaniu inwestycji w terminie nie dłuższym niż 3</w:t>
      </w:r>
      <w:r w:rsidR="00D84623">
        <w:rPr>
          <w:rFonts w:eastAsiaTheme="minorHAnsi"/>
          <w:sz w:val="24"/>
          <w:szCs w:val="24"/>
          <w:lang w:eastAsia="en-US"/>
        </w:rPr>
        <w:t>0</w:t>
      </w:r>
      <w:r w:rsidRPr="0047422B">
        <w:rPr>
          <w:rFonts w:eastAsiaTheme="minorHAnsi"/>
          <w:sz w:val="24"/>
          <w:szCs w:val="24"/>
          <w:lang w:eastAsia="en-US"/>
        </w:rPr>
        <w:t xml:space="preserve"> dni od dnia odbioru Inwestycji przez Beneficjenta.</w:t>
      </w:r>
    </w:p>
    <w:p w:rsidR="00D3234E" w:rsidRPr="00D3234E" w:rsidRDefault="00D3234E" w:rsidP="003778A8">
      <w:pPr>
        <w:numPr>
          <w:ilvl w:val="0"/>
          <w:numId w:val="33"/>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3778A8">
      <w:pPr>
        <w:numPr>
          <w:ilvl w:val="0"/>
          <w:numId w:val="33"/>
        </w:numPr>
        <w:spacing w:line="276" w:lineRule="auto"/>
        <w:jc w:val="both"/>
        <w:rPr>
          <w:sz w:val="24"/>
          <w:szCs w:val="24"/>
        </w:rPr>
      </w:pPr>
      <w:r w:rsidRPr="00D3234E">
        <w:rPr>
          <w:sz w:val="24"/>
          <w:szCs w:val="24"/>
        </w:rPr>
        <w:t>Wykonawca oświadcza, że jest płatnikiem VAT, uprawnionym do wystawienia faktury VAT.</w:t>
      </w:r>
    </w:p>
    <w:p w:rsidR="00D3234E" w:rsidRPr="00FE024B" w:rsidRDefault="00D84623" w:rsidP="003778A8">
      <w:pPr>
        <w:pStyle w:val="Akapitzlist"/>
        <w:numPr>
          <w:ilvl w:val="0"/>
          <w:numId w:val="33"/>
        </w:numPr>
        <w:spacing w:line="276" w:lineRule="auto"/>
        <w:jc w:val="both"/>
        <w:rPr>
          <w:sz w:val="24"/>
          <w:szCs w:val="24"/>
        </w:rPr>
      </w:pPr>
      <w:r w:rsidRPr="00FE024B">
        <w:rPr>
          <w:sz w:val="24"/>
          <w:szCs w:val="24"/>
        </w:rPr>
        <w:t>Płatności</w:t>
      </w:r>
      <w:r w:rsidR="00D3234E" w:rsidRPr="00FE024B">
        <w:rPr>
          <w:sz w:val="24"/>
          <w:szCs w:val="24"/>
        </w:rPr>
        <w:t xml:space="preserve"> będą dokonywane na podstawie oryginałów faktur VAT doręczonych zamawiającemu, z zastrz</w:t>
      </w:r>
      <w:r w:rsidR="00FE024B" w:rsidRPr="00FE024B">
        <w:rPr>
          <w:sz w:val="24"/>
          <w:szCs w:val="24"/>
        </w:rPr>
        <w:t>eżeniem, że po</w:t>
      </w:r>
      <w:r w:rsidR="00D3234E" w:rsidRPr="00FE024B">
        <w:rPr>
          <w:sz w:val="24"/>
          <w:szCs w:val="24"/>
        </w:rPr>
        <w:t>dstawą do wystawienia faktury VAT jest protokół odbioru potwierdzający pozytywny odbiór podpisany przez upoważnionych przedstawicieli zamawiającego i wykonawcy bez uwag i zastrzeżeń;</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Płatności, o których mowa w § 6 ust. </w:t>
      </w:r>
      <w:r w:rsidR="00FE024B">
        <w:rPr>
          <w:sz w:val="24"/>
          <w:szCs w:val="24"/>
        </w:rPr>
        <w:t>3</w:t>
      </w:r>
      <w:r w:rsidRPr="00D3234E">
        <w:rPr>
          <w:sz w:val="24"/>
          <w:szCs w:val="24"/>
        </w:rPr>
        <w:t xml:space="preserve">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xml:space="preserve">, o których mowa  w § 6 ust. </w:t>
      </w:r>
      <w:r w:rsidR="00FE024B">
        <w:rPr>
          <w:sz w:val="24"/>
          <w:szCs w:val="24"/>
        </w:rPr>
        <w:t xml:space="preserve">9 i </w:t>
      </w:r>
      <w:r w:rsidRPr="00D3234E">
        <w:rPr>
          <w:sz w:val="24"/>
          <w:szCs w:val="24"/>
        </w:rPr>
        <w:t>10, wstrzymuje się wypłatę należnego wynagrodzenia za odebrane roboty budowlane, w części równej sumie kwot wynikających z nieprzedstawionych dowodów zapłaty.</w:t>
      </w:r>
    </w:p>
    <w:p w:rsidR="00D3234E" w:rsidRPr="00D3234E" w:rsidRDefault="00D3234E" w:rsidP="003778A8">
      <w:pPr>
        <w:numPr>
          <w:ilvl w:val="0"/>
          <w:numId w:val="33"/>
        </w:numPr>
        <w:spacing w:line="276" w:lineRule="auto"/>
        <w:jc w:val="both"/>
        <w:rPr>
          <w:sz w:val="24"/>
          <w:szCs w:val="24"/>
        </w:rPr>
      </w:pPr>
      <w:r w:rsidRPr="00D3234E">
        <w:rPr>
          <w:sz w:val="24"/>
          <w:szCs w:val="24"/>
        </w:rPr>
        <w:lastRenderedPageBreak/>
        <w:t>Wszelkie rozliczenia finansowe między zamawiającym, a wykonawcą będą prowadzone w złotych polskich, w zaokrągleniu do dwóch miejsc po przecinku.</w:t>
      </w:r>
    </w:p>
    <w:p w:rsidR="00D3234E" w:rsidRPr="00D3234E" w:rsidRDefault="00D3234E" w:rsidP="003778A8">
      <w:pPr>
        <w:numPr>
          <w:ilvl w:val="0"/>
          <w:numId w:val="33"/>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3778A8">
      <w:pPr>
        <w:numPr>
          <w:ilvl w:val="0"/>
          <w:numId w:val="45"/>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3778A8">
      <w:pPr>
        <w:numPr>
          <w:ilvl w:val="0"/>
          <w:numId w:val="45"/>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3778A8">
      <w:pPr>
        <w:numPr>
          <w:ilvl w:val="0"/>
          <w:numId w:val="45"/>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D3234E" w:rsidRPr="00D3234E" w:rsidRDefault="00D3234E" w:rsidP="003778A8">
      <w:pPr>
        <w:numPr>
          <w:ilvl w:val="0"/>
          <w:numId w:val="33"/>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3778A8">
      <w:pPr>
        <w:pStyle w:val="Akapitzlist"/>
        <w:widowControl w:val="0"/>
        <w:numPr>
          <w:ilvl w:val="0"/>
          <w:numId w:val="33"/>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lastRenderedPageBreak/>
        <w:t>Prawa autorskie</w:t>
      </w:r>
    </w:p>
    <w:p w:rsidR="00D3234E" w:rsidRPr="00D3234E" w:rsidRDefault="00D3234E" w:rsidP="003778A8">
      <w:pPr>
        <w:numPr>
          <w:ilvl w:val="0"/>
          <w:numId w:val="35"/>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D3234E" w:rsidRPr="00D3234E" w:rsidRDefault="00D3234E" w:rsidP="003778A8">
      <w:pPr>
        <w:numPr>
          <w:ilvl w:val="0"/>
          <w:numId w:val="35"/>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D3234E" w:rsidRPr="00D3234E" w:rsidRDefault="00D3234E" w:rsidP="003778A8">
      <w:pPr>
        <w:numPr>
          <w:ilvl w:val="0"/>
          <w:numId w:val="26"/>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D3234E" w:rsidRPr="00D3234E" w:rsidRDefault="00D3234E" w:rsidP="003778A8">
      <w:pPr>
        <w:numPr>
          <w:ilvl w:val="0"/>
          <w:numId w:val="26"/>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D3234E" w:rsidRPr="00D3234E" w:rsidRDefault="00D3234E" w:rsidP="003778A8">
      <w:pPr>
        <w:numPr>
          <w:ilvl w:val="0"/>
          <w:numId w:val="26"/>
        </w:numPr>
        <w:spacing w:line="276" w:lineRule="auto"/>
        <w:jc w:val="both"/>
        <w:rPr>
          <w:sz w:val="24"/>
          <w:szCs w:val="24"/>
        </w:rPr>
      </w:pPr>
      <w:r w:rsidRPr="00D3234E">
        <w:rPr>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rsidR="00D3234E" w:rsidRPr="00D3234E" w:rsidRDefault="00D3234E" w:rsidP="003778A8">
      <w:pPr>
        <w:numPr>
          <w:ilvl w:val="0"/>
          <w:numId w:val="26"/>
        </w:numPr>
        <w:spacing w:line="276" w:lineRule="auto"/>
        <w:jc w:val="both"/>
        <w:rPr>
          <w:sz w:val="24"/>
          <w:szCs w:val="24"/>
        </w:rPr>
      </w:pPr>
      <w:r w:rsidRPr="00D3234E">
        <w:rPr>
          <w:sz w:val="24"/>
          <w:szCs w:val="24"/>
        </w:rPr>
        <w:t>korzystanie poprzez nanoszenie zmian (bez ograniczeń);</w:t>
      </w:r>
    </w:p>
    <w:p w:rsidR="00D3234E" w:rsidRPr="00D3234E" w:rsidRDefault="00D3234E" w:rsidP="003778A8">
      <w:pPr>
        <w:numPr>
          <w:ilvl w:val="0"/>
          <w:numId w:val="26"/>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D3234E" w:rsidRPr="00D3234E" w:rsidRDefault="00D3234E" w:rsidP="003778A8">
      <w:pPr>
        <w:numPr>
          <w:ilvl w:val="0"/>
          <w:numId w:val="35"/>
        </w:numPr>
        <w:spacing w:line="276" w:lineRule="auto"/>
        <w:jc w:val="both"/>
        <w:rPr>
          <w:sz w:val="24"/>
          <w:szCs w:val="24"/>
        </w:rPr>
      </w:pPr>
      <w:r w:rsidRPr="00D3234E">
        <w:rPr>
          <w:sz w:val="24"/>
          <w:szCs w:val="24"/>
        </w:rPr>
        <w:t>Przeniesienie autorskich praw majątkowych następuje z dniem podpisania przez upoważnionych przedstawicieli zamawiającego i wykonawcy, w przypadku:</w:t>
      </w:r>
    </w:p>
    <w:p w:rsidR="00D3234E" w:rsidRPr="00D3234E" w:rsidRDefault="00D3234E" w:rsidP="003778A8">
      <w:pPr>
        <w:numPr>
          <w:ilvl w:val="0"/>
          <w:numId w:val="49"/>
        </w:numPr>
        <w:spacing w:line="276" w:lineRule="auto"/>
        <w:ind w:left="757"/>
        <w:jc w:val="both"/>
        <w:rPr>
          <w:sz w:val="24"/>
          <w:szCs w:val="24"/>
        </w:rPr>
      </w:pPr>
      <w:r w:rsidRPr="00D3234E">
        <w:rPr>
          <w:sz w:val="24"/>
          <w:szCs w:val="24"/>
        </w:rPr>
        <w:t>dokumentacji projektowej, o której mowa w § 1 ust. 2 pkt 1 umowy – protokołu odbioru częściowego, o którym mowa w § 5 ust. 1 pkt 2 umowy bez uwag i zastrzeżeń;</w:t>
      </w:r>
    </w:p>
    <w:p w:rsidR="00D3234E" w:rsidRPr="00D3234E" w:rsidRDefault="00D3234E" w:rsidP="003778A8">
      <w:pPr>
        <w:numPr>
          <w:ilvl w:val="0"/>
          <w:numId w:val="49"/>
        </w:numPr>
        <w:spacing w:line="276" w:lineRule="auto"/>
        <w:ind w:left="757"/>
        <w:jc w:val="both"/>
        <w:rPr>
          <w:sz w:val="24"/>
          <w:szCs w:val="24"/>
        </w:rPr>
      </w:pPr>
      <w:r w:rsidRPr="00D3234E">
        <w:rPr>
          <w:sz w:val="24"/>
          <w:szCs w:val="24"/>
        </w:rPr>
        <w:t xml:space="preserve">dokumentacji powykonawczej, o której mowa w § 1 ust. 2 pkt 3 umowy – protokołu odbioru końcowego, o którym mowa w § 5 ust. 1 pkt 4 umowy bez uwag i zastrzeżeń. </w:t>
      </w:r>
    </w:p>
    <w:p w:rsidR="00D3234E" w:rsidRPr="00D3234E" w:rsidRDefault="00D3234E" w:rsidP="003778A8">
      <w:pPr>
        <w:numPr>
          <w:ilvl w:val="0"/>
          <w:numId w:val="35"/>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3234E" w:rsidRPr="00D3234E" w:rsidRDefault="00D3234E" w:rsidP="003778A8">
      <w:pPr>
        <w:numPr>
          <w:ilvl w:val="0"/>
          <w:numId w:val="35"/>
        </w:numPr>
        <w:spacing w:line="276" w:lineRule="auto"/>
        <w:jc w:val="both"/>
        <w:rPr>
          <w:sz w:val="24"/>
          <w:szCs w:val="24"/>
        </w:rPr>
      </w:pPr>
      <w:r w:rsidRPr="00D3234E">
        <w:rPr>
          <w:sz w:val="24"/>
          <w:szCs w:val="24"/>
        </w:rPr>
        <w:t>Decyzja o zakresie, sposobie, warunkach korzystania z utworów należy do wyłącznej kompetencji zamawiającego.</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8</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3778A8">
      <w:pPr>
        <w:numPr>
          <w:ilvl w:val="0"/>
          <w:numId w:val="36"/>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3778A8">
      <w:pPr>
        <w:numPr>
          <w:ilvl w:val="0"/>
          <w:numId w:val="36"/>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3778A8">
      <w:pPr>
        <w:numPr>
          <w:ilvl w:val="0"/>
          <w:numId w:val="36"/>
        </w:numPr>
        <w:spacing w:line="276" w:lineRule="auto"/>
        <w:jc w:val="both"/>
        <w:rPr>
          <w:sz w:val="24"/>
          <w:szCs w:val="24"/>
        </w:rPr>
      </w:pPr>
      <w:r w:rsidRPr="00D3234E">
        <w:rPr>
          <w:sz w:val="24"/>
          <w:szCs w:val="24"/>
        </w:rPr>
        <w:t xml:space="preserve">Wykonawca jest zobowiązany wnieść zabezpieczenie, w wysokości </w:t>
      </w:r>
      <w:r w:rsidR="00DF5B66">
        <w:rPr>
          <w:sz w:val="24"/>
          <w:szCs w:val="24"/>
        </w:rPr>
        <w:t>5</w:t>
      </w:r>
      <w:r w:rsidRPr="00D3234E">
        <w:rPr>
          <w:sz w:val="24"/>
          <w:szCs w:val="24"/>
        </w:rPr>
        <w:t xml:space="preserve"> % wynagrodzenia umownego brutto, o którym mowa w § 6 ust. 1 umowy tj. kwotę …………… zł (słownie:…… ……………………), przed zawarciem umowy.</w:t>
      </w:r>
    </w:p>
    <w:p w:rsidR="00D3234E" w:rsidRPr="00D3234E" w:rsidRDefault="00D3234E" w:rsidP="003778A8">
      <w:pPr>
        <w:numPr>
          <w:ilvl w:val="0"/>
          <w:numId w:val="36"/>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3778A8">
      <w:pPr>
        <w:numPr>
          <w:ilvl w:val="0"/>
          <w:numId w:val="36"/>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3778A8">
      <w:pPr>
        <w:numPr>
          <w:ilvl w:val="0"/>
          <w:numId w:val="36"/>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3778A8">
      <w:pPr>
        <w:numPr>
          <w:ilvl w:val="0"/>
          <w:numId w:val="36"/>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3778A8">
      <w:pPr>
        <w:numPr>
          <w:ilvl w:val="0"/>
          <w:numId w:val="37"/>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3778A8">
      <w:pPr>
        <w:numPr>
          <w:ilvl w:val="0"/>
          <w:numId w:val="37"/>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3778A8">
      <w:pPr>
        <w:numPr>
          <w:ilvl w:val="0"/>
          <w:numId w:val="36"/>
        </w:numPr>
        <w:spacing w:line="276" w:lineRule="auto"/>
        <w:jc w:val="both"/>
        <w:rPr>
          <w:sz w:val="24"/>
          <w:szCs w:val="24"/>
        </w:rPr>
      </w:pPr>
      <w:r w:rsidRPr="00D3234E">
        <w:rPr>
          <w:sz w:val="24"/>
          <w:szCs w:val="24"/>
        </w:rPr>
        <w:t xml:space="preserve">Zabezpieczenie wnoszone w formie pieniężnej powinno zostać wpłacone przelewem na rachunek bankowy zamawiającego w </w:t>
      </w:r>
      <w:r w:rsidR="00E171C4">
        <w:rPr>
          <w:sz w:val="24"/>
          <w:szCs w:val="24"/>
        </w:rPr>
        <w:t>B</w:t>
      </w:r>
      <w:r w:rsidRPr="00D3234E">
        <w:rPr>
          <w:sz w:val="24"/>
          <w:szCs w:val="24"/>
        </w:rPr>
        <w:t>anku</w:t>
      </w:r>
      <w:r w:rsidR="00E171C4">
        <w:rPr>
          <w:sz w:val="24"/>
          <w:szCs w:val="24"/>
        </w:rPr>
        <w:t xml:space="preserve"> Spółdzielczym </w:t>
      </w:r>
      <w:r w:rsidRPr="00D3234E">
        <w:rPr>
          <w:sz w:val="24"/>
          <w:szCs w:val="24"/>
        </w:rPr>
        <w:t xml:space="preserve">numer rachunku: </w:t>
      </w:r>
      <w:r w:rsidR="00E171C4" w:rsidRPr="00CD057A">
        <w:rPr>
          <w:b/>
          <w:i/>
          <w:iCs/>
          <w:sz w:val="24"/>
          <w:szCs w:val="24"/>
        </w:rPr>
        <w:t>03 9589 0003 0390 0619 2000 0030</w:t>
      </w:r>
      <w:r w:rsidRPr="00D3234E">
        <w:rPr>
          <w:sz w:val="24"/>
          <w:szCs w:val="24"/>
        </w:rPr>
        <w:t xml:space="preserve"> tytuł przelewu: </w:t>
      </w:r>
      <w:r w:rsidR="00E171C4">
        <w:rPr>
          <w:sz w:val="24"/>
          <w:szCs w:val="24"/>
        </w:rPr>
        <w:t xml:space="preserve">ZNWU Budowa </w:t>
      </w:r>
      <w:r w:rsidR="00C02462">
        <w:rPr>
          <w:sz w:val="24"/>
          <w:szCs w:val="24"/>
        </w:rPr>
        <w:t xml:space="preserve">i przebudowa dróg na terenie </w:t>
      </w:r>
      <w:r w:rsidR="00E171C4">
        <w:rPr>
          <w:sz w:val="24"/>
          <w:szCs w:val="24"/>
        </w:rPr>
        <w:t>Gmin</w:t>
      </w:r>
      <w:r w:rsidR="00C02462">
        <w:rPr>
          <w:sz w:val="24"/>
          <w:szCs w:val="24"/>
        </w:rPr>
        <w:t>y</w:t>
      </w:r>
      <w:r w:rsidR="00E171C4">
        <w:rPr>
          <w:sz w:val="24"/>
          <w:szCs w:val="24"/>
        </w:rPr>
        <w:t xml:space="preserve"> Udanin. </w:t>
      </w:r>
    </w:p>
    <w:p w:rsidR="00D3234E" w:rsidRPr="00D3234E" w:rsidRDefault="00D3234E" w:rsidP="003778A8">
      <w:pPr>
        <w:numPr>
          <w:ilvl w:val="0"/>
          <w:numId w:val="36"/>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3778A8">
      <w:pPr>
        <w:numPr>
          <w:ilvl w:val="0"/>
          <w:numId w:val="36"/>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3778A8">
      <w:pPr>
        <w:numPr>
          <w:ilvl w:val="0"/>
          <w:numId w:val="36"/>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3778A8">
      <w:pPr>
        <w:numPr>
          <w:ilvl w:val="0"/>
          <w:numId w:val="36"/>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lastRenderedPageBreak/>
        <w:t>§ 9</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3778A8">
      <w:pPr>
        <w:numPr>
          <w:ilvl w:val="0"/>
          <w:numId w:val="38"/>
        </w:numPr>
        <w:spacing w:line="276" w:lineRule="auto"/>
        <w:jc w:val="both"/>
        <w:rPr>
          <w:sz w:val="24"/>
          <w:szCs w:val="24"/>
        </w:rPr>
      </w:pPr>
      <w:r w:rsidRPr="00D3234E">
        <w:rPr>
          <w:sz w:val="24"/>
          <w:szCs w:val="24"/>
        </w:rPr>
        <w:t>Wykonawca zapłaci zamawiającemu karę umowną:</w:t>
      </w:r>
    </w:p>
    <w:p w:rsidR="00D3234E" w:rsidRPr="00D3234E" w:rsidRDefault="00D3234E" w:rsidP="003778A8">
      <w:pPr>
        <w:numPr>
          <w:ilvl w:val="0"/>
          <w:numId w:val="39"/>
        </w:numPr>
        <w:spacing w:line="276" w:lineRule="auto"/>
        <w:jc w:val="both"/>
        <w:rPr>
          <w:sz w:val="24"/>
          <w:szCs w:val="24"/>
        </w:rPr>
      </w:pPr>
      <w:r w:rsidRPr="00D3234E">
        <w:rPr>
          <w:sz w:val="24"/>
          <w:szCs w:val="24"/>
        </w:rPr>
        <w:t>za każdy dzień zwłoki w realizacji etapu 1, o którym mowa w § 1 ust. 3 pkt 1 umowy, w stosunku do terminu określonego w § 2 ust. 2 pkt 1 umowy – w wysokości 0,5% wartości wynagrodzenia brutto określonego w § 6 ust. 1 umowy;</w:t>
      </w:r>
    </w:p>
    <w:p w:rsidR="00D3234E" w:rsidRPr="00D3234E" w:rsidRDefault="00D3234E" w:rsidP="003778A8">
      <w:pPr>
        <w:numPr>
          <w:ilvl w:val="0"/>
          <w:numId w:val="39"/>
        </w:numPr>
        <w:spacing w:line="276" w:lineRule="auto"/>
        <w:jc w:val="both"/>
        <w:rPr>
          <w:sz w:val="24"/>
          <w:szCs w:val="24"/>
        </w:rPr>
      </w:pPr>
      <w:r w:rsidRPr="00D3234E">
        <w:rPr>
          <w:sz w:val="24"/>
          <w:szCs w:val="24"/>
        </w:rPr>
        <w:t>za każdy dzień zwłoki w realizacji etapu 2, o którym mowa w § 1 ust. 3 pkt 2 umowy, w stosunku do terminu określonego w § 2 ust. 2 pkt 2 umowy – w wysokości 0,5% wartości wynagrodzenia brutto określonego w § 6 ust. 1 umowy;</w:t>
      </w:r>
    </w:p>
    <w:p w:rsidR="00D3234E" w:rsidRPr="00D3234E" w:rsidRDefault="00D3234E" w:rsidP="003778A8">
      <w:pPr>
        <w:numPr>
          <w:ilvl w:val="0"/>
          <w:numId w:val="39"/>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D3234E" w:rsidRPr="00D3234E" w:rsidRDefault="00D3234E" w:rsidP="003778A8">
      <w:pPr>
        <w:numPr>
          <w:ilvl w:val="0"/>
          <w:numId w:val="39"/>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3778A8">
      <w:pPr>
        <w:numPr>
          <w:ilvl w:val="0"/>
          <w:numId w:val="39"/>
        </w:numPr>
        <w:spacing w:line="276" w:lineRule="auto"/>
        <w:jc w:val="both"/>
        <w:rPr>
          <w:sz w:val="24"/>
          <w:szCs w:val="24"/>
        </w:rPr>
      </w:pPr>
      <w:r w:rsidRPr="00D3234E">
        <w:rPr>
          <w:sz w:val="24"/>
          <w:szCs w:val="24"/>
        </w:rPr>
        <w:t>z tytułu:</w:t>
      </w:r>
    </w:p>
    <w:p w:rsidR="00D3234E" w:rsidRPr="00D3234E" w:rsidRDefault="00D3234E" w:rsidP="003778A8">
      <w:pPr>
        <w:numPr>
          <w:ilvl w:val="0"/>
          <w:numId w:val="56"/>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3778A8">
      <w:pPr>
        <w:numPr>
          <w:ilvl w:val="0"/>
          <w:numId w:val="56"/>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3778A8">
      <w:pPr>
        <w:numPr>
          <w:ilvl w:val="0"/>
          <w:numId w:val="56"/>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3778A8">
      <w:pPr>
        <w:numPr>
          <w:ilvl w:val="0"/>
          <w:numId w:val="56"/>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3778A8">
      <w:pPr>
        <w:numPr>
          <w:ilvl w:val="0"/>
          <w:numId w:val="56"/>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3778A8">
      <w:pPr>
        <w:numPr>
          <w:ilvl w:val="0"/>
          <w:numId w:val="39"/>
        </w:numPr>
        <w:spacing w:line="276" w:lineRule="auto"/>
        <w:jc w:val="both"/>
        <w:rPr>
          <w:sz w:val="24"/>
          <w:szCs w:val="24"/>
        </w:rPr>
      </w:pPr>
      <w:r w:rsidRPr="00D3234E">
        <w:rPr>
          <w:sz w:val="24"/>
          <w:szCs w:val="24"/>
        </w:rPr>
        <w:t xml:space="preserve">z tytułu naruszenia postanowień § 11 (klauzula społeczna) w wysokości </w:t>
      </w:r>
      <w:r w:rsidR="00DF5B66">
        <w:rPr>
          <w:sz w:val="24"/>
          <w:szCs w:val="24"/>
        </w:rPr>
        <w:t>3</w:t>
      </w:r>
      <w:r w:rsidRPr="00D3234E">
        <w:rPr>
          <w:sz w:val="24"/>
          <w:szCs w:val="24"/>
        </w:rPr>
        <w:t xml:space="preserve"> % wartości wynagrodzenia brutto określonego w § 6 ust. 1 umowy.</w:t>
      </w:r>
    </w:p>
    <w:p w:rsidR="00D3234E" w:rsidRPr="00D3234E" w:rsidRDefault="00D3234E" w:rsidP="003778A8">
      <w:pPr>
        <w:numPr>
          <w:ilvl w:val="0"/>
          <w:numId w:val="38"/>
        </w:numPr>
        <w:spacing w:line="276" w:lineRule="auto"/>
        <w:jc w:val="both"/>
        <w:rPr>
          <w:sz w:val="24"/>
          <w:szCs w:val="24"/>
        </w:rPr>
      </w:pPr>
      <w:r w:rsidRPr="00D3234E">
        <w:rPr>
          <w:sz w:val="24"/>
          <w:szCs w:val="24"/>
        </w:rPr>
        <w:t xml:space="preserve">Łączna maksymalna wysokość kar umownych nie może przekroczyć </w:t>
      </w:r>
      <w:r w:rsidR="00DF5B66">
        <w:rPr>
          <w:sz w:val="24"/>
          <w:szCs w:val="24"/>
        </w:rPr>
        <w:t>20</w:t>
      </w:r>
      <w:r w:rsidRPr="00D3234E">
        <w:rPr>
          <w:sz w:val="24"/>
          <w:szCs w:val="24"/>
        </w:rPr>
        <w:t xml:space="preserve"> % wartości wynagrodzenia brutto określonego w § 6 ust. 1 umowy.</w:t>
      </w:r>
    </w:p>
    <w:p w:rsidR="00D3234E" w:rsidRPr="00D3234E" w:rsidRDefault="00D3234E" w:rsidP="003778A8">
      <w:pPr>
        <w:numPr>
          <w:ilvl w:val="0"/>
          <w:numId w:val="38"/>
        </w:numPr>
        <w:spacing w:line="276" w:lineRule="auto"/>
        <w:jc w:val="both"/>
        <w:rPr>
          <w:sz w:val="24"/>
          <w:szCs w:val="24"/>
        </w:rPr>
      </w:pPr>
      <w:r w:rsidRPr="00D3234E">
        <w:rPr>
          <w:sz w:val="24"/>
          <w:szCs w:val="24"/>
        </w:rPr>
        <w:t>Kary umowne, o których mowa w ust. 1 pkt 1–6, ustalone za każdy rozpoczęty dzień zwłoki, stają się wymagalne za:</w:t>
      </w:r>
    </w:p>
    <w:p w:rsidR="00D3234E" w:rsidRPr="00D3234E" w:rsidRDefault="00D3234E" w:rsidP="003778A8">
      <w:pPr>
        <w:numPr>
          <w:ilvl w:val="0"/>
          <w:numId w:val="40"/>
        </w:numPr>
        <w:spacing w:line="276" w:lineRule="auto"/>
        <w:jc w:val="both"/>
        <w:rPr>
          <w:sz w:val="24"/>
          <w:szCs w:val="24"/>
        </w:rPr>
      </w:pPr>
      <w:r w:rsidRPr="00D3234E">
        <w:rPr>
          <w:sz w:val="24"/>
          <w:szCs w:val="24"/>
        </w:rPr>
        <w:t>każdy rozpoczęty dzień zwłoki – w tym dniu;</w:t>
      </w:r>
    </w:p>
    <w:p w:rsidR="00D3234E" w:rsidRPr="00D3234E" w:rsidRDefault="00D3234E" w:rsidP="003778A8">
      <w:pPr>
        <w:numPr>
          <w:ilvl w:val="0"/>
          <w:numId w:val="40"/>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3778A8">
      <w:pPr>
        <w:numPr>
          <w:ilvl w:val="0"/>
          <w:numId w:val="38"/>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3778A8">
      <w:pPr>
        <w:numPr>
          <w:ilvl w:val="0"/>
          <w:numId w:val="41"/>
        </w:numPr>
        <w:spacing w:line="276" w:lineRule="auto"/>
        <w:jc w:val="both"/>
        <w:rPr>
          <w:sz w:val="24"/>
          <w:szCs w:val="24"/>
        </w:rPr>
      </w:pPr>
      <w:r w:rsidRPr="00D3234E">
        <w:rPr>
          <w:sz w:val="24"/>
          <w:szCs w:val="24"/>
        </w:rPr>
        <w:lastRenderedPageBreak/>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3778A8">
      <w:pPr>
        <w:numPr>
          <w:ilvl w:val="0"/>
          <w:numId w:val="41"/>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3778A8">
      <w:pPr>
        <w:numPr>
          <w:ilvl w:val="0"/>
          <w:numId w:val="53"/>
        </w:numPr>
        <w:spacing w:line="276" w:lineRule="auto"/>
        <w:jc w:val="both"/>
        <w:rPr>
          <w:sz w:val="24"/>
          <w:szCs w:val="24"/>
        </w:rPr>
      </w:pPr>
      <w:r w:rsidRPr="00D3234E">
        <w:rPr>
          <w:sz w:val="24"/>
          <w:szCs w:val="24"/>
        </w:rPr>
        <w:t>……………………………….</w:t>
      </w:r>
    </w:p>
    <w:p w:rsidR="00D3234E" w:rsidRPr="00D3234E" w:rsidRDefault="00D3234E" w:rsidP="003778A8">
      <w:pPr>
        <w:numPr>
          <w:ilvl w:val="0"/>
          <w:numId w:val="53"/>
        </w:numPr>
        <w:spacing w:line="276" w:lineRule="auto"/>
        <w:jc w:val="both"/>
        <w:rPr>
          <w:sz w:val="24"/>
          <w:szCs w:val="24"/>
        </w:rPr>
      </w:pPr>
      <w:r w:rsidRPr="00D3234E">
        <w:rPr>
          <w:sz w:val="24"/>
          <w:szCs w:val="24"/>
        </w:rPr>
        <w:t>………………………………</w:t>
      </w:r>
    </w:p>
    <w:p w:rsidR="00D3234E" w:rsidRPr="00D3234E" w:rsidRDefault="00D3234E" w:rsidP="003778A8">
      <w:pPr>
        <w:numPr>
          <w:ilvl w:val="0"/>
          <w:numId w:val="41"/>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3778A8">
      <w:pPr>
        <w:numPr>
          <w:ilvl w:val="0"/>
          <w:numId w:val="52"/>
        </w:numPr>
        <w:spacing w:line="276" w:lineRule="auto"/>
        <w:jc w:val="both"/>
        <w:rPr>
          <w:sz w:val="24"/>
          <w:szCs w:val="24"/>
        </w:rPr>
      </w:pPr>
      <w:r w:rsidRPr="00D3234E">
        <w:rPr>
          <w:sz w:val="24"/>
          <w:szCs w:val="24"/>
        </w:rPr>
        <w:t xml:space="preserve">Nazwa podwykonawcy: …………………... </w:t>
      </w:r>
    </w:p>
    <w:p w:rsidR="00D3234E" w:rsidRPr="00D3234E" w:rsidRDefault="00D3234E" w:rsidP="003778A8">
      <w:pPr>
        <w:numPr>
          <w:ilvl w:val="0"/>
          <w:numId w:val="52"/>
        </w:numPr>
        <w:spacing w:line="276" w:lineRule="auto"/>
        <w:jc w:val="both"/>
        <w:rPr>
          <w:sz w:val="24"/>
          <w:szCs w:val="24"/>
        </w:rPr>
      </w:pPr>
      <w:r w:rsidRPr="00D3234E">
        <w:rPr>
          <w:sz w:val="24"/>
          <w:szCs w:val="24"/>
        </w:rPr>
        <w:t xml:space="preserve">Opis powierzonej części zamówienia: …………………….. </w:t>
      </w:r>
    </w:p>
    <w:p w:rsidR="00D3234E" w:rsidRPr="00D3234E" w:rsidRDefault="00D3234E" w:rsidP="003778A8">
      <w:pPr>
        <w:numPr>
          <w:ilvl w:val="0"/>
          <w:numId w:val="52"/>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3778A8">
      <w:pPr>
        <w:numPr>
          <w:ilvl w:val="0"/>
          <w:numId w:val="41"/>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3778A8">
      <w:pPr>
        <w:numPr>
          <w:ilvl w:val="0"/>
          <w:numId w:val="41"/>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3778A8">
      <w:pPr>
        <w:numPr>
          <w:ilvl w:val="0"/>
          <w:numId w:val="54"/>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3778A8">
      <w:pPr>
        <w:numPr>
          <w:ilvl w:val="0"/>
          <w:numId w:val="54"/>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3778A8">
      <w:pPr>
        <w:numPr>
          <w:ilvl w:val="0"/>
          <w:numId w:val="41"/>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3778A8">
      <w:pPr>
        <w:numPr>
          <w:ilvl w:val="0"/>
          <w:numId w:val="41"/>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3778A8">
      <w:pPr>
        <w:numPr>
          <w:ilvl w:val="0"/>
          <w:numId w:val="41"/>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3778A8">
      <w:pPr>
        <w:numPr>
          <w:ilvl w:val="0"/>
          <w:numId w:val="41"/>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3778A8">
      <w:pPr>
        <w:numPr>
          <w:ilvl w:val="0"/>
          <w:numId w:val="55"/>
        </w:numPr>
        <w:spacing w:line="276" w:lineRule="auto"/>
        <w:jc w:val="both"/>
        <w:rPr>
          <w:sz w:val="24"/>
          <w:szCs w:val="24"/>
        </w:rPr>
      </w:pPr>
      <w:r w:rsidRPr="00D3234E">
        <w:rPr>
          <w:sz w:val="24"/>
          <w:szCs w:val="24"/>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3778A8">
      <w:pPr>
        <w:numPr>
          <w:ilvl w:val="0"/>
          <w:numId w:val="55"/>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3778A8">
      <w:pPr>
        <w:numPr>
          <w:ilvl w:val="0"/>
          <w:numId w:val="55"/>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3778A8">
      <w:pPr>
        <w:numPr>
          <w:ilvl w:val="0"/>
          <w:numId w:val="55"/>
        </w:numPr>
        <w:spacing w:line="276" w:lineRule="auto"/>
        <w:jc w:val="both"/>
        <w:rPr>
          <w:sz w:val="24"/>
          <w:szCs w:val="24"/>
        </w:rPr>
      </w:pPr>
      <w:r w:rsidRPr="00D3234E">
        <w:rPr>
          <w:sz w:val="24"/>
          <w:szCs w:val="24"/>
        </w:rPr>
        <w:t xml:space="preserve">terminy i zasady dokonywania odbioru, </w:t>
      </w:r>
    </w:p>
    <w:p w:rsidR="00D3234E" w:rsidRPr="00D3234E" w:rsidRDefault="00D3234E" w:rsidP="003778A8">
      <w:pPr>
        <w:numPr>
          <w:ilvl w:val="0"/>
          <w:numId w:val="55"/>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3778A8">
      <w:pPr>
        <w:numPr>
          <w:ilvl w:val="0"/>
          <w:numId w:val="55"/>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3778A8">
      <w:pPr>
        <w:numPr>
          <w:ilvl w:val="0"/>
          <w:numId w:val="55"/>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3778A8">
      <w:pPr>
        <w:numPr>
          <w:ilvl w:val="0"/>
          <w:numId w:val="41"/>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3778A8">
      <w:pPr>
        <w:numPr>
          <w:ilvl w:val="0"/>
          <w:numId w:val="41"/>
        </w:numPr>
        <w:spacing w:line="276" w:lineRule="auto"/>
        <w:jc w:val="both"/>
        <w:rPr>
          <w:sz w:val="24"/>
          <w:szCs w:val="24"/>
        </w:rPr>
      </w:pPr>
      <w:r w:rsidRPr="00D3234E">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3778A8">
      <w:pPr>
        <w:numPr>
          <w:ilvl w:val="0"/>
          <w:numId w:val="57"/>
        </w:numPr>
        <w:spacing w:line="276" w:lineRule="auto"/>
        <w:jc w:val="both"/>
        <w:rPr>
          <w:sz w:val="24"/>
          <w:szCs w:val="24"/>
        </w:rPr>
      </w:pPr>
      <w:r w:rsidRPr="00D3234E">
        <w:rPr>
          <w:sz w:val="24"/>
          <w:szCs w:val="24"/>
        </w:rPr>
        <w:lastRenderedPageBreak/>
        <w:t xml:space="preserve">nie będzie spełniała wymagań określonych w dokumentach zamówienia; </w:t>
      </w:r>
    </w:p>
    <w:p w:rsidR="00D3234E" w:rsidRPr="00D3234E" w:rsidRDefault="00D3234E" w:rsidP="003778A8">
      <w:pPr>
        <w:numPr>
          <w:ilvl w:val="0"/>
          <w:numId w:val="57"/>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D3234E" w:rsidRPr="00D3234E" w:rsidRDefault="00D3234E" w:rsidP="003778A8">
      <w:pPr>
        <w:numPr>
          <w:ilvl w:val="0"/>
          <w:numId w:val="57"/>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3778A8">
      <w:pPr>
        <w:numPr>
          <w:ilvl w:val="0"/>
          <w:numId w:val="57"/>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3778A8">
      <w:pPr>
        <w:numPr>
          <w:ilvl w:val="0"/>
          <w:numId w:val="57"/>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3778A8">
      <w:pPr>
        <w:numPr>
          <w:ilvl w:val="0"/>
          <w:numId w:val="57"/>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3778A8">
      <w:pPr>
        <w:numPr>
          <w:ilvl w:val="0"/>
          <w:numId w:val="57"/>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 przypadku, o którym mowa w § 10 ust. 19 umowy, jeżeli termin zapłaty wynagrodzenia jest dłuższy niż 30 dni, zamawiający informuje o tym wykonawcę i wzywa go do zmiany tej umowy pod rygorem wystąpienia o zapłatę kary umownej.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3778A8">
      <w:pPr>
        <w:numPr>
          <w:ilvl w:val="0"/>
          <w:numId w:val="41"/>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3778A8">
      <w:pPr>
        <w:numPr>
          <w:ilvl w:val="0"/>
          <w:numId w:val="41"/>
        </w:numPr>
        <w:spacing w:line="276" w:lineRule="auto"/>
        <w:jc w:val="both"/>
        <w:rPr>
          <w:sz w:val="24"/>
          <w:szCs w:val="24"/>
        </w:rPr>
      </w:pPr>
      <w:r w:rsidRPr="00D3234E">
        <w:rPr>
          <w:sz w:val="24"/>
          <w:szCs w:val="24"/>
        </w:rPr>
        <w:lastRenderedPageBreak/>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3778A8">
      <w:pPr>
        <w:numPr>
          <w:ilvl w:val="0"/>
          <w:numId w:val="58"/>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C3439A">
        <w:rPr>
          <w:sz w:val="24"/>
          <w:szCs w:val="24"/>
        </w:rPr>
        <w:t>instalacyjne</w:t>
      </w:r>
      <w:r w:rsidRPr="00D3234E">
        <w:rPr>
          <w:sz w:val="24"/>
          <w:szCs w:val="24"/>
        </w:rPr>
        <w:t>.</w:t>
      </w:r>
    </w:p>
    <w:p w:rsidR="00D3234E" w:rsidRPr="00D3234E" w:rsidRDefault="00D3234E" w:rsidP="003778A8">
      <w:pPr>
        <w:numPr>
          <w:ilvl w:val="0"/>
          <w:numId w:val="58"/>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3778A8">
      <w:pPr>
        <w:numPr>
          <w:ilvl w:val="0"/>
          <w:numId w:val="61"/>
        </w:numPr>
        <w:spacing w:line="276" w:lineRule="auto"/>
        <w:jc w:val="both"/>
        <w:rPr>
          <w:sz w:val="24"/>
          <w:szCs w:val="24"/>
        </w:rPr>
      </w:pPr>
      <w:r w:rsidRPr="00D3234E">
        <w:rPr>
          <w:sz w:val="24"/>
          <w:szCs w:val="24"/>
        </w:rPr>
        <w:t>oświadczenia zatrudnionego pracownika, lub</w:t>
      </w:r>
    </w:p>
    <w:p w:rsidR="00D3234E" w:rsidRPr="00D3234E" w:rsidRDefault="00D3234E" w:rsidP="003778A8">
      <w:pPr>
        <w:numPr>
          <w:ilvl w:val="0"/>
          <w:numId w:val="61"/>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3778A8">
      <w:pPr>
        <w:numPr>
          <w:ilvl w:val="0"/>
          <w:numId w:val="61"/>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3778A8">
      <w:pPr>
        <w:numPr>
          <w:ilvl w:val="0"/>
          <w:numId w:val="61"/>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3778A8">
      <w:pPr>
        <w:numPr>
          <w:ilvl w:val="0"/>
          <w:numId w:val="58"/>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3778A8">
      <w:pPr>
        <w:numPr>
          <w:ilvl w:val="0"/>
          <w:numId w:val="58"/>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3778A8">
      <w:pPr>
        <w:numPr>
          <w:ilvl w:val="0"/>
          <w:numId w:val="59"/>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3778A8">
      <w:pPr>
        <w:numPr>
          <w:ilvl w:val="0"/>
          <w:numId w:val="59"/>
        </w:numPr>
        <w:spacing w:line="276" w:lineRule="auto"/>
        <w:jc w:val="both"/>
        <w:rPr>
          <w:sz w:val="24"/>
          <w:szCs w:val="24"/>
        </w:rPr>
      </w:pPr>
      <w:r w:rsidRPr="00D3234E">
        <w:rPr>
          <w:sz w:val="24"/>
          <w:szCs w:val="24"/>
        </w:rPr>
        <w:lastRenderedPageBreak/>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3778A8">
      <w:pPr>
        <w:numPr>
          <w:ilvl w:val="0"/>
          <w:numId w:val="42"/>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w:t>
      </w:r>
      <w:r w:rsidR="00C02462">
        <w:rPr>
          <w:sz w:val="24"/>
          <w:szCs w:val="24"/>
        </w:rPr>
        <w:t>1.000.000zł</w:t>
      </w:r>
      <w:r w:rsidRPr="00D3234E">
        <w:rPr>
          <w:sz w:val="24"/>
          <w:szCs w:val="24"/>
        </w:rPr>
        <w:t xml:space="preserve">. </w:t>
      </w:r>
    </w:p>
    <w:p w:rsidR="00D3234E" w:rsidRPr="00D3234E" w:rsidRDefault="00D3234E" w:rsidP="003778A8">
      <w:pPr>
        <w:numPr>
          <w:ilvl w:val="0"/>
          <w:numId w:val="42"/>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3778A8">
      <w:pPr>
        <w:numPr>
          <w:ilvl w:val="0"/>
          <w:numId w:val="42"/>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3778A8">
      <w:pPr>
        <w:numPr>
          <w:ilvl w:val="0"/>
          <w:numId w:val="42"/>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3778A8">
      <w:pPr>
        <w:numPr>
          <w:ilvl w:val="0"/>
          <w:numId w:val="43"/>
        </w:numPr>
        <w:jc w:val="both"/>
        <w:rPr>
          <w:sz w:val="24"/>
          <w:szCs w:val="24"/>
        </w:rPr>
      </w:pPr>
      <w:r w:rsidRPr="00D3234E">
        <w:rPr>
          <w:sz w:val="24"/>
          <w:szCs w:val="24"/>
        </w:rPr>
        <w:t>Wykonawca udziela zamawiającemu gwarancji jakości na przedmiot umowy obejmujący:</w:t>
      </w:r>
    </w:p>
    <w:p w:rsidR="00D3234E" w:rsidRPr="00D3234E" w:rsidRDefault="00D3234E" w:rsidP="003778A8">
      <w:pPr>
        <w:numPr>
          <w:ilvl w:val="0"/>
          <w:numId w:val="44"/>
        </w:numPr>
        <w:jc w:val="both"/>
        <w:rPr>
          <w:sz w:val="24"/>
          <w:szCs w:val="24"/>
        </w:rPr>
      </w:pPr>
      <w:r w:rsidRPr="00D3234E">
        <w:rPr>
          <w:sz w:val="24"/>
          <w:szCs w:val="24"/>
        </w:rPr>
        <w:t>roboty budowlane, o których mowa w § 1 ust. 2 pkt 2 umowy – na okres ……………... miesięcy od dnia podpisania protokołu odbioru końcowego, o którym mowa w § 5 ust. 12 umowy;</w:t>
      </w:r>
    </w:p>
    <w:p w:rsidR="00D3234E" w:rsidRPr="00D3234E" w:rsidRDefault="00D3234E" w:rsidP="003778A8">
      <w:pPr>
        <w:numPr>
          <w:ilvl w:val="0"/>
          <w:numId w:val="43"/>
        </w:numPr>
        <w:jc w:val="both"/>
        <w:rPr>
          <w:sz w:val="24"/>
          <w:szCs w:val="24"/>
        </w:rPr>
      </w:pPr>
      <w:r w:rsidRPr="00D3234E">
        <w:rPr>
          <w:sz w:val="24"/>
          <w:szCs w:val="24"/>
        </w:rPr>
        <w:t>Okres rękojmi na roboty budowlane, o których mowa w § 1 ust. 2 pkt 2 umowy, wynosi ………….. miesięcy od dnia podpisania protokołu odbioru końcowego, o którym mowa w § 5 ust. 12 umowy.</w:t>
      </w:r>
    </w:p>
    <w:p w:rsidR="00D3234E" w:rsidRPr="00D3234E" w:rsidRDefault="00D3234E" w:rsidP="003778A8">
      <w:pPr>
        <w:numPr>
          <w:ilvl w:val="0"/>
          <w:numId w:val="43"/>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3778A8">
      <w:pPr>
        <w:numPr>
          <w:ilvl w:val="0"/>
          <w:numId w:val="43"/>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3778A8">
      <w:pPr>
        <w:numPr>
          <w:ilvl w:val="0"/>
          <w:numId w:val="43"/>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3778A8">
      <w:pPr>
        <w:numPr>
          <w:ilvl w:val="0"/>
          <w:numId w:val="43"/>
        </w:numPr>
        <w:jc w:val="both"/>
        <w:rPr>
          <w:sz w:val="24"/>
          <w:szCs w:val="24"/>
        </w:rPr>
      </w:pPr>
      <w:r w:rsidRPr="00D3234E">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D3234E" w:rsidRPr="00D3234E" w:rsidRDefault="00D3234E" w:rsidP="003778A8">
      <w:pPr>
        <w:numPr>
          <w:ilvl w:val="0"/>
          <w:numId w:val="43"/>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3778A8">
      <w:pPr>
        <w:numPr>
          <w:ilvl w:val="0"/>
          <w:numId w:val="43"/>
        </w:numPr>
        <w:jc w:val="both"/>
        <w:rPr>
          <w:sz w:val="24"/>
          <w:szCs w:val="24"/>
        </w:rPr>
      </w:pPr>
      <w:r w:rsidRPr="00D3234E">
        <w:rPr>
          <w:sz w:val="24"/>
          <w:szCs w:val="24"/>
        </w:rPr>
        <w:lastRenderedPageBreak/>
        <w:t>W okresie gwarancji wykonawca jest zobowiązany do udziału w corocznych przeglądach gwarancyjnych. O terminach przeglądów gwarancyjnych wykonawca poinformuje zamawiającego pisemnie i faksem/e-mailem.</w:t>
      </w:r>
    </w:p>
    <w:p w:rsidR="00D3234E" w:rsidRPr="00D3234E" w:rsidRDefault="00D3234E" w:rsidP="003778A8">
      <w:pPr>
        <w:numPr>
          <w:ilvl w:val="0"/>
          <w:numId w:val="43"/>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3778A8">
      <w:pPr>
        <w:numPr>
          <w:ilvl w:val="0"/>
          <w:numId w:val="60"/>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3778A8">
      <w:pPr>
        <w:numPr>
          <w:ilvl w:val="0"/>
          <w:numId w:val="62"/>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3778A8">
      <w:pPr>
        <w:numPr>
          <w:ilvl w:val="0"/>
          <w:numId w:val="63"/>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3778A8">
      <w:pPr>
        <w:numPr>
          <w:ilvl w:val="0"/>
          <w:numId w:val="63"/>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3778A8">
      <w:pPr>
        <w:numPr>
          <w:ilvl w:val="0"/>
          <w:numId w:val="63"/>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3778A8">
      <w:pPr>
        <w:numPr>
          <w:ilvl w:val="0"/>
          <w:numId w:val="63"/>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AF31A5" w:rsidRPr="00AF31A5" w:rsidRDefault="00AF31A5" w:rsidP="003778A8">
      <w:pPr>
        <w:pStyle w:val="Akapitzlist"/>
        <w:numPr>
          <w:ilvl w:val="0"/>
          <w:numId w:val="63"/>
        </w:numPr>
        <w:spacing w:line="276" w:lineRule="auto"/>
        <w:jc w:val="both"/>
        <w:rPr>
          <w:bCs/>
          <w:sz w:val="24"/>
          <w:szCs w:val="24"/>
        </w:rPr>
      </w:pPr>
      <w:r w:rsidRPr="00AF31A5">
        <w:rPr>
          <w:kern w:val="2"/>
          <w:sz w:val="24"/>
          <w:szCs w:val="24"/>
        </w:rPr>
        <w:t>zaistnienia innej, niemożliwej do przewidzenia w momencie zawarcia umowy okoliczności prawnej, ekonomicznej lub technicznej, za którą żadna ze Stron nie ponosi odpowiedzialności, skutkującej brakiem możliwości należytego wykonania umowy w terminie umownym, zgodn</w:t>
      </w:r>
      <w:bookmarkStart w:id="3" w:name="_GoBack"/>
      <w:bookmarkEnd w:id="3"/>
      <w:r w:rsidRPr="00AF31A5">
        <w:rPr>
          <w:kern w:val="2"/>
          <w:sz w:val="24"/>
          <w:szCs w:val="24"/>
        </w:rPr>
        <w:t xml:space="preserve">ie ze specyfikacją warunków zamówienia. </w:t>
      </w:r>
      <w:r w:rsidRPr="00AF31A5">
        <w:rPr>
          <w:rFonts w:eastAsia="MS Mincho"/>
          <w:sz w:val="24"/>
          <w:szCs w:val="24"/>
        </w:rPr>
        <w:t>Zaistnienie przeszkód w wykonywaniu robót powinno być potwierdzone pisemnie</w:t>
      </w:r>
    </w:p>
    <w:p w:rsidR="00D3234E" w:rsidRPr="00AF31A5" w:rsidRDefault="00D3234E" w:rsidP="003778A8">
      <w:pPr>
        <w:pStyle w:val="Akapitzlist"/>
        <w:numPr>
          <w:ilvl w:val="0"/>
          <w:numId w:val="62"/>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D3234E" w:rsidRPr="00D3234E" w:rsidRDefault="00D3234E" w:rsidP="003778A8">
      <w:pPr>
        <w:numPr>
          <w:ilvl w:val="0"/>
          <w:numId w:val="64"/>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w:t>
      </w:r>
      <w:r w:rsidRPr="00D3234E">
        <w:rPr>
          <w:sz w:val="24"/>
          <w:szCs w:val="24"/>
        </w:rPr>
        <w:lastRenderedPageBreak/>
        <w:t xml:space="preserve">urządzeń lub obiektów budowlanych (bunkry, fundamenty, ściany szczelne itp.) skutkujących niemożliwością zrealizowania przedmiotu umowy przy dotychczasowych założeniach technologicznych lub materiałowych; </w:t>
      </w:r>
    </w:p>
    <w:p w:rsidR="00D3234E" w:rsidRDefault="00D3234E" w:rsidP="003778A8">
      <w:pPr>
        <w:numPr>
          <w:ilvl w:val="0"/>
          <w:numId w:val="64"/>
        </w:numPr>
        <w:spacing w:line="276" w:lineRule="auto"/>
        <w:jc w:val="both"/>
        <w:rPr>
          <w:sz w:val="24"/>
          <w:szCs w:val="24"/>
        </w:rPr>
      </w:pPr>
      <w:r w:rsidRPr="00D3234E">
        <w:rPr>
          <w:sz w:val="24"/>
          <w:szCs w:val="24"/>
        </w:rPr>
        <w:t>wycofania z produkcji materiałów przyjętych w dokumentacji;</w:t>
      </w:r>
    </w:p>
    <w:p w:rsidR="00AF31A5" w:rsidRPr="00AF31A5" w:rsidRDefault="00AF31A5" w:rsidP="003778A8">
      <w:pPr>
        <w:pStyle w:val="Akapitzlist"/>
        <w:numPr>
          <w:ilvl w:val="0"/>
          <w:numId w:val="64"/>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3778A8">
      <w:pPr>
        <w:numPr>
          <w:ilvl w:val="0"/>
          <w:numId w:val="62"/>
        </w:numPr>
        <w:spacing w:line="276" w:lineRule="auto"/>
        <w:jc w:val="both"/>
        <w:rPr>
          <w:b/>
          <w:sz w:val="24"/>
          <w:szCs w:val="24"/>
        </w:rPr>
      </w:pPr>
      <w:r w:rsidRPr="00D3234E">
        <w:rPr>
          <w:b/>
          <w:sz w:val="24"/>
          <w:szCs w:val="24"/>
        </w:rPr>
        <w:t>zmiany terminu realizacji, w przypadku:</w:t>
      </w:r>
    </w:p>
    <w:p w:rsidR="00D3234E" w:rsidRPr="00D3234E" w:rsidRDefault="00D3234E" w:rsidP="003778A8">
      <w:pPr>
        <w:numPr>
          <w:ilvl w:val="0"/>
          <w:numId w:val="65"/>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3778A8">
      <w:pPr>
        <w:numPr>
          <w:ilvl w:val="0"/>
          <w:numId w:val="65"/>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AF31A5" w:rsidRPr="00AF31A5" w:rsidRDefault="00AF31A5" w:rsidP="003778A8">
      <w:pPr>
        <w:pStyle w:val="Akapitzlist"/>
        <w:numPr>
          <w:ilvl w:val="0"/>
          <w:numId w:val="65"/>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3778A8">
      <w:pPr>
        <w:numPr>
          <w:ilvl w:val="0"/>
          <w:numId w:val="60"/>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3778A8">
      <w:pPr>
        <w:numPr>
          <w:ilvl w:val="0"/>
          <w:numId w:val="60"/>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3778A8">
      <w:pPr>
        <w:numPr>
          <w:ilvl w:val="0"/>
          <w:numId w:val="60"/>
        </w:numPr>
        <w:spacing w:line="276" w:lineRule="auto"/>
        <w:jc w:val="both"/>
        <w:rPr>
          <w:sz w:val="24"/>
          <w:szCs w:val="24"/>
        </w:rPr>
      </w:pPr>
      <w:r w:rsidRPr="00D3234E">
        <w:rPr>
          <w:sz w:val="24"/>
          <w:szCs w:val="24"/>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3778A8">
      <w:pPr>
        <w:numPr>
          <w:ilvl w:val="0"/>
          <w:numId w:val="60"/>
        </w:numPr>
        <w:spacing w:line="276" w:lineRule="auto"/>
        <w:jc w:val="both"/>
        <w:rPr>
          <w:sz w:val="24"/>
          <w:szCs w:val="24"/>
        </w:rPr>
      </w:pPr>
      <w:r w:rsidRPr="00D3234E">
        <w:rPr>
          <w:sz w:val="24"/>
          <w:szCs w:val="24"/>
        </w:rPr>
        <w:lastRenderedPageBreak/>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3778A8">
      <w:pPr>
        <w:numPr>
          <w:ilvl w:val="0"/>
          <w:numId w:val="60"/>
        </w:numPr>
        <w:spacing w:line="276" w:lineRule="auto"/>
        <w:jc w:val="both"/>
        <w:rPr>
          <w:sz w:val="24"/>
          <w:szCs w:val="24"/>
        </w:rPr>
      </w:pPr>
      <w:r w:rsidRPr="00D3234E">
        <w:rPr>
          <w:sz w:val="24"/>
          <w:szCs w:val="24"/>
        </w:rPr>
        <w:t>Zmiany umowy wymagają zachowania formy pisemnej pod rygorem nieważności.</w:t>
      </w:r>
    </w:p>
    <w:p w:rsidR="00F24CB5" w:rsidRPr="00563298" w:rsidRDefault="00F24CB5" w:rsidP="00F24CB5">
      <w:pPr>
        <w:jc w:val="center"/>
        <w:rPr>
          <w:b/>
          <w:sz w:val="24"/>
          <w:szCs w:val="24"/>
        </w:rPr>
      </w:pPr>
    </w:p>
    <w:p w:rsidR="00F24CB5" w:rsidRDefault="00F24CB5" w:rsidP="00F24CB5">
      <w:pPr>
        <w:jc w:val="center"/>
        <w:rPr>
          <w:b/>
          <w:sz w:val="24"/>
          <w:szCs w:val="24"/>
        </w:rPr>
      </w:pPr>
      <w:r w:rsidRPr="00563298">
        <w:rPr>
          <w:b/>
          <w:sz w:val="24"/>
          <w:szCs w:val="24"/>
        </w:rPr>
        <w:t>§ 15</w:t>
      </w:r>
    </w:p>
    <w:p w:rsidR="00F24CB5" w:rsidRDefault="00F24CB5" w:rsidP="00F24CB5">
      <w:pPr>
        <w:jc w:val="center"/>
        <w:rPr>
          <w:b/>
          <w:sz w:val="24"/>
          <w:szCs w:val="24"/>
        </w:rPr>
      </w:pPr>
      <w:r>
        <w:rPr>
          <w:b/>
          <w:sz w:val="24"/>
          <w:szCs w:val="24"/>
        </w:rPr>
        <w:t xml:space="preserve">Odstąpienie od umowy </w:t>
      </w:r>
    </w:p>
    <w:p w:rsidR="00F24CB5" w:rsidRPr="00527B82" w:rsidRDefault="00F24CB5" w:rsidP="003778A8">
      <w:pPr>
        <w:pStyle w:val="Tekstpodstawowy"/>
        <w:widowControl/>
        <w:numPr>
          <w:ilvl w:val="0"/>
          <w:numId w:val="67"/>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Strony postanawiają, że oprócz przypadków wymienionych w tytule XV Kodeksu Cywilnego przysługuje im prawo odstąpienia od umowy w następujących przypadkach:</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Zamawiający</w:t>
      </w:r>
      <w:r w:rsidRPr="00527B82">
        <w:rPr>
          <w:i/>
          <w:caps/>
          <w:color w:val="000000" w:themeColor="text1"/>
        </w:rPr>
        <w:t xml:space="preserve"> </w:t>
      </w:r>
      <w:r w:rsidRPr="00527B82">
        <w:rPr>
          <w:color w:val="000000" w:themeColor="text1"/>
        </w:rPr>
        <w:t>może odstąpić od umowy z winy Wykonawcy w terminie do dnia spisania Protokołu komisyjnego odbioru końcowego, jeżeli:</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przerwał realizację robót i nie kontynuuje ich przez okres 5 dni roboczych;</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 bez uzasadnionych przyczyn nie rozpoczął robót i nie podejmuje ich, pomimo dodatkowego wezwania przez Zamawiającego;</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nie wykonuje robót zgodnie z umową, dokumentacją projektową, sztuką budowlaną lub też nienależycie wykonuje swoje zobowiązania umowne;</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F24CB5" w:rsidRPr="00527B82" w:rsidRDefault="00F24CB5" w:rsidP="003778A8">
      <w:pPr>
        <w:pStyle w:val="Akapitzlist"/>
        <w:numPr>
          <w:ilvl w:val="2"/>
          <w:numId w:val="68"/>
        </w:numPr>
        <w:spacing w:line="276" w:lineRule="auto"/>
        <w:ind w:left="851" w:hanging="851"/>
        <w:jc w:val="both"/>
        <w:rPr>
          <w:color w:val="000000" w:themeColor="text1"/>
          <w:sz w:val="24"/>
          <w:szCs w:val="24"/>
        </w:rPr>
      </w:pPr>
      <w:r w:rsidRPr="00527B82">
        <w:rPr>
          <w:color w:val="000000" w:themeColor="text1"/>
          <w:sz w:val="24"/>
          <w:szCs w:val="24"/>
        </w:rPr>
        <w:t xml:space="preserve">Stwierdzi, że Wykonawca zlecił wykonanie przedmiotu umowy lub jego części podwykonawcy bez akceptacji Zamawiającego. </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Stwierdzi, że Wykonawca zatrudnił obcokrajowca (-ów) bez wymaganych prawem pozwoleń;</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Wykonawca</w:t>
      </w:r>
      <w:r w:rsidRPr="00527B82">
        <w:rPr>
          <w:i/>
          <w:caps/>
          <w:color w:val="000000" w:themeColor="text1"/>
        </w:rPr>
        <w:t xml:space="preserve"> </w:t>
      </w:r>
      <w:r w:rsidRPr="00527B82">
        <w:rPr>
          <w:color w:val="000000" w:themeColor="text1"/>
        </w:rPr>
        <w:t>może odstąpić od umowy z winy Zamawiającego, jeżeli:</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odmawia bez uzasadnionych przyczyn odbioru końcowego przedmiotu umowy;</w:t>
      </w:r>
    </w:p>
    <w:p w:rsidR="00F24CB5" w:rsidRPr="00527B82" w:rsidRDefault="00F24CB5" w:rsidP="003778A8">
      <w:pPr>
        <w:pStyle w:val="Tekstpodstawowy"/>
        <w:widowControl/>
        <w:numPr>
          <w:ilvl w:val="2"/>
          <w:numId w:val="68"/>
        </w:numPr>
        <w:suppressAutoHyphens w:val="0"/>
        <w:overflowPunct w:val="0"/>
        <w:autoSpaceDE w:val="0"/>
        <w:autoSpaceDN w:val="0"/>
        <w:adjustRightInd w:val="0"/>
        <w:spacing w:after="0" w:line="276" w:lineRule="auto"/>
        <w:ind w:left="851" w:hanging="851"/>
        <w:jc w:val="both"/>
        <w:rPr>
          <w:rFonts w:hint="eastAsia"/>
          <w:color w:val="000000" w:themeColor="text1"/>
        </w:rPr>
      </w:pPr>
      <w:r w:rsidRPr="00527B82">
        <w:rPr>
          <w:color w:val="000000" w:themeColor="text1"/>
        </w:rPr>
        <w:t>Zamawiający zawiadomi Wykonawcę, iż na skutek zaistnienia nieprzewidzianych uprzednio okoliczności nie będzie mógł wywiązać się ze zobowiązań umownych.</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Odstąpienie od umowy winno nastąpić w formie pisemnej z podaniem uzasadnienia w terminie 30 dni od powzięcia wiadomości przez stronę uprawnioną o przyczynie odstąpienia.</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lastRenderedPageBreak/>
        <w:t>W razie odstąpienia od umowy Wykonawca</w:t>
      </w:r>
      <w:r w:rsidRPr="00527B82">
        <w:rPr>
          <w:i/>
          <w:caps/>
          <w:color w:val="000000" w:themeColor="text1"/>
        </w:rPr>
        <w:t xml:space="preserve"> </w:t>
      </w:r>
      <w:r w:rsidRPr="00527B82">
        <w:rPr>
          <w:color w:val="000000" w:themeColor="text1"/>
        </w:rPr>
        <w:t>przy udziale Zamawiającego, przeprowadzi inwentaryzację robót wg stanu na dzień odstąpienia od umowy i sporządzi protokół oraz:</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Zabezpieczy przerwane roboty w zakresie wzajemnie uzgodnionym na koszt strony, która spowodowała odstąpienie od umowy;</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F24CB5" w:rsidRPr="00527B82" w:rsidRDefault="00F24CB5" w:rsidP="003778A8">
      <w:pPr>
        <w:pStyle w:val="Tekstpodstawowy"/>
        <w:widowControl/>
        <w:numPr>
          <w:ilvl w:val="1"/>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Wezwie Zamawiającego do dokonania odbioru wykonanych robót w toku i robót zabezpieczających, jeżeli odstąpienie od umowy nastąpiło z przyczyn, za które Wykonawca nie odpowiada.</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rPr>
        <w:t xml:space="preserve">W razie odstąpienia od umowy z przyczyn, za które odpowiada Zamawiający, </w:t>
      </w:r>
      <w:r w:rsidRPr="00527B82">
        <w:rPr>
          <w:color w:val="000000" w:themeColor="text1"/>
          <w:spacing w:val="-2"/>
        </w:rPr>
        <w:t xml:space="preserve">Zamawiający jest zobowiązany do dokonania odbioru robót, </w:t>
      </w:r>
      <w:r w:rsidRPr="00527B82">
        <w:rPr>
          <w:color w:val="000000" w:themeColor="text1"/>
        </w:rPr>
        <w:t>oraz zapłaty wynagrodzenia za roboty wykonane oraz zabezpieczające i za materiały oraz urządzenia.</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bCs/>
          <w:color w:val="000000" w:themeColor="text1"/>
        </w:rPr>
        <w:t>W razie odstąpienia od umowy z przyczyn za które odpowiada Wykonawca</w:t>
      </w:r>
      <w:r w:rsidRPr="00527B82">
        <w:rPr>
          <w:bCs/>
          <w:i/>
          <w:color w:val="000000" w:themeColor="text1"/>
        </w:rPr>
        <w:t xml:space="preserve">, </w:t>
      </w:r>
      <w:r w:rsidRPr="00527B82">
        <w:rPr>
          <w:bCs/>
          <w:color w:val="000000" w:themeColor="text1"/>
        </w:rPr>
        <w:t>Zamawiający nie jest zobowiązany do zapłaty wynagrodzenia za roboty zabezpieczające i za materiały oraz urządzenia i konstrukcje.</w:t>
      </w:r>
    </w:p>
    <w:p w:rsidR="00F24CB5" w:rsidRPr="00527B82" w:rsidRDefault="00F24CB5" w:rsidP="003778A8">
      <w:pPr>
        <w:pStyle w:val="Tekstpodstawowy"/>
        <w:widowControl/>
        <w:numPr>
          <w:ilvl w:val="0"/>
          <w:numId w:val="68"/>
        </w:numPr>
        <w:suppressAutoHyphens w:val="0"/>
        <w:overflowPunct w:val="0"/>
        <w:autoSpaceDE w:val="0"/>
        <w:autoSpaceDN w:val="0"/>
        <w:adjustRightInd w:val="0"/>
        <w:spacing w:after="0" w:line="276" w:lineRule="auto"/>
        <w:jc w:val="both"/>
        <w:rPr>
          <w:rFonts w:hint="eastAsia"/>
          <w:color w:val="000000" w:themeColor="text1"/>
        </w:rPr>
      </w:pPr>
      <w:r w:rsidRPr="00527B82">
        <w:rPr>
          <w:color w:val="000000" w:themeColor="text1"/>
          <w:spacing w:val="-4"/>
        </w:rPr>
        <w:t>Zamawiający, przejmuje od</w:t>
      </w:r>
      <w:r w:rsidRPr="00527B82">
        <w:rPr>
          <w:i/>
          <w:color w:val="000000" w:themeColor="text1"/>
          <w:spacing w:val="-4"/>
        </w:rPr>
        <w:t xml:space="preserve"> </w:t>
      </w:r>
      <w:r w:rsidRPr="00527B82">
        <w:rPr>
          <w:color w:val="000000" w:themeColor="text1"/>
          <w:spacing w:val="-4"/>
        </w:rPr>
        <w:t xml:space="preserve">Wykonawcy teren budowy w terminie wskazanym w oświadczeniu o odstąpieniu od umowy. </w:t>
      </w:r>
      <w:r w:rsidRPr="00527B82">
        <w:rPr>
          <w:color w:val="000000" w:themeColor="text1"/>
        </w:rPr>
        <w:t>W tym okresie Wykonawca będzie zobowiązany do wykonania inwentaryzacji wykonanych robót w obecności przedstawicieli Zamawiającego.</w:t>
      </w:r>
    </w:p>
    <w:p w:rsidR="00F24CB5" w:rsidRDefault="00F24CB5" w:rsidP="00F24CB5">
      <w:pPr>
        <w:jc w:val="center"/>
        <w:rPr>
          <w:b/>
          <w:sz w:val="24"/>
          <w:szCs w:val="24"/>
        </w:rPr>
      </w:pPr>
      <w:r w:rsidRPr="00563298">
        <w:rPr>
          <w:b/>
          <w:sz w:val="24"/>
          <w:szCs w:val="24"/>
        </w:rPr>
        <w:t>§</w:t>
      </w:r>
      <w:r>
        <w:rPr>
          <w:b/>
          <w:sz w:val="24"/>
          <w:szCs w:val="24"/>
        </w:rPr>
        <w:t>16</w:t>
      </w:r>
    </w:p>
    <w:p w:rsidR="00F24CB5" w:rsidRPr="009D1492" w:rsidRDefault="00F24CB5" w:rsidP="00F24CB5">
      <w:pPr>
        <w:jc w:val="center"/>
        <w:rPr>
          <w:b/>
          <w:sz w:val="24"/>
          <w:szCs w:val="24"/>
        </w:rPr>
      </w:pPr>
      <w:r w:rsidRPr="009D1492">
        <w:rPr>
          <w:b/>
          <w:sz w:val="24"/>
          <w:szCs w:val="24"/>
        </w:rPr>
        <w:t xml:space="preserve">Waloryzacja </w:t>
      </w:r>
    </w:p>
    <w:p w:rsidR="00F24CB5" w:rsidRPr="009D1492" w:rsidRDefault="00F24CB5" w:rsidP="003778A8">
      <w:pPr>
        <w:pStyle w:val="Akapitzlist"/>
        <w:numPr>
          <w:ilvl w:val="0"/>
          <w:numId w:val="69"/>
        </w:numPr>
        <w:spacing w:line="276" w:lineRule="auto"/>
        <w:jc w:val="both"/>
        <w:rPr>
          <w:color w:val="000000" w:themeColor="text1"/>
          <w:sz w:val="24"/>
          <w:szCs w:val="24"/>
        </w:rPr>
      </w:pPr>
      <w:r w:rsidRPr="009D1492">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F24CB5" w:rsidRPr="009D1492" w:rsidRDefault="00F24CB5" w:rsidP="003778A8">
      <w:pPr>
        <w:pStyle w:val="Akapitzlist"/>
        <w:numPr>
          <w:ilvl w:val="1"/>
          <w:numId w:val="69"/>
        </w:numPr>
        <w:spacing w:line="276" w:lineRule="auto"/>
        <w:jc w:val="both"/>
        <w:rPr>
          <w:color w:val="000000" w:themeColor="text1"/>
          <w:sz w:val="24"/>
          <w:szCs w:val="24"/>
        </w:rPr>
      </w:pPr>
      <w:r w:rsidRPr="009D1492">
        <w:rPr>
          <w:color w:val="000000" w:themeColor="text1"/>
          <w:sz w:val="24"/>
          <w:szCs w:val="24"/>
        </w:rPr>
        <w:t>Sposób ustalenia zmiany wynagrodzenia Wykonawcy:</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 przypadku gdyby w/w wskaźnik przestał być dostępny, zastosowanie znajdzie inny, najbardziej zbliżony wskaźnik publikowany przez Prezesa Głównego Urzędu Statystycznego.</w:t>
      </w:r>
    </w:p>
    <w:p w:rsidR="00F24CB5" w:rsidRPr="009D1492" w:rsidRDefault="00F24CB5" w:rsidP="003778A8">
      <w:pPr>
        <w:pStyle w:val="Akapitzlist"/>
        <w:numPr>
          <w:ilvl w:val="1"/>
          <w:numId w:val="69"/>
        </w:numPr>
        <w:spacing w:line="276" w:lineRule="auto"/>
        <w:jc w:val="both"/>
        <w:rPr>
          <w:color w:val="000000" w:themeColor="text1"/>
          <w:sz w:val="24"/>
          <w:szCs w:val="24"/>
        </w:rPr>
      </w:pPr>
      <w:r w:rsidRPr="009D1492">
        <w:rPr>
          <w:color w:val="000000" w:themeColor="text1"/>
          <w:sz w:val="24"/>
          <w:szCs w:val="24"/>
        </w:rPr>
        <w:t>Sposób waloryzacji wartość zamówienia:</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lastRenderedPageBreak/>
        <w:t>Zamawiający uwzględni wniosek o waloryzację, pod warunkiem że:</w:t>
      </w:r>
    </w:p>
    <w:p w:rsidR="00F24CB5" w:rsidRPr="009D1492" w:rsidRDefault="00F24CB5" w:rsidP="00F24CB5">
      <w:pPr>
        <w:ind w:left="1080"/>
        <w:jc w:val="both"/>
        <w:rPr>
          <w:color w:val="000000" w:themeColor="text1"/>
          <w:sz w:val="24"/>
          <w:szCs w:val="24"/>
        </w:rPr>
      </w:pPr>
      <w:r w:rsidRPr="009D1492">
        <w:rPr>
          <w:color w:val="000000" w:themeColor="text1"/>
          <w:sz w:val="24"/>
          <w:szCs w:val="24"/>
        </w:rPr>
        <w:t>- Odnosił się będzie do materiałów ujętych w zatwierdzonym przez Zamawiającego wykazie o którym mowa w § 16 pkt.1 ppk 2 lit. a);</w:t>
      </w:r>
    </w:p>
    <w:p w:rsidR="00F24CB5" w:rsidRPr="009D1492" w:rsidRDefault="00F24CB5" w:rsidP="00F24CB5">
      <w:pPr>
        <w:ind w:left="1080"/>
        <w:jc w:val="both"/>
        <w:rPr>
          <w:color w:val="000000" w:themeColor="text1"/>
          <w:sz w:val="24"/>
          <w:szCs w:val="24"/>
        </w:rPr>
      </w:pPr>
      <w:r w:rsidRPr="009D1492">
        <w:rPr>
          <w:color w:val="000000" w:themeColor="text1"/>
          <w:sz w:val="24"/>
          <w:szCs w:val="24"/>
        </w:rPr>
        <w:t>-  Wartość zmiany będzie nie mniejsza niż 5 % dla poszczególnej pozycji ujętej w wykazie według § 16 pkt.1 ppk 2 lit. a);</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F24CB5" w:rsidRPr="009D1492" w:rsidRDefault="00F24CB5" w:rsidP="003778A8">
      <w:pPr>
        <w:pStyle w:val="Akapitzlist"/>
        <w:numPr>
          <w:ilvl w:val="1"/>
          <w:numId w:val="69"/>
        </w:numPr>
        <w:spacing w:line="276" w:lineRule="auto"/>
        <w:jc w:val="both"/>
        <w:rPr>
          <w:color w:val="000000" w:themeColor="text1"/>
          <w:sz w:val="24"/>
          <w:szCs w:val="24"/>
        </w:rPr>
      </w:pPr>
      <w:r w:rsidRPr="009D1492">
        <w:rPr>
          <w:color w:val="000000" w:themeColor="text1"/>
          <w:sz w:val="24"/>
          <w:szCs w:val="24"/>
        </w:rPr>
        <w:t>Okresy, w których może następować zmiana wynagrodzenia:</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Zamawiający nie przewiduje waloryzacji wynagrodzenia za roboty wykonane w okresie 12 miesięcy od dnia zawarcia umowy.</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Waloryzacji podlegać będzie wyłącznie wynagrodzenie za roboty niewykonane po upływie w/w okresu i nie częściej niż 12 miesięcy od daty złożenia wniosku;</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 xml:space="preserve">Wykonawca nie może złożyć wniosku o waloryzację w terminie późniejszym niż 6 miesięcy przed terminem wykonania Przedmiotu umowy. </w:t>
      </w:r>
    </w:p>
    <w:p w:rsidR="00F24CB5" w:rsidRPr="009D1492" w:rsidRDefault="00F24CB5" w:rsidP="003778A8">
      <w:pPr>
        <w:pStyle w:val="Akapitzlist"/>
        <w:numPr>
          <w:ilvl w:val="2"/>
          <w:numId w:val="69"/>
        </w:numPr>
        <w:spacing w:line="276" w:lineRule="auto"/>
        <w:jc w:val="both"/>
        <w:rPr>
          <w:color w:val="000000" w:themeColor="text1"/>
          <w:sz w:val="24"/>
          <w:szCs w:val="24"/>
        </w:rPr>
      </w:pPr>
      <w:r w:rsidRPr="009D1492">
        <w:rPr>
          <w:color w:val="000000" w:themeColor="text1"/>
          <w:sz w:val="24"/>
          <w:szCs w:val="24"/>
        </w:rPr>
        <w:t>Termin na rozpatrzenie wniosku przez Zamawiającego wynosi 30 dni od dnia wpłynięcia do Zamawiającego wniosku;</w:t>
      </w:r>
    </w:p>
    <w:p w:rsidR="00F24CB5" w:rsidRPr="009D1492" w:rsidRDefault="00F24CB5" w:rsidP="003778A8">
      <w:pPr>
        <w:pStyle w:val="Akapitzlist"/>
        <w:numPr>
          <w:ilvl w:val="1"/>
          <w:numId w:val="69"/>
        </w:numPr>
        <w:spacing w:line="276" w:lineRule="auto"/>
        <w:jc w:val="both"/>
        <w:rPr>
          <w:color w:val="000000" w:themeColor="text1"/>
          <w:sz w:val="24"/>
          <w:szCs w:val="24"/>
        </w:rPr>
      </w:pPr>
      <w:r w:rsidRPr="009D1492">
        <w:rPr>
          <w:color w:val="000000" w:themeColor="text1"/>
          <w:sz w:val="24"/>
          <w:szCs w:val="24"/>
        </w:rPr>
        <w:t>Sumaryczna wartość zmiany wynagrodzenia w wyniku waloryzacji może wynosić maksymalnie 2,5 % kwoty określonej w §6 ust. 1;</w:t>
      </w:r>
    </w:p>
    <w:p w:rsidR="00F24CB5" w:rsidRPr="00527B82" w:rsidRDefault="00F24CB5" w:rsidP="003778A8">
      <w:pPr>
        <w:pStyle w:val="Akapitzlist"/>
        <w:numPr>
          <w:ilvl w:val="1"/>
          <w:numId w:val="69"/>
        </w:numPr>
        <w:jc w:val="both"/>
        <w:rPr>
          <w:color w:val="000000" w:themeColor="text1"/>
          <w:sz w:val="24"/>
          <w:szCs w:val="24"/>
        </w:rPr>
      </w:pPr>
      <w:r w:rsidRPr="00527B82">
        <w:rPr>
          <w:color w:val="000000" w:themeColor="text1"/>
          <w:sz w:val="24"/>
          <w:szCs w:val="24"/>
        </w:rPr>
        <w:t xml:space="preserve">Zmiana wysokości wynagrodzenia wskutek dokonanej waloryzacji wymaga zawarcia aneksu pomiędzy </w:t>
      </w:r>
      <w:r>
        <w:rPr>
          <w:color w:val="000000" w:themeColor="text1"/>
          <w:sz w:val="24"/>
          <w:szCs w:val="24"/>
        </w:rPr>
        <w:t>Z</w:t>
      </w:r>
      <w:r w:rsidRPr="009D1492">
        <w:rPr>
          <w:color w:val="000000" w:themeColor="text1"/>
          <w:sz w:val="24"/>
          <w:szCs w:val="24"/>
        </w:rPr>
        <w:t xml:space="preserve">amawiającym, </w:t>
      </w:r>
      <w:r>
        <w:rPr>
          <w:color w:val="000000" w:themeColor="text1"/>
          <w:sz w:val="24"/>
          <w:szCs w:val="24"/>
        </w:rPr>
        <w:t>a</w:t>
      </w:r>
      <w:r w:rsidRPr="009D1492">
        <w:rPr>
          <w:color w:val="000000" w:themeColor="text1"/>
          <w:sz w:val="24"/>
          <w:szCs w:val="24"/>
        </w:rPr>
        <w:t xml:space="preserve"> </w:t>
      </w:r>
      <w:r>
        <w:rPr>
          <w:color w:val="000000" w:themeColor="text1"/>
          <w:sz w:val="24"/>
          <w:szCs w:val="24"/>
        </w:rPr>
        <w:t>W</w:t>
      </w:r>
      <w:r w:rsidRPr="009D1492">
        <w:rPr>
          <w:color w:val="000000" w:themeColor="text1"/>
          <w:sz w:val="24"/>
          <w:szCs w:val="24"/>
        </w:rPr>
        <w:t>ykonawcą;</w:t>
      </w:r>
    </w:p>
    <w:p w:rsidR="00F24CB5" w:rsidRPr="00527B82" w:rsidRDefault="00F24CB5" w:rsidP="003778A8">
      <w:pPr>
        <w:pStyle w:val="Akapitzlist"/>
        <w:numPr>
          <w:ilvl w:val="0"/>
          <w:numId w:val="69"/>
        </w:numPr>
        <w:jc w:val="both"/>
        <w:rPr>
          <w:color w:val="000000" w:themeColor="text1"/>
          <w:sz w:val="24"/>
          <w:szCs w:val="24"/>
        </w:rPr>
      </w:pPr>
      <w:r w:rsidRPr="00527B82">
        <w:rPr>
          <w:color w:val="000000" w:themeColor="text1"/>
          <w:sz w:val="24"/>
          <w:szCs w:val="24"/>
        </w:rPr>
        <w:t>Przez zmianę ceny materiałów lub kosztów rozumie się wzrost względem ceny przyjęt</w:t>
      </w:r>
      <w:r>
        <w:rPr>
          <w:color w:val="000000" w:themeColor="text1"/>
          <w:sz w:val="24"/>
          <w:szCs w:val="24"/>
        </w:rPr>
        <w:t>ej</w:t>
      </w:r>
      <w:r w:rsidRPr="00527B82">
        <w:rPr>
          <w:color w:val="000000" w:themeColor="text1"/>
          <w:sz w:val="24"/>
          <w:szCs w:val="24"/>
        </w:rPr>
        <w:t xml:space="preserve"> w celu ustalenia wynagrodzenia </w:t>
      </w:r>
      <w:r w:rsidRPr="00E6082D">
        <w:rPr>
          <w:color w:val="000000" w:themeColor="text1"/>
          <w:sz w:val="24"/>
          <w:szCs w:val="24"/>
        </w:rPr>
        <w:t xml:space="preserve">Wykonawcy </w:t>
      </w:r>
      <w:r w:rsidRPr="00527B82">
        <w:rPr>
          <w:color w:val="000000" w:themeColor="text1"/>
          <w:sz w:val="24"/>
          <w:szCs w:val="24"/>
        </w:rPr>
        <w:t>zawartego w ofercie;</w:t>
      </w:r>
    </w:p>
    <w:p w:rsidR="00F24CB5" w:rsidRPr="00527B82" w:rsidRDefault="00F24CB5" w:rsidP="003778A8">
      <w:pPr>
        <w:pStyle w:val="Akapitzlist"/>
        <w:numPr>
          <w:ilvl w:val="0"/>
          <w:numId w:val="69"/>
        </w:numPr>
        <w:jc w:val="both"/>
        <w:rPr>
          <w:iCs/>
          <w:color w:val="000000" w:themeColor="text1"/>
          <w:sz w:val="24"/>
          <w:szCs w:val="24"/>
        </w:rPr>
      </w:pPr>
      <w:r w:rsidRPr="00527B82">
        <w:rPr>
          <w:iCs/>
          <w:color w:val="000000" w:themeColor="text1"/>
          <w:sz w:val="24"/>
          <w:szCs w:val="24"/>
        </w:rPr>
        <w:t xml:space="preserve">Na wniosek </w:t>
      </w:r>
      <w:r w:rsidRPr="00E6082D">
        <w:rPr>
          <w:iCs/>
          <w:color w:val="000000" w:themeColor="text1"/>
          <w:sz w:val="24"/>
          <w:szCs w:val="24"/>
        </w:rPr>
        <w:t>Zamawiającego</w:t>
      </w:r>
      <w:r w:rsidRPr="00527B82">
        <w:rPr>
          <w:iCs/>
          <w:color w:val="000000" w:themeColor="text1"/>
          <w:sz w:val="24"/>
          <w:szCs w:val="24"/>
        </w:rPr>
        <w:t xml:space="preserve"> </w:t>
      </w:r>
      <w:r w:rsidRPr="00C4145A">
        <w:rPr>
          <w:iCs/>
          <w:color w:val="000000" w:themeColor="text1"/>
          <w:sz w:val="24"/>
          <w:szCs w:val="24"/>
        </w:rPr>
        <w:t xml:space="preserve">Wykonawca </w:t>
      </w:r>
      <w:r w:rsidRPr="00527B82">
        <w:rPr>
          <w:iCs/>
          <w:color w:val="000000" w:themeColor="text1"/>
          <w:sz w:val="24"/>
          <w:szCs w:val="24"/>
        </w:rPr>
        <w:t xml:space="preserve">w terminie 14 dni zobowiązany jest do przedstawienia szczegółowej kalkulacji kosztów </w:t>
      </w:r>
      <w:r w:rsidRPr="00527B82">
        <w:rPr>
          <w:color w:val="000000" w:themeColor="text1"/>
          <w:sz w:val="24"/>
          <w:szCs w:val="24"/>
        </w:rPr>
        <w:t>oraz do wskazania kwoty, o jaką wynagrodzenie powinno ulec zmianie</w:t>
      </w:r>
      <w:r w:rsidRPr="00527B82">
        <w:rPr>
          <w:iCs/>
          <w:color w:val="000000" w:themeColor="text1"/>
          <w:sz w:val="24"/>
          <w:szCs w:val="24"/>
        </w:rPr>
        <w:t>.</w:t>
      </w:r>
    </w:p>
    <w:p w:rsidR="00F24CB5" w:rsidRPr="00527B82" w:rsidRDefault="00F24CB5" w:rsidP="003778A8">
      <w:pPr>
        <w:pStyle w:val="Akapitzlist"/>
        <w:numPr>
          <w:ilvl w:val="0"/>
          <w:numId w:val="69"/>
        </w:numPr>
        <w:jc w:val="both"/>
        <w:rPr>
          <w:iCs/>
          <w:color w:val="000000" w:themeColor="text1"/>
          <w:sz w:val="24"/>
          <w:szCs w:val="24"/>
        </w:rPr>
      </w:pPr>
      <w:r w:rsidRPr="00527B82">
        <w:rPr>
          <w:iCs/>
          <w:color w:val="000000" w:themeColor="text1"/>
          <w:sz w:val="24"/>
          <w:szCs w:val="24"/>
        </w:rPr>
        <w:t xml:space="preserve">Akceptacja przez </w:t>
      </w:r>
      <w:r w:rsidRPr="00E6082D">
        <w:rPr>
          <w:iCs/>
          <w:color w:val="000000" w:themeColor="text1"/>
          <w:sz w:val="24"/>
          <w:szCs w:val="24"/>
        </w:rPr>
        <w:t xml:space="preserve">Zamawiającego </w:t>
      </w:r>
      <w:r w:rsidRPr="00527B82">
        <w:rPr>
          <w:iCs/>
          <w:color w:val="000000" w:themeColor="text1"/>
          <w:sz w:val="24"/>
          <w:szCs w:val="24"/>
        </w:rPr>
        <w:t xml:space="preserve">przedstawionych szczegółowych kalkulacji kosztów nastąpi zgodnie z zasadami określonymi w </w:t>
      </w:r>
      <w:r w:rsidRPr="00527B82">
        <w:rPr>
          <w:color w:val="000000" w:themeColor="text1"/>
          <w:sz w:val="24"/>
          <w:szCs w:val="24"/>
        </w:rPr>
        <w:t>§ 15</w:t>
      </w:r>
      <w:r w:rsidRPr="00527B82">
        <w:rPr>
          <w:iCs/>
          <w:color w:val="000000" w:themeColor="text1"/>
          <w:sz w:val="24"/>
          <w:szCs w:val="24"/>
        </w:rPr>
        <w:t>pkt. 1</w:t>
      </w:r>
      <w:r>
        <w:rPr>
          <w:iCs/>
          <w:color w:val="000000" w:themeColor="text1"/>
          <w:sz w:val="24"/>
          <w:szCs w:val="24"/>
        </w:rPr>
        <w:t xml:space="preserve"> ppkt. 3 lit d</w:t>
      </w:r>
      <w:r w:rsidRPr="00527B82">
        <w:rPr>
          <w:iCs/>
          <w:color w:val="000000" w:themeColor="text1"/>
          <w:sz w:val="24"/>
          <w:szCs w:val="24"/>
        </w:rPr>
        <w:t>.</w:t>
      </w:r>
    </w:p>
    <w:p w:rsidR="00F24CB5" w:rsidRPr="00527B82" w:rsidRDefault="00F24CB5" w:rsidP="003778A8">
      <w:pPr>
        <w:pStyle w:val="Akapitzlist"/>
        <w:numPr>
          <w:ilvl w:val="0"/>
          <w:numId w:val="69"/>
        </w:numPr>
        <w:jc w:val="both"/>
        <w:rPr>
          <w:color w:val="000000" w:themeColor="text1"/>
          <w:sz w:val="24"/>
          <w:szCs w:val="24"/>
        </w:rPr>
      </w:pPr>
      <w:r w:rsidRPr="00527B82">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w:t>
      </w:r>
      <w:r w:rsidR="00F24CB5">
        <w:rPr>
          <w:b/>
          <w:sz w:val="24"/>
          <w:szCs w:val="24"/>
        </w:rPr>
        <w:t>7</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w:t>
      </w:r>
      <w:r w:rsidRPr="00D3234E">
        <w:rPr>
          <w:color w:val="000000"/>
          <w:sz w:val="24"/>
          <w:szCs w:val="24"/>
        </w:rPr>
        <w:lastRenderedPageBreak/>
        <w:t>(ogólne rozporządzenie o ochronie danych Dz.Urz. UE L 119 z 4 maja 2016 r. zwanego dalej RODO), dla których administratorem danych jest Wójt Gminy Udanin</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614E3D" w:rsidRDefault="00D3234E" w:rsidP="003778A8">
      <w:pPr>
        <w:numPr>
          <w:ilvl w:val="0"/>
          <w:numId w:val="51"/>
        </w:numPr>
        <w:spacing w:line="276" w:lineRule="auto"/>
        <w:jc w:val="both"/>
        <w:rPr>
          <w:color w:val="000000"/>
          <w:sz w:val="24"/>
          <w:szCs w:val="24"/>
        </w:rPr>
      </w:pPr>
      <w:r w:rsidRPr="00614E3D">
        <w:rPr>
          <w:color w:val="000000"/>
          <w:sz w:val="24"/>
          <w:szCs w:val="24"/>
        </w:rPr>
        <w:t xml:space="preserve">Wszelkie spory powstałe w wyniku realizacji umowy podlegają rozpoznaniu przez sąd właściwy dla siedziby zamawiającego. </w:t>
      </w:r>
    </w:p>
    <w:p w:rsidR="00614E3D" w:rsidRPr="00614E3D" w:rsidRDefault="00614E3D" w:rsidP="003778A8">
      <w:pPr>
        <w:pStyle w:val="Akapitzlist"/>
        <w:numPr>
          <w:ilvl w:val="0"/>
          <w:numId w:val="51"/>
        </w:numPr>
        <w:autoSpaceDE w:val="0"/>
        <w:autoSpaceDN w:val="0"/>
        <w:adjustRightInd w:val="0"/>
        <w:jc w:val="both"/>
        <w:rPr>
          <w:rFonts w:eastAsiaTheme="minorHAnsi"/>
          <w:sz w:val="24"/>
          <w:szCs w:val="24"/>
          <w:lang w:eastAsia="en-US"/>
        </w:rPr>
      </w:pPr>
      <w:r w:rsidRPr="00614E3D">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D3234E" w:rsidRPr="00D3234E" w:rsidRDefault="00D3234E" w:rsidP="003778A8">
      <w:pPr>
        <w:numPr>
          <w:ilvl w:val="0"/>
          <w:numId w:val="51"/>
        </w:numPr>
        <w:spacing w:line="276" w:lineRule="auto"/>
        <w:jc w:val="both"/>
        <w:rPr>
          <w:color w:val="000000"/>
          <w:sz w:val="24"/>
          <w:szCs w:val="24"/>
        </w:rPr>
      </w:pPr>
      <w:r w:rsidRPr="00614E3D">
        <w:rPr>
          <w:color w:val="000000"/>
          <w:sz w:val="24"/>
          <w:szCs w:val="24"/>
        </w:rPr>
        <w:t>W zakresie nieuregulowanym umową zastosowanie</w:t>
      </w:r>
      <w:r w:rsidRPr="00D3234E">
        <w:rPr>
          <w:color w:val="000000"/>
          <w:sz w:val="24"/>
          <w:szCs w:val="24"/>
        </w:rPr>
        <w:t xml:space="preserve"> mają przepisy Kodeksu cywilnego, ustawy Pzp, ustawy Prawo budowlane, wraz z przepisami odrębnymi mogącymi mieć zastosowanie do przedmiotu umowy.</w:t>
      </w:r>
    </w:p>
    <w:p w:rsidR="00D3234E" w:rsidRDefault="00D3234E" w:rsidP="003778A8">
      <w:pPr>
        <w:numPr>
          <w:ilvl w:val="0"/>
          <w:numId w:val="51"/>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E64DEE" w:rsidRPr="00E64DEE" w:rsidRDefault="00E64DEE" w:rsidP="003778A8">
      <w:pPr>
        <w:numPr>
          <w:ilvl w:val="0"/>
          <w:numId w:val="51"/>
        </w:numPr>
        <w:spacing w:line="276" w:lineRule="auto"/>
        <w:jc w:val="both"/>
        <w:rPr>
          <w:sz w:val="24"/>
          <w:szCs w:val="24"/>
        </w:rPr>
      </w:pPr>
      <w:r w:rsidRPr="00E64DEE">
        <w:rPr>
          <w:sz w:val="24"/>
          <w:szCs w:val="24"/>
        </w:rPr>
        <w:t>Zmiany umowy wymagają zachowania formy pisemnej pod rygorem nieważności.</w:t>
      </w:r>
    </w:p>
    <w:p w:rsidR="00E64DEE" w:rsidRPr="00E64DEE" w:rsidRDefault="00E64DEE" w:rsidP="003778A8">
      <w:pPr>
        <w:pStyle w:val="Akapitzlist"/>
        <w:numPr>
          <w:ilvl w:val="0"/>
          <w:numId w:val="51"/>
        </w:numPr>
        <w:tabs>
          <w:tab w:val="left" w:pos="915"/>
        </w:tabs>
        <w:spacing w:line="276" w:lineRule="auto"/>
        <w:jc w:val="both"/>
        <w:rPr>
          <w:sz w:val="24"/>
          <w:szCs w:val="24"/>
        </w:rPr>
      </w:pPr>
      <w:r w:rsidRPr="00385F8C">
        <w:rPr>
          <w:sz w:val="24"/>
          <w:szCs w:val="24"/>
        </w:rPr>
        <w:t>Wykonawca nie może przenieść wierzytelności przysługującej mu w związku z realizacją niniejszej umowy na osobę trzecią bez uzyskania uprzedniej pisemnej zgody Zamawiającego.</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Integralną część umowy stanowią:</w:t>
      </w:r>
    </w:p>
    <w:p w:rsidR="00D3234E" w:rsidRPr="00D3234E" w:rsidRDefault="00D3234E" w:rsidP="003778A8">
      <w:pPr>
        <w:numPr>
          <w:ilvl w:val="0"/>
          <w:numId w:val="27"/>
        </w:numPr>
        <w:spacing w:line="276" w:lineRule="auto"/>
        <w:rPr>
          <w:color w:val="000000"/>
          <w:sz w:val="24"/>
          <w:szCs w:val="24"/>
        </w:rPr>
      </w:pPr>
      <w:r w:rsidRPr="00D3234E">
        <w:rPr>
          <w:color w:val="000000"/>
          <w:sz w:val="24"/>
          <w:szCs w:val="24"/>
        </w:rPr>
        <w:t>program funkcjonalno-użytkowy – załącznik nr 1,</w:t>
      </w:r>
    </w:p>
    <w:p w:rsidR="00D3234E" w:rsidRPr="00D3234E" w:rsidRDefault="00D3234E" w:rsidP="003778A8">
      <w:pPr>
        <w:numPr>
          <w:ilvl w:val="0"/>
          <w:numId w:val="27"/>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3778A8">
      <w:pPr>
        <w:numPr>
          <w:ilvl w:val="0"/>
          <w:numId w:val="27"/>
        </w:numPr>
        <w:spacing w:line="276" w:lineRule="auto"/>
        <w:rPr>
          <w:color w:val="000000"/>
          <w:sz w:val="24"/>
          <w:szCs w:val="24"/>
        </w:rPr>
      </w:pPr>
      <w:r w:rsidRPr="00D3234E">
        <w:rPr>
          <w:color w:val="000000"/>
          <w:sz w:val="24"/>
          <w:szCs w:val="24"/>
        </w:rPr>
        <w:t>oferta wykonawcy – załącznik nr 3,</w:t>
      </w:r>
    </w:p>
    <w:p w:rsidR="00D3234E" w:rsidRPr="00D3234E" w:rsidRDefault="00D3234E" w:rsidP="003778A8">
      <w:pPr>
        <w:numPr>
          <w:ilvl w:val="0"/>
          <w:numId w:val="51"/>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E64DEE" w:rsidRDefault="00E64DEE" w:rsidP="00D3234E">
      <w:pPr>
        <w:spacing w:line="276" w:lineRule="auto"/>
        <w:ind w:left="708"/>
        <w:rPr>
          <w:b/>
          <w:color w:val="000000"/>
          <w:sz w:val="24"/>
          <w:szCs w:val="24"/>
        </w:rPr>
      </w:pPr>
    </w:p>
    <w:p w:rsidR="00E64DEE" w:rsidRDefault="00E64DEE" w:rsidP="00D3234E">
      <w:pPr>
        <w:spacing w:line="276" w:lineRule="auto"/>
        <w:ind w:left="708"/>
        <w:rPr>
          <w:b/>
          <w:color w:val="000000"/>
          <w:sz w:val="24"/>
          <w:szCs w:val="24"/>
        </w:rPr>
      </w:pPr>
    </w:p>
    <w:p w:rsidR="00E64DEE" w:rsidRDefault="00E64DEE" w:rsidP="00D3234E">
      <w:pPr>
        <w:spacing w:line="276" w:lineRule="auto"/>
        <w:ind w:left="708"/>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D3234E"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E171C4" w:rsidRDefault="00E171C4" w:rsidP="00FF5891">
      <w:pPr>
        <w:spacing w:line="276" w:lineRule="auto"/>
        <w:rPr>
          <w:sz w:val="24"/>
          <w:szCs w:val="24"/>
        </w:rPr>
      </w:pPr>
    </w:p>
    <w:p w:rsidR="00323415" w:rsidRDefault="00323415" w:rsidP="00FF5891">
      <w:pPr>
        <w:spacing w:line="276" w:lineRule="auto"/>
        <w:rPr>
          <w:sz w:val="24"/>
          <w:szCs w:val="24"/>
        </w:rPr>
      </w:pPr>
    </w:p>
    <w:p w:rsidR="00323415" w:rsidRDefault="00323415"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323415" w:rsidRDefault="00323415" w:rsidP="00FF5891">
      <w:pPr>
        <w:spacing w:line="276" w:lineRule="auto"/>
        <w:rPr>
          <w:sz w:val="24"/>
          <w:szCs w:val="24"/>
        </w:rPr>
      </w:pPr>
    </w:p>
    <w:p w:rsidR="00E171C4" w:rsidRDefault="00E171C4" w:rsidP="00FF5891">
      <w:pPr>
        <w:spacing w:line="276" w:lineRule="auto"/>
        <w:rPr>
          <w:sz w:val="24"/>
          <w:szCs w:val="24"/>
        </w:rPr>
      </w:pPr>
    </w:p>
    <w:p w:rsidR="00E64DEE" w:rsidRPr="00D3234E" w:rsidRDefault="00E64DEE" w:rsidP="00E64DEE">
      <w:pPr>
        <w:spacing w:line="276" w:lineRule="auto"/>
        <w:rPr>
          <w:b/>
          <w:sz w:val="24"/>
          <w:szCs w:val="24"/>
        </w:rPr>
      </w:pPr>
      <w:r w:rsidRPr="00D3234E">
        <w:rPr>
          <w:sz w:val="24"/>
          <w:szCs w:val="24"/>
        </w:rPr>
        <w:lastRenderedPageBreak/>
        <w:t xml:space="preserve">Numer sprawy </w:t>
      </w:r>
      <w:r w:rsidRPr="00D3234E">
        <w:rPr>
          <w:b/>
          <w:sz w:val="24"/>
          <w:szCs w:val="24"/>
        </w:rPr>
        <w:t>OS.271.1.</w:t>
      </w:r>
      <w:r>
        <w:rPr>
          <w:b/>
          <w:sz w:val="24"/>
          <w:szCs w:val="24"/>
        </w:rPr>
        <w:t>14.</w:t>
      </w:r>
      <w:r w:rsidRPr="00D3234E">
        <w:rPr>
          <w:b/>
          <w:sz w:val="24"/>
          <w:szCs w:val="24"/>
        </w:rPr>
        <w:t>202</w:t>
      </w:r>
      <w:r>
        <w:rPr>
          <w:b/>
          <w:sz w:val="24"/>
          <w:szCs w:val="24"/>
        </w:rPr>
        <w:t>2</w:t>
      </w:r>
      <w:r w:rsidRPr="00D3234E">
        <w:rPr>
          <w:b/>
          <w:sz w:val="24"/>
          <w:szCs w:val="24"/>
        </w:rPr>
        <w:tab/>
      </w:r>
      <w:r w:rsidRPr="00D3234E">
        <w:rPr>
          <w:b/>
          <w:sz w:val="24"/>
          <w:szCs w:val="24"/>
        </w:rPr>
        <w:tab/>
      </w:r>
      <w:r w:rsidRPr="00D3234E">
        <w:rPr>
          <w:b/>
          <w:sz w:val="24"/>
          <w:szCs w:val="24"/>
        </w:rPr>
        <w:tab/>
        <w:t xml:space="preserve">               Załącznik Nr 5</w:t>
      </w:r>
      <w:r>
        <w:rPr>
          <w:b/>
          <w:sz w:val="24"/>
          <w:szCs w:val="24"/>
        </w:rPr>
        <w:t>a</w:t>
      </w:r>
      <w:r w:rsidRPr="00D3234E">
        <w:rPr>
          <w:b/>
          <w:sz w:val="24"/>
          <w:szCs w:val="24"/>
        </w:rPr>
        <w:t xml:space="preserve"> do SWZ</w:t>
      </w:r>
    </w:p>
    <w:p w:rsidR="00E64DEE" w:rsidRPr="00D3234E" w:rsidRDefault="00E64DEE" w:rsidP="00E64DEE">
      <w:pPr>
        <w:spacing w:line="276" w:lineRule="auto"/>
        <w:ind w:left="5672"/>
        <w:rPr>
          <w:b/>
          <w:sz w:val="24"/>
          <w:szCs w:val="24"/>
        </w:rPr>
      </w:pPr>
    </w:p>
    <w:p w:rsidR="00E64DEE" w:rsidRPr="00D3234E" w:rsidRDefault="00E64DEE" w:rsidP="00E64DEE">
      <w:pPr>
        <w:widowControl w:val="0"/>
        <w:spacing w:line="276" w:lineRule="auto"/>
        <w:jc w:val="right"/>
        <w:rPr>
          <w:sz w:val="24"/>
          <w:szCs w:val="24"/>
        </w:rPr>
      </w:pPr>
    </w:p>
    <w:p w:rsidR="00E64DEE" w:rsidRDefault="00E64DEE" w:rsidP="00E64DEE">
      <w:pPr>
        <w:pStyle w:val="Akapitzlist"/>
        <w:spacing w:line="276" w:lineRule="auto"/>
        <w:ind w:left="0"/>
        <w:jc w:val="center"/>
        <w:rPr>
          <w:sz w:val="24"/>
          <w:szCs w:val="24"/>
        </w:rPr>
      </w:pPr>
      <w:r w:rsidRPr="00D3234E">
        <w:rPr>
          <w:sz w:val="24"/>
          <w:szCs w:val="24"/>
        </w:rPr>
        <w:t>WZÓR UMOWY</w:t>
      </w:r>
      <w:r>
        <w:rPr>
          <w:sz w:val="24"/>
          <w:szCs w:val="24"/>
        </w:rPr>
        <w:t xml:space="preserve"> (dla zadań z projektem budowlanym) </w:t>
      </w:r>
    </w:p>
    <w:p w:rsidR="00E64DEE" w:rsidRPr="00D3234E" w:rsidRDefault="00E64DEE" w:rsidP="00E64DEE">
      <w:pPr>
        <w:pStyle w:val="Akapitzlist"/>
        <w:spacing w:line="276" w:lineRule="auto"/>
        <w:ind w:left="0"/>
        <w:jc w:val="center"/>
        <w:rPr>
          <w:sz w:val="24"/>
          <w:szCs w:val="24"/>
        </w:rPr>
      </w:pPr>
    </w:p>
    <w:p w:rsidR="00E64DEE" w:rsidRPr="00D3234E" w:rsidRDefault="00E64DEE" w:rsidP="00E64DEE">
      <w:pPr>
        <w:tabs>
          <w:tab w:val="left" w:pos="7241"/>
        </w:tabs>
        <w:spacing w:line="276" w:lineRule="auto"/>
        <w:jc w:val="both"/>
        <w:rPr>
          <w:sz w:val="24"/>
          <w:szCs w:val="24"/>
        </w:rPr>
      </w:pPr>
      <w:r w:rsidRPr="00D3234E">
        <w:rPr>
          <w:sz w:val="24"/>
          <w:szCs w:val="24"/>
        </w:rPr>
        <w:t>zawarta w dniu ...................... roku  w Udaninie pomiędzy:</w:t>
      </w:r>
    </w:p>
    <w:p w:rsidR="00E64DEE" w:rsidRPr="00D3234E" w:rsidRDefault="00E64DEE" w:rsidP="00E64DEE">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Pr>
          <w:sz w:val="24"/>
          <w:szCs w:val="24"/>
        </w:rPr>
        <w:t xml:space="preserve">przy Kościelnej 10, </w:t>
      </w:r>
      <w:r w:rsidRPr="00D3234E">
        <w:rPr>
          <w:sz w:val="24"/>
          <w:szCs w:val="24"/>
        </w:rPr>
        <w:t>55-340 Udanin, NIP: 913-15-00-162, reprezentowaną przez:</w:t>
      </w:r>
    </w:p>
    <w:p w:rsidR="00E64DEE" w:rsidRPr="00D3234E" w:rsidRDefault="00E64DEE" w:rsidP="00E64DEE">
      <w:pPr>
        <w:tabs>
          <w:tab w:val="left" w:pos="7241"/>
        </w:tabs>
        <w:spacing w:line="276" w:lineRule="auto"/>
        <w:jc w:val="both"/>
        <w:rPr>
          <w:bCs/>
          <w:sz w:val="24"/>
          <w:szCs w:val="24"/>
        </w:rPr>
      </w:pPr>
      <w:r w:rsidRPr="00D3234E">
        <w:rPr>
          <w:bCs/>
          <w:sz w:val="24"/>
          <w:szCs w:val="24"/>
        </w:rPr>
        <w:t>1. Wójta Gminy Udanin- Pana Wojciecha Płaziuka</w:t>
      </w:r>
    </w:p>
    <w:p w:rsidR="00E64DEE" w:rsidRPr="00D3234E" w:rsidRDefault="00E64DEE" w:rsidP="00E64DEE">
      <w:pPr>
        <w:tabs>
          <w:tab w:val="left" w:pos="7241"/>
        </w:tabs>
        <w:spacing w:line="276" w:lineRule="auto"/>
        <w:jc w:val="both"/>
        <w:rPr>
          <w:bCs/>
          <w:sz w:val="24"/>
          <w:szCs w:val="24"/>
        </w:rPr>
      </w:pPr>
      <w:r w:rsidRPr="00D3234E">
        <w:rPr>
          <w:sz w:val="24"/>
          <w:szCs w:val="24"/>
        </w:rPr>
        <w:t xml:space="preserve">2. </w:t>
      </w:r>
      <w:r>
        <w:rPr>
          <w:sz w:val="24"/>
          <w:szCs w:val="24"/>
        </w:rPr>
        <w:t>przy kontrasygnacie</w:t>
      </w:r>
      <w:r w:rsidRPr="00D3234E">
        <w:rPr>
          <w:sz w:val="24"/>
          <w:szCs w:val="24"/>
        </w:rPr>
        <w:t xml:space="preserve"> </w:t>
      </w:r>
      <w:r w:rsidRPr="00D3234E">
        <w:rPr>
          <w:bCs/>
          <w:sz w:val="24"/>
          <w:szCs w:val="24"/>
        </w:rPr>
        <w:t>Skarbnika Gminy – Panią Mieczysław</w:t>
      </w:r>
      <w:r>
        <w:rPr>
          <w:bCs/>
          <w:sz w:val="24"/>
          <w:szCs w:val="24"/>
        </w:rPr>
        <w:t>y</w:t>
      </w:r>
      <w:r w:rsidRPr="00D3234E">
        <w:rPr>
          <w:bCs/>
          <w:sz w:val="24"/>
          <w:szCs w:val="24"/>
        </w:rPr>
        <w:t xml:space="preserve"> Soch</w:t>
      </w:r>
      <w:r>
        <w:rPr>
          <w:bCs/>
          <w:sz w:val="24"/>
          <w:szCs w:val="24"/>
        </w:rPr>
        <w:t>a</w:t>
      </w:r>
      <w:r w:rsidRPr="00D3234E">
        <w:rPr>
          <w:bCs/>
          <w:sz w:val="24"/>
          <w:szCs w:val="24"/>
        </w:rPr>
        <w:t xml:space="preserve"> </w:t>
      </w:r>
    </w:p>
    <w:p w:rsidR="00E64DEE" w:rsidRPr="00D3234E" w:rsidRDefault="00E64DEE" w:rsidP="00E64DEE">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E64DEE" w:rsidRPr="00D3234E" w:rsidRDefault="00E64DEE" w:rsidP="00E64DEE">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E64DEE" w:rsidRPr="00D3234E" w:rsidRDefault="00E64DEE" w:rsidP="00E64DEE">
      <w:pPr>
        <w:spacing w:line="276" w:lineRule="auto"/>
        <w:jc w:val="both"/>
        <w:rPr>
          <w:sz w:val="24"/>
          <w:szCs w:val="24"/>
        </w:rPr>
      </w:pPr>
    </w:p>
    <w:p w:rsidR="00E64DEE" w:rsidRPr="00D3234E" w:rsidRDefault="00E64DEE" w:rsidP="00E64DEE">
      <w:pPr>
        <w:spacing w:line="276" w:lineRule="auto"/>
        <w:jc w:val="both"/>
        <w:rPr>
          <w:sz w:val="24"/>
          <w:szCs w:val="24"/>
        </w:rPr>
      </w:pPr>
      <w:r w:rsidRPr="00D3234E">
        <w:rPr>
          <w:sz w:val="24"/>
          <w:szCs w:val="24"/>
        </w:rPr>
        <w:t xml:space="preserve">wyłonionym w wyniku przeprowadzenia postępowania o udzielenie zamówienia publicznego w trybie przetargu </w:t>
      </w:r>
      <w:r>
        <w:rPr>
          <w:sz w:val="24"/>
          <w:szCs w:val="24"/>
        </w:rPr>
        <w:t>podstawowego</w:t>
      </w:r>
      <w:r w:rsidRPr="00D3234E">
        <w:rPr>
          <w:sz w:val="24"/>
          <w:szCs w:val="24"/>
        </w:rPr>
        <w:t xml:space="preserve"> na podstawie art. 275 pkt 2 ustawy z 11 września 2019 r. – Prawo zamówień publicznych (Dz.U. </w:t>
      </w:r>
      <w:r>
        <w:rPr>
          <w:sz w:val="24"/>
          <w:szCs w:val="24"/>
        </w:rPr>
        <w:t xml:space="preserve">2019 </w:t>
      </w:r>
      <w:r w:rsidRPr="00D3234E">
        <w:rPr>
          <w:sz w:val="24"/>
          <w:szCs w:val="24"/>
        </w:rPr>
        <w:t>poz. 2019 ze zm.) – dalej: ustawa Pzp.</w:t>
      </w: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3774F4" w:rsidRPr="00CC7880" w:rsidRDefault="003774F4" w:rsidP="003774F4">
      <w:pPr>
        <w:jc w:val="center"/>
        <w:rPr>
          <w:b/>
          <w:sz w:val="24"/>
          <w:szCs w:val="24"/>
        </w:rPr>
      </w:pPr>
      <w:r w:rsidRPr="00CC7880">
        <w:rPr>
          <w:b/>
          <w:sz w:val="24"/>
          <w:szCs w:val="24"/>
        </w:rPr>
        <w:t>§ 1</w:t>
      </w:r>
    </w:p>
    <w:p w:rsidR="003774F4" w:rsidRPr="00CC7880" w:rsidRDefault="003774F4" w:rsidP="003774F4">
      <w:pPr>
        <w:jc w:val="center"/>
        <w:rPr>
          <w:b/>
          <w:sz w:val="24"/>
          <w:szCs w:val="24"/>
        </w:rPr>
      </w:pPr>
      <w:r w:rsidRPr="00CC7880">
        <w:rPr>
          <w:b/>
          <w:sz w:val="24"/>
          <w:szCs w:val="24"/>
        </w:rPr>
        <w:t>Przedmiot umowy</w:t>
      </w:r>
    </w:p>
    <w:p w:rsidR="003774F4" w:rsidRPr="00CC7880" w:rsidRDefault="003774F4" w:rsidP="003778A8">
      <w:pPr>
        <w:pStyle w:val="Akapitzlist"/>
        <w:numPr>
          <w:ilvl w:val="0"/>
          <w:numId w:val="71"/>
        </w:numPr>
        <w:spacing w:line="276" w:lineRule="auto"/>
        <w:jc w:val="both"/>
        <w:rPr>
          <w:b/>
          <w:sz w:val="24"/>
          <w:szCs w:val="24"/>
        </w:rPr>
      </w:pPr>
      <w:r w:rsidRPr="00CC7880">
        <w:rPr>
          <w:sz w:val="24"/>
          <w:szCs w:val="24"/>
          <w:lang w:eastAsia="ar-SA"/>
        </w:rPr>
        <w:t xml:space="preserve">Przedmiotem umowy jest </w:t>
      </w:r>
      <w:r w:rsidRPr="00CC7880">
        <w:rPr>
          <w:b/>
          <w:sz w:val="24"/>
          <w:szCs w:val="24"/>
        </w:rPr>
        <w:t xml:space="preserve">wykonanie robót budowlanych dla zadania pn. </w:t>
      </w:r>
      <w:r>
        <w:rPr>
          <w:b/>
          <w:i/>
          <w:sz w:val="24"/>
          <w:szCs w:val="24"/>
        </w:rPr>
        <w:t xml:space="preserve">Budowa i przebudowa dróg gminnych </w:t>
      </w:r>
      <w:r w:rsidRPr="00CC7880">
        <w:rPr>
          <w:b/>
          <w:i/>
          <w:sz w:val="24"/>
          <w:szCs w:val="24"/>
        </w:rPr>
        <w:t>na terenie Gminy Udanin</w:t>
      </w:r>
      <w:r w:rsidRPr="00CC7880">
        <w:rPr>
          <w:i/>
          <w:sz w:val="24"/>
          <w:szCs w:val="24"/>
        </w:rPr>
        <w:t xml:space="preserve"> </w:t>
      </w:r>
    </w:p>
    <w:p w:rsidR="003774F4" w:rsidRPr="00CC7880" w:rsidRDefault="003774F4" w:rsidP="003778A8">
      <w:pPr>
        <w:pStyle w:val="Akapitzlist"/>
        <w:numPr>
          <w:ilvl w:val="0"/>
          <w:numId w:val="71"/>
        </w:numPr>
        <w:spacing w:line="276" w:lineRule="auto"/>
        <w:jc w:val="both"/>
        <w:rPr>
          <w:sz w:val="24"/>
          <w:szCs w:val="24"/>
          <w:lang w:eastAsia="ar-SA"/>
        </w:rPr>
      </w:pPr>
      <w:r w:rsidRPr="00CC7880">
        <w:rPr>
          <w:sz w:val="24"/>
          <w:szCs w:val="24"/>
          <w:lang w:eastAsia="ar-SA"/>
        </w:rPr>
        <w:t>W ramach wykonania przedmiotu umowy wykonawca w szczególności:</w:t>
      </w:r>
    </w:p>
    <w:p w:rsidR="003774F4" w:rsidRPr="00CC7880" w:rsidRDefault="003774F4" w:rsidP="003778A8">
      <w:pPr>
        <w:pStyle w:val="Akapitzlist"/>
        <w:numPr>
          <w:ilvl w:val="0"/>
          <w:numId w:val="72"/>
        </w:numPr>
        <w:spacing w:line="276" w:lineRule="auto"/>
        <w:jc w:val="both"/>
        <w:rPr>
          <w:sz w:val="24"/>
          <w:szCs w:val="24"/>
        </w:rPr>
      </w:pPr>
      <w:r w:rsidRPr="00CC7880">
        <w:rPr>
          <w:sz w:val="24"/>
          <w:szCs w:val="24"/>
        </w:rPr>
        <w:t xml:space="preserve">wykona roboty budowlane polegające na </w:t>
      </w:r>
      <w:r w:rsidRPr="00CC7880">
        <w:rPr>
          <w:i/>
          <w:sz w:val="24"/>
          <w:szCs w:val="24"/>
        </w:rPr>
        <w:t xml:space="preserve">budowie </w:t>
      </w:r>
      <w:r>
        <w:rPr>
          <w:i/>
          <w:sz w:val="24"/>
          <w:szCs w:val="24"/>
        </w:rPr>
        <w:t xml:space="preserve">lub przebudowie dróg gminnych na terenie Gminy Udanin </w:t>
      </w:r>
      <w:r w:rsidRPr="00CC7880">
        <w:rPr>
          <w:i/>
          <w:sz w:val="24"/>
          <w:szCs w:val="24"/>
        </w:rPr>
        <w:t xml:space="preserve">zadanie …. </w:t>
      </w:r>
      <w:r w:rsidRPr="00CC7880">
        <w:rPr>
          <w:sz w:val="24"/>
          <w:szCs w:val="24"/>
        </w:rPr>
        <w:t>zgodnie z dokumentacją projektową;</w:t>
      </w:r>
    </w:p>
    <w:p w:rsidR="003774F4" w:rsidRPr="00CC7880" w:rsidRDefault="003774F4" w:rsidP="003778A8">
      <w:pPr>
        <w:pStyle w:val="Akapitzlist"/>
        <w:numPr>
          <w:ilvl w:val="0"/>
          <w:numId w:val="72"/>
        </w:numPr>
        <w:spacing w:line="276" w:lineRule="auto"/>
        <w:jc w:val="both"/>
        <w:rPr>
          <w:sz w:val="24"/>
          <w:szCs w:val="24"/>
        </w:rPr>
      </w:pPr>
      <w:r w:rsidRPr="00CC7880">
        <w:rPr>
          <w:sz w:val="24"/>
          <w:szCs w:val="24"/>
        </w:rPr>
        <w:t>wykona dokumentację powykonawczą;</w:t>
      </w:r>
    </w:p>
    <w:p w:rsidR="003774F4" w:rsidRPr="00CC7880" w:rsidRDefault="003774F4" w:rsidP="003778A8">
      <w:pPr>
        <w:numPr>
          <w:ilvl w:val="0"/>
          <w:numId w:val="72"/>
        </w:numPr>
        <w:spacing w:line="276" w:lineRule="auto"/>
        <w:jc w:val="both"/>
        <w:rPr>
          <w:sz w:val="24"/>
          <w:szCs w:val="24"/>
        </w:rPr>
      </w:pPr>
      <w:r w:rsidRPr="00CC7880">
        <w:rPr>
          <w:sz w:val="24"/>
          <w:szCs w:val="24"/>
        </w:rPr>
        <w:t>zawrze umowę ubezpieczeniową z tytułu odpowiedzialności związanej z wykonywaniem przedmiotu umowy na warunkach określonych w § 12 umowy;</w:t>
      </w:r>
    </w:p>
    <w:p w:rsidR="003774F4" w:rsidRPr="00CC7880" w:rsidRDefault="003774F4" w:rsidP="003778A8">
      <w:pPr>
        <w:numPr>
          <w:ilvl w:val="0"/>
          <w:numId w:val="72"/>
        </w:numPr>
        <w:spacing w:line="276" w:lineRule="auto"/>
        <w:jc w:val="both"/>
        <w:rPr>
          <w:sz w:val="24"/>
          <w:szCs w:val="24"/>
        </w:rPr>
      </w:pPr>
      <w:r w:rsidRPr="00CC7880">
        <w:rPr>
          <w:sz w:val="24"/>
          <w:szCs w:val="24"/>
        </w:rPr>
        <w:t>udzieli gwarancji na roboty budowlane, na warunkach określonych w § 13 umowy;</w:t>
      </w:r>
    </w:p>
    <w:p w:rsidR="003774F4" w:rsidRPr="00CC7880" w:rsidRDefault="003774F4" w:rsidP="003778A8">
      <w:pPr>
        <w:numPr>
          <w:ilvl w:val="0"/>
          <w:numId w:val="72"/>
        </w:numPr>
        <w:spacing w:line="276" w:lineRule="auto"/>
        <w:jc w:val="both"/>
        <w:rPr>
          <w:sz w:val="24"/>
          <w:szCs w:val="24"/>
        </w:rPr>
      </w:pPr>
      <w:r w:rsidRPr="00CC7880">
        <w:rPr>
          <w:sz w:val="24"/>
          <w:szCs w:val="24"/>
        </w:rPr>
        <w:t>udzieli gwarancji na infrastrukturę towarzyszącą na warunkach określonych przez producenta.</w:t>
      </w:r>
    </w:p>
    <w:p w:rsidR="003774F4" w:rsidRPr="00CC7880" w:rsidRDefault="003774F4" w:rsidP="003778A8">
      <w:pPr>
        <w:numPr>
          <w:ilvl w:val="0"/>
          <w:numId w:val="72"/>
        </w:numPr>
        <w:spacing w:line="276" w:lineRule="auto"/>
        <w:jc w:val="both"/>
        <w:rPr>
          <w:sz w:val="24"/>
          <w:szCs w:val="24"/>
          <w:lang w:eastAsia="ar-SA"/>
        </w:rPr>
      </w:pPr>
      <w:r w:rsidRPr="00CC7880">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w:t>
      </w:r>
      <w:r>
        <w:rPr>
          <w:sz w:val="24"/>
          <w:szCs w:val="24"/>
          <w:lang w:eastAsia="ar-SA"/>
        </w:rPr>
        <w:t xml:space="preserve"> </w:t>
      </w:r>
      <w:r w:rsidRPr="00CC7880">
        <w:rPr>
          <w:sz w:val="24"/>
          <w:szCs w:val="24"/>
          <w:lang w:eastAsia="ar-SA"/>
        </w:rPr>
        <w:t xml:space="preserve">/Podwykonawców na podstawie umów o podwykonawstwo. Harmonogram powinien być wykonany, w takim stopniu szczegółowości, aby Zamawiający miał możliwość </w:t>
      </w:r>
      <w:r w:rsidRPr="00CC7880">
        <w:rPr>
          <w:sz w:val="24"/>
          <w:szCs w:val="24"/>
          <w:lang w:eastAsia="ar-SA"/>
        </w:rPr>
        <w:lastRenderedPageBreak/>
        <w:t>wyodrębnienia z Harmonogramu rodzaju i wartości robót, które zostaną powierzone Podwykonawcy.</w:t>
      </w:r>
    </w:p>
    <w:p w:rsidR="003774F4" w:rsidRPr="00CC7880" w:rsidRDefault="003774F4" w:rsidP="003778A8">
      <w:pPr>
        <w:pStyle w:val="Akapitzlist"/>
        <w:numPr>
          <w:ilvl w:val="0"/>
          <w:numId w:val="71"/>
        </w:numPr>
        <w:spacing w:line="276" w:lineRule="auto"/>
        <w:jc w:val="both"/>
        <w:rPr>
          <w:sz w:val="24"/>
          <w:szCs w:val="24"/>
          <w:lang w:eastAsia="ar-SA"/>
        </w:rPr>
      </w:pPr>
      <w:r w:rsidRPr="00CC7880">
        <w:rPr>
          <w:sz w:val="24"/>
          <w:szCs w:val="24"/>
          <w:lang w:eastAsia="ar-SA"/>
        </w:rPr>
        <w:t>Dokumentacja powykonawcza, o której mowa w § 1 ust. 2 pkt 3 umowy obejmuje:</w:t>
      </w:r>
    </w:p>
    <w:p w:rsidR="003774F4" w:rsidRPr="00CC7880" w:rsidRDefault="003774F4" w:rsidP="003778A8">
      <w:pPr>
        <w:pStyle w:val="Akapitzlist"/>
        <w:numPr>
          <w:ilvl w:val="1"/>
          <w:numId w:val="69"/>
        </w:numPr>
        <w:spacing w:line="276" w:lineRule="auto"/>
        <w:jc w:val="both"/>
        <w:rPr>
          <w:sz w:val="24"/>
          <w:szCs w:val="24"/>
        </w:rPr>
      </w:pPr>
      <w:r w:rsidRPr="00CC7880">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3774F4" w:rsidRPr="00CC7880" w:rsidRDefault="003774F4" w:rsidP="003778A8">
      <w:pPr>
        <w:pStyle w:val="Akapitzlist"/>
        <w:numPr>
          <w:ilvl w:val="1"/>
          <w:numId w:val="69"/>
        </w:numPr>
        <w:spacing w:line="276" w:lineRule="auto"/>
        <w:jc w:val="both"/>
        <w:rPr>
          <w:sz w:val="24"/>
          <w:szCs w:val="24"/>
        </w:rPr>
      </w:pPr>
      <w:r w:rsidRPr="00CC7880">
        <w:rPr>
          <w:sz w:val="24"/>
          <w:szCs w:val="24"/>
        </w:rPr>
        <w:t>oryginalne atesty i świadectwa potwierdzające dopuszczenie do stosowania użytych przy realizacji zamówienia materiałów budowlanych, elementów wykończenia stałego wyposażenia i technologii;</w:t>
      </w:r>
    </w:p>
    <w:p w:rsidR="003774F4" w:rsidRPr="00CC7880" w:rsidRDefault="003774F4" w:rsidP="003778A8">
      <w:pPr>
        <w:pStyle w:val="Akapitzlist"/>
        <w:numPr>
          <w:ilvl w:val="1"/>
          <w:numId w:val="69"/>
        </w:numPr>
        <w:spacing w:line="276" w:lineRule="auto"/>
        <w:jc w:val="both"/>
        <w:rPr>
          <w:sz w:val="24"/>
          <w:szCs w:val="24"/>
        </w:rPr>
      </w:pPr>
      <w:r w:rsidRPr="00CC7880">
        <w:rPr>
          <w:sz w:val="24"/>
          <w:szCs w:val="24"/>
        </w:rPr>
        <w:t>instrukcje, opisy i kopie kart gwarancyjnych urządzeń zamontowanych w wyniku realizacji robót.</w:t>
      </w:r>
    </w:p>
    <w:p w:rsidR="003774F4" w:rsidRPr="00CC7880" w:rsidRDefault="003774F4" w:rsidP="003778A8">
      <w:pPr>
        <w:numPr>
          <w:ilvl w:val="0"/>
          <w:numId w:val="71"/>
        </w:numPr>
        <w:spacing w:line="276" w:lineRule="auto"/>
        <w:jc w:val="both"/>
        <w:rPr>
          <w:i/>
          <w:sz w:val="24"/>
          <w:szCs w:val="24"/>
          <w:lang w:eastAsia="ar-SA"/>
        </w:rPr>
      </w:pPr>
      <w:r w:rsidRPr="00CC7880">
        <w:rPr>
          <w:sz w:val="24"/>
          <w:szCs w:val="24"/>
          <w:lang w:eastAsia="ar-SA"/>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3774F4" w:rsidRPr="00CC7880" w:rsidRDefault="003774F4" w:rsidP="003778A8">
      <w:pPr>
        <w:numPr>
          <w:ilvl w:val="0"/>
          <w:numId w:val="71"/>
        </w:numPr>
        <w:spacing w:line="276" w:lineRule="auto"/>
        <w:jc w:val="both"/>
        <w:rPr>
          <w:sz w:val="24"/>
          <w:szCs w:val="24"/>
        </w:rPr>
      </w:pPr>
      <w:r w:rsidRPr="00CC7880">
        <w:rPr>
          <w:sz w:val="24"/>
          <w:szCs w:val="24"/>
        </w:rPr>
        <w:t>Przedmiot umowy należy wykonać zgodnie z postanowieniami niniejszej umowy, treścią specyfikacji warunków zamówienia (dalej: SWZ), a także zgodnie z projektem budowlanym stanowiącym załącznik do umowy.</w:t>
      </w:r>
    </w:p>
    <w:p w:rsidR="003774F4" w:rsidRPr="00CC7880" w:rsidRDefault="003774F4" w:rsidP="003778A8">
      <w:pPr>
        <w:numPr>
          <w:ilvl w:val="0"/>
          <w:numId w:val="71"/>
        </w:numPr>
        <w:spacing w:line="276" w:lineRule="auto"/>
        <w:jc w:val="both"/>
        <w:rPr>
          <w:sz w:val="24"/>
          <w:szCs w:val="24"/>
        </w:rPr>
      </w:pPr>
      <w:r w:rsidRPr="00CC7880">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2</w:t>
      </w:r>
    </w:p>
    <w:p w:rsidR="003774F4" w:rsidRPr="00CC7880" w:rsidRDefault="003774F4" w:rsidP="003774F4">
      <w:pPr>
        <w:jc w:val="center"/>
        <w:rPr>
          <w:b/>
          <w:sz w:val="24"/>
          <w:szCs w:val="24"/>
        </w:rPr>
      </w:pPr>
      <w:r w:rsidRPr="00CC7880">
        <w:rPr>
          <w:b/>
          <w:sz w:val="24"/>
          <w:szCs w:val="24"/>
        </w:rPr>
        <w:t>Termin wykonania zamówienia</w:t>
      </w:r>
    </w:p>
    <w:p w:rsidR="003774F4" w:rsidRPr="00CC7880" w:rsidRDefault="003774F4" w:rsidP="003774F4">
      <w:pPr>
        <w:jc w:val="both"/>
        <w:rPr>
          <w:sz w:val="24"/>
          <w:szCs w:val="24"/>
        </w:rPr>
      </w:pPr>
      <w:r w:rsidRPr="00CC7880">
        <w:rPr>
          <w:sz w:val="24"/>
          <w:szCs w:val="24"/>
        </w:rPr>
        <w:t xml:space="preserve">Przedmiot umowy, o którym mowa w § 1 ust. 1 umowy, zostanie wykonany w terminie do </w:t>
      </w:r>
      <w:r>
        <w:rPr>
          <w:sz w:val="24"/>
          <w:szCs w:val="24"/>
        </w:rPr>
        <w:t>02.10</w:t>
      </w:r>
      <w:r w:rsidRPr="00CC7880">
        <w:rPr>
          <w:sz w:val="24"/>
          <w:szCs w:val="24"/>
        </w:rPr>
        <w:t xml:space="preserve">.2023roku. </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3</w:t>
      </w:r>
    </w:p>
    <w:p w:rsidR="003774F4" w:rsidRPr="00CC7880" w:rsidRDefault="003774F4" w:rsidP="003774F4">
      <w:pPr>
        <w:jc w:val="center"/>
        <w:rPr>
          <w:b/>
          <w:sz w:val="24"/>
          <w:szCs w:val="24"/>
        </w:rPr>
      </w:pPr>
      <w:r w:rsidRPr="00CC7880">
        <w:rPr>
          <w:b/>
          <w:sz w:val="24"/>
          <w:szCs w:val="24"/>
        </w:rPr>
        <w:t>Obowiązki stron umowy</w:t>
      </w:r>
    </w:p>
    <w:p w:rsidR="003774F4" w:rsidRPr="00CC7880" w:rsidRDefault="003774F4" w:rsidP="003778A8">
      <w:pPr>
        <w:pStyle w:val="Akapitzlist"/>
        <w:numPr>
          <w:ilvl w:val="2"/>
          <w:numId w:val="62"/>
        </w:numPr>
        <w:spacing w:line="276" w:lineRule="auto"/>
        <w:ind w:left="426" w:hanging="426"/>
        <w:jc w:val="both"/>
        <w:rPr>
          <w:b/>
          <w:sz w:val="24"/>
          <w:szCs w:val="24"/>
        </w:rPr>
      </w:pPr>
      <w:r w:rsidRPr="00CC7880">
        <w:rPr>
          <w:sz w:val="24"/>
          <w:szCs w:val="24"/>
        </w:rPr>
        <w:t>Zamawiający i wykonawca wybrany w postępowaniu o udzielenie zamówienia zobowiązani są współdziałać przy wykonaniu umowy w sprawie zamówienia publicznego, w celu należytej realizacji zamówienia.</w:t>
      </w:r>
    </w:p>
    <w:p w:rsidR="003774F4" w:rsidRPr="00CC7880" w:rsidRDefault="003774F4" w:rsidP="003778A8">
      <w:pPr>
        <w:pStyle w:val="Akapitzlist"/>
        <w:numPr>
          <w:ilvl w:val="2"/>
          <w:numId w:val="62"/>
        </w:numPr>
        <w:spacing w:line="276" w:lineRule="auto"/>
        <w:ind w:left="426" w:hanging="426"/>
        <w:jc w:val="both"/>
        <w:rPr>
          <w:b/>
          <w:sz w:val="24"/>
          <w:szCs w:val="24"/>
        </w:rPr>
      </w:pPr>
      <w:r w:rsidRPr="00CC7880">
        <w:rPr>
          <w:b/>
          <w:sz w:val="24"/>
          <w:szCs w:val="24"/>
        </w:rPr>
        <w:t>Do obowiązków zamawiającego należy, w szczególności:</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 xml:space="preserve">wprowadzenie wykonawcy na teren robót w terminie, o którym mowa </w:t>
      </w:r>
      <w:r w:rsidRPr="00CC7880">
        <w:rPr>
          <w:bCs/>
          <w:color w:val="000000"/>
          <w:sz w:val="24"/>
          <w:szCs w:val="24"/>
        </w:rPr>
        <w:t xml:space="preserve"> </w:t>
      </w:r>
      <w:r w:rsidRPr="00CC7880">
        <w:rPr>
          <w:color w:val="000000"/>
          <w:sz w:val="24"/>
          <w:szCs w:val="24"/>
        </w:rPr>
        <w:t>§ 5 ust. 5 umowy;</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wskazanie miejsc poboru energii elektrycznej i wody;</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zapewnienie nadzoru inwestorskiego;</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dokonywanie odbiorów, o których mowa  § 5 ust. 1 umowy;</w:t>
      </w:r>
    </w:p>
    <w:p w:rsidR="003774F4" w:rsidRPr="00CC7880" w:rsidRDefault="003774F4" w:rsidP="003778A8">
      <w:pPr>
        <w:pStyle w:val="Akapitzlist"/>
        <w:numPr>
          <w:ilvl w:val="1"/>
          <w:numId w:val="68"/>
        </w:numPr>
        <w:spacing w:line="276" w:lineRule="auto"/>
        <w:jc w:val="both"/>
        <w:rPr>
          <w:sz w:val="24"/>
          <w:szCs w:val="24"/>
        </w:rPr>
      </w:pPr>
      <w:r w:rsidRPr="00CC7880">
        <w:rPr>
          <w:sz w:val="24"/>
          <w:szCs w:val="24"/>
        </w:rPr>
        <w:t>zapłata wykonawcy wynagrodzenia na zasadach opisanych w § 6 umowy.</w:t>
      </w:r>
    </w:p>
    <w:p w:rsidR="003774F4" w:rsidRPr="00CC7880" w:rsidRDefault="003774F4" w:rsidP="003778A8">
      <w:pPr>
        <w:pStyle w:val="Akapitzlist"/>
        <w:numPr>
          <w:ilvl w:val="2"/>
          <w:numId w:val="62"/>
        </w:numPr>
        <w:spacing w:line="276" w:lineRule="auto"/>
        <w:ind w:left="426" w:hanging="360"/>
        <w:jc w:val="both"/>
        <w:rPr>
          <w:b/>
          <w:sz w:val="24"/>
          <w:szCs w:val="24"/>
        </w:rPr>
      </w:pPr>
      <w:r w:rsidRPr="00CC7880">
        <w:rPr>
          <w:b/>
          <w:sz w:val="24"/>
          <w:szCs w:val="24"/>
        </w:rPr>
        <w:t>Do obowiązków wykonawcy należy w szczególności:</w:t>
      </w:r>
    </w:p>
    <w:p w:rsidR="003774F4" w:rsidRPr="00CC7880" w:rsidRDefault="003774F4" w:rsidP="003778A8">
      <w:pPr>
        <w:pStyle w:val="Akapitzlist"/>
        <w:numPr>
          <w:ilvl w:val="0"/>
          <w:numId w:val="84"/>
        </w:numPr>
        <w:spacing w:line="276" w:lineRule="auto"/>
        <w:jc w:val="both"/>
        <w:rPr>
          <w:sz w:val="24"/>
          <w:szCs w:val="24"/>
        </w:rPr>
      </w:pPr>
      <w:r w:rsidRPr="00CC7880">
        <w:rPr>
          <w:sz w:val="24"/>
          <w:szCs w:val="24"/>
        </w:rPr>
        <w:lastRenderedPageBreak/>
        <w:t xml:space="preserve">oddanie przedmiotu niniejszej umowy w terminie w niej uzgodnionym, </w:t>
      </w:r>
    </w:p>
    <w:p w:rsidR="003774F4" w:rsidRPr="00CC7880" w:rsidRDefault="003774F4" w:rsidP="003778A8">
      <w:pPr>
        <w:pStyle w:val="Akapitzlist"/>
        <w:numPr>
          <w:ilvl w:val="0"/>
          <w:numId w:val="84"/>
        </w:numPr>
        <w:spacing w:line="276" w:lineRule="auto"/>
        <w:jc w:val="both"/>
        <w:rPr>
          <w:sz w:val="24"/>
          <w:szCs w:val="24"/>
        </w:rPr>
      </w:pPr>
      <w:r w:rsidRPr="00CC7880">
        <w:rPr>
          <w:sz w:val="24"/>
          <w:szCs w:val="24"/>
        </w:rPr>
        <w:t>ponoszenie kosztów zużytej wody i energii elektrycznej w czasie trwania robót;</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pełnienie funkcji koordynatora, w przypadku powierzenia wykonania części zamówienia podwykonawcom;</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przygotowanie zaplecza budowy na terenie robót oraz sprawowanie dozoru mienia na terenie robót;</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zabezpieczenie instalacji, urządzeń i obiektów na terenie robót i w jej bezpośrednim otoczeniu, przed ich zniszczeniem lub uszkodzeniem w trakcie wykonywania robót;</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 xml:space="preserve">wykonanie robót z </w:t>
      </w:r>
      <w:r w:rsidRPr="00CC7880">
        <w:rPr>
          <w:b/>
          <w:sz w:val="24"/>
          <w:szCs w:val="24"/>
        </w:rPr>
        <w:t>materiałów własnych</w:t>
      </w:r>
      <w:r w:rsidRPr="00CC7880">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zapewnienie, aby wszystkie osoby wyznaczone do wykonywania czynności objętych przedmiotem umowy posiadały odpowiednie kwalifikacje oraz przeszkolenia i uprawnienia wymagane przepisami prawa;</w:t>
      </w:r>
    </w:p>
    <w:p w:rsidR="003774F4" w:rsidRPr="00CC7880" w:rsidRDefault="003774F4" w:rsidP="003778A8">
      <w:pPr>
        <w:numPr>
          <w:ilvl w:val="0"/>
          <w:numId w:val="84"/>
        </w:numPr>
        <w:spacing w:line="276" w:lineRule="auto"/>
        <w:ind w:left="709"/>
        <w:jc w:val="both"/>
        <w:rPr>
          <w:sz w:val="24"/>
          <w:szCs w:val="24"/>
        </w:rPr>
      </w:pPr>
      <w:r w:rsidRPr="00CC7880">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 xml:space="preserve">prowadzenie na bieżąco </w:t>
      </w:r>
      <w:r w:rsidRPr="00CC7880">
        <w:rPr>
          <w:b/>
          <w:sz w:val="24"/>
          <w:szCs w:val="24"/>
        </w:rPr>
        <w:t>dziennika budowy</w:t>
      </w:r>
      <w:r w:rsidRPr="00CC7880">
        <w:rPr>
          <w:sz w:val="24"/>
          <w:szCs w:val="24"/>
        </w:rPr>
        <w:t xml:space="preserve"> zgodnie z ustawą Prawo budowlane.</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 xml:space="preserve">zgłaszanie inspektorowi nadzoru inwestorskiego do odbioru </w:t>
      </w:r>
      <w:r w:rsidRPr="00CC7880">
        <w:rPr>
          <w:b/>
          <w:sz w:val="24"/>
          <w:szCs w:val="24"/>
        </w:rPr>
        <w:t>robót zanikających i ulegających zakryciu</w:t>
      </w:r>
      <w:r w:rsidRPr="00CC7880">
        <w:rPr>
          <w:sz w:val="24"/>
          <w:szCs w:val="24"/>
        </w:rPr>
        <w:t>. Niezgłoszenie tych robót daje zamawiającemu podstawę do żądania odkrycia robót i przywrócenia stanu poprzedniego na koszt i ryzyko wykonawcy;</w:t>
      </w:r>
    </w:p>
    <w:p w:rsidR="003774F4" w:rsidRPr="00CC7880" w:rsidRDefault="003774F4" w:rsidP="003778A8">
      <w:pPr>
        <w:numPr>
          <w:ilvl w:val="0"/>
          <w:numId w:val="84"/>
        </w:numPr>
        <w:spacing w:line="276" w:lineRule="auto"/>
        <w:ind w:left="709"/>
        <w:jc w:val="both"/>
        <w:rPr>
          <w:sz w:val="24"/>
          <w:szCs w:val="24"/>
        </w:rPr>
      </w:pPr>
      <w:r w:rsidRPr="00CC7880">
        <w:rPr>
          <w:sz w:val="24"/>
          <w:szCs w:val="24"/>
        </w:rPr>
        <w:t xml:space="preserve">wykonanie badań zagęszczenia gruntu, podbudowy i nawierzchni oraz innych badań wymaganych na etapie odbioru; </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zapewnienie i pokrycie kosztów pełnej obsługi geodezyjnej i geotechnicznej łącznie z określeniem współrzędnych oraz sporządzeniem inwentaryzacji geodezyjnej powykonawczej przez uprawnionego geodetę;</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uzyskanie zgody inspektora nadzoru inwestorskiego na wbudowanie infrastruktury towarzyszącej. W celu uzyskania zgody wykonawca udokumentuje spełnienie przez dane wyroby norm bezpieczeństwa wymaganych dla danego wyrobu;</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lastRenderedPageBreak/>
        <w:t>umożliwienie zamawiającemu przeprowadzenia kontroli lub wizji lokalnej terenu budowy w każdym terminie;</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bieżące sprzątanie i wywożenie materiałów z budowy. Uporządkowanie terenu robót  po zakończeniu robót zajętych na czas wykonywania robót. W przypadku niewywiązywania się z tego obowiązku zamawiający obciąży wykonawcę kosztami sprzątania i wywiezienia materiałów z budowy;</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3774F4" w:rsidRPr="00CC7880" w:rsidRDefault="003774F4" w:rsidP="003778A8">
      <w:pPr>
        <w:numPr>
          <w:ilvl w:val="0"/>
          <w:numId w:val="84"/>
        </w:numPr>
        <w:spacing w:line="276" w:lineRule="auto"/>
        <w:ind w:left="709" w:hanging="357"/>
        <w:jc w:val="both"/>
        <w:rPr>
          <w:sz w:val="24"/>
          <w:szCs w:val="24"/>
        </w:rPr>
      </w:pPr>
      <w:r w:rsidRPr="00CC7880">
        <w:rPr>
          <w:sz w:val="24"/>
          <w:szCs w:val="24"/>
        </w:rPr>
        <w:t>udział w corocznych przeglądach gwarancyjnych zgodnie z § 13 ust. 8 umowy.</w:t>
      </w:r>
    </w:p>
    <w:p w:rsidR="003774F4" w:rsidRPr="00CC7880" w:rsidRDefault="003774F4" w:rsidP="003778A8">
      <w:pPr>
        <w:pStyle w:val="Akapitzlist"/>
        <w:numPr>
          <w:ilvl w:val="2"/>
          <w:numId w:val="62"/>
        </w:numPr>
        <w:spacing w:line="276" w:lineRule="auto"/>
        <w:ind w:left="426" w:hanging="360"/>
        <w:jc w:val="both"/>
        <w:rPr>
          <w:sz w:val="24"/>
          <w:szCs w:val="24"/>
        </w:rPr>
      </w:pPr>
      <w:r w:rsidRPr="00CC7880">
        <w:rPr>
          <w:sz w:val="24"/>
          <w:szCs w:val="24"/>
        </w:rPr>
        <w:t>Wykonawca ponosi pełną odpowiedzialność za:</w:t>
      </w:r>
    </w:p>
    <w:p w:rsidR="003774F4" w:rsidRPr="00CC7880" w:rsidRDefault="003774F4" w:rsidP="003778A8">
      <w:pPr>
        <w:pStyle w:val="Akapitzlist"/>
        <w:numPr>
          <w:ilvl w:val="0"/>
          <w:numId w:val="85"/>
        </w:numPr>
        <w:spacing w:line="276" w:lineRule="auto"/>
        <w:jc w:val="both"/>
        <w:rPr>
          <w:sz w:val="24"/>
          <w:szCs w:val="24"/>
        </w:rPr>
      </w:pPr>
      <w:r w:rsidRPr="00CC7880">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3774F4" w:rsidRPr="00CC7880" w:rsidRDefault="003774F4" w:rsidP="003778A8">
      <w:pPr>
        <w:pStyle w:val="Akapitzlist"/>
        <w:numPr>
          <w:ilvl w:val="0"/>
          <w:numId w:val="85"/>
        </w:numPr>
        <w:spacing w:line="276" w:lineRule="auto"/>
        <w:jc w:val="both"/>
        <w:rPr>
          <w:sz w:val="24"/>
          <w:szCs w:val="24"/>
        </w:rPr>
      </w:pPr>
      <w:r w:rsidRPr="00CC7880">
        <w:rPr>
          <w:sz w:val="24"/>
          <w:szCs w:val="24"/>
        </w:rPr>
        <w:t>bezpieczeństwo wszelkich działań prowadzonych na terenie robót i poza nim,</w:t>
      </w:r>
      <w:r w:rsidRPr="00CC7880">
        <w:rPr>
          <w:sz w:val="24"/>
          <w:szCs w:val="24"/>
        </w:rPr>
        <w:br/>
        <w:t>a związanych z wykonaniem przedmiotu umowy,</w:t>
      </w:r>
    </w:p>
    <w:p w:rsidR="003774F4" w:rsidRPr="00CC7880" w:rsidRDefault="003774F4" w:rsidP="003778A8">
      <w:pPr>
        <w:numPr>
          <w:ilvl w:val="0"/>
          <w:numId w:val="85"/>
        </w:numPr>
        <w:spacing w:line="276" w:lineRule="auto"/>
        <w:ind w:left="709"/>
        <w:jc w:val="both"/>
        <w:rPr>
          <w:sz w:val="24"/>
          <w:szCs w:val="24"/>
        </w:rPr>
      </w:pPr>
      <w:r w:rsidRPr="00CC7880">
        <w:rPr>
          <w:sz w:val="24"/>
          <w:szCs w:val="24"/>
        </w:rPr>
        <w:t xml:space="preserve">szkody oraz następstwa nieszczęśliwych wypadków pracowników i osób trzecich, powstałe w związku z prowadzonymi robotami, </w:t>
      </w:r>
    </w:p>
    <w:p w:rsidR="003774F4" w:rsidRPr="00CC7880" w:rsidRDefault="003774F4" w:rsidP="003778A8">
      <w:pPr>
        <w:numPr>
          <w:ilvl w:val="0"/>
          <w:numId w:val="85"/>
        </w:numPr>
        <w:spacing w:line="276" w:lineRule="auto"/>
        <w:ind w:left="709"/>
        <w:jc w:val="both"/>
        <w:rPr>
          <w:sz w:val="24"/>
          <w:szCs w:val="24"/>
        </w:rPr>
      </w:pPr>
      <w:r w:rsidRPr="00CC7880">
        <w:rPr>
          <w:sz w:val="24"/>
          <w:szCs w:val="24"/>
        </w:rPr>
        <w:t>wszelkie szkody będące następstwem niewykonania lub nienależytego wykonania przedmiotu umowy, które to szkody wykonawca zobowiązuje się pokryć w pełnej wysokości,</w:t>
      </w:r>
    </w:p>
    <w:p w:rsidR="003774F4" w:rsidRPr="00CC7880" w:rsidRDefault="003774F4" w:rsidP="003778A8">
      <w:pPr>
        <w:numPr>
          <w:ilvl w:val="0"/>
          <w:numId w:val="85"/>
        </w:numPr>
        <w:spacing w:line="276" w:lineRule="auto"/>
        <w:ind w:left="709"/>
        <w:jc w:val="both"/>
        <w:rPr>
          <w:sz w:val="24"/>
          <w:szCs w:val="24"/>
        </w:rPr>
      </w:pPr>
      <w:r w:rsidRPr="00CC7880">
        <w:rPr>
          <w:sz w:val="24"/>
          <w:szCs w:val="24"/>
        </w:rPr>
        <w:t>uszkodzenia lub zniszczenia z winy wykonawcy obiektów, terenu, a także urządzeń i aparatury znajdujących się na terenie robót.</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4</w:t>
      </w:r>
    </w:p>
    <w:p w:rsidR="003774F4" w:rsidRPr="00CC7880" w:rsidRDefault="003774F4" w:rsidP="003774F4">
      <w:pPr>
        <w:jc w:val="center"/>
        <w:rPr>
          <w:b/>
          <w:sz w:val="24"/>
          <w:szCs w:val="24"/>
        </w:rPr>
      </w:pPr>
      <w:r w:rsidRPr="00CC7880">
        <w:rPr>
          <w:b/>
          <w:sz w:val="24"/>
          <w:szCs w:val="24"/>
        </w:rPr>
        <w:t>Przedstawiciele stron</w:t>
      </w:r>
    </w:p>
    <w:p w:rsidR="003774F4" w:rsidRPr="00CC7880" w:rsidRDefault="003774F4" w:rsidP="003778A8">
      <w:pPr>
        <w:pStyle w:val="Akapitzlist"/>
        <w:numPr>
          <w:ilvl w:val="0"/>
          <w:numId w:val="86"/>
        </w:numPr>
        <w:spacing w:line="276" w:lineRule="auto"/>
        <w:jc w:val="both"/>
        <w:rPr>
          <w:sz w:val="24"/>
          <w:szCs w:val="24"/>
        </w:rPr>
      </w:pPr>
      <w:r w:rsidRPr="00CC7880">
        <w:rPr>
          <w:sz w:val="24"/>
          <w:szCs w:val="24"/>
        </w:rPr>
        <w:t>Do bieżących kontaktów w kwestiach dotyczących realizacji przedmiotu umowy, każda ze stron wyznacza swoich przedstawicieli w osobach:</w:t>
      </w:r>
    </w:p>
    <w:p w:rsidR="003774F4" w:rsidRPr="00CC7880" w:rsidRDefault="003774F4" w:rsidP="003774F4">
      <w:pPr>
        <w:ind w:left="12" w:hanging="12"/>
        <w:jc w:val="both"/>
        <w:rPr>
          <w:b/>
          <w:color w:val="000000"/>
          <w:sz w:val="24"/>
          <w:szCs w:val="24"/>
        </w:rPr>
      </w:pPr>
      <w:r w:rsidRPr="00CC7880">
        <w:rPr>
          <w:b/>
          <w:color w:val="000000"/>
          <w:sz w:val="24"/>
          <w:szCs w:val="24"/>
        </w:rPr>
        <w:t>1) ze strony zamawiającego:</w:t>
      </w:r>
    </w:p>
    <w:p w:rsidR="003774F4" w:rsidRPr="00CC7880" w:rsidRDefault="003774F4" w:rsidP="003774F4">
      <w:pPr>
        <w:ind w:hanging="12"/>
        <w:jc w:val="both"/>
        <w:rPr>
          <w:color w:val="000000"/>
          <w:sz w:val="24"/>
          <w:szCs w:val="24"/>
        </w:rPr>
      </w:pPr>
      <w:r w:rsidRPr="00CC7880">
        <w:rPr>
          <w:color w:val="000000"/>
          <w:sz w:val="24"/>
          <w:szCs w:val="24"/>
        </w:rPr>
        <w:t>INSPEKTOR NADZORU INWESTORSKIEGO:</w:t>
      </w:r>
    </w:p>
    <w:p w:rsidR="003774F4" w:rsidRPr="00CC7880" w:rsidRDefault="003774F4" w:rsidP="003774F4">
      <w:pPr>
        <w:ind w:hanging="12"/>
        <w:jc w:val="both"/>
        <w:rPr>
          <w:sz w:val="24"/>
          <w:szCs w:val="24"/>
        </w:rPr>
      </w:pPr>
      <w:r w:rsidRPr="00CC7880">
        <w:rPr>
          <w:sz w:val="24"/>
          <w:szCs w:val="24"/>
        </w:rPr>
        <w:t>Imię i nazwisko: ………………… Tel.: ……………………… e-mail: …………………</w:t>
      </w:r>
    </w:p>
    <w:p w:rsidR="003774F4" w:rsidRPr="00CC7880" w:rsidRDefault="003774F4" w:rsidP="003774F4">
      <w:pPr>
        <w:jc w:val="both"/>
        <w:rPr>
          <w:b/>
          <w:sz w:val="24"/>
          <w:szCs w:val="24"/>
        </w:rPr>
      </w:pPr>
      <w:r w:rsidRPr="00CC7880">
        <w:rPr>
          <w:b/>
          <w:sz w:val="24"/>
          <w:szCs w:val="24"/>
        </w:rPr>
        <w:t>2) ze strony wykonawcy:</w:t>
      </w:r>
    </w:p>
    <w:p w:rsidR="003774F4" w:rsidRPr="00CC7880" w:rsidRDefault="003774F4" w:rsidP="003774F4">
      <w:pPr>
        <w:jc w:val="both"/>
        <w:rPr>
          <w:sz w:val="24"/>
          <w:szCs w:val="24"/>
        </w:rPr>
      </w:pPr>
      <w:r w:rsidRPr="00CC7880">
        <w:rPr>
          <w:sz w:val="24"/>
          <w:szCs w:val="24"/>
        </w:rPr>
        <w:t>KIEROWNIK BUDOWY:</w:t>
      </w:r>
    </w:p>
    <w:p w:rsidR="003774F4" w:rsidRPr="00CC7880" w:rsidRDefault="003774F4" w:rsidP="003774F4">
      <w:pPr>
        <w:jc w:val="both"/>
        <w:rPr>
          <w:sz w:val="24"/>
          <w:szCs w:val="24"/>
        </w:rPr>
      </w:pPr>
      <w:r w:rsidRPr="00CC7880">
        <w:rPr>
          <w:sz w:val="24"/>
          <w:szCs w:val="24"/>
        </w:rPr>
        <w:t>Imię i nazwisko: …………………… Tel.: …………………… e-mail: …………………</w:t>
      </w:r>
    </w:p>
    <w:p w:rsidR="003774F4" w:rsidRPr="00CC7880" w:rsidRDefault="003774F4" w:rsidP="003778A8">
      <w:pPr>
        <w:pStyle w:val="Akapitzlist"/>
        <w:numPr>
          <w:ilvl w:val="0"/>
          <w:numId w:val="86"/>
        </w:numPr>
        <w:spacing w:line="276" w:lineRule="auto"/>
        <w:jc w:val="both"/>
        <w:rPr>
          <w:sz w:val="24"/>
          <w:szCs w:val="24"/>
        </w:rPr>
      </w:pPr>
      <w:r w:rsidRPr="00CC7880">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3774F4" w:rsidRPr="00CC7880" w:rsidRDefault="003774F4" w:rsidP="003778A8">
      <w:pPr>
        <w:pStyle w:val="Akapitzlist"/>
        <w:numPr>
          <w:ilvl w:val="0"/>
          <w:numId w:val="86"/>
        </w:numPr>
        <w:spacing w:line="276" w:lineRule="auto"/>
        <w:jc w:val="both"/>
        <w:rPr>
          <w:sz w:val="24"/>
          <w:szCs w:val="24"/>
        </w:rPr>
      </w:pPr>
      <w:r w:rsidRPr="00CC7880">
        <w:rPr>
          <w:sz w:val="24"/>
          <w:szCs w:val="24"/>
        </w:rPr>
        <w:lastRenderedPageBreak/>
        <w:t>Przedstawiciele stron, upoważnieni do podpisania protokołu z wprowadzenia na teren robót, protokołów odbioru robót zanikających i ulegających zakryciu, protokołów odbioru częściowego.</w:t>
      </w:r>
    </w:p>
    <w:p w:rsidR="003774F4" w:rsidRPr="00CC7880" w:rsidRDefault="003774F4" w:rsidP="003778A8">
      <w:pPr>
        <w:numPr>
          <w:ilvl w:val="0"/>
          <w:numId w:val="86"/>
        </w:numPr>
        <w:spacing w:line="276" w:lineRule="auto"/>
        <w:jc w:val="both"/>
        <w:rPr>
          <w:sz w:val="24"/>
          <w:szCs w:val="24"/>
        </w:rPr>
      </w:pPr>
      <w:r w:rsidRPr="00CC7880">
        <w:rPr>
          <w:sz w:val="24"/>
          <w:szCs w:val="24"/>
        </w:rPr>
        <w:t>Przedstawiciele zamawiającego są upoważnieni również do zgłaszania zastrzeżeń do protokołów odbioru oraz do zgłaszania roszczeń, wniosków, poleceń i uwag w okresie gwarancji.</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5</w:t>
      </w:r>
    </w:p>
    <w:p w:rsidR="003774F4" w:rsidRPr="00CC7880" w:rsidRDefault="003774F4" w:rsidP="003774F4">
      <w:pPr>
        <w:jc w:val="center"/>
        <w:rPr>
          <w:b/>
          <w:sz w:val="24"/>
          <w:szCs w:val="24"/>
        </w:rPr>
      </w:pPr>
      <w:r w:rsidRPr="00CC7880">
        <w:rPr>
          <w:b/>
          <w:sz w:val="24"/>
          <w:szCs w:val="24"/>
        </w:rPr>
        <w:t>Odbiory</w:t>
      </w:r>
    </w:p>
    <w:p w:rsidR="003774F4" w:rsidRPr="00CC7880" w:rsidRDefault="003774F4" w:rsidP="003778A8">
      <w:pPr>
        <w:pStyle w:val="Akapitzlist"/>
        <w:numPr>
          <w:ilvl w:val="0"/>
          <w:numId w:val="73"/>
        </w:numPr>
        <w:spacing w:line="276" w:lineRule="auto"/>
        <w:jc w:val="both"/>
        <w:rPr>
          <w:sz w:val="24"/>
          <w:szCs w:val="24"/>
        </w:rPr>
      </w:pPr>
      <w:r w:rsidRPr="00CC7880">
        <w:rPr>
          <w:sz w:val="24"/>
          <w:szCs w:val="24"/>
        </w:rPr>
        <w:t>Strony zgodnie postanawiają, że będą stosowane następujące rodzaje odbiorów:</w:t>
      </w:r>
    </w:p>
    <w:p w:rsidR="003774F4" w:rsidRPr="00CC7880" w:rsidRDefault="003774F4" w:rsidP="003778A8">
      <w:pPr>
        <w:pStyle w:val="Akapitzlist"/>
        <w:numPr>
          <w:ilvl w:val="0"/>
          <w:numId w:val="87"/>
        </w:numPr>
        <w:spacing w:line="276" w:lineRule="auto"/>
        <w:jc w:val="both"/>
        <w:rPr>
          <w:sz w:val="24"/>
          <w:szCs w:val="24"/>
        </w:rPr>
      </w:pPr>
      <w:r w:rsidRPr="00CC7880">
        <w:rPr>
          <w:b/>
          <w:sz w:val="24"/>
          <w:szCs w:val="24"/>
        </w:rPr>
        <w:t>odbiory części robót budowlanych</w:t>
      </w:r>
      <w:r w:rsidRPr="00CC7880">
        <w:rPr>
          <w:sz w:val="24"/>
          <w:szCs w:val="24"/>
        </w:rPr>
        <w:t xml:space="preserve"> – na podstawie protokołu odbioru częściowego;</w:t>
      </w:r>
    </w:p>
    <w:p w:rsidR="003774F4" w:rsidRPr="00CC7880" w:rsidRDefault="003774F4" w:rsidP="003778A8">
      <w:pPr>
        <w:pStyle w:val="Akapitzlist"/>
        <w:numPr>
          <w:ilvl w:val="0"/>
          <w:numId w:val="87"/>
        </w:numPr>
        <w:spacing w:line="276" w:lineRule="auto"/>
        <w:jc w:val="both"/>
        <w:rPr>
          <w:sz w:val="24"/>
          <w:szCs w:val="24"/>
        </w:rPr>
      </w:pPr>
      <w:r w:rsidRPr="00CC7880">
        <w:rPr>
          <w:b/>
          <w:sz w:val="24"/>
          <w:szCs w:val="24"/>
        </w:rPr>
        <w:t>odbiór końcowy robót</w:t>
      </w:r>
      <w:r w:rsidRPr="00CC7880">
        <w:rPr>
          <w:sz w:val="24"/>
          <w:szCs w:val="24"/>
        </w:rPr>
        <w:t>– na podstawie protokołu odbioru końcowego;</w:t>
      </w:r>
    </w:p>
    <w:p w:rsidR="003774F4" w:rsidRPr="00CC7880" w:rsidRDefault="003774F4" w:rsidP="003778A8">
      <w:pPr>
        <w:pStyle w:val="Akapitzlist"/>
        <w:numPr>
          <w:ilvl w:val="0"/>
          <w:numId w:val="87"/>
        </w:numPr>
        <w:spacing w:line="276" w:lineRule="auto"/>
        <w:jc w:val="both"/>
        <w:rPr>
          <w:sz w:val="24"/>
          <w:szCs w:val="24"/>
        </w:rPr>
      </w:pPr>
      <w:r w:rsidRPr="00CC7880">
        <w:rPr>
          <w:b/>
          <w:sz w:val="24"/>
          <w:szCs w:val="24"/>
        </w:rPr>
        <w:t>odbiory robót zanikających i ulegających zakryciu</w:t>
      </w:r>
      <w:r w:rsidRPr="00CC7880">
        <w:rPr>
          <w:sz w:val="24"/>
          <w:szCs w:val="24"/>
        </w:rPr>
        <w:t xml:space="preserve"> – na podstawie wpisów dokonywanych w dzienniku budowy.</w:t>
      </w:r>
    </w:p>
    <w:p w:rsidR="003774F4" w:rsidRPr="00CC7880" w:rsidRDefault="003774F4" w:rsidP="003778A8">
      <w:pPr>
        <w:pStyle w:val="Akapitzlist"/>
        <w:numPr>
          <w:ilvl w:val="0"/>
          <w:numId w:val="73"/>
        </w:numPr>
        <w:spacing w:line="276" w:lineRule="auto"/>
        <w:jc w:val="both"/>
        <w:rPr>
          <w:sz w:val="24"/>
          <w:szCs w:val="24"/>
        </w:rPr>
      </w:pPr>
      <w:r w:rsidRPr="00CC7880">
        <w:rPr>
          <w:sz w:val="24"/>
          <w:szCs w:val="24"/>
        </w:rPr>
        <w:t>Wykonawca zgłosi gotowość do odbioru części robót, wysyłając zawiadomienie za pośrednictwem poczty elektronicznej.</w:t>
      </w:r>
    </w:p>
    <w:p w:rsidR="003774F4" w:rsidRPr="00CC7880" w:rsidRDefault="003774F4" w:rsidP="003778A8">
      <w:pPr>
        <w:numPr>
          <w:ilvl w:val="0"/>
          <w:numId w:val="73"/>
        </w:numPr>
        <w:spacing w:line="276" w:lineRule="auto"/>
        <w:jc w:val="both"/>
        <w:rPr>
          <w:sz w:val="24"/>
          <w:szCs w:val="24"/>
        </w:rPr>
      </w:pPr>
      <w:r w:rsidRPr="00CC7880">
        <w:rPr>
          <w:sz w:val="24"/>
          <w:szCs w:val="24"/>
        </w:rPr>
        <w:t>Zamawiający wyznaczy termin odbioru części robót w terminie 5 dni roboczych od daty otrzymania zgłoszenia do odbioru.</w:t>
      </w:r>
    </w:p>
    <w:p w:rsidR="003774F4" w:rsidRPr="00CC7880" w:rsidRDefault="003774F4" w:rsidP="003778A8">
      <w:pPr>
        <w:pStyle w:val="Akapitzlist"/>
        <w:numPr>
          <w:ilvl w:val="0"/>
          <w:numId w:val="73"/>
        </w:numPr>
        <w:spacing w:line="276" w:lineRule="auto"/>
        <w:jc w:val="both"/>
        <w:rPr>
          <w:sz w:val="24"/>
          <w:szCs w:val="24"/>
        </w:rPr>
      </w:pPr>
      <w:r w:rsidRPr="00CC7880">
        <w:rPr>
          <w:sz w:val="24"/>
          <w:szCs w:val="24"/>
        </w:rPr>
        <w:t xml:space="preserve">Pozytywny odbiór części robót zostanie potwierdzony protokołem odbioru częściowego, podpisanym przez upoważnionych przedstawicieli zamawiającego i wykonawcy bez uwag i zastrzeżeń. </w:t>
      </w:r>
    </w:p>
    <w:p w:rsidR="003774F4" w:rsidRPr="00CC7880" w:rsidRDefault="003774F4" w:rsidP="003778A8">
      <w:pPr>
        <w:numPr>
          <w:ilvl w:val="0"/>
          <w:numId w:val="73"/>
        </w:numPr>
        <w:spacing w:line="276" w:lineRule="auto"/>
        <w:jc w:val="both"/>
        <w:rPr>
          <w:sz w:val="24"/>
          <w:szCs w:val="24"/>
        </w:rPr>
      </w:pPr>
      <w:r w:rsidRPr="00CC7880">
        <w:rPr>
          <w:sz w:val="24"/>
          <w:szCs w:val="24"/>
        </w:rPr>
        <w:t>Rozliczenie odbioru części robót będzie następować nie częściej niż w miesięcznych okresach rozliczeniowych.</w:t>
      </w:r>
    </w:p>
    <w:p w:rsidR="003774F4" w:rsidRPr="00CC7880" w:rsidRDefault="003774F4" w:rsidP="003778A8">
      <w:pPr>
        <w:numPr>
          <w:ilvl w:val="0"/>
          <w:numId w:val="73"/>
        </w:numPr>
        <w:spacing w:line="276" w:lineRule="auto"/>
        <w:jc w:val="both"/>
        <w:rPr>
          <w:sz w:val="24"/>
          <w:szCs w:val="24"/>
        </w:rPr>
      </w:pPr>
      <w:r w:rsidRPr="00CC7880">
        <w:rPr>
          <w:sz w:val="24"/>
          <w:szCs w:val="24"/>
        </w:rPr>
        <w:t>Wykonawca zgłosi gotowość do odbioru końcowego robót, wysyłając zawiadomienie za pośrednictwem poczty elektronicznej. Gotowość do odbioru oznacza, że wykonawca wykonał roboty budowlane, o których mowa w § 1 umowy, oraz skompletował dokumentację powykonawczą.</w:t>
      </w:r>
    </w:p>
    <w:p w:rsidR="003774F4" w:rsidRPr="00CC7880" w:rsidRDefault="003774F4" w:rsidP="003778A8">
      <w:pPr>
        <w:numPr>
          <w:ilvl w:val="0"/>
          <w:numId w:val="73"/>
        </w:numPr>
        <w:spacing w:line="276" w:lineRule="auto"/>
        <w:jc w:val="both"/>
        <w:rPr>
          <w:sz w:val="24"/>
          <w:szCs w:val="24"/>
        </w:rPr>
      </w:pPr>
      <w:r w:rsidRPr="00CC7880">
        <w:rPr>
          <w:sz w:val="24"/>
          <w:szCs w:val="24"/>
        </w:rPr>
        <w:t>Zamawiający dokona odbioru końcowego robót w terminie 10 dni roboczych od daty otrzymania zgłoszenia do odbioru.</w:t>
      </w:r>
    </w:p>
    <w:p w:rsidR="003774F4" w:rsidRPr="00CC7880" w:rsidRDefault="003774F4" w:rsidP="003778A8">
      <w:pPr>
        <w:numPr>
          <w:ilvl w:val="0"/>
          <w:numId w:val="73"/>
        </w:numPr>
        <w:spacing w:line="276" w:lineRule="auto"/>
        <w:jc w:val="both"/>
        <w:rPr>
          <w:sz w:val="24"/>
          <w:szCs w:val="24"/>
        </w:rPr>
      </w:pPr>
      <w:r w:rsidRPr="00CC7880">
        <w:rPr>
          <w:sz w:val="24"/>
          <w:szCs w:val="24"/>
        </w:rPr>
        <w:t xml:space="preserve">Pozytywny odbiór zostanie potwierdzony protokołem odbioru końcowego, podpisanym przez upoważnionych przedstawicieli zamawiającego i wykonawcy bez uwag i zastrzeżeń. </w:t>
      </w:r>
    </w:p>
    <w:p w:rsidR="003774F4" w:rsidRPr="00CC7880" w:rsidRDefault="003774F4" w:rsidP="003778A8">
      <w:pPr>
        <w:numPr>
          <w:ilvl w:val="0"/>
          <w:numId w:val="73"/>
        </w:numPr>
        <w:spacing w:line="276" w:lineRule="auto"/>
        <w:jc w:val="both"/>
        <w:rPr>
          <w:sz w:val="24"/>
          <w:szCs w:val="24"/>
        </w:rPr>
      </w:pPr>
      <w:r w:rsidRPr="00CC7880">
        <w:rPr>
          <w:sz w:val="24"/>
          <w:szCs w:val="24"/>
        </w:rPr>
        <w:t>Nieobecność przy odbiorze kierownika budowy umowy nie wstrzymuje czynności odbioru, wykonawca traci jednak w tym wypadku prawo do zgłaszania swoich zastrzeżeń i zarzutów w stosunku do wyniku odbioru.</w:t>
      </w:r>
    </w:p>
    <w:p w:rsidR="003774F4" w:rsidRPr="00CC7880" w:rsidRDefault="003774F4" w:rsidP="003778A8">
      <w:pPr>
        <w:numPr>
          <w:ilvl w:val="0"/>
          <w:numId w:val="73"/>
        </w:numPr>
        <w:spacing w:line="276" w:lineRule="auto"/>
        <w:jc w:val="both"/>
        <w:rPr>
          <w:sz w:val="24"/>
          <w:szCs w:val="24"/>
        </w:rPr>
      </w:pPr>
      <w:r w:rsidRPr="00CC7880">
        <w:rPr>
          <w:sz w:val="24"/>
          <w:szCs w:val="24"/>
        </w:rPr>
        <w:t>Wykonawca zgłosi zamawiającemu potrzebę w zakresie dokonania odbioru robót zanikających i ulegających zakryciu za pośrednictwem poczty elektronicznej.</w:t>
      </w:r>
    </w:p>
    <w:p w:rsidR="003774F4" w:rsidRPr="00CC7880" w:rsidRDefault="003774F4" w:rsidP="003778A8">
      <w:pPr>
        <w:numPr>
          <w:ilvl w:val="0"/>
          <w:numId w:val="73"/>
        </w:numPr>
        <w:spacing w:line="276" w:lineRule="auto"/>
        <w:jc w:val="both"/>
        <w:rPr>
          <w:sz w:val="24"/>
          <w:szCs w:val="24"/>
        </w:rPr>
      </w:pPr>
      <w:r w:rsidRPr="00CC7880">
        <w:rPr>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rsidR="003774F4" w:rsidRPr="00CC7880" w:rsidRDefault="003774F4" w:rsidP="003778A8">
      <w:pPr>
        <w:numPr>
          <w:ilvl w:val="0"/>
          <w:numId w:val="73"/>
        </w:numPr>
        <w:spacing w:line="276" w:lineRule="auto"/>
        <w:jc w:val="both"/>
        <w:rPr>
          <w:sz w:val="24"/>
          <w:szCs w:val="24"/>
        </w:rPr>
      </w:pPr>
      <w:r w:rsidRPr="00CC7880">
        <w:rPr>
          <w:sz w:val="24"/>
          <w:szCs w:val="24"/>
        </w:rPr>
        <w:t xml:space="preserve">Zamawiający ma prawo wprowadzić do protokołów uwagi i zastrzeżenia, w szczególności odnoszące się do zgodności sposobu realizacji przedmiotu umowy, z </w:t>
      </w:r>
      <w:r w:rsidRPr="00CC7880">
        <w:rPr>
          <w:sz w:val="24"/>
          <w:szCs w:val="24"/>
        </w:rPr>
        <w:lastRenderedPageBreak/>
        <w:t>wymaganiami określonymi w projekcie budowlanym, zapisami SWZ, oraz przepisami powszechnie obowiązującego prawa.</w:t>
      </w:r>
    </w:p>
    <w:p w:rsidR="003774F4" w:rsidRPr="00CC7880" w:rsidRDefault="003774F4" w:rsidP="003778A8">
      <w:pPr>
        <w:numPr>
          <w:ilvl w:val="0"/>
          <w:numId w:val="73"/>
        </w:numPr>
        <w:spacing w:line="276" w:lineRule="auto"/>
        <w:jc w:val="both"/>
        <w:rPr>
          <w:sz w:val="24"/>
          <w:szCs w:val="24"/>
        </w:rPr>
      </w:pPr>
      <w:r w:rsidRPr="00CC7880">
        <w:rPr>
          <w:sz w:val="24"/>
          <w:szCs w:val="24"/>
        </w:rPr>
        <w:t xml:space="preserve">Zamawiający zastrzega sobie prawo do żądania od wykonawcy dokonania poprawek i/lub uzupełnień i/lub usunięcia usterek, w szczególności jeżeli: </w:t>
      </w:r>
    </w:p>
    <w:p w:rsidR="003774F4" w:rsidRPr="00CC7880" w:rsidRDefault="003774F4" w:rsidP="003778A8">
      <w:pPr>
        <w:pStyle w:val="Akapitzlist"/>
        <w:numPr>
          <w:ilvl w:val="0"/>
          <w:numId w:val="88"/>
        </w:numPr>
        <w:tabs>
          <w:tab w:val="left" w:pos="360"/>
        </w:tabs>
        <w:spacing w:line="276" w:lineRule="auto"/>
        <w:jc w:val="both"/>
        <w:rPr>
          <w:sz w:val="24"/>
          <w:szCs w:val="24"/>
        </w:rPr>
      </w:pPr>
      <w:r w:rsidRPr="00CC7880">
        <w:rPr>
          <w:sz w:val="24"/>
          <w:szCs w:val="24"/>
        </w:rPr>
        <w:t>roboty budowlane zostaną wykonane niezgodnie z wymogami technicznymi, dokumentacją projektową lub przepisami powszechnie obowiązującego prawa;</w:t>
      </w:r>
    </w:p>
    <w:p w:rsidR="003774F4" w:rsidRPr="00CC7880" w:rsidRDefault="003774F4" w:rsidP="003778A8">
      <w:pPr>
        <w:pStyle w:val="Akapitzlist"/>
        <w:numPr>
          <w:ilvl w:val="0"/>
          <w:numId w:val="88"/>
        </w:numPr>
        <w:tabs>
          <w:tab w:val="left" w:pos="360"/>
        </w:tabs>
        <w:spacing w:line="276" w:lineRule="auto"/>
        <w:jc w:val="both"/>
        <w:rPr>
          <w:sz w:val="24"/>
          <w:szCs w:val="24"/>
        </w:rPr>
      </w:pPr>
      <w:r w:rsidRPr="00CC7880">
        <w:rPr>
          <w:sz w:val="24"/>
          <w:szCs w:val="24"/>
        </w:rPr>
        <w:t>roboty budowlane zostaną wykonane z użyciem materiałów, które nie uzyskały atestu lub świadectwa potwierdzającego ich dopuszczenie do stosowania;</w:t>
      </w:r>
    </w:p>
    <w:p w:rsidR="003774F4" w:rsidRPr="00CC7880" w:rsidRDefault="003774F4" w:rsidP="003778A8">
      <w:pPr>
        <w:pStyle w:val="Akapitzlist"/>
        <w:numPr>
          <w:ilvl w:val="0"/>
          <w:numId w:val="88"/>
        </w:numPr>
        <w:tabs>
          <w:tab w:val="left" w:pos="360"/>
        </w:tabs>
        <w:spacing w:line="276" w:lineRule="auto"/>
        <w:jc w:val="both"/>
        <w:rPr>
          <w:sz w:val="24"/>
          <w:szCs w:val="24"/>
        </w:rPr>
      </w:pPr>
      <w:r w:rsidRPr="00CC7880">
        <w:rPr>
          <w:sz w:val="24"/>
          <w:szCs w:val="24"/>
        </w:rPr>
        <w:t>infrastruktura towarzysząca nie spełnia norm bezpieczeństwa wymaganych dla danego wyrobu;</w:t>
      </w:r>
    </w:p>
    <w:p w:rsidR="003774F4" w:rsidRPr="00CC7880" w:rsidRDefault="003774F4" w:rsidP="003778A8">
      <w:pPr>
        <w:pStyle w:val="Akapitzlist"/>
        <w:numPr>
          <w:ilvl w:val="0"/>
          <w:numId w:val="88"/>
        </w:numPr>
        <w:tabs>
          <w:tab w:val="left" w:pos="360"/>
        </w:tabs>
        <w:spacing w:line="276" w:lineRule="auto"/>
        <w:jc w:val="both"/>
        <w:rPr>
          <w:sz w:val="24"/>
          <w:szCs w:val="24"/>
        </w:rPr>
      </w:pPr>
      <w:r w:rsidRPr="00CC7880">
        <w:rPr>
          <w:sz w:val="24"/>
          <w:szCs w:val="24"/>
        </w:rPr>
        <w:t>wykonawca nie dostarczył kompletnej dokumentacji powykonawczej, a uwagi lub zastrzeżenia w ww. zakresie zostały wskazane w protokole odbioru częściowego lub protokole odbioru końcowego.</w:t>
      </w:r>
    </w:p>
    <w:p w:rsidR="003774F4" w:rsidRPr="00CC7880" w:rsidRDefault="003774F4" w:rsidP="003778A8">
      <w:pPr>
        <w:pStyle w:val="Akapitzlist"/>
        <w:numPr>
          <w:ilvl w:val="0"/>
          <w:numId w:val="73"/>
        </w:numPr>
        <w:spacing w:line="276" w:lineRule="auto"/>
        <w:jc w:val="both"/>
        <w:rPr>
          <w:sz w:val="24"/>
          <w:szCs w:val="24"/>
        </w:rPr>
      </w:pPr>
      <w:r w:rsidRPr="00CC7880">
        <w:rPr>
          <w:sz w:val="24"/>
          <w:szCs w:val="24"/>
        </w:rPr>
        <w:t>Jeżeli poprawki lub uzupełnienia lub usunięcie usterek, będą realizowane po upływie terminów wykonania, a dodatkowo, terminy te zostaną przekroczone o więcej niż 10 dni, zamawiający może zrealizować poprawki, uzupełnienia oraz usunąć usterki na koszt wykonawcy (wykonanie zastępcze).</w:t>
      </w:r>
    </w:p>
    <w:p w:rsidR="003774F4" w:rsidRPr="00CC7880" w:rsidRDefault="003774F4" w:rsidP="003778A8">
      <w:pPr>
        <w:numPr>
          <w:ilvl w:val="0"/>
          <w:numId w:val="73"/>
        </w:numPr>
        <w:spacing w:line="276" w:lineRule="auto"/>
        <w:jc w:val="both"/>
        <w:rPr>
          <w:sz w:val="24"/>
          <w:szCs w:val="24"/>
        </w:rPr>
      </w:pPr>
      <w:r w:rsidRPr="00CC7880">
        <w:rPr>
          <w:sz w:val="24"/>
          <w:szCs w:val="24"/>
        </w:rPr>
        <w:t>Za termin wykonania umowy uważać się będzie datę zgłoszenia przez wykonawcę gotowości do odbioru. Jeżeli w trakcie odbiorów zostaną zgłoszone uwagi lub/i zastrzeżenia, za termin wykonania umowy uważać się będzie datę podpisania stosownie protokołu odbioru częściowego oraz protokołu odbioru końcowego bez uwag  i zastrzeżeń.</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6</w:t>
      </w:r>
    </w:p>
    <w:p w:rsidR="003774F4" w:rsidRPr="00CC7880" w:rsidRDefault="003774F4" w:rsidP="003774F4">
      <w:pPr>
        <w:jc w:val="center"/>
        <w:rPr>
          <w:b/>
          <w:sz w:val="24"/>
          <w:szCs w:val="24"/>
        </w:rPr>
      </w:pPr>
      <w:r w:rsidRPr="00CC7880">
        <w:rPr>
          <w:b/>
          <w:sz w:val="24"/>
          <w:szCs w:val="24"/>
        </w:rPr>
        <w:t>Wynagrodzenie i warunki jego płatności</w:t>
      </w:r>
    </w:p>
    <w:p w:rsidR="003774F4" w:rsidRPr="00CC7880" w:rsidRDefault="003774F4" w:rsidP="003778A8">
      <w:pPr>
        <w:pStyle w:val="Akapitzlist"/>
        <w:numPr>
          <w:ilvl w:val="0"/>
          <w:numId w:val="74"/>
        </w:numPr>
        <w:spacing w:line="276" w:lineRule="auto"/>
        <w:jc w:val="both"/>
        <w:rPr>
          <w:sz w:val="24"/>
          <w:szCs w:val="24"/>
        </w:rPr>
      </w:pPr>
      <w:r w:rsidRPr="00CC7880">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3774F4" w:rsidRDefault="003774F4" w:rsidP="003778A8">
      <w:pPr>
        <w:pStyle w:val="Akapitzlist"/>
        <w:numPr>
          <w:ilvl w:val="0"/>
          <w:numId w:val="74"/>
        </w:numPr>
        <w:spacing w:line="276" w:lineRule="auto"/>
        <w:jc w:val="both"/>
        <w:rPr>
          <w:sz w:val="24"/>
          <w:szCs w:val="24"/>
        </w:rPr>
      </w:pPr>
      <w:r w:rsidRPr="00CC7880">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A059EC" w:rsidRPr="00C02462" w:rsidRDefault="00A059EC" w:rsidP="003778A8">
      <w:pPr>
        <w:pStyle w:val="Akapitzlist"/>
        <w:numPr>
          <w:ilvl w:val="0"/>
          <w:numId w:val="74"/>
        </w:numPr>
        <w:autoSpaceDE w:val="0"/>
        <w:autoSpaceDN w:val="0"/>
        <w:adjustRightInd w:val="0"/>
        <w:spacing w:line="276" w:lineRule="auto"/>
        <w:jc w:val="both"/>
        <w:rPr>
          <w:rFonts w:eastAsiaTheme="minorHAnsi"/>
          <w:sz w:val="24"/>
          <w:szCs w:val="24"/>
          <w:lang w:eastAsia="en-US"/>
        </w:rPr>
      </w:pPr>
      <w:r w:rsidRPr="00C02462">
        <w:rPr>
          <w:rFonts w:eastAsiaTheme="minorHAnsi"/>
          <w:sz w:val="24"/>
          <w:szCs w:val="24"/>
          <w:lang w:eastAsia="en-US"/>
        </w:rPr>
        <w:t>Wypłata wynagrodzenia Wykonawcy w transzach:</w:t>
      </w:r>
    </w:p>
    <w:p w:rsidR="00A059EC" w:rsidRPr="00C02462" w:rsidRDefault="00A059EC" w:rsidP="003778A8">
      <w:pPr>
        <w:pStyle w:val="Akapitzlist"/>
        <w:numPr>
          <w:ilvl w:val="0"/>
          <w:numId w:val="94"/>
        </w:numPr>
        <w:autoSpaceDE w:val="0"/>
        <w:autoSpaceDN w:val="0"/>
        <w:adjustRightInd w:val="0"/>
        <w:jc w:val="both"/>
        <w:rPr>
          <w:rFonts w:eastAsiaTheme="minorHAnsi"/>
          <w:sz w:val="24"/>
          <w:szCs w:val="24"/>
          <w:lang w:eastAsia="en-US"/>
        </w:rPr>
      </w:pPr>
      <w:r w:rsidRPr="00C02462">
        <w:rPr>
          <w:rFonts w:eastAsiaTheme="minorHAnsi"/>
          <w:sz w:val="24"/>
          <w:szCs w:val="24"/>
          <w:lang w:eastAsia="en-US"/>
        </w:rPr>
        <w:t>w przypadku Inwestycji realizowanych w okresie dłuższym niż 12 miesięcy na podstawie jednej umowy – wypłata dofinansowania w dwóch transzach –</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sz w:val="24"/>
          <w:szCs w:val="24"/>
          <w:lang w:eastAsia="en-US"/>
        </w:rPr>
        <w:t>pierwsza po zakończeniu wydzielonego etapu prac w ramach realizacji Inwestycji,</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sz w:val="24"/>
          <w:szCs w:val="24"/>
          <w:lang w:eastAsia="en-US"/>
        </w:rPr>
        <w:t>druga – po zakończeniu realizacji Inwestycji:</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pierwsza transza w wysokości nie wyższej niż 50 % kwoty dofinansowania,</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druga transza w wysokości pozostałej do zapłaty kwoty dofinansowania;</w:t>
      </w:r>
    </w:p>
    <w:p w:rsidR="00A059EC" w:rsidRPr="00C02462" w:rsidRDefault="00A059EC" w:rsidP="003778A8">
      <w:pPr>
        <w:pStyle w:val="Akapitzlist"/>
        <w:numPr>
          <w:ilvl w:val="0"/>
          <w:numId w:val="94"/>
        </w:numPr>
        <w:autoSpaceDE w:val="0"/>
        <w:autoSpaceDN w:val="0"/>
        <w:adjustRightInd w:val="0"/>
        <w:jc w:val="both"/>
        <w:rPr>
          <w:rFonts w:eastAsiaTheme="minorHAnsi"/>
          <w:sz w:val="24"/>
          <w:szCs w:val="24"/>
          <w:lang w:eastAsia="en-US"/>
        </w:rPr>
      </w:pPr>
      <w:r w:rsidRPr="00C02462">
        <w:rPr>
          <w:rFonts w:eastAsiaTheme="minorHAnsi"/>
          <w:sz w:val="24"/>
          <w:szCs w:val="24"/>
          <w:lang w:eastAsia="en-US"/>
        </w:rPr>
        <w:t xml:space="preserve">w przypadku zadań inwestycyjnych realizowanych w okresie dłuższym niż 12 miesięcy, na podstawie więcej niż jednej umowy, wypłata dofinansowania w </w:t>
      </w:r>
      <w:r w:rsidRPr="00C02462">
        <w:rPr>
          <w:rFonts w:eastAsiaTheme="minorHAnsi"/>
          <w:sz w:val="24"/>
          <w:szCs w:val="24"/>
          <w:lang w:eastAsia="en-US"/>
        </w:rPr>
        <w:lastRenderedPageBreak/>
        <w:t>trzech transzach, dwie transze każdorazowo po zakończeniu wydzielonego etapu prac w ramach realizacji Inwestycji, trzecia po zakończeniu realizacji Inwestycji:</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pierwsza transza w wysokości nie wyższej niż 20 % dofinansowania,</w:t>
      </w:r>
    </w:p>
    <w:p w:rsidR="00A059EC" w:rsidRPr="00C02462" w:rsidRDefault="00A059EC" w:rsidP="00A059EC">
      <w:pPr>
        <w:pStyle w:val="Akapitzlist"/>
        <w:autoSpaceDE w:val="0"/>
        <w:autoSpaceDN w:val="0"/>
        <w:adjustRightInd w:val="0"/>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druga transza w wysokości nie wyższej niż 30 % dofinansowania,</w:t>
      </w:r>
    </w:p>
    <w:p w:rsidR="00A059EC" w:rsidRPr="00C02462" w:rsidRDefault="00A059EC" w:rsidP="00A059EC">
      <w:pPr>
        <w:pStyle w:val="Akapitzlist"/>
        <w:autoSpaceDE w:val="0"/>
        <w:autoSpaceDN w:val="0"/>
        <w:adjustRightInd w:val="0"/>
        <w:spacing w:line="276" w:lineRule="auto"/>
        <w:jc w:val="both"/>
        <w:rPr>
          <w:rFonts w:eastAsiaTheme="minorHAnsi"/>
          <w:sz w:val="24"/>
          <w:szCs w:val="24"/>
          <w:lang w:eastAsia="en-US"/>
        </w:rPr>
      </w:pPr>
      <w:r w:rsidRPr="00C02462">
        <w:rPr>
          <w:rFonts w:eastAsiaTheme="minorHAnsi" w:hAnsi="Cambria Math"/>
          <w:sz w:val="24"/>
          <w:szCs w:val="24"/>
          <w:lang w:eastAsia="en-US"/>
        </w:rPr>
        <w:t>◾</w:t>
      </w:r>
      <w:r w:rsidRPr="00C02462">
        <w:rPr>
          <w:rFonts w:eastAsiaTheme="minorHAnsi"/>
          <w:sz w:val="24"/>
          <w:szCs w:val="24"/>
          <w:lang w:eastAsia="en-US"/>
        </w:rPr>
        <w:t xml:space="preserve"> trzecia transza w wysokości pozostałej do wypłat kwoty dofinansowania;</w:t>
      </w:r>
    </w:p>
    <w:p w:rsidR="00A059EC" w:rsidRPr="00A059EC" w:rsidRDefault="00A059EC" w:rsidP="003778A8">
      <w:pPr>
        <w:pStyle w:val="Akapitzlist"/>
        <w:numPr>
          <w:ilvl w:val="0"/>
          <w:numId w:val="74"/>
        </w:numPr>
        <w:autoSpaceDE w:val="0"/>
        <w:autoSpaceDN w:val="0"/>
        <w:adjustRightInd w:val="0"/>
        <w:spacing w:line="276" w:lineRule="auto"/>
        <w:jc w:val="both"/>
        <w:rPr>
          <w:sz w:val="24"/>
          <w:szCs w:val="24"/>
        </w:rPr>
      </w:pPr>
      <w:r w:rsidRPr="00A059EC">
        <w:rPr>
          <w:rFonts w:eastAsiaTheme="minorHAnsi"/>
          <w:sz w:val="24"/>
          <w:szCs w:val="24"/>
          <w:lang w:eastAsia="en-US"/>
        </w:rPr>
        <w:t>Wykonawca Inwestycji zapewni finansowanie w części niepokrytej udziałem własnym Wnioskodawcy, na czas poprzedzający wypłatę z Promesy. Zapłata wynagrodzenia Wykonawcy Inwestycji w całości nastąpi po wykonaniu inwestycji w terminie nie dłuższym niż 30 dni od dnia odbioru Inwestycji przez Beneficjenta.</w:t>
      </w:r>
    </w:p>
    <w:p w:rsidR="003774F4" w:rsidRPr="00CC7880" w:rsidRDefault="003774F4" w:rsidP="003778A8">
      <w:pPr>
        <w:numPr>
          <w:ilvl w:val="0"/>
          <w:numId w:val="74"/>
        </w:numPr>
        <w:spacing w:line="276" w:lineRule="auto"/>
        <w:jc w:val="both"/>
        <w:rPr>
          <w:sz w:val="24"/>
          <w:szCs w:val="24"/>
        </w:rPr>
      </w:pPr>
      <w:r w:rsidRPr="00CC7880">
        <w:rPr>
          <w:sz w:val="24"/>
          <w:szCs w:val="24"/>
        </w:rPr>
        <w:t>Niedoszacowanie, pominięcie oraz brak rozpoznania zakresu przedmiotu umowy nie może być podstawą do żądania zmiany wynagrodzenia ryczałtowego określonego w § 6 ust. 1 niniejszego paragrafu.</w:t>
      </w:r>
    </w:p>
    <w:p w:rsidR="003774F4" w:rsidRPr="00CC7880" w:rsidRDefault="003774F4" w:rsidP="003778A8">
      <w:pPr>
        <w:numPr>
          <w:ilvl w:val="0"/>
          <w:numId w:val="74"/>
        </w:numPr>
        <w:spacing w:line="276" w:lineRule="auto"/>
        <w:jc w:val="both"/>
        <w:rPr>
          <w:sz w:val="24"/>
          <w:szCs w:val="24"/>
        </w:rPr>
      </w:pPr>
      <w:r w:rsidRPr="00CC7880">
        <w:rPr>
          <w:sz w:val="24"/>
          <w:szCs w:val="24"/>
        </w:rPr>
        <w:t>Wykonawca oświadcza, że jest płatnikiem VAT, uprawnionym do wystawienia faktury VAT. Numer NIP wykonawcy: ........................................ .</w:t>
      </w:r>
    </w:p>
    <w:p w:rsidR="003774F4" w:rsidRPr="00CC7880" w:rsidRDefault="003774F4" w:rsidP="003778A8">
      <w:pPr>
        <w:numPr>
          <w:ilvl w:val="0"/>
          <w:numId w:val="74"/>
        </w:numPr>
        <w:spacing w:line="276" w:lineRule="auto"/>
        <w:jc w:val="both"/>
        <w:rPr>
          <w:sz w:val="24"/>
          <w:szCs w:val="24"/>
        </w:rPr>
      </w:pPr>
      <w:r w:rsidRPr="00CC7880">
        <w:rPr>
          <w:sz w:val="24"/>
          <w:szCs w:val="24"/>
        </w:rPr>
        <w:t>Rozliczenie między stronami za wykonane roboty będzie następować na podstawie faktur częściowych i faktury końcowej wystawionych przez wykonawcę, na podstawie protokołów odbioru częściowego oraz odbioru końcowego podpisanych przez upoważnionych przedstawicieli zamawiającego i wykonawcy bez uwag i zastrzeżeń.</w:t>
      </w:r>
    </w:p>
    <w:p w:rsidR="003774F4" w:rsidRPr="00CC7880" w:rsidRDefault="003774F4" w:rsidP="003778A8">
      <w:pPr>
        <w:numPr>
          <w:ilvl w:val="0"/>
          <w:numId w:val="74"/>
        </w:numPr>
        <w:spacing w:line="276" w:lineRule="auto"/>
        <w:jc w:val="both"/>
        <w:rPr>
          <w:sz w:val="24"/>
          <w:szCs w:val="24"/>
        </w:rPr>
      </w:pPr>
      <w:r w:rsidRPr="00CC7880">
        <w:rPr>
          <w:sz w:val="24"/>
          <w:szCs w:val="24"/>
        </w:rPr>
        <w:t>Płatności będą dokonywane na podstawie oryginałów faktur VAT doręczonych zamawiającemu, z zastrzeżeniem, że:</w:t>
      </w:r>
    </w:p>
    <w:p w:rsidR="003774F4" w:rsidRPr="00CC7880" w:rsidRDefault="003774F4" w:rsidP="003778A8">
      <w:pPr>
        <w:numPr>
          <w:ilvl w:val="0"/>
          <w:numId w:val="34"/>
        </w:numPr>
        <w:spacing w:line="276" w:lineRule="auto"/>
        <w:jc w:val="both"/>
        <w:rPr>
          <w:sz w:val="24"/>
          <w:szCs w:val="24"/>
        </w:rPr>
      </w:pPr>
      <w:r w:rsidRPr="00CC7880">
        <w:rPr>
          <w:sz w:val="24"/>
          <w:szCs w:val="24"/>
        </w:rPr>
        <w:t>podstawą do wystawienia faktury VAT za wykonanie części robót, jest protokół odbioru częściowego podpisany przez upoważnionych przedstawicieli zamawiającego i wykonawcy bez uwag i zastrzeżeń;</w:t>
      </w:r>
    </w:p>
    <w:p w:rsidR="003774F4" w:rsidRPr="00CC7880" w:rsidRDefault="003774F4" w:rsidP="003778A8">
      <w:pPr>
        <w:numPr>
          <w:ilvl w:val="0"/>
          <w:numId w:val="34"/>
        </w:numPr>
        <w:spacing w:line="276" w:lineRule="auto"/>
        <w:jc w:val="both"/>
        <w:rPr>
          <w:sz w:val="24"/>
          <w:szCs w:val="24"/>
        </w:rPr>
      </w:pPr>
      <w:r w:rsidRPr="00CC7880">
        <w:rPr>
          <w:sz w:val="24"/>
          <w:szCs w:val="24"/>
        </w:rPr>
        <w:t>podstawą do wystawienia faktury końcowej VAT jest protokół odbioru końcowego, podpisany przez upoważnionych przedstawicieli zamawiającego i wykonawcy bez uwag i zastrzeżeń.</w:t>
      </w:r>
    </w:p>
    <w:p w:rsidR="003774F4" w:rsidRPr="00CC7880" w:rsidRDefault="003774F4" w:rsidP="003778A8">
      <w:pPr>
        <w:numPr>
          <w:ilvl w:val="0"/>
          <w:numId w:val="74"/>
        </w:numPr>
        <w:spacing w:line="276" w:lineRule="auto"/>
        <w:jc w:val="both"/>
        <w:rPr>
          <w:sz w:val="24"/>
          <w:szCs w:val="24"/>
        </w:rPr>
      </w:pPr>
      <w:r w:rsidRPr="00CC7880">
        <w:rPr>
          <w:sz w:val="24"/>
          <w:szCs w:val="24"/>
        </w:rPr>
        <w:t xml:space="preserve">Płatności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3774F4" w:rsidRPr="00CC7880" w:rsidRDefault="003774F4" w:rsidP="003778A8">
      <w:pPr>
        <w:numPr>
          <w:ilvl w:val="0"/>
          <w:numId w:val="74"/>
        </w:numPr>
        <w:spacing w:line="276" w:lineRule="auto"/>
        <w:jc w:val="both"/>
        <w:rPr>
          <w:sz w:val="24"/>
          <w:szCs w:val="24"/>
        </w:rPr>
      </w:pPr>
      <w:r w:rsidRPr="00CC7880">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3774F4" w:rsidRPr="00CC7880" w:rsidRDefault="003774F4" w:rsidP="003778A8">
      <w:pPr>
        <w:numPr>
          <w:ilvl w:val="0"/>
          <w:numId w:val="74"/>
        </w:numPr>
        <w:spacing w:line="276" w:lineRule="auto"/>
        <w:jc w:val="both"/>
        <w:rPr>
          <w:sz w:val="24"/>
          <w:szCs w:val="24"/>
        </w:rPr>
      </w:pPr>
      <w:r w:rsidRPr="00CC7880">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3774F4" w:rsidRPr="00CC7880" w:rsidRDefault="003774F4" w:rsidP="003778A8">
      <w:pPr>
        <w:numPr>
          <w:ilvl w:val="0"/>
          <w:numId w:val="74"/>
        </w:numPr>
        <w:spacing w:line="276" w:lineRule="auto"/>
        <w:jc w:val="both"/>
        <w:rPr>
          <w:sz w:val="24"/>
          <w:szCs w:val="24"/>
        </w:rPr>
      </w:pPr>
      <w:r w:rsidRPr="00CC7880">
        <w:rPr>
          <w:sz w:val="24"/>
          <w:szCs w:val="24"/>
        </w:rPr>
        <w:t>W przypadku nieprzedstawienia przez wykonawcę wszystkich oświadczeń wstrzymuje się wypłatę należnego wynagrodzenia za odebrane roboty budowlane, w części równej sumie kwot wynikających z nieprzedstawionych dowodów zapłaty.</w:t>
      </w:r>
    </w:p>
    <w:p w:rsidR="003774F4" w:rsidRPr="00CC7880" w:rsidRDefault="003774F4" w:rsidP="003778A8">
      <w:pPr>
        <w:numPr>
          <w:ilvl w:val="0"/>
          <w:numId w:val="74"/>
        </w:numPr>
        <w:spacing w:line="276" w:lineRule="auto"/>
        <w:jc w:val="both"/>
        <w:rPr>
          <w:sz w:val="24"/>
          <w:szCs w:val="24"/>
        </w:rPr>
      </w:pPr>
      <w:r w:rsidRPr="00CC7880">
        <w:rPr>
          <w:sz w:val="24"/>
          <w:szCs w:val="24"/>
        </w:rPr>
        <w:lastRenderedPageBreak/>
        <w:t>Wszelkie rozliczenia finansowe między zamawiającym, a wykonawcą będą prowadzone w złotych polskich, w zaokrągleniu do dwóch miejsc po przecinku.</w:t>
      </w:r>
    </w:p>
    <w:p w:rsidR="003774F4" w:rsidRPr="00CC7880" w:rsidRDefault="003774F4" w:rsidP="003778A8">
      <w:pPr>
        <w:numPr>
          <w:ilvl w:val="0"/>
          <w:numId w:val="74"/>
        </w:numPr>
        <w:spacing w:line="276" w:lineRule="auto"/>
        <w:jc w:val="both"/>
        <w:rPr>
          <w:sz w:val="24"/>
          <w:szCs w:val="24"/>
        </w:rPr>
      </w:pPr>
      <w:r w:rsidRPr="00CC7880">
        <w:rPr>
          <w:sz w:val="24"/>
          <w:szCs w:val="24"/>
        </w:rPr>
        <w:t xml:space="preserve">Wykonawca upoważnia zamawiającego do potrącenia: </w:t>
      </w:r>
    </w:p>
    <w:p w:rsidR="003774F4" w:rsidRPr="00CC7880" w:rsidRDefault="003774F4" w:rsidP="003778A8">
      <w:pPr>
        <w:pStyle w:val="Akapitzlist"/>
        <w:numPr>
          <w:ilvl w:val="0"/>
          <w:numId w:val="75"/>
        </w:numPr>
        <w:spacing w:line="276" w:lineRule="auto"/>
        <w:jc w:val="both"/>
        <w:rPr>
          <w:sz w:val="24"/>
          <w:szCs w:val="24"/>
        </w:rPr>
      </w:pPr>
      <w:r w:rsidRPr="00CC7880">
        <w:rPr>
          <w:sz w:val="24"/>
          <w:szCs w:val="24"/>
        </w:rPr>
        <w:t>kar umownych określonych w niniejszej umowie, w tym w § 9 umowy,</w:t>
      </w:r>
    </w:p>
    <w:p w:rsidR="003774F4" w:rsidRPr="00CC7880" w:rsidRDefault="003774F4" w:rsidP="003778A8">
      <w:pPr>
        <w:pStyle w:val="Akapitzlist"/>
        <w:numPr>
          <w:ilvl w:val="0"/>
          <w:numId w:val="75"/>
        </w:numPr>
        <w:spacing w:line="276" w:lineRule="auto"/>
        <w:jc w:val="both"/>
        <w:rPr>
          <w:sz w:val="24"/>
          <w:szCs w:val="24"/>
        </w:rPr>
      </w:pPr>
      <w:r w:rsidRPr="00CC7880">
        <w:rPr>
          <w:sz w:val="24"/>
          <w:szCs w:val="24"/>
        </w:rPr>
        <w:t xml:space="preserve">płatności na rzecz podwykonawców oraz dalszych podwykonawców oraz </w:t>
      </w:r>
    </w:p>
    <w:p w:rsidR="003774F4" w:rsidRPr="00CC7880" w:rsidRDefault="003774F4" w:rsidP="003778A8">
      <w:pPr>
        <w:numPr>
          <w:ilvl w:val="0"/>
          <w:numId w:val="75"/>
        </w:numPr>
        <w:spacing w:line="276" w:lineRule="auto"/>
        <w:ind w:left="737"/>
        <w:jc w:val="both"/>
        <w:rPr>
          <w:sz w:val="24"/>
          <w:szCs w:val="24"/>
        </w:rPr>
      </w:pPr>
      <w:r w:rsidRPr="00CC7880">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7 umowy.</w:t>
      </w:r>
    </w:p>
    <w:p w:rsidR="003774F4" w:rsidRPr="00CC7880" w:rsidRDefault="003774F4" w:rsidP="003778A8">
      <w:pPr>
        <w:pStyle w:val="Akapitzlist"/>
        <w:numPr>
          <w:ilvl w:val="0"/>
          <w:numId w:val="74"/>
        </w:numPr>
        <w:spacing w:line="276" w:lineRule="auto"/>
        <w:jc w:val="both"/>
        <w:rPr>
          <w:sz w:val="24"/>
          <w:szCs w:val="24"/>
        </w:rPr>
      </w:pPr>
      <w:r w:rsidRPr="00CC7880">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3774F4" w:rsidRPr="00CC7880" w:rsidRDefault="003774F4" w:rsidP="003778A8">
      <w:pPr>
        <w:numPr>
          <w:ilvl w:val="0"/>
          <w:numId w:val="74"/>
        </w:numPr>
        <w:spacing w:line="276" w:lineRule="auto"/>
        <w:jc w:val="both"/>
        <w:rPr>
          <w:sz w:val="24"/>
          <w:szCs w:val="24"/>
        </w:rPr>
      </w:pPr>
      <w:r w:rsidRPr="00CC7880">
        <w:rPr>
          <w:sz w:val="24"/>
          <w:szCs w:val="24"/>
        </w:rPr>
        <w:t>Wykonawca oświadcza, że wskazany w umowie rachunek bankowy jest rachunkiem rozliczeniowym służącym wyłącznie dla celów rozliczeń z tytułu prowadzonej przez niego działalności gospodarczej.</w:t>
      </w:r>
    </w:p>
    <w:p w:rsidR="003774F4" w:rsidRPr="00CC7880" w:rsidRDefault="003774F4" w:rsidP="003778A8">
      <w:pPr>
        <w:pStyle w:val="Akapitzlist"/>
        <w:widowControl w:val="0"/>
        <w:numPr>
          <w:ilvl w:val="0"/>
          <w:numId w:val="74"/>
        </w:numPr>
        <w:suppressAutoHyphens/>
        <w:spacing w:line="276" w:lineRule="auto"/>
        <w:jc w:val="both"/>
        <w:rPr>
          <w:sz w:val="24"/>
          <w:szCs w:val="24"/>
        </w:rPr>
      </w:pPr>
      <w:r w:rsidRPr="00CC7880">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3774F4" w:rsidRPr="00CC7880" w:rsidRDefault="003774F4" w:rsidP="003774F4">
      <w:pPr>
        <w:pStyle w:val="Akapitzlist1"/>
        <w:suppressAutoHyphens w:val="0"/>
        <w:spacing w:after="0" w:line="276" w:lineRule="auto"/>
        <w:ind w:left="426"/>
        <w:jc w:val="both"/>
        <w:rPr>
          <w:rFonts w:ascii="Times New Roman" w:hAnsi="Times New Roman" w:cs="Times New Roman"/>
        </w:rPr>
      </w:pPr>
      <w:r w:rsidRPr="00CC7880">
        <w:rPr>
          <w:rFonts w:ascii="Times New Roman" w:hAnsi="Times New Roman" w:cs="Times New Roman"/>
        </w:rPr>
        <w:t>16. Jeśli numer rachunku rozliczeniowego wskazany przez Wykonawcę, o którym mowa w ust. 11 jest rachunkiem dla którego zgodnie z Rozdziałem 3a ustawy z dnia 29 sierpnia 1997 r. - Prawo Bankowe (Dz. U. 2018.2187 ze zm.) prowadzony jest rachunek VAT to:</w:t>
      </w:r>
    </w:p>
    <w:p w:rsidR="003774F4" w:rsidRPr="00CC7880" w:rsidRDefault="003774F4" w:rsidP="003774F4">
      <w:pPr>
        <w:ind w:left="360"/>
        <w:jc w:val="both"/>
        <w:rPr>
          <w:sz w:val="24"/>
          <w:szCs w:val="24"/>
        </w:rPr>
      </w:pPr>
      <w:r w:rsidRPr="00CC7880">
        <w:rPr>
          <w:sz w:val="24"/>
          <w:szCs w:val="24"/>
        </w:rPr>
        <w:t>1) Zamawiający oświadcza, że będzie realizować płatności za faktury z zastosowaniem mechanizmu podzielonej płatności tzw. split payment. Zapłatę w tym systemie uznaje się za dokonanie płatności w terminie ustalonym w § 6 ust. 7 umowy.</w:t>
      </w:r>
    </w:p>
    <w:p w:rsidR="003774F4" w:rsidRPr="00CC7880" w:rsidRDefault="003774F4" w:rsidP="003774F4">
      <w:pPr>
        <w:ind w:left="360"/>
        <w:jc w:val="both"/>
        <w:rPr>
          <w:sz w:val="24"/>
          <w:szCs w:val="24"/>
        </w:rPr>
      </w:pPr>
      <w:r w:rsidRPr="00CC7880">
        <w:rPr>
          <w:sz w:val="24"/>
          <w:szCs w:val="24"/>
        </w:rPr>
        <w:t xml:space="preserve">2) Podzieloną płatność tzw. split payment stosuje się wyłącznie przy płatnościach bezgotówkowych, realizowanych za pośrednictwem polecenia przelewu lub polecenia zapłaty dla </w:t>
      </w:r>
      <w:r w:rsidRPr="00CC7880">
        <w:rPr>
          <w:bCs/>
          <w:sz w:val="24"/>
          <w:szCs w:val="24"/>
        </w:rPr>
        <w:t xml:space="preserve">czynnych podatników VAT. </w:t>
      </w:r>
      <w:r w:rsidRPr="00CC7880">
        <w:rPr>
          <w:sz w:val="24"/>
          <w:szCs w:val="24"/>
        </w:rPr>
        <w:t>Mechanizm podzielonej płatności nie będzie  wykorzystywany do zapłaty za czynności lub zdarzenia pozostające poza zakresem VAT (np. zapłata odszkodowania), a także za świadczenia zwolnione z VAT, opodatkowane stawką 0%.</w:t>
      </w:r>
    </w:p>
    <w:p w:rsidR="003774F4" w:rsidRPr="00CC7880" w:rsidRDefault="003774F4" w:rsidP="003774F4">
      <w:pPr>
        <w:ind w:left="360"/>
        <w:jc w:val="both"/>
        <w:rPr>
          <w:iCs/>
          <w:sz w:val="24"/>
          <w:szCs w:val="24"/>
        </w:rPr>
      </w:pPr>
      <w:r w:rsidRPr="00CC7880">
        <w:rPr>
          <w:sz w:val="24"/>
          <w:szCs w:val="24"/>
        </w:rPr>
        <w:t>3) Wykonawca oświadcza, że wyraża zgodę na dokonywanie przez Zamawiającego płatności w systemie podzielonej płatności tzw. split payment.</w:t>
      </w:r>
    </w:p>
    <w:p w:rsidR="003774F4" w:rsidRPr="00CC7880" w:rsidRDefault="003774F4" w:rsidP="003774F4">
      <w:pPr>
        <w:pStyle w:val="Akapitzlist1"/>
        <w:tabs>
          <w:tab w:val="left" w:pos="450"/>
        </w:tabs>
        <w:spacing w:after="0" w:line="276" w:lineRule="auto"/>
        <w:ind w:left="480" w:hanging="390"/>
        <w:jc w:val="both"/>
        <w:rPr>
          <w:rFonts w:ascii="Times New Roman" w:hAnsi="Times New Roman" w:cs="Times New Roman"/>
        </w:rPr>
      </w:pPr>
      <w:r w:rsidRPr="00CC7880">
        <w:rPr>
          <w:rFonts w:ascii="Times New Roman" w:eastAsia="Times New Roman" w:hAnsi="Times New Roman" w:cs="Times New Roman"/>
          <w:iCs/>
        </w:rPr>
        <w:t>17.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3774F4" w:rsidRPr="00CC7880" w:rsidRDefault="003774F4" w:rsidP="003774F4">
      <w:pPr>
        <w:jc w:val="both"/>
        <w:rPr>
          <w:sz w:val="24"/>
          <w:szCs w:val="24"/>
        </w:rPr>
      </w:pPr>
    </w:p>
    <w:p w:rsidR="003774F4" w:rsidRPr="00CC7880" w:rsidRDefault="003774F4" w:rsidP="003774F4">
      <w:pPr>
        <w:jc w:val="center"/>
        <w:rPr>
          <w:b/>
          <w:sz w:val="24"/>
          <w:szCs w:val="24"/>
        </w:rPr>
      </w:pPr>
      <w:r w:rsidRPr="00CC7880">
        <w:rPr>
          <w:b/>
          <w:sz w:val="24"/>
          <w:szCs w:val="24"/>
        </w:rPr>
        <w:lastRenderedPageBreak/>
        <w:t>§ 7</w:t>
      </w:r>
    </w:p>
    <w:p w:rsidR="003774F4" w:rsidRPr="00CC7880" w:rsidRDefault="003774F4" w:rsidP="003774F4">
      <w:pPr>
        <w:jc w:val="center"/>
        <w:rPr>
          <w:b/>
          <w:sz w:val="24"/>
          <w:szCs w:val="24"/>
        </w:rPr>
      </w:pPr>
      <w:r w:rsidRPr="00CC7880">
        <w:rPr>
          <w:b/>
          <w:sz w:val="24"/>
          <w:szCs w:val="24"/>
        </w:rPr>
        <w:t>Zabezpieczenie należytego wykonania umowy</w:t>
      </w:r>
    </w:p>
    <w:p w:rsidR="003774F4" w:rsidRPr="00CC7880" w:rsidRDefault="003774F4" w:rsidP="003778A8">
      <w:pPr>
        <w:pStyle w:val="Akapitzlist"/>
        <w:numPr>
          <w:ilvl w:val="0"/>
          <w:numId w:val="76"/>
        </w:numPr>
        <w:spacing w:line="276" w:lineRule="auto"/>
        <w:jc w:val="both"/>
        <w:rPr>
          <w:sz w:val="24"/>
          <w:szCs w:val="24"/>
        </w:rPr>
      </w:pPr>
      <w:r w:rsidRPr="00CC7880">
        <w:rPr>
          <w:sz w:val="24"/>
          <w:szCs w:val="24"/>
        </w:rPr>
        <w:t>Zamawiający żąda od wykonawcy wniesienia zabezpieczenia należytego wykonania umowy zwanego dalej zabezpieczeniem.</w:t>
      </w:r>
    </w:p>
    <w:p w:rsidR="003774F4" w:rsidRPr="00CC7880" w:rsidRDefault="003774F4" w:rsidP="003778A8">
      <w:pPr>
        <w:pStyle w:val="Akapitzlist"/>
        <w:numPr>
          <w:ilvl w:val="0"/>
          <w:numId w:val="76"/>
        </w:numPr>
        <w:spacing w:line="276" w:lineRule="auto"/>
        <w:jc w:val="both"/>
        <w:rPr>
          <w:sz w:val="24"/>
          <w:szCs w:val="24"/>
        </w:rPr>
      </w:pPr>
      <w:r w:rsidRPr="00CC7880">
        <w:rPr>
          <w:sz w:val="24"/>
          <w:szCs w:val="24"/>
        </w:rPr>
        <w:t>Zabezpieczenie służy pokryciu roszczeń z tytułu niewykonania lub nienależytego wykonania umowy.</w:t>
      </w:r>
    </w:p>
    <w:p w:rsidR="003774F4" w:rsidRPr="00CC7880" w:rsidRDefault="003774F4" w:rsidP="003778A8">
      <w:pPr>
        <w:numPr>
          <w:ilvl w:val="0"/>
          <w:numId w:val="76"/>
        </w:numPr>
        <w:spacing w:line="276" w:lineRule="auto"/>
        <w:jc w:val="both"/>
        <w:rPr>
          <w:sz w:val="24"/>
          <w:szCs w:val="24"/>
        </w:rPr>
      </w:pPr>
      <w:r w:rsidRPr="00CC7880">
        <w:rPr>
          <w:sz w:val="24"/>
          <w:szCs w:val="24"/>
        </w:rPr>
        <w:t>Wykonawca jest zobowiązany wnieść zabezpieczenie, w wysokości 5 % wynagrodzenia umownego brutto, o którym mowa w § 6 ust. 1 umowy tj. kwotę …………… zł (słownie:…… ……………………), przed zawarciem umowy.</w:t>
      </w:r>
    </w:p>
    <w:p w:rsidR="003774F4" w:rsidRPr="00CC7880" w:rsidRDefault="003774F4" w:rsidP="003778A8">
      <w:pPr>
        <w:numPr>
          <w:ilvl w:val="0"/>
          <w:numId w:val="76"/>
        </w:numPr>
        <w:spacing w:line="276" w:lineRule="auto"/>
        <w:jc w:val="both"/>
        <w:rPr>
          <w:sz w:val="24"/>
          <w:szCs w:val="24"/>
        </w:rPr>
      </w:pPr>
      <w:r w:rsidRPr="00CC7880">
        <w:rPr>
          <w:sz w:val="24"/>
          <w:szCs w:val="24"/>
        </w:rPr>
        <w:t>Zabezpieczenie może być wnoszone według wyboru wykonawcy w jednej lub kilku formach wskazanych w art. 450 ust. 1 ustawy Pzp.</w:t>
      </w:r>
    </w:p>
    <w:p w:rsidR="003774F4" w:rsidRPr="00CC7880" w:rsidRDefault="003774F4" w:rsidP="003778A8">
      <w:pPr>
        <w:numPr>
          <w:ilvl w:val="0"/>
          <w:numId w:val="76"/>
        </w:numPr>
        <w:spacing w:line="276" w:lineRule="auto"/>
        <w:jc w:val="both"/>
        <w:rPr>
          <w:sz w:val="24"/>
          <w:szCs w:val="24"/>
        </w:rPr>
      </w:pPr>
      <w:r w:rsidRPr="00CC7880">
        <w:rPr>
          <w:sz w:val="24"/>
          <w:szCs w:val="24"/>
        </w:rPr>
        <w:t>Zamawiający wyraża zgodę/nie wyraża zgody na wniesienie zabezpieczenia w formach wskazanych w art. 450 ust. 2 ustawy Pzp.</w:t>
      </w:r>
    </w:p>
    <w:p w:rsidR="003774F4" w:rsidRPr="00CC7880" w:rsidRDefault="003774F4" w:rsidP="003778A8">
      <w:pPr>
        <w:numPr>
          <w:ilvl w:val="0"/>
          <w:numId w:val="76"/>
        </w:numPr>
        <w:spacing w:line="276" w:lineRule="auto"/>
        <w:jc w:val="both"/>
        <w:rPr>
          <w:sz w:val="24"/>
          <w:szCs w:val="24"/>
        </w:rPr>
      </w:pPr>
      <w:r w:rsidRPr="00CC7880">
        <w:rPr>
          <w:sz w:val="24"/>
          <w:szCs w:val="24"/>
        </w:rPr>
        <w:t>Zamawiający nie wyraża zgody na tworzenie zabezpieczenia przez potrącenia z należności za częściowo wykonane świadczenia. Do zmiany formy zabezpieczenia w trakcie realizacji umowy stosuje się  art. 451 ustawy Pzp.</w:t>
      </w:r>
    </w:p>
    <w:p w:rsidR="003774F4" w:rsidRPr="00CC7880" w:rsidRDefault="003774F4" w:rsidP="003778A8">
      <w:pPr>
        <w:numPr>
          <w:ilvl w:val="0"/>
          <w:numId w:val="76"/>
        </w:numPr>
        <w:spacing w:line="276" w:lineRule="auto"/>
        <w:jc w:val="both"/>
        <w:rPr>
          <w:sz w:val="24"/>
          <w:szCs w:val="24"/>
        </w:rPr>
      </w:pPr>
      <w:r w:rsidRPr="00CC7880">
        <w:rPr>
          <w:sz w:val="24"/>
          <w:szCs w:val="24"/>
        </w:rPr>
        <w:t>Zamawiający zwróci zabezpieczenie w następujących terminach:</w:t>
      </w:r>
    </w:p>
    <w:p w:rsidR="003774F4" w:rsidRPr="00CC7880" w:rsidRDefault="003774F4" w:rsidP="003778A8">
      <w:pPr>
        <w:pStyle w:val="Akapitzlist"/>
        <w:numPr>
          <w:ilvl w:val="0"/>
          <w:numId w:val="77"/>
        </w:numPr>
        <w:spacing w:line="276" w:lineRule="auto"/>
        <w:jc w:val="both"/>
        <w:rPr>
          <w:sz w:val="24"/>
          <w:szCs w:val="24"/>
        </w:rPr>
      </w:pPr>
      <w:r w:rsidRPr="00CC7880">
        <w:rPr>
          <w:sz w:val="24"/>
          <w:szCs w:val="24"/>
        </w:rPr>
        <w:t>70% wysokości zabezpieczenia w terminie 30 dni od dnia podpisania protokołu odbioru końcowego, o którym mowa w § 5 ust. 12 umowy;</w:t>
      </w:r>
    </w:p>
    <w:p w:rsidR="003774F4" w:rsidRPr="00CC7880" w:rsidRDefault="003774F4" w:rsidP="003778A8">
      <w:pPr>
        <w:pStyle w:val="Akapitzlist"/>
        <w:numPr>
          <w:ilvl w:val="0"/>
          <w:numId w:val="77"/>
        </w:numPr>
        <w:spacing w:line="276" w:lineRule="auto"/>
        <w:jc w:val="both"/>
        <w:rPr>
          <w:sz w:val="24"/>
          <w:szCs w:val="24"/>
        </w:rPr>
      </w:pPr>
      <w:r w:rsidRPr="00CC7880">
        <w:rPr>
          <w:sz w:val="24"/>
          <w:szCs w:val="24"/>
        </w:rPr>
        <w:t>30% wysokości zabezpieczenia w terminie 15 dni od dnia, w którym upływa okres rękojmi, o którym mowa w § 13 ust. 2 umowy.</w:t>
      </w:r>
    </w:p>
    <w:p w:rsidR="00A059EC" w:rsidRPr="00A059EC" w:rsidRDefault="003774F4" w:rsidP="003778A8">
      <w:pPr>
        <w:pStyle w:val="Akapitzlist"/>
        <w:numPr>
          <w:ilvl w:val="0"/>
          <w:numId w:val="76"/>
        </w:numPr>
        <w:spacing w:line="276" w:lineRule="auto"/>
        <w:jc w:val="both"/>
        <w:rPr>
          <w:sz w:val="24"/>
          <w:szCs w:val="24"/>
        </w:rPr>
      </w:pPr>
      <w:r w:rsidRPr="00A059EC">
        <w:rPr>
          <w:sz w:val="24"/>
          <w:szCs w:val="24"/>
        </w:rPr>
        <w:t>Zabezpieczenie wnoszone w formie pieniężnej powinno zostać wpłacone przelewem na rachunek bankowy zamawiającego w</w:t>
      </w:r>
      <w:r w:rsidR="00A059EC" w:rsidRPr="00A059EC">
        <w:rPr>
          <w:sz w:val="24"/>
          <w:szCs w:val="24"/>
        </w:rPr>
        <w:t xml:space="preserve"> Banku Spółdzielczym numer rachunku: </w:t>
      </w:r>
      <w:r w:rsidR="00A059EC" w:rsidRPr="00A059EC">
        <w:rPr>
          <w:b/>
          <w:i/>
          <w:iCs/>
          <w:sz w:val="24"/>
          <w:szCs w:val="24"/>
        </w:rPr>
        <w:t>03 9589 0003 0390 0619 2000 0030</w:t>
      </w:r>
      <w:r w:rsidR="00A059EC" w:rsidRPr="00A059EC">
        <w:rPr>
          <w:sz w:val="24"/>
          <w:szCs w:val="24"/>
        </w:rPr>
        <w:t xml:space="preserve"> tytuł przelewu: ZNWU Budowa i przebudowa dróg na terenie Gminy Udanin. </w:t>
      </w:r>
    </w:p>
    <w:p w:rsidR="003774F4" w:rsidRPr="00CC7880" w:rsidRDefault="003774F4" w:rsidP="003778A8">
      <w:pPr>
        <w:numPr>
          <w:ilvl w:val="0"/>
          <w:numId w:val="76"/>
        </w:numPr>
        <w:spacing w:line="276" w:lineRule="auto"/>
        <w:jc w:val="both"/>
        <w:rPr>
          <w:sz w:val="24"/>
          <w:szCs w:val="24"/>
        </w:rPr>
      </w:pPr>
      <w:r w:rsidRPr="00CC7880">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3774F4" w:rsidRPr="00CC7880" w:rsidRDefault="003774F4" w:rsidP="003778A8">
      <w:pPr>
        <w:numPr>
          <w:ilvl w:val="0"/>
          <w:numId w:val="76"/>
        </w:numPr>
        <w:spacing w:line="276" w:lineRule="auto"/>
        <w:jc w:val="both"/>
        <w:rPr>
          <w:sz w:val="24"/>
          <w:szCs w:val="24"/>
        </w:rPr>
      </w:pPr>
      <w:r w:rsidRPr="00CC7880">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774F4" w:rsidRPr="00CC7880" w:rsidRDefault="003774F4" w:rsidP="003778A8">
      <w:pPr>
        <w:numPr>
          <w:ilvl w:val="0"/>
          <w:numId w:val="76"/>
        </w:numPr>
        <w:spacing w:line="276" w:lineRule="auto"/>
        <w:jc w:val="both"/>
        <w:rPr>
          <w:sz w:val="24"/>
          <w:szCs w:val="24"/>
        </w:rPr>
      </w:pPr>
      <w:r w:rsidRPr="00CC7880">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774F4" w:rsidRPr="00CC7880" w:rsidRDefault="003774F4" w:rsidP="003778A8">
      <w:pPr>
        <w:numPr>
          <w:ilvl w:val="0"/>
          <w:numId w:val="76"/>
        </w:numPr>
        <w:spacing w:line="276" w:lineRule="auto"/>
        <w:jc w:val="both"/>
        <w:rPr>
          <w:sz w:val="24"/>
          <w:szCs w:val="24"/>
        </w:rPr>
      </w:pPr>
      <w:r w:rsidRPr="00CC7880">
        <w:rPr>
          <w:sz w:val="24"/>
          <w:szCs w:val="24"/>
        </w:rPr>
        <w:t xml:space="preserve">Wypłata, o której mowa w ust. 12, następuje nie później niż w ostatnim dniu ważności dotychczasowego zabezpieczenia.  </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lastRenderedPageBreak/>
        <w:t>§ 8</w:t>
      </w:r>
    </w:p>
    <w:p w:rsidR="003774F4" w:rsidRPr="00CC7880" w:rsidRDefault="003774F4" w:rsidP="003774F4">
      <w:pPr>
        <w:jc w:val="center"/>
        <w:rPr>
          <w:b/>
          <w:sz w:val="24"/>
          <w:szCs w:val="24"/>
        </w:rPr>
      </w:pPr>
      <w:r w:rsidRPr="00CC7880">
        <w:rPr>
          <w:b/>
          <w:sz w:val="24"/>
          <w:szCs w:val="24"/>
        </w:rPr>
        <w:t>Kary umowne</w:t>
      </w:r>
    </w:p>
    <w:p w:rsidR="003774F4" w:rsidRPr="00CC7880" w:rsidRDefault="003774F4" w:rsidP="003778A8">
      <w:pPr>
        <w:pStyle w:val="Akapitzlist"/>
        <w:numPr>
          <w:ilvl w:val="0"/>
          <w:numId w:val="89"/>
        </w:numPr>
        <w:spacing w:line="276" w:lineRule="auto"/>
        <w:jc w:val="both"/>
        <w:rPr>
          <w:sz w:val="24"/>
          <w:szCs w:val="24"/>
        </w:rPr>
      </w:pPr>
      <w:r w:rsidRPr="00CC7880">
        <w:rPr>
          <w:sz w:val="24"/>
          <w:szCs w:val="24"/>
        </w:rPr>
        <w:t>Wykonawca zapłaci zamawiającemu karę umowną:</w:t>
      </w:r>
    </w:p>
    <w:p w:rsidR="003774F4" w:rsidRPr="00CC7880" w:rsidRDefault="003774F4" w:rsidP="003778A8">
      <w:pPr>
        <w:pStyle w:val="Akapitzlist"/>
        <w:numPr>
          <w:ilvl w:val="0"/>
          <w:numId w:val="78"/>
        </w:numPr>
        <w:spacing w:line="276" w:lineRule="auto"/>
        <w:jc w:val="both"/>
        <w:rPr>
          <w:sz w:val="24"/>
          <w:szCs w:val="24"/>
        </w:rPr>
      </w:pPr>
      <w:r w:rsidRPr="00CC7880">
        <w:rPr>
          <w:sz w:val="24"/>
          <w:szCs w:val="24"/>
        </w:rPr>
        <w:t>za każdy dzień zwłoki w realizacji w stosunku do terminu określonego w § 2 umowy – w wysokości 0,5% wartości wynagrodzenia brutto określonego w § 6 ust. 1 umowy;</w:t>
      </w:r>
    </w:p>
    <w:p w:rsidR="003774F4" w:rsidRPr="00CC7880" w:rsidRDefault="003774F4" w:rsidP="003778A8">
      <w:pPr>
        <w:pStyle w:val="Akapitzlist"/>
        <w:numPr>
          <w:ilvl w:val="0"/>
          <w:numId w:val="78"/>
        </w:numPr>
        <w:spacing w:line="276" w:lineRule="auto"/>
        <w:jc w:val="both"/>
        <w:rPr>
          <w:sz w:val="24"/>
          <w:szCs w:val="24"/>
        </w:rPr>
      </w:pPr>
      <w:r w:rsidRPr="00CC7880">
        <w:rPr>
          <w:sz w:val="24"/>
          <w:szCs w:val="24"/>
        </w:rPr>
        <w:t>za każdy dzień zwłoki w usunięciu wad w okresie trwania rękojmi lub/i gwarancji– w wysokości 0,5% wartości wynagrodzenia brutto określonego w § 6 ust. 1 umowy;</w:t>
      </w:r>
    </w:p>
    <w:p w:rsidR="003774F4" w:rsidRPr="00CC7880" w:rsidRDefault="003774F4" w:rsidP="003778A8">
      <w:pPr>
        <w:numPr>
          <w:ilvl w:val="0"/>
          <w:numId w:val="78"/>
        </w:numPr>
        <w:spacing w:line="276" w:lineRule="auto"/>
        <w:jc w:val="both"/>
        <w:rPr>
          <w:sz w:val="24"/>
          <w:szCs w:val="24"/>
        </w:rPr>
      </w:pPr>
      <w:r w:rsidRPr="00CC7880">
        <w:rPr>
          <w:sz w:val="24"/>
          <w:szCs w:val="24"/>
        </w:rPr>
        <w:t>z tytułu odstąpienia od umowy przez którąkolwiek ze stron, z przyczyn leżących po stronie wykonawcy – w wysokości 20% wartości wynagrodzenia brutto określonego w§ 6 ust. 1 umowy;</w:t>
      </w:r>
    </w:p>
    <w:p w:rsidR="003774F4" w:rsidRPr="00CC7880" w:rsidRDefault="003774F4" w:rsidP="003778A8">
      <w:pPr>
        <w:numPr>
          <w:ilvl w:val="0"/>
          <w:numId w:val="78"/>
        </w:numPr>
        <w:spacing w:line="276" w:lineRule="auto"/>
        <w:jc w:val="both"/>
        <w:rPr>
          <w:sz w:val="24"/>
          <w:szCs w:val="24"/>
        </w:rPr>
      </w:pPr>
      <w:r w:rsidRPr="00CC7880">
        <w:rPr>
          <w:sz w:val="24"/>
          <w:szCs w:val="24"/>
        </w:rPr>
        <w:t>z tytułu:</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nieprzedłożenia do zaakceptowania projektu umowy z podwykonawcą, której przedmiotem są roboty budowlane, lub projektu jej zmiany;</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nieprzedłożenia poświadczonej za zgodność z oryginałem kopii umowy o podwykonawstwo lub jej zmiany;</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braku zapłaty lub nieterminowej zapłaty wynagrodzenia należnego podwykonawcom lub dalszym podwykonawcom;</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braku zmiany umowy o podwykonawstwo w zakresie terminu zapłaty;</w:t>
      </w:r>
    </w:p>
    <w:p w:rsidR="003774F4" w:rsidRPr="00CC7880" w:rsidRDefault="003774F4" w:rsidP="003778A8">
      <w:pPr>
        <w:pStyle w:val="Akapitzlist"/>
        <w:numPr>
          <w:ilvl w:val="2"/>
          <w:numId w:val="73"/>
        </w:numPr>
        <w:spacing w:line="276" w:lineRule="auto"/>
        <w:ind w:left="709"/>
        <w:jc w:val="both"/>
        <w:rPr>
          <w:sz w:val="24"/>
          <w:szCs w:val="24"/>
        </w:rPr>
      </w:pPr>
      <w:r w:rsidRPr="00CC7880">
        <w:rPr>
          <w:sz w:val="24"/>
          <w:szCs w:val="24"/>
        </w:rPr>
        <w:t>braku zapłaty lub nieterminowej zapłaty wynagrodzenia należnego podwykonawcom z tytułu zmiany wysokości wynagrodzenia dokonanej na zasadach określonych w § 14 ust. 1 pkt 1 lit. e umowy</w:t>
      </w:r>
    </w:p>
    <w:p w:rsidR="003774F4" w:rsidRPr="00CC7880" w:rsidRDefault="003774F4" w:rsidP="003774F4">
      <w:pPr>
        <w:jc w:val="both"/>
        <w:rPr>
          <w:sz w:val="24"/>
          <w:szCs w:val="24"/>
        </w:rPr>
      </w:pPr>
      <w:r w:rsidRPr="00CC7880">
        <w:rPr>
          <w:sz w:val="24"/>
          <w:szCs w:val="24"/>
        </w:rPr>
        <w:t xml:space="preserve">w wysokości </w:t>
      </w:r>
      <w:r w:rsidRPr="00CC7880">
        <w:rPr>
          <w:i/>
          <w:sz w:val="24"/>
          <w:szCs w:val="24"/>
        </w:rPr>
        <w:t xml:space="preserve">1% </w:t>
      </w:r>
      <w:r w:rsidRPr="00CC7880">
        <w:rPr>
          <w:iCs/>
          <w:sz w:val="24"/>
          <w:szCs w:val="24"/>
        </w:rPr>
        <w:t>wartości wynagrodzenia brutto określonego w § 6 ust. 1 umowy,</w:t>
      </w:r>
      <w:r w:rsidRPr="00CC7880">
        <w:rPr>
          <w:sz w:val="24"/>
          <w:szCs w:val="24"/>
        </w:rPr>
        <w:t xml:space="preserve"> za każdy przypadek opisanego tu naruszenia. </w:t>
      </w:r>
    </w:p>
    <w:p w:rsidR="003774F4" w:rsidRPr="00CC7880" w:rsidRDefault="003774F4" w:rsidP="003778A8">
      <w:pPr>
        <w:numPr>
          <w:ilvl w:val="0"/>
          <w:numId w:val="78"/>
        </w:numPr>
        <w:spacing w:line="276" w:lineRule="auto"/>
        <w:jc w:val="both"/>
        <w:rPr>
          <w:sz w:val="24"/>
          <w:szCs w:val="24"/>
        </w:rPr>
      </w:pPr>
      <w:r w:rsidRPr="00CC7880">
        <w:rPr>
          <w:sz w:val="24"/>
          <w:szCs w:val="24"/>
        </w:rPr>
        <w:t>z tytułu naruszenia postanowień § 11 (klauzula społeczna) w wysokości 1 % wartości wynagrodzenia brutto określonego w § 6 ust. 1 umowy.</w:t>
      </w:r>
    </w:p>
    <w:p w:rsidR="003774F4" w:rsidRPr="00CC7880" w:rsidRDefault="003774F4" w:rsidP="003778A8">
      <w:pPr>
        <w:numPr>
          <w:ilvl w:val="0"/>
          <w:numId w:val="78"/>
        </w:numPr>
        <w:spacing w:line="276" w:lineRule="auto"/>
        <w:jc w:val="both"/>
        <w:rPr>
          <w:sz w:val="24"/>
          <w:szCs w:val="24"/>
        </w:rPr>
      </w:pPr>
      <w:r w:rsidRPr="00CC7880">
        <w:rPr>
          <w:sz w:val="24"/>
          <w:szCs w:val="24"/>
        </w:rPr>
        <w:t>Łączna maksymalna wysokość kar umownych nie może przekroczyć 20 % wartości wynagrodzenia brutto określonego w § 6 ust. 1 umowy.</w:t>
      </w:r>
    </w:p>
    <w:p w:rsidR="003774F4" w:rsidRPr="00CC7880" w:rsidRDefault="003774F4" w:rsidP="003778A8">
      <w:pPr>
        <w:numPr>
          <w:ilvl w:val="0"/>
          <w:numId w:val="78"/>
        </w:numPr>
        <w:spacing w:line="276" w:lineRule="auto"/>
        <w:jc w:val="both"/>
        <w:rPr>
          <w:sz w:val="24"/>
          <w:szCs w:val="24"/>
        </w:rPr>
      </w:pPr>
      <w:r w:rsidRPr="00CC7880">
        <w:rPr>
          <w:sz w:val="24"/>
          <w:szCs w:val="24"/>
        </w:rPr>
        <w:t>Kary umowne, o których mowa w ust. 1 pkt 1–6, ustalone za każdy rozpoczęty dzień zwłoki, stają się wymagalne za:</w:t>
      </w:r>
    </w:p>
    <w:p w:rsidR="003774F4" w:rsidRPr="00CC7880" w:rsidRDefault="003774F4" w:rsidP="003778A8">
      <w:pPr>
        <w:pStyle w:val="Akapitzlist"/>
        <w:numPr>
          <w:ilvl w:val="2"/>
          <w:numId w:val="68"/>
        </w:numPr>
        <w:spacing w:line="276" w:lineRule="auto"/>
        <w:ind w:left="709" w:hanging="425"/>
        <w:jc w:val="both"/>
        <w:rPr>
          <w:sz w:val="24"/>
          <w:szCs w:val="24"/>
        </w:rPr>
      </w:pPr>
      <w:r w:rsidRPr="00CC7880">
        <w:rPr>
          <w:sz w:val="24"/>
          <w:szCs w:val="24"/>
        </w:rPr>
        <w:t>każdy rozpoczęty dzień zwłoki – w tym dniu;</w:t>
      </w:r>
    </w:p>
    <w:p w:rsidR="003774F4" w:rsidRPr="00CC7880" w:rsidRDefault="003774F4" w:rsidP="003778A8">
      <w:pPr>
        <w:pStyle w:val="Akapitzlist"/>
        <w:numPr>
          <w:ilvl w:val="2"/>
          <w:numId w:val="68"/>
        </w:numPr>
        <w:spacing w:line="276" w:lineRule="auto"/>
        <w:ind w:left="709" w:hanging="425"/>
        <w:jc w:val="both"/>
        <w:rPr>
          <w:sz w:val="24"/>
          <w:szCs w:val="24"/>
        </w:rPr>
      </w:pPr>
      <w:r w:rsidRPr="00CC7880">
        <w:rPr>
          <w:sz w:val="24"/>
          <w:szCs w:val="24"/>
        </w:rPr>
        <w:t>każdy następny rozpoczęty dzień zwłoki – odpowiednio w każdym z tych dni.</w:t>
      </w:r>
    </w:p>
    <w:p w:rsidR="003774F4" w:rsidRPr="00CC7880" w:rsidRDefault="003774F4" w:rsidP="003778A8">
      <w:pPr>
        <w:numPr>
          <w:ilvl w:val="0"/>
          <w:numId w:val="78"/>
        </w:numPr>
        <w:spacing w:line="276" w:lineRule="auto"/>
        <w:jc w:val="both"/>
        <w:rPr>
          <w:sz w:val="24"/>
          <w:szCs w:val="24"/>
        </w:rPr>
      </w:pPr>
      <w:r w:rsidRPr="00CC7880">
        <w:rPr>
          <w:sz w:val="24"/>
          <w:szCs w:val="24"/>
        </w:rPr>
        <w:t>Zapłata kar umownych nie zwalnia wykonawcy z wypełnienia innych obowiązków wynikających z umowy.</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9</w:t>
      </w:r>
    </w:p>
    <w:p w:rsidR="003774F4" w:rsidRPr="00CC7880" w:rsidRDefault="003774F4" w:rsidP="003774F4">
      <w:pPr>
        <w:jc w:val="center"/>
        <w:rPr>
          <w:b/>
          <w:sz w:val="24"/>
          <w:szCs w:val="24"/>
        </w:rPr>
      </w:pPr>
      <w:r w:rsidRPr="00CC7880">
        <w:rPr>
          <w:b/>
          <w:sz w:val="24"/>
          <w:szCs w:val="24"/>
        </w:rPr>
        <w:t>Podwykonawstwo</w:t>
      </w:r>
    </w:p>
    <w:p w:rsidR="003774F4" w:rsidRPr="00CC7880" w:rsidRDefault="003774F4" w:rsidP="003778A8">
      <w:pPr>
        <w:pStyle w:val="Akapitzlist"/>
        <w:numPr>
          <w:ilvl w:val="0"/>
          <w:numId w:val="79"/>
        </w:numPr>
        <w:spacing w:line="276" w:lineRule="auto"/>
        <w:jc w:val="both"/>
        <w:rPr>
          <w:sz w:val="24"/>
          <w:szCs w:val="24"/>
        </w:rPr>
      </w:pPr>
      <w:r w:rsidRPr="00CC7880">
        <w:rPr>
          <w:sz w:val="24"/>
          <w:szCs w:val="24"/>
        </w:rPr>
        <w:t xml:space="preserve">Strony umowy ustalają, że roboty zostaną wykonane przez wykonawcę osobiście bądź z udziałem podwykonawców. Zamawiający nie zastrzega obowiązku osobistego wykonania przez wykonawcę kluczowych części zamówienia na roboty budowlane. </w:t>
      </w:r>
    </w:p>
    <w:p w:rsidR="003774F4" w:rsidRPr="00CC7880" w:rsidRDefault="003774F4" w:rsidP="003778A8">
      <w:pPr>
        <w:pStyle w:val="Akapitzlist"/>
        <w:numPr>
          <w:ilvl w:val="0"/>
          <w:numId w:val="79"/>
        </w:numPr>
        <w:spacing w:line="276" w:lineRule="auto"/>
        <w:jc w:val="both"/>
        <w:rPr>
          <w:sz w:val="24"/>
          <w:szCs w:val="24"/>
        </w:rPr>
      </w:pPr>
      <w:r w:rsidRPr="00CC7880">
        <w:rPr>
          <w:sz w:val="24"/>
          <w:szCs w:val="24"/>
        </w:rPr>
        <w:t>Wykonawca oświadcza, że zamierza powierzyć realizację następującej części zamówienia następującym podwykonawcom:</w:t>
      </w:r>
    </w:p>
    <w:p w:rsidR="003774F4" w:rsidRPr="00CC7880" w:rsidRDefault="003774F4" w:rsidP="003774F4">
      <w:pPr>
        <w:ind w:firstLine="142"/>
        <w:jc w:val="both"/>
        <w:rPr>
          <w:sz w:val="24"/>
          <w:szCs w:val="24"/>
        </w:rPr>
      </w:pPr>
      <w:r w:rsidRPr="00CC7880">
        <w:rPr>
          <w:sz w:val="24"/>
          <w:szCs w:val="24"/>
        </w:rPr>
        <w:t xml:space="preserve">Nazwa podwykonawcy: …………………... </w:t>
      </w:r>
    </w:p>
    <w:p w:rsidR="003774F4" w:rsidRPr="00CC7880" w:rsidRDefault="003774F4" w:rsidP="003778A8">
      <w:pPr>
        <w:numPr>
          <w:ilvl w:val="0"/>
          <w:numId w:val="52"/>
        </w:numPr>
        <w:spacing w:line="276" w:lineRule="auto"/>
        <w:jc w:val="both"/>
        <w:rPr>
          <w:sz w:val="24"/>
          <w:szCs w:val="24"/>
        </w:rPr>
      </w:pPr>
      <w:r w:rsidRPr="00CC7880">
        <w:rPr>
          <w:sz w:val="24"/>
          <w:szCs w:val="24"/>
        </w:rPr>
        <w:t xml:space="preserve">Opis powierzonej części zamówienia: …………………….. </w:t>
      </w:r>
    </w:p>
    <w:p w:rsidR="003774F4" w:rsidRPr="00CC7880" w:rsidRDefault="003774F4" w:rsidP="003778A8">
      <w:pPr>
        <w:numPr>
          <w:ilvl w:val="0"/>
          <w:numId w:val="52"/>
        </w:numPr>
        <w:spacing w:line="276" w:lineRule="auto"/>
        <w:jc w:val="both"/>
        <w:rPr>
          <w:sz w:val="24"/>
          <w:szCs w:val="24"/>
        </w:rPr>
      </w:pPr>
      <w:r w:rsidRPr="00CC7880">
        <w:rPr>
          <w:sz w:val="24"/>
          <w:szCs w:val="24"/>
        </w:rPr>
        <w:lastRenderedPageBreak/>
        <w:t>Czy podwykonawca jest podmiotem, na którego zasoby wykonawca powołuje się na zasadach określonych w art. 118 ustawy Pzp …………………………(tak/nie)</w:t>
      </w:r>
    </w:p>
    <w:p w:rsidR="003774F4" w:rsidRPr="00CC7880" w:rsidRDefault="003774F4" w:rsidP="003778A8">
      <w:pPr>
        <w:numPr>
          <w:ilvl w:val="0"/>
          <w:numId w:val="79"/>
        </w:numPr>
        <w:spacing w:line="276" w:lineRule="auto"/>
        <w:jc w:val="both"/>
        <w:rPr>
          <w:sz w:val="24"/>
          <w:szCs w:val="24"/>
        </w:rPr>
      </w:pPr>
      <w:r w:rsidRPr="00CC7880">
        <w:rPr>
          <w:sz w:val="24"/>
          <w:szCs w:val="24"/>
        </w:rPr>
        <w:t>Wykonawca jest zobowiązany do zawiadomienia zamawiającego o wszelkich zmianach danych, o których mowa w § 9 ust. 2 w trakcie realizacji zamówienia i przekazania informacji na temat nowych podwykonawców, którym w późniejszym okresie zamierza powierzyć realizację części zamówienia.</w:t>
      </w:r>
    </w:p>
    <w:p w:rsidR="003774F4" w:rsidRPr="00CC7880" w:rsidRDefault="003774F4" w:rsidP="003778A8">
      <w:pPr>
        <w:numPr>
          <w:ilvl w:val="0"/>
          <w:numId w:val="79"/>
        </w:numPr>
        <w:spacing w:line="276" w:lineRule="auto"/>
        <w:jc w:val="both"/>
        <w:rPr>
          <w:sz w:val="24"/>
          <w:szCs w:val="24"/>
        </w:rPr>
      </w:pPr>
      <w:r w:rsidRPr="00CC7880">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3774F4" w:rsidRPr="00CC7880" w:rsidRDefault="003774F4" w:rsidP="003778A8">
      <w:pPr>
        <w:numPr>
          <w:ilvl w:val="0"/>
          <w:numId w:val="54"/>
        </w:numPr>
        <w:spacing w:line="276" w:lineRule="auto"/>
        <w:jc w:val="both"/>
        <w:rPr>
          <w:sz w:val="24"/>
          <w:szCs w:val="24"/>
        </w:rPr>
      </w:pPr>
      <w:r w:rsidRPr="00CC7880">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3774F4" w:rsidRPr="00CC7880" w:rsidRDefault="003774F4" w:rsidP="003778A8">
      <w:pPr>
        <w:numPr>
          <w:ilvl w:val="0"/>
          <w:numId w:val="54"/>
        </w:numPr>
        <w:spacing w:line="276" w:lineRule="auto"/>
        <w:jc w:val="both"/>
        <w:rPr>
          <w:sz w:val="24"/>
          <w:szCs w:val="24"/>
        </w:rPr>
      </w:pPr>
      <w:r w:rsidRPr="00CC7880">
        <w:rPr>
          <w:sz w:val="24"/>
          <w:szCs w:val="24"/>
        </w:rPr>
        <w:t>brak jest podstaw do wykluczenia proponowanego podwykonawcy.</w:t>
      </w:r>
    </w:p>
    <w:p w:rsidR="003774F4" w:rsidRPr="00CC7880" w:rsidRDefault="003774F4" w:rsidP="003778A8">
      <w:pPr>
        <w:numPr>
          <w:ilvl w:val="0"/>
          <w:numId w:val="79"/>
        </w:numPr>
        <w:spacing w:line="276" w:lineRule="auto"/>
        <w:jc w:val="both"/>
        <w:rPr>
          <w:i/>
          <w:color w:val="FF0000"/>
          <w:sz w:val="24"/>
          <w:szCs w:val="24"/>
        </w:rPr>
      </w:pPr>
      <w:r w:rsidRPr="00CC7880">
        <w:rPr>
          <w:sz w:val="24"/>
          <w:szCs w:val="24"/>
        </w:rPr>
        <w:t>Przepisu ust. 5 nie stosuje się wobec podwykonawców niebędących podmiotami, na których zasoby wykonawca powoływał się na zasadach określonych w art. 118 ustawy Pzp oraz do dalszych podwykonawców</w:t>
      </w:r>
      <w:r w:rsidRPr="00CC7880">
        <w:rPr>
          <w:i/>
          <w:iCs/>
          <w:sz w:val="24"/>
          <w:szCs w:val="24"/>
        </w:rPr>
        <w:t>.</w:t>
      </w:r>
    </w:p>
    <w:p w:rsidR="003774F4" w:rsidRPr="00CC7880" w:rsidRDefault="003774F4" w:rsidP="003778A8">
      <w:pPr>
        <w:numPr>
          <w:ilvl w:val="0"/>
          <w:numId w:val="79"/>
        </w:numPr>
        <w:spacing w:line="276" w:lineRule="auto"/>
        <w:jc w:val="both"/>
        <w:rPr>
          <w:sz w:val="24"/>
          <w:szCs w:val="24"/>
        </w:rPr>
      </w:pPr>
      <w:r w:rsidRPr="00CC7880">
        <w:rPr>
          <w:sz w:val="24"/>
          <w:szCs w:val="24"/>
        </w:rPr>
        <w:t>Postanowienia dotyczące podwykonawcy odnoszą się wprost również do dalszego podwykonawcy oraz umów zawieranych między podwykonawcą i dalszym podwykonawcą lub między dalszymi podwykonawcami.</w:t>
      </w:r>
    </w:p>
    <w:p w:rsidR="003774F4" w:rsidRPr="00CC7880" w:rsidRDefault="003774F4" w:rsidP="003778A8">
      <w:pPr>
        <w:numPr>
          <w:ilvl w:val="0"/>
          <w:numId w:val="79"/>
        </w:numPr>
        <w:spacing w:line="276" w:lineRule="auto"/>
        <w:jc w:val="both"/>
        <w:rPr>
          <w:sz w:val="24"/>
          <w:szCs w:val="24"/>
        </w:rPr>
      </w:pPr>
      <w:r w:rsidRPr="00CC7880">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3774F4" w:rsidRPr="00CC7880" w:rsidRDefault="003774F4" w:rsidP="003778A8">
      <w:pPr>
        <w:numPr>
          <w:ilvl w:val="0"/>
          <w:numId w:val="79"/>
        </w:numPr>
        <w:spacing w:line="276" w:lineRule="auto"/>
        <w:jc w:val="both"/>
        <w:rPr>
          <w:sz w:val="24"/>
          <w:szCs w:val="24"/>
        </w:rPr>
      </w:pPr>
      <w:r w:rsidRPr="00CC7880">
        <w:rPr>
          <w:sz w:val="24"/>
          <w:szCs w:val="24"/>
        </w:rPr>
        <w:t>W celu powierzenia wykonania części zamówienia podwykonawcy, wykonawca zawiera umowę o podwykonawstwo w rozumieniu art. 7 pkt 27 ustawy Pzp.</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Każdy projekt umowy i umowa o podwykonawstwo musi zawierać postanowienia niesprzeczne z postanowieniami niniejszej umowy oraz będzie zawierać w szczególności: </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 xml:space="preserve">zakres robót przewidzianych do wykonania; </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termin realizacji robót, który będzie zgodny z terminem wykonania niniejszej umowy oraz z harmonogramem rzeczowo-finansowym;</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 xml:space="preserve">terminy i zasady dokonywania odbioru, </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3774F4" w:rsidRPr="00CC7880" w:rsidRDefault="003774F4" w:rsidP="003778A8">
      <w:pPr>
        <w:pStyle w:val="Akapitzlist"/>
        <w:numPr>
          <w:ilvl w:val="2"/>
          <w:numId w:val="69"/>
        </w:numPr>
        <w:spacing w:line="276" w:lineRule="auto"/>
        <w:ind w:left="567"/>
        <w:jc w:val="both"/>
        <w:rPr>
          <w:sz w:val="24"/>
          <w:szCs w:val="24"/>
        </w:rPr>
      </w:pPr>
      <w:r w:rsidRPr="00CC7880">
        <w:rPr>
          <w:sz w:val="24"/>
          <w:szCs w:val="24"/>
        </w:rPr>
        <w:lastRenderedPageBreak/>
        <w:t>wymóg zatrudnienia przez podwykonawcę na podstawie umowy o pracę osób wykonujących czynności, o których mowa w § 11 ust. 1 umowy, obowiązki w zakresie dokumentowania oraz sankcje z tytułu niespełnienia tego wymogu;</w:t>
      </w:r>
    </w:p>
    <w:p w:rsidR="003774F4" w:rsidRPr="00CC7880" w:rsidRDefault="003774F4" w:rsidP="003778A8">
      <w:pPr>
        <w:pStyle w:val="Akapitzlist"/>
        <w:numPr>
          <w:ilvl w:val="0"/>
          <w:numId w:val="79"/>
        </w:numPr>
        <w:spacing w:line="276" w:lineRule="auto"/>
        <w:jc w:val="both"/>
        <w:rPr>
          <w:sz w:val="24"/>
          <w:szCs w:val="24"/>
        </w:rPr>
      </w:pPr>
      <w:r w:rsidRPr="00CC7880">
        <w:rPr>
          <w:sz w:val="24"/>
          <w:szCs w:val="24"/>
        </w:rPr>
        <w:t>wymaganą treść postanowień projektu umowy i umowy o podwykonawstwo zawieranej z dalszym podwykonawcą, przy czym nie może ona być mniej korzystna dla dalszego podwykonawcy niż postanowienia niniejszej umowy.</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3774F4" w:rsidRPr="00CC7880" w:rsidRDefault="003774F4" w:rsidP="003778A8">
      <w:pPr>
        <w:numPr>
          <w:ilvl w:val="0"/>
          <w:numId w:val="79"/>
        </w:numPr>
        <w:spacing w:line="276" w:lineRule="auto"/>
        <w:jc w:val="both"/>
        <w:rPr>
          <w:sz w:val="24"/>
          <w:szCs w:val="24"/>
        </w:rPr>
      </w:pPr>
      <w:r w:rsidRPr="00CC7880">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3774F4" w:rsidRPr="00CC7880" w:rsidRDefault="003774F4" w:rsidP="003778A8">
      <w:pPr>
        <w:numPr>
          <w:ilvl w:val="0"/>
          <w:numId w:val="79"/>
        </w:numPr>
        <w:spacing w:line="276" w:lineRule="auto"/>
        <w:jc w:val="both"/>
        <w:rPr>
          <w:sz w:val="24"/>
          <w:szCs w:val="24"/>
        </w:rPr>
      </w:pPr>
      <w:r w:rsidRPr="00CC7880">
        <w:rPr>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rozpoczyna bieg na nowo.</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Zamawiający jest uprawniony do zgłaszania pisemnych zastrzeżeń do projektu umowy o podwykonawstwo lub sprzeciwu do umowy o podwykonawstwo, w szczególności gdy: </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 xml:space="preserve">nie będzie spełniała wymagań określonych w dokumentach zamówienia; </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będzie przewidywała termin zapłaty wynagrodzenia dłuższy niż 30 dni od dnia doręczenia wykonawcy, podwykonawcy lub dalszemu podwykonawcy faktury lub rachunku, potwierdzających wykonanie zleconego świadczenia;</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 xml:space="preserve">będzie zawierała zapisy uzależniające dokonanie zapłaty na rzecz podwykonawcy od odbioru robót przez zamawiającego lub od zapłaty należności wykonawcy przez zamawiającego; </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t>będzie zawierać postanowienia, które w ocenie zamawiającego będą mogły utrudniać lub uniemożliwiać prawidłową lub terminową realizację niniejszej umowy, zgodnie z jej treścią;</w:t>
      </w:r>
    </w:p>
    <w:p w:rsidR="003774F4" w:rsidRPr="00CC7880" w:rsidRDefault="003774F4" w:rsidP="003778A8">
      <w:pPr>
        <w:pStyle w:val="Akapitzlist"/>
        <w:numPr>
          <w:ilvl w:val="1"/>
          <w:numId w:val="85"/>
        </w:numPr>
        <w:spacing w:line="276" w:lineRule="auto"/>
        <w:ind w:left="567"/>
        <w:jc w:val="both"/>
        <w:rPr>
          <w:sz w:val="24"/>
          <w:szCs w:val="24"/>
        </w:rPr>
      </w:pPr>
      <w:r w:rsidRPr="00CC7880">
        <w:rPr>
          <w:sz w:val="24"/>
          <w:szCs w:val="24"/>
        </w:rPr>
        <w:lastRenderedPageBreak/>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Uregulowania niniejszego paragrafu obowiązują także przy zmianach projektów umów o podwykonawstwo jak i zmianach umów o podwykonawstwo.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 przypadku, o którym mowa w § 9 ust. 18 umowy, jeżeli termin zapłaty wynagrodzenia jest dłuższy niż 30 dni, zamawiający informuje o tym wykonawcę i wzywa go do zmiany tej umowy pod rygorem wystąpienia o zapłatę kary umownej. </w:t>
      </w:r>
    </w:p>
    <w:p w:rsidR="003774F4" w:rsidRPr="00CC7880" w:rsidRDefault="003774F4" w:rsidP="003778A8">
      <w:pPr>
        <w:numPr>
          <w:ilvl w:val="0"/>
          <w:numId w:val="79"/>
        </w:numPr>
        <w:spacing w:line="276" w:lineRule="auto"/>
        <w:jc w:val="both"/>
        <w:rPr>
          <w:sz w:val="24"/>
          <w:szCs w:val="24"/>
        </w:rPr>
      </w:pPr>
      <w:r w:rsidRPr="00CC7880">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3774F4" w:rsidRPr="00CC7880" w:rsidRDefault="003774F4" w:rsidP="003778A8">
      <w:pPr>
        <w:numPr>
          <w:ilvl w:val="0"/>
          <w:numId w:val="79"/>
        </w:numPr>
        <w:spacing w:line="276" w:lineRule="auto"/>
        <w:jc w:val="both"/>
        <w:rPr>
          <w:sz w:val="24"/>
          <w:szCs w:val="24"/>
        </w:rPr>
      </w:pPr>
      <w:r w:rsidRPr="00CC7880">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10</w:t>
      </w:r>
    </w:p>
    <w:p w:rsidR="003774F4" w:rsidRPr="00CC7880" w:rsidRDefault="003774F4" w:rsidP="003774F4">
      <w:pPr>
        <w:jc w:val="center"/>
        <w:rPr>
          <w:b/>
          <w:sz w:val="24"/>
          <w:szCs w:val="24"/>
        </w:rPr>
      </w:pPr>
      <w:r w:rsidRPr="00CC7880">
        <w:rPr>
          <w:b/>
          <w:sz w:val="24"/>
          <w:szCs w:val="24"/>
        </w:rPr>
        <w:t>Klauzula społeczna</w:t>
      </w:r>
    </w:p>
    <w:p w:rsidR="003774F4" w:rsidRPr="00CC7880" w:rsidRDefault="003774F4" w:rsidP="003778A8">
      <w:pPr>
        <w:pStyle w:val="Akapitzlist"/>
        <w:numPr>
          <w:ilvl w:val="2"/>
          <w:numId w:val="85"/>
        </w:numPr>
        <w:spacing w:line="276" w:lineRule="auto"/>
        <w:ind w:left="567" w:hanging="567"/>
        <w:jc w:val="both"/>
        <w:rPr>
          <w:sz w:val="24"/>
          <w:szCs w:val="24"/>
        </w:rPr>
      </w:pPr>
      <w:r w:rsidRPr="00CC7880">
        <w:rPr>
          <w:sz w:val="24"/>
          <w:szCs w:val="24"/>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instalatorskie przez cały okres wykonywania tych czynności.</w:t>
      </w:r>
    </w:p>
    <w:p w:rsidR="003774F4" w:rsidRPr="00CC7880" w:rsidRDefault="003774F4" w:rsidP="003778A8">
      <w:pPr>
        <w:pStyle w:val="Akapitzlist"/>
        <w:numPr>
          <w:ilvl w:val="2"/>
          <w:numId w:val="85"/>
        </w:numPr>
        <w:spacing w:line="276" w:lineRule="auto"/>
        <w:ind w:left="426"/>
        <w:jc w:val="both"/>
        <w:rPr>
          <w:sz w:val="24"/>
          <w:szCs w:val="24"/>
        </w:rPr>
      </w:pPr>
      <w:r w:rsidRPr="00CC7880">
        <w:rPr>
          <w:sz w:val="24"/>
          <w:szCs w:val="24"/>
        </w:rPr>
        <w:lastRenderedPageBreak/>
        <w:t>W odniesieniu do osób wymienionych § 10 ust. 1 umowy, zamawiający wymaga udokumentowania przez wykonawcę, w terminie 5 dni od dnia zawarcia umowy faktu zatrudniania na podstawie umowy o pracę, poprzez przedłożenie zamawiającemu:</w:t>
      </w:r>
    </w:p>
    <w:p w:rsidR="003774F4" w:rsidRPr="00CC7880" w:rsidRDefault="003774F4" w:rsidP="003778A8">
      <w:pPr>
        <w:pStyle w:val="Akapitzlist"/>
        <w:numPr>
          <w:ilvl w:val="2"/>
          <w:numId w:val="15"/>
        </w:numPr>
        <w:spacing w:line="276" w:lineRule="auto"/>
        <w:jc w:val="both"/>
        <w:rPr>
          <w:sz w:val="24"/>
          <w:szCs w:val="24"/>
        </w:rPr>
      </w:pPr>
      <w:r w:rsidRPr="00CC7880">
        <w:rPr>
          <w:sz w:val="24"/>
          <w:szCs w:val="24"/>
        </w:rPr>
        <w:t>oświadczenia zatrudnionego pracownika, lub</w:t>
      </w:r>
    </w:p>
    <w:p w:rsidR="003774F4" w:rsidRPr="00CC7880" w:rsidRDefault="003774F4" w:rsidP="003778A8">
      <w:pPr>
        <w:pStyle w:val="Akapitzlist"/>
        <w:numPr>
          <w:ilvl w:val="2"/>
          <w:numId w:val="15"/>
        </w:numPr>
        <w:spacing w:line="276" w:lineRule="auto"/>
        <w:jc w:val="both"/>
        <w:rPr>
          <w:sz w:val="24"/>
          <w:szCs w:val="24"/>
        </w:rPr>
      </w:pPr>
      <w:r w:rsidRPr="00CC7880">
        <w:rPr>
          <w:sz w:val="24"/>
          <w:szCs w:val="24"/>
        </w:rPr>
        <w:t xml:space="preserve">oświadczenia wykonawcy lub podwykonawcy o zatrudnieniu pracownika na podstawie umowy o pracę, lub </w:t>
      </w:r>
    </w:p>
    <w:p w:rsidR="003774F4" w:rsidRPr="00CC7880" w:rsidRDefault="003774F4" w:rsidP="003778A8">
      <w:pPr>
        <w:pStyle w:val="Akapitzlist"/>
        <w:numPr>
          <w:ilvl w:val="2"/>
          <w:numId w:val="15"/>
        </w:numPr>
        <w:spacing w:line="276" w:lineRule="auto"/>
        <w:jc w:val="both"/>
        <w:rPr>
          <w:sz w:val="24"/>
          <w:szCs w:val="24"/>
        </w:rPr>
      </w:pPr>
      <w:r w:rsidRPr="00CC7880">
        <w:rPr>
          <w:sz w:val="24"/>
          <w:szCs w:val="24"/>
        </w:rPr>
        <w:t>poświadczonej za zgodność z oryginałem kopii umowy o pracę zatrudnionego pracownika, lub</w:t>
      </w:r>
    </w:p>
    <w:p w:rsidR="003774F4" w:rsidRPr="00CC7880" w:rsidRDefault="003774F4" w:rsidP="003778A8">
      <w:pPr>
        <w:pStyle w:val="Akapitzlist"/>
        <w:numPr>
          <w:ilvl w:val="2"/>
          <w:numId w:val="15"/>
        </w:numPr>
        <w:spacing w:line="276" w:lineRule="auto"/>
        <w:ind w:left="1134" w:hanging="708"/>
        <w:jc w:val="both"/>
        <w:rPr>
          <w:sz w:val="24"/>
          <w:szCs w:val="24"/>
        </w:rPr>
      </w:pPr>
      <w:r w:rsidRPr="00CC7880">
        <w:rPr>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3774F4" w:rsidRPr="00CC7880" w:rsidRDefault="003774F4" w:rsidP="003778A8">
      <w:pPr>
        <w:pStyle w:val="Akapitzlist"/>
        <w:numPr>
          <w:ilvl w:val="2"/>
          <w:numId w:val="85"/>
        </w:numPr>
        <w:spacing w:line="276" w:lineRule="auto"/>
        <w:ind w:left="426" w:hanging="425"/>
        <w:jc w:val="both"/>
        <w:rPr>
          <w:sz w:val="24"/>
          <w:szCs w:val="24"/>
        </w:rPr>
      </w:pPr>
      <w:r w:rsidRPr="00CC7880">
        <w:rPr>
          <w:sz w:val="24"/>
          <w:szCs w:val="24"/>
        </w:rPr>
        <w:t>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w:t>
      </w:r>
    </w:p>
    <w:p w:rsidR="003774F4" w:rsidRPr="00CC7880" w:rsidRDefault="003774F4" w:rsidP="003778A8">
      <w:pPr>
        <w:pStyle w:val="Akapitzlist"/>
        <w:numPr>
          <w:ilvl w:val="2"/>
          <w:numId w:val="85"/>
        </w:numPr>
        <w:spacing w:line="276" w:lineRule="auto"/>
        <w:ind w:left="426" w:hanging="425"/>
        <w:jc w:val="both"/>
        <w:rPr>
          <w:sz w:val="24"/>
          <w:szCs w:val="24"/>
        </w:rPr>
      </w:pPr>
      <w:r w:rsidRPr="00CC7880">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rsidR="003774F4" w:rsidRPr="00CC7880" w:rsidRDefault="003774F4" w:rsidP="003778A8">
      <w:pPr>
        <w:pStyle w:val="Akapitzlist"/>
        <w:numPr>
          <w:ilvl w:val="2"/>
          <w:numId w:val="13"/>
        </w:numPr>
        <w:spacing w:line="276" w:lineRule="auto"/>
        <w:jc w:val="both"/>
        <w:rPr>
          <w:sz w:val="24"/>
          <w:szCs w:val="24"/>
        </w:rPr>
      </w:pPr>
      <w:r w:rsidRPr="00CC7880">
        <w:rPr>
          <w:sz w:val="24"/>
          <w:szCs w:val="24"/>
        </w:rPr>
        <w:t>aktualnych oświadczeń i dokumentów, o których mowa w § 10 ust. 2 umowy,</w:t>
      </w:r>
    </w:p>
    <w:p w:rsidR="003774F4" w:rsidRPr="00CC7880" w:rsidRDefault="003774F4" w:rsidP="003778A8">
      <w:pPr>
        <w:pStyle w:val="Akapitzlist"/>
        <w:numPr>
          <w:ilvl w:val="2"/>
          <w:numId w:val="13"/>
        </w:numPr>
        <w:spacing w:line="276" w:lineRule="auto"/>
        <w:jc w:val="both"/>
        <w:rPr>
          <w:sz w:val="24"/>
          <w:szCs w:val="24"/>
        </w:rPr>
      </w:pPr>
      <w:r w:rsidRPr="00CC7880">
        <w:rPr>
          <w:sz w:val="24"/>
          <w:szCs w:val="24"/>
        </w:rPr>
        <w:t>wyjaśnień w przypadku wątpliwości w zakresie potwierdzenia spełniania wymogu, o którym mowa w § 11 ust. 1 umowy.</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11</w:t>
      </w:r>
    </w:p>
    <w:p w:rsidR="003774F4" w:rsidRPr="00CC7880" w:rsidRDefault="003774F4" w:rsidP="003774F4">
      <w:pPr>
        <w:jc w:val="center"/>
        <w:rPr>
          <w:b/>
          <w:sz w:val="24"/>
          <w:szCs w:val="24"/>
        </w:rPr>
      </w:pPr>
      <w:r w:rsidRPr="00CC7880">
        <w:rPr>
          <w:b/>
          <w:sz w:val="24"/>
          <w:szCs w:val="24"/>
        </w:rPr>
        <w:t>Ubezpieczenie</w:t>
      </w:r>
    </w:p>
    <w:p w:rsidR="00A059EC" w:rsidRDefault="003774F4" w:rsidP="003778A8">
      <w:pPr>
        <w:pStyle w:val="Akapitzlist"/>
        <w:numPr>
          <w:ilvl w:val="0"/>
          <w:numId w:val="80"/>
        </w:numPr>
        <w:spacing w:line="276" w:lineRule="auto"/>
        <w:jc w:val="both"/>
        <w:rPr>
          <w:sz w:val="24"/>
          <w:szCs w:val="24"/>
        </w:rPr>
      </w:pPr>
      <w:r w:rsidRPr="00A059EC">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w:t>
      </w:r>
      <w:r w:rsidR="00A059EC" w:rsidRPr="00A059EC">
        <w:rPr>
          <w:sz w:val="24"/>
          <w:szCs w:val="24"/>
        </w:rPr>
        <w:t xml:space="preserve">1.000.000,00zł </w:t>
      </w:r>
    </w:p>
    <w:p w:rsidR="003774F4" w:rsidRPr="00A059EC" w:rsidRDefault="003774F4" w:rsidP="003778A8">
      <w:pPr>
        <w:pStyle w:val="Akapitzlist"/>
        <w:numPr>
          <w:ilvl w:val="0"/>
          <w:numId w:val="80"/>
        </w:numPr>
        <w:spacing w:line="276" w:lineRule="auto"/>
        <w:jc w:val="both"/>
        <w:rPr>
          <w:sz w:val="24"/>
          <w:szCs w:val="24"/>
        </w:rPr>
      </w:pPr>
      <w:r w:rsidRPr="00A059EC">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3774F4" w:rsidRPr="00CC7880" w:rsidRDefault="003774F4" w:rsidP="003778A8">
      <w:pPr>
        <w:numPr>
          <w:ilvl w:val="0"/>
          <w:numId w:val="80"/>
        </w:numPr>
        <w:spacing w:line="276" w:lineRule="auto"/>
        <w:jc w:val="both"/>
        <w:rPr>
          <w:sz w:val="24"/>
          <w:szCs w:val="24"/>
        </w:rPr>
      </w:pPr>
      <w:r w:rsidRPr="00CC7880">
        <w:rPr>
          <w:sz w:val="24"/>
          <w:szCs w:val="24"/>
        </w:rPr>
        <w:t>Wykonawca jest zobowiązany terminowo i w pełnej wysokości opłacać na swój koszt składki ubezpieczeniowe z tytułu umów lub umowy ubezpieczenia.</w:t>
      </w:r>
    </w:p>
    <w:p w:rsidR="003774F4" w:rsidRPr="00CC7880" w:rsidRDefault="003774F4" w:rsidP="003778A8">
      <w:pPr>
        <w:numPr>
          <w:ilvl w:val="0"/>
          <w:numId w:val="80"/>
        </w:numPr>
        <w:spacing w:line="276" w:lineRule="auto"/>
        <w:jc w:val="both"/>
        <w:rPr>
          <w:sz w:val="24"/>
          <w:szCs w:val="24"/>
        </w:rPr>
      </w:pPr>
      <w:r w:rsidRPr="00CC7880">
        <w:rPr>
          <w:sz w:val="24"/>
          <w:szCs w:val="24"/>
        </w:rPr>
        <w:t>W przypadku gdy wykonawca nie zawarł umowy ubezpieczenia w terminie określonym w § 12 ust. 1 umowy, zamawiający zastrzega sobie prawo do zawarcia umowy ubezpieczenia na koszt wykonawcy, na co wykonawca wyraża zgodę.</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lastRenderedPageBreak/>
        <w:t>§ 12</w:t>
      </w:r>
    </w:p>
    <w:p w:rsidR="003774F4" w:rsidRPr="00CC7880" w:rsidRDefault="003774F4" w:rsidP="003774F4">
      <w:pPr>
        <w:jc w:val="center"/>
        <w:rPr>
          <w:b/>
          <w:sz w:val="24"/>
          <w:szCs w:val="24"/>
        </w:rPr>
      </w:pPr>
      <w:r w:rsidRPr="00CC7880">
        <w:rPr>
          <w:b/>
          <w:sz w:val="24"/>
          <w:szCs w:val="24"/>
        </w:rPr>
        <w:t>Gwarancja i rękojmia</w:t>
      </w:r>
    </w:p>
    <w:p w:rsidR="003774F4" w:rsidRPr="00CC7880" w:rsidRDefault="003774F4" w:rsidP="003778A8">
      <w:pPr>
        <w:pStyle w:val="Akapitzlist"/>
        <w:numPr>
          <w:ilvl w:val="0"/>
          <w:numId w:val="81"/>
        </w:numPr>
        <w:spacing w:line="276" w:lineRule="auto"/>
        <w:ind w:left="426" w:hanging="426"/>
        <w:jc w:val="both"/>
        <w:rPr>
          <w:sz w:val="24"/>
          <w:szCs w:val="24"/>
        </w:rPr>
      </w:pPr>
      <w:r w:rsidRPr="00CC7880">
        <w:rPr>
          <w:sz w:val="24"/>
          <w:szCs w:val="24"/>
        </w:rPr>
        <w:t>Wykonawca udziela zamawiającemu gwarancji jakości na przedmiot umowy obejmujący na okres ……………... miesięcy od dnia podpisania protokołu odbioru końcowego;</w:t>
      </w:r>
    </w:p>
    <w:p w:rsidR="003774F4" w:rsidRPr="00CC7880" w:rsidRDefault="003774F4" w:rsidP="003778A8">
      <w:pPr>
        <w:pStyle w:val="Akapitzlist"/>
        <w:numPr>
          <w:ilvl w:val="0"/>
          <w:numId w:val="81"/>
        </w:numPr>
        <w:spacing w:line="276" w:lineRule="auto"/>
        <w:ind w:left="426" w:hanging="426"/>
        <w:jc w:val="both"/>
        <w:rPr>
          <w:sz w:val="24"/>
          <w:szCs w:val="24"/>
        </w:rPr>
      </w:pPr>
      <w:r w:rsidRPr="00CC7880">
        <w:rPr>
          <w:sz w:val="24"/>
          <w:szCs w:val="24"/>
        </w:rPr>
        <w:t>Okres rękojmi na roboty budowlane, o których mowa w § 1 umowy, wynosi 60 miesięcy od dnia podpisania protokołu odbioru końcowego.</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Dokumentem gwarancyjnym w rozumieniu art. 577</w:t>
      </w:r>
      <w:r w:rsidRPr="00CC7880">
        <w:rPr>
          <w:sz w:val="24"/>
          <w:szCs w:val="24"/>
          <w:vertAlign w:val="superscript"/>
        </w:rPr>
        <w:t>2</w:t>
      </w:r>
      <w:r w:rsidRPr="00CC7880">
        <w:rPr>
          <w:sz w:val="24"/>
          <w:szCs w:val="24"/>
        </w:rPr>
        <w:t xml:space="preserve"> Kodeksu cywilnego  jest  niniejsza umowa. </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O powstałych w okresie gwarancji i rękojmi wadach i/lub usterkach, zamawiający powiadomi wykonawcę na piśmie, niezwłocznie po powzięciu takiej informacji.</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7 umowy.</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W okresie gwarancji wykonawca jest zobowiązany do udziału w corocznych przeglądach gwarancyjnych. O terminach przeglądów gwarancyjnych wykonawca poinformuje zamawiającego pisemnie i faksem/e-mailem.</w:t>
      </w:r>
    </w:p>
    <w:p w:rsidR="003774F4" w:rsidRPr="00CC7880" w:rsidRDefault="003774F4" w:rsidP="003778A8">
      <w:pPr>
        <w:numPr>
          <w:ilvl w:val="0"/>
          <w:numId w:val="81"/>
        </w:numPr>
        <w:spacing w:line="276" w:lineRule="auto"/>
        <w:ind w:left="426" w:hanging="426"/>
        <w:jc w:val="both"/>
        <w:rPr>
          <w:sz w:val="24"/>
          <w:szCs w:val="24"/>
        </w:rPr>
      </w:pPr>
      <w:r w:rsidRPr="00CC7880">
        <w:rPr>
          <w:sz w:val="24"/>
          <w:szCs w:val="24"/>
        </w:rPr>
        <w:t>Wykonawca usuwa zgłoszone w okresie gwarancji i rękojmi wady i usterki w ramach wynagrodzenia, o którym mowa w § 6 ust. 1 umowy.</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13</w:t>
      </w:r>
    </w:p>
    <w:p w:rsidR="003774F4" w:rsidRPr="00CC7880" w:rsidRDefault="003774F4" w:rsidP="003774F4">
      <w:pPr>
        <w:jc w:val="center"/>
        <w:rPr>
          <w:b/>
          <w:sz w:val="24"/>
          <w:szCs w:val="24"/>
        </w:rPr>
      </w:pPr>
      <w:r w:rsidRPr="00CC7880">
        <w:rPr>
          <w:b/>
          <w:sz w:val="24"/>
          <w:szCs w:val="24"/>
        </w:rPr>
        <w:t>Zmiana umowy</w:t>
      </w:r>
    </w:p>
    <w:p w:rsidR="003774F4" w:rsidRPr="00CC7880" w:rsidRDefault="003774F4" w:rsidP="003778A8">
      <w:pPr>
        <w:pStyle w:val="Akapitzlist"/>
        <w:numPr>
          <w:ilvl w:val="0"/>
          <w:numId w:val="90"/>
        </w:numPr>
        <w:spacing w:line="276" w:lineRule="auto"/>
        <w:jc w:val="both"/>
        <w:rPr>
          <w:bCs/>
          <w:sz w:val="24"/>
          <w:szCs w:val="24"/>
        </w:rPr>
      </w:pPr>
      <w:r w:rsidRPr="00CC7880">
        <w:rPr>
          <w:sz w:val="24"/>
          <w:szCs w:val="24"/>
        </w:rPr>
        <w:t xml:space="preserve">Zamawiający przewiduje, na podstawie art. 455 ust. 1 pkt 1 ustawy Pzp, możliwość dokonywania zmian postanowień niniejszej umowy, </w:t>
      </w:r>
      <w:r w:rsidRPr="00CC7880">
        <w:rPr>
          <w:b/>
          <w:sz w:val="24"/>
          <w:szCs w:val="24"/>
        </w:rPr>
        <w:t>w zakresie</w:t>
      </w:r>
      <w:r w:rsidRPr="00CC7880">
        <w:rPr>
          <w:bCs/>
          <w:sz w:val="24"/>
          <w:szCs w:val="24"/>
        </w:rPr>
        <w:t>:</w:t>
      </w:r>
    </w:p>
    <w:p w:rsidR="003774F4" w:rsidRPr="00CC7880" w:rsidRDefault="003774F4" w:rsidP="003778A8">
      <w:pPr>
        <w:pStyle w:val="Akapitzlist"/>
        <w:numPr>
          <w:ilvl w:val="0"/>
          <w:numId w:val="82"/>
        </w:numPr>
        <w:spacing w:line="276" w:lineRule="auto"/>
        <w:jc w:val="both"/>
        <w:rPr>
          <w:bCs/>
          <w:sz w:val="24"/>
          <w:szCs w:val="24"/>
        </w:rPr>
      </w:pPr>
      <w:r w:rsidRPr="00CC7880">
        <w:rPr>
          <w:b/>
          <w:sz w:val="24"/>
          <w:szCs w:val="24"/>
        </w:rPr>
        <w:t>zmiany wysokości wynagrodzenia w przypadku</w:t>
      </w:r>
      <w:r w:rsidRPr="00CC7880">
        <w:rPr>
          <w:bCs/>
          <w:sz w:val="24"/>
          <w:szCs w:val="24"/>
        </w:rPr>
        <w:t xml:space="preserve">: </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zmiany stawki podatku od towarów i usług</w:t>
      </w:r>
      <w:r w:rsidRPr="00CC7880">
        <w:rPr>
          <w:i/>
          <w:color w:val="002060"/>
          <w:sz w:val="24"/>
          <w:szCs w:val="24"/>
          <w:lang w:eastAsia="en-US"/>
        </w:rPr>
        <w:t xml:space="preserve"> </w:t>
      </w:r>
      <w:r w:rsidRPr="00CC7880">
        <w:rPr>
          <w:sz w:val="24"/>
          <w:szCs w:val="24"/>
        </w:rPr>
        <w:t>oraz podatku akcyzowego, z tym zastrzeżeniem, że wartość netto wynagrodzenia wykonawcy nie zmieni się, a wartość brutto wynagrodzenia zostanie wyliczona na podstawie nowych przepisów;</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t>
      </w:r>
      <w:r w:rsidRPr="00CC7880">
        <w:rPr>
          <w:sz w:val="24"/>
          <w:szCs w:val="24"/>
        </w:rPr>
        <w:lastRenderedPageBreak/>
        <w:t>wynagrodzenia, z uwzględnieniem wszystkich obciążeń publicznoprawnych od kwoty wzrostu minimalnego wynagrodzenia;</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3774F4" w:rsidRPr="00CC7880" w:rsidRDefault="003774F4" w:rsidP="003778A8">
      <w:pPr>
        <w:pStyle w:val="Akapitzlist"/>
        <w:numPr>
          <w:ilvl w:val="2"/>
          <w:numId w:val="12"/>
        </w:numPr>
        <w:spacing w:line="276" w:lineRule="auto"/>
        <w:jc w:val="both"/>
        <w:rPr>
          <w:sz w:val="24"/>
          <w:szCs w:val="24"/>
        </w:rPr>
      </w:pPr>
      <w:r w:rsidRPr="00CC7880">
        <w:rPr>
          <w:sz w:val="24"/>
          <w:szCs w:val="24"/>
        </w:rPr>
        <w:t>zmiany cen materiałów lub kosztów związanych z realizacją zamówienia;</w:t>
      </w:r>
    </w:p>
    <w:p w:rsidR="003774F4" w:rsidRPr="00CC7880" w:rsidRDefault="003774F4" w:rsidP="003778A8">
      <w:pPr>
        <w:pStyle w:val="Akapitzlist"/>
        <w:numPr>
          <w:ilvl w:val="2"/>
          <w:numId w:val="12"/>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3774F4" w:rsidRPr="00CC7880" w:rsidRDefault="003774F4" w:rsidP="003778A8">
      <w:pPr>
        <w:pStyle w:val="Akapitzlist"/>
        <w:numPr>
          <w:ilvl w:val="0"/>
          <w:numId w:val="82"/>
        </w:numPr>
        <w:spacing w:line="276" w:lineRule="auto"/>
        <w:jc w:val="both"/>
        <w:rPr>
          <w:bCs/>
          <w:sz w:val="24"/>
          <w:szCs w:val="24"/>
        </w:rPr>
      </w:pPr>
      <w:r w:rsidRPr="00CC7880">
        <w:rPr>
          <w:b/>
          <w:sz w:val="24"/>
          <w:szCs w:val="24"/>
        </w:rPr>
        <w:t>zmiany zakresu/sposobu realizacji świadczenia, w przypadku</w:t>
      </w:r>
      <w:r w:rsidRPr="00CC7880">
        <w:rPr>
          <w:bCs/>
          <w:sz w:val="24"/>
          <w:szCs w:val="24"/>
        </w:rPr>
        <w:t>:</w:t>
      </w:r>
    </w:p>
    <w:p w:rsidR="003774F4" w:rsidRPr="00CC7880" w:rsidRDefault="003774F4" w:rsidP="003778A8">
      <w:pPr>
        <w:pStyle w:val="Akapitzlist"/>
        <w:numPr>
          <w:ilvl w:val="4"/>
          <w:numId w:val="18"/>
        </w:numPr>
        <w:tabs>
          <w:tab w:val="clear" w:pos="0"/>
          <w:tab w:val="num" w:pos="-5103"/>
        </w:tabs>
        <w:spacing w:line="276" w:lineRule="auto"/>
        <w:ind w:left="993" w:hanging="567"/>
        <w:jc w:val="both"/>
        <w:rPr>
          <w:sz w:val="24"/>
          <w:szCs w:val="24"/>
        </w:rPr>
      </w:pPr>
      <w:r w:rsidRPr="00CC7880">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3774F4" w:rsidRPr="00CC7880" w:rsidRDefault="003774F4" w:rsidP="003778A8">
      <w:pPr>
        <w:pStyle w:val="Akapitzlist"/>
        <w:numPr>
          <w:ilvl w:val="4"/>
          <w:numId w:val="18"/>
        </w:numPr>
        <w:spacing w:line="276" w:lineRule="auto"/>
        <w:ind w:left="993" w:hanging="567"/>
        <w:jc w:val="both"/>
        <w:rPr>
          <w:sz w:val="24"/>
          <w:szCs w:val="24"/>
        </w:rPr>
      </w:pPr>
      <w:r w:rsidRPr="00CC7880">
        <w:rPr>
          <w:sz w:val="24"/>
          <w:szCs w:val="24"/>
        </w:rPr>
        <w:t>wycofania z produkcji materiałów przyjętych w dokumentacji;</w:t>
      </w:r>
    </w:p>
    <w:p w:rsidR="003774F4" w:rsidRPr="00CC7880" w:rsidRDefault="003774F4" w:rsidP="003778A8">
      <w:pPr>
        <w:pStyle w:val="Akapitzlist"/>
        <w:numPr>
          <w:ilvl w:val="4"/>
          <w:numId w:val="18"/>
        </w:numPr>
        <w:tabs>
          <w:tab w:val="clear" w:pos="0"/>
          <w:tab w:val="num" w:pos="-4111"/>
        </w:tabs>
        <w:autoSpaceDE w:val="0"/>
        <w:spacing w:line="276" w:lineRule="auto"/>
        <w:ind w:left="993" w:hanging="567"/>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3774F4" w:rsidRPr="00CC7880" w:rsidRDefault="003774F4" w:rsidP="003778A8">
      <w:pPr>
        <w:numPr>
          <w:ilvl w:val="0"/>
          <w:numId w:val="82"/>
        </w:numPr>
        <w:spacing w:line="276" w:lineRule="auto"/>
        <w:jc w:val="both"/>
        <w:rPr>
          <w:b/>
          <w:sz w:val="24"/>
          <w:szCs w:val="24"/>
        </w:rPr>
      </w:pPr>
      <w:r w:rsidRPr="00CC7880">
        <w:rPr>
          <w:b/>
          <w:sz w:val="24"/>
          <w:szCs w:val="24"/>
        </w:rPr>
        <w:t>zmiany terminu realizacji, w przypadku:</w:t>
      </w:r>
    </w:p>
    <w:p w:rsidR="003774F4" w:rsidRPr="00CC7880" w:rsidRDefault="003774F4" w:rsidP="003778A8">
      <w:pPr>
        <w:pStyle w:val="Akapitzlist"/>
        <w:numPr>
          <w:ilvl w:val="0"/>
          <w:numId w:val="83"/>
        </w:numPr>
        <w:spacing w:line="276" w:lineRule="auto"/>
        <w:jc w:val="both"/>
        <w:rPr>
          <w:sz w:val="24"/>
          <w:szCs w:val="24"/>
        </w:rPr>
      </w:pPr>
      <w:r w:rsidRPr="00CC7880">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3774F4" w:rsidRPr="00CC7880" w:rsidRDefault="003774F4" w:rsidP="003778A8">
      <w:pPr>
        <w:pStyle w:val="Akapitzlist"/>
        <w:numPr>
          <w:ilvl w:val="0"/>
          <w:numId w:val="83"/>
        </w:numPr>
        <w:spacing w:line="276" w:lineRule="auto"/>
        <w:jc w:val="both"/>
        <w:rPr>
          <w:sz w:val="24"/>
          <w:szCs w:val="24"/>
        </w:rPr>
      </w:pPr>
      <w:r w:rsidRPr="00CC7880">
        <w:rPr>
          <w:sz w:val="24"/>
          <w:szCs w:val="24"/>
        </w:rPr>
        <w:lastRenderedPageBreak/>
        <w:t>w przypadku zawarcia umowy z wykonawcą po upływie pierwotnego terminu związania ofertą  – o czas, jaki minął od upływu pierwotnego terminu związania ofertą do dnia zawarcia umowy;</w:t>
      </w:r>
    </w:p>
    <w:p w:rsidR="003774F4" w:rsidRPr="00CC7880" w:rsidRDefault="003774F4" w:rsidP="003778A8">
      <w:pPr>
        <w:pStyle w:val="Akapitzlist"/>
        <w:numPr>
          <w:ilvl w:val="0"/>
          <w:numId w:val="83"/>
        </w:numPr>
        <w:tabs>
          <w:tab w:val="left" w:pos="1040"/>
        </w:tabs>
        <w:autoSpaceDE w:val="0"/>
        <w:spacing w:line="276" w:lineRule="auto"/>
        <w:jc w:val="both"/>
        <w:rPr>
          <w:kern w:val="2"/>
          <w:sz w:val="24"/>
          <w:szCs w:val="24"/>
        </w:rPr>
      </w:pPr>
      <w:r w:rsidRPr="00CC7880">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CC7880">
        <w:rPr>
          <w:rFonts w:eastAsia="MS Mincho"/>
          <w:sz w:val="24"/>
          <w:szCs w:val="24"/>
        </w:rPr>
        <w:t>Zaistnienie przeszkód w wykonywaniu robót powinno być potwierdzone pisemnie.</w:t>
      </w:r>
    </w:p>
    <w:p w:rsidR="003774F4" w:rsidRPr="00CC7880" w:rsidRDefault="003774F4" w:rsidP="003774F4">
      <w:pPr>
        <w:jc w:val="both"/>
        <w:rPr>
          <w:sz w:val="24"/>
          <w:szCs w:val="24"/>
        </w:rPr>
      </w:pPr>
      <w:r w:rsidRPr="00CC7880">
        <w:rPr>
          <w:sz w:val="24"/>
          <w:szCs w:val="24"/>
        </w:rPr>
        <w:t>4.Zmiany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3774F4" w:rsidRPr="00CC7880" w:rsidRDefault="003774F4" w:rsidP="003774F4">
      <w:pPr>
        <w:jc w:val="both"/>
        <w:rPr>
          <w:sz w:val="24"/>
          <w:szCs w:val="24"/>
        </w:rPr>
      </w:pPr>
      <w:r w:rsidRPr="00CC7880">
        <w:rPr>
          <w:sz w:val="24"/>
          <w:szCs w:val="24"/>
        </w:rPr>
        <w:t>5.Podstawą dokonania zmian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3774F4" w:rsidRPr="00CC7880" w:rsidRDefault="003774F4" w:rsidP="003774F4">
      <w:pPr>
        <w:jc w:val="both"/>
        <w:rPr>
          <w:sz w:val="24"/>
          <w:szCs w:val="24"/>
        </w:rPr>
      </w:pPr>
      <w:r w:rsidRPr="00CC7880">
        <w:rPr>
          <w:sz w:val="24"/>
          <w:szCs w:val="24"/>
        </w:rPr>
        <w:t>6.Wykonawca jest zobowiązany w terminie 5 dni roboczych od zawarcia aneksu terminowego do zaktualizowania i uzgodnienia z zamawiającym harmonogramu rzeczowo-finansowego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rsidR="003774F4" w:rsidRPr="00CC7880" w:rsidRDefault="003774F4" w:rsidP="003774F4">
      <w:pPr>
        <w:jc w:val="both"/>
        <w:rPr>
          <w:sz w:val="24"/>
          <w:szCs w:val="24"/>
        </w:rPr>
      </w:pPr>
      <w:r w:rsidRPr="00CC7880">
        <w:rPr>
          <w:sz w:val="24"/>
          <w:szCs w:val="24"/>
        </w:rPr>
        <w:t>7.Zmiany umowy wymagają zachowania formy pisemnej pod rygorem nieważności.</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15</w:t>
      </w:r>
    </w:p>
    <w:p w:rsidR="003774F4" w:rsidRPr="00CC7880" w:rsidRDefault="003774F4" w:rsidP="003774F4">
      <w:pPr>
        <w:jc w:val="center"/>
        <w:rPr>
          <w:b/>
          <w:sz w:val="24"/>
          <w:szCs w:val="24"/>
        </w:rPr>
      </w:pPr>
      <w:r w:rsidRPr="00CC7880">
        <w:rPr>
          <w:b/>
          <w:sz w:val="24"/>
          <w:szCs w:val="24"/>
        </w:rPr>
        <w:t xml:space="preserve">Odstąpienie od umowy </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Strony postanawiają, że oprócz przypadków wymienionych w tytule XV Kodeksu Cywilnego przysługuje im prawo odstąpienia od umowy w następujących przypadkach:</w:t>
      </w:r>
    </w:p>
    <w:p w:rsidR="003774F4" w:rsidRPr="00CC7880" w:rsidRDefault="003774F4" w:rsidP="003778A8">
      <w:pPr>
        <w:pStyle w:val="Tekstpodstawowy"/>
        <w:widowControl/>
        <w:numPr>
          <w:ilvl w:val="3"/>
          <w:numId w:val="73"/>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Wykonawcy w terminie do dnia spisania Protokołu komisyjnego odbioru końcowego, jeżeli:</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przerwał realizację robót i nie kontynuuje ich przez okres 5 dni roboczych;</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 bez uzasadnionych przyczyn nie rozpoczął robót i nie podejmuje ich, pomimo dodatkowego wezwania przez Zamawiającego;</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nie wykonuje robót zgodnie z umową, dokumentacją projektową, sztuką budowlaną lub też nienależycie wykonuje swoje zobowiązania umowne;</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lastRenderedPageBreak/>
        <w:t>Stwierdzi, że Wykonawca opóźnia się z wykonaniem przedmiotu umowy tak dalece (wykonał mniej niż 30% przedmiotu umowy w połowie czasu przeznaczonego na realizację niniejszej umowy w stosunku do przedstawionego Harmonogramu rzeczowo – finansowego że nie jest prawdopodobne żeby zdołał je ukończyć w umówionym terminie (w myśl art. 635 Kodeksu Cywilnego);</w:t>
      </w:r>
    </w:p>
    <w:p w:rsidR="003774F4" w:rsidRPr="00CC7880" w:rsidRDefault="003774F4" w:rsidP="003778A8">
      <w:pPr>
        <w:pStyle w:val="Akapitzlist"/>
        <w:numPr>
          <w:ilvl w:val="2"/>
          <w:numId w:val="14"/>
        </w:numPr>
        <w:spacing w:line="276" w:lineRule="auto"/>
        <w:ind w:left="851" w:hanging="851"/>
        <w:jc w:val="both"/>
        <w:rPr>
          <w:color w:val="000000" w:themeColor="text1"/>
          <w:sz w:val="24"/>
          <w:szCs w:val="24"/>
        </w:rPr>
      </w:pPr>
      <w:r w:rsidRPr="00CC7880">
        <w:rPr>
          <w:color w:val="000000" w:themeColor="text1"/>
          <w:sz w:val="24"/>
          <w:szCs w:val="24"/>
        </w:rPr>
        <w:t xml:space="preserve">Stwierdzi, że Wykonawca zlecił wykonanie przedmiotu umowy lub jego części podwykonawcy bez akceptacji Zamawiającego. </w:t>
      </w:r>
    </w:p>
    <w:p w:rsidR="003774F4" w:rsidRPr="00CC7880" w:rsidRDefault="003774F4" w:rsidP="003778A8">
      <w:pPr>
        <w:pStyle w:val="Tekstpodstawowy"/>
        <w:widowControl/>
        <w:numPr>
          <w:ilvl w:val="2"/>
          <w:numId w:val="14"/>
        </w:numPr>
        <w:suppressAutoHyphens w:val="0"/>
        <w:overflowPunct w:val="0"/>
        <w:autoSpaceDE w:val="0"/>
        <w:autoSpaceDN w:val="0"/>
        <w:adjustRightInd w:val="0"/>
        <w:spacing w:after="0" w:line="276" w:lineRule="auto"/>
        <w:ind w:left="851" w:hanging="851"/>
        <w:jc w:val="both"/>
        <w:rPr>
          <w:rFonts w:ascii="Times New Roman" w:hAnsi="Times New Roman" w:cs="Times New Roman"/>
          <w:color w:val="000000" w:themeColor="text1"/>
        </w:rPr>
      </w:pPr>
      <w:r w:rsidRPr="00CC7880">
        <w:rPr>
          <w:rFonts w:ascii="Times New Roman" w:hAnsi="Times New Roman" w:cs="Times New Roman"/>
          <w:color w:val="000000" w:themeColor="text1"/>
        </w:rPr>
        <w:t>Stwierdzi, że Wykonawca zatrudnił obcokrajowca (-ów) bez wymaganych prawem pozwoleń;</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ind w:left="426"/>
        <w:jc w:val="both"/>
        <w:rPr>
          <w:rFonts w:ascii="Times New Roman" w:hAnsi="Times New Roman" w:cs="Times New Roman"/>
          <w:color w:val="000000" w:themeColor="text1"/>
        </w:rPr>
      </w:pPr>
      <w:r w:rsidRPr="00CC7880">
        <w:rPr>
          <w:rFonts w:ascii="Times New Roman" w:hAnsi="Times New Roman" w:cs="Times New Roman"/>
          <w:color w:val="000000" w:themeColor="text1"/>
        </w:rPr>
        <w:t>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może odstąpić od umowy z winy Zamawiającego, jeżeli:</w:t>
      </w:r>
    </w:p>
    <w:p w:rsidR="003774F4" w:rsidRPr="00CC7880" w:rsidRDefault="003774F4" w:rsidP="003778A8">
      <w:pPr>
        <w:pStyle w:val="Tekstpodstawowy"/>
        <w:widowControl/>
        <w:numPr>
          <w:ilvl w:val="2"/>
          <w:numId w:val="91"/>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odmawia bez uzasadnionych przyczyn odbioru końcowego przedmiotu umowy;</w:t>
      </w:r>
    </w:p>
    <w:p w:rsidR="003774F4" w:rsidRPr="00CC7880" w:rsidRDefault="003774F4" w:rsidP="003778A8">
      <w:pPr>
        <w:pStyle w:val="Tekstpodstawowy"/>
        <w:widowControl/>
        <w:numPr>
          <w:ilvl w:val="2"/>
          <w:numId w:val="91"/>
        </w:numPr>
        <w:suppressAutoHyphens w:val="0"/>
        <w:overflowPunct w:val="0"/>
        <w:autoSpaceDE w:val="0"/>
        <w:autoSpaceDN w:val="0"/>
        <w:adjustRightInd w:val="0"/>
        <w:spacing w:after="0" w:line="276" w:lineRule="auto"/>
        <w:ind w:left="851" w:hanging="567"/>
        <w:jc w:val="both"/>
        <w:rPr>
          <w:rFonts w:ascii="Times New Roman" w:hAnsi="Times New Roman" w:cs="Times New Roman"/>
          <w:color w:val="000000" w:themeColor="text1"/>
        </w:rPr>
      </w:pPr>
      <w:r w:rsidRPr="00CC7880">
        <w:rPr>
          <w:rFonts w:ascii="Times New Roman" w:hAnsi="Times New Roman" w:cs="Times New Roman"/>
          <w:color w:val="000000" w:themeColor="text1"/>
        </w:rPr>
        <w:t>Zamawiający zawiadomi Wykonawcę, iż na skutek zaistnienia nieprzewidzianych uprzednio okoliczności nie będzie mógł wywiązać się ze zobowiązań umownych.</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Odstąpienie od umowy winno nastąpić w formie pisemnej z podaniem uzasadnienia w terminie 30 dni od powzięcia wiadomości przez stronę uprawnioną o przyczynie odstąpienia.</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 razie odstąpienia od umowy Wykonawca</w:t>
      </w:r>
      <w:r w:rsidRPr="00CC7880">
        <w:rPr>
          <w:rFonts w:ascii="Times New Roman" w:hAnsi="Times New Roman" w:cs="Times New Roman"/>
          <w:i/>
          <w:caps/>
          <w:color w:val="000000" w:themeColor="text1"/>
        </w:rPr>
        <w:t xml:space="preserve"> </w:t>
      </w:r>
      <w:r w:rsidRPr="00CC7880">
        <w:rPr>
          <w:rFonts w:ascii="Times New Roman" w:hAnsi="Times New Roman" w:cs="Times New Roman"/>
          <w:color w:val="000000" w:themeColor="text1"/>
        </w:rPr>
        <w:t>przy udziale Zamawiającego, przeprowadzi inwentaryzację robót wg stanu na dzień odstąpienia od umowy i sporządzi protokół oraz:</w:t>
      </w:r>
    </w:p>
    <w:p w:rsidR="003774F4" w:rsidRPr="00CC7880" w:rsidRDefault="003774F4" w:rsidP="003778A8">
      <w:pPr>
        <w:pStyle w:val="Tekstpodstawowy"/>
        <w:widowControl/>
        <w:numPr>
          <w:ilvl w:val="1"/>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Zabezpieczy przerwane roboty w zakresie wzajemnie uzgodnionym na koszt strony, która spowodowała odstąpienie od umowy;</w:t>
      </w:r>
    </w:p>
    <w:p w:rsidR="003774F4" w:rsidRPr="00CC7880" w:rsidRDefault="003774F4" w:rsidP="003778A8">
      <w:pPr>
        <w:pStyle w:val="Tekstpodstawowy"/>
        <w:widowControl/>
        <w:numPr>
          <w:ilvl w:val="1"/>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nie mogą być wykorzystane przez Wykonawcę, jeżeli odstąpienie od umowy spowodował Zamawiający;</w:t>
      </w:r>
    </w:p>
    <w:p w:rsidR="003774F4" w:rsidRPr="00CC7880" w:rsidRDefault="003774F4" w:rsidP="003778A8">
      <w:pPr>
        <w:pStyle w:val="Tekstpodstawowy"/>
        <w:widowControl/>
        <w:numPr>
          <w:ilvl w:val="1"/>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Sporządzi wykaz materiałów zakupionych zgodnie z dokumentacją techniczną wg stanu na dzień inwentaryzacji wraz z ważnymi atestami i zasadnością zakupu, urządzeń i konstrukcji, które mogą być wykorzystane przez Zamawiającego, jeżeli odstąpienie od umowy spowodował Wykonawca;</w:t>
      </w:r>
    </w:p>
    <w:p w:rsidR="003774F4" w:rsidRPr="00CC7880" w:rsidRDefault="003774F4" w:rsidP="003778A8">
      <w:pPr>
        <w:pStyle w:val="Tekstpodstawowy"/>
        <w:widowControl/>
        <w:numPr>
          <w:ilvl w:val="1"/>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Wezwie Zamawiającego do dokonania odbioru wykonanych robót w toku i robót zabezpieczających, jeżeli odstąpienie od umowy nastąpiło z przyczyn, za które Wykonawca nie odpowiada.</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rPr>
        <w:t xml:space="preserve">W razie odstąpienia od umowy z przyczyn, za które odpowiada Zamawiający, </w:t>
      </w:r>
      <w:r w:rsidRPr="00CC7880">
        <w:rPr>
          <w:rFonts w:ascii="Times New Roman" w:hAnsi="Times New Roman" w:cs="Times New Roman"/>
          <w:color w:val="000000" w:themeColor="text1"/>
          <w:spacing w:val="-2"/>
        </w:rPr>
        <w:t xml:space="preserve">Zamawiający jest zobowiązany do dokonania odbioru robót, </w:t>
      </w:r>
      <w:r w:rsidRPr="00CC7880">
        <w:rPr>
          <w:rFonts w:ascii="Times New Roman" w:hAnsi="Times New Roman" w:cs="Times New Roman"/>
          <w:color w:val="000000" w:themeColor="text1"/>
        </w:rPr>
        <w:t>oraz zapłaty wynagrodzenia za roboty wykonane oraz zabezpieczające i za materiały oraz urządzenia.</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bCs/>
          <w:color w:val="000000" w:themeColor="text1"/>
        </w:rPr>
        <w:t>W razie odstąpienia od umowy z przyczyn za które odpowiada Wykonawca</w:t>
      </w:r>
      <w:r w:rsidRPr="00CC7880">
        <w:rPr>
          <w:rFonts w:ascii="Times New Roman" w:hAnsi="Times New Roman" w:cs="Times New Roman"/>
          <w:bCs/>
          <w:i/>
          <w:color w:val="000000" w:themeColor="text1"/>
        </w:rPr>
        <w:t xml:space="preserve">, </w:t>
      </w:r>
      <w:r w:rsidRPr="00CC7880">
        <w:rPr>
          <w:rFonts w:ascii="Times New Roman" w:hAnsi="Times New Roman" w:cs="Times New Roman"/>
          <w:bCs/>
          <w:color w:val="000000" w:themeColor="text1"/>
        </w:rPr>
        <w:t>Zamawiający nie jest zobowiązany do zapłaty wynagrodzenia za roboty zabezpieczające i za materiały oraz urządzenia i konstrukcje.</w:t>
      </w:r>
    </w:p>
    <w:p w:rsidR="003774F4" w:rsidRPr="00CC7880" w:rsidRDefault="003774F4" w:rsidP="003778A8">
      <w:pPr>
        <w:pStyle w:val="Tekstpodstawowy"/>
        <w:widowControl/>
        <w:numPr>
          <w:ilvl w:val="0"/>
          <w:numId w:val="91"/>
        </w:numPr>
        <w:suppressAutoHyphens w:val="0"/>
        <w:overflowPunct w:val="0"/>
        <w:autoSpaceDE w:val="0"/>
        <w:autoSpaceDN w:val="0"/>
        <w:adjustRightInd w:val="0"/>
        <w:spacing w:after="0" w:line="276" w:lineRule="auto"/>
        <w:jc w:val="both"/>
        <w:rPr>
          <w:rFonts w:ascii="Times New Roman" w:hAnsi="Times New Roman" w:cs="Times New Roman"/>
          <w:color w:val="000000" w:themeColor="text1"/>
        </w:rPr>
      </w:pPr>
      <w:r w:rsidRPr="00CC7880">
        <w:rPr>
          <w:rFonts w:ascii="Times New Roman" w:hAnsi="Times New Roman" w:cs="Times New Roman"/>
          <w:color w:val="000000" w:themeColor="text1"/>
          <w:spacing w:val="-4"/>
        </w:rPr>
        <w:t>Zamawiający, przejmuje od</w:t>
      </w:r>
      <w:r w:rsidRPr="00CC7880">
        <w:rPr>
          <w:rFonts w:ascii="Times New Roman" w:hAnsi="Times New Roman" w:cs="Times New Roman"/>
          <w:i/>
          <w:color w:val="000000" w:themeColor="text1"/>
          <w:spacing w:val="-4"/>
        </w:rPr>
        <w:t xml:space="preserve"> </w:t>
      </w:r>
      <w:r w:rsidRPr="00CC7880">
        <w:rPr>
          <w:rFonts w:ascii="Times New Roman" w:hAnsi="Times New Roman" w:cs="Times New Roman"/>
          <w:color w:val="000000" w:themeColor="text1"/>
          <w:spacing w:val="-4"/>
        </w:rPr>
        <w:t xml:space="preserve">Wykonawcy teren budowy w terminie wskazanym w oświadczeniu o odstąpieniu od umowy. </w:t>
      </w:r>
      <w:r w:rsidRPr="00CC7880">
        <w:rPr>
          <w:rFonts w:ascii="Times New Roman" w:hAnsi="Times New Roman" w:cs="Times New Roman"/>
          <w:color w:val="000000" w:themeColor="text1"/>
        </w:rPr>
        <w:t xml:space="preserve">W tym okresie Wykonawca będzie zobowiązany </w:t>
      </w:r>
      <w:r w:rsidRPr="00CC7880">
        <w:rPr>
          <w:rFonts w:ascii="Times New Roman" w:hAnsi="Times New Roman" w:cs="Times New Roman"/>
          <w:color w:val="000000" w:themeColor="text1"/>
        </w:rPr>
        <w:lastRenderedPageBreak/>
        <w:t>do wykonania inwentaryzacji wykonanych robót w obecności przedstawicieli Zamawiającego.</w:t>
      </w:r>
    </w:p>
    <w:p w:rsidR="003774F4" w:rsidRPr="00CC7880" w:rsidRDefault="003774F4" w:rsidP="003774F4">
      <w:pPr>
        <w:jc w:val="center"/>
        <w:rPr>
          <w:b/>
          <w:sz w:val="24"/>
          <w:szCs w:val="24"/>
        </w:rPr>
      </w:pPr>
      <w:r w:rsidRPr="00CC7880">
        <w:rPr>
          <w:b/>
          <w:sz w:val="24"/>
          <w:szCs w:val="24"/>
        </w:rPr>
        <w:t>§16</w:t>
      </w:r>
    </w:p>
    <w:p w:rsidR="003774F4" w:rsidRPr="00CC7880" w:rsidRDefault="003774F4" w:rsidP="003774F4">
      <w:pPr>
        <w:jc w:val="center"/>
        <w:rPr>
          <w:b/>
          <w:sz w:val="24"/>
          <w:szCs w:val="24"/>
        </w:rPr>
      </w:pPr>
      <w:r w:rsidRPr="00CC7880">
        <w:rPr>
          <w:b/>
          <w:sz w:val="24"/>
          <w:szCs w:val="24"/>
        </w:rPr>
        <w:t xml:space="preserve">Waloryzacja </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rFonts w:eastAsia="Arial"/>
          <w:color w:val="000000" w:themeColor="text1"/>
          <w:sz w:val="24"/>
          <w:szCs w:val="24"/>
        </w:rPr>
        <w:t>Zamawiający, zgodnie z art. 439 ust. 1-4 PZP, w przypadku zmiany cen materiałów lub kosztów związanych z realizacją zamówienia, na pisemny wniosek Wykonawcy, zwaloryzuje wynagrodzenie Wykonawcy, według poniższych zasad:</w:t>
      </w:r>
    </w:p>
    <w:p w:rsidR="003774F4" w:rsidRPr="00065BCD" w:rsidRDefault="003774F4" w:rsidP="003778A8">
      <w:pPr>
        <w:pStyle w:val="Akapitzlist"/>
        <w:numPr>
          <w:ilvl w:val="1"/>
          <w:numId w:val="92"/>
        </w:numPr>
        <w:spacing w:line="276" w:lineRule="auto"/>
        <w:jc w:val="both"/>
        <w:rPr>
          <w:color w:val="000000" w:themeColor="text1"/>
          <w:sz w:val="24"/>
          <w:szCs w:val="24"/>
        </w:rPr>
      </w:pPr>
      <w:r w:rsidRPr="00065BCD">
        <w:rPr>
          <w:color w:val="000000" w:themeColor="text1"/>
          <w:sz w:val="24"/>
          <w:szCs w:val="24"/>
        </w:rPr>
        <w:t>Sposób ustalenia zmiany wynagrodzenia Wykonawcy:</w:t>
      </w:r>
    </w:p>
    <w:p w:rsidR="003774F4" w:rsidRPr="00065BCD" w:rsidRDefault="003774F4" w:rsidP="003778A8">
      <w:pPr>
        <w:pStyle w:val="Akapitzlist"/>
        <w:numPr>
          <w:ilvl w:val="1"/>
          <w:numId w:val="92"/>
        </w:numPr>
        <w:spacing w:line="276" w:lineRule="auto"/>
        <w:jc w:val="both"/>
        <w:rPr>
          <w:color w:val="000000" w:themeColor="text1"/>
          <w:sz w:val="24"/>
          <w:szCs w:val="24"/>
        </w:rPr>
      </w:pPr>
      <w:r w:rsidRPr="00065BCD">
        <w:rPr>
          <w:color w:val="000000" w:themeColor="text1"/>
          <w:sz w:val="24"/>
          <w:szCs w:val="24"/>
        </w:rPr>
        <w:t>Wynagrodzenie będzie zmieniane w oparciu o procentowy wskaźnik zmiany cen materiałów lub kosztów ustalany w oparciu o średnie ceny publikowane przez wydawnictwo SEKOCENBUD w porównaniu ze wskaźnikiem z analogicznego miesiąca roku poprzedniego;</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W przypadku gdyby w/w wskaźnik przestał być dostępny, zastosowanie znajdzie inny, najbardziej zbliżony wskaźnik publikowany przez Prezesa Głównego Urzędu Statystycznego.</w:t>
      </w:r>
    </w:p>
    <w:p w:rsidR="003774F4" w:rsidRPr="00CC7880" w:rsidRDefault="003774F4" w:rsidP="003778A8">
      <w:pPr>
        <w:pStyle w:val="Akapitzlist"/>
        <w:numPr>
          <w:ilvl w:val="1"/>
          <w:numId w:val="92"/>
        </w:numPr>
        <w:spacing w:line="276" w:lineRule="auto"/>
        <w:ind w:left="851"/>
        <w:jc w:val="both"/>
        <w:rPr>
          <w:color w:val="000000" w:themeColor="text1"/>
          <w:sz w:val="24"/>
          <w:szCs w:val="24"/>
        </w:rPr>
      </w:pPr>
      <w:r w:rsidRPr="00CC7880">
        <w:rPr>
          <w:color w:val="000000" w:themeColor="text1"/>
          <w:sz w:val="24"/>
          <w:szCs w:val="24"/>
        </w:rPr>
        <w:t>Sposób waloryzacji wartość zamówienia:</w:t>
      </w:r>
    </w:p>
    <w:p w:rsidR="003774F4" w:rsidRPr="00065BCD" w:rsidRDefault="003774F4" w:rsidP="003778A8">
      <w:pPr>
        <w:pStyle w:val="Akapitzlist"/>
        <w:numPr>
          <w:ilvl w:val="2"/>
          <w:numId w:val="92"/>
        </w:numPr>
        <w:spacing w:line="276" w:lineRule="auto"/>
        <w:ind w:left="851"/>
        <w:jc w:val="both"/>
        <w:rPr>
          <w:color w:val="000000" w:themeColor="text1"/>
          <w:sz w:val="24"/>
          <w:szCs w:val="24"/>
        </w:rPr>
      </w:pPr>
      <w:r w:rsidRPr="00065BCD">
        <w:rPr>
          <w:color w:val="000000" w:themeColor="text1"/>
          <w:sz w:val="24"/>
          <w:szCs w:val="24"/>
        </w:rPr>
        <w:t>Wykonawca zobowiązany jest dostarczyć Inspektorowi Nadzoru, wykaz materiałów i usług (pracy sprzętu) mających zasadniczy wpływ na wartość zamówienia, który po zatwierdzeniu przez Zamawiającego będzie stanowił podstawę do waloryzacji;</w:t>
      </w:r>
    </w:p>
    <w:p w:rsidR="003774F4" w:rsidRPr="00CC7880" w:rsidRDefault="003774F4" w:rsidP="003778A8">
      <w:pPr>
        <w:pStyle w:val="Akapitzlist"/>
        <w:numPr>
          <w:ilvl w:val="2"/>
          <w:numId w:val="92"/>
        </w:numPr>
        <w:spacing w:line="276" w:lineRule="auto"/>
        <w:ind w:left="851"/>
        <w:jc w:val="both"/>
        <w:rPr>
          <w:color w:val="000000" w:themeColor="text1"/>
          <w:sz w:val="24"/>
          <w:szCs w:val="24"/>
        </w:rPr>
      </w:pPr>
      <w:r w:rsidRPr="00CC7880">
        <w:rPr>
          <w:color w:val="000000" w:themeColor="text1"/>
          <w:sz w:val="24"/>
          <w:szCs w:val="24"/>
        </w:rPr>
        <w:t>Zamawiający uwzględni wniosek o waloryzację, pod warunkiem że:</w:t>
      </w:r>
    </w:p>
    <w:p w:rsidR="003774F4" w:rsidRPr="00CC7880" w:rsidRDefault="003774F4" w:rsidP="003774F4">
      <w:pPr>
        <w:jc w:val="both"/>
        <w:rPr>
          <w:color w:val="000000" w:themeColor="text1"/>
          <w:sz w:val="24"/>
          <w:szCs w:val="24"/>
        </w:rPr>
      </w:pPr>
      <w:r w:rsidRPr="00CC7880">
        <w:rPr>
          <w:color w:val="000000" w:themeColor="text1"/>
          <w:sz w:val="24"/>
          <w:szCs w:val="24"/>
        </w:rPr>
        <w:t>- Odnosił się będzie do materiałów ujętych w zatwierdzonym przez Zamawiającego wykazie o którym mowa w § 16 pkt.1 ppk 2 lit. a);</w:t>
      </w:r>
    </w:p>
    <w:p w:rsidR="003774F4" w:rsidRPr="00CC7880" w:rsidRDefault="003774F4" w:rsidP="003774F4">
      <w:pPr>
        <w:jc w:val="both"/>
        <w:rPr>
          <w:color w:val="000000" w:themeColor="text1"/>
          <w:sz w:val="24"/>
          <w:szCs w:val="24"/>
        </w:rPr>
      </w:pPr>
      <w:r w:rsidRPr="00CC7880">
        <w:rPr>
          <w:color w:val="000000" w:themeColor="text1"/>
          <w:sz w:val="24"/>
          <w:szCs w:val="24"/>
        </w:rPr>
        <w:t>-  Wartość zmiany będzie nie mniejsza niż 5 % dla poszczególnej pozycji ujętej w wykazie według § 16 pkt.1 ppk 2 lit. a);</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Wykonawca zobowiązany jest uzasadnić wniosek o waloryzację przedstawiając Zamawiającemu szczegółową kalkulację kosztów według stanu sprzed danej zmiany cen materiałów i kosztów oraz szczegółową kalkulację kosztów według stanu po zmianie, oraz wskaże kwotę, o jaką wynagrodzenie powinno ulec zmianie.</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Zamawiający ustosunkuje się do przedstawionych kalkulacji, w szczególności przez zaakceptowanie wskazanej przez Wykonawcę kwoty lub przez zgłoszenie zastrzeżeń, wskazanie omyłek rachunkowych lub żądanie wyjaśnień co do poszczególnych elementów kalkulacji.</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Okresy, w których może następować zmiana wynagrodzenia:</w:t>
      </w:r>
    </w:p>
    <w:p w:rsidR="003774F4" w:rsidRPr="00065BCD" w:rsidRDefault="003774F4" w:rsidP="003778A8">
      <w:pPr>
        <w:pStyle w:val="Akapitzlist"/>
        <w:numPr>
          <w:ilvl w:val="2"/>
          <w:numId w:val="92"/>
        </w:numPr>
        <w:ind w:left="851"/>
        <w:jc w:val="both"/>
        <w:rPr>
          <w:color w:val="000000" w:themeColor="text1"/>
          <w:sz w:val="24"/>
          <w:szCs w:val="24"/>
        </w:rPr>
      </w:pPr>
      <w:r w:rsidRPr="00065BCD">
        <w:rPr>
          <w:color w:val="000000" w:themeColor="text1"/>
          <w:sz w:val="24"/>
          <w:szCs w:val="24"/>
        </w:rPr>
        <w:t>Zamawiający nie przewiduje waloryzacji wynagrodzenia za roboty wykonane w okresie 12 miesięcy od dnia zawarcia umowy.</w:t>
      </w:r>
    </w:p>
    <w:p w:rsidR="003774F4" w:rsidRPr="00CC7880" w:rsidRDefault="003774F4" w:rsidP="003778A8">
      <w:pPr>
        <w:pStyle w:val="Akapitzlist"/>
        <w:numPr>
          <w:ilvl w:val="2"/>
          <w:numId w:val="92"/>
        </w:numPr>
        <w:spacing w:line="276" w:lineRule="auto"/>
        <w:ind w:left="851"/>
        <w:jc w:val="both"/>
        <w:rPr>
          <w:color w:val="000000" w:themeColor="text1"/>
          <w:sz w:val="24"/>
          <w:szCs w:val="24"/>
        </w:rPr>
      </w:pPr>
      <w:r w:rsidRPr="00CC7880">
        <w:rPr>
          <w:color w:val="000000" w:themeColor="text1"/>
          <w:sz w:val="24"/>
          <w:szCs w:val="24"/>
        </w:rPr>
        <w:t>Waloryzacji podlegać będzie wyłącznie wynagrodzenie za roboty niewykonane po upływie w/w okresu i nie częściej niż 12 miesięcy od daty złożenia wniosku;</w:t>
      </w:r>
    </w:p>
    <w:p w:rsidR="003774F4" w:rsidRPr="00CC7880" w:rsidRDefault="003774F4" w:rsidP="003778A8">
      <w:pPr>
        <w:pStyle w:val="Akapitzlist"/>
        <w:numPr>
          <w:ilvl w:val="2"/>
          <w:numId w:val="92"/>
        </w:numPr>
        <w:spacing w:line="276" w:lineRule="auto"/>
        <w:ind w:left="851"/>
        <w:jc w:val="both"/>
        <w:rPr>
          <w:color w:val="000000" w:themeColor="text1"/>
          <w:sz w:val="24"/>
          <w:szCs w:val="24"/>
        </w:rPr>
      </w:pPr>
      <w:r w:rsidRPr="00CC7880">
        <w:rPr>
          <w:color w:val="000000" w:themeColor="text1"/>
          <w:sz w:val="24"/>
          <w:szCs w:val="24"/>
        </w:rPr>
        <w:t xml:space="preserve">Wykonawca nie może złożyć wniosku o waloryzację w terminie późniejszym niż 6 miesięcy przed terminem wykonania Przedmiotu umowy. </w:t>
      </w:r>
    </w:p>
    <w:p w:rsidR="003774F4" w:rsidRPr="00CC7880" w:rsidRDefault="003774F4" w:rsidP="003778A8">
      <w:pPr>
        <w:pStyle w:val="Akapitzlist"/>
        <w:numPr>
          <w:ilvl w:val="2"/>
          <w:numId w:val="92"/>
        </w:numPr>
        <w:spacing w:line="276" w:lineRule="auto"/>
        <w:ind w:left="851"/>
        <w:jc w:val="both"/>
        <w:rPr>
          <w:color w:val="000000" w:themeColor="text1"/>
          <w:sz w:val="24"/>
          <w:szCs w:val="24"/>
        </w:rPr>
      </w:pPr>
      <w:r w:rsidRPr="00CC7880">
        <w:rPr>
          <w:color w:val="000000" w:themeColor="text1"/>
          <w:sz w:val="24"/>
          <w:szCs w:val="24"/>
        </w:rPr>
        <w:t>Termin na rozpatrzenie wniosku przez Zamawiającego wynosi 30 dni od dnia wpłynięcia do Zamawiającego wniosku;</w:t>
      </w:r>
    </w:p>
    <w:p w:rsidR="003774F4" w:rsidRPr="00CC7880" w:rsidRDefault="003774F4" w:rsidP="003778A8">
      <w:pPr>
        <w:pStyle w:val="Akapitzlist"/>
        <w:numPr>
          <w:ilvl w:val="3"/>
          <w:numId w:val="92"/>
        </w:numPr>
        <w:spacing w:line="276" w:lineRule="auto"/>
        <w:ind w:left="1418"/>
        <w:jc w:val="both"/>
        <w:rPr>
          <w:color w:val="000000" w:themeColor="text1"/>
          <w:sz w:val="24"/>
          <w:szCs w:val="24"/>
        </w:rPr>
      </w:pPr>
      <w:r w:rsidRPr="00CC7880">
        <w:rPr>
          <w:color w:val="000000" w:themeColor="text1"/>
          <w:sz w:val="24"/>
          <w:szCs w:val="24"/>
        </w:rPr>
        <w:t>Sumaryczna wartość zmiany wynagrodzenia w wyniku waloryzacji może wynosić maksymalnie 2,5 % kwoty określonej w §6 ust. 1;</w:t>
      </w:r>
    </w:p>
    <w:p w:rsidR="003774F4" w:rsidRPr="00CC7880" w:rsidRDefault="003774F4" w:rsidP="003778A8">
      <w:pPr>
        <w:pStyle w:val="Akapitzlist"/>
        <w:numPr>
          <w:ilvl w:val="3"/>
          <w:numId w:val="92"/>
        </w:numPr>
        <w:spacing w:line="276" w:lineRule="auto"/>
        <w:ind w:left="1418"/>
        <w:jc w:val="both"/>
        <w:rPr>
          <w:color w:val="000000" w:themeColor="text1"/>
          <w:sz w:val="24"/>
          <w:szCs w:val="24"/>
        </w:rPr>
      </w:pPr>
      <w:r w:rsidRPr="00CC7880">
        <w:rPr>
          <w:color w:val="000000" w:themeColor="text1"/>
          <w:sz w:val="24"/>
          <w:szCs w:val="24"/>
        </w:rPr>
        <w:lastRenderedPageBreak/>
        <w:t>Zmiana wysokości wynagrodzenia wskutek dokonanej waloryzacji wymaga zawarcia aneksu pomiędzy Zamawiającym, a Wykonawcą;</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Przez zmianę ceny materiałów lub kosztów rozumie się wzrost względem ceny przyjętej w celu ustalenia wynagrodzenia Wykonawcy zawartego w ofercie;</w:t>
      </w:r>
    </w:p>
    <w:p w:rsidR="003774F4" w:rsidRPr="00CC7880" w:rsidRDefault="003774F4" w:rsidP="003778A8">
      <w:pPr>
        <w:pStyle w:val="Akapitzlist"/>
        <w:numPr>
          <w:ilvl w:val="0"/>
          <w:numId w:val="92"/>
        </w:numPr>
        <w:spacing w:line="276" w:lineRule="auto"/>
        <w:jc w:val="both"/>
        <w:rPr>
          <w:iCs/>
          <w:color w:val="000000" w:themeColor="text1"/>
          <w:sz w:val="24"/>
          <w:szCs w:val="24"/>
        </w:rPr>
      </w:pPr>
      <w:r w:rsidRPr="00CC7880">
        <w:rPr>
          <w:iCs/>
          <w:color w:val="000000" w:themeColor="text1"/>
          <w:sz w:val="24"/>
          <w:szCs w:val="24"/>
        </w:rPr>
        <w:t xml:space="preserve">Na wniosek Zamawiającego Wykonawca w terminie 14 dni zobowiązany jest do przedstawienia szczegółowej kalkulacji kosztów </w:t>
      </w:r>
      <w:r w:rsidRPr="00CC7880">
        <w:rPr>
          <w:color w:val="000000" w:themeColor="text1"/>
          <w:sz w:val="24"/>
          <w:szCs w:val="24"/>
        </w:rPr>
        <w:t>oraz do wskazania kwoty, o jaką wynagrodzenie powinno ulec zmianie</w:t>
      </w:r>
      <w:r w:rsidRPr="00CC7880">
        <w:rPr>
          <w:iCs/>
          <w:color w:val="000000" w:themeColor="text1"/>
          <w:sz w:val="24"/>
          <w:szCs w:val="24"/>
        </w:rPr>
        <w:t>.</w:t>
      </w:r>
    </w:p>
    <w:p w:rsidR="003774F4" w:rsidRPr="00CC7880" w:rsidRDefault="003774F4" w:rsidP="003778A8">
      <w:pPr>
        <w:pStyle w:val="Akapitzlist"/>
        <w:numPr>
          <w:ilvl w:val="0"/>
          <w:numId w:val="92"/>
        </w:numPr>
        <w:spacing w:line="276" w:lineRule="auto"/>
        <w:jc w:val="both"/>
        <w:rPr>
          <w:iCs/>
          <w:color w:val="000000" w:themeColor="text1"/>
          <w:sz w:val="24"/>
          <w:szCs w:val="24"/>
        </w:rPr>
      </w:pPr>
      <w:r w:rsidRPr="00CC7880">
        <w:rPr>
          <w:iCs/>
          <w:color w:val="000000" w:themeColor="text1"/>
          <w:sz w:val="24"/>
          <w:szCs w:val="24"/>
        </w:rPr>
        <w:t xml:space="preserve">Akceptacja przez Zamawiającego przedstawionych szczegółowych kalkulacji kosztów nastąpi zgodnie z zasadami określonymi w </w:t>
      </w:r>
      <w:r w:rsidRPr="00CC7880">
        <w:rPr>
          <w:color w:val="000000" w:themeColor="text1"/>
          <w:sz w:val="24"/>
          <w:szCs w:val="24"/>
        </w:rPr>
        <w:t>§ 15</w:t>
      </w:r>
      <w:r w:rsidRPr="00CC7880">
        <w:rPr>
          <w:iCs/>
          <w:color w:val="000000" w:themeColor="text1"/>
          <w:sz w:val="24"/>
          <w:szCs w:val="24"/>
        </w:rPr>
        <w:t>pkt. 1 ppkt. 3 lit d.</w:t>
      </w:r>
    </w:p>
    <w:p w:rsidR="003774F4" w:rsidRPr="00CC7880" w:rsidRDefault="003774F4" w:rsidP="003778A8">
      <w:pPr>
        <w:pStyle w:val="Akapitzlist"/>
        <w:numPr>
          <w:ilvl w:val="0"/>
          <w:numId w:val="92"/>
        </w:numPr>
        <w:spacing w:line="276" w:lineRule="auto"/>
        <w:jc w:val="both"/>
        <w:rPr>
          <w:color w:val="000000" w:themeColor="text1"/>
          <w:sz w:val="24"/>
          <w:szCs w:val="24"/>
        </w:rPr>
      </w:pPr>
      <w:r w:rsidRPr="00CC7880">
        <w:rPr>
          <w:color w:val="000000" w:themeColor="text1"/>
          <w:sz w:val="24"/>
          <w:szCs w:val="24"/>
        </w:rPr>
        <w:t>W przypadku gdy umowa została zawarta po upływie terminu 180 dni od dnia upływu terminu składania oferty początkowym terminem ustalenia zmiany wynagrodzenia jest dzień otwarcia oferty, w takim przypadku pierwsza waloryzacji może odbyć się nie wcześniej niż po upływie 12 miesięcy od dnia otwarcia oferty;</w:t>
      </w:r>
    </w:p>
    <w:p w:rsidR="003774F4" w:rsidRPr="00CC7880" w:rsidRDefault="003774F4" w:rsidP="003774F4">
      <w:pPr>
        <w:jc w:val="center"/>
        <w:rPr>
          <w:b/>
          <w:sz w:val="24"/>
          <w:szCs w:val="24"/>
        </w:rPr>
      </w:pPr>
    </w:p>
    <w:p w:rsidR="003774F4" w:rsidRPr="00CC7880" w:rsidRDefault="003774F4" w:rsidP="003774F4">
      <w:pPr>
        <w:jc w:val="center"/>
        <w:rPr>
          <w:b/>
          <w:sz w:val="24"/>
          <w:szCs w:val="24"/>
        </w:rPr>
      </w:pPr>
      <w:r w:rsidRPr="00CC7880">
        <w:rPr>
          <w:b/>
          <w:sz w:val="24"/>
          <w:szCs w:val="24"/>
        </w:rPr>
        <w:t>§ 17</w:t>
      </w:r>
    </w:p>
    <w:p w:rsidR="003774F4" w:rsidRPr="00CC7880" w:rsidRDefault="003774F4" w:rsidP="003774F4">
      <w:pPr>
        <w:jc w:val="center"/>
        <w:rPr>
          <w:b/>
          <w:sz w:val="24"/>
          <w:szCs w:val="24"/>
        </w:rPr>
      </w:pPr>
      <w:r w:rsidRPr="00CC7880">
        <w:rPr>
          <w:b/>
          <w:sz w:val="24"/>
          <w:szCs w:val="24"/>
        </w:rPr>
        <w:t>Postanowienia końcowe</w:t>
      </w:r>
    </w:p>
    <w:p w:rsidR="003774F4" w:rsidRPr="00CC7880" w:rsidRDefault="003774F4" w:rsidP="003778A8">
      <w:pPr>
        <w:pStyle w:val="Akapitzlist"/>
        <w:numPr>
          <w:ilvl w:val="0"/>
          <w:numId w:val="93"/>
        </w:numPr>
        <w:spacing w:line="276" w:lineRule="auto"/>
        <w:jc w:val="both"/>
        <w:rPr>
          <w:color w:val="000000"/>
          <w:sz w:val="24"/>
          <w:szCs w:val="24"/>
        </w:rPr>
      </w:pPr>
      <w:r w:rsidRPr="00CC7880">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3774F4" w:rsidRPr="00CC7880" w:rsidRDefault="003774F4" w:rsidP="003778A8">
      <w:pPr>
        <w:pStyle w:val="Akapitzlist"/>
        <w:numPr>
          <w:ilvl w:val="0"/>
          <w:numId w:val="93"/>
        </w:numPr>
        <w:spacing w:line="276" w:lineRule="auto"/>
        <w:jc w:val="both"/>
        <w:rPr>
          <w:color w:val="000000"/>
          <w:sz w:val="24"/>
          <w:szCs w:val="24"/>
        </w:rPr>
      </w:pPr>
      <w:r w:rsidRPr="00CC7880">
        <w:rPr>
          <w:color w:val="000000"/>
          <w:sz w:val="24"/>
          <w:szCs w:val="24"/>
        </w:rPr>
        <w:t>Zamawiający oświadcza, że realizuje obowiązki administratora danych osobowych określone w RODO także w zakresie dotyczącym danych osobowych wykonawcy oraz jego pracowników.</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t xml:space="preserve">Wszelkie spory powstałe w wyniku realizacji umowy podlegają rozpoznaniu przez sąd właściwy dla siedziby zamawiającego. </w:t>
      </w:r>
    </w:p>
    <w:p w:rsidR="003774F4" w:rsidRPr="00CC7880" w:rsidRDefault="003774F4" w:rsidP="003778A8">
      <w:pPr>
        <w:pStyle w:val="Akapitzlist"/>
        <w:numPr>
          <w:ilvl w:val="0"/>
          <w:numId w:val="93"/>
        </w:numPr>
        <w:autoSpaceDE w:val="0"/>
        <w:autoSpaceDN w:val="0"/>
        <w:adjustRightInd w:val="0"/>
        <w:spacing w:line="276" w:lineRule="auto"/>
        <w:jc w:val="both"/>
        <w:rPr>
          <w:rFonts w:eastAsiaTheme="minorHAnsi"/>
          <w:sz w:val="24"/>
          <w:szCs w:val="24"/>
          <w:lang w:eastAsia="en-US"/>
        </w:rPr>
      </w:pPr>
      <w:r w:rsidRPr="00CC7880">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t>W zakresie nieuregulowanym umową zastosowanie mają przepisy Kodeksu cywilnego, ustawy Pzp, ustawy Prawo budowlane, wraz z przepisami odrębnymi mogącymi mieć zastosowanie do przedmiotu umowy.</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t>Każda ze stron jest zobowiązana niezwłocznie informować drugą stronę o wszelkich zmianach adresów ich siedzib i danych kontaktowych.</w:t>
      </w:r>
    </w:p>
    <w:p w:rsidR="003774F4" w:rsidRDefault="003774F4" w:rsidP="003778A8">
      <w:pPr>
        <w:numPr>
          <w:ilvl w:val="0"/>
          <w:numId w:val="93"/>
        </w:numPr>
        <w:spacing w:line="276" w:lineRule="auto"/>
        <w:jc w:val="both"/>
        <w:rPr>
          <w:color w:val="000000"/>
          <w:sz w:val="24"/>
          <w:szCs w:val="24"/>
        </w:rPr>
      </w:pPr>
      <w:r w:rsidRPr="00CC7880">
        <w:rPr>
          <w:color w:val="000000"/>
          <w:sz w:val="24"/>
          <w:szCs w:val="24"/>
        </w:rPr>
        <w:t>Niniejsza umowa jest jawna i podlega udostępnieniu na zasadach określonych w przepisach o dostępie do informacji publicznej.</w:t>
      </w:r>
    </w:p>
    <w:p w:rsidR="00A059EC" w:rsidRPr="00E64DEE" w:rsidRDefault="00A059EC" w:rsidP="003778A8">
      <w:pPr>
        <w:numPr>
          <w:ilvl w:val="0"/>
          <w:numId w:val="93"/>
        </w:numPr>
        <w:spacing w:line="276" w:lineRule="auto"/>
        <w:jc w:val="both"/>
        <w:rPr>
          <w:sz w:val="24"/>
          <w:szCs w:val="24"/>
        </w:rPr>
      </w:pPr>
      <w:r w:rsidRPr="00E64DEE">
        <w:rPr>
          <w:sz w:val="24"/>
          <w:szCs w:val="24"/>
        </w:rPr>
        <w:t>Zmiany umowy wymagają zachowania formy pisemnej pod rygorem nieważności.</w:t>
      </w:r>
    </w:p>
    <w:p w:rsidR="00A059EC" w:rsidRPr="00E64DEE" w:rsidRDefault="00A059EC" w:rsidP="003778A8">
      <w:pPr>
        <w:pStyle w:val="Akapitzlist"/>
        <w:numPr>
          <w:ilvl w:val="0"/>
          <w:numId w:val="93"/>
        </w:numPr>
        <w:tabs>
          <w:tab w:val="left" w:pos="915"/>
        </w:tabs>
        <w:spacing w:line="276" w:lineRule="auto"/>
        <w:jc w:val="both"/>
        <w:rPr>
          <w:sz w:val="24"/>
          <w:szCs w:val="24"/>
        </w:rPr>
      </w:pPr>
      <w:r w:rsidRPr="00385F8C">
        <w:rPr>
          <w:sz w:val="24"/>
          <w:szCs w:val="24"/>
        </w:rPr>
        <w:t>Wykonawca nie może przenieść wierzytelności przysługującej mu w związku z realizacją niniejszej umowy na osobę trzecią bez uzyskania uprzedniej pisemnej zgody Zamawiającego.</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lastRenderedPageBreak/>
        <w:t>Integralną część umowy stanowią:</w:t>
      </w:r>
    </w:p>
    <w:p w:rsidR="003774F4" w:rsidRPr="00CC7880" w:rsidRDefault="003774F4" w:rsidP="003778A8">
      <w:pPr>
        <w:pStyle w:val="Akapitzlist"/>
        <w:numPr>
          <w:ilvl w:val="3"/>
          <w:numId w:val="85"/>
        </w:numPr>
        <w:spacing w:line="276" w:lineRule="auto"/>
        <w:ind w:left="1134"/>
        <w:rPr>
          <w:color w:val="000000"/>
          <w:sz w:val="24"/>
          <w:szCs w:val="24"/>
        </w:rPr>
      </w:pPr>
      <w:r>
        <w:rPr>
          <w:color w:val="000000"/>
          <w:sz w:val="24"/>
          <w:szCs w:val="24"/>
        </w:rPr>
        <w:t>projekt budowlany</w:t>
      </w:r>
      <w:r w:rsidRPr="00CC7880">
        <w:rPr>
          <w:color w:val="000000"/>
          <w:sz w:val="24"/>
          <w:szCs w:val="24"/>
        </w:rPr>
        <w:t xml:space="preserve"> – załącznik nr 1,</w:t>
      </w:r>
    </w:p>
    <w:p w:rsidR="003774F4" w:rsidRPr="00CC7880" w:rsidRDefault="003774F4" w:rsidP="003778A8">
      <w:pPr>
        <w:pStyle w:val="Akapitzlist"/>
        <w:numPr>
          <w:ilvl w:val="3"/>
          <w:numId w:val="85"/>
        </w:numPr>
        <w:spacing w:line="276" w:lineRule="auto"/>
        <w:ind w:left="1134"/>
        <w:rPr>
          <w:color w:val="000000"/>
          <w:sz w:val="24"/>
          <w:szCs w:val="24"/>
        </w:rPr>
      </w:pPr>
      <w:r w:rsidRPr="00CC7880">
        <w:rPr>
          <w:color w:val="000000"/>
          <w:sz w:val="24"/>
          <w:szCs w:val="24"/>
        </w:rPr>
        <w:t>oferta wykonawcy załącznik nr 2,</w:t>
      </w:r>
    </w:p>
    <w:p w:rsidR="003774F4" w:rsidRPr="00CC7880" w:rsidRDefault="003774F4" w:rsidP="003778A8">
      <w:pPr>
        <w:numPr>
          <w:ilvl w:val="0"/>
          <w:numId w:val="93"/>
        </w:numPr>
        <w:spacing w:line="276" w:lineRule="auto"/>
        <w:jc w:val="both"/>
        <w:rPr>
          <w:color w:val="000000"/>
          <w:sz w:val="24"/>
          <w:szCs w:val="24"/>
        </w:rPr>
      </w:pPr>
      <w:r w:rsidRPr="00CC7880">
        <w:rPr>
          <w:color w:val="000000"/>
          <w:sz w:val="24"/>
          <w:szCs w:val="24"/>
        </w:rPr>
        <w:t>Umowę sporządzono w trzech jednobrzmiących egzemplarzach, w tym dwa dla zamawiającego i jeden dla wykonawcy.</w:t>
      </w:r>
    </w:p>
    <w:p w:rsidR="003774F4" w:rsidRPr="00CC7880" w:rsidRDefault="003774F4" w:rsidP="003774F4">
      <w:pPr>
        <w:jc w:val="center"/>
        <w:rPr>
          <w:b/>
          <w:sz w:val="24"/>
          <w:szCs w:val="24"/>
        </w:rPr>
      </w:pPr>
    </w:p>
    <w:p w:rsidR="003774F4" w:rsidRPr="00CC7880" w:rsidRDefault="003774F4" w:rsidP="003774F4">
      <w:pPr>
        <w:rPr>
          <w:b/>
          <w:color w:val="000000"/>
          <w:sz w:val="24"/>
          <w:szCs w:val="24"/>
        </w:rPr>
      </w:pPr>
    </w:p>
    <w:p w:rsidR="003774F4" w:rsidRPr="00CC7880" w:rsidRDefault="003774F4" w:rsidP="003774F4">
      <w:pPr>
        <w:rPr>
          <w:b/>
          <w:color w:val="000000"/>
          <w:sz w:val="24"/>
          <w:szCs w:val="24"/>
        </w:rPr>
      </w:pPr>
    </w:p>
    <w:p w:rsidR="003774F4" w:rsidRPr="00CC7880" w:rsidRDefault="003774F4" w:rsidP="003774F4">
      <w:pPr>
        <w:ind w:left="708"/>
        <w:rPr>
          <w:b/>
          <w:color w:val="000000"/>
          <w:sz w:val="24"/>
          <w:szCs w:val="24"/>
        </w:rPr>
      </w:pPr>
      <w:r w:rsidRPr="00CC7880">
        <w:rPr>
          <w:b/>
          <w:color w:val="000000"/>
          <w:sz w:val="24"/>
          <w:szCs w:val="24"/>
        </w:rPr>
        <w:t>…………………………</w:t>
      </w:r>
      <w:r w:rsidRPr="00CC7880">
        <w:rPr>
          <w:b/>
          <w:color w:val="000000"/>
          <w:sz w:val="24"/>
          <w:szCs w:val="24"/>
        </w:rPr>
        <w:tab/>
      </w:r>
      <w:r w:rsidRPr="00CC7880">
        <w:rPr>
          <w:b/>
          <w:color w:val="000000"/>
          <w:sz w:val="24"/>
          <w:szCs w:val="24"/>
        </w:rPr>
        <w:tab/>
      </w:r>
      <w:r w:rsidRPr="00CC7880">
        <w:rPr>
          <w:b/>
          <w:color w:val="000000"/>
          <w:sz w:val="24"/>
          <w:szCs w:val="24"/>
        </w:rPr>
        <w:tab/>
      </w:r>
      <w:r w:rsidRPr="00CC7880">
        <w:rPr>
          <w:b/>
          <w:color w:val="000000"/>
          <w:sz w:val="24"/>
          <w:szCs w:val="24"/>
        </w:rPr>
        <w:tab/>
        <w:t>………………………..</w:t>
      </w:r>
    </w:p>
    <w:p w:rsidR="003774F4" w:rsidRPr="00CC7880" w:rsidRDefault="003774F4" w:rsidP="003774F4">
      <w:pPr>
        <w:rPr>
          <w:b/>
          <w:color w:val="000000"/>
          <w:sz w:val="24"/>
          <w:szCs w:val="24"/>
        </w:rPr>
      </w:pPr>
      <w:r w:rsidRPr="00CC7880">
        <w:rPr>
          <w:b/>
          <w:color w:val="000000"/>
          <w:sz w:val="24"/>
          <w:szCs w:val="24"/>
        </w:rPr>
        <w:t xml:space="preserve">                ZAMAWIAJĄCY </w:t>
      </w:r>
      <w:r w:rsidRPr="00CC7880">
        <w:rPr>
          <w:b/>
          <w:color w:val="000000"/>
          <w:sz w:val="24"/>
          <w:szCs w:val="24"/>
        </w:rPr>
        <w:tab/>
      </w:r>
      <w:r w:rsidRPr="00CC7880">
        <w:rPr>
          <w:b/>
          <w:color w:val="000000"/>
          <w:sz w:val="24"/>
          <w:szCs w:val="24"/>
        </w:rPr>
        <w:tab/>
      </w:r>
      <w:r w:rsidRPr="00CC7880">
        <w:rPr>
          <w:b/>
          <w:color w:val="000000"/>
          <w:sz w:val="24"/>
          <w:szCs w:val="24"/>
        </w:rPr>
        <w:tab/>
      </w:r>
      <w:r w:rsidRPr="00CC7880">
        <w:rPr>
          <w:b/>
          <w:color w:val="000000"/>
          <w:sz w:val="24"/>
          <w:szCs w:val="24"/>
        </w:rPr>
        <w:tab/>
        <w:t xml:space="preserve">WYKONAWCA </w:t>
      </w:r>
    </w:p>
    <w:p w:rsidR="003774F4" w:rsidRPr="00CC7880" w:rsidRDefault="003774F4" w:rsidP="003774F4">
      <w:pPr>
        <w:rPr>
          <w:b/>
          <w:color w:val="000000"/>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A059EC" w:rsidRDefault="00A059EC" w:rsidP="00FF5891">
      <w:pPr>
        <w:spacing w:line="276" w:lineRule="auto"/>
        <w:rPr>
          <w:sz w:val="24"/>
          <w:szCs w:val="24"/>
        </w:rPr>
      </w:pPr>
    </w:p>
    <w:p w:rsidR="00A059EC" w:rsidRDefault="00A059EC" w:rsidP="00FF5891">
      <w:pPr>
        <w:spacing w:line="276" w:lineRule="auto"/>
        <w:rPr>
          <w:sz w:val="24"/>
          <w:szCs w:val="24"/>
        </w:rPr>
      </w:pPr>
    </w:p>
    <w:p w:rsidR="00A059EC" w:rsidRDefault="00A059EC" w:rsidP="00FF5891">
      <w:pPr>
        <w:spacing w:line="276" w:lineRule="auto"/>
        <w:rPr>
          <w:sz w:val="24"/>
          <w:szCs w:val="24"/>
        </w:rPr>
      </w:pPr>
    </w:p>
    <w:p w:rsidR="00A059EC" w:rsidRDefault="00A059EC" w:rsidP="00FF5891">
      <w:pPr>
        <w:spacing w:line="276" w:lineRule="auto"/>
        <w:rPr>
          <w:sz w:val="24"/>
          <w:szCs w:val="24"/>
        </w:rPr>
      </w:pPr>
    </w:p>
    <w:p w:rsidR="00A059EC" w:rsidRDefault="00A059EC"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E64DEE" w:rsidRDefault="00E64DEE" w:rsidP="00FF5891">
      <w:pPr>
        <w:spacing w:line="276" w:lineRule="auto"/>
        <w:rPr>
          <w:sz w:val="24"/>
          <w:szCs w:val="24"/>
        </w:rPr>
      </w:pPr>
    </w:p>
    <w:p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5D4412">
        <w:rPr>
          <w:b/>
          <w:sz w:val="24"/>
          <w:szCs w:val="24"/>
        </w:rPr>
        <w:t>22</w:t>
      </w:r>
      <w:r w:rsidRPr="007B0E74">
        <w:rPr>
          <w:b/>
          <w:sz w:val="24"/>
          <w:szCs w:val="24"/>
        </w:rPr>
        <w:t>.202</w:t>
      </w:r>
      <w:r w:rsidR="00FE024B">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323415" w:rsidRPr="007B0E74" w:rsidRDefault="00323415" w:rsidP="00323415">
      <w:pPr>
        <w:widowControl w:val="0"/>
        <w:spacing w:line="276" w:lineRule="auto"/>
        <w:jc w:val="right"/>
        <w:rPr>
          <w:sz w:val="24"/>
          <w:szCs w:val="24"/>
        </w:rPr>
      </w:pPr>
      <w:r>
        <w:rPr>
          <w:sz w:val="24"/>
          <w:szCs w:val="24"/>
        </w:rPr>
        <w:t>ul. Kościelna 10</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323415" w:rsidRPr="00BB08DE" w:rsidRDefault="00323415" w:rsidP="00323415">
      <w:pPr>
        <w:widowControl w:val="0"/>
        <w:tabs>
          <w:tab w:val="left" w:pos="5670"/>
        </w:tabs>
        <w:spacing w:line="276" w:lineRule="auto"/>
        <w:jc w:val="center"/>
        <w:rPr>
          <w:sz w:val="24"/>
          <w:szCs w:val="24"/>
        </w:rPr>
      </w:pPr>
      <w:r w:rsidRPr="00BB08DE">
        <w:rPr>
          <w:i/>
          <w:sz w:val="24"/>
          <w:szCs w:val="24"/>
        </w:rPr>
        <w:t>„</w:t>
      </w:r>
      <w:r>
        <w:rPr>
          <w:i/>
          <w:sz w:val="24"/>
          <w:szCs w:val="24"/>
        </w:rPr>
        <w:t>Budowa i przebudowa dróg gminnych na terenie Gminy Udanin</w:t>
      </w:r>
      <w:r w:rsidRPr="00BB08DE">
        <w:rPr>
          <w:i/>
          <w:sz w:val="24"/>
          <w:szCs w:val="24"/>
        </w:rPr>
        <w:t>”</w:t>
      </w:r>
    </w:p>
    <w:p w:rsidR="00FF5891" w:rsidRPr="00B76DA4" w:rsidRDefault="00FF5891" w:rsidP="00FF5891">
      <w:pPr>
        <w:pStyle w:val="Nagwek"/>
        <w:spacing w:line="276" w:lineRule="auto"/>
        <w:jc w:val="center"/>
        <w:rPr>
          <w:sz w:val="24"/>
          <w:szCs w:val="24"/>
        </w:rPr>
      </w:pP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7B0E74" w:rsidRDefault="00FF5891" w:rsidP="00FF5891">
      <w:pPr>
        <w:widowControl w:val="0"/>
        <w:spacing w:line="276" w:lineRule="auto"/>
        <w:ind w:firstLine="708"/>
        <w:jc w:val="both"/>
        <w:rPr>
          <w:b/>
          <w:sz w:val="24"/>
          <w:szCs w:val="24"/>
        </w:rPr>
      </w:pPr>
    </w:p>
    <w:p w:rsidR="00FF5891" w:rsidRDefault="00FF5891" w:rsidP="00FF5891">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FF5891" w:rsidRDefault="00FF5891" w:rsidP="00FF5891">
      <w:pPr>
        <w:tabs>
          <w:tab w:val="left" w:pos="567"/>
        </w:tabs>
        <w:spacing w:line="276" w:lineRule="auto"/>
        <w:contextualSpacing/>
        <w:jc w:val="both"/>
        <w:rPr>
          <w:rFonts w:ascii="Liberation Sans" w:hAnsi="Liberation Sans" w:cs="Liberation Sans"/>
          <w:b/>
          <w:bCs/>
        </w:rPr>
      </w:pPr>
    </w:p>
    <w:p w:rsidR="00FF5891" w:rsidRDefault="00FF5891" w:rsidP="00FF5891">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FF5891" w:rsidRDefault="00FF5891" w:rsidP="00FF5891">
      <w:pPr>
        <w:spacing w:line="276" w:lineRule="auto"/>
        <w:rPr>
          <w:rFonts w:ascii="Liberation Sans" w:hAnsi="Liberation Sans" w:cs="Liberation Sans"/>
          <w:bCs/>
          <w:i/>
        </w:rPr>
      </w:pPr>
    </w:p>
    <w:p w:rsidR="00FF5891" w:rsidRDefault="00FF5891" w:rsidP="00FF5891">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FF5891" w:rsidRDefault="00FF5891" w:rsidP="00FF5891"/>
    <w:p w:rsidR="00FF5891" w:rsidRPr="008171AF"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8171AF" w:rsidRDefault="00FF5891" w:rsidP="00FF5891">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FF5891" w:rsidRDefault="00FF5891" w:rsidP="00D3234E">
      <w:pPr>
        <w:spacing w:line="276" w:lineRule="auto"/>
        <w:rPr>
          <w:b/>
          <w:color w:val="000000"/>
          <w:sz w:val="24"/>
          <w:szCs w:val="24"/>
        </w:rPr>
      </w:pPr>
    </w:p>
    <w:sectPr w:rsidR="00FF5891" w:rsidSect="0031682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43C" w:rsidRDefault="00F6543C" w:rsidP="00065E8D">
      <w:r>
        <w:separator/>
      </w:r>
    </w:p>
  </w:endnote>
  <w:endnote w:type="continuationSeparator" w:id="1">
    <w:p w:rsidR="00F6543C" w:rsidRDefault="00F6543C"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2B" w:rsidRPr="009618EB" w:rsidRDefault="003F362B" w:rsidP="00075FE7">
    <w:pPr>
      <w:pStyle w:val="Stopka"/>
      <w:pBdr>
        <w:top w:val="thinThickSmallGap" w:sz="24" w:space="1" w:color="622423" w:themeColor="accent2" w:themeShade="7F"/>
      </w:pBdr>
      <w:rPr>
        <w:sz w:val="18"/>
        <w:szCs w:val="18"/>
      </w:rPr>
    </w:pPr>
    <w:r w:rsidRPr="00075FE7">
      <w:rPr>
        <w:rFonts w:eastAsiaTheme="minorHAnsi"/>
        <w:b/>
        <w:bCs/>
        <w:sz w:val="18"/>
        <w:szCs w:val="18"/>
        <w:lang w:eastAsia="en-US"/>
      </w:rPr>
      <w:t xml:space="preserve">Budowa i przebudowa dróg na terenie Gminy Udanin </w:t>
    </w:r>
    <w:r w:rsidRPr="009618EB">
      <w:rPr>
        <w:sz w:val="18"/>
        <w:szCs w:val="18"/>
      </w:rPr>
      <w:ptab w:relativeTo="margin" w:alignment="right" w:leader="none"/>
    </w:r>
    <w:r w:rsidRPr="009618EB">
      <w:rPr>
        <w:sz w:val="18"/>
        <w:szCs w:val="18"/>
      </w:rPr>
      <w:t xml:space="preserve">Strona </w:t>
    </w:r>
    <w:r w:rsidR="008E79CF" w:rsidRPr="009618EB">
      <w:rPr>
        <w:sz w:val="18"/>
        <w:szCs w:val="18"/>
      </w:rPr>
      <w:fldChar w:fldCharType="begin"/>
    </w:r>
    <w:r w:rsidRPr="009618EB">
      <w:rPr>
        <w:sz w:val="18"/>
        <w:szCs w:val="18"/>
      </w:rPr>
      <w:instrText xml:space="preserve"> PAGE   \* MERGEFORMAT </w:instrText>
    </w:r>
    <w:r w:rsidR="008E79CF" w:rsidRPr="009618EB">
      <w:rPr>
        <w:sz w:val="18"/>
        <w:szCs w:val="18"/>
      </w:rPr>
      <w:fldChar w:fldCharType="separate"/>
    </w:r>
    <w:r w:rsidR="005D4412">
      <w:rPr>
        <w:noProof/>
        <w:sz w:val="18"/>
        <w:szCs w:val="18"/>
      </w:rPr>
      <w:t>88</w:t>
    </w:r>
    <w:r w:rsidR="008E79CF" w:rsidRPr="009618EB">
      <w:rPr>
        <w:sz w:val="18"/>
        <w:szCs w:val="18"/>
      </w:rPr>
      <w:fldChar w:fldCharType="end"/>
    </w:r>
  </w:p>
  <w:p w:rsidR="003F362B" w:rsidRPr="009618EB" w:rsidRDefault="003F362B">
    <w:pPr>
      <w:pStyle w:val="Stopka"/>
      <w:rPr>
        <w:sz w:val="18"/>
        <w:szCs w:val="18"/>
      </w:rPr>
    </w:pPr>
    <w:r w:rsidRPr="009618EB">
      <w:rPr>
        <w:sz w:val="18"/>
        <w:szCs w:val="18"/>
      </w:rPr>
      <w:t>Postępowanie udzielane jest w trybie podstawowym na podstawie art. 275 pkt</w:t>
    </w:r>
    <w:r>
      <w:rPr>
        <w:sz w:val="18"/>
        <w:szCs w:val="18"/>
      </w:rPr>
      <w:t>.</w:t>
    </w:r>
    <w:r w:rsidRPr="009618EB">
      <w:rPr>
        <w:sz w:val="18"/>
        <w:szCs w:val="18"/>
      </w:rPr>
      <w:t xml:space="preserve"> 1 ustawy Prawo zamówień publicznych </w:t>
    </w:r>
  </w:p>
  <w:p w:rsidR="003F362B" w:rsidRPr="009618EB" w:rsidRDefault="003F362B">
    <w:pPr>
      <w:pStyle w:val="Stopka"/>
      <w:rPr>
        <w:sz w:val="18"/>
        <w:szCs w:val="18"/>
      </w:rPr>
    </w:pPr>
    <w:r w:rsidRPr="009618EB">
      <w:rPr>
        <w:sz w:val="18"/>
        <w:szCs w:val="18"/>
      </w:rPr>
      <w:t>OS.271.1.</w:t>
    </w:r>
    <w:r w:rsidR="005D4412">
      <w:rPr>
        <w:sz w:val="18"/>
        <w:szCs w:val="18"/>
      </w:rPr>
      <w:t>22</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43C" w:rsidRDefault="00F6543C" w:rsidP="00065E8D">
      <w:r>
        <w:separator/>
      </w:r>
    </w:p>
  </w:footnote>
  <w:footnote w:type="continuationSeparator" w:id="1">
    <w:p w:rsidR="00F6543C" w:rsidRDefault="00F6543C" w:rsidP="00065E8D">
      <w:r>
        <w:continuationSeparator/>
      </w:r>
    </w:p>
  </w:footnote>
  <w:footnote w:id="2">
    <w:p w:rsidR="003F362B" w:rsidRPr="00B50C89" w:rsidRDefault="003F362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3F362B" w:rsidRPr="00B50C89" w:rsidRDefault="003F362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3F362B" w:rsidRPr="00B764DA" w:rsidRDefault="003F362B"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3F362B" w:rsidRPr="00B50C89" w:rsidRDefault="003F362B"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3F362B" w:rsidRPr="00E67A38" w:rsidRDefault="003F362B"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3F362B" w:rsidRPr="00A82964" w:rsidRDefault="003F362B" w:rsidP="0032341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3F362B" w:rsidRPr="00A82964" w:rsidRDefault="003F362B" w:rsidP="00323415">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F362B" w:rsidRPr="00A82964" w:rsidRDefault="003F362B" w:rsidP="00323415">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F362B" w:rsidRPr="00761CEB" w:rsidRDefault="003F362B" w:rsidP="00323415">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rsidR="003F362B" w:rsidRPr="008A4892" w:rsidRDefault="003F362B"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9">
    <w:p w:rsidR="003F362B" w:rsidRPr="008A4892" w:rsidRDefault="003F362B"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10">
    <w:p w:rsidR="003F362B" w:rsidRPr="009A1573" w:rsidRDefault="003F362B"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2B" w:rsidRDefault="003F362B" w:rsidP="005F44E2">
    <w:pPr>
      <w:pStyle w:val="Nagwek"/>
      <w:jc w:val="center"/>
    </w:pPr>
    <w:r w:rsidRPr="005F44E2">
      <w:rPr>
        <w:noProof/>
      </w:rPr>
      <w:drawing>
        <wp:inline distT="0" distB="0" distL="0" distR="0">
          <wp:extent cx="3886200" cy="577850"/>
          <wp:effectExtent l="19050" t="0" r="0" b="0"/>
          <wp:docPr id="3"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3888776" cy="578233"/>
                  </a:xfrm>
                  <a:prstGeom prst="rect">
                    <a:avLst/>
                  </a:prstGeom>
                  <a:noFill/>
                  <a:ln w="9525">
                    <a:noFill/>
                    <a:miter lim="800000"/>
                    <a:headEnd/>
                    <a:tailEnd/>
                  </a:ln>
                </pic:spPr>
              </pic:pic>
            </a:graphicData>
          </a:graphic>
        </wp:inline>
      </w:drawing>
    </w:r>
  </w:p>
  <w:p w:rsidR="003F362B" w:rsidRDefault="003F362B" w:rsidP="005F44E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151E25"/>
    <w:multiLevelType w:val="hybridMultilevel"/>
    <w:tmpl w:val="8968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EF576D"/>
    <w:multiLevelType w:val="hybridMultilevel"/>
    <w:tmpl w:val="4A9E0950"/>
    <w:lvl w:ilvl="0" w:tplc="6DA273C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nsid w:val="107F08FB"/>
    <w:multiLevelType w:val="hybridMultilevel"/>
    <w:tmpl w:val="A48C0F06"/>
    <w:lvl w:ilvl="0" w:tplc="24A0838C">
      <w:start w:val="1"/>
      <w:numFmt w:val="decimal"/>
      <w:lvlText w:val="%1."/>
      <w:lvlJc w:val="left"/>
      <w:pPr>
        <w:ind w:left="720" w:hanging="360"/>
      </w:pPr>
      <w:rPr>
        <w:rFonts w:eastAsia="Arial" w:hint="default"/>
      </w:rPr>
    </w:lvl>
    <w:lvl w:ilvl="1" w:tplc="01C079EE">
      <w:start w:val="1"/>
      <w:numFmt w:val="decimal"/>
      <w:lvlText w:val="%2)"/>
      <w:lvlJc w:val="left"/>
      <w:pPr>
        <w:ind w:left="1440" w:hanging="360"/>
      </w:pPr>
      <w:rPr>
        <w:rFonts w:ascii="Times New Roman" w:eastAsiaTheme="minorHAnsi" w:hAnsi="Times New Roman" w:cs="Times New Roman" w:hint="default"/>
      </w:rPr>
    </w:lvl>
    <w:lvl w:ilvl="2" w:tplc="A1B8939C">
      <w:start w:val="1"/>
      <w:numFmt w:val="decimal"/>
      <w:lvlText w:val="%3)"/>
      <w:lvlJc w:val="right"/>
      <w:pPr>
        <w:ind w:left="2160" w:hanging="180"/>
      </w:pPr>
      <w:rPr>
        <w:rFonts w:ascii="Times New Roman" w:eastAsiaTheme="minorHAnsi" w:hAnsi="Times New Roman" w:cs="Times New Roman" w:hint="default"/>
      </w:rPr>
    </w:lvl>
    <w:lvl w:ilvl="3" w:tplc="0520D50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3B5F4D"/>
    <w:multiLevelType w:val="hybridMultilevel"/>
    <w:tmpl w:val="FDBE1C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257900"/>
    <w:multiLevelType w:val="hybridMultilevel"/>
    <w:tmpl w:val="D1A64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ED6A6C"/>
    <w:multiLevelType w:val="hybridMultilevel"/>
    <w:tmpl w:val="8B1AD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E3456B5"/>
    <w:multiLevelType w:val="hybridMultilevel"/>
    <w:tmpl w:val="8C5C4E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642719"/>
    <w:multiLevelType w:val="hybridMultilevel"/>
    <w:tmpl w:val="411EAF1A"/>
    <w:lvl w:ilvl="0" w:tplc="2AFC6230">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nsid w:val="218C336C"/>
    <w:multiLevelType w:val="multilevel"/>
    <w:tmpl w:val="010EEBE6"/>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imes New Roman" w:hAnsi="Times New Roman" w:cs="Times New Roman" w:hint="default"/>
      </w:rPr>
    </w:lvl>
    <w:lvl w:ilvl="2">
      <w:start w:val="1"/>
      <w:numFmt w:val="lowerLetter"/>
      <w:lvlText w:val="%3)"/>
      <w:lvlJc w:val="left"/>
      <w:pPr>
        <w:ind w:left="1701" w:hanging="79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9">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nsid w:val="2B244417"/>
    <w:multiLevelType w:val="hybridMultilevel"/>
    <w:tmpl w:val="E7183C84"/>
    <w:lvl w:ilvl="0" w:tplc="694642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3">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5">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8">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3A005543"/>
    <w:multiLevelType w:val="hybridMultilevel"/>
    <w:tmpl w:val="46E2B38A"/>
    <w:lvl w:ilvl="0" w:tplc="5CFC970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3F2A37"/>
    <w:multiLevelType w:val="hybridMultilevel"/>
    <w:tmpl w:val="9EF48524"/>
    <w:lvl w:ilvl="0" w:tplc="62FE3F9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6">
    <w:nsid w:val="3F6A15DC"/>
    <w:multiLevelType w:val="hybridMultilevel"/>
    <w:tmpl w:val="EEB67FA6"/>
    <w:lvl w:ilvl="0" w:tplc="832238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9A50ED5"/>
    <w:multiLevelType w:val="hybridMultilevel"/>
    <w:tmpl w:val="E124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7A7041"/>
    <w:multiLevelType w:val="hybridMultilevel"/>
    <w:tmpl w:val="DCF8B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9">
    <w:nsid w:val="55A845BC"/>
    <w:multiLevelType w:val="hybridMultilevel"/>
    <w:tmpl w:val="A5E81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7E65FAF"/>
    <w:multiLevelType w:val="hybridMultilevel"/>
    <w:tmpl w:val="D4DA2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5">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1751ED"/>
    <w:multiLevelType w:val="hybridMultilevel"/>
    <w:tmpl w:val="47A6FD7E"/>
    <w:lvl w:ilvl="0" w:tplc="2DEAD6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6F91E67"/>
    <w:multiLevelType w:val="hybridMultilevel"/>
    <w:tmpl w:val="C5D29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7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1">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A131AC4"/>
    <w:multiLevelType w:val="multilevel"/>
    <w:tmpl w:val="ED16EA4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hint="default"/>
      </w:rPr>
    </w:lvl>
    <w:lvl w:ilvl="2">
      <w:start w:val="1"/>
      <w:numFmt w:val="lowerLetter"/>
      <w:lvlText w:val="%3)"/>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6">
    <w:nsid w:val="6FED1CFA"/>
    <w:multiLevelType w:val="hybridMultilevel"/>
    <w:tmpl w:val="16FE62A6"/>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F60A9558">
      <w:start w:val="1"/>
      <w:numFmt w:val="decimal"/>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nsid w:val="72546228"/>
    <w:multiLevelType w:val="hybridMultilevel"/>
    <w:tmpl w:val="4CEA28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E3ED9D0">
      <w:start w:val="1"/>
      <w:numFmt w:val="decimal"/>
      <w:lvlText w:val="%3."/>
      <w:lvlJc w:val="right"/>
      <w:pPr>
        <w:ind w:left="180" w:hanging="180"/>
      </w:pPr>
      <w:rPr>
        <w:rFonts w:ascii="Times New Roman" w:eastAsia="Times New Roman" w:hAnsi="Times New Roman" w:cs="Times New Roman"/>
      </w:rPr>
    </w:lvl>
    <w:lvl w:ilvl="3" w:tplc="E25697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BD1281"/>
    <w:multiLevelType w:val="hybridMultilevel"/>
    <w:tmpl w:val="6C1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95701A"/>
    <w:multiLevelType w:val="hybridMultilevel"/>
    <w:tmpl w:val="8DF69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4">
    <w:nsid w:val="758B34BF"/>
    <w:multiLevelType w:val="hybridMultilevel"/>
    <w:tmpl w:val="7B42F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FCA0D90">
      <w:start w:val="1"/>
      <w:numFmt w:val="lowerLetter"/>
      <w:lvlText w:val="%3)"/>
      <w:lvlJc w:val="right"/>
      <w:pPr>
        <w:ind w:left="2160" w:hanging="180"/>
      </w:pPr>
      <w:rPr>
        <w:rFonts w:ascii="Times New Roman" w:eastAsia="Times New Roman" w:hAnsi="Times New Roman" w:cs="Times New Roman"/>
      </w:rPr>
    </w:lvl>
    <w:lvl w:ilvl="3" w:tplc="30EE64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9">
    <w:nsid w:val="79C30483"/>
    <w:multiLevelType w:val="hybridMultilevel"/>
    <w:tmpl w:val="4A005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D0C1712">
      <w:start w:val="1"/>
      <w:numFmt w:val="lowerLetter"/>
      <w:lvlText w:val="%3)"/>
      <w:lvlJc w:val="right"/>
      <w:pPr>
        <w:ind w:left="2160" w:hanging="180"/>
      </w:pPr>
      <w:rPr>
        <w:rFonts w:ascii="Liberation Serif" w:eastAsia="SimSun" w:hAnsi="Liberation Serif"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0C7A4A"/>
    <w:multiLevelType w:val="hybridMultilevel"/>
    <w:tmpl w:val="C5F8726E"/>
    <w:lvl w:ilvl="0" w:tplc="83468C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2">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3">
    <w:nsid w:val="7BC17205"/>
    <w:multiLevelType w:val="hybridMultilevel"/>
    <w:tmpl w:val="FD58B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2"/>
  </w:num>
  <w:num w:numId="3">
    <w:abstractNumId w:val="73"/>
  </w:num>
  <w:num w:numId="4">
    <w:abstractNumId w:val="52"/>
  </w:num>
  <w:num w:numId="5">
    <w:abstractNumId w:val="69"/>
  </w:num>
  <w:num w:numId="6">
    <w:abstractNumId w:val="64"/>
  </w:num>
  <w:num w:numId="7">
    <w:abstractNumId w:val="57"/>
  </w:num>
  <w:num w:numId="8">
    <w:abstractNumId w:val="27"/>
  </w:num>
  <w:num w:numId="9">
    <w:abstractNumId w:val="7"/>
  </w:num>
  <w:num w:numId="10">
    <w:abstractNumId w:val="66"/>
  </w:num>
  <w:num w:numId="11">
    <w:abstractNumId w:val="14"/>
  </w:num>
  <w:num w:numId="12">
    <w:abstractNumId w:val="50"/>
  </w:num>
  <w:num w:numId="13">
    <w:abstractNumId w:val="75"/>
  </w:num>
  <w:num w:numId="14">
    <w:abstractNumId w:val="5"/>
  </w:num>
  <w:num w:numId="15">
    <w:abstractNumId w:val="34"/>
  </w:num>
  <w:num w:numId="16">
    <w:abstractNumId w:val="4"/>
  </w:num>
  <w:num w:numId="17">
    <w:abstractNumId w:val="17"/>
  </w:num>
  <w:num w:numId="18">
    <w:abstractNumId w:val="0"/>
  </w:num>
  <w:num w:numId="19">
    <w:abstractNumId w:val="35"/>
  </w:num>
  <w:num w:numId="20">
    <w:abstractNumId w:val="9"/>
  </w:num>
  <w:num w:numId="21">
    <w:abstractNumId w:val="63"/>
  </w:num>
  <w:num w:numId="22">
    <w:abstractNumId w:val="87"/>
  </w:num>
  <w:num w:numId="23">
    <w:abstractNumId w:val="70"/>
  </w:num>
  <w:num w:numId="24">
    <w:abstractNumId w:val="24"/>
  </w:num>
  <w:num w:numId="25">
    <w:abstractNumId w:val="41"/>
  </w:num>
  <w:num w:numId="26">
    <w:abstractNumId w:val="56"/>
  </w:num>
  <w:num w:numId="27">
    <w:abstractNumId w:val="22"/>
  </w:num>
  <w:num w:numId="28">
    <w:abstractNumId w:val="12"/>
  </w:num>
  <w:num w:numId="29">
    <w:abstractNumId w:val="28"/>
  </w:num>
  <w:num w:numId="30">
    <w:abstractNumId w:val="25"/>
  </w:num>
  <w:num w:numId="31">
    <w:abstractNumId w:val="33"/>
  </w:num>
  <w:num w:numId="32">
    <w:abstractNumId w:val="51"/>
  </w:num>
  <w:num w:numId="33">
    <w:abstractNumId w:val="36"/>
  </w:num>
  <w:num w:numId="34">
    <w:abstractNumId w:val="58"/>
  </w:num>
  <w:num w:numId="35">
    <w:abstractNumId w:val="91"/>
  </w:num>
  <w:num w:numId="36">
    <w:abstractNumId w:val="88"/>
  </w:num>
  <w:num w:numId="37">
    <w:abstractNumId w:val="37"/>
  </w:num>
  <w:num w:numId="38">
    <w:abstractNumId w:val="45"/>
  </w:num>
  <w:num w:numId="39">
    <w:abstractNumId w:val="6"/>
  </w:num>
  <w:num w:numId="40">
    <w:abstractNumId w:val="11"/>
  </w:num>
  <w:num w:numId="41">
    <w:abstractNumId w:val="32"/>
  </w:num>
  <w:num w:numId="42">
    <w:abstractNumId w:val="3"/>
  </w:num>
  <w:num w:numId="43">
    <w:abstractNumId w:val="48"/>
  </w:num>
  <w:num w:numId="44">
    <w:abstractNumId w:val="49"/>
  </w:num>
  <w:num w:numId="45">
    <w:abstractNumId w:val="83"/>
  </w:num>
  <w:num w:numId="46">
    <w:abstractNumId w:val="71"/>
  </w:num>
  <w:num w:numId="47">
    <w:abstractNumId w:val="19"/>
  </w:num>
  <w:num w:numId="48">
    <w:abstractNumId w:val="74"/>
  </w:num>
  <w:num w:numId="49">
    <w:abstractNumId w:val="40"/>
  </w:num>
  <w:num w:numId="50">
    <w:abstractNumId w:val="85"/>
  </w:num>
  <w:num w:numId="51">
    <w:abstractNumId w:val="38"/>
  </w:num>
  <w:num w:numId="52">
    <w:abstractNumId w:val="55"/>
  </w:num>
  <w:num w:numId="53">
    <w:abstractNumId w:val="47"/>
  </w:num>
  <w:num w:numId="54">
    <w:abstractNumId w:val="29"/>
  </w:num>
  <w:num w:numId="55">
    <w:abstractNumId w:val="39"/>
  </w:num>
  <w:num w:numId="56">
    <w:abstractNumId w:val="79"/>
  </w:num>
  <w:num w:numId="57">
    <w:abstractNumId w:val="92"/>
  </w:num>
  <w:num w:numId="58">
    <w:abstractNumId w:val="8"/>
  </w:num>
  <w:num w:numId="59">
    <w:abstractNumId w:val="26"/>
  </w:num>
  <w:num w:numId="60">
    <w:abstractNumId w:val="31"/>
  </w:num>
  <w:num w:numId="61">
    <w:abstractNumId w:val="78"/>
  </w:num>
  <w:num w:numId="62">
    <w:abstractNumId w:val="76"/>
  </w:num>
  <w:num w:numId="63">
    <w:abstractNumId w:val="2"/>
  </w:num>
  <w:num w:numId="64">
    <w:abstractNumId w:val="65"/>
  </w:num>
  <w:num w:numId="65">
    <w:abstractNumId w:val="86"/>
  </w:num>
  <w:num w:numId="66">
    <w:abstractNumId w:val="77"/>
  </w:num>
  <w:num w:numId="67">
    <w:abstractNumId w:val="60"/>
  </w:num>
  <w:num w:numId="68">
    <w:abstractNumId w:val="23"/>
  </w:num>
  <w:num w:numId="69">
    <w:abstractNumId w:val="72"/>
  </w:num>
  <w:num w:numId="70">
    <w:abstractNumId w:val="54"/>
  </w:num>
  <w:num w:numId="71">
    <w:abstractNumId w:val="42"/>
  </w:num>
  <w:num w:numId="72">
    <w:abstractNumId w:val="20"/>
  </w:num>
  <w:num w:numId="73">
    <w:abstractNumId w:val="84"/>
  </w:num>
  <w:num w:numId="74">
    <w:abstractNumId w:val="59"/>
  </w:num>
  <w:num w:numId="75">
    <w:abstractNumId w:val="16"/>
  </w:num>
  <w:num w:numId="76">
    <w:abstractNumId w:val="1"/>
  </w:num>
  <w:num w:numId="77">
    <w:abstractNumId w:val="46"/>
  </w:num>
  <w:num w:numId="78">
    <w:abstractNumId w:val="30"/>
  </w:num>
  <w:num w:numId="79">
    <w:abstractNumId w:val="21"/>
  </w:num>
  <w:num w:numId="80">
    <w:abstractNumId w:val="53"/>
  </w:num>
  <w:num w:numId="81">
    <w:abstractNumId w:val="81"/>
  </w:num>
  <w:num w:numId="82">
    <w:abstractNumId w:val="10"/>
  </w:num>
  <w:num w:numId="83">
    <w:abstractNumId w:val="90"/>
  </w:num>
  <w:num w:numId="84">
    <w:abstractNumId w:val="18"/>
  </w:num>
  <w:num w:numId="85">
    <w:abstractNumId w:val="80"/>
  </w:num>
  <w:num w:numId="86">
    <w:abstractNumId w:val="68"/>
  </w:num>
  <w:num w:numId="87">
    <w:abstractNumId w:val="43"/>
  </w:num>
  <w:num w:numId="88">
    <w:abstractNumId w:val="15"/>
  </w:num>
  <w:num w:numId="89">
    <w:abstractNumId w:val="61"/>
  </w:num>
  <w:num w:numId="90">
    <w:abstractNumId w:val="82"/>
  </w:num>
  <w:num w:numId="91">
    <w:abstractNumId w:val="89"/>
  </w:num>
  <w:num w:numId="92">
    <w:abstractNumId w:val="13"/>
  </w:num>
  <w:num w:numId="93">
    <w:abstractNumId w:val="93"/>
  </w:num>
  <w:num w:numId="94">
    <w:abstractNumId w:val="6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326DD"/>
    <w:rsid w:val="00065E8D"/>
    <w:rsid w:val="00075FE7"/>
    <w:rsid w:val="00087DC3"/>
    <w:rsid w:val="000C7626"/>
    <w:rsid w:val="000D7ED6"/>
    <w:rsid w:val="000E49FE"/>
    <w:rsid w:val="00111F96"/>
    <w:rsid w:val="001241A4"/>
    <w:rsid w:val="00133A51"/>
    <w:rsid w:val="00136E3E"/>
    <w:rsid w:val="001413B4"/>
    <w:rsid w:val="00152D54"/>
    <w:rsid w:val="001548C1"/>
    <w:rsid w:val="00154F85"/>
    <w:rsid w:val="00165FC9"/>
    <w:rsid w:val="00176D5B"/>
    <w:rsid w:val="00191909"/>
    <w:rsid w:val="001A031F"/>
    <w:rsid w:val="001C4FF2"/>
    <w:rsid w:val="001C7C89"/>
    <w:rsid w:val="001E04A3"/>
    <w:rsid w:val="00203D3E"/>
    <w:rsid w:val="00241F04"/>
    <w:rsid w:val="00265873"/>
    <w:rsid w:val="002863F8"/>
    <w:rsid w:val="00296C14"/>
    <w:rsid w:val="002A591F"/>
    <w:rsid w:val="002B23F8"/>
    <w:rsid w:val="002C7CBB"/>
    <w:rsid w:val="002F1E72"/>
    <w:rsid w:val="003008E3"/>
    <w:rsid w:val="003045A7"/>
    <w:rsid w:val="00311A78"/>
    <w:rsid w:val="00314876"/>
    <w:rsid w:val="00316822"/>
    <w:rsid w:val="00323415"/>
    <w:rsid w:val="00326029"/>
    <w:rsid w:val="00330F73"/>
    <w:rsid w:val="00331A91"/>
    <w:rsid w:val="00346270"/>
    <w:rsid w:val="00351247"/>
    <w:rsid w:val="00351A07"/>
    <w:rsid w:val="00356B2B"/>
    <w:rsid w:val="00361279"/>
    <w:rsid w:val="00362AE8"/>
    <w:rsid w:val="0036733C"/>
    <w:rsid w:val="003774F4"/>
    <w:rsid w:val="003778A8"/>
    <w:rsid w:val="003C4D9F"/>
    <w:rsid w:val="003E01E4"/>
    <w:rsid w:val="003E111C"/>
    <w:rsid w:val="003E3D54"/>
    <w:rsid w:val="003F362B"/>
    <w:rsid w:val="00417444"/>
    <w:rsid w:val="004360E4"/>
    <w:rsid w:val="00437BB7"/>
    <w:rsid w:val="004407B8"/>
    <w:rsid w:val="00441B03"/>
    <w:rsid w:val="00470974"/>
    <w:rsid w:val="00470EC6"/>
    <w:rsid w:val="0047422B"/>
    <w:rsid w:val="004832FA"/>
    <w:rsid w:val="00485C06"/>
    <w:rsid w:val="00487569"/>
    <w:rsid w:val="00490FE9"/>
    <w:rsid w:val="004A0620"/>
    <w:rsid w:val="004A3FDE"/>
    <w:rsid w:val="004D7B39"/>
    <w:rsid w:val="004E5189"/>
    <w:rsid w:val="004F0487"/>
    <w:rsid w:val="004F37C1"/>
    <w:rsid w:val="004F4380"/>
    <w:rsid w:val="0050754E"/>
    <w:rsid w:val="00525D27"/>
    <w:rsid w:val="00530A1A"/>
    <w:rsid w:val="00550FE8"/>
    <w:rsid w:val="00552CDF"/>
    <w:rsid w:val="00574717"/>
    <w:rsid w:val="0057618E"/>
    <w:rsid w:val="00576A22"/>
    <w:rsid w:val="00591A19"/>
    <w:rsid w:val="005A23B9"/>
    <w:rsid w:val="005A414B"/>
    <w:rsid w:val="005B2997"/>
    <w:rsid w:val="005B5740"/>
    <w:rsid w:val="005D4412"/>
    <w:rsid w:val="005D7C34"/>
    <w:rsid w:val="005E1FE7"/>
    <w:rsid w:val="005F44E2"/>
    <w:rsid w:val="00602ED4"/>
    <w:rsid w:val="00614E3D"/>
    <w:rsid w:val="006150EE"/>
    <w:rsid w:val="006308C0"/>
    <w:rsid w:val="00633660"/>
    <w:rsid w:val="006341B0"/>
    <w:rsid w:val="00634CCB"/>
    <w:rsid w:val="006607FD"/>
    <w:rsid w:val="00665B98"/>
    <w:rsid w:val="006961C6"/>
    <w:rsid w:val="006A6B56"/>
    <w:rsid w:val="006B4091"/>
    <w:rsid w:val="006E0F3D"/>
    <w:rsid w:val="007007BA"/>
    <w:rsid w:val="00772190"/>
    <w:rsid w:val="007A023A"/>
    <w:rsid w:val="007A2AF7"/>
    <w:rsid w:val="007A36E1"/>
    <w:rsid w:val="007B0E74"/>
    <w:rsid w:val="007C2F18"/>
    <w:rsid w:val="007D088E"/>
    <w:rsid w:val="007E4A27"/>
    <w:rsid w:val="0082757B"/>
    <w:rsid w:val="00854C12"/>
    <w:rsid w:val="0085577B"/>
    <w:rsid w:val="008610B1"/>
    <w:rsid w:val="00863987"/>
    <w:rsid w:val="00883577"/>
    <w:rsid w:val="008919AA"/>
    <w:rsid w:val="008C0C4D"/>
    <w:rsid w:val="008C1A0E"/>
    <w:rsid w:val="008C42A2"/>
    <w:rsid w:val="008C5388"/>
    <w:rsid w:val="008E31A1"/>
    <w:rsid w:val="008E79CF"/>
    <w:rsid w:val="008E7BF0"/>
    <w:rsid w:val="008F2376"/>
    <w:rsid w:val="00917826"/>
    <w:rsid w:val="009339AD"/>
    <w:rsid w:val="00940776"/>
    <w:rsid w:val="00951B15"/>
    <w:rsid w:val="00952080"/>
    <w:rsid w:val="0095285E"/>
    <w:rsid w:val="009618EB"/>
    <w:rsid w:val="0096347A"/>
    <w:rsid w:val="00963A56"/>
    <w:rsid w:val="00967119"/>
    <w:rsid w:val="009767E8"/>
    <w:rsid w:val="00982FEC"/>
    <w:rsid w:val="00986C3A"/>
    <w:rsid w:val="009A1573"/>
    <w:rsid w:val="009C16F2"/>
    <w:rsid w:val="009D67CE"/>
    <w:rsid w:val="009F0690"/>
    <w:rsid w:val="00A059EC"/>
    <w:rsid w:val="00A05FAF"/>
    <w:rsid w:val="00A15B54"/>
    <w:rsid w:val="00A32800"/>
    <w:rsid w:val="00A5296C"/>
    <w:rsid w:val="00A6046A"/>
    <w:rsid w:val="00A76745"/>
    <w:rsid w:val="00A7734D"/>
    <w:rsid w:val="00A82332"/>
    <w:rsid w:val="00AB19C3"/>
    <w:rsid w:val="00AE2B50"/>
    <w:rsid w:val="00AF31A5"/>
    <w:rsid w:val="00B0640A"/>
    <w:rsid w:val="00B07790"/>
    <w:rsid w:val="00B12DA9"/>
    <w:rsid w:val="00B400CB"/>
    <w:rsid w:val="00B442CF"/>
    <w:rsid w:val="00B50C89"/>
    <w:rsid w:val="00B52A63"/>
    <w:rsid w:val="00B715CC"/>
    <w:rsid w:val="00BA517F"/>
    <w:rsid w:val="00BB01CB"/>
    <w:rsid w:val="00BB08DE"/>
    <w:rsid w:val="00BE2DBF"/>
    <w:rsid w:val="00BF2E11"/>
    <w:rsid w:val="00BF3A63"/>
    <w:rsid w:val="00C02462"/>
    <w:rsid w:val="00C3439A"/>
    <w:rsid w:val="00C34480"/>
    <w:rsid w:val="00C52AB4"/>
    <w:rsid w:val="00C61BD2"/>
    <w:rsid w:val="00C64DE2"/>
    <w:rsid w:val="00C7272F"/>
    <w:rsid w:val="00C94B78"/>
    <w:rsid w:val="00CA07A4"/>
    <w:rsid w:val="00CA4B9F"/>
    <w:rsid w:val="00CB56A7"/>
    <w:rsid w:val="00CC6567"/>
    <w:rsid w:val="00CD057A"/>
    <w:rsid w:val="00CE6616"/>
    <w:rsid w:val="00CE73B1"/>
    <w:rsid w:val="00CE7992"/>
    <w:rsid w:val="00D07923"/>
    <w:rsid w:val="00D12175"/>
    <w:rsid w:val="00D14458"/>
    <w:rsid w:val="00D3234E"/>
    <w:rsid w:val="00D471C4"/>
    <w:rsid w:val="00D84623"/>
    <w:rsid w:val="00D848D0"/>
    <w:rsid w:val="00D856EB"/>
    <w:rsid w:val="00D861B7"/>
    <w:rsid w:val="00D9498E"/>
    <w:rsid w:val="00DA3D4E"/>
    <w:rsid w:val="00DA61D7"/>
    <w:rsid w:val="00DC0A6F"/>
    <w:rsid w:val="00DC3162"/>
    <w:rsid w:val="00DC65F8"/>
    <w:rsid w:val="00DC7E8C"/>
    <w:rsid w:val="00DE6490"/>
    <w:rsid w:val="00DF5B66"/>
    <w:rsid w:val="00E11094"/>
    <w:rsid w:val="00E113E4"/>
    <w:rsid w:val="00E171C4"/>
    <w:rsid w:val="00E34A87"/>
    <w:rsid w:val="00E55F1D"/>
    <w:rsid w:val="00E64DEE"/>
    <w:rsid w:val="00E8108A"/>
    <w:rsid w:val="00E83044"/>
    <w:rsid w:val="00EA05A8"/>
    <w:rsid w:val="00EA54E9"/>
    <w:rsid w:val="00ED4B45"/>
    <w:rsid w:val="00ED607D"/>
    <w:rsid w:val="00EE6D0C"/>
    <w:rsid w:val="00F0049A"/>
    <w:rsid w:val="00F04D3B"/>
    <w:rsid w:val="00F14285"/>
    <w:rsid w:val="00F228C9"/>
    <w:rsid w:val="00F23437"/>
    <w:rsid w:val="00F24CB5"/>
    <w:rsid w:val="00F25138"/>
    <w:rsid w:val="00F572D4"/>
    <w:rsid w:val="00F6543C"/>
    <w:rsid w:val="00F6654F"/>
    <w:rsid w:val="00F87E9B"/>
    <w:rsid w:val="00FC0A70"/>
    <w:rsid w:val="00FE024B"/>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66"/>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divs>
    <w:div w:id="122962711">
      <w:bodyDiv w:val="1"/>
      <w:marLeft w:val="0"/>
      <w:marRight w:val="0"/>
      <w:marTop w:val="0"/>
      <w:marBottom w:val="0"/>
      <w:divBdr>
        <w:top w:val="none" w:sz="0" w:space="0" w:color="auto"/>
        <w:left w:val="none" w:sz="0" w:space="0" w:color="auto"/>
        <w:bottom w:val="none" w:sz="0" w:space="0" w:color="auto"/>
        <w:right w:val="none" w:sz="0" w:space="0" w:color="auto"/>
      </w:divBdr>
    </w:div>
    <w:div w:id="654724276">
      <w:bodyDiv w:val="1"/>
      <w:marLeft w:val="0"/>
      <w:marRight w:val="0"/>
      <w:marTop w:val="0"/>
      <w:marBottom w:val="0"/>
      <w:divBdr>
        <w:top w:val="none" w:sz="0" w:space="0" w:color="auto"/>
        <w:left w:val="none" w:sz="0" w:space="0" w:color="auto"/>
        <w:bottom w:val="none" w:sz="0" w:space="0" w:color="auto"/>
        <w:right w:val="none" w:sz="0" w:space="0" w:color="auto"/>
      </w:divBdr>
    </w:div>
    <w:div w:id="966273224">
      <w:bodyDiv w:val="1"/>
      <w:marLeft w:val="0"/>
      <w:marRight w:val="0"/>
      <w:marTop w:val="0"/>
      <w:marBottom w:val="0"/>
      <w:divBdr>
        <w:top w:val="none" w:sz="0" w:space="0" w:color="auto"/>
        <w:left w:val="none" w:sz="0" w:space="0" w:color="auto"/>
        <w:bottom w:val="none" w:sz="0" w:space="0" w:color="auto"/>
        <w:right w:val="none" w:sz="0" w:space="0" w:color="auto"/>
      </w:divBdr>
    </w:div>
    <w:div w:id="13041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534D-32F4-409C-B4F1-442C24B3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32163</Words>
  <Characters>192983</Characters>
  <Application>Microsoft Office Word</Application>
  <DocSecurity>0</DocSecurity>
  <Lines>1608</Lines>
  <Paragraphs>449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cp:revision>
  <cp:lastPrinted>2022-09-19T13:21:00Z</cp:lastPrinted>
  <dcterms:created xsi:type="dcterms:W3CDTF">2022-10-13T12:51:00Z</dcterms:created>
  <dcterms:modified xsi:type="dcterms:W3CDTF">2022-10-13T12:51:00Z</dcterms:modified>
</cp:coreProperties>
</file>