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9B1B3" w14:textId="5851DFA8" w:rsidR="00E340AD" w:rsidRPr="009301A2" w:rsidRDefault="00E340AD" w:rsidP="00AD70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9301A2">
        <w:rPr>
          <w:rFonts w:ascii="Times New Roman" w:hAnsi="Times New Roman" w:cs="Times New Roman"/>
        </w:rPr>
        <w:tab/>
      </w:r>
      <w:r w:rsidRPr="009301A2">
        <w:rPr>
          <w:rFonts w:ascii="Times New Roman" w:hAnsi="Times New Roman" w:cs="Times New Roman"/>
        </w:rPr>
        <w:tab/>
      </w:r>
    </w:p>
    <w:p w14:paraId="6DE2D1A1" w14:textId="57FE0C0B" w:rsidR="00F51CC4" w:rsidRDefault="00E340AD" w:rsidP="00E340AD">
      <w:pPr>
        <w:rPr>
          <w:rFonts w:ascii="Arial" w:hAnsi="Arial" w:cs="Arial"/>
          <w:i/>
        </w:rPr>
      </w:pPr>
      <w:r w:rsidRPr="00335915">
        <w:rPr>
          <w:rFonts w:ascii="Arial" w:hAnsi="Arial" w:cs="Arial"/>
          <w:b/>
          <w:i/>
        </w:rPr>
        <w:t>Załącznik Nr 1</w:t>
      </w:r>
      <w:r w:rsidR="00AD70D2">
        <w:rPr>
          <w:rFonts w:ascii="Arial" w:hAnsi="Arial" w:cs="Arial"/>
          <w:b/>
          <w:i/>
        </w:rPr>
        <w:t>a</w:t>
      </w:r>
      <w:r w:rsidRPr="00335915">
        <w:rPr>
          <w:rFonts w:ascii="Arial" w:hAnsi="Arial" w:cs="Arial"/>
          <w:b/>
          <w:i/>
        </w:rPr>
        <w:t xml:space="preserve"> do Oferty – </w:t>
      </w:r>
      <w:r w:rsidRPr="00335915">
        <w:rPr>
          <w:rFonts w:ascii="Arial" w:hAnsi="Arial" w:cs="Arial"/>
          <w:i/>
        </w:rPr>
        <w:t>Formularz cenowy</w:t>
      </w:r>
    </w:p>
    <w:p w14:paraId="324A947F" w14:textId="77777777" w:rsidR="00AD70D2" w:rsidRDefault="00AD70D2" w:rsidP="00E340AD">
      <w:pPr>
        <w:rPr>
          <w:rFonts w:ascii="Arial" w:hAnsi="Arial" w:cs="Arial"/>
          <w:i/>
        </w:rPr>
      </w:pPr>
    </w:p>
    <w:p w14:paraId="2FEEEECB" w14:textId="2DB45D5E" w:rsidR="00AD70D2" w:rsidRPr="00362D4A" w:rsidRDefault="00AD70D2" w:rsidP="00AD70D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Dotyczy zadania: </w:t>
      </w:r>
      <w:r w:rsidRPr="009A2420">
        <w:rPr>
          <w:rFonts w:ascii="Arial" w:hAnsi="Arial" w:cs="Arial"/>
          <w:i/>
        </w:rPr>
        <w:t>WIZiF.271.</w:t>
      </w:r>
      <w:r w:rsidR="00BE1C3F">
        <w:rPr>
          <w:rFonts w:ascii="Arial" w:hAnsi="Arial" w:cs="Arial"/>
          <w:i/>
        </w:rPr>
        <w:t>1</w:t>
      </w:r>
      <w:r w:rsidR="009A2420" w:rsidRPr="009A2420">
        <w:rPr>
          <w:rFonts w:ascii="Arial" w:hAnsi="Arial" w:cs="Arial"/>
          <w:i/>
        </w:rPr>
        <w:t>4</w:t>
      </w:r>
      <w:r w:rsidRPr="009A2420">
        <w:rPr>
          <w:rFonts w:ascii="Arial" w:hAnsi="Arial" w:cs="Arial"/>
          <w:i/>
        </w:rPr>
        <w:t>.2024</w:t>
      </w:r>
      <w:r w:rsidR="00BE1C3F">
        <w:rPr>
          <w:rFonts w:ascii="Arial" w:hAnsi="Arial" w:cs="Arial"/>
          <w:i/>
        </w:rPr>
        <w:t xml:space="preserve"> „</w:t>
      </w:r>
      <w:r w:rsidR="00BE1C3F" w:rsidRPr="00BE1C3F">
        <w:rPr>
          <w:rFonts w:ascii="Arial" w:hAnsi="Arial" w:cs="Arial"/>
          <w:i/>
        </w:rPr>
        <w:t>Wykonanie projektu budowy ul. Ciećwierza, Krzyżanowskiego i drogi 22-8KDL w Klaudynie</w:t>
      </w:r>
      <w:r w:rsidRPr="00362D4A">
        <w:rPr>
          <w:rFonts w:ascii="Arial" w:hAnsi="Arial" w:cs="Arial"/>
          <w:i/>
        </w:rPr>
        <w:t>”.</w:t>
      </w:r>
    </w:p>
    <w:p w14:paraId="3190F0C5" w14:textId="77777777" w:rsidR="00E340AD" w:rsidRDefault="00E340AD" w:rsidP="00E340AD">
      <w:pPr>
        <w:pStyle w:val="Bezodstpw"/>
        <w:rPr>
          <w:rFonts w:ascii="Arial" w:hAnsi="Arial" w:cs="Arial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297"/>
        <w:gridCol w:w="1105"/>
        <w:gridCol w:w="1417"/>
        <w:gridCol w:w="1560"/>
      </w:tblGrid>
      <w:tr w:rsidR="00362D4A" w:rsidRPr="004A3235" w14:paraId="4DEBB0C3" w14:textId="77777777" w:rsidTr="007A4321">
        <w:tc>
          <w:tcPr>
            <w:tcW w:w="567" w:type="dxa"/>
            <w:shd w:val="clear" w:color="auto" w:fill="BFBFBF"/>
            <w:vAlign w:val="center"/>
          </w:tcPr>
          <w:p w14:paraId="2B7F37FF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OLE_LINK1"/>
            <w:r w:rsidRPr="004A323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A93F61F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b/>
                <w:sz w:val="16"/>
                <w:szCs w:val="16"/>
              </w:rPr>
              <w:t>Rodzaj usługi</w:t>
            </w:r>
          </w:p>
        </w:tc>
        <w:tc>
          <w:tcPr>
            <w:tcW w:w="2297" w:type="dxa"/>
            <w:shd w:val="clear" w:color="auto" w:fill="BFBFBF"/>
            <w:vAlign w:val="center"/>
          </w:tcPr>
          <w:p w14:paraId="2955DDDA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b/>
                <w:sz w:val="16"/>
                <w:szCs w:val="16"/>
              </w:rPr>
              <w:t>Jednostka</w:t>
            </w:r>
          </w:p>
        </w:tc>
        <w:tc>
          <w:tcPr>
            <w:tcW w:w="1105" w:type="dxa"/>
            <w:shd w:val="clear" w:color="auto" w:fill="BFBFBF"/>
          </w:tcPr>
          <w:p w14:paraId="5E2CBED3" w14:textId="614A6BA8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b/>
                <w:sz w:val="16"/>
                <w:szCs w:val="16"/>
              </w:rPr>
              <w:t xml:space="preserve">Szacowana ilość do wykonania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5A17B31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4EFFFF23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362D4A" w:rsidRPr="004A3235" w14:paraId="49561D34" w14:textId="77777777" w:rsidTr="007A4321">
        <w:trPr>
          <w:trHeight w:val="213"/>
        </w:trPr>
        <w:tc>
          <w:tcPr>
            <w:tcW w:w="567" w:type="dxa"/>
            <w:shd w:val="clear" w:color="auto" w:fill="BFBFBF"/>
            <w:vAlign w:val="center"/>
          </w:tcPr>
          <w:p w14:paraId="65E91AE1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b/>
                <w:sz w:val="16"/>
                <w:szCs w:val="16"/>
              </w:rPr>
              <w:t>kol. 1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3AB9151C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b/>
                <w:sz w:val="16"/>
                <w:szCs w:val="16"/>
              </w:rPr>
              <w:t>kol. 2</w:t>
            </w:r>
          </w:p>
        </w:tc>
        <w:tc>
          <w:tcPr>
            <w:tcW w:w="2297" w:type="dxa"/>
            <w:shd w:val="clear" w:color="auto" w:fill="BFBFBF"/>
            <w:vAlign w:val="center"/>
          </w:tcPr>
          <w:p w14:paraId="696BB82C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b/>
                <w:sz w:val="16"/>
                <w:szCs w:val="16"/>
              </w:rPr>
              <w:t>kol. 3</w:t>
            </w:r>
          </w:p>
        </w:tc>
        <w:tc>
          <w:tcPr>
            <w:tcW w:w="1105" w:type="dxa"/>
            <w:shd w:val="clear" w:color="auto" w:fill="BFBFBF"/>
            <w:vAlign w:val="center"/>
          </w:tcPr>
          <w:p w14:paraId="64856A7D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b/>
                <w:sz w:val="16"/>
                <w:szCs w:val="16"/>
              </w:rPr>
              <w:t>kol. 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D533CF0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b/>
                <w:sz w:val="16"/>
                <w:szCs w:val="16"/>
              </w:rPr>
              <w:t>kol. 5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2D55A2DF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b/>
                <w:sz w:val="16"/>
                <w:szCs w:val="16"/>
              </w:rPr>
              <w:t>kol. 6 (kol. 4 x kol. 5)</w:t>
            </w:r>
          </w:p>
        </w:tc>
      </w:tr>
      <w:tr w:rsidR="00362D4A" w:rsidRPr="004A3235" w14:paraId="552D1EFB" w14:textId="77777777" w:rsidTr="007A4321">
        <w:trPr>
          <w:trHeight w:val="766"/>
        </w:trPr>
        <w:tc>
          <w:tcPr>
            <w:tcW w:w="567" w:type="dxa"/>
            <w:shd w:val="clear" w:color="auto" w:fill="BFBFBF"/>
            <w:vAlign w:val="center"/>
          </w:tcPr>
          <w:p w14:paraId="07AB25B7" w14:textId="3D2EA973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2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4BD29E71" w14:textId="3D7594AE" w:rsidR="00362D4A" w:rsidRPr="004A3235" w:rsidRDefault="00BE1C3F" w:rsidP="007A4321">
            <w:pPr>
              <w:pStyle w:val="Bezodstpw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E1C3F">
              <w:rPr>
                <w:rFonts w:ascii="Arial" w:hAnsi="Arial" w:cs="Arial"/>
                <w:b/>
                <w:bCs/>
                <w:sz w:val="16"/>
                <w:szCs w:val="16"/>
              </w:rPr>
              <w:t>odcinek 1</w:t>
            </w:r>
            <w:r w:rsidRPr="00BE1C3F">
              <w:rPr>
                <w:rFonts w:ascii="Arial" w:hAnsi="Arial" w:cs="Arial"/>
                <w:sz w:val="16"/>
                <w:szCs w:val="16"/>
              </w:rPr>
              <w:t xml:space="preserve"> – ul. Ciećwierza w Klaudynie gmina Stare Babice – na odcinku od drogi wojewódzkiej nr 898 ul. Sikorskiego (z włączeniem się w projektowane skrzyżowanie wg. odrębnego opracowania) do ul. Szymanowskiego (łącznie z przebudową skrzyżowania), długość odcinka około 1740 m</w:t>
            </w:r>
          </w:p>
        </w:tc>
        <w:tc>
          <w:tcPr>
            <w:tcW w:w="2297" w:type="dxa"/>
            <w:vAlign w:val="center"/>
          </w:tcPr>
          <w:p w14:paraId="6A154165" w14:textId="77777777" w:rsidR="00362D4A" w:rsidRPr="004A3235" w:rsidRDefault="00362D4A" w:rsidP="007A432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A3235">
              <w:rPr>
                <w:rFonts w:ascii="Arial" w:hAnsi="Arial" w:cs="Arial"/>
                <w:sz w:val="16"/>
                <w:szCs w:val="16"/>
              </w:rPr>
              <w:t>Wykonanie wszystkich czynności przewidzianych dla danej usługi (zgodnie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3235">
              <w:rPr>
                <w:rFonts w:ascii="Arial" w:hAnsi="Arial" w:cs="Arial"/>
                <w:sz w:val="16"/>
                <w:szCs w:val="16"/>
              </w:rPr>
              <w:t>obowiązującymi przepisami)</w:t>
            </w:r>
          </w:p>
        </w:tc>
        <w:tc>
          <w:tcPr>
            <w:tcW w:w="1105" w:type="dxa"/>
            <w:vAlign w:val="center"/>
          </w:tcPr>
          <w:p w14:paraId="4C7AB28E" w14:textId="067C61FA" w:rsidR="00362D4A" w:rsidRPr="004A3235" w:rsidRDefault="000A70B2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1A20DCE3" w14:textId="05238A95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9C6A822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D4A" w:rsidRPr="004A3235" w14:paraId="1692DBDA" w14:textId="77777777" w:rsidTr="007A4321">
        <w:trPr>
          <w:trHeight w:val="833"/>
        </w:trPr>
        <w:tc>
          <w:tcPr>
            <w:tcW w:w="567" w:type="dxa"/>
            <w:shd w:val="clear" w:color="auto" w:fill="BFBFBF"/>
            <w:vAlign w:val="center"/>
          </w:tcPr>
          <w:p w14:paraId="3F0A5C20" w14:textId="3986F539" w:rsidR="00362D4A" w:rsidRPr="004A3235" w:rsidRDefault="00BE1C3F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14:paraId="7D83AEB4" w14:textId="77777777" w:rsidR="00BE1C3F" w:rsidRPr="00BE1C3F" w:rsidRDefault="00BE1C3F" w:rsidP="00BE1C3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F2467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odcinek 2</w:t>
            </w:r>
            <w:r w:rsidRPr="00BE1C3F">
              <w:rPr>
                <w:rFonts w:ascii="Arial" w:eastAsiaTheme="minorEastAsia" w:hAnsi="Arial" w:cs="Arial"/>
                <w:sz w:val="16"/>
                <w:szCs w:val="16"/>
              </w:rPr>
              <w:t xml:space="preserve"> – ul. Krzyżanowskiego oraz droga oznaczona w Miejscowym Planie Zagospodarowania Przestrzennego jako 22-8KDL w Klaudynie gmina Stare Babice na odcinku od drogi wojewódzkiej nr 898 ul. Sikorskiego (włączenie w skrzyżowanie typu rondo ul. Sikorskiego/Ekologiczna) do ul. Ciećwierza, długość odcinka około 1500 m.</w:t>
            </w:r>
          </w:p>
          <w:p w14:paraId="0B7D0268" w14:textId="4A8F7B8D" w:rsidR="00362D4A" w:rsidRPr="004A3235" w:rsidRDefault="00362D4A" w:rsidP="007A432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55D20DE5" w14:textId="77777777" w:rsidR="00362D4A" w:rsidRPr="004A3235" w:rsidRDefault="00362D4A" w:rsidP="007A432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A3235">
              <w:rPr>
                <w:rFonts w:ascii="Arial" w:hAnsi="Arial" w:cs="Arial"/>
                <w:sz w:val="16"/>
                <w:szCs w:val="16"/>
              </w:rPr>
              <w:t>Wykonanie wszystkich czynności przewidzianych dla danej usługi (zgodnie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3235">
              <w:rPr>
                <w:rFonts w:ascii="Arial" w:hAnsi="Arial" w:cs="Arial"/>
                <w:sz w:val="16"/>
                <w:szCs w:val="16"/>
              </w:rPr>
              <w:t>obowiązującymi przepisami)</w:t>
            </w:r>
          </w:p>
        </w:tc>
        <w:tc>
          <w:tcPr>
            <w:tcW w:w="1105" w:type="dxa"/>
            <w:vAlign w:val="center"/>
          </w:tcPr>
          <w:p w14:paraId="766BFA48" w14:textId="39F4F338" w:rsidR="00362D4A" w:rsidRPr="004A3235" w:rsidRDefault="000A70B2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276D922C" w14:textId="3F88246F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18D58C2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D4A" w:rsidRPr="004A3235" w14:paraId="080692BE" w14:textId="77777777" w:rsidTr="007A4321">
        <w:trPr>
          <w:trHeight w:val="843"/>
        </w:trPr>
        <w:tc>
          <w:tcPr>
            <w:tcW w:w="567" w:type="dxa"/>
            <w:shd w:val="clear" w:color="auto" w:fill="BFBFBF"/>
            <w:vAlign w:val="center"/>
          </w:tcPr>
          <w:p w14:paraId="1B08F7B7" w14:textId="366B8AFB" w:rsidR="00362D4A" w:rsidRPr="004A3235" w:rsidRDefault="00BE1C3F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14:paraId="4213DFD4" w14:textId="2A78C94B" w:rsidR="00362D4A" w:rsidRPr="004A3235" w:rsidRDefault="00362D4A" w:rsidP="007A432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podział </w:t>
            </w:r>
            <w:r w:rsidR="000A70B2">
              <w:rPr>
                <w:rFonts w:ascii="Arial" w:hAnsi="Arial" w:cs="Arial"/>
                <w:sz w:val="16"/>
                <w:szCs w:val="16"/>
              </w:rPr>
              <w:t xml:space="preserve">jednej </w:t>
            </w:r>
            <w:r>
              <w:rPr>
                <w:rFonts w:ascii="Arial" w:hAnsi="Arial" w:cs="Arial"/>
                <w:sz w:val="16"/>
                <w:szCs w:val="16"/>
              </w:rPr>
              <w:t>nieruchomości</w:t>
            </w:r>
            <w:r w:rsidR="001F24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14:paraId="0F7E9246" w14:textId="77777777" w:rsidR="00362D4A" w:rsidRPr="004A3235" w:rsidRDefault="00362D4A" w:rsidP="007A432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A3235">
              <w:rPr>
                <w:rFonts w:ascii="Arial" w:hAnsi="Arial" w:cs="Arial"/>
                <w:sz w:val="16"/>
                <w:szCs w:val="16"/>
              </w:rPr>
              <w:t>Wykonanie wszystkich czynności przewidzianych dla danej usługi (zgodnie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3235">
              <w:rPr>
                <w:rFonts w:ascii="Arial" w:hAnsi="Arial" w:cs="Arial"/>
                <w:sz w:val="16"/>
                <w:szCs w:val="16"/>
              </w:rPr>
              <w:t>obowiązującymi przepisami)</w:t>
            </w:r>
          </w:p>
        </w:tc>
        <w:tc>
          <w:tcPr>
            <w:tcW w:w="1105" w:type="dxa"/>
            <w:vAlign w:val="center"/>
          </w:tcPr>
          <w:p w14:paraId="05BE3B22" w14:textId="195C4795" w:rsidR="00362D4A" w:rsidRDefault="001F2467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F194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6DEF4790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9952B5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D4A" w:rsidRPr="004A3235" w14:paraId="468C55DC" w14:textId="77777777" w:rsidTr="007A4321">
        <w:trPr>
          <w:trHeight w:val="626"/>
        </w:trPr>
        <w:tc>
          <w:tcPr>
            <w:tcW w:w="8505" w:type="dxa"/>
            <w:gridSpan w:val="5"/>
            <w:shd w:val="clear" w:color="auto" w:fill="BFBFBF"/>
            <w:vAlign w:val="center"/>
          </w:tcPr>
          <w:p w14:paraId="04F70E34" w14:textId="77777777" w:rsidR="00362D4A" w:rsidRPr="004A3235" w:rsidRDefault="00362D4A" w:rsidP="007A4321">
            <w:pPr>
              <w:pStyle w:val="Bezodstpw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_Hlk503172990"/>
            <w:r w:rsidRPr="004A3235">
              <w:rPr>
                <w:rFonts w:ascii="Arial" w:hAnsi="Arial" w:cs="Arial"/>
                <w:b/>
                <w:sz w:val="16"/>
                <w:szCs w:val="16"/>
              </w:rPr>
              <w:t>Razem</w:t>
            </w:r>
            <w:r w:rsidRPr="004A3235">
              <w:rPr>
                <w:rFonts w:ascii="Arial" w:hAnsi="Arial" w:cs="Arial"/>
                <w:sz w:val="16"/>
                <w:szCs w:val="16"/>
              </w:rPr>
              <w:t xml:space="preserve"> (suma kol. 6)</w:t>
            </w:r>
          </w:p>
          <w:p w14:paraId="14E8A561" w14:textId="77777777" w:rsidR="00362D4A" w:rsidRPr="004A3235" w:rsidRDefault="00362D4A" w:rsidP="007A4321">
            <w:pPr>
              <w:pStyle w:val="Bezodstpw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A3235">
              <w:rPr>
                <w:rFonts w:ascii="Arial" w:hAnsi="Arial" w:cs="Arial"/>
                <w:sz w:val="16"/>
                <w:szCs w:val="16"/>
              </w:rPr>
              <w:t>Porównawcza cena ofertowa brutto</w:t>
            </w:r>
          </w:p>
        </w:tc>
        <w:tc>
          <w:tcPr>
            <w:tcW w:w="1560" w:type="dxa"/>
          </w:tcPr>
          <w:p w14:paraId="3C1D2E77" w14:textId="77777777" w:rsidR="00362D4A" w:rsidRPr="004A3235" w:rsidRDefault="00362D4A" w:rsidP="007A4321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bookmarkEnd w:id="1"/>
    </w:tbl>
    <w:p w14:paraId="61F1DE7E" w14:textId="77777777" w:rsidR="008471DE" w:rsidRDefault="008471DE" w:rsidP="008471DE">
      <w:pPr>
        <w:spacing w:line="360" w:lineRule="auto"/>
        <w:ind w:left="3540" w:right="-79" w:firstLine="708"/>
        <w:jc w:val="both"/>
        <w:outlineLvl w:val="0"/>
      </w:pPr>
    </w:p>
    <w:p w14:paraId="16F18056" w14:textId="77777777" w:rsidR="00C4301F" w:rsidRDefault="00C4301F" w:rsidP="008471DE">
      <w:pPr>
        <w:spacing w:line="360" w:lineRule="auto"/>
        <w:ind w:left="3540" w:right="-79" w:firstLine="708"/>
        <w:outlineLvl w:val="0"/>
        <w:rPr>
          <w:i/>
        </w:rPr>
      </w:pPr>
    </w:p>
    <w:p w14:paraId="11465A36" w14:textId="77777777" w:rsidR="00AD70D2" w:rsidRDefault="00AD70D2" w:rsidP="00AD70D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………………………………………</w:t>
      </w:r>
    </w:p>
    <w:p w14:paraId="52FF9179" w14:textId="77777777" w:rsidR="00AD70D2" w:rsidRDefault="00AD70D2" w:rsidP="00AD70D2">
      <w:pPr>
        <w:ind w:firstLine="708"/>
      </w:pPr>
      <w:r>
        <w:t xml:space="preserve">/miejscowość i data/ </w:t>
      </w:r>
      <w:r>
        <w:tab/>
      </w:r>
      <w:r>
        <w:tab/>
      </w:r>
      <w:r>
        <w:tab/>
      </w:r>
      <w:r>
        <w:tab/>
        <w:t>/podpis Wykonawcy/</w:t>
      </w:r>
      <w:r>
        <w:tab/>
      </w:r>
    </w:p>
    <w:p w14:paraId="317CB037" w14:textId="77777777" w:rsidR="00AD70D2" w:rsidRDefault="00AD70D2" w:rsidP="00AD70D2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</w:rPr>
      </w:pPr>
    </w:p>
    <w:p w14:paraId="1780FEFB" w14:textId="77777777" w:rsidR="00AD70D2" w:rsidRDefault="00AD70D2" w:rsidP="00AD70D2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</w:rPr>
      </w:pPr>
    </w:p>
    <w:p w14:paraId="4AC2A439" w14:textId="77777777" w:rsidR="00AD70D2" w:rsidRDefault="00AD70D2" w:rsidP="00AD70D2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elektronicznego/podpisu zaufanego/elektronicznego podpisu osobistego.</w:t>
      </w:r>
    </w:p>
    <w:p w14:paraId="07FFC712" w14:textId="09A41AF6" w:rsidR="00E340AD" w:rsidRPr="0098190B" w:rsidRDefault="00E340AD" w:rsidP="007B351D">
      <w:pPr>
        <w:spacing w:line="360" w:lineRule="auto"/>
        <w:ind w:right="-79"/>
        <w:outlineLvl w:val="0"/>
      </w:pPr>
    </w:p>
    <w:sectPr w:rsidR="00E340AD" w:rsidRPr="0098190B" w:rsidSect="009676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89DFA" w14:textId="77777777" w:rsidR="006E369E" w:rsidRDefault="006E369E" w:rsidP="00897D6A">
      <w:r>
        <w:separator/>
      </w:r>
    </w:p>
  </w:endnote>
  <w:endnote w:type="continuationSeparator" w:id="0">
    <w:p w14:paraId="233D891A" w14:textId="77777777" w:rsidR="006E369E" w:rsidRDefault="006E369E" w:rsidP="0089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F0F4" w14:textId="107B7600" w:rsidR="006E369E" w:rsidRPr="00A44080" w:rsidRDefault="006E369E" w:rsidP="005B49DF">
    <w:pPr>
      <w:pStyle w:val="Stopka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DFEA6" w14:textId="77777777" w:rsidR="006E369E" w:rsidRDefault="006E369E" w:rsidP="00897D6A">
      <w:r>
        <w:separator/>
      </w:r>
    </w:p>
  </w:footnote>
  <w:footnote w:type="continuationSeparator" w:id="0">
    <w:p w14:paraId="0518687F" w14:textId="77777777" w:rsidR="006E369E" w:rsidRDefault="006E369E" w:rsidP="00897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6AA"/>
    <w:multiLevelType w:val="singleLevel"/>
    <w:tmpl w:val="0A92E136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b w:val="0"/>
        <w:i w:val="0"/>
        <w:sz w:val="22"/>
      </w:rPr>
    </w:lvl>
  </w:abstractNum>
  <w:abstractNum w:abstractNumId="1" w15:restartNumberingAfterBreak="0">
    <w:nsid w:val="1D433B29"/>
    <w:multiLevelType w:val="hybridMultilevel"/>
    <w:tmpl w:val="D4A68970"/>
    <w:lvl w:ilvl="0" w:tplc="2A78A9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0D2F"/>
    <w:multiLevelType w:val="hybridMultilevel"/>
    <w:tmpl w:val="05AA94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9C51FC"/>
    <w:multiLevelType w:val="hybridMultilevel"/>
    <w:tmpl w:val="F53CC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D551EA"/>
    <w:multiLevelType w:val="hybridMultilevel"/>
    <w:tmpl w:val="B4280A20"/>
    <w:lvl w:ilvl="0" w:tplc="75FE2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4073C0"/>
    <w:multiLevelType w:val="hybridMultilevel"/>
    <w:tmpl w:val="BFB8A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087403">
    <w:abstractNumId w:val="2"/>
  </w:num>
  <w:num w:numId="2" w16cid:durableId="304625412">
    <w:abstractNumId w:val="0"/>
    <w:lvlOverride w:ilvl="0">
      <w:startOverride w:val="1"/>
    </w:lvlOverride>
  </w:num>
  <w:num w:numId="3" w16cid:durableId="622537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517144">
    <w:abstractNumId w:val="3"/>
  </w:num>
  <w:num w:numId="5" w16cid:durableId="1071927220">
    <w:abstractNumId w:val="4"/>
  </w:num>
  <w:num w:numId="6" w16cid:durableId="995912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6A"/>
    <w:rsid w:val="000064E8"/>
    <w:rsid w:val="00026CA7"/>
    <w:rsid w:val="000510D2"/>
    <w:rsid w:val="00073F56"/>
    <w:rsid w:val="000935F9"/>
    <w:rsid w:val="000943AF"/>
    <w:rsid w:val="00094CDA"/>
    <w:rsid w:val="000975FC"/>
    <w:rsid w:val="000A70B2"/>
    <w:rsid w:val="000B5313"/>
    <w:rsid w:val="000C1845"/>
    <w:rsid w:val="000C1BDB"/>
    <w:rsid w:val="000D4C69"/>
    <w:rsid w:val="000E22F8"/>
    <w:rsid w:val="000E3E25"/>
    <w:rsid w:val="000F22FF"/>
    <w:rsid w:val="000F6CE8"/>
    <w:rsid w:val="00105FBF"/>
    <w:rsid w:val="0010724E"/>
    <w:rsid w:val="00121BFE"/>
    <w:rsid w:val="00146A27"/>
    <w:rsid w:val="00147DE7"/>
    <w:rsid w:val="00152A8B"/>
    <w:rsid w:val="0015449C"/>
    <w:rsid w:val="0016315B"/>
    <w:rsid w:val="00164DD2"/>
    <w:rsid w:val="00172583"/>
    <w:rsid w:val="00184274"/>
    <w:rsid w:val="00187CA6"/>
    <w:rsid w:val="001A34DE"/>
    <w:rsid w:val="001A376C"/>
    <w:rsid w:val="001C7C4A"/>
    <w:rsid w:val="001D766D"/>
    <w:rsid w:val="001E24D5"/>
    <w:rsid w:val="001F2467"/>
    <w:rsid w:val="00212B40"/>
    <w:rsid w:val="0022691A"/>
    <w:rsid w:val="002306E1"/>
    <w:rsid w:val="0023474D"/>
    <w:rsid w:val="002571CC"/>
    <w:rsid w:val="00274940"/>
    <w:rsid w:val="00291231"/>
    <w:rsid w:val="00297E5B"/>
    <w:rsid w:val="002A080E"/>
    <w:rsid w:val="002A5725"/>
    <w:rsid w:val="002C3FEB"/>
    <w:rsid w:val="002C5F8F"/>
    <w:rsid w:val="002E018F"/>
    <w:rsid w:val="00321C66"/>
    <w:rsid w:val="00332386"/>
    <w:rsid w:val="00337FA4"/>
    <w:rsid w:val="003434F9"/>
    <w:rsid w:val="00343C97"/>
    <w:rsid w:val="00362D4A"/>
    <w:rsid w:val="003823F1"/>
    <w:rsid w:val="00385F70"/>
    <w:rsid w:val="0039284A"/>
    <w:rsid w:val="003A1D86"/>
    <w:rsid w:val="003B43F7"/>
    <w:rsid w:val="003D4A8D"/>
    <w:rsid w:val="003F6AF0"/>
    <w:rsid w:val="0041091E"/>
    <w:rsid w:val="00424BF8"/>
    <w:rsid w:val="00433B75"/>
    <w:rsid w:val="00435FE5"/>
    <w:rsid w:val="004505B8"/>
    <w:rsid w:val="00470EDC"/>
    <w:rsid w:val="00484E8D"/>
    <w:rsid w:val="004C1E1F"/>
    <w:rsid w:val="004E2F14"/>
    <w:rsid w:val="004E778B"/>
    <w:rsid w:val="0050142E"/>
    <w:rsid w:val="00504178"/>
    <w:rsid w:val="0051338F"/>
    <w:rsid w:val="00515927"/>
    <w:rsid w:val="0052628C"/>
    <w:rsid w:val="00534D5B"/>
    <w:rsid w:val="00534F5D"/>
    <w:rsid w:val="00547057"/>
    <w:rsid w:val="00565917"/>
    <w:rsid w:val="00583538"/>
    <w:rsid w:val="005B49DF"/>
    <w:rsid w:val="005C5E27"/>
    <w:rsid w:val="005D31C3"/>
    <w:rsid w:val="005D53F1"/>
    <w:rsid w:val="005E0361"/>
    <w:rsid w:val="005E5457"/>
    <w:rsid w:val="005F0929"/>
    <w:rsid w:val="00607B1E"/>
    <w:rsid w:val="00627FFD"/>
    <w:rsid w:val="006301C0"/>
    <w:rsid w:val="00632644"/>
    <w:rsid w:val="006429EC"/>
    <w:rsid w:val="00646EE3"/>
    <w:rsid w:val="00660AC0"/>
    <w:rsid w:val="00662C26"/>
    <w:rsid w:val="0066613E"/>
    <w:rsid w:val="00684BF7"/>
    <w:rsid w:val="006B4B04"/>
    <w:rsid w:val="006C2947"/>
    <w:rsid w:val="006D39D8"/>
    <w:rsid w:val="006E2FE0"/>
    <w:rsid w:val="006E369E"/>
    <w:rsid w:val="00724628"/>
    <w:rsid w:val="00765CC7"/>
    <w:rsid w:val="00776BFE"/>
    <w:rsid w:val="00781CE1"/>
    <w:rsid w:val="00787A49"/>
    <w:rsid w:val="007B351D"/>
    <w:rsid w:val="007C6F80"/>
    <w:rsid w:val="007F194A"/>
    <w:rsid w:val="007F6695"/>
    <w:rsid w:val="00802239"/>
    <w:rsid w:val="00821567"/>
    <w:rsid w:val="00830A74"/>
    <w:rsid w:val="008471DE"/>
    <w:rsid w:val="00853F1C"/>
    <w:rsid w:val="00856FEA"/>
    <w:rsid w:val="00861935"/>
    <w:rsid w:val="00886C9C"/>
    <w:rsid w:val="00897D6A"/>
    <w:rsid w:val="008C60BD"/>
    <w:rsid w:val="008E47BB"/>
    <w:rsid w:val="00917B0C"/>
    <w:rsid w:val="009301A2"/>
    <w:rsid w:val="009379B9"/>
    <w:rsid w:val="0094291B"/>
    <w:rsid w:val="00952317"/>
    <w:rsid w:val="00967629"/>
    <w:rsid w:val="00972487"/>
    <w:rsid w:val="009726D3"/>
    <w:rsid w:val="0098190B"/>
    <w:rsid w:val="009A2420"/>
    <w:rsid w:val="009B7AB3"/>
    <w:rsid w:val="009D6C3F"/>
    <w:rsid w:val="009D72EA"/>
    <w:rsid w:val="009E0CF0"/>
    <w:rsid w:val="009E1A87"/>
    <w:rsid w:val="009E2E12"/>
    <w:rsid w:val="00A44080"/>
    <w:rsid w:val="00A51D1A"/>
    <w:rsid w:val="00A54252"/>
    <w:rsid w:val="00A618C4"/>
    <w:rsid w:val="00A67EBD"/>
    <w:rsid w:val="00A71587"/>
    <w:rsid w:val="00A842F9"/>
    <w:rsid w:val="00A85E7D"/>
    <w:rsid w:val="00A87A11"/>
    <w:rsid w:val="00AC1343"/>
    <w:rsid w:val="00AC1743"/>
    <w:rsid w:val="00AC777E"/>
    <w:rsid w:val="00AD70D2"/>
    <w:rsid w:val="00AD7AC1"/>
    <w:rsid w:val="00AE2E2A"/>
    <w:rsid w:val="00AF3774"/>
    <w:rsid w:val="00B07F5C"/>
    <w:rsid w:val="00B55A83"/>
    <w:rsid w:val="00B628C4"/>
    <w:rsid w:val="00B72708"/>
    <w:rsid w:val="00B82E81"/>
    <w:rsid w:val="00B85CAB"/>
    <w:rsid w:val="00BE04BF"/>
    <w:rsid w:val="00BE1C3F"/>
    <w:rsid w:val="00BE4FE8"/>
    <w:rsid w:val="00BE6951"/>
    <w:rsid w:val="00C2223A"/>
    <w:rsid w:val="00C31228"/>
    <w:rsid w:val="00C33B6E"/>
    <w:rsid w:val="00C4301F"/>
    <w:rsid w:val="00C56ECB"/>
    <w:rsid w:val="00C65615"/>
    <w:rsid w:val="00C76BF8"/>
    <w:rsid w:val="00C864E1"/>
    <w:rsid w:val="00C95F58"/>
    <w:rsid w:val="00C96B63"/>
    <w:rsid w:val="00CA0CB5"/>
    <w:rsid w:val="00CD6B78"/>
    <w:rsid w:val="00CD6BA8"/>
    <w:rsid w:val="00CF2E28"/>
    <w:rsid w:val="00CF68EA"/>
    <w:rsid w:val="00D00C8F"/>
    <w:rsid w:val="00D11F86"/>
    <w:rsid w:val="00D12DAC"/>
    <w:rsid w:val="00D21A85"/>
    <w:rsid w:val="00D31891"/>
    <w:rsid w:val="00D33836"/>
    <w:rsid w:val="00D37215"/>
    <w:rsid w:val="00D54E29"/>
    <w:rsid w:val="00DA7105"/>
    <w:rsid w:val="00DC5F7D"/>
    <w:rsid w:val="00DD15C5"/>
    <w:rsid w:val="00E025CA"/>
    <w:rsid w:val="00E226F6"/>
    <w:rsid w:val="00E24FC5"/>
    <w:rsid w:val="00E30EDB"/>
    <w:rsid w:val="00E340AD"/>
    <w:rsid w:val="00E3448E"/>
    <w:rsid w:val="00E91653"/>
    <w:rsid w:val="00EB0478"/>
    <w:rsid w:val="00EC0B87"/>
    <w:rsid w:val="00EE4056"/>
    <w:rsid w:val="00EF4518"/>
    <w:rsid w:val="00EF793A"/>
    <w:rsid w:val="00F15EEA"/>
    <w:rsid w:val="00F319C3"/>
    <w:rsid w:val="00F3503B"/>
    <w:rsid w:val="00F51CC4"/>
    <w:rsid w:val="00F75A9F"/>
    <w:rsid w:val="00F75C60"/>
    <w:rsid w:val="00F87F20"/>
    <w:rsid w:val="00F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375FF87C"/>
  <w15:docId w15:val="{2B4030B3-63A1-4DBF-9D78-745ECC3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11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46A27"/>
    <w:pPr>
      <w:keepNext/>
      <w:ind w:left="2124"/>
      <w:jc w:val="right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6A27"/>
    <w:pPr>
      <w:keepNext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7D6A"/>
  </w:style>
  <w:style w:type="paragraph" w:styleId="Stopka">
    <w:name w:val="footer"/>
    <w:basedOn w:val="Normalny"/>
    <w:link w:val="StopkaZnak"/>
    <w:uiPriority w:val="99"/>
    <w:unhideWhenUsed/>
    <w:rsid w:val="00897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97D6A"/>
  </w:style>
  <w:style w:type="paragraph" w:styleId="Tekstdymka">
    <w:name w:val="Balloon Text"/>
    <w:basedOn w:val="Normalny"/>
    <w:link w:val="TekstdymkaZnak"/>
    <w:uiPriority w:val="99"/>
    <w:semiHidden/>
    <w:unhideWhenUsed/>
    <w:rsid w:val="00897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D6A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5B49D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qFormat/>
    <w:rsid w:val="005B49DF"/>
    <w:rPr>
      <w:rFonts w:eastAsiaTheme="minorEastAsia"/>
    </w:rPr>
  </w:style>
  <w:style w:type="paragraph" w:styleId="Tekstpodstawowy">
    <w:name w:val="Body Text"/>
    <w:basedOn w:val="Normalny"/>
    <w:link w:val="TekstpodstawowyZnak"/>
    <w:semiHidden/>
    <w:rsid w:val="00A87A11"/>
    <w:pPr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7A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Preambuła,CP-UC,CP-Punkty,Bullet List,Normal"/>
    <w:basedOn w:val="Normalny"/>
    <w:link w:val="AkapitzlistZnak"/>
    <w:qFormat/>
    <w:rsid w:val="005E03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1B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1BFE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A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A2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46A2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46A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2">
    <w:name w:val="Bez odstępów2"/>
    <w:basedOn w:val="Normalny"/>
    <w:rsid w:val="00E340AD"/>
    <w:pPr>
      <w:suppressAutoHyphens/>
    </w:pPr>
    <w:rPr>
      <w:rFonts w:ascii="Cambria" w:hAnsi="Cambria" w:cs="Cambria"/>
      <w:lang w:val="en-US"/>
    </w:rPr>
  </w:style>
  <w:style w:type="paragraph" w:customStyle="1" w:styleId="WW-Tekstpodstawowywcity2">
    <w:name w:val="WW-Tekst podstawowy wcięty 2"/>
    <w:basedOn w:val="Normalny"/>
    <w:rsid w:val="00AD70D2"/>
    <w:pPr>
      <w:suppressAutoHyphens/>
      <w:spacing w:before="60"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  <w:sz w:val="20"/>
      <w:szCs w:val="20"/>
      <w:lang w:eastAsia="zh-CN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qFormat/>
    <w:locked/>
    <w:rsid w:val="00BE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Wojtachnio</dc:creator>
  <cp:lastModifiedBy>Jacek Kłopotowski</cp:lastModifiedBy>
  <cp:revision>5</cp:revision>
  <cp:lastPrinted>2020-01-15T08:01:00Z</cp:lastPrinted>
  <dcterms:created xsi:type="dcterms:W3CDTF">2024-01-19T09:05:00Z</dcterms:created>
  <dcterms:modified xsi:type="dcterms:W3CDTF">2024-05-14T11:44:00Z</dcterms:modified>
</cp:coreProperties>
</file>