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25" w:rsidRDefault="00102825" w:rsidP="009D3DE3">
      <w:pPr>
        <w:ind w:left="-426" w:right="281"/>
        <w:rPr>
          <w:sz w:val="24"/>
          <w:szCs w:val="24"/>
        </w:rPr>
      </w:pPr>
    </w:p>
    <w:p w:rsidR="006C0F56" w:rsidRPr="00BB50B3" w:rsidRDefault="006C0F56" w:rsidP="00BB50B3">
      <w:pPr>
        <w:ind w:left="-426" w:right="-2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Wykonawca:</w:t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6C0F56" w:rsidRPr="00BB50B3" w:rsidRDefault="006C0F56" w:rsidP="00BB50B3">
      <w:pPr>
        <w:ind w:left="5946" w:right="281" w:firstLine="717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(Miejscowość, data)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 xml:space="preserve">(pełna nazwa/firma, adres, w zależności </w:t>
      </w:r>
      <w:r w:rsidRPr="00BB50B3">
        <w:rPr>
          <w:rFonts w:ascii="Arial" w:hAnsi="Arial" w:cs="Arial"/>
          <w:i/>
          <w:sz w:val="18"/>
          <w:szCs w:val="18"/>
        </w:rPr>
        <w:br/>
        <w:t>od podmiotu: NIP/PESEL, KRS/</w:t>
      </w:r>
      <w:proofErr w:type="spellStart"/>
      <w:r w:rsidRPr="00BB50B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B50B3">
        <w:rPr>
          <w:rFonts w:ascii="Arial" w:hAnsi="Arial" w:cs="Arial"/>
          <w:i/>
          <w:sz w:val="18"/>
          <w:szCs w:val="18"/>
        </w:rPr>
        <w:t>)</w:t>
      </w:r>
    </w:p>
    <w:p w:rsidR="00BB50B3" w:rsidRPr="00BB50B3" w:rsidRDefault="00BB50B3" w:rsidP="00BB50B3">
      <w:pPr>
        <w:ind w:left="-426" w:right="281"/>
        <w:rPr>
          <w:rFonts w:ascii="Arial" w:hAnsi="Arial" w:cs="Arial"/>
          <w:b/>
          <w:sz w:val="22"/>
          <w:szCs w:val="22"/>
        </w:rPr>
      </w:pPr>
    </w:p>
    <w:p w:rsidR="006C0F56" w:rsidRPr="00BB50B3" w:rsidRDefault="006C0F56" w:rsidP="00BB50B3">
      <w:pPr>
        <w:ind w:left="-426" w:right="281"/>
        <w:rPr>
          <w:rFonts w:ascii="Arial" w:hAnsi="Arial" w:cs="Arial"/>
          <w:b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reprezentowany przez: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F6876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:rsidR="007F6876" w:rsidRPr="00BB50B3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:rsidR="00222C5C" w:rsidRPr="00BB50B3" w:rsidRDefault="00222C5C" w:rsidP="00BB50B3">
      <w:pPr>
        <w:ind w:left="-426" w:right="281"/>
        <w:jc w:val="both"/>
        <w:rPr>
          <w:rFonts w:ascii="Arial" w:hAnsi="Arial" w:cs="Arial"/>
          <w:sz w:val="22"/>
          <w:szCs w:val="22"/>
        </w:rPr>
      </w:pPr>
    </w:p>
    <w:p w:rsidR="00E65FCB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b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OŚWIADCZENIE</w:t>
      </w:r>
      <w:r w:rsidR="00FD4FC1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WYKONAWCÓW</w:t>
      </w:r>
    </w:p>
    <w:p w:rsidR="00222C5C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</w:rPr>
        <w:t>(podział zadań konsorcjantów)</w:t>
      </w:r>
      <w:r w:rsidR="007F6876">
        <w:rPr>
          <w:rFonts w:ascii="Arial" w:eastAsia="Arial Unicode MS" w:hAnsi="Arial" w:cs="Arial"/>
          <w:noProof/>
          <w:color w:val="000000"/>
          <w:sz w:val="22"/>
          <w:szCs w:val="22"/>
          <w:vertAlign w:val="superscript"/>
        </w:rPr>
        <w:t>*</w:t>
      </w:r>
    </w:p>
    <w:p w:rsidR="00222C5C" w:rsidRPr="00BB50B3" w:rsidRDefault="00F91739" w:rsidP="00BB50B3">
      <w:pPr>
        <w:ind w:right="281" w:hanging="284"/>
        <w:jc w:val="center"/>
        <w:rPr>
          <w:rFonts w:ascii="Arial" w:eastAsia="Arial Unicode MS" w:hAnsi="Arial" w:cs="Arial"/>
          <w:b/>
          <w:noProof/>
          <w:color w:val="000000"/>
        </w:rPr>
      </w:pPr>
      <w:r w:rsidRPr="00BB50B3">
        <w:rPr>
          <w:rFonts w:ascii="Arial" w:eastAsia="Arial Unicode MS" w:hAnsi="Arial" w:cs="Arial"/>
          <w:b/>
          <w:noProof/>
          <w:color w:val="000000"/>
        </w:rPr>
        <w:t>(s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>kład</w:t>
      </w:r>
      <w:r w:rsidRPr="00BB50B3">
        <w:rPr>
          <w:rFonts w:ascii="Arial" w:eastAsia="Arial Unicode MS" w:hAnsi="Arial" w:cs="Arial"/>
          <w:b/>
          <w:noProof/>
          <w:color w:val="000000"/>
        </w:rPr>
        <w:t>ane na podstawie art. 117 ust. 4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 xml:space="preserve"> ustawy Prawo zamówień publicznych</w:t>
      </w:r>
      <w:r w:rsidRPr="00BB50B3">
        <w:rPr>
          <w:rFonts w:ascii="Arial" w:eastAsia="Arial Unicode MS" w:hAnsi="Arial" w:cs="Arial"/>
          <w:b/>
          <w:noProof/>
          <w:color w:val="000000"/>
        </w:rPr>
        <w:t>)</w:t>
      </w:r>
    </w:p>
    <w:p w:rsidR="00FD4FC1" w:rsidRPr="00BB50B3" w:rsidRDefault="00FD4FC1" w:rsidP="00BB50B3">
      <w:pPr>
        <w:ind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:rsidR="00BA0342" w:rsidRPr="00BB50B3" w:rsidRDefault="008636CC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postępowaniu pn. </w:t>
      </w:r>
      <w:r w:rsidR="00F74717">
        <w:rPr>
          <w:rFonts w:ascii="Arial" w:hAnsi="Arial" w:cs="Arial"/>
          <w:bCs/>
          <w:sz w:val="22"/>
          <w:szCs w:val="22"/>
        </w:rPr>
        <w:t xml:space="preserve">dostawa części zamiennych do </w:t>
      </w:r>
      <w:bookmarkStart w:id="0" w:name="_GoBack"/>
      <w:bookmarkEnd w:id="0"/>
      <w:r w:rsidR="00F74717">
        <w:rPr>
          <w:rFonts w:ascii="Arial" w:hAnsi="Arial" w:cs="Arial"/>
          <w:bCs/>
          <w:sz w:val="22"/>
          <w:szCs w:val="22"/>
        </w:rPr>
        <w:t xml:space="preserve">samochodu opancerzonego BRDM-2 </w:t>
      </w:r>
      <w:r w:rsidR="00F74717">
        <w:rPr>
          <w:rFonts w:ascii="Arial" w:hAnsi="Arial" w:cs="Arial"/>
          <w:sz w:val="22"/>
          <w:szCs w:val="22"/>
        </w:rPr>
        <w:t>w zakresie umowy ramowej na lata 2022-2024</w:t>
      </w:r>
      <w:r w:rsidR="00F74717">
        <w:rPr>
          <w:rFonts w:ascii="Arial" w:hAnsi="Arial" w:cs="Arial"/>
          <w:bCs/>
          <w:sz w:val="22"/>
          <w:szCs w:val="22"/>
        </w:rPr>
        <w:t xml:space="preserve"> </w:t>
      </w:r>
      <w:r w:rsidR="00BA0342" w:rsidRPr="00DF7217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sprawa nr</w:t>
      </w:r>
      <w:r w:rsidR="00211D2D" w:rsidRPr="00DF7217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:</w:t>
      </w:r>
      <w:r w:rsidR="00B3790A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61</w:t>
      </w:r>
      <w:r w:rsid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/2022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przez 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niżej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wymienionych wykonawców wspólnie ubiegających się o udzielnie zamówienia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.</w:t>
      </w:r>
    </w:p>
    <w:p w:rsidR="00EF7D72" w:rsidRPr="00BB50B3" w:rsidRDefault="00EF7D72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66"/>
        <w:gridCol w:w="2468"/>
        <w:gridCol w:w="1820"/>
      </w:tblGrid>
      <w:tr w:rsidR="00EF7D72" w:rsidRPr="00BB50B3" w:rsidTr="00544AC0">
        <w:trPr>
          <w:trHeight w:val="45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F91739" w:rsidP="00BB50B3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2" w:rsidRPr="00BB50B3" w:rsidRDefault="006C0F56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</w:t>
            </w:r>
            <w:r w:rsidR="00EF7D72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Firma Wykonawcy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EF7D72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r w:rsidRPr="00BB50B3">
              <w:rPr>
                <w:rFonts w:ascii="Arial" w:hAnsi="Arial" w:cs="Arial"/>
                <w:b/>
                <w:sz w:val="22"/>
                <w:szCs w:val="22"/>
              </w:rPr>
              <w:br/>
              <w:t>(ulica, kod, miejscowość)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EF7D72" w:rsidP="00BB50B3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>NIP/REGON</w:t>
            </w:r>
          </w:p>
        </w:tc>
      </w:tr>
      <w:tr w:rsidR="00EF7D7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1/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Lider</w:t>
            </w:r>
            <w:r w:rsidR="006C0F56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BB50B3" w:rsidRDefault="00EF7D72" w:rsidP="00BB50B3">
            <w:pPr>
              <w:pStyle w:val="Akapitzlist"/>
              <w:ind w:left="-104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tabs>
                <w:tab w:val="left" w:pos="2305"/>
              </w:tabs>
              <w:ind w:left="-104" w:right="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88" w:right="-103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EF7D7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2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BB50B3" w:rsidRDefault="00EF7D7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3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….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:rsidR="007F6876" w:rsidRPr="00BB50B3" w:rsidRDefault="007F6876" w:rsidP="007F6876">
      <w:pPr>
        <w:pStyle w:val="Akapitzlist"/>
        <w:numPr>
          <w:ilvl w:val="0"/>
          <w:numId w:val="1"/>
        </w:numPr>
        <w:spacing w:before="240" w:after="120"/>
        <w:ind w:left="-284" w:right="281" w:hanging="142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warunek dotyczący </w:t>
      </w:r>
      <w:r>
        <w:rPr>
          <w:rFonts w:ascii="Arial" w:hAnsi="Arial" w:cs="Arial"/>
          <w:b/>
          <w:sz w:val="22"/>
          <w:szCs w:val="22"/>
        </w:rPr>
        <w:t>uprawnień do prowadzenia określonej działalności gospodarczej lub zawodowej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określony w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pkt. 4 ppkt. 4.2 lit. b)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>opisu sposobu przygotowania wniosku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spełnia(ją) w naszym imieniu nw. wykonawca(y):</w:t>
      </w:r>
    </w:p>
    <w:p w:rsidR="007F6876" w:rsidRPr="00BB50B3" w:rsidRDefault="007F6876" w:rsidP="007F6876">
      <w:pPr>
        <w:pStyle w:val="Akapitzlist"/>
        <w:spacing w:after="120"/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7F6876" w:rsidRPr="00BB50B3" w:rsidTr="009D7467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9D7467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9D7467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 (koncesja)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5A0810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</w:t>
            </w:r>
            <w:r w:rsidR="005A0810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dostaw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, które będą realizowane przez tego wykonawcę</w:t>
            </w:r>
          </w:p>
        </w:tc>
      </w:tr>
      <w:tr w:rsidR="007F6876" w:rsidRPr="00BB50B3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760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7F6876" w:rsidRPr="00BB50B3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 w:right="-13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656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730"/>
              </w:tabs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:rsidR="001D7BEA" w:rsidRPr="00BB50B3" w:rsidRDefault="00222C5C" w:rsidP="007F6876">
      <w:pPr>
        <w:pStyle w:val="Akapitzlist"/>
        <w:numPr>
          <w:ilvl w:val="0"/>
          <w:numId w:val="1"/>
        </w:numPr>
        <w:spacing w:before="240"/>
        <w:ind w:left="-283" w:right="284" w:hanging="142"/>
        <w:contextualSpacing w:val="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wszystkie informacje podane w powyższych oświadczeniach </w:t>
      </w:r>
      <w:r w:rsidR="00EF7D7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br/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Pr="007F6876" w:rsidRDefault="007F6876" w:rsidP="007F6876">
      <w:pPr>
        <w:ind w:left="-426"/>
        <w:rPr>
          <w:rFonts w:ascii="Arial" w:eastAsia="Calibri" w:hAnsi="Arial" w:cs="Arial"/>
          <w:bCs/>
          <w:sz w:val="18"/>
          <w:szCs w:val="24"/>
        </w:rPr>
      </w:pPr>
      <w:r>
        <w:rPr>
          <w:rFonts w:ascii="Arial" w:eastAsia="Calibri" w:hAnsi="Arial" w:cs="Arial"/>
          <w:bCs/>
          <w:sz w:val="18"/>
          <w:szCs w:val="24"/>
        </w:rPr>
        <w:t>*</w:t>
      </w:r>
      <w:r w:rsidRPr="007F6876">
        <w:rPr>
          <w:rFonts w:ascii="Arial" w:eastAsia="Calibri" w:hAnsi="Arial" w:cs="Arial"/>
          <w:bCs/>
          <w:sz w:val="18"/>
          <w:szCs w:val="24"/>
        </w:rPr>
        <w:t>Oświadczenie winno zostać podpisane kwalifikowanym podpisem elektronicznym przez wszystkich Wykonawców wspólnie ubiegających się o udzielenie zamówienia lub przez pełnomocnika</w:t>
      </w:r>
    </w:p>
    <w:p w:rsidR="007F6876" w:rsidRPr="007F6876" w:rsidRDefault="007F6876" w:rsidP="007F6876">
      <w:pPr>
        <w:tabs>
          <w:tab w:val="left" w:pos="3731"/>
        </w:tabs>
        <w:rPr>
          <w:sz w:val="24"/>
          <w:szCs w:val="24"/>
        </w:rPr>
      </w:pPr>
    </w:p>
    <w:sectPr w:rsidR="007F6876" w:rsidRPr="007F6876" w:rsidSect="007F68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49" w:bottom="1418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62" w:rsidRDefault="00425F62" w:rsidP="00EF7D72">
      <w:r>
        <w:separator/>
      </w:r>
    </w:p>
  </w:endnote>
  <w:endnote w:type="continuationSeparator" w:id="0">
    <w:p w:rsidR="00425F62" w:rsidRDefault="00425F62" w:rsidP="00E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574448"/>
      <w:docPartObj>
        <w:docPartGallery w:val="Page Numbers (Bottom of Page)"/>
        <w:docPartUnique/>
      </w:docPartObj>
    </w:sdtPr>
    <w:sdtEndPr/>
    <w:sdtContent>
      <w:sdt>
        <w:sdtPr>
          <w:id w:val="-1757750786"/>
          <w:docPartObj>
            <w:docPartGallery w:val="Page Numbers (Top of Page)"/>
            <w:docPartUnique/>
          </w:docPartObj>
        </w:sdtPr>
        <w:sdtEndPr/>
        <w:sdtContent>
          <w:p w:rsidR="007F6876" w:rsidRDefault="007F6876">
            <w:pPr>
              <w:pStyle w:val="Stopka"/>
              <w:jc w:val="right"/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59778E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3F2D85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7F6876" w:rsidRDefault="007F68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636462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6876" w:rsidRPr="007F6876" w:rsidRDefault="007F6876">
            <w:pPr>
              <w:pStyle w:val="Stopka"/>
              <w:jc w:val="right"/>
              <w:rPr>
                <w:rFonts w:ascii="Arial" w:hAnsi="Arial" w:cs="Arial"/>
              </w:rPr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3F2D85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3F2D85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7F6876" w:rsidRPr="007F6876" w:rsidRDefault="007F6876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62" w:rsidRDefault="00425F62" w:rsidP="00EF7D72">
      <w:r>
        <w:separator/>
      </w:r>
    </w:p>
  </w:footnote>
  <w:footnote w:type="continuationSeparator" w:id="0">
    <w:p w:rsidR="00425F62" w:rsidRDefault="00425F62" w:rsidP="00EF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5C" w:rsidRPr="00F91739" w:rsidRDefault="00D23E5C" w:rsidP="00EF7D72">
    <w:pPr>
      <w:ind w:left="-426" w:right="281"/>
      <w:jc w:val="right"/>
      <w:rPr>
        <w:rFonts w:eastAsia="Calibri"/>
        <w:bCs/>
        <w:sz w:val="1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76" w:rsidRPr="00BB50B3" w:rsidRDefault="004471B0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7F6876" w:rsidRPr="00BB50B3">
      <w:rPr>
        <w:rFonts w:ascii="Arial" w:hAnsi="Arial" w:cs="Arial"/>
      </w:rPr>
      <w:t xml:space="preserve"> </w:t>
    </w:r>
  </w:p>
  <w:p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do opisu sposobu przygotowania wniosku </w:t>
    </w:r>
  </w:p>
  <w:p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 o dopuszczenie do udziału w postępowaniu </w:t>
    </w:r>
  </w:p>
  <w:p w:rsidR="007F6876" w:rsidRPr="00BB50B3" w:rsidRDefault="00424AEE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 xml:space="preserve"> Sprawa nr </w:t>
    </w:r>
    <w:r w:rsidR="00B3790A">
      <w:rPr>
        <w:rFonts w:ascii="Arial" w:hAnsi="Arial" w:cs="Arial"/>
      </w:rPr>
      <w:t>61</w:t>
    </w:r>
    <w:r w:rsidR="007F6876" w:rsidRPr="00BB50B3">
      <w:rPr>
        <w:rFonts w:ascii="Arial" w:hAnsi="Arial" w:cs="Arial"/>
      </w:rPr>
      <w:t>/2022</w:t>
    </w:r>
  </w:p>
  <w:p w:rsidR="007F6876" w:rsidRDefault="007F6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22603F9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C"/>
    <w:rsid w:val="000E4A6F"/>
    <w:rsid w:val="00102825"/>
    <w:rsid w:val="00170DC2"/>
    <w:rsid w:val="001D7BEA"/>
    <w:rsid w:val="001F0024"/>
    <w:rsid w:val="00211D2D"/>
    <w:rsid w:val="0022079C"/>
    <w:rsid w:val="00222C5C"/>
    <w:rsid w:val="00243A59"/>
    <w:rsid w:val="002D00C6"/>
    <w:rsid w:val="002D6983"/>
    <w:rsid w:val="00306E34"/>
    <w:rsid w:val="0033596E"/>
    <w:rsid w:val="003F2D85"/>
    <w:rsid w:val="00423580"/>
    <w:rsid w:val="00424AEE"/>
    <w:rsid w:val="00425F62"/>
    <w:rsid w:val="0044472B"/>
    <w:rsid w:val="004471B0"/>
    <w:rsid w:val="004F38B8"/>
    <w:rsid w:val="00544AC0"/>
    <w:rsid w:val="00585DE5"/>
    <w:rsid w:val="0059778E"/>
    <w:rsid w:val="005A0810"/>
    <w:rsid w:val="005C172E"/>
    <w:rsid w:val="005D4089"/>
    <w:rsid w:val="00617BA2"/>
    <w:rsid w:val="006857A5"/>
    <w:rsid w:val="006C0F56"/>
    <w:rsid w:val="006D5CF3"/>
    <w:rsid w:val="006F6FA3"/>
    <w:rsid w:val="00711099"/>
    <w:rsid w:val="00761886"/>
    <w:rsid w:val="007F6876"/>
    <w:rsid w:val="00852E79"/>
    <w:rsid w:val="008636CC"/>
    <w:rsid w:val="00864352"/>
    <w:rsid w:val="008B50D4"/>
    <w:rsid w:val="008B579C"/>
    <w:rsid w:val="008D0DB2"/>
    <w:rsid w:val="00953089"/>
    <w:rsid w:val="00973D36"/>
    <w:rsid w:val="009D3DE3"/>
    <w:rsid w:val="00AA6940"/>
    <w:rsid w:val="00AC380C"/>
    <w:rsid w:val="00B07BEF"/>
    <w:rsid w:val="00B10A9D"/>
    <w:rsid w:val="00B3790A"/>
    <w:rsid w:val="00B4702D"/>
    <w:rsid w:val="00B642D4"/>
    <w:rsid w:val="00BA0342"/>
    <w:rsid w:val="00BA24BA"/>
    <w:rsid w:val="00BB50B3"/>
    <w:rsid w:val="00C44FFD"/>
    <w:rsid w:val="00C777C0"/>
    <w:rsid w:val="00C952F0"/>
    <w:rsid w:val="00D147AB"/>
    <w:rsid w:val="00D23E5C"/>
    <w:rsid w:val="00D91D45"/>
    <w:rsid w:val="00DF1C7E"/>
    <w:rsid w:val="00DF52A2"/>
    <w:rsid w:val="00DF7217"/>
    <w:rsid w:val="00E65FCB"/>
    <w:rsid w:val="00E70E37"/>
    <w:rsid w:val="00E801F3"/>
    <w:rsid w:val="00E958EF"/>
    <w:rsid w:val="00ED3256"/>
    <w:rsid w:val="00EE6A09"/>
    <w:rsid w:val="00EF7D72"/>
    <w:rsid w:val="00F74717"/>
    <w:rsid w:val="00F91739"/>
    <w:rsid w:val="00F93AD9"/>
    <w:rsid w:val="00FD4FC1"/>
    <w:rsid w:val="00FE3EE3"/>
    <w:rsid w:val="00FE5C01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E9802"/>
  <w15:chartTrackingRefBased/>
  <w15:docId w15:val="{DA971539-2DDD-4305-89F5-8E66126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C5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222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22C5C"/>
    <w:pPr>
      <w:ind w:left="720"/>
      <w:contextualSpacing/>
    </w:pPr>
  </w:style>
  <w:style w:type="table" w:styleId="Tabela-Siatka">
    <w:name w:val="Table Grid"/>
    <w:basedOn w:val="Standardowy"/>
    <w:uiPriority w:val="99"/>
    <w:rsid w:val="00222C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7D7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D7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D72"/>
  </w:style>
  <w:style w:type="character" w:customStyle="1" w:styleId="TekstprzypisudolnegoZnak">
    <w:name w:val="Tekst przypisu dolnego Znak"/>
    <w:link w:val="Tekstprzypisudolnego"/>
    <w:uiPriority w:val="99"/>
    <w:semiHidden/>
    <w:rsid w:val="00EF7D7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F7D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20B0-5414-4B3B-B099-B676EACD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117 ust. 4 pzp (3RBLog Kraków)</vt:lpstr>
    </vt:vector>
  </TitlesOfParts>
  <Company>Resort Obrony Narodowej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117 ust. 4 pzp (3RBLog Kraków)</dc:title>
  <dc:subject/>
  <dc:creator>Zborowski Kamil;k.zborowski@ron.mil.pl</dc:creator>
  <cp:keywords/>
  <dc:description/>
  <cp:lastModifiedBy>AUGUSTYN Roman</cp:lastModifiedBy>
  <cp:revision>4</cp:revision>
  <cp:lastPrinted>2022-03-29T06:34:00Z</cp:lastPrinted>
  <dcterms:created xsi:type="dcterms:W3CDTF">2022-03-24T09:23:00Z</dcterms:created>
  <dcterms:modified xsi:type="dcterms:W3CDTF">2022-03-29T06:34:00Z</dcterms:modified>
</cp:coreProperties>
</file>