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E5056" w14:textId="77777777" w:rsidR="00102997" w:rsidRPr="009621F1" w:rsidRDefault="00102997" w:rsidP="00102997">
      <w:pPr>
        <w:pStyle w:val="Nagwek"/>
        <w:spacing w:after="0"/>
        <w:jc w:val="center"/>
        <w:rPr>
          <w:rFonts w:cstheme="minorHAnsi"/>
          <w:smallCaps/>
          <w:spacing w:val="30"/>
        </w:rPr>
      </w:pPr>
      <w:r w:rsidRPr="009621F1">
        <w:rPr>
          <w:rFonts w:cstheme="minorHAnsi"/>
          <w:smallCaps/>
          <w:noProof/>
          <w:spacing w:val="30"/>
        </w:rPr>
        <mc:AlternateContent>
          <mc:Choice Requires="wpg">
            <w:drawing>
              <wp:anchor distT="0" distB="0" distL="114300" distR="114300" simplePos="0" relativeHeight="251660288" behindDoc="0" locked="0" layoutInCell="1" allowOverlap="1" wp14:anchorId="407F131C" wp14:editId="660CFB07">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DAB" id="Grupa 6" o:spid="_x0000_s1026" style="position:absolute;margin-left:-12.65pt;margin-top:-11.4pt;width:64.2pt;height:61.2pt;z-index:251660288"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10"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1"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9621F1">
        <w:rPr>
          <w:rFonts w:cstheme="minorHAnsi"/>
          <w:smallCaps/>
          <w:spacing w:val="30"/>
        </w:rPr>
        <w:t>Samodzielny Publiczny Zakład Opieki Zdrowotnej</w:t>
      </w:r>
    </w:p>
    <w:p w14:paraId="302CD121" w14:textId="77777777" w:rsidR="00102997" w:rsidRPr="009621F1" w:rsidRDefault="00102997" w:rsidP="00102997">
      <w:pPr>
        <w:pStyle w:val="Nagwek"/>
        <w:spacing w:after="0"/>
        <w:jc w:val="center"/>
        <w:rPr>
          <w:rFonts w:cstheme="minorHAnsi"/>
          <w:b/>
          <w:spacing w:val="12"/>
          <w:lang w:val="de-DE"/>
        </w:rPr>
      </w:pPr>
      <w:r w:rsidRPr="009621F1">
        <w:rPr>
          <w:rFonts w:cstheme="minorHAnsi"/>
          <w:b/>
          <w:smallCaps/>
          <w:spacing w:val="10"/>
        </w:rPr>
        <w:t>UNIWERSYTECKIE CENTRUM STOMATOLOGII W LUBLINIE</w:t>
      </w:r>
    </w:p>
    <w:p w14:paraId="425FA951" w14:textId="77777777" w:rsidR="00102997" w:rsidRPr="009621F1" w:rsidRDefault="00102997" w:rsidP="00102997">
      <w:pPr>
        <w:pStyle w:val="Nagwek"/>
        <w:spacing w:after="0"/>
        <w:jc w:val="center"/>
        <w:rPr>
          <w:rFonts w:cstheme="minorHAnsi"/>
          <w:spacing w:val="12"/>
          <w:lang w:val="de-DE"/>
        </w:rPr>
      </w:pPr>
      <w:r w:rsidRPr="009621F1">
        <w:rPr>
          <w:rFonts w:cstheme="minorHAnsi"/>
          <w:spacing w:val="12"/>
          <w:lang w:val="de-DE"/>
        </w:rPr>
        <w:t xml:space="preserve">20-093 Lublin, </w:t>
      </w:r>
      <w:proofErr w:type="spellStart"/>
      <w:r w:rsidRPr="009621F1">
        <w:rPr>
          <w:rFonts w:cstheme="minorHAnsi"/>
          <w:spacing w:val="12"/>
          <w:lang w:val="de-DE"/>
        </w:rPr>
        <w:t>ul</w:t>
      </w:r>
      <w:proofErr w:type="spellEnd"/>
      <w:r w:rsidRPr="009621F1">
        <w:rPr>
          <w:rFonts w:cstheme="minorHAnsi"/>
          <w:spacing w:val="12"/>
          <w:lang w:val="de-DE"/>
        </w:rPr>
        <w:t xml:space="preserve">. Dra </w:t>
      </w:r>
      <w:proofErr w:type="spellStart"/>
      <w:r w:rsidRPr="009621F1">
        <w:rPr>
          <w:rFonts w:cstheme="minorHAnsi"/>
          <w:spacing w:val="12"/>
          <w:lang w:val="de-DE"/>
        </w:rPr>
        <w:t>Witolda</w:t>
      </w:r>
      <w:proofErr w:type="spellEnd"/>
      <w:r w:rsidRPr="009621F1">
        <w:rPr>
          <w:rFonts w:cstheme="minorHAnsi"/>
          <w:spacing w:val="12"/>
          <w:lang w:val="de-DE"/>
        </w:rPr>
        <w:t xml:space="preserve"> Chodźki 6</w:t>
      </w:r>
    </w:p>
    <w:p w14:paraId="6AEF6975" w14:textId="77777777" w:rsidR="00102997" w:rsidRPr="009621F1" w:rsidRDefault="00102997" w:rsidP="00102997">
      <w:pPr>
        <w:pStyle w:val="Nagwek"/>
        <w:spacing w:after="0"/>
        <w:jc w:val="center"/>
        <w:rPr>
          <w:rFonts w:cstheme="minorHAnsi"/>
          <w:spacing w:val="12"/>
          <w:lang w:val="de-DE"/>
        </w:rPr>
      </w:pPr>
      <w:r w:rsidRPr="009621F1">
        <w:rPr>
          <w:rFonts w:cstheme="minorHAnsi"/>
          <w:spacing w:val="12"/>
          <w:lang w:val="de-DE"/>
        </w:rPr>
        <w:t xml:space="preserve">                   tel. +48 (81) 502 17 00 </w:t>
      </w:r>
      <w:r w:rsidRPr="009621F1">
        <w:rPr>
          <w:rFonts w:cstheme="minorHAnsi"/>
          <w:spacing w:val="12"/>
          <w:lang w:val="de-DE"/>
        </w:rPr>
        <w:tab/>
      </w:r>
    </w:p>
    <w:p w14:paraId="79236356" w14:textId="2C9A019A" w:rsidR="00102997" w:rsidRDefault="00102997" w:rsidP="00102997">
      <w:pPr>
        <w:pStyle w:val="Nagwek"/>
        <w:spacing w:after="0"/>
        <w:rPr>
          <w:rFonts w:cstheme="minorHAnsi"/>
          <w:b/>
          <w:spacing w:val="20"/>
          <w:lang w:val="en-US"/>
        </w:rPr>
      </w:pPr>
      <w:r w:rsidRPr="009621F1">
        <w:rPr>
          <w:rFonts w:cstheme="minorHAnsi"/>
          <w:spacing w:val="12"/>
          <w:lang w:val="de-DE"/>
        </w:rPr>
        <w:t xml:space="preserve">            </w:t>
      </w:r>
      <w:r>
        <w:rPr>
          <w:rFonts w:cstheme="minorHAnsi"/>
          <w:spacing w:val="12"/>
          <w:lang w:val="de-DE"/>
        </w:rPr>
        <w:t xml:space="preserve">                    </w:t>
      </w:r>
      <w:r w:rsidRPr="009621F1">
        <w:rPr>
          <w:rFonts w:cstheme="minorHAnsi"/>
          <w:spacing w:val="12"/>
          <w:lang w:val="de-DE"/>
        </w:rPr>
        <w:t xml:space="preserve">   www.ucs.lublin.pl                                        </w:t>
      </w:r>
      <w:proofErr w:type="spellStart"/>
      <w:r w:rsidRPr="009621F1">
        <w:rPr>
          <w:rFonts w:cstheme="minorHAnsi"/>
          <w:spacing w:val="12"/>
          <w:lang w:val="de-DE"/>
        </w:rPr>
        <w:t>e-mail</w:t>
      </w:r>
      <w:proofErr w:type="spellEnd"/>
      <w:r w:rsidRPr="009621F1">
        <w:rPr>
          <w:rFonts w:cstheme="minorHAnsi"/>
          <w:spacing w:val="12"/>
          <w:lang w:val="de-DE"/>
        </w:rPr>
        <w:t>: sekretariat@ucs.lublin.pl</w:t>
      </w:r>
      <w:r w:rsidRPr="0070426F">
        <w:rPr>
          <w:rFonts w:cstheme="minorHAnsi"/>
          <w:b/>
          <w:spacing w:val="20"/>
          <w:lang w:val="en-US"/>
        </w:rPr>
        <w:t xml:space="preserve">           </w:t>
      </w:r>
    </w:p>
    <w:p w14:paraId="7DAD8FF5" w14:textId="2B3C4025" w:rsidR="00102997" w:rsidRPr="0070426F" w:rsidRDefault="00102997" w:rsidP="00102997">
      <w:pPr>
        <w:pStyle w:val="Nagwek"/>
        <w:tabs>
          <w:tab w:val="clear" w:pos="4536"/>
          <w:tab w:val="center" w:pos="0"/>
        </w:tabs>
        <w:spacing w:after="0"/>
        <w:rPr>
          <w:rFonts w:cstheme="minorHAnsi"/>
          <w:lang w:val="en-US"/>
        </w:rPr>
      </w:pPr>
      <w:r>
        <w:rPr>
          <w:rFonts w:cstheme="minorHAnsi"/>
          <w:b/>
          <w:spacing w:val="20"/>
          <w:lang w:val="en-US"/>
        </w:rPr>
        <w:t xml:space="preserve">                 </w:t>
      </w:r>
      <w:r w:rsidRPr="0070426F">
        <w:rPr>
          <w:rFonts w:cstheme="minorHAnsi"/>
          <w:b/>
          <w:spacing w:val="20"/>
          <w:lang w:val="en-US"/>
        </w:rPr>
        <w:t xml:space="preserve">NIP: </w:t>
      </w:r>
      <w:r w:rsidRPr="0070426F">
        <w:rPr>
          <w:rFonts w:cstheme="minorHAnsi"/>
          <w:spacing w:val="20"/>
          <w:lang w:val="en-US"/>
        </w:rPr>
        <w:t>712-308-47-59</w:t>
      </w:r>
      <w:r w:rsidRPr="0070426F">
        <w:rPr>
          <w:rFonts w:cstheme="minorHAnsi"/>
          <w:b/>
          <w:spacing w:val="20"/>
          <w:lang w:val="en-US"/>
        </w:rPr>
        <w:t xml:space="preserve">                   </w:t>
      </w:r>
      <w:r>
        <w:rPr>
          <w:rFonts w:cstheme="minorHAnsi"/>
          <w:b/>
          <w:spacing w:val="20"/>
          <w:lang w:val="en-US"/>
        </w:rPr>
        <w:tab/>
      </w:r>
      <w:r w:rsidRPr="0070426F">
        <w:rPr>
          <w:rFonts w:cstheme="minorHAnsi"/>
          <w:b/>
          <w:spacing w:val="20"/>
          <w:lang w:val="en-US"/>
        </w:rPr>
        <w:t xml:space="preserve">           </w:t>
      </w:r>
      <w:proofErr w:type="spellStart"/>
      <w:r w:rsidRPr="0070426F">
        <w:rPr>
          <w:rFonts w:cstheme="minorHAnsi"/>
          <w:b/>
          <w:spacing w:val="20"/>
          <w:lang w:val="en-US"/>
        </w:rPr>
        <w:t>Regon</w:t>
      </w:r>
      <w:proofErr w:type="spellEnd"/>
      <w:r w:rsidRPr="0070426F">
        <w:rPr>
          <w:rFonts w:cstheme="minorHAnsi"/>
          <w:b/>
          <w:spacing w:val="20"/>
          <w:lang w:val="en-US"/>
        </w:rPr>
        <w:t xml:space="preserve">: </w:t>
      </w:r>
      <w:r w:rsidRPr="0070426F">
        <w:rPr>
          <w:rFonts w:cstheme="minorHAnsi"/>
          <w:spacing w:val="20"/>
          <w:lang w:val="en-US"/>
        </w:rPr>
        <w:t>060281989</w:t>
      </w:r>
    </w:p>
    <w:p w14:paraId="06789DEC" w14:textId="77777777" w:rsidR="00102997" w:rsidRPr="0070426F" w:rsidRDefault="00102997" w:rsidP="00102997">
      <w:pPr>
        <w:pStyle w:val="Nagwek"/>
        <w:rPr>
          <w:rFonts w:cstheme="minorHAnsi"/>
          <w:lang w:val="en-US"/>
        </w:rPr>
      </w:pPr>
      <w:r w:rsidRPr="009621F1">
        <w:rPr>
          <w:rFonts w:cstheme="minorHAnsi"/>
          <w:b/>
          <w:noProof/>
          <w:spacing w:val="10"/>
        </w:rPr>
        <mc:AlternateContent>
          <mc:Choice Requires="wps">
            <w:drawing>
              <wp:anchor distT="0" distB="0" distL="114300" distR="114300" simplePos="0" relativeHeight="251659264" behindDoc="0" locked="0" layoutInCell="1" allowOverlap="1" wp14:anchorId="1B071DED" wp14:editId="7B13D387">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5DF3"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5C4F1A35" w14:textId="12EAFFE4" w:rsidR="00102997" w:rsidRPr="00102997" w:rsidRDefault="00102997" w:rsidP="00102997">
      <w:pPr>
        <w:spacing w:line="276" w:lineRule="auto"/>
        <w:ind w:left="5664"/>
        <w:jc w:val="center"/>
        <w:rPr>
          <w:rFonts w:asciiTheme="minorHAnsi" w:hAnsiTheme="minorHAnsi" w:cstheme="minorHAnsi"/>
          <w:b/>
          <w:bCs/>
        </w:rPr>
      </w:pPr>
      <w:r w:rsidRPr="00102997">
        <w:rPr>
          <w:rFonts w:asciiTheme="minorHAnsi" w:hAnsiTheme="minorHAnsi" w:cstheme="minorHAnsi"/>
          <w:b/>
          <w:bCs/>
        </w:rPr>
        <w:t>Numer postępowania: ZP.26.1.</w:t>
      </w:r>
      <w:r w:rsidR="00CA5B64">
        <w:rPr>
          <w:rFonts w:asciiTheme="minorHAnsi" w:hAnsiTheme="minorHAnsi" w:cstheme="minorHAnsi"/>
          <w:b/>
          <w:bCs/>
        </w:rPr>
        <w:t>7</w:t>
      </w:r>
      <w:r w:rsidRPr="00102997">
        <w:rPr>
          <w:rFonts w:asciiTheme="minorHAnsi" w:hAnsiTheme="minorHAnsi" w:cstheme="minorHAnsi"/>
          <w:b/>
          <w:bCs/>
        </w:rPr>
        <w:t>.2024</w:t>
      </w:r>
    </w:p>
    <w:p w14:paraId="61AD5B4A" w14:textId="77777777" w:rsidR="00102997" w:rsidRPr="00102997" w:rsidRDefault="00102997" w:rsidP="00102997">
      <w:pPr>
        <w:spacing w:line="276" w:lineRule="auto"/>
        <w:jc w:val="center"/>
        <w:rPr>
          <w:rFonts w:asciiTheme="minorHAnsi" w:hAnsiTheme="minorHAnsi" w:cstheme="minorHAnsi"/>
        </w:rPr>
      </w:pPr>
    </w:p>
    <w:p w14:paraId="5293FF45" w14:textId="77777777" w:rsidR="00102997" w:rsidRPr="00102997" w:rsidRDefault="00102997" w:rsidP="00102997">
      <w:pPr>
        <w:spacing w:line="276" w:lineRule="auto"/>
        <w:jc w:val="center"/>
        <w:rPr>
          <w:rFonts w:asciiTheme="minorHAnsi" w:hAnsiTheme="minorHAnsi" w:cstheme="minorHAnsi"/>
        </w:rPr>
      </w:pPr>
    </w:p>
    <w:p w14:paraId="12B4EEA8" w14:textId="77777777" w:rsidR="00102997" w:rsidRPr="00102997" w:rsidRDefault="00102997" w:rsidP="00102997">
      <w:pPr>
        <w:spacing w:line="276" w:lineRule="auto"/>
        <w:jc w:val="center"/>
        <w:rPr>
          <w:rFonts w:asciiTheme="minorHAnsi" w:hAnsiTheme="minorHAnsi" w:cstheme="minorHAnsi"/>
        </w:rPr>
      </w:pPr>
    </w:p>
    <w:p w14:paraId="42346EC9"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SPECYFIKACJA WARUNKÓW ZAMÓWIENIA</w:t>
      </w:r>
    </w:p>
    <w:p w14:paraId="708AE0FF"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(SWZ)</w:t>
      </w:r>
    </w:p>
    <w:p w14:paraId="1AE67786" w14:textId="77777777" w:rsidR="00102997" w:rsidRPr="00102997" w:rsidRDefault="00102997" w:rsidP="00102997">
      <w:pPr>
        <w:spacing w:line="276" w:lineRule="auto"/>
        <w:rPr>
          <w:rFonts w:asciiTheme="minorHAnsi" w:hAnsiTheme="minorHAnsi" w:cstheme="minorHAnsi"/>
        </w:rPr>
      </w:pPr>
    </w:p>
    <w:p w14:paraId="1683FDEA" w14:textId="77777777" w:rsidR="00102997" w:rsidRPr="00102997" w:rsidRDefault="00102997" w:rsidP="00102997">
      <w:pPr>
        <w:spacing w:line="276" w:lineRule="auto"/>
        <w:jc w:val="both"/>
        <w:rPr>
          <w:rFonts w:asciiTheme="minorHAnsi" w:hAnsiTheme="minorHAnsi" w:cstheme="minorHAnsi"/>
        </w:rPr>
      </w:pPr>
    </w:p>
    <w:p w14:paraId="60B0B041" w14:textId="77777777" w:rsidR="00102997" w:rsidRPr="00102997" w:rsidRDefault="00102997" w:rsidP="00102997">
      <w:pPr>
        <w:spacing w:line="276" w:lineRule="auto"/>
        <w:jc w:val="center"/>
        <w:rPr>
          <w:rFonts w:asciiTheme="minorHAnsi" w:hAnsiTheme="minorHAnsi" w:cstheme="minorHAnsi"/>
          <w:b/>
          <w:bCs/>
        </w:rPr>
      </w:pPr>
      <w:r w:rsidRPr="00102997">
        <w:rPr>
          <w:rFonts w:asciiTheme="minorHAnsi" w:hAnsiTheme="minorHAnsi" w:cstheme="minorHAnsi"/>
          <w:b/>
          <w:bCs/>
        </w:rPr>
        <w:t>w postępowaniu o udzielenie zamówienia publicznego na:</w:t>
      </w:r>
    </w:p>
    <w:p w14:paraId="75669AEE" w14:textId="7896553C" w:rsidR="00102997" w:rsidRPr="00102997" w:rsidRDefault="00102997" w:rsidP="00102997">
      <w:pPr>
        <w:spacing w:line="276" w:lineRule="auto"/>
        <w:jc w:val="center"/>
        <w:rPr>
          <w:rFonts w:asciiTheme="minorHAnsi" w:hAnsiTheme="minorHAnsi" w:cstheme="minorHAnsi"/>
          <w:b/>
        </w:rPr>
      </w:pPr>
      <w:bookmarkStart w:id="0" w:name="_Hlk139279699"/>
      <w:r w:rsidRPr="00102997">
        <w:rPr>
          <w:rFonts w:asciiTheme="minorHAnsi" w:hAnsiTheme="minorHAnsi" w:cstheme="minorHAnsi"/>
          <w:b/>
          <w:bCs/>
          <w:sz w:val="22"/>
          <w:szCs w:val="22"/>
        </w:rPr>
        <w:t xml:space="preserve">dostawę </w:t>
      </w:r>
      <w:r w:rsidR="00CA5B64" w:rsidRPr="00BE680C">
        <w:rPr>
          <w:rFonts w:asciiTheme="minorHAnsi" w:hAnsiTheme="minorHAnsi" w:cstheme="minorHAnsi"/>
          <w:b/>
          <w:bCs/>
          <w:sz w:val="22"/>
          <w:szCs w:val="22"/>
        </w:rPr>
        <w:t>le</w:t>
      </w:r>
      <w:r w:rsidR="00CA5B64">
        <w:rPr>
          <w:rFonts w:asciiTheme="minorHAnsi" w:hAnsiTheme="minorHAnsi" w:cstheme="minorHAnsi"/>
          <w:b/>
          <w:bCs/>
          <w:sz w:val="22"/>
          <w:szCs w:val="22"/>
        </w:rPr>
        <w:t>ków do znieczulania</w:t>
      </w:r>
    </w:p>
    <w:p w14:paraId="7C529D2F" w14:textId="77777777" w:rsidR="00102997" w:rsidRPr="00102997" w:rsidRDefault="00102997" w:rsidP="00102997">
      <w:pPr>
        <w:spacing w:line="276" w:lineRule="auto"/>
        <w:jc w:val="center"/>
        <w:rPr>
          <w:rFonts w:asciiTheme="minorHAnsi" w:hAnsiTheme="minorHAnsi" w:cstheme="minorHAnsi"/>
          <w:b/>
          <w:bCs/>
          <w:color w:val="FF0000"/>
        </w:rPr>
      </w:pPr>
    </w:p>
    <w:bookmarkEnd w:id="0"/>
    <w:p w14:paraId="086516AE" w14:textId="77777777" w:rsidR="00102997" w:rsidRPr="00102997" w:rsidRDefault="00102997" w:rsidP="00102997">
      <w:pPr>
        <w:spacing w:line="276" w:lineRule="auto"/>
        <w:jc w:val="both"/>
        <w:rPr>
          <w:rFonts w:asciiTheme="minorHAnsi" w:hAnsiTheme="minorHAnsi" w:cstheme="minorHAnsi"/>
        </w:rPr>
      </w:pPr>
    </w:p>
    <w:p w14:paraId="2923B567" w14:textId="77777777" w:rsidR="00102997" w:rsidRPr="00102997" w:rsidRDefault="00102997" w:rsidP="00102997">
      <w:pPr>
        <w:spacing w:line="276" w:lineRule="auto"/>
        <w:jc w:val="both"/>
        <w:rPr>
          <w:rFonts w:asciiTheme="minorHAnsi" w:hAnsiTheme="minorHAnsi" w:cstheme="minorHAnsi"/>
        </w:rPr>
      </w:pPr>
    </w:p>
    <w:p w14:paraId="59F2FFFE" w14:textId="77777777" w:rsidR="00102997" w:rsidRPr="00102997" w:rsidRDefault="00102997" w:rsidP="00102997">
      <w:pPr>
        <w:spacing w:line="276" w:lineRule="auto"/>
        <w:jc w:val="both"/>
        <w:rPr>
          <w:rFonts w:asciiTheme="minorHAnsi" w:hAnsiTheme="minorHAnsi" w:cstheme="minorHAnsi"/>
        </w:rPr>
      </w:pPr>
    </w:p>
    <w:p w14:paraId="5A53895D" w14:textId="77777777" w:rsidR="00102997" w:rsidRPr="00102997" w:rsidRDefault="00102997" w:rsidP="00102997">
      <w:pPr>
        <w:spacing w:line="276" w:lineRule="auto"/>
        <w:jc w:val="both"/>
        <w:rPr>
          <w:rFonts w:asciiTheme="minorHAnsi" w:hAnsiTheme="minorHAnsi" w:cstheme="minorHAnsi"/>
        </w:rPr>
      </w:pPr>
    </w:p>
    <w:p w14:paraId="51C9A9AC" w14:textId="77777777" w:rsidR="00102997" w:rsidRPr="00102997" w:rsidRDefault="00102997" w:rsidP="00102997">
      <w:pPr>
        <w:spacing w:line="276" w:lineRule="auto"/>
        <w:ind w:left="2835"/>
        <w:jc w:val="both"/>
        <w:rPr>
          <w:rFonts w:asciiTheme="minorHAnsi" w:hAnsiTheme="minorHAnsi" w:cstheme="minorHAnsi"/>
          <w:b/>
          <w:bCs/>
        </w:rPr>
      </w:pPr>
      <w:r w:rsidRPr="00102997">
        <w:rPr>
          <w:rFonts w:asciiTheme="minorHAnsi" w:hAnsiTheme="minorHAnsi" w:cstheme="minorHAnsi"/>
        </w:rPr>
        <w:tab/>
      </w:r>
      <w:r w:rsidRPr="00102997">
        <w:rPr>
          <w:rFonts w:asciiTheme="minorHAnsi" w:hAnsiTheme="minorHAnsi" w:cstheme="minorHAnsi"/>
        </w:rPr>
        <w:tab/>
      </w:r>
      <w:r w:rsidRPr="00102997">
        <w:rPr>
          <w:rFonts w:asciiTheme="minorHAnsi" w:hAnsiTheme="minorHAnsi" w:cstheme="minorHAnsi"/>
          <w:b/>
          <w:bCs/>
        </w:rPr>
        <w:t>ZATWIERDZAM:</w:t>
      </w:r>
    </w:p>
    <w:p w14:paraId="34D84A07" w14:textId="77777777" w:rsidR="00102997" w:rsidRPr="00102997" w:rsidRDefault="00102997">
      <w:pPr>
        <w:rPr>
          <w:rFonts w:asciiTheme="minorHAnsi" w:hAnsiTheme="minorHAnsi" w:cstheme="minorHAnsi"/>
          <w:b/>
          <w:sz w:val="22"/>
          <w:szCs w:val="22"/>
        </w:rPr>
      </w:pPr>
      <w:r w:rsidRPr="00102997">
        <w:rPr>
          <w:rFonts w:asciiTheme="minorHAnsi" w:hAnsiTheme="minorHAnsi" w:cstheme="minorHAnsi"/>
          <w:b/>
          <w:sz w:val="22"/>
          <w:szCs w:val="22"/>
        </w:rPr>
        <w:br w:type="page"/>
      </w:r>
    </w:p>
    <w:p w14:paraId="140572B5" w14:textId="3A5DA038" w:rsidR="00102997" w:rsidRDefault="00A721A8" w:rsidP="005340A5">
      <w:pPr>
        <w:spacing w:line="276" w:lineRule="auto"/>
        <w:jc w:val="center"/>
        <w:rPr>
          <w:rFonts w:ascii="Calibri" w:hAnsi="Calibri" w:cs="Calibri"/>
          <w:b/>
          <w:sz w:val="22"/>
          <w:szCs w:val="22"/>
        </w:rPr>
      </w:pPr>
      <w:r w:rsidRPr="005340A5">
        <w:rPr>
          <w:rFonts w:ascii="Calibri" w:hAnsi="Calibri" w:cs="Calibri"/>
          <w:b/>
          <w:sz w:val="22"/>
          <w:szCs w:val="22"/>
        </w:rPr>
        <w:lastRenderedPageBreak/>
        <w:t xml:space="preserve"> </w:t>
      </w:r>
    </w:p>
    <w:p w14:paraId="00249069" w14:textId="62C0A84D" w:rsidR="001D16A9" w:rsidRPr="005340A5" w:rsidRDefault="001D16A9" w:rsidP="005340A5">
      <w:pPr>
        <w:spacing w:line="276" w:lineRule="auto"/>
        <w:jc w:val="center"/>
        <w:rPr>
          <w:rFonts w:ascii="Calibri" w:hAnsi="Calibri" w:cs="Calibri"/>
          <w:b/>
          <w:sz w:val="22"/>
          <w:szCs w:val="22"/>
        </w:rPr>
      </w:pPr>
      <w:r w:rsidRPr="005340A5">
        <w:rPr>
          <w:rFonts w:ascii="Calibri" w:hAnsi="Calibri" w:cs="Calibri"/>
          <w:b/>
          <w:sz w:val="22"/>
          <w:szCs w:val="22"/>
        </w:rPr>
        <w:t xml:space="preserve">SPECYFIKACJA  WARUNKÓW ZAMÓWIENIA (zwana dalej </w:t>
      </w:r>
      <w:r w:rsidR="00B54665" w:rsidRPr="005340A5">
        <w:rPr>
          <w:rFonts w:ascii="Calibri" w:hAnsi="Calibri" w:cs="Calibri"/>
          <w:b/>
          <w:sz w:val="22"/>
          <w:szCs w:val="22"/>
        </w:rPr>
        <w:t>„</w:t>
      </w:r>
      <w:r w:rsidRPr="005340A5">
        <w:rPr>
          <w:rFonts w:ascii="Calibri" w:hAnsi="Calibri" w:cs="Calibri"/>
          <w:b/>
          <w:sz w:val="22"/>
          <w:szCs w:val="22"/>
        </w:rPr>
        <w:t>SWZ</w:t>
      </w:r>
      <w:r w:rsidR="00B54665" w:rsidRPr="005340A5">
        <w:rPr>
          <w:rFonts w:ascii="Calibri" w:hAnsi="Calibri" w:cs="Calibri"/>
          <w:b/>
          <w:sz w:val="22"/>
          <w:szCs w:val="22"/>
        </w:rPr>
        <w:t>”</w:t>
      </w:r>
      <w:r w:rsidRPr="005340A5">
        <w:rPr>
          <w:rFonts w:ascii="Calibri" w:hAnsi="Calibri" w:cs="Calibri"/>
          <w:b/>
          <w:sz w:val="22"/>
          <w:szCs w:val="22"/>
        </w:rPr>
        <w:t>)</w:t>
      </w:r>
    </w:p>
    <w:p w14:paraId="0024906A" w14:textId="77777777" w:rsidR="001D16A9" w:rsidRPr="005340A5" w:rsidRDefault="001D16A9" w:rsidP="005340A5">
      <w:pPr>
        <w:widowControl w:val="0"/>
        <w:autoSpaceDE w:val="0"/>
        <w:autoSpaceDN w:val="0"/>
        <w:adjustRightInd w:val="0"/>
        <w:spacing w:line="276" w:lineRule="auto"/>
        <w:ind w:right="79"/>
        <w:jc w:val="center"/>
        <w:rPr>
          <w:rFonts w:ascii="Calibri" w:hAnsi="Calibri" w:cs="Calibri"/>
          <w:b/>
          <w:bCs/>
          <w:sz w:val="22"/>
          <w:szCs w:val="22"/>
        </w:rPr>
      </w:pPr>
    </w:p>
    <w:p w14:paraId="0024906B" w14:textId="77777777" w:rsidR="001D16A9" w:rsidRPr="005340A5" w:rsidRDefault="001D16A9" w:rsidP="005340A5">
      <w:pPr>
        <w:widowControl w:val="0"/>
        <w:autoSpaceDE w:val="0"/>
        <w:autoSpaceDN w:val="0"/>
        <w:adjustRightInd w:val="0"/>
        <w:spacing w:line="276" w:lineRule="auto"/>
        <w:ind w:right="79"/>
        <w:jc w:val="center"/>
        <w:rPr>
          <w:rFonts w:ascii="Calibri" w:hAnsi="Calibri" w:cs="Calibri"/>
          <w:b/>
          <w:bCs/>
          <w:sz w:val="22"/>
          <w:szCs w:val="22"/>
        </w:rPr>
      </w:pPr>
      <w:r w:rsidRPr="005340A5">
        <w:rPr>
          <w:rFonts w:ascii="Calibri" w:hAnsi="Calibri" w:cs="Calibri"/>
          <w:b/>
          <w:bCs/>
          <w:sz w:val="22"/>
          <w:szCs w:val="22"/>
        </w:rPr>
        <w:t xml:space="preserve">Rozdział 1 Postanowienia ogólne </w:t>
      </w:r>
    </w:p>
    <w:p w14:paraId="0024906C" w14:textId="77777777" w:rsidR="005D4356" w:rsidRPr="005340A5" w:rsidRDefault="005D4356" w:rsidP="00C760D2">
      <w:pPr>
        <w:pStyle w:val="Akapitzlist"/>
        <w:widowControl w:val="0"/>
        <w:numPr>
          <w:ilvl w:val="0"/>
          <w:numId w:val="11"/>
        </w:numPr>
        <w:autoSpaceDE w:val="0"/>
        <w:autoSpaceDN w:val="0"/>
        <w:adjustRightInd w:val="0"/>
        <w:spacing w:line="276" w:lineRule="auto"/>
        <w:ind w:left="284" w:right="51" w:hanging="284"/>
        <w:jc w:val="both"/>
        <w:rPr>
          <w:rFonts w:ascii="Calibri" w:hAnsi="Calibri" w:cs="Calibri"/>
          <w:sz w:val="22"/>
          <w:szCs w:val="22"/>
        </w:rPr>
      </w:pPr>
      <w:r w:rsidRPr="005340A5">
        <w:rPr>
          <w:rFonts w:ascii="Calibri" w:hAnsi="Calibri" w:cs="Calibri"/>
          <w:sz w:val="22"/>
          <w:szCs w:val="22"/>
        </w:rPr>
        <w:t>Zamawiającym jest:</w:t>
      </w:r>
    </w:p>
    <w:p w14:paraId="5E01DDCB" w14:textId="77777777" w:rsidR="00102997" w:rsidRDefault="00102997" w:rsidP="005340A5">
      <w:pPr>
        <w:spacing w:line="276" w:lineRule="auto"/>
        <w:ind w:left="116"/>
        <w:jc w:val="center"/>
        <w:rPr>
          <w:rFonts w:ascii="Calibri" w:hAnsi="Calibri" w:cs="Calibri"/>
          <w:b/>
          <w:sz w:val="22"/>
          <w:szCs w:val="22"/>
        </w:rPr>
      </w:pPr>
      <w:r w:rsidRPr="00102997">
        <w:rPr>
          <w:rFonts w:ascii="Calibri" w:hAnsi="Calibri" w:cs="Calibri"/>
          <w:b/>
          <w:sz w:val="22"/>
          <w:szCs w:val="22"/>
        </w:rPr>
        <w:t>Uniwersyteckie Centrum Stomatologii w Lublinie</w:t>
      </w:r>
      <w:r w:rsidRPr="005340A5">
        <w:rPr>
          <w:rFonts w:ascii="Calibri" w:hAnsi="Calibri" w:cs="Calibri"/>
          <w:b/>
          <w:sz w:val="22"/>
          <w:szCs w:val="22"/>
        </w:rPr>
        <w:t xml:space="preserve"> </w:t>
      </w:r>
    </w:p>
    <w:p w14:paraId="0CC9C16E" w14:textId="77777777" w:rsidR="00102997" w:rsidRPr="00102997" w:rsidRDefault="00102997" w:rsidP="00102997">
      <w:pPr>
        <w:spacing w:line="276" w:lineRule="auto"/>
        <w:ind w:left="426"/>
        <w:jc w:val="center"/>
        <w:rPr>
          <w:rFonts w:asciiTheme="minorHAnsi" w:hAnsiTheme="minorHAnsi" w:cstheme="minorHAnsi"/>
          <w:sz w:val="22"/>
          <w:szCs w:val="22"/>
        </w:rPr>
      </w:pPr>
      <w:r w:rsidRPr="00102997">
        <w:rPr>
          <w:rFonts w:asciiTheme="minorHAnsi" w:hAnsiTheme="minorHAnsi" w:cstheme="minorHAnsi"/>
          <w:b/>
          <w:bCs/>
          <w:sz w:val="22"/>
          <w:szCs w:val="22"/>
        </w:rPr>
        <w:t>ul. Doktora Witolda Chodźki 6, 20-093 Lublin,</w:t>
      </w:r>
    </w:p>
    <w:p w14:paraId="330E4372" w14:textId="77777777" w:rsidR="00102997" w:rsidRPr="00102997" w:rsidRDefault="00102997" w:rsidP="00102997">
      <w:pPr>
        <w:spacing w:line="276" w:lineRule="auto"/>
        <w:ind w:left="426"/>
        <w:jc w:val="center"/>
        <w:rPr>
          <w:rFonts w:asciiTheme="minorHAnsi" w:hAnsiTheme="minorHAnsi" w:cstheme="minorHAnsi"/>
          <w:sz w:val="22"/>
          <w:szCs w:val="22"/>
          <w:lang w:val="en-US"/>
        </w:rPr>
      </w:pPr>
      <w:r w:rsidRPr="00102997">
        <w:rPr>
          <w:rFonts w:asciiTheme="minorHAnsi" w:hAnsiTheme="minorHAnsi" w:cstheme="minorHAnsi"/>
          <w:sz w:val="22"/>
          <w:szCs w:val="22"/>
          <w:lang w:val="en-US"/>
        </w:rPr>
        <w:t>REGON: 060281989, NIP: 712-308-47-59,</w:t>
      </w:r>
    </w:p>
    <w:p w14:paraId="453E45E1" w14:textId="04254389" w:rsidR="00102997" w:rsidRPr="00102997" w:rsidRDefault="00102997" w:rsidP="00102997">
      <w:pPr>
        <w:spacing w:line="276" w:lineRule="auto"/>
        <w:ind w:left="426"/>
        <w:jc w:val="center"/>
        <w:rPr>
          <w:rFonts w:asciiTheme="minorHAnsi" w:hAnsiTheme="minorHAnsi" w:cstheme="minorHAnsi"/>
          <w:sz w:val="22"/>
          <w:szCs w:val="22"/>
          <w:lang w:val="en-US"/>
        </w:rPr>
      </w:pPr>
      <w:r w:rsidRPr="00102997">
        <w:rPr>
          <w:rFonts w:asciiTheme="minorHAnsi" w:hAnsiTheme="minorHAnsi" w:cstheme="minorHAnsi"/>
          <w:sz w:val="22"/>
          <w:szCs w:val="22"/>
          <w:lang w:val="en-US"/>
        </w:rPr>
        <w:t>Tel.: 081/ 502-17-00;  www.ucs.lublin.pl;</w:t>
      </w:r>
    </w:p>
    <w:p w14:paraId="00249071" w14:textId="249C9817" w:rsidR="005D4356" w:rsidRPr="00102997" w:rsidRDefault="00102997" w:rsidP="00102997">
      <w:pPr>
        <w:spacing w:line="276" w:lineRule="auto"/>
        <w:ind w:left="116"/>
        <w:jc w:val="center"/>
        <w:rPr>
          <w:rFonts w:asciiTheme="minorHAnsi" w:hAnsiTheme="minorHAnsi" w:cstheme="minorHAnsi"/>
          <w:sz w:val="22"/>
          <w:szCs w:val="22"/>
        </w:rPr>
      </w:pPr>
      <w:r w:rsidRPr="00102997">
        <w:rPr>
          <w:rFonts w:asciiTheme="minorHAnsi" w:hAnsiTheme="minorHAnsi" w:cstheme="minorHAnsi"/>
          <w:sz w:val="22"/>
          <w:szCs w:val="22"/>
          <w:lang w:val="en-US"/>
        </w:rPr>
        <w:t xml:space="preserve">e-mail: </w:t>
      </w:r>
      <w:hyperlink r:id="rId12" w:history="1">
        <w:r w:rsidRPr="00102997">
          <w:rPr>
            <w:rStyle w:val="Hipercze"/>
            <w:rFonts w:asciiTheme="minorHAnsi" w:hAnsiTheme="minorHAnsi" w:cstheme="minorHAnsi"/>
            <w:sz w:val="22"/>
            <w:szCs w:val="22"/>
            <w:lang w:val="en-US"/>
          </w:rPr>
          <w:t>sekretariat@ucs.lublin.pl</w:t>
        </w:r>
      </w:hyperlink>
      <w:r w:rsidRPr="00102997">
        <w:rPr>
          <w:rFonts w:asciiTheme="minorHAnsi" w:hAnsiTheme="minorHAnsi" w:cstheme="minorHAnsi"/>
          <w:sz w:val="22"/>
          <w:szCs w:val="22"/>
          <w:lang w:val="en-US"/>
        </w:rPr>
        <w:t xml:space="preserve"> </w:t>
      </w:r>
      <w:r w:rsidR="00DB3FEE" w:rsidRPr="00102997">
        <w:rPr>
          <w:rFonts w:asciiTheme="minorHAnsi" w:hAnsiTheme="minorHAnsi" w:cstheme="minorHAnsi"/>
          <w:sz w:val="22"/>
          <w:szCs w:val="22"/>
        </w:rPr>
        <w:fldChar w:fldCharType="begin"/>
      </w:r>
      <w:r w:rsidR="005D4356" w:rsidRPr="00102997">
        <w:rPr>
          <w:rFonts w:asciiTheme="minorHAnsi" w:hAnsiTheme="minorHAnsi" w:cstheme="minorHAnsi"/>
          <w:sz w:val="22"/>
          <w:szCs w:val="22"/>
        </w:rPr>
        <w:instrText>dzp@spsk4.lublin.pl"</w:instrText>
      </w:r>
      <w:r w:rsidR="00DB3FEE" w:rsidRPr="00102997">
        <w:rPr>
          <w:rFonts w:asciiTheme="minorHAnsi" w:hAnsiTheme="minorHAnsi" w:cstheme="minorHAnsi"/>
          <w:sz w:val="22"/>
          <w:szCs w:val="22"/>
        </w:rPr>
        <w:fldChar w:fldCharType="separate"/>
      </w:r>
      <w:r w:rsidR="005D4356" w:rsidRPr="00102997">
        <w:rPr>
          <w:rFonts w:asciiTheme="minorHAnsi" w:hAnsiTheme="minorHAnsi" w:cstheme="minorHAnsi"/>
          <w:sz w:val="22"/>
          <w:szCs w:val="22"/>
        </w:rPr>
        <w:t>dzp@spsk4.lublin.pl</w:t>
      </w:r>
      <w:r w:rsidR="00DB3FEE" w:rsidRPr="00102997">
        <w:rPr>
          <w:rFonts w:asciiTheme="minorHAnsi" w:hAnsiTheme="minorHAnsi" w:cstheme="minorHAnsi"/>
          <w:sz w:val="22"/>
          <w:szCs w:val="22"/>
        </w:rPr>
        <w:fldChar w:fldCharType="end"/>
      </w:r>
    </w:p>
    <w:p w14:paraId="34A62DA4" w14:textId="1E381966" w:rsidR="002E35B4" w:rsidRPr="00FD55C3" w:rsidDel="002E35B4" w:rsidRDefault="00F322EB" w:rsidP="000A0B65">
      <w:pPr>
        <w:pStyle w:val="Akapitzlist"/>
        <w:widowControl w:val="0"/>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5340A5">
        <w:rPr>
          <w:rFonts w:ascii="Calibri" w:hAnsi="Calibri" w:cs="Calibri"/>
          <w:sz w:val="22"/>
          <w:szCs w:val="22"/>
        </w:rPr>
        <w:t xml:space="preserve">Adres strony internetowej, na której jest prowadzone postępowanie i na której dostępne będą wszelkie dokumenty zamówienia i/lub zmiany i/lub wyjaśnienia dokumentów zamówienia związanych z </w:t>
      </w:r>
      <w:r w:rsidRPr="00FD55C3">
        <w:rPr>
          <w:rFonts w:asciiTheme="minorHAnsi" w:hAnsiTheme="minorHAnsi" w:cstheme="minorHAnsi"/>
          <w:sz w:val="22"/>
          <w:szCs w:val="22"/>
        </w:rPr>
        <w:t>postępowaniem:</w:t>
      </w:r>
      <w:r w:rsidR="00102997" w:rsidRPr="00FD55C3">
        <w:rPr>
          <w:rFonts w:asciiTheme="minorHAnsi" w:hAnsiTheme="minorHAnsi" w:cstheme="minorHAnsi"/>
          <w:sz w:val="22"/>
          <w:szCs w:val="22"/>
        </w:rPr>
        <w:t xml:space="preserve"> </w:t>
      </w:r>
      <w:r w:rsidR="00102997" w:rsidRPr="00FD55C3">
        <w:rPr>
          <w:rStyle w:val="Hipercze"/>
          <w:rFonts w:asciiTheme="minorHAnsi" w:hAnsiTheme="minorHAnsi" w:cstheme="minorHAnsi"/>
          <w:sz w:val="22"/>
          <w:szCs w:val="22"/>
          <w:highlight w:val="yellow"/>
        </w:rPr>
        <w:t>https://platformazakupowa.pl/transakcja/9</w:t>
      </w:r>
      <w:r w:rsidR="00CA5B64">
        <w:rPr>
          <w:rStyle w:val="Hipercze"/>
          <w:rFonts w:asciiTheme="minorHAnsi" w:hAnsiTheme="minorHAnsi" w:cstheme="minorHAnsi"/>
          <w:sz w:val="22"/>
          <w:szCs w:val="22"/>
          <w:highlight w:val="yellow"/>
        </w:rPr>
        <w:t>2121</w:t>
      </w:r>
      <w:r w:rsidR="00102997" w:rsidRPr="00FD55C3">
        <w:rPr>
          <w:rStyle w:val="Hipercze"/>
          <w:rFonts w:asciiTheme="minorHAnsi" w:hAnsiTheme="minorHAnsi" w:cstheme="minorHAnsi"/>
          <w:sz w:val="22"/>
          <w:szCs w:val="22"/>
          <w:highlight w:val="yellow"/>
        </w:rPr>
        <w:t>1</w:t>
      </w:r>
      <w:r w:rsidR="00102997" w:rsidRPr="00FD55C3">
        <w:rPr>
          <w:rStyle w:val="Hipercze"/>
          <w:rFonts w:asciiTheme="minorHAnsi" w:hAnsiTheme="minorHAnsi" w:cstheme="minorHAnsi"/>
          <w:sz w:val="22"/>
          <w:szCs w:val="22"/>
        </w:rPr>
        <w:t>.</w:t>
      </w:r>
    </w:p>
    <w:p w14:paraId="00249079" w14:textId="77777777" w:rsidR="00F322EB" w:rsidRPr="005340A5" w:rsidRDefault="00F322EB" w:rsidP="000A0B65">
      <w:pPr>
        <w:pStyle w:val="Akapitzlist"/>
        <w:widowControl w:val="0"/>
        <w:numPr>
          <w:ilvl w:val="0"/>
          <w:numId w:val="11"/>
        </w:numPr>
        <w:autoSpaceDE w:val="0"/>
        <w:autoSpaceDN w:val="0"/>
        <w:adjustRightInd w:val="0"/>
        <w:spacing w:line="276" w:lineRule="auto"/>
        <w:ind w:left="284" w:right="62" w:hanging="284"/>
        <w:jc w:val="both"/>
        <w:rPr>
          <w:rFonts w:ascii="Calibri" w:hAnsi="Calibri" w:cs="Calibri"/>
          <w:sz w:val="22"/>
          <w:szCs w:val="22"/>
        </w:rPr>
      </w:pPr>
      <w:r w:rsidRPr="005340A5">
        <w:rPr>
          <w:rFonts w:ascii="Calibri" w:hAnsi="Calibri" w:cs="Calibri"/>
          <w:sz w:val="22"/>
          <w:szCs w:val="22"/>
        </w:rPr>
        <w:t xml:space="preserve">Postępowanie o udzielenie zamówienia publicznego prowadzone jest w </w:t>
      </w:r>
      <w:bookmarkStart w:id="1" w:name="_Hlk164237228"/>
      <w:r w:rsidRPr="005340A5">
        <w:rPr>
          <w:rFonts w:ascii="Calibri" w:hAnsi="Calibri" w:cs="Calibri"/>
          <w:b/>
          <w:sz w:val="22"/>
          <w:szCs w:val="22"/>
        </w:rPr>
        <w:t xml:space="preserve">trybie podstawowym z fakultatywnymi negocjacjami </w:t>
      </w:r>
      <w:bookmarkEnd w:id="1"/>
      <w:r w:rsidRPr="005340A5">
        <w:rPr>
          <w:rFonts w:ascii="Calibri" w:hAnsi="Calibri" w:cs="Calibri"/>
          <w:b/>
          <w:sz w:val="22"/>
          <w:szCs w:val="22"/>
        </w:rPr>
        <w:t>o wartości zamówienia nie przekraczającej progów unijnych,</w:t>
      </w:r>
      <w:r w:rsidRPr="005340A5">
        <w:rPr>
          <w:rFonts w:ascii="Calibri" w:hAnsi="Calibri" w:cs="Calibri"/>
          <w:sz w:val="22"/>
          <w:szCs w:val="22"/>
        </w:rPr>
        <w:t xml:space="preserve"> o jakich stanowi art. 3 ustawy Prawo zamówień publicznych (dalej „</w:t>
      </w:r>
      <w:proofErr w:type="spellStart"/>
      <w:r w:rsidRPr="005340A5">
        <w:rPr>
          <w:rFonts w:ascii="Calibri" w:hAnsi="Calibri" w:cs="Calibri"/>
          <w:sz w:val="22"/>
          <w:szCs w:val="22"/>
        </w:rPr>
        <w:t>Pzp</w:t>
      </w:r>
      <w:proofErr w:type="spellEnd"/>
      <w:r w:rsidRPr="005340A5">
        <w:rPr>
          <w:rFonts w:ascii="Calibri" w:hAnsi="Calibri" w:cs="Calibri"/>
          <w:sz w:val="22"/>
          <w:szCs w:val="22"/>
        </w:rPr>
        <w:t xml:space="preserve">” lub „ustawa”) z dnia 11 września 2019r. (Dz.U. z 2023 r., poz.  1605 ze zm.) oraz aktów wykonawczych wydanych na jej podstawie. </w:t>
      </w:r>
    </w:p>
    <w:p w14:paraId="0024907A" w14:textId="77777777" w:rsidR="00F322EB" w:rsidRPr="005340A5" w:rsidRDefault="00F322EB" w:rsidP="000A0B65">
      <w:pPr>
        <w:pStyle w:val="Akapitzlist"/>
        <w:widowControl w:val="0"/>
        <w:numPr>
          <w:ilvl w:val="0"/>
          <w:numId w:val="11"/>
        </w:numPr>
        <w:autoSpaceDE w:val="0"/>
        <w:autoSpaceDN w:val="0"/>
        <w:adjustRightInd w:val="0"/>
        <w:spacing w:line="276" w:lineRule="auto"/>
        <w:ind w:left="284" w:hanging="284"/>
        <w:jc w:val="both"/>
        <w:rPr>
          <w:rFonts w:ascii="Calibri" w:hAnsi="Calibri" w:cs="Calibri"/>
          <w:sz w:val="22"/>
          <w:szCs w:val="22"/>
        </w:rPr>
      </w:pPr>
      <w:r w:rsidRPr="005340A5">
        <w:rPr>
          <w:rFonts w:ascii="Calibri" w:hAnsi="Calibri" w:cs="Calibri"/>
          <w:sz w:val="22"/>
          <w:szCs w:val="22"/>
        </w:rPr>
        <w:t>Wykonawca powinien dokładnie zapoznać się z niniejszą SWZ i dokumentami zamówienia i złożyć ofertę zgodnie z jej wymaganiami.</w:t>
      </w:r>
    </w:p>
    <w:p w14:paraId="0024907C" w14:textId="18608127" w:rsidR="00552447" w:rsidRPr="000A0B65" w:rsidRDefault="00F322EB" w:rsidP="000A0B65">
      <w:pPr>
        <w:pStyle w:val="Akapitzlist"/>
        <w:widowControl w:val="0"/>
        <w:numPr>
          <w:ilvl w:val="0"/>
          <w:numId w:val="11"/>
        </w:numPr>
        <w:autoSpaceDE w:val="0"/>
        <w:autoSpaceDN w:val="0"/>
        <w:adjustRightInd w:val="0"/>
        <w:spacing w:line="276" w:lineRule="auto"/>
        <w:ind w:left="284" w:hanging="284"/>
        <w:jc w:val="both"/>
        <w:rPr>
          <w:rFonts w:ascii="Calibri" w:hAnsi="Calibri" w:cs="Calibri"/>
          <w:sz w:val="22"/>
          <w:szCs w:val="22"/>
        </w:rPr>
      </w:pPr>
      <w:r w:rsidRPr="005340A5">
        <w:rPr>
          <w:rFonts w:ascii="Calibri" w:hAnsi="Calibri" w:cs="Calibri"/>
          <w:sz w:val="22"/>
          <w:szCs w:val="22"/>
        </w:rPr>
        <w:t>Przedmiotowe postępowanie prowadzone jest przy użyciu środków komunikacji elektronicznej.</w:t>
      </w:r>
    </w:p>
    <w:p w14:paraId="0024907D" w14:textId="2D5D31BD" w:rsidR="00552447" w:rsidRPr="005340A5" w:rsidRDefault="004C371F" w:rsidP="004C371F">
      <w:pPr>
        <w:pStyle w:val="Akapitzlist"/>
        <w:widowControl w:val="0"/>
        <w:tabs>
          <w:tab w:val="left" w:pos="3600"/>
        </w:tabs>
        <w:autoSpaceDE w:val="0"/>
        <w:autoSpaceDN w:val="0"/>
        <w:adjustRightInd w:val="0"/>
        <w:spacing w:line="276" w:lineRule="auto"/>
        <w:ind w:left="476"/>
        <w:jc w:val="both"/>
        <w:rPr>
          <w:rFonts w:ascii="Calibri" w:hAnsi="Calibri" w:cs="Calibri"/>
          <w:sz w:val="22"/>
          <w:szCs w:val="22"/>
        </w:rPr>
      </w:pPr>
      <w:r>
        <w:rPr>
          <w:rFonts w:ascii="Calibri" w:hAnsi="Calibri" w:cs="Calibri"/>
          <w:sz w:val="22"/>
          <w:szCs w:val="22"/>
        </w:rPr>
        <w:tab/>
      </w:r>
    </w:p>
    <w:p w14:paraId="0024907E" w14:textId="77777777" w:rsidR="00113426" w:rsidRPr="005340A5" w:rsidRDefault="00113426" w:rsidP="005340A5">
      <w:pPr>
        <w:widowControl w:val="0"/>
        <w:autoSpaceDE w:val="0"/>
        <w:autoSpaceDN w:val="0"/>
        <w:adjustRightInd w:val="0"/>
        <w:spacing w:line="276" w:lineRule="auto"/>
        <w:ind w:right="-63"/>
        <w:jc w:val="center"/>
        <w:rPr>
          <w:rFonts w:ascii="Calibri" w:hAnsi="Calibri" w:cs="Calibri"/>
          <w:b/>
          <w:bCs/>
          <w:sz w:val="22"/>
          <w:szCs w:val="22"/>
        </w:rPr>
      </w:pPr>
      <w:r w:rsidRPr="005340A5">
        <w:rPr>
          <w:rFonts w:ascii="Calibri" w:hAnsi="Calibri" w:cs="Calibri"/>
          <w:b/>
          <w:bCs/>
          <w:sz w:val="22"/>
          <w:szCs w:val="22"/>
        </w:rPr>
        <w:t>Rozdział 2 Opis przedmiotu zamówienia</w:t>
      </w:r>
    </w:p>
    <w:p w14:paraId="0024907F" w14:textId="77777777" w:rsidR="00113426" w:rsidRPr="005340A5" w:rsidRDefault="00113426" w:rsidP="00D30897">
      <w:pPr>
        <w:pStyle w:val="Akapitzlist"/>
        <w:widowControl w:val="0"/>
        <w:numPr>
          <w:ilvl w:val="0"/>
          <w:numId w:val="41"/>
        </w:numPr>
        <w:autoSpaceDE w:val="0"/>
        <w:autoSpaceDN w:val="0"/>
        <w:adjustRightInd w:val="0"/>
        <w:spacing w:line="276" w:lineRule="auto"/>
        <w:ind w:left="284" w:right="48" w:hanging="284"/>
        <w:jc w:val="both"/>
        <w:rPr>
          <w:rFonts w:ascii="Calibri" w:hAnsi="Calibri" w:cs="Calibri"/>
          <w:sz w:val="22"/>
          <w:szCs w:val="22"/>
        </w:rPr>
      </w:pPr>
      <w:r w:rsidRPr="005340A5">
        <w:rPr>
          <w:rFonts w:ascii="Calibri" w:hAnsi="Calibri" w:cs="Calibri"/>
          <w:sz w:val="22"/>
          <w:szCs w:val="22"/>
        </w:rPr>
        <w:t>Przedmiotem zamówienia jest:</w:t>
      </w:r>
    </w:p>
    <w:p w14:paraId="00249080" w14:textId="3E4547D3" w:rsidR="0039525D" w:rsidRPr="00102997" w:rsidRDefault="00CA5B64" w:rsidP="005340A5">
      <w:pPr>
        <w:spacing w:line="276" w:lineRule="auto"/>
        <w:jc w:val="center"/>
        <w:rPr>
          <w:rFonts w:ascii="Calibri" w:hAnsi="Calibri" w:cs="Calibri"/>
          <w:b/>
          <w:bCs/>
          <w:sz w:val="22"/>
          <w:szCs w:val="22"/>
        </w:rPr>
      </w:pPr>
      <w:r>
        <w:rPr>
          <w:rFonts w:asciiTheme="minorHAnsi" w:hAnsiTheme="minorHAnsi" w:cstheme="minorHAnsi"/>
          <w:b/>
          <w:bCs/>
          <w:sz w:val="22"/>
          <w:szCs w:val="22"/>
        </w:rPr>
        <w:t>d</w:t>
      </w:r>
      <w:r w:rsidRPr="00BE680C">
        <w:rPr>
          <w:rFonts w:asciiTheme="minorHAnsi" w:hAnsiTheme="minorHAnsi" w:cstheme="minorHAnsi"/>
          <w:b/>
          <w:bCs/>
          <w:sz w:val="22"/>
          <w:szCs w:val="22"/>
        </w:rPr>
        <w:t>ostawa le</w:t>
      </w:r>
      <w:r>
        <w:rPr>
          <w:rFonts w:asciiTheme="minorHAnsi" w:hAnsiTheme="minorHAnsi" w:cstheme="minorHAnsi"/>
          <w:b/>
          <w:bCs/>
          <w:sz w:val="22"/>
          <w:szCs w:val="22"/>
        </w:rPr>
        <w:t>ków do znieczulania</w:t>
      </w:r>
    </w:p>
    <w:p w14:paraId="0024908D" w14:textId="6138AF2F" w:rsidR="00113426" w:rsidRPr="000E360F" w:rsidRDefault="00113426" w:rsidP="000E360F">
      <w:pPr>
        <w:spacing w:line="276" w:lineRule="auto"/>
        <w:jc w:val="both"/>
        <w:rPr>
          <w:rFonts w:ascii="Calibri" w:hAnsi="Calibri" w:cs="Calibri"/>
          <w:sz w:val="22"/>
          <w:szCs w:val="22"/>
        </w:rPr>
      </w:pPr>
      <w:r w:rsidRPr="000E360F">
        <w:rPr>
          <w:rFonts w:ascii="Calibri" w:hAnsi="Calibri" w:cs="Calibri"/>
          <w:sz w:val="22"/>
          <w:szCs w:val="22"/>
        </w:rPr>
        <w:t xml:space="preserve">Szczegółowe wymagania w stosunku do w/w asortymentu zamówienia, jego standardy jakościowe i zakres zamówienia zawiera „Specyfikacja warunków zamówienia”, załącznik nr </w:t>
      </w:r>
      <w:r w:rsidR="00A0126E" w:rsidRPr="000E360F">
        <w:rPr>
          <w:rFonts w:ascii="Calibri" w:hAnsi="Calibri" w:cs="Calibri"/>
          <w:sz w:val="22"/>
          <w:szCs w:val="22"/>
        </w:rPr>
        <w:t>1</w:t>
      </w:r>
      <w:r w:rsidR="006679F7" w:rsidRPr="000E360F">
        <w:rPr>
          <w:rFonts w:ascii="Calibri" w:hAnsi="Calibri" w:cs="Calibri"/>
          <w:sz w:val="22"/>
          <w:szCs w:val="22"/>
        </w:rPr>
        <w:t>.</w:t>
      </w:r>
    </w:p>
    <w:p w14:paraId="0024908E" w14:textId="77777777" w:rsidR="001D167E" w:rsidRDefault="001D167E" w:rsidP="000E360F">
      <w:pPr>
        <w:spacing w:line="276" w:lineRule="auto"/>
        <w:jc w:val="both"/>
        <w:rPr>
          <w:rFonts w:ascii="Calibri" w:hAnsi="Calibri" w:cs="Calibri"/>
          <w:sz w:val="22"/>
          <w:szCs w:val="22"/>
        </w:rPr>
      </w:pPr>
    </w:p>
    <w:p w14:paraId="1288B98B" w14:textId="65353DD1" w:rsidR="00E61C18" w:rsidRPr="00E61C18" w:rsidRDefault="00E61C18" w:rsidP="00E61C18">
      <w:pPr>
        <w:pStyle w:val="Akapitzlist"/>
        <w:numPr>
          <w:ilvl w:val="1"/>
          <w:numId w:val="41"/>
        </w:numPr>
        <w:spacing w:line="276" w:lineRule="auto"/>
        <w:jc w:val="both"/>
        <w:rPr>
          <w:rFonts w:ascii="Calibri" w:hAnsi="Calibri"/>
          <w:snapToGrid w:val="0"/>
          <w:sz w:val="22"/>
          <w:szCs w:val="22"/>
        </w:rPr>
      </w:pPr>
      <w:r>
        <w:rPr>
          <w:rFonts w:ascii="Calibri" w:hAnsi="Calibri"/>
          <w:snapToGrid w:val="0"/>
          <w:sz w:val="22"/>
          <w:szCs w:val="22"/>
        </w:rPr>
        <w:t>Produkty</w:t>
      </w:r>
      <w:r w:rsidRPr="00E61C18">
        <w:rPr>
          <w:rFonts w:ascii="Calibri" w:hAnsi="Calibri"/>
          <w:snapToGrid w:val="0"/>
          <w:sz w:val="22"/>
          <w:szCs w:val="22"/>
        </w:rPr>
        <w:t xml:space="preserve"> wskazane w Załączniku nr 1 w kolumnie nr 2 „nazwa międzynarodowa, przykładowy produkt” wskazują na </w:t>
      </w:r>
      <w:r w:rsidRPr="00E61C18">
        <w:rPr>
          <w:rFonts w:ascii="Calibri" w:hAnsi="Calibri"/>
          <w:b/>
          <w:snapToGrid w:val="0"/>
          <w:sz w:val="22"/>
          <w:szCs w:val="22"/>
          <w:u w:val="single"/>
        </w:rPr>
        <w:t>przykładową nazwę</w:t>
      </w:r>
      <w:r w:rsidRPr="00E61C18">
        <w:rPr>
          <w:rFonts w:ascii="Calibri" w:hAnsi="Calibri"/>
          <w:snapToGrid w:val="0"/>
          <w:sz w:val="22"/>
          <w:szCs w:val="22"/>
        </w:rPr>
        <w:t xml:space="preserve"> dostępnego leku o wskazanej w </w:t>
      </w:r>
      <w:r>
        <w:rPr>
          <w:rFonts w:ascii="Calibri" w:hAnsi="Calibri"/>
          <w:snapToGrid w:val="0"/>
          <w:sz w:val="22"/>
          <w:szCs w:val="22"/>
        </w:rPr>
        <w:t xml:space="preserve">tej </w:t>
      </w:r>
      <w:r w:rsidRPr="00E61C18">
        <w:rPr>
          <w:rFonts w:ascii="Calibri" w:hAnsi="Calibri"/>
          <w:snapToGrid w:val="0"/>
          <w:sz w:val="22"/>
          <w:szCs w:val="22"/>
        </w:rPr>
        <w:t>kolumnie nazwie międzynarodowej i innym cechom przedmiotu zamówienia</w:t>
      </w:r>
      <w:r>
        <w:rPr>
          <w:rFonts w:ascii="Calibri" w:hAnsi="Calibri"/>
          <w:snapToGrid w:val="0"/>
          <w:sz w:val="22"/>
          <w:szCs w:val="22"/>
        </w:rPr>
        <w:t xml:space="preserve"> uzupełniająco podanym w kolumnie nr 3</w:t>
      </w:r>
      <w:r w:rsidRPr="00E61C18">
        <w:rPr>
          <w:rFonts w:ascii="Calibri" w:hAnsi="Calibri"/>
          <w:snapToGrid w:val="0"/>
          <w:sz w:val="22"/>
          <w:szCs w:val="22"/>
        </w:rPr>
        <w:t xml:space="preserve">. </w:t>
      </w:r>
    </w:p>
    <w:p w14:paraId="2242BB67" w14:textId="2B192A2F" w:rsidR="00E61C18" w:rsidRPr="00E61C18" w:rsidRDefault="00E61C18" w:rsidP="00E61C18">
      <w:pPr>
        <w:pStyle w:val="Akapitzlist"/>
        <w:numPr>
          <w:ilvl w:val="1"/>
          <w:numId w:val="83"/>
        </w:numPr>
        <w:spacing w:line="276" w:lineRule="auto"/>
        <w:jc w:val="both"/>
        <w:rPr>
          <w:rFonts w:ascii="Calibri" w:hAnsi="Calibri"/>
          <w:sz w:val="22"/>
          <w:szCs w:val="22"/>
        </w:rPr>
      </w:pPr>
      <w:r w:rsidRPr="00E61C18">
        <w:rPr>
          <w:rFonts w:ascii="Calibri" w:hAnsi="Calibri"/>
          <w:snapToGrid w:val="0"/>
          <w:sz w:val="22"/>
          <w:szCs w:val="22"/>
        </w:rPr>
        <w:t xml:space="preserve">Dopuszczalne jest składanie ofert na </w:t>
      </w:r>
      <w:r w:rsidRPr="00E61C18">
        <w:rPr>
          <w:rFonts w:ascii="Calibri" w:hAnsi="Calibri"/>
          <w:b/>
          <w:snapToGrid w:val="0"/>
          <w:sz w:val="22"/>
          <w:szCs w:val="22"/>
        </w:rPr>
        <w:t>wszystkie</w:t>
      </w:r>
      <w:r w:rsidRPr="00E61C18">
        <w:rPr>
          <w:rFonts w:ascii="Calibri" w:hAnsi="Calibri"/>
          <w:snapToGrid w:val="0"/>
          <w:sz w:val="22"/>
          <w:szCs w:val="22"/>
        </w:rPr>
        <w:t xml:space="preserve"> produkty odpowiadające wskazanej nazwie międzynarodowej w kolumnie nr 2 - spośród występujących na rynku (dopuszczonych do obrotu) –zachowując również podaną postać, dawkę i inne cechy wskazane w opisie kolumny nr 3 z Załącznika nr 1</w:t>
      </w:r>
    </w:p>
    <w:p w14:paraId="05686F76" w14:textId="27EE3CB9" w:rsidR="00E61C18" w:rsidRPr="00E61C18" w:rsidRDefault="00E61C18" w:rsidP="00E61C18">
      <w:pPr>
        <w:pStyle w:val="Akapitzlist"/>
        <w:numPr>
          <w:ilvl w:val="1"/>
          <w:numId w:val="84"/>
        </w:numPr>
        <w:spacing w:line="276" w:lineRule="auto"/>
        <w:jc w:val="both"/>
        <w:rPr>
          <w:rFonts w:asciiTheme="minorHAnsi" w:hAnsiTheme="minorHAnsi" w:cstheme="minorHAnsi"/>
          <w:sz w:val="22"/>
          <w:szCs w:val="22"/>
        </w:rPr>
      </w:pPr>
      <w:r w:rsidRPr="00E61C18">
        <w:rPr>
          <w:rFonts w:ascii="Calibri" w:hAnsi="Calibri"/>
          <w:b/>
          <w:snapToGrid w:val="0"/>
          <w:sz w:val="22"/>
          <w:szCs w:val="22"/>
          <w:u w:val="single"/>
        </w:rPr>
        <w:t xml:space="preserve">Liczba wskazana w kolumnie nr 4 odpowiada wielkości i sposobie konfekcjonowania wskazanym w kolumnie nr 3. Jeżeli proponowana w ofercie wielkość opakowania jest różna od wskazanej w </w:t>
      </w:r>
      <w:r>
        <w:rPr>
          <w:rFonts w:ascii="Calibri" w:hAnsi="Calibri"/>
          <w:b/>
          <w:snapToGrid w:val="0"/>
          <w:sz w:val="22"/>
          <w:szCs w:val="22"/>
          <w:u w:val="single"/>
        </w:rPr>
        <w:t xml:space="preserve">SWZ - </w:t>
      </w:r>
      <w:r w:rsidRPr="00E61C18">
        <w:rPr>
          <w:rFonts w:ascii="Calibri" w:hAnsi="Calibri"/>
          <w:b/>
          <w:snapToGrid w:val="0"/>
          <w:sz w:val="22"/>
          <w:szCs w:val="22"/>
          <w:u w:val="single"/>
        </w:rPr>
        <w:t xml:space="preserve"> należy indywidualnie dokonać przeliczenia i zaproponować ilość pełnych opakowań zabezpieczającą zapotrzebowanie </w:t>
      </w:r>
      <w:r>
        <w:rPr>
          <w:rFonts w:ascii="Calibri" w:hAnsi="Calibri"/>
          <w:b/>
          <w:snapToGrid w:val="0"/>
          <w:sz w:val="22"/>
          <w:szCs w:val="22"/>
          <w:u w:val="single"/>
        </w:rPr>
        <w:t>Zamawiającego.</w:t>
      </w:r>
    </w:p>
    <w:p w14:paraId="1BFBC74D" w14:textId="77777777" w:rsidR="00E25242" w:rsidRPr="000E360F" w:rsidRDefault="00E25242" w:rsidP="000E360F">
      <w:pPr>
        <w:spacing w:line="276" w:lineRule="auto"/>
        <w:jc w:val="both"/>
        <w:rPr>
          <w:rFonts w:ascii="Calibri" w:hAnsi="Calibri" w:cs="Calibri"/>
          <w:sz w:val="22"/>
          <w:szCs w:val="22"/>
        </w:rPr>
      </w:pPr>
    </w:p>
    <w:p w14:paraId="0024908F" w14:textId="7E7EB522"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 xml:space="preserve">Zamawiający </w:t>
      </w:r>
      <w:r w:rsidR="00EC426C">
        <w:rPr>
          <w:rFonts w:ascii="Calibri" w:hAnsi="Calibri" w:cs="Calibri"/>
          <w:sz w:val="22"/>
          <w:szCs w:val="22"/>
        </w:rPr>
        <w:t xml:space="preserve">nie </w:t>
      </w:r>
      <w:r w:rsidRPr="000E360F">
        <w:rPr>
          <w:rFonts w:ascii="Calibri" w:hAnsi="Calibri" w:cs="Calibri"/>
          <w:sz w:val="22"/>
          <w:szCs w:val="22"/>
        </w:rPr>
        <w:t>dopuszcza składani</w:t>
      </w:r>
      <w:r w:rsidR="00EC426C">
        <w:rPr>
          <w:rFonts w:ascii="Calibri" w:hAnsi="Calibri" w:cs="Calibri"/>
          <w:sz w:val="22"/>
          <w:szCs w:val="22"/>
        </w:rPr>
        <w:t>a</w:t>
      </w:r>
      <w:r w:rsidRPr="000E360F">
        <w:rPr>
          <w:rFonts w:ascii="Calibri" w:hAnsi="Calibri" w:cs="Calibri"/>
          <w:sz w:val="22"/>
          <w:szCs w:val="22"/>
        </w:rPr>
        <w:t xml:space="preserve"> ofert częściowych i nie określa maksymalnej liczby części zamówienia w rozumieniu art.</w:t>
      </w:r>
      <w:r w:rsidR="00B57666" w:rsidRPr="000E360F">
        <w:rPr>
          <w:rFonts w:ascii="Calibri" w:hAnsi="Calibri" w:cs="Calibri"/>
          <w:sz w:val="22"/>
          <w:szCs w:val="22"/>
        </w:rPr>
        <w:t xml:space="preserve"> 281 ust. 2 pkt. 5) ustawy </w:t>
      </w:r>
      <w:proofErr w:type="spellStart"/>
      <w:r w:rsidR="00B57666" w:rsidRPr="000E360F">
        <w:rPr>
          <w:rFonts w:ascii="Calibri" w:hAnsi="Calibri" w:cs="Calibri"/>
          <w:sz w:val="22"/>
          <w:szCs w:val="22"/>
        </w:rPr>
        <w:t>Pzp</w:t>
      </w:r>
      <w:proofErr w:type="spellEnd"/>
      <w:r w:rsidR="00B57666" w:rsidRPr="000E360F">
        <w:rPr>
          <w:rFonts w:ascii="Calibri" w:hAnsi="Calibri" w:cs="Calibri"/>
          <w:sz w:val="22"/>
          <w:szCs w:val="22"/>
        </w:rPr>
        <w:t>.</w:t>
      </w:r>
    </w:p>
    <w:p w14:paraId="00249090" w14:textId="77777777"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 xml:space="preserve">Zamawiający nie dopuszcza składania ofert wariantowych w rozumieniu art. </w:t>
      </w:r>
      <w:r w:rsidR="00192B06" w:rsidRPr="000E360F">
        <w:rPr>
          <w:rFonts w:ascii="Calibri" w:hAnsi="Calibri" w:cs="Calibri"/>
          <w:sz w:val="22"/>
          <w:szCs w:val="22"/>
        </w:rPr>
        <w:t>281</w:t>
      </w:r>
      <w:r w:rsidRPr="000E360F">
        <w:rPr>
          <w:rFonts w:ascii="Calibri" w:hAnsi="Calibri" w:cs="Calibri"/>
          <w:sz w:val="22"/>
          <w:szCs w:val="22"/>
        </w:rPr>
        <w:t xml:space="preserve"> ust. 2 pkt. 6) ustawy </w:t>
      </w:r>
    </w:p>
    <w:p w14:paraId="00249091" w14:textId="77777777" w:rsidR="001F526F" w:rsidRPr="000E360F" w:rsidRDefault="001F526F" w:rsidP="00C760D2">
      <w:pPr>
        <w:pStyle w:val="Akapitzlist"/>
        <w:spacing w:line="276" w:lineRule="auto"/>
        <w:ind w:left="284"/>
        <w:jc w:val="both"/>
        <w:rPr>
          <w:rFonts w:ascii="Calibri" w:hAnsi="Calibri" w:cs="Calibri"/>
          <w:sz w:val="22"/>
          <w:szCs w:val="22"/>
        </w:rPr>
      </w:pPr>
      <w:r w:rsidRPr="000E360F">
        <w:rPr>
          <w:rFonts w:ascii="Calibri" w:hAnsi="Calibri" w:cs="Calibri"/>
          <w:sz w:val="22"/>
          <w:szCs w:val="22"/>
        </w:rPr>
        <w:t xml:space="preserve">oraz w postaci katalogów elektronicznych w rozumieniu art. </w:t>
      </w:r>
      <w:r w:rsidR="00665F73" w:rsidRPr="000E360F">
        <w:rPr>
          <w:rFonts w:ascii="Calibri" w:hAnsi="Calibri" w:cs="Calibri"/>
          <w:sz w:val="22"/>
          <w:szCs w:val="22"/>
        </w:rPr>
        <w:t>93</w:t>
      </w:r>
      <w:r w:rsidRPr="000E360F">
        <w:rPr>
          <w:rFonts w:ascii="Calibri" w:hAnsi="Calibri" w:cs="Calibri"/>
          <w:sz w:val="22"/>
          <w:szCs w:val="22"/>
        </w:rPr>
        <w:t xml:space="preserve"> ust. 2 pkt. 18) ustawy </w:t>
      </w:r>
      <w:proofErr w:type="spellStart"/>
      <w:r w:rsidRPr="000E360F">
        <w:rPr>
          <w:rFonts w:ascii="Calibri" w:hAnsi="Calibri" w:cs="Calibri"/>
          <w:sz w:val="22"/>
          <w:szCs w:val="22"/>
        </w:rPr>
        <w:t>Pzp</w:t>
      </w:r>
      <w:proofErr w:type="spellEnd"/>
      <w:r w:rsidRPr="000E360F">
        <w:rPr>
          <w:rFonts w:ascii="Calibri" w:hAnsi="Calibri" w:cs="Calibri"/>
          <w:sz w:val="22"/>
          <w:szCs w:val="22"/>
        </w:rPr>
        <w:t>.</w:t>
      </w:r>
    </w:p>
    <w:p w14:paraId="00249092" w14:textId="77777777" w:rsidR="001F526F" w:rsidRPr="000E360F" w:rsidRDefault="001F526F" w:rsidP="00C760D2">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Zamawiający nie przewiduje udzielania zamówień, o których mowa w art. 214 ust. 1 pkt. 8) ustawy.</w:t>
      </w:r>
    </w:p>
    <w:p w14:paraId="00249093" w14:textId="77777777" w:rsidR="001F526F" w:rsidRPr="000E360F" w:rsidRDefault="001F526F" w:rsidP="00C760D2">
      <w:pPr>
        <w:pStyle w:val="Default"/>
        <w:numPr>
          <w:ilvl w:val="0"/>
          <w:numId w:val="13"/>
        </w:numPr>
        <w:spacing w:line="276" w:lineRule="auto"/>
        <w:ind w:left="284" w:hanging="284"/>
        <w:jc w:val="both"/>
        <w:rPr>
          <w:color w:val="auto"/>
          <w:sz w:val="22"/>
          <w:szCs w:val="22"/>
        </w:rPr>
      </w:pPr>
      <w:r w:rsidRPr="000E360F">
        <w:rPr>
          <w:color w:val="auto"/>
          <w:sz w:val="22"/>
          <w:szCs w:val="22"/>
        </w:rPr>
        <w:t xml:space="preserve">Zamawiający nie planuje zawarcia umowy ramowej wskazanej w dziale IV rozdziale 1 ustawy </w:t>
      </w:r>
      <w:proofErr w:type="spellStart"/>
      <w:r w:rsidRPr="000E360F">
        <w:rPr>
          <w:color w:val="auto"/>
          <w:sz w:val="22"/>
          <w:szCs w:val="22"/>
        </w:rPr>
        <w:t>Pzp</w:t>
      </w:r>
      <w:proofErr w:type="spellEnd"/>
      <w:r w:rsidRPr="000E360F">
        <w:rPr>
          <w:color w:val="auto"/>
          <w:sz w:val="22"/>
          <w:szCs w:val="22"/>
        </w:rPr>
        <w:t xml:space="preserve"> ani dynamicznego systemu zakupów.</w:t>
      </w:r>
    </w:p>
    <w:p w14:paraId="00249094" w14:textId="77777777" w:rsidR="001F526F" w:rsidRPr="000E360F" w:rsidRDefault="001F526F" w:rsidP="00C760D2">
      <w:pPr>
        <w:pStyle w:val="Tekstpodstawowywcity3"/>
        <w:numPr>
          <w:ilvl w:val="0"/>
          <w:numId w:val="13"/>
        </w:numPr>
        <w:spacing w:after="0"/>
        <w:ind w:left="284" w:hanging="284"/>
        <w:jc w:val="both"/>
        <w:rPr>
          <w:rFonts w:cs="Calibri"/>
          <w:b/>
          <w:sz w:val="22"/>
          <w:szCs w:val="22"/>
        </w:rPr>
      </w:pPr>
      <w:r w:rsidRPr="000E360F">
        <w:rPr>
          <w:rFonts w:cs="Calibri"/>
          <w:sz w:val="22"/>
          <w:szCs w:val="22"/>
        </w:rPr>
        <w:t>Zamawiający nie zastrzega obowiązku osobistego wykonania przez Wykonawcę kluczowych części zamówienia.</w:t>
      </w:r>
    </w:p>
    <w:p w14:paraId="00249095" w14:textId="77777777" w:rsidR="001F526F" w:rsidRPr="000E360F" w:rsidRDefault="001F526F" w:rsidP="00C760D2">
      <w:pPr>
        <w:pStyle w:val="Tekstpodstawowywcity3"/>
        <w:numPr>
          <w:ilvl w:val="0"/>
          <w:numId w:val="13"/>
        </w:numPr>
        <w:spacing w:after="0"/>
        <w:ind w:left="284" w:hanging="284"/>
        <w:jc w:val="both"/>
        <w:rPr>
          <w:rFonts w:cs="Calibri"/>
          <w:b/>
          <w:sz w:val="22"/>
          <w:szCs w:val="22"/>
        </w:rPr>
      </w:pPr>
      <w:r w:rsidRPr="000E360F">
        <w:rPr>
          <w:rFonts w:cs="Calibri"/>
          <w:sz w:val="22"/>
          <w:szCs w:val="22"/>
        </w:rPr>
        <w:lastRenderedPageBreak/>
        <w:t xml:space="preserve">Zamawiający nie zastrzega możliwości ubiegania się udzielenie zamówienia wyłącznie przez Wykonawców, o których mowa w art. 94 </w:t>
      </w:r>
      <w:proofErr w:type="spellStart"/>
      <w:r w:rsidRPr="000E360F">
        <w:rPr>
          <w:rFonts w:cs="Calibri"/>
          <w:sz w:val="22"/>
          <w:szCs w:val="22"/>
        </w:rPr>
        <w:t>Pzp</w:t>
      </w:r>
      <w:proofErr w:type="spellEnd"/>
      <w:r w:rsidRPr="000E360F">
        <w:rPr>
          <w:rFonts w:cs="Calibri"/>
          <w:sz w:val="22"/>
          <w:szCs w:val="22"/>
        </w:rPr>
        <w:t xml:space="preserve">. Zamawiający nie określa dodatkowych wymagań związanych z zatrudnieniem osób, o których mowa w art. 96 ust. 2 pkt. 2 </w:t>
      </w:r>
      <w:proofErr w:type="spellStart"/>
      <w:r w:rsidRPr="000E360F">
        <w:rPr>
          <w:rFonts w:cs="Calibri"/>
          <w:sz w:val="22"/>
          <w:szCs w:val="22"/>
        </w:rPr>
        <w:t>Pzp</w:t>
      </w:r>
      <w:proofErr w:type="spellEnd"/>
      <w:r w:rsidRPr="000E360F">
        <w:rPr>
          <w:rFonts w:cs="Calibri"/>
          <w:sz w:val="22"/>
          <w:szCs w:val="22"/>
        </w:rPr>
        <w:t>. Złożenie oferty nie wymaga (ani nie przewiduje się) odbycia wizji lokalnej lub sprawdzenia przez Wykonawcę dokumentów niezbędnych do realizacji zamówienia bezpośrednio w siedzibie Zamawiającego.</w:t>
      </w:r>
    </w:p>
    <w:p w14:paraId="00249096" w14:textId="49476E0A" w:rsidR="00D340CF" w:rsidRPr="000E360F" w:rsidRDefault="001F526F" w:rsidP="00C760D2">
      <w:pPr>
        <w:pStyle w:val="Tekstpodstawowywcity3"/>
        <w:numPr>
          <w:ilvl w:val="0"/>
          <w:numId w:val="13"/>
        </w:numPr>
        <w:spacing w:after="0"/>
        <w:ind w:left="284" w:hanging="284"/>
        <w:jc w:val="both"/>
        <w:rPr>
          <w:rFonts w:cs="Calibri"/>
          <w:sz w:val="22"/>
          <w:szCs w:val="22"/>
        </w:rPr>
      </w:pPr>
      <w:r w:rsidRPr="000E360F">
        <w:rPr>
          <w:rFonts w:cs="Calibri"/>
          <w:sz w:val="22"/>
          <w:szCs w:val="22"/>
        </w:rPr>
        <w:t xml:space="preserve">Zamawiający wymaga, aby w przypadku powierzenia części zamówienia podwykonawcom, Wykonawca wskazał w </w:t>
      </w:r>
      <w:r w:rsidR="00192B06" w:rsidRPr="000E360F">
        <w:rPr>
          <w:rFonts w:cs="Calibri"/>
          <w:sz w:val="22"/>
          <w:szCs w:val="22"/>
        </w:rPr>
        <w:t xml:space="preserve">szablonie „Oferty Wykonawcy” </w:t>
      </w:r>
      <w:r w:rsidRPr="000E360F">
        <w:rPr>
          <w:rFonts w:cs="Calibri"/>
          <w:sz w:val="22"/>
          <w:szCs w:val="22"/>
        </w:rPr>
        <w:t xml:space="preserve">części zamówienia, których wykonanie zamierza powierzyć podwykonawcom, oraz podał (o ile są mu wiadome na tym etapie) nazwy (firmy) tych podwykonawców.  Zamawiający </w:t>
      </w:r>
      <w:r w:rsidRPr="000E360F">
        <w:rPr>
          <w:rFonts w:cs="Calibri"/>
          <w:b/>
          <w:sz w:val="22"/>
          <w:szCs w:val="22"/>
        </w:rPr>
        <w:t>nie będzie badał</w:t>
      </w:r>
      <w:r w:rsidR="000A0B65">
        <w:rPr>
          <w:rFonts w:cs="Calibri"/>
          <w:b/>
          <w:sz w:val="22"/>
          <w:szCs w:val="22"/>
        </w:rPr>
        <w:t>,</w:t>
      </w:r>
      <w:r w:rsidRPr="000E360F">
        <w:rPr>
          <w:rFonts w:cs="Calibri"/>
          <w:sz w:val="22"/>
          <w:szCs w:val="22"/>
        </w:rPr>
        <w:t xml:space="preserve"> czy wobec podwykonawcy nie będącego podmiotem udostępniającym zasoby zachodzą podstawy wykluczenia w zakresie analogicznym jak ustalone w niniejszym postępowaniu w odniesieniu do Wykonawcy</w:t>
      </w:r>
      <w:r w:rsidR="00D340CF" w:rsidRPr="000E360F">
        <w:rPr>
          <w:rFonts w:cs="Calibri"/>
          <w:sz w:val="22"/>
          <w:szCs w:val="22"/>
        </w:rPr>
        <w:t xml:space="preserve"> (z wyłączeniem odpowiedniego zastosowania okoliczności wskazanych w Rozdz. 4 pkt. 1 </w:t>
      </w:r>
      <w:proofErr w:type="spellStart"/>
      <w:r w:rsidR="00D340CF" w:rsidRPr="000E360F">
        <w:rPr>
          <w:rFonts w:cs="Calibri"/>
          <w:sz w:val="22"/>
          <w:szCs w:val="22"/>
        </w:rPr>
        <w:t>ppkt</w:t>
      </w:r>
      <w:proofErr w:type="spellEnd"/>
      <w:r w:rsidR="00D340CF" w:rsidRPr="000E360F">
        <w:rPr>
          <w:rFonts w:cs="Calibri"/>
          <w:sz w:val="22"/>
          <w:szCs w:val="22"/>
        </w:rPr>
        <w:t>. 3</w:t>
      </w:r>
      <w:r w:rsidR="00A721A8" w:rsidRPr="000E360F">
        <w:rPr>
          <w:rFonts w:cs="Calibri"/>
          <w:sz w:val="22"/>
          <w:szCs w:val="22"/>
        </w:rPr>
        <w:t>)</w:t>
      </w:r>
      <w:r w:rsidR="00D340CF" w:rsidRPr="000E360F">
        <w:rPr>
          <w:rFonts w:cs="Calibri"/>
          <w:sz w:val="22"/>
          <w:szCs w:val="22"/>
        </w:rPr>
        <w:t>.</w:t>
      </w:r>
    </w:p>
    <w:p w14:paraId="00249097" w14:textId="77777777" w:rsidR="001F526F" w:rsidRPr="000E360F" w:rsidRDefault="001F526F" w:rsidP="000A0B65">
      <w:pPr>
        <w:pStyle w:val="Tekstpodstawowywcity3"/>
        <w:numPr>
          <w:ilvl w:val="0"/>
          <w:numId w:val="13"/>
        </w:numPr>
        <w:spacing w:after="0"/>
        <w:ind w:left="284" w:hanging="284"/>
        <w:jc w:val="both"/>
        <w:rPr>
          <w:rFonts w:cs="Calibri"/>
          <w:b/>
          <w:sz w:val="22"/>
          <w:szCs w:val="22"/>
        </w:rPr>
      </w:pPr>
      <w:r w:rsidRPr="000E360F">
        <w:rPr>
          <w:rFonts w:cs="Calibri"/>
          <w:sz w:val="22"/>
          <w:szCs w:val="22"/>
        </w:rPr>
        <w:t xml:space="preserve">Zamawiający nie przewiduje zwrotu kosztów udziału w postępowaniu, z zastrzeżeniem okoliczności przewidzianych w art. 261 ustawy </w:t>
      </w:r>
      <w:proofErr w:type="spellStart"/>
      <w:r w:rsidRPr="000E360F">
        <w:rPr>
          <w:rFonts w:cs="Calibri"/>
          <w:sz w:val="22"/>
          <w:szCs w:val="22"/>
        </w:rPr>
        <w:t>Pzp</w:t>
      </w:r>
      <w:proofErr w:type="spellEnd"/>
      <w:r w:rsidRPr="000E360F">
        <w:rPr>
          <w:rFonts w:cs="Calibri"/>
          <w:sz w:val="22"/>
          <w:szCs w:val="22"/>
        </w:rPr>
        <w:t>.</w:t>
      </w:r>
    </w:p>
    <w:p w14:paraId="00249098" w14:textId="77777777" w:rsidR="001F526F" w:rsidRDefault="001F526F" w:rsidP="000A0B65">
      <w:pPr>
        <w:pStyle w:val="Akapitzlist"/>
        <w:numPr>
          <w:ilvl w:val="0"/>
          <w:numId w:val="13"/>
        </w:numPr>
        <w:spacing w:line="276" w:lineRule="auto"/>
        <w:ind w:left="284" w:hanging="284"/>
        <w:jc w:val="both"/>
        <w:rPr>
          <w:rFonts w:ascii="Calibri" w:hAnsi="Calibri" w:cs="Calibri"/>
          <w:sz w:val="22"/>
          <w:szCs w:val="22"/>
        </w:rPr>
      </w:pPr>
      <w:r w:rsidRPr="000E360F">
        <w:rPr>
          <w:rFonts w:ascii="Calibri" w:hAnsi="Calibri" w:cs="Calibri"/>
          <w:sz w:val="22"/>
          <w:szCs w:val="22"/>
        </w:rPr>
        <w:t>Oznaczenie w</w:t>
      </w:r>
      <w:r w:rsidR="003D3ED9" w:rsidRPr="000E360F">
        <w:rPr>
          <w:rFonts w:ascii="Calibri" w:hAnsi="Calibri" w:cs="Calibri"/>
          <w:sz w:val="22"/>
          <w:szCs w:val="22"/>
        </w:rPr>
        <w:t>g Wspólnego Słownika Zamówień:</w:t>
      </w:r>
    </w:p>
    <w:p w14:paraId="64496397" w14:textId="7D0F05FB" w:rsidR="00DE0F33" w:rsidRDefault="00DE0F33" w:rsidP="0054719F">
      <w:pPr>
        <w:pStyle w:val="Akapitzlist"/>
        <w:spacing w:line="276" w:lineRule="auto"/>
        <w:ind w:left="426"/>
        <w:jc w:val="both"/>
        <w:rPr>
          <w:rFonts w:ascii="Calibri" w:hAnsi="Calibri" w:cs="Calibri"/>
          <w:sz w:val="22"/>
          <w:szCs w:val="22"/>
        </w:rPr>
      </w:pPr>
      <w:r w:rsidRPr="00DE0F33">
        <w:rPr>
          <w:rFonts w:ascii="Calibri" w:hAnsi="Calibri" w:cs="Calibri"/>
          <w:sz w:val="22"/>
          <w:szCs w:val="22"/>
        </w:rPr>
        <w:t>33</w:t>
      </w:r>
      <w:r w:rsidR="00F44BD7">
        <w:rPr>
          <w:rFonts w:ascii="Calibri" w:hAnsi="Calibri" w:cs="Calibri"/>
          <w:sz w:val="22"/>
          <w:szCs w:val="22"/>
        </w:rPr>
        <w:t>6000</w:t>
      </w:r>
      <w:r w:rsidRPr="00DE0F33">
        <w:rPr>
          <w:rFonts w:ascii="Calibri" w:hAnsi="Calibri" w:cs="Calibri"/>
          <w:sz w:val="22"/>
          <w:szCs w:val="22"/>
        </w:rPr>
        <w:t>00-6</w:t>
      </w:r>
      <w:r>
        <w:rPr>
          <w:rFonts w:ascii="Calibri" w:hAnsi="Calibri" w:cs="Calibri"/>
          <w:sz w:val="22"/>
          <w:szCs w:val="22"/>
        </w:rPr>
        <w:t xml:space="preserve"> – Produkty farmaceutyczne</w:t>
      </w:r>
    </w:p>
    <w:p w14:paraId="3C060E08" w14:textId="47E61319" w:rsidR="0054719F" w:rsidRPr="000E360F" w:rsidRDefault="00EC426C" w:rsidP="0054719F">
      <w:pPr>
        <w:pStyle w:val="Akapitzlist"/>
        <w:spacing w:line="276" w:lineRule="auto"/>
        <w:ind w:left="426"/>
        <w:jc w:val="both"/>
        <w:rPr>
          <w:rFonts w:ascii="Calibri" w:hAnsi="Calibri" w:cs="Calibri"/>
          <w:sz w:val="22"/>
          <w:szCs w:val="22"/>
        </w:rPr>
      </w:pPr>
      <w:r w:rsidRPr="009621F1">
        <w:rPr>
          <w:rFonts w:asciiTheme="minorHAnsi" w:hAnsiTheme="minorHAnsi" w:cstheme="minorHAnsi"/>
          <w:sz w:val="22"/>
          <w:szCs w:val="22"/>
        </w:rPr>
        <w:t>33690000-3 – Różne produkty lecznicze</w:t>
      </w:r>
    </w:p>
    <w:p w14:paraId="0024909B" w14:textId="350417E5" w:rsidR="001F526F" w:rsidRPr="000E360F" w:rsidRDefault="001F526F" w:rsidP="000A0B65">
      <w:pPr>
        <w:pStyle w:val="Tekstblokowy"/>
        <w:numPr>
          <w:ilvl w:val="0"/>
          <w:numId w:val="13"/>
        </w:numPr>
        <w:spacing w:before="0" w:line="276" w:lineRule="auto"/>
        <w:ind w:left="284" w:right="420" w:hanging="284"/>
        <w:jc w:val="both"/>
        <w:rPr>
          <w:rFonts w:ascii="Calibri" w:hAnsi="Calibri" w:cs="Calibri"/>
          <w:color w:val="auto"/>
          <w:w w:val="100"/>
          <w:sz w:val="22"/>
          <w:szCs w:val="22"/>
        </w:rPr>
      </w:pPr>
      <w:r w:rsidRPr="000E360F">
        <w:rPr>
          <w:rFonts w:ascii="Calibri" w:hAnsi="Calibri" w:cs="Calibri"/>
          <w:color w:val="auto"/>
          <w:w w:val="100"/>
          <w:sz w:val="22"/>
          <w:szCs w:val="22"/>
        </w:rPr>
        <w:t xml:space="preserve">Wymagany termin płatności to </w:t>
      </w:r>
      <w:r w:rsidR="00EC426C">
        <w:rPr>
          <w:rFonts w:ascii="Calibri" w:hAnsi="Calibri" w:cs="Calibri"/>
          <w:b/>
          <w:color w:val="auto"/>
          <w:w w:val="100"/>
          <w:sz w:val="22"/>
          <w:szCs w:val="22"/>
        </w:rPr>
        <w:t>do</w:t>
      </w:r>
      <w:r w:rsidRPr="000E360F">
        <w:rPr>
          <w:rFonts w:ascii="Calibri" w:hAnsi="Calibri" w:cs="Calibri"/>
          <w:b/>
          <w:color w:val="auto"/>
          <w:w w:val="100"/>
          <w:sz w:val="22"/>
          <w:szCs w:val="22"/>
        </w:rPr>
        <w:t xml:space="preserve"> </w:t>
      </w:r>
      <w:r w:rsidR="00EC426C">
        <w:rPr>
          <w:rFonts w:ascii="Calibri" w:hAnsi="Calibri" w:cs="Calibri"/>
          <w:b/>
          <w:color w:val="auto"/>
          <w:w w:val="100"/>
          <w:sz w:val="22"/>
          <w:szCs w:val="22"/>
        </w:rPr>
        <w:t>60</w:t>
      </w:r>
      <w:r w:rsidRPr="000E360F">
        <w:rPr>
          <w:rFonts w:ascii="Calibri" w:hAnsi="Calibri" w:cs="Calibri"/>
          <w:b/>
          <w:color w:val="auto"/>
          <w:w w:val="100"/>
          <w:sz w:val="22"/>
          <w:szCs w:val="22"/>
        </w:rPr>
        <w:t xml:space="preserve"> dni</w:t>
      </w:r>
      <w:r w:rsidRPr="000E360F">
        <w:rPr>
          <w:rFonts w:ascii="Calibri" w:hAnsi="Calibri" w:cs="Calibri"/>
          <w:color w:val="auto"/>
          <w:w w:val="100"/>
          <w:sz w:val="22"/>
          <w:szCs w:val="22"/>
        </w:rPr>
        <w:t xml:space="preserve"> od daty otrzymania </w:t>
      </w:r>
      <w:r w:rsidR="003D3ED9" w:rsidRPr="000E360F">
        <w:rPr>
          <w:rFonts w:ascii="Calibri" w:hAnsi="Calibri" w:cs="Calibri"/>
          <w:color w:val="auto"/>
          <w:w w:val="100"/>
          <w:sz w:val="22"/>
          <w:szCs w:val="22"/>
        </w:rPr>
        <w:t>prawidłowo wystawionej faktury.</w:t>
      </w:r>
    </w:p>
    <w:p w14:paraId="43E6623D" w14:textId="77777777" w:rsidR="005B2F71" w:rsidRDefault="007575CA" w:rsidP="005B2F71">
      <w:pPr>
        <w:pStyle w:val="Akapitzlist"/>
        <w:numPr>
          <w:ilvl w:val="0"/>
          <w:numId w:val="13"/>
        </w:numPr>
        <w:shd w:val="clear" w:color="auto" w:fill="FFFFFF" w:themeFill="background1"/>
        <w:spacing w:after="200" w:line="276" w:lineRule="auto"/>
        <w:ind w:left="284" w:hanging="284"/>
        <w:jc w:val="both"/>
        <w:rPr>
          <w:rFonts w:ascii="Calibri" w:hAnsi="Calibri" w:cs="Calibri"/>
          <w:sz w:val="22"/>
          <w:szCs w:val="22"/>
        </w:rPr>
      </w:pPr>
      <w:r w:rsidRPr="000E360F">
        <w:rPr>
          <w:rFonts w:ascii="Calibri" w:hAnsi="Calibri" w:cs="Calibri"/>
          <w:sz w:val="22"/>
          <w:szCs w:val="22"/>
        </w:rPr>
        <w:t xml:space="preserve">Wymaga się, aby </w:t>
      </w:r>
      <w:r w:rsidRPr="000E360F">
        <w:rPr>
          <w:rFonts w:ascii="Calibri" w:hAnsi="Calibri" w:cs="Calibri"/>
          <w:color w:val="000000"/>
          <w:sz w:val="22"/>
          <w:szCs w:val="22"/>
        </w:rPr>
        <w:t xml:space="preserve">wszystkie oferowane produkty posiadały wymagane atesty oraz były dopuszczone do obrotu na terenie Polski, oraz </w:t>
      </w:r>
      <w:r w:rsidRPr="000E360F">
        <w:rPr>
          <w:rFonts w:ascii="Calibri" w:hAnsi="Calibri" w:cs="Calibri"/>
          <w:sz w:val="22"/>
          <w:szCs w:val="22"/>
        </w:rPr>
        <w:t>Wykonawca jest zobowiązany dostarczyć kopię deklarację zgodności z dyrektywą dotyczącą wyrobów medycznych (na żądanie Zamawiającego, w terminie do 3 dni od dnia zgłoszenia zapotrzebowania na ww. dokumenty)</w:t>
      </w:r>
      <w:r w:rsidR="001F526F" w:rsidRPr="000E360F">
        <w:rPr>
          <w:rFonts w:ascii="Calibri" w:hAnsi="Calibri" w:cs="Calibri"/>
          <w:sz w:val="22"/>
          <w:szCs w:val="22"/>
        </w:rPr>
        <w:t>.</w:t>
      </w:r>
    </w:p>
    <w:p w14:paraId="7D7CB2AB" w14:textId="621A4ACF" w:rsidR="005B2F71" w:rsidRPr="005B2F71" w:rsidRDefault="005B2F71" w:rsidP="005B2F71">
      <w:pPr>
        <w:pStyle w:val="Akapitzlist"/>
        <w:numPr>
          <w:ilvl w:val="0"/>
          <w:numId w:val="13"/>
        </w:numPr>
        <w:shd w:val="clear" w:color="auto" w:fill="FFFFFF" w:themeFill="background1"/>
        <w:spacing w:after="200" w:line="276" w:lineRule="auto"/>
        <w:ind w:left="284" w:hanging="284"/>
        <w:jc w:val="both"/>
        <w:rPr>
          <w:rFonts w:ascii="Calibri" w:hAnsi="Calibri" w:cs="Calibri"/>
          <w:sz w:val="22"/>
          <w:szCs w:val="22"/>
        </w:rPr>
      </w:pPr>
      <w:r w:rsidRPr="005B2F71">
        <w:rPr>
          <w:rFonts w:asciiTheme="minorHAnsi" w:hAnsiTheme="minorHAnsi" w:cstheme="minorHAnsi"/>
          <w:sz w:val="22"/>
          <w:szCs w:val="22"/>
        </w:rPr>
        <w:t xml:space="preserve">Zamawiający </w:t>
      </w:r>
      <w:r w:rsidRPr="005B2F71">
        <w:rPr>
          <w:rFonts w:asciiTheme="minorHAnsi" w:hAnsiTheme="minorHAnsi" w:cstheme="minorHAnsi"/>
          <w:b/>
          <w:sz w:val="22"/>
          <w:szCs w:val="22"/>
        </w:rPr>
        <w:t>nie dokonał podziału zamówienia</w:t>
      </w:r>
      <w:r w:rsidRPr="005B2F71">
        <w:rPr>
          <w:rFonts w:asciiTheme="minorHAnsi" w:hAnsiTheme="minorHAnsi" w:cstheme="minorHAnsi"/>
          <w:sz w:val="22"/>
          <w:szCs w:val="22"/>
        </w:rPr>
        <w:t xml:space="preserve"> na części z uwagi, iż </w:t>
      </w:r>
      <w:r>
        <w:rPr>
          <w:rFonts w:asciiTheme="minorHAnsi" w:hAnsiTheme="minorHAnsi" w:cstheme="minorHAnsi"/>
          <w:sz w:val="22"/>
          <w:szCs w:val="22"/>
        </w:rPr>
        <w:t xml:space="preserve">zakres </w:t>
      </w:r>
      <w:r w:rsidRPr="005B2F71">
        <w:rPr>
          <w:rFonts w:asciiTheme="minorHAnsi" w:hAnsiTheme="minorHAnsi" w:cstheme="minorHAnsi"/>
          <w:sz w:val="22"/>
          <w:szCs w:val="22"/>
        </w:rPr>
        <w:t>przedmiotowe</w:t>
      </w:r>
      <w:r>
        <w:rPr>
          <w:rFonts w:asciiTheme="minorHAnsi" w:hAnsiTheme="minorHAnsi" w:cstheme="minorHAnsi"/>
          <w:sz w:val="22"/>
          <w:szCs w:val="22"/>
        </w:rPr>
        <w:t>go</w:t>
      </w:r>
      <w:r w:rsidRPr="005B2F71">
        <w:rPr>
          <w:rFonts w:asciiTheme="minorHAnsi" w:hAnsiTheme="minorHAnsi" w:cstheme="minorHAnsi"/>
          <w:sz w:val="22"/>
          <w:szCs w:val="22"/>
        </w:rPr>
        <w:t xml:space="preserve"> zamówieni</w:t>
      </w:r>
      <w:r>
        <w:rPr>
          <w:rFonts w:asciiTheme="minorHAnsi" w:hAnsiTheme="minorHAnsi" w:cstheme="minorHAnsi"/>
          <w:sz w:val="22"/>
          <w:szCs w:val="22"/>
        </w:rPr>
        <w:t>a</w:t>
      </w:r>
      <w:r w:rsidRPr="005B2F71">
        <w:rPr>
          <w:rFonts w:asciiTheme="minorHAnsi" w:hAnsiTheme="minorHAnsi" w:cstheme="minorHAnsi"/>
          <w:sz w:val="22"/>
          <w:szCs w:val="22"/>
        </w:rPr>
        <w:t xml:space="preserve"> nie </w:t>
      </w:r>
      <w:r>
        <w:rPr>
          <w:rFonts w:asciiTheme="minorHAnsi" w:hAnsiTheme="minorHAnsi" w:cstheme="minorHAnsi"/>
          <w:sz w:val="22"/>
          <w:szCs w:val="22"/>
        </w:rPr>
        <w:t>musi być</w:t>
      </w:r>
      <w:r w:rsidRPr="005B2F71">
        <w:rPr>
          <w:rFonts w:asciiTheme="minorHAnsi" w:hAnsiTheme="minorHAnsi" w:cstheme="minorHAnsi"/>
          <w:sz w:val="22"/>
          <w:szCs w:val="22"/>
        </w:rPr>
        <w:t xml:space="preserve"> podziel</w:t>
      </w:r>
      <w:r>
        <w:rPr>
          <w:rFonts w:asciiTheme="minorHAnsi" w:hAnsiTheme="minorHAnsi" w:cstheme="minorHAnsi"/>
          <w:sz w:val="22"/>
          <w:szCs w:val="22"/>
        </w:rPr>
        <w:t>o</w:t>
      </w:r>
      <w:r w:rsidRPr="005B2F71">
        <w:rPr>
          <w:rFonts w:asciiTheme="minorHAnsi" w:hAnsiTheme="minorHAnsi" w:cstheme="minorHAnsi"/>
          <w:sz w:val="22"/>
          <w:szCs w:val="22"/>
        </w:rPr>
        <w:t>n</w:t>
      </w:r>
      <w:r>
        <w:rPr>
          <w:rFonts w:asciiTheme="minorHAnsi" w:hAnsiTheme="minorHAnsi" w:cstheme="minorHAnsi"/>
          <w:sz w:val="22"/>
          <w:szCs w:val="22"/>
        </w:rPr>
        <w:t>y</w:t>
      </w:r>
      <w:r w:rsidRPr="005B2F71">
        <w:rPr>
          <w:rFonts w:asciiTheme="minorHAnsi" w:hAnsiTheme="minorHAnsi" w:cstheme="minorHAnsi"/>
          <w:sz w:val="22"/>
          <w:szCs w:val="22"/>
        </w:rPr>
        <w:t xml:space="preserve">. Jest to zamówienie </w:t>
      </w:r>
      <w:r w:rsidR="005E5390">
        <w:rPr>
          <w:rFonts w:asciiTheme="minorHAnsi" w:hAnsiTheme="minorHAnsi" w:cstheme="minorHAnsi"/>
          <w:sz w:val="22"/>
          <w:szCs w:val="22"/>
        </w:rPr>
        <w:t>prowadzone</w:t>
      </w:r>
      <w:r w:rsidRPr="005B2F71">
        <w:rPr>
          <w:rFonts w:asciiTheme="minorHAnsi" w:hAnsiTheme="minorHAnsi" w:cstheme="minorHAnsi"/>
          <w:sz w:val="22"/>
          <w:szCs w:val="22"/>
        </w:rPr>
        <w:t xml:space="preserve"> </w:t>
      </w:r>
      <w:r>
        <w:rPr>
          <w:rFonts w:asciiTheme="minorHAnsi" w:hAnsiTheme="minorHAnsi" w:cstheme="minorHAnsi"/>
          <w:sz w:val="22"/>
          <w:szCs w:val="22"/>
        </w:rPr>
        <w:t xml:space="preserve">po raz </w:t>
      </w:r>
      <w:r w:rsidR="005E5390">
        <w:rPr>
          <w:rFonts w:asciiTheme="minorHAnsi" w:hAnsiTheme="minorHAnsi" w:cstheme="minorHAnsi"/>
          <w:sz w:val="22"/>
          <w:szCs w:val="22"/>
        </w:rPr>
        <w:t>trzeci w 2024 r.</w:t>
      </w:r>
      <w:r>
        <w:rPr>
          <w:rFonts w:asciiTheme="minorHAnsi" w:hAnsiTheme="minorHAnsi" w:cstheme="minorHAnsi"/>
          <w:sz w:val="22"/>
          <w:szCs w:val="22"/>
        </w:rPr>
        <w:t xml:space="preserve"> (wg </w:t>
      </w:r>
      <w:r w:rsidRPr="005B2F71">
        <w:rPr>
          <w:rFonts w:asciiTheme="minorHAnsi" w:hAnsiTheme="minorHAnsi" w:cstheme="minorHAnsi"/>
          <w:sz w:val="22"/>
          <w:szCs w:val="22"/>
        </w:rPr>
        <w:t xml:space="preserve">sprawy nr </w:t>
      </w:r>
      <w:r>
        <w:rPr>
          <w:rFonts w:asciiTheme="minorHAnsi" w:hAnsiTheme="minorHAnsi" w:cstheme="minorHAnsi"/>
          <w:sz w:val="22"/>
          <w:szCs w:val="22"/>
        </w:rPr>
        <w:t>ZP.26.1.1.2024 oraz ZP.26.1.2.2024)</w:t>
      </w:r>
      <w:r w:rsidRPr="005B2F71">
        <w:rPr>
          <w:rFonts w:asciiTheme="minorHAnsi" w:hAnsiTheme="minorHAnsi" w:cstheme="minorHAnsi"/>
          <w:sz w:val="22"/>
          <w:szCs w:val="22"/>
        </w:rPr>
        <w:t xml:space="preserve">, gdzie stanowiło wyodrębniony element spośród </w:t>
      </w:r>
      <w:r>
        <w:rPr>
          <w:rFonts w:asciiTheme="minorHAnsi" w:hAnsiTheme="minorHAnsi" w:cstheme="minorHAnsi"/>
          <w:sz w:val="22"/>
          <w:szCs w:val="22"/>
        </w:rPr>
        <w:t>odpowiednio: 4 oraz 2</w:t>
      </w:r>
      <w:r w:rsidRPr="005B2F71">
        <w:rPr>
          <w:rFonts w:asciiTheme="minorHAnsi" w:hAnsiTheme="minorHAnsi" w:cstheme="minorHAnsi"/>
          <w:sz w:val="22"/>
          <w:szCs w:val="22"/>
        </w:rPr>
        <w:t xml:space="preserve"> zadań. Decyzja ta nie naruszy konkurencji poprzez ograniczenie możliwości ubiegania się o zamówienie mniejszym podmiotom, w szczególności małym i średnim przedsiębiorstwom, </w:t>
      </w:r>
      <w:r>
        <w:rPr>
          <w:rFonts w:asciiTheme="minorHAnsi" w:hAnsiTheme="minorHAnsi" w:cstheme="minorHAnsi"/>
          <w:sz w:val="22"/>
          <w:szCs w:val="22"/>
        </w:rPr>
        <w:t xml:space="preserve">a </w:t>
      </w:r>
      <w:r w:rsidRPr="005B2F71">
        <w:rPr>
          <w:rFonts w:asciiTheme="minorHAnsi" w:hAnsiTheme="minorHAnsi" w:cstheme="minorHAnsi"/>
          <w:sz w:val="22"/>
          <w:szCs w:val="22"/>
        </w:rPr>
        <w:t>przedmiot zamówienia oraz jego wielkość odpowiada możliwościom podmiotów z sektora MŚP.</w:t>
      </w:r>
    </w:p>
    <w:p w14:paraId="7BDA36FE" w14:textId="2E698939" w:rsidR="005B2F71" w:rsidRPr="000E360F" w:rsidRDefault="005B2F71" w:rsidP="005B2F71">
      <w:pPr>
        <w:pStyle w:val="Akapitzlist"/>
        <w:shd w:val="clear" w:color="auto" w:fill="FFFFFF" w:themeFill="background1"/>
        <w:spacing w:after="200" w:line="276" w:lineRule="auto"/>
        <w:ind w:left="284"/>
        <w:jc w:val="both"/>
        <w:rPr>
          <w:rFonts w:ascii="Calibri" w:hAnsi="Calibri" w:cs="Calibri"/>
          <w:sz w:val="22"/>
          <w:szCs w:val="22"/>
        </w:rPr>
      </w:pPr>
      <w:r w:rsidRPr="00EC5434">
        <w:rPr>
          <w:rFonts w:asciiTheme="minorHAnsi" w:hAnsiTheme="minorHAnsi" w:cstheme="minorHAnsi"/>
          <w:sz w:val="22"/>
          <w:szCs w:val="22"/>
        </w:rPr>
        <w:t xml:space="preserve">Zweryfikowano </w:t>
      </w:r>
      <w:r>
        <w:rPr>
          <w:rFonts w:asciiTheme="minorHAnsi" w:hAnsiTheme="minorHAnsi" w:cstheme="minorHAnsi"/>
          <w:sz w:val="22"/>
          <w:szCs w:val="22"/>
        </w:rPr>
        <w:t xml:space="preserve">tą </w:t>
      </w:r>
      <w:r w:rsidRPr="00EC5434">
        <w:rPr>
          <w:rFonts w:asciiTheme="minorHAnsi" w:hAnsiTheme="minorHAnsi" w:cstheme="minorHAnsi"/>
          <w:sz w:val="22"/>
          <w:szCs w:val="22"/>
        </w:rPr>
        <w:t xml:space="preserve">decyzję </w:t>
      </w:r>
      <w:r>
        <w:rPr>
          <w:rFonts w:asciiTheme="minorHAnsi" w:hAnsiTheme="minorHAnsi" w:cstheme="minorHAnsi"/>
          <w:sz w:val="22"/>
          <w:szCs w:val="22"/>
        </w:rPr>
        <w:t xml:space="preserve">również </w:t>
      </w:r>
      <w:r w:rsidRPr="00EC5434">
        <w:rPr>
          <w:rFonts w:asciiTheme="minorHAnsi" w:hAnsiTheme="minorHAnsi" w:cstheme="minorHAnsi"/>
          <w:sz w:val="22"/>
          <w:szCs w:val="22"/>
        </w:rPr>
        <w:t>pod kątem funkcjonalności i zastosowania produktów oraz wzięto pod uwagę strukturę potencjalnych wykonawców na rynku właściwym dla przedmiotu zamówienia</w:t>
      </w:r>
    </w:p>
    <w:p w14:paraId="0024909D" w14:textId="77777777" w:rsidR="00113426" w:rsidRPr="000E360F" w:rsidRDefault="00B57666" w:rsidP="000E360F">
      <w:pPr>
        <w:widowControl w:val="0"/>
        <w:autoSpaceDE w:val="0"/>
        <w:autoSpaceDN w:val="0"/>
        <w:adjustRightInd w:val="0"/>
        <w:spacing w:line="276" w:lineRule="auto"/>
        <w:ind w:right="79"/>
        <w:jc w:val="center"/>
        <w:rPr>
          <w:rFonts w:ascii="Calibri" w:hAnsi="Calibri" w:cs="Calibri"/>
          <w:sz w:val="22"/>
          <w:szCs w:val="22"/>
        </w:rPr>
      </w:pPr>
      <w:r w:rsidRPr="000E360F">
        <w:rPr>
          <w:rFonts w:ascii="Calibri" w:hAnsi="Calibri" w:cs="Calibri"/>
          <w:b/>
          <w:bCs/>
          <w:sz w:val="22"/>
          <w:szCs w:val="22"/>
        </w:rPr>
        <w:t xml:space="preserve">Rozdział 3 </w:t>
      </w:r>
      <w:r w:rsidR="00113426" w:rsidRPr="000E360F">
        <w:rPr>
          <w:rFonts w:ascii="Calibri" w:hAnsi="Calibri" w:cs="Calibri"/>
          <w:b/>
          <w:bCs/>
          <w:sz w:val="22"/>
          <w:szCs w:val="22"/>
        </w:rPr>
        <w:t>Termin wykonania zamówienia</w:t>
      </w:r>
    </w:p>
    <w:p w14:paraId="002490A0" w14:textId="70E833A5" w:rsidR="00FD461B" w:rsidRPr="000E360F" w:rsidRDefault="00FD461B" w:rsidP="000E360F">
      <w:pPr>
        <w:tabs>
          <w:tab w:val="left" w:pos="8280"/>
        </w:tabs>
        <w:spacing w:line="276" w:lineRule="auto"/>
        <w:jc w:val="both"/>
        <w:rPr>
          <w:rFonts w:ascii="Calibri" w:hAnsi="Calibri" w:cs="Calibri"/>
          <w:sz w:val="22"/>
          <w:szCs w:val="22"/>
        </w:rPr>
      </w:pPr>
      <w:r w:rsidRPr="000E360F">
        <w:rPr>
          <w:rFonts w:ascii="Calibri" w:hAnsi="Calibri" w:cs="Calibri"/>
          <w:sz w:val="22"/>
          <w:szCs w:val="22"/>
        </w:rPr>
        <w:t>Dostawa przedmiotu zamówienia</w:t>
      </w:r>
      <w:r w:rsidR="00E518E3">
        <w:rPr>
          <w:rFonts w:ascii="Calibri" w:hAnsi="Calibri" w:cs="Calibri"/>
          <w:sz w:val="22"/>
          <w:szCs w:val="22"/>
        </w:rPr>
        <w:t xml:space="preserve"> nastąpi </w:t>
      </w:r>
      <w:r w:rsidRPr="000E360F">
        <w:rPr>
          <w:rFonts w:ascii="Calibri" w:hAnsi="Calibri" w:cs="Calibri"/>
          <w:b/>
          <w:sz w:val="22"/>
          <w:szCs w:val="22"/>
        </w:rPr>
        <w:t xml:space="preserve">sukcesywnie w ciągu </w:t>
      </w:r>
      <w:r w:rsidR="00E25242">
        <w:rPr>
          <w:rFonts w:ascii="Calibri" w:hAnsi="Calibri" w:cs="Calibri"/>
          <w:b/>
          <w:sz w:val="22"/>
          <w:szCs w:val="22"/>
        </w:rPr>
        <w:t>11</w:t>
      </w:r>
      <w:r w:rsidRPr="000E360F">
        <w:rPr>
          <w:rFonts w:ascii="Calibri" w:hAnsi="Calibri" w:cs="Calibri"/>
          <w:b/>
          <w:sz w:val="22"/>
          <w:szCs w:val="22"/>
        </w:rPr>
        <w:t xml:space="preserve"> miesięcy</w:t>
      </w:r>
      <w:r w:rsidRPr="000E360F">
        <w:rPr>
          <w:rFonts w:ascii="Calibri" w:hAnsi="Calibri" w:cs="Calibri"/>
          <w:sz w:val="22"/>
          <w:szCs w:val="22"/>
        </w:rPr>
        <w:t xml:space="preserve"> od dnia zawarcia umowy – wg przekazywanych na bieżąco potrzeb. </w:t>
      </w:r>
    </w:p>
    <w:p w14:paraId="002490A1" w14:textId="06A17C4B" w:rsidR="00FD461B" w:rsidRPr="000E360F" w:rsidRDefault="00FD461B" w:rsidP="000E360F">
      <w:pPr>
        <w:tabs>
          <w:tab w:val="left" w:pos="8280"/>
        </w:tabs>
        <w:spacing w:line="276" w:lineRule="auto"/>
        <w:ind w:left="284" w:hanging="284"/>
        <w:jc w:val="both"/>
        <w:rPr>
          <w:rFonts w:ascii="Calibri" w:hAnsi="Calibri" w:cs="Calibri"/>
          <w:sz w:val="22"/>
          <w:szCs w:val="22"/>
        </w:rPr>
      </w:pPr>
      <w:r w:rsidRPr="000E360F">
        <w:rPr>
          <w:rFonts w:ascii="Calibri" w:hAnsi="Calibri" w:cs="Calibri"/>
          <w:sz w:val="22"/>
          <w:szCs w:val="22"/>
        </w:rPr>
        <w:t xml:space="preserve">Dostawy </w:t>
      </w:r>
      <w:r w:rsidR="004132E6">
        <w:rPr>
          <w:rFonts w:ascii="Calibri" w:hAnsi="Calibri" w:cs="Calibri"/>
          <w:sz w:val="22"/>
          <w:szCs w:val="22"/>
        </w:rPr>
        <w:t xml:space="preserve">sukcesywne </w:t>
      </w:r>
      <w:r w:rsidR="004132E6" w:rsidRPr="0054719F">
        <w:rPr>
          <w:rFonts w:ascii="Calibri" w:hAnsi="Calibri" w:cs="Calibri"/>
          <w:b/>
          <w:sz w:val="22"/>
          <w:szCs w:val="22"/>
        </w:rPr>
        <w:t xml:space="preserve">w ciągu maksymalnie </w:t>
      </w:r>
      <w:r w:rsidR="00E25242">
        <w:rPr>
          <w:rFonts w:ascii="Calibri" w:hAnsi="Calibri" w:cs="Calibri"/>
          <w:b/>
          <w:sz w:val="22"/>
          <w:szCs w:val="22"/>
        </w:rPr>
        <w:t>10</w:t>
      </w:r>
      <w:r w:rsidRPr="0054719F">
        <w:rPr>
          <w:rFonts w:ascii="Calibri" w:hAnsi="Calibri" w:cs="Calibri"/>
          <w:b/>
          <w:sz w:val="22"/>
          <w:szCs w:val="22"/>
        </w:rPr>
        <w:t xml:space="preserve"> dni roboczych*</w:t>
      </w:r>
      <w:r w:rsidR="00E25242">
        <w:rPr>
          <w:rFonts w:ascii="Calibri" w:hAnsi="Calibri" w:cs="Calibri"/>
          <w:b/>
          <w:sz w:val="22"/>
          <w:szCs w:val="22"/>
        </w:rPr>
        <w:t>)</w:t>
      </w:r>
      <w:r w:rsidRPr="000E360F">
        <w:rPr>
          <w:rFonts w:ascii="Calibri" w:hAnsi="Calibri" w:cs="Calibri"/>
          <w:sz w:val="22"/>
          <w:szCs w:val="22"/>
        </w:rPr>
        <w:t xml:space="preserve"> od otrzymania zamówienia.</w:t>
      </w:r>
    </w:p>
    <w:p w14:paraId="002490A2" w14:textId="73A881AB" w:rsidR="00FC5F37" w:rsidRPr="000E360F" w:rsidRDefault="00FD461B" w:rsidP="00E25242">
      <w:pPr>
        <w:tabs>
          <w:tab w:val="left" w:pos="8280"/>
        </w:tabs>
        <w:spacing w:line="276" w:lineRule="auto"/>
        <w:ind w:left="567" w:hanging="284"/>
        <w:jc w:val="both"/>
        <w:rPr>
          <w:rFonts w:ascii="Calibri" w:hAnsi="Calibri" w:cs="Calibri"/>
          <w:sz w:val="22"/>
          <w:szCs w:val="22"/>
        </w:rPr>
      </w:pPr>
      <w:r w:rsidRPr="000E360F">
        <w:rPr>
          <w:rFonts w:ascii="Calibri" w:hAnsi="Calibri" w:cs="Calibri"/>
          <w:sz w:val="22"/>
          <w:szCs w:val="22"/>
        </w:rPr>
        <w:t>*</w:t>
      </w:r>
      <w:r w:rsidR="00E25242">
        <w:rPr>
          <w:rFonts w:ascii="Calibri" w:hAnsi="Calibri" w:cs="Calibri"/>
          <w:sz w:val="22"/>
          <w:szCs w:val="22"/>
        </w:rPr>
        <w:t xml:space="preserve">) </w:t>
      </w:r>
      <w:r w:rsidRPr="000E360F">
        <w:rPr>
          <w:rFonts w:ascii="Calibri" w:hAnsi="Calibri" w:cs="Calibri"/>
          <w:sz w:val="22"/>
          <w:szCs w:val="22"/>
        </w:rPr>
        <w:t xml:space="preserve">Za dni robocze uznaje się dni od poniedziałku do piątku, z wyłączeniem dni ustawowo wolnych od pracy, a dostawy będą przyjmowane w godz. </w:t>
      </w:r>
      <w:r w:rsidR="00E25242">
        <w:rPr>
          <w:rFonts w:ascii="Calibri" w:hAnsi="Calibri" w:cs="Calibri"/>
          <w:sz w:val="22"/>
          <w:szCs w:val="22"/>
        </w:rPr>
        <w:t>8.00</w:t>
      </w:r>
      <w:r w:rsidRPr="000E360F">
        <w:rPr>
          <w:rFonts w:ascii="Calibri" w:hAnsi="Calibri" w:cs="Calibri"/>
          <w:sz w:val="22"/>
          <w:szCs w:val="22"/>
        </w:rPr>
        <w:t xml:space="preserve"> – 14.</w:t>
      </w:r>
      <w:r w:rsidR="00E25242">
        <w:rPr>
          <w:rFonts w:ascii="Calibri" w:hAnsi="Calibri" w:cs="Calibri"/>
          <w:sz w:val="22"/>
          <w:szCs w:val="22"/>
        </w:rPr>
        <w:t>0</w:t>
      </w:r>
      <w:r w:rsidRPr="000E360F">
        <w:rPr>
          <w:rFonts w:ascii="Calibri" w:hAnsi="Calibri" w:cs="Calibri"/>
          <w:sz w:val="22"/>
          <w:szCs w:val="22"/>
        </w:rPr>
        <w:t>0</w:t>
      </w:r>
      <w:r w:rsidR="00E25242">
        <w:rPr>
          <w:rFonts w:ascii="Calibri" w:hAnsi="Calibri" w:cs="Calibri"/>
          <w:sz w:val="22"/>
          <w:szCs w:val="22"/>
        </w:rPr>
        <w:t>.</w:t>
      </w:r>
    </w:p>
    <w:p w14:paraId="133952A9" w14:textId="77777777" w:rsidR="00FC74D2" w:rsidRPr="000E360F" w:rsidRDefault="00FC74D2" w:rsidP="000E360F">
      <w:pPr>
        <w:tabs>
          <w:tab w:val="left" w:pos="8280"/>
        </w:tabs>
        <w:spacing w:line="276" w:lineRule="auto"/>
        <w:ind w:left="284" w:hanging="284"/>
        <w:jc w:val="both"/>
        <w:rPr>
          <w:rFonts w:ascii="Calibri" w:hAnsi="Calibri" w:cs="Calibri"/>
          <w:iCs/>
          <w:sz w:val="22"/>
          <w:szCs w:val="22"/>
        </w:rPr>
      </w:pPr>
    </w:p>
    <w:p w14:paraId="002490A3" w14:textId="77777777" w:rsidR="00113426" w:rsidRPr="000E360F" w:rsidRDefault="00113426" w:rsidP="000E360F">
      <w:pPr>
        <w:widowControl w:val="0"/>
        <w:autoSpaceDE w:val="0"/>
        <w:autoSpaceDN w:val="0"/>
        <w:adjustRightInd w:val="0"/>
        <w:spacing w:line="276" w:lineRule="auto"/>
        <w:ind w:right="79"/>
        <w:jc w:val="center"/>
        <w:rPr>
          <w:rFonts w:ascii="Calibri" w:hAnsi="Calibri" w:cs="Calibri"/>
          <w:sz w:val="22"/>
          <w:szCs w:val="22"/>
        </w:rPr>
      </w:pPr>
      <w:r w:rsidRPr="000E360F">
        <w:rPr>
          <w:rFonts w:ascii="Calibri" w:hAnsi="Calibri" w:cs="Calibri"/>
          <w:b/>
          <w:bCs/>
          <w:sz w:val="22"/>
          <w:szCs w:val="22"/>
        </w:rPr>
        <w:t>Rozdział 4 Warunki udziału w postępowaniu</w:t>
      </w:r>
    </w:p>
    <w:p w14:paraId="002490A4" w14:textId="08ECDFB2" w:rsidR="00FC4761" w:rsidRPr="000E360F" w:rsidRDefault="00FC4761" w:rsidP="00C760D2">
      <w:pPr>
        <w:pStyle w:val="Akapitzlist"/>
        <w:widowControl w:val="0"/>
        <w:numPr>
          <w:ilvl w:val="0"/>
          <w:numId w:val="2"/>
        </w:numPr>
        <w:autoSpaceDE w:val="0"/>
        <w:autoSpaceDN w:val="0"/>
        <w:adjustRightInd w:val="0"/>
        <w:spacing w:line="276" w:lineRule="auto"/>
        <w:ind w:left="283" w:hanging="283"/>
        <w:jc w:val="both"/>
        <w:rPr>
          <w:rFonts w:ascii="Calibri" w:hAnsi="Calibri" w:cs="Calibri"/>
          <w:sz w:val="22"/>
          <w:szCs w:val="22"/>
        </w:rPr>
      </w:pPr>
      <w:r w:rsidRPr="000E360F">
        <w:rPr>
          <w:rFonts w:ascii="Calibri" w:hAnsi="Calibri" w:cs="Calibri"/>
          <w:sz w:val="22"/>
          <w:szCs w:val="22"/>
        </w:rPr>
        <w:t>O udzielen</w:t>
      </w:r>
      <w:r w:rsidR="0054719F">
        <w:rPr>
          <w:rFonts w:ascii="Calibri" w:hAnsi="Calibri" w:cs="Calibri"/>
          <w:sz w:val="22"/>
          <w:szCs w:val="22"/>
        </w:rPr>
        <w:t>ie zamówienia mogą ubiegać się W</w:t>
      </w:r>
      <w:r w:rsidRPr="000E360F">
        <w:rPr>
          <w:rFonts w:ascii="Calibri" w:hAnsi="Calibri" w:cs="Calibri"/>
          <w:sz w:val="22"/>
          <w:szCs w:val="22"/>
        </w:rPr>
        <w:t>ykonawcy, którzy:</w:t>
      </w:r>
    </w:p>
    <w:p w14:paraId="002490A5" w14:textId="77777777" w:rsidR="00FC4761" w:rsidRPr="000E360F" w:rsidRDefault="00FC4761" w:rsidP="00C760D2">
      <w:pPr>
        <w:pStyle w:val="Akapitzlist"/>
        <w:widowControl w:val="0"/>
        <w:numPr>
          <w:ilvl w:val="0"/>
          <w:numId w:val="3"/>
        </w:numPr>
        <w:autoSpaceDE w:val="0"/>
        <w:autoSpaceDN w:val="0"/>
        <w:adjustRightInd w:val="0"/>
        <w:spacing w:line="276" w:lineRule="auto"/>
        <w:ind w:left="426" w:hanging="426"/>
        <w:jc w:val="both"/>
        <w:rPr>
          <w:rFonts w:ascii="Calibri" w:hAnsi="Calibri" w:cs="Calibri"/>
          <w:sz w:val="22"/>
          <w:szCs w:val="22"/>
        </w:rPr>
      </w:pPr>
      <w:r w:rsidRPr="000E360F">
        <w:rPr>
          <w:rFonts w:ascii="Calibri" w:hAnsi="Calibri" w:cs="Calibri"/>
          <w:sz w:val="22"/>
          <w:szCs w:val="22"/>
        </w:rPr>
        <w:t xml:space="preserve">Nie podlegają wykluczeniu na podstawie art. 108 ust. 1 oraz art. 109 ust. 1 pkt. 4) </w:t>
      </w:r>
      <w:proofErr w:type="spellStart"/>
      <w:r w:rsidRPr="000E360F">
        <w:rPr>
          <w:rFonts w:ascii="Calibri" w:hAnsi="Calibri" w:cs="Calibri"/>
          <w:sz w:val="22"/>
          <w:szCs w:val="22"/>
        </w:rPr>
        <w:t>Pzp</w:t>
      </w:r>
      <w:proofErr w:type="spellEnd"/>
    </w:p>
    <w:p w14:paraId="002490A6" w14:textId="77777777" w:rsidR="00FC4761" w:rsidRPr="000E360F" w:rsidRDefault="00FC4761" w:rsidP="00C760D2">
      <w:pPr>
        <w:pStyle w:val="Akapitzlist"/>
        <w:widowControl w:val="0"/>
        <w:numPr>
          <w:ilvl w:val="0"/>
          <w:numId w:val="3"/>
        </w:numPr>
        <w:autoSpaceDE w:val="0"/>
        <w:autoSpaceDN w:val="0"/>
        <w:adjustRightInd w:val="0"/>
        <w:spacing w:line="276" w:lineRule="auto"/>
        <w:ind w:left="426" w:hanging="426"/>
        <w:jc w:val="both"/>
        <w:rPr>
          <w:rFonts w:ascii="Calibri" w:hAnsi="Calibri" w:cs="Calibri"/>
          <w:sz w:val="22"/>
          <w:szCs w:val="22"/>
        </w:rPr>
      </w:pPr>
      <w:r w:rsidRPr="000E360F">
        <w:rPr>
          <w:rFonts w:ascii="Calibri" w:hAnsi="Calibri" w:cs="Calibri"/>
          <w:sz w:val="22"/>
          <w:szCs w:val="22"/>
        </w:rPr>
        <w:t>Spełniają warunki udziału w postępowaniu w zakresie:</w:t>
      </w:r>
    </w:p>
    <w:p w14:paraId="002490A7" w14:textId="77777777" w:rsidR="00FC4761" w:rsidRPr="000E360F" w:rsidRDefault="00FC4761"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sidRPr="000E360F">
        <w:rPr>
          <w:rFonts w:ascii="Calibri" w:hAnsi="Calibri" w:cs="Calibri"/>
          <w:sz w:val="22"/>
          <w:szCs w:val="22"/>
        </w:rPr>
        <w:t>Zdolności do występowania w obrocie gospodarczym - Zamawiający nie formułuje opisu sposobu dokonywania oceny tego warunku.</w:t>
      </w:r>
    </w:p>
    <w:p w14:paraId="541D158E" w14:textId="60D3458E" w:rsidR="00B04A11" w:rsidRPr="00E25242" w:rsidRDefault="001917A6" w:rsidP="00D30897">
      <w:pPr>
        <w:pStyle w:val="Akapitzlist"/>
        <w:widowControl w:val="0"/>
        <w:numPr>
          <w:ilvl w:val="0"/>
          <w:numId w:val="53"/>
        </w:numPr>
        <w:autoSpaceDE w:val="0"/>
        <w:autoSpaceDN w:val="0"/>
        <w:adjustRightInd w:val="0"/>
        <w:spacing w:line="276" w:lineRule="auto"/>
        <w:ind w:left="851"/>
        <w:jc w:val="both"/>
        <w:rPr>
          <w:rFonts w:asciiTheme="minorHAnsi" w:hAnsiTheme="minorHAnsi" w:cstheme="minorHAnsi"/>
          <w:sz w:val="22"/>
          <w:szCs w:val="22"/>
        </w:rPr>
      </w:pPr>
      <w:r w:rsidRPr="00B04A11">
        <w:rPr>
          <w:rFonts w:asciiTheme="minorHAnsi" w:hAnsiTheme="minorHAnsi" w:cstheme="minorHAnsi"/>
          <w:b/>
          <w:sz w:val="22"/>
          <w:szCs w:val="22"/>
        </w:rPr>
        <w:t xml:space="preserve">uprawnień do prowadzenia określonej działalności gospodarczej lub zawodowej – </w:t>
      </w:r>
      <w:r w:rsidR="00A47C12" w:rsidRPr="001713EF">
        <w:rPr>
          <w:rFonts w:asciiTheme="minorHAnsi" w:hAnsiTheme="minorHAnsi" w:cstheme="minorHAnsi"/>
          <w:sz w:val="22"/>
          <w:szCs w:val="22"/>
        </w:rPr>
        <w:t>przez co</w:t>
      </w:r>
      <w:r w:rsidR="00A47C12" w:rsidRPr="00185E99">
        <w:rPr>
          <w:rFonts w:asciiTheme="minorHAnsi" w:hAnsiTheme="minorHAnsi" w:cstheme="minorHAnsi"/>
          <w:sz w:val="22"/>
          <w:szCs w:val="22"/>
        </w:rPr>
        <w:t xml:space="preserve"> rozumie się, iż wykonawcy którzy składają ofertę na przedmiot oferty kwalifikowany jako produkt leczniczy posiadają odpowiednio do rodzaju prowadzonej działalności: aktualną koncesję / zezwolenie na prowadzenie hurtowni farmaceutycznej / składu celnego/ składu konsygnacyjnego/ zezwolenie na </w:t>
      </w:r>
      <w:r w:rsidR="00A47C12" w:rsidRPr="00185E99">
        <w:rPr>
          <w:rFonts w:asciiTheme="minorHAnsi" w:hAnsiTheme="minorHAnsi" w:cstheme="minorHAnsi"/>
          <w:sz w:val="22"/>
          <w:szCs w:val="22"/>
        </w:rPr>
        <w:lastRenderedPageBreak/>
        <w:t>wytwarzanie produktów stanowiących przedmiot umowy</w:t>
      </w:r>
      <w:r w:rsidR="00B04A11" w:rsidRPr="00E25242">
        <w:rPr>
          <w:rFonts w:asciiTheme="minorHAnsi" w:hAnsiTheme="minorHAnsi" w:cstheme="minorHAnsi"/>
          <w:sz w:val="22"/>
          <w:szCs w:val="22"/>
        </w:rPr>
        <w:t>.</w:t>
      </w:r>
    </w:p>
    <w:p w14:paraId="002490A9" w14:textId="66E601A1" w:rsidR="00FC4761" w:rsidRPr="00B04A11" w:rsidRDefault="004132E6"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sidRPr="00B04A11">
        <w:rPr>
          <w:rFonts w:ascii="Calibri" w:hAnsi="Calibri" w:cs="Calibri"/>
          <w:sz w:val="22"/>
          <w:szCs w:val="22"/>
        </w:rPr>
        <w:t>s</w:t>
      </w:r>
      <w:r w:rsidR="00FC4761" w:rsidRPr="00B04A11">
        <w:rPr>
          <w:rFonts w:ascii="Calibri" w:hAnsi="Calibri" w:cs="Calibri"/>
          <w:sz w:val="22"/>
          <w:szCs w:val="22"/>
        </w:rPr>
        <w:t>ytuacji ekonomicznej lub finansowej -</w:t>
      </w:r>
      <w:r w:rsidR="00FC4761" w:rsidRPr="00B04A11">
        <w:rPr>
          <w:rFonts w:ascii="Calibri" w:hAnsi="Calibri" w:cs="Calibri"/>
          <w:b/>
          <w:sz w:val="22"/>
          <w:szCs w:val="22"/>
        </w:rPr>
        <w:t xml:space="preserve"> </w:t>
      </w:r>
      <w:r w:rsidR="00FC4761" w:rsidRPr="00B04A11">
        <w:rPr>
          <w:rFonts w:ascii="Calibri" w:hAnsi="Calibri" w:cs="Calibri"/>
          <w:sz w:val="22"/>
          <w:szCs w:val="22"/>
        </w:rPr>
        <w:t>Zamawiający nie formułuje opisu sposobu dokonywania oceny tego warunku.</w:t>
      </w:r>
    </w:p>
    <w:p w14:paraId="002490AA" w14:textId="4DC41A01" w:rsidR="00FC4761" w:rsidRPr="00D82BAD" w:rsidRDefault="004132E6" w:rsidP="00D30897">
      <w:pPr>
        <w:pStyle w:val="Akapitzlist"/>
        <w:widowControl w:val="0"/>
        <w:numPr>
          <w:ilvl w:val="0"/>
          <w:numId w:val="53"/>
        </w:numPr>
        <w:autoSpaceDE w:val="0"/>
        <w:autoSpaceDN w:val="0"/>
        <w:adjustRightInd w:val="0"/>
        <w:spacing w:line="276" w:lineRule="auto"/>
        <w:ind w:left="851"/>
        <w:jc w:val="both"/>
        <w:rPr>
          <w:rFonts w:ascii="Calibri" w:hAnsi="Calibri" w:cs="Calibri"/>
          <w:sz w:val="22"/>
          <w:szCs w:val="22"/>
        </w:rPr>
      </w:pPr>
      <w:r>
        <w:rPr>
          <w:rFonts w:ascii="Calibri" w:hAnsi="Calibri" w:cs="Calibri"/>
          <w:sz w:val="22"/>
          <w:szCs w:val="22"/>
        </w:rPr>
        <w:t>z</w:t>
      </w:r>
      <w:r w:rsidR="00FC4761" w:rsidRPr="00D82BAD">
        <w:rPr>
          <w:rFonts w:ascii="Calibri" w:hAnsi="Calibri" w:cs="Calibri"/>
          <w:sz w:val="22"/>
          <w:szCs w:val="22"/>
        </w:rPr>
        <w:t>dolności technicznej lub zawodowej - Zamawiający nie formułuje opisu sposobu dokonywania oceny tego warunku.</w:t>
      </w:r>
    </w:p>
    <w:p w14:paraId="002490AB" w14:textId="77777777" w:rsidR="00FC4761" w:rsidRPr="00D82BAD" w:rsidRDefault="00FC4761" w:rsidP="00C760D2">
      <w:pPr>
        <w:pStyle w:val="Akapitzlist"/>
        <w:widowControl w:val="0"/>
        <w:numPr>
          <w:ilvl w:val="0"/>
          <w:numId w:val="3"/>
        </w:numPr>
        <w:autoSpaceDE w:val="0"/>
        <w:autoSpaceDN w:val="0"/>
        <w:adjustRightInd w:val="0"/>
        <w:spacing w:line="276" w:lineRule="auto"/>
        <w:ind w:left="426"/>
        <w:jc w:val="both"/>
        <w:rPr>
          <w:rFonts w:ascii="Calibri" w:hAnsi="Calibri" w:cs="Calibri"/>
          <w:sz w:val="22"/>
          <w:szCs w:val="22"/>
        </w:rPr>
      </w:pPr>
      <w:r w:rsidRPr="00D82BAD">
        <w:rPr>
          <w:rFonts w:ascii="Calibri" w:hAnsi="Calibri" w:cs="Calibri"/>
          <w:iCs/>
          <w:sz w:val="22"/>
          <w:szCs w:val="22"/>
        </w:rPr>
        <w:t xml:space="preserve"> </w:t>
      </w:r>
      <w:r w:rsidRPr="00D82BAD">
        <w:rPr>
          <w:rFonts w:ascii="Calibri" w:hAnsi="Calibri" w:cs="Calibri"/>
          <w:sz w:val="22"/>
          <w:szCs w:val="22"/>
        </w:rPr>
        <w:t>nie podlegają wykluczeniu na podstawie art. 7 ust. 1 ustawy z dnia 13 kwietnia 2022r. o szczególnych rozwiązaniach w zakresie przeciwdziałania wspieraniu agresji na Ukrainę oraz służących ochronie bezpieczeństwa narodowego (Dz. U. z 2022r., poz. 835).</w:t>
      </w:r>
    </w:p>
    <w:p w14:paraId="002490AC" w14:textId="77777777" w:rsidR="00FC4761" w:rsidRPr="00D82BAD" w:rsidRDefault="00FC4761" w:rsidP="00C760D2">
      <w:pPr>
        <w:pStyle w:val="Akapitzlist"/>
        <w:widowControl w:val="0"/>
        <w:autoSpaceDE w:val="0"/>
        <w:autoSpaceDN w:val="0"/>
        <w:adjustRightInd w:val="0"/>
        <w:spacing w:line="276" w:lineRule="auto"/>
        <w:ind w:left="426"/>
        <w:jc w:val="both"/>
        <w:rPr>
          <w:rFonts w:ascii="Calibri" w:hAnsi="Calibri" w:cs="Calibri"/>
          <w:b/>
          <w:sz w:val="22"/>
          <w:szCs w:val="22"/>
        </w:rPr>
      </w:pPr>
    </w:p>
    <w:p w14:paraId="002490AD" w14:textId="4EFE5C69" w:rsidR="00FC4761" w:rsidRPr="00D82BAD" w:rsidRDefault="00FC4761" w:rsidP="00C760D2">
      <w:pPr>
        <w:pStyle w:val="Akapitzlist"/>
        <w:widowControl w:val="0"/>
        <w:autoSpaceDE w:val="0"/>
        <w:autoSpaceDN w:val="0"/>
        <w:adjustRightInd w:val="0"/>
        <w:spacing w:line="276" w:lineRule="auto"/>
        <w:ind w:left="426"/>
        <w:jc w:val="both"/>
        <w:rPr>
          <w:rFonts w:ascii="Calibri" w:hAnsi="Calibri" w:cs="Calibri"/>
          <w:sz w:val="22"/>
          <w:szCs w:val="22"/>
        </w:rPr>
      </w:pPr>
      <w:r w:rsidRPr="00D82BAD">
        <w:rPr>
          <w:rFonts w:ascii="Calibri" w:hAnsi="Calibri" w:cs="Calibri"/>
          <w:b/>
          <w:sz w:val="22"/>
          <w:szCs w:val="22"/>
        </w:rPr>
        <w:t>UWAGA:</w:t>
      </w:r>
      <w:r w:rsidRPr="00D82BAD">
        <w:rPr>
          <w:rFonts w:ascii="Calibri" w:hAnsi="Calibri" w:cs="Calibri"/>
          <w:sz w:val="22"/>
          <w:szCs w:val="22"/>
        </w:rPr>
        <w:t xml:space="preserve"> Wskazane w pkt. 1.1) oraz w innych miejscach w SWZ podstawy wykluczenia są określone bezpośrednio w ustawie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i określają one, </w:t>
      </w:r>
      <w:r w:rsidR="00977BFF">
        <w:rPr>
          <w:rFonts w:ascii="Calibri" w:hAnsi="Calibri" w:cs="Calibri"/>
          <w:sz w:val="22"/>
          <w:szCs w:val="22"/>
        </w:rPr>
        <w:t xml:space="preserve">iż z postępowania wyklucza się </w:t>
      </w:r>
      <w:r w:rsidR="00A47C12">
        <w:rPr>
          <w:rFonts w:ascii="Calibri" w:hAnsi="Calibri" w:cs="Calibri"/>
          <w:sz w:val="22"/>
          <w:szCs w:val="22"/>
        </w:rPr>
        <w:t>W</w:t>
      </w:r>
      <w:r w:rsidRPr="00D82BAD">
        <w:rPr>
          <w:rFonts w:ascii="Calibri" w:hAnsi="Calibri" w:cs="Calibri"/>
          <w:sz w:val="22"/>
          <w:szCs w:val="22"/>
        </w:rPr>
        <w:t>ykonawcę:</w:t>
      </w:r>
    </w:p>
    <w:p w14:paraId="002490AE"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będącego osobą fizyczną, którego prawomocnie skazano za przestępstwo: </w:t>
      </w:r>
    </w:p>
    <w:p w14:paraId="002490AF"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udziału w zorganizowanej grupie przestępczej albo związku mającym na celu popełnienie przestępstwa lub przestępstwa skarbowego, o którym mowa w art. 258 Kodeksu karnego,</w:t>
      </w:r>
    </w:p>
    <w:p w14:paraId="002490B0"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handlu ludźmi, o którym mowa w art. 189a Kodeksu karnego, </w:t>
      </w:r>
    </w:p>
    <w:p w14:paraId="002490B1"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002490B2"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2490B3"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o charakterze terrorystycznym, o którym mowa w art. 115 § 20 Kodeksu karnego, lub mające na celu popełnienie tego przestępstwa, </w:t>
      </w:r>
    </w:p>
    <w:p w14:paraId="002490B4"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2490B5"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002490B6" w14:textId="77777777" w:rsidR="00FC4761" w:rsidRPr="00D82BAD" w:rsidRDefault="00FC4761" w:rsidP="00D30897">
      <w:pPr>
        <w:pStyle w:val="Akapitzlist"/>
        <w:widowControl w:val="0"/>
        <w:numPr>
          <w:ilvl w:val="0"/>
          <w:numId w:val="59"/>
        </w:numPr>
        <w:autoSpaceDE w:val="0"/>
        <w:autoSpaceDN w:val="0"/>
        <w:adjustRightInd w:val="0"/>
        <w:spacing w:line="276" w:lineRule="auto"/>
        <w:ind w:left="993"/>
        <w:jc w:val="both"/>
        <w:rPr>
          <w:rFonts w:ascii="Calibri" w:hAnsi="Calibri" w:cs="Calibri"/>
          <w:sz w:val="22"/>
          <w:szCs w:val="22"/>
        </w:rPr>
      </w:pPr>
      <w:r w:rsidRPr="00D82BAD">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02490B7"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02490B8"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2490B9"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wobec którego prawomocnie orzeczono zakaz ubiegania się o zamówienia publiczne; </w:t>
      </w:r>
    </w:p>
    <w:p w14:paraId="002490BA"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w:t>
      </w:r>
      <w:r w:rsidRPr="00D82BAD">
        <w:rPr>
          <w:rFonts w:ascii="Calibri" w:hAnsi="Calibri" w:cs="Calibri"/>
          <w:sz w:val="22"/>
          <w:szCs w:val="22"/>
        </w:rPr>
        <w:lastRenderedPageBreak/>
        <w:t xml:space="preserve">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2490BB"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2490BC" w14:textId="77777777" w:rsidR="00FC4761" w:rsidRPr="00D82BAD" w:rsidRDefault="00FC4761" w:rsidP="00D30897">
      <w:pPr>
        <w:pStyle w:val="Akapitzlist"/>
        <w:widowControl w:val="0"/>
        <w:numPr>
          <w:ilvl w:val="0"/>
          <w:numId w:val="58"/>
        </w:numPr>
        <w:autoSpaceDE w:val="0"/>
        <w:autoSpaceDN w:val="0"/>
        <w:adjustRightInd w:val="0"/>
        <w:spacing w:line="276" w:lineRule="auto"/>
        <w:ind w:left="567"/>
        <w:jc w:val="both"/>
        <w:rPr>
          <w:rFonts w:ascii="Calibri" w:hAnsi="Calibri" w:cs="Calibri"/>
          <w:sz w:val="22"/>
          <w:szCs w:val="22"/>
        </w:rPr>
      </w:pPr>
      <w:r w:rsidRPr="00D82BAD">
        <w:rPr>
          <w:rFonts w:ascii="Calibri"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2490BD" w14:textId="77777777" w:rsidR="00FC4761" w:rsidRDefault="00FC4761" w:rsidP="00C760D2">
      <w:pPr>
        <w:pStyle w:val="Akapitzlist"/>
        <w:widowControl w:val="0"/>
        <w:autoSpaceDE w:val="0"/>
        <w:autoSpaceDN w:val="0"/>
        <w:adjustRightInd w:val="0"/>
        <w:spacing w:line="276" w:lineRule="auto"/>
        <w:ind w:left="567"/>
        <w:jc w:val="both"/>
        <w:rPr>
          <w:rFonts w:ascii="Calibri" w:hAnsi="Calibri" w:cs="Calibri"/>
          <w:sz w:val="22"/>
          <w:szCs w:val="22"/>
        </w:rPr>
      </w:pPr>
    </w:p>
    <w:p w14:paraId="168556AB" w14:textId="1451E831" w:rsidR="00647F60" w:rsidRPr="00647F60" w:rsidRDefault="00647F60" w:rsidP="00647F60">
      <w:pPr>
        <w:pStyle w:val="Akapitzlist"/>
        <w:autoSpaceDE w:val="0"/>
        <w:autoSpaceDN w:val="0"/>
        <w:adjustRightInd w:val="0"/>
        <w:spacing w:line="276" w:lineRule="auto"/>
        <w:ind w:left="0" w:firstLine="426"/>
        <w:jc w:val="both"/>
        <w:rPr>
          <w:rFonts w:ascii="Calibri" w:hAnsi="Calibri" w:cs="Calibri"/>
          <w:sz w:val="22"/>
          <w:szCs w:val="22"/>
        </w:rPr>
      </w:pPr>
      <w:r>
        <w:rPr>
          <w:rFonts w:ascii="Calibri" w:hAnsi="Calibri" w:cs="Calibri"/>
          <w:sz w:val="22"/>
          <w:szCs w:val="22"/>
        </w:rPr>
        <w:t>Dodatkowo, n</w:t>
      </w:r>
      <w:r w:rsidRPr="00647F60">
        <w:rPr>
          <w:rFonts w:ascii="Calibri" w:hAnsi="Calibri" w:cs="Calibri"/>
          <w:sz w:val="22"/>
          <w:szCs w:val="22"/>
        </w:rPr>
        <w:t>a podstawie art. 7 ust. 1 ustaw</w:t>
      </w:r>
      <w:r w:rsidR="00CA5B64">
        <w:rPr>
          <w:rFonts w:ascii="Calibri" w:hAnsi="Calibri" w:cs="Calibri"/>
          <w:sz w:val="22"/>
          <w:szCs w:val="22"/>
        </w:rPr>
        <w:t>y</w:t>
      </w:r>
      <w:r w:rsidRPr="00647F60">
        <w:rPr>
          <w:rFonts w:ascii="Calibri" w:hAnsi="Calibri" w:cs="Calibri"/>
          <w:sz w:val="22"/>
          <w:szCs w:val="22"/>
        </w:rPr>
        <w:t xml:space="preserve">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145A98DE" w14:textId="24CE323E"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1</w:t>
      </w:r>
      <w:r w:rsidR="005E5390">
        <w:rPr>
          <w:rFonts w:ascii="Calibri" w:hAnsi="Calibri" w:cs="Calibri"/>
          <w:sz w:val="22"/>
          <w:szCs w:val="22"/>
        </w:rPr>
        <w:t>)</w:t>
      </w:r>
      <w:r w:rsidRPr="00647F60">
        <w:rPr>
          <w:rFonts w:ascii="Calibri" w:hAnsi="Calibri" w:cs="Calibri"/>
          <w:sz w:val="22"/>
          <w:szCs w:val="22"/>
        </w:rPr>
        <w:t xml:space="preserve"> wykonawcę wymienionego w wykazach określonych w rozporządzeniu 765/2006 i rozporządzeniu 269/2014 albo wpisanego na listę na podstawie decyzji w sprawie wpisu na listę rozstrzygającej o zastosowaniu środka, o którym mowa w art. 1 pkt 3 ustawy;</w:t>
      </w:r>
    </w:p>
    <w:p w14:paraId="72A73FB5" w14:textId="2872CCCC"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2</w:t>
      </w:r>
      <w:r w:rsidR="005E5390">
        <w:rPr>
          <w:rFonts w:ascii="Calibri" w:hAnsi="Calibri" w:cs="Calibri"/>
          <w:sz w:val="22"/>
          <w:szCs w:val="22"/>
        </w:rPr>
        <w:t>)</w:t>
      </w:r>
      <w:r w:rsidRPr="00647F60">
        <w:rPr>
          <w:rFonts w:ascii="Calibri" w:hAnsi="Calibri" w:cs="Calibri"/>
          <w:sz w:val="22"/>
          <w:szCs w:val="22"/>
        </w:rPr>
        <w:t xml:space="preserve"> wykonawcę, którego beneficjentem rzeczywistym w rozumieniu ustawy z dnia 1 marca 2018 r. o przeciwdziałaniu praniu pieniędzy oraz finansowaniu terroryzmu (Dz. U. z 2022 r. poz. 593i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543F266" w14:textId="20F0B9F6" w:rsidR="00647F60" w:rsidRPr="00647F60" w:rsidRDefault="00647F60" w:rsidP="005E5390">
      <w:pPr>
        <w:pStyle w:val="Akapitzlist"/>
        <w:autoSpaceDE w:val="0"/>
        <w:autoSpaceDN w:val="0"/>
        <w:adjustRightInd w:val="0"/>
        <w:spacing w:line="276" w:lineRule="auto"/>
        <w:ind w:left="567" w:hanging="284"/>
        <w:jc w:val="both"/>
        <w:rPr>
          <w:rFonts w:ascii="Calibri" w:hAnsi="Calibri" w:cs="Calibri"/>
          <w:sz w:val="22"/>
          <w:szCs w:val="22"/>
        </w:rPr>
      </w:pPr>
      <w:r w:rsidRPr="00647F60">
        <w:rPr>
          <w:rFonts w:ascii="Calibri" w:hAnsi="Calibri" w:cs="Calibri"/>
          <w:sz w:val="22"/>
          <w:szCs w:val="22"/>
        </w:rPr>
        <w:t>3</w:t>
      </w:r>
      <w:r w:rsidR="005E5390">
        <w:rPr>
          <w:rFonts w:ascii="Calibri" w:hAnsi="Calibri" w:cs="Calibri"/>
          <w:sz w:val="22"/>
          <w:szCs w:val="22"/>
        </w:rPr>
        <w:t>)</w:t>
      </w:r>
      <w:r w:rsidRPr="00647F60">
        <w:rPr>
          <w:rFonts w:ascii="Calibri" w:hAnsi="Calibri" w:cs="Calibri"/>
          <w:sz w:val="22"/>
          <w:szCs w:val="22"/>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AB6FF68" w14:textId="4A47C107" w:rsidR="00647F60" w:rsidRPr="00647F60" w:rsidRDefault="00647F60" w:rsidP="00647F60">
      <w:pPr>
        <w:autoSpaceDE w:val="0"/>
        <w:autoSpaceDN w:val="0"/>
        <w:adjustRightInd w:val="0"/>
        <w:spacing w:line="276" w:lineRule="auto"/>
        <w:jc w:val="both"/>
        <w:rPr>
          <w:rFonts w:ascii="Calibri" w:hAnsi="Calibri" w:cs="Calibri"/>
          <w:sz w:val="22"/>
          <w:szCs w:val="22"/>
        </w:rPr>
      </w:pPr>
      <w:r w:rsidRPr="00647F60">
        <w:rPr>
          <w:rFonts w:ascii="Calibri" w:hAnsi="Calibri" w:cs="Calibri"/>
          <w:sz w:val="22"/>
          <w:szCs w:val="22"/>
        </w:rPr>
        <w:t xml:space="preserve">Wykluczenie, o którym mowa </w:t>
      </w:r>
      <w:r>
        <w:rPr>
          <w:rFonts w:ascii="Calibri" w:hAnsi="Calibri" w:cs="Calibri"/>
          <w:sz w:val="22"/>
          <w:szCs w:val="22"/>
        </w:rPr>
        <w:t>powyżej</w:t>
      </w:r>
      <w:r w:rsidRPr="00647F60">
        <w:rPr>
          <w:rFonts w:ascii="Calibri" w:hAnsi="Calibri" w:cs="Calibri"/>
          <w:sz w:val="22"/>
          <w:szCs w:val="22"/>
        </w:rPr>
        <w:t xml:space="preserve"> następować będzie na okres trwania </w:t>
      </w:r>
      <w:r>
        <w:rPr>
          <w:rFonts w:ascii="Calibri" w:hAnsi="Calibri" w:cs="Calibri"/>
          <w:sz w:val="22"/>
          <w:szCs w:val="22"/>
        </w:rPr>
        <w:t xml:space="preserve">tych </w:t>
      </w:r>
      <w:r w:rsidRPr="00647F60">
        <w:rPr>
          <w:rFonts w:ascii="Calibri" w:hAnsi="Calibri" w:cs="Calibri"/>
          <w:sz w:val="22"/>
          <w:szCs w:val="22"/>
        </w:rPr>
        <w:t>okoliczności. W przypadku wykonawcy wykluczonego na podstawie art. 7 ust. 1 ustawy, Zamawiający odrzuca ofertę takiego wykonawcy.</w:t>
      </w:r>
    </w:p>
    <w:p w14:paraId="4C7087DC" w14:textId="2C0D665B" w:rsidR="00647F60" w:rsidRPr="00647F60" w:rsidRDefault="00647F60" w:rsidP="00647F60">
      <w:pPr>
        <w:widowControl w:val="0"/>
        <w:autoSpaceDE w:val="0"/>
        <w:autoSpaceDN w:val="0"/>
        <w:adjustRightInd w:val="0"/>
        <w:spacing w:line="276" w:lineRule="auto"/>
        <w:jc w:val="both"/>
        <w:rPr>
          <w:rFonts w:ascii="Calibri" w:hAnsi="Calibri" w:cs="Calibri"/>
          <w:sz w:val="22"/>
          <w:szCs w:val="22"/>
        </w:rPr>
      </w:pPr>
      <w:r w:rsidRPr="00647F60">
        <w:rPr>
          <w:rFonts w:ascii="Calibri" w:hAnsi="Calibri" w:cs="Calibri"/>
          <w:sz w:val="22"/>
          <w:szCs w:val="22"/>
        </w:rPr>
        <w:t xml:space="preserve">Weryfikacja braku zaistnienia </w:t>
      </w:r>
      <w:r>
        <w:rPr>
          <w:rFonts w:ascii="Calibri" w:hAnsi="Calibri" w:cs="Calibri"/>
          <w:sz w:val="22"/>
          <w:szCs w:val="22"/>
        </w:rPr>
        <w:t xml:space="preserve">tej </w:t>
      </w:r>
      <w:r w:rsidRPr="00647F60">
        <w:rPr>
          <w:rFonts w:ascii="Calibri" w:hAnsi="Calibri" w:cs="Calibri"/>
          <w:sz w:val="22"/>
          <w:szCs w:val="22"/>
        </w:rPr>
        <w:t xml:space="preserve">podstawy wykluczenia w stosunku do konkretnego podmiotu nastąpi na podstawie informacji zawartych w oświadczeniu, o którym mowa w rozdziale </w:t>
      </w:r>
      <w:r>
        <w:rPr>
          <w:rFonts w:ascii="Calibri" w:hAnsi="Calibri" w:cs="Calibri"/>
          <w:sz w:val="22"/>
          <w:szCs w:val="22"/>
        </w:rPr>
        <w:t xml:space="preserve">5 </w:t>
      </w:r>
      <w:r w:rsidRPr="00647F60">
        <w:rPr>
          <w:rFonts w:ascii="Calibri" w:hAnsi="Calibri" w:cs="Calibri"/>
          <w:sz w:val="22"/>
          <w:szCs w:val="22"/>
        </w:rPr>
        <w:t xml:space="preserve">pkt </w:t>
      </w:r>
      <w:r>
        <w:rPr>
          <w:rFonts w:ascii="Calibri" w:hAnsi="Calibri" w:cs="Calibri"/>
          <w:sz w:val="22"/>
          <w:szCs w:val="22"/>
        </w:rPr>
        <w:t>A.</w:t>
      </w:r>
      <w:r w:rsidRPr="00647F60">
        <w:rPr>
          <w:rFonts w:ascii="Calibri" w:hAnsi="Calibri" w:cs="Calibri"/>
          <w:sz w:val="22"/>
          <w:szCs w:val="22"/>
        </w:rPr>
        <w:t>1</w:t>
      </w:r>
      <w:r>
        <w:rPr>
          <w:rFonts w:ascii="Calibri" w:hAnsi="Calibri" w:cs="Calibri"/>
          <w:sz w:val="22"/>
          <w:szCs w:val="22"/>
        </w:rPr>
        <w:t xml:space="preserve">. </w:t>
      </w:r>
      <w:proofErr w:type="spellStart"/>
      <w:r>
        <w:rPr>
          <w:rFonts w:ascii="Calibri" w:hAnsi="Calibri" w:cs="Calibri"/>
          <w:sz w:val="22"/>
          <w:szCs w:val="22"/>
        </w:rPr>
        <w:t>ppkt</w:t>
      </w:r>
      <w:proofErr w:type="spellEnd"/>
      <w:r>
        <w:rPr>
          <w:rFonts w:ascii="Calibri" w:hAnsi="Calibri" w:cs="Calibri"/>
          <w:sz w:val="22"/>
          <w:szCs w:val="22"/>
        </w:rPr>
        <w:t>. 1)</w:t>
      </w:r>
      <w:r w:rsidRPr="00647F60">
        <w:rPr>
          <w:rFonts w:ascii="Calibri" w:hAnsi="Calibri" w:cs="Calibri"/>
          <w:sz w:val="22"/>
          <w:szCs w:val="22"/>
        </w:rPr>
        <w:t xml:space="preserve"> SWZ.</w:t>
      </w:r>
    </w:p>
    <w:p w14:paraId="18447D3D" w14:textId="77777777" w:rsidR="00647F60" w:rsidRPr="00D82BAD" w:rsidRDefault="00647F60" w:rsidP="00C760D2">
      <w:pPr>
        <w:pStyle w:val="Akapitzlist"/>
        <w:widowControl w:val="0"/>
        <w:autoSpaceDE w:val="0"/>
        <w:autoSpaceDN w:val="0"/>
        <w:adjustRightInd w:val="0"/>
        <w:spacing w:line="276" w:lineRule="auto"/>
        <w:ind w:left="567"/>
        <w:jc w:val="both"/>
        <w:rPr>
          <w:rFonts w:ascii="Calibri" w:hAnsi="Calibri" w:cs="Calibri"/>
          <w:sz w:val="22"/>
          <w:szCs w:val="22"/>
        </w:rPr>
      </w:pPr>
    </w:p>
    <w:p w14:paraId="002490BE" w14:textId="77777777" w:rsidR="00FC4761" w:rsidRPr="00D82BAD" w:rsidRDefault="00FC4761" w:rsidP="00C760D2">
      <w:pPr>
        <w:pStyle w:val="Akapitzlist"/>
        <w:widowControl w:val="0"/>
        <w:numPr>
          <w:ilvl w:val="0"/>
          <w:numId w:val="2"/>
        </w:numPr>
        <w:autoSpaceDE w:val="0"/>
        <w:autoSpaceDN w:val="0"/>
        <w:adjustRightInd w:val="0"/>
        <w:spacing w:line="276" w:lineRule="auto"/>
        <w:ind w:left="284" w:hanging="283"/>
        <w:jc w:val="both"/>
        <w:rPr>
          <w:rFonts w:ascii="Calibri" w:hAnsi="Calibri" w:cs="Calibri"/>
          <w:b/>
          <w:bCs/>
          <w:sz w:val="22"/>
          <w:szCs w:val="22"/>
        </w:rPr>
      </w:pPr>
      <w:r w:rsidRPr="00D82BAD">
        <w:rPr>
          <w:rFonts w:ascii="Calibri" w:hAnsi="Calibri" w:cs="Calibri"/>
          <w:b/>
          <w:bCs/>
          <w:sz w:val="22"/>
          <w:szCs w:val="22"/>
        </w:rPr>
        <w:t>Potencjał podmiotu udostępniającego zasoby:</w:t>
      </w:r>
    </w:p>
    <w:p w14:paraId="002490BF" w14:textId="77777777" w:rsidR="00FC4761" w:rsidRPr="00D82BAD" w:rsidRDefault="00FC4761" w:rsidP="00C760D2">
      <w:pPr>
        <w:pStyle w:val="Akapitzlist"/>
        <w:widowControl w:val="0"/>
        <w:numPr>
          <w:ilvl w:val="0"/>
          <w:numId w:val="1"/>
        </w:numPr>
        <w:autoSpaceDE w:val="0"/>
        <w:autoSpaceDN w:val="0"/>
        <w:adjustRightInd w:val="0"/>
        <w:spacing w:line="276" w:lineRule="auto"/>
        <w:ind w:right="49"/>
        <w:jc w:val="both"/>
        <w:rPr>
          <w:rFonts w:ascii="Calibri" w:hAnsi="Calibri" w:cs="Calibri"/>
          <w:sz w:val="22"/>
          <w:szCs w:val="22"/>
        </w:rPr>
      </w:pPr>
      <w:r w:rsidRPr="00D82BAD">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2490C0" w14:textId="77777777" w:rsidR="00FC4761" w:rsidRPr="00D82BAD" w:rsidRDefault="00FC4761" w:rsidP="00C760D2">
      <w:pPr>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 xml:space="preserve">Wykonawca, który polega na zdolnościach lub sytuacji podmiotów udostępniających zasoby, </w:t>
      </w:r>
      <w:r w:rsidRPr="00D82BAD">
        <w:rPr>
          <w:rFonts w:ascii="Calibri" w:hAnsi="Calibri" w:cs="Calibri"/>
          <w:b/>
          <w:sz w:val="22"/>
          <w:szCs w:val="22"/>
        </w:rPr>
        <w:t xml:space="preserve">składa wraz </w:t>
      </w:r>
      <w:r w:rsidRPr="00D82BAD">
        <w:rPr>
          <w:rFonts w:ascii="Calibri" w:hAnsi="Calibri" w:cs="Calibri"/>
          <w:b/>
          <w:sz w:val="22"/>
          <w:szCs w:val="22"/>
        </w:rPr>
        <w:br/>
        <w:t xml:space="preserve">z ofertą </w:t>
      </w:r>
      <w:r w:rsidRPr="00D82BAD">
        <w:rPr>
          <w:rFonts w:ascii="Calibri" w:hAnsi="Calibri" w:cs="Calibri"/>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2490C1" w14:textId="147418D4" w:rsidR="00FC4761" w:rsidRPr="00D82BAD" w:rsidRDefault="00FC4761" w:rsidP="00C760D2">
      <w:pPr>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Zobowiązanie podmiotu udostępniającego zasoby, o którym mowa w pkt. 2) po</w:t>
      </w:r>
      <w:r w:rsidR="00F44BD7">
        <w:rPr>
          <w:rFonts w:ascii="Calibri" w:hAnsi="Calibri" w:cs="Calibri"/>
          <w:sz w:val="22"/>
          <w:szCs w:val="22"/>
        </w:rPr>
        <w:t>twierdza, że stosunek  łączący W</w:t>
      </w:r>
      <w:r w:rsidRPr="00D82BAD">
        <w:rPr>
          <w:rFonts w:ascii="Calibri" w:hAnsi="Calibri" w:cs="Calibri"/>
          <w:sz w:val="22"/>
          <w:szCs w:val="22"/>
        </w:rPr>
        <w:t>ykonawcę z podmiotami udostępniającymi zasoby gwarantuje rzeczywisty dostęp do tych zasobów oraz określa, w szczególności:</w:t>
      </w:r>
    </w:p>
    <w:p w14:paraId="002490C2" w14:textId="77777777" w:rsidR="00FC4761" w:rsidRPr="00D82BAD" w:rsidRDefault="00FC4761" w:rsidP="00D30897">
      <w:pPr>
        <w:pStyle w:val="Akapitzlist"/>
        <w:widowControl w:val="0"/>
        <w:numPr>
          <w:ilvl w:val="0"/>
          <w:numId w:val="28"/>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lastRenderedPageBreak/>
        <w:t>zakres dostępnych wykonawcy zasobów podmiotu udostępniającego zasoby;</w:t>
      </w:r>
    </w:p>
    <w:p w14:paraId="002490C3" w14:textId="77777777" w:rsidR="00FC4761" w:rsidRPr="00D82BAD" w:rsidRDefault="00FC4761" w:rsidP="00D30897">
      <w:pPr>
        <w:pStyle w:val="Akapitzlist"/>
        <w:widowControl w:val="0"/>
        <w:numPr>
          <w:ilvl w:val="0"/>
          <w:numId w:val="28"/>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sposób i okres udostępnienia wykonawcy i wykorzystania przez niego zasobów podmiotu udostępniającego te zasoby przy wykonywaniu zamówienia</w:t>
      </w:r>
    </w:p>
    <w:p w14:paraId="002490C4" w14:textId="77777777" w:rsidR="00FC4761" w:rsidRPr="00D82BAD" w:rsidRDefault="00FC4761" w:rsidP="00C760D2">
      <w:pPr>
        <w:pStyle w:val="Akapitzlist"/>
        <w:widowControl w:val="0"/>
        <w:numPr>
          <w:ilvl w:val="0"/>
          <w:numId w:val="1"/>
        </w:numPr>
        <w:autoSpaceDE w:val="0"/>
        <w:autoSpaceDN w:val="0"/>
        <w:adjustRightInd w:val="0"/>
        <w:spacing w:line="276" w:lineRule="auto"/>
        <w:ind w:right="52"/>
        <w:jc w:val="both"/>
        <w:rPr>
          <w:rFonts w:ascii="Calibri" w:hAnsi="Calibri" w:cs="Calibri"/>
          <w:sz w:val="22"/>
          <w:szCs w:val="22"/>
        </w:rPr>
      </w:pPr>
      <w:r w:rsidRPr="00D82BAD">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2490C5" w14:textId="77777777" w:rsidR="00FC4761" w:rsidRPr="00D82BAD" w:rsidRDefault="00FC4761" w:rsidP="00C760D2">
      <w:pPr>
        <w:pStyle w:val="Akapitzlist"/>
        <w:widowControl w:val="0"/>
        <w:autoSpaceDE w:val="0"/>
        <w:autoSpaceDN w:val="0"/>
        <w:adjustRightInd w:val="0"/>
        <w:spacing w:line="276" w:lineRule="auto"/>
        <w:ind w:left="1196" w:right="52"/>
        <w:jc w:val="both"/>
        <w:rPr>
          <w:rFonts w:ascii="Calibri" w:hAnsi="Calibri" w:cs="Calibri"/>
          <w:sz w:val="22"/>
          <w:szCs w:val="22"/>
        </w:rPr>
      </w:pPr>
    </w:p>
    <w:p w14:paraId="002490C6" w14:textId="77777777" w:rsidR="00FC4761" w:rsidRPr="00D82BAD" w:rsidRDefault="00FC4761" w:rsidP="000A0B65">
      <w:pPr>
        <w:pStyle w:val="Akapitzlist"/>
        <w:numPr>
          <w:ilvl w:val="0"/>
          <w:numId w:val="2"/>
        </w:numPr>
        <w:suppressAutoHyphens/>
        <w:spacing w:line="276" w:lineRule="auto"/>
        <w:ind w:left="284" w:hanging="284"/>
        <w:jc w:val="both"/>
        <w:rPr>
          <w:rFonts w:ascii="Calibri" w:hAnsi="Calibri" w:cs="Calibri"/>
          <w:b/>
          <w:sz w:val="22"/>
          <w:szCs w:val="22"/>
        </w:rPr>
      </w:pPr>
      <w:r w:rsidRPr="00D82BAD">
        <w:rPr>
          <w:rFonts w:ascii="Calibri" w:hAnsi="Calibri" w:cs="Calibri"/>
          <w:b/>
          <w:sz w:val="22"/>
          <w:szCs w:val="22"/>
        </w:rPr>
        <w:t>Informacja dla Wykonawców wspólnie ubiegających się o udzielenie zamówienia (m.in. występującymi jako spółki cywilne czy konsorcja):</w:t>
      </w:r>
    </w:p>
    <w:p w14:paraId="002490C7" w14:textId="77777777" w:rsidR="00FC4761" w:rsidRPr="00D82BAD" w:rsidRDefault="00FC4761" w:rsidP="00D30897">
      <w:pPr>
        <w:pStyle w:val="Akapitzlist"/>
        <w:numPr>
          <w:ilvl w:val="0"/>
          <w:numId w:val="54"/>
        </w:numPr>
        <w:tabs>
          <w:tab w:val="left" w:pos="360"/>
          <w:tab w:val="left" w:pos="426"/>
        </w:tabs>
        <w:suppressAutoHyphens/>
        <w:spacing w:line="276" w:lineRule="auto"/>
        <w:ind w:left="851"/>
        <w:jc w:val="both"/>
        <w:rPr>
          <w:rFonts w:ascii="Calibri" w:hAnsi="Calibri" w:cs="Calibri"/>
          <w:sz w:val="22"/>
          <w:szCs w:val="22"/>
        </w:rPr>
      </w:pPr>
      <w:r w:rsidRPr="00D82BAD">
        <w:rPr>
          <w:rFonts w:ascii="Calibri" w:hAnsi="Calibri" w:cs="Calibri"/>
          <w:b/>
          <w:sz w:val="22"/>
          <w:szCs w:val="22"/>
        </w:rPr>
        <w:t>Wykonawcy mogą wspólnie ubiegać się o udzielenie zamówienia</w:t>
      </w:r>
      <w:r w:rsidRPr="00D82BAD">
        <w:rPr>
          <w:rFonts w:ascii="Calibri" w:hAnsi="Calibri" w:cs="Calibri"/>
          <w:sz w:val="22"/>
          <w:szCs w:val="22"/>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002490C8" w14:textId="77777777" w:rsidR="00FC4761" w:rsidRPr="00D82BAD" w:rsidRDefault="00FC4761" w:rsidP="00C760D2">
      <w:pPr>
        <w:pStyle w:val="Akapitzlist"/>
        <w:numPr>
          <w:ilvl w:val="0"/>
          <w:numId w:val="14"/>
        </w:numPr>
        <w:spacing w:line="276" w:lineRule="auto"/>
        <w:ind w:left="1418" w:hanging="142"/>
        <w:rPr>
          <w:rFonts w:ascii="Calibri" w:hAnsi="Calibri" w:cs="Calibri"/>
          <w:sz w:val="22"/>
          <w:szCs w:val="22"/>
        </w:rPr>
      </w:pPr>
      <w:r w:rsidRPr="00D82BAD">
        <w:rPr>
          <w:rFonts w:ascii="Calibri" w:hAnsi="Calibri" w:cs="Calibri"/>
          <w:sz w:val="22"/>
          <w:szCs w:val="22"/>
        </w:rPr>
        <w:t xml:space="preserve">precyzować zakres umocowania, </w:t>
      </w:r>
    </w:p>
    <w:p w14:paraId="002490C9" w14:textId="77777777" w:rsidR="00FC4761" w:rsidRPr="00D82BAD" w:rsidRDefault="00FC4761" w:rsidP="00C760D2">
      <w:pPr>
        <w:pStyle w:val="Akapitzlist"/>
        <w:numPr>
          <w:ilvl w:val="0"/>
          <w:numId w:val="14"/>
        </w:numPr>
        <w:spacing w:line="276" w:lineRule="auto"/>
        <w:ind w:left="1418" w:hanging="142"/>
        <w:rPr>
          <w:rFonts w:ascii="Calibri" w:hAnsi="Calibri" w:cs="Calibri"/>
          <w:sz w:val="22"/>
          <w:szCs w:val="22"/>
        </w:rPr>
      </w:pPr>
      <w:r w:rsidRPr="00D82BAD">
        <w:rPr>
          <w:rFonts w:ascii="Calibri" w:hAnsi="Calibri" w:cs="Calibri"/>
          <w:sz w:val="22"/>
          <w:szCs w:val="22"/>
        </w:rPr>
        <w:t>wymieniać wszystkich Wykonawców, którzy wspólnie ubiegają się o udzielenie zamówienia,</w:t>
      </w:r>
    </w:p>
    <w:p w14:paraId="002490CA" w14:textId="77777777" w:rsidR="00FC4761" w:rsidRPr="00D82BAD" w:rsidRDefault="00FC4761" w:rsidP="00C760D2">
      <w:pPr>
        <w:spacing w:line="276" w:lineRule="auto"/>
        <w:ind w:left="1418" w:hanging="284"/>
        <w:jc w:val="both"/>
        <w:rPr>
          <w:rFonts w:ascii="Calibri" w:hAnsi="Calibri" w:cs="Calibri"/>
          <w:sz w:val="22"/>
          <w:szCs w:val="22"/>
        </w:rPr>
      </w:pPr>
      <w:r w:rsidRPr="00D82BAD">
        <w:rPr>
          <w:rFonts w:ascii="Calibri" w:hAnsi="Calibri" w:cs="Calibri"/>
          <w:sz w:val="22"/>
          <w:szCs w:val="22"/>
        </w:rPr>
        <w:t>-</w:t>
      </w:r>
      <w:r w:rsidRPr="00D82BAD">
        <w:rPr>
          <w:rFonts w:ascii="Calibri" w:hAnsi="Calibri" w:cs="Calibri"/>
          <w:sz w:val="22"/>
          <w:szCs w:val="22"/>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002490CB" w14:textId="77777777" w:rsidR="00FC4761" w:rsidRPr="00D82BAD" w:rsidRDefault="00FC4761" w:rsidP="00D30897">
      <w:pPr>
        <w:pStyle w:val="Akapitzlist"/>
        <w:numPr>
          <w:ilvl w:val="0"/>
          <w:numId w:val="54"/>
        </w:numPr>
        <w:spacing w:line="276" w:lineRule="auto"/>
        <w:ind w:left="851"/>
        <w:jc w:val="both"/>
        <w:rPr>
          <w:rFonts w:ascii="Calibri" w:hAnsi="Calibri" w:cs="Calibri"/>
          <w:sz w:val="22"/>
          <w:szCs w:val="22"/>
        </w:rPr>
      </w:pPr>
      <w:r w:rsidRPr="00D82BAD">
        <w:rPr>
          <w:rFonts w:ascii="Calibri" w:hAnsi="Calibri" w:cs="Calibri"/>
          <w:sz w:val="22"/>
          <w:szCs w:val="22"/>
        </w:rPr>
        <w:t>Pełnomocnictwo musi zostać dołączone do oferty, przekazane w postaci elektronicznej, opatrzonej kwalifikowanym podpisem elektronicznym mocodawcy</w:t>
      </w:r>
      <w:r w:rsidRPr="00D82BAD">
        <w:rPr>
          <w:rFonts w:ascii="Calibri" w:eastAsia="Calibri" w:hAnsi="Calibri" w:cs="Calibri"/>
          <w:bCs/>
          <w:sz w:val="22"/>
          <w:szCs w:val="22"/>
        </w:rPr>
        <w:t>. W przypadku gdy pełnomocnictwo zostało sporządzone jako dokument w postaci papierowej i opatrzone własnoręcznym podpisem, przekazuje się cyfrowe odwzorowanie tego dokumentu – podpisane analogicznie jak w zdaniu pierwszym, przez mocodawcę lub notariusza</w:t>
      </w:r>
      <w:r w:rsidRPr="00D82BAD">
        <w:rPr>
          <w:rFonts w:ascii="Calibri" w:hAnsi="Calibri" w:cs="Calibri"/>
          <w:b/>
          <w:sz w:val="22"/>
          <w:szCs w:val="22"/>
        </w:rPr>
        <w:t>.</w:t>
      </w:r>
    </w:p>
    <w:p w14:paraId="002490CC" w14:textId="77777777" w:rsidR="00FC4761" w:rsidRPr="00D82BAD" w:rsidRDefault="00FC4761" w:rsidP="00D30897">
      <w:pPr>
        <w:pStyle w:val="Akapitzlist"/>
        <w:numPr>
          <w:ilvl w:val="0"/>
          <w:numId w:val="54"/>
        </w:numPr>
        <w:spacing w:line="276" w:lineRule="auto"/>
        <w:ind w:left="851"/>
        <w:jc w:val="both"/>
        <w:rPr>
          <w:rFonts w:ascii="Calibri" w:hAnsi="Calibri" w:cs="Calibri"/>
          <w:sz w:val="22"/>
          <w:szCs w:val="22"/>
        </w:rPr>
      </w:pPr>
      <w:r w:rsidRPr="00D82BAD">
        <w:rPr>
          <w:rFonts w:ascii="Calibri" w:hAnsi="Calibri" w:cs="Calibri"/>
          <w:sz w:val="22"/>
          <w:szCs w:val="22"/>
        </w:rPr>
        <w:t>Przepisy dotyczące Wykonawcy stosuje się odpowiednio do Wykonawców wspólnie ubiegających się o udzielenie zamówienia.</w:t>
      </w:r>
    </w:p>
    <w:p w14:paraId="002490CD" w14:textId="2F03218D" w:rsidR="00FC4761" w:rsidRPr="00D82BAD" w:rsidRDefault="00FC4761" w:rsidP="000A0B65">
      <w:pPr>
        <w:numPr>
          <w:ilvl w:val="0"/>
          <w:numId w:val="2"/>
        </w:numPr>
        <w:suppressAutoHyphens/>
        <w:spacing w:line="276" w:lineRule="auto"/>
        <w:ind w:left="284" w:hanging="284"/>
        <w:jc w:val="both"/>
        <w:rPr>
          <w:rFonts w:ascii="Calibri" w:hAnsi="Calibri" w:cs="Calibri"/>
          <w:sz w:val="22"/>
          <w:szCs w:val="22"/>
        </w:rPr>
      </w:pPr>
      <w:r w:rsidRPr="00D82BAD">
        <w:rPr>
          <w:rFonts w:ascii="Calibri" w:hAnsi="Calibri" w:cs="Calibri"/>
          <w:b/>
          <w:sz w:val="22"/>
          <w:szCs w:val="22"/>
        </w:rPr>
        <w:t>Zamaw</w:t>
      </w:r>
      <w:r w:rsidR="004132E6">
        <w:rPr>
          <w:rFonts w:ascii="Calibri" w:hAnsi="Calibri" w:cs="Calibri"/>
          <w:b/>
          <w:sz w:val="22"/>
          <w:szCs w:val="22"/>
        </w:rPr>
        <w:t>iający wykluczy z postępowania W</w:t>
      </w:r>
      <w:r w:rsidRPr="00D82BAD">
        <w:rPr>
          <w:rFonts w:ascii="Calibri" w:hAnsi="Calibri" w:cs="Calibri"/>
          <w:b/>
          <w:sz w:val="22"/>
          <w:szCs w:val="22"/>
        </w:rPr>
        <w:t>ykonawców</w:t>
      </w:r>
      <w:r w:rsidRPr="00D82BAD">
        <w:rPr>
          <w:rFonts w:ascii="Calibri" w:hAnsi="Calibri" w:cs="Calibri"/>
          <w:sz w:val="22"/>
          <w:szCs w:val="22"/>
        </w:rPr>
        <w:t xml:space="preserve">, wobec których zachodzą przesłanki określone w: </w:t>
      </w:r>
    </w:p>
    <w:p w14:paraId="002490CE" w14:textId="77777777" w:rsidR="00FC4761" w:rsidRPr="00D82BAD" w:rsidRDefault="00FC4761" w:rsidP="00D30897">
      <w:pPr>
        <w:pStyle w:val="Akapitzlist"/>
        <w:numPr>
          <w:ilvl w:val="0"/>
          <w:numId w:val="56"/>
        </w:numPr>
        <w:tabs>
          <w:tab w:val="left" w:pos="360"/>
        </w:tabs>
        <w:suppressAutoHyphens/>
        <w:spacing w:after="200" w:line="276" w:lineRule="auto"/>
        <w:ind w:left="851"/>
        <w:jc w:val="both"/>
        <w:rPr>
          <w:rFonts w:ascii="Calibri" w:hAnsi="Calibri" w:cs="Calibri"/>
          <w:sz w:val="22"/>
          <w:szCs w:val="22"/>
        </w:rPr>
      </w:pPr>
      <w:r w:rsidRPr="00D82BAD">
        <w:rPr>
          <w:rFonts w:ascii="Calibri" w:hAnsi="Calibri" w:cs="Calibri"/>
          <w:sz w:val="22"/>
          <w:szCs w:val="22"/>
        </w:rPr>
        <w:t xml:space="preserve">art. 108 ust. 1 ustawy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i w art. 109 ust. 1 pkt. 4) ustawy </w:t>
      </w:r>
      <w:proofErr w:type="spellStart"/>
      <w:r w:rsidRPr="00D82BAD">
        <w:rPr>
          <w:rFonts w:ascii="Calibri" w:hAnsi="Calibri" w:cs="Calibri"/>
          <w:sz w:val="22"/>
          <w:szCs w:val="22"/>
        </w:rPr>
        <w:t>Pzp</w:t>
      </w:r>
      <w:proofErr w:type="spellEnd"/>
      <w:r w:rsidRPr="00D82BAD">
        <w:rPr>
          <w:rFonts w:ascii="Calibri" w:hAnsi="Calibri" w:cs="Calibri"/>
          <w:sz w:val="22"/>
          <w:szCs w:val="22"/>
        </w:rPr>
        <w:t>.</w:t>
      </w:r>
    </w:p>
    <w:p w14:paraId="002490CF" w14:textId="77777777" w:rsidR="00FC4761" w:rsidRPr="00D82BAD" w:rsidRDefault="00FC4761" w:rsidP="00D30897">
      <w:pPr>
        <w:pStyle w:val="Akapitzlist"/>
        <w:numPr>
          <w:ilvl w:val="0"/>
          <w:numId w:val="57"/>
        </w:numPr>
        <w:tabs>
          <w:tab w:val="left" w:pos="360"/>
        </w:tabs>
        <w:suppressAutoHyphens/>
        <w:spacing w:line="276" w:lineRule="auto"/>
        <w:ind w:left="851"/>
        <w:jc w:val="both"/>
        <w:rPr>
          <w:rFonts w:ascii="Calibri" w:hAnsi="Calibri" w:cs="Calibri"/>
          <w:sz w:val="22"/>
          <w:szCs w:val="22"/>
        </w:rPr>
      </w:pPr>
      <w:r w:rsidRPr="00D82BAD">
        <w:rPr>
          <w:rFonts w:ascii="Calibri" w:hAnsi="Calibri" w:cs="Calibri"/>
          <w:sz w:val="22"/>
          <w:szCs w:val="22"/>
        </w:rPr>
        <w:t>art. 7 ust. 1 ustawy z dnia 13 kwietnia 2022r. o szczególnych rozwiązaniach w zakresie przeciwdziałania wspieraniu agresji na Ukrainę oraz służących ochronie bezpieczeństwa narodowego, na czas trwania tych okoliczności.</w:t>
      </w:r>
    </w:p>
    <w:p w14:paraId="002490D0" w14:textId="2A8D6130" w:rsidR="00FC4761" w:rsidRPr="00D82BAD" w:rsidRDefault="00FC4761" w:rsidP="000A0B65">
      <w:pPr>
        <w:numPr>
          <w:ilvl w:val="0"/>
          <w:numId w:val="2"/>
        </w:numPr>
        <w:suppressAutoHyphens/>
        <w:spacing w:line="276" w:lineRule="auto"/>
        <w:ind w:left="284" w:hanging="284"/>
        <w:jc w:val="both"/>
        <w:rPr>
          <w:rFonts w:ascii="Calibri" w:hAnsi="Calibri" w:cs="Calibri"/>
          <w:sz w:val="22"/>
          <w:szCs w:val="22"/>
        </w:rPr>
      </w:pPr>
      <w:r w:rsidRPr="00D82BAD">
        <w:rPr>
          <w:rFonts w:ascii="Calibri" w:hAnsi="Calibri" w:cs="Calibri"/>
          <w:b/>
          <w:sz w:val="22"/>
          <w:szCs w:val="22"/>
        </w:rPr>
        <w:t>Zamawiający odrzuci of</w:t>
      </w:r>
      <w:r w:rsidR="004132E6">
        <w:rPr>
          <w:rFonts w:ascii="Calibri" w:hAnsi="Calibri" w:cs="Calibri"/>
          <w:b/>
          <w:sz w:val="22"/>
          <w:szCs w:val="22"/>
        </w:rPr>
        <w:t>ertę złożoną przez W</w:t>
      </w:r>
      <w:r w:rsidRPr="00D82BAD">
        <w:rPr>
          <w:rFonts w:ascii="Calibri" w:hAnsi="Calibri" w:cs="Calibri"/>
          <w:b/>
          <w:sz w:val="22"/>
          <w:szCs w:val="22"/>
        </w:rPr>
        <w:t>ykonawców</w:t>
      </w:r>
      <w:r w:rsidRPr="00D82BAD">
        <w:rPr>
          <w:rFonts w:ascii="Calibri" w:hAnsi="Calibri" w:cs="Calibri"/>
          <w:sz w:val="22"/>
          <w:szCs w:val="22"/>
        </w:rPr>
        <w:t>:</w:t>
      </w:r>
    </w:p>
    <w:p w14:paraId="002490D1"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którzy podlegają wykluczeniu z postępowania,</w:t>
      </w:r>
    </w:p>
    <w:p w14:paraId="002490D2"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którzy nie spełniają warunków udziału w postępowaniu, o których mowa w pkt. 1.2),</w:t>
      </w:r>
    </w:p>
    <w:p w14:paraId="002490D3" w14:textId="77777777" w:rsidR="00FC4761" w:rsidRPr="00D82BAD" w:rsidRDefault="00FC4761" w:rsidP="00D30897">
      <w:pPr>
        <w:pStyle w:val="Akapitzlist"/>
        <w:numPr>
          <w:ilvl w:val="0"/>
          <w:numId w:val="55"/>
        </w:numPr>
        <w:tabs>
          <w:tab w:val="left" w:pos="360"/>
        </w:tabs>
        <w:suppressAutoHyphens/>
        <w:spacing w:line="276" w:lineRule="auto"/>
        <w:jc w:val="both"/>
        <w:rPr>
          <w:rFonts w:ascii="Calibri" w:hAnsi="Calibri" w:cs="Calibri"/>
          <w:sz w:val="22"/>
          <w:szCs w:val="22"/>
        </w:rPr>
      </w:pPr>
      <w:r w:rsidRPr="00D82BAD">
        <w:rPr>
          <w:rFonts w:ascii="Calibri" w:hAnsi="Calibri" w:cs="Calibri"/>
          <w:sz w:val="22"/>
          <w:szCs w:val="22"/>
        </w:rPr>
        <w:t xml:space="preserve">którzy nie złożyli w przewidzianym terminie m.in. oświadczenia, o którym mowa w art. 125 ust. 1 </w:t>
      </w:r>
      <w:proofErr w:type="spellStart"/>
      <w:r w:rsidRPr="00D82BAD">
        <w:rPr>
          <w:rFonts w:ascii="Calibri" w:hAnsi="Calibri" w:cs="Calibri"/>
          <w:sz w:val="22"/>
          <w:szCs w:val="22"/>
        </w:rPr>
        <w:t>Pzp</w:t>
      </w:r>
      <w:proofErr w:type="spellEnd"/>
      <w:r w:rsidRPr="00D82BAD">
        <w:rPr>
          <w:rFonts w:ascii="Calibri" w:hAnsi="Calibri" w:cs="Calibri"/>
          <w:sz w:val="22"/>
          <w:szCs w:val="22"/>
        </w:rPr>
        <w:t xml:space="preserve">, lub podmiotowego środka dowodowego, potwierdzających brak podstaw wykluczenia lub spełnianie warunków udziału w postępowaniu (z zastrzeżeniem okoliczności wskazanych w art. 128 ust. 1 ustawy </w:t>
      </w:r>
      <w:proofErr w:type="spellStart"/>
      <w:r w:rsidRPr="00D82BAD">
        <w:rPr>
          <w:rFonts w:ascii="Calibri" w:hAnsi="Calibri" w:cs="Calibri"/>
          <w:sz w:val="22"/>
          <w:szCs w:val="22"/>
        </w:rPr>
        <w:t>Pzp</w:t>
      </w:r>
      <w:proofErr w:type="spellEnd"/>
      <w:r w:rsidRPr="00D82BAD">
        <w:rPr>
          <w:rFonts w:ascii="Calibri" w:hAnsi="Calibri" w:cs="Calibri"/>
          <w:sz w:val="22"/>
          <w:szCs w:val="22"/>
        </w:rPr>
        <w:t>) lub przedmiotowego środka dowodowego lub innych dokumentów i oświadczeń.</w:t>
      </w:r>
    </w:p>
    <w:p w14:paraId="002490D4" w14:textId="77777777" w:rsidR="00116FDA" w:rsidRPr="00D82BAD" w:rsidRDefault="00116FDA" w:rsidP="00C760D2">
      <w:pPr>
        <w:pStyle w:val="Akapitzlist"/>
        <w:tabs>
          <w:tab w:val="left" w:pos="360"/>
        </w:tabs>
        <w:suppressAutoHyphens/>
        <w:spacing w:line="276" w:lineRule="auto"/>
        <w:ind w:left="993"/>
        <w:jc w:val="both"/>
        <w:rPr>
          <w:rFonts w:ascii="Calibri" w:hAnsi="Calibri" w:cs="Calibri"/>
          <w:sz w:val="22"/>
          <w:szCs w:val="22"/>
        </w:rPr>
      </w:pPr>
    </w:p>
    <w:p w14:paraId="002490D5" w14:textId="77777777" w:rsidR="001349E4" w:rsidRPr="00D82BAD" w:rsidRDefault="003D3ED9" w:rsidP="00133EE8">
      <w:pPr>
        <w:widowControl w:val="0"/>
        <w:autoSpaceDE w:val="0"/>
        <w:autoSpaceDN w:val="0"/>
        <w:adjustRightInd w:val="0"/>
        <w:spacing w:line="276" w:lineRule="auto"/>
        <w:ind w:right="79" w:hanging="56"/>
        <w:jc w:val="center"/>
        <w:rPr>
          <w:rFonts w:ascii="Calibri" w:hAnsi="Calibri" w:cs="Calibri"/>
          <w:b/>
          <w:sz w:val="22"/>
          <w:szCs w:val="22"/>
        </w:rPr>
      </w:pPr>
      <w:r w:rsidRPr="00D82BAD">
        <w:rPr>
          <w:rFonts w:ascii="Calibri" w:hAnsi="Calibri" w:cs="Calibri"/>
          <w:b/>
          <w:sz w:val="22"/>
          <w:szCs w:val="22"/>
        </w:rPr>
        <w:t xml:space="preserve">Rozdział 5 </w:t>
      </w:r>
      <w:r w:rsidR="00113426" w:rsidRPr="00D82BAD">
        <w:rPr>
          <w:rFonts w:ascii="Calibri" w:hAnsi="Calibri" w:cs="Calibri"/>
          <w:b/>
          <w:sz w:val="22"/>
          <w:szCs w:val="22"/>
        </w:rPr>
        <w:t>Wykaz oświadczeń lub dokumentów, jakie mają dostarczyć Wykonawcy</w:t>
      </w:r>
    </w:p>
    <w:p w14:paraId="002490D6" w14:textId="77777777" w:rsidR="001349E4" w:rsidRPr="00D82BAD" w:rsidRDefault="001349E4" w:rsidP="00C760D2">
      <w:pPr>
        <w:pStyle w:val="Akapitzlist"/>
        <w:widowControl w:val="0"/>
        <w:numPr>
          <w:ilvl w:val="3"/>
          <w:numId w:val="2"/>
        </w:numPr>
        <w:tabs>
          <w:tab w:val="left" w:pos="284"/>
        </w:tabs>
        <w:autoSpaceDE w:val="0"/>
        <w:autoSpaceDN w:val="0"/>
        <w:adjustRightInd w:val="0"/>
        <w:spacing w:line="276" w:lineRule="auto"/>
        <w:ind w:left="0" w:right="79" w:firstLine="0"/>
        <w:rPr>
          <w:rFonts w:ascii="Calibri" w:hAnsi="Calibri" w:cs="Calibri"/>
          <w:b/>
          <w:sz w:val="22"/>
          <w:szCs w:val="22"/>
        </w:rPr>
      </w:pPr>
      <w:r w:rsidRPr="00D82BAD">
        <w:rPr>
          <w:rFonts w:ascii="Calibri" w:hAnsi="Calibri" w:cs="Calibri"/>
          <w:b/>
          <w:iCs/>
          <w:sz w:val="22"/>
          <w:szCs w:val="22"/>
        </w:rPr>
        <w:t xml:space="preserve">DOKUMENTY I OŚWIADCZENIA SKŁADANE </w:t>
      </w:r>
      <w:r w:rsidR="00717218" w:rsidRPr="00D82BAD">
        <w:rPr>
          <w:rFonts w:ascii="Calibri" w:hAnsi="Calibri" w:cs="Calibri"/>
          <w:b/>
          <w:iCs/>
          <w:sz w:val="22"/>
          <w:szCs w:val="22"/>
        </w:rPr>
        <w:t>DO UPŁYWU TERMINU SKŁADANIA</w:t>
      </w:r>
      <w:r w:rsidRPr="00D82BAD">
        <w:rPr>
          <w:rFonts w:ascii="Calibri" w:hAnsi="Calibri" w:cs="Calibri"/>
          <w:b/>
          <w:iCs/>
          <w:sz w:val="22"/>
          <w:szCs w:val="22"/>
        </w:rPr>
        <w:t xml:space="preserve"> OFERT</w:t>
      </w:r>
    </w:p>
    <w:p w14:paraId="002490D7" w14:textId="03F888E7" w:rsidR="003F04CC" w:rsidRPr="00133EE8" w:rsidRDefault="003F04CC" w:rsidP="00D30897">
      <w:pPr>
        <w:pStyle w:val="Bezodstpw"/>
        <w:numPr>
          <w:ilvl w:val="0"/>
          <w:numId w:val="23"/>
        </w:numPr>
        <w:spacing w:line="276" w:lineRule="auto"/>
        <w:jc w:val="both"/>
        <w:rPr>
          <w:rFonts w:cs="Calibri"/>
        </w:rPr>
      </w:pPr>
      <w:r w:rsidRPr="00D82BAD">
        <w:rPr>
          <w:rFonts w:cs="Calibri"/>
        </w:rPr>
        <w:t xml:space="preserve">Wykonawcy </w:t>
      </w:r>
      <w:r w:rsidRPr="00D82BAD">
        <w:rPr>
          <w:rFonts w:cs="Calibri"/>
          <w:b/>
        </w:rPr>
        <w:t>muszą do oferty dołączyć i przesłać na</w:t>
      </w:r>
      <w:r w:rsidRPr="00D82BAD">
        <w:rPr>
          <w:rFonts w:cs="Calibri"/>
        </w:rPr>
        <w:t xml:space="preserve"> </w:t>
      </w:r>
      <w:r w:rsidR="00CD0E79" w:rsidRPr="00C760D2">
        <w:rPr>
          <w:rFonts w:cs="Calibri"/>
          <w:b/>
        </w:rPr>
        <w:t xml:space="preserve">stronę internetową prowadzonego postępowania </w:t>
      </w:r>
      <w:r w:rsidR="00CD0E79" w:rsidRPr="00C760D2">
        <w:rPr>
          <w:rFonts w:cs="Calibri"/>
        </w:rPr>
        <w:t xml:space="preserve"> </w:t>
      </w:r>
      <w:r w:rsidR="00CD0E79" w:rsidRPr="00133EE8">
        <w:rPr>
          <w:rFonts w:cs="Calibri"/>
          <w:b/>
        </w:rPr>
        <w:t xml:space="preserve">Platformy Zakupowej </w:t>
      </w:r>
      <w:r w:rsidRPr="00133EE8">
        <w:rPr>
          <w:rFonts w:cs="Calibri"/>
          <w:b/>
        </w:rPr>
        <w:t>Zamawiającego</w:t>
      </w:r>
      <w:r w:rsidRPr="00133EE8">
        <w:rPr>
          <w:rFonts w:cs="Calibri"/>
        </w:rPr>
        <w:t xml:space="preserve"> następujące oświadczenia i dokumenty:</w:t>
      </w:r>
    </w:p>
    <w:p w14:paraId="002490D8" w14:textId="77777777" w:rsidR="006341B9" w:rsidRPr="00133EE8" w:rsidRDefault="00971E2D" w:rsidP="00D30897">
      <w:pPr>
        <w:pStyle w:val="Bezodstpw"/>
        <w:numPr>
          <w:ilvl w:val="0"/>
          <w:numId w:val="26"/>
        </w:numPr>
        <w:spacing w:line="276" w:lineRule="auto"/>
        <w:ind w:left="567"/>
        <w:jc w:val="both"/>
        <w:rPr>
          <w:rFonts w:cs="Calibri"/>
          <w:i/>
          <w:iCs/>
        </w:rPr>
      </w:pPr>
      <w:r w:rsidRPr="00133EE8">
        <w:rPr>
          <w:rFonts w:cs="Calibri"/>
        </w:rPr>
        <w:t xml:space="preserve">Oświadczenie o </w:t>
      </w:r>
      <w:r w:rsidR="00974960" w:rsidRPr="00133EE8">
        <w:rPr>
          <w:rFonts w:cs="Calibri"/>
        </w:rPr>
        <w:t>niepodleganiu</w:t>
      </w:r>
      <w:r w:rsidRPr="00133EE8">
        <w:rPr>
          <w:rFonts w:cs="Calibri"/>
        </w:rPr>
        <w:t xml:space="preserve"> wykluczeni</w:t>
      </w:r>
      <w:r w:rsidR="00974960" w:rsidRPr="00133EE8">
        <w:rPr>
          <w:rFonts w:cs="Calibri"/>
        </w:rPr>
        <w:t>u</w:t>
      </w:r>
      <w:r w:rsidRPr="00133EE8">
        <w:rPr>
          <w:rFonts w:cs="Calibri"/>
        </w:rPr>
        <w:t xml:space="preserve"> </w:t>
      </w:r>
      <w:r w:rsidR="00974960" w:rsidRPr="00133EE8">
        <w:rPr>
          <w:rFonts w:cs="Calibri"/>
        </w:rPr>
        <w:t>oraz o spełnianiu warunków udziału w postępowaniu określonych dla niniejszego postępowania</w:t>
      </w:r>
      <w:r w:rsidR="006341B9" w:rsidRPr="00133EE8">
        <w:rPr>
          <w:rFonts w:cs="Calibri"/>
        </w:rPr>
        <w:t xml:space="preserve"> </w:t>
      </w:r>
      <w:r w:rsidR="006B0278" w:rsidRPr="00133EE8">
        <w:rPr>
          <w:rFonts w:cs="Calibri"/>
          <w:iCs/>
        </w:rPr>
        <w:t xml:space="preserve">(załącznik nr 3 i </w:t>
      </w:r>
      <w:r w:rsidR="00192B06" w:rsidRPr="00133EE8">
        <w:rPr>
          <w:rFonts w:cs="Calibri"/>
          <w:iCs/>
        </w:rPr>
        <w:t xml:space="preserve">nr </w:t>
      </w:r>
      <w:r w:rsidR="006B0278" w:rsidRPr="00133EE8">
        <w:rPr>
          <w:rFonts w:cs="Calibri"/>
          <w:iCs/>
        </w:rPr>
        <w:t>3a do SWZ)</w:t>
      </w:r>
    </w:p>
    <w:p w14:paraId="002490D9" w14:textId="77777777" w:rsidR="00EA5996" w:rsidRPr="00133EE8" w:rsidRDefault="006341B9" w:rsidP="00D30897">
      <w:pPr>
        <w:pStyle w:val="Bezodstpw"/>
        <w:numPr>
          <w:ilvl w:val="0"/>
          <w:numId w:val="42"/>
        </w:numPr>
        <w:spacing w:line="276" w:lineRule="auto"/>
        <w:jc w:val="both"/>
        <w:rPr>
          <w:rFonts w:cs="Calibri"/>
        </w:rPr>
      </w:pPr>
      <w:r w:rsidRPr="00133EE8">
        <w:rPr>
          <w:rFonts w:cs="Calibri"/>
        </w:rPr>
        <w:lastRenderedPageBreak/>
        <w:t xml:space="preserve">Informacje zawarte w oświadczeniu, o którym mowa w pkt. 1) stanowią wstępne potwierdzenie, że </w:t>
      </w:r>
      <w:r w:rsidR="00974960" w:rsidRPr="00133EE8">
        <w:rPr>
          <w:rFonts w:cs="Calibri"/>
        </w:rPr>
        <w:t xml:space="preserve">w stosunku do </w:t>
      </w:r>
      <w:r w:rsidRPr="00133EE8">
        <w:rPr>
          <w:rFonts w:cs="Calibri"/>
        </w:rPr>
        <w:t>Wykonawc</w:t>
      </w:r>
      <w:r w:rsidR="00974960" w:rsidRPr="00133EE8">
        <w:rPr>
          <w:rFonts w:cs="Calibri"/>
        </w:rPr>
        <w:t>y brak</w:t>
      </w:r>
      <w:r w:rsidRPr="00133EE8">
        <w:rPr>
          <w:rFonts w:cs="Calibri"/>
        </w:rPr>
        <w:t xml:space="preserve"> pod</w:t>
      </w:r>
      <w:r w:rsidR="00974960" w:rsidRPr="00133EE8">
        <w:rPr>
          <w:rFonts w:cs="Calibri"/>
        </w:rPr>
        <w:t>staw</w:t>
      </w:r>
      <w:r w:rsidRPr="00133EE8">
        <w:rPr>
          <w:rFonts w:cs="Calibri"/>
        </w:rPr>
        <w:t xml:space="preserve"> wykluczeni</w:t>
      </w:r>
      <w:r w:rsidR="00974960" w:rsidRPr="00133EE8">
        <w:rPr>
          <w:rFonts w:cs="Calibri"/>
        </w:rPr>
        <w:t>a</w:t>
      </w:r>
      <w:r w:rsidRPr="00133EE8">
        <w:rPr>
          <w:rFonts w:cs="Calibri"/>
        </w:rPr>
        <w:t xml:space="preserve"> oraz spełnia warunki udziału w postępowaniu</w:t>
      </w:r>
      <w:r w:rsidR="00974960" w:rsidRPr="00133EE8">
        <w:rPr>
          <w:rFonts w:cs="Calibri"/>
        </w:rPr>
        <w:t xml:space="preserve"> na dzień składania ofert</w:t>
      </w:r>
      <w:r w:rsidRPr="00133EE8">
        <w:rPr>
          <w:rFonts w:cs="Calibri"/>
        </w:rPr>
        <w:t>.</w:t>
      </w:r>
    </w:p>
    <w:p w14:paraId="002490DA" w14:textId="0D2B3F61" w:rsidR="00EA5996" w:rsidRPr="00133EE8" w:rsidRDefault="00DD7E24" w:rsidP="00D30897">
      <w:pPr>
        <w:pStyle w:val="Bezodstpw"/>
        <w:numPr>
          <w:ilvl w:val="0"/>
          <w:numId w:val="42"/>
        </w:numPr>
        <w:spacing w:line="276" w:lineRule="auto"/>
        <w:ind w:left="1134"/>
        <w:jc w:val="both"/>
        <w:rPr>
          <w:rFonts w:cs="Calibri"/>
        </w:rPr>
      </w:pPr>
      <w:r w:rsidRPr="00133EE8">
        <w:rPr>
          <w:rFonts w:cs="Calibri"/>
          <w:b/>
        </w:rPr>
        <w:t>W przypadku wspólnego ub</w:t>
      </w:r>
      <w:r w:rsidR="00E518E3">
        <w:rPr>
          <w:rFonts w:cs="Calibri"/>
          <w:b/>
        </w:rPr>
        <w:t>iegania się o zamówienie przez W</w:t>
      </w:r>
      <w:r w:rsidRPr="00133EE8">
        <w:rPr>
          <w:rFonts w:cs="Calibri"/>
          <w:b/>
        </w:rPr>
        <w:t>ykonawców (</w:t>
      </w:r>
      <w:r w:rsidR="00974960" w:rsidRPr="00133EE8">
        <w:rPr>
          <w:rFonts w:cs="Calibri"/>
          <w:b/>
        </w:rPr>
        <w:t>m.in.</w:t>
      </w:r>
      <w:r w:rsidRPr="00133EE8">
        <w:rPr>
          <w:rFonts w:cs="Calibri"/>
          <w:b/>
        </w:rPr>
        <w:t xml:space="preserve"> konsorcja, spółki cywilne)</w:t>
      </w:r>
      <w:r w:rsidR="007E6DB9" w:rsidRPr="00133EE8">
        <w:rPr>
          <w:rFonts w:cs="Calibri"/>
          <w:b/>
        </w:rPr>
        <w:t>:</w:t>
      </w:r>
    </w:p>
    <w:p w14:paraId="002490DB" w14:textId="77777777" w:rsidR="006341B9" w:rsidRPr="00133EE8" w:rsidRDefault="00DD7E24" w:rsidP="00D30897">
      <w:pPr>
        <w:pStyle w:val="Bezodstpw"/>
        <w:numPr>
          <w:ilvl w:val="0"/>
          <w:numId w:val="29"/>
        </w:numPr>
        <w:spacing w:line="276" w:lineRule="auto"/>
        <w:ind w:left="1701"/>
        <w:jc w:val="both"/>
        <w:rPr>
          <w:rFonts w:cs="Calibri"/>
        </w:rPr>
      </w:pPr>
      <w:r w:rsidRPr="00133EE8">
        <w:rPr>
          <w:rFonts w:cs="Calibri"/>
          <w:b/>
        </w:rPr>
        <w:t>oświadczenie</w:t>
      </w:r>
      <w:r w:rsidRPr="00133EE8">
        <w:rPr>
          <w:rFonts w:cs="Calibri"/>
        </w:rPr>
        <w:t xml:space="preserve">, o którym mowa w pkt. 1) składa każdy z wykonawców. </w:t>
      </w:r>
      <w:r w:rsidR="00EF3CAA" w:rsidRPr="00133EE8">
        <w:rPr>
          <w:rFonts w:cs="Calibri"/>
        </w:rPr>
        <w:t xml:space="preserve"> Oświadczeni</w:t>
      </w:r>
      <w:r w:rsidR="00974960" w:rsidRPr="00133EE8">
        <w:rPr>
          <w:rFonts w:cs="Calibri"/>
        </w:rPr>
        <w:t>a</w:t>
      </w:r>
      <w:r w:rsidR="00EF3CAA" w:rsidRPr="00133EE8">
        <w:rPr>
          <w:rFonts w:cs="Calibri"/>
        </w:rPr>
        <w:t xml:space="preserve"> te potwierdzają brak podstaw wykluczenia oraz spełnianie warunków udziału w postępowaniu w zakresie, w jakim każdy z wykonawców wykazuje spełnienie warunków udziału w postępowaniu. </w:t>
      </w:r>
    </w:p>
    <w:p w14:paraId="002490DC" w14:textId="77777777" w:rsidR="00D70E9F" w:rsidRPr="00133EE8" w:rsidRDefault="005222B6" w:rsidP="00D30897">
      <w:pPr>
        <w:pStyle w:val="Bezodstpw"/>
        <w:numPr>
          <w:ilvl w:val="0"/>
          <w:numId w:val="26"/>
        </w:numPr>
        <w:spacing w:line="276" w:lineRule="auto"/>
        <w:ind w:left="709" w:hanging="425"/>
        <w:jc w:val="both"/>
        <w:rPr>
          <w:rFonts w:cs="Calibri"/>
        </w:rPr>
      </w:pPr>
      <w:r w:rsidRPr="00133EE8">
        <w:rPr>
          <w:rFonts w:cs="Calibri"/>
          <w:b/>
        </w:rPr>
        <w:t xml:space="preserve">W przypadku </w:t>
      </w:r>
      <w:r w:rsidR="000E6D4D" w:rsidRPr="00133EE8">
        <w:rPr>
          <w:rFonts w:cs="Calibri"/>
          <w:b/>
        </w:rPr>
        <w:t>polegania na zasobach innych podmiotów</w:t>
      </w:r>
      <w:r w:rsidRPr="00133EE8">
        <w:rPr>
          <w:rFonts w:cs="Calibri"/>
          <w:b/>
        </w:rPr>
        <w:t>:</w:t>
      </w:r>
    </w:p>
    <w:p w14:paraId="002490DD" w14:textId="77777777" w:rsidR="00D70E9F" w:rsidRPr="00133EE8" w:rsidRDefault="00D93865" w:rsidP="00C760D2">
      <w:pPr>
        <w:pStyle w:val="Bezodstpw"/>
        <w:spacing w:line="276" w:lineRule="auto"/>
        <w:ind w:left="1134" w:hanging="425"/>
        <w:jc w:val="both"/>
        <w:rPr>
          <w:rFonts w:cs="Calibri"/>
        </w:rPr>
      </w:pPr>
      <w:r w:rsidRPr="00133EE8">
        <w:rPr>
          <w:rFonts w:cs="Calibri"/>
        </w:rPr>
        <w:t>2</w:t>
      </w:r>
      <w:r w:rsidRPr="00133EE8">
        <w:rPr>
          <w:rFonts w:cs="Calibri"/>
          <w:b/>
        </w:rPr>
        <w:t>.</w:t>
      </w:r>
      <w:r w:rsidRPr="00133EE8">
        <w:rPr>
          <w:rFonts w:cs="Calibri"/>
        </w:rPr>
        <w:t>1)</w:t>
      </w:r>
      <w:r w:rsidRPr="00133EE8">
        <w:rPr>
          <w:rFonts w:cs="Calibri"/>
          <w:b/>
        </w:rPr>
        <w:t xml:space="preserve"> </w:t>
      </w:r>
      <w:r w:rsidR="000E6D4D" w:rsidRPr="00133EE8">
        <w:rPr>
          <w:rFonts w:cs="Calibri"/>
          <w:b/>
        </w:rPr>
        <w:t>O</w:t>
      </w:r>
      <w:r w:rsidR="005222B6" w:rsidRPr="00133EE8">
        <w:rPr>
          <w:rFonts w:cs="Calibri"/>
          <w:b/>
        </w:rPr>
        <w:t>świadczenie</w:t>
      </w:r>
      <w:r w:rsidR="002B79C5" w:rsidRPr="00133EE8">
        <w:rPr>
          <w:rFonts w:cs="Calibri"/>
          <w:b/>
        </w:rPr>
        <w:t>, o którym mowa w pkt. 1)</w:t>
      </w:r>
      <w:r w:rsidR="000E6D4D" w:rsidRPr="00133EE8">
        <w:rPr>
          <w:rFonts w:cs="Calibri"/>
          <w:b/>
        </w:rPr>
        <w:t xml:space="preserve"> podmiotu udostępniającego zasoby</w:t>
      </w:r>
      <w:r w:rsidR="005222B6" w:rsidRPr="00133EE8">
        <w:rPr>
          <w:rFonts w:cs="Calibri"/>
        </w:rPr>
        <w:t xml:space="preserve"> potwierdzają</w:t>
      </w:r>
      <w:r w:rsidR="000E6D4D" w:rsidRPr="00133EE8">
        <w:rPr>
          <w:rFonts w:cs="Calibri"/>
        </w:rPr>
        <w:t>ce</w:t>
      </w:r>
      <w:r w:rsidR="005222B6" w:rsidRPr="00133EE8">
        <w:rPr>
          <w:rFonts w:cs="Calibri"/>
        </w:rPr>
        <w:t xml:space="preserve"> brak podstaw wykluczenia</w:t>
      </w:r>
      <w:r w:rsidR="000E6D4D" w:rsidRPr="00133EE8">
        <w:rPr>
          <w:rFonts w:cs="Calibri"/>
        </w:rPr>
        <w:t xml:space="preserve"> tego podmiotu  </w:t>
      </w:r>
      <w:r w:rsidR="005222B6" w:rsidRPr="00133EE8">
        <w:rPr>
          <w:rFonts w:cs="Calibri"/>
          <w:b/>
        </w:rPr>
        <w:t>oraz</w:t>
      </w:r>
      <w:r w:rsidR="005222B6" w:rsidRPr="00133EE8">
        <w:rPr>
          <w:rFonts w:cs="Calibri"/>
        </w:rPr>
        <w:t xml:space="preserve"> </w:t>
      </w:r>
      <w:r w:rsidR="000E6D4D" w:rsidRPr="00133EE8">
        <w:rPr>
          <w:rFonts w:cs="Calibri"/>
        </w:rPr>
        <w:t xml:space="preserve"> odpowiednio spełnianie </w:t>
      </w:r>
      <w:r w:rsidR="005222B6" w:rsidRPr="00133EE8">
        <w:rPr>
          <w:rFonts w:cs="Calibri"/>
        </w:rPr>
        <w:t xml:space="preserve">warunków udziału w postępowaniu w zakresie, w jakim </w:t>
      </w:r>
      <w:r w:rsidR="00AE4DF7" w:rsidRPr="00133EE8">
        <w:rPr>
          <w:rFonts w:cs="Calibri"/>
        </w:rPr>
        <w:t>W</w:t>
      </w:r>
      <w:r w:rsidR="005222B6" w:rsidRPr="00133EE8">
        <w:rPr>
          <w:rFonts w:cs="Calibri"/>
        </w:rPr>
        <w:t>ykonawc</w:t>
      </w:r>
      <w:r w:rsidR="000E6D4D" w:rsidRPr="00133EE8">
        <w:rPr>
          <w:rFonts w:cs="Calibri"/>
        </w:rPr>
        <w:t>a powołuje się na jego zasoby</w:t>
      </w:r>
      <w:r w:rsidR="000E74F7" w:rsidRPr="00133EE8">
        <w:rPr>
          <w:rFonts w:cs="Calibri"/>
        </w:rPr>
        <w:t xml:space="preserve"> </w:t>
      </w:r>
      <w:r w:rsidR="003D3ED9" w:rsidRPr="00133EE8">
        <w:rPr>
          <w:rFonts w:cs="Calibri"/>
          <w:iCs/>
        </w:rPr>
        <w:t>(załącznik nr 4 do SWZ)</w:t>
      </w:r>
    </w:p>
    <w:p w14:paraId="002490DE" w14:textId="77777777" w:rsidR="00D70E9F" w:rsidRPr="00133EE8" w:rsidRDefault="006B0278" w:rsidP="00C760D2">
      <w:pPr>
        <w:pStyle w:val="Bezodstpw"/>
        <w:spacing w:line="276" w:lineRule="auto"/>
        <w:ind w:left="1134"/>
        <w:jc w:val="both"/>
        <w:rPr>
          <w:rFonts w:cs="Calibri"/>
          <w:iCs/>
        </w:rPr>
      </w:pPr>
      <w:r w:rsidRPr="00133EE8">
        <w:rPr>
          <w:rFonts w:cs="Calibri"/>
          <w:b/>
          <w:bCs/>
          <w:iCs/>
        </w:rPr>
        <w:t>UWAGA:</w:t>
      </w:r>
      <w:r w:rsidRPr="00133EE8">
        <w:rPr>
          <w:rFonts w:cs="Calibri"/>
          <w:iCs/>
        </w:rPr>
        <w:t xml:space="preserve"> Zamawiający w postępowaniu </w:t>
      </w:r>
      <w:r w:rsidRPr="00133EE8">
        <w:rPr>
          <w:rFonts w:cs="Calibri"/>
          <w:b/>
          <w:iCs/>
        </w:rPr>
        <w:t>nie będzie</w:t>
      </w:r>
      <w:r w:rsidRPr="00133EE8">
        <w:rPr>
          <w:rFonts w:cs="Calibri"/>
          <w:iCs/>
        </w:rPr>
        <w:t xml:space="preserve"> żądał złożenia podmiotowych środków dowodowych dotyczących braku podstaw wykluczenia dotyczących podmiotu udostępniającego zasoby</w:t>
      </w:r>
    </w:p>
    <w:p w14:paraId="002490DF" w14:textId="77777777" w:rsidR="00D70E9F" w:rsidRPr="00133EE8" w:rsidRDefault="000E6D4D" w:rsidP="00D30897">
      <w:pPr>
        <w:pStyle w:val="Bezodstpw"/>
        <w:numPr>
          <w:ilvl w:val="1"/>
          <w:numId w:val="43"/>
        </w:numPr>
        <w:spacing w:line="276" w:lineRule="auto"/>
        <w:ind w:left="1134" w:hanging="425"/>
        <w:jc w:val="both"/>
        <w:rPr>
          <w:rFonts w:cs="Calibri"/>
          <w:bCs/>
        </w:rPr>
      </w:pPr>
      <w:r w:rsidRPr="00133EE8">
        <w:rPr>
          <w:rFonts w:cs="Calibri"/>
          <w:b/>
        </w:rPr>
        <w:t xml:space="preserve">Zobowiązanie podmiotu udostępniającego zasoby </w:t>
      </w:r>
      <w:r w:rsidRPr="00133EE8">
        <w:rPr>
          <w:rFonts w:cs="Calibri"/>
          <w:bCs/>
        </w:rPr>
        <w:t>wg wytycznych wskazanych w Rozdz. 4</w:t>
      </w:r>
      <w:r w:rsidR="00FF394B" w:rsidRPr="00133EE8">
        <w:rPr>
          <w:rFonts w:cs="Calibri"/>
          <w:bCs/>
        </w:rPr>
        <w:t xml:space="preserve"> </w:t>
      </w:r>
      <w:r w:rsidR="003D3ED9" w:rsidRPr="00133EE8">
        <w:rPr>
          <w:rFonts w:cs="Calibri"/>
          <w:bCs/>
        </w:rPr>
        <w:t xml:space="preserve">pkt. 2 </w:t>
      </w:r>
      <w:proofErr w:type="spellStart"/>
      <w:r w:rsidR="003D3ED9" w:rsidRPr="00133EE8">
        <w:rPr>
          <w:rFonts w:cs="Calibri"/>
          <w:bCs/>
        </w:rPr>
        <w:t>ppkt</w:t>
      </w:r>
      <w:proofErr w:type="spellEnd"/>
      <w:r w:rsidR="003D3ED9" w:rsidRPr="00133EE8">
        <w:rPr>
          <w:rFonts w:cs="Calibri"/>
          <w:bCs/>
        </w:rPr>
        <w:t>. 3);</w:t>
      </w:r>
    </w:p>
    <w:p w14:paraId="002490E0" w14:textId="2238BFB4" w:rsidR="009F3638" w:rsidRPr="00133EE8" w:rsidRDefault="009F3638" w:rsidP="00D30897">
      <w:pPr>
        <w:pStyle w:val="Bezodstpw"/>
        <w:numPr>
          <w:ilvl w:val="0"/>
          <w:numId w:val="26"/>
        </w:numPr>
        <w:tabs>
          <w:tab w:val="left" w:pos="1276"/>
        </w:tabs>
        <w:spacing w:line="276" w:lineRule="auto"/>
        <w:ind w:left="709" w:hanging="425"/>
        <w:jc w:val="both"/>
        <w:rPr>
          <w:rFonts w:cs="Calibri"/>
          <w:iCs/>
        </w:rPr>
      </w:pPr>
      <w:r w:rsidRPr="00133EE8">
        <w:rPr>
          <w:rFonts w:cs="Calibri"/>
        </w:rPr>
        <w:t>wypełniony i podpisany formularz oferty</w:t>
      </w:r>
      <w:r w:rsidR="007F7E37" w:rsidRPr="00133EE8">
        <w:rPr>
          <w:rFonts w:cs="Calibri"/>
        </w:rPr>
        <w:t>*)</w:t>
      </w:r>
      <w:r w:rsidRPr="00133EE8">
        <w:rPr>
          <w:rFonts w:cs="Calibri"/>
        </w:rPr>
        <w:t xml:space="preserve"> </w:t>
      </w:r>
      <w:r w:rsidR="006B0278" w:rsidRPr="00133EE8">
        <w:rPr>
          <w:rFonts w:cs="Calibri"/>
          <w:iCs/>
        </w:rPr>
        <w:t>(załącznik nr 2 do SWZ);</w:t>
      </w:r>
    </w:p>
    <w:p w14:paraId="002490E1" w14:textId="3F9E9113" w:rsidR="00843DA5" w:rsidRPr="00133EE8" w:rsidRDefault="00843DA5" w:rsidP="00D30897">
      <w:pPr>
        <w:numPr>
          <w:ilvl w:val="0"/>
          <w:numId w:val="26"/>
        </w:numPr>
        <w:spacing w:line="276" w:lineRule="auto"/>
        <w:ind w:left="709" w:hanging="425"/>
        <w:jc w:val="both"/>
        <w:rPr>
          <w:rFonts w:ascii="Calibri" w:hAnsi="Calibri" w:cs="Calibri"/>
          <w:sz w:val="22"/>
          <w:szCs w:val="22"/>
        </w:rPr>
      </w:pPr>
      <w:r w:rsidRPr="00133EE8">
        <w:rPr>
          <w:rFonts w:ascii="Calibri" w:eastAsiaTheme="minorEastAsia" w:hAnsi="Calibri" w:cs="Calibri"/>
          <w:b/>
          <w:sz w:val="22"/>
          <w:szCs w:val="22"/>
        </w:rPr>
        <w:t xml:space="preserve">kosztorys ofertowy </w:t>
      </w:r>
      <w:r w:rsidRPr="00133EE8">
        <w:rPr>
          <w:rFonts w:ascii="Calibri" w:eastAsiaTheme="minorEastAsia" w:hAnsi="Calibri" w:cs="Calibri"/>
          <w:sz w:val="22"/>
          <w:szCs w:val="22"/>
        </w:rPr>
        <w:t xml:space="preserve">wyrażony w PLN </w:t>
      </w:r>
      <w:r w:rsidR="002D0B20" w:rsidRPr="00133EE8">
        <w:rPr>
          <w:rFonts w:ascii="Calibri" w:eastAsiaTheme="minorEastAsia" w:hAnsi="Calibri" w:cs="Calibri"/>
          <w:sz w:val="22"/>
          <w:szCs w:val="22"/>
        </w:rPr>
        <w:t>-</w:t>
      </w:r>
      <w:r w:rsidRPr="00133EE8">
        <w:rPr>
          <w:rFonts w:ascii="Calibri" w:hAnsi="Calibri" w:cs="Calibri"/>
          <w:sz w:val="22"/>
          <w:szCs w:val="22"/>
        </w:rPr>
        <w:t xml:space="preserve"> </w:t>
      </w:r>
      <w:r w:rsidR="002D0B20" w:rsidRPr="00133EE8">
        <w:rPr>
          <w:rFonts w:ascii="Calibri" w:hAnsi="Calibri" w:cs="Calibri"/>
          <w:sz w:val="22"/>
          <w:szCs w:val="22"/>
        </w:rPr>
        <w:t>wg wzoru określonego w Załączniku nr 1</w:t>
      </w:r>
    </w:p>
    <w:p w14:paraId="002490E2" w14:textId="77777777" w:rsidR="009F3638" w:rsidRPr="00133EE8" w:rsidRDefault="009F3638" w:rsidP="00D30897">
      <w:pPr>
        <w:pStyle w:val="Stopka"/>
        <w:numPr>
          <w:ilvl w:val="0"/>
          <w:numId w:val="26"/>
        </w:numPr>
        <w:tabs>
          <w:tab w:val="clear" w:pos="4536"/>
          <w:tab w:val="clear" w:pos="9072"/>
          <w:tab w:val="left" w:pos="1276"/>
        </w:tabs>
        <w:spacing w:after="0"/>
        <w:ind w:left="709" w:hanging="425"/>
        <w:jc w:val="both"/>
        <w:rPr>
          <w:rFonts w:cs="Calibri"/>
          <w:i/>
          <w:iCs/>
          <w:sz w:val="22"/>
          <w:szCs w:val="22"/>
        </w:rPr>
      </w:pPr>
      <w:r w:rsidRPr="00133EE8">
        <w:rPr>
          <w:rFonts w:cs="Calibri"/>
          <w:b/>
          <w:sz w:val="22"/>
          <w:szCs w:val="22"/>
        </w:rPr>
        <w:t>pełnomocnictwo</w:t>
      </w:r>
      <w:r w:rsidRPr="00133EE8">
        <w:rPr>
          <w:rFonts w:cs="Calibri"/>
          <w:sz w:val="22"/>
          <w:szCs w:val="22"/>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003D3ED9" w:rsidRPr="00133EE8">
        <w:rPr>
          <w:rFonts w:cs="Calibri"/>
          <w:b/>
          <w:sz w:val="22"/>
          <w:szCs w:val="22"/>
        </w:rPr>
        <w:t xml:space="preserve">a w przypadku </w:t>
      </w:r>
      <w:r w:rsidRPr="00133EE8">
        <w:rPr>
          <w:rFonts w:cs="Calibri"/>
          <w:b/>
          <w:sz w:val="22"/>
          <w:szCs w:val="22"/>
        </w:rPr>
        <w:t>podmiotów wspólnie ubiegających się o udzielenie zamówienia – pełnomocnictwo, o którym mowa w Rozdz. 4 pkt. 3.</w:t>
      </w:r>
    </w:p>
    <w:p w14:paraId="0CC98136" w14:textId="77777777" w:rsidR="00647F60" w:rsidRDefault="00647F60" w:rsidP="00C760D2">
      <w:pPr>
        <w:pStyle w:val="Stopka"/>
        <w:tabs>
          <w:tab w:val="clear" w:pos="4536"/>
          <w:tab w:val="clear" w:pos="9072"/>
          <w:tab w:val="left" w:pos="1276"/>
        </w:tabs>
        <w:spacing w:after="0"/>
        <w:ind w:left="284"/>
        <w:jc w:val="both"/>
        <w:rPr>
          <w:rFonts w:cs="Calibri"/>
          <w:iCs/>
          <w:sz w:val="22"/>
          <w:szCs w:val="22"/>
        </w:rPr>
      </w:pPr>
    </w:p>
    <w:p w14:paraId="002490E5" w14:textId="3477254F" w:rsidR="006672CB" w:rsidRPr="009C3FA8" w:rsidRDefault="00647F60" w:rsidP="00647F60">
      <w:pPr>
        <w:pStyle w:val="Stopka"/>
        <w:tabs>
          <w:tab w:val="clear" w:pos="4536"/>
          <w:tab w:val="clear" w:pos="9072"/>
          <w:tab w:val="left" w:pos="1276"/>
        </w:tabs>
        <w:spacing w:after="0"/>
        <w:ind w:left="284"/>
        <w:jc w:val="both"/>
        <w:rPr>
          <w:rFonts w:cs="Calibri"/>
          <w:iCs/>
          <w:sz w:val="22"/>
          <w:szCs w:val="22"/>
        </w:rPr>
      </w:pPr>
      <w:r w:rsidRPr="009C3FA8">
        <w:rPr>
          <w:rFonts w:cs="Calibri"/>
          <w:iCs/>
          <w:sz w:val="22"/>
          <w:szCs w:val="22"/>
        </w:rPr>
        <w:t>*)</w:t>
      </w:r>
      <w:r w:rsidRPr="009C3FA8">
        <w:rPr>
          <w:rFonts w:cs="Calibri"/>
          <w:b/>
          <w:bCs/>
          <w:color w:val="000000"/>
          <w:sz w:val="22"/>
          <w:szCs w:val="22"/>
          <w:shd w:val="clear" w:color="auto" w:fill="FFFFFF"/>
        </w:rPr>
        <w:t xml:space="preserve"> </w:t>
      </w:r>
      <w:r w:rsidR="003962F9" w:rsidRPr="009C3FA8">
        <w:rPr>
          <w:rFonts w:cs="Calibri"/>
          <w:iCs/>
          <w:sz w:val="22"/>
          <w:szCs w:val="22"/>
        </w:rPr>
        <w:t>UWAGA – Na oferencie ciąży obowiązek prawidłowej kalkulacji proponowanej ilości opakowań handlowych  w celu otrzymania zapotrzebowanej przez Zamawiającego ilości.</w:t>
      </w:r>
      <w:r>
        <w:rPr>
          <w:rFonts w:cs="Calibri"/>
          <w:iCs/>
          <w:sz w:val="22"/>
          <w:szCs w:val="22"/>
        </w:rPr>
        <w:t xml:space="preserve"> W</w:t>
      </w:r>
      <w:r w:rsidR="005A2960" w:rsidRPr="0054719F">
        <w:rPr>
          <w:rFonts w:cs="Calibri"/>
          <w:bCs/>
          <w:color w:val="000000"/>
          <w:sz w:val="22"/>
          <w:szCs w:val="22"/>
          <w:shd w:val="clear" w:color="auto" w:fill="FFFFFF"/>
        </w:rPr>
        <w:t>zór</w:t>
      </w:r>
      <w:r w:rsidR="005A2960" w:rsidRPr="0054719F">
        <w:rPr>
          <w:rFonts w:cs="Calibri"/>
          <w:color w:val="000000"/>
          <w:sz w:val="22"/>
          <w:szCs w:val="22"/>
          <w:shd w:val="clear" w:color="auto" w:fill="FFFFFF"/>
        </w:rPr>
        <w:t> </w:t>
      </w:r>
      <w:r w:rsidR="005A2960" w:rsidRPr="009C3FA8">
        <w:rPr>
          <w:rFonts w:cs="Calibri"/>
          <w:color w:val="000000"/>
          <w:sz w:val="22"/>
          <w:szCs w:val="22"/>
          <w:shd w:val="clear" w:color="auto" w:fill="FFFFFF"/>
        </w:rPr>
        <w:t>kosztorysu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tego kosztorysu.</w:t>
      </w:r>
    </w:p>
    <w:p w14:paraId="002490E8" w14:textId="77777777" w:rsidR="00013D0B" w:rsidRPr="00AA79FB" w:rsidRDefault="00013D0B" w:rsidP="005A0BFD">
      <w:pPr>
        <w:pStyle w:val="Stopka"/>
        <w:tabs>
          <w:tab w:val="clear" w:pos="4536"/>
          <w:tab w:val="clear" w:pos="9072"/>
          <w:tab w:val="left" w:pos="1276"/>
        </w:tabs>
        <w:spacing w:after="0"/>
        <w:jc w:val="both"/>
        <w:rPr>
          <w:rFonts w:cs="Calibri"/>
          <w:iCs/>
          <w:sz w:val="22"/>
          <w:szCs w:val="22"/>
        </w:rPr>
      </w:pPr>
    </w:p>
    <w:p w14:paraId="002490E9" w14:textId="77777777" w:rsidR="00B45BB4" w:rsidRPr="00AA79FB" w:rsidRDefault="00B45BB4" w:rsidP="00C760D2">
      <w:pPr>
        <w:pStyle w:val="Akapitzlist"/>
        <w:numPr>
          <w:ilvl w:val="3"/>
          <w:numId w:val="2"/>
        </w:numPr>
        <w:tabs>
          <w:tab w:val="left" w:pos="284"/>
        </w:tabs>
        <w:spacing w:line="276" w:lineRule="auto"/>
        <w:ind w:left="0" w:firstLine="0"/>
        <w:jc w:val="both"/>
        <w:rPr>
          <w:rFonts w:ascii="Calibri" w:hAnsi="Calibri" w:cs="Calibri"/>
          <w:b/>
          <w:sz w:val="22"/>
          <w:szCs w:val="22"/>
        </w:rPr>
      </w:pPr>
      <w:r w:rsidRPr="00AA79FB">
        <w:rPr>
          <w:rFonts w:ascii="Calibri" w:hAnsi="Calibri" w:cs="Calibri"/>
          <w:b/>
          <w:iCs/>
          <w:sz w:val="22"/>
          <w:szCs w:val="22"/>
        </w:rPr>
        <w:t>DOKUMENTY I OŚWIADCZENIA SKŁADANE NA WEZWANIE ZAMAWIAJĄCEGO</w:t>
      </w:r>
    </w:p>
    <w:p w14:paraId="002490EA" w14:textId="78D8942C" w:rsidR="002966C0" w:rsidRPr="00AA79FB" w:rsidRDefault="00D72CB0" w:rsidP="00D30897">
      <w:pPr>
        <w:pStyle w:val="Akapitzlist"/>
        <w:numPr>
          <w:ilvl w:val="0"/>
          <w:numId w:val="27"/>
        </w:numPr>
        <w:spacing w:line="276" w:lineRule="auto"/>
        <w:ind w:left="426" w:hanging="284"/>
        <w:jc w:val="both"/>
        <w:rPr>
          <w:rFonts w:ascii="Calibri" w:hAnsi="Calibri" w:cs="Calibri"/>
          <w:b/>
          <w:sz w:val="22"/>
          <w:szCs w:val="22"/>
        </w:rPr>
      </w:pPr>
      <w:r w:rsidRPr="00AA79FB">
        <w:rPr>
          <w:rFonts w:ascii="Calibri" w:hAnsi="Calibri" w:cs="Calibri"/>
          <w:sz w:val="22"/>
          <w:szCs w:val="22"/>
        </w:rPr>
        <w:t xml:space="preserve">Zamawiający przed udzieleniem zamówienia </w:t>
      </w:r>
      <w:r w:rsidRPr="00AA79FB">
        <w:rPr>
          <w:rFonts w:ascii="Calibri" w:hAnsi="Calibri" w:cs="Calibri"/>
          <w:b/>
          <w:sz w:val="22"/>
          <w:szCs w:val="22"/>
        </w:rPr>
        <w:t>wezwie Wykonawcę, którego oferta została najwyżej oceniona</w:t>
      </w:r>
      <w:r w:rsidR="00E731A4" w:rsidRPr="00AA79FB">
        <w:rPr>
          <w:rFonts w:ascii="Calibri" w:hAnsi="Calibri" w:cs="Calibri"/>
          <w:sz w:val="22"/>
          <w:szCs w:val="22"/>
        </w:rPr>
        <w:t xml:space="preserve">, do złożenia/ </w:t>
      </w:r>
      <w:r w:rsidRPr="00AA79FB">
        <w:rPr>
          <w:rFonts w:ascii="Calibri" w:hAnsi="Calibri" w:cs="Calibri"/>
          <w:sz w:val="22"/>
          <w:szCs w:val="22"/>
        </w:rPr>
        <w:t>przesłani</w:t>
      </w:r>
      <w:r w:rsidR="00E731A4" w:rsidRPr="00AA79FB">
        <w:rPr>
          <w:rFonts w:ascii="Calibri" w:hAnsi="Calibri" w:cs="Calibri"/>
          <w:sz w:val="22"/>
          <w:szCs w:val="22"/>
        </w:rPr>
        <w:t>a</w:t>
      </w:r>
      <w:r w:rsidRPr="00AA79FB">
        <w:rPr>
          <w:rFonts w:ascii="Calibri" w:hAnsi="Calibri" w:cs="Calibri"/>
          <w:sz w:val="22"/>
          <w:szCs w:val="22"/>
        </w:rPr>
        <w:t xml:space="preserve"> </w:t>
      </w:r>
      <w:r w:rsidR="00647F60">
        <w:rPr>
          <w:rFonts w:ascii="Calibri" w:hAnsi="Calibri" w:cs="Calibri"/>
          <w:sz w:val="22"/>
          <w:szCs w:val="22"/>
        </w:rPr>
        <w:t>za pośrednictwem</w:t>
      </w:r>
      <w:r w:rsidRPr="00AA79FB">
        <w:rPr>
          <w:rFonts w:ascii="Calibri" w:hAnsi="Calibri" w:cs="Calibri"/>
          <w:sz w:val="22"/>
          <w:szCs w:val="22"/>
        </w:rPr>
        <w:t xml:space="preserve"> Platform</w:t>
      </w:r>
      <w:r w:rsidR="00647F60">
        <w:rPr>
          <w:rFonts w:ascii="Calibri" w:hAnsi="Calibri" w:cs="Calibri"/>
          <w:sz w:val="22"/>
          <w:szCs w:val="22"/>
        </w:rPr>
        <w:t>y</w:t>
      </w:r>
      <w:r w:rsidRPr="00AA79FB">
        <w:rPr>
          <w:rFonts w:ascii="Calibri" w:hAnsi="Calibri" w:cs="Calibri"/>
          <w:sz w:val="22"/>
          <w:szCs w:val="22"/>
        </w:rPr>
        <w:t xml:space="preserve"> Zakupow</w:t>
      </w:r>
      <w:r w:rsidR="00647F60">
        <w:rPr>
          <w:rFonts w:ascii="Calibri" w:hAnsi="Calibri" w:cs="Calibri"/>
          <w:sz w:val="22"/>
          <w:szCs w:val="22"/>
        </w:rPr>
        <w:t>ej</w:t>
      </w:r>
      <w:r w:rsidRPr="00AA79FB">
        <w:rPr>
          <w:rFonts w:ascii="Calibri" w:hAnsi="Calibri" w:cs="Calibri"/>
          <w:sz w:val="22"/>
          <w:szCs w:val="22"/>
        </w:rPr>
        <w:t xml:space="preserve"> Zamawiającego</w:t>
      </w:r>
      <w:r w:rsidR="00647F60">
        <w:rPr>
          <w:rFonts w:ascii="Calibri" w:hAnsi="Calibri" w:cs="Calibri"/>
          <w:sz w:val="22"/>
          <w:szCs w:val="22"/>
        </w:rPr>
        <w:t xml:space="preserve"> </w:t>
      </w:r>
      <w:r w:rsidRPr="00AA79FB">
        <w:rPr>
          <w:rFonts w:ascii="Calibri" w:hAnsi="Calibri" w:cs="Calibri"/>
          <w:sz w:val="22"/>
          <w:szCs w:val="22"/>
        </w:rPr>
        <w:t>– w wyznaczonym terminie,</w:t>
      </w:r>
      <w:r w:rsidRPr="00AA79FB">
        <w:rPr>
          <w:rFonts w:ascii="Calibri" w:hAnsi="Calibri" w:cs="Calibri"/>
          <w:b/>
          <w:sz w:val="22"/>
          <w:szCs w:val="22"/>
        </w:rPr>
        <w:t xml:space="preserve"> nie krótszym niż </w:t>
      </w:r>
      <w:r w:rsidR="00E731A4" w:rsidRPr="00AA79FB">
        <w:rPr>
          <w:rFonts w:ascii="Calibri" w:hAnsi="Calibri" w:cs="Calibri"/>
          <w:b/>
          <w:sz w:val="22"/>
          <w:szCs w:val="22"/>
        </w:rPr>
        <w:t>5</w:t>
      </w:r>
      <w:r w:rsidRPr="00AA79FB">
        <w:rPr>
          <w:rFonts w:ascii="Calibri" w:hAnsi="Calibri" w:cs="Calibri"/>
          <w:b/>
          <w:sz w:val="22"/>
          <w:szCs w:val="22"/>
        </w:rPr>
        <w:t xml:space="preserve"> dni</w:t>
      </w:r>
      <w:r w:rsidR="009F11DF" w:rsidRPr="00AA79FB">
        <w:rPr>
          <w:rFonts w:ascii="Calibri" w:hAnsi="Calibri" w:cs="Calibri"/>
          <w:b/>
          <w:sz w:val="22"/>
          <w:szCs w:val="22"/>
        </w:rPr>
        <w:t xml:space="preserve"> od dnia wezwania</w:t>
      </w:r>
      <w:r w:rsidR="00647F60">
        <w:rPr>
          <w:rFonts w:ascii="Calibri" w:hAnsi="Calibri" w:cs="Calibri"/>
          <w:b/>
          <w:sz w:val="22"/>
          <w:szCs w:val="22"/>
        </w:rPr>
        <w:t xml:space="preserve"> -</w:t>
      </w:r>
      <w:r w:rsidR="009F11DF" w:rsidRPr="00AA79FB">
        <w:rPr>
          <w:rFonts w:ascii="Calibri" w:hAnsi="Calibri" w:cs="Calibri"/>
          <w:b/>
          <w:sz w:val="22"/>
          <w:szCs w:val="22"/>
        </w:rPr>
        <w:t xml:space="preserve"> podmiotowy</w:t>
      </w:r>
      <w:r w:rsidR="00AE4DF7" w:rsidRPr="00AA79FB">
        <w:rPr>
          <w:rFonts w:ascii="Calibri" w:hAnsi="Calibri" w:cs="Calibri"/>
          <w:b/>
          <w:sz w:val="22"/>
          <w:szCs w:val="22"/>
        </w:rPr>
        <w:t>ch</w:t>
      </w:r>
      <w:r w:rsidR="009F11DF" w:rsidRPr="00AA79FB">
        <w:rPr>
          <w:rFonts w:ascii="Calibri" w:hAnsi="Calibri" w:cs="Calibri"/>
          <w:b/>
          <w:sz w:val="22"/>
          <w:szCs w:val="22"/>
        </w:rPr>
        <w:t xml:space="preserve"> środków dowodowych</w:t>
      </w:r>
      <w:r w:rsidRPr="00AA79FB">
        <w:rPr>
          <w:rFonts w:ascii="Calibri" w:hAnsi="Calibri" w:cs="Calibri"/>
          <w:sz w:val="22"/>
          <w:szCs w:val="22"/>
        </w:rPr>
        <w:t xml:space="preserve"> </w:t>
      </w:r>
      <w:r w:rsidR="004250A7" w:rsidRPr="00AA79FB">
        <w:rPr>
          <w:rFonts w:ascii="Calibri" w:hAnsi="Calibri" w:cs="Calibri"/>
          <w:sz w:val="22"/>
          <w:szCs w:val="22"/>
        </w:rPr>
        <w:t>(</w:t>
      </w:r>
      <w:r w:rsidRPr="00AA79FB">
        <w:rPr>
          <w:rFonts w:ascii="Calibri" w:hAnsi="Calibri" w:cs="Calibri"/>
          <w:b/>
          <w:sz w:val="22"/>
          <w:szCs w:val="22"/>
        </w:rPr>
        <w:t xml:space="preserve">aktualnych na dzień </w:t>
      </w:r>
      <w:r w:rsidR="00AE4DF7" w:rsidRPr="00AA79FB">
        <w:rPr>
          <w:rFonts w:ascii="Calibri" w:hAnsi="Calibri" w:cs="Calibri"/>
          <w:b/>
          <w:sz w:val="22"/>
          <w:szCs w:val="22"/>
        </w:rPr>
        <w:t xml:space="preserve">ich </w:t>
      </w:r>
      <w:r w:rsidRPr="00AA79FB">
        <w:rPr>
          <w:rFonts w:ascii="Calibri" w:hAnsi="Calibri" w:cs="Calibri"/>
          <w:b/>
          <w:sz w:val="22"/>
          <w:szCs w:val="22"/>
        </w:rPr>
        <w:t>złożenia</w:t>
      </w:r>
      <w:r w:rsidR="004250A7" w:rsidRPr="00AA79FB">
        <w:rPr>
          <w:rFonts w:ascii="Calibri" w:hAnsi="Calibri" w:cs="Calibri"/>
          <w:b/>
          <w:sz w:val="22"/>
          <w:szCs w:val="22"/>
        </w:rPr>
        <w:t>)</w:t>
      </w:r>
      <w:r w:rsidRPr="00AA79FB">
        <w:rPr>
          <w:rFonts w:ascii="Calibri" w:hAnsi="Calibri" w:cs="Calibri"/>
          <w:sz w:val="22"/>
          <w:szCs w:val="22"/>
        </w:rPr>
        <w:t xml:space="preserve"> </w:t>
      </w:r>
      <w:r w:rsidR="004250A7" w:rsidRPr="00AA79FB">
        <w:rPr>
          <w:rFonts w:ascii="Calibri" w:hAnsi="Calibri" w:cs="Calibri"/>
          <w:sz w:val="22"/>
          <w:szCs w:val="22"/>
        </w:rPr>
        <w:t>tj.</w:t>
      </w:r>
      <w:r w:rsidRPr="00AA79FB">
        <w:rPr>
          <w:rFonts w:ascii="Calibri" w:hAnsi="Calibri" w:cs="Calibri"/>
          <w:sz w:val="22"/>
          <w:szCs w:val="22"/>
        </w:rPr>
        <w:t xml:space="preserve"> </w:t>
      </w:r>
      <w:r w:rsidR="000C4108" w:rsidRPr="00AA79FB">
        <w:rPr>
          <w:rFonts w:ascii="Calibri" w:hAnsi="Calibri" w:cs="Calibri"/>
          <w:sz w:val="22"/>
          <w:szCs w:val="22"/>
        </w:rPr>
        <w:t>niżej wymienionych oświadczeń i dokumentów</w:t>
      </w:r>
    </w:p>
    <w:p w14:paraId="002490EB" w14:textId="77777777" w:rsidR="009C6661" w:rsidRDefault="001A592D" w:rsidP="00D30897">
      <w:pPr>
        <w:pStyle w:val="Akapitzlist"/>
        <w:numPr>
          <w:ilvl w:val="0"/>
          <w:numId w:val="22"/>
        </w:numPr>
        <w:spacing w:line="276" w:lineRule="auto"/>
        <w:ind w:left="1134"/>
        <w:jc w:val="both"/>
        <w:rPr>
          <w:rFonts w:ascii="Calibri" w:hAnsi="Calibri" w:cs="Calibri"/>
          <w:sz w:val="22"/>
          <w:szCs w:val="22"/>
        </w:rPr>
      </w:pPr>
      <w:r w:rsidRPr="00AA79FB">
        <w:rPr>
          <w:rFonts w:ascii="Calibri" w:hAnsi="Calibri" w:cs="Calibri"/>
          <w:b/>
          <w:sz w:val="22"/>
          <w:szCs w:val="22"/>
        </w:rPr>
        <w:t xml:space="preserve">odpisu </w:t>
      </w:r>
      <w:r w:rsidR="009C6661" w:rsidRPr="00AA79FB">
        <w:rPr>
          <w:rFonts w:ascii="Calibri" w:hAnsi="Calibri" w:cs="Calibri"/>
          <w:b/>
          <w:sz w:val="22"/>
          <w:szCs w:val="22"/>
        </w:rPr>
        <w:t xml:space="preserve">lub informacji z Krajowego Rejestru Sądowego lub z Centralnej Ewidencji i Informacji o Działalności Gospodarczej, </w:t>
      </w:r>
      <w:r w:rsidR="009C6661" w:rsidRPr="00AA79FB">
        <w:rPr>
          <w:rFonts w:ascii="Calibri" w:hAnsi="Calibri" w:cs="Calibri"/>
          <w:sz w:val="22"/>
          <w:szCs w:val="22"/>
        </w:rPr>
        <w:t xml:space="preserve">w zakresie art. 109 ust. 1 pkt. 4 </w:t>
      </w:r>
      <w:proofErr w:type="spellStart"/>
      <w:r w:rsidR="00D93865" w:rsidRPr="00AA79FB">
        <w:rPr>
          <w:rFonts w:ascii="Calibri" w:hAnsi="Calibri" w:cs="Calibri"/>
          <w:sz w:val="22"/>
          <w:szCs w:val="22"/>
        </w:rPr>
        <w:t>Pzp</w:t>
      </w:r>
      <w:proofErr w:type="spellEnd"/>
      <w:r w:rsidR="009C6661" w:rsidRPr="00AA79FB">
        <w:rPr>
          <w:rFonts w:ascii="Calibri" w:hAnsi="Calibri" w:cs="Calibri"/>
          <w:sz w:val="22"/>
          <w:szCs w:val="22"/>
        </w:rPr>
        <w:t xml:space="preserve">, sporządzonych nie wcześniej </w:t>
      </w:r>
      <w:r w:rsidR="009C6661" w:rsidRPr="00AA79FB">
        <w:rPr>
          <w:rFonts w:ascii="Calibri" w:hAnsi="Calibri" w:cs="Calibri"/>
          <w:b/>
          <w:sz w:val="22"/>
          <w:szCs w:val="22"/>
        </w:rPr>
        <w:t>niż 3 miesiące przed jej złożeniem</w:t>
      </w:r>
      <w:r w:rsidR="00C247A6" w:rsidRPr="00AA79FB">
        <w:rPr>
          <w:rFonts w:ascii="Calibri" w:hAnsi="Calibri" w:cs="Calibri"/>
          <w:b/>
          <w:sz w:val="22"/>
          <w:szCs w:val="22"/>
        </w:rPr>
        <w:t xml:space="preserve"> </w:t>
      </w:r>
      <w:r w:rsidR="00C247A6" w:rsidRPr="00AA79FB">
        <w:rPr>
          <w:rFonts w:ascii="Calibri" w:hAnsi="Calibri" w:cs="Calibri"/>
          <w:b/>
          <w:sz w:val="22"/>
          <w:szCs w:val="22"/>
          <w:vertAlign w:val="superscript"/>
        </w:rPr>
        <w:t>*)</w:t>
      </w:r>
      <w:r w:rsidR="00D93865" w:rsidRPr="00AA79FB">
        <w:rPr>
          <w:rFonts w:ascii="Calibri" w:hAnsi="Calibri" w:cs="Calibri"/>
          <w:sz w:val="22"/>
          <w:szCs w:val="22"/>
        </w:rPr>
        <w:t>;</w:t>
      </w:r>
    </w:p>
    <w:p w14:paraId="773D9218" w14:textId="101AA04D" w:rsidR="00647F60" w:rsidRPr="00647F60" w:rsidRDefault="00647F60" w:rsidP="00D30897">
      <w:pPr>
        <w:pStyle w:val="Akapitzlist"/>
        <w:numPr>
          <w:ilvl w:val="0"/>
          <w:numId w:val="22"/>
        </w:numPr>
        <w:spacing w:line="276" w:lineRule="auto"/>
        <w:ind w:left="1134"/>
        <w:jc w:val="both"/>
        <w:rPr>
          <w:rFonts w:ascii="Calibri" w:hAnsi="Calibri" w:cs="Calibri"/>
          <w:sz w:val="22"/>
          <w:szCs w:val="22"/>
        </w:rPr>
      </w:pPr>
      <w:r w:rsidRPr="00647F60">
        <w:rPr>
          <w:rFonts w:asciiTheme="minorHAnsi" w:hAnsiTheme="minorHAnsi" w:cstheme="minorHAnsi"/>
          <w:b/>
          <w:sz w:val="22"/>
          <w:szCs w:val="22"/>
        </w:rPr>
        <w:t xml:space="preserve">o ile choć jeden przedmiot oferty kwalifikowany jest jako produkt leczniczy - zezwolenie lub koncesję na prowadzenie hurtowni farmaceutycznej lub zezwolenie GIF </w:t>
      </w:r>
      <w:r w:rsidRPr="00647F60">
        <w:rPr>
          <w:rFonts w:asciiTheme="minorHAnsi" w:hAnsiTheme="minorHAnsi" w:cstheme="minorHAnsi"/>
          <w:sz w:val="22"/>
          <w:szCs w:val="22"/>
        </w:rPr>
        <w:t>na prowadzenie składu konsygnacyjnego lub składu celnego lub zezwolenie na wytwarzanie produktów stanowiących przedmiot umowy</w:t>
      </w:r>
    </w:p>
    <w:p w14:paraId="002490ED" w14:textId="77777777" w:rsidR="002E6E40" w:rsidRPr="00AA79FB" w:rsidRDefault="002E6E40" w:rsidP="00AA79FB">
      <w:pPr>
        <w:pStyle w:val="Akapitzlist"/>
        <w:tabs>
          <w:tab w:val="left" w:pos="1134"/>
        </w:tabs>
        <w:spacing w:line="276" w:lineRule="auto"/>
        <w:ind w:left="1134"/>
        <w:jc w:val="both"/>
        <w:rPr>
          <w:rFonts w:ascii="Calibri" w:hAnsi="Calibri" w:cs="Calibri"/>
          <w:sz w:val="22"/>
          <w:szCs w:val="22"/>
        </w:rPr>
      </w:pPr>
    </w:p>
    <w:p w14:paraId="002490EE" w14:textId="434715E4" w:rsidR="00C247A6" w:rsidRPr="00B439D7" w:rsidRDefault="006B0278" w:rsidP="00AA79FB">
      <w:pPr>
        <w:spacing w:line="276" w:lineRule="auto"/>
        <w:jc w:val="both"/>
        <w:rPr>
          <w:rFonts w:ascii="Calibri" w:hAnsi="Calibri" w:cs="Calibri"/>
          <w:sz w:val="22"/>
          <w:szCs w:val="22"/>
        </w:rPr>
      </w:pPr>
      <w:r w:rsidRPr="00AA79FB">
        <w:rPr>
          <w:rFonts w:ascii="Calibri" w:hAnsi="Calibri" w:cs="Calibri"/>
          <w:sz w:val="22"/>
          <w:szCs w:val="22"/>
        </w:rPr>
        <w:t>*) Zamawiający nie będzie żądał dokumentu wskazanego w pkt. 1) jeżeli Zamawiający może je uzyskać za pomocą bezpłatnych i ogólnodostępnych baz danych</w:t>
      </w:r>
      <w:r w:rsidR="00B439D7">
        <w:rPr>
          <w:rFonts w:ascii="Calibri" w:hAnsi="Calibri" w:cs="Calibri"/>
          <w:sz w:val="22"/>
          <w:szCs w:val="22"/>
        </w:rPr>
        <w:t xml:space="preserve">, </w:t>
      </w:r>
      <w:r w:rsidR="00B439D7" w:rsidRPr="00B439D7">
        <w:rPr>
          <w:rFonts w:ascii="Calibri" w:hAnsi="Calibri" w:cs="Calibri"/>
          <w:sz w:val="22"/>
          <w:szCs w:val="22"/>
        </w:rPr>
        <w:t xml:space="preserve"> w szczególności rejestrów publicznych w rozumieniu </w:t>
      </w:r>
      <w:r w:rsidR="00B439D7" w:rsidRPr="00B439D7">
        <w:rPr>
          <w:rFonts w:ascii="Calibri" w:hAnsi="Calibri" w:cs="Calibri"/>
          <w:sz w:val="22"/>
          <w:szCs w:val="22"/>
        </w:rPr>
        <w:lastRenderedPageBreak/>
        <w:t>ustawy z dnia 17 lutego 2005 r. o informatyzacji działalności podmiotów realizujących zadania publiczne</w:t>
      </w:r>
      <w:r w:rsidRPr="00AA79FB">
        <w:rPr>
          <w:rFonts w:ascii="Calibri" w:hAnsi="Calibri" w:cs="Calibri"/>
          <w:sz w:val="22"/>
          <w:szCs w:val="22"/>
        </w:rPr>
        <w:t xml:space="preserve"> </w:t>
      </w:r>
      <w:r w:rsidR="00C95270" w:rsidRPr="00AA79FB">
        <w:rPr>
          <w:rFonts w:ascii="Calibri" w:hAnsi="Calibri" w:cs="Calibri"/>
          <w:sz w:val="22"/>
          <w:szCs w:val="22"/>
        </w:rPr>
        <w:t xml:space="preserve">- </w:t>
      </w:r>
      <w:r w:rsidR="00C95270" w:rsidRPr="00B439D7">
        <w:rPr>
          <w:rFonts w:ascii="Calibri" w:hAnsi="Calibri" w:cs="Calibri"/>
          <w:sz w:val="22"/>
          <w:szCs w:val="22"/>
        </w:rPr>
        <w:t>o ile Wykonawca wskazał w oświadczeniu wstępnym, dane umożliwiające dostęp do tego dokumentu</w:t>
      </w:r>
      <w:r w:rsidR="00977BFF" w:rsidRPr="00B439D7">
        <w:rPr>
          <w:rFonts w:ascii="Calibri" w:hAnsi="Calibri" w:cs="Calibri"/>
          <w:sz w:val="22"/>
          <w:szCs w:val="22"/>
        </w:rPr>
        <w:t>.</w:t>
      </w:r>
    </w:p>
    <w:p w14:paraId="002490F0" w14:textId="77777777" w:rsidR="00657E3A" w:rsidRPr="00133EE8" w:rsidRDefault="00657E3A" w:rsidP="00AA79FB">
      <w:pPr>
        <w:spacing w:line="276" w:lineRule="auto"/>
        <w:rPr>
          <w:rFonts w:ascii="Calibri" w:hAnsi="Calibri" w:cs="Calibri"/>
          <w:i/>
          <w:sz w:val="22"/>
          <w:szCs w:val="22"/>
        </w:rPr>
      </w:pPr>
    </w:p>
    <w:p w14:paraId="002490F1" w14:textId="77777777" w:rsidR="00B45BB4" w:rsidRPr="00133EE8" w:rsidRDefault="004D1C1C" w:rsidP="00AA79FB">
      <w:pPr>
        <w:spacing w:line="276" w:lineRule="auto"/>
        <w:jc w:val="both"/>
        <w:rPr>
          <w:rFonts w:ascii="Calibri" w:hAnsi="Calibri" w:cs="Calibri"/>
          <w:b/>
          <w:iCs/>
          <w:sz w:val="22"/>
          <w:szCs w:val="22"/>
        </w:rPr>
      </w:pPr>
      <w:r w:rsidRPr="00133EE8">
        <w:rPr>
          <w:rFonts w:ascii="Calibri" w:hAnsi="Calibri" w:cs="Calibri"/>
          <w:b/>
          <w:iCs/>
          <w:sz w:val="22"/>
          <w:szCs w:val="22"/>
        </w:rPr>
        <w:t>C</w:t>
      </w:r>
      <w:r w:rsidR="00B45BB4" w:rsidRPr="00133EE8">
        <w:rPr>
          <w:rFonts w:ascii="Calibri" w:hAnsi="Calibri" w:cs="Calibri"/>
          <w:b/>
          <w:iCs/>
          <w:sz w:val="22"/>
          <w:szCs w:val="22"/>
        </w:rPr>
        <w:t>) Informacje dotyczące procedury oraz formy dokumentów</w:t>
      </w:r>
    </w:p>
    <w:p w14:paraId="002490F2" w14:textId="06169F2A"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B439D7">
        <w:rPr>
          <w:rFonts w:ascii="Calibri" w:hAnsi="Calibri" w:cs="Calibri"/>
          <w:sz w:val="22"/>
          <w:szCs w:val="22"/>
        </w:rPr>
        <w:t xml:space="preserve"> ze zm.</w:t>
      </w:r>
      <w:r w:rsidRPr="00133EE8">
        <w:rPr>
          <w:rFonts w:ascii="Calibri" w:hAnsi="Calibri" w:cs="Calibri"/>
          <w:sz w:val="22"/>
          <w:szCs w:val="22"/>
        </w:rPr>
        <w:t>) oraz rozporządzenia Prezesa Rady Ministrów z dn. 31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002490F3" w14:textId="77777777" w:rsidR="00AF4C78" w:rsidRPr="00133EE8" w:rsidRDefault="00AF4C78" w:rsidP="00D30897">
      <w:pPr>
        <w:pStyle w:val="Akapitzlist"/>
        <w:numPr>
          <w:ilvl w:val="0"/>
          <w:numId w:val="27"/>
        </w:numPr>
        <w:spacing w:line="276" w:lineRule="auto"/>
        <w:ind w:left="426"/>
        <w:jc w:val="both"/>
        <w:rPr>
          <w:rFonts w:ascii="Calibri" w:hAnsi="Calibri" w:cs="Calibri"/>
          <w:b/>
          <w:sz w:val="22"/>
          <w:szCs w:val="22"/>
        </w:rPr>
      </w:pPr>
      <w:r w:rsidRPr="00133EE8">
        <w:rPr>
          <w:rFonts w:ascii="Calibri" w:hAnsi="Calibri" w:cs="Calibri"/>
          <w:sz w:val="22"/>
          <w:szCs w:val="22"/>
        </w:rPr>
        <w:t xml:space="preserve">Jeżeli Wykonawca ma siedzibę lub miejsce zamieszkania poza granicami Rzeczypospolitej Polskiej zamiast dokumentów, o których mowa w pkt B. 2.1),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w:t>
      </w:r>
      <w:r w:rsidRPr="00133EE8">
        <w:rPr>
          <w:rFonts w:ascii="Calibri" w:hAnsi="Calibri" w:cs="Calibri"/>
          <w:b/>
          <w:sz w:val="22"/>
          <w:szCs w:val="22"/>
        </w:rPr>
        <w:t>niż 3 miesiące przed jego złożeniem.</w:t>
      </w:r>
    </w:p>
    <w:p w14:paraId="002490F4"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Jeżeli w kraju, w którym Wykonawca ma siedzibę lub miejsce zamieszkania, nie wydaje się dokumentów, o których mowa w pkt. 4)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02490F5" w14:textId="77777777" w:rsidR="00AF4C78" w:rsidRPr="00133EE8" w:rsidRDefault="00AF4C78" w:rsidP="00C760D2">
      <w:pPr>
        <w:pStyle w:val="Akapitzlist"/>
        <w:spacing w:line="276" w:lineRule="auto"/>
        <w:ind w:left="426"/>
        <w:jc w:val="both"/>
        <w:rPr>
          <w:rFonts w:ascii="Calibri" w:hAnsi="Calibri" w:cs="Calibri"/>
          <w:b/>
          <w:sz w:val="22"/>
          <w:szCs w:val="22"/>
        </w:rPr>
      </w:pPr>
      <w:r w:rsidRPr="00133EE8">
        <w:rPr>
          <w:rFonts w:ascii="Calibri" w:hAnsi="Calibri" w:cs="Calibri"/>
          <w:sz w:val="22"/>
          <w:szCs w:val="22"/>
        </w:rPr>
        <w:t xml:space="preserve">Dokument powinien być wystawiony nie wcześniej </w:t>
      </w:r>
      <w:r w:rsidRPr="00133EE8">
        <w:rPr>
          <w:rFonts w:ascii="Calibri" w:hAnsi="Calibri" w:cs="Calibri"/>
          <w:b/>
          <w:sz w:val="22"/>
          <w:szCs w:val="22"/>
        </w:rPr>
        <w:t>niż 3 miesiące przed jego złożeniem.</w:t>
      </w:r>
    </w:p>
    <w:p w14:paraId="002490F6"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Jeżeli Wykonawca nie złoży / nie prześle na Platformę Zakupową formularza oświadczenia o którym mowa w Rozdz. 5 pkt. A.1)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002490F7" w14:textId="77777777" w:rsidR="00AF4C78" w:rsidRPr="00133EE8" w:rsidRDefault="00AF4C78" w:rsidP="00D30897">
      <w:pPr>
        <w:pStyle w:val="Akapitzlist"/>
        <w:numPr>
          <w:ilvl w:val="0"/>
          <w:numId w:val="30"/>
        </w:numPr>
        <w:spacing w:line="276" w:lineRule="auto"/>
        <w:jc w:val="both"/>
        <w:rPr>
          <w:rFonts w:ascii="Calibri" w:hAnsi="Calibri" w:cs="Calibri"/>
          <w:sz w:val="22"/>
          <w:szCs w:val="22"/>
        </w:rPr>
      </w:pPr>
      <w:r w:rsidRPr="00133EE8">
        <w:rPr>
          <w:rFonts w:ascii="Calibri" w:hAnsi="Calibri" w:cs="Calibri"/>
          <w:sz w:val="22"/>
          <w:szCs w:val="22"/>
        </w:rPr>
        <w:t>oferta wykonawcy podlega odrzuceniu bez względu na ich złożenie, uzupełnienie lub poprawienie lub</w:t>
      </w:r>
    </w:p>
    <w:p w14:paraId="002490F8" w14:textId="77777777" w:rsidR="00AF4C78" w:rsidRPr="00133EE8" w:rsidRDefault="00AF4C78" w:rsidP="00D30897">
      <w:pPr>
        <w:pStyle w:val="Akapitzlist"/>
        <w:numPr>
          <w:ilvl w:val="0"/>
          <w:numId w:val="30"/>
        </w:numPr>
        <w:spacing w:line="276" w:lineRule="auto"/>
        <w:jc w:val="both"/>
        <w:rPr>
          <w:rFonts w:ascii="Calibri" w:hAnsi="Calibri" w:cs="Calibri"/>
          <w:sz w:val="22"/>
          <w:szCs w:val="22"/>
        </w:rPr>
      </w:pPr>
      <w:r w:rsidRPr="00133EE8">
        <w:rPr>
          <w:rFonts w:ascii="Calibri" w:hAnsi="Calibri" w:cs="Calibri"/>
          <w:sz w:val="22"/>
          <w:szCs w:val="22"/>
        </w:rPr>
        <w:t>zachodzą przesłanki unieważnienia postępowania.</w:t>
      </w:r>
    </w:p>
    <w:p w14:paraId="002490F9"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133EE8">
        <w:rPr>
          <w:rFonts w:ascii="Calibri" w:hAnsi="Calibri" w:cs="Calibri"/>
          <w:sz w:val="22"/>
          <w:szCs w:val="22"/>
        </w:rPr>
        <w:t>Pzp</w:t>
      </w:r>
      <w:proofErr w:type="spellEnd"/>
      <w:r w:rsidRPr="00133EE8">
        <w:rPr>
          <w:rFonts w:ascii="Calibri" w:hAnsi="Calibri"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2490FA"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2490FB"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lastRenderedPageBreak/>
        <w:t>Poświadczenia zgodności cyfrowego odwzorowania z dokumentem w postaci papierowej, o którym mowa  w pkt. 8, dokonuje w przypadku:</w:t>
      </w:r>
    </w:p>
    <w:p w14:paraId="002490FC"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490FD"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przedmiotowych środków dowodowych –odpowiednio wykonawca lub wykonawca wspólnie ubiegający się o udzielenie zamówienia;</w:t>
      </w:r>
    </w:p>
    <w:p w14:paraId="002490FE" w14:textId="77777777" w:rsidR="00AF4C78" w:rsidRPr="00133EE8" w:rsidRDefault="00AF4C78" w:rsidP="00D30897">
      <w:pPr>
        <w:pStyle w:val="Akapitzlist"/>
        <w:numPr>
          <w:ilvl w:val="0"/>
          <w:numId w:val="31"/>
        </w:numPr>
        <w:spacing w:line="276" w:lineRule="auto"/>
        <w:jc w:val="both"/>
        <w:rPr>
          <w:rFonts w:ascii="Calibri" w:hAnsi="Calibri" w:cs="Calibri"/>
          <w:sz w:val="22"/>
          <w:szCs w:val="22"/>
        </w:rPr>
      </w:pPr>
      <w:r w:rsidRPr="00133EE8">
        <w:rPr>
          <w:rFonts w:ascii="Calibri" w:hAnsi="Calibri" w:cs="Calibri"/>
          <w:sz w:val="22"/>
          <w:szCs w:val="22"/>
        </w:rPr>
        <w:t>innych dokumentów –odpowiednio wykonawca lub wykonawca wspólnie ubiegający się o udzielenie zamówienia, w zakresie dokumentów, które każdego z nich dotyczą.</w:t>
      </w:r>
    </w:p>
    <w:p w14:paraId="002490FF" w14:textId="2CE4C302"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w:t>
      </w:r>
      <w:r w:rsidR="00B439D7">
        <w:rPr>
          <w:rFonts w:ascii="Calibri" w:hAnsi="Calibri" w:cs="Calibri"/>
          <w:sz w:val="22"/>
          <w:szCs w:val="22"/>
        </w:rPr>
        <w:t xml:space="preserve"> </w:t>
      </w:r>
      <w:r w:rsidRPr="00133EE8">
        <w:rPr>
          <w:rFonts w:ascii="Calibri" w:hAnsi="Calibri" w:cs="Calibri"/>
          <w:sz w:val="22"/>
          <w:szCs w:val="22"/>
        </w:rPr>
        <w:t>8, może dokonać również notariusz.</w:t>
      </w:r>
    </w:p>
    <w:p w14:paraId="00249100"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 xml:space="preserve">Podmiotowe środki dowodowe, przedmiotowe środki dowodowe oraz inne dokumenty lub oświadczenia, sporządzone w języku obcym przekazuje się wraz z tłumaczeniem na język </w:t>
      </w:r>
      <w:r w:rsidRPr="00133EE8">
        <w:rPr>
          <w:rStyle w:val="highlight"/>
          <w:rFonts w:ascii="Calibri" w:hAnsi="Calibri" w:cs="Calibri"/>
          <w:sz w:val="22"/>
          <w:szCs w:val="22"/>
        </w:rPr>
        <w:t>polsk</w:t>
      </w:r>
      <w:r w:rsidRPr="00133EE8">
        <w:rPr>
          <w:rFonts w:ascii="Calibri" w:hAnsi="Calibri" w:cs="Calibri"/>
          <w:sz w:val="22"/>
          <w:szCs w:val="22"/>
        </w:rPr>
        <w:t xml:space="preserve">i. </w:t>
      </w:r>
    </w:p>
    <w:p w14:paraId="00249101"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Podmiotowe środki  dowodowe,  oraz  zobowiązanie podmiotu udostępniającego zasoby, przedmiotowe środki dowodowe, niewystawione przez upoważnione podmioty (wspomniane w pkt. 7), oraz pełnomocnictwo przekazuje się w postaci elektronicznej i opatruje się kwalifikowanym podpisem elektronicznym, podpisem zaufanym lub podpisem osobistym.</w:t>
      </w:r>
    </w:p>
    <w:p w14:paraId="00249102" w14:textId="77777777"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W przypadku gdy dokumenty wskazane w pkt. 12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0249103" w14:textId="5F19F8C5" w:rsidR="00AF4C78" w:rsidRPr="00133EE8" w:rsidRDefault="00AF4C78" w:rsidP="00D30897">
      <w:pPr>
        <w:pStyle w:val="Akapitzlist"/>
        <w:numPr>
          <w:ilvl w:val="0"/>
          <w:numId w:val="27"/>
        </w:numPr>
        <w:spacing w:line="276" w:lineRule="auto"/>
        <w:ind w:left="426"/>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w:t>
      </w:r>
      <w:r w:rsidR="00B439D7">
        <w:rPr>
          <w:rFonts w:ascii="Calibri" w:hAnsi="Calibri" w:cs="Calibri"/>
          <w:sz w:val="22"/>
          <w:szCs w:val="22"/>
        </w:rPr>
        <w:t xml:space="preserve"> </w:t>
      </w:r>
      <w:r w:rsidRPr="00133EE8">
        <w:rPr>
          <w:rFonts w:ascii="Calibri" w:hAnsi="Calibri" w:cs="Calibri"/>
          <w:sz w:val="22"/>
          <w:szCs w:val="22"/>
        </w:rPr>
        <w:t>12, dokonuje w przypadku:</w:t>
      </w:r>
    </w:p>
    <w:p w14:paraId="00249104"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podmiotowych środków dowodowych –odpowiednio wykonawca, wykonawca wspólnie ubiegający się o udzielenie zamówienia, podmiot udostępniający zasoby lub podwykonawca, w zakresie podmiotowych środków dowodowych, które każdego z nich dotyczą;</w:t>
      </w:r>
    </w:p>
    <w:p w14:paraId="00249105"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przedmiotowego środka dowodowego, lub zobowiązania podmiotu udostępniającego zasoby –odpowiednio wykonawca lub wykonawca wspólnie ubiegający się o udzielenie zamówienia;</w:t>
      </w:r>
    </w:p>
    <w:p w14:paraId="00249106" w14:textId="77777777" w:rsidR="00AF4C78" w:rsidRPr="00133EE8" w:rsidRDefault="00AF4C78" w:rsidP="00D30897">
      <w:pPr>
        <w:numPr>
          <w:ilvl w:val="0"/>
          <w:numId w:val="47"/>
        </w:numPr>
        <w:spacing w:line="276" w:lineRule="auto"/>
        <w:contextualSpacing/>
        <w:jc w:val="both"/>
        <w:rPr>
          <w:rFonts w:ascii="Calibri" w:hAnsi="Calibri" w:cs="Calibri"/>
          <w:sz w:val="22"/>
          <w:szCs w:val="22"/>
        </w:rPr>
      </w:pPr>
      <w:r w:rsidRPr="00133EE8">
        <w:rPr>
          <w:rFonts w:ascii="Calibri" w:hAnsi="Calibri" w:cs="Calibri"/>
          <w:sz w:val="22"/>
          <w:szCs w:val="22"/>
        </w:rPr>
        <w:t>pełnomocnictwa –mocodawca.</w:t>
      </w:r>
    </w:p>
    <w:p w14:paraId="00249107" w14:textId="77777777" w:rsidR="00AF4C78" w:rsidRPr="00133EE8" w:rsidRDefault="00AF4C78" w:rsidP="00D30897">
      <w:pPr>
        <w:numPr>
          <w:ilvl w:val="0"/>
          <w:numId w:val="48"/>
        </w:numPr>
        <w:spacing w:line="276" w:lineRule="auto"/>
        <w:ind w:left="426"/>
        <w:contextualSpacing/>
        <w:jc w:val="both"/>
        <w:rPr>
          <w:rFonts w:ascii="Calibri" w:hAnsi="Calibri" w:cs="Calibri"/>
          <w:sz w:val="22"/>
          <w:szCs w:val="22"/>
        </w:rPr>
      </w:pPr>
      <w:r w:rsidRPr="00133EE8">
        <w:rPr>
          <w:rFonts w:ascii="Calibri" w:hAnsi="Calibri" w:cs="Calibri"/>
          <w:sz w:val="22"/>
          <w:szCs w:val="22"/>
        </w:rPr>
        <w:t>Poświadczenia zgodności cyfrowego odwzorowania z dokumentem w postaci papierowej, o którym mowa w pkt 14, może dokonać również notariusz.</w:t>
      </w:r>
    </w:p>
    <w:p w14:paraId="00249108" w14:textId="77777777" w:rsidR="00AF4C78" w:rsidRPr="00133EE8" w:rsidRDefault="00AF4C78" w:rsidP="00D30897">
      <w:pPr>
        <w:numPr>
          <w:ilvl w:val="0"/>
          <w:numId w:val="48"/>
        </w:numPr>
        <w:spacing w:line="276" w:lineRule="auto"/>
        <w:ind w:left="426"/>
        <w:contextualSpacing/>
        <w:jc w:val="both"/>
        <w:rPr>
          <w:rFonts w:ascii="Calibri" w:hAnsi="Calibri" w:cs="Calibri"/>
          <w:sz w:val="22"/>
          <w:szCs w:val="22"/>
        </w:rPr>
      </w:pPr>
      <w:r w:rsidRPr="00133EE8">
        <w:rPr>
          <w:rFonts w:ascii="Calibri" w:hAnsi="Calibri" w:cs="Calibri"/>
          <w:b/>
          <w:sz w:val="22"/>
          <w:szCs w:val="22"/>
        </w:rPr>
        <w:t xml:space="preserve">Informacje dotyczące ochrony osób fizycznych w związku z przetwarzaniem danych osobowych i w sprawie swobodnego przepływu takich danych: </w:t>
      </w:r>
    </w:p>
    <w:p w14:paraId="33BF28F0" w14:textId="77777777" w:rsidR="00B439D7" w:rsidRPr="00B439D7" w:rsidRDefault="00B439D7" w:rsidP="00B439D7">
      <w:p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925BB9"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Administratorem danych osobowych Wykonawcy jest Uniwersyteckie Centrum Stomatologii w Lublinie (zwany dalej „Centrum”), adres: ul. Doktora Witolda Chodźki 6, 20-093 Lublin, telefon 81 502 17 00, e-mail: sekretariat@sck.lublin.pl </w:t>
      </w:r>
    </w:p>
    <w:p w14:paraId="54D5AE8F"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24968270"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Dane osobowe Wykonawcy przetwarzane będą na podstawie art. 6 ust. 1 lit. c RODO w celu związanym z postępowaniem o udzielenie zamówienia publicznego.</w:t>
      </w:r>
    </w:p>
    <w:p w14:paraId="3D16B809"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lastRenderedPageBreak/>
        <w:t xml:space="preserve">Odbiorcami danych osobowych Wykonawcy będą osoby lub podmioty, którym udostępniona zostanie dokumentacja postępowania w oparciu o art.18 oraz art. 74 ustawy PZP </w:t>
      </w:r>
    </w:p>
    <w:p w14:paraId="2B9F17B3"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Dane osobowe Wykonawcy będą przechowywane, zgodnie art. 78 ust. 1 PZP, przez okres 4 lat od dnia zakończenia postępowania o udzielenie zamówienia, a jeżeli czas trwania umowy przekracza 4 lata, okres przechowywania obejmuje cały czas trwania umowy;</w:t>
      </w:r>
    </w:p>
    <w:p w14:paraId="115CED1F"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Obowiązek podania danych osobowych Wykonawcy bezpośrednio dotyczących Wykonawcy jest wymogiem ustawowym określonym w przepisach ustawy </w:t>
      </w:r>
      <w:proofErr w:type="spellStart"/>
      <w:r w:rsidRPr="00B439D7">
        <w:rPr>
          <w:rFonts w:asciiTheme="minorHAnsi" w:hAnsiTheme="minorHAnsi" w:cstheme="minorHAnsi"/>
          <w:sz w:val="22"/>
          <w:szCs w:val="22"/>
        </w:rPr>
        <w:t>Pzp</w:t>
      </w:r>
      <w:proofErr w:type="spellEnd"/>
      <w:r w:rsidRPr="00B439D7">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B439D7">
        <w:rPr>
          <w:rFonts w:asciiTheme="minorHAnsi" w:hAnsiTheme="minorHAnsi" w:cstheme="minorHAnsi"/>
          <w:sz w:val="22"/>
          <w:szCs w:val="22"/>
        </w:rPr>
        <w:t>Pzp</w:t>
      </w:r>
      <w:proofErr w:type="spellEnd"/>
      <w:r w:rsidRPr="00B439D7">
        <w:rPr>
          <w:rFonts w:asciiTheme="minorHAnsi" w:hAnsiTheme="minorHAnsi" w:cstheme="minorHAnsi"/>
          <w:sz w:val="22"/>
          <w:szCs w:val="22"/>
        </w:rPr>
        <w:t>;</w:t>
      </w:r>
    </w:p>
    <w:p w14:paraId="35016F7E"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W odniesieniu do danych osobowych Wykonawcy decyzje nie będą podejmowane </w:t>
      </w:r>
      <w:r w:rsidRPr="00B439D7">
        <w:rPr>
          <w:rFonts w:asciiTheme="minorHAnsi" w:hAnsiTheme="minorHAnsi" w:cstheme="minorHAnsi"/>
          <w:sz w:val="22"/>
          <w:szCs w:val="22"/>
        </w:rPr>
        <w:br/>
        <w:t>w sposób zautomatyzowany, stosowanie do art. 22 RODO;</w:t>
      </w:r>
    </w:p>
    <w:p w14:paraId="131EF537"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Posiada Wykonawca:</w:t>
      </w:r>
    </w:p>
    <w:p w14:paraId="25B1FA8D"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15 RODO prawo dostępu do danych osobowych Wykonawcy dotyczących;</w:t>
      </w:r>
    </w:p>
    <w:p w14:paraId="37E5B636"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16 RODO prawo do sprostowania danych osobowych Wykonawcy (</w:t>
      </w:r>
      <w:r w:rsidRPr="00B439D7">
        <w:rPr>
          <w:rFonts w:asciiTheme="minorHAnsi" w:hAnsiTheme="minorHAnsi" w:cstheme="minorHAnsi"/>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B439D7">
        <w:rPr>
          <w:rFonts w:asciiTheme="minorHAnsi" w:hAnsiTheme="minorHAnsi" w:cstheme="minorHAnsi"/>
          <w:i/>
          <w:iCs/>
          <w:sz w:val="22"/>
          <w:szCs w:val="22"/>
        </w:rPr>
        <w:t>Pzp</w:t>
      </w:r>
      <w:proofErr w:type="spellEnd"/>
      <w:r w:rsidRPr="00B439D7">
        <w:rPr>
          <w:rFonts w:asciiTheme="minorHAnsi" w:hAnsiTheme="minorHAnsi" w:cstheme="minorHAnsi"/>
          <w:i/>
          <w:iCs/>
          <w:sz w:val="22"/>
          <w:szCs w:val="22"/>
        </w:rPr>
        <w:t xml:space="preserve"> oraz nie może naruszać integralności protokołu oraz jego załączników)</w:t>
      </w:r>
      <w:r w:rsidRPr="00B439D7">
        <w:rPr>
          <w:rFonts w:asciiTheme="minorHAnsi" w:hAnsiTheme="minorHAnsi" w:cstheme="minorHAnsi"/>
          <w:sz w:val="22"/>
          <w:szCs w:val="22"/>
        </w:rPr>
        <w:t>;</w:t>
      </w:r>
    </w:p>
    <w:p w14:paraId="028BF7EF"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18 RODO prawo żądania od administratora ograniczenia przetwarzania danych osobowych z zastrzeżeniem przypadków, o których mowa w art. 18 ust. 2 RODO (</w:t>
      </w:r>
      <w:r w:rsidRPr="00B439D7">
        <w:rPr>
          <w:rFonts w:asciiTheme="minorHAnsi" w:hAnsiTheme="minorHAnsi" w:cstheme="minorHAnsi"/>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439D7">
        <w:rPr>
          <w:rFonts w:asciiTheme="minorHAnsi" w:hAnsiTheme="minorHAnsi" w:cstheme="minorHAnsi"/>
          <w:sz w:val="22"/>
          <w:szCs w:val="22"/>
        </w:rPr>
        <w:t>;</w:t>
      </w:r>
    </w:p>
    <w:p w14:paraId="4EB335C9" w14:textId="77777777" w:rsidR="00B439D7" w:rsidRPr="00B439D7" w:rsidRDefault="00B439D7" w:rsidP="005E5390">
      <w:pPr>
        <w:pStyle w:val="Akapitzlist"/>
        <w:numPr>
          <w:ilvl w:val="0"/>
          <w:numId w:val="63"/>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prawo do wniesienia skargi do Prezesa Urzędu Ochrony Danych Osobowych, gdy Wykonawca uzna, że przetwarzanie danych osobowych Wykonawcy dotyczących narusza przepisy RODO;</w:t>
      </w:r>
    </w:p>
    <w:p w14:paraId="4C232F12"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Nie przysługuje Wykonawcy:</w:t>
      </w:r>
    </w:p>
    <w:p w14:paraId="7CD1A837"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w związku z art. 17 ust. 3 lit. b, d lub e RODO prawo do usunięcia danych osobowych;</w:t>
      </w:r>
    </w:p>
    <w:p w14:paraId="122F4EA7"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prawo do przenoszenia danych osobowych, o którym mowa w art. 20 RODO;</w:t>
      </w:r>
    </w:p>
    <w:p w14:paraId="3BE91C22" w14:textId="77777777" w:rsidR="00B439D7" w:rsidRPr="00B439D7" w:rsidRDefault="00B439D7" w:rsidP="005E5390">
      <w:pPr>
        <w:pStyle w:val="Akapitzlist"/>
        <w:numPr>
          <w:ilvl w:val="0"/>
          <w:numId w:val="64"/>
        </w:numPr>
        <w:spacing w:line="276" w:lineRule="auto"/>
        <w:ind w:left="1134"/>
        <w:jc w:val="both"/>
        <w:rPr>
          <w:rFonts w:asciiTheme="minorHAnsi" w:hAnsiTheme="minorHAnsi" w:cstheme="minorHAnsi"/>
          <w:sz w:val="22"/>
          <w:szCs w:val="22"/>
        </w:rPr>
      </w:pPr>
      <w:r w:rsidRPr="00B439D7">
        <w:rPr>
          <w:rFonts w:asciiTheme="minorHAnsi" w:hAnsiTheme="minorHAnsi" w:cstheme="minorHAnsi"/>
          <w:sz w:val="22"/>
          <w:szCs w:val="22"/>
        </w:rPr>
        <w:t>na podstawie art. 21 RODO prawo sprzeciwu, wobec przetwarzania danych osobowych, gdyż podstawą prawną przetwarzania Wykonawcy danych osobowych jest art. 6 ust. 1 lit. c RODO.</w:t>
      </w:r>
    </w:p>
    <w:p w14:paraId="78E9186B"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 W</w:t>
      </w:r>
      <w:r w:rsidRPr="00B439D7">
        <w:rPr>
          <w:rFonts w:asciiTheme="minorHAnsi" w:hAnsiTheme="minorHAnsi" w:cstheme="minorHAnsi"/>
          <w:bCs/>
          <w:iCs/>
          <w:sz w:val="22"/>
          <w:szCs w:val="22"/>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146AA087" w14:textId="77777777"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bCs/>
          <w:iCs/>
          <w:sz w:val="22"/>
          <w:szCs w:val="22"/>
        </w:rPr>
        <w:t>Administrator danych zobowiązuje Wykonawcę do poinformowania o zasadach i sposobie przetwarzania danych wszystkie osoby fizyczne zaangażowane w realizację umowy.</w:t>
      </w:r>
    </w:p>
    <w:p w14:paraId="33EB5848" w14:textId="299D58F6" w:rsidR="00B439D7" w:rsidRPr="00B439D7" w:rsidRDefault="00B439D7" w:rsidP="00D30897">
      <w:pPr>
        <w:pStyle w:val="Akapitzlist"/>
        <w:numPr>
          <w:ilvl w:val="0"/>
          <w:numId w:val="62"/>
        </w:numPr>
        <w:spacing w:line="276" w:lineRule="auto"/>
        <w:jc w:val="both"/>
        <w:rPr>
          <w:rFonts w:asciiTheme="minorHAnsi" w:hAnsiTheme="minorHAnsi" w:cstheme="minorHAnsi"/>
          <w:sz w:val="22"/>
          <w:szCs w:val="22"/>
        </w:rPr>
      </w:pPr>
      <w:r w:rsidRPr="00B439D7">
        <w:rPr>
          <w:rFonts w:asciiTheme="minorHAnsi" w:hAnsiTheme="minorHAnsi" w:cstheme="minorHAnsi"/>
          <w:sz w:val="22"/>
          <w:szCs w:val="22"/>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t>
      </w:r>
      <w:r w:rsidRPr="00B439D7">
        <w:rPr>
          <w:rFonts w:asciiTheme="minorHAnsi" w:hAnsiTheme="minorHAnsi" w:cstheme="minorHAnsi"/>
          <w:sz w:val="22"/>
          <w:szCs w:val="22"/>
        </w:rPr>
        <w:lastRenderedPageBreak/>
        <w:t>w art. 18 ust. 1 RODO nie ogranicza przetwarzania danych osobowych do czasu zakończenia niniejszego postępowania.</w:t>
      </w:r>
    </w:p>
    <w:p w14:paraId="1D79BCD1" w14:textId="77777777" w:rsidR="00B439D7" w:rsidRDefault="00B439D7" w:rsidP="00B439D7">
      <w:pPr>
        <w:widowControl w:val="0"/>
        <w:autoSpaceDE w:val="0"/>
        <w:autoSpaceDN w:val="0"/>
        <w:adjustRightInd w:val="0"/>
        <w:spacing w:line="276" w:lineRule="auto"/>
        <w:ind w:right="79"/>
        <w:jc w:val="center"/>
        <w:rPr>
          <w:rFonts w:cstheme="minorHAnsi"/>
        </w:rPr>
      </w:pPr>
    </w:p>
    <w:p w14:paraId="0024911F" w14:textId="66A68644" w:rsidR="00113426" w:rsidRPr="00133EE8" w:rsidRDefault="003D3ED9" w:rsidP="00B439D7">
      <w:pPr>
        <w:widowControl w:val="0"/>
        <w:autoSpaceDE w:val="0"/>
        <w:autoSpaceDN w:val="0"/>
        <w:adjustRightInd w:val="0"/>
        <w:spacing w:line="276" w:lineRule="auto"/>
        <w:ind w:right="79"/>
        <w:jc w:val="center"/>
        <w:rPr>
          <w:rFonts w:ascii="Calibri" w:hAnsi="Calibri" w:cs="Calibri"/>
          <w:b/>
          <w:bCs/>
          <w:sz w:val="22"/>
          <w:szCs w:val="22"/>
        </w:rPr>
      </w:pPr>
      <w:r w:rsidRPr="00133EE8">
        <w:rPr>
          <w:rFonts w:ascii="Calibri" w:hAnsi="Calibri" w:cs="Calibri"/>
          <w:b/>
          <w:bCs/>
          <w:sz w:val="22"/>
          <w:szCs w:val="22"/>
        </w:rPr>
        <w:t xml:space="preserve">Rozdział 6 </w:t>
      </w:r>
      <w:r w:rsidR="00113426" w:rsidRPr="00133EE8">
        <w:rPr>
          <w:rFonts w:ascii="Calibri" w:hAnsi="Calibri" w:cs="Calibri"/>
          <w:b/>
          <w:bCs/>
          <w:sz w:val="22"/>
          <w:szCs w:val="22"/>
        </w:rPr>
        <w:t>Wymagania dotyczące wadium</w:t>
      </w:r>
    </w:p>
    <w:p w14:paraId="00249120" w14:textId="77777777" w:rsidR="00113426" w:rsidRPr="00133EE8" w:rsidRDefault="00113426" w:rsidP="00204C0D">
      <w:pPr>
        <w:widowControl w:val="0"/>
        <w:autoSpaceDE w:val="0"/>
        <w:autoSpaceDN w:val="0"/>
        <w:adjustRightInd w:val="0"/>
        <w:spacing w:line="276" w:lineRule="auto"/>
        <w:ind w:right="185"/>
        <w:jc w:val="both"/>
        <w:rPr>
          <w:rFonts w:ascii="Calibri" w:hAnsi="Calibri" w:cs="Calibri"/>
          <w:sz w:val="22"/>
          <w:szCs w:val="22"/>
        </w:rPr>
      </w:pPr>
      <w:r w:rsidRPr="00133EE8">
        <w:rPr>
          <w:rFonts w:ascii="Calibri" w:hAnsi="Calibri" w:cs="Calibri"/>
          <w:sz w:val="22"/>
          <w:szCs w:val="22"/>
        </w:rPr>
        <w:t>Zamawiający nie wymaga  wniesienia wadium.</w:t>
      </w:r>
    </w:p>
    <w:p w14:paraId="00249121" w14:textId="77777777" w:rsidR="00113426" w:rsidRPr="00133EE8" w:rsidRDefault="00113426" w:rsidP="00204C0D">
      <w:pPr>
        <w:widowControl w:val="0"/>
        <w:autoSpaceDE w:val="0"/>
        <w:autoSpaceDN w:val="0"/>
        <w:adjustRightInd w:val="0"/>
        <w:spacing w:line="276" w:lineRule="auto"/>
        <w:ind w:left="4688" w:right="4656"/>
        <w:jc w:val="center"/>
        <w:rPr>
          <w:rFonts w:ascii="Calibri" w:hAnsi="Calibri" w:cs="Calibri"/>
          <w:b/>
          <w:bCs/>
          <w:sz w:val="22"/>
          <w:szCs w:val="22"/>
        </w:rPr>
      </w:pPr>
    </w:p>
    <w:p w14:paraId="00249122" w14:textId="77777777" w:rsidR="00113426" w:rsidRPr="00133EE8" w:rsidRDefault="003D3ED9" w:rsidP="00204C0D">
      <w:pPr>
        <w:widowControl w:val="0"/>
        <w:autoSpaceDE w:val="0"/>
        <w:autoSpaceDN w:val="0"/>
        <w:adjustRightInd w:val="0"/>
        <w:spacing w:line="276" w:lineRule="auto"/>
        <w:ind w:right="-20"/>
        <w:jc w:val="center"/>
        <w:rPr>
          <w:rFonts w:ascii="Calibri" w:hAnsi="Calibri" w:cs="Calibri"/>
          <w:b/>
          <w:bCs/>
          <w:sz w:val="22"/>
          <w:szCs w:val="22"/>
        </w:rPr>
      </w:pPr>
      <w:r w:rsidRPr="00133EE8">
        <w:rPr>
          <w:rFonts w:ascii="Calibri" w:hAnsi="Calibri" w:cs="Calibri"/>
          <w:b/>
          <w:bCs/>
          <w:sz w:val="22"/>
          <w:szCs w:val="22"/>
        </w:rPr>
        <w:t>Rozdział 7</w:t>
      </w:r>
      <w:r w:rsidR="00113426" w:rsidRPr="00133EE8">
        <w:rPr>
          <w:rFonts w:ascii="Calibri" w:hAnsi="Calibri" w:cs="Calibri"/>
          <w:b/>
          <w:bCs/>
          <w:sz w:val="22"/>
          <w:szCs w:val="22"/>
        </w:rPr>
        <w:t xml:space="preserve"> Opis sposobu przygotowywania ofert</w:t>
      </w:r>
    </w:p>
    <w:p w14:paraId="00249123" w14:textId="4A33F148" w:rsidR="00270469" w:rsidRPr="00204C0D" w:rsidRDefault="001E56FC" w:rsidP="00204C0D">
      <w:pPr>
        <w:widowControl w:val="0"/>
        <w:numPr>
          <w:ilvl w:val="0"/>
          <w:numId w:val="5"/>
        </w:numPr>
        <w:autoSpaceDE w:val="0"/>
        <w:autoSpaceDN w:val="0"/>
        <w:adjustRightInd w:val="0"/>
        <w:spacing w:line="276" w:lineRule="auto"/>
        <w:ind w:left="0"/>
        <w:contextualSpacing/>
        <w:jc w:val="both"/>
        <w:rPr>
          <w:rFonts w:ascii="Calibri" w:hAnsi="Calibri" w:cs="Calibri"/>
          <w:sz w:val="22"/>
          <w:szCs w:val="22"/>
        </w:rPr>
      </w:pPr>
      <w:r w:rsidRPr="00133EE8">
        <w:rPr>
          <w:rFonts w:ascii="Calibri" w:hAnsi="Calibri" w:cs="Calibri"/>
          <w:sz w:val="22"/>
          <w:szCs w:val="22"/>
        </w:rPr>
        <w:t>Z</w:t>
      </w:r>
      <w:r w:rsidR="00270469" w:rsidRPr="00133EE8">
        <w:rPr>
          <w:rFonts w:ascii="Calibri" w:hAnsi="Calibri" w:cs="Calibri"/>
          <w:sz w:val="22"/>
          <w:szCs w:val="22"/>
        </w:rPr>
        <w:t>łożenie oferty</w:t>
      </w:r>
      <w:r w:rsidR="00B963B4" w:rsidRPr="00133EE8">
        <w:rPr>
          <w:rFonts w:ascii="Calibri" w:hAnsi="Calibri" w:cs="Calibri"/>
          <w:sz w:val="22"/>
          <w:szCs w:val="22"/>
        </w:rPr>
        <w:t xml:space="preserve"> i innych dokumentów wymaganych na dzień i godzinę upływu terminu składania ofert</w:t>
      </w:r>
      <w:r w:rsidR="00270469" w:rsidRPr="00133EE8">
        <w:rPr>
          <w:rFonts w:ascii="Calibri" w:hAnsi="Calibri" w:cs="Calibri"/>
          <w:sz w:val="22"/>
          <w:szCs w:val="22"/>
        </w:rPr>
        <w:t xml:space="preserve"> </w:t>
      </w:r>
      <w:r w:rsidRPr="00133EE8">
        <w:rPr>
          <w:rFonts w:ascii="Calibri" w:hAnsi="Calibri" w:cs="Calibri"/>
          <w:sz w:val="22"/>
          <w:szCs w:val="22"/>
        </w:rPr>
        <w:t xml:space="preserve">odbywa się </w:t>
      </w:r>
      <w:r w:rsidR="00270469" w:rsidRPr="00133EE8">
        <w:rPr>
          <w:rFonts w:ascii="Calibri" w:hAnsi="Calibri" w:cs="Calibri"/>
          <w:sz w:val="22"/>
          <w:szCs w:val="22"/>
        </w:rPr>
        <w:t>za pośrednictwem środków komunikacji elektronicznej</w:t>
      </w:r>
      <w:r w:rsidRPr="00133EE8">
        <w:rPr>
          <w:rFonts w:ascii="Calibri" w:hAnsi="Calibri" w:cs="Calibri"/>
          <w:sz w:val="22"/>
          <w:szCs w:val="22"/>
        </w:rPr>
        <w:t xml:space="preserve">. </w:t>
      </w:r>
      <w:r w:rsidR="00270469" w:rsidRPr="00133EE8">
        <w:rPr>
          <w:rFonts w:ascii="Calibri" w:hAnsi="Calibri" w:cs="Calibri"/>
          <w:sz w:val="22"/>
          <w:szCs w:val="22"/>
        </w:rPr>
        <w:t xml:space="preserve">Wykonawca zobowiązany jest do złożenia </w:t>
      </w:r>
      <w:r w:rsidR="007C4C08" w:rsidRPr="00133EE8">
        <w:rPr>
          <w:rFonts w:ascii="Calibri" w:hAnsi="Calibri" w:cs="Calibri"/>
          <w:sz w:val="22"/>
          <w:szCs w:val="22"/>
        </w:rPr>
        <w:t xml:space="preserve">ich </w:t>
      </w:r>
      <w:r w:rsidR="00270469" w:rsidRPr="00133EE8">
        <w:rPr>
          <w:rFonts w:ascii="Calibri" w:hAnsi="Calibri" w:cs="Calibri"/>
          <w:sz w:val="22"/>
          <w:szCs w:val="22"/>
        </w:rPr>
        <w:t xml:space="preserve">za pośrednictwem </w:t>
      </w:r>
      <w:r w:rsidR="00270469" w:rsidRPr="00133EE8">
        <w:rPr>
          <w:rFonts w:ascii="Calibri" w:hAnsi="Calibri" w:cs="Calibri"/>
          <w:b/>
          <w:sz w:val="22"/>
          <w:szCs w:val="22"/>
        </w:rPr>
        <w:t>Platform</w:t>
      </w:r>
      <w:r w:rsidR="00DE6CA1">
        <w:rPr>
          <w:rFonts w:ascii="Calibri" w:hAnsi="Calibri" w:cs="Calibri"/>
          <w:b/>
          <w:sz w:val="22"/>
          <w:szCs w:val="22"/>
        </w:rPr>
        <w:t>y</w:t>
      </w:r>
      <w:r w:rsidR="00270469" w:rsidRPr="00133EE8">
        <w:rPr>
          <w:rFonts w:ascii="Calibri" w:hAnsi="Calibri" w:cs="Calibri"/>
          <w:b/>
          <w:sz w:val="22"/>
          <w:szCs w:val="22"/>
        </w:rPr>
        <w:t xml:space="preserve"> Zakupowej Zamawiającego </w:t>
      </w:r>
      <w:r w:rsidR="00DE6CA1">
        <w:rPr>
          <w:rFonts w:ascii="Calibri" w:hAnsi="Calibri" w:cs="Calibri"/>
          <w:b/>
          <w:sz w:val="22"/>
          <w:szCs w:val="22"/>
        </w:rPr>
        <w:t>(pod numerem postępowania wskazanym w Rozdziale 1 pkt</w:t>
      </w:r>
      <w:r w:rsidR="00602C83">
        <w:rPr>
          <w:rFonts w:ascii="Calibri" w:hAnsi="Calibri" w:cs="Calibri"/>
          <w:b/>
          <w:sz w:val="22"/>
          <w:szCs w:val="22"/>
        </w:rPr>
        <w:t>.</w:t>
      </w:r>
      <w:r w:rsidR="00DE6CA1">
        <w:rPr>
          <w:rFonts w:ascii="Calibri" w:hAnsi="Calibri" w:cs="Calibri"/>
          <w:b/>
          <w:sz w:val="22"/>
          <w:szCs w:val="22"/>
        </w:rPr>
        <w:t xml:space="preserve"> 2 SWZ) </w:t>
      </w:r>
      <w:r w:rsidR="00270469" w:rsidRPr="00133EE8">
        <w:rPr>
          <w:rFonts w:ascii="Calibri" w:hAnsi="Calibri" w:cs="Calibri"/>
          <w:sz w:val="22"/>
          <w:szCs w:val="22"/>
        </w:rPr>
        <w:t xml:space="preserve">pod </w:t>
      </w:r>
      <w:r w:rsidR="00270469" w:rsidRPr="00204C0D">
        <w:rPr>
          <w:rFonts w:ascii="Calibri" w:hAnsi="Calibri" w:cs="Calibri"/>
          <w:sz w:val="22"/>
          <w:szCs w:val="22"/>
        </w:rPr>
        <w:t>nazwą postępowania:</w:t>
      </w:r>
    </w:p>
    <w:p w14:paraId="7512A4C9" w14:textId="488DAB1C" w:rsidR="00DE6CA1" w:rsidRDefault="0064353B" w:rsidP="00204C0D">
      <w:pPr>
        <w:shd w:val="clear" w:color="auto" w:fill="DDD9C3" w:themeFill="background2" w:themeFillShade="E6"/>
        <w:spacing w:line="276" w:lineRule="auto"/>
        <w:contextualSpacing/>
        <w:jc w:val="center"/>
        <w:rPr>
          <w:rFonts w:ascii="Calibri" w:hAnsi="Calibri" w:cs="Calibri"/>
          <w:b/>
          <w:bCs/>
          <w:sz w:val="22"/>
          <w:szCs w:val="22"/>
        </w:rPr>
      </w:pPr>
      <w:r w:rsidRPr="00204C0D">
        <w:rPr>
          <w:rFonts w:ascii="Calibri" w:hAnsi="Calibri" w:cs="Calibri"/>
          <w:b/>
          <w:bCs/>
          <w:sz w:val="22"/>
          <w:szCs w:val="22"/>
        </w:rPr>
        <w:t xml:space="preserve">Dostawa </w:t>
      </w:r>
      <w:r w:rsidR="00DE6CA1">
        <w:rPr>
          <w:rFonts w:ascii="Calibri" w:hAnsi="Calibri" w:cs="Calibri"/>
          <w:b/>
          <w:bCs/>
          <w:sz w:val="22"/>
          <w:szCs w:val="22"/>
        </w:rPr>
        <w:t>l</w:t>
      </w:r>
      <w:r w:rsidR="00DE6CA1" w:rsidRPr="00102997">
        <w:rPr>
          <w:rFonts w:ascii="Calibri" w:hAnsi="Calibri" w:cs="Calibri"/>
          <w:b/>
          <w:bCs/>
          <w:sz w:val="22"/>
          <w:szCs w:val="22"/>
        </w:rPr>
        <w:t>ek</w:t>
      </w:r>
      <w:r w:rsidR="00DE6CA1">
        <w:rPr>
          <w:rFonts w:ascii="Calibri" w:hAnsi="Calibri" w:cs="Calibri"/>
          <w:b/>
          <w:bCs/>
          <w:sz w:val="22"/>
          <w:szCs w:val="22"/>
        </w:rPr>
        <w:t>ów</w:t>
      </w:r>
      <w:r w:rsidR="00CA5B64">
        <w:rPr>
          <w:rFonts w:ascii="Calibri" w:hAnsi="Calibri" w:cs="Calibri"/>
          <w:b/>
          <w:bCs/>
          <w:sz w:val="22"/>
          <w:szCs w:val="22"/>
        </w:rPr>
        <w:t xml:space="preserve"> do znieczulania</w:t>
      </w:r>
    </w:p>
    <w:p w14:paraId="00249124" w14:textId="1D8C0C3A" w:rsidR="00270469" w:rsidRPr="00204C0D" w:rsidRDefault="00427BB2" w:rsidP="00204C0D">
      <w:pPr>
        <w:shd w:val="clear" w:color="auto" w:fill="DDD9C3" w:themeFill="background2" w:themeFillShade="E6"/>
        <w:spacing w:line="276" w:lineRule="auto"/>
        <w:contextualSpacing/>
        <w:jc w:val="center"/>
        <w:rPr>
          <w:rFonts w:ascii="Calibri" w:hAnsi="Calibri" w:cs="Calibri"/>
          <w:b/>
          <w:sz w:val="22"/>
          <w:szCs w:val="22"/>
        </w:rPr>
      </w:pPr>
      <w:r w:rsidRPr="00204C0D">
        <w:rPr>
          <w:rFonts w:ascii="Calibri" w:hAnsi="Calibri" w:cs="Calibri"/>
          <w:b/>
          <w:sz w:val="22"/>
          <w:szCs w:val="22"/>
        </w:rPr>
        <w:t xml:space="preserve">nr sprawy: </w:t>
      </w:r>
      <w:r w:rsidR="00DE6CA1">
        <w:rPr>
          <w:rFonts w:ascii="Calibri" w:hAnsi="Calibri" w:cs="Calibri"/>
          <w:b/>
          <w:sz w:val="22"/>
          <w:szCs w:val="22"/>
        </w:rPr>
        <w:t>ZP.26.1.</w:t>
      </w:r>
      <w:r w:rsidR="00CA5B64">
        <w:rPr>
          <w:rFonts w:ascii="Calibri" w:hAnsi="Calibri" w:cs="Calibri"/>
          <w:b/>
          <w:sz w:val="22"/>
          <w:szCs w:val="22"/>
        </w:rPr>
        <w:t>7</w:t>
      </w:r>
      <w:r w:rsidR="00DE6CA1">
        <w:rPr>
          <w:rFonts w:ascii="Calibri" w:hAnsi="Calibri" w:cs="Calibri"/>
          <w:b/>
          <w:sz w:val="22"/>
          <w:szCs w:val="22"/>
        </w:rPr>
        <w:t>.2024</w:t>
      </w:r>
    </w:p>
    <w:p w14:paraId="00249125" w14:textId="77777777" w:rsidR="000B7493" w:rsidRPr="00204C0D" w:rsidRDefault="000B7493" w:rsidP="00204C0D">
      <w:pPr>
        <w:widowControl w:val="0"/>
        <w:numPr>
          <w:ilvl w:val="0"/>
          <w:numId w:val="5"/>
        </w:numPr>
        <w:spacing w:line="276" w:lineRule="auto"/>
        <w:ind w:left="0" w:hanging="357"/>
        <w:jc w:val="both"/>
        <w:rPr>
          <w:rFonts w:ascii="Calibri" w:eastAsiaTheme="minorEastAsia" w:hAnsi="Calibri" w:cs="Calibri"/>
          <w:sz w:val="22"/>
          <w:szCs w:val="22"/>
        </w:rPr>
      </w:pPr>
      <w:r w:rsidRPr="00204C0D">
        <w:rPr>
          <w:rFonts w:ascii="Calibri" w:eastAsiaTheme="minorEastAsia" w:hAnsi="Calibri" w:cs="Calibri"/>
          <w:sz w:val="22"/>
          <w:szCs w:val="22"/>
        </w:rPr>
        <w:t xml:space="preserve">Oferta - pod rygorem nieważności - musi być sporządzona w formie elektronicznej podpisanej kwalifikowanym podpisem elektronicznym lub </w:t>
      </w:r>
      <w:r w:rsidRPr="00204C0D">
        <w:rPr>
          <w:rFonts w:ascii="Calibri" w:eastAsia="Calibri" w:hAnsi="Calibri" w:cs="Calibri"/>
          <w:sz w:val="22"/>
          <w:szCs w:val="22"/>
        </w:rPr>
        <w:t>w postaci elektronicznej</w:t>
      </w:r>
      <w:r w:rsidRPr="00204C0D">
        <w:rPr>
          <w:rFonts w:ascii="Calibri" w:eastAsiaTheme="minorEastAsia" w:hAnsi="Calibri" w:cs="Calibri"/>
          <w:sz w:val="22"/>
          <w:szCs w:val="22"/>
        </w:rPr>
        <w:t xml:space="preserve"> opatrzonej podpisem zaufanym lub podpisem osobistym przez osobę uprawnioną i w języku polskim.</w:t>
      </w:r>
      <w:r w:rsidR="00BB67ED" w:rsidRPr="00204C0D">
        <w:rPr>
          <w:rFonts w:ascii="Calibri" w:eastAsiaTheme="minorEastAsia" w:hAnsi="Calibri" w:cs="Calibri"/>
          <w:sz w:val="22"/>
          <w:szCs w:val="22"/>
        </w:rPr>
        <w:t xml:space="preserve"> </w:t>
      </w:r>
      <w:r w:rsidRPr="00204C0D">
        <w:rPr>
          <w:rFonts w:ascii="Calibri" w:eastAsiaTheme="minorEastAsia" w:hAnsi="Calibri" w:cs="Calibri"/>
          <w:sz w:val="22"/>
          <w:szCs w:val="22"/>
        </w:rPr>
        <w:t xml:space="preserve">Treść oferty musi odpowiadać treści SWZ. </w:t>
      </w:r>
    </w:p>
    <w:p w14:paraId="00249126" w14:textId="77777777" w:rsidR="000B7493" w:rsidRPr="00204C0D" w:rsidRDefault="000B7493" w:rsidP="00204C0D">
      <w:pPr>
        <w:widowControl w:val="0"/>
        <w:numPr>
          <w:ilvl w:val="0"/>
          <w:numId w:val="5"/>
        </w:numPr>
        <w:autoSpaceDE w:val="0"/>
        <w:autoSpaceDN w:val="0"/>
        <w:adjustRightInd w:val="0"/>
        <w:spacing w:line="276" w:lineRule="auto"/>
        <w:ind w:left="0" w:hanging="357"/>
        <w:contextualSpacing/>
        <w:jc w:val="both"/>
        <w:rPr>
          <w:rFonts w:ascii="Calibri" w:eastAsiaTheme="minorEastAsia" w:hAnsi="Calibri" w:cs="Calibri"/>
          <w:sz w:val="22"/>
          <w:szCs w:val="22"/>
        </w:rPr>
      </w:pPr>
      <w:r w:rsidRPr="00204C0D">
        <w:rPr>
          <w:rFonts w:ascii="Calibri" w:eastAsiaTheme="minorEastAsia" w:hAnsi="Calibri" w:cs="Calibri"/>
          <w:sz w:val="22"/>
          <w:szCs w:val="22"/>
        </w:rPr>
        <w:t>Przez osobę uprawnioną do podpisywania oferty rozumie się:</w:t>
      </w:r>
    </w:p>
    <w:p w14:paraId="00249127" w14:textId="77777777" w:rsidR="000B7493" w:rsidRPr="00204C0D"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osobę(-y) wykazaną(-e) w prowadzonych przez sąd rejestrach handlowych, spółdzielni lub rejestrach przedsiębiorstw państwowych (zamawiający nie wymaga załączenia do oferty tego dokumentu), lub</w:t>
      </w:r>
    </w:p>
    <w:p w14:paraId="00249128" w14:textId="77777777" w:rsidR="000B7493" w:rsidRPr="00204C0D"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osobę(-y) wymienioną(-e) w informacji o wpisie do ewidencji działalności gospodarczej (zamawiający nie wymaga załączenia do oferty tego dokumentu), lub</w:t>
      </w:r>
    </w:p>
    <w:p w14:paraId="00249129" w14:textId="77777777" w:rsidR="000B7493" w:rsidRDefault="000B7493" w:rsidP="00D30897">
      <w:pPr>
        <w:widowControl w:val="0"/>
        <w:numPr>
          <w:ilvl w:val="0"/>
          <w:numId w:val="51"/>
        </w:numPr>
        <w:autoSpaceDE w:val="0"/>
        <w:autoSpaceDN w:val="0"/>
        <w:adjustRightInd w:val="0"/>
        <w:spacing w:line="276" w:lineRule="auto"/>
        <w:ind w:left="993" w:right="58"/>
        <w:contextualSpacing/>
        <w:jc w:val="both"/>
        <w:rPr>
          <w:rFonts w:ascii="Calibri" w:hAnsi="Calibri" w:cs="Calibri"/>
          <w:sz w:val="22"/>
          <w:szCs w:val="22"/>
        </w:rPr>
      </w:pPr>
      <w:r w:rsidRPr="00204C0D">
        <w:rPr>
          <w:rFonts w:ascii="Calibri" w:hAnsi="Calibri" w:cs="Calibri"/>
          <w:sz w:val="22"/>
          <w:szCs w:val="22"/>
        </w:rPr>
        <w:t>inną(-e) osobę(-y) legitymującą(-e) się pełnomocnictwem do reprezentowania Wykonawcy udzielonym przez osoby, o których mowa w lit. a lub b,</w:t>
      </w:r>
    </w:p>
    <w:p w14:paraId="24964963" w14:textId="5A064F54" w:rsidR="00602C83" w:rsidRPr="00602C83" w:rsidRDefault="00602C83" w:rsidP="00602C83">
      <w:pPr>
        <w:widowControl w:val="0"/>
        <w:autoSpaceDE w:val="0"/>
        <w:autoSpaceDN w:val="0"/>
        <w:adjustRightInd w:val="0"/>
        <w:spacing w:line="276" w:lineRule="auto"/>
        <w:ind w:right="58"/>
        <w:contextualSpacing/>
        <w:jc w:val="both"/>
        <w:rPr>
          <w:rFonts w:asciiTheme="minorHAnsi" w:hAnsiTheme="minorHAnsi" w:cstheme="minorHAnsi"/>
          <w:sz w:val="22"/>
          <w:szCs w:val="22"/>
        </w:rPr>
      </w:pPr>
      <w:r w:rsidRPr="00602C83">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0024912A"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 xml:space="preserve">Korzystanie z Platformy Zakupowej jest bezpłatne. </w:t>
      </w:r>
    </w:p>
    <w:p w14:paraId="0024912B"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Każdy z Wykonawców przedłoży pełną ofertę w zakresie przedmiotu zamówienia</w:t>
      </w:r>
      <w:r w:rsidR="00762111" w:rsidRPr="00204C0D">
        <w:rPr>
          <w:rFonts w:ascii="Calibri" w:eastAsiaTheme="minorEastAsia" w:hAnsi="Calibri" w:cs="Calibri"/>
          <w:sz w:val="22"/>
          <w:szCs w:val="22"/>
        </w:rPr>
        <w:t xml:space="preserve"> w zadaniu </w:t>
      </w:r>
      <w:r w:rsidRPr="00204C0D">
        <w:rPr>
          <w:rFonts w:ascii="Calibri" w:eastAsiaTheme="minorEastAsia" w:hAnsi="Calibri" w:cs="Calibri"/>
          <w:sz w:val="22"/>
          <w:szCs w:val="22"/>
        </w:rPr>
        <w:t>– co do zakresu, parametrów oraz jego konfiguracji.</w:t>
      </w:r>
    </w:p>
    <w:p w14:paraId="0024912C"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W przypadku złożenia oferty przez Wykonawców wspólnie ubiegających się o udzielenie zamówienia - wypełniając formularz ofertowy, jak również inne dokumenty powołujące się na „wykonawcę” (w miejscu „np. nazwa i adres wykonawcy”) należy wpisać dane dotyczące wykonawców wspólnie ubiegających się o udzielenie zamówienia, a nie ich pełnomocnika.</w:t>
      </w:r>
    </w:p>
    <w:p w14:paraId="0024912D" w14:textId="77777777"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 xml:space="preserve">Jeżeli osoba podpisująca ofertę i składająca, w imieniu Wykonawcy, oświadczenia i inne pisma, nie jest osobą upoważnioną na podstawie aktualnego odpisu z właściwego rejestru albo innego dokumentu, z którego sposób reprezentacji może wynikać – Wykonawca zobowiązany jest przedstawić stosowne pełnomocnictwo, które musi być złożone przed upływem terminu składania ofert. </w:t>
      </w:r>
      <w:r w:rsidRPr="00204C0D">
        <w:rPr>
          <w:rFonts w:ascii="Calibri" w:eastAsiaTheme="minorEastAsia" w:hAnsi="Calibri" w:cs="Calibri"/>
          <w:bCs/>
          <w:sz w:val="22"/>
          <w:szCs w:val="22"/>
        </w:rPr>
        <w:t xml:space="preserve">Udzielone pełnomocnictwo musi być złożone w formie opisanej w Rozdz.5 pkt. C i musi upoważniać do działania w imieniu Wykonawcy, a treść pełnomocnictwa musi jednoznacznie określać czynności, co do wykonywania, których pełnomocnik jest upoważniony. </w:t>
      </w:r>
      <w:r w:rsidRPr="00204C0D">
        <w:rPr>
          <w:rFonts w:ascii="Calibri" w:eastAsiaTheme="minorEastAsia" w:hAnsi="Calibri" w:cs="Calibri"/>
          <w:sz w:val="22"/>
          <w:szCs w:val="22"/>
        </w:rPr>
        <w:t xml:space="preserve">Pełnomocnictwo sporządzone w języku obcym jest składane wraz z tłumaczeniem na język polski. </w:t>
      </w:r>
    </w:p>
    <w:p w14:paraId="0024912E" w14:textId="5770E183" w:rsidR="000B7493" w:rsidRPr="00204C0D" w:rsidRDefault="000B7493" w:rsidP="00204C0D">
      <w:pPr>
        <w:widowControl w:val="0"/>
        <w:numPr>
          <w:ilvl w:val="0"/>
          <w:numId w:val="5"/>
        </w:numPr>
        <w:autoSpaceDE w:val="0"/>
        <w:autoSpaceDN w:val="0"/>
        <w:adjustRightInd w:val="0"/>
        <w:spacing w:line="276" w:lineRule="auto"/>
        <w:ind w:left="0"/>
        <w:contextualSpacing/>
        <w:jc w:val="both"/>
        <w:rPr>
          <w:rFonts w:ascii="Calibri" w:eastAsiaTheme="minorEastAsia" w:hAnsi="Calibri" w:cs="Calibri"/>
          <w:sz w:val="22"/>
          <w:szCs w:val="22"/>
        </w:rPr>
      </w:pPr>
      <w:r w:rsidRPr="00204C0D">
        <w:rPr>
          <w:rFonts w:ascii="Calibri" w:eastAsiaTheme="minorEastAsia" w:hAnsi="Calibri" w:cs="Calibri"/>
          <w:sz w:val="22"/>
          <w:szCs w:val="22"/>
        </w:rPr>
        <w:t>Wykonawca pod rygorem odrzucenia oferty może złożyć tylko jedną ofertę, w której musi być zaoferowana tylko jedna cena</w:t>
      </w:r>
      <w:r w:rsidR="00602C83">
        <w:rPr>
          <w:rFonts w:ascii="Calibri" w:eastAsiaTheme="minorEastAsia" w:hAnsi="Calibri" w:cs="Calibri"/>
          <w:sz w:val="22"/>
          <w:szCs w:val="22"/>
        </w:rPr>
        <w:t xml:space="preserve"> dla zadania</w:t>
      </w:r>
      <w:r w:rsidRPr="00204C0D">
        <w:rPr>
          <w:rFonts w:ascii="Calibri" w:eastAsiaTheme="minorEastAsia" w:hAnsi="Calibri" w:cs="Calibri"/>
          <w:sz w:val="22"/>
          <w:szCs w:val="22"/>
        </w:rPr>
        <w:t>.</w:t>
      </w:r>
    </w:p>
    <w:p w14:paraId="0024912F" w14:textId="2BC276FE" w:rsidR="000B7493" w:rsidRPr="00204C0D" w:rsidRDefault="000B7493" w:rsidP="00204C0D">
      <w:pPr>
        <w:numPr>
          <w:ilvl w:val="0"/>
          <w:numId w:val="5"/>
        </w:numPr>
        <w:spacing w:line="276" w:lineRule="auto"/>
        <w:ind w:left="0"/>
        <w:contextualSpacing/>
        <w:jc w:val="both"/>
        <w:rPr>
          <w:rFonts w:ascii="Calibri" w:eastAsiaTheme="minorEastAsia" w:hAnsi="Calibri" w:cs="Calibri"/>
          <w:b/>
          <w:sz w:val="22"/>
          <w:szCs w:val="22"/>
          <w:u w:val="single"/>
        </w:rPr>
      </w:pPr>
      <w:r w:rsidRPr="00204C0D">
        <w:rPr>
          <w:rFonts w:ascii="Calibri" w:eastAsiaTheme="minorEastAsia" w:hAnsi="Calibri" w:cs="Calibri"/>
          <w:sz w:val="22"/>
          <w:szCs w:val="22"/>
        </w:rPr>
        <w:t>Wykonawca może, przed upływem terminu składania ofert, zmienić lub wycofać złożoną (na Platformę Zakupową) ofertę</w:t>
      </w:r>
      <w:r w:rsidR="00602C83">
        <w:rPr>
          <w:rFonts w:ascii="Calibri" w:eastAsiaTheme="minorEastAsia" w:hAnsi="Calibri" w:cs="Calibri"/>
          <w:sz w:val="22"/>
          <w:szCs w:val="22"/>
        </w:rPr>
        <w:t xml:space="preserve">. </w:t>
      </w:r>
      <w:r w:rsidR="00602C83" w:rsidRPr="00602C83">
        <w:rPr>
          <w:rFonts w:asciiTheme="minorHAnsi" w:hAnsiTheme="minorHAnsi" w:cstheme="minorHAnsi"/>
          <w:sz w:val="22"/>
          <w:szCs w:val="22"/>
        </w:rPr>
        <w:t xml:space="preserve">Sposób dokonywania zmiany lub wycofania oferty zamieszczono w instrukcji zamieszczonej na stronie internetowej pod adresem: </w:t>
      </w:r>
      <w:hyperlink r:id="rId13" w:history="1">
        <w:r w:rsidR="00602C83" w:rsidRPr="00602C83">
          <w:rPr>
            <w:rStyle w:val="Hipercze"/>
            <w:rFonts w:asciiTheme="minorHAnsi" w:hAnsiTheme="minorHAnsi" w:cstheme="minorHAnsi"/>
            <w:color w:val="0000BF" w:themeColor="hyperlink" w:themeShade="BF"/>
            <w:sz w:val="22"/>
            <w:szCs w:val="22"/>
          </w:rPr>
          <w:t>https://platformazakupowa.pl/strona/45-instrukcje</w:t>
        </w:r>
      </w:hyperlink>
      <w:r w:rsidR="00602C83">
        <w:rPr>
          <w:rStyle w:val="Hipercze"/>
          <w:rFonts w:cstheme="minorHAnsi"/>
          <w:color w:val="0000BF" w:themeColor="hyperlink" w:themeShade="BF"/>
        </w:rPr>
        <w:t xml:space="preserve">. </w:t>
      </w:r>
      <w:r w:rsidRPr="00204C0D">
        <w:rPr>
          <w:rFonts w:ascii="Calibri" w:eastAsiaTheme="minorEastAsia" w:hAnsi="Calibri" w:cs="Calibri"/>
          <w:sz w:val="22"/>
          <w:szCs w:val="22"/>
        </w:rPr>
        <w:t xml:space="preserve"> </w:t>
      </w:r>
    </w:p>
    <w:p w14:paraId="00249130"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lastRenderedPageBreak/>
        <w:t xml:space="preserve">Zamawiający informuje, iż oferty składane w postępowaniu o zamówienie publiczne są jawne i podlegają udostępnieniu od chwili ich otwarcia, z wyjątkiem informacji stanowiących tajemnicę przedsiębiorstwa w rozumieniu przepisów ustawy z dnia 16 kwietnia 1993r. o zwalczaniu nieuczciwej konkurencji, jeżeli wykonawca, wraz z przekazaniem takich informacji, zastrzegł, że nie mogą być one udostępniane </w:t>
      </w:r>
      <w:r w:rsidRPr="00204C0D">
        <w:rPr>
          <w:rFonts w:ascii="Calibri" w:eastAsiaTheme="minorEastAsia" w:hAnsi="Calibri" w:cs="Calibri"/>
          <w:b/>
          <w:bCs/>
          <w:sz w:val="22"/>
          <w:szCs w:val="22"/>
        </w:rPr>
        <w:t>oraz wykazał</w:t>
      </w:r>
      <w:r w:rsidRPr="00204C0D">
        <w:rPr>
          <w:rFonts w:ascii="Calibri" w:eastAsiaTheme="minorEastAsia" w:hAnsi="Calibri" w:cs="Calibri"/>
          <w:bCs/>
          <w:sz w:val="22"/>
          <w:szCs w:val="22"/>
        </w:rPr>
        <w:t xml:space="preserve">, że zastrzeżone informacje stanowią tajemnicę przedsiębiorstwa. Wykonawca nie może zastrzec informacji, o których mowa w art.222 ust. 5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w:t>
      </w:r>
    </w:p>
    <w:p w14:paraId="00249131" w14:textId="35ED9783" w:rsidR="000B7493" w:rsidRPr="00204C0D" w:rsidRDefault="000B7493" w:rsidP="00204C0D">
      <w:pPr>
        <w:numPr>
          <w:ilvl w:val="0"/>
          <w:numId w:val="5"/>
        </w:numPr>
        <w:spacing w:line="276" w:lineRule="auto"/>
        <w:ind w:left="0"/>
        <w:contextualSpacing/>
        <w:jc w:val="both"/>
        <w:rPr>
          <w:rFonts w:ascii="Calibri" w:eastAsiaTheme="minorEastAsia" w:hAnsi="Calibri" w:cs="Calibri"/>
          <w:b/>
          <w:bCs/>
          <w:sz w:val="22"/>
          <w:szCs w:val="22"/>
        </w:rPr>
      </w:pPr>
      <w:r w:rsidRPr="00204C0D">
        <w:rPr>
          <w:rFonts w:ascii="Calibri" w:eastAsiaTheme="minorEastAsia" w:hAnsi="Calibri" w:cs="Calibri"/>
          <w:bCs/>
          <w:sz w:val="22"/>
          <w:szCs w:val="22"/>
        </w:rPr>
        <w:t xml:space="preserve">W przypadku zastrzeżenia informacji stanowiących tajemnicę przedsiębiorstwa w rozumieniu ustawy o zwalczaniu nieuczciwej konkurencji, Wykonawca w celu utrzymania w poufności tych informacji, </w:t>
      </w:r>
      <w:r w:rsidRPr="00204C0D">
        <w:rPr>
          <w:rFonts w:ascii="Calibri" w:eastAsiaTheme="minorEastAsia" w:hAnsi="Calibri" w:cs="Calibri"/>
          <w:b/>
          <w:bCs/>
          <w:sz w:val="22"/>
          <w:szCs w:val="22"/>
        </w:rPr>
        <w:t>przekazuje je w wydzielonym i odpowiednio oznaczonym pliku.</w:t>
      </w:r>
      <w:r w:rsidR="001E5420">
        <w:rPr>
          <w:rFonts w:ascii="Calibri" w:eastAsiaTheme="minorEastAsia" w:hAnsi="Calibri" w:cs="Calibri"/>
          <w:b/>
          <w:bCs/>
          <w:sz w:val="22"/>
          <w:szCs w:val="22"/>
        </w:rPr>
        <w:t xml:space="preserve"> </w:t>
      </w:r>
      <w:r w:rsidR="001E5420" w:rsidRPr="001E5420">
        <w:rPr>
          <w:rFonts w:asciiTheme="minorHAnsi" w:hAnsiTheme="minorHAnsi" w:cstheme="minorHAnsi"/>
          <w:sz w:val="22"/>
          <w:szCs w:val="22"/>
        </w:rPr>
        <w:t>Na platformie w formularzu składania oferty znajduje się miejsce wyznaczone do dołączenia części oferty stanowiącej tajemnicę przedsiębiorstwa</w:t>
      </w:r>
      <w:r w:rsidR="001E5420">
        <w:rPr>
          <w:rFonts w:cstheme="minorHAnsi"/>
        </w:rPr>
        <w:t>.</w:t>
      </w:r>
    </w:p>
    <w:p w14:paraId="00249132" w14:textId="484A0DA5"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r w:rsidR="002D7987" w:rsidRPr="002D7987">
        <w:rPr>
          <w:rFonts w:ascii="Calibri" w:eastAsiaTheme="minorEastAsia" w:hAnsi="Calibri" w:cs="Calibri"/>
          <w:sz w:val="22"/>
          <w:szCs w:val="22"/>
        </w:rPr>
        <w:t>Brak jednoznacznego wskazania, które informacje stanowią tajemnicę przedsiębiorstwa oznaczać będzie, że wszelkie oświadczenia i zaświadczenia składane w trakcie niniejszego postępowania są jawne bez zastrzeżeń (za co Zamawiający nie ponosi odpowiedzialności)</w:t>
      </w:r>
      <w:r w:rsidR="002D7987">
        <w:rPr>
          <w:rFonts w:ascii="Calibri" w:eastAsiaTheme="minorEastAsia" w:hAnsi="Calibri" w:cs="Calibri"/>
          <w:sz w:val="22"/>
          <w:szCs w:val="22"/>
        </w:rPr>
        <w:t>.</w:t>
      </w:r>
    </w:p>
    <w:p w14:paraId="00249133" w14:textId="79E11244"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r w:rsidR="002D7987">
        <w:rPr>
          <w:rFonts w:ascii="Calibri" w:eastAsiaTheme="minorEastAsia" w:hAnsi="Calibri" w:cs="Calibri"/>
          <w:bCs/>
          <w:sz w:val="22"/>
          <w:szCs w:val="22"/>
        </w:rPr>
        <w:t xml:space="preserve"> (</w:t>
      </w:r>
      <w:r w:rsidR="002D7987" w:rsidRPr="002D7987">
        <w:rPr>
          <w:rFonts w:ascii="Calibri" w:eastAsiaTheme="minorEastAsia" w:hAnsi="Calibri" w:cs="Calibri"/>
          <w:sz w:val="22"/>
          <w:szCs w:val="22"/>
        </w:rPr>
        <w:t>zgodnie z uchwałą SN z 20 października 2005 (sygn. III CZP 74/05</w:t>
      </w:r>
      <w:r w:rsidRPr="00204C0D">
        <w:rPr>
          <w:rFonts w:ascii="Calibri" w:eastAsiaTheme="minorEastAsia" w:hAnsi="Calibri" w:cs="Calibri"/>
          <w:bCs/>
          <w:sz w:val="22"/>
          <w:szCs w:val="22"/>
        </w:rPr>
        <w:t>.</w:t>
      </w:r>
    </w:p>
    <w:p w14:paraId="00249134"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Oferta, której treść nie będzie odpowiadać treści SWZ- zostanie odrzucona (art. 226 ust 1 pkt. 5)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 xml:space="preserve">). Wszelkie niejasności i obiekcje dotyczące treści zapisów w SWZ należy, zatem wyjaśnić z Zamawiającym przed terminem składania ofert w trybie przewidzianym w Rozdziale 17 niniejszej SWZ. </w:t>
      </w:r>
    </w:p>
    <w:p w14:paraId="00249135" w14:textId="77777777" w:rsidR="000B7493" w:rsidRPr="00204C0D" w:rsidRDefault="000B7493" w:rsidP="00204C0D">
      <w:pPr>
        <w:numPr>
          <w:ilvl w:val="0"/>
          <w:numId w:val="5"/>
        </w:numPr>
        <w:spacing w:line="276" w:lineRule="auto"/>
        <w:ind w:left="0"/>
        <w:contextualSpacing/>
        <w:jc w:val="both"/>
        <w:rPr>
          <w:rFonts w:ascii="Calibri" w:eastAsiaTheme="minorEastAsia" w:hAnsi="Calibri" w:cs="Calibri"/>
          <w:bCs/>
          <w:sz w:val="22"/>
          <w:szCs w:val="22"/>
        </w:rPr>
      </w:pPr>
      <w:r w:rsidRPr="00204C0D">
        <w:rPr>
          <w:rFonts w:ascii="Calibri" w:eastAsiaTheme="minorEastAsia" w:hAnsi="Calibri" w:cs="Calibri"/>
          <w:bCs/>
          <w:sz w:val="22"/>
          <w:szCs w:val="22"/>
        </w:rPr>
        <w:t xml:space="preserve">Zamawiający informuje, że w przypadku, kiedy Wykonawca otrzyma od niego wezwanie w trybie art. 224 ust.1 </w:t>
      </w:r>
      <w:proofErr w:type="spellStart"/>
      <w:r w:rsidRPr="00204C0D">
        <w:rPr>
          <w:rFonts w:ascii="Calibri" w:eastAsiaTheme="minorEastAsia" w:hAnsi="Calibri" w:cs="Calibri"/>
          <w:bCs/>
          <w:sz w:val="22"/>
          <w:szCs w:val="22"/>
        </w:rPr>
        <w:t>Pzp</w:t>
      </w:r>
      <w:proofErr w:type="spellEnd"/>
      <w:r w:rsidRPr="00204C0D">
        <w:rPr>
          <w:rFonts w:ascii="Calibri" w:eastAsiaTheme="minorEastAsia" w:hAnsi="Calibri" w:cs="Calibri"/>
          <w:bCs/>
          <w:sz w:val="22"/>
          <w:szCs w:val="22"/>
        </w:rPr>
        <w:t>, a złożone przez niego wyjaśnienia i/lub dowody stanowić będą tajemnicę przedsiębiorstwa w rozumieniu ustawy o zwalczaniu nieuczciwej konkurencji - Wykonawcy będzie przysługiwało prawo zastrzeżenia ich, jako tajemnica przedsiębiorstwa na zasadach opisanych w pkt. 10 -13.</w:t>
      </w:r>
    </w:p>
    <w:p w14:paraId="00249136" w14:textId="77777777" w:rsidR="000B7493" w:rsidRPr="002D7987" w:rsidRDefault="000B7493" w:rsidP="00204C0D">
      <w:pPr>
        <w:numPr>
          <w:ilvl w:val="0"/>
          <w:numId w:val="5"/>
        </w:numPr>
        <w:spacing w:line="276" w:lineRule="auto"/>
        <w:ind w:left="0"/>
        <w:contextualSpacing/>
        <w:jc w:val="both"/>
        <w:rPr>
          <w:rFonts w:ascii="Calibri" w:eastAsiaTheme="minorEastAsia" w:hAnsi="Calibri" w:cs="Calibri"/>
          <w:sz w:val="22"/>
          <w:szCs w:val="22"/>
        </w:rPr>
      </w:pPr>
      <w:r w:rsidRPr="002D7987">
        <w:rPr>
          <w:rFonts w:ascii="Calibri" w:eastAsiaTheme="minorEastAsia" w:hAnsi="Calibri" w:cs="Calibri"/>
          <w:b/>
          <w:sz w:val="22"/>
          <w:szCs w:val="22"/>
        </w:rPr>
        <w:t xml:space="preserve">Proces rejestracji i instrukcja złożenia dokumentów na Platformie Zakupowej Zamawiającego: </w:t>
      </w:r>
    </w:p>
    <w:p w14:paraId="00249137" w14:textId="66CC1889" w:rsidR="000B7493" w:rsidRPr="002D7987" w:rsidRDefault="000B7493"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eastAsiaTheme="minorEastAsia" w:hAnsiTheme="minorHAnsi" w:cstheme="minorHAnsi"/>
          <w:sz w:val="22"/>
          <w:szCs w:val="22"/>
        </w:rPr>
        <w:t xml:space="preserve"> Platforma Zakupowa Zamawiającego jest narzędziem do komunikacji elektronicznej służącym do składania ofert i innych dokumentów i znajduje się pod adresem </w:t>
      </w:r>
      <w:hyperlink r:id="rId14" w:history="1">
        <w:r w:rsidR="002D7987" w:rsidRPr="002D7987">
          <w:rPr>
            <w:rStyle w:val="Hipercze"/>
            <w:rFonts w:asciiTheme="minorHAnsi" w:eastAsiaTheme="minorEastAsia" w:hAnsiTheme="minorHAnsi" w:cstheme="minorHAnsi"/>
            <w:b/>
            <w:i/>
            <w:iCs/>
            <w:sz w:val="22"/>
            <w:szCs w:val="22"/>
          </w:rPr>
          <w:t>https://platformazakupowa.pl/transakcja/....numer</w:t>
        </w:r>
      </w:hyperlink>
      <w:r w:rsidR="002D7987" w:rsidRPr="002D7987">
        <w:rPr>
          <w:rFonts w:asciiTheme="minorHAnsi" w:eastAsiaTheme="minorEastAsia" w:hAnsiTheme="minorHAnsi" w:cstheme="minorHAnsi"/>
          <w:b/>
          <w:i/>
          <w:iCs/>
          <w:sz w:val="22"/>
          <w:szCs w:val="22"/>
        </w:rPr>
        <w:t xml:space="preserve"> </w:t>
      </w:r>
      <w:r w:rsidR="002D7987" w:rsidRPr="00CA5B64">
        <w:rPr>
          <w:rFonts w:asciiTheme="minorHAnsi" w:eastAsiaTheme="minorEastAsia" w:hAnsiTheme="minorHAnsi" w:cstheme="minorHAnsi"/>
          <w:b/>
          <w:i/>
          <w:iCs/>
          <w:color w:val="548DD4" w:themeColor="text2" w:themeTint="99"/>
          <w:sz w:val="22"/>
          <w:szCs w:val="22"/>
        </w:rPr>
        <w:t>danego postępowania</w:t>
      </w:r>
      <w:r w:rsidR="002D7987" w:rsidRPr="00CA5B64">
        <w:rPr>
          <w:rFonts w:asciiTheme="minorHAnsi" w:eastAsiaTheme="minorEastAsia" w:hAnsiTheme="minorHAnsi" w:cstheme="minorHAnsi"/>
          <w:b/>
          <w:color w:val="548DD4" w:themeColor="text2" w:themeTint="99"/>
          <w:sz w:val="22"/>
          <w:szCs w:val="22"/>
        </w:rPr>
        <w:t xml:space="preserve"> wskazany w Rozdziale 1 pkt. 2 SWZ….</w:t>
      </w:r>
    </w:p>
    <w:p w14:paraId="0DE74F59" w14:textId="20E7DBEA" w:rsidR="002D7987" w:rsidRPr="002D7987"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Po wypełnieniu Formularza składania oferty i dołączenia  wszystkich wymaganych załączników należy kliknąć przycisk „Przejdź do podsumowania</w:t>
      </w:r>
      <w:r w:rsidRPr="002D7987">
        <w:rPr>
          <w:rFonts w:asciiTheme="minorHAnsi" w:eastAsiaTheme="minorEastAsia" w:hAnsiTheme="minorHAnsi" w:cstheme="minorHAnsi"/>
          <w:snapToGrid w:val="0"/>
          <w:sz w:val="22"/>
          <w:szCs w:val="22"/>
        </w:rPr>
        <w:t>”</w:t>
      </w:r>
      <w:r w:rsidR="004F7F9D">
        <w:rPr>
          <w:rFonts w:asciiTheme="minorHAnsi" w:eastAsiaTheme="minorEastAsia" w:hAnsiTheme="minorHAnsi" w:cstheme="minorHAnsi"/>
          <w:snapToGrid w:val="0"/>
          <w:sz w:val="22"/>
          <w:szCs w:val="22"/>
        </w:rPr>
        <w:t>.</w:t>
      </w:r>
    </w:p>
    <w:p w14:paraId="0E277F8C" w14:textId="7FACBD51" w:rsidR="002D7987" w:rsidRPr="002D7987"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Za datę złożenia oferty przyjmuje się datę jej przekazania w systemie (platformie) w drugim kroku składania oferty poprzez kliknięcie przycisku “</w:t>
      </w:r>
      <w:r w:rsidRPr="004F7F9D">
        <w:rPr>
          <w:rFonts w:asciiTheme="minorHAnsi" w:hAnsiTheme="minorHAnsi" w:cstheme="minorHAnsi"/>
          <w:b/>
          <w:bCs/>
          <w:sz w:val="22"/>
          <w:szCs w:val="22"/>
        </w:rPr>
        <w:t>Złóż ofertę</w:t>
      </w:r>
      <w:r w:rsidRPr="002D7987">
        <w:rPr>
          <w:rFonts w:asciiTheme="minorHAnsi" w:hAnsiTheme="minorHAnsi" w:cstheme="minorHAnsi"/>
          <w:sz w:val="22"/>
          <w:szCs w:val="22"/>
        </w:rPr>
        <w:t>” i wyświetlenie się komunikatu, że oferta została zaszyfrowana i złożona</w:t>
      </w:r>
      <w:r w:rsidR="004F7F9D">
        <w:rPr>
          <w:rFonts w:asciiTheme="minorHAnsi" w:hAnsiTheme="minorHAnsi" w:cstheme="minorHAnsi"/>
          <w:sz w:val="22"/>
          <w:szCs w:val="22"/>
        </w:rPr>
        <w:t>.</w:t>
      </w:r>
    </w:p>
    <w:p w14:paraId="00249138" w14:textId="4FF52E0E" w:rsidR="000B7493" w:rsidRPr="000E1B1C" w:rsidRDefault="002D7987"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2D7987">
        <w:rPr>
          <w:rFonts w:asciiTheme="minorHAnsi" w:hAnsiTheme="minorHAnsi" w:cstheme="minorHAnsi"/>
          <w:sz w:val="22"/>
          <w:szCs w:val="22"/>
        </w:rPr>
        <w:t xml:space="preserve">Szczegółowa instrukcja dla Wykonawców dotycząca złożenia, zmiany i wycofania oferty znajduje się na stronie internetowej pod adresem: </w:t>
      </w:r>
      <w:r w:rsidRPr="002D7987">
        <w:rPr>
          <w:rFonts w:asciiTheme="minorHAnsi" w:hAnsiTheme="minorHAnsi" w:cstheme="minorHAnsi"/>
          <w:color w:val="365F91" w:themeColor="accent1" w:themeShade="BF"/>
          <w:sz w:val="22"/>
          <w:szCs w:val="22"/>
        </w:rPr>
        <w:t>https://platformazakupowa.pl/strona/45-instrukcje</w:t>
      </w:r>
      <w:r w:rsidRPr="002D7987">
        <w:rPr>
          <w:rFonts w:asciiTheme="minorHAnsi" w:eastAsiaTheme="minorEastAsia" w:hAnsiTheme="minorHAnsi" w:cstheme="minorHAnsi"/>
          <w:snapToGrid w:val="0"/>
          <w:sz w:val="22"/>
          <w:szCs w:val="22"/>
        </w:rPr>
        <w:t xml:space="preserve"> </w:t>
      </w:r>
      <w:r w:rsidR="000B7493" w:rsidRPr="002D7987">
        <w:rPr>
          <w:rFonts w:asciiTheme="minorHAnsi" w:eastAsiaTheme="minorEastAsia" w:hAnsiTheme="minorHAnsi" w:cstheme="minorHAnsi"/>
          <w:snapToGrid w:val="0"/>
          <w:sz w:val="22"/>
          <w:szCs w:val="22"/>
        </w:rPr>
        <w:t>.</w:t>
      </w:r>
    </w:p>
    <w:p w14:paraId="1F406D68" w14:textId="314C8F85" w:rsidR="000E1B1C" w:rsidRPr="000E1B1C" w:rsidRDefault="000E1B1C" w:rsidP="00D30897">
      <w:pPr>
        <w:numPr>
          <w:ilvl w:val="0"/>
          <w:numId w:val="25"/>
        </w:numPr>
        <w:spacing w:line="276" w:lineRule="auto"/>
        <w:ind w:left="284" w:hanging="567"/>
        <w:contextualSpacing/>
        <w:jc w:val="both"/>
        <w:rPr>
          <w:rFonts w:asciiTheme="minorHAnsi" w:eastAsiaTheme="minorEastAsia" w:hAnsiTheme="minorHAnsi" w:cstheme="minorHAnsi"/>
          <w:sz w:val="22"/>
          <w:szCs w:val="22"/>
        </w:rPr>
      </w:pPr>
      <w:r w:rsidRPr="000E1B1C">
        <w:rPr>
          <w:rFonts w:asciiTheme="minorHAnsi" w:hAnsiTheme="minorHAnsi" w:cstheme="minorHAnsi"/>
          <w:sz w:val="22"/>
          <w:szCs w:val="22"/>
        </w:rPr>
        <w:t>Wykonawca, przystępując do niniejszego postępowania o udzielenie zamówienia publicznego:</w:t>
      </w:r>
    </w:p>
    <w:p w14:paraId="4FBF0DD3" w14:textId="7F0E8572" w:rsidR="000E1B1C" w:rsidRPr="000E1B1C" w:rsidRDefault="000E1B1C" w:rsidP="005E5390">
      <w:pPr>
        <w:pStyle w:val="Akapitzlist"/>
        <w:numPr>
          <w:ilvl w:val="0"/>
          <w:numId w:val="65"/>
        </w:numPr>
        <w:spacing w:line="276" w:lineRule="auto"/>
        <w:ind w:left="709"/>
        <w:jc w:val="both"/>
        <w:rPr>
          <w:rFonts w:asciiTheme="minorHAnsi" w:hAnsiTheme="minorHAnsi" w:cstheme="minorHAnsi"/>
          <w:sz w:val="22"/>
          <w:szCs w:val="22"/>
        </w:rPr>
      </w:pPr>
      <w:r w:rsidRPr="000E1B1C">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6F822E31" w14:textId="77777777" w:rsidR="000E1B1C" w:rsidRPr="000E1B1C" w:rsidRDefault="000E1B1C" w:rsidP="005E5390">
      <w:pPr>
        <w:pStyle w:val="Akapitzlist"/>
        <w:numPr>
          <w:ilvl w:val="0"/>
          <w:numId w:val="65"/>
        </w:numPr>
        <w:spacing w:line="276" w:lineRule="auto"/>
        <w:ind w:left="709"/>
        <w:jc w:val="both"/>
        <w:rPr>
          <w:rFonts w:asciiTheme="minorHAnsi" w:hAnsiTheme="minorHAnsi" w:cstheme="minorHAnsi"/>
          <w:sz w:val="22"/>
          <w:szCs w:val="22"/>
        </w:rPr>
      </w:pPr>
      <w:r w:rsidRPr="000E1B1C">
        <w:rPr>
          <w:rFonts w:asciiTheme="minorHAnsi" w:hAnsiTheme="minorHAnsi" w:cstheme="minorHAnsi"/>
          <w:sz w:val="22"/>
          <w:szCs w:val="22"/>
        </w:rPr>
        <w:t xml:space="preserve">zapoznał i stosuje się do Instrukcji składania ofert/wniosków dostępnej pod linkiem. </w:t>
      </w:r>
    </w:p>
    <w:p w14:paraId="3D0D44DC" w14:textId="637554B1" w:rsidR="000E1B1C" w:rsidRDefault="000E1B1C" w:rsidP="005E5390">
      <w:pPr>
        <w:pStyle w:val="Akapitzlist"/>
        <w:numPr>
          <w:ilvl w:val="1"/>
          <w:numId w:val="66"/>
        </w:numPr>
        <w:spacing w:line="276" w:lineRule="auto"/>
        <w:ind w:left="142"/>
        <w:jc w:val="both"/>
        <w:rPr>
          <w:rFonts w:asciiTheme="minorHAnsi" w:hAnsiTheme="minorHAnsi" w:cstheme="minorHAnsi"/>
          <w:sz w:val="22"/>
          <w:szCs w:val="22"/>
        </w:rPr>
      </w:pPr>
      <w:r w:rsidRPr="000E1B1C">
        <w:rPr>
          <w:rFonts w:asciiTheme="minorHAnsi" w:hAnsiTheme="minorHAnsi"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Pr="000E1B1C">
        <w:rPr>
          <w:rFonts w:asciiTheme="minorHAnsi" w:hAnsiTheme="minorHAnsi" w:cstheme="minorHAnsi"/>
          <w:sz w:val="22"/>
          <w:szCs w:val="22"/>
        </w:rPr>
        <w:lastRenderedPageBreak/>
        <w:t>pod uwagę w przedmiotowym postępowaniu ponieważ nie został spełniony warunek określony art. 221 Ustawy Prawo Zamówień Publicznych.</w:t>
      </w:r>
    </w:p>
    <w:p w14:paraId="2AA7146B" w14:textId="4117822A" w:rsidR="000E1B1C" w:rsidRPr="000E1B1C" w:rsidRDefault="000E1B1C" w:rsidP="005E5390">
      <w:pPr>
        <w:pStyle w:val="Akapitzlist"/>
        <w:numPr>
          <w:ilvl w:val="1"/>
          <w:numId w:val="66"/>
        </w:numPr>
        <w:spacing w:line="276" w:lineRule="auto"/>
        <w:ind w:left="142"/>
        <w:jc w:val="both"/>
        <w:rPr>
          <w:rFonts w:asciiTheme="minorHAnsi" w:hAnsiTheme="minorHAnsi" w:cstheme="minorHAnsi"/>
          <w:sz w:val="22"/>
          <w:szCs w:val="22"/>
        </w:rPr>
      </w:pPr>
      <w:r w:rsidRPr="000E1B1C">
        <w:rPr>
          <w:rFonts w:asciiTheme="minorHAnsi" w:hAnsiTheme="minorHAnsi" w:cstheme="minorHAnsi"/>
          <w:sz w:val="22"/>
          <w:szCs w:val="22"/>
        </w:rPr>
        <w:t xml:space="preserve">Zamawiający informuje, że instrukcje korzystania z platformazakupowa.pl dotyczące </w:t>
      </w:r>
      <w:r w:rsidRPr="000E1B1C">
        <w:rPr>
          <w:rFonts w:asciiTheme="minorHAnsi" w:hAnsiTheme="minorHAnsi" w:cstheme="minorHAnsi"/>
          <w:sz w:val="22"/>
          <w:szCs w:val="22"/>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Theme="minorHAnsi" w:hAnsiTheme="minorHAnsi" w:cstheme="minorHAnsi"/>
          <w:sz w:val="22"/>
          <w:szCs w:val="22"/>
        </w:rPr>
        <w:t>.</w:t>
      </w:r>
    </w:p>
    <w:p w14:paraId="00249148" w14:textId="77777777" w:rsidR="000B7493" w:rsidRPr="00204C0D" w:rsidRDefault="000B7493" w:rsidP="00D30897">
      <w:pPr>
        <w:numPr>
          <w:ilvl w:val="0"/>
          <w:numId w:val="24"/>
        </w:numPr>
        <w:spacing w:line="276" w:lineRule="auto"/>
        <w:ind w:left="284"/>
        <w:contextualSpacing/>
        <w:jc w:val="both"/>
        <w:rPr>
          <w:rFonts w:ascii="Calibri" w:eastAsiaTheme="minorEastAsia" w:hAnsi="Calibri" w:cs="Calibri"/>
          <w:snapToGrid w:val="0"/>
          <w:sz w:val="22"/>
          <w:szCs w:val="22"/>
        </w:rPr>
      </w:pPr>
      <w:r w:rsidRPr="002D7987">
        <w:rPr>
          <w:rFonts w:asciiTheme="minorHAnsi" w:eastAsiaTheme="minorEastAsia" w:hAnsiTheme="minorHAnsi" w:cstheme="minorHAnsi"/>
          <w:snapToGrid w:val="0"/>
          <w:sz w:val="22"/>
          <w:szCs w:val="22"/>
        </w:rPr>
        <w:t>Zamawiający wymaga, aby przesyłane poprzez Platformę Zakupową dokumenty były sporządzane w wybranych przez Wykonawcę formatach danych spośród: .txt, .</w:t>
      </w:r>
      <w:proofErr w:type="spellStart"/>
      <w:r w:rsidRPr="002D7987">
        <w:rPr>
          <w:rFonts w:asciiTheme="minorHAnsi" w:eastAsiaTheme="minorEastAsia" w:hAnsiTheme="minorHAnsi" w:cstheme="minorHAnsi"/>
          <w:snapToGrid w:val="0"/>
          <w:sz w:val="22"/>
          <w:szCs w:val="22"/>
        </w:rPr>
        <w:t>rtf,..pdf</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xps</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odt</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ods</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odp</w:t>
      </w:r>
      <w:proofErr w:type="spellEnd"/>
      <w:r w:rsidRPr="002D7987">
        <w:rPr>
          <w:rFonts w:asciiTheme="minorHAnsi" w:eastAsiaTheme="minorEastAsia" w:hAnsiTheme="minorHAnsi" w:cstheme="minorHAnsi"/>
          <w:snapToGrid w:val="0"/>
          <w:sz w:val="22"/>
          <w:szCs w:val="22"/>
        </w:rPr>
        <w:t>, .</w:t>
      </w:r>
      <w:proofErr w:type="spellStart"/>
      <w:r w:rsidRPr="002D7987">
        <w:rPr>
          <w:rFonts w:asciiTheme="minorHAnsi" w:eastAsiaTheme="minorEastAsia" w:hAnsiTheme="minorHAnsi" w:cstheme="minorHAnsi"/>
          <w:snapToGrid w:val="0"/>
          <w:sz w:val="22"/>
          <w:szCs w:val="22"/>
        </w:rPr>
        <w:t>doc</w:t>
      </w:r>
      <w:proofErr w:type="spellEnd"/>
      <w:r w:rsidRPr="002D7987">
        <w:rPr>
          <w:rFonts w:asciiTheme="minorHAnsi" w:eastAsiaTheme="minorEastAsia" w:hAnsiTheme="minorHAnsi" w:cstheme="minorHAnsi"/>
          <w:snapToGrid w:val="0"/>
          <w:sz w:val="22"/>
          <w:szCs w:val="22"/>
        </w:rPr>
        <w:t>, .xls, .</w:t>
      </w:r>
      <w:proofErr w:type="spellStart"/>
      <w:r w:rsidRPr="002D7987">
        <w:rPr>
          <w:rFonts w:asciiTheme="minorHAnsi" w:eastAsiaTheme="minorEastAsia" w:hAnsiTheme="minorHAnsi" w:cstheme="minorHAnsi"/>
          <w:snapToGrid w:val="0"/>
          <w:sz w:val="22"/>
          <w:szCs w:val="22"/>
        </w:rPr>
        <w:t>ppt</w:t>
      </w:r>
      <w:proofErr w:type="spellEnd"/>
      <w:r w:rsidRPr="002D7987">
        <w:rPr>
          <w:rFonts w:asciiTheme="minorHAnsi" w:eastAsiaTheme="minorEastAsia" w:hAnsiTheme="minorHAnsi" w:cstheme="minorHAnsi"/>
          <w:snapToGrid w:val="0"/>
          <w:sz w:val="22"/>
          <w:szCs w:val="22"/>
        </w:rPr>
        <w:t>,</w:t>
      </w:r>
      <w:r w:rsidRPr="00204C0D">
        <w:rPr>
          <w:rFonts w:ascii="Calibri" w:eastAsiaTheme="minorEastAsia" w:hAnsi="Calibri" w:cs="Calibri"/>
          <w:snapToGrid w:val="0"/>
          <w:sz w:val="22"/>
          <w:szCs w:val="22"/>
        </w:rPr>
        <w:t xml:space="preserve"> .</w:t>
      </w:r>
      <w:proofErr w:type="spellStart"/>
      <w:r w:rsidRPr="00204C0D">
        <w:rPr>
          <w:rFonts w:ascii="Calibri" w:eastAsiaTheme="minorEastAsia" w:hAnsi="Calibri" w:cs="Calibri"/>
          <w:snapToGrid w:val="0"/>
          <w:sz w:val="22"/>
          <w:szCs w:val="22"/>
        </w:rPr>
        <w:t>docx</w:t>
      </w:r>
      <w:proofErr w:type="spellEnd"/>
      <w:r w:rsidRPr="00204C0D">
        <w:rPr>
          <w:rFonts w:ascii="Calibri" w:eastAsiaTheme="minorEastAsia" w:hAnsi="Calibri" w:cs="Calibri"/>
          <w:snapToGrid w:val="0"/>
          <w:sz w:val="22"/>
          <w:szCs w:val="22"/>
        </w:rPr>
        <w:t>, .</w:t>
      </w:r>
      <w:proofErr w:type="spellStart"/>
      <w:r w:rsidRPr="00204C0D">
        <w:rPr>
          <w:rFonts w:ascii="Calibri" w:eastAsiaTheme="minorEastAsia" w:hAnsi="Calibri" w:cs="Calibri"/>
          <w:snapToGrid w:val="0"/>
          <w:sz w:val="22"/>
          <w:szCs w:val="22"/>
        </w:rPr>
        <w:t>xlsx</w:t>
      </w:r>
      <w:proofErr w:type="spellEnd"/>
      <w:r w:rsidRPr="00204C0D">
        <w:rPr>
          <w:rFonts w:ascii="Calibri" w:eastAsiaTheme="minorEastAsia" w:hAnsi="Calibri" w:cs="Calibri"/>
          <w:snapToGrid w:val="0"/>
          <w:sz w:val="22"/>
          <w:szCs w:val="22"/>
        </w:rPr>
        <w:t xml:space="preserve"> , .</w:t>
      </w:r>
      <w:proofErr w:type="spellStart"/>
      <w:r w:rsidRPr="00204C0D">
        <w:rPr>
          <w:rFonts w:ascii="Calibri" w:eastAsiaTheme="minorEastAsia" w:hAnsi="Calibri" w:cs="Calibri"/>
          <w:snapToGrid w:val="0"/>
          <w:sz w:val="22"/>
          <w:szCs w:val="22"/>
        </w:rPr>
        <w:t>pptx</w:t>
      </w:r>
      <w:proofErr w:type="spellEnd"/>
      <w:r w:rsidRPr="00204C0D">
        <w:rPr>
          <w:rFonts w:ascii="Calibri" w:eastAsiaTheme="minorEastAsia" w:hAnsi="Calibri" w:cs="Calibri"/>
          <w:snapToGrid w:val="0"/>
          <w:sz w:val="22"/>
          <w:szCs w:val="22"/>
        </w:rPr>
        <w:t>, .</w:t>
      </w:r>
      <w:proofErr w:type="spellStart"/>
      <w:r w:rsidRPr="00204C0D">
        <w:rPr>
          <w:rFonts w:ascii="Calibri" w:eastAsiaTheme="minorEastAsia" w:hAnsi="Calibri" w:cs="Calibri"/>
          <w:snapToGrid w:val="0"/>
          <w:sz w:val="22"/>
          <w:szCs w:val="22"/>
        </w:rPr>
        <w:t>cvs</w:t>
      </w:r>
      <w:proofErr w:type="spellEnd"/>
      <w:r w:rsidRPr="00204C0D">
        <w:rPr>
          <w:rFonts w:ascii="Calibri" w:eastAsiaTheme="minorEastAsia" w:hAnsi="Calibri" w:cs="Calibri"/>
          <w:snapToGrid w:val="0"/>
          <w:sz w:val="22"/>
          <w:szCs w:val="22"/>
        </w:rPr>
        <w:t>, .jpg, ..</w:t>
      </w:r>
      <w:proofErr w:type="spellStart"/>
      <w:r w:rsidRPr="00204C0D">
        <w:rPr>
          <w:rFonts w:ascii="Calibri" w:eastAsiaTheme="minorEastAsia" w:hAnsi="Calibri" w:cs="Calibri"/>
          <w:snapToGrid w:val="0"/>
          <w:sz w:val="22"/>
          <w:szCs w:val="22"/>
        </w:rPr>
        <w:t>tif</w:t>
      </w:r>
      <w:proofErr w:type="spellEnd"/>
      <w:r w:rsidRPr="00204C0D">
        <w:rPr>
          <w:rFonts w:ascii="Calibri" w:eastAsiaTheme="minorEastAsia" w:hAnsi="Calibri" w:cs="Calibri"/>
          <w:snapToGrid w:val="0"/>
          <w:sz w:val="22"/>
          <w:szCs w:val="22"/>
        </w:rPr>
        <w:t>.</w:t>
      </w:r>
    </w:p>
    <w:p w14:paraId="00249149" w14:textId="77777777" w:rsidR="000B7493" w:rsidRPr="00204C0D" w:rsidRDefault="000B7493" w:rsidP="00204C0D">
      <w:pPr>
        <w:spacing w:line="276" w:lineRule="auto"/>
        <w:ind w:left="284"/>
        <w:contextualSpacing/>
        <w:jc w:val="both"/>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Do kompresji danych Zamawiający dopuszcza format: .zip, .7zip, .</w:t>
      </w:r>
      <w:proofErr w:type="spellStart"/>
      <w:r w:rsidRPr="00204C0D">
        <w:rPr>
          <w:rFonts w:ascii="Calibri" w:eastAsiaTheme="minorEastAsia" w:hAnsi="Calibri" w:cs="Calibri"/>
          <w:snapToGrid w:val="0"/>
          <w:sz w:val="22"/>
          <w:szCs w:val="22"/>
        </w:rPr>
        <w:t>rar</w:t>
      </w:r>
      <w:proofErr w:type="spellEnd"/>
    </w:p>
    <w:p w14:paraId="0024914A" w14:textId="2096187B" w:rsidR="000B7493" w:rsidRPr="00204C0D" w:rsidRDefault="002D7987" w:rsidP="002D7987">
      <w:pPr>
        <w:spacing w:line="276" w:lineRule="auto"/>
        <w:ind w:left="851" w:hanging="567"/>
        <w:contextualSpacing/>
        <w:jc w:val="both"/>
        <w:rPr>
          <w:rFonts w:ascii="Calibri" w:eastAsiaTheme="minorEastAsia" w:hAnsi="Calibri" w:cs="Calibri"/>
          <w:snapToGrid w:val="0"/>
          <w:sz w:val="22"/>
          <w:szCs w:val="22"/>
        </w:rPr>
      </w:pPr>
      <w:r>
        <w:rPr>
          <w:rFonts w:ascii="Calibri" w:eastAsiaTheme="minorEastAsia" w:hAnsi="Calibri" w:cs="Calibri"/>
          <w:snapToGrid w:val="0"/>
          <w:sz w:val="22"/>
          <w:szCs w:val="22"/>
        </w:rPr>
        <w:t xml:space="preserve">17.1) </w:t>
      </w:r>
      <w:r w:rsidR="000B7493" w:rsidRPr="00204C0D">
        <w:rPr>
          <w:rFonts w:ascii="Calibri" w:eastAsiaTheme="minorEastAsia" w:hAnsi="Calibri" w:cs="Calibri"/>
          <w:snapToGrid w:val="0"/>
          <w:sz w:val="22"/>
          <w:szCs w:val="22"/>
        </w:rPr>
        <w:t xml:space="preserve">Zamawiający dopuszcza podpisanie dokumentów we wszystkich formatach wskazanych w odpowiednim rozporządzeniu tj.: TSL, </w:t>
      </w:r>
      <w:proofErr w:type="spellStart"/>
      <w:r w:rsidR="000B7493" w:rsidRPr="00204C0D">
        <w:rPr>
          <w:rFonts w:ascii="Calibri" w:eastAsiaTheme="minorEastAsia" w:hAnsi="Calibri" w:cs="Calibri"/>
          <w:snapToGrid w:val="0"/>
          <w:sz w:val="22"/>
          <w:szCs w:val="22"/>
        </w:rPr>
        <w:t>XMLsing</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XAdeS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PAdES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CAdES</w:t>
      </w:r>
      <w:proofErr w:type="spellEnd"/>
      <w:r w:rsidR="000B7493" w:rsidRPr="00204C0D">
        <w:rPr>
          <w:rFonts w:ascii="Calibri" w:eastAsiaTheme="minorEastAsia" w:hAnsi="Calibri" w:cs="Calibri"/>
          <w:snapToGrid w:val="0"/>
          <w:sz w:val="22"/>
          <w:szCs w:val="22"/>
        </w:rPr>
        <w:t xml:space="preserve">, </w:t>
      </w:r>
      <w:proofErr w:type="spellStart"/>
      <w:r w:rsidR="000B7493" w:rsidRPr="00204C0D">
        <w:rPr>
          <w:rFonts w:ascii="Calibri" w:eastAsiaTheme="minorEastAsia" w:hAnsi="Calibri" w:cs="Calibri"/>
          <w:snapToGrid w:val="0"/>
          <w:sz w:val="22"/>
          <w:szCs w:val="22"/>
        </w:rPr>
        <w:t>XMLenc</w:t>
      </w:r>
      <w:proofErr w:type="spellEnd"/>
      <w:r w:rsidR="000B7493" w:rsidRPr="00204C0D">
        <w:rPr>
          <w:rFonts w:ascii="Calibri" w:eastAsiaTheme="minorEastAsia" w:hAnsi="Calibri" w:cs="Calibri"/>
          <w:snapToGrid w:val="0"/>
          <w:sz w:val="22"/>
          <w:szCs w:val="22"/>
        </w:rPr>
        <w:t>.</w:t>
      </w:r>
    </w:p>
    <w:p w14:paraId="0024914B" w14:textId="77777777" w:rsidR="000B7493" w:rsidRPr="00204C0D" w:rsidRDefault="000B7493" w:rsidP="00204C0D">
      <w:pPr>
        <w:spacing w:line="276" w:lineRule="auto"/>
        <w:ind w:left="567"/>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W przypadku stosowania przez wykonawcę kwalifikowanego podpisu elektronicznego:</w:t>
      </w:r>
    </w:p>
    <w:p w14:paraId="0024914C"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 xml:space="preserve">Ze względu na niskie ryzyko naruszenia integralności pliku oraz łatwiejszą weryfikację podpisu Zamawiający zaleca, w miarę możliwości, </w:t>
      </w:r>
      <w:r w:rsidRPr="00204C0D">
        <w:rPr>
          <w:rFonts w:ascii="Calibri" w:eastAsiaTheme="minorEastAsia" w:hAnsi="Calibri" w:cs="Calibri"/>
          <w:b/>
          <w:snapToGrid w:val="0"/>
          <w:sz w:val="22"/>
          <w:szCs w:val="22"/>
        </w:rPr>
        <w:t xml:space="preserve">przekonwertowanie plików składających się na ofertę na rozszerzenie .pdf  i opatrzenie ich podpisem kwalifikowanym w formacie </w:t>
      </w:r>
      <w:proofErr w:type="spellStart"/>
      <w:r w:rsidRPr="00204C0D">
        <w:rPr>
          <w:rFonts w:ascii="Calibri" w:eastAsiaTheme="minorEastAsia" w:hAnsi="Calibri" w:cs="Calibri"/>
          <w:b/>
          <w:snapToGrid w:val="0"/>
          <w:sz w:val="22"/>
          <w:szCs w:val="22"/>
        </w:rPr>
        <w:t>PAdES</w:t>
      </w:r>
      <w:proofErr w:type="spellEnd"/>
      <w:r w:rsidRPr="00204C0D">
        <w:rPr>
          <w:rFonts w:ascii="Calibri" w:eastAsiaTheme="minorEastAsia" w:hAnsi="Calibri" w:cs="Calibri"/>
          <w:snapToGrid w:val="0"/>
          <w:sz w:val="22"/>
          <w:szCs w:val="22"/>
        </w:rPr>
        <w:t>. </w:t>
      </w:r>
    </w:p>
    <w:p w14:paraId="0024914D"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 xml:space="preserve">Pliki w innych formatach niż PDF </w:t>
      </w:r>
      <w:r w:rsidRPr="00204C0D">
        <w:rPr>
          <w:rFonts w:ascii="Calibri" w:eastAsiaTheme="minorEastAsia" w:hAnsi="Calibri" w:cs="Calibri"/>
          <w:b/>
          <w:snapToGrid w:val="0"/>
          <w:sz w:val="22"/>
          <w:szCs w:val="22"/>
        </w:rPr>
        <w:t xml:space="preserve">zaleca się opatrzyć podpisem w formacie </w:t>
      </w:r>
      <w:proofErr w:type="spellStart"/>
      <w:r w:rsidRPr="00204C0D">
        <w:rPr>
          <w:rFonts w:ascii="Calibri" w:eastAsiaTheme="minorEastAsia" w:hAnsi="Calibri" w:cs="Calibri"/>
          <w:b/>
          <w:snapToGrid w:val="0"/>
          <w:sz w:val="22"/>
          <w:szCs w:val="22"/>
        </w:rPr>
        <w:t>XAdES</w:t>
      </w:r>
      <w:proofErr w:type="spellEnd"/>
      <w:r w:rsidRPr="00204C0D">
        <w:rPr>
          <w:rFonts w:ascii="Calibri" w:eastAsiaTheme="minorEastAsia" w:hAnsi="Calibri" w:cs="Calibri"/>
          <w:b/>
          <w:snapToGrid w:val="0"/>
          <w:sz w:val="22"/>
          <w:szCs w:val="22"/>
        </w:rPr>
        <w:t xml:space="preserve"> o typie zewnętrznym.</w:t>
      </w:r>
      <w:r w:rsidRPr="00204C0D">
        <w:rPr>
          <w:rFonts w:ascii="Calibri" w:eastAsiaTheme="minorEastAsia" w:hAnsi="Calibri" w:cs="Calibri"/>
          <w:snapToGrid w:val="0"/>
          <w:sz w:val="22"/>
          <w:szCs w:val="22"/>
        </w:rPr>
        <w:t xml:space="preserve"> Wykonawca powinien pamiętać, aby </w:t>
      </w:r>
      <w:r w:rsidRPr="00204C0D">
        <w:rPr>
          <w:rFonts w:ascii="Calibri" w:eastAsiaTheme="minorEastAsia" w:hAnsi="Calibri" w:cs="Calibri"/>
          <w:b/>
          <w:snapToGrid w:val="0"/>
          <w:sz w:val="22"/>
          <w:szCs w:val="22"/>
        </w:rPr>
        <w:t>plik z podpisem przekazywać łącznie</w:t>
      </w:r>
      <w:r w:rsidRPr="00204C0D">
        <w:rPr>
          <w:rFonts w:ascii="Calibri" w:eastAsiaTheme="minorEastAsia" w:hAnsi="Calibri" w:cs="Calibri"/>
          <w:snapToGrid w:val="0"/>
          <w:sz w:val="22"/>
          <w:szCs w:val="22"/>
        </w:rPr>
        <w:t xml:space="preserve"> z dokumentem podpisywanym.</w:t>
      </w:r>
    </w:p>
    <w:p w14:paraId="0024914E" w14:textId="77777777" w:rsidR="000B7493" w:rsidRPr="00204C0D" w:rsidRDefault="000B7493" w:rsidP="00D30897">
      <w:pPr>
        <w:numPr>
          <w:ilvl w:val="0"/>
          <w:numId w:val="45"/>
        </w:numPr>
        <w:spacing w:line="276" w:lineRule="auto"/>
        <w:ind w:left="1440"/>
        <w:jc w:val="both"/>
        <w:textAlignment w:val="baseline"/>
        <w:rPr>
          <w:rFonts w:ascii="Calibri" w:eastAsiaTheme="minorEastAsia" w:hAnsi="Calibri" w:cs="Calibri"/>
          <w:snapToGrid w:val="0"/>
          <w:sz w:val="22"/>
          <w:szCs w:val="22"/>
        </w:rPr>
      </w:pPr>
      <w:r w:rsidRPr="00204C0D">
        <w:rPr>
          <w:rFonts w:ascii="Calibri" w:eastAsiaTheme="minorEastAsia" w:hAnsi="Calibri" w:cs="Calibri"/>
          <w:snapToGrid w:val="0"/>
          <w:sz w:val="22"/>
          <w:szCs w:val="22"/>
        </w:rPr>
        <w:t>Zamawiający rekomenduje wykorzystanie podpisu z kwalifikowanym znacznikiem czasu.</w:t>
      </w:r>
    </w:p>
    <w:p w14:paraId="0024914F" w14:textId="6549A606" w:rsidR="000B7493" w:rsidRDefault="002D7987" w:rsidP="002D7987">
      <w:pPr>
        <w:spacing w:line="276" w:lineRule="auto"/>
        <w:ind w:left="851" w:hanging="567"/>
        <w:jc w:val="both"/>
        <w:textAlignment w:val="baseline"/>
        <w:rPr>
          <w:rFonts w:ascii="Calibri" w:eastAsiaTheme="minorEastAsia" w:hAnsi="Calibri" w:cs="Calibri"/>
          <w:snapToGrid w:val="0"/>
          <w:sz w:val="22"/>
          <w:szCs w:val="22"/>
        </w:rPr>
      </w:pPr>
      <w:r>
        <w:rPr>
          <w:rFonts w:ascii="Calibri" w:eastAsiaTheme="minorEastAsia" w:hAnsi="Calibri" w:cs="Calibri"/>
          <w:snapToGrid w:val="0"/>
          <w:sz w:val="22"/>
          <w:szCs w:val="22"/>
        </w:rPr>
        <w:t xml:space="preserve">17.2) </w:t>
      </w:r>
      <w:r w:rsidR="000B7493" w:rsidRPr="002D7987">
        <w:rPr>
          <w:rFonts w:ascii="Calibri" w:eastAsiaTheme="minorEastAsia" w:hAnsi="Calibri" w:cs="Calibri"/>
          <w:snapToGrid w:val="0"/>
          <w:sz w:val="22"/>
          <w:szCs w:val="22"/>
        </w:rPr>
        <w:t xml:space="preserve">Zamawiający zaleca, aby w przypadku </w:t>
      </w:r>
      <w:r w:rsidR="000B7493" w:rsidRPr="002D7987">
        <w:rPr>
          <w:rFonts w:ascii="Calibri" w:eastAsiaTheme="minorEastAsia" w:hAnsi="Calibri" w:cs="Calibri"/>
          <w:b/>
          <w:snapToGrid w:val="0"/>
          <w:sz w:val="22"/>
          <w:szCs w:val="22"/>
        </w:rPr>
        <w:t>podpisywania pliku przez kilka osób</w:t>
      </w:r>
      <w:r w:rsidR="000B7493" w:rsidRPr="002D7987">
        <w:rPr>
          <w:rFonts w:ascii="Calibri" w:eastAsiaTheme="minorEastAsia" w:hAnsi="Calibri" w:cs="Calibri"/>
          <w:snapToGrid w:val="0"/>
          <w:sz w:val="22"/>
          <w:szCs w:val="22"/>
        </w:rPr>
        <w:t>, stosować podpisy tego samego rodzaju.</w:t>
      </w:r>
      <w:r w:rsidR="000B7493" w:rsidRPr="00204C0D">
        <w:rPr>
          <w:rFonts w:ascii="Calibri" w:eastAsiaTheme="minorEastAsia" w:hAnsi="Calibri" w:cs="Calibri"/>
          <w:snapToGrid w:val="0"/>
          <w:sz w:val="22"/>
          <w:szCs w:val="22"/>
        </w:rPr>
        <w:t> </w:t>
      </w:r>
    </w:p>
    <w:p w14:paraId="326291EA" w14:textId="0CFB8374" w:rsidR="00602C83" w:rsidRPr="00602C83" w:rsidRDefault="002D7987" w:rsidP="002D7987">
      <w:pPr>
        <w:spacing w:line="276" w:lineRule="auto"/>
        <w:ind w:left="851"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17.3) </w:t>
      </w:r>
      <w:r w:rsidR="00602C83" w:rsidRPr="00602C83">
        <w:rPr>
          <w:rFonts w:asciiTheme="minorHAnsi" w:hAnsiTheme="minorHAnsi" w:cstheme="minorHAnsi"/>
          <w:sz w:val="22"/>
          <w:szCs w:val="22"/>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46C712BE" w14:textId="3980EDF5" w:rsidR="00602C83" w:rsidRDefault="002D7987" w:rsidP="002D7987">
      <w:pPr>
        <w:spacing w:line="276" w:lineRule="auto"/>
        <w:ind w:left="851" w:hanging="567"/>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17.4) </w:t>
      </w:r>
      <w:r w:rsidR="00602C83" w:rsidRPr="00602C83">
        <w:rPr>
          <w:rFonts w:asciiTheme="minorHAnsi" w:hAnsiTheme="minorHAnsi" w:cstheme="minorHAnsi"/>
          <w:sz w:val="22"/>
          <w:szCs w:val="22"/>
        </w:rPr>
        <w:t xml:space="preserve">W przypadku wykorzystania formatu podpisu </w:t>
      </w:r>
      <w:proofErr w:type="spellStart"/>
      <w:r w:rsidR="00602C83" w:rsidRPr="00602C83">
        <w:rPr>
          <w:rFonts w:asciiTheme="minorHAnsi" w:hAnsiTheme="minorHAnsi" w:cstheme="minorHAnsi"/>
          <w:sz w:val="22"/>
          <w:szCs w:val="22"/>
        </w:rPr>
        <w:t>XAdES</w:t>
      </w:r>
      <w:proofErr w:type="spellEnd"/>
      <w:r w:rsidR="00602C83" w:rsidRPr="00602C83">
        <w:rPr>
          <w:rFonts w:asciiTheme="minorHAnsi" w:hAnsiTheme="minorHAnsi" w:cstheme="minorHAnsi"/>
          <w:sz w:val="22"/>
          <w:szCs w:val="22"/>
        </w:rPr>
        <w:t xml:space="preserve"> zewnętrzny</w:t>
      </w:r>
      <w:r w:rsidR="00602C83">
        <w:rPr>
          <w:rFonts w:asciiTheme="minorHAnsi" w:hAnsiTheme="minorHAnsi" w:cstheme="minorHAnsi"/>
          <w:sz w:val="22"/>
          <w:szCs w:val="22"/>
        </w:rPr>
        <w:t xml:space="preserve"> -</w:t>
      </w:r>
      <w:r w:rsidR="00602C83" w:rsidRPr="00602C83">
        <w:rPr>
          <w:rFonts w:asciiTheme="minorHAnsi" w:hAnsiTheme="minorHAnsi" w:cstheme="minorHAnsi"/>
          <w:sz w:val="22"/>
          <w:szCs w:val="22"/>
        </w:rPr>
        <w:t xml:space="preserve"> Zamawiający wymaga dołączenia odpowiedniej ilości plików tj. podpisywanych plików z danymi oraz plików </w:t>
      </w:r>
      <w:proofErr w:type="spellStart"/>
      <w:r w:rsidR="00602C83" w:rsidRPr="00602C83">
        <w:rPr>
          <w:rFonts w:asciiTheme="minorHAnsi" w:hAnsiTheme="minorHAnsi" w:cstheme="minorHAnsi"/>
          <w:sz w:val="22"/>
          <w:szCs w:val="22"/>
        </w:rPr>
        <w:t>XAdES</w:t>
      </w:r>
      <w:proofErr w:type="spellEnd"/>
      <w:r w:rsidR="00602C83" w:rsidRPr="00602C83">
        <w:rPr>
          <w:rFonts w:asciiTheme="minorHAnsi" w:hAnsiTheme="minorHAnsi" w:cstheme="minorHAnsi"/>
          <w:sz w:val="22"/>
          <w:szCs w:val="22"/>
        </w:rPr>
        <w:t>.</w:t>
      </w:r>
    </w:p>
    <w:p w14:paraId="3ADA33B6" w14:textId="6E99B6C0" w:rsidR="001E5420" w:rsidRDefault="002D7987" w:rsidP="002D7987">
      <w:pPr>
        <w:spacing w:line="276" w:lineRule="auto"/>
        <w:ind w:left="851" w:hanging="567"/>
        <w:jc w:val="both"/>
        <w:textAlignment w:val="baseline"/>
        <w:rPr>
          <w:rFonts w:asciiTheme="minorHAnsi" w:hAnsiTheme="minorHAnsi" w:cstheme="minorHAnsi"/>
          <w:sz w:val="22"/>
          <w:szCs w:val="22"/>
        </w:rPr>
      </w:pPr>
      <w:r>
        <w:rPr>
          <w:rFonts w:ascii="Calibri" w:eastAsiaTheme="minorEastAsia" w:hAnsi="Calibri" w:cs="Calibri"/>
          <w:sz w:val="22"/>
          <w:szCs w:val="22"/>
        </w:rPr>
        <w:t xml:space="preserve">17.5) </w:t>
      </w:r>
      <w:r w:rsidR="001E5420" w:rsidRPr="00204C0D">
        <w:rPr>
          <w:rFonts w:ascii="Calibri" w:eastAsiaTheme="minorEastAsia" w:hAnsi="Calibri" w:cs="Calibri"/>
          <w:sz w:val="22"/>
          <w:szCs w:val="22"/>
        </w:rPr>
        <w:t>W przypadku przekazania przez Wykonawcę dokumentu/-ów elektronicznego/-</w:t>
      </w:r>
      <w:proofErr w:type="spellStart"/>
      <w:r w:rsidR="001E5420" w:rsidRPr="00204C0D">
        <w:rPr>
          <w:rFonts w:ascii="Calibri" w:eastAsiaTheme="minorEastAsia" w:hAnsi="Calibri" w:cs="Calibri"/>
          <w:sz w:val="22"/>
          <w:szCs w:val="22"/>
        </w:rPr>
        <w:t>ych</w:t>
      </w:r>
      <w:proofErr w:type="spellEnd"/>
      <w:r w:rsidR="001E5420" w:rsidRPr="00204C0D">
        <w:rPr>
          <w:rFonts w:ascii="Calibri" w:eastAsiaTheme="minorEastAsia" w:hAnsi="Calibri" w:cs="Calibri"/>
          <w:sz w:val="22"/>
          <w:szCs w:val="22"/>
        </w:rPr>
        <w:t xml:space="preserve"> w formacie poddającym dane kompresji, opatrzenie pliku zawierającego skompresowane dane kwalifikowanym podpisem elektronicznym jest równoznaczne z opatrzeniem wszystkich dokumentów zawartych w tym pliku kwalifikowanym podpisem elektronicznym</w:t>
      </w:r>
      <w:r w:rsidR="001E5420">
        <w:rPr>
          <w:rFonts w:ascii="Calibri" w:eastAsiaTheme="minorEastAsia" w:hAnsi="Calibri" w:cs="Calibri"/>
          <w:sz w:val="22"/>
          <w:szCs w:val="22"/>
        </w:rPr>
        <w:t>.</w:t>
      </w:r>
    </w:p>
    <w:p w14:paraId="19931534" w14:textId="36C340B8" w:rsidR="001E5420" w:rsidRPr="001E5420" w:rsidRDefault="002D7987" w:rsidP="002D7987">
      <w:pPr>
        <w:spacing w:line="276" w:lineRule="auto"/>
        <w:ind w:left="851" w:hanging="567"/>
        <w:jc w:val="both"/>
        <w:textAlignment w:val="baseline"/>
        <w:rPr>
          <w:rFonts w:asciiTheme="minorHAnsi" w:eastAsiaTheme="minorEastAsia" w:hAnsiTheme="minorHAnsi" w:cstheme="minorHAnsi"/>
          <w:snapToGrid w:val="0"/>
          <w:sz w:val="22"/>
          <w:szCs w:val="22"/>
        </w:rPr>
      </w:pPr>
      <w:r>
        <w:rPr>
          <w:rFonts w:asciiTheme="minorHAnsi" w:hAnsiTheme="minorHAnsi" w:cstheme="minorHAnsi"/>
          <w:sz w:val="22"/>
          <w:szCs w:val="22"/>
        </w:rPr>
        <w:t xml:space="preserve">17.6) </w:t>
      </w:r>
      <w:r w:rsidR="001E5420" w:rsidRPr="001E5420">
        <w:rPr>
          <w:rFonts w:asciiTheme="minorHAnsi" w:hAnsiTheme="minorHAnsi" w:cstheme="minorHAnsi"/>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001E5420" w:rsidRPr="001E5420">
        <w:rPr>
          <w:rFonts w:asciiTheme="minorHAnsi" w:hAnsiTheme="minorHAnsi" w:cstheme="minorHAnsi"/>
          <w:sz w:val="22"/>
          <w:szCs w:val="22"/>
        </w:rPr>
        <w:t>eDoApp</w:t>
      </w:r>
      <w:proofErr w:type="spellEnd"/>
      <w:r w:rsidR="001E5420" w:rsidRPr="001E5420">
        <w:rPr>
          <w:rFonts w:asciiTheme="minorHAnsi" w:hAnsiTheme="minorHAnsi" w:cstheme="minorHAnsi"/>
          <w:sz w:val="22"/>
          <w:szCs w:val="22"/>
        </w:rPr>
        <w:t xml:space="preserve"> służącej do składania podpisu osobistego, który wynosi maksymalnie 5MB.</w:t>
      </w:r>
    </w:p>
    <w:p w14:paraId="00249156" w14:textId="193E0AE7" w:rsidR="000B7493" w:rsidRPr="00D052A7" w:rsidRDefault="000B7493" w:rsidP="00D30897">
      <w:pPr>
        <w:numPr>
          <w:ilvl w:val="0"/>
          <w:numId w:val="24"/>
        </w:numPr>
        <w:spacing w:line="276" w:lineRule="auto"/>
        <w:ind w:left="0" w:hanging="284"/>
        <w:contextualSpacing/>
        <w:jc w:val="both"/>
        <w:rPr>
          <w:rFonts w:ascii="Calibri" w:eastAsiaTheme="minorEastAsia" w:hAnsi="Calibri" w:cs="Calibri"/>
          <w:b/>
          <w:snapToGrid w:val="0"/>
          <w:sz w:val="22"/>
          <w:szCs w:val="22"/>
        </w:rPr>
      </w:pPr>
      <w:r w:rsidRPr="00204C0D">
        <w:rPr>
          <w:rFonts w:ascii="Calibri" w:eastAsiaTheme="minorEastAsia" w:hAnsi="Calibri" w:cs="Calibri"/>
          <w:b/>
          <w:snapToGrid w:val="0"/>
          <w:sz w:val="22"/>
          <w:szCs w:val="22"/>
        </w:rPr>
        <w:t>Zamawiający na potrzeby niniejszego postępowania określa niezbędne wymagania sprzętowo – aplikacyjne umożliwiające pracę na Platformie Zakupowej, tj.:</w:t>
      </w:r>
      <w:r w:rsidR="003E5E4D" w:rsidRPr="0068746F">
        <w:rPr>
          <w:rFonts w:ascii="Calibri" w:eastAsiaTheme="minorEastAsia" w:hAnsi="Calibri" w:cs="Calibri"/>
          <w:snapToGrid w:val="0"/>
          <w:sz w:val="22"/>
          <w:szCs w:val="22"/>
        </w:rPr>
        <w:t>`</w:t>
      </w:r>
    </w:p>
    <w:p w14:paraId="7012BD0E" w14:textId="26E83EE5" w:rsidR="00D052A7" w:rsidRPr="004132E6" w:rsidRDefault="00D052A7" w:rsidP="0041290E">
      <w:pPr>
        <w:spacing w:line="276" w:lineRule="auto"/>
        <w:ind w:left="1134" w:hanging="850"/>
        <w:jc w:val="both"/>
        <w:rPr>
          <w:rFonts w:ascii="Calibri" w:hAnsi="Calibri" w:cs="Calibri"/>
          <w:snapToGrid w:val="0"/>
          <w:sz w:val="22"/>
          <w:szCs w:val="22"/>
        </w:rPr>
      </w:pPr>
      <w:r w:rsidRPr="004132E6">
        <w:rPr>
          <w:rFonts w:ascii="Calibri" w:hAnsi="Calibri" w:cs="Calibri"/>
          <w:snapToGrid w:val="0"/>
          <w:sz w:val="22"/>
          <w:szCs w:val="22"/>
        </w:rPr>
        <w:t xml:space="preserve">18.1) </w:t>
      </w:r>
      <w:r w:rsidR="0041290E">
        <w:rPr>
          <w:rFonts w:ascii="Calibri" w:hAnsi="Calibri" w:cs="Calibri"/>
          <w:snapToGrid w:val="0"/>
          <w:sz w:val="22"/>
          <w:szCs w:val="22"/>
        </w:rPr>
        <w:t xml:space="preserve">      </w:t>
      </w:r>
      <w:r w:rsidRPr="004132E6">
        <w:rPr>
          <w:rFonts w:ascii="Calibri" w:hAnsi="Calibri" w:cs="Calibri"/>
          <w:snapToGrid w:val="0"/>
          <w:sz w:val="22"/>
          <w:szCs w:val="22"/>
        </w:rPr>
        <w:t xml:space="preserve">stały dostęp do sieci Internet o gwarantowanej przepustowości nie mniejszej niż </w:t>
      </w:r>
      <w:r w:rsidR="00175043">
        <w:rPr>
          <w:rFonts w:ascii="Calibri" w:hAnsi="Calibri" w:cs="Calibri"/>
          <w:sz w:val="22"/>
          <w:szCs w:val="22"/>
        </w:rPr>
        <w:t>512</w:t>
      </w:r>
      <w:r w:rsidRPr="004132E6">
        <w:rPr>
          <w:rFonts w:ascii="Calibri" w:hAnsi="Calibri" w:cs="Calibri"/>
          <w:sz w:val="22"/>
          <w:szCs w:val="22"/>
        </w:rPr>
        <w:t xml:space="preserve"> </w:t>
      </w:r>
      <w:proofErr w:type="spellStart"/>
      <w:r w:rsidRPr="004132E6">
        <w:rPr>
          <w:rFonts w:ascii="Calibri" w:hAnsi="Calibri" w:cs="Calibri"/>
          <w:sz w:val="22"/>
          <w:szCs w:val="22"/>
        </w:rPr>
        <w:t>mb</w:t>
      </w:r>
      <w:proofErr w:type="spellEnd"/>
      <w:r w:rsidRPr="004132E6">
        <w:rPr>
          <w:rFonts w:ascii="Calibri" w:hAnsi="Calibri" w:cs="Calibri"/>
          <w:sz w:val="22"/>
          <w:szCs w:val="22"/>
        </w:rPr>
        <w:t>/s</w:t>
      </w:r>
      <w:r w:rsidRPr="004132E6">
        <w:rPr>
          <w:rFonts w:ascii="Calibri" w:hAnsi="Calibri" w:cs="Calibri"/>
          <w:snapToGrid w:val="0"/>
          <w:sz w:val="22"/>
          <w:szCs w:val="22"/>
        </w:rPr>
        <w:t>;</w:t>
      </w:r>
    </w:p>
    <w:p w14:paraId="19EBB926" w14:textId="33708ABA" w:rsidR="00D052A7" w:rsidRPr="004132E6"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z w:val="22"/>
          <w:szCs w:val="22"/>
        </w:rPr>
        <w:t xml:space="preserve">komputer klasy PC lub MAC, o następującej konfiguracji: </w:t>
      </w:r>
      <w:r w:rsidRPr="004132E6">
        <w:rPr>
          <w:rFonts w:ascii="Calibri" w:hAnsi="Calibri" w:cs="Calibri"/>
          <w:snapToGrid w:val="0"/>
          <w:sz w:val="22"/>
          <w:szCs w:val="22"/>
        </w:rPr>
        <w:t xml:space="preserve">pamięć min </w:t>
      </w:r>
      <w:r w:rsidR="00175043">
        <w:rPr>
          <w:rFonts w:ascii="Calibri" w:hAnsi="Calibri" w:cs="Calibri"/>
          <w:snapToGrid w:val="0"/>
          <w:sz w:val="22"/>
          <w:szCs w:val="22"/>
        </w:rPr>
        <w:t>2</w:t>
      </w:r>
      <w:r w:rsidRPr="004132E6">
        <w:rPr>
          <w:rFonts w:ascii="Calibri" w:hAnsi="Calibri" w:cs="Calibri"/>
          <w:snapToGrid w:val="0"/>
          <w:sz w:val="22"/>
          <w:szCs w:val="22"/>
        </w:rPr>
        <w:t>GB Ram, procesor co najmniej dwurdzeniowy o częstotliwości taktowania nie gorszej niż 2,4GHZ, jeden z systemów operacyjnych – MS Windows 7, Mac Os</w:t>
      </w:r>
      <w:r w:rsidR="00175043">
        <w:rPr>
          <w:rFonts w:ascii="Calibri" w:hAnsi="Calibri" w:cs="Calibri"/>
          <w:snapToGrid w:val="0"/>
          <w:sz w:val="22"/>
          <w:szCs w:val="22"/>
        </w:rPr>
        <w:t>,</w:t>
      </w:r>
      <w:r w:rsidRPr="004132E6">
        <w:rPr>
          <w:rFonts w:ascii="Calibri" w:hAnsi="Calibri" w:cs="Calibri"/>
          <w:snapToGrid w:val="0"/>
          <w:sz w:val="22"/>
          <w:szCs w:val="22"/>
        </w:rPr>
        <w:t xml:space="preserve"> Linux, lub ich nowsze wersje </w:t>
      </w:r>
      <w:r w:rsidRPr="004132E6">
        <w:rPr>
          <w:rFonts w:ascii="Calibri" w:hAnsi="Calibri" w:cs="Calibri"/>
          <w:sz w:val="22"/>
          <w:szCs w:val="22"/>
        </w:rPr>
        <w:t>z aktualnym wsparciem technicznym producenta</w:t>
      </w:r>
      <w:r w:rsidRPr="004132E6">
        <w:rPr>
          <w:rFonts w:ascii="Calibri" w:hAnsi="Calibri" w:cs="Calibri"/>
          <w:snapToGrid w:val="0"/>
          <w:sz w:val="22"/>
          <w:szCs w:val="22"/>
        </w:rPr>
        <w:t>;</w:t>
      </w:r>
    </w:p>
    <w:p w14:paraId="032AB269" w14:textId="72266DA0" w:rsidR="00D052A7" w:rsidRPr="00175043" w:rsidRDefault="00D052A7" w:rsidP="00D30897">
      <w:pPr>
        <w:pStyle w:val="Akapitzlist"/>
        <w:numPr>
          <w:ilvl w:val="1"/>
          <w:numId w:val="60"/>
        </w:numPr>
        <w:spacing w:line="276" w:lineRule="auto"/>
        <w:jc w:val="both"/>
        <w:rPr>
          <w:rFonts w:asciiTheme="minorHAnsi" w:hAnsiTheme="minorHAnsi" w:cstheme="minorHAnsi"/>
          <w:snapToGrid w:val="0"/>
          <w:sz w:val="22"/>
          <w:szCs w:val="22"/>
        </w:rPr>
      </w:pPr>
      <w:r w:rsidRPr="004132E6">
        <w:rPr>
          <w:rFonts w:ascii="Calibri" w:hAnsi="Calibri" w:cs="Calibri"/>
          <w:snapToGrid w:val="0"/>
          <w:sz w:val="22"/>
          <w:szCs w:val="22"/>
        </w:rPr>
        <w:t>zainstalowana dowolna przeglądarka internetowa</w:t>
      </w:r>
      <w:r w:rsidRPr="004132E6">
        <w:rPr>
          <w:rFonts w:ascii="Calibri" w:hAnsi="Calibri" w:cs="Calibri"/>
          <w:sz w:val="22"/>
          <w:szCs w:val="22"/>
        </w:rPr>
        <w:t xml:space="preserve">- sugerujemy najnowsze wersje: Chrome, Safari, </w:t>
      </w:r>
      <w:r w:rsidRPr="00175043">
        <w:rPr>
          <w:rFonts w:asciiTheme="minorHAnsi" w:hAnsiTheme="minorHAnsi" w:cstheme="minorHAnsi"/>
          <w:sz w:val="22"/>
          <w:szCs w:val="22"/>
        </w:rPr>
        <w:t xml:space="preserve">Edge, </w:t>
      </w:r>
      <w:proofErr w:type="spellStart"/>
      <w:r w:rsidRPr="00175043">
        <w:rPr>
          <w:rFonts w:asciiTheme="minorHAnsi" w:hAnsiTheme="minorHAnsi" w:cstheme="minorHAnsi"/>
          <w:sz w:val="22"/>
          <w:szCs w:val="22"/>
        </w:rPr>
        <w:t>Firefox</w:t>
      </w:r>
      <w:proofErr w:type="spellEnd"/>
      <w:r w:rsidRPr="00175043">
        <w:rPr>
          <w:rFonts w:asciiTheme="minorHAnsi" w:hAnsiTheme="minorHAnsi" w:cstheme="minorHAnsi"/>
          <w:sz w:val="22"/>
          <w:szCs w:val="22"/>
        </w:rPr>
        <w:t>, Opera</w:t>
      </w:r>
      <w:r w:rsidR="00175043" w:rsidRPr="00175043">
        <w:rPr>
          <w:rFonts w:asciiTheme="minorHAnsi" w:hAnsiTheme="minorHAnsi" w:cstheme="minorHAnsi"/>
          <w:sz w:val="22"/>
          <w:szCs w:val="22"/>
        </w:rPr>
        <w:t>, w przypadku Internet Explorer minimalnie wersja 10 0.,</w:t>
      </w:r>
    </w:p>
    <w:p w14:paraId="180B2430" w14:textId="5DFDB83A" w:rsidR="00D052A7" w:rsidRPr="004132E6"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napToGrid w:val="0"/>
          <w:sz w:val="22"/>
          <w:szCs w:val="22"/>
        </w:rPr>
        <w:t>włączona obsługa JavaScript;</w:t>
      </w:r>
    </w:p>
    <w:p w14:paraId="7E780833" w14:textId="7DACEBEE" w:rsidR="00D052A7" w:rsidRPr="00175043" w:rsidRDefault="00D052A7" w:rsidP="00D30897">
      <w:pPr>
        <w:pStyle w:val="Akapitzlist"/>
        <w:numPr>
          <w:ilvl w:val="1"/>
          <w:numId w:val="60"/>
        </w:numPr>
        <w:spacing w:line="276" w:lineRule="auto"/>
        <w:jc w:val="both"/>
        <w:rPr>
          <w:rFonts w:ascii="Calibri" w:hAnsi="Calibri" w:cs="Calibri"/>
          <w:snapToGrid w:val="0"/>
          <w:sz w:val="22"/>
          <w:szCs w:val="22"/>
        </w:rPr>
      </w:pPr>
      <w:r w:rsidRPr="004132E6">
        <w:rPr>
          <w:rFonts w:ascii="Calibri" w:hAnsi="Calibri" w:cs="Calibri"/>
          <w:sz w:val="22"/>
          <w:szCs w:val="22"/>
        </w:rPr>
        <w:lastRenderedPageBreak/>
        <w:t xml:space="preserve">zainstalowany program obsługujący stosowane przez wykonawcę formaty plików (np. </w:t>
      </w:r>
      <w:proofErr w:type="spellStart"/>
      <w:r w:rsidRPr="004132E6">
        <w:rPr>
          <w:rFonts w:ascii="Calibri" w:hAnsi="Calibri" w:cs="Calibri"/>
          <w:sz w:val="22"/>
          <w:szCs w:val="22"/>
        </w:rPr>
        <w:t>Acrobat</w:t>
      </w:r>
      <w:proofErr w:type="spellEnd"/>
      <w:r w:rsidRPr="004132E6">
        <w:rPr>
          <w:rFonts w:ascii="Calibri" w:hAnsi="Calibri" w:cs="Calibri"/>
          <w:sz w:val="22"/>
          <w:szCs w:val="22"/>
        </w:rPr>
        <w:t xml:space="preserve"> Reader dla plików w formacie .pdf).</w:t>
      </w:r>
    </w:p>
    <w:p w14:paraId="030196BF" w14:textId="6F00C0D3" w:rsidR="00175043" w:rsidRPr="00175043" w:rsidRDefault="00175043" w:rsidP="00D30897">
      <w:pPr>
        <w:pStyle w:val="Akapitzlist"/>
        <w:numPr>
          <w:ilvl w:val="1"/>
          <w:numId w:val="60"/>
        </w:numPr>
        <w:spacing w:line="276" w:lineRule="auto"/>
        <w:jc w:val="both"/>
        <w:rPr>
          <w:rFonts w:asciiTheme="minorHAnsi" w:hAnsiTheme="minorHAnsi" w:cstheme="minorHAnsi"/>
          <w:snapToGrid w:val="0"/>
          <w:sz w:val="22"/>
          <w:szCs w:val="22"/>
        </w:rPr>
      </w:pPr>
      <w:r w:rsidRPr="00175043">
        <w:rPr>
          <w:rFonts w:asciiTheme="minorHAnsi" w:hAnsiTheme="minorHAnsi" w:cstheme="minorHAnsi"/>
          <w:sz w:val="22"/>
          <w:szCs w:val="22"/>
        </w:rPr>
        <w:t>Platformazakupowa.pl działa według standardu przyjętego w komunikacji sieciowej - kodowanie UTF8,</w:t>
      </w:r>
    </w:p>
    <w:p w14:paraId="06E09076" w14:textId="07656B9F" w:rsidR="00D052A7" w:rsidRPr="00175043" w:rsidRDefault="001E5420" w:rsidP="00D30897">
      <w:pPr>
        <w:pStyle w:val="Akapitzlist"/>
        <w:numPr>
          <w:ilvl w:val="1"/>
          <w:numId w:val="60"/>
        </w:numPr>
        <w:spacing w:line="276" w:lineRule="auto"/>
        <w:jc w:val="both"/>
        <w:rPr>
          <w:rFonts w:asciiTheme="minorHAnsi" w:hAnsiTheme="minorHAnsi" w:cstheme="minorHAnsi"/>
          <w:snapToGrid w:val="0"/>
          <w:sz w:val="22"/>
          <w:szCs w:val="22"/>
        </w:rPr>
      </w:pPr>
      <w:r w:rsidRPr="001E5420">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r w:rsidR="00D052A7" w:rsidRPr="001E5420">
        <w:rPr>
          <w:rFonts w:asciiTheme="minorHAnsi" w:hAnsiTheme="minorHAnsi" w:cstheme="minorHAnsi"/>
          <w:sz w:val="22"/>
          <w:szCs w:val="22"/>
        </w:rPr>
        <w:t>.</w:t>
      </w:r>
    </w:p>
    <w:p w14:paraId="1F0F67FD" w14:textId="2D1514FA" w:rsidR="00175043" w:rsidRPr="00175043" w:rsidRDefault="00175043" w:rsidP="00D30897">
      <w:pPr>
        <w:pStyle w:val="Akapitzlist"/>
        <w:numPr>
          <w:ilvl w:val="1"/>
          <w:numId w:val="60"/>
        </w:numPr>
        <w:spacing w:line="276" w:lineRule="auto"/>
        <w:jc w:val="both"/>
        <w:rPr>
          <w:rFonts w:ascii="Calibri" w:hAnsi="Calibri" w:cs="Calibri"/>
          <w:snapToGrid w:val="0"/>
          <w:sz w:val="22"/>
          <w:szCs w:val="22"/>
        </w:rPr>
      </w:pPr>
      <w:r w:rsidRPr="00175043">
        <w:rPr>
          <w:rFonts w:ascii="Calibri" w:hAnsi="Calibri" w:cs="Calibri"/>
          <w:sz w:val="22"/>
          <w:szCs w:val="22"/>
        </w:rPr>
        <w:t>Oznaczenie czasu odbioru danych przez platformę zakupową stanowi datę oraz dokładny czas (</w:t>
      </w:r>
      <w:proofErr w:type="spellStart"/>
      <w:r w:rsidRPr="00175043">
        <w:rPr>
          <w:rFonts w:ascii="Calibri" w:hAnsi="Calibri" w:cs="Calibri"/>
          <w:sz w:val="22"/>
          <w:szCs w:val="22"/>
        </w:rPr>
        <w:t>hh:mm:ss</w:t>
      </w:r>
      <w:proofErr w:type="spellEnd"/>
      <w:r w:rsidRPr="00175043">
        <w:rPr>
          <w:rFonts w:ascii="Calibri" w:hAnsi="Calibri" w:cs="Calibri"/>
          <w:sz w:val="22"/>
          <w:szCs w:val="22"/>
        </w:rPr>
        <w:t>) generowany wg. czasu lokalnego serwera synchronizowanego z zegarem Głównego Urzędu Miar.</w:t>
      </w:r>
    </w:p>
    <w:p w14:paraId="00249158" w14:textId="3BDE59DF" w:rsidR="00E144EE" w:rsidRPr="004132E6" w:rsidRDefault="000B7493" w:rsidP="00D30897">
      <w:pPr>
        <w:numPr>
          <w:ilvl w:val="0"/>
          <w:numId w:val="52"/>
        </w:numPr>
        <w:spacing w:line="276" w:lineRule="auto"/>
        <w:ind w:left="284" w:hanging="284"/>
        <w:contextualSpacing/>
        <w:jc w:val="both"/>
        <w:rPr>
          <w:rFonts w:ascii="Calibri" w:eastAsiaTheme="minorEastAsia" w:hAnsi="Calibri" w:cs="Calibri"/>
          <w:sz w:val="22"/>
          <w:szCs w:val="22"/>
        </w:rPr>
      </w:pPr>
      <w:r w:rsidRPr="00204C0D">
        <w:rPr>
          <w:rFonts w:ascii="Calibri" w:eastAsiaTheme="minorEastAsia" w:hAnsi="Calibri" w:cs="Calibri"/>
          <w:sz w:val="22"/>
          <w:szCs w:val="22"/>
        </w:rPr>
        <w:t>Koszty opracowania i dostarczenia oferty oraz uczestnictwa w postępowaniu obciążają wyłącznie Wykonawcę.</w:t>
      </w:r>
    </w:p>
    <w:p w14:paraId="00249159" w14:textId="77777777" w:rsidR="00113426" w:rsidRPr="00204C0D" w:rsidRDefault="00A0528C"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204C0D">
        <w:rPr>
          <w:rFonts w:ascii="Calibri" w:hAnsi="Calibri" w:cs="Calibri"/>
          <w:b/>
          <w:bCs/>
          <w:sz w:val="22"/>
          <w:szCs w:val="22"/>
        </w:rPr>
        <w:t xml:space="preserve">Rozdział 8 </w:t>
      </w:r>
      <w:r w:rsidR="00113426" w:rsidRPr="00204C0D">
        <w:rPr>
          <w:rFonts w:ascii="Calibri" w:hAnsi="Calibri" w:cs="Calibri"/>
          <w:b/>
          <w:bCs/>
          <w:sz w:val="22"/>
          <w:szCs w:val="22"/>
        </w:rPr>
        <w:t>Składanie i otwarcie ofert</w:t>
      </w:r>
    </w:p>
    <w:p w14:paraId="0024915A" w14:textId="6CB7E50E" w:rsidR="00D70E9F" w:rsidRPr="004132E6" w:rsidRDefault="00955D93" w:rsidP="00C760D2">
      <w:pPr>
        <w:pStyle w:val="Akapitzlist"/>
        <w:numPr>
          <w:ilvl w:val="0"/>
          <w:numId w:val="6"/>
        </w:numPr>
        <w:spacing w:line="276" w:lineRule="auto"/>
        <w:ind w:left="284" w:hanging="284"/>
        <w:jc w:val="both"/>
        <w:rPr>
          <w:rFonts w:ascii="Calibri" w:hAnsi="Calibri" w:cs="Calibri"/>
          <w:b/>
          <w:sz w:val="22"/>
          <w:szCs w:val="22"/>
        </w:rPr>
      </w:pPr>
      <w:r w:rsidRPr="00E8465D">
        <w:rPr>
          <w:rFonts w:ascii="Calibri" w:hAnsi="Calibri" w:cs="Calibri"/>
          <w:sz w:val="22"/>
          <w:szCs w:val="22"/>
        </w:rPr>
        <w:t>O</w:t>
      </w:r>
      <w:r w:rsidR="00847D87" w:rsidRPr="00E8465D">
        <w:rPr>
          <w:rFonts w:ascii="Calibri" w:hAnsi="Calibri" w:cs="Calibri"/>
          <w:sz w:val="22"/>
          <w:szCs w:val="22"/>
        </w:rPr>
        <w:t xml:space="preserve">fertę </w:t>
      </w:r>
      <w:r w:rsidR="00D70E9F" w:rsidRPr="00E8465D">
        <w:rPr>
          <w:rFonts w:ascii="Calibri" w:hAnsi="Calibri" w:cs="Calibri"/>
          <w:sz w:val="22"/>
          <w:szCs w:val="22"/>
        </w:rPr>
        <w:t>(</w:t>
      </w:r>
      <w:r w:rsidR="00847D87" w:rsidRPr="00E8465D">
        <w:rPr>
          <w:rFonts w:ascii="Calibri" w:hAnsi="Calibri" w:cs="Calibri"/>
          <w:sz w:val="22"/>
          <w:szCs w:val="22"/>
        </w:rPr>
        <w:t xml:space="preserve">wraz ze wszystkimi wymaganymi załącznikami na dzień </w:t>
      </w:r>
      <w:r w:rsidR="00D70E9F" w:rsidRPr="00E8465D">
        <w:rPr>
          <w:rFonts w:ascii="Calibri" w:hAnsi="Calibri" w:cs="Calibri"/>
          <w:sz w:val="22"/>
          <w:szCs w:val="22"/>
        </w:rPr>
        <w:t xml:space="preserve">i godzinę </w:t>
      </w:r>
      <w:r w:rsidR="00847D87" w:rsidRPr="00E8465D">
        <w:rPr>
          <w:rFonts w:ascii="Calibri" w:hAnsi="Calibri" w:cs="Calibri"/>
          <w:sz w:val="22"/>
          <w:szCs w:val="22"/>
        </w:rPr>
        <w:t>składania ofert</w:t>
      </w:r>
      <w:r w:rsidR="00D70E9F" w:rsidRPr="00E8465D">
        <w:rPr>
          <w:rFonts w:ascii="Calibri" w:hAnsi="Calibri" w:cs="Calibri"/>
          <w:sz w:val="22"/>
          <w:szCs w:val="22"/>
        </w:rPr>
        <w:t>)</w:t>
      </w:r>
      <w:r w:rsidR="00847D87" w:rsidRPr="00E8465D">
        <w:rPr>
          <w:rFonts w:ascii="Calibri" w:hAnsi="Calibri" w:cs="Calibri"/>
          <w:sz w:val="22"/>
          <w:szCs w:val="22"/>
        </w:rPr>
        <w:t xml:space="preserve"> należy wczytać na </w:t>
      </w:r>
      <w:r w:rsidR="0039753B">
        <w:rPr>
          <w:rFonts w:ascii="Calibri" w:hAnsi="Calibri" w:cs="Calibri"/>
          <w:sz w:val="22"/>
          <w:szCs w:val="22"/>
        </w:rPr>
        <w:t xml:space="preserve">stronę internetową prowadzonego postępowania </w:t>
      </w:r>
      <w:r w:rsidR="00847D87" w:rsidRPr="00E8465D">
        <w:rPr>
          <w:rFonts w:ascii="Calibri" w:hAnsi="Calibri" w:cs="Calibri"/>
          <w:sz w:val="22"/>
          <w:szCs w:val="22"/>
        </w:rPr>
        <w:t xml:space="preserve">nie później niż do </w:t>
      </w:r>
      <w:r w:rsidR="00847D87" w:rsidRPr="004132E6">
        <w:rPr>
          <w:rFonts w:ascii="Calibri" w:hAnsi="Calibri" w:cs="Calibri"/>
          <w:sz w:val="22"/>
          <w:szCs w:val="22"/>
        </w:rPr>
        <w:t xml:space="preserve">dnia </w:t>
      </w:r>
      <w:r w:rsidR="00CA5B64">
        <w:rPr>
          <w:rFonts w:ascii="Calibri" w:hAnsi="Calibri" w:cs="Calibri"/>
          <w:b/>
          <w:color w:val="FF0000"/>
          <w:sz w:val="22"/>
          <w:szCs w:val="22"/>
        </w:rPr>
        <w:t>6 maja</w:t>
      </w:r>
      <w:r w:rsidR="00E8465D" w:rsidRPr="002D7987">
        <w:rPr>
          <w:rFonts w:ascii="Calibri" w:hAnsi="Calibri" w:cs="Calibri"/>
          <w:b/>
          <w:color w:val="FF0000"/>
          <w:sz w:val="22"/>
          <w:szCs w:val="22"/>
        </w:rPr>
        <w:t xml:space="preserve"> 202</w:t>
      </w:r>
      <w:r w:rsidR="001E5420" w:rsidRPr="002D7987">
        <w:rPr>
          <w:rFonts w:ascii="Calibri" w:hAnsi="Calibri" w:cs="Calibri"/>
          <w:b/>
          <w:color w:val="FF0000"/>
          <w:sz w:val="22"/>
          <w:szCs w:val="22"/>
        </w:rPr>
        <w:t>4</w:t>
      </w:r>
      <w:r w:rsidR="00847D87" w:rsidRPr="002D7987">
        <w:rPr>
          <w:rFonts w:ascii="Calibri" w:hAnsi="Calibri" w:cs="Calibri"/>
          <w:b/>
          <w:color w:val="FF0000"/>
          <w:sz w:val="22"/>
          <w:szCs w:val="22"/>
        </w:rPr>
        <w:t xml:space="preserve"> r. do godz. </w:t>
      </w:r>
      <w:r w:rsidR="00CC4E8D" w:rsidRPr="002D7987">
        <w:rPr>
          <w:rFonts w:ascii="Calibri" w:hAnsi="Calibri" w:cs="Calibri"/>
          <w:b/>
          <w:color w:val="FF0000"/>
          <w:sz w:val="22"/>
          <w:szCs w:val="22"/>
        </w:rPr>
        <w:t>0</w:t>
      </w:r>
      <w:r w:rsidR="00CB7625" w:rsidRPr="002D7987">
        <w:rPr>
          <w:rFonts w:ascii="Calibri" w:hAnsi="Calibri" w:cs="Calibri"/>
          <w:b/>
          <w:color w:val="FF0000"/>
          <w:sz w:val="22"/>
          <w:szCs w:val="22"/>
        </w:rPr>
        <w:t>9</w:t>
      </w:r>
      <w:r w:rsidR="00BA473A" w:rsidRPr="002D7987">
        <w:rPr>
          <w:rFonts w:ascii="Calibri" w:hAnsi="Calibri" w:cs="Calibri"/>
          <w:b/>
          <w:color w:val="FF0000"/>
          <w:sz w:val="22"/>
          <w:szCs w:val="22"/>
        </w:rPr>
        <w:t>:00</w:t>
      </w:r>
      <w:r w:rsidR="00D70E9F" w:rsidRPr="004132E6">
        <w:rPr>
          <w:rFonts w:ascii="Calibri" w:hAnsi="Calibri" w:cs="Calibri"/>
          <w:b/>
          <w:sz w:val="22"/>
          <w:szCs w:val="22"/>
        </w:rPr>
        <w:t>.</w:t>
      </w:r>
    </w:p>
    <w:p w14:paraId="0024915B" w14:textId="736FE9CF" w:rsidR="00E07D5C" w:rsidRPr="004132E6" w:rsidRDefault="00D70E9F" w:rsidP="004132E6">
      <w:pPr>
        <w:pStyle w:val="Akapitzlist"/>
        <w:numPr>
          <w:ilvl w:val="0"/>
          <w:numId w:val="6"/>
        </w:numPr>
        <w:spacing w:line="276" w:lineRule="auto"/>
        <w:ind w:left="284" w:hanging="284"/>
        <w:jc w:val="both"/>
        <w:rPr>
          <w:rFonts w:ascii="Calibri" w:hAnsi="Calibri" w:cs="Calibri"/>
          <w:sz w:val="22"/>
          <w:szCs w:val="22"/>
        </w:rPr>
      </w:pPr>
      <w:r w:rsidRPr="004132E6">
        <w:rPr>
          <w:rFonts w:ascii="Calibri" w:hAnsi="Calibri" w:cs="Calibri"/>
          <w:sz w:val="22"/>
          <w:szCs w:val="22"/>
        </w:rPr>
        <w:t>Wczytanie następuje</w:t>
      </w:r>
      <w:r w:rsidR="00847D87" w:rsidRPr="004132E6">
        <w:rPr>
          <w:rFonts w:ascii="Calibri" w:hAnsi="Calibri" w:cs="Calibri"/>
          <w:sz w:val="22"/>
          <w:szCs w:val="22"/>
        </w:rPr>
        <w:t xml:space="preserve"> poprzez dodanie </w:t>
      </w:r>
      <w:r w:rsidR="002D7987">
        <w:rPr>
          <w:rFonts w:ascii="Calibri" w:hAnsi="Calibri" w:cs="Calibri"/>
          <w:sz w:val="22"/>
          <w:szCs w:val="22"/>
        </w:rPr>
        <w:t>dokumentów</w:t>
      </w:r>
      <w:r w:rsidR="00847D87" w:rsidRPr="004132E6">
        <w:rPr>
          <w:rFonts w:ascii="Calibri" w:hAnsi="Calibri" w:cs="Calibri"/>
          <w:sz w:val="22"/>
          <w:szCs w:val="22"/>
        </w:rPr>
        <w:t xml:space="preserve"> pod </w:t>
      </w:r>
      <w:r w:rsidR="002D7987">
        <w:rPr>
          <w:rFonts w:ascii="Calibri" w:hAnsi="Calibri" w:cs="Calibri"/>
          <w:sz w:val="22"/>
          <w:szCs w:val="22"/>
        </w:rPr>
        <w:t xml:space="preserve">numerem wskazanym w Rozdziale 1 pkt. 2 i pod </w:t>
      </w:r>
      <w:r w:rsidR="00847D87" w:rsidRPr="004132E6">
        <w:rPr>
          <w:rFonts w:ascii="Calibri" w:hAnsi="Calibri" w:cs="Calibri"/>
          <w:sz w:val="22"/>
          <w:szCs w:val="22"/>
        </w:rPr>
        <w:t xml:space="preserve">nazwą postępowania: </w:t>
      </w:r>
    </w:p>
    <w:p w14:paraId="047280AD" w14:textId="2A3C2FFD" w:rsidR="002D7987" w:rsidRDefault="0041290E" w:rsidP="004132E6">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00B11CC4" w:rsidRPr="004132E6">
        <w:rPr>
          <w:rFonts w:ascii="Calibri" w:hAnsi="Calibri" w:cs="Calibri"/>
          <w:b/>
          <w:sz w:val="22"/>
          <w:szCs w:val="22"/>
        </w:rPr>
        <w:t xml:space="preserve">ostawa </w:t>
      </w:r>
      <w:r w:rsidR="002D7987">
        <w:rPr>
          <w:rFonts w:ascii="Calibri" w:hAnsi="Calibri" w:cs="Calibri"/>
          <w:b/>
          <w:bCs/>
          <w:sz w:val="22"/>
          <w:szCs w:val="22"/>
        </w:rPr>
        <w:t>l</w:t>
      </w:r>
      <w:r w:rsidR="002D7987" w:rsidRPr="00102997">
        <w:rPr>
          <w:rFonts w:ascii="Calibri" w:hAnsi="Calibri" w:cs="Calibri"/>
          <w:b/>
          <w:bCs/>
          <w:sz w:val="22"/>
          <w:szCs w:val="22"/>
        </w:rPr>
        <w:t>ek</w:t>
      </w:r>
      <w:r w:rsidR="002D7987">
        <w:rPr>
          <w:rFonts w:ascii="Calibri" w:hAnsi="Calibri" w:cs="Calibri"/>
          <w:b/>
          <w:bCs/>
          <w:sz w:val="22"/>
          <w:szCs w:val="22"/>
        </w:rPr>
        <w:t>ów</w:t>
      </w:r>
      <w:r w:rsidR="00CA5B64">
        <w:rPr>
          <w:rFonts w:ascii="Calibri" w:hAnsi="Calibri" w:cs="Calibri"/>
          <w:b/>
          <w:bCs/>
          <w:sz w:val="22"/>
          <w:szCs w:val="22"/>
        </w:rPr>
        <w:t xml:space="preserve"> do znieczulania</w:t>
      </w:r>
      <w:r w:rsidR="00B11CC4" w:rsidRPr="004132E6">
        <w:rPr>
          <w:rFonts w:ascii="Calibri" w:hAnsi="Calibri" w:cs="Calibri"/>
          <w:b/>
          <w:sz w:val="22"/>
          <w:szCs w:val="22"/>
        </w:rPr>
        <w:t>,</w:t>
      </w:r>
    </w:p>
    <w:p w14:paraId="0024915C" w14:textId="294D714D" w:rsidR="00ED00C8" w:rsidRPr="004132E6" w:rsidRDefault="00B11CC4" w:rsidP="004132E6">
      <w:pPr>
        <w:pStyle w:val="Akapitzlist"/>
        <w:spacing w:line="276" w:lineRule="auto"/>
        <w:ind w:left="284"/>
        <w:jc w:val="center"/>
        <w:rPr>
          <w:rFonts w:ascii="Calibri" w:hAnsi="Calibri" w:cs="Calibri"/>
          <w:b/>
          <w:sz w:val="22"/>
          <w:szCs w:val="22"/>
        </w:rPr>
      </w:pPr>
      <w:r w:rsidRPr="004132E6">
        <w:rPr>
          <w:rFonts w:ascii="Calibri" w:hAnsi="Calibri" w:cs="Calibri"/>
          <w:b/>
          <w:sz w:val="22"/>
          <w:szCs w:val="22"/>
        </w:rPr>
        <w:t xml:space="preserve"> </w:t>
      </w:r>
      <w:r w:rsidR="00E8465D" w:rsidRPr="004132E6">
        <w:rPr>
          <w:rFonts w:ascii="Calibri" w:hAnsi="Calibri" w:cs="Calibri"/>
          <w:b/>
          <w:sz w:val="22"/>
          <w:szCs w:val="22"/>
        </w:rPr>
        <w:t xml:space="preserve">nr sprawy: </w:t>
      </w:r>
      <w:r w:rsidR="002D7987">
        <w:rPr>
          <w:rFonts w:ascii="Calibri" w:hAnsi="Calibri" w:cs="Calibri"/>
          <w:b/>
          <w:sz w:val="22"/>
          <w:szCs w:val="22"/>
        </w:rPr>
        <w:t>ZP.26.1.</w:t>
      </w:r>
      <w:r w:rsidR="00CA5B64">
        <w:rPr>
          <w:rFonts w:ascii="Calibri" w:hAnsi="Calibri" w:cs="Calibri"/>
          <w:b/>
          <w:sz w:val="22"/>
          <w:szCs w:val="22"/>
        </w:rPr>
        <w:t>7</w:t>
      </w:r>
      <w:r w:rsidR="002D7987">
        <w:rPr>
          <w:rFonts w:ascii="Calibri" w:hAnsi="Calibri" w:cs="Calibri"/>
          <w:b/>
          <w:sz w:val="22"/>
          <w:szCs w:val="22"/>
        </w:rPr>
        <w:t>.2024</w:t>
      </w:r>
    </w:p>
    <w:p w14:paraId="0024915D" w14:textId="45F7F1BA" w:rsidR="00EA5996" w:rsidRPr="000F308C" w:rsidRDefault="00847D87" w:rsidP="00C760D2">
      <w:pPr>
        <w:pStyle w:val="Akapitzlist"/>
        <w:spacing w:line="276" w:lineRule="auto"/>
        <w:ind w:left="284"/>
        <w:jc w:val="both"/>
        <w:rPr>
          <w:rFonts w:ascii="Calibri" w:hAnsi="Calibri" w:cs="Calibri"/>
          <w:sz w:val="22"/>
          <w:szCs w:val="22"/>
        </w:rPr>
      </w:pPr>
      <w:r w:rsidRPr="000F308C">
        <w:rPr>
          <w:rFonts w:ascii="Calibri" w:hAnsi="Calibri" w:cs="Calibri"/>
          <w:sz w:val="22"/>
          <w:szCs w:val="22"/>
        </w:rPr>
        <w:t>Dokumenty na Platformę Zakupową można przesyłać całodobowo</w:t>
      </w:r>
      <w:r w:rsidR="002D7987">
        <w:rPr>
          <w:rFonts w:ascii="Calibri" w:hAnsi="Calibri" w:cs="Calibri"/>
          <w:sz w:val="22"/>
          <w:szCs w:val="22"/>
        </w:rPr>
        <w:t>, uwzględniając wytyczne wskazane w Rozdziale 7.</w:t>
      </w:r>
    </w:p>
    <w:p w14:paraId="0024915E" w14:textId="77777777" w:rsidR="00955D93" w:rsidRPr="000F308C" w:rsidRDefault="00955D93" w:rsidP="00C760D2">
      <w:pPr>
        <w:pStyle w:val="Bezodstpw"/>
        <w:numPr>
          <w:ilvl w:val="0"/>
          <w:numId w:val="6"/>
        </w:numPr>
        <w:spacing w:line="276" w:lineRule="auto"/>
        <w:ind w:left="284" w:hanging="284"/>
        <w:jc w:val="both"/>
        <w:rPr>
          <w:rFonts w:cs="Calibri"/>
        </w:rPr>
      </w:pPr>
      <w:r w:rsidRPr="000F308C">
        <w:rPr>
          <w:rFonts w:cs="Calibri"/>
        </w:rPr>
        <w:t>Zamawiający, najpóźniej przed otwarciem ofert, udostępnia na stronie internetowej prowadzonego postępowania informację o kwocie, jaką zamierza przeznaczyć na sfinansowanie zamówienia.</w:t>
      </w:r>
    </w:p>
    <w:p w14:paraId="0024915F" w14:textId="3C2936C8" w:rsidR="00323354" w:rsidRPr="000F308C" w:rsidRDefault="00847D87" w:rsidP="00C760D2">
      <w:pPr>
        <w:pStyle w:val="Bezodstpw"/>
        <w:numPr>
          <w:ilvl w:val="0"/>
          <w:numId w:val="6"/>
        </w:numPr>
        <w:spacing w:line="276" w:lineRule="auto"/>
        <w:ind w:left="284" w:hanging="284"/>
        <w:jc w:val="both"/>
        <w:rPr>
          <w:rFonts w:cs="Calibri"/>
        </w:rPr>
      </w:pPr>
      <w:r w:rsidRPr="000F308C">
        <w:rPr>
          <w:rFonts w:cs="Calibri"/>
        </w:rPr>
        <w:t xml:space="preserve">Otwarcie ofert </w:t>
      </w:r>
      <w:r w:rsidR="00955D93" w:rsidRPr="000F308C">
        <w:rPr>
          <w:rFonts w:cs="Calibri"/>
        </w:rPr>
        <w:t xml:space="preserve">poprzez ich </w:t>
      </w:r>
      <w:r w:rsidRPr="000F308C">
        <w:rPr>
          <w:rFonts w:cs="Calibri"/>
        </w:rPr>
        <w:t xml:space="preserve">odszyfrowanie odbędzie się </w:t>
      </w:r>
      <w:r w:rsidRPr="004132E6">
        <w:rPr>
          <w:rFonts w:cs="Calibri"/>
        </w:rPr>
        <w:t>w dniu</w:t>
      </w:r>
      <w:r w:rsidR="00B11CC4" w:rsidRPr="004132E6">
        <w:rPr>
          <w:rFonts w:cs="Calibri"/>
        </w:rPr>
        <w:t xml:space="preserve"> </w:t>
      </w:r>
      <w:r w:rsidR="00CA5B64">
        <w:rPr>
          <w:rFonts w:cs="Calibri"/>
          <w:b/>
          <w:color w:val="FF0000"/>
        </w:rPr>
        <w:t>6 maja</w:t>
      </w:r>
      <w:r w:rsidR="002D7987" w:rsidRPr="002D7987">
        <w:rPr>
          <w:rFonts w:cs="Calibri"/>
          <w:b/>
          <w:color w:val="FF0000"/>
        </w:rPr>
        <w:t xml:space="preserve"> 2024 </w:t>
      </w:r>
      <w:r w:rsidR="00E07D5C" w:rsidRPr="002D7987">
        <w:rPr>
          <w:rFonts w:cs="Calibri"/>
          <w:b/>
          <w:color w:val="FF0000"/>
        </w:rPr>
        <w:t>r</w:t>
      </w:r>
      <w:r w:rsidR="00BA473A" w:rsidRPr="002D7987">
        <w:rPr>
          <w:rFonts w:cs="Calibri"/>
          <w:b/>
          <w:color w:val="FF0000"/>
        </w:rPr>
        <w:t>.</w:t>
      </w:r>
      <w:r w:rsidRPr="002D7987">
        <w:rPr>
          <w:rFonts w:cs="Calibri"/>
          <w:b/>
          <w:color w:val="FF0000"/>
        </w:rPr>
        <w:t xml:space="preserve"> o</w:t>
      </w:r>
      <w:r w:rsidR="00D70E9F" w:rsidRPr="002D7987">
        <w:rPr>
          <w:rFonts w:cs="Calibri"/>
          <w:b/>
          <w:color w:val="FF0000"/>
        </w:rPr>
        <w:t>d</w:t>
      </w:r>
      <w:r w:rsidRPr="002D7987">
        <w:rPr>
          <w:rFonts w:cs="Calibri"/>
          <w:b/>
          <w:color w:val="FF0000"/>
        </w:rPr>
        <w:t xml:space="preserve"> godz. </w:t>
      </w:r>
      <w:r w:rsidR="00417301" w:rsidRPr="002D7987">
        <w:rPr>
          <w:rFonts w:cs="Calibri"/>
          <w:b/>
          <w:color w:val="FF0000"/>
        </w:rPr>
        <w:t>0</w:t>
      </w:r>
      <w:r w:rsidR="00CB7625" w:rsidRPr="002D7987">
        <w:rPr>
          <w:rFonts w:cs="Calibri"/>
          <w:b/>
          <w:color w:val="FF0000"/>
        </w:rPr>
        <w:t>9</w:t>
      </w:r>
      <w:r w:rsidRPr="002D7987">
        <w:rPr>
          <w:rFonts w:cs="Calibri"/>
          <w:b/>
          <w:color w:val="FF0000"/>
        </w:rPr>
        <w:t>:</w:t>
      </w:r>
      <w:r w:rsidR="00B11CC4" w:rsidRPr="002D7987">
        <w:rPr>
          <w:rFonts w:cs="Calibri"/>
          <w:b/>
          <w:color w:val="FF0000"/>
        </w:rPr>
        <w:t>30</w:t>
      </w:r>
      <w:r w:rsidRPr="004132E6">
        <w:rPr>
          <w:rFonts w:cs="Calibri"/>
          <w:b/>
        </w:rPr>
        <w:t>.</w:t>
      </w:r>
    </w:p>
    <w:p w14:paraId="00249160" w14:textId="77777777" w:rsidR="00847D87" w:rsidRPr="000F308C" w:rsidRDefault="00323354" w:rsidP="00C760D2">
      <w:pPr>
        <w:pStyle w:val="Bezodstpw"/>
        <w:spacing w:line="276" w:lineRule="auto"/>
        <w:ind w:left="284"/>
        <w:jc w:val="both"/>
        <w:rPr>
          <w:rFonts w:cs="Calibri"/>
        </w:rPr>
      </w:pPr>
      <w:r w:rsidRPr="000F308C">
        <w:rPr>
          <w:rFonts w:cs="Calibri"/>
          <w:b/>
          <w:bCs/>
          <w:color w:val="000000"/>
        </w:rPr>
        <w:t xml:space="preserve">Uwaga! </w:t>
      </w:r>
      <w:r w:rsidRPr="000F308C">
        <w:rPr>
          <w:rFonts w:cs="Calibri"/>
          <w:color w:val="000000"/>
        </w:rPr>
        <w:t>Zgodnie z Ustawą PZP</w:t>
      </w:r>
      <w:r w:rsidRPr="000F308C">
        <w:rPr>
          <w:rFonts w:cs="Calibri"/>
          <w:b/>
          <w:bCs/>
          <w:color w:val="000000"/>
        </w:rPr>
        <w:t xml:space="preserve"> Zamawiający nie ma obowiązku przeprowadzania jawnej sesji otwarcia ofert</w:t>
      </w:r>
      <w:r w:rsidRPr="000F308C">
        <w:rPr>
          <w:rFonts w:cs="Calibri"/>
          <w:color w:val="000000"/>
        </w:rPr>
        <w:t xml:space="preserve"> z udziałem Wykonawców lub transmitowania sesji otwarcia za pośrednictwem elektronicznych narzędzi do przekazu wideo on-line.</w:t>
      </w:r>
    </w:p>
    <w:p w14:paraId="00249161" w14:textId="73E498D4" w:rsidR="00847D87" w:rsidRPr="000F308C" w:rsidRDefault="00847D87" w:rsidP="00C760D2">
      <w:pPr>
        <w:pStyle w:val="Bezodstpw"/>
        <w:numPr>
          <w:ilvl w:val="0"/>
          <w:numId w:val="6"/>
        </w:numPr>
        <w:spacing w:line="276" w:lineRule="auto"/>
        <w:ind w:left="284" w:hanging="284"/>
        <w:jc w:val="both"/>
        <w:rPr>
          <w:rFonts w:cs="Calibri"/>
        </w:rPr>
      </w:pPr>
      <w:r w:rsidRPr="000F308C">
        <w:rPr>
          <w:rFonts w:cs="Calibri"/>
        </w:rPr>
        <w:t xml:space="preserve">Niezwłocznie po otwarciu ofert Zamawiający zamieści na Platformie Zakupowej pod </w:t>
      </w:r>
      <w:r w:rsidR="000F308C">
        <w:rPr>
          <w:rFonts w:cs="Calibri"/>
        </w:rPr>
        <w:t xml:space="preserve">nazwą postępowania </w:t>
      </w:r>
      <w:r w:rsidRPr="000F308C">
        <w:rPr>
          <w:rFonts w:cs="Calibri"/>
        </w:rPr>
        <w:t>informacje</w:t>
      </w:r>
      <w:r w:rsidR="00D70E9F" w:rsidRPr="000F308C">
        <w:rPr>
          <w:rFonts w:cs="Calibri"/>
        </w:rPr>
        <w:t xml:space="preserve"> o</w:t>
      </w:r>
      <w:r w:rsidR="00A0528C" w:rsidRPr="000F308C">
        <w:rPr>
          <w:rFonts w:cs="Calibri"/>
        </w:rPr>
        <w:t>:</w:t>
      </w:r>
    </w:p>
    <w:p w14:paraId="00249162" w14:textId="77777777" w:rsidR="00955D93" w:rsidRPr="000F308C" w:rsidRDefault="00955D93" w:rsidP="00D30897">
      <w:pPr>
        <w:pStyle w:val="Bezodstpw"/>
        <w:numPr>
          <w:ilvl w:val="0"/>
          <w:numId w:val="32"/>
        </w:numPr>
        <w:spacing w:line="276" w:lineRule="auto"/>
        <w:jc w:val="both"/>
        <w:rPr>
          <w:rFonts w:cs="Calibri"/>
        </w:rPr>
      </w:pPr>
      <w:r w:rsidRPr="000F308C">
        <w:rPr>
          <w:rFonts w:cs="Calibri"/>
        </w:rPr>
        <w:t>nazwach albo imionach i nazwiskach oraz siedzibach lub miejscach prowadzonej działalności gospodarczej albo miejscach zamieszkania wykonawców, których oferty zostały otwarte;</w:t>
      </w:r>
    </w:p>
    <w:p w14:paraId="00249163" w14:textId="77777777" w:rsidR="00955D93" w:rsidRPr="000F308C" w:rsidRDefault="00955D93" w:rsidP="00D30897">
      <w:pPr>
        <w:pStyle w:val="Bezodstpw"/>
        <w:numPr>
          <w:ilvl w:val="0"/>
          <w:numId w:val="32"/>
        </w:numPr>
        <w:spacing w:line="276" w:lineRule="auto"/>
        <w:jc w:val="both"/>
        <w:rPr>
          <w:rFonts w:cs="Calibri"/>
        </w:rPr>
      </w:pPr>
      <w:r w:rsidRPr="000F308C">
        <w:rPr>
          <w:rFonts w:cs="Calibri"/>
        </w:rPr>
        <w:t>cenach zawartych w ofertach.</w:t>
      </w:r>
    </w:p>
    <w:p w14:paraId="0904D470" w14:textId="3D0B97E5" w:rsidR="004F7F9D" w:rsidRDefault="004F7F9D" w:rsidP="00C760D2">
      <w:pPr>
        <w:pStyle w:val="Tekstpodstawowywcity3"/>
        <w:numPr>
          <w:ilvl w:val="0"/>
          <w:numId w:val="6"/>
        </w:numPr>
        <w:spacing w:after="0"/>
        <w:ind w:left="284" w:hanging="284"/>
        <w:jc w:val="both"/>
        <w:rPr>
          <w:rStyle w:val="highlight"/>
          <w:rFonts w:cs="Calibri"/>
          <w:sz w:val="22"/>
          <w:szCs w:val="22"/>
        </w:rPr>
      </w:pPr>
      <w:r w:rsidRPr="004F7F9D">
        <w:rPr>
          <w:rStyle w:val="highlight"/>
          <w:rFonts w:cs="Calibri"/>
          <w:sz w:val="22"/>
          <w:szCs w:val="22"/>
        </w:rPr>
        <w:t>Informacj</w:t>
      </w:r>
      <w:r>
        <w:rPr>
          <w:rStyle w:val="highlight"/>
          <w:rFonts w:cs="Calibri"/>
          <w:sz w:val="22"/>
          <w:szCs w:val="22"/>
        </w:rPr>
        <w:t xml:space="preserve">e wskazane w pkt. 4 i 5 </w:t>
      </w:r>
      <w:r w:rsidRPr="004F7F9D">
        <w:rPr>
          <w:rStyle w:val="highlight"/>
          <w:rFonts w:cs="Calibri"/>
          <w:sz w:val="22"/>
          <w:szCs w:val="22"/>
        </w:rPr>
        <w:t>zostanie opublikowana na platform</w:t>
      </w:r>
      <w:r>
        <w:rPr>
          <w:rStyle w:val="highlight"/>
          <w:rFonts w:cs="Calibri"/>
          <w:sz w:val="22"/>
          <w:szCs w:val="22"/>
        </w:rPr>
        <w:t xml:space="preserve">ie </w:t>
      </w:r>
      <w:r w:rsidRPr="004F7F9D">
        <w:rPr>
          <w:rStyle w:val="highlight"/>
          <w:rFonts w:cs="Calibri"/>
          <w:sz w:val="22"/>
          <w:szCs w:val="22"/>
        </w:rPr>
        <w:t>zakupow</w:t>
      </w:r>
      <w:r>
        <w:rPr>
          <w:rStyle w:val="highlight"/>
          <w:rFonts w:cs="Calibri"/>
          <w:sz w:val="22"/>
          <w:szCs w:val="22"/>
        </w:rPr>
        <w:t>ej</w:t>
      </w:r>
      <w:r w:rsidRPr="004F7F9D">
        <w:rPr>
          <w:rStyle w:val="highlight"/>
          <w:rFonts w:cs="Calibri"/>
          <w:sz w:val="22"/>
          <w:szCs w:val="22"/>
        </w:rPr>
        <w:t xml:space="preserve"> w sekcji ,,Komunikaty”.</w:t>
      </w:r>
    </w:p>
    <w:p w14:paraId="00249164" w14:textId="565B5626" w:rsidR="00237A20" w:rsidRPr="000F308C" w:rsidRDefault="00237A20" w:rsidP="00C760D2">
      <w:pPr>
        <w:pStyle w:val="Tekstpodstawowywcity3"/>
        <w:numPr>
          <w:ilvl w:val="0"/>
          <w:numId w:val="6"/>
        </w:numPr>
        <w:spacing w:after="0"/>
        <w:ind w:left="284" w:hanging="284"/>
        <w:jc w:val="both"/>
        <w:rPr>
          <w:rFonts w:cs="Calibri"/>
          <w:sz w:val="22"/>
          <w:szCs w:val="22"/>
        </w:rPr>
      </w:pPr>
      <w:r w:rsidRPr="000F308C">
        <w:rPr>
          <w:rStyle w:val="highlight"/>
          <w:rFonts w:cs="Calibri"/>
          <w:sz w:val="22"/>
          <w:szCs w:val="22"/>
        </w:rPr>
        <w:t>Protokół</w:t>
      </w:r>
      <w:r w:rsidRPr="000F308C">
        <w:rPr>
          <w:rFonts w:cs="Calibri"/>
          <w:sz w:val="22"/>
          <w:szCs w:val="22"/>
        </w:rPr>
        <w:t xml:space="preserve"> postępowania jest jawny i udostępniany na wniosek. Załączniki do protokołu postępowania udostępnia się po dokonaniu wyboru najkorzystniejszej oferty albo unieważnieniu postępowania, z tym że</w:t>
      </w:r>
      <w:r w:rsidR="000A1C6A" w:rsidRPr="000F308C">
        <w:rPr>
          <w:rFonts w:cs="Calibri"/>
          <w:sz w:val="22"/>
          <w:szCs w:val="22"/>
        </w:rPr>
        <w:t xml:space="preserve"> </w:t>
      </w:r>
    </w:p>
    <w:p w14:paraId="00249166" w14:textId="5EDAF9C4" w:rsidR="000A1C6A" w:rsidRPr="004132E6" w:rsidRDefault="00237A20" w:rsidP="004132E6">
      <w:pPr>
        <w:pStyle w:val="Tekstpodstawowywcity3"/>
        <w:tabs>
          <w:tab w:val="left" w:pos="0"/>
        </w:tabs>
        <w:spacing w:after="0"/>
        <w:jc w:val="both"/>
        <w:rPr>
          <w:rFonts w:cs="Calibri"/>
          <w:sz w:val="22"/>
          <w:szCs w:val="22"/>
        </w:rPr>
      </w:pPr>
      <w:r w:rsidRPr="000F308C">
        <w:rPr>
          <w:rFonts w:cs="Calibri"/>
          <w:sz w:val="22"/>
          <w:szCs w:val="22"/>
        </w:rPr>
        <w:t xml:space="preserve">oferty wraz z załącznikami </w:t>
      </w:r>
      <w:r w:rsidR="00D5780F" w:rsidRPr="000F308C">
        <w:rPr>
          <w:rFonts w:cs="Calibri"/>
          <w:sz w:val="22"/>
          <w:szCs w:val="22"/>
        </w:rPr>
        <w:t xml:space="preserve">(z wyłączeniem informacji, które podlegają ochronie na podstawie odrębnych przepisów) </w:t>
      </w:r>
      <w:r w:rsidRPr="000F308C">
        <w:rPr>
          <w:rFonts w:cs="Calibri"/>
          <w:sz w:val="22"/>
          <w:szCs w:val="22"/>
        </w:rPr>
        <w:t xml:space="preserve">udostępnia się </w:t>
      </w:r>
      <w:r w:rsidR="00D5780F" w:rsidRPr="000F308C">
        <w:rPr>
          <w:rFonts w:cs="Calibri"/>
          <w:sz w:val="22"/>
          <w:szCs w:val="22"/>
        </w:rPr>
        <w:t xml:space="preserve">(na wniosek) </w:t>
      </w:r>
      <w:r w:rsidRPr="000F308C">
        <w:rPr>
          <w:rFonts w:cs="Calibri"/>
          <w:sz w:val="22"/>
          <w:szCs w:val="22"/>
        </w:rPr>
        <w:t>niezwłocznie po otwarciu ofert, nie później jednak niż w terminie 3</w:t>
      </w:r>
      <w:r w:rsidR="0031557A" w:rsidRPr="000F308C">
        <w:rPr>
          <w:rFonts w:cs="Calibri"/>
          <w:sz w:val="22"/>
          <w:szCs w:val="22"/>
        </w:rPr>
        <w:t xml:space="preserve"> </w:t>
      </w:r>
      <w:r w:rsidRPr="000F308C">
        <w:rPr>
          <w:rFonts w:cs="Calibri"/>
          <w:sz w:val="22"/>
          <w:szCs w:val="22"/>
        </w:rPr>
        <w:t xml:space="preserve">dni od dnia </w:t>
      </w:r>
      <w:r w:rsidR="00D5780F" w:rsidRPr="000F308C">
        <w:rPr>
          <w:rFonts w:cs="Calibri"/>
          <w:sz w:val="22"/>
          <w:szCs w:val="22"/>
        </w:rPr>
        <w:t xml:space="preserve">ich </w:t>
      </w:r>
      <w:r w:rsidRPr="000F308C">
        <w:rPr>
          <w:rFonts w:cs="Calibri"/>
          <w:sz w:val="22"/>
          <w:szCs w:val="22"/>
        </w:rPr>
        <w:t>otwarcia</w:t>
      </w:r>
      <w:r w:rsidR="00D5780F" w:rsidRPr="000F308C">
        <w:rPr>
          <w:rFonts w:cs="Calibri"/>
          <w:sz w:val="22"/>
          <w:szCs w:val="22"/>
        </w:rPr>
        <w:t>.</w:t>
      </w:r>
    </w:p>
    <w:p w14:paraId="00249167" w14:textId="77777777" w:rsidR="00EF5D66" w:rsidRPr="003C54CD" w:rsidRDefault="00EF5D66"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3C54CD">
        <w:rPr>
          <w:rFonts w:ascii="Calibri" w:hAnsi="Calibri" w:cs="Calibri"/>
          <w:b/>
          <w:bCs/>
          <w:sz w:val="22"/>
          <w:szCs w:val="22"/>
        </w:rPr>
        <w:t xml:space="preserve">Rozdział </w:t>
      </w:r>
      <w:r w:rsidR="005C3383" w:rsidRPr="003C54CD">
        <w:rPr>
          <w:rFonts w:ascii="Calibri" w:hAnsi="Calibri" w:cs="Calibri"/>
          <w:b/>
          <w:bCs/>
          <w:sz w:val="22"/>
          <w:szCs w:val="22"/>
        </w:rPr>
        <w:t>9</w:t>
      </w:r>
      <w:r w:rsidRPr="003C54CD">
        <w:rPr>
          <w:rFonts w:ascii="Calibri" w:hAnsi="Calibri" w:cs="Calibri"/>
          <w:b/>
          <w:bCs/>
          <w:sz w:val="22"/>
          <w:szCs w:val="22"/>
        </w:rPr>
        <w:t xml:space="preserve"> Prowadzenie procedury wraz z negocjacjami</w:t>
      </w:r>
    </w:p>
    <w:p w14:paraId="00249168" w14:textId="77777777" w:rsidR="00EF5D66" w:rsidRPr="000F308C" w:rsidRDefault="00EF5D66" w:rsidP="00D30897">
      <w:pPr>
        <w:pStyle w:val="Akapitzlist"/>
        <w:widowControl w:val="0"/>
        <w:numPr>
          <w:ilvl w:val="0"/>
          <w:numId w:val="33"/>
        </w:numPr>
        <w:autoSpaceDE w:val="0"/>
        <w:autoSpaceDN w:val="0"/>
        <w:adjustRightInd w:val="0"/>
        <w:spacing w:line="276" w:lineRule="auto"/>
        <w:ind w:left="284" w:right="79" w:hanging="284"/>
        <w:jc w:val="both"/>
        <w:rPr>
          <w:rFonts w:ascii="Calibri" w:hAnsi="Calibri" w:cs="Calibri"/>
          <w:sz w:val="22"/>
          <w:szCs w:val="22"/>
        </w:rPr>
      </w:pPr>
      <w:r w:rsidRPr="000F308C">
        <w:rPr>
          <w:rFonts w:ascii="Calibri" w:hAnsi="Calibri" w:cs="Calibri"/>
          <w:sz w:val="22"/>
          <w:szCs w:val="22"/>
        </w:rPr>
        <w:t xml:space="preserve">Zamawiający nie korzysta z uprawnienia o jakim stanowi art. 288 ust. 1 ustawy </w:t>
      </w:r>
      <w:proofErr w:type="spellStart"/>
      <w:r w:rsidRPr="000F308C">
        <w:rPr>
          <w:rFonts w:ascii="Calibri" w:hAnsi="Calibri" w:cs="Calibri"/>
          <w:sz w:val="22"/>
          <w:szCs w:val="22"/>
        </w:rPr>
        <w:t>Pzp</w:t>
      </w:r>
      <w:proofErr w:type="spellEnd"/>
      <w:r w:rsidR="00D5780F" w:rsidRPr="000F308C">
        <w:rPr>
          <w:rFonts w:ascii="Calibri" w:hAnsi="Calibri" w:cs="Calibri"/>
          <w:sz w:val="22"/>
          <w:szCs w:val="22"/>
        </w:rPr>
        <w:t xml:space="preserve"> i nie ogranicza liczby wykonawców, których zaprosi do negocjacji ofert</w:t>
      </w:r>
      <w:r w:rsidRPr="000F308C">
        <w:rPr>
          <w:rFonts w:ascii="Calibri" w:hAnsi="Calibri" w:cs="Calibri"/>
          <w:sz w:val="22"/>
          <w:szCs w:val="22"/>
        </w:rPr>
        <w:t>.</w:t>
      </w:r>
    </w:p>
    <w:p w14:paraId="00249169" w14:textId="77777777" w:rsidR="00EF5D66" w:rsidRPr="000F308C" w:rsidRDefault="00EF5D66" w:rsidP="00D30897">
      <w:pPr>
        <w:pStyle w:val="Akapitzlist"/>
        <w:widowControl w:val="0"/>
        <w:numPr>
          <w:ilvl w:val="0"/>
          <w:numId w:val="33"/>
        </w:numPr>
        <w:autoSpaceDE w:val="0"/>
        <w:autoSpaceDN w:val="0"/>
        <w:adjustRightInd w:val="0"/>
        <w:spacing w:line="276" w:lineRule="auto"/>
        <w:ind w:left="284" w:right="79" w:hanging="284"/>
        <w:jc w:val="both"/>
        <w:rPr>
          <w:rFonts w:ascii="Calibri" w:hAnsi="Calibri" w:cs="Calibri"/>
          <w:sz w:val="22"/>
          <w:szCs w:val="22"/>
        </w:rPr>
      </w:pPr>
      <w:r w:rsidRPr="000F308C">
        <w:rPr>
          <w:rFonts w:ascii="Calibri" w:hAnsi="Calibri" w:cs="Calibri"/>
          <w:sz w:val="22"/>
          <w:szCs w:val="22"/>
        </w:rPr>
        <w:t>W przypadku podjęcia decyzji o prowadzeniu negocjacji w pierwszym kroku Zamawiający poinformuje równocześnie wszystkich wykonawców, którzy złożyli  oferty</w:t>
      </w:r>
      <w:r w:rsidR="004605C9" w:rsidRPr="000F308C">
        <w:rPr>
          <w:rFonts w:ascii="Calibri" w:hAnsi="Calibri" w:cs="Calibri"/>
          <w:sz w:val="22"/>
          <w:szCs w:val="22"/>
        </w:rPr>
        <w:t>,</w:t>
      </w:r>
      <w:r w:rsidRPr="000F308C">
        <w:rPr>
          <w:rFonts w:ascii="Calibri" w:hAnsi="Calibri" w:cs="Calibri"/>
          <w:sz w:val="22"/>
          <w:szCs w:val="22"/>
        </w:rPr>
        <w:t xml:space="preserve"> o wykonawcach:</w:t>
      </w:r>
    </w:p>
    <w:p w14:paraId="0024916A" w14:textId="77777777" w:rsidR="00EF5D66" w:rsidRPr="000F308C" w:rsidRDefault="00EF5D66" w:rsidP="00D30897">
      <w:pPr>
        <w:pStyle w:val="Akapitzlist"/>
        <w:widowControl w:val="0"/>
        <w:numPr>
          <w:ilvl w:val="0"/>
          <w:numId w:val="34"/>
        </w:numPr>
        <w:autoSpaceDE w:val="0"/>
        <w:autoSpaceDN w:val="0"/>
        <w:adjustRightInd w:val="0"/>
        <w:spacing w:line="276" w:lineRule="auto"/>
        <w:ind w:left="709" w:right="79"/>
        <w:jc w:val="both"/>
        <w:rPr>
          <w:rFonts w:ascii="Calibri" w:hAnsi="Calibri" w:cs="Calibri"/>
          <w:sz w:val="22"/>
          <w:szCs w:val="22"/>
        </w:rPr>
      </w:pPr>
      <w:r w:rsidRPr="000F308C">
        <w:rPr>
          <w:rFonts w:ascii="Calibri" w:hAnsi="Calibri" w:cs="Calibri"/>
          <w:sz w:val="22"/>
          <w:szCs w:val="22"/>
        </w:rPr>
        <w:t>których oferty nie zostały odrzucone, oraz punktacji przyznanej ofertom w każdym kryterium oceny ofert i łącznej punktacji;</w:t>
      </w:r>
    </w:p>
    <w:p w14:paraId="0024916B" w14:textId="77777777" w:rsidR="004605C9" w:rsidRPr="000F308C" w:rsidRDefault="00EF5D66" w:rsidP="00D30897">
      <w:pPr>
        <w:pStyle w:val="Akapitzlist"/>
        <w:widowControl w:val="0"/>
        <w:numPr>
          <w:ilvl w:val="0"/>
          <w:numId w:val="34"/>
        </w:numPr>
        <w:autoSpaceDE w:val="0"/>
        <w:autoSpaceDN w:val="0"/>
        <w:adjustRightInd w:val="0"/>
        <w:spacing w:line="276" w:lineRule="auto"/>
        <w:ind w:left="709" w:right="79"/>
        <w:jc w:val="both"/>
        <w:rPr>
          <w:rFonts w:ascii="Calibri" w:hAnsi="Calibri" w:cs="Calibri"/>
          <w:sz w:val="22"/>
          <w:szCs w:val="22"/>
        </w:rPr>
      </w:pPr>
      <w:r w:rsidRPr="000F308C">
        <w:rPr>
          <w:rFonts w:ascii="Calibri" w:hAnsi="Calibri" w:cs="Calibri"/>
          <w:sz w:val="22"/>
          <w:szCs w:val="22"/>
        </w:rPr>
        <w:t>k</w:t>
      </w:r>
      <w:r w:rsidR="00A0528C" w:rsidRPr="000F308C">
        <w:rPr>
          <w:rFonts w:ascii="Calibri" w:hAnsi="Calibri" w:cs="Calibri"/>
          <w:sz w:val="22"/>
          <w:szCs w:val="22"/>
        </w:rPr>
        <w:t>tórych oferty zostały odrzucone</w:t>
      </w:r>
    </w:p>
    <w:p w14:paraId="0024916C" w14:textId="77777777" w:rsidR="00EA5996" w:rsidRPr="000F308C" w:rsidRDefault="00EF5D66" w:rsidP="00C760D2">
      <w:pPr>
        <w:pStyle w:val="Akapitzlist"/>
        <w:widowControl w:val="0"/>
        <w:autoSpaceDE w:val="0"/>
        <w:autoSpaceDN w:val="0"/>
        <w:adjustRightInd w:val="0"/>
        <w:spacing w:line="276" w:lineRule="auto"/>
        <w:ind w:left="851" w:right="79"/>
        <w:jc w:val="both"/>
        <w:rPr>
          <w:rFonts w:ascii="Calibri" w:hAnsi="Calibri" w:cs="Calibri"/>
          <w:sz w:val="22"/>
          <w:szCs w:val="22"/>
        </w:rPr>
      </w:pPr>
      <w:r w:rsidRPr="000F308C">
        <w:rPr>
          <w:rFonts w:ascii="Calibri" w:hAnsi="Calibri" w:cs="Calibri"/>
          <w:sz w:val="22"/>
          <w:szCs w:val="22"/>
        </w:rPr>
        <w:lastRenderedPageBreak/>
        <w:t>-podając uzasadnienie faktyczne i prawne</w:t>
      </w:r>
      <w:r w:rsidR="0047280E" w:rsidRPr="000F308C">
        <w:rPr>
          <w:rFonts w:ascii="Calibri" w:hAnsi="Calibri" w:cs="Calibri"/>
          <w:sz w:val="22"/>
          <w:szCs w:val="22"/>
        </w:rPr>
        <w:t>.</w:t>
      </w:r>
    </w:p>
    <w:p w14:paraId="0024916D" w14:textId="77777777" w:rsidR="00EF5D66"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 xml:space="preserve">Zamawiający w zaproszeniu do negocjacji wskaże miejsce, termin i sposób prowadzenia negocjacji oraz kryteria oceny ofert w ramach których będą prowadzone negocjacje </w:t>
      </w:r>
      <w:r w:rsidR="00A0528C" w:rsidRPr="000F308C">
        <w:rPr>
          <w:rFonts w:ascii="Calibri" w:hAnsi="Calibri" w:cs="Calibri"/>
          <w:sz w:val="22"/>
          <w:szCs w:val="22"/>
        </w:rPr>
        <w:t>w celu ulepszenia treści ofert.</w:t>
      </w:r>
    </w:p>
    <w:p w14:paraId="0024916E"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024916F"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 xml:space="preserve">Po zakończeniu negocjacji, Zamawiający informuje o tym fakcie uczestników  negocjacji oraz zaprasza ich </w:t>
      </w:r>
      <w:r w:rsidR="00A0528C" w:rsidRPr="000F308C">
        <w:rPr>
          <w:rFonts w:ascii="Calibri" w:hAnsi="Calibri" w:cs="Calibri"/>
          <w:sz w:val="22"/>
          <w:szCs w:val="22"/>
        </w:rPr>
        <w:t>do składania ofert dodatkowych.</w:t>
      </w:r>
    </w:p>
    <w:p w14:paraId="00249170" w14:textId="77777777" w:rsidR="00B75D00" w:rsidRPr="000F308C" w:rsidRDefault="00B75D00" w:rsidP="00D30897">
      <w:pPr>
        <w:pStyle w:val="Akapitzlist"/>
        <w:numPr>
          <w:ilvl w:val="0"/>
          <w:numId w:val="35"/>
        </w:numPr>
        <w:spacing w:line="276" w:lineRule="auto"/>
        <w:ind w:left="284" w:hanging="284"/>
        <w:jc w:val="both"/>
        <w:rPr>
          <w:rFonts w:ascii="Calibri" w:hAnsi="Calibri" w:cs="Calibri"/>
          <w:sz w:val="22"/>
          <w:szCs w:val="22"/>
        </w:rPr>
      </w:pPr>
      <w:r w:rsidRPr="000F308C">
        <w:rPr>
          <w:rFonts w:ascii="Calibri" w:hAnsi="Calibri" w:cs="Calibri"/>
          <w:sz w:val="22"/>
          <w:szCs w:val="22"/>
        </w:rPr>
        <w:t>Zaproszenie do złożenia ofert dodatkowych będzie zawierać co najmniej:</w:t>
      </w:r>
    </w:p>
    <w:p w14:paraId="00249171" w14:textId="77777777" w:rsidR="00B75D00" w:rsidRPr="000F308C" w:rsidRDefault="003C080C" w:rsidP="00D30897">
      <w:pPr>
        <w:pStyle w:val="Akapitzlist"/>
        <w:numPr>
          <w:ilvl w:val="0"/>
          <w:numId w:val="36"/>
        </w:numPr>
        <w:spacing w:line="276" w:lineRule="auto"/>
        <w:ind w:left="709"/>
        <w:jc w:val="both"/>
        <w:rPr>
          <w:rFonts w:ascii="Calibri" w:hAnsi="Calibri" w:cs="Calibri"/>
          <w:sz w:val="22"/>
          <w:szCs w:val="22"/>
        </w:rPr>
      </w:pPr>
      <w:r w:rsidRPr="000F308C">
        <w:rPr>
          <w:rFonts w:ascii="Calibri" w:hAnsi="Calibri" w:cs="Calibri"/>
          <w:sz w:val="22"/>
          <w:szCs w:val="22"/>
        </w:rPr>
        <w:t xml:space="preserve">nazwę </w:t>
      </w:r>
      <w:r w:rsidR="00B75D00" w:rsidRPr="000F308C">
        <w:rPr>
          <w:rFonts w:ascii="Calibri" w:hAnsi="Calibri" w:cs="Calibri"/>
          <w:sz w:val="22"/>
          <w:szCs w:val="22"/>
        </w:rPr>
        <w:t xml:space="preserve">oraz adres Zamawiającego, numer telefonu, adres poczty elektronicznej oraz strony </w:t>
      </w:r>
      <w:r w:rsidRPr="000F308C">
        <w:rPr>
          <w:rFonts w:ascii="Calibri" w:hAnsi="Calibri" w:cs="Calibri"/>
          <w:sz w:val="22"/>
          <w:szCs w:val="22"/>
        </w:rPr>
        <w:t xml:space="preserve">internetowej </w:t>
      </w:r>
      <w:r w:rsidR="00B75D00" w:rsidRPr="000F308C">
        <w:rPr>
          <w:rFonts w:ascii="Calibri" w:hAnsi="Calibri" w:cs="Calibri"/>
          <w:sz w:val="22"/>
          <w:szCs w:val="22"/>
        </w:rPr>
        <w:t>prowadzonego postępowania;</w:t>
      </w:r>
    </w:p>
    <w:p w14:paraId="00249172" w14:textId="77777777" w:rsidR="00B75D00" w:rsidRPr="000F308C" w:rsidRDefault="003C080C" w:rsidP="00D30897">
      <w:pPr>
        <w:pStyle w:val="Akapitzlist"/>
        <w:numPr>
          <w:ilvl w:val="0"/>
          <w:numId w:val="36"/>
        </w:numPr>
        <w:spacing w:line="276" w:lineRule="auto"/>
        <w:ind w:left="709"/>
        <w:jc w:val="both"/>
        <w:rPr>
          <w:rFonts w:ascii="Calibri" w:hAnsi="Calibri" w:cs="Calibri"/>
          <w:sz w:val="22"/>
          <w:szCs w:val="22"/>
        </w:rPr>
      </w:pPr>
      <w:r w:rsidRPr="000F308C">
        <w:rPr>
          <w:rFonts w:ascii="Calibri" w:hAnsi="Calibri" w:cs="Calibri"/>
          <w:sz w:val="22"/>
          <w:szCs w:val="22"/>
        </w:rPr>
        <w:t xml:space="preserve">sposób </w:t>
      </w:r>
      <w:r w:rsidR="00B75D00" w:rsidRPr="000F308C">
        <w:rPr>
          <w:rFonts w:ascii="Calibri" w:hAnsi="Calibri" w:cs="Calibri"/>
          <w:sz w:val="22"/>
          <w:szCs w:val="22"/>
        </w:rPr>
        <w:t>i termin składania ofert dodatkowych oraz język w jakim musi być sporządzona oferta dodatkowa, oraz termin otwarcia tych ofert.</w:t>
      </w:r>
    </w:p>
    <w:p w14:paraId="00249173" w14:textId="77777777" w:rsidR="00EE391F" w:rsidRPr="000F308C" w:rsidRDefault="00EE391F"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Zamawiający wyznacza termin na złożenie ofert dodatkowych z uwzględnieniem czasu potrzebnego na przygotowanie tych ofert, z tym że termin ten </w:t>
      </w:r>
      <w:r w:rsidRPr="000F308C">
        <w:rPr>
          <w:rFonts w:ascii="Calibri" w:hAnsi="Calibri" w:cs="Calibri"/>
          <w:b/>
          <w:bCs/>
          <w:sz w:val="22"/>
          <w:szCs w:val="22"/>
        </w:rPr>
        <w:t xml:space="preserve">nie </w:t>
      </w:r>
      <w:r w:rsidR="003C080C" w:rsidRPr="000F308C">
        <w:rPr>
          <w:rFonts w:ascii="Calibri" w:hAnsi="Calibri" w:cs="Calibri"/>
          <w:b/>
          <w:bCs/>
          <w:sz w:val="22"/>
          <w:szCs w:val="22"/>
        </w:rPr>
        <w:t>będzie</w:t>
      </w:r>
      <w:r w:rsidRPr="000F308C">
        <w:rPr>
          <w:rFonts w:ascii="Calibri" w:hAnsi="Calibri" w:cs="Calibri"/>
          <w:b/>
          <w:bCs/>
          <w:sz w:val="22"/>
          <w:szCs w:val="22"/>
        </w:rPr>
        <w:t xml:space="preserve"> krótszy niż 5</w:t>
      </w:r>
      <w:r w:rsidR="00761D3B" w:rsidRPr="000F308C">
        <w:rPr>
          <w:rFonts w:ascii="Calibri" w:hAnsi="Calibri" w:cs="Calibri"/>
          <w:b/>
          <w:bCs/>
          <w:sz w:val="22"/>
          <w:szCs w:val="22"/>
        </w:rPr>
        <w:t xml:space="preserve"> </w:t>
      </w:r>
      <w:r w:rsidRPr="000F308C">
        <w:rPr>
          <w:rFonts w:ascii="Calibri" w:hAnsi="Calibri" w:cs="Calibri"/>
          <w:b/>
          <w:bCs/>
          <w:sz w:val="22"/>
          <w:szCs w:val="22"/>
        </w:rPr>
        <w:t>dni</w:t>
      </w:r>
      <w:r w:rsidRPr="000F308C">
        <w:rPr>
          <w:rFonts w:ascii="Calibri" w:hAnsi="Calibri" w:cs="Calibri"/>
          <w:sz w:val="22"/>
          <w:szCs w:val="22"/>
        </w:rPr>
        <w:t xml:space="preserve"> od dnia przekazania zaproszenia do składania ofert dodatkowych</w:t>
      </w:r>
      <w:r w:rsidR="003C080C" w:rsidRPr="000F308C">
        <w:rPr>
          <w:rFonts w:ascii="Calibri" w:hAnsi="Calibri" w:cs="Calibri"/>
          <w:sz w:val="22"/>
          <w:szCs w:val="22"/>
        </w:rPr>
        <w:t>.</w:t>
      </w:r>
    </w:p>
    <w:p w14:paraId="00249174"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Wykonawca może złożyć ofertę dodatkową, która zawiera nowe propozycje w zakresie treści oferty podlegających ocenie w ramach kryteriów oceny ofert wskazanych przez Zamawiającego w zaproszeniu do negocjacji.</w:t>
      </w:r>
    </w:p>
    <w:p w14:paraId="00249175"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Oferta dodatkowa nie może być mniej korzystna z żadnym z kryteriów oceny ofert wskazanych w zaproszeniu do negocjacji niż oferta złożona w odpowiedzi na ogłoszenie o zamówieniu. </w:t>
      </w:r>
    </w:p>
    <w:p w14:paraId="00249176" w14:textId="77777777" w:rsidR="00B75D00" w:rsidRPr="000F308C"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Oferta przestaje wiązać wykonawcę w zakresie, w jakim złoży on ofertę dodatkową zawierającą korzystniejsze propozycje w ramach każdego z kryteriów oceny ofert wskazanych w zaproszeniu do negocjacji.</w:t>
      </w:r>
    </w:p>
    <w:p w14:paraId="00249178" w14:textId="0A5E8C10" w:rsidR="00A04035" w:rsidRPr="004132E6" w:rsidRDefault="00B75D00" w:rsidP="00D30897">
      <w:pPr>
        <w:pStyle w:val="Akapitzlist"/>
        <w:numPr>
          <w:ilvl w:val="0"/>
          <w:numId w:val="37"/>
        </w:numPr>
        <w:tabs>
          <w:tab w:val="left" w:pos="1058"/>
        </w:tabs>
        <w:spacing w:line="276" w:lineRule="auto"/>
        <w:ind w:left="284" w:hanging="284"/>
        <w:jc w:val="both"/>
        <w:rPr>
          <w:rFonts w:ascii="Calibri" w:hAnsi="Calibri" w:cs="Calibri"/>
          <w:sz w:val="22"/>
          <w:szCs w:val="22"/>
        </w:rPr>
      </w:pPr>
      <w:r w:rsidRPr="000F308C">
        <w:rPr>
          <w:rFonts w:ascii="Calibri" w:hAnsi="Calibri" w:cs="Calibri"/>
          <w:sz w:val="22"/>
          <w:szCs w:val="22"/>
        </w:rPr>
        <w:t xml:space="preserve">Oferta dodatkowa, która jest mniej korzystna w którymkolwiek z kryteriów oceny ofert wskazanych w zaproszeniu do negocjacji niż oferta złożona w odpowiedzi na ogłoszenia o zamówieniu podlega odrzuceniu (wiążąca jest wtedy oferta podstawowa złożona </w:t>
      </w:r>
      <w:r w:rsidR="003C080C" w:rsidRPr="000F308C">
        <w:rPr>
          <w:rFonts w:ascii="Calibri" w:hAnsi="Calibri" w:cs="Calibri"/>
          <w:sz w:val="22"/>
          <w:szCs w:val="22"/>
        </w:rPr>
        <w:t xml:space="preserve">w odpowiedzi </w:t>
      </w:r>
      <w:r w:rsidR="00A04035" w:rsidRPr="000F308C">
        <w:rPr>
          <w:rFonts w:ascii="Calibri" w:hAnsi="Calibri" w:cs="Calibri"/>
          <w:sz w:val="22"/>
          <w:szCs w:val="22"/>
        </w:rPr>
        <w:t>na ogłoszenie o zamówieniu)</w:t>
      </w:r>
      <w:r w:rsidR="003C080C" w:rsidRPr="000F308C">
        <w:rPr>
          <w:rFonts w:ascii="Calibri" w:hAnsi="Calibri" w:cs="Calibri"/>
          <w:sz w:val="22"/>
          <w:szCs w:val="22"/>
        </w:rPr>
        <w:t>.</w:t>
      </w:r>
    </w:p>
    <w:p w14:paraId="00249179" w14:textId="77777777" w:rsidR="00113426" w:rsidRPr="000F308C" w:rsidRDefault="00113426" w:rsidP="004132E6">
      <w:pPr>
        <w:widowControl w:val="0"/>
        <w:autoSpaceDE w:val="0"/>
        <w:autoSpaceDN w:val="0"/>
        <w:adjustRightInd w:val="0"/>
        <w:spacing w:before="240" w:line="276" w:lineRule="auto"/>
        <w:ind w:right="79"/>
        <w:jc w:val="center"/>
        <w:rPr>
          <w:rFonts w:ascii="Calibri" w:hAnsi="Calibri" w:cs="Calibri"/>
          <w:b/>
          <w:bCs/>
          <w:sz w:val="22"/>
          <w:szCs w:val="22"/>
        </w:rPr>
      </w:pPr>
      <w:r w:rsidRPr="000F308C">
        <w:rPr>
          <w:rFonts w:ascii="Calibri" w:hAnsi="Calibri" w:cs="Calibri"/>
          <w:b/>
          <w:bCs/>
          <w:sz w:val="22"/>
          <w:szCs w:val="22"/>
        </w:rPr>
        <w:t>Roz</w:t>
      </w:r>
      <w:r w:rsidR="00A0528C" w:rsidRPr="000F308C">
        <w:rPr>
          <w:rFonts w:ascii="Calibri" w:hAnsi="Calibri" w:cs="Calibri"/>
          <w:b/>
          <w:bCs/>
          <w:sz w:val="22"/>
          <w:szCs w:val="22"/>
        </w:rPr>
        <w:t xml:space="preserve">dział </w:t>
      </w:r>
      <w:r w:rsidR="00A04035" w:rsidRPr="000F308C">
        <w:rPr>
          <w:rFonts w:ascii="Calibri" w:hAnsi="Calibri" w:cs="Calibri"/>
          <w:b/>
          <w:bCs/>
          <w:sz w:val="22"/>
          <w:szCs w:val="22"/>
        </w:rPr>
        <w:t>1</w:t>
      </w:r>
      <w:r w:rsidR="005C3383" w:rsidRPr="000F308C">
        <w:rPr>
          <w:rFonts w:ascii="Calibri" w:hAnsi="Calibri" w:cs="Calibri"/>
          <w:b/>
          <w:bCs/>
          <w:sz w:val="22"/>
          <w:szCs w:val="22"/>
        </w:rPr>
        <w:t>0</w:t>
      </w:r>
      <w:r w:rsidR="00A0528C" w:rsidRPr="000F308C">
        <w:rPr>
          <w:rFonts w:ascii="Calibri" w:hAnsi="Calibri" w:cs="Calibri"/>
          <w:b/>
          <w:bCs/>
          <w:sz w:val="22"/>
          <w:szCs w:val="22"/>
        </w:rPr>
        <w:t xml:space="preserve"> </w:t>
      </w:r>
      <w:r w:rsidRPr="000F308C">
        <w:rPr>
          <w:rFonts w:ascii="Calibri" w:hAnsi="Calibri" w:cs="Calibri"/>
          <w:b/>
          <w:bCs/>
          <w:sz w:val="22"/>
          <w:szCs w:val="22"/>
        </w:rPr>
        <w:t>Termin związania ofertą</w:t>
      </w:r>
    </w:p>
    <w:p w14:paraId="0024917A" w14:textId="310FDB3D" w:rsidR="00237A20" w:rsidRPr="000F308C" w:rsidRDefault="00113426"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Wykonawca pozostaje związany ofertą</w:t>
      </w:r>
      <w:r w:rsidR="0031557A" w:rsidRPr="000F308C">
        <w:rPr>
          <w:rFonts w:ascii="Calibri" w:hAnsi="Calibri" w:cs="Calibri"/>
          <w:sz w:val="22"/>
          <w:szCs w:val="22"/>
        </w:rPr>
        <w:t xml:space="preserve"> </w:t>
      </w:r>
      <w:r w:rsidR="00237A20" w:rsidRPr="000F308C">
        <w:rPr>
          <w:rFonts w:ascii="Calibri" w:hAnsi="Calibri" w:cs="Calibri"/>
          <w:b/>
          <w:sz w:val="22"/>
          <w:szCs w:val="22"/>
        </w:rPr>
        <w:t>do dnia</w:t>
      </w:r>
      <w:r w:rsidR="009D0861" w:rsidRPr="000F308C">
        <w:rPr>
          <w:rFonts w:ascii="Calibri" w:hAnsi="Calibri" w:cs="Calibri"/>
          <w:b/>
          <w:sz w:val="22"/>
          <w:szCs w:val="22"/>
        </w:rPr>
        <w:t xml:space="preserve"> </w:t>
      </w:r>
      <w:r w:rsidR="00CA5B64">
        <w:rPr>
          <w:rFonts w:ascii="Calibri" w:hAnsi="Calibri" w:cs="Calibri"/>
          <w:b/>
          <w:sz w:val="22"/>
          <w:szCs w:val="22"/>
        </w:rPr>
        <w:t>3 czerwca</w:t>
      </w:r>
      <w:r w:rsidR="00B11CC4">
        <w:rPr>
          <w:rFonts w:ascii="Calibri" w:hAnsi="Calibri" w:cs="Calibri"/>
          <w:b/>
          <w:sz w:val="22"/>
          <w:szCs w:val="22"/>
        </w:rPr>
        <w:t xml:space="preserve"> 2024</w:t>
      </w:r>
      <w:r w:rsidR="00E07D5C" w:rsidRPr="000F308C">
        <w:rPr>
          <w:rFonts w:ascii="Calibri" w:hAnsi="Calibri" w:cs="Calibri"/>
          <w:b/>
          <w:sz w:val="22"/>
          <w:szCs w:val="22"/>
        </w:rPr>
        <w:t xml:space="preserve"> r. </w:t>
      </w:r>
      <w:r w:rsidR="00B8185B" w:rsidRPr="000F308C">
        <w:rPr>
          <w:rFonts w:ascii="Calibri" w:hAnsi="Calibri" w:cs="Calibri"/>
          <w:sz w:val="22"/>
          <w:szCs w:val="22"/>
        </w:rPr>
        <w:t xml:space="preserve"> </w:t>
      </w:r>
      <w:r w:rsidRPr="000F308C">
        <w:rPr>
          <w:rFonts w:ascii="Calibri" w:hAnsi="Calibri" w:cs="Calibri"/>
          <w:sz w:val="22"/>
          <w:szCs w:val="22"/>
        </w:rPr>
        <w:t>Bieg terminu związania ofertą rozpoczyna się wraz z upływem terminu składania ofert.</w:t>
      </w:r>
    </w:p>
    <w:p w14:paraId="0024917B"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 xml:space="preserve">W przypadku gdy wybór najkorzystniejszej oferty nie nastąpi przed upływem terminu związania ofertą określonego w dokumentach zamówienia, </w:t>
      </w:r>
      <w:r w:rsidR="00E533EE" w:rsidRPr="000F308C">
        <w:rPr>
          <w:rFonts w:ascii="Calibri" w:hAnsi="Calibri" w:cs="Calibri"/>
          <w:sz w:val="22"/>
          <w:szCs w:val="22"/>
        </w:rPr>
        <w:t xml:space="preserve">Zamawiający </w:t>
      </w:r>
      <w:r w:rsidRPr="000F308C">
        <w:rPr>
          <w:rFonts w:ascii="Calibri" w:hAnsi="Calibri" w:cs="Calibri"/>
          <w:sz w:val="22"/>
          <w:szCs w:val="22"/>
        </w:rPr>
        <w:t>przed upływem terminu związania ofertą zwraca się jednokrotnie do wykonawców o wyrażenie zgody na przedłużenie tego terminu o wskazywany przez niego okres, nie dłuższy niż 30</w:t>
      </w:r>
      <w:r w:rsidR="00F476C9" w:rsidRPr="000F308C">
        <w:rPr>
          <w:rFonts w:ascii="Calibri" w:hAnsi="Calibri" w:cs="Calibri"/>
          <w:sz w:val="22"/>
          <w:szCs w:val="22"/>
        </w:rPr>
        <w:t xml:space="preserve"> </w:t>
      </w:r>
      <w:r w:rsidRPr="000F308C">
        <w:rPr>
          <w:rFonts w:ascii="Calibri" w:hAnsi="Calibri" w:cs="Calibri"/>
          <w:sz w:val="22"/>
          <w:szCs w:val="22"/>
        </w:rPr>
        <w:t>dni.</w:t>
      </w:r>
    </w:p>
    <w:p w14:paraId="0024917C"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Przedłużenie terminu związania ofertą, o którym mowa w pkt.</w:t>
      </w:r>
      <w:r w:rsidR="000B793F" w:rsidRPr="000F308C">
        <w:rPr>
          <w:rFonts w:ascii="Calibri" w:hAnsi="Calibri" w:cs="Calibri"/>
          <w:sz w:val="22"/>
          <w:szCs w:val="22"/>
        </w:rPr>
        <w:t xml:space="preserve"> </w:t>
      </w:r>
      <w:r w:rsidRPr="000F308C">
        <w:rPr>
          <w:rFonts w:ascii="Calibri" w:hAnsi="Calibri" w:cs="Calibri"/>
          <w:sz w:val="22"/>
          <w:szCs w:val="22"/>
        </w:rPr>
        <w:t>2, wymaga złożenia przez wykonawcę pisemnego oświadczenia o wyrażeniu zgody na przedłużenie terminu związania ofertą.</w:t>
      </w:r>
    </w:p>
    <w:p w14:paraId="0024917D" w14:textId="77777777" w:rsidR="00237A20" w:rsidRPr="000F308C" w:rsidRDefault="00237A20"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W przypadku, gdy Wykonawca nie wyraził pisemnej zgody na przedłużenie terminu związania ofertą zostanie ona odrzucona na podstawie art. 226 ust. 1</w:t>
      </w:r>
      <w:r w:rsidR="00E533EE" w:rsidRPr="000F308C">
        <w:rPr>
          <w:rFonts w:ascii="Calibri" w:hAnsi="Calibri" w:cs="Calibri"/>
          <w:sz w:val="22"/>
          <w:szCs w:val="22"/>
        </w:rPr>
        <w:t xml:space="preserve"> </w:t>
      </w:r>
      <w:r w:rsidR="002D6D98" w:rsidRPr="000F308C">
        <w:rPr>
          <w:rFonts w:ascii="Calibri" w:hAnsi="Calibri" w:cs="Calibri"/>
          <w:sz w:val="22"/>
          <w:szCs w:val="22"/>
        </w:rPr>
        <w:t>pkt.</w:t>
      </w:r>
      <w:r w:rsidRPr="000F308C">
        <w:rPr>
          <w:rFonts w:ascii="Calibri" w:hAnsi="Calibri" w:cs="Calibri"/>
          <w:sz w:val="22"/>
          <w:szCs w:val="22"/>
        </w:rPr>
        <w:t xml:space="preserve"> 12) ustawy </w:t>
      </w:r>
      <w:proofErr w:type="spellStart"/>
      <w:r w:rsidRPr="000F308C">
        <w:rPr>
          <w:rFonts w:ascii="Calibri" w:hAnsi="Calibri" w:cs="Calibri"/>
          <w:sz w:val="22"/>
          <w:szCs w:val="22"/>
        </w:rPr>
        <w:t>Pzp</w:t>
      </w:r>
      <w:proofErr w:type="spellEnd"/>
      <w:r w:rsidR="00E533EE" w:rsidRPr="000F308C">
        <w:rPr>
          <w:rFonts w:ascii="Calibri" w:hAnsi="Calibri" w:cs="Calibri"/>
          <w:sz w:val="22"/>
          <w:szCs w:val="22"/>
        </w:rPr>
        <w:t>.</w:t>
      </w:r>
    </w:p>
    <w:p w14:paraId="0024917E" w14:textId="77777777" w:rsidR="00E533EE" w:rsidRPr="000F308C" w:rsidRDefault="00E533EE" w:rsidP="00C760D2">
      <w:pPr>
        <w:pStyle w:val="Akapitzlist"/>
        <w:widowControl w:val="0"/>
        <w:numPr>
          <w:ilvl w:val="0"/>
          <w:numId w:val="4"/>
        </w:numPr>
        <w:autoSpaceDE w:val="0"/>
        <w:autoSpaceDN w:val="0"/>
        <w:adjustRightInd w:val="0"/>
        <w:spacing w:line="276" w:lineRule="auto"/>
        <w:ind w:left="284" w:right="61" w:hanging="284"/>
        <w:jc w:val="both"/>
        <w:rPr>
          <w:rFonts w:ascii="Calibri" w:hAnsi="Calibri" w:cs="Calibri"/>
          <w:sz w:val="22"/>
          <w:szCs w:val="22"/>
        </w:rPr>
      </w:pPr>
      <w:r w:rsidRPr="000F308C">
        <w:rPr>
          <w:rFonts w:ascii="Calibri" w:hAnsi="Calibri" w:cs="Calibri"/>
          <w:sz w:val="22"/>
          <w:szCs w:val="22"/>
        </w:rPr>
        <w:t>Jeżeli termin związania ofertą upłynął przed wyborem najkorzystniejszej o</w:t>
      </w:r>
      <w:r w:rsidR="00822094" w:rsidRPr="000F308C">
        <w:rPr>
          <w:rFonts w:ascii="Calibri" w:hAnsi="Calibri" w:cs="Calibri"/>
          <w:sz w:val="22"/>
          <w:szCs w:val="22"/>
        </w:rPr>
        <w:t>ferty, Zamawiają</w:t>
      </w:r>
      <w:r w:rsidRPr="000F308C">
        <w:rPr>
          <w:rFonts w:ascii="Calibri" w:hAnsi="Calibri" w:cs="Calibri"/>
          <w:sz w:val="22"/>
          <w:szCs w:val="22"/>
        </w:rPr>
        <w:t>cy wezwie wykonawcę, którego oferta otrzymała najwyższą ocenę, do wyrażenia (w wyznaczonym terminie) pisemnej zgody na wybór jego oferty. W przypadku braku takiej zgody, Zamawiający zwróci się o  wyrażenie analogicznej zgody do kolejnego wykonawcy, którego oferta została najwyżej oceniona (chyba, że zajdą przesłanki do unieważnienia postępowania).</w:t>
      </w:r>
    </w:p>
    <w:p w14:paraId="0024917F" w14:textId="77777777" w:rsidR="00237A20" w:rsidRPr="000F308C" w:rsidRDefault="00237A20" w:rsidP="00C760D2">
      <w:pPr>
        <w:pStyle w:val="Akapitzlist"/>
        <w:widowControl w:val="0"/>
        <w:autoSpaceDE w:val="0"/>
        <w:autoSpaceDN w:val="0"/>
        <w:adjustRightInd w:val="0"/>
        <w:spacing w:line="276" w:lineRule="auto"/>
        <w:ind w:left="284" w:right="61"/>
        <w:jc w:val="both"/>
        <w:rPr>
          <w:rFonts w:ascii="Calibri" w:hAnsi="Calibri" w:cs="Calibri"/>
          <w:sz w:val="22"/>
          <w:szCs w:val="22"/>
        </w:rPr>
      </w:pPr>
    </w:p>
    <w:p w14:paraId="00249180" w14:textId="77777777" w:rsidR="00113426" w:rsidRPr="007948C4" w:rsidRDefault="00113426" w:rsidP="007948C4">
      <w:pPr>
        <w:widowControl w:val="0"/>
        <w:autoSpaceDE w:val="0"/>
        <w:autoSpaceDN w:val="0"/>
        <w:adjustRightInd w:val="0"/>
        <w:spacing w:line="276" w:lineRule="auto"/>
        <w:ind w:right="79"/>
        <w:jc w:val="center"/>
        <w:rPr>
          <w:rFonts w:ascii="Calibri" w:hAnsi="Calibri" w:cs="Calibri"/>
          <w:sz w:val="22"/>
          <w:szCs w:val="22"/>
        </w:rPr>
      </w:pPr>
      <w:r w:rsidRPr="007948C4">
        <w:rPr>
          <w:rFonts w:ascii="Calibri" w:hAnsi="Calibri" w:cs="Calibri"/>
          <w:b/>
          <w:bCs/>
          <w:sz w:val="22"/>
          <w:szCs w:val="22"/>
        </w:rPr>
        <w:t>Rozdział 1</w:t>
      </w:r>
      <w:r w:rsidR="00A04035" w:rsidRPr="007948C4">
        <w:rPr>
          <w:rFonts w:ascii="Calibri" w:hAnsi="Calibri" w:cs="Calibri"/>
          <w:b/>
          <w:bCs/>
          <w:sz w:val="22"/>
          <w:szCs w:val="22"/>
        </w:rPr>
        <w:t>1</w:t>
      </w:r>
      <w:r w:rsidR="00A0528C" w:rsidRPr="007948C4">
        <w:rPr>
          <w:rFonts w:ascii="Calibri" w:hAnsi="Calibri" w:cs="Calibri"/>
          <w:b/>
          <w:bCs/>
          <w:sz w:val="22"/>
          <w:szCs w:val="22"/>
        </w:rPr>
        <w:t xml:space="preserve"> </w:t>
      </w:r>
      <w:r w:rsidRPr="007948C4">
        <w:rPr>
          <w:rFonts w:ascii="Calibri" w:hAnsi="Calibri" w:cs="Calibri"/>
          <w:b/>
          <w:bCs/>
          <w:sz w:val="22"/>
          <w:szCs w:val="22"/>
        </w:rPr>
        <w:t>Opis sposobu obliczenia ceny</w:t>
      </w:r>
    </w:p>
    <w:p w14:paraId="00249181" w14:textId="77777777" w:rsidR="00F66C8C" w:rsidRPr="000F308C" w:rsidRDefault="00113426" w:rsidP="00C760D2">
      <w:pPr>
        <w:pStyle w:val="Akapitzlist"/>
        <w:widowControl w:val="0"/>
        <w:numPr>
          <w:ilvl w:val="0"/>
          <w:numId w:val="8"/>
        </w:numPr>
        <w:autoSpaceDE w:val="0"/>
        <w:autoSpaceDN w:val="0"/>
        <w:adjustRightInd w:val="0"/>
        <w:spacing w:line="276" w:lineRule="auto"/>
        <w:ind w:left="284" w:right="-63" w:hanging="284"/>
        <w:jc w:val="both"/>
        <w:rPr>
          <w:rFonts w:ascii="Calibri" w:hAnsi="Calibri" w:cs="Calibri"/>
          <w:sz w:val="22"/>
          <w:szCs w:val="22"/>
        </w:rPr>
      </w:pPr>
      <w:r w:rsidRPr="000F308C">
        <w:rPr>
          <w:rFonts w:ascii="Calibri" w:hAnsi="Calibri" w:cs="Calibri"/>
          <w:sz w:val="22"/>
          <w:szCs w:val="22"/>
        </w:rPr>
        <w:t xml:space="preserve">Wykonawca poda łączną cenę oferty w Formularzu oferty (Załącznik nr </w:t>
      </w:r>
      <w:r w:rsidR="00551ACC" w:rsidRPr="000F308C">
        <w:rPr>
          <w:rFonts w:ascii="Calibri" w:hAnsi="Calibri" w:cs="Calibri"/>
          <w:sz w:val="22"/>
          <w:szCs w:val="22"/>
        </w:rPr>
        <w:t>2</w:t>
      </w:r>
      <w:r w:rsidR="00A04035" w:rsidRPr="000F308C">
        <w:rPr>
          <w:rFonts w:ascii="Calibri" w:hAnsi="Calibri" w:cs="Calibri"/>
          <w:sz w:val="22"/>
          <w:szCs w:val="22"/>
        </w:rPr>
        <w:t xml:space="preserve"> do SWZ</w:t>
      </w:r>
      <w:r w:rsidRPr="000F308C">
        <w:rPr>
          <w:rFonts w:ascii="Calibri" w:hAnsi="Calibri" w:cs="Calibri"/>
          <w:sz w:val="22"/>
          <w:szCs w:val="22"/>
        </w:rPr>
        <w:t>) zgodnie z jego treścią. Cena oferty musi być wyrażona w PLN. Oferta i późniejsze rozliczenia następują w PLN.</w:t>
      </w:r>
    </w:p>
    <w:p w14:paraId="00249182" w14:textId="23ECDF49" w:rsidR="00427BB2" w:rsidRPr="007948C4" w:rsidRDefault="00427BB2" w:rsidP="00C760D2">
      <w:pPr>
        <w:pStyle w:val="Akapitzlist"/>
        <w:widowControl w:val="0"/>
        <w:numPr>
          <w:ilvl w:val="0"/>
          <w:numId w:val="8"/>
        </w:numPr>
        <w:autoSpaceDE w:val="0"/>
        <w:autoSpaceDN w:val="0"/>
        <w:adjustRightInd w:val="0"/>
        <w:spacing w:line="276" w:lineRule="auto"/>
        <w:ind w:left="284" w:right="-63" w:hanging="284"/>
        <w:jc w:val="both"/>
        <w:rPr>
          <w:rFonts w:ascii="Calibri" w:hAnsi="Calibri" w:cs="Calibri"/>
          <w:sz w:val="22"/>
          <w:szCs w:val="22"/>
        </w:rPr>
      </w:pPr>
      <w:r w:rsidRPr="000F308C">
        <w:rPr>
          <w:rFonts w:ascii="Calibri" w:hAnsi="Calibri" w:cs="Calibri"/>
          <w:sz w:val="22"/>
          <w:szCs w:val="22"/>
        </w:rPr>
        <w:lastRenderedPageBreak/>
        <w:t xml:space="preserve">Wartość kontraktu obejmuje wszelkie koszty, jakie poniesie Wykonawca w związku z realizacją umowy na warunkach określonych w SWZ. </w:t>
      </w:r>
      <w:r w:rsidR="00F66C8C" w:rsidRPr="000F308C">
        <w:rPr>
          <w:rFonts w:ascii="Calibri" w:hAnsi="Calibri" w:cs="Calibri"/>
          <w:sz w:val="22"/>
          <w:szCs w:val="22"/>
        </w:rPr>
        <w:t>Cena oferty musi uwzględniać koszty opakowań transportowych, podatek VAT, cło, koszt dostawy, ubezpieczenia towaru podczas transportu oraz wszystkie koszty realizacji zamówienia</w:t>
      </w:r>
      <w:r w:rsidR="008020ED" w:rsidRPr="000F308C">
        <w:rPr>
          <w:rFonts w:ascii="Calibri" w:hAnsi="Calibri" w:cs="Calibri"/>
          <w:sz w:val="22"/>
          <w:szCs w:val="22"/>
        </w:rPr>
        <w:t>.</w:t>
      </w:r>
      <w:r w:rsidR="00F66C8C" w:rsidRPr="000F308C">
        <w:rPr>
          <w:rFonts w:ascii="Calibri" w:hAnsi="Calibri" w:cs="Calibri"/>
          <w:sz w:val="22"/>
          <w:szCs w:val="22"/>
        </w:rPr>
        <w:t xml:space="preserve"> </w:t>
      </w:r>
      <w:r w:rsidR="008020ED" w:rsidRPr="000F308C">
        <w:rPr>
          <w:rFonts w:ascii="Calibri" w:hAnsi="Calibri" w:cs="Calibri"/>
          <w:sz w:val="22"/>
          <w:szCs w:val="22"/>
        </w:rPr>
        <w:t>W cenie kosztorysowej netto należy uwzględnić wszystkie elementy stanowiące przedmiot zamówienia w konfiguracji wskazanej w Załączniku nr 1</w:t>
      </w:r>
      <w:r w:rsidR="0038213B">
        <w:rPr>
          <w:rFonts w:ascii="Calibri" w:hAnsi="Calibri" w:cs="Calibri"/>
          <w:sz w:val="22"/>
          <w:szCs w:val="22"/>
        </w:rPr>
        <w:t xml:space="preserve"> </w:t>
      </w:r>
      <w:r w:rsidR="00F66C8C" w:rsidRPr="007948C4">
        <w:rPr>
          <w:rFonts w:ascii="Calibri" w:hAnsi="Calibri" w:cs="Calibri"/>
          <w:sz w:val="22"/>
          <w:szCs w:val="22"/>
        </w:rPr>
        <w:t>oraz inne nie ujęte prace - niezbędne do prawidłowego wykonania i funkcjonowania przedmiotu zamówienia, gdyż po stronie Zamawiającego nie mogą powstać żadne dodatkowe koszty związane z realizacją zamówienia</w:t>
      </w:r>
      <w:r w:rsidR="00072CB8" w:rsidRPr="007948C4">
        <w:rPr>
          <w:rFonts w:ascii="Calibri" w:hAnsi="Calibri" w:cs="Calibri"/>
          <w:sz w:val="22"/>
          <w:szCs w:val="22"/>
        </w:rPr>
        <w:t>,</w:t>
      </w:r>
      <w:r w:rsidR="00F66C8C" w:rsidRPr="007948C4">
        <w:rPr>
          <w:rFonts w:ascii="Calibri" w:hAnsi="Calibri" w:cs="Calibri"/>
          <w:sz w:val="22"/>
          <w:szCs w:val="22"/>
        </w:rPr>
        <w:t xml:space="preserve"> jakie Wykonawca poda i uwzględni w cenie oferty.</w:t>
      </w:r>
    </w:p>
    <w:p w14:paraId="00249183"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Cena obejmuje wszystkie czynności Wykonawcy niezbędne do uzyskania efektu finalnego, w postaci wolnej od wad prawnych i technicznych. Cena oferty powinna zawierać wszystkie koszty niezbędne do zrealizowania zamówienia wynikające wprost z dokument</w:t>
      </w:r>
      <w:r w:rsidR="003926EA" w:rsidRPr="007948C4">
        <w:rPr>
          <w:rFonts w:ascii="Calibri" w:hAnsi="Calibri" w:cs="Calibri"/>
          <w:sz w:val="22"/>
          <w:szCs w:val="22"/>
        </w:rPr>
        <w:t>ów zamówienia</w:t>
      </w:r>
      <w:r w:rsidRPr="007948C4">
        <w:rPr>
          <w:rFonts w:ascii="Calibri" w:hAnsi="Calibri" w:cs="Calibri"/>
          <w:sz w:val="22"/>
          <w:szCs w:val="22"/>
        </w:rPr>
        <w:t xml:space="preserve">, jak również wszelkie inne koszty w niej nieujęte, a bez których nie można wykonać zamówienia. </w:t>
      </w:r>
    </w:p>
    <w:p w14:paraId="00249184" w14:textId="50E6DA35" w:rsidR="00D44731" w:rsidRPr="005A4AF3" w:rsidRDefault="0038213B" w:rsidP="00C760D2">
      <w:pPr>
        <w:pStyle w:val="Akapitzlist"/>
        <w:numPr>
          <w:ilvl w:val="0"/>
          <w:numId w:val="8"/>
        </w:numPr>
        <w:spacing w:line="276" w:lineRule="auto"/>
        <w:ind w:left="284" w:hanging="284"/>
        <w:jc w:val="both"/>
        <w:rPr>
          <w:rFonts w:asciiTheme="minorHAnsi" w:hAnsiTheme="minorHAnsi" w:cstheme="minorHAnsi"/>
          <w:sz w:val="22"/>
          <w:szCs w:val="22"/>
        </w:rPr>
      </w:pPr>
      <w:r w:rsidRPr="005A4AF3">
        <w:rPr>
          <w:rFonts w:asciiTheme="minorHAnsi" w:hAnsiTheme="minorHAnsi" w:cstheme="minorHAnsi"/>
          <w:sz w:val="22"/>
          <w:szCs w:val="22"/>
        </w:rPr>
        <w:t>W kosztorysie ofertowym (</w:t>
      </w:r>
      <w:r w:rsidRPr="005A4AF3">
        <w:rPr>
          <w:rFonts w:asciiTheme="minorHAnsi" w:hAnsiTheme="minorHAnsi" w:cstheme="minorHAnsi"/>
          <w:b/>
          <w:bCs/>
          <w:sz w:val="22"/>
          <w:szCs w:val="22"/>
        </w:rPr>
        <w:t>załącznik nr 1</w:t>
      </w:r>
      <w:r w:rsidRPr="005A4AF3">
        <w:rPr>
          <w:rFonts w:asciiTheme="minorHAnsi" w:hAnsiTheme="minorHAnsi" w:cstheme="minorHAnsi"/>
          <w:sz w:val="22"/>
          <w:szCs w:val="22"/>
        </w:rPr>
        <w:t xml:space="preserve">) dla pozycji zapotrzebowania należy określić najpierw </w:t>
      </w:r>
      <w:r w:rsidR="005A4AF3">
        <w:rPr>
          <w:rFonts w:asciiTheme="minorHAnsi" w:hAnsiTheme="minorHAnsi" w:cstheme="minorHAnsi"/>
          <w:sz w:val="22"/>
          <w:szCs w:val="22"/>
        </w:rPr>
        <w:t xml:space="preserve">wielkość oferowanego opakowania produktów i wyznaczyć ich ilość, wskazać </w:t>
      </w:r>
      <w:r w:rsidRPr="005A4AF3">
        <w:rPr>
          <w:rFonts w:asciiTheme="minorHAnsi" w:hAnsiTheme="minorHAnsi" w:cstheme="minorHAnsi"/>
          <w:sz w:val="22"/>
          <w:szCs w:val="22"/>
        </w:rPr>
        <w:t xml:space="preserve">cenę jednostkową netto za opakowanie, a następnie </w:t>
      </w:r>
      <w:r w:rsidR="005A4AF3">
        <w:rPr>
          <w:rFonts w:asciiTheme="minorHAnsi" w:hAnsiTheme="minorHAnsi" w:cstheme="minorHAnsi"/>
          <w:sz w:val="22"/>
          <w:szCs w:val="22"/>
        </w:rPr>
        <w:t xml:space="preserve">obliczyć </w:t>
      </w:r>
      <w:r w:rsidRPr="005A4AF3">
        <w:rPr>
          <w:rFonts w:asciiTheme="minorHAnsi" w:hAnsiTheme="minorHAnsi" w:cstheme="minorHAnsi"/>
          <w:sz w:val="22"/>
          <w:szCs w:val="22"/>
        </w:rPr>
        <w:t xml:space="preserve">wartość netto pozycji – jako iloczyn ceny jednostkowej netto opakowania oraz ilości pełnych opakowań. </w:t>
      </w:r>
      <w:r w:rsidRPr="005A4AF3">
        <w:rPr>
          <w:rFonts w:asciiTheme="minorHAnsi" w:hAnsiTheme="minorHAnsi" w:cstheme="minorHAnsi"/>
          <w:b/>
          <w:bCs/>
          <w:sz w:val="22"/>
          <w:szCs w:val="22"/>
        </w:rPr>
        <w:t>Zamawiający dopuszcza inne ilości sztuk</w:t>
      </w:r>
      <w:r w:rsidRPr="005A4AF3">
        <w:rPr>
          <w:rFonts w:asciiTheme="minorHAnsi" w:hAnsiTheme="minorHAnsi" w:cstheme="minorHAnsi"/>
          <w:sz w:val="22"/>
          <w:szCs w:val="22"/>
        </w:rPr>
        <w:t xml:space="preserve"> w opakowaniu przedmiotu zamówienia, </w:t>
      </w:r>
      <w:r w:rsidRPr="005A4AF3">
        <w:rPr>
          <w:rFonts w:asciiTheme="minorHAnsi" w:hAnsiTheme="minorHAnsi" w:cstheme="minorHAnsi"/>
          <w:b/>
          <w:bCs/>
          <w:sz w:val="22"/>
          <w:szCs w:val="22"/>
        </w:rPr>
        <w:t>niż wskazane w załączniku nr 1 do SWZ</w:t>
      </w:r>
      <w:r w:rsidRPr="005A4AF3">
        <w:rPr>
          <w:rFonts w:asciiTheme="minorHAnsi" w:hAnsiTheme="minorHAnsi" w:cstheme="minorHAnsi"/>
          <w:sz w:val="22"/>
          <w:szCs w:val="22"/>
        </w:rPr>
        <w:t xml:space="preserve">, ale tylko </w:t>
      </w:r>
      <w:r w:rsidRPr="005A4AF3">
        <w:rPr>
          <w:rFonts w:asciiTheme="minorHAnsi" w:hAnsiTheme="minorHAnsi" w:cstheme="minorHAnsi"/>
          <w:b/>
          <w:bCs/>
          <w:sz w:val="22"/>
          <w:szCs w:val="22"/>
        </w:rPr>
        <w:t>po ich odpowiednim przeliczeniu w stosunku do zapotrzebowania Zamawiającego</w:t>
      </w:r>
      <w:r w:rsidRPr="005A4AF3">
        <w:rPr>
          <w:rFonts w:asciiTheme="minorHAnsi" w:hAnsiTheme="minorHAnsi" w:cstheme="minorHAnsi"/>
          <w:sz w:val="22"/>
          <w:szCs w:val="22"/>
        </w:rPr>
        <w:t xml:space="preserve"> np. dla zamówienia na 1056 szt. pakowanych po 10 szt. należy zaproponować 106 opakowań, jako zaokrąglenie w górę do liczby całkowitej wyniku 105,60 op.</w:t>
      </w:r>
    </w:p>
    <w:p w14:paraId="2BE41E18" w14:textId="77777777" w:rsidR="0038213B" w:rsidRDefault="00D44731" w:rsidP="00C760D2">
      <w:pPr>
        <w:pStyle w:val="Akapitzlist"/>
        <w:spacing w:line="276" w:lineRule="auto"/>
        <w:ind w:left="284"/>
        <w:jc w:val="both"/>
        <w:rPr>
          <w:rFonts w:ascii="Calibri" w:hAnsi="Calibri" w:cs="Calibri"/>
          <w:sz w:val="22"/>
          <w:szCs w:val="22"/>
        </w:rPr>
      </w:pPr>
      <w:r w:rsidRPr="005A4AF3">
        <w:rPr>
          <w:rFonts w:ascii="Calibri" w:hAnsi="Calibri" w:cs="Calibri"/>
          <w:sz w:val="22"/>
          <w:szCs w:val="22"/>
        </w:rPr>
        <w:t>Wartość brutto pozycji asortymentowej należy obliczyć poprzez powiększenie wartości netto o należny</w:t>
      </w:r>
      <w:r w:rsidRPr="007948C4">
        <w:rPr>
          <w:rFonts w:ascii="Calibri" w:hAnsi="Calibri" w:cs="Calibri"/>
          <w:sz w:val="22"/>
          <w:szCs w:val="22"/>
        </w:rPr>
        <w:t xml:space="preserve"> podatek VAT – wg stawek obowiązujących na dzień wyznaczony na składanie ofert.</w:t>
      </w:r>
    </w:p>
    <w:p w14:paraId="00249185" w14:textId="696351E3" w:rsidR="00113426" w:rsidRPr="007948C4" w:rsidRDefault="00D44731" w:rsidP="00C760D2">
      <w:pPr>
        <w:pStyle w:val="Akapitzlist"/>
        <w:spacing w:line="276" w:lineRule="auto"/>
        <w:ind w:left="284"/>
        <w:jc w:val="both"/>
        <w:rPr>
          <w:rFonts w:ascii="Calibri" w:hAnsi="Calibri" w:cs="Calibri"/>
          <w:sz w:val="22"/>
          <w:szCs w:val="22"/>
        </w:rPr>
      </w:pPr>
      <w:r w:rsidRPr="007948C4">
        <w:rPr>
          <w:rFonts w:ascii="Calibri" w:hAnsi="Calibri" w:cs="Calibri"/>
          <w:sz w:val="22"/>
          <w:szCs w:val="22"/>
        </w:rPr>
        <w:t>Nieuwzględnienie wszystkich pozycji asortymentowych ujętych w ramach zadania nie stanowi oczywistej omyłki i nie podlega korekcie, ale skutkuje odrzuceniem oferty</w:t>
      </w:r>
      <w:r w:rsidR="000B793F" w:rsidRPr="007948C4">
        <w:rPr>
          <w:rFonts w:ascii="Calibri" w:hAnsi="Calibri" w:cs="Calibri"/>
          <w:sz w:val="22"/>
          <w:szCs w:val="22"/>
        </w:rPr>
        <w:t>.</w:t>
      </w:r>
    </w:p>
    <w:p w14:paraId="00249186" w14:textId="77777777" w:rsidR="00113426" w:rsidRPr="007948C4" w:rsidRDefault="00113426" w:rsidP="00C760D2">
      <w:pPr>
        <w:pStyle w:val="Akapitzlist"/>
        <w:numPr>
          <w:ilvl w:val="0"/>
          <w:numId w:val="8"/>
        </w:numPr>
        <w:spacing w:line="276" w:lineRule="auto"/>
        <w:ind w:left="284" w:hanging="284"/>
        <w:jc w:val="both"/>
        <w:rPr>
          <w:rFonts w:ascii="Calibri" w:hAnsi="Calibri" w:cs="Calibri"/>
          <w:sz w:val="22"/>
          <w:szCs w:val="22"/>
        </w:rPr>
      </w:pPr>
      <w:r w:rsidRPr="007948C4">
        <w:rPr>
          <w:rFonts w:ascii="Calibri" w:hAnsi="Calibri" w:cs="Calibri"/>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jednostkowe wskazane w kosztorysie muszą być wyrażone w wartościach większych od zera.</w:t>
      </w:r>
      <w:r w:rsidR="005E7E67" w:rsidRPr="007948C4">
        <w:rPr>
          <w:rFonts w:ascii="Calibri" w:hAnsi="Calibri" w:cs="Calibri"/>
          <w:sz w:val="22"/>
          <w:szCs w:val="22"/>
        </w:rPr>
        <w:t xml:space="preserve"> Ceny muszą być: podane i wyliczone w zaokrągleniu do dwóch miejsc po przecinku (zasada zaokrąglenia – poniżej 5 należy końcówkę pominąć, powyżej i równe 5 należy zaokrąglić w górę)</w:t>
      </w:r>
    </w:p>
    <w:p w14:paraId="00249187" w14:textId="196F7EC1"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Sumę wartości brutto pozycji asortymentowych stanowiącą łączną cenę oferty należy wpisać w formularzu „Oferty Wykonawcy”</w:t>
      </w:r>
      <w:r w:rsidR="00DF55C2" w:rsidRPr="007948C4">
        <w:rPr>
          <w:rFonts w:ascii="Calibri" w:hAnsi="Calibri" w:cs="Calibri"/>
          <w:sz w:val="22"/>
          <w:szCs w:val="22"/>
        </w:rPr>
        <w:t xml:space="preserve"> dla zadania</w:t>
      </w:r>
      <w:r w:rsidRPr="007948C4">
        <w:rPr>
          <w:rFonts w:ascii="Calibri" w:hAnsi="Calibri" w:cs="Calibri"/>
          <w:sz w:val="22"/>
          <w:szCs w:val="22"/>
        </w:rPr>
        <w:t>, nie rozbijając jej na poszczególne pozycje kosztorysowe, z zastrzeżeniem, iż przy kalkulacji ceny uwzględniono wszystkie czynniki cenotwórcze</w:t>
      </w:r>
      <w:r w:rsidR="000B793F" w:rsidRPr="007948C4">
        <w:rPr>
          <w:rFonts w:ascii="Calibri" w:hAnsi="Calibri" w:cs="Calibri"/>
          <w:sz w:val="22"/>
          <w:szCs w:val="22"/>
        </w:rPr>
        <w:t>.</w:t>
      </w:r>
    </w:p>
    <w:p w14:paraId="00249188"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Podczas </w:t>
      </w:r>
      <w:r w:rsidR="009141A4" w:rsidRPr="007948C4">
        <w:rPr>
          <w:rFonts w:ascii="Calibri" w:hAnsi="Calibri" w:cs="Calibri"/>
          <w:sz w:val="22"/>
          <w:szCs w:val="22"/>
        </w:rPr>
        <w:t xml:space="preserve">przygotowywania informacji z </w:t>
      </w:r>
      <w:r w:rsidRPr="007948C4">
        <w:rPr>
          <w:rFonts w:ascii="Calibri" w:hAnsi="Calibri" w:cs="Calibri"/>
          <w:sz w:val="22"/>
          <w:szCs w:val="22"/>
        </w:rPr>
        <w:t>otwarcia ofert</w:t>
      </w:r>
      <w:r w:rsidR="009141A4" w:rsidRPr="007948C4">
        <w:rPr>
          <w:rFonts w:ascii="Calibri" w:hAnsi="Calibri" w:cs="Calibri"/>
          <w:sz w:val="22"/>
          <w:szCs w:val="22"/>
        </w:rPr>
        <w:t xml:space="preserve"> udostępnianej na stronie internetowej prowadzonego postępowania -</w:t>
      </w:r>
      <w:r w:rsidRPr="007948C4">
        <w:rPr>
          <w:rFonts w:ascii="Calibri" w:hAnsi="Calibri" w:cs="Calibri"/>
          <w:sz w:val="22"/>
          <w:szCs w:val="22"/>
        </w:rPr>
        <w:t xml:space="preserve"> Zamawiający </w:t>
      </w:r>
      <w:r w:rsidR="009141A4" w:rsidRPr="007948C4">
        <w:rPr>
          <w:rFonts w:ascii="Calibri" w:hAnsi="Calibri" w:cs="Calibri"/>
          <w:sz w:val="22"/>
          <w:szCs w:val="22"/>
        </w:rPr>
        <w:t xml:space="preserve">uwzględni </w:t>
      </w:r>
      <w:r w:rsidRPr="007948C4">
        <w:rPr>
          <w:rFonts w:ascii="Calibri" w:hAnsi="Calibri" w:cs="Calibri"/>
          <w:sz w:val="22"/>
          <w:szCs w:val="22"/>
        </w:rPr>
        <w:t>cenę wskazaną w Formularzu oferty. W</w:t>
      </w:r>
      <w:r w:rsidRPr="007948C4">
        <w:rPr>
          <w:rFonts w:ascii="Calibri" w:hAnsi="Calibri" w:cs="Calibri"/>
          <w:i/>
          <w:iCs/>
          <w:sz w:val="22"/>
          <w:szCs w:val="22"/>
        </w:rPr>
        <w:t xml:space="preserve"> </w:t>
      </w:r>
      <w:r w:rsidRPr="007948C4">
        <w:rPr>
          <w:rFonts w:ascii="Calibri" w:hAnsi="Calibri" w:cs="Calibri"/>
          <w:iCs/>
          <w:sz w:val="22"/>
          <w:szCs w:val="22"/>
        </w:rPr>
        <w:t>przypadku niezgodności pomiędzy ceną wpisaną w formularzu „Oferty Wykonawcy” a ceną wynikającą z kosztorysu ofertowego - za cenę oferty przyjmuje się cenę wynikającą z kosztorysu ofertowego.</w:t>
      </w:r>
    </w:p>
    <w:p w14:paraId="00249189" w14:textId="77777777" w:rsidR="00113426"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Wymaganym jest by wszystkie koszty i składniki związane z wykonaniem zamówienia, uwzględniające cały zakres przedmiotu zamówienia zawarte były w cenie oferty. </w:t>
      </w:r>
    </w:p>
    <w:p w14:paraId="0024918A" w14:textId="77777777" w:rsidR="00A04035" w:rsidRPr="007948C4" w:rsidRDefault="00113426"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Cena zaoferowana przez Wykonawcę musi również obejmować wszelkie obciążenia związane z realizacją przedmiotu zamówienia, w tym ewentualne koszty związane z prawami zależnymi, a także podatki, w tym podatek VAT.</w:t>
      </w:r>
      <w:r w:rsidRPr="007948C4">
        <w:rPr>
          <w:rFonts w:ascii="Calibri" w:hAnsi="Calibri" w:cs="Calibri"/>
          <w:iCs/>
          <w:sz w:val="22"/>
          <w:szCs w:val="22"/>
        </w:rPr>
        <w:t xml:space="preserve"> </w:t>
      </w:r>
    </w:p>
    <w:p w14:paraId="0024918B" w14:textId="77777777" w:rsidR="00550ED1" w:rsidRPr="007948C4" w:rsidRDefault="00A04035"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Jeżeli została złożona oferta, której wybór prowadziłby do powstania u Zamawiającego </w:t>
      </w:r>
      <w:r w:rsidRPr="007948C4">
        <w:rPr>
          <w:rStyle w:val="highlight"/>
          <w:rFonts w:ascii="Calibri" w:hAnsi="Calibri" w:cs="Calibri"/>
          <w:sz w:val="22"/>
          <w:szCs w:val="22"/>
        </w:rPr>
        <w:t>obowiązku podat</w:t>
      </w:r>
      <w:r w:rsidRPr="007948C4">
        <w:rPr>
          <w:rFonts w:ascii="Calibri" w:hAnsi="Calibri" w:cs="Calibri"/>
          <w:sz w:val="22"/>
          <w:szCs w:val="22"/>
        </w:rPr>
        <w:t>kowego zgodnie z ustawą z dnia 11</w:t>
      </w:r>
      <w:r w:rsidR="00E13DAD" w:rsidRPr="007948C4">
        <w:rPr>
          <w:rFonts w:ascii="Calibri" w:hAnsi="Calibri" w:cs="Calibri"/>
          <w:sz w:val="22"/>
          <w:szCs w:val="22"/>
        </w:rPr>
        <w:t xml:space="preserve"> </w:t>
      </w:r>
      <w:r w:rsidRPr="007948C4">
        <w:rPr>
          <w:rFonts w:ascii="Calibri" w:hAnsi="Calibri" w:cs="Calibri"/>
          <w:sz w:val="22"/>
          <w:szCs w:val="22"/>
        </w:rPr>
        <w:t xml:space="preserve">marca 2004r. o podatku od towarów i usług, dla celów zastosowania kryterium ceny </w:t>
      </w:r>
      <w:r w:rsidR="00CC41B0" w:rsidRPr="007948C4">
        <w:rPr>
          <w:rFonts w:ascii="Calibri" w:hAnsi="Calibri" w:cs="Calibri"/>
          <w:sz w:val="22"/>
          <w:szCs w:val="22"/>
        </w:rPr>
        <w:t xml:space="preserve">Zamawiający </w:t>
      </w:r>
      <w:r w:rsidRPr="007948C4">
        <w:rPr>
          <w:rFonts w:ascii="Calibri" w:hAnsi="Calibri" w:cs="Calibri"/>
          <w:sz w:val="22"/>
          <w:szCs w:val="22"/>
        </w:rPr>
        <w:t>dolicz</w:t>
      </w:r>
      <w:r w:rsidR="00CC41B0" w:rsidRPr="007948C4">
        <w:rPr>
          <w:rFonts w:ascii="Calibri" w:hAnsi="Calibri" w:cs="Calibri"/>
          <w:sz w:val="22"/>
          <w:szCs w:val="22"/>
        </w:rPr>
        <w:t>y</w:t>
      </w:r>
      <w:r w:rsidRPr="007948C4">
        <w:rPr>
          <w:rFonts w:ascii="Calibri" w:hAnsi="Calibri" w:cs="Calibri"/>
          <w:sz w:val="22"/>
          <w:szCs w:val="22"/>
        </w:rPr>
        <w:t xml:space="preserve"> do przedstawionej w tej ofercie ceny kwotę podatku od towarów i usług, którą miałby obowiązek rozliczyć.</w:t>
      </w:r>
    </w:p>
    <w:p w14:paraId="0024918C" w14:textId="47702FDA" w:rsidR="00A04035" w:rsidRPr="007948C4" w:rsidRDefault="00A04035" w:rsidP="00C760D2">
      <w:pPr>
        <w:pStyle w:val="Akapitzlist"/>
        <w:widowControl w:val="0"/>
        <w:numPr>
          <w:ilvl w:val="0"/>
          <w:numId w:val="8"/>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 ofercie, o której mowa w </w:t>
      </w:r>
      <w:r w:rsidR="00551ACC" w:rsidRPr="007948C4">
        <w:rPr>
          <w:rFonts w:ascii="Calibri" w:hAnsi="Calibri" w:cs="Calibri"/>
          <w:sz w:val="22"/>
          <w:szCs w:val="22"/>
        </w:rPr>
        <w:t>pkt</w:t>
      </w:r>
      <w:r w:rsidRPr="007948C4">
        <w:rPr>
          <w:rFonts w:ascii="Calibri" w:hAnsi="Calibri" w:cs="Calibri"/>
          <w:sz w:val="22"/>
          <w:szCs w:val="22"/>
        </w:rPr>
        <w:t>.</w:t>
      </w:r>
      <w:r w:rsidR="005772B5" w:rsidRPr="007948C4">
        <w:rPr>
          <w:rFonts w:ascii="Calibri" w:hAnsi="Calibri" w:cs="Calibri"/>
          <w:sz w:val="22"/>
          <w:szCs w:val="22"/>
        </w:rPr>
        <w:t xml:space="preserve"> </w:t>
      </w:r>
      <w:r w:rsidR="005A4AF3">
        <w:rPr>
          <w:rFonts w:ascii="Calibri" w:hAnsi="Calibri" w:cs="Calibri"/>
          <w:sz w:val="22"/>
          <w:szCs w:val="22"/>
        </w:rPr>
        <w:t>10</w:t>
      </w:r>
      <w:r w:rsidRPr="007948C4">
        <w:rPr>
          <w:rFonts w:ascii="Calibri" w:hAnsi="Calibri" w:cs="Calibri"/>
          <w:sz w:val="22"/>
          <w:szCs w:val="22"/>
        </w:rPr>
        <w:t>, wykonawca ma obowiązek:</w:t>
      </w:r>
    </w:p>
    <w:p w14:paraId="0024918D"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 xml:space="preserve">poinformowania Zamawiającego, że wybór jego oferty będzie prowadził do powstania u Zamawiającego </w:t>
      </w:r>
      <w:r w:rsidRPr="007948C4">
        <w:rPr>
          <w:rStyle w:val="highlight"/>
          <w:rFonts w:ascii="Calibri" w:hAnsi="Calibri" w:cs="Calibri"/>
          <w:sz w:val="22"/>
          <w:szCs w:val="22"/>
        </w:rPr>
        <w:t>obowiązku podat</w:t>
      </w:r>
      <w:r w:rsidRPr="007948C4">
        <w:rPr>
          <w:rFonts w:ascii="Calibri" w:hAnsi="Calibri" w:cs="Calibri"/>
          <w:sz w:val="22"/>
          <w:szCs w:val="22"/>
        </w:rPr>
        <w:t>kowego;</w:t>
      </w:r>
    </w:p>
    <w:p w14:paraId="0024918E"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lastRenderedPageBreak/>
        <w:t xml:space="preserve">wskazania nazwy (rodzaju) towaru lub usługi, których dostawa lub świadczenie będą prowadziły do powstania </w:t>
      </w:r>
      <w:r w:rsidRPr="007948C4">
        <w:rPr>
          <w:rStyle w:val="highlight"/>
          <w:rFonts w:ascii="Calibri" w:hAnsi="Calibri" w:cs="Calibri"/>
          <w:sz w:val="22"/>
          <w:szCs w:val="22"/>
        </w:rPr>
        <w:t>obowiązku podat</w:t>
      </w:r>
      <w:r w:rsidRPr="007948C4">
        <w:rPr>
          <w:rFonts w:ascii="Calibri" w:hAnsi="Calibri" w:cs="Calibri"/>
          <w:sz w:val="22"/>
          <w:szCs w:val="22"/>
        </w:rPr>
        <w:t>kowego;</w:t>
      </w:r>
    </w:p>
    <w:p w14:paraId="0024918F"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wskazania wartości towaru lub usługi objętego obowiązkiem podatkowym zamawiającego, bez kwoty podatku;</w:t>
      </w:r>
    </w:p>
    <w:p w14:paraId="00249190" w14:textId="77777777" w:rsidR="00A04035" w:rsidRPr="007948C4" w:rsidRDefault="00A04035" w:rsidP="00D30897">
      <w:pPr>
        <w:pStyle w:val="Akapitzlist"/>
        <w:widowControl w:val="0"/>
        <w:numPr>
          <w:ilvl w:val="0"/>
          <w:numId w:val="38"/>
        </w:numPr>
        <w:autoSpaceDE w:val="0"/>
        <w:autoSpaceDN w:val="0"/>
        <w:adjustRightInd w:val="0"/>
        <w:spacing w:line="276" w:lineRule="auto"/>
        <w:ind w:right="56"/>
        <w:jc w:val="both"/>
        <w:rPr>
          <w:rFonts w:ascii="Calibri" w:hAnsi="Calibri" w:cs="Calibri"/>
          <w:sz w:val="22"/>
          <w:szCs w:val="22"/>
        </w:rPr>
      </w:pPr>
      <w:r w:rsidRPr="007948C4">
        <w:rPr>
          <w:rFonts w:ascii="Calibri" w:hAnsi="Calibri" w:cs="Calibri"/>
          <w:sz w:val="22"/>
          <w:szCs w:val="22"/>
        </w:rPr>
        <w:t>wskazania stawki podatku od towarów i usług, która zgodnie z</w:t>
      </w:r>
      <w:r w:rsidR="00CC41B0" w:rsidRPr="007948C4">
        <w:rPr>
          <w:rFonts w:ascii="Calibri" w:hAnsi="Calibri" w:cs="Calibri"/>
          <w:sz w:val="22"/>
          <w:szCs w:val="22"/>
        </w:rPr>
        <w:t xml:space="preserve"> </w:t>
      </w:r>
      <w:r w:rsidRPr="007948C4">
        <w:rPr>
          <w:rFonts w:ascii="Calibri" w:hAnsi="Calibri" w:cs="Calibri"/>
          <w:sz w:val="22"/>
          <w:szCs w:val="22"/>
        </w:rPr>
        <w:t>wiedzą wykonawcy, będzie miała zastosowanie.</w:t>
      </w:r>
    </w:p>
    <w:p w14:paraId="00249191" w14:textId="77777777" w:rsidR="00113426" w:rsidRPr="007948C4" w:rsidRDefault="00113426" w:rsidP="000F308C">
      <w:pPr>
        <w:widowControl w:val="0"/>
        <w:autoSpaceDE w:val="0"/>
        <w:autoSpaceDN w:val="0"/>
        <w:adjustRightInd w:val="0"/>
        <w:spacing w:line="276" w:lineRule="auto"/>
        <w:ind w:left="66" w:right="56"/>
        <w:jc w:val="center"/>
        <w:rPr>
          <w:rFonts w:ascii="Calibri" w:hAnsi="Calibri" w:cs="Calibri"/>
          <w:b/>
          <w:bCs/>
          <w:sz w:val="22"/>
          <w:szCs w:val="22"/>
        </w:rPr>
      </w:pPr>
      <w:r w:rsidRPr="007948C4">
        <w:rPr>
          <w:rFonts w:ascii="Calibri" w:hAnsi="Calibri" w:cs="Calibri"/>
          <w:b/>
          <w:bCs/>
          <w:sz w:val="22"/>
          <w:szCs w:val="22"/>
        </w:rPr>
        <w:t>Rozdział 1</w:t>
      </w:r>
      <w:r w:rsidR="00A04035" w:rsidRPr="007948C4">
        <w:rPr>
          <w:rFonts w:ascii="Calibri" w:hAnsi="Calibri" w:cs="Calibri"/>
          <w:b/>
          <w:bCs/>
          <w:sz w:val="22"/>
          <w:szCs w:val="22"/>
        </w:rPr>
        <w:t>2</w:t>
      </w:r>
      <w:r w:rsidRPr="007948C4">
        <w:rPr>
          <w:rFonts w:ascii="Calibri" w:hAnsi="Calibri" w:cs="Calibri"/>
          <w:b/>
          <w:bCs/>
          <w:sz w:val="22"/>
          <w:szCs w:val="22"/>
        </w:rPr>
        <w:t xml:space="preserve"> Badanie ofert</w:t>
      </w:r>
    </w:p>
    <w:p w14:paraId="00249192" w14:textId="77777777" w:rsidR="00113426"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W toku badania i oceny ofert Zamawiający może żądać od Wykonawców wyjaśnień dotyczących treści złożonych ofert.</w:t>
      </w:r>
    </w:p>
    <w:p w14:paraId="00249193" w14:textId="77777777" w:rsidR="00113426"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Zamawiający ma prawo dokonać korekty poniższych omyłek, niezwłocznie zawiadamiając o tym Wykonawcę, którego oferta została poprawiona:</w:t>
      </w:r>
    </w:p>
    <w:p w14:paraId="00249194" w14:textId="77777777" w:rsidR="00113426" w:rsidRPr="007948C4" w:rsidRDefault="00113426" w:rsidP="000F308C">
      <w:pPr>
        <w:numPr>
          <w:ilvl w:val="0"/>
          <w:numId w:val="18"/>
        </w:numPr>
        <w:tabs>
          <w:tab w:val="clear" w:pos="720"/>
          <w:tab w:val="num" w:pos="567"/>
        </w:tabs>
        <w:spacing w:line="276" w:lineRule="auto"/>
        <w:ind w:left="851" w:hanging="284"/>
        <w:jc w:val="both"/>
        <w:rPr>
          <w:rFonts w:ascii="Calibri" w:hAnsi="Calibri" w:cs="Calibri"/>
          <w:sz w:val="22"/>
          <w:szCs w:val="22"/>
        </w:rPr>
      </w:pPr>
      <w:r w:rsidRPr="007948C4">
        <w:rPr>
          <w:rFonts w:ascii="Calibri" w:hAnsi="Calibri" w:cs="Calibri"/>
          <w:sz w:val="22"/>
          <w:szCs w:val="22"/>
        </w:rPr>
        <w:t>oczywiste omyłki pisarskie,</w:t>
      </w:r>
    </w:p>
    <w:p w14:paraId="00249195" w14:textId="77777777" w:rsidR="00A04035" w:rsidRPr="007948C4" w:rsidRDefault="00113426" w:rsidP="000F308C">
      <w:pPr>
        <w:numPr>
          <w:ilvl w:val="0"/>
          <w:numId w:val="18"/>
        </w:numPr>
        <w:tabs>
          <w:tab w:val="clear" w:pos="720"/>
          <w:tab w:val="num" w:pos="284"/>
        </w:tabs>
        <w:spacing w:line="276" w:lineRule="auto"/>
        <w:ind w:left="851" w:hanging="284"/>
        <w:jc w:val="both"/>
        <w:rPr>
          <w:rFonts w:ascii="Calibri" w:hAnsi="Calibri" w:cs="Calibri"/>
          <w:sz w:val="22"/>
          <w:szCs w:val="22"/>
        </w:rPr>
      </w:pPr>
      <w:r w:rsidRPr="007948C4">
        <w:rPr>
          <w:rFonts w:ascii="Calibri" w:hAnsi="Calibri" w:cs="Calibri"/>
          <w:sz w:val="22"/>
          <w:szCs w:val="22"/>
        </w:rPr>
        <w:t>oczywiste omyłki rachunkowe, z uwzględnieniem konsekwencji rachunkowych dokonanych poprawek,</w:t>
      </w:r>
    </w:p>
    <w:p w14:paraId="00249196" w14:textId="77777777" w:rsidR="00A04035" w:rsidRPr="007948C4" w:rsidRDefault="00A04035" w:rsidP="000F308C">
      <w:pPr>
        <w:numPr>
          <w:ilvl w:val="0"/>
          <w:numId w:val="18"/>
        </w:numPr>
        <w:tabs>
          <w:tab w:val="clear" w:pos="720"/>
        </w:tabs>
        <w:spacing w:line="276" w:lineRule="auto"/>
        <w:ind w:left="851" w:hanging="284"/>
        <w:jc w:val="both"/>
        <w:rPr>
          <w:rFonts w:ascii="Calibri" w:hAnsi="Calibri" w:cs="Calibri"/>
          <w:sz w:val="22"/>
          <w:szCs w:val="22"/>
        </w:rPr>
      </w:pPr>
      <w:r w:rsidRPr="007948C4">
        <w:rPr>
          <w:rFonts w:ascii="Calibri" w:hAnsi="Calibri" w:cs="Calibri"/>
          <w:sz w:val="22"/>
          <w:szCs w:val="22"/>
        </w:rPr>
        <w:t xml:space="preserve">inne </w:t>
      </w:r>
      <w:r w:rsidRPr="007948C4">
        <w:rPr>
          <w:rStyle w:val="highlight"/>
          <w:rFonts w:ascii="Calibri" w:hAnsi="Calibri" w:cs="Calibri"/>
          <w:sz w:val="22"/>
          <w:szCs w:val="22"/>
        </w:rPr>
        <w:t>omyłki</w:t>
      </w:r>
      <w:r w:rsidRPr="007948C4">
        <w:rPr>
          <w:rFonts w:ascii="Calibri" w:hAnsi="Calibri" w:cs="Calibri"/>
          <w:sz w:val="22"/>
          <w:szCs w:val="22"/>
        </w:rPr>
        <w:t xml:space="preserve"> polegające na niezgodności oferty z dokumentami zamówienia, niepowodujące</w:t>
      </w:r>
      <w:r w:rsidR="00A0528C" w:rsidRPr="007948C4">
        <w:rPr>
          <w:rFonts w:ascii="Calibri" w:hAnsi="Calibri" w:cs="Calibri"/>
          <w:sz w:val="22"/>
          <w:szCs w:val="22"/>
        </w:rPr>
        <w:t xml:space="preserve"> istotnych zmian w treści oferty</w:t>
      </w:r>
    </w:p>
    <w:p w14:paraId="00249197" w14:textId="77777777" w:rsidR="00A04035" w:rsidRPr="007948C4" w:rsidRDefault="00A04035" w:rsidP="000F308C">
      <w:pPr>
        <w:spacing w:line="276" w:lineRule="auto"/>
        <w:ind w:left="851"/>
        <w:jc w:val="both"/>
        <w:rPr>
          <w:rFonts w:ascii="Calibri" w:hAnsi="Calibri" w:cs="Calibri"/>
          <w:sz w:val="22"/>
          <w:szCs w:val="22"/>
        </w:rPr>
      </w:pPr>
      <w:r w:rsidRPr="007948C4">
        <w:rPr>
          <w:rFonts w:ascii="Calibri" w:hAnsi="Calibri" w:cs="Calibri"/>
          <w:sz w:val="22"/>
          <w:szCs w:val="22"/>
        </w:rPr>
        <w:t>‒</w:t>
      </w:r>
      <w:r w:rsidR="0002240B" w:rsidRPr="007948C4">
        <w:rPr>
          <w:rFonts w:ascii="Calibri" w:hAnsi="Calibri" w:cs="Calibri"/>
          <w:sz w:val="22"/>
          <w:szCs w:val="22"/>
        </w:rPr>
        <w:t xml:space="preserve"> </w:t>
      </w:r>
      <w:r w:rsidRPr="007948C4">
        <w:rPr>
          <w:rFonts w:ascii="Calibri" w:hAnsi="Calibri" w:cs="Calibri"/>
          <w:sz w:val="22"/>
          <w:szCs w:val="22"/>
        </w:rPr>
        <w:t>niezwłocznie zawiadamiając o tym wykonawcę, którego oferta została poprawiona.</w:t>
      </w:r>
    </w:p>
    <w:p w14:paraId="00249198" w14:textId="77777777" w:rsidR="00113426" w:rsidRPr="007948C4" w:rsidRDefault="00113426" w:rsidP="000F308C">
      <w:pPr>
        <w:spacing w:line="276" w:lineRule="auto"/>
        <w:ind w:left="567"/>
        <w:jc w:val="both"/>
        <w:rPr>
          <w:rFonts w:ascii="Calibri" w:hAnsi="Calibri" w:cs="Calibri"/>
          <w:sz w:val="22"/>
          <w:szCs w:val="22"/>
        </w:rPr>
      </w:pPr>
      <w:r w:rsidRPr="007948C4">
        <w:rPr>
          <w:rFonts w:ascii="Calibri" w:hAnsi="Calibri" w:cs="Calibri"/>
          <w:sz w:val="22"/>
          <w:szCs w:val="22"/>
        </w:rPr>
        <w:t>Zamawiaj</w:t>
      </w:r>
      <w:r w:rsidRPr="007948C4">
        <w:rPr>
          <w:rFonts w:ascii="Calibri" w:eastAsia="TimesNewRoman" w:hAnsi="Calibri" w:cs="Calibri"/>
          <w:sz w:val="22"/>
          <w:szCs w:val="22"/>
        </w:rPr>
        <w:t>ą</w:t>
      </w:r>
      <w:r w:rsidRPr="007948C4">
        <w:rPr>
          <w:rFonts w:ascii="Calibri" w:hAnsi="Calibri" w:cs="Calibri"/>
          <w:sz w:val="22"/>
          <w:szCs w:val="22"/>
        </w:rPr>
        <w:t xml:space="preserve">cy poprawia omyłki rachunkowe, o których mowa </w:t>
      </w:r>
      <w:proofErr w:type="spellStart"/>
      <w:r w:rsidRPr="007948C4">
        <w:rPr>
          <w:rFonts w:ascii="Calibri" w:hAnsi="Calibri" w:cs="Calibri"/>
          <w:sz w:val="22"/>
          <w:szCs w:val="22"/>
        </w:rPr>
        <w:t>ppkt</w:t>
      </w:r>
      <w:proofErr w:type="spellEnd"/>
      <w:r w:rsidRPr="007948C4">
        <w:rPr>
          <w:rFonts w:ascii="Calibri" w:hAnsi="Calibri" w:cs="Calibri"/>
          <w:sz w:val="22"/>
          <w:szCs w:val="22"/>
        </w:rPr>
        <w:t>. b</w:t>
      </w:r>
      <w:r w:rsidR="003926EA" w:rsidRPr="007948C4">
        <w:rPr>
          <w:rFonts w:ascii="Calibri" w:hAnsi="Calibri" w:cs="Calibri"/>
          <w:sz w:val="22"/>
          <w:szCs w:val="22"/>
        </w:rPr>
        <w:t>)</w:t>
      </w:r>
      <w:r w:rsidRPr="007948C4">
        <w:rPr>
          <w:rFonts w:ascii="Calibri" w:hAnsi="Calibri" w:cs="Calibri"/>
          <w:sz w:val="22"/>
          <w:szCs w:val="22"/>
        </w:rPr>
        <w:t xml:space="preserve"> w nast</w:t>
      </w:r>
      <w:r w:rsidRPr="007948C4">
        <w:rPr>
          <w:rFonts w:ascii="Calibri" w:eastAsia="TimesNewRoman" w:hAnsi="Calibri" w:cs="Calibri"/>
          <w:sz w:val="22"/>
          <w:szCs w:val="22"/>
        </w:rPr>
        <w:t>ę</w:t>
      </w:r>
      <w:r w:rsidRPr="007948C4">
        <w:rPr>
          <w:rFonts w:ascii="Calibri" w:hAnsi="Calibri" w:cs="Calibri"/>
          <w:sz w:val="22"/>
          <w:szCs w:val="22"/>
        </w:rPr>
        <w:t>puj</w:t>
      </w:r>
      <w:r w:rsidRPr="007948C4">
        <w:rPr>
          <w:rFonts w:ascii="Calibri" w:eastAsia="TimesNewRoman" w:hAnsi="Calibri" w:cs="Calibri"/>
          <w:sz w:val="22"/>
          <w:szCs w:val="22"/>
        </w:rPr>
        <w:t>ą</w:t>
      </w:r>
      <w:r w:rsidRPr="007948C4">
        <w:rPr>
          <w:rFonts w:ascii="Calibri" w:hAnsi="Calibri" w:cs="Calibri"/>
          <w:sz w:val="22"/>
          <w:szCs w:val="22"/>
        </w:rPr>
        <w:t>cy sposób:</w:t>
      </w:r>
    </w:p>
    <w:p w14:paraId="00249199" w14:textId="77777777" w:rsidR="00113426" w:rsidRPr="007948C4" w:rsidRDefault="00113426" w:rsidP="00C760D2">
      <w:pPr>
        <w:pStyle w:val="Akapitzlist"/>
        <w:numPr>
          <w:ilvl w:val="0"/>
          <w:numId w:val="14"/>
        </w:numPr>
        <w:autoSpaceDE w:val="0"/>
        <w:autoSpaceDN w:val="0"/>
        <w:adjustRightInd w:val="0"/>
        <w:spacing w:line="276" w:lineRule="auto"/>
        <w:ind w:left="113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obliczona cena nie odpowiada iloczynowi ceny jednostkowej oraz liczby jednostek miar, przyjmuje si</w:t>
      </w:r>
      <w:r w:rsidRPr="007948C4">
        <w:rPr>
          <w:rFonts w:ascii="Calibri" w:eastAsia="TimesNewRoman" w:hAnsi="Calibri" w:cs="Calibri"/>
          <w:sz w:val="22"/>
          <w:szCs w:val="22"/>
        </w:rPr>
        <w:t>ę, ż</w:t>
      </w:r>
      <w:r w:rsidRPr="007948C4">
        <w:rPr>
          <w:rFonts w:ascii="Calibri" w:hAnsi="Calibri" w:cs="Calibri"/>
          <w:sz w:val="22"/>
          <w:szCs w:val="22"/>
        </w:rPr>
        <w:t>e prawidłowo podano liczb</w:t>
      </w:r>
      <w:r w:rsidRPr="007948C4">
        <w:rPr>
          <w:rFonts w:ascii="Calibri" w:eastAsia="TimesNewRoman" w:hAnsi="Calibri" w:cs="Calibri"/>
          <w:sz w:val="22"/>
          <w:szCs w:val="22"/>
        </w:rPr>
        <w:t xml:space="preserve">ę </w:t>
      </w:r>
      <w:r w:rsidRPr="007948C4">
        <w:rPr>
          <w:rFonts w:ascii="Calibri" w:hAnsi="Calibri" w:cs="Calibri"/>
          <w:sz w:val="22"/>
          <w:szCs w:val="22"/>
        </w:rPr>
        <w:t>jednostek miar oraz cen</w:t>
      </w:r>
      <w:r w:rsidRPr="007948C4">
        <w:rPr>
          <w:rFonts w:ascii="Calibri" w:eastAsia="TimesNewRoman" w:hAnsi="Calibri" w:cs="Calibri"/>
          <w:sz w:val="22"/>
          <w:szCs w:val="22"/>
        </w:rPr>
        <w:t>ę</w:t>
      </w:r>
      <w:r w:rsidRPr="007948C4">
        <w:rPr>
          <w:rFonts w:ascii="Calibri" w:hAnsi="Calibri" w:cs="Calibri"/>
          <w:sz w:val="22"/>
          <w:szCs w:val="22"/>
        </w:rPr>
        <w:t xml:space="preserve"> jednostkow</w:t>
      </w:r>
      <w:r w:rsidRPr="007948C4">
        <w:rPr>
          <w:rFonts w:ascii="Calibri" w:eastAsia="TimesNewRoman" w:hAnsi="Calibri" w:cs="Calibri"/>
          <w:sz w:val="22"/>
          <w:szCs w:val="22"/>
        </w:rPr>
        <w:t xml:space="preserve">ą </w:t>
      </w:r>
      <w:r w:rsidRPr="007948C4">
        <w:rPr>
          <w:rFonts w:ascii="Calibri" w:hAnsi="Calibri" w:cs="Calibri"/>
          <w:sz w:val="22"/>
          <w:szCs w:val="22"/>
        </w:rPr>
        <w:t>–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 rachunkowe dokonanych poprawek</w:t>
      </w:r>
      <w:r w:rsidR="00A66E3A" w:rsidRPr="007948C4">
        <w:rPr>
          <w:rFonts w:ascii="Calibri" w:hAnsi="Calibri" w:cs="Calibri"/>
          <w:sz w:val="22"/>
          <w:szCs w:val="22"/>
        </w:rPr>
        <w:t>;</w:t>
      </w:r>
    </w:p>
    <w:p w14:paraId="0024919A" w14:textId="77777777" w:rsidR="00113426" w:rsidRPr="007948C4" w:rsidRDefault="00113426" w:rsidP="00C760D2">
      <w:pPr>
        <w:pStyle w:val="Akapitzlist"/>
        <w:numPr>
          <w:ilvl w:val="0"/>
          <w:numId w:val="14"/>
        </w:numPr>
        <w:autoSpaceDE w:val="0"/>
        <w:autoSpaceDN w:val="0"/>
        <w:adjustRightInd w:val="0"/>
        <w:spacing w:line="276" w:lineRule="auto"/>
        <w:ind w:left="113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obliczona cena nie odpowiada sumie cen za cz</w:t>
      </w:r>
      <w:r w:rsidRPr="007948C4">
        <w:rPr>
          <w:rFonts w:ascii="Calibri" w:eastAsia="TimesNewRoman" w:hAnsi="Calibri" w:cs="Calibri"/>
          <w:sz w:val="22"/>
          <w:szCs w:val="22"/>
        </w:rPr>
        <w:t>ęś</w:t>
      </w:r>
      <w:r w:rsidRPr="007948C4">
        <w:rPr>
          <w:rFonts w:ascii="Calibri" w:hAnsi="Calibri" w:cs="Calibri"/>
          <w:sz w:val="22"/>
          <w:szCs w:val="22"/>
        </w:rPr>
        <w:t>ci zamówienia, przyjmuje si</w:t>
      </w:r>
      <w:r w:rsidRPr="007948C4">
        <w:rPr>
          <w:rFonts w:ascii="Calibri" w:eastAsia="TimesNewRoman" w:hAnsi="Calibri" w:cs="Calibri"/>
          <w:sz w:val="22"/>
          <w:szCs w:val="22"/>
        </w:rPr>
        <w:t>ę ż</w:t>
      </w:r>
      <w:r w:rsidRPr="007948C4">
        <w:rPr>
          <w:rFonts w:ascii="Calibri" w:hAnsi="Calibri" w:cs="Calibri"/>
          <w:sz w:val="22"/>
          <w:szCs w:val="22"/>
        </w:rPr>
        <w:t>e prawidłowo podano ceny za cz</w:t>
      </w:r>
      <w:r w:rsidRPr="007948C4">
        <w:rPr>
          <w:rFonts w:ascii="Calibri" w:eastAsia="TimesNewRoman" w:hAnsi="Calibri" w:cs="Calibri"/>
          <w:sz w:val="22"/>
          <w:szCs w:val="22"/>
        </w:rPr>
        <w:t>ęś</w:t>
      </w:r>
      <w:r w:rsidRPr="007948C4">
        <w:rPr>
          <w:rFonts w:ascii="Calibri" w:hAnsi="Calibri" w:cs="Calibri"/>
          <w:sz w:val="22"/>
          <w:szCs w:val="22"/>
        </w:rPr>
        <w:t>ci zamówienia,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w:t>
      </w:r>
      <w:r w:rsidRPr="007948C4">
        <w:rPr>
          <w:rFonts w:ascii="Calibri" w:eastAsia="TimesNewRoman" w:hAnsi="Calibri" w:cs="Calibri"/>
          <w:sz w:val="22"/>
          <w:szCs w:val="22"/>
        </w:rPr>
        <w:t xml:space="preserve"> </w:t>
      </w:r>
      <w:r w:rsidRPr="007948C4">
        <w:rPr>
          <w:rFonts w:ascii="Calibri" w:hAnsi="Calibri" w:cs="Calibri"/>
          <w:sz w:val="22"/>
          <w:szCs w:val="22"/>
        </w:rPr>
        <w:t>rachunkowe dokonanych poprawek</w:t>
      </w:r>
      <w:r w:rsidR="00A66E3A" w:rsidRPr="007948C4">
        <w:rPr>
          <w:rFonts w:ascii="Calibri" w:hAnsi="Calibri" w:cs="Calibri"/>
          <w:sz w:val="22"/>
          <w:szCs w:val="22"/>
        </w:rPr>
        <w:t>.</w:t>
      </w:r>
    </w:p>
    <w:p w14:paraId="0024919B" w14:textId="77777777" w:rsidR="00113426" w:rsidRPr="007948C4" w:rsidRDefault="00113426" w:rsidP="00C760D2">
      <w:pPr>
        <w:pStyle w:val="Akapitzlist"/>
        <w:numPr>
          <w:ilvl w:val="0"/>
          <w:numId w:val="17"/>
        </w:numPr>
        <w:autoSpaceDE w:val="0"/>
        <w:autoSpaceDN w:val="0"/>
        <w:adjustRightInd w:val="0"/>
        <w:spacing w:line="276" w:lineRule="auto"/>
        <w:ind w:left="284" w:hanging="284"/>
        <w:jc w:val="both"/>
        <w:rPr>
          <w:rFonts w:ascii="Calibri" w:hAnsi="Calibri" w:cs="Calibri"/>
          <w:sz w:val="22"/>
          <w:szCs w:val="22"/>
        </w:rPr>
      </w:pPr>
      <w:r w:rsidRPr="007948C4">
        <w:rPr>
          <w:rFonts w:ascii="Calibri" w:hAnsi="Calibri" w:cs="Calibri"/>
          <w:sz w:val="22"/>
          <w:szCs w:val="22"/>
        </w:rPr>
        <w:t>Je</w:t>
      </w:r>
      <w:r w:rsidRPr="007948C4">
        <w:rPr>
          <w:rFonts w:ascii="Calibri" w:eastAsia="TimesNewRoman" w:hAnsi="Calibri" w:cs="Calibri"/>
          <w:sz w:val="22"/>
          <w:szCs w:val="22"/>
        </w:rPr>
        <w:t>ż</w:t>
      </w:r>
      <w:r w:rsidRPr="007948C4">
        <w:rPr>
          <w:rFonts w:ascii="Calibri" w:hAnsi="Calibri" w:cs="Calibri"/>
          <w:sz w:val="22"/>
          <w:szCs w:val="22"/>
        </w:rPr>
        <w:t>eli Wykonawca poda nieprawidłow</w:t>
      </w:r>
      <w:r w:rsidRPr="007948C4">
        <w:rPr>
          <w:rFonts w:ascii="Calibri" w:eastAsia="TimesNewRoman" w:hAnsi="Calibri" w:cs="Calibri"/>
          <w:sz w:val="22"/>
          <w:szCs w:val="22"/>
        </w:rPr>
        <w:t xml:space="preserve">ą </w:t>
      </w:r>
      <w:r w:rsidRPr="007948C4">
        <w:rPr>
          <w:rFonts w:ascii="Calibri" w:hAnsi="Calibri" w:cs="Calibri"/>
          <w:sz w:val="22"/>
          <w:szCs w:val="22"/>
        </w:rPr>
        <w:t>ilo</w:t>
      </w:r>
      <w:r w:rsidRPr="007948C4">
        <w:rPr>
          <w:rFonts w:ascii="Calibri" w:eastAsia="TimesNewRoman" w:hAnsi="Calibri" w:cs="Calibri"/>
          <w:sz w:val="22"/>
          <w:szCs w:val="22"/>
        </w:rPr>
        <w:t xml:space="preserve">ść </w:t>
      </w:r>
      <w:r w:rsidRPr="007948C4">
        <w:rPr>
          <w:rFonts w:ascii="Calibri" w:hAnsi="Calibri" w:cs="Calibri"/>
          <w:sz w:val="22"/>
          <w:szCs w:val="22"/>
        </w:rPr>
        <w:t>jednostek miary– niezgodnych z zapotrzebowaniem – Zamawiaj</w:t>
      </w:r>
      <w:r w:rsidRPr="007948C4">
        <w:rPr>
          <w:rFonts w:ascii="Calibri" w:eastAsia="TimesNewRoman" w:hAnsi="Calibri" w:cs="Calibri"/>
          <w:sz w:val="22"/>
          <w:szCs w:val="22"/>
        </w:rPr>
        <w:t>ą</w:t>
      </w:r>
      <w:r w:rsidRPr="007948C4">
        <w:rPr>
          <w:rFonts w:ascii="Calibri" w:hAnsi="Calibri" w:cs="Calibri"/>
          <w:sz w:val="22"/>
          <w:szCs w:val="22"/>
        </w:rPr>
        <w:t>cy dokona stosownej korekty ilości zgodnie z SWZ (przyjmuj</w:t>
      </w:r>
      <w:r w:rsidRPr="007948C4">
        <w:rPr>
          <w:rFonts w:ascii="Calibri" w:eastAsia="TimesNewRoman" w:hAnsi="Calibri" w:cs="Calibri"/>
          <w:sz w:val="22"/>
          <w:szCs w:val="22"/>
        </w:rPr>
        <w:t>ą</w:t>
      </w:r>
      <w:r w:rsidRPr="007948C4">
        <w:rPr>
          <w:rFonts w:ascii="Calibri" w:hAnsi="Calibri" w:cs="Calibri"/>
          <w:sz w:val="22"/>
          <w:szCs w:val="22"/>
        </w:rPr>
        <w:t xml:space="preserve">c, </w:t>
      </w:r>
      <w:r w:rsidRPr="007948C4">
        <w:rPr>
          <w:rFonts w:ascii="Calibri" w:eastAsia="TimesNewRoman" w:hAnsi="Calibri" w:cs="Calibri"/>
          <w:sz w:val="22"/>
          <w:szCs w:val="22"/>
        </w:rPr>
        <w:t>ż</w:t>
      </w:r>
      <w:r w:rsidRPr="007948C4">
        <w:rPr>
          <w:rFonts w:ascii="Calibri" w:hAnsi="Calibri" w:cs="Calibri"/>
          <w:sz w:val="22"/>
          <w:szCs w:val="22"/>
        </w:rPr>
        <w:t>e prawidłowo podano ich cen</w:t>
      </w:r>
      <w:r w:rsidRPr="007948C4">
        <w:rPr>
          <w:rFonts w:ascii="Calibri" w:eastAsia="TimesNewRoman" w:hAnsi="Calibri" w:cs="Calibri"/>
          <w:sz w:val="22"/>
          <w:szCs w:val="22"/>
        </w:rPr>
        <w:t xml:space="preserve">ę </w:t>
      </w:r>
      <w:r w:rsidRPr="007948C4">
        <w:rPr>
          <w:rFonts w:ascii="Calibri" w:hAnsi="Calibri" w:cs="Calibri"/>
          <w:sz w:val="22"/>
          <w:szCs w:val="22"/>
        </w:rPr>
        <w:t>jednostkow</w:t>
      </w:r>
      <w:r w:rsidRPr="007948C4">
        <w:rPr>
          <w:rFonts w:ascii="Calibri" w:eastAsia="TimesNewRoman" w:hAnsi="Calibri" w:cs="Calibri"/>
          <w:sz w:val="22"/>
          <w:szCs w:val="22"/>
        </w:rPr>
        <w:t xml:space="preserve">ą </w:t>
      </w:r>
      <w:r w:rsidRPr="007948C4">
        <w:rPr>
          <w:rFonts w:ascii="Calibri" w:hAnsi="Calibri" w:cs="Calibri"/>
          <w:sz w:val="22"/>
          <w:szCs w:val="22"/>
        </w:rPr>
        <w:t>i uwzgl</w:t>
      </w:r>
      <w:r w:rsidRPr="007948C4">
        <w:rPr>
          <w:rFonts w:ascii="Calibri" w:eastAsia="TimesNewRoman" w:hAnsi="Calibri" w:cs="Calibri"/>
          <w:sz w:val="22"/>
          <w:szCs w:val="22"/>
        </w:rPr>
        <w:t>ę</w:t>
      </w:r>
      <w:r w:rsidRPr="007948C4">
        <w:rPr>
          <w:rFonts w:ascii="Calibri" w:hAnsi="Calibri" w:cs="Calibri"/>
          <w:sz w:val="22"/>
          <w:szCs w:val="22"/>
        </w:rPr>
        <w:t>dniaj</w:t>
      </w:r>
      <w:r w:rsidRPr="007948C4">
        <w:rPr>
          <w:rFonts w:ascii="Calibri" w:eastAsia="TimesNewRoman" w:hAnsi="Calibri" w:cs="Calibri"/>
          <w:sz w:val="22"/>
          <w:szCs w:val="22"/>
        </w:rPr>
        <w:t>ą</w:t>
      </w:r>
      <w:r w:rsidRPr="007948C4">
        <w:rPr>
          <w:rFonts w:ascii="Calibri" w:hAnsi="Calibri" w:cs="Calibri"/>
          <w:sz w:val="22"/>
          <w:szCs w:val="22"/>
        </w:rPr>
        <w:t>c konsekwencje rachunkowe dokonanych poprawek) – o ile nie spowoduje to istotnego wpływu na treść oferty.</w:t>
      </w:r>
    </w:p>
    <w:p w14:paraId="0024919C" w14:textId="77777777" w:rsidR="00113426" w:rsidRPr="007948C4" w:rsidRDefault="00113426" w:rsidP="00C760D2">
      <w:pPr>
        <w:pStyle w:val="Akapitzlist"/>
        <w:numPr>
          <w:ilvl w:val="0"/>
          <w:numId w:val="17"/>
        </w:numPr>
        <w:autoSpaceDE w:val="0"/>
        <w:autoSpaceDN w:val="0"/>
        <w:adjustRightInd w:val="0"/>
        <w:spacing w:line="276" w:lineRule="auto"/>
        <w:ind w:left="284" w:hanging="284"/>
        <w:jc w:val="both"/>
        <w:rPr>
          <w:rFonts w:ascii="Calibri" w:hAnsi="Calibri" w:cs="Calibri"/>
          <w:sz w:val="22"/>
          <w:szCs w:val="22"/>
        </w:rPr>
      </w:pPr>
      <w:r w:rsidRPr="007948C4">
        <w:rPr>
          <w:rFonts w:ascii="Calibri" w:hAnsi="Calibri" w:cs="Calibri"/>
          <w:sz w:val="22"/>
          <w:szCs w:val="22"/>
        </w:rPr>
        <w:t>Omyłki rachunkowe, których nie mo</w:t>
      </w:r>
      <w:r w:rsidRPr="007948C4">
        <w:rPr>
          <w:rFonts w:ascii="Calibri" w:eastAsia="TimesNewRoman" w:hAnsi="Calibri" w:cs="Calibri"/>
          <w:sz w:val="22"/>
          <w:szCs w:val="22"/>
        </w:rPr>
        <w:t>ż</w:t>
      </w:r>
      <w:r w:rsidRPr="007948C4">
        <w:rPr>
          <w:rFonts w:ascii="Calibri" w:hAnsi="Calibri" w:cs="Calibri"/>
          <w:sz w:val="22"/>
          <w:szCs w:val="22"/>
        </w:rPr>
        <w:t>na poprawi</w:t>
      </w:r>
      <w:r w:rsidRPr="007948C4">
        <w:rPr>
          <w:rFonts w:ascii="Calibri" w:eastAsia="TimesNewRoman" w:hAnsi="Calibri" w:cs="Calibri"/>
          <w:sz w:val="22"/>
          <w:szCs w:val="22"/>
        </w:rPr>
        <w:t xml:space="preserve">ć </w:t>
      </w:r>
      <w:r w:rsidRPr="007948C4">
        <w:rPr>
          <w:rFonts w:ascii="Calibri" w:hAnsi="Calibri" w:cs="Calibri"/>
          <w:sz w:val="22"/>
          <w:szCs w:val="22"/>
        </w:rPr>
        <w:t>wg w/w metod oraz bł</w:t>
      </w:r>
      <w:r w:rsidRPr="007948C4">
        <w:rPr>
          <w:rFonts w:ascii="Calibri" w:eastAsia="TimesNewRoman" w:hAnsi="Calibri" w:cs="Calibri"/>
          <w:sz w:val="22"/>
          <w:szCs w:val="22"/>
        </w:rPr>
        <w:t>ę</w:t>
      </w:r>
      <w:r w:rsidRPr="007948C4">
        <w:rPr>
          <w:rFonts w:ascii="Calibri" w:hAnsi="Calibri" w:cs="Calibri"/>
          <w:sz w:val="22"/>
          <w:szCs w:val="22"/>
        </w:rPr>
        <w:t>dy w obliczeniu ceny skutkuj</w:t>
      </w:r>
      <w:r w:rsidRPr="007948C4">
        <w:rPr>
          <w:rFonts w:ascii="Calibri" w:eastAsia="TimesNewRoman" w:hAnsi="Calibri" w:cs="Calibri"/>
          <w:sz w:val="22"/>
          <w:szCs w:val="22"/>
        </w:rPr>
        <w:t xml:space="preserve">ą </w:t>
      </w:r>
      <w:r w:rsidRPr="007948C4">
        <w:rPr>
          <w:rFonts w:ascii="Calibri" w:hAnsi="Calibri" w:cs="Calibri"/>
          <w:sz w:val="22"/>
          <w:szCs w:val="22"/>
        </w:rPr>
        <w:t xml:space="preserve">odrzuceniem oferty wg art. </w:t>
      </w:r>
      <w:r w:rsidR="00A04035" w:rsidRPr="007948C4">
        <w:rPr>
          <w:rFonts w:ascii="Calibri" w:hAnsi="Calibri" w:cs="Calibri"/>
          <w:sz w:val="22"/>
          <w:szCs w:val="22"/>
        </w:rPr>
        <w:t>226</w:t>
      </w:r>
      <w:r w:rsidRPr="007948C4">
        <w:rPr>
          <w:rFonts w:ascii="Calibri" w:hAnsi="Calibri" w:cs="Calibri"/>
          <w:sz w:val="22"/>
          <w:szCs w:val="22"/>
        </w:rPr>
        <w:t xml:space="preserve"> ust. 1 </w:t>
      </w:r>
      <w:r w:rsidR="00A04035" w:rsidRPr="007948C4">
        <w:rPr>
          <w:rFonts w:ascii="Calibri" w:hAnsi="Calibri" w:cs="Calibri"/>
          <w:sz w:val="22"/>
          <w:szCs w:val="22"/>
        </w:rPr>
        <w:t>pkt</w:t>
      </w:r>
      <w:r w:rsidR="009A10D9" w:rsidRPr="007948C4">
        <w:rPr>
          <w:rFonts w:ascii="Calibri" w:hAnsi="Calibri" w:cs="Calibri"/>
          <w:sz w:val="22"/>
          <w:szCs w:val="22"/>
        </w:rPr>
        <w:t>.</w:t>
      </w:r>
      <w:r w:rsidR="000B793F" w:rsidRPr="007948C4">
        <w:rPr>
          <w:rFonts w:ascii="Calibri" w:hAnsi="Calibri" w:cs="Calibri"/>
          <w:sz w:val="22"/>
          <w:szCs w:val="22"/>
        </w:rPr>
        <w:t xml:space="preserve"> </w:t>
      </w:r>
      <w:r w:rsidR="009A10D9" w:rsidRPr="007948C4">
        <w:rPr>
          <w:rFonts w:ascii="Calibri" w:hAnsi="Calibri" w:cs="Calibri"/>
          <w:sz w:val="22"/>
          <w:szCs w:val="22"/>
        </w:rPr>
        <w:t xml:space="preserve">10) </w:t>
      </w:r>
      <w:proofErr w:type="spellStart"/>
      <w:r w:rsidRPr="007948C4">
        <w:rPr>
          <w:rFonts w:ascii="Calibri" w:hAnsi="Calibri" w:cs="Calibri"/>
          <w:sz w:val="22"/>
          <w:szCs w:val="22"/>
        </w:rPr>
        <w:t>P</w:t>
      </w:r>
      <w:r w:rsidR="00A66E3A" w:rsidRPr="007948C4">
        <w:rPr>
          <w:rFonts w:ascii="Calibri" w:hAnsi="Calibri" w:cs="Calibri"/>
          <w:sz w:val="22"/>
          <w:szCs w:val="22"/>
        </w:rPr>
        <w:t>zp</w:t>
      </w:r>
      <w:proofErr w:type="spellEnd"/>
      <w:r w:rsidRPr="007948C4">
        <w:rPr>
          <w:rFonts w:ascii="Calibri" w:hAnsi="Calibri" w:cs="Calibri"/>
          <w:sz w:val="22"/>
          <w:szCs w:val="22"/>
        </w:rPr>
        <w:t>.</w:t>
      </w:r>
    </w:p>
    <w:p w14:paraId="0024919D" w14:textId="77777777" w:rsidR="009A10D9" w:rsidRPr="007948C4" w:rsidRDefault="00113426"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Wykonawca </w:t>
      </w:r>
      <w:r w:rsidR="009A10D9" w:rsidRPr="007948C4">
        <w:rPr>
          <w:rFonts w:ascii="Calibri" w:hAnsi="Calibri" w:cs="Calibri"/>
          <w:sz w:val="22"/>
          <w:szCs w:val="22"/>
        </w:rPr>
        <w:t xml:space="preserve">w wyznaczonym terminie może zakwestionować poprawienie omyłki, o której mowa w </w:t>
      </w:r>
      <w:r w:rsidR="00A66E3A" w:rsidRPr="007948C4">
        <w:rPr>
          <w:rFonts w:ascii="Calibri" w:hAnsi="Calibri" w:cs="Calibri"/>
          <w:sz w:val="22"/>
          <w:szCs w:val="22"/>
        </w:rPr>
        <w:t xml:space="preserve">pkt. 2 lit. c) </w:t>
      </w:r>
      <w:r w:rsidR="009A10D9" w:rsidRPr="007948C4">
        <w:rPr>
          <w:rFonts w:ascii="Calibri" w:hAnsi="Calibri" w:cs="Calibri"/>
          <w:sz w:val="22"/>
          <w:szCs w:val="22"/>
        </w:rPr>
        <w:t>- wówczas taka oferta podlega odrzuceniu wg art. 226 ust. 1 pkt.</w:t>
      </w:r>
      <w:r w:rsidR="000B793F" w:rsidRPr="007948C4">
        <w:rPr>
          <w:rFonts w:ascii="Calibri" w:hAnsi="Calibri" w:cs="Calibri"/>
          <w:sz w:val="22"/>
          <w:szCs w:val="22"/>
        </w:rPr>
        <w:t xml:space="preserve"> </w:t>
      </w:r>
      <w:r w:rsidR="009A10D9" w:rsidRPr="007948C4">
        <w:rPr>
          <w:rFonts w:ascii="Calibri" w:hAnsi="Calibri" w:cs="Calibri"/>
          <w:sz w:val="22"/>
          <w:szCs w:val="22"/>
        </w:rPr>
        <w:t xml:space="preserve">11) </w:t>
      </w:r>
      <w:proofErr w:type="spellStart"/>
      <w:r w:rsidR="009A10D9" w:rsidRPr="007948C4">
        <w:rPr>
          <w:rFonts w:ascii="Calibri" w:hAnsi="Calibri" w:cs="Calibri"/>
          <w:sz w:val="22"/>
          <w:szCs w:val="22"/>
        </w:rPr>
        <w:t>P</w:t>
      </w:r>
      <w:r w:rsidR="00A66E3A" w:rsidRPr="007948C4">
        <w:rPr>
          <w:rFonts w:ascii="Calibri" w:hAnsi="Calibri" w:cs="Calibri"/>
          <w:sz w:val="22"/>
          <w:szCs w:val="22"/>
        </w:rPr>
        <w:t>zp</w:t>
      </w:r>
      <w:proofErr w:type="spellEnd"/>
      <w:r w:rsidR="00A66E3A" w:rsidRPr="007948C4">
        <w:rPr>
          <w:rFonts w:ascii="Calibri" w:hAnsi="Calibri" w:cs="Calibri"/>
          <w:sz w:val="22"/>
          <w:szCs w:val="22"/>
        </w:rPr>
        <w:t>.</w:t>
      </w:r>
    </w:p>
    <w:p w14:paraId="0024919E" w14:textId="77777777" w:rsidR="00EE17DE" w:rsidRPr="007948C4" w:rsidRDefault="002D6D98" w:rsidP="00C760D2">
      <w:pPr>
        <w:pStyle w:val="Akapitzlist"/>
        <w:widowControl w:val="0"/>
        <w:numPr>
          <w:ilvl w:val="0"/>
          <w:numId w:val="17"/>
        </w:numPr>
        <w:autoSpaceDE w:val="0"/>
        <w:autoSpaceDN w:val="0"/>
        <w:adjustRightInd w:val="0"/>
        <w:spacing w:line="276" w:lineRule="auto"/>
        <w:ind w:left="284" w:right="56" w:hanging="284"/>
        <w:jc w:val="both"/>
        <w:rPr>
          <w:rFonts w:ascii="Calibri" w:hAnsi="Calibri" w:cs="Calibri"/>
          <w:sz w:val="22"/>
          <w:szCs w:val="22"/>
        </w:rPr>
      </w:pPr>
      <w:r w:rsidRPr="007948C4">
        <w:rPr>
          <w:rFonts w:ascii="Calibri" w:hAnsi="Calibri" w:cs="Calibri"/>
          <w:sz w:val="22"/>
          <w:szCs w:val="22"/>
        </w:rPr>
        <w:t xml:space="preserve">Jeżeli zaoferowana cena lub </w:t>
      </w:r>
      <w:r w:rsidR="00A66E3A" w:rsidRPr="007948C4">
        <w:rPr>
          <w:rFonts w:ascii="Calibri" w:hAnsi="Calibri" w:cs="Calibri"/>
          <w:sz w:val="22"/>
          <w:szCs w:val="22"/>
        </w:rPr>
        <w:t>jej</w:t>
      </w:r>
      <w:r w:rsidRPr="007948C4">
        <w:rPr>
          <w:rFonts w:ascii="Calibri" w:hAnsi="Calibri" w:cs="Calibri"/>
          <w:sz w:val="22"/>
          <w:szCs w:val="22"/>
        </w:rPr>
        <w:t xml:space="preserve">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A66E3A" w:rsidRPr="007948C4">
        <w:rPr>
          <w:rFonts w:ascii="Calibri" w:hAnsi="Calibri" w:cs="Calibri"/>
          <w:sz w:val="22"/>
          <w:szCs w:val="22"/>
        </w:rPr>
        <w:t>Z</w:t>
      </w:r>
      <w:r w:rsidRPr="007948C4">
        <w:rPr>
          <w:rFonts w:ascii="Calibri" w:hAnsi="Calibri" w:cs="Calibri"/>
          <w:sz w:val="22"/>
          <w:szCs w:val="22"/>
        </w:rPr>
        <w:t xml:space="preserve">amawiający </w:t>
      </w:r>
      <w:r w:rsidR="00A66E3A" w:rsidRPr="007948C4">
        <w:rPr>
          <w:rFonts w:ascii="Calibri" w:hAnsi="Calibri" w:cs="Calibri"/>
          <w:sz w:val="22"/>
          <w:szCs w:val="22"/>
        </w:rPr>
        <w:t>za</w:t>
      </w:r>
      <w:r w:rsidRPr="007948C4">
        <w:rPr>
          <w:rFonts w:ascii="Calibri" w:hAnsi="Calibri" w:cs="Calibri"/>
          <w:sz w:val="22"/>
          <w:szCs w:val="22"/>
        </w:rPr>
        <w:t xml:space="preserve">żąda od wykonawcy wyjaśnień, w tym złożenia dowodów w zakresie wyliczenia ceny lub </w:t>
      </w:r>
      <w:r w:rsidR="00A66E3A" w:rsidRPr="007948C4">
        <w:rPr>
          <w:rFonts w:ascii="Calibri" w:hAnsi="Calibri" w:cs="Calibri"/>
          <w:sz w:val="22"/>
          <w:szCs w:val="22"/>
        </w:rPr>
        <w:t>jej</w:t>
      </w:r>
      <w:r w:rsidRPr="007948C4">
        <w:rPr>
          <w:rFonts w:ascii="Calibri" w:hAnsi="Calibri" w:cs="Calibri"/>
          <w:sz w:val="22"/>
          <w:szCs w:val="22"/>
        </w:rPr>
        <w:t xml:space="preserve"> istotnych części składowych.</w:t>
      </w:r>
    </w:p>
    <w:p w14:paraId="0024919F" w14:textId="77777777" w:rsidR="00EE17DE" w:rsidRPr="007948C4" w:rsidRDefault="00EE17DE" w:rsidP="00C760D2">
      <w:pPr>
        <w:pStyle w:val="Akapitzlist"/>
        <w:widowControl w:val="0"/>
        <w:autoSpaceDE w:val="0"/>
        <w:autoSpaceDN w:val="0"/>
        <w:adjustRightInd w:val="0"/>
        <w:spacing w:line="276" w:lineRule="auto"/>
        <w:ind w:left="426" w:right="56"/>
        <w:jc w:val="both"/>
        <w:rPr>
          <w:rFonts w:ascii="Calibri" w:hAnsi="Calibri" w:cs="Calibri"/>
          <w:sz w:val="22"/>
          <w:szCs w:val="22"/>
        </w:rPr>
      </w:pPr>
    </w:p>
    <w:p w14:paraId="002491A0" w14:textId="77777777" w:rsidR="00113426" w:rsidRPr="007948C4" w:rsidRDefault="00113426" w:rsidP="000F308C">
      <w:pPr>
        <w:widowControl w:val="0"/>
        <w:autoSpaceDE w:val="0"/>
        <w:autoSpaceDN w:val="0"/>
        <w:adjustRightInd w:val="0"/>
        <w:spacing w:line="276" w:lineRule="auto"/>
        <w:ind w:right="79"/>
        <w:jc w:val="center"/>
        <w:rPr>
          <w:rFonts w:ascii="Calibri" w:hAnsi="Calibri" w:cs="Calibri"/>
          <w:sz w:val="22"/>
          <w:szCs w:val="22"/>
        </w:rPr>
      </w:pPr>
      <w:r w:rsidRPr="007948C4">
        <w:rPr>
          <w:rFonts w:ascii="Calibri" w:hAnsi="Calibri" w:cs="Calibri"/>
          <w:b/>
          <w:bCs/>
          <w:sz w:val="22"/>
          <w:szCs w:val="22"/>
        </w:rPr>
        <w:t>Rozdział 1</w:t>
      </w:r>
      <w:r w:rsidR="002D6D98" w:rsidRPr="007948C4">
        <w:rPr>
          <w:rFonts w:ascii="Calibri" w:hAnsi="Calibri" w:cs="Calibri"/>
          <w:b/>
          <w:bCs/>
          <w:sz w:val="22"/>
          <w:szCs w:val="22"/>
        </w:rPr>
        <w:t>3</w:t>
      </w:r>
      <w:r w:rsidRPr="007948C4">
        <w:rPr>
          <w:rFonts w:ascii="Calibri" w:hAnsi="Calibri" w:cs="Calibri"/>
          <w:b/>
          <w:bCs/>
          <w:sz w:val="22"/>
          <w:szCs w:val="22"/>
        </w:rPr>
        <w:t xml:space="preserve"> Opis kryteriów, którymi Zamawiający będzie się kierował przy wyborze oferty wraz z podaniem znaczenia tych kryteriów i sposobu oceny ofert</w:t>
      </w:r>
    </w:p>
    <w:p w14:paraId="002491A1" w14:textId="77777777" w:rsidR="00113426" w:rsidRPr="007948C4" w:rsidRDefault="00113426" w:rsidP="00C760D2">
      <w:pPr>
        <w:pStyle w:val="Akapitzlist"/>
        <w:widowControl w:val="0"/>
        <w:numPr>
          <w:ilvl w:val="0"/>
          <w:numId w:val="9"/>
        </w:numPr>
        <w:autoSpaceDE w:val="0"/>
        <w:autoSpaceDN w:val="0"/>
        <w:adjustRightInd w:val="0"/>
        <w:spacing w:line="276" w:lineRule="auto"/>
        <w:ind w:left="284" w:right="79" w:hanging="284"/>
        <w:jc w:val="both"/>
        <w:rPr>
          <w:rFonts w:ascii="Calibri" w:hAnsi="Calibri" w:cs="Calibri"/>
          <w:sz w:val="22"/>
          <w:szCs w:val="22"/>
          <w:u w:val="single"/>
        </w:rPr>
      </w:pPr>
      <w:r w:rsidRPr="007948C4">
        <w:rPr>
          <w:rFonts w:ascii="Calibri" w:hAnsi="Calibri" w:cs="Calibri"/>
          <w:sz w:val="22"/>
          <w:szCs w:val="22"/>
        </w:rPr>
        <w:t>Przy ocenie ofert i wyborze oferty najkorzystniejszej - osoby występujące po stronie Zamawiającego będą postępować zgodnie z wymaganiami ustawy oraz kierować się przesłankami określonymi w kryteriach ocen.</w:t>
      </w:r>
    </w:p>
    <w:p w14:paraId="002491A2" w14:textId="77777777" w:rsidR="00113426" w:rsidRPr="000F308C" w:rsidRDefault="00113426" w:rsidP="00C760D2">
      <w:pPr>
        <w:pStyle w:val="Akapitzlist"/>
        <w:numPr>
          <w:ilvl w:val="0"/>
          <w:numId w:val="9"/>
        </w:numPr>
        <w:spacing w:line="276" w:lineRule="auto"/>
        <w:ind w:left="284" w:hanging="284"/>
        <w:jc w:val="both"/>
        <w:rPr>
          <w:rFonts w:ascii="Calibri" w:hAnsi="Calibri" w:cs="Calibri"/>
          <w:b/>
          <w:sz w:val="22"/>
          <w:szCs w:val="22"/>
        </w:rPr>
      </w:pPr>
      <w:r w:rsidRPr="000F308C">
        <w:rPr>
          <w:rFonts w:ascii="Calibri" w:hAnsi="Calibri" w:cs="Calibri"/>
          <w:b/>
          <w:sz w:val="22"/>
          <w:szCs w:val="22"/>
        </w:rPr>
        <w:t>Oferty, które nie zostały odrzucone będą oceniane na podstawie następujących kryteriów:</w:t>
      </w:r>
    </w:p>
    <w:p w14:paraId="002491A3" w14:textId="1AE429C0" w:rsidR="00A832CC" w:rsidRPr="000F308C" w:rsidRDefault="00A0528C" w:rsidP="00D2744D">
      <w:pPr>
        <w:spacing w:line="276" w:lineRule="auto"/>
        <w:ind w:left="567"/>
        <w:contextualSpacing/>
        <w:rPr>
          <w:rFonts w:ascii="Calibri" w:hAnsi="Calibri" w:cs="Calibri"/>
          <w:b/>
          <w:sz w:val="22"/>
          <w:szCs w:val="22"/>
        </w:rPr>
      </w:pPr>
      <w:r w:rsidRPr="000F308C">
        <w:rPr>
          <w:rFonts w:ascii="Calibri" w:hAnsi="Calibri" w:cs="Calibri"/>
          <w:b/>
          <w:sz w:val="22"/>
          <w:szCs w:val="22"/>
        </w:rPr>
        <w:t>cena</w:t>
      </w:r>
      <w:r w:rsidRPr="000F308C">
        <w:rPr>
          <w:rFonts w:ascii="Calibri" w:hAnsi="Calibri" w:cs="Calibri"/>
          <w:b/>
          <w:sz w:val="22"/>
          <w:szCs w:val="22"/>
        </w:rPr>
        <w:tab/>
      </w:r>
      <w:r w:rsidRPr="000F308C">
        <w:rPr>
          <w:rFonts w:ascii="Calibri" w:hAnsi="Calibri" w:cs="Calibri"/>
          <w:b/>
          <w:sz w:val="22"/>
          <w:szCs w:val="22"/>
        </w:rPr>
        <w:tab/>
      </w:r>
      <w:r w:rsidR="00156B09" w:rsidRPr="000F308C">
        <w:rPr>
          <w:rFonts w:ascii="Calibri" w:hAnsi="Calibri" w:cs="Calibri"/>
          <w:b/>
          <w:sz w:val="22"/>
          <w:szCs w:val="22"/>
        </w:rPr>
        <w:tab/>
      </w:r>
      <w:r w:rsidR="00156B09" w:rsidRPr="000F308C">
        <w:rPr>
          <w:rFonts w:ascii="Calibri" w:hAnsi="Calibri" w:cs="Calibri"/>
          <w:b/>
          <w:sz w:val="22"/>
          <w:szCs w:val="22"/>
        </w:rPr>
        <w:tab/>
      </w:r>
      <w:r w:rsidR="0038213B">
        <w:rPr>
          <w:rFonts w:ascii="Calibri" w:hAnsi="Calibri" w:cs="Calibri"/>
          <w:b/>
          <w:sz w:val="22"/>
          <w:szCs w:val="22"/>
        </w:rPr>
        <w:tab/>
      </w:r>
      <w:r w:rsidR="00A832CC" w:rsidRPr="000F308C">
        <w:rPr>
          <w:rFonts w:ascii="Calibri" w:hAnsi="Calibri" w:cs="Calibri"/>
          <w:b/>
          <w:sz w:val="22"/>
          <w:szCs w:val="22"/>
        </w:rPr>
        <w:t>60%</w:t>
      </w:r>
    </w:p>
    <w:p w14:paraId="002491A4" w14:textId="46D650A2" w:rsidR="0064353B" w:rsidRPr="000F308C" w:rsidRDefault="0038213B" w:rsidP="00D2744D">
      <w:pPr>
        <w:spacing w:line="276" w:lineRule="auto"/>
        <w:ind w:left="567"/>
        <w:contextualSpacing/>
        <w:rPr>
          <w:rFonts w:ascii="Calibri" w:hAnsi="Calibri" w:cs="Calibri"/>
          <w:b/>
          <w:sz w:val="22"/>
          <w:szCs w:val="22"/>
        </w:rPr>
      </w:pPr>
      <w:bookmarkStart w:id="2" w:name="_Hlk146620525"/>
      <w:r>
        <w:rPr>
          <w:rFonts w:ascii="Calibri" w:hAnsi="Calibri" w:cs="Calibri"/>
          <w:b/>
          <w:sz w:val="22"/>
          <w:szCs w:val="22"/>
        </w:rPr>
        <w:t>t</w:t>
      </w:r>
      <w:r w:rsidRPr="0038213B">
        <w:rPr>
          <w:rFonts w:ascii="Calibri" w:hAnsi="Calibri" w:cs="Calibri"/>
          <w:b/>
          <w:sz w:val="22"/>
          <w:szCs w:val="22"/>
        </w:rPr>
        <w:t>ermin realizacji dostaw cząstkowych</w:t>
      </w:r>
      <w:bookmarkEnd w:id="2"/>
      <w:r w:rsidR="00A0528C" w:rsidRPr="000F308C">
        <w:rPr>
          <w:rFonts w:ascii="Calibri" w:hAnsi="Calibri" w:cs="Calibri"/>
          <w:b/>
          <w:sz w:val="22"/>
          <w:szCs w:val="22"/>
        </w:rPr>
        <w:tab/>
      </w:r>
      <w:r w:rsidR="00401067" w:rsidRPr="000F308C">
        <w:rPr>
          <w:rFonts w:ascii="Calibri" w:hAnsi="Calibri" w:cs="Calibri"/>
          <w:b/>
          <w:sz w:val="22"/>
          <w:szCs w:val="22"/>
        </w:rPr>
        <w:t>4</w:t>
      </w:r>
      <w:r w:rsidR="0064353B" w:rsidRPr="000F308C">
        <w:rPr>
          <w:rFonts w:ascii="Calibri" w:hAnsi="Calibri" w:cs="Calibri"/>
          <w:b/>
          <w:sz w:val="22"/>
          <w:szCs w:val="22"/>
        </w:rPr>
        <w:t>0%</w:t>
      </w:r>
    </w:p>
    <w:p w14:paraId="002491A5" w14:textId="77777777" w:rsidR="00A832CC" w:rsidRPr="000F308C" w:rsidRDefault="00A832CC" w:rsidP="00D2744D">
      <w:pPr>
        <w:spacing w:line="276" w:lineRule="auto"/>
        <w:contextualSpacing/>
        <w:rPr>
          <w:rFonts w:ascii="Calibri" w:hAnsi="Calibri" w:cs="Calibri"/>
          <w:sz w:val="22"/>
          <w:szCs w:val="22"/>
          <w:highlight w:val="yellow"/>
        </w:rPr>
      </w:pPr>
    </w:p>
    <w:p w14:paraId="002491A6" w14:textId="77777777" w:rsidR="00A832CC" w:rsidRPr="00D2744D" w:rsidRDefault="00F34D49" w:rsidP="00D2744D">
      <w:pPr>
        <w:widowControl w:val="0"/>
        <w:autoSpaceDE w:val="0"/>
        <w:autoSpaceDN w:val="0"/>
        <w:adjustRightInd w:val="0"/>
        <w:spacing w:line="276" w:lineRule="auto"/>
        <w:contextualSpacing/>
        <w:jc w:val="both"/>
        <w:rPr>
          <w:rFonts w:ascii="Calibri" w:hAnsi="Calibri" w:cs="Calibri"/>
          <w:sz w:val="22"/>
          <w:szCs w:val="22"/>
        </w:rPr>
      </w:pPr>
      <w:r w:rsidRPr="00D2744D">
        <w:rPr>
          <w:rFonts w:ascii="Calibri" w:hAnsi="Calibri" w:cs="Calibri"/>
          <w:b/>
          <w:sz w:val="22"/>
          <w:szCs w:val="22"/>
        </w:rPr>
        <w:t>2.1</w:t>
      </w:r>
      <w:r w:rsidR="00A832CC" w:rsidRPr="00D2744D">
        <w:rPr>
          <w:rFonts w:ascii="Calibri" w:hAnsi="Calibri" w:cs="Calibri"/>
          <w:b/>
          <w:sz w:val="22"/>
          <w:szCs w:val="22"/>
        </w:rPr>
        <w:t>. Punkty za cenę</w:t>
      </w:r>
      <w:r w:rsidR="00A832CC" w:rsidRPr="00D2744D">
        <w:rPr>
          <w:rFonts w:ascii="Calibri" w:hAnsi="Calibri" w:cs="Calibri"/>
          <w:sz w:val="22"/>
          <w:szCs w:val="22"/>
          <w:u w:val="single"/>
        </w:rPr>
        <w:t xml:space="preserve"> </w:t>
      </w:r>
      <w:r w:rsidR="00A832CC" w:rsidRPr="00D2744D">
        <w:rPr>
          <w:rFonts w:ascii="Calibri" w:hAnsi="Calibri" w:cs="Calibri"/>
          <w:sz w:val="22"/>
          <w:szCs w:val="22"/>
        </w:rPr>
        <w:t>– wartość kontraktu OGÓŁEM, wynikającą z zakresu zamówienia zostaną wyliczone zgodnie z następującymi zasadami:</w:t>
      </w:r>
    </w:p>
    <w:p w14:paraId="002491A7" w14:textId="77777777" w:rsidR="00A832CC" w:rsidRPr="00D2744D" w:rsidRDefault="00A832CC" w:rsidP="00D2744D">
      <w:pPr>
        <w:spacing w:line="276" w:lineRule="auto"/>
        <w:contextualSpacing/>
        <w:jc w:val="center"/>
        <w:rPr>
          <w:rFonts w:ascii="Calibri" w:hAnsi="Calibri" w:cs="Calibri"/>
          <w:b/>
          <w:sz w:val="22"/>
          <w:szCs w:val="22"/>
        </w:rPr>
      </w:pPr>
      <w:proofErr w:type="spellStart"/>
      <w:r w:rsidRPr="00D2744D">
        <w:rPr>
          <w:rFonts w:ascii="Calibri" w:hAnsi="Calibri" w:cs="Calibri"/>
          <w:b/>
          <w:sz w:val="22"/>
          <w:szCs w:val="22"/>
        </w:rPr>
        <w:lastRenderedPageBreak/>
        <w:t>C</w:t>
      </w:r>
      <w:r w:rsidRPr="00D2744D">
        <w:rPr>
          <w:rFonts w:ascii="Calibri" w:hAnsi="Calibri" w:cs="Calibri"/>
          <w:b/>
          <w:sz w:val="22"/>
          <w:szCs w:val="22"/>
          <w:vertAlign w:val="subscript"/>
        </w:rPr>
        <w:t>n</w:t>
      </w:r>
      <w:proofErr w:type="spellEnd"/>
      <w:r w:rsidRPr="00D2744D">
        <w:rPr>
          <w:rFonts w:ascii="Calibri" w:hAnsi="Calibri" w:cs="Calibri"/>
          <w:b/>
          <w:sz w:val="22"/>
          <w:szCs w:val="22"/>
        </w:rPr>
        <w:t>/C</w:t>
      </w:r>
      <w:r w:rsidRPr="00D2744D">
        <w:rPr>
          <w:rFonts w:ascii="Calibri" w:hAnsi="Calibri" w:cs="Calibri"/>
          <w:b/>
          <w:sz w:val="22"/>
          <w:szCs w:val="22"/>
          <w:vertAlign w:val="subscript"/>
        </w:rPr>
        <w:t xml:space="preserve">d </w:t>
      </w:r>
      <w:r w:rsidRPr="00D2744D">
        <w:rPr>
          <w:rFonts w:ascii="Calibri" w:hAnsi="Calibri" w:cs="Calibri"/>
          <w:b/>
          <w:sz w:val="22"/>
          <w:szCs w:val="22"/>
        </w:rPr>
        <w:t>x 10 = C</w:t>
      </w:r>
    </w:p>
    <w:p w14:paraId="002491A8" w14:textId="77777777" w:rsidR="00A832CC" w:rsidRPr="00D2744D" w:rsidRDefault="00A832CC" w:rsidP="00D2744D">
      <w:pPr>
        <w:spacing w:line="276" w:lineRule="auto"/>
        <w:contextualSpacing/>
        <w:rPr>
          <w:rFonts w:ascii="Calibri" w:hAnsi="Calibri" w:cs="Calibri"/>
          <w:sz w:val="22"/>
          <w:szCs w:val="22"/>
        </w:rPr>
      </w:pPr>
      <w:r w:rsidRPr="00D2744D">
        <w:rPr>
          <w:rFonts w:ascii="Calibri" w:hAnsi="Calibri" w:cs="Calibri"/>
          <w:sz w:val="22"/>
          <w:szCs w:val="22"/>
        </w:rPr>
        <w:t xml:space="preserve">gdzie  </w:t>
      </w:r>
      <w:proofErr w:type="spellStart"/>
      <w:r w:rsidRPr="00D2744D">
        <w:rPr>
          <w:rFonts w:ascii="Calibri" w:hAnsi="Calibri" w:cs="Calibri"/>
          <w:sz w:val="22"/>
          <w:szCs w:val="22"/>
        </w:rPr>
        <w:t>C</w:t>
      </w:r>
      <w:r w:rsidRPr="00D2744D">
        <w:rPr>
          <w:rFonts w:ascii="Calibri" w:hAnsi="Calibri" w:cs="Calibri"/>
          <w:sz w:val="22"/>
          <w:szCs w:val="22"/>
          <w:vertAlign w:val="subscript"/>
        </w:rPr>
        <w:t>n</w:t>
      </w:r>
      <w:proofErr w:type="spellEnd"/>
      <w:r w:rsidRPr="00D2744D">
        <w:rPr>
          <w:rFonts w:ascii="Calibri" w:hAnsi="Calibri" w:cs="Calibri"/>
          <w:sz w:val="22"/>
          <w:szCs w:val="22"/>
          <w:vertAlign w:val="subscript"/>
        </w:rPr>
        <w:t xml:space="preserve">  </w:t>
      </w:r>
      <w:r w:rsidRPr="00D2744D">
        <w:rPr>
          <w:rFonts w:ascii="Calibri" w:hAnsi="Calibri" w:cs="Calibri"/>
          <w:sz w:val="22"/>
          <w:szCs w:val="22"/>
        </w:rPr>
        <w:t>- cena brutto najniższa</w:t>
      </w:r>
    </w:p>
    <w:p w14:paraId="002491A9" w14:textId="77777777" w:rsidR="00A832CC" w:rsidRPr="00D2744D" w:rsidRDefault="00A832CC" w:rsidP="00D2744D">
      <w:pPr>
        <w:spacing w:line="276" w:lineRule="auto"/>
        <w:contextualSpacing/>
        <w:rPr>
          <w:rFonts w:ascii="Calibri" w:hAnsi="Calibri" w:cs="Calibri"/>
          <w:sz w:val="22"/>
          <w:szCs w:val="22"/>
        </w:rPr>
      </w:pPr>
      <w:r w:rsidRPr="00D2744D">
        <w:rPr>
          <w:rFonts w:ascii="Calibri" w:hAnsi="Calibri" w:cs="Calibri"/>
          <w:sz w:val="22"/>
          <w:szCs w:val="22"/>
          <w:vertAlign w:val="subscript"/>
        </w:rPr>
        <w:t xml:space="preserve">                 </w:t>
      </w:r>
      <w:r w:rsidRPr="00D2744D">
        <w:rPr>
          <w:rFonts w:ascii="Calibri" w:hAnsi="Calibri" w:cs="Calibri"/>
          <w:sz w:val="22"/>
          <w:szCs w:val="22"/>
        </w:rPr>
        <w:t>C</w:t>
      </w:r>
      <w:r w:rsidRPr="00D2744D">
        <w:rPr>
          <w:rFonts w:ascii="Calibri" w:hAnsi="Calibri" w:cs="Calibri"/>
          <w:sz w:val="22"/>
          <w:szCs w:val="22"/>
          <w:vertAlign w:val="subscript"/>
        </w:rPr>
        <w:t xml:space="preserve">d </w:t>
      </w:r>
      <w:r w:rsidRPr="00D2744D">
        <w:rPr>
          <w:rFonts w:ascii="Calibri" w:hAnsi="Calibri" w:cs="Calibri"/>
          <w:sz w:val="22"/>
          <w:szCs w:val="22"/>
        </w:rPr>
        <w:t>– cena brutto danej oferty</w:t>
      </w:r>
    </w:p>
    <w:p w14:paraId="002491AA" w14:textId="77777777" w:rsidR="00A832CC" w:rsidRDefault="00A832CC" w:rsidP="00D2744D">
      <w:pPr>
        <w:spacing w:line="276" w:lineRule="auto"/>
        <w:contextualSpacing/>
        <w:rPr>
          <w:rFonts w:ascii="Calibri" w:hAnsi="Calibri" w:cs="Calibri"/>
          <w:sz w:val="22"/>
          <w:szCs w:val="22"/>
        </w:rPr>
      </w:pPr>
      <w:r w:rsidRPr="00D2744D">
        <w:rPr>
          <w:rFonts w:ascii="Calibri" w:hAnsi="Calibri" w:cs="Calibri"/>
          <w:sz w:val="22"/>
          <w:szCs w:val="22"/>
        </w:rPr>
        <w:t xml:space="preserve">           C – punkty przyznane za cenę</w:t>
      </w:r>
    </w:p>
    <w:p w14:paraId="38B2B0B5" w14:textId="77777777" w:rsidR="005A4AF3" w:rsidRPr="00D2744D" w:rsidRDefault="005A4AF3" w:rsidP="00D2744D">
      <w:pPr>
        <w:spacing w:line="276" w:lineRule="auto"/>
        <w:contextualSpacing/>
        <w:rPr>
          <w:rFonts w:ascii="Calibri" w:hAnsi="Calibri" w:cs="Calibri"/>
          <w:sz w:val="22"/>
          <w:szCs w:val="22"/>
        </w:rPr>
      </w:pPr>
    </w:p>
    <w:p w14:paraId="140523F1" w14:textId="5CE37DF9" w:rsidR="0038213B" w:rsidRPr="0038213B" w:rsidRDefault="0038213B" w:rsidP="0038213B">
      <w:pPr>
        <w:pStyle w:val="Akapitzlist"/>
        <w:numPr>
          <w:ilvl w:val="1"/>
          <w:numId w:val="9"/>
        </w:numPr>
        <w:spacing w:line="276" w:lineRule="auto"/>
        <w:jc w:val="both"/>
        <w:rPr>
          <w:rFonts w:asciiTheme="minorHAnsi" w:hAnsiTheme="minorHAnsi" w:cstheme="minorHAnsi"/>
          <w:color w:val="FF0000"/>
          <w:sz w:val="22"/>
          <w:szCs w:val="22"/>
        </w:rPr>
      </w:pPr>
      <w:r w:rsidRPr="0038213B">
        <w:rPr>
          <w:rFonts w:asciiTheme="minorHAnsi" w:hAnsiTheme="minorHAnsi" w:cstheme="minorHAnsi"/>
          <w:b/>
          <w:bCs/>
          <w:sz w:val="22"/>
          <w:szCs w:val="22"/>
          <w:u w:val="single"/>
        </w:rPr>
        <w:t xml:space="preserve">Punkty za termin realizacji dostaw cząstkowych (TR) </w:t>
      </w:r>
      <w:r w:rsidRPr="0038213B">
        <w:rPr>
          <w:rFonts w:asciiTheme="minorHAnsi" w:hAnsiTheme="minorHAnsi" w:cstheme="minorHAnsi"/>
          <w:sz w:val="22"/>
          <w:szCs w:val="22"/>
        </w:rPr>
        <w:t xml:space="preserve">– Zamawiający przyzna punkty w niniejszym kryterium za </w:t>
      </w:r>
      <w:r>
        <w:rPr>
          <w:rFonts w:asciiTheme="minorHAnsi" w:hAnsiTheme="minorHAnsi" w:cstheme="minorHAnsi"/>
          <w:sz w:val="22"/>
          <w:szCs w:val="22"/>
        </w:rPr>
        <w:t xml:space="preserve">wartość </w:t>
      </w:r>
      <w:r w:rsidRPr="0038213B">
        <w:rPr>
          <w:rFonts w:asciiTheme="minorHAnsi" w:hAnsiTheme="minorHAnsi" w:cstheme="minorHAnsi"/>
          <w:sz w:val="22"/>
          <w:szCs w:val="22"/>
        </w:rPr>
        <w:t>zadeklarowan</w:t>
      </w:r>
      <w:r>
        <w:rPr>
          <w:rFonts w:asciiTheme="minorHAnsi" w:hAnsiTheme="minorHAnsi" w:cstheme="minorHAnsi"/>
          <w:sz w:val="22"/>
          <w:szCs w:val="22"/>
        </w:rPr>
        <w:t>ą</w:t>
      </w:r>
      <w:r w:rsidRPr="0038213B">
        <w:rPr>
          <w:rFonts w:asciiTheme="minorHAnsi" w:hAnsiTheme="minorHAnsi" w:cstheme="minorHAnsi"/>
          <w:sz w:val="22"/>
          <w:szCs w:val="22"/>
        </w:rPr>
        <w:t xml:space="preserve"> przez Wykonawców w Formularzu oferty – załącznik nr </w:t>
      </w:r>
      <w:r>
        <w:rPr>
          <w:rFonts w:asciiTheme="minorHAnsi" w:hAnsiTheme="minorHAnsi" w:cstheme="minorHAnsi"/>
          <w:sz w:val="22"/>
          <w:szCs w:val="22"/>
        </w:rPr>
        <w:t>2</w:t>
      </w:r>
      <w:r w:rsidRPr="0038213B">
        <w:rPr>
          <w:rFonts w:asciiTheme="minorHAnsi" w:hAnsiTheme="minorHAnsi" w:cstheme="minorHAnsi"/>
          <w:sz w:val="22"/>
          <w:szCs w:val="22"/>
        </w:rPr>
        <w:t xml:space="preserve"> do SWZ.</w:t>
      </w:r>
    </w:p>
    <w:p w14:paraId="24409ECF" w14:textId="77777777" w:rsidR="0038213B" w:rsidRPr="0038213B" w:rsidRDefault="0038213B" w:rsidP="0038213B">
      <w:pPr>
        <w:pStyle w:val="Akapitzlist"/>
        <w:spacing w:line="276" w:lineRule="auto"/>
        <w:ind w:left="360"/>
        <w:jc w:val="both"/>
        <w:rPr>
          <w:rFonts w:asciiTheme="minorHAnsi" w:hAnsiTheme="minorHAnsi" w:cstheme="minorHAnsi"/>
          <w:color w:val="FF0000"/>
          <w:sz w:val="22"/>
          <w:szCs w:val="22"/>
        </w:rPr>
      </w:pPr>
    </w:p>
    <w:p w14:paraId="5E191EE6" w14:textId="1E649D30" w:rsidR="0038213B" w:rsidRPr="0038213B" w:rsidRDefault="0038213B" w:rsidP="0038213B">
      <w:pPr>
        <w:spacing w:line="276" w:lineRule="auto"/>
        <w:ind w:left="567"/>
        <w:jc w:val="both"/>
        <w:rPr>
          <w:rFonts w:asciiTheme="minorHAnsi" w:hAnsiTheme="minorHAnsi" w:cstheme="minorHAnsi"/>
          <w:sz w:val="22"/>
          <w:szCs w:val="22"/>
        </w:rPr>
      </w:pPr>
      <w:r w:rsidRPr="0038213B">
        <w:rPr>
          <w:rFonts w:asciiTheme="minorHAnsi" w:hAnsiTheme="minorHAnsi" w:cstheme="minorHAnsi"/>
          <w:sz w:val="22"/>
          <w:szCs w:val="22"/>
        </w:rPr>
        <w:t>Ocena ofert prowadzona będzie zgodnie z punktacją i zasadami jak niżej:</w:t>
      </w:r>
    </w:p>
    <w:p w14:paraId="04C34423" w14:textId="77777777" w:rsidR="0038213B" w:rsidRPr="0038213B" w:rsidRDefault="0038213B" w:rsidP="0038213B">
      <w:pPr>
        <w:pStyle w:val="Akapitzlist"/>
        <w:spacing w:line="276" w:lineRule="auto"/>
        <w:ind w:left="709"/>
        <w:jc w:val="both"/>
        <w:rPr>
          <w:rFonts w:asciiTheme="minorHAnsi" w:hAnsiTheme="minorHAnsi" w:cstheme="minorHAnsi"/>
          <w:sz w:val="22"/>
          <w:szCs w:val="22"/>
        </w:rPr>
      </w:pPr>
      <w:r w:rsidRPr="0038213B">
        <w:rPr>
          <w:rFonts w:asciiTheme="minorHAnsi" w:hAnsiTheme="minorHAnsi" w:cstheme="minorHAnsi"/>
          <w:sz w:val="22"/>
          <w:szCs w:val="22"/>
        </w:rPr>
        <w:t>1) Termin realizacji dostaw cząstkowych</w:t>
      </w:r>
      <w:r w:rsidRPr="0038213B">
        <w:rPr>
          <w:rFonts w:asciiTheme="minorHAnsi" w:hAnsiTheme="minorHAnsi" w:cstheme="minorHAnsi"/>
          <w:b/>
          <w:bCs/>
          <w:sz w:val="22"/>
          <w:szCs w:val="22"/>
        </w:rPr>
        <w:t xml:space="preserve"> </w:t>
      </w:r>
      <w:r w:rsidRPr="0038213B">
        <w:rPr>
          <w:rFonts w:asciiTheme="minorHAnsi" w:hAnsiTheme="minorHAnsi" w:cstheme="minorHAnsi"/>
          <w:sz w:val="22"/>
          <w:szCs w:val="22"/>
        </w:rPr>
        <w:t xml:space="preserve">10 dni roboczych - 0 pkt. </w:t>
      </w:r>
    </w:p>
    <w:p w14:paraId="52199961" w14:textId="77777777" w:rsidR="0038213B" w:rsidRPr="0038213B" w:rsidRDefault="0038213B" w:rsidP="0038213B">
      <w:pPr>
        <w:pStyle w:val="Akapitzlist"/>
        <w:spacing w:line="276" w:lineRule="auto"/>
        <w:ind w:left="709"/>
        <w:jc w:val="both"/>
        <w:rPr>
          <w:rFonts w:asciiTheme="minorHAnsi" w:hAnsiTheme="minorHAnsi" w:cstheme="minorHAnsi"/>
          <w:sz w:val="22"/>
          <w:szCs w:val="22"/>
        </w:rPr>
      </w:pPr>
      <w:r w:rsidRPr="0038213B">
        <w:rPr>
          <w:rFonts w:asciiTheme="minorHAnsi" w:hAnsiTheme="minorHAnsi" w:cstheme="minorHAnsi"/>
          <w:sz w:val="22"/>
          <w:szCs w:val="22"/>
        </w:rPr>
        <w:t xml:space="preserve">2) Termin realizacji dostaw cząstkowych 7 dni robocze - 7 pkt. </w:t>
      </w:r>
    </w:p>
    <w:p w14:paraId="002491AE" w14:textId="3B1DED97" w:rsidR="00BA7982" w:rsidRPr="0038213B" w:rsidRDefault="0038213B" w:rsidP="0038213B">
      <w:pPr>
        <w:spacing w:line="276" w:lineRule="auto"/>
        <w:ind w:left="709"/>
        <w:rPr>
          <w:rFonts w:asciiTheme="minorHAnsi" w:hAnsiTheme="minorHAnsi" w:cstheme="minorHAnsi"/>
          <w:sz w:val="22"/>
          <w:szCs w:val="22"/>
        </w:rPr>
      </w:pPr>
      <w:r w:rsidRPr="0038213B">
        <w:rPr>
          <w:rFonts w:asciiTheme="minorHAnsi" w:hAnsiTheme="minorHAnsi" w:cstheme="minorHAnsi"/>
          <w:sz w:val="22"/>
          <w:szCs w:val="22"/>
        </w:rPr>
        <w:t>3) Termin realizacji dostaw cząstkowych</w:t>
      </w:r>
      <w:r w:rsidRPr="0038213B">
        <w:rPr>
          <w:rFonts w:asciiTheme="minorHAnsi" w:hAnsiTheme="minorHAnsi" w:cstheme="minorHAnsi"/>
          <w:b/>
          <w:bCs/>
          <w:sz w:val="22"/>
          <w:szCs w:val="22"/>
        </w:rPr>
        <w:t xml:space="preserve"> </w:t>
      </w:r>
      <w:r w:rsidRPr="0038213B">
        <w:rPr>
          <w:rFonts w:asciiTheme="minorHAnsi" w:hAnsiTheme="minorHAnsi" w:cstheme="minorHAnsi"/>
          <w:sz w:val="22"/>
          <w:szCs w:val="22"/>
        </w:rPr>
        <w:t>4 dni robocze - 10 pkt</w:t>
      </w:r>
    </w:p>
    <w:p w14:paraId="6761330A" w14:textId="77777777" w:rsidR="0038213B" w:rsidRPr="00D2744D" w:rsidRDefault="0038213B" w:rsidP="0038213B">
      <w:pPr>
        <w:spacing w:line="276" w:lineRule="auto"/>
        <w:rPr>
          <w:rFonts w:ascii="Calibri" w:hAnsi="Calibri" w:cs="Calibri"/>
          <w:sz w:val="22"/>
          <w:szCs w:val="22"/>
          <w:u w:val="single"/>
        </w:rPr>
      </w:pPr>
    </w:p>
    <w:p w14:paraId="002491AF" w14:textId="77777777" w:rsidR="00BA7982" w:rsidRPr="00D2744D" w:rsidRDefault="00BA7982" w:rsidP="00D2744D">
      <w:pPr>
        <w:spacing w:line="276" w:lineRule="auto"/>
        <w:rPr>
          <w:rFonts w:ascii="Calibri" w:hAnsi="Calibri" w:cs="Calibri"/>
          <w:sz w:val="22"/>
          <w:szCs w:val="22"/>
        </w:rPr>
      </w:pPr>
      <w:r w:rsidRPr="00D2744D">
        <w:rPr>
          <w:rFonts w:ascii="Calibri" w:hAnsi="Calibri" w:cs="Calibri"/>
          <w:b/>
          <w:sz w:val="22"/>
          <w:szCs w:val="22"/>
        </w:rPr>
        <w:t>2.</w:t>
      </w:r>
      <w:r w:rsidR="001572A0" w:rsidRPr="00D2744D">
        <w:rPr>
          <w:rFonts w:ascii="Calibri" w:hAnsi="Calibri" w:cs="Calibri"/>
          <w:b/>
          <w:sz w:val="22"/>
          <w:szCs w:val="22"/>
        </w:rPr>
        <w:t>3</w:t>
      </w:r>
      <w:r w:rsidRPr="00D2744D">
        <w:rPr>
          <w:rFonts w:ascii="Calibri" w:hAnsi="Calibri" w:cs="Calibri"/>
          <w:b/>
          <w:sz w:val="22"/>
          <w:szCs w:val="22"/>
        </w:rPr>
        <w:t xml:space="preserve"> Łączna ilość punktów</w:t>
      </w:r>
      <w:r w:rsidRPr="00D2744D">
        <w:rPr>
          <w:rFonts w:ascii="Calibri" w:hAnsi="Calibri" w:cs="Calibri"/>
          <w:sz w:val="22"/>
          <w:szCs w:val="22"/>
        </w:rPr>
        <w:t xml:space="preserve"> będzie pomnożona przez wagę każdego kryterium. </w:t>
      </w:r>
    </w:p>
    <w:p w14:paraId="002491B0" w14:textId="77777777" w:rsidR="00467E99" w:rsidRPr="00D2744D" w:rsidRDefault="00A0528C" w:rsidP="00D2744D">
      <w:pPr>
        <w:spacing w:line="276" w:lineRule="auto"/>
        <w:rPr>
          <w:rFonts w:ascii="Calibri" w:hAnsi="Calibri" w:cs="Calibri"/>
          <w:sz w:val="22"/>
          <w:szCs w:val="22"/>
        </w:rPr>
      </w:pPr>
      <w:r w:rsidRPr="00D2744D">
        <w:rPr>
          <w:rFonts w:ascii="Calibri" w:hAnsi="Calibri" w:cs="Calibri"/>
          <w:sz w:val="22"/>
          <w:szCs w:val="22"/>
        </w:rPr>
        <w:t>Na ocenę</w:t>
      </w:r>
      <w:r w:rsidR="00BA7982" w:rsidRPr="00D2744D">
        <w:rPr>
          <w:rFonts w:ascii="Calibri" w:hAnsi="Calibri" w:cs="Calibri"/>
          <w:sz w:val="22"/>
          <w:szCs w:val="22"/>
        </w:rPr>
        <w:t xml:space="preserve"> końcową będzie składała się suma wszystkich uzyskanych tym sposobem punktów:</w:t>
      </w:r>
    </w:p>
    <w:p w14:paraId="002491B1" w14:textId="2F1775A1" w:rsidR="00467E99" w:rsidRPr="00D2744D" w:rsidRDefault="00BA7982" w:rsidP="00D2744D">
      <w:pPr>
        <w:spacing w:line="276" w:lineRule="auto"/>
        <w:jc w:val="center"/>
        <w:rPr>
          <w:rFonts w:ascii="Calibri" w:hAnsi="Calibri" w:cs="Calibri"/>
          <w:b/>
          <w:sz w:val="22"/>
          <w:szCs w:val="22"/>
        </w:rPr>
      </w:pPr>
      <w:r w:rsidRPr="00D2744D">
        <w:rPr>
          <w:rFonts w:ascii="Calibri" w:hAnsi="Calibri" w:cs="Calibri"/>
          <w:b/>
          <w:sz w:val="22"/>
          <w:szCs w:val="22"/>
        </w:rPr>
        <w:t xml:space="preserve">Po = C x 60%  + </w:t>
      </w:r>
      <w:r w:rsidR="0038213B">
        <w:rPr>
          <w:rFonts w:ascii="Calibri" w:hAnsi="Calibri" w:cs="Calibri"/>
          <w:b/>
          <w:sz w:val="22"/>
          <w:szCs w:val="22"/>
        </w:rPr>
        <w:t>TR</w:t>
      </w:r>
      <w:r w:rsidRPr="00D2744D">
        <w:rPr>
          <w:rFonts w:ascii="Calibri" w:hAnsi="Calibri" w:cs="Calibri"/>
          <w:b/>
          <w:sz w:val="22"/>
          <w:szCs w:val="22"/>
        </w:rPr>
        <w:t xml:space="preserve"> x </w:t>
      </w:r>
      <w:r w:rsidR="001572A0" w:rsidRPr="00D2744D">
        <w:rPr>
          <w:rFonts w:ascii="Calibri" w:hAnsi="Calibri" w:cs="Calibri"/>
          <w:b/>
          <w:sz w:val="22"/>
          <w:szCs w:val="22"/>
        </w:rPr>
        <w:t>4</w:t>
      </w:r>
      <w:r w:rsidRPr="00D2744D">
        <w:rPr>
          <w:rFonts w:ascii="Calibri" w:hAnsi="Calibri" w:cs="Calibri"/>
          <w:b/>
          <w:sz w:val="22"/>
          <w:szCs w:val="22"/>
        </w:rPr>
        <w:t xml:space="preserve">0% </w:t>
      </w:r>
    </w:p>
    <w:p w14:paraId="002491B2" w14:textId="77777777" w:rsidR="00467E99" w:rsidRPr="00D2744D" w:rsidRDefault="00BA7982" w:rsidP="00D2744D">
      <w:pPr>
        <w:spacing w:line="276" w:lineRule="auto"/>
        <w:rPr>
          <w:rFonts w:ascii="Calibri" w:hAnsi="Calibri" w:cs="Calibri"/>
          <w:sz w:val="22"/>
          <w:szCs w:val="22"/>
        </w:rPr>
      </w:pPr>
      <w:r w:rsidRPr="00D2744D">
        <w:rPr>
          <w:rFonts w:ascii="Calibri" w:hAnsi="Calibri" w:cs="Calibri"/>
          <w:sz w:val="22"/>
          <w:szCs w:val="22"/>
        </w:rPr>
        <w:t>gdzie we wzorach:</w:t>
      </w:r>
    </w:p>
    <w:p w14:paraId="002491B3" w14:textId="65EADF35" w:rsidR="00467E99" w:rsidRPr="00D2744D" w:rsidRDefault="00BA7982" w:rsidP="0038213B">
      <w:pPr>
        <w:spacing w:line="276" w:lineRule="auto"/>
        <w:ind w:left="709"/>
        <w:rPr>
          <w:rFonts w:ascii="Calibri" w:hAnsi="Calibri" w:cs="Calibri"/>
          <w:sz w:val="22"/>
          <w:szCs w:val="22"/>
        </w:rPr>
      </w:pPr>
      <w:r w:rsidRPr="00D2744D">
        <w:rPr>
          <w:rFonts w:ascii="Calibri" w:hAnsi="Calibri" w:cs="Calibri"/>
          <w:sz w:val="22"/>
          <w:szCs w:val="22"/>
        </w:rPr>
        <w:t>Po - łączna ilość punktów przyznanych danej ofercie</w:t>
      </w:r>
    </w:p>
    <w:p w14:paraId="25B2EACC" w14:textId="77777777" w:rsidR="0038213B" w:rsidRDefault="00BA7982" w:rsidP="0038213B">
      <w:pPr>
        <w:spacing w:line="276" w:lineRule="auto"/>
        <w:ind w:left="709"/>
        <w:rPr>
          <w:rFonts w:ascii="Calibri" w:hAnsi="Calibri" w:cs="Calibri"/>
          <w:sz w:val="22"/>
          <w:szCs w:val="22"/>
        </w:rPr>
      </w:pPr>
      <w:r w:rsidRPr="00D2744D">
        <w:rPr>
          <w:rFonts w:ascii="Calibri" w:hAnsi="Calibri" w:cs="Calibri"/>
          <w:sz w:val="22"/>
          <w:szCs w:val="22"/>
        </w:rPr>
        <w:t>C - punkty za cenę</w:t>
      </w:r>
    </w:p>
    <w:p w14:paraId="0D80A263" w14:textId="2E91AD52" w:rsidR="0038213B" w:rsidRPr="0038213B" w:rsidRDefault="0038213B" w:rsidP="0038213B">
      <w:pPr>
        <w:spacing w:line="276" w:lineRule="auto"/>
        <w:ind w:left="709"/>
        <w:rPr>
          <w:rFonts w:asciiTheme="minorHAnsi" w:hAnsiTheme="minorHAnsi" w:cstheme="minorHAnsi"/>
          <w:sz w:val="22"/>
          <w:szCs w:val="22"/>
        </w:rPr>
      </w:pPr>
      <w:r w:rsidRPr="0038213B">
        <w:rPr>
          <w:rFonts w:asciiTheme="minorHAnsi" w:hAnsiTheme="minorHAnsi" w:cstheme="minorHAnsi"/>
          <w:sz w:val="22"/>
          <w:szCs w:val="22"/>
        </w:rPr>
        <w:t>TR – punkty za termin realizacji dostaw cząstkowych</w:t>
      </w:r>
    </w:p>
    <w:p w14:paraId="002491B6" w14:textId="77777777" w:rsidR="00467E99" w:rsidRPr="00D2744D" w:rsidRDefault="00A0528C" w:rsidP="00D2744D">
      <w:pPr>
        <w:spacing w:line="276" w:lineRule="auto"/>
        <w:rPr>
          <w:rFonts w:ascii="Calibri" w:hAnsi="Calibri" w:cs="Calibri"/>
          <w:sz w:val="22"/>
          <w:szCs w:val="22"/>
        </w:rPr>
      </w:pPr>
      <w:r w:rsidRPr="00D2744D">
        <w:rPr>
          <w:rFonts w:ascii="Calibri" w:hAnsi="Calibri" w:cs="Calibri"/>
          <w:sz w:val="22"/>
          <w:szCs w:val="22"/>
        </w:rPr>
        <w:tab/>
      </w:r>
    </w:p>
    <w:p w14:paraId="002491B7" w14:textId="77777777" w:rsidR="0090648C" w:rsidRPr="00D2744D" w:rsidRDefault="00973AE7" w:rsidP="00D2744D">
      <w:pPr>
        <w:widowControl w:val="0"/>
        <w:numPr>
          <w:ilvl w:val="0"/>
          <w:numId w:val="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Zamawiający zastosuje zaokrąglanie każdego wyniku do dwóch miejsc po przecinku.</w:t>
      </w:r>
    </w:p>
    <w:p w14:paraId="002491B8" w14:textId="77777777" w:rsidR="0090648C" w:rsidRPr="00D2744D" w:rsidRDefault="00973AE7" w:rsidP="00D2744D">
      <w:pPr>
        <w:widowControl w:val="0"/>
        <w:numPr>
          <w:ilvl w:val="0"/>
          <w:numId w:val="9"/>
        </w:numPr>
        <w:autoSpaceDE w:val="0"/>
        <w:autoSpaceDN w:val="0"/>
        <w:adjustRightInd w:val="0"/>
        <w:spacing w:line="276" w:lineRule="auto"/>
        <w:ind w:left="284" w:right="52" w:hanging="284"/>
        <w:jc w:val="both"/>
        <w:rPr>
          <w:rFonts w:ascii="Calibri" w:hAnsi="Calibri" w:cs="Calibri"/>
          <w:sz w:val="22"/>
          <w:szCs w:val="22"/>
        </w:rPr>
      </w:pPr>
      <w:r w:rsidRPr="00D2744D">
        <w:rPr>
          <w:rFonts w:ascii="Calibri" w:hAnsi="Calibri" w:cs="Calibri"/>
          <w:sz w:val="22"/>
          <w:szCs w:val="22"/>
        </w:rPr>
        <w:t>Zamawiający wybiera ofertę najkorzystniejszą spośród ofert nieodrzuconych, przez co należy rozumieć ofertę, która przedstawia najkorzystniejszy bilans ceny i innych kryteriów wskazanych w pkt. 2.</w:t>
      </w:r>
    </w:p>
    <w:p w14:paraId="002491B9" w14:textId="77777777" w:rsidR="0090648C" w:rsidRPr="00D2744D" w:rsidRDefault="002D6D98" w:rsidP="00D2744D">
      <w:pPr>
        <w:widowControl w:val="0"/>
        <w:numPr>
          <w:ilvl w:val="0"/>
          <w:numId w:val="9"/>
        </w:numPr>
        <w:autoSpaceDE w:val="0"/>
        <w:autoSpaceDN w:val="0"/>
        <w:adjustRightInd w:val="0"/>
        <w:spacing w:line="276" w:lineRule="auto"/>
        <w:ind w:left="284" w:right="52" w:hanging="284"/>
        <w:jc w:val="both"/>
        <w:rPr>
          <w:rFonts w:ascii="Calibri" w:hAnsi="Calibri" w:cs="Calibri"/>
          <w:sz w:val="22"/>
          <w:szCs w:val="22"/>
        </w:rPr>
      </w:pPr>
      <w:r w:rsidRPr="00D2744D">
        <w:rPr>
          <w:rStyle w:val="highlight"/>
          <w:rFonts w:ascii="Calibri" w:hAnsi="Calibri" w:cs="Calibri"/>
          <w:sz w:val="22"/>
          <w:szCs w:val="22"/>
        </w:rPr>
        <w:t>Jeżeli nie można</w:t>
      </w:r>
      <w:r w:rsidRPr="00D2744D">
        <w:rPr>
          <w:rFonts w:ascii="Calibri" w:hAnsi="Calibri" w:cs="Calibri"/>
          <w:sz w:val="22"/>
          <w:szCs w:val="22"/>
        </w:rPr>
        <w:t xml:space="preserve"> wybrać najkorzystniejszej oferty z uwagi na to, że dwie lub więcej ofert przedstawia taki sam bilans ceny i innych kryteriów oceny ofert</w:t>
      </w:r>
      <w:r w:rsidR="00A66E3A" w:rsidRPr="00D2744D">
        <w:rPr>
          <w:rFonts w:ascii="Calibri" w:hAnsi="Calibri" w:cs="Calibri"/>
          <w:sz w:val="22"/>
          <w:szCs w:val="22"/>
        </w:rPr>
        <w:t xml:space="preserve"> to Z</w:t>
      </w:r>
      <w:r w:rsidRPr="00D2744D">
        <w:rPr>
          <w:rFonts w:ascii="Calibri" w:hAnsi="Calibri" w:cs="Calibri"/>
          <w:sz w:val="22"/>
          <w:szCs w:val="22"/>
        </w:rPr>
        <w:t xml:space="preserve">amawiający </w:t>
      </w:r>
      <w:r w:rsidR="00A66E3A" w:rsidRPr="00D2744D">
        <w:rPr>
          <w:rFonts w:ascii="Calibri" w:hAnsi="Calibri" w:cs="Calibri"/>
          <w:sz w:val="22"/>
          <w:szCs w:val="22"/>
        </w:rPr>
        <w:t>podejmuje kolejno poniższe kroki:</w:t>
      </w:r>
    </w:p>
    <w:p w14:paraId="002491BA" w14:textId="77777777" w:rsidR="00EA5996" w:rsidRPr="00D2744D" w:rsidRDefault="002D6D98" w:rsidP="00D30897">
      <w:pPr>
        <w:pStyle w:val="Akapitzlist"/>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wybier</w:t>
      </w:r>
      <w:r w:rsidR="00A66E3A" w:rsidRPr="00D2744D">
        <w:rPr>
          <w:rFonts w:ascii="Calibri" w:hAnsi="Calibri" w:cs="Calibri"/>
          <w:sz w:val="22"/>
          <w:szCs w:val="22"/>
        </w:rPr>
        <w:t>ze</w:t>
      </w:r>
      <w:r w:rsidRPr="00D2744D">
        <w:rPr>
          <w:rFonts w:ascii="Calibri" w:hAnsi="Calibri" w:cs="Calibri"/>
          <w:sz w:val="22"/>
          <w:szCs w:val="22"/>
        </w:rPr>
        <w:t xml:space="preserve"> spośród tych ofert ofertę, która otrzymała najwyższą ocenę w kryterium o najwyższej wadze</w:t>
      </w:r>
      <w:r w:rsidR="00A66E3A" w:rsidRPr="00D2744D">
        <w:rPr>
          <w:rFonts w:ascii="Calibri" w:hAnsi="Calibri" w:cs="Calibri"/>
          <w:sz w:val="22"/>
          <w:szCs w:val="22"/>
        </w:rPr>
        <w:t>;</w:t>
      </w:r>
    </w:p>
    <w:p w14:paraId="002491BB" w14:textId="77777777" w:rsidR="00EA5996" w:rsidRPr="00D2744D" w:rsidRDefault="00A66E3A" w:rsidP="00D30897">
      <w:pPr>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j</w:t>
      </w:r>
      <w:r w:rsidR="002D6D98" w:rsidRPr="00D2744D">
        <w:rPr>
          <w:rFonts w:ascii="Calibri" w:hAnsi="Calibri" w:cs="Calibri"/>
          <w:sz w:val="22"/>
          <w:szCs w:val="22"/>
        </w:rPr>
        <w:t xml:space="preserve">eżeli oferty otrzymały taką samą ocenę w kryterium o najwyższej wadze, </w:t>
      </w:r>
      <w:r w:rsidRPr="00D2744D">
        <w:rPr>
          <w:rFonts w:ascii="Calibri" w:hAnsi="Calibri" w:cs="Calibri"/>
          <w:sz w:val="22"/>
          <w:szCs w:val="22"/>
        </w:rPr>
        <w:t>Z</w:t>
      </w:r>
      <w:r w:rsidR="002D6D98" w:rsidRPr="00D2744D">
        <w:rPr>
          <w:rFonts w:ascii="Calibri" w:hAnsi="Calibri" w:cs="Calibri"/>
          <w:sz w:val="22"/>
          <w:szCs w:val="22"/>
        </w:rPr>
        <w:t>amawiający wybier</w:t>
      </w:r>
      <w:r w:rsidRPr="00D2744D">
        <w:rPr>
          <w:rFonts w:ascii="Calibri" w:hAnsi="Calibri" w:cs="Calibri"/>
          <w:sz w:val="22"/>
          <w:szCs w:val="22"/>
        </w:rPr>
        <w:t>ze</w:t>
      </w:r>
      <w:r w:rsidR="002D6D98" w:rsidRPr="00D2744D">
        <w:rPr>
          <w:rFonts w:ascii="Calibri" w:hAnsi="Calibri" w:cs="Calibri"/>
          <w:sz w:val="22"/>
          <w:szCs w:val="22"/>
        </w:rPr>
        <w:t xml:space="preserve"> ofertę z najniższą ceną</w:t>
      </w:r>
      <w:r w:rsidRPr="00D2744D">
        <w:rPr>
          <w:rFonts w:ascii="Calibri" w:hAnsi="Calibri" w:cs="Calibri"/>
          <w:sz w:val="22"/>
          <w:szCs w:val="22"/>
        </w:rPr>
        <w:t>;</w:t>
      </w:r>
    </w:p>
    <w:p w14:paraId="002491BC" w14:textId="77777777" w:rsidR="00EA5996" w:rsidRPr="00D2744D" w:rsidRDefault="00A66E3A" w:rsidP="00D30897">
      <w:pPr>
        <w:widowControl w:val="0"/>
        <w:numPr>
          <w:ilvl w:val="0"/>
          <w:numId w:val="44"/>
        </w:numPr>
        <w:autoSpaceDE w:val="0"/>
        <w:autoSpaceDN w:val="0"/>
        <w:adjustRightInd w:val="0"/>
        <w:spacing w:line="276" w:lineRule="auto"/>
        <w:ind w:right="52"/>
        <w:jc w:val="both"/>
        <w:rPr>
          <w:rFonts w:ascii="Calibri" w:hAnsi="Calibri" w:cs="Calibri"/>
          <w:sz w:val="22"/>
          <w:szCs w:val="22"/>
        </w:rPr>
      </w:pPr>
      <w:r w:rsidRPr="00D2744D">
        <w:rPr>
          <w:rFonts w:ascii="Calibri" w:hAnsi="Calibri" w:cs="Calibri"/>
          <w:sz w:val="22"/>
          <w:szCs w:val="22"/>
        </w:rPr>
        <w:t>j</w:t>
      </w:r>
      <w:r w:rsidR="002D6D98" w:rsidRPr="00D2744D">
        <w:rPr>
          <w:rFonts w:ascii="Calibri" w:hAnsi="Calibri" w:cs="Calibri"/>
          <w:sz w:val="22"/>
          <w:szCs w:val="22"/>
        </w:rPr>
        <w:t xml:space="preserve">eżeli </w:t>
      </w:r>
      <w:r w:rsidRPr="00D2744D">
        <w:rPr>
          <w:rFonts w:ascii="Calibri" w:hAnsi="Calibri" w:cs="Calibri"/>
          <w:sz w:val="22"/>
          <w:szCs w:val="22"/>
        </w:rPr>
        <w:t xml:space="preserve">nadal </w:t>
      </w:r>
      <w:r w:rsidR="002D6D98" w:rsidRPr="00D2744D">
        <w:rPr>
          <w:rFonts w:ascii="Calibri" w:hAnsi="Calibri" w:cs="Calibri"/>
          <w:sz w:val="22"/>
          <w:szCs w:val="22"/>
        </w:rPr>
        <w:t xml:space="preserve">nie można dokonać wyboru oferty </w:t>
      </w:r>
      <w:r w:rsidRPr="00D2744D">
        <w:rPr>
          <w:rFonts w:ascii="Calibri" w:hAnsi="Calibri" w:cs="Calibri"/>
          <w:sz w:val="22"/>
          <w:szCs w:val="22"/>
        </w:rPr>
        <w:t xml:space="preserve">- </w:t>
      </w:r>
      <w:r w:rsidR="002D6D98" w:rsidRPr="00D2744D">
        <w:rPr>
          <w:rFonts w:ascii="Calibri" w:hAnsi="Calibri" w:cs="Calibri"/>
          <w:sz w:val="22"/>
          <w:szCs w:val="22"/>
        </w:rPr>
        <w:t>Zamawiający w</w:t>
      </w:r>
      <w:r w:rsidRPr="00D2744D">
        <w:rPr>
          <w:rFonts w:ascii="Calibri" w:hAnsi="Calibri" w:cs="Calibri"/>
          <w:sz w:val="22"/>
          <w:szCs w:val="22"/>
        </w:rPr>
        <w:t>e</w:t>
      </w:r>
      <w:r w:rsidR="002D6D98" w:rsidRPr="00D2744D">
        <w:rPr>
          <w:rFonts w:ascii="Calibri" w:hAnsi="Calibri" w:cs="Calibri"/>
          <w:sz w:val="22"/>
          <w:szCs w:val="22"/>
        </w:rPr>
        <w:t>zw</w:t>
      </w:r>
      <w:r w:rsidRPr="00D2744D">
        <w:rPr>
          <w:rFonts w:ascii="Calibri" w:hAnsi="Calibri" w:cs="Calibri"/>
          <w:sz w:val="22"/>
          <w:szCs w:val="22"/>
        </w:rPr>
        <w:t>ie</w:t>
      </w:r>
      <w:r w:rsidR="002D6D98" w:rsidRPr="00D2744D">
        <w:rPr>
          <w:rFonts w:ascii="Calibri" w:hAnsi="Calibri" w:cs="Calibri"/>
          <w:sz w:val="22"/>
          <w:szCs w:val="22"/>
        </w:rPr>
        <w:t xml:space="preserve"> wykonawców, którzy złożyli te oferty, do złożenia </w:t>
      </w:r>
      <w:r w:rsidR="00822094" w:rsidRPr="00D2744D">
        <w:rPr>
          <w:rFonts w:ascii="Calibri" w:hAnsi="Calibri" w:cs="Calibri"/>
          <w:sz w:val="22"/>
          <w:szCs w:val="22"/>
        </w:rPr>
        <w:t>(</w:t>
      </w:r>
      <w:r w:rsidR="002D6D98" w:rsidRPr="00D2744D">
        <w:rPr>
          <w:rFonts w:ascii="Calibri" w:hAnsi="Calibri" w:cs="Calibri"/>
          <w:sz w:val="22"/>
          <w:szCs w:val="22"/>
        </w:rPr>
        <w:t xml:space="preserve">w </w:t>
      </w:r>
      <w:r w:rsidR="00822094" w:rsidRPr="00D2744D">
        <w:rPr>
          <w:rFonts w:ascii="Calibri" w:hAnsi="Calibri" w:cs="Calibri"/>
          <w:sz w:val="22"/>
          <w:szCs w:val="22"/>
        </w:rPr>
        <w:t xml:space="preserve">wyznaczonym </w:t>
      </w:r>
      <w:r w:rsidR="002D6D98" w:rsidRPr="00D2744D">
        <w:rPr>
          <w:rFonts w:ascii="Calibri" w:hAnsi="Calibri" w:cs="Calibri"/>
          <w:sz w:val="22"/>
          <w:szCs w:val="22"/>
        </w:rPr>
        <w:t>terminie</w:t>
      </w:r>
      <w:r w:rsidR="00822094" w:rsidRPr="00D2744D">
        <w:rPr>
          <w:rFonts w:ascii="Calibri" w:hAnsi="Calibri" w:cs="Calibri"/>
          <w:sz w:val="22"/>
          <w:szCs w:val="22"/>
        </w:rPr>
        <w:t>)</w:t>
      </w:r>
      <w:r w:rsidR="002D6D98" w:rsidRPr="00D2744D">
        <w:rPr>
          <w:rFonts w:ascii="Calibri" w:hAnsi="Calibri" w:cs="Calibri"/>
          <w:sz w:val="22"/>
          <w:szCs w:val="22"/>
        </w:rPr>
        <w:t xml:space="preserve"> ofert dodatkowych zawierających nową cenę.</w:t>
      </w:r>
    </w:p>
    <w:p w14:paraId="002491BD" w14:textId="77777777" w:rsidR="002D6D98" w:rsidRPr="00D2744D" w:rsidRDefault="002D6D98" w:rsidP="00D2744D">
      <w:pPr>
        <w:widowControl w:val="0"/>
        <w:autoSpaceDE w:val="0"/>
        <w:autoSpaceDN w:val="0"/>
        <w:adjustRightInd w:val="0"/>
        <w:spacing w:line="276" w:lineRule="auto"/>
        <w:ind w:left="360" w:right="52"/>
        <w:jc w:val="both"/>
        <w:rPr>
          <w:rFonts w:ascii="Calibri" w:hAnsi="Calibri" w:cs="Calibri"/>
          <w:sz w:val="22"/>
          <w:szCs w:val="22"/>
        </w:rPr>
      </w:pPr>
    </w:p>
    <w:p w14:paraId="002491BE" w14:textId="77777777" w:rsidR="00113426" w:rsidRPr="00D2744D" w:rsidRDefault="00113426" w:rsidP="00C760D2">
      <w:pPr>
        <w:pStyle w:val="Akapitzlist"/>
        <w:widowControl w:val="0"/>
        <w:autoSpaceDE w:val="0"/>
        <w:autoSpaceDN w:val="0"/>
        <w:adjustRightInd w:val="0"/>
        <w:spacing w:line="276" w:lineRule="auto"/>
        <w:ind w:left="426"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4</w:t>
      </w:r>
      <w:r w:rsidRPr="00D2744D">
        <w:rPr>
          <w:rFonts w:ascii="Calibri" w:hAnsi="Calibri" w:cs="Calibri"/>
          <w:b/>
          <w:bCs/>
          <w:sz w:val="22"/>
          <w:szCs w:val="22"/>
        </w:rPr>
        <w:t xml:space="preserve">  Udzielenie zamówienia</w:t>
      </w:r>
    </w:p>
    <w:p w14:paraId="002491BF" w14:textId="77777777" w:rsidR="00EA5996" w:rsidRPr="00D2744D" w:rsidRDefault="00EE391F" w:rsidP="00D30897">
      <w:pPr>
        <w:pStyle w:val="Akapitzlist"/>
        <w:widowControl w:val="0"/>
        <w:numPr>
          <w:ilvl w:val="0"/>
          <w:numId w:val="39"/>
        </w:numPr>
        <w:autoSpaceDE w:val="0"/>
        <w:autoSpaceDN w:val="0"/>
        <w:adjustRightInd w:val="0"/>
        <w:spacing w:line="276" w:lineRule="auto"/>
        <w:ind w:left="284" w:right="56" w:hanging="284"/>
        <w:jc w:val="both"/>
        <w:rPr>
          <w:rFonts w:ascii="Calibri" w:hAnsi="Calibri" w:cs="Calibri"/>
          <w:sz w:val="22"/>
          <w:szCs w:val="22"/>
        </w:rPr>
      </w:pPr>
      <w:r w:rsidRPr="00D2744D">
        <w:rPr>
          <w:rFonts w:ascii="Calibri" w:hAnsi="Calibri" w:cs="Calibri"/>
          <w:sz w:val="22"/>
          <w:szCs w:val="22"/>
        </w:rPr>
        <w:t xml:space="preserve">Niezwłocznie po </w:t>
      </w:r>
      <w:r w:rsidRPr="00D2744D">
        <w:rPr>
          <w:rStyle w:val="highlight"/>
          <w:rFonts w:ascii="Calibri" w:hAnsi="Calibri" w:cs="Calibri"/>
          <w:sz w:val="22"/>
          <w:szCs w:val="22"/>
        </w:rPr>
        <w:t xml:space="preserve">wyborze </w:t>
      </w:r>
      <w:r w:rsidRPr="00D2744D">
        <w:rPr>
          <w:rFonts w:ascii="Calibri" w:hAnsi="Calibri" w:cs="Calibri"/>
          <w:sz w:val="22"/>
          <w:szCs w:val="22"/>
        </w:rPr>
        <w:t xml:space="preserve">najkorzystniejszej oferty Zamawiający informuje równocześnie wykonawców, którzy złożyli oferty, o: </w:t>
      </w:r>
    </w:p>
    <w:p w14:paraId="002491C0" w14:textId="77777777" w:rsidR="00EE391F" w:rsidRPr="00D2744D" w:rsidRDefault="00EE391F" w:rsidP="00C760D2">
      <w:pPr>
        <w:pStyle w:val="Akapitzlist"/>
        <w:widowControl w:val="0"/>
        <w:numPr>
          <w:ilvl w:val="0"/>
          <w:numId w:val="7"/>
        </w:numPr>
        <w:autoSpaceDE w:val="0"/>
        <w:autoSpaceDN w:val="0"/>
        <w:adjustRightInd w:val="0"/>
        <w:spacing w:line="276" w:lineRule="auto"/>
        <w:ind w:right="56"/>
        <w:jc w:val="both"/>
        <w:rPr>
          <w:rFonts w:ascii="Calibri" w:hAnsi="Calibri" w:cs="Calibri"/>
          <w:sz w:val="22"/>
          <w:szCs w:val="22"/>
        </w:rPr>
      </w:pPr>
      <w:r w:rsidRPr="00D2744D">
        <w:rPr>
          <w:rStyle w:val="highlight"/>
          <w:rFonts w:ascii="Calibri" w:hAnsi="Calibri" w:cs="Calibri"/>
          <w:sz w:val="22"/>
          <w:szCs w:val="22"/>
        </w:rPr>
        <w:t xml:space="preserve">wyborze </w:t>
      </w:r>
      <w:r w:rsidRPr="00D2744D">
        <w:rPr>
          <w:rFonts w:ascii="Calibri" w:hAnsi="Calibri" w:cs="Calibri"/>
          <w:sz w:val="22"/>
          <w:szCs w:val="22"/>
        </w:rPr>
        <w:t>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822094" w:rsidRPr="00D2744D">
        <w:rPr>
          <w:rFonts w:ascii="Calibri" w:hAnsi="Calibri" w:cs="Calibri"/>
          <w:sz w:val="22"/>
          <w:szCs w:val="22"/>
        </w:rPr>
        <w:t>,</w:t>
      </w:r>
    </w:p>
    <w:p w14:paraId="002491C1" w14:textId="77777777" w:rsidR="00822094" w:rsidRPr="00D2744D" w:rsidRDefault="00EE391F" w:rsidP="00C760D2">
      <w:pPr>
        <w:pStyle w:val="Akapitzlist"/>
        <w:widowControl w:val="0"/>
        <w:numPr>
          <w:ilvl w:val="0"/>
          <w:numId w:val="7"/>
        </w:numPr>
        <w:autoSpaceDE w:val="0"/>
        <w:autoSpaceDN w:val="0"/>
        <w:adjustRightInd w:val="0"/>
        <w:spacing w:line="276" w:lineRule="auto"/>
        <w:ind w:right="56"/>
        <w:jc w:val="both"/>
        <w:rPr>
          <w:rFonts w:ascii="Calibri" w:hAnsi="Calibri" w:cs="Calibri"/>
          <w:sz w:val="22"/>
          <w:szCs w:val="22"/>
        </w:rPr>
      </w:pPr>
      <w:r w:rsidRPr="00D2744D">
        <w:rPr>
          <w:rFonts w:ascii="Calibri" w:hAnsi="Calibri" w:cs="Calibri"/>
          <w:sz w:val="22"/>
          <w:szCs w:val="22"/>
        </w:rPr>
        <w:t>wykonawcach, których oferty zostały odrzucone</w:t>
      </w:r>
    </w:p>
    <w:p w14:paraId="002491C2" w14:textId="77777777" w:rsidR="00EA5996" w:rsidRPr="00D2744D" w:rsidRDefault="00EE391F" w:rsidP="00C760D2">
      <w:pPr>
        <w:pStyle w:val="Akapitzlist"/>
        <w:widowControl w:val="0"/>
        <w:autoSpaceDE w:val="0"/>
        <w:autoSpaceDN w:val="0"/>
        <w:adjustRightInd w:val="0"/>
        <w:spacing w:line="276" w:lineRule="auto"/>
        <w:ind w:left="836" w:right="56"/>
        <w:jc w:val="both"/>
        <w:rPr>
          <w:rFonts w:ascii="Calibri" w:hAnsi="Calibri" w:cs="Calibri"/>
          <w:sz w:val="22"/>
          <w:szCs w:val="22"/>
        </w:rPr>
      </w:pPr>
      <w:r w:rsidRPr="00D2744D">
        <w:rPr>
          <w:rFonts w:ascii="Calibri" w:hAnsi="Calibri" w:cs="Calibri"/>
          <w:sz w:val="22"/>
          <w:szCs w:val="22"/>
        </w:rPr>
        <w:t>–podając uzasadnienie faktyczne i prawne.</w:t>
      </w:r>
    </w:p>
    <w:p w14:paraId="002491C3" w14:textId="77777777" w:rsidR="00EA5996" w:rsidRPr="00D2744D" w:rsidRDefault="00EE391F"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Zamawiający udostępnia niezwłocznie informacje, o których mowa w pkt</w:t>
      </w:r>
      <w:r w:rsidR="005C3383" w:rsidRPr="00D2744D">
        <w:rPr>
          <w:rFonts w:ascii="Calibri" w:hAnsi="Calibri" w:cs="Calibri"/>
          <w:sz w:val="22"/>
          <w:szCs w:val="22"/>
        </w:rPr>
        <w:t xml:space="preserve">. </w:t>
      </w:r>
      <w:r w:rsidR="00822094" w:rsidRPr="00D2744D">
        <w:rPr>
          <w:rFonts w:ascii="Calibri" w:hAnsi="Calibri" w:cs="Calibri"/>
          <w:sz w:val="22"/>
          <w:szCs w:val="22"/>
        </w:rPr>
        <w:t>1.</w:t>
      </w:r>
      <w:r w:rsidRPr="00D2744D">
        <w:rPr>
          <w:rFonts w:ascii="Calibri" w:hAnsi="Calibri" w:cs="Calibri"/>
          <w:sz w:val="22"/>
          <w:szCs w:val="22"/>
        </w:rPr>
        <w:t>1</w:t>
      </w:r>
      <w:r w:rsidR="00822094" w:rsidRPr="00D2744D">
        <w:rPr>
          <w:rFonts w:ascii="Calibri" w:hAnsi="Calibri" w:cs="Calibri"/>
          <w:sz w:val="22"/>
          <w:szCs w:val="22"/>
        </w:rPr>
        <w:t>)</w:t>
      </w:r>
      <w:r w:rsidRPr="00D2744D">
        <w:rPr>
          <w:rFonts w:ascii="Calibri" w:hAnsi="Calibri" w:cs="Calibri"/>
          <w:sz w:val="22"/>
          <w:szCs w:val="22"/>
        </w:rPr>
        <w:t>, na stronie internetowej prowadzonego postępowania</w:t>
      </w:r>
      <w:r w:rsidR="001026C6" w:rsidRPr="00D2744D">
        <w:rPr>
          <w:rFonts w:ascii="Calibri" w:hAnsi="Calibri" w:cs="Calibri"/>
          <w:sz w:val="22"/>
          <w:szCs w:val="22"/>
        </w:rPr>
        <w:t>.</w:t>
      </w:r>
    </w:p>
    <w:p w14:paraId="002491C4" w14:textId="77777777" w:rsidR="00113426" w:rsidRPr="00D2744D" w:rsidRDefault="00113426"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Umowa w sprawie zamówienia publicznego zostanie zawarta</w:t>
      </w:r>
      <w:r w:rsidR="00AA2E26" w:rsidRPr="00D2744D">
        <w:rPr>
          <w:rFonts w:ascii="Calibri" w:hAnsi="Calibri" w:cs="Calibri"/>
          <w:sz w:val="22"/>
          <w:szCs w:val="22"/>
        </w:rPr>
        <w:t xml:space="preserve"> (z zastrzeżeniem art. 577 </w:t>
      </w:r>
      <w:proofErr w:type="spellStart"/>
      <w:r w:rsidR="00AA2E26" w:rsidRPr="00D2744D">
        <w:rPr>
          <w:rFonts w:ascii="Calibri" w:hAnsi="Calibri" w:cs="Calibri"/>
          <w:sz w:val="22"/>
          <w:szCs w:val="22"/>
        </w:rPr>
        <w:t>Pzp</w:t>
      </w:r>
      <w:proofErr w:type="spellEnd"/>
      <w:r w:rsidR="00AA2E26" w:rsidRPr="00D2744D">
        <w:rPr>
          <w:rFonts w:ascii="Calibri" w:hAnsi="Calibri" w:cs="Calibri"/>
          <w:sz w:val="22"/>
          <w:szCs w:val="22"/>
        </w:rPr>
        <w:t>)</w:t>
      </w:r>
      <w:r w:rsidRPr="00D2744D">
        <w:rPr>
          <w:rFonts w:ascii="Calibri" w:hAnsi="Calibri" w:cs="Calibri"/>
          <w:sz w:val="22"/>
          <w:szCs w:val="22"/>
        </w:rPr>
        <w:t xml:space="preserve"> w terminie nie krótszym niż 5 dni od dnia przesłania zawiadomienia o wyborze najkorzystniejszej oferty, jeżeli zawiadomienie to zostało przesłane przy użyciu środków komunikacji elektronicznej,  albo  10  dni  –  jeżeli  </w:t>
      </w:r>
      <w:r w:rsidRPr="00D2744D">
        <w:rPr>
          <w:rFonts w:ascii="Calibri" w:hAnsi="Calibri" w:cs="Calibri"/>
          <w:sz w:val="22"/>
          <w:szCs w:val="22"/>
        </w:rPr>
        <w:lastRenderedPageBreak/>
        <w:t>zawiadomienie zostało  przesłane  w inny sposób</w:t>
      </w:r>
      <w:r w:rsidR="00AA2E26" w:rsidRPr="00D2744D">
        <w:rPr>
          <w:rFonts w:ascii="Calibri" w:hAnsi="Calibri" w:cs="Calibri"/>
          <w:sz w:val="22"/>
          <w:szCs w:val="22"/>
        </w:rPr>
        <w:t>. W sytuacji, gdy w postępowaniu złożono tylko jedną ofertę, Zamawiający będzie mógł zawrzeć umowę przed upływem terminów wskazanych w zdaniu pierwszym.</w:t>
      </w:r>
    </w:p>
    <w:p w14:paraId="002491C5" w14:textId="77777777" w:rsidR="005C3383" w:rsidRPr="00D2744D" w:rsidRDefault="005C3383"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 xml:space="preserve">Jeżeli wykonawca, którego oferta została wybrana jako najkorzystniejsza, uchyla się od zawarcia umowy w sprawie zamówienia publicznego </w:t>
      </w:r>
      <w:r w:rsidR="00AA2E26" w:rsidRPr="00D2744D">
        <w:rPr>
          <w:rFonts w:ascii="Calibri" w:hAnsi="Calibri" w:cs="Calibri"/>
          <w:sz w:val="22"/>
          <w:szCs w:val="22"/>
        </w:rPr>
        <w:t>Z</w:t>
      </w:r>
      <w:r w:rsidRPr="00D2744D">
        <w:rPr>
          <w:rFonts w:ascii="Calibri" w:hAnsi="Calibri" w:cs="Calibri"/>
          <w:sz w:val="22"/>
          <w:szCs w:val="22"/>
        </w:rPr>
        <w:t xml:space="preserve">amawiający </w:t>
      </w:r>
      <w:r w:rsidR="00AA2E26" w:rsidRPr="00D2744D">
        <w:rPr>
          <w:rFonts w:ascii="Calibri" w:hAnsi="Calibri" w:cs="Calibri"/>
          <w:sz w:val="22"/>
          <w:szCs w:val="22"/>
        </w:rPr>
        <w:t xml:space="preserve">będzie </w:t>
      </w:r>
      <w:r w:rsidRPr="00D2744D">
        <w:rPr>
          <w:rFonts w:ascii="Calibri" w:hAnsi="Calibri" w:cs="Calibri"/>
          <w:sz w:val="22"/>
          <w:szCs w:val="22"/>
        </w:rPr>
        <w:t>m</w:t>
      </w:r>
      <w:r w:rsidR="00AA2E26" w:rsidRPr="00D2744D">
        <w:rPr>
          <w:rFonts w:ascii="Calibri" w:hAnsi="Calibri" w:cs="Calibri"/>
          <w:sz w:val="22"/>
          <w:szCs w:val="22"/>
        </w:rPr>
        <w:t>ógł</w:t>
      </w:r>
      <w:r w:rsidRPr="00D2744D">
        <w:rPr>
          <w:rFonts w:ascii="Calibri" w:hAnsi="Calibri" w:cs="Calibri"/>
          <w:sz w:val="22"/>
          <w:szCs w:val="22"/>
        </w:rPr>
        <w:t xml:space="preserve"> dokonać ponownego badania i oceny ofert spośród ofert pozostałych w postępowaniu wykonawców oraz wybrać najkorzystniejszą ofertę albo unieważnić postępowanie.</w:t>
      </w:r>
    </w:p>
    <w:p w14:paraId="002491C6" w14:textId="77777777" w:rsidR="00822094" w:rsidRPr="00D2744D" w:rsidRDefault="00822094" w:rsidP="00D30897">
      <w:pPr>
        <w:pStyle w:val="Akapitzlist"/>
        <w:widowControl w:val="0"/>
        <w:numPr>
          <w:ilvl w:val="0"/>
          <w:numId w:val="40"/>
        </w:numPr>
        <w:autoSpaceDE w:val="0"/>
        <w:autoSpaceDN w:val="0"/>
        <w:adjustRightInd w:val="0"/>
        <w:spacing w:line="276" w:lineRule="auto"/>
        <w:ind w:left="284" w:right="59" w:hanging="284"/>
        <w:jc w:val="both"/>
        <w:rPr>
          <w:rFonts w:ascii="Calibri" w:hAnsi="Calibri" w:cs="Calibri"/>
          <w:sz w:val="22"/>
          <w:szCs w:val="22"/>
        </w:rPr>
      </w:pPr>
      <w:r w:rsidRPr="00D2744D">
        <w:rPr>
          <w:rFonts w:ascii="Calibri" w:hAnsi="Calibri" w:cs="Calibri"/>
          <w:sz w:val="22"/>
          <w:szCs w:val="22"/>
        </w:rPr>
        <w:t>O unieważnieniu postępowania Zamawiający poinformuje równocześnie wszystkich wykonawców, którzy złożyli oferty (podając uzasadnienie faktyczne i prawne) oraz udostępni niezwłocznie tą informację na stronie internetowej prowadzonego postępowania.</w:t>
      </w:r>
    </w:p>
    <w:p w14:paraId="002491C7" w14:textId="77777777" w:rsidR="005C3383" w:rsidRPr="00D2744D" w:rsidRDefault="005C3383" w:rsidP="00C760D2">
      <w:pPr>
        <w:pStyle w:val="Akapitzlist"/>
        <w:widowControl w:val="0"/>
        <w:autoSpaceDE w:val="0"/>
        <w:autoSpaceDN w:val="0"/>
        <w:adjustRightInd w:val="0"/>
        <w:spacing w:line="276" w:lineRule="auto"/>
        <w:ind w:left="426" w:right="59"/>
        <w:jc w:val="both"/>
        <w:rPr>
          <w:rFonts w:ascii="Calibri" w:hAnsi="Calibri" w:cs="Calibri"/>
          <w:sz w:val="22"/>
          <w:szCs w:val="22"/>
        </w:rPr>
      </w:pPr>
    </w:p>
    <w:p w14:paraId="002491C8" w14:textId="77777777" w:rsidR="00113426" w:rsidRPr="00D2744D" w:rsidRDefault="00113426" w:rsidP="00D2744D">
      <w:pPr>
        <w:widowControl w:val="0"/>
        <w:autoSpaceDE w:val="0"/>
        <w:autoSpaceDN w:val="0"/>
        <w:adjustRightInd w:val="0"/>
        <w:spacing w:line="276" w:lineRule="auto"/>
        <w:ind w:left="731" w:right="768"/>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5</w:t>
      </w:r>
      <w:r w:rsidRPr="00D2744D">
        <w:rPr>
          <w:rFonts w:ascii="Calibri" w:hAnsi="Calibri" w:cs="Calibri"/>
          <w:b/>
          <w:bCs/>
          <w:sz w:val="22"/>
          <w:szCs w:val="22"/>
        </w:rPr>
        <w:t xml:space="preserve"> Informacje o formalnościach, jakie powinny zostać dopełnione po wyborze oferty w celu zawarcia umowy w sprawie zamówienia publicznego</w:t>
      </w:r>
    </w:p>
    <w:p w14:paraId="002491C9" w14:textId="77777777" w:rsidR="00113426" w:rsidRPr="00D2744D" w:rsidRDefault="00113426" w:rsidP="00C760D2">
      <w:pPr>
        <w:pStyle w:val="Akapitzlist"/>
        <w:numPr>
          <w:ilvl w:val="3"/>
          <w:numId w:val="12"/>
        </w:numPr>
        <w:tabs>
          <w:tab w:val="clear" w:pos="2880"/>
        </w:tabs>
        <w:suppressAutoHyphens/>
        <w:spacing w:line="276" w:lineRule="auto"/>
        <w:ind w:left="284" w:hanging="284"/>
        <w:jc w:val="both"/>
        <w:rPr>
          <w:rFonts w:ascii="Calibri" w:hAnsi="Calibri" w:cs="Calibri"/>
          <w:sz w:val="22"/>
          <w:szCs w:val="22"/>
        </w:rPr>
      </w:pPr>
      <w:r w:rsidRPr="00D2744D">
        <w:rPr>
          <w:rFonts w:ascii="Calibri" w:hAnsi="Calibri" w:cs="Calibri"/>
          <w:sz w:val="22"/>
          <w:szCs w:val="22"/>
        </w:rPr>
        <w:t xml:space="preserve">Wykonawcy wspólnie ubiegający się o niniejsze zamówienie, których oferta zostanie uznana za najkorzystniejszą, są zobowiązani przed podpisaniem umowy na realizację przedmiotowego zamówienia, przedłożyć Zamawiającemu stosowne porozumienie </w:t>
      </w:r>
      <w:r w:rsidR="00CD0AA9" w:rsidRPr="00D2744D">
        <w:rPr>
          <w:rFonts w:ascii="Calibri" w:hAnsi="Calibri" w:cs="Calibri"/>
          <w:sz w:val="22"/>
          <w:szCs w:val="22"/>
        </w:rPr>
        <w:t xml:space="preserve">(za odrębnym wezwaniem Zamawiającego) </w:t>
      </w:r>
      <w:r w:rsidRPr="00D2744D">
        <w:rPr>
          <w:rFonts w:ascii="Calibri" w:hAnsi="Calibri" w:cs="Calibri"/>
          <w:sz w:val="22"/>
          <w:szCs w:val="22"/>
        </w:rPr>
        <w:t>regulujące współpracę tych wykonawców zawierające w swojej treści co najmniej następujące postanowienia:</w:t>
      </w:r>
    </w:p>
    <w:p w14:paraId="002491CA" w14:textId="77777777" w:rsidR="00113426" w:rsidRPr="00D2744D" w:rsidRDefault="00113426" w:rsidP="00C760D2">
      <w:pPr>
        <w:pStyle w:val="Akapitzlist"/>
        <w:numPr>
          <w:ilvl w:val="0"/>
          <w:numId w:val="16"/>
        </w:numPr>
        <w:spacing w:line="276" w:lineRule="auto"/>
        <w:rPr>
          <w:rFonts w:ascii="Calibri" w:hAnsi="Calibri" w:cs="Calibri"/>
          <w:sz w:val="22"/>
          <w:szCs w:val="22"/>
        </w:rPr>
      </w:pPr>
      <w:r w:rsidRPr="00D2744D">
        <w:rPr>
          <w:rFonts w:ascii="Calibri" w:hAnsi="Calibri" w:cs="Calibri"/>
          <w:sz w:val="22"/>
          <w:szCs w:val="22"/>
        </w:rPr>
        <w:t>sposób ich współdziałania,</w:t>
      </w:r>
    </w:p>
    <w:p w14:paraId="002491CB"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zakres realizacji zamówienia powierzony do wykonania każdemu z nich,</w:t>
      </w:r>
    </w:p>
    <w:p w14:paraId="002491CC"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numer i nazwę rachunku bankowego, na który będą dokonywane płatności z tytułu realizacji Umowy o zamówienie,</w:t>
      </w:r>
    </w:p>
    <w:p w14:paraId="002491CD"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solidarną odpowiedzialność za wykonanie zamówienia,</w:t>
      </w:r>
    </w:p>
    <w:p w14:paraId="002491CE" w14:textId="77777777" w:rsidR="00113426" w:rsidRPr="00D2744D" w:rsidRDefault="00113426" w:rsidP="00C760D2">
      <w:pPr>
        <w:pStyle w:val="Akapitzlist"/>
        <w:numPr>
          <w:ilvl w:val="0"/>
          <w:numId w:val="15"/>
        </w:numPr>
        <w:spacing w:line="276" w:lineRule="auto"/>
        <w:rPr>
          <w:rFonts w:ascii="Calibri" w:hAnsi="Calibri" w:cs="Calibri"/>
          <w:sz w:val="22"/>
          <w:szCs w:val="22"/>
        </w:rPr>
      </w:pPr>
      <w:r w:rsidRPr="00D2744D">
        <w:rPr>
          <w:rFonts w:ascii="Calibri" w:hAnsi="Calibri" w:cs="Calibri"/>
          <w:sz w:val="22"/>
          <w:szCs w:val="22"/>
        </w:rPr>
        <w:t>umowa powinna zawierać wskazanie, który/ którzy z Wykonawców jest/są upoważniony do zaciągania zobowiązań i do przyjmowania instrukcji na rzecz i w imieniu wszystkich Wykonawców razem i każdego z osobna oraz do przyjmowania płatności od Zamawiającego</w:t>
      </w:r>
    </w:p>
    <w:p w14:paraId="002491CF"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Osoba podpisująca umowę powinna być umocowana do działania w imieniu Wykonawcy w zakresie podpisania umowy.</w:t>
      </w:r>
    </w:p>
    <w:p w14:paraId="002491D0"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Jeżeli umocowanie do działania w imieniu Wykonawcy w zakresie podpisania umowy nie będzie wynikało z dokumentu rejestrowego lub innego dokumentu złożonego wraz z ofertą, Zamawiający żąda aby Wykonawca złożył przed podpisaniem umowy dokument (-y), z których wynikać będzie umocowanie do reprezentacji Wykonawcy czy też stosownych pełnomocnictw.</w:t>
      </w:r>
    </w:p>
    <w:p w14:paraId="002491D1" w14:textId="77777777" w:rsidR="00113426" w:rsidRPr="00D2744D" w:rsidRDefault="00113426" w:rsidP="0038213B">
      <w:pPr>
        <w:numPr>
          <w:ilvl w:val="3"/>
          <w:numId w:val="12"/>
        </w:numPr>
        <w:tabs>
          <w:tab w:val="clear" w:pos="2880"/>
        </w:tabs>
        <w:spacing w:line="276" w:lineRule="auto"/>
        <w:ind w:left="284" w:hanging="284"/>
        <w:jc w:val="both"/>
        <w:rPr>
          <w:rFonts w:ascii="Calibri" w:hAnsi="Calibri" w:cs="Calibri"/>
          <w:sz w:val="22"/>
          <w:szCs w:val="22"/>
        </w:rPr>
      </w:pPr>
      <w:r w:rsidRPr="00D2744D">
        <w:rPr>
          <w:rFonts w:ascii="Calibri" w:hAnsi="Calibri" w:cs="Calibri"/>
          <w:sz w:val="22"/>
          <w:szCs w:val="22"/>
        </w:rPr>
        <w:t xml:space="preserve">Pełnomocnictwo powinno być przedstawione w formie oryginału lub  poświadczonej za zgodność  z oryginałem kopii przez notariusza </w:t>
      </w:r>
      <w:r w:rsidR="00AA2E26" w:rsidRPr="00D2744D">
        <w:rPr>
          <w:rFonts w:ascii="Calibri" w:hAnsi="Calibri" w:cs="Calibri"/>
          <w:sz w:val="22"/>
          <w:szCs w:val="22"/>
        </w:rPr>
        <w:t>lub mocodawcę</w:t>
      </w:r>
      <w:r w:rsidR="003F6C9E" w:rsidRPr="00D2744D">
        <w:rPr>
          <w:rFonts w:ascii="Calibri" w:hAnsi="Calibri" w:cs="Calibri"/>
          <w:sz w:val="22"/>
          <w:szCs w:val="22"/>
        </w:rPr>
        <w:t>.</w:t>
      </w:r>
    </w:p>
    <w:p w14:paraId="002491D2" w14:textId="77777777" w:rsidR="00113426" w:rsidRPr="00D2744D" w:rsidRDefault="00113426" w:rsidP="0038213B">
      <w:pPr>
        <w:pStyle w:val="Akapitzlist"/>
        <w:numPr>
          <w:ilvl w:val="3"/>
          <w:numId w:val="12"/>
        </w:numPr>
        <w:tabs>
          <w:tab w:val="clear" w:pos="2880"/>
        </w:tabs>
        <w:suppressAutoHyphens/>
        <w:spacing w:line="276" w:lineRule="auto"/>
        <w:ind w:left="284" w:hanging="294"/>
        <w:jc w:val="both"/>
        <w:rPr>
          <w:rFonts w:ascii="Calibri" w:hAnsi="Calibri" w:cs="Calibri"/>
          <w:sz w:val="22"/>
          <w:szCs w:val="22"/>
        </w:rPr>
      </w:pPr>
      <w:r w:rsidRPr="00D2744D">
        <w:rPr>
          <w:rFonts w:ascii="Calibri" w:hAnsi="Calibri" w:cs="Calibri"/>
          <w:sz w:val="22"/>
          <w:szCs w:val="22"/>
        </w:rPr>
        <w:t>Niedopełnienie obowiązków wynikających z w/w punktów uznane zostanie przez Zamawiającego, jako uchylanie się Wykonawcy od zawarcia umowy.</w:t>
      </w:r>
    </w:p>
    <w:p w14:paraId="002491D3" w14:textId="77777777" w:rsidR="00113426" w:rsidRPr="00D2744D" w:rsidRDefault="00113426" w:rsidP="00D2744D">
      <w:pPr>
        <w:widowControl w:val="0"/>
        <w:autoSpaceDE w:val="0"/>
        <w:autoSpaceDN w:val="0"/>
        <w:adjustRightInd w:val="0"/>
        <w:spacing w:line="276" w:lineRule="auto"/>
        <w:ind w:left="4688" w:right="4656"/>
        <w:rPr>
          <w:rFonts w:ascii="Calibri" w:hAnsi="Calibri" w:cs="Calibri"/>
          <w:b/>
          <w:bCs/>
          <w:sz w:val="22"/>
          <w:szCs w:val="22"/>
        </w:rPr>
      </w:pPr>
    </w:p>
    <w:p w14:paraId="002491D4" w14:textId="77777777" w:rsidR="00113426" w:rsidRPr="00D2744D" w:rsidRDefault="00113426" w:rsidP="00D2744D">
      <w:pPr>
        <w:widowControl w:val="0"/>
        <w:autoSpaceDE w:val="0"/>
        <w:autoSpaceDN w:val="0"/>
        <w:adjustRightInd w:val="0"/>
        <w:spacing w:line="276" w:lineRule="auto"/>
        <w:ind w:right="-63"/>
        <w:jc w:val="center"/>
        <w:rPr>
          <w:rFonts w:ascii="Calibri" w:hAnsi="Calibri" w:cs="Calibri"/>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6</w:t>
      </w:r>
      <w:r w:rsidR="005F7073" w:rsidRPr="00D2744D">
        <w:rPr>
          <w:rFonts w:ascii="Calibri" w:hAnsi="Calibri" w:cs="Calibri"/>
          <w:b/>
          <w:bCs/>
          <w:sz w:val="22"/>
          <w:szCs w:val="22"/>
        </w:rPr>
        <w:t xml:space="preserve"> </w:t>
      </w:r>
      <w:r w:rsidRPr="00D2744D">
        <w:rPr>
          <w:rFonts w:ascii="Calibri" w:hAnsi="Calibri" w:cs="Calibri"/>
          <w:b/>
          <w:bCs/>
          <w:sz w:val="22"/>
          <w:szCs w:val="22"/>
        </w:rPr>
        <w:t>Wymagania dotyczące zabezpieczenia należytego wykonania umowy</w:t>
      </w:r>
    </w:p>
    <w:p w14:paraId="002491D5" w14:textId="77777777" w:rsidR="00113426" w:rsidRPr="00D2744D" w:rsidRDefault="005F7073" w:rsidP="00D2744D">
      <w:pPr>
        <w:widowControl w:val="0"/>
        <w:autoSpaceDE w:val="0"/>
        <w:autoSpaceDN w:val="0"/>
        <w:adjustRightInd w:val="0"/>
        <w:spacing w:line="276" w:lineRule="auto"/>
        <w:ind w:right="185"/>
        <w:jc w:val="both"/>
        <w:rPr>
          <w:rFonts w:ascii="Calibri" w:hAnsi="Calibri" w:cs="Calibri"/>
          <w:sz w:val="22"/>
          <w:szCs w:val="22"/>
        </w:rPr>
      </w:pPr>
      <w:r w:rsidRPr="00D2744D">
        <w:rPr>
          <w:rFonts w:ascii="Calibri" w:hAnsi="Calibri" w:cs="Calibri"/>
          <w:sz w:val="22"/>
          <w:szCs w:val="22"/>
        </w:rPr>
        <w:t xml:space="preserve">Zamawiający nie żąda </w:t>
      </w:r>
      <w:r w:rsidR="00113426" w:rsidRPr="00D2744D">
        <w:rPr>
          <w:rFonts w:ascii="Calibri" w:hAnsi="Calibri" w:cs="Calibri"/>
          <w:sz w:val="22"/>
          <w:szCs w:val="22"/>
        </w:rPr>
        <w:t>wniesi</w:t>
      </w:r>
      <w:r w:rsidRPr="00D2744D">
        <w:rPr>
          <w:rFonts w:ascii="Calibri" w:hAnsi="Calibri" w:cs="Calibri"/>
          <w:sz w:val="22"/>
          <w:szCs w:val="22"/>
        </w:rPr>
        <w:t xml:space="preserve">enia zabezpieczenia należytego wykonania </w:t>
      </w:r>
      <w:r w:rsidR="00113426" w:rsidRPr="00D2744D">
        <w:rPr>
          <w:rFonts w:ascii="Calibri" w:hAnsi="Calibri" w:cs="Calibri"/>
          <w:sz w:val="22"/>
          <w:szCs w:val="22"/>
        </w:rPr>
        <w:t>umowy.</w:t>
      </w:r>
    </w:p>
    <w:p w14:paraId="002491D7" w14:textId="77777777" w:rsidR="00D96A19" w:rsidRPr="00D2744D" w:rsidRDefault="00D96A19" w:rsidP="00D2744D">
      <w:pPr>
        <w:widowControl w:val="0"/>
        <w:autoSpaceDE w:val="0"/>
        <w:autoSpaceDN w:val="0"/>
        <w:adjustRightInd w:val="0"/>
        <w:spacing w:line="276" w:lineRule="auto"/>
        <w:ind w:right="4656"/>
        <w:rPr>
          <w:rFonts w:ascii="Calibri" w:hAnsi="Calibri" w:cs="Calibri"/>
          <w:b/>
          <w:bCs/>
          <w:sz w:val="22"/>
          <w:szCs w:val="22"/>
        </w:rPr>
      </w:pPr>
    </w:p>
    <w:p w14:paraId="002491D8"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7</w:t>
      </w:r>
      <w:r w:rsidR="005F7073" w:rsidRPr="00D2744D">
        <w:rPr>
          <w:rFonts w:ascii="Calibri" w:hAnsi="Calibri" w:cs="Calibri"/>
          <w:b/>
          <w:bCs/>
          <w:sz w:val="22"/>
          <w:szCs w:val="22"/>
        </w:rPr>
        <w:t xml:space="preserve"> </w:t>
      </w:r>
      <w:r w:rsidRPr="00D2744D">
        <w:rPr>
          <w:rFonts w:ascii="Calibri" w:hAnsi="Calibri" w:cs="Calibri"/>
          <w:b/>
          <w:bCs/>
          <w:sz w:val="22"/>
          <w:szCs w:val="22"/>
        </w:rPr>
        <w:t>Istotne dla stron postanowienia, które zostaną wprowadzone do treści zawieranej umowy w sprawie zamówienia publicznego</w:t>
      </w:r>
    </w:p>
    <w:p w14:paraId="002491D9" w14:textId="77777777" w:rsidR="00113426" w:rsidRPr="00D2744D" w:rsidRDefault="005D3656" w:rsidP="00D2744D">
      <w:pPr>
        <w:widowControl w:val="0"/>
        <w:autoSpaceDE w:val="0"/>
        <w:autoSpaceDN w:val="0"/>
        <w:adjustRightInd w:val="0"/>
        <w:spacing w:line="276" w:lineRule="auto"/>
        <w:ind w:right="1353"/>
        <w:jc w:val="both"/>
        <w:rPr>
          <w:rFonts w:ascii="Calibri" w:hAnsi="Calibri" w:cs="Calibri"/>
          <w:sz w:val="22"/>
          <w:szCs w:val="22"/>
        </w:rPr>
      </w:pPr>
      <w:r w:rsidRPr="00D2744D">
        <w:rPr>
          <w:rFonts w:ascii="Calibri" w:hAnsi="Calibri" w:cs="Calibri"/>
          <w:sz w:val="22"/>
          <w:szCs w:val="22"/>
        </w:rPr>
        <w:t xml:space="preserve">Projekt </w:t>
      </w:r>
      <w:r w:rsidR="00113426" w:rsidRPr="00D2744D">
        <w:rPr>
          <w:rFonts w:ascii="Calibri" w:hAnsi="Calibri" w:cs="Calibri"/>
          <w:sz w:val="22"/>
          <w:szCs w:val="22"/>
        </w:rPr>
        <w:t xml:space="preserve">umowy </w:t>
      </w:r>
      <w:r w:rsidR="00850EFA" w:rsidRPr="00D2744D">
        <w:rPr>
          <w:rFonts w:ascii="Calibri" w:hAnsi="Calibri" w:cs="Calibri"/>
          <w:sz w:val="22"/>
          <w:szCs w:val="22"/>
        </w:rPr>
        <w:t xml:space="preserve">dostawy </w:t>
      </w:r>
      <w:r w:rsidR="00113426" w:rsidRPr="00D2744D">
        <w:rPr>
          <w:rFonts w:ascii="Calibri" w:hAnsi="Calibri" w:cs="Calibri"/>
          <w:sz w:val="22"/>
          <w:szCs w:val="22"/>
        </w:rPr>
        <w:t xml:space="preserve">stanowi załącznik nr </w:t>
      </w:r>
      <w:r w:rsidR="00F368CE" w:rsidRPr="00D2744D">
        <w:rPr>
          <w:rFonts w:ascii="Calibri" w:hAnsi="Calibri" w:cs="Calibri"/>
          <w:sz w:val="22"/>
          <w:szCs w:val="22"/>
        </w:rPr>
        <w:t>5</w:t>
      </w:r>
      <w:r w:rsidR="00113426" w:rsidRPr="00D2744D">
        <w:rPr>
          <w:rFonts w:ascii="Calibri" w:hAnsi="Calibri" w:cs="Calibri"/>
          <w:sz w:val="22"/>
          <w:szCs w:val="22"/>
        </w:rPr>
        <w:t xml:space="preserve"> do specyfikacji warunków zamówienia. </w:t>
      </w:r>
    </w:p>
    <w:p w14:paraId="002491DA" w14:textId="77777777" w:rsidR="00113426" w:rsidRPr="00D2744D" w:rsidRDefault="00113426" w:rsidP="00D2744D">
      <w:pPr>
        <w:widowControl w:val="0"/>
        <w:autoSpaceDE w:val="0"/>
        <w:autoSpaceDN w:val="0"/>
        <w:adjustRightInd w:val="0"/>
        <w:spacing w:line="276" w:lineRule="auto"/>
        <w:rPr>
          <w:rFonts w:ascii="Calibri" w:hAnsi="Calibri" w:cs="Calibri"/>
          <w:sz w:val="22"/>
          <w:szCs w:val="22"/>
        </w:rPr>
      </w:pPr>
    </w:p>
    <w:p w14:paraId="002491DB"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Rozdział 1</w:t>
      </w:r>
      <w:r w:rsidR="005C3383" w:rsidRPr="00D2744D">
        <w:rPr>
          <w:rFonts w:ascii="Calibri" w:hAnsi="Calibri" w:cs="Calibri"/>
          <w:b/>
          <w:bCs/>
          <w:sz w:val="22"/>
          <w:szCs w:val="22"/>
        </w:rPr>
        <w:t>8</w:t>
      </w:r>
      <w:r w:rsidRPr="00D2744D">
        <w:rPr>
          <w:rFonts w:ascii="Calibri" w:hAnsi="Calibri" w:cs="Calibri"/>
          <w:b/>
          <w:bCs/>
          <w:sz w:val="22"/>
          <w:szCs w:val="22"/>
        </w:rPr>
        <w:t xml:space="preserve"> Opis sposobu udzielania wyjaśnień i zmiana treści </w:t>
      </w:r>
      <w:r w:rsidR="005C3383" w:rsidRPr="00D2744D">
        <w:rPr>
          <w:rFonts w:ascii="Calibri" w:hAnsi="Calibri" w:cs="Calibri"/>
          <w:b/>
          <w:bCs/>
          <w:sz w:val="22"/>
          <w:szCs w:val="22"/>
        </w:rPr>
        <w:t>SWZ</w:t>
      </w:r>
    </w:p>
    <w:p w14:paraId="002491DC" w14:textId="6C17A554" w:rsidR="00540B1A" w:rsidRPr="00D2744D" w:rsidRDefault="00540B1A" w:rsidP="000A0B65">
      <w:pPr>
        <w:numPr>
          <w:ilvl w:val="0"/>
          <w:numId w:val="19"/>
        </w:numPr>
        <w:spacing w:line="276" w:lineRule="auto"/>
        <w:ind w:left="284" w:hanging="284"/>
        <w:contextualSpacing/>
        <w:jc w:val="both"/>
        <w:rPr>
          <w:rFonts w:ascii="Calibri" w:hAnsi="Calibri" w:cs="Calibri"/>
          <w:iCs/>
          <w:sz w:val="22"/>
          <w:szCs w:val="22"/>
        </w:rPr>
      </w:pPr>
      <w:r w:rsidRPr="00D2744D">
        <w:rPr>
          <w:rFonts w:ascii="Calibri" w:hAnsi="Calibri" w:cs="Calibri"/>
          <w:sz w:val="22"/>
          <w:szCs w:val="22"/>
        </w:rPr>
        <w:t>Wykonawca może zwrócić się do Zamawiającego o wyjaśnienie treści SWZ</w:t>
      </w:r>
      <w:r w:rsidR="00836908" w:rsidRPr="00D2744D">
        <w:rPr>
          <w:rFonts w:ascii="Calibri" w:hAnsi="Calibri" w:cs="Calibri"/>
          <w:sz w:val="22"/>
          <w:szCs w:val="22"/>
        </w:rPr>
        <w:t>.</w:t>
      </w:r>
      <w:r w:rsidRPr="00D2744D">
        <w:rPr>
          <w:rFonts w:ascii="Calibri" w:hAnsi="Calibri" w:cs="Calibri"/>
          <w:sz w:val="22"/>
          <w:szCs w:val="22"/>
        </w:rPr>
        <w:t xml:space="preserve"> </w:t>
      </w:r>
      <w:r w:rsidR="00836908" w:rsidRPr="00D2744D">
        <w:rPr>
          <w:rFonts w:ascii="Calibri" w:hAnsi="Calibri" w:cs="Calibri"/>
          <w:sz w:val="22"/>
          <w:szCs w:val="22"/>
        </w:rPr>
        <w:t>I</w:t>
      </w:r>
      <w:r w:rsidRPr="00D2744D">
        <w:rPr>
          <w:rFonts w:ascii="Calibri" w:hAnsi="Calibri" w:cs="Calibri"/>
          <w:sz w:val="22"/>
          <w:szCs w:val="22"/>
        </w:rPr>
        <w:t xml:space="preserve">nformację taką należy przesłać na Platformę Zakupową Zamawiającego </w:t>
      </w:r>
      <w:r w:rsidR="000E1B1C" w:rsidRPr="000E1B1C">
        <w:rPr>
          <w:rFonts w:asciiTheme="minorHAnsi" w:hAnsiTheme="minorHAnsi" w:cstheme="minorHAnsi"/>
          <w:sz w:val="22"/>
          <w:szCs w:val="22"/>
        </w:rPr>
        <w:t>z wykorzystaniem formularza „Wyślij wiadomość do zamawiającego”</w:t>
      </w:r>
      <w:r w:rsidR="005F7073" w:rsidRPr="000E1B1C">
        <w:rPr>
          <w:rFonts w:asciiTheme="minorHAnsi" w:hAnsiTheme="minorHAnsi" w:cstheme="minorHAnsi"/>
          <w:b/>
          <w:iCs/>
          <w:sz w:val="22"/>
          <w:szCs w:val="22"/>
        </w:rPr>
        <w:t xml:space="preserve"> </w:t>
      </w:r>
      <w:r w:rsidRPr="000E1B1C">
        <w:rPr>
          <w:rFonts w:asciiTheme="minorHAnsi" w:hAnsiTheme="minorHAnsi" w:cstheme="minorHAnsi"/>
          <w:b/>
          <w:iCs/>
          <w:sz w:val="22"/>
          <w:szCs w:val="22"/>
        </w:rPr>
        <w:t>dla danego postępowania</w:t>
      </w:r>
      <w:r w:rsidRPr="000E1B1C">
        <w:rPr>
          <w:rFonts w:asciiTheme="minorHAnsi" w:eastAsiaTheme="minorEastAsia" w:hAnsiTheme="minorHAnsi" w:cstheme="minorHAnsi"/>
          <w:b/>
          <w:iCs/>
          <w:sz w:val="22"/>
          <w:szCs w:val="22"/>
        </w:rPr>
        <w:t>.</w:t>
      </w:r>
    </w:p>
    <w:p w14:paraId="002491DD" w14:textId="77777777" w:rsidR="00827DD9" w:rsidRPr="00D2744D" w:rsidRDefault="00827DD9"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 xml:space="preserve">Zamawiający jest obowiązany udzielić wyjaśnień niezwłocznie, jednak nie później niż na 2 dni przed </w:t>
      </w:r>
      <w:r w:rsidRPr="00D2744D">
        <w:rPr>
          <w:rFonts w:ascii="Calibri" w:hAnsi="Calibri" w:cs="Calibri"/>
          <w:sz w:val="22"/>
          <w:szCs w:val="22"/>
        </w:rPr>
        <w:lastRenderedPageBreak/>
        <w:t>upływem terminu składania ofert, pod warunkiem że wniosek o wyjaśnienie treści SWZ wpłynął do Zamawiającego nie później niż na 4 dni przed upływem terminu składania ofert.</w:t>
      </w:r>
      <w:r w:rsidR="005463E1" w:rsidRPr="00D2744D">
        <w:rPr>
          <w:rFonts w:ascii="Calibri" w:hAnsi="Calibri" w:cs="Calibri"/>
          <w:sz w:val="22"/>
          <w:szCs w:val="22"/>
        </w:rPr>
        <w:t xml:space="preserve"> </w:t>
      </w:r>
      <w:r w:rsidR="009D2E9A" w:rsidRPr="00D2744D">
        <w:rPr>
          <w:rFonts w:ascii="Calibri" w:hAnsi="Calibri" w:cs="Calibri"/>
          <w:sz w:val="22"/>
          <w:szCs w:val="22"/>
        </w:rPr>
        <w:t>Jeżeli Zamawiający nie</w:t>
      </w:r>
      <w:r w:rsidR="005463E1" w:rsidRPr="00D2744D">
        <w:rPr>
          <w:rFonts w:ascii="Calibri" w:hAnsi="Calibri" w:cs="Calibri"/>
          <w:sz w:val="22"/>
          <w:szCs w:val="22"/>
        </w:rPr>
        <w:t xml:space="preserve"> u</w:t>
      </w:r>
      <w:r w:rsidR="009D2E9A" w:rsidRPr="00D2744D">
        <w:rPr>
          <w:rFonts w:ascii="Calibri" w:hAnsi="Calibri" w:cs="Calibri"/>
          <w:sz w:val="22"/>
          <w:szCs w:val="22"/>
        </w:rPr>
        <w:t>dzieli wyjaśnień w terminie wskazanym w zdaniu pierwszym – zostanie przedłużony termin składania ofert o czas niezbędny do zapoznania się wszystkich zainteresowanych wykonawców z wyjaśnieniami niezbędnymi do należytego przygotowania i złożenia ofert.</w:t>
      </w:r>
    </w:p>
    <w:p w14:paraId="002491DE" w14:textId="77777777" w:rsidR="00827DD9" w:rsidRPr="00D2744D" w:rsidRDefault="001204A6"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W przypadku gdy wniosek o wyjaśnienie treści SWZ nie wpłynął w terminie, o którym mowa w pkt.</w:t>
      </w:r>
      <w:r w:rsidR="00836908" w:rsidRPr="00D2744D">
        <w:rPr>
          <w:rFonts w:ascii="Calibri" w:hAnsi="Calibri" w:cs="Calibri"/>
          <w:sz w:val="22"/>
          <w:szCs w:val="22"/>
        </w:rPr>
        <w:t xml:space="preserve"> </w:t>
      </w:r>
      <w:r w:rsidRPr="00D2744D">
        <w:rPr>
          <w:rFonts w:ascii="Calibri" w:hAnsi="Calibri" w:cs="Calibri"/>
          <w:sz w:val="22"/>
          <w:szCs w:val="22"/>
        </w:rPr>
        <w:t>2, Zamawiający nie ma obowiązku udzielania wyjaśnień SWZ oraz obowiązku przedłużenia terminu składania ofert</w:t>
      </w:r>
      <w:r w:rsidR="001F526F" w:rsidRPr="00D2744D">
        <w:rPr>
          <w:rFonts w:ascii="Calibri" w:hAnsi="Calibri" w:cs="Calibri"/>
          <w:sz w:val="22"/>
          <w:szCs w:val="22"/>
        </w:rPr>
        <w:t>.</w:t>
      </w:r>
    </w:p>
    <w:p w14:paraId="002491DF"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Przed</w:t>
      </w:r>
      <w:r w:rsidRPr="00D2744D">
        <w:rPr>
          <w:rFonts w:ascii="Calibri" w:hAnsi="Calibri" w:cs="Calibri"/>
          <w:spacing w:val="-1"/>
          <w:sz w:val="22"/>
          <w:szCs w:val="22"/>
        </w:rPr>
        <w:t>ł</w:t>
      </w:r>
      <w:r w:rsidRPr="00D2744D">
        <w:rPr>
          <w:rFonts w:ascii="Calibri" w:hAnsi="Calibri" w:cs="Calibri"/>
          <w:sz w:val="22"/>
          <w:szCs w:val="22"/>
        </w:rPr>
        <w:t>u</w:t>
      </w:r>
      <w:r w:rsidRPr="00D2744D">
        <w:rPr>
          <w:rFonts w:ascii="Calibri" w:hAnsi="Calibri" w:cs="Calibri"/>
          <w:spacing w:val="1"/>
          <w:sz w:val="22"/>
          <w:szCs w:val="22"/>
        </w:rPr>
        <w:t>ż</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e </w:t>
      </w:r>
      <w:r w:rsidRPr="00D2744D">
        <w:rPr>
          <w:rFonts w:ascii="Calibri" w:hAnsi="Calibri" w:cs="Calibri"/>
          <w:spacing w:val="-1"/>
          <w:sz w:val="22"/>
          <w:szCs w:val="22"/>
        </w:rPr>
        <w:t>t</w:t>
      </w:r>
      <w:r w:rsidRPr="00D2744D">
        <w:rPr>
          <w:rFonts w:ascii="Calibri" w:hAnsi="Calibri" w:cs="Calibri"/>
          <w:sz w:val="22"/>
          <w:szCs w:val="22"/>
        </w:rPr>
        <w:t>e</w:t>
      </w:r>
      <w:r w:rsidRPr="00D2744D">
        <w:rPr>
          <w:rFonts w:ascii="Calibri" w:hAnsi="Calibri" w:cs="Calibri"/>
          <w:spacing w:val="2"/>
          <w:sz w:val="22"/>
          <w:szCs w:val="22"/>
        </w:rPr>
        <w:t>r</w:t>
      </w:r>
      <w:r w:rsidRPr="00D2744D">
        <w:rPr>
          <w:rFonts w:ascii="Calibri" w:hAnsi="Calibri" w:cs="Calibri"/>
          <w:spacing w:val="-1"/>
          <w:sz w:val="22"/>
          <w:szCs w:val="22"/>
        </w:rPr>
        <w:t>mi</w:t>
      </w:r>
      <w:r w:rsidRPr="00D2744D">
        <w:rPr>
          <w:rFonts w:ascii="Calibri" w:hAnsi="Calibri" w:cs="Calibri"/>
          <w:sz w:val="22"/>
          <w:szCs w:val="22"/>
        </w:rPr>
        <w:t xml:space="preserve">nu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w:t>
      </w:r>
      <w:r w:rsidRPr="00D2744D">
        <w:rPr>
          <w:rFonts w:ascii="Calibri" w:hAnsi="Calibri" w:cs="Calibri"/>
          <w:spacing w:val="2"/>
          <w:sz w:val="22"/>
          <w:szCs w:val="22"/>
        </w:rPr>
        <w:t>d</w:t>
      </w:r>
      <w:r w:rsidRPr="00D2744D">
        <w:rPr>
          <w:rFonts w:ascii="Calibri" w:hAnsi="Calibri" w:cs="Calibri"/>
          <w:sz w:val="22"/>
          <w:szCs w:val="22"/>
        </w:rPr>
        <w:t>an</w:t>
      </w:r>
      <w:r w:rsidRPr="00D2744D">
        <w:rPr>
          <w:rFonts w:ascii="Calibri" w:hAnsi="Calibri" w:cs="Calibri"/>
          <w:spacing w:val="-1"/>
          <w:sz w:val="22"/>
          <w:szCs w:val="22"/>
        </w:rPr>
        <w:t>i</w:t>
      </w:r>
      <w:r w:rsidRPr="00D2744D">
        <w:rPr>
          <w:rFonts w:ascii="Calibri" w:hAnsi="Calibri" w:cs="Calibri"/>
          <w:sz w:val="22"/>
          <w:szCs w:val="22"/>
        </w:rPr>
        <w:t xml:space="preserve">a ofert nie </w:t>
      </w:r>
      <w:r w:rsidRPr="00D2744D">
        <w:rPr>
          <w:rFonts w:ascii="Calibri" w:hAnsi="Calibri" w:cs="Calibri"/>
          <w:spacing w:val="-1"/>
          <w:sz w:val="22"/>
          <w:szCs w:val="22"/>
        </w:rPr>
        <w:t>w</w:t>
      </w:r>
      <w:r w:rsidRPr="00D2744D">
        <w:rPr>
          <w:rFonts w:ascii="Calibri" w:hAnsi="Calibri" w:cs="Calibri"/>
          <w:sz w:val="22"/>
          <w:szCs w:val="22"/>
        </w:rPr>
        <w:t>p</w:t>
      </w:r>
      <w:r w:rsidRPr="00D2744D">
        <w:rPr>
          <w:rFonts w:ascii="Calibri" w:hAnsi="Calibri" w:cs="Calibri"/>
          <w:spacing w:val="3"/>
          <w:sz w:val="22"/>
          <w:szCs w:val="22"/>
        </w:rPr>
        <w:t>ł</w:t>
      </w:r>
      <w:r w:rsidRPr="00D2744D">
        <w:rPr>
          <w:rFonts w:ascii="Calibri" w:hAnsi="Calibri" w:cs="Calibri"/>
          <w:spacing w:val="-6"/>
          <w:sz w:val="22"/>
          <w:szCs w:val="22"/>
        </w:rPr>
        <w:t>y</w:t>
      </w:r>
      <w:r w:rsidRPr="00D2744D">
        <w:rPr>
          <w:rFonts w:ascii="Calibri" w:hAnsi="Calibri" w:cs="Calibri"/>
          <w:spacing w:val="2"/>
          <w:sz w:val="22"/>
          <w:szCs w:val="22"/>
        </w:rPr>
        <w:t>w</w:t>
      </w:r>
      <w:r w:rsidRPr="00D2744D">
        <w:rPr>
          <w:rFonts w:ascii="Calibri" w:hAnsi="Calibri" w:cs="Calibri"/>
          <w:sz w:val="22"/>
          <w:szCs w:val="22"/>
        </w:rPr>
        <w:t>a na b</w:t>
      </w:r>
      <w:r w:rsidRPr="00D2744D">
        <w:rPr>
          <w:rFonts w:ascii="Calibri" w:hAnsi="Calibri" w:cs="Calibri"/>
          <w:spacing w:val="-1"/>
          <w:sz w:val="22"/>
          <w:szCs w:val="22"/>
        </w:rPr>
        <w:t>i</w:t>
      </w:r>
      <w:r w:rsidRPr="00D2744D">
        <w:rPr>
          <w:rFonts w:ascii="Calibri" w:hAnsi="Calibri" w:cs="Calibri"/>
          <w:sz w:val="22"/>
          <w:szCs w:val="22"/>
        </w:rPr>
        <w:t>eg</w:t>
      </w:r>
      <w:r w:rsidRPr="00D2744D">
        <w:rPr>
          <w:rFonts w:ascii="Calibri" w:hAnsi="Calibri" w:cs="Calibri"/>
          <w:spacing w:val="-1"/>
          <w:sz w:val="22"/>
          <w:szCs w:val="22"/>
        </w:rPr>
        <w:t xml:space="preserve"> t</w:t>
      </w:r>
      <w:r w:rsidRPr="00D2744D">
        <w:rPr>
          <w:rFonts w:ascii="Calibri" w:hAnsi="Calibri" w:cs="Calibri"/>
          <w:sz w:val="22"/>
          <w:szCs w:val="22"/>
        </w:rPr>
        <w:t>er</w:t>
      </w:r>
      <w:r w:rsidRPr="00D2744D">
        <w:rPr>
          <w:rFonts w:ascii="Calibri" w:hAnsi="Calibri" w:cs="Calibri"/>
          <w:spacing w:val="-1"/>
          <w:sz w:val="22"/>
          <w:szCs w:val="22"/>
        </w:rPr>
        <w:t>mi</w:t>
      </w:r>
      <w:r w:rsidRPr="00D2744D">
        <w:rPr>
          <w:rFonts w:ascii="Calibri" w:hAnsi="Calibri" w:cs="Calibri"/>
          <w:sz w:val="22"/>
          <w:szCs w:val="22"/>
        </w:rPr>
        <w:t xml:space="preserve">nu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adan</w:t>
      </w:r>
      <w:r w:rsidRPr="00D2744D">
        <w:rPr>
          <w:rFonts w:ascii="Calibri" w:hAnsi="Calibri" w:cs="Calibri"/>
          <w:spacing w:val="-1"/>
          <w:sz w:val="22"/>
          <w:szCs w:val="22"/>
        </w:rPr>
        <w:t>i</w:t>
      </w:r>
      <w:r w:rsidRPr="00D2744D">
        <w:rPr>
          <w:rFonts w:ascii="Calibri" w:hAnsi="Calibri" w:cs="Calibri"/>
          <w:sz w:val="22"/>
          <w:szCs w:val="22"/>
        </w:rPr>
        <w:t>a wn</w:t>
      </w:r>
      <w:r w:rsidRPr="00D2744D">
        <w:rPr>
          <w:rFonts w:ascii="Calibri" w:hAnsi="Calibri" w:cs="Calibri"/>
          <w:spacing w:val="-1"/>
          <w:sz w:val="22"/>
          <w:szCs w:val="22"/>
        </w:rPr>
        <w:t>i</w:t>
      </w:r>
      <w:r w:rsidRPr="00D2744D">
        <w:rPr>
          <w:rFonts w:ascii="Calibri" w:hAnsi="Calibri" w:cs="Calibri"/>
          <w:sz w:val="22"/>
          <w:szCs w:val="22"/>
        </w:rPr>
        <w:t>osku, o k</w:t>
      </w:r>
      <w:r w:rsidRPr="00D2744D">
        <w:rPr>
          <w:rFonts w:ascii="Calibri" w:hAnsi="Calibri" w:cs="Calibri"/>
          <w:spacing w:val="-1"/>
          <w:sz w:val="22"/>
          <w:szCs w:val="22"/>
        </w:rPr>
        <w:t>t</w:t>
      </w:r>
      <w:r w:rsidRPr="00D2744D">
        <w:rPr>
          <w:rFonts w:ascii="Calibri" w:hAnsi="Calibri" w:cs="Calibri"/>
          <w:sz w:val="22"/>
          <w:szCs w:val="22"/>
        </w:rPr>
        <w:t>ó</w:t>
      </w:r>
      <w:r w:rsidRPr="00D2744D">
        <w:rPr>
          <w:rFonts w:ascii="Calibri" w:hAnsi="Calibri" w:cs="Calibri"/>
          <w:spacing w:val="2"/>
          <w:sz w:val="22"/>
          <w:szCs w:val="22"/>
        </w:rPr>
        <w:t>r</w:t>
      </w:r>
      <w:r w:rsidRPr="00D2744D">
        <w:rPr>
          <w:rFonts w:ascii="Calibri" w:hAnsi="Calibri" w:cs="Calibri"/>
          <w:spacing w:val="-2"/>
          <w:sz w:val="22"/>
          <w:szCs w:val="22"/>
        </w:rPr>
        <w:t>y</w:t>
      </w:r>
      <w:r w:rsidRPr="00D2744D">
        <w:rPr>
          <w:rFonts w:ascii="Calibri" w:hAnsi="Calibri" w:cs="Calibri"/>
          <w:sz w:val="22"/>
          <w:szCs w:val="22"/>
        </w:rPr>
        <w:t xml:space="preserve">m </w:t>
      </w:r>
      <w:r w:rsidRPr="00D2744D">
        <w:rPr>
          <w:rFonts w:ascii="Calibri" w:hAnsi="Calibri" w:cs="Calibri"/>
          <w:spacing w:val="-1"/>
          <w:sz w:val="22"/>
          <w:szCs w:val="22"/>
        </w:rPr>
        <w:t>m</w:t>
      </w:r>
      <w:r w:rsidRPr="00D2744D">
        <w:rPr>
          <w:rFonts w:ascii="Calibri" w:hAnsi="Calibri" w:cs="Calibri"/>
          <w:sz w:val="22"/>
          <w:szCs w:val="22"/>
        </w:rPr>
        <w:t>owa w pk</w:t>
      </w:r>
      <w:r w:rsidRPr="00D2744D">
        <w:rPr>
          <w:rFonts w:ascii="Calibri" w:hAnsi="Calibri" w:cs="Calibri"/>
          <w:spacing w:val="-1"/>
          <w:sz w:val="22"/>
          <w:szCs w:val="22"/>
        </w:rPr>
        <w:t>t</w:t>
      </w:r>
      <w:r w:rsidRPr="00D2744D">
        <w:rPr>
          <w:rFonts w:ascii="Calibri" w:hAnsi="Calibri" w:cs="Calibri"/>
          <w:sz w:val="22"/>
          <w:szCs w:val="22"/>
        </w:rPr>
        <w:t>. 2.</w:t>
      </w:r>
    </w:p>
    <w:p w14:paraId="002491E0" w14:textId="77777777" w:rsidR="001204A6" w:rsidRPr="00D2744D" w:rsidRDefault="001204A6" w:rsidP="00C760D2">
      <w:pPr>
        <w:pStyle w:val="Akapitzlist"/>
        <w:widowControl w:val="0"/>
        <w:numPr>
          <w:ilvl w:val="0"/>
          <w:numId w:val="19"/>
        </w:numPr>
        <w:autoSpaceDE w:val="0"/>
        <w:autoSpaceDN w:val="0"/>
        <w:adjustRightInd w:val="0"/>
        <w:spacing w:line="276" w:lineRule="auto"/>
        <w:ind w:left="284" w:right="79" w:hanging="284"/>
        <w:jc w:val="both"/>
        <w:rPr>
          <w:rFonts w:ascii="Calibri" w:hAnsi="Calibri" w:cs="Calibri"/>
          <w:sz w:val="22"/>
          <w:szCs w:val="22"/>
        </w:rPr>
      </w:pPr>
      <w:r w:rsidRPr="00D2744D">
        <w:rPr>
          <w:rFonts w:ascii="Calibri" w:hAnsi="Calibri" w:cs="Calibri"/>
          <w:sz w:val="22"/>
          <w:szCs w:val="22"/>
        </w:rPr>
        <w:t>Treść zapytań wraz z wyjaśnieniami zamawiający udostępnia, bez ujawniania źródła zapytania, na stronie  internetowej prowadzonego postępowania</w:t>
      </w:r>
    </w:p>
    <w:p w14:paraId="002491E1"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7" w:hanging="284"/>
        <w:jc w:val="both"/>
        <w:rPr>
          <w:rFonts w:ascii="Calibri" w:hAnsi="Calibri" w:cs="Calibri"/>
          <w:sz w:val="22"/>
          <w:szCs w:val="22"/>
        </w:rPr>
      </w:pPr>
      <w:r w:rsidRPr="00D2744D">
        <w:rPr>
          <w:rFonts w:ascii="Calibri" w:hAnsi="Calibri" w:cs="Calibri"/>
          <w:sz w:val="22"/>
          <w:szCs w:val="22"/>
        </w:rPr>
        <w:t xml:space="preserve">W przypadku rozbieżności między treścią niniejszej </w:t>
      </w:r>
      <w:r w:rsidR="0031557A" w:rsidRPr="00D2744D">
        <w:rPr>
          <w:rFonts w:ascii="Calibri" w:hAnsi="Calibri" w:cs="Calibri"/>
          <w:sz w:val="22"/>
          <w:szCs w:val="22"/>
        </w:rPr>
        <w:t>SWZ</w:t>
      </w:r>
      <w:r w:rsidRPr="00D2744D">
        <w:rPr>
          <w:rFonts w:ascii="Calibri" w:hAnsi="Calibri" w:cs="Calibri"/>
          <w:sz w:val="22"/>
          <w:szCs w:val="22"/>
        </w:rPr>
        <w:t xml:space="preserve">, a treścią udzielonych </w:t>
      </w:r>
      <w:r w:rsidR="00836908" w:rsidRPr="00D2744D">
        <w:rPr>
          <w:rFonts w:ascii="Calibri" w:hAnsi="Calibri" w:cs="Calibri"/>
          <w:sz w:val="22"/>
          <w:szCs w:val="22"/>
        </w:rPr>
        <w:t>wyjaśnień</w:t>
      </w:r>
      <w:r w:rsidRPr="00D2744D">
        <w:rPr>
          <w:rFonts w:ascii="Calibri" w:hAnsi="Calibri" w:cs="Calibri"/>
          <w:sz w:val="22"/>
          <w:szCs w:val="22"/>
        </w:rPr>
        <w:t xml:space="preserve">, jako obowiązującą należy przyjąć treść pisma zawierającego późniejsze oświadczenie Zamawiającego. </w:t>
      </w:r>
    </w:p>
    <w:p w14:paraId="002491E2"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7" w:hanging="284"/>
        <w:jc w:val="both"/>
        <w:rPr>
          <w:rFonts w:ascii="Calibri" w:hAnsi="Calibri" w:cs="Calibri"/>
          <w:sz w:val="22"/>
          <w:szCs w:val="22"/>
        </w:rPr>
      </w:pPr>
      <w:r w:rsidRPr="00D2744D">
        <w:rPr>
          <w:rFonts w:ascii="Calibri" w:hAnsi="Calibri" w:cs="Calibri"/>
          <w:sz w:val="22"/>
          <w:szCs w:val="22"/>
        </w:rPr>
        <w:t>W uzasadnionych przypadkach, przed up</w:t>
      </w:r>
      <w:r w:rsidRPr="00D2744D">
        <w:rPr>
          <w:rFonts w:ascii="Calibri" w:hAnsi="Calibri" w:cs="Calibri"/>
          <w:spacing w:val="1"/>
          <w:sz w:val="22"/>
          <w:szCs w:val="22"/>
        </w:rPr>
        <w:t>ł</w:t>
      </w:r>
      <w:r w:rsidRPr="00D2744D">
        <w:rPr>
          <w:rFonts w:ascii="Calibri" w:hAnsi="Calibri" w:cs="Calibri"/>
          <w:spacing w:val="-4"/>
          <w:sz w:val="22"/>
          <w:szCs w:val="22"/>
        </w:rPr>
        <w:t>y</w:t>
      </w:r>
      <w:r w:rsidRPr="00D2744D">
        <w:rPr>
          <w:rFonts w:ascii="Calibri" w:hAnsi="Calibri" w:cs="Calibri"/>
          <w:sz w:val="22"/>
          <w:szCs w:val="22"/>
        </w:rPr>
        <w:t>w</w:t>
      </w:r>
      <w:r w:rsidRPr="00D2744D">
        <w:rPr>
          <w:rFonts w:ascii="Calibri" w:hAnsi="Calibri" w:cs="Calibri"/>
          <w:spacing w:val="1"/>
          <w:sz w:val="22"/>
          <w:szCs w:val="22"/>
        </w:rPr>
        <w:t>e</w:t>
      </w:r>
      <w:r w:rsidRPr="00D2744D">
        <w:rPr>
          <w:rFonts w:ascii="Calibri" w:hAnsi="Calibri" w:cs="Calibri"/>
          <w:sz w:val="22"/>
          <w:szCs w:val="22"/>
        </w:rPr>
        <w:t xml:space="preserve">m </w:t>
      </w:r>
      <w:r w:rsidRPr="00D2744D">
        <w:rPr>
          <w:rFonts w:ascii="Calibri" w:hAnsi="Calibri" w:cs="Calibri"/>
          <w:spacing w:val="-1"/>
          <w:sz w:val="22"/>
          <w:szCs w:val="22"/>
        </w:rPr>
        <w:t>t</w:t>
      </w:r>
      <w:r w:rsidRPr="00D2744D">
        <w:rPr>
          <w:rFonts w:ascii="Calibri" w:hAnsi="Calibri" w:cs="Calibri"/>
          <w:sz w:val="22"/>
          <w:szCs w:val="22"/>
        </w:rPr>
        <w:t>e</w:t>
      </w:r>
      <w:r w:rsidRPr="00D2744D">
        <w:rPr>
          <w:rFonts w:ascii="Calibri" w:hAnsi="Calibri" w:cs="Calibri"/>
          <w:spacing w:val="2"/>
          <w:sz w:val="22"/>
          <w:szCs w:val="22"/>
        </w:rPr>
        <w:t>r</w:t>
      </w:r>
      <w:r w:rsidRPr="00D2744D">
        <w:rPr>
          <w:rFonts w:ascii="Calibri" w:hAnsi="Calibri" w:cs="Calibri"/>
          <w:spacing w:val="-1"/>
          <w:sz w:val="22"/>
          <w:szCs w:val="22"/>
        </w:rPr>
        <w:t>mi</w:t>
      </w:r>
      <w:r w:rsidRPr="00D2744D">
        <w:rPr>
          <w:rFonts w:ascii="Calibri" w:hAnsi="Calibri" w:cs="Calibri"/>
          <w:sz w:val="22"/>
          <w:szCs w:val="22"/>
        </w:rPr>
        <w:t>nu sk</w:t>
      </w:r>
      <w:r w:rsidRPr="00D2744D">
        <w:rPr>
          <w:rFonts w:ascii="Calibri" w:hAnsi="Calibri" w:cs="Calibri"/>
          <w:spacing w:val="-1"/>
          <w:sz w:val="22"/>
          <w:szCs w:val="22"/>
        </w:rPr>
        <w:t>ł</w:t>
      </w:r>
      <w:r w:rsidRPr="00D2744D">
        <w:rPr>
          <w:rFonts w:ascii="Calibri" w:hAnsi="Calibri" w:cs="Calibri"/>
          <w:sz w:val="22"/>
          <w:szCs w:val="22"/>
        </w:rPr>
        <w:t>ada</w:t>
      </w:r>
      <w:r w:rsidRPr="00D2744D">
        <w:rPr>
          <w:rFonts w:ascii="Calibri" w:hAnsi="Calibri" w:cs="Calibri"/>
          <w:spacing w:val="2"/>
          <w:sz w:val="22"/>
          <w:szCs w:val="22"/>
        </w:rPr>
        <w:t>n</w:t>
      </w:r>
      <w:r w:rsidRPr="00D2744D">
        <w:rPr>
          <w:rFonts w:ascii="Calibri" w:hAnsi="Calibri" w:cs="Calibri"/>
          <w:spacing w:val="-1"/>
          <w:sz w:val="22"/>
          <w:szCs w:val="22"/>
        </w:rPr>
        <w:t>i</w:t>
      </w:r>
      <w:r w:rsidRPr="00D2744D">
        <w:rPr>
          <w:rFonts w:ascii="Calibri" w:hAnsi="Calibri" w:cs="Calibri"/>
          <w:sz w:val="22"/>
          <w:szCs w:val="22"/>
        </w:rPr>
        <w:t>a ofe</w:t>
      </w:r>
      <w:r w:rsidRPr="00D2744D">
        <w:rPr>
          <w:rFonts w:ascii="Calibri" w:hAnsi="Calibri" w:cs="Calibri"/>
          <w:spacing w:val="2"/>
          <w:sz w:val="22"/>
          <w:szCs w:val="22"/>
        </w:rPr>
        <w:t>r</w:t>
      </w:r>
      <w:r w:rsidRPr="00D2744D">
        <w:rPr>
          <w:rFonts w:ascii="Calibri" w:hAnsi="Calibri" w:cs="Calibri"/>
          <w:spacing w:val="-1"/>
          <w:sz w:val="22"/>
          <w:szCs w:val="22"/>
        </w:rPr>
        <w:t>t</w:t>
      </w:r>
      <w:r w:rsidRPr="00D2744D">
        <w:rPr>
          <w:rFonts w:ascii="Calibri" w:hAnsi="Calibri" w:cs="Calibri"/>
          <w:sz w:val="22"/>
          <w:szCs w:val="22"/>
        </w:rPr>
        <w:t>,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z w:val="22"/>
          <w:szCs w:val="22"/>
        </w:rPr>
        <w:t>a</w:t>
      </w:r>
      <w:r w:rsidRPr="00D2744D">
        <w:rPr>
          <w:rFonts w:ascii="Calibri" w:hAnsi="Calibri" w:cs="Calibri"/>
          <w:spacing w:val="2"/>
          <w:sz w:val="22"/>
          <w:szCs w:val="22"/>
        </w:rPr>
        <w:t>w</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1"/>
          <w:sz w:val="22"/>
          <w:szCs w:val="22"/>
        </w:rPr>
        <w:t>j</w:t>
      </w:r>
      <w:r w:rsidRPr="00D2744D">
        <w:rPr>
          <w:rFonts w:ascii="Calibri" w:hAnsi="Calibri" w:cs="Calibri"/>
          <w:sz w:val="22"/>
          <w:szCs w:val="22"/>
        </w:rPr>
        <w:t>ą</w:t>
      </w:r>
      <w:r w:rsidRPr="00D2744D">
        <w:rPr>
          <w:rFonts w:ascii="Calibri" w:hAnsi="Calibri" w:cs="Calibri"/>
          <w:spacing w:val="1"/>
          <w:sz w:val="22"/>
          <w:szCs w:val="22"/>
        </w:rPr>
        <w:t>c</w:t>
      </w:r>
      <w:r w:rsidRPr="00D2744D">
        <w:rPr>
          <w:rFonts w:ascii="Calibri" w:hAnsi="Calibri" w:cs="Calibri"/>
          <w:sz w:val="22"/>
          <w:szCs w:val="22"/>
        </w:rPr>
        <w:t xml:space="preserve">y </w:t>
      </w:r>
      <w:r w:rsidRPr="00D2744D">
        <w:rPr>
          <w:rFonts w:ascii="Calibri" w:hAnsi="Calibri" w:cs="Calibri"/>
          <w:spacing w:val="-1"/>
          <w:sz w:val="22"/>
          <w:szCs w:val="22"/>
        </w:rPr>
        <w:t>m</w:t>
      </w:r>
      <w:r w:rsidRPr="00D2744D">
        <w:rPr>
          <w:rFonts w:ascii="Calibri" w:hAnsi="Calibri" w:cs="Calibri"/>
          <w:sz w:val="22"/>
          <w:szCs w:val="22"/>
        </w:rPr>
        <w:t>o</w:t>
      </w:r>
      <w:r w:rsidRPr="00D2744D">
        <w:rPr>
          <w:rFonts w:ascii="Calibri" w:hAnsi="Calibri" w:cs="Calibri"/>
          <w:spacing w:val="1"/>
          <w:sz w:val="22"/>
          <w:szCs w:val="22"/>
        </w:rPr>
        <w:t>ż</w:t>
      </w:r>
      <w:r w:rsidRPr="00D2744D">
        <w:rPr>
          <w:rFonts w:ascii="Calibri" w:hAnsi="Calibri" w:cs="Calibri"/>
          <w:sz w:val="22"/>
          <w:szCs w:val="22"/>
        </w:rPr>
        <w:t xml:space="preserve">e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ć </w:t>
      </w:r>
      <w:r w:rsidRPr="00D2744D">
        <w:rPr>
          <w:rFonts w:ascii="Calibri" w:hAnsi="Calibri" w:cs="Calibri"/>
          <w:spacing w:val="-1"/>
          <w:sz w:val="22"/>
          <w:szCs w:val="22"/>
        </w:rPr>
        <w:t>t</w:t>
      </w:r>
      <w:r w:rsidRPr="00D2744D">
        <w:rPr>
          <w:rFonts w:ascii="Calibri" w:hAnsi="Calibri" w:cs="Calibri"/>
          <w:sz w:val="22"/>
          <w:szCs w:val="22"/>
        </w:rPr>
        <w:t>reść spe</w:t>
      </w:r>
      <w:r w:rsidRPr="00D2744D">
        <w:rPr>
          <w:rFonts w:ascii="Calibri" w:hAnsi="Calibri" w:cs="Calibri"/>
          <w:spacing w:val="1"/>
          <w:sz w:val="22"/>
          <w:szCs w:val="22"/>
        </w:rPr>
        <w:t>c</w:t>
      </w:r>
      <w:r w:rsidRPr="00D2744D">
        <w:rPr>
          <w:rFonts w:ascii="Calibri" w:hAnsi="Calibri" w:cs="Calibri"/>
          <w:spacing w:val="-4"/>
          <w:sz w:val="22"/>
          <w:szCs w:val="22"/>
        </w:rPr>
        <w:t>y</w:t>
      </w:r>
      <w:r w:rsidRPr="00D2744D">
        <w:rPr>
          <w:rFonts w:ascii="Calibri" w:hAnsi="Calibri" w:cs="Calibri"/>
          <w:spacing w:val="2"/>
          <w:sz w:val="22"/>
          <w:szCs w:val="22"/>
        </w:rPr>
        <w:t>f</w:t>
      </w:r>
      <w:r w:rsidRPr="00D2744D">
        <w:rPr>
          <w:rFonts w:ascii="Calibri" w:hAnsi="Calibri" w:cs="Calibri"/>
          <w:spacing w:val="-1"/>
          <w:sz w:val="22"/>
          <w:szCs w:val="22"/>
        </w:rPr>
        <w:t>i</w:t>
      </w:r>
      <w:r w:rsidRPr="00D2744D">
        <w:rPr>
          <w:rFonts w:ascii="Calibri" w:hAnsi="Calibri" w:cs="Calibri"/>
          <w:spacing w:val="2"/>
          <w:sz w:val="22"/>
          <w:szCs w:val="22"/>
        </w:rPr>
        <w:t>k</w:t>
      </w:r>
      <w:r w:rsidRPr="00D2744D">
        <w:rPr>
          <w:rFonts w:ascii="Calibri" w:hAnsi="Calibri" w:cs="Calibri"/>
          <w:sz w:val="22"/>
          <w:szCs w:val="22"/>
        </w:rPr>
        <w:t>ac</w:t>
      </w:r>
      <w:r w:rsidRPr="00D2744D">
        <w:rPr>
          <w:rFonts w:ascii="Calibri" w:hAnsi="Calibri" w:cs="Calibri"/>
          <w:spacing w:val="1"/>
          <w:sz w:val="22"/>
          <w:szCs w:val="22"/>
        </w:rPr>
        <w:t>j</w:t>
      </w:r>
      <w:r w:rsidRPr="00D2744D">
        <w:rPr>
          <w:rFonts w:ascii="Calibri" w:hAnsi="Calibri" w:cs="Calibri"/>
          <w:sz w:val="22"/>
          <w:szCs w:val="22"/>
        </w:rPr>
        <w:t>i warunków z</w:t>
      </w:r>
      <w:r w:rsidRPr="00D2744D">
        <w:rPr>
          <w:rFonts w:ascii="Calibri" w:hAnsi="Calibri" w:cs="Calibri"/>
          <w:spacing w:val="1"/>
          <w:sz w:val="22"/>
          <w:szCs w:val="22"/>
        </w:rPr>
        <w:t>a</w:t>
      </w:r>
      <w:r w:rsidRPr="00D2744D">
        <w:rPr>
          <w:rFonts w:ascii="Calibri" w:hAnsi="Calibri" w:cs="Calibri"/>
          <w:spacing w:val="-1"/>
          <w:sz w:val="22"/>
          <w:szCs w:val="22"/>
        </w:rPr>
        <w:t>m</w:t>
      </w:r>
      <w:r w:rsidRPr="00D2744D">
        <w:rPr>
          <w:rFonts w:ascii="Calibri" w:hAnsi="Calibri" w:cs="Calibri"/>
          <w:sz w:val="22"/>
          <w:szCs w:val="22"/>
        </w:rPr>
        <w:t>ów</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a. </w:t>
      </w:r>
      <w:r w:rsidRPr="00D2744D">
        <w:rPr>
          <w:rFonts w:ascii="Calibri" w:hAnsi="Calibri" w:cs="Calibri"/>
          <w:spacing w:val="-1"/>
          <w:sz w:val="22"/>
          <w:szCs w:val="22"/>
        </w:rPr>
        <w:t>D</w:t>
      </w:r>
      <w:r w:rsidRPr="00D2744D">
        <w:rPr>
          <w:rFonts w:ascii="Calibri" w:hAnsi="Calibri" w:cs="Calibri"/>
          <w:sz w:val="22"/>
          <w:szCs w:val="22"/>
        </w:rPr>
        <w:t xml:space="preserve">okonaną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anę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eści na Platformie Zakupowej Zamawiającego i s</w:t>
      </w:r>
      <w:r w:rsidRPr="00D2744D">
        <w:rPr>
          <w:rFonts w:ascii="Calibri" w:hAnsi="Calibri" w:cs="Calibri"/>
          <w:spacing w:val="-1"/>
          <w:sz w:val="22"/>
          <w:szCs w:val="22"/>
        </w:rPr>
        <w:t>t</w:t>
      </w:r>
      <w:r w:rsidRPr="00D2744D">
        <w:rPr>
          <w:rFonts w:ascii="Calibri" w:hAnsi="Calibri" w:cs="Calibri"/>
          <w:sz w:val="22"/>
          <w:szCs w:val="22"/>
        </w:rPr>
        <w:t>an</w:t>
      </w:r>
      <w:r w:rsidRPr="00D2744D">
        <w:rPr>
          <w:rFonts w:ascii="Calibri" w:hAnsi="Calibri" w:cs="Calibri"/>
          <w:spacing w:val="-1"/>
          <w:sz w:val="22"/>
          <w:szCs w:val="22"/>
        </w:rPr>
        <w:t>i</w:t>
      </w:r>
      <w:r w:rsidRPr="00D2744D">
        <w:rPr>
          <w:rFonts w:ascii="Calibri" w:hAnsi="Calibri" w:cs="Calibri"/>
          <w:sz w:val="22"/>
          <w:szCs w:val="22"/>
        </w:rPr>
        <w:t>e s</w:t>
      </w:r>
      <w:r w:rsidRPr="00D2744D">
        <w:rPr>
          <w:rFonts w:ascii="Calibri" w:hAnsi="Calibri" w:cs="Calibri"/>
          <w:spacing w:val="-1"/>
          <w:sz w:val="22"/>
          <w:szCs w:val="22"/>
        </w:rPr>
        <w:t>i</w:t>
      </w:r>
      <w:r w:rsidRPr="00D2744D">
        <w:rPr>
          <w:rFonts w:ascii="Calibri" w:hAnsi="Calibri" w:cs="Calibri"/>
          <w:sz w:val="22"/>
          <w:szCs w:val="22"/>
        </w:rPr>
        <w:t xml:space="preserve">ę ona </w:t>
      </w:r>
      <w:r w:rsidRPr="00D2744D">
        <w:rPr>
          <w:rFonts w:ascii="Calibri" w:hAnsi="Calibri" w:cs="Calibri"/>
          <w:spacing w:val="-1"/>
          <w:sz w:val="22"/>
          <w:szCs w:val="22"/>
        </w:rPr>
        <w:t>i</w:t>
      </w:r>
      <w:r w:rsidRPr="00D2744D">
        <w:rPr>
          <w:rFonts w:ascii="Calibri" w:hAnsi="Calibri" w:cs="Calibri"/>
          <w:sz w:val="22"/>
          <w:szCs w:val="22"/>
        </w:rPr>
        <w:t>n</w:t>
      </w:r>
      <w:r w:rsidRPr="00D2744D">
        <w:rPr>
          <w:rFonts w:ascii="Calibri" w:hAnsi="Calibri" w:cs="Calibri"/>
          <w:spacing w:val="-1"/>
          <w:sz w:val="22"/>
          <w:szCs w:val="22"/>
        </w:rPr>
        <w:t>t</w:t>
      </w:r>
      <w:r w:rsidRPr="00D2744D">
        <w:rPr>
          <w:rFonts w:ascii="Calibri" w:hAnsi="Calibri" w:cs="Calibri"/>
          <w:sz w:val="22"/>
          <w:szCs w:val="22"/>
        </w:rPr>
        <w:t>eg</w:t>
      </w:r>
      <w:r w:rsidRPr="00D2744D">
        <w:rPr>
          <w:rFonts w:ascii="Calibri" w:hAnsi="Calibri" w:cs="Calibri"/>
          <w:spacing w:val="2"/>
          <w:sz w:val="22"/>
          <w:szCs w:val="22"/>
        </w:rPr>
        <w:t>r</w:t>
      </w:r>
      <w:r w:rsidRPr="00D2744D">
        <w:rPr>
          <w:rFonts w:ascii="Calibri" w:hAnsi="Calibri" w:cs="Calibri"/>
          <w:sz w:val="22"/>
          <w:szCs w:val="22"/>
        </w:rPr>
        <w:t>a</w:t>
      </w:r>
      <w:r w:rsidRPr="00D2744D">
        <w:rPr>
          <w:rFonts w:ascii="Calibri" w:hAnsi="Calibri" w:cs="Calibri"/>
          <w:spacing w:val="-1"/>
          <w:sz w:val="22"/>
          <w:szCs w:val="22"/>
        </w:rPr>
        <w:t>l</w:t>
      </w:r>
      <w:r w:rsidRPr="00D2744D">
        <w:rPr>
          <w:rFonts w:ascii="Calibri" w:hAnsi="Calibri" w:cs="Calibri"/>
          <w:sz w:val="22"/>
          <w:szCs w:val="22"/>
        </w:rPr>
        <w:t>ną częśc</w:t>
      </w:r>
      <w:r w:rsidRPr="00D2744D">
        <w:rPr>
          <w:rFonts w:ascii="Calibri" w:hAnsi="Calibri" w:cs="Calibri"/>
          <w:spacing w:val="-1"/>
          <w:sz w:val="22"/>
          <w:szCs w:val="22"/>
        </w:rPr>
        <w:t>i</w:t>
      </w:r>
      <w:r w:rsidRPr="00D2744D">
        <w:rPr>
          <w:rFonts w:ascii="Calibri" w:hAnsi="Calibri" w:cs="Calibri"/>
          <w:sz w:val="22"/>
          <w:szCs w:val="22"/>
        </w:rPr>
        <w:t>ą spe</w:t>
      </w:r>
      <w:r w:rsidRPr="00D2744D">
        <w:rPr>
          <w:rFonts w:ascii="Calibri" w:hAnsi="Calibri" w:cs="Calibri"/>
          <w:spacing w:val="1"/>
          <w:sz w:val="22"/>
          <w:szCs w:val="22"/>
        </w:rPr>
        <w:t>c</w:t>
      </w:r>
      <w:r w:rsidRPr="00D2744D">
        <w:rPr>
          <w:rFonts w:ascii="Calibri" w:hAnsi="Calibri" w:cs="Calibri"/>
          <w:spacing w:val="-4"/>
          <w:sz w:val="22"/>
          <w:szCs w:val="22"/>
        </w:rPr>
        <w:t>y</w:t>
      </w:r>
      <w:r w:rsidRPr="00D2744D">
        <w:rPr>
          <w:rFonts w:ascii="Calibri" w:hAnsi="Calibri" w:cs="Calibri"/>
          <w:spacing w:val="2"/>
          <w:sz w:val="22"/>
          <w:szCs w:val="22"/>
        </w:rPr>
        <w:t>f</w:t>
      </w:r>
      <w:r w:rsidRPr="00D2744D">
        <w:rPr>
          <w:rFonts w:ascii="Calibri" w:hAnsi="Calibri" w:cs="Calibri"/>
          <w:spacing w:val="-1"/>
          <w:sz w:val="22"/>
          <w:szCs w:val="22"/>
        </w:rPr>
        <w:t>i</w:t>
      </w:r>
      <w:r w:rsidRPr="00D2744D">
        <w:rPr>
          <w:rFonts w:ascii="Calibri" w:hAnsi="Calibri" w:cs="Calibri"/>
          <w:sz w:val="22"/>
          <w:szCs w:val="22"/>
        </w:rPr>
        <w:t>kac</w:t>
      </w:r>
      <w:r w:rsidRPr="00D2744D">
        <w:rPr>
          <w:rFonts w:ascii="Calibri" w:hAnsi="Calibri" w:cs="Calibri"/>
          <w:spacing w:val="1"/>
          <w:sz w:val="22"/>
          <w:szCs w:val="22"/>
        </w:rPr>
        <w:t>j</w:t>
      </w:r>
      <w:r w:rsidRPr="00D2744D">
        <w:rPr>
          <w:rFonts w:ascii="Calibri" w:hAnsi="Calibri" w:cs="Calibri"/>
          <w:spacing w:val="-1"/>
          <w:sz w:val="22"/>
          <w:szCs w:val="22"/>
        </w:rPr>
        <w:t>i</w:t>
      </w:r>
      <w:r w:rsidRPr="00D2744D">
        <w:rPr>
          <w:rFonts w:ascii="Calibri" w:hAnsi="Calibri" w:cs="Calibri"/>
          <w:sz w:val="22"/>
          <w:szCs w:val="22"/>
        </w:rPr>
        <w:t>.</w:t>
      </w:r>
    </w:p>
    <w:p w14:paraId="002491E3" w14:textId="77777777" w:rsidR="00540B1A" w:rsidRPr="00D2744D" w:rsidRDefault="00540B1A" w:rsidP="00C760D2">
      <w:pPr>
        <w:pStyle w:val="Akapitzlist"/>
        <w:widowControl w:val="0"/>
        <w:numPr>
          <w:ilvl w:val="0"/>
          <w:numId w:val="19"/>
        </w:numPr>
        <w:autoSpaceDE w:val="0"/>
        <w:autoSpaceDN w:val="0"/>
        <w:adjustRightInd w:val="0"/>
        <w:spacing w:line="276" w:lineRule="auto"/>
        <w:ind w:left="284" w:right="52" w:hanging="284"/>
        <w:jc w:val="both"/>
        <w:rPr>
          <w:rFonts w:ascii="Calibri" w:hAnsi="Calibri" w:cs="Calibri"/>
          <w:sz w:val="22"/>
          <w:szCs w:val="22"/>
        </w:rPr>
      </w:pPr>
      <w:r w:rsidRPr="00D2744D">
        <w:rPr>
          <w:rFonts w:ascii="Calibri" w:hAnsi="Calibri" w:cs="Calibri"/>
          <w:sz w:val="22"/>
          <w:szCs w:val="22"/>
        </w:rPr>
        <w:t>Jeż</w:t>
      </w:r>
      <w:r w:rsidRPr="00D2744D">
        <w:rPr>
          <w:rFonts w:ascii="Calibri" w:hAnsi="Calibri" w:cs="Calibri"/>
          <w:spacing w:val="1"/>
          <w:sz w:val="22"/>
          <w:szCs w:val="22"/>
        </w:rPr>
        <w:t>e</w:t>
      </w:r>
      <w:r w:rsidRPr="00D2744D">
        <w:rPr>
          <w:rFonts w:ascii="Calibri" w:hAnsi="Calibri" w:cs="Calibri"/>
          <w:spacing w:val="-1"/>
          <w:sz w:val="22"/>
          <w:szCs w:val="22"/>
        </w:rPr>
        <w:t>l</w:t>
      </w:r>
      <w:r w:rsidRPr="00D2744D">
        <w:rPr>
          <w:rFonts w:ascii="Calibri" w:hAnsi="Calibri" w:cs="Calibri"/>
          <w:sz w:val="22"/>
          <w:szCs w:val="22"/>
        </w:rPr>
        <w:t xml:space="preserve">i w </w:t>
      </w:r>
      <w:r w:rsidRPr="00D2744D">
        <w:rPr>
          <w:rFonts w:ascii="Calibri" w:hAnsi="Calibri" w:cs="Calibri"/>
          <w:spacing w:val="2"/>
          <w:sz w:val="22"/>
          <w:szCs w:val="22"/>
        </w:rPr>
        <w:t>w</w:t>
      </w:r>
      <w:r w:rsidRPr="00D2744D">
        <w:rPr>
          <w:rFonts w:ascii="Calibri" w:hAnsi="Calibri" w:cs="Calibri"/>
          <w:spacing w:val="-4"/>
          <w:sz w:val="22"/>
          <w:szCs w:val="22"/>
        </w:rPr>
        <w:t>y</w:t>
      </w:r>
      <w:r w:rsidRPr="00D2744D">
        <w:rPr>
          <w:rFonts w:ascii="Calibri" w:hAnsi="Calibri" w:cs="Calibri"/>
          <w:sz w:val="22"/>
          <w:szCs w:val="22"/>
        </w:rPr>
        <w:t>n</w:t>
      </w:r>
      <w:r w:rsidRPr="00D2744D">
        <w:rPr>
          <w:rFonts w:ascii="Calibri" w:hAnsi="Calibri" w:cs="Calibri"/>
          <w:spacing w:val="1"/>
          <w:sz w:val="22"/>
          <w:szCs w:val="22"/>
        </w:rPr>
        <w:t>i</w:t>
      </w:r>
      <w:r w:rsidRPr="00D2744D">
        <w:rPr>
          <w:rFonts w:ascii="Calibri" w:hAnsi="Calibri" w:cs="Calibri"/>
          <w:sz w:val="22"/>
          <w:szCs w:val="22"/>
        </w:rPr>
        <w:t xml:space="preserve">ku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2"/>
          <w:sz w:val="22"/>
          <w:szCs w:val="22"/>
        </w:rPr>
        <w:t>n</w:t>
      </w:r>
      <w:r w:rsidRPr="00D2744D">
        <w:rPr>
          <w:rFonts w:ascii="Calibri" w:hAnsi="Calibri" w:cs="Calibri"/>
          <w:sz w:val="22"/>
          <w:szCs w:val="22"/>
        </w:rPr>
        <w:t xml:space="preserve">y </w:t>
      </w:r>
      <w:r w:rsidRPr="00D2744D">
        <w:rPr>
          <w:rFonts w:ascii="Calibri" w:hAnsi="Calibri" w:cs="Calibri"/>
          <w:spacing w:val="-1"/>
          <w:sz w:val="22"/>
          <w:szCs w:val="22"/>
        </w:rPr>
        <w:t>t</w:t>
      </w:r>
      <w:r w:rsidRPr="00D2744D">
        <w:rPr>
          <w:rFonts w:ascii="Calibri" w:hAnsi="Calibri" w:cs="Calibri"/>
          <w:sz w:val="22"/>
          <w:szCs w:val="22"/>
        </w:rPr>
        <w:t>reś</w:t>
      </w:r>
      <w:r w:rsidRPr="00D2744D">
        <w:rPr>
          <w:rFonts w:ascii="Calibri" w:hAnsi="Calibri" w:cs="Calibri"/>
          <w:spacing w:val="1"/>
          <w:sz w:val="22"/>
          <w:szCs w:val="22"/>
        </w:rPr>
        <w:t>c</w:t>
      </w:r>
      <w:r w:rsidRPr="00D2744D">
        <w:rPr>
          <w:rFonts w:ascii="Calibri" w:hAnsi="Calibri" w:cs="Calibri"/>
          <w:sz w:val="22"/>
          <w:szCs w:val="22"/>
        </w:rPr>
        <w:t xml:space="preserve">i </w:t>
      </w:r>
      <w:r w:rsidR="00DD723F" w:rsidRPr="00D2744D">
        <w:rPr>
          <w:rFonts w:ascii="Calibri" w:hAnsi="Calibri" w:cs="Calibri"/>
          <w:sz w:val="22"/>
          <w:szCs w:val="22"/>
        </w:rPr>
        <w:t>dokumentów zamówienia</w:t>
      </w:r>
      <w:r w:rsidRPr="00D2744D">
        <w:rPr>
          <w:rFonts w:ascii="Calibri" w:hAnsi="Calibri" w:cs="Calibri"/>
          <w:sz w:val="22"/>
          <w:szCs w:val="22"/>
        </w:rPr>
        <w:t xml:space="preserve"> n</w:t>
      </w:r>
      <w:r w:rsidRPr="00D2744D">
        <w:rPr>
          <w:rFonts w:ascii="Calibri" w:hAnsi="Calibri" w:cs="Calibri"/>
          <w:spacing w:val="-1"/>
          <w:sz w:val="22"/>
          <w:szCs w:val="22"/>
        </w:rPr>
        <w:t>i</w:t>
      </w:r>
      <w:r w:rsidRPr="00D2744D">
        <w:rPr>
          <w:rFonts w:ascii="Calibri" w:hAnsi="Calibri" w:cs="Calibri"/>
          <w:sz w:val="22"/>
          <w:szCs w:val="22"/>
        </w:rPr>
        <w:t>eprowadz</w:t>
      </w:r>
      <w:r w:rsidRPr="00D2744D">
        <w:rPr>
          <w:rFonts w:ascii="Calibri" w:hAnsi="Calibri" w:cs="Calibri"/>
          <w:spacing w:val="1"/>
          <w:sz w:val="22"/>
          <w:szCs w:val="22"/>
        </w:rPr>
        <w:t>ą</w:t>
      </w:r>
      <w:r w:rsidRPr="00D2744D">
        <w:rPr>
          <w:rFonts w:ascii="Calibri" w:hAnsi="Calibri" w:cs="Calibri"/>
          <w:sz w:val="22"/>
          <w:szCs w:val="22"/>
        </w:rPr>
        <w:t xml:space="preserve">cej do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2"/>
          <w:sz w:val="22"/>
          <w:szCs w:val="22"/>
        </w:rPr>
        <w:t>n</w:t>
      </w:r>
      <w:r w:rsidRPr="00D2744D">
        <w:rPr>
          <w:rFonts w:ascii="Calibri" w:hAnsi="Calibri" w:cs="Calibri"/>
          <w:sz w:val="22"/>
          <w:szCs w:val="22"/>
        </w:rPr>
        <w:t xml:space="preserve">y </w:t>
      </w:r>
      <w:r w:rsidRPr="00D2744D">
        <w:rPr>
          <w:rFonts w:ascii="Calibri" w:hAnsi="Calibri" w:cs="Calibri"/>
          <w:spacing w:val="-1"/>
          <w:sz w:val="22"/>
          <w:szCs w:val="22"/>
        </w:rPr>
        <w:t>t</w:t>
      </w:r>
      <w:r w:rsidRPr="00D2744D">
        <w:rPr>
          <w:rFonts w:ascii="Calibri" w:hAnsi="Calibri" w:cs="Calibri"/>
          <w:spacing w:val="2"/>
          <w:sz w:val="22"/>
          <w:szCs w:val="22"/>
        </w:rPr>
        <w:t>r</w:t>
      </w:r>
      <w:r w:rsidRPr="00D2744D">
        <w:rPr>
          <w:rFonts w:ascii="Calibri" w:hAnsi="Calibri" w:cs="Calibri"/>
          <w:sz w:val="22"/>
          <w:szCs w:val="22"/>
        </w:rPr>
        <w:t>eści og</w:t>
      </w:r>
      <w:r w:rsidRPr="00D2744D">
        <w:rPr>
          <w:rFonts w:ascii="Calibri" w:hAnsi="Calibri" w:cs="Calibri"/>
          <w:spacing w:val="-1"/>
          <w:sz w:val="22"/>
          <w:szCs w:val="22"/>
        </w:rPr>
        <w:t>ł</w:t>
      </w:r>
      <w:r w:rsidRPr="00D2744D">
        <w:rPr>
          <w:rFonts w:ascii="Calibri" w:hAnsi="Calibri" w:cs="Calibri"/>
          <w:sz w:val="22"/>
          <w:szCs w:val="22"/>
        </w:rPr>
        <w:t>osze</w:t>
      </w:r>
      <w:r w:rsidRPr="00D2744D">
        <w:rPr>
          <w:rFonts w:ascii="Calibri" w:hAnsi="Calibri" w:cs="Calibri"/>
          <w:spacing w:val="2"/>
          <w:sz w:val="22"/>
          <w:szCs w:val="22"/>
        </w:rPr>
        <w:t>n</w:t>
      </w:r>
      <w:r w:rsidRPr="00D2744D">
        <w:rPr>
          <w:rFonts w:ascii="Calibri" w:hAnsi="Calibri" w:cs="Calibri"/>
          <w:spacing w:val="-1"/>
          <w:sz w:val="22"/>
          <w:szCs w:val="22"/>
        </w:rPr>
        <w:t>i</w:t>
      </w:r>
      <w:r w:rsidRPr="00D2744D">
        <w:rPr>
          <w:rFonts w:ascii="Calibri" w:hAnsi="Calibri" w:cs="Calibri"/>
          <w:sz w:val="22"/>
          <w:szCs w:val="22"/>
        </w:rPr>
        <w:t>a o z</w:t>
      </w:r>
      <w:r w:rsidRPr="00D2744D">
        <w:rPr>
          <w:rFonts w:ascii="Calibri" w:hAnsi="Calibri" w:cs="Calibri"/>
          <w:spacing w:val="1"/>
          <w:sz w:val="22"/>
          <w:szCs w:val="22"/>
        </w:rPr>
        <w:t>a</w:t>
      </w:r>
      <w:r w:rsidRPr="00D2744D">
        <w:rPr>
          <w:rFonts w:ascii="Calibri" w:hAnsi="Calibri" w:cs="Calibri"/>
          <w:spacing w:val="-1"/>
          <w:sz w:val="22"/>
          <w:szCs w:val="22"/>
        </w:rPr>
        <w:t>m</w:t>
      </w:r>
      <w:r w:rsidRPr="00D2744D">
        <w:rPr>
          <w:rFonts w:ascii="Calibri" w:hAnsi="Calibri" w:cs="Calibri"/>
          <w:sz w:val="22"/>
          <w:szCs w:val="22"/>
        </w:rPr>
        <w:t>ów</w:t>
      </w:r>
      <w:r w:rsidRPr="00D2744D">
        <w:rPr>
          <w:rFonts w:ascii="Calibri" w:hAnsi="Calibri" w:cs="Calibri"/>
          <w:spacing w:val="-1"/>
          <w:sz w:val="22"/>
          <w:szCs w:val="22"/>
        </w:rPr>
        <w:t>i</w:t>
      </w:r>
      <w:r w:rsidRPr="00D2744D">
        <w:rPr>
          <w:rFonts w:ascii="Calibri" w:hAnsi="Calibri" w:cs="Calibri"/>
          <w:sz w:val="22"/>
          <w:szCs w:val="22"/>
        </w:rPr>
        <w:t>en</w:t>
      </w:r>
      <w:r w:rsidRPr="00D2744D">
        <w:rPr>
          <w:rFonts w:ascii="Calibri" w:hAnsi="Calibri" w:cs="Calibri"/>
          <w:spacing w:val="-1"/>
          <w:sz w:val="22"/>
          <w:szCs w:val="22"/>
        </w:rPr>
        <w:t>i</w:t>
      </w:r>
      <w:r w:rsidRPr="00D2744D">
        <w:rPr>
          <w:rFonts w:ascii="Calibri" w:hAnsi="Calibri" w:cs="Calibri"/>
          <w:sz w:val="22"/>
          <w:szCs w:val="22"/>
        </w:rPr>
        <w:t xml:space="preserve">u </w:t>
      </w:r>
      <w:r w:rsidRPr="00D2744D">
        <w:rPr>
          <w:rFonts w:ascii="Calibri" w:hAnsi="Calibri" w:cs="Calibri"/>
          <w:spacing w:val="-1"/>
          <w:sz w:val="22"/>
          <w:szCs w:val="22"/>
        </w:rPr>
        <w:t>j</w:t>
      </w:r>
      <w:r w:rsidRPr="00D2744D">
        <w:rPr>
          <w:rFonts w:ascii="Calibri" w:hAnsi="Calibri" w:cs="Calibri"/>
          <w:sz w:val="22"/>
          <w:szCs w:val="22"/>
        </w:rPr>
        <w:t>est n</w:t>
      </w:r>
      <w:r w:rsidRPr="00D2744D">
        <w:rPr>
          <w:rFonts w:ascii="Calibri" w:hAnsi="Calibri" w:cs="Calibri"/>
          <w:spacing w:val="-1"/>
          <w:sz w:val="22"/>
          <w:szCs w:val="22"/>
        </w:rPr>
        <w:t>i</w:t>
      </w:r>
      <w:r w:rsidRPr="00D2744D">
        <w:rPr>
          <w:rFonts w:ascii="Calibri" w:hAnsi="Calibri" w:cs="Calibri"/>
          <w:spacing w:val="1"/>
          <w:sz w:val="22"/>
          <w:szCs w:val="22"/>
        </w:rPr>
        <w:t>e</w:t>
      </w:r>
      <w:r w:rsidRPr="00D2744D">
        <w:rPr>
          <w:rFonts w:ascii="Calibri" w:hAnsi="Calibri" w:cs="Calibri"/>
          <w:sz w:val="22"/>
          <w:szCs w:val="22"/>
        </w:rPr>
        <w:t>zbęd</w:t>
      </w:r>
      <w:r w:rsidRPr="00D2744D">
        <w:rPr>
          <w:rFonts w:ascii="Calibri" w:hAnsi="Calibri" w:cs="Calibri"/>
          <w:spacing w:val="2"/>
          <w:sz w:val="22"/>
          <w:szCs w:val="22"/>
        </w:rPr>
        <w:t>n</w:t>
      </w:r>
      <w:r w:rsidRPr="00D2744D">
        <w:rPr>
          <w:rFonts w:ascii="Calibri" w:hAnsi="Calibri" w:cs="Calibri"/>
          <w:sz w:val="22"/>
          <w:szCs w:val="22"/>
        </w:rPr>
        <w:t>y dod</w:t>
      </w:r>
      <w:r w:rsidRPr="00D2744D">
        <w:rPr>
          <w:rFonts w:ascii="Calibri" w:hAnsi="Calibri" w:cs="Calibri"/>
          <w:spacing w:val="1"/>
          <w:sz w:val="22"/>
          <w:szCs w:val="22"/>
        </w:rPr>
        <w:t>a</w:t>
      </w:r>
      <w:r w:rsidRPr="00D2744D">
        <w:rPr>
          <w:rFonts w:ascii="Calibri" w:hAnsi="Calibri" w:cs="Calibri"/>
          <w:spacing w:val="-1"/>
          <w:sz w:val="22"/>
          <w:szCs w:val="22"/>
        </w:rPr>
        <w:t>t</w:t>
      </w:r>
      <w:r w:rsidRPr="00D2744D">
        <w:rPr>
          <w:rFonts w:ascii="Calibri" w:hAnsi="Calibri" w:cs="Calibri"/>
          <w:sz w:val="22"/>
          <w:szCs w:val="22"/>
        </w:rPr>
        <w:t>ko</w:t>
      </w:r>
      <w:r w:rsidRPr="00D2744D">
        <w:rPr>
          <w:rFonts w:ascii="Calibri" w:hAnsi="Calibri" w:cs="Calibri"/>
          <w:spacing w:val="2"/>
          <w:sz w:val="22"/>
          <w:szCs w:val="22"/>
        </w:rPr>
        <w:t>w</w:t>
      </w:r>
      <w:r w:rsidRPr="00D2744D">
        <w:rPr>
          <w:rFonts w:ascii="Calibri" w:hAnsi="Calibri" w:cs="Calibri"/>
          <w:sz w:val="22"/>
          <w:szCs w:val="22"/>
        </w:rPr>
        <w:t>y czas na wprowadzen</w:t>
      </w:r>
      <w:r w:rsidRPr="00D2744D">
        <w:rPr>
          <w:rFonts w:ascii="Calibri" w:hAnsi="Calibri" w:cs="Calibri"/>
          <w:spacing w:val="1"/>
          <w:sz w:val="22"/>
          <w:szCs w:val="22"/>
        </w:rPr>
        <w:t>i</w:t>
      </w:r>
      <w:r w:rsidRPr="00D2744D">
        <w:rPr>
          <w:rFonts w:ascii="Calibri" w:hAnsi="Calibri" w:cs="Calibri"/>
          <w:sz w:val="22"/>
          <w:szCs w:val="22"/>
        </w:rPr>
        <w:t xml:space="preserve">e </w:t>
      </w:r>
      <w:r w:rsidRPr="00D2744D">
        <w:rPr>
          <w:rFonts w:ascii="Calibri" w:hAnsi="Calibri" w:cs="Calibri"/>
          <w:spacing w:val="1"/>
          <w:sz w:val="22"/>
          <w:szCs w:val="22"/>
        </w:rPr>
        <w:t>z</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an w ofer</w:t>
      </w:r>
      <w:r w:rsidRPr="00D2744D">
        <w:rPr>
          <w:rFonts w:ascii="Calibri" w:hAnsi="Calibri" w:cs="Calibri"/>
          <w:spacing w:val="-1"/>
          <w:sz w:val="22"/>
          <w:szCs w:val="22"/>
        </w:rPr>
        <w:t>t</w:t>
      </w:r>
      <w:r w:rsidRPr="00D2744D">
        <w:rPr>
          <w:rFonts w:ascii="Calibri" w:hAnsi="Calibri" w:cs="Calibri"/>
          <w:spacing w:val="1"/>
          <w:sz w:val="22"/>
          <w:szCs w:val="22"/>
        </w:rPr>
        <w:t>a</w:t>
      </w:r>
      <w:r w:rsidRPr="00D2744D">
        <w:rPr>
          <w:rFonts w:ascii="Calibri" w:hAnsi="Calibri" w:cs="Calibri"/>
          <w:sz w:val="22"/>
          <w:szCs w:val="22"/>
        </w:rPr>
        <w:t>ch,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z w:val="22"/>
          <w:szCs w:val="22"/>
        </w:rPr>
        <w:t>a</w:t>
      </w:r>
      <w:r w:rsidRPr="00D2744D">
        <w:rPr>
          <w:rFonts w:ascii="Calibri" w:hAnsi="Calibri" w:cs="Calibri"/>
          <w:spacing w:val="2"/>
          <w:sz w:val="22"/>
          <w:szCs w:val="22"/>
        </w:rPr>
        <w:t>w</w:t>
      </w:r>
      <w:r w:rsidRPr="00D2744D">
        <w:rPr>
          <w:rFonts w:ascii="Calibri" w:hAnsi="Calibri" w:cs="Calibri"/>
          <w:spacing w:val="-1"/>
          <w:sz w:val="22"/>
          <w:szCs w:val="22"/>
        </w:rPr>
        <w:t>i</w:t>
      </w:r>
      <w:r w:rsidRPr="00D2744D">
        <w:rPr>
          <w:rFonts w:ascii="Calibri" w:hAnsi="Calibri" w:cs="Calibri"/>
          <w:sz w:val="22"/>
          <w:szCs w:val="22"/>
        </w:rPr>
        <w:t>a</w:t>
      </w:r>
      <w:r w:rsidRPr="00D2744D">
        <w:rPr>
          <w:rFonts w:ascii="Calibri" w:hAnsi="Calibri" w:cs="Calibri"/>
          <w:spacing w:val="1"/>
          <w:sz w:val="22"/>
          <w:szCs w:val="22"/>
        </w:rPr>
        <w:t>j</w:t>
      </w:r>
      <w:r w:rsidRPr="00D2744D">
        <w:rPr>
          <w:rFonts w:ascii="Calibri" w:hAnsi="Calibri" w:cs="Calibri"/>
          <w:sz w:val="22"/>
          <w:szCs w:val="22"/>
        </w:rPr>
        <w:t>ą</w:t>
      </w:r>
      <w:r w:rsidRPr="00D2744D">
        <w:rPr>
          <w:rFonts w:ascii="Calibri" w:hAnsi="Calibri" w:cs="Calibri"/>
          <w:spacing w:val="1"/>
          <w:sz w:val="22"/>
          <w:szCs w:val="22"/>
        </w:rPr>
        <w:t>c</w:t>
      </w:r>
      <w:r w:rsidRPr="00D2744D">
        <w:rPr>
          <w:rFonts w:ascii="Calibri" w:hAnsi="Calibri" w:cs="Calibri"/>
          <w:sz w:val="22"/>
          <w:szCs w:val="22"/>
        </w:rPr>
        <w:t>y prze</w:t>
      </w:r>
      <w:r w:rsidRPr="00D2744D">
        <w:rPr>
          <w:rFonts w:ascii="Calibri" w:hAnsi="Calibri" w:cs="Calibri"/>
          <w:spacing w:val="2"/>
          <w:sz w:val="22"/>
          <w:szCs w:val="22"/>
        </w:rPr>
        <w:t>d</w:t>
      </w:r>
      <w:r w:rsidRPr="00D2744D">
        <w:rPr>
          <w:rFonts w:ascii="Calibri" w:hAnsi="Calibri" w:cs="Calibri"/>
          <w:spacing w:val="-1"/>
          <w:sz w:val="22"/>
          <w:szCs w:val="22"/>
        </w:rPr>
        <w:t>ł</w:t>
      </w:r>
      <w:r w:rsidRPr="00D2744D">
        <w:rPr>
          <w:rFonts w:ascii="Calibri" w:hAnsi="Calibri" w:cs="Calibri"/>
          <w:sz w:val="22"/>
          <w:szCs w:val="22"/>
        </w:rPr>
        <w:t xml:space="preserve">uży </w:t>
      </w:r>
      <w:r w:rsidRPr="00D2744D">
        <w:rPr>
          <w:rFonts w:ascii="Calibri" w:hAnsi="Calibri" w:cs="Calibri"/>
          <w:spacing w:val="-1"/>
          <w:sz w:val="22"/>
          <w:szCs w:val="22"/>
        </w:rPr>
        <w:t>t</w:t>
      </w:r>
      <w:r w:rsidRPr="00D2744D">
        <w:rPr>
          <w:rFonts w:ascii="Calibri" w:hAnsi="Calibri" w:cs="Calibri"/>
          <w:sz w:val="22"/>
          <w:szCs w:val="22"/>
        </w:rPr>
        <w:t>er</w:t>
      </w:r>
      <w:r w:rsidRPr="00D2744D">
        <w:rPr>
          <w:rFonts w:ascii="Calibri" w:hAnsi="Calibri" w:cs="Calibri"/>
          <w:spacing w:val="-1"/>
          <w:sz w:val="22"/>
          <w:szCs w:val="22"/>
        </w:rPr>
        <w:t>mi</w:t>
      </w:r>
      <w:r w:rsidRPr="00D2744D">
        <w:rPr>
          <w:rFonts w:ascii="Calibri" w:hAnsi="Calibri" w:cs="Calibri"/>
          <w:sz w:val="22"/>
          <w:szCs w:val="22"/>
        </w:rPr>
        <w:t xml:space="preserve">n </w:t>
      </w:r>
      <w:r w:rsidRPr="00D2744D">
        <w:rPr>
          <w:rFonts w:ascii="Calibri" w:hAnsi="Calibri" w:cs="Calibri"/>
          <w:spacing w:val="-1"/>
          <w:sz w:val="22"/>
          <w:szCs w:val="22"/>
        </w:rPr>
        <w:t>s</w:t>
      </w:r>
      <w:r w:rsidRPr="00D2744D">
        <w:rPr>
          <w:rFonts w:ascii="Calibri" w:hAnsi="Calibri" w:cs="Calibri"/>
          <w:sz w:val="22"/>
          <w:szCs w:val="22"/>
        </w:rPr>
        <w:t>k</w:t>
      </w:r>
      <w:r w:rsidRPr="00D2744D">
        <w:rPr>
          <w:rFonts w:ascii="Calibri" w:hAnsi="Calibri" w:cs="Calibri"/>
          <w:spacing w:val="1"/>
          <w:sz w:val="22"/>
          <w:szCs w:val="22"/>
        </w:rPr>
        <w:t>ł</w:t>
      </w:r>
      <w:r w:rsidRPr="00D2744D">
        <w:rPr>
          <w:rFonts w:ascii="Calibri" w:hAnsi="Calibri" w:cs="Calibri"/>
          <w:sz w:val="22"/>
          <w:szCs w:val="22"/>
        </w:rPr>
        <w:t>adan</w:t>
      </w:r>
      <w:r w:rsidRPr="00D2744D">
        <w:rPr>
          <w:rFonts w:ascii="Calibri" w:hAnsi="Calibri" w:cs="Calibri"/>
          <w:spacing w:val="-1"/>
          <w:sz w:val="22"/>
          <w:szCs w:val="22"/>
        </w:rPr>
        <w:t>i</w:t>
      </w:r>
      <w:r w:rsidRPr="00D2744D">
        <w:rPr>
          <w:rFonts w:ascii="Calibri" w:hAnsi="Calibri" w:cs="Calibri"/>
          <w:sz w:val="22"/>
          <w:szCs w:val="22"/>
        </w:rPr>
        <w:t>a ofert i z</w:t>
      </w:r>
      <w:r w:rsidRPr="00D2744D">
        <w:rPr>
          <w:rFonts w:ascii="Calibri" w:hAnsi="Calibri" w:cs="Calibri"/>
          <w:spacing w:val="1"/>
          <w:sz w:val="22"/>
          <w:szCs w:val="22"/>
        </w:rPr>
        <w:t>a</w:t>
      </w:r>
      <w:r w:rsidRPr="00D2744D">
        <w:rPr>
          <w:rFonts w:ascii="Calibri" w:hAnsi="Calibri" w:cs="Calibri"/>
          <w:spacing w:val="-3"/>
          <w:sz w:val="22"/>
          <w:szCs w:val="22"/>
        </w:rPr>
        <w:t>m</w:t>
      </w:r>
      <w:r w:rsidRPr="00D2744D">
        <w:rPr>
          <w:rFonts w:ascii="Calibri" w:hAnsi="Calibri" w:cs="Calibri"/>
          <w:spacing w:val="1"/>
          <w:sz w:val="22"/>
          <w:szCs w:val="22"/>
        </w:rPr>
        <w:t>i</w:t>
      </w:r>
      <w:r w:rsidRPr="00D2744D">
        <w:rPr>
          <w:rFonts w:ascii="Calibri" w:hAnsi="Calibri" w:cs="Calibri"/>
          <w:sz w:val="22"/>
          <w:szCs w:val="22"/>
        </w:rPr>
        <w:t xml:space="preserve">eści taką </w:t>
      </w:r>
      <w:r w:rsidRPr="00D2744D">
        <w:rPr>
          <w:rFonts w:ascii="Calibri" w:hAnsi="Calibri" w:cs="Calibri"/>
          <w:spacing w:val="-1"/>
          <w:sz w:val="22"/>
          <w:szCs w:val="22"/>
        </w:rPr>
        <w:t>i</w:t>
      </w:r>
      <w:r w:rsidRPr="00D2744D">
        <w:rPr>
          <w:rFonts w:ascii="Calibri" w:hAnsi="Calibri" w:cs="Calibri"/>
          <w:sz w:val="22"/>
          <w:szCs w:val="22"/>
        </w:rPr>
        <w:t>nfor</w:t>
      </w:r>
      <w:r w:rsidRPr="00D2744D">
        <w:rPr>
          <w:rFonts w:ascii="Calibri" w:hAnsi="Calibri" w:cs="Calibri"/>
          <w:spacing w:val="-1"/>
          <w:sz w:val="22"/>
          <w:szCs w:val="22"/>
        </w:rPr>
        <w:t>m</w:t>
      </w:r>
      <w:r w:rsidRPr="00D2744D">
        <w:rPr>
          <w:rFonts w:ascii="Calibri" w:hAnsi="Calibri" w:cs="Calibri"/>
          <w:sz w:val="22"/>
          <w:szCs w:val="22"/>
        </w:rPr>
        <w:t>ac</w:t>
      </w:r>
      <w:r w:rsidRPr="00D2744D">
        <w:rPr>
          <w:rFonts w:ascii="Calibri" w:hAnsi="Calibri" w:cs="Calibri"/>
          <w:spacing w:val="1"/>
          <w:sz w:val="22"/>
          <w:szCs w:val="22"/>
        </w:rPr>
        <w:t>j</w:t>
      </w:r>
      <w:r w:rsidRPr="00D2744D">
        <w:rPr>
          <w:rFonts w:ascii="Calibri" w:hAnsi="Calibri" w:cs="Calibri"/>
          <w:sz w:val="22"/>
          <w:szCs w:val="22"/>
        </w:rPr>
        <w:t>ę na Platformie Zakupowej Zamawiającego.</w:t>
      </w:r>
    </w:p>
    <w:p w14:paraId="002491E4" w14:textId="77777777" w:rsidR="00892C3F" w:rsidRPr="00D2744D" w:rsidRDefault="00892C3F" w:rsidP="00D2744D">
      <w:pPr>
        <w:widowControl w:val="0"/>
        <w:autoSpaceDE w:val="0"/>
        <w:autoSpaceDN w:val="0"/>
        <w:adjustRightInd w:val="0"/>
        <w:spacing w:line="276" w:lineRule="auto"/>
        <w:ind w:left="102" w:right="54"/>
        <w:jc w:val="both"/>
        <w:rPr>
          <w:rFonts w:ascii="Calibri" w:hAnsi="Calibri" w:cs="Calibri"/>
          <w:sz w:val="22"/>
          <w:szCs w:val="22"/>
        </w:rPr>
      </w:pPr>
    </w:p>
    <w:p w14:paraId="002491E5" w14:textId="77777777" w:rsidR="00113426" w:rsidRPr="00D2744D" w:rsidRDefault="00113426" w:rsidP="00D2744D">
      <w:pPr>
        <w:widowControl w:val="0"/>
        <w:autoSpaceDE w:val="0"/>
        <w:autoSpaceDN w:val="0"/>
        <w:adjustRightInd w:val="0"/>
        <w:spacing w:line="276" w:lineRule="auto"/>
        <w:ind w:right="79"/>
        <w:jc w:val="center"/>
        <w:rPr>
          <w:rFonts w:ascii="Calibri" w:hAnsi="Calibri" w:cs="Calibri"/>
          <w:sz w:val="22"/>
          <w:szCs w:val="22"/>
        </w:rPr>
      </w:pPr>
      <w:r w:rsidRPr="00D2744D">
        <w:rPr>
          <w:rFonts w:ascii="Calibri" w:hAnsi="Calibri" w:cs="Calibri"/>
          <w:b/>
          <w:bCs/>
          <w:sz w:val="22"/>
          <w:szCs w:val="22"/>
        </w:rPr>
        <w:t>Rozdział 1</w:t>
      </w:r>
      <w:r w:rsidR="001204A6" w:rsidRPr="00D2744D">
        <w:rPr>
          <w:rFonts w:ascii="Calibri" w:hAnsi="Calibri" w:cs="Calibri"/>
          <w:b/>
          <w:bCs/>
          <w:sz w:val="22"/>
          <w:szCs w:val="22"/>
        </w:rPr>
        <w:t>9</w:t>
      </w:r>
      <w:r w:rsidR="005F7073" w:rsidRPr="00D2744D">
        <w:rPr>
          <w:rFonts w:ascii="Calibri" w:hAnsi="Calibri" w:cs="Calibri"/>
          <w:b/>
          <w:bCs/>
          <w:sz w:val="22"/>
          <w:szCs w:val="22"/>
        </w:rPr>
        <w:t xml:space="preserve"> </w:t>
      </w:r>
      <w:r w:rsidRPr="00D2744D">
        <w:rPr>
          <w:rFonts w:ascii="Calibri" w:hAnsi="Calibri" w:cs="Calibri"/>
          <w:b/>
          <w:bCs/>
          <w:sz w:val="22"/>
          <w:szCs w:val="22"/>
        </w:rPr>
        <w:t xml:space="preserve">Informacje o sposobie porozumiewania się </w:t>
      </w:r>
      <w:r w:rsidR="00011605" w:rsidRPr="00D2744D">
        <w:rPr>
          <w:rFonts w:ascii="Calibri" w:hAnsi="Calibri" w:cs="Calibri"/>
          <w:b/>
          <w:bCs/>
          <w:sz w:val="22"/>
          <w:szCs w:val="22"/>
        </w:rPr>
        <w:t>Z</w:t>
      </w:r>
      <w:r w:rsidR="005F7073" w:rsidRPr="00D2744D">
        <w:rPr>
          <w:rFonts w:ascii="Calibri" w:hAnsi="Calibri" w:cs="Calibri"/>
          <w:b/>
          <w:bCs/>
          <w:sz w:val="22"/>
          <w:szCs w:val="22"/>
        </w:rPr>
        <w:t>amawiającego z wykonawcami</w:t>
      </w:r>
    </w:p>
    <w:p w14:paraId="002491E6" w14:textId="77777777" w:rsidR="00540B1A" w:rsidRPr="00D2744D" w:rsidRDefault="00540B1A" w:rsidP="00D30897">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Calibri" w:hAnsi="Calibri" w:cs="Calibri"/>
          <w:sz w:val="22"/>
          <w:szCs w:val="22"/>
        </w:rPr>
      </w:pPr>
      <w:r w:rsidRPr="00D2744D">
        <w:rPr>
          <w:rFonts w:ascii="Calibri" w:hAnsi="Calibri" w:cs="Calibri"/>
          <w:sz w:val="22"/>
          <w:szCs w:val="22"/>
        </w:rPr>
        <w:t>Postępowanie o udzi</w:t>
      </w:r>
      <w:r w:rsidR="005F7073" w:rsidRPr="00D2744D">
        <w:rPr>
          <w:rFonts w:ascii="Calibri" w:hAnsi="Calibri" w:cs="Calibri"/>
          <w:sz w:val="22"/>
          <w:szCs w:val="22"/>
        </w:rPr>
        <w:t xml:space="preserve">elenie zamówienia prowadzi się </w:t>
      </w:r>
      <w:r w:rsidRPr="00D2744D">
        <w:rPr>
          <w:rFonts w:ascii="Calibri" w:hAnsi="Calibri" w:cs="Calibri"/>
          <w:sz w:val="22"/>
          <w:szCs w:val="22"/>
        </w:rPr>
        <w:t>w języku polskim.</w:t>
      </w:r>
    </w:p>
    <w:p w14:paraId="002491E7" w14:textId="553C0688" w:rsidR="00540B1A" w:rsidRPr="00D2744D" w:rsidRDefault="00540B1A" w:rsidP="00D30897">
      <w:pPr>
        <w:pStyle w:val="Akapitzlist"/>
        <w:widowControl w:val="0"/>
        <w:numPr>
          <w:ilvl w:val="0"/>
          <w:numId w:val="20"/>
        </w:numPr>
        <w:autoSpaceDE w:val="0"/>
        <w:autoSpaceDN w:val="0"/>
        <w:adjustRightInd w:val="0"/>
        <w:spacing w:line="276" w:lineRule="auto"/>
        <w:ind w:left="284" w:right="-63" w:hanging="284"/>
        <w:jc w:val="both"/>
        <w:rPr>
          <w:rFonts w:ascii="Calibri" w:hAnsi="Calibri" w:cs="Calibri"/>
          <w:sz w:val="22"/>
          <w:szCs w:val="22"/>
        </w:rPr>
      </w:pPr>
      <w:r w:rsidRPr="00D2744D">
        <w:rPr>
          <w:rFonts w:ascii="Calibri" w:hAnsi="Calibri" w:cs="Calibri"/>
          <w:sz w:val="22"/>
          <w:szCs w:val="22"/>
        </w:rPr>
        <w:t xml:space="preserve">W korespondencji związanej z niniejszym postępowaniem należy posługiwać się znakiem postępowania: </w:t>
      </w:r>
      <w:r w:rsidR="000E1B1C" w:rsidRPr="00CA5B64">
        <w:rPr>
          <w:rFonts w:ascii="Calibri" w:hAnsi="Calibri" w:cs="Calibri"/>
          <w:color w:val="FF0000"/>
          <w:sz w:val="22"/>
          <w:szCs w:val="22"/>
        </w:rPr>
        <w:t>ZP.26.1.</w:t>
      </w:r>
      <w:r w:rsidR="00CA5B64" w:rsidRPr="00CA5B64">
        <w:rPr>
          <w:rFonts w:ascii="Calibri" w:hAnsi="Calibri" w:cs="Calibri"/>
          <w:color w:val="FF0000"/>
          <w:sz w:val="22"/>
          <w:szCs w:val="22"/>
        </w:rPr>
        <w:t>7</w:t>
      </w:r>
      <w:r w:rsidR="000E1B1C" w:rsidRPr="00CA5B64">
        <w:rPr>
          <w:rFonts w:ascii="Calibri" w:hAnsi="Calibri" w:cs="Calibri"/>
          <w:color w:val="FF0000"/>
          <w:sz w:val="22"/>
          <w:szCs w:val="22"/>
        </w:rPr>
        <w:t xml:space="preserve">.2024 </w:t>
      </w:r>
      <w:r w:rsidR="000E1B1C">
        <w:rPr>
          <w:rFonts w:ascii="Calibri" w:hAnsi="Calibri" w:cs="Calibri"/>
          <w:sz w:val="22"/>
          <w:szCs w:val="22"/>
        </w:rPr>
        <w:t>i numerem „transakcji” podanym w Rozdziale 1 pkt. 2 SWZ</w:t>
      </w:r>
      <w:r w:rsidR="005F7073" w:rsidRPr="00D2744D">
        <w:rPr>
          <w:rFonts w:ascii="Calibri" w:hAnsi="Calibri" w:cs="Calibri"/>
          <w:sz w:val="22"/>
          <w:szCs w:val="22"/>
        </w:rPr>
        <w:t>.</w:t>
      </w:r>
    </w:p>
    <w:p w14:paraId="002491E8" w14:textId="45A24811" w:rsidR="00540B1A" w:rsidRPr="00D2744D" w:rsidRDefault="00540B1A" w:rsidP="00D30897">
      <w:pPr>
        <w:pStyle w:val="Akapitzlist"/>
        <w:widowControl w:val="0"/>
        <w:numPr>
          <w:ilvl w:val="0"/>
          <w:numId w:val="20"/>
        </w:numPr>
        <w:tabs>
          <w:tab w:val="left" w:pos="284"/>
        </w:tabs>
        <w:autoSpaceDE w:val="0"/>
        <w:autoSpaceDN w:val="0"/>
        <w:adjustRightInd w:val="0"/>
        <w:spacing w:line="276" w:lineRule="auto"/>
        <w:ind w:left="284" w:right="-63" w:hanging="284"/>
        <w:jc w:val="both"/>
        <w:rPr>
          <w:rFonts w:ascii="Calibri" w:hAnsi="Calibri" w:cs="Calibri"/>
          <w:sz w:val="22"/>
          <w:szCs w:val="22"/>
        </w:rPr>
      </w:pPr>
      <w:r w:rsidRPr="00B11CC4">
        <w:rPr>
          <w:rFonts w:ascii="Calibri" w:hAnsi="Calibri" w:cs="Calibri"/>
          <w:sz w:val="22"/>
          <w:szCs w:val="22"/>
        </w:rPr>
        <w:t>Komunikacja między Zamawiającym a Wykonawcami w przedmiotowym postępowaniu odbywać się będzie</w:t>
      </w:r>
      <w:r w:rsidR="001204A6" w:rsidRPr="00B11CC4">
        <w:rPr>
          <w:rFonts w:ascii="Calibri" w:hAnsi="Calibri" w:cs="Calibri"/>
          <w:sz w:val="22"/>
          <w:szCs w:val="22"/>
        </w:rPr>
        <w:t xml:space="preserve"> </w:t>
      </w:r>
      <w:r w:rsidRPr="00B11CC4">
        <w:rPr>
          <w:rFonts w:ascii="Calibri" w:hAnsi="Calibri" w:cs="Calibri"/>
          <w:sz w:val="22"/>
          <w:szCs w:val="22"/>
        </w:rPr>
        <w:t xml:space="preserve">pod </w:t>
      </w:r>
      <w:hyperlink r:id="rId15" w:history="1">
        <w:r w:rsidR="00D2744D" w:rsidRPr="00B11CC4">
          <w:rPr>
            <w:rStyle w:val="Hipercze"/>
            <w:rFonts w:ascii="Calibri" w:hAnsi="Calibri" w:cs="Calibri"/>
            <w:color w:val="auto"/>
            <w:sz w:val="22"/>
            <w:szCs w:val="22"/>
            <w:u w:val="none"/>
          </w:rPr>
          <w:t>nazwą</w:t>
        </w:r>
      </w:hyperlink>
      <w:r w:rsidR="00D2744D" w:rsidRPr="00B11CC4">
        <w:rPr>
          <w:rFonts w:ascii="Calibri" w:hAnsi="Calibri" w:cs="Calibri"/>
          <w:sz w:val="22"/>
          <w:szCs w:val="22"/>
        </w:rPr>
        <w:t xml:space="preserve"> postepowania</w:t>
      </w:r>
      <w:r w:rsidR="000E1B1C">
        <w:rPr>
          <w:rFonts w:ascii="Calibri" w:hAnsi="Calibri" w:cs="Calibri"/>
          <w:sz w:val="22"/>
          <w:szCs w:val="22"/>
        </w:rPr>
        <w:t>.</w:t>
      </w:r>
      <w:r w:rsidRPr="00D2744D">
        <w:rPr>
          <w:rFonts w:ascii="Calibri" w:hAnsi="Calibri" w:cs="Calibri"/>
          <w:sz w:val="22"/>
          <w:szCs w:val="22"/>
        </w:rPr>
        <w:t xml:space="preserve"> </w:t>
      </w:r>
    </w:p>
    <w:p w14:paraId="002491E9" w14:textId="77777777" w:rsidR="00540B1A" w:rsidRDefault="00540B1A" w:rsidP="00C760D2">
      <w:pPr>
        <w:pStyle w:val="Akapitzlist"/>
        <w:widowControl w:val="0"/>
        <w:tabs>
          <w:tab w:val="left" w:pos="9781"/>
        </w:tabs>
        <w:autoSpaceDE w:val="0"/>
        <w:autoSpaceDN w:val="0"/>
        <w:adjustRightInd w:val="0"/>
        <w:spacing w:line="276" w:lineRule="auto"/>
        <w:ind w:left="284" w:right="-62"/>
        <w:jc w:val="both"/>
        <w:rPr>
          <w:rFonts w:ascii="Calibri" w:hAnsi="Calibri" w:cs="Calibri"/>
          <w:sz w:val="22"/>
          <w:szCs w:val="22"/>
        </w:rPr>
      </w:pPr>
      <w:r w:rsidRPr="00D2744D">
        <w:rPr>
          <w:rFonts w:ascii="Calibri" w:hAnsi="Calibri" w:cs="Calibri"/>
          <w:sz w:val="22"/>
          <w:szCs w:val="22"/>
        </w:rPr>
        <w:t xml:space="preserve">Korespondencja do indywidualnych Wykonawców odbywać się będzie na e-maila przypisanego do profilu Wykonawcy na </w:t>
      </w:r>
      <w:r w:rsidR="00836908" w:rsidRPr="00D2744D">
        <w:rPr>
          <w:rFonts w:ascii="Calibri" w:hAnsi="Calibri" w:cs="Calibri"/>
          <w:sz w:val="22"/>
          <w:szCs w:val="22"/>
        </w:rPr>
        <w:t xml:space="preserve">jego koncie na </w:t>
      </w:r>
      <w:r w:rsidRPr="00D2744D">
        <w:rPr>
          <w:rFonts w:ascii="Calibri" w:hAnsi="Calibri" w:cs="Calibri"/>
          <w:sz w:val="22"/>
          <w:szCs w:val="22"/>
        </w:rPr>
        <w:t>Platformie.</w:t>
      </w:r>
    </w:p>
    <w:p w14:paraId="2D80E047" w14:textId="0E772774" w:rsidR="000E1B1C" w:rsidRPr="000E1B1C" w:rsidRDefault="000E1B1C" w:rsidP="00D30897">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0E1B1C">
        <w:rPr>
          <w:rFonts w:asciiTheme="minorHAnsi" w:hAnsiTheme="minorHAnsi" w:cstheme="minorHAnsi"/>
          <w:sz w:val="22"/>
          <w:szCs w:val="22"/>
        </w:rPr>
        <w:t>Za datę przekazania przez Wykonawcę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FF4CBB" w14:textId="77777777" w:rsidR="000E1B1C" w:rsidRPr="000E1B1C" w:rsidRDefault="000E1B1C" w:rsidP="00D30897">
      <w:pPr>
        <w:numPr>
          <w:ilvl w:val="0"/>
          <w:numId w:val="20"/>
        </w:numPr>
        <w:spacing w:line="276" w:lineRule="auto"/>
        <w:ind w:left="284"/>
        <w:jc w:val="both"/>
        <w:rPr>
          <w:rFonts w:asciiTheme="minorHAnsi" w:hAnsiTheme="minorHAnsi" w:cstheme="minorHAnsi"/>
          <w:bCs/>
          <w:sz w:val="22"/>
          <w:szCs w:val="22"/>
        </w:rPr>
      </w:pPr>
      <w:r w:rsidRPr="000E1B1C">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63C6901" w14:textId="3A31E386" w:rsidR="000E1B1C" w:rsidRPr="000E1B1C" w:rsidRDefault="000E1B1C" w:rsidP="00D30897">
      <w:pPr>
        <w:pStyle w:val="Akapitzlist"/>
        <w:widowControl w:val="0"/>
        <w:numPr>
          <w:ilvl w:val="0"/>
          <w:numId w:val="20"/>
        </w:numPr>
        <w:tabs>
          <w:tab w:val="left" w:pos="9781"/>
        </w:tabs>
        <w:autoSpaceDE w:val="0"/>
        <w:autoSpaceDN w:val="0"/>
        <w:adjustRightInd w:val="0"/>
        <w:spacing w:line="276" w:lineRule="auto"/>
        <w:ind w:left="284" w:right="-62"/>
        <w:jc w:val="both"/>
        <w:rPr>
          <w:rFonts w:asciiTheme="minorHAnsi" w:hAnsiTheme="minorHAnsi" w:cstheme="minorHAnsi"/>
          <w:sz w:val="22"/>
          <w:szCs w:val="22"/>
        </w:rPr>
      </w:pPr>
      <w:r w:rsidRPr="000E1B1C">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2491EA" w14:textId="77777777" w:rsidR="00540B1A" w:rsidRPr="00D2744D" w:rsidRDefault="00540B1A" w:rsidP="00D30897">
      <w:pPr>
        <w:pStyle w:val="Akapitzlist"/>
        <w:numPr>
          <w:ilvl w:val="0"/>
          <w:numId w:val="20"/>
        </w:numPr>
        <w:spacing w:line="276" w:lineRule="auto"/>
        <w:ind w:left="284" w:hanging="284"/>
        <w:jc w:val="both"/>
        <w:rPr>
          <w:rFonts w:ascii="Calibri" w:hAnsi="Calibri" w:cs="Calibri"/>
          <w:sz w:val="22"/>
          <w:szCs w:val="22"/>
        </w:rPr>
      </w:pPr>
      <w:r w:rsidRPr="00D2744D">
        <w:rPr>
          <w:rFonts w:ascii="Calibri" w:hAnsi="Calibri" w:cs="Calibri"/>
          <w:sz w:val="22"/>
          <w:szCs w:val="22"/>
        </w:rPr>
        <w:t>Zawiadomienia, oświadczenia, wnioski oraz informacje przekazywane przez Wykonawcę powinny być wysyłane na Platformę Zakupową Zamawiającego.</w:t>
      </w:r>
    </w:p>
    <w:p w14:paraId="002491EB" w14:textId="4278AB29" w:rsidR="005C4DEE" w:rsidRPr="00D2744D" w:rsidRDefault="005C4DEE" w:rsidP="00D30897">
      <w:pPr>
        <w:pStyle w:val="Akapitzlist"/>
        <w:numPr>
          <w:ilvl w:val="0"/>
          <w:numId w:val="20"/>
        </w:numPr>
        <w:spacing w:line="276" w:lineRule="auto"/>
        <w:ind w:left="284" w:hanging="284"/>
        <w:jc w:val="both"/>
        <w:rPr>
          <w:rFonts w:ascii="Calibri" w:hAnsi="Calibri" w:cs="Calibri"/>
          <w:b/>
          <w:sz w:val="22"/>
          <w:szCs w:val="22"/>
        </w:rPr>
      </w:pPr>
      <w:r w:rsidRPr="00D2744D">
        <w:rPr>
          <w:rFonts w:ascii="Calibri" w:hAnsi="Calibri" w:cs="Calibri"/>
          <w:b/>
          <w:sz w:val="22"/>
          <w:szCs w:val="22"/>
        </w:rPr>
        <w:t>Zamawiający wyznacza n</w:t>
      </w:r>
      <w:r w:rsidR="00B11CC4">
        <w:rPr>
          <w:rFonts w:ascii="Calibri" w:hAnsi="Calibri" w:cs="Calibri"/>
          <w:b/>
          <w:sz w:val="22"/>
          <w:szCs w:val="22"/>
        </w:rPr>
        <w:t>astępujące osoby do kontaktu z W</w:t>
      </w:r>
      <w:r w:rsidRPr="00D2744D">
        <w:rPr>
          <w:rFonts w:ascii="Calibri" w:hAnsi="Calibri" w:cs="Calibri"/>
          <w:b/>
          <w:sz w:val="22"/>
          <w:szCs w:val="22"/>
        </w:rPr>
        <w:t>ykonawcami:</w:t>
      </w:r>
    </w:p>
    <w:p w14:paraId="1ACABB1D" w14:textId="2B74C32D" w:rsidR="005A4AF3" w:rsidRPr="005A4AF3" w:rsidRDefault="000A0B65" w:rsidP="005A4AF3">
      <w:pPr>
        <w:pStyle w:val="Akapitzlist"/>
        <w:numPr>
          <w:ilvl w:val="0"/>
          <w:numId w:val="61"/>
        </w:numPr>
        <w:spacing w:line="276" w:lineRule="auto"/>
        <w:ind w:left="567"/>
        <w:jc w:val="both"/>
        <w:rPr>
          <w:rFonts w:asciiTheme="minorHAnsi" w:hAnsiTheme="minorHAnsi" w:cstheme="minorHAnsi"/>
          <w:sz w:val="22"/>
          <w:szCs w:val="22"/>
          <w:lang w:val="en-US"/>
        </w:rPr>
      </w:pPr>
      <w:r w:rsidRPr="005A4AF3">
        <w:rPr>
          <w:rFonts w:asciiTheme="minorHAnsi" w:hAnsiTheme="minorHAnsi" w:cstheme="minorHAnsi"/>
          <w:sz w:val="22"/>
          <w:szCs w:val="22"/>
        </w:rPr>
        <w:t xml:space="preserve">w </w:t>
      </w:r>
      <w:r w:rsidR="005C4DEE" w:rsidRPr="005A4AF3">
        <w:rPr>
          <w:rFonts w:asciiTheme="minorHAnsi" w:hAnsiTheme="minorHAnsi" w:cstheme="minorHAnsi"/>
          <w:sz w:val="22"/>
          <w:szCs w:val="22"/>
        </w:rPr>
        <w:t>sprawach formalno-prawnych:</w:t>
      </w:r>
      <w:r w:rsidR="005A4AF3" w:rsidRPr="005A4AF3">
        <w:rPr>
          <w:rFonts w:asciiTheme="minorHAnsi" w:hAnsiTheme="minorHAnsi" w:cstheme="minorHAnsi"/>
          <w:sz w:val="22"/>
          <w:szCs w:val="22"/>
        </w:rPr>
        <w:t xml:space="preserve"> Renata Wadowska, </w:t>
      </w:r>
      <w:r w:rsidR="005A4AF3">
        <w:rPr>
          <w:rFonts w:asciiTheme="minorHAnsi" w:hAnsiTheme="minorHAnsi" w:cstheme="minorHAnsi"/>
          <w:sz w:val="22"/>
          <w:szCs w:val="22"/>
        </w:rPr>
        <w:t xml:space="preserve">tel. 81 502 17 10 , </w:t>
      </w:r>
      <w:r w:rsidR="005A4AF3" w:rsidRPr="005A4AF3">
        <w:rPr>
          <w:rFonts w:asciiTheme="minorHAnsi" w:hAnsiTheme="minorHAnsi" w:cstheme="minorHAnsi"/>
          <w:sz w:val="22"/>
          <w:szCs w:val="22"/>
          <w:lang w:val="en-US"/>
        </w:rPr>
        <w:t xml:space="preserve">e - mail: rwadowska@sck.lublin.pl </w:t>
      </w:r>
    </w:p>
    <w:p w14:paraId="002491F0" w14:textId="5AE3D7DB" w:rsidR="003D29F3" w:rsidRPr="005A4AF3" w:rsidRDefault="003D29F3" w:rsidP="005A4AF3">
      <w:pPr>
        <w:spacing w:line="276" w:lineRule="auto"/>
        <w:ind w:left="360"/>
        <w:jc w:val="both"/>
        <w:rPr>
          <w:rFonts w:ascii="Calibri" w:hAnsi="Calibri" w:cs="Calibri"/>
          <w:sz w:val="22"/>
          <w:szCs w:val="22"/>
        </w:rPr>
      </w:pPr>
      <w:r w:rsidRPr="005A4AF3">
        <w:rPr>
          <w:rFonts w:asciiTheme="minorHAnsi" w:hAnsiTheme="minorHAnsi" w:cstheme="minorHAnsi"/>
          <w:sz w:val="22"/>
          <w:szCs w:val="22"/>
        </w:rPr>
        <w:lastRenderedPageBreak/>
        <w:t>Komunikacja ustna dopuszczalna jest jedynie w toku negocjacji oraz</w:t>
      </w:r>
      <w:r w:rsidRPr="005A4AF3">
        <w:rPr>
          <w:rFonts w:ascii="Calibri" w:hAnsi="Calibri" w:cs="Calibri"/>
          <w:sz w:val="22"/>
          <w:szCs w:val="22"/>
        </w:rPr>
        <w:t xml:space="preserve"> w odniesieniu do informacji, które nie są istotne</w:t>
      </w:r>
      <w:r w:rsidR="008A663A" w:rsidRPr="005A4AF3">
        <w:rPr>
          <w:rFonts w:ascii="Calibri" w:hAnsi="Calibri" w:cs="Calibri"/>
          <w:sz w:val="22"/>
          <w:szCs w:val="22"/>
        </w:rPr>
        <w:t xml:space="preserve"> i może być prowadzona wyłącznie w dni robocze (od poniedziałku do piątku) w godzinach 8.00 – 14.00</w:t>
      </w:r>
      <w:r w:rsidRPr="005A4AF3">
        <w:rPr>
          <w:rFonts w:ascii="Calibri" w:hAnsi="Calibri" w:cs="Calibri"/>
          <w:sz w:val="22"/>
          <w:szCs w:val="22"/>
        </w:rPr>
        <w:t>.</w:t>
      </w:r>
    </w:p>
    <w:p w14:paraId="64B48FC6" w14:textId="77777777" w:rsidR="00EF7F65" w:rsidRDefault="00EF7F65" w:rsidP="0054719F">
      <w:pPr>
        <w:widowControl w:val="0"/>
        <w:autoSpaceDE w:val="0"/>
        <w:autoSpaceDN w:val="0"/>
        <w:adjustRightInd w:val="0"/>
        <w:spacing w:line="276" w:lineRule="auto"/>
        <w:ind w:right="79"/>
        <w:rPr>
          <w:rFonts w:ascii="Calibri" w:hAnsi="Calibri" w:cs="Calibri"/>
          <w:b/>
          <w:bCs/>
          <w:sz w:val="22"/>
          <w:szCs w:val="22"/>
        </w:rPr>
      </w:pPr>
    </w:p>
    <w:p w14:paraId="002491F1" w14:textId="707E6B8C" w:rsidR="00113426" w:rsidRPr="00D2744D" w:rsidRDefault="00113426" w:rsidP="00D2744D">
      <w:pPr>
        <w:widowControl w:val="0"/>
        <w:autoSpaceDE w:val="0"/>
        <w:autoSpaceDN w:val="0"/>
        <w:adjustRightInd w:val="0"/>
        <w:spacing w:line="276" w:lineRule="auto"/>
        <w:ind w:right="79"/>
        <w:jc w:val="center"/>
        <w:rPr>
          <w:rFonts w:ascii="Calibri" w:hAnsi="Calibri" w:cs="Calibri"/>
          <w:b/>
          <w:bCs/>
          <w:sz w:val="22"/>
          <w:szCs w:val="22"/>
        </w:rPr>
      </w:pPr>
      <w:r w:rsidRPr="00D2744D">
        <w:rPr>
          <w:rFonts w:ascii="Calibri" w:hAnsi="Calibri" w:cs="Calibri"/>
          <w:b/>
          <w:bCs/>
          <w:sz w:val="22"/>
          <w:szCs w:val="22"/>
        </w:rPr>
        <w:t xml:space="preserve">Rozdział </w:t>
      </w:r>
      <w:r w:rsidR="001204A6" w:rsidRPr="00D2744D">
        <w:rPr>
          <w:rFonts w:ascii="Calibri" w:hAnsi="Calibri" w:cs="Calibri"/>
          <w:b/>
          <w:bCs/>
          <w:sz w:val="22"/>
          <w:szCs w:val="22"/>
        </w:rPr>
        <w:t>20</w:t>
      </w:r>
      <w:r w:rsidRPr="00D2744D">
        <w:rPr>
          <w:rFonts w:ascii="Calibri" w:hAnsi="Calibri" w:cs="Calibri"/>
          <w:b/>
          <w:bCs/>
          <w:sz w:val="22"/>
          <w:szCs w:val="22"/>
        </w:rPr>
        <w:t xml:space="preserve"> Pouczenie o środkach ochrony prawnej</w:t>
      </w:r>
    </w:p>
    <w:p w14:paraId="002491F2" w14:textId="77777777" w:rsidR="005C4DEE" w:rsidRPr="00D2744D" w:rsidRDefault="00113426" w:rsidP="00D30897">
      <w:pPr>
        <w:widowControl w:val="0"/>
        <w:numPr>
          <w:ilvl w:val="0"/>
          <w:numId w:val="21"/>
        </w:numPr>
        <w:autoSpaceDE w:val="0"/>
        <w:autoSpaceDN w:val="0"/>
        <w:adjustRightInd w:val="0"/>
        <w:spacing w:line="276" w:lineRule="auto"/>
        <w:ind w:left="284" w:right="53" w:hanging="284"/>
        <w:jc w:val="both"/>
        <w:rPr>
          <w:rFonts w:ascii="Calibri" w:hAnsi="Calibri" w:cs="Calibri"/>
          <w:sz w:val="22"/>
          <w:szCs w:val="22"/>
        </w:rPr>
      </w:pPr>
      <w:r w:rsidRPr="00D2744D">
        <w:rPr>
          <w:rFonts w:ascii="Calibri" w:hAnsi="Calibri" w:cs="Calibri"/>
          <w:sz w:val="22"/>
          <w:szCs w:val="22"/>
        </w:rPr>
        <w:t xml:space="preserve">W toku postępowania o udzielenie zamówienia Wykonawcy, a także innemu podmiotowi, jeżeli ma lub miał interes w uzyskaniu zamówienia oraz poniósł lub może ponieść szkodę w wyniku naruszenia przez Zamawiającego przepisów ustawy Prawo zamówień publicznych przysługują środki ochrony prawnej określone w Dziale </w:t>
      </w:r>
      <w:r w:rsidR="001204A6" w:rsidRPr="00D2744D">
        <w:rPr>
          <w:rFonts w:ascii="Calibri" w:hAnsi="Calibri" w:cs="Calibri"/>
          <w:sz w:val="22"/>
          <w:szCs w:val="22"/>
        </w:rPr>
        <w:t xml:space="preserve">IX </w:t>
      </w:r>
      <w:r w:rsidRPr="00D2744D">
        <w:rPr>
          <w:rFonts w:ascii="Calibri" w:hAnsi="Calibri" w:cs="Calibri"/>
          <w:sz w:val="22"/>
          <w:szCs w:val="22"/>
        </w:rPr>
        <w:t xml:space="preserve">ustawy </w:t>
      </w:r>
      <w:proofErr w:type="spellStart"/>
      <w:r w:rsidRPr="00D2744D">
        <w:rPr>
          <w:rFonts w:ascii="Calibri" w:hAnsi="Calibri" w:cs="Calibri"/>
          <w:sz w:val="22"/>
          <w:szCs w:val="22"/>
        </w:rPr>
        <w:t>Pzp</w:t>
      </w:r>
      <w:proofErr w:type="spellEnd"/>
      <w:r w:rsidRPr="00D2744D">
        <w:rPr>
          <w:rFonts w:ascii="Calibri" w:hAnsi="Calibri" w:cs="Calibri"/>
          <w:sz w:val="22"/>
          <w:szCs w:val="22"/>
        </w:rPr>
        <w:t>.</w:t>
      </w:r>
    </w:p>
    <w:p w14:paraId="002491F3" w14:textId="77777777" w:rsidR="00323354" w:rsidRPr="00D2744D" w:rsidRDefault="00323354" w:rsidP="00D30897">
      <w:pPr>
        <w:widowControl w:val="0"/>
        <w:numPr>
          <w:ilvl w:val="0"/>
          <w:numId w:val="21"/>
        </w:numPr>
        <w:autoSpaceDE w:val="0"/>
        <w:autoSpaceDN w:val="0"/>
        <w:adjustRightInd w:val="0"/>
        <w:spacing w:line="276" w:lineRule="auto"/>
        <w:ind w:left="284" w:right="53" w:hanging="284"/>
        <w:jc w:val="both"/>
        <w:rPr>
          <w:rFonts w:ascii="Calibri" w:hAnsi="Calibri" w:cs="Calibri"/>
          <w:sz w:val="22"/>
          <w:szCs w:val="22"/>
        </w:rPr>
      </w:pPr>
      <w:r w:rsidRPr="00D2744D">
        <w:rPr>
          <w:rFonts w:ascii="Calibri" w:hAnsi="Calibri" w:cs="Calibri"/>
          <w:sz w:val="22"/>
          <w:szCs w:val="22"/>
        </w:rPr>
        <w:t>Odwołanie przysługuje na:</w:t>
      </w:r>
    </w:p>
    <w:p w14:paraId="002491F4" w14:textId="77777777" w:rsidR="00323354" w:rsidRPr="00D2744D" w:rsidRDefault="005F7073" w:rsidP="00D2744D">
      <w:pPr>
        <w:spacing w:line="276" w:lineRule="auto"/>
        <w:ind w:left="851" w:hanging="425"/>
        <w:jc w:val="both"/>
        <w:rPr>
          <w:rFonts w:ascii="Calibri" w:hAnsi="Calibri" w:cs="Calibri"/>
          <w:sz w:val="22"/>
          <w:szCs w:val="22"/>
        </w:rPr>
      </w:pPr>
      <w:r w:rsidRPr="00D2744D">
        <w:rPr>
          <w:rFonts w:ascii="Calibri" w:hAnsi="Calibri" w:cs="Calibri"/>
          <w:color w:val="000000"/>
          <w:sz w:val="22"/>
          <w:szCs w:val="22"/>
        </w:rPr>
        <w:t>1)</w:t>
      </w:r>
      <w:r w:rsidR="00323354" w:rsidRPr="00D2744D">
        <w:rPr>
          <w:rFonts w:ascii="Calibri" w:hAnsi="Calibri" w:cs="Calibri"/>
          <w:color w:val="000000"/>
          <w:sz w:val="22"/>
          <w:szCs w:val="22"/>
        </w:rPr>
        <w:t xml:space="preserve"> niezgodną z przepisami ustawy czynność Zamawiającego, podjętą w postępowaniu o udzielenie zamówienia, w tym na projektowane postanowienie umowy;</w:t>
      </w:r>
    </w:p>
    <w:p w14:paraId="002491F5" w14:textId="77777777" w:rsidR="005F7073" w:rsidRPr="00D2744D" w:rsidRDefault="005F7073" w:rsidP="00D2744D">
      <w:pPr>
        <w:spacing w:line="276" w:lineRule="auto"/>
        <w:ind w:left="851" w:hanging="425"/>
        <w:jc w:val="both"/>
        <w:rPr>
          <w:rFonts w:ascii="Calibri" w:hAnsi="Calibri" w:cs="Calibri"/>
          <w:sz w:val="22"/>
          <w:szCs w:val="22"/>
        </w:rPr>
      </w:pPr>
      <w:r w:rsidRPr="00D2744D">
        <w:rPr>
          <w:rFonts w:ascii="Calibri" w:hAnsi="Calibri" w:cs="Calibri"/>
          <w:color w:val="000000"/>
          <w:sz w:val="22"/>
          <w:szCs w:val="22"/>
        </w:rPr>
        <w:t>2)</w:t>
      </w:r>
      <w:r w:rsidR="00323354" w:rsidRPr="00D2744D">
        <w:rPr>
          <w:rFonts w:ascii="Calibri" w:hAnsi="Calibri" w:cs="Calibri"/>
          <w:color w:val="000000"/>
          <w:sz w:val="22"/>
          <w:szCs w:val="22"/>
        </w:rPr>
        <w:t xml:space="preserve"> zaniechanie czynności w postępowaniu o udzielenie zamówienia do której Zamawiający był obowiązany na podstawie ustawy.</w:t>
      </w:r>
    </w:p>
    <w:p w14:paraId="002491F6" w14:textId="77777777" w:rsidR="00323354" w:rsidRPr="00D2744D" w:rsidRDefault="00323354" w:rsidP="00D30897">
      <w:pPr>
        <w:pStyle w:val="Akapitzlist"/>
        <w:numPr>
          <w:ilvl w:val="0"/>
          <w:numId w:val="50"/>
        </w:numPr>
        <w:spacing w:line="276" w:lineRule="auto"/>
        <w:ind w:left="284" w:hanging="284"/>
        <w:jc w:val="both"/>
        <w:rPr>
          <w:rFonts w:ascii="Calibri" w:hAnsi="Calibri" w:cs="Calibri"/>
          <w:sz w:val="22"/>
          <w:szCs w:val="22"/>
        </w:rPr>
      </w:pPr>
      <w:r w:rsidRPr="00D2744D">
        <w:rPr>
          <w:rFonts w:ascii="Calibri" w:hAnsi="Calibri" w:cs="Calibri"/>
          <w:color w:val="000000"/>
          <w:sz w:val="22"/>
          <w:szCs w:val="22"/>
        </w:rPr>
        <w:t>Odwołanie wnosi się do Prezesa Izby. Odwołujący przekazuje Zamawiającemu odwołanie wniesione w formie elektronicznej (albo kopię tego odwołania, jeżeli zostało ono wniesione w formie papierowej) przed upływem terminu do wniesienia odwołania w taki sposób, aby mógł on zapoznać się z jego treścią przed upływem tego terminu.</w:t>
      </w:r>
    </w:p>
    <w:p w14:paraId="002491F7" w14:textId="77777777" w:rsidR="00323354" w:rsidRPr="00D2744D" w:rsidRDefault="00323354" w:rsidP="00D30897">
      <w:pPr>
        <w:numPr>
          <w:ilvl w:val="0"/>
          <w:numId w:val="46"/>
        </w:numPr>
        <w:spacing w:line="276" w:lineRule="auto"/>
        <w:ind w:left="284" w:hanging="284"/>
        <w:jc w:val="both"/>
        <w:textAlignment w:val="baseline"/>
        <w:rPr>
          <w:rFonts w:ascii="Calibri" w:hAnsi="Calibri" w:cs="Calibri"/>
          <w:color w:val="000000"/>
          <w:sz w:val="22"/>
          <w:szCs w:val="22"/>
        </w:rPr>
      </w:pPr>
      <w:r w:rsidRPr="00D2744D">
        <w:rPr>
          <w:rFonts w:ascii="Calibri" w:hAnsi="Calibri" w:cs="Calibri"/>
          <w:color w:val="000000"/>
          <w:sz w:val="22"/>
          <w:szCs w:val="22"/>
        </w:rPr>
        <w:t>Odwołanie wobec treści ogłoszenia lub treści SWZ wnosi się w terminie 5 dni od dnia zamieszczenia ogłoszenia w Biuletynie Zamówień Publicznych lub treści SWZ na stronie internetowej.</w:t>
      </w:r>
    </w:p>
    <w:p w14:paraId="002491F8" w14:textId="77777777" w:rsidR="00323354" w:rsidRPr="00D2744D" w:rsidRDefault="00323354" w:rsidP="00D30897">
      <w:pPr>
        <w:numPr>
          <w:ilvl w:val="0"/>
          <w:numId w:val="46"/>
        </w:numPr>
        <w:spacing w:line="276" w:lineRule="auto"/>
        <w:ind w:left="284" w:hanging="284"/>
        <w:jc w:val="both"/>
        <w:textAlignment w:val="baseline"/>
        <w:rPr>
          <w:rFonts w:ascii="Calibri" w:hAnsi="Calibri" w:cs="Calibri"/>
          <w:color w:val="000000"/>
          <w:sz w:val="22"/>
          <w:szCs w:val="22"/>
        </w:rPr>
      </w:pPr>
      <w:r w:rsidRPr="00D2744D">
        <w:rPr>
          <w:rFonts w:ascii="Calibri" w:hAnsi="Calibri" w:cs="Calibri"/>
          <w:color w:val="000000"/>
          <w:sz w:val="22"/>
          <w:szCs w:val="22"/>
        </w:rPr>
        <w:t>Odwołanie wnosi się w terminie:</w:t>
      </w:r>
    </w:p>
    <w:p w14:paraId="002491F9" w14:textId="77777777" w:rsidR="00323354" w:rsidRPr="00D2744D" w:rsidRDefault="005F7073" w:rsidP="00D2744D">
      <w:pPr>
        <w:spacing w:line="276" w:lineRule="auto"/>
        <w:ind w:left="851" w:hanging="425"/>
        <w:jc w:val="both"/>
        <w:rPr>
          <w:rFonts w:ascii="Calibri" w:hAnsi="Calibri" w:cs="Calibri"/>
          <w:color w:val="000000"/>
          <w:sz w:val="22"/>
          <w:szCs w:val="22"/>
        </w:rPr>
      </w:pPr>
      <w:r w:rsidRPr="00D2744D">
        <w:rPr>
          <w:rFonts w:ascii="Calibri" w:hAnsi="Calibri" w:cs="Calibri"/>
          <w:color w:val="000000"/>
          <w:sz w:val="22"/>
          <w:szCs w:val="22"/>
        </w:rPr>
        <w:t>1)</w:t>
      </w:r>
      <w:r w:rsidR="00323354" w:rsidRPr="00D2744D">
        <w:rPr>
          <w:rFonts w:ascii="Calibri" w:hAnsi="Calibri" w:cs="Calibri"/>
          <w:color w:val="000000"/>
          <w:sz w:val="22"/>
          <w:szCs w:val="22"/>
        </w:rPr>
        <w:t xml:space="preserve"> 5 dni od dnia prze</w:t>
      </w:r>
      <w:r w:rsidR="008A663A" w:rsidRPr="00D2744D">
        <w:rPr>
          <w:rFonts w:ascii="Calibri" w:hAnsi="Calibri" w:cs="Calibri"/>
          <w:color w:val="000000"/>
          <w:sz w:val="22"/>
          <w:szCs w:val="22"/>
        </w:rPr>
        <w:t>kazania informacji o czynności Z</w:t>
      </w:r>
      <w:r w:rsidR="00323354" w:rsidRPr="00D2744D">
        <w:rPr>
          <w:rFonts w:ascii="Calibri" w:hAnsi="Calibri" w:cs="Calibri"/>
          <w:color w:val="000000"/>
          <w:sz w:val="22"/>
          <w:szCs w:val="22"/>
        </w:rPr>
        <w:t>amawiającego stanowiącej podstawę jego wniesienia, jeżeli informacja została przekazana przy użyciu środków komunikacji elektronicznej,</w:t>
      </w:r>
    </w:p>
    <w:p w14:paraId="002491FA" w14:textId="77777777" w:rsidR="00323354" w:rsidRPr="00D2744D" w:rsidRDefault="005F7073" w:rsidP="00D2744D">
      <w:pPr>
        <w:spacing w:line="276" w:lineRule="auto"/>
        <w:ind w:left="851" w:hanging="425"/>
        <w:jc w:val="both"/>
        <w:rPr>
          <w:rFonts w:ascii="Calibri" w:hAnsi="Calibri" w:cs="Calibri"/>
          <w:color w:val="000000"/>
          <w:sz w:val="22"/>
          <w:szCs w:val="22"/>
        </w:rPr>
      </w:pPr>
      <w:r w:rsidRPr="00D2744D">
        <w:rPr>
          <w:rFonts w:ascii="Calibri" w:hAnsi="Calibri" w:cs="Calibri"/>
          <w:color w:val="000000"/>
          <w:sz w:val="22"/>
          <w:szCs w:val="22"/>
        </w:rPr>
        <w:t>2)</w:t>
      </w:r>
      <w:r w:rsidR="00323354" w:rsidRPr="00D2744D">
        <w:rPr>
          <w:rFonts w:ascii="Calibri" w:hAnsi="Calibri" w:cs="Calibri"/>
          <w:color w:val="000000"/>
          <w:sz w:val="22"/>
          <w:szCs w:val="22"/>
        </w:rPr>
        <w:t xml:space="preserve"> 10 dni od dnia prze</w:t>
      </w:r>
      <w:r w:rsidR="008A663A" w:rsidRPr="00D2744D">
        <w:rPr>
          <w:rFonts w:ascii="Calibri" w:hAnsi="Calibri" w:cs="Calibri"/>
          <w:color w:val="000000"/>
          <w:sz w:val="22"/>
          <w:szCs w:val="22"/>
        </w:rPr>
        <w:t>kazania informacji o czynności Z</w:t>
      </w:r>
      <w:r w:rsidR="00323354" w:rsidRPr="00D2744D">
        <w:rPr>
          <w:rFonts w:ascii="Calibri" w:hAnsi="Calibri" w:cs="Calibri"/>
          <w:color w:val="000000"/>
          <w:sz w:val="22"/>
          <w:szCs w:val="22"/>
        </w:rPr>
        <w:t>amawiającego stanowiącej podstawę jego wniesienia, jeżeli informacja została przekazana w sposób inny niż określony w pkt 1).</w:t>
      </w:r>
    </w:p>
    <w:p w14:paraId="002491FB" w14:textId="77777777" w:rsidR="00323354" w:rsidRPr="00D2744D" w:rsidRDefault="00323354" w:rsidP="00D2744D">
      <w:pPr>
        <w:widowControl w:val="0"/>
        <w:autoSpaceDE w:val="0"/>
        <w:autoSpaceDN w:val="0"/>
        <w:adjustRightInd w:val="0"/>
        <w:spacing w:line="276" w:lineRule="auto"/>
        <w:ind w:left="426" w:right="53"/>
        <w:jc w:val="both"/>
        <w:rPr>
          <w:rFonts w:ascii="Calibri" w:hAnsi="Calibri" w:cs="Calibri"/>
          <w:sz w:val="22"/>
          <w:szCs w:val="22"/>
        </w:rPr>
      </w:pPr>
    </w:p>
    <w:p w14:paraId="002491FC" w14:textId="77777777" w:rsidR="00113426" w:rsidRPr="00D2744D" w:rsidRDefault="00113426" w:rsidP="00C760D2">
      <w:pPr>
        <w:pStyle w:val="Bezodstpw"/>
        <w:spacing w:line="276" w:lineRule="auto"/>
        <w:jc w:val="both"/>
        <w:rPr>
          <w:rFonts w:cs="Calibri"/>
          <w:b/>
        </w:rPr>
      </w:pPr>
      <w:r w:rsidRPr="00D2744D">
        <w:rPr>
          <w:rFonts w:cs="Calibri"/>
          <w:b/>
        </w:rPr>
        <w:t>Załączniki do SWZ:</w:t>
      </w:r>
    </w:p>
    <w:p w14:paraId="002491FD" w14:textId="532A1DAB" w:rsidR="00113426" w:rsidRPr="00D2744D" w:rsidRDefault="00467E99" w:rsidP="00C760D2">
      <w:pPr>
        <w:pStyle w:val="Bezodstpw"/>
        <w:numPr>
          <w:ilvl w:val="0"/>
          <w:numId w:val="10"/>
        </w:numPr>
        <w:spacing w:line="276" w:lineRule="auto"/>
        <w:jc w:val="both"/>
        <w:rPr>
          <w:rFonts w:cs="Calibri"/>
        </w:rPr>
      </w:pPr>
      <w:r w:rsidRPr="00D2744D">
        <w:rPr>
          <w:rFonts w:cs="Calibri"/>
        </w:rPr>
        <w:t>załącznik nr 1 –  Opis przedmiotu zamówienia i wzór kosztorysu ofertowego</w:t>
      </w:r>
      <w:r w:rsidR="000E1B1C">
        <w:rPr>
          <w:rFonts w:cs="Calibri"/>
        </w:rPr>
        <w:t xml:space="preserve"> (odrębny plik .xls)</w:t>
      </w:r>
    </w:p>
    <w:p w14:paraId="002491FE" w14:textId="77777777" w:rsidR="00113426" w:rsidRPr="00D2744D" w:rsidRDefault="0002240B" w:rsidP="00C760D2">
      <w:pPr>
        <w:pStyle w:val="Bezodstpw"/>
        <w:numPr>
          <w:ilvl w:val="0"/>
          <w:numId w:val="10"/>
        </w:numPr>
        <w:spacing w:line="276" w:lineRule="auto"/>
        <w:jc w:val="both"/>
        <w:rPr>
          <w:rFonts w:cs="Calibri"/>
        </w:rPr>
      </w:pPr>
      <w:r w:rsidRPr="00D2744D">
        <w:rPr>
          <w:rFonts w:cs="Calibri"/>
        </w:rPr>
        <w:t>załącznik nr 2 – Formularz „</w:t>
      </w:r>
      <w:r w:rsidR="00467E99" w:rsidRPr="00D2744D">
        <w:rPr>
          <w:rFonts w:cs="Calibri"/>
        </w:rPr>
        <w:t>Oferta Wykonawcy”</w:t>
      </w:r>
    </w:p>
    <w:p w14:paraId="002491FF"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 xml:space="preserve">załącznik nr 3 – Oświadczenie wstępne Wykonawcy/ Wykonawców wspólnie ubiegających się o zamówienie </w:t>
      </w:r>
    </w:p>
    <w:p w14:paraId="00249200"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 xml:space="preserve">załącznik nr 3a – Oświadczenie wstępne podmiotu udostępniającego zasoby </w:t>
      </w:r>
    </w:p>
    <w:p w14:paraId="00249201" w14:textId="77777777" w:rsidR="00113426" w:rsidRPr="00D2744D" w:rsidRDefault="00467E99" w:rsidP="00C760D2">
      <w:pPr>
        <w:pStyle w:val="Bezodstpw"/>
        <w:numPr>
          <w:ilvl w:val="0"/>
          <w:numId w:val="10"/>
        </w:numPr>
        <w:spacing w:line="276" w:lineRule="auto"/>
        <w:jc w:val="both"/>
        <w:rPr>
          <w:rFonts w:cs="Calibri"/>
        </w:rPr>
      </w:pPr>
      <w:r w:rsidRPr="00D2744D">
        <w:rPr>
          <w:rFonts w:cs="Calibri"/>
        </w:rPr>
        <w:t>załącznik nr 4 – Oświadczenie podmiotu udostępniającego zasoby potwierdzające brak podstaw wykluczenia oraz spełniania warunków udziału w postępowaniu</w:t>
      </w:r>
    </w:p>
    <w:p w14:paraId="00249202" w14:textId="77777777" w:rsidR="00C43547" w:rsidRPr="00D2744D" w:rsidRDefault="00467E99" w:rsidP="00C760D2">
      <w:pPr>
        <w:pStyle w:val="Bezodstpw"/>
        <w:numPr>
          <w:ilvl w:val="0"/>
          <w:numId w:val="10"/>
        </w:numPr>
        <w:tabs>
          <w:tab w:val="left" w:pos="7395"/>
        </w:tabs>
        <w:spacing w:line="276" w:lineRule="auto"/>
        <w:rPr>
          <w:rFonts w:cs="Calibri"/>
        </w:rPr>
        <w:sectPr w:rsidR="00C43547" w:rsidRPr="00D2744D" w:rsidSect="005340A5">
          <w:headerReference w:type="default" r:id="rId16"/>
          <w:footerReference w:type="default" r:id="rId17"/>
          <w:pgSz w:w="11900" w:h="16840"/>
          <w:pgMar w:top="675" w:right="1020" w:bottom="1380" w:left="1020" w:header="284" w:footer="780" w:gutter="0"/>
          <w:cols w:space="708"/>
          <w:noEndnote/>
          <w:docGrid w:linePitch="299"/>
        </w:sectPr>
      </w:pPr>
      <w:r w:rsidRPr="00D2744D">
        <w:rPr>
          <w:rFonts w:cs="Calibri"/>
        </w:rPr>
        <w:t>załącznik nr 5</w:t>
      </w:r>
      <w:r w:rsidR="0002240B" w:rsidRPr="00D2744D">
        <w:rPr>
          <w:rFonts w:cs="Calibri"/>
        </w:rPr>
        <w:t xml:space="preserve"> </w:t>
      </w:r>
      <w:r w:rsidRPr="00D2744D">
        <w:rPr>
          <w:rFonts w:cs="Calibri"/>
        </w:rPr>
        <w:t xml:space="preserve">- </w:t>
      </w:r>
      <w:r w:rsidRPr="00D2744D">
        <w:rPr>
          <w:rFonts w:cs="Calibri"/>
          <w:bCs/>
        </w:rPr>
        <w:t>Projekt umowy dostawy</w:t>
      </w:r>
    </w:p>
    <w:p w14:paraId="00249203" w14:textId="77777777" w:rsidR="00113426" w:rsidRPr="00D2744D" w:rsidRDefault="00A159DB" w:rsidP="00D2744D">
      <w:pPr>
        <w:spacing w:line="276" w:lineRule="auto"/>
        <w:jc w:val="right"/>
        <w:rPr>
          <w:rFonts w:ascii="Calibri" w:hAnsi="Calibri" w:cs="Calibri"/>
          <w:b/>
          <w:iCs/>
          <w:sz w:val="22"/>
          <w:szCs w:val="22"/>
        </w:rPr>
      </w:pPr>
      <w:r w:rsidRPr="00D2744D">
        <w:rPr>
          <w:rFonts w:ascii="Calibri" w:hAnsi="Calibri" w:cs="Calibri"/>
          <w:b/>
          <w:iCs/>
          <w:sz w:val="22"/>
          <w:szCs w:val="22"/>
        </w:rPr>
        <w:lastRenderedPageBreak/>
        <w:t>Zał</w:t>
      </w:r>
      <w:r w:rsidR="00113426" w:rsidRPr="00D2744D">
        <w:rPr>
          <w:rFonts w:ascii="Calibri" w:hAnsi="Calibri" w:cs="Calibri"/>
          <w:b/>
          <w:iCs/>
          <w:sz w:val="22"/>
          <w:szCs w:val="22"/>
        </w:rPr>
        <w:t xml:space="preserve">ącznik nr </w:t>
      </w:r>
      <w:r w:rsidR="001D77B0" w:rsidRPr="00D2744D">
        <w:rPr>
          <w:rFonts w:ascii="Calibri" w:hAnsi="Calibri" w:cs="Calibri"/>
          <w:b/>
          <w:iCs/>
          <w:sz w:val="22"/>
          <w:szCs w:val="22"/>
        </w:rPr>
        <w:t>2</w:t>
      </w:r>
    </w:p>
    <w:p w14:paraId="68C6E52B" w14:textId="77777777" w:rsidR="004F7F9D" w:rsidRPr="00993F73" w:rsidRDefault="004F7F9D" w:rsidP="004F7F9D">
      <w:pPr>
        <w:spacing w:before="120" w:line="320" w:lineRule="exact"/>
        <w:jc w:val="both"/>
        <w:rPr>
          <w:rFonts w:asciiTheme="minorHAnsi" w:hAnsiTheme="minorHAnsi" w:cstheme="minorHAnsi"/>
          <w:sz w:val="22"/>
          <w:szCs w:val="22"/>
        </w:rPr>
      </w:pPr>
      <w:r w:rsidRPr="00993F73">
        <w:rPr>
          <w:rFonts w:asciiTheme="minorHAnsi" w:hAnsiTheme="minorHAnsi" w:cstheme="minorHAnsi"/>
          <w:sz w:val="22"/>
          <w:szCs w:val="22"/>
          <w:u w:val="single"/>
        </w:rPr>
        <w:t>Nazwa zamówienia</w:t>
      </w:r>
      <w:r w:rsidRPr="00993F73">
        <w:rPr>
          <w:rFonts w:asciiTheme="minorHAnsi" w:hAnsiTheme="minorHAnsi" w:cstheme="minorHAnsi"/>
          <w:sz w:val="22"/>
          <w:szCs w:val="22"/>
        </w:rPr>
        <w:t xml:space="preserve">: </w:t>
      </w:r>
    </w:p>
    <w:p w14:paraId="31528022" w14:textId="25DC4638" w:rsidR="004F7F9D" w:rsidRPr="00CA5B64" w:rsidRDefault="00CA5B64" w:rsidP="00CA5B64">
      <w:pPr>
        <w:jc w:val="center"/>
        <w:rPr>
          <w:rFonts w:asciiTheme="minorHAnsi" w:hAnsiTheme="minorHAnsi" w:cstheme="minorHAnsi"/>
          <w:color w:val="FF0000"/>
          <w:sz w:val="22"/>
          <w:szCs w:val="22"/>
        </w:rPr>
      </w:pPr>
      <w:r w:rsidRPr="00BE680C">
        <w:rPr>
          <w:rFonts w:asciiTheme="minorHAnsi" w:hAnsiTheme="minorHAnsi" w:cstheme="minorHAnsi"/>
          <w:b/>
          <w:bCs/>
          <w:sz w:val="22"/>
          <w:szCs w:val="22"/>
        </w:rPr>
        <w:t>Dostawa le</w:t>
      </w:r>
      <w:r>
        <w:rPr>
          <w:rFonts w:asciiTheme="minorHAnsi" w:hAnsiTheme="minorHAnsi" w:cstheme="minorHAnsi"/>
          <w:b/>
          <w:bCs/>
          <w:sz w:val="22"/>
          <w:szCs w:val="22"/>
        </w:rPr>
        <w:t>ków do znieczulania</w:t>
      </w:r>
    </w:p>
    <w:p w14:paraId="450A6634" w14:textId="77777777" w:rsidR="004F7F9D" w:rsidRPr="00993F73" w:rsidRDefault="004F7F9D" w:rsidP="00D30897">
      <w:pPr>
        <w:pStyle w:val="Tekstpodstawowy2"/>
        <w:numPr>
          <w:ilvl w:val="0"/>
          <w:numId w:val="68"/>
        </w:numPr>
        <w:tabs>
          <w:tab w:val="left" w:pos="360"/>
        </w:tabs>
        <w:spacing w:before="120" w:line="240" w:lineRule="auto"/>
        <w:ind w:left="567" w:hanging="567"/>
        <w:rPr>
          <w:rFonts w:asciiTheme="minorHAnsi" w:hAnsiTheme="minorHAnsi" w:cstheme="minorHAnsi"/>
          <w:b/>
          <w:sz w:val="22"/>
          <w:szCs w:val="22"/>
          <w:u w:val="single"/>
        </w:rPr>
      </w:pPr>
      <w:r w:rsidRPr="00993F73">
        <w:rPr>
          <w:rFonts w:asciiTheme="minorHAnsi" w:hAnsiTheme="minorHAnsi" w:cstheme="minorHAnsi"/>
          <w:b/>
          <w:sz w:val="22"/>
          <w:szCs w:val="22"/>
          <w:u w:val="single"/>
        </w:rPr>
        <w:t>Zamawiający:</w:t>
      </w:r>
    </w:p>
    <w:p w14:paraId="3AFFA82A"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Uniwersyteckie Centrum Stomatologii w Lublinie</w:t>
      </w:r>
    </w:p>
    <w:p w14:paraId="7CE333D6"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ul. Doktora Witolda Chodźki 6, 20-093 Lublin,</w:t>
      </w:r>
    </w:p>
    <w:p w14:paraId="33489E1E" w14:textId="77777777" w:rsidR="004F7F9D" w:rsidRPr="00993F73" w:rsidRDefault="004F7F9D" w:rsidP="004F7F9D">
      <w:pPr>
        <w:pStyle w:val="Akapitzlist"/>
        <w:ind w:left="1080"/>
        <w:rPr>
          <w:rFonts w:asciiTheme="minorHAnsi" w:hAnsiTheme="minorHAnsi" w:cstheme="minorHAnsi"/>
          <w:sz w:val="22"/>
          <w:szCs w:val="22"/>
        </w:rPr>
      </w:pPr>
      <w:r w:rsidRPr="00993F73">
        <w:rPr>
          <w:rFonts w:asciiTheme="minorHAnsi" w:hAnsiTheme="minorHAnsi" w:cstheme="minorHAnsi"/>
          <w:sz w:val="22"/>
          <w:szCs w:val="22"/>
        </w:rPr>
        <w:t>REGON: 060281989, NIP: 712-308-47-59,</w:t>
      </w:r>
    </w:p>
    <w:p w14:paraId="03E6A4AB" w14:textId="77777777" w:rsidR="004F7F9D" w:rsidRPr="00993F73" w:rsidRDefault="004F7F9D" w:rsidP="00D30897">
      <w:pPr>
        <w:pStyle w:val="Tekstpodstawowy2"/>
        <w:numPr>
          <w:ilvl w:val="0"/>
          <w:numId w:val="68"/>
        </w:numPr>
        <w:tabs>
          <w:tab w:val="left" w:pos="360"/>
        </w:tabs>
        <w:spacing w:before="120" w:line="240" w:lineRule="auto"/>
        <w:ind w:left="567" w:hanging="567"/>
        <w:rPr>
          <w:rFonts w:asciiTheme="minorHAnsi" w:hAnsiTheme="minorHAnsi" w:cstheme="minorHAnsi"/>
          <w:b/>
          <w:sz w:val="22"/>
          <w:szCs w:val="22"/>
          <w:u w:val="single"/>
        </w:rPr>
      </w:pPr>
      <w:r w:rsidRPr="00993F73">
        <w:rPr>
          <w:rFonts w:asciiTheme="minorHAnsi" w:hAnsiTheme="minorHAnsi" w:cstheme="minorHAnsi"/>
          <w:b/>
          <w:bCs/>
          <w:sz w:val="22"/>
          <w:szCs w:val="22"/>
          <w:u w:val="single"/>
        </w:rPr>
        <w:t>Dane Wykonawcy</w:t>
      </w:r>
      <w:r w:rsidRPr="00993F73">
        <w:rPr>
          <w:rFonts w:asciiTheme="minorHAnsi" w:hAnsiTheme="minorHAnsi" w:cstheme="minorHAnsi"/>
          <w:b/>
          <w:bCs/>
          <w:sz w:val="22"/>
          <w:szCs w:val="22"/>
          <w:u w:val="single"/>
          <w:vertAlign w:val="superscript"/>
        </w:rPr>
        <w:t>1</w:t>
      </w:r>
      <w:r w:rsidRPr="00993F73">
        <w:rPr>
          <w:rFonts w:asciiTheme="minorHAnsi" w:hAnsiTheme="minorHAnsi" w:cstheme="minorHAnsi"/>
          <w:b/>
          <w:bCs/>
          <w:sz w:val="22"/>
          <w:szCs w:val="22"/>
          <w:vertAlign w:val="superscript"/>
        </w:rPr>
        <w:t>)</w:t>
      </w:r>
      <w:r w:rsidRPr="00993F73">
        <w:rPr>
          <w:rFonts w:asciiTheme="minorHAnsi" w:hAnsiTheme="minorHAnsi" w:cstheme="minorHAnsi"/>
          <w:b/>
          <w:bCs/>
          <w:sz w:val="22"/>
          <w:szCs w:val="22"/>
        </w:rPr>
        <w:t>:</w:t>
      </w:r>
    </w:p>
    <w:p w14:paraId="4247D756" w14:textId="77777777" w:rsidR="004F7F9D" w:rsidRPr="00993F73" w:rsidRDefault="004F7F9D" w:rsidP="00D30897">
      <w:pPr>
        <w:pStyle w:val="Akapitzlist"/>
        <w:numPr>
          <w:ilvl w:val="2"/>
          <w:numId w:val="68"/>
        </w:numPr>
        <w:spacing w:line="276" w:lineRule="auto"/>
        <w:rPr>
          <w:rFonts w:asciiTheme="minorHAnsi" w:hAnsiTheme="minorHAnsi" w:cstheme="minorHAnsi"/>
          <w:sz w:val="22"/>
          <w:szCs w:val="22"/>
        </w:rPr>
      </w:pPr>
      <w:r w:rsidRPr="00993F73">
        <w:rPr>
          <w:rFonts w:asciiTheme="minorHAnsi" w:hAnsiTheme="minorHAnsi" w:cstheme="minorHAnsi"/>
          <w:sz w:val="22"/>
          <w:szCs w:val="22"/>
        </w:rPr>
        <w:t>Nazwa...................................................................................................................................................</w:t>
      </w:r>
    </w:p>
    <w:p w14:paraId="591CE651"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Adres/y Wykonawcy/ów..............................................................................................................................</w:t>
      </w:r>
    </w:p>
    <w:p w14:paraId="44BC96BB"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adres poczty elektronicznej......................................................telefon …………………………….……..………………</w:t>
      </w:r>
    </w:p>
    <w:p w14:paraId="11EF4D97" w14:textId="77777777" w:rsidR="004F7F9D" w:rsidRPr="00993F73" w:rsidRDefault="004F7F9D" w:rsidP="004F7F9D">
      <w:pPr>
        <w:spacing w:line="276" w:lineRule="auto"/>
        <w:rPr>
          <w:rFonts w:asciiTheme="minorHAnsi" w:hAnsiTheme="minorHAnsi" w:cstheme="minorHAnsi"/>
          <w:sz w:val="22"/>
          <w:szCs w:val="22"/>
        </w:rPr>
      </w:pPr>
      <w:r w:rsidRPr="00993F73">
        <w:rPr>
          <w:rFonts w:asciiTheme="minorHAnsi" w:hAnsiTheme="minorHAnsi" w:cstheme="minorHAnsi"/>
          <w:sz w:val="22"/>
          <w:szCs w:val="22"/>
        </w:rPr>
        <w:t>NIP ……………………………………..…… REGON …………………………………………………….….….</w:t>
      </w:r>
    </w:p>
    <w:p w14:paraId="2480628A" w14:textId="77777777" w:rsidR="004F7F9D" w:rsidRPr="00993F73" w:rsidRDefault="004F7F9D" w:rsidP="004F7F9D">
      <w:pPr>
        <w:spacing w:line="276" w:lineRule="auto"/>
        <w:rPr>
          <w:rFonts w:asciiTheme="minorHAnsi" w:hAnsiTheme="minorHAnsi" w:cstheme="minorHAnsi"/>
          <w:sz w:val="22"/>
          <w:szCs w:val="22"/>
        </w:rPr>
      </w:pPr>
      <w:r w:rsidRPr="00E673C3">
        <w:rPr>
          <w:rFonts w:asciiTheme="minorHAnsi" w:hAnsiTheme="minorHAnsi" w:cstheme="minorHAnsi"/>
          <w:sz w:val="22"/>
          <w:szCs w:val="22"/>
        </w:rPr>
        <w:t>województwo</w:t>
      </w:r>
      <w:r>
        <w:rPr>
          <w:rFonts w:asciiTheme="minorHAnsi" w:hAnsiTheme="minorHAnsi" w:cstheme="minorHAnsi"/>
          <w:sz w:val="22"/>
          <w:szCs w:val="22"/>
          <w:vertAlign w:val="superscript"/>
        </w:rPr>
        <w:t xml:space="preserve"> </w:t>
      </w:r>
      <w:r w:rsidRPr="00993F73">
        <w:rPr>
          <w:rFonts w:asciiTheme="minorHAnsi" w:hAnsiTheme="minorHAnsi" w:cstheme="minorHAnsi"/>
          <w:sz w:val="22"/>
          <w:szCs w:val="22"/>
        </w:rPr>
        <w:t>………..…….….…………………………………………………………………………</w:t>
      </w:r>
    </w:p>
    <w:p w14:paraId="6C5102F3" w14:textId="77777777" w:rsidR="004F7F9D" w:rsidRPr="00993F73" w:rsidRDefault="004F7F9D" w:rsidP="004F7F9D">
      <w:pPr>
        <w:spacing w:line="276" w:lineRule="auto"/>
        <w:rPr>
          <w:rFonts w:asciiTheme="minorHAnsi" w:hAnsiTheme="minorHAnsi" w:cstheme="minorHAnsi"/>
          <w:i/>
          <w:sz w:val="22"/>
          <w:szCs w:val="22"/>
        </w:rPr>
      </w:pPr>
      <w:r w:rsidRPr="00993F73">
        <w:rPr>
          <w:rFonts w:asciiTheme="minorHAnsi" w:hAnsiTheme="minorHAnsi" w:cstheme="minorHAnsi"/>
          <w:i/>
          <w:sz w:val="22"/>
          <w:szCs w:val="22"/>
          <w:vertAlign w:val="superscript"/>
        </w:rPr>
        <w:t xml:space="preserve">1) </w:t>
      </w:r>
      <w:r w:rsidRPr="00993F73">
        <w:rPr>
          <w:rFonts w:asciiTheme="minorHAnsi" w:hAnsiTheme="minorHAnsi" w:cstheme="minorHAnsi"/>
          <w:i/>
          <w:sz w:val="22"/>
          <w:szCs w:val="22"/>
        </w:rPr>
        <w:t xml:space="preserve">w przypadku Wykonawców wspólnie ubiegających się o udzielenie zamówienia należy </w:t>
      </w:r>
      <w:r w:rsidRPr="00993F73">
        <w:rPr>
          <w:rFonts w:asciiTheme="minorHAnsi" w:hAnsiTheme="minorHAnsi" w:cstheme="minorHAnsi"/>
          <w:i/>
          <w:sz w:val="22"/>
          <w:szCs w:val="22"/>
          <w:u w:val="single"/>
        </w:rPr>
        <w:t>wskazać wszystkie podmioty</w:t>
      </w:r>
    </w:p>
    <w:p w14:paraId="7AEB14AB" w14:textId="77777777" w:rsidR="004F7F9D" w:rsidRPr="00993F73" w:rsidRDefault="004F7F9D" w:rsidP="00BC7091">
      <w:pPr>
        <w:spacing w:line="276" w:lineRule="auto"/>
        <w:jc w:val="both"/>
        <w:rPr>
          <w:rFonts w:asciiTheme="minorHAnsi" w:hAnsiTheme="minorHAnsi" w:cstheme="minorHAnsi"/>
          <w:iCs/>
          <w:sz w:val="22"/>
          <w:szCs w:val="22"/>
          <w:lang w:eastAsia="ar-SA"/>
        </w:rPr>
      </w:pPr>
      <w:r>
        <w:rPr>
          <w:rFonts w:asciiTheme="minorHAnsi" w:hAnsiTheme="minorHAnsi" w:cstheme="minorHAnsi"/>
          <w:sz w:val="22"/>
          <w:szCs w:val="22"/>
        </w:rPr>
        <w:t>2</w:t>
      </w:r>
      <w:r w:rsidRPr="00993F73">
        <w:rPr>
          <w:rFonts w:asciiTheme="minorHAnsi" w:hAnsiTheme="minorHAnsi" w:cstheme="minorHAnsi"/>
          <w:sz w:val="22"/>
          <w:szCs w:val="22"/>
        </w:rPr>
        <w:t xml:space="preserve">. </w:t>
      </w:r>
      <w:r w:rsidRPr="00993F73">
        <w:rPr>
          <w:rFonts w:asciiTheme="minorHAnsi" w:hAnsiTheme="minorHAnsi" w:cstheme="minorHAnsi"/>
          <w:iCs/>
          <w:sz w:val="22"/>
          <w:szCs w:val="22"/>
          <w:lang w:eastAsia="ar-SA"/>
        </w:rPr>
        <w:t>Pełnomocnikiem / Liderem Wykonawców wspólnie ubiegających się o udzielenie zamówienia jest ……………………………………………………………………………………………………………………….…………. (</w:t>
      </w:r>
      <w:r w:rsidRPr="00993F73">
        <w:rPr>
          <w:rFonts w:asciiTheme="minorHAnsi" w:hAnsiTheme="minorHAnsi" w:cstheme="minorHAnsi"/>
          <w:i/>
          <w:sz w:val="22"/>
          <w:szCs w:val="22"/>
          <w:lang w:eastAsia="ar-SA"/>
        </w:rPr>
        <w:t>Wypełnić jeśli dotyczy</w:t>
      </w:r>
      <w:r w:rsidRPr="00993F73">
        <w:rPr>
          <w:rFonts w:asciiTheme="minorHAnsi" w:hAnsiTheme="minorHAnsi" w:cstheme="minorHAnsi"/>
          <w:iCs/>
          <w:sz w:val="22"/>
          <w:szCs w:val="22"/>
          <w:lang w:eastAsia="ar-SA"/>
        </w:rPr>
        <w:t>)</w:t>
      </w:r>
    </w:p>
    <w:p w14:paraId="2784CFA5" w14:textId="77777777" w:rsidR="004F7F9D" w:rsidRPr="00993F73" w:rsidRDefault="004F7F9D" w:rsidP="00BC7091">
      <w:pPr>
        <w:spacing w:line="276" w:lineRule="auto"/>
        <w:jc w:val="both"/>
        <w:rPr>
          <w:rFonts w:asciiTheme="minorHAnsi" w:hAnsiTheme="minorHAnsi" w:cstheme="minorHAnsi"/>
          <w:iCs/>
          <w:sz w:val="22"/>
          <w:szCs w:val="22"/>
          <w:lang w:eastAsia="ar-SA"/>
        </w:rPr>
      </w:pPr>
      <w:r>
        <w:rPr>
          <w:rFonts w:asciiTheme="minorHAnsi" w:hAnsiTheme="minorHAnsi" w:cstheme="minorHAnsi"/>
          <w:iCs/>
          <w:sz w:val="22"/>
          <w:szCs w:val="22"/>
          <w:lang w:eastAsia="ar-SA"/>
        </w:rPr>
        <w:t xml:space="preserve">3. W przypadku wyboru mojej oferty zamówienia należy składać z wykorzystaniem adresu mail </w:t>
      </w:r>
      <w:r w:rsidRPr="00993F73">
        <w:rPr>
          <w:rFonts w:asciiTheme="minorHAnsi" w:hAnsiTheme="minorHAnsi" w:cstheme="minorHAnsi"/>
          <w:iCs/>
          <w:sz w:val="22"/>
          <w:szCs w:val="22"/>
          <w:lang w:eastAsia="ar-SA"/>
        </w:rPr>
        <w:t>…………………………………………………………………………..…………………</w:t>
      </w:r>
      <w:r>
        <w:rPr>
          <w:rFonts w:asciiTheme="minorHAnsi" w:hAnsiTheme="minorHAnsi" w:cstheme="minorHAnsi"/>
          <w:iCs/>
          <w:sz w:val="22"/>
          <w:szCs w:val="22"/>
          <w:lang w:eastAsia="ar-SA"/>
        </w:rPr>
        <w:t xml:space="preserve">lub na faks </w:t>
      </w:r>
      <w:r w:rsidRPr="00993F73">
        <w:rPr>
          <w:rFonts w:asciiTheme="minorHAnsi" w:hAnsiTheme="minorHAnsi" w:cstheme="minorHAnsi"/>
          <w:iCs/>
          <w:sz w:val="22"/>
          <w:szCs w:val="22"/>
          <w:lang w:eastAsia="ar-SA"/>
        </w:rPr>
        <w:t>……………………………………………..……..</w:t>
      </w:r>
    </w:p>
    <w:p w14:paraId="2D1EB998" w14:textId="77777777" w:rsidR="004F7F9D" w:rsidRPr="00993F73" w:rsidRDefault="004F7F9D" w:rsidP="00BC7091">
      <w:pPr>
        <w:spacing w:line="276" w:lineRule="auto"/>
        <w:jc w:val="both"/>
        <w:rPr>
          <w:rFonts w:asciiTheme="minorHAnsi" w:hAnsiTheme="minorHAnsi" w:cstheme="minorHAnsi"/>
          <w:iCs/>
          <w:sz w:val="22"/>
          <w:szCs w:val="22"/>
          <w:lang w:eastAsia="ar-SA"/>
        </w:rPr>
      </w:pPr>
    </w:p>
    <w:p w14:paraId="46DAFF09" w14:textId="77C8E2BD" w:rsidR="004F7F9D" w:rsidRPr="00C57239" w:rsidRDefault="004F7F9D" w:rsidP="00D30897">
      <w:pPr>
        <w:pStyle w:val="Tekstpodstawowy2"/>
        <w:numPr>
          <w:ilvl w:val="0"/>
          <w:numId w:val="68"/>
        </w:numPr>
        <w:tabs>
          <w:tab w:val="left" w:pos="360"/>
        </w:tabs>
        <w:spacing w:after="0" w:line="240" w:lineRule="auto"/>
        <w:ind w:left="709" w:hanging="709"/>
        <w:jc w:val="both"/>
        <w:rPr>
          <w:rFonts w:asciiTheme="minorHAnsi" w:hAnsiTheme="minorHAnsi" w:cstheme="minorHAnsi"/>
          <w:sz w:val="22"/>
          <w:szCs w:val="22"/>
        </w:rPr>
      </w:pPr>
      <w:r w:rsidRPr="00C57239">
        <w:rPr>
          <w:rFonts w:asciiTheme="minorHAnsi" w:hAnsiTheme="minorHAnsi" w:cstheme="minorHAnsi"/>
          <w:b/>
          <w:sz w:val="22"/>
          <w:szCs w:val="22"/>
          <w:u w:val="single"/>
        </w:rPr>
        <w:t>OŚWIADCZAM /-y, że</w:t>
      </w:r>
      <w:r w:rsidR="00C57239" w:rsidRPr="00C57239">
        <w:rPr>
          <w:rFonts w:asciiTheme="minorHAnsi" w:hAnsiTheme="minorHAnsi" w:cstheme="minorHAnsi"/>
          <w:b/>
          <w:sz w:val="22"/>
          <w:szCs w:val="22"/>
          <w:u w:val="single"/>
        </w:rPr>
        <w:t xml:space="preserve"> </w:t>
      </w:r>
      <w:r w:rsidRPr="00C57239">
        <w:rPr>
          <w:rFonts w:asciiTheme="minorHAnsi" w:hAnsiTheme="minorHAnsi" w:cstheme="minorHAnsi"/>
          <w:b/>
          <w:sz w:val="22"/>
          <w:szCs w:val="22"/>
        </w:rPr>
        <w:t>ŁĄCZNA CENA OFERTY BRUTTO wynosi</w:t>
      </w:r>
      <w:r w:rsidRPr="00C57239">
        <w:rPr>
          <w:rFonts w:asciiTheme="minorHAnsi" w:hAnsiTheme="minorHAnsi" w:cstheme="minorHAnsi"/>
          <w:sz w:val="22"/>
          <w:szCs w:val="22"/>
        </w:rPr>
        <w:t>:</w:t>
      </w:r>
    </w:p>
    <w:p w14:paraId="5A76DCA0" w14:textId="77777777" w:rsidR="004F7F9D" w:rsidRPr="00993F73" w:rsidRDefault="004F7F9D" w:rsidP="004F7F9D">
      <w:pPr>
        <w:pStyle w:val="Tekstpodstawowy2"/>
        <w:spacing w:after="0" w:line="240" w:lineRule="auto"/>
        <w:jc w:val="both"/>
        <w:rPr>
          <w:rFonts w:asciiTheme="minorHAnsi" w:hAnsiTheme="minorHAnsi" w:cstheme="minorHAnsi"/>
          <w:sz w:val="22"/>
          <w:szCs w:val="22"/>
        </w:rPr>
      </w:pPr>
    </w:p>
    <w:p w14:paraId="1CFAD698" w14:textId="77777777" w:rsidR="004F7F9D" w:rsidRDefault="004F7F9D" w:rsidP="004F7F9D">
      <w:pPr>
        <w:pStyle w:val="Tekstpodstawowy2"/>
        <w:spacing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Zadanie nr 1 - </w:t>
      </w:r>
      <w:r w:rsidRPr="00993F73">
        <w:rPr>
          <w:rFonts w:asciiTheme="minorHAnsi" w:hAnsiTheme="minorHAnsi" w:cstheme="minorHAnsi"/>
          <w:sz w:val="22"/>
          <w:szCs w:val="22"/>
        </w:rPr>
        <w:t>………………………….………………….zł brutto</w:t>
      </w:r>
    </w:p>
    <w:p w14:paraId="59C88BC9" w14:textId="47E40AAC" w:rsidR="004F7F9D" w:rsidRPr="00993F73" w:rsidRDefault="00C57239" w:rsidP="004F7F9D">
      <w:pPr>
        <w:pStyle w:val="Tekstpodstawowy2"/>
        <w:tabs>
          <w:tab w:val="left" w:pos="0"/>
          <w:tab w:val="left" w:pos="284"/>
        </w:tabs>
        <w:spacing w:line="240" w:lineRule="auto"/>
        <w:jc w:val="both"/>
        <w:rPr>
          <w:rFonts w:asciiTheme="minorHAnsi" w:hAnsiTheme="minorHAnsi" w:cstheme="minorHAnsi"/>
          <w:sz w:val="22"/>
          <w:szCs w:val="22"/>
        </w:rPr>
      </w:pPr>
      <w:r w:rsidRPr="00D2744D">
        <w:rPr>
          <w:rFonts w:cs="Calibri"/>
          <w:sz w:val="22"/>
          <w:szCs w:val="22"/>
        </w:rPr>
        <w:t>Oświadczam, iż podane ceny uwzględniają wszystkie czynniki cenotwórcze wymienione w SWZ i niezbędne do prawidłowej realizacji zamówienia oraz udzielony przez firmę rabat</w:t>
      </w:r>
      <w:r>
        <w:rPr>
          <w:rFonts w:cs="Calibri"/>
          <w:sz w:val="22"/>
          <w:szCs w:val="22"/>
        </w:rPr>
        <w:t>.</w:t>
      </w:r>
    </w:p>
    <w:p w14:paraId="7DA790A8" w14:textId="7D508186" w:rsidR="004F7F9D" w:rsidRPr="00993F73" w:rsidRDefault="004F7F9D" w:rsidP="005613F6">
      <w:pPr>
        <w:pStyle w:val="Tekstpodstawowy2"/>
        <w:numPr>
          <w:ilvl w:val="0"/>
          <w:numId w:val="68"/>
        </w:numPr>
        <w:spacing w:line="240" w:lineRule="auto"/>
        <w:ind w:left="426" w:hanging="426"/>
        <w:jc w:val="both"/>
        <w:rPr>
          <w:rFonts w:asciiTheme="minorHAnsi" w:hAnsiTheme="minorHAnsi" w:cstheme="minorHAnsi"/>
          <w:sz w:val="22"/>
          <w:szCs w:val="22"/>
        </w:rPr>
      </w:pPr>
      <w:r w:rsidRPr="00993F73">
        <w:rPr>
          <w:rFonts w:asciiTheme="minorHAnsi" w:hAnsiTheme="minorHAnsi" w:cstheme="minorHAnsi"/>
          <w:b/>
          <w:sz w:val="22"/>
          <w:szCs w:val="22"/>
        </w:rPr>
        <w:t xml:space="preserve">OŚWIADCZAM, że w nawiązaniu do kryterium </w:t>
      </w:r>
      <w:r w:rsidR="005613F6">
        <w:rPr>
          <w:rFonts w:asciiTheme="minorHAnsi" w:hAnsiTheme="minorHAnsi" w:cstheme="minorHAnsi"/>
          <w:b/>
          <w:sz w:val="22"/>
          <w:szCs w:val="22"/>
        </w:rPr>
        <w:t xml:space="preserve">oceny </w:t>
      </w:r>
      <w:r w:rsidRPr="00993F73">
        <w:rPr>
          <w:rFonts w:asciiTheme="minorHAnsi" w:hAnsiTheme="minorHAnsi" w:cstheme="minorHAnsi"/>
          <w:b/>
          <w:sz w:val="22"/>
          <w:szCs w:val="22"/>
        </w:rPr>
        <w:t>nr 2</w:t>
      </w:r>
      <w:r>
        <w:rPr>
          <w:rFonts w:asciiTheme="minorHAnsi" w:hAnsiTheme="minorHAnsi" w:cstheme="minorHAnsi"/>
          <w:b/>
          <w:sz w:val="22"/>
          <w:szCs w:val="22"/>
        </w:rPr>
        <w:t>.2</w:t>
      </w:r>
      <w:r w:rsidRPr="00993F73">
        <w:rPr>
          <w:rFonts w:asciiTheme="minorHAnsi" w:hAnsiTheme="minorHAnsi" w:cstheme="minorHAnsi"/>
          <w:b/>
          <w:sz w:val="22"/>
          <w:szCs w:val="22"/>
        </w:rPr>
        <w:t xml:space="preserve"> „</w:t>
      </w:r>
      <w:r w:rsidRPr="00993F73">
        <w:rPr>
          <w:rFonts w:asciiTheme="minorHAnsi" w:hAnsiTheme="minorHAnsi" w:cstheme="minorHAnsi"/>
          <w:b/>
          <w:bCs/>
          <w:sz w:val="22"/>
          <w:szCs w:val="22"/>
          <w:u w:val="single"/>
        </w:rPr>
        <w:t>Termin realizacji dostaw cząstkowych (TR)</w:t>
      </w:r>
      <w:r>
        <w:rPr>
          <w:rFonts w:asciiTheme="minorHAnsi" w:hAnsiTheme="minorHAnsi" w:cstheme="minorHAnsi"/>
          <w:b/>
          <w:bCs/>
          <w:sz w:val="22"/>
          <w:szCs w:val="22"/>
          <w:u w:val="single"/>
        </w:rPr>
        <w:t xml:space="preserve">” </w:t>
      </w:r>
      <w:r w:rsidRPr="004F7F9D">
        <w:rPr>
          <w:rFonts w:asciiTheme="minorHAnsi" w:hAnsiTheme="minorHAnsi" w:cstheme="minorHAnsi"/>
          <w:b/>
          <w:sz w:val="22"/>
          <w:szCs w:val="22"/>
        </w:rPr>
        <w:t>deklaruję realizacj</w:t>
      </w:r>
      <w:r>
        <w:rPr>
          <w:rFonts w:asciiTheme="minorHAnsi" w:hAnsiTheme="minorHAnsi" w:cstheme="minorHAnsi"/>
          <w:b/>
          <w:sz w:val="22"/>
          <w:szCs w:val="22"/>
        </w:rPr>
        <w:t>ę</w:t>
      </w:r>
      <w:r w:rsidRPr="004F7F9D">
        <w:rPr>
          <w:rFonts w:asciiTheme="minorHAnsi" w:hAnsiTheme="minorHAnsi" w:cstheme="minorHAnsi"/>
          <w:b/>
          <w:sz w:val="22"/>
          <w:szCs w:val="22"/>
        </w:rPr>
        <w:t xml:space="preserve"> dostaw cząstkowych</w:t>
      </w:r>
      <w:r>
        <w:rPr>
          <w:rFonts w:asciiTheme="minorHAnsi" w:hAnsiTheme="minorHAnsi" w:cstheme="minorHAnsi"/>
          <w:b/>
          <w:sz w:val="22"/>
          <w:szCs w:val="22"/>
        </w:rPr>
        <w:t xml:space="preserve"> w ciągu *) </w:t>
      </w:r>
      <w:r w:rsidRPr="00C57239">
        <w:rPr>
          <w:rFonts w:asciiTheme="minorHAnsi" w:hAnsiTheme="minorHAnsi" w:cstheme="minorHAnsi"/>
          <w:b/>
          <w:sz w:val="22"/>
          <w:szCs w:val="22"/>
          <w:highlight w:val="yellow"/>
        </w:rPr>
        <w:t>10 dni  / 7 dni   / 4 dni</w:t>
      </w:r>
      <w:r>
        <w:rPr>
          <w:rFonts w:asciiTheme="minorHAnsi" w:hAnsiTheme="minorHAnsi" w:cstheme="minorHAnsi"/>
          <w:sz w:val="22"/>
          <w:szCs w:val="22"/>
        </w:rPr>
        <w:t xml:space="preserve">  (licząc w </w:t>
      </w:r>
      <w:r w:rsidRPr="005C440B">
        <w:rPr>
          <w:rFonts w:asciiTheme="minorHAnsi" w:hAnsiTheme="minorHAnsi" w:cstheme="minorHAnsi"/>
          <w:sz w:val="22"/>
          <w:szCs w:val="22"/>
        </w:rPr>
        <w:t>dni</w:t>
      </w:r>
      <w:r>
        <w:rPr>
          <w:rFonts w:asciiTheme="minorHAnsi" w:hAnsiTheme="minorHAnsi" w:cstheme="minorHAnsi"/>
          <w:sz w:val="22"/>
          <w:szCs w:val="22"/>
        </w:rPr>
        <w:t>ach</w:t>
      </w:r>
      <w:r w:rsidRPr="005C440B">
        <w:rPr>
          <w:rFonts w:asciiTheme="minorHAnsi" w:hAnsiTheme="minorHAnsi" w:cstheme="minorHAnsi"/>
          <w:sz w:val="22"/>
          <w:szCs w:val="22"/>
        </w:rPr>
        <w:t xml:space="preserve"> robocz</w:t>
      </w:r>
      <w:r>
        <w:rPr>
          <w:rFonts w:asciiTheme="minorHAnsi" w:hAnsiTheme="minorHAnsi" w:cstheme="minorHAnsi"/>
          <w:sz w:val="22"/>
          <w:szCs w:val="22"/>
        </w:rPr>
        <w:t>ych)</w:t>
      </w:r>
    </w:p>
    <w:p w14:paraId="21038E56" w14:textId="77777777" w:rsidR="004F7F9D" w:rsidRPr="00993F73" w:rsidRDefault="004F7F9D" w:rsidP="004F7F9D">
      <w:pPr>
        <w:pStyle w:val="Tekstpodstawowy2"/>
        <w:tabs>
          <w:tab w:val="left" w:pos="709"/>
        </w:tabs>
        <w:spacing w:after="0" w:line="240" w:lineRule="auto"/>
        <w:ind w:left="720"/>
        <w:jc w:val="both"/>
        <w:rPr>
          <w:rFonts w:asciiTheme="minorHAnsi" w:hAnsiTheme="minorHAnsi" w:cstheme="minorHAnsi"/>
          <w:i/>
          <w:iCs/>
          <w:sz w:val="22"/>
          <w:szCs w:val="22"/>
        </w:rPr>
      </w:pPr>
    </w:p>
    <w:p w14:paraId="20784DFD" w14:textId="36133EEE" w:rsidR="004F7F9D" w:rsidRPr="00C57239" w:rsidRDefault="004F7F9D" w:rsidP="00C57239">
      <w:pPr>
        <w:pStyle w:val="Akapitzlist"/>
        <w:ind w:left="0"/>
        <w:rPr>
          <w:rFonts w:asciiTheme="minorHAnsi" w:hAnsiTheme="minorHAnsi" w:cstheme="minorHAnsi"/>
          <w:i/>
          <w:iCs/>
          <w:sz w:val="20"/>
          <w:szCs w:val="20"/>
        </w:rPr>
      </w:pPr>
      <w:r w:rsidRPr="00C57239">
        <w:rPr>
          <w:rFonts w:asciiTheme="minorHAnsi" w:hAnsiTheme="minorHAnsi" w:cstheme="minorHAnsi"/>
          <w:i/>
          <w:iCs/>
          <w:sz w:val="20"/>
          <w:szCs w:val="20"/>
        </w:rPr>
        <w:t>*) proszę wybrać właściwe lub skreślić zbędne; brak wskazania oznacza deklarację wyboru pierwszej propozycji</w:t>
      </w:r>
    </w:p>
    <w:p w14:paraId="449B28CC" w14:textId="6EAC1EBB" w:rsidR="004F7F9D" w:rsidRDefault="004F7F9D" w:rsidP="004F7F9D">
      <w:pPr>
        <w:pStyle w:val="Tekstpodstawowy2"/>
        <w:tabs>
          <w:tab w:val="left" w:pos="709"/>
        </w:tabs>
        <w:spacing w:after="0" w:line="240" w:lineRule="auto"/>
        <w:ind w:left="720"/>
        <w:jc w:val="both"/>
        <w:rPr>
          <w:rFonts w:asciiTheme="minorHAnsi" w:hAnsiTheme="minorHAnsi" w:cstheme="minorHAnsi"/>
          <w:i/>
          <w:iCs/>
          <w:sz w:val="22"/>
          <w:szCs w:val="22"/>
        </w:rPr>
      </w:pPr>
      <w:bookmarkStart w:id="3" w:name="_Hlk144725470"/>
      <w:r w:rsidRPr="00993F73">
        <w:rPr>
          <w:rFonts w:asciiTheme="minorHAnsi" w:hAnsiTheme="minorHAnsi" w:cstheme="minorHAnsi"/>
          <w:i/>
          <w:iCs/>
          <w:sz w:val="22"/>
          <w:szCs w:val="22"/>
        </w:rPr>
        <w:t>(Jest to kryterium oceny ofert i będzie podlegać ocenie zgodnie z zasadami opisanymi w</w:t>
      </w:r>
      <w:r w:rsidR="00C57239">
        <w:rPr>
          <w:rFonts w:asciiTheme="minorHAnsi" w:hAnsiTheme="minorHAnsi" w:cstheme="minorHAnsi"/>
          <w:i/>
          <w:iCs/>
          <w:sz w:val="22"/>
          <w:szCs w:val="22"/>
        </w:rPr>
        <w:t xml:space="preserve"> SWZ)</w:t>
      </w:r>
    </w:p>
    <w:p w14:paraId="6219C712" w14:textId="77777777" w:rsidR="00BC7091" w:rsidRPr="00993F73" w:rsidRDefault="00BC7091" w:rsidP="004F7F9D">
      <w:pPr>
        <w:pStyle w:val="Tekstpodstawowy2"/>
        <w:tabs>
          <w:tab w:val="left" w:pos="709"/>
        </w:tabs>
        <w:spacing w:after="0" w:line="240" w:lineRule="auto"/>
        <w:ind w:left="720"/>
        <w:jc w:val="both"/>
        <w:rPr>
          <w:rFonts w:asciiTheme="minorHAnsi" w:hAnsiTheme="minorHAnsi" w:cstheme="minorHAnsi"/>
          <w:i/>
          <w:iCs/>
          <w:sz w:val="22"/>
          <w:szCs w:val="22"/>
        </w:rPr>
      </w:pPr>
    </w:p>
    <w:bookmarkEnd w:id="3"/>
    <w:p w14:paraId="52B3CC76" w14:textId="5AC4DAD8" w:rsidR="00BC7091" w:rsidRDefault="00CA5B64" w:rsidP="00BC7091">
      <w:pPr>
        <w:pStyle w:val="Tekstpodstawowy2"/>
        <w:numPr>
          <w:ilvl w:val="0"/>
          <w:numId w:val="68"/>
        </w:numPr>
        <w:tabs>
          <w:tab w:val="left" w:pos="360"/>
        </w:tabs>
        <w:spacing w:after="0" w:line="240" w:lineRule="auto"/>
        <w:ind w:left="567" w:hanging="425"/>
        <w:rPr>
          <w:rFonts w:asciiTheme="minorHAnsi" w:hAnsiTheme="minorHAnsi" w:cstheme="minorHAnsi"/>
          <w:b/>
          <w:sz w:val="22"/>
          <w:szCs w:val="22"/>
          <w:u w:val="single"/>
        </w:rPr>
      </w:pPr>
      <w:r w:rsidRPr="00993F73">
        <w:rPr>
          <w:rFonts w:asciiTheme="minorHAnsi" w:hAnsiTheme="minorHAnsi" w:cstheme="minorHAnsi"/>
          <w:iCs/>
          <w:sz w:val="22"/>
          <w:szCs w:val="22"/>
        </w:rPr>
        <w:t xml:space="preserve">Oświadczam/y, że zamierzam/y </w:t>
      </w:r>
      <w:r w:rsidRPr="00993F73">
        <w:rPr>
          <w:rFonts w:asciiTheme="minorHAnsi" w:hAnsiTheme="minorHAnsi" w:cstheme="minorHAnsi"/>
          <w:color w:val="000000"/>
          <w:sz w:val="22"/>
          <w:szCs w:val="22"/>
        </w:rPr>
        <w:t xml:space="preserve">powierzyć podwykonawcom </w:t>
      </w:r>
      <w:r w:rsidRPr="00993F73">
        <w:rPr>
          <w:rFonts w:asciiTheme="minorHAnsi" w:hAnsiTheme="minorHAnsi" w:cstheme="minorHAnsi"/>
          <w:sz w:val="22"/>
          <w:szCs w:val="22"/>
        </w:rPr>
        <w:t>(o ile są znani)</w:t>
      </w:r>
      <w:r w:rsidRPr="00993F73">
        <w:rPr>
          <w:rFonts w:asciiTheme="minorHAnsi" w:hAnsiTheme="minorHAnsi" w:cstheme="minorHAnsi"/>
          <w:color w:val="000000"/>
          <w:sz w:val="22"/>
          <w:szCs w:val="22"/>
        </w:rPr>
        <w:t xml:space="preserve"> następujące części zamówienia</w:t>
      </w:r>
      <w:r>
        <w:rPr>
          <w:rFonts w:asciiTheme="minorHAnsi" w:hAnsiTheme="minorHAnsi" w:cstheme="minorHAnsi"/>
          <w:color w:val="000000"/>
          <w:sz w:val="22"/>
          <w:szCs w:val="22"/>
        </w:rPr>
        <w:t>:</w:t>
      </w:r>
      <w:r w:rsidR="00BC7091">
        <w:rPr>
          <w:rFonts w:asciiTheme="minorHAnsi" w:hAnsiTheme="minorHAnsi" w:cstheme="minorHAnsi"/>
          <w:color w:val="000000"/>
          <w:sz w:val="22"/>
          <w:szCs w:val="22"/>
        </w:rPr>
        <w:t xml:space="preserve"> ……………………………………………………………………….. *)</w:t>
      </w:r>
    </w:p>
    <w:p w14:paraId="70292C70" w14:textId="7EB095F8" w:rsidR="00BC7091" w:rsidRDefault="00BC7091" w:rsidP="00BC7091">
      <w:pPr>
        <w:pStyle w:val="Tekstpodstawowy2"/>
        <w:tabs>
          <w:tab w:val="left" w:pos="360"/>
        </w:tabs>
        <w:spacing w:after="0" w:line="240" w:lineRule="auto"/>
        <w:ind w:left="142"/>
        <w:rPr>
          <w:rFonts w:asciiTheme="minorHAnsi" w:hAnsiTheme="minorHAnsi" w:cstheme="minorHAnsi"/>
          <w:bCs/>
          <w:sz w:val="22"/>
          <w:szCs w:val="22"/>
        </w:rPr>
      </w:pPr>
      <w:r>
        <w:rPr>
          <w:rFonts w:asciiTheme="minorHAnsi" w:hAnsiTheme="minorHAnsi" w:cstheme="minorHAnsi"/>
          <w:bCs/>
          <w:sz w:val="22"/>
          <w:szCs w:val="22"/>
        </w:rPr>
        <w:t>*) brak wypełnienia oznacza, iż Wykonawca nie korzysta z podwykonawcy</w:t>
      </w:r>
    </w:p>
    <w:p w14:paraId="6D42563D" w14:textId="77777777" w:rsidR="00BC7091" w:rsidRPr="00BC7091" w:rsidRDefault="00BC7091" w:rsidP="00BC7091">
      <w:pPr>
        <w:pStyle w:val="Tekstpodstawowy2"/>
        <w:tabs>
          <w:tab w:val="left" w:pos="360"/>
        </w:tabs>
        <w:spacing w:after="0" w:line="240" w:lineRule="auto"/>
        <w:ind w:left="142"/>
        <w:rPr>
          <w:rFonts w:asciiTheme="minorHAnsi" w:hAnsiTheme="minorHAnsi" w:cstheme="minorHAnsi"/>
          <w:bCs/>
          <w:sz w:val="22"/>
          <w:szCs w:val="22"/>
        </w:rPr>
      </w:pPr>
    </w:p>
    <w:p w14:paraId="0D7D6831" w14:textId="77777777" w:rsidR="004F7F9D" w:rsidRPr="00993F73" w:rsidRDefault="004F7F9D" w:rsidP="004F7F9D">
      <w:pPr>
        <w:spacing w:after="120" w:line="300" w:lineRule="auto"/>
        <w:jc w:val="both"/>
        <w:rPr>
          <w:rFonts w:asciiTheme="minorHAnsi" w:hAnsiTheme="minorHAnsi" w:cstheme="minorHAnsi"/>
          <w:strike/>
          <w:color w:val="FF0000"/>
          <w:sz w:val="22"/>
          <w:szCs w:val="22"/>
        </w:rPr>
      </w:pPr>
      <w:r w:rsidRPr="00993F73">
        <w:rPr>
          <w:rFonts w:asciiTheme="minorHAnsi" w:hAnsiTheme="minorHAnsi" w:cstheme="minorHAnsi"/>
          <w:b/>
          <w:color w:val="000000"/>
          <w:sz w:val="22"/>
          <w:szCs w:val="22"/>
        </w:rPr>
        <w:t>V.   OŚWIADCZAM</w:t>
      </w:r>
      <w:r w:rsidRPr="00993F73">
        <w:rPr>
          <w:rFonts w:asciiTheme="minorHAnsi" w:hAnsiTheme="minorHAnsi" w:cstheme="minorHAnsi"/>
          <w:color w:val="000000"/>
          <w:sz w:val="22"/>
          <w:szCs w:val="22"/>
        </w:rPr>
        <w:t xml:space="preserve">, </w:t>
      </w:r>
      <w:r w:rsidRPr="00993F73">
        <w:rPr>
          <w:rFonts w:asciiTheme="minorHAnsi" w:hAnsiTheme="minorHAnsi" w:cstheme="minorHAnsi"/>
          <w:b/>
          <w:sz w:val="22"/>
          <w:szCs w:val="22"/>
        </w:rPr>
        <w:t>że ofertę składam jako</w:t>
      </w:r>
      <w:r w:rsidRPr="00993F73">
        <w:rPr>
          <w:rFonts w:asciiTheme="minorHAnsi" w:hAnsiTheme="minorHAnsi" w:cstheme="minorHAnsi"/>
          <w:sz w:val="22"/>
          <w:szCs w:val="22"/>
        </w:rPr>
        <w:t xml:space="preserve"> </w:t>
      </w:r>
      <w:r w:rsidRPr="00993F73">
        <w:rPr>
          <w:rFonts w:asciiTheme="minorHAnsi" w:hAnsiTheme="minorHAnsi" w:cstheme="minorHAnsi"/>
          <w:i/>
          <w:iCs/>
          <w:sz w:val="22"/>
          <w:szCs w:val="22"/>
        </w:rPr>
        <w:t>(należy zaznaczyć odpowiedni rodzaj Wykonawcy)*:</w:t>
      </w:r>
    </w:p>
    <w:p w14:paraId="1F12EAE2"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mikroprzedsiębiorstwo</w:t>
      </w:r>
    </w:p>
    <w:p w14:paraId="33C993BA"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małe przedsiębiorstwo</w:t>
      </w:r>
    </w:p>
    <w:p w14:paraId="5735262D"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średnie przedsiębiorstwo</w:t>
      </w:r>
    </w:p>
    <w:p w14:paraId="2D0683DC"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jednoosobowa działalność gospodarcza</w:t>
      </w:r>
    </w:p>
    <w:p w14:paraId="6DFD5DE5"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osoba fizyczna nieprowadząca działalności gospodarczej</w:t>
      </w:r>
    </w:p>
    <w:p w14:paraId="2C080544" w14:textId="77777777" w:rsidR="004F7F9D" w:rsidRPr="00993F73" w:rsidRDefault="004F7F9D" w:rsidP="004F7F9D">
      <w:pPr>
        <w:spacing w:line="300" w:lineRule="auto"/>
        <w:ind w:left="360"/>
        <w:jc w:val="both"/>
        <w:rPr>
          <w:rFonts w:asciiTheme="minorHAnsi" w:hAnsiTheme="minorHAnsi" w:cstheme="minorHAnsi"/>
          <w:sz w:val="22"/>
          <w:szCs w:val="22"/>
        </w:rPr>
      </w:pPr>
      <w:r w:rsidRPr="00993F73">
        <w:rPr>
          <w:rFonts w:asciiTheme="minorHAnsi" w:hAnsiTheme="minorHAnsi" w:cstheme="minorHAnsi"/>
          <w:sz w:val="22"/>
          <w:szCs w:val="22"/>
        </w:rPr>
        <w:t>□ inny rodzaj</w:t>
      </w:r>
    </w:p>
    <w:p w14:paraId="4ABECAE8" w14:textId="6BC1685A" w:rsidR="004F7F9D" w:rsidRPr="00993F73" w:rsidRDefault="004F7F9D" w:rsidP="004F7F9D">
      <w:pPr>
        <w:jc w:val="both"/>
        <w:rPr>
          <w:rFonts w:asciiTheme="minorHAnsi" w:hAnsiTheme="minorHAnsi" w:cstheme="minorHAnsi"/>
          <w:i/>
          <w:sz w:val="22"/>
          <w:szCs w:val="22"/>
          <w:vertAlign w:val="superscript"/>
        </w:rPr>
      </w:pPr>
      <w:r w:rsidRPr="00993F73">
        <w:rPr>
          <w:rFonts w:asciiTheme="minorHAnsi" w:hAnsiTheme="minorHAnsi" w:cstheme="minorHAnsi"/>
          <w:i/>
          <w:sz w:val="22"/>
          <w:szCs w:val="22"/>
          <w:vertAlign w:val="superscript"/>
        </w:rPr>
        <w:t>*</w:t>
      </w:r>
      <w:r w:rsidR="00C57239">
        <w:rPr>
          <w:rFonts w:asciiTheme="minorHAnsi" w:hAnsiTheme="minorHAnsi" w:cstheme="minorHAnsi"/>
          <w:i/>
          <w:sz w:val="22"/>
          <w:szCs w:val="22"/>
          <w:vertAlign w:val="superscript"/>
        </w:rPr>
        <w:t>)</w:t>
      </w:r>
      <w:r w:rsidRPr="00993F73">
        <w:rPr>
          <w:rFonts w:asciiTheme="minorHAnsi" w:hAnsiTheme="minorHAnsi" w:cstheme="minorHAnsi"/>
          <w:i/>
          <w:sz w:val="22"/>
          <w:szCs w:val="22"/>
          <w:vertAlign w:val="superscript"/>
        </w:rPr>
        <w:t xml:space="preserve"> </w:t>
      </w:r>
      <w:r w:rsidR="00C57239" w:rsidRPr="006C1B77">
        <w:rPr>
          <w:rFonts w:ascii="Calibri" w:hAnsi="Calibri" w:cs="Calibri"/>
          <w:i/>
          <w:sz w:val="22"/>
          <w:szCs w:val="22"/>
        </w:rPr>
        <w:t xml:space="preserve">niepotrzebne skreślić lub wybrać właściwe; brak wyboru oznacza, iż Wykonawca jest </w:t>
      </w:r>
      <w:proofErr w:type="spellStart"/>
      <w:r w:rsidR="00C57239" w:rsidRPr="006C1B77">
        <w:rPr>
          <w:rFonts w:ascii="Calibri" w:hAnsi="Calibri" w:cs="Calibri"/>
          <w:i/>
          <w:sz w:val="22"/>
          <w:szCs w:val="22"/>
        </w:rPr>
        <w:t>mikroprzedsiębiorcą</w:t>
      </w:r>
      <w:proofErr w:type="spellEnd"/>
    </w:p>
    <w:p w14:paraId="147B11E2" w14:textId="77777777" w:rsidR="004F7F9D" w:rsidRPr="00993F73" w:rsidRDefault="004F7F9D" w:rsidP="004F7F9D">
      <w:pPr>
        <w:pStyle w:val="Tekstpodstawowy2"/>
        <w:tabs>
          <w:tab w:val="left" w:pos="360"/>
        </w:tabs>
        <w:spacing w:line="240" w:lineRule="auto"/>
        <w:rPr>
          <w:rFonts w:asciiTheme="minorHAnsi" w:hAnsiTheme="minorHAnsi" w:cstheme="minorHAnsi"/>
          <w:b/>
          <w:sz w:val="22"/>
          <w:szCs w:val="22"/>
        </w:rPr>
      </w:pPr>
    </w:p>
    <w:p w14:paraId="5069B848" w14:textId="77777777" w:rsidR="004F7F9D" w:rsidRPr="00993F73" w:rsidRDefault="004F7F9D" w:rsidP="00BC7091">
      <w:pPr>
        <w:pStyle w:val="Tekstpodstawowy2"/>
        <w:numPr>
          <w:ilvl w:val="0"/>
          <w:numId w:val="70"/>
        </w:numPr>
        <w:tabs>
          <w:tab w:val="left" w:pos="360"/>
        </w:tabs>
        <w:spacing w:after="0" w:line="240" w:lineRule="auto"/>
        <w:ind w:left="0" w:firstLine="0"/>
        <w:rPr>
          <w:rFonts w:asciiTheme="minorHAnsi" w:hAnsiTheme="minorHAnsi" w:cstheme="minorHAnsi"/>
          <w:b/>
          <w:sz w:val="22"/>
          <w:szCs w:val="22"/>
          <w:u w:val="single"/>
        </w:rPr>
      </w:pPr>
      <w:r w:rsidRPr="00993F73">
        <w:rPr>
          <w:rFonts w:asciiTheme="minorHAnsi" w:hAnsiTheme="minorHAnsi" w:cstheme="minorHAnsi"/>
          <w:b/>
          <w:sz w:val="22"/>
          <w:szCs w:val="22"/>
          <w:u w:val="single"/>
        </w:rPr>
        <w:t>OŚWIADCZAM, że:</w:t>
      </w:r>
    </w:p>
    <w:p w14:paraId="02CF904E"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b/>
          <w:sz w:val="22"/>
          <w:szCs w:val="22"/>
        </w:rPr>
        <w:t xml:space="preserve">Termin płatności – </w:t>
      </w:r>
      <w:r w:rsidRPr="00993F73">
        <w:rPr>
          <w:rFonts w:asciiTheme="minorHAnsi" w:hAnsiTheme="minorHAnsi" w:cstheme="minorHAnsi"/>
          <w:sz w:val="22"/>
          <w:szCs w:val="22"/>
        </w:rPr>
        <w:t xml:space="preserve">Akceptuję bez zastrzeżeń </w:t>
      </w:r>
      <w:r w:rsidRPr="00993F73">
        <w:rPr>
          <w:rFonts w:asciiTheme="minorHAnsi" w:hAnsiTheme="minorHAnsi" w:cstheme="minorHAnsi"/>
          <w:b/>
          <w:sz w:val="22"/>
          <w:szCs w:val="22"/>
        </w:rPr>
        <w:t xml:space="preserve">projektowane postanowienia umowy oraz warunki płatności przedstawione w SWZ, </w:t>
      </w:r>
      <w:r w:rsidRPr="00993F73">
        <w:rPr>
          <w:rFonts w:asciiTheme="minorHAnsi" w:hAnsiTheme="minorHAnsi" w:cstheme="minorHAnsi"/>
          <w:sz w:val="22"/>
          <w:szCs w:val="22"/>
        </w:rPr>
        <w:t xml:space="preserve">w tym </w:t>
      </w:r>
      <w:r w:rsidRPr="00993F73">
        <w:rPr>
          <w:rFonts w:asciiTheme="minorHAnsi" w:hAnsiTheme="minorHAnsi" w:cstheme="minorHAnsi"/>
          <w:b/>
          <w:sz w:val="22"/>
          <w:szCs w:val="22"/>
        </w:rPr>
        <w:t>60-dniowy</w:t>
      </w:r>
      <w:r w:rsidRPr="00993F73">
        <w:rPr>
          <w:rFonts w:asciiTheme="minorHAnsi" w:hAnsiTheme="minorHAnsi" w:cstheme="minorHAnsi"/>
          <w:sz w:val="22"/>
          <w:szCs w:val="22"/>
        </w:rPr>
        <w:t xml:space="preserve"> </w:t>
      </w:r>
      <w:r w:rsidRPr="00993F73">
        <w:rPr>
          <w:rFonts w:asciiTheme="minorHAnsi" w:hAnsiTheme="minorHAnsi" w:cstheme="minorHAnsi"/>
          <w:b/>
          <w:sz w:val="22"/>
          <w:szCs w:val="22"/>
        </w:rPr>
        <w:t xml:space="preserve">termin płatności, licząc od daty doręczenia Zamawiającemu </w:t>
      </w:r>
      <w:r w:rsidRPr="00993F73">
        <w:rPr>
          <w:rFonts w:asciiTheme="minorHAnsi" w:hAnsiTheme="minorHAnsi" w:cstheme="minorHAnsi"/>
          <w:b/>
          <w:sz w:val="22"/>
          <w:szCs w:val="22"/>
        </w:rPr>
        <w:lastRenderedPageBreak/>
        <w:t xml:space="preserve">prawidłowo wystawionych faktur </w:t>
      </w:r>
      <w:r w:rsidRPr="00993F73">
        <w:rPr>
          <w:rFonts w:asciiTheme="minorHAnsi" w:hAnsiTheme="minorHAnsi" w:cstheme="minorHAnsi"/>
          <w:sz w:val="22"/>
          <w:szCs w:val="22"/>
        </w:rPr>
        <w:t>wraz z ewentualnymi zmianami i modyfikacjami, wynikającymi z postępowania o udzielenie zamówienia publicznego.</w:t>
      </w:r>
    </w:p>
    <w:p w14:paraId="6FDFB442" w14:textId="4A5821F1" w:rsidR="004F7F9D" w:rsidRPr="00993F73" w:rsidRDefault="00C57239"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Pr>
          <w:rFonts w:cs="Calibri"/>
          <w:sz w:val="22"/>
          <w:szCs w:val="22"/>
        </w:rPr>
        <w:t>U</w:t>
      </w:r>
      <w:r w:rsidRPr="002974F7">
        <w:rPr>
          <w:rFonts w:cs="Calibri"/>
          <w:sz w:val="22"/>
          <w:szCs w:val="22"/>
        </w:rPr>
        <w:t>ważam się za związanego niniejszą ofertą w okresie wskazanym w Specyfikacji warunków zamówienia</w:t>
      </w:r>
      <w:r w:rsidR="004F7F9D" w:rsidRPr="00993F73">
        <w:rPr>
          <w:rFonts w:asciiTheme="minorHAnsi" w:hAnsiTheme="minorHAnsi" w:cstheme="minorHAnsi"/>
          <w:sz w:val="22"/>
          <w:szCs w:val="22"/>
        </w:rPr>
        <w:t>.</w:t>
      </w:r>
    </w:p>
    <w:p w14:paraId="74134375"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Podane w ofercie</w:t>
      </w:r>
      <w:r w:rsidRPr="00993F73">
        <w:rPr>
          <w:rFonts w:asciiTheme="minorHAnsi" w:hAnsiTheme="minorHAnsi" w:cstheme="minorHAnsi"/>
          <w:i/>
          <w:sz w:val="22"/>
          <w:szCs w:val="22"/>
        </w:rPr>
        <w:t xml:space="preserve"> </w:t>
      </w:r>
      <w:r w:rsidRPr="00993F73">
        <w:rPr>
          <w:rFonts w:asciiTheme="minorHAnsi" w:hAnsiTheme="minorHAnsi" w:cstheme="minorHAnsi"/>
          <w:sz w:val="22"/>
          <w:szCs w:val="22"/>
        </w:rPr>
        <w:t>ceny jednostkowe obowiązywać będą przez cały okres realizacji umowy</w:t>
      </w:r>
      <w:r>
        <w:rPr>
          <w:rFonts w:asciiTheme="minorHAnsi" w:hAnsiTheme="minorHAnsi" w:cstheme="minorHAnsi"/>
          <w:sz w:val="22"/>
          <w:szCs w:val="22"/>
        </w:rPr>
        <w:t>, z zastrzeżeniem zapisów projektu umowy</w:t>
      </w:r>
      <w:r w:rsidRPr="00993F73">
        <w:rPr>
          <w:rFonts w:asciiTheme="minorHAnsi" w:hAnsiTheme="minorHAnsi" w:cstheme="minorHAnsi"/>
          <w:sz w:val="22"/>
          <w:szCs w:val="22"/>
        </w:rPr>
        <w:t>.</w:t>
      </w:r>
    </w:p>
    <w:p w14:paraId="220FDD9C"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Zapoznałem się z treścią SWZ dla niniejszego zamówienia i nie wnoszę żadnych uwag i zastrzeżeń.</w:t>
      </w:r>
    </w:p>
    <w:p w14:paraId="55B5781F"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Przystępując do postępowania uzyskaliśmy wszelkie niezbędne informacje co do ryzyka, trudności i wszelkich innych okoliczności jakie mogą mieć wpływ na ofertę i bierzemy pełną odpowiedzialność za odpowiednie wykonanie przedmiotu umowy.</w:t>
      </w:r>
    </w:p>
    <w:p w14:paraId="2DCE1DEC" w14:textId="61219D51" w:rsidR="004F7F9D" w:rsidRPr="00815DD1"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 xml:space="preserve">Przystępując do postępowania o udzielenie zamówienia publicznego uzyskałem wszelkie niezbędne informacje co do ryzyka, trudności i wszelkich innych okoliczności jakie mogą mieć wpływ na ofertę </w:t>
      </w:r>
      <w:r w:rsidR="00FD55C3">
        <w:rPr>
          <w:rFonts w:asciiTheme="minorHAnsi" w:hAnsiTheme="minorHAnsi" w:cstheme="minorHAnsi"/>
          <w:sz w:val="22"/>
          <w:szCs w:val="22"/>
        </w:rPr>
        <w:t>złożoną w postępowaniu</w:t>
      </w:r>
      <w:r w:rsidRPr="00993F73">
        <w:rPr>
          <w:rFonts w:asciiTheme="minorHAnsi" w:hAnsiTheme="minorHAnsi" w:cstheme="minorHAnsi"/>
          <w:sz w:val="22"/>
          <w:szCs w:val="22"/>
        </w:rPr>
        <w:t xml:space="preserve"> i biorę pełną odpowiedzialność za odpowiednie wykonanie przedmiotu umowy.</w:t>
      </w:r>
    </w:p>
    <w:p w14:paraId="575EA659" w14:textId="77777777" w:rsidR="004F7F9D" w:rsidRPr="00815DD1" w:rsidRDefault="004F7F9D" w:rsidP="00D30897">
      <w:pPr>
        <w:pStyle w:val="Akapitzlist"/>
        <w:numPr>
          <w:ilvl w:val="0"/>
          <w:numId w:val="69"/>
        </w:numPr>
        <w:tabs>
          <w:tab w:val="left" w:pos="284"/>
        </w:tabs>
        <w:spacing w:after="200" w:line="276" w:lineRule="auto"/>
        <w:jc w:val="both"/>
        <w:rPr>
          <w:rFonts w:asciiTheme="minorHAnsi" w:hAnsiTheme="minorHAnsi" w:cstheme="minorHAnsi"/>
          <w:b/>
          <w:sz w:val="22"/>
          <w:szCs w:val="22"/>
        </w:rPr>
      </w:pPr>
      <w:r>
        <w:rPr>
          <w:rFonts w:asciiTheme="minorHAnsi" w:hAnsiTheme="minorHAnsi" w:cstheme="minorHAnsi"/>
          <w:b/>
          <w:bCs/>
          <w:sz w:val="22"/>
          <w:szCs w:val="22"/>
        </w:rPr>
        <w:t>O</w:t>
      </w:r>
      <w:r w:rsidRPr="00815DD1">
        <w:rPr>
          <w:rFonts w:asciiTheme="minorHAnsi" w:hAnsiTheme="minorHAnsi" w:cstheme="minorHAnsi"/>
          <w:b/>
          <w:bCs/>
          <w:sz w:val="22"/>
          <w:szCs w:val="22"/>
        </w:rPr>
        <w:t>świadczam/y,</w:t>
      </w:r>
      <w:r w:rsidRPr="00815DD1">
        <w:rPr>
          <w:rFonts w:asciiTheme="minorHAnsi" w:hAnsiTheme="minorHAnsi" w:cstheme="minorHAnsi"/>
          <w:sz w:val="22"/>
          <w:szCs w:val="22"/>
        </w:rPr>
        <w:t xml:space="preserve"> </w:t>
      </w:r>
      <w:r w:rsidRPr="00815DD1">
        <w:rPr>
          <w:rFonts w:asciiTheme="minorHAnsi" w:hAnsiTheme="minorHAnsi" w:cstheme="minorHAnsi"/>
          <w:b/>
          <w:bCs/>
          <w:sz w:val="22"/>
          <w:szCs w:val="22"/>
        </w:rPr>
        <w:t>że</w:t>
      </w:r>
      <w:r w:rsidRPr="00815DD1">
        <w:rPr>
          <w:rFonts w:asciiTheme="minorHAnsi" w:hAnsiTheme="minorHAnsi" w:cstheme="minorHAnsi"/>
          <w:sz w:val="22"/>
          <w:szCs w:val="22"/>
        </w:rPr>
        <w:t xml:space="preserve"> wszystkie oferowane </w:t>
      </w:r>
      <w:r w:rsidRPr="00815DD1">
        <w:rPr>
          <w:rFonts w:asciiTheme="minorHAnsi" w:hAnsiTheme="minorHAnsi" w:cstheme="minorHAnsi"/>
          <w:b/>
          <w:bCs/>
          <w:sz w:val="22"/>
          <w:szCs w:val="22"/>
        </w:rPr>
        <w:t>produkty lecznicze</w:t>
      </w:r>
      <w:r w:rsidRPr="00815DD1">
        <w:rPr>
          <w:rFonts w:asciiTheme="minorHAnsi" w:hAnsiTheme="minorHAnsi" w:cstheme="minorHAnsi"/>
          <w:sz w:val="22"/>
          <w:szCs w:val="22"/>
        </w:rPr>
        <w:t xml:space="preserve"> posiadają wymagane zezwolenia Ministra Zdrowia dopuszczenia do obrotu  na terenie Polski, a w przypadku produktów mający status </w:t>
      </w:r>
      <w:r w:rsidRPr="00815DD1">
        <w:rPr>
          <w:rFonts w:asciiTheme="minorHAnsi" w:hAnsiTheme="minorHAnsi" w:cstheme="minorHAnsi"/>
          <w:b/>
          <w:bCs/>
          <w:sz w:val="22"/>
          <w:szCs w:val="22"/>
        </w:rPr>
        <w:t>wyrobu medycznego</w:t>
      </w:r>
      <w:r w:rsidRPr="00815DD1">
        <w:rPr>
          <w:rFonts w:asciiTheme="minorHAnsi" w:hAnsiTheme="minorHAnsi" w:cstheme="minorHAnsi"/>
          <w:sz w:val="22"/>
          <w:szCs w:val="22"/>
        </w:rPr>
        <w:t xml:space="preserve"> posiadają certyfikat CE lub deklarację zgodności z dyrektywą </w:t>
      </w:r>
      <w:r>
        <w:rPr>
          <w:rFonts w:asciiTheme="minorHAnsi" w:hAnsiTheme="minorHAnsi" w:cstheme="minorHAnsi"/>
          <w:sz w:val="22"/>
          <w:szCs w:val="22"/>
        </w:rPr>
        <w:t>dotyczącą wyrobów medycznych</w:t>
      </w:r>
      <w:r w:rsidRPr="00815DD1">
        <w:rPr>
          <w:rFonts w:asciiTheme="minorHAnsi" w:hAnsiTheme="minorHAnsi" w:cstheme="minorHAnsi"/>
          <w:sz w:val="22"/>
          <w:szCs w:val="22"/>
        </w:rPr>
        <w:t>.</w:t>
      </w:r>
    </w:p>
    <w:p w14:paraId="65208656"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W przypadku uznania mojej oferty za najkorzystniejszą zobowiązuję się zawrzeć umowę konsorcjum lub inną równoważną umowę, zgodnie z treścią SWZ (dotyczy Wykonawców wspólnie składających ofertę).</w:t>
      </w:r>
    </w:p>
    <w:p w14:paraId="2BCE8190"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sz w:val="22"/>
          <w:szCs w:val="22"/>
        </w:rPr>
        <w:t>Zobowiązuję się do złożenia Zamawiającemu, na jego wezwanie i w wyznaczonym przez niego terminie, dokumentów wskazanych w SWZ.</w:t>
      </w:r>
    </w:p>
    <w:p w14:paraId="2C4D2F81" w14:textId="77777777" w:rsidR="004F7F9D" w:rsidRPr="00993F73" w:rsidRDefault="004F7F9D" w:rsidP="00D30897">
      <w:pPr>
        <w:pStyle w:val="Tekstpodstawowy2"/>
        <w:numPr>
          <w:ilvl w:val="0"/>
          <w:numId w:val="69"/>
        </w:numPr>
        <w:tabs>
          <w:tab w:val="left" w:pos="360"/>
        </w:tabs>
        <w:spacing w:line="240" w:lineRule="auto"/>
        <w:jc w:val="both"/>
        <w:rPr>
          <w:rFonts w:asciiTheme="minorHAnsi" w:hAnsiTheme="minorHAnsi" w:cstheme="minorHAnsi"/>
          <w:b/>
          <w:sz w:val="22"/>
          <w:szCs w:val="22"/>
        </w:rPr>
      </w:pPr>
      <w:r w:rsidRPr="00993F73">
        <w:rPr>
          <w:rFonts w:asciiTheme="minorHAnsi" w:hAnsiTheme="minorHAnsi" w:cstheme="minorHAnsi"/>
          <w:bCs/>
          <w:sz w:val="22"/>
          <w:szCs w:val="22"/>
        </w:rPr>
        <w:t>Wybór oferty prowadzi/nie prowadzi</w:t>
      </w:r>
      <w:r w:rsidRPr="00993F73">
        <w:rPr>
          <w:rStyle w:val="Znakiprzypiswdolnych"/>
          <w:rFonts w:asciiTheme="minorHAnsi" w:hAnsiTheme="minorHAnsi" w:cstheme="minorHAnsi"/>
          <w:sz w:val="22"/>
          <w:szCs w:val="22"/>
        </w:rPr>
        <w:t xml:space="preserve"> </w:t>
      </w:r>
      <w:r w:rsidRPr="00993F73">
        <w:rPr>
          <w:rFonts w:asciiTheme="minorHAnsi" w:hAnsiTheme="minorHAnsi" w:cstheme="minorHAnsi"/>
          <w:bCs/>
          <w:sz w:val="22"/>
          <w:szCs w:val="22"/>
        </w:rPr>
        <w:t>do powstania u Zamawiającego obowiązku podatkowego</w:t>
      </w:r>
      <w:r w:rsidRPr="00993F73">
        <w:rPr>
          <w:rFonts w:asciiTheme="minorHAnsi" w:hAnsiTheme="minorHAnsi" w:cstheme="minorHAnsi"/>
          <w:bCs/>
          <w:sz w:val="22"/>
          <w:szCs w:val="22"/>
          <w:vertAlign w:val="superscript"/>
        </w:rPr>
        <w:t>4)</w:t>
      </w:r>
      <w:r w:rsidRPr="00993F73">
        <w:rPr>
          <w:rFonts w:asciiTheme="minorHAnsi" w:hAnsiTheme="minorHAnsi" w:cstheme="minorHAnsi"/>
          <w:bCs/>
          <w:sz w:val="22"/>
          <w:szCs w:val="22"/>
        </w:rPr>
        <w:t>.</w:t>
      </w:r>
    </w:p>
    <w:p w14:paraId="28243890" w14:textId="77777777" w:rsidR="004F7F9D" w:rsidRPr="00993F73" w:rsidRDefault="004F7F9D" w:rsidP="004F7F9D">
      <w:pPr>
        <w:tabs>
          <w:tab w:val="left" w:pos="0"/>
        </w:tabs>
        <w:jc w:val="both"/>
        <w:rPr>
          <w:rFonts w:asciiTheme="minorHAnsi" w:hAnsiTheme="minorHAnsi" w:cstheme="minorHAnsi"/>
          <w:i/>
          <w:iCs/>
          <w:sz w:val="22"/>
          <w:szCs w:val="22"/>
        </w:rPr>
      </w:pPr>
      <w:r w:rsidRPr="00993F73">
        <w:rPr>
          <w:rFonts w:asciiTheme="minorHAnsi" w:hAnsiTheme="minorHAnsi" w:cstheme="minorHAnsi"/>
          <w:b/>
          <w:i/>
          <w:iCs/>
          <w:sz w:val="22"/>
          <w:szCs w:val="22"/>
        </w:rPr>
        <w:t>Wypełnić w przypadku, gdy oferta prowadzi do powstania u Zamawiającego obowiązku podatkowego</w:t>
      </w:r>
      <w:r w:rsidRPr="00993F73">
        <w:rPr>
          <w:rFonts w:asciiTheme="minorHAnsi" w:hAnsiTheme="minorHAnsi" w:cstheme="minorHAnsi"/>
          <w:bCs/>
          <w:i/>
          <w:iCs/>
          <w:sz w:val="22"/>
          <w:szCs w:val="22"/>
        </w:rPr>
        <w:t>:</w:t>
      </w:r>
    </w:p>
    <w:p w14:paraId="109AB7D8"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color w:val="000000"/>
          <w:sz w:val="22"/>
          <w:szCs w:val="22"/>
        </w:rPr>
        <w:t>Wskazać nazwę (rodzaj) towaru lub usługi, których dostawa lub świadczenie będą prowadziły do powstania obowiązku podatkowego  ……..……………………………………</w:t>
      </w:r>
    </w:p>
    <w:p w14:paraId="1A8B908B"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color w:val="000000"/>
          <w:sz w:val="22"/>
          <w:szCs w:val="22"/>
        </w:rPr>
        <w:t>Wskazać wartość towaru lub usługi objętego obowiązkiem podatkowym zamawiającego, bez kwoty podatku  - …………………………………….…..……..……………...</w:t>
      </w:r>
    </w:p>
    <w:p w14:paraId="7734EB60" w14:textId="77777777" w:rsidR="004F7F9D" w:rsidRPr="00993F73" w:rsidRDefault="004F7F9D" w:rsidP="00D30897">
      <w:pPr>
        <w:pStyle w:val="Akapitzlist"/>
        <w:numPr>
          <w:ilvl w:val="0"/>
          <w:numId w:val="67"/>
        </w:numPr>
        <w:tabs>
          <w:tab w:val="clear" w:pos="720"/>
          <w:tab w:val="num" w:pos="426"/>
        </w:tabs>
        <w:ind w:left="426"/>
        <w:jc w:val="both"/>
        <w:rPr>
          <w:rFonts w:asciiTheme="minorHAnsi" w:hAnsiTheme="minorHAnsi" w:cstheme="minorHAnsi"/>
          <w:sz w:val="22"/>
          <w:szCs w:val="22"/>
        </w:rPr>
      </w:pPr>
      <w:r w:rsidRPr="00993F73">
        <w:rPr>
          <w:rFonts w:asciiTheme="minorHAnsi" w:hAnsiTheme="minorHAnsi" w:cstheme="minorHAnsi"/>
          <w:bCs/>
          <w:color w:val="000000"/>
          <w:sz w:val="22"/>
          <w:szCs w:val="22"/>
        </w:rPr>
        <w:t>Wskazać stawki podatku od towarów i usług, która zgodnie z wiedzą wykonawcy, będzie miała zastosowanie - …………………………….….………..……………..…………...</w:t>
      </w:r>
    </w:p>
    <w:p w14:paraId="4436BBA2" w14:textId="77777777" w:rsidR="004F7F9D" w:rsidRPr="00993F73" w:rsidRDefault="004F7F9D" w:rsidP="004F7F9D">
      <w:pPr>
        <w:pStyle w:val="Akapitzlist"/>
        <w:ind w:left="426"/>
        <w:jc w:val="both"/>
        <w:rPr>
          <w:rFonts w:asciiTheme="minorHAnsi" w:hAnsiTheme="minorHAnsi" w:cstheme="minorHAnsi"/>
          <w:sz w:val="22"/>
          <w:szCs w:val="22"/>
        </w:rPr>
      </w:pPr>
    </w:p>
    <w:p w14:paraId="02C91623" w14:textId="1D579DEA" w:rsidR="004F7F9D" w:rsidRPr="00993F73" w:rsidRDefault="004F7F9D" w:rsidP="004F7F9D">
      <w:pPr>
        <w:tabs>
          <w:tab w:val="left" w:pos="142"/>
        </w:tabs>
        <w:jc w:val="both"/>
        <w:rPr>
          <w:rFonts w:asciiTheme="minorHAnsi" w:hAnsiTheme="minorHAnsi" w:cstheme="minorHAnsi"/>
          <w:b/>
          <w:bCs/>
          <w:i/>
          <w:iCs/>
          <w:sz w:val="22"/>
          <w:szCs w:val="22"/>
          <w:lang w:eastAsia="ar-SA"/>
        </w:rPr>
      </w:pPr>
      <w:r w:rsidRPr="00993F73">
        <w:rPr>
          <w:rFonts w:asciiTheme="minorHAnsi" w:hAnsiTheme="minorHAnsi" w:cstheme="minorHAnsi"/>
          <w:sz w:val="22"/>
          <w:szCs w:val="22"/>
          <w:vertAlign w:val="superscript"/>
          <w:lang w:eastAsia="ar-SA"/>
        </w:rPr>
        <w:t>4)</w:t>
      </w:r>
      <w:r w:rsidRPr="00993F73">
        <w:rPr>
          <w:rFonts w:asciiTheme="minorHAnsi" w:hAnsiTheme="minorHAnsi" w:cstheme="minorHAnsi"/>
          <w:sz w:val="22"/>
          <w:szCs w:val="22"/>
          <w:lang w:eastAsia="ar-SA"/>
        </w:rPr>
        <w:t xml:space="preserve"> </w:t>
      </w:r>
      <w:r w:rsidRPr="00993F73">
        <w:rPr>
          <w:rFonts w:asciiTheme="minorHAnsi" w:hAnsiTheme="minorHAnsi" w:cstheme="minorHAnsi"/>
          <w:b/>
          <w:bCs/>
          <w:i/>
          <w:iCs/>
          <w:sz w:val="22"/>
          <w:szCs w:val="22"/>
          <w:lang w:eastAsia="ar-SA"/>
        </w:rPr>
        <w:t>niepotrzebne skreślić; w przypadku nie wypełnienia punktu dotyczącego powstania u Zamawiającego obowiązku podatkowego, Zamawiający uzna, że wykonawca oświadcza iż taki obowiązek podatkowy nie wystąpi</w:t>
      </w:r>
      <w:r w:rsidR="00C57239">
        <w:rPr>
          <w:rFonts w:asciiTheme="minorHAnsi" w:hAnsiTheme="minorHAnsi" w:cstheme="minorHAnsi"/>
          <w:b/>
          <w:bCs/>
          <w:i/>
          <w:iCs/>
          <w:sz w:val="22"/>
          <w:szCs w:val="22"/>
          <w:lang w:eastAsia="ar-SA"/>
        </w:rPr>
        <w:t xml:space="preserve">; </w:t>
      </w:r>
      <w:r w:rsidR="00C57239" w:rsidRPr="006C1B77">
        <w:rPr>
          <w:rFonts w:ascii="Calibri" w:hAnsi="Calibri" w:cs="Calibri"/>
          <w:i/>
          <w:iCs/>
          <w:sz w:val="22"/>
          <w:szCs w:val="22"/>
        </w:rPr>
        <w:t>dopuszcza się, aby poniższe informacje zostały podane bezpośrednio w treści kosztorysu ofertowego</w:t>
      </w:r>
    </w:p>
    <w:p w14:paraId="7762FFD9" w14:textId="77777777" w:rsidR="004F7F9D" w:rsidRPr="00993F73" w:rsidRDefault="004F7F9D" w:rsidP="004F7F9D">
      <w:pPr>
        <w:tabs>
          <w:tab w:val="left" w:pos="142"/>
        </w:tabs>
        <w:jc w:val="both"/>
        <w:rPr>
          <w:rFonts w:asciiTheme="minorHAnsi" w:hAnsiTheme="minorHAnsi" w:cstheme="minorHAnsi"/>
          <w:b/>
          <w:bCs/>
          <w:i/>
          <w:iCs/>
          <w:sz w:val="22"/>
          <w:szCs w:val="22"/>
          <w:lang w:eastAsia="ar-SA"/>
        </w:rPr>
      </w:pPr>
    </w:p>
    <w:p w14:paraId="2BFE1E73" w14:textId="208FF39D" w:rsidR="004F7F9D" w:rsidRPr="004F6E79" w:rsidRDefault="004F7F9D" w:rsidP="00D30897">
      <w:pPr>
        <w:numPr>
          <w:ilvl w:val="0"/>
          <w:numId w:val="69"/>
        </w:numPr>
        <w:jc w:val="both"/>
        <w:rPr>
          <w:rFonts w:asciiTheme="minorHAnsi" w:hAnsiTheme="minorHAnsi" w:cstheme="minorHAnsi"/>
          <w:b/>
          <w:sz w:val="22"/>
          <w:szCs w:val="22"/>
          <w:lang w:val="x-none" w:eastAsia="x-none"/>
        </w:rPr>
      </w:pPr>
      <w:r w:rsidRPr="00993F73">
        <w:rPr>
          <w:rFonts w:asciiTheme="minorHAnsi" w:hAnsiTheme="minorHAnsi" w:cstheme="minorHAnsi"/>
          <w:sz w:val="22"/>
          <w:szCs w:val="22"/>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716ED6E" w14:textId="016B558D" w:rsidR="00C57239" w:rsidRPr="006C1B77" w:rsidRDefault="00C57239" w:rsidP="00C57239">
      <w:pPr>
        <w:spacing w:line="276" w:lineRule="auto"/>
        <w:ind w:left="426"/>
        <w:jc w:val="center"/>
        <w:rPr>
          <w:rFonts w:ascii="Calibri" w:hAnsi="Calibri" w:cs="Calibri"/>
          <w:sz w:val="22"/>
          <w:szCs w:val="22"/>
        </w:rPr>
      </w:pPr>
      <w:r w:rsidRPr="006C1B77">
        <w:rPr>
          <w:rFonts w:ascii="Calibri" w:hAnsi="Calibri" w:cs="Calibri"/>
          <w:sz w:val="22"/>
          <w:szCs w:val="22"/>
        </w:rPr>
        <w:t xml:space="preserve">TAK /   NIE   /  NIE DOTYCZY </w:t>
      </w:r>
      <w:r w:rsidRPr="00C57239">
        <w:rPr>
          <w:rFonts w:ascii="Calibri" w:hAnsi="Calibri" w:cs="Calibri"/>
          <w:sz w:val="22"/>
          <w:szCs w:val="22"/>
        </w:rPr>
        <w:t>*)</w:t>
      </w:r>
    </w:p>
    <w:p w14:paraId="45458548" w14:textId="09C8D251" w:rsidR="00C57239" w:rsidRDefault="00C57239" w:rsidP="00C57239">
      <w:pPr>
        <w:ind w:left="360"/>
        <w:jc w:val="both"/>
        <w:rPr>
          <w:rFonts w:ascii="Calibri" w:hAnsi="Calibri" w:cs="Calibri"/>
          <w:sz w:val="22"/>
          <w:szCs w:val="22"/>
        </w:rPr>
      </w:pPr>
      <w:r w:rsidRPr="00C57239">
        <w:rPr>
          <w:rFonts w:ascii="Calibri" w:hAnsi="Calibri" w:cs="Calibri"/>
          <w:sz w:val="22"/>
          <w:szCs w:val="22"/>
        </w:rPr>
        <w:t>*)</w:t>
      </w:r>
      <w:r w:rsidRPr="006C1B77">
        <w:rPr>
          <w:rFonts w:ascii="Calibri" w:hAnsi="Calibri" w:cs="Calibri"/>
          <w:sz w:val="22"/>
          <w:szCs w:val="22"/>
        </w:rPr>
        <w:t xml:space="preserve"> niepotrzebne skreślić lub wybrać właściwe; brak wyboru oznacza  wypełnienie obowiązku zgodnie z art. 13 lub 14 RODO</w:t>
      </w:r>
    </w:p>
    <w:p w14:paraId="6FE5273B" w14:textId="77777777" w:rsidR="004F7F9D" w:rsidRPr="004F6E79" w:rsidRDefault="004F7F9D" w:rsidP="00D30897">
      <w:pPr>
        <w:pStyle w:val="Akapitzlist"/>
        <w:numPr>
          <w:ilvl w:val="0"/>
          <w:numId w:val="69"/>
        </w:numPr>
        <w:autoSpaceDE w:val="0"/>
        <w:autoSpaceDN w:val="0"/>
        <w:adjustRightInd w:val="0"/>
        <w:rPr>
          <w:rFonts w:asciiTheme="minorHAnsi" w:eastAsia="Calibri" w:hAnsiTheme="minorHAnsi" w:cstheme="minorHAnsi"/>
          <w:sz w:val="22"/>
          <w:szCs w:val="22"/>
        </w:rPr>
      </w:pPr>
      <w:r w:rsidRPr="004F6E79">
        <w:rPr>
          <w:rFonts w:asciiTheme="minorHAnsi" w:eastAsia="Calibri" w:hAnsiTheme="minorHAnsi" w:cstheme="minorHAnsi"/>
          <w:sz w:val="22"/>
          <w:szCs w:val="22"/>
        </w:rPr>
        <w:t xml:space="preserve">Oświadczam, iż na podstawie </w:t>
      </w:r>
      <w:r w:rsidRPr="004F6E79">
        <w:rPr>
          <w:rFonts w:asciiTheme="minorHAnsi" w:hAnsiTheme="minorHAnsi" w:cstheme="minorHAnsi"/>
          <w:sz w:val="22"/>
          <w:szCs w:val="22"/>
        </w:rPr>
        <w:t>art. 7 ust. 1 ustawy z dnia 13 kwietnia 2022r. o szczególnych rozwiązaniach w zakresie przeciwdziałania wspieraniu agresji na Ukrainę oraz służących ochronie bezpieczeństwa narodowego, na czas trwania tych okoliczności</w:t>
      </w:r>
    </w:p>
    <w:p w14:paraId="451EEE41" w14:textId="77777777" w:rsidR="004F7F9D" w:rsidRPr="004F6E79" w:rsidRDefault="004F7F9D" w:rsidP="004F7F9D">
      <w:pPr>
        <w:autoSpaceDE w:val="0"/>
        <w:autoSpaceDN w:val="0"/>
        <w:adjustRightInd w:val="0"/>
        <w:spacing w:line="276" w:lineRule="auto"/>
        <w:jc w:val="center"/>
        <w:rPr>
          <w:rFonts w:asciiTheme="minorHAnsi" w:hAnsiTheme="minorHAnsi" w:cstheme="minorHAnsi"/>
          <w:sz w:val="22"/>
          <w:szCs w:val="22"/>
        </w:rPr>
      </w:pPr>
      <w:r w:rsidRPr="004F6E79">
        <w:rPr>
          <w:rFonts w:asciiTheme="minorHAnsi" w:hAnsiTheme="minorHAnsi" w:cstheme="minorHAnsi"/>
          <w:sz w:val="22"/>
          <w:szCs w:val="22"/>
        </w:rPr>
        <w:fldChar w:fldCharType="begin">
          <w:ffData>
            <w:name w:val=""/>
            <w:enabled/>
            <w:calcOnExit w:val="0"/>
            <w:checkBox>
              <w:sizeAuto/>
              <w:default w:val="0"/>
            </w:checkBox>
          </w:ffData>
        </w:fldChar>
      </w:r>
      <w:r w:rsidRPr="004F6E79">
        <w:rPr>
          <w:rFonts w:asciiTheme="minorHAnsi" w:hAnsiTheme="minorHAnsi" w:cstheme="minorHAnsi"/>
          <w:sz w:val="22"/>
          <w:szCs w:val="22"/>
        </w:rPr>
        <w:instrText xml:space="preserve"> FORMCHECKBOX </w:instrText>
      </w:r>
      <w:r w:rsidR="00497C66">
        <w:rPr>
          <w:rFonts w:asciiTheme="minorHAnsi" w:hAnsiTheme="minorHAnsi" w:cstheme="minorHAnsi"/>
          <w:sz w:val="22"/>
          <w:szCs w:val="22"/>
        </w:rPr>
      </w:r>
      <w:r w:rsidR="00497C66">
        <w:rPr>
          <w:rFonts w:asciiTheme="minorHAnsi" w:hAnsiTheme="minorHAnsi" w:cstheme="minorHAnsi"/>
          <w:sz w:val="22"/>
          <w:szCs w:val="22"/>
        </w:rPr>
        <w:fldChar w:fldCharType="separate"/>
      </w:r>
      <w:r w:rsidRPr="004F6E79">
        <w:rPr>
          <w:rFonts w:asciiTheme="minorHAnsi" w:hAnsiTheme="minorHAnsi" w:cstheme="minorHAnsi"/>
          <w:sz w:val="22"/>
          <w:szCs w:val="22"/>
        </w:rPr>
        <w:fldChar w:fldCharType="end"/>
      </w:r>
      <w:r w:rsidRPr="004F6E79">
        <w:rPr>
          <w:rFonts w:asciiTheme="minorHAnsi" w:hAnsiTheme="minorHAnsi" w:cstheme="minorHAnsi"/>
          <w:sz w:val="22"/>
          <w:szCs w:val="22"/>
        </w:rPr>
        <w:t xml:space="preserve">  nie podlegam wykluczeniu                  </w:t>
      </w:r>
      <w:r w:rsidRPr="004F6E79">
        <w:rPr>
          <w:rFonts w:asciiTheme="minorHAnsi" w:hAnsiTheme="minorHAnsi" w:cstheme="minorHAnsi"/>
          <w:sz w:val="22"/>
          <w:szCs w:val="22"/>
        </w:rPr>
        <w:fldChar w:fldCharType="begin">
          <w:ffData>
            <w:name w:val=""/>
            <w:enabled/>
            <w:calcOnExit w:val="0"/>
            <w:checkBox>
              <w:sizeAuto/>
              <w:default w:val="0"/>
            </w:checkBox>
          </w:ffData>
        </w:fldChar>
      </w:r>
      <w:r w:rsidRPr="004F6E79">
        <w:rPr>
          <w:rFonts w:asciiTheme="minorHAnsi" w:hAnsiTheme="minorHAnsi" w:cstheme="minorHAnsi"/>
          <w:sz w:val="22"/>
          <w:szCs w:val="22"/>
        </w:rPr>
        <w:instrText xml:space="preserve"> FORMCHECKBOX </w:instrText>
      </w:r>
      <w:r w:rsidR="00497C66">
        <w:rPr>
          <w:rFonts w:asciiTheme="minorHAnsi" w:hAnsiTheme="minorHAnsi" w:cstheme="minorHAnsi"/>
          <w:sz w:val="22"/>
          <w:szCs w:val="22"/>
        </w:rPr>
      </w:r>
      <w:r w:rsidR="00497C66">
        <w:rPr>
          <w:rFonts w:asciiTheme="minorHAnsi" w:hAnsiTheme="minorHAnsi" w:cstheme="minorHAnsi"/>
          <w:sz w:val="22"/>
          <w:szCs w:val="22"/>
        </w:rPr>
        <w:fldChar w:fldCharType="separate"/>
      </w:r>
      <w:r w:rsidRPr="004F6E79">
        <w:rPr>
          <w:rFonts w:asciiTheme="minorHAnsi" w:hAnsiTheme="minorHAnsi" w:cstheme="minorHAnsi"/>
          <w:sz w:val="22"/>
          <w:szCs w:val="22"/>
        </w:rPr>
        <w:fldChar w:fldCharType="end"/>
      </w:r>
      <w:r w:rsidRPr="004F6E79">
        <w:rPr>
          <w:rFonts w:asciiTheme="minorHAnsi" w:hAnsiTheme="minorHAnsi" w:cstheme="minorHAnsi"/>
          <w:sz w:val="22"/>
          <w:szCs w:val="22"/>
        </w:rPr>
        <w:t xml:space="preserve">  podlegam wykluczeniu z postępowania  </w:t>
      </w:r>
      <w:r w:rsidRPr="004F6E79">
        <w:rPr>
          <w:rFonts w:asciiTheme="minorHAnsi" w:hAnsiTheme="minorHAnsi" w:cstheme="minorHAnsi"/>
          <w:sz w:val="22"/>
          <w:szCs w:val="22"/>
          <w:vertAlign w:val="superscript"/>
        </w:rPr>
        <w:t>5)</w:t>
      </w:r>
    </w:p>
    <w:p w14:paraId="4EA71C23" w14:textId="77777777" w:rsidR="004F7F9D" w:rsidRPr="004F6E79" w:rsidRDefault="004F7F9D" w:rsidP="00BC7091">
      <w:pPr>
        <w:autoSpaceDE w:val="0"/>
        <w:autoSpaceDN w:val="0"/>
        <w:adjustRightInd w:val="0"/>
        <w:rPr>
          <w:rFonts w:asciiTheme="minorHAnsi" w:hAnsiTheme="minorHAnsi" w:cstheme="minorHAnsi"/>
          <w:sz w:val="22"/>
          <w:szCs w:val="22"/>
        </w:rPr>
      </w:pPr>
      <w:r w:rsidRPr="004F6E79">
        <w:rPr>
          <w:rFonts w:asciiTheme="minorHAnsi" w:hAnsiTheme="minorHAnsi" w:cstheme="minorHAnsi"/>
          <w:sz w:val="22"/>
          <w:szCs w:val="22"/>
          <w:vertAlign w:val="superscript"/>
        </w:rPr>
        <w:t>5)</w:t>
      </w:r>
      <w:r w:rsidRPr="004F6E79">
        <w:rPr>
          <w:rFonts w:asciiTheme="minorHAnsi" w:hAnsiTheme="minorHAnsi" w:cstheme="minorHAnsi"/>
          <w:sz w:val="22"/>
          <w:szCs w:val="22"/>
        </w:rPr>
        <w:t xml:space="preserve">     niepotrzebne skreślić lub wybrać właściwe; brak wyboru oznacza, iż Wykonawca nie podlega wykluczeniu na postawie w/w artykułu</w:t>
      </w:r>
    </w:p>
    <w:p w14:paraId="638B0EE2" w14:textId="77777777" w:rsidR="004F7F9D" w:rsidRDefault="004F7F9D" w:rsidP="00D2744D">
      <w:pPr>
        <w:spacing w:line="276" w:lineRule="auto"/>
        <w:jc w:val="center"/>
        <w:rPr>
          <w:rFonts w:ascii="Calibri" w:hAnsi="Calibri" w:cs="Calibri"/>
          <w:b/>
          <w:sz w:val="22"/>
          <w:szCs w:val="22"/>
        </w:rPr>
      </w:pPr>
    </w:p>
    <w:p w14:paraId="15AFD464" w14:textId="77777777" w:rsidR="00C57239" w:rsidRDefault="00C57239">
      <w:pPr>
        <w:rPr>
          <w:rFonts w:ascii="Calibri" w:hAnsi="Calibri" w:cs="Calibri"/>
          <w:b/>
          <w:i/>
          <w:sz w:val="22"/>
          <w:szCs w:val="22"/>
        </w:rPr>
      </w:pPr>
      <w:r>
        <w:rPr>
          <w:rFonts w:ascii="Calibri" w:hAnsi="Calibri" w:cs="Calibri"/>
          <w:b/>
          <w:i/>
          <w:sz w:val="22"/>
          <w:szCs w:val="22"/>
        </w:rPr>
        <w:br w:type="page"/>
      </w:r>
    </w:p>
    <w:p w14:paraId="00249260" w14:textId="4D8F8360" w:rsidR="00113426" w:rsidRPr="006C1B77" w:rsidRDefault="00113426" w:rsidP="00436BD0">
      <w:pPr>
        <w:spacing w:line="276" w:lineRule="auto"/>
        <w:ind w:left="7080" w:firstLine="708"/>
        <w:rPr>
          <w:rFonts w:ascii="Calibri" w:hAnsi="Calibri" w:cs="Calibri"/>
          <w:b/>
          <w:i/>
          <w:sz w:val="22"/>
          <w:szCs w:val="22"/>
        </w:rPr>
      </w:pPr>
      <w:r w:rsidRPr="006C1B77">
        <w:rPr>
          <w:rFonts w:ascii="Calibri" w:hAnsi="Calibri" w:cs="Calibri"/>
          <w:b/>
          <w:i/>
          <w:sz w:val="22"/>
          <w:szCs w:val="22"/>
        </w:rPr>
        <w:lastRenderedPageBreak/>
        <w:t xml:space="preserve">Załącznik nr </w:t>
      </w:r>
      <w:r w:rsidR="00660246" w:rsidRPr="006C1B77">
        <w:rPr>
          <w:rFonts w:ascii="Calibri" w:hAnsi="Calibri" w:cs="Calibri"/>
          <w:b/>
          <w:i/>
          <w:sz w:val="22"/>
          <w:szCs w:val="22"/>
        </w:rPr>
        <w:t>3</w:t>
      </w:r>
    </w:p>
    <w:p w14:paraId="00249261" w14:textId="77777777" w:rsidR="0031557A" w:rsidRPr="006C1B77" w:rsidRDefault="0031557A" w:rsidP="00436BD0">
      <w:pPr>
        <w:shd w:val="clear" w:color="auto" w:fill="C6D9F1" w:themeFill="text2" w:themeFillTint="33"/>
        <w:spacing w:line="276" w:lineRule="auto"/>
        <w:jc w:val="center"/>
        <w:rPr>
          <w:rFonts w:ascii="Calibri" w:hAnsi="Calibri" w:cs="Calibri"/>
          <w:b/>
          <w:sz w:val="22"/>
          <w:szCs w:val="22"/>
        </w:rPr>
      </w:pPr>
      <w:r w:rsidRPr="006C1B77">
        <w:rPr>
          <w:rFonts w:ascii="Calibri" w:hAnsi="Calibri" w:cs="Calibri"/>
          <w:b/>
          <w:sz w:val="22"/>
          <w:szCs w:val="22"/>
        </w:rPr>
        <w:t xml:space="preserve">OŚWIADCZENIE </w:t>
      </w:r>
      <w:r w:rsidR="00660246" w:rsidRPr="006C1B77">
        <w:rPr>
          <w:rFonts w:ascii="Calibri" w:hAnsi="Calibri" w:cs="Calibri"/>
          <w:b/>
          <w:sz w:val="22"/>
          <w:szCs w:val="22"/>
        </w:rPr>
        <w:t>WSTĘPNE</w:t>
      </w:r>
      <w:r w:rsidR="00A309B6" w:rsidRPr="006C1B77">
        <w:rPr>
          <w:rFonts w:ascii="Calibri" w:hAnsi="Calibri" w:cs="Calibri"/>
          <w:b/>
          <w:sz w:val="22"/>
          <w:szCs w:val="22"/>
        </w:rPr>
        <w:t xml:space="preserve"> WYKONAWCY</w:t>
      </w:r>
      <w:r w:rsidR="00791897" w:rsidRPr="006C1B77">
        <w:rPr>
          <w:rFonts w:ascii="Calibri" w:hAnsi="Calibri" w:cs="Calibri"/>
          <w:b/>
          <w:sz w:val="22"/>
          <w:szCs w:val="22"/>
        </w:rPr>
        <w:t xml:space="preserve"> </w:t>
      </w:r>
      <w:r w:rsidRPr="006C1B77">
        <w:rPr>
          <w:rFonts w:ascii="Calibri" w:hAnsi="Calibri" w:cs="Calibri"/>
          <w:b/>
          <w:sz w:val="22"/>
          <w:szCs w:val="22"/>
        </w:rPr>
        <w:t>SKŁADANE WRAZ Z OFERTĄ *)</w:t>
      </w:r>
    </w:p>
    <w:p w14:paraId="00249262" w14:textId="77777777" w:rsidR="00D80B08" w:rsidRPr="006C1B77" w:rsidRDefault="0031557A" w:rsidP="00436BD0">
      <w:pPr>
        <w:shd w:val="clear" w:color="auto" w:fill="C6D9F1" w:themeFill="text2" w:themeFillTint="33"/>
        <w:spacing w:line="276" w:lineRule="auto"/>
        <w:jc w:val="center"/>
        <w:rPr>
          <w:rFonts w:ascii="Calibri" w:hAnsi="Calibri" w:cs="Calibri"/>
          <w:b/>
          <w:sz w:val="22"/>
          <w:szCs w:val="22"/>
        </w:rPr>
      </w:pPr>
      <w:r w:rsidRPr="006C1B77">
        <w:rPr>
          <w:rFonts w:ascii="Calibri" w:hAnsi="Calibri" w:cs="Calibri"/>
          <w:b/>
          <w:sz w:val="22"/>
          <w:szCs w:val="22"/>
        </w:rPr>
        <w:t>NA PODSTAWIE ART. 125 UST. 1</w:t>
      </w:r>
      <w:r w:rsidR="00A309B6" w:rsidRPr="006C1B77">
        <w:rPr>
          <w:rFonts w:ascii="Calibri" w:hAnsi="Calibri" w:cs="Calibri"/>
          <w:b/>
          <w:sz w:val="22"/>
          <w:szCs w:val="22"/>
        </w:rPr>
        <w:t xml:space="preserve"> PZP</w:t>
      </w:r>
    </w:p>
    <w:p w14:paraId="00249263" w14:textId="40C34145" w:rsidR="0075149C" w:rsidRPr="006A24EF" w:rsidRDefault="0075149C" w:rsidP="00436BD0">
      <w:pPr>
        <w:shd w:val="clear" w:color="auto" w:fill="92D050"/>
        <w:spacing w:line="276" w:lineRule="auto"/>
        <w:jc w:val="center"/>
        <w:rPr>
          <w:rFonts w:ascii="Calibri" w:hAnsi="Calibri" w:cs="Calibri"/>
          <w:b/>
          <w:sz w:val="22"/>
          <w:szCs w:val="22"/>
        </w:rPr>
      </w:pPr>
      <w:r w:rsidRPr="006A24EF">
        <w:rPr>
          <w:rFonts w:ascii="Calibri" w:hAnsi="Calibri" w:cs="Calibri"/>
          <w:b/>
          <w:sz w:val="22"/>
          <w:szCs w:val="22"/>
        </w:rPr>
        <w:t>DOTYCZĄCE SPEŁNIANIA WARUNKÓW UDZIAŁU W POSTĘPOWANIU ORAZ BRAK</w:t>
      </w:r>
      <w:r w:rsidR="009B2BEC">
        <w:rPr>
          <w:rFonts w:ascii="Calibri" w:hAnsi="Calibri" w:cs="Calibri"/>
          <w:b/>
          <w:sz w:val="22"/>
          <w:szCs w:val="22"/>
        </w:rPr>
        <w:t>U</w:t>
      </w:r>
      <w:r w:rsidRPr="006A24EF">
        <w:rPr>
          <w:rFonts w:ascii="Calibri" w:hAnsi="Calibri" w:cs="Calibri"/>
          <w:b/>
          <w:sz w:val="22"/>
          <w:szCs w:val="22"/>
        </w:rPr>
        <w:t xml:space="preserve"> PODSTAW DO WYKLUCZENIA Z POSTĘPOWANIA</w:t>
      </w:r>
    </w:p>
    <w:p w14:paraId="00249264" w14:textId="77777777" w:rsidR="0075149C" w:rsidRPr="006A24EF" w:rsidRDefault="0075149C" w:rsidP="00436BD0">
      <w:pPr>
        <w:shd w:val="clear" w:color="auto" w:fill="C6D9F1" w:themeFill="text2" w:themeFillTint="33"/>
        <w:spacing w:line="276" w:lineRule="auto"/>
        <w:jc w:val="center"/>
        <w:rPr>
          <w:rFonts w:ascii="Calibri" w:hAnsi="Calibri" w:cs="Calibri"/>
          <w:b/>
          <w:sz w:val="22"/>
          <w:szCs w:val="22"/>
        </w:rPr>
      </w:pPr>
    </w:p>
    <w:p w14:paraId="00249265" w14:textId="77777777" w:rsidR="00791897" w:rsidRPr="006C1B77" w:rsidRDefault="00791897" w:rsidP="00436BD0">
      <w:pPr>
        <w:spacing w:line="276" w:lineRule="auto"/>
        <w:rPr>
          <w:rFonts w:ascii="Calibri" w:hAnsi="Calibri" w:cs="Calibri"/>
          <w:b/>
          <w:sz w:val="22"/>
          <w:szCs w:val="22"/>
        </w:rPr>
      </w:pPr>
    </w:p>
    <w:p w14:paraId="00249266" w14:textId="77777777" w:rsidR="00BE1DF8" w:rsidRPr="006C1B77" w:rsidRDefault="00BE1DF8" w:rsidP="00436BD0">
      <w:pPr>
        <w:spacing w:line="276" w:lineRule="auto"/>
        <w:rPr>
          <w:rFonts w:ascii="Calibri" w:hAnsi="Calibri" w:cs="Calibri"/>
          <w:b/>
          <w:sz w:val="22"/>
          <w:szCs w:val="22"/>
        </w:rPr>
      </w:pPr>
      <w:r w:rsidRPr="006C1B77">
        <w:rPr>
          <w:rFonts w:ascii="Calibri" w:hAnsi="Calibri" w:cs="Calibri"/>
          <w:b/>
          <w:sz w:val="22"/>
          <w:szCs w:val="22"/>
        </w:rPr>
        <w:t>Wykonawca:</w:t>
      </w:r>
    </w:p>
    <w:p w14:paraId="00249267" w14:textId="77777777" w:rsidR="00BE1DF8" w:rsidRPr="006C1B77" w:rsidRDefault="00BE1DF8" w:rsidP="00436BD0">
      <w:pPr>
        <w:spacing w:line="276" w:lineRule="auto"/>
        <w:ind w:right="5954"/>
        <w:rPr>
          <w:rFonts w:ascii="Calibri" w:hAnsi="Calibri" w:cs="Calibri"/>
          <w:sz w:val="22"/>
          <w:szCs w:val="22"/>
        </w:rPr>
      </w:pPr>
      <w:r w:rsidRPr="006C1B77">
        <w:rPr>
          <w:rFonts w:ascii="Calibri" w:hAnsi="Calibri" w:cs="Calibri"/>
          <w:sz w:val="22"/>
          <w:szCs w:val="22"/>
        </w:rPr>
        <w:t>…………………………………………………………………………………………</w:t>
      </w:r>
    </w:p>
    <w:p w14:paraId="00249268" w14:textId="77777777" w:rsidR="00BE1DF8" w:rsidRPr="006C1B77" w:rsidRDefault="00BE1DF8" w:rsidP="00436BD0">
      <w:pPr>
        <w:spacing w:line="276" w:lineRule="auto"/>
        <w:ind w:right="5953"/>
        <w:rPr>
          <w:rFonts w:ascii="Calibri" w:hAnsi="Calibri" w:cs="Calibri"/>
          <w:i/>
          <w:sz w:val="22"/>
          <w:szCs w:val="22"/>
        </w:rPr>
      </w:pPr>
      <w:r w:rsidRPr="006C1B77">
        <w:rPr>
          <w:rFonts w:ascii="Calibri" w:hAnsi="Calibri" w:cs="Calibri"/>
          <w:i/>
          <w:sz w:val="22"/>
          <w:szCs w:val="22"/>
        </w:rPr>
        <w:t>(pełna nazwa/firma, adres)</w:t>
      </w:r>
    </w:p>
    <w:p w14:paraId="00249269" w14:textId="77777777" w:rsidR="00BE1DF8" w:rsidRPr="006C1B77" w:rsidRDefault="00BE1DF8" w:rsidP="00436BD0">
      <w:pPr>
        <w:spacing w:line="276" w:lineRule="auto"/>
        <w:jc w:val="both"/>
        <w:rPr>
          <w:rFonts w:ascii="Calibri" w:hAnsi="Calibri" w:cs="Calibri"/>
          <w:sz w:val="22"/>
          <w:szCs w:val="22"/>
        </w:rPr>
      </w:pPr>
      <w:r w:rsidRPr="006C1B77">
        <w:rPr>
          <w:rFonts w:ascii="Calibri" w:hAnsi="Calibri" w:cs="Calibri"/>
          <w:sz w:val="22"/>
          <w:szCs w:val="22"/>
        </w:rPr>
        <w:t>Na potrzeby postępowania o udzielenie zamówienia publicznego pn.</w:t>
      </w:r>
    </w:p>
    <w:p w14:paraId="4BD12682" w14:textId="66F6988B"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00BC7091">
        <w:rPr>
          <w:rFonts w:ascii="Calibri" w:hAnsi="Calibri" w:cs="Calibri"/>
          <w:b/>
          <w:bCs/>
          <w:sz w:val="22"/>
          <w:szCs w:val="22"/>
        </w:rPr>
        <w:t xml:space="preserve"> do znieczulania</w:t>
      </w:r>
    </w:p>
    <w:p w14:paraId="6B116117" w14:textId="4715BF59"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w:t>
      </w:r>
      <w:r w:rsidR="00BC7091">
        <w:rPr>
          <w:rFonts w:ascii="Calibri" w:hAnsi="Calibri" w:cs="Calibri"/>
          <w:b/>
          <w:sz w:val="22"/>
          <w:szCs w:val="22"/>
        </w:rPr>
        <w:t>7</w:t>
      </w:r>
      <w:r>
        <w:rPr>
          <w:rFonts w:ascii="Calibri" w:hAnsi="Calibri" w:cs="Calibri"/>
          <w:b/>
          <w:sz w:val="22"/>
          <w:szCs w:val="22"/>
        </w:rPr>
        <w:t>.2024</w:t>
      </w:r>
    </w:p>
    <w:p w14:paraId="0024926D" w14:textId="4B9C6F55" w:rsidR="00BE1DF8" w:rsidRPr="00436BD0" w:rsidRDefault="00BE1DF8" w:rsidP="00C57239">
      <w:pPr>
        <w:spacing w:line="276" w:lineRule="auto"/>
        <w:jc w:val="both"/>
        <w:rPr>
          <w:rFonts w:ascii="Calibri" w:hAnsi="Calibri" w:cs="Calibri"/>
          <w:sz w:val="22"/>
          <w:szCs w:val="22"/>
        </w:rPr>
      </w:pPr>
      <w:r w:rsidRPr="00436BD0">
        <w:rPr>
          <w:rFonts w:ascii="Calibri" w:hAnsi="Calibri" w:cs="Calibri"/>
          <w:sz w:val="22"/>
          <w:szCs w:val="22"/>
        </w:rPr>
        <w:t>prowadzonego przez</w:t>
      </w:r>
      <w:r w:rsidR="003F0C26" w:rsidRPr="00436BD0">
        <w:rPr>
          <w:rFonts w:ascii="Calibri" w:hAnsi="Calibri" w:cs="Calibri"/>
          <w:sz w:val="22"/>
          <w:szCs w:val="22"/>
        </w:rPr>
        <w:t xml:space="preserve"> Zamawiającego:</w:t>
      </w:r>
      <w:r w:rsidRPr="00436BD0">
        <w:rPr>
          <w:rFonts w:ascii="Calibri" w:hAnsi="Calibri" w:cs="Calibri"/>
          <w:sz w:val="22"/>
          <w:szCs w:val="22"/>
        </w:rPr>
        <w:t xml:space="preserve"> </w:t>
      </w:r>
      <w:r w:rsidR="00C57239" w:rsidRPr="00102997">
        <w:rPr>
          <w:rFonts w:ascii="Calibri" w:hAnsi="Calibri" w:cs="Calibri"/>
          <w:b/>
          <w:sz w:val="22"/>
          <w:szCs w:val="22"/>
        </w:rPr>
        <w:t xml:space="preserve">Uniwersyteckie Centrum Stomatologii </w:t>
      </w:r>
      <w:r w:rsidRPr="00436BD0">
        <w:rPr>
          <w:rFonts w:ascii="Calibri" w:hAnsi="Calibri" w:cs="Calibri"/>
          <w:b/>
          <w:sz w:val="22"/>
          <w:szCs w:val="22"/>
        </w:rPr>
        <w:t>w Lublinie</w:t>
      </w:r>
      <w:r w:rsidRPr="00436BD0">
        <w:rPr>
          <w:rFonts w:ascii="Calibri" w:hAnsi="Calibri" w:cs="Calibri"/>
          <w:i/>
          <w:sz w:val="22"/>
          <w:szCs w:val="22"/>
        </w:rPr>
        <w:t xml:space="preserve">, </w:t>
      </w:r>
      <w:r w:rsidR="006A24EF">
        <w:rPr>
          <w:rFonts w:ascii="Calibri" w:hAnsi="Calibri" w:cs="Calibri"/>
          <w:sz w:val="22"/>
          <w:szCs w:val="22"/>
        </w:rPr>
        <w:t>oświadczam, co następuje:</w:t>
      </w:r>
    </w:p>
    <w:p w14:paraId="0024926E" w14:textId="77777777" w:rsidR="00160D0C" w:rsidRPr="00436BD0" w:rsidRDefault="00160D0C" w:rsidP="00C760D2">
      <w:pPr>
        <w:spacing w:line="276" w:lineRule="auto"/>
        <w:jc w:val="both"/>
        <w:rPr>
          <w:rFonts w:ascii="Calibri" w:hAnsi="Calibri" w:cs="Calibri"/>
          <w:sz w:val="22"/>
          <w:szCs w:val="22"/>
        </w:rPr>
      </w:pPr>
    </w:p>
    <w:p w14:paraId="0024926F"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SPEŁNIANIA WARUNKÓW UDZIAŁU W POSTĘPOWANIU:</w:t>
      </w:r>
    </w:p>
    <w:p w14:paraId="00249270"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Oświadczam, że spełniam warunki udziału w postępowaniu określone przez Zamawiającego w rozdziale 4 ust. 1 pkt. 2) Specyfikacji Warunków Zamówienia.</w:t>
      </w:r>
    </w:p>
    <w:p w14:paraId="00249271" w14:textId="77777777" w:rsidR="00160D0C" w:rsidRPr="00436BD0" w:rsidRDefault="00160D0C" w:rsidP="00C760D2">
      <w:pPr>
        <w:spacing w:line="276" w:lineRule="auto"/>
        <w:ind w:firstLine="708"/>
        <w:jc w:val="both"/>
        <w:rPr>
          <w:rFonts w:ascii="Calibri" w:hAnsi="Calibri" w:cs="Calibri"/>
          <w:sz w:val="22"/>
          <w:szCs w:val="22"/>
        </w:rPr>
      </w:pPr>
    </w:p>
    <w:p w14:paraId="00249272"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INFORMACJA, W ZWIĄZKU Z POLEGANIEM NA ZASOBACH INNYCH PODMIOTÓW **) :</w:t>
      </w:r>
    </w:p>
    <w:p w14:paraId="00249273"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Oświadczam, że w celu wykazania spełniania warunków udziału w postępowaniu, określonych przez Zamawiającego w rozdziale 4 ust. 1 pkt. 2) Specyfikacji Warunków Zamówienia polegam na zasobach następującego/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 w następującym zakresie: …………………………… (wskazać podmiot i określić odpowiedni zakres dla wskazanego podmiotu). </w:t>
      </w:r>
    </w:p>
    <w:p w14:paraId="00249274"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Na potwierdzenie tej okoliczności dołączam zobowiązanie tego/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potwierdzający, że realizując zamówienie będę dysponował niezbędnymi zasobami tego/</w:t>
      </w:r>
      <w:proofErr w:type="spellStart"/>
      <w:r w:rsidRPr="00436BD0">
        <w:rPr>
          <w:rFonts w:ascii="Calibri" w:hAnsi="Calibri" w:cs="Calibri"/>
          <w:sz w:val="22"/>
          <w:szCs w:val="22"/>
        </w:rPr>
        <w:t>ych</w:t>
      </w:r>
      <w:proofErr w:type="spellEnd"/>
      <w:r w:rsidRPr="00436BD0">
        <w:rPr>
          <w:rFonts w:ascii="Calibri" w:hAnsi="Calibri" w:cs="Calibri"/>
          <w:sz w:val="22"/>
          <w:szCs w:val="22"/>
        </w:rPr>
        <w:t xml:space="preserve"> podmiotu/ów. ***)</w:t>
      </w:r>
    </w:p>
    <w:p w14:paraId="00249275" w14:textId="77777777" w:rsidR="00160D0C" w:rsidRPr="00436BD0" w:rsidRDefault="00160D0C" w:rsidP="00C760D2">
      <w:pPr>
        <w:spacing w:line="276" w:lineRule="auto"/>
        <w:jc w:val="both"/>
        <w:rPr>
          <w:rFonts w:ascii="Calibri" w:hAnsi="Calibri" w:cs="Calibri"/>
          <w:sz w:val="22"/>
          <w:szCs w:val="22"/>
        </w:rPr>
      </w:pPr>
    </w:p>
    <w:p w14:paraId="00249276" w14:textId="77777777" w:rsidR="00160D0C" w:rsidRPr="00436BD0" w:rsidRDefault="00160D0C" w:rsidP="00C760D2">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PODSTAW WYKLUCZENIA:</w:t>
      </w:r>
    </w:p>
    <w:p w14:paraId="00249277"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 xml:space="preserve">Oświadczam, że nie podlegam wykluczeniu na podstawie art. 108 ust. 1 oraz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w:t>
      </w:r>
    </w:p>
    <w:p w14:paraId="00249278" w14:textId="77777777" w:rsidR="00160D0C" w:rsidRPr="00436BD0" w:rsidRDefault="00160D0C" w:rsidP="00C760D2">
      <w:pPr>
        <w:spacing w:line="276" w:lineRule="auto"/>
        <w:jc w:val="both"/>
        <w:rPr>
          <w:rFonts w:ascii="Calibri" w:hAnsi="Calibri" w:cs="Calibri"/>
          <w:sz w:val="22"/>
          <w:szCs w:val="22"/>
        </w:rPr>
      </w:pPr>
    </w:p>
    <w:p w14:paraId="00249279"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 xml:space="preserve">Oświadczam, że zachodzą w stosunku do mnie podstawy wykluczenia z postępowania na podstawie art. …………. ****)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(podać mającą zastosowanie podstawę wykluczenia spośród  wymienionych w art. 108 ust. 1 lub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i związku z ww. okolicznością, na podstawie art. 110 ust. 2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podjąłem następujące środki naprawcze:</w:t>
      </w:r>
    </w:p>
    <w:p w14:paraId="0024927A"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w:t>
      </w:r>
    </w:p>
    <w:p w14:paraId="0024927B" w14:textId="77777777" w:rsidR="00160D0C" w:rsidRPr="00436BD0" w:rsidRDefault="00160D0C" w:rsidP="00C760D2">
      <w:pPr>
        <w:spacing w:line="276" w:lineRule="auto"/>
        <w:jc w:val="both"/>
        <w:rPr>
          <w:rFonts w:ascii="Calibri" w:hAnsi="Calibri" w:cs="Calibri"/>
          <w:sz w:val="22"/>
          <w:szCs w:val="22"/>
        </w:rPr>
      </w:pPr>
    </w:p>
    <w:p w14:paraId="0024927C" w14:textId="77777777" w:rsidR="00160D0C" w:rsidRPr="00436BD0" w:rsidRDefault="00160D0C" w:rsidP="00C760D2">
      <w:pPr>
        <w:spacing w:line="276" w:lineRule="auto"/>
        <w:jc w:val="both"/>
        <w:rPr>
          <w:rFonts w:ascii="Calibri" w:hAnsi="Calibri" w:cs="Calibri"/>
          <w:sz w:val="22"/>
          <w:szCs w:val="22"/>
        </w:rPr>
      </w:pPr>
      <w:r w:rsidRPr="00436BD0">
        <w:rPr>
          <w:rFonts w:ascii="Calibri" w:hAnsi="Calibri" w:cs="Calibri"/>
          <w:sz w:val="22"/>
          <w:szCs w:val="22"/>
        </w:rPr>
        <w:t>Dodatkowo oświadczam, że nie zachodzą w stosunku do mnie przesłanki wykluczenia z postępowania na podstawie art. 7 ust. 1 ustawy z dnia 13 kwietnia 2022 r.</w:t>
      </w:r>
      <w:r w:rsidRPr="00436BD0">
        <w:rPr>
          <w:rFonts w:ascii="Calibri" w:hAnsi="Calibri" w:cs="Calibri"/>
          <w:i/>
          <w:iCs/>
          <w:sz w:val="22"/>
          <w:szCs w:val="22"/>
        </w:rPr>
        <w:t xml:space="preserve"> </w:t>
      </w:r>
      <w:r w:rsidRPr="00436BD0">
        <w:rPr>
          <w:rFonts w:ascii="Calibri" w:hAnsi="Calibri" w:cs="Calibri"/>
          <w:iCs/>
          <w:color w:val="222222"/>
          <w:sz w:val="22"/>
          <w:szCs w:val="22"/>
        </w:rPr>
        <w:t>o szczególnych rozwiązaniach w zakresie przeciwdziałania wspieraniu agresji na Ukrainę oraz służących ochronie bezpieczeństwa narodowego (Dz. U. poz. 835).</w:t>
      </w:r>
    </w:p>
    <w:p w14:paraId="0024927D" w14:textId="77777777" w:rsidR="00160D0C" w:rsidRPr="00436BD0" w:rsidRDefault="00160D0C" w:rsidP="00C760D2">
      <w:pPr>
        <w:spacing w:line="276" w:lineRule="auto"/>
        <w:jc w:val="both"/>
        <w:rPr>
          <w:rFonts w:ascii="Calibri" w:hAnsi="Calibri" w:cs="Calibri"/>
          <w:sz w:val="22"/>
          <w:szCs w:val="22"/>
        </w:rPr>
      </w:pPr>
    </w:p>
    <w:p w14:paraId="0024927E" w14:textId="77777777" w:rsidR="00160D0C" w:rsidRPr="00436BD0" w:rsidRDefault="00160D0C" w:rsidP="000A0B65">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PODANYCH INFORMACJI:</w:t>
      </w:r>
    </w:p>
    <w:p w14:paraId="0024927F" w14:textId="77777777" w:rsidR="00160D0C" w:rsidRPr="00436BD0" w:rsidRDefault="00160D0C" w:rsidP="00C760D2">
      <w:pPr>
        <w:spacing w:line="276" w:lineRule="auto"/>
        <w:ind w:firstLine="708"/>
        <w:jc w:val="both"/>
        <w:rPr>
          <w:rFonts w:ascii="Calibri" w:hAnsi="Calibri" w:cs="Calibri"/>
          <w:sz w:val="22"/>
          <w:szCs w:val="22"/>
        </w:rPr>
      </w:pPr>
      <w:r w:rsidRPr="00436BD0">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80" w14:textId="77777777" w:rsidR="00160D0C" w:rsidRPr="00436BD0" w:rsidRDefault="00160D0C" w:rsidP="00C760D2">
      <w:pPr>
        <w:spacing w:line="276" w:lineRule="auto"/>
        <w:ind w:firstLine="708"/>
        <w:jc w:val="both"/>
        <w:rPr>
          <w:rFonts w:ascii="Calibri" w:hAnsi="Calibri" w:cs="Calibri"/>
          <w:sz w:val="22"/>
          <w:szCs w:val="22"/>
        </w:rPr>
      </w:pPr>
    </w:p>
    <w:p w14:paraId="00249281" w14:textId="77777777" w:rsidR="00160D0C" w:rsidRPr="00436BD0" w:rsidRDefault="00160D0C" w:rsidP="00C760D2">
      <w:pPr>
        <w:spacing w:line="276" w:lineRule="auto"/>
        <w:ind w:firstLine="708"/>
        <w:jc w:val="both"/>
        <w:rPr>
          <w:rFonts w:ascii="Calibri" w:hAnsi="Calibri" w:cs="Calibri"/>
          <w:sz w:val="22"/>
          <w:szCs w:val="22"/>
        </w:rPr>
      </w:pPr>
      <w:r w:rsidRPr="00436BD0">
        <w:rPr>
          <w:rFonts w:ascii="Calibri" w:hAnsi="Calibri" w:cs="Calibri"/>
          <w:sz w:val="22"/>
          <w:szCs w:val="22"/>
        </w:rPr>
        <w:t xml:space="preserve">                               </w:t>
      </w:r>
    </w:p>
    <w:p w14:paraId="00249282" w14:textId="77777777" w:rsidR="00160D0C" w:rsidRPr="00436BD0" w:rsidRDefault="00160D0C" w:rsidP="00C760D2">
      <w:pPr>
        <w:spacing w:line="276" w:lineRule="auto"/>
        <w:rPr>
          <w:rFonts w:ascii="Calibri" w:hAnsi="Calibri" w:cs="Calibri"/>
          <w:sz w:val="22"/>
          <w:szCs w:val="22"/>
        </w:rPr>
      </w:pPr>
      <w:r w:rsidRPr="00436BD0">
        <w:rPr>
          <w:rFonts w:ascii="Calibri" w:hAnsi="Calibri" w:cs="Calibri"/>
          <w:b/>
          <w:sz w:val="22"/>
          <w:szCs w:val="22"/>
        </w:rPr>
        <w:lastRenderedPageBreak/>
        <w:t xml:space="preserve">Na podstawie art. 274 ust. 4 ustawy </w:t>
      </w:r>
      <w:proofErr w:type="spellStart"/>
      <w:r w:rsidRPr="00436BD0">
        <w:rPr>
          <w:rFonts w:ascii="Calibri" w:hAnsi="Calibri" w:cs="Calibri"/>
          <w:b/>
          <w:sz w:val="22"/>
          <w:szCs w:val="22"/>
        </w:rPr>
        <w:t>Pzp</w:t>
      </w:r>
      <w:proofErr w:type="spellEnd"/>
      <w:r w:rsidRPr="00436BD0">
        <w:rPr>
          <w:rFonts w:ascii="Calibri" w:hAnsi="Calibri" w:cs="Calibri"/>
          <w:b/>
          <w:sz w:val="22"/>
          <w:szCs w:val="22"/>
        </w:rPr>
        <w:t xml:space="preserve"> upoważniam Zamawiającego do pozyskania podmiotowych środków dowodowych z </w:t>
      </w:r>
      <w:r w:rsidRPr="00436BD0">
        <w:rPr>
          <w:rFonts w:ascii="Calibri" w:hAnsi="Calibri" w:cs="Calibri"/>
          <w:sz w:val="22"/>
          <w:szCs w:val="22"/>
        </w:rPr>
        <w:t xml:space="preserve">bazy Krajowego Rejestru Sądowego Wykonawcy: </w:t>
      </w:r>
      <w:r w:rsidRPr="00436BD0">
        <w:rPr>
          <w:rStyle w:val="Hipercze"/>
          <w:rFonts w:ascii="Calibri" w:hAnsi="Calibri" w:cs="Calibri"/>
          <w:color w:val="0070C0"/>
          <w:sz w:val="22"/>
          <w:szCs w:val="22"/>
        </w:rPr>
        <w:t>https://ems.ms.gov.pl/krs/wyszukiwaniepodmiotu/</w:t>
      </w:r>
      <w:r w:rsidRPr="00436BD0">
        <w:rPr>
          <w:rFonts w:ascii="Calibri" w:hAnsi="Calibri" w:cs="Calibri"/>
          <w:color w:val="0070C0"/>
          <w:sz w:val="22"/>
          <w:szCs w:val="22"/>
        </w:rPr>
        <w:t xml:space="preserve">/ CEIDG: </w:t>
      </w:r>
      <w:r w:rsidRPr="00436BD0">
        <w:rPr>
          <w:rStyle w:val="Hipercze"/>
          <w:rFonts w:ascii="Calibri" w:hAnsi="Calibri" w:cs="Calibri"/>
          <w:color w:val="0070C0"/>
          <w:sz w:val="22"/>
          <w:szCs w:val="22"/>
        </w:rPr>
        <w:t>https://prod.ceidg.gov.pl/CEIDG/CEIDG.Public.UI/Search.aspx</w:t>
      </w:r>
    </w:p>
    <w:p w14:paraId="00249283" w14:textId="77777777" w:rsidR="00160D0C" w:rsidRPr="00436BD0" w:rsidRDefault="00160D0C" w:rsidP="00C760D2">
      <w:pPr>
        <w:spacing w:line="276" w:lineRule="auto"/>
        <w:jc w:val="both"/>
        <w:rPr>
          <w:rFonts w:ascii="Calibri" w:hAnsi="Calibri" w:cs="Calibri"/>
          <w:sz w:val="22"/>
          <w:szCs w:val="22"/>
        </w:rPr>
      </w:pPr>
    </w:p>
    <w:p w14:paraId="00249284" w14:textId="77777777" w:rsidR="00160D0C" w:rsidRPr="00436BD0" w:rsidRDefault="00160D0C" w:rsidP="00C760D2">
      <w:pPr>
        <w:spacing w:line="276" w:lineRule="auto"/>
        <w:jc w:val="center"/>
        <w:rPr>
          <w:rFonts w:ascii="Calibri" w:hAnsi="Calibri" w:cs="Calibri"/>
          <w:sz w:val="22"/>
          <w:szCs w:val="22"/>
        </w:rPr>
      </w:pPr>
      <w:r w:rsidRPr="00436BD0">
        <w:rPr>
          <w:rFonts w:ascii="Calibri" w:hAnsi="Calibri" w:cs="Calibri"/>
          <w:sz w:val="22"/>
          <w:szCs w:val="22"/>
        </w:rPr>
        <w:t>TAK / NIE</w:t>
      </w:r>
      <w:r w:rsidRPr="00436BD0">
        <w:rPr>
          <w:rFonts w:ascii="Calibri" w:hAnsi="Calibri" w:cs="Calibri"/>
          <w:sz w:val="22"/>
          <w:szCs w:val="22"/>
          <w:vertAlign w:val="superscript"/>
        </w:rPr>
        <w:t>1)</w:t>
      </w:r>
    </w:p>
    <w:p w14:paraId="00249285" w14:textId="77777777" w:rsidR="00160D0C" w:rsidRPr="00436BD0" w:rsidRDefault="00160D0C" w:rsidP="00C760D2">
      <w:pPr>
        <w:spacing w:line="276" w:lineRule="auto"/>
        <w:ind w:left="284" w:hanging="284"/>
        <w:jc w:val="both"/>
        <w:rPr>
          <w:rFonts w:ascii="Calibri" w:hAnsi="Calibri" w:cs="Calibri"/>
          <w:sz w:val="22"/>
          <w:szCs w:val="22"/>
        </w:rPr>
      </w:pPr>
      <w:r w:rsidRPr="00436BD0">
        <w:rPr>
          <w:rFonts w:ascii="Calibri" w:hAnsi="Calibri" w:cs="Calibri"/>
          <w:sz w:val="22"/>
          <w:szCs w:val="22"/>
          <w:vertAlign w:val="superscript"/>
        </w:rPr>
        <w:t>1)</w:t>
      </w:r>
      <w:r w:rsidRPr="00436BD0">
        <w:rPr>
          <w:rFonts w:ascii="Calibri" w:hAnsi="Calibri" w:cs="Calibri"/>
          <w:sz w:val="22"/>
          <w:szCs w:val="22"/>
        </w:rPr>
        <w:t xml:space="preserve"> niepotrzebne skreślić; </w:t>
      </w:r>
      <w:r w:rsidRPr="00436BD0">
        <w:rPr>
          <w:rFonts w:ascii="Calibri" w:hAnsi="Calibri" w:cs="Calibri"/>
          <w:iCs/>
          <w:sz w:val="22"/>
          <w:szCs w:val="22"/>
        </w:rPr>
        <w:t xml:space="preserve">brak wyboru </w:t>
      </w:r>
      <w:r w:rsidRPr="00436BD0">
        <w:rPr>
          <w:rFonts w:ascii="Calibri" w:hAnsi="Calibri" w:cs="Calibri"/>
          <w:sz w:val="22"/>
          <w:szCs w:val="22"/>
        </w:rPr>
        <w:t>oznacza wyrażenie zgody na pobranie przez Zamawiającego odpisów – o ile działalność prowadzona jest w oparciu o polskie przepisy.</w:t>
      </w:r>
    </w:p>
    <w:p w14:paraId="00249286" w14:textId="77777777" w:rsidR="00160D0C" w:rsidRPr="00436BD0" w:rsidRDefault="00160D0C" w:rsidP="00C760D2">
      <w:pPr>
        <w:spacing w:line="276" w:lineRule="auto"/>
        <w:ind w:firstLine="708"/>
        <w:jc w:val="both"/>
        <w:rPr>
          <w:rFonts w:ascii="Calibri" w:hAnsi="Calibri" w:cs="Calibri"/>
          <w:sz w:val="22"/>
          <w:szCs w:val="22"/>
        </w:rPr>
      </w:pPr>
    </w:p>
    <w:p w14:paraId="00249287"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 UWAGA: oświadczenie należy podpisać kwalifikowanym podpisem elektronicznym, podpisem zaufanym lub podpisem osobistym osoby uprawnionej do działania w imieniu Wykonawcy. </w:t>
      </w:r>
    </w:p>
    <w:p w14:paraId="00249288"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 W przypadku braku korzystania należy skreślić lub wpisać słowo „ nie dotyczy”. Brak wypełnienia  lub skreślenia zostanie potraktowane jako brak korzystania z zasobów innych podmiotów </w:t>
      </w:r>
    </w:p>
    <w:p w14:paraId="00249289"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należy dodatkowo złożyć zobowiązanie podmiotu udostępniającego zasoby</w:t>
      </w:r>
    </w:p>
    <w:p w14:paraId="0024928A"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należy skreślić lub wpisać słowo „nie dotyczy”. Brak wypełnienia lub skreślenia zostanie potraktowane jako brak przesłanek wykluczenia</w:t>
      </w:r>
    </w:p>
    <w:p w14:paraId="0024928B" w14:textId="77777777" w:rsidR="00160D0C" w:rsidRPr="00436BD0" w:rsidRDefault="00160D0C" w:rsidP="00C760D2">
      <w:pPr>
        <w:spacing w:line="276" w:lineRule="auto"/>
        <w:ind w:firstLine="708"/>
        <w:jc w:val="both"/>
        <w:rPr>
          <w:rFonts w:ascii="Calibri" w:hAnsi="Calibri" w:cs="Calibri"/>
          <w:iCs/>
          <w:sz w:val="22"/>
          <w:szCs w:val="22"/>
        </w:rPr>
      </w:pPr>
    </w:p>
    <w:p w14:paraId="0024928C" w14:textId="77777777" w:rsidR="00160D0C" w:rsidRPr="00436BD0" w:rsidRDefault="00160D0C" w:rsidP="00C760D2">
      <w:pPr>
        <w:spacing w:line="276" w:lineRule="auto"/>
        <w:ind w:firstLine="708"/>
        <w:jc w:val="both"/>
        <w:rPr>
          <w:rFonts w:ascii="Calibri" w:hAnsi="Calibri" w:cs="Calibri"/>
          <w:iCs/>
          <w:sz w:val="22"/>
          <w:szCs w:val="22"/>
        </w:rPr>
      </w:pPr>
      <w:r w:rsidRPr="00436BD0">
        <w:rPr>
          <w:rFonts w:ascii="Calibri" w:hAnsi="Calibri" w:cs="Calibri"/>
          <w:iCs/>
          <w:sz w:val="22"/>
          <w:szCs w:val="22"/>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436BD0">
        <w:rPr>
          <w:rFonts w:ascii="Calibri" w:hAnsi="Calibri" w:cs="Calibri"/>
          <w:iCs/>
          <w:sz w:val="22"/>
          <w:szCs w:val="22"/>
          <w:u w:val="single"/>
        </w:rPr>
        <w:t>oraz</w:t>
      </w:r>
      <w:r w:rsidRPr="00436BD0">
        <w:rPr>
          <w:rFonts w:ascii="Calibri" w:hAnsi="Calibri" w:cs="Calibri"/>
          <w:iCs/>
          <w:sz w:val="22"/>
          <w:szCs w:val="22"/>
        </w:rPr>
        <w:t xml:space="preserve"> odpowiednio spełnianie warunków udziału w postępowaniu, w zakresie, w jakim wykonawca powołuje się na jego zasoby – zgodnie ze wzorem z Załącznika nr 3a i 4.</w:t>
      </w:r>
    </w:p>
    <w:p w14:paraId="0024928D" w14:textId="77777777" w:rsidR="00160D0C" w:rsidRPr="00436BD0" w:rsidRDefault="00160D0C" w:rsidP="00C760D2">
      <w:pPr>
        <w:spacing w:line="276" w:lineRule="auto"/>
        <w:ind w:firstLine="708"/>
        <w:jc w:val="both"/>
        <w:rPr>
          <w:rFonts w:ascii="Calibri" w:hAnsi="Calibri" w:cs="Calibri"/>
          <w:iCs/>
          <w:sz w:val="22"/>
          <w:szCs w:val="22"/>
        </w:rPr>
      </w:pPr>
    </w:p>
    <w:p w14:paraId="0024928E" w14:textId="77777777" w:rsidR="00160D0C" w:rsidRPr="00436BD0" w:rsidRDefault="00160D0C" w:rsidP="00C760D2">
      <w:pPr>
        <w:spacing w:line="276" w:lineRule="auto"/>
        <w:jc w:val="both"/>
        <w:rPr>
          <w:rFonts w:ascii="Calibri" w:hAnsi="Calibri" w:cs="Calibri"/>
          <w:b/>
          <w:iCs/>
          <w:sz w:val="22"/>
          <w:szCs w:val="22"/>
        </w:rPr>
      </w:pPr>
      <w:r w:rsidRPr="00436BD0">
        <w:rPr>
          <w:rFonts w:ascii="Calibri" w:hAnsi="Calibri" w:cs="Calibri"/>
          <w:b/>
          <w:iCs/>
          <w:sz w:val="22"/>
          <w:szCs w:val="22"/>
        </w:rPr>
        <w:t>W przypadku składania oferty przez Wykonawców ubiegających się wspólnie o udzielenie zamówienia niniejsze oświadczenie składa KAŻDY z Wykonawców.</w:t>
      </w:r>
    </w:p>
    <w:p w14:paraId="0024928F" w14:textId="77777777" w:rsidR="00160D0C" w:rsidRPr="00436BD0" w:rsidRDefault="00160D0C" w:rsidP="00C760D2">
      <w:pPr>
        <w:spacing w:line="276" w:lineRule="auto"/>
        <w:ind w:firstLine="708"/>
        <w:jc w:val="both"/>
        <w:rPr>
          <w:rFonts w:ascii="Calibri" w:hAnsi="Calibri" w:cs="Calibri"/>
          <w:sz w:val="22"/>
          <w:szCs w:val="22"/>
        </w:rPr>
      </w:pPr>
    </w:p>
    <w:p w14:paraId="00249290" w14:textId="77777777" w:rsidR="00160D0C" w:rsidRPr="00436BD0" w:rsidRDefault="00160D0C" w:rsidP="00C760D2">
      <w:pPr>
        <w:spacing w:line="276" w:lineRule="auto"/>
        <w:ind w:firstLine="708"/>
        <w:jc w:val="both"/>
        <w:rPr>
          <w:rFonts w:ascii="Calibri" w:hAnsi="Calibri" w:cs="Calibri"/>
          <w:sz w:val="22"/>
          <w:szCs w:val="22"/>
        </w:rPr>
      </w:pPr>
    </w:p>
    <w:p w14:paraId="00249291" w14:textId="77777777" w:rsidR="00160D0C" w:rsidRPr="00436BD0" w:rsidRDefault="00160D0C" w:rsidP="00C760D2">
      <w:pPr>
        <w:spacing w:line="276" w:lineRule="auto"/>
        <w:ind w:firstLine="708"/>
        <w:jc w:val="both"/>
        <w:rPr>
          <w:rFonts w:ascii="Calibri" w:hAnsi="Calibri" w:cs="Calibri"/>
          <w:sz w:val="22"/>
          <w:szCs w:val="22"/>
        </w:rPr>
      </w:pPr>
    </w:p>
    <w:p w14:paraId="00249292" w14:textId="77777777" w:rsidR="00C7111F" w:rsidRPr="00436BD0" w:rsidRDefault="00C7111F" w:rsidP="00436BD0">
      <w:pPr>
        <w:spacing w:after="200" w:line="276" w:lineRule="auto"/>
        <w:jc w:val="right"/>
        <w:rPr>
          <w:rFonts w:ascii="Calibri" w:hAnsi="Calibri" w:cs="Calibri"/>
          <w:b/>
          <w:i/>
          <w:sz w:val="22"/>
          <w:szCs w:val="22"/>
        </w:rPr>
      </w:pPr>
    </w:p>
    <w:p w14:paraId="00249293" w14:textId="77777777" w:rsidR="00C7111F" w:rsidRPr="00436BD0" w:rsidRDefault="00C7111F" w:rsidP="00436BD0">
      <w:pPr>
        <w:spacing w:after="200" w:line="276" w:lineRule="auto"/>
        <w:jc w:val="right"/>
        <w:rPr>
          <w:rFonts w:ascii="Calibri" w:hAnsi="Calibri" w:cs="Calibri"/>
          <w:b/>
          <w:i/>
          <w:sz w:val="22"/>
          <w:szCs w:val="22"/>
        </w:rPr>
      </w:pPr>
    </w:p>
    <w:p w14:paraId="00249294" w14:textId="77777777" w:rsidR="00C7111F" w:rsidRPr="00436BD0" w:rsidRDefault="00C7111F" w:rsidP="00436BD0">
      <w:pPr>
        <w:spacing w:after="200" w:line="276" w:lineRule="auto"/>
        <w:jc w:val="right"/>
        <w:rPr>
          <w:rFonts w:ascii="Calibri" w:hAnsi="Calibri" w:cs="Calibri"/>
          <w:b/>
          <w:i/>
          <w:sz w:val="22"/>
          <w:szCs w:val="22"/>
        </w:rPr>
      </w:pPr>
    </w:p>
    <w:p w14:paraId="00249295" w14:textId="77777777" w:rsidR="00C7111F" w:rsidRPr="00436BD0" w:rsidRDefault="00C7111F" w:rsidP="00436BD0">
      <w:pPr>
        <w:spacing w:after="200" w:line="276" w:lineRule="auto"/>
        <w:jc w:val="right"/>
        <w:rPr>
          <w:rFonts w:ascii="Calibri" w:hAnsi="Calibri" w:cs="Calibri"/>
          <w:b/>
          <w:i/>
          <w:sz w:val="22"/>
          <w:szCs w:val="22"/>
        </w:rPr>
      </w:pPr>
    </w:p>
    <w:p w14:paraId="00249296" w14:textId="77777777" w:rsidR="00C7111F" w:rsidRPr="00436BD0" w:rsidRDefault="00C7111F" w:rsidP="00436BD0">
      <w:pPr>
        <w:spacing w:after="200" w:line="276" w:lineRule="auto"/>
        <w:jc w:val="right"/>
        <w:rPr>
          <w:rFonts w:ascii="Calibri" w:hAnsi="Calibri" w:cs="Calibri"/>
          <w:b/>
          <w:i/>
          <w:sz w:val="22"/>
          <w:szCs w:val="22"/>
        </w:rPr>
      </w:pPr>
    </w:p>
    <w:p w14:paraId="00249297" w14:textId="77777777" w:rsidR="00C7111F" w:rsidRPr="00436BD0" w:rsidRDefault="00C7111F" w:rsidP="00436BD0">
      <w:pPr>
        <w:spacing w:after="200" w:line="276" w:lineRule="auto"/>
        <w:jc w:val="right"/>
        <w:rPr>
          <w:rFonts w:ascii="Calibri" w:hAnsi="Calibri" w:cs="Calibri"/>
          <w:b/>
          <w:i/>
          <w:sz w:val="22"/>
          <w:szCs w:val="22"/>
        </w:rPr>
      </w:pPr>
    </w:p>
    <w:p w14:paraId="00249298" w14:textId="77777777" w:rsidR="00C7111F" w:rsidRPr="00436BD0" w:rsidRDefault="00C7111F" w:rsidP="00436BD0">
      <w:pPr>
        <w:spacing w:after="200" w:line="276" w:lineRule="auto"/>
        <w:jc w:val="right"/>
        <w:rPr>
          <w:rFonts w:ascii="Calibri" w:hAnsi="Calibri" w:cs="Calibri"/>
          <w:b/>
          <w:i/>
          <w:sz w:val="22"/>
          <w:szCs w:val="22"/>
        </w:rPr>
      </w:pPr>
    </w:p>
    <w:p w14:paraId="00249299" w14:textId="77777777" w:rsidR="00C7111F" w:rsidRPr="00436BD0" w:rsidRDefault="00C7111F" w:rsidP="00436BD0">
      <w:pPr>
        <w:spacing w:after="200" w:line="276" w:lineRule="auto"/>
        <w:jc w:val="right"/>
        <w:rPr>
          <w:rFonts w:ascii="Calibri" w:hAnsi="Calibri" w:cs="Calibri"/>
          <w:b/>
          <w:i/>
          <w:sz w:val="22"/>
          <w:szCs w:val="22"/>
        </w:rPr>
      </w:pPr>
    </w:p>
    <w:p w14:paraId="0024929A" w14:textId="77777777" w:rsidR="00C7111F" w:rsidRPr="00436BD0" w:rsidRDefault="00C7111F" w:rsidP="00436BD0">
      <w:pPr>
        <w:spacing w:after="200" w:line="276" w:lineRule="auto"/>
        <w:jc w:val="right"/>
        <w:rPr>
          <w:rFonts w:ascii="Calibri" w:hAnsi="Calibri" w:cs="Calibri"/>
          <w:b/>
          <w:i/>
          <w:sz w:val="22"/>
          <w:szCs w:val="22"/>
        </w:rPr>
      </w:pPr>
    </w:p>
    <w:p w14:paraId="0024929B" w14:textId="77777777" w:rsidR="00C7111F" w:rsidRPr="00436BD0" w:rsidRDefault="00C7111F" w:rsidP="00436BD0">
      <w:pPr>
        <w:spacing w:after="200" w:line="276" w:lineRule="auto"/>
        <w:jc w:val="right"/>
        <w:rPr>
          <w:rFonts w:ascii="Calibri" w:hAnsi="Calibri" w:cs="Calibri"/>
          <w:b/>
          <w:i/>
          <w:sz w:val="22"/>
          <w:szCs w:val="22"/>
        </w:rPr>
      </w:pPr>
    </w:p>
    <w:p w14:paraId="0024929F" w14:textId="77777777" w:rsidR="00C7111F" w:rsidRPr="006A24EF" w:rsidRDefault="00C7111F" w:rsidP="00052F91">
      <w:pPr>
        <w:spacing w:after="200" w:line="276" w:lineRule="auto"/>
        <w:rPr>
          <w:rFonts w:ascii="Calibri" w:hAnsi="Calibri" w:cs="Calibri"/>
          <w:b/>
          <w:sz w:val="22"/>
          <w:szCs w:val="22"/>
        </w:rPr>
      </w:pPr>
    </w:p>
    <w:p w14:paraId="0C75A3B6" w14:textId="77777777" w:rsidR="006A24EF" w:rsidRDefault="006A24EF" w:rsidP="00436BD0">
      <w:pPr>
        <w:spacing w:after="200" w:line="276" w:lineRule="auto"/>
        <w:jc w:val="right"/>
        <w:rPr>
          <w:rFonts w:ascii="Calibri" w:hAnsi="Calibri" w:cs="Calibri"/>
          <w:b/>
          <w:sz w:val="22"/>
          <w:szCs w:val="22"/>
        </w:rPr>
      </w:pPr>
      <w:r>
        <w:rPr>
          <w:rFonts w:ascii="Calibri" w:hAnsi="Calibri" w:cs="Calibri"/>
          <w:b/>
          <w:sz w:val="22"/>
          <w:szCs w:val="22"/>
        </w:rPr>
        <w:br w:type="page"/>
      </w:r>
    </w:p>
    <w:p w14:paraId="002492A0" w14:textId="576302F7" w:rsidR="00660246" w:rsidRPr="006A24EF" w:rsidRDefault="00660246" w:rsidP="00436BD0">
      <w:pPr>
        <w:spacing w:after="200" w:line="276" w:lineRule="auto"/>
        <w:jc w:val="right"/>
        <w:rPr>
          <w:rFonts w:ascii="Calibri" w:hAnsi="Calibri" w:cs="Calibri"/>
          <w:b/>
          <w:sz w:val="22"/>
          <w:szCs w:val="22"/>
        </w:rPr>
      </w:pPr>
      <w:r w:rsidRPr="006A24EF">
        <w:rPr>
          <w:rFonts w:ascii="Calibri" w:hAnsi="Calibri" w:cs="Calibri"/>
          <w:b/>
          <w:sz w:val="22"/>
          <w:szCs w:val="22"/>
        </w:rPr>
        <w:lastRenderedPageBreak/>
        <w:t>Załącznik nr 3a</w:t>
      </w:r>
    </w:p>
    <w:p w14:paraId="002492A1" w14:textId="77777777" w:rsidR="00A309B6" w:rsidRPr="00436BD0" w:rsidRDefault="00660246" w:rsidP="00436BD0">
      <w:pPr>
        <w:shd w:val="clear" w:color="auto" w:fill="C6D9F1" w:themeFill="text2" w:themeFillTint="33"/>
        <w:spacing w:line="276" w:lineRule="auto"/>
        <w:jc w:val="center"/>
        <w:rPr>
          <w:rFonts w:ascii="Calibri" w:hAnsi="Calibri" w:cs="Calibri"/>
          <w:b/>
          <w:sz w:val="22"/>
          <w:szCs w:val="22"/>
        </w:rPr>
      </w:pPr>
      <w:r w:rsidRPr="00436BD0">
        <w:rPr>
          <w:rFonts w:ascii="Calibri" w:hAnsi="Calibri" w:cs="Calibri"/>
          <w:b/>
          <w:sz w:val="22"/>
          <w:szCs w:val="22"/>
        </w:rPr>
        <w:t xml:space="preserve">OŚWIADCZENIE WSTĘPNE </w:t>
      </w:r>
      <w:r w:rsidR="00A309B6" w:rsidRPr="00436BD0">
        <w:rPr>
          <w:rFonts w:ascii="Calibri" w:hAnsi="Calibri" w:cs="Calibri"/>
          <w:b/>
          <w:sz w:val="22"/>
          <w:szCs w:val="22"/>
        </w:rPr>
        <w:t>PODMIOTU UŻYCZAJĄCEGO ZASOBY</w:t>
      </w:r>
    </w:p>
    <w:p w14:paraId="002492A2" w14:textId="77777777" w:rsidR="00660246" w:rsidRPr="00436BD0" w:rsidRDefault="00660246" w:rsidP="00436BD0">
      <w:pPr>
        <w:shd w:val="clear" w:color="auto" w:fill="C6D9F1" w:themeFill="text2" w:themeFillTint="33"/>
        <w:spacing w:line="276" w:lineRule="auto"/>
        <w:jc w:val="center"/>
        <w:rPr>
          <w:rFonts w:ascii="Calibri" w:hAnsi="Calibri" w:cs="Calibri"/>
          <w:b/>
          <w:sz w:val="22"/>
          <w:szCs w:val="22"/>
        </w:rPr>
      </w:pPr>
      <w:r w:rsidRPr="00436BD0">
        <w:rPr>
          <w:rFonts w:ascii="Calibri" w:hAnsi="Calibri" w:cs="Calibri"/>
          <w:b/>
          <w:sz w:val="22"/>
          <w:szCs w:val="22"/>
        </w:rPr>
        <w:t>SKŁADANE WRAZ Z OFERTĄ *)</w:t>
      </w:r>
      <w:r w:rsidR="00A309B6" w:rsidRPr="00436BD0">
        <w:rPr>
          <w:rFonts w:ascii="Calibri" w:hAnsi="Calibri" w:cs="Calibri"/>
          <w:b/>
          <w:sz w:val="22"/>
          <w:szCs w:val="22"/>
        </w:rPr>
        <w:t xml:space="preserve"> </w:t>
      </w:r>
      <w:r w:rsidRPr="00436BD0">
        <w:rPr>
          <w:rFonts w:ascii="Calibri" w:hAnsi="Calibri" w:cs="Calibri"/>
          <w:b/>
          <w:sz w:val="22"/>
          <w:szCs w:val="22"/>
        </w:rPr>
        <w:t>NA PODSTAWIE ART. 125 UST. 1</w:t>
      </w:r>
      <w:r w:rsidR="00A309B6" w:rsidRPr="00436BD0">
        <w:rPr>
          <w:rFonts w:ascii="Calibri" w:hAnsi="Calibri" w:cs="Calibri"/>
          <w:b/>
          <w:sz w:val="22"/>
          <w:szCs w:val="22"/>
        </w:rPr>
        <w:t xml:space="preserve"> PZP</w:t>
      </w:r>
    </w:p>
    <w:p w14:paraId="002492A3" w14:textId="77777777" w:rsidR="00690CC1" w:rsidRPr="00436BD0" w:rsidRDefault="00690CC1" w:rsidP="00436BD0">
      <w:pPr>
        <w:spacing w:line="276" w:lineRule="auto"/>
        <w:rPr>
          <w:rFonts w:ascii="Calibri" w:hAnsi="Calibri" w:cs="Calibri"/>
          <w:b/>
          <w:sz w:val="22"/>
          <w:szCs w:val="22"/>
        </w:rPr>
      </w:pPr>
    </w:p>
    <w:p w14:paraId="002492A4" w14:textId="77777777" w:rsidR="00660246" w:rsidRPr="00436BD0" w:rsidRDefault="00660246" w:rsidP="00436BD0">
      <w:pPr>
        <w:spacing w:line="276" w:lineRule="auto"/>
        <w:rPr>
          <w:rFonts w:ascii="Calibri" w:hAnsi="Calibri" w:cs="Calibri"/>
          <w:b/>
          <w:sz w:val="22"/>
          <w:szCs w:val="22"/>
        </w:rPr>
      </w:pPr>
      <w:r w:rsidRPr="00436BD0">
        <w:rPr>
          <w:rFonts w:ascii="Calibri" w:hAnsi="Calibri" w:cs="Calibri"/>
          <w:b/>
          <w:sz w:val="22"/>
          <w:szCs w:val="22"/>
        </w:rPr>
        <w:t>Dane podmiotu udostępniającego zasoby:</w:t>
      </w:r>
    </w:p>
    <w:p w14:paraId="002492A5" w14:textId="77777777" w:rsidR="00660246" w:rsidRPr="00436BD0" w:rsidRDefault="00660246" w:rsidP="00436BD0">
      <w:pPr>
        <w:spacing w:line="276" w:lineRule="auto"/>
        <w:ind w:right="5954"/>
        <w:rPr>
          <w:rFonts w:ascii="Calibri" w:hAnsi="Calibri" w:cs="Calibri"/>
          <w:sz w:val="22"/>
          <w:szCs w:val="22"/>
        </w:rPr>
      </w:pPr>
      <w:r w:rsidRPr="00436BD0">
        <w:rPr>
          <w:rFonts w:ascii="Calibri" w:hAnsi="Calibri" w:cs="Calibri"/>
          <w:sz w:val="22"/>
          <w:szCs w:val="22"/>
        </w:rPr>
        <w:t>…………………………………………………………………………………………</w:t>
      </w:r>
    </w:p>
    <w:p w14:paraId="002492A6" w14:textId="77777777" w:rsidR="00660246" w:rsidRPr="00436BD0" w:rsidRDefault="00660246" w:rsidP="00436BD0">
      <w:pPr>
        <w:spacing w:line="276" w:lineRule="auto"/>
        <w:ind w:right="5953"/>
        <w:rPr>
          <w:rFonts w:ascii="Calibri" w:hAnsi="Calibri" w:cs="Calibri"/>
          <w:i/>
          <w:sz w:val="22"/>
          <w:szCs w:val="22"/>
        </w:rPr>
      </w:pPr>
      <w:r w:rsidRPr="00436BD0">
        <w:rPr>
          <w:rFonts w:ascii="Calibri" w:hAnsi="Calibri" w:cs="Calibri"/>
          <w:i/>
          <w:sz w:val="22"/>
          <w:szCs w:val="22"/>
        </w:rPr>
        <w:t>(pełna nazwa/firma, adres)</w:t>
      </w:r>
    </w:p>
    <w:p w14:paraId="002492A7"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Na potrzeby postępowania o udzielenie zamówienia publicznego pn.</w:t>
      </w:r>
    </w:p>
    <w:p w14:paraId="52865071" w14:textId="5FDC414D"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00BC7091">
        <w:rPr>
          <w:rFonts w:ascii="Calibri" w:hAnsi="Calibri" w:cs="Calibri"/>
          <w:b/>
          <w:bCs/>
          <w:sz w:val="22"/>
          <w:szCs w:val="22"/>
        </w:rPr>
        <w:t xml:space="preserve"> do znieczulania</w:t>
      </w:r>
    </w:p>
    <w:p w14:paraId="05C8D3E0" w14:textId="75C4C242"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w:t>
      </w:r>
      <w:r w:rsidR="00BC7091">
        <w:rPr>
          <w:rFonts w:ascii="Calibri" w:hAnsi="Calibri" w:cs="Calibri"/>
          <w:b/>
          <w:sz w:val="22"/>
          <w:szCs w:val="22"/>
        </w:rPr>
        <w:t>7</w:t>
      </w:r>
      <w:r>
        <w:rPr>
          <w:rFonts w:ascii="Calibri" w:hAnsi="Calibri" w:cs="Calibri"/>
          <w:b/>
          <w:sz w:val="22"/>
          <w:szCs w:val="22"/>
        </w:rPr>
        <w:t>.2024</w:t>
      </w:r>
    </w:p>
    <w:p w14:paraId="002492AA" w14:textId="6E415535"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prowadzonego przez Zamawiającego: </w:t>
      </w:r>
      <w:r w:rsidR="00C57239" w:rsidRPr="00102997">
        <w:rPr>
          <w:rFonts w:ascii="Calibri" w:hAnsi="Calibri" w:cs="Calibri"/>
          <w:b/>
          <w:sz w:val="22"/>
          <w:szCs w:val="22"/>
        </w:rPr>
        <w:t>Uniwersyteckie Centrum Stomatologii</w:t>
      </w:r>
      <w:r w:rsidRPr="00436BD0">
        <w:rPr>
          <w:rFonts w:ascii="Calibri" w:hAnsi="Calibri" w:cs="Calibri"/>
          <w:b/>
          <w:sz w:val="22"/>
          <w:szCs w:val="22"/>
        </w:rPr>
        <w:t xml:space="preserve"> w Lublinie</w:t>
      </w:r>
      <w:r w:rsidRPr="00436BD0">
        <w:rPr>
          <w:rFonts w:ascii="Calibri" w:hAnsi="Calibri" w:cs="Calibri"/>
          <w:i/>
          <w:sz w:val="22"/>
          <w:szCs w:val="22"/>
        </w:rPr>
        <w:t xml:space="preserve">, </w:t>
      </w:r>
      <w:r w:rsidRPr="00436BD0">
        <w:rPr>
          <w:rFonts w:ascii="Calibri" w:hAnsi="Calibri" w:cs="Calibri"/>
          <w:sz w:val="22"/>
          <w:szCs w:val="22"/>
        </w:rPr>
        <w:t>oświadczam, co następuje:</w:t>
      </w:r>
    </w:p>
    <w:p w14:paraId="002492AC" w14:textId="77777777" w:rsidR="00660246" w:rsidRPr="00436BD0" w:rsidRDefault="00660246" w:rsidP="00436BD0">
      <w:pPr>
        <w:spacing w:line="276" w:lineRule="auto"/>
        <w:ind w:firstLine="708"/>
        <w:jc w:val="both"/>
        <w:rPr>
          <w:rFonts w:ascii="Calibri" w:hAnsi="Calibri" w:cs="Calibri"/>
          <w:sz w:val="22"/>
          <w:szCs w:val="22"/>
        </w:rPr>
      </w:pPr>
    </w:p>
    <w:p w14:paraId="002492AD" w14:textId="77777777" w:rsidR="00660246" w:rsidRPr="00436BD0" w:rsidRDefault="00660246" w:rsidP="00436BD0">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SPEŁNIANIA WARUNKÓW UDZIAŁU W POSTĘPOWANIU:</w:t>
      </w:r>
    </w:p>
    <w:p w14:paraId="002492AE"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w:t>
      </w:r>
      <w:r w:rsidR="001C49E1" w:rsidRPr="00436BD0">
        <w:rPr>
          <w:rFonts w:ascii="Calibri" w:hAnsi="Calibri" w:cs="Calibri"/>
          <w:sz w:val="22"/>
          <w:szCs w:val="22"/>
        </w:rPr>
        <w:t>w zakresie</w:t>
      </w:r>
      <w:r w:rsidR="00AB40F4" w:rsidRPr="00436BD0">
        <w:rPr>
          <w:rFonts w:ascii="Calibri" w:hAnsi="Calibri" w:cs="Calibri"/>
          <w:sz w:val="22"/>
          <w:szCs w:val="22"/>
        </w:rPr>
        <w:t xml:space="preserve"> w</w:t>
      </w:r>
      <w:r w:rsidR="001C49E1" w:rsidRPr="00436BD0">
        <w:rPr>
          <w:rFonts w:ascii="Calibri" w:hAnsi="Calibri" w:cs="Calibri"/>
          <w:sz w:val="22"/>
          <w:szCs w:val="22"/>
        </w:rPr>
        <w:t xml:space="preserve"> jakim udostępniam zasób </w:t>
      </w:r>
      <w:r w:rsidRPr="00436BD0">
        <w:rPr>
          <w:rFonts w:ascii="Calibri" w:hAnsi="Calibri" w:cs="Calibri"/>
          <w:sz w:val="22"/>
          <w:szCs w:val="22"/>
        </w:rPr>
        <w:t>spełniam warunki udziału w postępowaniu określone przez Zamawiającego w rozdziale 4 ust. 1 pkt. 2) Specyfikacji Warunków Zamówienia.</w:t>
      </w:r>
    </w:p>
    <w:p w14:paraId="002492AF" w14:textId="77777777" w:rsidR="00660246" w:rsidRPr="00436BD0" w:rsidRDefault="00660246" w:rsidP="00436BD0">
      <w:pPr>
        <w:spacing w:line="276" w:lineRule="auto"/>
        <w:ind w:firstLine="708"/>
        <w:jc w:val="both"/>
        <w:rPr>
          <w:rFonts w:ascii="Calibri" w:hAnsi="Calibri" w:cs="Calibri"/>
          <w:sz w:val="22"/>
          <w:szCs w:val="22"/>
        </w:rPr>
      </w:pPr>
    </w:p>
    <w:p w14:paraId="002492B0" w14:textId="77777777" w:rsidR="00660246" w:rsidRPr="00436BD0" w:rsidRDefault="00660246" w:rsidP="00436BD0">
      <w:pPr>
        <w:spacing w:line="276" w:lineRule="auto"/>
        <w:jc w:val="both"/>
        <w:rPr>
          <w:rFonts w:ascii="Calibri" w:hAnsi="Calibri" w:cs="Calibri"/>
          <w:sz w:val="22"/>
          <w:szCs w:val="22"/>
        </w:rPr>
      </w:pPr>
    </w:p>
    <w:p w14:paraId="002492B1" w14:textId="77777777" w:rsidR="00660246" w:rsidRPr="00436BD0" w:rsidRDefault="00660246" w:rsidP="00436BD0">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PODSTAW WYKLUCZENIA:</w:t>
      </w:r>
    </w:p>
    <w:p w14:paraId="002492B2"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w:t>
      </w:r>
      <w:r w:rsidR="00BC7031" w:rsidRPr="00436BD0">
        <w:rPr>
          <w:rFonts w:ascii="Calibri" w:hAnsi="Calibri" w:cs="Calibri"/>
          <w:sz w:val="22"/>
          <w:szCs w:val="22"/>
        </w:rPr>
        <w:t xml:space="preserve"> jako podmiot udostępniający zasób </w:t>
      </w:r>
      <w:r w:rsidRPr="00436BD0">
        <w:rPr>
          <w:rFonts w:ascii="Calibri" w:hAnsi="Calibri" w:cs="Calibri"/>
          <w:sz w:val="22"/>
          <w:szCs w:val="22"/>
        </w:rPr>
        <w:t xml:space="preserve">nie podlegam wykluczeniu na podstawie art. 108 ust. 1 oraz art. 109 ust. 1 pkt. 4) ustawy </w:t>
      </w:r>
      <w:proofErr w:type="spellStart"/>
      <w:r w:rsidRPr="00436BD0">
        <w:rPr>
          <w:rFonts w:ascii="Calibri" w:hAnsi="Calibri" w:cs="Calibri"/>
          <w:sz w:val="22"/>
          <w:szCs w:val="22"/>
        </w:rPr>
        <w:t>Pzp</w:t>
      </w:r>
      <w:proofErr w:type="spellEnd"/>
      <w:r w:rsidRPr="00436BD0">
        <w:rPr>
          <w:rFonts w:ascii="Calibri" w:hAnsi="Calibri" w:cs="Calibri"/>
          <w:sz w:val="22"/>
          <w:szCs w:val="22"/>
        </w:rPr>
        <w:t>.</w:t>
      </w:r>
    </w:p>
    <w:p w14:paraId="002492B3" w14:textId="77777777" w:rsidR="00660246" w:rsidRPr="00436BD0" w:rsidRDefault="00660246" w:rsidP="00436BD0">
      <w:pPr>
        <w:spacing w:line="276" w:lineRule="auto"/>
        <w:jc w:val="both"/>
        <w:rPr>
          <w:rFonts w:ascii="Calibri" w:hAnsi="Calibri" w:cs="Calibri"/>
          <w:sz w:val="22"/>
          <w:szCs w:val="22"/>
        </w:rPr>
      </w:pPr>
    </w:p>
    <w:p w14:paraId="002492B4"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 xml:space="preserve">Oświadczam, że zachodzą w stosunku do mnie podstawy wykluczenia z postępowania na podstawie art. ………….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w:t>
      </w:r>
      <w:r w:rsidRPr="00436BD0">
        <w:rPr>
          <w:rFonts w:ascii="Calibri" w:hAnsi="Calibri" w:cs="Calibri"/>
          <w:i/>
          <w:sz w:val="22"/>
          <w:szCs w:val="22"/>
        </w:rPr>
        <w:t xml:space="preserve">(podać mającą zastosowanie podstawę wykluczenia spośród  wymienionych w art. 108 ust. 1 lub art. 109 ust. 1 pkt 4 ustawy </w:t>
      </w:r>
      <w:proofErr w:type="spellStart"/>
      <w:r w:rsidRPr="00436BD0">
        <w:rPr>
          <w:rFonts w:ascii="Calibri" w:hAnsi="Calibri" w:cs="Calibri"/>
          <w:i/>
          <w:sz w:val="22"/>
          <w:szCs w:val="22"/>
        </w:rPr>
        <w:t>Pzp</w:t>
      </w:r>
      <w:proofErr w:type="spellEnd"/>
      <w:r w:rsidRPr="00436BD0">
        <w:rPr>
          <w:rFonts w:ascii="Calibri" w:hAnsi="Calibri" w:cs="Calibri"/>
          <w:i/>
          <w:sz w:val="22"/>
          <w:szCs w:val="22"/>
        </w:rPr>
        <w:t>)</w:t>
      </w:r>
      <w:r w:rsidRPr="00436BD0">
        <w:rPr>
          <w:rFonts w:ascii="Calibri" w:hAnsi="Calibri" w:cs="Calibri"/>
          <w:sz w:val="22"/>
          <w:szCs w:val="22"/>
        </w:rPr>
        <w:t xml:space="preserve"> i związku z ww. okolicznością, na podstawie art. 110 ust. 2 ustawy </w:t>
      </w:r>
      <w:proofErr w:type="spellStart"/>
      <w:r w:rsidRPr="00436BD0">
        <w:rPr>
          <w:rFonts w:ascii="Calibri" w:hAnsi="Calibri" w:cs="Calibri"/>
          <w:sz w:val="22"/>
          <w:szCs w:val="22"/>
        </w:rPr>
        <w:t>Pzp</w:t>
      </w:r>
      <w:proofErr w:type="spellEnd"/>
      <w:r w:rsidRPr="00436BD0">
        <w:rPr>
          <w:rFonts w:ascii="Calibri" w:hAnsi="Calibri" w:cs="Calibri"/>
          <w:sz w:val="22"/>
          <w:szCs w:val="22"/>
        </w:rPr>
        <w:t xml:space="preserve"> podjąłem następujące środki naprawcze:</w:t>
      </w:r>
    </w:p>
    <w:p w14:paraId="002492B5" w14:textId="77777777" w:rsidR="00660246" w:rsidRPr="00436BD0" w:rsidRDefault="00660246" w:rsidP="00436BD0">
      <w:pPr>
        <w:spacing w:line="276" w:lineRule="auto"/>
        <w:jc w:val="both"/>
        <w:rPr>
          <w:rFonts w:ascii="Calibri" w:hAnsi="Calibri" w:cs="Calibri"/>
          <w:sz w:val="22"/>
          <w:szCs w:val="22"/>
        </w:rPr>
      </w:pPr>
      <w:r w:rsidRPr="00436BD0">
        <w:rPr>
          <w:rFonts w:ascii="Calibri" w:hAnsi="Calibri" w:cs="Calibri"/>
          <w:sz w:val="22"/>
          <w:szCs w:val="22"/>
        </w:rPr>
        <w:t>………………………………………………………………………………………………………………………………………………………………</w:t>
      </w:r>
    </w:p>
    <w:p w14:paraId="002492B6" w14:textId="77777777" w:rsidR="00C161B3" w:rsidRPr="00436BD0" w:rsidRDefault="00C161B3" w:rsidP="00436BD0">
      <w:pPr>
        <w:spacing w:line="276" w:lineRule="auto"/>
        <w:jc w:val="both"/>
        <w:rPr>
          <w:rFonts w:ascii="Calibri" w:hAnsi="Calibri" w:cs="Calibri"/>
          <w:sz w:val="22"/>
          <w:szCs w:val="22"/>
          <w:highlight w:val="yellow"/>
        </w:rPr>
      </w:pPr>
    </w:p>
    <w:p w14:paraId="002492B7" w14:textId="77777777" w:rsidR="00C161B3" w:rsidRPr="00436BD0" w:rsidRDefault="00C161B3" w:rsidP="00436BD0">
      <w:pPr>
        <w:spacing w:line="276" w:lineRule="auto"/>
        <w:jc w:val="both"/>
        <w:rPr>
          <w:rFonts w:ascii="Calibri" w:eastAsiaTheme="minorEastAsia" w:hAnsi="Calibri" w:cs="Calibri"/>
          <w:iCs/>
          <w:color w:val="222222"/>
          <w:sz w:val="22"/>
          <w:szCs w:val="22"/>
        </w:rPr>
      </w:pPr>
      <w:r w:rsidRPr="00436BD0">
        <w:rPr>
          <w:rFonts w:ascii="Calibri" w:hAnsi="Calibri" w:cs="Calibri"/>
          <w:sz w:val="22"/>
          <w:szCs w:val="22"/>
        </w:rPr>
        <w:t xml:space="preserve">Dodatkowo oświadczam, że </w:t>
      </w:r>
      <w:r w:rsidRPr="00436BD0">
        <w:rPr>
          <w:rFonts w:ascii="Calibri" w:eastAsiaTheme="minorEastAsia" w:hAnsi="Calibri" w:cs="Calibri"/>
          <w:sz w:val="22"/>
          <w:szCs w:val="22"/>
        </w:rPr>
        <w:t xml:space="preserve"> nie zachodzą w stosunku do mnie przesłanki wykluczenia z postępowania na podstawie art.  </w:t>
      </w:r>
      <w:r w:rsidRPr="00436BD0">
        <w:rPr>
          <w:rFonts w:ascii="Calibri" w:hAnsi="Calibri" w:cs="Calibri"/>
          <w:sz w:val="22"/>
          <w:szCs w:val="22"/>
        </w:rPr>
        <w:t xml:space="preserve">7 ust. 1 ustawy </w:t>
      </w:r>
      <w:r w:rsidRPr="00436BD0">
        <w:rPr>
          <w:rFonts w:ascii="Calibri" w:eastAsiaTheme="minorEastAsia" w:hAnsi="Calibri" w:cs="Calibri"/>
          <w:sz w:val="22"/>
          <w:szCs w:val="22"/>
        </w:rPr>
        <w:t>z dnia 13 kwietnia 2022 r.</w:t>
      </w:r>
      <w:r w:rsidRPr="00436BD0">
        <w:rPr>
          <w:rFonts w:ascii="Calibri" w:eastAsiaTheme="minorEastAsia" w:hAnsi="Calibri" w:cs="Calibri"/>
          <w:i/>
          <w:iCs/>
          <w:sz w:val="22"/>
          <w:szCs w:val="22"/>
        </w:rPr>
        <w:t xml:space="preserve"> </w:t>
      </w:r>
      <w:r w:rsidRPr="00436BD0">
        <w:rPr>
          <w:rFonts w:ascii="Calibri" w:eastAsiaTheme="minorEastAsia" w:hAnsi="Calibri" w:cs="Calibri"/>
          <w:iCs/>
          <w:color w:val="222222"/>
          <w:sz w:val="22"/>
          <w:szCs w:val="22"/>
        </w:rPr>
        <w:t>o szczególnych rozwiązaniach w zakresie przeciwdziałania wspieraniu agresji na Ukrainę oraz służących ochronie bezpieczeństwa narodowego (Dz. U. poz. 835)</w:t>
      </w:r>
    </w:p>
    <w:p w14:paraId="002492B8" w14:textId="77777777" w:rsidR="00660246" w:rsidRPr="00436BD0" w:rsidRDefault="00660246" w:rsidP="00436BD0">
      <w:pPr>
        <w:spacing w:line="276" w:lineRule="auto"/>
        <w:ind w:firstLine="708"/>
        <w:jc w:val="both"/>
        <w:rPr>
          <w:rFonts w:ascii="Calibri" w:hAnsi="Calibri" w:cs="Calibri"/>
          <w:sz w:val="22"/>
          <w:szCs w:val="22"/>
        </w:rPr>
      </w:pPr>
    </w:p>
    <w:p w14:paraId="002492B9" w14:textId="77777777" w:rsidR="00660246" w:rsidRPr="00436BD0" w:rsidRDefault="00660246" w:rsidP="000A0B65">
      <w:pPr>
        <w:shd w:val="clear" w:color="auto" w:fill="C6D9F1" w:themeFill="text2" w:themeFillTint="33"/>
        <w:spacing w:line="276" w:lineRule="auto"/>
        <w:rPr>
          <w:rFonts w:ascii="Calibri" w:hAnsi="Calibri" w:cs="Calibri"/>
          <w:b/>
          <w:bCs/>
          <w:sz w:val="22"/>
          <w:szCs w:val="22"/>
        </w:rPr>
      </w:pPr>
      <w:r w:rsidRPr="00436BD0">
        <w:rPr>
          <w:rFonts w:ascii="Calibri" w:hAnsi="Calibri" w:cs="Calibri"/>
          <w:b/>
          <w:bCs/>
          <w:sz w:val="22"/>
          <w:szCs w:val="22"/>
        </w:rPr>
        <w:t>OŚWIADCZENIE DOTYCZĄCE PODANYCH INFORMACJI:</w:t>
      </w:r>
    </w:p>
    <w:p w14:paraId="002492BA" w14:textId="77777777" w:rsidR="004363D1" w:rsidRPr="00436BD0" w:rsidRDefault="00660246" w:rsidP="00CF43B4">
      <w:pPr>
        <w:spacing w:line="276" w:lineRule="auto"/>
        <w:jc w:val="both"/>
        <w:rPr>
          <w:rFonts w:ascii="Calibri" w:hAnsi="Calibri" w:cs="Calibri"/>
          <w:sz w:val="22"/>
          <w:szCs w:val="22"/>
        </w:rPr>
      </w:pPr>
      <w:r w:rsidRPr="00436BD0">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02492BB" w14:textId="77777777" w:rsidR="00660246" w:rsidRPr="00436BD0" w:rsidRDefault="00660246" w:rsidP="00436BD0">
      <w:pPr>
        <w:spacing w:line="276" w:lineRule="auto"/>
        <w:ind w:firstLine="708"/>
        <w:jc w:val="both"/>
        <w:rPr>
          <w:rFonts w:ascii="Calibri" w:hAnsi="Calibri" w:cs="Calibri"/>
          <w:sz w:val="22"/>
          <w:szCs w:val="22"/>
        </w:rPr>
      </w:pPr>
      <w:r w:rsidRPr="00436BD0">
        <w:rPr>
          <w:rFonts w:ascii="Calibri" w:hAnsi="Calibri" w:cs="Calibri"/>
          <w:sz w:val="22"/>
          <w:szCs w:val="22"/>
        </w:rPr>
        <w:t xml:space="preserve">           </w:t>
      </w:r>
    </w:p>
    <w:p w14:paraId="002492BC" w14:textId="40CA3196" w:rsidR="00660246" w:rsidRPr="00CF43B4" w:rsidRDefault="00660246" w:rsidP="00CF43B4">
      <w:pPr>
        <w:spacing w:line="276" w:lineRule="auto"/>
        <w:jc w:val="both"/>
        <w:rPr>
          <w:rFonts w:ascii="Calibri" w:hAnsi="Calibri" w:cs="Calibri"/>
          <w:iCs/>
          <w:sz w:val="22"/>
          <w:szCs w:val="22"/>
        </w:rPr>
      </w:pPr>
      <w:r w:rsidRPr="00CF43B4">
        <w:rPr>
          <w:rFonts w:ascii="Calibri" w:hAnsi="Calibri" w:cs="Calibri"/>
          <w:iCs/>
          <w:sz w:val="22"/>
          <w:szCs w:val="22"/>
        </w:rPr>
        <w:t xml:space="preserve">* UWAGA: oświadczenie należy podpisać kwalifikowanym podpisem elektronicznym, podpisem zaufanym lub podpisem osobistym osoby uprawnionej </w:t>
      </w:r>
      <w:r w:rsidR="00773C84" w:rsidRPr="00CF43B4">
        <w:rPr>
          <w:rFonts w:ascii="Calibri" w:hAnsi="Calibri" w:cs="Calibri"/>
          <w:iCs/>
          <w:sz w:val="22"/>
          <w:szCs w:val="22"/>
        </w:rPr>
        <w:t>do działania w imieniu p</w:t>
      </w:r>
      <w:r w:rsidR="00CF43B4">
        <w:rPr>
          <w:rFonts w:ascii="Calibri" w:hAnsi="Calibri" w:cs="Calibri"/>
          <w:iCs/>
          <w:sz w:val="22"/>
          <w:szCs w:val="22"/>
        </w:rPr>
        <w:t>odmiotu udostępniającego zasoby.</w:t>
      </w:r>
    </w:p>
    <w:p w14:paraId="002492BD" w14:textId="2A870795" w:rsidR="00660246" w:rsidRPr="00CF43B4" w:rsidRDefault="00660246" w:rsidP="00CF43B4">
      <w:pPr>
        <w:spacing w:line="276" w:lineRule="auto"/>
        <w:jc w:val="both"/>
        <w:rPr>
          <w:rFonts w:ascii="Calibri" w:hAnsi="Calibri" w:cs="Calibri"/>
          <w:iCs/>
          <w:sz w:val="22"/>
          <w:szCs w:val="22"/>
        </w:rPr>
      </w:pPr>
      <w:r w:rsidRPr="00CF43B4">
        <w:rPr>
          <w:rFonts w:ascii="Calibri" w:hAnsi="Calibri" w:cs="Calibri"/>
          <w:iCs/>
          <w:sz w:val="22"/>
          <w:szCs w:val="22"/>
        </w:rPr>
        <w:t xml:space="preserve">** należy skreślić lub wpisać </w:t>
      </w:r>
      <w:r w:rsidR="0075149C" w:rsidRPr="00CF43B4">
        <w:rPr>
          <w:rFonts w:ascii="Calibri" w:hAnsi="Calibri" w:cs="Calibri"/>
          <w:iCs/>
          <w:sz w:val="22"/>
          <w:szCs w:val="22"/>
        </w:rPr>
        <w:t xml:space="preserve">zwrot  </w:t>
      </w:r>
      <w:r w:rsidR="00CF43B4">
        <w:rPr>
          <w:rFonts w:ascii="Calibri" w:hAnsi="Calibri" w:cs="Calibri"/>
          <w:iCs/>
          <w:sz w:val="22"/>
          <w:szCs w:val="22"/>
        </w:rPr>
        <w:t>„</w:t>
      </w:r>
      <w:r w:rsidRPr="00CF43B4">
        <w:rPr>
          <w:rFonts w:ascii="Calibri" w:hAnsi="Calibri" w:cs="Calibri"/>
          <w:iCs/>
          <w:sz w:val="22"/>
          <w:szCs w:val="22"/>
        </w:rPr>
        <w:t>nie dotyczy”</w:t>
      </w:r>
      <w:r w:rsidR="0075149C" w:rsidRPr="00CF43B4">
        <w:rPr>
          <w:rFonts w:ascii="Calibri" w:hAnsi="Calibri" w:cs="Calibri"/>
          <w:iCs/>
          <w:sz w:val="22"/>
          <w:szCs w:val="22"/>
        </w:rPr>
        <w:t xml:space="preserve"> lub podobny</w:t>
      </w:r>
      <w:r w:rsidRPr="00CF43B4">
        <w:rPr>
          <w:rFonts w:ascii="Calibri" w:hAnsi="Calibri" w:cs="Calibri"/>
          <w:iCs/>
          <w:sz w:val="22"/>
          <w:szCs w:val="22"/>
        </w:rPr>
        <w:t>. Brak wypełnienia lub skreślenia zostanie potraktowane jako brak przesłanek wykluczenia</w:t>
      </w:r>
      <w:r w:rsidR="00CF43B4">
        <w:rPr>
          <w:rFonts w:ascii="Calibri" w:hAnsi="Calibri" w:cs="Calibri"/>
          <w:iCs/>
          <w:sz w:val="22"/>
          <w:szCs w:val="22"/>
        </w:rPr>
        <w:t>.</w:t>
      </w:r>
    </w:p>
    <w:p w14:paraId="002492BE" w14:textId="77777777" w:rsidR="004363D1" w:rsidRPr="00436BD0" w:rsidRDefault="004363D1" w:rsidP="00436BD0">
      <w:pPr>
        <w:spacing w:line="276" w:lineRule="auto"/>
        <w:ind w:firstLine="708"/>
        <w:jc w:val="both"/>
        <w:rPr>
          <w:rFonts w:ascii="Calibri" w:hAnsi="Calibri" w:cs="Calibri"/>
          <w:sz w:val="22"/>
          <w:szCs w:val="22"/>
        </w:rPr>
      </w:pPr>
    </w:p>
    <w:p w14:paraId="12557538" w14:textId="77777777" w:rsidR="00C57239" w:rsidRDefault="00C57239">
      <w:pPr>
        <w:rPr>
          <w:rFonts w:ascii="Calibri" w:hAnsi="Calibri" w:cs="Calibri"/>
          <w:b/>
          <w:sz w:val="22"/>
          <w:szCs w:val="22"/>
        </w:rPr>
      </w:pPr>
      <w:r>
        <w:rPr>
          <w:rFonts w:ascii="Calibri" w:hAnsi="Calibri" w:cs="Calibri"/>
          <w:b/>
          <w:sz w:val="22"/>
          <w:szCs w:val="22"/>
        </w:rPr>
        <w:br w:type="page"/>
      </w:r>
    </w:p>
    <w:p w14:paraId="002492C9" w14:textId="0474DD2B" w:rsidR="00660246" w:rsidRPr="006A24EF" w:rsidRDefault="00660246" w:rsidP="00436BD0">
      <w:pPr>
        <w:spacing w:line="276" w:lineRule="auto"/>
        <w:jc w:val="right"/>
        <w:rPr>
          <w:rFonts w:ascii="Calibri" w:hAnsi="Calibri" w:cs="Calibri"/>
          <w:b/>
          <w:sz w:val="22"/>
          <w:szCs w:val="22"/>
        </w:rPr>
      </w:pPr>
      <w:r w:rsidRPr="006A24EF">
        <w:rPr>
          <w:rFonts w:ascii="Calibri" w:hAnsi="Calibri" w:cs="Calibri"/>
          <w:b/>
          <w:sz w:val="22"/>
          <w:szCs w:val="22"/>
        </w:rPr>
        <w:lastRenderedPageBreak/>
        <w:t>Załącznik nr 4</w:t>
      </w:r>
    </w:p>
    <w:p w14:paraId="002492CA" w14:textId="77777777" w:rsidR="000B053A" w:rsidRPr="00436BD0" w:rsidRDefault="000B053A" w:rsidP="00436BD0">
      <w:pPr>
        <w:spacing w:line="276" w:lineRule="auto"/>
        <w:ind w:left="7080" w:firstLine="708"/>
        <w:rPr>
          <w:rFonts w:ascii="Calibri" w:hAnsi="Calibri" w:cs="Calibri"/>
          <w:b/>
          <w:i/>
          <w:sz w:val="22"/>
          <w:szCs w:val="22"/>
        </w:rPr>
      </w:pPr>
    </w:p>
    <w:p w14:paraId="002492CB" w14:textId="77777777" w:rsidR="00660246" w:rsidRPr="006A24EF" w:rsidRDefault="00660246" w:rsidP="00436BD0">
      <w:pPr>
        <w:shd w:val="clear" w:color="auto" w:fill="C6D9F1" w:themeFill="text2" w:themeFillTint="33"/>
        <w:spacing w:line="276" w:lineRule="auto"/>
        <w:jc w:val="center"/>
        <w:rPr>
          <w:rFonts w:ascii="Calibri" w:hAnsi="Calibri" w:cs="Calibri"/>
          <w:b/>
          <w:sz w:val="22"/>
          <w:szCs w:val="22"/>
        </w:rPr>
      </w:pPr>
      <w:r w:rsidRPr="006A24EF">
        <w:rPr>
          <w:rFonts w:ascii="Calibri" w:hAnsi="Calibri" w:cs="Calibri"/>
          <w:b/>
          <w:sz w:val="22"/>
          <w:szCs w:val="22"/>
        </w:rPr>
        <w:t>OŚWIADCZENIE PODMIOTU UDOSTĘPNIAJĄCEGO ZASOBY</w:t>
      </w:r>
      <w:r w:rsidR="001B73F1" w:rsidRPr="006A24EF">
        <w:rPr>
          <w:rFonts w:ascii="Calibri" w:hAnsi="Calibri" w:cs="Calibri"/>
          <w:b/>
          <w:sz w:val="22"/>
          <w:szCs w:val="22"/>
        </w:rPr>
        <w:t xml:space="preserve"> *)</w:t>
      </w:r>
    </w:p>
    <w:p w14:paraId="002492CC" w14:textId="77777777" w:rsidR="00660246" w:rsidRPr="006A24EF" w:rsidRDefault="00660246" w:rsidP="00436BD0">
      <w:pPr>
        <w:shd w:val="clear" w:color="auto" w:fill="C6D9F1" w:themeFill="text2" w:themeFillTint="33"/>
        <w:spacing w:line="276" w:lineRule="auto"/>
        <w:jc w:val="center"/>
        <w:rPr>
          <w:rFonts w:ascii="Calibri" w:hAnsi="Calibri" w:cs="Calibri"/>
          <w:b/>
          <w:sz w:val="22"/>
          <w:szCs w:val="22"/>
        </w:rPr>
      </w:pPr>
      <w:r w:rsidRPr="006A24EF">
        <w:rPr>
          <w:rFonts w:ascii="Calibri" w:hAnsi="Calibri" w:cs="Calibri"/>
          <w:b/>
          <w:sz w:val="22"/>
          <w:szCs w:val="22"/>
        </w:rPr>
        <w:t xml:space="preserve">- SKŁADANE </w:t>
      </w:r>
      <w:r w:rsidR="001B73F1" w:rsidRPr="006A24EF">
        <w:rPr>
          <w:rFonts w:ascii="Calibri" w:hAnsi="Calibri" w:cs="Calibri"/>
          <w:b/>
          <w:sz w:val="22"/>
          <w:szCs w:val="22"/>
        </w:rPr>
        <w:t>WRAZ Z OFERTĄ</w:t>
      </w:r>
      <w:r w:rsidRPr="006A24EF">
        <w:rPr>
          <w:rFonts w:ascii="Calibri" w:hAnsi="Calibri" w:cs="Calibri"/>
          <w:b/>
          <w:sz w:val="22"/>
          <w:szCs w:val="22"/>
        </w:rPr>
        <w:t xml:space="preserve"> </w:t>
      </w:r>
      <w:r w:rsidR="00A309B6" w:rsidRPr="006A24EF">
        <w:rPr>
          <w:rFonts w:ascii="Calibri" w:hAnsi="Calibri" w:cs="Calibri"/>
          <w:b/>
          <w:sz w:val="22"/>
          <w:szCs w:val="22"/>
        </w:rPr>
        <w:t>NA PODSTAWIE ART. 125 UST. 5 PZP</w:t>
      </w:r>
    </w:p>
    <w:p w14:paraId="002492CE" w14:textId="420B391B" w:rsidR="00660246" w:rsidRPr="00436BD0" w:rsidRDefault="00660246" w:rsidP="00D30897">
      <w:pPr>
        <w:spacing w:line="276" w:lineRule="auto"/>
        <w:ind w:left="4820"/>
        <w:jc w:val="right"/>
        <w:rPr>
          <w:rFonts w:ascii="Calibri" w:hAnsi="Calibri" w:cs="Calibri"/>
          <w:b/>
          <w:sz w:val="22"/>
          <w:szCs w:val="22"/>
        </w:rPr>
      </w:pPr>
      <w:r w:rsidRPr="006A24EF">
        <w:rPr>
          <w:rFonts w:ascii="Calibri" w:hAnsi="Calibri" w:cs="Calibri"/>
          <w:b/>
          <w:sz w:val="22"/>
          <w:szCs w:val="22"/>
        </w:rPr>
        <w:t xml:space="preserve">Do </w:t>
      </w:r>
      <w:r w:rsidR="00D30897" w:rsidRPr="00102997">
        <w:rPr>
          <w:rFonts w:ascii="Calibri" w:hAnsi="Calibri" w:cs="Calibri"/>
          <w:b/>
          <w:sz w:val="22"/>
          <w:szCs w:val="22"/>
        </w:rPr>
        <w:t>Uniwersyteckie</w:t>
      </w:r>
      <w:r w:rsidR="00D30897">
        <w:rPr>
          <w:rFonts w:ascii="Calibri" w:hAnsi="Calibri" w:cs="Calibri"/>
          <w:b/>
          <w:sz w:val="22"/>
          <w:szCs w:val="22"/>
        </w:rPr>
        <w:t>go</w:t>
      </w:r>
      <w:r w:rsidR="00D30897" w:rsidRPr="00102997">
        <w:rPr>
          <w:rFonts w:ascii="Calibri" w:hAnsi="Calibri" w:cs="Calibri"/>
          <w:b/>
          <w:sz w:val="22"/>
          <w:szCs w:val="22"/>
        </w:rPr>
        <w:t xml:space="preserve"> Centrum Stomatologii </w:t>
      </w:r>
      <w:r w:rsidR="00D30897">
        <w:rPr>
          <w:rFonts w:ascii="Calibri" w:hAnsi="Calibri" w:cs="Calibri"/>
          <w:b/>
          <w:sz w:val="22"/>
          <w:szCs w:val="22"/>
        </w:rPr>
        <w:t xml:space="preserve">w </w:t>
      </w:r>
      <w:r w:rsidRPr="00436BD0">
        <w:rPr>
          <w:rFonts w:ascii="Calibri" w:hAnsi="Calibri" w:cs="Calibri"/>
          <w:b/>
          <w:sz w:val="22"/>
          <w:szCs w:val="22"/>
        </w:rPr>
        <w:t>Lublinie</w:t>
      </w:r>
    </w:p>
    <w:p w14:paraId="002492CF" w14:textId="642A8039" w:rsidR="00660246" w:rsidRPr="00436BD0" w:rsidRDefault="00660246" w:rsidP="00436BD0">
      <w:pPr>
        <w:spacing w:line="276" w:lineRule="auto"/>
        <w:ind w:left="5040" w:firstLine="720"/>
        <w:jc w:val="right"/>
        <w:rPr>
          <w:rFonts w:ascii="Calibri" w:hAnsi="Calibri" w:cs="Calibri"/>
          <w:sz w:val="22"/>
          <w:szCs w:val="22"/>
        </w:rPr>
      </w:pPr>
      <w:r w:rsidRPr="00436BD0">
        <w:rPr>
          <w:rFonts w:ascii="Calibri" w:hAnsi="Calibri" w:cs="Calibri"/>
          <w:b/>
          <w:sz w:val="22"/>
          <w:szCs w:val="22"/>
        </w:rPr>
        <w:t xml:space="preserve">ul. </w:t>
      </w:r>
      <w:r w:rsidR="00D30897" w:rsidRPr="00102997">
        <w:rPr>
          <w:rFonts w:asciiTheme="minorHAnsi" w:hAnsiTheme="minorHAnsi" w:cstheme="minorHAnsi"/>
          <w:b/>
          <w:bCs/>
          <w:sz w:val="22"/>
          <w:szCs w:val="22"/>
        </w:rPr>
        <w:t xml:space="preserve">Doktora Witolda Chodźki 6, 20-093 </w:t>
      </w:r>
      <w:r w:rsidRPr="00436BD0">
        <w:rPr>
          <w:rFonts w:ascii="Calibri" w:hAnsi="Calibri" w:cs="Calibri"/>
          <w:b/>
          <w:sz w:val="22"/>
          <w:szCs w:val="22"/>
        </w:rPr>
        <w:t>Lublin</w:t>
      </w:r>
    </w:p>
    <w:p w14:paraId="002492D0" w14:textId="77777777" w:rsidR="00660246" w:rsidRPr="00436BD0" w:rsidRDefault="00660246" w:rsidP="00C760D2">
      <w:pPr>
        <w:pStyle w:val="Tekstpodstawowy"/>
        <w:jc w:val="right"/>
        <w:rPr>
          <w:rFonts w:cs="Calibri"/>
          <w:sz w:val="22"/>
          <w:szCs w:val="22"/>
        </w:rPr>
      </w:pPr>
    </w:p>
    <w:p w14:paraId="002492D1" w14:textId="77777777" w:rsidR="00660246" w:rsidRPr="00436BD0" w:rsidRDefault="00660246" w:rsidP="00C760D2">
      <w:pPr>
        <w:pStyle w:val="Tekstpodstawowy"/>
        <w:jc w:val="both"/>
        <w:rPr>
          <w:rFonts w:cs="Calibri"/>
          <w:sz w:val="22"/>
          <w:szCs w:val="22"/>
        </w:rPr>
      </w:pPr>
      <w:r w:rsidRPr="00436BD0">
        <w:rPr>
          <w:rFonts w:cs="Calibri"/>
          <w:sz w:val="22"/>
          <w:szCs w:val="22"/>
        </w:rPr>
        <w:t>W związku z zobowiązaniem się do oddania do dyspozycji na rzecz wykonawcy tj.:</w:t>
      </w:r>
    </w:p>
    <w:p w14:paraId="002492D2" w14:textId="77777777" w:rsidR="00660246" w:rsidRPr="00436BD0" w:rsidRDefault="00660246" w:rsidP="00C760D2">
      <w:pPr>
        <w:pStyle w:val="Tekstpodstawowy"/>
        <w:spacing w:after="0"/>
        <w:jc w:val="both"/>
        <w:rPr>
          <w:rFonts w:cs="Calibri"/>
          <w:i/>
          <w:sz w:val="22"/>
          <w:szCs w:val="22"/>
        </w:rPr>
      </w:pPr>
      <w:r w:rsidRPr="00436BD0">
        <w:rPr>
          <w:rFonts w:cs="Calibri"/>
          <w:i/>
          <w:sz w:val="22"/>
          <w:szCs w:val="22"/>
        </w:rPr>
        <w:t>..........................................................................................................................................................................................................................................</w:t>
      </w:r>
    </w:p>
    <w:p w14:paraId="002492D3" w14:textId="77777777" w:rsidR="00660246" w:rsidRPr="00436BD0" w:rsidRDefault="00660246" w:rsidP="00C760D2">
      <w:pPr>
        <w:pStyle w:val="Tekstpodstawowy"/>
        <w:spacing w:after="0"/>
        <w:jc w:val="center"/>
        <w:rPr>
          <w:rFonts w:cs="Calibri"/>
          <w:i/>
          <w:sz w:val="22"/>
          <w:szCs w:val="22"/>
        </w:rPr>
      </w:pPr>
      <w:r w:rsidRPr="00436BD0">
        <w:rPr>
          <w:rFonts w:cs="Calibri"/>
          <w:i/>
          <w:sz w:val="22"/>
          <w:szCs w:val="22"/>
        </w:rPr>
        <w:t>(nazwa i adres Wykonawcy, któremu zostanie udostępniony potencjał)</w:t>
      </w:r>
    </w:p>
    <w:p w14:paraId="002492D4" w14:textId="77777777" w:rsidR="00660246" w:rsidRPr="00436BD0" w:rsidRDefault="00660246" w:rsidP="00C760D2">
      <w:pPr>
        <w:pStyle w:val="Tekstpodstawowy"/>
        <w:jc w:val="both"/>
        <w:rPr>
          <w:rFonts w:cs="Calibri"/>
          <w:sz w:val="22"/>
          <w:szCs w:val="22"/>
        </w:rPr>
      </w:pPr>
    </w:p>
    <w:p w14:paraId="002492D5" w14:textId="77777777" w:rsidR="00660246" w:rsidRPr="00436BD0" w:rsidRDefault="00660246" w:rsidP="00C760D2">
      <w:pPr>
        <w:pStyle w:val="Tekstpodstawowy"/>
        <w:jc w:val="both"/>
        <w:rPr>
          <w:rFonts w:cs="Calibri"/>
          <w:sz w:val="22"/>
          <w:szCs w:val="22"/>
        </w:rPr>
      </w:pPr>
      <w:r w:rsidRPr="00436BD0">
        <w:rPr>
          <w:rFonts w:cs="Calibri"/>
          <w:sz w:val="22"/>
          <w:szCs w:val="22"/>
        </w:rPr>
        <w:t>na potrzeby realizacji zamówienia publicznego pod nazwą</w:t>
      </w:r>
    </w:p>
    <w:p w14:paraId="737E9A77" w14:textId="0A8D7E17" w:rsidR="00C57239" w:rsidRDefault="00C57239" w:rsidP="00C57239">
      <w:pPr>
        <w:pStyle w:val="Akapitzlist"/>
        <w:spacing w:line="276" w:lineRule="auto"/>
        <w:ind w:left="284"/>
        <w:jc w:val="center"/>
        <w:rPr>
          <w:rFonts w:ascii="Calibri" w:hAnsi="Calibri" w:cs="Calibri"/>
          <w:b/>
          <w:sz w:val="22"/>
          <w:szCs w:val="22"/>
        </w:rPr>
      </w:pPr>
      <w:r>
        <w:rPr>
          <w:rFonts w:ascii="Calibri" w:hAnsi="Calibri" w:cs="Calibri"/>
          <w:b/>
          <w:sz w:val="22"/>
          <w:szCs w:val="22"/>
        </w:rPr>
        <w:t>d</w:t>
      </w:r>
      <w:r w:rsidRPr="004132E6">
        <w:rPr>
          <w:rFonts w:ascii="Calibri" w:hAnsi="Calibri" w:cs="Calibri"/>
          <w:b/>
          <w:sz w:val="22"/>
          <w:szCs w:val="22"/>
        </w:rPr>
        <w:t xml:space="preserve">ostawa </w:t>
      </w:r>
      <w:r>
        <w:rPr>
          <w:rFonts w:ascii="Calibri" w:hAnsi="Calibri" w:cs="Calibri"/>
          <w:b/>
          <w:bCs/>
          <w:sz w:val="22"/>
          <w:szCs w:val="22"/>
        </w:rPr>
        <w:t>l</w:t>
      </w:r>
      <w:r w:rsidRPr="00102997">
        <w:rPr>
          <w:rFonts w:ascii="Calibri" w:hAnsi="Calibri" w:cs="Calibri"/>
          <w:b/>
          <w:bCs/>
          <w:sz w:val="22"/>
          <w:szCs w:val="22"/>
        </w:rPr>
        <w:t>ek</w:t>
      </w:r>
      <w:r>
        <w:rPr>
          <w:rFonts w:ascii="Calibri" w:hAnsi="Calibri" w:cs="Calibri"/>
          <w:b/>
          <w:bCs/>
          <w:sz w:val="22"/>
          <w:szCs w:val="22"/>
        </w:rPr>
        <w:t>ów</w:t>
      </w:r>
      <w:r w:rsidR="00BC7091">
        <w:rPr>
          <w:rFonts w:ascii="Calibri" w:hAnsi="Calibri" w:cs="Calibri"/>
          <w:b/>
          <w:bCs/>
          <w:sz w:val="22"/>
          <w:szCs w:val="22"/>
        </w:rPr>
        <w:t xml:space="preserve"> do znieczulania</w:t>
      </w:r>
    </w:p>
    <w:p w14:paraId="5AF8BF1D" w14:textId="1569EA48" w:rsidR="00C57239" w:rsidRDefault="00C57239" w:rsidP="00C57239">
      <w:pPr>
        <w:spacing w:line="276" w:lineRule="auto"/>
        <w:jc w:val="center"/>
        <w:rPr>
          <w:rFonts w:ascii="Calibri" w:hAnsi="Calibri" w:cs="Calibri"/>
          <w:b/>
          <w:sz w:val="22"/>
          <w:szCs w:val="22"/>
        </w:rPr>
      </w:pPr>
      <w:r w:rsidRPr="004132E6">
        <w:rPr>
          <w:rFonts w:ascii="Calibri" w:hAnsi="Calibri" w:cs="Calibri"/>
          <w:b/>
          <w:sz w:val="22"/>
          <w:szCs w:val="22"/>
        </w:rPr>
        <w:t xml:space="preserve">nr sprawy: </w:t>
      </w:r>
      <w:r>
        <w:rPr>
          <w:rFonts w:ascii="Calibri" w:hAnsi="Calibri" w:cs="Calibri"/>
          <w:b/>
          <w:sz w:val="22"/>
          <w:szCs w:val="22"/>
        </w:rPr>
        <w:t>ZP.26.1.</w:t>
      </w:r>
      <w:r w:rsidR="00BC7091">
        <w:rPr>
          <w:rFonts w:ascii="Calibri" w:hAnsi="Calibri" w:cs="Calibri"/>
          <w:b/>
          <w:sz w:val="22"/>
          <w:szCs w:val="22"/>
        </w:rPr>
        <w:t>7</w:t>
      </w:r>
      <w:r>
        <w:rPr>
          <w:rFonts w:ascii="Calibri" w:hAnsi="Calibri" w:cs="Calibri"/>
          <w:b/>
          <w:sz w:val="22"/>
          <w:szCs w:val="22"/>
        </w:rPr>
        <w:t>.2024</w:t>
      </w:r>
    </w:p>
    <w:p w14:paraId="002492D8" w14:textId="77777777" w:rsidR="00CD395B" w:rsidRPr="00E17AD9" w:rsidRDefault="00CD395B" w:rsidP="00C760D2">
      <w:pPr>
        <w:pStyle w:val="Tekstpodstawowy"/>
        <w:jc w:val="both"/>
        <w:rPr>
          <w:rFonts w:cs="Calibri"/>
          <w:b/>
          <w:sz w:val="22"/>
          <w:szCs w:val="22"/>
        </w:rPr>
      </w:pPr>
    </w:p>
    <w:p w14:paraId="002492D9" w14:textId="77777777" w:rsidR="00660246" w:rsidRPr="00E17AD9" w:rsidRDefault="00660246" w:rsidP="00C760D2">
      <w:pPr>
        <w:pStyle w:val="Tekstpodstawowy"/>
        <w:jc w:val="both"/>
        <w:rPr>
          <w:rFonts w:cs="Calibri"/>
          <w:sz w:val="22"/>
          <w:szCs w:val="22"/>
        </w:rPr>
      </w:pPr>
      <w:r w:rsidRPr="00E17AD9">
        <w:rPr>
          <w:rFonts w:cs="Calibri"/>
          <w:sz w:val="22"/>
          <w:szCs w:val="22"/>
        </w:rPr>
        <w:t>oświadczam(y), co następuje:</w:t>
      </w:r>
    </w:p>
    <w:p w14:paraId="002492DA" w14:textId="77777777" w:rsidR="00660246" w:rsidRPr="00E17AD9" w:rsidRDefault="00845D8A" w:rsidP="00C760D2">
      <w:pPr>
        <w:pStyle w:val="Tekstpodstawowy"/>
        <w:spacing w:after="0"/>
        <w:jc w:val="both"/>
        <w:rPr>
          <w:rFonts w:cs="Calibri"/>
          <w:sz w:val="22"/>
          <w:szCs w:val="22"/>
        </w:rPr>
      </w:pPr>
      <w:r w:rsidRPr="00E17AD9">
        <w:rPr>
          <w:rFonts w:cs="Calibri"/>
          <w:sz w:val="22"/>
          <w:szCs w:val="22"/>
        </w:rPr>
        <w:t xml:space="preserve"> </w:t>
      </w:r>
      <w:r w:rsidR="00602E42" w:rsidRPr="00E17AD9">
        <w:rPr>
          <w:rFonts w:cs="Calibri"/>
          <w:sz w:val="22"/>
          <w:szCs w:val="22"/>
        </w:rPr>
        <w:t xml:space="preserve">Oświadczam, że w zakresie w jakim udostępniam zasób </w:t>
      </w:r>
      <w:r w:rsidR="00660246" w:rsidRPr="00E17AD9">
        <w:rPr>
          <w:rFonts w:cs="Calibri"/>
          <w:sz w:val="22"/>
          <w:szCs w:val="22"/>
        </w:rPr>
        <w:t>spełniam(y) warunki udziału w postępowaniu określone przez zamawiającego w</w:t>
      </w:r>
      <w:r w:rsidR="00602E42" w:rsidRPr="00E17AD9">
        <w:rPr>
          <w:rFonts w:cs="Calibri"/>
          <w:sz w:val="22"/>
          <w:szCs w:val="22"/>
        </w:rPr>
        <w:t xml:space="preserve"> Rozdz. </w:t>
      </w:r>
      <w:r w:rsidR="00BC7031" w:rsidRPr="00E17AD9">
        <w:rPr>
          <w:rFonts w:cs="Calibri"/>
          <w:sz w:val="22"/>
          <w:szCs w:val="22"/>
        </w:rPr>
        <w:t xml:space="preserve">4 ust. 1 pkt. 2) </w:t>
      </w:r>
      <w:r w:rsidR="00660246" w:rsidRPr="00E17AD9">
        <w:rPr>
          <w:rFonts w:cs="Calibri"/>
          <w:sz w:val="22"/>
          <w:szCs w:val="22"/>
        </w:rPr>
        <w:t xml:space="preserve">specyfikacji warunków zamówienia   </w:t>
      </w:r>
    </w:p>
    <w:p w14:paraId="002492DB" w14:textId="77777777" w:rsidR="00845D8A" w:rsidRPr="00E17AD9" w:rsidRDefault="00845D8A" w:rsidP="00C760D2">
      <w:pPr>
        <w:pStyle w:val="Tekstpodstawowy"/>
        <w:jc w:val="both"/>
        <w:rPr>
          <w:rFonts w:eastAsia="MS Gothic" w:cs="Calibri"/>
          <w:sz w:val="22"/>
          <w:szCs w:val="22"/>
        </w:rPr>
      </w:pPr>
    </w:p>
    <w:p w14:paraId="002492DC" w14:textId="77777777" w:rsidR="002D2685" w:rsidRPr="00E17AD9" w:rsidRDefault="002D2685" w:rsidP="00C760D2">
      <w:pPr>
        <w:pStyle w:val="Tekstpodstawowy"/>
        <w:jc w:val="both"/>
        <w:rPr>
          <w:rFonts w:cs="Calibri"/>
          <w:sz w:val="22"/>
          <w:szCs w:val="22"/>
        </w:rPr>
      </w:pPr>
      <w:r w:rsidRPr="00E17AD9">
        <w:rPr>
          <w:rFonts w:cs="Calibri"/>
          <w:sz w:val="22"/>
          <w:szCs w:val="22"/>
        </w:rPr>
        <w:t>Oświadczam, że jako podmiot udostępniający zasób nie podlegam(y) wykluczeniu z postępowania na podstawie:</w:t>
      </w:r>
    </w:p>
    <w:p w14:paraId="002492DD" w14:textId="77777777" w:rsidR="002D2685" w:rsidRPr="00E17AD9" w:rsidRDefault="002D2685" w:rsidP="00D30897">
      <w:pPr>
        <w:pStyle w:val="Tekstpodstawowy"/>
        <w:numPr>
          <w:ilvl w:val="0"/>
          <w:numId w:val="49"/>
        </w:numPr>
        <w:jc w:val="both"/>
        <w:rPr>
          <w:rFonts w:cs="Calibri"/>
          <w:sz w:val="22"/>
          <w:szCs w:val="22"/>
        </w:rPr>
      </w:pPr>
      <w:r w:rsidRPr="00E17AD9">
        <w:rPr>
          <w:rFonts w:cs="Calibri"/>
          <w:sz w:val="22"/>
          <w:szCs w:val="22"/>
        </w:rPr>
        <w:t xml:space="preserve">art. 108 ust. 1 </w:t>
      </w:r>
      <w:proofErr w:type="spellStart"/>
      <w:r w:rsidRPr="00E17AD9">
        <w:rPr>
          <w:rFonts w:cs="Calibri"/>
          <w:sz w:val="22"/>
          <w:szCs w:val="22"/>
        </w:rPr>
        <w:t>Pzp</w:t>
      </w:r>
      <w:proofErr w:type="spellEnd"/>
    </w:p>
    <w:p w14:paraId="002492DE" w14:textId="77777777" w:rsidR="002D2685" w:rsidRPr="00E17AD9" w:rsidRDefault="002D2685" w:rsidP="00D30897">
      <w:pPr>
        <w:pStyle w:val="Tekstpodstawowy"/>
        <w:numPr>
          <w:ilvl w:val="0"/>
          <w:numId w:val="49"/>
        </w:numPr>
        <w:jc w:val="both"/>
        <w:rPr>
          <w:rFonts w:cs="Calibri"/>
          <w:sz w:val="22"/>
          <w:szCs w:val="22"/>
        </w:rPr>
      </w:pPr>
      <w:r w:rsidRPr="00E17AD9">
        <w:rPr>
          <w:rFonts w:cs="Calibri"/>
          <w:sz w:val="22"/>
          <w:szCs w:val="22"/>
        </w:rPr>
        <w:t xml:space="preserve">art. 109 ust. 1 pkt. 4) </w:t>
      </w:r>
      <w:proofErr w:type="spellStart"/>
      <w:r w:rsidRPr="00E17AD9">
        <w:rPr>
          <w:rFonts w:cs="Calibri"/>
          <w:sz w:val="22"/>
          <w:szCs w:val="22"/>
        </w:rPr>
        <w:t>Pzp</w:t>
      </w:r>
      <w:proofErr w:type="spellEnd"/>
    </w:p>
    <w:p w14:paraId="002492DF" w14:textId="77777777" w:rsidR="002D2685" w:rsidRPr="00E17AD9" w:rsidRDefault="002D2685" w:rsidP="00D30897">
      <w:pPr>
        <w:pStyle w:val="Tekstpodstawowy"/>
        <w:numPr>
          <w:ilvl w:val="0"/>
          <w:numId w:val="49"/>
        </w:numPr>
        <w:spacing w:after="0"/>
        <w:ind w:left="709" w:hanging="283"/>
        <w:jc w:val="both"/>
        <w:rPr>
          <w:rFonts w:cs="Calibri"/>
          <w:sz w:val="22"/>
          <w:szCs w:val="22"/>
        </w:rPr>
      </w:pPr>
      <w:r w:rsidRPr="00E17AD9">
        <w:rPr>
          <w:rFonts w:cs="Calibri"/>
          <w:sz w:val="22"/>
          <w:szCs w:val="22"/>
        </w:rPr>
        <w:t>art.  7 ust. 1 ustawy z dnia 13 kwietnia 2022 r. o szczególnych rozwiązaniach w zakresie przeciwdziałania wspieraniu agresji na Ukrainę oraz służących ochronie bezpieczeństwa narodowego (Dz. U. z 2022r poz. 835)</w:t>
      </w:r>
    </w:p>
    <w:p w14:paraId="002492E0" w14:textId="77777777" w:rsidR="002D2685" w:rsidRPr="00E17AD9" w:rsidRDefault="002D2685" w:rsidP="00C760D2">
      <w:pPr>
        <w:spacing w:line="276" w:lineRule="auto"/>
        <w:jc w:val="both"/>
        <w:rPr>
          <w:rFonts w:ascii="Calibri" w:hAnsi="Calibri" w:cs="Calibri"/>
          <w:b/>
          <w:bCs/>
          <w:i/>
          <w:sz w:val="22"/>
          <w:szCs w:val="22"/>
        </w:rPr>
      </w:pPr>
    </w:p>
    <w:p w14:paraId="002492E1" w14:textId="77777777" w:rsidR="002D2685" w:rsidRPr="00E17AD9" w:rsidRDefault="002D2685" w:rsidP="00C760D2">
      <w:pPr>
        <w:spacing w:line="276" w:lineRule="auto"/>
        <w:jc w:val="right"/>
        <w:rPr>
          <w:rFonts w:ascii="Calibri" w:hAnsi="Calibri" w:cs="Calibri"/>
          <w:b/>
          <w:bCs/>
          <w:i/>
          <w:sz w:val="22"/>
          <w:szCs w:val="22"/>
        </w:rPr>
      </w:pPr>
    </w:p>
    <w:p w14:paraId="002492E2" w14:textId="77777777" w:rsidR="002D2685" w:rsidRPr="00E17AD9" w:rsidRDefault="002D2685" w:rsidP="00C760D2">
      <w:pPr>
        <w:spacing w:line="276" w:lineRule="auto"/>
        <w:jc w:val="right"/>
        <w:rPr>
          <w:rFonts w:ascii="Calibri" w:hAnsi="Calibri" w:cs="Calibri"/>
          <w:b/>
          <w:bCs/>
          <w:i/>
          <w:sz w:val="22"/>
          <w:szCs w:val="22"/>
        </w:rPr>
      </w:pPr>
    </w:p>
    <w:p w14:paraId="002492E3" w14:textId="77777777" w:rsidR="002D2685" w:rsidRPr="00E17AD9" w:rsidRDefault="002D2685" w:rsidP="00C760D2">
      <w:pPr>
        <w:spacing w:line="276" w:lineRule="auto"/>
        <w:jc w:val="right"/>
        <w:rPr>
          <w:rFonts w:ascii="Calibri" w:hAnsi="Calibri" w:cs="Calibri"/>
          <w:b/>
          <w:bCs/>
          <w:i/>
          <w:sz w:val="22"/>
          <w:szCs w:val="22"/>
        </w:rPr>
      </w:pPr>
    </w:p>
    <w:p w14:paraId="002492E4" w14:textId="77777777" w:rsidR="002D2685" w:rsidRPr="00E17AD9" w:rsidRDefault="002D2685" w:rsidP="00C760D2">
      <w:pPr>
        <w:spacing w:line="276" w:lineRule="auto"/>
        <w:jc w:val="right"/>
        <w:rPr>
          <w:rFonts w:ascii="Calibri" w:hAnsi="Calibri" w:cs="Calibri"/>
          <w:b/>
          <w:bCs/>
          <w:i/>
          <w:sz w:val="22"/>
          <w:szCs w:val="22"/>
        </w:rPr>
      </w:pPr>
    </w:p>
    <w:p w14:paraId="002492E5" w14:textId="77777777" w:rsidR="002D2685" w:rsidRPr="00E17AD9" w:rsidRDefault="002D2685" w:rsidP="00C760D2">
      <w:pPr>
        <w:spacing w:line="276" w:lineRule="auto"/>
        <w:jc w:val="right"/>
        <w:rPr>
          <w:rFonts w:ascii="Calibri" w:hAnsi="Calibri" w:cs="Calibri"/>
          <w:b/>
          <w:bCs/>
          <w:i/>
          <w:sz w:val="22"/>
          <w:szCs w:val="22"/>
        </w:rPr>
      </w:pPr>
    </w:p>
    <w:p w14:paraId="002492E6" w14:textId="77777777" w:rsidR="002D2685" w:rsidRPr="00E17AD9" w:rsidRDefault="002D2685" w:rsidP="00C760D2">
      <w:pPr>
        <w:spacing w:line="276" w:lineRule="auto"/>
        <w:rPr>
          <w:rFonts w:ascii="Calibri" w:hAnsi="Calibri" w:cs="Calibri"/>
          <w:b/>
          <w:bCs/>
          <w:i/>
          <w:sz w:val="22"/>
          <w:szCs w:val="22"/>
        </w:rPr>
      </w:pPr>
    </w:p>
    <w:p w14:paraId="002492E7" w14:textId="77777777" w:rsidR="002D2685" w:rsidRPr="00E17AD9" w:rsidRDefault="002D2685" w:rsidP="00C760D2">
      <w:pPr>
        <w:spacing w:line="276" w:lineRule="auto"/>
        <w:jc w:val="right"/>
        <w:rPr>
          <w:rFonts w:ascii="Calibri" w:hAnsi="Calibri" w:cs="Calibri"/>
          <w:b/>
          <w:bCs/>
          <w:sz w:val="22"/>
          <w:szCs w:val="22"/>
        </w:rPr>
      </w:pPr>
    </w:p>
    <w:p w14:paraId="002492E8" w14:textId="77777777" w:rsidR="002D2685" w:rsidRPr="00E17AD9" w:rsidRDefault="002D2685" w:rsidP="00C760D2">
      <w:pPr>
        <w:spacing w:line="276" w:lineRule="auto"/>
        <w:ind w:firstLine="708"/>
        <w:jc w:val="both"/>
        <w:rPr>
          <w:rFonts w:ascii="Calibri" w:hAnsi="Calibri" w:cs="Calibri"/>
          <w:iCs/>
          <w:sz w:val="22"/>
          <w:szCs w:val="22"/>
        </w:rPr>
      </w:pPr>
      <w:r w:rsidRPr="00E17AD9">
        <w:rPr>
          <w:rFonts w:ascii="Calibri" w:hAnsi="Calibri" w:cs="Calibri"/>
          <w:iCs/>
          <w:sz w:val="22"/>
          <w:szCs w:val="22"/>
        </w:rPr>
        <w:t xml:space="preserve">* UWAGA: oświadczenie należy podpisać kwalifikowanym podpisem elektronicznym, podpisem zaufanym lub podpisem osobistym osoby uprawnionej do działania w imieniu podmiotu udostępniającego zasoby </w:t>
      </w:r>
    </w:p>
    <w:p w14:paraId="002492E9" w14:textId="77777777" w:rsidR="0075149C" w:rsidRPr="00E17AD9" w:rsidRDefault="0075149C" w:rsidP="00E17AD9">
      <w:pPr>
        <w:spacing w:after="200" w:line="276" w:lineRule="auto"/>
        <w:rPr>
          <w:rFonts w:ascii="Calibri" w:eastAsia="Calibri" w:hAnsi="Calibri" w:cs="Calibri"/>
          <w:b/>
          <w:sz w:val="22"/>
          <w:szCs w:val="22"/>
          <w:lang w:eastAsia="en-US"/>
        </w:rPr>
      </w:pPr>
      <w:bookmarkStart w:id="4" w:name="_Hlk65605116"/>
    </w:p>
    <w:p w14:paraId="002492EA" w14:textId="77777777" w:rsidR="003559B3" w:rsidRPr="00E17AD9" w:rsidRDefault="0075149C" w:rsidP="00E17AD9">
      <w:pPr>
        <w:spacing w:line="276" w:lineRule="auto"/>
        <w:jc w:val="right"/>
        <w:rPr>
          <w:rFonts w:ascii="Calibri" w:hAnsi="Calibri" w:cs="Calibri"/>
          <w:i/>
          <w:iCs/>
          <w:sz w:val="22"/>
          <w:szCs w:val="22"/>
        </w:rPr>
      </w:pPr>
      <w:r w:rsidRPr="00E17AD9">
        <w:rPr>
          <w:rFonts w:ascii="Calibri" w:hAnsi="Calibri" w:cs="Calibri"/>
          <w:i/>
          <w:iCs/>
          <w:sz w:val="22"/>
          <w:szCs w:val="22"/>
        </w:rPr>
        <w:br w:type="page"/>
      </w:r>
      <w:bookmarkEnd w:id="4"/>
      <w:r w:rsidR="003559B3" w:rsidRPr="00E17AD9">
        <w:rPr>
          <w:rFonts w:ascii="Calibri" w:eastAsia="Calibri" w:hAnsi="Calibri" w:cs="Calibri"/>
          <w:b/>
          <w:sz w:val="22"/>
          <w:szCs w:val="22"/>
          <w:lang w:eastAsia="en-US"/>
        </w:rPr>
        <w:lastRenderedPageBreak/>
        <w:t xml:space="preserve">Załącznik nr </w:t>
      </w:r>
      <w:r w:rsidR="003A4ACB" w:rsidRPr="00E17AD9">
        <w:rPr>
          <w:rFonts w:ascii="Calibri" w:eastAsia="Calibri" w:hAnsi="Calibri" w:cs="Calibri"/>
          <w:b/>
          <w:sz w:val="22"/>
          <w:szCs w:val="22"/>
          <w:lang w:eastAsia="en-US"/>
        </w:rPr>
        <w:t xml:space="preserve">5- </w:t>
      </w:r>
      <w:r w:rsidR="003559B3" w:rsidRPr="00E17AD9">
        <w:rPr>
          <w:rFonts w:ascii="Calibri" w:eastAsia="Calibri" w:hAnsi="Calibri" w:cs="Calibri"/>
          <w:b/>
          <w:sz w:val="22"/>
          <w:szCs w:val="22"/>
          <w:lang w:eastAsia="en-US"/>
        </w:rPr>
        <w:t>projekt umowy dostawy</w:t>
      </w:r>
    </w:p>
    <w:p w14:paraId="46B6BB06" w14:textId="775F8F0E" w:rsidR="00D30897" w:rsidRPr="00BC7091" w:rsidRDefault="00BC7091" w:rsidP="00BC7091">
      <w:pPr>
        <w:spacing w:line="276" w:lineRule="auto"/>
        <w:rPr>
          <w:rFonts w:cstheme="minorHAnsi"/>
          <w:bCs/>
        </w:rPr>
      </w:pPr>
      <w:r w:rsidRPr="001E0CD4">
        <w:rPr>
          <w:rFonts w:asciiTheme="minorHAnsi" w:hAnsiTheme="minorHAnsi" w:cstheme="minorHAnsi"/>
          <w:sz w:val="22"/>
          <w:szCs w:val="22"/>
        </w:rPr>
        <w:t>ZP.26.1.</w:t>
      </w:r>
      <w:r>
        <w:rPr>
          <w:rFonts w:asciiTheme="minorHAnsi" w:hAnsiTheme="minorHAnsi" w:cstheme="minorHAnsi"/>
          <w:sz w:val="22"/>
          <w:szCs w:val="22"/>
        </w:rPr>
        <w:t>7</w:t>
      </w:r>
      <w:r w:rsidRPr="001E0CD4">
        <w:rPr>
          <w:rFonts w:asciiTheme="minorHAnsi" w:hAnsiTheme="minorHAnsi" w:cstheme="minorHAnsi"/>
          <w:sz w:val="22"/>
          <w:szCs w:val="22"/>
        </w:rPr>
        <w:t>.2024</w:t>
      </w:r>
    </w:p>
    <w:p w14:paraId="6B319E28" w14:textId="1DABBB6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UMOWA  Nr ……………………………</w:t>
      </w:r>
    </w:p>
    <w:p w14:paraId="698D6196"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zawarta w Lublinie w dniu  .........................2024 roku.</w:t>
      </w:r>
    </w:p>
    <w:p w14:paraId="6FE59779"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Pomiędzy:  </w:t>
      </w:r>
    </w:p>
    <w:p w14:paraId="55F0F0F2" w14:textId="4BF0C1D2"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b/>
          <w:bCs/>
          <w:sz w:val="22"/>
          <w:szCs w:val="22"/>
        </w:rPr>
        <w:t>Uniwersytecki</w:t>
      </w:r>
      <w:r w:rsidR="001E0CD4">
        <w:rPr>
          <w:rFonts w:asciiTheme="minorHAnsi" w:hAnsiTheme="minorHAnsi" w:cstheme="minorHAnsi"/>
          <w:b/>
          <w:bCs/>
          <w:sz w:val="22"/>
          <w:szCs w:val="22"/>
        </w:rPr>
        <w:t>m</w:t>
      </w:r>
      <w:r w:rsidRPr="00D30897">
        <w:rPr>
          <w:rFonts w:asciiTheme="minorHAnsi" w:hAnsiTheme="minorHAnsi" w:cstheme="minorHAnsi"/>
          <w:b/>
          <w:bCs/>
          <w:sz w:val="22"/>
          <w:szCs w:val="22"/>
        </w:rPr>
        <w:t xml:space="preserve"> Centrum Stomatologii w Lublinie</w:t>
      </w:r>
      <w:r w:rsidRPr="00D30897">
        <w:rPr>
          <w:rFonts w:asciiTheme="minorHAnsi" w:hAnsiTheme="minorHAnsi" w:cstheme="minorHAnsi"/>
          <w:sz w:val="22"/>
          <w:szCs w:val="22"/>
        </w:rPr>
        <w:t xml:space="preserve"> </w:t>
      </w:r>
      <w:r w:rsidR="001E0CD4" w:rsidRPr="001E0CD4">
        <w:rPr>
          <w:rFonts w:asciiTheme="minorHAnsi" w:hAnsiTheme="minorHAnsi" w:cstheme="minorHAnsi"/>
          <w:sz w:val="22"/>
          <w:szCs w:val="22"/>
        </w:rPr>
        <w:t>z siedzibą przy ul. Dra Witolda Chodźki 6, 20-093 Lublin</w:t>
      </w:r>
      <w:r w:rsidRPr="001E0CD4">
        <w:rPr>
          <w:rFonts w:asciiTheme="minorHAnsi" w:hAnsiTheme="minorHAnsi" w:cstheme="minorHAnsi"/>
          <w:sz w:val="22"/>
          <w:szCs w:val="22"/>
        </w:rPr>
        <w:t>, wpisanym do Rejestru Stowarzyszeń, Inn</w:t>
      </w:r>
      <w:r w:rsidRPr="00D30897">
        <w:rPr>
          <w:rFonts w:asciiTheme="minorHAnsi" w:hAnsiTheme="minorHAnsi" w:cstheme="minorHAnsi"/>
          <w:sz w:val="22"/>
          <w:szCs w:val="22"/>
        </w:rPr>
        <w:t xml:space="preserve">ych Organizacji Społecznych i Zawodowych, Fundacji Publicznych Zakładów Opieki Zdrowotnej prowadzonego przez Sąd Rejonowy Lublin-Wschód z siedzibą w Świdniku, VI Wydział Gospodarczy Krajowego Rejestru Sądowego pod nr KRS: 0000287877, NIP: 712-308-47-59, REGON: 060281989, reprezentowanym przez: </w:t>
      </w:r>
    </w:p>
    <w:p w14:paraId="175854A6"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1)  ................................................................</w:t>
      </w:r>
    </w:p>
    <w:p w14:paraId="32B42AE3"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zwanym w dalszej części Umowy  "Zamawiającym" </w:t>
      </w:r>
    </w:p>
    <w:p w14:paraId="44DE245A"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a </w:t>
      </w:r>
    </w:p>
    <w:p w14:paraId="19255B07" w14:textId="77777777" w:rsidR="00D30897" w:rsidRPr="00D30897" w:rsidRDefault="00D30897" w:rsidP="00D30897">
      <w:pPr>
        <w:tabs>
          <w:tab w:val="left" w:pos="7726"/>
          <w:tab w:val="left" w:pos="7949"/>
        </w:tab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reprezentowana przez:</w:t>
      </w:r>
      <w:r w:rsidRPr="00D30897">
        <w:rPr>
          <w:rFonts w:asciiTheme="minorHAnsi" w:hAnsiTheme="minorHAnsi" w:cstheme="minorHAnsi"/>
          <w:sz w:val="22"/>
          <w:szCs w:val="22"/>
        </w:rPr>
        <w:tab/>
      </w:r>
      <w:r w:rsidRPr="00D30897">
        <w:rPr>
          <w:rFonts w:asciiTheme="minorHAnsi" w:hAnsiTheme="minorHAnsi" w:cstheme="minorHAnsi"/>
          <w:sz w:val="22"/>
          <w:szCs w:val="22"/>
        </w:rPr>
        <w:tab/>
      </w:r>
    </w:p>
    <w:p w14:paraId="4921D636"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1)</w:t>
      </w:r>
      <w:r w:rsidRPr="00D30897">
        <w:rPr>
          <w:rFonts w:asciiTheme="minorHAnsi" w:hAnsiTheme="minorHAnsi" w:cstheme="minorHAnsi"/>
          <w:sz w:val="22"/>
          <w:szCs w:val="22"/>
        </w:rPr>
        <w:tab/>
        <w:t>...........................................</w:t>
      </w:r>
    </w:p>
    <w:p w14:paraId="3223B813" w14:textId="77777777" w:rsid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zwaną w dalszej części Umowy "Wykonawcą".</w:t>
      </w:r>
    </w:p>
    <w:p w14:paraId="2E592ABD" w14:textId="77777777" w:rsidR="001E0CD4" w:rsidRPr="00D30897" w:rsidRDefault="001E0CD4" w:rsidP="00D30897">
      <w:pPr>
        <w:spacing w:line="276" w:lineRule="auto"/>
        <w:jc w:val="both"/>
        <w:rPr>
          <w:rFonts w:asciiTheme="minorHAnsi" w:hAnsiTheme="minorHAnsi" w:cstheme="minorHAnsi"/>
          <w:sz w:val="22"/>
          <w:szCs w:val="22"/>
        </w:rPr>
      </w:pPr>
    </w:p>
    <w:p w14:paraId="46AA1834" w14:textId="27FFF36A" w:rsidR="00D30897" w:rsidRPr="00D30897" w:rsidRDefault="00D30897" w:rsidP="00BC7091">
      <w:pPr>
        <w:spacing w:line="276" w:lineRule="auto"/>
        <w:ind w:firstLine="284"/>
        <w:jc w:val="center"/>
        <w:rPr>
          <w:rFonts w:asciiTheme="minorHAnsi" w:hAnsiTheme="minorHAnsi" w:cstheme="minorHAnsi"/>
          <w:sz w:val="22"/>
          <w:szCs w:val="22"/>
        </w:rPr>
      </w:pPr>
      <w:r w:rsidRPr="00D30897">
        <w:rPr>
          <w:rFonts w:asciiTheme="minorHAnsi" w:hAnsiTheme="minorHAnsi" w:cstheme="minorHAnsi"/>
          <w:sz w:val="22"/>
          <w:szCs w:val="22"/>
        </w:rPr>
        <w:t>§ 1</w:t>
      </w:r>
    </w:p>
    <w:p w14:paraId="066F5FA8" w14:textId="1E67B31F"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zobowiązuje się dostarczać Zamawiającemu ……………………. określone w</w:t>
      </w:r>
      <w:r>
        <w:rPr>
          <w:rFonts w:asciiTheme="minorHAnsi" w:hAnsiTheme="minorHAnsi" w:cstheme="minorHAnsi"/>
          <w:sz w:val="22"/>
          <w:szCs w:val="22"/>
        </w:rPr>
        <w:t xml:space="preserve"> jego ofercie stanowiącej integralną część </w:t>
      </w:r>
      <w:r w:rsidRPr="00D30897">
        <w:rPr>
          <w:rFonts w:asciiTheme="minorHAnsi" w:hAnsiTheme="minorHAnsi" w:cstheme="minorHAnsi"/>
          <w:sz w:val="22"/>
          <w:szCs w:val="22"/>
        </w:rPr>
        <w:t>niniejszej umowy, zwane dalej przedmiotem umowy.</w:t>
      </w:r>
    </w:p>
    <w:p w14:paraId="79B55E8F" w14:textId="7EEC5285"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Wykonawca zobowiązuje się dostarczyć Zamawiającemu przedmiot umowy w ilościach i asortymencie zgodnie z </w:t>
      </w:r>
      <w:r w:rsidR="001E0CD4">
        <w:rPr>
          <w:rFonts w:asciiTheme="minorHAnsi" w:hAnsiTheme="minorHAnsi" w:cstheme="minorHAnsi"/>
          <w:sz w:val="22"/>
          <w:szCs w:val="22"/>
        </w:rPr>
        <w:t xml:space="preserve">jego </w:t>
      </w:r>
      <w:r w:rsidRPr="00D30897">
        <w:rPr>
          <w:rFonts w:asciiTheme="minorHAnsi" w:hAnsiTheme="minorHAnsi" w:cstheme="minorHAnsi"/>
          <w:sz w:val="22"/>
          <w:szCs w:val="22"/>
        </w:rPr>
        <w:t xml:space="preserve">ofertą </w:t>
      </w:r>
      <w:r w:rsidR="001E0CD4">
        <w:rPr>
          <w:rFonts w:asciiTheme="minorHAnsi" w:hAnsiTheme="minorHAnsi" w:cstheme="minorHAnsi"/>
          <w:sz w:val="22"/>
          <w:szCs w:val="22"/>
        </w:rPr>
        <w:t>złożoną w postępowaniu wskazanym w preambule umowy.</w:t>
      </w:r>
    </w:p>
    <w:p w14:paraId="3DF98C6F" w14:textId="77777777"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Podane ilości asortymentu są wielkościami orientacyjnymi. Dostawcy nie będą przysługiwały roszczenia o realizację ilości </w:t>
      </w:r>
      <w:r w:rsidRPr="00D30897">
        <w:rPr>
          <w:rFonts w:asciiTheme="minorHAnsi" w:eastAsiaTheme="minorEastAsia" w:hAnsiTheme="minorHAnsi" w:cstheme="minorHAnsi"/>
          <w:sz w:val="22"/>
          <w:szCs w:val="22"/>
        </w:rPr>
        <w:t xml:space="preserve">większych niż 70 % ilości </w:t>
      </w:r>
      <w:r w:rsidRPr="00D30897">
        <w:rPr>
          <w:rFonts w:asciiTheme="minorHAnsi" w:hAnsiTheme="minorHAnsi" w:cstheme="minorHAnsi"/>
          <w:sz w:val="22"/>
          <w:szCs w:val="22"/>
        </w:rPr>
        <w:t>zapotrzebowanych, jeżeli potrzeby Odbiorcy w tym zakresie będą mniejsze.</w:t>
      </w:r>
    </w:p>
    <w:p w14:paraId="298D5B29" w14:textId="77777777" w:rsidR="00D30897" w:rsidRPr="00D30897" w:rsidRDefault="00D30897" w:rsidP="00D30897">
      <w:pPr>
        <w:pStyle w:val="Akapitzlist"/>
        <w:numPr>
          <w:ilvl w:val="0"/>
          <w:numId w:val="77"/>
        </w:numPr>
        <w:suppressAutoHyphens/>
        <w:spacing w:line="276" w:lineRule="auto"/>
        <w:ind w:left="426"/>
        <w:jc w:val="both"/>
        <w:rPr>
          <w:rFonts w:asciiTheme="minorHAnsi" w:hAnsiTheme="minorHAnsi" w:cstheme="minorHAnsi"/>
          <w:bCs/>
          <w:sz w:val="22"/>
          <w:szCs w:val="22"/>
        </w:rPr>
      </w:pPr>
      <w:r w:rsidRPr="00D30897">
        <w:rPr>
          <w:rFonts w:asciiTheme="minorHAnsi" w:hAnsiTheme="minorHAnsi" w:cstheme="minorHAnsi"/>
          <w:sz w:val="22"/>
          <w:szCs w:val="22"/>
          <w:lang w:eastAsia="ar-SA"/>
        </w:rPr>
        <w:t>Strony zobowiązują się do współdziałania w dobrej wierze przy wykonaniu umowy w celu pełnej realizacji dostawy.</w:t>
      </w:r>
    </w:p>
    <w:p w14:paraId="2EEF0FC2"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2</w:t>
      </w:r>
    </w:p>
    <w:p w14:paraId="243C537B" w14:textId="543EDF85"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lang w:val="cs-CZ"/>
        </w:rPr>
        <w:t>Umowa niniejsza zawarta jest na okres</w:t>
      </w:r>
      <w:r w:rsidRPr="00D30897">
        <w:rPr>
          <w:rFonts w:asciiTheme="minorHAnsi" w:hAnsiTheme="minorHAnsi" w:cstheme="minorHAnsi"/>
          <w:sz w:val="22"/>
          <w:szCs w:val="22"/>
        </w:rPr>
        <w:t xml:space="preserve"> </w:t>
      </w:r>
      <w:r w:rsidRPr="00D30897">
        <w:rPr>
          <w:rFonts w:asciiTheme="minorHAnsi" w:hAnsiTheme="minorHAnsi" w:cstheme="minorHAnsi"/>
          <w:b/>
          <w:bCs/>
          <w:sz w:val="22"/>
          <w:szCs w:val="22"/>
        </w:rPr>
        <w:t>11 miesięcy</w:t>
      </w:r>
      <w:r w:rsidRPr="00D30897">
        <w:rPr>
          <w:rFonts w:asciiTheme="minorHAnsi" w:hAnsiTheme="minorHAnsi" w:cstheme="minorHAnsi"/>
          <w:sz w:val="22"/>
          <w:szCs w:val="22"/>
        </w:rPr>
        <w:t xml:space="preserve"> licząc od dnia zawarcia. </w:t>
      </w:r>
    </w:p>
    <w:p w14:paraId="395B4C88"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3</w:t>
      </w:r>
    </w:p>
    <w:p w14:paraId="7E93D5BE" w14:textId="77777777" w:rsidR="00D30897" w:rsidRPr="00D30897" w:rsidRDefault="00D30897" w:rsidP="00D30897">
      <w:pPr>
        <w:pStyle w:val="Akapitzlist"/>
        <w:numPr>
          <w:ilvl w:val="0"/>
          <w:numId w:val="72"/>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zobowiązuje się do sukcesywnego dostarczania i rozładunku przedmiotu zamówienia do pomieszczenia magazynowego w placówce Zamawiającego zlokalizowanej przy ul. Doktora Witolda Chodźki 6 w Lublinie, po otrzymaniu od Zamawiającego zamówienia sporządzonego na podstawie aktualnych potrzeb, średnio raz na miesiąc ze wskazaniem lokalizacji dostawy.</w:t>
      </w:r>
    </w:p>
    <w:p w14:paraId="087BE026" w14:textId="4BDB3F9E" w:rsidR="00D30897" w:rsidRPr="00D30897" w:rsidRDefault="00D30897" w:rsidP="00D30897">
      <w:pPr>
        <w:pStyle w:val="Akapitzlist"/>
        <w:numPr>
          <w:ilvl w:val="0"/>
          <w:numId w:val="72"/>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Realizacja dostaw cząstkowych winna nastąpić w ciągu </w:t>
      </w:r>
      <w:r w:rsidRPr="00D30897">
        <w:rPr>
          <w:rFonts w:asciiTheme="minorHAnsi" w:hAnsiTheme="minorHAnsi" w:cstheme="minorHAnsi"/>
          <w:b/>
          <w:bCs/>
          <w:sz w:val="22"/>
          <w:szCs w:val="22"/>
        </w:rPr>
        <w:t>ma</w:t>
      </w:r>
      <w:r w:rsidR="001E0CD4">
        <w:rPr>
          <w:rFonts w:asciiTheme="minorHAnsi" w:hAnsiTheme="minorHAnsi" w:cstheme="minorHAnsi"/>
          <w:b/>
          <w:bCs/>
          <w:sz w:val="22"/>
          <w:szCs w:val="22"/>
        </w:rPr>
        <w:t>ksymalnie</w:t>
      </w:r>
      <w:r w:rsidRPr="00D30897">
        <w:rPr>
          <w:rFonts w:asciiTheme="minorHAnsi" w:hAnsiTheme="minorHAnsi" w:cstheme="minorHAnsi"/>
          <w:b/>
          <w:bCs/>
          <w:sz w:val="22"/>
          <w:szCs w:val="22"/>
        </w:rPr>
        <w:t xml:space="preserve"> ....… dni roboczych</w:t>
      </w:r>
      <w:r w:rsidRPr="00D30897">
        <w:rPr>
          <w:rFonts w:asciiTheme="minorHAnsi" w:hAnsiTheme="minorHAnsi" w:cstheme="minorHAnsi"/>
          <w:sz w:val="22"/>
          <w:szCs w:val="22"/>
        </w:rPr>
        <w:t xml:space="preserve"> licząc od daty otrzymania zamówienia </w:t>
      </w:r>
      <w:r w:rsidR="001E0CD4">
        <w:rPr>
          <w:rFonts w:asciiTheme="minorHAnsi" w:hAnsiTheme="minorHAnsi" w:cstheme="minorHAnsi"/>
          <w:sz w:val="22"/>
          <w:szCs w:val="22"/>
        </w:rPr>
        <w:t>(wysłanego</w:t>
      </w:r>
      <w:r w:rsidR="009B2BEC">
        <w:rPr>
          <w:rFonts w:asciiTheme="minorHAnsi" w:hAnsiTheme="minorHAnsi" w:cstheme="minorHAnsi"/>
          <w:sz w:val="22"/>
          <w:szCs w:val="22"/>
        </w:rPr>
        <w:t xml:space="preserve"> na e-mail</w:t>
      </w:r>
      <w:r w:rsidR="001E0CD4">
        <w:rPr>
          <w:rFonts w:asciiTheme="minorHAnsi" w:hAnsiTheme="minorHAnsi" w:cstheme="minorHAnsi"/>
          <w:sz w:val="22"/>
          <w:szCs w:val="22"/>
        </w:rPr>
        <w:t xml:space="preserve"> ………….), </w:t>
      </w:r>
      <w:r w:rsidRPr="00D30897">
        <w:rPr>
          <w:rFonts w:asciiTheme="minorHAnsi" w:hAnsiTheme="minorHAnsi" w:cstheme="minorHAnsi"/>
          <w:sz w:val="22"/>
          <w:szCs w:val="22"/>
        </w:rPr>
        <w:t>własnym środkiem transportu Wykonawcy i na koszt Wykonawcy, z zastrzeżeniem, że dostawy będą przyjmowane przez Zamawiającego w dni robocze, tj. od poniedziałku do piątku z wyłączeniem dni ustawowo wolnych od pracy, w godzinach od 8:00 do 14:00.</w:t>
      </w:r>
    </w:p>
    <w:p w14:paraId="1352CAAE"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4</w:t>
      </w:r>
    </w:p>
    <w:p w14:paraId="6A362384" w14:textId="43D6D8C6"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gwarantuje, że przedmiot umowy spełnia wszystkie warunki określone w ofercie Wykonawcy.</w:t>
      </w:r>
    </w:p>
    <w:p w14:paraId="39FD6289"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oświadcza i gwarantuje, iż towary oferowane Zamawiającemu są wolne od wad i spełniają wszelkie normy oraz wymogi jakościowe, stawiane produktom tego rodzaju przez prawo polskie i prawo unijne, jak też przewidziane w niniejszej Umowie oraz wskazane przez Zamawiającego na etapie postępowania.</w:t>
      </w:r>
    </w:p>
    <w:p w14:paraId="48B9E49B"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Zamawiający zastrzega sobie możliwość zwrotu całości dostawy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 w terminie nie przekraczającym 3 </w:t>
      </w:r>
      <w:r w:rsidRPr="00D30897">
        <w:rPr>
          <w:rFonts w:asciiTheme="minorHAnsi" w:hAnsiTheme="minorHAnsi" w:cstheme="minorHAnsi"/>
          <w:sz w:val="22"/>
          <w:szCs w:val="22"/>
        </w:rPr>
        <w:lastRenderedPageBreak/>
        <w:t>dni roboczych, licząc od daty otrzymania wezwania. Za datę realizacji zamówienia przyjmuje się datę dostawy wymienionego towaru.</w:t>
      </w:r>
    </w:p>
    <w:p w14:paraId="1E83E90D"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Okres ważności dostarczanego asortymentu wynosić będzie nie mniej niż 75% okresu przydatności określonego przez producenta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D30897">
        <w:rPr>
          <w:rFonts w:asciiTheme="minorHAnsi" w:eastAsia="Calibri" w:hAnsiTheme="minorHAnsi" w:cstheme="minorHAnsi"/>
          <w:sz w:val="22"/>
          <w:szCs w:val="22"/>
        </w:rPr>
        <w:t>żądania od Wykonawcy wymiany towaru w terminie 3 dni roboczych.</w:t>
      </w:r>
    </w:p>
    <w:p w14:paraId="459049ED" w14:textId="7A363328" w:rsidR="00D30897" w:rsidRPr="00D30897" w:rsidRDefault="00D30897" w:rsidP="00D30897">
      <w:pPr>
        <w:pStyle w:val="NumberList"/>
        <w:numPr>
          <w:ilvl w:val="0"/>
          <w:numId w:val="75"/>
        </w:numPr>
        <w:spacing w:line="276" w:lineRule="auto"/>
        <w:ind w:left="426"/>
        <w:rPr>
          <w:rFonts w:asciiTheme="minorHAnsi" w:hAnsiTheme="minorHAnsi" w:cstheme="minorHAnsi"/>
          <w:sz w:val="22"/>
          <w:szCs w:val="22"/>
        </w:rPr>
      </w:pPr>
      <w:r w:rsidRPr="00D30897">
        <w:rPr>
          <w:rFonts w:asciiTheme="minorHAnsi" w:hAnsiTheme="minorHAnsi" w:cstheme="minorHAnsi"/>
          <w:sz w:val="22"/>
          <w:szCs w:val="22"/>
        </w:rPr>
        <w:t>W przypadku niedotrzymania przez Wykonawcę terminu, o którym mowa w ust. 3</w:t>
      </w:r>
      <w:r>
        <w:rPr>
          <w:rFonts w:asciiTheme="minorHAnsi" w:hAnsiTheme="minorHAnsi" w:cstheme="minorHAnsi"/>
          <w:sz w:val="22"/>
          <w:szCs w:val="22"/>
        </w:rPr>
        <w:t xml:space="preserve"> i/lub ust.</w:t>
      </w:r>
      <w:r w:rsidRPr="00D30897">
        <w:rPr>
          <w:rFonts w:asciiTheme="minorHAnsi" w:hAnsiTheme="minorHAnsi" w:cstheme="minorHAnsi"/>
          <w:sz w:val="22"/>
          <w:szCs w:val="22"/>
        </w:rPr>
        <w:t xml:space="preserve"> 4 niniejszego paragrafu, Zamawiającemu przysługuje odstąpienie od zamówienia i zakupu danej partii towaru równoważnego u innego Wykonawcy – ze  skutkiem zmniejszenia ilości i wartości kontraktu oraz obciążenia Wykonawcy różnicą kosztów takiego zakupu interwencyjnego tj. różnicą między ceną zakupu interwencyjnego a ceną umowną. </w:t>
      </w:r>
    </w:p>
    <w:p w14:paraId="4B70D766" w14:textId="77777777" w:rsidR="00D30897" w:rsidRPr="00D30897" w:rsidRDefault="00D30897" w:rsidP="00D30897">
      <w:pPr>
        <w:pStyle w:val="Akapitzlist"/>
        <w:numPr>
          <w:ilvl w:val="0"/>
          <w:numId w:val="75"/>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 przypadku stwierdzenia braków ilościowych w dostarczonej partii towaru – Zamawiający powiadomi o tym fakcie Wykonawcę drogą elektroniczna na e-mail: ………………….., a Wykonawca zobowiązuje się do uzupełnienia braków w terminie 3 dni roboczych od daty otrzymania zgłoszenia. Za datę realizacji zamówienia przyjmuje się datę dostawy uzupełniającej braki ilościowe.</w:t>
      </w:r>
    </w:p>
    <w:p w14:paraId="430436C7"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5</w:t>
      </w:r>
    </w:p>
    <w:p w14:paraId="13B63827" w14:textId="77777777" w:rsidR="00D30897" w:rsidRPr="00D30897" w:rsidRDefault="00D30897" w:rsidP="00D30897">
      <w:pPr>
        <w:numPr>
          <w:ilvl w:val="1"/>
          <w:numId w:val="73"/>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W przypadku, gdy Wykonawca dopuszcza się zwłoki w:</w:t>
      </w:r>
    </w:p>
    <w:p w14:paraId="5094EB10" w14:textId="0F273398" w:rsidR="00D30897" w:rsidRPr="00D30897" w:rsidRDefault="00D30897" w:rsidP="00D30897">
      <w:pPr>
        <w:numPr>
          <w:ilvl w:val="1"/>
          <w:numId w:val="76"/>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realizacji dostaw towaru w stosunku do terminu przewidzianego w § 3 ust. 2 </w:t>
      </w:r>
      <w:r w:rsidR="001E0CD4">
        <w:rPr>
          <w:rFonts w:asciiTheme="minorHAnsi" w:hAnsiTheme="minorHAnsi" w:cstheme="minorHAnsi"/>
          <w:sz w:val="22"/>
          <w:szCs w:val="22"/>
        </w:rPr>
        <w:t>u</w:t>
      </w:r>
      <w:r w:rsidRPr="00D30897">
        <w:rPr>
          <w:rFonts w:asciiTheme="minorHAnsi" w:hAnsiTheme="minorHAnsi" w:cstheme="minorHAnsi"/>
          <w:sz w:val="22"/>
          <w:szCs w:val="22"/>
        </w:rPr>
        <w:t>mowy,</w:t>
      </w:r>
      <w:r w:rsidRPr="00D30897">
        <w:rPr>
          <w:rFonts w:asciiTheme="minorHAnsi" w:hAnsiTheme="minorHAnsi" w:cstheme="minorHAnsi"/>
          <w:color w:val="FF0000"/>
          <w:sz w:val="22"/>
          <w:szCs w:val="22"/>
        </w:rPr>
        <w:t xml:space="preserve"> </w:t>
      </w:r>
    </w:p>
    <w:p w14:paraId="7C0A95CF" w14:textId="20C5621F" w:rsidR="00D30897" w:rsidRPr="00D30897" w:rsidRDefault="00D30897" w:rsidP="00D30897">
      <w:pPr>
        <w:numPr>
          <w:ilvl w:val="1"/>
          <w:numId w:val="76"/>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uzupełnieniu braków ilościowych towaru lub w wymianie towaru na wolny od wad w stosunku do terminów określonych w § 4 ust. 3, § 4 ust. 4 oraz § 4 ust. 6 </w:t>
      </w:r>
      <w:r w:rsidR="001E0CD4">
        <w:rPr>
          <w:rFonts w:asciiTheme="minorHAnsi" w:hAnsiTheme="minorHAnsi" w:cstheme="minorHAnsi"/>
          <w:sz w:val="22"/>
          <w:szCs w:val="22"/>
        </w:rPr>
        <w:t>u</w:t>
      </w:r>
      <w:r w:rsidRPr="00D30897">
        <w:rPr>
          <w:rFonts w:asciiTheme="minorHAnsi" w:hAnsiTheme="minorHAnsi" w:cstheme="minorHAnsi"/>
          <w:sz w:val="22"/>
          <w:szCs w:val="22"/>
        </w:rPr>
        <w:t xml:space="preserve">mowy, </w:t>
      </w:r>
    </w:p>
    <w:p w14:paraId="3D220D9A" w14:textId="5172E825" w:rsidR="00D30897" w:rsidRPr="00D30897" w:rsidRDefault="00D30897" w:rsidP="00D30897">
      <w:pPr>
        <w:spacing w:line="276" w:lineRule="auto"/>
        <w:ind w:left="349"/>
        <w:jc w:val="both"/>
        <w:rPr>
          <w:rFonts w:asciiTheme="minorHAnsi" w:hAnsiTheme="minorHAnsi" w:cstheme="minorHAnsi"/>
          <w:sz w:val="22"/>
          <w:szCs w:val="22"/>
        </w:rPr>
      </w:pPr>
      <w:r w:rsidRPr="00D30897">
        <w:rPr>
          <w:rFonts w:asciiTheme="minorHAnsi" w:hAnsiTheme="minorHAnsi" w:cstheme="minorHAnsi"/>
          <w:sz w:val="22"/>
          <w:szCs w:val="22"/>
        </w:rPr>
        <w:t>zapłaci on Zamawiającemu, w każdym przypadku naruszenia, karę umowną w wysokości 0,5 % wartości netto opóźnionego zamówienia za każdy dzień zwłoki od dnia wymaganej dostawy określonej w § 3 ust. 2 do dnia faktycznej dostawy,</w:t>
      </w:r>
      <w:r>
        <w:rPr>
          <w:rFonts w:asciiTheme="minorHAnsi" w:hAnsiTheme="minorHAnsi" w:cstheme="minorHAnsi"/>
          <w:sz w:val="22"/>
          <w:szCs w:val="22"/>
        </w:rPr>
        <w:t xml:space="preserve"> </w:t>
      </w:r>
      <w:r w:rsidRPr="00D30897">
        <w:rPr>
          <w:rFonts w:asciiTheme="minorHAnsi" w:hAnsiTheme="minorHAnsi" w:cstheme="minorHAnsi"/>
          <w:sz w:val="22"/>
          <w:szCs w:val="22"/>
        </w:rPr>
        <w:t>z zastrzeżeniem § 4 ust. 5.</w:t>
      </w:r>
    </w:p>
    <w:p w14:paraId="5E7099E5" w14:textId="12F4DAE2"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Maksymalna wysokość kar umownych z tytułu zwłoki nie może przekroczyć 20% wynagrodzenia netto Wykonawcy, o którym mowa w § 6 ust. 1 Umowy.</w:t>
      </w:r>
    </w:p>
    <w:p w14:paraId="20CCD4F0" w14:textId="567DB8A3"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netto niezrealizowanej części przedmiotu umowy.</w:t>
      </w:r>
    </w:p>
    <w:p w14:paraId="6D11C07E" w14:textId="16194B7D"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 xml:space="preserve">Łączna maksymalna wysokość kar umownych, które obciążyć mogą Wykonawcę, to 30%  wynagrodzenia netto Wykonawcy, o którym mowa w § 6 ust. 1 </w:t>
      </w:r>
      <w:r w:rsidR="001E0CD4">
        <w:rPr>
          <w:rFonts w:asciiTheme="minorHAnsi" w:hAnsiTheme="minorHAnsi" w:cstheme="minorHAnsi"/>
          <w:sz w:val="22"/>
          <w:szCs w:val="22"/>
        </w:rPr>
        <w:t>u</w:t>
      </w:r>
      <w:r w:rsidRPr="00D30897">
        <w:rPr>
          <w:rFonts w:asciiTheme="minorHAnsi" w:hAnsiTheme="minorHAnsi" w:cstheme="minorHAnsi"/>
          <w:sz w:val="22"/>
          <w:szCs w:val="22"/>
        </w:rPr>
        <w:t xml:space="preserve">mowy. </w:t>
      </w:r>
    </w:p>
    <w:p w14:paraId="5D12A2A6" w14:textId="77777777"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Zamawiający może dochodzić na zasadach ogólnych odszkodowania przewyższającego zastrzeżone kary umowne.</w:t>
      </w:r>
    </w:p>
    <w:p w14:paraId="2EF6A454" w14:textId="4001E823" w:rsidR="00D30897" w:rsidRPr="00D30897" w:rsidRDefault="00D30897" w:rsidP="00D30897">
      <w:pPr>
        <w:numPr>
          <w:ilvl w:val="1"/>
          <w:numId w:val="73"/>
        </w:numPr>
        <w:tabs>
          <w:tab w:val="left" w:pos="0"/>
        </w:tabs>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Kara umowna płatna jest w terminie 7 dni od dnia doręczenia wezwania do zapłaty wraz z notą obciążeniową</w:t>
      </w:r>
      <w:r w:rsidR="00E44325">
        <w:rPr>
          <w:rFonts w:asciiTheme="minorHAnsi" w:hAnsiTheme="minorHAnsi" w:cstheme="minorHAnsi"/>
          <w:sz w:val="22"/>
          <w:szCs w:val="22"/>
        </w:rPr>
        <w:t xml:space="preserve"> </w:t>
      </w:r>
      <w:r w:rsidRPr="00D30897">
        <w:rPr>
          <w:rFonts w:asciiTheme="minorHAnsi" w:hAnsiTheme="minorHAnsi" w:cstheme="minorHAnsi"/>
          <w:sz w:val="22"/>
          <w:szCs w:val="22"/>
        </w:rPr>
        <w:t>lub podlega potrąceniu z należności przysługujących Wykonawcy od Zamawiającego wg wyboru Zamawiającego.</w:t>
      </w:r>
    </w:p>
    <w:p w14:paraId="470B052E"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6</w:t>
      </w:r>
    </w:p>
    <w:p w14:paraId="0CD28750" w14:textId="24336953"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Maksymalne wynagrodzenie brutto Wykonawcy za przedmiot umowy określony w § 1</w:t>
      </w:r>
      <w:r w:rsidR="00E44325">
        <w:rPr>
          <w:rFonts w:asciiTheme="minorHAnsi" w:hAnsiTheme="minorHAnsi" w:cstheme="minorHAnsi"/>
          <w:sz w:val="22"/>
          <w:szCs w:val="22"/>
        </w:rPr>
        <w:t xml:space="preserve"> </w:t>
      </w:r>
      <w:r w:rsidRPr="00D30897">
        <w:rPr>
          <w:rFonts w:asciiTheme="minorHAnsi" w:hAnsiTheme="minorHAnsi" w:cstheme="minorHAnsi"/>
          <w:sz w:val="22"/>
          <w:szCs w:val="22"/>
        </w:rPr>
        <w:t>ustala się na kwotę: ....................... PLN brutto.</w:t>
      </w:r>
    </w:p>
    <w:p w14:paraId="039DB420"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Wynagrodzenie obejmuje wszelkie koszty realizacji przedmiotu umowy, w tym między innymi: koszty opakowania, załadunku i rozładunku do pomieszczenia magazynowego, transportu, ceł, opłat granicznych, zezwoleń na wyjazdy i przejazdy jeśli takie wystąpią, oraz powinno uwzględniać zgodnie z ofertą ewentualne rabaty i upusty.</w:t>
      </w:r>
    </w:p>
    <w:p w14:paraId="5413DB9B"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Wykonawca związany jest ceną jednostkową netto przedłożonej oferty przez cały okres obowiązywania umowy, z zastrzeżeniem § 9.</w:t>
      </w:r>
    </w:p>
    <w:p w14:paraId="18DCBB0D" w14:textId="0A61B2CE"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Płatność za dostarczony przedmiot umowy następować będzie po każdej dostawie cząstkowej na konto Wykonawcy podane na fakturach i widniejące w elektronicznym wykazie czynnych podatników VAT (tzw. </w:t>
      </w:r>
      <w:r w:rsidRPr="00D30897">
        <w:rPr>
          <w:rFonts w:asciiTheme="minorHAnsi" w:hAnsiTheme="minorHAnsi" w:cstheme="minorHAnsi"/>
          <w:sz w:val="22"/>
          <w:szCs w:val="22"/>
        </w:rPr>
        <w:lastRenderedPageBreak/>
        <w:t xml:space="preserve">białej liście podatników VAT) </w:t>
      </w:r>
      <w:r w:rsidRPr="00D30897">
        <w:rPr>
          <w:rFonts w:asciiTheme="minorHAnsi" w:hAnsiTheme="minorHAnsi" w:cstheme="minorHAnsi"/>
          <w:bCs/>
          <w:sz w:val="22"/>
          <w:szCs w:val="22"/>
        </w:rPr>
        <w:t xml:space="preserve">na podstawie wystawionej comiesięcznej faktury w formie przelewu w terminie </w:t>
      </w:r>
      <w:r w:rsidR="00E44325" w:rsidRPr="00E44325">
        <w:rPr>
          <w:rFonts w:asciiTheme="minorHAnsi" w:hAnsiTheme="minorHAnsi" w:cstheme="minorHAnsi"/>
          <w:b/>
          <w:sz w:val="22"/>
          <w:szCs w:val="22"/>
        </w:rPr>
        <w:t>do</w:t>
      </w:r>
      <w:r w:rsidR="00E44325">
        <w:rPr>
          <w:rFonts w:asciiTheme="minorHAnsi" w:hAnsiTheme="minorHAnsi" w:cstheme="minorHAnsi"/>
          <w:bCs/>
          <w:sz w:val="22"/>
          <w:szCs w:val="22"/>
        </w:rPr>
        <w:t xml:space="preserve"> </w:t>
      </w:r>
      <w:r w:rsidRPr="00D30897">
        <w:rPr>
          <w:rFonts w:asciiTheme="minorHAnsi" w:hAnsiTheme="minorHAnsi" w:cstheme="minorHAnsi"/>
          <w:b/>
          <w:sz w:val="22"/>
          <w:szCs w:val="22"/>
        </w:rPr>
        <w:t>60 dni</w:t>
      </w:r>
      <w:r w:rsidRPr="00D30897">
        <w:rPr>
          <w:rFonts w:asciiTheme="minorHAnsi" w:hAnsiTheme="minorHAnsi" w:cstheme="minorHAnsi"/>
          <w:bCs/>
          <w:sz w:val="22"/>
          <w:szCs w:val="22"/>
        </w:rPr>
        <w:t xml:space="preserve"> </w:t>
      </w:r>
      <w:r w:rsidRPr="00D30897">
        <w:rPr>
          <w:rFonts w:asciiTheme="minorHAnsi" w:hAnsiTheme="minorHAnsi" w:cstheme="minorHAnsi"/>
          <w:sz w:val="22"/>
          <w:szCs w:val="22"/>
        </w:rPr>
        <w:t>licząc od doręczenia Zamawiającemu prawidłowo wystawionej faktury.</w:t>
      </w:r>
    </w:p>
    <w:p w14:paraId="6700B138" w14:textId="61153484"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bookmarkStart w:id="5" w:name="_Hlk147396017"/>
      <w:r w:rsidRPr="00D30897">
        <w:rPr>
          <w:rFonts w:asciiTheme="minorHAnsi" w:hAnsiTheme="minorHAnsi" w:cstheme="minorHAnsi"/>
          <w:sz w:val="22"/>
          <w:szCs w:val="22"/>
        </w:rPr>
        <w:t>Z tytułu nieterminowej płatności Wykonawca może naliczać odsetki określone ustawą z dnia 8 marca 2013 r. o przeciwdziałaniu nadmiernym opóźnieniom w transakcjach handlowych.</w:t>
      </w:r>
    </w:p>
    <w:p w14:paraId="209BA6D5"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bookmarkEnd w:id="5"/>
    <w:p w14:paraId="0E5C0C07" w14:textId="058CA830"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Strony dopuszczają możliwość wystawiania i dostarczania w formie elektronicznej, w formacie PDF: faktur, faktur korygujących oraz duplikatów faktur, zgodnie z art. 106n ustawy z dnia 11 marca 2004 r. o podatku od towarów i usług (tj. Dz.U. z 2020 r., poz. 106, z </w:t>
      </w:r>
      <w:proofErr w:type="spellStart"/>
      <w:r w:rsidRPr="00D30897">
        <w:rPr>
          <w:rFonts w:asciiTheme="minorHAnsi" w:hAnsiTheme="minorHAnsi" w:cstheme="minorHAnsi"/>
          <w:sz w:val="22"/>
          <w:szCs w:val="22"/>
        </w:rPr>
        <w:t>późn</w:t>
      </w:r>
      <w:proofErr w:type="spellEnd"/>
      <w:r w:rsidRPr="00D30897">
        <w:rPr>
          <w:rFonts w:asciiTheme="minorHAnsi" w:hAnsiTheme="minorHAnsi" w:cstheme="minorHAnsi"/>
          <w:sz w:val="22"/>
          <w:szCs w:val="22"/>
        </w:rPr>
        <w:t>. zm.).</w:t>
      </w:r>
    </w:p>
    <w:p w14:paraId="7C46296D" w14:textId="2406D239" w:rsidR="00D30897" w:rsidRPr="001E0CD4"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1E0CD4">
        <w:rPr>
          <w:rFonts w:asciiTheme="minorHAnsi" w:hAnsiTheme="minorHAnsi" w:cstheme="minorHAnsi"/>
          <w:sz w:val="22"/>
          <w:szCs w:val="22"/>
        </w:rPr>
        <w:t xml:space="preserve">Faktura elektroniczna będzie Zamawiającemu wysyłana na adres e-mail: </w:t>
      </w:r>
      <w:hyperlink r:id="rId18" w:history="1">
        <w:r w:rsidR="00BC7091" w:rsidRPr="004434BB">
          <w:rPr>
            <w:rStyle w:val="Hipercze"/>
            <w:rFonts w:asciiTheme="minorHAnsi" w:hAnsiTheme="minorHAnsi" w:cstheme="minorHAnsi"/>
            <w:sz w:val="22"/>
            <w:szCs w:val="22"/>
          </w:rPr>
          <w:t>dwesolowska@sck.lublin.pl</w:t>
        </w:r>
      </w:hyperlink>
    </w:p>
    <w:p w14:paraId="2AB04657" w14:textId="77777777" w:rsidR="00D30897" w:rsidRPr="00D30897"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Zamawiający zobowiązuje się do poinformowania Wykonawcy o każdorazowej zmianie ww. adresu mailowego.</w:t>
      </w:r>
    </w:p>
    <w:p w14:paraId="4787484E" w14:textId="18CEDA20" w:rsidR="00D30897" w:rsidRPr="001E0CD4" w:rsidRDefault="00D30897" w:rsidP="00D30897">
      <w:pPr>
        <w:pStyle w:val="Akapitzlist"/>
        <w:numPr>
          <w:ilvl w:val="0"/>
          <w:numId w:val="71"/>
        </w:numPr>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 xml:space="preserve">Osobą upoważnioną do kontaktów w sprawie e-faktur ze strony Zamawiającego jest </w:t>
      </w:r>
      <w:r w:rsidR="001E0CD4" w:rsidRPr="001E0CD4">
        <w:rPr>
          <w:rFonts w:asciiTheme="minorHAnsi" w:hAnsiTheme="minorHAnsi" w:cstheme="minorHAnsi"/>
          <w:sz w:val="22"/>
          <w:szCs w:val="22"/>
        </w:rPr>
        <w:t>Główna Księgowa, tel. 81/502 17 06.</w:t>
      </w:r>
    </w:p>
    <w:p w14:paraId="2BEDA3DD"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7</w:t>
      </w:r>
    </w:p>
    <w:p w14:paraId="56B432B8" w14:textId="3524716E" w:rsidR="00D30897" w:rsidRPr="00D30897" w:rsidRDefault="00D30897" w:rsidP="00D30897">
      <w:pPr>
        <w:pStyle w:val="Akapitzlist"/>
        <w:spacing w:line="276" w:lineRule="auto"/>
        <w:ind w:left="0"/>
        <w:jc w:val="both"/>
        <w:rPr>
          <w:rFonts w:asciiTheme="minorHAnsi" w:hAnsiTheme="minorHAnsi" w:cstheme="minorHAnsi"/>
          <w:sz w:val="22"/>
          <w:szCs w:val="22"/>
        </w:rPr>
      </w:pPr>
      <w:r w:rsidRPr="00D30897">
        <w:rPr>
          <w:rFonts w:asciiTheme="minorHAnsi" w:hAnsiTheme="minorHAnsi" w:cstheme="minorHAnsi"/>
          <w:sz w:val="22"/>
          <w:szCs w:val="22"/>
        </w:rPr>
        <w:t>1. Umowa może zostać rozwiązana z zachowaniem miesięcznego okresu wypowiedzenia w przypadku naruszenia przez drugą stronę istotnych jej postanowień, w szczególności w sytuacji:</w:t>
      </w:r>
    </w:p>
    <w:p w14:paraId="5A0AAA17"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w:t>
      </w:r>
      <w:r w:rsidRPr="00D30897">
        <w:rPr>
          <w:rFonts w:asciiTheme="minorHAnsi" w:hAnsiTheme="minorHAnsi" w:cstheme="minorHAnsi"/>
          <w:sz w:val="22"/>
          <w:szCs w:val="22"/>
        </w:rPr>
        <w:tab/>
        <w:t>co najmniej dwukrotnego naruszenia przez Wykonawcę obowiązku dostawy produktów zgodnie z ofertą,</w:t>
      </w:r>
    </w:p>
    <w:p w14:paraId="662C07C0"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w:t>
      </w:r>
      <w:r w:rsidRPr="00D30897">
        <w:rPr>
          <w:rFonts w:asciiTheme="minorHAnsi" w:hAnsiTheme="minorHAnsi" w:cstheme="minorHAnsi"/>
          <w:sz w:val="22"/>
          <w:szCs w:val="22"/>
        </w:rPr>
        <w:tab/>
        <w:t>co najmniej trzykrotnego naruszenia przez Wykonawcę obowiązku terminowych dostaw,</w:t>
      </w:r>
    </w:p>
    <w:p w14:paraId="423230F5" w14:textId="77777777" w:rsidR="00D30897" w:rsidRPr="00D30897" w:rsidRDefault="00D30897" w:rsidP="00D30897">
      <w:pPr>
        <w:pStyle w:val="Akapitzlist"/>
        <w:spacing w:line="276" w:lineRule="auto"/>
        <w:ind w:left="426" w:hanging="284"/>
        <w:jc w:val="both"/>
        <w:rPr>
          <w:rFonts w:asciiTheme="minorHAnsi" w:hAnsiTheme="minorHAnsi" w:cstheme="minorHAnsi"/>
          <w:sz w:val="22"/>
          <w:szCs w:val="22"/>
        </w:rPr>
      </w:pPr>
      <w:r w:rsidRPr="00D30897">
        <w:rPr>
          <w:rFonts w:asciiTheme="minorHAnsi" w:hAnsiTheme="minorHAnsi" w:cstheme="minorHAnsi"/>
          <w:sz w:val="22"/>
          <w:szCs w:val="22"/>
        </w:rPr>
        <w:t>-  co najmniej pięciokrotnego naruszenia przez Wykonawcę okresu ważności dostarczanego asortymentu.</w:t>
      </w:r>
    </w:p>
    <w:p w14:paraId="1A8D098A" w14:textId="77777777" w:rsidR="00D30897" w:rsidRPr="00D30897" w:rsidRDefault="00D30897" w:rsidP="00D30897">
      <w:pPr>
        <w:pStyle w:val="Akapitzlist"/>
        <w:spacing w:line="276" w:lineRule="auto"/>
        <w:ind w:left="-142"/>
        <w:jc w:val="both"/>
        <w:rPr>
          <w:rFonts w:asciiTheme="minorHAnsi" w:hAnsiTheme="minorHAnsi" w:cstheme="minorHAnsi"/>
          <w:sz w:val="22"/>
          <w:szCs w:val="22"/>
        </w:rPr>
      </w:pPr>
      <w:r w:rsidRPr="00D30897">
        <w:rPr>
          <w:rFonts w:asciiTheme="minorHAnsi" w:hAnsiTheme="minorHAnsi" w:cstheme="minorHAnsi"/>
          <w:sz w:val="22"/>
          <w:szCs w:val="22"/>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 bez konieczności naliczania kar umownych od Wykonawcy. W okresie wypowiedzenia Wykonawca dostarczy Zamawiającemu odpowiednik (preparat równoważny) za cenę nie wyższą niż cena wskazana w umowie.</w:t>
      </w:r>
    </w:p>
    <w:p w14:paraId="2FB3A124" w14:textId="21246EDF" w:rsidR="00D30897" w:rsidRPr="001E0CD4" w:rsidRDefault="00D30897" w:rsidP="00D30897">
      <w:pPr>
        <w:pStyle w:val="Akapitzlist"/>
        <w:spacing w:line="276" w:lineRule="auto"/>
        <w:ind w:left="-142"/>
        <w:jc w:val="both"/>
        <w:rPr>
          <w:rFonts w:asciiTheme="minorHAnsi" w:hAnsiTheme="minorHAnsi" w:cstheme="minorHAnsi"/>
          <w:sz w:val="22"/>
          <w:szCs w:val="22"/>
        </w:rPr>
      </w:pPr>
      <w:r w:rsidRPr="00D30897">
        <w:rPr>
          <w:rFonts w:asciiTheme="minorHAnsi" w:hAnsiTheme="minorHAnsi" w:cstheme="minorHAnsi"/>
          <w:sz w:val="22"/>
          <w:szCs w:val="22"/>
        </w:rPr>
        <w:t xml:space="preserve">3. Wykonawca niezwłocznie powiadomi Zamawiającego o podstawie oraz okolicznościach braku poszczególnych pozycji asortymentu. Informacja taka zostanie przekazana do Zamawiającemu drogą elektroniczną na e-mail: </w:t>
      </w:r>
      <w:hyperlink r:id="rId19" w:history="1">
        <w:r w:rsidR="00BC7091" w:rsidRPr="004434BB">
          <w:rPr>
            <w:rStyle w:val="Hipercze"/>
            <w:rFonts w:asciiTheme="minorHAnsi" w:hAnsiTheme="minorHAnsi" w:cstheme="minorHAnsi"/>
            <w:sz w:val="22"/>
            <w:szCs w:val="22"/>
          </w:rPr>
          <w:t>dwesolowska@sck.lublin.pl</w:t>
        </w:r>
      </w:hyperlink>
      <w:r w:rsidR="001E0CD4" w:rsidRPr="001E0CD4">
        <w:rPr>
          <w:rStyle w:val="Hipercze"/>
          <w:rFonts w:asciiTheme="minorHAnsi" w:hAnsiTheme="minorHAnsi" w:cstheme="minorHAnsi"/>
          <w:sz w:val="22"/>
          <w:szCs w:val="22"/>
        </w:rPr>
        <w:t>.</w:t>
      </w:r>
    </w:p>
    <w:p w14:paraId="1939A9CA"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8</w:t>
      </w:r>
    </w:p>
    <w:p w14:paraId="54335757" w14:textId="77777777" w:rsidR="00D30897" w:rsidRPr="00D30897" w:rsidRDefault="00D30897" w:rsidP="00D30897">
      <w:pPr>
        <w:numPr>
          <w:ilvl w:val="0"/>
          <w:numId w:val="74"/>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Strony zastrzegają sobie prawo wprowadzenia zmian do niniejszej umowy w stosunku do treści oferty, na podstawie której dokonano wyboru Wykonawcy:</w:t>
      </w:r>
    </w:p>
    <w:p w14:paraId="50AA7DD8" w14:textId="77777777" w:rsidR="00D30897" w:rsidRPr="00D30897" w:rsidRDefault="00D30897" w:rsidP="00D30897">
      <w:pPr>
        <w:pStyle w:val="Akapitzlist"/>
        <w:numPr>
          <w:ilvl w:val="1"/>
          <w:numId w:val="74"/>
        </w:numPr>
        <w:suppressAutoHyphen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które nie są istotne w rozumieniu art. 454 ust. 2 ustawy PZP;</w:t>
      </w:r>
    </w:p>
    <w:p w14:paraId="37AAAE1F" w14:textId="77777777" w:rsidR="00D30897" w:rsidRPr="00D30897" w:rsidRDefault="00D30897" w:rsidP="00D30897">
      <w:pPr>
        <w:numPr>
          <w:ilvl w:val="1"/>
          <w:numId w:val="74"/>
        </w:numPr>
        <w:suppressAutoHyphens/>
        <w:spacing w:line="276" w:lineRule="auto"/>
        <w:ind w:left="709" w:hanging="284"/>
        <w:jc w:val="both"/>
        <w:rPr>
          <w:rFonts w:asciiTheme="minorHAnsi" w:hAnsiTheme="minorHAnsi" w:cstheme="minorHAnsi"/>
          <w:sz w:val="22"/>
          <w:szCs w:val="22"/>
        </w:rPr>
      </w:pPr>
      <w:r w:rsidRPr="00D30897">
        <w:rPr>
          <w:rFonts w:asciiTheme="minorHAnsi" w:hAnsiTheme="minorHAnsi" w:cstheme="minorHAnsi"/>
          <w:sz w:val="22"/>
          <w:szCs w:val="22"/>
        </w:rPr>
        <w:t>w przypadkach przewidzianych w art. 455 ustawy PZP.</w:t>
      </w:r>
    </w:p>
    <w:p w14:paraId="29E6AF42" w14:textId="5E04FA36" w:rsidR="00D30897" w:rsidRPr="00D30897" w:rsidRDefault="00D30897" w:rsidP="00D30897">
      <w:pPr>
        <w:pStyle w:val="Akapitzlist"/>
        <w:numPr>
          <w:ilvl w:val="0"/>
          <w:numId w:val="74"/>
        </w:numPr>
        <w:tabs>
          <w:tab w:val="left" w:pos="567"/>
        </w:tabs>
        <w:suppressAutoHyphen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Obniżenie ceny przedmiotu umowy przez Wykonawcę może nastąpić w każdym czasie i nie wymaga zgody Odbiorcy ani sporządzenia Aneksu do umowy</w:t>
      </w:r>
      <w:r w:rsidR="00EC0C66">
        <w:rPr>
          <w:rFonts w:asciiTheme="minorHAnsi" w:hAnsiTheme="minorHAnsi" w:cstheme="minorHAnsi"/>
          <w:sz w:val="22"/>
          <w:szCs w:val="22"/>
        </w:rPr>
        <w:t>.</w:t>
      </w:r>
    </w:p>
    <w:p w14:paraId="11DE4235" w14:textId="77777777" w:rsidR="00D30897" w:rsidRPr="00D30897" w:rsidRDefault="00D30897" w:rsidP="00D30897">
      <w:pPr>
        <w:numPr>
          <w:ilvl w:val="0"/>
          <w:numId w:val="74"/>
        </w:numPr>
        <w:suppressAutoHyphens/>
        <w:spacing w:line="276" w:lineRule="auto"/>
        <w:ind w:left="284" w:hanging="284"/>
        <w:jc w:val="both"/>
        <w:rPr>
          <w:rFonts w:asciiTheme="minorHAnsi" w:hAnsiTheme="minorHAnsi" w:cstheme="minorHAnsi"/>
          <w:sz w:val="22"/>
          <w:szCs w:val="22"/>
        </w:rPr>
      </w:pPr>
      <w:r w:rsidRPr="00D30897">
        <w:rPr>
          <w:rFonts w:asciiTheme="minorHAnsi" w:hAnsiTheme="minorHAnsi" w:cstheme="minorHAnsi"/>
          <w:sz w:val="22"/>
          <w:szCs w:val="22"/>
        </w:rPr>
        <w:t>Precyzując przesłanki uprawniające do zmiany umowy w oparciu o art. 455 ust. 1 pkt 1 ustawy PZP, Strony dopuszczają zmianę postanowień niniejszej Umowy w szczególności w zakresie:</w:t>
      </w:r>
    </w:p>
    <w:p w14:paraId="169EACD2"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w przypadku zmiany nazwy produktu, numeru katalogowego, nazwy producenta – przy niezmienionym produkcie;</w:t>
      </w:r>
    </w:p>
    <w:p w14:paraId="6058A54A" w14:textId="7F7A6A10"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w przypadku zmiany sposobu konfekcjonowania (wielkości opakowania) – nastąpi przeliczenie ilości na odpowiednią ilość opakowań albo ilości sztuk w opakowaniu i odpowiednio – proporcjonalne przeliczenie ceny jednostkowej dla nowej wielkości opakowania;</w:t>
      </w:r>
    </w:p>
    <w:p w14:paraId="43CA0025"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 xml:space="preserve">nastąpiła zmiana cen urzędowych – lub </w:t>
      </w:r>
      <w:r w:rsidRPr="00D30897">
        <w:rPr>
          <w:rFonts w:asciiTheme="minorHAnsi" w:hAnsiTheme="minorHAnsi" w:cstheme="minorHAnsi"/>
          <w:sz w:val="22"/>
          <w:szCs w:val="22"/>
          <w:lang w:val="cs-CZ"/>
        </w:rPr>
        <w:t>zasad refundacji leków skutkujących zmianą cen;</w:t>
      </w:r>
    </w:p>
    <w:p w14:paraId="37745360"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t>nastąpił brak produktów na rynku z przyczyn niezależnych od Wykonawcy (np. wycofanie z rynku, zaprzestanie produkcji) – istnieje możliwość zastąpienia produktem równoważnym, ale przy cenie nie wyższej niż w umowie;</w:t>
      </w:r>
    </w:p>
    <w:p w14:paraId="04AF4BBE" w14:textId="77777777" w:rsidR="00D30897" w:rsidRPr="00D30897" w:rsidRDefault="00D30897" w:rsidP="00D30897">
      <w:pPr>
        <w:numPr>
          <w:ilvl w:val="1"/>
          <w:numId w:val="74"/>
        </w:numPr>
        <w:tabs>
          <w:tab w:val="left" w:pos="567"/>
        </w:tabs>
        <w:suppressAutoHyphens/>
        <w:spacing w:line="276" w:lineRule="auto"/>
        <w:ind w:left="567" w:hanging="284"/>
        <w:jc w:val="both"/>
        <w:rPr>
          <w:rFonts w:asciiTheme="minorHAnsi" w:hAnsiTheme="minorHAnsi" w:cstheme="minorHAnsi"/>
          <w:sz w:val="22"/>
          <w:szCs w:val="22"/>
        </w:rPr>
      </w:pPr>
      <w:r w:rsidRPr="00D30897">
        <w:rPr>
          <w:rFonts w:asciiTheme="minorHAnsi" w:hAnsiTheme="minorHAnsi" w:cstheme="minorHAnsi"/>
          <w:sz w:val="22"/>
          <w:szCs w:val="22"/>
        </w:rPr>
        <w:lastRenderedPageBreak/>
        <w:t>nastąpiła zmiana stawki podatku VAT - cena brutto ulegnie proporcjonalnej zmianie w stosunku do zmiany stawki VAT.</w:t>
      </w:r>
    </w:p>
    <w:p w14:paraId="53F95E89" w14:textId="40C5B546" w:rsidR="00D30897" w:rsidRPr="00D30897" w:rsidRDefault="00D30897" w:rsidP="00D30897">
      <w:pPr>
        <w:pStyle w:val="Akapitzlist"/>
        <w:numPr>
          <w:ilvl w:val="0"/>
          <w:numId w:val="74"/>
        </w:numPr>
        <w:tabs>
          <w:tab w:val="left" w:pos="567"/>
        </w:tabs>
        <w:suppressAutoHyphens/>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Zmiana Umowy dokonywana będzie w każdym przypadku na pisemny wniosek Strony. Strona występująca</w:t>
      </w:r>
      <w:r w:rsidR="009B2BEC">
        <w:rPr>
          <w:rFonts w:asciiTheme="minorHAnsi" w:hAnsiTheme="minorHAnsi" w:cstheme="minorHAnsi"/>
          <w:sz w:val="22"/>
          <w:szCs w:val="22"/>
        </w:rPr>
        <w:t xml:space="preserve"> </w:t>
      </w:r>
      <w:r w:rsidRPr="00D30897">
        <w:rPr>
          <w:rFonts w:asciiTheme="minorHAnsi" w:hAnsiTheme="minorHAnsi" w:cstheme="minorHAnsi"/>
          <w:sz w:val="22"/>
          <w:szCs w:val="22"/>
        </w:rPr>
        <w:t xml:space="preserve">z wnioskiem o zmianę postanowień Umowy, zobowiązana jest do udokumentowania zaistnienia okoliczności, o których mowa w ust. 1 i ust. 3. </w:t>
      </w:r>
    </w:p>
    <w:p w14:paraId="20AC958C" w14:textId="77777777" w:rsidR="00D30897" w:rsidRPr="00D30897" w:rsidRDefault="00D30897" w:rsidP="00D30897">
      <w:pPr>
        <w:tabs>
          <w:tab w:val="left" w:pos="567"/>
        </w:tabs>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9</w:t>
      </w:r>
    </w:p>
    <w:p w14:paraId="17F1E54B" w14:textId="443E58EC" w:rsidR="00D30897" w:rsidRPr="00D30897" w:rsidRDefault="00D30897" w:rsidP="00D30897">
      <w:pPr>
        <w:pStyle w:val="Akapitzlist"/>
        <w:numPr>
          <w:ilvl w:val="0"/>
          <w:numId w:val="78"/>
        </w:numPr>
        <w:tabs>
          <w:tab w:val="left" w:pos="284"/>
        </w:tabs>
        <w:suppressAutoHyphens/>
        <w:spacing w:line="276" w:lineRule="auto"/>
        <w:ind w:left="426"/>
        <w:jc w:val="both"/>
        <w:rPr>
          <w:rFonts w:asciiTheme="minorHAnsi" w:hAnsiTheme="minorHAnsi" w:cstheme="minorHAnsi"/>
          <w:sz w:val="22"/>
          <w:szCs w:val="22"/>
        </w:rPr>
      </w:pPr>
      <w:r w:rsidRPr="00D30897">
        <w:rPr>
          <w:rFonts w:asciiTheme="minorHAnsi" w:hAnsiTheme="minorHAnsi" w:cstheme="minorHAnsi"/>
          <w:sz w:val="22"/>
          <w:szCs w:val="22"/>
        </w:rPr>
        <w:t>Zamawiający przewiduje możliwość zmiany (wzrost/spadek) wysokości wynagrodzenia należnego</w:t>
      </w:r>
      <w:r w:rsidR="009B2BEC">
        <w:rPr>
          <w:rFonts w:asciiTheme="minorHAnsi" w:hAnsiTheme="minorHAnsi" w:cstheme="minorHAnsi"/>
          <w:sz w:val="22"/>
          <w:szCs w:val="22"/>
        </w:rPr>
        <w:t xml:space="preserve"> </w:t>
      </w:r>
      <w:r w:rsidRPr="00D30897">
        <w:rPr>
          <w:rFonts w:asciiTheme="minorHAnsi" w:hAnsiTheme="minorHAnsi" w:cstheme="minorHAnsi"/>
          <w:sz w:val="22"/>
          <w:szCs w:val="22"/>
        </w:rPr>
        <w:t>Wykonawcy, określonego w § 6 ust. 1 umowy, w przypadku zmiany cen materiałów lub kosztów związanych z realizacją zamówienia, z tym zastrzeżeniem, że:</w:t>
      </w:r>
    </w:p>
    <w:p w14:paraId="35F62206" w14:textId="53D9B431"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minimalny poziom zmiany wskaźnika cen materiałów lub kosztów ogłoszonego </w:t>
      </w:r>
      <w:r w:rsidRPr="00D30897">
        <w:rPr>
          <w:rFonts w:asciiTheme="minorHAnsi" w:hAnsiTheme="minorHAnsi" w:cstheme="minorHAnsi"/>
          <w:sz w:val="22"/>
          <w:szCs w:val="22"/>
        </w:rPr>
        <w:br/>
        <w:t xml:space="preserve">w komunikacie Prezesa Głównego Urzędu Statystycznego odnoszącym się do kwartału, w którym została złożona oferta Wykonawcy, a uprawniający Strony umowy do żądania zmiany wynagrodzenia wynosi 5 % lub więcej;  </w:t>
      </w:r>
    </w:p>
    <w:p w14:paraId="3E84075D" w14:textId="77777777"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poziom zmiany wynagrodzenia zostanie ustalony na podstawie procentowej zmiany wskaźnika cen materiałów lub kosztów ogłoszonego w komunikacie prezesa Głównego Urzędu Statystycznego (Komunikat w sprawie wskaźnika cen towarów i usług konsumpcyjnych ogółem w danym  kwartale danego roku) ustalonego w stosunku do kwartału, w którym została złożona oferta Wykonawcy, a wskaźnika cen materiałów lub kosztów ogłoszonego w komunikacie prezesa Głównego Urzędu Statystycznego, (Komunikat w sprawie wskaźnika cen towarów i usług konsumpcyjnych ogółem w danym kwartale danego roku) z daty złożenia wniosku;</w:t>
      </w:r>
    </w:p>
    <w:p w14:paraId="6A1B43B0" w14:textId="1C5B55C6"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w:t>
      </w:r>
      <w:r w:rsidR="004F686E">
        <w:rPr>
          <w:rFonts w:asciiTheme="minorHAnsi" w:hAnsiTheme="minorHAnsi" w:cstheme="minorHAnsi"/>
          <w:sz w:val="22"/>
          <w:szCs w:val="22"/>
        </w:rPr>
        <w:t>u</w:t>
      </w:r>
      <w:r w:rsidRPr="00D30897">
        <w:rPr>
          <w:rFonts w:asciiTheme="minorHAnsi" w:hAnsiTheme="minorHAnsi" w:cstheme="minorHAnsi"/>
          <w:sz w:val="22"/>
          <w:szCs w:val="22"/>
        </w:rPr>
        <w:t>mowy;</w:t>
      </w:r>
    </w:p>
    <w:p w14:paraId="3300AD07" w14:textId="1A989708"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hAnsiTheme="minorHAnsi" w:cstheme="minorHAnsi"/>
          <w:sz w:val="22"/>
          <w:szCs w:val="22"/>
        </w:rPr>
        <w:t>maksymalna wartość zmiany wynagrodzenia, jaką dopuszcza Zamawiający, to łącznie 5 % w stosunku do pierwotnej wartości całkowitego wynagrodzenia brutto określonego w § 6 ust. 1 umowy;</w:t>
      </w:r>
    </w:p>
    <w:p w14:paraId="3BFAA336" w14:textId="76F6475F"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eastAsia="Arial" w:hAnsiTheme="minorHAnsi" w:cstheme="minorHAnsi"/>
          <w:sz w:val="22"/>
          <w:szCs w:val="22"/>
        </w:rPr>
        <w:t>zmiana wynagrodzenia nastąpi od daty złożenia wniosku, o którym mowa w pkt. 3) i dotyczy części przedmiotu umowy, którego realizacja się nie rozpoczęła do dnia wpływu wniosku;</w:t>
      </w:r>
    </w:p>
    <w:p w14:paraId="195414E7" w14:textId="77777777" w:rsidR="00D30897" w:rsidRPr="00D30897" w:rsidRDefault="00D30897" w:rsidP="00D30897">
      <w:pPr>
        <w:pStyle w:val="Akapitzlist"/>
        <w:numPr>
          <w:ilvl w:val="1"/>
          <w:numId w:val="78"/>
        </w:numPr>
        <w:spacing w:line="276" w:lineRule="auto"/>
        <w:ind w:left="851" w:hanging="425"/>
        <w:contextualSpacing w:val="0"/>
        <w:jc w:val="both"/>
        <w:rPr>
          <w:rFonts w:asciiTheme="minorHAnsi" w:hAnsiTheme="minorHAnsi" w:cstheme="minorHAnsi"/>
          <w:sz w:val="22"/>
          <w:szCs w:val="22"/>
        </w:rPr>
      </w:pPr>
      <w:r w:rsidRPr="00D30897">
        <w:rPr>
          <w:rFonts w:asciiTheme="minorHAnsi" w:eastAsia="Arial" w:hAnsiTheme="minorHAnsi" w:cstheme="minorHAnsi"/>
          <w:sz w:val="22"/>
          <w:szCs w:val="22"/>
        </w:rPr>
        <w:t>zmiana wynagrodzenia może następować nie wcześniej niż po 6 miesiącach realizacji umowy.</w:t>
      </w:r>
    </w:p>
    <w:p w14:paraId="49B2A3EE" w14:textId="77777777" w:rsidR="00D30897" w:rsidRPr="00D30897" w:rsidRDefault="00D30897" w:rsidP="00D30897">
      <w:pPr>
        <w:numPr>
          <w:ilvl w:val="0"/>
          <w:numId w:val="78"/>
        </w:numPr>
        <w:spacing w:line="276" w:lineRule="auto"/>
        <w:ind w:left="425" w:right="125" w:hanging="425"/>
        <w:jc w:val="both"/>
        <w:rPr>
          <w:rFonts w:asciiTheme="minorHAnsi" w:hAnsiTheme="minorHAnsi" w:cstheme="minorHAnsi"/>
          <w:sz w:val="22"/>
          <w:szCs w:val="22"/>
        </w:rPr>
      </w:pPr>
      <w:r w:rsidRPr="00D30897">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D30897">
        <w:rPr>
          <w:rFonts w:asciiTheme="minorHAnsi" w:eastAsia="Verdana" w:hAnsiTheme="minorHAnsi" w:cstheme="minorHAnsi"/>
          <w:b/>
          <w:sz w:val="22"/>
          <w:szCs w:val="22"/>
        </w:rPr>
        <w:t xml:space="preserve"> </w:t>
      </w:r>
    </w:p>
    <w:p w14:paraId="6547BC46" w14:textId="1643F25C" w:rsidR="00D30897" w:rsidRPr="00D30897" w:rsidRDefault="00D30897" w:rsidP="00D30897">
      <w:pPr>
        <w:numPr>
          <w:ilvl w:val="0"/>
          <w:numId w:val="78"/>
        </w:numPr>
        <w:spacing w:line="276" w:lineRule="auto"/>
        <w:ind w:left="425" w:right="125" w:hanging="425"/>
        <w:jc w:val="both"/>
        <w:rPr>
          <w:rFonts w:asciiTheme="minorHAnsi" w:hAnsiTheme="minorHAnsi" w:cstheme="minorHAnsi"/>
          <w:sz w:val="22"/>
          <w:szCs w:val="22"/>
        </w:rPr>
      </w:pPr>
      <w:r w:rsidRPr="00D30897">
        <w:rPr>
          <w:rFonts w:asciiTheme="minorHAnsi" w:hAnsiTheme="minorHAnsi" w:cstheme="minorHAnsi"/>
          <w:sz w:val="22"/>
          <w:szCs w:val="22"/>
        </w:rPr>
        <w:t xml:space="preserve">Jeśli Strona żądająca takiej zmiany nie wykaże, że zmiana cen materiałów lub kosztów wpłynęła na koszt wykonania zamówienia brak będzie podstaw do zmiany wynagrodzenia wyłącznie z uwagi na zmianę cen materiałów lub kosztów, nawet jeśli osiągnie ona założony w umowie pułap. </w:t>
      </w:r>
    </w:p>
    <w:p w14:paraId="0C0EA8F7" w14:textId="77777777" w:rsidR="00D30897" w:rsidRPr="00D30897" w:rsidRDefault="00D30897" w:rsidP="00D30897">
      <w:pPr>
        <w:numPr>
          <w:ilvl w:val="0"/>
          <w:numId w:val="78"/>
        </w:numPr>
        <w:autoSpaceDE w:val="0"/>
        <w:autoSpaceDN w:val="0"/>
        <w:adjustRightInd w:val="0"/>
        <w:spacing w:line="276" w:lineRule="auto"/>
        <w:ind w:left="425" w:right="125" w:hanging="425"/>
        <w:jc w:val="both"/>
        <w:rPr>
          <w:rFonts w:asciiTheme="minorHAnsi" w:hAnsiTheme="minorHAnsi" w:cstheme="minorHAnsi"/>
          <w:b/>
          <w:sz w:val="22"/>
          <w:szCs w:val="22"/>
        </w:rPr>
      </w:pPr>
      <w:r w:rsidRPr="00D30897">
        <w:rPr>
          <w:rFonts w:asciiTheme="minorHAnsi" w:hAnsiTheme="minorHAnsi" w:cstheme="minorHAnsi"/>
          <w:sz w:val="22"/>
          <w:szCs w:val="22"/>
        </w:rPr>
        <w:t>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2974D5E9"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10</w:t>
      </w:r>
    </w:p>
    <w:p w14:paraId="023F1EBE" w14:textId="77777777" w:rsidR="00D30897" w:rsidRPr="00D30897" w:rsidRDefault="00D30897" w:rsidP="00D30897">
      <w:pPr>
        <w:numPr>
          <w:ilvl w:val="0"/>
          <w:numId w:val="79"/>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Strony zobowiązują się do:</w:t>
      </w:r>
    </w:p>
    <w:p w14:paraId="4A8B235C"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zachowania w tajemnicy - zarówno w trakcie trwania umowy, jak i po jej ustaniu -  wszelkich informacji, nie 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 szczególnym uwzględnieniem informacji dotyczących wszelkich danych i tajemnicy przedsiębiorstwa, tj. informacji technicznych, technologicznych, organizacyjnych oraz innych posiadających wartość gospodarczą dla drugiej Strony (informacje chronione),</w:t>
      </w:r>
    </w:p>
    <w:p w14:paraId="56D84D13"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lastRenderedPageBreak/>
        <w:t>przestrzegania obowiązujących przepisów prawa powszechnego regulujących obszar ochrony informacji i danych oraz unormowań Umowy,</w:t>
      </w:r>
    </w:p>
    <w:p w14:paraId="4311BBC7" w14:textId="219B1AC8"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zabezpieczenia pozyskanych informacji i danych poprzez odpowiednie środki techniczne i organizacyjne gwarantujące adekwatny stopień bezpieczeństwa zapewniających ochronę informacji i danych przez nieuprawnionym dostępem, modyfikacją, pozyskaniem lub utratą albo ujawnieniu osobom nieupoważnionym,</w:t>
      </w:r>
    </w:p>
    <w:p w14:paraId="1A5D8E06"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nie wykorzystywania, nie ujawniania ani nie udostępniania pozyskanych informacji i danych, bez pisemnej zgody Stron Umowy, której informacja dotyczy, chyba że konieczność ujawnienia posiadanych informacji wynika z obowiązujących przepisów prawa lub Umowy, </w:t>
      </w:r>
    </w:p>
    <w:p w14:paraId="121E2FA9" w14:textId="5240F8F1"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 xml:space="preserve">ponoszenia odpowiedzialność za szkody powstałe wskutek naruszenia tajemnicy, o której mowa w </w:t>
      </w:r>
      <w:r w:rsidR="004F686E">
        <w:rPr>
          <w:rFonts w:asciiTheme="minorHAnsi" w:hAnsiTheme="minorHAnsi" w:cstheme="minorHAnsi"/>
          <w:sz w:val="22"/>
          <w:szCs w:val="22"/>
        </w:rPr>
        <w:t>p</w:t>
      </w:r>
      <w:r w:rsidRPr="00D30897">
        <w:rPr>
          <w:rFonts w:asciiTheme="minorHAnsi" w:hAnsiTheme="minorHAnsi" w:cstheme="minorHAnsi"/>
          <w:sz w:val="22"/>
          <w:szCs w:val="22"/>
        </w:rPr>
        <w:t>kt</w:t>
      </w:r>
      <w:r w:rsidR="004F686E">
        <w:rPr>
          <w:rFonts w:asciiTheme="minorHAnsi" w:hAnsiTheme="minorHAnsi" w:cstheme="minorHAnsi"/>
          <w:sz w:val="22"/>
          <w:szCs w:val="22"/>
        </w:rPr>
        <w:t>.</w:t>
      </w:r>
      <w:r w:rsidRPr="00D30897">
        <w:rPr>
          <w:rFonts w:asciiTheme="minorHAnsi" w:hAnsiTheme="minorHAnsi" w:cstheme="minorHAnsi"/>
          <w:sz w:val="22"/>
          <w:szCs w:val="22"/>
        </w:rPr>
        <w:t xml:space="preserve"> 1</w:t>
      </w:r>
      <w:r w:rsidR="004F686E">
        <w:rPr>
          <w:rFonts w:asciiTheme="minorHAnsi" w:hAnsiTheme="minorHAnsi" w:cstheme="minorHAnsi"/>
          <w:sz w:val="22"/>
          <w:szCs w:val="22"/>
        </w:rPr>
        <w:t>)</w:t>
      </w:r>
      <w:r w:rsidRPr="00D30897">
        <w:rPr>
          <w:rFonts w:asciiTheme="minorHAnsi" w:hAnsiTheme="minorHAnsi" w:cstheme="minorHAnsi"/>
          <w:sz w:val="22"/>
          <w:szCs w:val="22"/>
        </w:rPr>
        <w:t xml:space="preserve"> oraz wszelkie inne szkody powstałe w związku z realizacją umowy, </w:t>
      </w:r>
    </w:p>
    <w:p w14:paraId="2B1711B4" w14:textId="77777777" w:rsidR="00D30897" w:rsidRPr="00D30897" w:rsidRDefault="00D30897" w:rsidP="00D30897">
      <w:pPr>
        <w:numPr>
          <w:ilvl w:val="1"/>
          <w:numId w:val="80"/>
        </w:numPr>
        <w:tabs>
          <w:tab w:val="left" w:pos="851"/>
        </w:tabs>
        <w:spacing w:line="276" w:lineRule="auto"/>
        <w:ind w:left="709"/>
        <w:jc w:val="both"/>
        <w:rPr>
          <w:rFonts w:asciiTheme="minorHAnsi" w:hAnsiTheme="minorHAnsi" w:cstheme="minorHAnsi"/>
          <w:sz w:val="22"/>
          <w:szCs w:val="22"/>
        </w:rPr>
      </w:pPr>
      <w:r w:rsidRPr="00D30897">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2F0EFFC8" w14:textId="47B5615A" w:rsidR="00D30897" w:rsidRPr="00D30897" w:rsidRDefault="00D30897" w:rsidP="00D30897">
      <w:pPr>
        <w:numPr>
          <w:ilvl w:val="0"/>
          <w:numId w:val="79"/>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w:t>
      </w:r>
      <w:proofErr w:type="spellStart"/>
      <w:r w:rsidRPr="00D30897">
        <w:rPr>
          <w:rFonts w:asciiTheme="minorHAnsi" w:hAnsiTheme="minorHAnsi" w:cstheme="minorHAnsi"/>
          <w:sz w:val="22"/>
          <w:szCs w:val="22"/>
        </w:rPr>
        <w:t>Dz.Urz.UE</w:t>
      </w:r>
      <w:proofErr w:type="spellEnd"/>
      <w:r w:rsidRPr="00D30897">
        <w:rPr>
          <w:rFonts w:asciiTheme="minorHAnsi" w:hAnsiTheme="minorHAnsi" w:cstheme="minorHAnsi"/>
          <w:sz w:val="22"/>
          <w:szCs w:val="22"/>
        </w:rPr>
        <w:t xml:space="preserve"> L 119 z 4 maja 2016 r., str.1). Jednocześnie Strony potwierdzają, iż ww. osoby zostały poinformowane o celu, zasadach i sposobach przetwarzania ich danych w związku z zawarciem niniejszej umowy oraz przysługujących im z tego tytułu uprawnieniach wynikających z Rozporządzenia, o którym mowa powyżej.</w:t>
      </w:r>
    </w:p>
    <w:p w14:paraId="6D7769E1" w14:textId="77777777" w:rsidR="00D30897" w:rsidRPr="00D30897" w:rsidRDefault="00D30897" w:rsidP="00D30897">
      <w:pPr>
        <w:spacing w:line="276" w:lineRule="auto"/>
        <w:ind w:left="142"/>
        <w:jc w:val="center"/>
        <w:rPr>
          <w:rFonts w:asciiTheme="minorHAnsi" w:hAnsiTheme="minorHAnsi" w:cstheme="minorHAnsi"/>
          <w:bCs/>
          <w:sz w:val="22"/>
          <w:szCs w:val="22"/>
        </w:rPr>
      </w:pPr>
      <w:r w:rsidRPr="00D30897">
        <w:rPr>
          <w:rFonts w:asciiTheme="minorHAnsi" w:hAnsiTheme="minorHAnsi" w:cstheme="minorHAnsi"/>
          <w:bCs/>
          <w:sz w:val="22"/>
          <w:szCs w:val="22"/>
        </w:rPr>
        <w:t>§ 11</w:t>
      </w:r>
    </w:p>
    <w:p w14:paraId="1925CEDB" w14:textId="7379898C" w:rsidR="00D30897" w:rsidRPr="00D30897" w:rsidRDefault="00D30897" w:rsidP="00D30897">
      <w:pPr>
        <w:pStyle w:val="Akapitzlist"/>
        <w:numPr>
          <w:ilvl w:val="0"/>
          <w:numId w:val="81"/>
        </w:numPr>
        <w:spacing w:line="276" w:lineRule="auto"/>
        <w:contextualSpacing w:val="0"/>
        <w:jc w:val="both"/>
        <w:rPr>
          <w:rFonts w:asciiTheme="minorHAnsi" w:hAnsiTheme="minorHAnsi" w:cstheme="minorHAnsi"/>
          <w:sz w:val="22"/>
          <w:szCs w:val="22"/>
        </w:rPr>
      </w:pPr>
      <w:r w:rsidRPr="00D30897">
        <w:rPr>
          <w:rFonts w:asciiTheme="minorHAnsi" w:hAnsiTheme="minorHAnsi" w:cstheme="minorHAnsi"/>
          <w:sz w:val="22"/>
          <w:szCs w:val="22"/>
        </w:rPr>
        <w:t xml:space="preserve">Wykonawca oświadcza, że przedmiot umowy wykona własnymi siłami bez udziału podwykonawców / z udziałem podwykonawców*: ………………………………………….…… (nazwa i adres podwykonawcy, część zamówienia, którą zamierza powierzyć podwykonawcy - </w:t>
      </w:r>
      <w:r w:rsidRPr="00D30897">
        <w:rPr>
          <w:rFonts w:asciiTheme="minorHAnsi" w:hAnsiTheme="minorHAnsi" w:cstheme="minorHAnsi"/>
          <w:i/>
          <w:sz w:val="22"/>
          <w:szCs w:val="22"/>
        </w:rPr>
        <w:t>jeżeli dotyczy</w:t>
      </w:r>
      <w:r w:rsidRPr="00D30897">
        <w:rPr>
          <w:rFonts w:asciiTheme="minorHAnsi" w:hAnsiTheme="minorHAnsi" w:cstheme="minorHAnsi"/>
          <w:sz w:val="22"/>
          <w:szCs w:val="22"/>
        </w:rPr>
        <w:t>).</w:t>
      </w:r>
    </w:p>
    <w:p w14:paraId="5A7D739C" w14:textId="77777777" w:rsidR="00D30897" w:rsidRPr="00D30897" w:rsidRDefault="00D30897" w:rsidP="00D30897">
      <w:pPr>
        <w:pStyle w:val="Akapitzlist"/>
        <w:numPr>
          <w:ilvl w:val="0"/>
          <w:numId w:val="81"/>
        </w:numPr>
        <w:autoSpaceDE w:val="0"/>
        <w:autoSpaceDN w:val="0"/>
        <w:adjustRightInd w:val="0"/>
        <w:spacing w:line="276" w:lineRule="auto"/>
        <w:contextualSpacing w:val="0"/>
        <w:jc w:val="both"/>
        <w:rPr>
          <w:rFonts w:asciiTheme="minorHAnsi" w:hAnsiTheme="minorHAnsi" w:cstheme="minorHAnsi"/>
          <w:sz w:val="22"/>
          <w:szCs w:val="22"/>
        </w:rPr>
      </w:pPr>
      <w:r w:rsidRPr="00D30897">
        <w:rPr>
          <w:rFonts w:asciiTheme="minorHAnsi" w:hAnsiTheme="minorHAnsi" w:cstheme="minorHAnsi"/>
          <w:bCs/>
          <w:sz w:val="22"/>
          <w:szCs w:val="22"/>
        </w:rPr>
        <w:t>Wykonawca ponosi odpowiedzialność za działania osób / podmiotów, którym powierza wykonanie określonych czynności związanych z wykonaniem przedmiotu umowy.</w:t>
      </w:r>
    </w:p>
    <w:p w14:paraId="19C90F86" w14:textId="77777777" w:rsidR="00D30897" w:rsidRPr="00D30897" w:rsidRDefault="00D30897" w:rsidP="00D30897">
      <w:pPr>
        <w:numPr>
          <w:ilvl w:val="0"/>
          <w:numId w:val="81"/>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Powierzenie wykonania części przedmiotu umowy podwykonawcom nie zwalnia Wykonawcy z odpowiedzialności za należyte wykonanie tej umowy.</w:t>
      </w:r>
    </w:p>
    <w:p w14:paraId="51655814" w14:textId="77777777" w:rsidR="00D30897" w:rsidRPr="00D30897" w:rsidRDefault="00D30897" w:rsidP="00D30897">
      <w:pPr>
        <w:numPr>
          <w:ilvl w:val="0"/>
          <w:numId w:val="81"/>
        </w:num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F0CD49"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12</w:t>
      </w:r>
    </w:p>
    <w:p w14:paraId="2C003114" w14:textId="189EBF1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 xml:space="preserve">Do niniejszej umowy stosuje się przepisy ustawy - </w:t>
      </w:r>
      <w:r w:rsidRPr="00D30897">
        <w:rPr>
          <w:rFonts w:asciiTheme="minorHAnsi" w:hAnsiTheme="minorHAnsi" w:cstheme="minorHAnsi"/>
          <w:bCs/>
          <w:sz w:val="22"/>
          <w:szCs w:val="22"/>
        </w:rPr>
        <w:t xml:space="preserve">Prawo zamówień publicznych </w:t>
      </w:r>
      <w:r w:rsidRPr="00D30897">
        <w:rPr>
          <w:rFonts w:asciiTheme="minorHAnsi" w:hAnsiTheme="minorHAnsi" w:cstheme="minorHAnsi"/>
          <w:sz w:val="22"/>
          <w:szCs w:val="22"/>
        </w:rPr>
        <w:t xml:space="preserve">i Kodeksu Cywilnego.   </w:t>
      </w:r>
    </w:p>
    <w:p w14:paraId="1E6791A7" w14:textId="77777777" w:rsidR="00D30897" w:rsidRPr="00D30897" w:rsidRDefault="00D30897" w:rsidP="00D30897">
      <w:pPr>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13</w:t>
      </w:r>
    </w:p>
    <w:p w14:paraId="064B6ECA"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16E5FAED" w14:textId="77777777" w:rsidR="00D30897" w:rsidRPr="00D30897" w:rsidRDefault="00D30897" w:rsidP="00D30897">
      <w:pPr>
        <w:tabs>
          <w:tab w:val="left" w:pos="888"/>
        </w:tabs>
        <w:spacing w:line="276" w:lineRule="auto"/>
        <w:jc w:val="center"/>
        <w:rPr>
          <w:rFonts w:asciiTheme="minorHAnsi" w:hAnsiTheme="minorHAnsi" w:cstheme="minorHAnsi"/>
          <w:sz w:val="22"/>
          <w:szCs w:val="22"/>
        </w:rPr>
      </w:pPr>
      <w:r w:rsidRPr="00D30897">
        <w:rPr>
          <w:rFonts w:asciiTheme="minorHAnsi" w:hAnsiTheme="minorHAnsi" w:cstheme="minorHAnsi"/>
          <w:sz w:val="22"/>
          <w:szCs w:val="22"/>
        </w:rPr>
        <w:t>§ 14</w:t>
      </w:r>
    </w:p>
    <w:p w14:paraId="0FD80AC7" w14:textId="77777777" w:rsidR="00D30897" w:rsidRPr="00D30897" w:rsidRDefault="00D30897" w:rsidP="00D30897">
      <w:pPr>
        <w:spacing w:line="276" w:lineRule="auto"/>
        <w:jc w:val="both"/>
        <w:rPr>
          <w:rFonts w:asciiTheme="minorHAnsi" w:hAnsiTheme="minorHAnsi" w:cstheme="minorHAnsi"/>
          <w:sz w:val="22"/>
          <w:szCs w:val="22"/>
        </w:rPr>
      </w:pPr>
      <w:r w:rsidRPr="00D30897">
        <w:rPr>
          <w:rFonts w:asciiTheme="minorHAnsi" w:hAnsiTheme="minorHAnsi" w:cstheme="minorHAnsi"/>
          <w:sz w:val="22"/>
          <w:szCs w:val="22"/>
        </w:rPr>
        <w:t>Umowę sporządzono w 2 jednobrzmiących egzemplarzach: w tym jeden dla Zamawiającego i jeden dla Wykonawcy.</w:t>
      </w:r>
    </w:p>
    <w:p w14:paraId="0024933E" w14:textId="1D159951" w:rsidR="001B73F1" w:rsidRPr="001E0CD4" w:rsidRDefault="00D30897" w:rsidP="001E0CD4">
      <w:pPr>
        <w:spacing w:line="276" w:lineRule="auto"/>
        <w:ind w:firstLine="708"/>
        <w:jc w:val="both"/>
        <w:rPr>
          <w:rFonts w:asciiTheme="minorHAnsi" w:hAnsiTheme="minorHAnsi" w:cstheme="minorHAnsi"/>
          <w:sz w:val="22"/>
          <w:szCs w:val="22"/>
        </w:rPr>
      </w:pPr>
      <w:r w:rsidRPr="00D30897">
        <w:rPr>
          <w:rFonts w:asciiTheme="minorHAnsi" w:hAnsiTheme="minorHAnsi" w:cstheme="minorHAnsi"/>
          <w:sz w:val="22"/>
          <w:szCs w:val="22"/>
        </w:rPr>
        <w:t xml:space="preserve">ZAMAWIAJĄCY: </w:t>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r>
      <w:r w:rsidRPr="00D30897">
        <w:rPr>
          <w:rFonts w:asciiTheme="minorHAnsi" w:hAnsiTheme="minorHAnsi" w:cstheme="minorHAnsi"/>
          <w:sz w:val="22"/>
          <w:szCs w:val="22"/>
        </w:rPr>
        <w:tab/>
        <w:t xml:space="preserve">WYKONAWCA:         </w:t>
      </w:r>
    </w:p>
    <w:sectPr w:rsidR="001B73F1" w:rsidRPr="001E0CD4" w:rsidSect="00860EC4">
      <w:pgSz w:w="11900" w:h="16840"/>
      <w:pgMar w:top="675" w:right="1021" w:bottom="851" w:left="1021" w:header="284"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9341" w14:textId="77777777" w:rsidR="00977BFF" w:rsidRDefault="00977BFF" w:rsidP="007B01B5">
      <w:r>
        <w:separator/>
      </w:r>
    </w:p>
  </w:endnote>
  <w:endnote w:type="continuationSeparator" w:id="0">
    <w:p w14:paraId="00249342" w14:textId="77777777" w:rsidR="00977BFF" w:rsidRDefault="00977BFF" w:rsidP="007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4" w14:textId="77777777" w:rsidR="00977BFF" w:rsidRPr="002E35B4" w:rsidRDefault="00977BFF" w:rsidP="00316E47">
    <w:pPr>
      <w:pStyle w:val="Stopka"/>
      <w:spacing w:after="0" w:line="240" w:lineRule="auto"/>
      <w:jc w:val="right"/>
      <w:rPr>
        <w:rFonts w:cs="Calibri"/>
      </w:rPr>
    </w:pPr>
    <w:r w:rsidRPr="002E35B4">
      <w:rPr>
        <w:rFonts w:cs="Calibri"/>
      </w:rPr>
      <w:t xml:space="preserve">Strona </w:t>
    </w:r>
    <w:r w:rsidRPr="002E35B4">
      <w:rPr>
        <w:rFonts w:cs="Calibri"/>
        <w:b/>
        <w:bCs/>
      </w:rPr>
      <w:fldChar w:fldCharType="begin"/>
    </w:r>
    <w:r w:rsidRPr="002E35B4">
      <w:rPr>
        <w:rFonts w:cs="Calibri"/>
        <w:b/>
        <w:bCs/>
      </w:rPr>
      <w:instrText>PAGE</w:instrText>
    </w:r>
    <w:r w:rsidRPr="002E35B4">
      <w:rPr>
        <w:rFonts w:cs="Calibri"/>
        <w:b/>
        <w:bCs/>
      </w:rPr>
      <w:fldChar w:fldCharType="separate"/>
    </w:r>
    <w:r w:rsidR="00F44BD7">
      <w:rPr>
        <w:rFonts w:cs="Calibri"/>
        <w:b/>
        <w:bCs/>
        <w:noProof/>
      </w:rPr>
      <w:t>22</w:t>
    </w:r>
    <w:r w:rsidRPr="002E35B4">
      <w:rPr>
        <w:rFonts w:cs="Calibri"/>
        <w:b/>
        <w:bCs/>
      </w:rPr>
      <w:fldChar w:fldCharType="end"/>
    </w:r>
    <w:r w:rsidRPr="002E35B4">
      <w:rPr>
        <w:rFonts w:cs="Calibri"/>
      </w:rPr>
      <w:t xml:space="preserve"> z </w:t>
    </w:r>
    <w:r w:rsidRPr="002E35B4">
      <w:rPr>
        <w:rFonts w:cs="Calibri"/>
        <w:b/>
        <w:bCs/>
      </w:rPr>
      <w:fldChar w:fldCharType="begin"/>
    </w:r>
    <w:r w:rsidRPr="002E35B4">
      <w:rPr>
        <w:rFonts w:cs="Calibri"/>
        <w:b/>
        <w:bCs/>
      </w:rPr>
      <w:instrText>NUMPAGES</w:instrText>
    </w:r>
    <w:r w:rsidRPr="002E35B4">
      <w:rPr>
        <w:rFonts w:cs="Calibri"/>
        <w:b/>
        <w:bCs/>
      </w:rPr>
      <w:fldChar w:fldCharType="separate"/>
    </w:r>
    <w:r w:rsidR="00F44BD7">
      <w:rPr>
        <w:rFonts w:cs="Calibri"/>
        <w:b/>
        <w:bCs/>
        <w:noProof/>
      </w:rPr>
      <w:t>31</w:t>
    </w:r>
    <w:r w:rsidRPr="002E35B4">
      <w:rPr>
        <w:rFonts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933F" w14:textId="77777777" w:rsidR="00977BFF" w:rsidRDefault="00977BFF" w:rsidP="007B01B5">
      <w:r>
        <w:separator/>
      </w:r>
    </w:p>
  </w:footnote>
  <w:footnote w:type="continuationSeparator" w:id="0">
    <w:p w14:paraId="00249340" w14:textId="77777777" w:rsidR="00977BFF" w:rsidRDefault="00977BFF" w:rsidP="007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343" w14:textId="0D224E25" w:rsidR="00977BFF" w:rsidRPr="005340A5" w:rsidRDefault="00102997" w:rsidP="00316E47">
    <w:pPr>
      <w:tabs>
        <w:tab w:val="left" w:pos="5104"/>
      </w:tabs>
      <w:rPr>
        <w:rFonts w:ascii="Calibri" w:hAnsi="Calibri" w:cs="Calibri"/>
        <w:bCs/>
        <w:sz w:val="22"/>
        <w:szCs w:val="22"/>
      </w:rPr>
    </w:pPr>
    <w:r>
      <w:rPr>
        <w:rFonts w:ascii="Calibri" w:hAnsi="Calibri" w:cs="Calibri"/>
        <w:sz w:val="22"/>
        <w:szCs w:val="22"/>
      </w:rPr>
      <w:t>ZP.26.1.</w:t>
    </w:r>
    <w:r w:rsidR="00CA5B64">
      <w:rPr>
        <w:rFonts w:ascii="Calibri" w:hAnsi="Calibri" w:cs="Calibri"/>
        <w:sz w:val="22"/>
        <w:szCs w:val="22"/>
      </w:rPr>
      <w:t>7</w:t>
    </w:r>
    <w:r>
      <w:rPr>
        <w:rFonts w:ascii="Calibri" w:hAnsi="Calibri" w:cs="Calibri"/>
        <w:sz w:val="22"/>
        <w:szCs w:val="22"/>
      </w:rPr>
      <w:t>.2024</w:t>
    </w:r>
    <w:r w:rsidR="00977BFF">
      <w:rPr>
        <w:rFonts w:ascii="Calibri" w:hAnsi="Calibri" w:cs="Calibri"/>
        <w:sz w:val="22"/>
        <w:szCs w:val="22"/>
      </w:rPr>
      <w:t xml:space="preserve"> </w:t>
    </w:r>
    <w:r w:rsidR="00EC426C">
      <w:rPr>
        <w:rFonts w:ascii="Calibri" w:hAnsi="Calibri" w:cs="Calibri"/>
        <w:sz w:val="22"/>
        <w:szCs w:val="22"/>
      </w:rPr>
      <w:t xml:space="preserve">– SWZ </w:t>
    </w:r>
    <w:r w:rsidR="00977BFF">
      <w:rPr>
        <w:rFonts w:ascii="Calibri" w:hAnsi="Calibri" w:cs="Calibri"/>
        <w:sz w:val="22"/>
        <w:szCs w:val="22"/>
      </w:rPr>
      <w:t xml:space="preserve">Dostawa </w:t>
    </w:r>
    <w:r>
      <w:rPr>
        <w:rFonts w:ascii="Calibri" w:hAnsi="Calibri" w:cs="Calibri"/>
        <w:sz w:val="22"/>
        <w:szCs w:val="22"/>
      </w:rPr>
      <w:t xml:space="preserve">leków </w:t>
    </w:r>
    <w:r w:rsidR="00497C66">
      <w:rPr>
        <w:rFonts w:ascii="Calibri" w:hAnsi="Calibri" w:cs="Calibri"/>
        <w:sz w:val="22"/>
        <w:szCs w:val="22"/>
      </w:rPr>
      <w:t xml:space="preserve">do znieczulania </w:t>
    </w:r>
    <w:r>
      <w:rPr>
        <w:rFonts w:ascii="Calibri" w:hAnsi="Calibri" w:cs="Calibri"/>
        <w:sz w:val="22"/>
        <w:szCs w:val="22"/>
      </w:rPr>
      <w:t>(powtórzenie sprawy nr 1/24 oraz 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47B68808"/>
    <w:name w:val="WW8Num11"/>
    <w:lvl w:ilvl="0">
      <w:start w:val="1"/>
      <w:numFmt w:val="upperLetter"/>
      <w:lvlText w:val="%1)"/>
      <w:lvlJc w:val="left"/>
      <w:pPr>
        <w:tabs>
          <w:tab w:val="num" w:pos="720"/>
        </w:tabs>
      </w:pPr>
      <w:rPr>
        <w:b/>
        <w:i w:val="0"/>
        <w:color w:val="auto"/>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155AFA"/>
    <w:multiLevelType w:val="hybridMultilevel"/>
    <w:tmpl w:val="0158FAD4"/>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04387BF5"/>
    <w:multiLevelType w:val="hybridMultilevel"/>
    <w:tmpl w:val="1A48AE66"/>
    <w:lvl w:ilvl="0" w:tplc="6A00E67E">
      <w:start w:val="1"/>
      <w:numFmt w:val="decimal"/>
      <w:lvlText w:val="16. %1)"/>
      <w:lvlJc w:val="left"/>
      <w:pPr>
        <w:ind w:left="1222" w:hanging="360"/>
      </w:pPr>
      <w:rPr>
        <w:rFonts w:ascii="Calibri" w:hAnsi="Calibri" w:cs="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73E112D"/>
    <w:multiLevelType w:val="hybridMultilevel"/>
    <w:tmpl w:val="00F2B510"/>
    <w:lvl w:ilvl="0" w:tplc="5978BF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9454A"/>
    <w:multiLevelType w:val="hybridMultilevel"/>
    <w:tmpl w:val="FD7C220A"/>
    <w:lvl w:ilvl="0" w:tplc="46023A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3024C8"/>
    <w:multiLevelType w:val="hybridMultilevel"/>
    <w:tmpl w:val="6024DD1C"/>
    <w:lvl w:ilvl="0" w:tplc="AB869E60">
      <w:start w:val="1"/>
      <w:numFmt w:val="decimal"/>
      <w:lvlText w:val="%1."/>
      <w:lvlJc w:val="left"/>
      <w:pPr>
        <w:ind w:left="476" w:hanging="360"/>
      </w:pPr>
      <w:rPr>
        <w:rFonts w:hint="default"/>
        <w:b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7" w15:restartNumberingAfterBreak="0">
    <w:nsid w:val="0D65007D"/>
    <w:multiLevelType w:val="hybridMultilevel"/>
    <w:tmpl w:val="CFB83C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E3709D1"/>
    <w:multiLevelType w:val="hybridMultilevel"/>
    <w:tmpl w:val="C10A525E"/>
    <w:lvl w:ilvl="0" w:tplc="3392C3F0">
      <w:start w:val="1"/>
      <w:numFmt w:val="decimal"/>
      <w:lvlText w:val="%1."/>
      <w:lvlJc w:val="left"/>
      <w:pPr>
        <w:ind w:left="502" w:hanging="360"/>
      </w:pPr>
      <w:rPr>
        <w:rFonts w:hint="default"/>
        <w:b w:val="0"/>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D0B6C"/>
    <w:multiLevelType w:val="hybridMultilevel"/>
    <w:tmpl w:val="A00A1268"/>
    <w:lvl w:ilvl="0" w:tplc="F532388A">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10571ACF"/>
    <w:multiLevelType w:val="hybridMultilevel"/>
    <w:tmpl w:val="47666BBE"/>
    <w:name w:val="WW8Num3"/>
    <w:lvl w:ilvl="0" w:tplc="0415000F">
      <w:start w:val="1"/>
      <w:numFmt w:val="decimal"/>
      <w:lvlText w:val="%1."/>
      <w:lvlJc w:val="left"/>
      <w:pPr>
        <w:tabs>
          <w:tab w:val="num" w:pos="720"/>
        </w:tabs>
        <w:ind w:left="720" w:hanging="360"/>
      </w:pPr>
    </w:lvl>
    <w:lvl w:ilvl="1" w:tplc="CBD8D20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6741C3"/>
    <w:multiLevelType w:val="hybridMultilevel"/>
    <w:tmpl w:val="46827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3C21FD9"/>
    <w:multiLevelType w:val="hybridMultilevel"/>
    <w:tmpl w:val="05A60D1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3" w15:restartNumberingAfterBreak="0">
    <w:nsid w:val="156742D0"/>
    <w:multiLevelType w:val="hybridMultilevel"/>
    <w:tmpl w:val="DF100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37DF9"/>
    <w:multiLevelType w:val="hybridMultilevel"/>
    <w:tmpl w:val="6A84B338"/>
    <w:lvl w:ilvl="0" w:tplc="C8C49130">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5"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07623F"/>
    <w:multiLevelType w:val="hybridMultilevel"/>
    <w:tmpl w:val="ECF8668C"/>
    <w:lvl w:ilvl="0" w:tplc="7818D500">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D9C1E44"/>
    <w:multiLevelType w:val="hybridMultilevel"/>
    <w:tmpl w:val="CD7A4762"/>
    <w:lvl w:ilvl="0" w:tplc="CF1AB768">
      <w:start w:val="1"/>
      <w:numFmt w:val="decimal"/>
      <w:lvlText w:val="%1."/>
      <w:lvlJc w:val="left"/>
      <w:pPr>
        <w:ind w:left="1070"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8" w15:restartNumberingAfterBreak="0">
    <w:nsid w:val="2168567E"/>
    <w:multiLevelType w:val="hybridMultilevel"/>
    <w:tmpl w:val="7E004EEE"/>
    <w:lvl w:ilvl="0" w:tplc="4F863B1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310A51"/>
    <w:multiLevelType w:val="hybridMultilevel"/>
    <w:tmpl w:val="E8F6C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7D13225"/>
    <w:multiLevelType w:val="hybridMultilevel"/>
    <w:tmpl w:val="FBB874EA"/>
    <w:lvl w:ilvl="0" w:tplc="77A42934">
      <w:start w:val="1"/>
      <w:numFmt w:val="bullet"/>
      <w:lvlText w:val="-"/>
      <w:lvlJc w:val="left"/>
      <w:pPr>
        <w:ind w:left="1128" w:hanging="360"/>
      </w:pPr>
      <w:rPr>
        <w:rFonts w:ascii="Calibri" w:hAnsi="Calibri"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2" w15:restartNumberingAfterBreak="0">
    <w:nsid w:val="28F739FA"/>
    <w:multiLevelType w:val="hybridMultilevel"/>
    <w:tmpl w:val="3AA8C9D4"/>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15:restartNumberingAfterBreak="0">
    <w:nsid w:val="291E2E55"/>
    <w:multiLevelType w:val="hybridMultilevel"/>
    <w:tmpl w:val="BBD2061A"/>
    <w:lvl w:ilvl="0" w:tplc="58A8B206">
      <w:start w:val="1"/>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4456E7E8">
      <w:start w:val="1"/>
      <w:numFmt w:val="decimal"/>
      <w:lvlText w:val="%3."/>
      <w:lvlJc w:val="left"/>
      <w:pPr>
        <w:tabs>
          <w:tab w:val="num" w:pos="360"/>
        </w:tabs>
        <w:ind w:left="360" w:hanging="360"/>
      </w:pPr>
      <w:rPr>
        <w:rFonts w:asciiTheme="minorHAnsi" w:hAnsiTheme="minorHAnsi" w:hint="default"/>
        <w:b/>
        <w:sz w:val="22"/>
      </w:rPr>
    </w:lvl>
    <w:lvl w:ilvl="3" w:tplc="658E8D1C">
      <w:start w:val="1"/>
      <w:numFmt w:val="decimal"/>
      <w:lvlText w:val="%4)"/>
      <w:lvlJc w:val="left"/>
      <w:pPr>
        <w:ind w:left="2880" w:hanging="360"/>
      </w:pPr>
      <w:rPr>
        <w:b/>
        <w:i w:val="0"/>
        <w:sz w:val="22"/>
        <w:szCs w:val="22"/>
      </w:rPr>
    </w:lvl>
    <w:lvl w:ilvl="4" w:tplc="04150019">
      <w:start w:val="1"/>
      <w:numFmt w:val="lowerLetter"/>
      <w:lvlText w:val="%5."/>
      <w:lvlJc w:val="left"/>
      <w:pPr>
        <w:ind w:left="3600" w:hanging="360"/>
      </w:pPr>
    </w:lvl>
    <w:lvl w:ilvl="5" w:tplc="E078F1D2">
      <w:start w:val="1"/>
      <w:numFmt w:val="lowerLetter"/>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B7411C"/>
    <w:multiLevelType w:val="multilevel"/>
    <w:tmpl w:val="A5449B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2"/>
        <w:szCs w:val="22"/>
        <w:vertAlign w:val="baseli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3462DF"/>
    <w:multiLevelType w:val="hybridMultilevel"/>
    <w:tmpl w:val="81D693AE"/>
    <w:lvl w:ilvl="0" w:tplc="F1606F22">
      <w:start w:val="2"/>
      <w:numFmt w:val="decimal"/>
      <w:lvlText w:val="%1."/>
      <w:lvlJc w:val="left"/>
      <w:pPr>
        <w:ind w:left="1440" w:hanging="360"/>
      </w:pPr>
      <w:rPr>
        <w:rFonts w:asciiTheme="minorHAnsi" w:eastAsia="Times New Roman"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3709E0"/>
    <w:multiLevelType w:val="hybridMultilevel"/>
    <w:tmpl w:val="2676E76E"/>
    <w:lvl w:ilvl="0" w:tplc="3A58ADB2">
      <w:start w:val="1"/>
      <w:numFmt w:val="decimal"/>
      <w:lvlText w:val="%1)"/>
      <w:lvlJc w:val="left"/>
      <w:pPr>
        <w:ind w:left="1146" w:hanging="360"/>
      </w:pPr>
      <w:rPr>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66A4BB1"/>
    <w:multiLevelType w:val="hybridMultilevel"/>
    <w:tmpl w:val="30382A44"/>
    <w:lvl w:ilvl="0" w:tplc="8B0E055C">
      <w:start w:val="4"/>
      <w:numFmt w:val="bullet"/>
      <w:lvlText w:val="-"/>
      <w:lvlJc w:val="right"/>
      <w:pPr>
        <w:ind w:left="1080" w:hanging="360"/>
      </w:pPr>
      <w:rPr>
        <w:rFonts w:ascii="Arial Narrow" w:hAnsi="Arial Narro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77254AF"/>
    <w:multiLevelType w:val="multilevel"/>
    <w:tmpl w:val="02FCD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7AA4352"/>
    <w:multiLevelType w:val="hybridMultilevel"/>
    <w:tmpl w:val="B7F018D6"/>
    <w:lvl w:ilvl="0" w:tplc="D2DE3194">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86F84"/>
    <w:multiLevelType w:val="hybridMultilevel"/>
    <w:tmpl w:val="0BBED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2E7063"/>
    <w:multiLevelType w:val="hybridMultilevel"/>
    <w:tmpl w:val="749C1428"/>
    <w:lvl w:ilvl="0" w:tplc="80FCA4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AA1C36"/>
    <w:multiLevelType w:val="hybridMultilevel"/>
    <w:tmpl w:val="CEA05ADA"/>
    <w:lvl w:ilvl="0" w:tplc="B00AF62A">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17071"/>
    <w:multiLevelType w:val="multilevel"/>
    <w:tmpl w:val="8D1E4888"/>
    <w:lvl w:ilvl="0">
      <w:start w:val="7"/>
      <w:numFmt w:val="decimal"/>
      <w:lvlText w:val="%1."/>
      <w:lvlJc w:val="left"/>
      <w:pPr>
        <w:tabs>
          <w:tab w:val="num" w:pos="0"/>
        </w:tabs>
        <w:ind w:left="640" w:hanging="360"/>
      </w:pPr>
    </w:lvl>
    <w:lvl w:ilvl="1">
      <w:start w:val="1"/>
      <w:numFmt w:val="lowerLetter"/>
      <w:lvlText w:val="%2)"/>
      <w:lvlJc w:val="left"/>
      <w:pPr>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A230B82"/>
    <w:multiLevelType w:val="multilevel"/>
    <w:tmpl w:val="3A3A4B6E"/>
    <w:lvl w:ilvl="0">
      <w:start w:val="18"/>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B697E55"/>
    <w:multiLevelType w:val="hybridMultilevel"/>
    <w:tmpl w:val="97400DCC"/>
    <w:lvl w:ilvl="0" w:tplc="BB880B2A">
      <w:start w:val="7"/>
      <w:numFmt w:val="decimal"/>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38" w15:restartNumberingAfterBreak="0">
    <w:nsid w:val="3BDC2344"/>
    <w:multiLevelType w:val="hybridMultilevel"/>
    <w:tmpl w:val="1F8210B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39" w15:restartNumberingAfterBreak="0">
    <w:nsid w:val="3D080A93"/>
    <w:multiLevelType w:val="hybridMultilevel"/>
    <w:tmpl w:val="A61E76D0"/>
    <w:lvl w:ilvl="0" w:tplc="70642E2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0921C1"/>
    <w:multiLevelType w:val="hybridMultilevel"/>
    <w:tmpl w:val="591ABD1C"/>
    <w:lvl w:ilvl="0" w:tplc="596E66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82108E"/>
    <w:multiLevelType w:val="hybridMultilevel"/>
    <w:tmpl w:val="CB1EC224"/>
    <w:lvl w:ilvl="0" w:tplc="43BCFCA8">
      <w:start w:val="4"/>
      <w:numFmt w:val="bullet"/>
      <w:lvlText w:val="-"/>
      <w:lvlJc w:val="right"/>
      <w:pPr>
        <w:ind w:left="1004" w:hanging="360"/>
      </w:pPr>
      <w:rPr>
        <w:rFonts w:ascii="Arial Narrow" w:hAnsi="Arial Narrow" w:hint="default"/>
      </w:rPr>
    </w:lvl>
    <w:lvl w:ilvl="1" w:tplc="50B6AEAA" w:tentative="1">
      <w:start w:val="1"/>
      <w:numFmt w:val="bullet"/>
      <w:lvlText w:val="o"/>
      <w:lvlJc w:val="left"/>
      <w:pPr>
        <w:ind w:left="1724" w:hanging="360"/>
      </w:pPr>
      <w:rPr>
        <w:rFonts w:ascii="Courier New" w:hAnsi="Courier New" w:cs="Courier New" w:hint="default"/>
      </w:rPr>
    </w:lvl>
    <w:lvl w:ilvl="2" w:tplc="51C69D6C" w:tentative="1">
      <w:start w:val="1"/>
      <w:numFmt w:val="bullet"/>
      <w:lvlText w:val=""/>
      <w:lvlJc w:val="left"/>
      <w:pPr>
        <w:ind w:left="2444" w:hanging="360"/>
      </w:pPr>
      <w:rPr>
        <w:rFonts w:ascii="Wingdings" w:hAnsi="Wingdings" w:hint="default"/>
      </w:rPr>
    </w:lvl>
    <w:lvl w:ilvl="3" w:tplc="BEF698FA" w:tentative="1">
      <w:start w:val="1"/>
      <w:numFmt w:val="bullet"/>
      <w:lvlText w:val=""/>
      <w:lvlJc w:val="left"/>
      <w:pPr>
        <w:ind w:left="3164" w:hanging="360"/>
      </w:pPr>
      <w:rPr>
        <w:rFonts w:ascii="Symbol" w:hAnsi="Symbol" w:hint="default"/>
      </w:rPr>
    </w:lvl>
    <w:lvl w:ilvl="4" w:tplc="12C8FADA" w:tentative="1">
      <w:start w:val="1"/>
      <w:numFmt w:val="bullet"/>
      <w:lvlText w:val="o"/>
      <w:lvlJc w:val="left"/>
      <w:pPr>
        <w:ind w:left="3884" w:hanging="360"/>
      </w:pPr>
      <w:rPr>
        <w:rFonts w:ascii="Courier New" w:hAnsi="Courier New" w:cs="Courier New" w:hint="default"/>
      </w:rPr>
    </w:lvl>
    <w:lvl w:ilvl="5" w:tplc="1F5A09E0" w:tentative="1">
      <w:start w:val="1"/>
      <w:numFmt w:val="bullet"/>
      <w:lvlText w:val=""/>
      <w:lvlJc w:val="left"/>
      <w:pPr>
        <w:ind w:left="4604" w:hanging="360"/>
      </w:pPr>
      <w:rPr>
        <w:rFonts w:ascii="Wingdings" w:hAnsi="Wingdings" w:hint="default"/>
      </w:rPr>
    </w:lvl>
    <w:lvl w:ilvl="6" w:tplc="3654867E" w:tentative="1">
      <w:start w:val="1"/>
      <w:numFmt w:val="bullet"/>
      <w:lvlText w:val=""/>
      <w:lvlJc w:val="left"/>
      <w:pPr>
        <w:ind w:left="5324" w:hanging="360"/>
      </w:pPr>
      <w:rPr>
        <w:rFonts w:ascii="Symbol" w:hAnsi="Symbol" w:hint="default"/>
      </w:rPr>
    </w:lvl>
    <w:lvl w:ilvl="7" w:tplc="0F0CB7DA" w:tentative="1">
      <w:start w:val="1"/>
      <w:numFmt w:val="bullet"/>
      <w:lvlText w:val="o"/>
      <w:lvlJc w:val="left"/>
      <w:pPr>
        <w:ind w:left="6044" w:hanging="360"/>
      </w:pPr>
      <w:rPr>
        <w:rFonts w:ascii="Courier New" w:hAnsi="Courier New" w:cs="Courier New" w:hint="default"/>
      </w:rPr>
    </w:lvl>
    <w:lvl w:ilvl="8" w:tplc="C1BA71CC" w:tentative="1">
      <w:start w:val="1"/>
      <w:numFmt w:val="bullet"/>
      <w:lvlText w:val=""/>
      <w:lvlJc w:val="left"/>
      <w:pPr>
        <w:ind w:left="6764" w:hanging="360"/>
      </w:pPr>
      <w:rPr>
        <w:rFonts w:ascii="Wingdings" w:hAnsi="Wingdings" w:hint="default"/>
      </w:rPr>
    </w:lvl>
  </w:abstractNum>
  <w:abstractNum w:abstractNumId="42" w15:restartNumberingAfterBreak="0">
    <w:nsid w:val="3FEB4E20"/>
    <w:multiLevelType w:val="hybridMultilevel"/>
    <w:tmpl w:val="E69804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1633409"/>
    <w:multiLevelType w:val="multilevel"/>
    <w:tmpl w:val="281E54B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4"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3073026"/>
    <w:multiLevelType w:val="hybridMultilevel"/>
    <w:tmpl w:val="9C643348"/>
    <w:lvl w:ilvl="0" w:tplc="919EC4AA">
      <w:start w:val="1"/>
      <w:numFmt w:val="lowerLetter"/>
      <w:lvlText w:val="%1)"/>
      <w:lvlJc w:val="left"/>
      <w:pPr>
        <w:ind w:left="1542" w:hanging="360"/>
      </w:pPr>
      <w:rPr>
        <w:rFonts w:hint="default"/>
        <w:i w:val="0"/>
        <w:sz w:val="22"/>
        <w:szCs w:val="22"/>
      </w:rPr>
    </w:lvl>
    <w:lvl w:ilvl="1" w:tplc="04150019" w:tentative="1">
      <w:start w:val="1"/>
      <w:numFmt w:val="lowerLetter"/>
      <w:lvlText w:val="%2."/>
      <w:lvlJc w:val="left"/>
      <w:pPr>
        <w:ind w:left="2262" w:hanging="360"/>
      </w:pPr>
    </w:lvl>
    <w:lvl w:ilvl="2" w:tplc="0415001B" w:tentative="1">
      <w:start w:val="1"/>
      <w:numFmt w:val="lowerRoman"/>
      <w:lvlText w:val="%3."/>
      <w:lvlJc w:val="right"/>
      <w:pPr>
        <w:ind w:left="2982" w:hanging="180"/>
      </w:pPr>
    </w:lvl>
    <w:lvl w:ilvl="3" w:tplc="0415000F" w:tentative="1">
      <w:start w:val="1"/>
      <w:numFmt w:val="decimal"/>
      <w:lvlText w:val="%4."/>
      <w:lvlJc w:val="left"/>
      <w:pPr>
        <w:ind w:left="3702" w:hanging="360"/>
      </w:pPr>
    </w:lvl>
    <w:lvl w:ilvl="4" w:tplc="04150019" w:tentative="1">
      <w:start w:val="1"/>
      <w:numFmt w:val="lowerLetter"/>
      <w:lvlText w:val="%5."/>
      <w:lvlJc w:val="left"/>
      <w:pPr>
        <w:ind w:left="4422" w:hanging="360"/>
      </w:pPr>
    </w:lvl>
    <w:lvl w:ilvl="5" w:tplc="0415001B" w:tentative="1">
      <w:start w:val="1"/>
      <w:numFmt w:val="lowerRoman"/>
      <w:lvlText w:val="%6."/>
      <w:lvlJc w:val="right"/>
      <w:pPr>
        <w:ind w:left="5142" w:hanging="180"/>
      </w:pPr>
    </w:lvl>
    <w:lvl w:ilvl="6" w:tplc="0415000F" w:tentative="1">
      <w:start w:val="1"/>
      <w:numFmt w:val="decimal"/>
      <w:lvlText w:val="%7."/>
      <w:lvlJc w:val="left"/>
      <w:pPr>
        <w:ind w:left="5862" w:hanging="360"/>
      </w:pPr>
    </w:lvl>
    <w:lvl w:ilvl="7" w:tplc="04150019" w:tentative="1">
      <w:start w:val="1"/>
      <w:numFmt w:val="lowerLetter"/>
      <w:lvlText w:val="%8."/>
      <w:lvlJc w:val="left"/>
      <w:pPr>
        <w:ind w:left="6582" w:hanging="360"/>
      </w:pPr>
    </w:lvl>
    <w:lvl w:ilvl="8" w:tplc="0415001B" w:tentative="1">
      <w:start w:val="1"/>
      <w:numFmt w:val="lowerRoman"/>
      <w:lvlText w:val="%9."/>
      <w:lvlJc w:val="right"/>
      <w:pPr>
        <w:ind w:left="7302" w:hanging="180"/>
      </w:pPr>
    </w:lvl>
  </w:abstractNum>
  <w:abstractNum w:abstractNumId="46" w15:restartNumberingAfterBreak="0">
    <w:nsid w:val="44995521"/>
    <w:multiLevelType w:val="multilevel"/>
    <w:tmpl w:val="4AC8564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15:restartNumberingAfterBreak="0">
    <w:nsid w:val="46AD2EA9"/>
    <w:multiLevelType w:val="hybridMultilevel"/>
    <w:tmpl w:val="193C77B8"/>
    <w:name w:val="WW8Num3122222223"/>
    <w:lvl w:ilvl="0" w:tplc="FF3E91E4">
      <w:start w:val="5"/>
      <w:numFmt w:val="decimal"/>
      <w:lvlText w:val="%1."/>
      <w:lvlJc w:val="left"/>
      <w:pPr>
        <w:tabs>
          <w:tab w:val="num" w:pos="360"/>
        </w:tabs>
        <w:ind w:left="360" w:hanging="360"/>
      </w:pPr>
      <w:rPr>
        <w:rFonts w:hint="default"/>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B3F71E1"/>
    <w:multiLevelType w:val="hybridMultilevel"/>
    <w:tmpl w:val="386876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C757B26"/>
    <w:multiLevelType w:val="multilevel"/>
    <w:tmpl w:val="F678FF22"/>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b/>
        <w:color w:val="auto"/>
        <w:u w:val="single"/>
      </w:rPr>
    </w:lvl>
    <w:lvl w:ilvl="2">
      <w:start w:val="1"/>
      <w:numFmt w:val="decimal"/>
      <w:isLgl/>
      <w:lvlText w:val="%1.%2.%3"/>
      <w:lvlJc w:val="left"/>
      <w:pPr>
        <w:ind w:left="720" w:hanging="720"/>
      </w:pPr>
      <w:rPr>
        <w:rFonts w:hint="default"/>
        <w:b/>
        <w:color w:val="auto"/>
        <w:u w:val="single"/>
      </w:rPr>
    </w:lvl>
    <w:lvl w:ilvl="3">
      <w:start w:val="1"/>
      <w:numFmt w:val="decimal"/>
      <w:isLgl/>
      <w:lvlText w:val="%1.%2.%3.%4"/>
      <w:lvlJc w:val="left"/>
      <w:pPr>
        <w:ind w:left="720" w:hanging="720"/>
      </w:pPr>
      <w:rPr>
        <w:rFonts w:hint="default"/>
        <w:b/>
        <w:color w:val="auto"/>
        <w:u w:val="single"/>
      </w:rPr>
    </w:lvl>
    <w:lvl w:ilvl="4">
      <w:start w:val="1"/>
      <w:numFmt w:val="decimal"/>
      <w:isLgl/>
      <w:lvlText w:val="%1.%2.%3.%4.%5"/>
      <w:lvlJc w:val="left"/>
      <w:pPr>
        <w:ind w:left="1080" w:hanging="1080"/>
      </w:pPr>
      <w:rPr>
        <w:rFonts w:hint="default"/>
        <w:b/>
        <w:color w:val="auto"/>
        <w:u w:val="single"/>
      </w:rPr>
    </w:lvl>
    <w:lvl w:ilvl="5">
      <w:start w:val="1"/>
      <w:numFmt w:val="decimal"/>
      <w:isLgl/>
      <w:lvlText w:val="%1.%2.%3.%4.%5.%6"/>
      <w:lvlJc w:val="left"/>
      <w:pPr>
        <w:ind w:left="1080" w:hanging="1080"/>
      </w:pPr>
      <w:rPr>
        <w:rFonts w:hint="default"/>
        <w:b/>
        <w:color w:val="auto"/>
        <w:u w:val="single"/>
      </w:rPr>
    </w:lvl>
    <w:lvl w:ilvl="6">
      <w:start w:val="1"/>
      <w:numFmt w:val="decimal"/>
      <w:isLgl/>
      <w:lvlText w:val="%1.%2.%3.%4.%5.%6.%7"/>
      <w:lvlJc w:val="left"/>
      <w:pPr>
        <w:ind w:left="1440" w:hanging="1440"/>
      </w:pPr>
      <w:rPr>
        <w:rFonts w:hint="default"/>
        <w:b/>
        <w:color w:val="auto"/>
        <w:u w:val="single"/>
      </w:rPr>
    </w:lvl>
    <w:lvl w:ilvl="7">
      <w:start w:val="1"/>
      <w:numFmt w:val="decimal"/>
      <w:isLgl/>
      <w:lvlText w:val="%1.%2.%3.%4.%5.%6.%7.%8"/>
      <w:lvlJc w:val="left"/>
      <w:pPr>
        <w:ind w:left="1440" w:hanging="1440"/>
      </w:pPr>
      <w:rPr>
        <w:rFonts w:hint="default"/>
        <w:b/>
        <w:color w:val="auto"/>
        <w:u w:val="single"/>
      </w:rPr>
    </w:lvl>
    <w:lvl w:ilvl="8">
      <w:start w:val="1"/>
      <w:numFmt w:val="decimal"/>
      <w:isLgl/>
      <w:lvlText w:val="%1.%2.%3.%4.%5.%6.%7.%8.%9"/>
      <w:lvlJc w:val="left"/>
      <w:pPr>
        <w:ind w:left="1800" w:hanging="1800"/>
      </w:pPr>
      <w:rPr>
        <w:rFonts w:hint="default"/>
        <w:b/>
        <w:color w:val="auto"/>
        <w:u w:val="single"/>
      </w:rPr>
    </w:lvl>
  </w:abstractNum>
  <w:abstractNum w:abstractNumId="52"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3" w15:restartNumberingAfterBreak="0">
    <w:nsid w:val="4D770C58"/>
    <w:multiLevelType w:val="hybridMultilevel"/>
    <w:tmpl w:val="A2F87AA8"/>
    <w:lvl w:ilvl="0" w:tplc="F378D0C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DD942FD4"/>
    <w:lvl w:ilvl="0" w:tplc="37181CD0">
      <w:start w:val="1"/>
      <w:numFmt w:val="decimal"/>
      <w:lvlText w:val="%1)"/>
      <w:lvlJc w:val="left"/>
      <w:pPr>
        <w:ind w:left="476" w:hanging="360"/>
      </w:pPr>
      <w:rPr>
        <w:rFonts w:asciiTheme="minorHAnsi" w:eastAsia="Times New Roman" w:hAnsiTheme="minorHAnsi" w:cs="Times New Roman" w:hint="default"/>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4EF25303"/>
    <w:multiLevelType w:val="hybridMultilevel"/>
    <w:tmpl w:val="7D2A1216"/>
    <w:lvl w:ilvl="0" w:tplc="4A74CAC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F8A1489"/>
    <w:multiLevelType w:val="hybridMultilevel"/>
    <w:tmpl w:val="0CA8C612"/>
    <w:lvl w:ilvl="0" w:tplc="8D6A8B2C">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A205A4"/>
    <w:multiLevelType w:val="hybridMultilevel"/>
    <w:tmpl w:val="28EAEA3E"/>
    <w:lvl w:ilvl="0" w:tplc="0FC6A60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0" w15:restartNumberingAfterBreak="0">
    <w:nsid w:val="570115F7"/>
    <w:multiLevelType w:val="hybridMultilevel"/>
    <w:tmpl w:val="B4DC121A"/>
    <w:lvl w:ilvl="0" w:tplc="344C98A8">
      <w:start w:val="2"/>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AD5974"/>
    <w:multiLevelType w:val="hybridMultilevel"/>
    <w:tmpl w:val="09E4BF26"/>
    <w:lvl w:ilvl="0" w:tplc="C9E86406">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E692AFD"/>
    <w:multiLevelType w:val="hybridMultilevel"/>
    <w:tmpl w:val="65947B8E"/>
    <w:lvl w:ilvl="0" w:tplc="75E2E0AC">
      <w:start w:val="2"/>
      <w:numFmt w:val="decimal"/>
      <w:lvlText w:val="%1."/>
      <w:lvlJc w:val="left"/>
      <w:pPr>
        <w:ind w:left="1080" w:hanging="360"/>
      </w:pPr>
      <w:rPr>
        <w:rFonts w:ascii="Calibri" w:hAnsi="Calibri"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5" w15:restartNumberingAfterBreak="0">
    <w:nsid w:val="60921836"/>
    <w:multiLevelType w:val="hybridMultilevel"/>
    <w:tmpl w:val="42D66F9E"/>
    <w:lvl w:ilvl="0" w:tplc="639CE838">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1BC38D0"/>
    <w:multiLevelType w:val="hybridMultilevel"/>
    <w:tmpl w:val="F5B82514"/>
    <w:lvl w:ilvl="0" w:tplc="EFF41620">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3A23BD"/>
    <w:multiLevelType w:val="hybridMultilevel"/>
    <w:tmpl w:val="6764DDC0"/>
    <w:lvl w:ilvl="0" w:tplc="5B60F63C">
      <w:start w:val="4"/>
      <w:numFmt w:val="bullet"/>
      <w:lvlText w:val="-"/>
      <w:lvlJc w:val="right"/>
      <w:pPr>
        <w:ind w:left="1004" w:hanging="360"/>
      </w:pPr>
      <w:rPr>
        <w:rFonts w:ascii="Arial Narrow" w:hAnsi="Arial Narrow"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8" w15:restartNumberingAfterBreak="0">
    <w:nsid w:val="62ED6C42"/>
    <w:multiLevelType w:val="multilevel"/>
    <w:tmpl w:val="FF842ED0"/>
    <w:lvl w:ilvl="0">
      <w:start w:val="1"/>
      <w:numFmt w:val="upperRoman"/>
      <w:lvlText w:val="%1."/>
      <w:lvlJc w:val="left"/>
      <w:pPr>
        <w:tabs>
          <w:tab w:val="num" w:pos="0"/>
        </w:tabs>
        <w:ind w:left="368" w:hanging="227"/>
      </w:pPr>
      <w:rPr>
        <w:rFonts w:cs="Times New Roman"/>
        <w:b/>
        <w:u w:val="single"/>
      </w:rPr>
    </w:lvl>
    <w:lvl w:ilvl="1">
      <w:start w:val="1"/>
      <w:numFmt w:val="decimal"/>
      <w:lvlText w:val="%2."/>
      <w:lvlJc w:val="left"/>
      <w:pPr>
        <w:tabs>
          <w:tab w:val="num" w:pos="0"/>
        </w:tabs>
        <w:ind w:left="360" w:hanging="360"/>
      </w:pPr>
      <w:rPr>
        <w:b w:val="0"/>
        <w:strike w:val="0"/>
        <w:dstrike w:val="0"/>
        <w:color w:val="auto"/>
        <w:sz w:val="22"/>
        <w:szCs w:val="22"/>
      </w:rPr>
    </w:lvl>
    <w:lvl w:ilvl="2">
      <w:start w:val="1"/>
      <w:numFmt w:val="lowerLetter"/>
      <w:lvlText w:val="%3)"/>
      <w:lvlJc w:val="left"/>
      <w:pPr>
        <w:tabs>
          <w:tab w:val="num" w:pos="0"/>
        </w:tabs>
        <w:ind w:left="1080" w:hanging="360"/>
      </w:pPr>
      <w:rPr>
        <w:b w:val="0"/>
        <w:sz w:val="22"/>
        <w:szCs w:val="22"/>
      </w:rPr>
    </w:lvl>
    <w:lvl w:ilvl="3">
      <w:start w:val="1"/>
      <w:numFmt w:val="decimal"/>
      <w:lvlText w:val="%4."/>
      <w:lvlJc w:val="left"/>
      <w:pPr>
        <w:tabs>
          <w:tab w:val="num" w:pos="0"/>
        </w:tabs>
        <w:ind w:left="1440" w:hanging="360"/>
      </w:pPr>
      <w:rPr>
        <w:b w:val="0"/>
        <w:sz w:val="22"/>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9"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B240CE"/>
    <w:multiLevelType w:val="hybridMultilevel"/>
    <w:tmpl w:val="5B342DD4"/>
    <w:lvl w:ilvl="0" w:tplc="0415000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360A2C"/>
    <w:multiLevelType w:val="multilevel"/>
    <w:tmpl w:val="55921EB4"/>
    <w:lvl w:ilvl="0">
      <w:start w:val="17"/>
      <w:numFmt w:val="decimal"/>
      <w:lvlText w:val="%1."/>
      <w:lvlJc w:val="left"/>
      <w:pPr>
        <w:ind w:left="495" w:hanging="495"/>
      </w:pPr>
      <w:rPr>
        <w:rFonts w:hint="default"/>
        <w:b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72" w15:restartNumberingAfterBreak="0">
    <w:nsid w:val="657F12AF"/>
    <w:multiLevelType w:val="hybridMultilevel"/>
    <w:tmpl w:val="F61C1D92"/>
    <w:name w:val="WW8Num122"/>
    <w:lvl w:ilvl="0" w:tplc="EB70BF70">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4" w15:restartNumberingAfterBreak="0">
    <w:nsid w:val="6AFD2FED"/>
    <w:multiLevelType w:val="hybridMultilevel"/>
    <w:tmpl w:val="93B072BA"/>
    <w:lvl w:ilvl="0" w:tplc="0F64C4D0">
      <w:start w:val="1"/>
      <w:numFmt w:val="ordin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5" w15:restartNumberingAfterBreak="0">
    <w:nsid w:val="6CBB12F3"/>
    <w:multiLevelType w:val="hybridMultilevel"/>
    <w:tmpl w:val="5DD2A2E0"/>
    <w:lvl w:ilvl="0" w:tplc="D57212F0">
      <w:start w:val="1"/>
      <w:numFmt w:val="bullet"/>
      <w:lvlText w:val=""/>
      <w:lvlJc w:val="left"/>
      <w:pPr>
        <w:ind w:left="720" w:hanging="360"/>
      </w:pPr>
      <w:rPr>
        <w:rFonts w:ascii="Symbol" w:eastAsia="Symbol" w:hAnsi="Symbol" w:cs="Symbol" w:hint="default"/>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D663CB5"/>
    <w:multiLevelType w:val="hybridMultilevel"/>
    <w:tmpl w:val="5E9AAA66"/>
    <w:name w:val="WW8Num31222222232"/>
    <w:lvl w:ilvl="0" w:tplc="20DE614A">
      <w:start w:val="6"/>
      <w:numFmt w:val="decimal"/>
      <w:lvlText w:val="%1)"/>
      <w:lvlJc w:val="left"/>
      <w:pPr>
        <w:ind w:left="360" w:hanging="360"/>
      </w:pPr>
      <w:rPr>
        <w:rFonts w:hint="default"/>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27811"/>
    <w:multiLevelType w:val="hybridMultilevel"/>
    <w:tmpl w:val="DB8E6D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11758B0"/>
    <w:multiLevelType w:val="hybridMultilevel"/>
    <w:tmpl w:val="1B9ED032"/>
    <w:lvl w:ilvl="0" w:tplc="6358B798">
      <w:start w:val="2"/>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A648AB"/>
    <w:multiLevelType w:val="multilevel"/>
    <w:tmpl w:val="38A6AF8C"/>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0" w15:restartNumberingAfterBreak="0">
    <w:nsid w:val="77263F3E"/>
    <w:multiLevelType w:val="multilevel"/>
    <w:tmpl w:val="CC58D9D2"/>
    <w:lvl w:ilvl="0">
      <w:start w:val="1"/>
      <w:numFmt w:val="decimal"/>
      <w:lvlText w:val="%1."/>
      <w:lvlJc w:val="left"/>
      <w:pPr>
        <w:ind w:left="360" w:hanging="360"/>
      </w:pPr>
      <w:rPr>
        <w:rFonts w:ascii="Calibri" w:hAnsi="Calibri" w:cs="Times New Roman" w:hint="default"/>
        <w:b/>
        <w:u w:val="single"/>
      </w:rPr>
    </w:lvl>
    <w:lvl w:ilvl="1">
      <w:start w:val="3"/>
      <w:numFmt w:val="decimal"/>
      <w:lvlText w:val="%1.%2."/>
      <w:lvlJc w:val="left"/>
      <w:pPr>
        <w:ind w:left="502" w:hanging="360"/>
      </w:pPr>
      <w:rPr>
        <w:rFonts w:ascii="Calibri" w:hAnsi="Calibri" w:cs="Times New Roman" w:hint="default"/>
        <w:b/>
        <w:u w:val="single"/>
      </w:rPr>
    </w:lvl>
    <w:lvl w:ilvl="2">
      <w:start w:val="1"/>
      <w:numFmt w:val="decimal"/>
      <w:lvlText w:val="%1.%2.%3."/>
      <w:lvlJc w:val="left"/>
      <w:pPr>
        <w:ind w:left="1004" w:hanging="720"/>
      </w:pPr>
      <w:rPr>
        <w:rFonts w:ascii="Calibri" w:hAnsi="Calibri" w:cs="Times New Roman" w:hint="default"/>
        <w:b/>
        <w:u w:val="single"/>
      </w:rPr>
    </w:lvl>
    <w:lvl w:ilvl="3">
      <w:start w:val="1"/>
      <w:numFmt w:val="decimal"/>
      <w:lvlText w:val="%1.%2.%3.%4."/>
      <w:lvlJc w:val="left"/>
      <w:pPr>
        <w:ind w:left="1146" w:hanging="720"/>
      </w:pPr>
      <w:rPr>
        <w:rFonts w:ascii="Calibri" w:hAnsi="Calibri" w:cs="Times New Roman" w:hint="default"/>
        <w:b/>
        <w:u w:val="single"/>
      </w:rPr>
    </w:lvl>
    <w:lvl w:ilvl="4">
      <w:start w:val="1"/>
      <w:numFmt w:val="decimal"/>
      <w:lvlText w:val="%1.%2.%3.%4.%5."/>
      <w:lvlJc w:val="left"/>
      <w:pPr>
        <w:ind w:left="1648" w:hanging="1080"/>
      </w:pPr>
      <w:rPr>
        <w:rFonts w:ascii="Calibri" w:hAnsi="Calibri" w:cs="Times New Roman" w:hint="default"/>
        <w:b/>
        <w:u w:val="single"/>
      </w:rPr>
    </w:lvl>
    <w:lvl w:ilvl="5">
      <w:start w:val="1"/>
      <w:numFmt w:val="decimal"/>
      <w:lvlText w:val="%1.%2.%3.%4.%5.%6."/>
      <w:lvlJc w:val="left"/>
      <w:pPr>
        <w:ind w:left="1790" w:hanging="1080"/>
      </w:pPr>
      <w:rPr>
        <w:rFonts w:ascii="Calibri" w:hAnsi="Calibri" w:cs="Times New Roman" w:hint="default"/>
        <w:b/>
        <w:u w:val="single"/>
      </w:rPr>
    </w:lvl>
    <w:lvl w:ilvl="6">
      <w:start w:val="1"/>
      <w:numFmt w:val="decimal"/>
      <w:lvlText w:val="%1.%2.%3.%4.%5.%6.%7."/>
      <w:lvlJc w:val="left"/>
      <w:pPr>
        <w:ind w:left="2292" w:hanging="1440"/>
      </w:pPr>
      <w:rPr>
        <w:rFonts w:ascii="Calibri" w:hAnsi="Calibri" w:cs="Times New Roman" w:hint="default"/>
        <w:b/>
        <w:u w:val="single"/>
      </w:rPr>
    </w:lvl>
    <w:lvl w:ilvl="7">
      <w:start w:val="1"/>
      <w:numFmt w:val="decimal"/>
      <w:lvlText w:val="%1.%2.%3.%4.%5.%6.%7.%8."/>
      <w:lvlJc w:val="left"/>
      <w:pPr>
        <w:ind w:left="2434" w:hanging="1440"/>
      </w:pPr>
      <w:rPr>
        <w:rFonts w:ascii="Calibri" w:hAnsi="Calibri" w:cs="Times New Roman" w:hint="default"/>
        <w:b/>
        <w:u w:val="single"/>
      </w:rPr>
    </w:lvl>
    <w:lvl w:ilvl="8">
      <w:start w:val="1"/>
      <w:numFmt w:val="decimal"/>
      <w:lvlText w:val="%1.%2.%3.%4.%5.%6.%7.%8.%9."/>
      <w:lvlJc w:val="left"/>
      <w:pPr>
        <w:ind w:left="2936" w:hanging="1800"/>
      </w:pPr>
      <w:rPr>
        <w:rFonts w:ascii="Calibri" w:hAnsi="Calibri" w:cs="Times New Roman" w:hint="default"/>
        <w:b/>
        <w:u w:val="single"/>
      </w:rPr>
    </w:lvl>
  </w:abstractNum>
  <w:abstractNum w:abstractNumId="81"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1A14AB"/>
    <w:multiLevelType w:val="multilevel"/>
    <w:tmpl w:val="6A000E30"/>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83" w15:restartNumberingAfterBreak="0">
    <w:nsid w:val="7AF964A2"/>
    <w:multiLevelType w:val="multilevel"/>
    <w:tmpl w:val="EEEEE40A"/>
    <w:lvl w:ilvl="0">
      <w:start w:val="16"/>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C2441B1"/>
    <w:multiLevelType w:val="hybridMultilevel"/>
    <w:tmpl w:val="ACBAC63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5" w15:restartNumberingAfterBreak="0">
    <w:nsid w:val="7C2862A7"/>
    <w:multiLevelType w:val="hybridMultilevel"/>
    <w:tmpl w:val="DDBC2FD6"/>
    <w:lvl w:ilvl="0" w:tplc="919EC4AA">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6" w15:restartNumberingAfterBreak="0">
    <w:nsid w:val="7E8757D5"/>
    <w:multiLevelType w:val="hybridMultilevel"/>
    <w:tmpl w:val="9E2C96D6"/>
    <w:lvl w:ilvl="0" w:tplc="2120548C">
      <w:start w:val="1"/>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221A2D"/>
    <w:multiLevelType w:val="hybridMultilevel"/>
    <w:tmpl w:val="4EDE1C72"/>
    <w:lvl w:ilvl="0" w:tplc="AEE89660">
      <w:start w:val="1"/>
      <w:numFmt w:val="lowerLetter"/>
      <w:lvlText w:val="%1)"/>
      <w:lvlJc w:val="left"/>
      <w:pPr>
        <w:ind w:left="1440" w:hanging="360"/>
      </w:pPr>
      <w:rPr>
        <w:rFonts w:hint="default"/>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4409031">
    <w:abstractNumId w:val="54"/>
  </w:num>
  <w:num w:numId="2" w16cid:durableId="569312898">
    <w:abstractNumId w:val="8"/>
  </w:num>
  <w:num w:numId="3" w16cid:durableId="2043243090">
    <w:abstractNumId w:val="19"/>
  </w:num>
  <w:num w:numId="4" w16cid:durableId="69668449">
    <w:abstractNumId w:val="12"/>
  </w:num>
  <w:num w:numId="5" w16cid:durableId="1479958866">
    <w:abstractNumId w:val="17"/>
  </w:num>
  <w:num w:numId="6" w16cid:durableId="43262962">
    <w:abstractNumId w:val="32"/>
  </w:num>
  <w:num w:numId="7" w16cid:durableId="474683735">
    <w:abstractNumId w:val="1"/>
  </w:num>
  <w:num w:numId="8" w16cid:durableId="133068858">
    <w:abstractNumId w:val="9"/>
  </w:num>
  <w:num w:numId="9" w16cid:durableId="1230579234">
    <w:abstractNumId w:val="51"/>
  </w:num>
  <w:num w:numId="10" w16cid:durableId="486940701">
    <w:abstractNumId w:val="75"/>
  </w:num>
  <w:num w:numId="11" w16cid:durableId="1462186888">
    <w:abstractNumId w:val="6"/>
  </w:num>
  <w:num w:numId="12" w16cid:durableId="147132359">
    <w:abstractNumId w:val="0"/>
  </w:num>
  <w:num w:numId="13" w16cid:durableId="492111432">
    <w:abstractNumId w:val="63"/>
  </w:num>
  <w:num w:numId="14" w16cid:durableId="2061634838">
    <w:abstractNumId w:val="48"/>
  </w:num>
  <w:num w:numId="15" w16cid:durableId="1664044158">
    <w:abstractNumId w:val="41"/>
  </w:num>
  <w:num w:numId="16" w16cid:durableId="831264243">
    <w:abstractNumId w:val="67"/>
  </w:num>
  <w:num w:numId="17" w16cid:durableId="1376271040">
    <w:abstractNumId w:val="86"/>
  </w:num>
  <w:num w:numId="18" w16cid:durableId="271547997">
    <w:abstractNumId w:val="5"/>
  </w:num>
  <w:num w:numId="19" w16cid:durableId="1160385600">
    <w:abstractNumId w:val="61"/>
  </w:num>
  <w:num w:numId="20" w16cid:durableId="799343419">
    <w:abstractNumId w:val="53"/>
  </w:num>
  <w:num w:numId="21" w16cid:durableId="1738476423">
    <w:abstractNumId w:val="74"/>
  </w:num>
  <w:num w:numId="22" w16cid:durableId="792209248">
    <w:abstractNumId w:val="58"/>
  </w:num>
  <w:num w:numId="23" w16cid:durableId="746654139">
    <w:abstractNumId w:val="18"/>
  </w:num>
  <w:num w:numId="24" w16cid:durableId="398023581">
    <w:abstractNumId w:val="71"/>
  </w:num>
  <w:num w:numId="25" w16cid:durableId="1619526268">
    <w:abstractNumId w:val="2"/>
  </w:num>
  <w:num w:numId="26" w16cid:durableId="1944727248">
    <w:abstractNumId w:val="27"/>
  </w:num>
  <w:num w:numId="27" w16cid:durableId="1101486871">
    <w:abstractNumId w:val="26"/>
  </w:num>
  <w:num w:numId="28" w16cid:durableId="2031834270">
    <w:abstractNumId w:val="85"/>
  </w:num>
  <w:num w:numId="29" w16cid:durableId="1685476630">
    <w:abstractNumId w:val="36"/>
  </w:num>
  <w:num w:numId="30" w16cid:durableId="1897932719">
    <w:abstractNumId w:val="11"/>
  </w:num>
  <w:num w:numId="31" w16cid:durableId="1205413357">
    <w:abstractNumId w:val="50"/>
  </w:num>
  <w:num w:numId="32" w16cid:durableId="1045642010">
    <w:abstractNumId w:val="7"/>
  </w:num>
  <w:num w:numId="33" w16cid:durableId="1788574576">
    <w:abstractNumId w:val="39"/>
  </w:num>
  <w:num w:numId="34" w16cid:durableId="2104105443">
    <w:abstractNumId w:val="22"/>
  </w:num>
  <w:num w:numId="35" w16cid:durableId="1181240185">
    <w:abstractNumId w:val="65"/>
  </w:num>
  <w:num w:numId="36" w16cid:durableId="1731028836">
    <w:abstractNumId w:val="38"/>
  </w:num>
  <w:num w:numId="37" w16cid:durableId="644701978">
    <w:abstractNumId w:val="37"/>
  </w:num>
  <w:num w:numId="38" w16cid:durableId="1901474071">
    <w:abstractNumId w:val="42"/>
  </w:num>
  <w:num w:numId="39" w16cid:durableId="1276672532">
    <w:abstractNumId w:val="70"/>
  </w:num>
  <w:num w:numId="40" w16cid:durableId="1324309875">
    <w:abstractNumId w:val="78"/>
  </w:num>
  <w:num w:numId="41" w16cid:durableId="1395816808">
    <w:abstractNumId w:val="43"/>
  </w:num>
  <w:num w:numId="42" w16cid:durableId="526607237">
    <w:abstractNumId w:val="52"/>
  </w:num>
  <w:num w:numId="43" w16cid:durableId="1909026881">
    <w:abstractNumId w:val="82"/>
  </w:num>
  <w:num w:numId="44" w16cid:durableId="375204039">
    <w:abstractNumId w:val="3"/>
  </w:num>
  <w:num w:numId="45" w16cid:durableId="2004356245">
    <w:abstractNumId w:val="25"/>
  </w:num>
  <w:num w:numId="46" w16cid:durableId="698164739">
    <w:abstractNumId w:val="4"/>
    <w:lvlOverride w:ilvl="0">
      <w:lvl w:ilvl="0">
        <w:numFmt w:val="decimal"/>
        <w:lvlText w:val="%1."/>
        <w:lvlJc w:val="left"/>
      </w:lvl>
    </w:lvlOverride>
  </w:num>
  <w:num w:numId="47" w16cid:durableId="360980609">
    <w:abstractNumId w:val="13"/>
  </w:num>
  <w:num w:numId="48" w16cid:durableId="398483207">
    <w:abstractNumId w:val="33"/>
  </w:num>
  <w:num w:numId="49" w16cid:durableId="1416515037">
    <w:abstractNumId w:val="40"/>
  </w:num>
  <w:num w:numId="50" w16cid:durableId="696320214">
    <w:abstractNumId w:val="30"/>
  </w:num>
  <w:num w:numId="51" w16cid:durableId="1039476738">
    <w:abstractNumId w:val="45"/>
  </w:num>
  <w:num w:numId="52" w16cid:durableId="1059744853">
    <w:abstractNumId w:val="56"/>
  </w:num>
  <w:num w:numId="53" w16cid:durableId="1832091623">
    <w:abstractNumId w:val="87"/>
  </w:num>
  <w:num w:numId="54" w16cid:durableId="2131124847">
    <w:abstractNumId w:val="77"/>
  </w:num>
  <w:num w:numId="55" w16cid:durableId="738329146">
    <w:abstractNumId w:val="84"/>
  </w:num>
  <w:num w:numId="56" w16cid:durableId="1492525841">
    <w:abstractNumId w:val="28"/>
  </w:num>
  <w:num w:numId="57" w16cid:durableId="1618609213">
    <w:abstractNumId w:val="21"/>
  </w:num>
  <w:num w:numId="58" w16cid:durableId="877283129">
    <w:abstractNumId w:val="55"/>
  </w:num>
  <w:num w:numId="59" w16cid:durableId="1142430195">
    <w:abstractNumId w:val="16"/>
  </w:num>
  <w:num w:numId="60" w16cid:durableId="341205680">
    <w:abstractNumId w:val="35"/>
  </w:num>
  <w:num w:numId="61" w16cid:durableId="43408557">
    <w:abstractNumId w:val="31"/>
  </w:num>
  <w:num w:numId="62" w16cid:durableId="551037328">
    <w:abstractNumId w:val="81"/>
  </w:num>
  <w:num w:numId="63" w16cid:durableId="574364321">
    <w:abstractNumId w:val="24"/>
  </w:num>
  <w:num w:numId="64" w16cid:durableId="1944923573">
    <w:abstractNumId w:val="49"/>
  </w:num>
  <w:num w:numId="65" w16cid:durableId="1755276924">
    <w:abstractNumId w:val="14"/>
  </w:num>
  <w:num w:numId="66" w16cid:durableId="21369122">
    <w:abstractNumId w:val="83"/>
  </w:num>
  <w:num w:numId="67" w16cid:durableId="319775735">
    <w:abstractNumId w:val="79"/>
  </w:num>
  <w:num w:numId="68" w16cid:durableId="1668560626">
    <w:abstractNumId w:val="23"/>
  </w:num>
  <w:num w:numId="69" w16cid:durableId="1991982171">
    <w:abstractNumId w:val="59"/>
  </w:num>
  <w:num w:numId="70" w16cid:durableId="1614944880">
    <w:abstractNumId w:val="66"/>
  </w:num>
  <w:num w:numId="71" w16cid:durableId="808740199">
    <w:abstractNumId w:val="29"/>
  </w:num>
  <w:num w:numId="72" w16cid:durableId="1114055151">
    <w:abstractNumId w:val="44"/>
  </w:num>
  <w:num w:numId="73" w16cid:durableId="784542747">
    <w:abstractNumId w:val="68"/>
  </w:num>
  <w:num w:numId="74" w16cid:durableId="452213007">
    <w:abstractNumId w:val="73"/>
  </w:num>
  <w:num w:numId="75" w16cid:durableId="1108817952">
    <w:abstractNumId w:val="20"/>
  </w:num>
  <w:num w:numId="76" w16cid:durableId="1614749373">
    <w:abstractNumId w:val="34"/>
  </w:num>
  <w:num w:numId="77" w16cid:durableId="797407202">
    <w:abstractNumId w:val="57"/>
  </w:num>
  <w:num w:numId="78" w16cid:durableId="202406631">
    <w:abstractNumId w:val="64"/>
  </w:num>
  <w:num w:numId="79" w16cid:durableId="548423668">
    <w:abstractNumId w:val="69"/>
  </w:num>
  <w:num w:numId="80" w16cid:durableId="662247399">
    <w:abstractNumId w:val="15"/>
  </w:num>
  <w:num w:numId="81" w16cid:durableId="1532843324">
    <w:abstractNumId w:val="62"/>
  </w:num>
  <w:num w:numId="82" w16cid:durableId="884104874">
    <w:abstractNumId w:val="60"/>
  </w:num>
  <w:num w:numId="83" w16cid:durableId="623538903">
    <w:abstractNumId w:val="46"/>
  </w:num>
  <w:num w:numId="84" w16cid:durableId="1760058085">
    <w:abstractNumId w:val="8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26"/>
    <w:rsid w:val="00003743"/>
    <w:rsid w:val="000047A5"/>
    <w:rsid w:val="00004959"/>
    <w:rsid w:val="0000548E"/>
    <w:rsid w:val="000058C6"/>
    <w:rsid w:val="00005D91"/>
    <w:rsid w:val="000070E7"/>
    <w:rsid w:val="00010FD4"/>
    <w:rsid w:val="00011605"/>
    <w:rsid w:val="00012993"/>
    <w:rsid w:val="00013D0B"/>
    <w:rsid w:val="000145BA"/>
    <w:rsid w:val="00015F65"/>
    <w:rsid w:val="00017FE4"/>
    <w:rsid w:val="0002240B"/>
    <w:rsid w:val="00022CC1"/>
    <w:rsid w:val="00025230"/>
    <w:rsid w:val="00025CFC"/>
    <w:rsid w:val="00026F81"/>
    <w:rsid w:val="000310B7"/>
    <w:rsid w:val="000322F3"/>
    <w:rsid w:val="0003283D"/>
    <w:rsid w:val="0003383C"/>
    <w:rsid w:val="0003481D"/>
    <w:rsid w:val="00034C8C"/>
    <w:rsid w:val="00035F11"/>
    <w:rsid w:val="00037F12"/>
    <w:rsid w:val="000400B7"/>
    <w:rsid w:val="0004187A"/>
    <w:rsid w:val="00041BFE"/>
    <w:rsid w:val="00041F90"/>
    <w:rsid w:val="000426B6"/>
    <w:rsid w:val="00042C04"/>
    <w:rsid w:val="0004467A"/>
    <w:rsid w:val="00045E0A"/>
    <w:rsid w:val="00046714"/>
    <w:rsid w:val="00046CCD"/>
    <w:rsid w:val="00047110"/>
    <w:rsid w:val="00050721"/>
    <w:rsid w:val="0005091E"/>
    <w:rsid w:val="000512C9"/>
    <w:rsid w:val="00052F91"/>
    <w:rsid w:val="00053836"/>
    <w:rsid w:val="000554E2"/>
    <w:rsid w:val="000555DF"/>
    <w:rsid w:val="00060727"/>
    <w:rsid w:val="000616EC"/>
    <w:rsid w:val="00061A23"/>
    <w:rsid w:val="0006328B"/>
    <w:rsid w:val="0006503F"/>
    <w:rsid w:val="0006722F"/>
    <w:rsid w:val="00070596"/>
    <w:rsid w:val="00070765"/>
    <w:rsid w:val="00070B1E"/>
    <w:rsid w:val="00072CB8"/>
    <w:rsid w:val="00074C33"/>
    <w:rsid w:val="00080DAD"/>
    <w:rsid w:val="00082200"/>
    <w:rsid w:val="0008316C"/>
    <w:rsid w:val="0008328A"/>
    <w:rsid w:val="000833F6"/>
    <w:rsid w:val="00083781"/>
    <w:rsid w:val="000872E1"/>
    <w:rsid w:val="00090397"/>
    <w:rsid w:val="00090953"/>
    <w:rsid w:val="00092A66"/>
    <w:rsid w:val="00093490"/>
    <w:rsid w:val="000939B8"/>
    <w:rsid w:val="000951BB"/>
    <w:rsid w:val="0009561A"/>
    <w:rsid w:val="000960F2"/>
    <w:rsid w:val="000964F2"/>
    <w:rsid w:val="000A0B65"/>
    <w:rsid w:val="000A1995"/>
    <w:rsid w:val="000A1C6A"/>
    <w:rsid w:val="000A296A"/>
    <w:rsid w:val="000A2E04"/>
    <w:rsid w:val="000A339C"/>
    <w:rsid w:val="000A3905"/>
    <w:rsid w:val="000A3939"/>
    <w:rsid w:val="000A3B45"/>
    <w:rsid w:val="000A40DE"/>
    <w:rsid w:val="000A4A01"/>
    <w:rsid w:val="000A6F53"/>
    <w:rsid w:val="000B053A"/>
    <w:rsid w:val="000B0CF8"/>
    <w:rsid w:val="000B4702"/>
    <w:rsid w:val="000B5D00"/>
    <w:rsid w:val="000B6824"/>
    <w:rsid w:val="000B6B1F"/>
    <w:rsid w:val="000B6E1D"/>
    <w:rsid w:val="000B7493"/>
    <w:rsid w:val="000B74AC"/>
    <w:rsid w:val="000B793F"/>
    <w:rsid w:val="000C0425"/>
    <w:rsid w:val="000C05D8"/>
    <w:rsid w:val="000C08B6"/>
    <w:rsid w:val="000C0D67"/>
    <w:rsid w:val="000C4108"/>
    <w:rsid w:val="000C5351"/>
    <w:rsid w:val="000C5FA7"/>
    <w:rsid w:val="000C6073"/>
    <w:rsid w:val="000D12FA"/>
    <w:rsid w:val="000D1BF9"/>
    <w:rsid w:val="000D1E05"/>
    <w:rsid w:val="000D4848"/>
    <w:rsid w:val="000D515A"/>
    <w:rsid w:val="000D5A6F"/>
    <w:rsid w:val="000D5DF6"/>
    <w:rsid w:val="000D66FA"/>
    <w:rsid w:val="000D6A32"/>
    <w:rsid w:val="000D6E31"/>
    <w:rsid w:val="000E1B1C"/>
    <w:rsid w:val="000E2DE4"/>
    <w:rsid w:val="000E360F"/>
    <w:rsid w:val="000E4AF7"/>
    <w:rsid w:val="000E6D4D"/>
    <w:rsid w:val="000E70B8"/>
    <w:rsid w:val="000E743F"/>
    <w:rsid w:val="000E74F7"/>
    <w:rsid w:val="000E7C4C"/>
    <w:rsid w:val="000F1294"/>
    <w:rsid w:val="000F1969"/>
    <w:rsid w:val="000F308C"/>
    <w:rsid w:val="000F33C3"/>
    <w:rsid w:val="000F3A0F"/>
    <w:rsid w:val="000F5628"/>
    <w:rsid w:val="000F593F"/>
    <w:rsid w:val="000F60B0"/>
    <w:rsid w:val="00100FB3"/>
    <w:rsid w:val="001026C6"/>
    <w:rsid w:val="00102997"/>
    <w:rsid w:val="00102E4D"/>
    <w:rsid w:val="0010417B"/>
    <w:rsid w:val="0010559B"/>
    <w:rsid w:val="001063FE"/>
    <w:rsid w:val="00107B8C"/>
    <w:rsid w:val="00111122"/>
    <w:rsid w:val="00111E10"/>
    <w:rsid w:val="00113426"/>
    <w:rsid w:val="00113BE6"/>
    <w:rsid w:val="00113DD4"/>
    <w:rsid w:val="0011430A"/>
    <w:rsid w:val="001145CA"/>
    <w:rsid w:val="00115670"/>
    <w:rsid w:val="00116FDA"/>
    <w:rsid w:val="0011700D"/>
    <w:rsid w:val="001176F1"/>
    <w:rsid w:val="001204A6"/>
    <w:rsid w:val="001217FE"/>
    <w:rsid w:val="001231DA"/>
    <w:rsid w:val="001235CB"/>
    <w:rsid w:val="00124D05"/>
    <w:rsid w:val="001261F2"/>
    <w:rsid w:val="0012656C"/>
    <w:rsid w:val="00126F4B"/>
    <w:rsid w:val="0012723B"/>
    <w:rsid w:val="00127275"/>
    <w:rsid w:val="001301F7"/>
    <w:rsid w:val="00130ED4"/>
    <w:rsid w:val="00131489"/>
    <w:rsid w:val="00131F31"/>
    <w:rsid w:val="00132D41"/>
    <w:rsid w:val="00133A0F"/>
    <w:rsid w:val="00133EE8"/>
    <w:rsid w:val="00134640"/>
    <w:rsid w:val="00134673"/>
    <w:rsid w:val="001349E4"/>
    <w:rsid w:val="001356DC"/>
    <w:rsid w:val="00136368"/>
    <w:rsid w:val="00136765"/>
    <w:rsid w:val="00136898"/>
    <w:rsid w:val="00137D64"/>
    <w:rsid w:val="001407FA"/>
    <w:rsid w:val="001409EF"/>
    <w:rsid w:val="001410A1"/>
    <w:rsid w:val="0014110D"/>
    <w:rsid w:val="00141164"/>
    <w:rsid w:val="00141245"/>
    <w:rsid w:val="00141646"/>
    <w:rsid w:val="001420F5"/>
    <w:rsid w:val="00144834"/>
    <w:rsid w:val="00146C85"/>
    <w:rsid w:val="00147648"/>
    <w:rsid w:val="00147ED3"/>
    <w:rsid w:val="001509EB"/>
    <w:rsid w:val="001511C1"/>
    <w:rsid w:val="001515D4"/>
    <w:rsid w:val="00151F3F"/>
    <w:rsid w:val="0015313D"/>
    <w:rsid w:val="00156B09"/>
    <w:rsid w:val="001572A0"/>
    <w:rsid w:val="001602B9"/>
    <w:rsid w:val="00160D0C"/>
    <w:rsid w:val="0016194D"/>
    <w:rsid w:val="0016277D"/>
    <w:rsid w:val="001640C1"/>
    <w:rsid w:val="0016420F"/>
    <w:rsid w:val="00166107"/>
    <w:rsid w:val="00166ACE"/>
    <w:rsid w:val="00167786"/>
    <w:rsid w:val="001714FA"/>
    <w:rsid w:val="00174029"/>
    <w:rsid w:val="00175043"/>
    <w:rsid w:val="001754A7"/>
    <w:rsid w:val="00177280"/>
    <w:rsid w:val="0018021E"/>
    <w:rsid w:val="001822DA"/>
    <w:rsid w:val="0018266D"/>
    <w:rsid w:val="00182727"/>
    <w:rsid w:val="0018291A"/>
    <w:rsid w:val="001832AF"/>
    <w:rsid w:val="001868B2"/>
    <w:rsid w:val="00186E80"/>
    <w:rsid w:val="001910CD"/>
    <w:rsid w:val="001917A6"/>
    <w:rsid w:val="00192B06"/>
    <w:rsid w:val="00193BBA"/>
    <w:rsid w:val="001941BD"/>
    <w:rsid w:val="0019582B"/>
    <w:rsid w:val="0019588E"/>
    <w:rsid w:val="00196BCE"/>
    <w:rsid w:val="00197E3B"/>
    <w:rsid w:val="001A038E"/>
    <w:rsid w:val="001A1D7B"/>
    <w:rsid w:val="001A592D"/>
    <w:rsid w:val="001B00A4"/>
    <w:rsid w:val="001B041C"/>
    <w:rsid w:val="001B0609"/>
    <w:rsid w:val="001B47F4"/>
    <w:rsid w:val="001B700A"/>
    <w:rsid w:val="001B73F1"/>
    <w:rsid w:val="001C013B"/>
    <w:rsid w:val="001C0A0E"/>
    <w:rsid w:val="001C0DD5"/>
    <w:rsid w:val="001C3B65"/>
    <w:rsid w:val="001C3D44"/>
    <w:rsid w:val="001C49E1"/>
    <w:rsid w:val="001C790D"/>
    <w:rsid w:val="001D0F08"/>
    <w:rsid w:val="001D167E"/>
    <w:rsid w:val="001D16A9"/>
    <w:rsid w:val="001D1B60"/>
    <w:rsid w:val="001D28A0"/>
    <w:rsid w:val="001D2B16"/>
    <w:rsid w:val="001D327E"/>
    <w:rsid w:val="001D49A8"/>
    <w:rsid w:val="001D538A"/>
    <w:rsid w:val="001D545A"/>
    <w:rsid w:val="001D5F41"/>
    <w:rsid w:val="001D77B0"/>
    <w:rsid w:val="001E002D"/>
    <w:rsid w:val="001E0132"/>
    <w:rsid w:val="001E0CD4"/>
    <w:rsid w:val="001E1FEB"/>
    <w:rsid w:val="001E2626"/>
    <w:rsid w:val="001E47FF"/>
    <w:rsid w:val="001E5074"/>
    <w:rsid w:val="001E5420"/>
    <w:rsid w:val="001E56FC"/>
    <w:rsid w:val="001E767E"/>
    <w:rsid w:val="001E79E6"/>
    <w:rsid w:val="001F0765"/>
    <w:rsid w:val="001F1EB5"/>
    <w:rsid w:val="001F526F"/>
    <w:rsid w:val="001F74A2"/>
    <w:rsid w:val="002012DB"/>
    <w:rsid w:val="00202A25"/>
    <w:rsid w:val="00202B89"/>
    <w:rsid w:val="00204C0D"/>
    <w:rsid w:val="0020501A"/>
    <w:rsid w:val="00206661"/>
    <w:rsid w:val="00206F26"/>
    <w:rsid w:val="0021012C"/>
    <w:rsid w:val="00214B5F"/>
    <w:rsid w:val="00215E2A"/>
    <w:rsid w:val="00216C2C"/>
    <w:rsid w:val="00217D72"/>
    <w:rsid w:val="00220989"/>
    <w:rsid w:val="002271BD"/>
    <w:rsid w:val="00227933"/>
    <w:rsid w:val="00231A64"/>
    <w:rsid w:val="00232CE4"/>
    <w:rsid w:val="002357EE"/>
    <w:rsid w:val="00235BB7"/>
    <w:rsid w:val="00236ACB"/>
    <w:rsid w:val="00237A20"/>
    <w:rsid w:val="00240564"/>
    <w:rsid w:val="00241BD4"/>
    <w:rsid w:val="00241F2E"/>
    <w:rsid w:val="0024451C"/>
    <w:rsid w:val="0024574A"/>
    <w:rsid w:val="0024585A"/>
    <w:rsid w:val="00245911"/>
    <w:rsid w:val="00245FA1"/>
    <w:rsid w:val="002473C7"/>
    <w:rsid w:val="00250008"/>
    <w:rsid w:val="002505DF"/>
    <w:rsid w:val="00251867"/>
    <w:rsid w:val="0025621E"/>
    <w:rsid w:val="0025656D"/>
    <w:rsid w:val="00257B25"/>
    <w:rsid w:val="0026000E"/>
    <w:rsid w:val="002605B6"/>
    <w:rsid w:val="00260A11"/>
    <w:rsid w:val="00261073"/>
    <w:rsid w:val="0026259B"/>
    <w:rsid w:val="0026380D"/>
    <w:rsid w:val="002647E0"/>
    <w:rsid w:val="00265896"/>
    <w:rsid w:val="0026593B"/>
    <w:rsid w:val="00267294"/>
    <w:rsid w:val="00267A69"/>
    <w:rsid w:val="00267B1F"/>
    <w:rsid w:val="00270469"/>
    <w:rsid w:val="002708CA"/>
    <w:rsid w:val="00271E62"/>
    <w:rsid w:val="00273B3B"/>
    <w:rsid w:val="00274001"/>
    <w:rsid w:val="00275D71"/>
    <w:rsid w:val="002760E1"/>
    <w:rsid w:val="002813D5"/>
    <w:rsid w:val="00282BB1"/>
    <w:rsid w:val="00285703"/>
    <w:rsid w:val="002859E6"/>
    <w:rsid w:val="002872F7"/>
    <w:rsid w:val="00292B5E"/>
    <w:rsid w:val="00293493"/>
    <w:rsid w:val="00293622"/>
    <w:rsid w:val="00293F02"/>
    <w:rsid w:val="00295401"/>
    <w:rsid w:val="00296133"/>
    <w:rsid w:val="002966C0"/>
    <w:rsid w:val="002970A5"/>
    <w:rsid w:val="002974F7"/>
    <w:rsid w:val="002A635C"/>
    <w:rsid w:val="002A6DAB"/>
    <w:rsid w:val="002A74A8"/>
    <w:rsid w:val="002A74B4"/>
    <w:rsid w:val="002A7886"/>
    <w:rsid w:val="002B03E5"/>
    <w:rsid w:val="002B3527"/>
    <w:rsid w:val="002B79C5"/>
    <w:rsid w:val="002C0AE8"/>
    <w:rsid w:val="002C0CC9"/>
    <w:rsid w:val="002C0E6C"/>
    <w:rsid w:val="002C4001"/>
    <w:rsid w:val="002C421B"/>
    <w:rsid w:val="002C5BB1"/>
    <w:rsid w:val="002C6090"/>
    <w:rsid w:val="002C670B"/>
    <w:rsid w:val="002C70ED"/>
    <w:rsid w:val="002D00E4"/>
    <w:rsid w:val="002D0515"/>
    <w:rsid w:val="002D0B20"/>
    <w:rsid w:val="002D158D"/>
    <w:rsid w:val="002D24ED"/>
    <w:rsid w:val="002D2685"/>
    <w:rsid w:val="002D2C6B"/>
    <w:rsid w:val="002D3D63"/>
    <w:rsid w:val="002D5530"/>
    <w:rsid w:val="002D5DE0"/>
    <w:rsid w:val="002D6D98"/>
    <w:rsid w:val="002D7987"/>
    <w:rsid w:val="002E2047"/>
    <w:rsid w:val="002E35B4"/>
    <w:rsid w:val="002E37AB"/>
    <w:rsid w:val="002E5CF6"/>
    <w:rsid w:val="002E6E40"/>
    <w:rsid w:val="002E7276"/>
    <w:rsid w:val="002E7B25"/>
    <w:rsid w:val="002E7E74"/>
    <w:rsid w:val="002F07DE"/>
    <w:rsid w:val="002F0808"/>
    <w:rsid w:val="002F0888"/>
    <w:rsid w:val="002F182A"/>
    <w:rsid w:val="002F203C"/>
    <w:rsid w:val="002F222A"/>
    <w:rsid w:val="002F2DE5"/>
    <w:rsid w:val="002F42BD"/>
    <w:rsid w:val="002F57B0"/>
    <w:rsid w:val="002F587A"/>
    <w:rsid w:val="002F7986"/>
    <w:rsid w:val="0030118B"/>
    <w:rsid w:val="0030193C"/>
    <w:rsid w:val="0030266B"/>
    <w:rsid w:val="00303983"/>
    <w:rsid w:val="0030520D"/>
    <w:rsid w:val="0030523F"/>
    <w:rsid w:val="00306838"/>
    <w:rsid w:val="00306CC2"/>
    <w:rsid w:val="003078DD"/>
    <w:rsid w:val="0030794B"/>
    <w:rsid w:val="00312321"/>
    <w:rsid w:val="003138A2"/>
    <w:rsid w:val="0031557A"/>
    <w:rsid w:val="00316656"/>
    <w:rsid w:val="0031679A"/>
    <w:rsid w:val="00316E47"/>
    <w:rsid w:val="00317BAE"/>
    <w:rsid w:val="003224E9"/>
    <w:rsid w:val="00323354"/>
    <w:rsid w:val="00323A4C"/>
    <w:rsid w:val="0032502D"/>
    <w:rsid w:val="00325C13"/>
    <w:rsid w:val="003261B8"/>
    <w:rsid w:val="003262C1"/>
    <w:rsid w:val="00326ACA"/>
    <w:rsid w:val="003270E7"/>
    <w:rsid w:val="00330265"/>
    <w:rsid w:val="00331A41"/>
    <w:rsid w:val="00332FBE"/>
    <w:rsid w:val="003334DB"/>
    <w:rsid w:val="00334876"/>
    <w:rsid w:val="00336837"/>
    <w:rsid w:val="0033737F"/>
    <w:rsid w:val="00341B30"/>
    <w:rsid w:val="003443FB"/>
    <w:rsid w:val="00345598"/>
    <w:rsid w:val="00346715"/>
    <w:rsid w:val="003471F8"/>
    <w:rsid w:val="003473D8"/>
    <w:rsid w:val="00347F9F"/>
    <w:rsid w:val="0035008F"/>
    <w:rsid w:val="00351EFF"/>
    <w:rsid w:val="003527BF"/>
    <w:rsid w:val="0035375D"/>
    <w:rsid w:val="00354871"/>
    <w:rsid w:val="0035488A"/>
    <w:rsid w:val="00354F0E"/>
    <w:rsid w:val="00355872"/>
    <w:rsid w:val="003559B3"/>
    <w:rsid w:val="003566B1"/>
    <w:rsid w:val="003616A9"/>
    <w:rsid w:val="00365ABB"/>
    <w:rsid w:val="00366129"/>
    <w:rsid w:val="00367106"/>
    <w:rsid w:val="003671CF"/>
    <w:rsid w:val="00371E19"/>
    <w:rsid w:val="003720D3"/>
    <w:rsid w:val="003743BD"/>
    <w:rsid w:val="00375BA3"/>
    <w:rsid w:val="00380CA8"/>
    <w:rsid w:val="0038213B"/>
    <w:rsid w:val="00383F9F"/>
    <w:rsid w:val="003842EE"/>
    <w:rsid w:val="00386D0A"/>
    <w:rsid w:val="00386D3C"/>
    <w:rsid w:val="0038710C"/>
    <w:rsid w:val="003879F4"/>
    <w:rsid w:val="0039005C"/>
    <w:rsid w:val="0039069B"/>
    <w:rsid w:val="00390FD6"/>
    <w:rsid w:val="00391854"/>
    <w:rsid w:val="003926EA"/>
    <w:rsid w:val="0039390B"/>
    <w:rsid w:val="0039451A"/>
    <w:rsid w:val="0039525D"/>
    <w:rsid w:val="00395B6E"/>
    <w:rsid w:val="00395BCC"/>
    <w:rsid w:val="003962F9"/>
    <w:rsid w:val="0039753B"/>
    <w:rsid w:val="003A097A"/>
    <w:rsid w:val="003A15A5"/>
    <w:rsid w:val="003A2014"/>
    <w:rsid w:val="003A216C"/>
    <w:rsid w:val="003A4ACB"/>
    <w:rsid w:val="003A6F06"/>
    <w:rsid w:val="003A710C"/>
    <w:rsid w:val="003A76FB"/>
    <w:rsid w:val="003A77F3"/>
    <w:rsid w:val="003A7E38"/>
    <w:rsid w:val="003B1745"/>
    <w:rsid w:val="003B188C"/>
    <w:rsid w:val="003B1E90"/>
    <w:rsid w:val="003B20E7"/>
    <w:rsid w:val="003B23A6"/>
    <w:rsid w:val="003B2ED4"/>
    <w:rsid w:val="003B3505"/>
    <w:rsid w:val="003B36B4"/>
    <w:rsid w:val="003B55D1"/>
    <w:rsid w:val="003B7629"/>
    <w:rsid w:val="003C00A9"/>
    <w:rsid w:val="003C080C"/>
    <w:rsid w:val="003C3C5F"/>
    <w:rsid w:val="003C4E99"/>
    <w:rsid w:val="003C54CD"/>
    <w:rsid w:val="003C5506"/>
    <w:rsid w:val="003C6340"/>
    <w:rsid w:val="003C7379"/>
    <w:rsid w:val="003C79F4"/>
    <w:rsid w:val="003D0043"/>
    <w:rsid w:val="003D0196"/>
    <w:rsid w:val="003D079A"/>
    <w:rsid w:val="003D0F35"/>
    <w:rsid w:val="003D1813"/>
    <w:rsid w:val="003D1C31"/>
    <w:rsid w:val="003D29F3"/>
    <w:rsid w:val="003D3242"/>
    <w:rsid w:val="003D3421"/>
    <w:rsid w:val="003D3ED9"/>
    <w:rsid w:val="003D419E"/>
    <w:rsid w:val="003D461C"/>
    <w:rsid w:val="003D523F"/>
    <w:rsid w:val="003E0AF0"/>
    <w:rsid w:val="003E2DEA"/>
    <w:rsid w:val="003E351A"/>
    <w:rsid w:val="003E38D2"/>
    <w:rsid w:val="003E4D57"/>
    <w:rsid w:val="003E5D2E"/>
    <w:rsid w:val="003E5E4D"/>
    <w:rsid w:val="003E5FC6"/>
    <w:rsid w:val="003E755D"/>
    <w:rsid w:val="003F04CC"/>
    <w:rsid w:val="003F0532"/>
    <w:rsid w:val="003F0649"/>
    <w:rsid w:val="003F0BBC"/>
    <w:rsid w:val="003F0C26"/>
    <w:rsid w:val="003F2D44"/>
    <w:rsid w:val="003F36AE"/>
    <w:rsid w:val="003F3B94"/>
    <w:rsid w:val="003F4344"/>
    <w:rsid w:val="003F63F6"/>
    <w:rsid w:val="003F6AA4"/>
    <w:rsid w:val="003F6C9E"/>
    <w:rsid w:val="003F782C"/>
    <w:rsid w:val="004002C8"/>
    <w:rsid w:val="00401067"/>
    <w:rsid w:val="004015A3"/>
    <w:rsid w:val="004043FA"/>
    <w:rsid w:val="0040656B"/>
    <w:rsid w:val="004079B8"/>
    <w:rsid w:val="00407CEE"/>
    <w:rsid w:val="0041290E"/>
    <w:rsid w:val="00412CDF"/>
    <w:rsid w:val="004132E6"/>
    <w:rsid w:val="00414865"/>
    <w:rsid w:val="00417301"/>
    <w:rsid w:val="00417948"/>
    <w:rsid w:val="00417A26"/>
    <w:rsid w:val="00421295"/>
    <w:rsid w:val="004235C4"/>
    <w:rsid w:val="004250A7"/>
    <w:rsid w:val="004261E2"/>
    <w:rsid w:val="0042715D"/>
    <w:rsid w:val="004278FE"/>
    <w:rsid w:val="00427BB2"/>
    <w:rsid w:val="00430159"/>
    <w:rsid w:val="004303D1"/>
    <w:rsid w:val="00430AEF"/>
    <w:rsid w:val="00432A6D"/>
    <w:rsid w:val="00432B8A"/>
    <w:rsid w:val="00433340"/>
    <w:rsid w:val="004344D9"/>
    <w:rsid w:val="004352FE"/>
    <w:rsid w:val="00435FCC"/>
    <w:rsid w:val="00436267"/>
    <w:rsid w:val="004363D1"/>
    <w:rsid w:val="00436667"/>
    <w:rsid w:val="00436BD0"/>
    <w:rsid w:val="00436D4D"/>
    <w:rsid w:val="00437D9E"/>
    <w:rsid w:val="00440DED"/>
    <w:rsid w:val="004413A7"/>
    <w:rsid w:val="004418C9"/>
    <w:rsid w:val="004424B5"/>
    <w:rsid w:val="0044397C"/>
    <w:rsid w:val="00445C2F"/>
    <w:rsid w:val="00446817"/>
    <w:rsid w:val="00446AC9"/>
    <w:rsid w:val="004476DC"/>
    <w:rsid w:val="00453D04"/>
    <w:rsid w:val="0045654F"/>
    <w:rsid w:val="00456FB0"/>
    <w:rsid w:val="00457233"/>
    <w:rsid w:val="004575C7"/>
    <w:rsid w:val="00460295"/>
    <w:rsid w:val="004605C9"/>
    <w:rsid w:val="00462E33"/>
    <w:rsid w:val="00464092"/>
    <w:rsid w:val="00466FC6"/>
    <w:rsid w:val="00467D8E"/>
    <w:rsid w:val="00467E99"/>
    <w:rsid w:val="00470A8E"/>
    <w:rsid w:val="00470AF8"/>
    <w:rsid w:val="00472291"/>
    <w:rsid w:val="0047235A"/>
    <w:rsid w:val="0047280E"/>
    <w:rsid w:val="0047379B"/>
    <w:rsid w:val="00473A5E"/>
    <w:rsid w:val="00473BD8"/>
    <w:rsid w:val="0047432D"/>
    <w:rsid w:val="00474FAC"/>
    <w:rsid w:val="0047533F"/>
    <w:rsid w:val="004768C2"/>
    <w:rsid w:val="00476945"/>
    <w:rsid w:val="0048117B"/>
    <w:rsid w:val="004815B8"/>
    <w:rsid w:val="0048208B"/>
    <w:rsid w:val="00483BF3"/>
    <w:rsid w:val="00484803"/>
    <w:rsid w:val="00485EEF"/>
    <w:rsid w:val="0048769C"/>
    <w:rsid w:val="00490DD9"/>
    <w:rsid w:val="004910F0"/>
    <w:rsid w:val="00491B95"/>
    <w:rsid w:val="00491EBD"/>
    <w:rsid w:val="0049264F"/>
    <w:rsid w:val="0049292A"/>
    <w:rsid w:val="004930A7"/>
    <w:rsid w:val="00493A8C"/>
    <w:rsid w:val="004946A4"/>
    <w:rsid w:val="00497B46"/>
    <w:rsid w:val="00497C66"/>
    <w:rsid w:val="004A1DE1"/>
    <w:rsid w:val="004A263A"/>
    <w:rsid w:val="004A3DDF"/>
    <w:rsid w:val="004A5718"/>
    <w:rsid w:val="004A5A20"/>
    <w:rsid w:val="004A5F8D"/>
    <w:rsid w:val="004A6A44"/>
    <w:rsid w:val="004B1616"/>
    <w:rsid w:val="004B1F6A"/>
    <w:rsid w:val="004B3A28"/>
    <w:rsid w:val="004B5793"/>
    <w:rsid w:val="004B60C7"/>
    <w:rsid w:val="004C0742"/>
    <w:rsid w:val="004C1490"/>
    <w:rsid w:val="004C1617"/>
    <w:rsid w:val="004C1E30"/>
    <w:rsid w:val="004C2BF2"/>
    <w:rsid w:val="004C2CD9"/>
    <w:rsid w:val="004C3228"/>
    <w:rsid w:val="004C371F"/>
    <w:rsid w:val="004C3B46"/>
    <w:rsid w:val="004C3D40"/>
    <w:rsid w:val="004C3FAF"/>
    <w:rsid w:val="004C415E"/>
    <w:rsid w:val="004C44F5"/>
    <w:rsid w:val="004C4A46"/>
    <w:rsid w:val="004C4AF9"/>
    <w:rsid w:val="004C6B85"/>
    <w:rsid w:val="004D1C1C"/>
    <w:rsid w:val="004D2164"/>
    <w:rsid w:val="004D378A"/>
    <w:rsid w:val="004D70E5"/>
    <w:rsid w:val="004E017F"/>
    <w:rsid w:val="004E292F"/>
    <w:rsid w:val="004E4660"/>
    <w:rsid w:val="004E508B"/>
    <w:rsid w:val="004E6A19"/>
    <w:rsid w:val="004F0956"/>
    <w:rsid w:val="004F3099"/>
    <w:rsid w:val="004F411F"/>
    <w:rsid w:val="004F4C74"/>
    <w:rsid w:val="004F5477"/>
    <w:rsid w:val="004F686E"/>
    <w:rsid w:val="004F7F9D"/>
    <w:rsid w:val="00500617"/>
    <w:rsid w:val="005039EF"/>
    <w:rsid w:val="00503EC8"/>
    <w:rsid w:val="005042D0"/>
    <w:rsid w:val="00505758"/>
    <w:rsid w:val="00506B45"/>
    <w:rsid w:val="00507DD1"/>
    <w:rsid w:val="005130C4"/>
    <w:rsid w:val="00516244"/>
    <w:rsid w:val="00516463"/>
    <w:rsid w:val="00516C58"/>
    <w:rsid w:val="00516EF9"/>
    <w:rsid w:val="0051779C"/>
    <w:rsid w:val="00517FBE"/>
    <w:rsid w:val="00520585"/>
    <w:rsid w:val="00521F80"/>
    <w:rsid w:val="005222B6"/>
    <w:rsid w:val="0052436E"/>
    <w:rsid w:val="005267CC"/>
    <w:rsid w:val="0052717E"/>
    <w:rsid w:val="00531F95"/>
    <w:rsid w:val="005328CF"/>
    <w:rsid w:val="005340A5"/>
    <w:rsid w:val="0053488F"/>
    <w:rsid w:val="00535E19"/>
    <w:rsid w:val="00540B1A"/>
    <w:rsid w:val="00541346"/>
    <w:rsid w:val="00541428"/>
    <w:rsid w:val="005427A4"/>
    <w:rsid w:val="00543CDD"/>
    <w:rsid w:val="00543F89"/>
    <w:rsid w:val="005443E0"/>
    <w:rsid w:val="00544D90"/>
    <w:rsid w:val="00546285"/>
    <w:rsid w:val="0054639D"/>
    <w:rsid w:val="005463E1"/>
    <w:rsid w:val="0054719F"/>
    <w:rsid w:val="00550ED1"/>
    <w:rsid w:val="00550EF3"/>
    <w:rsid w:val="0055138B"/>
    <w:rsid w:val="00551ACC"/>
    <w:rsid w:val="00552447"/>
    <w:rsid w:val="00552A13"/>
    <w:rsid w:val="00552BA2"/>
    <w:rsid w:val="00552CB8"/>
    <w:rsid w:val="00553CB2"/>
    <w:rsid w:val="00554596"/>
    <w:rsid w:val="00560E16"/>
    <w:rsid w:val="005613F6"/>
    <w:rsid w:val="005623DE"/>
    <w:rsid w:val="005641B7"/>
    <w:rsid w:val="005647BE"/>
    <w:rsid w:val="00565689"/>
    <w:rsid w:val="00572EC4"/>
    <w:rsid w:val="00573346"/>
    <w:rsid w:val="005772B5"/>
    <w:rsid w:val="00581E80"/>
    <w:rsid w:val="005829D5"/>
    <w:rsid w:val="00583A91"/>
    <w:rsid w:val="00583F76"/>
    <w:rsid w:val="005843F7"/>
    <w:rsid w:val="0058560C"/>
    <w:rsid w:val="00586DF9"/>
    <w:rsid w:val="00590E0E"/>
    <w:rsid w:val="0059103E"/>
    <w:rsid w:val="00591298"/>
    <w:rsid w:val="00594884"/>
    <w:rsid w:val="00595D2D"/>
    <w:rsid w:val="005971E4"/>
    <w:rsid w:val="005A0240"/>
    <w:rsid w:val="005A0BFD"/>
    <w:rsid w:val="005A2960"/>
    <w:rsid w:val="005A2F2D"/>
    <w:rsid w:val="005A30F3"/>
    <w:rsid w:val="005A4484"/>
    <w:rsid w:val="005A4AF3"/>
    <w:rsid w:val="005A5E66"/>
    <w:rsid w:val="005A6943"/>
    <w:rsid w:val="005B1CCC"/>
    <w:rsid w:val="005B2F71"/>
    <w:rsid w:val="005B42FD"/>
    <w:rsid w:val="005B5220"/>
    <w:rsid w:val="005B577E"/>
    <w:rsid w:val="005C03EE"/>
    <w:rsid w:val="005C2662"/>
    <w:rsid w:val="005C28E0"/>
    <w:rsid w:val="005C2A09"/>
    <w:rsid w:val="005C2D3C"/>
    <w:rsid w:val="005C3383"/>
    <w:rsid w:val="005C3CCC"/>
    <w:rsid w:val="005C4DEE"/>
    <w:rsid w:val="005C54EA"/>
    <w:rsid w:val="005C7165"/>
    <w:rsid w:val="005C7436"/>
    <w:rsid w:val="005C74D9"/>
    <w:rsid w:val="005D088F"/>
    <w:rsid w:val="005D2A35"/>
    <w:rsid w:val="005D3656"/>
    <w:rsid w:val="005D4356"/>
    <w:rsid w:val="005D6B39"/>
    <w:rsid w:val="005D7597"/>
    <w:rsid w:val="005E0934"/>
    <w:rsid w:val="005E5362"/>
    <w:rsid w:val="005E5390"/>
    <w:rsid w:val="005E7E67"/>
    <w:rsid w:val="005F2BF5"/>
    <w:rsid w:val="005F2E30"/>
    <w:rsid w:val="005F4237"/>
    <w:rsid w:val="005F573C"/>
    <w:rsid w:val="005F6886"/>
    <w:rsid w:val="005F6DD3"/>
    <w:rsid w:val="005F7073"/>
    <w:rsid w:val="0060182C"/>
    <w:rsid w:val="00601FDD"/>
    <w:rsid w:val="00602C83"/>
    <w:rsid w:val="00602E42"/>
    <w:rsid w:val="0060323A"/>
    <w:rsid w:val="00603990"/>
    <w:rsid w:val="00603A1F"/>
    <w:rsid w:val="00605F23"/>
    <w:rsid w:val="006062FA"/>
    <w:rsid w:val="0061032B"/>
    <w:rsid w:val="0061055D"/>
    <w:rsid w:val="00610C15"/>
    <w:rsid w:val="00610E92"/>
    <w:rsid w:val="00613C67"/>
    <w:rsid w:val="00614A13"/>
    <w:rsid w:val="00617FCA"/>
    <w:rsid w:val="006225F9"/>
    <w:rsid w:val="006226CA"/>
    <w:rsid w:val="00624ABA"/>
    <w:rsid w:val="00625E07"/>
    <w:rsid w:val="00630E62"/>
    <w:rsid w:val="006334E6"/>
    <w:rsid w:val="006341B9"/>
    <w:rsid w:val="006369E6"/>
    <w:rsid w:val="00641DA4"/>
    <w:rsid w:val="0064353B"/>
    <w:rsid w:val="00643C03"/>
    <w:rsid w:val="00644497"/>
    <w:rsid w:val="00645746"/>
    <w:rsid w:val="00647F60"/>
    <w:rsid w:val="00652229"/>
    <w:rsid w:val="0065228A"/>
    <w:rsid w:val="0065400E"/>
    <w:rsid w:val="0065630D"/>
    <w:rsid w:val="00656CA5"/>
    <w:rsid w:val="00657E3A"/>
    <w:rsid w:val="00657F6A"/>
    <w:rsid w:val="00660246"/>
    <w:rsid w:val="00661024"/>
    <w:rsid w:val="00661DCF"/>
    <w:rsid w:val="00661DE3"/>
    <w:rsid w:val="006645A8"/>
    <w:rsid w:val="006649D4"/>
    <w:rsid w:val="00664D34"/>
    <w:rsid w:val="00665F73"/>
    <w:rsid w:val="00665FCF"/>
    <w:rsid w:val="006667A9"/>
    <w:rsid w:val="00666D4D"/>
    <w:rsid w:val="006672CB"/>
    <w:rsid w:val="006679F7"/>
    <w:rsid w:val="00667DD2"/>
    <w:rsid w:val="0067016E"/>
    <w:rsid w:val="0067040F"/>
    <w:rsid w:val="00670856"/>
    <w:rsid w:val="006709F0"/>
    <w:rsid w:val="00671305"/>
    <w:rsid w:val="00675670"/>
    <w:rsid w:val="00676778"/>
    <w:rsid w:val="00680F81"/>
    <w:rsid w:val="00681C29"/>
    <w:rsid w:val="00682995"/>
    <w:rsid w:val="00684985"/>
    <w:rsid w:val="006855A6"/>
    <w:rsid w:val="006857B6"/>
    <w:rsid w:val="0068654E"/>
    <w:rsid w:val="00686B19"/>
    <w:rsid w:val="0068746F"/>
    <w:rsid w:val="006878E4"/>
    <w:rsid w:val="00690CC1"/>
    <w:rsid w:val="00691059"/>
    <w:rsid w:val="0069306A"/>
    <w:rsid w:val="00694939"/>
    <w:rsid w:val="00694A3D"/>
    <w:rsid w:val="0069677A"/>
    <w:rsid w:val="00696DA6"/>
    <w:rsid w:val="00697DF5"/>
    <w:rsid w:val="006A0704"/>
    <w:rsid w:val="006A24EF"/>
    <w:rsid w:val="006A2D2D"/>
    <w:rsid w:val="006A35D9"/>
    <w:rsid w:val="006A4F72"/>
    <w:rsid w:val="006A575F"/>
    <w:rsid w:val="006A5BA9"/>
    <w:rsid w:val="006A669E"/>
    <w:rsid w:val="006A69F2"/>
    <w:rsid w:val="006A7336"/>
    <w:rsid w:val="006A7648"/>
    <w:rsid w:val="006B0278"/>
    <w:rsid w:val="006B0BF4"/>
    <w:rsid w:val="006B0E3D"/>
    <w:rsid w:val="006B1E7E"/>
    <w:rsid w:val="006B2F30"/>
    <w:rsid w:val="006B3361"/>
    <w:rsid w:val="006B4793"/>
    <w:rsid w:val="006B4C1F"/>
    <w:rsid w:val="006B509C"/>
    <w:rsid w:val="006B5B60"/>
    <w:rsid w:val="006B7CE5"/>
    <w:rsid w:val="006C0536"/>
    <w:rsid w:val="006C1B77"/>
    <w:rsid w:val="006C42BF"/>
    <w:rsid w:val="006C4B59"/>
    <w:rsid w:val="006C50C8"/>
    <w:rsid w:val="006C6240"/>
    <w:rsid w:val="006C654C"/>
    <w:rsid w:val="006C7422"/>
    <w:rsid w:val="006D09CF"/>
    <w:rsid w:val="006D16E4"/>
    <w:rsid w:val="006D2A3B"/>
    <w:rsid w:val="006D4012"/>
    <w:rsid w:val="006D482A"/>
    <w:rsid w:val="006D7BFF"/>
    <w:rsid w:val="006E04D8"/>
    <w:rsid w:val="006E1765"/>
    <w:rsid w:val="006E4FDD"/>
    <w:rsid w:val="006E5C77"/>
    <w:rsid w:val="006F087D"/>
    <w:rsid w:val="006F1B2D"/>
    <w:rsid w:val="006F2274"/>
    <w:rsid w:val="006F255A"/>
    <w:rsid w:val="006F36A0"/>
    <w:rsid w:val="006F5B61"/>
    <w:rsid w:val="006F613D"/>
    <w:rsid w:val="006F72B8"/>
    <w:rsid w:val="006F7734"/>
    <w:rsid w:val="0070088C"/>
    <w:rsid w:val="00700DAD"/>
    <w:rsid w:val="00701AC9"/>
    <w:rsid w:val="00701EFD"/>
    <w:rsid w:val="007073D2"/>
    <w:rsid w:val="007074B8"/>
    <w:rsid w:val="00707D09"/>
    <w:rsid w:val="00712DBB"/>
    <w:rsid w:val="00714A6C"/>
    <w:rsid w:val="00717218"/>
    <w:rsid w:val="0072034E"/>
    <w:rsid w:val="00722112"/>
    <w:rsid w:val="00722CD2"/>
    <w:rsid w:val="0072488D"/>
    <w:rsid w:val="007265AD"/>
    <w:rsid w:val="00727C97"/>
    <w:rsid w:val="007300A3"/>
    <w:rsid w:val="007314E6"/>
    <w:rsid w:val="007329A9"/>
    <w:rsid w:val="007345EE"/>
    <w:rsid w:val="0073573F"/>
    <w:rsid w:val="0073758D"/>
    <w:rsid w:val="00737CAA"/>
    <w:rsid w:val="00737D87"/>
    <w:rsid w:val="0074361B"/>
    <w:rsid w:val="00743846"/>
    <w:rsid w:val="00743EDA"/>
    <w:rsid w:val="00744235"/>
    <w:rsid w:val="00744469"/>
    <w:rsid w:val="00745C7B"/>
    <w:rsid w:val="00745CE6"/>
    <w:rsid w:val="00746916"/>
    <w:rsid w:val="007471B9"/>
    <w:rsid w:val="00750408"/>
    <w:rsid w:val="0075149C"/>
    <w:rsid w:val="007520D1"/>
    <w:rsid w:val="00754B76"/>
    <w:rsid w:val="007553CE"/>
    <w:rsid w:val="00756B32"/>
    <w:rsid w:val="007575CA"/>
    <w:rsid w:val="00757BCC"/>
    <w:rsid w:val="00760B1D"/>
    <w:rsid w:val="00761D3B"/>
    <w:rsid w:val="00762111"/>
    <w:rsid w:val="007642C4"/>
    <w:rsid w:val="00765491"/>
    <w:rsid w:val="0076694A"/>
    <w:rsid w:val="00767126"/>
    <w:rsid w:val="00770046"/>
    <w:rsid w:val="00770632"/>
    <w:rsid w:val="00770924"/>
    <w:rsid w:val="00771556"/>
    <w:rsid w:val="00773C84"/>
    <w:rsid w:val="00775395"/>
    <w:rsid w:val="00775ADE"/>
    <w:rsid w:val="00780658"/>
    <w:rsid w:val="0078648B"/>
    <w:rsid w:val="00786932"/>
    <w:rsid w:val="00787726"/>
    <w:rsid w:val="00790147"/>
    <w:rsid w:val="00790474"/>
    <w:rsid w:val="00790CF7"/>
    <w:rsid w:val="0079159D"/>
    <w:rsid w:val="00791897"/>
    <w:rsid w:val="00792FB5"/>
    <w:rsid w:val="00793F4D"/>
    <w:rsid w:val="00794099"/>
    <w:rsid w:val="007945E1"/>
    <w:rsid w:val="007948C4"/>
    <w:rsid w:val="00795110"/>
    <w:rsid w:val="00796034"/>
    <w:rsid w:val="00796A53"/>
    <w:rsid w:val="007973AD"/>
    <w:rsid w:val="00797F5E"/>
    <w:rsid w:val="007A0B9A"/>
    <w:rsid w:val="007A1473"/>
    <w:rsid w:val="007A277A"/>
    <w:rsid w:val="007A2A08"/>
    <w:rsid w:val="007A2BC6"/>
    <w:rsid w:val="007A3163"/>
    <w:rsid w:val="007A4B49"/>
    <w:rsid w:val="007A5E15"/>
    <w:rsid w:val="007A6E79"/>
    <w:rsid w:val="007B01B5"/>
    <w:rsid w:val="007B1185"/>
    <w:rsid w:val="007B2105"/>
    <w:rsid w:val="007B21DD"/>
    <w:rsid w:val="007B506A"/>
    <w:rsid w:val="007B7216"/>
    <w:rsid w:val="007B7995"/>
    <w:rsid w:val="007C28BA"/>
    <w:rsid w:val="007C34D2"/>
    <w:rsid w:val="007C45F9"/>
    <w:rsid w:val="007C4C08"/>
    <w:rsid w:val="007C4E21"/>
    <w:rsid w:val="007C659E"/>
    <w:rsid w:val="007C73BC"/>
    <w:rsid w:val="007C73C7"/>
    <w:rsid w:val="007D0DAB"/>
    <w:rsid w:val="007D25D6"/>
    <w:rsid w:val="007D3665"/>
    <w:rsid w:val="007D433D"/>
    <w:rsid w:val="007D5EC2"/>
    <w:rsid w:val="007D7076"/>
    <w:rsid w:val="007D7E1C"/>
    <w:rsid w:val="007E0534"/>
    <w:rsid w:val="007E06D4"/>
    <w:rsid w:val="007E585C"/>
    <w:rsid w:val="007E5E34"/>
    <w:rsid w:val="007E63BD"/>
    <w:rsid w:val="007E6DB9"/>
    <w:rsid w:val="007F18AE"/>
    <w:rsid w:val="007F3623"/>
    <w:rsid w:val="007F36D1"/>
    <w:rsid w:val="007F387F"/>
    <w:rsid w:val="007F47D3"/>
    <w:rsid w:val="007F6C9A"/>
    <w:rsid w:val="007F6D81"/>
    <w:rsid w:val="007F7E37"/>
    <w:rsid w:val="0080002B"/>
    <w:rsid w:val="00800D24"/>
    <w:rsid w:val="008014A8"/>
    <w:rsid w:val="008020ED"/>
    <w:rsid w:val="00802DC7"/>
    <w:rsid w:val="00802DF9"/>
    <w:rsid w:val="00803BF0"/>
    <w:rsid w:val="00805C33"/>
    <w:rsid w:val="00807C7C"/>
    <w:rsid w:val="00807E2B"/>
    <w:rsid w:val="00811087"/>
    <w:rsid w:val="00812C53"/>
    <w:rsid w:val="00813423"/>
    <w:rsid w:val="008146BE"/>
    <w:rsid w:val="00814905"/>
    <w:rsid w:val="008151B3"/>
    <w:rsid w:val="00816236"/>
    <w:rsid w:val="00816618"/>
    <w:rsid w:val="0082001C"/>
    <w:rsid w:val="0082123A"/>
    <w:rsid w:val="008216EF"/>
    <w:rsid w:val="00822094"/>
    <w:rsid w:val="00823509"/>
    <w:rsid w:val="00826DE3"/>
    <w:rsid w:val="00827DD9"/>
    <w:rsid w:val="00830326"/>
    <w:rsid w:val="00832FB2"/>
    <w:rsid w:val="008343E8"/>
    <w:rsid w:val="008348D9"/>
    <w:rsid w:val="00834993"/>
    <w:rsid w:val="00834C53"/>
    <w:rsid w:val="0083594D"/>
    <w:rsid w:val="00836908"/>
    <w:rsid w:val="008369DC"/>
    <w:rsid w:val="0083787D"/>
    <w:rsid w:val="00842188"/>
    <w:rsid w:val="00843B36"/>
    <w:rsid w:val="00843DA5"/>
    <w:rsid w:val="00843EBE"/>
    <w:rsid w:val="0084439E"/>
    <w:rsid w:val="00844CC3"/>
    <w:rsid w:val="00845C51"/>
    <w:rsid w:val="00845D8A"/>
    <w:rsid w:val="00846EEC"/>
    <w:rsid w:val="00847081"/>
    <w:rsid w:val="00847A70"/>
    <w:rsid w:val="00847D87"/>
    <w:rsid w:val="00850EFA"/>
    <w:rsid w:val="00852999"/>
    <w:rsid w:val="00853B11"/>
    <w:rsid w:val="00854796"/>
    <w:rsid w:val="00854C16"/>
    <w:rsid w:val="00857F41"/>
    <w:rsid w:val="0086049C"/>
    <w:rsid w:val="00860EC4"/>
    <w:rsid w:val="008628E2"/>
    <w:rsid w:val="008635E1"/>
    <w:rsid w:val="008641BD"/>
    <w:rsid w:val="00864817"/>
    <w:rsid w:val="00865217"/>
    <w:rsid w:val="00865B8D"/>
    <w:rsid w:val="00867043"/>
    <w:rsid w:val="008700A5"/>
    <w:rsid w:val="008702AE"/>
    <w:rsid w:val="00870901"/>
    <w:rsid w:val="00870DCB"/>
    <w:rsid w:val="00873E4D"/>
    <w:rsid w:val="008746EB"/>
    <w:rsid w:val="00874DB1"/>
    <w:rsid w:val="00875CE5"/>
    <w:rsid w:val="00881FF1"/>
    <w:rsid w:val="0088497C"/>
    <w:rsid w:val="00885FF1"/>
    <w:rsid w:val="00885FFD"/>
    <w:rsid w:val="00886684"/>
    <w:rsid w:val="00886D30"/>
    <w:rsid w:val="00887471"/>
    <w:rsid w:val="00890550"/>
    <w:rsid w:val="00890C5C"/>
    <w:rsid w:val="00890CFD"/>
    <w:rsid w:val="00891513"/>
    <w:rsid w:val="00892C3F"/>
    <w:rsid w:val="0089352B"/>
    <w:rsid w:val="008941F2"/>
    <w:rsid w:val="0089458E"/>
    <w:rsid w:val="008947F1"/>
    <w:rsid w:val="00894F4F"/>
    <w:rsid w:val="008A2361"/>
    <w:rsid w:val="008A2508"/>
    <w:rsid w:val="008A3A84"/>
    <w:rsid w:val="008A663A"/>
    <w:rsid w:val="008A6B67"/>
    <w:rsid w:val="008B0854"/>
    <w:rsid w:val="008B11C3"/>
    <w:rsid w:val="008B2499"/>
    <w:rsid w:val="008B2C02"/>
    <w:rsid w:val="008B54B8"/>
    <w:rsid w:val="008B6E61"/>
    <w:rsid w:val="008C023E"/>
    <w:rsid w:val="008C2397"/>
    <w:rsid w:val="008C2798"/>
    <w:rsid w:val="008C386B"/>
    <w:rsid w:val="008C3AA6"/>
    <w:rsid w:val="008C3C0F"/>
    <w:rsid w:val="008C45B3"/>
    <w:rsid w:val="008C52E4"/>
    <w:rsid w:val="008C5AB2"/>
    <w:rsid w:val="008C5C7B"/>
    <w:rsid w:val="008C7124"/>
    <w:rsid w:val="008C72ED"/>
    <w:rsid w:val="008D0DD4"/>
    <w:rsid w:val="008D23FF"/>
    <w:rsid w:val="008D27D2"/>
    <w:rsid w:val="008D4937"/>
    <w:rsid w:val="008D4EAF"/>
    <w:rsid w:val="008D50A6"/>
    <w:rsid w:val="008D50F9"/>
    <w:rsid w:val="008D547D"/>
    <w:rsid w:val="008E0B58"/>
    <w:rsid w:val="008E0B62"/>
    <w:rsid w:val="008E10C5"/>
    <w:rsid w:val="008E14E4"/>
    <w:rsid w:val="008E546C"/>
    <w:rsid w:val="008E59E5"/>
    <w:rsid w:val="008E5BBA"/>
    <w:rsid w:val="008E6639"/>
    <w:rsid w:val="008F025F"/>
    <w:rsid w:val="008F1C4B"/>
    <w:rsid w:val="008F22E6"/>
    <w:rsid w:val="008F47B4"/>
    <w:rsid w:val="008F4A81"/>
    <w:rsid w:val="008F4D93"/>
    <w:rsid w:val="008F6B27"/>
    <w:rsid w:val="008F7CA0"/>
    <w:rsid w:val="00900086"/>
    <w:rsid w:val="0090021F"/>
    <w:rsid w:val="009007D2"/>
    <w:rsid w:val="009007E3"/>
    <w:rsid w:val="00900BE2"/>
    <w:rsid w:val="00900CD5"/>
    <w:rsid w:val="00901287"/>
    <w:rsid w:val="00901C5A"/>
    <w:rsid w:val="00902115"/>
    <w:rsid w:val="00902BE3"/>
    <w:rsid w:val="00903AB4"/>
    <w:rsid w:val="00903FC8"/>
    <w:rsid w:val="00904CA8"/>
    <w:rsid w:val="00904FD0"/>
    <w:rsid w:val="00905788"/>
    <w:rsid w:val="0090648C"/>
    <w:rsid w:val="00907CD7"/>
    <w:rsid w:val="00911044"/>
    <w:rsid w:val="009113B8"/>
    <w:rsid w:val="009131AB"/>
    <w:rsid w:val="009134B9"/>
    <w:rsid w:val="00913C15"/>
    <w:rsid w:val="009141A4"/>
    <w:rsid w:val="0091503A"/>
    <w:rsid w:val="009151B0"/>
    <w:rsid w:val="0091561A"/>
    <w:rsid w:val="00916124"/>
    <w:rsid w:val="009172E5"/>
    <w:rsid w:val="009228BE"/>
    <w:rsid w:val="0092522F"/>
    <w:rsid w:val="00925964"/>
    <w:rsid w:val="00926B7C"/>
    <w:rsid w:val="00926CCE"/>
    <w:rsid w:val="009273BB"/>
    <w:rsid w:val="00927461"/>
    <w:rsid w:val="00930394"/>
    <w:rsid w:val="00931217"/>
    <w:rsid w:val="00934761"/>
    <w:rsid w:val="0093692D"/>
    <w:rsid w:val="00940FFA"/>
    <w:rsid w:val="009415D5"/>
    <w:rsid w:val="00943375"/>
    <w:rsid w:val="00945F89"/>
    <w:rsid w:val="00947ADF"/>
    <w:rsid w:val="00947BD3"/>
    <w:rsid w:val="00947D61"/>
    <w:rsid w:val="00951167"/>
    <w:rsid w:val="0095118C"/>
    <w:rsid w:val="009520D4"/>
    <w:rsid w:val="00952808"/>
    <w:rsid w:val="00953687"/>
    <w:rsid w:val="009538C3"/>
    <w:rsid w:val="00955D93"/>
    <w:rsid w:val="0095734C"/>
    <w:rsid w:val="00961C1F"/>
    <w:rsid w:val="009625B9"/>
    <w:rsid w:val="009661EF"/>
    <w:rsid w:val="00966DD8"/>
    <w:rsid w:val="009672E3"/>
    <w:rsid w:val="009677BB"/>
    <w:rsid w:val="00967B74"/>
    <w:rsid w:val="00971481"/>
    <w:rsid w:val="00971E2D"/>
    <w:rsid w:val="00973AE7"/>
    <w:rsid w:val="00974960"/>
    <w:rsid w:val="00974978"/>
    <w:rsid w:val="0097510C"/>
    <w:rsid w:val="00975249"/>
    <w:rsid w:val="00976F0F"/>
    <w:rsid w:val="009775F0"/>
    <w:rsid w:val="00977BFF"/>
    <w:rsid w:val="00977D0C"/>
    <w:rsid w:val="009801A5"/>
    <w:rsid w:val="0098022C"/>
    <w:rsid w:val="009817A1"/>
    <w:rsid w:val="0098227A"/>
    <w:rsid w:val="00983514"/>
    <w:rsid w:val="009850E3"/>
    <w:rsid w:val="009871B1"/>
    <w:rsid w:val="009878EE"/>
    <w:rsid w:val="009904B5"/>
    <w:rsid w:val="009909BC"/>
    <w:rsid w:val="009911AA"/>
    <w:rsid w:val="0099144C"/>
    <w:rsid w:val="00993E94"/>
    <w:rsid w:val="00993F83"/>
    <w:rsid w:val="00995861"/>
    <w:rsid w:val="00996C8E"/>
    <w:rsid w:val="00996F00"/>
    <w:rsid w:val="00997E73"/>
    <w:rsid w:val="009A0118"/>
    <w:rsid w:val="009A10D9"/>
    <w:rsid w:val="009A2735"/>
    <w:rsid w:val="009A27C6"/>
    <w:rsid w:val="009A4113"/>
    <w:rsid w:val="009A47AD"/>
    <w:rsid w:val="009A6FED"/>
    <w:rsid w:val="009A7A99"/>
    <w:rsid w:val="009B0B77"/>
    <w:rsid w:val="009B2BEC"/>
    <w:rsid w:val="009B32B1"/>
    <w:rsid w:val="009B4D8A"/>
    <w:rsid w:val="009B7D91"/>
    <w:rsid w:val="009C3568"/>
    <w:rsid w:val="009C3FA8"/>
    <w:rsid w:val="009C51D7"/>
    <w:rsid w:val="009C5582"/>
    <w:rsid w:val="009C5E20"/>
    <w:rsid w:val="009C6073"/>
    <w:rsid w:val="009C6661"/>
    <w:rsid w:val="009C6D75"/>
    <w:rsid w:val="009D0861"/>
    <w:rsid w:val="009D13DE"/>
    <w:rsid w:val="009D18E2"/>
    <w:rsid w:val="009D2E9A"/>
    <w:rsid w:val="009D470E"/>
    <w:rsid w:val="009D56E8"/>
    <w:rsid w:val="009E02AD"/>
    <w:rsid w:val="009E0CAA"/>
    <w:rsid w:val="009E14B6"/>
    <w:rsid w:val="009E373E"/>
    <w:rsid w:val="009E64F1"/>
    <w:rsid w:val="009E7162"/>
    <w:rsid w:val="009E7900"/>
    <w:rsid w:val="009F0031"/>
    <w:rsid w:val="009F02B2"/>
    <w:rsid w:val="009F11DF"/>
    <w:rsid w:val="009F2C5B"/>
    <w:rsid w:val="009F3638"/>
    <w:rsid w:val="00A00FA1"/>
    <w:rsid w:val="00A01095"/>
    <w:rsid w:val="00A0126E"/>
    <w:rsid w:val="00A04035"/>
    <w:rsid w:val="00A0407D"/>
    <w:rsid w:val="00A040B7"/>
    <w:rsid w:val="00A0528C"/>
    <w:rsid w:val="00A066C7"/>
    <w:rsid w:val="00A10F9E"/>
    <w:rsid w:val="00A133F3"/>
    <w:rsid w:val="00A14415"/>
    <w:rsid w:val="00A14995"/>
    <w:rsid w:val="00A157B3"/>
    <w:rsid w:val="00A159DB"/>
    <w:rsid w:val="00A16F31"/>
    <w:rsid w:val="00A1733F"/>
    <w:rsid w:val="00A1765E"/>
    <w:rsid w:val="00A17709"/>
    <w:rsid w:val="00A17C40"/>
    <w:rsid w:val="00A17EDA"/>
    <w:rsid w:val="00A21E3B"/>
    <w:rsid w:val="00A244E0"/>
    <w:rsid w:val="00A24C7A"/>
    <w:rsid w:val="00A24F0C"/>
    <w:rsid w:val="00A309B6"/>
    <w:rsid w:val="00A30B2C"/>
    <w:rsid w:val="00A335F4"/>
    <w:rsid w:val="00A359CA"/>
    <w:rsid w:val="00A35FE8"/>
    <w:rsid w:val="00A37444"/>
    <w:rsid w:val="00A402FB"/>
    <w:rsid w:val="00A41F20"/>
    <w:rsid w:val="00A42F2C"/>
    <w:rsid w:val="00A42FCD"/>
    <w:rsid w:val="00A43CED"/>
    <w:rsid w:val="00A45230"/>
    <w:rsid w:val="00A473DD"/>
    <w:rsid w:val="00A475F9"/>
    <w:rsid w:val="00A47C12"/>
    <w:rsid w:val="00A50960"/>
    <w:rsid w:val="00A5118A"/>
    <w:rsid w:val="00A527B9"/>
    <w:rsid w:val="00A52DB4"/>
    <w:rsid w:val="00A531FA"/>
    <w:rsid w:val="00A53788"/>
    <w:rsid w:val="00A53954"/>
    <w:rsid w:val="00A5586C"/>
    <w:rsid w:val="00A563A6"/>
    <w:rsid w:val="00A565A9"/>
    <w:rsid w:val="00A57C80"/>
    <w:rsid w:val="00A6050E"/>
    <w:rsid w:val="00A61DC3"/>
    <w:rsid w:val="00A63CA7"/>
    <w:rsid w:val="00A63DED"/>
    <w:rsid w:val="00A64AE0"/>
    <w:rsid w:val="00A64EF8"/>
    <w:rsid w:val="00A64FEB"/>
    <w:rsid w:val="00A652B2"/>
    <w:rsid w:val="00A6610B"/>
    <w:rsid w:val="00A66675"/>
    <w:rsid w:val="00A668AB"/>
    <w:rsid w:val="00A66E3A"/>
    <w:rsid w:val="00A67F6E"/>
    <w:rsid w:val="00A70098"/>
    <w:rsid w:val="00A701BE"/>
    <w:rsid w:val="00A721A8"/>
    <w:rsid w:val="00A72750"/>
    <w:rsid w:val="00A73134"/>
    <w:rsid w:val="00A774F8"/>
    <w:rsid w:val="00A77ACB"/>
    <w:rsid w:val="00A8127F"/>
    <w:rsid w:val="00A8203D"/>
    <w:rsid w:val="00A822D6"/>
    <w:rsid w:val="00A832CC"/>
    <w:rsid w:val="00A85648"/>
    <w:rsid w:val="00A85CAB"/>
    <w:rsid w:val="00A863C1"/>
    <w:rsid w:val="00A879BD"/>
    <w:rsid w:val="00A92CAA"/>
    <w:rsid w:val="00A92EA7"/>
    <w:rsid w:val="00A93356"/>
    <w:rsid w:val="00A941DD"/>
    <w:rsid w:val="00A94EB4"/>
    <w:rsid w:val="00A9507F"/>
    <w:rsid w:val="00A95F81"/>
    <w:rsid w:val="00A97152"/>
    <w:rsid w:val="00AA046F"/>
    <w:rsid w:val="00AA0B40"/>
    <w:rsid w:val="00AA2E26"/>
    <w:rsid w:val="00AA3602"/>
    <w:rsid w:val="00AA3B4B"/>
    <w:rsid w:val="00AA4705"/>
    <w:rsid w:val="00AA486D"/>
    <w:rsid w:val="00AA51A1"/>
    <w:rsid w:val="00AA5283"/>
    <w:rsid w:val="00AA6114"/>
    <w:rsid w:val="00AA6456"/>
    <w:rsid w:val="00AA771B"/>
    <w:rsid w:val="00AA79FB"/>
    <w:rsid w:val="00AB0DFE"/>
    <w:rsid w:val="00AB23BA"/>
    <w:rsid w:val="00AB2443"/>
    <w:rsid w:val="00AB3E57"/>
    <w:rsid w:val="00AB40F4"/>
    <w:rsid w:val="00AB48F1"/>
    <w:rsid w:val="00AB501F"/>
    <w:rsid w:val="00AB5572"/>
    <w:rsid w:val="00AB7BF7"/>
    <w:rsid w:val="00AC1050"/>
    <w:rsid w:val="00AC1A24"/>
    <w:rsid w:val="00AC27A6"/>
    <w:rsid w:val="00AC4AF0"/>
    <w:rsid w:val="00AC63A1"/>
    <w:rsid w:val="00AC7415"/>
    <w:rsid w:val="00AD0342"/>
    <w:rsid w:val="00AD1854"/>
    <w:rsid w:val="00AD1904"/>
    <w:rsid w:val="00AD1FAB"/>
    <w:rsid w:val="00AD3F90"/>
    <w:rsid w:val="00AD490A"/>
    <w:rsid w:val="00AD6E6E"/>
    <w:rsid w:val="00AE0863"/>
    <w:rsid w:val="00AE0E8D"/>
    <w:rsid w:val="00AE461F"/>
    <w:rsid w:val="00AE4DF7"/>
    <w:rsid w:val="00AE4E0B"/>
    <w:rsid w:val="00AF1166"/>
    <w:rsid w:val="00AF1EDB"/>
    <w:rsid w:val="00AF330F"/>
    <w:rsid w:val="00AF3913"/>
    <w:rsid w:val="00AF3B5D"/>
    <w:rsid w:val="00AF3D95"/>
    <w:rsid w:val="00AF4C78"/>
    <w:rsid w:val="00AF526D"/>
    <w:rsid w:val="00AF6E71"/>
    <w:rsid w:val="00AF78E8"/>
    <w:rsid w:val="00B006DD"/>
    <w:rsid w:val="00B02128"/>
    <w:rsid w:val="00B04A11"/>
    <w:rsid w:val="00B04EAB"/>
    <w:rsid w:val="00B06123"/>
    <w:rsid w:val="00B064AD"/>
    <w:rsid w:val="00B07742"/>
    <w:rsid w:val="00B1038A"/>
    <w:rsid w:val="00B10FFA"/>
    <w:rsid w:val="00B11CC4"/>
    <w:rsid w:val="00B1326E"/>
    <w:rsid w:val="00B13A21"/>
    <w:rsid w:val="00B14108"/>
    <w:rsid w:val="00B15BAB"/>
    <w:rsid w:val="00B1686D"/>
    <w:rsid w:val="00B16C8B"/>
    <w:rsid w:val="00B205BE"/>
    <w:rsid w:val="00B20659"/>
    <w:rsid w:val="00B2065D"/>
    <w:rsid w:val="00B210DD"/>
    <w:rsid w:val="00B24959"/>
    <w:rsid w:val="00B25213"/>
    <w:rsid w:val="00B27BF7"/>
    <w:rsid w:val="00B323EB"/>
    <w:rsid w:val="00B34FF1"/>
    <w:rsid w:val="00B3774D"/>
    <w:rsid w:val="00B40B80"/>
    <w:rsid w:val="00B412FF"/>
    <w:rsid w:val="00B418D8"/>
    <w:rsid w:val="00B436EE"/>
    <w:rsid w:val="00B439D7"/>
    <w:rsid w:val="00B43C9B"/>
    <w:rsid w:val="00B444D4"/>
    <w:rsid w:val="00B454BB"/>
    <w:rsid w:val="00B457D9"/>
    <w:rsid w:val="00B45BB4"/>
    <w:rsid w:val="00B468DD"/>
    <w:rsid w:val="00B4724F"/>
    <w:rsid w:val="00B47440"/>
    <w:rsid w:val="00B478C7"/>
    <w:rsid w:val="00B50165"/>
    <w:rsid w:val="00B51D9E"/>
    <w:rsid w:val="00B52828"/>
    <w:rsid w:val="00B54665"/>
    <w:rsid w:val="00B560F9"/>
    <w:rsid w:val="00B57666"/>
    <w:rsid w:val="00B60B25"/>
    <w:rsid w:val="00B615C6"/>
    <w:rsid w:val="00B618E6"/>
    <w:rsid w:val="00B6261C"/>
    <w:rsid w:val="00B626CF"/>
    <w:rsid w:val="00B62BF4"/>
    <w:rsid w:val="00B6410D"/>
    <w:rsid w:val="00B70A7F"/>
    <w:rsid w:val="00B71EF9"/>
    <w:rsid w:val="00B723D1"/>
    <w:rsid w:val="00B73774"/>
    <w:rsid w:val="00B73993"/>
    <w:rsid w:val="00B73F0F"/>
    <w:rsid w:val="00B742A0"/>
    <w:rsid w:val="00B75D00"/>
    <w:rsid w:val="00B77DE1"/>
    <w:rsid w:val="00B80758"/>
    <w:rsid w:val="00B80F10"/>
    <w:rsid w:val="00B8136C"/>
    <w:rsid w:val="00B8185B"/>
    <w:rsid w:val="00B81EC3"/>
    <w:rsid w:val="00B84409"/>
    <w:rsid w:val="00B87EEA"/>
    <w:rsid w:val="00B90D90"/>
    <w:rsid w:val="00B90F83"/>
    <w:rsid w:val="00B927ED"/>
    <w:rsid w:val="00B94841"/>
    <w:rsid w:val="00B95246"/>
    <w:rsid w:val="00B9546D"/>
    <w:rsid w:val="00B95E6F"/>
    <w:rsid w:val="00B963B4"/>
    <w:rsid w:val="00B97062"/>
    <w:rsid w:val="00B97AB9"/>
    <w:rsid w:val="00BA22B9"/>
    <w:rsid w:val="00BA2469"/>
    <w:rsid w:val="00BA3D85"/>
    <w:rsid w:val="00BA473A"/>
    <w:rsid w:val="00BA6AC5"/>
    <w:rsid w:val="00BA710B"/>
    <w:rsid w:val="00BA7260"/>
    <w:rsid w:val="00BA7982"/>
    <w:rsid w:val="00BB026F"/>
    <w:rsid w:val="00BB1107"/>
    <w:rsid w:val="00BB37C2"/>
    <w:rsid w:val="00BB39AD"/>
    <w:rsid w:val="00BB5B70"/>
    <w:rsid w:val="00BB5F81"/>
    <w:rsid w:val="00BB61DC"/>
    <w:rsid w:val="00BB67ED"/>
    <w:rsid w:val="00BB6A43"/>
    <w:rsid w:val="00BC0689"/>
    <w:rsid w:val="00BC7031"/>
    <w:rsid w:val="00BC7091"/>
    <w:rsid w:val="00BD034A"/>
    <w:rsid w:val="00BD05EE"/>
    <w:rsid w:val="00BD11D3"/>
    <w:rsid w:val="00BD15F7"/>
    <w:rsid w:val="00BD1EA5"/>
    <w:rsid w:val="00BD202F"/>
    <w:rsid w:val="00BD395A"/>
    <w:rsid w:val="00BD4EA5"/>
    <w:rsid w:val="00BD5094"/>
    <w:rsid w:val="00BE1015"/>
    <w:rsid w:val="00BE1DF8"/>
    <w:rsid w:val="00BE3F5A"/>
    <w:rsid w:val="00BE4147"/>
    <w:rsid w:val="00BE6278"/>
    <w:rsid w:val="00BF0341"/>
    <w:rsid w:val="00BF047A"/>
    <w:rsid w:val="00BF05EE"/>
    <w:rsid w:val="00BF0B2B"/>
    <w:rsid w:val="00BF0DF4"/>
    <w:rsid w:val="00BF103D"/>
    <w:rsid w:val="00BF1AE5"/>
    <w:rsid w:val="00BF2775"/>
    <w:rsid w:val="00BF2C4C"/>
    <w:rsid w:val="00BF3970"/>
    <w:rsid w:val="00BF3EC2"/>
    <w:rsid w:val="00BF5AB9"/>
    <w:rsid w:val="00BF60E2"/>
    <w:rsid w:val="00BF7885"/>
    <w:rsid w:val="00BF7F9B"/>
    <w:rsid w:val="00BF7FEF"/>
    <w:rsid w:val="00C02E24"/>
    <w:rsid w:val="00C03367"/>
    <w:rsid w:val="00C04AA6"/>
    <w:rsid w:val="00C05547"/>
    <w:rsid w:val="00C1020D"/>
    <w:rsid w:val="00C1078B"/>
    <w:rsid w:val="00C107BD"/>
    <w:rsid w:val="00C1223A"/>
    <w:rsid w:val="00C146D1"/>
    <w:rsid w:val="00C1499C"/>
    <w:rsid w:val="00C14C73"/>
    <w:rsid w:val="00C1571C"/>
    <w:rsid w:val="00C161B3"/>
    <w:rsid w:val="00C16D80"/>
    <w:rsid w:val="00C21671"/>
    <w:rsid w:val="00C225B3"/>
    <w:rsid w:val="00C22D77"/>
    <w:rsid w:val="00C236AF"/>
    <w:rsid w:val="00C24037"/>
    <w:rsid w:val="00C24733"/>
    <w:rsid w:val="00C247A6"/>
    <w:rsid w:val="00C25203"/>
    <w:rsid w:val="00C27C82"/>
    <w:rsid w:val="00C27D7C"/>
    <w:rsid w:val="00C339D7"/>
    <w:rsid w:val="00C37868"/>
    <w:rsid w:val="00C422E4"/>
    <w:rsid w:val="00C42B27"/>
    <w:rsid w:val="00C43547"/>
    <w:rsid w:val="00C45932"/>
    <w:rsid w:val="00C46BEF"/>
    <w:rsid w:val="00C503B7"/>
    <w:rsid w:val="00C50553"/>
    <w:rsid w:val="00C50ED3"/>
    <w:rsid w:val="00C5152A"/>
    <w:rsid w:val="00C524E1"/>
    <w:rsid w:val="00C52C71"/>
    <w:rsid w:val="00C547DF"/>
    <w:rsid w:val="00C55E45"/>
    <w:rsid w:val="00C564E8"/>
    <w:rsid w:val="00C56DD0"/>
    <w:rsid w:val="00C57239"/>
    <w:rsid w:val="00C578B6"/>
    <w:rsid w:val="00C611C3"/>
    <w:rsid w:val="00C611C9"/>
    <w:rsid w:val="00C6197E"/>
    <w:rsid w:val="00C619EA"/>
    <w:rsid w:val="00C6217F"/>
    <w:rsid w:val="00C62ECD"/>
    <w:rsid w:val="00C63BCA"/>
    <w:rsid w:val="00C658FB"/>
    <w:rsid w:val="00C65A34"/>
    <w:rsid w:val="00C65E45"/>
    <w:rsid w:val="00C661BB"/>
    <w:rsid w:val="00C67457"/>
    <w:rsid w:val="00C6768A"/>
    <w:rsid w:val="00C706DF"/>
    <w:rsid w:val="00C7111F"/>
    <w:rsid w:val="00C712F0"/>
    <w:rsid w:val="00C71CF1"/>
    <w:rsid w:val="00C733F0"/>
    <w:rsid w:val="00C7370F"/>
    <w:rsid w:val="00C74715"/>
    <w:rsid w:val="00C751F2"/>
    <w:rsid w:val="00C757A7"/>
    <w:rsid w:val="00C760D2"/>
    <w:rsid w:val="00C77D82"/>
    <w:rsid w:val="00C80646"/>
    <w:rsid w:val="00C81502"/>
    <w:rsid w:val="00C81993"/>
    <w:rsid w:val="00C823D5"/>
    <w:rsid w:val="00C82733"/>
    <w:rsid w:val="00C852EA"/>
    <w:rsid w:val="00C85EED"/>
    <w:rsid w:val="00C86DF1"/>
    <w:rsid w:val="00C86E83"/>
    <w:rsid w:val="00C876FC"/>
    <w:rsid w:val="00C87DF6"/>
    <w:rsid w:val="00C901E3"/>
    <w:rsid w:val="00C91049"/>
    <w:rsid w:val="00C9275C"/>
    <w:rsid w:val="00C95270"/>
    <w:rsid w:val="00C962D6"/>
    <w:rsid w:val="00C97119"/>
    <w:rsid w:val="00CA216D"/>
    <w:rsid w:val="00CA2431"/>
    <w:rsid w:val="00CA3697"/>
    <w:rsid w:val="00CA3FA3"/>
    <w:rsid w:val="00CA4021"/>
    <w:rsid w:val="00CA59E9"/>
    <w:rsid w:val="00CA5B64"/>
    <w:rsid w:val="00CB13E1"/>
    <w:rsid w:val="00CB184B"/>
    <w:rsid w:val="00CB18AF"/>
    <w:rsid w:val="00CB1C2D"/>
    <w:rsid w:val="00CB251E"/>
    <w:rsid w:val="00CB283B"/>
    <w:rsid w:val="00CB33A3"/>
    <w:rsid w:val="00CB4037"/>
    <w:rsid w:val="00CB6443"/>
    <w:rsid w:val="00CB7625"/>
    <w:rsid w:val="00CB7CB7"/>
    <w:rsid w:val="00CC3BD2"/>
    <w:rsid w:val="00CC41B0"/>
    <w:rsid w:val="00CC49D5"/>
    <w:rsid w:val="00CC4E8D"/>
    <w:rsid w:val="00CC698C"/>
    <w:rsid w:val="00CC717F"/>
    <w:rsid w:val="00CC73FD"/>
    <w:rsid w:val="00CD0AA9"/>
    <w:rsid w:val="00CD0E79"/>
    <w:rsid w:val="00CD13E8"/>
    <w:rsid w:val="00CD395B"/>
    <w:rsid w:val="00CD4DEC"/>
    <w:rsid w:val="00CD52E1"/>
    <w:rsid w:val="00CD564E"/>
    <w:rsid w:val="00CD7F4C"/>
    <w:rsid w:val="00CE073F"/>
    <w:rsid w:val="00CE232F"/>
    <w:rsid w:val="00CE23E2"/>
    <w:rsid w:val="00CE2A44"/>
    <w:rsid w:val="00CE3DEE"/>
    <w:rsid w:val="00CE516E"/>
    <w:rsid w:val="00CF091D"/>
    <w:rsid w:val="00CF095C"/>
    <w:rsid w:val="00CF102E"/>
    <w:rsid w:val="00CF1E8F"/>
    <w:rsid w:val="00CF2202"/>
    <w:rsid w:val="00CF2530"/>
    <w:rsid w:val="00CF25E7"/>
    <w:rsid w:val="00CF3582"/>
    <w:rsid w:val="00CF38E2"/>
    <w:rsid w:val="00CF43B4"/>
    <w:rsid w:val="00CF453A"/>
    <w:rsid w:val="00CF506B"/>
    <w:rsid w:val="00CF62BF"/>
    <w:rsid w:val="00CF7DC7"/>
    <w:rsid w:val="00D0063F"/>
    <w:rsid w:val="00D01549"/>
    <w:rsid w:val="00D01F40"/>
    <w:rsid w:val="00D046DE"/>
    <w:rsid w:val="00D0510A"/>
    <w:rsid w:val="00D052A7"/>
    <w:rsid w:val="00D0549E"/>
    <w:rsid w:val="00D07C08"/>
    <w:rsid w:val="00D10C82"/>
    <w:rsid w:val="00D11876"/>
    <w:rsid w:val="00D121EF"/>
    <w:rsid w:val="00D122EE"/>
    <w:rsid w:val="00D12451"/>
    <w:rsid w:val="00D14AB6"/>
    <w:rsid w:val="00D200D7"/>
    <w:rsid w:val="00D20475"/>
    <w:rsid w:val="00D2051A"/>
    <w:rsid w:val="00D2060B"/>
    <w:rsid w:val="00D21C6B"/>
    <w:rsid w:val="00D22D7E"/>
    <w:rsid w:val="00D2597F"/>
    <w:rsid w:val="00D25F97"/>
    <w:rsid w:val="00D26987"/>
    <w:rsid w:val="00D2744D"/>
    <w:rsid w:val="00D277C8"/>
    <w:rsid w:val="00D30897"/>
    <w:rsid w:val="00D32401"/>
    <w:rsid w:val="00D32D8C"/>
    <w:rsid w:val="00D33BB6"/>
    <w:rsid w:val="00D340CF"/>
    <w:rsid w:val="00D360D2"/>
    <w:rsid w:val="00D374D7"/>
    <w:rsid w:val="00D40F2A"/>
    <w:rsid w:val="00D433AB"/>
    <w:rsid w:val="00D44731"/>
    <w:rsid w:val="00D452B3"/>
    <w:rsid w:val="00D4678B"/>
    <w:rsid w:val="00D4690D"/>
    <w:rsid w:val="00D4795D"/>
    <w:rsid w:val="00D47D1F"/>
    <w:rsid w:val="00D50616"/>
    <w:rsid w:val="00D51653"/>
    <w:rsid w:val="00D5540F"/>
    <w:rsid w:val="00D5780F"/>
    <w:rsid w:val="00D643DC"/>
    <w:rsid w:val="00D669B8"/>
    <w:rsid w:val="00D677C6"/>
    <w:rsid w:val="00D70E9F"/>
    <w:rsid w:val="00D71FF7"/>
    <w:rsid w:val="00D72A24"/>
    <w:rsid w:val="00D72CB0"/>
    <w:rsid w:val="00D730B1"/>
    <w:rsid w:val="00D73B93"/>
    <w:rsid w:val="00D765CA"/>
    <w:rsid w:val="00D770CD"/>
    <w:rsid w:val="00D80B08"/>
    <w:rsid w:val="00D82BAD"/>
    <w:rsid w:val="00D83ECC"/>
    <w:rsid w:val="00D84A65"/>
    <w:rsid w:val="00D84D34"/>
    <w:rsid w:val="00D850DD"/>
    <w:rsid w:val="00D85BB4"/>
    <w:rsid w:val="00D8609B"/>
    <w:rsid w:val="00D86501"/>
    <w:rsid w:val="00D86B95"/>
    <w:rsid w:val="00D87474"/>
    <w:rsid w:val="00D91066"/>
    <w:rsid w:val="00D93865"/>
    <w:rsid w:val="00D944C3"/>
    <w:rsid w:val="00D95A4C"/>
    <w:rsid w:val="00D96A19"/>
    <w:rsid w:val="00D97228"/>
    <w:rsid w:val="00DA01F5"/>
    <w:rsid w:val="00DA0853"/>
    <w:rsid w:val="00DA1C47"/>
    <w:rsid w:val="00DA255E"/>
    <w:rsid w:val="00DA7C9F"/>
    <w:rsid w:val="00DB0B62"/>
    <w:rsid w:val="00DB3FEE"/>
    <w:rsid w:val="00DB4171"/>
    <w:rsid w:val="00DB4B9E"/>
    <w:rsid w:val="00DB4E53"/>
    <w:rsid w:val="00DB5622"/>
    <w:rsid w:val="00DB6934"/>
    <w:rsid w:val="00DC314E"/>
    <w:rsid w:val="00DC3213"/>
    <w:rsid w:val="00DC3C30"/>
    <w:rsid w:val="00DC5BCD"/>
    <w:rsid w:val="00DC5D0E"/>
    <w:rsid w:val="00DC5EAE"/>
    <w:rsid w:val="00DC5F7A"/>
    <w:rsid w:val="00DC6AFA"/>
    <w:rsid w:val="00DC7235"/>
    <w:rsid w:val="00DD0B31"/>
    <w:rsid w:val="00DD21A8"/>
    <w:rsid w:val="00DD3567"/>
    <w:rsid w:val="00DD39AC"/>
    <w:rsid w:val="00DD39BE"/>
    <w:rsid w:val="00DD438D"/>
    <w:rsid w:val="00DD4E14"/>
    <w:rsid w:val="00DD61FC"/>
    <w:rsid w:val="00DD653B"/>
    <w:rsid w:val="00DD723F"/>
    <w:rsid w:val="00DD758D"/>
    <w:rsid w:val="00DD7E24"/>
    <w:rsid w:val="00DE0F33"/>
    <w:rsid w:val="00DE1393"/>
    <w:rsid w:val="00DE1CF8"/>
    <w:rsid w:val="00DE3183"/>
    <w:rsid w:val="00DE447D"/>
    <w:rsid w:val="00DE4FD5"/>
    <w:rsid w:val="00DE6CA1"/>
    <w:rsid w:val="00DE6E6A"/>
    <w:rsid w:val="00DE6F5D"/>
    <w:rsid w:val="00DE75DA"/>
    <w:rsid w:val="00DF0322"/>
    <w:rsid w:val="00DF0B09"/>
    <w:rsid w:val="00DF1CFF"/>
    <w:rsid w:val="00DF244B"/>
    <w:rsid w:val="00DF3BA7"/>
    <w:rsid w:val="00DF4DDD"/>
    <w:rsid w:val="00DF511E"/>
    <w:rsid w:val="00DF55C2"/>
    <w:rsid w:val="00DF5D95"/>
    <w:rsid w:val="00DF7CD5"/>
    <w:rsid w:val="00E00D87"/>
    <w:rsid w:val="00E01578"/>
    <w:rsid w:val="00E02184"/>
    <w:rsid w:val="00E0297B"/>
    <w:rsid w:val="00E038C6"/>
    <w:rsid w:val="00E042DD"/>
    <w:rsid w:val="00E06293"/>
    <w:rsid w:val="00E07D5C"/>
    <w:rsid w:val="00E107D8"/>
    <w:rsid w:val="00E13DAD"/>
    <w:rsid w:val="00E144EE"/>
    <w:rsid w:val="00E155B4"/>
    <w:rsid w:val="00E177EA"/>
    <w:rsid w:val="00E17836"/>
    <w:rsid w:val="00E17AD9"/>
    <w:rsid w:val="00E17EDB"/>
    <w:rsid w:val="00E206CD"/>
    <w:rsid w:val="00E209D7"/>
    <w:rsid w:val="00E2234E"/>
    <w:rsid w:val="00E23851"/>
    <w:rsid w:val="00E23944"/>
    <w:rsid w:val="00E242E4"/>
    <w:rsid w:val="00E25242"/>
    <w:rsid w:val="00E2569A"/>
    <w:rsid w:val="00E25817"/>
    <w:rsid w:val="00E25AE3"/>
    <w:rsid w:val="00E2649B"/>
    <w:rsid w:val="00E26816"/>
    <w:rsid w:val="00E26CAE"/>
    <w:rsid w:val="00E27CD5"/>
    <w:rsid w:val="00E30D14"/>
    <w:rsid w:val="00E31BB1"/>
    <w:rsid w:val="00E31CAC"/>
    <w:rsid w:val="00E3244B"/>
    <w:rsid w:val="00E33B59"/>
    <w:rsid w:val="00E344D0"/>
    <w:rsid w:val="00E37A67"/>
    <w:rsid w:val="00E44325"/>
    <w:rsid w:val="00E460AA"/>
    <w:rsid w:val="00E518E3"/>
    <w:rsid w:val="00E5220C"/>
    <w:rsid w:val="00E533EE"/>
    <w:rsid w:val="00E53CD1"/>
    <w:rsid w:val="00E60705"/>
    <w:rsid w:val="00E61C18"/>
    <w:rsid w:val="00E62D8D"/>
    <w:rsid w:val="00E63AE0"/>
    <w:rsid w:val="00E64265"/>
    <w:rsid w:val="00E64662"/>
    <w:rsid w:val="00E6627D"/>
    <w:rsid w:val="00E67508"/>
    <w:rsid w:val="00E67773"/>
    <w:rsid w:val="00E7116B"/>
    <w:rsid w:val="00E7209C"/>
    <w:rsid w:val="00E72AAE"/>
    <w:rsid w:val="00E731A4"/>
    <w:rsid w:val="00E74BA3"/>
    <w:rsid w:val="00E74D55"/>
    <w:rsid w:val="00E753F4"/>
    <w:rsid w:val="00E75A81"/>
    <w:rsid w:val="00E76C53"/>
    <w:rsid w:val="00E7760E"/>
    <w:rsid w:val="00E8026B"/>
    <w:rsid w:val="00E804C8"/>
    <w:rsid w:val="00E81214"/>
    <w:rsid w:val="00E8134E"/>
    <w:rsid w:val="00E824A8"/>
    <w:rsid w:val="00E82BEA"/>
    <w:rsid w:val="00E8465D"/>
    <w:rsid w:val="00E85F13"/>
    <w:rsid w:val="00E85F34"/>
    <w:rsid w:val="00E85FCE"/>
    <w:rsid w:val="00E86E9F"/>
    <w:rsid w:val="00E87749"/>
    <w:rsid w:val="00E879E3"/>
    <w:rsid w:val="00E87F95"/>
    <w:rsid w:val="00E92633"/>
    <w:rsid w:val="00E92BCF"/>
    <w:rsid w:val="00E96E49"/>
    <w:rsid w:val="00E97605"/>
    <w:rsid w:val="00EA0860"/>
    <w:rsid w:val="00EA1D27"/>
    <w:rsid w:val="00EA311D"/>
    <w:rsid w:val="00EA522D"/>
    <w:rsid w:val="00EA5996"/>
    <w:rsid w:val="00EA70CA"/>
    <w:rsid w:val="00EB04B9"/>
    <w:rsid w:val="00EB2209"/>
    <w:rsid w:val="00EB5793"/>
    <w:rsid w:val="00EB7466"/>
    <w:rsid w:val="00EC0C66"/>
    <w:rsid w:val="00EC1A7F"/>
    <w:rsid w:val="00EC3F8D"/>
    <w:rsid w:val="00EC426C"/>
    <w:rsid w:val="00EC6300"/>
    <w:rsid w:val="00EC7BCD"/>
    <w:rsid w:val="00ED00C8"/>
    <w:rsid w:val="00ED0575"/>
    <w:rsid w:val="00ED14FB"/>
    <w:rsid w:val="00ED1B8B"/>
    <w:rsid w:val="00ED2A8B"/>
    <w:rsid w:val="00ED5077"/>
    <w:rsid w:val="00ED617F"/>
    <w:rsid w:val="00ED61B4"/>
    <w:rsid w:val="00ED7162"/>
    <w:rsid w:val="00ED7842"/>
    <w:rsid w:val="00EE01D4"/>
    <w:rsid w:val="00EE17DE"/>
    <w:rsid w:val="00EE19CA"/>
    <w:rsid w:val="00EE391F"/>
    <w:rsid w:val="00EE488A"/>
    <w:rsid w:val="00EE5A75"/>
    <w:rsid w:val="00EF03AD"/>
    <w:rsid w:val="00EF34AB"/>
    <w:rsid w:val="00EF3BE0"/>
    <w:rsid w:val="00EF3CAA"/>
    <w:rsid w:val="00EF5D66"/>
    <w:rsid w:val="00EF5FF7"/>
    <w:rsid w:val="00EF663A"/>
    <w:rsid w:val="00EF7F65"/>
    <w:rsid w:val="00F00575"/>
    <w:rsid w:val="00F00C69"/>
    <w:rsid w:val="00F01442"/>
    <w:rsid w:val="00F01859"/>
    <w:rsid w:val="00F04916"/>
    <w:rsid w:val="00F06033"/>
    <w:rsid w:val="00F07484"/>
    <w:rsid w:val="00F10EB5"/>
    <w:rsid w:val="00F119C7"/>
    <w:rsid w:val="00F12811"/>
    <w:rsid w:val="00F12EB8"/>
    <w:rsid w:val="00F13691"/>
    <w:rsid w:val="00F16830"/>
    <w:rsid w:val="00F16E50"/>
    <w:rsid w:val="00F208F2"/>
    <w:rsid w:val="00F22F00"/>
    <w:rsid w:val="00F23A9A"/>
    <w:rsid w:val="00F25FBF"/>
    <w:rsid w:val="00F26C1A"/>
    <w:rsid w:val="00F26E11"/>
    <w:rsid w:val="00F27644"/>
    <w:rsid w:val="00F2770C"/>
    <w:rsid w:val="00F32104"/>
    <w:rsid w:val="00F322EB"/>
    <w:rsid w:val="00F32681"/>
    <w:rsid w:val="00F32ADE"/>
    <w:rsid w:val="00F33233"/>
    <w:rsid w:val="00F34335"/>
    <w:rsid w:val="00F34D49"/>
    <w:rsid w:val="00F3646C"/>
    <w:rsid w:val="00F3683A"/>
    <w:rsid w:val="00F368CE"/>
    <w:rsid w:val="00F37460"/>
    <w:rsid w:val="00F410B8"/>
    <w:rsid w:val="00F43507"/>
    <w:rsid w:val="00F43B54"/>
    <w:rsid w:val="00F44BD7"/>
    <w:rsid w:val="00F4569D"/>
    <w:rsid w:val="00F4758F"/>
    <w:rsid w:val="00F476C9"/>
    <w:rsid w:val="00F517FD"/>
    <w:rsid w:val="00F5195E"/>
    <w:rsid w:val="00F52427"/>
    <w:rsid w:val="00F535B3"/>
    <w:rsid w:val="00F55BF2"/>
    <w:rsid w:val="00F55F55"/>
    <w:rsid w:val="00F574C3"/>
    <w:rsid w:val="00F60541"/>
    <w:rsid w:val="00F6089E"/>
    <w:rsid w:val="00F61F39"/>
    <w:rsid w:val="00F6283E"/>
    <w:rsid w:val="00F63D55"/>
    <w:rsid w:val="00F653F0"/>
    <w:rsid w:val="00F660CA"/>
    <w:rsid w:val="00F66C8C"/>
    <w:rsid w:val="00F66F5A"/>
    <w:rsid w:val="00F675E0"/>
    <w:rsid w:val="00F702E1"/>
    <w:rsid w:val="00F714B9"/>
    <w:rsid w:val="00F71D79"/>
    <w:rsid w:val="00F721D2"/>
    <w:rsid w:val="00F73DC3"/>
    <w:rsid w:val="00F7434F"/>
    <w:rsid w:val="00F75835"/>
    <w:rsid w:val="00F768E6"/>
    <w:rsid w:val="00F778A0"/>
    <w:rsid w:val="00F77B3B"/>
    <w:rsid w:val="00F8006F"/>
    <w:rsid w:val="00F80CA2"/>
    <w:rsid w:val="00F827E4"/>
    <w:rsid w:val="00F8462E"/>
    <w:rsid w:val="00F84645"/>
    <w:rsid w:val="00F847A9"/>
    <w:rsid w:val="00F87802"/>
    <w:rsid w:val="00F92405"/>
    <w:rsid w:val="00F92F64"/>
    <w:rsid w:val="00F93348"/>
    <w:rsid w:val="00F939CA"/>
    <w:rsid w:val="00F9471A"/>
    <w:rsid w:val="00F94B33"/>
    <w:rsid w:val="00F97057"/>
    <w:rsid w:val="00FA033C"/>
    <w:rsid w:val="00FA1106"/>
    <w:rsid w:val="00FA189B"/>
    <w:rsid w:val="00FA3B35"/>
    <w:rsid w:val="00FA3E9A"/>
    <w:rsid w:val="00FA4B9B"/>
    <w:rsid w:val="00FA4D31"/>
    <w:rsid w:val="00FA5608"/>
    <w:rsid w:val="00FA58D3"/>
    <w:rsid w:val="00FA61D1"/>
    <w:rsid w:val="00FA6B03"/>
    <w:rsid w:val="00FB08E4"/>
    <w:rsid w:val="00FB1455"/>
    <w:rsid w:val="00FB181E"/>
    <w:rsid w:val="00FB3037"/>
    <w:rsid w:val="00FB4C42"/>
    <w:rsid w:val="00FB56AC"/>
    <w:rsid w:val="00FC2B49"/>
    <w:rsid w:val="00FC4761"/>
    <w:rsid w:val="00FC5F37"/>
    <w:rsid w:val="00FC74D2"/>
    <w:rsid w:val="00FD0BE9"/>
    <w:rsid w:val="00FD1828"/>
    <w:rsid w:val="00FD21DE"/>
    <w:rsid w:val="00FD30DE"/>
    <w:rsid w:val="00FD34E3"/>
    <w:rsid w:val="00FD4340"/>
    <w:rsid w:val="00FD461B"/>
    <w:rsid w:val="00FD55C3"/>
    <w:rsid w:val="00FE0746"/>
    <w:rsid w:val="00FE1639"/>
    <w:rsid w:val="00FE2B5C"/>
    <w:rsid w:val="00FE3E33"/>
    <w:rsid w:val="00FE5137"/>
    <w:rsid w:val="00FE55A1"/>
    <w:rsid w:val="00FE6195"/>
    <w:rsid w:val="00FE6491"/>
    <w:rsid w:val="00FF394B"/>
    <w:rsid w:val="00FF5129"/>
    <w:rsid w:val="00FF5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0249069"/>
  <w15:docId w15:val="{3B353F32-34AD-424F-AACD-8C239AE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B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13426"/>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13426"/>
    <w:pPr>
      <w:keepNext/>
      <w:keepLines/>
      <w:spacing w:before="200" w:line="276" w:lineRule="auto"/>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113426"/>
    <w:pPr>
      <w:keepNext/>
      <w:jc w:val="center"/>
      <w:outlineLvl w:val="2"/>
    </w:pPr>
    <w:rPr>
      <w:b/>
      <w:bCs/>
    </w:rPr>
  </w:style>
  <w:style w:type="paragraph" w:styleId="Nagwek5">
    <w:name w:val="heading 5"/>
    <w:basedOn w:val="Normalny"/>
    <w:next w:val="Normalny"/>
    <w:link w:val="Nagwek5Znak"/>
    <w:uiPriority w:val="9"/>
    <w:semiHidden/>
    <w:unhideWhenUsed/>
    <w:qFormat/>
    <w:rsid w:val="00113426"/>
    <w:pPr>
      <w:keepNext/>
      <w:keepLines/>
      <w:spacing w:before="40"/>
      <w:outlineLvl w:val="4"/>
    </w:pPr>
    <w:rPr>
      <w:rFonts w:ascii="Cambria" w:hAnsi="Cambria"/>
      <w:color w:val="365F91"/>
      <w:sz w:val="20"/>
      <w:szCs w:val="20"/>
    </w:rPr>
  </w:style>
  <w:style w:type="paragraph" w:styleId="Nagwek6">
    <w:name w:val="heading 6"/>
    <w:basedOn w:val="Normalny"/>
    <w:next w:val="Normalny"/>
    <w:link w:val="Nagwek6Znak"/>
    <w:uiPriority w:val="9"/>
    <w:unhideWhenUsed/>
    <w:qFormat/>
    <w:rsid w:val="00113426"/>
    <w:pPr>
      <w:keepNext/>
      <w:keepLines/>
      <w:spacing w:before="200" w:line="276" w:lineRule="auto"/>
      <w:outlineLvl w:val="5"/>
    </w:pPr>
    <w:rPr>
      <w:rFonts w:ascii="Cambria" w:hAnsi="Cambria"/>
      <w:i/>
      <w:iCs/>
      <w:color w:val="243F60"/>
      <w:sz w:val="20"/>
      <w:szCs w:val="20"/>
    </w:rPr>
  </w:style>
  <w:style w:type="paragraph" w:styleId="Nagwek7">
    <w:name w:val="heading 7"/>
    <w:basedOn w:val="Normalny"/>
    <w:next w:val="Normalny"/>
    <w:link w:val="Nagwek7Znak"/>
    <w:uiPriority w:val="9"/>
    <w:semiHidden/>
    <w:unhideWhenUsed/>
    <w:qFormat/>
    <w:rsid w:val="00113426"/>
    <w:pPr>
      <w:keepNext/>
      <w:keepLines/>
      <w:spacing w:before="200" w:line="276" w:lineRule="auto"/>
      <w:outlineLvl w:val="6"/>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13426"/>
    <w:rPr>
      <w:rFonts w:ascii="Cambria" w:eastAsia="Times New Roman" w:hAnsi="Cambria" w:cs="Times New Roman"/>
      <w:b/>
      <w:bCs/>
      <w:color w:val="365F91"/>
      <w:sz w:val="28"/>
      <w:szCs w:val="28"/>
      <w:lang w:eastAsia="pl-PL"/>
    </w:rPr>
  </w:style>
  <w:style w:type="character" w:customStyle="1" w:styleId="Nagwek2Znak">
    <w:name w:val="Nagłówek 2 Znak"/>
    <w:link w:val="Nagwek2"/>
    <w:rsid w:val="00113426"/>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9"/>
    <w:rsid w:val="00113426"/>
    <w:rPr>
      <w:rFonts w:ascii="Times New Roman" w:eastAsia="Times New Roman" w:hAnsi="Times New Roman" w:cs="Times New Roman"/>
      <w:b/>
      <w:bCs/>
      <w:sz w:val="24"/>
      <w:szCs w:val="24"/>
      <w:lang w:eastAsia="pl-PL"/>
    </w:rPr>
  </w:style>
  <w:style w:type="character" w:customStyle="1" w:styleId="Nagwek5Znak">
    <w:name w:val="Nagłówek 5 Znak"/>
    <w:link w:val="Nagwek5"/>
    <w:uiPriority w:val="9"/>
    <w:semiHidden/>
    <w:rsid w:val="00113426"/>
    <w:rPr>
      <w:rFonts w:ascii="Cambria" w:eastAsia="Times New Roman" w:hAnsi="Cambria" w:cs="Times New Roman"/>
      <w:color w:val="365F91"/>
      <w:sz w:val="20"/>
      <w:szCs w:val="20"/>
      <w:lang w:eastAsia="pl-PL"/>
    </w:rPr>
  </w:style>
  <w:style w:type="character" w:customStyle="1" w:styleId="Nagwek6Znak">
    <w:name w:val="Nagłówek 6 Znak"/>
    <w:link w:val="Nagwek6"/>
    <w:uiPriority w:val="9"/>
    <w:rsid w:val="00113426"/>
    <w:rPr>
      <w:rFonts w:ascii="Cambria" w:eastAsia="Times New Roman" w:hAnsi="Cambria" w:cs="Times New Roman"/>
      <w:i/>
      <w:iCs/>
      <w:color w:val="243F60"/>
      <w:sz w:val="20"/>
      <w:szCs w:val="20"/>
      <w:lang w:eastAsia="pl-PL"/>
    </w:rPr>
  </w:style>
  <w:style w:type="character" w:customStyle="1" w:styleId="Nagwek7Znak">
    <w:name w:val="Nagłówek 7 Znak"/>
    <w:link w:val="Nagwek7"/>
    <w:uiPriority w:val="9"/>
    <w:semiHidden/>
    <w:rsid w:val="00113426"/>
    <w:rPr>
      <w:rFonts w:ascii="Cambria" w:eastAsia="Times New Roman" w:hAnsi="Cambria" w:cs="Times New Roman"/>
      <w:i/>
      <w:iCs/>
      <w:color w:val="404040"/>
      <w:sz w:val="20"/>
      <w:szCs w:val="20"/>
      <w:lang w:eastAsia="pl-PL"/>
    </w:rPr>
  </w:style>
  <w:style w:type="paragraph" w:styleId="Nagwek">
    <w:name w:val="header"/>
    <w:basedOn w:val="Normalny"/>
    <w:link w:val="NagwekZnak"/>
    <w:unhideWhenUsed/>
    <w:rsid w:val="00113426"/>
    <w:pPr>
      <w:tabs>
        <w:tab w:val="center" w:pos="4536"/>
        <w:tab w:val="right" w:pos="9072"/>
      </w:tabs>
      <w:spacing w:after="200" w:line="276" w:lineRule="auto"/>
    </w:pPr>
    <w:rPr>
      <w:rFonts w:ascii="Calibri" w:hAnsi="Calibri"/>
      <w:sz w:val="20"/>
      <w:szCs w:val="20"/>
    </w:rPr>
  </w:style>
  <w:style w:type="character" w:customStyle="1" w:styleId="NagwekZnak">
    <w:name w:val="Nagłówek Znak"/>
    <w:link w:val="Nagwek"/>
    <w:rsid w:val="00113426"/>
    <w:rPr>
      <w:rFonts w:ascii="Calibri" w:eastAsia="Times New Roman" w:hAnsi="Calibri" w:cs="Times New Roman"/>
      <w:sz w:val="20"/>
      <w:szCs w:val="20"/>
      <w:lang w:eastAsia="pl-PL"/>
    </w:rPr>
  </w:style>
  <w:style w:type="paragraph" w:styleId="Stopka">
    <w:name w:val="footer"/>
    <w:aliases w:val=" Znak,Znak"/>
    <w:basedOn w:val="Normalny"/>
    <w:link w:val="StopkaZnak"/>
    <w:unhideWhenUsed/>
    <w:rsid w:val="00113426"/>
    <w:pPr>
      <w:tabs>
        <w:tab w:val="center" w:pos="4536"/>
        <w:tab w:val="right" w:pos="9072"/>
      </w:tabs>
      <w:spacing w:after="200" w:line="276" w:lineRule="auto"/>
    </w:pPr>
    <w:rPr>
      <w:rFonts w:ascii="Calibri" w:hAnsi="Calibri"/>
      <w:sz w:val="20"/>
      <w:szCs w:val="20"/>
    </w:rPr>
  </w:style>
  <w:style w:type="character" w:customStyle="1" w:styleId="StopkaZnak">
    <w:name w:val="Stopka Znak"/>
    <w:aliases w:val=" Znak Znak,Znak Znak"/>
    <w:link w:val="Stopka"/>
    <w:rsid w:val="00113426"/>
    <w:rPr>
      <w:rFonts w:ascii="Calibri" w:eastAsia="Times New Roman" w:hAnsi="Calibri" w:cs="Times New Roman"/>
      <w:sz w:val="20"/>
      <w:szCs w:val="20"/>
      <w:lang w:eastAsia="pl-PL"/>
    </w:rPr>
  </w:style>
  <w:style w:type="paragraph" w:styleId="Bezodstpw">
    <w:name w:val="No Spacing"/>
    <w:uiPriority w:val="1"/>
    <w:qFormat/>
    <w:rsid w:val="00113426"/>
    <w:rPr>
      <w:rFonts w:eastAsia="Times New Roman"/>
      <w:sz w:val="22"/>
      <w:szCs w:val="22"/>
    </w:rPr>
  </w:style>
  <w:style w:type="paragraph" w:customStyle="1" w:styleId="Standard">
    <w:name w:val="Standard"/>
    <w:rsid w:val="0011342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Teksttreci">
    <w:name w:val="Tekst treści_"/>
    <w:link w:val="Teksttreci0"/>
    <w:locked/>
    <w:rsid w:val="00113426"/>
    <w:rPr>
      <w:rFonts w:ascii="Verdana" w:hAnsi="Verdana"/>
      <w:sz w:val="20"/>
      <w:shd w:val="clear" w:color="auto" w:fill="FFFFFF"/>
    </w:rPr>
  </w:style>
  <w:style w:type="paragraph" w:customStyle="1" w:styleId="Teksttreci0">
    <w:name w:val="Tekst treści"/>
    <w:basedOn w:val="Normalny"/>
    <w:link w:val="Teksttreci"/>
    <w:rsid w:val="00113426"/>
    <w:pPr>
      <w:widowControl w:val="0"/>
      <w:shd w:val="clear" w:color="auto" w:fill="FFFFFF"/>
      <w:spacing w:line="240" w:lineRule="exact"/>
      <w:ind w:hanging="800"/>
      <w:jc w:val="center"/>
    </w:pPr>
    <w:rPr>
      <w:rFonts w:ascii="Verdana" w:eastAsia="Calibri" w:hAnsi="Verdana"/>
      <w:sz w:val="20"/>
      <w:szCs w:val="20"/>
    </w:rPr>
  </w:style>
  <w:style w:type="character" w:styleId="Hipercze">
    <w:name w:val="Hyperlink"/>
    <w:uiPriority w:val="99"/>
    <w:unhideWhenUsed/>
    <w:rsid w:val="00113426"/>
    <w:rPr>
      <w:rFonts w:cs="Times New Roman"/>
      <w:color w:val="0000FF"/>
      <w:u w:val="single"/>
    </w:rPr>
  </w:style>
  <w:style w:type="paragraph" w:styleId="Tekstkomentarza">
    <w:name w:val="annotation text"/>
    <w:basedOn w:val="Normalny"/>
    <w:link w:val="TekstkomentarzaZnak"/>
    <w:uiPriority w:val="99"/>
    <w:semiHidden/>
    <w:unhideWhenUsed/>
    <w:rsid w:val="00113426"/>
    <w:pPr>
      <w:spacing w:after="200" w:line="276" w:lineRule="auto"/>
    </w:pPr>
    <w:rPr>
      <w:rFonts w:ascii="Calibri" w:hAnsi="Calibri"/>
      <w:sz w:val="20"/>
      <w:szCs w:val="20"/>
    </w:rPr>
  </w:style>
  <w:style w:type="character" w:customStyle="1" w:styleId="TekstkomentarzaZnak">
    <w:name w:val="Tekst komentarza Znak"/>
    <w:link w:val="Tekstkomentarza"/>
    <w:uiPriority w:val="99"/>
    <w:semiHidden/>
    <w:rsid w:val="0011342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26"/>
    <w:rPr>
      <w:b/>
      <w:bCs/>
    </w:rPr>
  </w:style>
  <w:style w:type="character" w:customStyle="1" w:styleId="TematkomentarzaZnak">
    <w:name w:val="Temat komentarza Znak"/>
    <w:link w:val="Tematkomentarza"/>
    <w:uiPriority w:val="99"/>
    <w:semiHidden/>
    <w:rsid w:val="00113426"/>
    <w:rPr>
      <w:rFonts w:ascii="Calibri" w:eastAsia="Times New Roman" w:hAnsi="Calibri" w:cs="Times New Roman"/>
      <w:b/>
      <w:bCs/>
      <w:sz w:val="20"/>
      <w:szCs w:val="20"/>
      <w:lang w:eastAsia="pl-PL"/>
    </w:rPr>
  </w:style>
  <w:style w:type="paragraph" w:styleId="Tekstdymka">
    <w:name w:val="Balloon Text"/>
    <w:basedOn w:val="Normalny"/>
    <w:link w:val="TekstdymkaZnak"/>
    <w:semiHidden/>
    <w:unhideWhenUsed/>
    <w:rsid w:val="00113426"/>
    <w:rPr>
      <w:rFonts w:ascii="Tahoma" w:hAnsi="Tahoma"/>
      <w:sz w:val="16"/>
      <w:szCs w:val="16"/>
    </w:rPr>
  </w:style>
  <w:style w:type="character" w:customStyle="1" w:styleId="TekstdymkaZnak">
    <w:name w:val="Tekst dymka Znak"/>
    <w:link w:val="Tekstdymka"/>
    <w:semiHidden/>
    <w:rsid w:val="00113426"/>
    <w:rPr>
      <w:rFonts w:ascii="Tahoma" w:eastAsia="Times New Roman" w:hAnsi="Tahoma" w:cs="Times New Roman"/>
      <w:sz w:val="16"/>
      <w:szCs w:val="16"/>
      <w:lang w:eastAsia="pl-PL"/>
    </w:rPr>
  </w:style>
  <w:style w:type="character" w:customStyle="1" w:styleId="text2">
    <w:name w:val="text2"/>
    <w:rsid w:val="00113426"/>
    <w:rPr>
      <w:rFonts w:cs="Times New Roman"/>
    </w:rPr>
  </w:style>
  <w:style w:type="paragraph" w:styleId="Tytu">
    <w:name w:val="Title"/>
    <w:basedOn w:val="Normalny"/>
    <w:next w:val="Normalny"/>
    <w:link w:val="TytuZnak"/>
    <w:qFormat/>
    <w:rsid w:val="00113426"/>
    <w:pPr>
      <w:pBdr>
        <w:bottom w:val="single" w:sz="8" w:space="4" w:color="2DA2BF"/>
      </w:pBdr>
      <w:spacing w:after="300"/>
    </w:pPr>
    <w:rPr>
      <w:rFonts w:ascii="Cambria" w:hAnsi="Cambria"/>
      <w:color w:val="343434"/>
      <w:spacing w:val="5"/>
      <w:kern w:val="28"/>
      <w:sz w:val="52"/>
      <w:szCs w:val="52"/>
    </w:rPr>
  </w:style>
  <w:style w:type="character" w:customStyle="1" w:styleId="TytuZnak">
    <w:name w:val="Tytuł Znak"/>
    <w:link w:val="Tytu"/>
    <w:rsid w:val="00113426"/>
    <w:rPr>
      <w:rFonts w:ascii="Cambria" w:eastAsia="Times New Roman" w:hAnsi="Cambria" w:cs="Times New Roman"/>
      <w:color w:val="343434"/>
      <w:spacing w:val="5"/>
      <w:kern w:val="28"/>
      <w:sz w:val="52"/>
      <w:szCs w:val="52"/>
      <w:lang w:eastAsia="pl-PL"/>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113426"/>
    <w:pPr>
      <w:ind w:left="720"/>
      <w:contextualSpacing/>
    </w:pPr>
  </w:style>
  <w:style w:type="paragraph" w:styleId="Tekstprzypisukocowego">
    <w:name w:val="endnote text"/>
    <w:basedOn w:val="Normalny"/>
    <w:link w:val="TekstprzypisukocowegoZnak"/>
    <w:uiPriority w:val="99"/>
    <w:semiHidden/>
    <w:unhideWhenUsed/>
    <w:rsid w:val="00113426"/>
    <w:rPr>
      <w:sz w:val="20"/>
      <w:szCs w:val="20"/>
    </w:rPr>
  </w:style>
  <w:style w:type="character" w:customStyle="1" w:styleId="TekstprzypisukocowegoZnak">
    <w:name w:val="Tekst przypisu końcowego Znak"/>
    <w:link w:val="Tekstprzypisukocowego"/>
    <w:uiPriority w:val="99"/>
    <w:semiHidden/>
    <w:rsid w:val="00113426"/>
    <w:rPr>
      <w:rFonts w:ascii="Calibri" w:eastAsia="Times New Roman" w:hAnsi="Calibri" w:cs="Times New Roman"/>
      <w:sz w:val="20"/>
      <w:szCs w:val="20"/>
      <w:lang w:eastAsia="pl-PL"/>
    </w:rPr>
  </w:style>
  <w:style w:type="paragraph" w:customStyle="1" w:styleId="ODNONIKtreodnonika">
    <w:name w:val="ODNOŚNIK – treść odnośnika"/>
    <w:rsid w:val="00113426"/>
    <w:pPr>
      <w:ind w:left="284" w:hanging="284"/>
      <w:jc w:val="both"/>
    </w:pPr>
    <w:rPr>
      <w:rFonts w:ascii="Times New Roman" w:eastAsia="Times New Roman" w:hAnsi="Times New Roman" w:cs="Arial"/>
    </w:rPr>
  </w:style>
  <w:style w:type="character" w:customStyle="1" w:styleId="IGindeksgrny">
    <w:name w:val="_IG_ – indeks górny"/>
    <w:rsid w:val="00113426"/>
    <w:rPr>
      <w:rFonts w:cs="Times New Roman"/>
      <w:spacing w:val="0"/>
      <w:vertAlign w:val="superscript"/>
    </w:rPr>
  </w:style>
  <w:style w:type="paragraph" w:customStyle="1" w:styleId="Default">
    <w:name w:val="Default"/>
    <w:rsid w:val="00113426"/>
    <w:pPr>
      <w:autoSpaceDE w:val="0"/>
      <w:autoSpaceDN w:val="0"/>
      <w:adjustRightInd w:val="0"/>
    </w:pPr>
    <w:rPr>
      <w:rFonts w:eastAsia="Times New Roman" w:cs="Calibri"/>
      <w:color w:val="000000"/>
      <w:sz w:val="24"/>
      <w:szCs w:val="24"/>
    </w:rPr>
  </w:style>
  <w:style w:type="paragraph" w:customStyle="1" w:styleId="Akapitzlist1">
    <w:name w:val="Akapit z listą1"/>
    <w:basedOn w:val="Normalny"/>
    <w:qFormat/>
    <w:rsid w:val="00113426"/>
    <w:pPr>
      <w:suppressAutoHyphens/>
      <w:spacing w:after="200" w:line="276" w:lineRule="auto"/>
      <w:ind w:left="720"/>
    </w:pPr>
    <w:rPr>
      <w:rFonts w:ascii="Calibri" w:hAnsi="Calibri"/>
      <w:sz w:val="22"/>
      <w:szCs w:val="22"/>
      <w:lang w:eastAsia="ar-SA"/>
    </w:rPr>
  </w:style>
  <w:style w:type="paragraph" w:styleId="Tekstprzypisudolnego">
    <w:name w:val="footnote text"/>
    <w:basedOn w:val="Normalny"/>
    <w:link w:val="TekstprzypisudolnegoZnak"/>
    <w:uiPriority w:val="99"/>
    <w:unhideWhenUsed/>
    <w:rsid w:val="00113426"/>
    <w:pPr>
      <w:suppressAutoHyphens/>
    </w:pPr>
    <w:rPr>
      <w:rFonts w:ascii="MS Sans Serif" w:eastAsia="SimSun" w:hAnsi="MS Sans Serif"/>
      <w:sz w:val="20"/>
      <w:szCs w:val="20"/>
      <w:lang w:eastAsia="zh-CN"/>
    </w:rPr>
  </w:style>
  <w:style w:type="character" w:customStyle="1" w:styleId="TekstprzypisudolnegoZnak">
    <w:name w:val="Tekst przypisu dolnego Znak"/>
    <w:link w:val="Tekstprzypisudolnego"/>
    <w:uiPriority w:val="99"/>
    <w:qFormat/>
    <w:rsid w:val="00113426"/>
    <w:rPr>
      <w:rFonts w:ascii="MS Sans Serif" w:eastAsia="SimSun" w:hAnsi="MS Sans Serif" w:cs="Times New Roman"/>
      <w:sz w:val="20"/>
      <w:szCs w:val="20"/>
      <w:lang w:eastAsia="zh-CN"/>
    </w:rPr>
  </w:style>
  <w:style w:type="character" w:customStyle="1" w:styleId="Znakiprzypiswdolnych">
    <w:name w:val="Znaki przypisów dolnych"/>
    <w:qFormat/>
    <w:rsid w:val="00113426"/>
    <w:rPr>
      <w:vertAlign w:val="superscript"/>
    </w:rPr>
  </w:style>
  <w:style w:type="character" w:customStyle="1" w:styleId="Odwoanieprzypisudolnego2">
    <w:name w:val="Odwołanie przypisu dolnego2"/>
    <w:rsid w:val="00113426"/>
    <w:rPr>
      <w:vertAlign w:val="superscript"/>
    </w:rPr>
  </w:style>
  <w:style w:type="paragraph" w:styleId="Tekstpodstawowy3">
    <w:name w:val="Body Text 3"/>
    <w:basedOn w:val="Normalny"/>
    <w:link w:val="Tekstpodstawowy3Znak"/>
    <w:rsid w:val="00113426"/>
    <w:pPr>
      <w:widowControl w:val="0"/>
      <w:tabs>
        <w:tab w:val="left" w:pos="426"/>
        <w:tab w:val="left" w:pos="850"/>
      </w:tabs>
      <w:snapToGrid w:val="0"/>
      <w:jc w:val="both"/>
    </w:pPr>
    <w:rPr>
      <w:b/>
      <w:sz w:val="23"/>
    </w:rPr>
  </w:style>
  <w:style w:type="character" w:customStyle="1" w:styleId="Tekstpodstawowy3Znak">
    <w:name w:val="Tekst podstawowy 3 Znak"/>
    <w:link w:val="Tekstpodstawowy3"/>
    <w:rsid w:val="00113426"/>
    <w:rPr>
      <w:rFonts w:ascii="Times New Roman" w:eastAsia="Times New Roman" w:hAnsi="Times New Roman" w:cs="Times New Roman"/>
      <w:b/>
      <w:sz w:val="23"/>
      <w:szCs w:val="24"/>
      <w:lang w:eastAsia="pl-PL"/>
    </w:rPr>
  </w:style>
  <w:style w:type="table" w:styleId="Tabela-Siatka">
    <w:name w:val="Table Grid"/>
    <w:basedOn w:val="Standardowy"/>
    <w:uiPriority w:val="39"/>
    <w:rsid w:val="001134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113426"/>
    <w:pPr>
      <w:spacing w:after="120" w:line="276" w:lineRule="auto"/>
    </w:pPr>
    <w:rPr>
      <w:rFonts w:ascii="Calibri" w:hAnsi="Calibri"/>
      <w:sz w:val="20"/>
      <w:szCs w:val="20"/>
    </w:rPr>
  </w:style>
  <w:style w:type="character" w:customStyle="1" w:styleId="TekstpodstawowyZnak">
    <w:name w:val="Tekst podstawowy Znak"/>
    <w:link w:val="Tekstpodstawowy"/>
    <w:uiPriority w:val="99"/>
    <w:rsid w:val="00113426"/>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uiPriority w:val="99"/>
    <w:unhideWhenUsed/>
    <w:rsid w:val="00113426"/>
    <w:pPr>
      <w:spacing w:after="120" w:line="276" w:lineRule="auto"/>
      <w:ind w:left="283"/>
    </w:pPr>
    <w:rPr>
      <w:rFonts w:ascii="Calibri" w:hAnsi="Calibri"/>
      <w:sz w:val="16"/>
      <w:szCs w:val="16"/>
    </w:rPr>
  </w:style>
  <w:style w:type="character" w:customStyle="1" w:styleId="Tekstpodstawowywcity3Znak">
    <w:name w:val="Tekst podstawowy wcięty 3 Znak"/>
    <w:link w:val="Tekstpodstawowywcity3"/>
    <w:uiPriority w:val="99"/>
    <w:rsid w:val="00113426"/>
    <w:rPr>
      <w:rFonts w:ascii="Calibri" w:eastAsia="Times New Roman" w:hAnsi="Calibri" w:cs="Times New Roman"/>
      <w:sz w:val="16"/>
      <w:szCs w:val="16"/>
      <w:lang w:eastAsia="pl-PL"/>
    </w:rPr>
  </w:style>
  <w:style w:type="paragraph" w:styleId="Tekstblokowy">
    <w:name w:val="Block Text"/>
    <w:basedOn w:val="Normalny"/>
    <w:rsid w:val="00113426"/>
    <w:pPr>
      <w:shd w:val="clear" w:color="auto" w:fill="FFFFFF"/>
      <w:spacing w:before="91"/>
      <w:ind w:left="542" w:right="422" w:hanging="542"/>
    </w:pPr>
    <w:rPr>
      <w:color w:val="000000"/>
      <w:w w:val="90"/>
    </w:rPr>
  </w:style>
  <w:style w:type="paragraph" w:styleId="Tekstpodstawowywcity">
    <w:name w:val="Body Text Indent"/>
    <w:basedOn w:val="Normalny"/>
    <w:link w:val="TekstpodstawowywcityZnak"/>
    <w:uiPriority w:val="99"/>
    <w:semiHidden/>
    <w:unhideWhenUsed/>
    <w:rsid w:val="00113426"/>
    <w:pPr>
      <w:spacing w:after="120"/>
      <w:ind w:left="283"/>
    </w:pPr>
    <w:rPr>
      <w:sz w:val="20"/>
      <w:szCs w:val="20"/>
    </w:rPr>
  </w:style>
  <w:style w:type="character" w:customStyle="1" w:styleId="TekstpodstawowywcityZnak">
    <w:name w:val="Tekst podstawowy wcięty Znak"/>
    <w:link w:val="Tekstpodstawowywcity"/>
    <w:uiPriority w:val="99"/>
    <w:semiHidden/>
    <w:rsid w:val="00113426"/>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unhideWhenUsed/>
    <w:rsid w:val="00113426"/>
    <w:pPr>
      <w:spacing w:after="120" w:line="480" w:lineRule="auto"/>
    </w:pPr>
    <w:rPr>
      <w:rFonts w:ascii="Calibri" w:hAnsi="Calibri"/>
      <w:sz w:val="20"/>
      <w:szCs w:val="20"/>
    </w:rPr>
  </w:style>
  <w:style w:type="character" w:customStyle="1" w:styleId="Tekstpodstawowy2Znak">
    <w:name w:val="Tekst podstawowy 2 Znak"/>
    <w:link w:val="Tekstpodstawowy2"/>
    <w:uiPriority w:val="99"/>
    <w:rsid w:val="00113426"/>
    <w:rPr>
      <w:rFonts w:ascii="Calibri" w:eastAsia="Times New Roman" w:hAnsi="Calibri" w:cs="Times New Roman"/>
      <w:sz w:val="20"/>
      <w:szCs w:val="20"/>
      <w:lang w:eastAsia="pl-PL"/>
    </w:rPr>
  </w:style>
  <w:style w:type="paragraph" w:customStyle="1" w:styleId="Domyolnie">
    <w:name w:val="Domyolnie"/>
    <w:rsid w:val="00113426"/>
    <w:pPr>
      <w:widowControl w:val="0"/>
      <w:suppressAutoHyphens/>
      <w:ind w:left="800" w:hanging="360"/>
    </w:pPr>
    <w:rPr>
      <w:rFonts w:ascii="Times New Roman" w:eastAsia="Times New Roman" w:hAnsi="Times New Roman"/>
      <w:color w:val="000000"/>
      <w:sz w:val="24"/>
    </w:rPr>
  </w:style>
  <w:style w:type="character" w:customStyle="1" w:styleId="FontStyle52">
    <w:name w:val="Font Style52"/>
    <w:rsid w:val="00113426"/>
    <w:rPr>
      <w:rFonts w:ascii="Arial" w:hAnsi="Arial" w:cs="Arial"/>
      <w:sz w:val="20"/>
      <w:szCs w:val="20"/>
    </w:rPr>
  </w:style>
  <w:style w:type="paragraph" w:customStyle="1" w:styleId="Akapitzlist2">
    <w:name w:val="Akapit z listą2"/>
    <w:basedOn w:val="Normalny"/>
    <w:rsid w:val="00113426"/>
    <w:pPr>
      <w:spacing w:after="160" w:line="259" w:lineRule="auto"/>
      <w:ind w:left="720"/>
      <w:contextualSpacing/>
    </w:pPr>
    <w:rPr>
      <w:rFonts w:ascii="Calibri" w:hAnsi="Calibri"/>
      <w:sz w:val="22"/>
      <w:szCs w:val="22"/>
      <w:lang w:eastAsia="en-US"/>
    </w:rPr>
  </w:style>
  <w:style w:type="paragraph" w:styleId="NormalnyWeb">
    <w:name w:val="Normal (Web)"/>
    <w:basedOn w:val="Normalny"/>
    <w:uiPriority w:val="99"/>
    <w:rsid w:val="00113426"/>
    <w:pPr>
      <w:spacing w:before="100" w:after="100"/>
    </w:pPr>
    <w:rPr>
      <w:rFonts w:eastAsia="Calibri"/>
      <w:szCs w:val="20"/>
    </w:rPr>
  </w:style>
  <w:style w:type="paragraph" w:customStyle="1" w:styleId="BodyText21">
    <w:name w:val="Body Text 21"/>
    <w:basedOn w:val="Normalny"/>
    <w:rsid w:val="00113426"/>
    <w:pPr>
      <w:widowControl w:val="0"/>
      <w:spacing w:line="360" w:lineRule="auto"/>
      <w:jc w:val="both"/>
    </w:pPr>
    <w:rPr>
      <w:b/>
      <w:snapToGrid w:val="0"/>
      <w:szCs w:val="20"/>
    </w:rPr>
  </w:style>
  <w:style w:type="paragraph" w:customStyle="1" w:styleId="Tekstpodstawowy31">
    <w:name w:val="Tekst podstawowy 31"/>
    <w:basedOn w:val="Normalny"/>
    <w:rsid w:val="00407CEE"/>
    <w:pPr>
      <w:suppressAutoHyphens/>
      <w:autoSpaceDE w:val="0"/>
      <w:spacing w:line="360" w:lineRule="auto"/>
      <w:jc w:val="both"/>
    </w:pPr>
    <w:rPr>
      <w:rFonts w:ascii="Arial" w:hAnsi="Arial" w:cs="Arial"/>
      <w:sz w:val="20"/>
      <w:szCs w:val="20"/>
      <w:lang w:eastAsia="ar-SA"/>
    </w:rPr>
  </w:style>
  <w:style w:type="character" w:styleId="Odwoaniedokomentarza">
    <w:name w:val="annotation reference"/>
    <w:uiPriority w:val="99"/>
    <w:semiHidden/>
    <w:unhideWhenUsed/>
    <w:rsid w:val="00457233"/>
    <w:rPr>
      <w:sz w:val="16"/>
      <w:szCs w:val="16"/>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locked/>
    <w:rsid w:val="00C547DF"/>
    <w:rPr>
      <w:rFonts w:ascii="Times New Roman" w:eastAsia="Times New Roman" w:hAnsi="Times New Roman"/>
      <w:sz w:val="24"/>
      <w:szCs w:val="24"/>
    </w:rPr>
  </w:style>
  <w:style w:type="paragraph" w:styleId="Lista">
    <w:name w:val="List"/>
    <w:basedOn w:val="Tekstpodstawowy"/>
    <w:uiPriority w:val="99"/>
    <w:rsid w:val="000C5FA7"/>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styleId="Poprawka">
    <w:name w:val="Revision"/>
    <w:hidden/>
    <w:uiPriority w:val="99"/>
    <w:semiHidden/>
    <w:rsid w:val="00F3646C"/>
    <w:rPr>
      <w:rFonts w:eastAsia="Times New Roman"/>
      <w:sz w:val="22"/>
      <w:szCs w:val="22"/>
    </w:rPr>
  </w:style>
  <w:style w:type="character" w:customStyle="1" w:styleId="Nierozpoznanawzmianka1">
    <w:name w:val="Nierozpoznana wzmianka1"/>
    <w:basedOn w:val="Domylnaczcionkaakapitu"/>
    <w:uiPriority w:val="99"/>
    <w:semiHidden/>
    <w:unhideWhenUsed/>
    <w:rsid w:val="00953687"/>
    <w:rPr>
      <w:color w:val="605E5C"/>
      <w:shd w:val="clear" w:color="auto" w:fill="E1DFDD"/>
    </w:rPr>
  </w:style>
  <w:style w:type="table" w:customStyle="1" w:styleId="TableNormal">
    <w:name w:val="Table Normal"/>
    <w:rsid w:val="0024585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western">
    <w:name w:val="western"/>
    <w:rsid w:val="0024585A"/>
    <w:pPr>
      <w:pBdr>
        <w:top w:val="nil"/>
        <w:left w:val="nil"/>
        <w:bottom w:val="nil"/>
        <w:right w:val="nil"/>
        <w:between w:val="nil"/>
        <w:bar w:val="nil"/>
      </w:pBdr>
      <w:spacing w:before="100" w:after="100"/>
    </w:pPr>
    <w:rPr>
      <w:rFonts w:ascii="Times New Roman" w:eastAsia="Arial Unicode MS" w:hAnsi="Times New Roman" w:cs="Arial Unicode MS"/>
      <w:b/>
      <w:bCs/>
      <w:color w:val="000000"/>
      <w:kern w:val="1"/>
      <w:u w:color="000000"/>
      <w:bdr w:val="nil"/>
    </w:rPr>
  </w:style>
  <w:style w:type="paragraph" w:customStyle="1" w:styleId="Styl">
    <w:name w:val="Styl"/>
    <w:rsid w:val="0024585A"/>
    <w:pPr>
      <w:widowControl w:val="0"/>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character" w:styleId="Odwoanieprzypisudolnego">
    <w:name w:val="footnote reference"/>
    <w:basedOn w:val="Domylnaczcionkaakapitu"/>
    <w:semiHidden/>
    <w:unhideWhenUsed/>
    <w:rsid w:val="00EC1A7F"/>
    <w:rPr>
      <w:vertAlign w:val="superscript"/>
    </w:rPr>
  </w:style>
  <w:style w:type="table" w:customStyle="1" w:styleId="Tabela-Siatka11">
    <w:name w:val="Tabela - Siatka11"/>
    <w:basedOn w:val="Standardowy"/>
    <w:next w:val="Tabela-Siatka"/>
    <w:uiPriority w:val="99"/>
    <w:rsid w:val="00A86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863C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A863C1"/>
    <w:rPr>
      <w:rFonts w:ascii="Consolas" w:eastAsiaTheme="minorHAnsi" w:hAnsi="Consolas" w:cstheme="minorBidi"/>
      <w:sz w:val="21"/>
      <w:szCs w:val="21"/>
      <w:lang w:eastAsia="en-US"/>
    </w:rPr>
  </w:style>
  <w:style w:type="character" w:styleId="Odwoanieprzypisukocowego">
    <w:name w:val="endnote reference"/>
    <w:basedOn w:val="Domylnaczcionkaakapitu"/>
    <w:uiPriority w:val="99"/>
    <w:semiHidden/>
    <w:unhideWhenUsed/>
    <w:rsid w:val="00A8203D"/>
    <w:rPr>
      <w:vertAlign w:val="superscript"/>
    </w:rPr>
  </w:style>
  <w:style w:type="character" w:customStyle="1" w:styleId="highlight">
    <w:name w:val="highlight"/>
    <w:basedOn w:val="Domylnaczcionkaakapitu"/>
    <w:rsid w:val="002D24ED"/>
  </w:style>
  <w:style w:type="table" w:customStyle="1" w:styleId="TableNormal1">
    <w:name w:val="Table Normal1"/>
    <w:rsid w:val="0029613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Pogrubienie">
    <w:name w:val="Strong"/>
    <w:basedOn w:val="Domylnaczcionkaakapitu"/>
    <w:uiPriority w:val="22"/>
    <w:qFormat/>
    <w:rsid w:val="00A21E3B"/>
    <w:rPr>
      <w:b/>
      <w:bCs/>
    </w:rPr>
  </w:style>
  <w:style w:type="paragraph" w:styleId="HTML-wstpniesformatowany">
    <w:name w:val="HTML Preformatted"/>
    <w:basedOn w:val="Normalny"/>
    <w:link w:val="HTML-wstpniesformatowanyZnak"/>
    <w:rsid w:val="00A2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21E3B"/>
    <w:rPr>
      <w:rFonts w:ascii="Courier New" w:eastAsia="Times New Roman" w:hAnsi="Courier New" w:cs="Courier New"/>
    </w:rPr>
  </w:style>
  <w:style w:type="character" w:customStyle="1" w:styleId="Nierozpoznanawzmianka2">
    <w:name w:val="Nierozpoznana wzmianka2"/>
    <w:basedOn w:val="Domylnaczcionkaakapitu"/>
    <w:uiPriority w:val="99"/>
    <w:semiHidden/>
    <w:unhideWhenUsed/>
    <w:rsid w:val="008C386B"/>
    <w:rPr>
      <w:color w:val="605E5C"/>
      <w:shd w:val="clear" w:color="auto" w:fill="E1DFDD"/>
    </w:rPr>
  </w:style>
  <w:style w:type="character" w:customStyle="1" w:styleId="object">
    <w:name w:val="object"/>
    <w:basedOn w:val="Domylnaczcionkaakapitu"/>
    <w:rsid w:val="00E31CAC"/>
  </w:style>
  <w:style w:type="paragraph" w:customStyle="1" w:styleId="listparagraph">
    <w:name w:val="listparagraph"/>
    <w:basedOn w:val="Normalny"/>
    <w:rsid w:val="00E31CAC"/>
    <w:pPr>
      <w:spacing w:before="100" w:beforeAutospacing="1" w:after="100" w:afterAutospacing="1"/>
    </w:pPr>
  </w:style>
  <w:style w:type="character" w:styleId="UyteHipercze">
    <w:name w:val="FollowedHyperlink"/>
    <w:basedOn w:val="Domylnaczcionkaakapitu"/>
    <w:uiPriority w:val="99"/>
    <w:semiHidden/>
    <w:unhideWhenUsed/>
    <w:rsid w:val="00647F60"/>
    <w:rPr>
      <w:color w:val="800080" w:themeColor="followedHyperlink"/>
      <w:u w:val="single"/>
    </w:rPr>
  </w:style>
  <w:style w:type="character" w:styleId="Nierozpoznanawzmianka">
    <w:name w:val="Unresolved Mention"/>
    <w:basedOn w:val="Domylnaczcionkaakapitu"/>
    <w:uiPriority w:val="99"/>
    <w:semiHidden/>
    <w:unhideWhenUsed/>
    <w:rsid w:val="002D7987"/>
    <w:rPr>
      <w:color w:val="605E5C"/>
      <w:shd w:val="clear" w:color="auto" w:fill="E1DFDD"/>
    </w:rPr>
  </w:style>
  <w:style w:type="paragraph" w:customStyle="1" w:styleId="Zwykytekst3">
    <w:name w:val="Zwykły tekst3"/>
    <w:basedOn w:val="Normalny"/>
    <w:rsid w:val="004F7F9D"/>
    <w:pPr>
      <w:suppressAutoHyphens/>
      <w:jc w:val="center"/>
    </w:pPr>
    <w:rPr>
      <w:rFonts w:ascii="Courier New" w:hAnsi="Courier New" w:cs="Courier New"/>
      <w:sz w:val="20"/>
      <w:szCs w:val="20"/>
      <w:lang w:eastAsia="ar-SA"/>
    </w:rPr>
  </w:style>
  <w:style w:type="paragraph" w:customStyle="1" w:styleId="NumberList">
    <w:name w:val="Number List"/>
    <w:qFormat/>
    <w:rsid w:val="00D30897"/>
    <w:pPr>
      <w:suppressAutoHyphens/>
      <w:ind w:left="432"/>
      <w:jc w:val="both"/>
    </w:pPr>
    <w:rPr>
      <w:rFonts w:ascii="Times New Roman" w:eastAsia="Times New Roman" w:hAnsi="Times New Roman"/>
      <w:color w:val="000000"/>
      <w:sz w:val="24"/>
      <w:lang w:val="cs-CZ"/>
    </w:rPr>
  </w:style>
  <w:style w:type="paragraph" w:customStyle="1" w:styleId="xmsonormal">
    <w:name w:val="x_msonormal"/>
    <w:basedOn w:val="Normalny"/>
    <w:rsid w:val="00E61C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865">
      <w:bodyDiv w:val="1"/>
      <w:marLeft w:val="0"/>
      <w:marRight w:val="0"/>
      <w:marTop w:val="0"/>
      <w:marBottom w:val="0"/>
      <w:divBdr>
        <w:top w:val="none" w:sz="0" w:space="0" w:color="auto"/>
        <w:left w:val="none" w:sz="0" w:space="0" w:color="auto"/>
        <w:bottom w:val="none" w:sz="0" w:space="0" w:color="auto"/>
        <w:right w:val="none" w:sz="0" w:space="0" w:color="auto"/>
      </w:divBdr>
    </w:div>
    <w:div w:id="135534974">
      <w:bodyDiv w:val="1"/>
      <w:marLeft w:val="0"/>
      <w:marRight w:val="0"/>
      <w:marTop w:val="0"/>
      <w:marBottom w:val="0"/>
      <w:divBdr>
        <w:top w:val="none" w:sz="0" w:space="0" w:color="auto"/>
        <w:left w:val="none" w:sz="0" w:space="0" w:color="auto"/>
        <w:bottom w:val="none" w:sz="0" w:space="0" w:color="auto"/>
        <w:right w:val="none" w:sz="0" w:space="0" w:color="auto"/>
      </w:divBdr>
    </w:div>
    <w:div w:id="184825595">
      <w:bodyDiv w:val="1"/>
      <w:marLeft w:val="0"/>
      <w:marRight w:val="0"/>
      <w:marTop w:val="0"/>
      <w:marBottom w:val="0"/>
      <w:divBdr>
        <w:top w:val="none" w:sz="0" w:space="0" w:color="auto"/>
        <w:left w:val="none" w:sz="0" w:space="0" w:color="auto"/>
        <w:bottom w:val="none" w:sz="0" w:space="0" w:color="auto"/>
        <w:right w:val="none" w:sz="0" w:space="0" w:color="auto"/>
      </w:divBdr>
    </w:div>
    <w:div w:id="383062976">
      <w:bodyDiv w:val="1"/>
      <w:marLeft w:val="0"/>
      <w:marRight w:val="0"/>
      <w:marTop w:val="0"/>
      <w:marBottom w:val="0"/>
      <w:divBdr>
        <w:top w:val="none" w:sz="0" w:space="0" w:color="auto"/>
        <w:left w:val="none" w:sz="0" w:space="0" w:color="auto"/>
        <w:bottom w:val="none" w:sz="0" w:space="0" w:color="auto"/>
        <w:right w:val="none" w:sz="0" w:space="0" w:color="auto"/>
      </w:divBdr>
    </w:div>
    <w:div w:id="415631766">
      <w:bodyDiv w:val="1"/>
      <w:marLeft w:val="0"/>
      <w:marRight w:val="0"/>
      <w:marTop w:val="0"/>
      <w:marBottom w:val="0"/>
      <w:divBdr>
        <w:top w:val="none" w:sz="0" w:space="0" w:color="auto"/>
        <w:left w:val="none" w:sz="0" w:space="0" w:color="auto"/>
        <w:bottom w:val="none" w:sz="0" w:space="0" w:color="auto"/>
        <w:right w:val="none" w:sz="0" w:space="0" w:color="auto"/>
      </w:divBdr>
    </w:div>
    <w:div w:id="631323225">
      <w:bodyDiv w:val="1"/>
      <w:marLeft w:val="0"/>
      <w:marRight w:val="0"/>
      <w:marTop w:val="0"/>
      <w:marBottom w:val="0"/>
      <w:divBdr>
        <w:top w:val="none" w:sz="0" w:space="0" w:color="auto"/>
        <w:left w:val="none" w:sz="0" w:space="0" w:color="auto"/>
        <w:bottom w:val="none" w:sz="0" w:space="0" w:color="auto"/>
        <w:right w:val="none" w:sz="0" w:space="0" w:color="auto"/>
      </w:divBdr>
    </w:div>
    <w:div w:id="797839188">
      <w:bodyDiv w:val="1"/>
      <w:marLeft w:val="0"/>
      <w:marRight w:val="0"/>
      <w:marTop w:val="0"/>
      <w:marBottom w:val="0"/>
      <w:divBdr>
        <w:top w:val="none" w:sz="0" w:space="0" w:color="auto"/>
        <w:left w:val="none" w:sz="0" w:space="0" w:color="auto"/>
        <w:bottom w:val="none" w:sz="0" w:space="0" w:color="auto"/>
        <w:right w:val="none" w:sz="0" w:space="0" w:color="auto"/>
      </w:divBdr>
    </w:div>
    <w:div w:id="851455549">
      <w:bodyDiv w:val="1"/>
      <w:marLeft w:val="0"/>
      <w:marRight w:val="0"/>
      <w:marTop w:val="0"/>
      <w:marBottom w:val="0"/>
      <w:divBdr>
        <w:top w:val="none" w:sz="0" w:space="0" w:color="auto"/>
        <w:left w:val="none" w:sz="0" w:space="0" w:color="auto"/>
        <w:bottom w:val="none" w:sz="0" w:space="0" w:color="auto"/>
        <w:right w:val="none" w:sz="0" w:space="0" w:color="auto"/>
      </w:divBdr>
    </w:div>
    <w:div w:id="901139036">
      <w:bodyDiv w:val="1"/>
      <w:marLeft w:val="0"/>
      <w:marRight w:val="0"/>
      <w:marTop w:val="0"/>
      <w:marBottom w:val="0"/>
      <w:divBdr>
        <w:top w:val="none" w:sz="0" w:space="0" w:color="auto"/>
        <w:left w:val="none" w:sz="0" w:space="0" w:color="auto"/>
        <w:bottom w:val="none" w:sz="0" w:space="0" w:color="auto"/>
        <w:right w:val="none" w:sz="0" w:space="0" w:color="auto"/>
      </w:divBdr>
    </w:div>
    <w:div w:id="1022245491">
      <w:bodyDiv w:val="1"/>
      <w:marLeft w:val="0"/>
      <w:marRight w:val="0"/>
      <w:marTop w:val="0"/>
      <w:marBottom w:val="0"/>
      <w:divBdr>
        <w:top w:val="none" w:sz="0" w:space="0" w:color="auto"/>
        <w:left w:val="none" w:sz="0" w:space="0" w:color="auto"/>
        <w:bottom w:val="none" w:sz="0" w:space="0" w:color="auto"/>
        <w:right w:val="none" w:sz="0" w:space="0" w:color="auto"/>
      </w:divBdr>
    </w:div>
    <w:div w:id="1403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dwesolowska@sck.lubl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ucs.lubl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zasoby\FolderRedir$\agata.warzocha\Documents\SPECYFIK\nazw&#261;" TargetMode="External"/><Relationship Id="rId10" Type="http://schemas.openxmlformats.org/officeDocument/2006/relationships/image" Target="media/image3.png"/><Relationship Id="rId19" Type="http://schemas.openxmlformats.org/officeDocument/2006/relationships/hyperlink" Target="mailto:dwesolowska@sck.lubli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num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6E64D-3C18-47FB-B614-BA0AB6D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14745</Words>
  <Characters>88475</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103014</CharactersWithSpaces>
  <SharedDoc>false</SharedDoc>
  <HLinks>
    <vt:vector size="36" baseType="variant">
      <vt:variant>
        <vt:i4>6750274</vt:i4>
      </vt:variant>
      <vt:variant>
        <vt:i4>15</vt:i4>
      </vt:variant>
      <vt:variant>
        <vt:i4>0</vt:i4>
      </vt:variant>
      <vt:variant>
        <vt:i4>5</vt:i4>
      </vt:variant>
      <vt:variant>
        <vt:lpwstr>mailto:dzp@spsk4.lublin.pl</vt:lpwstr>
      </vt:variant>
      <vt:variant>
        <vt:lpwstr/>
      </vt:variant>
      <vt:variant>
        <vt:i4>6750274</vt:i4>
      </vt:variant>
      <vt:variant>
        <vt:i4>12</vt:i4>
      </vt:variant>
      <vt:variant>
        <vt:i4>0</vt:i4>
      </vt:variant>
      <vt:variant>
        <vt:i4>5</vt:i4>
      </vt:variant>
      <vt:variant>
        <vt:lpwstr>mailto:dzp@spsk4.lublin.pl</vt:lpwstr>
      </vt:variant>
      <vt:variant>
        <vt:lpwstr/>
      </vt:variant>
      <vt:variant>
        <vt:i4>1048583</vt:i4>
      </vt:variant>
      <vt:variant>
        <vt:i4>9</vt:i4>
      </vt:variant>
      <vt:variant>
        <vt:i4>0</vt:i4>
      </vt:variant>
      <vt:variant>
        <vt:i4>5</vt:i4>
      </vt:variant>
      <vt:variant>
        <vt:lpwstr>http://www.legionowo.pl/</vt:lpwstr>
      </vt:variant>
      <vt:variant>
        <vt:lpwstr/>
      </vt:variant>
      <vt:variant>
        <vt:i4>2687051</vt:i4>
      </vt:variant>
      <vt:variant>
        <vt:i4>6</vt:i4>
      </vt:variant>
      <vt:variant>
        <vt:i4>0</vt:i4>
      </vt:variant>
      <vt:variant>
        <vt:i4>5</vt:i4>
      </vt:variant>
      <vt:variant>
        <vt:lpwstr>mailto:mieczyslaw.kowalski@spsk4.lublin.pl</vt:lpwstr>
      </vt:variant>
      <vt:variant>
        <vt:lpwstr/>
      </vt:variant>
      <vt:variant>
        <vt:i4>6750274</vt:i4>
      </vt:variant>
      <vt:variant>
        <vt:i4>3</vt:i4>
      </vt:variant>
      <vt:variant>
        <vt:i4>0</vt:i4>
      </vt:variant>
      <vt:variant>
        <vt:i4>5</vt:i4>
      </vt:variant>
      <vt:variant>
        <vt:lpwstr>mailto:dzp@spsk4.lublin.pl</vt:lpwstr>
      </vt:variant>
      <vt:variant>
        <vt:lpwstr/>
      </vt:variant>
      <vt:variant>
        <vt:i4>6750274</vt:i4>
      </vt:variant>
      <vt:variant>
        <vt:i4>0</vt:i4>
      </vt:variant>
      <vt:variant>
        <vt:i4>0</vt:i4>
      </vt:variant>
      <vt:variant>
        <vt:i4>5</vt:i4>
      </vt:variant>
      <vt:variant>
        <vt:lpwstr>mailto:dzp@spsk4.lublin.pl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Chrzan</dc:creator>
  <cp:lastModifiedBy>Renata Wadowska</cp:lastModifiedBy>
  <cp:revision>3</cp:revision>
  <cp:lastPrinted>2024-04-26T09:40:00Z</cp:lastPrinted>
  <dcterms:created xsi:type="dcterms:W3CDTF">2024-04-26T09:37:00Z</dcterms:created>
  <dcterms:modified xsi:type="dcterms:W3CDTF">2024-04-26T09:40:00Z</dcterms:modified>
</cp:coreProperties>
</file>