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092" w:rsidRPr="0011219A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</w:pPr>
      <w:r w:rsidRPr="0011219A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>Załącznik nr 2 do SIWZ</w:t>
      </w:r>
    </w:p>
    <w:p w:rsidR="006C58B2" w:rsidRPr="0011219A" w:rsidRDefault="006C58B2" w:rsidP="006C58B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sz w:val="20"/>
          <w:szCs w:val="20"/>
          <w:lang w:eastAsia="en-US"/>
        </w:rPr>
      </w:pPr>
      <w:r w:rsidRPr="0011219A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 xml:space="preserve">                                                                                                                   </w:t>
      </w:r>
      <w:r w:rsidRPr="0011219A">
        <w:rPr>
          <w:rFonts w:ascii="Times New Roman" w:eastAsiaTheme="minorHAnsi" w:hAnsi="Times New Roman" w:cs="Times New Roman"/>
          <w:b/>
          <w:bCs/>
          <w:iCs/>
          <w:sz w:val="20"/>
          <w:szCs w:val="20"/>
          <w:lang w:eastAsia="en-US"/>
        </w:rPr>
        <w:t>(Załącznik nr 2 do umowy)</w:t>
      </w:r>
    </w:p>
    <w:p w:rsidR="00A63092" w:rsidRPr="0011219A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1219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A63092" w:rsidRPr="0011219A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11219A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11219A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Pr="0011219A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1219A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11219A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11219A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11219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NIP : ..............................................</w:t>
      </w:r>
    </w:p>
    <w:p w:rsidR="00DA1A89" w:rsidRPr="0011219A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11219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REGON: ....................................... </w:t>
      </w:r>
    </w:p>
    <w:p w:rsidR="00A63092" w:rsidRPr="0011219A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11219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KRS:………………….………….</w:t>
      </w:r>
      <w:r w:rsidR="00A63092" w:rsidRPr="0011219A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11219A" w:rsidRDefault="0031747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11219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nr</w:t>
      </w:r>
      <w:proofErr w:type="spellEnd"/>
      <w:r w:rsidRPr="0011219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A63092" w:rsidRPr="0011219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</w:t>
      </w:r>
      <w:r w:rsidRPr="0011219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...........................</w:t>
      </w:r>
    </w:p>
    <w:p w:rsidR="00A63092" w:rsidRPr="0011219A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69674D" w:rsidRPr="0011219A" w:rsidRDefault="0069674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11219A" w:rsidRDefault="00666A08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1219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</w:t>
      </w:r>
      <w:r w:rsidR="00A63092" w:rsidRPr="0011219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  <w:r w:rsidRPr="0011219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(ZMODYFIKOWANY)</w:t>
      </w:r>
    </w:p>
    <w:p w:rsidR="00A63092" w:rsidRPr="0011219A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11219A" w:rsidRDefault="00A63092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1219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11219A" w:rsidRDefault="00A63092" w:rsidP="00053506">
      <w:pPr>
        <w:spacing w:after="0" w:line="240" w:lineRule="auto"/>
        <w:ind w:left="4956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1219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11219A" w:rsidRDefault="00A63092" w:rsidP="000D6CA7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1219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  <w:r w:rsidR="000D6CA7" w:rsidRPr="0011219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r w:rsidRPr="0011219A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053506" w:rsidRPr="0011219A" w:rsidRDefault="00053506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11219A" w:rsidRDefault="00A63092" w:rsidP="000E53B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</w:t>
      </w:r>
      <w:r w:rsidR="00A50780"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prowadzonym w trybie </w:t>
      </w:r>
      <w:r w:rsidR="0069674D"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>przetargu nieograniczonego</w:t>
      </w:r>
      <w:r w:rsidR="00A50780"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którego przedmiotem jest </w:t>
      </w:r>
      <w:r w:rsidR="00A2638F" w:rsidRPr="0011219A">
        <w:rPr>
          <w:rFonts w:ascii="Times New Roman" w:eastAsia="Times New Roman" w:hAnsi="Times New Roman" w:cs="Times New Roman"/>
        </w:rPr>
        <w:t xml:space="preserve">zakup i dostawa z rozładunkiem wyposażenia dla szkolnych pracowni matematycznych i informatycznych sprzętu komputerowego, multimedialnego </w:t>
      </w:r>
      <w:r w:rsidR="00C81A9E" w:rsidRPr="0011219A">
        <w:rPr>
          <w:rFonts w:ascii="Times New Roman" w:eastAsia="Times New Roman" w:hAnsi="Times New Roman" w:cs="Times New Roman"/>
        </w:rPr>
        <w:br/>
      </w:r>
      <w:r w:rsidR="00A2638F" w:rsidRPr="0011219A">
        <w:rPr>
          <w:rFonts w:ascii="Times New Roman" w:eastAsia="Times New Roman" w:hAnsi="Times New Roman" w:cs="Times New Roman"/>
        </w:rPr>
        <w:t>i elektronicznego w ramach projektu „Region Nauk Ścisłych II – edukacja przyszłości”</w:t>
      </w:r>
      <w:r w:rsidR="00A2638F" w:rsidRPr="0011219A">
        <w:rPr>
          <w:rFonts w:ascii="Times New Roman" w:hAnsi="Times New Roman" w:cs="Times New Roman"/>
        </w:rPr>
        <w:t xml:space="preserve"> </w:t>
      </w:r>
      <w:r w:rsidR="00A2638F" w:rsidRPr="0011219A">
        <w:rPr>
          <w:rFonts w:ascii="Times New Roman" w:hAnsi="Times New Roman" w:cs="Times New Roman"/>
          <w:b/>
          <w:i/>
          <w:iCs/>
        </w:rPr>
        <w:t>(sprawa nr </w:t>
      </w:r>
      <w:r w:rsidR="00A2638F" w:rsidRPr="0011219A">
        <w:rPr>
          <w:rFonts w:ascii="Times New Roman" w:hAnsi="Times New Roman" w:cs="Times New Roman"/>
          <w:b/>
          <w:i/>
        </w:rPr>
        <w:t>WZP.272.104.2018</w:t>
      </w:r>
      <w:r w:rsidR="00A2638F" w:rsidRPr="0011219A">
        <w:rPr>
          <w:rFonts w:ascii="Times New Roman" w:hAnsi="Times New Roman" w:cs="Times New Roman"/>
          <w:b/>
          <w:i/>
          <w:iCs/>
        </w:rPr>
        <w:t>)</w:t>
      </w:r>
      <w:r w:rsidRPr="0011219A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, </w:t>
      </w:r>
      <w:r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 wymaganiami określonymi w Specyfikacji Istotnych Warunków Zamówienia oświadczamy, iż:</w:t>
      </w:r>
    </w:p>
    <w:p w:rsidR="009F1285" w:rsidRPr="0011219A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E7070" w:rsidRPr="0011219A" w:rsidRDefault="0069674D" w:rsidP="0069674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1219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Oferujemy zrealizowanie przedmiotu zamówienia za cenę ofertową</w:t>
      </w:r>
      <w:r w:rsidR="002E7070" w:rsidRPr="0011219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brutto ogółem</w:t>
      </w:r>
      <w:r w:rsidRPr="0011219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  <w:r w:rsidR="002E7070" w:rsidRPr="0011219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2E7070" w:rsidRPr="0011219A" w:rsidRDefault="002E7070" w:rsidP="002E7070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11219A" w:rsidRDefault="002E7070" w:rsidP="002E7070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……………………………………………………………………………………………….</w:t>
      </w:r>
    </w:p>
    <w:p w:rsidR="002E7070" w:rsidRPr="0011219A" w:rsidRDefault="002E7070" w:rsidP="002E7070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11219A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1219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Wartość brutto słownie: .................................................................................................................</w:t>
      </w:r>
    </w:p>
    <w:p w:rsidR="002E7070" w:rsidRPr="0011219A" w:rsidRDefault="002E7070" w:rsidP="0069674D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1219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przy czym deklarujemy że:</w:t>
      </w:r>
    </w:p>
    <w:p w:rsidR="00C81A9E" w:rsidRPr="0011219A" w:rsidRDefault="00C81A9E" w:rsidP="00C81A9E">
      <w:pPr>
        <w:keepNext/>
        <w:keepLines/>
        <w:spacing w:before="100" w:beforeAutospacing="1" w:after="100" w:afterAutospacing="1" w:line="240" w:lineRule="auto"/>
        <w:outlineLvl w:val="0"/>
        <w:rPr>
          <w:rFonts w:ascii="Times New Roman" w:eastAsiaTheme="majorEastAsia" w:hAnsi="Times New Roman" w:cs="Times New Roman"/>
          <w:b/>
          <w:bCs/>
          <w:i/>
          <w:lang w:eastAsia="en-US"/>
        </w:rPr>
      </w:pPr>
      <w:r w:rsidRPr="0011219A">
        <w:rPr>
          <w:rFonts w:ascii="Times New Roman" w:eastAsiaTheme="majorEastAsia" w:hAnsi="Times New Roman" w:cs="Times New Roman"/>
          <w:b/>
          <w:bCs/>
          <w:i/>
          <w:lang w:eastAsia="en-US"/>
        </w:rPr>
        <w:t>Zgodnie z ustawą o VAT 2017 – załącznik nr 11: Wykaz towarów, o których mowa w art. 17 ust. 1 pkt 7 ustawy , odwrotnym obciążeniem VAT( odwrócony VAT) objęte są pozycje 2,3,4</w:t>
      </w:r>
      <w:r w:rsidR="007E1DF1" w:rsidRPr="0011219A">
        <w:rPr>
          <w:rFonts w:ascii="Times New Roman" w:eastAsiaTheme="majorEastAsia" w:hAnsi="Times New Roman" w:cs="Times New Roman"/>
          <w:b/>
          <w:bCs/>
          <w:i/>
          <w:lang w:eastAsia="en-US"/>
        </w:rPr>
        <w:t xml:space="preserve"> formularza</w:t>
      </w:r>
      <w:r w:rsidRPr="0011219A">
        <w:rPr>
          <w:rFonts w:ascii="Times New Roman" w:eastAsiaTheme="majorEastAsia" w:hAnsi="Times New Roman" w:cs="Times New Roman"/>
          <w:b/>
          <w:bCs/>
          <w:i/>
          <w:lang w:eastAsia="en-US"/>
        </w:rPr>
        <w:t xml:space="preserve"> .</w:t>
      </w:r>
    </w:p>
    <w:tbl>
      <w:tblPr>
        <w:tblW w:w="11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418"/>
        <w:gridCol w:w="2126"/>
        <w:gridCol w:w="567"/>
        <w:gridCol w:w="1276"/>
        <w:gridCol w:w="1134"/>
        <w:gridCol w:w="850"/>
        <w:gridCol w:w="1134"/>
        <w:gridCol w:w="993"/>
        <w:gridCol w:w="1126"/>
      </w:tblGrid>
      <w:tr w:rsidR="0011219A" w:rsidRPr="0011219A" w:rsidTr="00C2716E">
        <w:trPr>
          <w:trHeight w:val="288"/>
          <w:jc w:val="center"/>
        </w:trPr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Przedmiot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 xml:space="preserve">Producent i model </w:t>
            </w:r>
            <w:r w:rsidRPr="0011219A">
              <w:rPr>
                <w:rFonts w:eastAsia="Times New Roman" w:cs="Times New Roman"/>
                <w:b/>
                <w:sz w:val="20"/>
                <w:szCs w:val="20"/>
              </w:rPr>
              <w:t>jednoznacznie identyfikujące dane urządzenie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142"/>
              <w:jc w:val="center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Ilość</w:t>
            </w:r>
          </w:p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142"/>
              <w:jc w:val="center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(szt.)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Cena jednostkowa netto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72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</w:p>
          <w:p w:rsidR="00C81A9E" w:rsidRPr="0011219A" w:rsidRDefault="00C81A9E" w:rsidP="00C81A9E">
            <w:pPr>
              <w:tabs>
                <w:tab w:val="left" w:pos="-1276"/>
                <w:tab w:val="left" w:pos="72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Łączna wartość</w:t>
            </w:r>
          </w:p>
          <w:p w:rsidR="00C81A9E" w:rsidRPr="0011219A" w:rsidRDefault="00C81A9E" w:rsidP="00C81A9E">
            <w:pPr>
              <w:tabs>
                <w:tab w:val="left" w:pos="-1276"/>
                <w:tab w:val="left" w:pos="72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netto</w:t>
            </w:r>
          </w:p>
          <w:p w:rsidR="00C81A9E" w:rsidRPr="0011219A" w:rsidRDefault="00C81A9E" w:rsidP="00C81A9E">
            <w:pPr>
              <w:tabs>
                <w:tab w:val="left" w:pos="-1276"/>
                <w:tab w:val="left" w:pos="66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Stawka</w:t>
            </w:r>
          </w:p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VAT</w:t>
            </w:r>
          </w:p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70"/>
              <w:jc w:val="center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70"/>
              <w:jc w:val="center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Cena jednostkowa brutto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Łączna wartość</w:t>
            </w:r>
          </w:p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brutto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71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Odwrotne obciążenie</w:t>
            </w:r>
          </w:p>
        </w:tc>
      </w:tr>
      <w:tr w:rsidR="0011219A" w:rsidRPr="0011219A" w:rsidTr="00C2716E">
        <w:trPr>
          <w:trHeight w:val="749"/>
          <w:jc w:val="center"/>
        </w:trPr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A9E" w:rsidRPr="0011219A" w:rsidRDefault="00C81A9E" w:rsidP="00C81A9E">
            <w:pPr>
              <w:tabs>
                <w:tab w:val="left" w:pos="1765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1219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Komputer stacjonarny </w:t>
            </w:r>
            <w:r w:rsidR="005C40A6" w:rsidRPr="0011219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z monitorem </w:t>
            </w:r>
            <w:r w:rsidRPr="0011219A">
              <w:rPr>
                <w:rFonts w:eastAsia="Calibri" w:cs="Arial"/>
                <w:bCs/>
                <w:sz w:val="20"/>
                <w:szCs w:val="20"/>
                <w:lang w:eastAsia="en-US"/>
              </w:rPr>
              <w:t>(zestaw)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71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1A9E" w:rsidRPr="0011219A" w:rsidRDefault="00C81A9E" w:rsidP="00C81A9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11219A" w:rsidRPr="0011219A" w:rsidTr="00C2716E">
        <w:trPr>
          <w:trHeight w:val="157"/>
          <w:jc w:val="center"/>
        </w:trPr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A9E" w:rsidRPr="0011219A" w:rsidRDefault="00C81A9E" w:rsidP="00C81A9E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1219A">
              <w:rPr>
                <w:rFonts w:eastAsia="Calibri" w:cs="Arial"/>
                <w:bCs/>
                <w:sz w:val="20"/>
                <w:szCs w:val="20"/>
                <w:lang w:eastAsia="en-US"/>
              </w:rPr>
              <w:t>Tablet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71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:rsidR="00C81A9E" w:rsidRPr="0011219A" w:rsidRDefault="00C81A9E" w:rsidP="00C81A9E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1219A">
              <w:rPr>
                <w:rFonts w:eastAsia="Calibri" w:cs="Times New Roman"/>
                <w:sz w:val="20"/>
                <w:szCs w:val="20"/>
                <w:lang w:eastAsia="en-US"/>
              </w:rPr>
              <w:t xml:space="preserve">TAK □  </w:t>
            </w:r>
          </w:p>
          <w:p w:rsidR="00C81A9E" w:rsidRPr="0011219A" w:rsidRDefault="00C81A9E" w:rsidP="00C81A9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11219A" w:rsidRPr="0011219A" w:rsidTr="00C2716E">
        <w:trPr>
          <w:trHeight w:val="157"/>
          <w:jc w:val="center"/>
        </w:trPr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A9E" w:rsidRPr="0011219A" w:rsidRDefault="00C81A9E" w:rsidP="00C81A9E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1219A">
              <w:rPr>
                <w:rFonts w:eastAsia="Calibri" w:cs="Arial"/>
                <w:bCs/>
                <w:sz w:val="20"/>
                <w:szCs w:val="20"/>
                <w:lang w:eastAsia="en-US"/>
              </w:rPr>
              <w:t>Przenośny komputer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71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:rsidR="00C81A9E" w:rsidRPr="0011219A" w:rsidRDefault="00C81A9E" w:rsidP="00C81A9E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1219A">
              <w:rPr>
                <w:rFonts w:eastAsia="Calibri" w:cs="Times New Roman"/>
                <w:sz w:val="20"/>
                <w:szCs w:val="20"/>
                <w:lang w:eastAsia="en-US"/>
              </w:rPr>
              <w:t xml:space="preserve">TAK □  </w:t>
            </w:r>
          </w:p>
          <w:p w:rsidR="00C81A9E" w:rsidRPr="0011219A" w:rsidRDefault="00C81A9E" w:rsidP="00C81A9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11219A" w:rsidRPr="0011219A" w:rsidTr="00C2716E">
        <w:trPr>
          <w:trHeight w:val="157"/>
          <w:jc w:val="center"/>
        </w:trPr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A9E" w:rsidRPr="0011219A" w:rsidRDefault="00C81A9E" w:rsidP="00C81A9E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1219A">
              <w:rPr>
                <w:rFonts w:eastAsia="Calibri" w:cs="Arial"/>
                <w:bCs/>
                <w:sz w:val="20"/>
                <w:szCs w:val="20"/>
                <w:lang w:eastAsia="en-US"/>
              </w:rPr>
              <w:t>Przenośny komputer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71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:rsidR="00C81A9E" w:rsidRPr="0011219A" w:rsidRDefault="00C81A9E" w:rsidP="00C81A9E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1219A">
              <w:rPr>
                <w:rFonts w:eastAsia="Calibri" w:cs="Times New Roman"/>
                <w:sz w:val="20"/>
                <w:szCs w:val="20"/>
                <w:lang w:eastAsia="en-US"/>
              </w:rPr>
              <w:t xml:space="preserve">TAK □  </w:t>
            </w:r>
          </w:p>
          <w:p w:rsidR="00C81A9E" w:rsidRPr="0011219A" w:rsidRDefault="00C81A9E" w:rsidP="00C81A9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11219A" w:rsidRPr="0011219A" w:rsidTr="00C2716E">
        <w:trPr>
          <w:trHeight w:val="157"/>
          <w:jc w:val="center"/>
        </w:trPr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A9E" w:rsidRPr="0011219A" w:rsidRDefault="00C81A9E" w:rsidP="00C81A9E">
            <w:pPr>
              <w:spacing w:after="0" w:line="240" w:lineRule="auto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11219A">
              <w:rPr>
                <w:rFonts w:eastAsia="Calibri" w:cs="Arial"/>
                <w:bCs/>
                <w:sz w:val="20"/>
                <w:szCs w:val="20"/>
                <w:lang w:eastAsia="en-US"/>
              </w:rPr>
              <w:t>Projektor</w:t>
            </w:r>
          </w:p>
          <w:p w:rsidR="00C81A9E" w:rsidRPr="0011219A" w:rsidRDefault="00C81A9E" w:rsidP="00C81A9E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1A9E" w:rsidRPr="0011219A" w:rsidRDefault="00C81A9E" w:rsidP="00C81A9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11219A" w:rsidRPr="0011219A" w:rsidTr="00C2716E">
        <w:trPr>
          <w:trHeight w:val="157"/>
          <w:jc w:val="center"/>
        </w:trPr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A9E" w:rsidRPr="0011219A" w:rsidRDefault="00C81A9E" w:rsidP="00C81A9E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11219A">
              <w:rPr>
                <w:rFonts w:eastAsia="Calibri" w:cs="Arial"/>
                <w:bCs/>
                <w:sz w:val="20"/>
                <w:szCs w:val="20"/>
                <w:lang w:eastAsia="en-US"/>
              </w:rPr>
              <w:t>Wizualizer</w:t>
            </w:r>
            <w:proofErr w:type="spellEnd"/>
            <w:r w:rsidRPr="0011219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cyfrowy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1A9E" w:rsidRPr="0011219A" w:rsidRDefault="00C81A9E" w:rsidP="00C81A9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11219A" w:rsidRPr="0011219A" w:rsidTr="00C2716E">
        <w:trPr>
          <w:trHeight w:val="157"/>
          <w:jc w:val="center"/>
        </w:trPr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A9E" w:rsidRPr="0011219A" w:rsidRDefault="00C81A9E" w:rsidP="00C81A9E">
            <w:pPr>
              <w:spacing w:after="0" w:line="240" w:lineRule="auto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  <w:r w:rsidRPr="0011219A">
              <w:rPr>
                <w:rFonts w:eastAsia="Calibri" w:cs="Arial"/>
                <w:bCs/>
                <w:sz w:val="20"/>
                <w:szCs w:val="20"/>
                <w:lang w:eastAsia="en-US"/>
              </w:rPr>
              <w:t>Ekran</w:t>
            </w:r>
            <w:r w:rsidR="005C40A6" w:rsidRPr="0011219A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 projekcyjny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1A9E" w:rsidRPr="0011219A" w:rsidRDefault="00C81A9E" w:rsidP="00C81A9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11219A" w:rsidRPr="0011219A" w:rsidTr="00C2716E">
        <w:trPr>
          <w:trHeight w:val="157"/>
          <w:jc w:val="center"/>
        </w:trPr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A9E" w:rsidRPr="0011219A" w:rsidRDefault="00C81A9E" w:rsidP="00C81A9E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1219A">
              <w:rPr>
                <w:rFonts w:eastAsia="Calibri" w:cs="Arial"/>
                <w:bCs/>
                <w:sz w:val="20"/>
                <w:szCs w:val="20"/>
                <w:lang w:eastAsia="en-US"/>
              </w:rPr>
              <w:t>Tablica kopiująca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1A9E" w:rsidRPr="0011219A" w:rsidRDefault="00C81A9E" w:rsidP="00C81A9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11219A" w:rsidRPr="0011219A" w:rsidTr="00C2716E">
        <w:trPr>
          <w:trHeight w:val="157"/>
          <w:jc w:val="center"/>
        </w:trPr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A9E" w:rsidRPr="0011219A" w:rsidRDefault="005C40A6" w:rsidP="00C81A9E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1219A">
              <w:rPr>
                <w:rFonts w:eastAsia="Calibri" w:cs="Arial"/>
                <w:bCs/>
                <w:sz w:val="20"/>
                <w:szCs w:val="20"/>
                <w:lang w:eastAsia="en-US"/>
              </w:rPr>
              <w:t>Urządzenie wielofunkcyjne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1A9E" w:rsidRPr="0011219A" w:rsidRDefault="00C81A9E" w:rsidP="00C81A9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11219A" w:rsidRPr="0011219A" w:rsidTr="00C2716E">
        <w:trPr>
          <w:trHeight w:val="157"/>
          <w:jc w:val="center"/>
        </w:trPr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A9E" w:rsidRPr="0011219A" w:rsidRDefault="005C40A6" w:rsidP="00C81A9E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1219A">
              <w:rPr>
                <w:rFonts w:eastAsia="Calibri" w:cs="Arial"/>
                <w:bCs/>
                <w:sz w:val="20"/>
                <w:szCs w:val="20"/>
                <w:lang w:eastAsia="en-US"/>
              </w:rPr>
              <w:t>Szafa (wózek) na laptopy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1219A">
              <w:rPr>
                <w:rFonts w:eastAsia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1A9E" w:rsidRPr="0011219A" w:rsidRDefault="00C81A9E" w:rsidP="00C81A9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C81A9E" w:rsidRPr="0011219A" w:rsidTr="00C2716E">
        <w:trPr>
          <w:trHeight w:val="739"/>
          <w:jc w:val="center"/>
        </w:trPr>
        <w:tc>
          <w:tcPr>
            <w:tcW w:w="418" w:type="dxa"/>
            <w:tcBorders>
              <w:left w:val="nil"/>
              <w:bottom w:val="nil"/>
              <w:right w:val="nil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A9E" w:rsidRPr="0011219A" w:rsidRDefault="00C81A9E" w:rsidP="00C81A9E">
            <w:pPr>
              <w:spacing w:after="0" w:line="240" w:lineRule="auto"/>
              <w:rPr>
                <w:rFonts w:eastAsia="Calibr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11219A">
              <w:rPr>
                <w:rFonts w:eastAsia="Calibri" w:cs="Times New Roman"/>
                <w:b/>
                <w:sz w:val="20"/>
                <w:szCs w:val="20"/>
                <w:lang w:eastAsia="en-US"/>
              </w:rPr>
              <w:t>Łączna wartość</w:t>
            </w:r>
          </w:p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1219A">
              <w:rPr>
                <w:rFonts w:eastAsia="Calibri" w:cs="Times New Roman"/>
                <w:b/>
                <w:sz w:val="20"/>
                <w:szCs w:val="20"/>
                <w:lang w:eastAsia="en-US"/>
              </w:rPr>
              <w:t>netto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11219A">
              <w:rPr>
                <w:rFonts w:eastAsia="Calibri" w:cs="Times New Roman"/>
                <w:b/>
                <w:sz w:val="20"/>
                <w:szCs w:val="20"/>
                <w:lang w:eastAsia="en-US"/>
              </w:rPr>
              <w:t>Łączna wartość</w:t>
            </w:r>
          </w:p>
          <w:p w:rsidR="00C81A9E" w:rsidRPr="0011219A" w:rsidRDefault="00C81A9E" w:rsidP="00C81A9E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1219A">
              <w:rPr>
                <w:rFonts w:eastAsia="Calibri" w:cs="Times New Roman"/>
                <w:b/>
                <w:sz w:val="20"/>
                <w:szCs w:val="20"/>
                <w:lang w:eastAsia="en-US"/>
              </w:rPr>
              <w:t>brutto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:rsidR="00C81A9E" w:rsidRPr="0011219A" w:rsidRDefault="00C81A9E" w:rsidP="00C81A9E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</w:tr>
    </w:tbl>
    <w:p w:rsidR="0069674D" w:rsidRPr="0011219A" w:rsidRDefault="0069674D" w:rsidP="0069674D">
      <w:pPr>
        <w:spacing w:after="0" w:line="240" w:lineRule="auto"/>
        <w:ind w:left="284"/>
        <w:rPr>
          <w:rFonts w:ascii="Times New Roman" w:eastAsiaTheme="minorHAnsi" w:hAnsi="Times New Roman"/>
          <w:lang w:eastAsia="en-US"/>
        </w:rPr>
      </w:pPr>
    </w:p>
    <w:p w:rsidR="0069674D" w:rsidRPr="0011219A" w:rsidRDefault="0069674D" w:rsidP="0069674D">
      <w:pPr>
        <w:pStyle w:val="Akapitzlist"/>
        <w:numPr>
          <w:ilvl w:val="0"/>
          <w:numId w:val="10"/>
        </w:numPr>
        <w:snapToGri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1219A">
        <w:rPr>
          <w:rFonts w:ascii="Times New Roman" w:hAnsi="Times New Roman"/>
          <w:b/>
          <w:sz w:val="24"/>
          <w:szCs w:val="24"/>
        </w:rPr>
        <w:t xml:space="preserve">Oświadczamy, iż </w:t>
      </w:r>
      <w:r w:rsidR="00C81A9E" w:rsidRPr="0011219A">
        <w:rPr>
          <w:rFonts w:ascii="Times New Roman" w:hAnsi="Times New Roman"/>
          <w:b/>
          <w:sz w:val="24"/>
          <w:szCs w:val="24"/>
        </w:rPr>
        <w:t>zwiększamy podstawowy</w:t>
      </w:r>
      <w:r w:rsidRPr="0011219A">
        <w:rPr>
          <w:rFonts w:ascii="Times New Roman" w:hAnsi="Times New Roman"/>
          <w:b/>
          <w:sz w:val="24"/>
          <w:szCs w:val="24"/>
        </w:rPr>
        <w:t xml:space="preserve"> okres gwarancji</w:t>
      </w:r>
      <w:r w:rsidRPr="0011219A">
        <w:rPr>
          <w:rFonts w:ascii="Times New Roman" w:hAnsi="Times New Roman"/>
          <w:sz w:val="24"/>
          <w:szCs w:val="24"/>
        </w:rPr>
        <w:t xml:space="preserve"> </w:t>
      </w:r>
      <w:r w:rsidR="005E1823" w:rsidRPr="0011219A">
        <w:rPr>
          <w:rFonts w:ascii="Times New Roman" w:hAnsi="Times New Roman"/>
          <w:sz w:val="24"/>
          <w:szCs w:val="24"/>
        </w:rPr>
        <w:t xml:space="preserve">(typ wskazany w SOPZ), </w:t>
      </w:r>
      <w:r w:rsidR="00C81A9E" w:rsidRPr="0011219A">
        <w:rPr>
          <w:rFonts w:ascii="Times New Roman" w:hAnsi="Times New Roman"/>
          <w:sz w:val="24"/>
          <w:szCs w:val="24"/>
        </w:rPr>
        <w:t xml:space="preserve">określony indywidualnie dla sprzętów wskazanych w pozycjach 1, 3 i 4 </w:t>
      </w:r>
      <w:r w:rsidR="005E1823" w:rsidRPr="0011219A">
        <w:rPr>
          <w:rFonts w:ascii="Times New Roman" w:hAnsi="Times New Roman"/>
          <w:sz w:val="24"/>
          <w:szCs w:val="24"/>
        </w:rPr>
        <w:t>formularza ofertowego oraz</w:t>
      </w:r>
      <w:r w:rsidR="005C40A6" w:rsidRPr="0011219A">
        <w:rPr>
          <w:rFonts w:ascii="Times New Roman" w:hAnsi="Times New Roman"/>
          <w:sz w:val="24"/>
          <w:szCs w:val="24"/>
        </w:rPr>
        <w:t xml:space="preserve"> </w:t>
      </w:r>
      <w:r w:rsidR="00C81A9E" w:rsidRPr="0011219A">
        <w:rPr>
          <w:rFonts w:ascii="Times New Roman" w:hAnsi="Times New Roman"/>
          <w:sz w:val="24"/>
          <w:szCs w:val="24"/>
        </w:rPr>
        <w:t xml:space="preserve">SOPZ </w:t>
      </w:r>
      <w:r w:rsidRPr="0011219A">
        <w:rPr>
          <w:rFonts w:ascii="Times New Roman" w:hAnsi="Times New Roman"/>
          <w:sz w:val="24"/>
          <w:szCs w:val="24"/>
        </w:rPr>
        <w:t>(</w:t>
      </w:r>
      <w:r w:rsidR="005C40A6" w:rsidRPr="0011219A">
        <w:rPr>
          <w:rFonts w:ascii="Times New Roman" w:hAnsi="Times New Roman"/>
          <w:sz w:val="24"/>
          <w:szCs w:val="24"/>
        </w:rPr>
        <w:t xml:space="preserve">jeśli dotyczy - </w:t>
      </w:r>
      <w:r w:rsidRPr="0011219A">
        <w:rPr>
          <w:rFonts w:ascii="Times New Roman" w:hAnsi="Times New Roman"/>
          <w:sz w:val="24"/>
          <w:szCs w:val="24"/>
        </w:rPr>
        <w:t>zaznaczyć krzyżykiem właściwy okres gwarancji</w:t>
      </w:r>
      <w:r w:rsidRPr="0011219A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11219A">
        <w:rPr>
          <w:rFonts w:ascii="Times New Roman" w:hAnsi="Times New Roman"/>
          <w:sz w:val="24"/>
          <w:szCs w:val="24"/>
        </w:rPr>
        <w:t>):</w:t>
      </w:r>
    </w:p>
    <w:p w:rsidR="0069674D" w:rsidRPr="0011219A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72"/>
          <w:szCs w:val="72"/>
        </w:rPr>
      </w:pPr>
      <w:r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81A9E"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>o dodatkowe 12</w:t>
      </w:r>
      <w:r w:rsidR="00EF6B8D"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miesięcy  </w:t>
      </w:r>
      <w:r w:rsidRPr="0011219A">
        <w:rPr>
          <w:rFonts w:ascii="Times New Roman" w:hAnsi="Times New Roman"/>
          <w:sz w:val="56"/>
          <w:szCs w:val="56"/>
        </w:rPr>
        <w:t>□</w:t>
      </w:r>
    </w:p>
    <w:p w:rsidR="0069674D" w:rsidRPr="0011219A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56"/>
          <w:szCs w:val="56"/>
        </w:rPr>
      </w:pPr>
      <w:r w:rsidRPr="0011219A">
        <w:rPr>
          <w:rFonts w:ascii="Times New Roman" w:hAnsi="Times New Roman"/>
          <w:sz w:val="24"/>
          <w:szCs w:val="24"/>
        </w:rPr>
        <w:t xml:space="preserve">- </w:t>
      </w:r>
      <w:r w:rsidR="00C81A9E"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dodatkowe 24 miesiące </w:t>
      </w:r>
      <w:r w:rsidR="00EF6B8D"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1219A">
        <w:rPr>
          <w:rFonts w:ascii="Times New Roman" w:hAnsi="Times New Roman"/>
          <w:sz w:val="56"/>
          <w:szCs w:val="56"/>
        </w:rPr>
        <w:t>□</w:t>
      </w:r>
    </w:p>
    <w:p w:rsidR="000D6CA7" w:rsidRPr="0011219A" w:rsidRDefault="000D6CA7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E1823" w:rsidRPr="0011219A" w:rsidRDefault="005E1823" w:rsidP="005E182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19A">
        <w:rPr>
          <w:rFonts w:ascii="Times New Roman" w:hAnsi="Times New Roman"/>
          <w:b/>
          <w:sz w:val="24"/>
          <w:szCs w:val="24"/>
        </w:rPr>
        <w:t>Oświadczamy, iż deklarujemy termin dostawy</w:t>
      </w:r>
      <w:r w:rsidR="00EF6B8D" w:rsidRPr="0011219A">
        <w:rPr>
          <w:rFonts w:ascii="Times New Roman" w:hAnsi="Times New Roman"/>
          <w:b/>
          <w:sz w:val="24"/>
          <w:szCs w:val="24"/>
        </w:rPr>
        <w:t xml:space="preserve"> sprzętu</w:t>
      </w:r>
      <w:r w:rsidRPr="0011219A">
        <w:rPr>
          <w:rFonts w:ascii="Times New Roman" w:hAnsi="Times New Roman"/>
          <w:sz w:val="24"/>
          <w:szCs w:val="24"/>
        </w:rPr>
        <w:t xml:space="preserve"> (zaznaczyć krzyżykiem właściwy termin dostawy</w:t>
      </w:r>
      <w:r w:rsidRPr="0011219A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11219A">
        <w:rPr>
          <w:rFonts w:ascii="Times New Roman" w:hAnsi="Times New Roman"/>
          <w:sz w:val="24"/>
          <w:szCs w:val="24"/>
        </w:rPr>
        <w:t>):</w:t>
      </w:r>
    </w:p>
    <w:p w:rsidR="005E1823" w:rsidRPr="0011219A" w:rsidRDefault="005E1823" w:rsidP="005E1823">
      <w:pPr>
        <w:numPr>
          <w:ilvl w:val="0"/>
          <w:numId w:val="17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9A">
        <w:rPr>
          <w:rFonts w:ascii="Times New Roman" w:hAnsi="Times New Roman"/>
          <w:sz w:val="24"/>
          <w:szCs w:val="24"/>
        </w:rPr>
        <w:t xml:space="preserve">dostawa w ciągu 7 dni </w:t>
      </w:r>
      <w:r w:rsidR="006951DD" w:rsidRPr="0011219A">
        <w:rPr>
          <w:rFonts w:ascii="Times New Roman" w:eastAsia="Times New Roman" w:hAnsi="Times New Roman" w:cs="Times New Roman"/>
          <w:sz w:val="24"/>
          <w:szCs w:val="24"/>
          <w:lang w:eastAsia="x-none"/>
        </w:rPr>
        <w:t>od dnia zawarcia umowy</w:t>
      </w:r>
      <w:r w:rsidR="00EF6B8D" w:rsidRPr="0011219A">
        <w:rPr>
          <w:rFonts w:ascii="Times New Roman" w:hAnsi="Times New Roman"/>
          <w:sz w:val="24"/>
          <w:szCs w:val="24"/>
        </w:rPr>
        <w:t xml:space="preserve">  </w:t>
      </w:r>
      <w:r w:rsidRPr="0011219A">
        <w:rPr>
          <w:rFonts w:ascii="Times New Roman" w:hAnsi="Times New Roman"/>
          <w:sz w:val="24"/>
          <w:szCs w:val="24"/>
        </w:rPr>
        <w:t xml:space="preserve"> </w:t>
      </w:r>
      <w:r w:rsidRPr="0011219A">
        <w:rPr>
          <w:rFonts w:ascii="Times New Roman" w:hAnsi="Times New Roman"/>
          <w:sz w:val="56"/>
          <w:szCs w:val="56"/>
        </w:rPr>
        <w:t>□</w:t>
      </w:r>
    </w:p>
    <w:p w:rsidR="005E1823" w:rsidRPr="0011219A" w:rsidRDefault="005E1823" w:rsidP="005E1823">
      <w:pPr>
        <w:numPr>
          <w:ilvl w:val="0"/>
          <w:numId w:val="17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9A">
        <w:rPr>
          <w:rFonts w:ascii="Times New Roman" w:hAnsi="Times New Roman"/>
          <w:sz w:val="24"/>
          <w:szCs w:val="24"/>
        </w:rPr>
        <w:t xml:space="preserve">dostawa w ciągu 14 dni </w:t>
      </w:r>
      <w:r w:rsidR="006951DD" w:rsidRPr="0011219A">
        <w:rPr>
          <w:rFonts w:ascii="Times New Roman" w:eastAsia="Times New Roman" w:hAnsi="Times New Roman" w:cs="Times New Roman"/>
          <w:sz w:val="24"/>
          <w:szCs w:val="24"/>
          <w:lang w:eastAsia="x-none"/>
        </w:rPr>
        <w:t>od dnia zawarcia umowy</w:t>
      </w:r>
      <w:r w:rsidR="006951DD" w:rsidRPr="0011219A">
        <w:rPr>
          <w:rFonts w:ascii="Times New Roman" w:hAnsi="Times New Roman"/>
          <w:sz w:val="56"/>
          <w:szCs w:val="56"/>
        </w:rPr>
        <w:t xml:space="preserve"> </w:t>
      </w:r>
      <w:r w:rsidRPr="0011219A">
        <w:rPr>
          <w:rFonts w:ascii="Times New Roman" w:hAnsi="Times New Roman"/>
          <w:sz w:val="56"/>
          <w:szCs w:val="56"/>
        </w:rPr>
        <w:t>□</w:t>
      </w:r>
    </w:p>
    <w:p w:rsidR="005E1823" w:rsidRPr="0011219A" w:rsidRDefault="005E1823" w:rsidP="005E1823">
      <w:pPr>
        <w:numPr>
          <w:ilvl w:val="0"/>
          <w:numId w:val="17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9A">
        <w:rPr>
          <w:rFonts w:ascii="Times New Roman" w:hAnsi="Times New Roman"/>
          <w:sz w:val="24"/>
          <w:szCs w:val="24"/>
        </w:rPr>
        <w:t xml:space="preserve">dostawa w ciągu 21 dni </w:t>
      </w:r>
      <w:r w:rsidR="006951DD" w:rsidRPr="0011219A">
        <w:rPr>
          <w:rFonts w:ascii="Times New Roman" w:eastAsia="Times New Roman" w:hAnsi="Times New Roman" w:cs="Times New Roman"/>
          <w:sz w:val="24"/>
          <w:szCs w:val="24"/>
          <w:lang w:eastAsia="x-none"/>
        </w:rPr>
        <w:t>od dnia zawarcia umowy</w:t>
      </w:r>
      <w:r w:rsidR="006951DD" w:rsidRPr="0011219A">
        <w:rPr>
          <w:rFonts w:ascii="Times New Roman" w:hAnsi="Times New Roman"/>
          <w:sz w:val="56"/>
          <w:szCs w:val="56"/>
        </w:rPr>
        <w:t xml:space="preserve"> </w:t>
      </w:r>
      <w:r w:rsidRPr="0011219A">
        <w:rPr>
          <w:rFonts w:ascii="Times New Roman" w:hAnsi="Times New Roman"/>
          <w:sz w:val="56"/>
          <w:szCs w:val="56"/>
        </w:rPr>
        <w:t>□</w:t>
      </w:r>
    </w:p>
    <w:p w:rsidR="00EF6B8D" w:rsidRPr="0011219A" w:rsidRDefault="00EF6B8D" w:rsidP="000E704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11219A" w:rsidRDefault="002726FF" w:rsidP="00E92BCA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11219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11219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11219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11219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  <w:r w:rsidR="00053506"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8782"/>
      </w:tblGrid>
      <w:tr w:rsidR="0011219A" w:rsidRPr="0011219A" w:rsidTr="0069674D">
        <w:trPr>
          <w:trHeight w:val="33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11219A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21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11219A" w:rsidRDefault="00BF6CDC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21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</w:t>
            </w:r>
            <w:r w:rsidR="00053506" w:rsidRPr="001121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amierza powierzyć podwykonawcom</w:t>
            </w:r>
            <w:r w:rsidRPr="001121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i podania przez wykonawcę firm podwykonawców</w:t>
            </w:r>
          </w:p>
        </w:tc>
      </w:tr>
      <w:tr w:rsidR="00A63092" w:rsidRPr="0011219A" w:rsidTr="0011509A">
        <w:trPr>
          <w:trHeight w:val="125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11219A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11219A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F6B8D" w:rsidRPr="0011219A" w:rsidRDefault="00EF6B8D" w:rsidP="00053506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189D" w:rsidRPr="0011219A" w:rsidRDefault="0072189D" w:rsidP="00BB769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19A">
        <w:rPr>
          <w:rFonts w:ascii="Times New Roman" w:eastAsia="Times New Roman" w:hAnsi="Times New Roman" w:cs="Times New Roman"/>
          <w:b/>
          <w:sz w:val="24"/>
          <w:szCs w:val="24"/>
        </w:rPr>
        <w:t>Czy wykonawca jest mikroprzedsiębiorstwem bądź małym lub średnim przedsiębiorstwem?</w:t>
      </w:r>
      <w:r w:rsidRPr="0011219A">
        <w:rPr>
          <w:rFonts w:ascii="Times New Roman" w:eastAsia="Times New Roman" w:hAnsi="Times New Roman" w:cs="Times New Roman"/>
          <w:sz w:val="24"/>
          <w:szCs w:val="24"/>
        </w:rPr>
        <w:t xml:space="preserve"> – należy właściwe zaznaczyć:</w:t>
      </w:r>
    </w:p>
    <w:p w:rsidR="0072189D" w:rsidRPr="0011219A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89D" w:rsidRPr="0011219A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19A">
        <w:rPr>
          <w:rFonts w:ascii="Times New Roman" w:eastAsia="Times New Roman" w:hAnsi="Times New Roman" w:cs="Times New Roman"/>
          <w:b/>
          <w:sz w:val="24"/>
          <w:szCs w:val="24"/>
        </w:rPr>
        <w:t xml:space="preserve">□ TAK    □ NIE </w:t>
      </w:r>
    </w:p>
    <w:p w:rsidR="0069674D" w:rsidRPr="0011219A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189D" w:rsidRPr="0011219A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219A">
        <w:rPr>
          <w:rFonts w:ascii="Times New Roman" w:eastAsia="Times New Roman" w:hAnsi="Times New Roman" w:cs="Times New Roman"/>
          <w:sz w:val="20"/>
          <w:szCs w:val="20"/>
        </w:rPr>
        <w:t xml:space="preserve">Na potrzeby odpowiedzi na to pytanie należy skorzystać z definicji zawartych w zaleceniu Komisji z dnia </w:t>
      </w:r>
      <w:r w:rsidRPr="0011219A">
        <w:rPr>
          <w:rFonts w:ascii="Times New Roman" w:eastAsia="Times New Roman" w:hAnsi="Times New Roman" w:cs="Times New Roman"/>
          <w:sz w:val="20"/>
          <w:szCs w:val="20"/>
        </w:rPr>
        <w:br/>
        <w:t xml:space="preserve">6 maja 2003 r. dotyczącym definicji mikroprzedsiębiorstw oraz małych i średnich przedsiębiorstw (Dz. Urz. UE L 124 z 20.5.2003). </w:t>
      </w:r>
    </w:p>
    <w:p w:rsidR="0072189D" w:rsidRPr="0011219A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219A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11219A">
        <w:rPr>
          <w:rFonts w:ascii="Times New Roman" w:eastAsia="Times New Roman" w:hAnsi="Times New Roman" w:cs="Times New Roman"/>
          <w:sz w:val="20"/>
          <w:szCs w:val="20"/>
        </w:rPr>
        <w:tab/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72189D" w:rsidRPr="0011219A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219A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11219A">
        <w:rPr>
          <w:rFonts w:ascii="Times New Roman" w:eastAsia="Times New Roman" w:hAnsi="Times New Roman" w:cs="Times New Roman"/>
          <w:sz w:val="20"/>
          <w:szCs w:val="20"/>
        </w:rPr>
        <w:tab/>
        <w:t>W kategorii MŚP, małe przedsiębiorstwo jest zdefiniowane jako przedsiębiorstwo zatrudniające mniej niż 50 osób, i którego obroty roczne i/lub roczna suma bilansowa nie przekracza 10 mln EUR.</w:t>
      </w:r>
    </w:p>
    <w:p w:rsidR="0072189D" w:rsidRPr="0011219A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219A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11219A">
        <w:rPr>
          <w:rFonts w:ascii="Times New Roman" w:eastAsia="Times New Roman" w:hAnsi="Times New Roman" w:cs="Times New Roman"/>
          <w:sz w:val="20"/>
          <w:szCs w:val="20"/>
        </w:rPr>
        <w:tab/>
        <w:t>W kategorii MŚP, przedsiębiorstwo mikro jest zdefiniowane jako przedsiębiorstwo zatrudniające mniej niż 10 osób, i którego obroty roczne i/lub roczna suma bilansowa nie przekracza 2 mln EUR.</w:t>
      </w:r>
    </w:p>
    <w:p w:rsidR="00A63092" w:rsidRPr="0011219A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63ECE" w:rsidRPr="0011219A" w:rsidRDefault="00163ECE" w:rsidP="00163ECE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A63092" w:rsidRPr="0011219A" w:rsidRDefault="00A63092" w:rsidP="00163ECE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A63092" w:rsidRPr="0011219A" w:rsidRDefault="00A63092" w:rsidP="00163ECE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A63092" w:rsidRPr="0011219A" w:rsidRDefault="00A63092" w:rsidP="00163ECE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F70CCD" w:rsidRPr="0011219A" w:rsidRDefault="00A63092" w:rsidP="00163ECE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163ECE" w:rsidRPr="0011219A" w:rsidRDefault="00A63092" w:rsidP="00163ECE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19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Akceptujemy postanowienia zawarte w </w:t>
      </w:r>
      <w:r w:rsidR="00111384" w:rsidRPr="0011219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projekcie</w:t>
      </w:r>
      <w:r w:rsidRPr="0011219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umowy i nie wnosimy do niego </w:t>
      </w:r>
      <w:bookmarkStart w:id="0" w:name="_GoBack"/>
      <w:bookmarkEnd w:id="0"/>
      <w:r w:rsidRPr="0011219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zastrzeżeń.</w:t>
      </w:r>
    </w:p>
    <w:p w:rsidR="0011509A" w:rsidRPr="0011219A" w:rsidRDefault="0011509A" w:rsidP="0011509A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70A67" w:rsidRPr="0011219A" w:rsidRDefault="000E53BA" w:rsidP="00E70A67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19A">
        <w:rPr>
          <w:rFonts w:ascii="Times New Roman" w:hAnsi="Times New Roman" w:cs="Times New Roman"/>
          <w:b/>
          <w:sz w:val="24"/>
          <w:szCs w:val="24"/>
          <w:u w:val="single"/>
        </w:rPr>
        <w:t>Oświadczam</w:t>
      </w:r>
      <w:r w:rsidR="009E14A2" w:rsidRPr="0011219A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11219A">
        <w:rPr>
          <w:rFonts w:ascii="Times New Roman" w:hAnsi="Times New Roman" w:cs="Times New Roman"/>
          <w:b/>
          <w:sz w:val="24"/>
          <w:szCs w:val="24"/>
          <w:u w:val="single"/>
        </w:rPr>
        <w:t>, że wypełni</w:t>
      </w:r>
      <w:r w:rsidR="009E14A2" w:rsidRPr="0011219A">
        <w:rPr>
          <w:rFonts w:ascii="Times New Roman" w:hAnsi="Times New Roman" w:cs="Times New Roman"/>
          <w:b/>
          <w:sz w:val="24"/>
          <w:szCs w:val="24"/>
          <w:u w:val="single"/>
        </w:rPr>
        <w:t>liśmy</w:t>
      </w:r>
      <w:r w:rsidRPr="0011219A">
        <w:rPr>
          <w:rFonts w:ascii="Times New Roman" w:hAnsi="Times New Roman" w:cs="Times New Roman"/>
          <w:b/>
          <w:sz w:val="24"/>
          <w:szCs w:val="24"/>
          <w:u w:val="single"/>
        </w:rPr>
        <w:t xml:space="preserve"> obowiązki informacyjne przewidziane w art. 13 lub </w:t>
      </w:r>
      <w:r w:rsidR="009E14A2" w:rsidRPr="0011219A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11219A">
        <w:rPr>
          <w:rFonts w:ascii="Times New Roman" w:hAnsi="Times New Roman" w:cs="Times New Roman"/>
          <w:b/>
          <w:sz w:val="24"/>
          <w:szCs w:val="24"/>
          <w:u w:val="single"/>
        </w:rPr>
        <w:t>art. 14 RODO</w:t>
      </w:r>
      <w:r w:rsidRPr="0011219A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3"/>
      </w:r>
      <w:r w:rsidRPr="0011219A">
        <w:rPr>
          <w:rFonts w:ascii="Times New Roman" w:hAnsi="Times New Roman" w:cs="Times New Roman"/>
          <w:b/>
          <w:sz w:val="24"/>
          <w:szCs w:val="24"/>
          <w:u w:val="single"/>
        </w:rPr>
        <w:t xml:space="preserve"> wobec osób fizycznych, od których dane osobowe bezpośrednio lub pośrednio pozyska</w:t>
      </w:r>
      <w:r w:rsidR="009E14A2" w:rsidRPr="0011219A">
        <w:rPr>
          <w:rFonts w:ascii="Times New Roman" w:hAnsi="Times New Roman" w:cs="Times New Roman"/>
          <w:b/>
          <w:sz w:val="24"/>
          <w:szCs w:val="24"/>
          <w:u w:val="single"/>
        </w:rPr>
        <w:t>liśmy</w:t>
      </w:r>
      <w:r w:rsidRPr="0011219A">
        <w:rPr>
          <w:rFonts w:ascii="Times New Roman" w:hAnsi="Times New Roman" w:cs="Times New Roman"/>
          <w:b/>
          <w:sz w:val="24"/>
          <w:szCs w:val="24"/>
          <w:u w:val="single"/>
        </w:rPr>
        <w:t xml:space="preserve"> w celu ubiegania się o udzielenie niniejszego zamówienia publicznego.</w:t>
      </w:r>
      <w:r w:rsidRPr="0011219A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4"/>
      </w:r>
    </w:p>
    <w:p w:rsidR="0011509A" w:rsidRPr="0011219A" w:rsidRDefault="0011509A" w:rsidP="0011509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63ECE" w:rsidRPr="0011219A" w:rsidRDefault="00BB7691" w:rsidP="00163ECE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19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W związku z tym, że Zamawiający informuje, że jest czynnym płatnikiem VAT. Wykonawca, składając ofertę, oświadcza że poinformuje Zamawiającego, jeśli wybór oferty będzie prowadzić do powstania u zamawiającego obowiązku podatkowego, wskazując nazwę (rodzaj) towaru lub usługi, których dostawa lub świadczenie będzie prowadzić do jego powstania, oraz wskaże ich wartość bez kwoty podatku (jeśli tak - Wykonawca składa oświadczenie w tym zakresie).</w:t>
      </w:r>
    </w:p>
    <w:p w:rsidR="00163ECE" w:rsidRPr="0011219A" w:rsidRDefault="00A63092" w:rsidP="00163ECE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31786F" w:rsidRPr="0011219A" w:rsidRDefault="00D72FD6" w:rsidP="0031786F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19A">
        <w:rPr>
          <w:rFonts w:ascii="Times New Roman" w:hAnsi="Times New Roman" w:cs="Times New Roman"/>
          <w:spacing w:val="-2"/>
        </w:rPr>
        <w:t xml:space="preserve">Oferta została złożona na ............. </w:t>
      </w:r>
      <w:r w:rsidRPr="0011219A">
        <w:rPr>
          <w:rFonts w:ascii="Times New Roman" w:hAnsi="Times New Roman" w:cs="Times New Roman"/>
          <w:spacing w:val="-1"/>
        </w:rPr>
        <w:t xml:space="preserve">zapisanych stronach, kolejno ponumerowanych od nr ........... </w:t>
      </w:r>
      <w:r w:rsidRPr="0011219A">
        <w:rPr>
          <w:rFonts w:ascii="Times New Roman" w:hAnsi="Times New Roman" w:cs="Times New Roman"/>
        </w:rPr>
        <w:t xml:space="preserve"> </w:t>
      </w:r>
      <w:r w:rsidRPr="0011219A">
        <w:rPr>
          <w:rFonts w:ascii="Times New Roman" w:hAnsi="Times New Roman" w:cs="Times New Roman"/>
          <w:spacing w:val="4"/>
        </w:rPr>
        <w:t xml:space="preserve">do </w:t>
      </w:r>
      <w:r w:rsidR="0031786F" w:rsidRPr="0011219A">
        <w:rPr>
          <w:rFonts w:ascii="Times New Roman" w:hAnsi="Times New Roman" w:cs="Times New Roman"/>
          <w:spacing w:val="4"/>
        </w:rPr>
        <w:br/>
      </w:r>
      <w:r w:rsidRPr="0011219A">
        <w:rPr>
          <w:rFonts w:ascii="Times New Roman" w:hAnsi="Times New Roman" w:cs="Times New Roman"/>
          <w:spacing w:val="4"/>
        </w:rPr>
        <w:t xml:space="preserve">nr ........... </w:t>
      </w:r>
      <w:r w:rsidRPr="0011219A">
        <w:rPr>
          <w:rFonts w:ascii="Times New Roman" w:hAnsi="Times New Roman" w:cs="Times New Roman"/>
        </w:rPr>
        <w:tab/>
        <w:t xml:space="preserve"> </w:t>
      </w:r>
      <w:r w:rsidRPr="0011219A">
        <w:rPr>
          <w:rFonts w:ascii="Times New Roman" w:hAnsi="Times New Roman" w:cs="Times New Roman"/>
          <w:i/>
          <w:iCs/>
          <w:spacing w:val="2"/>
          <w:u w:val="single"/>
        </w:rPr>
        <w:t>(uwaga</w:t>
      </w:r>
      <w:r w:rsidRPr="0011219A">
        <w:rPr>
          <w:rFonts w:ascii="Times New Roman" w:hAnsi="Times New Roman" w:cs="Times New Roman"/>
          <w:i/>
          <w:iCs/>
          <w:spacing w:val="2"/>
        </w:rPr>
        <w:t xml:space="preserve"> — na ofertę składają się wszystkie dołączone dokumenty, </w:t>
      </w:r>
      <w:r w:rsidRPr="0011219A">
        <w:rPr>
          <w:rFonts w:ascii="Times New Roman" w:hAnsi="Times New Roman" w:cs="Times New Roman"/>
          <w:i/>
          <w:iCs/>
        </w:rPr>
        <w:t>formularze, oświadczenia, zaświadczenia, itp.)</w:t>
      </w:r>
      <w:r w:rsidRPr="0011219A">
        <w:rPr>
          <w:rFonts w:ascii="Times New Roman" w:hAnsi="Times New Roman" w:cs="Times New Roman"/>
        </w:rPr>
        <w:t xml:space="preserve">, z czego na stronach od …... do …...  </w:t>
      </w:r>
      <w:r w:rsidRPr="0011219A">
        <w:rPr>
          <w:rFonts w:ascii="Times New Roman" w:hAnsi="Times New Roman" w:cs="Times New Roman"/>
          <w:b/>
        </w:rPr>
        <w:t>znajduje się tajemnica przedsiębiorstwa</w:t>
      </w:r>
      <w:r w:rsidRPr="0011219A">
        <w:rPr>
          <w:rFonts w:ascii="Times New Roman" w:hAnsi="Times New Roman" w:cs="Times New Roman"/>
        </w:rPr>
        <w:t>.</w:t>
      </w:r>
      <w:r w:rsidRPr="0011219A">
        <w:rPr>
          <w:rStyle w:val="Odwoanieprzypisudolnego"/>
          <w:rFonts w:ascii="Times New Roman" w:hAnsi="Times New Roman" w:cs="Times New Roman"/>
        </w:rPr>
        <w:footnoteReference w:id="5"/>
      </w:r>
    </w:p>
    <w:p w:rsidR="000E0FFE" w:rsidRPr="0011219A" w:rsidRDefault="000E0FFE" w:rsidP="00CC41FF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19A">
        <w:rPr>
          <w:rFonts w:ascii="Times New Roman" w:hAnsi="Times New Roman" w:cs="Times New Roman"/>
        </w:rPr>
        <w:lastRenderedPageBreak/>
        <w:t>Wadium w kwocie ............................ zł, słownie …………………………………. ................................................................. zostało wniesione w dniu ....................................               w formie ............................. ( potwierdzenie wniesienia w załączeniu).</w:t>
      </w:r>
    </w:p>
    <w:p w:rsidR="000E0FFE" w:rsidRPr="0011219A" w:rsidRDefault="000E0FFE" w:rsidP="00680505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19A">
        <w:rPr>
          <w:rFonts w:ascii="Times New Roman" w:hAnsi="Times New Roman" w:cs="Times New Roman"/>
        </w:rPr>
        <w:t xml:space="preserve"> Zwrotu wadium proszę dokonać na rachunek bankowy nr: ……………………………………………………………………………………………..</w:t>
      </w:r>
    </w:p>
    <w:p w:rsidR="003176FF" w:rsidRPr="0011219A" w:rsidRDefault="003176FF" w:rsidP="00680505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19A">
        <w:rPr>
          <w:rFonts w:ascii="Times New Roman" w:hAnsi="Times New Roman" w:cs="Times New Roman"/>
        </w:rPr>
        <w:t xml:space="preserve">Wykonawca, oświadcza że w odpowiedzi na zamieszczoną na stronie internetowej Zamawiającego informację, o której mowa w art. 86 ust. 5 ustawy, złoży (w terminie 3 dni od dnia jej zamieszczenia!) </w:t>
      </w:r>
      <w:r w:rsidR="000E7040" w:rsidRPr="0011219A">
        <w:rPr>
          <w:rFonts w:ascii="Times New Roman" w:hAnsi="Times New Roman" w:cs="Times New Roman"/>
          <w:bCs/>
        </w:rPr>
        <w:t xml:space="preserve">przekaże Zamawiającemu za pośrednictwem formularza zamieszczonego na stronie </w:t>
      </w:r>
      <w:r w:rsidR="000E7040" w:rsidRPr="0011219A">
        <w:rPr>
          <w:rFonts w:ascii="Times New Roman" w:hAnsi="Times New Roman" w:cs="Times New Roman"/>
          <w:bCs/>
          <w:u w:val="single"/>
        </w:rPr>
        <w:t xml:space="preserve"> </w:t>
      </w:r>
      <w:hyperlink r:id="rId8" w:history="1">
        <w:r w:rsidR="000E7040" w:rsidRPr="0011219A">
          <w:rPr>
            <w:rStyle w:val="Hipercze"/>
            <w:rFonts w:ascii="Times New Roman" w:hAnsi="Times New Roman" w:cs="Times New Roman"/>
            <w:bCs/>
            <w:color w:val="auto"/>
          </w:rPr>
          <w:t>https://platformazakupowa.pl/pn/kujawsko.pomorskie</w:t>
        </w:r>
      </w:hyperlink>
      <w:r w:rsidR="000E7040" w:rsidRPr="0011219A">
        <w:rPr>
          <w:rStyle w:val="Hipercze"/>
          <w:rFonts w:ascii="Times New Roman" w:hAnsi="Times New Roman" w:cs="Times New Roman"/>
          <w:bCs/>
          <w:color w:val="auto"/>
        </w:rPr>
        <w:t xml:space="preserve"> </w:t>
      </w:r>
      <w:r w:rsidRPr="0011219A">
        <w:rPr>
          <w:rFonts w:ascii="Times New Roman" w:hAnsi="Times New Roman" w:cs="Times New Roman"/>
          <w:i/>
          <w:u w:val="single"/>
        </w:rPr>
        <w:t>oświadczenie o przynależności / braku przynależności do tej samej grupy  kapitałowej lub do żadnej grupy kapitałowej,  o  której  mowa  w  art.  24 ust. 1 pkt 23  ustawy  PZP</w:t>
      </w:r>
      <w:r w:rsidRPr="0011219A">
        <w:rPr>
          <w:rFonts w:ascii="Times New Roman" w:hAnsi="Times New Roman" w:cs="Times New Roman"/>
        </w:rPr>
        <w:t xml:space="preserve">, (którego treść zawarto w Załączniku nr </w:t>
      </w:r>
      <w:r w:rsidR="004444C9" w:rsidRPr="0011219A">
        <w:rPr>
          <w:rFonts w:ascii="Times New Roman" w:hAnsi="Times New Roman" w:cs="Times New Roman"/>
        </w:rPr>
        <w:t>5</w:t>
      </w:r>
      <w:r w:rsidRPr="0011219A">
        <w:rPr>
          <w:rFonts w:ascii="Times New Roman" w:hAnsi="Times New Roman" w:cs="Times New Roman"/>
        </w:rPr>
        <w:t xml:space="preserve"> do SIWZ). Wraz  ze złożeniem oświadczenia, wykonawca może przedstawić dowody, że powiązania z innym wykonawcą nie prowadzą do zakłócenia konkurencji w postępowaniu o udzielenie zamówienia.</w:t>
      </w:r>
    </w:p>
    <w:p w:rsidR="0069674D" w:rsidRPr="0011219A" w:rsidRDefault="0069674D" w:rsidP="00680505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11219A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Integralną część oferty stanowią następujące dokumenty</w:t>
      </w:r>
      <w:r w:rsidR="00DE7A4B" w:rsidRPr="0011219A">
        <w:rPr>
          <w:rFonts w:ascii="Times New Roman" w:eastAsia="Courier New" w:hAnsi="Times New Roman" w:cs="Times New Roman"/>
          <w:sz w:val="24"/>
          <w:szCs w:val="24"/>
          <w:u w:val="single"/>
          <w:lang w:bidi="pl-PL"/>
        </w:rPr>
        <w:t xml:space="preserve"> w postaci elektronicznej opatrzone kwalifikowanym podpisem elektronicznym</w:t>
      </w:r>
      <w:r w:rsidR="00DE7A4B" w:rsidRPr="0011219A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11219A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**:</w:t>
      </w:r>
    </w:p>
    <w:p w:rsidR="0031786F" w:rsidRPr="0011219A" w:rsidRDefault="0031786F" w:rsidP="0031786F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1219A">
        <w:rPr>
          <w:rFonts w:ascii="Times New Roman" w:eastAsia="Courier New" w:hAnsi="Times New Roman" w:cs="Times New Roman"/>
          <w:sz w:val="24"/>
          <w:szCs w:val="24"/>
          <w:lang w:bidi="pl-PL"/>
        </w:rPr>
        <w:t>jednolity dokument (JEDZ);</w:t>
      </w:r>
    </w:p>
    <w:p w:rsidR="0031786F" w:rsidRPr="0011219A" w:rsidRDefault="0031786F" w:rsidP="00C64B9A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pisemne zobowiązanie innych podmiotów do oddania Wykonawcy do dyspozycji niezbędnych zasobów na okres korzystania z nich przy wykonywaniu zamówienia </w:t>
      </w:r>
      <w:r w:rsidRPr="0011219A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11219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oryginały</w:t>
      </w:r>
      <w:r w:rsidRPr="0011219A">
        <w:rPr>
          <w:rFonts w:ascii="Times New Roman" w:eastAsia="Calibri" w:hAnsi="Times New Roman" w:cs="Times New Roman"/>
          <w:sz w:val="24"/>
          <w:szCs w:val="24"/>
          <w:lang w:eastAsia="en-US"/>
        </w:rPr>
        <w:t>) – jeśli dotyczy,</w:t>
      </w:r>
      <w:r w:rsidRPr="00112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219A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11219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Załącznik nr 9 do SIWZ);</w:t>
      </w:r>
    </w:p>
    <w:p w:rsidR="00F70CCD" w:rsidRPr="0011219A" w:rsidRDefault="0031786F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8269D"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7139FE"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>otwierdzenie dokonania wpłacenia wadium/załączenie gwarancji wadialnej;</w:t>
      </w:r>
    </w:p>
    <w:p w:rsidR="008E7E95" w:rsidRPr="0011219A" w:rsidRDefault="0069674D" w:rsidP="00C64B9A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F068C" w:rsidRPr="0011219A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Wykonawca, który powołuje się na zasoby innych podmiotów, w celu wykazania braku istnienia wobec nich podstaw wykluczenia oraz spełnienia - w zakresie, w jakim powołuje się na ich zasoby </w:t>
      </w:r>
      <w:r w:rsidR="00582D24" w:rsidRPr="0011219A">
        <w:rPr>
          <w:rFonts w:ascii="Times New Roman" w:eastAsia="Times New Roman" w:hAnsi="Times New Roman" w:cs="Times New Roman"/>
          <w:bCs/>
          <w:sz w:val="24"/>
          <w:szCs w:val="24"/>
        </w:rPr>
        <w:t xml:space="preserve">(na zasadach określonych w art. 22a ustawy) </w:t>
      </w:r>
      <w:r w:rsidR="003F068C" w:rsidRPr="0011219A">
        <w:rPr>
          <w:rFonts w:ascii="Times New Roman" w:eastAsia="Times New Roman" w:hAnsi="Times New Roman" w:cs="Times New Roman"/>
          <w:bCs/>
          <w:sz w:val="24"/>
          <w:szCs w:val="24"/>
        </w:rPr>
        <w:t xml:space="preserve">- warunków udziału w postępowaniu, </w:t>
      </w:r>
      <w:r w:rsidR="002966DC" w:rsidRPr="0011219A">
        <w:rPr>
          <w:rFonts w:ascii="Times New Roman" w:eastAsia="Times New Roman" w:hAnsi="Times New Roman" w:cs="Times New Roman"/>
          <w:bCs/>
          <w:sz w:val="24"/>
          <w:szCs w:val="24"/>
        </w:rPr>
        <w:t xml:space="preserve">składa także oświadczenie o którym mowa w rozdz. V pkt 1 </w:t>
      </w:r>
      <w:proofErr w:type="spellStart"/>
      <w:r w:rsidR="002966DC" w:rsidRPr="0011219A">
        <w:rPr>
          <w:rFonts w:ascii="Times New Roman" w:eastAsia="Times New Roman" w:hAnsi="Times New Roman" w:cs="Times New Roman"/>
          <w:bCs/>
          <w:sz w:val="24"/>
          <w:szCs w:val="24"/>
        </w:rPr>
        <w:t>ppkt</w:t>
      </w:r>
      <w:proofErr w:type="spellEnd"/>
      <w:r w:rsidR="002966DC" w:rsidRPr="0011219A">
        <w:rPr>
          <w:rFonts w:ascii="Times New Roman" w:eastAsia="Times New Roman" w:hAnsi="Times New Roman" w:cs="Times New Roman"/>
          <w:bCs/>
          <w:sz w:val="24"/>
          <w:szCs w:val="24"/>
        </w:rPr>
        <w:t xml:space="preserve"> 1.1 SIWZ (formularz JEDZ), dotyczące tych podmiotów</w:t>
      </w:r>
      <w:r w:rsidR="009A18AC" w:rsidRPr="0011219A">
        <w:rPr>
          <w:rFonts w:ascii="Times New Roman" w:eastAsia="Times New Roman" w:hAnsi="Times New Roman" w:cs="Times New Roman"/>
          <w:bCs/>
          <w:sz w:val="24"/>
          <w:szCs w:val="24"/>
        </w:rPr>
        <w:t xml:space="preserve"> (jeśli dotyczy)</w:t>
      </w:r>
      <w:r w:rsidR="002966DC" w:rsidRPr="0011219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9674D" w:rsidRPr="0011219A" w:rsidRDefault="00C64B9A" w:rsidP="001858F3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69674D"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>nne:</w:t>
      </w:r>
    </w:p>
    <w:p w:rsidR="0069674D" w:rsidRPr="0011219A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Pr="0011219A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Pr="0011219A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0505" w:rsidRPr="0011219A" w:rsidRDefault="00680505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11219A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19A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69674D" w:rsidRPr="0011219A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1219A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nazwisko i imię, podpis osoby/ osób/                                                                                      </w:t>
      </w:r>
    </w:p>
    <w:p w:rsidR="0069674D" w:rsidRPr="0011219A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1219A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upoważnionej/</w:t>
      </w:r>
      <w:proofErr w:type="spellStart"/>
      <w:r w:rsidRPr="0011219A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11219A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69674D" w:rsidRPr="0011219A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1219A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69674D" w:rsidRPr="0011219A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1219A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69674D" w:rsidRPr="0011219A" w:rsidRDefault="0069674D" w:rsidP="00696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19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                                      z oryginałem. </w:t>
      </w:r>
    </w:p>
    <w:p w:rsidR="001A3086" w:rsidRPr="0011219A" w:rsidRDefault="001A3086" w:rsidP="0069674D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1A3086" w:rsidRPr="0011219A" w:rsidSect="000D6CA7">
      <w:headerReference w:type="default" r:id="rId9"/>
      <w:pgSz w:w="11906" w:h="16838"/>
      <w:pgMar w:top="284" w:right="1418" w:bottom="851" w:left="1134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691" w:rsidRDefault="00BF1691" w:rsidP="00AA4D01">
      <w:pPr>
        <w:spacing w:after="0" w:line="240" w:lineRule="auto"/>
      </w:pPr>
      <w:r>
        <w:separator/>
      </w:r>
    </w:p>
  </w:endnote>
  <w:endnote w:type="continuationSeparator" w:id="0">
    <w:p w:rsidR="00BF1691" w:rsidRDefault="00BF1691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691" w:rsidRDefault="00BF1691" w:rsidP="00AA4D01">
      <w:pPr>
        <w:spacing w:after="0" w:line="240" w:lineRule="auto"/>
      </w:pPr>
      <w:r>
        <w:separator/>
      </w:r>
    </w:p>
  </w:footnote>
  <w:footnote w:type="continuationSeparator" w:id="0">
    <w:p w:rsidR="00BF1691" w:rsidRDefault="00BF1691" w:rsidP="00AA4D01">
      <w:pPr>
        <w:spacing w:after="0" w:line="240" w:lineRule="auto"/>
      </w:pPr>
      <w:r>
        <w:continuationSeparator/>
      </w:r>
    </w:p>
  </w:footnote>
  <w:footnote w:id="1">
    <w:p w:rsidR="0069674D" w:rsidRPr="00053506" w:rsidRDefault="0069674D" w:rsidP="0069674D">
      <w:pPr>
        <w:pStyle w:val="Tekstprzypisudolnego"/>
        <w:jc w:val="both"/>
        <w:rPr>
          <w:rFonts w:ascii="Times New Roman" w:hAnsi="Times New Roman" w:cs="Times New Roman"/>
        </w:rPr>
      </w:pPr>
      <w:r w:rsidRPr="004444C9">
        <w:rPr>
          <w:rStyle w:val="Odwoanieprzypisudolnego"/>
        </w:rPr>
        <w:footnoteRef/>
      </w:r>
      <w:r w:rsidRPr="004444C9">
        <w:t xml:space="preserve"> </w:t>
      </w:r>
      <w:r w:rsidRPr="004444C9">
        <w:rPr>
          <w:rFonts w:ascii="Times New Roman" w:eastAsiaTheme="minorHAnsi" w:hAnsi="Times New Roman"/>
          <w:lang w:eastAsia="en-US"/>
        </w:rPr>
        <w:t xml:space="preserve">Brak </w:t>
      </w:r>
      <w:r w:rsidRPr="004444C9">
        <w:rPr>
          <w:rFonts w:ascii="Times New Roman" w:eastAsiaTheme="minorHAnsi" w:hAnsi="Times New Roman" w:cs="Times New Roman"/>
          <w:lang w:eastAsia="en-US"/>
        </w:rPr>
        <w:t>złożenia oświadczenia w tym zakresie</w:t>
      </w:r>
      <w:r w:rsidR="00053506" w:rsidRPr="004444C9">
        <w:rPr>
          <w:rFonts w:ascii="Times New Roman" w:eastAsiaTheme="minorHAnsi" w:hAnsi="Times New Roman" w:cs="Times New Roman"/>
          <w:lang w:eastAsia="en-US"/>
        </w:rPr>
        <w:t>,</w:t>
      </w:r>
      <w:r w:rsidRPr="004444C9">
        <w:rPr>
          <w:rFonts w:ascii="Times New Roman" w:eastAsiaTheme="minorHAnsi" w:hAnsi="Times New Roman" w:cs="Times New Roman"/>
          <w:lang w:eastAsia="en-US"/>
        </w:rPr>
        <w:t xml:space="preserve"> </w:t>
      </w:r>
      <w:r w:rsidR="00053506" w:rsidRPr="004444C9">
        <w:rPr>
          <w:rFonts w:ascii="Times New Roman" w:eastAsia="Calibri" w:hAnsi="Times New Roman" w:cs="Times New Roman"/>
          <w:lang w:eastAsia="en-US"/>
        </w:rPr>
        <w:t>czyli niezaznaczenie żadnej z możliwości</w:t>
      </w:r>
      <w:r w:rsidR="00053506" w:rsidRPr="004444C9">
        <w:rPr>
          <w:rFonts w:ascii="Times New Roman" w:eastAsiaTheme="minorHAnsi" w:hAnsi="Times New Roman" w:cs="Times New Roman"/>
          <w:lang w:eastAsia="en-US"/>
        </w:rPr>
        <w:t xml:space="preserve"> - </w:t>
      </w:r>
      <w:r w:rsidRPr="004444C9">
        <w:rPr>
          <w:rFonts w:ascii="Times New Roman" w:eastAsiaTheme="minorHAnsi" w:hAnsi="Times New Roman" w:cs="Times New Roman"/>
          <w:lang w:eastAsia="en-US"/>
        </w:rPr>
        <w:t>oznacza, że wykonawca oferuje minimalny okres gwarancji</w:t>
      </w:r>
      <w:r w:rsidR="00A303AA" w:rsidRPr="004444C9">
        <w:rPr>
          <w:rFonts w:ascii="Times New Roman" w:eastAsiaTheme="minorHAnsi" w:hAnsi="Times New Roman" w:cs="Times New Roman"/>
          <w:lang w:eastAsia="en-US"/>
        </w:rPr>
        <w:t xml:space="preserve"> wymagany indywidualnie dla każdej pozycji w SOPZ</w:t>
      </w:r>
      <w:r w:rsidRPr="004444C9">
        <w:rPr>
          <w:rFonts w:ascii="Times New Roman" w:eastAsiaTheme="minorHAnsi" w:hAnsi="Times New Roman" w:cs="Times New Roman"/>
          <w:lang w:eastAsia="en-US"/>
        </w:rPr>
        <w:t xml:space="preserve"> i oznacza przyznanie 0 pkt.</w:t>
      </w:r>
      <w:r w:rsidR="00A303AA" w:rsidRPr="004444C9">
        <w:rPr>
          <w:rFonts w:ascii="Times New Roman" w:eastAsiaTheme="minorHAnsi" w:hAnsi="Times New Roman" w:cs="Times New Roman"/>
          <w:lang w:eastAsia="en-US"/>
        </w:rPr>
        <w:t xml:space="preserve"> Zamawiający dopuszcza wyłącznie możliwość zwiększenia okresu gwarancji dla wszystkich trzech wskazanych pozycji zawsze o tę samą ilość miesięcy!</w:t>
      </w:r>
    </w:p>
  </w:footnote>
  <w:footnote w:id="2">
    <w:p w:rsidR="005E1823" w:rsidRDefault="005E1823" w:rsidP="005E1823">
      <w:pPr>
        <w:pStyle w:val="Tekstprzypisudolnego"/>
        <w:jc w:val="both"/>
        <w:rPr>
          <w:vertAlign w:val="superscript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Brak złożenia oświadczenia w tym zakresie oznacza zaoferowanie ma</w:t>
      </w:r>
      <w:r w:rsidR="00EF6B8D">
        <w:rPr>
          <w:rFonts w:ascii="Times New Roman" w:hAnsi="Times New Roman" w:cs="Times New Roman"/>
        </w:rPr>
        <w:t>ksymalnego terminu dostawy, tj.</w:t>
      </w:r>
      <w:r>
        <w:rPr>
          <w:rFonts w:ascii="Times New Roman" w:hAnsi="Times New Roman" w:cs="Times New Roman"/>
        </w:rPr>
        <w:t xml:space="preserve"> w ciągu                            </w:t>
      </w:r>
      <w:r w:rsidR="00EF6B8D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dni </w:t>
      </w:r>
      <w:r w:rsidR="006951DD" w:rsidRPr="006951DD">
        <w:rPr>
          <w:rFonts w:ascii="Times New Roman" w:hAnsi="Times New Roman" w:cs="Times New Roman"/>
        </w:rPr>
        <w:t xml:space="preserve">od dnia zawarcia umowy </w:t>
      </w:r>
      <w:r>
        <w:rPr>
          <w:rFonts w:ascii="Times New Roman" w:hAnsi="Times New Roman" w:cs="Times New Roman"/>
        </w:rPr>
        <w:t>i oznacza przyznanie 0 pkt.</w:t>
      </w:r>
    </w:p>
    <w:p w:rsidR="005E1823" w:rsidRDefault="005E1823" w:rsidP="005E1823">
      <w:pPr>
        <w:pStyle w:val="Tekstprzypisudolnego"/>
      </w:pPr>
    </w:p>
  </w:footnote>
  <w:footnote w:id="3">
    <w:p w:rsidR="000E53BA" w:rsidRPr="006B2BCE" w:rsidRDefault="000E53BA" w:rsidP="0031747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B2BCE"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E53BA" w:rsidRPr="006B2BCE" w:rsidRDefault="000E53BA" w:rsidP="00317479">
      <w:pPr>
        <w:pStyle w:val="Tekstprzypisudolnego"/>
        <w:jc w:val="both"/>
        <w:rPr>
          <w:rFonts w:ascii="Times New Roman" w:hAnsi="Times New Roman" w:cs="Times New Roman"/>
        </w:rPr>
      </w:pPr>
    </w:p>
  </w:footnote>
  <w:footnote w:id="4">
    <w:p w:rsidR="000E53BA" w:rsidRPr="006B2BCE" w:rsidRDefault="000E53BA" w:rsidP="00317479">
      <w:pPr>
        <w:pStyle w:val="Tekstprzypisudolnego"/>
        <w:jc w:val="both"/>
        <w:rPr>
          <w:rFonts w:ascii="Times New Roman" w:hAnsi="Times New Roman" w:cs="Times New Roman"/>
        </w:rPr>
      </w:pPr>
      <w:r w:rsidRPr="006B2BCE">
        <w:rPr>
          <w:rStyle w:val="Odwoanieprzypisudolnego"/>
          <w:rFonts w:ascii="Times New Roman" w:hAnsi="Times New Roman" w:cs="Times New Roman"/>
        </w:rPr>
        <w:footnoteRef/>
      </w:r>
      <w:r w:rsidRPr="006B2BCE">
        <w:rPr>
          <w:rFonts w:ascii="Times New Roman" w:hAnsi="Times New Roman" w:cs="Times New Roman"/>
        </w:rPr>
        <w:t xml:space="preserve"> </w:t>
      </w:r>
      <w:r w:rsidRPr="006B2BCE">
        <w:rPr>
          <w:rFonts w:ascii="Times New Roman" w:hAnsi="Times New Roman" w:cs="Times New Roman"/>
          <w:color w:val="000000"/>
        </w:rPr>
        <w:t xml:space="preserve">W przypadku, gdy wykonawca </w:t>
      </w:r>
      <w:r w:rsidRPr="006B2BCE">
        <w:rPr>
          <w:rFonts w:ascii="Times New Roman" w:hAnsi="Times New Roman" w:cs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D72FD6" w:rsidRPr="00D72FD6" w:rsidRDefault="00D72FD6" w:rsidP="00D72FD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163ECE">
        <w:rPr>
          <w:rFonts w:ascii="Times New Roman" w:hAnsi="Times New Roman" w:cs="Times New Roman"/>
          <w:b/>
          <w:sz w:val="18"/>
          <w:szCs w:val="18"/>
        </w:rPr>
        <w:t xml:space="preserve">UWAGA: </w:t>
      </w:r>
      <w:r w:rsidRPr="00D72FD6">
        <w:rPr>
          <w:rFonts w:ascii="Times New Roman" w:hAnsi="Times New Roman" w:cs="Times New Roman"/>
          <w:sz w:val="18"/>
          <w:szCs w:val="18"/>
        </w:rPr>
        <w:t xml:space="preserve">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B9A" w:rsidRDefault="00C64B9A">
    <w:pPr>
      <w:pStyle w:val="Nagwek"/>
    </w:pPr>
    <w:r>
      <w:rPr>
        <w:noProof/>
      </w:rPr>
      <w:drawing>
        <wp:inline distT="0" distB="0" distL="0" distR="0" wp14:anchorId="413A84C0">
          <wp:extent cx="5761355" cy="8172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B830BE04"/>
    <w:lvl w:ilvl="0">
      <w:start w:val="5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5861F77"/>
    <w:multiLevelType w:val="hybridMultilevel"/>
    <w:tmpl w:val="1F7A0A40"/>
    <w:lvl w:ilvl="0" w:tplc="574A244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F252647"/>
    <w:multiLevelType w:val="hybridMultilevel"/>
    <w:tmpl w:val="6E1CC08A"/>
    <w:lvl w:ilvl="0" w:tplc="B29A3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243E9"/>
    <w:multiLevelType w:val="hybridMultilevel"/>
    <w:tmpl w:val="664869B4"/>
    <w:lvl w:ilvl="0" w:tplc="F300EF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30571"/>
    <w:multiLevelType w:val="hybridMultilevel"/>
    <w:tmpl w:val="17C2E4BA"/>
    <w:lvl w:ilvl="0" w:tplc="60B8E15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6C0213"/>
    <w:multiLevelType w:val="multilevel"/>
    <w:tmpl w:val="9A229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C568A3"/>
    <w:multiLevelType w:val="hybridMultilevel"/>
    <w:tmpl w:val="89A0226C"/>
    <w:lvl w:ilvl="0" w:tplc="B058AC9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4257D49"/>
    <w:multiLevelType w:val="hybridMultilevel"/>
    <w:tmpl w:val="871475EE"/>
    <w:lvl w:ilvl="0" w:tplc="FB7ED05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C52CFE"/>
    <w:multiLevelType w:val="hybridMultilevel"/>
    <w:tmpl w:val="ECB809F4"/>
    <w:lvl w:ilvl="0" w:tplc="2A7AEBDC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B46B15"/>
    <w:multiLevelType w:val="hybridMultilevel"/>
    <w:tmpl w:val="4AF06732"/>
    <w:lvl w:ilvl="0" w:tplc="F1E6C3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E0722"/>
    <w:multiLevelType w:val="hybridMultilevel"/>
    <w:tmpl w:val="D14E5B20"/>
    <w:lvl w:ilvl="0" w:tplc="355A2BCC">
      <w:start w:val="3"/>
      <w:numFmt w:val="decimal"/>
      <w:lvlText w:val="%1."/>
      <w:lvlJc w:val="left"/>
      <w:pPr>
        <w:ind w:left="8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A78D7"/>
    <w:multiLevelType w:val="hybridMultilevel"/>
    <w:tmpl w:val="5AD2A8F0"/>
    <w:lvl w:ilvl="0" w:tplc="84F418F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63743"/>
    <w:multiLevelType w:val="hybridMultilevel"/>
    <w:tmpl w:val="E3C6A9A4"/>
    <w:lvl w:ilvl="0" w:tplc="EAA0A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B65EE"/>
    <w:multiLevelType w:val="hybridMultilevel"/>
    <w:tmpl w:val="EB5CB0A6"/>
    <w:lvl w:ilvl="0" w:tplc="FEEE82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A067DA"/>
    <w:multiLevelType w:val="hybridMultilevel"/>
    <w:tmpl w:val="5B1EE334"/>
    <w:lvl w:ilvl="0" w:tplc="59D01AD2">
      <w:start w:val="3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9"/>
  </w:num>
  <w:num w:numId="8">
    <w:abstractNumId w:val="14"/>
  </w:num>
  <w:num w:numId="9">
    <w:abstractNumId w:val="7"/>
  </w:num>
  <w:num w:numId="10">
    <w:abstractNumId w:val="11"/>
  </w:num>
  <w:num w:numId="11">
    <w:abstractNumId w:val="13"/>
  </w:num>
  <w:num w:numId="12">
    <w:abstractNumId w:val="3"/>
  </w:num>
  <w:num w:numId="13">
    <w:abstractNumId w:val="1"/>
  </w:num>
  <w:num w:numId="14">
    <w:abstractNumId w:val="15"/>
  </w:num>
  <w:num w:numId="15">
    <w:abstractNumId w:val="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  <w:num w:numId="19">
    <w:abstractNumId w:val="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0183"/>
    <w:rsid w:val="00001AF2"/>
    <w:rsid w:val="00012336"/>
    <w:rsid w:val="0001544D"/>
    <w:rsid w:val="0001578F"/>
    <w:rsid w:val="00025F9D"/>
    <w:rsid w:val="00030DA5"/>
    <w:rsid w:val="00036D92"/>
    <w:rsid w:val="00045755"/>
    <w:rsid w:val="00053506"/>
    <w:rsid w:val="0006036E"/>
    <w:rsid w:val="00062D5B"/>
    <w:rsid w:val="00067C4F"/>
    <w:rsid w:val="0007390A"/>
    <w:rsid w:val="000823EA"/>
    <w:rsid w:val="00082B39"/>
    <w:rsid w:val="0008577B"/>
    <w:rsid w:val="00095C9D"/>
    <w:rsid w:val="00096118"/>
    <w:rsid w:val="000A74E7"/>
    <w:rsid w:val="000B017A"/>
    <w:rsid w:val="000B0DFD"/>
    <w:rsid w:val="000C101E"/>
    <w:rsid w:val="000C623C"/>
    <w:rsid w:val="000C6CB3"/>
    <w:rsid w:val="000D313B"/>
    <w:rsid w:val="000D6391"/>
    <w:rsid w:val="000D6CA7"/>
    <w:rsid w:val="000E0FFE"/>
    <w:rsid w:val="000E18F9"/>
    <w:rsid w:val="000E2136"/>
    <w:rsid w:val="000E53BA"/>
    <w:rsid w:val="000E7040"/>
    <w:rsid w:val="000F03FD"/>
    <w:rsid w:val="000F0707"/>
    <w:rsid w:val="000F07AB"/>
    <w:rsid w:val="000F2D4B"/>
    <w:rsid w:val="000F301A"/>
    <w:rsid w:val="000F44D1"/>
    <w:rsid w:val="0010301F"/>
    <w:rsid w:val="00105D05"/>
    <w:rsid w:val="00111384"/>
    <w:rsid w:val="0011219A"/>
    <w:rsid w:val="00113213"/>
    <w:rsid w:val="0011509A"/>
    <w:rsid w:val="00136687"/>
    <w:rsid w:val="00142ADB"/>
    <w:rsid w:val="00147107"/>
    <w:rsid w:val="0015489D"/>
    <w:rsid w:val="0015592C"/>
    <w:rsid w:val="00161CB7"/>
    <w:rsid w:val="00163ECE"/>
    <w:rsid w:val="0018269D"/>
    <w:rsid w:val="00193D98"/>
    <w:rsid w:val="001948E1"/>
    <w:rsid w:val="00195DE0"/>
    <w:rsid w:val="001967EF"/>
    <w:rsid w:val="00197049"/>
    <w:rsid w:val="001972E1"/>
    <w:rsid w:val="001A3086"/>
    <w:rsid w:val="001C5ACC"/>
    <w:rsid w:val="001C6831"/>
    <w:rsid w:val="001C726A"/>
    <w:rsid w:val="001C7957"/>
    <w:rsid w:val="001E253B"/>
    <w:rsid w:val="001E5BB0"/>
    <w:rsid w:val="001E622A"/>
    <w:rsid w:val="00204B7B"/>
    <w:rsid w:val="002071F7"/>
    <w:rsid w:val="00220FA4"/>
    <w:rsid w:val="002219DF"/>
    <w:rsid w:val="00222BC3"/>
    <w:rsid w:val="00224499"/>
    <w:rsid w:val="00235289"/>
    <w:rsid w:val="00236AD9"/>
    <w:rsid w:val="002533E5"/>
    <w:rsid w:val="002541E3"/>
    <w:rsid w:val="00260682"/>
    <w:rsid w:val="002630D2"/>
    <w:rsid w:val="002647A3"/>
    <w:rsid w:val="002726FF"/>
    <w:rsid w:val="002745C7"/>
    <w:rsid w:val="00282FA0"/>
    <w:rsid w:val="00291FFD"/>
    <w:rsid w:val="0029325C"/>
    <w:rsid w:val="00293537"/>
    <w:rsid w:val="002936CC"/>
    <w:rsid w:val="00295744"/>
    <w:rsid w:val="00295F3A"/>
    <w:rsid w:val="002966DC"/>
    <w:rsid w:val="002A43C4"/>
    <w:rsid w:val="002A6619"/>
    <w:rsid w:val="002B07B1"/>
    <w:rsid w:val="002C5260"/>
    <w:rsid w:val="002D6409"/>
    <w:rsid w:val="002E7070"/>
    <w:rsid w:val="002F1D60"/>
    <w:rsid w:val="002F383C"/>
    <w:rsid w:val="002F41CD"/>
    <w:rsid w:val="00307A80"/>
    <w:rsid w:val="00317479"/>
    <w:rsid w:val="003176FF"/>
    <w:rsid w:val="0031786F"/>
    <w:rsid w:val="003228EB"/>
    <w:rsid w:val="00322BF1"/>
    <w:rsid w:val="00324EC4"/>
    <w:rsid w:val="003260A9"/>
    <w:rsid w:val="00330781"/>
    <w:rsid w:val="00335534"/>
    <w:rsid w:val="003400E4"/>
    <w:rsid w:val="00344EA0"/>
    <w:rsid w:val="003479D0"/>
    <w:rsid w:val="00355DA4"/>
    <w:rsid w:val="003621C1"/>
    <w:rsid w:val="003660D5"/>
    <w:rsid w:val="00372398"/>
    <w:rsid w:val="00374E7B"/>
    <w:rsid w:val="00376F44"/>
    <w:rsid w:val="003812D3"/>
    <w:rsid w:val="003960BD"/>
    <w:rsid w:val="003A2009"/>
    <w:rsid w:val="003A5FC7"/>
    <w:rsid w:val="003A640E"/>
    <w:rsid w:val="003A7E44"/>
    <w:rsid w:val="003C0E9E"/>
    <w:rsid w:val="003C1622"/>
    <w:rsid w:val="003C6D6A"/>
    <w:rsid w:val="003D004F"/>
    <w:rsid w:val="003E7050"/>
    <w:rsid w:val="003F068C"/>
    <w:rsid w:val="003F30B7"/>
    <w:rsid w:val="004111D1"/>
    <w:rsid w:val="0041463E"/>
    <w:rsid w:val="004346A7"/>
    <w:rsid w:val="00440535"/>
    <w:rsid w:val="004406AA"/>
    <w:rsid w:val="004444C9"/>
    <w:rsid w:val="00472D52"/>
    <w:rsid w:val="00473F82"/>
    <w:rsid w:val="004751F4"/>
    <w:rsid w:val="00485330"/>
    <w:rsid w:val="0048629D"/>
    <w:rsid w:val="0049355F"/>
    <w:rsid w:val="00497941"/>
    <w:rsid w:val="00497C23"/>
    <w:rsid w:val="004A34B4"/>
    <w:rsid w:val="004A7DAC"/>
    <w:rsid w:val="004B0C56"/>
    <w:rsid w:val="004B474E"/>
    <w:rsid w:val="004E3B51"/>
    <w:rsid w:val="00505FF1"/>
    <w:rsid w:val="00520B18"/>
    <w:rsid w:val="0052287D"/>
    <w:rsid w:val="0054264E"/>
    <w:rsid w:val="00550A59"/>
    <w:rsid w:val="0056020E"/>
    <w:rsid w:val="00565DC0"/>
    <w:rsid w:val="00566B12"/>
    <w:rsid w:val="00567EB7"/>
    <w:rsid w:val="00571142"/>
    <w:rsid w:val="00582D24"/>
    <w:rsid w:val="00586D25"/>
    <w:rsid w:val="005947BA"/>
    <w:rsid w:val="005B4AD3"/>
    <w:rsid w:val="005C40A6"/>
    <w:rsid w:val="005C6298"/>
    <w:rsid w:val="005C74D1"/>
    <w:rsid w:val="005D5DFF"/>
    <w:rsid w:val="005E1823"/>
    <w:rsid w:val="005E68AE"/>
    <w:rsid w:val="005F0100"/>
    <w:rsid w:val="005F0B2F"/>
    <w:rsid w:val="005F59B2"/>
    <w:rsid w:val="005F626B"/>
    <w:rsid w:val="00613637"/>
    <w:rsid w:val="00614D96"/>
    <w:rsid w:val="00624CF6"/>
    <w:rsid w:val="00630417"/>
    <w:rsid w:val="00634E06"/>
    <w:rsid w:val="00643CDB"/>
    <w:rsid w:val="00651E44"/>
    <w:rsid w:val="00652703"/>
    <w:rsid w:val="00652C80"/>
    <w:rsid w:val="00655B20"/>
    <w:rsid w:val="0065617B"/>
    <w:rsid w:val="00660AB2"/>
    <w:rsid w:val="00660FD4"/>
    <w:rsid w:val="00666A08"/>
    <w:rsid w:val="00673309"/>
    <w:rsid w:val="0067339B"/>
    <w:rsid w:val="00675BB0"/>
    <w:rsid w:val="006762FC"/>
    <w:rsid w:val="00680505"/>
    <w:rsid w:val="00683EF1"/>
    <w:rsid w:val="00690434"/>
    <w:rsid w:val="00693D74"/>
    <w:rsid w:val="006951DD"/>
    <w:rsid w:val="0069674D"/>
    <w:rsid w:val="006A1E24"/>
    <w:rsid w:val="006B4202"/>
    <w:rsid w:val="006C22F2"/>
    <w:rsid w:val="006C58B2"/>
    <w:rsid w:val="006D6120"/>
    <w:rsid w:val="006D763D"/>
    <w:rsid w:val="006E0BCD"/>
    <w:rsid w:val="006F1B4B"/>
    <w:rsid w:val="006F3BB5"/>
    <w:rsid w:val="00705248"/>
    <w:rsid w:val="00706479"/>
    <w:rsid w:val="00707332"/>
    <w:rsid w:val="007074AD"/>
    <w:rsid w:val="00713605"/>
    <w:rsid w:val="007139FE"/>
    <w:rsid w:val="00716725"/>
    <w:rsid w:val="0072189D"/>
    <w:rsid w:val="0072541E"/>
    <w:rsid w:val="00737D19"/>
    <w:rsid w:val="007451F2"/>
    <w:rsid w:val="0075034A"/>
    <w:rsid w:val="00777BB6"/>
    <w:rsid w:val="00785AB7"/>
    <w:rsid w:val="007960DC"/>
    <w:rsid w:val="007B2BF9"/>
    <w:rsid w:val="007B522C"/>
    <w:rsid w:val="007B67EB"/>
    <w:rsid w:val="007C1288"/>
    <w:rsid w:val="007C5087"/>
    <w:rsid w:val="007E1DF1"/>
    <w:rsid w:val="007E52CB"/>
    <w:rsid w:val="007F4592"/>
    <w:rsid w:val="007F6BE1"/>
    <w:rsid w:val="00813016"/>
    <w:rsid w:val="00814E02"/>
    <w:rsid w:val="00815E8E"/>
    <w:rsid w:val="00821B83"/>
    <w:rsid w:val="0082262F"/>
    <w:rsid w:val="00833632"/>
    <w:rsid w:val="008423A6"/>
    <w:rsid w:val="0084687B"/>
    <w:rsid w:val="0085093A"/>
    <w:rsid w:val="00850D22"/>
    <w:rsid w:val="00852136"/>
    <w:rsid w:val="0085590E"/>
    <w:rsid w:val="008617F1"/>
    <w:rsid w:val="00861885"/>
    <w:rsid w:val="0087306F"/>
    <w:rsid w:val="0088230A"/>
    <w:rsid w:val="0088598D"/>
    <w:rsid w:val="0088782C"/>
    <w:rsid w:val="00895DA9"/>
    <w:rsid w:val="008961E9"/>
    <w:rsid w:val="008A4E8F"/>
    <w:rsid w:val="008B64D5"/>
    <w:rsid w:val="008B7B14"/>
    <w:rsid w:val="008C3EBF"/>
    <w:rsid w:val="008C5078"/>
    <w:rsid w:val="008C694C"/>
    <w:rsid w:val="008E0A91"/>
    <w:rsid w:val="008E1788"/>
    <w:rsid w:val="008E7E95"/>
    <w:rsid w:val="008F3564"/>
    <w:rsid w:val="008F5999"/>
    <w:rsid w:val="009009F3"/>
    <w:rsid w:val="009043C0"/>
    <w:rsid w:val="0090778C"/>
    <w:rsid w:val="00912925"/>
    <w:rsid w:val="00915FAB"/>
    <w:rsid w:val="00931F34"/>
    <w:rsid w:val="0093235B"/>
    <w:rsid w:val="00934DCE"/>
    <w:rsid w:val="00935D65"/>
    <w:rsid w:val="00945941"/>
    <w:rsid w:val="009525B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18AC"/>
    <w:rsid w:val="009A2652"/>
    <w:rsid w:val="009A56EC"/>
    <w:rsid w:val="009A6CA0"/>
    <w:rsid w:val="009A7036"/>
    <w:rsid w:val="009A716D"/>
    <w:rsid w:val="009B0934"/>
    <w:rsid w:val="009B293A"/>
    <w:rsid w:val="009C3697"/>
    <w:rsid w:val="009D170F"/>
    <w:rsid w:val="009D62A0"/>
    <w:rsid w:val="009D7144"/>
    <w:rsid w:val="009D7963"/>
    <w:rsid w:val="009E14A2"/>
    <w:rsid w:val="009F1285"/>
    <w:rsid w:val="009F4454"/>
    <w:rsid w:val="00A2638F"/>
    <w:rsid w:val="00A26FA1"/>
    <w:rsid w:val="00A303AA"/>
    <w:rsid w:val="00A33BFD"/>
    <w:rsid w:val="00A34191"/>
    <w:rsid w:val="00A3478B"/>
    <w:rsid w:val="00A41001"/>
    <w:rsid w:val="00A46B67"/>
    <w:rsid w:val="00A50780"/>
    <w:rsid w:val="00A60822"/>
    <w:rsid w:val="00A61493"/>
    <w:rsid w:val="00A63092"/>
    <w:rsid w:val="00A646F1"/>
    <w:rsid w:val="00A75B39"/>
    <w:rsid w:val="00A85057"/>
    <w:rsid w:val="00A85E69"/>
    <w:rsid w:val="00AA4D01"/>
    <w:rsid w:val="00AB4C47"/>
    <w:rsid w:val="00AC0FF3"/>
    <w:rsid w:val="00AC501E"/>
    <w:rsid w:val="00AC565F"/>
    <w:rsid w:val="00AD026B"/>
    <w:rsid w:val="00AD0AD5"/>
    <w:rsid w:val="00AD2BEA"/>
    <w:rsid w:val="00AE0636"/>
    <w:rsid w:val="00AE5371"/>
    <w:rsid w:val="00B03828"/>
    <w:rsid w:val="00B04548"/>
    <w:rsid w:val="00B06198"/>
    <w:rsid w:val="00B22242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14D"/>
    <w:rsid w:val="00B538D8"/>
    <w:rsid w:val="00B70C5B"/>
    <w:rsid w:val="00B72A0A"/>
    <w:rsid w:val="00B73ED0"/>
    <w:rsid w:val="00B7433A"/>
    <w:rsid w:val="00BA3490"/>
    <w:rsid w:val="00BB769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1691"/>
    <w:rsid w:val="00BF4983"/>
    <w:rsid w:val="00BF5662"/>
    <w:rsid w:val="00BF6CDC"/>
    <w:rsid w:val="00C03CF3"/>
    <w:rsid w:val="00C04637"/>
    <w:rsid w:val="00C34A16"/>
    <w:rsid w:val="00C46851"/>
    <w:rsid w:val="00C50406"/>
    <w:rsid w:val="00C50F66"/>
    <w:rsid w:val="00C52F52"/>
    <w:rsid w:val="00C55EB7"/>
    <w:rsid w:val="00C63866"/>
    <w:rsid w:val="00C64B9A"/>
    <w:rsid w:val="00C70861"/>
    <w:rsid w:val="00C76514"/>
    <w:rsid w:val="00C7738E"/>
    <w:rsid w:val="00C80C81"/>
    <w:rsid w:val="00C81A9E"/>
    <w:rsid w:val="00C840BE"/>
    <w:rsid w:val="00C84F93"/>
    <w:rsid w:val="00C9340F"/>
    <w:rsid w:val="00C93995"/>
    <w:rsid w:val="00CB5245"/>
    <w:rsid w:val="00CC3F2D"/>
    <w:rsid w:val="00CC41FF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54385"/>
    <w:rsid w:val="00D56C70"/>
    <w:rsid w:val="00D72FD6"/>
    <w:rsid w:val="00D82774"/>
    <w:rsid w:val="00D8522C"/>
    <w:rsid w:val="00D85B93"/>
    <w:rsid w:val="00D970A4"/>
    <w:rsid w:val="00DA1A89"/>
    <w:rsid w:val="00DA3A04"/>
    <w:rsid w:val="00DA7F24"/>
    <w:rsid w:val="00DB199D"/>
    <w:rsid w:val="00DB3582"/>
    <w:rsid w:val="00DB3C2C"/>
    <w:rsid w:val="00DB4FD2"/>
    <w:rsid w:val="00DD30FE"/>
    <w:rsid w:val="00DE7A4B"/>
    <w:rsid w:val="00DF2FF1"/>
    <w:rsid w:val="00DF58CC"/>
    <w:rsid w:val="00E072F0"/>
    <w:rsid w:val="00E12E50"/>
    <w:rsid w:val="00E30FEF"/>
    <w:rsid w:val="00E34EE5"/>
    <w:rsid w:val="00E50327"/>
    <w:rsid w:val="00E655BC"/>
    <w:rsid w:val="00E6571F"/>
    <w:rsid w:val="00E675DD"/>
    <w:rsid w:val="00E70A67"/>
    <w:rsid w:val="00E741E3"/>
    <w:rsid w:val="00E92AA5"/>
    <w:rsid w:val="00E92BCA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EF6B8D"/>
    <w:rsid w:val="00EF6E42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0CCD"/>
    <w:rsid w:val="00F71520"/>
    <w:rsid w:val="00F7285F"/>
    <w:rsid w:val="00F77554"/>
    <w:rsid w:val="00F80229"/>
    <w:rsid w:val="00F80E88"/>
    <w:rsid w:val="00F81279"/>
    <w:rsid w:val="00F97383"/>
    <w:rsid w:val="00FA24F7"/>
    <w:rsid w:val="00FA3142"/>
    <w:rsid w:val="00FB3D89"/>
    <w:rsid w:val="00FB44D2"/>
    <w:rsid w:val="00FC39FF"/>
    <w:rsid w:val="00FC6BE9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F6B8D"/>
    <w:rPr>
      <w:color w:val="648BCB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64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B9A"/>
  </w:style>
  <w:style w:type="paragraph" w:styleId="Stopka">
    <w:name w:val="footer"/>
    <w:basedOn w:val="Normalny"/>
    <w:link w:val="StopkaZnak"/>
    <w:uiPriority w:val="99"/>
    <w:unhideWhenUsed/>
    <w:rsid w:val="00C64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ujawsko.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253FB-47D3-4772-BFF1-F3DAFC6A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4</Pages>
  <Words>1227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b.gestwa</dc:creator>
  <cp:lastModifiedBy>Beata Gęstwa</cp:lastModifiedBy>
  <cp:revision>67</cp:revision>
  <cp:lastPrinted>2016-04-11T07:44:00Z</cp:lastPrinted>
  <dcterms:created xsi:type="dcterms:W3CDTF">2017-04-04T12:47:00Z</dcterms:created>
  <dcterms:modified xsi:type="dcterms:W3CDTF">2018-11-23T12:01:00Z</dcterms:modified>
</cp:coreProperties>
</file>