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33578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335784" w:rsidRPr="00335784">
        <w:rPr>
          <w:rFonts w:asciiTheme="minorHAnsi" w:eastAsia="Verdana,Bold" w:hAnsiTheme="minorHAnsi"/>
          <w:bCs/>
        </w:rPr>
        <w:t>Budowa ujęcia wody wraz ze stacją uzdatniania w miejscowości Uszczyn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bookmarkStart w:id="0" w:name="_GoBack"/>
      <w:bookmarkEnd w:id="0"/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D8B1-3D39-48A4-9C04-265D26B7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13</cp:revision>
  <cp:lastPrinted>2021-11-05T12:17:00Z</cp:lastPrinted>
  <dcterms:created xsi:type="dcterms:W3CDTF">2021-08-05T10:58:00Z</dcterms:created>
  <dcterms:modified xsi:type="dcterms:W3CDTF">2022-03-03T12:57:00Z</dcterms:modified>
</cp:coreProperties>
</file>