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5D7" w:rsidRDefault="003A05D7" w:rsidP="00EF29E0">
      <w:pPr>
        <w:shd w:val="clear" w:color="auto" w:fill="FFFFFF"/>
        <w:spacing w:line="276" w:lineRule="auto"/>
        <w:ind w:left="29"/>
        <w:rPr>
          <w:rFonts w:asciiTheme="minorHAnsi" w:hAnsiTheme="minorHAnsi"/>
          <w:b/>
          <w:bCs/>
          <w:smallCaps/>
        </w:rPr>
      </w:pPr>
    </w:p>
    <w:p w:rsidR="000D2E8E" w:rsidRDefault="000D2E8E" w:rsidP="003A05D7">
      <w:pPr>
        <w:shd w:val="clear" w:color="auto" w:fill="FFFFFF"/>
        <w:spacing w:line="276" w:lineRule="auto"/>
        <w:ind w:left="29"/>
        <w:jc w:val="center"/>
        <w:rPr>
          <w:rFonts w:asciiTheme="minorHAnsi" w:hAnsiTheme="minorHAnsi"/>
          <w:b/>
          <w:bCs/>
          <w:smallCaps/>
        </w:rPr>
      </w:pPr>
    </w:p>
    <w:p w:rsidR="000D2E8E" w:rsidRDefault="000D2E8E" w:rsidP="000D2E8E">
      <w:pPr>
        <w:shd w:val="clear" w:color="auto" w:fill="FFFFFF"/>
        <w:spacing w:line="276" w:lineRule="auto"/>
        <w:rPr>
          <w:rFonts w:asciiTheme="minorHAnsi" w:hAnsiTheme="minorHAnsi"/>
          <w:b/>
          <w:bCs/>
          <w:smallCaps/>
        </w:rPr>
      </w:pPr>
    </w:p>
    <w:p w:rsidR="00031E15" w:rsidRPr="00031E15" w:rsidRDefault="00F506A5" w:rsidP="00031E15">
      <w:pPr>
        <w:widowControl/>
        <w:autoSpaceDE/>
        <w:autoSpaceDN/>
        <w:adjustRightInd/>
        <w:spacing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61312" behindDoc="0" locked="0" layoutInCell="1" allowOverlap="1" wp14:anchorId="2111C0C4" wp14:editId="411CEE54">
            <wp:simplePos x="0" y="0"/>
            <wp:positionH relativeFrom="column">
              <wp:posOffset>1611630</wp:posOffset>
            </wp:positionH>
            <wp:positionV relativeFrom="paragraph">
              <wp:posOffset>8255</wp:posOffset>
            </wp:positionV>
            <wp:extent cx="536575" cy="628015"/>
            <wp:effectExtent l="0" t="0" r="0" b="635"/>
            <wp:wrapThrough wrapText="bothSides">
              <wp:wrapPolygon edited="0">
                <wp:start x="0" y="0"/>
                <wp:lineTo x="0" y="20967"/>
                <wp:lineTo x="20705" y="20967"/>
                <wp:lineTo x="20705"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575" cy="628015"/>
                    </a:xfrm>
                    <a:prstGeom prst="rect">
                      <a:avLst/>
                    </a:prstGeom>
                    <a:noFill/>
                  </pic:spPr>
                </pic:pic>
              </a:graphicData>
            </a:graphic>
            <wp14:sizeRelH relativeFrom="page">
              <wp14:pctWidth>0</wp14:pctWidth>
            </wp14:sizeRelH>
            <wp14:sizeRelV relativeFrom="page">
              <wp14:pctHeight>0</wp14:pctHeight>
            </wp14:sizeRelV>
          </wp:anchor>
        </w:drawing>
      </w:r>
      <w:r w:rsidR="00031E15" w:rsidRPr="00031E15">
        <w:rPr>
          <w:rFonts w:ascii="Times New Roman" w:eastAsia="Times New Roman" w:hAnsi="Times New Roman" w:cs="Times New Roman"/>
          <w:b/>
          <w:bCs/>
          <w:sz w:val="24"/>
          <w:szCs w:val="24"/>
        </w:rPr>
        <w:t>Gmina Przeworsk</w:t>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Ul. Bernardyńska 1a</w:t>
      </w:r>
      <w:r w:rsidRPr="00031E15">
        <w:rPr>
          <w:rFonts w:ascii="Times New Roman" w:eastAsia="Times New Roman" w:hAnsi="Times New Roman" w:cs="Times New Roman"/>
          <w:b/>
          <w:bCs/>
          <w:sz w:val="24"/>
          <w:szCs w:val="24"/>
        </w:rPr>
        <w:tab/>
      </w:r>
      <w:r w:rsidRPr="00031E15">
        <w:rPr>
          <w:rFonts w:ascii="Times New Roman" w:eastAsia="Times New Roman" w:hAnsi="Times New Roman" w:cs="Times New Roman"/>
          <w:b/>
          <w:bCs/>
          <w:sz w:val="24"/>
          <w:szCs w:val="24"/>
        </w:rPr>
        <w:tab/>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37-200 Przeworsk</w:t>
      </w: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8"/>
          <w:szCs w:val="28"/>
        </w:rPr>
      </w:pPr>
      <w:r w:rsidRPr="00031E15">
        <w:rPr>
          <w:rFonts w:ascii="Times New Roman" w:eastAsia="Times New Roman" w:hAnsi="Times New Roman" w:cs="Times New Roman"/>
          <w:b/>
          <w:bCs/>
          <w:sz w:val="28"/>
          <w:szCs w:val="28"/>
        </w:rPr>
        <w:t xml:space="preserve">SPECYFIKACJA WARUNKÓW ZAMÓWIENIA </w:t>
      </w:r>
      <w:r w:rsidRPr="00031E15">
        <w:rPr>
          <w:rFonts w:ascii="Times New Roman" w:eastAsia="Times New Roman" w:hAnsi="Times New Roman" w:cs="Times New Roman"/>
          <w:bCs/>
          <w:sz w:val="28"/>
          <w:szCs w:val="28"/>
        </w:rPr>
        <w:t>(SWZ)</w:t>
      </w: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r w:rsidRPr="00031E15">
        <w:rPr>
          <w:rFonts w:ascii="Times New Roman" w:eastAsia="Times New Roman" w:hAnsi="Times New Roman" w:cs="Times New Roman"/>
          <w:b/>
          <w:bCs/>
          <w:sz w:val="24"/>
          <w:szCs w:val="24"/>
        </w:rPr>
        <w:t xml:space="preserve">Znak sprawy: </w:t>
      </w:r>
      <w:r w:rsidR="004378A5">
        <w:rPr>
          <w:rFonts w:ascii="Times New Roman" w:eastAsia="Times New Roman" w:hAnsi="Times New Roman" w:cs="Times New Roman"/>
          <w:bCs/>
          <w:sz w:val="24"/>
          <w:szCs w:val="24"/>
        </w:rPr>
        <w:t>ROIX.271.9</w:t>
      </w:r>
      <w:r w:rsidR="00734CCF">
        <w:rPr>
          <w:rFonts w:ascii="Times New Roman" w:eastAsia="Times New Roman" w:hAnsi="Times New Roman" w:cs="Times New Roman"/>
          <w:bCs/>
          <w:sz w:val="24"/>
          <w:szCs w:val="24"/>
        </w:rPr>
        <w:t>.202</w:t>
      </w:r>
      <w:r w:rsidR="00B50C1F">
        <w:rPr>
          <w:rFonts w:ascii="Times New Roman" w:eastAsia="Times New Roman" w:hAnsi="Times New Roman" w:cs="Times New Roman"/>
          <w:bCs/>
          <w:sz w:val="24"/>
          <w:szCs w:val="24"/>
        </w:rPr>
        <w:t>4</w:t>
      </w: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r w:rsidRPr="00031E15">
        <w:rPr>
          <w:rFonts w:ascii="Times New Roman" w:eastAsia="Times New Roman" w:hAnsi="Times New Roman" w:cs="Times New Roman"/>
          <w:b/>
          <w:sz w:val="24"/>
          <w:szCs w:val="24"/>
          <w:lang w:eastAsia="ar-SA"/>
        </w:rPr>
        <w:t>Tryb udzielenia zamówienia:</w:t>
      </w:r>
      <w:r w:rsidR="00430BEF">
        <w:rPr>
          <w:rFonts w:ascii="Times New Roman" w:eastAsia="Times New Roman" w:hAnsi="Times New Roman" w:cs="Times New Roman"/>
          <w:sz w:val="24"/>
          <w:szCs w:val="24"/>
          <w:lang w:eastAsia="ar-SA"/>
        </w:rPr>
        <w:t xml:space="preserve"> </w:t>
      </w:r>
      <w:r w:rsidR="00826960">
        <w:rPr>
          <w:rFonts w:ascii="Times New Roman" w:eastAsia="Times New Roman" w:hAnsi="Times New Roman" w:cs="Times New Roman"/>
          <w:sz w:val="24"/>
          <w:szCs w:val="24"/>
          <w:lang w:eastAsia="ar-SA"/>
        </w:rPr>
        <w:t>roboty budowlane</w:t>
      </w:r>
      <w:r w:rsidRPr="00031E15">
        <w:rPr>
          <w:rFonts w:ascii="Times New Roman" w:eastAsia="Times New Roman" w:hAnsi="Times New Roman" w:cs="Times New Roman"/>
          <w:sz w:val="24"/>
          <w:szCs w:val="24"/>
          <w:lang w:eastAsia="ar-SA"/>
        </w:rPr>
        <w:t>/</w:t>
      </w:r>
      <w:r w:rsidR="00826960">
        <w:rPr>
          <w:rFonts w:ascii="Times New Roman" w:eastAsia="Times New Roman" w:hAnsi="Times New Roman" w:cs="Times New Roman"/>
          <w:sz w:val="24"/>
          <w:szCs w:val="24"/>
          <w:lang w:eastAsia="ar-SA"/>
        </w:rPr>
        <w:t>tryb podstawowy bez negocjacji</w:t>
      </w: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C609BB" w:rsidRPr="00031E15" w:rsidRDefault="00C609BB"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B50C1F" w:rsidRPr="00B50C1F" w:rsidRDefault="00031E15" w:rsidP="00B50C1F">
      <w:pPr>
        <w:widowControl/>
        <w:suppressAutoHyphens/>
        <w:autoSpaceDE/>
        <w:autoSpaceDN/>
        <w:adjustRightInd/>
        <w:spacing w:line="276" w:lineRule="auto"/>
        <w:rPr>
          <w:rFonts w:ascii="Times New Roman" w:eastAsia="Times New Roman" w:hAnsi="Times New Roman" w:cs="Times New Roman"/>
          <w:sz w:val="24"/>
          <w:szCs w:val="24"/>
          <w:lang w:eastAsia="ar-SA"/>
        </w:rPr>
      </w:pPr>
      <w:r w:rsidRPr="00031E15">
        <w:rPr>
          <w:rFonts w:ascii="Times New Roman" w:eastAsia="Times New Roman" w:hAnsi="Times New Roman" w:cs="Times New Roman"/>
          <w:b/>
          <w:sz w:val="24"/>
          <w:szCs w:val="24"/>
          <w:lang w:eastAsia="ar-SA"/>
        </w:rPr>
        <w:t>Tytuł:</w:t>
      </w:r>
      <w:r w:rsidRPr="00031E15">
        <w:rPr>
          <w:rFonts w:ascii="Times New Roman" w:eastAsia="Times New Roman" w:hAnsi="Times New Roman" w:cs="Times New Roman"/>
          <w:sz w:val="24"/>
          <w:szCs w:val="24"/>
          <w:lang w:eastAsia="ar-SA"/>
        </w:rPr>
        <w:t xml:space="preserve"> </w:t>
      </w:r>
      <w:r w:rsidR="004378A5" w:rsidRPr="004378A5">
        <w:rPr>
          <w:rFonts w:ascii="Times New Roman" w:eastAsia="Times New Roman" w:hAnsi="Times New Roman" w:cs="Times New Roman"/>
          <w:b/>
          <w:bCs/>
          <w:sz w:val="24"/>
          <w:szCs w:val="24"/>
          <w:lang w:eastAsia="ar-SA"/>
        </w:rPr>
        <w:t xml:space="preserve">„Budowa budynku garażowego z zapleczem socjalnym dla Ochotniczej Straży Pożarnej wraz z urządzeniami budowlanymi </w:t>
      </w:r>
      <w:r w:rsidR="004378A5">
        <w:rPr>
          <w:rFonts w:ascii="Times New Roman" w:eastAsia="Times New Roman" w:hAnsi="Times New Roman" w:cs="Times New Roman"/>
          <w:b/>
          <w:bCs/>
          <w:sz w:val="24"/>
          <w:szCs w:val="24"/>
          <w:lang w:eastAsia="ar-SA"/>
        </w:rPr>
        <w:t>w formule zaprojektuj i wybuduj</w:t>
      </w:r>
      <w:r w:rsidR="004378A5" w:rsidRPr="004378A5">
        <w:rPr>
          <w:rFonts w:ascii="Times New Roman" w:eastAsia="Times New Roman" w:hAnsi="Times New Roman" w:cs="Times New Roman"/>
          <w:b/>
          <w:bCs/>
          <w:sz w:val="24"/>
          <w:szCs w:val="24"/>
          <w:lang w:eastAsia="ar-SA"/>
        </w:rPr>
        <w:t>”</w:t>
      </w:r>
    </w:p>
    <w:p w:rsidR="00A837C3" w:rsidRPr="00A837C3" w:rsidRDefault="00A837C3" w:rsidP="00A837C3">
      <w:pPr>
        <w:widowControl/>
        <w:suppressAutoHyphens/>
        <w:autoSpaceDE/>
        <w:autoSpaceDN/>
        <w:adjustRightInd/>
        <w:spacing w:line="276" w:lineRule="auto"/>
        <w:rPr>
          <w:rFonts w:ascii="Times New Roman" w:eastAsia="Times New Roman" w:hAnsi="Times New Roman" w:cs="Times New Roman"/>
          <w:sz w:val="24"/>
          <w:szCs w:val="24"/>
          <w:lang w:eastAsia="ar-SA"/>
        </w:rPr>
      </w:pPr>
    </w:p>
    <w:p w:rsidR="00031E15" w:rsidRPr="00031E15" w:rsidRDefault="00031E15" w:rsidP="00031E15">
      <w:pPr>
        <w:widowControl/>
        <w:autoSpaceDE/>
        <w:autoSpaceDN/>
        <w:adjustRightInd/>
        <w:spacing w:line="276" w:lineRule="auto"/>
        <w:ind w:left="7080" w:firstLine="708"/>
        <w:jc w:val="right"/>
        <w:rPr>
          <w:rFonts w:ascii="Times New Roman" w:eastAsia="Times New Roman" w:hAnsi="Times New Roman" w:cs="Times New Roman"/>
          <w:b/>
          <w:bCs/>
          <w:sz w:val="24"/>
          <w:szCs w:val="24"/>
          <w:u w:val="single"/>
        </w:rPr>
      </w:pP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D2E8E" w:rsidRDefault="000D2E8E"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644C7F" w:rsidRPr="00031E15" w:rsidRDefault="00644C7F"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r w:rsidRPr="009F44DA">
        <w:rPr>
          <w:rFonts w:ascii="Times New Roman" w:eastAsia="Times New Roman" w:hAnsi="Times New Roman" w:cs="Times New Roman"/>
          <w:b/>
          <w:bCs/>
          <w:sz w:val="24"/>
          <w:szCs w:val="24"/>
        </w:rPr>
        <w:t xml:space="preserve">Zatwierdził: </w:t>
      </w:r>
    </w:p>
    <w:p w:rsidR="000C1184" w:rsidRPr="009066BC" w:rsidRDefault="000C1184"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0C1184" w:rsidRDefault="000C1184" w:rsidP="00031E15">
      <w:pPr>
        <w:widowControl/>
        <w:autoSpaceDE/>
        <w:autoSpaceDN/>
        <w:adjustRightInd/>
        <w:spacing w:line="276" w:lineRule="auto"/>
        <w:jc w:val="center"/>
        <w:rPr>
          <w:rFonts w:ascii="Times New Roman" w:eastAsia="Times New Roman" w:hAnsi="Times New Roman" w:cs="Times New Roman"/>
          <w:b/>
          <w:bCs/>
          <w:sz w:val="24"/>
          <w:szCs w:val="24"/>
        </w:rPr>
      </w:pPr>
      <w:r w:rsidRPr="000C1184">
        <w:rPr>
          <w:rFonts w:ascii="Times New Roman" w:eastAsia="Times New Roman" w:hAnsi="Times New Roman" w:cs="Times New Roman"/>
          <w:b/>
          <w:bCs/>
          <w:sz w:val="24"/>
          <w:szCs w:val="24"/>
        </w:rPr>
        <w:t>Daniel Krawiec</w:t>
      </w:r>
      <w:r w:rsidR="00522783">
        <w:rPr>
          <w:rFonts w:ascii="Times New Roman" w:eastAsia="Times New Roman" w:hAnsi="Times New Roman" w:cs="Times New Roman"/>
          <w:b/>
          <w:bCs/>
          <w:sz w:val="24"/>
          <w:szCs w:val="24"/>
        </w:rPr>
        <w:t xml:space="preserve"> </w:t>
      </w:r>
      <w:bookmarkStart w:id="0" w:name="_GoBack"/>
      <w:bookmarkEnd w:id="0"/>
      <w:r w:rsidRPr="000C1184">
        <w:rPr>
          <w:rFonts w:ascii="Times New Roman" w:eastAsia="Times New Roman" w:hAnsi="Times New Roman" w:cs="Times New Roman"/>
          <w:b/>
          <w:bCs/>
          <w:sz w:val="24"/>
          <w:szCs w:val="24"/>
        </w:rPr>
        <w:t>- Wójt Gminy Przeworsk</w:t>
      </w: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0C1184" w:rsidRDefault="000C1184"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A837C3" w:rsidRDefault="00A837C3"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A837C3" w:rsidRDefault="00A837C3"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A837C3" w:rsidRPr="00031E15" w:rsidRDefault="007B2FCB" w:rsidP="005C3898">
      <w:pPr>
        <w:widowControl/>
        <w:autoSpaceDE/>
        <w:autoSpaceDN/>
        <w:adjustRightInd/>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Przeworsk, </w:t>
      </w:r>
      <w:r w:rsidR="0006287E">
        <w:rPr>
          <w:rFonts w:ascii="Times New Roman" w:eastAsia="Times New Roman" w:hAnsi="Times New Roman" w:cs="Times New Roman"/>
          <w:bCs/>
          <w:sz w:val="24"/>
          <w:szCs w:val="24"/>
        </w:rPr>
        <w:t>26</w:t>
      </w:r>
      <w:r w:rsidR="0042724A">
        <w:rPr>
          <w:rFonts w:ascii="Times New Roman" w:eastAsia="Times New Roman" w:hAnsi="Times New Roman" w:cs="Times New Roman"/>
          <w:bCs/>
          <w:sz w:val="24"/>
          <w:szCs w:val="24"/>
        </w:rPr>
        <w:t>.</w:t>
      </w:r>
      <w:r w:rsidR="00091D48">
        <w:rPr>
          <w:rFonts w:ascii="Times New Roman" w:eastAsia="Times New Roman" w:hAnsi="Times New Roman" w:cs="Times New Roman"/>
          <w:bCs/>
          <w:sz w:val="24"/>
          <w:szCs w:val="24"/>
        </w:rPr>
        <w:t>06</w:t>
      </w:r>
      <w:r w:rsidR="00A837C3">
        <w:rPr>
          <w:rFonts w:ascii="Times New Roman" w:eastAsia="Times New Roman" w:hAnsi="Times New Roman" w:cs="Times New Roman"/>
          <w:bCs/>
          <w:sz w:val="24"/>
          <w:szCs w:val="24"/>
        </w:rPr>
        <w:t>.202</w:t>
      </w:r>
      <w:r w:rsidR="00B50C1F">
        <w:rPr>
          <w:rFonts w:ascii="Times New Roman" w:eastAsia="Times New Roman" w:hAnsi="Times New Roman" w:cs="Times New Roman"/>
          <w:bCs/>
          <w:sz w:val="24"/>
          <w:szCs w:val="24"/>
        </w:rPr>
        <w:t>4</w:t>
      </w:r>
      <w:r w:rsidR="00031E15" w:rsidRPr="00031E15">
        <w:rPr>
          <w:rFonts w:ascii="Times New Roman" w:eastAsia="Times New Roman" w:hAnsi="Times New Roman" w:cs="Times New Roman"/>
          <w:bCs/>
          <w:sz w:val="24"/>
          <w:szCs w:val="24"/>
        </w:rPr>
        <w:t xml:space="preserve"> r.</w:t>
      </w:r>
    </w:p>
    <w:p w:rsidR="003A05D7" w:rsidRPr="00031E15" w:rsidRDefault="003A05D7" w:rsidP="00031E15">
      <w:pPr>
        <w:widowControl/>
        <w:autoSpaceDE/>
        <w:autoSpaceDN/>
        <w:adjustRightInd/>
        <w:spacing w:after="160" w:line="259" w:lineRule="auto"/>
        <w:rPr>
          <w:rFonts w:ascii="Times New Roman" w:eastAsia="Times New Roman" w:hAnsi="Times New Roman" w:cs="Times New Roman"/>
          <w:b/>
          <w:bCs/>
          <w:sz w:val="24"/>
          <w:szCs w:val="24"/>
          <w:u w:val="single"/>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color w:val="2F5496" w:themeColor="accent5" w:themeShade="BF"/>
          <w:sz w:val="24"/>
          <w:szCs w:val="24"/>
        </w:rPr>
      </w:pPr>
      <w:r w:rsidRPr="007D3FD5">
        <w:rPr>
          <w:rFonts w:ascii="Times New Roman" w:hAnsi="Times New Roman" w:cs="Times New Roman"/>
          <w:b/>
          <w:bCs/>
          <w:color w:val="2F5496" w:themeColor="accent5" w:themeShade="BF"/>
          <w:sz w:val="24"/>
          <w:szCs w:val="24"/>
        </w:rPr>
        <w:t>INFORMACJE OG</w:t>
      </w:r>
      <w:r w:rsidRPr="007D3FD5">
        <w:rPr>
          <w:rFonts w:ascii="Times New Roman" w:eastAsia="Times New Roman" w:hAnsi="Times New Roman" w:cs="Times New Roman"/>
          <w:b/>
          <w:bCs/>
          <w:color w:val="2F5496" w:themeColor="accent5" w:themeShade="BF"/>
          <w:sz w:val="24"/>
          <w:szCs w:val="24"/>
        </w:rPr>
        <w:t>ÓLNE</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color w:val="7030A0"/>
          <w:sz w:val="24"/>
          <w:szCs w:val="24"/>
        </w:rPr>
      </w:pP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u w:val="single"/>
        </w:rPr>
      </w:pPr>
      <w:r w:rsidRPr="00CF6B88">
        <w:rPr>
          <w:rFonts w:ascii="Times New Roman" w:hAnsi="Times New Roman" w:cs="Times New Roman"/>
          <w:sz w:val="24"/>
          <w:szCs w:val="24"/>
          <w:u w:val="single"/>
        </w:rPr>
        <w:t>Nazwa oraz adres Zamawiaj</w:t>
      </w:r>
      <w:r w:rsidRPr="00CF6B88">
        <w:rPr>
          <w:rFonts w:ascii="Times New Roman" w:eastAsia="Times New Roman" w:hAnsi="Times New Roman" w:cs="Times New Roman"/>
          <w:sz w:val="24"/>
          <w:szCs w:val="24"/>
          <w:u w:val="single"/>
        </w:rPr>
        <w:t>ącego:</w:t>
      </w:r>
    </w:p>
    <w:p w:rsidR="003A05D7" w:rsidRPr="00CF6B88" w:rsidRDefault="00031E15" w:rsidP="003A05D7">
      <w:pPr>
        <w:shd w:val="clear" w:color="auto" w:fill="FFFFFF"/>
        <w:spacing w:line="276" w:lineRule="auto"/>
        <w:ind w:left="360"/>
        <w:rPr>
          <w:rFonts w:ascii="Times New Roman" w:hAnsi="Times New Roman" w:cs="Times New Roman"/>
          <w:sz w:val="24"/>
          <w:szCs w:val="24"/>
        </w:rPr>
      </w:pPr>
      <w:r w:rsidRPr="00CF6B88">
        <w:rPr>
          <w:rFonts w:ascii="Times New Roman" w:hAnsi="Times New Roman" w:cs="Times New Roman"/>
          <w:bCs/>
          <w:sz w:val="24"/>
          <w:szCs w:val="24"/>
        </w:rPr>
        <w:t>Gmina Przeworsk</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 xml:space="preserve">ul. </w:t>
      </w:r>
      <w:r w:rsidR="00031E15" w:rsidRPr="00CF6B88">
        <w:rPr>
          <w:rFonts w:ascii="Times New Roman" w:eastAsia="Times New Roman" w:hAnsi="Times New Roman" w:cs="Times New Roman"/>
          <w:sz w:val="24"/>
          <w:szCs w:val="24"/>
        </w:rPr>
        <w:t>Bernardyńska 1a</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37-</w:t>
      </w:r>
      <w:r w:rsidR="00031E15" w:rsidRPr="00CF6B88">
        <w:rPr>
          <w:rFonts w:ascii="Times New Roman" w:eastAsia="Times New Roman" w:hAnsi="Times New Roman" w:cs="Times New Roman"/>
          <w:sz w:val="24"/>
          <w:szCs w:val="24"/>
        </w:rPr>
        <w:t>200 Przeworsk</w:t>
      </w:r>
    </w:p>
    <w:p w:rsidR="00031E15" w:rsidRPr="00CF6B88" w:rsidRDefault="003A05D7"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r w:rsidR="00031E15" w:rsidRPr="00CF6B88">
        <w:rPr>
          <w:rFonts w:ascii="Times New Roman" w:hAnsi="Times New Roman" w:cs="Times New Roman"/>
          <w:sz w:val="24"/>
          <w:szCs w:val="24"/>
        </w:rPr>
        <w:t>pow. przeworski,</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woj. podkarpackie</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tel.: +48 16 648 73 97,</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fax: +48.16 648 98 88 w.240,</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 xml:space="preserve">e-mail: </w:t>
      </w:r>
      <w:hyperlink r:id="rId9" w:history="1">
        <w:r w:rsidRPr="00CF6B88">
          <w:rPr>
            <w:rStyle w:val="Hipercze"/>
            <w:rFonts w:ascii="Times New Roman" w:hAnsi="Times New Roman" w:cs="Times New Roman"/>
            <w:sz w:val="24"/>
            <w:szCs w:val="24"/>
          </w:rPr>
          <w:t>sekretariat@przeworsk.net.pl</w:t>
        </w:r>
      </w:hyperlink>
      <w:r w:rsidRPr="00CF6B88">
        <w:rPr>
          <w:rFonts w:ascii="Times New Roman" w:hAnsi="Times New Roman" w:cs="Times New Roman"/>
          <w:sz w:val="24"/>
          <w:szCs w:val="24"/>
        </w:rPr>
        <w:t xml:space="preserve"> </w:t>
      </w:r>
    </w:p>
    <w:p w:rsidR="003A05D7" w:rsidRPr="00CF6B88" w:rsidRDefault="00031E15" w:rsidP="003A05D7">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NIP: 794-16-85-229</w:t>
      </w:r>
      <w:hyperlink r:id="rId10" w:history="1"/>
    </w:p>
    <w:p w:rsidR="003A05D7" w:rsidRPr="00CF6B88" w:rsidRDefault="003A05D7" w:rsidP="00CC47C8">
      <w:pPr>
        <w:numPr>
          <w:ilvl w:val="0"/>
          <w:numId w:val="1"/>
        </w:numPr>
        <w:shd w:val="clear" w:color="auto" w:fill="FFFFFF"/>
        <w:tabs>
          <w:tab w:val="left" w:pos="360"/>
        </w:tabs>
        <w:spacing w:line="276" w:lineRule="auto"/>
        <w:jc w:val="both"/>
        <w:rPr>
          <w:rFonts w:ascii="Times New Roman" w:hAnsi="Times New Roman" w:cs="Times New Roman"/>
          <w:sz w:val="24"/>
          <w:szCs w:val="24"/>
        </w:rPr>
      </w:pPr>
      <w:r w:rsidRPr="00CF6B88">
        <w:rPr>
          <w:rFonts w:ascii="Times New Roman" w:hAnsi="Times New Roman" w:cs="Times New Roman"/>
          <w:sz w:val="24"/>
          <w:szCs w:val="24"/>
        </w:rPr>
        <w:t>Adres strony internetowej prowadzonego post</w:t>
      </w:r>
      <w:r w:rsidRPr="00CF6B88">
        <w:rPr>
          <w:rFonts w:ascii="Times New Roman" w:eastAsia="Times New Roman" w:hAnsi="Times New Roman" w:cs="Times New Roman"/>
          <w:sz w:val="24"/>
          <w:szCs w:val="24"/>
        </w:rPr>
        <w:t>ę</w:t>
      </w:r>
      <w:r w:rsidR="00720801" w:rsidRPr="00CF6B88">
        <w:rPr>
          <w:rFonts w:ascii="Times New Roman" w:eastAsia="Times New Roman" w:hAnsi="Times New Roman" w:cs="Times New Roman"/>
          <w:sz w:val="24"/>
          <w:szCs w:val="24"/>
        </w:rPr>
        <w:t>powania</w:t>
      </w:r>
      <w:r w:rsidRPr="00CF6B88">
        <w:rPr>
          <w:rFonts w:ascii="Times New Roman" w:eastAsia="Times New Roman" w:hAnsi="Times New Roman" w:cs="Times New Roman"/>
          <w:sz w:val="24"/>
          <w:szCs w:val="24"/>
        </w:rPr>
        <w:t xml:space="preserve">: </w:t>
      </w:r>
      <w:hyperlink r:id="rId11" w:history="1">
        <w:r w:rsidR="00031E15" w:rsidRPr="00CF6B88">
          <w:rPr>
            <w:rStyle w:val="Hipercze"/>
            <w:rFonts w:ascii="Times New Roman" w:hAnsi="Times New Roman" w:cs="Times New Roman"/>
            <w:bCs/>
            <w:iCs/>
            <w:sz w:val="24"/>
            <w:szCs w:val="24"/>
          </w:rPr>
          <w:t>https://platformazakupowa.pl/pn/przeworsk</w:t>
        </w:r>
      </w:hyperlink>
    </w:p>
    <w:p w:rsidR="003A05D7" w:rsidRPr="00CF6B88" w:rsidRDefault="003A05D7"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Tryb udzielenia zamówienia: niniejsze postępowanie o udzielenie zamówienia publicznego prowadzone jest w trybie </w:t>
      </w:r>
      <w:r w:rsidR="00826960">
        <w:rPr>
          <w:rFonts w:ascii="Times New Roman" w:hAnsi="Times New Roman" w:cs="Times New Roman"/>
          <w:sz w:val="24"/>
          <w:szCs w:val="24"/>
        </w:rPr>
        <w:t>podstawowym bez negocjacji</w:t>
      </w:r>
      <w:r w:rsidRPr="00CF6B88">
        <w:rPr>
          <w:rFonts w:ascii="Times New Roman" w:hAnsi="Times New Roman" w:cs="Times New Roman"/>
          <w:sz w:val="24"/>
          <w:szCs w:val="24"/>
        </w:rPr>
        <w:t xml:space="preserve"> na podstawie art. </w:t>
      </w:r>
      <w:r w:rsidR="00826960">
        <w:rPr>
          <w:rFonts w:ascii="Times New Roman" w:hAnsi="Times New Roman" w:cs="Times New Roman"/>
          <w:sz w:val="24"/>
          <w:szCs w:val="24"/>
        </w:rPr>
        <w:t>275 pkt. 1</w:t>
      </w:r>
      <w:r w:rsidRPr="00CF6B88">
        <w:rPr>
          <w:rFonts w:ascii="Times New Roman" w:hAnsi="Times New Roman" w:cs="Times New Roman"/>
          <w:sz w:val="24"/>
          <w:szCs w:val="24"/>
        </w:rPr>
        <w:t xml:space="preserve"> ustawy z dnia 11 września 2019 </w:t>
      </w:r>
      <w:r w:rsidR="00601CD0" w:rsidRPr="00CF6B88">
        <w:rPr>
          <w:rFonts w:ascii="Times New Roman" w:hAnsi="Times New Roman" w:cs="Times New Roman"/>
          <w:sz w:val="24"/>
          <w:szCs w:val="24"/>
        </w:rPr>
        <w:t>r. - Prawo zamówień publicznych</w:t>
      </w:r>
      <w:r w:rsidRPr="00CF6B88">
        <w:rPr>
          <w:rFonts w:ascii="Times New Roman" w:hAnsi="Times New Roman" w:cs="Times New Roman"/>
          <w:sz w:val="24"/>
          <w:szCs w:val="24"/>
        </w:rPr>
        <w:t>.</w:t>
      </w:r>
      <w:r w:rsidR="00C352DC">
        <w:rPr>
          <w:rFonts w:ascii="Times New Roman" w:hAnsi="Times New Roman" w:cs="Times New Roman"/>
          <w:sz w:val="24"/>
          <w:szCs w:val="24"/>
        </w:rPr>
        <w:t xml:space="preserve"> (Dz. U. z 2021</w:t>
      </w:r>
      <w:r w:rsidR="00CF2C56" w:rsidRPr="00CF6B88">
        <w:rPr>
          <w:rFonts w:ascii="Times New Roman" w:hAnsi="Times New Roman" w:cs="Times New Roman"/>
          <w:sz w:val="24"/>
          <w:szCs w:val="24"/>
        </w:rPr>
        <w:t xml:space="preserve"> r., poz. </w:t>
      </w:r>
      <w:r w:rsidR="00C352DC">
        <w:rPr>
          <w:rFonts w:ascii="Times New Roman" w:hAnsi="Times New Roman" w:cs="Times New Roman"/>
          <w:sz w:val="24"/>
          <w:szCs w:val="24"/>
        </w:rPr>
        <w:t>1129</w:t>
      </w:r>
      <w:r w:rsidR="00CF2C56" w:rsidRPr="00CF6B88">
        <w:rPr>
          <w:rFonts w:ascii="Times New Roman" w:hAnsi="Times New Roman" w:cs="Times New Roman"/>
          <w:sz w:val="24"/>
          <w:szCs w:val="24"/>
        </w:rPr>
        <w:t xml:space="preserve"> z </w:t>
      </w:r>
      <w:proofErr w:type="spellStart"/>
      <w:r w:rsidR="00CF2C56" w:rsidRPr="00CF6B88">
        <w:rPr>
          <w:rFonts w:ascii="Times New Roman" w:hAnsi="Times New Roman" w:cs="Times New Roman"/>
          <w:sz w:val="24"/>
          <w:szCs w:val="24"/>
        </w:rPr>
        <w:t>późn</w:t>
      </w:r>
      <w:proofErr w:type="spellEnd"/>
      <w:r w:rsidR="00CF2C56" w:rsidRPr="00CF6B88">
        <w:rPr>
          <w:rFonts w:ascii="Times New Roman" w:hAnsi="Times New Roman" w:cs="Times New Roman"/>
          <w:sz w:val="24"/>
          <w:szCs w:val="24"/>
        </w:rPr>
        <w:t>. zm.)</w:t>
      </w:r>
    </w:p>
    <w:p w:rsidR="00CF2C56" w:rsidRPr="00CF6B88" w:rsidRDefault="00CF2C56"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Do prowadzonego postępowania zastosowanie mają także akty wykonawcze do wymienionej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w szczególności:</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Ministra Rozwoju, Pracy i Technologii z dnia 23 grudnia 2020</w:t>
      </w:r>
      <w:r w:rsidR="00272975">
        <w:rPr>
          <w:rFonts w:ascii="Times New Roman" w:hAnsi="Times New Roman" w:cs="Times New Roman"/>
          <w:sz w:val="24"/>
          <w:szCs w:val="24"/>
        </w:rPr>
        <w:t xml:space="preserve"> </w:t>
      </w:r>
      <w:r w:rsidRPr="00CF6B88">
        <w:rPr>
          <w:rFonts w:ascii="Times New Roman" w:hAnsi="Times New Roman" w:cs="Times New Roman"/>
          <w:sz w:val="24"/>
          <w:szCs w:val="24"/>
        </w:rPr>
        <w:t xml:space="preserve">r. w sprawie podmiotowych środków dowodowych oraz innych dokumentów lub oświadczeń, jakich może żądać zamawiający od wykonawcy (Dz. U. z 2020r., poz. 2415), zwane dalej Rozporządzeniem dot. podmiotowych środków dowodowych; </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dot. środków komunikacji elektronicznej.</w:t>
      </w: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U</w:t>
      </w:r>
      <w:r w:rsidRPr="00CF6B88">
        <w:rPr>
          <w:rFonts w:ascii="Times New Roman" w:eastAsia="Times New Roman" w:hAnsi="Times New Roman" w:cs="Times New Roman"/>
          <w:sz w:val="24"/>
          <w:szCs w:val="24"/>
        </w:rPr>
        <w:t>żyte</w:t>
      </w:r>
      <w:r w:rsidR="00CC47C8" w:rsidRPr="00CF6B88">
        <w:rPr>
          <w:rFonts w:ascii="Times New Roman" w:eastAsia="Times New Roman" w:hAnsi="Times New Roman" w:cs="Times New Roman"/>
          <w:sz w:val="24"/>
          <w:szCs w:val="24"/>
        </w:rPr>
        <w:t xml:space="preserve"> </w:t>
      </w:r>
      <w:r w:rsidRPr="00CF6B88">
        <w:rPr>
          <w:rFonts w:ascii="Times New Roman" w:eastAsia="Times New Roman" w:hAnsi="Times New Roman" w:cs="Times New Roman"/>
          <w:sz w:val="24"/>
          <w:szCs w:val="24"/>
        </w:rPr>
        <w:t>w Specyfikacji terminy mają następujące znaczenie:</w:t>
      </w:r>
    </w:p>
    <w:p w:rsidR="00CC47C8" w:rsidRPr="00CF6B88" w:rsidRDefault="003A05D7" w:rsidP="00D35EE5">
      <w:pPr>
        <w:pStyle w:val="Akapitzlist"/>
        <w:numPr>
          <w:ilvl w:val="0"/>
          <w:numId w:val="2"/>
        </w:numPr>
        <w:shd w:val="clear" w:color="auto" w:fill="FFFFFF"/>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„Zamawiający” – Gmina </w:t>
      </w:r>
      <w:r w:rsidR="00CF2C56" w:rsidRPr="00CF6B88">
        <w:rPr>
          <w:rFonts w:ascii="Times New Roman" w:eastAsia="Times New Roman" w:hAnsi="Times New Roman" w:cs="Times New Roman"/>
          <w:sz w:val="24"/>
          <w:szCs w:val="24"/>
        </w:rPr>
        <w:t>Przeworsk</w:t>
      </w:r>
    </w:p>
    <w:p w:rsidR="00B24383" w:rsidRPr="00CF6B88" w:rsidRDefault="00B24383" w:rsidP="00B24383">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„Wykonawca” – podmiot, który ubiega się o wykonanie Zamówienia, złoży ofertę na wykonanie Zamówienia albo zawrze z Zamawiającym umowę w sprawie wykonania Zamówienia.</w:t>
      </w:r>
    </w:p>
    <w:p w:rsidR="00B24383"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„SWZ” – niniejsza Specyfikacja Warunków Zamówienia.</w:t>
      </w:r>
    </w:p>
    <w:p w:rsidR="00CC47C8"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„Postępowanie” – postępowanie prowadzone przez Zamawiają</w:t>
      </w:r>
      <w:r w:rsidR="00CC47C8" w:rsidRPr="00CF6B88">
        <w:rPr>
          <w:rFonts w:ascii="Times New Roman" w:eastAsia="Times New Roman" w:hAnsi="Times New Roman" w:cs="Times New Roman"/>
          <w:sz w:val="24"/>
          <w:szCs w:val="24"/>
        </w:rPr>
        <w:t xml:space="preserve">cego na podstawie niniejszej </w:t>
      </w:r>
      <w:r w:rsidR="003A05D7" w:rsidRPr="00CF6B88">
        <w:rPr>
          <w:rFonts w:ascii="Times New Roman" w:eastAsia="Times New Roman" w:hAnsi="Times New Roman" w:cs="Times New Roman"/>
          <w:sz w:val="24"/>
          <w:szCs w:val="24"/>
        </w:rPr>
        <w:t>Specyfikacji.</w:t>
      </w:r>
    </w:p>
    <w:p w:rsidR="00CC47C8" w:rsidRPr="00CF6B88" w:rsidRDefault="00B24383" w:rsidP="00D35EE5">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„Ustawa” lub „</w:t>
      </w:r>
      <w:proofErr w:type="spellStart"/>
      <w:r w:rsidR="003A05D7" w:rsidRPr="00CF6B88">
        <w:rPr>
          <w:rFonts w:ascii="Times New Roman" w:eastAsia="Times New Roman" w:hAnsi="Times New Roman" w:cs="Times New Roman"/>
          <w:sz w:val="24"/>
          <w:szCs w:val="24"/>
        </w:rPr>
        <w:t>Pzp</w:t>
      </w:r>
      <w:proofErr w:type="spellEnd"/>
      <w:r w:rsidR="003A05D7" w:rsidRPr="00CF6B88">
        <w:rPr>
          <w:rFonts w:ascii="Times New Roman" w:eastAsia="Times New Roman" w:hAnsi="Times New Roman" w:cs="Times New Roman"/>
          <w:sz w:val="24"/>
          <w:szCs w:val="24"/>
        </w:rPr>
        <w:t>” - ustawa z dnia 11 września 2019 r. - Prawo zamówień publicznych (</w:t>
      </w:r>
      <w:proofErr w:type="spellStart"/>
      <w:r w:rsidR="003A05D7" w:rsidRPr="00CF6B88">
        <w:rPr>
          <w:rFonts w:ascii="Times New Roman" w:eastAsia="Times New Roman" w:hAnsi="Times New Roman" w:cs="Times New Roman"/>
          <w:sz w:val="24"/>
          <w:szCs w:val="24"/>
        </w:rPr>
        <w:t>t.j</w:t>
      </w:r>
      <w:proofErr w:type="spellEnd"/>
      <w:r w:rsidR="003A05D7" w:rsidRPr="00CF6B88">
        <w:rPr>
          <w:rFonts w:ascii="Times New Roman" w:eastAsia="Times New Roman" w:hAnsi="Times New Roman" w:cs="Times New Roman"/>
          <w:sz w:val="24"/>
          <w:szCs w:val="24"/>
        </w:rPr>
        <w:t>. Dz. U.</w:t>
      </w:r>
      <w:r w:rsidR="00CC47C8" w:rsidRPr="00CF6B88">
        <w:rPr>
          <w:rFonts w:ascii="Times New Roman" w:eastAsia="Times New Roman" w:hAnsi="Times New Roman" w:cs="Times New Roman"/>
          <w:sz w:val="24"/>
          <w:szCs w:val="24"/>
        </w:rPr>
        <w:t xml:space="preserve"> </w:t>
      </w:r>
      <w:r w:rsidR="00EF0EC0">
        <w:rPr>
          <w:rFonts w:ascii="Times New Roman" w:eastAsia="Times New Roman" w:hAnsi="Times New Roman" w:cs="Times New Roman"/>
          <w:sz w:val="24"/>
          <w:szCs w:val="24"/>
        </w:rPr>
        <w:t>z 2021</w:t>
      </w:r>
      <w:r w:rsidR="003A05D7" w:rsidRPr="00CF6B88">
        <w:rPr>
          <w:rFonts w:ascii="Times New Roman" w:eastAsia="Times New Roman" w:hAnsi="Times New Roman" w:cs="Times New Roman"/>
          <w:sz w:val="24"/>
          <w:szCs w:val="24"/>
        </w:rPr>
        <w:t xml:space="preserve"> r. poz. </w:t>
      </w:r>
      <w:r w:rsidR="00EF0EC0">
        <w:rPr>
          <w:rFonts w:ascii="Times New Roman" w:eastAsia="Times New Roman" w:hAnsi="Times New Roman" w:cs="Times New Roman"/>
          <w:sz w:val="24"/>
          <w:szCs w:val="24"/>
        </w:rPr>
        <w:t>1129</w:t>
      </w:r>
      <w:r w:rsidR="003A05D7" w:rsidRPr="00CF6B88">
        <w:rPr>
          <w:rFonts w:ascii="Times New Roman" w:eastAsia="Times New Roman" w:hAnsi="Times New Roman" w:cs="Times New Roman"/>
          <w:sz w:val="24"/>
          <w:szCs w:val="24"/>
        </w:rPr>
        <w:t xml:space="preserve"> z </w:t>
      </w:r>
      <w:proofErr w:type="spellStart"/>
      <w:r w:rsidR="003A05D7" w:rsidRPr="00CF6B88">
        <w:rPr>
          <w:rFonts w:ascii="Times New Roman" w:eastAsia="Times New Roman" w:hAnsi="Times New Roman" w:cs="Times New Roman"/>
          <w:sz w:val="24"/>
          <w:szCs w:val="24"/>
        </w:rPr>
        <w:t>późn</w:t>
      </w:r>
      <w:proofErr w:type="spellEnd"/>
      <w:r w:rsidR="003A05D7" w:rsidRPr="00CF6B88">
        <w:rPr>
          <w:rFonts w:ascii="Times New Roman" w:eastAsia="Times New Roman" w:hAnsi="Times New Roman" w:cs="Times New Roman"/>
          <w:sz w:val="24"/>
          <w:szCs w:val="24"/>
        </w:rPr>
        <w:t>. zm.).</w:t>
      </w:r>
    </w:p>
    <w:p w:rsidR="00CC47C8" w:rsidRPr="00CF6B88" w:rsidRDefault="003A05D7" w:rsidP="00D35EE5">
      <w:pPr>
        <w:pStyle w:val="Akapitzlist"/>
        <w:numPr>
          <w:ilvl w:val="0"/>
          <w:numId w:val="2"/>
        </w:numPr>
        <w:shd w:val="clear" w:color="auto" w:fill="FFFFFF"/>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„Zamówienie” – należy przez to rozumieć zamówienie publiczne, którego przedmiot został w sposób </w:t>
      </w:r>
      <w:r w:rsidR="00CC47C8" w:rsidRPr="00CF6B88">
        <w:rPr>
          <w:rFonts w:ascii="Times New Roman" w:eastAsia="Times New Roman" w:hAnsi="Times New Roman" w:cs="Times New Roman"/>
          <w:sz w:val="24"/>
          <w:szCs w:val="24"/>
        </w:rPr>
        <w:t xml:space="preserve"> s</w:t>
      </w:r>
      <w:r w:rsidRPr="00CF6B88">
        <w:rPr>
          <w:rFonts w:ascii="Times New Roman" w:eastAsia="Times New Roman" w:hAnsi="Times New Roman" w:cs="Times New Roman"/>
          <w:sz w:val="24"/>
          <w:szCs w:val="24"/>
        </w:rPr>
        <w:t>zczegółowy opisany w punkcie II SWZ.</w:t>
      </w:r>
    </w:p>
    <w:p w:rsidR="003E553D" w:rsidRPr="00CF6B88"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Jako podstawowy dokument do sporządzenia Oferty należy traktować niniejszą SWZ (Specyfikację Warunków Zamówienia) wraz ze wszystkimi dokumentami zamieszczonymi na stronie internetowej Zamawiającego, w tym ewentualnymi Informacjami dla Wykonawców.</w:t>
      </w:r>
    </w:p>
    <w:p w:rsidR="003E553D"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 xml:space="preserve">Do czynności podejmowanych przez Zamawiającego i Wykonawcę stosować się będzie przepisy ustawy z dnia 23 kwietnia 1964 r. Kodeks cywilny (tj. z 2020r., poz. 1740),  jeżeli przepisy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xml:space="preserve"> nie stanowią inaczej.</w:t>
      </w:r>
    </w:p>
    <w:p w:rsidR="00A837C3" w:rsidRDefault="00A837C3" w:rsidP="00A837C3">
      <w:pPr>
        <w:pStyle w:val="Akapitzlist"/>
        <w:shd w:val="clear" w:color="auto" w:fill="FFFFFF"/>
        <w:spacing w:line="276" w:lineRule="auto"/>
        <w:ind w:left="360" w:right="76"/>
        <w:jc w:val="both"/>
        <w:rPr>
          <w:rFonts w:ascii="Times New Roman" w:hAnsi="Times New Roman" w:cs="Times New Roman"/>
          <w:sz w:val="24"/>
          <w:szCs w:val="24"/>
        </w:rPr>
      </w:pPr>
    </w:p>
    <w:p w:rsidR="003A05D7" w:rsidRPr="00CF6B88" w:rsidRDefault="003A05D7" w:rsidP="003A05D7">
      <w:pPr>
        <w:shd w:val="clear" w:color="auto" w:fill="FFFFFF"/>
        <w:tabs>
          <w:tab w:val="left" w:pos="710"/>
        </w:tabs>
        <w:spacing w:line="276" w:lineRule="auto"/>
        <w:ind w:right="461"/>
        <w:rPr>
          <w:rFonts w:ascii="Times New Roman" w:hAnsi="Times New Roman" w:cs="Times New Roman"/>
          <w:sz w:val="24"/>
          <w:szCs w:val="24"/>
        </w:rPr>
      </w:pPr>
    </w:p>
    <w:p w:rsidR="00FE18F3" w:rsidRPr="00CF6B88"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CF6B88">
        <w:rPr>
          <w:rFonts w:ascii="Times New Roman" w:hAnsi="Times New Roman" w:cs="Times New Roman"/>
          <w:b/>
          <w:bCs/>
          <w:color w:val="2F5496" w:themeColor="accent5" w:themeShade="BF"/>
          <w:sz w:val="24"/>
          <w:szCs w:val="24"/>
        </w:rPr>
        <w:t>OPIS PRZEDMIOTU ZAMÓWIENIA</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b/>
          <w:bCs/>
          <w:color w:val="7030A0"/>
          <w:sz w:val="24"/>
          <w:szCs w:val="24"/>
        </w:rPr>
      </w:pPr>
    </w:p>
    <w:p w:rsidR="008D1B76" w:rsidRPr="00B50C1F" w:rsidRDefault="00C842D0" w:rsidP="004752EF">
      <w:pPr>
        <w:pStyle w:val="Akapitzlist"/>
        <w:numPr>
          <w:ilvl w:val="0"/>
          <w:numId w:val="37"/>
        </w:numPr>
        <w:rPr>
          <w:rFonts w:ascii="Times New Roman" w:hAnsi="Times New Roman" w:cs="Times New Roman"/>
          <w:b/>
          <w:bCs/>
          <w:iCs/>
          <w:sz w:val="24"/>
          <w:szCs w:val="24"/>
        </w:rPr>
      </w:pPr>
      <w:r w:rsidRPr="00556518">
        <w:rPr>
          <w:rFonts w:ascii="Times New Roman" w:hAnsi="Times New Roman" w:cs="Times New Roman"/>
          <w:sz w:val="24"/>
          <w:szCs w:val="24"/>
        </w:rPr>
        <w:t xml:space="preserve">Przedmiot zamówienia pn. </w:t>
      </w:r>
      <w:r w:rsidR="004752EF" w:rsidRPr="004752EF">
        <w:rPr>
          <w:rFonts w:ascii="Times New Roman" w:hAnsi="Times New Roman" w:cs="Times New Roman"/>
          <w:b/>
          <w:bCs/>
          <w:iCs/>
          <w:sz w:val="24"/>
          <w:szCs w:val="24"/>
        </w:rPr>
        <w:t>„Budowa budynku garażowego z zapleczem socjalnym dla Ochotniczej Straży Pożarnej wraz z urządzeniami budowlanymi w formule zaprojektuj i wybuduj”</w:t>
      </w:r>
    </w:p>
    <w:p w:rsidR="00E56991" w:rsidRDefault="00E56991" w:rsidP="00E56991">
      <w:pPr>
        <w:jc w:val="both"/>
        <w:rPr>
          <w:rFonts w:ascii="Times New Roman" w:hAnsi="Times New Roman" w:cs="Times New Roman"/>
          <w:sz w:val="24"/>
          <w:szCs w:val="24"/>
        </w:rPr>
      </w:pPr>
    </w:p>
    <w:p w:rsidR="003425EF" w:rsidRPr="009F6257" w:rsidRDefault="003425EF" w:rsidP="00826960">
      <w:pPr>
        <w:jc w:val="both"/>
        <w:rPr>
          <w:rFonts w:ascii="Times New Roman" w:hAnsi="Times New Roman" w:cs="Times New Roman"/>
          <w:sz w:val="24"/>
          <w:szCs w:val="24"/>
          <w:u w:val="single"/>
        </w:rPr>
      </w:pPr>
      <w:r w:rsidRPr="009F6257">
        <w:rPr>
          <w:rFonts w:ascii="Times New Roman" w:hAnsi="Times New Roman" w:cs="Times New Roman"/>
          <w:sz w:val="24"/>
          <w:szCs w:val="24"/>
          <w:u w:val="single"/>
        </w:rPr>
        <w:t>Zadanie dofinansowane jest ze środków Rządowego Funduszu Polski Ład: Program Inwestycji   Strategicznych.</w:t>
      </w:r>
    </w:p>
    <w:p w:rsidR="00826960" w:rsidRPr="0049355D" w:rsidRDefault="00826960" w:rsidP="00826960">
      <w:pPr>
        <w:jc w:val="both"/>
        <w:rPr>
          <w:rFonts w:ascii="Times New Roman" w:hAnsi="Times New Roman" w:cs="Times New Roman"/>
          <w:sz w:val="24"/>
          <w:szCs w:val="24"/>
          <w:u w:val="single"/>
        </w:rPr>
      </w:pPr>
    </w:p>
    <w:p w:rsidR="00091D48" w:rsidRPr="00091D48" w:rsidRDefault="00091D48" w:rsidP="00091D48">
      <w:pPr>
        <w:widowControl/>
        <w:autoSpaceDE/>
        <w:autoSpaceDN/>
        <w:adjustRightInd/>
        <w:ind w:left="284" w:firstLine="218"/>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Zakres robót obejmuje wykonanie wszystkich niezbędnych prac do prawidłowego funkcjonowania budynku garażowego z zapleczem socjalnym dla OSP w Mirocinie.</w:t>
      </w:r>
    </w:p>
    <w:p w:rsidR="00091D48" w:rsidRPr="00091D48" w:rsidRDefault="00091D48" w:rsidP="00091D48">
      <w:pPr>
        <w:widowControl/>
        <w:autoSpaceDE/>
        <w:autoSpaceDN/>
        <w:adjustRightInd/>
        <w:ind w:left="284"/>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Należy wykonać wszystkie niezbędne opracowania projektowe wraz z koniecznymi opiniami, raportami i warunkami technicznymi, uzyskać w imieniu i na rzecz Zamawiającego wszelkie uzgodnienia, pozwolenia, zezwolenia, decyzje i zgody niezbędne dla prawidłowego wykonania przedmiotu zamówienia zgodnie z wymaganiami Zamawiającego i warunkami umowy oraz wykonać roboty budowlane w zakresie budowy i uzyskać w imieniu i na rzecz Zamawiającego decyzje o pozwoleniu na użytkowanie bądź dokonać skutecznego zawiadomienia o zakończeniu robót budowlanych.</w:t>
      </w:r>
      <w:r>
        <w:rPr>
          <w:rFonts w:ascii="Times New Roman" w:eastAsia="Times New Roman" w:hAnsi="Times New Roman" w:cs="Times New Roman"/>
          <w:sz w:val="24"/>
          <w:szCs w:val="24"/>
        </w:rPr>
        <w:t xml:space="preserve"> </w:t>
      </w:r>
      <w:r w:rsidRPr="00091D48">
        <w:rPr>
          <w:rFonts w:ascii="Times New Roman" w:eastAsia="Times New Roman" w:hAnsi="Times New Roman" w:cs="Times New Roman"/>
          <w:sz w:val="24"/>
          <w:szCs w:val="24"/>
        </w:rPr>
        <w:t>Zamówienie ma na celu wybudowanie budynku dla Ochotniczej Straży Pożarnej mieszczącej pomieszczenia garażowe, socjalne i sale spotkań dla strażaków w miejscowości Mirocin gm. Przeworsk.</w:t>
      </w:r>
    </w:p>
    <w:p w:rsidR="00091D48" w:rsidRPr="00091D48" w:rsidRDefault="00091D48" w:rsidP="00091D48">
      <w:pPr>
        <w:widowControl/>
        <w:autoSpaceDE/>
        <w:autoSpaceDN/>
        <w:adjustRightInd/>
        <w:ind w:left="284"/>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W ramach inwestycji zaplanowano:</w:t>
      </w:r>
    </w:p>
    <w:p w:rsidR="00091D48" w:rsidRPr="00091D48" w:rsidRDefault="00091D48" w:rsidP="00091D48">
      <w:pPr>
        <w:widowControl/>
        <w:autoSpaceDE/>
        <w:autoSpaceDN/>
        <w:adjustRightInd/>
        <w:ind w:left="284"/>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 wybudowanie budynku wraz z instalacjami: wody, kanalizacji sanitarnej, elektrycznej, gazu</w:t>
      </w:r>
    </w:p>
    <w:p w:rsidR="00091D48" w:rsidRPr="00091D48" w:rsidRDefault="00091D48" w:rsidP="00091D48">
      <w:pPr>
        <w:widowControl/>
        <w:autoSpaceDE/>
        <w:autoSpaceDN/>
        <w:adjustRightInd/>
        <w:ind w:left="284"/>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 wykonanie przyłączy: wody, kanalizacji sanitarnej</w:t>
      </w:r>
    </w:p>
    <w:p w:rsidR="00091D48" w:rsidRPr="00091D48" w:rsidRDefault="00091D48" w:rsidP="00091D48">
      <w:pPr>
        <w:widowControl/>
        <w:autoSpaceDE/>
        <w:autoSpaceDN/>
        <w:adjustRightInd/>
        <w:ind w:left="284"/>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 xml:space="preserve">· wykonanie instalacji </w:t>
      </w:r>
      <w:proofErr w:type="spellStart"/>
      <w:r w:rsidRPr="00091D48">
        <w:rPr>
          <w:rFonts w:ascii="Times New Roman" w:eastAsia="Times New Roman" w:hAnsi="Times New Roman" w:cs="Times New Roman"/>
          <w:sz w:val="24"/>
          <w:szCs w:val="24"/>
        </w:rPr>
        <w:t>policznikowych</w:t>
      </w:r>
      <w:proofErr w:type="spellEnd"/>
      <w:r w:rsidRPr="00091D48">
        <w:rPr>
          <w:rFonts w:ascii="Times New Roman" w:eastAsia="Times New Roman" w:hAnsi="Times New Roman" w:cs="Times New Roman"/>
          <w:sz w:val="24"/>
          <w:szCs w:val="24"/>
        </w:rPr>
        <w:t>: gazu, elektrycznej</w:t>
      </w:r>
    </w:p>
    <w:p w:rsidR="00091D48" w:rsidRPr="00091D48" w:rsidRDefault="00091D48" w:rsidP="00091D48">
      <w:pPr>
        <w:widowControl/>
        <w:autoSpaceDE/>
        <w:autoSpaceDN/>
        <w:adjustRightInd/>
        <w:ind w:left="284"/>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 wykonanie instalacji oświetlenia terenu</w:t>
      </w:r>
    </w:p>
    <w:p w:rsidR="00091D48" w:rsidRPr="00091D48" w:rsidRDefault="00091D48" w:rsidP="00091D48">
      <w:pPr>
        <w:widowControl/>
        <w:autoSpaceDE/>
        <w:autoSpaceDN/>
        <w:adjustRightInd/>
        <w:ind w:left="284"/>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 wykonanie utwardzonego placu i dojazdu</w:t>
      </w:r>
    </w:p>
    <w:p w:rsidR="00091D48" w:rsidRPr="00091D48" w:rsidRDefault="00091D48" w:rsidP="00091D48">
      <w:pPr>
        <w:widowControl/>
        <w:autoSpaceDE/>
        <w:autoSpaceDN/>
        <w:adjustRightInd/>
        <w:ind w:left="284"/>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 xml:space="preserve">· wykonanie </w:t>
      </w:r>
      <w:proofErr w:type="spellStart"/>
      <w:r w:rsidRPr="00091D48">
        <w:rPr>
          <w:rFonts w:ascii="Times New Roman" w:eastAsia="Times New Roman" w:hAnsi="Times New Roman" w:cs="Times New Roman"/>
          <w:sz w:val="24"/>
          <w:szCs w:val="24"/>
        </w:rPr>
        <w:t>nasadzeń</w:t>
      </w:r>
      <w:proofErr w:type="spellEnd"/>
      <w:r w:rsidRPr="00091D48">
        <w:rPr>
          <w:rFonts w:ascii="Times New Roman" w:eastAsia="Times New Roman" w:hAnsi="Times New Roman" w:cs="Times New Roman"/>
          <w:sz w:val="24"/>
          <w:szCs w:val="24"/>
        </w:rPr>
        <w:t xml:space="preserve"> zieleni</w:t>
      </w:r>
    </w:p>
    <w:p w:rsidR="00091D48" w:rsidRPr="00091D48" w:rsidRDefault="00091D48" w:rsidP="00091D48">
      <w:pPr>
        <w:widowControl/>
        <w:autoSpaceDE/>
        <w:autoSpaceDN/>
        <w:adjustRightInd/>
        <w:ind w:firstLine="284"/>
        <w:rPr>
          <w:rFonts w:ascii="Times New Roman" w:eastAsia="Times New Roman" w:hAnsi="Times New Roman" w:cs="Times New Roman"/>
          <w:b/>
          <w:bCs/>
          <w:sz w:val="24"/>
          <w:szCs w:val="24"/>
        </w:rPr>
      </w:pPr>
      <w:r w:rsidRPr="00091D48">
        <w:rPr>
          <w:rFonts w:ascii="Times New Roman" w:eastAsia="Times New Roman" w:hAnsi="Times New Roman" w:cs="Times New Roman"/>
          <w:b/>
          <w:bCs/>
          <w:sz w:val="24"/>
          <w:szCs w:val="24"/>
        </w:rPr>
        <w:t>Charakterystyczne parametry określające wielkość obiektu lub zakres robót budowlanych na podstawie PFU</w:t>
      </w:r>
    </w:p>
    <w:p w:rsidR="00091D48" w:rsidRPr="00091D48" w:rsidRDefault="00091D48" w:rsidP="00091D48">
      <w:pPr>
        <w:widowControl/>
        <w:autoSpaceDE/>
        <w:autoSpaceDN/>
        <w:adjustRightInd/>
        <w:ind w:left="284"/>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 xml:space="preserve">Zagospodarowaniem objęto części działek o nr </w:t>
      </w:r>
      <w:proofErr w:type="spellStart"/>
      <w:r w:rsidRPr="00091D48">
        <w:rPr>
          <w:rFonts w:ascii="Times New Roman" w:eastAsia="Times New Roman" w:hAnsi="Times New Roman" w:cs="Times New Roman"/>
          <w:sz w:val="24"/>
          <w:szCs w:val="24"/>
        </w:rPr>
        <w:t>ewid</w:t>
      </w:r>
      <w:proofErr w:type="spellEnd"/>
      <w:r w:rsidRPr="00091D48">
        <w:rPr>
          <w:rFonts w:ascii="Times New Roman" w:eastAsia="Times New Roman" w:hAnsi="Times New Roman" w:cs="Times New Roman"/>
          <w:sz w:val="24"/>
          <w:szCs w:val="24"/>
        </w:rPr>
        <w:t>: 1594/7;1594/2.</w:t>
      </w:r>
    </w:p>
    <w:p w:rsidR="00091D48" w:rsidRPr="00091D48" w:rsidRDefault="00091D48" w:rsidP="00091D48">
      <w:pPr>
        <w:widowControl/>
        <w:autoSpaceDE/>
        <w:autoSpaceDN/>
        <w:adjustRightInd/>
        <w:ind w:left="284"/>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Powierzchnia części działek objętych inwestycją wynosi 0,26002ha - 2600,20m2</w:t>
      </w:r>
    </w:p>
    <w:p w:rsidR="00091D48" w:rsidRPr="00091D48" w:rsidRDefault="00091D48" w:rsidP="00091D48">
      <w:pPr>
        <w:widowControl/>
        <w:autoSpaceDE/>
        <w:autoSpaceDN/>
        <w:adjustRightInd/>
        <w:ind w:left="284"/>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 xml:space="preserve">Powierzchnia części działki o nr </w:t>
      </w:r>
      <w:proofErr w:type="spellStart"/>
      <w:r w:rsidRPr="00091D48">
        <w:rPr>
          <w:rFonts w:ascii="Times New Roman" w:eastAsia="Times New Roman" w:hAnsi="Times New Roman" w:cs="Times New Roman"/>
          <w:sz w:val="24"/>
          <w:szCs w:val="24"/>
        </w:rPr>
        <w:t>ewid</w:t>
      </w:r>
      <w:proofErr w:type="spellEnd"/>
      <w:r w:rsidRPr="00091D48">
        <w:rPr>
          <w:rFonts w:ascii="Times New Roman" w:eastAsia="Times New Roman" w:hAnsi="Times New Roman" w:cs="Times New Roman"/>
          <w:sz w:val="24"/>
          <w:szCs w:val="24"/>
        </w:rPr>
        <w:t>: 1594/7 wynosi 0,26002ha - 2356,20m2</w:t>
      </w:r>
    </w:p>
    <w:p w:rsidR="00091D48" w:rsidRPr="00091D48" w:rsidRDefault="00091D48" w:rsidP="00091D48">
      <w:pPr>
        <w:widowControl/>
        <w:autoSpaceDE/>
        <w:autoSpaceDN/>
        <w:adjustRightInd/>
        <w:ind w:left="284"/>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 xml:space="preserve">Powierzchnia części działki o nr </w:t>
      </w:r>
      <w:proofErr w:type="spellStart"/>
      <w:r w:rsidRPr="00091D48">
        <w:rPr>
          <w:rFonts w:ascii="Times New Roman" w:eastAsia="Times New Roman" w:hAnsi="Times New Roman" w:cs="Times New Roman"/>
          <w:sz w:val="24"/>
          <w:szCs w:val="24"/>
        </w:rPr>
        <w:t>ewid</w:t>
      </w:r>
      <w:proofErr w:type="spellEnd"/>
      <w:r w:rsidRPr="00091D48">
        <w:rPr>
          <w:rFonts w:ascii="Times New Roman" w:eastAsia="Times New Roman" w:hAnsi="Times New Roman" w:cs="Times New Roman"/>
          <w:sz w:val="24"/>
          <w:szCs w:val="24"/>
        </w:rPr>
        <w:t>: 1594/2 wynosi 0,0244ha - 244,00m2</w:t>
      </w:r>
    </w:p>
    <w:p w:rsidR="00091D48" w:rsidRPr="00091D48" w:rsidRDefault="00091D48" w:rsidP="00091D48">
      <w:pPr>
        <w:widowControl/>
        <w:autoSpaceDE/>
        <w:autoSpaceDN/>
        <w:adjustRightInd/>
        <w:ind w:left="284"/>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Na terenie tym przewidziano lokalizację budynku OSP utwardzonego placu i dojazdu, dojść oraz zagospodarowania terenu zielenią.</w:t>
      </w:r>
    </w:p>
    <w:p w:rsidR="00091D48" w:rsidRPr="00091D48" w:rsidRDefault="00091D48" w:rsidP="00091D48">
      <w:pPr>
        <w:widowControl/>
        <w:autoSpaceDE/>
        <w:autoSpaceDN/>
        <w:adjustRightInd/>
        <w:ind w:left="284"/>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Główne parametry projektowanych obiektów:</w:t>
      </w:r>
    </w:p>
    <w:p w:rsidR="00091D48" w:rsidRPr="00091D48" w:rsidRDefault="00091D48" w:rsidP="00091D48">
      <w:pPr>
        <w:widowControl/>
        <w:autoSpaceDE/>
        <w:autoSpaceDN/>
        <w:adjustRightInd/>
        <w:ind w:left="284"/>
        <w:rPr>
          <w:rFonts w:ascii="Times New Roman" w:eastAsia="Times New Roman" w:hAnsi="Times New Roman" w:cs="Times New Roman"/>
          <w:sz w:val="24"/>
          <w:szCs w:val="24"/>
          <w:u w:val="single"/>
        </w:rPr>
      </w:pPr>
      <w:r w:rsidRPr="00091D48">
        <w:rPr>
          <w:rFonts w:ascii="Times New Roman" w:eastAsia="Times New Roman" w:hAnsi="Times New Roman" w:cs="Times New Roman"/>
          <w:sz w:val="24"/>
          <w:szCs w:val="24"/>
          <w:u w:val="single"/>
        </w:rPr>
        <w:t>Budynek</w:t>
      </w:r>
    </w:p>
    <w:p w:rsidR="00091D48" w:rsidRPr="00091D48" w:rsidRDefault="00091D48" w:rsidP="00091D48">
      <w:pPr>
        <w:widowControl/>
        <w:autoSpaceDE/>
        <w:autoSpaceDN/>
        <w:adjustRightInd/>
        <w:ind w:left="284"/>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Ilość - 1 szt.</w:t>
      </w:r>
    </w:p>
    <w:p w:rsidR="00091D48" w:rsidRPr="00091D48" w:rsidRDefault="00091D48" w:rsidP="00091D48">
      <w:pPr>
        <w:widowControl/>
        <w:autoSpaceDE/>
        <w:autoSpaceDN/>
        <w:adjustRightInd/>
        <w:ind w:left="284"/>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Długość - 16,24m</w:t>
      </w:r>
    </w:p>
    <w:p w:rsidR="00091D48" w:rsidRPr="00091D48" w:rsidRDefault="00091D48" w:rsidP="00091D48">
      <w:pPr>
        <w:widowControl/>
        <w:autoSpaceDE/>
        <w:autoSpaceDN/>
        <w:adjustRightInd/>
        <w:ind w:left="284"/>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Szerokość - 12,91/9,55m</w:t>
      </w:r>
    </w:p>
    <w:p w:rsidR="00091D48" w:rsidRPr="00091D48" w:rsidRDefault="00091D48" w:rsidP="00091D48">
      <w:pPr>
        <w:widowControl/>
        <w:autoSpaceDE/>
        <w:autoSpaceDN/>
        <w:adjustRightInd/>
        <w:ind w:left="284"/>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Powierzchnia zabudowy - 190,00m2</w:t>
      </w:r>
    </w:p>
    <w:p w:rsidR="00091D48" w:rsidRPr="00091D48" w:rsidRDefault="00091D48" w:rsidP="00091D48">
      <w:pPr>
        <w:widowControl/>
        <w:autoSpaceDE/>
        <w:autoSpaceDN/>
        <w:adjustRightInd/>
        <w:ind w:left="284"/>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Powierzchnia użytkowa - 363,91m2</w:t>
      </w:r>
    </w:p>
    <w:p w:rsidR="00091D48" w:rsidRPr="00091D48" w:rsidRDefault="00091D48" w:rsidP="00091D48">
      <w:pPr>
        <w:widowControl/>
        <w:autoSpaceDE/>
        <w:autoSpaceDN/>
        <w:adjustRightInd/>
        <w:ind w:left="284"/>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Wysokość - 15,57/11,66m</w:t>
      </w:r>
    </w:p>
    <w:p w:rsidR="00091D48" w:rsidRPr="00091D48" w:rsidRDefault="00091D48" w:rsidP="00091D48">
      <w:pPr>
        <w:widowControl/>
        <w:autoSpaceDE/>
        <w:autoSpaceDN/>
        <w:adjustRightInd/>
        <w:ind w:left="284"/>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Kubatura - 1760,30m3</w:t>
      </w:r>
    </w:p>
    <w:p w:rsidR="00091D48" w:rsidRPr="00091D48" w:rsidRDefault="00091D48" w:rsidP="00091D48">
      <w:pPr>
        <w:widowControl/>
        <w:autoSpaceDE/>
        <w:autoSpaceDN/>
        <w:adjustRightInd/>
        <w:ind w:left="284"/>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Budynek - średniowysoki</w:t>
      </w:r>
    </w:p>
    <w:p w:rsidR="00091D48" w:rsidRPr="00091D48" w:rsidRDefault="00091D48" w:rsidP="00091D48">
      <w:pPr>
        <w:widowControl/>
        <w:autoSpaceDE/>
        <w:autoSpaceDN/>
        <w:adjustRightInd/>
        <w:ind w:left="284"/>
        <w:rPr>
          <w:rFonts w:ascii="Times New Roman" w:eastAsia="Times New Roman" w:hAnsi="Times New Roman" w:cs="Times New Roman"/>
          <w:sz w:val="24"/>
          <w:szCs w:val="24"/>
          <w:u w:val="single"/>
        </w:rPr>
      </w:pPr>
      <w:r w:rsidRPr="00091D48">
        <w:rPr>
          <w:rFonts w:ascii="Times New Roman" w:eastAsia="Times New Roman" w:hAnsi="Times New Roman" w:cs="Times New Roman"/>
          <w:sz w:val="24"/>
          <w:szCs w:val="24"/>
          <w:u w:val="single"/>
        </w:rPr>
        <w:t>Drogi i chodniki</w:t>
      </w:r>
    </w:p>
    <w:p w:rsidR="00091D48" w:rsidRPr="00091D48" w:rsidRDefault="00091D48" w:rsidP="00091D48">
      <w:pPr>
        <w:widowControl/>
        <w:autoSpaceDE/>
        <w:autoSpaceDN/>
        <w:adjustRightInd/>
        <w:ind w:left="284"/>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Powierzchnia dróg z kostki brukowej 324,00m2</w:t>
      </w:r>
    </w:p>
    <w:p w:rsidR="00091D48" w:rsidRPr="00091D48" w:rsidRDefault="00091D48" w:rsidP="00091D48">
      <w:pPr>
        <w:widowControl/>
        <w:autoSpaceDE/>
        <w:autoSpaceDN/>
        <w:adjustRightInd/>
        <w:ind w:left="284"/>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Powierzchnia placu utwardzonego z kostki brukowej 227,00m2</w:t>
      </w:r>
    </w:p>
    <w:p w:rsidR="00091D48" w:rsidRPr="00091D48" w:rsidRDefault="00091D48" w:rsidP="00091D48">
      <w:pPr>
        <w:widowControl/>
        <w:autoSpaceDE/>
        <w:autoSpaceDN/>
        <w:adjustRightInd/>
        <w:ind w:left="284"/>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Powierzchnia opasek i schodów 56,50m2</w:t>
      </w:r>
    </w:p>
    <w:p w:rsidR="00091D48" w:rsidRPr="00091D48" w:rsidRDefault="00091D48" w:rsidP="00091D48">
      <w:pPr>
        <w:widowControl/>
        <w:autoSpaceDE/>
        <w:autoSpaceDN/>
        <w:adjustRightInd/>
        <w:ind w:left="284"/>
        <w:rPr>
          <w:rFonts w:ascii="Times New Roman" w:eastAsia="Times New Roman" w:hAnsi="Times New Roman" w:cs="Times New Roman"/>
          <w:sz w:val="24"/>
          <w:szCs w:val="24"/>
          <w:u w:val="single"/>
        </w:rPr>
      </w:pPr>
      <w:r w:rsidRPr="00091D48">
        <w:rPr>
          <w:rFonts w:ascii="Times New Roman" w:eastAsia="Times New Roman" w:hAnsi="Times New Roman" w:cs="Times New Roman"/>
          <w:sz w:val="24"/>
          <w:szCs w:val="24"/>
          <w:u w:val="single"/>
        </w:rPr>
        <w:t>Przyłącz wody</w:t>
      </w:r>
    </w:p>
    <w:p w:rsidR="00091D48" w:rsidRPr="00091D48" w:rsidRDefault="00091D48" w:rsidP="00091D48">
      <w:pPr>
        <w:widowControl/>
        <w:autoSpaceDE/>
        <w:autoSpaceDN/>
        <w:adjustRightInd/>
        <w:ind w:left="284"/>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lastRenderedPageBreak/>
        <w:t>Ilość - 1 szt.</w:t>
      </w:r>
    </w:p>
    <w:p w:rsidR="00091D48" w:rsidRPr="00091D48" w:rsidRDefault="00091D48" w:rsidP="00091D48">
      <w:pPr>
        <w:widowControl/>
        <w:autoSpaceDE/>
        <w:autoSpaceDN/>
        <w:adjustRightInd/>
        <w:ind w:left="284"/>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Długość - 20,0m</w:t>
      </w:r>
    </w:p>
    <w:p w:rsidR="00091D48" w:rsidRPr="00091D48" w:rsidRDefault="00091D48" w:rsidP="00091D48">
      <w:pPr>
        <w:widowControl/>
        <w:autoSpaceDE/>
        <w:autoSpaceDN/>
        <w:adjustRightInd/>
        <w:ind w:left="284"/>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Materiał - rury PEHD</w:t>
      </w:r>
    </w:p>
    <w:p w:rsidR="00091D48" w:rsidRPr="00091D48" w:rsidRDefault="00091D48" w:rsidP="00091D48">
      <w:pPr>
        <w:widowControl/>
        <w:autoSpaceDE/>
        <w:autoSpaceDN/>
        <w:adjustRightInd/>
        <w:ind w:left="284"/>
        <w:rPr>
          <w:rFonts w:ascii="Times New Roman" w:eastAsia="Times New Roman" w:hAnsi="Times New Roman" w:cs="Times New Roman"/>
          <w:sz w:val="24"/>
          <w:szCs w:val="24"/>
          <w:u w:val="single"/>
        </w:rPr>
      </w:pPr>
      <w:r w:rsidRPr="00091D48">
        <w:rPr>
          <w:rFonts w:ascii="Times New Roman" w:eastAsia="Times New Roman" w:hAnsi="Times New Roman" w:cs="Times New Roman"/>
          <w:sz w:val="24"/>
          <w:szCs w:val="24"/>
          <w:u w:val="single"/>
        </w:rPr>
        <w:t>Przyłącz kanalizacji sanitarnej</w:t>
      </w:r>
    </w:p>
    <w:p w:rsidR="00091D48" w:rsidRPr="00091D48" w:rsidRDefault="00091D48" w:rsidP="00091D48">
      <w:pPr>
        <w:widowControl/>
        <w:autoSpaceDE/>
        <w:autoSpaceDN/>
        <w:adjustRightInd/>
        <w:ind w:left="284"/>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Ilość - 1 szt.</w:t>
      </w:r>
    </w:p>
    <w:p w:rsidR="00091D48" w:rsidRPr="00091D48" w:rsidRDefault="00091D48" w:rsidP="00091D48">
      <w:pPr>
        <w:widowControl/>
        <w:autoSpaceDE/>
        <w:autoSpaceDN/>
        <w:adjustRightInd/>
        <w:ind w:left="284"/>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Długość - 18,50m</w:t>
      </w:r>
    </w:p>
    <w:p w:rsidR="00091D48" w:rsidRPr="00091D48" w:rsidRDefault="00091D48" w:rsidP="00091D48">
      <w:pPr>
        <w:widowControl/>
        <w:autoSpaceDE/>
        <w:autoSpaceDN/>
        <w:adjustRightInd/>
        <w:ind w:left="284"/>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Materiał - rury PVC</w:t>
      </w:r>
    </w:p>
    <w:p w:rsidR="00091D48" w:rsidRPr="00091D48" w:rsidRDefault="00091D48" w:rsidP="00091D48">
      <w:pPr>
        <w:widowControl/>
        <w:autoSpaceDE/>
        <w:autoSpaceDN/>
        <w:adjustRightInd/>
        <w:ind w:left="284"/>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Ilość studzienek - 2 szt.</w:t>
      </w:r>
    </w:p>
    <w:p w:rsidR="00091D48" w:rsidRPr="00091D48" w:rsidRDefault="00091D48" w:rsidP="00091D48">
      <w:pPr>
        <w:widowControl/>
        <w:autoSpaceDE/>
        <w:autoSpaceDN/>
        <w:adjustRightInd/>
        <w:ind w:left="284"/>
        <w:rPr>
          <w:rFonts w:ascii="Times New Roman" w:eastAsia="Times New Roman" w:hAnsi="Times New Roman" w:cs="Times New Roman"/>
          <w:sz w:val="24"/>
          <w:szCs w:val="24"/>
          <w:u w:val="single"/>
        </w:rPr>
      </w:pPr>
      <w:r w:rsidRPr="00091D48">
        <w:rPr>
          <w:rFonts w:ascii="Times New Roman" w:eastAsia="Times New Roman" w:hAnsi="Times New Roman" w:cs="Times New Roman"/>
          <w:sz w:val="24"/>
          <w:szCs w:val="24"/>
          <w:u w:val="single"/>
        </w:rPr>
        <w:t xml:space="preserve">Instalacja </w:t>
      </w:r>
      <w:proofErr w:type="spellStart"/>
      <w:r w:rsidRPr="00091D48">
        <w:rPr>
          <w:rFonts w:ascii="Times New Roman" w:eastAsia="Times New Roman" w:hAnsi="Times New Roman" w:cs="Times New Roman"/>
          <w:sz w:val="24"/>
          <w:szCs w:val="24"/>
          <w:u w:val="single"/>
        </w:rPr>
        <w:t>policznikowa</w:t>
      </w:r>
      <w:proofErr w:type="spellEnd"/>
      <w:r w:rsidRPr="00091D48">
        <w:rPr>
          <w:rFonts w:ascii="Times New Roman" w:eastAsia="Times New Roman" w:hAnsi="Times New Roman" w:cs="Times New Roman"/>
          <w:sz w:val="24"/>
          <w:szCs w:val="24"/>
          <w:u w:val="single"/>
        </w:rPr>
        <w:t xml:space="preserve"> elektryczna zewnętrzna</w:t>
      </w:r>
    </w:p>
    <w:p w:rsidR="00091D48" w:rsidRPr="00091D48" w:rsidRDefault="00091D48" w:rsidP="00091D48">
      <w:pPr>
        <w:widowControl/>
        <w:autoSpaceDE/>
        <w:autoSpaceDN/>
        <w:adjustRightInd/>
        <w:ind w:left="284"/>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Ilość - 1 szt.</w:t>
      </w:r>
    </w:p>
    <w:p w:rsidR="00091D48" w:rsidRPr="00091D48" w:rsidRDefault="00091D48" w:rsidP="00091D48">
      <w:pPr>
        <w:widowControl/>
        <w:autoSpaceDE/>
        <w:autoSpaceDN/>
        <w:adjustRightInd/>
        <w:ind w:left="284"/>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Długość - ok. 88,0 m</w:t>
      </w:r>
    </w:p>
    <w:p w:rsidR="00091D48" w:rsidRPr="00091D48" w:rsidRDefault="00091D48" w:rsidP="00091D48">
      <w:pPr>
        <w:widowControl/>
        <w:autoSpaceDE/>
        <w:autoSpaceDN/>
        <w:adjustRightInd/>
        <w:ind w:left="284"/>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Materiał - przewód YAKY 4x35mm2</w:t>
      </w:r>
    </w:p>
    <w:p w:rsidR="00091D48" w:rsidRPr="00091D48" w:rsidRDefault="00091D48" w:rsidP="00091D48">
      <w:pPr>
        <w:widowControl/>
        <w:autoSpaceDE/>
        <w:autoSpaceDN/>
        <w:adjustRightInd/>
        <w:ind w:left="284"/>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Ilość lamp - 5 szt.</w:t>
      </w:r>
    </w:p>
    <w:p w:rsidR="00091D48" w:rsidRPr="00091D48" w:rsidRDefault="00091D48" w:rsidP="00091D48">
      <w:pPr>
        <w:widowControl/>
        <w:autoSpaceDE/>
        <w:autoSpaceDN/>
        <w:adjustRightInd/>
        <w:ind w:left="284"/>
        <w:rPr>
          <w:rFonts w:ascii="Times New Roman" w:eastAsia="Times New Roman" w:hAnsi="Times New Roman" w:cs="Times New Roman"/>
          <w:sz w:val="24"/>
          <w:szCs w:val="24"/>
          <w:u w:val="single"/>
        </w:rPr>
      </w:pPr>
      <w:r w:rsidRPr="00091D48">
        <w:rPr>
          <w:rFonts w:ascii="Times New Roman" w:eastAsia="Times New Roman" w:hAnsi="Times New Roman" w:cs="Times New Roman"/>
          <w:sz w:val="24"/>
          <w:szCs w:val="24"/>
          <w:u w:val="single"/>
        </w:rPr>
        <w:t>Instalacja gazowa wewnętrzna</w:t>
      </w:r>
    </w:p>
    <w:p w:rsidR="00091D48" w:rsidRPr="00091D48" w:rsidRDefault="00091D48" w:rsidP="00091D48">
      <w:pPr>
        <w:widowControl/>
        <w:autoSpaceDE/>
        <w:autoSpaceDN/>
        <w:adjustRightInd/>
        <w:ind w:left="284"/>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Długość - ok. 25,0 m</w:t>
      </w:r>
    </w:p>
    <w:p w:rsidR="00091D48" w:rsidRPr="00091D48" w:rsidRDefault="00091D48" w:rsidP="00091D48">
      <w:pPr>
        <w:widowControl/>
        <w:autoSpaceDE/>
        <w:autoSpaceDN/>
        <w:adjustRightInd/>
        <w:ind w:left="284"/>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Materiał - stal</w:t>
      </w:r>
    </w:p>
    <w:p w:rsidR="00091D48" w:rsidRPr="00091D48" w:rsidRDefault="00091D48" w:rsidP="00091D48">
      <w:pPr>
        <w:widowControl/>
        <w:autoSpaceDE/>
        <w:autoSpaceDN/>
        <w:adjustRightInd/>
        <w:ind w:firstLine="284"/>
        <w:rPr>
          <w:rFonts w:ascii="Times New Roman" w:eastAsia="Times New Roman" w:hAnsi="Times New Roman" w:cs="Times New Roman"/>
          <w:b/>
          <w:sz w:val="24"/>
          <w:szCs w:val="24"/>
        </w:rPr>
      </w:pPr>
      <w:r w:rsidRPr="00091D48">
        <w:rPr>
          <w:rFonts w:ascii="Times New Roman" w:eastAsia="Times New Roman" w:hAnsi="Times New Roman" w:cs="Times New Roman"/>
          <w:b/>
          <w:sz w:val="24"/>
          <w:szCs w:val="24"/>
        </w:rPr>
        <w:t>Ogólne właściwości funkcjonalno-użytkowe na podstawie PFU</w:t>
      </w:r>
    </w:p>
    <w:p w:rsidR="00091D48" w:rsidRPr="00091D48" w:rsidRDefault="00091D48" w:rsidP="00091D48">
      <w:pPr>
        <w:widowControl/>
        <w:autoSpaceDE/>
        <w:autoSpaceDN/>
        <w:adjustRightInd/>
        <w:ind w:left="284"/>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Zaprojektowano lokalizację budynku OSP od strony południowej na terenie przeznaczonym pod inwestycję.</w:t>
      </w:r>
    </w:p>
    <w:p w:rsidR="00091D48" w:rsidRPr="00091D48" w:rsidRDefault="00091D48" w:rsidP="00091D48">
      <w:pPr>
        <w:widowControl/>
        <w:autoSpaceDE/>
        <w:autoSpaceDN/>
        <w:adjustRightInd/>
        <w:ind w:left="284"/>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Przed budynkiem zaplanowano urządzenie placu manewrowego z dojazdem projektowaną drogą połączoną z drogą publiczną powiatową istniejącym zjazdem.</w:t>
      </w:r>
    </w:p>
    <w:p w:rsidR="00091D48" w:rsidRPr="00091D48" w:rsidRDefault="00091D48" w:rsidP="00091D48">
      <w:pPr>
        <w:widowControl/>
        <w:autoSpaceDE/>
        <w:autoSpaceDN/>
        <w:adjustRightInd/>
        <w:ind w:left="284"/>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Po wschodniej stronie budynku zaplanowano miejsca postojowe w ilości 5szt.</w:t>
      </w:r>
    </w:p>
    <w:p w:rsidR="00091D48" w:rsidRPr="00091D48" w:rsidRDefault="00091D48" w:rsidP="00091D48">
      <w:pPr>
        <w:widowControl/>
        <w:autoSpaceDE/>
        <w:autoSpaceDN/>
        <w:adjustRightInd/>
        <w:ind w:left="284"/>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Projektowane utwardzenia z kostki brukowej.</w:t>
      </w:r>
    </w:p>
    <w:p w:rsidR="00091D48" w:rsidRPr="00091D48" w:rsidRDefault="00091D48" w:rsidP="00091D48">
      <w:pPr>
        <w:widowControl/>
        <w:autoSpaceDE/>
        <w:autoSpaceDN/>
        <w:adjustRightInd/>
        <w:ind w:left="284"/>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Zagospodarowanie terenu zaprojektowano z uwzględnieniem przebiegu istniejącego uzbrojenia terenu. Projektowane zagospodarowanie nie koliduje z istniejącym uzbrojeniem.</w:t>
      </w:r>
    </w:p>
    <w:p w:rsidR="00091D48" w:rsidRPr="00091D48" w:rsidRDefault="00091D48" w:rsidP="00091D48">
      <w:pPr>
        <w:widowControl/>
        <w:autoSpaceDE/>
        <w:autoSpaceDN/>
        <w:adjustRightInd/>
        <w:ind w:left="284"/>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 xml:space="preserve">Główne wejście do budynku oraz wjazd do garażu od strony północnej. Budynek OSP zaplanowano o rzucie przylegających do siebie dwóch prostokątów. Budynek o zróżnicowanej ilości kondygnacji. Od strony zachodniej parterowy z poddaszem użytkowym natomiast od strony wschodniej trzykondygnacyjny. W parterze budynku zaplanowano garaż dwustanowiskowy dla samochodów strażackich </w:t>
      </w:r>
      <w:proofErr w:type="spellStart"/>
      <w:r w:rsidRPr="00091D48">
        <w:rPr>
          <w:rFonts w:ascii="Times New Roman" w:eastAsia="Times New Roman" w:hAnsi="Times New Roman" w:cs="Times New Roman"/>
          <w:sz w:val="24"/>
          <w:szCs w:val="24"/>
        </w:rPr>
        <w:t>wc</w:t>
      </w:r>
      <w:proofErr w:type="spellEnd"/>
      <w:r w:rsidRPr="00091D48">
        <w:rPr>
          <w:rFonts w:ascii="Times New Roman" w:eastAsia="Times New Roman" w:hAnsi="Times New Roman" w:cs="Times New Roman"/>
          <w:sz w:val="24"/>
          <w:szCs w:val="24"/>
        </w:rPr>
        <w:t xml:space="preserve"> ogólny, magazyn z dostępem z garażu oraz pomieszczenie techniczne i komunikacje pozioma </w:t>
      </w:r>
      <w:r w:rsidRPr="00091D48">
        <w:rPr>
          <w:rFonts w:ascii="Times New Roman" w:eastAsia="Times New Roman" w:hAnsi="Times New Roman" w:cs="Times New Roman"/>
          <w:sz w:val="24"/>
          <w:szCs w:val="24"/>
        </w:rPr>
        <w:br/>
        <w:t xml:space="preserve">i pionowa. W poddaszu od strony zachodniej zaplanowano sale zebrań, pomieszczenie socjalne, aneks kuchenny natomiast </w:t>
      </w:r>
      <w:r w:rsidRPr="00091D48">
        <w:rPr>
          <w:rFonts w:ascii="Times New Roman" w:eastAsia="Times New Roman" w:hAnsi="Times New Roman" w:cs="Times New Roman"/>
          <w:sz w:val="24"/>
          <w:szCs w:val="24"/>
        </w:rPr>
        <w:br/>
        <w:t xml:space="preserve">w części wysokiej </w:t>
      </w:r>
      <w:proofErr w:type="spellStart"/>
      <w:r w:rsidRPr="00091D48">
        <w:rPr>
          <w:rFonts w:ascii="Times New Roman" w:eastAsia="Times New Roman" w:hAnsi="Times New Roman" w:cs="Times New Roman"/>
          <w:sz w:val="24"/>
          <w:szCs w:val="24"/>
        </w:rPr>
        <w:t>wc</w:t>
      </w:r>
      <w:proofErr w:type="spellEnd"/>
      <w:r w:rsidRPr="00091D48">
        <w:rPr>
          <w:rFonts w:ascii="Times New Roman" w:eastAsia="Times New Roman" w:hAnsi="Times New Roman" w:cs="Times New Roman"/>
          <w:sz w:val="24"/>
          <w:szCs w:val="24"/>
        </w:rPr>
        <w:t>, magazyn i komunikacje poziomą i pionową. Na trzeciej kondygnacji zaplonowano pomieszczenie magazynowe oraz komunikację.</w:t>
      </w:r>
    </w:p>
    <w:p w:rsidR="00091D48" w:rsidRPr="00091D48" w:rsidRDefault="00091D48" w:rsidP="00091D48">
      <w:pPr>
        <w:widowControl/>
        <w:autoSpaceDE/>
        <w:autoSpaceDN/>
        <w:adjustRightInd/>
        <w:ind w:left="284"/>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Pomieszczenia poddasza o zróżnicowanej wysokości od 1,90m – 3,0m. Pomieszczenia parteru o wysokości 4,50m, pomieszczenia w części wysokiej piętra i II piętra o wysokości 3,0m.</w:t>
      </w:r>
    </w:p>
    <w:p w:rsidR="00091D48" w:rsidRPr="00091D48" w:rsidRDefault="00091D48" w:rsidP="00091D48">
      <w:pPr>
        <w:widowControl/>
        <w:autoSpaceDE/>
        <w:autoSpaceDN/>
        <w:adjustRightInd/>
        <w:ind w:left="284"/>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Zagospodarowanie terenu zaprojektowano z uwzględnieniem przebiegu istniejącego uzbrojenia terenu. Projektowane zagospodarowanie nie koliduje z istniejącym uzbrojeniem.</w:t>
      </w:r>
    </w:p>
    <w:p w:rsidR="00091D48" w:rsidRPr="00091D48" w:rsidRDefault="00091D48" w:rsidP="00091D48">
      <w:pPr>
        <w:widowControl/>
        <w:autoSpaceDE/>
        <w:autoSpaceDN/>
        <w:adjustRightInd/>
        <w:ind w:left="284"/>
        <w:jc w:val="both"/>
        <w:rPr>
          <w:rFonts w:ascii="Times New Roman" w:eastAsia="Times New Roman" w:hAnsi="Times New Roman" w:cs="Times New Roman"/>
          <w:sz w:val="24"/>
          <w:szCs w:val="24"/>
          <w:u w:val="single"/>
        </w:rPr>
      </w:pPr>
      <w:r w:rsidRPr="00091D48">
        <w:rPr>
          <w:rFonts w:ascii="Times New Roman" w:eastAsia="Times New Roman" w:hAnsi="Times New Roman" w:cs="Times New Roman"/>
          <w:sz w:val="24"/>
          <w:szCs w:val="24"/>
          <w:u w:val="single"/>
        </w:rPr>
        <w:t>Uzbrojenie terenu</w:t>
      </w:r>
    </w:p>
    <w:p w:rsidR="00091D48" w:rsidRPr="00091D48" w:rsidRDefault="00091D48" w:rsidP="00091D48">
      <w:pPr>
        <w:widowControl/>
        <w:autoSpaceDE/>
        <w:autoSpaceDN/>
        <w:adjustRightInd/>
        <w:ind w:left="284"/>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Zaprojektowano oświetlenie terenu lampami typu parkowego.</w:t>
      </w:r>
    </w:p>
    <w:p w:rsidR="00091D48" w:rsidRPr="00091D48" w:rsidRDefault="00091D48" w:rsidP="00091D48">
      <w:pPr>
        <w:widowControl/>
        <w:autoSpaceDE/>
        <w:autoSpaceDN/>
        <w:adjustRightInd/>
        <w:ind w:left="284"/>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Zaplanowano do budynku przyłącz kanalizacji sanitarnej i wody od istniejących sieci znajdujących się na działce od strony zachodniej.</w:t>
      </w:r>
    </w:p>
    <w:p w:rsidR="00091D48" w:rsidRPr="00091D48" w:rsidRDefault="00091D48" w:rsidP="00091D48">
      <w:pPr>
        <w:widowControl/>
        <w:autoSpaceDE/>
        <w:autoSpaceDN/>
        <w:adjustRightInd/>
        <w:ind w:left="284"/>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 xml:space="preserve">Zaplanowano wykonanie instalacji </w:t>
      </w:r>
      <w:proofErr w:type="spellStart"/>
      <w:r w:rsidRPr="00091D48">
        <w:rPr>
          <w:rFonts w:ascii="Times New Roman" w:eastAsia="Times New Roman" w:hAnsi="Times New Roman" w:cs="Times New Roman"/>
          <w:sz w:val="24"/>
          <w:szCs w:val="24"/>
        </w:rPr>
        <w:t>policznikowej</w:t>
      </w:r>
      <w:proofErr w:type="spellEnd"/>
      <w:r w:rsidRPr="00091D48">
        <w:rPr>
          <w:rFonts w:ascii="Times New Roman" w:eastAsia="Times New Roman" w:hAnsi="Times New Roman" w:cs="Times New Roman"/>
          <w:sz w:val="24"/>
          <w:szCs w:val="24"/>
        </w:rPr>
        <w:t xml:space="preserve"> elektrycznej i gazowej do planowanego budynku.</w:t>
      </w:r>
    </w:p>
    <w:p w:rsidR="00091D48" w:rsidRPr="00091D48" w:rsidRDefault="00091D48" w:rsidP="00091D48">
      <w:pPr>
        <w:widowControl/>
        <w:autoSpaceDE/>
        <w:autoSpaceDN/>
        <w:adjustRightInd/>
        <w:ind w:left="284"/>
        <w:jc w:val="both"/>
        <w:rPr>
          <w:rFonts w:ascii="Times New Roman" w:eastAsia="Times New Roman" w:hAnsi="Times New Roman" w:cs="Times New Roman"/>
          <w:sz w:val="24"/>
          <w:szCs w:val="24"/>
          <w:u w:val="single"/>
        </w:rPr>
      </w:pPr>
      <w:r w:rsidRPr="00091D48">
        <w:rPr>
          <w:rFonts w:ascii="Times New Roman" w:eastAsia="Times New Roman" w:hAnsi="Times New Roman" w:cs="Times New Roman"/>
          <w:sz w:val="24"/>
          <w:szCs w:val="24"/>
          <w:u w:val="single"/>
        </w:rPr>
        <w:t>Ukształtowanie terenu i zieleni</w:t>
      </w:r>
    </w:p>
    <w:p w:rsidR="00091D48" w:rsidRPr="00091D48" w:rsidRDefault="00091D48" w:rsidP="00091D48">
      <w:pPr>
        <w:widowControl/>
        <w:autoSpaceDE/>
        <w:autoSpaceDN/>
        <w:adjustRightInd/>
        <w:ind w:left="284"/>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Teren lokalizacji budynku płaski z minimalnym nachyleniem w kierunku południowym natomiast dojazdu z znacznym nachyleniem w kierunku południowym. Zaplanowano podniesienie terenu w obrębie projektowanego budynku i utwardzeń do poziomu 207,00m n.p.m. Zaplanowano nowe nasadzenia zielni niskiej i wysokiej.</w:t>
      </w:r>
    </w:p>
    <w:p w:rsidR="00091D48" w:rsidRPr="00091D48" w:rsidRDefault="00091D48" w:rsidP="00091D48">
      <w:pPr>
        <w:widowControl/>
        <w:autoSpaceDE/>
        <w:autoSpaceDN/>
        <w:adjustRightInd/>
        <w:spacing w:before="60" w:after="60"/>
        <w:rPr>
          <w:rFonts w:ascii="Times New Roman" w:eastAsia="Times New Roman" w:hAnsi="Times New Roman" w:cs="Times New Roman"/>
          <w:sz w:val="24"/>
          <w:szCs w:val="24"/>
        </w:rPr>
      </w:pPr>
    </w:p>
    <w:p w:rsidR="00091D48" w:rsidRPr="00091D48" w:rsidRDefault="00091D48" w:rsidP="00091D48">
      <w:pPr>
        <w:widowControl/>
        <w:numPr>
          <w:ilvl w:val="0"/>
          <w:numId w:val="47"/>
        </w:numPr>
        <w:autoSpaceDE/>
        <w:autoSpaceDN/>
        <w:adjustRightInd/>
        <w:ind w:hanging="218"/>
        <w:contextualSpacing/>
        <w:jc w:val="both"/>
        <w:rPr>
          <w:rFonts w:ascii="Times New Roman" w:eastAsia="Times New Roman" w:hAnsi="Times New Roman" w:cs="Times New Roman"/>
          <w:spacing w:val="-6"/>
          <w:sz w:val="24"/>
          <w:szCs w:val="24"/>
        </w:rPr>
      </w:pPr>
      <w:r w:rsidRPr="00091D48">
        <w:rPr>
          <w:rFonts w:ascii="Times New Roman" w:eastAsia="Times New Roman" w:hAnsi="Times New Roman" w:cs="Times New Roman"/>
          <w:spacing w:val="-6"/>
          <w:sz w:val="24"/>
          <w:szCs w:val="24"/>
        </w:rPr>
        <w:t xml:space="preserve"> Etap realizacji inwestycji</w:t>
      </w:r>
    </w:p>
    <w:p w:rsidR="00091D48" w:rsidRPr="00091D48" w:rsidRDefault="00091D48" w:rsidP="00091D48">
      <w:pPr>
        <w:widowControl/>
        <w:autoSpaceDE/>
        <w:autoSpaceDN/>
        <w:adjustRightInd/>
        <w:ind w:left="284"/>
        <w:rPr>
          <w:rFonts w:ascii="Times New Roman" w:eastAsia="Times New Roman" w:hAnsi="Times New Roman" w:cs="Times New Roman"/>
          <w:sz w:val="24"/>
          <w:szCs w:val="24"/>
        </w:rPr>
      </w:pPr>
    </w:p>
    <w:p w:rsidR="00091D48" w:rsidRPr="00091D48" w:rsidRDefault="00091D48" w:rsidP="00091D48">
      <w:pPr>
        <w:ind w:left="719" w:hanging="435"/>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3.1</w:t>
      </w:r>
      <w:r w:rsidRPr="00091D48">
        <w:rPr>
          <w:rFonts w:ascii="Times New Roman" w:eastAsia="Times New Roman" w:hAnsi="Times New Roman" w:cs="Times New Roman"/>
          <w:sz w:val="24"/>
          <w:szCs w:val="24"/>
        </w:rPr>
        <w:tab/>
        <w:t xml:space="preserve">Prace projektowe oraz wykonawcze muszą być oparte o Program </w:t>
      </w:r>
      <w:proofErr w:type="spellStart"/>
      <w:r w:rsidRPr="00091D48">
        <w:rPr>
          <w:rFonts w:ascii="Times New Roman" w:eastAsia="Times New Roman" w:hAnsi="Times New Roman" w:cs="Times New Roman"/>
          <w:sz w:val="24"/>
          <w:szCs w:val="24"/>
        </w:rPr>
        <w:t>funkcjonalno</w:t>
      </w:r>
      <w:proofErr w:type="spellEnd"/>
      <w:r w:rsidRPr="00091D48">
        <w:rPr>
          <w:rFonts w:ascii="Times New Roman" w:eastAsia="Times New Roman" w:hAnsi="Times New Roman" w:cs="Times New Roman"/>
          <w:sz w:val="24"/>
          <w:szCs w:val="24"/>
        </w:rPr>
        <w:t xml:space="preserve"> – użytkow</w:t>
      </w:r>
      <w:r>
        <w:rPr>
          <w:rFonts w:ascii="Times New Roman" w:eastAsia="Times New Roman" w:hAnsi="Times New Roman" w:cs="Times New Roman"/>
          <w:sz w:val="24"/>
          <w:szCs w:val="24"/>
        </w:rPr>
        <w:t>y, który stanowi załącznik do S</w:t>
      </w:r>
      <w:r w:rsidRPr="00091D48">
        <w:rPr>
          <w:rFonts w:ascii="Times New Roman" w:eastAsia="Times New Roman" w:hAnsi="Times New Roman" w:cs="Times New Roman"/>
          <w:sz w:val="24"/>
          <w:szCs w:val="24"/>
        </w:rPr>
        <w:t>WZ</w:t>
      </w:r>
    </w:p>
    <w:p w:rsidR="00091D48" w:rsidRPr="00091D48" w:rsidRDefault="00091D48" w:rsidP="00091D48">
      <w:pPr>
        <w:ind w:left="719" w:hanging="435"/>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3.2</w:t>
      </w:r>
      <w:r w:rsidRPr="00091D48">
        <w:rPr>
          <w:rFonts w:ascii="Times New Roman" w:eastAsia="Times New Roman" w:hAnsi="Times New Roman" w:cs="Times New Roman"/>
          <w:sz w:val="24"/>
          <w:szCs w:val="24"/>
        </w:rPr>
        <w:tab/>
        <w:t>Zakłada się II etapy realizacji zamówienia</w:t>
      </w:r>
    </w:p>
    <w:p w:rsidR="00091D48" w:rsidRPr="00091D48" w:rsidRDefault="00091D48" w:rsidP="00091D48">
      <w:pPr>
        <w:ind w:left="719" w:hanging="435"/>
        <w:rPr>
          <w:rFonts w:ascii="Times New Roman" w:eastAsia="Times New Roman" w:hAnsi="Times New Roman" w:cs="Times New Roman"/>
          <w:b/>
          <w:bCs/>
          <w:sz w:val="24"/>
          <w:szCs w:val="24"/>
        </w:rPr>
      </w:pPr>
    </w:p>
    <w:p w:rsidR="00091D48" w:rsidRPr="00091D48" w:rsidRDefault="00091D48" w:rsidP="00091D48">
      <w:pPr>
        <w:ind w:left="719" w:hanging="435"/>
        <w:rPr>
          <w:rFonts w:ascii="Times New Roman" w:eastAsia="Times New Roman" w:hAnsi="Times New Roman" w:cs="Times New Roman"/>
          <w:sz w:val="24"/>
          <w:szCs w:val="24"/>
        </w:rPr>
      </w:pPr>
      <w:r w:rsidRPr="00091D48">
        <w:rPr>
          <w:rFonts w:ascii="Times New Roman" w:eastAsia="Times New Roman" w:hAnsi="Times New Roman" w:cs="Times New Roman"/>
          <w:b/>
          <w:bCs/>
          <w:sz w:val="24"/>
          <w:szCs w:val="24"/>
        </w:rPr>
        <w:t>Etap I</w:t>
      </w:r>
      <w:r w:rsidRPr="00091D48">
        <w:rPr>
          <w:rFonts w:ascii="Times New Roman" w:eastAsia="Times New Roman" w:hAnsi="Times New Roman" w:cs="Times New Roman"/>
          <w:sz w:val="24"/>
          <w:szCs w:val="24"/>
        </w:rPr>
        <w:t xml:space="preserve"> – zaprojektowanie budowy budynku</w:t>
      </w:r>
    </w:p>
    <w:p w:rsidR="00091D48" w:rsidRPr="00091D48" w:rsidRDefault="00091D48" w:rsidP="00091D48">
      <w:pPr>
        <w:ind w:left="719" w:hanging="435"/>
        <w:rPr>
          <w:rFonts w:ascii="Times New Roman" w:eastAsia="Times New Roman" w:hAnsi="Times New Roman" w:cs="Times New Roman"/>
          <w:sz w:val="24"/>
          <w:szCs w:val="24"/>
        </w:rPr>
      </w:pPr>
    </w:p>
    <w:p w:rsidR="00091D48" w:rsidRPr="00091D48" w:rsidRDefault="00091D48" w:rsidP="00091D48">
      <w:pPr>
        <w:widowControl/>
        <w:numPr>
          <w:ilvl w:val="0"/>
          <w:numId w:val="48"/>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 xml:space="preserve">Wykonawca opracuje projekty budowlane </w:t>
      </w:r>
      <w:bookmarkStart w:id="1" w:name="_Hlk85458829"/>
      <w:r w:rsidRPr="00091D48">
        <w:rPr>
          <w:rFonts w:ascii="Times New Roman" w:eastAsia="Times New Roman" w:hAnsi="Times New Roman" w:cs="Times New Roman"/>
          <w:sz w:val="24"/>
          <w:szCs w:val="24"/>
        </w:rPr>
        <w:t>w zakresie wynikającym z rozporządzenia Ministra Rozwoju z dnia 20 grudnia 2021r. w sprawie szczegółowego zakresu i formy dokumentacji projektowej, specyfikacji technicznej wykonania i odbioru robót budowlanych oraz programu funkcjonalno-użytkowego (</w:t>
      </w:r>
      <w:proofErr w:type="spellStart"/>
      <w:r w:rsidRPr="00091D48">
        <w:rPr>
          <w:rFonts w:ascii="Times New Roman" w:eastAsia="Times New Roman" w:hAnsi="Times New Roman" w:cs="Times New Roman"/>
          <w:sz w:val="24"/>
          <w:szCs w:val="24"/>
        </w:rPr>
        <w:t>tj</w:t>
      </w:r>
      <w:proofErr w:type="spellEnd"/>
      <w:r w:rsidRPr="00091D48">
        <w:rPr>
          <w:rFonts w:ascii="Times New Roman" w:eastAsia="Times New Roman" w:hAnsi="Times New Roman" w:cs="Times New Roman"/>
          <w:sz w:val="24"/>
          <w:szCs w:val="24"/>
        </w:rPr>
        <w:t xml:space="preserve">, </w:t>
      </w:r>
      <w:proofErr w:type="spellStart"/>
      <w:r w:rsidRPr="00091D48">
        <w:rPr>
          <w:rFonts w:ascii="Times New Roman" w:eastAsia="Times New Roman" w:hAnsi="Times New Roman" w:cs="Times New Roman"/>
          <w:sz w:val="24"/>
          <w:szCs w:val="24"/>
        </w:rPr>
        <w:t>Dz,U</w:t>
      </w:r>
      <w:proofErr w:type="spellEnd"/>
      <w:r w:rsidRPr="00091D48">
        <w:rPr>
          <w:rFonts w:ascii="Times New Roman" w:eastAsia="Times New Roman" w:hAnsi="Times New Roman" w:cs="Times New Roman"/>
          <w:sz w:val="24"/>
          <w:szCs w:val="24"/>
        </w:rPr>
        <w:t>. z 2021, poz.2454 tj.)</w:t>
      </w:r>
    </w:p>
    <w:p w:rsidR="00091D48" w:rsidRPr="00091D48" w:rsidRDefault="00091D48" w:rsidP="00091D48">
      <w:pPr>
        <w:widowControl/>
        <w:numPr>
          <w:ilvl w:val="0"/>
          <w:numId w:val="48"/>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Wykonawca uzyska wszystkie wymagane przepisami opinie, uzgodnienia, zgody i pozwolenia, w tym pozwolenie na budowę</w:t>
      </w:r>
    </w:p>
    <w:p w:rsidR="00091D48" w:rsidRPr="00091D48" w:rsidRDefault="00091D48" w:rsidP="00091D48">
      <w:pPr>
        <w:widowControl/>
        <w:numPr>
          <w:ilvl w:val="0"/>
          <w:numId w:val="48"/>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W przypadku zaistnienia potrzeby wykonania dodatkowych opracowań i ekspertyz, niezbędnych do wykonania zamówienia – Wykonawca uzyska je własnym staraniem i nakładami.</w:t>
      </w:r>
    </w:p>
    <w:p w:rsidR="00091D48" w:rsidRPr="00091D48" w:rsidRDefault="00091D48" w:rsidP="00091D48">
      <w:pPr>
        <w:widowControl/>
        <w:numPr>
          <w:ilvl w:val="0"/>
          <w:numId w:val="48"/>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W ramach realizacji części projektowej przedmiotu zamówienia Wykonawca opracuje”</w:t>
      </w:r>
    </w:p>
    <w:bookmarkEnd w:id="1"/>
    <w:p w:rsidR="00091D48" w:rsidRPr="00091D48" w:rsidRDefault="00091D48" w:rsidP="00091D48">
      <w:pPr>
        <w:numPr>
          <w:ilvl w:val="1"/>
          <w:numId w:val="51"/>
        </w:numPr>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Projekt koncepcyjny</w:t>
      </w:r>
    </w:p>
    <w:p w:rsidR="00091D48" w:rsidRPr="00091D48" w:rsidRDefault="00091D48" w:rsidP="00091D48">
      <w:pPr>
        <w:numPr>
          <w:ilvl w:val="1"/>
          <w:numId w:val="51"/>
        </w:numPr>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Projekt architektoniczno-budowlany</w:t>
      </w:r>
    </w:p>
    <w:p w:rsidR="00091D48" w:rsidRPr="00091D48" w:rsidRDefault="00091D48" w:rsidP="00091D48">
      <w:pPr>
        <w:numPr>
          <w:ilvl w:val="1"/>
          <w:numId w:val="51"/>
        </w:numPr>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Projekt zagospodarowania terenu</w:t>
      </w:r>
    </w:p>
    <w:p w:rsidR="00091D48" w:rsidRPr="00091D48" w:rsidRDefault="00091D48" w:rsidP="00091D48">
      <w:pPr>
        <w:numPr>
          <w:ilvl w:val="1"/>
          <w:numId w:val="51"/>
        </w:numPr>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Projekt techniczny</w:t>
      </w:r>
    </w:p>
    <w:p w:rsidR="00091D48" w:rsidRPr="00091D48" w:rsidRDefault="00091D48" w:rsidP="00091D48">
      <w:pPr>
        <w:numPr>
          <w:ilvl w:val="1"/>
          <w:numId w:val="51"/>
        </w:numPr>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 xml:space="preserve">Specyfikację Techniczną Wykonania i Odbioru Robót Budowlanych </w:t>
      </w:r>
    </w:p>
    <w:p w:rsidR="00091D48" w:rsidRPr="00091D48" w:rsidRDefault="00091D48" w:rsidP="00091D48">
      <w:pPr>
        <w:numPr>
          <w:ilvl w:val="1"/>
          <w:numId w:val="51"/>
        </w:numPr>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Przedmiar robót</w:t>
      </w:r>
    </w:p>
    <w:p w:rsidR="00091D48" w:rsidRPr="00091D48" w:rsidRDefault="00091D48" w:rsidP="00091D48">
      <w:pPr>
        <w:numPr>
          <w:ilvl w:val="1"/>
          <w:numId w:val="51"/>
        </w:numPr>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Kosztorys inwestorski</w:t>
      </w:r>
    </w:p>
    <w:p w:rsidR="00091D48" w:rsidRPr="00091D48" w:rsidRDefault="00091D48" w:rsidP="00091D48">
      <w:pPr>
        <w:numPr>
          <w:ilvl w:val="1"/>
          <w:numId w:val="51"/>
        </w:numPr>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Mapę do celów projektowych</w:t>
      </w:r>
    </w:p>
    <w:p w:rsidR="00091D48" w:rsidRPr="00091D48" w:rsidRDefault="00091D48" w:rsidP="00091D48">
      <w:pPr>
        <w:numPr>
          <w:ilvl w:val="1"/>
          <w:numId w:val="51"/>
        </w:numPr>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 xml:space="preserve">Dokumenty związane z oddaniem obiektu do eksploatacji </w:t>
      </w:r>
    </w:p>
    <w:p w:rsidR="00091D48" w:rsidRPr="00091D48" w:rsidRDefault="00091D48" w:rsidP="00091D48">
      <w:pPr>
        <w:widowControl/>
        <w:numPr>
          <w:ilvl w:val="0"/>
          <w:numId w:val="48"/>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 xml:space="preserve"> Zamawiający wymaga przedłożenia do akceptacji każdego elementu projektowego przed jego skierowaniem do realizacji, w celu ustalenia zgodności z założeniami Programu funkcjonalno-użytkowego</w:t>
      </w:r>
    </w:p>
    <w:p w:rsidR="00091D48" w:rsidRPr="00091D48" w:rsidRDefault="00091D48" w:rsidP="00091D48">
      <w:pPr>
        <w:widowControl/>
        <w:numPr>
          <w:ilvl w:val="0"/>
          <w:numId w:val="48"/>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Dodatkowo Wykonawca przedstawi Zamawiającemu przed przystąpieniem do robót:</w:t>
      </w:r>
    </w:p>
    <w:p w:rsidR="00091D48" w:rsidRPr="00091D48" w:rsidRDefault="00091D48" w:rsidP="00091D48">
      <w:pPr>
        <w:widowControl/>
        <w:numPr>
          <w:ilvl w:val="1"/>
          <w:numId w:val="48"/>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 xml:space="preserve">Harmonogram rzeczowo – terminowo - finansowy realizacji inwestycji (z podziałem na prace projektowe </w:t>
      </w:r>
      <w:r w:rsidRPr="00091D48">
        <w:rPr>
          <w:rFonts w:ascii="Times New Roman" w:eastAsia="Times New Roman" w:hAnsi="Times New Roman" w:cs="Times New Roman"/>
          <w:sz w:val="24"/>
          <w:szCs w:val="24"/>
        </w:rPr>
        <w:br/>
        <w:t>i budowlane)</w:t>
      </w:r>
    </w:p>
    <w:p w:rsidR="00091D48" w:rsidRPr="00091D48" w:rsidRDefault="00091D48" w:rsidP="00091D48">
      <w:pPr>
        <w:widowControl/>
        <w:numPr>
          <w:ilvl w:val="1"/>
          <w:numId w:val="48"/>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Projekt zagospodarowania terenu</w:t>
      </w:r>
    </w:p>
    <w:p w:rsidR="00091D48" w:rsidRPr="00091D48" w:rsidRDefault="00091D48" w:rsidP="00091D48">
      <w:pPr>
        <w:widowControl/>
        <w:numPr>
          <w:ilvl w:val="1"/>
          <w:numId w:val="48"/>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Plan bezpieczeństwa i ochrony zdrowia (</w:t>
      </w:r>
      <w:proofErr w:type="spellStart"/>
      <w:r w:rsidRPr="00091D48">
        <w:rPr>
          <w:rFonts w:ascii="Times New Roman" w:eastAsia="Times New Roman" w:hAnsi="Times New Roman" w:cs="Times New Roman"/>
          <w:sz w:val="24"/>
          <w:szCs w:val="24"/>
        </w:rPr>
        <w:t>BiOZ</w:t>
      </w:r>
      <w:proofErr w:type="spellEnd"/>
      <w:r w:rsidRPr="00091D48">
        <w:rPr>
          <w:rFonts w:ascii="Times New Roman" w:eastAsia="Times New Roman" w:hAnsi="Times New Roman" w:cs="Times New Roman"/>
          <w:sz w:val="24"/>
          <w:szCs w:val="24"/>
        </w:rPr>
        <w:t>)</w:t>
      </w:r>
    </w:p>
    <w:p w:rsidR="00091D48" w:rsidRPr="00091D48" w:rsidRDefault="00091D48" w:rsidP="00091D48">
      <w:pPr>
        <w:rPr>
          <w:rFonts w:ascii="Times New Roman" w:eastAsia="Times New Roman" w:hAnsi="Times New Roman" w:cs="Times New Roman"/>
          <w:sz w:val="24"/>
          <w:szCs w:val="24"/>
        </w:rPr>
      </w:pPr>
    </w:p>
    <w:p w:rsidR="00091D48" w:rsidRPr="00091D48" w:rsidRDefault="00091D48" w:rsidP="00091D48">
      <w:pPr>
        <w:widowControl/>
        <w:numPr>
          <w:ilvl w:val="0"/>
          <w:numId w:val="48"/>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Z ramienia Zamawiającego formalnej akceptacji będzie dokonywał Inspektor nadzoru inwestorskiego przy kontrasygnacie Inwestora</w:t>
      </w:r>
    </w:p>
    <w:p w:rsidR="00091D48" w:rsidRPr="00091D48" w:rsidRDefault="00091D48" w:rsidP="00091D48">
      <w:pPr>
        <w:widowControl/>
        <w:numPr>
          <w:ilvl w:val="0"/>
          <w:numId w:val="48"/>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Ostateczne rozstrzygnięcie co do sposobu realizacji przedmiotu zamówienia określać będzie opracowana Dokumentacja projektowa tj.</w:t>
      </w:r>
    </w:p>
    <w:p w:rsidR="00091D48" w:rsidRPr="00091D48" w:rsidRDefault="00091D48" w:rsidP="00091D48">
      <w:pPr>
        <w:widowControl/>
        <w:numPr>
          <w:ilvl w:val="1"/>
          <w:numId w:val="48"/>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Projekt koncepcyjny</w:t>
      </w:r>
    </w:p>
    <w:p w:rsidR="00091D48" w:rsidRPr="00091D48" w:rsidRDefault="00091D48" w:rsidP="00091D48">
      <w:pPr>
        <w:widowControl/>
        <w:numPr>
          <w:ilvl w:val="1"/>
          <w:numId w:val="48"/>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Projekt architektoniczno-budowlany</w:t>
      </w:r>
    </w:p>
    <w:p w:rsidR="00091D48" w:rsidRPr="00091D48" w:rsidRDefault="00091D48" w:rsidP="00091D48">
      <w:pPr>
        <w:numPr>
          <w:ilvl w:val="1"/>
          <w:numId w:val="51"/>
        </w:numPr>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Projekt zagospodarowania terenu</w:t>
      </w:r>
    </w:p>
    <w:p w:rsidR="00091D48" w:rsidRPr="00091D48" w:rsidRDefault="00091D48" w:rsidP="00091D48">
      <w:pPr>
        <w:numPr>
          <w:ilvl w:val="1"/>
          <w:numId w:val="51"/>
        </w:numPr>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Projekt techniczny</w:t>
      </w:r>
    </w:p>
    <w:p w:rsidR="00091D48" w:rsidRPr="00091D48" w:rsidRDefault="00091D48" w:rsidP="00091D48">
      <w:pPr>
        <w:widowControl/>
        <w:numPr>
          <w:ilvl w:val="1"/>
          <w:numId w:val="48"/>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 xml:space="preserve">Projekt powykonawczy (jako </w:t>
      </w:r>
      <w:proofErr w:type="spellStart"/>
      <w:r w:rsidRPr="00091D48">
        <w:rPr>
          <w:rFonts w:ascii="Times New Roman" w:eastAsia="Times New Roman" w:hAnsi="Times New Roman" w:cs="Times New Roman"/>
          <w:sz w:val="24"/>
          <w:szCs w:val="24"/>
        </w:rPr>
        <w:t>tzw</w:t>
      </w:r>
      <w:proofErr w:type="spellEnd"/>
      <w:r w:rsidRPr="00091D48">
        <w:rPr>
          <w:rFonts w:ascii="Times New Roman" w:eastAsia="Times New Roman" w:hAnsi="Times New Roman" w:cs="Times New Roman"/>
          <w:sz w:val="24"/>
          <w:szCs w:val="24"/>
        </w:rPr>
        <w:t xml:space="preserve"> „operat kolaudacyjny”) o zawartości:</w:t>
      </w:r>
    </w:p>
    <w:p w:rsidR="00091D48" w:rsidRPr="00091D48" w:rsidRDefault="00091D48" w:rsidP="00091D48">
      <w:pPr>
        <w:widowControl/>
        <w:numPr>
          <w:ilvl w:val="0"/>
          <w:numId w:val="49"/>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Dokumentacja budowy z naniesionymi zmianami dokonanymi w toku wykonywania robót</w:t>
      </w:r>
    </w:p>
    <w:p w:rsidR="00091D48" w:rsidRPr="00091D48" w:rsidRDefault="00091D48" w:rsidP="00091D48">
      <w:pPr>
        <w:widowControl/>
        <w:numPr>
          <w:ilvl w:val="0"/>
          <w:numId w:val="49"/>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Decyzja pozwolenia na budowę wraz z załączonym projektem budowlanym</w:t>
      </w:r>
    </w:p>
    <w:p w:rsidR="00091D48" w:rsidRPr="00091D48" w:rsidRDefault="00091D48" w:rsidP="00091D48">
      <w:pPr>
        <w:widowControl/>
        <w:numPr>
          <w:ilvl w:val="0"/>
          <w:numId w:val="49"/>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Dziennik budowy</w:t>
      </w:r>
    </w:p>
    <w:p w:rsidR="00091D48" w:rsidRPr="00091D48" w:rsidRDefault="00091D48" w:rsidP="00091D48">
      <w:pPr>
        <w:widowControl/>
        <w:numPr>
          <w:ilvl w:val="0"/>
          <w:numId w:val="49"/>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Protokoły odbiorów częściowych i końcowych</w:t>
      </w:r>
    </w:p>
    <w:p w:rsidR="00091D48" w:rsidRPr="00091D48" w:rsidRDefault="00091D48" w:rsidP="00091D48">
      <w:pPr>
        <w:widowControl/>
        <w:numPr>
          <w:ilvl w:val="0"/>
          <w:numId w:val="49"/>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 xml:space="preserve">Rysunki, szkice i opisy służące realizacji obiektu </w:t>
      </w:r>
    </w:p>
    <w:p w:rsidR="00091D48" w:rsidRPr="00091D48" w:rsidRDefault="00091D48" w:rsidP="00091D48">
      <w:pPr>
        <w:widowControl/>
        <w:numPr>
          <w:ilvl w:val="0"/>
          <w:numId w:val="49"/>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Operaty geodezyjne</w:t>
      </w:r>
    </w:p>
    <w:p w:rsidR="00091D48" w:rsidRPr="00091D48" w:rsidRDefault="00091D48" w:rsidP="00091D48">
      <w:pPr>
        <w:widowControl/>
        <w:numPr>
          <w:ilvl w:val="0"/>
          <w:numId w:val="49"/>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lastRenderedPageBreak/>
        <w:t>Książka obmiaru</w:t>
      </w:r>
    </w:p>
    <w:p w:rsidR="00091D48" w:rsidRPr="00091D48" w:rsidRDefault="00091D48" w:rsidP="00091D48">
      <w:pPr>
        <w:widowControl/>
        <w:numPr>
          <w:ilvl w:val="0"/>
          <w:numId w:val="49"/>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Geodezyjne pomiary powykonawcze</w:t>
      </w:r>
    </w:p>
    <w:p w:rsidR="00091D48" w:rsidRPr="00091D48" w:rsidRDefault="00091D48" w:rsidP="00091D48">
      <w:pPr>
        <w:widowControl/>
        <w:numPr>
          <w:ilvl w:val="0"/>
          <w:numId w:val="48"/>
        </w:numPr>
        <w:autoSpaceDE/>
        <w:autoSpaceDN/>
        <w:adjustRightInd/>
        <w:contextualSpacing/>
        <w:jc w:val="both"/>
        <w:rPr>
          <w:rFonts w:ascii="Times New Roman" w:eastAsia="Times New Roman" w:hAnsi="Times New Roman" w:cs="Times New Roman"/>
          <w:sz w:val="24"/>
          <w:szCs w:val="24"/>
        </w:rPr>
      </w:pPr>
      <w:bookmarkStart w:id="2" w:name="_Hlk85458953"/>
      <w:r w:rsidRPr="00091D48">
        <w:rPr>
          <w:rFonts w:ascii="Times New Roman" w:eastAsia="Times New Roman" w:hAnsi="Times New Roman" w:cs="Times New Roman"/>
          <w:sz w:val="24"/>
          <w:szCs w:val="24"/>
        </w:rPr>
        <w:t>Dokumentacja powinna być wykonana w następującej formie:</w:t>
      </w:r>
    </w:p>
    <w:bookmarkEnd w:id="2"/>
    <w:p w:rsidR="00091D48" w:rsidRPr="00091D48" w:rsidRDefault="00091D48" w:rsidP="00091D48">
      <w:pPr>
        <w:widowControl/>
        <w:numPr>
          <w:ilvl w:val="1"/>
          <w:numId w:val="51"/>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 xml:space="preserve">Projekt architektoniczno-budowlany  </w:t>
      </w:r>
      <w:r w:rsidRPr="00091D48">
        <w:rPr>
          <w:rFonts w:ascii="Times New Roman" w:eastAsia="Times New Roman" w:hAnsi="Times New Roman" w:cs="Times New Roman"/>
          <w:sz w:val="24"/>
          <w:szCs w:val="24"/>
        </w:rPr>
        <w:tab/>
      </w:r>
      <w:r w:rsidRPr="00091D48">
        <w:rPr>
          <w:rFonts w:ascii="Times New Roman" w:eastAsia="Times New Roman" w:hAnsi="Times New Roman" w:cs="Times New Roman"/>
          <w:sz w:val="24"/>
          <w:szCs w:val="24"/>
        </w:rPr>
        <w:tab/>
      </w:r>
      <w:r w:rsidRPr="00091D48">
        <w:rPr>
          <w:rFonts w:ascii="Times New Roman" w:eastAsia="Times New Roman" w:hAnsi="Times New Roman" w:cs="Times New Roman"/>
          <w:sz w:val="24"/>
          <w:szCs w:val="24"/>
        </w:rPr>
        <w:tab/>
        <w:t>- 5 egzemplarzy</w:t>
      </w:r>
    </w:p>
    <w:p w:rsidR="00091D48" w:rsidRPr="00091D48" w:rsidRDefault="00091D48" w:rsidP="00091D48">
      <w:pPr>
        <w:widowControl/>
        <w:numPr>
          <w:ilvl w:val="1"/>
          <w:numId w:val="51"/>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Projekt zagospodarowania terenu</w:t>
      </w:r>
      <w:r w:rsidRPr="00091D48">
        <w:rPr>
          <w:rFonts w:ascii="Times New Roman" w:eastAsia="Times New Roman" w:hAnsi="Times New Roman" w:cs="Times New Roman"/>
          <w:sz w:val="24"/>
          <w:szCs w:val="24"/>
        </w:rPr>
        <w:tab/>
      </w:r>
      <w:r w:rsidRPr="00091D48">
        <w:rPr>
          <w:rFonts w:ascii="Times New Roman" w:eastAsia="Times New Roman" w:hAnsi="Times New Roman" w:cs="Times New Roman"/>
          <w:sz w:val="24"/>
          <w:szCs w:val="24"/>
        </w:rPr>
        <w:tab/>
      </w:r>
      <w:r w:rsidRPr="00091D48">
        <w:rPr>
          <w:rFonts w:ascii="Times New Roman" w:eastAsia="Times New Roman" w:hAnsi="Times New Roman" w:cs="Times New Roman"/>
          <w:sz w:val="24"/>
          <w:szCs w:val="24"/>
        </w:rPr>
        <w:tab/>
      </w:r>
      <w:r w:rsidRPr="00091D48">
        <w:rPr>
          <w:rFonts w:ascii="Times New Roman" w:eastAsia="Times New Roman" w:hAnsi="Times New Roman" w:cs="Times New Roman"/>
          <w:sz w:val="24"/>
          <w:szCs w:val="24"/>
        </w:rPr>
        <w:tab/>
        <w:t>- 5 egzemplarzy</w:t>
      </w:r>
    </w:p>
    <w:p w:rsidR="00091D48" w:rsidRPr="00091D48" w:rsidRDefault="00091D48" w:rsidP="00091D48">
      <w:pPr>
        <w:widowControl/>
        <w:numPr>
          <w:ilvl w:val="1"/>
          <w:numId w:val="51"/>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Projekt techniczny</w:t>
      </w:r>
      <w:r w:rsidRPr="00091D48">
        <w:rPr>
          <w:rFonts w:ascii="Times New Roman" w:eastAsia="Times New Roman" w:hAnsi="Times New Roman" w:cs="Times New Roman"/>
          <w:sz w:val="24"/>
          <w:szCs w:val="24"/>
        </w:rPr>
        <w:tab/>
      </w:r>
      <w:r w:rsidRPr="00091D48">
        <w:rPr>
          <w:rFonts w:ascii="Times New Roman" w:eastAsia="Times New Roman" w:hAnsi="Times New Roman" w:cs="Times New Roman"/>
          <w:sz w:val="24"/>
          <w:szCs w:val="24"/>
        </w:rPr>
        <w:tab/>
      </w:r>
      <w:r w:rsidRPr="00091D48">
        <w:rPr>
          <w:rFonts w:ascii="Times New Roman" w:eastAsia="Times New Roman" w:hAnsi="Times New Roman" w:cs="Times New Roman"/>
          <w:sz w:val="24"/>
          <w:szCs w:val="24"/>
        </w:rPr>
        <w:tab/>
      </w:r>
      <w:r w:rsidRPr="00091D48">
        <w:rPr>
          <w:rFonts w:ascii="Times New Roman" w:eastAsia="Times New Roman" w:hAnsi="Times New Roman" w:cs="Times New Roman"/>
          <w:sz w:val="24"/>
          <w:szCs w:val="24"/>
        </w:rPr>
        <w:tab/>
      </w:r>
      <w:r w:rsidRPr="00091D48">
        <w:rPr>
          <w:rFonts w:ascii="Times New Roman" w:eastAsia="Times New Roman" w:hAnsi="Times New Roman" w:cs="Times New Roman"/>
          <w:sz w:val="24"/>
          <w:szCs w:val="24"/>
        </w:rPr>
        <w:tab/>
      </w:r>
      <w:r w:rsidRPr="00091D48">
        <w:rPr>
          <w:rFonts w:ascii="Times New Roman" w:eastAsia="Times New Roman" w:hAnsi="Times New Roman" w:cs="Times New Roman"/>
          <w:sz w:val="24"/>
          <w:szCs w:val="24"/>
        </w:rPr>
        <w:tab/>
        <w:t>- 3 egzemplarze</w:t>
      </w:r>
    </w:p>
    <w:p w:rsidR="00091D48" w:rsidRPr="00091D48" w:rsidRDefault="00091D48" w:rsidP="00091D48">
      <w:pPr>
        <w:widowControl/>
        <w:numPr>
          <w:ilvl w:val="1"/>
          <w:numId w:val="51"/>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 xml:space="preserve">Specyfikacja Techniczna Wykonania i Odbioru Robót </w:t>
      </w:r>
    </w:p>
    <w:p w:rsidR="00091D48" w:rsidRPr="00091D48" w:rsidRDefault="00091D48" w:rsidP="00091D48">
      <w:pPr>
        <w:widowControl/>
        <w:autoSpaceDE/>
        <w:autoSpaceDN/>
        <w:adjustRightInd/>
        <w:ind w:left="1276" w:firstLine="452"/>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Budowlanych</w:t>
      </w:r>
      <w:r w:rsidRPr="00091D48">
        <w:rPr>
          <w:rFonts w:ascii="Times New Roman" w:eastAsia="Times New Roman" w:hAnsi="Times New Roman" w:cs="Times New Roman"/>
          <w:sz w:val="24"/>
          <w:szCs w:val="24"/>
        </w:rPr>
        <w:tab/>
      </w:r>
      <w:r w:rsidRPr="00091D48">
        <w:rPr>
          <w:rFonts w:ascii="Times New Roman" w:eastAsia="Times New Roman" w:hAnsi="Times New Roman" w:cs="Times New Roman"/>
          <w:sz w:val="24"/>
          <w:szCs w:val="24"/>
        </w:rPr>
        <w:tab/>
      </w:r>
      <w:r w:rsidRPr="00091D48">
        <w:rPr>
          <w:rFonts w:ascii="Times New Roman" w:eastAsia="Times New Roman" w:hAnsi="Times New Roman" w:cs="Times New Roman"/>
          <w:sz w:val="24"/>
          <w:szCs w:val="24"/>
        </w:rPr>
        <w:tab/>
      </w:r>
      <w:r w:rsidRPr="00091D48">
        <w:rPr>
          <w:rFonts w:ascii="Times New Roman" w:eastAsia="Times New Roman" w:hAnsi="Times New Roman" w:cs="Times New Roman"/>
          <w:sz w:val="24"/>
          <w:szCs w:val="24"/>
        </w:rPr>
        <w:tab/>
      </w:r>
      <w:r w:rsidRPr="00091D48">
        <w:rPr>
          <w:rFonts w:ascii="Times New Roman" w:eastAsia="Times New Roman" w:hAnsi="Times New Roman" w:cs="Times New Roman"/>
          <w:sz w:val="24"/>
          <w:szCs w:val="24"/>
        </w:rPr>
        <w:tab/>
      </w:r>
      <w:r w:rsidRPr="00091D48">
        <w:rPr>
          <w:rFonts w:ascii="Times New Roman" w:eastAsia="Times New Roman" w:hAnsi="Times New Roman" w:cs="Times New Roman"/>
          <w:sz w:val="24"/>
          <w:szCs w:val="24"/>
        </w:rPr>
        <w:tab/>
        <w:t>-3 egzemplarze</w:t>
      </w:r>
    </w:p>
    <w:p w:rsidR="00091D48" w:rsidRPr="00091D48" w:rsidRDefault="00091D48" w:rsidP="00091D48">
      <w:pPr>
        <w:widowControl/>
        <w:numPr>
          <w:ilvl w:val="1"/>
          <w:numId w:val="51"/>
        </w:numPr>
        <w:autoSpaceDE/>
        <w:autoSpaceDN/>
        <w:adjustRightInd/>
        <w:rPr>
          <w:rFonts w:ascii="Times New Roman" w:eastAsia="Calibri" w:hAnsi="Times New Roman" w:cs="Times New Roman"/>
          <w:sz w:val="24"/>
          <w:szCs w:val="24"/>
          <w:lang w:eastAsia="en-US"/>
        </w:rPr>
      </w:pPr>
      <w:r w:rsidRPr="00091D48">
        <w:rPr>
          <w:rFonts w:ascii="Times New Roman" w:eastAsia="Calibri" w:hAnsi="Times New Roman" w:cs="Times New Roman"/>
          <w:sz w:val="24"/>
          <w:szCs w:val="24"/>
          <w:lang w:eastAsia="en-US"/>
        </w:rPr>
        <w:t xml:space="preserve">Przedmiar robót </w:t>
      </w:r>
      <w:r w:rsidRPr="00091D48">
        <w:rPr>
          <w:rFonts w:ascii="Times New Roman" w:eastAsia="Calibri" w:hAnsi="Times New Roman" w:cs="Times New Roman"/>
          <w:sz w:val="24"/>
          <w:szCs w:val="24"/>
          <w:lang w:eastAsia="en-US"/>
        </w:rPr>
        <w:tab/>
      </w:r>
      <w:r w:rsidRPr="00091D48">
        <w:rPr>
          <w:rFonts w:ascii="Times New Roman" w:eastAsia="Calibri" w:hAnsi="Times New Roman" w:cs="Times New Roman"/>
          <w:sz w:val="24"/>
          <w:szCs w:val="24"/>
          <w:lang w:eastAsia="en-US"/>
        </w:rPr>
        <w:tab/>
      </w:r>
      <w:r w:rsidRPr="00091D48">
        <w:rPr>
          <w:rFonts w:ascii="Times New Roman" w:eastAsia="Calibri" w:hAnsi="Times New Roman" w:cs="Times New Roman"/>
          <w:sz w:val="24"/>
          <w:szCs w:val="24"/>
          <w:lang w:eastAsia="en-US"/>
        </w:rPr>
        <w:tab/>
      </w:r>
      <w:r w:rsidRPr="00091D48">
        <w:rPr>
          <w:rFonts w:ascii="Times New Roman" w:eastAsia="Calibri" w:hAnsi="Times New Roman" w:cs="Times New Roman"/>
          <w:sz w:val="24"/>
          <w:szCs w:val="24"/>
          <w:lang w:eastAsia="en-US"/>
        </w:rPr>
        <w:tab/>
      </w:r>
      <w:r w:rsidRPr="00091D48">
        <w:rPr>
          <w:rFonts w:ascii="Times New Roman" w:eastAsia="Calibri" w:hAnsi="Times New Roman" w:cs="Times New Roman"/>
          <w:sz w:val="24"/>
          <w:szCs w:val="24"/>
          <w:lang w:eastAsia="en-US"/>
        </w:rPr>
        <w:tab/>
      </w:r>
      <w:r w:rsidRPr="00091D48">
        <w:rPr>
          <w:rFonts w:ascii="Times New Roman" w:eastAsia="Calibri" w:hAnsi="Times New Roman" w:cs="Times New Roman"/>
          <w:sz w:val="24"/>
          <w:szCs w:val="24"/>
          <w:lang w:eastAsia="en-US"/>
        </w:rPr>
        <w:tab/>
        <w:t>- 2 egzemplarze</w:t>
      </w:r>
    </w:p>
    <w:p w:rsidR="00091D48" w:rsidRPr="00091D48" w:rsidRDefault="00091D48" w:rsidP="00091D48">
      <w:pPr>
        <w:widowControl/>
        <w:numPr>
          <w:ilvl w:val="1"/>
          <w:numId w:val="51"/>
        </w:numPr>
        <w:autoSpaceDE/>
        <w:autoSpaceDN/>
        <w:adjustRightInd/>
        <w:rPr>
          <w:rFonts w:ascii="Times New Roman" w:eastAsia="Calibri" w:hAnsi="Times New Roman" w:cs="Times New Roman"/>
          <w:sz w:val="24"/>
          <w:szCs w:val="24"/>
          <w:lang w:eastAsia="en-US"/>
        </w:rPr>
      </w:pPr>
      <w:r w:rsidRPr="00091D48">
        <w:rPr>
          <w:rFonts w:ascii="Times New Roman" w:eastAsia="Calibri" w:hAnsi="Times New Roman" w:cs="Times New Roman"/>
          <w:sz w:val="24"/>
          <w:szCs w:val="24"/>
          <w:lang w:eastAsia="en-US"/>
        </w:rPr>
        <w:t xml:space="preserve">Kosztorys Inwestorski </w:t>
      </w:r>
      <w:r w:rsidRPr="00091D48">
        <w:rPr>
          <w:rFonts w:ascii="Times New Roman" w:eastAsia="Calibri" w:hAnsi="Times New Roman" w:cs="Times New Roman"/>
          <w:sz w:val="24"/>
          <w:szCs w:val="24"/>
          <w:lang w:eastAsia="en-US"/>
        </w:rPr>
        <w:tab/>
      </w:r>
      <w:r w:rsidRPr="00091D48">
        <w:rPr>
          <w:rFonts w:ascii="Times New Roman" w:eastAsia="Calibri" w:hAnsi="Times New Roman" w:cs="Times New Roman"/>
          <w:sz w:val="24"/>
          <w:szCs w:val="24"/>
          <w:lang w:eastAsia="en-US"/>
        </w:rPr>
        <w:tab/>
      </w:r>
      <w:r w:rsidRPr="00091D48">
        <w:rPr>
          <w:rFonts w:ascii="Times New Roman" w:eastAsia="Calibri" w:hAnsi="Times New Roman" w:cs="Times New Roman"/>
          <w:sz w:val="24"/>
          <w:szCs w:val="24"/>
          <w:lang w:eastAsia="en-US"/>
        </w:rPr>
        <w:tab/>
      </w:r>
      <w:r w:rsidRPr="00091D48">
        <w:rPr>
          <w:rFonts w:ascii="Times New Roman" w:eastAsia="Calibri" w:hAnsi="Times New Roman" w:cs="Times New Roman"/>
          <w:sz w:val="24"/>
          <w:szCs w:val="24"/>
          <w:lang w:eastAsia="en-US"/>
        </w:rPr>
        <w:tab/>
      </w:r>
      <w:r w:rsidRPr="00091D48">
        <w:rPr>
          <w:rFonts w:ascii="Times New Roman" w:eastAsia="Calibri" w:hAnsi="Times New Roman" w:cs="Times New Roman"/>
          <w:sz w:val="24"/>
          <w:szCs w:val="24"/>
          <w:lang w:eastAsia="en-US"/>
        </w:rPr>
        <w:tab/>
        <w:t>- 2 egzemplarze</w:t>
      </w:r>
    </w:p>
    <w:p w:rsidR="00091D48" w:rsidRPr="00091D48" w:rsidRDefault="00091D48" w:rsidP="00091D48">
      <w:pPr>
        <w:widowControl/>
        <w:numPr>
          <w:ilvl w:val="1"/>
          <w:numId w:val="51"/>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Zbiorcze zestawienie kosztów</w:t>
      </w:r>
      <w:r w:rsidRPr="00091D48">
        <w:rPr>
          <w:rFonts w:ascii="Times New Roman" w:eastAsia="Times New Roman" w:hAnsi="Times New Roman" w:cs="Times New Roman"/>
          <w:sz w:val="24"/>
          <w:szCs w:val="24"/>
        </w:rPr>
        <w:tab/>
      </w:r>
      <w:r w:rsidRPr="00091D48">
        <w:rPr>
          <w:rFonts w:ascii="Times New Roman" w:eastAsia="Times New Roman" w:hAnsi="Times New Roman" w:cs="Times New Roman"/>
          <w:sz w:val="24"/>
          <w:szCs w:val="24"/>
        </w:rPr>
        <w:tab/>
      </w:r>
      <w:r w:rsidRPr="00091D48">
        <w:rPr>
          <w:rFonts w:ascii="Times New Roman" w:eastAsia="Times New Roman" w:hAnsi="Times New Roman" w:cs="Times New Roman"/>
          <w:sz w:val="24"/>
          <w:szCs w:val="24"/>
        </w:rPr>
        <w:tab/>
      </w:r>
      <w:r w:rsidRPr="00091D48">
        <w:rPr>
          <w:rFonts w:ascii="Times New Roman" w:eastAsia="Times New Roman" w:hAnsi="Times New Roman" w:cs="Times New Roman"/>
          <w:sz w:val="24"/>
          <w:szCs w:val="24"/>
        </w:rPr>
        <w:tab/>
        <w:t>- 1 egzemplarz</w:t>
      </w:r>
    </w:p>
    <w:p w:rsidR="00091D48" w:rsidRPr="00091D48" w:rsidRDefault="00091D48" w:rsidP="00091D48">
      <w:pPr>
        <w:widowControl/>
        <w:numPr>
          <w:ilvl w:val="1"/>
          <w:numId w:val="51"/>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 xml:space="preserve">Informacja </w:t>
      </w:r>
      <w:proofErr w:type="spellStart"/>
      <w:r w:rsidRPr="00091D48">
        <w:rPr>
          <w:rFonts w:ascii="Times New Roman" w:eastAsia="Times New Roman" w:hAnsi="Times New Roman" w:cs="Times New Roman"/>
          <w:sz w:val="24"/>
          <w:szCs w:val="24"/>
        </w:rPr>
        <w:t>BiOZ</w:t>
      </w:r>
      <w:proofErr w:type="spellEnd"/>
      <w:r w:rsidRPr="00091D48">
        <w:rPr>
          <w:rFonts w:ascii="Times New Roman" w:eastAsia="Times New Roman" w:hAnsi="Times New Roman" w:cs="Times New Roman"/>
          <w:sz w:val="24"/>
          <w:szCs w:val="24"/>
        </w:rPr>
        <w:tab/>
      </w:r>
      <w:r w:rsidRPr="00091D48">
        <w:rPr>
          <w:rFonts w:ascii="Times New Roman" w:eastAsia="Times New Roman" w:hAnsi="Times New Roman" w:cs="Times New Roman"/>
          <w:sz w:val="24"/>
          <w:szCs w:val="24"/>
        </w:rPr>
        <w:tab/>
      </w:r>
      <w:r w:rsidRPr="00091D48">
        <w:rPr>
          <w:rFonts w:ascii="Times New Roman" w:eastAsia="Times New Roman" w:hAnsi="Times New Roman" w:cs="Times New Roman"/>
          <w:sz w:val="24"/>
          <w:szCs w:val="24"/>
        </w:rPr>
        <w:tab/>
      </w:r>
      <w:r w:rsidRPr="00091D48">
        <w:rPr>
          <w:rFonts w:ascii="Times New Roman" w:eastAsia="Times New Roman" w:hAnsi="Times New Roman" w:cs="Times New Roman"/>
          <w:sz w:val="24"/>
          <w:szCs w:val="24"/>
        </w:rPr>
        <w:tab/>
      </w:r>
      <w:r w:rsidRPr="00091D48">
        <w:rPr>
          <w:rFonts w:ascii="Times New Roman" w:eastAsia="Times New Roman" w:hAnsi="Times New Roman" w:cs="Times New Roman"/>
          <w:sz w:val="24"/>
          <w:szCs w:val="24"/>
        </w:rPr>
        <w:tab/>
      </w:r>
      <w:r w:rsidRPr="00091D48">
        <w:rPr>
          <w:rFonts w:ascii="Times New Roman" w:eastAsia="Times New Roman" w:hAnsi="Times New Roman" w:cs="Times New Roman"/>
          <w:sz w:val="24"/>
          <w:szCs w:val="24"/>
        </w:rPr>
        <w:tab/>
        <w:t>- 3 egzemplarze</w:t>
      </w:r>
    </w:p>
    <w:p w:rsidR="00091D48" w:rsidRPr="00091D48" w:rsidRDefault="00091D48" w:rsidP="00091D48">
      <w:pPr>
        <w:widowControl/>
        <w:numPr>
          <w:ilvl w:val="1"/>
          <w:numId w:val="51"/>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 xml:space="preserve">Harmonogram </w:t>
      </w:r>
      <w:proofErr w:type="spellStart"/>
      <w:r w:rsidRPr="00091D48">
        <w:rPr>
          <w:rFonts w:ascii="Times New Roman" w:eastAsia="Times New Roman" w:hAnsi="Times New Roman" w:cs="Times New Roman"/>
          <w:sz w:val="24"/>
          <w:szCs w:val="24"/>
        </w:rPr>
        <w:t>rzeczowo-terminowo-finansowy</w:t>
      </w:r>
      <w:proofErr w:type="spellEnd"/>
      <w:r w:rsidRPr="00091D48">
        <w:rPr>
          <w:rFonts w:ascii="Times New Roman" w:eastAsia="Times New Roman" w:hAnsi="Times New Roman" w:cs="Times New Roman"/>
          <w:sz w:val="24"/>
          <w:szCs w:val="24"/>
        </w:rPr>
        <w:tab/>
      </w:r>
      <w:r w:rsidRPr="00091D48">
        <w:rPr>
          <w:rFonts w:ascii="Times New Roman" w:eastAsia="Times New Roman" w:hAnsi="Times New Roman" w:cs="Times New Roman"/>
          <w:sz w:val="24"/>
          <w:szCs w:val="24"/>
        </w:rPr>
        <w:tab/>
        <w:t>- 3 egzemplarze</w:t>
      </w:r>
    </w:p>
    <w:p w:rsidR="00091D48" w:rsidRPr="00091D48" w:rsidRDefault="00091D48" w:rsidP="00091D48">
      <w:pPr>
        <w:widowControl/>
        <w:numPr>
          <w:ilvl w:val="1"/>
          <w:numId w:val="51"/>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Całość dokumentacji w wersji elektronicznej</w:t>
      </w:r>
    </w:p>
    <w:p w:rsidR="00091D48" w:rsidRPr="00091D48" w:rsidRDefault="00091D48" w:rsidP="00091D48">
      <w:pPr>
        <w:widowControl/>
        <w:autoSpaceDE/>
        <w:autoSpaceDN/>
        <w:adjustRightInd/>
        <w:ind w:left="1724"/>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 xml:space="preserve"> (formaty: WORD, DWG i PDF z </w:t>
      </w:r>
      <w:proofErr w:type="spellStart"/>
      <w:r w:rsidRPr="00091D48">
        <w:rPr>
          <w:rFonts w:ascii="Times New Roman" w:eastAsia="Times New Roman" w:hAnsi="Times New Roman" w:cs="Times New Roman"/>
          <w:sz w:val="24"/>
          <w:szCs w:val="24"/>
        </w:rPr>
        <w:t>tzw</w:t>
      </w:r>
      <w:proofErr w:type="spellEnd"/>
      <w:r w:rsidRPr="00091D48">
        <w:rPr>
          <w:rFonts w:ascii="Times New Roman" w:eastAsia="Times New Roman" w:hAnsi="Times New Roman" w:cs="Times New Roman"/>
          <w:sz w:val="24"/>
          <w:szCs w:val="24"/>
        </w:rPr>
        <w:t xml:space="preserve"> warstwą tekstową) </w:t>
      </w:r>
      <w:r w:rsidRPr="00091D48">
        <w:rPr>
          <w:rFonts w:ascii="Times New Roman" w:eastAsia="Times New Roman" w:hAnsi="Times New Roman" w:cs="Times New Roman"/>
          <w:sz w:val="24"/>
          <w:szCs w:val="24"/>
        </w:rPr>
        <w:tab/>
        <w:t>- 2 płyty</w:t>
      </w:r>
    </w:p>
    <w:p w:rsidR="00091D48" w:rsidRPr="00091D48" w:rsidRDefault="00091D48" w:rsidP="00091D48">
      <w:pPr>
        <w:ind w:left="1288" w:firstLine="436"/>
        <w:rPr>
          <w:rFonts w:ascii="Times New Roman" w:eastAsia="Times New Roman" w:hAnsi="Times New Roman" w:cs="Times New Roman"/>
          <w:sz w:val="24"/>
          <w:szCs w:val="24"/>
        </w:rPr>
      </w:pPr>
    </w:p>
    <w:p w:rsidR="00091D48" w:rsidRPr="00091D48" w:rsidRDefault="00091D48" w:rsidP="00091D48">
      <w:pPr>
        <w:widowControl/>
        <w:numPr>
          <w:ilvl w:val="0"/>
          <w:numId w:val="48"/>
        </w:numPr>
        <w:autoSpaceDE/>
        <w:autoSpaceDN/>
        <w:adjustRightInd/>
        <w:contextualSpacing/>
        <w:jc w:val="both"/>
        <w:rPr>
          <w:rFonts w:ascii="Times New Roman" w:eastAsia="Times New Roman" w:hAnsi="Times New Roman" w:cs="Times New Roman"/>
          <w:sz w:val="24"/>
          <w:szCs w:val="24"/>
        </w:rPr>
      </w:pPr>
      <w:bookmarkStart w:id="3" w:name="_Hlk86301634"/>
      <w:r w:rsidRPr="00091D48">
        <w:rPr>
          <w:rFonts w:ascii="Times New Roman" w:eastAsia="Times New Roman" w:hAnsi="Times New Roman" w:cs="Times New Roman"/>
          <w:sz w:val="24"/>
          <w:szCs w:val="24"/>
        </w:rPr>
        <w:t xml:space="preserve">Przedmiotowa dokumentacja projektowo-kosztorysowa powinna być wykonana zgodnie z obowiązującymi w tej materii przepisami prawa </w:t>
      </w:r>
    </w:p>
    <w:p w:rsidR="00091D48" w:rsidRPr="00091D48" w:rsidRDefault="00091D48" w:rsidP="00091D48">
      <w:pPr>
        <w:widowControl/>
        <w:numPr>
          <w:ilvl w:val="0"/>
          <w:numId w:val="48"/>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W terminie do 4 tygodni od zawarcia Umowy Wykonawca zobowiązuje się do sporządzenia i przedstawienia Zamawiającemu projektu koncepcyjnego, koncepcja zagospodarowania terenu do jego zatwierdzenia. Nie wniesienie przez Zamawiającego uwag i zastrzeżeń w terminie 10 dni roboczych od jego przedstawienia, uprawniać będzie Wykonawcę do opracowania na jego podstawie dokumentacji projektowej, o której powyżej</w:t>
      </w:r>
    </w:p>
    <w:p w:rsidR="00091D48" w:rsidRPr="00091D48" w:rsidRDefault="00091D48" w:rsidP="00091D48">
      <w:pPr>
        <w:widowControl/>
        <w:numPr>
          <w:ilvl w:val="0"/>
          <w:numId w:val="48"/>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Zakres zamówienia obejmuje także:</w:t>
      </w:r>
    </w:p>
    <w:p w:rsidR="00091D48" w:rsidRPr="00091D48" w:rsidRDefault="00091D48" w:rsidP="00091D48">
      <w:pPr>
        <w:widowControl/>
        <w:numPr>
          <w:ilvl w:val="1"/>
          <w:numId w:val="48"/>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Uzyskanie w imieniu Zamawiającego wszelkich stosownych decyzji administracyjnych, ekspertyz, uzgodnień i opinii niezbędnych do uzyskania ostatecznego pozwolenia na budowę/zgłoszenia wykonania robót oraz realizacji robót</w:t>
      </w:r>
    </w:p>
    <w:p w:rsidR="00091D48" w:rsidRPr="00091D48" w:rsidRDefault="00091D48" w:rsidP="00091D48">
      <w:pPr>
        <w:widowControl/>
        <w:numPr>
          <w:ilvl w:val="1"/>
          <w:numId w:val="48"/>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Uzyskanie w imieniu Zamawiającego od wszelkich użytkowników sieci infrastrukturalnych, technicznych warunków przyłączenia i realizacji robót</w:t>
      </w:r>
    </w:p>
    <w:p w:rsidR="00091D48" w:rsidRPr="00091D48" w:rsidRDefault="00091D48" w:rsidP="00091D48">
      <w:pPr>
        <w:widowControl/>
        <w:numPr>
          <w:ilvl w:val="1"/>
          <w:numId w:val="48"/>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Zapewnienie obsługi geodezyjnej i geologicznej</w:t>
      </w:r>
    </w:p>
    <w:p w:rsidR="00091D48" w:rsidRPr="00091D48" w:rsidRDefault="00091D48" w:rsidP="00091D48">
      <w:pPr>
        <w:widowControl/>
        <w:numPr>
          <w:ilvl w:val="1"/>
          <w:numId w:val="48"/>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Sprawowanie nadzoru autorskiego przez cały okres realizacji inwestycji oraz w okresie zgłaszania wad</w:t>
      </w:r>
    </w:p>
    <w:p w:rsidR="00091D48" w:rsidRPr="00091D48" w:rsidRDefault="00091D48" w:rsidP="00091D48">
      <w:pPr>
        <w:widowControl/>
        <w:numPr>
          <w:ilvl w:val="0"/>
          <w:numId w:val="48"/>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 xml:space="preserve">W przypadku użycia w dokumentacji określeń wskazujące na typ znaki towarowe lub pochodzenie przedmiotu zamówienia należy odczytywać je wraz z wyrazami lub równoważne. Nazwy własne są przykładowe, określają klasę produktu i służą ustaleniu standardu – nie wskazują na konkretny wyrób lub konkretnego producenta. Wykonawca oferując przedmiot równoważny do opisanego w specyfikacji jest zobowiązany zachować równoważność w zakresie parametrów użytkowych, funkcjonalnych, gabarytowych i jakościowych, które muszą być na poziomie  nie niższym od parametrów wskazanych przez Zamawiającego. Ciężar udowodnienia, że oferowane artykuły są równoważne </w:t>
      </w:r>
      <w:r w:rsidRPr="00091D48">
        <w:rPr>
          <w:rFonts w:ascii="Times New Roman" w:eastAsia="Times New Roman" w:hAnsi="Times New Roman" w:cs="Times New Roman"/>
          <w:sz w:val="24"/>
          <w:szCs w:val="24"/>
        </w:rPr>
        <w:br/>
        <w:t>w stosunku do wymagań określonych prze Zamawiającego spoczywa na składającym ofertę.</w:t>
      </w:r>
    </w:p>
    <w:p w:rsidR="00091D48" w:rsidRPr="00091D48" w:rsidRDefault="00091D48" w:rsidP="00091D48">
      <w:pPr>
        <w:widowControl/>
        <w:numPr>
          <w:ilvl w:val="0"/>
          <w:numId w:val="48"/>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 xml:space="preserve">Wykonawca zobowiązany jest wykonać pełny projektowy zakres robót, który jest konieczny z punktu widzenia celu jakiemu ma służyć, przepisów prawa, wiedzy technicznej i sztuki budowlanej, dla uzyskania końcowego efektu określonego przez przedmiot zamówienia, a więc wykonać zadanie bez względu na występujące trudności </w:t>
      </w:r>
      <w:r w:rsidRPr="00091D48">
        <w:rPr>
          <w:rFonts w:ascii="Times New Roman" w:eastAsia="Times New Roman" w:hAnsi="Times New Roman" w:cs="Times New Roman"/>
          <w:sz w:val="24"/>
          <w:szCs w:val="24"/>
        </w:rPr>
        <w:br/>
        <w:t>i nieprzewidziane okoliczności jakie mogą wystąpić w trakcie realizacji</w:t>
      </w:r>
    </w:p>
    <w:p w:rsidR="00091D48" w:rsidRPr="00091D48" w:rsidRDefault="00091D48" w:rsidP="00091D48">
      <w:pPr>
        <w:widowControl/>
        <w:numPr>
          <w:ilvl w:val="0"/>
          <w:numId w:val="48"/>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 xml:space="preserve">Wykonawca zobowiązany będzie do przeniesienia majątkowych praw autorskich oraz świadczenia nadzoru autorskiego </w:t>
      </w:r>
    </w:p>
    <w:p w:rsidR="00091D48" w:rsidRPr="00091D48" w:rsidRDefault="00091D48" w:rsidP="00091D48">
      <w:pPr>
        <w:widowControl/>
        <w:numPr>
          <w:ilvl w:val="0"/>
          <w:numId w:val="48"/>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Oferenci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rsidR="00091D48" w:rsidRPr="00091D48" w:rsidRDefault="00091D48" w:rsidP="00091D48">
      <w:pPr>
        <w:widowControl/>
        <w:numPr>
          <w:ilvl w:val="0"/>
          <w:numId w:val="48"/>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lastRenderedPageBreak/>
        <w:t xml:space="preserve">Wykonawca zgłosi do organów administracyjnych zamiar rozpoczęcia oraz zakończenia robót budowlanych wraz </w:t>
      </w:r>
      <w:r w:rsidRPr="00091D48">
        <w:rPr>
          <w:rFonts w:ascii="Times New Roman" w:eastAsia="Times New Roman" w:hAnsi="Times New Roman" w:cs="Times New Roman"/>
          <w:sz w:val="24"/>
          <w:szCs w:val="24"/>
        </w:rPr>
        <w:br/>
        <w:t>z kompletem wymaganych dokumentów</w:t>
      </w:r>
    </w:p>
    <w:p w:rsidR="00091D48" w:rsidRPr="00091D48" w:rsidRDefault="00091D48" w:rsidP="00091D48">
      <w:pPr>
        <w:widowControl/>
        <w:numPr>
          <w:ilvl w:val="0"/>
          <w:numId w:val="48"/>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 xml:space="preserve">Wykonawca zobowiązany jest w trakcie opracowania dokumentacji projektowej uwzględnić wymogi zawarte w art. 100 ustawy </w:t>
      </w:r>
      <w:proofErr w:type="spellStart"/>
      <w:r w:rsidRPr="00091D48">
        <w:rPr>
          <w:rFonts w:ascii="Times New Roman" w:eastAsia="Times New Roman" w:hAnsi="Times New Roman" w:cs="Times New Roman"/>
          <w:sz w:val="24"/>
          <w:szCs w:val="24"/>
        </w:rPr>
        <w:t>Pzp</w:t>
      </w:r>
      <w:proofErr w:type="spellEnd"/>
      <w:r w:rsidRPr="00091D48">
        <w:rPr>
          <w:rFonts w:ascii="Times New Roman" w:eastAsia="Times New Roman" w:hAnsi="Times New Roman" w:cs="Times New Roman"/>
          <w:sz w:val="24"/>
          <w:szCs w:val="24"/>
        </w:rPr>
        <w:t xml:space="preserve"> tj. uwzględnić wymagania w zakresie dostępności dla osób niepełnosprawnych lub projektowanie </w:t>
      </w:r>
      <w:r w:rsidRPr="00091D48">
        <w:rPr>
          <w:rFonts w:ascii="Times New Roman" w:eastAsia="Times New Roman" w:hAnsi="Times New Roman" w:cs="Times New Roman"/>
          <w:sz w:val="24"/>
          <w:szCs w:val="24"/>
        </w:rPr>
        <w:br/>
        <w:t>z przeznaczeniem dla wszystkich użytkowników</w:t>
      </w:r>
    </w:p>
    <w:p w:rsidR="00091D48" w:rsidRPr="00091D48" w:rsidRDefault="00091D48" w:rsidP="00091D48">
      <w:pPr>
        <w:widowControl/>
        <w:numPr>
          <w:ilvl w:val="0"/>
          <w:numId w:val="48"/>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Zgodnie z wskaźnikami procentowymi kosztów zawartymi w rozporządzeniu Ministra Infrastruktury z dnia 18 maja 2004r w sprawie określenia metod i podstaw sporządzania kosztorysu inwestorskiego, obliczania planowanych kosztów prac projektowych oraz planowanych kosztów robót budowlanych określonych w programie funkcjonalno-użytkowym (</w:t>
      </w:r>
      <w:proofErr w:type="spellStart"/>
      <w:r w:rsidRPr="00091D48">
        <w:rPr>
          <w:rFonts w:ascii="Times New Roman" w:eastAsia="Times New Roman" w:hAnsi="Times New Roman" w:cs="Times New Roman"/>
          <w:sz w:val="24"/>
          <w:szCs w:val="24"/>
        </w:rPr>
        <w:t>Dz.U</w:t>
      </w:r>
      <w:proofErr w:type="spellEnd"/>
      <w:r w:rsidRPr="00091D48">
        <w:rPr>
          <w:rFonts w:ascii="Times New Roman" w:eastAsia="Times New Roman" w:hAnsi="Times New Roman" w:cs="Times New Roman"/>
          <w:sz w:val="24"/>
          <w:szCs w:val="24"/>
        </w:rPr>
        <w:t xml:space="preserve">. z 2004r nr 130 </w:t>
      </w:r>
      <w:proofErr w:type="spellStart"/>
      <w:r w:rsidRPr="00091D48">
        <w:rPr>
          <w:rFonts w:ascii="Times New Roman" w:eastAsia="Times New Roman" w:hAnsi="Times New Roman" w:cs="Times New Roman"/>
          <w:sz w:val="24"/>
          <w:szCs w:val="24"/>
        </w:rPr>
        <w:t>poz</w:t>
      </w:r>
      <w:proofErr w:type="spellEnd"/>
      <w:r w:rsidRPr="00091D48">
        <w:rPr>
          <w:rFonts w:ascii="Times New Roman" w:eastAsia="Times New Roman" w:hAnsi="Times New Roman" w:cs="Times New Roman"/>
          <w:sz w:val="24"/>
          <w:szCs w:val="24"/>
        </w:rPr>
        <w:t xml:space="preserve"> 1389) koszt prac projektowych nie może wynieść więcej niż od 3,0% do 4,5% wartości planowanych prac budowlanych</w:t>
      </w:r>
    </w:p>
    <w:bookmarkEnd w:id="3"/>
    <w:p w:rsidR="00091D48" w:rsidRPr="00091D48" w:rsidRDefault="00091D48" w:rsidP="00091D48">
      <w:pPr>
        <w:rPr>
          <w:rFonts w:ascii="Times New Roman" w:eastAsia="Times New Roman" w:hAnsi="Times New Roman" w:cs="Times New Roman"/>
          <w:sz w:val="24"/>
          <w:szCs w:val="24"/>
        </w:rPr>
      </w:pPr>
    </w:p>
    <w:p w:rsidR="00091D48" w:rsidRPr="00091D48" w:rsidRDefault="00091D48" w:rsidP="00091D48">
      <w:pPr>
        <w:rPr>
          <w:rFonts w:ascii="Times New Roman" w:eastAsia="Times New Roman" w:hAnsi="Times New Roman" w:cs="Times New Roman"/>
          <w:sz w:val="24"/>
          <w:szCs w:val="24"/>
        </w:rPr>
      </w:pPr>
      <w:r w:rsidRPr="00091D48">
        <w:rPr>
          <w:rFonts w:ascii="Times New Roman" w:eastAsia="Times New Roman" w:hAnsi="Times New Roman" w:cs="Times New Roman"/>
          <w:b/>
          <w:bCs/>
          <w:sz w:val="24"/>
          <w:szCs w:val="24"/>
        </w:rPr>
        <w:t>Etap II</w:t>
      </w:r>
      <w:r w:rsidRPr="00091D48">
        <w:rPr>
          <w:rFonts w:ascii="Times New Roman" w:eastAsia="Times New Roman" w:hAnsi="Times New Roman" w:cs="Times New Roman"/>
          <w:sz w:val="24"/>
          <w:szCs w:val="24"/>
        </w:rPr>
        <w:t xml:space="preserve"> – roboty budowlane </w:t>
      </w:r>
    </w:p>
    <w:p w:rsidR="00091D48" w:rsidRPr="00091D48" w:rsidRDefault="00091D48" w:rsidP="00091D48">
      <w:pPr>
        <w:rPr>
          <w:rFonts w:ascii="Times New Roman" w:eastAsia="Times New Roman" w:hAnsi="Times New Roman" w:cs="Times New Roman"/>
          <w:sz w:val="24"/>
          <w:szCs w:val="24"/>
        </w:rPr>
      </w:pPr>
    </w:p>
    <w:p w:rsidR="00091D48" w:rsidRPr="00091D48" w:rsidRDefault="00091D48" w:rsidP="00091D48">
      <w:pPr>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 xml:space="preserve">1.  Zakres zamówienia obejmuje </w:t>
      </w:r>
    </w:p>
    <w:p w:rsidR="00091D48" w:rsidRPr="00091D48" w:rsidRDefault="00091D48" w:rsidP="00091D48">
      <w:pPr>
        <w:jc w:val="both"/>
        <w:rPr>
          <w:rFonts w:ascii="Times New Roman" w:eastAsia="Times New Roman" w:hAnsi="Times New Roman" w:cs="Times New Roman"/>
          <w:sz w:val="24"/>
          <w:szCs w:val="24"/>
        </w:rPr>
      </w:pPr>
    </w:p>
    <w:p w:rsidR="00091D48" w:rsidRPr="00091D48" w:rsidRDefault="00091D48" w:rsidP="00091D48">
      <w:pPr>
        <w:ind w:left="851" w:hanging="284"/>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1</w:t>
      </w:r>
      <w:bookmarkStart w:id="4" w:name="_Hlk85459171"/>
      <w:r w:rsidRPr="00091D48">
        <w:rPr>
          <w:rFonts w:ascii="Times New Roman" w:eastAsia="Times New Roman" w:hAnsi="Times New Roman" w:cs="Times New Roman"/>
          <w:sz w:val="24"/>
          <w:szCs w:val="24"/>
        </w:rPr>
        <w:t>)  Kompleksowe wykonanie robót budowlanych zgodnie z zaakceptowaną przez Zamawiającego dokumentacją projektową i Specyfikacją techniczną wykonania i odbioru robót budowlanych oraz ostateczną decyzją o pozwolenie na budowę/ zgłoszeniem wykonania robót wraz z zakupem i montażem niezbędnego wyposażenia</w:t>
      </w:r>
    </w:p>
    <w:p w:rsidR="00091D48" w:rsidRPr="00091D48" w:rsidRDefault="00091D48" w:rsidP="00091D48">
      <w:pPr>
        <w:ind w:left="851" w:hanging="284"/>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2)  Wykonanie robót budowlanych w sposób zgodny z przepisami ustawy z dnia 7 lipca 1994r Prawo budowlane (</w:t>
      </w:r>
      <w:proofErr w:type="spellStart"/>
      <w:r w:rsidRPr="00091D48">
        <w:rPr>
          <w:rFonts w:ascii="Times New Roman" w:eastAsia="Times New Roman" w:hAnsi="Times New Roman" w:cs="Times New Roman"/>
          <w:sz w:val="24"/>
          <w:szCs w:val="24"/>
        </w:rPr>
        <w:t>Dz.U</w:t>
      </w:r>
      <w:proofErr w:type="spellEnd"/>
      <w:r w:rsidRPr="00091D48">
        <w:rPr>
          <w:rFonts w:ascii="Times New Roman" w:eastAsia="Times New Roman" w:hAnsi="Times New Roman" w:cs="Times New Roman"/>
          <w:sz w:val="24"/>
          <w:szCs w:val="24"/>
        </w:rPr>
        <w:t xml:space="preserve">. z 2020r poz. 1333 z późn.zm) dalej jako ustawy Pb, przepisami wykonawczymi do w/w ustawy. Innymi obowiązującymi aktami prawa odnoszącymi się do przedmiotu zamówienia, aktualnymi polskimi normami i normami branżowymi oraz właściwymi przepisami bhp i </w:t>
      </w:r>
      <w:proofErr w:type="spellStart"/>
      <w:r w:rsidRPr="00091D48">
        <w:rPr>
          <w:rFonts w:ascii="Times New Roman" w:eastAsia="Times New Roman" w:hAnsi="Times New Roman" w:cs="Times New Roman"/>
          <w:sz w:val="24"/>
          <w:szCs w:val="24"/>
        </w:rPr>
        <w:t>p.poż</w:t>
      </w:r>
      <w:proofErr w:type="spellEnd"/>
    </w:p>
    <w:p w:rsidR="00091D48" w:rsidRPr="00091D48" w:rsidRDefault="00091D48" w:rsidP="00091D48">
      <w:pPr>
        <w:ind w:left="851" w:hanging="284"/>
        <w:jc w:val="both"/>
        <w:rPr>
          <w:rFonts w:ascii="Times New Roman" w:eastAsia="Times New Roman" w:hAnsi="Times New Roman" w:cs="Times New Roman"/>
          <w:sz w:val="24"/>
          <w:szCs w:val="24"/>
        </w:rPr>
      </w:pPr>
      <w:bookmarkStart w:id="5" w:name="_Hlk86301803"/>
      <w:bookmarkEnd w:id="4"/>
      <w:r w:rsidRPr="00091D48">
        <w:rPr>
          <w:rFonts w:ascii="Times New Roman" w:eastAsia="Times New Roman" w:hAnsi="Times New Roman" w:cs="Times New Roman"/>
          <w:sz w:val="24"/>
          <w:szCs w:val="24"/>
        </w:rPr>
        <w:t>3)  Wykonanie robót budowlanych z materiałów i urządzeń własnych. Wszystkie stosowne materiały i urządzenia użyte do wykonania przedmiotu zamówienia powinny posiadać stosowne materiały i urządzenia użyte do wykonania przedmiotu zamówienia powinny posiadać stosowne certyfikaty, aprobaty techniczne i atesty oraz muszą spełniać niezbędne wymagania zgodnie z Polskimi Normami</w:t>
      </w:r>
    </w:p>
    <w:p w:rsidR="00091D48" w:rsidRPr="00091D48" w:rsidRDefault="00091D48" w:rsidP="00091D48">
      <w:pPr>
        <w:ind w:left="851" w:hanging="284"/>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4)  Do wykonania inwestycji muszą być używane materiały nowe dopuszczone do stosowania w budownictwie, spełniające warunki określone w ustawie o wyrobach budowlanych z dnia 16 kwietnia 2014r (</w:t>
      </w:r>
      <w:proofErr w:type="spellStart"/>
      <w:r w:rsidRPr="00091D48">
        <w:rPr>
          <w:rFonts w:ascii="Times New Roman" w:eastAsia="Times New Roman" w:hAnsi="Times New Roman" w:cs="Times New Roman"/>
          <w:sz w:val="24"/>
          <w:szCs w:val="24"/>
        </w:rPr>
        <w:t>Dz.U</w:t>
      </w:r>
      <w:proofErr w:type="spellEnd"/>
      <w:r w:rsidRPr="00091D48">
        <w:rPr>
          <w:rFonts w:ascii="Times New Roman" w:eastAsia="Times New Roman" w:hAnsi="Times New Roman" w:cs="Times New Roman"/>
          <w:sz w:val="24"/>
          <w:szCs w:val="24"/>
        </w:rPr>
        <w:t xml:space="preserve"> z 2020r </w:t>
      </w:r>
      <w:proofErr w:type="spellStart"/>
      <w:r w:rsidRPr="00091D48">
        <w:rPr>
          <w:rFonts w:ascii="Times New Roman" w:eastAsia="Times New Roman" w:hAnsi="Times New Roman" w:cs="Times New Roman"/>
          <w:sz w:val="24"/>
          <w:szCs w:val="24"/>
        </w:rPr>
        <w:t>poz</w:t>
      </w:r>
      <w:proofErr w:type="spellEnd"/>
      <w:r w:rsidRPr="00091D48">
        <w:rPr>
          <w:rFonts w:ascii="Times New Roman" w:eastAsia="Times New Roman" w:hAnsi="Times New Roman" w:cs="Times New Roman"/>
          <w:sz w:val="24"/>
          <w:szCs w:val="24"/>
        </w:rPr>
        <w:t xml:space="preserve"> 215 z późn.zm) oraz przepisach wykonawczych do tej ustawy</w:t>
      </w:r>
    </w:p>
    <w:p w:rsidR="00091D48" w:rsidRPr="00091D48" w:rsidRDefault="00091D48" w:rsidP="00091D48">
      <w:pPr>
        <w:ind w:left="568"/>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5)  Zagospodarowanie terenu budowy oraz jego zabezpieczenie</w:t>
      </w:r>
    </w:p>
    <w:p w:rsidR="00091D48" w:rsidRPr="00091D48" w:rsidRDefault="00091D48" w:rsidP="00091D48">
      <w:pPr>
        <w:ind w:left="568"/>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6)  Wykonanie robót tymczasowych, które mogą być potrzebne podczas wykonywania robót podstawowych</w:t>
      </w:r>
    </w:p>
    <w:p w:rsidR="00091D48" w:rsidRPr="00091D48" w:rsidRDefault="00091D48" w:rsidP="00091D48">
      <w:pPr>
        <w:ind w:left="568"/>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7)  Oznaczenie terenu budowy lub innych miejsc, w których maja być prowadzone roboty podstawowe i tymczasowe</w:t>
      </w:r>
    </w:p>
    <w:p w:rsidR="00091D48" w:rsidRPr="00091D48" w:rsidRDefault="00091D48" w:rsidP="00091D48">
      <w:pPr>
        <w:ind w:left="851" w:hanging="284"/>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8)  Przedstawienie stosownych dokumentów związanych z przetransportowaniem odpadów powstałych w trakcie realizacji przedmiotu umowy oraz ich zmagazynowaniem w miejscu unieszkodliwiania odpadów</w:t>
      </w:r>
    </w:p>
    <w:p w:rsidR="00091D48" w:rsidRPr="00091D48" w:rsidRDefault="00091D48" w:rsidP="00091D48">
      <w:pPr>
        <w:ind w:left="851" w:hanging="283"/>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 xml:space="preserve">9)  Utrzymanie ładu i porządku na terenie budowy, a po zakończeniu robót usunięcia poza teren budowy wszelkich urządzeń tymczasowych zaplecza oraz pozostawienia całego terenu budowy i robót  czystego i nadającego się do użytkowania </w:t>
      </w:r>
    </w:p>
    <w:p w:rsidR="00091D48" w:rsidRPr="00091D48" w:rsidRDefault="00091D48" w:rsidP="00091D48">
      <w:pPr>
        <w:ind w:left="993" w:hanging="426"/>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 xml:space="preserve">10) Zorganizowanie i kierowanie budową w sposób zgodny z dokumentacją projektową i obowiązującymi przepisami bhp oraz zapewnienie warunków </w:t>
      </w:r>
      <w:proofErr w:type="spellStart"/>
      <w:r w:rsidRPr="00091D48">
        <w:rPr>
          <w:rFonts w:ascii="Times New Roman" w:eastAsia="Times New Roman" w:hAnsi="Times New Roman" w:cs="Times New Roman"/>
          <w:sz w:val="24"/>
          <w:szCs w:val="24"/>
        </w:rPr>
        <w:t>p.poż</w:t>
      </w:r>
      <w:proofErr w:type="spellEnd"/>
      <w:r w:rsidRPr="00091D48">
        <w:rPr>
          <w:rFonts w:ascii="Times New Roman" w:eastAsia="Times New Roman" w:hAnsi="Times New Roman" w:cs="Times New Roman"/>
          <w:sz w:val="24"/>
          <w:szCs w:val="24"/>
        </w:rPr>
        <w:t xml:space="preserve"> określonych w przepisach szczególnych</w:t>
      </w:r>
    </w:p>
    <w:p w:rsidR="00091D48" w:rsidRPr="00091D48" w:rsidRDefault="00091D48" w:rsidP="00091D48">
      <w:pPr>
        <w:ind w:left="851" w:hanging="284"/>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 xml:space="preserve">11) Informowanie Zamawiającego o terminie robót ulegających zakryciu oraz o terminie odbioru robót zanikających (odbiór dokonany przez Zamawiającego). Jeżeli Wykonawca nie poinformował o tych terminach Zamawiającego, zobowiązany jest odkryć roboty lub </w:t>
      </w:r>
      <w:r w:rsidRPr="00091D48">
        <w:rPr>
          <w:rFonts w:ascii="Times New Roman" w:eastAsia="Times New Roman" w:hAnsi="Times New Roman" w:cs="Times New Roman"/>
          <w:sz w:val="24"/>
          <w:szCs w:val="24"/>
        </w:rPr>
        <w:lastRenderedPageBreak/>
        <w:t>wykonać otwory niezbędne do zbadania robót, a następnie przywrócić roboty do stanu poprzedniego na swój koszt</w:t>
      </w:r>
    </w:p>
    <w:p w:rsidR="00091D48" w:rsidRPr="00091D48" w:rsidRDefault="00091D48" w:rsidP="00091D48">
      <w:pPr>
        <w:widowControl/>
        <w:autoSpaceDE/>
        <w:autoSpaceDN/>
        <w:adjustRightInd/>
        <w:ind w:left="928" w:hanging="361"/>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12) Udostępnieniu terenu budowy innym Wykonawcom wskazanym przez Zamawiającego w czasie realizacji przedmiotu umowy</w:t>
      </w:r>
    </w:p>
    <w:p w:rsidR="00091D48" w:rsidRPr="00091D48" w:rsidRDefault="00091D48" w:rsidP="00091D48">
      <w:pPr>
        <w:ind w:left="851" w:hanging="284"/>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13) W przypadku zniszczenia lub uszkodzenia robót, ich części, uzbrojenia podziemnego zlokalizowanego w miejscu robót  bądź majątku Zamawiającego – naprawienie ich i doprowadzenia do stanu poprzedniego na swój koszt</w:t>
      </w:r>
    </w:p>
    <w:p w:rsidR="00091D48" w:rsidRPr="00091D48" w:rsidRDefault="00091D48" w:rsidP="00091D48">
      <w:pPr>
        <w:ind w:left="851" w:hanging="284"/>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14) Strzeżenie mienia znajdującego się na terenie budowy w terminie od daty przejęcia terenu budowy do daty dokonania odbioru końcowego</w:t>
      </w:r>
    </w:p>
    <w:p w:rsidR="00091D48" w:rsidRPr="00091D48" w:rsidRDefault="00091D48" w:rsidP="00091D48">
      <w:pPr>
        <w:ind w:left="851" w:hanging="284"/>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15) Zorganizowanie zaplecza socjalno-technicznego budowy w rozmiarach koniecznych do realizacji przedmiotu zamówienia</w:t>
      </w:r>
    </w:p>
    <w:p w:rsidR="00091D48" w:rsidRPr="00091D48" w:rsidRDefault="00091D48" w:rsidP="00091D48">
      <w:pPr>
        <w:ind w:firstLine="567"/>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16) Prowadzić dziennik budowy i wykonanie obmiarów ilości wykonanych robót</w:t>
      </w:r>
    </w:p>
    <w:p w:rsidR="00091D48" w:rsidRPr="00091D48" w:rsidRDefault="00091D48" w:rsidP="00091D48">
      <w:pPr>
        <w:ind w:left="568"/>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17) Poprawne oznakowanie robót</w:t>
      </w:r>
    </w:p>
    <w:p w:rsidR="00091D48" w:rsidRPr="00091D48" w:rsidRDefault="00091D48" w:rsidP="00091D48">
      <w:pPr>
        <w:widowControl/>
        <w:ind w:left="851" w:hanging="284"/>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 xml:space="preserve">18) Organizowanie regularnych narad koordynacyjnych z udziałem przedstawicieli Zamawiającego oraz innych zaproszonych osób. Celem narad koordynacyjnych będzie omawianie bieżących spraw dotyczących wykonania </w:t>
      </w:r>
      <w:r w:rsidRPr="00091D48">
        <w:rPr>
          <w:rFonts w:ascii="Times New Roman" w:eastAsia="Times New Roman" w:hAnsi="Times New Roman" w:cs="Times New Roman"/>
          <w:sz w:val="24"/>
          <w:szCs w:val="24"/>
        </w:rPr>
        <w:br/>
        <w:t>i zaawansowania prac. Terminy narad koordynacyjnych będzie ustalał Zamawiający również na wniosek Wykonawcy. Częstotliwość narad koordynacyjnych ustalą strony umowy. Narady będą prowadzone i protokołowane przez Kierownika robót, a kopie protokołu będą dostarczone wszystkim osobom zaproszonym na naradę;</w:t>
      </w:r>
    </w:p>
    <w:p w:rsidR="00091D48" w:rsidRPr="00091D48" w:rsidRDefault="00091D48" w:rsidP="00091D48">
      <w:pPr>
        <w:widowControl/>
        <w:spacing w:after="19"/>
        <w:ind w:left="851" w:hanging="283"/>
        <w:jc w:val="both"/>
        <w:rPr>
          <w:rFonts w:ascii="Times New Roman" w:eastAsia="Times New Roman" w:hAnsi="Times New Roman" w:cs="Times New Roman"/>
          <w:color w:val="000000"/>
          <w:sz w:val="24"/>
          <w:szCs w:val="24"/>
        </w:rPr>
      </w:pPr>
      <w:r w:rsidRPr="00091D48">
        <w:rPr>
          <w:rFonts w:ascii="Times New Roman" w:eastAsia="Times New Roman" w:hAnsi="Times New Roman" w:cs="Times New Roman"/>
          <w:sz w:val="24"/>
          <w:szCs w:val="24"/>
        </w:rPr>
        <w:t xml:space="preserve">19) Niezwłoczne informowanie Zamawiającego, nie później jednak niż w terminie 3 dni od dnia powzięcia wiadomości, </w:t>
      </w:r>
      <w:r w:rsidRPr="00091D48">
        <w:rPr>
          <w:rFonts w:ascii="Times New Roman" w:eastAsia="Times New Roman" w:hAnsi="Times New Roman" w:cs="Times New Roman"/>
          <w:sz w:val="24"/>
          <w:szCs w:val="24"/>
        </w:rPr>
        <w:br/>
        <w:t xml:space="preserve">o wszelkich nieprawidłowościach oraz zagrożeniach powstania nieprawidłowości </w:t>
      </w:r>
      <w:r w:rsidRPr="00091D48">
        <w:rPr>
          <w:rFonts w:ascii="Times New Roman" w:eastAsia="Times New Roman" w:hAnsi="Times New Roman" w:cs="Times New Roman"/>
          <w:color w:val="000000"/>
          <w:sz w:val="24"/>
          <w:szCs w:val="24"/>
        </w:rPr>
        <w:t>mogących mieć jakikolwiek wpływ na sytuację Zamawiającego w sprawach objętych niniejszą Umową;</w:t>
      </w:r>
    </w:p>
    <w:p w:rsidR="00091D48" w:rsidRPr="00091D48" w:rsidRDefault="00091D48" w:rsidP="00091D48">
      <w:pPr>
        <w:widowControl/>
        <w:spacing w:after="19"/>
        <w:ind w:left="568"/>
        <w:jc w:val="both"/>
        <w:rPr>
          <w:rFonts w:ascii="Times New Roman" w:eastAsia="Times New Roman" w:hAnsi="Times New Roman" w:cs="Times New Roman"/>
          <w:color w:val="000000"/>
          <w:sz w:val="24"/>
          <w:szCs w:val="24"/>
        </w:rPr>
      </w:pPr>
      <w:r w:rsidRPr="00091D48">
        <w:rPr>
          <w:rFonts w:ascii="Times New Roman" w:eastAsia="Times New Roman" w:hAnsi="Times New Roman" w:cs="Times New Roman"/>
          <w:color w:val="000000"/>
          <w:sz w:val="24"/>
          <w:szCs w:val="24"/>
        </w:rPr>
        <w:t>20) Oznakowanie stref niebezpiecznych i uniemożliwienie dostępu osób trzecich;</w:t>
      </w:r>
    </w:p>
    <w:p w:rsidR="00091D48" w:rsidRPr="00091D48" w:rsidRDefault="00091D48" w:rsidP="00091D48">
      <w:pPr>
        <w:widowControl/>
        <w:spacing w:after="19"/>
        <w:ind w:left="993" w:hanging="425"/>
        <w:jc w:val="both"/>
        <w:rPr>
          <w:rFonts w:ascii="Times New Roman" w:eastAsia="Times New Roman" w:hAnsi="Times New Roman" w:cs="Times New Roman"/>
          <w:color w:val="000000"/>
          <w:sz w:val="24"/>
          <w:szCs w:val="24"/>
        </w:rPr>
      </w:pPr>
      <w:r w:rsidRPr="00091D48">
        <w:rPr>
          <w:rFonts w:ascii="Times New Roman" w:eastAsia="Times New Roman" w:hAnsi="Times New Roman" w:cs="Times New Roman"/>
          <w:color w:val="000000"/>
          <w:sz w:val="24"/>
          <w:szCs w:val="24"/>
        </w:rPr>
        <w:t xml:space="preserve"> 21) W przypadku konieczności zajęcia pasa drogowego w celu prowadzenia robót, należy opracować projekt organizacji ruchu drogowego na czas prowadzenia robót, który poza opiniowaniu przez Komendę Powiatową Policji </w:t>
      </w:r>
      <w:r w:rsidRPr="00091D48">
        <w:rPr>
          <w:rFonts w:ascii="Times New Roman" w:eastAsia="Times New Roman" w:hAnsi="Times New Roman" w:cs="Times New Roman"/>
          <w:color w:val="000000"/>
          <w:sz w:val="24"/>
          <w:szCs w:val="24"/>
        </w:rPr>
        <w:br/>
        <w:t>w Przeworsku i zarządcę drogi należy złożyć wraz ze stosownym wnioskiem do zatwierdzenia przez organ zarządzający ruchem drogowym;</w:t>
      </w:r>
    </w:p>
    <w:p w:rsidR="00091D48" w:rsidRPr="00091D48" w:rsidRDefault="00091D48" w:rsidP="00091D48">
      <w:pPr>
        <w:widowControl/>
        <w:spacing w:after="19"/>
        <w:ind w:left="993" w:hanging="425"/>
        <w:jc w:val="both"/>
        <w:rPr>
          <w:rFonts w:ascii="Times New Roman" w:eastAsia="Times New Roman" w:hAnsi="Times New Roman" w:cs="Times New Roman"/>
          <w:color w:val="000000"/>
          <w:sz w:val="24"/>
          <w:szCs w:val="24"/>
        </w:rPr>
      </w:pPr>
      <w:r w:rsidRPr="00091D48">
        <w:rPr>
          <w:rFonts w:ascii="Times New Roman" w:eastAsia="Times New Roman" w:hAnsi="Times New Roman" w:cs="Times New Roman"/>
          <w:color w:val="000000"/>
          <w:sz w:val="24"/>
          <w:szCs w:val="24"/>
        </w:rPr>
        <w:t xml:space="preserve">22) Prowadzenie w trakcie robót nadzoru archeologicznego (ratowniczych badań archeologicznych wyprzedzających) </w:t>
      </w:r>
      <w:r w:rsidRPr="00091D48">
        <w:rPr>
          <w:rFonts w:ascii="Times New Roman" w:eastAsia="Times New Roman" w:hAnsi="Times New Roman" w:cs="Times New Roman"/>
          <w:color w:val="000000"/>
          <w:sz w:val="24"/>
          <w:szCs w:val="24"/>
        </w:rPr>
        <w:br/>
        <w:t>i konserwatorskiego wraz z kosztami badań, nadzorów jeśli będą wymagane</w:t>
      </w:r>
    </w:p>
    <w:p w:rsidR="00091D48" w:rsidRPr="00091D48" w:rsidRDefault="00091D48" w:rsidP="00091D48">
      <w:pPr>
        <w:widowControl/>
        <w:spacing w:after="19"/>
        <w:ind w:left="568"/>
        <w:jc w:val="both"/>
        <w:rPr>
          <w:rFonts w:ascii="Times New Roman" w:eastAsia="Times New Roman" w:hAnsi="Times New Roman" w:cs="Times New Roman"/>
          <w:color w:val="000000"/>
          <w:sz w:val="24"/>
          <w:szCs w:val="24"/>
        </w:rPr>
      </w:pPr>
      <w:r w:rsidRPr="00091D48">
        <w:rPr>
          <w:rFonts w:ascii="Times New Roman" w:eastAsia="Times New Roman" w:hAnsi="Times New Roman" w:cs="Times New Roman"/>
          <w:color w:val="000000"/>
          <w:sz w:val="24"/>
          <w:szCs w:val="24"/>
        </w:rPr>
        <w:t>23)  Wykonanie na własny koszt powykonawczej dokumentacji projektowej;</w:t>
      </w:r>
    </w:p>
    <w:p w:rsidR="00091D48" w:rsidRPr="00091D48" w:rsidRDefault="00091D48" w:rsidP="00091D48">
      <w:pPr>
        <w:widowControl/>
        <w:spacing w:after="19"/>
        <w:ind w:left="568"/>
        <w:jc w:val="both"/>
        <w:rPr>
          <w:rFonts w:ascii="Times New Roman" w:eastAsia="Times New Roman" w:hAnsi="Times New Roman" w:cs="Times New Roman"/>
          <w:color w:val="000000"/>
          <w:sz w:val="24"/>
          <w:szCs w:val="24"/>
        </w:rPr>
      </w:pPr>
      <w:r w:rsidRPr="00091D48">
        <w:rPr>
          <w:rFonts w:ascii="Times New Roman" w:eastAsia="Times New Roman" w:hAnsi="Times New Roman" w:cs="Times New Roman"/>
          <w:color w:val="000000"/>
          <w:sz w:val="24"/>
          <w:szCs w:val="24"/>
        </w:rPr>
        <w:t>24)  Przygotowanie rozliczenia końcowego robot;</w:t>
      </w:r>
    </w:p>
    <w:p w:rsidR="00091D48" w:rsidRPr="00091D48" w:rsidRDefault="00091D48" w:rsidP="00091D48">
      <w:pPr>
        <w:widowControl/>
        <w:ind w:left="993" w:hanging="425"/>
        <w:jc w:val="both"/>
        <w:rPr>
          <w:rFonts w:ascii="Times New Roman" w:eastAsia="Times New Roman" w:hAnsi="Times New Roman" w:cs="Times New Roman"/>
          <w:color w:val="000000"/>
          <w:sz w:val="24"/>
          <w:szCs w:val="24"/>
        </w:rPr>
      </w:pPr>
      <w:r w:rsidRPr="00091D48">
        <w:rPr>
          <w:rFonts w:ascii="Times New Roman" w:eastAsia="Times New Roman" w:hAnsi="Times New Roman" w:cs="Times New Roman"/>
          <w:color w:val="000000"/>
          <w:sz w:val="24"/>
          <w:szCs w:val="24"/>
        </w:rPr>
        <w:t xml:space="preserve">25)  Skompletowanie i przedstawienie zamawiającemu dokumentów pozwalających na ocenę prawidłowego wykonania przedmiotu zamówienia, w tym inwentaryzacji </w:t>
      </w:r>
      <w:proofErr w:type="spellStart"/>
      <w:r w:rsidRPr="00091D48">
        <w:rPr>
          <w:rFonts w:ascii="Times New Roman" w:eastAsia="Times New Roman" w:hAnsi="Times New Roman" w:cs="Times New Roman"/>
          <w:color w:val="000000"/>
          <w:sz w:val="24"/>
          <w:szCs w:val="24"/>
        </w:rPr>
        <w:t>geodezyjnej-powykonawczej</w:t>
      </w:r>
      <w:proofErr w:type="spellEnd"/>
      <w:r w:rsidRPr="00091D48">
        <w:rPr>
          <w:rFonts w:ascii="Times New Roman" w:eastAsia="Times New Roman" w:hAnsi="Times New Roman" w:cs="Times New Roman"/>
          <w:color w:val="000000"/>
          <w:sz w:val="24"/>
          <w:szCs w:val="24"/>
        </w:rPr>
        <w:t>.</w:t>
      </w:r>
    </w:p>
    <w:bookmarkEnd w:id="5"/>
    <w:p w:rsidR="00091D48" w:rsidRPr="00091D48" w:rsidRDefault="00091D48" w:rsidP="00091D48">
      <w:pPr>
        <w:widowControl/>
        <w:ind w:left="568"/>
        <w:jc w:val="both"/>
        <w:rPr>
          <w:rFonts w:ascii="Times New Roman" w:eastAsia="Times New Roman" w:hAnsi="Times New Roman" w:cs="Times New Roman"/>
          <w:color w:val="000000"/>
          <w:sz w:val="24"/>
          <w:szCs w:val="24"/>
        </w:rPr>
      </w:pPr>
    </w:p>
    <w:p w:rsidR="00091D48" w:rsidRPr="00091D48" w:rsidRDefault="00091D48" w:rsidP="00091D48">
      <w:pPr>
        <w:widowControl/>
        <w:numPr>
          <w:ilvl w:val="0"/>
          <w:numId w:val="50"/>
        </w:numPr>
        <w:autoSpaceDE/>
        <w:autoSpaceDN/>
        <w:adjustRightInd/>
        <w:ind w:left="426" w:hanging="426"/>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Przy realizacji robót Wykonawca musi przestrzegać przepisów dotyczących ochrony środowiska, a w szczególności:</w:t>
      </w:r>
    </w:p>
    <w:p w:rsidR="00091D48" w:rsidRPr="00091D48" w:rsidRDefault="00091D48" w:rsidP="00091D48">
      <w:pPr>
        <w:jc w:val="both"/>
        <w:rPr>
          <w:rFonts w:ascii="Times New Roman" w:eastAsia="Times New Roman" w:hAnsi="Times New Roman" w:cs="Times New Roman"/>
          <w:sz w:val="24"/>
          <w:szCs w:val="24"/>
        </w:rPr>
      </w:pPr>
    </w:p>
    <w:p w:rsidR="00091D48" w:rsidRPr="00091D48" w:rsidRDefault="00091D48" w:rsidP="00091D48">
      <w:pPr>
        <w:widowControl/>
        <w:spacing w:after="19"/>
        <w:ind w:firstLine="720"/>
        <w:jc w:val="both"/>
        <w:rPr>
          <w:rFonts w:ascii="Times New Roman" w:eastAsia="Times New Roman" w:hAnsi="Times New Roman" w:cs="Times New Roman"/>
          <w:color w:val="000000"/>
          <w:sz w:val="24"/>
          <w:szCs w:val="24"/>
        </w:rPr>
      </w:pPr>
      <w:r w:rsidRPr="00091D48">
        <w:rPr>
          <w:rFonts w:ascii="Times New Roman" w:eastAsia="Times New Roman" w:hAnsi="Times New Roman" w:cs="Times New Roman"/>
          <w:color w:val="000000"/>
          <w:sz w:val="24"/>
          <w:szCs w:val="24"/>
        </w:rPr>
        <w:t>1) segregować i właściwie utylizować odpady;</w:t>
      </w:r>
    </w:p>
    <w:p w:rsidR="00091D48" w:rsidRPr="00091D48" w:rsidRDefault="00091D48" w:rsidP="00091D48">
      <w:pPr>
        <w:widowControl/>
        <w:spacing w:after="19"/>
        <w:ind w:firstLine="720"/>
        <w:jc w:val="both"/>
        <w:rPr>
          <w:rFonts w:ascii="Times New Roman" w:eastAsia="Times New Roman" w:hAnsi="Times New Roman" w:cs="Times New Roman"/>
          <w:color w:val="000000"/>
          <w:sz w:val="24"/>
          <w:szCs w:val="24"/>
        </w:rPr>
      </w:pPr>
      <w:r w:rsidRPr="00091D48">
        <w:rPr>
          <w:rFonts w:ascii="Times New Roman" w:eastAsia="Times New Roman" w:hAnsi="Times New Roman" w:cs="Times New Roman"/>
          <w:color w:val="000000"/>
          <w:sz w:val="24"/>
          <w:szCs w:val="24"/>
        </w:rPr>
        <w:t>2) w sąsiedztwie zabudowy mieszkalnej nie prowadzić prac w porze nocnej, w godz. 22 –6;</w:t>
      </w:r>
    </w:p>
    <w:p w:rsidR="00091D48" w:rsidRPr="00091D48" w:rsidRDefault="00091D48" w:rsidP="00091D48">
      <w:pPr>
        <w:widowControl/>
        <w:ind w:firstLine="720"/>
        <w:jc w:val="both"/>
        <w:rPr>
          <w:rFonts w:ascii="Times New Roman" w:eastAsia="Times New Roman" w:hAnsi="Times New Roman" w:cs="Times New Roman"/>
          <w:color w:val="000000"/>
          <w:sz w:val="24"/>
          <w:szCs w:val="24"/>
        </w:rPr>
      </w:pPr>
      <w:r w:rsidRPr="00091D48">
        <w:rPr>
          <w:rFonts w:ascii="Times New Roman" w:eastAsia="Times New Roman" w:hAnsi="Times New Roman" w:cs="Times New Roman"/>
          <w:color w:val="000000"/>
          <w:sz w:val="24"/>
          <w:szCs w:val="24"/>
        </w:rPr>
        <w:t>3) stosować technologie ograniczające pylenie przy składowaniu i wykorzystaniu materiałów sypkich.</w:t>
      </w:r>
    </w:p>
    <w:p w:rsidR="00091D48" w:rsidRPr="00091D48" w:rsidRDefault="00091D48" w:rsidP="00091D48">
      <w:pPr>
        <w:widowControl/>
        <w:jc w:val="both"/>
        <w:rPr>
          <w:rFonts w:ascii="Times New Roman" w:eastAsia="Times New Roman" w:hAnsi="Times New Roman" w:cs="Times New Roman"/>
          <w:color w:val="000000"/>
          <w:sz w:val="24"/>
          <w:szCs w:val="24"/>
        </w:rPr>
      </w:pPr>
    </w:p>
    <w:p w:rsidR="00091D48" w:rsidRPr="00091D48" w:rsidRDefault="00091D48" w:rsidP="00091D48">
      <w:pPr>
        <w:widowControl/>
        <w:numPr>
          <w:ilvl w:val="0"/>
          <w:numId w:val="50"/>
        </w:numPr>
        <w:autoSpaceDE/>
        <w:autoSpaceDN/>
        <w:adjustRightInd/>
        <w:ind w:left="426" w:hanging="426"/>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Zaleca się dokonania wizji lokalnej placu budowy, zapoznania się z przedmiotem zamówienia oraz zawarcia w cenie oferty wszystkich kosztów za roboty niezbędne do prawidłowego ich wykonania. Zamawiający informuje, iż nie dokonanie wizji lokalnej przez Wykonawcę nie będzie skutkować konsekwencjami w postaci wykluczenia z postępowania bądź odrzucenia oferty.</w:t>
      </w:r>
    </w:p>
    <w:p w:rsidR="00091D48" w:rsidRPr="00091D48" w:rsidRDefault="00091D48" w:rsidP="00091D48">
      <w:pPr>
        <w:widowControl/>
        <w:numPr>
          <w:ilvl w:val="0"/>
          <w:numId w:val="50"/>
        </w:numPr>
        <w:autoSpaceDE/>
        <w:autoSpaceDN/>
        <w:adjustRightInd/>
        <w:ind w:left="426" w:hanging="426"/>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lastRenderedPageBreak/>
        <w:t>Odbiór robót budowlanych powinien być dokonany zgodnie z Specyfikacją Techniczną Wykonania i Odbioru Robót Budowlanych.</w:t>
      </w:r>
    </w:p>
    <w:p w:rsidR="00091D48" w:rsidRPr="00091D48" w:rsidRDefault="00091D48" w:rsidP="00091D48">
      <w:pPr>
        <w:widowControl/>
        <w:numPr>
          <w:ilvl w:val="0"/>
          <w:numId w:val="50"/>
        </w:numPr>
        <w:autoSpaceDE/>
        <w:autoSpaceDN/>
        <w:adjustRightInd/>
        <w:ind w:left="426" w:hanging="426"/>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Roboty tymczasowe i towarzyszące winny być wliczone oraz skalkulowane łącznie z robotami podstawowymi.</w:t>
      </w:r>
    </w:p>
    <w:p w:rsidR="00091D48" w:rsidRPr="00091D48" w:rsidRDefault="00091D48" w:rsidP="00091D48">
      <w:pPr>
        <w:widowControl/>
        <w:numPr>
          <w:ilvl w:val="0"/>
          <w:numId w:val="50"/>
        </w:numPr>
        <w:autoSpaceDE/>
        <w:autoSpaceDN/>
        <w:adjustRightInd/>
        <w:ind w:left="426" w:hanging="426"/>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Sprzęt budowlany powinien posiadać aktualne przeglądy i badania.</w:t>
      </w:r>
    </w:p>
    <w:p w:rsidR="00091D48" w:rsidRPr="00091D48" w:rsidRDefault="00091D48" w:rsidP="00091D48">
      <w:pPr>
        <w:widowControl/>
        <w:numPr>
          <w:ilvl w:val="0"/>
          <w:numId w:val="50"/>
        </w:numPr>
        <w:autoSpaceDE/>
        <w:autoSpaceDN/>
        <w:adjustRightInd/>
        <w:ind w:left="426" w:hanging="426"/>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 xml:space="preserve">Zamawiający na podstawie art. 95 ust. 1, ustawy </w:t>
      </w:r>
      <w:proofErr w:type="spellStart"/>
      <w:r w:rsidRPr="00091D48">
        <w:rPr>
          <w:rFonts w:ascii="Times New Roman" w:eastAsia="Times New Roman" w:hAnsi="Times New Roman" w:cs="Times New Roman"/>
          <w:sz w:val="24"/>
          <w:szCs w:val="24"/>
        </w:rPr>
        <w:t>Pzp</w:t>
      </w:r>
      <w:proofErr w:type="spellEnd"/>
      <w:r w:rsidRPr="00091D48">
        <w:rPr>
          <w:rFonts w:ascii="Times New Roman" w:eastAsia="Times New Roman" w:hAnsi="Times New Roman" w:cs="Times New Roman"/>
          <w:sz w:val="24"/>
          <w:szCs w:val="24"/>
        </w:rPr>
        <w:t xml:space="preserve"> wymaga aby Wykonawca lub Podwykonawca przy realizacji przedmiotu zamówienia zatrudniał pracowników na podstawie umowy o pracę w rozumieniu przepisów Kodeksu Pracy. Szczegółowy sposób dokumentowania zatrudnienia osób, o których mowa w art. 95 ust. 1 ustawy </w:t>
      </w:r>
      <w:proofErr w:type="spellStart"/>
      <w:r w:rsidRPr="00091D48">
        <w:rPr>
          <w:rFonts w:ascii="Times New Roman" w:eastAsia="Times New Roman" w:hAnsi="Times New Roman" w:cs="Times New Roman"/>
          <w:sz w:val="24"/>
          <w:szCs w:val="24"/>
        </w:rPr>
        <w:t>Pzp</w:t>
      </w:r>
      <w:proofErr w:type="spellEnd"/>
      <w:r w:rsidRPr="00091D48">
        <w:rPr>
          <w:rFonts w:ascii="Times New Roman" w:eastAsia="Times New Roman" w:hAnsi="Times New Roman" w:cs="Times New Roman"/>
          <w:sz w:val="24"/>
          <w:szCs w:val="24"/>
        </w:rPr>
        <w:t xml:space="preserve">, uprawnia Zamawiającego w zakresie kontroli spełnienia przez Wykonawcę wymagań, o których mowa w art. 95 ust. 1 ustawy </w:t>
      </w:r>
      <w:proofErr w:type="spellStart"/>
      <w:r w:rsidRPr="00091D48">
        <w:rPr>
          <w:rFonts w:ascii="Times New Roman" w:eastAsia="Times New Roman" w:hAnsi="Times New Roman" w:cs="Times New Roman"/>
          <w:sz w:val="24"/>
          <w:szCs w:val="24"/>
        </w:rPr>
        <w:t>Pzp</w:t>
      </w:r>
      <w:proofErr w:type="spellEnd"/>
      <w:r w:rsidRPr="00091D48">
        <w:rPr>
          <w:rFonts w:ascii="Times New Roman" w:eastAsia="Times New Roman" w:hAnsi="Times New Roman" w:cs="Times New Roman"/>
          <w:sz w:val="24"/>
          <w:szCs w:val="24"/>
        </w:rPr>
        <w:t>, oraz sankcji z tytułu niespełnienia tych wymagań, zawarte zostały w projekcie umowy stanowiącym załącznik do SWZ.</w:t>
      </w:r>
    </w:p>
    <w:p w:rsidR="00091D48" w:rsidRPr="00091D48" w:rsidRDefault="00091D48" w:rsidP="00091D48">
      <w:pPr>
        <w:jc w:val="both"/>
        <w:rPr>
          <w:rFonts w:ascii="Times New Roman" w:eastAsia="Times New Roman" w:hAnsi="Times New Roman" w:cs="Times New Roman"/>
          <w:sz w:val="24"/>
          <w:szCs w:val="24"/>
        </w:rPr>
      </w:pPr>
    </w:p>
    <w:p w:rsidR="00091D48" w:rsidRPr="00091D48" w:rsidRDefault="00091D48" w:rsidP="00091D48">
      <w:pPr>
        <w:widowControl/>
        <w:numPr>
          <w:ilvl w:val="0"/>
          <w:numId w:val="47"/>
        </w:numPr>
        <w:autoSpaceDE/>
        <w:autoSpaceDN/>
        <w:adjustRightInd/>
        <w:spacing w:before="120" w:after="120"/>
        <w:ind w:left="567" w:hanging="283"/>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Kod ze Wspólnego Słownika Zamówień (CPV) wraz opisem:</w:t>
      </w:r>
    </w:p>
    <w:p w:rsidR="00091D48" w:rsidRPr="00091D48" w:rsidRDefault="00091D48" w:rsidP="00091D48">
      <w:pPr>
        <w:widowControl/>
        <w:numPr>
          <w:ilvl w:val="0"/>
          <w:numId w:val="52"/>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71200000-0 Usługi architektoniczne i podobne</w:t>
      </w:r>
    </w:p>
    <w:p w:rsidR="00091D48" w:rsidRPr="00091D48" w:rsidRDefault="00091D48" w:rsidP="00091D48">
      <w:pPr>
        <w:widowControl/>
        <w:numPr>
          <w:ilvl w:val="0"/>
          <w:numId w:val="52"/>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71220000-6 – Usługi projektowania architektonicznego</w:t>
      </w:r>
    </w:p>
    <w:p w:rsidR="00091D48" w:rsidRPr="00091D48" w:rsidRDefault="00091D48" w:rsidP="00091D48">
      <w:pPr>
        <w:widowControl/>
        <w:numPr>
          <w:ilvl w:val="0"/>
          <w:numId w:val="52"/>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71221000-3 – Usługi architektoniczne w zakresie obiektów budowlanych</w:t>
      </w:r>
    </w:p>
    <w:p w:rsidR="00091D48" w:rsidRPr="00091D48" w:rsidRDefault="00091D48" w:rsidP="00091D48">
      <w:pPr>
        <w:widowControl/>
        <w:numPr>
          <w:ilvl w:val="0"/>
          <w:numId w:val="52"/>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71242000-6 – Przygotowanie przedsięwzięcia i projektu, oszacowanie kosztów</w:t>
      </w:r>
    </w:p>
    <w:p w:rsidR="00091D48" w:rsidRPr="00091D48" w:rsidRDefault="00091D48" w:rsidP="00091D48">
      <w:pPr>
        <w:widowControl/>
        <w:numPr>
          <w:ilvl w:val="0"/>
          <w:numId w:val="52"/>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71247000-1 – Nadzór nad robotami budowlanymi</w:t>
      </w:r>
    </w:p>
    <w:p w:rsidR="00091D48" w:rsidRPr="00091D48" w:rsidRDefault="00091D48" w:rsidP="00091D48">
      <w:pPr>
        <w:widowControl/>
        <w:numPr>
          <w:ilvl w:val="0"/>
          <w:numId w:val="52"/>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71248000-8 – Nadzór nad projektem i dokumentacją</w:t>
      </w:r>
    </w:p>
    <w:p w:rsidR="00091D48" w:rsidRPr="00091D48" w:rsidRDefault="00091D48" w:rsidP="00091D48">
      <w:pPr>
        <w:widowControl/>
        <w:numPr>
          <w:ilvl w:val="0"/>
          <w:numId w:val="52"/>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45100000-8 – Przygotowanie terenu pod budowę</w:t>
      </w:r>
    </w:p>
    <w:p w:rsidR="00091D48" w:rsidRPr="00091D48" w:rsidRDefault="00091D48" w:rsidP="00091D48">
      <w:pPr>
        <w:widowControl/>
        <w:numPr>
          <w:ilvl w:val="0"/>
          <w:numId w:val="52"/>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45000000-7 - Roboty budowlane</w:t>
      </w:r>
    </w:p>
    <w:p w:rsidR="00091D48" w:rsidRPr="00091D48" w:rsidRDefault="00091D48" w:rsidP="00091D48">
      <w:pPr>
        <w:widowControl/>
        <w:numPr>
          <w:ilvl w:val="0"/>
          <w:numId w:val="52"/>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45111291-4 - Roboty w zakresie zagospodarowania terenu</w:t>
      </w:r>
    </w:p>
    <w:p w:rsidR="00091D48" w:rsidRPr="00091D48" w:rsidRDefault="00091D48" w:rsidP="00091D48">
      <w:pPr>
        <w:widowControl/>
        <w:numPr>
          <w:ilvl w:val="0"/>
          <w:numId w:val="52"/>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45233222-1 - Chodniki</w:t>
      </w:r>
    </w:p>
    <w:p w:rsidR="00091D48" w:rsidRPr="00091D48" w:rsidRDefault="00091D48" w:rsidP="00091D48">
      <w:pPr>
        <w:widowControl/>
        <w:numPr>
          <w:ilvl w:val="0"/>
          <w:numId w:val="52"/>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45311200-2 - Roboty w zakresie instalacji elektrycznych</w:t>
      </w:r>
    </w:p>
    <w:p w:rsidR="00091D48" w:rsidRPr="00091D48" w:rsidRDefault="00091D48" w:rsidP="00091D48">
      <w:pPr>
        <w:widowControl/>
        <w:numPr>
          <w:ilvl w:val="0"/>
          <w:numId w:val="52"/>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45330000-9- Roboty instalacyjne wodno-kanalizacyjne i sanitarne</w:t>
      </w:r>
    </w:p>
    <w:p w:rsidR="00091D48" w:rsidRPr="00091D48" w:rsidRDefault="00091D48" w:rsidP="00091D48">
      <w:pPr>
        <w:widowControl/>
        <w:numPr>
          <w:ilvl w:val="0"/>
          <w:numId w:val="52"/>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45450000-6 - Roboty budowlane wykończeniowe, pozostałe</w:t>
      </w:r>
    </w:p>
    <w:p w:rsidR="00091D48" w:rsidRPr="00091D48" w:rsidRDefault="00091D48" w:rsidP="00091D48">
      <w:pPr>
        <w:widowControl/>
        <w:numPr>
          <w:ilvl w:val="0"/>
          <w:numId w:val="52"/>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45500000-2 - Wynajem maszyn i urządzeń wraz z obsługą operatorską do prowadzenia robót z</w:t>
      </w:r>
    </w:p>
    <w:p w:rsidR="00091D48" w:rsidRPr="00091D48" w:rsidRDefault="00091D48" w:rsidP="00091D48">
      <w:pPr>
        <w:widowControl/>
        <w:autoSpaceDE/>
        <w:autoSpaceDN/>
        <w:adjustRightInd/>
        <w:ind w:left="720"/>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zakresu budownictwa oraz inżynierii wodnej i lądowej</w:t>
      </w:r>
    </w:p>
    <w:p w:rsidR="00091D48" w:rsidRPr="00091D48" w:rsidRDefault="00091D48" w:rsidP="00091D48">
      <w:pPr>
        <w:widowControl/>
        <w:numPr>
          <w:ilvl w:val="0"/>
          <w:numId w:val="52"/>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45223000-6 Roboty budowlane w zakresie konstrukcji</w:t>
      </w:r>
    </w:p>
    <w:p w:rsidR="00091D48" w:rsidRPr="00091D48" w:rsidRDefault="00091D48" w:rsidP="00091D48">
      <w:pPr>
        <w:widowControl/>
        <w:numPr>
          <w:ilvl w:val="0"/>
          <w:numId w:val="52"/>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45223200-8 Roboty konstrukcyjne</w:t>
      </w:r>
    </w:p>
    <w:p w:rsidR="00091D48" w:rsidRPr="00091D48" w:rsidRDefault="00091D48" w:rsidP="00091D48">
      <w:pPr>
        <w:widowControl/>
        <w:numPr>
          <w:ilvl w:val="0"/>
          <w:numId w:val="52"/>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45223500-1 Konstrukcje z betonu zbrojonego</w:t>
      </w:r>
    </w:p>
    <w:p w:rsidR="00091D48" w:rsidRPr="00091D48" w:rsidRDefault="00091D48" w:rsidP="00091D48">
      <w:pPr>
        <w:widowControl/>
        <w:numPr>
          <w:ilvl w:val="0"/>
          <w:numId w:val="52"/>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44000000-0- Konstrukcje i materiały budowlane; wyroby pomocnicze dla budownictwa</w:t>
      </w:r>
    </w:p>
    <w:p w:rsidR="00091D48" w:rsidRPr="00091D48" w:rsidRDefault="00091D48" w:rsidP="00091D48">
      <w:pPr>
        <w:widowControl/>
        <w:autoSpaceDE/>
        <w:autoSpaceDN/>
        <w:adjustRightInd/>
        <w:ind w:left="720"/>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(wyjątkiem aparatury elektrycznej)</w:t>
      </w:r>
    </w:p>
    <w:p w:rsidR="00091D48" w:rsidRPr="00091D48" w:rsidRDefault="00091D48" w:rsidP="00091D48">
      <w:pPr>
        <w:widowControl/>
        <w:numPr>
          <w:ilvl w:val="0"/>
          <w:numId w:val="52"/>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44100000-1 - Materiały konstrukcyjne i elementy podobne</w:t>
      </w:r>
    </w:p>
    <w:p w:rsidR="00091D48" w:rsidRPr="00091D48" w:rsidRDefault="00091D48" w:rsidP="00091D48">
      <w:pPr>
        <w:widowControl/>
        <w:numPr>
          <w:ilvl w:val="0"/>
          <w:numId w:val="52"/>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44200000-2 - Wyroby konstrukcyjne</w:t>
      </w:r>
    </w:p>
    <w:p w:rsidR="00091D48" w:rsidRPr="00091D48" w:rsidRDefault="00091D48" w:rsidP="00091D48">
      <w:pPr>
        <w:widowControl/>
        <w:numPr>
          <w:ilvl w:val="0"/>
          <w:numId w:val="52"/>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44300000-3 - Kabel, drut i podobne wyroby</w:t>
      </w:r>
    </w:p>
    <w:p w:rsidR="00091D48" w:rsidRPr="00091D48" w:rsidRDefault="00091D48" w:rsidP="00091D48">
      <w:pPr>
        <w:widowControl/>
        <w:numPr>
          <w:ilvl w:val="0"/>
          <w:numId w:val="52"/>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44400000-4 - Różne produkty gotowe i elementy z nimi związane</w:t>
      </w:r>
    </w:p>
    <w:p w:rsidR="00091D48" w:rsidRPr="00091D48" w:rsidRDefault="00091D48" w:rsidP="00091D48">
      <w:pPr>
        <w:widowControl/>
        <w:numPr>
          <w:ilvl w:val="0"/>
          <w:numId w:val="52"/>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44800000-8 - Farby, lakiery i mastyksy</w:t>
      </w:r>
    </w:p>
    <w:p w:rsidR="00091D48" w:rsidRPr="00091D48" w:rsidRDefault="00091D48" w:rsidP="00091D48">
      <w:pPr>
        <w:widowControl/>
        <w:numPr>
          <w:ilvl w:val="0"/>
          <w:numId w:val="52"/>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44900000-9 - Kamień budowlany, wapień, gips i łupek</w:t>
      </w:r>
    </w:p>
    <w:p w:rsidR="00091D48" w:rsidRPr="00091D48" w:rsidRDefault="00091D48" w:rsidP="00091D48">
      <w:pPr>
        <w:widowControl/>
        <w:numPr>
          <w:ilvl w:val="0"/>
          <w:numId w:val="52"/>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31500000-1 Urządzenia oświetleniowe i lampy elektryczne</w:t>
      </w:r>
    </w:p>
    <w:p w:rsidR="00091D48" w:rsidRPr="00091D48" w:rsidRDefault="00091D48" w:rsidP="00091D48">
      <w:pPr>
        <w:widowControl/>
        <w:numPr>
          <w:ilvl w:val="0"/>
          <w:numId w:val="52"/>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31510000-4 - Żarówki elektryczne</w:t>
      </w:r>
    </w:p>
    <w:p w:rsidR="00091D48" w:rsidRPr="00091D48" w:rsidRDefault="00091D48" w:rsidP="00091D48">
      <w:pPr>
        <w:widowControl/>
        <w:numPr>
          <w:ilvl w:val="0"/>
          <w:numId w:val="52"/>
        </w:numPr>
        <w:autoSpaceDE/>
        <w:autoSpaceDN/>
        <w:adjustRightInd/>
        <w:contextualSpacing/>
        <w:jc w:val="both"/>
        <w:rPr>
          <w:rFonts w:ascii="Times New Roman" w:eastAsia="Times New Roman" w:hAnsi="Times New Roman" w:cs="Times New Roman"/>
          <w:sz w:val="24"/>
          <w:szCs w:val="24"/>
        </w:rPr>
      </w:pPr>
      <w:r w:rsidRPr="00091D48">
        <w:rPr>
          <w:rFonts w:ascii="Times New Roman" w:eastAsia="Times New Roman" w:hAnsi="Times New Roman" w:cs="Times New Roman"/>
          <w:sz w:val="24"/>
          <w:szCs w:val="24"/>
        </w:rPr>
        <w:t>31520000-7 -Lampy i oprawy oświetleniowe</w:t>
      </w:r>
    </w:p>
    <w:p w:rsidR="008E62CE" w:rsidRDefault="008E62CE" w:rsidP="0049355D">
      <w:pPr>
        <w:shd w:val="clear" w:color="auto" w:fill="FFFFFF"/>
        <w:tabs>
          <w:tab w:val="left" w:pos="360"/>
        </w:tabs>
        <w:spacing w:line="276" w:lineRule="auto"/>
        <w:rPr>
          <w:rFonts w:ascii="Times New Roman" w:hAnsi="Times New Roman" w:cs="Times New Roman"/>
          <w:b/>
          <w:sz w:val="24"/>
          <w:szCs w:val="24"/>
        </w:rPr>
      </w:pPr>
    </w:p>
    <w:p w:rsidR="00C842D0"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3</w:t>
      </w:r>
      <w:r w:rsidR="00C150B2">
        <w:rPr>
          <w:rFonts w:ascii="Times New Roman" w:hAnsi="Times New Roman" w:cs="Times New Roman"/>
          <w:sz w:val="24"/>
          <w:szCs w:val="24"/>
        </w:rPr>
        <w:t>. Przedmiot zamówienia wykonany zostanie z materiałów dostarczonych przez Wykonawcę. Materiały muszą spełniać wymagania określone w ustawie z dnia 7 lipca 1994 r. Prawo budowlane oraz ustawie z dnia 16 kwietnia 2004 r. o wyrobach budowlanych.</w:t>
      </w:r>
    </w:p>
    <w:p w:rsidR="0005261E"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4</w:t>
      </w:r>
      <w:r w:rsidR="003109FA" w:rsidRPr="003109FA">
        <w:rPr>
          <w:rFonts w:ascii="Times New Roman" w:hAnsi="Times New Roman" w:cs="Times New Roman"/>
          <w:sz w:val="24"/>
          <w:szCs w:val="24"/>
        </w:rPr>
        <w:t>.</w:t>
      </w:r>
      <w:r w:rsidR="003109FA" w:rsidRPr="003109FA">
        <w:rPr>
          <w:rFonts w:ascii="Times New Roman" w:hAnsi="Times New Roman" w:cs="Times New Roman"/>
          <w:sz w:val="24"/>
          <w:szCs w:val="24"/>
        </w:rPr>
        <w:tab/>
        <w:t xml:space="preserve">Wszystkie </w:t>
      </w:r>
      <w:r w:rsidR="00C842D0">
        <w:rPr>
          <w:rFonts w:ascii="Times New Roman" w:hAnsi="Times New Roman" w:cs="Times New Roman"/>
          <w:sz w:val="24"/>
          <w:szCs w:val="24"/>
        </w:rPr>
        <w:t xml:space="preserve">ewentualnie </w:t>
      </w:r>
      <w:r w:rsidR="003109FA" w:rsidRPr="003109FA">
        <w:rPr>
          <w:rFonts w:ascii="Times New Roman" w:hAnsi="Times New Roman" w:cs="Times New Roman"/>
          <w:sz w:val="24"/>
          <w:szCs w:val="24"/>
        </w:rPr>
        <w:t xml:space="preserve">wskazane z nazwy materiały </w:t>
      </w:r>
      <w:r w:rsidR="00C842D0">
        <w:rPr>
          <w:rFonts w:ascii="Times New Roman" w:hAnsi="Times New Roman" w:cs="Times New Roman"/>
          <w:sz w:val="24"/>
          <w:szCs w:val="24"/>
        </w:rPr>
        <w:t xml:space="preserve">i przyjęte technologie użyte </w:t>
      </w:r>
      <w:r w:rsidR="003109FA" w:rsidRPr="003109FA">
        <w:rPr>
          <w:rFonts w:ascii="Times New Roman" w:hAnsi="Times New Roman" w:cs="Times New Roman"/>
          <w:sz w:val="24"/>
          <w:szCs w:val="24"/>
        </w:rPr>
        <w:t>w załączniku nr 5 do SWZ</w:t>
      </w:r>
      <w:r w:rsidR="00226F03">
        <w:rPr>
          <w:rFonts w:ascii="Times New Roman" w:hAnsi="Times New Roman" w:cs="Times New Roman"/>
          <w:sz w:val="24"/>
          <w:szCs w:val="24"/>
        </w:rPr>
        <w:t xml:space="preserve"> </w:t>
      </w:r>
      <w:r w:rsidR="003109FA" w:rsidRPr="003109FA">
        <w:rPr>
          <w:rFonts w:ascii="Times New Roman" w:hAnsi="Times New Roman" w:cs="Times New Roman"/>
          <w:sz w:val="24"/>
          <w:szCs w:val="24"/>
        </w:rPr>
        <w:t xml:space="preserve">należy rozumieć jako określenie wymaganych parametrów technicznych lub standardów </w:t>
      </w:r>
      <w:r w:rsidR="003109FA" w:rsidRPr="003109FA">
        <w:rPr>
          <w:rFonts w:ascii="Times New Roman" w:hAnsi="Times New Roman" w:cs="Times New Roman"/>
          <w:sz w:val="24"/>
          <w:szCs w:val="24"/>
        </w:rPr>
        <w:lastRenderedPageBreak/>
        <w:t xml:space="preserve">jakościowych. Oznacza to, że Zamawiający dopuszcza składanie ofert równoważnych dla nazwanych materiałów i urządzeń, wymienionych w </w:t>
      </w:r>
      <w:r w:rsidR="00D3608E">
        <w:rPr>
          <w:rFonts w:ascii="Times New Roman" w:hAnsi="Times New Roman" w:cs="Times New Roman"/>
          <w:sz w:val="24"/>
          <w:szCs w:val="24"/>
        </w:rPr>
        <w:t>dokumentach</w:t>
      </w:r>
      <w:r w:rsidR="003109FA" w:rsidRPr="003109FA">
        <w:rPr>
          <w:rFonts w:ascii="Times New Roman" w:hAnsi="Times New Roman" w:cs="Times New Roman"/>
          <w:sz w:val="24"/>
          <w:szCs w:val="24"/>
        </w:rPr>
        <w:t xml:space="preserve"> z zachowaniem ich wymogów w zakresie jakośc</w:t>
      </w:r>
      <w:r w:rsidR="00D944B4">
        <w:rPr>
          <w:rFonts w:ascii="Times New Roman" w:hAnsi="Times New Roman" w:cs="Times New Roman"/>
          <w:sz w:val="24"/>
          <w:szCs w:val="24"/>
        </w:rPr>
        <w:t xml:space="preserve">i. </w:t>
      </w:r>
      <w:r w:rsidR="003109FA" w:rsidRPr="003109FA">
        <w:rPr>
          <w:rFonts w:ascii="Times New Roman" w:hAnsi="Times New Roman" w:cs="Times New Roman"/>
          <w:sz w:val="24"/>
          <w:szCs w:val="24"/>
        </w:rPr>
        <w:t>Przedstawione parametry podziału zamówienia stanowią minimum techniczne i jakościowe oczekiwane przez Zamawiającego i będą stanowiły podstawę oceny ewentualnych materiałów równoważnych. Materiały przed wbudowaniem będą przedstawione Zamawiającemu do ak</w:t>
      </w:r>
      <w:r w:rsidR="00D944B4">
        <w:rPr>
          <w:rFonts w:ascii="Times New Roman" w:hAnsi="Times New Roman" w:cs="Times New Roman"/>
          <w:sz w:val="24"/>
          <w:szCs w:val="24"/>
        </w:rPr>
        <w:t xml:space="preserve">ceptacji. </w:t>
      </w:r>
      <w:r w:rsidR="003109FA" w:rsidRPr="003109FA">
        <w:rPr>
          <w:rFonts w:ascii="Times New Roman" w:hAnsi="Times New Roman" w:cs="Times New Roman"/>
          <w:sz w:val="24"/>
          <w:szCs w:val="24"/>
        </w:rPr>
        <w:t xml:space="preserve">W przypadku przywołania w opisie przedmiotu zamówienia norm, ocen technicznych, specyfikacji technicznych i systemów referencji technicznych, o których mowa w art. 101 ust.1-3 ustawy </w:t>
      </w:r>
      <w:proofErr w:type="spellStart"/>
      <w:r w:rsidR="003109FA" w:rsidRPr="003109FA">
        <w:rPr>
          <w:rFonts w:ascii="Times New Roman" w:hAnsi="Times New Roman" w:cs="Times New Roman"/>
          <w:sz w:val="24"/>
          <w:szCs w:val="24"/>
        </w:rPr>
        <w:t>Pzp</w:t>
      </w:r>
      <w:proofErr w:type="spellEnd"/>
      <w:r w:rsidR="003109FA" w:rsidRPr="003109FA">
        <w:rPr>
          <w:rFonts w:ascii="Times New Roman" w:hAnsi="Times New Roman" w:cs="Times New Roman"/>
          <w:sz w:val="24"/>
          <w:szCs w:val="24"/>
        </w:rPr>
        <w:t>, Zamawiający dopuszcza rozwiązania równoważne opisywanym. Wykonawca, który powołuje się na rozwiązania równoważne opisywanym przez Zamawiającego, jest obowiązany wykazać, że oferowane przez niego dostawy, usługi lub roboty budowlane spełniają wymagania określone przez Zam</w:t>
      </w:r>
      <w:r w:rsidR="003109FA">
        <w:rPr>
          <w:rFonts w:ascii="Times New Roman" w:hAnsi="Times New Roman" w:cs="Times New Roman"/>
          <w:sz w:val="24"/>
          <w:szCs w:val="24"/>
        </w:rPr>
        <w:t>a</w:t>
      </w:r>
      <w:r w:rsidR="003109FA" w:rsidRPr="003109FA">
        <w:rPr>
          <w:rFonts w:ascii="Times New Roman" w:hAnsi="Times New Roman" w:cs="Times New Roman"/>
          <w:sz w:val="24"/>
          <w:szCs w:val="24"/>
        </w:rPr>
        <w:t xml:space="preserve">wiającego.  </w:t>
      </w:r>
    </w:p>
    <w:p w:rsidR="0005261E" w:rsidRDefault="00756E7A" w:rsidP="0005261E">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5</w:t>
      </w:r>
      <w:r w:rsidR="00CF6B88">
        <w:rPr>
          <w:rFonts w:ascii="Times New Roman" w:hAnsi="Times New Roman" w:cs="Times New Roman"/>
          <w:sz w:val="24"/>
          <w:szCs w:val="24"/>
        </w:rPr>
        <w:t xml:space="preserve">. </w:t>
      </w:r>
      <w:r w:rsidR="00A92DAB" w:rsidRPr="00CF6B88">
        <w:rPr>
          <w:rFonts w:ascii="Times New Roman" w:hAnsi="Times New Roman" w:cs="Times New Roman"/>
          <w:sz w:val="24"/>
          <w:szCs w:val="24"/>
        </w:rPr>
        <w:t xml:space="preserve">Zamawiający </w:t>
      </w:r>
      <w:r w:rsidR="006E040D" w:rsidRPr="00CF6B88">
        <w:rPr>
          <w:rFonts w:ascii="Times New Roman" w:hAnsi="Times New Roman" w:cs="Times New Roman"/>
          <w:sz w:val="24"/>
          <w:szCs w:val="24"/>
        </w:rPr>
        <w:t xml:space="preserve">nie </w:t>
      </w:r>
      <w:r w:rsidR="00A92DAB" w:rsidRPr="00CF6B88">
        <w:rPr>
          <w:rFonts w:ascii="Times New Roman" w:hAnsi="Times New Roman" w:cs="Times New Roman"/>
          <w:sz w:val="24"/>
          <w:szCs w:val="24"/>
        </w:rPr>
        <w:t>dopuszcza składan</w:t>
      </w:r>
      <w:r w:rsidR="00531589">
        <w:rPr>
          <w:rFonts w:ascii="Times New Roman" w:hAnsi="Times New Roman" w:cs="Times New Roman"/>
          <w:sz w:val="24"/>
          <w:szCs w:val="24"/>
        </w:rPr>
        <w:t>ia</w:t>
      </w:r>
      <w:r w:rsidR="00A92DAB" w:rsidRPr="00CF6B88">
        <w:rPr>
          <w:rFonts w:ascii="Times New Roman" w:hAnsi="Times New Roman" w:cs="Times New Roman"/>
          <w:sz w:val="24"/>
          <w:szCs w:val="24"/>
        </w:rPr>
        <w:t xml:space="preserve"> ofert częściowych. </w:t>
      </w:r>
    </w:p>
    <w:p w:rsidR="0005261E" w:rsidRDefault="008323C1" w:rsidP="0005261E">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 xml:space="preserve">Formuła zamówienia „zaprojektuj i wybuduj” wyklucza  możliwość podziału zamówienia na części. </w:t>
      </w:r>
      <w:r w:rsidR="00014EBB" w:rsidRPr="00014EBB">
        <w:rPr>
          <w:rFonts w:ascii="Times New Roman" w:hAnsi="Times New Roman" w:cs="Times New Roman"/>
          <w:sz w:val="24"/>
          <w:szCs w:val="24"/>
        </w:rPr>
        <w:t>Podzielenie na części groziłoby nadmiernymi trudnościami technicznymi i kosztami wykonania zamówienia a także potrzebą skoordynowania działań różnych wykonawców realizujących poszczególne części zamówienia na ograniczonym terenie. Tego typu zamówieniami zajmują się wyspecjalizowane w tym kierunku firmy.</w:t>
      </w:r>
      <w:r w:rsidR="00014EBB" w:rsidRPr="00014EBB">
        <w:rPr>
          <w:rFonts w:ascii="Times New Roman" w:hAnsi="Times New Roman" w:cs="Times New Roman"/>
          <w:bCs/>
          <w:sz w:val="24"/>
          <w:szCs w:val="24"/>
        </w:rPr>
        <w:t xml:space="preserve"> Brak podziału nie powoduje ograniczenia udziału małych i średnich przedsiębiorców. O tego typu zamówienia ubiegają się głównie małe i średnie przedsiębiorstwa, a więc zakres zamówienia jest dostosowany do potrzeb sektora MŚP.</w:t>
      </w:r>
    </w:p>
    <w:p w:rsidR="00B80F4B" w:rsidRDefault="00756E7A" w:rsidP="00B80F4B">
      <w:pPr>
        <w:shd w:val="clear" w:color="auto" w:fill="FFFFFF"/>
        <w:tabs>
          <w:tab w:val="left" w:pos="360"/>
        </w:tabs>
        <w:spacing w:line="276" w:lineRule="auto"/>
        <w:rPr>
          <w:rFonts w:ascii="Times New Roman" w:eastAsia="Times New Roman" w:hAnsi="Times New Roman" w:cs="Times New Roman"/>
          <w:sz w:val="24"/>
          <w:szCs w:val="24"/>
        </w:rPr>
      </w:pPr>
      <w:r>
        <w:rPr>
          <w:rFonts w:ascii="Times New Roman" w:hAnsi="Times New Roman" w:cs="Times New Roman"/>
          <w:sz w:val="24"/>
          <w:szCs w:val="24"/>
        </w:rPr>
        <w:t>6</w:t>
      </w:r>
      <w:r w:rsidR="0005261E">
        <w:rPr>
          <w:rFonts w:ascii="Times New Roman" w:hAnsi="Times New Roman" w:cs="Times New Roman"/>
          <w:sz w:val="24"/>
          <w:szCs w:val="24"/>
        </w:rPr>
        <w:t xml:space="preserve">. </w:t>
      </w:r>
      <w:r w:rsidR="003A05D7" w:rsidRPr="0005261E">
        <w:rPr>
          <w:rFonts w:ascii="Times New Roman" w:hAnsi="Times New Roman" w:cs="Times New Roman"/>
          <w:sz w:val="24"/>
          <w:szCs w:val="24"/>
        </w:rPr>
        <w:t>Zamawiaj</w:t>
      </w:r>
      <w:r w:rsidR="003A05D7" w:rsidRPr="0005261E">
        <w:rPr>
          <w:rFonts w:ascii="Times New Roman" w:eastAsia="Times New Roman" w:hAnsi="Times New Roman" w:cs="Times New Roman"/>
          <w:sz w:val="24"/>
          <w:szCs w:val="24"/>
        </w:rPr>
        <w:t xml:space="preserve">ący nie dopuszcza </w:t>
      </w:r>
      <w:r w:rsidR="00CC3C44" w:rsidRPr="0005261E">
        <w:rPr>
          <w:rFonts w:ascii="Times New Roman" w:eastAsia="Times New Roman" w:hAnsi="Times New Roman" w:cs="Times New Roman"/>
          <w:sz w:val="24"/>
          <w:szCs w:val="24"/>
        </w:rPr>
        <w:t>składania ofert wariantowych</w:t>
      </w:r>
      <w:r w:rsidR="003A05D7" w:rsidRPr="0005261E">
        <w:rPr>
          <w:rFonts w:ascii="Times New Roman" w:eastAsia="Times New Roman" w:hAnsi="Times New Roman" w:cs="Times New Roman"/>
          <w:sz w:val="24"/>
          <w:szCs w:val="24"/>
        </w:rPr>
        <w:t>.</w:t>
      </w:r>
    </w:p>
    <w:p w:rsidR="00F63D83" w:rsidRPr="007B6272" w:rsidRDefault="00F63D83" w:rsidP="00B80F4B">
      <w:pPr>
        <w:shd w:val="clear" w:color="auto" w:fill="FFFFFF"/>
        <w:tabs>
          <w:tab w:val="left" w:pos="360"/>
        </w:tabs>
        <w:spacing w:line="276" w:lineRule="auto"/>
        <w:rPr>
          <w:rFonts w:ascii="Times New Roman" w:eastAsia="Times New Roman" w:hAnsi="Times New Roman" w:cs="Times New Roman"/>
          <w:sz w:val="24"/>
          <w:szCs w:val="24"/>
        </w:rPr>
      </w:pPr>
      <w:r w:rsidRPr="00F63D83">
        <w:rPr>
          <w:rFonts w:ascii="Times New Roman" w:eastAsia="Times New Roman" w:hAnsi="Times New Roman" w:cs="Times New Roman"/>
          <w:sz w:val="24"/>
          <w:szCs w:val="24"/>
        </w:rPr>
        <w:t xml:space="preserve">7. Zamawiający na podstawie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wymaga aby Wykonawca lub Podwykonawca przy realizacji przedmiotu zamówienia zatrudniał pracowników na podstawie umowy o pracę w rozumieniu przepisów Kodeksu Pracy. Zakres, szczegółowy sposób dokumentowania zatrudnienia osób,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uprawnia Zamawiającego w zakresie kontroli spełnienia przez Wykonawcę wymagań,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oraz sankcji z tytułu niespełnienia tych wymagań, zawarte zostały w projekcie umowy stanowiącym załącznik do SWZ.</w:t>
      </w:r>
    </w:p>
    <w:p w:rsidR="00FE18F3" w:rsidRPr="00FA2853" w:rsidRDefault="00F63D83" w:rsidP="00B80F4B">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8</w:t>
      </w:r>
      <w:r w:rsidR="00B80F4B">
        <w:rPr>
          <w:rFonts w:ascii="Times New Roman" w:hAnsi="Times New Roman" w:cs="Times New Roman"/>
          <w:sz w:val="24"/>
          <w:szCs w:val="24"/>
        </w:rPr>
        <w:t xml:space="preserve">. </w:t>
      </w:r>
      <w:r w:rsidR="00B80F4B" w:rsidRPr="00B80F4B">
        <w:rPr>
          <w:rFonts w:ascii="Times New Roman" w:hAnsi="Times New Roman" w:cs="Times New Roman"/>
          <w:sz w:val="24"/>
          <w:szCs w:val="24"/>
        </w:rPr>
        <w:t xml:space="preserve">Zamawiający nie przewiduje dodatkowych wymagań w zakresie zatrudniania osób, o których mowa w art. 96 ust. 2 pkt 2 </w:t>
      </w:r>
      <w:proofErr w:type="spellStart"/>
      <w:r w:rsidR="00B80F4B" w:rsidRPr="00B80F4B">
        <w:rPr>
          <w:rFonts w:ascii="Times New Roman" w:hAnsi="Times New Roman" w:cs="Times New Roman"/>
          <w:sz w:val="24"/>
          <w:szCs w:val="24"/>
        </w:rPr>
        <w:t>uPzp.</w:t>
      </w:r>
      <w:r w:rsidR="00316FCB" w:rsidRPr="00FA2853">
        <w:rPr>
          <w:rFonts w:ascii="Times New Roman" w:hAnsi="Times New Roman" w:cs="Times New Roman"/>
          <w:sz w:val="24"/>
          <w:szCs w:val="24"/>
        </w:rPr>
        <w:t>Zamawiający</w:t>
      </w:r>
      <w:proofErr w:type="spellEnd"/>
      <w:r w:rsidR="00316FCB" w:rsidRPr="00FA2853">
        <w:rPr>
          <w:rFonts w:ascii="Times New Roman" w:hAnsi="Times New Roman" w:cs="Times New Roman"/>
          <w:sz w:val="24"/>
          <w:szCs w:val="24"/>
        </w:rPr>
        <w:t xml:space="preserve"> nie zastrzega możliwości ubiegania się o udzielenie zamówienia wyłącznie przez wykonawców, o których mowa w art. 94 </w:t>
      </w:r>
      <w:proofErr w:type="spellStart"/>
      <w:r w:rsidR="00316FCB" w:rsidRPr="00FA2853">
        <w:rPr>
          <w:rFonts w:ascii="Times New Roman" w:hAnsi="Times New Roman" w:cs="Times New Roman"/>
          <w:sz w:val="24"/>
          <w:szCs w:val="24"/>
        </w:rPr>
        <w:t>uPzp</w:t>
      </w:r>
      <w:proofErr w:type="spellEnd"/>
      <w:r w:rsidR="003A05D7" w:rsidRPr="00FA2853">
        <w:rPr>
          <w:rFonts w:ascii="Times New Roman" w:eastAsia="Times New Roman" w:hAnsi="Times New Roman" w:cs="Times New Roman"/>
          <w:sz w:val="24"/>
          <w:szCs w:val="24"/>
        </w:rPr>
        <w:t>.</w:t>
      </w:r>
    </w:p>
    <w:p w:rsidR="00FE18F3" w:rsidRPr="00B80F4B" w:rsidRDefault="00F63D83" w:rsidP="00B80F4B">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B80F4B">
        <w:rPr>
          <w:rFonts w:ascii="Times New Roman" w:hAnsi="Times New Roman" w:cs="Times New Roman"/>
          <w:sz w:val="24"/>
          <w:szCs w:val="24"/>
        </w:rPr>
        <w:t>.</w:t>
      </w:r>
      <w:r w:rsidR="003A05D7" w:rsidRPr="00B80F4B">
        <w:rPr>
          <w:rFonts w:ascii="Times New Roman" w:hAnsi="Times New Roman" w:cs="Times New Roman"/>
          <w:sz w:val="24"/>
          <w:szCs w:val="24"/>
        </w:rPr>
        <w:t>Zamawiaj</w:t>
      </w:r>
      <w:r w:rsidR="003A05D7" w:rsidRPr="00B80F4B">
        <w:rPr>
          <w:rFonts w:ascii="Times New Roman" w:eastAsia="Times New Roman" w:hAnsi="Times New Roman" w:cs="Times New Roman"/>
          <w:sz w:val="24"/>
          <w:szCs w:val="24"/>
        </w:rPr>
        <w:t>ący informuje, że nie przewiduje możliwości udzielenia zamów</w:t>
      </w:r>
      <w:r w:rsidR="009F41CE" w:rsidRPr="00B80F4B">
        <w:rPr>
          <w:rFonts w:ascii="Times New Roman" w:eastAsia="Times New Roman" w:hAnsi="Times New Roman" w:cs="Times New Roman"/>
          <w:sz w:val="24"/>
          <w:szCs w:val="24"/>
        </w:rPr>
        <w:t>ienia dotychczasowemu wykonawcy</w:t>
      </w:r>
      <w:r w:rsidR="003A05D7" w:rsidRPr="00B80F4B">
        <w:rPr>
          <w:rFonts w:ascii="Times New Roman" w:eastAsia="Times New Roman" w:hAnsi="Times New Roman" w:cs="Times New Roman"/>
          <w:sz w:val="24"/>
          <w:szCs w:val="24"/>
        </w:rPr>
        <w:t>, o którym mowa</w:t>
      </w:r>
      <w:r w:rsidR="00857920" w:rsidRPr="00B80F4B">
        <w:rPr>
          <w:rFonts w:ascii="Times New Roman" w:eastAsia="Times New Roman" w:hAnsi="Times New Roman" w:cs="Times New Roman"/>
          <w:sz w:val="24"/>
          <w:szCs w:val="24"/>
        </w:rPr>
        <w:t xml:space="preserve"> w art. 214 ust. 1 pkt 7 </w:t>
      </w:r>
      <w:proofErr w:type="spellStart"/>
      <w:r w:rsidR="00857920" w:rsidRPr="00B80F4B">
        <w:rPr>
          <w:rFonts w:ascii="Times New Roman" w:eastAsia="Times New Roman" w:hAnsi="Times New Roman" w:cs="Times New Roman"/>
          <w:sz w:val="24"/>
          <w:szCs w:val="24"/>
        </w:rPr>
        <w:t>uPzp</w:t>
      </w:r>
      <w:proofErr w:type="spellEnd"/>
      <w:r w:rsidR="00FE18F3" w:rsidRPr="00B80F4B">
        <w:rPr>
          <w:rFonts w:ascii="Times New Roman" w:eastAsia="Times New Roman" w:hAnsi="Times New Roman" w:cs="Times New Roman"/>
          <w:sz w:val="24"/>
          <w:szCs w:val="24"/>
        </w:rPr>
        <w:t>.</w:t>
      </w:r>
    </w:p>
    <w:p w:rsidR="00FE18F3" w:rsidRPr="00B80F4B" w:rsidRDefault="00F63D83" w:rsidP="00B80F4B">
      <w:pPr>
        <w:rPr>
          <w:rFonts w:ascii="Times New Roman" w:hAnsi="Times New Roman" w:cs="Times New Roman"/>
          <w:sz w:val="24"/>
          <w:szCs w:val="24"/>
        </w:rPr>
      </w:pPr>
      <w:r>
        <w:rPr>
          <w:rFonts w:ascii="Times New Roman" w:hAnsi="Times New Roman" w:cs="Times New Roman"/>
          <w:sz w:val="24"/>
          <w:szCs w:val="24"/>
        </w:rPr>
        <w:t>10</w:t>
      </w:r>
      <w:r w:rsidR="00B80F4B">
        <w:rPr>
          <w:rFonts w:ascii="Times New Roman" w:hAnsi="Times New Roman" w:cs="Times New Roman"/>
          <w:sz w:val="24"/>
          <w:szCs w:val="24"/>
        </w:rPr>
        <w:t xml:space="preserve">. </w:t>
      </w:r>
      <w:r w:rsidR="005910BC" w:rsidRPr="00B80F4B">
        <w:rPr>
          <w:rFonts w:ascii="Times New Roman" w:hAnsi="Times New Roman" w:cs="Times New Roman"/>
          <w:sz w:val="24"/>
          <w:szCs w:val="24"/>
        </w:rPr>
        <w:t xml:space="preserve">Zamawiający nie przewiduje przeprowadzenia przez wykonawcę wizji lokalnej lub sprawdzenia przez niego dokumentów niezbędnych do realizacji zamówienia, o których mowa w art. 131 ust. 2 </w:t>
      </w:r>
      <w:proofErr w:type="spellStart"/>
      <w:r w:rsidR="005910BC" w:rsidRPr="00B80F4B">
        <w:rPr>
          <w:rFonts w:ascii="Times New Roman" w:hAnsi="Times New Roman" w:cs="Times New Roman"/>
          <w:sz w:val="24"/>
          <w:szCs w:val="24"/>
        </w:rPr>
        <w:t>uPzp</w:t>
      </w:r>
      <w:proofErr w:type="spellEnd"/>
      <w:r w:rsidR="005910BC" w:rsidRPr="00B80F4B">
        <w:rPr>
          <w:rFonts w:ascii="Times New Roman" w:hAnsi="Times New Roman" w:cs="Times New Roman"/>
          <w:sz w:val="24"/>
          <w:szCs w:val="24"/>
        </w:rPr>
        <w:t>. Tym samym Zamawiający nie wymaga złożenia oferty po odbyciu wizji lokalnej lub sprawdzeniu tych dokumentów.</w:t>
      </w:r>
    </w:p>
    <w:p w:rsidR="005D5FFD" w:rsidRPr="00756E7A" w:rsidRDefault="00F63D83" w:rsidP="00756E7A">
      <w:pPr>
        <w:rPr>
          <w:rFonts w:ascii="Times New Roman" w:hAnsi="Times New Roman" w:cs="Times New Roman"/>
          <w:sz w:val="24"/>
          <w:szCs w:val="24"/>
        </w:rPr>
      </w:pPr>
      <w:r>
        <w:rPr>
          <w:rFonts w:ascii="Times New Roman" w:hAnsi="Times New Roman" w:cs="Times New Roman"/>
          <w:sz w:val="24"/>
          <w:szCs w:val="24"/>
        </w:rPr>
        <w:t>11</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zastrzega obowiązku osobistego wykonania przez wykonawcę kluczowych zadań, o których mowa w art. 60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 xml:space="preserve"> i art. 121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D35EE5"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12</w:t>
      </w:r>
      <w:r w:rsidR="00756E7A">
        <w:rPr>
          <w:rFonts w:ascii="Times New Roman" w:hAnsi="Times New Roman" w:cs="Times New Roman"/>
          <w:sz w:val="24"/>
          <w:szCs w:val="24"/>
        </w:rPr>
        <w:t>.</w:t>
      </w:r>
      <w:r w:rsidR="003A05D7" w:rsidRPr="00756E7A">
        <w:rPr>
          <w:rFonts w:ascii="Times New Roman" w:hAnsi="Times New Roman" w:cs="Times New Roman"/>
          <w:sz w:val="24"/>
          <w:szCs w:val="24"/>
        </w:rPr>
        <w:t>Rozliczenia pomi</w:t>
      </w:r>
      <w:r w:rsidR="003A05D7" w:rsidRPr="00756E7A">
        <w:rPr>
          <w:rFonts w:ascii="Times New Roman" w:eastAsia="Times New Roman" w:hAnsi="Times New Roman" w:cs="Times New Roman"/>
          <w:sz w:val="24"/>
          <w:szCs w:val="24"/>
        </w:rPr>
        <w:t>ędzy Zamawiającym a przyszłymi Wykonawcami zamówienia odbywać się będą w zł</w:t>
      </w:r>
      <w:r w:rsidR="00D35EE5" w:rsidRPr="00756E7A">
        <w:rPr>
          <w:rFonts w:ascii="Times New Roman" w:eastAsia="Times New Roman" w:hAnsi="Times New Roman" w:cs="Times New Roman"/>
          <w:sz w:val="24"/>
          <w:szCs w:val="24"/>
        </w:rPr>
        <w:t>otych polskich.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13</w:t>
      </w:r>
      <w:r w:rsidR="00756E7A">
        <w:rPr>
          <w:rFonts w:ascii="Times New Roman" w:eastAsia="Times New Roman" w:hAnsi="Times New Roman" w:cs="Times New Roman"/>
          <w:sz w:val="24"/>
          <w:szCs w:val="24"/>
        </w:rPr>
        <w:t>.</w:t>
      </w:r>
      <w:r w:rsidR="003A05D7" w:rsidRPr="00756E7A">
        <w:rPr>
          <w:rFonts w:ascii="Times New Roman" w:eastAsia="Times New Roman" w:hAnsi="Times New Roman" w:cs="Times New Roman"/>
          <w:sz w:val="24"/>
          <w:szCs w:val="24"/>
        </w:rPr>
        <w:t>Zamawiający nie przewiduje rozliczeń</w:t>
      </w:r>
      <w:r w:rsidR="00FE18F3" w:rsidRPr="00756E7A">
        <w:rPr>
          <w:rFonts w:ascii="Times New Roman" w:eastAsia="Times New Roman" w:hAnsi="Times New Roman" w:cs="Times New Roman"/>
          <w:sz w:val="24"/>
          <w:szCs w:val="24"/>
        </w:rPr>
        <w:t xml:space="preserve"> w walutach obcych.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14</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zwrotu kosztów udziału w postępowaniu.</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zawarcia umowy ramowej.</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ustanowienia dynamicznego systemu zakupów.</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zastosowania aukcji elektronicznej.</w:t>
      </w:r>
    </w:p>
    <w:p w:rsidR="003A05D7"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18</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wymaga, ani nie przewiduje złożenia oferty w postaci katalogów elektronicznych lub dołączenia katalogów elektronicznych do Oferty, w sytuacji określonej w art. 93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9D00A8" w:rsidRPr="00E53D9F" w:rsidRDefault="00F63D83" w:rsidP="00756E7A">
      <w:pPr>
        <w:widowControl/>
        <w:tabs>
          <w:tab w:val="left" w:pos="426"/>
          <w:tab w:val="left" w:pos="709"/>
        </w:tabs>
        <w:autoSpaceDE/>
        <w:autoSpaceDN/>
        <w:adjustRightInd/>
        <w:spacing w:line="276"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19</w:t>
      </w:r>
      <w:r w:rsidR="00756E7A">
        <w:rPr>
          <w:rFonts w:ascii="Times New Roman" w:eastAsia="SimSun" w:hAnsi="Times New Roman" w:cs="Times New Roman"/>
          <w:sz w:val="24"/>
          <w:szCs w:val="24"/>
          <w:lang w:eastAsia="zh-CN"/>
        </w:rPr>
        <w:t>.</w:t>
      </w:r>
      <w:r w:rsidR="009D00A8" w:rsidRPr="009D00A8">
        <w:rPr>
          <w:rFonts w:ascii="Times New Roman" w:eastAsia="SimSun" w:hAnsi="Times New Roman" w:cs="Times New Roman"/>
          <w:sz w:val="24"/>
          <w:szCs w:val="24"/>
          <w:lang w:eastAsia="zh-CN"/>
        </w:rPr>
        <w:t xml:space="preserve">Zamawiający nie przewiduje możliwości skorzystania z prawa </w:t>
      </w:r>
      <w:r w:rsidR="009D00A8">
        <w:rPr>
          <w:rFonts w:ascii="Times New Roman" w:eastAsia="SimSun" w:hAnsi="Times New Roman" w:cs="Times New Roman"/>
          <w:sz w:val="24"/>
          <w:szCs w:val="24"/>
          <w:lang w:eastAsia="zh-CN"/>
        </w:rPr>
        <w:t>opcji.</w:t>
      </w:r>
    </w:p>
    <w:p w:rsidR="000A3F44" w:rsidRDefault="000A3F44" w:rsidP="003A05D7">
      <w:pPr>
        <w:shd w:val="clear" w:color="auto" w:fill="FFFFFF"/>
        <w:tabs>
          <w:tab w:val="left" w:pos="360"/>
        </w:tabs>
        <w:spacing w:line="276" w:lineRule="auto"/>
        <w:rPr>
          <w:rFonts w:asciiTheme="minorHAnsi" w:hAnsiTheme="minorHAnsi"/>
        </w:rPr>
      </w:pPr>
    </w:p>
    <w:p w:rsidR="000A3F44" w:rsidRPr="00E666A2" w:rsidRDefault="000A3F44" w:rsidP="003A05D7">
      <w:pPr>
        <w:shd w:val="clear" w:color="auto" w:fill="FFFFFF"/>
        <w:tabs>
          <w:tab w:val="left" w:pos="360"/>
        </w:tabs>
        <w:spacing w:line="276" w:lineRule="auto"/>
        <w:rPr>
          <w:rFonts w:asciiTheme="minorHAnsi" w:hAnsiTheme="minorHAnsi"/>
        </w:rPr>
      </w:pPr>
    </w:p>
    <w:p w:rsidR="003A05D7" w:rsidRPr="00242169"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242169">
        <w:rPr>
          <w:rFonts w:ascii="Times New Roman" w:hAnsi="Times New Roman" w:cs="Times New Roman"/>
          <w:b/>
          <w:bCs/>
          <w:color w:val="2F5496" w:themeColor="accent5" w:themeShade="BF"/>
          <w:sz w:val="24"/>
          <w:szCs w:val="24"/>
        </w:rPr>
        <w:t xml:space="preserve">TERMIN </w:t>
      </w:r>
      <w:r w:rsidRPr="008B43A1">
        <w:rPr>
          <w:rFonts w:ascii="Times New Roman" w:hAnsi="Times New Roman" w:cs="Times New Roman"/>
          <w:b/>
          <w:bCs/>
          <w:color w:val="2F5496" w:themeColor="accent5" w:themeShade="BF"/>
          <w:sz w:val="24"/>
          <w:szCs w:val="24"/>
        </w:rPr>
        <w:t>WYKONANIA ZAMÓWIENIA</w:t>
      </w:r>
    </w:p>
    <w:p w:rsidR="0027357B" w:rsidRPr="00D35EE5" w:rsidRDefault="0027357B" w:rsidP="0027357B">
      <w:pPr>
        <w:shd w:val="clear" w:color="auto" w:fill="FFFFFF"/>
        <w:tabs>
          <w:tab w:val="left" w:pos="710"/>
        </w:tabs>
        <w:spacing w:line="276" w:lineRule="auto"/>
        <w:ind w:left="720"/>
        <w:rPr>
          <w:rFonts w:asciiTheme="minorHAnsi" w:hAnsiTheme="minorHAnsi"/>
          <w:b/>
          <w:bCs/>
          <w:color w:val="7030A0"/>
        </w:rPr>
      </w:pPr>
    </w:p>
    <w:p w:rsidR="00D35EE5" w:rsidRPr="00E85446" w:rsidRDefault="003A05D7" w:rsidP="001E059B">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Termin realizacji zam</w:t>
      </w:r>
      <w:r w:rsidR="00C85817">
        <w:rPr>
          <w:rFonts w:ascii="Times New Roman" w:eastAsia="Times New Roman" w:hAnsi="Times New Roman" w:cs="Times New Roman"/>
          <w:sz w:val="24"/>
          <w:szCs w:val="24"/>
        </w:rPr>
        <w:t>ówienia:</w:t>
      </w:r>
      <w:r w:rsidR="004F2BEF">
        <w:rPr>
          <w:rFonts w:ascii="Times New Roman" w:eastAsia="Times New Roman" w:hAnsi="Times New Roman" w:cs="Times New Roman"/>
          <w:sz w:val="24"/>
          <w:szCs w:val="24"/>
        </w:rPr>
        <w:t xml:space="preserve"> </w:t>
      </w:r>
      <w:r w:rsidR="00091D48" w:rsidRPr="00091D48">
        <w:rPr>
          <w:rFonts w:ascii="Times New Roman" w:eastAsia="Times New Roman" w:hAnsi="Times New Roman" w:cs="Times New Roman"/>
          <w:b/>
          <w:sz w:val="24"/>
          <w:szCs w:val="24"/>
        </w:rPr>
        <w:t>do</w:t>
      </w:r>
      <w:r w:rsidR="00091D48">
        <w:rPr>
          <w:rFonts w:ascii="Times New Roman" w:eastAsia="Times New Roman" w:hAnsi="Times New Roman" w:cs="Times New Roman"/>
          <w:sz w:val="24"/>
          <w:szCs w:val="24"/>
        </w:rPr>
        <w:t xml:space="preserve"> </w:t>
      </w:r>
      <w:r w:rsidR="00091D48">
        <w:rPr>
          <w:rFonts w:ascii="Times New Roman" w:eastAsia="Times New Roman" w:hAnsi="Times New Roman" w:cs="Times New Roman"/>
          <w:b/>
          <w:sz w:val="24"/>
          <w:szCs w:val="24"/>
        </w:rPr>
        <w:t xml:space="preserve">460 </w:t>
      </w:r>
      <w:r w:rsidR="00563BAD">
        <w:rPr>
          <w:rFonts w:ascii="Times New Roman" w:eastAsia="Times New Roman" w:hAnsi="Times New Roman" w:cs="Times New Roman"/>
          <w:b/>
          <w:sz w:val="24"/>
          <w:szCs w:val="24"/>
        </w:rPr>
        <w:t xml:space="preserve">dni </w:t>
      </w:r>
      <w:r w:rsidR="00773385" w:rsidRPr="00E85446">
        <w:rPr>
          <w:rFonts w:ascii="Times New Roman" w:eastAsia="Times New Roman" w:hAnsi="Times New Roman" w:cs="Times New Roman"/>
          <w:b/>
          <w:sz w:val="24"/>
          <w:szCs w:val="24"/>
        </w:rPr>
        <w:t>od dnia podpisania umowy.</w:t>
      </w:r>
    </w:p>
    <w:p w:rsidR="009E58DE" w:rsidRPr="00722E37" w:rsidRDefault="00242169" w:rsidP="00722E37">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Szczegóły dotyczące terminu i warunków realizacji przedmiotu zamówienia znajdują się we wzorze umow</w:t>
      </w:r>
      <w:r w:rsidR="00F55C59">
        <w:rPr>
          <w:rFonts w:ascii="Times New Roman" w:hAnsi="Times New Roman" w:cs="Times New Roman"/>
          <w:sz w:val="24"/>
          <w:szCs w:val="24"/>
        </w:rPr>
        <w:t>y,  stanowiącym z</w:t>
      </w:r>
      <w:r w:rsidR="00841390">
        <w:rPr>
          <w:rFonts w:ascii="Times New Roman" w:hAnsi="Times New Roman" w:cs="Times New Roman"/>
          <w:sz w:val="24"/>
          <w:szCs w:val="24"/>
        </w:rPr>
        <w:t>ałącznik nr 4</w:t>
      </w:r>
      <w:r w:rsidRPr="00242169">
        <w:rPr>
          <w:rFonts w:ascii="Times New Roman" w:hAnsi="Times New Roman" w:cs="Times New Roman"/>
          <w:sz w:val="24"/>
          <w:szCs w:val="24"/>
        </w:rPr>
        <w:t xml:space="preserve"> do</w:t>
      </w:r>
      <w:r w:rsidR="00722E37">
        <w:rPr>
          <w:rFonts w:ascii="Times New Roman" w:hAnsi="Times New Roman" w:cs="Times New Roman"/>
          <w:sz w:val="24"/>
          <w:szCs w:val="24"/>
        </w:rPr>
        <w:t xml:space="preserve"> </w:t>
      </w:r>
      <w:r w:rsidRPr="00722E37">
        <w:rPr>
          <w:rFonts w:ascii="Times New Roman" w:hAnsi="Times New Roman" w:cs="Times New Roman"/>
          <w:sz w:val="24"/>
          <w:szCs w:val="24"/>
        </w:rPr>
        <w:t>SWZ</w:t>
      </w:r>
      <w:r w:rsidR="003A05D7" w:rsidRPr="00722E37">
        <w:rPr>
          <w:rFonts w:ascii="Times New Roman" w:eastAsia="Times New Roman" w:hAnsi="Times New Roman" w:cs="Times New Roman"/>
          <w:sz w:val="24"/>
          <w:szCs w:val="24"/>
        </w:rPr>
        <w:t>.</w:t>
      </w:r>
    </w:p>
    <w:p w:rsidR="008B43A1" w:rsidRDefault="008B43A1" w:rsidP="008B43A1">
      <w:pPr>
        <w:pStyle w:val="Akapitzlist"/>
        <w:shd w:val="clear" w:color="auto" w:fill="FFFFFF"/>
        <w:tabs>
          <w:tab w:val="left" w:pos="360"/>
        </w:tabs>
        <w:spacing w:line="276" w:lineRule="auto"/>
        <w:ind w:left="360"/>
        <w:jc w:val="both"/>
        <w:rPr>
          <w:rFonts w:ascii="Times New Roman" w:eastAsia="Times New Roman" w:hAnsi="Times New Roman" w:cs="Times New Roman"/>
          <w:sz w:val="24"/>
          <w:szCs w:val="24"/>
        </w:rPr>
      </w:pPr>
    </w:p>
    <w:p w:rsidR="008B43A1" w:rsidRPr="008B43A1" w:rsidRDefault="008B43A1" w:rsidP="001E059B">
      <w:pPr>
        <w:pStyle w:val="Akapitzlist"/>
        <w:numPr>
          <w:ilvl w:val="0"/>
          <w:numId w:val="8"/>
        </w:numPr>
        <w:tabs>
          <w:tab w:val="left" w:pos="360"/>
        </w:tabs>
        <w:jc w:val="both"/>
        <w:rPr>
          <w:rFonts w:ascii="Times New Roman" w:eastAsia="Times New Roman" w:hAnsi="Times New Roman" w:cs="Times New Roman"/>
          <w:b/>
          <w:bCs/>
          <w:color w:val="2F5496" w:themeColor="accent5" w:themeShade="BF"/>
          <w:sz w:val="24"/>
          <w:szCs w:val="24"/>
        </w:rPr>
      </w:pPr>
      <w:r w:rsidRPr="008B43A1">
        <w:rPr>
          <w:rFonts w:ascii="Times New Roman" w:eastAsia="Times New Roman" w:hAnsi="Times New Roman" w:cs="Times New Roman"/>
          <w:b/>
          <w:bCs/>
          <w:color w:val="2F5496" w:themeColor="accent5" w:themeShade="BF"/>
          <w:sz w:val="24"/>
          <w:szCs w:val="24"/>
        </w:rPr>
        <w:t>PODSTAWY WYKLUCZENIA Z POSTĘPOWANIA</w:t>
      </w:r>
    </w:p>
    <w:p w:rsidR="008B43A1" w:rsidRPr="008B43A1" w:rsidRDefault="008B43A1" w:rsidP="008B43A1">
      <w:pPr>
        <w:pStyle w:val="Akapitzlist"/>
        <w:tabs>
          <w:tab w:val="left" w:pos="360"/>
        </w:tabs>
        <w:ind w:left="360"/>
        <w:jc w:val="both"/>
        <w:rPr>
          <w:rFonts w:ascii="Times New Roman" w:eastAsia="Times New Roman" w:hAnsi="Times New Roman" w:cs="Times New Roman"/>
          <w:b/>
          <w:bCs/>
          <w:sz w:val="24"/>
          <w:szCs w:val="24"/>
        </w:rPr>
      </w:pP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 postępowania o udzielenie zamówienia wyklucza się Wykonawców, w stosunku do których zachodzi którakolwiek z okoliczności w</w:t>
      </w:r>
      <w:r w:rsidR="00722E37">
        <w:rPr>
          <w:rFonts w:ascii="Times New Roman" w:eastAsia="Times New Roman" w:hAnsi="Times New Roman" w:cs="Times New Roman"/>
          <w:sz w:val="24"/>
          <w:szCs w:val="24"/>
        </w:rPr>
        <w:t xml:space="preserve">skazanych w art. 108 ust. 1,  art. 109 ust. 1 pkt 4 </w:t>
      </w:r>
      <w:proofErr w:type="spellStart"/>
      <w:r w:rsidR="00722E37">
        <w:rPr>
          <w:rFonts w:ascii="Times New Roman" w:eastAsia="Times New Roman" w:hAnsi="Times New Roman" w:cs="Times New Roman"/>
          <w:sz w:val="24"/>
          <w:szCs w:val="24"/>
        </w:rPr>
        <w:t>uPzp</w:t>
      </w:r>
      <w:proofErr w:type="spellEnd"/>
      <w:r w:rsidR="00722E37">
        <w:rPr>
          <w:rFonts w:ascii="Times New Roman" w:eastAsia="Times New Roman" w:hAnsi="Times New Roman" w:cs="Times New Roman"/>
          <w:sz w:val="24"/>
          <w:szCs w:val="24"/>
        </w:rPr>
        <w:t xml:space="preserve"> oraz art. 7 ust. 1 ustawy </w:t>
      </w:r>
      <w:r w:rsidR="00722E37" w:rsidRPr="00722E37">
        <w:rPr>
          <w:rFonts w:ascii="Times New Roman" w:hAnsi="Times New Roman" w:cs="Times New Roman"/>
          <w:sz w:val="24"/>
          <w:szCs w:val="24"/>
        </w:rPr>
        <w:t>z dnia 13 kwietnia 2022 r. o szczególnych rozwiązaniach w zakresie przeciwdziałania wspieraniu agresji na Ukrainę oraz służących ochronie bezpieczeństwa narodowego</w:t>
      </w:r>
      <w:r w:rsidR="00722E37">
        <w:rPr>
          <w:rFonts w:ascii="Times New Roman" w:hAnsi="Times New Roman" w:cs="Times New Roman"/>
          <w:sz w:val="24"/>
          <w:szCs w:val="24"/>
        </w:rPr>
        <w:t xml:space="preserve"> (Dz. U. 2022 poz. 835</w:t>
      </w:r>
      <w:r w:rsidR="003A20E2">
        <w:rPr>
          <w:rFonts w:ascii="Times New Roman" w:hAnsi="Times New Roman" w:cs="Times New Roman"/>
          <w:sz w:val="24"/>
          <w:szCs w:val="24"/>
        </w:rPr>
        <w:t>)</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bCs/>
          <w:sz w:val="24"/>
          <w:szCs w:val="24"/>
        </w:rPr>
        <w:t xml:space="preserve">Na podstawie art. 108 ust. 1 ustawy </w:t>
      </w:r>
      <w:proofErr w:type="spellStart"/>
      <w:r w:rsidRPr="008B43A1">
        <w:rPr>
          <w:rFonts w:ascii="Times New Roman" w:eastAsia="Times New Roman" w:hAnsi="Times New Roman" w:cs="Times New Roman"/>
          <w:bCs/>
          <w:sz w:val="24"/>
          <w:szCs w:val="24"/>
        </w:rPr>
        <w:t>Pzp</w:t>
      </w:r>
      <w:proofErr w:type="spellEnd"/>
      <w:r w:rsidRPr="008B43A1">
        <w:rPr>
          <w:rFonts w:ascii="Times New Roman" w:eastAsia="Times New Roman" w:hAnsi="Times New Roman" w:cs="Times New Roman"/>
          <w:bCs/>
          <w:sz w:val="24"/>
          <w:szCs w:val="24"/>
        </w:rPr>
        <w:t xml:space="preserve"> z postępowania wyklucza się Wykonawcę:</w:t>
      </w:r>
    </w:p>
    <w:p w:rsidR="008B43A1" w:rsidRPr="008B43A1" w:rsidRDefault="008B43A1" w:rsidP="001E059B">
      <w:pPr>
        <w:pStyle w:val="Akapitzlist"/>
        <w:numPr>
          <w:ilvl w:val="1"/>
          <w:numId w:val="11"/>
        </w:numPr>
        <w:tabs>
          <w:tab w:val="left" w:pos="360"/>
        </w:tabs>
        <w:jc w:val="both"/>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będącego osobą fizyczną, którego prawomocnie skazano za przestępstwo:</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udziału w zorganizowanej grupie przestępczej albo związku mającym na celu popełnienie przestępstwa lub przestępstwa skarbowego, o którym mowa w art. 258 Kodeksu karnego,</w:t>
      </w:r>
    </w:p>
    <w:p w:rsidR="008B43A1" w:rsidRPr="008B43A1" w:rsidRDefault="008B43A1" w:rsidP="008B43A1">
      <w:pPr>
        <w:pStyle w:val="Akapitzlist"/>
        <w:numPr>
          <w:ilvl w:val="0"/>
          <w:numId w:val="4"/>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handlu ludźmi, o którym mowa w art. 189a Kodeksu karnego,</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o którym mowa w art. 228-230a, art. 250a Kodeksu karnego lub w art. 46 lub art. 48 ustawy z dnia 25 czerwca 2010 r. o sporcie,</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o charakterze terrorystycznym, o którym mowa w art. 115 § 20 Kodeksu karnego, lub mające na celu popełnienie tego przestępstwa,</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i/>
          <w:sz w:val="24"/>
          <w:szCs w:val="24"/>
        </w:rPr>
      </w:pPr>
      <w:r w:rsidRPr="008B43A1">
        <w:rPr>
          <w:rFonts w:ascii="Times New Roman" w:eastAsia="Times New Roman" w:hAnsi="Times New Roman" w:cs="Times New Roman"/>
          <w:sz w:val="24"/>
          <w:szCs w:val="24"/>
        </w:rPr>
        <w:t xml:space="preserve">powierzenia wykonywania pracy małoletniemu cudzoziemcowi, o którym mowa w art. 9 ust. 2 ustawy z dnia </w:t>
      </w:r>
      <w:r w:rsidRPr="008B43A1">
        <w:rPr>
          <w:rFonts w:ascii="Times New Roman" w:eastAsia="Times New Roman" w:hAnsi="Times New Roman" w:cs="Times New Roman"/>
          <w:sz w:val="24"/>
          <w:szCs w:val="24"/>
        </w:rPr>
        <w:br/>
        <w:t xml:space="preserve">15 czerwca 2012 r. o skutkach powierzania wykonywania pracy cudzoziemcom przebywającym wbrew przepisom na terytorium Rzeczypospolitej Polskiej </w:t>
      </w:r>
      <w:r w:rsidRPr="008B43A1">
        <w:rPr>
          <w:rFonts w:ascii="Times New Roman" w:eastAsia="Times New Roman" w:hAnsi="Times New Roman" w:cs="Times New Roman"/>
          <w:i/>
          <w:sz w:val="24"/>
          <w:szCs w:val="24"/>
        </w:rPr>
        <w:t>(Dz. U. z 2012 r. poz. 769),</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o którym mowa w art. 9 ust. 1 i 3 lub art. 10 ustawy z dnia 15 czerwca 2012 r. o skutkach powierzania wykonywania pracy cudzoziemcom przebywającym wbrew przepisom na terytorium Rzeczypospolitej Polskiej - lub za odpowiedni czyn zabroniony określony </w:t>
      </w:r>
      <w:r w:rsidRPr="008B43A1">
        <w:rPr>
          <w:rFonts w:ascii="Times New Roman" w:eastAsia="Times New Roman" w:hAnsi="Times New Roman" w:cs="Times New Roman"/>
          <w:sz w:val="24"/>
          <w:szCs w:val="24"/>
        </w:rPr>
        <w:br/>
        <w:t>w przepisach prawa obcego;</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lastRenderedPageBreak/>
        <w:t>wobec którego prawomocnie orzeczono zakaz ubiegania się o zamówienia publiczne;</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Pr="008B43A1">
        <w:rPr>
          <w:rFonts w:ascii="Times New Roman" w:eastAsia="Times New Roman" w:hAnsi="Times New Roman" w:cs="Times New Roman"/>
          <w:sz w:val="24"/>
          <w:szCs w:val="24"/>
        </w:rPr>
        <w:br/>
        <w:t>że przygotowali te oferty lub wnioski niezależnie od siebie;</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jeżeli, w przypadkach, o których mowa w art. 85 ust. 1, doszło do zakłó</w:t>
      </w:r>
      <w:r w:rsidR="003C4995">
        <w:rPr>
          <w:rFonts w:ascii="Times New Roman" w:eastAsia="Times New Roman" w:hAnsi="Times New Roman" w:cs="Times New Roman"/>
          <w:sz w:val="24"/>
          <w:szCs w:val="24"/>
        </w:rPr>
        <w:t xml:space="preserve">cenia konkurencji wynikającego </w:t>
      </w:r>
      <w:r w:rsidRPr="008B43A1">
        <w:rPr>
          <w:rFonts w:ascii="Times New Roman" w:eastAsia="Times New Roman" w:hAnsi="Times New Roman" w:cs="Times New Roman"/>
          <w:sz w:val="24"/>
          <w:szCs w:val="24"/>
        </w:rPr>
        <w:t>z wcześniejszego zaangażowania tego wykonawcy lub podmiotu, który należy z wykonawcą do tej samej grupy kapitałowej w rozumieniu</w:t>
      </w:r>
      <w:hyperlink r:id="rId12" w:history="1">
        <w:r w:rsidRPr="008B43A1">
          <w:rPr>
            <w:rStyle w:val="Hipercze"/>
            <w:rFonts w:ascii="Times New Roman" w:eastAsia="Times New Roman" w:hAnsi="Times New Roman" w:cs="Times New Roman"/>
            <w:sz w:val="24"/>
            <w:szCs w:val="24"/>
          </w:rPr>
          <w:t xml:space="preserve"> </w:t>
        </w:r>
        <w:r w:rsidRPr="009F44DA">
          <w:rPr>
            <w:rStyle w:val="Hipercze"/>
            <w:rFonts w:ascii="Times New Roman" w:eastAsia="Times New Roman" w:hAnsi="Times New Roman" w:cs="Times New Roman"/>
            <w:color w:val="auto"/>
            <w:sz w:val="24"/>
            <w:szCs w:val="24"/>
            <w:u w:val="none"/>
          </w:rPr>
          <w:t xml:space="preserve">ustawy </w:t>
        </w:r>
      </w:hyperlink>
      <w:r w:rsidRPr="008B43A1">
        <w:rPr>
          <w:rFonts w:ascii="Times New Roman" w:eastAsia="Times New Roman" w:hAnsi="Times New Roman" w:cs="Times New Roman"/>
          <w:sz w:val="24"/>
          <w:szCs w:val="24"/>
        </w:rPr>
        <w:t>z dnia 16 lutego 2007 r. o ochronie konkurencji i konsumentów, chyba że spowodowane tym zakłócenie konkurencji może być wyeliminowane w inny sposób niż przez wykluczenie wykonawcy z udziału w postępowaniu o udzielenie zamówienia.</w:t>
      </w:r>
    </w:p>
    <w:p w:rsid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bCs/>
          <w:sz w:val="24"/>
          <w:szCs w:val="24"/>
        </w:rPr>
        <w:t xml:space="preserve">Na podstawie art. 109 ust. 1 pkt 4 </w:t>
      </w:r>
      <w:proofErr w:type="spellStart"/>
      <w:r w:rsidRPr="008B43A1">
        <w:rPr>
          <w:rFonts w:ascii="Times New Roman" w:eastAsia="Times New Roman" w:hAnsi="Times New Roman" w:cs="Times New Roman"/>
          <w:bCs/>
          <w:sz w:val="24"/>
          <w:szCs w:val="24"/>
        </w:rPr>
        <w:t>uPzp</w:t>
      </w:r>
      <w:proofErr w:type="spellEnd"/>
      <w:r w:rsidRPr="008B43A1">
        <w:rPr>
          <w:rFonts w:ascii="Times New Roman" w:eastAsia="Times New Roman" w:hAnsi="Times New Roman" w:cs="Times New Roman"/>
          <w:bCs/>
          <w:sz w:val="24"/>
          <w:szCs w:val="24"/>
        </w:rPr>
        <w:t xml:space="preserve"> z postępowania wyklucza się Wykonawcę</w:t>
      </w:r>
      <w:r w:rsidRPr="008B43A1">
        <w:rPr>
          <w:rFonts w:ascii="Times New Roman" w:eastAsia="Times New Roman" w:hAnsi="Times New Roman" w:cs="Times New Roman"/>
          <w:b/>
          <w:bCs/>
          <w:sz w:val="24"/>
          <w:szCs w:val="24"/>
        </w:rPr>
        <w:t xml:space="preserve"> </w:t>
      </w:r>
      <w:r w:rsidRPr="008B43A1">
        <w:rPr>
          <w:rFonts w:ascii="Times New Roman" w:eastAsia="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w:t>
      </w:r>
      <w:r w:rsidR="00B20D3A">
        <w:rPr>
          <w:rFonts w:ascii="Times New Roman" w:eastAsia="Times New Roman" w:hAnsi="Times New Roman" w:cs="Times New Roman"/>
          <w:sz w:val="24"/>
          <w:szCs w:val="24"/>
        </w:rPr>
        <w:t xml:space="preserve">o rodzaju sytuacji wynikającej </w:t>
      </w:r>
      <w:r w:rsidRPr="008B43A1">
        <w:rPr>
          <w:rFonts w:ascii="Times New Roman" w:eastAsia="Times New Roman" w:hAnsi="Times New Roman" w:cs="Times New Roman"/>
          <w:sz w:val="24"/>
          <w:szCs w:val="24"/>
        </w:rPr>
        <w:t>z podobnej procedury przewidzianej w przepisach miejsca wszczęcia tej procedury.</w:t>
      </w:r>
    </w:p>
    <w:p w:rsidR="00B20D3A" w:rsidRDefault="00AA5B43" w:rsidP="003A20E2">
      <w:pPr>
        <w:pStyle w:val="Akapitzlist"/>
        <w:numPr>
          <w:ilvl w:val="0"/>
          <w:numId w:val="11"/>
        </w:num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Na podstawie</w:t>
      </w:r>
      <w:r w:rsidR="00B20D3A">
        <w:rPr>
          <w:rFonts w:ascii="Times New Roman" w:eastAsia="Times New Roman" w:hAnsi="Times New Roman" w:cs="Times New Roman"/>
          <w:sz w:val="24"/>
          <w:szCs w:val="24"/>
        </w:rPr>
        <w:t xml:space="preserve"> z art. 7 ust. 1 </w:t>
      </w:r>
      <w:r w:rsidR="003A20E2">
        <w:rPr>
          <w:rFonts w:ascii="Times New Roman" w:eastAsia="Times New Roman" w:hAnsi="Times New Roman" w:cs="Times New Roman"/>
          <w:sz w:val="24"/>
          <w:szCs w:val="24"/>
        </w:rPr>
        <w:t xml:space="preserve">ustawy o </w:t>
      </w:r>
      <w:r w:rsidR="003A20E2" w:rsidRPr="003A20E2">
        <w:rPr>
          <w:rFonts w:ascii="Times New Roman" w:eastAsia="Times New Roman" w:hAnsi="Times New Roman" w:cs="Times New Roman"/>
          <w:sz w:val="24"/>
          <w:szCs w:val="24"/>
        </w:rPr>
        <w:t>szczególnych rozwiązaniach</w:t>
      </w:r>
      <w:r w:rsidR="003A20E2">
        <w:rPr>
          <w:rFonts w:ascii="Times New Roman" w:eastAsia="Times New Roman" w:hAnsi="Times New Roman" w:cs="Times New Roman"/>
          <w:sz w:val="24"/>
          <w:szCs w:val="24"/>
        </w:rPr>
        <w:t xml:space="preserve"> […]</w:t>
      </w:r>
      <w:r w:rsidR="003A20E2" w:rsidRPr="003A20E2">
        <w:rPr>
          <w:rFonts w:ascii="Times New Roman" w:eastAsia="Times New Roman" w:hAnsi="Times New Roman" w:cs="Times New Roman"/>
          <w:sz w:val="24"/>
          <w:szCs w:val="24"/>
        </w:rPr>
        <w:t xml:space="preserve"> </w:t>
      </w:r>
      <w:r w:rsidR="00B20D3A">
        <w:rPr>
          <w:rFonts w:ascii="Times New Roman" w:eastAsia="Times New Roman" w:hAnsi="Times New Roman" w:cs="Times New Roman"/>
          <w:sz w:val="24"/>
          <w:szCs w:val="24"/>
        </w:rPr>
        <w:t>z postępowania o udzielenie zamówienia zamawiający wyklucza:</w:t>
      </w:r>
    </w:p>
    <w:p w:rsidR="00B20D3A" w:rsidRPr="00B20D3A" w:rsidRDefault="00B20D3A" w:rsidP="009A243E">
      <w:pPr>
        <w:widowControl/>
        <w:numPr>
          <w:ilvl w:val="0"/>
          <w:numId w:val="40"/>
        </w:numPr>
        <w:autoSpaceDE/>
        <w:autoSpaceDN/>
        <w:adjustRightInd/>
        <w:spacing w:before="120" w:after="120" w:line="288" w:lineRule="auto"/>
        <w:ind w:left="357" w:hanging="357"/>
        <w:jc w:val="both"/>
        <w:rPr>
          <w:rStyle w:val="Pogrubienie"/>
          <w:rFonts w:ascii="Times New Roman" w:hAnsi="Times New Roman" w:cs="Times New Roman"/>
          <w:b w:val="0"/>
          <w:sz w:val="24"/>
          <w:szCs w:val="24"/>
        </w:rPr>
      </w:pPr>
      <w:r w:rsidRPr="00B20D3A">
        <w:rPr>
          <w:rStyle w:val="Pogrubienie"/>
          <w:rFonts w:ascii="Times New Roman" w:hAnsi="Times New Roman" w:cs="Times New Roman"/>
          <w:b w:val="0"/>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t>
      </w:r>
    </w:p>
    <w:p w:rsidR="00B20D3A" w:rsidRPr="00B20D3A" w:rsidRDefault="00B20D3A" w:rsidP="009A243E">
      <w:pPr>
        <w:widowControl/>
        <w:numPr>
          <w:ilvl w:val="0"/>
          <w:numId w:val="40"/>
        </w:numPr>
        <w:autoSpaceDE/>
        <w:autoSpaceDN/>
        <w:adjustRightInd/>
        <w:spacing w:before="120" w:after="120" w:line="288" w:lineRule="auto"/>
        <w:ind w:left="357" w:hanging="357"/>
        <w:jc w:val="both"/>
        <w:rPr>
          <w:rStyle w:val="Pogrubienie"/>
          <w:rFonts w:ascii="Times New Roman" w:hAnsi="Times New Roman" w:cs="Times New Roman"/>
          <w:b w:val="0"/>
          <w:sz w:val="24"/>
          <w:szCs w:val="24"/>
        </w:rPr>
      </w:pPr>
      <w:r w:rsidRPr="00B20D3A">
        <w:rPr>
          <w:rStyle w:val="Pogrubienie"/>
          <w:rFonts w:ascii="Times New Roman" w:hAnsi="Times New Roman" w:cs="Times New Roman"/>
          <w:b w:val="0"/>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t>
      </w:r>
    </w:p>
    <w:p w:rsidR="00B20D3A" w:rsidRPr="00B20D3A" w:rsidRDefault="00B20D3A" w:rsidP="009A243E">
      <w:pPr>
        <w:widowControl/>
        <w:numPr>
          <w:ilvl w:val="0"/>
          <w:numId w:val="40"/>
        </w:numPr>
        <w:autoSpaceDE/>
        <w:autoSpaceDN/>
        <w:adjustRightInd/>
        <w:spacing w:before="120" w:after="120" w:line="288" w:lineRule="auto"/>
        <w:ind w:left="357" w:hanging="357"/>
        <w:jc w:val="both"/>
        <w:rPr>
          <w:rStyle w:val="Pogrubienie"/>
          <w:rFonts w:ascii="Times New Roman" w:hAnsi="Times New Roman" w:cs="Times New Roman"/>
          <w:b w:val="0"/>
          <w:sz w:val="24"/>
          <w:szCs w:val="24"/>
        </w:rPr>
      </w:pPr>
      <w:r w:rsidRPr="00B20D3A">
        <w:rPr>
          <w:rStyle w:val="Pogrubienie"/>
          <w:rFonts w:ascii="Times New Roman" w:hAnsi="Times New Roman" w:cs="Times New Roman"/>
          <w:b w:val="0"/>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Wykonawca może zostać wykluczony przez Zamawiającego na każdym etapie postępowania </w:t>
      </w:r>
      <w:r w:rsidR="003A20E2">
        <w:rPr>
          <w:rFonts w:ascii="Times New Roman" w:eastAsia="Times New Roman" w:hAnsi="Times New Roman" w:cs="Times New Roman"/>
          <w:sz w:val="24"/>
          <w:szCs w:val="24"/>
        </w:rPr>
        <w:br/>
      </w:r>
      <w:r w:rsidRPr="008B43A1">
        <w:rPr>
          <w:rFonts w:ascii="Times New Roman" w:eastAsia="Times New Roman" w:hAnsi="Times New Roman" w:cs="Times New Roman"/>
          <w:sz w:val="24"/>
          <w:szCs w:val="24"/>
        </w:rPr>
        <w:t>o udzielenie zamówienia.</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Wykonawca nie podlega wykluczeniu w okolicznościach określonych w pkt 2.1, pkt 2.2, pkt 2.5, pkt 2.6 i pkt 3, jeżeli udowodni Zamawiającemu, że spełnił łącznie następujące przesłanki:</w:t>
      </w:r>
    </w:p>
    <w:p w:rsidR="008B43A1" w:rsidRPr="008B43A1" w:rsidRDefault="008B43A1" w:rsidP="008B43A1">
      <w:pPr>
        <w:pStyle w:val="Akapitzlist"/>
        <w:numPr>
          <w:ilvl w:val="0"/>
          <w:numId w:val="5"/>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rsidR="008B43A1" w:rsidRPr="008B43A1" w:rsidRDefault="008B43A1" w:rsidP="008B43A1">
      <w:pPr>
        <w:pStyle w:val="Akapitzlist"/>
        <w:numPr>
          <w:ilvl w:val="0"/>
          <w:numId w:val="5"/>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B43A1" w:rsidRPr="008B43A1" w:rsidRDefault="008B43A1" w:rsidP="008B43A1">
      <w:pPr>
        <w:pStyle w:val="Akapitzlist"/>
        <w:numPr>
          <w:ilvl w:val="0"/>
          <w:numId w:val="5"/>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lastRenderedPageBreak/>
        <w:t>podjął konkretne środki techniczne, organizacyjne i kadrowe, odpowiednie dla zapobiegania dalszym przestępstwom, wykroczeniom lub nieprawidłowemu postępowaniu, w szczególności:</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zerwał wszelkie powiązania z osobami lub podmiotami odpowiedzialnymi za nieprawidłowe postępowanie wykonawcy,</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zreorganizował personel,</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wdrożył system sprawozdawczości i kontroli,</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utworzył struktury audytu wewnętrznego do monitorowania przestrzegania przepisów, wewnętrznych regulacji lub standardów,</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wprowadził wewnętrzne regulacje dotyczące odpowiedzialności i odszkodowań za nieprzestrzeganie przepisów, wewnętrznych regulacji lub standardów.</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Zamawiający ocenia, czy podjęte przez wykonawcę czynności, o których</w:t>
      </w:r>
      <w:r w:rsidR="00794F13">
        <w:rPr>
          <w:rFonts w:ascii="Times New Roman" w:eastAsia="Times New Roman" w:hAnsi="Times New Roman" w:cs="Times New Roman"/>
          <w:sz w:val="24"/>
          <w:szCs w:val="24"/>
        </w:rPr>
        <w:t xml:space="preserve"> mowa w pkt 5, są wystarczające</w:t>
      </w:r>
      <w:r w:rsidR="00616C29">
        <w:rPr>
          <w:rFonts w:ascii="Times New Roman" w:eastAsia="Times New Roman" w:hAnsi="Times New Roman" w:cs="Times New Roman"/>
          <w:sz w:val="24"/>
          <w:szCs w:val="24"/>
        </w:rPr>
        <w:t xml:space="preserve"> </w:t>
      </w:r>
      <w:r w:rsidRPr="008B43A1">
        <w:rPr>
          <w:rFonts w:ascii="Times New Roman" w:eastAsia="Times New Roman" w:hAnsi="Times New Roman" w:cs="Times New Roman"/>
          <w:sz w:val="24"/>
          <w:szCs w:val="24"/>
        </w:rPr>
        <w:t>do wykazania jego rzetelności, uwzględniając wagę i szczególne okoli</w:t>
      </w:r>
      <w:r w:rsidR="00272975">
        <w:rPr>
          <w:rFonts w:ascii="Times New Roman" w:eastAsia="Times New Roman" w:hAnsi="Times New Roman" w:cs="Times New Roman"/>
          <w:sz w:val="24"/>
          <w:szCs w:val="24"/>
        </w:rPr>
        <w:t xml:space="preserve">czności czynu wykonawcy. Jeżeli </w:t>
      </w:r>
      <w:r w:rsidRPr="008B43A1">
        <w:rPr>
          <w:rFonts w:ascii="Times New Roman" w:eastAsia="Times New Roman" w:hAnsi="Times New Roman" w:cs="Times New Roman"/>
          <w:sz w:val="24"/>
          <w:szCs w:val="24"/>
        </w:rPr>
        <w:t xml:space="preserve">podjęte przez wykonawcę czynności, o których mowa w pkt 5, nie są </w:t>
      </w:r>
      <w:r w:rsidR="00272975">
        <w:rPr>
          <w:rFonts w:ascii="Times New Roman" w:eastAsia="Times New Roman" w:hAnsi="Times New Roman" w:cs="Times New Roman"/>
          <w:sz w:val="24"/>
          <w:szCs w:val="24"/>
        </w:rPr>
        <w:t xml:space="preserve">wystarczające do wykazania jego </w:t>
      </w:r>
      <w:r w:rsidRPr="008B43A1">
        <w:rPr>
          <w:rFonts w:ascii="Times New Roman" w:eastAsia="Times New Roman" w:hAnsi="Times New Roman" w:cs="Times New Roman"/>
          <w:sz w:val="24"/>
          <w:szCs w:val="24"/>
        </w:rPr>
        <w:t>rzetelności, zamawiający wyklucza wykonawcę.</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Wykluczenie wykonawcy następuje:</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przypadkach, o których mowa w pkt 2.1 lit h i 2.2, gdy osoba, o której mowa w ty</w:t>
      </w:r>
      <w:r w:rsidR="00272975">
        <w:rPr>
          <w:rFonts w:ascii="Times New Roman" w:eastAsia="Times New Roman" w:hAnsi="Times New Roman" w:cs="Times New Roman"/>
          <w:sz w:val="24"/>
          <w:szCs w:val="24"/>
        </w:rPr>
        <w:t xml:space="preserve">ch przepisach, została skazana </w:t>
      </w:r>
      <w:r w:rsidRPr="008B43A1">
        <w:rPr>
          <w:rFonts w:ascii="Times New Roman" w:eastAsia="Times New Roman" w:hAnsi="Times New Roman" w:cs="Times New Roman"/>
          <w:sz w:val="24"/>
          <w:szCs w:val="24"/>
        </w:rPr>
        <w:t>za przestępstwo wymienione w pkt 2.1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przypadku, o którym mowa w pkt 2.4, na okres, na jaki został prawomocnie</w:t>
      </w:r>
      <w:r w:rsidR="00272975">
        <w:rPr>
          <w:rFonts w:ascii="Times New Roman" w:eastAsia="Times New Roman" w:hAnsi="Times New Roman" w:cs="Times New Roman"/>
          <w:sz w:val="24"/>
          <w:szCs w:val="24"/>
        </w:rPr>
        <w:t xml:space="preserve"> orzeczony zakaz ubiegania się </w:t>
      </w:r>
      <w:r w:rsidRPr="008B43A1">
        <w:rPr>
          <w:rFonts w:ascii="Times New Roman" w:eastAsia="Times New Roman" w:hAnsi="Times New Roman" w:cs="Times New Roman"/>
          <w:sz w:val="24"/>
          <w:szCs w:val="24"/>
        </w:rPr>
        <w:t>o zamówienia publiczne;</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przypadkach, o których mowa w pkt. 2.5, pkt 2.6 i pkt 5 na okres 3 lat od zaistnienia zdarzenia będącego podstawą wykluczenia.</w:t>
      </w:r>
    </w:p>
    <w:p w:rsidR="003A05D7" w:rsidRPr="00E666A2" w:rsidRDefault="003A05D7" w:rsidP="00E53D9F">
      <w:pPr>
        <w:shd w:val="clear" w:color="auto" w:fill="FFFFFF"/>
        <w:tabs>
          <w:tab w:val="left" w:pos="360"/>
        </w:tabs>
        <w:spacing w:line="276" w:lineRule="auto"/>
        <w:rPr>
          <w:rFonts w:asciiTheme="minorHAnsi" w:hAnsiTheme="minorHAnsi"/>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WARUNKI UDZIAŁU W POSTĘPOWANIU </w:t>
      </w:r>
    </w:p>
    <w:p w:rsidR="00FB5E37" w:rsidRPr="005B6DBD" w:rsidRDefault="00FB5E37" w:rsidP="00FB5E37">
      <w:pPr>
        <w:shd w:val="clear" w:color="auto" w:fill="FFFFFF"/>
        <w:tabs>
          <w:tab w:val="left" w:pos="710"/>
        </w:tabs>
        <w:spacing w:line="276" w:lineRule="auto"/>
        <w:ind w:left="720"/>
        <w:rPr>
          <w:rFonts w:ascii="Times New Roman" w:hAnsi="Times New Roman" w:cs="Times New Roman"/>
          <w:b/>
          <w:bCs/>
          <w:color w:val="7030A0"/>
          <w:sz w:val="24"/>
          <w:szCs w:val="24"/>
        </w:rPr>
      </w:pPr>
    </w:p>
    <w:p w:rsidR="00D35EE5"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nie podlegają</w:t>
      </w:r>
      <w:r w:rsidR="005B6DBD">
        <w:rPr>
          <w:rFonts w:ascii="Times New Roman" w:eastAsia="Times New Roman" w:hAnsi="Times New Roman" w:cs="Times New Roman"/>
          <w:sz w:val="24"/>
          <w:szCs w:val="24"/>
        </w:rPr>
        <w:t xml:space="preserve"> wykluczeniu na zasadach</w:t>
      </w:r>
      <w:r w:rsidR="002E5E19">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okreś</w:t>
      </w:r>
      <w:r w:rsidR="005B6DBD">
        <w:rPr>
          <w:rFonts w:ascii="Times New Roman" w:eastAsia="Times New Roman" w:hAnsi="Times New Roman" w:cs="Times New Roman"/>
          <w:sz w:val="24"/>
          <w:szCs w:val="24"/>
        </w:rPr>
        <w:t xml:space="preserve">lonych w pkt </w:t>
      </w:r>
      <w:r w:rsidR="004A4B24">
        <w:rPr>
          <w:rFonts w:ascii="Times New Roman" w:eastAsia="Times New Roman" w:hAnsi="Times New Roman" w:cs="Times New Roman"/>
          <w:sz w:val="24"/>
          <w:szCs w:val="24"/>
        </w:rPr>
        <w:t>I</w:t>
      </w:r>
      <w:r w:rsidR="005B6DBD">
        <w:rPr>
          <w:rFonts w:ascii="Times New Roman" w:eastAsia="Times New Roman" w:hAnsi="Times New Roman" w:cs="Times New Roman"/>
          <w:sz w:val="24"/>
          <w:szCs w:val="24"/>
        </w:rPr>
        <w:t>V</w:t>
      </w:r>
      <w:r w:rsidRPr="005B6DBD">
        <w:rPr>
          <w:rFonts w:ascii="Times New Roman" w:eastAsia="Times New Roman" w:hAnsi="Times New Roman" w:cs="Times New Roman"/>
          <w:sz w:val="24"/>
          <w:szCs w:val="24"/>
        </w:rPr>
        <w:t xml:space="preserve"> SWZ, oraz spełniają określone przez Zamawiającego warunki udziału</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w post</w:t>
      </w:r>
      <w:r w:rsidRPr="005B6DBD">
        <w:rPr>
          <w:rFonts w:ascii="Times New Roman" w:eastAsia="Times New Roman" w:hAnsi="Times New Roman" w:cs="Times New Roman"/>
          <w:sz w:val="24"/>
          <w:szCs w:val="24"/>
        </w:rPr>
        <w:t>ępowaniu.</w:t>
      </w:r>
    </w:p>
    <w:p w:rsidR="003A05D7"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spełniają warunki udziału</w:t>
      </w:r>
      <w:r w:rsidR="009716D0" w:rsidRPr="005B6DBD">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w postępowaniu dotyczące:</w:t>
      </w:r>
    </w:p>
    <w:p w:rsidR="00F968D4" w:rsidRPr="005B6DBD" w:rsidRDefault="003A05D7" w:rsidP="001E059B">
      <w:pPr>
        <w:pStyle w:val="Akapitzlist"/>
        <w:numPr>
          <w:ilvl w:val="1"/>
          <w:numId w:val="10"/>
        </w:numPr>
        <w:shd w:val="clear" w:color="auto" w:fill="FFFFFF"/>
        <w:spacing w:line="276" w:lineRule="auto"/>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do wystę</w:t>
      </w:r>
      <w:r w:rsidR="00F968D4" w:rsidRPr="005B6DBD">
        <w:rPr>
          <w:rFonts w:ascii="Times New Roman" w:eastAsia="Times New Roman" w:hAnsi="Times New Roman" w:cs="Times New Roman"/>
          <w:sz w:val="24"/>
          <w:szCs w:val="24"/>
        </w:rPr>
        <w:t>powania w obrocie gospodarczym:</w:t>
      </w:r>
    </w:p>
    <w:p w:rsidR="00D35EE5" w:rsidRPr="005B6DBD" w:rsidRDefault="003A05D7" w:rsidP="00F968D4">
      <w:pPr>
        <w:pStyle w:val="Akapitzlist"/>
        <w:shd w:val="clear" w:color="auto" w:fill="FFFFFF"/>
        <w:spacing w:line="276" w:lineRule="auto"/>
        <w:ind w:left="360"/>
        <w:rPr>
          <w:rFonts w:ascii="Times New Roman" w:hAnsi="Times New Roman" w:cs="Times New Roman"/>
          <w:sz w:val="24"/>
          <w:szCs w:val="24"/>
        </w:rPr>
      </w:pPr>
      <w:r w:rsidRPr="005B6DBD">
        <w:rPr>
          <w:rFonts w:ascii="Times New Roman" w:hAnsi="Times New Roman" w:cs="Times New Roman"/>
          <w:b/>
          <w:bCs/>
          <w:sz w:val="24"/>
          <w:szCs w:val="24"/>
        </w:rPr>
        <w:t>Zamawiaj</w:t>
      </w:r>
      <w:r w:rsidRPr="005B6DBD">
        <w:rPr>
          <w:rFonts w:ascii="Times New Roman" w:eastAsia="Times New Roman" w:hAnsi="Times New Roman" w:cs="Times New Roman"/>
          <w:b/>
          <w:bCs/>
          <w:sz w:val="24"/>
          <w:szCs w:val="24"/>
        </w:rPr>
        <w:t>ący nie wyznacza szczegół</w:t>
      </w:r>
      <w:r w:rsidR="004939E0" w:rsidRPr="005B6DBD">
        <w:rPr>
          <w:rFonts w:ascii="Times New Roman" w:eastAsia="Times New Roman" w:hAnsi="Times New Roman" w:cs="Times New Roman"/>
          <w:b/>
          <w:bCs/>
          <w:sz w:val="24"/>
          <w:szCs w:val="24"/>
        </w:rPr>
        <w:t xml:space="preserve">owego warunku w tym </w:t>
      </w:r>
      <w:r w:rsidR="00B54617">
        <w:rPr>
          <w:rFonts w:ascii="Times New Roman" w:eastAsia="Times New Roman" w:hAnsi="Times New Roman" w:cs="Times New Roman"/>
          <w:b/>
          <w:bCs/>
          <w:sz w:val="24"/>
          <w:szCs w:val="24"/>
        </w:rPr>
        <w:t>zakresie.</w:t>
      </w:r>
      <w:r w:rsidR="00DC6912">
        <w:rPr>
          <w:rFonts w:ascii="Times New Roman" w:eastAsia="Times New Roman" w:hAnsi="Times New Roman" w:cs="Times New Roman"/>
          <w:b/>
          <w:bCs/>
          <w:sz w:val="24"/>
          <w:szCs w:val="24"/>
        </w:rPr>
        <w:t xml:space="preserve"> </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Uprawnie</w:t>
      </w:r>
      <w:r w:rsidRPr="005B6DBD">
        <w:rPr>
          <w:rFonts w:ascii="Times New Roman" w:eastAsia="Times New Roman" w:hAnsi="Times New Roman" w:cs="Times New Roman"/>
          <w:sz w:val="24"/>
          <w:szCs w:val="24"/>
        </w:rPr>
        <w:t>ń do prowadzenia określonej działalności gospodarczej lub zawodowej, o ile wynika to z</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odr</w:t>
      </w:r>
      <w:r w:rsidRPr="005B6DBD">
        <w:rPr>
          <w:rFonts w:ascii="Times New Roman" w:eastAsia="Times New Roman" w:hAnsi="Times New Roman" w:cs="Times New Roman"/>
          <w:sz w:val="24"/>
          <w:szCs w:val="24"/>
        </w:rPr>
        <w:t>ębnych przepisó</w:t>
      </w:r>
      <w:r w:rsidR="00D35EE5" w:rsidRPr="005B6DBD">
        <w:rPr>
          <w:rFonts w:ascii="Times New Roman" w:eastAsia="Times New Roman" w:hAnsi="Times New Roman" w:cs="Times New Roman"/>
          <w:sz w:val="24"/>
          <w:szCs w:val="24"/>
        </w:rPr>
        <w:t xml:space="preserve">w: </w:t>
      </w:r>
    </w:p>
    <w:p w:rsidR="00D35EE5" w:rsidRPr="009D3588" w:rsidRDefault="00E82B60" w:rsidP="00F968D4">
      <w:pPr>
        <w:pStyle w:val="Akapitzlist"/>
        <w:shd w:val="clear" w:color="auto" w:fill="FFFFFF"/>
        <w:spacing w:line="276" w:lineRule="auto"/>
        <w:ind w:left="360"/>
        <w:rPr>
          <w:rFonts w:ascii="Times New Roman" w:hAnsi="Times New Roman" w:cs="Times New Roman"/>
          <w:sz w:val="24"/>
          <w:szCs w:val="24"/>
        </w:rPr>
      </w:pPr>
      <w:r w:rsidRPr="00E82B60">
        <w:rPr>
          <w:rFonts w:ascii="Times New Roman" w:eastAsia="Times New Roman" w:hAnsi="Times New Roman" w:cs="Times New Roman"/>
          <w:b/>
          <w:sz w:val="24"/>
          <w:szCs w:val="24"/>
        </w:rPr>
        <w:t>Zamawiający nie wyznacza szcze</w:t>
      </w:r>
      <w:r>
        <w:rPr>
          <w:rFonts w:ascii="Times New Roman" w:eastAsia="Times New Roman" w:hAnsi="Times New Roman" w:cs="Times New Roman"/>
          <w:b/>
          <w:sz w:val="24"/>
          <w:szCs w:val="24"/>
        </w:rPr>
        <w:t>gółowego warunku w tym zakresie</w:t>
      </w:r>
      <w:r w:rsidR="000E3751" w:rsidRPr="009D3588">
        <w:rPr>
          <w:rFonts w:ascii="Times New Roman" w:eastAsia="Times New Roman" w:hAnsi="Times New Roman" w:cs="Times New Roman"/>
          <w:b/>
          <w:sz w:val="24"/>
          <w:szCs w:val="24"/>
        </w:rPr>
        <w:t>.</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Sytuacj</w:t>
      </w:r>
      <w:r w:rsidR="00D35EE5" w:rsidRPr="005B6DBD">
        <w:rPr>
          <w:rFonts w:ascii="Times New Roman" w:hAnsi="Times New Roman" w:cs="Times New Roman"/>
          <w:sz w:val="24"/>
          <w:szCs w:val="24"/>
        </w:rPr>
        <w:t xml:space="preserve">i ekonomicznej lub finansowej: </w:t>
      </w:r>
    </w:p>
    <w:p w:rsidR="00BC0E53" w:rsidRPr="00733A25" w:rsidRDefault="004867A5" w:rsidP="00BC0E53">
      <w:pPr>
        <w:pStyle w:val="Akapitzlist"/>
        <w:shd w:val="clear" w:color="auto" w:fill="FFFFFF"/>
        <w:spacing w:line="276" w:lineRule="auto"/>
        <w:ind w:left="360"/>
        <w:jc w:val="both"/>
        <w:rPr>
          <w:rFonts w:ascii="Times New Roman" w:eastAsia="Times New Roman" w:hAnsi="Times New Roman" w:cs="Times New Roman"/>
          <w:bCs/>
          <w:color w:val="FF0000"/>
          <w:sz w:val="24"/>
          <w:szCs w:val="24"/>
        </w:rPr>
      </w:pPr>
      <w:r w:rsidRPr="00733A25">
        <w:rPr>
          <w:rFonts w:ascii="Times New Roman" w:eastAsia="Times New Roman" w:hAnsi="Times New Roman" w:cs="Times New Roman"/>
          <w:bCs/>
          <w:sz w:val="24"/>
          <w:szCs w:val="24"/>
        </w:rPr>
        <w:t xml:space="preserve">Wykonawca </w:t>
      </w:r>
      <w:r w:rsidR="00A52B84">
        <w:rPr>
          <w:rFonts w:ascii="Times New Roman" w:eastAsia="Times New Roman" w:hAnsi="Times New Roman" w:cs="Times New Roman"/>
          <w:bCs/>
          <w:sz w:val="24"/>
          <w:szCs w:val="24"/>
        </w:rPr>
        <w:t xml:space="preserve">spełni warunek udziału w postepowaniu, jeżeli wykaże że jest </w:t>
      </w:r>
      <w:r w:rsidRPr="00733A25">
        <w:rPr>
          <w:rFonts w:ascii="Times New Roman" w:eastAsia="Times New Roman" w:hAnsi="Times New Roman" w:cs="Times New Roman"/>
          <w:bCs/>
          <w:sz w:val="24"/>
          <w:szCs w:val="24"/>
        </w:rPr>
        <w:t xml:space="preserve"> </w:t>
      </w:r>
      <w:r w:rsidR="00A52B84">
        <w:rPr>
          <w:rFonts w:ascii="Times New Roman" w:eastAsia="Times New Roman" w:hAnsi="Times New Roman" w:cs="Times New Roman"/>
          <w:bCs/>
          <w:sz w:val="24"/>
          <w:szCs w:val="24"/>
        </w:rPr>
        <w:t>ubezpieczony</w:t>
      </w:r>
      <w:r w:rsidRPr="00733A25">
        <w:rPr>
          <w:rFonts w:ascii="Times New Roman" w:eastAsia="Times New Roman" w:hAnsi="Times New Roman" w:cs="Times New Roman"/>
          <w:bCs/>
          <w:sz w:val="24"/>
          <w:szCs w:val="24"/>
        </w:rPr>
        <w:t xml:space="preserve"> od odpowiedzialności cywilnej w zakresie prowadzonej działalności gospodarczej związanej z przedmiotem zamówienia na sum</w:t>
      </w:r>
      <w:r w:rsidR="00E82B60" w:rsidRPr="00733A25">
        <w:rPr>
          <w:rFonts w:ascii="Times New Roman" w:eastAsia="Times New Roman" w:hAnsi="Times New Roman" w:cs="Times New Roman"/>
          <w:bCs/>
          <w:sz w:val="24"/>
          <w:szCs w:val="24"/>
        </w:rPr>
        <w:t xml:space="preserve">ę gwarancyjną </w:t>
      </w:r>
      <w:r w:rsidR="004C7C3D" w:rsidRPr="004C7C3D">
        <w:rPr>
          <w:rFonts w:ascii="Times New Roman" w:eastAsia="Times New Roman" w:hAnsi="Times New Roman" w:cs="Times New Roman"/>
          <w:bCs/>
          <w:sz w:val="24"/>
          <w:szCs w:val="24"/>
        </w:rPr>
        <w:t xml:space="preserve">nie mniejszą niż </w:t>
      </w:r>
      <w:r w:rsidR="006F127E">
        <w:rPr>
          <w:rFonts w:ascii="Times New Roman" w:eastAsia="Times New Roman" w:hAnsi="Times New Roman" w:cs="Times New Roman"/>
          <w:b/>
          <w:bCs/>
          <w:sz w:val="24"/>
          <w:szCs w:val="24"/>
        </w:rPr>
        <w:t>1 5</w:t>
      </w:r>
      <w:r w:rsidR="007D02EF" w:rsidRPr="00AA74FD">
        <w:rPr>
          <w:rFonts w:ascii="Times New Roman" w:eastAsia="Times New Roman" w:hAnsi="Times New Roman" w:cs="Times New Roman"/>
          <w:b/>
          <w:bCs/>
          <w:sz w:val="24"/>
          <w:szCs w:val="24"/>
        </w:rPr>
        <w:t>00 000,00</w:t>
      </w:r>
      <w:r w:rsidR="007D02EF">
        <w:rPr>
          <w:rFonts w:ascii="Times New Roman" w:eastAsia="Times New Roman" w:hAnsi="Times New Roman" w:cs="Times New Roman"/>
          <w:bCs/>
          <w:sz w:val="24"/>
          <w:szCs w:val="24"/>
        </w:rPr>
        <w:t xml:space="preserve"> zł</w:t>
      </w:r>
      <w:r w:rsidR="004655EC">
        <w:rPr>
          <w:rFonts w:ascii="Times New Roman" w:eastAsia="Times New Roman" w:hAnsi="Times New Roman" w:cs="Times New Roman"/>
          <w:bCs/>
          <w:sz w:val="24"/>
          <w:szCs w:val="24"/>
        </w:rPr>
        <w:t xml:space="preserve"> /</w:t>
      </w:r>
      <w:r w:rsidR="006F127E">
        <w:rPr>
          <w:rFonts w:ascii="Times New Roman" w:eastAsia="Times New Roman" w:hAnsi="Times New Roman" w:cs="Times New Roman"/>
          <w:bCs/>
          <w:sz w:val="24"/>
          <w:szCs w:val="24"/>
        </w:rPr>
        <w:t>jeden milion pięćset tysięcy</w:t>
      </w:r>
      <w:r w:rsidR="00736B02">
        <w:rPr>
          <w:rFonts w:ascii="Times New Roman" w:eastAsia="Times New Roman" w:hAnsi="Times New Roman" w:cs="Times New Roman"/>
          <w:bCs/>
          <w:sz w:val="24"/>
          <w:szCs w:val="24"/>
        </w:rPr>
        <w:t xml:space="preserve"> </w:t>
      </w:r>
      <w:r w:rsidR="004655EC">
        <w:rPr>
          <w:rFonts w:ascii="Times New Roman" w:eastAsia="Times New Roman" w:hAnsi="Times New Roman" w:cs="Times New Roman"/>
          <w:bCs/>
          <w:sz w:val="24"/>
          <w:szCs w:val="24"/>
        </w:rPr>
        <w:t>złotych/</w:t>
      </w:r>
      <w:r w:rsidRPr="00733A25">
        <w:rPr>
          <w:rFonts w:ascii="Times New Roman" w:eastAsia="Times New Roman" w:hAnsi="Times New Roman" w:cs="Times New Roman"/>
          <w:bCs/>
          <w:sz w:val="24"/>
          <w:szCs w:val="24"/>
        </w:rPr>
        <w:t xml:space="preserve"> </w:t>
      </w:r>
    </w:p>
    <w:p w:rsidR="00F719D6"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technicznej lub zawodowej</w:t>
      </w:r>
      <w:r w:rsidR="00F719D6" w:rsidRPr="005B6DBD">
        <w:rPr>
          <w:rFonts w:ascii="Times New Roman" w:eastAsia="Times New Roman" w:hAnsi="Times New Roman" w:cs="Times New Roman"/>
          <w:sz w:val="24"/>
          <w:szCs w:val="24"/>
        </w:rPr>
        <w:t>:</w:t>
      </w:r>
    </w:p>
    <w:p w:rsidR="00A33366" w:rsidRDefault="001E575F" w:rsidP="00A33366">
      <w:pPr>
        <w:pStyle w:val="Akapitzlist"/>
        <w:numPr>
          <w:ilvl w:val="1"/>
          <w:numId w:val="8"/>
        </w:numPr>
        <w:shd w:val="clear" w:color="auto" w:fill="FFFFFF"/>
        <w:spacing w:line="276" w:lineRule="auto"/>
        <w:jc w:val="both"/>
        <w:rPr>
          <w:rFonts w:ascii="Times New Roman" w:eastAsia="Times New Roman" w:hAnsi="Times New Roman" w:cs="Times New Roman"/>
          <w:sz w:val="24"/>
          <w:szCs w:val="24"/>
        </w:rPr>
      </w:pPr>
      <w:r w:rsidRPr="00E82B60">
        <w:rPr>
          <w:rFonts w:ascii="Times New Roman" w:eastAsia="Times New Roman" w:hAnsi="Times New Roman" w:cs="Times New Roman"/>
          <w:sz w:val="24"/>
          <w:szCs w:val="24"/>
        </w:rPr>
        <w:t xml:space="preserve">Wykonawca spełni warunek dotyczący zdolności technicznej jeżeli wykaże że: wykonał w </w:t>
      </w:r>
      <w:r>
        <w:rPr>
          <w:rFonts w:ascii="Times New Roman" w:eastAsia="Times New Roman" w:hAnsi="Times New Roman" w:cs="Times New Roman"/>
          <w:sz w:val="24"/>
          <w:szCs w:val="24"/>
        </w:rPr>
        <w:t xml:space="preserve">sposób należyty i zgodnie z przepisami </w:t>
      </w:r>
      <w:r w:rsidRPr="00E82B60">
        <w:rPr>
          <w:rFonts w:ascii="Times New Roman" w:eastAsia="Times New Roman" w:hAnsi="Times New Roman" w:cs="Times New Roman"/>
          <w:sz w:val="24"/>
          <w:szCs w:val="24"/>
        </w:rPr>
        <w:t xml:space="preserve">okresie ostatnich 5 lat przed upływem terminu składania ofert, a jeżeli okres prowadzenia działalności jest krótszy - w </w:t>
      </w:r>
      <w:r>
        <w:rPr>
          <w:rFonts w:ascii="Times New Roman" w:eastAsia="Times New Roman" w:hAnsi="Times New Roman" w:cs="Times New Roman"/>
          <w:sz w:val="24"/>
          <w:szCs w:val="24"/>
        </w:rPr>
        <w:t xml:space="preserve">tym okresie: co </w:t>
      </w:r>
      <w:r>
        <w:rPr>
          <w:rFonts w:ascii="Times New Roman" w:eastAsia="Times New Roman" w:hAnsi="Times New Roman" w:cs="Times New Roman"/>
          <w:sz w:val="24"/>
          <w:szCs w:val="24"/>
        </w:rPr>
        <w:lastRenderedPageBreak/>
        <w:t xml:space="preserve">najmniej </w:t>
      </w:r>
      <w:r w:rsidR="006F127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zamówienia</w:t>
      </w:r>
      <w:r w:rsidRPr="00E82B60">
        <w:rPr>
          <w:rFonts w:ascii="Times New Roman" w:eastAsia="Times New Roman" w:hAnsi="Times New Roman" w:cs="Times New Roman"/>
          <w:sz w:val="24"/>
          <w:szCs w:val="24"/>
        </w:rPr>
        <w:t xml:space="preserve"> pole</w:t>
      </w:r>
      <w:r>
        <w:rPr>
          <w:rFonts w:ascii="Times New Roman" w:eastAsia="Times New Roman" w:hAnsi="Times New Roman" w:cs="Times New Roman"/>
          <w:sz w:val="24"/>
          <w:szCs w:val="24"/>
        </w:rPr>
        <w:t xml:space="preserve">gające na: Budowie, przebudowie, modernizacji lub remoncie </w:t>
      </w:r>
      <w:r w:rsidR="00B652E5">
        <w:rPr>
          <w:rFonts w:ascii="Times New Roman" w:eastAsia="Times New Roman" w:hAnsi="Times New Roman" w:cs="Times New Roman"/>
          <w:sz w:val="24"/>
          <w:szCs w:val="24"/>
        </w:rPr>
        <w:t>budynku wraz z zagospodarowaniem</w:t>
      </w:r>
      <w:r>
        <w:rPr>
          <w:rFonts w:ascii="Times New Roman" w:eastAsia="Times New Roman" w:hAnsi="Times New Roman" w:cs="Times New Roman"/>
          <w:sz w:val="24"/>
          <w:szCs w:val="24"/>
        </w:rPr>
        <w:t xml:space="preserve"> </w:t>
      </w:r>
      <w:r w:rsidRPr="00E82B60">
        <w:rPr>
          <w:rFonts w:ascii="Times New Roman" w:eastAsia="Times New Roman" w:hAnsi="Times New Roman" w:cs="Times New Roman"/>
          <w:sz w:val="24"/>
          <w:szCs w:val="24"/>
        </w:rPr>
        <w:t>na kwotę co najmniej:</w:t>
      </w:r>
      <w:r>
        <w:rPr>
          <w:rFonts w:ascii="Times New Roman" w:eastAsia="Times New Roman" w:hAnsi="Times New Roman" w:cs="Times New Roman"/>
          <w:b/>
          <w:sz w:val="24"/>
          <w:szCs w:val="24"/>
        </w:rPr>
        <w:t xml:space="preserve"> </w:t>
      </w:r>
      <w:r w:rsidR="00AA74FD">
        <w:rPr>
          <w:rFonts w:ascii="Times New Roman" w:eastAsia="Times New Roman" w:hAnsi="Times New Roman" w:cs="Times New Roman"/>
          <w:b/>
          <w:sz w:val="24"/>
          <w:szCs w:val="24"/>
        </w:rPr>
        <w:t xml:space="preserve"> </w:t>
      </w:r>
      <w:r w:rsidR="006F127E">
        <w:rPr>
          <w:rFonts w:ascii="Times New Roman" w:eastAsia="Times New Roman" w:hAnsi="Times New Roman" w:cs="Times New Roman"/>
          <w:b/>
          <w:sz w:val="24"/>
          <w:szCs w:val="24"/>
        </w:rPr>
        <w:t>1 5</w:t>
      </w:r>
      <w:r>
        <w:rPr>
          <w:rFonts w:ascii="Times New Roman" w:eastAsia="Times New Roman" w:hAnsi="Times New Roman" w:cs="Times New Roman"/>
          <w:b/>
          <w:sz w:val="24"/>
          <w:szCs w:val="24"/>
        </w:rPr>
        <w:t>00 000,00</w:t>
      </w:r>
      <w:r w:rsidR="00AA74F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zł /</w:t>
      </w:r>
      <w:r w:rsidR="00B652E5">
        <w:rPr>
          <w:rFonts w:ascii="Times New Roman" w:eastAsia="Times New Roman" w:hAnsi="Times New Roman" w:cs="Times New Roman"/>
          <w:b/>
          <w:sz w:val="24"/>
          <w:szCs w:val="24"/>
        </w:rPr>
        <w:t>trzy</w:t>
      </w:r>
      <w:r w:rsidR="009C4DBA">
        <w:rPr>
          <w:rFonts w:ascii="Times New Roman" w:eastAsia="Times New Roman" w:hAnsi="Times New Roman" w:cs="Times New Roman"/>
          <w:b/>
          <w:sz w:val="24"/>
          <w:szCs w:val="24"/>
        </w:rPr>
        <w:t xml:space="preserve"> miliony</w:t>
      </w:r>
      <w:r w:rsidR="00736B02">
        <w:rPr>
          <w:rFonts w:ascii="Times New Roman" w:eastAsia="Times New Roman" w:hAnsi="Times New Roman" w:cs="Times New Roman"/>
          <w:b/>
          <w:sz w:val="24"/>
          <w:szCs w:val="24"/>
        </w:rPr>
        <w:t xml:space="preserve"> </w:t>
      </w:r>
      <w:r w:rsidRPr="00E82B60">
        <w:rPr>
          <w:rFonts w:ascii="Times New Roman" w:eastAsia="Times New Roman" w:hAnsi="Times New Roman" w:cs="Times New Roman"/>
          <w:b/>
          <w:sz w:val="24"/>
          <w:szCs w:val="24"/>
        </w:rPr>
        <w:t xml:space="preserve">złotych brutto/. </w:t>
      </w:r>
      <w:r w:rsidR="00A33366" w:rsidRPr="00E82B60">
        <w:rPr>
          <w:rFonts w:ascii="Times New Roman" w:eastAsia="Times New Roman" w:hAnsi="Times New Roman" w:cs="Times New Roman"/>
          <w:sz w:val="24"/>
          <w:szCs w:val="24"/>
        </w:rPr>
        <w:t xml:space="preserve">W przypadku wykonawców wspólnie ubiegających się o zamówienie, wymagane doświadczenie w zakresie wykonawstwa musi wykazać samodzielnie przynajmniej jeden z wykonawców. Jeżeli w dokumentach potwierdzających spełnianie warunku udziału w postępowaniu wartości podane będą w walutach obcych, przeliczone zostaną na złotówki wg średniego kursu walut NBP z dnia wszczęcia postępowania. </w:t>
      </w:r>
    </w:p>
    <w:p w:rsidR="00A33366" w:rsidRDefault="00A33366" w:rsidP="00A33366">
      <w:pPr>
        <w:pStyle w:val="Akapitzlist"/>
        <w:keepLines/>
        <w:numPr>
          <w:ilvl w:val="1"/>
          <w:numId w:val="8"/>
        </w:numPr>
        <w:spacing w:before="120" w:after="120"/>
        <w:rPr>
          <w:rFonts w:ascii="Times New Roman" w:eastAsia="Times New Roman" w:hAnsi="Times New Roman" w:cs="Times New Roman"/>
          <w:sz w:val="24"/>
          <w:szCs w:val="24"/>
        </w:rPr>
      </w:pPr>
      <w:r w:rsidRPr="0097133B">
        <w:rPr>
          <w:rFonts w:ascii="Times New Roman" w:eastAsia="Times New Roman" w:hAnsi="Times New Roman" w:cs="Times New Roman"/>
          <w:sz w:val="24"/>
          <w:szCs w:val="24"/>
        </w:rPr>
        <w:t xml:space="preserve">Zdolność zawodowa: Wykonawca spełni warunek dotyczący zdolności zawodowej jeżeli wykaże że:  dysponuje osobą i skieruje ją do realizacji zamówienia, która posiadają uprawnienia budowlane do </w:t>
      </w:r>
      <w:r w:rsidR="006F127E">
        <w:rPr>
          <w:rFonts w:ascii="Times New Roman" w:eastAsia="Times New Roman" w:hAnsi="Times New Roman" w:cs="Times New Roman"/>
          <w:sz w:val="24"/>
          <w:szCs w:val="24"/>
        </w:rPr>
        <w:t xml:space="preserve">projektowania i </w:t>
      </w:r>
      <w:r w:rsidRPr="0097133B">
        <w:rPr>
          <w:rFonts w:ascii="Times New Roman" w:eastAsia="Times New Roman" w:hAnsi="Times New Roman" w:cs="Times New Roman"/>
          <w:sz w:val="24"/>
          <w:szCs w:val="24"/>
        </w:rPr>
        <w:t xml:space="preserve">kierowania robotami budowlanymi w specjalności: </w:t>
      </w:r>
    </w:p>
    <w:p w:rsidR="006F127E" w:rsidRDefault="006F127E" w:rsidP="006F127E">
      <w:pPr>
        <w:pStyle w:val="Akapitzlist"/>
        <w:keepLines/>
        <w:spacing w:before="120" w:after="120"/>
        <w:ind w:left="1080"/>
        <w:rPr>
          <w:rFonts w:ascii="Times New Roman" w:eastAsia="Times New Roman" w:hAnsi="Times New Roman" w:cs="Times New Roman"/>
          <w:sz w:val="24"/>
          <w:szCs w:val="24"/>
        </w:rPr>
      </w:pPr>
    </w:p>
    <w:p w:rsidR="006F127E" w:rsidRPr="006F127E" w:rsidRDefault="006F127E" w:rsidP="006F127E">
      <w:pPr>
        <w:pStyle w:val="Akapitzlist"/>
        <w:keepLines/>
        <w:spacing w:before="120" w:after="120"/>
        <w:ind w:left="1080"/>
        <w:rPr>
          <w:rFonts w:ascii="Times New Roman" w:eastAsia="Times New Roman" w:hAnsi="Times New Roman" w:cs="Times New Roman"/>
          <w:sz w:val="24"/>
          <w:szCs w:val="24"/>
        </w:rPr>
      </w:pPr>
      <w:r w:rsidRPr="006F127E">
        <w:rPr>
          <w:rFonts w:ascii="Times New Roman" w:eastAsia="Times New Roman" w:hAnsi="Times New Roman" w:cs="Times New Roman"/>
          <w:sz w:val="24"/>
          <w:szCs w:val="24"/>
        </w:rPr>
        <w:t>1.</w:t>
      </w:r>
      <w:r w:rsidRPr="006F127E">
        <w:rPr>
          <w:rFonts w:ascii="Times New Roman" w:eastAsia="Times New Roman" w:hAnsi="Times New Roman" w:cs="Times New Roman"/>
          <w:sz w:val="24"/>
          <w:szCs w:val="24"/>
        </w:rPr>
        <w:tab/>
        <w:t>projektantem – minimalna liczba osób: 1 osoba</w:t>
      </w:r>
    </w:p>
    <w:p w:rsidR="00D169C1" w:rsidRDefault="006F127E" w:rsidP="006F127E">
      <w:pPr>
        <w:pStyle w:val="Akapitzlist"/>
        <w:keepLines/>
        <w:spacing w:before="120" w:after="120"/>
        <w:ind w:left="1080"/>
        <w:rPr>
          <w:rFonts w:ascii="Times New Roman" w:eastAsia="Times New Roman" w:hAnsi="Times New Roman" w:cs="Times New Roman"/>
          <w:sz w:val="24"/>
          <w:szCs w:val="24"/>
        </w:rPr>
      </w:pPr>
      <w:r w:rsidRPr="006F127E">
        <w:rPr>
          <w:rFonts w:ascii="Times New Roman" w:eastAsia="Times New Roman" w:hAnsi="Times New Roman" w:cs="Times New Roman"/>
          <w:sz w:val="24"/>
          <w:szCs w:val="24"/>
        </w:rPr>
        <w:t>o</w:t>
      </w:r>
      <w:r w:rsidRPr="006F127E">
        <w:rPr>
          <w:rFonts w:ascii="Times New Roman" w:eastAsia="Times New Roman" w:hAnsi="Times New Roman" w:cs="Times New Roman"/>
          <w:sz w:val="24"/>
          <w:szCs w:val="24"/>
        </w:rPr>
        <w:tab/>
        <w:t xml:space="preserve">kwalifikacje: uprawnienia budowlane do projektowania </w:t>
      </w:r>
      <w:r w:rsidR="00D169C1" w:rsidRPr="00D169C1">
        <w:rPr>
          <w:rFonts w:ascii="Times New Roman" w:eastAsia="Times New Roman" w:hAnsi="Times New Roman" w:cs="Times New Roman"/>
          <w:sz w:val="24"/>
          <w:szCs w:val="24"/>
        </w:rPr>
        <w:t xml:space="preserve">w specjalności architektonicznej, konstrukcyjno-budowlanej bez ograniczeń </w:t>
      </w:r>
    </w:p>
    <w:p w:rsidR="00A33366" w:rsidRDefault="006F127E" w:rsidP="006F127E">
      <w:pPr>
        <w:pStyle w:val="Akapitzlist"/>
        <w:keepLines/>
        <w:spacing w:before="120" w:after="120"/>
        <w:ind w:left="1080"/>
        <w:rPr>
          <w:rFonts w:ascii="Times New Roman" w:eastAsia="Times New Roman" w:hAnsi="Times New Roman" w:cs="Times New Roman"/>
          <w:sz w:val="24"/>
          <w:szCs w:val="24"/>
        </w:rPr>
      </w:pPr>
      <w:r w:rsidRPr="006F127E">
        <w:rPr>
          <w:rFonts w:ascii="Times New Roman" w:eastAsia="Times New Roman" w:hAnsi="Times New Roman" w:cs="Times New Roman"/>
          <w:sz w:val="24"/>
          <w:szCs w:val="24"/>
        </w:rPr>
        <w:t>o</w:t>
      </w:r>
      <w:r w:rsidRPr="006F127E">
        <w:rPr>
          <w:rFonts w:ascii="Times New Roman" w:eastAsia="Times New Roman" w:hAnsi="Times New Roman" w:cs="Times New Roman"/>
          <w:sz w:val="24"/>
          <w:szCs w:val="24"/>
        </w:rPr>
        <w:tab/>
        <w:t xml:space="preserve">doświadczenie: co najmniej 3 lata doświadczenia zawodowego w projektowaniu </w:t>
      </w:r>
      <w:r w:rsidR="00A40715">
        <w:rPr>
          <w:rFonts w:ascii="Times New Roman" w:eastAsia="Times New Roman" w:hAnsi="Times New Roman" w:cs="Times New Roman"/>
          <w:sz w:val="24"/>
          <w:szCs w:val="24"/>
        </w:rPr>
        <w:t>budynków</w:t>
      </w:r>
      <w:r w:rsidR="00D169C1">
        <w:rPr>
          <w:rFonts w:ascii="Times New Roman" w:eastAsia="Times New Roman" w:hAnsi="Times New Roman" w:cs="Times New Roman"/>
          <w:sz w:val="24"/>
          <w:szCs w:val="24"/>
        </w:rPr>
        <w:t>, w tym co najmniej 2</w:t>
      </w:r>
      <w:r w:rsidRPr="006F127E">
        <w:rPr>
          <w:rFonts w:ascii="Times New Roman" w:eastAsia="Times New Roman" w:hAnsi="Times New Roman" w:cs="Times New Roman"/>
          <w:sz w:val="24"/>
          <w:szCs w:val="24"/>
        </w:rPr>
        <w:t xml:space="preserve"> </w:t>
      </w:r>
      <w:r w:rsidR="00D169C1">
        <w:rPr>
          <w:rFonts w:ascii="Times New Roman" w:eastAsia="Times New Roman" w:hAnsi="Times New Roman" w:cs="Times New Roman"/>
          <w:sz w:val="24"/>
          <w:szCs w:val="24"/>
        </w:rPr>
        <w:t>projekty</w:t>
      </w:r>
      <w:r w:rsidR="00A40715">
        <w:rPr>
          <w:rFonts w:ascii="Times New Roman" w:eastAsia="Times New Roman" w:hAnsi="Times New Roman" w:cs="Times New Roman"/>
          <w:sz w:val="24"/>
          <w:szCs w:val="24"/>
        </w:rPr>
        <w:t xml:space="preserve"> dotyczące</w:t>
      </w:r>
      <w:r w:rsidRPr="006F127E">
        <w:rPr>
          <w:rFonts w:ascii="Times New Roman" w:eastAsia="Times New Roman" w:hAnsi="Times New Roman" w:cs="Times New Roman"/>
          <w:sz w:val="24"/>
          <w:szCs w:val="24"/>
        </w:rPr>
        <w:t xml:space="preserve"> budowy lub przebudowy </w:t>
      </w:r>
      <w:r w:rsidR="00A40715">
        <w:rPr>
          <w:rFonts w:ascii="Times New Roman" w:eastAsia="Times New Roman" w:hAnsi="Times New Roman" w:cs="Times New Roman"/>
          <w:sz w:val="24"/>
          <w:szCs w:val="24"/>
        </w:rPr>
        <w:t xml:space="preserve">budynku użyteczności publicznej </w:t>
      </w:r>
      <w:r w:rsidRPr="006F127E">
        <w:rPr>
          <w:rFonts w:ascii="Times New Roman" w:eastAsia="Times New Roman" w:hAnsi="Times New Roman" w:cs="Times New Roman"/>
          <w:sz w:val="24"/>
          <w:szCs w:val="24"/>
        </w:rPr>
        <w:t>wraz z uzyskaniem pozwolenia na budowę</w:t>
      </w:r>
    </w:p>
    <w:p w:rsidR="00A33366" w:rsidRPr="00D169C1" w:rsidRDefault="00D169C1" w:rsidP="00D169C1">
      <w:pPr>
        <w:keepLines/>
        <w:spacing w:before="120" w:after="120"/>
        <w:ind w:left="1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A33366" w:rsidRPr="00D169C1">
        <w:rPr>
          <w:rFonts w:ascii="Times New Roman" w:eastAsia="Times New Roman" w:hAnsi="Times New Roman" w:cs="Times New Roman"/>
          <w:sz w:val="24"/>
          <w:szCs w:val="24"/>
        </w:rPr>
        <w:t>kierownik budowy – minimalna liczba osób: 1 osoba</w:t>
      </w:r>
    </w:p>
    <w:p w:rsidR="00A33366" w:rsidRPr="00A33366" w:rsidRDefault="00A33366" w:rsidP="009A243E">
      <w:pPr>
        <w:pStyle w:val="Akapitzlist"/>
        <w:keepLines/>
        <w:widowControl/>
        <w:numPr>
          <w:ilvl w:val="1"/>
          <w:numId w:val="41"/>
        </w:numPr>
        <w:autoSpaceDE/>
        <w:autoSpaceDN/>
        <w:adjustRightInd/>
        <w:spacing w:before="120" w:after="120"/>
        <w:jc w:val="both"/>
        <w:rPr>
          <w:rFonts w:ascii="Times New Roman" w:hAnsi="Times New Roman" w:cs="Times New Roman"/>
          <w:sz w:val="24"/>
          <w:szCs w:val="24"/>
        </w:rPr>
      </w:pPr>
      <w:r w:rsidRPr="00A33366">
        <w:rPr>
          <w:rFonts w:ascii="Times New Roman" w:hAnsi="Times New Roman" w:cs="Times New Roman"/>
          <w:sz w:val="24"/>
          <w:szCs w:val="24"/>
        </w:rPr>
        <w:t xml:space="preserve">kwalifikacje: uprawnienia budowlane do kierowania robotami budowlanymi w specjalności </w:t>
      </w:r>
      <w:proofErr w:type="spellStart"/>
      <w:r w:rsidRPr="00A33366">
        <w:rPr>
          <w:rFonts w:ascii="Times New Roman" w:hAnsi="Times New Roman" w:cs="Times New Roman"/>
          <w:sz w:val="24"/>
          <w:szCs w:val="24"/>
        </w:rPr>
        <w:t>konstrukcyjno</w:t>
      </w:r>
      <w:proofErr w:type="spellEnd"/>
      <w:r w:rsidRPr="00A33366">
        <w:rPr>
          <w:rFonts w:ascii="Times New Roman" w:hAnsi="Times New Roman" w:cs="Times New Roman"/>
          <w:sz w:val="24"/>
          <w:szCs w:val="24"/>
        </w:rPr>
        <w:t xml:space="preserve"> - budowlanej lub odpowiadające im uprawnienia budowlane, które zostały wydane na podstawie wcześniej obowiązujących przepisów albo w innym państwie uprawniające do kierowania robotami w zakresie </w:t>
      </w:r>
      <w:proofErr w:type="spellStart"/>
      <w:r w:rsidRPr="00A33366">
        <w:rPr>
          <w:rFonts w:ascii="Times New Roman" w:hAnsi="Times New Roman" w:cs="Times New Roman"/>
          <w:sz w:val="24"/>
          <w:szCs w:val="24"/>
        </w:rPr>
        <w:t>j.w</w:t>
      </w:r>
      <w:proofErr w:type="spellEnd"/>
      <w:r w:rsidRPr="00A33366">
        <w:rPr>
          <w:rFonts w:ascii="Times New Roman" w:hAnsi="Times New Roman" w:cs="Times New Roman"/>
          <w:sz w:val="24"/>
          <w:szCs w:val="24"/>
        </w:rPr>
        <w:t>.</w:t>
      </w:r>
    </w:p>
    <w:p w:rsidR="00A33366" w:rsidRPr="00A33366" w:rsidRDefault="00A33366" w:rsidP="009A243E">
      <w:pPr>
        <w:pStyle w:val="Akapitzlist"/>
        <w:keepLines/>
        <w:widowControl/>
        <w:numPr>
          <w:ilvl w:val="1"/>
          <w:numId w:val="41"/>
        </w:numPr>
        <w:autoSpaceDE/>
        <w:autoSpaceDN/>
        <w:adjustRightInd/>
        <w:spacing w:before="120" w:after="120"/>
        <w:jc w:val="both"/>
        <w:rPr>
          <w:rFonts w:ascii="Times New Roman" w:hAnsi="Times New Roman" w:cs="Times New Roman"/>
          <w:sz w:val="24"/>
          <w:szCs w:val="24"/>
        </w:rPr>
      </w:pPr>
      <w:r w:rsidRPr="00A33366">
        <w:rPr>
          <w:rFonts w:ascii="Times New Roman" w:hAnsi="Times New Roman" w:cs="Times New Roman"/>
          <w:sz w:val="24"/>
          <w:szCs w:val="24"/>
        </w:rPr>
        <w:t>doświadczenie: co najmniej 2 letnie doświadczenie zawodowe (alternatywnie), na stanowisku kierownika budowy lub kierownika robót budowlanych.</w:t>
      </w:r>
    </w:p>
    <w:p w:rsidR="00A33366" w:rsidRDefault="00395865" w:rsidP="00395865">
      <w:pPr>
        <w:keepLines/>
        <w:widowControl/>
        <w:autoSpaceDE/>
        <w:autoSpaceDN/>
        <w:adjustRightInd/>
        <w:spacing w:before="120" w:after="120"/>
        <w:contextualSpacing/>
        <w:jc w:val="both"/>
        <w:rPr>
          <w:rFonts w:ascii="Times New Roman" w:eastAsia="Times New Roman" w:hAnsi="Times New Roman" w:cs="Times New Roman"/>
          <w:sz w:val="24"/>
          <w:szCs w:val="24"/>
        </w:rPr>
      </w:pPr>
      <w:r w:rsidRPr="00395865">
        <w:rPr>
          <w:rFonts w:ascii="Times New Roman" w:eastAsia="Times New Roman" w:hAnsi="Times New Roman" w:cs="Times New Roman"/>
          <w:sz w:val="24"/>
          <w:szCs w:val="24"/>
        </w:rPr>
        <w:t>Zamawiający dopuszcza połączenie wyżej wskazanych funkcji pod warunkiem spełnienia przez osobę łączącą te funkcje warunków wymaganych dla poszczególnych funkcji.</w:t>
      </w:r>
    </w:p>
    <w:p w:rsidR="00395865" w:rsidRPr="0097133B" w:rsidRDefault="00395865" w:rsidP="00395865">
      <w:pPr>
        <w:keepLines/>
        <w:widowControl/>
        <w:autoSpaceDE/>
        <w:autoSpaceDN/>
        <w:adjustRightInd/>
        <w:spacing w:before="120" w:after="120"/>
        <w:contextualSpacing/>
        <w:jc w:val="both"/>
        <w:rPr>
          <w:rFonts w:ascii="Times New Roman" w:eastAsia="Times New Roman" w:hAnsi="Times New Roman" w:cs="Times New Roman"/>
          <w:sz w:val="24"/>
          <w:szCs w:val="24"/>
        </w:rPr>
      </w:pPr>
    </w:p>
    <w:p w:rsidR="00A33366" w:rsidRDefault="00A33366" w:rsidP="00A33366">
      <w:pPr>
        <w:keepLines/>
        <w:widowControl/>
        <w:autoSpaceDE/>
        <w:autoSpaceDN/>
        <w:adjustRightInd/>
        <w:spacing w:before="120" w:after="120"/>
        <w:jc w:val="both"/>
        <w:rPr>
          <w:rFonts w:ascii="Times New Roman" w:hAnsi="Times New Roman" w:cs="Times New Roman"/>
          <w:sz w:val="24"/>
          <w:szCs w:val="24"/>
        </w:rPr>
      </w:pPr>
      <w:r w:rsidRPr="0097133B">
        <w:rPr>
          <w:rFonts w:ascii="Times New Roman" w:hAnsi="Times New Roman" w:cs="Times New Roman"/>
          <w:sz w:val="24"/>
          <w:szCs w:val="24"/>
        </w:rPr>
        <w:t xml:space="preserve">Do pełnego wykonania przedmiotu zamówienia, Wykonawca powinien zatrudnić wystarczającą liczbę wykwalifikowanego personelu gwarantującego właściwą jakość wykonanych prac. </w:t>
      </w:r>
    </w:p>
    <w:p w:rsidR="00395865" w:rsidRPr="0097133B" w:rsidRDefault="00395865" w:rsidP="00A33366">
      <w:pPr>
        <w:keepLines/>
        <w:widowControl/>
        <w:autoSpaceDE/>
        <w:autoSpaceDN/>
        <w:adjustRightInd/>
        <w:spacing w:before="120" w:after="120"/>
        <w:jc w:val="both"/>
        <w:rPr>
          <w:rFonts w:ascii="Times New Roman" w:hAnsi="Times New Roman" w:cs="Times New Roman"/>
          <w:sz w:val="24"/>
          <w:szCs w:val="24"/>
        </w:rPr>
      </w:pPr>
    </w:p>
    <w:p w:rsidR="001E575F" w:rsidRPr="00A33366" w:rsidRDefault="00395865" w:rsidP="00A33366">
      <w:pP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Kierownicy powinni</w:t>
      </w:r>
      <w:r w:rsidR="001E575F" w:rsidRPr="00A33366">
        <w:rPr>
          <w:rFonts w:ascii="Times New Roman" w:eastAsia="Times New Roman" w:hAnsi="Times New Roman" w:cs="Times New Roman"/>
          <w:color w:val="000000"/>
          <w:sz w:val="24"/>
          <w:szCs w:val="24"/>
        </w:rPr>
        <w:t xml:space="preserve"> posiadać uprawnienia budowlane zgodnie z ustawą z dnia 07 lipca 1994 r. Prawo budowlane (Dz.U.2016 poz..290 j.t.) oraz Rozporządzeniem Ministra Transportu i Budownictwa z dnia 11 września 2014r. w sprawie samodzielnych funkcji technicznych w budownictwie (tekst jedn. Dz. U. 2014 poz. 1278) lub odpowiadające im ważne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w:t>
      </w:r>
      <w:proofErr w:type="spellStart"/>
      <w:r w:rsidR="001E575F" w:rsidRPr="00A33366">
        <w:rPr>
          <w:rFonts w:ascii="Times New Roman" w:eastAsia="Times New Roman" w:hAnsi="Times New Roman" w:cs="Times New Roman"/>
          <w:color w:val="000000"/>
          <w:sz w:val="24"/>
          <w:szCs w:val="24"/>
        </w:rPr>
        <w:t>t.j</w:t>
      </w:r>
      <w:proofErr w:type="spellEnd"/>
      <w:r w:rsidR="001E575F" w:rsidRPr="00A33366">
        <w:rPr>
          <w:rFonts w:ascii="Times New Roman" w:eastAsia="Times New Roman" w:hAnsi="Times New Roman" w:cs="Times New Roman"/>
          <w:color w:val="000000"/>
          <w:sz w:val="24"/>
          <w:szCs w:val="24"/>
        </w:rPr>
        <w:t>. Dz. U. z 2020 r., poz. 1333 z późn.zm) oraz ustawy o zasadach uznawania kwalifikacji zawodowych nabytych w państwach członkowskich Unii Europejskiej (</w:t>
      </w:r>
      <w:proofErr w:type="spellStart"/>
      <w:r w:rsidR="001E575F" w:rsidRPr="00A33366">
        <w:rPr>
          <w:rFonts w:ascii="Times New Roman" w:eastAsia="Times New Roman" w:hAnsi="Times New Roman" w:cs="Times New Roman"/>
          <w:color w:val="000000"/>
          <w:sz w:val="24"/>
          <w:szCs w:val="24"/>
        </w:rPr>
        <w:t>t.j</w:t>
      </w:r>
      <w:proofErr w:type="spellEnd"/>
      <w:r w:rsidR="001E575F" w:rsidRPr="00A33366">
        <w:rPr>
          <w:rFonts w:ascii="Times New Roman" w:eastAsia="Times New Roman" w:hAnsi="Times New Roman" w:cs="Times New Roman"/>
          <w:color w:val="000000"/>
          <w:sz w:val="24"/>
          <w:szCs w:val="24"/>
        </w:rPr>
        <w:t>. Dz. U. z 2020 r., poz. 220).</w:t>
      </w:r>
    </w:p>
    <w:p w:rsidR="003A05D7" w:rsidRPr="00D24E26" w:rsidRDefault="003A05D7" w:rsidP="00F719D6">
      <w:pPr>
        <w:shd w:val="clear" w:color="auto" w:fill="FFFFFF"/>
        <w:spacing w:line="276" w:lineRule="auto"/>
        <w:jc w:val="both"/>
        <w:rPr>
          <w:rFonts w:ascii="Times New Roman" w:hAnsi="Times New Roman" w:cs="Times New Roman"/>
          <w:color w:val="FF0000"/>
          <w:sz w:val="24"/>
          <w:szCs w:val="24"/>
        </w:rPr>
      </w:pPr>
    </w:p>
    <w:p w:rsidR="003A05D7" w:rsidRPr="00972060" w:rsidRDefault="00FB0911" w:rsidP="001E059B">
      <w:pPr>
        <w:pStyle w:val="Akapitzlist"/>
        <w:numPr>
          <w:ilvl w:val="0"/>
          <w:numId w:val="10"/>
        </w:numPr>
        <w:shd w:val="clear" w:color="auto" w:fill="FFFFFF"/>
        <w:spacing w:line="276" w:lineRule="auto"/>
        <w:rPr>
          <w:rFonts w:ascii="Times New Roman" w:hAnsi="Times New Roman" w:cs="Times New Roman"/>
          <w:sz w:val="24"/>
          <w:szCs w:val="24"/>
        </w:rPr>
      </w:pPr>
      <w:r w:rsidRPr="009D3588">
        <w:rPr>
          <w:rFonts w:ascii="Times New Roman" w:hAnsi="Times New Roman" w:cs="Times New Roman"/>
          <w:bCs/>
          <w:sz w:val="24"/>
          <w:szCs w:val="24"/>
        </w:rPr>
        <w:t>W przypadku W</w:t>
      </w:r>
      <w:r w:rsidR="003A05D7" w:rsidRPr="009D3588">
        <w:rPr>
          <w:rFonts w:ascii="Times New Roman" w:hAnsi="Times New Roman" w:cs="Times New Roman"/>
          <w:bCs/>
          <w:sz w:val="24"/>
          <w:szCs w:val="24"/>
        </w:rPr>
        <w:t>ykonawc</w:t>
      </w:r>
      <w:r w:rsidR="003A05D7" w:rsidRPr="009D3588">
        <w:rPr>
          <w:rFonts w:ascii="Times New Roman" w:eastAsia="Times New Roman" w:hAnsi="Times New Roman" w:cs="Times New Roman"/>
          <w:bCs/>
          <w:sz w:val="24"/>
          <w:szCs w:val="24"/>
        </w:rPr>
        <w:t>ów wspólnie ubiegających się</w:t>
      </w:r>
      <w:r w:rsidR="00972060">
        <w:rPr>
          <w:rFonts w:ascii="Times New Roman" w:eastAsia="Times New Roman" w:hAnsi="Times New Roman" w:cs="Times New Roman"/>
          <w:bCs/>
          <w:sz w:val="24"/>
          <w:szCs w:val="24"/>
        </w:rPr>
        <w:t xml:space="preserve"> o udzielenie zamówienia warunek</w:t>
      </w:r>
      <w:r w:rsidR="003A05D7" w:rsidRPr="009D3588">
        <w:rPr>
          <w:rFonts w:ascii="Times New Roman" w:eastAsia="Times New Roman" w:hAnsi="Times New Roman" w:cs="Times New Roman"/>
          <w:bCs/>
          <w:sz w:val="24"/>
          <w:szCs w:val="24"/>
        </w:rPr>
        <w:t>, o któ</w:t>
      </w:r>
      <w:r w:rsidR="00972060">
        <w:rPr>
          <w:rFonts w:ascii="Times New Roman" w:eastAsia="Times New Roman" w:hAnsi="Times New Roman" w:cs="Times New Roman"/>
          <w:bCs/>
          <w:sz w:val="24"/>
          <w:szCs w:val="24"/>
        </w:rPr>
        <w:t>rym mowa w pkt.</w:t>
      </w:r>
      <w:r w:rsidR="003A05D7" w:rsidRPr="009D3588">
        <w:rPr>
          <w:rFonts w:ascii="Times New Roman" w:eastAsia="Times New Roman" w:hAnsi="Times New Roman" w:cs="Times New Roman"/>
          <w:bCs/>
          <w:sz w:val="24"/>
          <w:szCs w:val="24"/>
        </w:rPr>
        <w:t xml:space="preserve"> </w:t>
      </w:r>
      <w:r w:rsidR="003A05D7" w:rsidRPr="009D3588">
        <w:rPr>
          <w:rFonts w:ascii="Times New Roman" w:eastAsia="Times New Roman" w:hAnsi="Times New Roman" w:cs="Times New Roman"/>
          <w:bCs/>
          <w:sz w:val="24"/>
          <w:szCs w:val="24"/>
          <w:lang w:val="en-US"/>
        </w:rPr>
        <w:t>V.</w:t>
      </w:r>
      <w:r w:rsidR="00972060">
        <w:rPr>
          <w:rFonts w:ascii="Times New Roman" w:eastAsia="Times New Roman" w:hAnsi="Times New Roman" w:cs="Times New Roman"/>
          <w:bCs/>
          <w:sz w:val="24"/>
          <w:szCs w:val="24"/>
        </w:rPr>
        <w:t>2.4</w:t>
      </w:r>
      <w:r w:rsidR="005B6DBD" w:rsidRPr="009D3588">
        <w:rPr>
          <w:rFonts w:ascii="Times New Roman" w:eastAsia="Times New Roman" w:hAnsi="Times New Roman" w:cs="Times New Roman"/>
          <w:bCs/>
          <w:sz w:val="24"/>
          <w:szCs w:val="24"/>
        </w:rPr>
        <w:t xml:space="preserve"> niniejszej SWZ; </w:t>
      </w:r>
      <w:r w:rsidRPr="00972060">
        <w:rPr>
          <w:rFonts w:ascii="Times New Roman" w:eastAsia="Times New Roman" w:hAnsi="Times New Roman" w:cs="Times New Roman"/>
          <w:bCs/>
          <w:sz w:val="24"/>
          <w:szCs w:val="24"/>
        </w:rPr>
        <w:t>Zamawiający</w:t>
      </w:r>
      <w:r w:rsidR="003A05D7" w:rsidRPr="00972060">
        <w:rPr>
          <w:rFonts w:ascii="Times New Roman" w:eastAsia="Times New Roman" w:hAnsi="Times New Roman" w:cs="Times New Roman"/>
          <w:bCs/>
          <w:sz w:val="24"/>
          <w:szCs w:val="24"/>
        </w:rPr>
        <w:t xml:space="preserve"> </w:t>
      </w:r>
      <w:r w:rsidRPr="00972060">
        <w:rPr>
          <w:rFonts w:ascii="Times New Roman" w:eastAsia="Times New Roman" w:hAnsi="Times New Roman" w:cs="Times New Roman"/>
          <w:bCs/>
          <w:sz w:val="24"/>
          <w:szCs w:val="24"/>
        </w:rPr>
        <w:t>dopuszcza łączne spełnianie warunków przez Wykonawców.</w:t>
      </w:r>
    </w:p>
    <w:p w:rsidR="003A05D7" w:rsidRPr="00E53D9F" w:rsidRDefault="003A05D7" w:rsidP="001E059B">
      <w:pPr>
        <w:pStyle w:val="Akapitzlist"/>
        <w:numPr>
          <w:ilvl w:val="0"/>
          <w:numId w:val="10"/>
        </w:numPr>
        <w:shd w:val="clear" w:color="auto" w:fill="FFFFFF"/>
        <w:tabs>
          <w:tab w:val="left" w:pos="701"/>
        </w:tabs>
        <w:spacing w:line="276" w:lineRule="auto"/>
        <w:jc w:val="both"/>
        <w:rPr>
          <w:rFonts w:ascii="Times New Roman" w:hAnsi="Times New Roman" w:cs="Times New Roman"/>
          <w:sz w:val="24"/>
          <w:szCs w:val="24"/>
        </w:rPr>
      </w:pPr>
      <w:r w:rsidRPr="005B6DBD">
        <w:rPr>
          <w:rFonts w:ascii="Times New Roman" w:eastAsia="Times New Roman" w:hAnsi="Times New Roman" w:cs="Times New Roman"/>
          <w:sz w:val="24"/>
          <w:szCs w:val="24"/>
        </w:rPr>
        <w:t xml:space="preserve">Zamawiający może na każdym etapie postępowania, uznać, że wykonawca nie posiada wymaganych zdolności, jeżeli posiadanie przez wykonawcę sprzecznych interesów, w </w:t>
      </w:r>
      <w:r w:rsidRPr="005B6DBD">
        <w:rPr>
          <w:rFonts w:ascii="Times New Roman" w:eastAsia="Times New Roman" w:hAnsi="Times New Roman" w:cs="Times New Roman"/>
          <w:sz w:val="24"/>
          <w:szCs w:val="24"/>
        </w:rPr>
        <w:lastRenderedPageBreak/>
        <w:t>szczególności zaangażowanie zasobów technicznych lub zawodowych wykonawcy w inne przedsięwzięcia gospodarcze wykonawcy może mieć negatywny wpływ na realizację zamówienia.</w:t>
      </w:r>
    </w:p>
    <w:p w:rsidR="00B65872" w:rsidRPr="007D3FD5" w:rsidRDefault="00B65872" w:rsidP="007D3FD5">
      <w:pPr>
        <w:shd w:val="clear" w:color="auto" w:fill="FFFFFF"/>
        <w:tabs>
          <w:tab w:val="left" w:pos="720"/>
        </w:tabs>
        <w:spacing w:line="276" w:lineRule="auto"/>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OŚWIADCZENIE WYKONAWCY O NIEPODLEGANIU WYKLUCZENIU, SPEŁNIANIU WARUNKÓW UDZIAŁU W POSTĘPOWANIU</w:t>
      </w:r>
    </w:p>
    <w:p w:rsidR="00184294" w:rsidRPr="00CA0E85" w:rsidRDefault="00184294" w:rsidP="00184294">
      <w:pPr>
        <w:shd w:val="clear" w:color="auto" w:fill="FFFFFF"/>
        <w:tabs>
          <w:tab w:val="left" w:pos="710"/>
        </w:tabs>
        <w:spacing w:line="276" w:lineRule="auto"/>
        <w:ind w:left="720"/>
        <w:rPr>
          <w:rFonts w:ascii="Times New Roman" w:hAnsi="Times New Roman" w:cs="Times New Roman"/>
          <w:b/>
          <w:bCs/>
          <w:color w:val="7030A0"/>
          <w:sz w:val="24"/>
          <w:szCs w:val="24"/>
        </w:rPr>
      </w:pPr>
    </w:p>
    <w:p w:rsidR="00C67488" w:rsidRPr="00CA0E85" w:rsidRDefault="00C67488" w:rsidP="00C67488">
      <w:pPr>
        <w:pStyle w:val="Akapitzlist"/>
        <w:numPr>
          <w:ilvl w:val="0"/>
          <w:numId w:val="12"/>
        </w:numPr>
        <w:shd w:val="clear" w:color="auto" w:fill="FFFFFF"/>
        <w:spacing w:line="276" w:lineRule="auto"/>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 xml:space="preserve">świadczenie wymagane od wszystkich Wykonawców, które </w:t>
      </w:r>
      <w:r w:rsidRPr="00CA0E85">
        <w:rPr>
          <w:rFonts w:ascii="Times New Roman" w:eastAsia="Times New Roman" w:hAnsi="Times New Roman" w:cs="Times New Roman"/>
          <w:bCs/>
          <w:sz w:val="24"/>
          <w:szCs w:val="24"/>
        </w:rPr>
        <w:t>należy złożyć wraz z ofertą:</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Aktualne na dzień składania ofert </w:t>
      </w: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świadczenie Wykona</w:t>
      </w:r>
      <w:r>
        <w:rPr>
          <w:rFonts w:ascii="Times New Roman" w:eastAsia="Times New Roman" w:hAnsi="Times New Roman" w:cs="Times New Roman"/>
          <w:sz w:val="24"/>
          <w:szCs w:val="24"/>
        </w:rPr>
        <w:t>wcy o niepodleganiu wykluczeniu i</w:t>
      </w:r>
      <w:r w:rsidRPr="00CA0E85">
        <w:rPr>
          <w:rFonts w:ascii="Times New Roman" w:eastAsia="Times New Roman" w:hAnsi="Times New Roman" w:cs="Times New Roman"/>
          <w:sz w:val="24"/>
          <w:szCs w:val="24"/>
        </w:rPr>
        <w:t xml:space="preserve"> spełnianiu warunków udziału w postępowaniu,</w:t>
      </w:r>
      <w:r>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 xml:space="preserve">stanowiące </w:t>
      </w:r>
      <w:r>
        <w:rPr>
          <w:rFonts w:ascii="Times New Roman" w:eastAsia="Times New Roman" w:hAnsi="Times New Roman" w:cs="Times New Roman"/>
          <w:bCs/>
          <w:sz w:val="24"/>
          <w:szCs w:val="24"/>
        </w:rPr>
        <w:t>Załącznik nr 2</w:t>
      </w:r>
      <w:r w:rsidRPr="00CA0E85">
        <w:rPr>
          <w:rFonts w:ascii="Times New Roman" w:eastAsia="Times New Roman" w:hAnsi="Times New Roman" w:cs="Times New Roman"/>
          <w:bCs/>
          <w:sz w:val="24"/>
          <w:szCs w:val="24"/>
        </w:rPr>
        <w:t xml:space="preserve"> do SWZ</w:t>
      </w:r>
      <w:r w:rsidRPr="00CA0E85">
        <w:rPr>
          <w:rFonts w:ascii="Times New Roman" w:eastAsia="Times New Roman" w:hAnsi="Times New Roman" w:cs="Times New Roman"/>
          <w:sz w:val="24"/>
          <w:szCs w:val="24"/>
        </w:rPr>
        <w:t>,</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 przypadku wsp</w:t>
      </w:r>
      <w:r w:rsidRPr="00CA0E85">
        <w:rPr>
          <w:rFonts w:ascii="Times New Roman" w:eastAsia="Times New Roman" w:hAnsi="Times New Roman" w:cs="Times New Roman"/>
          <w:sz w:val="24"/>
          <w:szCs w:val="24"/>
        </w:rPr>
        <w:t>ólnego ubiegania się o zamówienie przez wykonawców oświadczenie, o którym mowa w pkt V</w:t>
      </w:r>
      <w:r>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r>
        <w:rPr>
          <w:rFonts w:ascii="Times New Roman" w:eastAsia="Times New Roman" w:hAnsi="Times New Roman" w:cs="Times New Roman"/>
          <w:sz w:val="24"/>
          <w:szCs w:val="24"/>
        </w:rPr>
        <w:t xml:space="preserve"> oraz brak podstaw do wykluczenia.</w:t>
      </w:r>
    </w:p>
    <w:p w:rsidR="003A05D7" w:rsidRPr="00906316" w:rsidRDefault="003A05D7" w:rsidP="001E059B">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w przypadku polegania na zdolno</w:t>
      </w:r>
      <w:r w:rsidRPr="00CA0E85">
        <w:rPr>
          <w:rFonts w:ascii="Times New Roman" w:eastAsia="Times New Roman" w:hAnsi="Times New Roman" w:cs="Times New Roman"/>
          <w:sz w:val="24"/>
          <w:szCs w:val="24"/>
        </w:rPr>
        <w:t>ściach lub sytuacji podmiotów udostępniających zasoby, przedstawia, wraz z oświadczeniem, o którym mowa w pkt V</w:t>
      </w:r>
      <w:r w:rsidR="002C1651">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8623AF" w:rsidRPr="00CA0E85" w:rsidRDefault="008623AF" w:rsidP="00756E7A">
      <w:pPr>
        <w:shd w:val="clear" w:color="auto" w:fill="FFFFFF"/>
        <w:tabs>
          <w:tab w:val="left" w:pos="427"/>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DOKUMENTY I OŚWIADCZENIA WYMAGANE PRZY POLEGANIU NA ZASOBACH PODMIOTÓW TRZECICH</w:t>
      </w:r>
    </w:p>
    <w:p w:rsidR="00184294" w:rsidRPr="00CA0E85" w:rsidRDefault="00184294" w:rsidP="00184294">
      <w:pPr>
        <w:shd w:val="clear" w:color="auto" w:fill="FFFFFF"/>
        <w:tabs>
          <w:tab w:val="left" w:pos="710"/>
        </w:tabs>
        <w:spacing w:line="276" w:lineRule="auto"/>
        <w:ind w:left="720"/>
        <w:jc w:val="both"/>
        <w:rPr>
          <w:rFonts w:ascii="Times New Roman" w:hAnsi="Times New Roman" w:cs="Times New Roman"/>
          <w:b/>
          <w:bCs/>
          <w:color w:val="7030A0"/>
          <w:sz w:val="24"/>
          <w:szCs w:val="24"/>
        </w:rPr>
      </w:pP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mo</w:t>
      </w:r>
      <w:r w:rsidRPr="00CA0E85">
        <w:rPr>
          <w:rFonts w:ascii="Times New Roman" w:eastAsia="Times New Roman" w:hAnsi="Times New Roman" w:cs="Times New Roman"/>
          <w:sz w:val="24"/>
          <w:szCs w:val="24"/>
        </w:rPr>
        <w:t>że w celu potwierdzenia spełniania warunków,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bCs/>
          <w:sz w:val="24"/>
          <w:szCs w:val="24"/>
        </w:rPr>
        <w:t>W odniesieniu do warunk</w:t>
      </w:r>
      <w:r w:rsidRPr="00CA0E85">
        <w:rPr>
          <w:rFonts w:ascii="Times New Roman" w:eastAsia="Times New Roman" w:hAnsi="Times New Roman" w:cs="Times New Roman"/>
          <w:bCs/>
          <w:sz w:val="24"/>
          <w:szCs w:val="24"/>
        </w:rPr>
        <w:t>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kt</w:t>
      </w:r>
      <w:r w:rsidRPr="00CA0E85">
        <w:rPr>
          <w:rFonts w:ascii="Times New Roman" w:eastAsia="Times New Roman" w:hAnsi="Times New Roman" w:cs="Times New Roman"/>
          <w:sz w:val="24"/>
          <w:szCs w:val="24"/>
        </w:rPr>
        <w:t xml:space="preserve">óry polega na zdolnościach lub sytuacji podmiotów udostępniających zasoby, </w:t>
      </w:r>
      <w:r w:rsidRPr="00CA0E85">
        <w:rPr>
          <w:rFonts w:ascii="Times New Roman" w:eastAsia="Times New Roman" w:hAnsi="Times New Roman" w:cs="Times New Roman"/>
          <w:bCs/>
          <w:sz w:val="24"/>
          <w:szCs w:val="24"/>
        </w:rPr>
        <w:t xml:space="preserve">składa wraz z ofertą, zobowiązanie podmiotu udostępniającego zasoby do oddania mu do dyspozycji niezbędnych zasobów na potrzeby realizacji danego zamówienia </w:t>
      </w:r>
      <w:r w:rsidRPr="00CA0E85">
        <w:rPr>
          <w:rFonts w:ascii="Times New Roman" w:eastAsia="Times New Roman" w:hAnsi="Times New Roman" w:cs="Times New Roman"/>
          <w:sz w:val="24"/>
          <w:szCs w:val="24"/>
        </w:rPr>
        <w:t>lub inny podmiotowy środek dowodowy potwierdzający, że wykonawca realizując zamówienie, będzie dysponował niezbędnymi zasobami tych</w:t>
      </w:r>
      <w:r w:rsidRPr="00CA0E85">
        <w:rPr>
          <w:rFonts w:ascii="Times New Roman" w:hAnsi="Times New Roman" w:cs="Times New Roman"/>
          <w:sz w:val="24"/>
          <w:szCs w:val="24"/>
        </w:rPr>
        <w:t xml:space="preserve"> podmiot</w:t>
      </w:r>
      <w:r w:rsidRPr="00CA0E85">
        <w:rPr>
          <w:rFonts w:ascii="Times New Roman" w:eastAsia="Times New Roman" w:hAnsi="Times New Roman" w:cs="Times New Roman"/>
          <w:sz w:val="24"/>
          <w:szCs w:val="24"/>
        </w:rPr>
        <w:t>ów.</w:t>
      </w:r>
    </w:p>
    <w:p w:rsidR="003A05D7"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Zobowi</w:t>
      </w:r>
      <w:r w:rsidRPr="00CA0E85">
        <w:rPr>
          <w:rFonts w:ascii="Times New Roman" w:eastAsia="Times New Roman" w:hAnsi="Times New Roman" w:cs="Times New Roman"/>
          <w:sz w:val="24"/>
          <w:szCs w:val="24"/>
        </w:rPr>
        <w:t>ązanie podmiotu udostępniającego zasoby musi potwierdzać</w:t>
      </w:r>
      <w:r w:rsidR="00972060">
        <w:rPr>
          <w:rFonts w:ascii="Times New Roman" w:eastAsia="Times New Roman" w:hAnsi="Times New Roman" w:cs="Times New Roman"/>
          <w:sz w:val="24"/>
          <w:szCs w:val="24"/>
        </w:rPr>
        <w:t xml:space="preserve">, że stosunek łączący Wykonawcę </w:t>
      </w:r>
      <w:r w:rsidRPr="00CA0E85">
        <w:rPr>
          <w:rFonts w:ascii="Times New Roman" w:eastAsia="Times New Roman" w:hAnsi="Times New Roman" w:cs="Times New Roman"/>
          <w:sz w:val="24"/>
          <w:szCs w:val="24"/>
        </w:rPr>
        <w:t>z podmiotami udostępniającymi zasoby gwarantuje rzeczywisty dostęp do tych zasobów oraz określać w</w:t>
      </w:r>
      <w:r w:rsidR="00184294" w:rsidRPr="00CA0E85">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szczególności:</w:t>
      </w:r>
    </w:p>
    <w:p w:rsidR="00184294" w:rsidRPr="00CA0E85" w:rsidRDefault="003A05D7" w:rsidP="001E059B">
      <w:pPr>
        <w:pStyle w:val="Akapitzlist"/>
        <w:numPr>
          <w:ilvl w:val="1"/>
          <w:numId w:val="13"/>
        </w:numPr>
        <w:shd w:val="clear" w:color="auto" w:fill="FFFFFF"/>
        <w:tabs>
          <w:tab w:val="left" w:pos="725"/>
        </w:tabs>
        <w:spacing w:line="276" w:lineRule="auto"/>
        <w:rPr>
          <w:rFonts w:ascii="Times New Roman" w:hAnsi="Times New Roman" w:cs="Times New Roman"/>
          <w:sz w:val="24"/>
          <w:szCs w:val="24"/>
        </w:rPr>
      </w:pPr>
      <w:r w:rsidRPr="00CA0E85">
        <w:rPr>
          <w:rFonts w:ascii="Times New Roman" w:hAnsi="Times New Roman" w:cs="Times New Roman"/>
          <w:sz w:val="24"/>
          <w:szCs w:val="24"/>
        </w:rPr>
        <w:t>zakres dost</w:t>
      </w:r>
      <w:r w:rsidRPr="00CA0E85">
        <w:rPr>
          <w:rFonts w:ascii="Times New Roman" w:eastAsia="Times New Roman" w:hAnsi="Times New Roman" w:cs="Times New Roman"/>
          <w:sz w:val="24"/>
          <w:szCs w:val="24"/>
        </w:rPr>
        <w:t>ępnych wykonawcy zasobów podmiotu udostępniającego zasoby,</w:t>
      </w:r>
    </w:p>
    <w:p w:rsidR="009477A4"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spos</w:t>
      </w:r>
      <w:r w:rsidRPr="00CA0E85">
        <w:rPr>
          <w:rFonts w:ascii="Times New Roman" w:eastAsia="Times New Roman" w:hAnsi="Times New Roman" w:cs="Times New Roman"/>
          <w:sz w:val="24"/>
          <w:szCs w:val="24"/>
        </w:rPr>
        <w:t>ób i okres udostępnienia wykonawcy i wykorzystania przez niego zasobów podmiotu</w:t>
      </w:r>
      <w:r w:rsidR="00184294" w:rsidRPr="00CA0E85">
        <w:rPr>
          <w:rFonts w:ascii="Times New Roman" w:hAnsi="Times New Roman" w:cs="Times New Roman"/>
          <w:sz w:val="24"/>
          <w:szCs w:val="24"/>
        </w:rPr>
        <w:t xml:space="preserve"> </w:t>
      </w:r>
      <w:r w:rsidRPr="00CA0E85">
        <w:rPr>
          <w:rFonts w:ascii="Times New Roman" w:hAnsi="Times New Roman" w:cs="Times New Roman"/>
          <w:sz w:val="24"/>
          <w:szCs w:val="24"/>
        </w:rPr>
        <w:t>udost</w:t>
      </w:r>
      <w:r w:rsidRPr="00CA0E85">
        <w:rPr>
          <w:rFonts w:ascii="Times New Roman" w:eastAsia="Times New Roman" w:hAnsi="Times New Roman" w:cs="Times New Roman"/>
          <w:sz w:val="24"/>
          <w:szCs w:val="24"/>
        </w:rPr>
        <w:t>ępniają</w:t>
      </w:r>
      <w:r w:rsidR="00184294" w:rsidRPr="00CA0E85">
        <w:rPr>
          <w:rFonts w:ascii="Times New Roman" w:eastAsia="Times New Roman" w:hAnsi="Times New Roman" w:cs="Times New Roman"/>
          <w:sz w:val="24"/>
          <w:szCs w:val="24"/>
        </w:rPr>
        <w:t xml:space="preserve">cego te </w:t>
      </w:r>
      <w:r w:rsidRPr="00CA0E85">
        <w:rPr>
          <w:rFonts w:ascii="Times New Roman" w:eastAsia="Times New Roman" w:hAnsi="Times New Roman" w:cs="Times New Roman"/>
          <w:sz w:val="24"/>
          <w:szCs w:val="24"/>
        </w:rPr>
        <w:t>zasoby przy wykonywaniu zamówienia;</w:t>
      </w:r>
      <w:r w:rsidR="00184294" w:rsidRPr="00CA0E85">
        <w:rPr>
          <w:rFonts w:ascii="Times New Roman" w:eastAsia="Times New Roman" w:hAnsi="Times New Roman" w:cs="Times New Roman"/>
          <w:sz w:val="24"/>
          <w:szCs w:val="24"/>
        </w:rPr>
        <w:t xml:space="preserve"> </w:t>
      </w:r>
    </w:p>
    <w:p w:rsidR="003A05D7"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czy i w jakim zakresie podmiot udost</w:t>
      </w:r>
      <w:r w:rsidRPr="00CA0E85">
        <w:rPr>
          <w:rFonts w:ascii="Times New Roman" w:eastAsia="Times New Roman" w:hAnsi="Times New Roman" w:cs="Times New Roman"/>
          <w:sz w:val="24"/>
          <w:szCs w:val="24"/>
        </w:rPr>
        <w:t>ępniający zasoby, na zdolnościach którego wykonawca polega w</w:t>
      </w:r>
      <w:r w:rsidR="00184294" w:rsidRPr="00CA0E85">
        <w:rPr>
          <w:rFonts w:ascii="Times New Roman" w:eastAsia="Times New Roman" w:hAnsi="Times New Roman" w:cs="Times New Roman"/>
          <w:sz w:val="24"/>
          <w:szCs w:val="24"/>
        </w:rPr>
        <w:t xml:space="preserve"> </w:t>
      </w:r>
      <w:r w:rsidRPr="00CA0E85">
        <w:rPr>
          <w:rFonts w:ascii="Times New Roman" w:hAnsi="Times New Roman" w:cs="Times New Roman"/>
          <w:sz w:val="24"/>
          <w:szCs w:val="24"/>
        </w:rPr>
        <w:t>odniesieniu do warunk</w:t>
      </w:r>
      <w:r w:rsidRPr="00CA0E85">
        <w:rPr>
          <w:rFonts w:ascii="Times New Roman" w:eastAsia="Times New Roman" w:hAnsi="Times New Roman" w:cs="Times New Roman"/>
          <w:sz w:val="24"/>
          <w:szCs w:val="24"/>
        </w:rPr>
        <w:t xml:space="preserve">ów udziału w postępowaniu dotyczących wykształcenia, kwalifikacji zawodowych lub doświadczenia, zrealizuje roboty budowlane lub usługi, których </w:t>
      </w:r>
      <w:r w:rsidRPr="00CA0E85">
        <w:rPr>
          <w:rFonts w:ascii="Times New Roman" w:eastAsia="Times New Roman" w:hAnsi="Times New Roman" w:cs="Times New Roman"/>
          <w:sz w:val="24"/>
          <w:szCs w:val="24"/>
        </w:rPr>
        <w:lastRenderedPageBreak/>
        <w:t>wskazane zdolności dotyczą.</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Zamawiaj</w:t>
      </w:r>
      <w:r w:rsidRPr="00CA0E85">
        <w:rPr>
          <w:rFonts w:ascii="Times New Roman" w:eastAsia="Times New Roman" w:hAnsi="Times New Roman" w:cs="Times New Roman"/>
          <w:sz w:val="24"/>
          <w:szCs w:val="24"/>
        </w:rPr>
        <w:t>ący oceni, czy udostępniane wykonawcy przez podmioty udostępniające zasoby zdolności techniczne lub zawodowe lub ich sytuacja finansowa lub ekonomiczna, pozwalają na wykazanie przez wykonawcę spełniania warunków udziału w postę</w:t>
      </w:r>
      <w:r w:rsidR="009477A4" w:rsidRPr="00CA0E85">
        <w:rPr>
          <w:rFonts w:ascii="Times New Roman" w:eastAsia="Times New Roman" w:hAnsi="Times New Roman" w:cs="Times New Roman"/>
          <w:sz w:val="24"/>
          <w:szCs w:val="24"/>
        </w:rPr>
        <w:t>powaniu</w:t>
      </w:r>
      <w:r w:rsidRPr="00CA0E85">
        <w:rPr>
          <w:rFonts w:ascii="Times New Roman" w:eastAsia="Times New Roman" w:hAnsi="Times New Roman" w:cs="Times New Roman"/>
          <w:sz w:val="24"/>
          <w:szCs w:val="24"/>
        </w:rPr>
        <w:t xml:space="preserve"> oraz zbada, czy nie zachodzą wobec tego podmiotu podstawy wykluczenia, które zostały przewidziane względem Wykonawcy.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Podmiot, kt</w:t>
      </w:r>
      <w:r w:rsidRPr="00CA0E85">
        <w:rPr>
          <w:rFonts w:ascii="Times New Roman" w:eastAsia="Times New Roman" w:hAnsi="Times New Roman" w:cs="Times New Roman"/>
          <w:sz w:val="24"/>
          <w:szCs w:val="24"/>
        </w:rPr>
        <w: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Je</w:t>
      </w:r>
      <w:r w:rsidRPr="00CA0E85">
        <w:rPr>
          <w:rFonts w:ascii="Times New Roman" w:eastAsia="Times New Roman" w:hAnsi="Times New Roman" w:cs="Times New Roman"/>
          <w:sz w:val="24"/>
          <w:szCs w:val="24"/>
        </w:rPr>
        <w:t xml:space="preserv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184294" w:rsidRPr="00CA0E85">
        <w:rPr>
          <w:rFonts w:ascii="Times New Roman" w:eastAsia="Times New Roman" w:hAnsi="Times New Roman" w:cs="Times New Roman"/>
          <w:sz w:val="24"/>
          <w:szCs w:val="24"/>
        </w:rPr>
        <w:br/>
      </w:r>
      <w:r w:rsidRPr="00CA0E85">
        <w:rPr>
          <w:rFonts w:ascii="Times New Roman" w:eastAsia="Times New Roman" w:hAnsi="Times New Roman" w:cs="Times New Roman"/>
          <w:sz w:val="24"/>
          <w:szCs w:val="24"/>
        </w:rPr>
        <w:t>w postępowaniu.</w:t>
      </w:r>
    </w:p>
    <w:p w:rsidR="003A05D7" w:rsidRPr="00807A32"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nie mo</w:t>
      </w:r>
      <w:r w:rsidRPr="00CA0E85">
        <w:rPr>
          <w:rFonts w:ascii="Times New Roman" w:eastAsia="Times New Roman" w:hAnsi="Times New Roman" w:cs="Times New Roman"/>
          <w:sz w:val="24"/>
          <w:szCs w:val="24"/>
        </w:rPr>
        <w:t>że, po upływie terminu składania ofert, powoływać się na zdolności lub sytuację podmiotów udostępniających zasoby, jeżeli na etapie składania ofert nie polegał on w danym zakresie na zdolnościach lub sytuacji podmiotów udostępniających zasoby.</w:t>
      </w:r>
    </w:p>
    <w:p w:rsidR="00AD4068" w:rsidRPr="001F580C" w:rsidRDefault="00807A32" w:rsidP="001E059B">
      <w:pPr>
        <w:pStyle w:val="Akapitzlist"/>
        <w:numPr>
          <w:ilvl w:val="0"/>
          <w:numId w:val="13"/>
        </w:numPr>
        <w:shd w:val="clear" w:color="auto" w:fill="FFFFFF"/>
        <w:spacing w:line="276" w:lineRule="auto"/>
        <w:jc w:val="both"/>
        <w:rPr>
          <w:rFonts w:asciiTheme="minorHAnsi" w:hAnsiTheme="minorHAnsi"/>
        </w:rPr>
      </w:pPr>
      <w:r w:rsidRPr="00807A32">
        <w:rPr>
          <w:rFonts w:ascii="Times New Roman" w:eastAsia="Times New Roman" w:hAnsi="Times New Roman" w:cs="Times New Roman"/>
          <w:sz w:val="24"/>
          <w:szCs w:val="24"/>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w:t>
      </w:r>
      <w:r>
        <w:rPr>
          <w:rFonts w:ascii="Times New Roman" w:eastAsia="Times New Roman" w:hAnsi="Times New Roman" w:cs="Times New Roman"/>
          <w:sz w:val="24"/>
          <w:szCs w:val="24"/>
        </w:rPr>
        <w:t>ca powołuje się na jego zasoby.</w:t>
      </w:r>
    </w:p>
    <w:p w:rsidR="001F580C" w:rsidRPr="000F0767" w:rsidRDefault="001F580C" w:rsidP="000F0767">
      <w:pPr>
        <w:shd w:val="clear" w:color="auto" w:fill="FFFFFF"/>
        <w:spacing w:line="276" w:lineRule="auto"/>
        <w:jc w:val="both"/>
        <w:rPr>
          <w:rFonts w:asciiTheme="minorHAnsi" w:hAnsiTheme="minorHAnsi"/>
        </w:rPr>
      </w:pPr>
    </w:p>
    <w:p w:rsidR="003A05D7" w:rsidRPr="00C67488" w:rsidRDefault="003A05D7" w:rsidP="00C67488">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INFORMACJA DLA WYKONAWCÓW WSPÓLNIE UBIEGAJĄCYCH SIĘ O UDZIELENIE ZAMÓWIENIA </w:t>
      </w:r>
      <w:r w:rsidR="00C67488">
        <w:rPr>
          <w:rFonts w:ascii="Times New Roman" w:hAnsi="Times New Roman" w:cs="Times New Roman"/>
          <w:b/>
          <w:bCs/>
          <w:color w:val="2F5496" w:themeColor="accent5" w:themeShade="BF"/>
          <w:sz w:val="24"/>
          <w:szCs w:val="24"/>
        </w:rPr>
        <w:t xml:space="preserve"> </w:t>
      </w:r>
      <w:r w:rsidRPr="00C67488">
        <w:rPr>
          <w:rFonts w:ascii="Times New Roman" w:hAnsi="Times New Roman" w:cs="Times New Roman"/>
          <w:b/>
          <w:bCs/>
          <w:color w:val="2F5496" w:themeColor="accent5" w:themeShade="BF"/>
          <w:sz w:val="24"/>
          <w:szCs w:val="24"/>
        </w:rPr>
        <w:t>(SPÓŁKI CYWILNE/KONSORCJA)</w:t>
      </w:r>
    </w:p>
    <w:p w:rsidR="00184294" w:rsidRPr="00184294" w:rsidRDefault="00184294" w:rsidP="00184294">
      <w:pPr>
        <w:shd w:val="clear" w:color="auto" w:fill="FFFFFF"/>
        <w:tabs>
          <w:tab w:val="left" w:pos="710"/>
        </w:tabs>
        <w:spacing w:line="276" w:lineRule="auto"/>
        <w:ind w:left="720"/>
        <w:jc w:val="both"/>
        <w:rPr>
          <w:rFonts w:asciiTheme="minorHAnsi" w:hAnsiTheme="minorHAnsi"/>
          <w:b/>
          <w:bCs/>
          <w:color w:val="7030A0"/>
        </w:rPr>
      </w:pP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Wykonawcy mog</w:t>
      </w:r>
      <w:r w:rsidRPr="00183D65">
        <w:rPr>
          <w:rFonts w:ascii="Times New Roman" w:eastAsia="Times New Roman" w:hAnsi="Times New Roman" w:cs="Times New Roman"/>
          <w:sz w:val="24"/>
          <w:szCs w:val="24"/>
        </w:rPr>
        <w:t>ą wspólnie ubiegać się o udzielenie zamówienia. W takim przypadku Wykonawcy</w:t>
      </w:r>
      <w:r w:rsidRPr="00183D65">
        <w:rPr>
          <w:rFonts w:ascii="Times New Roman" w:hAnsi="Times New Roman" w:cs="Times New Roman"/>
          <w:sz w:val="24"/>
          <w:szCs w:val="24"/>
        </w:rPr>
        <w:t xml:space="preserve"> ustanawiaj</w:t>
      </w:r>
      <w:r w:rsidRPr="00183D65">
        <w:rPr>
          <w:rFonts w:ascii="Times New Roman" w:eastAsia="Times New Roman" w:hAnsi="Times New Roman" w:cs="Times New Roman"/>
          <w:sz w:val="24"/>
          <w:szCs w:val="24"/>
        </w:rPr>
        <w:t xml:space="preserve">ą pełnomocnika do reprezentowania ich w postępowaniu albo do reprezentowania i zawarcia umowy w sprawie zamówienia publicznego. Pełnomocnictwo winno być załączone do oferty.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 odniesieniu do warunk</w:t>
      </w:r>
      <w:r w:rsidRPr="00183D65">
        <w:rPr>
          <w:rFonts w:ascii="Times New Roman" w:eastAsia="Times New Roman" w:hAnsi="Times New Roman" w:cs="Times New Roman"/>
          <w:sz w:val="24"/>
          <w:szCs w:val="24"/>
        </w:rPr>
        <w:t>ów dotyczących wykształcenia, kwalifikac</w:t>
      </w:r>
      <w:r w:rsidR="00AA5B43">
        <w:rPr>
          <w:rFonts w:ascii="Times New Roman" w:eastAsia="Times New Roman" w:hAnsi="Times New Roman" w:cs="Times New Roman"/>
          <w:sz w:val="24"/>
          <w:szCs w:val="24"/>
        </w:rPr>
        <w:t xml:space="preserve">ji zawodowych lub doświadczenia </w:t>
      </w:r>
      <w:r w:rsidRPr="00183D65">
        <w:rPr>
          <w:rFonts w:ascii="Times New Roman" w:eastAsia="Times New Roman" w:hAnsi="Times New Roman" w:cs="Times New Roman"/>
          <w:sz w:val="24"/>
          <w:szCs w:val="24"/>
        </w:rPr>
        <w:t xml:space="preserve">wykonawcy wspólnie ubiegający się o udzielenie zamówienia mogą polegać na zdolnościach tych </w:t>
      </w:r>
      <w:r w:rsidRPr="00183D65">
        <w:rPr>
          <w:rFonts w:ascii="Times New Roman" w:hAnsi="Times New Roman" w:cs="Times New Roman"/>
          <w:sz w:val="24"/>
          <w:szCs w:val="24"/>
        </w:rPr>
        <w:t>z wykonawc</w:t>
      </w:r>
      <w:r w:rsidRPr="00183D65">
        <w:rPr>
          <w:rFonts w:ascii="Times New Roman" w:eastAsia="Times New Roman" w:hAnsi="Times New Roman" w:cs="Times New Roman"/>
          <w:sz w:val="24"/>
          <w:szCs w:val="24"/>
        </w:rPr>
        <w:t xml:space="preserve">ów, którzy wykonają roboty budowlane lub usługi, do realizacji których te zdolności są wymagane.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bCs/>
          <w:sz w:val="24"/>
          <w:szCs w:val="24"/>
        </w:rPr>
        <w:t>Wykonawcy wsp</w:t>
      </w:r>
      <w:r w:rsidRPr="00183D65">
        <w:rPr>
          <w:rFonts w:ascii="Times New Roman" w:eastAsia="Times New Roman" w:hAnsi="Times New Roman" w:cs="Times New Roman"/>
          <w:bCs/>
          <w:sz w:val="24"/>
          <w:szCs w:val="24"/>
        </w:rPr>
        <w:t xml:space="preserve">ólnie ubiegający się o udzielenie zamówienia dołączają do oferty oświadczenie, </w:t>
      </w:r>
      <w:r w:rsidRPr="00183D65">
        <w:rPr>
          <w:rFonts w:ascii="Times New Roman" w:hAnsi="Times New Roman" w:cs="Times New Roman"/>
          <w:bCs/>
          <w:sz w:val="24"/>
          <w:szCs w:val="24"/>
        </w:rPr>
        <w:t>z kt</w:t>
      </w:r>
      <w:r w:rsidRPr="00183D65">
        <w:rPr>
          <w:rFonts w:ascii="Times New Roman" w:eastAsia="Times New Roman" w:hAnsi="Times New Roman" w:cs="Times New Roman"/>
          <w:bCs/>
          <w:sz w:val="24"/>
          <w:szCs w:val="24"/>
        </w:rPr>
        <w:t xml:space="preserve">órego wynika, które </w:t>
      </w:r>
      <w:r>
        <w:rPr>
          <w:rFonts w:ascii="Times New Roman" w:eastAsia="Times New Roman" w:hAnsi="Times New Roman" w:cs="Times New Roman"/>
          <w:bCs/>
          <w:sz w:val="24"/>
          <w:szCs w:val="24"/>
        </w:rPr>
        <w:t xml:space="preserve">roboty </w:t>
      </w:r>
      <w:r w:rsidRPr="00183D65">
        <w:rPr>
          <w:rFonts w:ascii="Times New Roman" w:eastAsia="Times New Roman" w:hAnsi="Times New Roman" w:cs="Times New Roman"/>
          <w:bCs/>
          <w:sz w:val="24"/>
          <w:szCs w:val="24"/>
        </w:rPr>
        <w:t>wykonają poszczególni wykonawcy.</w:t>
      </w:r>
    </w:p>
    <w:p w:rsidR="00AA74FD" w:rsidRPr="00BA5EE9" w:rsidRDefault="0033736D" w:rsidP="00254D73">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O</w:t>
      </w:r>
      <w:r w:rsidRPr="00183D65">
        <w:rPr>
          <w:rFonts w:ascii="Times New Roman" w:eastAsia="Times New Roman" w:hAnsi="Times New Roman" w:cs="Times New Roman"/>
          <w:sz w:val="24"/>
          <w:szCs w:val="24"/>
        </w:rPr>
        <w:t>świadczenia i dokumenty potwierdzające brak podstaw do wyklucze</w:t>
      </w:r>
      <w:r>
        <w:rPr>
          <w:rFonts w:ascii="Times New Roman" w:eastAsia="Times New Roman" w:hAnsi="Times New Roman" w:cs="Times New Roman"/>
          <w:sz w:val="24"/>
          <w:szCs w:val="24"/>
        </w:rPr>
        <w:t xml:space="preserve">nia z postępowania składa każdy </w:t>
      </w:r>
      <w:r w:rsidRPr="00183D65">
        <w:rPr>
          <w:rFonts w:ascii="Times New Roman" w:eastAsia="Times New Roman" w:hAnsi="Times New Roman" w:cs="Times New Roman"/>
          <w:sz w:val="24"/>
          <w:szCs w:val="24"/>
        </w:rPr>
        <w:t>z Wykonawców wspólnie ubiegających się o zamówienie.</w:t>
      </w:r>
    </w:p>
    <w:p w:rsidR="00BA5EE9" w:rsidRPr="00254D73" w:rsidRDefault="00BA5EE9" w:rsidP="00BA5EE9">
      <w:pPr>
        <w:pStyle w:val="Akapitzlist"/>
        <w:shd w:val="clear" w:color="auto" w:fill="FFFFFF"/>
        <w:spacing w:line="276" w:lineRule="auto"/>
        <w:ind w:left="360"/>
        <w:jc w:val="both"/>
        <w:rPr>
          <w:rFonts w:ascii="Times New Roman" w:hAnsi="Times New Roman" w:cs="Times New Roman"/>
          <w:sz w:val="24"/>
          <w:szCs w:val="24"/>
        </w:rPr>
      </w:pPr>
    </w:p>
    <w:p w:rsidR="00756E7A" w:rsidRPr="00756E7A" w:rsidRDefault="00756E7A" w:rsidP="00756E7A">
      <w:pPr>
        <w:pStyle w:val="Akapitzlist"/>
        <w:shd w:val="clear" w:color="auto" w:fill="FFFFFF"/>
        <w:spacing w:line="276" w:lineRule="auto"/>
        <w:ind w:left="360"/>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PODWYKONAWSTWO</w:t>
      </w:r>
    </w:p>
    <w:p w:rsidR="00456299" w:rsidRPr="00183D65" w:rsidRDefault="00456299" w:rsidP="0045629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Wykonawca mo</w:t>
      </w:r>
      <w:r w:rsidRPr="00183D65">
        <w:rPr>
          <w:rFonts w:ascii="Times New Roman" w:eastAsia="Times New Roman" w:hAnsi="Times New Roman" w:cs="Times New Roman"/>
          <w:sz w:val="24"/>
          <w:szCs w:val="24"/>
        </w:rPr>
        <w:t>że powierzyć wykonanie części zamówienia na roboty budowlane lub usługi podwykonawcy</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podwykonawcom.</w:t>
      </w: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 xml:space="preserve">ący nie wprowadza zastrzeżenia wskazującego na obowiązek osobistego wykonania </w:t>
      </w:r>
      <w:r w:rsidRPr="00183D65">
        <w:rPr>
          <w:rFonts w:ascii="Times New Roman" w:eastAsia="Times New Roman" w:hAnsi="Times New Roman" w:cs="Times New Roman"/>
          <w:sz w:val="24"/>
          <w:szCs w:val="24"/>
        </w:rPr>
        <w:lastRenderedPageBreak/>
        <w:t>przez Wykonawcę kluczowych części zamówienia.</w:t>
      </w:r>
    </w:p>
    <w:p w:rsidR="003A05D7" w:rsidRPr="009C1E33"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B65872" w:rsidRPr="002A0082" w:rsidRDefault="00B65872" w:rsidP="00E53D9F">
      <w:pPr>
        <w:shd w:val="clear" w:color="auto" w:fill="FFFFFF"/>
        <w:tabs>
          <w:tab w:val="left" w:pos="360"/>
        </w:tabs>
        <w:spacing w:line="276" w:lineRule="auto"/>
        <w:jc w:val="both"/>
        <w:rPr>
          <w:rFonts w:ascii="Times New Roman" w:hAnsi="Times New Roman" w:cs="Times New Roman"/>
        </w:rPr>
      </w:pPr>
    </w:p>
    <w:p w:rsidR="003A05D7" w:rsidRPr="002A0082"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7D3FD5">
        <w:rPr>
          <w:rFonts w:ascii="Times New Roman" w:hAnsi="Times New Roman" w:cs="Times New Roman"/>
          <w:b/>
          <w:bCs/>
          <w:color w:val="2F5496" w:themeColor="accent5" w:themeShade="BF"/>
          <w:sz w:val="24"/>
          <w:szCs w:val="24"/>
        </w:rPr>
        <w:t>PODMIOTOWE ŚRODKI DOWODOWE</w:t>
      </w:r>
    </w:p>
    <w:p w:rsidR="00456299" w:rsidRPr="00456299" w:rsidRDefault="00456299" w:rsidP="00456299">
      <w:pPr>
        <w:shd w:val="clear" w:color="auto" w:fill="FFFFFF"/>
        <w:tabs>
          <w:tab w:val="left" w:pos="720"/>
        </w:tabs>
        <w:spacing w:line="276" w:lineRule="auto"/>
        <w:ind w:left="720"/>
        <w:jc w:val="both"/>
        <w:rPr>
          <w:rFonts w:asciiTheme="minorHAnsi" w:hAnsiTheme="minorHAnsi"/>
          <w:b/>
          <w:bCs/>
          <w:color w:val="7030A0"/>
        </w:rPr>
      </w:pP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post</w:t>
      </w:r>
      <w:r w:rsidRPr="002A0082">
        <w:rPr>
          <w:rFonts w:ascii="Times New Roman" w:eastAsia="Times New Roman" w:hAnsi="Times New Roman" w:cs="Times New Roman"/>
          <w:sz w:val="24"/>
          <w:szCs w:val="24"/>
        </w:rPr>
        <w:t xml:space="preserve">ępowaniu o udzielenie zamówienia Zamawiający żąda złożenia podmiotowych środków </w:t>
      </w:r>
      <w:r w:rsidRPr="002A0082">
        <w:rPr>
          <w:rFonts w:ascii="Times New Roman" w:eastAsia="Times New Roman" w:hAnsi="Times New Roman" w:cs="Times New Roman"/>
          <w:sz w:val="24"/>
          <w:szCs w:val="24"/>
        </w:rPr>
        <w:br/>
        <w:t>dowodowych na potwierdzenie:</w:t>
      </w:r>
    </w:p>
    <w:p w:rsidR="00456299" w:rsidRPr="002A0082" w:rsidRDefault="003A05D7" w:rsidP="00976698">
      <w:pPr>
        <w:pStyle w:val="Akapitzlist"/>
        <w:numPr>
          <w:ilvl w:val="0"/>
          <w:numId w:val="7"/>
        </w:numPr>
        <w:shd w:val="clear" w:color="auto" w:fill="FFFFFF"/>
        <w:tabs>
          <w:tab w:val="left" w:pos="595"/>
        </w:tabs>
        <w:spacing w:line="276" w:lineRule="auto"/>
        <w:rPr>
          <w:rFonts w:ascii="Times New Roman" w:hAnsi="Times New Roman" w:cs="Times New Roman"/>
          <w:sz w:val="24"/>
          <w:szCs w:val="24"/>
        </w:rPr>
      </w:pPr>
      <w:r w:rsidRPr="002A0082">
        <w:rPr>
          <w:rFonts w:ascii="Times New Roman" w:hAnsi="Times New Roman" w:cs="Times New Roman"/>
          <w:sz w:val="24"/>
          <w:szCs w:val="24"/>
        </w:rPr>
        <w:t>braku podstaw wykluczenia;</w:t>
      </w:r>
    </w:p>
    <w:p w:rsidR="00456299" w:rsidRPr="002A0082" w:rsidRDefault="003A05D7" w:rsidP="00976698">
      <w:pPr>
        <w:pStyle w:val="Akapitzlist"/>
        <w:numPr>
          <w:ilvl w:val="0"/>
          <w:numId w:val="7"/>
        </w:numPr>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spe</w:t>
      </w:r>
      <w:r w:rsidRPr="002A0082">
        <w:rPr>
          <w:rFonts w:ascii="Times New Roman" w:eastAsia="Times New Roman" w:hAnsi="Times New Roman" w:cs="Times New Roman"/>
          <w:sz w:val="24"/>
          <w:szCs w:val="24"/>
        </w:rPr>
        <w:t>łniania warunków udziału w postępowaniu lub kryteriów selekcji,</w:t>
      </w:r>
      <w:r w:rsidR="00456299" w:rsidRPr="002A0082">
        <w:rPr>
          <w:rFonts w:ascii="Times New Roman" w:eastAsia="Times New Roman" w:hAnsi="Times New Roman" w:cs="Times New Roman"/>
          <w:sz w:val="24"/>
          <w:szCs w:val="24"/>
        </w:rPr>
        <w:t xml:space="preserve"> </w:t>
      </w:r>
    </w:p>
    <w:p w:rsidR="003A05D7" w:rsidRPr="002A0082" w:rsidRDefault="003A05D7" w:rsidP="00456299">
      <w:pPr>
        <w:pStyle w:val="Akapitzlist"/>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formie okre</w:t>
      </w:r>
      <w:r w:rsidRPr="002A0082">
        <w:rPr>
          <w:rFonts w:ascii="Times New Roman" w:eastAsia="Times New Roman" w:hAnsi="Times New Roman" w:cs="Times New Roman"/>
          <w:sz w:val="24"/>
          <w:szCs w:val="24"/>
        </w:rPr>
        <w:t>ślonej w Rozporządzeniu Ministra Rozwoju, Pracy i Technologii z dnia 23 grudnia 2020 r. w sprawie podmiotowych środkó</w:t>
      </w:r>
      <w:r w:rsidR="00456299" w:rsidRPr="002A0082">
        <w:rPr>
          <w:rFonts w:ascii="Times New Roman" w:eastAsia="Times New Roman" w:hAnsi="Times New Roman" w:cs="Times New Roman"/>
          <w:sz w:val="24"/>
          <w:szCs w:val="24"/>
        </w:rPr>
        <w:t>w d</w:t>
      </w:r>
      <w:r w:rsidRPr="002A0082">
        <w:rPr>
          <w:rFonts w:ascii="Times New Roman" w:eastAsia="Times New Roman" w:hAnsi="Times New Roman" w:cs="Times New Roman"/>
          <w:sz w:val="24"/>
          <w:szCs w:val="24"/>
        </w:rPr>
        <w:t xml:space="preserve">owodowych oraz innych dokumentów lub oświadczeń, jakich może żądać zamawiający od </w:t>
      </w:r>
      <w:r w:rsidRPr="002A0082">
        <w:rPr>
          <w:rFonts w:ascii="Times New Roman" w:eastAsia="Times New Roman" w:hAnsi="Times New Roman" w:cs="Times New Roman"/>
          <w:i/>
          <w:sz w:val="24"/>
          <w:szCs w:val="24"/>
        </w:rPr>
        <w:t>wykonawcy (Dz. U. z 2020 r. poz. 2415).</w:t>
      </w: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Zamawiaj</w:t>
      </w:r>
      <w:r w:rsidRPr="002A0082">
        <w:rPr>
          <w:rFonts w:ascii="Times New Roman" w:eastAsia="Times New Roman" w:hAnsi="Times New Roman" w:cs="Times New Roman"/>
          <w:bCs/>
          <w:sz w:val="24"/>
          <w:szCs w:val="24"/>
        </w:rPr>
        <w:t xml:space="preserve">ący wezwie wykonawcę, którego oferta została najwyżej oceniona, do złożenia </w:t>
      </w:r>
      <w:r w:rsidRPr="002A0082">
        <w:rPr>
          <w:rFonts w:ascii="Times New Roman" w:hAnsi="Times New Roman" w:cs="Times New Roman"/>
          <w:bCs/>
          <w:sz w:val="24"/>
          <w:szCs w:val="24"/>
        </w:rPr>
        <w:t>w wyznaczonym terminie, nie kr</w:t>
      </w:r>
      <w:r w:rsidRPr="002A0082">
        <w:rPr>
          <w:rFonts w:ascii="Times New Roman" w:eastAsia="Times New Roman" w:hAnsi="Times New Roman" w:cs="Times New Roman"/>
          <w:bCs/>
          <w:sz w:val="24"/>
          <w:szCs w:val="24"/>
        </w:rPr>
        <w:t>ótszym niż 5 dni od dnia wezwania, aktualnych na dzień złożenia następujących podmiotowych środków dowodowych potwierdzających:</w:t>
      </w:r>
    </w:p>
    <w:p w:rsidR="00456299" w:rsidRPr="002A0082" w:rsidRDefault="00456299" w:rsidP="00456299">
      <w:pPr>
        <w:pStyle w:val="Akapitzlist"/>
        <w:shd w:val="clear" w:color="auto" w:fill="FFFFFF"/>
        <w:spacing w:line="276" w:lineRule="auto"/>
        <w:ind w:left="360"/>
        <w:jc w:val="both"/>
        <w:rPr>
          <w:rFonts w:ascii="Times New Roman" w:hAnsi="Times New Roman" w:cs="Times New Roman"/>
          <w:b/>
          <w:sz w:val="24"/>
          <w:szCs w:val="24"/>
        </w:rPr>
      </w:pPr>
      <w:r w:rsidRPr="002A0082">
        <w:rPr>
          <w:rFonts w:ascii="Times New Roman" w:eastAsia="Times New Roman" w:hAnsi="Times New Roman" w:cs="Times New Roman"/>
          <w:b/>
          <w:bCs/>
          <w:sz w:val="24"/>
          <w:szCs w:val="24"/>
        </w:rPr>
        <w:t>BRAK PODSTAW WYKLUCZENIA:</w:t>
      </w:r>
    </w:p>
    <w:p w:rsidR="00456299" w:rsidRPr="00870621" w:rsidRDefault="003A05D7" w:rsidP="00870621">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o</w:t>
      </w:r>
      <w:r w:rsidRPr="002A0082">
        <w:rPr>
          <w:rFonts w:ascii="Times New Roman" w:eastAsia="Times New Roman" w:hAnsi="Times New Roman" w:cs="Times New Roman"/>
          <w:bCs/>
          <w:sz w:val="24"/>
          <w:szCs w:val="24"/>
        </w:rPr>
        <w:t xml:space="preserve">świadczenia wykonawcy, w zakresie art. 108 ust. 1 pkt 5 ustawy, o braku przynależności do tej </w:t>
      </w:r>
      <w:r w:rsidRPr="002A0082">
        <w:rPr>
          <w:rFonts w:ascii="Times New Roman" w:hAnsi="Times New Roman" w:cs="Times New Roman"/>
          <w:bCs/>
          <w:sz w:val="24"/>
          <w:szCs w:val="24"/>
        </w:rPr>
        <w:t>samej grupy kapita</w:t>
      </w:r>
      <w:r w:rsidRPr="002A0082">
        <w:rPr>
          <w:rFonts w:ascii="Times New Roman" w:eastAsia="Times New Roman" w:hAnsi="Times New Roman" w:cs="Times New Roman"/>
          <w:bCs/>
          <w:sz w:val="24"/>
          <w:szCs w:val="24"/>
        </w:rPr>
        <w:t>łowej w rozumieniu ustawy z dnia 16 lutego 2007 r. o ochronie konkurencji i konsumentów (</w:t>
      </w:r>
      <w:r w:rsidR="00870621">
        <w:rPr>
          <w:rFonts w:ascii="Times New Roman" w:eastAsia="Times New Roman" w:hAnsi="Times New Roman" w:cs="Times New Roman"/>
          <w:bCs/>
          <w:sz w:val="24"/>
          <w:szCs w:val="24"/>
        </w:rPr>
        <w:t>Dz. U. z 2021 r. poz. 275</w:t>
      </w:r>
      <w:r w:rsidRPr="002A0082">
        <w:rPr>
          <w:rFonts w:ascii="Times New Roman" w:eastAsia="Times New Roman" w:hAnsi="Times New Roman" w:cs="Times New Roman"/>
          <w:bCs/>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D37A62" w:rsidRPr="0033736D" w:rsidRDefault="00870621" w:rsidP="0033736D">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870621">
        <w:rPr>
          <w:rFonts w:ascii="Times New Roman" w:hAnsi="Times New Roman" w:cs="Times New Roman"/>
          <w:sz w:val="24"/>
          <w:szCs w:val="24"/>
        </w:rPr>
        <w:t xml:space="preserve">Odpisu lub informacji z Krajowego Rejestru Sądowego lub z Centralnej Ewidencji i Informacji o Działalności Gospodarczej, w zakresie określonym w art. 109 ust. 1 pkt 4) ustawy </w:t>
      </w:r>
      <w:proofErr w:type="spellStart"/>
      <w:r w:rsidRPr="00870621">
        <w:rPr>
          <w:rFonts w:ascii="Times New Roman" w:hAnsi="Times New Roman" w:cs="Times New Roman"/>
          <w:sz w:val="24"/>
          <w:szCs w:val="24"/>
        </w:rPr>
        <w:t>Pzp</w:t>
      </w:r>
      <w:proofErr w:type="spellEnd"/>
      <w:r w:rsidRPr="00870621">
        <w:rPr>
          <w:rFonts w:ascii="Times New Roman" w:hAnsi="Times New Roman" w:cs="Times New Roman"/>
          <w:sz w:val="24"/>
          <w:szCs w:val="24"/>
        </w:rPr>
        <w:t>, sporządzonych nie wcześniej niż 3 miesiące przed jej złożeniem.</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wykonawca ma siedzibę lub miejsce zamieszkania poza granicami Rzeczypospolitej</w:t>
      </w:r>
      <w:r w:rsidR="00456299" w:rsidRPr="002A0082">
        <w:rPr>
          <w:rFonts w:ascii="Times New Roman" w:eastAsia="Times New Roman" w:hAnsi="Times New Roman" w:cs="Times New Roman"/>
          <w:sz w:val="24"/>
          <w:szCs w:val="24"/>
        </w:rPr>
        <w:t xml:space="preserve"> </w:t>
      </w:r>
      <w:r w:rsidRPr="002A0082">
        <w:rPr>
          <w:rFonts w:ascii="Times New Roman" w:hAnsi="Times New Roman" w:cs="Times New Roman"/>
          <w:sz w:val="24"/>
          <w:szCs w:val="24"/>
        </w:rPr>
        <w:t>Polskiej, zamiast dokumentu jak wy</w:t>
      </w:r>
      <w:r w:rsidRPr="002A0082">
        <w:rPr>
          <w:rFonts w:ascii="Times New Roman" w:eastAsia="Times New Roman" w:hAnsi="Times New Roman" w:cs="Times New Roman"/>
          <w:sz w:val="24"/>
          <w:szCs w:val="24"/>
        </w:rPr>
        <w:t>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456299" w:rsidRPr="002A0082">
        <w:rPr>
          <w:rFonts w:ascii="Times New Roman" w:eastAsia="Times New Roman" w:hAnsi="Times New Roman" w:cs="Times New Roman"/>
          <w:sz w:val="24"/>
          <w:szCs w:val="24"/>
        </w:rPr>
        <w:t>cia tej procedury</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sidR="00456299" w:rsidRPr="002A0082">
        <w:rPr>
          <w:rFonts w:ascii="Times New Roman" w:eastAsia="Times New Roman" w:hAnsi="Times New Roman" w:cs="Times New Roman"/>
          <w:sz w:val="24"/>
          <w:szCs w:val="24"/>
        </w:rPr>
        <w:t xml:space="preserve"> miejsce zamieszkania wykonawcy</w:t>
      </w:r>
    </w:p>
    <w:p w:rsidR="00D37A62" w:rsidRPr="00C23FBA" w:rsidRDefault="003A05D7" w:rsidP="00C23FBA">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Dokumenty/o</w:t>
      </w:r>
      <w:r w:rsidRPr="002A0082">
        <w:rPr>
          <w:rFonts w:ascii="Times New Roman" w:eastAsia="Times New Roman" w:hAnsi="Times New Roman" w:cs="Times New Roman"/>
          <w:sz w:val="24"/>
          <w:szCs w:val="24"/>
        </w:rPr>
        <w:t xml:space="preserve">świadczenia, o których mowa w pkt. 2.2.1 i 2.2.2 powinny być wystawione </w:t>
      </w:r>
      <w:r w:rsidRPr="002A0082">
        <w:rPr>
          <w:rFonts w:ascii="Times New Roman" w:eastAsia="Times New Roman" w:hAnsi="Times New Roman" w:cs="Times New Roman"/>
          <w:sz w:val="24"/>
          <w:szCs w:val="24"/>
        </w:rPr>
        <w:lastRenderedPageBreak/>
        <w:t>nie wcześniej niż 3 miesiące przed upływem terminu składania ofert.</w:t>
      </w:r>
    </w:p>
    <w:p w:rsidR="002A0082" w:rsidRPr="002A0082" w:rsidRDefault="002A0082" w:rsidP="002A0082">
      <w:pPr>
        <w:pStyle w:val="Akapitzlist"/>
        <w:shd w:val="clear" w:color="auto" w:fill="FFFFFF"/>
        <w:spacing w:line="276" w:lineRule="auto"/>
        <w:ind w:left="1004"/>
        <w:jc w:val="both"/>
        <w:rPr>
          <w:rFonts w:ascii="Times New Roman" w:hAnsi="Times New Roman" w:cs="Times New Roman"/>
          <w:sz w:val="24"/>
          <w:szCs w:val="24"/>
        </w:rPr>
      </w:pPr>
    </w:p>
    <w:p w:rsidR="003A05D7" w:rsidRPr="002A0082" w:rsidRDefault="003A05D7" w:rsidP="003A05D7">
      <w:pPr>
        <w:shd w:val="clear" w:color="auto" w:fill="FFFFFF"/>
        <w:tabs>
          <w:tab w:val="left" w:pos="355"/>
        </w:tabs>
        <w:spacing w:line="276" w:lineRule="auto"/>
        <w:rPr>
          <w:rFonts w:ascii="Times New Roman" w:hAnsi="Times New Roman" w:cs="Times New Roman"/>
          <w:b/>
          <w:caps/>
          <w:sz w:val="24"/>
          <w:szCs w:val="24"/>
        </w:rPr>
      </w:pPr>
      <w:r w:rsidRPr="002A0082">
        <w:rPr>
          <w:rFonts w:ascii="Times New Roman" w:eastAsia="Times New Roman" w:hAnsi="Times New Roman" w:cs="Times New Roman"/>
          <w:b/>
          <w:bCs/>
          <w:caps/>
          <w:sz w:val="24"/>
          <w:szCs w:val="24"/>
        </w:rPr>
        <w:t>spełnianie warunków udziału w postępowaniu:</w:t>
      </w:r>
    </w:p>
    <w:p w:rsidR="00D8424F" w:rsidRPr="00D37A62" w:rsidRDefault="00D842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sidRPr="00D37A62">
        <w:rPr>
          <w:rFonts w:ascii="Times New Roman" w:hAnsi="Times New Roman" w:cs="Times New Roman"/>
          <w:sz w:val="24"/>
          <w:szCs w:val="24"/>
        </w:rPr>
        <w:t>wykazu osób, skierowanych przez wykonawcę do realizacji zamówienia publicznego, wraz z informacjami na temat kwalifikacji zawodowych</w:t>
      </w:r>
      <w:r w:rsidR="002D1CCC">
        <w:rPr>
          <w:rFonts w:ascii="Times New Roman" w:hAnsi="Times New Roman" w:cs="Times New Roman"/>
          <w:sz w:val="24"/>
          <w:szCs w:val="24"/>
        </w:rPr>
        <w:t xml:space="preserve"> i uprawnień </w:t>
      </w:r>
      <w:r w:rsidRPr="00D37A62">
        <w:rPr>
          <w:rFonts w:ascii="Times New Roman" w:hAnsi="Times New Roman" w:cs="Times New Roman"/>
          <w:sz w:val="24"/>
          <w:szCs w:val="24"/>
        </w:rPr>
        <w:t>niezbędnych do wykonania zamówienia publicznego, a także zakresu wykonywanych przez nie czynności oraz informacją o podstaw</w:t>
      </w:r>
      <w:r w:rsidR="0062478A">
        <w:rPr>
          <w:rFonts w:ascii="Times New Roman" w:hAnsi="Times New Roman" w:cs="Times New Roman"/>
          <w:sz w:val="24"/>
          <w:szCs w:val="24"/>
        </w:rPr>
        <w:t xml:space="preserve">ie do dysponowania tymi osobami. </w:t>
      </w:r>
      <w:r w:rsidR="0062478A" w:rsidRPr="0062478A">
        <w:rPr>
          <w:rFonts w:ascii="Times New Roman" w:hAnsi="Times New Roman" w:cs="Times New Roman"/>
          <w:sz w:val="24"/>
          <w:szCs w:val="24"/>
        </w:rPr>
        <w:t>Wz</w:t>
      </w:r>
      <w:r w:rsidR="00B80896">
        <w:rPr>
          <w:rFonts w:ascii="Times New Roman" w:hAnsi="Times New Roman" w:cs="Times New Roman"/>
          <w:sz w:val="24"/>
          <w:szCs w:val="24"/>
        </w:rPr>
        <w:t>ór wykazu stanowi załącznik nr 6</w:t>
      </w:r>
      <w:r w:rsidR="0062478A" w:rsidRPr="0062478A">
        <w:rPr>
          <w:rFonts w:ascii="Times New Roman" w:hAnsi="Times New Roman" w:cs="Times New Roman"/>
          <w:sz w:val="24"/>
          <w:szCs w:val="24"/>
        </w:rPr>
        <w:t xml:space="preserve"> do SWZ</w:t>
      </w:r>
    </w:p>
    <w:p w:rsidR="00D8424F" w:rsidRPr="00D37A62" w:rsidRDefault="00BC45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wykaz </w:t>
      </w:r>
      <w:r w:rsidR="00D8424F" w:rsidRPr="00D37A62">
        <w:rPr>
          <w:rFonts w:ascii="Times New Roman" w:hAnsi="Times New Roman" w:cs="Times New Roman"/>
          <w:sz w:val="24"/>
          <w:szCs w:val="24"/>
        </w:rPr>
        <w:t xml:space="preserve">robót wykonanych w okresie ostatnich 5 lat przed upływem terminu składania ofert, a jeżeli okres prowadzenia działalności jest krótszy – w tym okresie, wraz z podaniem ich </w:t>
      </w:r>
      <w:r w:rsidR="00A649D0">
        <w:rPr>
          <w:rFonts w:ascii="Times New Roman" w:hAnsi="Times New Roman" w:cs="Times New Roman"/>
          <w:sz w:val="24"/>
          <w:szCs w:val="24"/>
        </w:rPr>
        <w:t>zakresu</w:t>
      </w:r>
      <w:r w:rsidR="00D8424F" w:rsidRPr="00D37A62">
        <w:rPr>
          <w:rFonts w:ascii="Times New Roman" w:hAnsi="Times New Roman" w:cs="Times New Roman"/>
          <w:sz w:val="24"/>
          <w:szCs w:val="24"/>
        </w:rPr>
        <w:t xml:space="preserve">, daty i </w:t>
      </w:r>
      <w:r w:rsidR="00A649D0">
        <w:rPr>
          <w:rFonts w:ascii="Times New Roman" w:hAnsi="Times New Roman" w:cs="Times New Roman"/>
          <w:sz w:val="24"/>
          <w:szCs w:val="24"/>
        </w:rPr>
        <w:t>miejsca wykonania oraz podmiotu, na rzecz którego</w:t>
      </w:r>
      <w:r>
        <w:rPr>
          <w:rFonts w:ascii="Times New Roman" w:hAnsi="Times New Roman" w:cs="Times New Roman"/>
          <w:sz w:val="24"/>
          <w:szCs w:val="24"/>
        </w:rPr>
        <w:t xml:space="preserve"> </w:t>
      </w:r>
      <w:r w:rsidR="00B80896">
        <w:rPr>
          <w:rFonts w:ascii="Times New Roman" w:hAnsi="Times New Roman" w:cs="Times New Roman"/>
          <w:sz w:val="24"/>
          <w:szCs w:val="24"/>
        </w:rPr>
        <w:t>roboty</w:t>
      </w:r>
      <w:r w:rsidR="00D8424F" w:rsidRPr="00D37A62">
        <w:rPr>
          <w:rFonts w:ascii="Times New Roman" w:hAnsi="Times New Roman" w:cs="Times New Roman"/>
          <w:sz w:val="24"/>
          <w:szCs w:val="24"/>
        </w:rPr>
        <w:t xml:space="preserve"> te zostały wykonane, oraz załączenie</w:t>
      </w:r>
      <w:r>
        <w:rPr>
          <w:rFonts w:ascii="Times New Roman" w:hAnsi="Times New Roman" w:cs="Times New Roman"/>
          <w:sz w:val="24"/>
          <w:szCs w:val="24"/>
        </w:rPr>
        <w:t xml:space="preserve">m dowodów określających, czy te </w:t>
      </w:r>
      <w:r w:rsidR="00D8424F" w:rsidRPr="00D37A62">
        <w:rPr>
          <w:rFonts w:ascii="Times New Roman" w:hAnsi="Times New Roman" w:cs="Times New Roman"/>
          <w:sz w:val="24"/>
          <w:szCs w:val="24"/>
        </w:rPr>
        <w:t>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w:t>
      </w:r>
      <w:r w:rsidR="00D8424F">
        <w:rPr>
          <w:rFonts w:ascii="Times New Roman" w:hAnsi="Times New Roman" w:cs="Times New Roman"/>
          <w:sz w:val="24"/>
          <w:szCs w:val="24"/>
        </w:rPr>
        <w:t xml:space="preserve">iednie dokumenty. </w:t>
      </w:r>
      <w:r w:rsidR="00D8424F" w:rsidRPr="00D37A62">
        <w:rPr>
          <w:rFonts w:ascii="Times New Roman" w:hAnsi="Times New Roman" w:cs="Times New Roman"/>
          <w:sz w:val="24"/>
          <w:szCs w:val="24"/>
        </w:rPr>
        <w:t>Jeżeli wykonawca powołuje się na doświadczenie w realizacji robót wykonywanych wspólnie z innymi wykonawcami, przedmiotowy wykaz dotyczy robót budowlanych, w których wykonaniu wykonawca ten bezpośrednio uczestn</w:t>
      </w:r>
      <w:r w:rsidR="00D8424F">
        <w:rPr>
          <w:rFonts w:ascii="Times New Roman" w:hAnsi="Times New Roman" w:cs="Times New Roman"/>
          <w:sz w:val="24"/>
          <w:szCs w:val="24"/>
        </w:rPr>
        <w:t xml:space="preserve">iczył. </w:t>
      </w:r>
      <w:r w:rsidR="00D8424F" w:rsidRPr="00D37A62">
        <w:rPr>
          <w:rFonts w:ascii="Times New Roman" w:hAnsi="Times New Roman" w:cs="Times New Roman"/>
          <w:sz w:val="24"/>
          <w:szCs w:val="24"/>
        </w:rPr>
        <w:t>Wz</w:t>
      </w:r>
      <w:r w:rsidR="008623AF">
        <w:rPr>
          <w:rFonts w:ascii="Times New Roman" w:hAnsi="Times New Roman" w:cs="Times New Roman"/>
          <w:sz w:val="24"/>
          <w:szCs w:val="24"/>
        </w:rPr>
        <w:t xml:space="preserve">ór wykazu stanowi </w:t>
      </w:r>
      <w:r w:rsidR="00A649D0">
        <w:rPr>
          <w:rFonts w:ascii="Times New Roman" w:hAnsi="Times New Roman" w:cs="Times New Roman"/>
          <w:sz w:val="24"/>
          <w:szCs w:val="24"/>
        </w:rPr>
        <w:t>załącznik nr 7</w:t>
      </w:r>
      <w:r w:rsidR="00D8424F" w:rsidRPr="00D37A62">
        <w:rPr>
          <w:rFonts w:ascii="Times New Roman" w:hAnsi="Times New Roman" w:cs="Times New Roman"/>
          <w:sz w:val="24"/>
          <w:szCs w:val="24"/>
        </w:rPr>
        <w:t xml:space="preserve"> do SWZ; </w:t>
      </w:r>
    </w:p>
    <w:p w:rsidR="003A05D7" w:rsidRPr="00C01BB9" w:rsidRDefault="00D8424F" w:rsidP="00E33BFC">
      <w:pPr>
        <w:pStyle w:val="Akapitzlist"/>
        <w:numPr>
          <w:ilvl w:val="1"/>
          <w:numId w:val="16"/>
        </w:numPr>
        <w:shd w:val="clear" w:color="auto" w:fill="FFFFFF"/>
        <w:spacing w:line="276" w:lineRule="auto"/>
        <w:ind w:left="792"/>
        <w:jc w:val="both"/>
        <w:rPr>
          <w:rFonts w:asciiTheme="minorHAnsi" w:hAnsiTheme="minorHAnsi"/>
        </w:rPr>
      </w:pPr>
      <w:r w:rsidRPr="00C01BB9">
        <w:rPr>
          <w:rFonts w:ascii="Times New Roman" w:hAnsi="Times New Roman" w:cs="Times New Roman"/>
          <w:sz w:val="24"/>
          <w:szCs w:val="24"/>
        </w:rPr>
        <w:t xml:space="preserve">dokument potwierdzający, że wykonawca jest ubezpieczony od odpowiedzialności cywilnej w zakresie prowadzonej działalności związanej z przedmiotem zamówienia na sumę gwarancyjną </w:t>
      </w:r>
      <w:r w:rsidR="007819D8" w:rsidRPr="00C01BB9">
        <w:rPr>
          <w:rFonts w:ascii="Times New Roman" w:hAnsi="Times New Roman" w:cs="Times New Roman"/>
          <w:bCs/>
          <w:sz w:val="24"/>
          <w:szCs w:val="24"/>
        </w:rPr>
        <w:t xml:space="preserve">nie mniejszą niż </w:t>
      </w:r>
      <w:r w:rsidR="00CF3E17">
        <w:rPr>
          <w:rFonts w:ascii="Times New Roman" w:hAnsi="Times New Roman" w:cs="Times New Roman"/>
          <w:bCs/>
          <w:sz w:val="24"/>
          <w:szCs w:val="24"/>
        </w:rPr>
        <w:t>1</w:t>
      </w:r>
      <w:r w:rsidR="000B095D">
        <w:rPr>
          <w:rFonts w:ascii="Times New Roman" w:hAnsi="Times New Roman" w:cs="Times New Roman"/>
          <w:bCs/>
          <w:sz w:val="24"/>
          <w:szCs w:val="24"/>
        </w:rPr>
        <w:t> </w:t>
      </w:r>
      <w:r w:rsidR="00CF3E17">
        <w:rPr>
          <w:rFonts w:ascii="Times New Roman" w:hAnsi="Times New Roman" w:cs="Times New Roman"/>
          <w:bCs/>
          <w:sz w:val="24"/>
          <w:szCs w:val="24"/>
        </w:rPr>
        <w:t>5</w:t>
      </w:r>
      <w:r w:rsidR="00C01BB9" w:rsidRPr="00C01BB9">
        <w:rPr>
          <w:rFonts w:ascii="Times New Roman" w:hAnsi="Times New Roman" w:cs="Times New Roman"/>
          <w:bCs/>
          <w:sz w:val="24"/>
          <w:szCs w:val="24"/>
        </w:rPr>
        <w:t>00 000 zł</w:t>
      </w:r>
      <w:r w:rsidR="00C01BB9">
        <w:rPr>
          <w:rFonts w:ascii="Times New Roman" w:hAnsi="Times New Roman" w:cs="Times New Roman"/>
          <w:bCs/>
          <w:sz w:val="24"/>
          <w:szCs w:val="24"/>
        </w:rPr>
        <w:t>.</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 xml:space="preserv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t>
      </w:r>
      <w:r w:rsidRPr="000958D7">
        <w:rPr>
          <w:rFonts w:ascii="Times New Roman" w:hAnsi="Times New Roman" w:cs="Times New Roman"/>
          <w:sz w:val="24"/>
          <w:szCs w:val="24"/>
        </w:rPr>
        <w:t>w og</w:t>
      </w:r>
      <w:r w:rsidRPr="000958D7">
        <w:rPr>
          <w:rFonts w:ascii="Times New Roman" w:eastAsia="Times New Roman" w:hAnsi="Times New Roman" w:cs="Times New Roman"/>
          <w:sz w:val="24"/>
          <w:szCs w:val="24"/>
        </w:rPr>
        <w:t>łoszeniu o zamówieniu lub dokumentach zamówienia, aktualnych na dzień ich 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żeli zachodzą uzasadnione podstawy do uznania, że złożone uprze</w:t>
      </w:r>
      <w:r w:rsidR="00796DC6">
        <w:rPr>
          <w:rFonts w:ascii="Times New Roman" w:eastAsia="Times New Roman" w:hAnsi="Times New Roman" w:cs="Times New Roman"/>
          <w:sz w:val="24"/>
          <w:szCs w:val="24"/>
        </w:rPr>
        <w:t xml:space="preserve">dnio podmiotowe środki dowodowe </w:t>
      </w:r>
      <w:r w:rsidRPr="000958D7">
        <w:rPr>
          <w:rFonts w:ascii="Times New Roman" w:eastAsia="Times New Roman" w:hAnsi="Times New Roman" w:cs="Times New Roman"/>
          <w:sz w:val="24"/>
          <w:szCs w:val="24"/>
        </w:rPr>
        <w:t>nie są już aktualne, zamawiający może w każdym czasie wezwać wykonawcę lub wykonawców do</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 wszystkich lub niektórych podmiotowych środków dowodowych, aktualnych na dzień ich</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Zamawiaj</w:t>
      </w:r>
      <w:r w:rsidRPr="000958D7">
        <w:rPr>
          <w:rFonts w:ascii="Times New Roman" w:eastAsia="Times New Roman" w:hAnsi="Times New Roman" w:cs="Times New Roman"/>
          <w:sz w:val="24"/>
          <w:szCs w:val="24"/>
        </w:rPr>
        <w:t>ący nie wzywa do złożenia podmiotowych środków dowodowych, jeżeli może je uzyskać za</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pomocą bezpłatnych i ogólnodostępnych baz danych, w szczególności rejestrów publicznych w</w:t>
      </w:r>
      <w:r w:rsidR="00FD2DFC"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rozumieniu</w:t>
      </w:r>
      <w:hyperlink r:id="rId13" w:history="1">
        <w:r w:rsidRPr="000958D7">
          <w:rPr>
            <w:rFonts w:ascii="Times New Roman" w:eastAsia="Times New Roman" w:hAnsi="Times New Roman" w:cs="Times New Roman"/>
            <w:sz w:val="24"/>
            <w:szCs w:val="24"/>
          </w:rPr>
          <w:t xml:space="preserve"> ustawy </w:t>
        </w:r>
      </w:hyperlink>
      <w:r w:rsidRPr="000958D7">
        <w:rPr>
          <w:rFonts w:ascii="Times New Roman" w:eastAsia="Times New Roman" w:hAnsi="Times New Roman" w:cs="Times New Roman"/>
          <w:sz w:val="24"/>
          <w:szCs w:val="24"/>
        </w:rPr>
        <w:t xml:space="preserve">z dnia </w:t>
      </w:r>
      <w:r w:rsidR="006E493A" w:rsidRPr="000958D7">
        <w:rPr>
          <w:rFonts w:ascii="Times New Roman" w:eastAsia="Times New Roman" w:hAnsi="Times New Roman" w:cs="Times New Roman"/>
          <w:sz w:val="24"/>
          <w:szCs w:val="24"/>
        </w:rPr>
        <w:br/>
      </w:r>
      <w:r w:rsidRPr="000958D7">
        <w:rPr>
          <w:rFonts w:ascii="Times New Roman" w:eastAsia="Times New Roman" w:hAnsi="Times New Roman" w:cs="Times New Roman"/>
          <w:sz w:val="24"/>
          <w:szCs w:val="24"/>
        </w:rPr>
        <w:t>17 lutego 2005 r. o informatyzacji działalności podmiotów realizujących</w:t>
      </w:r>
      <w:r w:rsidRPr="000958D7">
        <w:rPr>
          <w:rFonts w:ascii="Times New Roman" w:hAnsi="Times New Roman" w:cs="Times New Roman"/>
          <w:sz w:val="24"/>
          <w:szCs w:val="24"/>
        </w:rPr>
        <w:t xml:space="preserve"> zadania publiczne, o ile wykonawca wskaza</w:t>
      </w:r>
      <w:r w:rsidRPr="000958D7">
        <w:rPr>
          <w:rFonts w:ascii="Times New Roman" w:eastAsia="Times New Roman" w:hAnsi="Times New Roman" w:cs="Times New Roman"/>
          <w:sz w:val="24"/>
          <w:szCs w:val="24"/>
        </w:rPr>
        <w:t>ł w oświadczeniu, o którym mowa w art. 125 ust. 1, dane umożliwiające dostęp do tych środków.</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Wykonawca nie jest zobowi</w:t>
      </w:r>
      <w:r w:rsidRPr="000958D7">
        <w:rPr>
          <w:rFonts w:ascii="Times New Roman" w:eastAsia="Times New Roman" w:hAnsi="Times New Roman" w:cs="Times New Roman"/>
          <w:sz w:val="24"/>
          <w:szCs w:val="24"/>
        </w:rPr>
        <w:t>ązany do złożenia podmiotowych środków dowodowych, które Zamawiający posiada, jeżeli Wykonawca wskaże te środki oraz potwierdzi ich prawidłowość i aktualność.</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 xml:space="preserve">Podmiotowe </w:t>
      </w:r>
      <w:r w:rsidRPr="000958D7">
        <w:rPr>
          <w:rFonts w:ascii="Times New Roman" w:eastAsia="Times New Roman" w:hAnsi="Times New Roman" w:cs="Times New Roman"/>
          <w:sz w:val="24"/>
          <w:szCs w:val="24"/>
        </w:rPr>
        <w:t>środki dowodowe sporządzone w języku obcym muszą być złożone wraz z tłumaczeniem na język polski.</w:t>
      </w:r>
    </w:p>
    <w:p w:rsidR="00FD2DFC" w:rsidRPr="00E53D9F" w:rsidRDefault="003A05D7" w:rsidP="001E059B">
      <w:pPr>
        <w:pStyle w:val="Akapitzlist"/>
        <w:numPr>
          <w:ilvl w:val="0"/>
          <w:numId w:val="16"/>
        </w:numPr>
        <w:shd w:val="clear" w:color="auto" w:fill="FFFFFF"/>
        <w:spacing w:line="276" w:lineRule="auto"/>
        <w:jc w:val="both"/>
        <w:rPr>
          <w:rFonts w:ascii="Times New Roman" w:hAnsi="Times New Roman" w:cs="Times New Roman"/>
          <w:b/>
          <w:bCs/>
        </w:rPr>
      </w:pPr>
      <w:r w:rsidRPr="000958D7">
        <w:rPr>
          <w:rFonts w:ascii="Times New Roman" w:hAnsi="Times New Roman" w:cs="Times New Roman"/>
          <w:bCs/>
          <w:sz w:val="24"/>
          <w:szCs w:val="24"/>
        </w:rPr>
        <w:t xml:space="preserve">Podmiotowe </w:t>
      </w:r>
      <w:r w:rsidRPr="000958D7">
        <w:rPr>
          <w:rFonts w:ascii="Times New Roman" w:eastAsia="Times New Roman" w:hAnsi="Times New Roman" w:cs="Times New Roman"/>
          <w:bCs/>
          <w:sz w:val="24"/>
          <w:szCs w:val="24"/>
        </w:rPr>
        <w:t>środki dowodowe</w:t>
      </w:r>
      <w:r w:rsidR="00540F7E">
        <w:rPr>
          <w:rFonts w:ascii="Times New Roman" w:eastAsia="Times New Roman" w:hAnsi="Times New Roman" w:cs="Times New Roman"/>
          <w:bCs/>
          <w:sz w:val="24"/>
          <w:szCs w:val="24"/>
        </w:rPr>
        <w:t xml:space="preserve"> (określone w pkt X SWZ)</w:t>
      </w:r>
      <w:r w:rsidRPr="000958D7">
        <w:rPr>
          <w:rFonts w:ascii="Times New Roman" w:eastAsia="Times New Roman" w:hAnsi="Times New Roman" w:cs="Times New Roman"/>
          <w:bCs/>
          <w:sz w:val="24"/>
          <w:szCs w:val="24"/>
        </w:rPr>
        <w:t xml:space="preserve"> oraz inne dokumenty lub oświadczenia należy przekazać Zamawiającemu przy użyciu środków komunikacji elektronicznej, w zakresie i w sposób określony w Rozporządzeniu Prezesa Rady Ministrów z dnia 30 grudnia 2020 r. </w:t>
      </w:r>
      <w:r w:rsidR="00540F7E">
        <w:rPr>
          <w:rFonts w:ascii="Times New Roman" w:eastAsia="Times New Roman" w:hAnsi="Times New Roman" w:cs="Times New Roman"/>
          <w:bCs/>
          <w:sz w:val="24"/>
          <w:szCs w:val="24"/>
        </w:rPr>
        <w:br/>
      </w:r>
      <w:r w:rsidRPr="000958D7">
        <w:rPr>
          <w:rFonts w:ascii="Times New Roman" w:eastAsia="Times New Roman" w:hAnsi="Times New Roman" w:cs="Times New Roman"/>
          <w:bCs/>
          <w:sz w:val="24"/>
          <w:szCs w:val="24"/>
        </w:rPr>
        <w:t xml:space="preserve">w sprawie sposobu sporządzania i przekazywania informacji oraz wymagań technicznych dla dokumentów elektronicznych oraz środków komunikacji elektronicznej w postępowaniu o </w:t>
      </w:r>
      <w:r w:rsidRPr="000958D7">
        <w:rPr>
          <w:rFonts w:ascii="Times New Roman" w:eastAsia="Times New Roman" w:hAnsi="Times New Roman" w:cs="Times New Roman"/>
          <w:bCs/>
          <w:sz w:val="24"/>
          <w:szCs w:val="24"/>
        </w:rPr>
        <w:lastRenderedPageBreak/>
        <w:t xml:space="preserve">udzielenie zamówienia publicznego lub konkursie </w:t>
      </w:r>
      <w:r w:rsidR="009D3588">
        <w:rPr>
          <w:rFonts w:ascii="Times New Roman" w:eastAsia="Times New Roman" w:hAnsi="Times New Roman" w:cs="Times New Roman"/>
          <w:bCs/>
          <w:i/>
          <w:sz w:val="24"/>
          <w:szCs w:val="24"/>
        </w:rPr>
        <w:t>(Dz. U. z 2020 r. poz. 2452)</w:t>
      </w:r>
    </w:p>
    <w:p w:rsidR="004373E9" w:rsidRDefault="004373E9" w:rsidP="001B0BDA">
      <w:pPr>
        <w:shd w:val="clear" w:color="auto" w:fill="FFFFFF"/>
        <w:spacing w:line="276" w:lineRule="auto"/>
        <w:jc w:val="both"/>
        <w:rPr>
          <w:rFonts w:asciiTheme="minorHAnsi" w:hAnsiTheme="minorHAnsi"/>
        </w:rPr>
      </w:pPr>
    </w:p>
    <w:p w:rsidR="004373E9" w:rsidRPr="00E666A2" w:rsidRDefault="004373E9" w:rsidP="001B0BDA">
      <w:pPr>
        <w:shd w:val="clear" w:color="auto" w:fill="FFFFFF"/>
        <w:spacing w:line="276" w:lineRule="auto"/>
        <w:jc w:val="both"/>
        <w:rPr>
          <w:rFonts w:asciiTheme="minorHAnsi" w:hAnsiTheme="minorHAnsi"/>
        </w:rPr>
        <w:sectPr w:rsidR="004373E9" w:rsidRPr="00E666A2" w:rsidSect="00B622F3">
          <w:headerReference w:type="default" r:id="rId14"/>
          <w:footerReference w:type="default" r:id="rId15"/>
          <w:pgSz w:w="11909" w:h="16834" w:code="9"/>
          <w:pgMar w:top="578" w:right="1117" w:bottom="851" w:left="1077" w:header="0" w:footer="0" w:gutter="0"/>
          <w:cols w:space="60"/>
          <w:noEndnote/>
        </w:sect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 ŚRODKACH KOMUNIKACJI ELEKTRONICZNEJ, PRZY UŻYCIU KTÓRYCH</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ZAMAWIAJĄCY BĘ</w:t>
      </w:r>
      <w:r w:rsidR="004373E9" w:rsidRPr="007D3FD5">
        <w:rPr>
          <w:rFonts w:ascii="Times New Roman" w:hAnsi="Times New Roman" w:cs="Times New Roman"/>
          <w:b/>
          <w:bCs/>
          <w:color w:val="2F5496" w:themeColor="accent5" w:themeShade="BF"/>
          <w:sz w:val="24"/>
          <w:szCs w:val="24"/>
        </w:rPr>
        <w:t>DZIE KOMUNIKOWA</w:t>
      </w:r>
      <w:r w:rsidRPr="007D3FD5">
        <w:rPr>
          <w:rFonts w:ascii="Times New Roman" w:hAnsi="Times New Roman" w:cs="Times New Roman"/>
          <w:b/>
          <w:bCs/>
          <w:color w:val="2F5496" w:themeColor="accent5" w:themeShade="BF"/>
          <w:sz w:val="24"/>
          <w:szCs w:val="24"/>
        </w:rPr>
        <w:t>Ł SIĘ</w:t>
      </w:r>
      <w:r w:rsidR="004373E9" w:rsidRPr="007D3FD5">
        <w:rPr>
          <w:rFonts w:ascii="Times New Roman" w:hAnsi="Times New Roman" w:cs="Times New Roman"/>
          <w:b/>
          <w:bCs/>
          <w:color w:val="2F5496" w:themeColor="accent5" w:themeShade="BF"/>
          <w:sz w:val="24"/>
          <w:szCs w:val="24"/>
        </w:rPr>
        <w:t xml:space="preserve"> Z WYKONAWCAMI </w:t>
      </w:r>
      <w:r w:rsidRPr="007D3FD5">
        <w:rPr>
          <w:rFonts w:ascii="Times New Roman" w:hAnsi="Times New Roman" w:cs="Times New Roman"/>
          <w:b/>
          <w:bCs/>
          <w:color w:val="2F5496" w:themeColor="accent5" w:themeShade="BF"/>
          <w:sz w:val="24"/>
          <w:szCs w:val="24"/>
        </w:rPr>
        <w:t>ORAZ INFORMACJE</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WYMAGANIACH TECHNICZNYCH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I ORGANIZACYJNYCH SPORZĄDZANIA, WYSYŁANIA</w:t>
      </w:r>
      <w:r w:rsidR="004373E9" w:rsidRPr="007D3FD5">
        <w:rPr>
          <w:rFonts w:ascii="Times New Roman" w:hAnsi="Times New Roman" w:cs="Times New Roman"/>
          <w:b/>
          <w:bCs/>
          <w:color w:val="2F5496" w:themeColor="accent5" w:themeShade="BF"/>
          <w:sz w:val="24"/>
          <w:szCs w:val="24"/>
        </w:rPr>
        <w:t xml:space="preserve"> I </w:t>
      </w:r>
      <w:r w:rsidRPr="007D3FD5">
        <w:rPr>
          <w:rFonts w:ascii="Times New Roman" w:hAnsi="Times New Roman" w:cs="Times New Roman"/>
          <w:b/>
          <w:bCs/>
          <w:color w:val="2F5496" w:themeColor="accent5" w:themeShade="BF"/>
          <w:sz w:val="24"/>
          <w:szCs w:val="24"/>
        </w:rPr>
        <w:t xml:space="preserve">ODBIERANIA KORESPONDENCJI </w:t>
      </w:r>
      <w:r w:rsidR="004373E9" w:rsidRPr="007D3FD5">
        <w:rPr>
          <w:rFonts w:ascii="Times New Roman" w:hAnsi="Times New Roman" w:cs="Times New Roman"/>
          <w:b/>
          <w:bCs/>
          <w:color w:val="2F5496" w:themeColor="accent5" w:themeShade="BF"/>
          <w:sz w:val="24"/>
          <w:szCs w:val="24"/>
        </w:rPr>
        <w:t>E</w:t>
      </w:r>
      <w:r w:rsidRPr="007D3FD5">
        <w:rPr>
          <w:rFonts w:ascii="Times New Roman" w:hAnsi="Times New Roman" w:cs="Times New Roman"/>
          <w:b/>
          <w:bCs/>
          <w:color w:val="2F5496" w:themeColor="accent5" w:themeShade="BF"/>
          <w:sz w:val="24"/>
          <w:szCs w:val="24"/>
        </w:rPr>
        <w:t>LEKTRONICZNEJ</w:t>
      </w:r>
    </w:p>
    <w:p w:rsidR="007802D2" w:rsidRPr="00E80462" w:rsidRDefault="007802D2" w:rsidP="004373E9">
      <w:pPr>
        <w:shd w:val="clear" w:color="auto" w:fill="FFFFFF"/>
        <w:tabs>
          <w:tab w:val="left" w:pos="720"/>
        </w:tabs>
        <w:spacing w:line="276" w:lineRule="auto"/>
        <w:jc w:val="both"/>
        <w:rPr>
          <w:rFonts w:ascii="Times New Roman" w:hAnsi="Times New Roman" w:cs="Times New Roman"/>
          <w:b/>
          <w:bCs/>
          <w:color w:val="FF0000"/>
          <w:sz w:val="24"/>
          <w:szCs w:val="24"/>
        </w:rPr>
      </w:pPr>
    </w:p>
    <w:p w:rsidR="00E80462" w:rsidRPr="00E80462" w:rsidRDefault="00E8046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 xml:space="preserve">Komunikacja w postępowaniu o udzielenie zamówienia, w tym składanie Ofert, wymiana informacji oraz przekazywanie dokumentów lub oświadczeń między Zamawiającym a Wykonawcą, </w:t>
      </w:r>
      <w:r w:rsidR="00647BF5">
        <w:rPr>
          <w:rFonts w:ascii="Times New Roman" w:hAnsi="Times New Roman" w:cs="Times New Roman"/>
          <w:bCs/>
          <w:sz w:val="24"/>
          <w:szCs w:val="24"/>
        </w:rPr>
        <w:br/>
      </w:r>
      <w:r w:rsidRPr="00E80462">
        <w:rPr>
          <w:rFonts w:ascii="Times New Roman" w:hAnsi="Times New Roman" w:cs="Times New Roman"/>
          <w:bCs/>
          <w:sz w:val="24"/>
          <w:szCs w:val="24"/>
        </w:rPr>
        <w:t xml:space="preserve">z uwzględnieniem wyjątków określonych w </w:t>
      </w:r>
      <w:proofErr w:type="spellStart"/>
      <w:r w:rsidRPr="00E80462">
        <w:rPr>
          <w:rFonts w:ascii="Times New Roman" w:hAnsi="Times New Roman" w:cs="Times New Roman"/>
          <w:bCs/>
          <w:sz w:val="24"/>
          <w:szCs w:val="24"/>
        </w:rPr>
        <w:t>uPzp</w:t>
      </w:r>
      <w:proofErr w:type="spellEnd"/>
      <w:r w:rsidRPr="00E80462">
        <w:rPr>
          <w:rFonts w:ascii="Times New Roman" w:hAnsi="Times New Roman" w:cs="Times New Roman"/>
          <w:bCs/>
          <w:sz w:val="24"/>
          <w:szCs w:val="24"/>
        </w:rPr>
        <w:t>, odbywa się przy użyciu środków komunikacji elektronicznej, tj.:</w:t>
      </w:r>
    </w:p>
    <w:p w:rsidR="007802D2" w:rsidRPr="00E64B77" w:rsidRDefault="00E80462" w:rsidP="00E64B77">
      <w:pPr>
        <w:shd w:val="clear" w:color="auto" w:fill="FFFFFF"/>
        <w:tabs>
          <w:tab w:val="left" w:pos="720"/>
        </w:tabs>
        <w:spacing w:line="276" w:lineRule="auto"/>
        <w:ind w:left="360"/>
        <w:jc w:val="both"/>
        <w:rPr>
          <w:rFonts w:ascii="Times New Roman" w:hAnsi="Times New Roman" w:cs="Times New Roman"/>
          <w:bCs/>
          <w:sz w:val="24"/>
          <w:szCs w:val="24"/>
        </w:rPr>
      </w:pPr>
      <w:r w:rsidRPr="00E64B77">
        <w:rPr>
          <w:rFonts w:ascii="Times New Roman" w:hAnsi="Times New Roman" w:cs="Times New Roman"/>
          <w:bCs/>
          <w:sz w:val="24"/>
          <w:szCs w:val="24"/>
        </w:rPr>
        <w:t xml:space="preserve">na elektronicznej Platformie Zakupowej pod adresem </w:t>
      </w:r>
      <w:hyperlink r:id="rId16" w:history="1">
        <w:r w:rsidR="005A586B" w:rsidRPr="00E64B77">
          <w:rPr>
            <w:rStyle w:val="Hipercze"/>
            <w:rFonts w:ascii="Times New Roman" w:hAnsi="Times New Roman" w:cs="Times New Roman"/>
            <w:bCs/>
            <w:iCs/>
            <w:sz w:val="24"/>
            <w:szCs w:val="24"/>
          </w:rPr>
          <w:t>https://platformazakupowa.pl/pn/przeworsk</w:t>
        </w:r>
      </w:hyperlink>
      <w:r w:rsidRPr="00E64B77">
        <w:rPr>
          <w:rFonts w:ascii="Times New Roman" w:hAnsi="Times New Roman" w:cs="Times New Roman"/>
          <w:bCs/>
          <w:sz w:val="24"/>
          <w:szCs w:val="24"/>
        </w:rPr>
        <w:t xml:space="preserve"> (zwaną dalej jako Platforma Zakupowa, Platforma lub System) i pod nazwą niniejszego postępowania.</w:t>
      </w:r>
    </w:p>
    <w:p w:rsidR="000341A8" w:rsidRPr="00E80462" w:rsidRDefault="00284E53" w:rsidP="001E059B">
      <w:pPr>
        <w:pStyle w:val="Akapitzlist"/>
        <w:numPr>
          <w:ilvl w:val="0"/>
          <w:numId w:val="19"/>
        </w:numPr>
        <w:rPr>
          <w:rFonts w:ascii="Times New Roman" w:hAnsi="Times New Roman" w:cs="Times New Roman"/>
          <w:bCs/>
          <w:sz w:val="24"/>
          <w:szCs w:val="24"/>
        </w:rPr>
      </w:pPr>
      <w:r>
        <w:rPr>
          <w:rFonts w:ascii="Times New Roman" w:hAnsi="Times New Roman" w:cs="Times New Roman"/>
          <w:bCs/>
          <w:sz w:val="24"/>
          <w:szCs w:val="24"/>
        </w:rPr>
        <w:t xml:space="preserve">Ofertę </w:t>
      </w:r>
      <w:r w:rsidR="000341A8" w:rsidRPr="00E80462">
        <w:rPr>
          <w:rFonts w:ascii="Times New Roman" w:hAnsi="Times New Roman" w:cs="Times New Roman"/>
          <w:bCs/>
          <w:sz w:val="24"/>
          <w:szCs w:val="24"/>
        </w:rPr>
        <w:t xml:space="preserve">sporządza się, pod rygorem nieważności, w formie elektronicznej lub w postaci elektronicznej opatrzonej podpisem </w:t>
      </w:r>
      <w:r w:rsidR="004C701C">
        <w:rPr>
          <w:rFonts w:ascii="Times New Roman" w:hAnsi="Times New Roman" w:cs="Times New Roman"/>
          <w:bCs/>
          <w:sz w:val="24"/>
          <w:szCs w:val="24"/>
        </w:rPr>
        <w:t xml:space="preserve">kwalifikowanym, podpisem </w:t>
      </w:r>
      <w:r w:rsidR="000341A8" w:rsidRPr="00E80462">
        <w:rPr>
          <w:rFonts w:ascii="Times New Roman" w:hAnsi="Times New Roman" w:cs="Times New Roman"/>
          <w:bCs/>
          <w:sz w:val="24"/>
          <w:szCs w:val="24"/>
        </w:rPr>
        <w:t>zaufanym lub podpisem osobistym.</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Składanie ofert, wniosków, zapytań możliwe jest tylko i wyłącznie za pośrednictwem w/w platformy.</w:t>
      </w:r>
    </w:p>
    <w:p w:rsidR="00540A21" w:rsidRDefault="00540A21"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540A21">
        <w:rPr>
          <w:rFonts w:ascii="Times New Roman" w:hAnsi="Times New Roman" w:cs="Times New Roman"/>
          <w:bCs/>
          <w:sz w:val="24"/>
          <w:szCs w:val="24"/>
        </w:rPr>
        <w:t xml:space="preserve">Za datę przekazania (wpływu) oświadczeń, wniosków, zawiadomień oraz informacji przyjmuje się datę ich przesłania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poprzez kliknięcie przycisku  „Wyślij wiadomość do zamawiającego” po których pojawi się komunikat, że wiadomość została wysłana do zamawiającego.</w:t>
      </w:r>
    </w:p>
    <w:p w:rsidR="00540A21" w:rsidRPr="00540A21" w:rsidRDefault="00540A21" w:rsidP="001E059B">
      <w:pPr>
        <w:pStyle w:val="Akapitzlist"/>
        <w:numPr>
          <w:ilvl w:val="0"/>
          <w:numId w:val="19"/>
        </w:numPr>
        <w:rPr>
          <w:rFonts w:ascii="Times New Roman" w:hAnsi="Times New Roman" w:cs="Times New Roman"/>
          <w:bCs/>
          <w:sz w:val="24"/>
          <w:szCs w:val="24"/>
        </w:rPr>
      </w:pPr>
      <w:r w:rsidRPr="00540A21">
        <w:rPr>
          <w:rFonts w:ascii="Times New Roman" w:hAnsi="Times New Roman" w:cs="Times New Roman"/>
          <w:bCs/>
          <w:sz w:val="24"/>
          <w:szCs w:val="24"/>
        </w:rPr>
        <w:t xml:space="preserve">Zamawiający będzie przekazywał wykonawcom informacje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do konkretnego wykonawcy.</w:t>
      </w:r>
    </w:p>
    <w:p w:rsidR="00540A21" w:rsidRPr="00E80462" w:rsidRDefault="00B42EB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B42EBC">
        <w:rPr>
          <w:rFonts w:ascii="Times New Roman" w:hAnsi="Times New Roman" w:cs="Times New Roman"/>
          <w:bCs/>
          <w:sz w:val="24"/>
          <w:szCs w:val="24"/>
          <w:lang w:val="pl"/>
        </w:rPr>
        <w:t xml:space="preserve">Wykonawca jako podmiot profesjonalny ma obowiązek sprawdzania komunikatów i wiadomości bezpośrednio na </w:t>
      </w:r>
      <w:r>
        <w:rPr>
          <w:rFonts w:ascii="Times New Roman" w:hAnsi="Times New Roman" w:cs="Times New Roman"/>
          <w:bCs/>
          <w:sz w:val="24"/>
          <w:szCs w:val="24"/>
          <w:lang w:val="pl"/>
        </w:rPr>
        <w:t>Platformie</w:t>
      </w:r>
      <w:r w:rsidRPr="00B42EBC">
        <w:rPr>
          <w:rFonts w:ascii="Times New Roman" w:hAnsi="Times New Roman" w:cs="Times New Roman"/>
          <w:bCs/>
          <w:sz w:val="24"/>
          <w:szCs w:val="24"/>
          <w:lang w:val="pl"/>
        </w:rPr>
        <w:t xml:space="preserve"> przesłanych przez zamawiającego, gdyż system powiadomień może ulec awarii lub powiadomienie może trafić do folderu SPAM.</w:t>
      </w:r>
    </w:p>
    <w:p w:rsidR="005E3992" w:rsidRPr="003E12AB" w:rsidRDefault="00E64B7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64B77">
        <w:rPr>
          <w:rFonts w:ascii="Times New Roman" w:hAnsi="Times New Roman" w:cs="Times New Roman"/>
          <w:bCs/>
          <w:sz w:val="24"/>
          <w:szCs w:val="24"/>
        </w:rPr>
        <w:t>Korzystanie z Platformy Zakupowej przez Wykonawcę jest bezpłatne. Wykonawca przystępując do postępowania o udzielenie zamówienia publicznego, bezpłatnie rejestrując się lub logując, w przypadku posiadania konta w Platformie Zakupowej, akceptuje warunki korzystania z Platformy, określone w Regulaminie zamieszczonym na stronie internetowej https://platformazakupowa.pl (w stopce strony pod linkiem Regulamin) oraz uznaje go za wiążący. Zamawiający jednocześnie info</w:t>
      </w:r>
      <w:r w:rsidRPr="003E12AB">
        <w:rPr>
          <w:rFonts w:ascii="Times New Roman" w:hAnsi="Times New Roman" w:cs="Times New Roman"/>
          <w:bCs/>
          <w:sz w:val="24"/>
          <w:szCs w:val="24"/>
        </w:rPr>
        <w:t>rmuje, że posiadanie konta na Platformie jest dobrowolne, a złożenie oferty w przetargu jest możliwe bez posiadania konta.</w:t>
      </w:r>
      <w:r w:rsidR="003E12AB" w:rsidRPr="003E12AB">
        <w:rPr>
          <w:rFonts w:ascii="Times New Roman" w:hAnsi="Times New Roman" w:cs="Times New Roman"/>
          <w:bCs/>
          <w:sz w:val="24"/>
          <w:szCs w:val="24"/>
        </w:rPr>
        <w:t xml:space="preserve"> Należy także</w:t>
      </w:r>
      <w:r w:rsidR="003E12AB" w:rsidRPr="003E12AB">
        <w:rPr>
          <w:rFonts w:ascii="Times New Roman" w:hAnsi="Times New Roman" w:cs="Times New Roman"/>
          <w:sz w:val="24"/>
          <w:szCs w:val="24"/>
        </w:rPr>
        <w:t xml:space="preserve"> </w:t>
      </w:r>
      <w:r w:rsidR="003E12AB" w:rsidRPr="003E12AB">
        <w:rPr>
          <w:rFonts w:ascii="Times New Roman" w:hAnsi="Times New Roman" w:cs="Times New Roman"/>
          <w:sz w:val="24"/>
          <w:szCs w:val="24"/>
          <w:lang w:val="pl"/>
        </w:rPr>
        <w:t>zapoznać się i stosować się do Instrukcji składania ofert/wniosków dostępnej na Platformie.</w:t>
      </w:r>
    </w:p>
    <w:p w:rsidR="007802D2" w:rsidRPr="00B651AE" w:rsidRDefault="007802D2" w:rsidP="001E059B">
      <w:pPr>
        <w:pStyle w:val="Akapitzlist"/>
        <w:numPr>
          <w:ilvl w:val="0"/>
          <w:numId w:val="19"/>
        </w:numPr>
        <w:shd w:val="clear" w:color="auto" w:fill="FFFFFF"/>
        <w:tabs>
          <w:tab w:val="left" w:pos="720"/>
        </w:tabs>
        <w:spacing w:line="276" w:lineRule="auto"/>
        <w:jc w:val="both"/>
        <w:rPr>
          <w:b/>
          <w:bCs/>
        </w:rPr>
      </w:pPr>
      <w:r w:rsidRPr="00E80462">
        <w:rPr>
          <w:rFonts w:ascii="Times New Roman" w:hAnsi="Times New Roman" w:cs="Times New Roman"/>
          <w:bCs/>
          <w:sz w:val="24"/>
          <w:szCs w:val="24"/>
        </w:rPr>
        <w:t xml:space="preserve">W przypadku jakichkolwiek wątpliwości związanych z zasadami korzystania z Platformy w szczególności: </w:t>
      </w:r>
      <w:r w:rsidRPr="00E80462">
        <w:rPr>
          <w:rFonts w:ascii="Times New Roman" w:hAnsi="Times New Roman" w:cs="Times New Roman"/>
          <w:bCs/>
          <w:sz w:val="24"/>
          <w:szCs w:val="24"/>
        </w:rPr>
        <w:br/>
        <w:t xml:space="preserve">z założeniem konta, zalogowaniem się na konto, złożenia ofert, komunikacją z zamawiającym za pośrednictwem konta, Wykonawca winien skontaktować się z dostawcą rozwiązania teleinformatycznego Platforma Zakupowa </w:t>
      </w:r>
      <w:r w:rsidR="00B651AE">
        <w:rPr>
          <w:rFonts w:ascii="Times New Roman" w:hAnsi="Times New Roman" w:cs="Times New Roman"/>
          <w:bCs/>
          <w:sz w:val="24"/>
          <w:szCs w:val="24"/>
        </w:rPr>
        <w:t xml:space="preserve">Open </w:t>
      </w:r>
      <w:proofErr w:type="spellStart"/>
      <w:r w:rsidR="00B651AE">
        <w:rPr>
          <w:rFonts w:ascii="Times New Roman" w:hAnsi="Times New Roman" w:cs="Times New Roman"/>
          <w:bCs/>
          <w:sz w:val="24"/>
          <w:szCs w:val="24"/>
        </w:rPr>
        <w:t>Nexus</w:t>
      </w:r>
      <w:proofErr w:type="spellEnd"/>
      <w:r w:rsidRPr="00E80462">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tel</w:t>
      </w:r>
      <w:proofErr w:type="spellEnd"/>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22 101 02 02</w:t>
      </w:r>
      <w:r w:rsidR="00B651AE">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pon-pt</w:t>
      </w:r>
      <w:proofErr w:type="spellEnd"/>
      <w:r w:rsidR="00B651AE">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w godz.: 8:00 – 17:00</w:t>
      </w:r>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e-mail: </w:t>
      </w:r>
      <w:hyperlink r:id="rId17" w:tgtFrame="_blank" w:history="1">
        <w:r w:rsidR="00B651AE" w:rsidRPr="00796DC6">
          <w:rPr>
            <w:rStyle w:val="Hipercze"/>
            <w:rFonts w:ascii="Times New Roman" w:hAnsi="Times New Roman" w:cs="Times New Roman"/>
            <w:b/>
            <w:bCs/>
            <w:sz w:val="24"/>
            <w:szCs w:val="24"/>
          </w:rPr>
          <w:t>cwk@platformazakupowa.pl</w:t>
        </w:r>
      </w:hyperlink>
      <w:r w:rsidRPr="00796DC6">
        <w:rPr>
          <w:rFonts w:ascii="Times New Roman" w:hAnsi="Times New Roman" w:cs="Times New Roman"/>
          <w:bCs/>
          <w:sz w:val="24"/>
          <w:szCs w:val="24"/>
        </w:rPr>
        <w:t>.</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lastRenderedPageBreak/>
        <w:t>Używanie platformy w pełnym zakresie wymaga spełnienia minimalnych wymagań sprzętowo – aplikacyjnych</w:t>
      </w:r>
      <w:r w:rsidR="003E2B7D" w:rsidRPr="00E80462">
        <w:rPr>
          <w:rFonts w:ascii="Times New Roman" w:hAnsi="Times New Roman" w:cs="Times New Roman"/>
          <w:bCs/>
          <w:sz w:val="24"/>
          <w:szCs w:val="24"/>
        </w:rPr>
        <w:t>,</w:t>
      </w:r>
      <w:r w:rsidRPr="00E80462">
        <w:rPr>
          <w:rFonts w:ascii="Times New Roman" w:hAnsi="Times New Roman" w:cs="Times New Roman"/>
          <w:bCs/>
          <w:sz w:val="24"/>
          <w:szCs w:val="24"/>
        </w:rPr>
        <w:t xml:space="preserve"> w tym</w:t>
      </w:r>
      <w:r w:rsidR="003E2B7D" w:rsidRPr="00E80462">
        <w:rPr>
          <w:rFonts w:ascii="Times New Roman" w:hAnsi="Times New Roman" w:cs="Times New Roman"/>
          <w:bCs/>
          <w:sz w:val="24"/>
          <w:szCs w:val="24"/>
        </w:rPr>
        <w:t>:</w:t>
      </w:r>
    </w:p>
    <w:p w:rsidR="00B42EBC" w:rsidRPr="00B42EBC" w:rsidRDefault="00B42EBC" w:rsidP="001E059B">
      <w:pPr>
        <w:widowControl/>
        <w:numPr>
          <w:ilvl w:val="0"/>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Zamawiający, zgodnie z Rozporządzeniem </w:t>
      </w:r>
      <w:r w:rsidRPr="00B42EBC">
        <w:rPr>
          <w:rFonts w:ascii="Times New Roman" w:eastAsia="Roboto" w:hAnsi="Times New Roman" w:cs="Times New Roman"/>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42EBC">
        <w:rPr>
          <w:rFonts w:ascii="Times New Roman" w:eastAsia="Calibri" w:hAnsi="Times New Roman" w:cs="Times New Roman"/>
          <w:sz w:val="24"/>
          <w:szCs w:val="24"/>
        </w:rPr>
        <w:t>, określa niezbędne wymagania sprzętowo - aplikacyjne umożliwiające pracę na</w:t>
      </w:r>
      <w:r w:rsidR="00BC3718">
        <w:rPr>
          <w:rFonts w:ascii="Times New Roman" w:hAnsi="Times New Roman" w:cs="Times New Roman"/>
          <w:sz w:val="24"/>
          <w:szCs w:val="24"/>
        </w:rPr>
        <w:t xml:space="preserve"> Platformie</w:t>
      </w:r>
      <w:r w:rsidRPr="00B42EBC">
        <w:rPr>
          <w:rFonts w:ascii="Times New Roman" w:eastAsia="Calibri" w:hAnsi="Times New Roman" w:cs="Times New Roman"/>
          <w:sz w:val="24"/>
          <w:szCs w:val="24"/>
        </w:rPr>
        <w:t>, tj.:</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stały dostęp do sieci Internet o gwarantowanej przepustowości nie mniejszej niż 512 </w:t>
      </w:r>
      <w:proofErr w:type="spellStart"/>
      <w:r w:rsidRPr="00B42EBC">
        <w:rPr>
          <w:rFonts w:ascii="Times New Roman" w:eastAsia="Calibri" w:hAnsi="Times New Roman" w:cs="Times New Roman"/>
          <w:sz w:val="24"/>
          <w:szCs w:val="24"/>
        </w:rPr>
        <w:t>kb</w:t>
      </w:r>
      <w:proofErr w:type="spellEnd"/>
      <w:r w:rsidRPr="00B42EBC">
        <w:rPr>
          <w:rFonts w:ascii="Times New Roman" w:eastAsia="Calibri" w:hAnsi="Times New Roman" w:cs="Times New Roman"/>
          <w:sz w:val="24"/>
          <w:szCs w:val="24"/>
        </w:rPr>
        <w:t>/s,</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zainstalowana dowolna przeglądarka internetowa, w przypadku Internet Explorer minimalnie wersja 10.0,</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włączona obsługa </w:t>
      </w:r>
      <w:proofErr w:type="spellStart"/>
      <w:r w:rsidRPr="00B42EBC">
        <w:rPr>
          <w:rFonts w:ascii="Times New Roman" w:eastAsia="Calibri" w:hAnsi="Times New Roman" w:cs="Times New Roman"/>
          <w:sz w:val="24"/>
          <w:szCs w:val="24"/>
        </w:rPr>
        <w:t>JavaScript</w:t>
      </w:r>
      <w:proofErr w:type="spellEnd"/>
      <w:r w:rsidRPr="00B42EBC">
        <w:rPr>
          <w:rFonts w:ascii="Times New Roman" w:eastAsia="Calibri" w:hAnsi="Times New Roman" w:cs="Times New Roman"/>
          <w:sz w:val="24"/>
          <w:szCs w:val="24"/>
        </w:rPr>
        <w:t>,</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zainstalowany program Adobe </w:t>
      </w:r>
      <w:proofErr w:type="spellStart"/>
      <w:r w:rsidRPr="00B42EBC">
        <w:rPr>
          <w:rFonts w:ascii="Times New Roman" w:eastAsia="Calibri" w:hAnsi="Times New Roman" w:cs="Times New Roman"/>
          <w:sz w:val="24"/>
          <w:szCs w:val="24"/>
        </w:rPr>
        <w:t>Acrobat</w:t>
      </w:r>
      <w:proofErr w:type="spellEnd"/>
      <w:r w:rsidRPr="00B42EBC">
        <w:rPr>
          <w:rFonts w:ascii="Times New Roman" w:eastAsia="Calibri" w:hAnsi="Times New Roman" w:cs="Times New Roman"/>
          <w:sz w:val="24"/>
          <w:szCs w:val="24"/>
        </w:rPr>
        <w:t xml:space="preserve"> Reader lub inny obsługujący format plików .pdf,</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Szyfrowanie na platformazakupowa.pl odbywa się za pomocą protokołu TLS 1.3.</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Oznaczenie czasu odbioru danych przez platformę zakupową stanowi datę oraz dokładny czas (</w:t>
      </w:r>
      <w:proofErr w:type="spellStart"/>
      <w:r w:rsidRPr="00B42EBC">
        <w:rPr>
          <w:rFonts w:ascii="Times New Roman" w:eastAsia="Calibri" w:hAnsi="Times New Roman" w:cs="Times New Roman"/>
          <w:sz w:val="24"/>
          <w:szCs w:val="24"/>
        </w:rPr>
        <w:t>hh:mm:ss</w:t>
      </w:r>
      <w:proofErr w:type="spellEnd"/>
      <w:r w:rsidRPr="00B42EBC">
        <w:rPr>
          <w:rFonts w:ascii="Times New Roman" w:eastAsia="Calibri" w:hAnsi="Times New Roman" w:cs="Times New Roman"/>
          <w:sz w:val="24"/>
          <w:szCs w:val="24"/>
        </w:rPr>
        <w:t>) generowany wg. czasu lokalnego serwera synchronizowanego z zegarem Głównego Urzędu Miar.</w:t>
      </w:r>
      <w:r w:rsidR="005E3992">
        <w:rPr>
          <w:rFonts w:ascii="Times New Roman" w:eastAsia="Calibri" w:hAnsi="Times New Roman" w:cs="Times New Roman"/>
          <w:sz w:val="24"/>
          <w:szCs w:val="24"/>
        </w:rPr>
        <w:t xml:space="preserve">                  </w:t>
      </w:r>
    </w:p>
    <w:p w:rsidR="00900D8C" w:rsidRDefault="00900D8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Zamawiający nie ponosi odpowiedzialności za złożenie oferty w sposób niez</w:t>
      </w:r>
      <w:r w:rsidR="00B823EF">
        <w:rPr>
          <w:rFonts w:ascii="Times New Roman" w:hAnsi="Times New Roman" w:cs="Times New Roman"/>
          <w:bCs/>
          <w:sz w:val="24"/>
          <w:szCs w:val="24"/>
        </w:rPr>
        <w:t xml:space="preserve">godny z instrukcją korzystania </w:t>
      </w:r>
      <w:r w:rsidRPr="00E80462">
        <w:rPr>
          <w:rFonts w:ascii="Times New Roman" w:hAnsi="Times New Roman" w:cs="Times New Roman"/>
          <w:bCs/>
          <w:sz w:val="24"/>
          <w:szCs w:val="24"/>
        </w:rPr>
        <w:t>z Platformy, w szczególności za sytuację, gdy Zamawiający zapozna się z treścią oferty przed upływem terminu składania ofert (np. złożenie oferty w zakładce „Utwórz nową wiadomość”).</w:t>
      </w:r>
    </w:p>
    <w:p w:rsidR="00957E97" w:rsidRPr="00E80462" w:rsidRDefault="00957E9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957E97">
        <w:rPr>
          <w:rFonts w:ascii="Times New Roman" w:hAnsi="Times New Roman" w:cs="Times New Roman"/>
          <w:bCs/>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8" w:history="1">
        <w:r w:rsidR="0053200B" w:rsidRPr="00EB0228">
          <w:rPr>
            <w:rStyle w:val="Hipercze"/>
            <w:rFonts w:ascii="Times New Roman" w:hAnsi="Times New Roman" w:cs="Times New Roman"/>
            <w:bCs/>
            <w:sz w:val="24"/>
            <w:szCs w:val="24"/>
          </w:rPr>
          <w:t>https://platformazakupowa.pl/strona/45-instrukcje</w:t>
        </w:r>
      </w:hyperlink>
      <w:r w:rsidR="0053200B">
        <w:rPr>
          <w:rFonts w:ascii="Times New Roman" w:hAnsi="Times New Roman" w:cs="Times New Roman"/>
          <w:bCs/>
          <w:sz w:val="24"/>
          <w:szCs w:val="24"/>
        </w:rPr>
        <w:t xml:space="preserve">. </w:t>
      </w:r>
    </w:p>
    <w:p w:rsidR="003A20E2" w:rsidRDefault="003A20E2" w:rsidP="00B23607">
      <w:pPr>
        <w:shd w:val="clear" w:color="auto" w:fill="FFFFFF"/>
        <w:tabs>
          <w:tab w:val="left" w:pos="360"/>
        </w:tabs>
        <w:spacing w:line="276" w:lineRule="auto"/>
        <w:rPr>
          <w:rFonts w:ascii="Times New Roman" w:hAnsi="Times New Roman" w:cs="Times New Roman"/>
          <w:sz w:val="24"/>
          <w:szCs w:val="24"/>
        </w:rPr>
      </w:pPr>
      <w:bookmarkStart w:id="6" w:name="bookmark11"/>
    </w:p>
    <w:p w:rsidR="003A20E2" w:rsidRPr="00E80462" w:rsidRDefault="003A20E2" w:rsidP="004373E9">
      <w:pPr>
        <w:shd w:val="clear" w:color="auto" w:fill="FFFFFF"/>
        <w:tabs>
          <w:tab w:val="left" w:pos="360"/>
        </w:tabs>
        <w:spacing w:line="276" w:lineRule="auto"/>
        <w:ind w:left="360" w:hanging="360"/>
        <w:rPr>
          <w:rFonts w:ascii="Times New Roman" w:hAnsi="Times New Roman" w:cs="Times New Roman"/>
          <w:sz w:val="24"/>
          <w:szCs w:val="24"/>
        </w:rPr>
      </w:pPr>
    </w:p>
    <w:bookmarkEnd w:id="6"/>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OSOBY UPRAWNIONE DO KOMUNIKOWANIA SIĘ Z WYKONAWCAMI</w:t>
      </w:r>
    </w:p>
    <w:p w:rsidR="004373E9" w:rsidRPr="00E80462" w:rsidRDefault="004373E9" w:rsidP="004373E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3A05D7" w:rsidRPr="00B447EA" w:rsidRDefault="003A05D7" w:rsidP="001E059B">
      <w:pPr>
        <w:pStyle w:val="Akapitzlist"/>
        <w:numPr>
          <w:ilvl w:val="0"/>
          <w:numId w:val="17"/>
        </w:numPr>
        <w:shd w:val="clear" w:color="auto" w:fill="FFFFFF"/>
        <w:spacing w:line="276" w:lineRule="auto"/>
        <w:rPr>
          <w:rFonts w:ascii="Times New Roman" w:hAnsi="Times New Roman" w:cs="Times New Roman"/>
          <w:sz w:val="24"/>
          <w:szCs w:val="24"/>
        </w:rPr>
      </w:pPr>
      <w:r w:rsidRPr="00E80462">
        <w:rPr>
          <w:rFonts w:ascii="Times New Roman" w:hAnsi="Times New Roman" w:cs="Times New Roman"/>
          <w:sz w:val="24"/>
          <w:szCs w:val="24"/>
        </w:rPr>
        <w:t xml:space="preserve">Osobami uprawnionymi </w:t>
      </w:r>
      <w:r w:rsidR="00F10E88" w:rsidRPr="00E80462">
        <w:rPr>
          <w:rFonts w:ascii="Times New Roman" w:hAnsi="Times New Roman" w:cs="Times New Roman"/>
          <w:sz w:val="24"/>
          <w:szCs w:val="24"/>
        </w:rPr>
        <w:t xml:space="preserve">przez Zamawiającego </w:t>
      </w:r>
      <w:r w:rsidRPr="00E80462">
        <w:rPr>
          <w:rFonts w:ascii="Times New Roman" w:hAnsi="Times New Roman" w:cs="Times New Roman"/>
          <w:sz w:val="24"/>
          <w:szCs w:val="24"/>
        </w:rPr>
        <w:t>do komunikowania si</w:t>
      </w:r>
      <w:r w:rsidRPr="00E80462">
        <w:rPr>
          <w:rFonts w:ascii="Times New Roman" w:eastAsia="Times New Roman" w:hAnsi="Times New Roman" w:cs="Times New Roman"/>
          <w:sz w:val="24"/>
          <w:szCs w:val="24"/>
        </w:rPr>
        <w:t>ę z Wykonawcami są:</w:t>
      </w:r>
    </w:p>
    <w:p w:rsidR="00F10E88" w:rsidRPr="00E80462" w:rsidRDefault="0046398C" w:rsidP="00F10E88">
      <w:pPr>
        <w:shd w:val="clear" w:color="auto" w:fill="FFFFFF"/>
        <w:tabs>
          <w:tab w:val="left" w:pos="710"/>
        </w:tabs>
        <w:spacing w:line="276" w:lineRule="auto"/>
        <w:rPr>
          <w:rFonts w:ascii="Times New Roman" w:hAnsi="Times New Roman" w:cs="Times New Roman"/>
          <w:bCs/>
          <w:sz w:val="24"/>
          <w:szCs w:val="24"/>
        </w:rPr>
      </w:pPr>
      <w:r w:rsidRPr="00E80462">
        <w:rPr>
          <w:rFonts w:ascii="Times New Roman" w:hAnsi="Times New Roman" w:cs="Times New Roman"/>
          <w:bCs/>
          <w:sz w:val="24"/>
          <w:szCs w:val="24"/>
        </w:rPr>
        <w:tab/>
      </w:r>
      <w:r w:rsidR="003A05D7" w:rsidRPr="00E80462">
        <w:rPr>
          <w:rFonts w:ascii="Times New Roman" w:hAnsi="Times New Roman" w:cs="Times New Roman"/>
          <w:bCs/>
          <w:sz w:val="24"/>
          <w:szCs w:val="24"/>
        </w:rPr>
        <w:t>W sprawach merytorycznych:</w:t>
      </w:r>
      <w:r w:rsidR="00F10E88" w:rsidRPr="00E80462">
        <w:rPr>
          <w:rFonts w:ascii="Times New Roman" w:hAnsi="Times New Roman" w:cs="Times New Roman"/>
          <w:bCs/>
          <w:sz w:val="24"/>
          <w:szCs w:val="24"/>
        </w:rPr>
        <w:t xml:space="preserve"> </w:t>
      </w:r>
      <w:r w:rsidR="00A13E41">
        <w:rPr>
          <w:rFonts w:ascii="Times New Roman" w:hAnsi="Times New Roman" w:cs="Times New Roman"/>
          <w:bCs/>
          <w:sz w:val="24"/>
          <w:szCs w:val="24"/>
        </w:rPr>
        <w:t>Artur Wyczarski</w:t>
      </w:r>
      <w:r w:rsidR="007C3E86" w:rsidRPr="007C3E86">
        <w:rPr>
          <w:rFonts w:ascii="Times New Roman" w:hAnsi="Times New Roman" w:cs="Times New Roman"/>
          <w:bCs/>
          <w:sz w:val="24"/>
          <w:szCs w:val="24"/>
        </w:rPr>
        <w:t xml:space="preserve"> – tel. 16 648 73 97 wew. 21</w:t>
      </w:r>
      <w:r w:rsidR="00A13E41">
        <w:rPr>
          <w:rFonts w:ascii="Times New Roman" w:hAnsi="Times New Roman" w:cs="Times New Roman"/>
          <w:bCs/>
          <w:sz w:val="24"/>
          <w:szCs w:val="24"/>
        </w:rPr>
        <w:t>7</w:t>
      </w:r>
      <w:r w:rsidR="007C3E86">
        <w:rPr>
          <w:rFonts w:ascii="Times New Roman" w:hAnsi="Times New Roman" w:cs="Times New Roman"/>
          <w:bCs/>
          <w:sz w:val="24"/>
          <w:szCs w:val="24"/>
        </w:rPr>
        <w:tab/>
      </w:r>
      <w:r w:rsidR="007C3E86">
        <w:rPr>
          <w:rFonts w:ascii="Times New Roman" w:hAnsi="Times New Roman" w:cs="Times New Roman"/>
          <w:bCs/>
          <w:sz w:val="24"/>
          <w:szCs w:val="24"/>
        </w:rPr>
        <w:tab/>
      </w:r>
      <w:r w:rsidR="007C3E86">
        <w:rPr>
          <w:rFonts w:ascii="Times New Roman" w:hAnsi="Times New Roman" w:cs="Times New Roman"/>
          <w:bCs/>
          <w:sz w:val="24"/>
          <w:szCs w:val="24"/>
        </w:rPr>
        <w:br/>
        <w:t xml:space="preserve">           </w:t>
      </w:r>
      <w:r w:rsidR="00D54C4E" w:rsidRPr="00E80462">
        <w:rPr>
          <w:rFonts w:ascii="Times New Roman" w:hAnsi="Times New Roman" w:cs="Times New Roman"/>
          <w:bCs/>
          <w:sz w:val="24"/>
          <w:szCs w:val="24"/>
        </w:rPr>
        <w:t xml:space="preserve"> </w:t>
      </w:r>
      <w:r w:rsidR="00B447EA" w:rsidRPr="00B447EA">
        <w:rPr>
          <w:rFonts w:ascii="Times New Roman" w:hAnsi="Times New Roman" w:cs="Times New Roman"/>
          <w:bCs/>
          <w:sz w:val="24"/>
          <w:szCs w:val="24"/>
        </w:rPr>
        <w:t>W sprawach proceduralnych: Marek Ma</w:t>
      </w:r>
      <w:r w:rsidR="009B09DD">
        <w:rPr>
          <w:rFonts w:ascii="Times New Roman" w:hAnsi="Times New Roman" w:cs="Times New Roman"/>
          <w:bCs/>
          <w:sz w:val="24"/>
          <w:szCs w:val="24"/>
        </w:rPr>
        <w:t>zur – tel. 16 648 73 97 wew. 216</w:t>
      </w:r>
    </w:p>
    <w:p w:rsidR="00D54C4E" w:rsidRPr="00756E7A" w:rsidRDefault="0046398C" w:rsidP="00756E7A">
      <w:pPr>
        <w:pStyle w:val="Akapitzlist"/>
        <w:numPr>
          <w:ilvl w:val="0"/>
          <w:numId w:val="17"/>
        </w:numPr>
        <w:shd w:val="clear" w:color="auto" w:fill="FFFFFF"/>
        <w:tabs>
          <w:tab w:val="left" w:pos="710"/>
        </w:tabs>
        <w:spacing w:line="276" w:lineRule="auto"/>
        <w:rPr>
          <w:rFonts w:ascii="Times New Roman" w:hAnsi="Times New Roman" w:cs="Times New Roman"/>
          <w:sz w:val="24"/>
          <w:szCs w:val="24"/>
        </w:rPr>
      </w:pPr>
      <w:r w:rsidRPr="00E80462">
        <w:rPr>
          <w:rFonts w:ascii="Times New Roman" w:hAnsi="Times New Roman" w:cs="Times New Roman"/>
          <w:sz w:val="24"/>
          <w:szCs w:val="24"/>
        </w:rPr>
        <w:t>Wszelka korespondencja musi być kierowana poprzez Platformę Zakupową</w:t>
      </w:r>
      <w:r w:rsidR="00D54C4E" w:rsidRPr="00E80462">
        <w:rPr>
          <w:rFonts w:ascii="Times New Roman" w:hAnsi="Times New Roman" w:cs="Times New Roman"/>
          <w:sz w:val="24"/>
          <w:szCs w:val="24"/>
        </w:rPr>
        <w:t>:</w:t>
      </w:r>
      <w:r w:rsidRPr="00E80462">
        <w:rPr>
          <w:rFonts w:ascii="Times New Roman" w:hAnsi="Times New Roman" w:cs="Times New Roman"/>
          <w:sz w:val="24"/>
          <w:szCs w:val="24"/>
        </w:rPr>
        <w:t xml:space="preserve"> </w:t>
      </w:r>
      <w:hyperlink r:id="rId19" w:history="1">
        <w:r w:rsidR="00D54C4E" w:rsidRPr="00E80462">
          <w:rPr>
            <w:rStyle w:val="Hipercze"/>
            <w:rFonts w:ascii="Times New Roman" w:hAnsi="Times New Roman" w:cs="Times New Roman"/>
            <w:bCs/>
            <w:iCs/>
            <w:sz w:val="24"/>
            <w:szCs w:val="24"/>
          </w:rPr>
          <w:t>https://platformazakupowa.pl/pn/przeworsk</w:t>
        </w:r>
      </w:hyperlink>
    </w:p>
    <w:p w:rsidR="00EB17A5" w:rsidRPr="00876036" w:rsidRDefault="00EB17A5" w:rsidP="00876036">
      <w:pPr>
        <w:shd w:val="clear" w:color="auto" w:fill="FFFFFF"/>
        <w:tabs>
          <w:tab w:val="left" w:pos="710"/>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WYMAGANIA DOTYCZĄCE WADIUM</w:t>
      </w:r>
    </w:p>
    <w:p w:rsidR="004373E9" w:rsidRPr="00E80462" w:rsidRDefault="004373E9" w:rsidP="004373E9">
      <w:pPr>
        <w:pStyle w:val="Akapitzlist"/>
        <w:shd w:val="clear" w:color="auto" w:fill="FFFFFF"/>
        <w:tabs>
          <w:tab w:val="left" w:pos="710"/>
        </w:tabs>
        <w:spacing w:line="276" w:lineRule="auto"/>
        <w:rPr>
          <w:rFonts w:ascii="Times New Roman" w:hAnsi="Times New Roman" w:cs="Times New Roman"/>
          <w:sz w:val="24"/>
          <w:szCs w:val="24"/>
        </w:rPr>
      </w:pP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Wykonawca zobowiązany jest do zabezpieczenia swojej oferty wadium w wysokości                                  </w:t>
      </w:r>
      <w:r w:rsidRPr="00E76FF8">
        <w:rPr>
          <w:rFonts w:ascii="Times New Roman" w:hAnsi="Times New Roman" w:cs="Times New Roman"/>
          <w:b/>
          <w:sz w:val="24"/>
          <w:szCs w:val="24"/>
          <w:u w:val="single"/>
        </w:rPr>
        <w:t xml:space="preserve"> </w:t>
      </w:r>
      <w:r w:rsidR="003A20E2">
        <w:rPr>
          <w:rFonts w:ascii="Times New Roman" w:hAnsi="Times New Roman" w:cs="Times New Roman"/>
          <w:b/>
          <w:sz w:val="24"/>
          <w:szCs w:val="24"/>
          <w:u w:val="single"/>
        </w:rPr>
        <w:t xml:space="preserve"> </w:t>
      </w:r>
      <w:r w:rsidR="00BA5EE9">
        <w:rPr>
          <w:rFonts w:ascii="Times New Roman" w:hAnsi="Times New Roman" w:cs="Times New Roman"/>
          <w:b/>
          <w:sz w:val="24"/>
          <w:szCs w:val="24"/>
          <w:u w:val="single"/>
        </w:rPr>
        <w:t>25</w:t>
      </w:r>
      <w:r w:rsidR="00A13E41">
        <w:rPr>
          <w:rFonts w:ascii="Times New Roman" w:hAnsi="Times New Roman" w:cs="Times New Roman"/>
          <w:b/>
          <w:sz w:val="24"/>
          <w:szCs w:val="24"/>
          <w:u w:val="single"/>
        </w:rPr>
        <w:t xml:space="preserve"> </w:t>
      </w:r>
      <w:r w:rsidRPr="00E76FF8">
        <w:rPr>
          <w:rFonts w:ascii="Times New Roman" w:hAnsi="Times New Roman" w:cs="Times New Roman"/>
          <w:b/>
          <w:sz w:val="24"/>
          <w:szCs w:val="24"/>
          <w:u w:val="single"/>
        </w:rPr>
        <w:t xml:space="preserve">000,00 zł </w:t>
      </w:r>
      <w:r w:rsidR="005206D1">
        <w:rPr>
          <w:rFonts w:ascii="Times New Roman" w:hAnsi="Times New Roman" w:cs="Times New Roman"/>
          <w:i/>
          <w:sz w:val="24"/>
          <w:szCs w:val="24"/>
        </w:rPr>
        <w:t xml:space="preserve">(słownie: </w:t>
      </w:r>
      <w:r w:rsidR="00BA5EE9">
        <w:rPr>
          <w:rFonts w:ascii="Times New Roman" w:hAnsi="Times New Roman" w:cs="Times New Roman"/>
          <w:i/>
          <w:sz w:val="24"/>
          <w:szCs w:val="24"/>
        </w:rPr>
        <w:t xml:space="preserve">dwadzieścia pięć </w:t>
      </w:r>
      <w:r w:rsidR="004C046C">
        <w:rPr>
          <w:rFonts w:ascii="Times New Roman" w:hAnsi="Times New Roman" w:cs="Times New Roman"/>
          <w:i/>
          <w:sz w:val="24"/>
          <w:szCs w:val="24"/>
        </w:rPr>
        <w:t xml:space="preserve"> </w:t>
      </w:r>
      <w:r w:rsidR="00310BFA">
        <w:rPr>
          <w:rFonts w:ascii="Times New Roman" w:hAnsi="Times New Roman" w:cs="Times New Roman"/>
          <w:i/>
          <w:sz w:val="24"/>
          <w:szCs w:val="24"/>
        </w:rPr>
        <w:t xml:space="preserve">tysięcy </w:t>
      </w:r>
      <w:r w:rsidRPr="00E76FF8">
        <w:rPr>
          <w:rFonts w:ascii="Times New Roman" w:hAnsi="Times New Roman" w:cs="Times New Roman"/>
          <w:i/>
          <w:sz w:val="24"/>
          <w:szCs w:val="24"/>
        </w:rPr>
        <w:t>złotych</w:t>
      </w:r>
      <w:r w:rsidRPr="00E76FF8">
        <w:rPr>
          <w:rFonts w:ascii="Times New Roman" w:hAnsi="Times New Roman" w:cs="Times New Roman"/>
          <w:bCs/>
          <w:sz w:val="24"/>
          <w:szCs w:val="24"/>
        </w:rPr>
        <w: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lastRenderedPageBreak/>
        <w:t>Wadium wnosi się przed upływem terminu składania ofert.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może być wnoszone w jednej lub kilku następujących formach: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pieniądzu;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bankowych;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ubezpieczeniowych;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poręczeniach udzielanych przez podmioty, o których mowa w art. 6b ust. 5 pkt 2 ustawy z dnia 9 listopada 2000 r. o utworzeniu Polskiej Agencji Rozwoju Przedsiębiorczości (Dz. U. z 2020 r. poz. 299).</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sz w:val="24"/>
          <w:szCs w:val="24"/>
        </w:rPr>
        <w:t>Wadium w formie pieniężnej należy wnieść przelewem na rachunek bankowy</w:t>
      </w:r>
      <w:r w:rsidR="00EB17A5">
        <w:rPr>
          <w:rFonts w:ascii="Times New Roman" w:hAnsi="Times New Roman" w:cs="Times New Roman"/>
          <w:sz w:val="24"/>
          <w:szCs w:val="24"/>
        </w:rPr>
        <w:t xml:space="preserve"> nr</w:t>
      </w:r>
      <w:r w:rsidRPr="00E76FF8">
        <w:rPr>
          <w:rFonts w:ascii="Times New Roman" w:hAnsi="Times New Roman" w:cs="Times New Roman"/>
          <w:sz w:val="24"/>
          <w:szCs w:val="24"/>
        </w:rPr>
        <w:t>:</w:t>
      </w:r>
    </w:p>
    <w:p w:rsidR="00BA5EE9" w:rsidRPr="00BA5EE9" w:rsidRDefault="00E76FF8" w:rsidP="00BA5EE9">
      <w:pPr>
        <w:shd w:val="clear" w:color="auto" w:fill="FFFFFF"/>
        <w:tabs>
          <w:tab w:val="left" w:pos="360"/>
        </w:tabs>
        <w:spacing w:line="276" w:lineRule="auto"/>
        <w:ind w:right="461"/>
        <w:rPr>
          <w:rFonts w:ascii="Times New Roman" w:hAnsi="Times New Roman" w:cs="Times New Roman"/>
          <w:b/>
          <w:bCs/>
          <w:iCs/>
          <w:sz w:val="24"/>
          <w:szCs w:val="24"/>
        </w:rPr>
      </w:pPr>
      <w:r w:rsidRPr="00E76FF8">
        <w:rPr>
          <w:rFonts w:ascii="Times New Roman" w:hAnsi="Times New Roman" w:cs="Times New Roman"/>
          <w:bCs/>
          <w:sz w:val="24"/>
          <w:szCs w:val="24"/>
        </w:rPr>
        <w:tab/>
      </w:r>
      <w:r w:rsidR="00EB17A5">
        <w:rPr>
          <w:rFonts w:ascii="Times New Roman" w:hAnsi="Times New Roman" w:cs="Times New Roman"/>
          <w:b/>
          <w:sz w:val="24"/>
          <w:szCs w:val="24"/>
        </w:rPr>
        <w:t>69 1240 2597 1111 0010 0892 2329</w:t>
      </w:r>
      <w:r w:rsidR="008623AF">
        <w:rPr>
          <w:rFonts w:ascii="Times New Roman" w:hAnsi="Times New Roman" w:cs="Times New Roman"/>
          <w:sz w:val="24"/>
          <w:szCs w:val="24"/>
        </w:rPr>
        <w:t xml:space="preserve"> </w:t>
      </w:r>
      <w:r w:rsidRPr="00E76FF8">
        <w:rPr>
          <w:rFonts w:ascii="Times New Roman" w:hAnsi="Times New Roman" w:cs="Times New Roman"/>
          <w:sz w:val="24"/>
          <w:szCs w:val="24"/>
        </w:rPr>
        <w:t xml:space="preserve">z podaniem tytułu: </w:t>
      </w:r>
      <w:r w:rsidR="007819D8">
        <w:rPr>
          <w:rFonts w:ascii="Times New Roman" w:hAnsi="Times New Roman" w:cs="Times New Roman"/>
          <w:b/>
          <w:sz w:val="24"/>
          <w:szCs w:val="24"/>
        </w:rPr>
        <w:t>ROIX.271.</w:t>
      </w:r>
      <w:r w:rsidR="00BA5EE9">
        <w:rPr>
          <w:rFonts w:ascii="Times New Roman" w:hAnsi="Times New Roman" w:cs="Times New Roman"/>
          <w:b/>
          <w:sz w:val="24"/>
          <w:szCs w:val="24"/>
        </w:rPr>
        <w:t>9</w:t>
      </w:r>
      <w:r w:rsidR="007C3E86">
        <w:rPr>
          <w:rFonts w:ascii="Times New Roman" w:hAnsi="Times New Roman" w:cs="Times New Roman"/>
          <w:b/>
          <w:sz w:val="24"/>
          <w:szCs w:val="24"/>
        </w:rPr>
        <w:t>.202</w:t>
      </w:r>
      <w:r w:rsidR="00A13E41">
        <w:rPr>
          <w:rFonts w:ascii="Times New Roman" w:hAnsi="Times New Roman" w:cs="Times New Roman"/>
          <w:b/>
          <w:sz w:val="24"/>
          <w:szCs w:val="24"/>
        </w:rPr>
        <w:t>4</w:t>
      </w:r>
      <w:r w:rsidR="00E46897">
        <w:rPr>
          <w:rFonts w:ascii="Times New Roman" w:hAnsi="Times New Roman" w:cs="Times New Roman"/>
          <w:b/>
          <w:sz w:val="24"/>
          <w:szCs w:val="24"/>
        </w:rPr>
        <w:t xml:space="preserve"> </w:t>
      </w:r>
      <w:r w:rsidR="00BA5EE9" w:rsidRPr="00BA5EE9">
        <w:rPr>
          <w:rFonts w:ascii="Times New Roman" w:hAnsi="Times New Roman" w:cs="Times New Roman"/>
          <w:b/>
          <w:bCs/>
          <w:iCs/>
          <w:sz w:val="24"/>
          <w:szCs w:val="24"/>
        </w:rPr>
        <w:t>„Budowa budynku garażowego z zapleczem socjalnym dla Ochotniczej Straży Pożarnej wraz z urządzeniami budowlanymi w formule zaprojektuj i wybuduj”</w:t>
      </w:r>
    </w:p>
    <w:p w:rsidR="003A20E2" w:rsidRPr="00A13E41" w:rsidRDefault="003A20E2" w:rsidP="003A20E2">
      <w:pPr>
        <w:shd w:val="clear" w:color="auto" w:fill="FFFFFF"/>
        <w:tabs>
          <w:tab w:val="left" w:pos="360"/>
        </w:tabs>
        <w:spacing w:line="276" w:lineRule="auto"/>
        <w:ind w:right="461"/>
        <w:rPr>
          <w:rFonts w:ascii="Times New Roman" w:hAnsi="Times New Roman" w:cs="Times New Roman"/>
          <w:b/>
          <w:bCs/>
          <w:iCs/>
          <w:sz w:val="24"/>
          <w:szCs w:val="24"/>
        </w:rPr>
      </w:pPr>
    </w:p>
    <w:p w:rsidR="00E76FF8" w:rsidRPr="008623AF" w:rsidRDefault="00E76FF8" w:rsidP="00E76FF8">
      <w:pPr>
        <w:shd w:val="clear" w:color="auto" w:fill="FFFFFF"/>
        <w:tabs>
          <w:tab w:val="left" w:pos="360"/>
        </w:tabs>
        <w:spacing w:line="276" w:lineRule="auto"/>
        <w:ind w:right="461"/>
        <w:rPr>
          <w:rFonts w:ascii="Times New Roman" w:hAnsi="Times New Roman" w:cs="Times New Roman"/>
          <w:sz w:val="24"/>
          <w:szCs w:val="24"/>
        </w:rPr>
      </w:pPr>
    </w:p>
    <w:p w:rsidR="00E76FF8" w:rsidRPr="00E76FF8"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ab/>
        <w:t>UWAGA: Za termin wniesienia wadium w formie pieniężnej zostanie przyjęty termin uznania rachunku Zamawiającego.</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wnoszone w formie poręczeń lub gwarancji musi być złożone jako oryginał gwarancji lub poręczenia w postaci elektronicznej i spełniać co najmniej poniższe wymagania: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musi obejmować odpowiedzialność za wszystkie przypadki powodujące utratę wadium przez Wykonawcę określone w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xml:space="preserve">.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z jej treści powinno jednoznacznej wynikać zobowiązanie gwaranta do zapłaty całej kwoty wadium;</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powinno być nieodwołalne i bezwarunkowe oraz płatne na pierwsze żądanie;</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termin obowiązywania poręczenia lub gwarancji nie może być krótszy niż termin związania ofertą (z zastrzeżeniem iż pierwszym dniem związania ofertą jest dzień składania ofert);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 treści poręczenia lub gwarancji powinna znaleźć się nazwa oraz numer przedmiotowego postępowania;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beneficjentem poręczenia lub gwarancji jest: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 przypadku Wykonawców wspólnie ubiegających się o udzielenie zamówienia (art. 58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zostanie odrzucona .</w:t>
      </w:r>
    </w:p>
    <w:p w:rsidR="004373E9"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Zasady zwrotu oraz okoliczności zatrzymania wadium określa art. 98 </w:t>
      </w:r>
      <w:proofErr w:type="spellStart"/>
      <w:r w:rsidRPr="00E76FF8">
        <w:rPr>
          <w:rFonts w:ascii="Times New Roman" w:hAnsi="Times New Roman" w:cs="Times New Roman"/>
          <w:bCs/>
          <w:sz w:val="24"/>
          <w:szCs w:val="24"/>
        </w:rPr>
        <w:t>uPzp</w:t>
      </w:r>
      <w:proofErr w:type="spellEnd"/>
    </w:p>
    <w:p w:rsidR="008A0C4A" w:rsidRDefault="008A0C4A" w:rsidP="00E76FF8">
      <w:pPr>
        <w:shd w:val="clear" w:color="auto" w:fill="FFFFFF"/>
        <w:tabs>
          <w:tab w:val="left" w:pos="360"/>
        </w:tabs>
        <w:spacing w:line="276" w:lineRule="auto"/>
        <w:ind w:right="461"/>
        <w:rPr>
          <w:rFonts w:ascii="Times New Roman" w:hAnsi="Times New Roman" w:cs="Times New Roman"/>
          <w:bCs/>
          <w:sz w:val="24"/>
          <w:szCs w:val="24"/>
        </w:rPr>
      </w:pPr>
    </w:p>
    <w:p w:rsidR="00E76FF8" w:rsidRPr="00E666A2" w:rsidRDefault="00E76FF8" w:rsidP="00E76FF8">
      <w:pPr>
        <w:shd w:val="clear" w:color="auto" w:fill="FFFFFF"/>
        <w:tabs>
          <w:tab w:val="left" w:pos="360"/>
        </w:tabs>
        <w:spacing w:line="276" w:lineRule="auto"/>
        <w:ind w:right="461"/>
        <w:rPr>
          <w:rFonts w:asciiTheme="minorHAnsi" w:hAnsiTheme="minorHAnsi"/>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TERMIN ZWIĄZANIA OFERTĄ</w:t>
      </w:r>
    </w:p>
    <w:p w:rsidR="00BA4A14" w:rsidRPr="00E64062" w:rsidRDefault="00BA4A14" w:rsidP="00BA4A14">
      <w:pPr>
        <w:shd w:val="clear" w:color="auto" w:fill="FFFFFF"/>
        <w:tabs>
          <w:tab w:val="left" w:pos="725"/>
        </w:tabs>
        <w:spacing w:line="276" w:lineRule="auto"/>
        <w:ind w:left="720"/>
        <w:rPr>
          <w:rFonts w:ascii="Times New Roman" w:hAnsi="Times New Roman" w:cs="Times New Roman"/>
          <w:b/>
          <w:bCs/>
          <w:color w:val="4472C4" w:themeColor="accent5"/>
          <w:sz w:val="24"/>
          <w:szCs w:val="24"/>
        </w:rPr>
      </w:pPr>
    </w:p>
    <w:p w:rsidR="00F10E88" w:rsidRPr="00622B49"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bCs/>
          <w:sz w:val="24"/>
          <w:szCs w:val="24"/>
        </w:rPr>
        <w:t>Wykonawca jest zwi</w:t>
      </w:r>
      <w:r w:rsidRPr="00E64062">
        <w:rPr>
          <w:rFonts w:ascii="Times New Roman" w:eastAsia="Times New Roman" w:hAnsi="Times New Roman" w:cs="Times New Roman"/>
          <w:bCs/>
          <w:sz w:val="24"/>
          <w:szCs w:val="24"/>
        </w:rPr>
        <w:t xml:space="preserve">ązany ofertą od dnia upływu terminu składania </w:t>
      </w:r>
      <w:r w:rsidR="000341A8" w:rsidRPr="00E64062">
        <w:rPr>
          <w:rFonts w:ascii="Times New Roman" w:eastAsia="Times New Roman" w:hAnsi="Times New Roman" w:cs="Times New Roman"/>
          <w:bCs/>
          <w:sz w:val="24"/>
          <w:szCs w:val="24"/>
        </w:rPr>
        <w:t xml:space="preserve">ofert </w:t>
      </w:r>
      <w:r w:rsidR="00622B49" w:rsidRPr="00622B49">
        <w:rPr>
          <w:rFonts w:ascii="Times New Roman" w:eastAsia="Times New Roman" w:hAnsi="Times New Roman" w:cs="Times New Roman"/>
          <w:bCs/>
          <w:color w:val="FF0000"/>
          <w:sz w:val="24"/>
          <w:szCs w:val="24"/>
        </w:rPr>
        <w:t xml:space="preserve">do dnia </w:t>
      </w:r>
      <w:r w:rsidR="00830A70">
        <w:rPr>
          <w:rFonts w:ascii="Times New Roman" w:eastAsia="Times New Roman" w:hAnsi="Times New Roman" w:cs="Times New Roman"/>
          <w:bCs/>
          <w:color w:val="FF0000"/>
          <w:sz w:val="24"/>
          <w:szCs w:val="24"/>
        </w:rPr>
        <w:t>09</w:t>
      </w:r>
      <w:r w:rsidR="00DB5056">
        <w:rPr>
          <w:rFonts w:ascii="Times New Roman" w:eastAsia="Times New Roman" w:hAnsi="Times New Roman" w:cs="Times New Roman"/>
          <w:bCs/>
          <w:color w:val="FF0000"/>
          <w:sz w:val="24"/>
          <w:szCs w:val="24"/>
        </w:rPr>
        <w:t>.0</w:t>
      </w:r>
      <w:r w:rsidR="00BA5EE9">
        <w:rPr>
          <w:rFonts w:ascii="Times New Roman" w:eastAsia="Times New Roman" w:hAnsi="Times New Roman" w:cs="Times New Roman"/>
          <w:bCs/>
          <w:color w:val="FF0000"/>
          <w:sz w:val="24"/>
          <w:szCs w:val="24"/>
        </w:rPr>
        <w:t>8</w:t>
      </w:r>
      <w:r w:rsidR="00DB5056">
        <w:rPr>
          <w:rFonts w:ascii="Times New Roman" w:eastAsia="Times New Roman" w:hAnsi="Times New Roman" w:cs="Times New Roman"/>
          <w:bCs/>
          <w:color w:val="FF0000"/>
          <w:sz w:val="24"/>
          <w:szCs w:val="24"/>
        </w:rPr>
        <w:t>.2024</w:t>
      </w:r>
      <w:r w:rsidR="00651792">
        <w:rPr>
          <w:rFonts w:ascii="Times New Roman" w:eastAsia="Times New Roman" w:hAnsi="Times New Roman" w:cs="Times New Roman"/>
          <w:bCs/>
          <w:color w:val="FF0000"/>
          <w:sz w:val="24"/>
          <w:szCs w:val="24"/>
        </w:rPr>
        <w:t xml:space="preserve"> r.</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W przypadku gdy wyb</w:t>
      </w:r>
      <w:r w:rsidRPr="00E64062">
        <w:rPr>
          <w:rFonts w:ascii="Times New Roman" w:eastAsia="Times New Roman" w:hAnsi="Times New Roman" w:cs="Times New Roman"/>
          <w:sz w:val="24"/>
          <w:szCs w:val="24"/>
        </w:rPr>
        <w:t xml:space="preserve">ór najkorzystniejszej oferty nie nastąpi przed upływem terminu związania </w:t>
      </w:r>
      <w:r w:rsidRPr="00E64062">
        <w:rPr>
          <w:rFonts w:ascii="Times New Roman" w:eastAsia="Times New Roman" w:hAnsi="Times New Roman" w:cs="Times New Roman"/>
          <w:sz w:val="24"/>
          <w:szCs w:val="24"/>
        </w:rPr>
        <w:lastRenderedPageBreak/>
        <w:t>oferta określonego w SWZ, Zamawiający przed upływem terminu związania oferta zwraca się jednokrotnie do Wykonawców o wyrażenie zgody na przedłużenie tego terminu o wskazywany przez niego o</w:t>
      </w:r>
      <w:r w:rsidR="00291C34">
        <w:rPr>
          <w:rFonts w:ascii="Times New Roman" w:eastAsia="Times New Roman" w:hAnsi="Times New Roman" w:cs="Times New Roman"/>
          <w:sz w:val="24"/>
          <w:szCs w:val="24"/>
        </w:rPr>
        <w:t>kres, nie dłuższy niż 3</w:t>
      </w:r>
      <w:r w:rsidRPr="00E64062">
        <w:rPr>
          <w:rFonts w:ascii="Times New Roman" w:eastAsia="Times New Roman" w:hAnsi="Times New Roman" w:cs="Times New Roman"/>
          <w:sz w:val="24"/>
          <w:szCs w:val="24"/>
        </w:rPr>
        <w:t>0 dni.</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Przed</w:t>
      </w:r>
      <w:r w:rsidRPr="00E64062">
        <w:rPr>
          <w:rFonts w:ascii="Times New Roman" w:eastAsia="Times New Roman" w:hAnsi="Times New Roman" w:cs="Times New Roman"/>
          <w:sz w:val="24"/>
          <w:szCs w:val="24"/>
        </w:rPr>
        <w:t>łużenie terminu związania oferta, o którym mowa w pkt 2, wymaga złożenia przez Wykonawcę pisemnego</w:t>
      </w:r>
      <w:r w:rsidRPr="00E64062">
        <w:rPr>
          <w:rFonts w:ascii="Times New Roman" w:eastAsia="Times New Roman" w:hAnsi="Times New Roman" w:cs="Times New Roman"/>
          <w:b/>
          <w:bCs/>
          <w:sz w:val="24"/>
          <w:szCs w:val="24"/>
        </w:rPr>
        <w:t xml:space="preserve"> </w:t>
      </w:r>
      <w:r w:rsidRPr="00E64062">
        <w:rPr>
          <w:rFonts w:ascii="Times New Roman" w:eastAsia="Times New Roman" w:hAnsi="Times New Roman" w:cs="Times New Roman"/>
          <w:sz w:val="24"/>
          <w:szCs w:val="24"/>
        </w:rPr>
        <w:t>oświadczenia o wyrażeniu zgody na przedłużenie terminu zwią</w:t>
      </w:r>
      <w:r w:rsidR="00BE4F06" w:rsidRPr="00E64062">
        <w:rPr>
          <w:rFonts w:ascii="Times New Roman" w:eastAsia="Times New Roman" w:hAnsi="Times New Roman" w:cs="Times New Roman"/>
          <w:sz w:val="24"/>
          <w:szCs w:val="24"/>
        </w:rPr>
        <w:t>zania ofertą</w:t>
      </w:r>
      <w:r w:rsidRPr="00E64062">
        <w:rPr>
          <w:rFonts w:ascii="Times New Roman" w:eastAsia="Times New Roman" w:hAnsi="Times New Roman" w:cs="Times New Roman"/>
          <w:sz w:val="24"/>
          <w:szCs w:val="24"/>
        </w:rPr>
        <w:t>.</w:t>
      </w:r>
    </w:p>
    <w:p w:rsidR="003A05D7"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Odmowa wyra</w:t>
      </w:r>
      <w:r w:rsidRPr="00E64062">
        <w:rPr>
          <w:rFonts w:ascii="Times New Roman" w:eastAsia="Times New Roman" w:hAnsi="Times New Roman" w:cs="Times New Roman"/>
          <w:sz w:val="24"/>
          <w:szCs w:val="24"/>
        </w:rPr>
        <w:t>żenia zgody, o której mowa w pkt 2, powoduje odrzucenie oferty Wykonawcy.</w:t>
      </w:r>
    </w:p>
    <w:p w:rsidR="00BE4F06" w:rsidRPr="00E64062" w:rsidRDefault="00BE4F06" w:rsidP="00BE4F06">
      <w:pPr>
        <w:pStyle w:val="Akapitzlist"/>
        <w:shd w:val="clear" w:color="auto" w:fill="FFFFFF"/>
        <w:spacing w:line="276" w:lineRule="auto"/>
        <w:ind w:left="360"/>
        <w:jc w:val="both"/>
        <w:rPr>
          <w:rFonts w:ascii="Times New Roman" w:hAnsi="Times New Roman" w:cs="Times New Roman"/>
          <w:bCs/>
          <w:color w:val="FF0000"/>
          <w:sz w:val="24"/>
          <w:szCs w:val="24"/>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OPIS SPOSOBU PRZYGOTOWANIA OFERTY ORAZ DOKUMENTÓW WYMAGANYCH PRZEZ</w:t>
      </w:r>
      <w:r w:rsidR="00BE4F06"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ZAMAWIAJĄCEGO </w:t>
      </w:r>
    </w:p>
    <w:p w:rsidR="00BE4F06" w:rsidRPr="00E666A2" w:rsidRDefault="00BE4F06" w:rsidP="00BE4F06">
      <w:pPr>
        <w:shd w:val="clear" w:color="auto" w:fill="FFFFFF"/>
        <w:spacing w:line="276" w:lineRule="auto"/>
        <w:rPr>
          <w:rFonts w:asciiTheme="minorHAnsi" w:hAnsiTheme="minorHAnsi"/>
        </w:rPr>
      </w:pPr>
    </w:p>
    <w:p w:rsidR="00952F01" w:rsidRPr="00AE5569" w:rsidRDefault="00E64062"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Wymagania podstawowe:</w:t>
      </w:r>
    </w:p>
    <w:p w:rsidR="003A05D7" w:rsidRPr="00AE5569" w:rsidRDefault="00E64062"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Oferta winna być </w:t>
      </w:r>
      <w:r w:rsidR="003A05D7" w:rsidRPr="00AE5569">
        <w:rPr>
          <w:rFonts w:ascii="Times New Roman" w:hAnsi="Times New Roman" w:cs="Times New Roman"/>
          <w:sz w:val="24"/>
          <w:szCs w:val="24"/>
        </w:rPr>
        <w:t>sporządzona wg wzoru FORMULARZA OFERTY (załączni</w:t>
      </w:r>
      <w:r w:rsidR="005A586B" w:rsidRPr="00AE5569">
        <w:rPr>
          <w:rFonts w:ascii="Times New Roman" w:hAnsi="Times New Roman" w:cs="Times New Roman"/>
          <w:sz w:val="24"/>
          <w:szCs w:val="24"/>
        </w:rPr>
        <w:t xml:space="preserve">k nr 1 do SWZ) w języku polskim. W przypadku gdy </w:t>
      </w:r>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u w:val="single"/>
        </w:rPr>
      </w:pPr>
      <w:r w:rsidRPr="00AE5569">
        <w:rPr>
          <w:rFonts w:ascii="Times New Roman" w:hAnsi="Times New Roman" w:cs="Times New Roman"/>
          <w:sz w:val="24"/>
          <w:szCs w:val="24"/>
        </w:rPr>
        <w:t>Z</w:t>
      </w:r>
      <w:r w:rsidR="003A05D7" w:rsidRPr="00AE5569">
        <w:rPr>
          <w:rFonts w:ascii="Times New Roman" w:hAnsi="Times New Roman" w:cs="Times New Roman"/>
          <w:sz w:val="24"/>
          <w:szCs w:val="24"/>
        </w:rPr>
        <w:t>łożona wyłącznie przy użyciu środków komunikacji elektronicznej, czyli za pośrednictwem Platformy:</w:t>
      </w:r>
      <w:hyperlink r:id="rId20" w:history="1">
        <w:r w:rsidR="00900D8C" w:rsidRPr="00AE5569">
          <w:rPr>
            <w:rFonts w:ascii="Times New Roman" w:hAnsi="Times New Roman" w:cs="Times New Roman"/>
            <w:sz w:val="24"/>
            <w:szCs w:val="24"/>
          </w:rPr>
          <w:t xml:space="preserve"> </w:t>
        </w:r>
      </w:hyperlink>
      <w:r w:rsidR="00900D8C" w:rsidRPr="00AE5569">
        <w:rPr>
          <w:rFonts w:ascii="Times New Roman" w:hAnsi="Times New Roman" w:cs="Times New Roman"/>
          <w:sz w:val="24"/>
          <w:szCs w:val="24"/>
        </w:rPr>
        <w:t xml:space="preserve"> </w:t>
      </w:r>
      <w:hyperlink r:id="rId21" w:history="1">
        <w:r w:rsidR="006D3D28" w:rsidRPr="00AE5569">
          <w:rPr>
            <w:rStyle w:val="Hipercze"/>
            <w:rFonts w:ascii="Times New Roman" w:hAnsi="Times New Roman" w:cs="Times New Roman"/>
            <w:bCs/>
            <w:iCs/>
            <w:sz w:val="24"/>
            <w:szCs w:val="24"/>
          </w:rPr>
          <w:t>https://platformazakupowa.pl/pn/przeworsk</w:t>
        </w:r>
      </w:hyperlink>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w:t>
      </w:r>
      <w:r w:rsidR="003A05D7" w:rsidRPr="00AE5569">
        <w:rPr>
          <w:rFonts w:ascii="Times New Roman" w:hAnsi="Times New Roman" w:cs="Times New Roman"/>
          <w:sz w:val="24"/>
          <w:szCs w:val="24"/>
        </w:rPr>
        <w:t>odpisana kwalifikowanym podpisem elektronicznym lub podpisem zaufanym lub podpisem osobistym przez osobę/osoby upoważnioną/upoważnione.</w:t>
      </w:r>
    </w:p>
    <w:p w:rsidR="00952F01"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Każdy Wykonawca może złożyć tylko jedną Ofertę</w:t>
      </w:r>
      <w:r w:rsidR="005A586B"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procesie składania oferty, w tym dokumentów składanych wraz z ofertą na Platformie, kwalifikowany podpis elektroniczny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podpis zaufany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xml:space="preserve">/ podpis osobisty Wykonawca </w:t>
      </w:r>
      <w:r w:rsidR="00D1178C" w:rsidRPr="00AE5569">
        <w:rPr>
          <w:rFonts w:ascii="Times New Roman" w:hAnsi="Times New Roman" w:cs="Times New Roman"/>
          <w:sz w:val="24"/>
          <w:szCs w:val="24"/>
        </w:rPr>
        <w:t>powinien</w:t>
      </w:r>
      <w:r w:rsidRPr="00AE5569">
        <w:rPr>
          <w:rFonts w:ascii="Times New Roman" w:hAnsi="Times New Roman" w:cs="Times New Roman"/>
          <w:sz w:val="24"/>
          <w:szCs w:val="24"/>
        </w:rPr>
        <w:t xml:space="preserve"> z</w:t>
      </w:r>
      <w:r w:rsidR="006D3D28" w:rsidRPr="00AE5569">
        <w:rPr>
          <w:rFonts w:ascii="Times New Roman" w:hAnsi="Times New Roman" w:cs="Times New Roman"/>
          <w:sz w:val="24"/>
          <w:szCs w:val="24"/>
        </w:rPr>
        <w:t>łożyć bezpośrednio na dokumentach, które</w:t>
      </w:r>
      <w:r w:rsidRPr="00AE5569">
        <w:rPr>
          <w:rFonts w:ascii="Times New Roman" w:hAnsi="Times New Roman" w:cs="Times New Roman"/>
          <w:sz w:val="24"/>
          <w:szCs w:val="24"/>
        </w:rPr>
        <w:t xml:space="preserve"> następnie przesyła do systemu (opcja rekomendowana przez dostawcę Platformy)</w:t>
      </w:r>
      <w:r w:rsidR="00D1178C" w:rsidRPr="00AE5569">
        <w:rPr>
          <w:rFonts w:ascii="Times New Roman" w:hAnsi="Times New Roman" w:cs="Times New Roman"/>
          <w:sz w:val="24"/>
          <w:szCs w:val="24"/>
        </w:rPr>
        <w:t>.</w:t>
      </w:r>
      <w:r w:rsidRPr="00AE5569">
        <w:rPr>
          <w:rFonts w:ascii="Times New Roman" w:hAnsi="Times New Roman" w:cs="Times New Roman"/>
          <w:sz w:val="24"/>
          <w:szCs w:val="24"/>
        </w:rPr>
        <w:t xml:space="preserve"> </w:t>
      </w:r>
      <w:r w:rsidR="00D1178C" w:rsidRPr="00AE5569">
        <w:rPr>
          <w:rFonts w:ascii="Times New Roman" w:hAnsi="Times New Roman" w:cs="Times New Roman"/>
          <w:sz w:val="24"/>
          <w:szCs w:val="24"/>
        </w:rPr>
        <w:t xml:space="preserve">Zalecamy stosowanie podpisu na każdym załączonym pliku osobno, w szczególności wskazanych w art. 63 ust 1 oraz ust.2  </w:t>
      </w:r>
      <w:proofErr w:type="spellStart"/>
      <w:r w:rsidR="00D1178C" w:rsidRPr="00AE5569">
        <w:rPr>
          <w:rFonts w:ascii="Times New Roman" w:hAnsi="Times New Roman" w:cs="Times New Roman"/>
          <w:sz w:val="24"/>
          <w:szCs w:val="24"/>
        </w:rPr>
        <w:t>Pzp</w:t>
      </w:r>
      <w:proofErr w:type="spellEnd"/>
      <w:r w:rsidR="00D1178C" w:rsidRPr="00AE5569">
        <w:rPr>
          <w:rFonts w:ascii="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3E2B7D"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Podpisy kwalifikowane wykorzystywane przez wykonawców do podpisywania wszelkich plików muszą spełniać </w:t>
      </w:r>
      <w:r w:rsidR="00900D8C" w:rsidRPr="00AE5569">
        <w:rPr>
          <w:rFonts w:ascii="Times New Roman" w:hAnsi="Times New Roman" w:cs="Times New Roman"/>
          <w:sz w:val="24"/>
          <w:szCs w:val="24"/>
        </w:rPr>
        <w:t>wymogi R</w:t>
      </w:r>
      <w:r w:rsidRPr="00AE5569">
        <w:rPr>
          <w:rFonts w:ascii="Times New Roman" w:hAnsi="Times New Roman" w:cs="Times New Roman"/>
          <w:sz w:val="24"/>
          <w:szCs w:val="24"/>
        </w:rPr>
        <w:t>ozporządzeni</w:t>
      </w:r>
      <w:r w:rsidR="00900D8C" w:rsidRPr="00AE5569">
        <w:rPr>
          <w:rFonts w:ascii="Times New Roman" w:hAnsi="Times New Roman" w:cs="Times New Roman"/>
          <w:sz w:val="24"/>
          <w:szCs w:val="24"/>
        </w:rPr>
        <w:t>a</w:t>
      </w:r>
      <w:r w:rsidRPr="00AE5569">
        <w:rPr>
          <w:rFonts w:ascii="Times New Roman" w:hAnsi="Times New Roman" w:cs="Times New Roman"/>
          <w:sz w:val="24"/>
          <w:szCs w:val="24"/>
        </w:rPr>
        <w:t xml:space="preserve"> Parlamentu Europejskiego i Rady w sprawie</w:t>
      </w:r>
      <w:r w:rsidRPr="00AE5569">
        <w:rPr>
          <w:rFonts w:ascii="Times New Roman" w:eastAsia="Times New Roman" w:hAnsi="Times New Roman" w:cs="Times New Roman"/>
          <w:sz w:val="24"/>
          <w:szCs w:val="24"/>
        </w:rPr>
        <w:t xml:space="preserve"> identyfikacji elektronicznej i usług zaufania w odniesieniu do transakcji elektronicznych na rynku wewnętrznym (</w:t>
      </w:r>
      <w:proofErr w:type="spellStart"/>
      <w:r w:rsidRPr="00AE5569">
        <w:rPr>
          <w:rFonts w:ascii="Times New Roman" w:eastAsia="Times New Roman" w:hAnsi="Times New Roman" w:cs="Times New Roman"/>
          <w:sz w:val="24"/>
          <w:szCs w:val="24"/>
        </w:rPr>
        <w:t>eIDAS</w:t>
      </w:r>
      <w:proofErr w:type="spellEnd"/>
      <w:r w:rsidRPr="00AE5569">
        <w:rPr>
          <w:rFonts w:ascii="Times New Roman" w:eastAsia="Times New Roman" w:hAnsi="Times New Roman" w:cs="Times New Roman"/>
          <w:sz w:val="24"/>
          <w:szCs w:val="24"/>
        </w:rPr>
        <w:t>) (UE) nr 910/2014 -</w:t>
      </w:r>
      <w:r w:rsidR="00900D8C" w:rsidRPr="00AE5569">
        <w:rPr>
          <w:rFonts w:ascii="Times New Roman" w:eastAsia="Times New Roman" w:hAnsi="Times New Roman" w:cs="Times New Roman"/>
          <w:sz w:val="24"/>
          <w:szCs w:val="24"/>
        </w:rPr>
        <w:t xml:space="preserve"> </w:t>
      </w:r>
      <w:r w:rsidRPr="00AE5569">
        <w:rPr>
          <w:rFonts w:ascii="Times New Roman" w:eastAsia="Times New Roman" w:hAnsi="Times New Roman" w:cs="Times New Roman"/>
          <w:sz w:val="24"/>
          <w:szCs w:val="24"/>
        </w:rPr>
        <w:t>od 1 lipca 2016 roku.</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W przypadku wykorzystania formatu podpisu </w:t>
      </w:r>
      <w:proofErr w:type="spellStart"/>
      <w:r w:rsidRPr="00AE5569">
        <w:rPr>
          <w:rFonts w:ascii="Times New Roman" w:hAnsi="Times New Roman" w:cs="Times New Roman"/>
          <w:sz w:val="24"/>
          <w:szCs w:val="24"/>
        </w:rPr>
        <w:t>XAdES</w:t>
      </w:r>
      <w:proofErr w:type="spellEnd"/>
      <w:r w:rsidRPr="00AE5569">
        <w:rPr>
          <w:rFonts w:ascii="Times New Roman" w:hAnsi="Times New Roman" w:cs="Times New Roman"/>
          <w:sz w:val="24"/>
          <w:szCs w:val="24"/>
        </w:rPr>
        <w:t xml:space="preserve"> zewn</w:t>
      </w:r>
      <w:r w:rsidRPr="00AE5569">
        <w:rPr>
          <w:rFonts w:ascii="Times New Roman" w:eastAsia="Times New Roman" w:hAnsi="Times New Roman" w:cs="Times New Roman"/>
          <w:sz w:val="24"/>
          <w:szCs w:val="24"/>
        </w:rPr>
        <w:t xml:space="preserve">ętrzny. Zamawiający wymaga dołączenia odpowiedniej ilości plików, podpisywanych plików z danymi oraz plików </w:t>
      </w:r>
      <w:proofErr w:type="spellStart"/>
      <w:r w:rsidRPr="00AE5569">
        <w:rPr>
          <w:rFonts w:ascii="Times New Roman" w:eastAsia="Times New Roman" w:hAnsi="Times New Roman" w:cs="Times New Roman"/>
          <w:sz w:val="24"/>
          <w:szCs w:val="24"/>
        </w:rPr>
        <w:t>XAdES</w:t>
      </w:r>
      <w:proofErr w:type="spellEnd"/>
      <w:r w:rsidRPr="00AE5569">
        <w:rPr>
          <w:rFonts w:ascii="Times New Roman" w:eastAsia="Times New Roman" w:hAnsi="Times New Roman" w:cs="Times New Roman"/>
          <w:sz w:val="24"/>
          <w:szCs w:val="24"/>
        </w:rPr>
        <w:t>.</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Zgodnie z art. 18 ust. 3 ustawy </w:t>
      </w:r>
      <w:proofErr w:type="spellStart"/>
      <w:r w:rsidRPr="00AE5569">
        <w:rPr>
          <w:rFonts w:ascii="Times New Roman" w:hAnsi="Times New Roman" w:cs="Times New Roman"/>
          <w:sz w:val="24"/>
          <w:szCs w:val="24"/>
        </w:rPr>
        <w:t>Pzp</w:t>
      </w:r>
      <w:proofErr w:type="spellEnd"/>
      <w:r w:rsidRPr="00AE5569">
        <w:rPr>
          <w:rFonts w:ascii="Times New Roman" w:hAnsi="Times New Roman" w:cs="Times New Roman"/>
          <w:sz w:val="24"/>
          <w:szCs w:val="24"/>
        </w:rPr>
        <w:t>, nie ujawnia si</w:t>
      </w:r>
      <w:r w:rsidRPr="00AE5569">
        <w:rPr>
          <w:rFonts w:ascii="Times New Roman" w:eastAsia="Times New Roman" w:hAnsi="Times New Roman" w:cs="Times New Roman"/>
          <w:sz w:val="24"/>
          <w:szCs w:val="24"/>
        </w:rPr>
        <w:t xml:space="preserve">ę informacji stanowiących tajemnicę przedsiębiorstwa, </w:t>
      </w:r>
      <w:r w:rsidR="00900D8C" w:rsidRPr="00AE5569">
        <w:rPr>
          <w:rFonts w:ascii="Times New Roman" w:eastAsia="Times New Roman" w:hAnsi="Times New Roman" w:cs="Times New Roman"/>
          <w:sz w:val="24"/>
          <w:szCs w:val="24"/>
        </w:rPr>
        <w:br/>
      </w:r>
      <w:r w:rsidRPr="00AE5569">
        <w:rPr>
          <w:rFonts w:ascii="Times New Roman" w:eastAsia="Times New Roman" w:hAnsi="Times New Roman" w:cs="Times New Roman"/>
          <w:sz w:val="24"/>
          <w:szCs w:val="24"/>
        </w:rPr>
        <w:t xml:space="preserve">w rozumieniu przepisów ustawy z dnia 16 kwietnia 1993 r. o zwalczaniu nieuczciwej konkurencji </w:t>
      </w:r>
      <w:r w:rsidRPr="00AE5569">
        <w:rPr>
          <w:rFonts w:ascii="Times New Roman" w:eastAsia="Times New Roman" w:hAnsi="Times New Roman" w:cs="Times New Roman"/>
          <w:i/>
          <w:sz w:val="24"/>
          <w:szCs w:val="24"/>
        </w:rPr>
        <w:t>(Dz. U. z 20</w:t>
      </w:r>
      <w:r w:rsidR="00900D8C" w:rsidRPr="00AE5569">
        <w:rPr>
          <w:rFonts w:ascii="Times New Roman" w:eastAsia="Times New Roman" w:hAnsi="Times New Roman" w:cs="Times New Roman"/>
          <w:i/>
          <w:sz w:val="24"/>
          <w:szCs w:val="24"/>
        </w:rPr>
        <w:t>20</w:t>
      </w:r>
      <w:r w:rsidRPr="00AE5569">
        <w:rPr>
          <w:rFonts w:ascii="Times New Roman" w:eastAsia="Times New Roman" w:hAnsi="Times New Roman" w:cs="Times New Roman"/>
          <w:i/>
          <w:sz w:val="24"/>
          <w:szCs w:val="24"/>
        </w:rPr>
        <w:t xml:space="preserve"> r. poz. </w:t>
      </w:r>
      <w:r w:rsidR="00900D8C" w:rsidRPr="00AE5569">
        <w:rPr>
          <w:rFonts w:ascii="Times New Roman" w:eastAsia="Times New Roman" w:hAnsi="Times New Roman" w:cs="Times New Roman"/>
          <w:i/>
          <w:sz w:val="24"/>
          <w:szCs w:val="24"/>
        </w:rPr>
        <w:t>1913</w:t>
      </w:r>
      <w:r w:rsidRPr="00AE5569">
        <w:rPr>
          <w:rFonts w:ascii="Times New Roman" w:eastAsia="Times New Roman" w:hAnsi="Times New Roman" w:cs="Times New Roman"/>
          <w:i/>
          <w:sz w:val="24"/>
          <w:szCs w:val="24"/>
        </w:rPr>
        <w:t>)</w:t>
      </w:r>
      <w:r w:rsidRPr="00AE5569">
        <w:rPr>
          <w:rFonts w:ascii="Times New Roman" w:eastAsia="Times New Roman" w:hAnsi="Times New Roman" w:cs="Times New Roman"/>
          <w:sz w:val="24"/>
          <w:szCs w:val="24"/>
        </w:rPr>
        <w:t xml:space="preserve">, jeżeli </w:t>
      </w:r>
      <w:r w:rsidR="00900D8C" w:rsidRPr="00AE5569">
        <w:rPr>
          <w:rFonts w:ascii="Times New Roman" w:eastAsia="Times New Roman" w:hAnsi="Times New Roman" w:cs="Times New Roman"/>
          <w:sz w:val="24"/>
          <w:szCs w:val="24"/>
        </w:rPr>
        <w:t>W</w:t>
      </w:r>
      <w:r w:rsidRPr="00AE5569">
        <w:rPr>
          <w:rFonts w:ascii="Times New Roman" w:eastAsia="Times New Roman" w:hAnsi="Times New Roman" w:cs="Times New Roman"/>
          <w:sz w:val="24"/>
          <w:szCs w:val="24"/>
        </w:rPr>
        <w:t>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w:t>
      </w:r>
      <w:r w:rsidRPr="00AE5569">
        <w:rPr>
          <w:rFonts w:ascii="Times New Roman" w:eastAsia="Times New Roman" w:hAnsi="Times New Roman" w:cs="Times New Roman"/>
          <w:sz w:val="24"/>
          <w:szCs w:val="24"/>
        </w:rPr>
        <w:t>żdy z wykonawców może złożyć tylko jedną ofertę. Złożenie większej liczby ofert lub oferty zawierającej propozycje wariantowe spowoduje podlegać będzie odrzuceniu.</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przypadku przekazywania przez Wykonawc</w:t>
      </w:r>
      <w:r w:rsidRPr="00AE5569">
        <w:rPr>
          <w:rFonts w:ascii="Times New Roman" w:eastAsia="Times New Roman" w:hAnsi="Times New Roman" w:cs="Times New Roman"/>
          <w:sz w:val="24"/>
          <w:szCs w:val="24"/>
        </w:rPr>
        <w:t xml:space="preserve">ę dokumentu elektronicznego w formacie poddającym dane kompresji, opatrzenie pliku zawierającego skompresowane dokumenty kwalifikowanym podpisem elektronicznym, podpisem zaufanym lub podpisem osobistym, jest </w:t>
      </w:r>
      <w:r w:rsidRPr="00AE5569">
        <w:rPr>
          <w:rFonts w:ascii="Times New Roman" w:eastAsia="Times New Roman" w:hAnsi="Times New Roman" w:cs="Times New Roman"/>
          <w:sz w:val="24"/>
          <w:szCs w:val="24"/>
        </w:rPr>
        <w:lastRenderedPageBreak/>
        <w:t>równoznaczne z opatrzeniem wszystkich dokumentów zawartych w tym pliku odpowiednio kwalifikowanym podpisem elektronicznym, podpisem zaufanym lub podpisem osobistym.</w:t>
      </w:r>
    </w:p>
    <w:p w:rsidR="00AE5569" w:rsidRPr="00AE5569" w:rsidRDefault="00AE5569"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lang w:val="pl"/>
        </w:rPr>
        <w:t>Maksymalny rozmiar jednego pliku przesyłanego za pośrednictwem dedykowanych formularzy do: złożenia, zmiany, wycofania oferty wynosi 150 MB natomiast przy komunikacji wielkość pliku to maksymalnie 500 MB.</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Post</w:t>
      </w:r>
      <w:r w:rsidRPr="00AE5569">
        <w:rPr>
          <w:rFonts w:ascii="Times New Roman" w:eastAsia="Times New Roman" w:hAnsi="Times New Roman" w:cs="Times New Roman"/>
          <w:sz w:val="24"/>
          <w:szCs w:val="24"/>
        </w:rPr>
        <w:t>ępowanie prowadzone jest w języku polskim. Oznacza to, że oferta, oświadczenia oraz każdy dokument złożony wraz z ofertą sporządzony w języku obcym winien być złożony wraz z tłumaczeniem na język polski.</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bCs/>
          <w:sz w:val="24"/>
          <w:szCs w:val="24"/>
        </w:rPr>
        <w:t>Dodatkowe zalecenia dla Wykonawcy przygotowuj</w:t>
      </w:r>
      <w:r w:rsidRPr="00AE5569">
        <w:rPr>
          <w:rFonts w:ascii="Times New Roman" w:eastAsia="Times New Roman" w:hAnsi="Times New Roman" w:cs="Times New Roman"/>
          <w:bCs/>
          <w:sz w:val="24"/>
          <w:szCs w:val="24"/>
        </w:rPr>
        <w:t>ącego ofertę:</w:t>
      </w:r>
    </w:p>
    <w:p w:rsidR="00AE5569" w:rsidRPr="00AE5569" w:rsidRDefault="00AE5569" w:rsidP="00AE5569">
      <w:pPr>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b/>
          <w:sz w:val="24"/>
          <w:szCs w:val="24"/>
        </w:rPr>
        <w:t>Formaty plików wykorzystywanych przez wykonawców powinny być zgodne z</w:t>
      </w:r>
      <w:r w:rsidRPr="00AE5569">
        <w:rPr>
          <w:rFonts w:ascii="Times New Roman" w:eastAsia="Calibri" w:hAnsi="Times New Roman" w:cs="Times New Roman"/>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E5569" w:rsidRPr="00AE5569" w:rsidRDefault="00AE5569" w:rsidP="00AE5569">
      <w:pPr>
        <w:spacing w:line="320" w:lineRule="auto"/>
        <w:ind w:firstLine="227"/>
        <w:jc w:val="both"/>
        <w:rPr>
          <w:rFonts w:ascii="Times New Roman" w:eastAsia="Calibri" w:hAnsi="Times New Roman" w:cs="Times New Roman"/>
          <w:b/>
          <w:sz w:val="24"/>
          <w:szCs w:val="24"/>
        </w:rPr>
      </w:pPr>
      <w:r w:rsidRPr="00AE5569">
        <w:rPr>
          <w:rFonts w:ascii="Times New Roman" w:eastAsia="Calibri" w:hAnsi="Times New Roman" w:cs="Times New Roman"/>
          <w:b/>
          <w:sz w:val="24"/>
          <w:szCs w:val="24"/>
        </w:rPr>
        <w:t>Poniżej przedstawiamy listę sugerowanych zapisów do specyfikacji: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formatów: .pdf .</w:t>
      </w:r>
      <w:proofErr w:type="spellStart"/>
      <w:r w:rsidRPr="00AE5569">
        <w:rPr>
          <w:rFonts w:ascii="Times New Roman" w:eastAsia="Calibri" w:hAnsi="Times New Roman" w:cs="Times New Roman"/>
          <w:sz w:val="24"/>
          <w:szCs w:val="24"/>
        </w:rPr>
        <w:t>doc</w:t>
      </w:r>
      <w:proofErr w:type="spellEnd"/>
      <w:r w:rsidRPr="00AE5569">
        <w:rPr>
          <w:rFonts w:ascii="Times New Roman" w:eastAsia="Calibri" w:hAnsi="Times New Roman" w:cs="Times New Roman"/>
          <w:sz w:val="24"/>
          <w:szCs w:val="24"/>
        </w:rPr>
        <w:t xml:space="preserve"> .xls .jpg (.</w:t>
      </w:r>
      <w:proofErr w:type="spellStart"/>
      <w:r w:rsidRPr="00AE5569">
        <w:rPr>
          <w:rFonts w:ascii="Times New Roman" w:eastAsia="Calibri" w:hAnsi="Times New Roman" w:cs="Times New Roman"/>
          <w:sz w:val="24"/>
          <w:szCs w:val="24"/>
        </w:rPr>
        <w:t>jpeg</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ze szczególnym wskazaniem na .pdf</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W celu ewentualnej kompresji danych Zamawiający rekomenduje wykorzystanie jednego z formatów:</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.zip </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.7Z</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Wśród formatów powszechnych a </w:t>
      </w:r>
      <w:r w:rsidRPr="00AE5569">
        <w:rPr>
          <w:rFonts w:ascii="Times New Roman" w:eastAsia="Calibri" w:hAnsi="Times New Roman" w:cs="Times New Roman"/>
          <w:b/>
          <w:sz w:val="24"/>
          <w:szCs w:val="24"/>
        </w:rPr>
        <w:t>NIE występujących</w:t>
      </w:r>
      <w:r w:rsidRPr="00AE5569">
        <w:rPr>
          <w:rFonts w:ascii="Times New Roman" w:eastAsia="Calibri" w:hAnsi="Times New Roman" w:cs="Times New Roman"/>
          <w:sz w:val="24"/>
          <w:szCs w:val="24"/>
        </w:rPr>
        <w:t xml:space="preserve"> w rozporządzeniu występują: .</w:t>
      </w:r>
      <w:proofErr w:type="spellStart"/>
      <w:r w:rsidRPr="00AE5569">
        <w:rPr>
          <w:rFonts w:ascii="Times New Roman" w:eastAsia="Calibri" w:hAnsi="Times New Roman" w:cs="Times New Roman"/>
          <w:sz w:val="24"/>
          <w:szCs w:val="24"/>
        </w:rPr>
        <w:t>rar</w:t>
      </w:r>
      <w:proofErr w:type="spellEnd"/>
      <w:r w:rsidRPr="00AE5569">
        <w:rPr>
          <w:rFonts w:ascii="Times New Roman" w:eastAsia="Calibri" w:hAnsi="Times New Roman" w:cs="Times New Roman"/>
          <w:sz w:val="24"/>
          <w:szCs w:val="24"/>
        </w:rPr>
        <w:t xml:space="preserve"> .gif .</w:t>
      </w:r>
      <w:proofErr w:type="spellStart"/>
      <w:r w:rsidRPr="00AE5569">
        <w:rPr>
          <w:rFonts w:ascii="Times New Roman" w:eastAsia="Calibri" w:hAnsi="Times New Roman" w:cs="Times New Roman"/>
          <w:sz w:val="24"/>
          <w:szCs w:val="24"/>
        </w:rPr>
        <w:t>bmp</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numbers</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pages</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Dokumenty złożone w takich plikach zostaną uznane za złożone nieskutecznie.</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AE5569">
        <w:rPr>
          <w:rFonts w:ascii="Times New Roman" w:eastAsia="Calibri" w:hAnsi="Times New Roman" w:cs="Times New Roman"/>
          <w:sz w:val="24"/>
          <w:szCs w:val="24"/>
        </w:rPr>
        <w:t>eDoApp</w:t>
      </w:r>
      <w:proofErr w:type="spellEnd"/>
      <w:r w:rsidRPr="00AE5569">
        <w:rPr>
          <w:rFonts w:ascii="Times New Roman" w:eastAsia="Calibri" w:hAnsi="Times New Roman" w:cs="Times New Roman"/>
          <w:sz w:val="24"/>
          <w:szCs w:val="24"/>
        </w:rPr>
        <w:t xml:space="preserve"> służącej do składania podpisu osobistego, który wynosi max 5MB.</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E5569">
        <w:rPr>
          <w:rFonts w:ascii="Times New Roman" w:eastAsia="Calibri" w:hAnsi="Times New Roman" w:cs="Times New Roman"/>
          <w:sz w:val="24"/>
          <w:szCs w:val="24"/>
        </w:rPr>
        <w:t>PAdES</w:t>
      </w:r>
      <w:proofErr w:type="spellEnd"/>
      <w:r w:rsidRPr="00AE5569">
        <w:rPr>
          <w:rFonts w:ascii="Times New Roman" w:eastAsia="Calibri" w:hAnsi="Times New Roman" w:cs="Times New Roman"/>
          <w:sz w:val="24"/>
          <w:szCs w:val="24"/>
        </w:rPr>
        <w:t xml:space="preserve">.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Pliki w innych formatach niż PDF zaleca się opatrzyć zewnętrznym podpisem </w:t>
      </w:r>
      <w:proofErr w:type="spellStart"/>
      <w:r w:rsidRPr="00AE5569">
        <w:rPr>
          <w:rFonts w:ascii="Times New Roman" w:eastAsia="Calibri" w:hAnsi="Times New Roman" w:cs="Times New Roman"/>
          <w:sz w:val="24"/>
          <w:szCs w:val="24"/>
        </w:rPr>
        <w:t>XAdES</w:t>
      </w:r>
      <w:proofErr w:type="spellEnd"/>
      <w:r w:rsidRPr="00AE5569">
        <w:rPr>
          <w:rFonts w:ascii="Times New Roman" w:eastAsia="Calibri" w:hAnsi="Times New Roman" w:cs="Times New Roman"/>
          <w:sz w:val="24"/>
          <w:szCs w:val="24"/>
        </w:rPr>
        <w:t>. Wykonawca powinien pamiętać, aby plik z podpisem przekazywać łącznie z dokumentem podpisywanym.</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Wykonawca z odpowiednim wyprzedzeniem przetestował możliwość prawidłowego wykorzystania wybranej metody podpisania plików oferty.</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lastRenderedPageBreak/>
        <w:t>Zaleca się, aby komunikacja z wykonawcami odbywała się tylko na Platformie za pośrednictwem formularza “Wyślij wiadomość do zamawiającego”, nie za pośrednictwem adresu email.</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Osobą składającą ofertę powinna być osoba kontaktowa podawana w dokumentacji.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Podczas podpisywania plików zaleca się stosowanie algorytmu skrótu SHA2 zamiast SHA1.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Jeśli wykonawca pakuje dokumenty np. w plik ZIP zalecamy wcześniejsze podpisanie każdego ze skompresowanych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podpisu z kwalifikowanym znacznikiem czasu.</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rsidR="003F4700" w:rsidRPr="00B37E71" w:rsidRDefault="003A05D7" w:rsidP="001E059B">
      <w:pPr>
        <w:pStyle w:val="Akapitzlist"/>
        <w:numPr>
          <w:ilvl w:val="0"/>
          <w:numId w:val="20"/>
        </w:numPr>
        <w:shd w:val="clear" w:color="auto" w:fill="FFFFFF"/>
        <w:tabs>
          <w:tab w:val="left" w:pos="926"/>
        </w:tabs>
        <w:spacing w:line="276" w:lineRule="auto"/>
        <w:jc w:val="both"/>
        <w:rPr>
          <w:rFonts w:ascii="Times New Roman" w:hAnsi="Times New Roman" w:cs="Times New Roman"/>
          <w:b/>
          <w:sz w:val="24"/>
          <w:szCs w:val="24"/>
        </w:rPr>
      </w:pPr>
      <w:r w:rsidRPr="00B37E71">
        <w:rPr>
          <w:rFonts w:ascii="Times New Roman" w:eastAsia="Times New Roman" w:hAnsi="Times New Roman" w:cs="Times New Roman"/>
          <w:b/>
          <w:bCs/>
          <w:sz w:val="24"/>
          <w:szCs w:val="24"/>
        </w:rPr>
        <w:t>Na ofertę składają się następujące dokumenty, do złożenia których zobowiązany jest Wykonawca:</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eastAsia="Times New Roman" w:hAnsi="Times New Roman" w:cs="Times New Roman"/>
          <w:bCs/>
          <w:sz w:val="24"/>
          <w:szCs w:val="24"/>
        </w:rPr>
        <w:t xml:space="preserve">„Formularz Oferty” </w:t>
      </w:r>
      <w:r w:rsidRPr="009B4A42">
        <w:rPr>
          <w:rFonts w:ascii="Times New Roman" w:eastAsia="Times New Roman" w:hAnsi="Times New Roman" w:cs="Times New Roman"/>
          <w:sz w:val="24"/>
          <w:szCs w:val="24"/>
        </w:rPr>
        <w:t>przygotowany zgodnie ze wzorem podanym w Załączniku nr 1 SWZ.</w:t>
      </w:r>
    </w:p>
    <w:p w:rsidR="003F4700" w:rsidRPr="00D63E98"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O</w:t>
      </w:r>
      <w:r w:rsidRPr="009B4A42">
        <w:rPr>
          <w:rFonts w:ascii="Times New Roman" w:eastAsia="Times New Roman" w:hAnsi="Times New Roman" w:cs="Times New Roman"/>
          <w:bCs/>
          <w:sz w:val="24"/>
          <w:szCs w:val="24"/>
        </w:rPr>
        <w:t>świadczenie/oświadczenia Wykonawcy/Wykonawców wspólnie ubiegających się</w:t>
      </w:r>
      <w:r w:rsidR="003F4700" w:rsidRPr="009B4A42">
        <w:rPr>
          <w:rFonts w:ascii="Times New Roman" w:eastAsia="Times New Roman" w:hAnsi="Times New Roman" w:cs="Times New Roman"/>
          <w:bCs/>
          <w:sz w:val="24"/>
          <w:szCs w:val="24"/>
        </w:rPr>
        <w:t xml:space="preserve"> o udzielenie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zamówienia/podmiotów udostępniających zasoby o niepodleganiu wykluczeniu, spełnianiu warunków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udziału w postępowaniu </w:t>
      </w:r>
      <w:r w:rsidRPr="009B4A42">
        <w:rPr>
          <w:rFonts w:ascii="Times New Roman" w:eastAsia="Times New Roman" w:hAnsi="Times New Roman" w:cs="Times New Roman"/>
          <w:sz w:val="24"/>
          <w:szCs w:val="24"/>
        </w:rPr>
        <w:t>- wypełnione zgodnie z Załącznikiem nr 2 do SWZ.</w:t>
      </w:r>
    </w:p>
    <w:p w:rsidR="006423E5" w:rsidRPr="009B4A42" w:rsidRDefault="006423E5"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Wadium, dowód wniesienia wadium w pieniądzu.</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Pe</w:t>
      </w:r>
      <w:r w:rsidRPr="009B4A42">
        <w:rPr>
          <w:rFonts w:ascii="Times New Roman" w:eastAsia="Times New Roman" w:hAnsi="Times New Roman" w:cs="Times New Roman"/>
          <w:bCs/>
          <w:sz w:val="24"/>
          <w:szCs w:val="24"/>
        </w:rPr>
        <w:t>łnomocnictwo / Pełnomocnictwa dla osoby / osób podpisujących ofertę</w:t>
      </w:r>
      <w:r w:rsidRPr="009B4A42">
        <w:rPr>
          <w:rFonts w:ascii="Times New Roman" w:eastAsia="Times New Roman" w:hAnsi="Times New Roman" w:cs="Times New Roman"/>
          <w:sz w:val="24"/>
          <w:szCs w:val="24"/>
        </w:rPr>
        <w:t>, jeż</w:t>
      </w:r>
      <w:r w:rsidR="003F4700" w:rsidRPr="009B4A42">
        <w:rPr>
          <w:rFonts w:ascii="Times New Roman" w:eastAsia="Times New Roman" w:hAnsi="Times New Roman" w:cs="Times New Roman"/>
          <w:sz w:val="24"/>
          <w:szCs w:val="24"/>
        </w:rPr>
        <w:t xml:space="preserve">eli oferta jest podpisana przez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pełnomocnika (o ile upoważnienie to nie wynika z innych dokumentów dołączonych do oferty).</w:t>
      </w:r>
      <w:r w:rsidR="003F4700" w:rsidRPr="009B4A42">
        <w:rPr>
          <w:rFonts w:ascii="Times New Roman" w:eastAsia="Times New Roman" w:hAnsi="Times New Roman" w:cs="Times New Roman"/>
          <w:sz w:val="24"/>
          <w:szCs w:val="24"/>
        </w:rPr>
        <w:t xml:space="preserve"> </w:t>
      </w:r>
      <w:r w:rsidR="003F4700" w:rsidRPr="009B4A42">
        <w:rPr>
          <w:rFonts w:ascii="Times New Roman" w:eastAsia="Times New Roman" w:hAnsi="Times New Roman" w:cs="Times New Roman"/>
          <w:sz w:val="24"/>
          <w:szCs w:val="24"/>
        </w:rPr>
        <w:tab/>
      </w:r>
      <w:r w:rsidRPr="009B4A42">
        <w:rPr>
          <w:rFonts w:ascii="Times New Roman" w:hAnsi="Times New Roman" w:cs="Times New Roman"/>
          <w:sz w:val="24"/>
          <w:szCs w:val="24"/>
        </w:rPr>
        <w:t>Pe</w:t>
      </w:r>
      <w:r w:rsidRPr="009B4A42">
        <w:rPr>
          <w:rFonts w:ascii="Times New Roman" w:eastAsia="Times New Roman" w:hAnsi="Times New Roman" w:cs="Times New Roman"/>
          <w:sz w:val="24"/>
          <w:szCs w:val="24"/>
        </w:rPr>
        <w:t>łnomocnictwo do złożenia oferty musi być złożone w oryginale w takiej samej formie, jak składana oferta (</w:t>
      </w:r>
      <w:proofErr w:type="spellStart"/>
      <w:r w:rsidRPr="009B4A42">
        <w:rPr>
          <w:rFonts w:ascii="Times New Roman" w:eastAsia="Times New Roman" w:hAnsi="Times New Roman" w:cs="Times New Roman"/>
          <w:sz w:val="24"/>
          <w:szCs w:val="24"/>
        </w:rPr>
        <w:t>t.j</w:t>
      </w:r>
      <w:proofErr w:type="spellEnd"/>
      <w:r w:rsidRPr="009B4A42">
        <w:rPr>
          <w:rFonts w:ascii="Times New Roman" w:eastAsia="Times New Roman" w:hAnsi="Times New Roman" w:cs="Times New Roman"/>
          <w:sz w:val="24"/>
          <w:szCs w:val="24"/>
        </w:rPr>
        <w:t xml:space="preserve">. w formie elektronicznej lub postaci elektronicznej opatrzonej podpisem zaufanym lub podpisem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osobistym). Dopuszcza się także złożenie elektronicznej kopii (</w:t>
      </w:r>
      <w:proofErr w:type="spellStart"/>
      <w:r w:rsidRPr="009B4A42">
        <w:rPr>
          <w:rFonts w:ascii="Times New Roman" w:eastAsia="Times New Roman" w:hAnsi="Times New Roman" w:cs="Times New Roman"/>
          <w:sz w:val="24"/>
          <w:szCs w:val="24"/>
        </w:rPr>
        <w:t>skanu</w:t>
      </w:r>
      <w:proofErr w:type="spellEnd"/>
      <w:r w:rsidRPr="009B4A42">
        <w:rPr>
          <w:rFonts w:ascii="Times New Roman" w:eastAsia="Times New Roman" w:hAnsi="Times New Roman" w:cs="Times New Roman"/>
          <w:sz w:val="24"/>
          <w:szCs w:val="24"/>
        </w:rPr>
        <w:t xml:space="preserve">) 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w formie elektronicznego poświadczenia sporządzonego stosownie do art. 97 § 2 ustawy z dnia 14 lutego 1991 r. - Prawo o notariacie, które to poświadczenie notariusz opatruje kwalifikowanym podpisem elektronicznym, bądź też</w:t>
      </w:r>
      <w:r w:rsidR="00D24FE6">
        <w:rPr>
          <w:rFonts w:ascii="Times New Roman" w:eastAsia="Times New Roman" w:hAnsi="Times New Roman" w:cs="Times New Roman"/>
          <w:sz w:val="24"/>
          <w:szCs w:val="24"/>
        </w:rPr>
        <w:t xml:space="preserve"> poprzez opatrzenie </w:t>
      </w:r>
      <w:proofErr w:type="spellStart"/>
      <w:r w:rsidR="00D24FE6">
        <w:rPr>
          <w:rFonts w:ascii="Times New Roman" w:eastAsia="Times New Roman" w:hAnsi="Times New Roman" w:cs="Times New Roman"/>
          <w:sz w:val="24"/>
          <w:szCs w:val="24"/>
        </w:rPr>
        <w:t>skanu</w:t>
      </w:r>
      <w:proofErr w:type="spellEnd"/>
      <w:r w:rsidR="00D24FE6">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kwalifikowanym podpisem, podpisem zaufanym lub podpisem osobistym mocodawcy. Elektroniczna kopia pełnomocnictwa nie może być</w:t>
      </w:r>
      <w:r w:rsidR="00D24FE6">
        <w:rPr>
          <w:rFonts w:ascii="Times New Roman" w:eastAsia="Times New Roman" w:hAnsi="Times New Roman" w:cs="Times New Roman"/>
          <w:sz w:val="24"/>
          <w:szCs w:val="24"/>
        </w:rPr>
        <w:t xml:space="preserve"> uwierzytelniona przez </w:t>
      </w:r>
      <w:r w:rsidRPr="009B4A42">
        <w:rPr>
          <w:rFonts w:ascii="Times New Roman" w:eastAsia="Times New Roman" w:hAnsi="Times New Roman" w:cs="Times New Roman"/>
          <w:sz w:val="24"/>
          <w:szCs w:val="24"/>
        </w:rPr>
        <w:t>upełnomocnionego.</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W przypadku oferty sk</w:t>
      </w:r>
      <w:r w:rsidRPr="009B4A42">
        <w:rPr>
          <w:rFonts w:ascii="Times New Roman" w:eastAsia="Times New Roman" w:hAnsi="Times New Roman" w:cs="Times New Roman"/>
          <w:sz w:val="24"/>
          <w:szCs w:val="24"/>
        </w:rPr>
        <w:t>ładanej przez Wykonawców wspólnie ubiegających się o udzielenie</w:t>
      </w:r>
      <w:r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zamówienia, do oferty powinno zostać załączone </w:t>
      </w:r>
      <w:r w:rsidRPr="009B4A42">
        <w:rPr>
          <w:rFonts w:ascii="Times New Roman" w:eastAsia="Times New Roman" w:hAnsi="Times New Roman" w:cs="Times New Roman"/>
          <w:bCs/>
          <w:sz w:val="24"/>
          <w:szCs w:val="24"/>
        </w:rPr>
        <w:t xml:space="preserve">pełnomocnictwo </w:t>
      </w:r>
      <w:r w:rsidRPr="009B4A42">
        <w:rPr>
          <w:rFonts w:ascii="Times New Roman" w:eastAsia="Times New Roman" w:hAnsi="Times New Roman" w:cs="Times New Roman"/>
          <w:sz w:val="24"/>
          <w:szCs w:val="24"/>
        </w:rPr>
        <w:t>dla Osoby</w:t>
      </w:r>
      <w:r w:rsidR="003F4700" w:rsidRPr="009B4A42">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Uprawnionej do reprezentowania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ich w postępowaniu albo do reprezentowania ich</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post</w:t>
      </w:r>
      <w:r w:rsidRPr="009B4A42">
        <w:rPr>
          <w:rFonts w:ascii="Times New Roman" w:eastAsia="Times New Roman" w:hAnsi="Times New Roman" w:cs="Times New Roman"/>
          <w:sz w:val="24"/>
          <w:szCs w:val="24"/>
        </w:rPr>
        <w:t>ępowaniu i zawarcia umowy.</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Zobowi</w:t>
      </w:r>
      <w:r w:rsidRPr="009B4A42">
        <w:rPr>
          <w:rFonts w:ascii="Times New Roman" w:eastAsia="Times New Roman" w:hAnsi="Times New Roman" w:cs="Times New Roman"/>
          <w:bCs/>
          <w:sz w:val="24"/>
          <w:szCs w:val="24"/>
        </w:rPr>
        <w:t>ązania innych podmiotów do udostępnienia zasobów</w:t>
      </w:r>
      <w:r w:rsidRPr="009B4A42">
        <w:rPr>
          <w:rFonts w:ascii="Times New Roman" w:eastAsia="Times New Roman" w:hAnsi="Times New Roman" w:cs="Times New Roman"/>
          <w:sz w:val="24"/>
          <w:szCs w:val="24"/>
        </w:rPr>
        <w:t xml:space="preserve">, jeśli Wykonawca korzysta </w:t>
      </w:r>
      <w:r w:rsidR="00396A66">
        <w:rPr>
          <w:rFonts w:ascii="Times New Roman" w:eastAsia="Times New Roman" w:hAnsi="Times New Roman" w:cs="Times New Roman"/>
          <w:sz w:val="24"/>
          <w:szCs w:val="24"/>
        </w:rPr>
        <w:br/>
      </w:r>
      <w:r w:rsidRPr="009B4A42">
        <w:rPr>
          <w:rFonts w:ascii="Times New Roman" w:eastAsia="Times New Roman" w:hAnsi="Times New Roman" w:cs="Times New Roman"/>
          <w:sz w:val="24"/>
          <w:szCs w:val="24"/>
        </w:rPr>
        <w:t>z zasobów innych podmiotów.</w:t>
      </w:r>
    </w:p>
    <w:p w:rsidR="00751036" w:rsidRPr="00A56AE4" w:rsidRDefault="00751036" w:rsidP="00751036">
      <w:pPr>
        <w:pStyle w:val="Akapitzlist"/>
        <w:numPr>
          <w:ilvl w:val="1"/>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A56AE4">
        <w:rPr>
          <w:rFonts w:ascii="Times New Roman" w:eastAsia="Times New Roman" w:hAnsi="Times New Roman" w:cs="Times New Roman"/>
          <w:sz w:val="24"/>
          <w:szCs w:val="24"/>
        </w:rPr>
        <w:t>W przypadku oferty składanej przez Wykonawców wspólnie ubiegających się o udzielenie</w:t>
      </w:r>
      <w:r w:rsidRPr="00A56AE4">
        <w:rPr>
          <w:rFonts w:ascii="Times New Roman" w:eastAsia="Times New Roman" w:hAnsi="Times New Roman" w:cs="Times New Roman"/>
          <w:sz w:val="24"/>
          <w:szCs w:val="24"/>
        </w:rPr>
        <w:br/>
      </w:r>
      <w:r w:rsidRPr="00A56AE4">
        <w:rPr>
          <w:rFonts w:ascii="Times New Roman" w:eastAsia="Times New Roman" w:hAnsi="Times New Roman" w:cs="Times New Roman"/>
          <w:sz w:val="24"/>
          <w:szCs w:val="24"/>
        </w:rPr>
        <w:tab/>
        <w:t>zamówienia</w:t>
      </w:r>
      <w:r>
        <w:rPr>
          <w:rFonts w:ascii="Times New Roman" w:eastAsia="Times New Roman" w:hAnsi="Times New Roman" w:cs="Times New Roman"/>
          <w:sz w:val="24"/>
          <w:szCs w:val="24"/>
        </w:rPr>
        <w:t xml:space="preserve">, </w:t>
      </w:r>
      <w:r w:rsidRPr="00A56AE4">
        <w:rPr>
          <w:rFonts w:ascii="Times New Roman" w:eastAsia="Times New Roman" w:hAnsi="Times New Roman" w:cs="Times New Roman"/>
          <w:sz w:val="24"/>
          <w:szCs w:val="24"/>
        </w:rPr>
        <w:t>do oferty powinno zostać załączone</w:t>
      </w:r>
      <w:r w:rsidRPr="00A56AE4">
        <w:rPr>
          <w:rFonts w:ascii="Times New Roman" w:hAnsi="Times New Roman" w:cs="Times New Roman"/>
          <w:bCs/>
          <w:sz w:val="24"/>
          <w:szCs w:val="24"/>
        </w:rPr>
        <w:t xml:space="preserve"> </w:t>
      </w:r>
      <w:r>
        <w:rPr>
          <w:rFonts w:ascii="Times New Roman" w:eastAsia="Times New Roman" w:hAnsi="Times New Roman" w:cs="Times New Roman"/>
          <w:bCs/>
          <w:sz w:val="24"/>
          <w:szCs w:val="24"/>
        </w:rPr>
        <w:t>o</w:t>
      </w:r>
      <w:r w:rsidRPr="00A56AE4">
        <w:rPr>
          <w:rFonts w:ascii="Times New Roman" w:eastAsia="Times New Roman" w:hAnsi="Times New Roman" w:cs="Times New Roman"/>
          <w:bCs/>
          <w:sz w:val="24"/>
          <w:szCs w:val="24"/>
        </w:rPr>
        <w:t xml:space="preserve">świadczenie, o którym mowa w art. 117 </w:t>
      </w:r>
      <w:r w:rsidRPr="00A56AE4">
        <w:rPr>
          <w:rFonts w:ascii="Times New Roman" w:eastAsia="Times New Roman" w:hAnsi="Times New Roman" w:cs="Times New Roman"/>
          <w:bCs/>
          <w:sz w:val="24"/>
          <w:szCs w:val="24"/>
        </w:rPr>
        <w:lastRenderedPageBreak/>
        <w:t>ust. 4 ustawy</w:t>
      </w:r>
      <w:r w:rsidRPr="00A56AE4">
        <w:rPr>
          <w:rFonts w:ascii="Times New Roman" w:eastAsia="Times New Roman" w:hAnsi="Times New Roman" w:cs="Times New Roman"/>
          <w:sz w:val="24"/>
          <w:szCs w:val="24"/>
        </w:rPr>
        <w:t>, z którego wynika, które roboty budowlane, dostawy lub usługi wykonają poszczególni wykonawcy.</w:t>
      </w:r>
    </w:p>
    <w:p w:rsidR="003A05D7"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O</w:t>
      </w:r>
      <w:r w:rsidRPr="009B4A42">
        <w:rPr>
          <w:rFonts w:ascii="Times New Roman" w:eastAsia="Times New Roman" w:hAnsi="Times New Roman" w:cs="Times New Roman"/>
          <w:sz w:val="24"/>
          <w:szCs w:val="24"/>
        </w:rPr>
        <w:t xml:space="preserve">świadczenia i/lub dokumenty na podstawie których, Zamawiający dokona oceny skuteczności zastrzeżenia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informacji zawartych w ofercie, stanowiących tajemnicę przedsiębiorstwa,</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rozumieniu przepis</w:t>
      </w:r>
      <w:r w:rsidRPr="009B4A42">
        <w:rPr>
          <w:rFonts w:ascii="Times New Roman" w:eastAsia="Times New Roman" w:hAnsi="Times New Roman" w:cs="Times New Roman"/>
          <w:sz w:val="24"/>
          <w:szCs w:val="24"/>
        </w:rPr>
        <w:t xml:space="preserve">ów </w:t>
      </w:r>
      <w:r w:rsidR="003F4700"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 zwalczaniu nieuczciwej konkurencji (jeżeli Wykonawca zastrzega takie informacje).</w:t>
      </w:r>
    </w:p>
    <w:p w:rsidR="00F46D98" w:rsidRPr="00756E7A" w:rsidRDefault="003A05D7" w:rsidP="00756E7A">
      <w:pPr>
        <w:pStyle w:val="Akapitzlist"/>
        <w:numPr>
          <w:ilvl w:val="0"/>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9B4A42">
        <w:rPr>
          <w:rFonts w:ascii="Times New Roman" w:hAnsi="Times New Roman" w:cs="Times New Roman"/>
          <w:sz w:val="24"/>
          <w:szCs w:val="24"/>
        </w:rPr>
        <w:t>Zamawiaj</w:t>
      </w:r>
      <w:r w:rsidRPr="009B4A42">
        <w:rPr>
          <w:rFonts w:ascii="Times New Roman" w:eastAsia="Times New Roman" w:hAnsi="Times New Roman" w:cs="Times New Roman"/>
          <w:sz w:val="24"/>
          <w:szCs w:val="24"/>
        </w:rPr>
        <w:t>ący zaleca ponumerowanie stron oferty.</w:t>
      </w:r>
      <w:bookmarkStart w:id="7" w:name="bookmark15"/>
    </w:p>
    <w:p w:rsidR="003F4700" w:rsidRDefault="003F4700" w:rsidP="003F4700">
      <w:pPr>
        <w:shd w:val="clear" w:color="auto" w:fill="FFFFFF"/>
        <w:tabs>
          <w:tab w:val="left" w:pos="720"/>
        </w:tabs>
        <w:spacing w:line="276" w:lineRule="auto"/>
        <w:rPr>
          <w:rFonts w:asciiTheme="minorHAnsi" w:eastAsia="Times New Roman" w:hAnsiTheme="minorHAnsi"/>
        </w:rPr>
      </w:pPr>
    </w:p>
    <w:bookmarkEnd w:id="7"/>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SPOSÓB ORAZ TERMIN S</w:t>
      </w:r>
      <w:r w:rsidR="008D732E">
        <w:rPr>
          <w:rFonts w:ascii="Times New Roman" w:hAnsi="Times New Roman" w:cs="Times New Roman"/>
          <w:b/>
          <w:bCs/>
          <w:color w:val="2F5496" w:themeColor="accent5" w:themeShade="BF"/>
          <w:sz w:val="24"/>
          <w:szCs w:val="24"/>
        </w:rPr>
        <w:t>K</w:t>
      </w:r>
      <w:r w:rsidRPr="00E53D9F">
        <w:rPr>
          <w:rFonts w:ascii="Times New Roman" w:hAnsi="Times New Roman" w:cs="Times New Roman"/>
          <w:b/>
          <w:bCs/>
          <w:color w:val="2F5496" w:themeColor="accent5" w:themeShade="BF"/>
          <w:sz w:val="24"/>
          <w:szCs w:val="24"/>
        </w:rPr>
        <w:t>ŁADANIA</w:t>
      </w:r>
      <w:r w:rsidR="00551E75" w:rsidRPr="00E53D9F">
        <w:rPr>
          <w:rFonts w:ascii="Times New Roman" w:hAnsi="Times New Roman" w:cs="Times New Roman"/>
          <w:b/>
          <w:bCs/>
          <w:color w:val="2F5496" w:themeColor="accent5" w:themeShade="BF"/>
          <w:sz w:val="24"/>
          <w:szCs w:val="24"/>
        </w:rPr>
        <w:t xml:space="preserve"> I OTWARCIA</w:t>
      </w:r>
      <w:r w:rsidRPr="00E53D9F">
        <w:rPr>
          <w:rFonts w:ascii="Times New Roman" w:hAnsi="Times New Roman" w:cs="Times New Roman"/>
          <w:b/>
          <w:bCs/>
          <w:color w:val="2F5496" w:themeColor="accent5" w:themeShade="BF"/>
          <w:sz w:val="24"/>
          <w:szCs w:val="24"/>
        </w:rPr>
        <w:t xml:space="preserve"> OFERT</w:t>
      </w:r>
    </w:p>
    <w:p w:rsidR="00551E75" w:rsidRPr="00551E75" w:rsidRDefault="00551E75" w:rsidP="00551E75">
      <w:pPr>
        <w:shd w:val="clear" w:color="auto" w:fill="FFFFFF"/>
        <w:tabs>
          <w:tab w:val="left" w:pos="720"/>
        </w:tabs>
        <w:spacing w:line="276" w:lineRule="auto"/>
        <w:ind w:left="720"/>
        <w:rPr>
          <w:rFonts w:ascii="Times New Roman" w:hAnsi="Times New Roman" w:cs="Times New Roman"/>
          <w:b/>
          <w:bCs/>
          <w:color w:val="4472C4" w:themeColor="accent5"/>
          <w:sz w:val="24"/>
          <w:szCs w:val="24"/>
        </w:rPr>
      </w:pPr>
    </w:p>
    <w:p w:rsidR="00651792" w:rsidRPr="00651792"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sz w:val="24"/>
          <w:szCs w:val="24"/>
        </w:rPr>
        <w:t xml:space="preserve">Wykonawca składa ofertę za pośrednictwem Platformy Zakupowej Zamawiającego pod adresem: </w:t>
      </w:r>
      <w:hyperlink r:id="rId22" w:history="1">
        <w:r w:rsidRPr="00245DFA">
          <w:rPr>
            <w:rStyle w:val="Hipercze"/>
            <w:rFonts w:ascii="Times New Roman" w:eastAsia="Times New Roman" w:hAnsi="Times New Roman" w:cs="Times New Roman"/>
            <w:bCs/>
            <w:iCs/>
            <w:sz w:val="24"/>
            <w:szCs w:val="24"/>
          </w:rPr>
          <w:t>https://platformazakupowa.pl/pn/przeworsk</w:t>
        </w:r>
      </w:hyperlink>
      <w:r w:rsidRPr="00245DFA">
        <w:rPr>
          <w:rFonts w:ascii="Times New Roman" w:eastAsia="Times New Roman" w:hAnsi="Times New Roman" w:cs="Times New Roman"/>
          <w:sz w:val="24"/>
          <w:szCs w:val="24"/>
        </w:rPr>
        <w:t xml:space="preserve"> </w:t>
      </w:r>
      <w:r w:rsidRPr="00245DFA">
        <w:rPr>
          <w:rFonts w:ascii="Times New Roman" w:eastAsia="Times New Roman" w:hAnsi="Times New Roman" w:cs="Times New Roman"/>
          <w:snapToGrid w:val="0"/>
          <w:sz w:val="24"/>
          <w:szCs w:val="24"/>
        </w:rPr>
        <w:t>pod nazwą niniejszego postępowania</w:t>
      </w:r>
      <w:r w:rsidR="00651792">
        <w:rPr>
          <w:rFonts w:ascii="Times New Roman" w:eastAsia="Times New Roman" w:hAnsi="Times New Roman" w:cs="Times New Roman"/>
          <w:sz w:val="24"/>
          <w:szCs w:val="24"/>
        </w:rPr>
        <w:t xml:space="preserve"> do dnia: </w:t>
      </w:r>
    </w:p>
    <w:p w:rsidR="009956C9" w:rsidRPr="00245DFA" w:rsidRDefault="00830A70" w:rsidP="00651792">
      <w:pPr>
        <w:pStyle w:val="Akapitzlist"/>
        <w:shd w:val="clear" w:color="auto" w:fill="FFFFFF"/>
        <w:tabs>
          <w:tab w:val="left" w:pos="926"/>
        </w:tabs>
        <w:spacing w:line="276" w:lineRule="auto"/>
        <w:ind w:left="360"/>
        <w:jc w:val="both"/>
        <w:rPr>
          <w:rFonts w:ascii="Times New Roman" w:hAnsi="Times New Roman" w:cs="Times New Roman"/>
          <w:sz w:val="24"/>
          <w:szCs w:val="24"/>
        </w:rPr>
      </w:pPr>
      <w:r>
        <w:rPr>
          <w:rFonts w:ascii="Times New Roman" w:eastAsia="Times New Roman" w:hAnsi="Times New Roman" w:cs="Times New Roman"/>
          <w:b/>
          <w:color w:val="FF0000"/>
          <w:sz w:val="24"/>
          <w:szCs w:val="24"/>
        </w:rPr>
        <w:t>11</w:t>
      </w:r>
      <w:r w:rsidR="00BA5EE9">
        <w:rPr>
          <w:rFonts w:ascii="Times New Roman" w:eastAsia="Times New Roman" w:hAnsi="Times New Roman" w:cs="Times New Roman"/>
          <w:b/>
          <w:color w:val="FF0000"/>
          <w:sz w:val="24"/>
          <w:szCs w:val="24"/>
        </w:rPr>
        <w:t>.07</w:t>
      </w:r>
      <w:r w:rsidR="0084330A">
        <w:rPr>
          <w:rFonts w:ascii="Times New Roman" w:eastAsia="Times New Roman" w:hAnsi="Times New Roman" w:cs="Times New Roman"/>
          <w:b/>
          <w:bCs/>
          <w:color w:val="FF0000"/>
          <w:sz w:val="24"/>
          <w:szCs w:val="24"/>
        </w:rPr>
        <w:t>.202</w:t>
      </w:r>
      <w:r w:rsidR="0019282D">
        <w:rPr>
          <w:rFonts w:ascii="Times New Roman" w:eastAsia="Times New Roman" w:hAnsi="Times New Roman" w:cs="Times New Roman"/>
          <w:b/>
          <w:bCs/>
          <w:color w:val="FF0000"/>
          <w:sz w:val="24"/>
          <w:szCs w:val="24"/>
        </w:rPr>
        <w:t>4</w:t>
      </w:r>
      <w:r w:rsidR="003A05D7" w:rsidRPr="00245DFA">
        <w:rPr>
          <w:rFonts w:ascii="Times New Roman" w:eastAsia="Times New Roman" w:hAnsi="Times New Roman" w:cs="Times New Roman"/>
          <w:b/>
          <w:bCs/>
          <w:color w:val="FF0000"/>
          <w:sz w:val="24"/>
          <w:szCs w:val="24"/>
        </w:rPr>
        <w:t xml:space="preserve"> r. </w:t>
      </w:r>
      <w:r w:rsidR="005B5C3C">
        <w:rPr>
          <w:rFonts w:ascii="Times New Roman" w:eastAsia="Times New Roman" w:hAnsi="Times New Roman" w:cs="Times New Roman"/>
          <w:b/>
          <w:bCs/>
          <w:color w:val="FF0000"/>
          <w:sz w:val="24"/>
          <w:szCs w:val="24"/>
        </w:rPr>
        <w:t>do godz. 09</w:t>
      </w:r>
      <w:r w:rsidR="00EA3C9E" w:rsidRPr="00651792">
        <w:rPr>
          <w:rFonts w:ascii="Times New Roman" w:eastAsia="Times New Roman" w:hAnsi="Times New Roman" w:cs="Times New Roman"/>
          <w:b/>
          <w:bCs/>
          <w:color w:val="FF0000"/>
          <w:sz w:val="24"/>
          <w:szCs w:val="24"/>
        </w:rPr>
        <w:t>:</w:t>
      </w:r>
      <w:r w:rsidR="003A05D7" w:rsidRPr="00651792">
        <w:rPr>
          <w:rFonts w:ascii="Times New Roman" w:eastAsia="Times New Roman" w:hAnsi="Times New Roman" w:cs="Times New Roman"/>
          <w:b/>
          <w:bCs/>
          <w:color w:val="FF0000"/>
          <w:sz w:val="24"/>
          <w:szCs w:val="24"/>
        </w:rPr>
        <w:t>00</w:t>
      </w:r>
      <w:r w:rsidR="003A05D7" w:rsidRPr="00245DFA">
        <w:rPr>
          <w:rFonts w:ascii="Times New Roman" w:eastAsia="Times New Roman" w:hAnsi="Times New Roman" w:cs="Times New Roman"/>
          <w:b/>
          <w:bCs/>
          <w:sz w:val="24"/>
          <w:szCs w:val="24"/>
        </w:rPr>
        <w:t>.</w:t>
      </w:r>
      <w:r w:rsidR="00551E75" w:rsidRPr="00245DFA">
        <w:rPr>
          <w:rFonts w:ascii="Times New Roman" w:eastAsia="Times New Roman" w:hAnsi="Times New Roman" w:cs="Times New Roman"/>
          <w:sz w:val="24"/>
          <w:szCs w:val="24"/>
        </w:rPr>
        <w:t xml:space="preserve"> Zamawiający odrzuci ofertę złożoną po terminie składania ofert.</w:t>
      </w:r>
    </w:p>
    <w:p w:rsidR="009956C9" w:rsidRPr="00D1178C"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Do oferty nale</w:t>
      </w:r>
      <w:r w:rsidRPr="00245DFA">
        <w:rPr>
          <w:rFonts w:ascii="Times New Roman" w:eastAsia="Times New Roman" w:hAnsi="Times New Roman" w:cs="Times New Roman"/>
          <w:sz w:val="24"/>
          <w:szCs w:val="24"/>
        </w:rPr>
        <w:t>ży dołączyć wszystkie wymagane w SWZ dokumenty.</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eastAsia="Times New Roman" w:hAnsi="Times New Roman" w:cs="Times New Roman"/>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bCs/>
          <w:sz w:val="24"/>
          <w:szCs w:val="24"/>
        </w:rPr>
        <w:t>Wykonawca, za pośrednictwem Platformy Zakupowej może przed upływem terminu do składania ofert zmienić lub wycofać ofertę</w:t>
      </w:r>
      <w:r w:rsidR="003A05D7" w:rsidRPr="00245DFA">
        <w:rPr>
          <w:rFonts w:ascii="Times New Roman" w:eastAsia="Times New Roman" w:hAnsi="Times New Roman" w:cs="Times New Roman"/>
          <w:sz w:val="24"/>
          <w:szCs w:val="24"/>
        </w:rPr>
        <w:t>.</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bCs/>
          <w:sz w:val="24"/>
          <w:szCs w:val="24"/>
        </w:rPr>
        <w:t>Sposób złożenia oferty, dokonania jej zmiany lub wycofania został opisany w Instrukcji dla Wykonawców dostępnej na Platformie Zakupowej</w:t>
      </w:r>
      <w:r w:rsidR="003A05D7" w:rsidRPr="00245DFA">
        <w:rPr>
          <w:rFonts w:ascii="Times New Roman" w:eastAsia="Times New Roman" w:hAnsi="Times New Roman" w:cs="Times New Roman"/>
          <w:sz w:val="24"/>
          <w:szCs w:val="24"/>
        </w:rPr>
        <w:t>.</w:t>
      </w:r>
    </w:p>
    <w:p w:rsidR="00245DFA"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Po upływie ww. terminu złożenie oferty na Platformie nie będzie możliwe.</w:t>
      </w:r>
    </w:p>
    <w:p w:rsidR="009956C9"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 xml:space="preserve">Otwarcie ofert nastąpi w dniu </w:t>
      </w:r>
      <w:r w:rsidR="00830A70">
        <w:rPr>
          <w:rFonts w:ascii="Times New Roman" w:hAnsi="Times New Roman" w:cs="Times New Roman"/>
          <w:b/>
          <w:color w:val="FF0000"/>
          <w:sz w:val="24"/>
          <w:szCs w:val="24"/>
        </w:rPr>
        <w:t>11</w:t>
      </w:r>
      <w:r w:rsidR="00BA5EE9">
        <w:rPr>
          <w:rFonts w:ascii="Times New Roman" w:hAnsi="Times New Roman" w:cs="Times New Roman"/>
          <w:b/>
          <w:color w:val="FF0000"/>
          <w:sz w:val="24"/>
          <w:szCs w:val="24"/>
        </w:rPr>
        <w:t>.07</w:t>
      </w:r>
      <w:r w:rsidR="0084330A">
        <w:rPr>
          <w:rFonts w:ascii="Times New Roman" w:hAnsi="Times New Roman" w:cs="Times New Roman"/>
          <w:b/>
          <w:color w:val="FF0000"/>
          <w:sz w:val="24"/>
          <w:szCs w:val="24"/>
        </w:rPr>
        <w:t>.202</w:t>
      </w:r>
      <w:r w:rsidR="00454AE1">
        <w:rPr>
          <w:rFonts w:ascii="Times New Roman" w:hAnsi="Times New Roman" w:cs="Times New Roman"/>
          <w:b/>
          <w:color w:val="FF0000"/>
          <w:sz w:val="24"/>
          <w:szCs w:val="24"/>
        </w:rPr>
        <w:t>4</w:t>
      </w:r>
      <w:r w:rsidRPr="00F92BBA">
        <w:rPr>
          <w:rFonts w:ascii="Times New Roman" w:hAnsi="Times New Roman" w:cs="Times New Roman"/>
          <w:b/>
          <w:color w:val="FF0000"/>
          <w:sz w:val="24"/>
          <w:szCs w:val="24"/>
        </w:rPr>
        <w:t xml:space="preserve"> r.</w:t>
      </w:r>
      <w:r w:rsidRPr="00F92BBA">
        <w:rPr>
          <w:rFonts w:ascii="Times New Roman" w:hAnsi="Times New Roman" w:cs="Times New Roman"/>
          <w:color w:val="FF0000"/>
          <w:sz w:val="24"/>
          <w:szCs w:val="24"/>
        </w:rPr>
        <w:t xml:space="preserve"> </w:t>
      </w:r>
      <w:r w:rsidR="005B5C3C">
        <w:rPr>
          <w:rFonts w:ascii="Times New Roman" w:hAnsi="Times New Roman" w:cs="Times New Roman"/>
          <w:b/>
          <w:color w:val="FF0000"/>
          <w:sz w:val="24"/>
          <w:szCs w:val="24"/>
        </w:rPr>
        <w:t>o godzinie 09</w:t>
      </w:r>
      <w:r w:rsidR="00452478">
        <w:rPr>
          <w:rFonts w:ascii="Times New Roman" w:hAnsi="Times New Roman" w:cs="Times New Roman"/>
          <w:b/>
          <w:color w:val="FF0000"/>
          <w:sz w:val="24"/>
          <w:szCs w:val="24"/>
        </w:rPr>
        <w:t>:15</w:t>
      </w:r>
      <w:r w:rsidRPr="00651792">
        <w:rPr>
          <w:rFonts w:ascii="Times New Roman" w:hAnsi="Times New Roman" w:cs="Times New Roman"/>
          <w:b/>
          <w:color w:val="FF0000"/>
          <w:sz w:val="24"/>
          <w:szCs w:val="24"/>
        </w:rPr>
        <w:t>.</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Je</w:t>
      </w:r>
      <w:r w:rsidRPr="00245DFA">
        <w:rPr>
          <w:rFonts w:ascii="Times New Roman" w:eastAsia="Times New Roman" w:hAnsi="Times New Roman" w:cs="Times New Roman"/>
          <w:sz w:val="24"/>
          <w:szCs w:val="24"/>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najpóźniej przed otwarciem ofert, udostępnia na stronie internetowej prowadzonego postępowania informację o kwocie, jaką zamierza przeznaczyć na sfinansowanie zamówienia.</w:t>
      </w:r>
    </w:p>
    <w:p w:rsidR="003A05D7"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niezwłocznie po otwarciu ofert, udostępni na stronie postępowania informacje o</w:t>
      </w:r>
      <w:r w:rsidR="007210EA" w:rsidRPr="00245DFA">
        <w:rPr>
          <w:rFonts w:ascii="Times New Roman" w:eastAsia="Times New Roman" w:hAnsi="Times New Roman" w:cs="Times New Roman"/>
          <w:sz w:val="24"/>
          <w:szCs w:val="24"/>
        </w:rPr>
        <w:t xml:space="preserve"> </w:t>
      </w:r>
      <w:r w:rsidRPr="00245DFA">
        <w:rPr>
          <w:rFonts w:ascii="Times New Roman" w:hAnsi="Times New Roman" w:cs="Times New Roman"/>
          <w:sz w:val="24"/>
          <w:szCs w:val="24"/>
        </w:rPr>
        <w:t>nazwach</w:t>
      </w:r>
      <w:r w:rsidR="00755081" w:rsidRPr="00245DFA">
        <w:rPr>
          <w:rFonts w:ascii="Times New Roman" w:hAnsi="Times New Roman" w:cs="Times New Roman"/>
          <w:sz w:val="24"/>
          <w:szCs w:val="24"/>
        </w:rPr>
        <w:t>,</w:t>
      </w:r>
      <w:r w:rsidRPr="00245DFA">
        <w:rPr>
          <w:rFonts w:ascii="Times New Roman" w:hAnsi="Times New Roman" w:cs="Times New Roman"/>
          <w:sz w:val="24"/>
          <w:szCs w:val="24"/>
        </w:rPr>
        <w:t xml:space="preserve"> albo  imionach  i  nazwiskach  oraz  siedzibach  lub  miejscach  prowadzonej  dzia</w:t>
      </w:r>
      <w:r w:rsidRPr="00245DFA">
        <w:rPr>
          <w:rFonts w:ascii="Times New Roman" w:eastAsia="Times New Roman" w:hAnsi="Times New Roman" w:cs="Times New Roman"/>
          <w:sz w:val="24"/>
          <w:szCs w:val="24"/>
        </w:rPr>
        <w:t>łalności gospodarczej albo miejscach zamieszkania wykonawców, których oferty został</w:t>
      </w:r>
      <w:r w:rsidR="007210EA" w:rsidRPr="00245DFA">
        <w:rPr>
          <w:rFonts w:ascii="Times New Roman" w:eastAsia="Times New Roman" w:hAnsi="Times New Roman" w:cs="Times New Roman"/>
          <w:sz w:val="24"/>
          <w:szCs w:val="24"/>
        </w:rPr>
        <w:t xml:space="preserve">y otwarte, jak również o </w:t>
      </w:r>
      <w:r w:rsidRPr="00245DFA">
        <w:rPr>
          <w:rFonts w:ascii="Times New Roman" w:hAnsi="Times New Roman" w:cs="Times New Roman"/>
          <w:sz w:val="24"/>
          <w:szCs w:val="24"/>
        </w:rPr>
        <w:t>cenach lub kosztach zawartych w ofertach.</w:t>
      </w:r>
      <w:r w:rsidR="00D1178C">
        <w:rPr>
          <w:rFonts w:ascii="Times New Roman" w:hAnsi="Times New Roman" w:cs="Times New Roman"/>
          <w:sz w:val="24"/>
          <w:szCs w:val="24"/>
        </w:rPr>
        <w:t xml:space="preserve"> </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hAnsi="Times New Roman" w:cs="Times New Roman"/>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w:t>
      </w:r>
      <w:proofErr w:type="spellStart"/>
      <w:r w:rsidRPr="00D1178C">
        <w:rPr>
          <w:rFonts w:ascii="Times New Roman" w:hAnsi="Times New Roman" w:cs="Times New Roman"/>
          <w:sz w:val="24"/>
          <w:szCs w:val="24"/>
        </w:rPr>
        <w:t>line</w:t>
      </w:r>
      <w:proofErr w:type="spellEnd"/>
      <w:r w:rsidRPr="00D1178C">
        <w:rPr>
          <w:rFonts w:ascii="Times New Roman" w:hAnsi="Times New Roman" w:cs="Times New Roman"/>
          <w:sz w:val="24"/>
          <w:szCs w:val="24"/>
        </w:rPr>
        <w:t xml:space="preserve"> a ma jedynie takie uprawnienie.</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SPOSOBU OBLICZENIA CENY</w:t>
      </w:r>
    </w:p>
    <w:p w:rsidR="007210EA" w:rsidRPr="005D68BA" w:rsidRDefault="007210EA" w:rsidP="007210EA">
      <w:pPr>
        <w:shd w:val="clear" w:color="auto" w:fill="FFFFFF"/>
        <w:tabs>
          <w:tab w:val="left" w:pos="720"/>
        </w:tabs>
        <w:spacing w:line="276" w:lineRule="auto"/>
        <w:ind w:left="720"/>
        <w:jc w:val="both"/>
        <w:rPr>
          <w:rFonts w:asciiTheme="minorHAnsi" w:hAnsiTheme="minorHAnsi"/>
          <w:b/>
          <w:bCs/>
          <w:color w:val="7030A0"/>
        </w:rPr>
      </w:pPr>
    </w:p>
    <w:p w:rsidR="007210EA" w:rsidRPr="00276A3B" w:rsidRDefault="00A53D43" w:rsidP="001E059B">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432D1">
        <w:rPr>
          <w:rFonts w:ascii="Times New Roman" w:hAnsi="Times New Roman" w:cs="Times New Roman"/>
          <w:sz w:val="24"/>
          <w:szCs w:val="24"/>
        </w:rPr>
        <w:t xml:space="preserve">Wykonawca podaje cenę za realizację przedmiotu zamówienia zgodnie ze wzorem Formularza Ofertowego, stanowiącego </w:t>
      </w:r>
      <w:r w:rsidRPr="00D432D1">
        <w:rPr>
          <w:rFonts w:ascii="Times New Roman" w:hAnsi="Times New Roman" w:cs="Times New Roman"/>
          <w:b/>
          <w:sz w:val="24"/>
          <w:szCs w:val="24"/>
        </w:rPr>
        <w:t>Załącznik nr 1 do SWZ.</w:t>
      </w:r>
    </w:p>
    <w:p w:rsidR="00757A7C" w:rsidRDefault="000D0464"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0D0464">
        <w:rPr>
          <w:rFonts w:ascii="Times New Roman" w:hAnsi="Times New Roman" w:cs="Times New Roman"/>
          <w:b/>
          <w:sz w:val="24"/>
          <w:szCs w:val="24"/>
        </w:rPr>
        <w:t>Cena w formularzu ofertowym jest wynagrodzeniem ryczałtowym</w:t>
      </w:r>
      <w:r w:rsidRPr="000D0464">
        <w:rPr>
          <w:rFonts w:ascii="Times New Roman" w:hAnsi="Times New Roman" w:cs="Times New Roman"/>
          <w:sz w:val="24"/>
          <w:szCs w:val="24"/>
        </w:rPr>
        <w:t>. Wynagrodzenie ryczałtowe będzie niezmienne przez cały czas realizacji przedmiotu zamówienia.</w:t>
      </w:r>
      <w:r w:rsidR="00A00CCB" w:rsidRPr="00757A7C">
        <w:rPr>
          <w:rFonts w:ascii="Times New Roman" w:hAnsi="Times New Roman" w:cs="Times New Roman"/>
          <w:sz w:val="24"/>
          <w:szCs w:val="24"/>
        </w:rPr>
        <w:t xml:space="preserve"> </w:t>
      </w:r>
      <w:r>
        <w:rPr>
          <w:rFonts w:ascii="Times New Roman" w:hAnsi="Times New Roman" w:cs="Times New Roman"/>
          <w:sz w:val="24"/>
          <w:szCs w:val="24"/>
        </w:rPr>
        <w:t>C</w:t>
      </w:r>
      <w:r w:rsidRPr="000D0464">
        <w:rPr>
          <w:rFonts w:ascii="Times New Roman" w:hAnsi="Times New Roman" w:cs="Times New Roman"/>
          <w:sz w:val="24"/>
          <w:szCs w:val="24"/>
        </w:rPr>
        <w:t>ena oferty musi zawierać wszelkie koszty niezbędne do zrealizowania zamówienia</w:t>
      </w:r>
    </w:p>
    <w:p w:rsidR="00533102" w:rsidRPr="00757A7C" w:rsidRDefault="003A05D7"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757A7C">
        <w:rPr>
          <w:rFonts w:ascii="Times New Roman" w:hAnsi="Times New Roman" w:cs="Times New Roman"/>
          <w:sz w:val="24"/>
          <w:szCs w:val="24"/>
        </w:rPr>
        <w:t>Rozliczenia pomi</w:t>
      </w:r>
      <w:r w:rsidRPr="00757A7C">
        <w:rPr>
          <w:rFonts w:ascii="Times New Roman" w:eastAsia="Times New Roman" w:hAnsi="Times New Roman" w:cs="Times New Roman"/>
          <w:sz w:val="24"/>
          <w:szCs w:val="24"/>
        </w:rPr>
        <w:t>ędzy Zamawiającym a Wykonawcą będą prowadzone w złotych polskich.</w:t>
      </w:r>
    </w:p>
    <w:p w:rsidR="007210EA" w:rsidRPr="00D432D1" w:rsidRDefault="00533102"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 xml:space="preserve">Sposób zapłaty i rozliczenia za realizację niniejszego zamówienia, określone zostały we wzorze </w:t>
      </w:r>
      <w:r w:rsidRPr="00D432D1">
        <w:rPr>
          <w:rFonts w:ascii="Times New Roman" w:hAnsi="Times New Roman" w:cs="Times New Roman"/>
          <w:sz w:val="24"/>
          <w:szCs w:val="24"/>
        </w:rPr>
        <w:lastRenderedPageBreak/>
        <w:t xml:space="preserve">umowy stanowiącym Załącznik nr </w:t>
      </w:r>
      <w:r w:rsidR="00540F7E">
        <w:rPr>
          <w:rFonts w:ascii="Times New Roman" w:hAnsi="Times New Roman" w:cs="Times New Roman"/>
          <w:sz w:val="24"/>
          <w:szCs w:val="24"/>
        </w:rPr>
        <w:t>4</w:t>
      </w:r>
      <w:r w:rsidRPr="00D432D1">
        <w:rPr>
          <w:rFonts w:ascii="Times New Roman" w:hAnsi="Times New Roman" w:cs="Times New Roman"/>
          <w:sz w:val="24"/>
          <w:szCs w:val="24"/>
        </w:rPr>
        <w:t xml:space="preserve"> do SWZ</w:t>
      </w:r>
    </w:p>
    <w:p w:rsidR="003A05D7" w:rsidRPr="00D432D1" w:rsidRDefault="003A05D7"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Zamawiaj</w:t>
      </w:r>
      <w:r w:rsidRPr="00D432D1">
        <w:rPr>
          <w:rFonts w:ascii="Times New Roman" w:eastAsia="Times New Roman" w:hAnsi="Times New Roman" w:cs="Times New Roman"/>
          <w:sz w:val="24"/>
          <w:szCs w:val="24"/>
        </w:rPr>
        <w:t xml:space="preserve">ący informuje, że w przypadku towarów i usług wymienionych w załączniku nr 15 do Ustawy z dnia 11 marca 2004 r. o podatku od towarów i usług </w:t>
      </w:r>
      <w:r w:rsidRPr="00D432D1">
        <w:rPr>
          <w:rFonts w:ascii="Times New Roman" w:eastAsia="Times New Roman" w:hAnsi="Times New Roman" w:cs="Times New Roman"/>
          <w:i/>
          <w:sz w:val="24"/>
          <w:szCs w:val="24"/>
        </w:rPr>
        <w:t>(</w:t>
      </w:r>
      <w:proofErr w:type="spellStart"/>
      <w:r w:rsidRPr="00D432D1">
        <w:rPr>
          <w:rFonts w:ascii="Times New Roman" w:eastAsia="Times New Roman" w:hAnsi="Times New Roman" w:cs="Times New Roman"/>
          <w:i/>
          <w:sz w:val="24"/>
          <w:szCs w:val="24"/>
        </w:rPr>
        <w:t>t.j</w:t>
      </w:r>
      <w:proofErr w:type="spellEnd"/>
      <w:r w:rsidRPr="00D432D1">
        <w:rPr>
          <w:rFonts w:ascii="Times New Roman" w:eastAsia="Times New Roman" w:hAnsi="Times New Roman" w:cs="Times New Roman"/>
          <w:i/>
          <w:sz w:val="24"/>
          <w:szCs w:val="24"/>
        </w:rPr>
        <w:t xml:space="preserve">. D. U. z 2020 poz. 106 z </w:t>
      </w:r>
      <w:proofErr w:type="spellStart"/>
      <w:r w:rsidRPr="00D432D1">
        <w:rPr>
          <w:rFonts w:ascii="Times New Roman" w:eastAsia="Times New Roman" w:hAnsi="Times New Roman" w:cs="Times New Roman"/>
          <w:i/>
          <w:sz w:val="24"/>
          <w:szCs w:val="24"/>
        </w:rPr>
        <w:t>późn</w:t>
      </w:r>
      <w:proofErr w:type="spellEnd"/>
      <w:r w:rsidRPr="00D432D1">
        <w:rPr>
          <w:rFonts w:ascii="Times New Roman" w:eastAsia="Times New Roman" w:hAnsi="Times New Roman" w:cs="Times New Roman"/>
          <w:i/>
          <w:sz w:val="24"/>
          <w:szCs w:val="24"/>
        </w:rPr>
        <w:t>. zm.)</w:t>
      </w:r>
      <w:r w:rsidRPr="00D432D1">
        <w:rPr>
          <w:rFonts w:ascii="Times New Roman" w:eastAsia="Times New Roman" w:hAnsi="Times New Roman" w:cs="Times New Roman"/>
          <w:sz w:val="24"/>
          <w:szCs w:val="24"/>
        </w:rPr>
        <w:t>, zgodnie z zapisami w art. 108 a Ustawy, podatnicy są obowiązani zastosować mechanizm podzielonej płatności (tzw. MPP).</w:t>
      </w:r>
    </w:p>
    <w:p w:rsidR="00301C1A" w:rsidRPr="00D432D1" w:rsidRDefault="00301C1A"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 xml:space="preserve">Jeżeli została złożona oferta, której wybór prowadziłby do powstania u zamawiającego obowiązku podatkowego zgodnie z ustawą z dnia 11 marca 2004 r. o podatku od towarów i usług (Dz. U. z 2020r. poz. 106 z </w:t>
      </w:r>
      <w:proofErr w:type="spellStart"/>
      <w:r w:rsidRPr="00D432D1">
        <w:rPr>
          <w:rFonts w:ascii="Times New Roman" w:eastAsia="Times New Roman" w:hAnsi="Times New Roman" w:cs="Times New Roman"/>
          <w:sz w:val="24"/>
          <w:szCs w:val="24"/>
        </w:rPr>
        <w:t>późn</w:t>
      </w:r>
      <w:proofErr w:type="spellEnd"/>
      <w:r w:rsidRPr="00D432D1">
        <w:rPr>
          <w:rFonts w:ascii="Times New Roman" w:eastAsia="Times New Roman" w:hAnsi="Times New Roman" w:cs="Times New Roman"/>
          <w:sz w:val="24"/>
          <w:szCs w:val="24"/>
        </w:rPr>
        <w:t>. zm.), dla celów zastosowania kryterium ceny lub kosztu zamawiający dolicza do przedstawionej w tej ofercie ceny kwotę podatku od towarów i usług, którą miałby obowiązek rozliczyć.</w:t>
      </w:r>
    </w:p>
    <w:p w:rsidR="007210EA" w:rsidRPr="00E53D9F" w:rsidRDefault="00D432D1"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FB5E37" w:rsidRPr="007210EA" w:rsidRDefault="00FB5E37" w:rsidP="007210EA">
      <w:pPr>
        <w:pStyle w:val="Akapitzlist"/>
        <w:shd w:val="clear" w:color="auto" w:fill="FFFFFF"/>
        <w:tabs>
          <w:tab w:val="left" w:pos="926"/>
        </w:tabs>
        <w:spacing w:line="276" w:lineRule="auto"/>
        <w:ind w:left="360"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KRYTERIÓW I SPOSOBU OCENY OFERT</w:t>
      </w:r>
    </w:p>
    <w:p w:rsidR="007210EA" w:rsidRPr="007C050E" w:rsidRDefault="007210EA" w:rsidP="007210EA">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Zam</w:t>
      </w:r>
      <w:r w:rsidRPr="007C050E">
        <w:rPr>
          <w:rFonts w:ascii="Times New Roman" w:eastAsia="Times New Roman" w:hAnsi="Times New Roman" w:cs="Times New Roman"/>
          <w:sz w:val="24"/>
          <w:szCs w:val="24"/>
        </w:rPr>
        <w:t xml:space="preserve">ówienie udzielone będzie wyłącznie Wykonawcy wybranemu zgodnie z przepisami ustawy Prawo zamówień publicznych. Zamawiający wybierze ofertę najkorzystniejszą na podstawie kryteriów oceny ofert określonych </w:t>
      </w:r>
      <w:r w:rsidR="007210EA" w:rsidRPr="007C050E">
        <w:rPr>
          <w:rFonts w:ascii="Times New Roman" w:eastAsia="Times New Roman" w:hAnsi="Times New Roman" w:cs="Times New Roman"/>
          <w:sz w:val="24"/>
          <w:szCs w:val="24"/>
        </w:rPr>
        <w:br/>
      </w:r>
      <w:r w:rsidRPr="007C050E">
        <w:rPr>
          <w:rFonts w:ascii="Times New Roman" w:eastAsia="Times New Roman" w:hAnsi="Times New Roman" w:cs="Times New Roman"/>
          <w:sz w:val="24"/>
          <w:szCs w:val="24"/>
        </w:rPr>
        <w:t>w Specyfikacji Warunków Zamówienia. Jeżeli Zamawiający nie będzie mógł wybrać oferty najkorzystniejszej z uwagi na to, że dwie lub więcej ofert przedstawia taki sam bilans ceny i innych kryteriów oceny ofert, Zamawiający spośród tych ofert w</w:t>
      </w:r>
      <w:r w:rsidR="00AD73DD">
        <w:rPr>
          <w:rFonts w:ascii="Times New Roman" w:eastAsia="Times New Roman" w:hAnsi="Times New Roman" w:cs="Times New Roman"/>
          <w:sz w:val="24"/>
          <w:szCs w:val="24"/>
        </w:rPr>
        <w:t>ybierze ofertę z najniższą ceną</w:t>
      </w:r>
      <w:r w:rsidR="00AD73DD" w:rsidRPr="00AD73DD">
        <w:rPr>
          <w:rFonts w:ascii="Times New Roman" w:eastAsia="Times New Roman" w:hAnsi="Times New Roman" w:cs="Times New Roman"/>
          <w:sz w:val="24"/>
          <w:szCs w:val="24"/>
        </w:rPr>
        <w:t>, a jeżeli zostały złożone oferty o takiej samej cenie, zamawiający wezwie wykonawców, którzy złożyli te oferty, do złożenia w terminie określonym przez zamawiającego ofert dodatkowych.</w:t>
      </w: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Przy wyborze oferty Zamawiaj</w:t>
      </w:r>
      <w:r w:rsidRPr="007C050E">
        <w:rPr>
          <w:rFonts w:ascii="Times New Roman" w:eastAsia="Times New Roman" w:hAnsi="Times New Roman" w:cs="Times New Roman"/>
          <w:sz w:val="24"/>
          <w:szCs w:val="24"/>
        </w:rPr>
        <w:t>ący będzie się kierował następującymi kryteriami:</w:t>
      </w:r>
    </w:p>
    <w:p w:rsidR="0036697E" w:rsidRPr="007C050E" w:rsidRDefault="0036697E" w:rsidP="001E059B">
      <w:pPr>
        <w:pStyle w:val="Standard"/>
        <w:numPr>
          <w:ilvl w:val="0"/>
          <w:numId w:val="23"/>
        </w:numPr>
        <w:tabs>
          <w:tab w:val="left" w:pos="0"/>
        </w:tabs>
        <w:suppressAutoHyphens w:val="0"/>
        <w:autoSpaceDE w:val="0"/>
        <w:jc w:val="both"/>
        <w:rPr>
          <w:rFonts w:cs="Times New Roman"/>
        </w:rPr>
      </w:pPr>
      <w:r w:rsidRPr="007C050E">
        <w:rPr>
          <w:rFonts w:eastAsia="Times New Roman" w:cs="Times New Roman"/>
          <w:bCs/>
          <w:lang w:eastAsia="ar-SA"/>
        </w:rPr>
        <w:t>Oferty zostaną ocenione przez Zamawiającego w oparciu o następujące kryteria i ich znaczenie:</w:t>
      </w:r>
    </w:p>
    <w:p w:rsidR="0036697E" w:rsidRDefault="0036697E" w:rsidP="00622B49">
      <w:pPr>
        <w:pStyle w:val="Akapitzlist"/>
        <w:ind w:left="360"/>
        <w:rPr>
          <w:rFonts w:ascii="Times New Roman" w:eastAsia="Times New Roman" w:hAnsi="Times New Roman" w:cs="Times New Roman"/>
          <w:bCs/>
          <w:sz w:val="24"/>
          <w:szCs w:val="24"/>
          <w:lang w:eastAsia="ar-SA"/>
        </w:rPr>
      </w:pPr>
    </w:p>
    <w:p w:rsidR="004F2BEF" w:rsidRPr="007C050E" w:rsidRDefault="004F2BEF" w:rsidP="00622B49">
      <w:pPr>
        <w:pStyle w:val="Akapitzlist"/>
        <w:ind w:left="360"/>
        <w:rPr>
          <w:rFonts w:ascii="Times New Roman" w:eastAsia="Times New Roman" w:hAnsi="Times New Roman" w:cs="Times New Roman"/>
          <w:bCs/>
          <w:sz w:val="24"/>
          <w:szCs w:val="24"/>
          <w:lang w:eastAsia="ar-SA"/>
        </w:rPr>
      </w:pPr>
    </w:p>
    <w:tbl>
      <w:tblPr>
        <w:tblW w:w="9222" w:type="dxa"/>
        <w:tblInd w:w="-5" w:type="dxa"/>
        <w:tblLayout w:type="fixed"/>
        <w:tblLook w:val="0000" w:firstRow="0" w:lastRow="0" w:firstColumn="0" w:lastColumn="0" w:noHBand="0" w:noVBand="0"/>
      </w:tblPr>
      <w:tblGrid>
        <w:gridCol w:w="3070"/>
        <w:gridCol w:w="3071"/>
        <w:gridCol w:w="3081"/>
      </w:tblGrid>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Kryterium</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Znaczenie procentowe kryterium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b/>
                <w:bCs/>
                <w:sz w:val="24"/>
                <w:szCs w:val="24"/>
                <w:lang w:eastAsia="ar-SA"/>
              </w:rPr>
              <w:t>Maksymalna ilość punktów do uzyskania za kryterium</w:t>
            </w:r>
          </w:p>
        </w:tc>
      </w:tr>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Cena  (C)</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60 %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sz w:val="24"/>
                <w:szCs w:val="24"/>
                <w:lang w:eastAsia="ar-SA"/>
              </w:rPr>
              <w:t>60</w:t>
            </w:r>
          </w:p>
        </w:tc>
      </w:tr>
      <w:tr w:rsidR="0036697E" w:rsidRPr="007C050E" w:rsidTr="00A53D43">
        <w:trPr>
          <w:trHeight w:val="445"/>
        </w:trPr>
        <w:tc>
          <w:tcPr>
            <w:tcW w:w="3070" w:type="dxa"/>
            <w:tcBorders>
              <w:top w:val="single" w:sz="4" w:space="0" w:color="000000"/>
              <w:left w:val="single" w:sz="4" w:space="0" w:color="000000"/>
              <w:bottom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Okres rękojmi i gwarancji</w:t>
            </w:r>
          </w:p>
        </w:tc>
        <w:tc>
          <w:tcPr>
            <w:tcW w:w="3071" w:type="dxa"/>
            <w:tcBorders>
              <w:top w:val="single" w:sz="4" w:space="0" w:color="000000"/>
              <w:left w:val="single" w:sz="4" w:space="0" w:color="000000"/>
              <w:bottom w:val="single" w:sz="4" w:space="0" w:color="000000"/>
            </w:tcBorders>
            <w:shd w:val="clear" w:color="auto" w:fill="auto"/>
            <w:vAlign w:val="center"/>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p>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r w:rsidR="0036697E" w:rsidRPr="007C050E">
              <w:rPr>
                <w:rFonts w:ascii="Times New Roman" w:eastAsia="Times New Roman" w:hAnsi="Times New Roman" w:cs="Times New Roman"/>
                <w:bCs/>
                <w:sz w:val="24"/>
                <w:szCs w:val="24"/>
                <w:lang w:eastAsia="ar-SA"/>
              </w:rPr>
              <w:t>0 %</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36697E" w:rsidRPr="007C050E">
              <w:rPr>
                <w:rFonts w:ascii="Times New Roman" w:eastAsia="Times New Roman" w:hAnsi="Times New Roman" w:cs="Times New Roman"/>
                <w:sz w:val="24"/>
                <w:szCs w:val="24"/>
                <w:lang w:eastAsia="ar-SA"/>
              </w:rPr>
              <w:t>0</w:t>
            </w:r>
          </w:p>
        </w:tc>
      </w:tr>
    </w:tbl>
    <w:p w:rsidR="00F46D98" w:rsidRDefault="00F46D98" w:rsidP="007C050E">
      <w:pPr>
        <w:pStyle w:val="Akapitzlist"/>
        <w:suppressAutoHyphens/>
        <w:ind w:left="360"/>
        <w:rPr>
          <w:rFonts w:ascii="Times New Roman" w:eastAsia="Times New Roman" w:hAnsi="Times New Roman" w:cs="Times New Roman"/>
          <w:bCs/>
          <w:sz w:val="24"/>
          <w:szCs w:val="24"/>
          <w:lang w:eastAsia="ar-SA"/>
        </w:rPr>
      </w:pPr>
    </w:p>
    <w:p w:rsidR="00F51CAC" w:rsidRPr="00F51CAC" w:rsidRDefault="00F51CAC" w:rsidP="00F51CAC">
      <w:pPr>
        <w:widowControl/>
        <w:tabs>
          <w:tab w:val="left" w:pos="709"/>
          <w:tab w:val="left" w:pos="7230"/>
          <w:tab w:val="left" w:pos="8505"/>
        </w:tabs>
        <w:suppressAutoHyphens/>
        <w:autoSpaceDE/>
        <w:autoSpaceDN/>
        <w:adjustRightInd/>
        <w:spacing w:after="20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3.1 </w:t>
      </w:r>
      <w:r w:rsidRPr="00F51CAC">
        <w:rPr>
          <w:rFonts w:ascii="Times New Roman" w:eastAsia="Calibri" w:hAnsi="Times New Roman" w:cs="Times New Roman"/>
          <w:b/>
          <w:sz w:val="24"/>
          <w:szCs w:val="24"/>
          <w:lang w:eastAsia="en-US"/>
        </w:rPr>
        <w:t>Oferowana cena ogółem brutto za całość przedmiotu zamówienia  [„Cena” - C] –  waga kryterium 60%</w:t>
      </w:r>
    </w:p>
    <w:p w:rsidR="00F51CAC" w:rsidRPr="00F51CAC" w:rsidRDefault="00F51CAC" w:rsidP="00F51CAC">
      <w:pPr>
        <w:widowControl/>
        <w:autoSpaceDE/>
        <w:autoSpaceDN/>
        <w:adjustRightInd/>
        <w:spacing w:line="276" w:lineRule="auto"/>
        <w:ind w:firstLine="709"/>
        <w:jc w:val="both"/>
        <w:rPr>
          <w:rFonts w:ascii="Times New Roman" w:eastAsia="Times New Roman" w:hAnsi="Times New Roman" w:cs="Times New Roman"/>
          <w:bCs/>
          <w:i/>
          <w:sz w:val="24"/>
          <w:szCs w:val="24"/>
        </w:rPr>
      </w:pPr>
      <w:r w:rsidRPr="00F51CAC">
        <w:rPr>
          <w:rFonts w:ascii="Times New Roman" w:eastAsia="Times New Roman" w:hAnsi="Times New Roman" w:cs="Times New Roman"/>
          <w:bCs/>
          <w:i/>
          <w:sz w:val="24"/>
          <w:szCs w:val="24"/>
        </w:rPr>
        <w:t>gdzie 1 % = 1 pkt</w:t>
      </w:r>
    </w:p>
    <w:p w:rsidR="00F51CAC" w:rsidRPr="00F51CAC" w:rsidRDefault="00F51CAC" w:rsidP="00F51CAC">
      <w:pPr>
        <w:widowControl/>
        <w:autoSpaceDE/>
        <w:autoSpaceDN/>
        <w:adjustRightInd/>
        <w:spacing w:line="276" w:lineRule="auto"/>
        <w:ind w:left="709"/>
        <w:jc w:val="both"/>
        <w:rPr>
          <w:rFonts w:ascii="Times New Roman" w:eastAsia="Times New Roman" w:hAnsi="Times New Roman" w:cs="Times New Roman"/>
          <w:b/>
          <w:i/>
          <w:sz w:val="24"/>
          <w:szCs w:val="24"/>
        </w:rPr>
      </w:pPr>
      <w:r w:rsidRPr="00F51CAC">
        <w:rPr>
          <w:rFonts w:ascii="Times New Roman" w:eastAsia="Times New Roman" w:hAnsi="Times New Roman" w:cs="Times New Roman"/>
          <w:b/>
          <w:i/>
          <w:sz w:val="24"/>
          <w:szCs w:val="24"/>
        </w:rPr>
        <w:t>Sposób obliczania wartości punktowej kryterium ceny:</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 xml:space="preserve">Wartość punktowa ceny wyliczana będzie według wzoru: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x 60, gdzie: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najniższa cena ogółem brutto spośród ofert nieodrzuconych</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 cena ogółem brutto ocenianej ofert</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
    <w:p w:rsidR="00F51CAC" w:rsidRPr="00F51CAC" w:rsidRDefault="00F51CAC" w:rsidP="00F51CAC">
      <w:pPr>
        <w:widowControl/>
        <w:suppressAutoHyphens/>
        <w:autoSpaceDE/>
        <w:autoSpaceDN/>
        <w:adjustRightInd/>
        <w:spacing w:before="60" w:after="60" w:line="276" w:lineRule="auto"/>
        <w:contextualSpacing/>
        <w:jc w:val="both"/>
        <w:rPr>
          <w:rFonts w:ascii="Times New Roman" w:eastAsia="Calibri" w:hAnsi="Times New Roman" w:cs="Times New Roman"/>
          <w:b/>
          <w:sz w:val="24"/>
          <w:szCs w:val="24"/>
          <w:u w:val="single"/>
          <w:lang w:eastAsia="en-US"/>
        </w:rPr>
      </w:pPr>
      <w:r>
        <w:rPr>
          <w:rFonts w:ascii="Times New Roman" w:eastAsia="Calibri" w:hAnsi="Times New Roman" w:cs="Times New Roman"/>
          <w:b/>
          <w:sz w:val="24"/>
          <w:szCs w:val="24"/>
          <w:lang w:eastAsia="en-US"/>
        </w:rPr>
        <w:t>3.2</w:t>
      </w:r>
      <w:r w:rsidR="002C3701">
        <w:rPr>
          <w:rFonts w:ascii="Times New Roman" w:eastAsia="Calibri" w:hAnsi="Times New Roman" w:cs="Times New Roman"/>
          <w:b/>
          <w:sz w:val="24"/>
          <w:szCs w:val="24"/>
          <w:lang w:eastAsia="en-US"/>
        </w:rPr>
        <w:t xml:space="preserve"> </w:t>
      </w:r>
      <w:r w:rsidRPr="00F51CAC">
        <w:rPr>
          <w:rFonts w:ascii="Times New Roman" w:eastAsia="Calibri" w:hAnsi="Times New Roman" w:cs="Times New Roman"/>
          <w:b/>
          <w:sz w:val="24"/>
          <w:szCs w:val="24"/>
          <w:lang w:eastAsia="en-US"/>
        </w:rPr>
        <w:t>Udzielenie dodatkowej gwarancji i rękojmi  [G] – waga kryterium 40%:</w:t>
      </w:r>
    </w:p>
    <w:p w:rsidR="00F51CAC" w:rsidRPr="00F51CAC" w:rsidRDefault="00F51CAC" w:rsidP="00F51CAC">
      <w:pPr>
        <w:widowControl/>
        <w:suppressAutoHyphens/>
        <w:autoSpaceDE/>
        <w:autoSpaceDN/>
        <w:adjustRightInd/>
        <w:spacing w:before="60" w:after="60" w:line="276" w:lineRule="auto"/>
        <w:ind w:left="709"/>
        <w:contextualSpacing/>
        <w:jc w:val="both"/>
        <w:rPr>
          <w:rFonts w:ascii="Times New Roman" w:eastAsia="Calibri" w:hAnsi="Times New Roman" w:cs="Times New Roman"/>
          <w:b/>
          <w:sz w:val="24"/>
          <w:szCs w:val="24"/>
          <w:u w:val="single"/>
          <w:lang w:eastAsia="en-US"/>
        </w:rPr>
      </w:pPr>
    </w:p>
    <w:p w:rsidR="00F51CAC" w:rsidRDefault="00F51CAC"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 xml:space="preserve">Minimalny wymagany przez zamawiającego okres gwarancji i rękojmi </w:t>
      </w:r>
      <w:r w:rsidR="009F4C9F">
        <w:rPr>
          <w:rFonts w:ascii="Times New Roman" w:eastAsia="Times New Roman" w:hAnsi="Times New Roman" w:cs="Times New Roman"/>
          <w:sz w:val="24"/>
          <w:szCs w:val="24"/>
        </w:rPr>
        <w:t>wynosi 3</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lata</w:t>
      </w:r>
      <w:r w:rsidRPr="00F51CAC">
        <w:rPr>
          <w:rFonts w:ascii="Times New Roman" w:eastAsia="Times New Roman" w:hAnsi="Times New Roman" w:cs="Times New Roman"/>
          <w:sz w:val="24"/>
          <w:szCs w:val="24"/>
        </w:rPr>
        <w:t>, licząc od dnia odbioru. Maks</w:t>
      </w:r>
      <w:r w:rsidR="009F4C9F">
        <w:rPr>
          <w:rFonts w:ascii="Times New Roman" w:eastAsia="Times New Roman" w:hAnsi="Times New Roman" w:cs="Times New Roman"/>
          <w:sz w:val="24"/>
          <w:szCs w:val="24"/>
        </w:rPr>
        <w:t>ymalny okres gwarancji wynosi 5</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w:t>
      </w:r>
      <w:r w:rsidRPr="00F51CAC">
        <w:rPr>
          <w:rFonts w:ascii="Times New Roman" w:eastAsia="Times New Roman" w:hAnsi="Times New Roman" w:cs="Times New Roman"/>
          <w:sz w:val="24"/>
          <w:szCs w:val="24"/>
        </w:rPr>
        <w:t>. Punkty w przedmiotowym kryterium przyznawane będą w następujący sposób:</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0 %</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20%</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F4C9F">
        <w:rPr>
          <w:rFonts w:ascii="Times New Roman" w:eastAsia="Times New Roman" w:hAnsi="Times New Roman" w:cs="Times New Roman"/>
          <w:sz w:val="24"/>
          <w:szCs w:val="24"/>
        </w:rPr>
        <w:t xml:space="preserve"> lat – 40%</w:t>
      </w:r>
    </w:p>
    <w:p w:rsidR="009F4C9F" w:rsidRPr="009F4C9F" w:rsidRDefault="009F4C9F" w:rsidP="00F51CAC">
      <w:pPr>
        <w:widowControl/>
        <w:shd w:val="clear" w:color="auto" w:fill="FFFFFF"/>
        <w:autoSpaceDE/>
        <w:autoSpaceDN/>
        <w:adjustRightInd/>
        <w:spacing w:after="120"/>
        <w:ind w:left="709"/>
        <w:jc w:val="both"/>
        <w:rPr>
          <w:rFonts w:ascii="Times New Roman" w:eastAsia="Times New Roman" w:hAnsi="Times New Roman" w:cs="Times New Roman"/>
          <w:i/>
          <w:sz w:val="24"/>
          <w:szCs w:val="24"/>
        </w:rPr>
      </w:pPr>
      <w:r w:rsidRPr="009F4C9F">
        <w:rPr>
          <w:rFonts w:ascii="Times New Roman" w:eastAsia="Times New Roman" w:hAnsi="Times New Roman" w:cs="Times New Roman"/>
          <w:i/>
          <w:sz w:val="24"/>
          <w:szCs w:val="24"/>
        </w:rPr>
        <w:t>Gdzie 1% = 1 pkt</w:t>
      </w:r>
    </w:p>
    <w:p w:rsidR="00F51CAC" w:rsidRPr="00F51CAC" w:rsidRDefault="00F51CAC" w:rsidP="00F51CAC">
      <w:pPr>
        <w:widowControl/>
        <w:shd w:val="clear" w:color="auto" w:fill="FFFFFF"/>
        <w:autoSpaceDE/>
        <w:autoSpaceDN/>
        <w:adjustRightInd/>
        <w:ind w:left="709"/>
        <w:jc w:val="both"/>
        <w:rPr>
          <w:rFonts w:ascii="Times New Roman" w:eastAsia="Times New Roman" w:hAnsi="Times New Roman" w:cs="Times New Roman"/>
          <w:sz w:val="24"/>
          <w:szCs w:val="24"/>
        </w:rPr>
      </w:pPr>
    </w:p>
    <w:p w:rsidR="00F51CAC" w:rsidRDefault="00F51CAC" w:rsidP="00F51CAC">
      <w:pPr>
        <w:widowControl/>
        <w:autoSpaceDN/>
        <w:adjustRightInd/>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Zaoferowanie gwarancji i rękojmi poniżej wymaganego minimum lub nie wpisanie żadnej wartości spowoduje odrzucenie</w:t>
      </w:r>
      <w:r w:rsidRPr="00F51CAC">
        <w:rPr>
          <w:rFonts w:ascii="Times New Roman" w:eastAsia="Times New Roman" w:hAnsi="Times New Roman" w:cs="Times New Roman"/>
          <w:bCs/>
          <w:sz w:val="24"/>
          <w:szCs w:val="24"/>
        </w:rPr>
        <w:t xml:space="preserve"> </w:t>
      </w:r>
      <w:r w:rsidRPr="00F51CAC">
        <w:rPr>
          <w:rFonts w:ascii="Times New Roman" w:eastAsia="Times New Roman" w:hAnsi="Times New Roman" w:cs="Times New Roman"/>
          <w:sz w:val="24"/>
          <w:szCs w:val="24"/>
        </w:rPr>
        <w:t xml:space="preserve">oferty zgodnie z art. 226 ust. 1 pkt 5 ustawy </w:t>
      </w:r>
      <w:proofErr w:type="spellStart"/>
      <w:r w:rsidRPr="00F51CAC">
        <w:rPr>
          <w:rFonts w:ascii="Times New Roman" w:eastAsia="Times New Roman" w:hAnsi="Times New Roman" w:cs="Times New Roman"/>
          <w:sz w:val="24"/>
          <w:szCs w:val="24"/>
        </w:rPr>
        <w:t>Pzp</w:t>
      </w:r>
      <w:proofErr w:type="spellEnd"/>
      <w:r w:rsidRPr="00F51C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C3701" w:rsidRDefault="002C3701" w:rsidP="002C3701">
      <w:pPr>
        <w:widowControl/>
        <w:autoSpaceDN/>
        <w:adjustRightInd/>
        <w:jc w:val="both"/>
        <w:rPr>
          <w:rFonts w:ascii="Times New Roman" w:eastAsia="Times New Roman" w:hAnsi="Times New Roman" w:cs="Times New Roman"/>
          <w:b/>
          <w:sz w:val="24"/>
          <w:szCs w:val="24"/>
        </w:rPr>
      </w:pPr>
    </w:p>
    <w:p w:rsidR="00F51CAC" w:rsidRPr="00F51CAC" w:rsidRDefault="00F51CAC" w:rsidP="00F51CAC">
      <w:pPr>
        <w:widowControl/>
        <w:autoSpaceDE/>
        <w:autoSpaceDN/>
        <w:adjustRightInd/>
        <w:jc w:val="both"/>
        <w:rPr>
          <w:rFonts w:ascii="Times New Roman" w:eastAsia="Times New Roman" w:hAnsi="Times New Roman" w:cs="Times New Roman"/>
          <w:b/>
          <w:bCs/>
          <w:sz w:val="24"/>
          <w:szCs w:val="24"/>
        </w:rPr>
      </w:pPr>
    </w:p>
    <w:p w:rsidR="00F51CAC" w:rsidRPr="00F51CAC" w:rsidRDefault="00F51CAC" w:rsidP="00F51CAC">
      <w:pPr>
        <w:widowControl/>
        <w:autoSpaceDE/>
        <w:autoSpaceDN/>
        <w:adjustRightInd/>
        <w:spacing w:after="200" w:line="276" w:lineRule="auto"/>
        <w:contextualSpacing/>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3.3 </w:t>
      </w:r>
      <w:r w:rsidRPr="00F51CAC">
        <w:rPr>
          <w:rFonts w:ascii="Times New Roman" w:eastAsia="Calibri" w:hAnsi="Times New Roman" w:cs="Times New Roman"/>
          <w:b/>
          <w:bCs/>
          <w:sz w:val="24"/>
          <w:szCs w:val="24"/>
          <w:lang w:eastAsia="en-US"/>
        </w:rPr>
        <w:t xml:space="preserve">Ocenę końcową oferty - stanowi suma (S) punktów przyznanych za wszystkie kryteria wymienione wyżej ( S = C + G).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 xml:space="preserve">Wyniki zostaną zaokrąglone do dwóch miejsc po przecinku.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Oferta może otrzymać maksymalnie 100 punktów (gdzie 1%=1 pkt).</w:t>
      </w:r>
    </w:p>
    <w:p w:rsidR="00F51CAC" w:rsidRPr="00F51CAC" w:rsidRDefault="00F51CAC" w:rsidP="001E059B">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W toku badania i oceny ofert Zamawiający może żądać od Wykonawcy wyjaśnień dotyczących treści złożonej oferty, w tym zaoferowanej ceny.</w:t>
      </w:r>
    </w:p>
    <w:p w:rsidR="003E78D9" w:rsidRPr="00254D73" w:rsidRDefault="00F51CAC" w:rsidP="00254D73">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Zamawiający udzieli zamówienia Wykonawcy, którego oferta zostanie uznana za najkorzystniejszą czyli która uzyska najwyższą sumaryczną liczbę punktów.</w:t>
      </w:r>
    </w:p>
    <w:p w:rsidR="001519C7" w:rsidRPr="00756E7A" w:rsidRDefault="001519C7" w:rsidP="00756E7A">
      <w:pPr>
        <w:jc w:val="both"/>
        <w:rPr>
          <w:rFonts w:ascii="Times New Roman" w:eastAsia="Times New Roman" w:hAnsi="Times New Roman" w:cs="Times New Roman"/>
          <w:sz w:val="24"/>
          <w:szCs w:val="24"/>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PROWADZENIE PROCEDURY WRAZ Z NEGOCJACJAMI</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6E493A" w:rsidRPr="007C050E" w:rsidRDefault="003A05D7" w:rsidP="006E493A">
      <w:pPr>
        <w:shd w:val="clear" w:color="auto" w:fill="FFFFFF"/>
        <w:tabs>
          <w:tab w:val="left" w:pos="365"/>
        </w:tabs>
        <w:spacing w:line="276" w:lineRule="auto"/>
        <w:jc w:val="both"/>
        <w:rPr>
          <w:rFonts w:ascii="Times New Roman" w:eastAsia="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w:t>
      </w:r>
      <w:r w:rsidR="006E493A" w:rsidRPr="007C050E">
        <w:rPr>
          <w:rFonts w:ascii="Times New Roman" w:eastAsia="Times New Roman" w:hAnsi="Times New Roman" w:cs="Times New Roman"/>
          <w:sz w:val="24"/>
          <w:szCs w:val="24"/>
        </w:rPr>
        <w:t>w przedmiotowym postępowaniu wybiera najkorzystniejszą ofertę bez przeprowadzenia negocjacji, z</w:t>
      </w:r>
      <w:r w:rsidR="007C050E" w:rsidRPr="007C050E">
        <w:rPr>
          <w:rFonts w:ascii="Times New Roman" w:eastAsia="Times New Roman" w:hAnsi="Times New Roman" w:cs="Times New Roman"/>
          <w:sz w:val="24"/>
          <w:szCs w:val="24"/>
        </w:rPr>
        <w:t>godnie z art. 275 pkt</w:t>
      </w:r>
      <w:r w:rsidR="00240A9E" w:rsidRPr="007C050E">
        <w:rPr>
          <w:rFonts w:ascii="Times New Roman" w:eastAsia="Times New Roman" w:hAnsi="Times New Roman" w:cs="Times New Roman"/>
          <w:sz w:val="24"/>
          <w:szCs w:val="24"/>
        </w:rPr>
        <w:t xml:space="preserve">. 1 </w:t>
      </w:r>
      <w:proofErr w:type="spellStart"/>
      <w:r w:rsidR="00240A9E" w:rsidRPr="007C050E">
        <w:rPr>
          <w:rFonts w:ascii="Times New Roman" w:eastAsia="Times New Roman" w:hAnsi="Times New Roman" w:cs="Times New Roman"/>
          <w:sz w:val="24"/>
          <w:szCs w:val="24"/>
        </w:rPr>
        <w:t>uP</w:t>
      </w:r>
      <w:r w:rsidR="006E493A" w:rsidRPr="007C050E">
        <w:rPr>
          <w:rFonts w:ascii="Times New Roman" w:eastAsia="Times New Roman" w:hAnsi="Times New Roman" w:cs="Times New Roman"/>
          <w:sz w:val="24"/>
          <w:szCs w:val="24"/>
        </w:rPr>
        <w:t>zp</w:t>
      </w:r>
      <w:proofErr w:type="spellEnd"/>
      <w:r w:rsidR="006E493A" w:rsidRPr="007C050E">
        <w:rPr>
          <w:rFonts w:ascii="Times New Roman" w:eastAsia="Times New Roman" w:hAnsi="Times New Roman" w:cs="Times New Roman"/>
          <w:sz w:val="24"/>
          <w:szCs w:val="24"/>
        </w:rPr>
        <w:t>.</w:t>
      </w:r>
    </w:p>
    <w:p w:rsidR="001519C7" w:rsidRDefault="001519C7" w:rsidP="007C050E">
      <w:pPr>
        <w:shd w:val="clear" w:color="auto" w:fill="FFFFFF"/>
        <w:tabs>
          <w:tab w:val="left" w:pos="365"/>
        </w:tabs>
        <w:spacing w:line="276" w:lineRule="auto"/>
        <w:jc w:val="both"/>
        <w:rPr>
          <w:rFonts w:asciiTheme="minorHAnsi" w:hAnsiTheme="minorHAnsi"/>
        </w:rPr>
      </w:pPr>
    </w:p>
    <w:p w:rsidR="00225167" w:rsidRPr="00E666A2" w:rsidRDefault="00225167" w:rsidP="00225167">
      <w:pPr>
        <w:shd w:val="clear" w:color="auto" w:fill="FFFFFF"/>
        <w:tabs>
          <w:tab w:val="left" w:pos="432"/>
        </w:tabs>
        <w:spacing w:line="276" w:lineRule="auto"/>
        <w:ind w:left="432"/>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INFORMACJA O FORMALNOŚCIACH, JAKIE WINNY BYĆ DOPEŁNIONE PO WYBORZE OFERTY W CELU ZAWARCIA UMOWY W SPRAWIE ZAMÓWIENIA PUBLICZNEGO</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zawiera umowę w sprawie zamówienia publicznego, z uwzględnieniem art. 577 ustawy </w:t>
      </w:r>
      <w:proofErr w:type="spellStart"/>
      <w:r w:rsidRPr="007C050E">
        <w:rPr>
          <w:rFonts w:ascii="Times New Roman" w:eastAsia="Times New Roman" w:hAnsi="Times New Roman" w:cs="Times New Roman"/>
          <w:sz w:val="24"/>
          <w:szCs w:val="24"/>
        </w:rPr>
        <w:t>Pzp</w:t>
      </w:r>
      <w:proofErr w:type="spellEnd"/>
      <w:r w:rsidRPr="007C050E">
        <w:rPr>
          <w:rFonts w:ascii="Times New Roman" w:eastAsia="Times New Roman" w:hAnsi="Times New Roman" w:cs="Times New Roman"/>
          <w:sz w:val="24"/>
          <w:szCs w:val="24"/>
        </w:rPr>
        <w:t>, w terminie nie krótszym niż 5 dni od dnia przesłania zawiadomienia o wy</w:t>
      </w:r>
      <w:r w:rsidR="00225167" w:rsidRPr="007C050E">
        <w:rPr>
          <w:rFonts w:ascii="Times New Roman" w:eastAsia="Times New Roman" w:hAnsi="Times New Roman" w:cs="Times New Roman"/>
          <w:sz w:val="24"/>
          <w:szCs w:val="24"/>
        </w:rPr>
        <w:t xml:space="preserve">borze najkorzystniejszej oferty, </w:t>
      </w: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zawiadomienie to zostało przesłane przy użyciu środków komunikacji elektronicznej, albo 10 dni, jeżeli zostało przesłane w inny sposób.</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może zawrzeć umowę w sprawie zamówienia publicznego przed upływem terminu, o którym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1, jeżeli w postępowaniu o udzielenie zamówienia prowadzonym w trybie podstawowym złożono tylko jedną ofertę.</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kt</w:t>
      </w:r>
      <w:r w:rsidRPr="007C050E">
        <w:rPr>
          <w:rFonts w:ascii="Times New Roman" w:eastAsia="Times New Roman" w:hAnsi="Times New Roman" w:cs="Times New Roman"/>
          <w:sz w:val="24"/>
          <w:szCs w:val="24"/>
        </w:rPr>
        <w:t>órego oferta została wybrana jako najkorzystniejsza, zostanie poinformowany przez Zamawiającego o miejscu i terminie podpisania umowy.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o kt</w:t>
      </w:r>
      <w:r w:rsidRPr="007C050E">
        <w:rPr>
          <w:rFonts w:ascii="Times New Roman" w:eastAsia="Times New Roman" w:hAnsi="Times New Roman" w:cs="Times New Roman"/>
          <w:sz w:val="24"/>
          <w:szCs w:val="24"/>
        </w:rPr>
        <w:t xml:space="preserve">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3, ma obowiązek zawrzeć umowę w sprawie zamówienia na warunkach określonych w projektowanych postanowieniach umow</w:t>
      </w:r>
      <w:r w:rsidR="0089272D">
        <w:rPr>
          <w:rFonts w:ascii="Times New Roman" w:eastAsia="Times New Roman" w:hAnsi="Times New Roman" w:cs="Times New Roman"/>
          <w:sz w:val="24"/>
          <w:szCs w:val="24"/>
        </w:rPr>
        <w:t>y, które stanowią załącznik Nr 4</w:t>
      </w:r>
      <w:r w:rsidRPr="007C050E">
        <w:rPr>
          <w:rFonts w:ascii="Times New Roman" w:eastAsia="Times New Roman" w:hAnsi="Times New Roman" w:cs="Times New Roman"/>
          <w:sz w:val="24"/>
          <w:szCs w:val="24"/>
        </w:rPr>
        <w:t xml:space="preserve"> do SWZ. Umowa zostanie uzupełniona o zapisy wynikające ze złożonej oferty.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Przed podpisaniem umowy Wykonawcy wsp</w:t>
      </w:r>
      <w:r w:rsidRPr="007C050E">
        <w:rPr>
          <w:rFonts w:ascii="Times New Roman" w:eastAsia="Times New Roman" w:hAnsi="Times New Roman" w:cs="Times New Roman"/>
          <w:sz w:val="24"/>
          <w:szCs w:val="24"/>
        </w:rPr>
        <w:t>ólnie ubiegający się</w:t>
      </w:r>
      <w:r w:rsidR="007C050E" w:rsidRPr="007C050E">
        <w:rPr>
          <w:rFonts w:ascii="Times New Roman" w:eastAsia="Times New Roman" w:hAnsi="Times New Roman" w:cs="Times New Roman"/>
          <w:sz w:val="24"/>
          <w:szCs w:val="24"/>
        </w:rPr>
        <w:t xml:space="preserve"> o udzielenie za</w:t>
      </w:r>
      <w:r w:rsidRPr="007C050E">
        <w:rPr>
          <w:rFonts w:ascii="Times New Roman" w:eastAsia="Times New Roman" w:hAnsi="Times New Roman" w:cs="Times New Roman"/>
          <w:sz w:val="24"/>
          <w:szCs w:val="24"/>
        </w:rPr>
        <w:t xml:space="preserve">mówienia (w </w:t>
      </w:r>
      <w:r w:rsidRPr="007C050E">
        <w:rPr>
          <w:rFonts w:ascii="Times New Roman" w:eastAsia="Times New Roman" w:hAnsi="Times New Roman" w:cs="Times New Roman"/>
          <w:sz w:val="24"/>
          <w:szCs w:val="24"/>
        </w:rPr>
        <w:lastRenderedPageBreak/>
        <w:t>przypadku wyboru ich oferty jako najkorzystniejszej) przedstawią Zamawiającemu umowę regulującą współpracę tych Wykonawców.</w:t>
      </w:r>
    </w:p>
    <w:p w:rsidR="003A05D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E74A3" w:rsidRPr="00E666A2" w:rsidRDefault="00BE74A3" w:rsidP="00756E7A">
      <w:pPr>
        <w:shd w:val="clear" w:color="auto" w:fill="FFFFFF"/>
        <w:tabs>
          <w:tab w:val="left" w:pos="418"/>
        </w:tabs>
        <w:spacing w:line="276" w:lineRule="auto"/>
        <w:ind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WYMAGANIA DOTYCZĄCE ZABEZPIECZENIA NALEŻYTEGO WYKONANIA UMOWY</w:t>
      </w:r>
    </w:p>
    <w:p w:rsidR="00225167" w:rsidRPr="005D68BA" w:rsidRDefault="00225167" w:rsidP="00225167">
      <w:pPr>
        <w:shd w:val="clear" w:color="auto" w:fill="FFFFFF"/>
        <w:tabs>
          <w:tab w:val="left" w:pos="720"/>
        </w:tabs>
        <w:spacing w:line="276" w:lineRule="auto"/>
        <w:ind w:left="720"/>
        <w:jc w:val="both"/>
        <w:rPr>
          <w:rFonts w:asciiTheme="minorHAnsi" w:hAnsiTheme="minorHAnsi"/>
          <w:b/>
          <w:bCs/>
          <w:color w:val="7030A0"/>
        </w:rPr>
      </w:pP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Wykonawca, którego oferta została wybrana</w:t>
      </w:r>
      <w:r>
        <w:rPr>
          <w:rFonts w:ascii="Times New Roman" w:hAnsi="Times New Roman"/>
          <w:sz w:val="24"/>
          <w:szCs w:val="24"/>
        </w:rPr>
        <w:t xml:space="preserve"> </w:t>
      </w:r>
      <w:r w:rsidRPr="00811587">
        <w:rPr>
          <w:rFonts w:ascii="Times New Roman" w:hAnsi="Times New Roman"/>
          <w:sz w:val="24"/>
          <w:szCs w:val="24"/>
        </w:rPr>
        <w:t>zobowiązany</w:t>
      </w:r>
      <w:r>
        <w:rPr>
          <w:rFonts w:ascii="Times New Roman" w:hAnsi="Times New Roman"/>
          <w:sz w:val="24"/>
          <w:szCs w:val="24"/>
        </w:rPr>
        <w:t xml:space="preserve"> </w:t>
      </w:r>
      <w:r w:rsidRPr="00811587">
        <w:rPr>
          <w:rFonts w:ascii="Times New Roman" w:hAnsi="Times New Roman"/>
          <w:sz w:val="24"/>
          <w:szCs w:val="24"/>
        </w:rPr>
        <w:t>jest</w:t>
      </w:r>
      <w:r>
        <w:rPr>
          <w:rFonts w:ascii="Times New Roman" w:hAnsi="Times New Roman"/>
          <w:sz w:val="24"/>
          <w:szCs w:val="24"/>
        </w:rPr>
        <w:t xml:space="preserve"> </w:t>
      </w:r>
      <w:r w:rsidRPr="00811587">
        <w:rPr>
          <w:rFonts w:ascii="Times New Roman" w:hAnsi="Times New Roman"/>
          <w:sz w:val="24"/>
          <w:szCs w:val="24"/>
        </w:rPr>
        <w:t>do wniesienia zabezpieczenia należytego wykonania umowy</w:t>
      </w:r>
      <w:r>
        <w:rPr>
          <w:rFonts w:ascii="Times New Roman" w:hAnsi="Times New Roman"/>
          <w:sz w:val="24"/>
          <w:szCs w:val="24"/>
        </w:rPr>
        <w:t xml:space="preserve"> </w:t>
      </w:r>
      <w:r w:rsidRPr="00811587">
        <w:rPr>
          <w:rFonts w:ascii="Times New Roman" w:hAnsi="Times New Roman"/>
          <w:sz w:val="24"/>
          <w:szCs w:val="24"/>
        </w:rPr>
        <w:t>(dalej "zabezpieczenie")</w:t>
      </w:r>
      <w:r>
        <w:rPr>
          <w:rFonts w:ascii="Times New Roman" w:hAnsi="Times New Roman"/>
          <w:sz w:val="24"/>
          <w:szCs w:val="24"/>
        </w:rPr>
        <w:t xml:space="preserve"> </w:t>
      </w:r>
      <w:r w:rsidRPr="00811587">
        <w:rPr>
          <w:rFonts w:ascii="Times New Roman" w:hAnsi="Times New Roman"/>
          <w:sz w:val="24"/>
          <w:szCs w:val="24"/>
        </w:rPr>
        <w:t>w wysokości</w:t>
      </w:r>
      <w:r>
        <w:rPr>
          <w:rFonts w:ascii="Times New Roman" w:hAnsi="Times New Roman"/>
          <w:sz w:val="24"/>
          <w:szCs w:val="24"/>
        </w:rPr>
        <w:t xml:space="preserve"> 5 </w:t>
      </w:r>
      <w:r w:rsidRPr="00811587">
        <w:rPr>
          <w:rFonts w:ascii="Times New Roman" w:hAnsi="Times New Roman"/>
          <w:sz w:val="24"/>
          <w:szCs w:val="24"/>
        </w:rPr>
        <w:t>%</w:t>
      </w:r>
      <w:r>
        <w:rPr>
          <w:rFonts w:ascii="Times New Roman" w:hAnsi="Times New Roman"/>
          <w:sz w:val="24"/>
          <w:szCs w:val="24"/>
        </w:rPr>
        <w:t xml:space="preserve"> </w:t>
      </w:r>
      <w:r w:rsidRPr="00811587">
        <w:rPr>
          <w:rFonts w:ascii="Times New Roman" w:hAnsi="Times New Roman"/>
          <w:sz w:val="24"/>
          <w:szCs w:val="24"/>
        </w:rPr>
        <w:t>ceny całkowitej brutto wskazanej w ofercie</w:t>
      </w:r>
      <w:r>
        <w:rPr>
          <w:rFonts w:ascii="Times New Roman" w:hAnsi="Times New Roman"/>
          <w:sz w:val="24"/>
          <w:szCs w:val="24"/>
        </w:rPr>
        <w:t>.</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służy pokryciu roszczeń z tytułu niewykonania lub nienależytego wykonania umowy.</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może być wnoszone według wyboru Wykonawcy w jednej lub kilku następujących formach:</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pieniądzu;</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poręczeniach bankowych lub poręczeniach spółdzielczej kasy oszczędnościowo-kredytowej, z tym że zobowiązanie kasy jest zawsze zobowiązaniem pieniężnym;</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bankowych;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ubezpieczeniowych;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poręczeniach udzielanych przez podmioty, o których mowa w art. 6b ust. 5 pkt 2 ustawy z</w:t>
      </w:r>
      <w:r>
        <w:rPr>
          <w:rFonts w:ascii="Times New Roman" w:hAnsi="Times New Roman"/>
          <w:sz w:val="24"/>
          <w:szCs w:val="24"/>
        </w:rPr>
        <w:t> </w:t>
      </w:r>
      <w:r w:rsidRPr="00811587">
        <w:rPr>
          <w:rFonts w:ascii="Times New Roman" w:hAnsi="Times New Roman"/>
          <w:sz w:val="24"/>
          <w:szCs w:val="24"/>
        </w:rPr>
        <w:t>dnia 09.11.2000 r. o utworzeniu Polskiej Agencji Rozwoju Przedsiębiorczości (Dz. U. z 2020</w:t>
      </w:r>
      <w:r>
        <w:rPr>
          <w:rFonts w:ascii="Times New Roman" w:hAnsi="Times New Roman"/>
          <w:sz w:val="24"/>
          <w:szCs w:val="24"/>
        </w:rPr>
        <w:t xml:space="preserve"> </w:t>
      </w:r>
      <w:r w:rsidRPr="00811587">
        <w:rPr>
          <w:rFonts w:ascii="Times New Roman" w:hAnsi="Times New Roman"/>
          <w:sz w:val="24"/>
          <w:szCs w:val="24"/>
        </w:rPr>
        <w:t>r. poz. 299).</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811587">
        <w:rPr>
          <w:rFonts w:ascii="Times New Roman" w:hAnsi="Times New Roman"/>
          <w:sz w:val="24"/>
          <w:szCs w:val="24"/>
        </w:rPr>
        <w:t>Zabezpieczenie w formie pieniądza na</w:t>
      </w:r>
      <w:r>
        <w:rPr>
          <w:rFonts w:ascii="Times New Roman" w:hAnsi="Times New Roman"/>
          <w:sz w:val="24"/>
          <w:szCs w:val="24"/>
        </w:rPr>
        <w:t xml:space="preserve">leży wnieść przelewem na konto nr: </w:t>
      </w:r>
      <w:r w:rsidRPr="003826F4">
        <w:rPr>
          <w:rFonts w:ascii="Times New Roman" w:hAnsi="Times New Roman"/>
          <w:b/>
          <w:sz w:val="24"/>
          <w:szCs w:val="24"/>
        </w:rPr>
        <w:t>69 1240 2597 1111 0010 0892 2329</w:t>
      </w:r>
      <w:r w:rsidRPr="00811587">
        <w:rPr>
          <w:rFonts w:ascii="Times New Roman" w:hAnsi="Times New Roman"/>
          <w:sz w:val="24"/>
          <w:szCs w:val="24"/>
        </w:rPr>
        <w:t>. W przypadku wniesienia wadium w pieniądzu Wykonawca może wyrazić zgodę na zaliczenie kwoty wadium na poczet zabezpieczenia.</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7521D8">
        <w:rPr>
          <w:rFonts w:ascii="Times New Roman" w:hAnsi="Times New Roman"/>
          <w:b/>
          <w:sz w:val="24"/>
          <w:szCs w:val="24"/>
        </w:rPr>
        <w:t>Uwaga:</w:t>
      </w:r>
      <w:r>
        <w:rPr>
          <w:rFonts w:ascii="Times New Roman" w:hAnsi="Times New Roman"/>
          <w:sz w:val="24"/>
          <w:szCs w:val="24"/>
        </w:rPr>
        <w:t xml:space="preserve"> </w:t>
      </w:r>
      <w:r w:rsidRPr="00811587">
        <w:rPr>
          <w:rFonts w:ascii="Times New Roman" w:hAnsi="Times New Roman"/>
          <w:sz w:val="24"/>
          <w:szCs w:val="24"/>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obejmować odpowiedzialność za wszystkie okoliczności związane z niewykonaniem lub nienależytym wykonaniem umowy</w:t>
      </w:r>
      <w:r>
        <w:rPr>
          <w:rFonts w:ascii="Times New Roman" w:hAnsi="Times New Roman"/>
          <w:sz w:val="24"/>
          <w:szCs w:val="24"/>
        </w:rPr>
        <w:t xml:space="preserve"> </w:t>
      </w:r>
      <w:r w:rsidRPr="00811587">
        <w:rPr>
          <w:rFonts w:ascii="Times New Roman" w:hAnsi="Times New Roman"/>
          <w:sz w:val="24"/>
          <w:szCs w:val="24"/>
        </w:rPr>
        <w:t>(w tym pokryciu naliczonych kar umownych), bez potwierdzania tych okoliczności;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wszelkie zmiany, uzupełnienia lub modyfikacje warunków umowy lub przedmiotu zamówienia nie mogą zwalniać gwaranta z odpowiedzialności wynikającej z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z jej treści powinno jednoznacznie wynikać zobowiązanie gwaranta lub poręczyciela do zapłaty całej kwoty zabezpieczenia;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powinna być nieodwołalna i bezwarunkowa</w:t>
      </w:r>
      <w:r>
        <w:rPr>
          <w:rFonts w:ascii="Times New Roman" w:hAnsi="Times New Roman"/>
          <w:sz w:val="24"/>
          <w:szCs w:val="24"/>
        </w:rPr>
        <w:t xml:space="preserve"> </w:t>
      </w:r>
      <w:r w:rsidRPr="00811587">
        <w:rPr>
          <w:rFonts w:ascii="Times New Roman" w:hAnsi="Times New Roman"/>
          <w:sz w:val="24"/>
          <w:szCs w:val="24"/>
        </w:rPr>
        <w:t>oraz płatna na pierwsze żądanie;</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jednoznacznie określać termin obowiązywania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 treści poręczenia lub gwarancji powinna znaleźć się nazwa przedmiotowego postępowania;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Pr>
          <w:rFonts w:ascii="Times New Roman" w:hAnsi="Times New Roman"/>
          <w:sz w:val="24"/>
          <w:szCs w:val="24"/>
        </w:rPr>
        <w:t>nazwa beneficjenta</w:t>
      </w:r>
      <w:r w:rsidRPr="00811587">
        <w:rPr>
          <w:rFonts w:ascii="Times New Roman" w:hAnsi="Times New Roman"/>
          <w:sz w:val="24"/>
          <w:szCs w:val="24"/>
        </w:rPr>
        <w:t>;</w:t>
      </w:r>
    </w:p>
    <w:p w:rsidR="000F0767" w:rsidRPr="00756E7A" w:rsidRDefault="003826F4" w:rsidP="005577A4">
      <w:pPr>
        <w:pStyle w:val="Akapitzlist"/>
        <w:numPr>
          <w:ilvl w:val="0"/>
          <w:numId w:val="25"/>
        </w:numPr>
        <w:shd w:val="clear" w:color="auto" w:fill="FFFFFF"/>
        <w:tabs>
          <w:tab w:val="left" w:pos="365"/>
        </w:tabs>
        <w:spacing w:line="276" w:lineRule="auto"/>
        <w:ind w:right="14"/>
        <w:jc w:val="both"/>
        <w:rPr>
          <w:rFonts w:ascii="Times New Roman" w:hAnsi="Times New Roman" w:cs="Times New Roman"/>
          <w:sz w:val="24"/>
          <w:szCs w:val="24"/>
        </w:rPr>
      </w:pPr>
      <w:r w:rsidRPr="00811587">
        <w:rPr>
          <w:rFonts w:ascii="Times New Roman" w:hAnsi="Times New Roman"/>
          <w:sz w:val="24"/>
          <w:szCs w:val="24"/>
        </w:rPr>
        <w:t xml:space="preserve">w przypadku Wykonawców wspólnie ubiegających się o udzielenie zamówienia, Zamawiający wymaga aby poręczenie lub gwarancja obejmowała swą treścią </w:t>
      </w:r>
      <w:r>
        <w:rPr>
          <w:rFonts w:ascii="Times New Roman" w:hAnsi="Times New Roman"/>
          <w:sz w:val="24"/>
          <w:szCs w:val="24"/>
        </w:rPr>
        <w:t xml:space="preserve">                                        </w:t>
      </w:r>
      <w:r w:rsidRPr="00811587">
        <w:rPr>
          <w:rFonts w:ascii="Times New Roman" w:hAnsi="Times New Roman"/>
          <w:sz w:val="24"/>
          <w:szCs w:val="24"/>
        </w:rPr>
        <w:t xml:space="preserve">(tj. zobowiązanych z tytułu poręczenia lub gwarancji) wszystkich Wykonawców wspólnie </w:t>
      </w:r>
      <w:r w:rsidRPr="00811587">
        <w:rPr>
          <w:rFonts w:ascii="Times New Roman" w:hAnsi="Times New Roman"/>
          <w:sz w:val="24"/>
          <w:szCs w:val="24"/>
        </w:rPr>
        <w:lastRenderedPageBreak/>
        <w:t>ubiegających się o udzielenie zamówienia lub aby z jej treści wynikało, że zabezpiecza Wykonawców wspólnie ubiegających się o udzielenie zamówienia</w:t>
      </w:r>
      <w:r>
        <w:rPr>
          <w:rFonts w:ascii="Times New Roman" w:hAnsi="Times New Roman"/>
          <w:sz w:val="24"/>
          <w:szCs w:val="24"/>
        </w:rPr>
        <w:t xml:space="preserve"> (konsorcjum).</w:t>
      </w:r>
      <w:r w:rsidR="003A05D7" w:rsidRPr="007C4E89">
        <w:rPr>
          <w:rFonts w:ascii="Times New Roman" w:eastAsia="Times New Roman" w:hAnsi="Times New Roman" w:cs="Times New Roman"/>
          <w:sz w:val="24"/>
          <w:szCs w:val="24"/>
        </w:rPr>
        <w:t>.</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INFORMACJE O TREŚCI ZAWIERANEJ UMOWY ORAZ MOŻLIWOŚCI JEJ ZMIANY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Wybrany Wykonawca jest zobowi</w:t>
      </w:r>
      <w:r w:rsidRPr="007C4E89">
        <w:rPr>
          <w:rFonts w:ascii="Times New Roman" w:eastAsia="Times New Roman" w:hAnsi="Times New Roman" w:cs="Times New Roman"/>
          <w:sz w:val="24"/>
          <w:szCs w:val="24"/>
        </w:rPr>
        <w:t xml:space="preserve">ązany do zawarcia umowy w sprawie zamówienia publicznego na warunkach określonych we Wzorze umowy, stanowiącym </w:t>
      </w:r>
      <w:r w:rsidRPr="007C4E89">
        <w:rPr>
          <w:rFonts w:ascii="Times New Roman" w:eastAsia="Times New Roman" w:hAnsi="Times New Roman" w:cs="Times New Roman"/>
          <w:bCs/>
          <w:sz w:val="24"/>
          <w:szCs w:val="24"/>
        </w:rPr>
        <w:t>załą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r w:rsidRPr="007C4E89">
        <w:rPr>
          <w:rFonts w:ascii="Times New Roman" w:eastAsia="Times New Roman" w:hAnsi="Times New Roman" w:cs="Times New Roman"/>
          <w:sz w:val="24"/>
          <w:szCs w:val="24"/>
        </w:rPr>
        <w:t>.</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Zakres </w:t>
      </w:r>
      <w:r w:rsidRPr="007C4E89">
        <w:rPr>
          <w:rFonts w:ascii="Times New Roman" w:eastAsia="Times New Roman" w:hAnsi="Times New Roman" w:cs="Times New Roman"/>
          <w:sz w:val="24"/>
          <w:szCs w:val="24"/>
        </w:rPr>
        <w:t>świadczenia Wykonawcy wynikający z umowy jest tożsamy z jego zobowiązaniem zawartym w ofercie.</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Zamawiaj</w:t>
      </w:r>
      <w:r w:rsidRPr="007C4E89">
        <w:rPr>
          <w:rFonts w:ascii="Times New Roman" w:eastAsia="Times New Roman" w:hAnsi="Times New Roman" w:cs="Times New Roman"/>
          <w:sz w:val="24"/>
          <w:szCs w:val="24"/>
        </w:rPr>
        <w:t>ący przewiduje możliwość zmiany zawartej umowy w stosunku do treści wybranej oferty</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w zakresie u</w:t>
      </w:r>
      <w:r w:rsidR="002C7797">
        <w:rPr>
          <w:rFonts w:ascii="Times New Roman" w:hAnsi="Times New Roman" w:cs="Times New Roman"/>
          <w:sz w:val="24"/>
          <w:szCs w:val="24"/>
        </w:rPr>
        <w:t xml:space="preserve">regulowanym w </w:t>
      </w:r>
      <w:proofErr w:type="spellStart"/>
      <w:r w:rsidR="002C7797">
        <w:rPr>
          <w:rFonts w:ascii="Times New Roman" w:hAnsi="Times New Roman" w:cs="Times New Roman"/>
          <w:sz w:val="24"/>
          <w:szCs w:val="24"/>
        </w:rPr>
        <w:t>uPzp</w:t>
      </w:r>
      <w:proofErr w:type="spellEnd"/>
      <w:r w:rsidRPr="007C4E89">
        <w:rPr>
          <w:rFonts w:ascii="Times New Roman" w:hAnsi="Times New Roman" w:cs="Times New Roman"/>
          <w:sz w:val="24"/>
          <w:szCs w:val="24"/>
        </w:rPr>
        <w:t>. oraz wskazanym we Wzorze umowy, stanowi</w:t>
      </w:r>
      <w:r w:rsidRPr="007C4E89">
        <w:rPr>
          <w:rFonts w:ascii="Times New Roman" w:eastAsia="Times New Roman" w:hAnsi="Times New Roman" w:cs="Times New Roman"/>
          <w:sz w:val="24"/>
          <w:szCs w:val="24"/>
        </w:rPr>
        <w:t>ącym</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bCs/>
          <w:sz w:val="24"/>
          <w:szCs w:val="24"/>
        </w:rPr>
        <w:t>za</w:t>
      </w:r>
      <w:r w:rsidRPr="007C4E89">
        <w:rPr>
          <w:rFonts w:ascii="Times New Roman" w:eastAsia="Times New Roman" w:hAnsi="Times New Roman" w:cs="Times New Roman"/>
          <w:bCs/>
          <w:sz w:val="24"/>
          <w:szCs w:val="24"/>
        </w:rPr>
        <w:t>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p>
    <w:p w:rsidR="003A05D7"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 Zmiana umowy wymaga dla swej wa</w:t>
      </w:r>
      <w:r w:rsidRPr="007C4E89">
        <w:rPr>
          <w:rFonts w:ascii="Times New Roman" w:eastAsia="Times New Roman" w:hAnsi="Times New Roman" w:cs="Times New Roman"/>
          <w:sz w:val="24"/>
          <w:szCs w:val="24"/>
        </w:rPr>
        <w:t>żności, pod rygorem nieważności, zachowania formy pisemnej.</w:t>
      </w:r>
    </w:p>
    <w:p w:rsidR="002C3701" w:rsidRPr="005B5C3C" w:rsidRDefault="002C3701" w:rsidP="005B5C3C">
      <w:pPr>
        <w:shd w:val="clear" w:color="auto" w:fill="FFFFFF"/>
        <w:tabs>
          <w:tab w:val="left" w:pos="422"/>
        </w:tabs>
        <w:spacing w:line="276" w:lineRule="auto"/>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POUCZENIE O ŚRODKACH OCHRONY PRAWNEJ PRZYSŁUGUJĄCYCH WYKONAWCY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eastAsia="Times New Roman" w:hAnsi="Times New Roman" w:cs="Times New Roman"/>
          <w:sz w:val="24"/>
          <w:szCs w:val="24"/>
        </w:rPr>
        <w:t>Środki ochrony prawnej przysługują Wykonawcy, jeżeli ma lub miał interes w uzyskaniu zamówienia oraz poniósł lub może ponieść szkodę w wyniku naruszenia przez Zamawiającego przepisó</w:t>
      </w:r>
      <w:r w:rsidR="007C4E89">
        <w:rPr>
          <w:rFonts w:ascii="Times New Roman" w:eastAsia="Times New Roman" w:hAnsi="Times New Roman" w:cs="Times New Roman"/>
          <w:sz w:val="24"/>
          <w:szCs w:val="24"/>
        </w:rPr>
        <w:t xml:space="preserve">w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łanie przysł</w:t>
      </w:r>
      <w:r w:rsidR="001960CB" w:rsidRPr="007C4E89">
        <w:rPr>
          <w:rFonts w:ascii="Times New Roman" w:eastAsia="Times New Roman" w:hAnsi="Times New Roman" w:cs="Times New Roman"/>
          <w:sz w:val="24"/>
          <w:szCs w:val="24"/>
        </w:rPr>
        <w:t xml:space="preserve">uguje na </w:t>
      </w:r>
      <w:r w:rsidRPr="007C4E89">
        <w:rPr>
          <w:rFonts w:ascii="Times New Roman" w:hAnsi="Times New Roman" w:cs="Times New Roman"/>
          <w:sz w:val="24"/>
          <w:szCs w:val="24"/>
        </w:rPr>
        <w:t>niezgodn</w:t>
      </w:r>
      <w:r w:rsidRPr="007C4E89">
        <w:rPr>
          <w:rFonts w:ascii="Times New Roman" w:eastAsia="Times New Roman" w:hAnsi="Times New Roman" w:cs="Times New Roman"/>
          <w:sz w:val="24"/>
          <w:szCs w:val="24"/>
        </w:rPr>
        <w:t xml:space="preserve">ą z przepisami ustawy czynność Zamawiającego, podjętą w postępowaniu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o udzielenie</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zam</w:t>
      </w:r>
      <w:r w:rsidRPr="007C4E89">
        <w:rPr>
          <w:rFonts w:ascii="Times New Roman" w:eastAsia="Times New Roman" w:hAnsi="Times New Roman" w:cs="Times New Roman"/>
          <w:sz w:val="24"/>
          <w:szCs w:val="24"/>
        </w:rPr>
        <w:t>ówienia, w tym na projektowa</w:t>
      </w:r>
      <w:r w:rsidR="001960CB" w:rsidRPr="007C4E89">
        <w:rPr>
          <w:rFonts w:ascii="Times New Roman" w:eastAsia="Times New Roman" w:hAnsi="Times New Roman" w:cs="Times New Roman"/>
          <w:sz w:val="24"/>
          <w:szCs w:val="24"/>
        </w:rPr>
        <w:t xml:space="preserve">ne postanowienie umowy oraz </w:t>
      </w:r>
      <w:r w:rsidRPr="007C4E89">
        <w:rPr>
          <w:rFonts w:ascii="Times New Roman" w:hAnsi="Times New Roman" w:cs="Times New Roman"/>
          <w:sz w:val="24"/>
          <w:szCs w:val="24"/>
        </w:rPr>
        <w:t>zaniechanie czynno</w:t>
      </w:r>
      <w:r w:rsidRPr="007C4E89">
        <w:rPr>
          <w:rFonts w:ascii="Times New Roman" w:eastAsia="Times New Roman" w:hAnsi="Times New Roman" w:cs="Times New Roman"/>
          <w:sz w:val="24"/>
          <w:szCs w:val="24"/>
        </w:rPr>
        <w:t xml:space="preserve">ści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postępowaniu   o   udzielenie  zamówienia,  do   której  Zamawiający  był</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obowi</w:t>
      </w:r>
      <w:r w:rsidRPr="007C4E89">
        <w:rPr>
          <w:rFonts w:ascii="Times New Roman" w:eastAsia="Times New Roman" w:hAnsi="Times New Roman" w:cs="Times New Roman"/>
          <w:sz w:val="24"/>
          <w:szCs w:val="24"/>
        </w:rPr>
        <w:t>ązany na podstawie ustawy.</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 xml:space="preserve">łanie wnosi się do Prezesa Krajowej Izby Odwoławczej w formie pisemnej albo w formie elektronicznej albo </w:t>
      </w:r>
      <w:r w:rsidR="003D7789"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postaci elektronicznej opatrzone podpisem zaufanym.</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Na orzeczenie Krajowej Izby Odwo</w:t>
      </w:r>
      <w:r w:rsidRPr="007C4E89">
        <w:rPr>
          <w:rFonts w:ascii="Times New Roman" w:eastAsia="Times New Roman" w:hAnsi="Times New Roman" w:cs="Times New Roman"/>
          <w:sz w:val="24"/>
          <w:szCs w:val="24"/>
        </w:rPr>
        <w:t xml:space="preserve">ławczej oraz postanowienie Prezesa Krajowej Izby Odwoławczej, o którym mowa </w:t>
      </w:r>
      <w:r w:rsidR="007C4E89">
        <w:rPr>
          <w:rFonts w:ascii="Times New Roman" w:eastAsia="Times New Roman" w:hAnsi="Times New Roman" w:cs="Times New Roman"/>
          <w:sz w:val="24"/>
          <w:szCs w:val="24"/>
        </w:rPr>
        <w:t xml:space="preserve">w art. 519 ust. 1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 stronom oraz uczestnikom postępowania odwoławczego przysługuje skarga do sądu. Skargę wnosi się do Sądu Okręgowego w Warszawie za pośrednictwem Prezesa Krajowej Izby Odwoławczej.</w:t>
      </w:r>
    </w:p>
    <w:p w:rsidR="003A05D7"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Szczeg</w:t>
      </w:r>
      <w:r w:rsidRPr="007C4E89">
        <w:rPr>
          <w:rFonts w:ascii="Times New Roman" w:eastAsia="Times New Roman" w:hAnsi="Times New Roman" w:cs="Times New Roman"/>
          <w:sz w:val="24"/>
          <w:szCs w:val="24"/>
        </w:rPr>
        <w:t xml:space="preserve">ółowe informacje dotyczące środków ochrony prawnej określone są w Dziale </w:t>
      </w:r>
      <w:r w:rsidRPr="007C4E89">
        <w:rPr>
          <w:rFonts w:ascii="Times New Roman" w:eastAsia="Times New Roman" w:hAnsi="Times New Roman" w:cs="Times New Roman"/>
          <w:sz w:val="24"/>
          <w:szCs w:val="24"/>
          <w:lang w:val="en-US"/>
        </w:rPr>
        <w:t xml:space="preserve">IX </w:t>
      </w:r>
      <w:r w:rsidRPr="007C4E89">
        <w:rPr>
          <w:rFonts w:ascii="Times New Roman" w:eastAsia="Times New Roman" w:hAnsi="Times New Roman" w:cs="Times New Roman"/>
          <w:sz w:val="24"/>
          <w:szCs w:val="24"/>
        </w:rPr>
        <w:t>„Środki ochrony prawnej”</w:t>
      </w:r>
      <w:r w:rsidR="007C4E89">
        <w:rPr>
          <w:rFonts w:ascii="Times New Roman" w:eastAsia="Times New Roman" w:hAnsi="Times New Roman" w:cs="Times New Roman"/>
          <w:sz w:val="24"/>
          <w:szCs w:val="24"/>
        </w:rPr>
        <w:t xml:space="preserve">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F4700" w:rsidRPr="00E666A2" w:rsidRDefault="003F4700" w:rsidP="003F4700">
      <w:pPr>
        <w:shd w:val="clear" w:color="auto" w:fill="FFFFFF"/>
        <w:tabs>
          <w:tab w:val="left" w:pos="494"/>
        </w:tabs>
        <w:spacing w:line="276" w:lineRule="auto"/>
        <w:ind w:left="494" w:right="5"/>
        <w:jc w:val="both"/>
        <w:rPr>
          <w:rFonts w:asciiTheme="minorHAnsi" w:hAnsiTheme="minorHAnsi"/>
        </w:rPr>
      </w:pPr>
    </w:p>
    <w:p w:rsidR="003A05D7" w:rsidRPr="00E53D9F" w:rsidRDefault="00E53D9F"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Pr>
          <w:rFonts w:ascii="Times New Roman" w:hAnsi="Times New Roman" w:cs="Times New Roman"/>
          <w:b/>
          <w:bCs/>
          <w:color w:val="2F5496" w:themeColor="accent5" w:themeShade="BF"/>
          <w:sz w:val="24"/>
          <w:szCs w:val="24"/>
        </w:rPr>
        <w:t xml:space="preserve"> </w:t>
      </w:r>
      <w:r w:rsidR="003A05D7" w:rsidRPr="00E53D9F">
        <w:rPr>
          <w:rFonts w:ascii="Times New Roman" w:hAnsi="Times New Roman" w:cs="Times New Roman"/>
          <w:b/>
          <w:bCs/>
          <w:color w:val="2F5496" w:themeColor="accent5" w:themeShade="BF"/>
          <w:sz w:val="24"/>
          <w:szCs w:val="24"/>
        </w:rPr>
        <w:t>OCHRONA DANYCH OSOBOWYCH</w:t>
      </w:r>
    </w:p>
    <w:p w:rsidR="003D7789" w:rsidRPr="002C7797" w:rsidRDefault="003D7789" w:rsidP="003D7789">
      <w:pPr>
        <w:shd w:val="clear" w:color="auto" w:fill="FFFFFF"/>
        <w:spacing w:line="276" w:lineRule="auto"/>
        <w:ind w:right="14"/>
        <w:jc w:val="both"/>
        <w:rPr>
          <w:rFonts w:ascii="Times New Roman" w:hAnsi="Times New Roman" w:cs="Times New Roman"/>
          <w:sz w:val="24"/>
          <w:szCs w:val="24"/>
        </w:rPr>
      </w:pPr>
    </w:p>
    <w:p w:rsidR="000341A8" w:rsidRPr="002C7797" w:rsidRDefault="00877D89" w:rsidP="000341A8">
      <w:p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Zgodnie z art. 13 ust.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 Gmina Przeworsk - informuje, że</w:t>
      </w:r>
      <w:r w:rsidR="000341A8"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Administratorem Pani/Pana danych osobowych jest </w:t>
      </w:r>
      <w:r w:rsidR="00877D89" w:rsidRPr="002C7797">
        <w:rPr>
          <w:rFonts w:ascii="Times New Roman" w:hAnsi="Times New Roman" w:cs="Times New Roman"/>
          <w:bCs/>
          <w:sz w:val="24"/>
          <w:szCs w:val="24"/>
        </w:rPr>
        <w:t>Wójt Gminy Przeworsk, ul. Bernardyńska 1a, 37-200 Przeworsk</w:t>
      </w:r>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lastRenderedPageBreak/>
        <w:t xml:space="preserve">Kontakt z Inspektorem ochrony danych osobowych w </w:t>
      </w:r>
      <w:r w:rsidR="007C4E89" w:rsidRPr="002C7797">
        <w:rPr>
          <w:rFonts w:ascii="Times New Roman" w:hAnsi="Times New Roman" w:cs="Times New Roman"/>
          <w:bCs/>
          <w:sz w:val="24"/>
          <w:szCs w:val="24"/>
        </w:rPr>
        <w:t xml:space="preserve">Gminie Przeworsk </w:t>
      </w:r>
      <w:r w:rsidR="002C7797">
        <w:rPr>
          <w:rFonts w:ascii="Times New Roman" w:hAnsi="Times New Roman" w:cs="Times New Roman"/>
          <w:bCs/>
          <w:sz w:val="24"/>
          <w:szCs w:val="24"/>
        </w:rPr>
        <w:t xml:space="preserve">jest </w:t>
      </w:r>
      <w:r w:rsidR="002C7797" w:rsidRPr="002C7797">
        <w:rPr>
          <w:rFonts w:ascii="Times New Roman" w:hAnsi="Times New Roman" w:cs="Times New Roman"/>
          <w:bCs/>
          <w:sz w:val="24"/>
          <w:szCs w:val="24"/>
        </w:rPr>
        <w:t>możliwy drogą</w:t>
      </w:r>
      <w:r w:rsidRPr="002C7797">
        <w:rPr>
          <w:rFonts w:ascii="Times New Roman" w:hAnsi="Times New Roman" w:cs="Times New Roman"/>
          <w:bCs/>
          <w:sz w:val="24"/>
          <w:szCs w:val="24"/>
        </w:rPr>
        <w:t xml:space="preserve"> e-mail: </w:t>
      </w:r>
      <w:hyperlink r:id="rId23" w:history="1">
        <w:r w:rsidR="007C4E89" w:rsidRPr="002C7797">
          <w:rPr>
            <w:rStyle w:val="Hipercze"/>
            <w:rFonts w:ascii="Times New Roman" w:hAnsi="Times New Roman" w:cs="Times New Roman"/>
            <w:sz w:val="24"/>
            <w:szCs w:val="24"/>
          </w:rPr>
          <w:t>iodugprzeworsk@przeworsk.net.pl</w:t>
        </w:r>
      </w:hyperlink>
      <w:r w:rsidR="007C4E89" w:rsidRPr="002C7797">
        <w:rPr>
          <w:rFonts w:ascii="Times New Roman" w:hAnsi="Times New Roman" w:cs="Times New Roman"/>
          <w:sz w:val="24"/>
          <w:szCs w:val="24"/>
        </w:rPr>
        <w:t xml:space="preserve"> </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przetwarzane będą na podstawie art. 6 ust. 1 lit. c RODO w celu związanym z postępowaniem o udzielenie zamówienia publicznego.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Odbiorcami Pani/Pana danych osobowych będą osoby lub podmioty, którym udostępniona zostanie dokumentacja postępowania w oparciu o art. 18 ustawy z dnia 11 września 2019 r. – Prawo zamówień publicznych (Dz. U. z 20</w:t>
      </w:r>
      <w:r w:rsidR="002C7797">
        <w:rPr>
          <w:rFonts w:ascii="Times New Roman" w:hAnsi="Times New Roman" w:cs="Times New Roman"/>
          <w:bCs/>
          <w:sz w:val="24"/>
          <w:szCs w:val="24"/>
        </w:rPr>
        <w:t>19 r. poz. 2019), dalej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będą przechowywane, przez okres 4 lat od dnia zakończenia postępowania o udzielenie zamówienia, a jeżeli czas trwania umowy przekracza 4 lata, okres przechowywania obejmuje cały czas trwania umowy.</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Obowiązek podania przez Panią/Pana danych osobowych bezpośrednio Pani/Pana dotyczących jest wymogiem ustawowym</w:t>
      </w:r>
      <w:r w:rsidR="002C7797">
        <w:rPr>
          <w:rFonts w:ascii="Times New Roman" w:hAnsi="Times New Roman" w:cs="Times New Roman"/>
          <w:bCs/>
          <w:sz w:val="24"/>
          <w:szCs w:val="24"/>
        </w:rPr>
        <w:t xml:space="preserve"> określonym w przepisach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 związanym z udziałem w postępowaniu o udzielenie zamówienia publicznego; konsekwencje niepodania okreś</w:t>
      </w:r>
      <w:r w:rsidR="002C7797">
        <w:rPr>
          <w:rFonts w:ascii="Times New Roman" w:hAnsi="Times New Roman" w:cs="Times New Roman"/>
          <w:bCs/>
          <w:sz w:val="24"/>
          <w:szCs w:val="24"/>
        </w:rPr>
        <w:t xml:space="preserve">lonych danych wynikają z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odniesieniu do Pani/Pana danych osobowych decyzje nie będą podejmowane w sposób zautomatyzowany, stosowanie do art. 22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Posiada Pani/Pan:</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15 RODO prawo dostępu do danych osobowych Pani/Pana dotyczących;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16 RODO prawo do sprostowania Pani/Pana danych osobowych;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na podstawie art. 18 RODO prawo żądania od administratora ograniczenia przetwarzania danych osobowych </w:t>
      </w:r>
      <w:r w:rsidRPr="002C7797">
        <w:rPr>
          <w:rFonts w:ascii="Times New Roman" w:hAnsi="Times New Roman" w:cs="Times New Roman"/>
          <w:bCs/>
          <w:sz w:val="24"/>
          <w:szCs w:val="24"/>
        </w:rPr>
        <w:br/>
        <w:t>z zastrzeżeniem przypadków, o których mowa w art. 18 ust. 2 RODO;</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prawo do wniesienia skargi do Prezesa Urzędu Ochrony Danych Osobowych, gdy uzna Pani/Pan, że przetwarzanie danych osobowych Pani/Pana dotyczących narusza przepisy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Nie przysługuje Pani/Panu:</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związku z art. 17 ust. 3 lit. b, d lub e RODO prawo do usunięcia danych osobowych;</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prawo do przenoszenia danych osobowych, o którym mowa w art. 20 RODO </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21 RODO prawo sprzeciwu, wobec przetwarzania danych osobowych, gdyż podstawą prawną przetwarzania Pani/Pana danych osobowych jest art. 6 ust. 1 lit. c RODO.</w:t>
      </w:r>
    </w:p>
    <w:p w:rsidR="000341A8" w:rsidRPr="003D7789" w:rsidRDefault="000341A8" w:rsidP="00756E7A">
      <w:pPr>
        <w:shd w:val="clear" w:color="auto" w:fill="FFFFFF"/>
        <w:tabs>
          <w:tab w:val="left" w:pos="720"/>
        </w:tabs>
        <w:spacing w:line="276" w:lineRule="auto"/>
        <w:jc w:val="both"/>
        <w:rPr>
          <w:rFonts w:asciiTheme="minorHAnsi" w:hAnsiTheme="minorHAnsi"/>
          <w:bCs/>
          <w:color w:val="7030A0"/>
        </w:rPr>
      </w:pPr>
    </w:p>
    <w:p w:rsidR="003A05D7" w:rsidRPr="002C7797"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E53D9F">
        <w:rPr>
          <w:rFonts w:ascii="Times New Roman" w:hAnsi="Times New Roman" w:cs="Times New Roman"/>
          <w:b/>
          <w:bCs/>
          <w:color w:val="2F5496" w:themeColor="accent5" w:themeShade="BF"/>
          <w:sz w:val="24"/>
          <w:szCs w:val="24"/>
        </w:rPr>
        <w:t>ZAŁĄCZNIKI</w:t>
      </w:r>
    </w:p>
    <w:p w:rsidR="003A05D7" w:rsidRPr="002C7797" w:rsidRDefault="003A05D7" w:rsidP="00EA3C9E">
      <w:pPr>
        <w:shd w:val="clear" w:color="auto" w:fill="FFFFFF"/>
        <w:spacing w:line="276" w:lineRule="auto"/>
        <w:rPr>
          <w:rFonts w:ascii="Times New Roman" w:hAnsi="Times New Roman" w:cs="Times New Roman"/>
          <w:sz w:val="24"/>
          <w:szCs w:val="24"/>
        </w:rPr>
      </w:pPr>
      <w:r w:rsidRPr="002C7797">
        <w:rPr>
          <w:rFonts w:ascii="Times New Roman" w:hAnsi="Times New Roman" w:cs="Times New Roman"/>
          <w:sz w:val="24"/>
          <w:szCs w:val="24"/>
        </w:rPr>
        <w:t>Nast</w:t>
      </w:r>
      <w:r w:rsidRPr="002C7797">
        <w:rPr>
          <w:rFonts w:ascii="Times New Roman" w:eastAsia="Times New Roman" w:hAnsi="Times New Roman" w:cs="Times New Roman"/>
          <w:sz w:val="24"/>
          <w:szCs w:val="24"/>
        </w:rPr>
        <w:t>ępujące załączniki stanowią integralną część SWZ:</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Załą</w:t>
      </w:r>
      <w:r w:rsidR="00AF0483">
        <w:rPr>
          <w:rFonts w:ascii="Times New Roman" w:eastAsia="Times New Roman" w:hAnsi="Times New Roman" w:cs="Times New Roman"/>
          <w:sz w:val="24"/>
          <w:szCs w:val="24"/>
        </w:rPr>
        <w:t>cznik nr 1 - Formularz oferty,</w:t>
      </w:r>
    </w:p>
    <w:p w:rsidR="00F60AF2" w:rsidRDefault="003A05D7" w:rsidP="003D7789">
      <w:pPr>
        <w:shd w:val="clear" w:color="auto" w:fill="FFFFFF"/>
        <w:spacing w:line="276" w:lineRule="auto"/>
        <w:rPr>
          <w:rFonts w:ascii="Times New Roman" w:eastAsia="Times New Roman" w:hAnsi="Times New Roman" w:cs="Times New Roman"/>
          <w:sz w:val="24"/>
          <w:szCs w:val="24"/>
        </w:rPr>
      </w:pPr>
      <w:r w:rsidRPr="002C7797">
        <w:rPr>
          <w:rFonts w:ascii="Times New Roman" w:eastAsia="Times New Roman" w:hAnsi="Times New Roman" w:cs="Times New Roman"/>
          <w:sz w:val="24"/>
          <w:szCs w:val="24"/>
        </w:rPr>
        <w:t xml:space="preserve">Załącznik nr 2 </w:t>
      </w:r>
      <w:r w:rsidR="00310BFA">
        <w:rPr>
          <w:rFonts w:ascii="Times New Roman" w:eastAsia="Times New Roman" w:hAnsi="Times New Roman" w:cs="Times New Roman"/>
          <w:sz w:val="24"/>
          <w:szCs w:val="24"/>
        </w:rPr>
        <w:t>–</w:t>
      </w:r>
      <w:r w:rsidRPr="002C7797">
        <w:rPr>
          <w:rFonts w:ascii="Times New Roman" w:eastAsia="Times New Roman" w:hAnsi="Times New Roman" w:cs="Times New Roman"/>
          <w:sz w:val="24"/>
          <w:szCs w:val="24"/>
        </w:rPr>
        <w:t xml:space="preserve"> </w:t>
      </w:r>
      <w:r w:rsidR="00AF21B3" w:rsidRPr="00AF21B3">
        <w:rPr>
          <w:rFonts w:ascii="Times New Roman" w:eastAsia="Times New Roman" w:hAnsi="Times New Roman" w:cs="Times New Roman"/>
          <w:sz w:val="24"/>
          <w:szCs w:val="24"/>
        </w:rPr>
        <w:t xml:space="preserve">Oświadczenie Wykonawcy o niepodleganiu wykluczeniu, spełnianiu warunków udziału w postępowaniu, </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 xml:space="preserve">Załącznik nr 3 - Oświadczenie Wykonawcy o braku przynależności bądź przynależności do tej </w:t>
      </w:r>
      <w:r w:rsidR="003F4700" w:rsidRPr="002C7797">
        <w:rPr>
          <w:rFonts w:ascii="Times New Roman" w:eastAsia="Times New Roman" w:hAnsi="Times New Roman" w:cs="Times New Roman"/>
          <w:sz w:val="24"/>
          <w:szCs w:val="24"/>
        </w:rPr>
        <w:t>s</w:t>
      </w:r>
      <w:r w:rsidRPr="002C7797">
        <w:rPr>
          <w:rFonts w:ascii="Times New Roman" w:eastAsia="Times New Roman" w:hAnsi="Times New Roman" w:cs="Times New Roman"/>
          <w:sz w:val="24"/>
          <w:szCs w:val="24"/>
        </w:rPr>
        <w:t>ame</w:t>
      </w:r>
      <w:r w:rsidR="003F4700" w:rsidRPr="002C7797">
        <w:rPr>
          <w:rFonts w:ascii="Times New Roman" w:eastAsia="Times New Roman" w:hAnsi="Times New Roman" w:cs="Times New Roman"/>
          <w:sz w:val="24"/>
          <w:szCs w:val="24"/>
        </w:rPr>
        <w:t>j g</w:t>
      </w:r>
      <w:r w:rsidRPr="002C7797">
        <w:rPr>
          <w:rFonts w:ascii="Times New Roman" w:eastAsia="Times New Roman" w:hAnsi="Times New Roman" w:cs="Times New Roman"/>
          <w:sz w:val="24"/>
          <w:szCs w:val="24"/>
        </w:rPr>
        <w:t>rupy kapitałowej,</w:t>
      </w:r>
    </w:p>
    <w:p w:rsidR="00070847" w:rsidRDefault="00B4344C"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4</w:t>
      </w:r>
      <w:r w:rsidR="003A05D7" w:rsidRPr="002C7797">
        <w:rPr>
          <w:rFonts w:ascii="Times New Roman" w:eastAsia="Times New Roman" w:hAnsi="Times New Roman" w:cs="Times New Roman"/>
          <w:sz w:val="24"/>
          <w:szCs w:val="24"/>
        </w:rPr>
        <w:t xml:space="preserve"> - Wzór umowy,</w:t>
      </w:r>
    </w:p>
    <w:p w:rsidR="00E33BFC" w:rsidRDefault="000D33E8"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5</w:t>
      </w:r>
      <w:r w:rsidR="00E33BFC">
        <w:rPr>
          <w:rFonts w:ascii="Times New Roman" w:eastAsia="Times New Roman" w:hAnsi="Times New Roman" w:cs="Times New Roman"/>
          <w:sz w:val="24"/>
          <w:szCs w:val="24"/>
        </w:rPr>
        <w:t xml:space="preserve"> –</w:t>
      </w:r>
      <w:r w:rsidR="00547151">
        <w:rPr>
          <w:rFonts w:ascii="Times New Roman" w:eastAsia="Times New Roman" w:hAnsi="Times New Roman" w:cs="Times New Roman"/>
          <w:sz w:val="24"/>
          <w:szCs w:val="24"/>
        </w:rPr>
        <w:t xml:space="preserve"> Dokumentacja techniczna</w:t>
      </w:r>
      <w:r>
        <w:rPr>
          <w:rFonts w:ascii="Times New Roman" w:eastAsia="Times New Roman" w:hAnsi="Times New Roman" w:cs="Times New Roman"/>
          <w:sz w:val="24"/>
          <w:szCs w:val="24"/>
        </w:rPr>
        <w:t xml:space="preserve">, </w:t>
      </w:r>
    </w:p>
    <w:p w:rsidR="00070847" w:rsidRDefault="00EB7F43"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 nr 6</w:t>
      </w:r>
      <w:r w:rsidR="00070847" w:rsidRP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 xml:space="preserve">Wykaz osób </w:t>
      </w:r>
    </w:p>
    <w:p w:rsidR="00070847" w:rsidRPr="00756E7A" w:rsidRDefault="007819D8"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w:t>
      </w:r>
      <w:r w:rsidR="00EB7F43">
        <w:rPr>
          <w:rFonts w:ascii="Times New Roman" w:eastAsia="Times New Roman" w:hAnsi="Times New Roman" w:cs="Times New Roman"/>
          <w:bCs/>
          <w:sz w:val="24"/>
          <w:szCs w:val="24"/>
        </w:rPr>
        <w:t xml:space="preserve"> nr 7</w:t>
      </w:r>
      <w:r w:rsid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Doświadczenie wykonawcy</w:t>
      </w:r>
    </w:p>
    <w:sectPr w:rsidR="00070847" w:rsidRPr="00756E7A" w:rsidSect="009477A4">
      <w:type w:val="continuous"/>
      <w:pgSz w:w="11909" w:h="16834"/>
      <w:pgMar w:top="843" w:right="1286" w:bottom="360" w:left="739" w:header="0"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BCC" w:rsidRDefault="00F56BCC">
      <w:r>
        <w:separator/>
      </w:r>
    </w:p>
  </w:endnote>
  <w:endnote w:type="continuationSeparator" w:id="0">
    <w:p w:rsidR="00F56BCC" w:rsidRDefault="00F5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29169"/>
      <w:docPartObj>
        <w:docPartGallery w:val="Page Numbers (Bottom of Page)"/>
        <w:docPartUnique/>
      </w:docPartObj>
    </w:sdtPr>
    <w:sdtEndPr/>
    <w:sdtContent>
      <w:p w:rsidR="008A7B8F" w:rsidRDefault="008A7B8F" w:rsidP="009F44DA">
        <w:pPr>
          <w:pStyle w:val="Stopka"/>
          <w:jc w:val="center"/>
        </w:pPr>
        <w:r w:rsidRPr="009F44DA">
          <w:rPr>
            <w:rFonts w:ascii="Times New Roman" w:hAnsi="Times New Roman" w:cs="Times New Roman"/>
            <w:sz w:val="16"/>
            <w:szCs w:val="16"/>
          </w:rPr>
          <w:fldChar w:fldCharType="begin"/>
        </w:r>
        <w:r w:rsidRPr="009F44DA">
          <w:rPr>
            <w:rFonts w:ascii="Times New Roman" w:hAnsi="Times New Roman" w:cs="Times New Roman"/>
            <w:sz w:val="16"/>
            <w:szCs w:val="16"/>
          </w:rPr>
          <w:instrText>PAGE   \* MERGEFORMAT</w:instrText>
        </w:r>
        <w:r w:rsidRPr="009F44DA">
          <w:rPr>
            <w:rFonts w:ascii="Times New Roman" w:hAnsi="Times New Roman" w:cs="Times New Roman"/>
            <w:sz w:val="16"/>
            <w:szCs w:val="16"/>
          </w:rPr>
          <w:fldChar w:fldCharType="separate"/>
        </w:r>
        <w:r w:rsidR="00522783">
          <w:rPr>
            <w:rFonts w:ascii="Times New Roman" w:hAnsi="Times New Roman" w:cs="Times New Roman"/>
            <w:noProof/>
            <w:sz w:val="16"/>
            <w:szCs w:val="16"/>
          </w:rPr>
          <w:t>22</w:t>
        </w:r>
        <w:r w:rsidRPr="009F44DA">
          <w:rPr>
            <w:rFonts w:ascii="Times New Roman" w:hAnsi="Times New Roman" w:cs="Times New Roman"/>
            <w:sz w:val="16"/>
            <w:szCs w:val="16"/>
          </w:rPr>
          <w:fldChar w:fldCharType="end"/>
        </w:r>
      </w:p>
    </w:sdtContent>
  </w:sdt>
  <w:p w:rsidR="008A7B8F" w:rsidRDefault="008A7B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BCC" w:rsidRDefault="00F56BCC">
      <w:r>
        <w:separator/>
      </w:r>
    </w:p>
  </w:footnote>
  <w:footnote w:type="continuationSeparator" w:id="0">
    <w:p w:rsidR="00F56BCC" w:rsidRDefault="00F56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B8F" w:rsidRDefault="008A7B8F" w:rsidP="000D2E8E">
    <w:pPr>
      <w:pStyle w:val="Nagwek"/>
      <w:jc w:val="right"/>
    </w:pPr>
  </w:p>
  <w:p w:rsidR="008A7B8F" w:rsidRDefault="008A7B8F" w:rsidP="000D2E8E">
    <w:pPr>
      <w:pStyle w:val="Nagwek"/>
      <w:jc w:val="right"/>
    </w:pPr>
    <w:r w:rsidRPr="0017721E">
      <w:rPr>
        <w:noProof/>
      </w:rPr>
      <w:drawing>
        <wp:inline distT="0" distB="0" distL="0" distR="0" wp14:anchorId="786DD75F" wp14:editId="28EC4EE0">
          <wp:extent cx="2167255" cy="644080"/>
          <wp:effectExtent l="0" t="0" r="4445"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2526" cy="68725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585508"/>
    <w:multiLevelType w:val="hybridMultilevel"/>
    <w:tmpl w:val="72383CDE"/>
    <w:lvl w:ilvl="0" w:tplc="0415000F">
      <w:start w:val="1"/>
      <w:numFmt w:val="decimal"/>
      <w:lvlText w:val="%1."/>
      <w:lvlJc w:val="left"/>
      <w:pPr>
        <w:ind w:left="928"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8666F22"/>
    <w:multiLevelType w:val="hybridMultilevel"/>
    <w:tmpl w:val="42D07F76"/>
    <w:lvl w:ilvl="0" w:tplc="0415000F">
      <w:start w:val="1"/>
      <w:numFmt w:val="decimal"/>
      <w:lvlText w:val="%1."/>
      <w:lvlJc w:val="left"/>
      <w:pPr>
        <w:ind w:left="1485" w:hanging="360"/>
      </w:pPr>
      <w:rPr>
        <w:rFonts w:hint="default"/>
      </w:rPr>
    </w:lvl>
    <w:lvl w:ilvl="1" w:tplc="04150003">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
    <w:nsid w:val="0A00615E"/>
    <w:multiLevelType w:val="hybridMultilevel"/>
    <w:tmpl w:val="0106B5F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F32AD8"/>
    <w:multiLevelType w:val="hybridMultilevel"/>
    <w:tmpl w:val="938E471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13316448"/>
    <w:multiLevelType w:val="hybridMultilevel"/>
    <w:tmpl w:val="9E70AB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51B5F8A"/>
    <w:multiLevelType w:val="singleLevel"/>
    <w:tmpl w:val="3DECE7F0"/>
    <w:lvl w:ilvl="0">
      <w:start w:val="1"/>
      <w:numFmt w:val="decimal"/>
      <w:lvlText w:val="%1)"/>
      <w:legacy w:legacy="1" w:legacySpace="0" w:legacyIndent="350"/>
      <w:lvlJc w:val="left"/>
      <w:rPr>
        <w:rFonts w:ascii="Times New Roman" w:hAnsi="Times New Roman" w:cs="Times New Roman" w:hint="default"/>
      </w:rPr>
    </w:lvl>
  </w:abstractNum>
  <w:abstractNum w:abstractNumId="8">
    <w:nsid w:val="16532790"/>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nsid w:val="1B5E277A"/>
    <w:multiLevelType w:val="singleLevel"/>
    <w:tmpl w:val="77A8E396"/>
    <w:lvl w:ilvl="0">
      <w:start w:val="1"/>
      <w:numFmt w:val="lowerLetter"/>
      <w:lvlText w:val="%1)"/>
      <w:legacy w:legacy="1" w:legacySpace="0" w:legacyIndent="360"/>
      <w:lvlJc w:val="left"/>
      <w:rPr>
        <w:rFonts w:asciiTheme="minorHAnsi" w:hAnsiTheme="minorHAnsi" w:cs="Arial" w:hint="default"/>
      </w:rPr>
    </w:lvl>
  </w:abstractNum>
  <w:abstractNum w:abstractNumId="10">
    <w:nsid w:val="1DD76EE1"/>
    <w:multiLevelType w:val="hybridMultilevel"/>
    <w:tmpl w:val="F08A9CD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nsid w:val="1DF73C3F"/>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2">
    <w:nsid w:val="1E5C7742"/>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3">
    <w:nsid w:val="20477265"/>
    <w:multiLevelType w:val="hybridMultilevel"/>
    <w:tmpl w:val="A77A96B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204F3E14"/>
    <w:multiLevelType w:val="hybridMultilevel"/>
    <w:tmpl w:val="79F0470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nsid w:val="24AD2F1B"/>
    <w:multiLevelType w:val="hybridMultilevel"/>
    <w:tmpl w:val="DC38E00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6">
    <w:nsid w:val="28E645B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nsid w:val="299D222B"/>
    <w:multiLevelType w:val="singleLevel"/>
    <w:tmpl w:val="C038B530"/>
    <w:lvl w:ilvl="0">
      <w:start w:val="1"/>
      <w:numFmt w:val="lowerLetter"/>
      <w:lvlText w:val="%1)"/>
      <w:legacy w:legacy="1" w:legacySpace="0" w:legacyIndent="350"/>
      <w:lvlJc w:val="left"/>
      <w:rPr>
        <w:rFonts w:asciiTheme="minorHAnsi" w:hAnsiTheme="minorHAnsi" w:cs="Arial" w:hint="default"/>
      </w:rPr>
    </w:lvl>
  </w:abstractNum>
  <w:abstractNum w:abstractNumId="18">
    <w:nsid w:val="32FE7D83"/>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9">
    <w:nsid w:val="3B060CC8"/>
    <w:multiLevelType w:val="hybridMultilevel"/>
    <w:tmpl w:val="1DFEEE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CDE4C0F"/>
    <w:multiLevelType w:val="hybridMultilevel"/>
    <w:tmpl w:val="4B92836A"/>
    <w:lvl w:ilvl="0" w:tplc="FFFFFFFF">
      <w:start w:val="1"/>
      <w:numFmt w:val="decimal"/>
      <w:lvlText w:val="%1."/>
      <w:lvlJc w:val="left"/>
      <w:pPr>
        <w:ind w:left="502" w:hanging="360"/>
      </w:pPr>
    </w:lvl>
    <w:lvl w:ilvl="1" w:tplc="04150001">
      <w:start w:val="1"/>
      <w:numFmt w:val="bullet"/>
      <w:lvlText w:val=""/>
      <w:lvlJc w:val="left"/>
      <w:pPr>
        <w:ind w:left="1287"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3CF308DD"/>
    <w:multiLevelType w:val="singleLevel"/>
    <w:tmpl w:val="B822A478"/>
    <w:lvl w:ilvl="0">
      <w:start w:val="1"/>
      <w:numFmt w:val="decimal"/>
      <w:lvlText w:val="%1)"/>
      <w:legacy w:legacy="1" w:legacySpace="0" w:legacyIndent="225"/>
      <w:lvlJc w:val="left"/>
      <w:rPr>
        <w:rFonts w:asciiTheme="minorHAnsi" w:eastAsiaTheme="minorEastAsia" w:hAnsiTheme="minorHAnsi" w:cs="Arial"/>
      </w:rPr>
    </w:lvl>
  </w:abstractNum>
  <w:abstractNum w:abstractNumId="22">
    <w:nsid w:val="41192EC5"/>
    <w:multiLevelType w:val="hybridMultilevel"/>
    <w:tmpl w:val="E676D342"/>
    <w:lvl w:ilvl="0" w:tplc="04150005">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3">
    <w:nsid w:val="48680DC5"/>
    <w:multiLevelType w:val="hybridMultilevel"/>
    <w:tmpl w:val="7A98B3C8"/>
    <w:lvl w:ilvl="0" w:tplc="66DA3D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9755CE5"/>
    <w:multiLevelType w:val="singleLevel"/>
    <w:tmpl w:val="55AE57A6"/>
    <w:lvl w:ilvl="0">
      <w:start w:val="1"/>
      <w:numFmt w:val="decimal"/>
      <w:lvlText w:val="5.%1"/>
      <w:legacy w:legacy="1" w:legacySpace="0" w:legacyIndent="355"/>
      <w:lvlJc w:val="left"/>
      <w:rPr>
        <w:rFonts w:asciiTheme="minorHAnsi" w:hAnsiTheme="minorHAnsi" w:cs="Arial" w:hint="default"/>
      </w:rPr>
    </w:lvl>
  </w:abstractNum>
  <w:abstractNum w:abstractNumId="25">
    <w:nsid w:val="4AB95CF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6">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72081C"/>
    <w:multiLevelType w:val="multilevel"/>
    <w:tmpl w:val="0B8C5DA8"/>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nsid w:val="4CB16F94"/>
    <w:multiLevelType w:val="multilevel"/>
    <w:tmpl w:val="905C84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nsid w:val="50E51AE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0">
    <w:nsid w:val="544B17C4"/>
    <w:multiLevelType w:val="hybridMultilevel"/>
    <w:tmpl w:val="E2243ECC"/>
    <w:lvl w:ilvl="0" w:tplc="A9EE9130">
      <w:start w:val="1"/>
      <w:numFmt w:val="upperRoman"/>
      <w:lvlText w:val="%1."/>
      <w:lvlJc w:val="left"/>
      <w:pPr>
        <w:ind w:left="720" w:hanging="720"/>
      </w:pPr>
      <w:rPr>
        <w:rFonts w:hint="default"/>
        <w:b/>
        <w:color w:val="2F5496" w:themeColor="accent5" w:themeShade="BF"/>
      </w:rPr>
    </w:lvl>
    <w:lvl w:ilvl="1" w:tplc="65921910">
      <w:start w:val="1"/>
      <w:numFmt w:val="lowerLetter"/>
      <w:lvlText w:val="%2)"/>
      <w:lvlJc w:val="left"/>
      <w:pPr>
        <w:ind w:left="1080" w:hanging="360"/>
      </w:pPr>
      <w:rPr>
        <w:rFonts w:hint="default"/>
        <w:b/>
        <w:color w:val="auto"/>
      </w:rPr>
    </w:lvl>
    <w:lvl w:ilvl="2" w:tplc="34AC1154">
      <w:start w:val="1"/>
      <w:numFmt w:val="bullet"/>
      <w:lvlText w:val=""/>
      <w:lvlJc w:val="left"/>
      <w:pPr>
        <w:ind w:left="1980" w:hanging="360"/>
      </w:pPr>
      <w:rPr>
        <w:rFonts w:ascii="Symbol" w:eastAsiaTheme="minorEastAsia" w:hAnsi="Symbol" w:cs="Arial" w:hint="default"/>
        <w:color w:val="auto"/>
      </w:rPr>
    </w:lvl>
    <w:lvl w:ilvl="3" w:tplc="FCC6D63E">
      <w:start w:val="1"/>
      <w:numFmt w:val="decimal"/>
      <w:lvlText w:val="%4)"/>
      <w:lvlJc w:val="left"/>
      <w:pPr>
        <w:ind w:left="644" w:hanging="360"/>
      </w:pPr>
      <w:rPr>
        <w:rFonts w:asciiTheme="minorHAnsi" w:hAnsiTheme="minorHAnsi" w:hint="default"/>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8DB1B79"/>
    <w:multiLevelType w:val="hybridMultilevel"/>
    <w:tmpl w:val="35E60876"/>
    <w:lvl w:ilvl="0" w:tplc="3AE0FB42">
      <w:start w:val="2"/>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666CA3"/>
    <w:multiLevelType w:val="hybridMultilevel"/>
    <w:tmpl w:val="6D1A1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EF6FCB"/>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4">
    <w:nsid w:val="6500776F"/>
    <w:multiLevelType w:val="hybridMultilevel"/>
    <w:tmpl w:val="0BC02D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50A0D57"/>
    <w:multiLevelType w:val="hybridMultilevel"/>
    <w:tmpl w:val="E034A46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nsid w:val="669419AE"/>
    <w:multiLevelType w:val="hybridMultilevel"/>
    <w:tmpl w:val="A5B814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A09359D"/>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8">
    <w:nsid w:val="6A806F5E"/>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9">
    <w:nsid w:val="6AC96FBE"/>
    <w:multiLevelType w:val="hybridMultilevel"/>
    <w:tmpl w:val="49862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AE92B54"/>
    <w:multiLevelType w:val="hybridMultilevel"/>
    <w:tmpl w:val="EA8A5DBE"/>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1">
    <w:nsid w:val="6B4B75C6"/>
    <w:multiLevelType w:val="multilevel"/>
    <w:tmpl w:val="42F8AF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nsid w:val="6B753035"/>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3">
    <w:nsid w:val="6C931D94"/>
    <w:multiLevelType w:val="multilevel"/>
    <w:tmpl w:val="C9A07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6DC14875"/>
    <w:multiLevelType w:val="hybridMultilevel"/>
    <w:tmpl w:val="46B88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169198E"/>
    <w:multiLevelType w:val="hybridMultilevel"/>
    <w:tmpl w:val="B8FC4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9E75988"/>
    <w:multiLevelType w:val="multilevel"/>
    <w:tmpl w:val="DED05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7AA72AC0"/>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8">
    <w:nsid w:val="7BA36ED8"/>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9">
    <w:nsid w:val="7E1B1312"/>
    <w:multiLevelType w:val="hybridMultilevel"/>
    <w:tmpl w:val="19C85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9"/>
  </w:num>
  <w:num w:numId="2">
    <w:abstractNumId w:val="7"/>
  </w:num>
  <w:num w:numId="3">
    <w:abstractNumId w:val="17"/>
  </w:num>
  <w:num w:numId="4">
    <w:abstractNumId w:val="17"/>
    <w:lvlOverride w:ilvl="0">
      <w:lvl w:ilvl="0">
        <w:start w:val="1"/>
        <w:numFmt w:val="lowerLetter"/>
        <w:lvlText w:val="%1)"/>
        <w:legacy w:legacy="1" w:legacySpace="0" w:legacyIndent="351"/>
        <w:lvlJc w:val="left"/>
        <w:rPr>
          <w:rFonts w:asciiTheme="minorHAnsi" w:hAnsiTheme="minorHAnsi" w:cs="Arial" w:hint="default"/>
        </w:rPr>
      </w:lvl>
    </w:lvlOverride>
  </w:num>
  <w:num w:numId="5">
    <w:abstractNumId w:val="24"/>
  </w:num>
  <w:num w:numId="6">
    <w:abstractNumId w:val="9"/>
  </w:num>
  <w:num w:numId="7">
    <w:abstractNumId w:val="21"/>
  </w:num>
  <w:num w:numId="8">
    <w:abstractNumId w:val="30"/>
  </w:num>
  <w:num w:numId="9">
    <w:abstractNumId w:val="34"/>
  </w:num>
  <w:num w:numId="10">
    <w:abstractNumId w:val="28"/>
  </w:num>
  <w:num w:numId="11">
    <w:abstractNumId w:val="41"/>
  </w:num>
  <w:num w:numId="12">
    <w:abstractNumId w:val="12"/>
  </w:num>
  <w:num w:numId="13">
    <w:abstractNumId w:val="47"/>
  </w:num>
  <w:num w:numId="14">
    <w:abstractNumId w:val="38"/>
  </w:num>
  <w:num w:numId="15">
    <w:abstractNumId w:val="11"/>
  </w:num>
  <w:num w:numId="16">
    <w:abstractNumId w:val="27"/>
  </w:num>
  <w:num w:numId="17">
    <w:abstractNumId w:val="44"/>
  </w:num>
  <w:num w:numId="18">
    <w:abstractNumId w:val="37"/>
  </w:num>
  <w:num w:numId="19">
    <w:abstractNumId w:val="6"/>
  </w:num>
  <w:num w:numId="20">
    <w:abstractNumId w:val="29"/>
  </w:num>
  <w:num w:numId="21">
    <w:abstractNumId w:val="42"/>
  </w:num>
  <w:num w:numId="22">
    <w:abstractNumId w:val="8"/>
  </w:num>
  <w:num w:numId="23">
    <w:abstractNumId w:val="18"/>
  </w:num>
  <w:num w:numId="24">
    <w:abstractNumId w:val="16"/>
  </w:num>
  <w:num w:numId="25">
    <w:abstractNumId w:val="25"/>
  </w:num>
  <w:num w:numId="26">
    <w:abstractNumId w:val="33"/>
  </w:num>
  <w:num w:numId="27">
    <w:abstractNumId w:val="48"/>
  </w:num>
  <w:num w:numId="28">
    <w:abstractNumId w:val="23"/>
  </w:num>
  <w:num w:numId="29">
    <w:abstractNumId w:val="13"/>
  </w:num>
  <w:num w:numId="30">
    <w:abstractNumId w:val="15"/>
  </w:num>
  <w:num w:numId="31">
    <w:abstractNumId w:val="14"/>
  </w:num>
  <w:num w:numId="32">
    <w:abstractNumId w:val="43"/>
  </w:num>
  <w:num w:numId="33">
    <w:abstractNumId w:val="46"/>
  </w:num>
  <w:num w:numId="34">
    <w:abstractNumId w:val="1"/>
  </w:num>
  <w:num w:numId="35">
    <w:abstractNumId w:val="26"/>
  </w:num>
  <w:num w:numId="36">
    <w:abstractNumId w:val="0"/>
  </w:num>
  <w:num w:numId="37">
    <w:abstractNumId w:val="45"/>
  </w:num>
  <w:num w:numId="38">
    <w:abstractNumId w:val="20"/>
  </w:num>
  <w:num w:numId="39">
    <w:abstractNumId w:val="32"/>
  </w:num>
  <w:num w:numId="40">
    <w:abstractNumId w:val="19"/>
  </w:num>
  <w:num w:numId="41">
    <w:abstractNumId w:val="3"/>
  </w:num>
  <w:num w:numId="42">
    <w:abstractNumId w:val="5"/>
  </w:num>
  <w:num w:numId="43">
    <w:abstractNumId w:val="35"/>
  </w:num>
  <w:num w:numId="44">
    <w:abstractNumId w:val="10"/>
  </w:num>
  <w:num w:numId="45">
    <w:abstractNumId w:val="22"/>
  </w:num>
  <w:num w:numId="46">
    <w:abstractNumId w:val="36"/>
  </w:num>
  <w:num w:numId="47">
    <w:abstractNumId w:val="4"/>
  </w:num>
  <w:num w:numId="48">
    <w:abstractNumId w:val="2"/>
  </w:num>
  <w:num w:numId="49">
    <w:abstractNumId w:val="40"/>
  </w:num>
  <w:num w:numId="50">
    <w:abstractNumId w:val="31"/>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D7"/>
    <w:rsid w:val="0000314A"/>
    <w:rsid w:val="00014EBB"/>
    <w:rsid w:val="000154BF"/>
    <w:rsid w:val="00025FD9"/>
    <w:rsid w:val="00031E15"/>
    <w:rsid w:val="000329D2"/>
    <w:rsid w:val="00032D7F"/>
    <w:rsid w:val="00033DCE"/>
    <w:rsid w:val="000341A8"/>
    <w:rsid w:val="00035B1D"/>
    <w:rsid w:val="00046FD9"/>
    <w:rsid w:val="0005261E"/>
    <w:rsid w:val="00053E41"/>
    <w:rsid w:val="00056B27"/>
    <w:rsid w:val="0006287E"/>
    <w:rsid w:val="0006646D"/>
    <w:rsid w:val="00070847"/>
    <w:rsid w:val="00073805"/>
    <w:rsid w:val="00082457"/>
    <w:rsid w:val="00087F44"/>
    <w:rsid w:val="00091D48"/>
    <w:rsid w:val="00092799"/>
    <w:rsid w:val="000955EC"/>
    <w:rsid w:val="000958D7"/>
    <w:rsid w:val="0009686E"/>
    <w:rsid w:val="000A0082"/>
    <w:rsid w:val="000A3F44"/>
    <w:rsid w:val="000B095D"/>
    <w:rsid w:val="000B4586"/>
    <w:rsid w:val="000C1184"/>
    <w:rsid w:val="000C14A6"/>
    <w:rsid w:val="000C200C"/>
    <w:rsid w:val="000D0464"/>
    <w:rsid w:val="000D1164"/>
    <w:rsid w:val="000D2E8E"/>
    <w:rsid w:val="000D33E8"/>
    <w:rsid w:val="000E3751"/>
    <w:rsid w:val="000E6B07"/>
    <w:rsid w:val="000F0767"/>
    <w:rsid w:val="00100E38"/>
    <w:rsid w:val="00111DE8"/>
    <w:rsid w:val="001131BF"/>
    <w:rsid w:val="001160D7"/>
    <w:rsid w:val="0011693B"/>
    <w:rsid w:val="001519C7"/>
    <w:rsid w:val="001725FF"/>
    <w:rsid w:val="00180F5A"/>
    <w:rsid w:val="00183D65"/>
    <w:rsid w:val="00184294"/>
    <w:rsid w:val="0019282D"/>
    <w:rsid w:val="00195CF3"/>
    <w:rsid w:val="001960CB"/>
    <w:rsid w:val="001A5010"/>
    <w:rsid w:val="001A6FB5"/>
    <w:rsid w:val="001A716E"/>
    <w:rsid w:val="001B0BDA"/>
    <w:rsid w:val="001C2A29"/>
    <w:rsid w:val="001C3DD6"/>
    <w:rsid w:val="001E059B"/>
    <w:rsid w:val="001E45A5"/>
    <w:rsid w:val="001E575F"/>
    <w:rsid w:val="001F0E84"/>
    <w:rsid w:val="001F3E63"/>
    <w:rsid w:val="001F580C"/>
    <w:rsid w:val="002070BC"/>
    <w:rsid w:val="00212A0A"/>
    <w:rsid w:val="00212FCF"/>
    <w:rsid w:val="00215D49"/>
    <w:rsid w:val="00225167"/>
    <w:rsid w:val="00226F03"/>
    <w:rsid w:val="00232B35"/>
    <w:rsid w:val="0023556B"/>
    <w:rsid w:val="00237BFD"/>
    <w:rsid w:val="00240A9E"/>
    <w:rsid w:val="00240D53"/>
    <w:rsid w:val="00242169"/>
    <w:rsid w:val="0024494E"/>
    <w:rsid w:val="00245DFA"/>
    <w:rsid w:val="002464CB"/>
    <w:rsid w:val="0024752D"/>
    <w:rsid w:val="00254D73"/>
    <w:rsid w:val="00265EF1"/>
    <w:rsid w:val="00270C29"/>
    <w:rsid w:val="00272975"/>
    <w:rsid w:val="0027312A"/>
    <w:rsid w:val="0027357B"/>
    <w:rsid w:val="00276A3B"/>
    <w:rsid w:val="00283745"/>
    <w:rsid w:val="00284E53"/>
    <w:rsid w:val="00291C34"/>
    <w:rsid w:val="002937FF"/>
    <w:rsid w:val="002956D7"/>
    <w:rsid w:val="002A0082"/>
    <w:rsid w:val="002A054E"/>
    <w:rsid w:val="002A1A54"/>
    <w:rsid w:val="002A41CE"/>
    <w:rsid w:val="002A5A3E"/>
    <w:rsid w:val="002A7F83"/>
    <w:rsid w:val="002B091F"/>
    <w:rsid w:val="002B136E"/>
    <w:rsid w:val="002B5152"/>
    <w:rsid w:val="002B5C2F"/>
    <w:rsid w:val="002B5FEE"/>
    <w:rsid w:val="002C1651"/>
    <w:rsid w:val="002C3701"/>
    <w:rsid w:val="002C7797"/>
    <w:rsid w:val="002D1CCC"/>
    <w:rsid w:val="002D4CA0"/>
    <w:rsid w:val="002E035E"/>
    <w:rsid w:val="002E284B"/>
    <w:rsid w:val="002E5E19"/>
    <w:rsid w:val="002E6E49"/>
    <w:rsid w:val="00301030"/>
    <w:rsid w:val="00301C1A"/>
    <w:rsid w:val="003101BD"/>
    <w:rsid w:val="003109FA"/>
    <w:rsid w:val="00310BFA"/>
    <w:rsid w:val="00316FCB"/>
    <w:rsid w:val="003241BA"/>
    <w:rsid w:val="0033736D"/>
    <w:rsid w:val="003402FB"/>
    <w:rsid w:val="003425EF"/>
    <w:rsid w:val="0034270A"/>
    <w:rsid w:val="0034508A"/>
    <w:rsid w:val="00346C44"/>
    <w:rsid w:val="003500F1"/>
    <w:rsid w:val="00354BB1"/>
    <w:rsid w:val="0036412D"/>
    <w:rsid w:val="0036697E"/>
    <w:rsid w:val="0037294D"/>
    <w:rsid w:val="003759CA"/>
    <w:rsid w:val="003801FD"/>
    <w:rsid w:val="003826F4"/>
    <w:rsid w:val="003868B0"/>
    <w:rsid w:val="00387053"/>
    <w:rsid w:val="00392CBC"/>
    <w:rsid w:val="00395865"/>
    <w:rsid w:val="003966B2"/>
    <w:rsid w:val="00396A66"/>
    <w:rsid w:val="003979B6"/>
    <w:rsid w:val="003A05D7"/>
    <w:rsid w:val="003A1621"/>
    <w:rsid w:val="003A20E2"/>
    <w:rsid w:val="003A72C7"/>
    <w:rsid w:val="003B7115"/>
    <w:rsid w:val="003C1EC8"/>
    <w:rsid w:val="003C4995"/>
    <w:rsid w:val="003D00D2"/>
    <w:rsid w:val="003D7789"/>
    <w:rsid w:val="003E12AB"/>
    <w:rsid w:val="003E2B7D"/>
    <w:rsid w:val="003E553D"/>
    <w:rsid w:val="003E606A"/>
    <w:rsid w:val="003E78D9"/>
    <w:rsid w:val="003F4700"/>
    <w:rsid w:val="003F4798"/>
    <w:rsid w:val="00411307"/>
    <w:rsid w:val="004166C7"/>
    <w:rsid w:val="00420579"/>
    <w:rsid w:val="0042724A"/>
    <w:rsid w:val="00430BEF"/>
    <w:rsid w:val="004373E9"/>
    <w:rsid w:val="004378A5"/>
    <w:rsid w:val="004413AA"/>
    <w:rsid w:val="00447564"/>
    <w:rsid w:val="00452478"/>
    <w:rsid w:val="00454AE1"/>
    <w:rsid w:val="00455EB8"/>
    <w:rsid w:val="00456299"/>
    <w:rsid w:val="0046398C"/>
    <w:rsid w:val="004655EC"/>
    <w:rsid w:val="00473550"/>
    <w:rsid w:val="004752EF"/>
    <w:rsid w:val="00483BB3"/>
    <w:rsid w:val="004867A5"/>
    <w:rsid w:val="0048737B"/>
    <w:rsid w:val="004875F7"/>
    <w:rsid w:val="00493286"/>
    <w:rsid w:val="0049355D"/>
    <w:rsid w:val="004939E0"/>
    <w:rsid w:val="004A4B24"/>
    <w:rsid w:val="004A4E1E"/>
    <w:rsid w:val="004A6C17"/>
    <w:rsid w:val="004A7256"/>
    <w:rsid w:val="004C046C"/>
    <w:rsid w:val="004C701C"/>
    <w:rsid w:val="004C7C3D"/>
    <w:rsid w:val="004F2BEF"/>
    <w:rsid w:val="00502C61"/>
    <w:rsid w:val="005112CC"/>
    <w:rsid w:val="00513AA3"/>
    <w:rsid w:val="005206D1"/>
    <w:rsid w:val="00522783"/>
    <w:rsid w:val="00524A2B"/>
    <w:rsid w:val="00531589"/>
    <w:rsid w:val="0053200B"/>
    <w:rsid w:val="005328D0"/>
    <w:rsid w:val="00533102"/>
    <w:rsid w:val="00540A21"/>
    <w:rsid w:val="00540F7E"/>
    <w:rsid w:val="00547151"/>
    <w:rsid w:val="00551E75"/>
    <w:rsid w:val="00553EEC"/>
    <w:rsid w:val="00556518"/>
    <w:rsid w:val="005577A4"/>
    <w:rsid w:val="0056368B"/>
    <w:rsid w:val="00563BAD"/>
    <w:rsid w:val="0056756B"/>
    <w:rsid w:val="005715EC"/>
    <w:rsid w:val="00573955"/>
    <w:rsid w:val="00573EAB"/>
    <w:rsid w:val="005910BC"/>
    <w:rsid w:val="005A586B"/>
    <w:rsid w:val="005A5DCC"/>
    <w:rsid w:val="005B2D77"/>
    <w:rsid w:val="005B58EA"/>
    <w:rsid w:val="005B5C3C"/>
    <w:rsid w:val="005B60AB"/>
    <w:rsid w:val="005B6DBD"/>
    <w:rsid w:val="005C21F0"/>
    <w:rsid w:val="005C3898"/>
    <w:rsid w:val="005D5C54"/>
    <w:rsid w:val="005D5FFD"/>
    <w:rsid w:val="005D68BA"/>
    <w:rsid w:val="005D7500"/>
    <w:rsid w:val="005E3992"/>
    <w:rsid w:val="005E4636"/>
    <w:rsid w:val="005E548D"/>
    <w:rsid w:val="005F21B9"/>
    <w:rsid w:val="005F2528"/>
    <w:rsid w:val="00601CD0"/>
    <w:rsid w:val="006133CD"/>
    <w:rsid w:val="00616C29"/>
    <w:rsid w:val="00620A61"/>
    <w:rsid w:val="00621628"/>
    <w:rsid w:val="00622756"/>
    <w:rsid w:val="00622B49"/>
    <w:rsid w:val="0062478A"/>
    <w:rsid w:val="0064097B"/>
    <w:rsid w:val="006423E5"/>
    <w:rsid w:val="00644C7F"/>
    <w:rsid w:val="00647BF5"/>
    <w:rsid w:val="00651792"/>
    <w:rsid w:val="00663BB6"/>
    <w:rsid w:val="00664F04"/>
    <w:rsid w:val="00694880"/>
    <w:rsid w:val="006955A6"/>
    <w:rsid w:val="0069789B"/>
    <w:rsid w:val="006C55C3"/>
    <w:rsid w:val="006C6ED7"/>
    <w:rsid w:val="006D0B58"/>
    <w:rsid w:val="006D233D"/>
    <w:rsid w:val="006D3D28"/>
    <w:rsid w:val="006E040D"/>
    <w:rsid w:val="006E493A"/>
    <w:rsid w:val="006E69A8"/>
    <w:rsid w:val="006E71DA"/>
    <w:rsid w:val="006F127E"/>
    <w:rsid w:val="006F3751"/>
    <w:rsid w:val="00702B3C"/>
    <w:rsid w:val="0071369B"/>
    <w:rsid w:val="00720801"/>
    <w:rsid w:val="007210EA"/>
    <w:rsid w:val="00722E37"/>
    <w:rsid w:val="007302E5"/>
    <w:rsid w:val="0073084D"/>
    <w:rsid w:val="00730F7C"/>
    <w:rsid w:val="00733A25"/>
    <w:rsid w:val="00734CCF"/>
    <w:rsid w:val="00736B02"/>
    <w:rsid w:val="0074020E"/>
    <w:rsid w:val="00742152"/>
    <w:rsid w:val="0074302C"/>
    <w:rsid w:val="00743D18"/>
    <w:rsid w:val="00743E3A"/>
    <w:rsid w:val="00747509"/>
    <w:rsid w:val="00750465"/>
    <w:rsid w:val="00751036"/>
    <w:rsid w:val="00752E20"/>
    <w:rsid w:val="00755081"/>
    <w:rsid w:val="00756E7A"/>
    <w:rsid w:val="00757A7C"/>
    <w:rsid w:val="007634BA"/>
    <w:rsid w:val="00764F03"/>
    <w:rsid w:val="00767458"/>
    <w:rsid w:val="00767F5A"/>
    <w:rsid w:val="00773385"/>
    <w:rsid w:val="007802D2"/>
    <w:rsid w:val="007808AB"/>
    <w:rsid w:val="007819D8"/>
    <w:rsid w:val="00783250"/>
    <w:rsid w:val="00783F64"/>
    <w:rsid w:val="00786DE6"/>
    <w:rsid w:val="007875A1"/>
    <w:rsid w:val="007937B5"/>
    <w:rsid w:val="00794F13"/>
    <w:rsid w:val="00796DC6"/>
    <w:rsid w:val="007A117E"/>
    <w:rsid w:val="007A17A9"/>
    <w:rsid w:val="007A2160"/>
    <w:rsid w:val="007B2FCB"/>
    <w:rsid w:val="007B6272"/>
    <w:rsid w:val="007C050E"/>
    <w:rsid w:val="007C3E86"/>
    <w:rsid w:val="007C4E89"/>
    <w:rsid w:val="007C777F"/>
    <w:rsid w:val="007D02EF"/>
    <w:rsid w:val="007D3FD5"/>
    <w:rsid w:val="007E5AA4"/>
    <w:rsid w:val="007E7EE0"/>
    <w:rsid w:val="00804846"/>
    <w:rsid w:val="00807A32"/>
    <w:rsid w:val="00815D3B"/>
    <w:rsid w:val="008202B0"/>
    <w:rsid w:val="00826609"/>
    <w:rsid w:val="00826960"/>
    <w:rsid w:val="00827B06"/>
    <w:rsid w:val="00830444"/>
    <w:rsid w:val="0083048C"/>
    <w:rsid w:val="00830A70"/>
    <w:rsid w:val="008323C1"/>
    <w:rsid w:val="008356B3"/>
    <w:rsid w:val="00841390"/>
    <w:rsid w:val="0084330A"/>
    <w:rsid w:val="00843BF3"/>
    <w:rsid w:val="00854690"/>
    <w:rsid w:val="00857920"/>
    <w:rsid w:val="00860430"/>
    <w:rsid w:val="008623AF"/>
    <w:rsid w:val="00870621"/>
    <w:rsid w:val="0087352F"/>
    <w:rsid w:val="00876036"/>
    <w:rsid w:val="00877D89"/>
    <w:rsid w:val="0089272D"/>
    <w:rsid w:val="008A0C4A"/>
    <w:rsid w:val="008A175F"/>
    <w:rsid w:val="008A784F"/>
    <w:rsid w:val="008A7B8F"/>
    <w:rsid w:val="008B2F84"/>
    <w:rsid w:val="008B43A1"/>
    <w:rsid w:val="008C795E"/>
    <w:rsid w:val="008D1B76"/>
    <w:rsid w:val="008D732E"/>
    <w:rsid w:val="008E0FAA"/>
    <w:rsid w:val="008E1A7A"/>
    <w:rsid w:val="008E21E8"/>
    <w:rsid w:val="008E4C17"/>
    <w:rsid w:val="008E62CE"/>
    <w:rsid w:val="008E6382"/>
    <w:rsid w:val="008E7BE1"/>
    <w:rsid w:val="00900D8C"/>
    <w:rsid w:val="00906316"/>
    <w:rsid w:val="009066BC"/>
    <w:rsid w:val="00930666"/>
    <w:rsid w:val="009401CB"/>
    <w:rsid w:val="00944EC2"/>
    <w:rsid w:val="009477A4"/>
    <w:rsid w:val="00947E9B"/>
    <w:rsid w:val="00952F01"/>
    <w:rsid w:val="00955FEE"/>
    <w:rsid w:val="00957E97"/>
    <w:rsid w:val="009652FD"/>
    <w:rsid w:val="0097050B"/>
    <w:rsid w:val="0097133B"/>
    <w:rsid w:val="009716D0"/>
    <w:rsid w:val="00971AF0"/>
    <w:rsid w:val="00972060"/>
    <w:rsid w:val="00976698"/>
    <w:rsid w:val="009956C9"/>
    <w:rsid w:val="00996D1B"/>
    <w:rsid w:val="009A243E"/>
    <w:rsid w:val="009B04D4"/>
    <w:rsid w:val="009B09DD"/>
    <w:rsid w:val="009B4A42"/>
    <w:rsid w:val="009C1E33"/>
    <w:rsid w:val="009C4DBA"/>
    <w:rsid w:val="009C72D3"/>
    <w:rsid w:val="009D00A8"/>
    <w:rsid w:val="009D3588"/>
    <w:rsid w:val="009E534C"/>
    <w:rsid w:val="009E573E"/>
    <w:rsid w:val="009E58DE"/>
    <w:rsid w:val="009F042C"/>
    <w:rsid w:val="009F1586"/>
    <w:rsid w:val="009F3EE2"/>
    <w:rsid w:val="009F41CE"/>
    <w:rsid w:val="009F44DA"/>
    <w:rsid w:val="009F4C9F"/>
    <w:rsid w:val="009F6257"/>
    <w:rsid w:val="00A00CCB"/>
    <w:rsid w:val="00A113A5"/>
    <w:rsid w:val="00A115AE"/>
    <w:rsid w:val="00A13E41"/>
    <w:rsid w:val="00A27A4E"/>
    <w:rsid w:val="00A33366"/>
    <w:rsid w:val="00A3527C"/>
    <w:rsid w:val="00A37D0E"/>
    <w:rsid w:val="00A40715"/>
    <w:rsid w:val="00A45317"/>
    <w:rsid w:val="00A5010B"/>
    <w:rsid w:val="00A52B84"/>
    <w:rsid w:val="00A53736"/>
    <w:rsid w:val="00A53D43"/>
    <w:rsid w:val="00A649D0"/>
    <w:rsid w:val="00A64DC4"/>
    <w:rsid w:val="00A76356"/>
    <w:rsid w:val="00A837C3"/>
    <w:rsid w:val="00A91227"/>
    <w:rsid w:val="00A91E65"/>
    <w:rsid w:val="00A92DAB"/>
    <w:rsid w:val="00A94542"/>
    <w:rsid w:val="00A9605F"/>
    <w:rsid w:val="00AA1FB6"/>
    <w:rsid w:val="00AA3102"/>
    <w:rsid w:val="00AA5B43"/>
    <w:rsid w:val="00AA74FD"/>
    <w:rsid w:val="00AB231A"/>
    <w:rsid w:val="00AB4702"/>
    <w:rsid w:val="00AC1FDD"/>
    <w:rsid w:val="00AD4068"/>
    <w:rsid w:val="00AD589F"/>
    <w:rsid w:val="00AD73DD"/>
    <w:rsid w:val="00AE041B"/>
    <w:rsid w:val="00AE5569"/>
    <w:rsid w:val="00AF0483"/>
    <w:rsid w:val="00AF21B3"/>
    <w:rsid w:val="00B028FE"/>
    <w:rsid w:val="00B046E4"/>
    <w:rsid w:val="00B20D3A"/>
    <w:rsid w:val="00B23607"/>
    <w:rsid w:val="00B24383"/>
    <w:rsid w:val="00B268BD"/>
    <w:rsid w:val="00B37E71"/>
    <w:rsid w:val="00B42EBC"/>
    <w:rsid w:val="00B4344C"/>
    <w:rsid w:val="00B447EA"/>
    <w:rsid w:val="00B47204"/>
    <w:rsid w:val="00B47B19"/>
    <w:rsid w:val="00B50C1F"/>
    <w:rsid w:val="00B5328D"/>
    <w:rsid w:val="00B54617"/>
    <w:rsid w:val="00B557F9"/>
    <w:rsid w:val="00B622F3"/>
    <w:rsid w:val="00B62661"/>
    <w:rsid w:val="00B651AE"/>
    <w:rsid w:val="00B652E5"/>
    <w:rsid w:val="00B65872"/>
    <w:rsid w:val="00B76216"/>
    <w:rsid w:val="00B80896"/>
    <w:rsid w:val="00B80A80"/>
    <w:rsid w:val="00B80F4B"/>
    <w:rsid w:val="00B823EF"/>
    <w:rsid w:val="00BA304C"/>
    <w:rsid w:val="00BA4A14"/>
    <w:rsid w:val="00BA57E4"/>
    <w:rsid w:val="00BA5EE9"/>
    <w:rsid w:val="00BA63D6"/>
    <w:rsid w:val="00BB644F"/>
    <w:rsid w:val="00BC0E53"/>
    <w:rsid w:val="00BC3718"/>
    <w:rsid w:val="00BC454F"/>
    <w:rsid w:val="00BD6233"/>
    <w:rsid w:val="00BD76DE"/>
    <w:rsid w:val="00BE3EF4"/>
    <w:rsid w:val="00BE4F06"/>
    <w:rsid w:val="00BE74A3"/>
    <w:rsid w:val="00BF03C1"/>
    <w:rsid w:val="00BF730D"/>
    <w:rsid w:val="00C01BB9"/>
    <w:rsid w:val="00C03019"/>
    <w:rsid w:val="00C034A1"/>
    <w:rsid w:val="00C150B2"/>
    <w:rsid w:val="00C16006"/>
    <w:rsid w:val="00C21427"/>
    <w:rsid w:val="00C23FBA"/>
    <w:rsid w:val="00C3182D"/>
    <w:rsid w:val="00C352DC"/>
    <w:rsid w:val="00C36953"/>
    <w:rsid w:val="00C43C9C"/>
    <w:rsid w:val="00C468BA"/>
    <w:rsid w:val="00C51C1B"/>
    <w:rsid w:val="00C5593B"/>
    <w:rsid w:val="00C609BB"/>
    <w:rsid w:val="00C64562"/>
    <w:rsid w:val="00C67488"/>
    <w:rsid w:val="00C72E6C"/>
    <w:rsid w:val="00C76485"/>
    <w:rsid w:val="00C832D1"/>
    <w:rsid w:val="00C842D0"/>
    <w:rsid w:val="00C84BB9"/>
    <w:rsid w:val="00C85817"/>
    <w:rsid w:val="00CA0E85"/>
    <w:rsid w:val="00CA0FB6"/>
    <w:rsid w:val="00CA6095"/>
    <w:rsid w:val="00CB107D"/>
    <w:rsid w:val="00CB2023"/>
    <w:rsid w:val="00CB3A5D"/>
    <w:rsid w:val="00CC1F23"/>
    <w:rsid w:val="00CC3003"/>
    <w:rsid w:val="00CC3C44"/>
    <w:rsid w:val="00CC3C95"/>
    <w:rsid w:val="00CC47C8"/>
    <w:rsid w:val="00CD23B0"/>
    <w:rsid w:val="00CD3A1F"/>
    <w:rsid w:val="00CE40CC"/>
    <w:rsid w:val="00CF2C56"/>
    <w:rsid w:val="00CF3E17"/>
    <w:rsid w:val="00CF6B88"/>
    <w:rsid w:val="00D01B91"/>
    <w:rsid w:val="00D03062"/>
    <w:rsid w:val="00D1178C"/>
    <w:rsid w:val="00D169C1"/>
    <w:rsid w:val="00D219CE"/>
    <w:rsid w:val="00D23E04"/>
    <w:rsid w:val="00D24E26"/>
    <w:rsid w:val="00D24FE6"/>
    <w:rsid w:val="00D256EA"/>
    <w:rsid w:val="00D35EE5"/>
    <w:rsid w:val="00D3608E"/>
    <w:rsid w:val="00D37A62"/>
    <w:rsid w:val="00D432D1"/>
    <w:rsid w:val="00D47C7B"/>
    <w:rsid w:val="00D54C4E"/>
    <w:rsid w:val="00D601B1"/>
    <w:rsid w:val="00D6027A"/>
    <w:rsid w:val="00D62658"/>
    <w:rsid w:val="00D62BA2"/>
    <w:rsid w:val="00D63E98"/>
    <w:rsid w:val="00D66456"/>
    <w:rsid w:val="00D67011"/>
    <w:rsid w:val="00D67A13"/>
    <w:rsid w:val="00D72211"/>
    <w:rsid w:val="00D72BC7"/>
    <w:rsid w:val="00D7302F"/>
    <w:rsid w:val="00D73466"/>
    <w:rsid w:val="00D806C0"/>
    <w:rsid w:val="00D81EFD"/>
    <w:rsid w:val="00D8288C"/>
    <w:rsid w:val="00D83717"/>
    <w:rsid w:val="00D8424F"/>
    <w:rsid w:val="00D85D48"/>
    <w:rsid w:val="00D944B4"/>
    <w:rsid w:val="00DB5056"/>
    <w:rsid w:val="00DC2003"/>
    <w:rsid w:val="00DC3683"/>
    <w:rsid w:val="00DC6912"/>
    <w:rsid w:val="00DD08CC"/>
    <w:rsid w:val="00DD1CA8"/>
    <w:rsid w:val="00DF6E6C"/>
    <w:rsid w:val="00E01902"/>
    <w:rsid w:val="00E03512"/>
    <w:rsid w:val="00E05CEB"/>
    <w:rsid w:val="00E1579A"/>
    <w:rsid w:val="00E17528"/>
    <w:rsid w:val="00E33027"/>
    <w:rsid w:val="00E33BFC"/>
    <w:rsid w:val="00E37C87"/>
    <w:rsid w:val="00E46897"/>
    <w:rsid w:val="00E5076E"/>
    <w:rsid w:val="00E51263"/>
    <w:rsid w:val="00E53D9F"/>
    <w:rsid w:val="00E56508"/>
    <w:rsid w:val="00E56991"/>
    <w:rsid w:val="00E64062"/>
    <w:rsid w:val="00E64B77"/>
    <w:rsid w:val="00E717D4"/>
    <w:rsid w:val="00E76FF8"/>
    <w:rsid w:val="00E80462"/>
    <w:rsid w:val="00E82B60"/>
    <w:rsid w:val="00E85446"/>
    <w:rsid w:val="00EA3C9E"/>
    <w:rsid w:val="00EB17A5"/>
    <w:rsid w:val="00EB5E0C"/>
    <w:rsid w:val="00EB7F43"/>
    <w:rsid w:val="00EC56E0"/>
    <w:rsid w:val="00EE68E6"/>
    <w:rsid w:val="00EF0EC0"/>
    <w:rsid w:val="00EF29E0"/>
    <w:rsid w:val="00EF3E87"/>
    <w:rsid w:val="00F10E88"/>
    <w:rsid w:val="00F1535D"/>
    <w:rsid w:val="00F163DE"/>
    <w:rsid w:val="00F2017D"/>
    <w:rsid w:val="00F26D52"/>
    <w:rsid w:val="00F35B40"/>
    <w:rsid w:val="00F35B58"/>
    <w:rsid w:val="00F46D98"/>
    <w:rsid w:val="00F506A5"/>
    <w:rsid w:val="00F51CAC"/>
    <w:rsid w:val="00F55C59"/>
    <w:rsid w:val="00F56BCC"/>
    <w:rsid w:val="00F60AF2"/>
    <w:rsid w:val="00F63D83"/>
    <w:rsid w:val="00F701F3"/>
    <w:rsid w:val="00F719D6"/>
    <w:rsid w:val="00F92BBA"/>
    <w:rsid w:val="00F968D4"/>
    <w:rsid w:val="00FA2853"/>
    <w:rsid w:val="00FB0911"/>
    <w:rsid w:val="00FB2965"/>
    <w:rsid w:val="00FB5E37"/>
    <w:rsid w:val="00FC612E"/>
    <w:rsid w:val="00FC6461"/>
    <w:rsid w:val="00FD2DFC"/>
    <w:rsid w:val="00FD309D"/>
    <w:rsid w:val="00FE18F3"/>
    <w:rsid w:val="00FF1534"/>
    <w:rsid w:val="00FF5C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4F4BAA-07B5-47A7-83D9-547F5603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05D7"/>
    <w:pPr>
      <w:widowControl w:val="0"/>
      <w:autoSpaceDE w:val="0"/>
      <w:autoSpaceDN w:val="0"/>
      <w:adjustRightInd w:val="0"/>
      <w:spacing w:after="0" w:line="240" w:lineRule="auto"/>
    </w:pPr>
    <w:rPr>
      <w:rFonts w:ascii="Arial" w:eastAsiaTheme="minorEastAsia" w:hAnsi="Arial" w:cs="Arial"/>
      <w:sz w:val="20"/>
      <w:szCs w:val="20"/>
      <w:lang w:eastAsia="pl-PL"/>
    </w:rPr>
  </w:style>
  <w:style w:type="paragraph" w:styleId="Nagwek4">
    <w:name w:val="heading 4"/>
    <w:basedOn w:val="Normalny"/>
    <w:next w:val="Normalny"/>
    <w:link w:val="Nagwek4Znak"/>
    <w:uiPriority w:val="9"/>
    <w:semiHidden/>
    <w:unhideWhenUsed/>
    <w:qFormat/>
    <w:rsid w:val="00B651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212A0A"/>
    <w:pPr>
      <w:framePr w:w="7920" w:h="1980" w:hRule="exact" w:hSpace="141" w:wrap="auto" w:hAnchor="page" w:xAlign="center" w:yAlign="bottom"/>
      <w:ind w:left="2880"/>
    </w:pPr>
    <w:rPr>
      <w:rFonts w:ascii="Bookman Old Style" w:eastAsiaTheme="majorEastAsia" w:hAnsi="Bookman Old Style" w:cstheme="majorBidi"/>
      <w:b/>
      <w:i/>
      <w:sz w:val="32"/>
      <w:szCs w:val="24"/>
    </w:rPr>
  </w:style>
  <w:style w:type="character" w:styleId="Hipercze">
    <w:name w:val="Hyperlink"/>
    <w:basedOn w:val="Domylnaczcionkaakapitu"/>
    <w:uiPriority w:val="99"/>
    <w:unhideWhenUsed/>
    <w:rsid w:val="003A05D7"/>
    <w:rPr>
      <w:color w:val="0563C1" w:themeColor="hyperlink"/>
      <w:u w:val="single"/>
    </w:rPr>
  </w:style>
  <w:style w:type="paragraph" w:styleId="Tekstpodstawowy">
    <w:name w:val="Body Text"/>
    <w:aliases w:val="a2,Znak Znak,Znak,Znak Znak Znak Znak Znak"/>
    <w:basedOn w:val="Normalny"/>
    <w:link w:val="TekstpodstawowyZnak"/>
    <w:unhideWhenUsed/>
    <w:rsid w:val="003A05D7"/>
    <w:pPr>
      <w:widowControl/>
      <w:autoSpaceDE/>
      <w:autoSpaceDN/>
      <w:adjustRightInd/>
    </w:pPr>
    <w:rPr>
      <w:rFonts w:ascii="Calibri" w:eastAsia="Times New Roman" w:hAnsi="Calibri" w:cs="Times New Roman"/>
      <w:lang w:val="x-none" w:eastAsia="x-none"/>
    </w:rPr>
  </w:style>
  <w:style w:type="character" w:customStyle="1" w:styleId="TekstpodstawowyZnak">
    <w:name w:val="Tekst podstawowy Znak"/>
    <w:aliases w:val="a2 Znak,Znak Znak Znak,Znak Znak1,Znak Znak Znak Znak Znak Znak"/>
    <w:basedOn w:val="Domylnaczcionkaakapitu"/>
    <w:link w:val="Tekstpodstawowy"/>
    <w:rsid w:val="003A05D7"/>
    <w:rPr>
      <w:rFonts w:ascii="Calibri" w:eastAsia="Times New Roman" w:hAnsi="Calibri" w:cs="Times New Roman"/>
      <w:sz w:val="20"/>
      <w:szCs w:val="20"/>
      <w:lang w:val="x-none" w:eastAsia="x-none"/>
    </w:rPr>
  </w:style>
  <w:style w:type="paragraph" w:styleId="Nagwek">
    <w:name w:val="header"/>
    <w:basedOn w:val="Normalny"/>
    <w:link w:val="NagwekZnak"/>
    <w:uiPriority w:val="99"/>
    <w:unhideWhenUsed/>
    <w:rsid w:val="003A05D7"/>
    <w:pPr>
      <w:tabs>
        <w:tab w:val="center" w:pos="4536"/>
        <w:tab w:val="right" w:pos="9072"/>
      </w:tabs>
    </w:pPr>
  </w:style>
  <w:style w:type="character" w:customStyle="1" w:styleId="NagwekZnak">
    <w:name w:val="Nagłówek Znak"/>
    <w:basedOn w:val="Domylnaczcionkaakapitu"/>
    <w:link w:val="Nagwek"/>
    <w:uiPriority w:val="99"/>
    <w:rsid w:val="003A05D7"/>
    <w:rPr>
      <w:rFonts w:ascii="Arial" w:eastAsiaTheme="minorEastAsia" w:hAnsi="Arial" w:cs="Arial"/>
      <w:sz w:val="20"/>
      <w:szCs w:val="20"/>
      <w:lang w:eastAsia="pl-PL"/>
    </w:rPr>
  </w:style>
  <w:style w:type="paragraph" w:styleId="Stopka">
    <w:name w:val="footer"/>
    <w:basedOn w:val="Normalny"/>
    <w:link w:val="StopkaZnak"/>
    <w:uiPriority w:val="99"/>
    <w:unhideWhenUsed/>
    <w:rsid w:val="003A05D7"/>
    <w:pPr>
      <w:tabs>
        <w:tab w:val="center" w:pos="4536"/>
        <w:tab w:val="right" w:pos="9072"/>
      </w:tabs>
    </w:pPr>
  </w:style>
  <w:style w:type="character" w:customStyle="1" w:styleId="StopkaZnak">
    <w:name w:val="Stopka Znak"/>
    <w:basedOn w:val="Domylnaczcionkaakapitu"/>
    <w:link w:val="Stopka"/>
    <w:uiPriority w:val="99"/>
    <w:rsid w:val="003A05D7"/>
    <w:rPr>
      <w:rFonts w:ascii="Arial" w:eastAsiaTheme="minorEastAsia" w:hAnsi="Arial" w:cs="Arial"/>
      <w:sz w:val="20"/>
      <w:szCs w:val="20"/>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CC47C8"/>
    <w:pPr>
      <w:ind w:left="720"/>
      <w:contextualSpacing/>
    </w:pPr>
  </w:style>
  <w:style w:type="character" w:styleId="UyteHipercze">
    <w:name w:val="FollowedHyperlink"/>
    <w:basedOn w:val="Domylnaczcionkaakapitu"/>
    <w:uiPriority w:val="99"/>
    <w:semiHidden/>
    <w:unhideWhenUsed/>
    <w:rsid w:val="00900D8C"/>
    <w:rPr>
      <w:color w:val="954F72" w:themeColor="followedHyperlink"/>
      <w:u w:val="single"/>
    </w:rPr>
  </w:style>
  <w:style w:type="paragraph" w:styleId="Tekstdymka">
    <w:name w:val="Balloon Text"/>
    <w:basedOn w:val="Normalny"/>
    <w:link w:val="TekstdymkaZnak"/>
    <w:uiPriority w:val="99"/>
    <w:semiHidden/>
    <w:unhideWhenUsed/>
    <w:rsid w:val="00F96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68D4"/>
    <w:rPr>
      <w:rFonts w:ascii="Segoe UI" w:eastAsiaTheme="minorEastAsia" w:hAnsi="Segoe UI" w:cs="Segoe UI"/>
      <w:sz w:val="18"/>
      <w:szCs w:val="18"/>
      <w:lang w:eastAsia="pl-PL"/>
    </w:rPr>
  </w:style>
  <w:style w:type="paragraph" w:customStyle="1" w:styleId="Standard">
    <w:name w:val="Standard"/>
    <w:rsid w:val="0036697E"/>
    <w:pPr>
      <w:widowControl w:val="0"/>
      <w:suppressAutoHyphens/>
      <w:spacing w:after="0" w:line="240" w:lineRule="auto"/>
    </w:pPr>
    <w:rPr>
      <w:rFonts w:ascii="Times New Roman" w:eastAsia="SimSun" w:hAnsi="Times New Roman" w:cs="Arial"/>
      <w:kern w:val="2"/>
      <w:sz w:val="24"/>
      <w:szCs w:val="24"/>
      <w:lang w:eastAsia="hi-IN" w:bidi="hi-IN"/>
    </w:rPr>
  </w:style>
  <w:style w:type="character" w:customStyle="1" w:styleId="Nagwek4Znak">
    <w:name w:val="Nagłówek 4 Znak"/>
    <w:basedOn w:val="Domylnaczcionkaakapitu"/>
    <w:link w:val="Nagwek4"/>
    <w:uiPriority w:val="9"/>
    <w:semiHidden/>
    <w:rsid w:val="00B651AE"/>
    <w:rPr>
      <w:rFonts w:asciiTheme="majorHAnsi" w:eastAsiaTheme="majorEastAsia" w:hAnsiTheme="majorHAnsi" w:cstheme="majorBidi"/>
      <w:i/>
      <w:iCs/>
      <w:color w:val="2E74B5" w:themeColor="accent1" w:themeShade="BF"/>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3826F4"/>
    <w:rPr>
      <w:rFonts w:ascii="Arial" w:eastAsiaTheme="minorEastAsia" w:hAnsi="Arial" w:cs="Arial"/>
      <w:sz w:val="20"/>
      <w:szCs w:val="20"/>
      <w:lang w:eastAsia="pl-PL"/>
    </w:rPr>
  </w:style>
  <w:style w:type="paragraph" w:styleId="Tekstprzypisukocowego">
    <w:name w:val="endnote text"/>
    <w:basedOn w:val="Normalny"/>
    <w:link w:val="TekstprzypisukocowegoZnak"/>
    <w:uiPriority w:val="99"/>
    <w:semiHidden/>
    <w:unhideWhenUsed/>
    <w:rsid w:val="0023556B"/>
  </w:style>
  <w:style w:type="character" w:customStyle="1" w:styleId="TekstprzypisukocowegoZnak">
    <w:name w:val="Tekst przypisu końcowego Znak"/>
    <w:basedOn w:val="Domylnaczcionkaakapitu"/>
    <w:link w:val="Tekstprzypisukocowego"/>
    <w:uiPriority w:val="99"/>
    <w:semiHidden/>
    <w:rsid w:val="0023556B"/>
    <w:rPr>
      <w:rFonts w:ascii="Arial" w:eastAsiaTheme="minorEastAsia" w:hAnsi="Arial" w:cs="Arial"/>
      <w:sz w:val="20"/>
      <w:szCs w:val="20"/>
      <w:lang w:eastAsia="pl-PL"/>
    </w:rPr>
  </w:style>
  <w:style w:type="character" w:styleId="Odwoanieprzypisukocowego">
    <w:name w:val="endnote reference"/>
    <w:basedOn w:val="Domylnaczcionkaakapitu"/>
    <w:uiPriority w:val="99"/>
    <w:semiHidden/>
    <w:unhideWhenUsed/>
    <w:rsid w:val="0023556B"/>
    <w:rPr>
      <w:vertAlign w:val="superscript"/>
    </w:rPr>
  </w:style>
  <w:style w:type="character" w:styleId="Pogrubienie">
    <w:name w:val="Strong"/>
    <w:basedOn w:val="Domylnaczcionkaakapitu"/>
    <w:uiPriority w:val="22"/>
    <w:qFormat/>
    <w:rsid w:val="00B20D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23/document/17181936?cm=DOCUMENT"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przeworsk" TargetMode="External"/><Relationship Id="rId7" Type="http://schemas.openxmlformats.org/officeDocument/2006/relationships/endnotes" Target="endnotes.xml"/><Relationship Id="rId12" Type="http://schemas.openxmlformats.org/officeDocument/2006/relationships/hyperlink" Target="https://sip.lex.pl/%23/document/17337528?cm=DOCUMENT" TargetMode="External"/><Relationship Id="rId17" Type="http://schemas.openxmlformats.org/officeDocument/2006/relationships/hyperlink" Target="mailto:cwk@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rzeworsk" TargetMode="External"/><Relationship Id="rId20" Type="http://schemas.openxmlformats.org/officeDocument/2006/relationships/hyperlink" Target="file:///C:\Users\uzytkownik\Desktop\PRZETARGI%202021\5%20-%20&#379;&#321;OB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rzewors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iodugprzeworsk@przeworsk.net.pl" TargetMode="External"/><Relationship Id="rId10" Type="http://schemas.openxmlformats.org/officeDocument/2006/relationships/hyperlink" Target="mailto:zamowienia@konstantynow.pl" TargetMode="External"/><Relationship Id="rId19" Type="http://schemas.openxmlformats.org/officeDocument/2006/relationships/hyperlink" Target="https://platformazakupowa.pl/pn/przeworsk" TargetMode="External"/><Relationship Id="rId4" Type="http://schemas.openxmlformats.org/officeDocument/2006/relationships/settings" Target="settings.xml"/><Relationship Id="rId9" Type="http://schemas.openxmlformats.org/officeDocument/2006/relationships/hyperlink" Target="mailto:sekretariat@przeworsk.net.pl" TargetMode="External"/><Relationship Id="rId14" Type="http://schemas.openxmlformats.org/officeDocument/2006/relationships/header" Target="header1.xml"/><Relationship Id="rId22" Type="http://schemas.openxmlformats.org/officeDocument/2006/relationships/hyperlink" Target="https://platformazakupowa.pl/pn/przewor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C8B3F-FC72-4750-B2E5-D509FAD59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30</Pages>
  <Words>12387</Words>
  <Characters>74325</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27</cp:revision>
  <cp:lastPrinted>2024-06-26T10:46:00Z</cp:lastPrinted>
  <dcterms:created xsi:type="dcterms:W3CDTF">2024-06-19T14:53:00Z</dcterms:created>
  <dcterms:modified xsi:type="dcterms:W3CDTF">2024-06-26T14:27:00Z</dcterms:modified>
</cp:coreProperties>
</file>