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E449" w14:textId="77303B18" w:rsidR="006D3996" w:rsidRPr="004F0474" w:rsidRDefault="006D3996" w:rsidP="00BC055D">
      <w:pPr>
        <w:spacing w:after="374" w:line="284" w:lineRule="auto"/>
        <w:ind w:left="0" w:right="397" w:firstLine="0"/>
        <w:jc w:val="right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Załącznik nr 1.</w:t>
      </w:r>
    </w:p>
    <w:p w14:paraId="698B0847" w14:textId="144E362A" w:rsidR="006D3996" w:rsidRPr="004F0474" w:rsidRDefault="00914171" w:rsidP="00BC055D">
      <w:pPr>
        <w:spacing w:after="374" w:line="284" w:lineRule="auto"/>
        <w:ind w:left="0" w:right="397" w:firstLine="0"/>
        <w:jc w:val="center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OPIS PRZEDMIOTU ZAMÓWIENIA</w:t>
      </w:r>
    </w:p>
    <w:p w14:paraId="2214A70C" w14:textId="42AD982E" w:rsidR="006D3996" w:rsidRPr="004F0474" w:rsidRDefault="004F0474" w:rsidP="00BC055D">
      <w:pPr>
        <w:spacing w:after="374" w:line="284" w:lineRule="auto"/>
        <w:ind w:left="0" w:right="89" w:firstLine="0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F0474">
        <w:rPr>
          <w:rFonts w:asciiTheme="minorHAnsi" w:eastAsia="Calibri" w:hAnsiTheme="minorHAnsi" w:cstheme="minorHAnsi"/>
          <w:b/>
          <w:sz w:val="22"/>
        </w:rPr>
        <w:t xml:space="preserve">Budowa budynku Komendy Miejskiej Państwowej Straży Pożarnej w Grudziądzu wraz </w:t>
      </w:r>
      <w:r w:rsidR="00BC055D">
        <w:rPr>
          <w:rFonts w:asciiTheme="minorHAnsi" w:eastAsia="Calibri" w:hAnsiTheme="minorHAnsi" w:cstheme="minorHAnsi"/>
          <w:b/>
          <w:sz w:val="22"/>
        </w:rPr>
        <w:br/>
      </w:r>
      <w:r w:rsidRPr="004F0474">
        <w:rPr>
          <w:rFonts w:asciiTheme="minorHAnsi" w:eastAsia="Calibri" w:hAnsiTheme="minorHAnsi" w:cstheme="minorHAnsi"/>
          <w:b/>
          <w:sz w:val="22"/>
        </w:rPr>
        <w:t xml:space="preserve">z Jednostką Ratowniczo-Gaśniczą nr 1 oraz z niezbędną infrastrukturą techniczną </w:t>
      </w:r>
      <w:r w:rsidR="00BC055D">
        <w:rPr>
          <w:rFonts w:asciiTheme="minorHAnsi" w:eastAsia="Calibri" w:hAnsiTheme="minorHAnsi" w:cstheme="minorHAnsi"/>
          <w:b/>
          <w:sz w:val="22"/>
        </w:rPr>
        <w:br/>
      </w:r>
      <w:r w:rsidRPr="004F0474">
        <w:rPr>
          <w:rFonts w:asciiTheme="minorHAnsi" w:eastAsia="Calibri" w:hAnsiTheme="minorHAnsi" w:cstheme="minorHAnsi"/>
          <w:b/>
          <w:sz w:val="22"/>
        </w:rPr>
        <w:t xml:space="preserve">i zagospodarowaniem terenu na działkach o nr ewid. 84/12, 84/10, 85/8, 86-300 Grudziądz </w:t>
      </w:r>
      <w:r w:rsidRPr="004F0474">
        <w:rPr>
          <w:rFonts w:asciiTheme="minorHAnsi" w:eastAsia="Calibri" w:hAnsiTheme="minorHAnsi" w:cstheme="minorHAnsi"/>
          <w:b/>
          <w:bCs/>
          <w:sz w:val="22"/>
        </w:rPr>
        <w:t>Inwestor: Komenda Miejska PSP w Grudziądzu,</w:t>
      </w:r>
      <w:r w:rsidR="00CE4106" w:rsidRPr="004F047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Pr="004F0474">
        <w:rPr>
          <w:rFonts w:asciiTheme="minorHAnsi" w:eastAsia="Calibri" w:hAnsiTheme="minorHAnsi" w:cstheme="minorHAnsi"/>
          <w:b/>
          <w:bCs/>
          <w:sz w:val="22"/>
        </w:rPr>
        <w:t>ul. Piłsudskiego 25/27, 86-300 Grudziądz</w:t>
      </w:r>
      <w:r w:rsidR="00914171" w:rsidRPr="004F0474">
        <w:rPr>
          <w:rFonts w:asciiTheme="minorHAnsi" w:eastAsia="Calibri" w:hAnsiTheme="minorHAnsi" w:cstheme="minorHAnsi"/>
          <w:b/>
          <w:bCs/>
          <w:sz w:val="22"/>
        </w:rPr>
        <w:t>.</w:t>
      </w:r>
    </w:p>
    <w:p w14:paraId="120C6A95" w14:textId="77777777" w:rsidR="00914171" w:rsidRPr="004F0474" w:rsidRDefault="00914171" w:rsidP="00BC055D">
      <w:pPr>
        <w:tabs>
          <w:tab w:val="left" w:pos="284"/>
          <w:tab w:val="left" w:pos="360"/>
        </w:tabs>
        <w:suppressAutoHyphens/>
        <w:spacing w:after="0" w:line="240" w:lineRule="auto"/>
        <w:ind w:right="0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>Zakres zamówienia obejmuje:</w:t>
      </w:r>
    </w:p>
    <w:p w14:paraId="3100E316" w14:textId="2B3D514D" w:rsidR="006D3996" w:rsidRPr="004F0474" w:rsidRDefault="006D3996" w:rsidP="00BC055D">
      <w:pPr>
        <w:spacing w:after="0" w:line="259" w:lineRule="auto"/>
        <w:ind w:left="0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3385E34D" w14:textId="77777777" w:rsidR="007811F0" w:rsidRPr="004F0474" w:rsidRDefault="007811F0" w:rsidP="00BC055D">
      <w:pPr>
        <w:tabs>
          <w:tab w:val="left" w:pos="993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>1.Branża budowlana:</w:t>
      </w:r>
    </w:p>
    <w:p w14:paraId="326DCF93" w14:textId="77777777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1.1 Przygotowanie terenu pod budowę oraz roboty ziemne,</w:t>
      </w:r>
    </w:p>
    <w:p w14:paraId="39C102A2" w14:textId="77777777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1.2 Fundamenty,</w:t>
      </w:r>
    </w:p>
    <w:p w14:paraId="3C8EDE96" w14:textId="77777777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1.3 Roboty izolacyjne fundamentów,</w:t>
      </w:r>
    </w:p>
    <w:p w14:paraId="4FFE033F" w14:textId="77777777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1.4 Konstrukcja stalowa,</w:t>
      </w:r>
    </w:p>
    <w:p w14:paraId="5ECF7129" w14:textId="77777777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1.5 Roboty murarskie i stalowe,</w:t>
      </w:r>
    </w:p>
    <w:p w14:paraId="5735139A" w14:textId="18B3F3A1" w:rsidR="007811F0" w:rsidRPr="004F0474" w:rsidRDefault="007811F0" w:rsidP="00BC055D">
      <w:pPr>
        <w:tabs>
          <w:tab w:val="left" w:pos="993"/>
        </w:tabs>
        <w:ind w:left="720" w:right="-52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1.6 Elementy ślusarskie (bez dostawy i montażu odboi stalowych</w:t>
      </w:r>
      <w:r w:rsidR="00BC055D">
        <w:rPr>
          <w:rFonts w:asciiTheme="minorHAnsi" w:hAnsiTheme="minorHAnsi" w:cstheme="minorHAnsi"/>
          <w:sz w:val="22"/>
        </w:rPr>
        <w:t>,</w:t>
      </w:r>
      <w:r w:rsidRPr="004F0474">
        <w:rPr>
          <w:rFonts w:asciiTheme="minorHAnsi" w:hAnsiTheme="minorHAnsi" w:cstheme="minorHAnsi"/>
          <w:sz w:val="22"/>
        </w:rPr>
        <w:t xml:space="preserve"> słupek stalowy śr.160, wys. 120cm;  malowany na kolor żółty RAL1003 w czarne pasy ;</w:t>
      </w:r>
      <w:r w:rsidR="00CE4106" w:rsidRPr="004F0474">
        <w:rPr>
          <w:rFonts w:asciiTheme="minorHAnsi" w:hAnsiTheme="minorHAnsi" w:cstheme="minorHAnsi"/>
          <w:sz w:val="22"/>
        </w:rPr>
        <w:t xml:space="preserve"> </w:t>
      </w:r>
      <w:r w:rsidRPr="004F0474">
        <w:rPr>
          <w:rFonts w:asciiTheme="minorHAnsi" w:hAnsiTheme="minorHAnsi" w:cstheme="minorHAnsi"/>
          <w:sz w:val="22"/>
        </w:rPr>
        <w:t>zabezpieczony antykorozyjnie),</w:t>
      </w:r>
    </w:p>
    <w:p w14:paraId="2A3DCF64" w14:textId="4D421F18" w:rsidR="007811F0" w:rsidRPr="004F0474" w:rsidRDefault="007811F0" w:rsidP="00BC055D">
      <w:pPr>
        <w:tabs>
          <w:tab w:val="left" w:pos="993"/>
        </w:tabs>
        <w:ind w:left="720" w:right="-52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1.7 Roboty w zakresie okładziny tynkowej</w:t>
      </w:r>
      <w:r w:rsidR="004251B2" w:rsidRPr="004F0474">
        <w:rPr>
          <w:rFonts w:asciiTheme="minorHAnsi" w:hAnsiTheme="minorHAnsi" w:cstheme="minorHAnsi"/>
          <w:sz w:val="22"/>
        </w:rPr>
        <w:t xml:space="preserve"> (tynki, gładzie, okładziny ścian)</w:t>
      </w:r>
      <w:r w:rsidRPr="004F0474">
        <w:rPr>
          <w:rFonts w:asciiTheme="minorHAnsi" w:hAnsiTheme="minorHAnsi" w:cstheme="minorHAnsi"/>
          <w:sz w:val="22"/>
        </w:rPr>
        <w:t>,</w:t>
      </w:r>
    </w:p>
    <w:p w14:paraId="2049FE01" w14:textId="77777777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1.8 Sufity podwieszane,</w:t>
      </w:r>
    </w:p>
    <w:p w14:paraId="51A23B90" w14:textId="77777777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1.9 Roboty malarskie,</w:t>
      </w:r>
    </w:p>
    <w:p w14:paraId="57D3DCED" w14:textId="77777777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1.10 Wykonanie pokryć i konstrukcji dachowych oraz podobne roboty,</w:t>
      </w:r>
    </w:p>
    <w:p w14:paraId="75CF533A" w14:textId="299B8586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1.11 Podłoża, posadzki, podłogi</w:t>
      </w:r>
      <w:r w:rsidR="004251B2" w:rsidRPr="004F0474">
        <w:rPr>
          <w:rFonts w:asciiTheme="minorHAnsi" w:hAnsiTheme="minorHAnsi" w:cstheme="minorHAnsi"/>
          <w:sz w:val="22"/>
        </w:rPr>
        <w:t xml:space="preserve"> (posadzki, okładziny posadzkowe)</w:t>
      </w:r>
      <w:r w:rsidRPr="004F0474">
        <w:rPr>
          <w:rFonts w:asciiTheme="minorHAnsi" w:hAnsiTheme="minorHAnsi" w:cstheme="minorHAnsi"/>
          <w:sz w:val="22"/>
        </w:rPr>
        <w:t>,</w:t>
      </w:r>
    </w:p>
    <w:p w14:paraId="2DB8BDD3" w14:textId="6B8D8A85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1.12 Elewacja,</w:t>
      </w:r>
    </w:p>
    <w:p w14:paraId="30080AC0" w14:textId="08B1A893" w:rsidR="007811F0" w:rsidRPr="004F0474" w:rsidRDefault="007811F0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1.13 Stolarka - bez dostawy i montażu sauny.</w:t>
      </w:r>
    </w:p>
    <w:p w14:paraId="229CC25B" w14:textId="77777777" w:rsidR="00C254EC" w:rsidRPr="004F0474" w:rsidRDefault="00C254EC" w:rsidP="00BC055D">
      <w:pPr>
        <w:tabs>
          <w:tab w:val="left" w:pos="993"/>
        </w:tabs>
        <w:ind w:left="720" w:firstLine="0"/>
        <w:jc w:val="both"/>
        <w:rPr>
          <w:rFonts w:asciiTheme="minorHAnsi" w:hAnsiTheme="minorHAnsi" w:cstheme="minorHAnsi"/>
          <w:sz w:val="22"/>
        </w:rPr>
      </w:pPr>
    </w:p>
    <w:p w14:paraId="235714E8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>2. Instalacje sanitarne:</w:t>
      </w:r>
    </w:p>
    <w:p w14:paraId="60FA0570" w14:textId="73353F94" w:rsidR="003B232C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2.1 </w:t>
      </w:r>
      <w:r w:rsidR="003B232C" w:rsidRPr="004F0474">
        <w:rPr>
          <w:rFonts w:asciiTheme="minorHAnsi" w:hAnsiTheme="minorHAnsi" w:cstheme="minorHAnsi"/>
          <w:sz w:val="22"/>
        </w:rPr>
        <w:t>INSTALACJE SANITARNE - BUDYNEK GŁÓWNY</w:t>
      </w:r>
    </w:p>
    <w:p w14:paraId="5EC9C62C" w14:textId="709A679B" w:rsidR="007811F0" w:rsidRPr="004F0474" w:rsidRDefault="003B232C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2.2 </w:t>
      </w:r>
      <w:r w:rsidR="007811F0" w:rsidRPr="004F0474">
        <w:rPr>
          <w:rFonts w:asciiTheme="minorHAnsi" w:hAnsiTheme="minorHAnsi" w:cstheme="minorHAnsi"/>
          <w:sz w:val="22"/>
        </w:rPr>
        <w:t>Kanalizacja technologiczna,</w:t>
      </w:r>
    </w:p>
    <w:p w14:paraId="7DC4612B" w14:textId="14431158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</w:t>
      </w:r>
      <w:r w:rsidR="003B232C" w:rsidRPr="004F0474">
        <w:rPr>
          <w:rFonts w:asciiTheme="minorHAnsi" w:hAnsiTheme="minorHAnsi" w:cstheme="minorHAnsi"/>
          <w:sz w:val="22"/>
        </w:rPr>
        <w:t>3</w:t>
      </w:r>
      <w:r w:rsidRPr="004F0474">
        <w:rPr>
          <w:rFonts w:asciiTheme="minorHAnsi" w:hAnsiTheme="minorHAnsi" w:cstheme="minorHAnsi"/>
          <w:sz w:val="22"/>
        </w:rPr>
        <w:t xml:space="preserve"> Kanalizacja sanitarna podsadzkowa i podstropowa,</w:t>
      </w:r>
    </w:p>
    <w:p w14:paraId="71D0B0FE" w14:textId="359C5728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</w:t>
      </w:r>
      <w:r w:rsidR="003B232C" w:rsidRPr="004F0474">
        <w:rPr>
          <w:rFonts w:asciiTheme="minorHAnsi" w:hAnsiTheme="minorHAnsi" w:cstheme="minorHAnsi"/>
          <w:sz w:val="22"/>
        </w:rPr>
        <w:t>4</w:t>
      </w:r>
      <w:r w:rsidRPr="004F0474">
        <w:rPr>
          <w:rFonts w:asciiTheme="minorHAnsi" w:hAnsiTheme="minorHAnsi" w:cstheme="minorHAnsi"/>
          <w:sz w:val="22"/>
        </w:rPr>
        <w:t xml:space="preserve"> Kanalizacja sanitarna,</w:t>
      </w:r>
    </w:p>
    <w:p w14:paraId="6E230292" w14:textId="263EC061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</w:t>
      </w:r>
      <w:r w:rsidR="003B232C" w:rsidRPr="004F0474">
        <w:rPr>
          <w:rFonts w:asciiTheme="minorHAnsi" w:hAnsiTheme="minorHAnsi" w:cstheme="minorHAnsi"/>
          <w:sz w:val="22"/>
        </w:rPr>
        <w:t>5</w:t>
      </w:r>
      <w:r w:rsidRPr="004F0474">
        <w:rPr>
          <w:rFonts w:asciiTheme="minorHAnsi" w:hAnsiTheme="minorHAnsi" w:cstheme="minorHAnsi"/>
          <w:sz w:val="22"/>
        </w:rPr>
        <w:t xml:space="preserve"> Instalacja wodociągowa,</w:t>
      </w:r>
    </w:p>
    <w:p w14:paraId="50269672" w14:textId="1EF610BC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</w:t>
      </w:r>
      <w:r w:rsidR="003B232C" w:rsidRPr="004F0474">
        <w:rPr>
          <w:rFonts w:asciiTheme="minorHAnsi" w:hAnsiTheme="minorHAnsi" w:cstheme="minorHAnsi"/>
          <w:sz w:val="22"/>
        </w:rPr>
        <w:t>6</w:t>
      </w:r>
      <w:r w:rsidRPr="004F0474">
        <w:rPr>
          <w:rFonts w:asciiTheme="minorHAnsi" w:hAnsiTheme="minorHAnsi" w:cstheme="minorHAnsi"/>
          <w:sz w:val="22"/>
        </w:rPr>
        <w:t xml:space="preserve"> Instalacja napełniania wozów,</w:t>
      </w:r>
    </w:p>
    <w:p w14:paraId="7366738B" w14:textId="74CF3D33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</w:t>
      </w:r>
      <w:r w:rsidR="003B232C" w:rsidRPr="004F0474">
        <w:rPr>
          <w:rFonts w:asciiTheme="minorHAnsi" w:hAnsiTheme="minorHAnsi" w:cstheme="minorHAnsi"/>
          <w:sz w:val="22"/>
        </w:rPr>
        <w:t>7</w:t>
      </w:r>
      <w:r w:rsidRPr="004F0474">
        <w:rPr>
          <w:rFonts w:asciiTheme="minorHAnsi" w:hAnsiTheme="minorHAnsi" w:cstheme="minorHAnsi"/>
          <w:sz w:val="22"/>
        </w:rPr>
        <w:t xml:space="preserve"> Instalacja hydrantowa,</w:t>
      </w:r>
    </w:p>
    <w:p w14:paraId="3C6B9D6C" w14:textId="3B0858F5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</w:t>
      </w:r>
      <w:r w:rsidR="003B232C" w:rsidRPr="004F0474">
        <w:rPr>
          <w:rFonts w:asciiTheme="minorHAnsi" w:hAnsiTheme="minorHAnsi" w:cstheme="minorHAnsi"/>
          <w:sz w:val="22"/>
        </w:rPr>
        <w:t>8</w:t>
      </w:r>
      <w:r w:rsidRPr="004F0474">
        <w:rPr>
          <w:rFonts w:asciiTheme="minorHAnsi" w:hAnsiTheme="minorHAnsi" w:cstheme="minorHAnsi"/>
          <w:sz w:val="22"/>
        </w:rPr>
        <w:t xml:space="preserve"> Instalacja COO i ciepła technologicznego,</w:t>
      </w:r>
    </w:p>
    <w:p w14:paraId="078310E1" w14:textId="0255B52C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</w:t>
      </w:r>
      <w:r w:rsidR="003B232C" w:rsidRPr="004F0474">
        <w:rPr>
          <w:rFonts w:asciiTheme="minorHAnsi" w:hAnsiTheme="minorHAnsi" w:cstheme="minorHAnsi"/>
          <w:sz w:val="22"/>
        </w:rPr>
        <w:t>9</w:t>
      </w:r>
      <w:r w:rsidRPr="004F0474">
        <w:rPr>
          <w:rFonts w:asciiTheme="minorHAnsi" w:hAnsiTheme="minorHAnsi" w:cstheme="minorHAnsi"/>
          <w:sz w:val="22"/>
        </w:rPr>
        <w:t xml:space="preserve"> Instalacja gazowa,</w:t>
      </w:r>
    </w:p>
    <w:p w14:paraId="4A2B36A5" w14:textId="3BDF5F88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</w:t>
      </w:r>
      <w:r w:rsidR="003B232C" w:rsidRPr="004F0474">
        <w:rPr>
          <w:rFonts w:asciiTheme="minorHAnsi" w:hAnsiTheme="minorHAnsi" w:cstheme="minorHAnsi"/>
          <w:sz w:val="22"/>
        </w:rPr>
        <w:t>10</w:t>
      </w:r>
      <w:r w:rsidRPr="004F0474">
        <w:rPr>
          <w:rFonts w:asciiTheme="minorHAnsi" w:hAnsiTheme="minorHAnsi" w:cstheme="minorHAnsi"/>
          <w:sz w:val="22"/>
        </w:rPr>
        <w:t xml:space="preserve"> Technologia kotłowni,</w:t>
      </w:r>
    </w:p>
    <w:p w14:paraId="76DC268A" w14:textId="6D474FFA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2.1</w:t>
      </w:r>
      <w:r w:rsidR="003B232C" w:rsidRPr="004F0474">
        <w:rPr>
          <w:rFonts w:asciiTheme="minorHAnsi" w:hAnsiTheme="minorHAnsi" w:cstheme="minorHAnsi"/>
          <w:sz w:val="22"/>
        </w:rPr>
        <w:t>1</w:t>
      </w:r>
      <w:r w:rsidRPr="004F0474">
        <w:rPr>
          <w:rFonts w:asciiTheme="minorHAnsi" w:hAnsiTheme="minorHAnsi" w:cstheme="minorHAnsi"/>
          <w:sz w:val="22"/>
        </w:rPr>
        <w:t xml:space="preserve"> Instalacja klimatyzacji VRV – bez dostawy i montażu jednostki zewnętrznej i wewnętrznej oraz bez dostawy systemu klimatyzacji pomieszczenia monitoringu, z próbami szczelności,</w:t>
      </w:r>
    </w:p>
    <w:p w14:paraId="279F6CFD" w14:textId="77E8B1C5" w:rsidR="00866EFE" w:rsidRPr="004F0474" w:rsidRDefault="00452808" w:rsidP="00BC055D">
      <w:pPr>
        <w:tabs>
          <w:tab w:val="left" w:pos="426"/>
        </w:tabs>
        <w:ind w:left="709" w:hanging="709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lastRenderedPageBreak/>
        <w:t xml:space="preserve">                </w:t>
      </w:r>
      <w:r w:rsidRPr="004F0474">
        <w:rPr>
          <w:rFonts w:asciiTheme="minorHAnsi" w:hAnsiTheme="minorHAnsi" w:cstheme="minorHAnsi"/>
          <w:sz w:val="22"/>
        </w:rPr>
        <w:t>2.12</w:t>
      </w:r>
      <w:r w:rsidRPr="004F0474">
        <w:rPr>
          <w:rFonts w:asciiTheme="minorHAnsi" w:hAnsiTheme="minorHAnsi" w:cstheme="minorHAnsi"/>
          <w:b/>
          <w:bCs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sz w:val="22"/>
        </w:rPr>
        <w:t xml:space="preserve">Instalacja klimatyzacji pomieszczenia monitoringu, pomieszczenia serwerowni, pomieszczenia rozdzielnicy </w:t>
      </w:r>
      <w:r w:rsidR="00F704D6" w:rsidRPr="004F0474">
        <w:rPr>
          <w:rFonts w:asciiTheme="minorHAnsi" w:hAnsiTheme="minorHAnsi" w:cstheme="minorHAnsi"/>
          <w:sz w:val="22"/>
        </w:rPr>
        <w:t>elektrycznej</w:t>
      </w:r>
      <w:r w:rsidR="00866EFE" w:rsidRPr="004F0474">
        <w:rPr>
          <w:rFonts w:asciiTheme="minorHAnsi" w:hAnsiTheme="minorHAnsi" w:cstheme="minorHAnsi"/>
          <w:sz w:val="22"/>
        </w:rPr>
        <w:t xml:space="preserve"> - bez montażu jednostki zewnętrznej i wewnętrznej oraz dostawy Systemu klimatyzacji pomieszczenia,</w:t>
      </w:r>
      <w:r w:rsidRPr="004F0474">
        <w:rPr>
          <w:rFonts w:asciiTheme="minorHAnsi" w:hAnsiTheme="minorHAnsi" w:cstheme="minorHAnsi"/>
          <w:sz w:val="22"/>
        </w:rPr>
        <w:br/>
      </w:r>
      <w:r w:rsidR="00866EFE" w:rsidRPr="004F0474">
        <w:rPr>
          <w:rFonts w:asciiTheme="minorHAnsi" w:hAnsiTheme="minorHAnsi" w:cstheme="minorHAnsi"/>
          <w:sz w:val="22"/>
        </w:rPr>
        <w:t>z próbą szczelności,</w:t>
      </w:r>
    </w:p>
    <w:p w14:paraId="3EAD1BDA" w14:textId="77777777" w:rsidR="00452808" w:rsidRPr="004F0474" w:rsidRDefault="00866EFE" w:rsidP="00BC055D">
      <w:pPr>
        <w:tabs>
          <w:tab w:val="left" w:pos="426"/>
        </w:tabs>
        <w:ind w:left="709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Instalacja klimatyzacji precyzyjnej archiwum</w:t>
      </w:r>
      <w:r w:rsidR="00F704D6" w:rsidRPr="004F0474">
        <w:rPr>
          <w:rFonts w:asciiTheme="minorHAnsi" w:hAnsiTheme="minorHAnsi" w:cstheme="minorHAnsi"/>
          <w:sz w:val="22"/>
        </w:rPr>
        <w:t xml:space="preserve"> </w:t>
      </w:r>
      <w:r w:rsidRPr="004F0474">
        <w:rPr>
          <w:rFonts w:asciiTheme="minorHAnsi" w:hAnsiTheme="minorHAnsi" w:cstheme="minorHAnsi"/>
          <w:sz w:val="22"/>
        </w:rPr>
        <w:t>-</w:t>
      </w:r>
      <w:r w:rsidR="00F704D6" w:rsidRPr="004F0474">
        <w:rPr>
          <w:rFonts w:asciiTheme="minorHAnsi" w:hAnsiTheme="minorHAnsi" w:cstheme="minorHAnsi"/>
          <w:sz w:val="22"/>
        </w:rPr>
        <w:t xml:space="preserve"> </w:t>
      </w:r>
      <w:r w:rsidRPr="004F0474">
        <w:rPr>
          <w:rFonts w:asciiTheme="minorHAnsi" w:hAnsiTheme="minorHAnsi" w:cstheme="minorHAnsi"/>
          <w:sz w:val="22"/>
        </w:rPr>
        <w:t>bez dostawy i montażu szafy klimatyzacji precyzyjnej ze skraplaczem,</w:t>
      </w:r>
      <w:r w:rsidR="00F704D6" w:rsidRPr="004F0474">
        <w:rPr>
          <w:rFonts w:asciiTheme="minorHAnsi" w:hAnsiTheme="minorHAnsi" w:cstheme="minorHAnsi"/>
          <w:sz w:val="22"/>
        </w:rPr>
        <w:t xml:space="preserve"> z próbą szczelności,</w:t>
      </w:r>
    </w:p>
    <w:p w14:paraId="25D66D29" w14:textId="5321920E" w:rsidR="00866EFE" w:rsidRPr="004F0474" w:rsidRDefault="00452808" w:rsidP="00BC055D">
      <w:pPr>
        <w:tabs>
          <w:tab w:val="left" w:pos="426"/>
        </w:tabs>
        <w:ind w:left="709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2.13 </w:t>
      </w:r>
      <w:r w:rsidR="00866EFE" w:rsidRPr="004F0474">
        <w:rPr>
          <w:rFonts w:asciiTheme="minorHAnsi" w:hAnsiTheme="minorHAnsi" w:cstheme="minorHAnsi"/>
          <w:sz w:val="22"/>
        </w:rPr>
        <w:t>Instalacja sprężonego powietrza</w:t>
      </w:r>
      <w:r w:rsidR="00F704D6" w:rsidRPr="004F0474">
        <w:rPr>
          <w:rFonts w:asciiTheme="minorHAnsi" w:hAnsiTheme="minorHAnsi" w:cstheme="minorHAnsi"/>
          <w:sz w:val="22"/>
        </w:rPr>
        <w:t xml:space="preserve"> </w:t>
      </w:r>
      <w:r w:rsidR="009D2793" w:rsidRPr="004F0474">
        <w:rPr>
          <w:rFonts w:asciiTheme="minorHAnsi" w:hAnsiTheme="minorHAnsi" w:cstheme="minorHAnsi"/>
          <w:sz w:val="22"/>
        </w:rPr>
        <w:t>–</w:t>
      </w:r>
      <w:r w:rsidR="00F704D6" w:rsidRPr="004F0474">
        <w:rPr>
          <w:rFonts w:asciiTheme="minorHAnsi" w:hAnsiTheme="minorHAnsi" w:cstheme="minorHAnsi"/>
          <w:sz w:val="22"/>
        </w:rPr>
        <w:t xml:space="preserve"> </w:t>
      </w:r>
      <w:r w:rsidR="009D2793" w:rsidRPr="004F0474">
        <w:rPr>
          <w:rFonts w:asciiTheme="minorHAnsi" w:hAnsiTheme="minorHAnsi" w:cstheme="minorHAnsi"/>
          <w:sz w:val="22"/>
        </w:rPr>
        <w:t xml:space="preserve">bez </w:t>
      </w:r>
      <w:r w:rsidR="009D2793" w:rsidRPr="004F0474">
        <w:rPr>
          <w:rFonts w:asciiTheme="minorHAnsi" w:hAnsiTheme="minorHAnsi" w:cstheme="minorHAnsi"/>
          <w:color w:val="auto"/>
          <w:sz w:val="22"/>
        </w:rPr>
        <w:t>agregatu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</w:t>
      </w:r>
      <w:r w:rsidR="009D2793" w:rsidRPr="004F0474">
        <w:rPr>
          <w:rFonts w:asciiTheme="minorHAnsi" w:hAnsiTheme="minorHAnsi" w:cstheme="minorHAnsi"/>
          <w:color w:val="auto"/>
          <w:sz w:val="22"/>
        </w:rPr>
        <w:t>s</w:t>
      </w:r>
      <w:r w:rsidR="00866EFE" w:rsidRPr="004F0474">
        <w:rPr>
          <w:rFonts w:asciiTheme="minorHAnsi" w:hAnsiTheme="minorHAnsi" w:cstheme="minorHAnsi"/>
          <w:color w:val="auto"/>
          <w:sz w:val="22"/>
        </w:rPr>
        <w:t>prężarkow</w:t>
      </w:r>
      <w:r w:rsidR="009D2793" w:rsidRPr="004F0474">
        <w:rPr>
          <w:rFonts w:asciiTheme="minorHAnsi" w:hAnsiTheme="minorHAnsi" w:cstheme="minorHAnsi"/>
          <w:color w:val="auto"/>
          <w:sz w:val="22"/>
        </w:rPr>
        <w:t>ego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śrubow</w:t>
      </w:r>
      <w:r w:rsidR="009D2793" w:rsidRPr="004F0474">
        <w:rPr>
          <w:rFonts w:asciiTheme="minorHAnsi" w:hAnsiTheme="minorHAnsi" w:cstheme="minorHAnsi"/>
          <w:color w:val="auto"/>
          <w:sz w:val="22"/>
        </w:rPr>
        <w:t>ego,</w:t>
      </w:r>
      <w:r w:rsidR="00F704D6" w:rsidRPr="004F0474">
        <w:rPr>
          <w:rFonts w:asciiTheme="minorHAnsi" w:hAnsiTheme="minorHAnsi" w:cstheme="minorHAnsi"/>
          <w:color w:val="auto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color w:val="auto"/>
          <w:sz w:val="22"/>
        </w:rPr>
        <w:t>zbiornik</w:t>
      </w:r>
      <w:r w:rsidR="009D2793" w:rsidRPr="004F0474">
        <w:rPr>
          <w:rFonts w:asciiTheme="minorHAnsi" w:hAnsiTheme="minorHAnsi" w:cstheme="minorHAnsi"/>
          <w:color w:val="auto"/>
          <w:sz w:val="22"/>
        </w:rPr>
        <w:t>a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sprężonego powietrza V=0,5m3</w:t>
      </w:r>
      <w:r w:rsidR="009D2793" w:rsidRPr="004F0474">
        <w:rPr>
          <w:rFonts w:asciiTheme="minorHAnsi" w:hAnsiTheme="minorHAnsi" w:cstheme="minorHAnsi"/>
          <w:color w:val="auto"/>
          <w:sz w:val="22"/>
        </w:rPr>
        <w:t>,</w:t>
      </w:r>
      <w:r w:rsidR="00F704D6" w:rsidRPr="004F0474">
        <w:rPr>
          <w:rFonts w:asciiTheme="minorHAnsi" w:hAnsiTheme="minorHAnsi" w:cstheme="minorHAnsi"/>
          <w:color w:val="auto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color w:val="auto"/>
          <w:sz w:val="22"/>
        </w:rPr>
        <w:t>osuszacz</w:t>
      </w:r>
      <w:r w:rsidR="009D2793" w:rsidRPr="004F0474">
        <w:rPr>
          <w:rFonts w:asciiTheme="minorHAnsi" w:hAnsiTheme="minorHAnsi" w:cstheme="minorHAnsi"/>
          <w:color w:val="auto"/>
          <w:sz w:val="22"/>
        </w:rPr>
        <w:t>a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chłodnicz</w:t>
      </w:r>
      <w:r w:rsidR="009D2793" w:rsidRPr="004F0474">
        <w:rPr>
          <w:rFonts w:asciiTheme="minorHAnsi" w:hAnsiTheme="minorHAnsi" w:cstheme="minorHAnsi"/>
          <w:color w:val="auto"/>
          <w:sz w:val="22"/>
        </w:rPr>
        <w:t>ego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powietrza</w:t>
      </w:r>
      <w:r w:rsidR="009D2793" w:rsidRPr="004F0474">
        <w:rPr>
          <w:rFonts w:asciiTheme="minorHAnsi" w:hAnsiTheme="minorHAnsi" w:cstheme="minorHAnsi"/>
          <w:color w:val="auto"/>
          <w:sz w:val="22"/>
        </w:rPr>
        <w:t>,</w:t>
      </w:r>
      <w:r w:rsidR="00F704D6" w:rsidRPr="004F0474">
        <w:rPr>
          <w:rFonts w:asciiTheme="minorHAnsi" w:hAnsiTheme="minorHAnsi" w:cstheme="minorHAnsi"/>
          <w:color w:val="auto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color w:val="auto"/>
          <w:sz w:val="22"/>
        </w:rPr>
        <w:t>filtr</w:t>
      </w:r>
      <w:r w:rsidR="009D2793" w:rsidRPr="004F0474">
        <w:rPr>
          <w:rFonts w:asciiTheme="minorHAnsi" w:hAnsiTheme="minorHAnsi" w:cstheme="minorHAnsi"/>
          <w:color w:val="auto"/>
          <w:sz w:val="22"/>
        </w:rPr>
        <w:t>a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wstępn</w:t>
      </w:r>
      <w:r w:rsidR="009D2793" w:rsidRPr="004F0474">
        <w:rPr>
          <w:rFonts w:asciiTheme="minorHAnsi" w:hAnsiTheme="minorHAnsi" w:cstheme="minorHAnsi"/>
          <w:color w:val="auto"/>
          <w:sz w:val="22"/>
        </w:rPr>
        <w:t>ego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i końcow</w:t>
      </w:r>
      <w:r w:rsidR="009D2793" w:rsidRPr="004F0474">
        <w:rPr>
          <w:rFonts w:asciiTheme="minorHAnsi" w:hAnsiTheme="minorHAnsi" w:cstheme="minorHAnsi"/>
          <w:color w:val="auto"/>
          <w:sz w:val="22"/>
        </w:rPr>
        <w:t>ego,</w:t>
      </w:r>
      <w:r w:rsidR="00F704D6" w:rsidRPr="004F0474">
        <w:rPr>
          <w:rFonts w:asciiTheme="minorHAnsi" w:hAnsiTheme="minorHAnsi" w:cstheme="minorHAnsi"/>
          <w:color w:val="auto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color w:val="auto"/>
          <w:sz w:val="22"/>
        </w:rPr>
        <w:t>elektroniczn</w:t>
      </w:r>
      <w:r w:rsidR="009D2793" w:rsidRPr="004F0474">
        <w:rPr>
          <w:rFonts w:asciiTheme="minorHAnsi" w:hAnsiTheme="minorHAnsi" w:cstheme="minorHAnsi"/>
          <w:color w:val="auto"/>
          <w:sz w:val="22"/>
        </w:rPr>
        <w:t>ego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dren</w:t>
      </w:r>
      <w:r w:rsidR="009D2793" w:rsidRPr="004F0474">
        <w:rPr>
          <w:rFonts w:asciiTheme="minorHAnsi" w:hAnsiTheme="minorHAnsi" w:cstheme="minorHAnsi"/>
          <w:color w:val="auto"/>
          <w:sz w:val="22"/>
        </w:rPr>
        <w:t>u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kondensatu</w:t>
      </w:r>
      <w:r w:rsidR="00F704D6" w:rsidRPr="004F0474">
        <w:rPr>
          <w:rFonts w:asciiTheme="minorHAnsi" w:hAnsiTheme="minorHAnsi" w:cstheme="minorHAnsi"/>
          <w:color w:val="auto"/>
          <w:sz w:val="22"/>
        </w:rPr>
        <w:t xml:space="preserve"> </w:t>
      </w:r>
      <w:r w:rsidR="009D2793" w:rsidRPr="004F0474">
        <w:rPr>
          <w:rFonts w:asciiTheme="minorHAnsi" w:hAnsiTheme="minorHAnsi" w:cstheme="minorHAnsi"/>
          <w:color w:val="auto"/>
          <w:sz w:val="22"/>
        </w:rPr>
        <w:t>i</w:t>
      </w:r>
      <w:r w:rsidR="00F704D6" w:rsidRPr="004F0474">
        <w:rPr>
          <w:rFonts w:asciiTheme="minorHAnsi" w:hAnsiTheme="minorHAnsi" w:cstheme="minorHAnsi"/>
          <w:color w:val="auto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color w:val="auto"/>
          <w:sz w:val="22"/>
        </w:rPr>
        <w:t>separator</w:t>
      </w:r>
      <w:r w:rsidR="009D2793" w:rsidRPr="004F0474">
        <w:rPr>
          <w:rFonts w:asciiTheme="minorHAnsi" w:hAnsiTheme="minorHAnsi" w:cstheme="minorHAnsi"/>
          <w:color w:val="auto"/>
          <w:sz w:val="22"/>
        </w:rPr>
        <w:t>a</w:t>
      </w:r>
      <w:r w:rsidR="00866EFE" w:rsidRPr="004F0474">
        <w:rPr>
          <w:rFonts w:asciiTheme="minorHAnsi" w:hAnsiTheme="minorHAnsi" w:cstheme="minorHAnsi"/>
          <w:color w:val="auto"/>
          <w:sz w:val="22"/>
        </w:rPr>
        <w:t xml:space="preserve"> oleju</w:t>
      </w:r>
      <w:r w:rsidRPr="004F0474">
        <w:rPr>
          <w:rFonts w:asciiTheme="minorHAnsi" w:hAnsiTheme="minorHAnsi" w:cstheme="minorHAnsi"/>
          <w:color w:val="auto"/>
          <w:sz w:val="22"/>
        </w:rPr>
        <w:t>,</w:t>
      </w:r>
    </w:p>
    <w:p w14:paraId="22CA75B0" w14:textId="7E5366E4" w:rsidR="00866EFE" w:rsidRPr="004F0474" w:rsidRDefault="00452808" w:rsidP="00BC055D">
      <w:pPr>
        <w:tabs>
          <w:tab w:val="left" w:pos="426"/>
        </w:tabs>
        <w:ind w:left="709" w:hanging="283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2.14 </w:t>
      </w:r>
      <w:r w:rsidR="00866EFE" w:rsidRPr="004F0474">
        <w:rPr>
          <w:rFonts w:asciiTheme="minorHAnsi" w:hAnsiTheme="minorHAnsi" w:cstheme="minorHAnsi"/>
          <w:sz w:val="22"/>
        </w:rPr>
        <w:t>Instalacja wentylacji</w:t>
      </w:r>
      <w:r w:rsidRPr="004F0474">
        <w:rPr>
          <w:rFonts w:asciiTheme="minorHAnsi" w:hAnsiTheme="minorHAnsi" w:cstheme="minorHAnsi"/>
          <w:sz w:val="22"/>
        </w:rPr>
        <w:t xml:space="preserve"> - </w:t>
      </w:r>
      <w:r w:rsidR="00F704D6" w:rsidRPr="004F0474">
        <w:rPr>
          <w:rFonts w:asciiTheme="minorHAnsi" w:hAnsiTheme="minorHAnsi" w:cstheme="minorHAnsi"/>
          <w:sz w:val="22"/>
        </w:rPr>
        <w:t>Centrale</w:t>
      </w:r>
      <w:r w:rsidR="00866EFE" w:rsidRPr="004F0474">
        <w:rPr>
          <w:rFonts w:asciiTheme="minorHAnsi" w:hAnsiTheme="minorHAnsi" w:cstheme="minorHAnsi"/>
          <w:sz w:val="22"/>
        </w:rPr>
        <w:t xml:space="preserve"> wentylacyjne i wentylatory</w:t>
      </w:r>
      <w:r w:rsidR="00F704D6" w:rsidRPr="004F0474">
        <w:rPr>
          <w:rFonts w:asciiTheme="minorHAnsi" w:hAnsiTheme="minorHAnsi" w:cstheme="minorHAnsi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sz w:val="22"/>
        </w:rPr>
        <w:t>-</w:t>
      </w:r>
      <w:r w:rsidR="00F704D6" w:rsidRPr="004F0474">
        <w:rPr>
          <w:rFonts w:asciiTheme="minorHAnsi" w:hAnsiTheme="minorHAnsi" w:cstheme="minorHAnsi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sz w:val="22"/>
        </w:rPr>
        <w:t>bez central wentylacyjnych</w:t>
      </w:r>
      <w:r w:rsidR="00F704D6" w:rsidRPr="004F0474">
        <w:rPr>
          <w:rFonts w:asciiTheme="minorHAnsi" w:hAnsiTheme="minorHAnsi" w:cstheme="minorHAnsi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sz w:val="22"/>
        </w:rPr>
        <w:t>NW1,NW2,NW3,NW4,,NW6,NW7</w:t>
      </w:r>
    </w:p>
    <w:p w14:paraId="4C119310" w14:textId="77777777" w:rsidR="00866EFE" w:rsidRPr="004F0474" w:rsidRDefault="00866EFE" w:rsidP="00BC055D">
      <w:pPr>
        <w:tabs>
          <w:tab w:val="left" w:pos="426"/>
        </w:tabs>
        <w:ind w:left="709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Okablowanie i uruchomienie centrali wentylacyjnej NW5</w:t>
      </w:r>
    </w:p>
    <w:p w14:paraId="1656E412" w14:textId="7AE34704" w:rsidR="00866EFE" w:rsidRPr="004F0474" w:rsidRDefault="00866EFE" w:rsidP="00BC055D">
      <w:pPr>
        <w:tabs>
          <w:tab w:val="left" w:pos="426"/>
        </w:tabs>
        <w:ind w:left="709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>Agregat skraplający dla centrali NW1</w:t>
      </w:r>
      <w:r w:rsidR="00F704D6" w:rsidRPr="004F0474">
        <w:rPr>
          <w:rFonts w:asciiTheme="minorHAnsi" w:hAnsiTheme="minorHAnsi" w:cstheme="minorHAnsi"/>
          <w:sz w:val="22"/>
        </w:rPr>
        <w:t xml:space="preserve"> </w:t>
      </w:r>
      <w:r w:rsidRPr="004F0474">
        <w:rPr>
          <w:rFonts w:asciiTheme="minorHAnsi" w:hAnsiTheme="minorHAnsi" w:cstheme="minorHAnsi"/>
          <w:sz w:val="22"/>
        </w:rPr>
        <w:t>-</w:t>
      </w:r>
      <w:r w:rsidR="00F704D6" w:rsidRPr="004F0474">
        <w:rPr>
          <w:rFonts w:asciiTheme="minorHAnsi" w:hAnsiTheme="minorHAnsi" w:cstheme="minorHAnsi"/>
          <w:sz w:val="22"/>
        </w:rPr>
        <w:t xml:space="preserve"> </w:t>
      </w:r>
      <w:r w:rsidRPr="004F0474">
        <w:rPr>
          <w:rFonts w:asciiTheme="minorHAnsi" w:hAnsiTheme="minorHAnsi" w:cstheme="minorHAnsi"/>
          <w:sz w:val="22"/>
        </w:rPr>
        <w:t>bez Agregat</w:t>
      </w:r>
      <w:r w:rsidR="00F704D6" w:rsidRPr="004F0474">
        <w:rPr>
          <w:rFonts w:asciiTheme="minorHAnsi" w:hAnsiTheme="minorHAnsi" w:cstheme="minorHAnsi"/>
          <w:sz w:val="22"/>
        </w:rPr>
        <w:t>u</w:t>
      </w:r>
      <w:r w:rsidRPr="004F0474">
        <w:rPr>
          <w:rFonts w:asciiTheme="minorHAnsi" w:hAnsiTheme="minorHAnsi" w:cstheme="minorHAnsi"/>
          <w:sz w:val="22"/>
        </w:rPr>
        <w:t xml:space="preserve"> skraplając</w:t>
      </w:r>
      <w:r w:rsidR="00F704D6" w:rsidRPr="004F0474">
        <w:rPr>
          <w:rFonts w:asciiTheme="minorHAnsi" w:hAnsiTheme="minorHAnsi" w:cstheme="minorHAnsi"/>
          <w:sz w:val="22"/>
        </w:rPr>
        <w:t>ego</w:t>
      </w:r>
      <w:r w:rsidRPr="004F0474">
        <w:rPr>
          <w:rFonts w:asciiTheme="minorHAnsi" w:hAnsiTheme="minorHAnsi" w:cstheme="minorHAnsi"/>
          <w:sz w:val="22"/>
        </w:rPr>
        <w:t xml:space="preserve"> 180</w:t>
      </w:r>
      <w:r w:rsidR="00C254EC" w:rsidRPr="004F0474">
        <w:rPr>
          <w:rFonts w:asciiTheme="minorHAnsi" w:hAnsiTheme="minorHAnsi" w:cstheme="minorHAnsi"/>
          <w:sz w:val="22"/>
        </w:rPr>
        <w:t xml:space="preserve"> </w:t>
      </w:r>
      <w:r w:rsidRPr="004F0474">
        <w:rPr>
          <w:rFonts w:asciiTheme="minorHAnsi" w:hAnsiTheme="minorHAnsi" w:cstheme="minorHAnsi"/>
          <w:sz w:val="22"/>
        </w:rPr>
        <w:t>Qch=16,94kW,</w:t>
      </w:r>
      <w:r w:rsidR="00452808" w:rsidRPr="004F0474">
        <w:rPr>
          <w:rFonts w:asciiTheme="minorHAnsi" w:hAnsiTheme="minorHAnsi" w:cstheme="minorHAnsi"/>
          <w:sz w:val="22"/>
        </w:rPr>
        <w:t>z</w:t>
      </w:r>
      <w:r w:rsidRPr="004F0474">
        <w:rPr>
          <w:rFonts w:asciiTheme="minorHAnsi" w:hAnsiTheme="minorHAnsi" w:cstheme="minorHAnsi"/>
          <w:sz w:val="22"/>
        </w:rPr>
        <w:t xml:space="preserve"> prób</w:t>
      </w:r>
      <w:r w:rsidR="00452808" w:rsidRPr="004F0474">
        <w:rPr>
          <w:rFonts w:asciiTheme="minorHAnsi" w:hAnsiTheme="minorHAnsi" w:cstheme="minorHAnsi"/>
          <w:sz w:val="22"/>
        </w:rPr>
        <w:t>ą</w:t>
      </w:r>
      <w:r w:rsidRPr="004F0474">
        <w:rPr>
          <w:rFonts w:asciiTheme="minorHAnsi" w:hAnsiTheme="minorHAnsi" w:cstheme="minorHAnsi"/>
          <w:sz w:val="22"/>
        </w:rPr>
        <w:t xml:space="preserve"> szczelności,</w:t>
      </w:r>
    </w:p>
    <w:p w14:paraId="1E784E06" w14:textId="5927636E" w:rsidR="00866EFE" w:rsidRPr="004F0474" w:rsidRDefault="00452808" w:rsidP="00BC055D">
      <w:pPr>
        <w:tabs>
          <w:tab w:val="left" w:pos="426"/>
        </w:tabs>
        <w:ind w:left="426" w:firstLine="283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2.15 </w:t>
      </w:r>
      <w:r w:rsidR="00866EFE" w:rsidRPr="004F0474">
        <w:rPr>
          <w:rFonts w:asciiTheme="minorHAnsi" w:hAnsiTheme="minorHAnsi" w:cstheme="minorHAnsi"/>
          <w:sz w:val="22"/>
        </w:rPr>
        <w:t>System odsysania spalin</w:t>
      </w:r>
      <w:r w:rsidRPr="004F0474">
        <w:rPr>
          <w:rFonts w:asciiTheme="minorHAnsi" w:hAnsiTheme="minorHAnsi" w:cstheme="minorHAnsi"/>
          <w:sz w:val="22"/>
        </w:rPr>
        <w:t>,</w:t>
      </w:r>
    </w:p>
    <w:p w14:paraId="657B7ED2" w14:textId="2EE4FC5F" w:rsidR="00866EFE" w:rsidRPr="004F0474" w:rsidRDefault="00452808" w:rsidP="00BC055D">
      <w:pPr>
        <w:tabs>
          <w:tab w:val="left" w:pos="426"/>
        </w:tabs>
        <w:ind w:left="426" w:firstLine="283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2.16 </w:t>
      </w:r>
      <w:r w:rsidR="00866EFE" w:rsidRPr="004F0474">
        <w:rPr>
          <w:rFonts w:asciiTheme="minorHAnsi" w:hAnsiTheme="minorHAnsi" w:cstheme="minorHAnsi"/>
          <w:sz w:val="22"/>
        </w:rPr>
        <w:t>Sieci sanitarne</w:t>
      </w:r>
      <w:r w:rsidRPr="004F0474">
        <w:rPr>
          <w:rFonts w:asciiTheme="minorHAnsi" w:hAnsiTheme="minorHAnsi" w:cstheme="minorHAnsi"/>
          <w:sz w:val="22"/>
        </w:rPr>
        <w:t>,</w:t>
      </w:r>
      <w:r w:rsidR="00866EFE" w:rsidRPr="004F0474">
        <w:rPr>
          <w:rFonts w:asciiTheme="minorHAnsi" w:hAnsiTheme="minorHAnsi" w:cstheme="minorHAnsi"/>
          <w:sz w:val="22"/>
        </w:rPr>
        <w:t xml:space="preserve"> </w:t>
      </w:r>
    </w:p>
    <w:p w14:paraId="4DBD23D1" w14:textId="4945BE8A" w:rsidR="00866EFE" w:rsidRPr="004F0474" w:rsidRDefault="00452808" w:rsidP="00BC055D">
      <w:pPr>
        <w:tabs>
          <w:tab w:val="left" w:pos="426"/>
        </w:tabs>
        <w:ind w:left="426" w:firstLine="283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2.17 </w:t>
      </w:r>
      <w:r w:rsidR="00866EFE" w:rsidRPr="004F0474">
        <w:rPr>
          <w:rFonts w:asciiTheme="minorHAnsi" w:hAnsiTheme="minorHAnsi" w:cstheme="minorHAnsi"/>
          <w:sz w:val="22"/>
        </w:rPr>
        <w:t>Sieć kanalizacji sanitarnej i technologicznej</w:t>
      </w:r>
      <w:r w:rsidR="00C254EC" w:rsidRPr="004F0474">
        <w:rPr>
          <w:rFonts w:asciiTheme="minorHAnsi" w:hAnsiTheme="minorHAnsi" w:cstheme="minorHAnsi"/>
          <w:sz w:val="22"/>
        </w:rPr>
        <w:t>,</w:t>
      </w:r>
    </w:p>
    <w:p w14:paraId="6C13E77C" w14:textId="5D1E0A71" w:rsidR="00866EFE" w:rsidRPr="004F0474" w:rsidRDefault="00C254EC" w:rsidP="00BC055D">
      <w:p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2.18 </w:t>
      </w:r>
      <w:r w:rsidR="00866EFE" w:rsidRPr="004F0474">
        <w:rPr>
          <w:rFonts w:asciiTheme="minorHAnsi" w:hAnsiTheme="minorHAnsi" w:cstheme="minorHAnsi"/>
          <w:sz w:val="22"/>
        </w:rPr>
        <w:t>Sieć kanalizacji deszczowej</w:t>
      </w:r>
      <w:r w:rsidRPr="004F0474">
        <w:rPr>
          <w:rFonts w:asciiTheme="minorHAnsi" w:hAnsiTheme="minorHAnsi" w:cstheme="minorHAnsi"/>
          <w:sz w:val="22"/>
        </w:rPr>
        <w:t>,</w:t>
      </w:r>
    </w:p>
    <w:p w14:paraId="52A462BA" w14:textId="7C8E38EE" w:rsidR="00866EFE" w:rsidRPr="004F0474" w:rsidRDefault="00C254EC" w:rsidP="00BC055D">
      <w:p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2.19 </w:t>
      </w:r>
      <w:r w:rsidR="00866EFE" w:rsidRPr="004F0474">
        <w:rPr>
          <w:rFonts w:asciiTheme="minorHAnsi" w:hAnsiTheme="minorHAnsi" w:cstheme="minorHAnsi"/>
          <w:sz w:val="22"/>
        </w:rPr>
        <w:t>Kanał ssawny</w:t>
      </w:r>
      <w:r w:rsidRPr="004F0474">
        <w:rPr>
          <w:rFonts w:asciiTheme="minorHAnsi" w:hAnsiTheme="minorHAnsi" w:cstheme="minorHAnsi"/>
          <w:sz w:val="22"/>
        </w:rPr>
        <w:t>,</w:t>
      </w:r>
    </w:p>
    <w:p w14:paraId="076C5BF4" w14:textId="772AF5C6" w:rsidR="00866EFE" w:rsidRPr="004F0474" w:rsidRDefault="00C254EC" w:rsidP="00BC055D">
      <w:p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2.20 </w:t>
      </w:r>
      <w:r w:rsidR="00866EFE" w:rsidRPr="004F0474">
        <w:rPr>
          <w:rFonts w:asciiTheme="minorHAnsi" w:hAnsiTheme="minorHAnsi" w:cstheme="minorHAnsi"/>
          <w:sz w:val="22"/>
        </w:rPr>
        <w:t>Sieć wodociągowa</w:t>
      </w:r>
      <w:r w:rsidRPr="004F0474">
        <w:rPr>
          <w:rFonts w:asciiTheme="minorHAnsi" w:hAnsiTheme="minorHAnsi" w:cstheme="minorHAnsi"/>
          <w:sz w:val="22"/>
        </w:rPr>
        <w:t>,</w:t>
      </w:r>
    </w:p>
    <w:p w14:paraId="63106612" w14:textId="79B5E6A9" w:rsidR="00866EFE" w:rsidRPr="004F0474" w:rsidRDefault="00C254EC" w:rsidP="00BC055D">
      <w:p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2.21 </w:t>
      </w:r>
      <w:r w:rsidR="00866EFE" w:rsidRPr="004F0474">
        <w:rPr>
          <w:rFonts w:asciiTheme="minorHAnsi" w:hAnsiTheme="minorHAnsi" w:cstheme="minorHAnsi"/>
          <w:sz w:val="22"/>
        </w:rPr>
        <w:t>Zewnętrzna instalacja gazowa</w:t>
      </w:r>
      <w:r w:rsidRPr="004F0474">
        <w:rPr>
          <w:rFonts w:asciiTheme="minorHAnsi" w:hAnsiTheme="minorHAnsi" w:cstheme="minorHAnsi"/>
          <w:sz w:val="22"/>
        </w:rPr>
        <w:t>,</w:t>
      </w:r>
    </w:p>
    <w:p w14:paraId="0728B6DB" w14:textId="162768D1" w:rsidR="00866EFE" w:rsidRPr="004F0474" w:rsidRDefault="00C254EC" w:rsidP="00BC055D">
      <w:p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2.22 </w:t>
      </w:r>
      <w:r w:rsidR="00866EFE" w:rsidRPr="004F0474">
        <w:rPr>
          <w:rFonts w:asciiTheme="minorHAnsi" w:hAnsiTheme="minorHAnsi" w:cstheme="minorHAnsi"/>
          <w:sz w:val="22"/>
        </w:rPr>
        <w:t>Bez drenażu boiska dużego i małego</w:t>
      </w:r>
      <w:r w:rsidRPr="004F0474">
        <w:rPr>
          <w:rFonts w:asciiTheme="minorHAnsi" w:hAnsiTheme="minorHAnsi" w:cstheme="minorHAnsi"/>
          <w:sz w:val="22"/>
        </w:rPr>
        <w:t>,</w:t>
      </w:r>
    </w:p>
    <w:p w14:paraId="1190CEC9" w14:textId="77777777" w:rsidR="00C254EC" w:rsidRPr="004F0474" w:rsidRDefault="00C254EC" w:rsidP="00BC055D">
      <w:p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2.23 </w:t>
      </w:r>
      <w:r w:rsidR="00866EFE" w:rsidRPr="004F0474">
        <w:rPr>
          <w:rFonts w:asciiTheme="minorHAnsi" w:hAnsiTheme="minorHAnsi" w:cstheme="minorHAnsi"/>
          <w:sz w:val="22"/>
        </w:rPr>
        <w:t xml:space="preserve">Instalacja </w:t>
      </w:r>
      <w:r w:rsidRPr="004F0474">
        <w:rPr>
          <w:rFonts w:asciiTheme="minorHAnsi" w:hAnsiTheme="minorHAnsi" w:cstheme="minorHAnsi"/>
          <w:sz w:val="22"/>
        </w:rPr>
        <w:t>s</w:t>
      </w:r>
      <w:r w:rsidR="00866EFE" w:rsidRPr="004F0474">
        <w:rPr>
          <w:rFonts w:asciiTheme="minorHAnsi" w:hAnsiTheme="minorHAnsi" w:cstheme="minorHAnsi"/>
          <w:sz w:val="22"/>
        </w:rPr>
        <w:t>olarna</w:t>
      </w:r>
      <w:r w:rsidRPr="004F0474">
        <w:rPr>
          <w:rFonts w:asciiTheme="minorHAnsi" w:hAnsiTheme="minorHAnsi" w:cstheme="minorHAnsi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sz w:val="22"/>
        </w:rPr>
        <w:t>-</w:t>
      </w:r>
      <w:r w:rsidRPr="004F0474">
        <w:rPr>
          <w:rFonts w:asciiTheme="minorHAnsi" w:hAnsiTheme="minorHAnsi" w:cstheme="minorHAnsi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sz w:val="22"/>
        </w:rPr>
        <w:t>bez instalacji solarnej</w:t>
      </w:r>
      <w:r w:rsidRPr="004F0474">
        <w:rPr>
          <w:rFonts w:asciiTheme="minorHAnsi" w:hAnsiTheme="minorHAnsi" w:cstheme="minorHAnsi"/>
          <w:sz w:val="22"/>
        </w:rPr>
        <w:t>,</w:t>
      </w:r>
    </w:p>
    <w:p w14:paraId="3FFB9BC4" w14:textId="54E6AF25" w:rsidR="00866EFE" w:rsidRPr="004F0474" w:rsidRDefault="00C254EC" w:rsidP="00BC055D">
      <w:p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2.24</w:t>
      </w:r>
      <w:r w:rsidR="00866EFE" w:rsidRPr="004F0474">
        <w:rPr>
          <w:rFonts w:asciiTheme="minorHAnsi" w:hAnsiTheme="minorHAnsi" w:cstheme="minorHAnsi"/>
          <w:sz w:val="22"/>
        </w:rPr>
        <w:t xml:space="preserve"> Automatyka wentylacji-bez automatyki wentylacji</w:t>
      </w:r>
      <w:r w:rsidRPr="004F0474">
        <w:rPr>
          <w:rFonts w:asciiTheme="minorHAnsi" w:hAnsiTheme="minorHAnsi" w:cstheme="minorHAnsi"/>
          <w:sz w:val="22"/>
        </w:rPr>
        <w:t>,</w:t>
      </w:r>
    </w:p>
    <w:p w14:paraId="02199EE8" w14:textId="7F2D39A7" w:rsidR="00866EFE" w:rsidRPr="004F0474" w:rsidRDefault="00C254EC" w:rsidP="00BC055D">
      <w:pPr>
        <w:tabs>
          <w:tab w:val="left" w:pos="426"/>
        </w:tabs>
        <w:ind w:left="708" w:hanging="282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2.25 </w:t>
      </w:r>
      <w:r w:rsidR="008844B9" w:rsidRPr="004F0474">
        <w:rPr>
          <w:rFonts w:asciiTheme="minorHAnsi" w:hAnsiTheme="minorHAnsi" w:cstheme="minorHAnsi"/>
          <w:sz w:val="22"/>
        </w:rPr>
        <w:t>B</w:t>
      </w:r>
      <w:r w:rsidR="00866EFE" w:rsidRPr="004F0474">
        <w:rPr>
          <w:rFonts w:asciiTheme="minorHAnsi" w:hAnsiTheme="minorHAnsi" w:cstheme="minorHAnsi"/>
          <w:sz w:val="22"/>
        </w:rPr>
        <w:t>udynek gromadzenia odpadów i agregatu prądotwórczego bez</w:t>
      </w:r>
      <w:r w:rsidRPr="004F0474">
        <w:rPr>
          <w:rFonts w:asciiTheme="minorHAnsi" w:hAnsiTheme="minorHAnsi" w:cstheme="minorHAnsi"/>
          <w:sz w:val="22"/>
        </w:rPr>
        <w:t xml:space="preserve"> </w:t>
      </w:r>
      <w:r w:rsidR="00866EFE" w:rsidRPr="004F0474">
        <w:rPr>
          <w:rFonts w:asciiTheme="minorHAnsi" w:hAnsiTheme="minorHAnsi" w:cstheme="minorHAnsi"/>
          <w:sz w:val="22"/>
        </w:rPr>
        <w:t>instal</w:t>
      </w:r>
      <w:r w:rsidRPr="004F0474">
        <w:rPr>
          <w:rFonts w:asciiTheme="minorHAnsi" w:hAnsiTheme="minorHAnsi" w:cstheme="minorHAnsi"/>
          <w:sz w:val="22"/>
        </w:rPr>
        <w:t xml:space="preserve">acji    </w:t>
      </w:r>
      <w:r w:rsidR="00866EFE" w:rsidRPr="004F0474">
        <w:rPr>
          <w:rFonts w:asciiTheme="minorHAnsi" w:hAnsiTheme="minorHAnsi" w:cstheme="minorHAnsi"/>
          <w:sz w:val="22"/>
        </w:rPr>
        <w:t>wentylacji</w:t>
      </w:r>
      <w:r w:rsidRPr="004F0474">
        <w:rPr>
          <w:rFonts w:asciiTheme="minorHAnsi" w:hAnsiTheme="minorHAnsi" w:cstheme="minorHAnsi"/>
          <w:sz w:val="22"/>
        </w:rPr>
        <w:t>,</w:t>
      </w:r>
    </w:p>
    <w:p w14:paraId="78CD23E9" w14:textId="0B424730" w:rsidR="00866EFE" w:rsidRPr="004F0474" w:rsidRDefault="00C254EC" w:rsidP="00BC055D">
      <w:p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2.26 </w:t>
      </w:r>
      <w:r w:rsidR="00452808" w:rsidRPr="004F0474">
        <w:rPr>
          <w:rFonts w:asciiTheme="minorHAnsi" w:hAnsiTheme="minorHAnsi" w:cstheme="minorHAnsi"/>
          <w:sz w:val="22"/>
        </w:rPr>
        <w:t>Prace uzupełniające</w:t>
      </w:r>
      <w:r w:rsidRPr="004F0474">
        <w:rPr>
          <w:rFonts w:asciiTheme="minorHAnsi" w:hAnsiTheme="minorHAnsi" w:cstheme="minorHAnsi"/>
          <w:sz w:val="22"/>
        </w:rPr>
        <w:t>.</w:t>
      </w:r>
    </w:p>
    <w:p w14:paraId="7E8F924D" w14:textId="77777777" w:rsidR="00866EFE" w:rsidRPr="004F0474" w:rsidRDefault="00866EFE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</w:p>
    <w:p w14:paraId="76BF6AB9" w14:textId="70E79016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>3. Instalacje elektryczne zewnętrzne:</w:t>
      </w:r>
    </w:p>
    <w:p w14:paraId="286E3F4F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3.1 Wykopy do kabli, rury osłonowe,</w:t>
      </w:r>
    </w:p>
    <w:p w14:paraId="287F762B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3.2 Zasilanie obiektu za złącza kablowego,</w:t>
      </w:r>
    </w:p>
    <w:p w14:paraId="3CE51980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3.3 Zasilanie obiektu z agregatu prądotwórczego,</w:t>
      </w:r>
    </w:p>
    <w:p w14:paraId="3C102116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3.4 Zasilanie bramy zewnętrznej,</w:t>
      </w:r>
    </w:p>
    <w:p w14:paraId="51D21DCF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3.5 Zasilanie szlabanów,</w:t>
      </w:r>
    </w:p>
    <w:p w14:paraId="04CE7FB8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3.6 Zasilanie rozdzielnicy TM,</w:t>
      </w:r>
    </w:p>
    <w:p w14:paraId="01067071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3.7 Zasilanie pompowni ścieków,</w:t>
      </w:r>
    </w:p>
    <w:p w14:paraId="6F14542C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3.8 Zasilanie budynku wiaty,</w:t>
      </w:r>
    </w:p>
    <w:p w14:paraId="79EE13DE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color w:val="FF0000"/>
          <w:sz w:val="22"/>
        </w:rPr>
        <w:t xml:space="preserve">      </w:t>
      </w:r>
      <w:r w:rsidRPr="004F0474">
        <w:rPr>
          <w:rFonts w:asciiTheme="minorHAnsi" w:hAnsiTheme="minorHAnsi" w:cstheme="minorHAnsi"/>
          <w:sz w:val="22"/>
        </w:rPr>
        <w:t>3.9 Zasilanie stacji ładowania samochodów elektrycznych,</w:t>
      </w:r>
    </w:p>
    <w:p w14:paraId="3D7D2901" w14:textId="56DAC2BC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3.10 Oświetlenie zewnętrzne – bez dostawy i montażu opraw</w:t>
      </w:r>
      <w:r w:rsidR="008844B9" w:rsidRPr="004F0474">
        <w:rPr>
          <w:rFonts w:asciiTheme="minorHAnsi" w:hAnsiTheme="minorHAnsi" w:cstheme="minorHAnsi"/>
          <w:sz w:val="22"/>
        </w:rPr>
        <w:t xml:space="preserve">, </w:t>
      </w:r>
    </w:p>
    <w:p w14:paraId="216D9784" w14:textId="4222B552" w:rsidR="008844B9" w:rsidRPr="004F0474" w:rsidRDefault="008844B9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3.11 Bez agregatu prądotwórczego i zasilacza UPS.</w:t>
      </w:r>
    </w:p>
    <w:p w14:paraId="05BBC74E" w14:textId="77777777" w:rsidR="00C254EC" w:rsidRPr="004F0474" w:rsidRDefault="00C254EC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059AE0DC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b/>
          <w:bCs/>
          <w:sz w:val="22"/>
        </w:rPr>
        <w:t>4. Instalacje elektryczne wewnętrzne – budynek główny:</w:t>
      </w:r>
    </w:p>
    <w:p w14:paraId="21B11511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lastRenderedPageBreak/>
        <w:t xml:space="preserve">      4.1 Rozdzielnice, trasy kablowe, wewnętrzne linie zasilające,</w:t>
      </w:r>
    </w:p>
    <w:p w14:paraId="2181E90C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4.2 Rury osłonowe w budynku,</w:t>
      </w:r>
    </w:p>
    <w:p w14:paraId="0FD629DC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4.3 Instalacja oświetleniowa i gniazd 230V</w:t>
      </w:r>
    </w:p>
    <w:p w14:paraId="26108EC0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4.4 Instalacja połączeń wyrównawczych,</w:t>
      </w:r>
    </w:p>
    <w:p w14:paraId="64412D92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4.5 Instalacja odgromowa,</w:t>
      </w:r>
    </w:p>
    <w:p w14:paraId="337E215E" w14:textId="5F7004BC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4.6 Pomiary i prace uzupełniające,</w:t>
      </w:r>
    </w:p>
    <w:p w14:paraId="67728E70" w14:textId="24DD213C" w:rsidR="00FB3375" w:rsidRPr="004F0474" w:rsidRDefault="00FB3375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4.7 Bez instalacji fotowoltaicznej,</w:t>
      </w:r>
    </w:p>
    <w:p w14:paraId="5250D3A9" w14:textId="673AC570" w:rsidR="00FB3375" w:rsidRPr="004F0474" w:rsidRDefault="00FB3375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4.8 Bez Instalacji elektryczne wewnątrz </w:t>
      </w:r>
      <w:r w:rsidR="007F026A" w:rsidRPr="004F0474">
        <w:rPr>
          <w:rFonts w:asciiTheme="minorHAnsi" w:hAnsiTheme="minorHAnsi" w:cstheme="minorHAnsi"/>
          <w:sz w:val="22"/>
        </w:rPr>
        <w:t>budynku</w:t>
      </w:r>
      <w:r w:rsidRPr="004F0474">
        <w:rPr>
          <w:rFonts w:asciiTheme="minorHAnsi" w:hAnsiTheme="minorHAnsi" w:cstheme="minorHAnsi"/>
          <w:sz w:val="22"/>
        </w:rPr>
        <w:t xml:space="preserve"> gromadzenia odpadów </w:t>
      </w:r>
      <w:r w:rsidR="007F026A" w:rsidRPr="004F0474">
        <w:rPr>
          <w:rFonts w:asciiTheme="minorHAnsi" w:hAnsiTheme="minorHAnsi" w:cstheme="minorHAnsi"/>
          <w:sz w:val="22"/>
        </w:rPr>
        <w:br/>
      </w:r>
      <w:r w:rsidRPr="004F0474">
        <w:rPr>
          <w:rFonts w:asciiTheme="minorHAnsi" w:hAnsiTheme="minorHAnsi" w:cstheme="minorHAnsi"/>
          <w:sz w:val="22"/>
        </w:rPr>
        <w:t>i agregatu prądotwórczego</w:t>
      </w:r>
      <w:r w:rsidR="009D2793" w:rsidRPr="004F0474">
        <w:rPr>
          <w:rFonts w:asciiTheme="minorHAnsi" w:hAnsiTheme="minorHAnsi" w:cstheme="minorHAnsi"/>
          <w:sz w:val="22"/>
        </w:rPr>
        <w:t>,</w:t>
      </w:r>
    </w:p>
    <w:p w14:paraId="54B5491B" w14:textId="07967BEA" w:rsidR="009D2793" w:rsidRPr="004F0474" w:rsidRDefault="009D2793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4.9 Bez Instalacji elektrycznej – wiata.</w:t>
      </w:r>
    </w:p>
    <w:p w14:paraId="11A55129" w14:textId="77777777" w:rsidR="00784F51" w:rsidRPr="004F0474" w:rsidRDefault="00784F51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</w:p>
    <w:p w14:paraId="08D2D923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</w:t>
      </w:r>
      <w:r w:rsidRPr="004F0474">
        <w:rPr>
          <w:rFonts w:asciiTheme="minorHAnsi" w:hAnsiTheme="minorHAnsi" w:cstheme="minorHAnsi"/>
          <w:b/>
          <w:bCs/>
          <w:sz w:val="22"/>
        </w:rPr>
        <w:t>5. Instalacje teletechniczne:</w:t>
      </w:r>
    </w:p>
    <w:p w14:paraId="1BE0B9DB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5.1 Sieci zewnętrzne – kanalizacja kablowa,</w:t>
      </w:r>
    </w:p>
    <w:p w14:paraId="1746CB7F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5.2 Instalacje wewnętrzne:</w:t>
      </w:r>
    </w:p>
    <w:p w14:paraId="11F97ED0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5.2.1 Trasy kablowe (korytka, puszki podłogowe),</w:t>
      </w:r>
    </w:p>
    <w:p w14:paraId="2B82A377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5.3 Instalacja strukturalna,</w:t>
      </w:r>
    </w:p>
    <w:p w14:paraId="4DC5E505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5.3.1 Elementy pasywne – okablowanie bez montażu urządzeń</w:t>
      </w:r>
    </w:p>
    <w:p w14:paraId="3BEFD406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5.3.2 Elementy aktywne – brak,</w:t>
      </w:r>
    </w:p>
    <w:p w14:paraId="7AA5B089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5.4 Instalacja telewizji Dozorowej CCTV – bez sprzętu i montażu,</w:t>
      </w:r>
    </w:p>
    <w:p w14:paraId="4172671D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5.5 Instalacja nagłośnieniowa – samo okablowanie </w:t>
      </w:r>
    </w:p>
    <w:p w14:paraId="5CEA9A60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5.6 System multimedialny  - okablowanie i gniazda,</w:t>
      </w:r>
    </w:p>
    <w:p w14:paraId="2F3142B9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5.7 Instalacja systemu wyświetlania alarmów  - okablowanie,</w:t>
      </w:r>
    </w:p>
    <w:p w14:paraId="0FD971A0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5.8 Kontrola dostępu – okablowanie,</w:t>
      </w:r>
    </w:p>
    <w:p w14:paraId="23E8C65E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5.9 System przywoławczy – okablowanie,</w:t>
      </w:r>
    </w:p>
    <w:p w14:paraId="340EC350" w14:textId="77777777" w:rsidR="007811F0" w:rsidRPr="004F0474" w:rsidRDefault="007811F0" w:rsidP="00BC055D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5.10 System sygnalizacji włamania i napadu – okablowanie.  </w:t>
      </w:r>
    </w:p>
    <w:p w14:paraId="6A64B131" w14:textId="33EE83D0" w:rsidR="007811F0" w:rsidRPr="004F0474" w:rsidRDefault="007811F0" w:rsidP="00BC055D">
      <w:pPr>
        <w:spacing w:after="0" w:line="259" w:lineRule="auto"/>
        <w:ind w:left="0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463B9B4B" w14:textId="6F83ED93" w:rsidR="004D3436" w:rsidRDefault="004D3436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6</w:t>
      </w:r>
      <w:r w:rsidRPr="004F0474">
        <w:rPr>
          <w:rFonts w:asciiTheme="minorHAnsi" w:hAnsiTheme="minorHAnsi" w:cstheme="minorHAnsi"/>
          <w:b/>
          <w:bCs/>
          <w:sz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</w:rPr>
        <w:t>Zakres prac nie obejmuje</w:t>
      </w:r>
      <w:r w:rsidRPr="004F0474">
        <w:rPr>
          <w:rFonts w:asciiTheme="minorHAnsi" w:hAnsiTheme="minorHAnsi" w:cstheme="minorHAnsi"/>
          <w:b/>
          <w:bCs/>
          <w:sz w:val="22"/>
        </w:rPr>
        <w:t>:</w:t>
      </w:r>
      <w:r w:rsidR="008930B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33E1EE2" w14:textId="17062822" w:rsidR="008930B8" w:rsidRPr="004F0474" w:rsidRDefault="008930B8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a umieszczony został w dokumentacji projektowej </w:t>
      </w:r>
    </w:p>
    <w:p w14:paraId="0EDFF9B4" w14:textId="77777777" w:rsidR="004D3436" w:rsidRDefault="004D3436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 w:rsidRPr="004F0474">
        <w:rPr>
          <w:rFonts w:asciiTheme="minorHAnsi" w:hAnsiTheme="minorHAnsi" w:cstheme="minorHAnsi"/>
          <w:sz w:val="22"/>
        </w:rPr>
        <w:t xml:space="preserve">      </w:t>
      </w:r>
      <w:r>
        <w:rPr>
          <w:rFonts w:asciiTheme="minorHAnsi" w:hAnsiTheme="minorHAnsi" w:cstheme="minorHAnsi"/>
          <w:sz w:val="22"/>
        </w:rPr>
        <w:t>6</w:t>
      </w:r>
      <w:r w:rsidRPr="004F0474">
        <w:rPr>
          <w:rFonts w:asciiTheme="minorHAnsi" w:hAnsiTheme="minorHAnsi" w:cstheme="minorHAnsi"/>
          <w:sz w:val="22"/>
        </w:rPr>
        <w:t>.1</w:t>
      </w:r>
      <w:r>
        <w:rPr>
          <w:rFonts w:asciiTheme="minorHAnsi" w:hAnsiTheme="minorHAnsi" w:cstheme="minorHAnsi"/>
          <w:sz w:val="22"/>
        </w:rPr>
        <w:t xml:space="preserve"> Wyposażenia w urządzenia,</w:t>
      </w:r>
    </w:p>
    <w:p w14:paraId="4F97A980" w14:textId="77777777" w:rsidR="000D1FC7" w:rsidRDefault="004D3436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6.2 </w:t>
      </w:r>
      <w:r w:rsidR="000D1FC7">
        <w:rPr>
          <w:rFonts w:asciiTheme="minorHAnsi" w:hAnsiTheme="minorHAnsi" w:cstheme="minorHAnsi"/>
          <w:sz w:val="22"/>
        </w:rPr>
        <w:t>Układanie placów i dróg,</w:t>
      </w:r>
    </w:p>
    <w:p w14:paraId="6E492F12" w14:textId="1469D19A" w:rsidR="00D27CFA" w:rsidRDefault="000D1FC7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6.3 Ogrodzeni</w:t>
      </w:r>
      <w:r w:rsidR="00D27CFA">
        <w:rPr>
          <w:rFonts w:asciiTheme="minorHAnsi" w:hAnsiTheme="minorHAnsi" w:cstheme="minorHAnsi"/>
          <w:sz w:val="22"/>
        </w:rPr>
        <w:t>a</w:t>
      </w:r>
      <w:r w:rsidR="007504EA">
        <w:rPr>
          <w:rFonts w:asciiTheme="minorHAnsi" w:hAnsiTheme="minorHAnsi" w:cstheme="minorHAnsi"/>
          <w:sz w:val="22"/>
        </w:rPr>
        <w:t xml:space="preserve"> wraz z bramą przesuwną i szlabanami, </w:t>
      </w:r>
    </w:p>
    <w:p w14:paraId="148CB03C" w14:textId="77777777" w:rsidR="00D27CFA" w:rsidRDefault="00D27CFA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6.4 Kompleksu boisk,</w:t>
      </w:r>
    </w:p>
    <w:p w14:paraId="3D57DB39" w14:textId="77777777" w:rsidR="00D27CFA" w:rsidRDefault="00D27CFA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6.5 Kanału ćwiczebnego,</w:t>
      </w:r>
    </w:p>
    <w:p w14:paraId="6361CA39" w14:textId="2FFFF698" w:rsidR="00D27CFA" w:rsidRDefault="00D27CFA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6.6 Zbiornika retencyjnego, </w:t>
      </w:r>
    </w:p>
    <w:p w14:paraId="1E3AE9AE" w14:textId="77777777" w:rsidR="00D27CFA" w:rsidRDefault="00D27CFA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6.7 Dostarczenia i montażu instalacji fotowoltaicznej wraz z panelami,</w:t>
      </w:r>
    </w:p>
    <w:p w14:paraId="4FC42722" w14:textId="73D4A43D" w:rsidR="000C5932" w:rsidRDefault="00D27CFA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6.8 </w:t>
      </w:r>
      <w:r w:rsidR="000C5932">
        <w:rPr>
          <w:rFonts w:asciiTheme="minorHAnsi" w:hAnsiTheme="minorHAnsi" w:cstheme="minorHAnsi"/>
          <w:sz w:val="22"/>
        </w:rPr>
        <w:t xml:space="preserve">Budowania </w:t>
      </w:r>
      <w:r w:rsidR="006B6BC9">
        <w:rPr>
          <w:rFonts w:asciiTheme="minorHAnsi" w:hAnsiTheme="minorHAnsi" w:cstheme="minorHAnsi"/>
          <w:sz w:val="22"/>
        </w:rPr>
        <w:t xml:space="preserve">budynku magazynowego </w:t>
      </w:r>
      <w:r w:rsidR="007504EA">
        <w:rPr>
          <w:rFonts w:asciiTheme="minorHAnsi" w:hAnsiTheme="minorHAnsi" w:cstheme="minorHAnsi"/>
          <w:sz w:val="22"/>
        </w:rPr>
        <w:t>z wydzielonym pomieszczeniem na gromadzenie odpadów stałych oraz wiatą na agregat prądotwórczy</w:t>
      </w:r>
      <w:r w:rsidR="006B6BC9">
        <w:rPr>
          <w:rFonts w:asciiTheme="minorHAnsi" w:hAnsiTheme="minorHAnsi" w:cstheme="minorHAnsi"/>
          <w:sz w:val="22"/>
        </w:rPr>
        <w:t>,</w:t>
      </w:r>
    </w:p>
    <w:p w14:paraId="169AC096" w14:textId="32C56D3D" w:rsidR="006B6BC9" w:rsidRDefault="000C5932" w:rsidP="00876F8F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6.9 Wieży do ćwiczeń,</w:t>
      </w:r>
    </w:p>
    <w:p w14:paraId="37647EF5" w14:textId="234E79CF" w:rsidR="004D3436" w:rsidRDefault="006B6BC9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6.1</w:t>
      </w:r>
      <w:r w:rsidR="00876F8F">
        <w:rPr>
          <w:rFonts w:asciiTheme="minorHAnsi" w:hAnsiTheme="minorHAnsi" w:cstheme="minorHAnsi"/>
          <w:sz w:val="22"/>
        </w:rPr>
        <w:t>0</w:t>
      </w:r>
      <w:r>
        <w:rPr>
          <w:rFonts w:asciiTheme="minorHAnsi" w:hAnsiTheme="minorHAnsi" w:cstheme="minorHAnsi"/>
          <w:sz w:val="22"/>
        </w:rPr>
        <w:t xml:space="preserve"> </w:t>
      </w:r>
      <w:r w:rsidR="00D27CFA">
        <w:rPr>
          <w:rFonts w:asciiTheme="minorHAnsi" w:hAnsiTheme="minorHAnsi" w:cstheme="minorHAnsi"/>
          <w:sz w:val="22"/>
        </w:rPr>
        <w:t xml:space="preserve"> </w:t>
      </w:r>
      <w:r w:rsidR="000D1FC7">
        <w:rPr>
          <w:rFonts w:asciiTheme="minorHAnsi" w:hAnsiTheme="minorHAnsi" w:cstheme="minorHAnsi"/>
          <w:sz w:val="22"/>
        </w:rPr>
        <w:t xml:space="preserve"> </w:t>
      </w:r>
      <w:r w:rsidR="004D3436">
        <w:rPr>
          <w:rFonts w:asciiTheme="minorHAnsi" w:hAnsiTheme="minorHAnsi" w:cstheme="minorHAnsi"/>
          <w:sz w:val="22"/>
        </w:rPr>
        <w:t xml:space="preserve"> </w:t>
      </w:r>
      <w:r w:rsidR="004D3436" w:rsidRPr="004F047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Budowania wiaty</w:t>
      </w:r>
      <w:r w:rsidR="00876F8F">
        <w:rPr>
          <w:rFonts w:asciiTheme="minorHAnsi" w:hAnsiTheme="minorHAnsi" w:cstheme="minorHAnsi"/>
          <w:sz w:val="22"/>
        </w:rPr>
        <w:t>,</w:t>
      </w:r>
    </w:p>
    <w:p w14:paraId="5D683FCD" w14:textId="6006F9EB" w:rsidR="00876F8F" w:rsidRPr="004D3436" w:rsidRDefault="00876F8F" w:rsidP="004D3436">
      <w:pPr>
        <w:tabs>
          <w:tab w:val="left" w:pos="426"/>
        </w:tabs>
        <w:ind w:left="720" w:hanging="29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6.11     Zagospodarowania terenu.</w:t>
      </w:r>
    </w:p>
    <w:p w14:paraId="177165D4" w14:textId="29C371BC" w:rsidR="00B95665" w:rsidRPr="004F0474" w:rsidRDefault="00B95665" w:rsidP="00BC055D">
      <w:pPr>
        <w:ind w:left="0" w:firstLine="0"/>
        <w:jc w:val="both"/>
        <w:rPr>
          <w:rFonts w:asciiTheme="minorHAnsi" w:hAnsiTheme="minorHAnsi" w:cstheme="minorHAnsi"/>
          <w:sz w:val="22"/>
        </w:rPr>
      </w:pPr>
    </w:p>
    <w:sectPr w:rsidR="00B95665" w:rsidRPr="004F0474">
      <w:pgSz w:w="11900" w:h="16840"/>
      <w:pgMar w:top="1087" w:right="1801" w:bottom="2841" w:left="16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4"/>
        <w:szCs w:val="22"/>
      </w:rPr>
    </w:lvl>
  </w:abstractNum>
  <w:abstractNum w:abstractNumId="1" w15:restartNumberingAfterBreak="0">
    <w:nsid w:val="3B1A2572"/>
    <w:multiLevelType w:val="hybridMultilevel"/>
    <w:tmpl w:val="B3A684AE"/>
    <w:lvl w:ilvl="0" w:tplc="3EAA78FA">
      <w:start w:val="1"/>
      <w:numFmt w:val="upperRoman"/>
      <w:lvlText w:val="%1."/>
      <w:lvlJc w:val="left"/>
      <w:pPr>
        <w:ind w:left="705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282147842">
    <w:abstractNumId w:val="1"/>
  </w:num>
  <w:num w:numId="2" w16cid:durableId="25552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49"/>
    <w:rsid w:val="000C5932"/>
    <w:rsid w:val="000D1FC7"/>
    <w:rsid w:val="002D5754"/>
    <w:rsid w:val="003B232C"/>
    <w:rsid w:val="004251B2"/>
    <w:rsid w:val="00452808"/>
    <w:rsid w:val="004D3436"/>
    <w:rsid w:val="004F0474"/>
    <w:rsid w:val="006B6BC9"/>
    <w:rsid w:val="006D3996"/>
    <w:rsid w:val="007504EA"/>
    <w:rsid w:val="007811F0"/>
    <w:rsid w:val="00784F51"/>
    <w:rsid w:val="007F026A"/>
    <w:rsid w:val="00866EFE"/>
    <w:rsid w:val="00876F8F"/>
    <w:rsid w:val="008844B9"/>
    <w:rsid w:val="008930B8"/>
    <w:rsid w:val="00914171"/>
    <w:rsid w:val="009735DA"/>
    <w:rsid w:val="009D2793"/>
    <w:rsid w:val="00B21049"/>
    <w:rsid w:val="00B84EA4"/>
    <w:rsid w:val="00B95665"/>
    <w:rsid w:val="00BC055D"/>
    <w:rsid w:val="00C254EC"/>
    <w:rsid w:val="00C41B2E"/>
    <w:rsid w:val="00CE4106"/>
    <w:rsid w:val="00D27CFA"/>
    <w:rsid w:val="00DB19FA"/>
    <w:rsid w:val="00EB5747"/>
    <w:rsid w:val="00F704D6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2255"/>
  <w15:docId w15:val="{B9388B7A-D77A-4460-B394-7FFB8C3E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8" w:lineRule="auto"/>
      <w:ind w:left="10" w:right="97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D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GRUDZIĄDZ_ analiza koszótw 07.07.2022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GRUDZIĄDZ_ analiza koszótw 07.07.2022</dc:title>
  <dc:subject/>
  <dc:creator>admin</dc:creator>
  <cp:keywords/>
  <cp:lastModifiedBy>Błażej Dwojacki</cp:lastModifiedBy>
  <cp:revision>13</cp:revision>
  <cp:lastPrinted>2022-07-22T11:47:00Z</cp:lastPrinted>
  <dcterms:created xsi:type="dcterms:W3CDTF">2022-07-22T09:16:00Z</dcterms:created>
  <dcterms:modified xsi:type="dcterms:W3CDTF">2022-08-01T09:06:00Z</dcterms:modified>
</cp:coreProperties>
</file>