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AE1AB" w14:textId="28F96D75" w:rsidR="00D26AE4" w:rsidRPr="00FA6E2E" w:rsidRDefault="00E664E4" w:rsidP="00FA6E2E">
      <w:pPr>
        <w:spacing w:line="360" w:lineRule="auto"/>
        <w:rPr>
          <w:rFonts w:ascii="Calibri" w:hAnsi="Calibri" w:cs="Calibri"/>
          <w:spacing w:val="20"/>
        </w:rPr>
      </w:pPr>
      <w:r w:rsidRPr="00FA6E2E">
        <w:rPr>
          <w:rFonts w:ascii="Calibri" w:hAnsi="Calibri" w:cs="Calibri"/>
          <w:spacing w:val="20"/>
        </w:rPr>
        <w:t>RZP.271.1.13</w:t>
      </w:r>
      <w:r w:rsidR="001E15C6" w:rsidRPr="00FA6E2E">
        <w:rPr>
          <w:rFonts w:ascii="Calibri" w:hAnsi="Calibri" w:cs="Calibri"/>
          <w:spacing w:val="20"/>
        </w:rPr>
        <w:t>.2024.WSL</w:t>
      </w:r>
      <w:r w:rsidR="00D26AE4" w:rsidRPr="00FA6E2E">
        <w:rPr>
          <w:rFonts w:ascii="Calibri" w:hAnsi="Calibri" w:cs="Calibri"/>
          <w:spacing w:val="20"/>
        </w:rPr>
        <w:tab/>
      </w:r>
      <w:r w:rsidR="00D26AE4" w:rsidRPr="00FA6E2E">
        <w:rPr>
          <w:rFonts w:ascii="Calibri" w:hAnsi="Calibri" w:cs="Calibri"/>
          <w:spacing w:val="20"/>
        </w:rPr>
        <w:tab/>
      </w:r>
      <w:r w:rsidR="00D26AE4" w:rsidRPr="00FA6E2E">
        <w:rPr>
          <w:rFonts w:ascii="Calibri" w:hAnsi="Calibri" w:cs="Calibri"/>
          <w:spacing w:val="20"/>
        </w:rPr>
        <w:tab/>
        <w:t xml:space="preserve">             </w:t>
      </w:r>
      <w:r w:rsidR="00442CFD" w:rsidRPr="00FA6E2E">
        <w:rPr>
          <w:rFonts w:ascii="Calibri" w:hAnsi="Calibri" w:cs="Calibri"/>
          <w:spacing w:val="20"/>
        </w:rPr>
        <w:t xml:space="preserve"> </w:t>
      </w:r>
      <w:r w:rsidR="00FA6E2E">
        <w:rPr>
          <w:rFonts w:ascii="Calibri" w:hAnsi="Calibri" w:cs="Calibri"/>
          <w:spacing w:val="20"/>
        </w:rPr>
        <w:t xml:space="preserve">         </w:t>
      </w:r>
      <w:r w:rsidR="001E15C6" w:rsidRPr="00FA6E2E">
        <w:rPr>
          <w:rFonts w:ascii="Calibri" w:hAnsi="Calibri" w:cs="Calibri"/>
          <w:spacing w:val="20"/>
        </w:rPr>
        <w:t>Sandomierz,</w:t>
      </w:r>
      <w:r w:rsidR="00A42129" w:rsidRPr="00FA6E2E">
        <w:rPr>
          <w:rFonts w:ascii="Calibri" w:hAnsi="Calibri" w:cs="Calibri"/>
          <w:spacing w:val="20"/>
        </w:rPr>
        <w:t xml:space="preserve"> </w:t>
      </w:r>
      <w:r w:rsidRPr="00FA6E2E">
        <w:rPr>
          <w:rFonts w:ascii="Calibri" w:hAnsi="Calibri" w:cs="Calibri"/>
          <w:spacing w:val="20"/>
        </w:rPr>
        <w:t>27</w:t>
      </w:r>
      <w:r w:rsidR="00C84C3C" w:rsidRPr="00FA6E2E">
        <w:rPr>
          <w:rFonts w:ascii="Calibri" w:hAnsi="Calibri" w:cs="Calibri"/>
          <w:spacing w:val="20"/>
        </w:rPr>
        <w:t>.</w:t>
      </w:r>
      <w:r w:rsidRPr="00FA6E2E">
        <w:rPr>
          <w:rFonts w:ascii="Calibri" w:hAnsi="Calibri" w:cs="Calibri"/>
          <w:spacing w:val="20"/>
        </w:rPr>
        <w:t>06</w:t>
      </w:r>
      <w:r w:rsidR="00876099" w:rsidRPr="00FA6E2E">
        <w:rPr>
          <w:rFonts w:ascii="Calibri" w:hAnsi="Calibri" w:cs="Calibri"/>
          <w:spacing w:val="20"/>
        </w:rPr>
        <w:t>.</w:t>
      </w:r>
      <w:r w:rsidR="001E15C6" w:rsidRPr="00FA6E2E">
        <w:rPr>
          <w:rFonts w:ascii="Calibri" w:hAnsi="Calibri" w:cs="Calibri"/>
          <w:spacing w:val="20"/>
        </w:rPr>
        <w:t>2024</w:t>
      </w:r>
      <w:r w:rsidR="004120DE" w:rsidRPr="00FA6E2E">
        <w:rPr>
          <w:rFonts w:ascii="Calibri" w:hAnsi="Calibri" w:cs="Calibri"/>
          <w:spacing w:val="20"/>
        </w:rPr>
        <w:t xml:space="preserve"> </w:t>
      </w:r>
      <w:r w:rsidR="006610FB" w:rsidRPr="00FA6E2E">
        <w:rPr>
          <w:rFonts w:ascii="Calibri" w:hAnsi="Calibri" w:cs="Calibri"/>
          <w:spacing w:val="20"/>
        </w:rPr>
        <w:t>r.</w:t>
      </w:r>
    </w:p>
    <w:p w14:paraId="48C04D10" w14:textId="77777777" w:rsidR="00D26AE4" w:rsidRPr="00FA6E2E" w:rsidRDefault="00D26AE4" w:rsidP="00FA6E2E">
      <w:pPr>
        <w:spacing w:line="360" w:lineRule="auto"/>
        <w:rPr>
          <w:rFonts w:ascii="Calibri" w:hAnsi="Calibri" w:cs="Calibri"/>
          <w:spacing w:val="20"/>
        </w:rPr>
      </w:pPr>
    </w:p>
    <w:p w14:paraId="39205E86" w14:textId="77777777" w:rsidR="0006572D" w:rsidRPr="00FA6E2E" w:rsidRDefault="0006572D" w:rsidP="00FA6E2E">
      <w:pPr>
        <w:spacing w:line="360" w:lineRule="auto"/>
        <w:rPr>
          <w:rFonts w:ascii="Calibri" w:hAnsi="Calibri" w:cs="Calibri"/>
          <w:spacing w:val="20"/>
        </w:rPr>
      </w:pPr>
    </w:p>
    <w:p w14:paraId="1459470A" w14:textId="77777777" w:rsidR="00D26AE4" w:rsidRPr="00FA6E2E" w:rsidRDefault="00D26AE4" w:rsidP="00FA6E2E">
      <w:pPr>
        <w:spacing w:line="360" w:lineRule="auto"/>
        <w:rPr>
          <w:rFonts w:ascii="Calibri" w:hAnsi="Calibri" w:cs="Calibri"/>
          <w:b/>
          <w:spacing w:val="20"/>
        </w:rPr>
      </w:pPr>
      <w:r w:rsidRPr="00FA6E2E">
        <w:rPr>
          <w:rFonts w:ascii="Calibri" w:hAnsi="Calibri" w:cs="Calibri"/>
          <w:b/>
          <w:spacing w:val="20"/>
        </w:rPr>
        <w:t>INFORMACJA Z OTWARCIA OFERT</w:t>
      </w:r>
    </w:p>
    <w:p w14:paraId="22678A6E" w14:textId="56C7953D" w:rsidR="00E664E4" w:rsidRPr="00FA6E2E" w:rsidRDefault="00D26AE4" w:rsidP="00FA6E2E">
      <w:pPr>
        <w:autoSpaceDE w:val="0"/>
        <w:spacing w:line="360" w:lineRule="auto"/>
        <w:rPr>
          <w:rFonts w:ascii="Calibri" w:hAnsi="Calibri" w:cs="Calibri"/>
          <w:b/>
          <w:spacing w:val="20"/>
        </w:rPr>
      </w:pPr>
      <w:bookmarkStart w:id="0" w:name="_Hlk64878698"/>
      <w:r w:rsidRPr="00FA6E2E">
        <w:rPr>
          <w:rFonts w:ascii="Calibri" w:hAnsi="Calibri" w:cs="Calibri"/>
          <w:spacing w:val="20"/>
        </w:rPr>
        <w:t>Dot. postępowania prowadzonego w trybie podstawowym bez negoc</w:t>
      </w:r>
      <w:r w:rsidR="00EA17E8" w:rsidRPr="00FA6E2E">
        <w:rPr>
          <w:rFonts w:ascii="Calibri" w:hAnsi="Calibri" w:cs="Calibri"/>
          <w:spacing w:val="20"/>
        </w:rPr>
        <w:t xml:space="preserve">jacji </w:t>
      </w:r>
      <w:r w:rsidR="00FA6E2E">
        <w:rPr>
          <w:rFonts w:ascii="Calibri" w:hAnsi="Calibri" w:cs="Calibri"/>
          <w:spacing w:val="20"/>
        </w:rPr>
        <w:br/>
      </w:r>
      <w:r w:rsidR="00EA17E8" w:rsidRPr="00FA6E2E">
        <w:rPr>
          <w:rFonts w:ascii="Calibri" w:hAnsi="Calibri" w:cs="Calibri"/>
          <w:spacing w:val="20"/>
        </w:rPr>
        <w:t>na podstawie art. 275 pkt</w:t>
      </w:r>
      <w:r w:rsidRPr="00FA6E2E">
        <w:rPr>
          <w:rFonts w:ascii="Calibri" w:hAnsi="Calibri" w:cs="Calibri"/>
          <w:spacing w:val="20"/>
        </w:rPr>
        <w:t xml:space="preserve"> 1 ustawy z dnia 11 września 2019 r. Prawo zamówień publicznych </w:t>
      </w:r>
      <w:r w:rsidR="001E15C6" w:rsidRPr="00FA6E2E">
        <w:rPr>
          <w:rFonts w:ascii="Calibri" w:eastAsia="Calibri" w:hAnsi="Calibri" w:cs="Calibri"/>
          <w:spacing w:val="20"/>
        </w:rPr>
        <w:t>(</w:t>
      </w:r>
      <w:proofErr w:type="spellStart"/>
      <w:r w:rsidR="001E15C6" w:rsidRPr="00FA6E2E">
        <w:rPr>
          <w:rFonts w:ascii="Calibri" w:eastAsia="Calibri" w:hAnsi="Calibri" w:cs="Calibri"/>
          <w:spacing w:val="20"/>
        </w:rPr>
        <w:t>t.j</w:t>
      </w:r>
      <w:proofErr w:type="spellEnd"/>
      <w:r w:rsidR="001E15C6" w:rsidRPr="00FA6E2E">
        <w:rPr>
          <w:rFonts w:ascii="Calibri" w:eastAsia="Calibri" w:hAnsi="Calibri" w:cs="Calibri"/>
          <w:spacing w:val="20"/>
        </w:rPr>
        <w:t>. Dz. U. 2023 r. poz. 1605</w:t>
      </w:r>
      <w:r w:rsidR="00FA6E2E">
        <w:rPr>
          <w:rFonts w:ascii="Calibri" w:eastAsia="Calibri" w:hAnsi="Calibri" w:cs="Calibri"/>
          <w:spacing w:val="20"/>
        </w:rPr>
        <w:t xml:space="preserve"> </w:t>
      </w:r>
      <w:r w:rsidR="00E664E4" w:rsidRPr="00FA6E2E">
        <w:rPr>
          <w:rFonts w:ascii="Calibri" w:eastAsia="Calibri" w:hAnsi="Calibri" w:cs="Calibri"/>
          <w:spacing w:val="20"/>
        </w:rPr>
        <w:t>ze zm.</w:t>
      </w:r>
      <w:r w:rsidRPr="00FA6E2E">
        <w:rPr>
          <w:rFonts w:ascii="Calibri" w:eastAsia="Calibri" w:hAnsi="Calibri" w:cs="Calibri"/>
          <w:spacing w:val="20"/>
        </w:rPr>
        <w:t>)</w:t>
      </w:r>
      <w:r w:rsidRPr="00FA6E2E">
        <w:rPr>
          <w:rFonts w:ascii="Calibri" w:hAnsi="Calibri" w:cs="Calibri"/>
          <w:spacing w:val="20"/>
        </w:rPr>
        <w:t xml:space="preserve"> </w:t>
      </w:r>
      <w:r w:rsidR="00442CFD" w:rsidRPr="00FA6E2E">
        <w:rPr>
          <w:rFonts w:ascii="Calibri" w:hAnsi="Calibri" w:cs="Calibri"/>
          <w:spacing w:val="20"/>
        </w:rPr>
        <w:t xml:space="preserve">zwanej dalej </w:t>
      </w:r>
      <w:proofErr w:type="spellStart"/>
      <w:r w:rsidR="00442CFD" w:rsidRPr="00FA6E2E">
        <w:rPr>
          <w:rFonts w:ascii="Calibri" w:hAnsi="Calibri" w:cs="Calibri"/>
          <w:spacing w:val="20"/>
        </w:rPr>
        <w:t>upzp</w:t>
      </w:r>
      <w:proofErr w:type="spellEnd"/>
      <w:r w:rsidR="00D0069B" w:rsidRPr="00FA6E2E">
        <w:rPr>
          <w:rFonts w:ascii="Calibri" w:hAnsi="Calibri" w:cs="Calibri"/>
          <w:spacing w:val="20"/>
        </w:rPr>
        <w:t>,</w:t>
      </w:r>
      <w:r w:rsidR="00442CFD" w:rsidRPr="00FA6E2E">
        <w:rPr>
          <w:rFonts w:ascii="Calibri" w:hAnsi="Calibri" w:cs="Calibri"/>
          <w:spacing w:val="20"/>
        </w:rPr>
        <w:t xml:space="preserve"> na zadanie </w:t>
      </w:r>
      <w:bookmarkEnd w:id="0"/>
      <w:r w:rsidR="00AC77F3" w:rsidRPr="00FA6E2E">
        <w:rPr>
          <w:rFonts w:ascii="Calibri" w:hAnsi="Calibri" w:cs="Calibri"/>
          <w:spacing w:val="20"/>
        </w:rPr>
        <w:t xml:space="preserve">- </w:t>
      </w:r>
      <w:r w:rsidR="00E664E4" w:rsidRPr="00FA6E2E">
        <w:rPr>
          <w:rFonts w:ascii="Calibri" w:eastAsiaTheme="minorHAnsi" w:hAnsi="Calibri" w:cs="Calibri"/>
          <w:b/>
          <w:iCs/>
          <w:spacing w:val="20"/>
          <w:lang w:eastAsia="en-US"/>
        </w:rPr>
        <w:t>realizacja robót budowlanych</w:t>
      </w:r>
      <w:r w:rsidR="00E664E4" w:rsidRPr="00FA6E2E">
        <w:rPr>
          <w:rFonts w:ascii="Calibri" w:eastAsiaTheme="minorHAnsi" w:hAnsi="Calibri" w:cs="Calibri"/>
          <w:b/>
          <w:spacing w:val="20"/>
          <w:lang w:eastAsia="en-US"/>
        </w:rPr>
        <w:t xml:space="preserve"> </w:t>
      </w:r>
      <w:r w:rsidR="00E664E4" w:rsidRPr="00FA6E2E">
        <w:rPr>
          <w:rFonts w:ascii="Calibri" w:eastAsiaTheme="minorHAnsi" w:hAnsi="Calibri" w:cs="Calibri"/>
          <w:b/>
          <w:bCs/>
          <w:spacing w:val="20"/>
          <w:lang w:eastAsia="en-US"/>
        </w:rPr>
        <w:t xml:space="preserve">i dostawa wyposażenia obiektu (wraz z montażem) w ramach  </w:t>
      </w:r>
      <w:r w:rsidR="00E664E4" w:rsidRPr="00FA6E2E">
        <w:rPr>
          <w:rFonts w:ascii="Calibri" w:eastAsiaTheme="minorHAnsi" w:hAnsi="Calibri" w:cs="Calibri"/>
          <w:b/>
          <w:spacing w:val="20"/>
          <w:lang w:eastAsia="en-US"/>
        </w:rPr>
        <w:t xml:space="preserve">„Utworzenia Dziennego Domu Pobytu Senior +” przy ul. </w:t>
      </w:r>
      <w:proofErr w:type="spellStart"/>
      <w:r w:rsidR="00E664E4" w:rsidRPr="00FA6E2E">
        <w:rPr>
          <w:rFonts w:ascii="Calibri" w:eastAsiaTheme="minorHAnsi" w:hAnsi="Calibri" w:cs="Calibri"/>
          <w:b/>
          <w:spacing w:val="20"/>
          <w:lang w:eastAsia="en-US"/>
        </w:rPr>
        <w:t>Koseły</w:t>
      </w:r>
      <w:proofErr w:type="spellEnd"/>
      <w:r w:rsidR="00E664E4" w:rsidRPr="00FA6E2E">
        <w:rPr>
          <w:rFonts w:ascii="Calibri" w:eastAsiaTheme="minorHAnsi" w:hAnsi="Calibri" w:cs="Calibri"/>
          <w:b/>
          <w:spacing w:val="20"/>
          <w:lang w:eastAsia="en-US"/>
        </w:rPr>
        <w:t xml:space="preserve"> 3 w Sandomierzu</w:t>
      </w:r>
      <w:r w:rsidR="005758A1" w:rsidRPr="00FA6E2E">
        <w:rPr>
          <w:rFonts w:ascii="Calibri" w:eastAsiaTheme="minorHAnsi" w:hAnsi="Calibri" w:cs="Calibri"/>
          <w:b/>
          <w:spacing w:val="20"/>
          <w:lang w:eastAsia="en-US"/>
        </w:rPr>
        <w:t>.</w:t>
      </w:r>
    </w:p>
    <w:p w14:paraId="40E45B86" w14:textId="77777777" w:rsidR="006A526C" w:rsidRPr="00FA6E2E" w:rsidRDefault="006A526C" w:rsidP="00FA6E2E">
      <w:pPr>
        <w:spacing w:line="360" w:lineRule="auto"/>
        <w:rPr>
          <w:rFonts w:ascii="Calibri" w:hAnsi="Calibri" w:cs="Calibri"/>
          <w:spacing w:val="20"/>
        </w:rPr>
      </w:pPr>
    </w:p>
    <w:p w14:paraId="3F7C0B22" w14:textId="022BB5AC" w:rsidR="00EF5449" w:rsidRPr="00FA6E2E" w:rsidRDefault="00D26AE4" w:rsidP="00FA6E2E">
      <w:pPr>
        <w:spacing w:line="360" w:lineRule="auto"/>
        <w:rPr>
          <w:rFonts w:ascii="Calibri" w:hAnsi="Calibri" w:cs="Calibri"/>
          <w:spacing w:val="20"/>
        </w:rPr>
      </w:pPr>
      <w:r w:rsidRPr="00FA6E2E">
        <w:rPr>
          <w:rFonts w:ascii="Calibri" w:hAnsi="Calibri" w:cs="Calibri"/>
          <w:color w:val="000000"/>
          <w:spacing w:val="20"/>
        </w:rPr>
        <w:t>Przed otwarciem ofert Zamawiający udostępnił na stronie internetowej prowadzonego postępowania kwotę, jaką zamierza przeznac</w:t>
      </w:r>
      <w:r w:rsidR="00F61AEA" w:rsidRPr="00FA6E2E">
        <w:rPr>
          <w:rFonts w:ascii="Calibri" w:hAnsi="Calibri" w:cs="Calibri"/>
          <w:color w:val="000000"/>
          <w:spacing w:val="20"/>
        </w:rPr>
        <w:t xml:space="preserve">zyć </w:t>
      </w:r>
      <w:r w:rsidR="00FA6E2E">
        <w:rPr>
          <w:rFonts w:ascii="Calibri" w:hAnsi="Calibri" w:cs="Calibri"/>
          <w:color w:val="000000"/>
          <w:spacing w:val="20"/>
        </w:rPr>
        <w:br/>
      </w:r>
      <w:r w:rsidR="00F61AEA" w:rsidRPr="00FA6E2E">
        <w:rPr>
          <w:rFonts w:ascii="Calibri" w:hAnsi="Calibri" w:cs="Calibri"/>
          <w:color w:val="000000"/>
          <w:spacing w:val="20"/>
        </w:rPr>
        <w:t>na sfinan</w:t>
      </w:r>
      <w:r w:rsidR="001E15C6" w:rsidRPr="00FA6E2E">
        <w:rPr>
          <w:rFonts w:ascii="Calibri" w:hAnsi="Calibri" w:cs="Calibri"/>
          <w:color w:val="000000"/>
          <w:spacing w:val="20"/>
        </w:rPr>
        <w:t xml:space="preserve">sowanie zamówienia: </w:t>
      </w:r>
      <w:r w:rsidR="00E664E4" w:rsidRPr="00FA6E2E">
        <w:rPr>
          <w:rFonts w:ascii="Calibri" w:hAnsi="Calibri" w:cs="Calibri"/>
          <w:color w:val="000000"/>
          <w:spacing w:val="20"/>
        </w:rPr>
        <w:t>734</w:t>
      </w:r>
      <w:r w:rsidR="00A42129" w:rsidRPr="00FA6E2E">
        <w:rPr>
          <w:rFonts w:ascii="Calibri" w:hAnsi="Calibri" w:cs="Calibri"/>
          <w:color w:val="000000"/>
          <w:spacing w:val="20"/>
        </w:rPr>
        <w:t> 000,00</w:t>
      </w:r>
      <w:r w:rsidR="001E15C6" w:rsidRPr="00FA6E2E">
        <w:rPr>
          <w:rFonts w:ascii="Calibri" w:hAnsi="Calibri" w:cs="Calibri"/>
          <w:color w:val="000000"/>
          <w:spacing w:val="20"/>
        </w:rPr>
        <w:t xml:space="preserve"> </w:t>
      </w:r>
      <w:r w:rsidR="00F61AEA" w:rsidRPr="00FA6E2E">
        <w:rPr>
          <w:rFonts w:ascii="Calibri" w:hAnsi="Calibri" w:cs="Calibri"/>
          <w:color w:val="000000"/>
          <w:spacing w:val="20"/>
        </w:rPr>
        <w:t>zł brutto.</w:t>
      </w:r>
      <w:r w:rsidR="00FA6E2E">
        <w:rPr>
          <w:rFonts w:ascii="Calibri" w:hAnsi="Calibri" w:cs="Calibri"/>
          <w:spacing w:val="20"/>
        </w:rPr>
        <w:br/>
      </w:r>
      <w:r w:rsidRPr="00FA6E2E">
        <w:rPr>
          <w:rFonts w:ascii="Calibri" w:hAnsi="Calibri" w:cs="Calibri"/>
          <w:spacing w:val="20"/>
        </w:rPr>
        <w:t xml:space="preserve">Działając na podstawie art. 222 ust. 5 </w:t>
      </w:r>
      <w:proofErr w:type="spellStart"/>
      <w:r w:rsidR="00442CFD" w:rsidRPr="00FA6E2E">
        <w:rPr>
          <w:rFonts w:ascii="Calibri" w:hAnsi="Calibri" w:cs="Calibri"/>
          <w:spacing w:val="20"/>
        </w:rPr>
        <w:t>upzp</w:t>
      </w:r>
      <w:proofErr w:type="spellEnd"/>
      <w:r w:rsidR="00442CFD" w:rsidRPr="00FA6E2E">
        <w:rPr>
          <w:rFonts w:ascii="Calibri" w:hAnsi="Calibri" w:cs="Calibri"/>
          <w:spacing w:val="20"/>
        </w:rPr>
        <w:t xml:space="preserve"> - </w:t>
      </w:r>
      <w:r w:rsidRPr="00FA6E2E">
        <w:rPr>
          <w:rFonts w:ascii="Calibri" w:hAnsi="Calibri" w:cs="Calibri"/>
          <w:spacing w:val="20"/>
        </w:rPr>
        <w:t xml:space="preserve">Zamawiający informuje, </w:t>
      </w:r>
      <w:r w:rsidR="00FA6E2E">
        <w:rPr>
          <w:rFonts w:ascii="Calibri" w:hAnsi="Calibri" w:cs="Calibri"/>
          <w:spacing w:val="20"/>
        </w:rPr>
        <w:br/>
      </w:r>
      <w:r w:rsidR="0001210E" w:rsidRPr="00FA6E2E">
        <w:rPr>
          <w:rFonts w:ascii="Calibri" w:hAnsi="Calibri" w:cs="Calibri"/>
          <w:spacing w:val="20"/>
        </w:rPr>
        <w:t xml:space="preserve">że </w:t>
      </w:r>
      <w:r w:rsidRPr="00FA6E2E">
        <w:rPr>
          <w:rFonts w:ascii="Calibri" w:hAnsi="Calibri" w:cs="Calibri"/>
          <w:spacing w:val="20"/>
        </w:rPr>
        <w:t>w</w:t>
      </w:r>
      <w:r w:rsidR="001E15C6" w:rsidRPr="00FA6E2E">
        <w:rPr>
          <w:rFonts w:ascii="Calibri" w:hAnsi="Calibri" w:cs="Calibri"/>
          <w:spacing w:val="20"/>
        </w:rPr>
        <w:t xml:space="preserve"> postępowaniu </w:t>
      </w:r>
      <w:r w:rsidR="006A526C" w:rsidRPr="00FA6E2E">
        <w:rPr>
          <w:rFonts w:ascii="Calibri" w:hAnsi="Calibri" w:cs="Calibri"/>
          <w:spacing w:val="20"/>
        </w:rPr>
        <w:t xml:space="preserve"> </w:t>
      </w:r>
      <w:r w:rsidR="00EF5449" w:rsidRPr="00FA6E2E">
        <w:rPr>
          <w:rFonts w:ascii="Calibri" w:hAnsi="Calibri" w:cs="Calibri"/>
          <w:spacing w:val="20"/>
        </w:rPr>
        <w:t>wpłynęły</w:t>
      </w:r>
      <w:r w:rsidR="009D6D85" w:rsidRPr="00FA6E2E">
        <w:rPr>
          <w:rFonts w:ascii="Calibri" w:hAnsi="Calibri" w:cs="Calibri"/>
          <w:spacing w:val="20"/>
        </w:rPr>
        <w:t xml:space="preserve"> 3 </w:t>
      </w:r>
      <w:r w:rsidR="00A94DCC" w:rsidRPr="00FA6E2E">
        <w:rPr>
          <w:rFonts w:ascii="Calibri" w:hAnsi="Calibri" w:cs="Calibri"/>
          <w:spacing w:val="20"/>
        </w:rPr>
        <w:t>ofer</w:t>
      </w:r>
      <w:r w:rsidR="00D75293" w:rsidRPr="00FA6E2E">
        <w:rPr>
          <w:rFonts w:ascii="Calibri" w:hAnsi="Calibri" w:cs="Calibri"/>
          <w:spacing w:val="20"/>
        </w:rPr>
        <w:t>t</w:t>
      </w:r>
      <w:r w:rsidR="00EF5449" w:rsidRPr="00FA6E2E">
        <w:rPr>
          <w:rFonts w:ascii="Calibri" w:hAnsi="Calibri" w:cs="Calibri"/>
          <w:spacing w:val="20"/>
        </w:rPr>
        <w:t>y</w:t>
      </w:r>
      <w:r w:rsidR="00A94DCC" w:rsidRPr="00FA6E2E">
        <w:rPr>
          <w:rFonts w:ascii="Calibri" w:hAnsi="Calibri" w:cs="Calibri"/>
          <w:spacing w:val="20"/>
        </w:rPr>
        <w:t>.</w:t>
      </w:r>
    </w:p>
    <w:tbl>
      <w:tblPr>
        <w:tblStyle w:val="Tabela-Siatka1"/>
        <w:tblW w:w="9052" w:type="dxa"/>
        <w:jc w:val="center"/>
        <w:tblInd w:w="0" w:type="dxa"/>
        <w:tblLook w:val="04A0" w:firstRow="1" w:lastRow="0" w:firstColumn="1" w:lastColumn="0" w:noHBand="0" w:noVBand="1"/>
      </w:tblPr>
      <w:tblGrid>
        <w:gridCol w:w="944"/>
        <w:gridCol w:w="2756"/>
        <w:gridCol w:w="2043"/>
        <w:gridCol w:w="1361"/>
        <w:gridCol w:w="1948"/>
      </w:tblGrid>
      <w:tr w:rsidR="00254D49" w:rsidRPr="00FA6E2E" w14:paraId="55E0EA57" w14:textId="77777777" w:rsidTr="00FA6E2E">
        <w:trPr>
          <w:tblHeader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945964A" w14:textId="77777777" w:rsidR="00EF5449" w:rsidRPr="00FA6E2E" w:rsidRDefault="00EF5449" w:rsidP="00FA6E2E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FA6E2E">
              <w:rPr>
                <w:rFonts w:ascii="Calibri" w:hAnsi="Calibri" w:cs="Calibri"/>
                <w:b/>
                <w:spacing w:val="20"/>
              </w:rPr>
              <w:t>Nr oferty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DA3583E" w14:textId="77777777" w:rsidR="00EF5449" w:rsidRPr="00FA6E2E" w:rsidRDefault="00EF5449" w:rsidP="00FA6E2E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FA6E2E">
              <w:rPr>
                <w:rFonts w:ascii="Calibri" w:hAnsi="Calibri" w:cs="Calibri"/>
                <w:b/>
                <w:spacing w:val="20"/>
              </w:rPr>
              <w:t>Nazwa i adres wykonawcy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E7D27AD" w14:textId="77777777" w:rsidR="00EF5449" w:rsidRPr="00FA6E2E" w:rsidRDefault="00EF5449" w:rsidP="00FA6E2E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FA6E2E">
              <w:rPr>
                <w:rFonts w:ascii="Calibri" w:hAnsi="Calibri" w:cs="Calibri"/>
                <w:b/>
                <w:spacing w:val="20"/>
              </w:rPr>
              <w:t>Cena brutto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267F9ED" w14:textId="77777777" w:rsidR="00EF5449" w:rsidRPr="00FA6E2E" w:rsidRDefault="00EF5449" w:rsidP="00FA6E2E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FA6E2E">
              <w:rPr>
                <w:rFonts w:ascii="Calibri" w:hAnsi="Calibri" w:cs="Calibri"/>
                <w:b/>
                <w:spacing w:val="20"/>
              </w:rPr>
              <w:t>Okres gwarancji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D904D9C" w14:textId="77777777" w:rsidR="009D6D85" w:rsidRPr="00FA6E2E" w:rsidRDefault="00EF5449" w:rsidP="00FA6E2E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FA6E2E">
              <w:rPr>
                <w:rFonts w:ascii="Calibri" w:hAnsi="Calibri" w:cs="Calibri"/>
                <w:b/>
                <w:spacing w:val="20"/>
              </w:rPr>
              <w:t>Skrócenie terminu realizacji przedmiotu zamówienia (</w:t>
            </w:r>
            <w:r w:rsidR="009D6D85" w:rsidRPr="00FA6E2E">
              <w:rPr>
                <w:rFonts w:ascii="Calibri" w:hAnsi="Calibri" w:cs="Calibri"/>
                <w:b/>
                <w:spacing w:val="20"/>
              </w:rPr>
              <w:t>ilość</w:t>
            </w:r>
            <w:r w:rsidR="00BD5039" w:rsidRPr="00FA6E2E">
              <w:rPr>
                <w:rFonts w:ascii="Calibri" w:hAnsi="Calibri" w:cs="Calibri"/>
                <w:b/>
                <w:spacing w:val="20"/>
              </w:rPr>
              <w:t xml:space="preserve"> </w:t>
            </w:r>
          </w:p>
          <w:p w14:paraId="48693BD9" w14:textId="53FE45F1" w:rsidR="00BD5039" w:rsidRPr="00FA6E2E" w:rsidRDefault="00BD5039" w:rsidP="00FA6E2E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FA6E2E">
              <w:rPr>
                <w:rFonts w:ascii="Calibri" w:hAnsi="Calibri" w:cs="Calibri"/>
                <w:b/>
                <w:spacing w:val="20"/>
              </w:rPr>
              <w:t>dni skrócenia-</w:t>
            </w:r>
            <w:r w:rsidR="00EF5449" w:rsidRPr="00FA6E2E">
              <w:rPr>
                <w:rFonts w:ascii="Calibri" w:hAnsi="Calibri" w:cs="Calibri"/>
                <w:b/>
                <w:spacing w:val="20"/>
              </w:rPr>
              <w:t>maksymalnie</w:t>
            </w:r>
            <w:r w:rsidRPr="00FA6E2E">
              <w:rPr>
                <w:rFonts w:ascii="Calibri" w:hAnsi="Calibri" w:cs="Calibri"/>
                <w:b/>
                <w:spacing w:val="20"/>
              </w:rPr>
              <w:t xml:space="preserve"> </w:t>
            </w:r>
          </w:p>
          <w:p w14:paraId="7B71C008" w14:textId="505783D4" w:rsidR="00EF5449" w:rsidRPr="00FA6E2E" w:rsidRDefault="00EF5449" w:rsidP="00FA6E2E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FA6E2E">
              <w:rPr>
                <w:rFonts w:ascii="Calibri" w:hAnsi="Calibri" w:cs="Calibri"/>
                <w:b/>
                <w:spacing w:val="20"/>
              </w:rPr>
              <w:t>o 21 dni)</w:t>
            </w:r>
          </w:p>
        </w:tc>
      </w:tr>
      <w:tr w:rsidR="00623802" w:rsidRPr="00FA6E2E" w14:paraId="02693B03" w14:textId="77777777" w:rsidTr="00FA6E2E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FA20" w14:textId="0829D9E3" w:rsidR="00EF5449" w:rsidRPr="00FA6E2E" w:rsidRDefault="00EF5449" w:rsidP="00FA6E2E">
            <w:pPr>
              <w:spacing w:line="360" w:lineRule="auto"/>
              <w:jc w:val="right"/>
              <w:rPr>
                <w:rFonts w:ascii="Calibri" w:hAnsi="Calibri" w:cs="Calibri"/>
                <w:spacing w:val="20"/>
              </w:rPr>
            </w:pPr>
            <w:r w:rsidRPr="00FA6E2E">
              <w:rPr>
                <w:rFonts w:ascii="Calibri" w:hAnsi="Calibri" w:cs="Calibri"/>
                <w:spacing w:val="20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0734" w14:textId="2AB4E58E" w:rsidR="00EF5449" w:rsidRPr="00FA6E2E" w:rsidRDefault="00254D49" w:rsidP="00FA6E2E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spacing w:val="20"/>
                <w:lang w:eastAsia="en-US"/>
              </w:rPr>
            </w:pPr>
            <w:proofErr w:type="spellStart"/>
            <w:r w:rsidRPr="00FA6E2E">
              <w:rPr>
                <w:rFonts w:ascii="Calibri" w:eastAsiaTheme="minorHAnsi" w:hAnsi="Calibri" w:cs="Calibri"/>
                <w:spacing w:val="20"/>
                <w:lang w:eastAsia="en-US"/>
              </w:rPr>
              <w:t>Tronus</w:t>
            </w:r>
            <w:proofErr w:type="spellEnd"/>
            <w:r w:rsidRPr="00FA6E2E">
              <w:rPr>
                <w:rFonts w:ascii="Calibri" w:eastAsiaTheme="minorHAnsi" w:hAnsi="Calibri" w:cs="Calibri"/>
                <w:spacing w:val="20"/>
                <w:lang w:eastAsia="en-US"/>
              </w:rPr>
              <w:t xml:space="preserve"> Polska </w:t>
            </w:r>
            <w:r w:rsidR="00FA6E2E">
              <w:rPr>
                <w:rFonts w:ascii="Calibri" w:eastAsiaTheme="minorHAnsi" w:hAnsi="Calibri" w:cs="Calibri"/>
                <w:spacing w:val="20"/>
                <w:lang w:eastAsia="en-US"/>
              </w:rPr>
              <w:br/>
            </w:r>
            <w:r w:rsidR="00412688">
              <w:rPr>
                <w:rFonts w:ascii="Calibri" w:eastAsiaTheme="minorHAnsi" w:hAnsi="Calibri" w:cs="Calibri"/>
                <w:spacing w:val="20"/>
                <w:lang w:eastAsia="en-US"/>
              </w:rPr>
              <w:t>Sp. z o.o.</w:t>
            </w:r>
            <w:r w:rsidRPr="00FA6E2E">
              <w:rPr>
                <w:rFonts w:ascii="Calibri" w:eastAsiaTheme="minorHAnsi" w:hAnsi="Calibri" w:cs="Calibri"/>
                <w:spacing w:val="20"/>
                <w:lang w:eastAsia="en-US"/>
              </w:rPr>
              <w:br/>
              <w:t xml:space="preserve">ul. Ordona 2a, </w:t>
            </w:r>
            <w:r w:rsidR="003C1B5F" w:rsidRPr="00FA6E2E">
              <w:rPr>
                <w:rFonts w:ascii="Calibri" w:eastAsiaTheme="minorHAnsi" w:hAnsi="Calibri" w:cs="Calibri"/>
                <w:spacing w:val="20"/>
                <w:lang w:eastAsia="en-US"/>
              </w:rPr>
              <w:br/>
            </w:r>
            <w:r w:rsidRPr="00FA6E2E">
              <w:rPr>
                <w:rFonts w:ascii="Calibri" w:eastAsiaTheme="minorHAnsi" w:hAnsi="Calibri" w:cs="Calibri"/>
                <w:spacing w:val="20"/>
                <w:lang w:eastAsia="en-US"/>
              </w:rPr>
              <w:t>01-237 Warszawa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3ECA" w14:textId="0D153496" w:rsidR="00EF5449" w:rsidRPr="00FA6E2E" w:rsidRDefault="00254D49" w:rsidP="00FA6E2E">
            <w:pPr>
              <w:spacing w:line="360" w:lineRule="auto"/>
              <w:rPr>
                <w:rFonts w:ascii="Calibri" w:hAnsi="Calibri" w:cs="Calibri"/>
                <w:spacing w:val="20"/>
              </w:rPr>
            </w:pPr>
            <w:r w:rsidRPr="00FA6E2E">
              <w:rPr>
                <w:rFonts w:ascii="Calibri" w:hAnsi="Calibri" w:cs="Calibri"/>
                <w:spacing w:val="20"/>
              </w:rPr>
              <w:t>1 548 423,63</w:t>
            </w:r>
            <w:r w:rsidR="00EF5449" w:rsidRPr="00FA6E2E">
              <w:rPr>
                <w:rFonts w:ascii="Calibri" w:hAnsi="Calibri" w:cs="Calibri"/>
                <w:spacing w:val="20"/>
              </w:rPr>
              <w:t xml:space="preserve"> zł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B09C" w14:textId="02B47000" w:rsidR="00EF5449" w:rsidRPr="00FA6E2E" w:rsidRDefault="00254D49" w:rsidP="00FA6E2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FA6E2E">
              <w:rPr>
                <w:rFonts w:ascii="Calibri" w:hAnsi="Calibri" w:cs="Calibri"/>
                <w:spacing w:val="20"/>
              </w:rPr>
              <w:t xml:space="preserve">60 </w:t>
            </w:r>
            <w:r w:rsidR="00EF5449" w:rsidRPr="00FA6E2E">
              <w:rPr>
                <w:rFonts w:ascii="Calibri" w:hAnsi="Calibri" w:cs="Calibri"/>
                <w:spacing w:val="20"/>
              </w:rPr>
              <w:t>miesięcy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39B9" w14:textId="5F9F104F" w:rsidR="00EF5449" w:rsidRPr="00FA6E2E" w:rsidRDefault="00254D49" w:rsidP="00FA6E2E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</w:pPr>
            <w:r w:rsidRPr="00FA6E2E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>21</w:t>
            </w:r>
            <w:r w:rsidR="00EF5449" w:rsidRPr="00FA6E2E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 xml:space="preserve"> dni </w:t>
            </w:r>
          </w:p>
        </w:tc>
      </w:tr>
      <w:tr w:rsidR="00623802" w:rsidRPr="00FA6E2E" w14:paraId="2B90CEAF" w14:textId="77777777" w:rsidTr="00FA6E2E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C89" w14:textId="77777777" w:rsidR="00EF5449" w:rsidRPr="00FA6E2E" w:rsidRDefault="00EF5449" w:rsidP="00FA6E2E">
            <w:pPr>
              <w:spacing w:line="360" w:lineRule="auto"/>
              <w:jc w:val="right"/>
              <w:rPr>
                <w:rFonts w:ascii="Calibri" w:hAnsi="Calibri" w:cs="Calibri"/>
                <w:spacing w:val="20"/>
              </w:rPr>
            </w:pPr>
            <w:r w:rsidRPr="00FA6E2E">
              <w:rPr>
                <w:rFonts w:ascii="Calibri" w:hAnsi="Calibri" w:cs="Calibri"/>
                <w:spacing w:val="20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B498" w14:textId="76D57907" w:rsidR="00254D49" w:rsidRPr="00FA6E2E" w:rsidRDefault="00750BB1" w:rsidP="00FA6E2E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</w:pPr>
            <w:r w:rsidRPr="00FA6E2E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 xml:space="preserve">PROF-BUD INVEST </w:t>
            </w:r>
            <w:r w:rsidR="00FA6E2E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br/>
            </w:r>
            <w:r w:rsidRPr="00FA6E2E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>Sp. z o.o</w:t>
            </w:r>
            <w:r w:rsidR="00412688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>.</w:t>
            </w:r>
            <w:bookmarkStart w:id="1" w:name="_GoBack"/>
            <w:bookmarkEnd w:id="1"/>
          </w:p>
          <w:p w14:paraId="7DC70152" w14:textId="73086CE0" w:rsidR="00EF5449" w:rsidRPr="00FA6E2E" w:rsidRDefault="00254D49" w:rsidP="00FA6E2E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</w:pPr>
            <w:r w:rsidRPr="00FA6E2E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lastRenderedPageBreak/>
              <w:t xml:space="preserve">Trześń, </w:t>
            </w:r>
            <w:r w:rsidR="00FA6E2E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br/>
            </w:r>
            <w:r w:rsidRPr="00FA6E2E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 xml:space="preserve">ul. Strażacka 24, </w:t>
            </w:r>
            <w:r w:rsidR="003C1B5F" w:rsidRPr="00FA6E2E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br/>
            </w:r>
            <w:r w:rsidRPr="00FA6E2E">
              <w:rPr>
                <w:rFonts w:ascii="Calibri" w:eastAsiaTheme="minorHAnsi" w:hAnsi="Calibri" w:cs="Calibri"/>
                <w:color w:val="000000"/>
                <w:spacing w:val="20"/>
                <w:lang w:eastAsia="en-US"/>
              </w:rPr>
              <w:t>39-432 Gorzyce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978E" w14:textId="6EC831E4" w:rsidR="00EF5449" w:rsidRPr="00FA6E2E" w:rsidRDefault="00254D49" w:rsidP="00FA6E2E">
            <w:pPr>
              <w:spacing w:line="360" w:lineRule="auto"/>
              <w:rPr>
                <w:rFonts w:ascii="Calibri" w:hAnsi="Calibri" w:cs="Calibri"/>
                <w:spacing w:val="20"/>
              </w:rPr>
            </w:pPr>
            <w:r w:rsidRPr="00FA6E2E">
              <w:rPr>
                <w:rFonts w:ascii="Calibri" w:hAnsi="Calibri" w:cs="Calibri"/>
                <w:spacing w:val="20"/>
              </w:rPr>
              <w:lastRenderedPageBreak/>
              <w:t>717 090,00</w:t>
            </w:r>
            <w:r w:rsidR="00EF5449" w:rsidRPr="00FA6E2E">
              <w:rPr>
                <w:rFonts w:ascii="Calibri" w:hAnsi="Calibri" w:cs="Calibri"/>
                <w:spacing w:val="20"/>
              </w:rPr>
              <w:t xml:space="preserve"> zł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0AAA" w14:textId="03FFB26D" w:rsidR="00EF5449" w:rsidRPr="00FA6E2E" w:rsidRDefault="00254D49" w:rsidP="00FA6E2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FA6E2E">
              <w:rPr>
                <w:rFonts w:ascii="Calibri" w:hAnsi="Calibri" w:cs="Calibri"/>
                <w:spacing w:val="20"/>
              </w:rPr>
              <w:t xml:space="preserve">60 </w:t>
            </w:r>
            <w:r w:rsidR="00EF5449" w:rsidRPr="00FA6E2E">
              <w:rPr>
                <w:rFonts w:ascii="Calibri" w:hAnsi="Calibri" w:cs="Calibri"/>
                <w:spacing w:val="20"/>
              </w:rPr>
              <w:t>miesięcy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DAB2" w14:textId="3233CB18" w:rsidR="00EF5449" w:rsidRPr="00FA6E2E" w:rsidRDefault="00254D49" w:rsidP="00FA6E2E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</w:pPr>
            <w:r w:rsidRPr="00FA6E2E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 xml:space="preserve">21 </w:t>
            </w:r>
            <w:r w:rsidR="00EF5449" w:rsidRPr="00FA6E2E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>dni</w:t>
            </w:r>
          </w:p>
        </w:tc>
      </w:tr>
      <w:tr w:rsidR="00623802" w:rsidRPr="00FA6E2E" w14:paraId="48DFEDE0" w14:textId="77777777" w:rsidTr="00FA6E2E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854" w14:textId="4388670D" w:rsidR="00EF5449" w:rsidRPr="00FA6E2E" w:rsidRDefault="00EF5449" w:rsidP="00FA6E2E">
            <w:pPr>
              <w:spacing w:line="360" w:lineRule="auto"/>
              <w:jc w:val="right"/>
              <w:rPr>
                <w:rFonts w:ascii="Calibri" w:hAnsi="Calibri" w:cs="Calibri"/>
                <w:spacing w:val="20"/>
              </w:rPr>
            </w:pPr>
            <w:r w:rsidRPr="00FA6E2E">
              <w:rPr>
                <w:rFonts w:ascii="Calibri" w:hAnsi="Calibri" w:cs="Calibri"/>
                <w:spacing w:val="20"/>
              </w:rPr>
              <w:lastRenderedPageBreak/>
              <w:t>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50B2" w14:textId="2545CF3A" w:rsidR="00254D49" w:rsidRPr="00FA6E2E" w:rsidRDefault="00254D49" w:rsidP="00FA6E2E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spacing w:val="20"/>
                <w:lang w:eastAsia="en-US"/>
              </w:rPr>
            </w:pPr>
            <w:r w:rsidRPr="00FA6E2E">
              <w:rPr>
                <w:rFonts w:ascii="Calibri" w:eastAsiaTheme="minorHAnsi" w:hAnsi="Calibri" w:cs="Calibri"/>
                <w:spacing w:val="20"/>
                <w:lang w:eastAsia="en-US"/>
              </w:rPr>
              <w:t xml:space="preserve">Przedsiębiorstwo budowlane „NOWBUD” </w:t>
            </w:r>
            <w:r w:rsidR="00FA6E2E">
              <w:rPr>
                <w:rFonts w:ascii="Calibri" w:eastAsiaTheme="minorHAnsi" w:hAnsi="Calibri" w:cs="Calibri"/>
                <w:spacing w:val="20"/>
                <w:lang w:eastAsia="en-US"/>
              </w:rPr>
              <w:br/>
            </w:r>
            <w:r w:rsidRPr="00FA6E2E">
              <w:rPr>
                <w:rFonts w:ascii="Calibri" w:eastAsiaTheme="minorHAnsi" w:hAnsi="Calibri" w:cs="Calibri"/>
                <w:spacing w:val="20"/>
                <w:lang w:eastAsia="en-US"/>
              </w:rPr>
              <w:t xml:space="preserve">Sp. z o.o., </w:t>
            </w:r>
            <w:r w:rsidR="003C1B5F" w:rsidRPr="00FA6E2E">
              <w:rPr>
                <w:rFonts w:ascii="Calibri" w:eastAsiaTheme="minorHAnsi" w:hAnsi="Calibri" w:cs="Calibri"/>
                <w:spacing w:val="20"/>
                <w:lang w:eastAsia="en-US"/>
              </w:rPr>
              <w:br/>
            </w:r>
            <w:r w:rsidRPr="00FA6E2E">
              <w:rPr>
                <w:rFonts w:ascii="Calibri" w:eastAsiaTheme="minorHAnsi" w:hAnsi="Calibri" w:cs="Calibri"/>
                <w:spacing w:val="20"/>
                <w:lang w:eastAsia="en-US"/>
              </w:rPr>
              <w:t>ul.</w:t>
            </w:r>
            <w:r w:rsidR="003C1B5F" w:rsidRPr="00FA6E2E">
              <w:rPr>
                <w:rFonts w:ascii="Calibri" w:eastAsiaTheme="minorHAnsi" w:hAnsi="Calibri" w:cs="Calibri"/>
                <w:spacing w:val="20"/>
                <w:lang w:eastAsia="en-US"/>
              </w:rPr>
              <w:t xml:space="preserve"> </w:t>
            </w:r>
            <w:r w:rsidRPr="00FA6E2E">
              <w:rPr>
                <w:rFonts w:ascii="Calibri" w:eastAsiaTheme="minorHAnsi" w:hAnsi="Calibri" w:cs="Calibri"/>
                <w:spacing w:val="20"/>
                <w:lang w:eastAsia="en-US"/>
              </w:rPr>
              <w:t>Trześniowska</w:t>
            </w:r>
            <w:r w:rsidR="003C1B5F" w:rsidRPr="00FA6E2E">
              <w:rPr>
                <w:rFonts w:ascii="Calibri" w:eastAsiaTheme="minorHAnsi" w:hAnsi="Calibri" w:cs="Calibri"/>
                <w:spacing w:val="20"/>
                <w:lang w:eastAsia="en-US"/>
              </w:rPr>
              <w:t xml:space="preserve"> </w:t>
            </w:r>
            <w:r w:rsidRPr="00FA6E2E">
              <w:rPr>
                <w:rFonts w:ascii="Calibri" w:eastAsiaTheme="minorHAnsi" w:hAnsi="Calibri" w:cs="Calibri"/>
                <w:spacing w:val="20"/>
                <w:lang w:eastAsia="en-US"/>
              </w:rPr>
              <w:t xml:space="preserve">1, </w:t>
            </w:r>
          </w:p>
          <w:p w14:paraId="1158F6AB" w14:textId="05F3B23B" w:rsidR="00EF5449" w:rsidRPr="00FA6E2E" w:rsidRDefault="00254D49" w:rsidP="00FA6E2E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spacing w:val="20"/>
                <w:lang w:eastAsia="en-US"/>
              </w:rPr>
            </w:pPr>
            <w:r w:rsidRPr="00FA6E2E">
              <w:rPr>
                <w:rFonts w:ascii="Calibri" w:eastAsiaTheme="minorHAnsi" w:hAnsi="Calibri" w:cs="Calibri"/>
                <w:spacing w:val="20"/>
                <w:lang w:eastAsia="en-US"/>
              </w:rPr>
              <w:t>27-600 Sandomierz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C42E" w14:textId="69E785F8" w:rsidR="00EF5449" w:rsidRPr="00FA6E2E" w:rsidRDefault="00254D49" w:rsidP="00FA6E2E">
            <w:pPr>
              <w:spacing w:line="360" w:lineRule="auto"/>
              <w:rPr>
                <w:rFonts w:ascii="Calibri" w:hAnsi="Calibri" w:cs="Calibri"/>
                <w:spacing w:val="20"/>
              </w:rPr>
            </w:pPr>
            <w:r w:rsidRPr="00FA6E2E">
              <w:rPr>
                <w:rFonts w:ascii="Calibri" w:eastAsiaTheme="minorHAnsi" w:hAnsi="Calibri" w:cs="Calibri"/>
                <w:spacing w:val="20"/>
                <w:lang w:eastAsia="en-US"/>
              </w:rPr>
              <w:t>704 790,00</w:t>
            </w:r>
            <w:r w:rsidRPr="00FA6E2E">
              <w:rPr>
                <w:rFonts w:ascii="Calibri" w:hAnsi="Calibri" w:cs="Calibri"/>
                <w:spacing w:val="20"/>
              </w:rPr>
              <w:t xml:space="preserve"> </w:t>
            </w:r>
            <w:r w:rsidR="00EF5449" w:rsidRPr="00FA6E2E">
              <w:rPr>
                <w:rFonts w:ascii="Calibri" w:hAnsi="Calibri" w:cs="Calibri"/>
                <w:spacing w:val="20"/>
              </w:rPr>
              <w:t>zł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EC2F" w14:textId="54DD7460" w:rsidR="00EF5449" w:rsidRPr="00FA6E2E" w:rsidRDefault="00254D49" w:rsidP="00FA6E2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</w:rPr>
            </w:pPr>
            <w:r w:rsidRPr="00FA6E2E">
              <w:rPr>
                <w:rFonts w:ascii="Calibri" w:hAnsi="Calibri" w:cs="Calibri"/>
                <w:spacing w:val="20"/>
              </w:rPr>
              <w:t>60</w:t>
            </w:r>
            <w:r w:rsidR="00EF5449" w:rsidRPr="00FA6E2E">
              <w:rPr>
                <w:rFonts w:ascii="Calibri" w:hAnsi="Calibri" w:cs="Calibri"/>
                <w:spacing w:val="20"/>
              </w:rPr>
              <w:t xml:space="preserve"> miesięcy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87E3" w14:textId="1AFB3980" w:rsidR="00EF5449" w:rsidRPr="00FA6E2E" w:rsidRDefault="00254D49" w:rsidP="00FA6E2E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</w:pPr>
            <w:r w:rsidRPr="00FA6E2E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>21</w:t>
            </w:r>
            <w:r w:rsidR="00EF5449" w:rsidRPr="00FA6E2E">
              <w:rPr>
                <w:rFonts w:ascii="Calibri" w:eastAsia="Tahoma" w:hAnsi="Calibri" w:cs="Calibri"/>
                <w:bCs/>
                <w:iCs/>
                <w:spacing w:val="20"/>
                <w:kern w:val="2"/>
                <w:lang w:eastAsia="ar-SA"/>
              </w:rPr>
              <w:t xml:space="preserve"> dni</w:t>
            </w:r>
          </w:p>
        </w:tc>
      </w:tr>
    </w:tbl>
    <w:p w14:paraId="14C3DEC3" w14:textId="77777777" w:rsidR="00EF5449" w:rsidRDefault="00EF5449"/>
    <w:sectPr w:rsidR="00EF544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B1DFE" w14:textId="77777777" w:rsidR="006A526C" w:rsidRDefault="006A526C" w:rsidP="006A526C">
      <w:r>
        <w:separator/>
      </w:r>
    </w:p>
  </w:endnote>
  <w:endnote w:type="continuationSeparator" w:id="0">
    <w:p w14:paraId="74303F26" w14:textId="77777777" w:rsidR="006A526C" w:rsidRDefault="006A526C" w:rsidP="006A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0DA27" w14:textId="63011CAC" w:rsidR="00F01CF2" w:rsidRDefault="00F01CF2">
    <w:pPr>
      <w:pStyle w:val="Stopka"/>
      <w:jc w:val="center"/>
    </w:pPr>
  </w:p>
  <w:p w14:paraId="338BAF7A" w14:textId="77777777" w:rsidR="006A526C" w:rsidRDefault="006A5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AFE10" w14:textId="77777777" w:rsidR="006A526C" w:rsidRDefault="006A526C" w:rsidP="006A526C">
      <w:r>
        <w:separator/>
      </w:r>
    </w:p>
  </w:footnote>
  <w:footnote w:type="continuationSeparator" w:id="0">
    <w:p w14:paraId="68014BC9" w14:textId="77777777" w:rsidR="006A526C" w:rsidRDefault="006A526C" w:rsidP="006A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244"/>
    <w:multiLevelType w:val="hybridMultilevel"/>
    <w:tmpl w:val="A502D58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01174"/>
    <w:multiLevelType w:val="hybridMultilevel"/>
    <w:tmpl w:val="93D01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70D4C"/>
    <w:multiLevelType w:val="hybridMultilevel"/>
    <w:tmpl w:val="2BC215E0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E4"/>
    <w:rsid w:val="0001210E"/>
    <w:rsid w:val="00015CB1"/>
    <w:rsid w:val="0006572D"/>
    <w:rsid w:val="0007001E"/>
    <w:rsid w:val="000B4367"/>
    <w:rsid w:val="000B7855"/>
    <w:rsid w:val="000D67E1"/>
    <w:rsid w:val="000E3B33"/>
    <w:rsid w:val="0014529B"/>
    <w:rsid w:val="00171184"/>
    <w:rsid w:val="00190E34"/>
    <w:rsid w:val="00193606"/>
    <w:rsid w:val="001E15C6"/>
    <w:rsid w:val="00225B55"/>
    <w:rsid w:val="00254D49"/>
    <w:rsid w:val="002D6143"/>
    <w:rsid w:val="00361569"/>
    <w:rsid w:val="00373AB0"/>
    <w:rsid w:val="003C1B5F"/>
    <w:rsid w:val="004120DE"/>
    <w:rsid w:val="00412688"/>
    <w:rsid w:val="00442CFD"/>
    <w:rsid w:val="00455357"/>
    <w:rsid w:val="00477D5B"/>
    <w:rsid w:val="00544609"/>
    <w:rsid w:val="00551ED5"/>
    <w:rsid w:val="005758A1"/>
    <w:rsid w:val="005868E1"/>
    <w:rsid w:val="005B65D3"/>
    <w:rsid w:val="00623802"/>
    <w:rsid w:val="0062787A"/>
    <w:rsid w:val="006610FB"/>
    <w:rsid w:val="00685568"/>
    <w:rsid w:val="006A526C"/>
    <w:rsid w:val="007273B7"/>
    <w:rsid w:val="00750BB1"/>
    <w:rsid w:val="00777286"/>
    <w:rsid w:val="008001E8"/>
    <w:rsid w:val="00835304"/>
    <w:rsid w:val="00876099"/>
    <w:rsid w:val="008C37B3"/>
    <w:rsid w:val="008F1F6A"/>
    <w:rsid w:val="009233D7"/>
    <w:rsid w:val="009D6D85"/>
    <w:rsid w:val="00A42129"/>
    <w:rsid w:val="00A84844"/>
    <w:rsid w:val="00A94DCC"/>
    <w:rsid w:val="00AC77F3"/>
    <w:rsid w:val="00AE08C7"/>
    <w:rsid w:val="00B30B80"/>
    <w:rsid w:val="00B76BEC"/>
    <w:rsid w:val="00B92EEB"/>
    <w:rsid w:val="00BD5039"/>
    <w:rsid w:val="00BD7A19"/>
    <w:rsid w:val="00C00B4A"/>
    <w:rsid w:val="00C374E2"/>
    <w:rsid w:val="00C84C3C"/>
    <w:rsid w:val="00D0069B"/>
    <w:rsid w:val="00D26AE4"/>
    <w:rsid w:val="00D368A6"/>
    <w:rsid w:val="00D61659"/>
    <w:rsid w:val="00D75293"/>
    <w:rsid w:val="00DB2A89"/>
    <w:rsid w:val="00DC27C5"/>
    <w:rsid w:val="00E23479"/>
    <w:rsid w:val="00E53BA8"/>
    <w:rsid w:val="00E664E4"/>
    <w:rsid w:val="00E8071C"/>
    <w:rsid w:val="00EA17E8"/>
    <w:rsid w:val="00EA4B5C"/>
    <w:rsid w:val="00EF5449"/>
    <w:rsid w:val="00F01CF2"/>
    <w:rsid w:val="00F61AEA"/>
    <w:rsid w:val="00FA6E2E"/>
    <w:rsid w:val="00FE05A2"/>
    <w:rsid w:val="00FE300F"/>
    <w:rsid w:val="00F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9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26AE4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2EEB"/>
    <w:pPr>
      <w:ind w:left="720"/>
      <w:contextualSpacing/>
    </w:pPr>
  </w:style>
  <w:style w:type="paragraph" w:customStyle="1" w:styleId="Default">
    <w:name w:val="Default"/>
    <w:rsid w:val="00373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67E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2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26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rsid w:val="00015C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26AE4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2EEB"/>
    <w:pPr>
      <w:ind w:left="720"/>
      <w:contextualSpacing/>
    </w:pPr>
  </w:style>
  <w:style w:type="paragraph" w:customStyle="1" w:styleId="Default">
    <w:name w:val="Default"/>
    <w:rsid w:val="00373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67E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2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26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rsid w:val="00015C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DF17-D614-45E4-998F-D8011D1F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Wiesław Ślizanowski</cp:lastModifiedBy>
  <cp:revision>65</cp:revision>
  <cp:lastPrinted>2024-06-27T09:05:00Z</cp:lastPrinted>
  <dcterms:created xsi:type="dcterms:W3CDTF">2022-03-21T13:00:00Z</dcterms:created>
  <dcterms:modified xsi:type="dcterms:W3CDTF">2024-06-27T09:57:00Z</dcterms:modified>
</cp:coreProperties>
</file>