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8888" w14:textId="77777777" w:rsidR="009E2347" w:rsidRDefault="00000000">
      <w:pPr>
        <w:spacing w:line="276" w:lineRule="auto"/>
        <w:rPr>
          <w:b/>
        </w:rPr>
      </w:pPr>
      <w:r>
        <w:rPr>
          <w:b/>
        </w:rPr>
        <w:t>OPIS PRZEDMIOTU ZAMÓWIENIA</w:t>
      </w:r>
    </w:p>
    <w:p w14:paraId="03E3B695" w14:textId="77777777" w:rsidR="009E2347" w:rsidRDefault="009E2347">
      <w:pPr>
        <w:spacing w:line="276" w:lineRule="auto"/>
        <w:rPr>
          <w:b/>
        </w:rPr>
      </w:pPr>
    </w:p>
    <w:p w14:paraId="51E01844" w14:textId="77777777" w:rsidR="009E2347" w:rsidRDefault="00000000">
      <w:pPr>
        <w:spacing w:line="276" w:lineRule="auto"/>
        <w:jc w:val="both"/>
      </w:pPr>
      <w:r>
        <w:rPr>
          <w:bCs/>
        </w:rPr>
        <w:t>1. Przedmiotem zamówienia jest świadczenie kompleksowej usługi polegającej na odbiorze odpadów komunalnych od właścicieli nieruchomości, powstających w nieruchomościach zamieszkałych oraz niezamieszkałych z terenu gminy Świerzno oraz</w:t>
      </w:r>
      <w:r>
        <w:rPr>
          <w:color w:val="FF6600"/>
        </w:rPr>
        <w:t xml:space="preserve"> </w:t>
      </w:r>
      <w:r>
        <w:t>odbiorze odpadów komunalnych od właścicieli nieruchomości, powstających w nieruchomościach, na których znajdują się domki letniskowe, lub innych nieruchomościach wykorzystywanych na cele rekreacyjno-wypoczynkowe, wykorzystywanych jedynie przez część roku z terenu gminy Świerzno, odbiorze odpadów z punktu selektywnej zbiórki odpadów komunalnych na terenie gminy Świerzno oraz</w:t>
      </w:r>
      <w:r>
        <w:rPr>
          <w:bCs/>
        </w:rPr>
        <w:t xml:space="preserve"> ich transport do stacji przeładunkowej w Mokrawicy funkcjonującej </w:t>
      </w:r>
      <w:r>
        <w:rPr>
          <w:bCs/>
        </w:rPr>
        <w:br/>
        <w:t>w ramach Regionalnego Zakładu Gospodarki Odpadami w Słajsinie zgodnie z obowiązującymi przepisami prawa krajowego oraz aktami prawa miejscowego.</w:t>
      </w:r>
    </w:p>
    <w:p w14:paraId="1D0FD401" w14:textId="77777777" w:rsidR="009E2347" w:rsidRDefault="009E2347">
      <w:pPr>
        <w:spacing w:line="276" w:lineRule="auto"/>
        <w:jc w:val="center"/>
        <w:rPr>
          <w:b/>
        </w:rPr>
      </w:pPr>
    </w:p>
    <w:p w14:paraId="0344E20A" w14:textId="77777777" w:rsidR="009E2347" w:rsidRDefault="00000000">
      <w:pPr>
        <w:spacing w:line="276" w:lineRule="auto"/>
        <w:jc w:val="both"/>
        <w:rPr>
          <w:bCs/>
        </w:rPr>
      </w:pPr>
      <w:r>
        <w:rPr>
          <w:bCs/>
        </w:rPr>
        <w:t>Kody CPV</w:t>
      </w:r>
    </w:p>
    <w:p w14:paraId="147E9F91" w14:textId="678EE417" w:rsidR="009E2347" w:rsidRPr="00F7009A" w:rsidRDefault="00000000">
      <w:pPr>
        <w:spacing w:line="276" w:lineRule="auto"/>
        <w:jc w:val="both"/>
        <w:rPr>
          <w:rFonts w:eastAsia="Calibri"/>
          <w:lang w:eastAsia="ar-SA"/>
        </w:rPr>
      </w:pPr>
      <w:r w:rsidRPr="00F7009A">
        <w:rPr>
          <w:rFonts w:eastAsia="Calibri"/>
          <w:lang w:eastAsia="ar-SA"/>
        </w:rPr>
        <w:t>90500000-2 usługi związane z odpadami,</w:t>
      </w:r>
    </w:p>
    <w:p w14:paraId="58BC2B26" w14:textId="14CD5339" w:rsidR="009E2347" w:rsidRPr="00F7009A" w:rsidRDefault="00000000">
      <w:pPr>
        <w:spacing w:line="276" w:lineRule="auto"/>
        <w:jc w:val="both"/>
        <w:rPr>
          <w:lang w:eastAsia="ar-SA"/>
        </w:rPr>
      </w:pPr>
      <w:r w:rsidRPr="00F7009A">
        <w:rPr>
          <w:lang w:eastAsia="ar-SA"/>
        </w:rPr>
        <w:t>90511000-2 usługi wywozu odpadów,</w:t>
      </w:r>
    </w:p>
    <w:p w14:paraId="45D02536" w14:textId="1371B664" w:rsidR="009E2347" w:rsidRPr="00F7009A" w:rsidRDefault="00000000">
      <w:pPr>
        <w:spacing w:line="276" w:lineRule="auto"/>
        <w:jc w:val="both"/>
        <w:rPr>
          <w:lang w:eastAsia="ar-SA"/>
        </w:rPr>
      </w:pPr>
      <w:r w:rsidRPr="00F7009A">
        <w:rPr>
          <w:lang w:eastAsia="ar-SA"/>
        </w:rPr>
        <w:t>90513100-7 usługi wywozu odpadów pochodzących z gospodarstw domowych,</w:t>
      </w:r>
    </w:p>
    <w:p w14:paraId="5D306706" w14:textId="17A05DAD" w:rsidR="009E2347" w:rsidRPr="00F7009A" w:rsidRDefault="00000000">
      <w:pPr>
        <w:spacing w:line="276" w:lineRule="auto"/>
        <w:jc w:val="both"/>
        <w:rPr>
          <w:lang w:eastAsia="ar-SA"/>
        </w:rPr>
      </w:pPr>
      <w:r w:rsidRPr="00F7009A">
        <w:rPr>
          <w:lang w:eastAsia="ar-SA"/>
        </w:rPr>
        <w:t>90512000-9 usługi transportu odpadów</w:t>
      </w:r>
      <w:r w:rsidR="00F7009A" w:rsidRPr="00F7009A">
        <w:rPr>
          <w:lang w:eastAsia="ar-SA"/>
        </w:rPr>
        <w:t>,</w:t>
      </w:r>
    </w:p>
    <w:p w14:paraId="0A22936E" w14:textId="6B7E91A4" w:rsidR="00F7009A" w:rsidRPr="00F7009A" w:rsidRDefault="00F7009A">
      <w:pPr>
        <w:spacing w:line="276" w:lineRule="auto"/>
        <w:jc w:val="both"/>
        <w:rPr>
          <w:lang w:eastAsia="ar-SA"/>
        </w:rPr>
      </w:pPr>
      <w:r w:rsidRPr="00F7009A">
        <w:rPr>
          <w:rFonts w:ascii="Calibri" w:hAnsi="Calibri" w:cs="Calibri"/>
        </w:rPr>
        <w:t>90533000-2 Usługi gospodarki odpadami</w:t>
      </w:r>
    </w:p>
    <w:p w14:paraId="24ED4C4A" w14:textId="77777777" w:rsidR="009E2347" w:rsidRDefault="009E2347">
      <w:pPr>
        <w:spacing w:line="276" w:lineRule="auto"/>
        <w:jc w:val="both"/>
        <w:rPr>
          <w:b/>
        </w:rPr>
      </w:pPr>
    </w:p>
    <w:p w14:paraId="3E947711" w14:textId="77777777" w:rsidR="009E2347" w:rsidRDefault="00000000">
      <w:pPr>
        <w:spacing w:line="276" w:lineRule="auto"/>
        <w:jc w:val="both"/>
        <w:rPr>
          <w:bCs/>
        </w:rPr>
      </w:pPr>
      <w:r>
        <w:rPr>
          <w:bCs/>
        </w:rPr>
        <w:t>2. Na usługę, o której mowa w pkt 1 składają się w szczególności:</w:t>
      </w:r>
    </w:p>
    <w:p w14:paraId="60A8AC41" w14:textId="77777777" w:rsidR="009E2347" w:rsidRDefault="009E2347">
      <w:pPr>
        <w:spacing w:line="276" w:lineRule="auto"/>
        <w:jc w:val="both"/>
        <w:rPr>
          <w:b/>
        </w:rPr>
      </w:pPr>
    </w:p>
    <w:p w14:paraId="41E514BA" w14:textId="77777777" w:rsidR="009E2347" w:rsidRDefault="00000000">
      <w:pPr>
        <w:spacing w:line="276" w:lineRule="auto"/>
        <w:jc w:val="both"/>
        <w:rPr>
          <w:bCs/>
        </w:rPr>
      </w:pPr>
      <w:r>
        <w:rPr>
          <w:bCs/>
        </w:rPr>
        <w:t xml:space="preserve">1) odbiór odpadów komunalnych od właścicieli nieruchomości, powstających </w:t>
      </w:r>
      <w:r>
        <w:rPr>
          <w:bCs/>
        </w:rPr>
        <w:br/>
        <w:t xml:space="preserve">w nieruchomościach zamieszkałych oraz niezamieszkałych z terenu gminy Świerzno oraz transport do stacji następujących rodzajów odpadów: </w:t>
      </w:r>
    </w:p>
    <w:p w14:paraId="0C58F89E" w14:textId="77777777" w:rsidR="009E2347" w:rsidRDefault="00000000">
      <w:pPr>
        <w:spacing w:line="276" w:lineRule="auto"/>
        <w:jc w:val="both"/>
        <w:rPr>
          <w:bCs/>
        </w:rPr>
      </w:pPr>
      <w:r>
        <w:rPr>
          <w:bCs/>
        </w:rPr>
        <w:t>a) odpady komunalne niesegregowane (zmieszane)</w:t>
      </w:r>
    </w:p>
    <w:p w14:paraId="4C467F18" w14:textId="77777777" w:rsidR="009E2347" w:rsidRDefault="00000000">
      <w:pPr>
        <w:spacing w:line="276" w:lineRule="auto"/>
        <w:jc w:val="both"/>
      </w:pPr>
      <w:r>
        <w:rPr>
          <w:bCs/>
        </w:rPr>
        <w:t>b)</w:t>
      </w:r>
      <w:r>
        <w:rPr>
          <w:b/>
        </w:rPr>
        <w:t xml:space="preserve"> </w:t>
      </w:r>
      <w:r>
        <w:rPr>
          <w:bCs/>
        </w:rPr>
        <w:t>odpady komunalne selektywnie zbierane</w:t>
      </w:r>
    </w:p>
    <w:p w14:paraId="47869050" w14:textId="77777777" w:rsidR="009E2347" w:rsidRDefault="00000000">
      <w:pPr>
        <w:spacing w:line="276" w:lineRule="auto"/>
        <w:jc w:val="both"/>
        <w:rPr>
          <w:bCs/>
        </w:rPr>
      </w:pPr>
      <w:r>
        <w:rPr>
          <w:bCs/>
        </w:rPr>
        <w:t>c) odpady wielkogabarytowe</w:t>
      </w:r>
    </w:p>
    <w:p w14:paraId="105B29AD" w14:textId="77777777" w:rsidR="009E2347" w:rsidRDefault="00000000">
      <w:pPr>
        <w:spacing w:line="276" w:lineRule="auto"/>
        <w:jc w:val="both"/>
        <w:rPr>
          <w:bCs/>
        </w:rPr>
      </w:pPr>
      <w:r>
        <w:rPr>
          <w:bCs/>
        </w:rPr>
        <w:t xml:space="preserve">d) zużyte urządzenia elektryczne i elektroniczne inne niż wymienione w 20 01 21, 20 01 23 </w:t>
      </w:r>
      <w:r>
        <w:rPr>
          <w:bCs/>
        </w:rPr>
        <w:br/>
        <w:t>i 20 01 35</w:t>
      </w:r>
    </w:p>
    <w:p w14:paraId="145A98CF" w14:textId="77777777" w:rsidR="009E2347" w:rsidRDefault="00000000">
      <w:pPr>
        <w:spacing w:line="276" w:lineRule="auto"/>
        <w:jc w:val="both"/>
        <w:rPr>
          <w:bCs/>
        </w:rPr>
      </w:pPr>
      <w:r>
        <w:rPr>
          <w:bCs/>
        </w:rPr>
        <w:t>e) odpadów ulegających biodegradacji, ze szczególnym uwzględnieniem bioodpadów.</w:t>
      </w:r>
    </w:p>
    <w:p w14:paraId="72A4F132" w14:textId="77777777" w:rsidR="009E2347" w:rsidRDefault="009E2347">
      <w:pPr>
        <w:spacing w:line="276" w:lineRule="auto"/>
        <w:rPr>
          <w:b/>
        </w:rPr>
      </w:pPr>
    </w:p>
    <w:p w14:paraId="3CC60D9D" w14:textId="5C5A6CED" w:rsidR="009E2347" w:rsidRPr="00801E66" w:rsidRDefault="00000000">
      <w:pPr>
        <w:spacing w:line="276" w:lineRule="auto"/>
        <w:jc w:val="both"/>
        <w:rPr>
          <w:color w:val="0070C0"/>
        </w:rPr>
      </w:pPr>
      <w:r>
        <w:rPr>
          <w:color w:val="000000"/>
        </w:rPr>
        <w:t xml:space="preserve">2) Odbiór odpadów z punktu selektywnej zbiórki odpadów komunalnych na terenie gminy Świerzno oraz ich transport do Stacji </w:t>
      </w:r>
      <w:r>
        <w:rPr>
          <w:bCs/>
        </w:rPr>
        <w:t xml:space="preserve">przeładunkowej w Mokrawicy funkcjonującej </w:t>
      </w:r>
      <w:r>
        <w:rPr>
          <w:bCs/>
        </w:rPr>
        <w:br/>
        <w:t>w ramach Regionalnego Zakładu Gospodarki Odpadami w Słajsinie</w:t>
      </w:r>
      <w:r w:rsidR="00801E66">
        <w:rPr>
          <w:bCs/>
        </w:rPr>
        <w:t xml:space="preserve"> </w:t>
      </w:r>
      <w:r w:rsidR="00801E66" w:rsidRPr="00FB5DDE">
        <w:t xml:space="preserve">za wyjątkiem odpadów takich jak: leków, chemikaliów, pozostałych odpadów niekwalifikujących się jako medyczne, baterii, akumulatorów, które Wykonawca zobowiązany jest przekazywać do TOM Elektrorecykling Sp. z o.o. zam. w Szczecinie po wcześniejszym zgłoszeniu Zamawiającego, natomiast materiały budowlane i rozbiórkowe, wykonawca zobowiązany jest przekazać do stacji przeładunkowej w Słajsinie. </w:t>
      </w:r>
    </w:p>
    <w:p w14:paraId="15052305" w14:textId="77777777" w:rsidR="009E2347" w:rsidRDefault="009E2347">
      <w:pPr>
        <w:spacing w:line="276" w:lineRule="auto"/>
        <w:jc w:val="both"/>
        <w:rPr>
          <w:color w:val="FF0000"/>
        </w:rPr>
      </w:pPr>
    </w:p>
    <w:p w14:paraId="011D2846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3) Wykonawca zobowiązany jest do: </w:t>
      </w:r>
    </w:p>
    <w:p w14:paraId="569EB469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a) zapewnienia możliwości zakupu bądź dzierżawy pojemników przez właścicieli nieruchomości, na ich koszt.</w:t>
      </w:r>
    </w:p>
    <w:p w14:paraId="217BF5B7" w14:textId="77777777" w:rsidR="009E2347" w:rsidRDefault="00000000">
      <w:pPr>
        <w:spacing w:line="276" w:lineRule="auto"/>
        <w:jc w:val="both"/>
      </w:pPr>
      <w:r>
        <w:rPr>
          <w:color w:val="000000"/>
        </w:rPr>
        <w:lastRenderedPageBreak/>
        <w:t xml:space="preserve">b) dostarczenia w odpowiedniej ilości oznaczonych worków i oznaczonych pojemników na odpady segregowane zgodnie z przeznaczeniem poprzez zamieszczenie na nich stosownego napisu (PAPIER I TEKTURA, SZKŁO, TWORZYWA SZTUCZNE                                                                                         I WIELOMATERIAŁOWE, ODPADY ULEGAJĄCE BIODEGRADACJI), przy czym pierwsze worki i pojemniki. Wykonawca zobowiązany jest dostarczyć właścicielom nieruchomości do końca roku 2023 r., przy czym </w:t>
      </w:r>
      <w:r>
        <w:t xml:space="preserve">worki muszą być wykonane z tworzywa LDPE lub HDPE uniemożliwiającego ich rozerwanie podczas normalnej eksploatacji oraz zawierać trwałe oznaczenie nazwy lub logo Wykonawcy, </w:t>
      </w:r>
    </w:p>
    <w:p w14:paraId="2B8E3D0E" w14:textId="77777777" w:rsidR="009E2347" w:rsidRDefault="009E2347">
      <w:pPr>
        <w:spacing w:line="276" w:lineRule="auto"/>
        <w:jc w:val="both"/>
      </w:pPr>
    </w:p>
    <w:p w14:paraId="0AC9182F" w14:textId="103EC5E4" w:rsidR="009E2347" w:rsidRDefault="00000000" w:rsidP="00FB5DDE">
      <w:pPr>
        <w:spacing w:line="276" w:lineRule="auto"/>
        <w:jc w:val="both"/>
      </w:pPr>
      <w:r>
        <w:t>4) Podstawieni</w:t>
      </w:r>
      <w:r w:rsidR="00FB5DDE">
        <w:t>a</w:t>
      </w:r>
      <w:r>
        <w:t xml:space="preserve"> </w:t>
      </w:r>
      <w:r w:rsidR="00FB5DDE">
        <w:t xml:space="preserve">do Punktu Selektywnej Zbiórki Odpadów Komunalnych w Świerznie </w:t>
      </w:r>
      <w:r w:rsidR="00FB5DDE" w:rsidRPr="00FB5DDE">
        <w:t>6 kontenerów otwartych i 4 zamkniętych</w:t>
      </w:r>
      <w:r w:rsidRPr="00FB5DDE">
        <w:t xml:space="preserve"> </w:t>
      </w:r>
      <w:r w:rsidR="00FB5DDE">
        <w:t>o pojemności nie mniejszej niż 7m</w:t>
      </w:r>
      <w:r w:rsidR="00FB5DDE" w:rsidRPr="00FB5DDE">
        <w:rPr>
          <w:vertAlign w:val="superscript"/>
        </w:rPr>
        <w:t>3</w:t>
      </w:r>
      <w:r w:rsidR="00FB5DDE">
        <w:t xml:space="preserve"> oraz pojemników o pojemności 1100l do segregacji odpadów według wskazania Zamawiającego, które zostaną wykorzystane do zbierania odpadów</w:t>
      </w:r>
      <w:r>
        <w:t>;</w:t>
      </w:r>
    </w:p>
    <w:p w14:paraId="5FB16B3C" w14:textId="77777777" w:rsidR="009E2347" w:rsidRDefault="009E2347">
      <w:pPr>
        <w:spacing w:line="276" w:lineRule="auto"/>
        <w:jc w:val="both"/>
        <w:rPr>
          <w:color w:val="000000"/>
        </w:rPr>
      </w:pPr>
    </w:p>
    <w:p w14:paraId="346BC46C" w14:textId="77777777" w:rsidR="009E2347" w:rsidRDefault="00000000">
      <w:pPr>
        <w:spacing w:line="276" w:lineRule="auto"/>
        <w:jc w:val="both"/>
      </w:pPr>
      <w:r>
        <w:t>5) Opracowanie stałych Harmonogramów odbioru odpadów komunalnych;</w:t>
      </w:r>
    </w:p>
    <w:p w14:paraId="255B4518" w14:textId="77777777" w:rsidR="009E2347" w:rsidRDefault="009E2347">
      <w:pPr>
        <w:spacing w:line="276" w:lineRule="auto"/>
        <w:jc w:val="both"/>
      </w:pPr>
    </w:p>
    <w:p w14:paraId="397665BD" w14:textId="77777777" w:rsidR="009E2347" w:rsidRDefault="00000000">
      <w:pPr>
        <w:spacing w:line="276" w:lineRule="auto"/>
        <w:jc w:val="both"/>
      </w:pPr>
      <w:r>
        <w:t xml:space="preserve">6) Prowadzenie dokumentacji związanej z przedmiotem zamówienia; </w:t>
      </w:r>
    </w:p>
    <w:p w14:paraId="0E29CA19" w14:textId="77777777" w:rsidR="009E2347" w:rsidRDefault="00000000">
      <w:pPr>
        <w:spacing w:line="276" w:lineRule="auto"/>
        <w:jc w:val="both"/>
      </w:pPr>
      <w:r>
        <w:br/>
      </w:r>
      <w:r>
        <w:rPr>
          <w:rFonts w:eastAsia="Calibri"/>
          <w:lang w:eastAsia="ar-SA"/>
        </w:rPr>
        <w:t>7) Dane ilościowe pozwalające ocenić wartość oferty;</w:t>
      </w:r>
    </w:p>
    <w:p w14:paraId="743ACAAA" w14:textId="77777777" w:rsidR="009E2347" w:rsidRDefault="00000000">
      <w:pPr>
        <w:spacing w:line="276" w:lineRule="auto"/>
        <w:jc w:val="both"/>
      </w:pPr>
      <w:r>
        <w:rPr>
          <w:rFonts w:eastAsia="Calibri"/>
          <w:lang w:eastAsia="ar-SA"/>
        </w:rPr>
        <w:t xml:space="preserve">a) </w:t>
      </w:r>
      <w:r>
        <w:t>powierzchnia terenu Gminy Świerzno wynosi 140,13 km2</w:t>
      </w:r>
    </w:p>
    <w:p w14:paraId="0E7DD4B2" w14:textId="77777777" w:rsidR="009E2347" w:rsidRDefault="00000000">
      <w:pPr>
        <w:spacing w:line="276" w:lineRule="auto"/>
        <w:jc w:val="both"/>
      </w:pPr>
      <w:r>
        <w:br/>
        <w:t>b) obszar gminy stanowią 22 miejscowości</w:t>
      </w:r>
    </w:p>
    <w:p w14:paraId="0C556ABD" w14:textId="77777777" w:rsidR="009E2347" w:rsidRDefault="00000000">
      <w:pPr>
        <w:spacing w:line="276" w:lineRule="auto"/>
        <w:jc w:val="both"/>
      </w:pPr>
      <w:r>
        <w:t>c) liczba mieszkańców Gminy Świerzno wynosi 4145</w:t>
      </w:r>
    </w:p>
    <w:p w14:paraId="43EC7F5F" w14:textId="77777777" w:rsidR="009E2347" w:rsidRDefault="009E2347">
      <w:pPr>
        <w:spacing w:line="276" w:lineRule="auto"/>
      </w:pPr>
    </w:p>
    <w:p w14:paraId="62DF2784" w14:textId="07963328" w:rsidR="009E2347" w:rsidRPr="00E258CB" w:rsidRDefault="00000000">
      <w:pPr>
        <w:spacing w:line="276" w:lineRule="auto"/>
        <w:jc w:val="both"/>
      </w:pPr>
      <w:r w:rsidRPr="00E258CB">
        <w:t xml:space="preserve">Liczba mieszkańców poszczególnych miejscowości Gminy Świerzno (stan na </w:t>
      </w:r>
      <w:r w:rsidR="004B6480" w:rsidRPr="00E258CB">
        <w:t>30</w:t>
      </w:r>
      <w:r w:rsidRPr="00E258CB">
        <w:t>.09.202</w:t>
      </w:r>
      <w:r w:rsidR="004B6480" w:rsidRPr="00E258CB">
        <w:t>3</w:t>
      </w:r>
      <w:r w:rsidRPr="00E258CB">
        <w:t>r.)</w:t>
      </w:r>
    </w:p>
    <w:p w14:paraId="25FBE226" w14:textId="77777777" w:rsidR="009E2347" w:rsidRPr="00E258CB" w:rsidRDefault="009E2347"/>
    <w:p w14:paraId="4B1F948F" w14:textId="77777777" w:rsidR="009E2347" w:rsidRPr="00E258CB" w:rsidRDefault="00000000">
      <w:pPr>
        <w:pStyle w:val="Akapitzlist"/>
        <w:numPr>
          <w:ilvl w:val="0"/>
          <w:numId w:val="2"/>
        </w:numPr>
        <w:spacing w:after="160" w:line="249" w:lineRule="auto"/>
      </w:pPr>
      <w:r w:rsidRPr="00E258CB">
        <w:t>Będzieszewo – 59</w:t>
      </w:r>
    </w:p>
    <w:p w14:paraId="15931A1A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Chomino – 280</w:t>
      </w:r>
    </w:p>
    <w:p w14:paraId="475D1D5A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Ciesław – 235</w:t>
      </w:r>
    </w:p>
    <w:p w14:paraId="5A3BF197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Duniewo – 103</w:t>
      </w:r>
    </w:p>
    <w:p w14:paraId="48B01D46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Dąbrowa – 33</w:t>
      </w:r>
    </w:p>
    <w:p w14:paraId="275FE418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Gostyniec – 159</w:t>
      </w:r>
    </w:p>
    <w:p w14:paraId="24BE2225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Gostyń – 564</w:t>
      </w:r>
    </w:p>
    <w:p w14:paraId="2D30AC7A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Jatki – 151</w:t>
      </w:r>
    </w:p>
    <w:p w14:paraId="3F557F4A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Kaleń – 155</w:t>
      </w:r>
    </w:p>
    <w:p w14:paraId="4E0111D9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Krzemykowo – 30</w:t>
      </w:r>
    </w:p>
    <w:p w14:paraId="1A16951D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Krzepocin – 133</w:t>
      </w:r>
    </w:p>
    <w:p w14:paraId="6F6346DC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Kępica – 84</w:t>
      </w:r>
    </w:p>
    <w:p w14:paraId="4EA25125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Margowo – 97</w:t>
      </w:r>
    </w:p>
    <w:p w14:paraId="440FCF95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lastRenderedPageBreak/>
        <w:t>Osiecze – 47</w:t>
      </w:r>
    </w:p>
    <w:p w14:paraId="2D9B6A7C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Redliny – 19</w:t>
      </w:r>
    </w:p>
    <w:p w14:paraId="3E50EB57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Rybice – 71</w:t>
      </w:r>
    </w:p>
    <w:p w14:paraId="41614FB5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Starza – 172</w:t>
      </w:r>
    </w:p>
    <w:p w14:paraId="4D3BAA32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Stuchowo – 655</w:t>
      </w:r>
    </w:p>
    <w:p w14:paraId="04FD1908" w14:textId="499AB39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Sulikowo - 2</w:t>
      </w:r>
      <w:r w:rsidR="00E258CB">
        <w:t>42</w:t>
      </w:r>
    </w:p>
    <w:p w14:paraId="7CB60BB7" w14:textId="3C2FDABD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 xml:space="preserve">Trzebieradz – </w:t>
      </w:r>
      <w:r w:rsidR="00E258CB">
        <w:t>108</w:t>
      </w:r>
    </w:p>
    <w:p w14:paraId="6EEC5414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Ugory – 47</w:t>
      </w:r>
    </w:p>
    <w:p w14:paraId="7B6272FB" w14:textId="77777777" w:rsidR="009E2347" w:rsidRPr="00E258CB" w:rsidRDefault="00000000">
      <w:pPr>
        <w:pStyle w:val="Akapitzlist"/>
        <w:numPr>
          <w:ilvl w:val="0"/>
          <w:numId w:val="1"/>
        </w:numPr>
        <w:spacing w:after="160" w:line="249" w:lineRule="auto"/>
      </w:pPr>
      <w:r w:rsidRPr="00E258CB">
        <w:t>Świerzno - 724</w:t>
      </w:r>
    </w:p>
    <w:p w14:paraId="0AE200CC" w14:textId="1ECA72C0" w:rsidR="009E2347" w:rsidRPr="003A2700" w:rsidRDefault="00000000">
      <w:r>
        <w:br/>
        <w:t xml:space="preserve">Ilość odebranych odpadów komunalnych odbieranych łącznie z nieruchomości zamieszkałych i niezamieszkałych w okresie </w:t>
      </w:r>
      <w:r w:rsidRPr="003A2700">
        <w:t xml:space="preserve">: </w:t>
      </w:r>
      <w:bookmarkStart w:id="0" w:name="_Hlk115080038"/>
      <w:r w:rsidRPr="003A2700">
        <w:t>II połowa 202</w:t>
      </w:r>
      <w:r w:rsidR="00801E66" w:rsidRPr="003A2700">
        <w:t>2</w:t>
      </w:r>
      <w:r w:rsidRPr="003A2700">
        <w:t xml:space="preserve"> r. </w:t>
      </w:r>
      <w:bookmarkEnd w:id="0"/>
      <w:r w:rsidRPr="003A2700">
        <w:t>do I połowy 202</w:t>
      </w:r>
      <w:r w:rsidR="00801E66" w:rsidRPr="003A2700">
        <w:t>3</w:t>
      </w:r>
      <w:r w:rsidRPr="003A2700">
        <w:t xml:space="preserve"> r. wynosiła:</w:t>
      </w:r>
    </w:p>
    <w:p w14:paraId="1B453E18" w14:textId="77777777" w:rsidR="009E2347" w:rsidRPr="003A2700" w:rsidRDefault="009E2347"/>
    <w:p w14:paraId="4A6BEA19" w14:textId="77777777" w:rsidR="009E2347" w:rsidRPr="003A2700" w:rsidRDefault="00000000">
      <w:r w:rsidRPr="003A2700">
        <w:t>Niesegregowane odpady komunalne:</w:t>
      </w:r>
    </w:p>
    <w:p w14:paraId="29009095" w14:textId="77777777" w:rsidR="009E2347" w:rsidRPr="003A2700" w:rsidRDefault="00000000">
      <w:r w:rsidRPr="003A2700">
        <w:t>Kod 200301</w:t>
      </w:r>
    </w:p>
    <w:p w14:paraId="15B77342" w14:textId="54E8969C" w:rsidR="009E2347" w:rsidRPr="003A2700" w:rsidRDefault="00000000">
      <w:r w:rsidRPr="003A2700">
        <w:t>- 202</w:t>
      </w:r>
      <w:r w:rsidR="00801E66" w:rsidRPr="003A2700">
        <w:t>2</w:t>
      </w:r>
      <w:r w:rsidRPr="003A2700">
        <w:t xml:space="preserve"> r. II połowa roku- </w:t>
      </w:r>
      <w:r w:rsidR="00801E66" w:rsidRPr="003A2700">
        <w:t>332,04</w:t>
      </w:r>
      <w:r w:rsidRPr="003A2700">
        <w:t xml:space="preserve"> Mg</w:t>
      </w:r>
    </w:p>
    <w:p w14:paraId="39CD5743" w14:textId="55BCB461" w:rsidR="009E2347" w:rsidRPr="003A2700" w:rsidRDefault="00000000">
      <w:r w:rsidRPr="003A2700">
        <w:t>- 202</w:t>
      </w:r>
      <w:r w:rsidR="00801E66" w:rsidRPr="003A2700">
        <w:t>3</w:t>
      </w:r>
      <w:r w:rsidRPr="003A2700">
        <w:t xml:space="preserve"> r. I połowa roku- </w:t>
      </w:r>
      <w:r w:rsidR="00801E66" w:rsidRPr="003A2700">
        <w:t>303,08</w:t>
      </w:r>
      <w:r w:rsidRPr="003A2700">
        <w:t xml:space="preserve"> Mg</w:t>
      </w:r>
    </w:p>
    <w:p w14:paraId="1599663B" w14:textId="77777777" w:rsidR="009E2347" w:rsidRPr="003A2700" w:rsidRDefault="009E2347"/>
    <w:p w14:paraId="38F3A473" w14:textId="77777777" w:rsidR="009E2347" w:rsidRPr="003A2700" w:rsidRDefault="00000000">
      <w:r w:rsidRPr="003A2700">
        <w:t>Opakowania ze szkła:</w:t>
      </w:r>
    </w:p>
    <w:p w14:paraId="75F8A066" w14:textId="77777777" w:rsidR="009E2347" w:rsidRPr="003A2700" w:rsidRDefault="00000000">
      <w:r w:rsidRPr="003A2700">
        <w:t>Kod 150107</w:t>
      </w:r>
    </w:p>
    <w:p w14:paraId="5E2E53FA" w14:textId="41B96D9B" w:rsidR="009E2347" w:rsidRPr="003A2700" w:rsidRDefault="00000000">
      <w:r w:rsidRPr="003A2700">
        <w:t>- 202</w:t>
      </w:r>
      <w:r w:rsidR="00801E66" w:rsidRPr="003A2700">
        <w:t>2</w:t>
      </w:r>
      <w:r w:rsidRPr="003A2700">
        <w:t xml:space="preserve"> r. II połowa roku </w:t>
      </w:r>
      <w:r w:rsidR="00801E66" w:rsidRPr="003A2700">
        <w:t>–</w:t>
      </w:r>
      <w:r w:rsidRPr="003A2700">
        <w:t xml:space="preserve"> </w:t>
      </w:r>
      <w:r w:rsidR="00801E66" w:rsidRPr="003A2700">
        <w:t>44,84</w:t>
      </w:r>
      <w:r w:rsidRPr="003A2700">
        <w:t xml:space="preserve"> Mg</w:t>
      </w:r>
    </w:p>
    <w:p w14:paraId="32587F74" w14:textId="2F6630C7" w:rsidR="009E2347" w:rsidRPr="003A2700" w:rsidRDefault="00000000">
      <w:r w:rsidRPr="003A2700">
        <w:t>- 202</w:t>
      </w:r>
      <w:r w:rsidR="00801E66" w:rsidRPr="003A2700">
        <w:t>3</w:t>
      </w:r>
      <w:r w:rsidRPr="003A2700">
        <w:t xml:space="preserve"> r. I połowa roku – </w:t>
      </w:r>
      <w:r w:rsidR="00801E66" w:rsidRPr="003A2700">
        <w:t>38,26</w:t>
      </w:r>
      <w:r w:rsidRPr="003A2700">
        <w:t xml:space="preserve"> Mg</w:t>
      </w:r>
    </w:p>
    <w:p w14:paraId="081E529F" w14:textId="77777777" w:rsidR="009E2347" w:rsidRPr="003A2700" w:rsidRDefault="009E2347"/>
    <w:p w14:paraId="0E544A33" w14:textId="77777777" w:rsidR="009E2347" w:rsidRPr="003A2700" w:rsidRDefault="00000000">
      <w:r w:rsidRPr="003A2700">
        <w:t>Opakowania z tworzyw sztucznych:</w:t>
      </w:r>
    </w:p>
    <w:p w14:paraId="52AF2EFD" w14:textId="77777777" w:rsidR="009E2347" w:rsidRPr="003A2700" w:rsidRDefault="00000000">
      <w:r w:rsidRPr="003A2700">
        <w:t>Kod 150102</w:t>
      </w:r>
    </w:p>
    <w:p w14:paraId="25AA7D0C" w14:textId="411EFC9E" w:rsidR="009E2347" w:rsidRPr="003A2700" w:rsidRDefault="00000000">
      <w:r w:rsidRPr="003A2700">
        <w:t>- 202</w:t>
      </w:r>
      <w:r w:rsidR="00801E66" w:rsidRPr="003A2700">
        <w:t>2</w:t>
      </w:r>
      <w:r w:rsidRPr="003A2700">
        <w:t xml:space="preserve"> r. II połowa roku </w:t>
      </w:r>
      <w:r w:rsidR="00801E66" w:rsidRPr="003A2700">
        <w:t>–</w:t>
      </w:r>
      <w:r w:rsidRPr="003A2700">
        <w:t xml:space="preserve"> </w:t>
      </w:r>
      <w:r w:rsidR="00801E66" w:rsidRPr="003A2700">
        <w:t>63,9</w:t>
      </w:r>
      <w:r w:rsidRPr="003A2700">
        <w:t xml:space="preserve"> Mg</w:t>
      </w:r>
    </w:p>
    <w:p w14:paraId="188C06BC" w14:textId="717B6756" w:rsidR="009E2347" w:rsidRPr="003A2700" w:rsidRDefault="00000000">
      <w:r w:rsidRPr="003A2700">
        <w:t>- 202</w:t>
      </w:r>
      <w:r w:rsidR="00801E66" w:rsidRPr="003A2700">
        <w:t>3</w:t>
      </w:r>
      <w:r w:rsidRPr="003A2700">
        <w:t xml:space="preserve"> r. I połowa roku – </w:t>
      </w:r>
      <w:r w:rsidR="00801E66" w:rsidRPr="003A2700">
        <w:t>62,24</w:t>
      </w:r>
      <w:r w:rsidRPr="003A2700">
        <w:t xml:space="preserve"> Mg</w:t>
      </w:r>
    </w:p>
    <w:p w14:paraId="4EEB17D0" w14:textId="77777777" w:rsidR="009E2347" w:rsidRPr="003A2700" w:rsidRDefault="009E2347"/>
    <w:p w14:paraId="2BFD6546" w14:textId="77777777" w:rsidR="009E2347" w:rsidRPr="003A2700" w:rsidRDefault="00000000">
      <w:r w:rsidRPr="003A2700">
        <w:t>Odpady z papieru i tektury:</w:t>
      </w:r>
    </w:p>
    <w:p w14:paraId="3322F8AF" w14:textId="77777777" w:rsidR="009E2347" w:rsidRPr="003A2700" w:rsidRDefault="00000000">
      <w:r w:rsidRPr="003A2700">
        <w:t>Kod 150101</w:t>
      </w:r>
    </w:p>
    <w:p w14:paraId="5FAB2BA3" w14:textId="5E3EC862" w:rsidR="009E2347" w:rsidRPr="003A2700" w:rsidRDefault="00000000">
      <w:r w:rsidRPr="003A2700">
        <w:t>- 202</w:t>
      </w:r>
      <w:r w:rsidR="00801E66" w:rsidRPr="003A2700">
        <w:t>2</w:t>
      </w:r>
      <w:r w:rsidRPr="003A2700">
        <w:t xml:space="preserve"> r. II połowa roku </w:t>
      </w:r>
      <w:r w:rsidR="00801E66" w:rsidRPr="003A2700">
        <w:t>–</w:t>
      </w:r>
      <w:r w:rsidRPr="003A2700">
        <w:t xml:space="preserve"> </w:t>
      </w:r>
      <w:r w:rsidR="00801E66" w:rsidRPr="003A2700">
        <w:t>24,74</w:t>
      </w:r>
      <w:r w:rsidRPr="003A2700">
        <w:t xml:space="preserve"> Mg</w:t>
      </w:r>
    </w:p>
    <w:p w14:paraId="44B5F2CB" w14:textId="29DE6A3C" w:rsidR="009E2347" w:rsidRPr="003A2700" w:rsidRDefault="00000000">
      <w:r w:rsidRPr="003A2700">
        <w:t>- 202</w:t>
      </w:r>
      <w:r w:rsidR="00801E66" w:rsidRPr="003A2700">
        <w:t>3</w:t>
      </w:r>
      <w:r w:rsidRPr="003A2700">
        <w:t xml:space="preserve"> r. I połowa roku – </w:t>
      </w:r>
      <w:r w:rsidR="00801E66" w:rsidRPr="003A2700">
        <w:t>20,88</w:t>
      </w:r>
      <w:r w:rsidRPr="003A2700">
        <w:t xml:space="preserve"> Mg</w:t>
      </w:r>
    </w:p>
    <w:p w14:paraId="133022C7" w14:textId="77777777" w:rsidR="009E2347" w:rsidRPr="003A2700" w:rsidRDefault="009E2347"/>
    <w:p w14:paraId="38B2D548" w14:textId="77777777" w:rsidR="009E2347" w:rsidRPr="003A2700" w:rsidRDefault="00000000">
      <w:r w:rsidRPr="003A2700">
        <w:t>Odpady wielkogabarytowe:</w:t>
      </w:r>
    </w:p>
    <w:p w14:paraId="3FACEC58" w14:textId="77777777" w:rsidR="009E2347" w:rsidRPr="003A2700" w:rsidRDefault="00000000">
      <w:r w:rsidRPr="003A2700">
        <w:t>Kod 200307</w:t>
      </w:r>
    </w:p>
    <w:p w14:paraId="67F3C6DB" w14:textId="03FC5F28" w:rsidR="009E2347" w:rsidRPr="003A2700" w:rsidRDefault="00000000">
      <w:r w:rsidRPr="003A2700">
        <w:t>- 202</w:t>
      </w:r>
      <w:r w:rsidR="00801E66" w:rsidRPr="003A2700">
        <w:t>2</w:t>
      </w:r>
      <w:r w:rsidRPr="003A2700">
        <w:t xml:space="preserve"> r. II połowa roku-  </w:t>
      </w:r>
      <w:r w:rsidR="00801E66" w:rsidRPr="003A2700">
        <w:t>9,24</w:t>
      </w:r>
      <w:r w:rsidRPr="003A2700">
        <w:t xml:space="preserve"> Mg</w:t>
      </w:r>
    </w:p>
    <w:p w14:paraId="0E20A610" w14:textId="25FB114C" w:rsidR="009E2347" w:rsidRPr="003A2700" w:rsidRDefault="00000000">
      <w:r w:rsidRPr="003A2700">
        <w:t>- 202</w:t>
      </w:r>
      <w:r w:rsidR="00801E66" w:rsidRPr="003A2700">
        <w:t>3</w:t>
      </w:r>
      <w:r w:rsidRPr="003A2700">
        <w:t xml:space="preserve"> r. I połowa roku – </w:t>
      </w:r>
      <w:r w:rsidR="00801E66" w:rsidRPr="003A2700">
        <w:t>54,88</w:t>
      </w:r>
      <w:r w:rsidRPr="003A2700">
        <w:t xml:space="preserve"> Mg</w:t>
      </w:r>
    </w:p>
    <w:p w14:paraId="158F79E0" w14:textId="77777777" w:rsidR="009E2347" w:rsidRPr="003A2700" w:rsidRDefault="009E2347"/>
    <w:p w14:paraId="3C43337B" w14:textId="77777777" w:rsidR="009E2347" w:rsidRPr="003A2700" w:rsidRDefault="00000000">
      <w:r w:rsidRPr="003A2700">
        <w:t>Odpady ulegające biodegradacji:</w:t>
      </w:r>
    </w:p>
    <w:p w14:paraId="791ADCDB" w14:textId="77777777" w:rsidR="009E2347" w:rsidRPr="003A2700" w:rsidRDefault="00000000">
      <w:r w:rsidRPr="003A2700">
        <w:t>Kod 200201</w:t>
      </w:r>
    </w:p>
    <w:p w14:paraId="1697C256" w14:textId="745DEA8A" w:rsidR="009E2347" w:rsidRPr="003A2700" w:rsidRDefault="00000000">
      <w:r w:rsidRPr="003A2700">
        <w:t>- 202</w:t>
      </w:r>
      <w:r w:rsidR="00801E66" w:rsidRPr="003A2700">
        <w:t>2</w:t>
      </w:r>
      <w:r w:rsidRPr="003A2700">
        <w:t xml:space="preserve"> r. II połowa roku-  </w:t>
      </w:r>
      <w:r w:rsidR="00801E66" w:rsidRPr="003A2700">
        <w:t>91,68</w:t>
      </w:r>
      <w:r w:rsidRPr="003A2700">
        <w:t xml:space="preserve"> Mg</w:t>
      </w:r>
    </w:p>
    <w:p w14:paraId="57070B9F" w14:textId="73EB454F" w:rsidR="009E2347" w:rsidRPr="003A2700" w:rsidRDefault="00000000">
      <w:r>
        <w:t>- 202</w:t>
      </w:r>
      <w:r w:rsidR="00801E66">
        <w:t>3</w:t>
      </w:r>
      <w:r>
        <w:t xml:space="preserve"> r. I połowa roku – </w:t>
      </w:r>
      <w:r w:rsidR="00801E66" w:rsidRPr="003A2700">
        <w:t>66,68</w:t>
      </w:r>
      <w:r w:rsidRPr="003A2700">
        <w:t xml:space="preserve"> Mg</w:t>
      </w:r>
    </w:p>
    <w:p w14:paraId="4455BD4F" w14:textId="77777777" w:rsidR="009E2347" w:rsidRPr="003A2700" w:rsidRDefault="009E2347">
      <w:pPr>
        <w:spacing w:line="276" w:lineRule="auto"/>
        <w:jc w:val="both"/>
      </w:pPr>
    </w:p>
    <w:p w14:paraId="284C64C7" w14:textId="77777777" w:rsidR="009E2347" w:rsidRPr="003A2700" w:rsidRDefault="00000000">
      <w:pPr>
        <w:spacing w:line="276" w:lineRule="auto"/>
        <w:jc w:val="both"/>
      </w:pPr>
      <w:r w:rsidRPr="003A2700">
        <w:lastRenderedPageBreak/>
        <w:t>8) Szacunkowa ilość odpadów komunalnych mających zostać odebranych z terenu gminy Świerzno w okresie realizacji niniejszego przedmiotu zamówienia stanowiąca podstawę do opracowania formularza cenowego przedstawia się następująco:</w:t>
      </w:r>
    </w:p>
    <w:p w14:paraId="15C30169" w14:textId="56757EF8" w:rsidR="009E2347" w:rsidRPr="003A2700" w:rsidRDefault="00000000">
      <w:pPr>
        <w:pStyle w:val="Akapitzlist"/>
        <w:autoSpaceDE w:val="0"/>
        <w:spacing w:line="276" w:lineRule="auto"/>
        <w:ind w:left="0"/>
        <w:jc w:val="both"/>
      </w:pPr>
      <w:r w:rsidRPr="003A2700">
        <w:t>Liczba nieruchomości na terenie gminy, na których zamieszkują mieszkańcy wynosi</w:t>
      </w:r>
      <w:r w:rsidR="000E2CE7" w:rsidRPr="003A2700">
        <w:t>-</w:t>
      </w:r>
      <w:r w:rsidRPr="003A2700">
        <w:t xml:space="preserve"> 10</w:t>
      </w:r>
      <w:r w:rsidR="000E2CE7" w:rsidRPr="003A2700">
        <w:t>31</w:t>
      </w:r>
      <w:r w:rsidRPr="003A2700">
        <w:t>.</w:t>
      </w:r>
    </w:p>
    <w:p w14:paraId="7519C7D2" w14:textId="7494D46B" w:rsidR="009E2347" w:rsidRPr="003A2700" w:rsidRDefault="00000000">
      <w:pPr>
        <w:pStyle w:val="Akapitzlist"/>
        <w:autoSpaceDE w:val="0"/>
        <w:spacing w:line="276" w:lineRule="auto"/>
        <w:ind w:left="0"/>
        <w:jc w:val="both"/>
      </w:pPr>
      <w:r w:rsidRPr="003A2700">
        <w:t>Liczba nieruchomości na terenie gminy</w:t>
      </w:r>
      <w:r w:rsidR="000E2CE7" w:rsidRPr="003A2700">
        <w:t>,</w:t>
      </w:r>
      <w:r w:rsidRPr="003A2700">
        <w:t xml:space="preserve"> na których nie zamieszkują mieszkańcy wynosi</w:t>
      </w:r>
      <w:r w:rsidR="000E2CE7" w:rsidRPr="003A2700">
        <w:t>-</w:t>
      </w:r>
      <w:r w:rsidRPr="003A2700">
        <w:t xml:space="preserve"> 76.</w:t>
      </w:r>
    </w:p>
    <w:p w14:paraId="7913C9B5" w14:textId="4D8DCA94" w:rsidR="009E2347" w:rsidRPr="003A2700" w:rsidRDefault="000E2CE7">
      <w:pPr>
        <w:pStyle w:val="Akapitzlist"/>
        <w:autoSpaceDE w:val="0"/>
        <w:spacing w:line="276" w:lineRule="auto"/>
        <w:ind w:left="0"/>
        <w:jc w:val="both"/>
      </w:pPr>
      <w:r w:rsidRPr="003A2700">
        <w:t>Liczba nieruchomości na terenie gminy, na których znajdują się domki letniskowe, lub inne nieruchomości wykorzystywane na cele rekreacyjno-wypoczynkowe- 64.</w:t>
      </w:r>
    </w:p>
    <w:p w14:paraId="742BFC28" w14:textId="77777777" w:rsidR="000E2CE7" w:rsidRPr="003A2700" w:rsidRDefault="000E2CE7">
      <w:pPr>
        <w:pStyle w:val="Akapitzlist"/>
        <w:autoSpaceDE w:val="0"/>
        <w:spacing w:line="276" w:lineRule="auto"/>
        <w:ind w:left="0"/>
        <w:jc w:val="both"/>
      </w:pPr>
    </w:p>
    <w:p w14:paraId="072E1FDD" w14:textId="22E38479" w:rsidR="009E2347" w:rsidRPr="003A2700" w:rsidRDefault="00000000">
      <w:pPr>
        <w:pStyle w:val="Akapitzlist"/>
        <w:autoSpaceDE w:val="0"/>
        <w:spacing w:line="276" w:lineRule="auto"/>
        <w:ind w:left="0"/>
      </w:pPr>
      <w:r w:rsidRPr="003A2700">
        <w:rPr>
          <w:b/>
          <w:bCs/>
        </w:rPr>
        <w:t xml:space="preserve">Ilość odpadów w trakcie trwania umowy szacuje się łącznie na około </w:t>
      </w:r>
      <w:r w:rsidR="004338CA">
        <w:rPr>
          <w:b/>
          <w:bCs/>
        </w:rPr>
        <w:t>1340</w:t>
      </w:r>
      <w:r w:rsidRPr="003A2700">
        <w:rPr>
          <w:b/>
          <w:bCs/>
        </w:rPr>
        <w:t xml:space="preserve"> Mg.</w:t>
      </w:r>
      <w:r w:rsidRPr="003A2700">
        <w:br/>
        <w:t xml:space="preserve">a) zmieszane odpady komunalne – </w:t>
      </w:r>
      <w:r w:rsidR="00713D8F" w:rsidRPr="003A2700">
        <w:t>8</w:t>
      </w:r>
      <w:r w:rsidRPr="003A2700">
        <w:t xml:space="preserve">00 Mg </w:t>
      </w:r>
      <w:r w:rsidRPr="003A2700">
        <w:br/>
        <w:t>b) tworzywa sztuczne – 1</w:t>
      </w:r>
      <w:r w:rsidR="00713D8F" w:rsidRPr="003A2700">
        <w:t>5</w:t>
      </w:r>
      <w:r w:rsidRPr="003A2700">
        <w:t>0 Mg</w:t>
      </w:r>
    </w:p>
    <w:p w14:paraId="0F89258C" w14:textId="77777777" w:rsidR="009E2347" w:rsidRPr="003A2700" w:rsidRDefault="00000000">
      <w:pPr>
        <w:spacing w:line="276" w:lineRule="auto"/>
      </w:pPr>
      <w:r w:rsidRPr="003A2700">
        <w:t>c) szkło – 100 Mg</w:t>
      </w:r>
    </w:p>
    <w:p w14:paraId="1B72318C" w14:textId="10264097" w:rsidR="009E2347" w:rsidRPr="003A2700" w:rsidRDefault="00000000">
      <w:pPr>
        <w:spacing w:line="276" w:lineRule="auto"/>
      </w:pPr>
      <w:r w:rsidRPr="003A2700">
        <w:t xml:space="preserve">d) odpady wielkogabarytowe – </w:t>
      </w:r>
      <w:r w:rsidR="00713D8F" w:rsidRPr="003A2700">
        <w:t>8</w:t>
      </w:r>
      <w:r w:rsidRPr="003A2700">
        <w:t>0 Mg</w:t>
      </w:r>
    </w:p>
    <w:p w14:paraId="06E3787E" w14:textId="40AFA40B" w:rsidR="009E2347" w:rsidRPr="003A2700" w:rsidRDefault="00000000">
      <w:pPr>
        <w:spacing w:line="276" w:lineRule="auto"/>
      </w:pPr>
      <w:r w:rsidRPr="003A2700">
        <w:t xml:space="preserve">e) papier i tektura – </w:t>
      </w:r>
      <w:r w:rsidR="00713D8F" w:rsidRPr="003A2700">
        <w:t>60</w:t>
      </w:r>
      <w:r w:rsidRPr="003A2700">
        <w:t xml:space="preserve"> Mg</w:t>
      </w:r>
    </w:p>
    <w:p w14:paraId="5F9228D4" w14:textId="4D78587A" w:rsidR="009E2347" w:rsidRPr="003A2700" w:rsidRDefault="00000000">
      <w:pPr>
        <w:spacing w:line="276" w:lineRule="auto"/>
      </w:pPr>
      <w:r w:rsidRPr="003A2700">
        <w:t xml:space="preserve">f) </w:t>
      </w:r>
      <w:r w:rsidR="00713D8F" w:rsidRPr="003A2700">
        <w:t>odpady ulegające biodegradacji</w:t>
      </w:r>
      <w:r w:rsidRPr="003A2700">
        <w:t xml:space="preserve"> – </w:t>
      </w:r>
      <w:r w:rsidR="00713D8F" w:rsidRPr="003A2700">
        <w:t>150</w:t>
      </w:r>
      <w:r w:rsidRPr="003A2700">
        <w:t xml:space="preserve"> Mg</w:t>
      </w:r>
    </w:p>
    <w:p w14:paraId="0535298E" w14:textId="77777777" w:rsidR="009E2347" w:rsidRDefault="009E2347">
      <w:pPr>
        <w:spacing w:line="276" w:lineRule="auto"/>
      </w:pPr>
    </w:p>
    <w:p w14:paraId="6387EC93" w14:textId="77777777" w:rsidR="009E2347" w:rsidRDefault="00000000">
      <w:pPr>
        <w:spacing w:line="276" w:lineRule="auto"/>
        <w:jc w:val="both"/>
      </w:pPr>
      <w:r>
        <w:t>Wykonawca zobowiązany jest przedstawić jednostkowe koszty odbioru odpadów komunalnych odebranych ( za 1 Mg odbioru poszczególnych odpadów, które mają być stałymi wartościami przez cały okres realizacji przedmiotu zamówienia). Ustala się, że ceny podane uwzględniają wszystkie obowiązujące w Polsce podatki oraz wszelkie inne opłaty związane z wykonaniem usług będących przedmiotem umowy.</w:t>
      </w:r>
    </w:p>
    <w:p w14:paraId="708BA1E2" w14:textId="77777777" w:rsidR="009E2347" w:rsidRDefault="009E2347">
      <w:pPr>
        <w:spacing w:line="276" w:lineRule="auto"/>
      </w:pPr>
    </w:p>
    <w:p w14:paraId="37CE5D2E" w14:textId="77777777" w:rsidR="009E2347" w:rsidRDefault="00000000">
      <w:pPr>
        <w:spacing w:line="276" w:lineRule="auto"/>
        <w:jc w:val="both"/>
      </w:pPr>
      <w:r>
        <w:t xml:space="preserve">Przedstawione wielkości ilości odpadów komunalnych są wielkościami orientacyjnymi </w:t>
      </w:r>
      <w:r>
        <w:br/>
        <w:t>w całym okresie realizacji zamówienia, przyjętymi w celu porównania ofert i wyboru najkorzystniejszej oferty. Wykonawcy nie służy roszczenie o realizację usługi w wielkościach podanych w zakresie szacunkowej ilości odpadów komunalnych mających zostać odebranych i przetransportowanych z terenu gminy Świerzno w okresie realizacji niniejszego przedmiotu zamówienia. W związku z powyższym ilość odpadów odbieranych i transportowanych w ramach wykonywania zamówienia może się różnić od wskazanej w SIWZ.</w:t>
      </w:r>
    </w:p>
    <w:p w14:paraId="02D96DC7" w14:textId="77777777" w:rsidR="009E2347" w:rsidRDefault="009E2347">
      <w:pPr>
        <w:pStyle w:val="Akapitzlist"/>
        <w:spacing w:line="276" w:lineRule="auto"/>
        <w:ind w:left="0"/>
      </w:pPr>
    </w:p>
    <w:p w14:paraId="6A552A61" w14:textId="77777777" w:rsidR="009E2347" w:rsidRDefault="00000000">
      <w:pPr>
        <w:pStyle w:val="Akapitzlist"/>
        <w:spacing w:line="276" w:lineRule="auto"/>
        <w:ind w:left="0"/>
      </w:pPr>
      <w:r>
        <w:t xml:space="preserve">3. Odbiór odpadów komunalnych odbywać ma się według następujących zasad: </w:t>
      </w:r>
    </w:p>
    <w:p w14:paraId="6047C932" w14:textId="77777777" w:rsidR="009E2347" w:rsidRDefault="00000000">
      <w:pPr>
        <w:pStyle w:val="Akapitzlist"/>
        <w:spacing w:line="276" w:lineRule="auto"/>
        <w:ind w:left="0"/>
      </w:pPr>
      <w:r>
        <w:t xml:space="preserve"> </w:t>
      </w:r>
    </w:p>
    <w:p w14:paraId="3CFE5A9B" w14:textId="77777777" w:rsidR="009E2347" w:rsidRDefault="00000000">
      <w:pPr>
        <w:pStyle w:val="Akapitzlist"/>
        <w:spacing w:line="276" w:lineRule="auto"/>
        <w:ind w:left="0"/>
        <w:jc w:val="both"/>
      </w:pPr>
      <w:r>
        <w:rPr>
          <w:color w:val="000000"/>
        </w:rPr>
        <w:t>1) zmieszanych odpadów komunalnych z pojemników o pojemności: 120 l, 240 l, 1100 l, KP 3, KP 5, KP 7. Pojemniki zapewnia właściciel nieruchomości. Wykonawca ma również obowiązek zapewnienia właścicielom nieruchomości możliwość zaopatrzenia nieruchomości w pojemniki na odpady zmieszane. Wykonawca udostępnia zainteresowanym właścicielom nieruchomości ww. pojemniki na podstawie zawierania z właścicielem nieruchomości umów wynajmu, dzierżawy lub innej formy dysponowania pojemnikami, bez ponoszenia przez Gminę  tego tytułu żadnych kosztów.</w:t>
      </w:r>
    </w:p>
    <w:p w14:paraId="04E6C52D" w14:textId="77777777" w:rsidR="009E2347" w:rsidRDefault="00000000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2) odpadów komunalnych selektywnie zbieranych:</w:t>
      </w:r>
    </w:p>
    <w:p w14:paraId="24271329" w14:textId="77777777" w:rsidR="009E2347" w:rsidRDefault="00000000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- tworzyw sztucznych i metali – z nieruchomości w zabudowie jednorodzinnej, gromadzonych w workach koloru żółtego, a z nieruchomości w zabudowie wielorodzinnej gromadzonych w pojemnikach;</w:t>
      </w:r>
    </w:p>
    <w:p w14:paraId="0A16CE22" w14:textId="77777777" w:rsidR="009E2347" w:rsidRDefault="00000000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szkła – z nieruchomości w zabudowie jednorodzinnej gromadzonych w workach koloru </w:t>
      </w:r>
      <w:r>
        <w:rPr>
          <w:color w:val="000000"/>
        </w:rPr>
        <w:lastRenderedPageBreak/>
        <w:t>zielonego, a z nieruchomości w zabudowie wielorodzinnej gromadzonych w pojemnikach;</w:t>
      </w:r>
    </w:p>
    <w:p w14:paraId="27EEB7B5" w14:textId="77777777" w:rsidR="009E2347" w:rsidRDefault="00000000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- papieru i tektury – z nieruchomości w zabudowie jednorodzinnej gromadzone w workach koloru niebieskiego, w zabudowie wielorodzinnej gromadzone w pojemnikach;</w:t>
      </w:r>
    </w:p>
    <w:p w14:paraId="0C0A6DEE" w14:textId="77777777" w:rsidR="009E2347" w:rsidRDefault="00000000">
      <w:pPr>
        <w:widowControl w:val="0"/>
        <w:autoSpaceDE w:val="0"/>
        <w:spacing w:after="57" w:line="276" w:lineRule="auto"/>
        <w:jc w:val="both"/>
        <w:rPr>
          <w:color w:val="000000"/>
        </w:rPr>
      </w:pPr>
      <w:r>
        <w:rPr>
          <w:color w:val="000000"/>
        </w:rPr>
        <w:t xml:space="preserve">- odpadów ulegających biodegradacji – z  nieruchomości w zabudowie jednorodzinnej gromadzone w workach koloru brązowego, w zabudowie wielorodzinnej gromadzone w pojemnikach; </w:t>
      </w:r>
    </w:p>
    <w:p w14:paraId="0727E868" w14:textId="77777777" w:rsidR="009E2347" w:rsidRDefault="00000000">
      <w:pPr>
        <w:widowControl w:val="0"/>
        <w:spacing w:line="276" w:lineRule="auto"/>
        <w:jc w:val="both"/>
      </w:pPr>
      <w:r>
        <w:rPr>
          <w:bCs/>
        </w:rPr>
        <w:t xml:space="preserve">3) odpadów niebezpiecznych, przeterminowanych leków i chemikaliów, odpadów niekwalifikujących się do odpadów medycznych powstałych w gospodarstwie domowym w wyniku przyjmowania produktów leczniczych w formie iniekcji i prowadzenia monitoring poziomu substancji we krwi, w szczególności igieł i strzykawek, zużytych baterii i akumulatorów, zużytego sprzętu elektrycznego i elektronicznego, mebli i innych odpadów wielkogabarytowych, zużytych opon, odpadów budowlanych i rozbiórkowych oraz odpadów tekstyliów i odzieży  – odbieranych </w:t>
      </w:r>
      <w:r>
        <w:rPr>
          <w:color w:val="000000"/>
        </w:rPr>
        <w:t>z Punktu Selektywnego Zbierania.</w:t>
      </w:r>
    </w:p>
    <w:p w14:paraId="210B7FF3" w14:textId="77777777" w:rsidR="009E2347" w:rsidRDefault="009E2347">
      <w:pPr>
        <w:widowControl w:val="0"/>
        <w:spacing w:line="276" w:lineRule="auto"/>
        <w:jc w:val="both"/>
      </w:pPr>
    </w:p>
    <w:p w14:paraId="51386086" w14:textId="77777777" w:rsidR="009E2347" w:rsidRDefault="00000000">
      <w:pPr>
        <w:widowControl w:val="0"/>
        <w:autoSpaceDE w:val="0"/>
        <w:spacing w:line="276" w:lineRule="auto"/>
        <w:jc w:val="both"/>
      </w:pPr>
      <w:r>
        <w:rPr>
          <w:rFonts w:eastAsia="Calibri"/>
          <w:lang w:eastAsia="ar-SA"/>
        </w:rPr>
        <w:t xml:space="preserve">4. </w:t>
      </w:r>
      <w:r>
        <w:rPr>
          <w:color w:val="000000"/>
        </w:rPr>
        <w:t>Zamawiający wymaga aby odbiór odpadów komunalnych odbywał się z następującą częstotliwością:</w:t>
      </w:r>
    </w:p>
    <w:p w14:paraId="7ADBC6F3" w14:textId="77777777" w:rsidR="009E2347" w:rsidRDefault="00000000">
      <w:pPr>
        <w:spacing w:line="276" w:lineRule="auto"/>
        <w:jc w:val="both"/>
      </w:pPr>
      <w:r>
        <w:t>a) zmieszane odpady komunalne –  co najmniej 1 x na 2 tygodnie bez względu na typ zabudowy, w okresie od kwietnia do października 1 x na tydzień z budynków wielolokalowych;</w:t>
      </w:r>
    </w:p>
    <w:p w14:paraId="5C6C430C" w14:textId="704DEB2C" w:rsidR="009E2347" w:rsidRDefault="00000000">
      <w:pPr>
        <w:spacing w:line="276" w:lineRule="auto"/>
        <w:jc w:val="both"/>
      </w:pPr>
      <w:r>
        <w:t xml:space="preserve">b) odpady zbierane selektywnie – co najmniej </w:t>
      </w:r>
      <w:r w:rsidR="006C1C00">
        <w:t>2</w:t>
      </w:r>
      <w:r>
        <w:t xml:space="preserve"> x na </w:t>
      </w:r>
      <w:r w:rsidR="006C1C00">
        <w:t xml:space="preserve">1 </w:t>
      </w:r>
      <w:r w:rsidR="006C1C00" w:rsidRPr="006C1C00">
        <w:t>miesiąc</w:t>
      </w:r>
      <w:r>
        <w:t xml:space="preserve"> bez względu na typ zabudowy; </w:t>
      </w:r>
    </w:p>
    <w:p w14:paraId="40551D6B" w14:textId="77777777" w:rsidR="009E2347" w:rsidRDefault="00000000">
      <w:pPr>
        <w:spacing w:line="276" w:lineRule="auto"/>
        <w:jc w:val="both"/>
      </w:pPr>
      <w:r>
        <w:t>c) odpady ulegające biodegradacji, w tym bioodpadów – co najmniej 1 x na 2 tygodnie bez względu na typ zabudowy, w okresie od kwietnia do października 1 x na tydzień z budynków wielolokalowych;</w:t>
      </w:r>
    </w:p>
    <w:p w14:paraId="1C566797" w14:textId="164A9683" w:rsidR="009E2347" w:rsidRPr="003A2700" w:rsidRDefault="00000000">
      <w:pPr>
        <w:spacing w:line="276" w:lineRule="auto"/>
        <w:jc w:val="both"/>
      </w:pPr>
      <w:r w:rsidRPr="003A2700">
        <w:t xml:space="preserve"> d) z cmentarzy - co najmniej 1 x </w:t>
      </w:r>
      <w:r w:rsidR="00FA02FA" w:rsidRPr="003A2700">
        <w:t>na tydzień</w:t>
      </w:r>
      <w:r w:rsidRPr="003A2700">
        <w:t xml:space="preserve">, </w:t>
      </w:r>
      <w:r w:rsidR="00FA02FA" w:rsidRPr="003A2700">
        <w:t>za wyjątkiem okresu od dnia 25 października do dnia 15 listopada, w którym odpady należy odbierać z większą częstotliwością na każde zgłoszenie Zamawiającego</w:t>
      </w:r>
      <w:r w:rsidRPr="003A2700">
        <w:t>.</w:t>
      </w:r>
    </w:p>
    <w:p w14:paraId="39D0DDE7" w14:textId="77777777" w:rsidR="009E2347" w:rsidRDefault="009E2347">
      <w:pPr>
        <w:widowControl w:val="0"/>
        <w:autoSpaceDE w:val="0"/>
        <w:spacing w:line="276" w:lineRule="auto"/>
        <w:jc w:val="both"/>
      </w:pPr>
    </w:p>
    <w:p w14:paraId="1CDDBCCA" w14:textId="77777777" w:rsidR="009E2347" w:rsidRDefault="00000000">
      <w:pPr>
        <w:widowControl w:val="0"/>
        <w:autoSpaceDE w:val="0"/>
        <w:spacing w:line="276" w:lineRule="auto"/>
        <w:jc w:val="both"/>
      </w:pPr>
      <w:r>
        <w:t xml:space="preserve">5. </w:t>
      </w:r>
      <w:r>
        <w:rPr>
          <w:color w:val="000000"/>
        </w:rPr>
        <w:t>Częstotliwość organizowania objazdowych zbiórek komunalnych odpadów problemowych:</w:t>
      </w:r>
    </w:p>
    <w:p w14:paraId="01A04B02" w14:textId="77777777" w:rsidR="009E2347" w:rsidRDefault="00000000">
      <w:pPr>
        <w:widowControl w:val="0"/>
        <w:autoSpaceDE w:val="0"/>
        <w:spacing w:line="276" w:lineRule="auto"/>
        <w:jc w:val="both"/>
      </w:pPr>
      <w:r>
        <w:t xml:space="preserve">dla Gminy </w:t>
      </w:r>
      <w:r>
        <w:rPr>
          <w:color w:val="000000"/>
        </w:rPr>
        <w:t>Świerzno</w:t>
      </w:r>
      <w:r>
        <w:t xml:space="preserve"> zakłada się odbieranie komunalnych odpadów problemowych w systemie objazdowym z następującą częstotliwością:</w:t>
      </w:r>
    </w:p>
    <w:p w14:paraId="7D6A32FC" w14:textId="3E71FC92" w:rsidR="009E2347" w:rsidRDefault="00000000">
      <w:pPr>
        <w:widowControl w:val="0"/>
        <w:numPr>
          <w:ilvl w:val="0"/>
          <w:numId w:val="4"/>
        </w:numPr>
        <w:tabs>
          <w:tab w:val="left" w:pos="-3489"/>
        </w:tabs>
        <w:autoSpaceDE w:val="0"/>
        <w:spacing w:line="276" w:lineRule="auto"/>
        <w:jc w:val="both"/>
        <w:textAlignment w:val="center"/>
      </w:pPr>
      <w:r>
        <w:t>w 202</w:t>
      </w:r>
      <w:r w:rsidR="00FA02FA">
        <w:t>4</w:t>
      </w:r>
      <w:r>
        <w:t xml:space="preserve"> r. minimum 1 zbiórka objazdowa.</w:t>
      </w:r>
    </w:p>
    <w:p w14:paraId="6E32F4A4" w14:textId="77777777" w:rsidR="009E2347" w:rsidRDefault="009E2347">
      <w:pPr>
        <w:widowControl w:val="0"/>
        <w:tabs>
          <w:tab w:val="left" w:pos="993"/>
        </w:tabs>
        <w:autoSpaceDE w:val="0"/>
        <w:spacing w:line="276" w:lineRule="auto"/>
        <w:ind w:left="993" w:hanging="284"/>
        <w:jc w:val="both"/>
        <w:textAlignment w:val="center"/>
      </w:pPr>
    </w:p>
    <w:p w14:paraId="33E03024" w14:textId="77777777" w:rsidR="009E2347" w:rsidRDefault="00000000">
      <w:pPr>
        <w:tabs>
          <w:tab w:val="left" w:pos="993"/>
        </w:tabs>
        <w:autoSpaceDE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Zbiórka objazdowa organizowana będzie na podstawie zgłoszeń mieszkańców (mailowo lub telefonicznie) do Urzędu Gminy. Zgłoszenie odbioru minimum tydzień przed terminem objazdu. Zgłoszenie takie zawierać będzie następujące informacje:</w:t>
      </w:r>
    </w:p>
    <w:p w14:paraId="3AA39298" w14:textId="77777777" w:rsidR="009E2347" w:rsidRDefault="00000000">
      <w:pPr>
        <w:numPr>
          <w:ilvl w:val="0"/>
          <w:numId w:val="6"/>
        </w:numPr>
        <w:tabs>
          <w:tab w:val="left" w:pos="993"/>
        </w:tabs>
        <w:autoSpaceDE w:val="0"/>
        <w:spacing w:line="276" w:lineRule="auto"/>
        <w:ind w:left="993" w:firstLine="14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imię i nazwisko zgłaszającego,</w:t>
      </w:r>
    </w:p>
    <w:p w14:paraId="303BAFEE" w14:textId="77777777" w:rsidR="009E2347" w:rsidRDefault="00000000">
      <w:pPr>
        <w:numPr>
          <w:ilvl w:val="0"/>
          <w:numId w:val="5"/>
        </w:numPr>
        <w:tabs>
          <w:tab w:val="left" w:pos="993"/>
        </w:tabs>
        <w:autoSpaceDE w:val="0"/>
        <w:spacing w:line="276" w:lineRule="auto"/>
        <w:ind w:left="993" w:firstLine="14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imię i nazwisko właściciela nieruchomości,</w:t>
      </w:r>
    </w:p>
    <w:p w14:paraId="7CD907B6" w14:textId="77777777" w:rsidR="009E2347" w:rsidRDefault="00000000">
      <w:pPr>
        <w:numPr>
          <w:ilvl w:val="0"/>
          <w:numId w:val="5"/>
        </w:numPr>
        <w:tabs>
          <w:tab w:val="left" w:pos="993"/>
        </w:tabs>
        <w:autoSpaceDE w:val="0"/>
        <w:spacing w:line="276" w:lineRule="auto"/>
        <w:ind w:left="993" w:firstLine="14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adres nieruchomości, </w:t>
      </w:r>
    </w:p>
    <w:p w14:paraId="2D09D18C" w14:textId="77777777" w:rsidR="009E2347" w:rsidRDefault="00000000">
      <w:pPr>
        <w:numPr>
          <w:ilvl w:val="0"/>
          <w:numId w:val="5"/>
        </w:numPr>
        <w:tabs>
          <w:tab w:val="left" w:pos="993"/>
        </w:tabs>
        <w:autoSpaceDE w:val="0"/>
        <w:spacing w:line="276" w:lineRule="auto"/>
        <w:ind w:left="993" w:firstLine="14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rodzaj i ilość oddawanych odpadów.</w:t>
      </w:r>
    </w:p>
    <w:p w14:paraId="6CB8A838" w14:textId="35F34B3A" w:rsidR="009E2347" w:rsidRDefault="00000000">
      <w:pPr>
        <w:tabs>
          <w:tab w:val="left" w:pos="993"/>
        </w:tabs>
        <w:autoSpaceDE w:val="0"/>
        <w:spacing w:line="276" w:lineRule="auto"/>
        <w:jc w:val="both"/>
      </w:pPr>
      <w:r>
        <w:t xml:space="preserve">Wykonawca organizował będzie zbiórki objazdowe na podstawie ustalonego z Zamawiającym harmonogramu (określającego terminy planowanych zbiórek w poszczególnych miejscowościach Gminy) oraz na podstawie przekazanych przez Zamawiającego danych </w:t>
      </w:r>
      <w:r w:rsidR="00FA02FA">
        <w:br/>
      </w:r>
      <w:r>
        <w:t xml:space="preserve">i informacji uzyskanych ze zgłoszeń telefonicznych. </w:t>
      </w:r>
    </w:p>
    <w:p w14:paraId="031A6DAD" w14:textId="77777777" w:rsidR="009E2347" w:rsidRDefault="009E2347">
      <w:pPr>
        <w:tabs>
          <w:tab w:val="left" w:pos="993"/>
        </w:tabs>
        <w:autoSpaceDE w:val="0"/>
        <w:spacing w:line="276" w:lineRule="auto"/>
        <w:jc w:val="both"/>
      </w:pPr>
    </w:p>
    <w:p w14:paraId="27EE26BE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6. Zamawiający zastrzega możliwość zmiany częstotliwości odbioru poszczególnych rodzajów odpadów komunalnych lub z poszczególnych miejsc lub przy uwzględnieniu ilości odbiorów wskazanych w pkt 4.</w:t>
      </w:r>
    </w:p>
    <w:p w14:paraId="765116E5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FE8582A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7. Ewentualna zmiana częstotliwości odbioru odpadów komunalnych nie będzie stanowić zmiany umowy w sprawie zamówienia publicznego.</w:t>
      </w:r>
    </w:p>
    <w:p w14:paraId="2F8AF83C" w14:textId="77777777" w:rsidR="009E2347" w:rsidRDefault="009E2347">
      <w:pPr>
        <w:spacing w:line="276" w:lineRule="auto"/>
        <w:jc w:val="both"/>
        <w:rPr>
          <w:color w:val="000000"/>
        </w:rPr>
      </w:pPr>
    </w:p>
    <w:p w14:paraId="0161D963" w14:textId="77777777" w:rsidR="009E2347" w:rsidRDefault="00000000">
      <w:pPr>
        <w:spacing w:line="276" w:lineRule="auto"/>
        <w:jc w:val="both"/>
      </w:pPr>
      <w:r>
        <w:t>8. Wymagania Zamawiającego dotyczące posiadanych przez Wykonawcę pojazdów</w:t>
      </w:r>
      <w:r>
        <w:br/>
        <w:t>i urządzeń oraz bazy magazynowo-transportowej wraz z określeniem stawianych im wymagań:</w:t>
      </w:r>
    </w:p>
    <w:p w14:paraId="21DD584C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a) dysponuje bazą magazynowo-transportową usytuowaną w Gminie Świerzno lub </w:t>
      </w:r>
      <w:r>
        <w:rPr>
          <w:color w:val="000000"/>
        </w:rPr>
        <w:br/>
        <w:t>w odległości nie większej niż 60 km od granicy gminy i na terenie, do którego posiada tytuł prawny,</w:t>
      </w:r>
    </w:p>
    <w:p w14:paraId="43913154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b) dysponuje lub będzie dysponować potencjałem technicznym tj. co najmniej następującymi urządzeniami umożliwiającymi odbieranie odpadów: </w:t>
      </w:r>
    </w:p>
    <w:p w14:paraId="341E4111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-pojazdy przystosowane do odbierania odpadów komunalnych zmieszanych (śmieciarki) – 2 sztuki, </w:t>
      </w:r>
    </w:p>
    <w:p w14:paraId="07B2E75F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- pojazdy przystosowane do odbioru selektywnie zebranych odpadów komunalnych – 2 sztuki; </w:t>
      </w:r>
    </w:p>
    <w:p w14:paraId="7562D1D8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-  pojazd do odbierania odpadów bez funkcji kompaktującej – 1 sztuka;</w:t>
      </w:r>
    </w:p>
    <w:p w14:paraId="6B193D5C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-  pojazd do transportu kontenerów o dużej pojemności – 1 sztuka.</w:t>
      </w:r>
    </w:p>
    <w:p w14:paraId="4253CFDC" w14:textId="77777777" w:rsidR="009E2347" w:rsidRDefault="00000000">
      <w:pPr>
        <w:spacing w:line="276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Przy czym Zamawiający wymaga, aby:</w:t>
      </w:r>
    </w:p>
    <w:p w14:paraId="2459F1E2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- konstrukcja pojazdów zabezpieczała przed rozwiewaniem i rozpylaniem przewożonych odpadów oraz minimalizowała oddziaływanie czynników atmosferycznych na odpady,</w:t>
      </w:r>
    </w:p>
    <w:p w14:paraId="29A11F1A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pojazdy były wyposażone w system monitoringu bazującego na systemie pozycjonowania satelitarnego, umożliwiający trwałe zapisywanie, przechowywanie i odczytywanie danych </w:t>
      </w:r>
      <w:r>
        <w:rPr>
          <w:color w:val="000000"/>
        </w:rPr>
        <w:br/>
        <w:t>o położeniu pojazdu i miejscach jego postojów,</w:t>
      </w:r>
    </w:p>
    <w:p w14:paraId="25330489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- pojazdy były wyposażone w czujniki zapisujące dane o miejscach wyładunku odpadów umożliwiające weryfikację danych,</w:t>
      </w:r>
    </w:p>
    <w:p w14:paraId="3141B850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- pojazdy były wyposażone w narzędzia lub urządzenia umożliwiające sprzątanie terenu po opróżnieniu pojemników,</w:t>
      </w:r>
    </w:p>
    <w:p w14:paraId="4148A5E9" w14:textId="77777777" w:rsidR="009E2347" w:rsidRDefault="00000000">
      <w:pPr>
        <w:spacing w:line="276" w:lineRule="auto"/>
        <w:jc w:val="both"/>
        <w:rPr>
          <w:color w:val="000000"/>
        </w:rPr>
      </w:pPr>
      <w:r>
        <w:rPr>
          <w:color w:val="000000"/>
        </w:rPr>
        <w:t>- pojazdy były trwale i czytelnie oznakowane, w widocznym miejscu, nazwą firmy oraz danymi adresowymi i numerem telefonu podmiotu odbierającego odpady komunalne od właścicieli nieruchomości.</w:t>
      </w:r>
    </w:p>
    <w:p w14:paraId="1B11B51D" w14:textId="77777777" w:rsidR="009E2347" w:rsidRDefault="009E2347">
      <w:pPr>
        <w:spacing w:line="276" w:lineRule="auto"/>
        <w:jc w:val="both"/>
        <w:rPr>
          <w:color w:val="000000"/>
        </w:rPr>
      </w:pPr>
    </w:p>
    <w:p w14:paraId="115DC85E" w14:textId="77777777" w:rsidR="009E2347" w:rsidRDefault="00000000">
      <w:pPr>
        <w:spacing w:line="276" w:lineRule="auto"/>
        <w:jc w:val="both"/>
      </w:pPr>
      <w:r>
        <w:rPr>
          <w:color w:val="000000"/>
        </w:rPr>
        <w:t xml:space="preserve">9. </w:t>
      </w:r>
      <w:r>
        <w:rPr>
          <w:rFonts w:eastAsia="Calibri"/>
          <w:lang w:eastAsia="ar-SA"/>
        </w:rPr>
        <w:t xml:space="preserve">Zamawiający wymaga od Wykonawcy prowadzenia dokumentacji związanej </w:t>
      </w:r>
      <w:r>
        <w:rPr>
          <w:rFonts w:eastAsia="Calibri"/>
          <w:lang w:eastAsia="ar-SA"/>
        </w:rPr>
        <w:br/>
        <w:t>z działalnością objętą zamówieniem:</w:t>
      </w:r>
    </w:p>
    <w:p w14:paraId="55DC85C7" w14:textId="77777777" w:rsidR="009E2347" w:rsidRDefault="00000000">
      <w:pPr>
        <w:spacing w:line="276" w:lineRule="auto"/>
        <w:jc w:val="both"/>
      </w:pPr>
      <w:r>
        <w:rPr>
          <w:rFonts w:eastAsia="Calibri"/>
          <w:lang w:eastAsia="ar-SA"/>
        </w:rPr>
        <w:t xml:space="preserve">1) </w:t>
      </w:r>
      <w:r>
        <w:t xml:space="preserve">prowadzenia kontroli nieruchomości objętych przedmiotem zamówienia w zakresie wywiązywania się z obowiązków wynikających z Regulaminu utrzymania czystości i porządku na terenie Gminy Świerzno. W przypadku niedopełniania przez właściciela nieruchomości obowiązku w zakresie selektywnego zbierania odpadów komunalnych Wykonawca odbiera odpady komunalne jako zmieszane odpady komunalne i powiadamia </w:t>
      </w:r>
      <w:r>
        <w:br/>
        <w:t xml:space="preserve">o tym Zamawiającego drogą elektroniczną. Następnie Wykonawca przedstawia wykaz tych nieruchomości, szczegółowy zakres naruszenia oraz zdjęcie odbieranych odpadów </w:t>
      </w:r>
      <w:r>
        <w:br/>
        <w:t xml:space="preserve">w formacie cyfrowym zawierające datę i godzinę zdarzenia. Przypadki, w których uznać należy, iż właściciel nieruchomości nie dopełnił obowiązku w zakresie selektywnego zbierania, </w:t>
      </w:r>
      <w:r>
        <w:lastRenderedPageBreak/>
        <w:t>zostaną określone przez Zamawiającego przed rozpoczęciem realizacji przedmiotu zamówienia.</w:t>
      </w:r>
      <w:r>
        <w:br/>
        <w:t>2) prowadzenia ilościowej i jakościowej ewidencji odpadów zgodnie z przepisami ustawy o odpadach.</w:t>
      </w:r>
      <w:r>
        <w:rPr>
          <w:rFonts w:eastAsia="Calibri"/>
          <w:lang w:eastAsia="ar-SA"/>
        </w:rPr>
        <w:br/>
        <w:t xml:space="preserve">3) </w:t>
      </w:r>
      <w:r>
        <w:t xml:space="preserve">prowadzenia sprawozdawczości zgodnie z zapisami ustawy o utrzymaniu czystości i porządku w gminach i innymi przepisami prawa. </w:t>
      </w:r>
    </w:p>
    <w:p w14:paraId="08051603" w14:textId="77777777" w:rsidR="009E2347" w:rsidRDefault="00000000">
      <w:pPr>
        <w:spacing w:line="276" w:lineRule="auto"/>
        <w:jc w:val="both"/>
      </w:pPr>
      <w:r>
        <w:rPr>
          <w:rFonts w:eastAsia="Calibri"/>
          <w:lang w:eastAsia="ar-SA"/>
        </w:rPr>
        <w:t xml:space="preserve">4) </w:t>
      </w:r>
      <w:r>
        <w:t xml:space="preserve">prowadzenia dodatkowej comiesięcznej sprawozdawczości i przekazywania Zamawiającemu (do 10 dnia miesiąca następującego po miesiącu, którego dotyczy sprawozdanie) danych i informacji (w wersji papierowej lub elektronicznej na ustalonym </w:t>
      </w:r>
      <w:r>
        <w:br/>
        <w:t>z Zamawiającym nośniku danych oraz w ustalonym z Zamawiającym formacie).</w:t>
      </w:r>
      <w:r>
        <w:rPr>
          <w:rFonts w:eastAsia="Calibri"/>
          <w:lang w:eastAsia="ar-SA"/>
        </w:rPr>
        <w:br/>
      </w:r>
      <w:r>
        <w:t xml:space="preserve">Zakres dodatkowej sprawozdawczości: </w:t>
      </w:r>
    </w:p>
    <w:p w14:paraId="462A2816" w14:textId="77777777" w:rsidR="009E2347" w:rsidRDefault="00000000">
      <w:pPr>
        <w:spacing w:line="276" w:lineRule="auto"/>
        <w:jc w:val="both"/>
      </w:pPr>
      <w:r>
        <w:rPr>
          <w:rFonts w:eastAsia="Calibri"/>
          <w:lang w:eastAsia="ar-SA"/>
        </w:rPr>
        <w:t xml:space="preserve">a) </w:t>
      </w:r>
      <w:r>
        <w:t>raporty miesięczne zawierające informacje o ilościach i rodzajach odpadów (oraz ilościach                    i rodzajach pojemników i kontenerów opróżnionych w związku z odbiorem tych odpadów) od właścicieli nieruchomości w ramach harmonogramu,</w:t>
      </w:r>
    </w:p>
    <w:p w14:paraId="5A50BA45" w14:textId="77777777" w:rsidR="009E2347" w:rsidRDefault="00000000">
      <w:pPr>
        <w:spacing w:line="276" w:lineRule="auto"/>
        <w:jc w:val="both"/>
      </w:pPr>
      <w:r>
        <w:rPr>
          <w:rFonts w:eastAsia="Calibri"/>
          <w:lang w:eastAsia="ar-SA"/>
        </w:rPr>
        <w:t xml:space="preserve">b) </w:t>
      </w:r>
      <w:r>
        <w:t>raporty miesięczne zawierające informacje o ilościach i rodzajach odpadów (a także ilościach odebranych worków oraz rodzajach i ilościach pojemników i kontenerów opróżnionych w związku z odbiorem tych odpadów wraz ze wskazaniem nieruchomości, której odbiór dotyczył) odebranych od właścicieli nieruchomości poza harmonogramem,</w:t>
      </w:r>
      <w:r>
        <w:rPr>
          <w:rFonts w:eastAsia="Calibri"/>
          <w:lang w:eastAsia="ar-SA"/>
        </w:rPr>
        <w:br/>
        <w:t xml:space="preserve">c) </w:t>
      </w:r>
      <w:r>
        <w:t xml:space="preserve">informacje z systemów GPS dotyczące wszystkich przejazdów pojazdów transportujących odpady w zakresie: tras przejazdów każdego z pojazdów, miejsc zatrzymania pojazdów, a także momentów załadunku lub wyładunku odpadów (otwierania klapy w przypadku pojazdów typu śmieciarka i pojazdów typu HDS, oraz załadunku lub wyładunku kontenera </w:t>
      </w:r>
      <w:r>
        <w:br/>
        <w:t>w przypadku pojazdów typu „hakowiec” lub „bramowiec”),</w:t>
      </w:r>
    </w:p>
    <w:p w14:paraId="6606C095" w14:textId="77777777" w:rsidR="009E2347" w:rsidRDefault="00000000">
      <w:pPr>
        <w:spacing w:line="276" w:lineRule="auto"/>
        <w:jc w:val="both"/>
      </w:pPr>
      <w:r>
        <w:rPr>
          <w:rFonts w:eastAsia="Calibri"/>
          <w:lang w:eastAsia="ar-SA"/>
        </w:rPr>
        <w:t xml:space="preserve">d) </w:t>
      </w:r>
      <w:r>
        <w:t>raporty miesięczne zawierające informacje o ilości i rodzaju sprzedanych oraz wydzierżawionych pojemnikach i wydanych workach,</w:t>
      </w:r>
    </w:p>
    <w:p w14:paraId="2C16F3F7" w14:textId="77777777" w:rsidR="009E2347" w:rsidRDefault="00000000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5) Opracowania i przestrzegania harmonogramu odbioru odpadów komunalnych </w:t>
      </w:r>
      <w:r>
        <w:rPr>
          <w:rFonts w:eastAsia="Calibri"/>
          <w:lang w:eastAsia="ar-SA"/>
        </w:rPr>
        <w:br/>
        <w:t>od właścicieli nieruchomości znajdujących się na terenie Gminy Świerzno, zgodnego z założeniami niniejszego dokumentu oraz Regulaminu utrzymania czystości i porządku na terenie Gminy Świerzno.</w:t>
      </w:r>
    </w:p>
    <w:p w14:paraId="079A0A6C" w14:textId="77777777" w:rsidR="009E2347" w:rsidRDefault="00000000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6) Wykonawca zobowiązany jest sporządzić harmonogram odbioru odpadów komunalnych (w formie papierowej i elektronicznej) na wszystkie miesiące trwania umowy (określony datowo na każdy dzień miesiąca).</w:t>
      </w:r>
    </w:p>
    <w:p w14:paraId="3B8E93D9" w14:textId="77777777" w:rsidR="009E2347" w:rsidRDefault="00000000">
      <w:pPr>
        <w:spacing w:line="276" w:lineRule="auto"/>
        <w:ind w:left="120"/>
        <w:jc w:val="both"/>
      </w:pPr>
      <w:r>
        <w:rPr>
          <w:rFonts w:eastAsia="Calibri"/>
          <w:lang w:eastAsia="ar-SA"/>
        </w:rPr>
        <w:t>10. Zamawiający wymaga od Wykonawcy:</w:t>
      </w:r>
    </w:p>
    <w:p w14:paraId="67CAB1AA" w14:textId="77777777" w:rsidR="009E2347" w:rsidRDefault="00000000">
      <w:pPr>
        <w:numPr>
          <w:ilvl w:val="0"/>
          <w:numId w:val="8"/>
        </w:numPr>
        <w:spacing w:line="276" w:lineRule="auto"/>
        <w:jc w:val="both"/>
      </w:pPr>
      <w:r>
        <w:t>ponoszenia pełnej odpowiedzialności wobec Zamawiającego i osób trzecich za szkody na mieniu i zdrowiu osób trzecich, powstałe podczas i w związku z realizacją przedmiotu zamówienia.</w:t>
      </w:r>
    </w:p>
    <w:p w14:paraId="660EABAF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</w:pPr>
      <w:r>
        <w:t xml:space="preserve">naprawy lub ponoszenia (wg wyboru Zamawiającego) kosztów naprawy szkód wyrządzonych podczas wykonywania usługi wywozu odpadów komunalnych w Gminie (uszkodzenia chodników osiedlowych, ogrodzenia, punktów </w:t>
      </w:r>
      <w:r>
        <w:br/>
        <w:t>do składowania odpadów itp.).</w:t>
      </w:r>
    </w:p>
    <w:p w14:paraId="5BDD4C1D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</w:pPr>
      <w:r>
        <w:t xml:space="preserve">sprzątania rozsypanych odpadów, będących wynikiem nieodpowiedniego opróżniania pojemników na odpady komunalne i odstawienie pojemników na miejsca, z których zostały odebrane. Obowiązkiem Wykonawcy jest pozostawienie porządku i czystości </w:t>
      </w:r>
      <w:r>
        <w:lastRenderedPageBreak/>
        <w:t>w miejscach odbioru odpadów. Obowiązek ten winien być realizowany niezwłocznie po opróżnieniu pojemników, kontenerów.</w:t>
      </w:r>
    </w:p>
    <w:p w14:paraId="53BDD1D2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</w:pPr>
      <w:r>
        <w:t>odbierania z nieruchomości odpadów komunalnych selektywnie zbieranych zgromadzonych w miejscu lokalizacji pojemników i worków oraz</w:t>
      </w:r>
      <w:r>
        <w:rPr>
          <w:u w:val="single"/>
        </w:rPr>
        <w:t xml:space="preserve"> </w:t>
      </w:r>
      <w:r>
        <w:t>zgromadzonych poza tymi pojemnikami i workami.</w:t>
      </w:r>
    </w:p>
    <w:p w14:paraId="34274499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</w:pPr>
      <w:r>
        <w:t xml:space="preserve">w przypadkach jednostkowych i występujących sporadycznie (np. odbiór odpadów typu kartony po urządzeniach i meblach wielkogabarytowych) Wykonawca odbiera </w:t>
      </w:r>
      <w:r>
        <w:br/>
        <w:t xml:space="preserve">te odpady w ramach obowiązku wykonywania ogólnej usługi przedmiotu zamówienia </w:t>
      </w:r>
      <w:r>
        <w:br/>
        <w:t>i pozostawia w danym miejscu czystość i porządek. Natomiast w przypadkach systematycznego gromadzenia odpadów selektywnie zbieranych poza pojemnikami</w:t>
      </w:r>
      <w:r>
        <w:br/>
        <w:t xml:space="preserve"> i workami Wykonawca zobowiązany jest dodatkowo niezwłocznie powiadomić                                 </w:t>
      </w:r>
      <w:r w:rsidRPr="003A2700">
        <w:rPr>
          <w:rStyle w:val="Uwydatnienie"/>
          <w:rFonts w:eastAsia="Calibri"/>
          <w:i w:val="0"/>
          <w:iCs w:val="0"/>
        </w:rPr>
        <w:t xml:space="preserve">o tym fakcie Zamawiającego z podaniem odpowiednich danych adresowych </w:t>
      </w:r>
      <w:r w:rsidRPr="003A2700">
        <w:rPr>
          <w:rFonts w:eastAsia="Calibri"/>
          <w:i/>
          <w:iCs/>
        </w:rPr>
        <w:br/>
      </w:r>
      <w:r w:rsidRPr="003A2700">
        <w:rPr>
          <w:rStyle w:val="Uwydatnienie"/>
          <w:rFonts w:eastAsia="Calibri"/>
          <w:i w:val="0"/>
          <w:iCs w:val="0"/>
        </w:rPr>
        <w:t>i osobowych właściciela nieruchomości.</w:t>
      </w:r>
      <w:r>
        <w:rPr>
          <w:rStyle w:val="Uwydatnienie"/>
          <w:rFonts w:eastAsia="Calibri"/>
        </w:rPr>
        <w:t xml:space="preserve"> </w:t>
      </w:r>
    </w:p>
    <w:p w14:paraId="617F7D38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zapewnienia właścicielom nieruchomości znajdujących się na terenie Gminy Świerzno, możliwości zakupienia bądź dzierżawy pojemników na odpady komunalne. </w:t>
      </w:r>
    </w:p>
    <w:p w14:paraId="72F3ACCD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</w:pPr>
      <w:r>
        <w:rPr>
          <w:rFonts w:eastAsia="Calibri"/>
          <w:lang w:eastAsia="ar-SA"/>
        </w:rPr>
        <w:t xml:space="preserve">wydawania worków do gromadzenia odpadów komunalnych zbieranych selektywnie właścicielom nieruchomości wskazanych przez Zamawiającego w wykazie </w:t>
      </w:r>
      <w:r>
        <w:t>adresów nieruchomości objętych odbiorem odpadów komunalnych.</w:t>
      </w:r>
    </w:p>
    <w:p w14:paraId="09391E0D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zaopatrywanie właścicieli nieruchomości w worki na odpady zbierane selektywnie wliczone jest w cenę wykonywania przedmiotu zamówienia.</w:t>
      </w:r>
    </w:p>
    <w:p w14:paraId="6F4289A6" w14:textId="77777777" w:rsidR="009E2347" w:rsidRDefault="00000000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pojemniki oraz worki powinny być dostosowane do wymagań wynikających z Regulaminu utrzymania czystości i porządku na terenie Gminy Świerzno.</w:t>
      </w:r>
    </w:p>
    <w:p w14:paraId="66A79698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ilość i jakość dostarczanych worków do gromadzenia odpadów komunalnych zbieranych        w sposób selektywny powinna odpowiadać ilości i rodzajowi odebranych odpadów z terenu danej nieruchomości, jednak z założeniem nie mniej niż 1 szt. na 1 rodzaj odpadów gromadzonych selektywnie.</w:t>
      </w:r>
    </w:p>
    <w:p w14:paraId="464937A2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odbierania od właścicieli nieruchomości odpadów komunalnych zbieranych selektywnie zgromadzonych w innych workach lub pojemnikach pod warunkiem, </w:t>
      </w:r>
      <w:r>
        <w:rPr>
          <w:rFonts w:eastAsia="Calibri"/>
          <w:lang w:eastAsia="ar-SA"/>
        </w:rPr>
        <w:br/>
        <w:t>że spełniają one wymagania określone w Regulaminie utrzymania czystości i porządku na terenie Gminy Świerzno.</w:t>
      </w:r>
    </w:p>
    <w:p w14:paraId="01E829B5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</w:pPr>
      <w:r>
        <w:t xml:space="preserve">wykonywanie przedmiotu umowy w sposób fachowy, niepowodujący niepotrzebnych przeszkód oraz ograniczający niedogodności dla mieszkańców Gminy Świerzno </w:t>
      </w:r>
      <w:r>
        <w:br/>
        <w:t>do niezbędnego minimum.</w:t>
      </w:r>
    </w:p>
    <w:p w14:paraId="4294AECA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</w:pPr>
      <w:r>
        <w:t>zapewnienia, dla właściwej realizacji przedmiotu umowy, przez cały czas trwania umowy dostatecznej ilości środków technicznych, gwarantujących terminowe i jakościowe wykonanie zakresu rzeczowego usługi.</w:t>
      </w:r>
    </w:p>
    <w:p w14:paraId="5D025167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</w:pPr>
      <w:r>
        <w:t>wyposażenia własnych pracowników zajmujących się wywozem odpadów w odzież ochronną z widocznym logo firmy.</w:t>
      </w:r>
    </w:p>
    <w:p w14:paraId="3CF9BAFA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</w:pPr>
      <w:r>
        <w:t xml:space="preserve">dokonywania odbioru i transportu odpadów, również w przypadkach, kiedy dojazd </w:t>
      </w:r>
      <w:r>
        <w:br/>
        <w:t>do punktów zbiórki odpadów komunalnych będzie utrudniony z powodu prowadzonych remontów dróg, dojazdów itp. W takich przypadkach Wykonawcy nie przysługują roszczenia z tytułu wzrostu kosztów realizacji przedmiotu umowy,</w:t>
      </w:r>
    </w:p>
    <w:p w14:paraId="5386EB80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</w:pPr>
      <w:r>
        <w:t>ponoszenia pełnej odpowiedzialności za należyte wykonanie powierzonych czynności zgodnie z obowiązującymi przepisami i normami.</w:t>
      </w:r>
    </w:p>
    <w:p w14:paraId="7A056FCD" w14:textId="77777777" w:rsidR="009E2347" w:rsidRDefault="00000000">
      <w:pPr>
        <w:numPr>
          <w:ilvl w:val="0"/>
          <w:numId w:val="7"/>
        </w:numPr>
        <w:spacing w:line="276" w:lineRule="auto"/>
        <w:ind w:left="709" w:hanging="425"/>
        <w:jc w:val="both"/>
      </w:pPr>
      <w:r>
        <w:lastRenderedPageBreak/>
        <w:t>okazywania na żądanie Zamawiającego wszelkich dokumentów potwierdzających wykonywanie przedmiotu umowy zgodnie z określonymi przez Zamawiającego wymaganiami i przepisami prawa.</w:t>
      </w:r>
    </w:p>
    <w:p w14:paraId="3D9F17AA" w14:textId="77777777" w:rsidR="009E2347" w:rsidRDefault="009E2347">
      <w:pPr>
        <w:spacing w:line="276" w:lineRule="auto"/>
        <w:rPr>
          <w:b/>
          <w:bCs/>
        </w:rPr>
      </w:pPr>
    </w:p>
    <w:p w14:paraId="1B5BA8E8" w14:textId="77777777" w:rsidR="009E2347" w:rsidRDefault="00000000">
      <w:pPr>
        <w:spacing w:line="276" w:lineRule="auto"/>
        <w:rPr>
          <w:b/>
          <w:bCs/>
        </w:rPr>
      </w:pPr>
      <w:r>
        <w:rPr>
          <w:b/>
          <w:bCs/>
        </w:rPr>
        <w:t>Inne wymagania</w:t>
      </w:r>
    </w:p>
    <w:p w14:paraId="266B7F16" w14:textId="77777777" w:rsidR="009E2347" w:rsidRDefault="00000000">
      <w:pPr>
        <w:spacing w:line="276" w:lineRule="auto"/>
        <w:jc w:val="both"/>
      </w:pPr>
      <w:r>
        <w:t xml:space="preserve">1. Wykonawca jest zobowiązany do zdobycia wszelkich informacji niezbędnych </w:t>
      </w:r>
      <w:r>
        <w:br/>
        <w:t xml:space="preserve">do prawidłowego przygotowania oferty oraz sprawdzenia i zweryfikowania materiałów przetargowych oraz do niezwłocznego poinformowania Zamawiającego o ewentualnych błędach lub przeoczeniach. Zamawiający nie będzie uwzględniał żadnych roszczeń i uwag </w:t>
      </w:r>
      <w:r>
        <w:br/>
        <w:t>z tytułu błędów lub nieścisłości SIWZ po upływie terminu na wniesienie odwołania.</w:t>
      </w:r>
    </w:p>
    <w:p w14:paraId="04F72851" w14:textId="77777777" w:rsidR="009E2347" w:rsidRDefault="00000000">
      <w:pPr>
        <w:spacing w:line="276" w:lineRule="auto"/>
        <w:jc w:val="both"/>
      </w:pPr>
      <w:r>
        <w:t>2. Rozliczenie finansowe z Wykonawcą następować będzie w systemie miesięcznym za dany miesiąc faktycznego odbioru i transportu ilości odpadów komunalnych objętych umową. Warunkiem płatności będzie prawidłowo wystawiona faktura VAT wraz z wydrukami wagowymi.</w:t>
      </w:r>
    </w:p>
    <w:p w14:paraId="18D25D2E" w14:textId="77777777" w:rsidR="009E2347" w:rsidRDefault="00000000">
      <w:pPr>
        <w:spacing w:line="276" w:lineRule="auto"/>
        <w:jc w:val="both"/>
      </w:pPr>
      <w:r>
        <w:t>3. Zamawiający nie dopuszcza możliwości składania ofert wariantowych.</w:t>
      </w:r>
    </w:p>
    <w:p w14:paraId="594D7890" w14:textId="77777777" w:rsidR="009E2347" w:rsidRDefault="00000000">
      <w:pPr>
        <w:spacing w:line="276" w:lineRule="auto"/>
        <w:jc w:val="both"/>
      </w:pPr>
      <w:r>
        <w:t>4. Przedmiotem niniejszego postępowania nie jest zawarcie umowy ramowej.</w:t>
      </w:r>
    </w:p>
    <w:p w14:paraId="0C1717C3" w14:textId="77777777" w:rsidR="009E2347" w:rsidRDefault="00000000">
      <w:pPr>
        <w:spacing w:line="276" w:lineRule="auto"/>
        <w:jc w:val="both"/>
      </w:pPr>
      <w:r>
        <w:t>5. Informacja na temat możliwości powierzenia przez wykonawcę wykonania części lub całości zamówienia podwykonawcom:</w:t>
      </w:r>
    </w:p>
    <w:p w14:paraId="6CF75972" w14:textId="77777777" w:rsidR="009E2347" w:rsidRDefault="00000000">
      <w:pPr>
        <w:spacing w:line="276" w:lineRule="auto"/>
        <w:jc w:val="both"/>
      </w:pPr>
      <w:r>
        <w:t>Wykonawca może powierzyć wykonanie części lub całości niniejszego zamówienia podwykonawcom. W takim przypadku zobowiązany jest do wykazania w formularzu ofertowym części zamówienia, której wykonanie zamierza powierzyć podwykonawcom.</w:t>
      </w:r>
    </w:p>
    <w:p w14:paraId="682F60CC" w14:textId="77777777" w:rsidR="009E2347" w:rsidRDefault="00000000">
      <w:pPr>
        <w:spacing w:line="276" w:lineRule="auto"/>
        <w:jc w:val="both"/>
      </w:pPr>
      <w:r>
        <w:t>6. Wymagania stawiane wykonawcy:</w:t>
      </w:r>
    </w:p>
    <w:p w14:paraId="7CA17202" w14:textId="77777777" w:rsidR="009E2347" w:rsidRDefault="00000000">
      <w:pPr>
        <w:spacing w:line="276" w:lineRule="auto"/>
        <w:jc w:val="both"/>
      </w:pPr>
      <w:r>
        <w:t xml:space="preserve">6.1. Wykonawca jest odpowiedzialny za jakość, zgodność z warunkami technicznymi </w:t>
      </w:r>
      <w:r>
        <w:br/>
        <w:t>i jakościowymi opisanymi dla przedmiotu zamówienia;</w:t>
      </w:r>
    </w:p>
    <w:p w14:paraId="589FB940" w14:textId="77777777" w:rsidR="009E2347" w:rsidRDefault="00000000">
      <w:pPr>
        <w:spacing w:line="276" w:lineRule="auto"/>
        <w:jc w:val="both"/>
      </w:pPr>
      <w:r>
        <w:t>6.2. Wymagana jest należyta staranność przy realizacji zobowiązań umowy;</w:t>
      </w:r>
    </w:p>
    <w:p w14:paraId="0292B647" w14:textId="77777777" w:rsidR="009E2347" w:rsidRDefault="00000000">
      <w:pPr>
        <w:spacing w:line="276" w:lineRule="auto"/>
        <w:jc w:val="both"/>
      </w:pPr>
      <w:r>
        <w:t>6.3. Ustalenia i decyzje dotyczące wykonania zamówienia uzgadniane będą przez zamawiającego z ustanowionym przedstawicielem wykonawcy;</w:t>
      </w:r>
    </w:p>
    <w:p w14:paraId="51677618" w14:textId="77777777" w:rsidR="009E2347" w:rsidRDefault="00000000">
      <w:pPr>
        <w:spacing w:line="276" w:lineRule="auto"/>
        <w:jc w:val="both"/>
      </w:pPr>
      <w:r>
        <w:t>6.4. Określenie przez wykonawcę telefonów kontaktowych i numerów fax. oraz innych ustaleń niezbędnych dla sprawnego i terminowego wykonania zamówienia;</w:t>
      </w:r>
    </w:p>
    <w:p w14:paraId="092A4852" w14:textId="77777777" w:rsidR="009E2347" w:rsidRDefault="00000000">
      <w:pPr>
        <w:spacing w:line="276" w:lineRule="auto"/>
        <w:jc w:val="both"/>
      </w:pPr>
      <w:r>
        <w:t>6.5. Zamawiający nie ponosi odpowiedzialności za szkody wyrządzone przez wykonawcę podczas wykonywania przedmiotu zamówienia.</w:t>
      </w:r>
    </w:p>
    <w:p w14:paraId="362534DA" w14:textId="77777777" w:rsidR="009E2347" w:rsidRDefault="009E2347"/>
    <w:sectPr w:rsidR="009E23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5B8A" w14:textId="77777777" w:rsidR="009E7072" w:rsidRDefault="009E7072">
      <w:r>
        <w:separator/>
      </w:r>
    </w:p>
  </w:endnote>
  <w:endnote w:type="continuationSeparator" w:id="0">
    <w:p w14:paraId="3A16EBD3" w14:textId="77777777" w:rsidR="009E7072" w:rsidRDefault="009E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9281" w14:textId="77777777" w:rsidR="009E7072" w:rsidRDefault="009E7072">
      <w:r>
        <w:rPr>
          <w:color w:val="000000"/>
        </w:rPr>
        <w:separator/>
      </w:r>
    </w:p>
  </w:footnote>
  <w:footnote w:type="continuationSeparator" w:id="0">
    <w:p w14:paraId="72AADD84" w14:textId="77777777" w:rsidR="009E7072" w:rsidRDefault="009E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20E5"/>
    <w:multiLevelType w:val="multilevel"/>
    <w:tmpl w:val="67D6DF12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16653E5"/>
    <w:multiLevelType w:val="multilevel"/>
    <w:tmpl w:val="67441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7355"/>
    <w:multiLevelType w:val="multilevel"/>
    <w:tmpl w:val="9B629C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1C93"/>
    <w:multiLevelType w:val="multilevel"/>
    <w:tmpl w:val="D776496C"/>
    <w:lvl w:ilvl="0">
      <w:start w:val="1"/>
      <w:numFmt w:val="lowerLetter"/>
      <w:lvlText w:val="%1)"/>
      <w:lvlJc w:val="left"/>
      <w:pPr>
        <w:ind w:left="107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30772216">
    <w:abstractNumId w:val="1"/>
  </w:num>
  <w:num w:numId="2" w16cid:durableId="665938607">
    <w:abstractNumId w:val="1"/>
    <w:lvlOverride w:ilvl="0">
      <w:startOverride w:val="1"/>
    </w:lvlOverride>
  </w:num>
  <w:num w:numId="3" w16cid:durableId="832142960">
    <w:abstractNumId w:val="0"/>
  </w:num>
  <w:num w:numId="4" w16cid:durableId="1663115801">
    <w:abstractNumId w:val="0"/>
    <w:lvlOverride w:ilvl="0">
      <w:startOverride w:val="1"/>
    </w:lvlOverride>
  </w:num>
  <w:num w:numId="5" w16cid:durableId="220867780">
    <w:abstractNumId w:val="3"/>
  </w:num>
  <w:num w:numId="6" w16cid:durableId="298652052">
    <w:abstractNumId w:val="3"/>
    <w:lvlOverride w:ilvl="0">
      <w:startOverride w:val="1"/>
    </w:lvlOverride>
  </w:num>
  <w:num w:numId="7" w16cid:durableId="401413239">
    <w:abstractNumId w:val="2"/>
  </w:num>
  <w:num w:numId="8" w16cid:durableId="10545472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47"/>
    <w:rsid w:val="00006734"/>
    <w:rsid w:val="000E2CE7"/>
    <w:rsid w:val="001F0BC8"/>
    <w:rsid w:val="003A2700"/>
    <w:rsid w:val="003E383F"/>
    <w:rsid w:val="004338CA"/>
    <w:rsid w:val="004B6480"/>
    <w:rsid w:val="006A0807"/>
    <w:rsid w:val="006C1C00"/>
    <w:rsid w:val="00713D8F"/>
    <w:rsid w:val="00801E66"/>
    <w:rsid w:val="009E2347"/>
    <w:rsid w:val="009E7072"/>
    <w:rsid w:val="009F019C"/>
    <w:rsid w:val="00AA1136"/>
    <w:rsid w:val="00CD23E6"/>
    <w:rsid w:val="00D45F70"/>
    <w:rsid w:val="00E258CB"/>
    <w:rsid w:val="00F7009A"/>
    <w:rsid w:val="00FA02FA"/>
    <w:rsid w:val="00F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6C1D"/>
  <w15:docId w15:val="{3C0C62F4-453A-46AC-BF34-43AF82DC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F570-1DDD-45EB-8C63-CDA84E1A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3010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Swierzno12</dc:creator>
  <dc:description/>
  <cp:lastModifiedBy>qwe qwe</cp:lastModifiedBy>
  <cp:revision>9</cp:revision>
  <dcterms:created xsi:type="dcterms:W3CDTF">2023-07-27T07:31:00Z</dcterms:created>
  <dcterms:modified xsi:type="dcterms:W3CDTF">2023-11-02T14:13:00Z</dcterms:modified>
</cp:coreProperties>
</file>