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4175ACE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</w:t>
      </w:r>
      <w:r w:rsidR="00FF34CA">
        <w:rPr>
          <w:rFonts w:ascii="Arial" w:hAnsi="Arial" w:cs="Arial"/>
          <w:sz w:val="24"/>
          <w:szCs w:val="24"/>
          <w:lang w:eastAsia="pl-PL"/>
        </w:rPr>
        <w:t>21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FF34CA">
        <w:rPr>
          <w:rFonts w:ascii="Arial" w:hAnsi="Arial" w:cs="Arial"/>
          <w:sz w:val="24"/>
          <w:szCs w:val="24"/>
          <w:lang w:eastAsia="pl-PL"/>
        </w:rPr>
        <w:t>1129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94C2CFF" w14:textId="77777777" w:rsidR="004B4498" w:rsidRPr="00C06DAE" w:rsidRDefault="004B4498" w:rsidP="004B449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100661462"/>
      <w:r w:rsidRPr="00E9344A">
        <w:rPr>
          <w:rFonts w:ascii="Arial" w:hAnsi="Arial" w:cs="Arial"/>
          <w:b/>
          <w:bCs/>
          <w:sz w:val="24"/>
          <w:szCs w:val="24"/>
          <w:lang w:eastAsia="pl-PL"/>
        </w:rPr>
        <w:t>Adaptacja na pomieszczenia gospodarcze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E9344A">
        <w:rPr>
          <w:rFonts w:ascii="Arial" w:hAnsi="Arial" w:cs="Arial"/>
          <w:b/>
          <w:bCs/>
          <w:sz w:val="24"/>
          <w:szCs w:val="24"/>
          <w:lang w:eastAsia="pl-PL"/>
        </w:rPr>
        <w:t>części oficyny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mieszkalnej usytuowanej przy ul. Garncarskiej 21 w Piotrkowie Trybunalskim</w:t>
      </w:r>
    </w:p>
    <w:bookmarkEnd w:id="0"/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1F85E5B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C4344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5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</w:t>
      </w:r>
      <w:r w:rsidR="004B32B3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40A39A6C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7E4DD1" w14:textId="77777777" w:rsidR="003B3339" w:rsidRPr="00C06DAE" w:rsidRDefault="003B3339" w:rsidP="00593E2D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E5A521" w14:textId="7291D45F" w:rsidR="00D14AA4" w:rsidRDefault="00882FCB" w:rsidP="00D14A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D14AA4" w:rsidRPr="00B118AC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https://platformazakupowa.pl/pn/tbs_piotrkow</w:t>
        </w:r>
      </w:hyperlink>
    </w:p>
    <w:p w14:paraId="3EB2068B" w14:textId="77777777" w:rsidR="00D14AA4" w:rsidRPr="00D14AA4" w:rsidRDefault="00D14AA4" w:rsidP="00D14A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D49619" w14:textId="227D5E75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718B0B1E" w14:textId="519939FB" w:rsidR="00E35CC6" w:rsidRPr="0048620F" w:rsidRDefault="003E3484" w:rsidP="0048620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123F4144" w14:textId="02494683" w:rsid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022C324" w14:textId="77777777" w:rsidR="00593E2D" w:rsidRPr="00C06DAE" w:rsidRDefault="00593E2D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66A0DAB7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1" w:name="_Hlk68847002"/>
      <w:bookmarkStart w:id="2" w:name="_Hlk71116082"/>
      <w:r w:rsidRPr="004A4AFE">
        <w:rPr>
          <w:rFonts w:ascii="Arial" w:hAnsi="Arial" w:cs="Arial"/>
        </w:rPr>
        <w:t>P</w:t>
      </w:r>
      <w:bookmarkStart w:id="3" w:name="_Hlk79745143"/>
      <w:r w:rsidRPr="004A4AFE">
        <w:rPr>
          <w:rFonts w:ascii="Arial" w:hAnsi="Arial" w:cs="Arial"/>
        </w:rPr>
        <w:t xml:space="preserve">rzedmiotem </w:t>
      </w:r>
      <w:r w:rsidRPr="009F46FD">
        <w:rPr>
          <w:rFonts w:ascii="Arial" w:hAnsi="Arial" w:cs="Arial"/>
        </w:rPr>
        <w:t>zamówienia jest</w:t>
      </w:r>
      <w:r w:rsidR="00371790">
        <w:rPr>
          <w:rFonts w:ascii="Arial" w:hAnsi="Arial" w:cs="Arial"/>
        </w:rPr>
        <w:t>:</w:t>
      </w:r>
      <w:r w:rsidRPr="009F46FD">
        <w:rPr>
          <w:rFonts w:ascii="Arial" w:hAnsi="Arial" w:cs="Arial"/>
        </w:rPr>
        <w:t xml:space="preserve"> </w:t>
      </w:r>
      <w:r w:rsidR="004B4498" w:rsidRPr="004B4498">
        <w:rPr>
          <w:rFonts w:ascii="Arial" w:hAnsi="Arial" w:cs="Arial"/>
        </w:rPr>
        <w:t xml:space="preserve">Adaptacja na pomieszczenia gospodarcze części oficyny mieszkalnej usytuowanej przy ul. Garncarskiej 21 </w:t>
      </w:r>
      <w:r w:rsidR="00B92239">
        <w:rPr>
          <w:rFonts w:ascii="Arial" w:hAnsi="Arial" w:cs="Arial"/>
        </w:rPr>
        <w:t>w Piotrkowie Trybunalskim</w:t>
      </w:r>
      <w:r w:rsidR="001F2197" w:rsidRPr="00B92239">
        <w:rPr>
          <w:rFonts w:ascii="Arial" w:hAnsi="Arial" w:cs="Arial"/>
          <w:lang w:eastAsia="pl-PL"/>
        </w:rPr>
        <w:t>,</w:t>
      </w:r>
      <w:r w:rsidR="001F2197" w:rsidRPr="00231637">
        <w:rPr>
          <w:rFonts w:ascii="Arial" w:hAnsi="Arial" w:cs="Arial"/>
          <w:lang w:eastAsia="pl-PL"/>
        </w:rPr>
        <w:t xml:space="preserve"> </w:t>
      </w:r>
      <w:r w:rsidR="004075DC" w:rsidRPr="00231637">
        <w:rPr>
          <w:rFonts w:ascii="Arial" w:hAnsi="Arial" w:cs="Arial"/>
        </w:rPr>
        <w:t>zgodnie z dokumentacją techniczną</w:t>
      </w:r>
      <w:r w:rsidR="0048620F">
        <w:rPr>
          <w:rFonts w:ascii="Arial" w:hAnsi="Arial" w:cs="Arial"/>
        </w:rPr>
        <w:t xml:space="preserve">, </w:t>
      </w:r>
      <w:r w:rsidR="004A0611" w:rsidRPr="00231637">
        <w:rPr>
          <w:rFonts w:ascii="Arial" w:hAnsi="Arial" w:cs="Arial"/>
        </w:rPr>
        <w:t>przedmiarem robót</w:t>
      </w:r>
      <w:r w:rsidR="006E3ECC">
        <w:rPr>
          <w:rFonts w:ascii="Arial" w:hAnsi="Arial" w:cs="Arial"/>
        </w:rPr>
        <w:t>, opisem przedmiotu zamówienia</w:t>
      </w:r>
      <w:r w:rsidR="004A0611" w:rsidRPr="00231637">
        <w:rPr>
          <w:rFonts w:ascii="Arial" w:hAnsi="Arial" w:cs="Arial"/>
        </w:rPr>
        <w:t xml:space="preserve"> </w:t>
      </w:r>
      <w:r w:rsidR="004B4498">
        <w:rPr>
          <w:rFonts w:ascii="Arial" w:hAnsi="Arial" w:cs="Arial"/>
        </w:rPr>
        <w:br/>
      </w:r>
      <w:r w:rsidR="004A0611" w:rsidRPr="00231637">
        <w:rPr>
          <w:rFonts w:ascii="Arial" w:hAnsi="Arial" w:cs="Arial"/>
        </w:rPr>
        <w:t xml:space="preserve">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37CE6EDD" w14:textId="77B2508A" w:rsidR="00900F28" w:rsidRDefault="00BA1C81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231637">
        <w:rPr>
          <w:rFonts w:ascii="Arial" w:hAnsi="Arial" w:cs="Arial"/>
        </w:rPr>
        <w:t>-</w:t>
      </w:r>
      <w:r w:rsidR="007F5347">
        <w:rPr>
          <w:rFonts w:ascii="Arial" w:hAnsi="Arial" w:cs="Arial"/>
        </w:rPr>
        <w:t xml:space="preserve"> </w:t>
      </w:r>
      <w:bookmarkEnd w:id="1"/>
      <w:bookmarkEnd w:id="2"/>
      <w:bookmarkEnd w:id="3"/>
      <w:r w:rsidR="007F5347" w:rsidRPr="007F5347">
        <w:rPr>
          <w:rFonts w:ascii="Arial" w:hAnsi="Arial" w:cs="Arial"/>
          <w:color w:val="000000" w:themeColor="text1"/>
        </w:rPr>
        <w:t>Rozbiór</w:t>
      </w:r>
      <w:r w:rsidR="00900F28">
        <w:rPr>
          <w:rFonts w:ascii="Arial" w:hAnsi="Arial" w:cs="Arial"/>
          <w:color w:val="000000" w:themeColor="text1"/>
        </w:rPr>
        <w:t>ce</w:t>
      </w:r>
      <w:r w:rsidR="007F5347" w:rsidRPr="007F5347">
        <w:rPr>
          <w:rFonts w:ascii="Arial" w:hAnsi="Arial" w:cs="Arial"/>
          <w:color w:val="000000" w:themeColor="text1"/>
        </w:rPr>
        <w:t xml:space="preserve"> kominów.</w:t>
      </w:r>
    </w:p>
    <w:p w14:paraId="3A300CDC" w14:textId="3391B3FA" w:rsidR="007F5347" w:rsidRPr="007F5347" w:rsidRDefault="00900F28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7F5347" w:rsidRPr="007F5347">
        <w:rPr>
          <w:rFonts w:ascii="Arial" w:hAnsi="Arial" w:cs="Arial"/>
          <w:color w:val="000000" w:themeColor="text1"/>
        </w:rPr>
        <w:t>Rozbiór</w:t>
      </w:r>
      <w:r>
        <w:rPr>
          <w:rFonts w:ascii="Arial" w:hAnsi="Arial" w:cs="Arial"/>
          <w:color w:val="000000" w:themeColor="text1"/>
        </w:rPr>
        <w:t>ce</w:t>
      </w:r>
      <w:r w:rsidR="007F5347" w:rsidRPr="007F5347">
        <w:rPr>
          <w:rFonts w:ascii="Arial" w:hAnsi="Arial" w:cs="Arial"/>
          <w:color w:val="000000" w:themeColor="text1"/>
        </w:rPr>
        <w:t xml:space="preserve"> dachu drewnianego wraz z pokryciem i deskowaniem i obróbkami </w:t>
      </w:r>
      <w:r>
        <w:rPr>
          <w:rFonts w:ascii="Arial" w:hAnsi="Arial" w:cs="Arial"/>
          <w:color w:val="000000" w:themeColor="text1"/>
        </w:rPr>
        <w:t>b</w:t>
      </w:r>
      <w:r w:rsidR="007F5347" w:rsidRPr="007F5347">
        <w:rPr>
          <w:rFonts w:ascii="Arial" w:hAnsi="Arial" w:cs="Arial"/>
          <w:color w:val="000000" w:themeColor="text1"/>
        </w:rPr>
        <w:t xml:space="preserve">lacharskimi. </w:t>
      </w:r>
    </w:p>
    <w:p w14:paraId="6453648B" w14:textId="5DA1F397" w:rsidR="007F5347" w:rsidRP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7F5347">
        <w:rPr>
          <w:rFonts w:ascii="Arial" w:hAnsi="Arial" w:cs="Arial"/>
          <w:color w:val="000000" w:themeColor="text1"/>
        </w:rPr>
        <w:t>Rozebrani</w:t>
      </w:r>
      <w:r w:rsidR="00900F28">
        <w:rPr>
          <w:rFonts w:ascii="Arial" w:hAnsi="Arial" w:cs="Arial"/>
          <w:color w:val="000000" w:themeColor="text1"/>
        </w:rPr>
        <w:t>u</w:t>
      </w:r>
      <w:r w:rsidRPr="007F5347">
        <w:rPr>
          <w:rFonts w:ascii="Arial" w:hAnsi="Arial" w:cs="Arial"/>
          <w:color w:val="000000" w:themeColor="text1"/>
        </w:rPr>
        <w:t xml:space="preserve"> stropu (zasypka, podsufitka, ślepa podłoga, belki drewniane) nad parterem. </w:t>
      </w:r>
    </w:p>
    <w:p w14:paraId="6E4522DA" w14:textId="66054991" w:rsidR="007F5347" w:rsidRP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7F5347">
        <w:rPr>
          <w:rFonts w:ascii="Arial" w:hAnsi="Arial" w:cs="Arial"/>
          <w:color w:val="000000" w:themeColor="text1"/>
        </w:rPr>
        <w:t>Rozbiór</w:t>
      </w:r>
      <w:r w:rsidR="00900F28">
        <w:rPr>
          <w:rFonts w:ascii="Arial" w:hAnsi="Arial" w:cs="Arial"/>
          <w:color w:val="000000" w:themeColor="text1"/>
        </w:rPr>
        <w:t>ce</w:t>
      </w:r>
      <w:r w:rsidRPr="007F5347">
        <w:rPr>
          <w:rFonts w:ascii="Arial" w:hAnsi="Arial" w:cs="Arial"/>
          <w:color w:val="000000" w:themeColor="text1"/>
        </w:rPr>
        <w:t xml:space="preserve"> ścianek wewnętrznych z cegły pełnej oraz ścianek drewnianych parteru. </w:t>
      </w:r>
    </w:p>
    <w:p w14:paraId="6DA3F59F" w14:textId="2E89430F" w:rsid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7F5347">
        <w:rPr>
          <w:rFonts w:ascii="Arial" w:hAnsi="Arial" w:cs="Arial"/>
          <w:color w:val="000000" w:themeColor="text1"/>
        </w:rPr>
        <w:t>Rozebrani</w:t>
      </w:r>
      <w:r w:rsidR="00900F28">
        <w:rPr>
          <w:rFonts w:ascii="Arial" w:hAnsi="Arial" w:cs="Arial"/>
          <w:color w:val="000000" w:themeColor="text1"/>
        </w:rPr>
        <w:t>u</w:t>
      </w:r>
      <w:r w:rsidRPr="007F5347">
        <w:rPr>
          <w:rFonts w:ascii="Arial" w:hAnsi="Arial" w:cs="Arial"/>
          <w:color w:val="000000" w:themeColor="text1"/>
        </w:rPr>
        <w:t xml:space="preserve"> podłóg i posadzek parteru. </w:t>
      </w:r>
    </w:p>
    <w:p w14:paraId="57CC4427" w14:textId="0A167D9A" w:rsid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Wykonani</w:t>
      </w:r>
      <w:r w:rsidR="00900F2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ścianek działowych z bloczków gazobetonowych</w:t>
      </w:r>
    </w:p>
    <w:p w14:paraId="739BFE8A" w14:textId="109D0524" w:rsid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Wykonani</w:t>
      </w:r>
      <w:r w:rsidR="00900F2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drewnianej więźby dachowej</w:t>
      </w:r>
    </w:p>
    <w:p w14:paraId="1C008730" w14:textId="54781029" w:rsid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Wykonani</w:t>
      </w:r>
      <w:r w:rsidR="00900F2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pokrycia dachu z papy termozgrzewalnej</w:t>
      </w:r>
    </w:p>
    <w:p w14:paraId="2332B454" w14:textId="2A75C159" w:rsid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Wykonani</w:t>
      </w:r>
      <w:r w:rsidR="00900F2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tynków zewnętrznych i wewnętrznych</w:t>
      </w:r>
    </w:p>
    <w:p w14:paraId="014C07B8" w14:textId="02873ABE" w:rsid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Montaż</w:t>
      </w:r>
      <w:r w:rsidR="00900F2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stolarki drzwiowej</w:t>
      </w:r>
    </w:p>
    <w:p w14:paraId="4553CF8E" w14:textId="04747ECB" w:rsidR="007F5347" w:rsidRDefault="007F5347" w:rsidP="00900F28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Wykonani</w:t>
      </w:r>
      <w:r w:rsidR="00900F2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posadzek cementowyc</w:t>
      </w:r>
      <w:r w:rsidR="008C730F">
        <w:rPr>
          <w:rFonts w:ascii="Arial" w:hAnsi="Arial" w:cs="Arial"/>
          <w:color w:val="000000" w:themeColor="text1"/>
        </w:rPr>
        <w:t>h</w:t>
      </w:r>
    </w:p>
    <w:p w14:paraId="0430F51C" w14:textId="6E3CA7E4" w:rsidR="008C730F" w:rsidRDefault="008C730F" w:rsidP="008C730F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Wymiana wewnętrznej instalacji elektrycznej </w:t>
      </w:r>
    </w:p>
    <w:p w14:paraId="3E83765C" w14:textId="77777777" w:rsidR="007F5347" w:rsidRDefault="007F5347" w:rsidP="007F5347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479D27C8" w14:textId="4612BC3D" w:rsidR="00F576E0" w:rsidRPr="00CD3F90" w:rsidRDefault="009D1F6A" w:rsidP="007F5347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CD3F90">
        <w:rPr>
          <w:rFonts w:ascii="Arial" w:hAnsi="Arial" w:cs="Arial"/>
        </w:rPr>
        <w:t xml:space="preserve">Wspólny Słownik Zamówień CPV: </w:t>
      </w:r>
    </w:p>
    <w:p w14:paraId="655465EA" w14:textId="09CD9C30" w:rsidR="00B90969" w:rsidRPr="00FB3029" w:rsidRDefault="00F576E0" w:rsidP="00B90969">
      <w:pPr>
        <w:pStyle w:val="Bezodstpw"/>
        <w:spacing w:line="360" w:lineRule="auto"/>
        <w:ind w:left="426"/>
        <w:rPr>
          <w:rFonts w:ascii="Arial" w:hAnsi="Arial" w:cs="Arial"/>
        </w:rPr>
      </w:pPr>
      <w:r w:rsidRPr="00FB3029">
        <w:rPr>
          <w:rFonts w:ascii="Arial" w:eastAsia="Times New Roman" w:hAnsi="Arial" w:cs="Arial"/>
          <w:lang w:eastAsia="pl-PL"/>
        </w:rPr>
        <w:t xml:space="preserve">Główny kod CPV: </w:t>
      </w:r>
      <w:r w:rsidR="00FB3029" w:rsidRPr="00FB3029">
        <w:rPr>
          <w:rFonts w:ascii="Arial" w:eastAsia="Times New Roman" w:hAnsi="Arial" w:cs="Arial"/>
          <w:lang w:eastAsia="pl-PL"/>
        </w:rPr>
        <w:t>45213240-7</w:t>
      </w:r>
      <w:r w:rsidRPr="00FB3029">
        <w:rPr>
          <w:rFonts w:ascii="Arial" w:eastAsia="Times New Roman" w:hAnsi="Arial" w:cs="Arial"/>
          <w:lang w:eastAsia="pl-PL"/>
        </w:rPr>
        <w:t>; Dodatkowy kod CPV:</w:t>
      </w:r>
      <w:r w:rsidR="00FB3029" w:rsidRPr="00FB3029">
        <w:rPr>
          <w:rFonts w:ascii="Arial" w:eastAsia="Times New Roman" w:hAnsi="Arial" w:cs="Arial"/>
          <w:lang w:eastAsia="pl-PL"/>
        </w:rPr>
        <w:t xml:space="preserve"> 45111300-1; 45261000-4; 45311200-2; 45410000-4; 45421000-4; 45432120-1</w:t>
      </w:r>
    </w:p>
    <w:p w14:paraId="6EA038F7" w14:textId="77777777" w:rsidR="00142FE5" w:rsidRPr="00F10241" w:rsidRDefault="00142FE5" w:rsidP="00B90969">
      <w:pPr>
        <w:pStyle w:val="Bezodstpw"/>
        <w:spacing w:line="360" w:lineRule="auto"/>
        <w:ind w:left="426"/>
        <w:rPr>
          <w:rFonts w:ascii="Arial" w:eastAsia="Times New Roman" w:hAnsi="Arial" w:cs="Arial"/>
          <w:lang w:eastAsia="pl-PL"/>
        </w:rPr>
      </w:pPr>
    </w:p>
    <w:p w14:paraId="1B80670E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2D4D8C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>
        <w:rPr>
          <w:rFonts w:ascii="Arial" w:hAnsi="Arial" w:cs="Arial"/>
        </w:rPr>
        <w:t xml:space="preserve"> </w:t>
      </w:r>
    </w:p>
    <w:p w14:paraId="27FE5683" w14:textId="77777777" w:rsidR="00B90969" w:rsidRPr="002D4D8C" w:rsidRDefault="00B90969" w:rsidP="00B909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71960C28" w14:textId="7D07515F" w:rsidR="00C66A8F" w:rsidRDefault="00B90969" w:rsidP="00C66A8F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>
        <w:rPr>
          <w:rFonts w:ascii="Arial" w:hAnsi="Arial" w:cs="Arial"/>
        </w:rPr>
        <w:t>.</w:t>
      </w:r>
    </w:p>
    <w:p w14:paraId="1CC9A43F" w14:textId="77777777" w:rsidR="00B90969" w:rsidRPr="00B90969" w:rsidRDefault="00B90969" w:rsidP="00B90969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34F19C77" w14:textId="1BA66388" w:rsidR="00771812" w:rsidRPr="00B92239" w:rsidRDefault="00AD09ED" w:rsidP="00B9223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  <w:r w:rsidR="00DA02B8">
        <w:rPr>
          <w:rFonts w:ascii="Arial" w:eastAsia="Times New Roman" w:hAnsi="Arial" w:cs="Arial"/>
          <w:b/>
          <w:bCs/>
          <w:lang w:eastAsia="pl-PL"/>
        </w:rPr>
        <w:t>1</w:t>
      </w:r>
      <w:r w:rsidR="00E11650">
        <w:rPr>
          <w:rFonts w:ascii="Arial" w:eastAsia="Times New Roman" w:hAnsi="Arial" w:cs="Arial"/>
          <w:b/>
          <w:bCs/>
          <w:lang w:eastAsia="pl-PL"/>
        </w:rPr>
        <w:t>1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="00586E76" w:rsidRPr="00231637">
        <w:rPr>
          <w:rFonts w:ascii="Arial" w:hAnsi="Arial" w:cs="Arial"/>
          <w:b/>
          <w:bCs/>
        </w:rPr>
        <w:t xml:space="preserve"> dni</w:t>
      </w:r>
      <w:r w:rsidR="00586E76" w:rsidRPr="00231637">
        <w:rPr>
          <w:rFonts w:ascii="Arial" w:hAnsi="Arial" w:cs="Arial"/>
        </w:rPr>
        <w:t xml:space="preserve"> od dnia podpisania umowy.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 xml:space="preserve">od wcześniejszego wykonania robót nieobjętych zamówieniem podstawowym; warunków </w:t>
      </w:r>
      <w:r w:rsidRPr="002D4D8C">
        <w:rPr>
          <w:rFonts w:ascii="Arial" w:hAnsi="Arial" w:cs="Arial"/>
        </w:rPr>
        <w:lastRenderedPageBreak/>
        <w:t>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6B86882B" w14:textId="77777777" w:rsidR="00840571" w:rsidRPr="002D4D8C" w:rsidRDefault="00840571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7A233FF6" w14:textId="5B5F5467" w:rsidR="008F4C3A" w:rsidRPr="008F4C3A" w:rsidRDefault="008F4C3A" w:rsidP="008F4C3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Szczegółowe wymagania dotyczące realizacji oraz egzekwowania wymogu zatrudnienia na podstawie stosunku pracy zostały określone we wzorze umowy, stanowiącymi Załącznik nr 8</w:t>
      </w:r>
      <w:r w:rsidRPr="002D4D8C">
        <w:rPr>
          <w:rFonts w:ascii="Arial" w:hAnsi="Arial" w:cs="Arial"/>
          <w:color w:val="4472C4" w:themeColor="accent1"/>
        </w:rPr>
        <w:t>.</w:t>
      </w:r>
    </w:p>
    <w:p w14:paraId="105A6B51" w14:textId="3578E62E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04B2D9F0" w:rsidR="00B63B2F" w:rsidRPr="00E856B3" w:rsidRDefault="00B63B2F" w:rsidP="001154EB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BC1955">
        <w:rPr>
          <w:rFonts w:ascii="Arial" w:hAnsi="Arial" w:cs="Arial"/>
          <w:color w:val="000000" w:themeColor="text1"/>
        </w:rPr>
        <w:t xml:space="preserve"> </w:t>
      </w:r>
      <w:r w:rsidR="00944C46">
        <w:rPr>
          <w:rFonts w:ascii="Arial" w:hAnsi="Arial" w:cs="Arial"/>
          <w:color w:val="000000" w:themeColor="text1"/>
        </w:rPr>
        <w:t xml:space="preserve">w zakresie </w:t>
      </w:r>
      <w:r w:rsidR="00FA7D94">
        <w:rPr>
          <w:rFonts w:ascii="Arial" w:hAnsi="Arial" w:cs="Arial"/>
          <w:color w:val="000000" w:themeColor="text1"/>
        </w:rPr>
        <w:t>robót budowlanych</w:t>
      </w:r>
      <w:r w:rsidR="001154EB">
        <w:rPr>
          <w:rFonts w:ascii="Arial" w:hAnsi="Arial" w:cs="Arial"/>
          <w:color w:val="000000" w:themeColor="text1"/>
        </w:rPr>
        <w:t xml:space="preserve">, w tym: </w:t>
      </w:r>
      <w:r w:rsidR="00945990">
        <w:rPr>
          <w:rFonts w:ascii="Arial" w:hAnsi="Arial" w:cs="Arial"/>
          <w:color w:val="000000" w:themeColor="text1"/>
        </w:rPr>
        <w:t>roboty</w:t>
      </w:r>
      <w:r w:rsidR="00945990" w:rsidRPr="004F7316">
        <w:rPr>
          <w:rFonts w:ascii="Arial" w:hAnsi="Arial" w:cs="Arial"/>
          <w:color w:val="000000" w:themeColor="text1"/>
        </w:rPr>
        <w:t xml:space="preserve"> murarskie</w:t>
      </w:r>
      <w:r w:rsidR="00945990">
        <w:rPr>
          <w:rFonts w:ascii="Arial" w:hAnsi="Arial" w:cs="Arial"/>
          <w:color w:val="000000" w:themeColor="text1"/>
        </w:rPr>
        <w:t>,</w:t>
      </w:r>
      <w:r w:rsidR="00945990" w:rsidRPr="004F7316">
        <w:rPr>
          <w:rFonts w:ascii="Arial" w:hAnsi="Arial" w:cs="Arial"/>
          <w:color w:val="000000" w:themeColor="text1"/>
        </w:rPr>
        <w:t xml:space="preserve"> tynkarskie</w:t>
      </w:r>
      <w:r w:rsidR="00945990">
        <w:rPr>
          <w:rFonts w:ascii="Arial" w:hAnsi="Arial" w:cs="Arial"/>
          <w:color w:val="000000" w:themeColor="text1"/>
        </w:rPr>
        <w:t xml:space="preserve"> i malarskie.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56C0A842" w14:textId="77777777" w:rsidR="00142FE5" w:rsidRPr="002D4D8C" w:rsidRDefault="00142FE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4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4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18765CDF" w:rsidR="00A55F6C" w:rsidRPr="00231637" w:rsidRDefault="00D2112F" w:rsidP="00E03122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A1C81" w:rsidRPr="00231637">
        <w:rPr>
          <w:rFonts w:ascii="Arial" w:hAnsi="Arial" w:cs="Arial"/>
        </w:rPr>
        <w:t>jedno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BA1C81" w:rsidRPr="00231637">
        <w:rPr>
          <w:rFonts w:ascii="Arial" w:hAnsi="Arial" w:cs="Arial"/>
        </w:rPr>
        <w:t>e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FA7D94">
        <w:rPr>
          <w:rFonts w:ascii="Arial" w:hAnsi="Arial" w:cs="Arial"/>
        </w:rPr>
        <w:t>25</w:t>
      </w:r>
      <w:r w:rsidR="00586E76" w:rsidRPr="00231637">
        <w:rPr>
          <w:rFonts w:ascii="Arial" w:hAnsi="Arial" w:cs="Arial"/>
          <w:caps/>
        </w:rPr>
        <w:t xml:space="preserve">0.000,00 </w:t>
      </w:r>
      <w:r w:rsidR="00586E76" w:rsidRPr="00231637">
        <w:rPr>
          <w:rFonts w:ascii="Arial" w:hAnsi="Arial" w:cs="Arial"/>
        </w:rPr>
        <w:t xml:space="preserve">zł (słownie: </w:t>
      </w:r>
      <w:r w:rsidR="00FA7D94">
        <w:rPr>
          <w:rFonts w:ascii="Arial" w:hAnsi="Arial" w:cs="Arial"/>
        </w:rPr>
        <w:t>dwieście pięćdziesiąt t</w:t>
      </w:r>
      <w:r w:rsidR="00586E76" w:rsidRPr="00231637">
        <w:rPr>
          <w:rFonts w:ascii="Arial" w:hAnsi="Arial" w:cs="Arial"/>
        </w:rPr>
        <w:t xml:space="preserve">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54AD970A" w14:textId="3D9F0BE2" w:rsidR="00A55F6C" w:rsidRDefault="00506327" w:rsidP="00E03122">
      <w:pPr>
        <w:pStyle w:val="Bezodstpw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budowie lub </w:t>
      </w:r>
      <w:r w:rsidR="00BA1C81" w:rsidRPr="00231637">
        <w:rPr>
          <w:rFonts w:ascii="Arial" w:hAnsi="Arial" w:cs="Arial"/>
        </w:rPr>
        <w:t xml:space="preserve">przebudowie </w:t>
      </w:r>
      <w:r w:rsidR="00FA7D94">
        <w:rPr>
          <w:rFonts w:ascii="Arial" w:hAnsi="Arial" w:cs="Arial"/>
        </w:rPr>
        <w:t>budynku mieszkalnego</w:t>
      </w:r>
      <w:r w:rsidR="00E03122">
        <w:rPr>
          <w:rFonts w:ascii="Arial" w:hAnsi="Arial" w:cs="Arial"/>
        </w:rPr>
        <w:t xml:space="preserve">; </w:t>
      </w:r>
    </w:p>
    <w:p w14:paraId="613DC586" w14:textId="77777777" w:rsidR="00142FE5" w:rsidRPr="00231637" w:rsidRDefault="00142FE5" w:rsidP="00E03122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lub</w:t>
      </w:r>
    </w:p>
    <w:p w14:paraId="42452D71" w14:textId="6CE7867F" w:rsidR="00142FE5" w:rsidRDefault="00142FE5" w:rsidP="00E03122">
      <w:pPr>
        <w:pStyle w:val="Bezodstpw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budowie lub </w:t>
      </w:r>
      <w:r w:rsidRPr="00231637">
        <w:rPr>
          <w:rFonts w:ascii="Arial" w:hAnsi="Arial" w:cs="Arial"/>
        </w:rPr>
        <w:t xml:space="preserve">przebudowie </w:t>
      </w:r>
      <w:r>
        <w:rPr>
          <w:rFonts w:ascii="Arial" w:hAnsi="Arial" w:cs="Arial"/>
        </w:rPr>
        <w:t>budynku użyteczności publicznej</w:t>
      </w:r>
      <w:r w:rsidR="00E03122">
        <w:rPr>
          <w:rFonts w:ascii="Arial" w:hAnsi="Arial" w:cs="Arial"/>
        </w:rPr>
        <w:t>;</w:t>
      </w:r>
    </w:p>
    <w:p w14:paraId="202EF598" w14:textId="4BA5F2BA" w:rsidR="00E03122" w:rsidRDefault="00E03122" w:rsidP="00E03122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75AFD411" w14:textId="7528E9D2" w:rsidR="00E03122" w:rsidRPr="00E03122" w:rsidRDefault="00E03122" w:rsidP="00116664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budowie lub </w:t>
      </w:r>
      <w:r w:rsidRPr="00231637">
        <w:rPr>
          <w:rFonts w:ascii="Arial" w:hAnsi="Arial" w:cs="Arial"/>
        </w:rPr>
        <w:t xml:space="preserve">przebudowie </w:t>
      </w:r>
      <w:r>
        <w:rPr>
          <w:rFonts w:ascii="Arial" w:hAnsi="Arial" w:cs="Arial"/>
        </w:rPr>
        <w:t>budynku gospo</w:t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>rczego.</w:t>
      </w:r>
    </w:p>
    <w:p w14:paraId="51272F1B" w14:textId="16C0650F" w:rsidR="002C0F9D" w:rsidRPr="001154EB" w:rsidRDefault="00A20A58" w:rsidP="0011666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</w:t>
      </w:r>
      <w:r w:rsidR="00945990" w:rsidRPr="002D4D8C">
        <w:rPr>
          <w:rFonts w:ascii="Arial" w:hAnsi="Arial" w:cs="Arial"/>
        </w:rPr>
        <w:t>kierownika budowy</w:t>
      </w:r>
      <w:r w:rsidR="00945990">
        <w:rPr>
          <w:rFonts w:ascii="Arial" w:hAnsi="Arial" w:cs="Arial"/>
        </w:rPr>
        <w:t xml:space="preserve"> </w:t>
      </w:r>
      <w:r w:rsidR="00945990" w:rsidRPr="002D4D8C">
        <w:rPr>
          <w:rFonts w:ascii="Arial" w:hAnsi="Arial" w:cs="Arial"/>
        </w:rPr>
        <w:t xml:space="preserve">w branży </w:t>
      </w:r>
      <w:proofErr w:type="spellStart"/>
      <w:r w:rsidR="00945990" w:rsidRPr="002D4D8C">
        <w:rPr>
          <w:rFonts w:ascii="Arial" w:hAnsi="Arial" w:cs="Arial"/>
        </w:rPr>
        <w:t>konstrukcyjno</w:t>
      </w:r>
      <w:proofErr w:type="spellEnd"/>
      <w:r w:rsidR="00945990" w:rsidRPr="002D4D8C">
        <w:rPr>
          <w:rFonts w:ascii="Arial" w:hAnsi="Arial" w:cs="Arial"/>
        </w:rPr>
        <w:t>–budowlanej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7523E102" w14:textId="7F66706C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Zamawiający, w stosunku do Wykonawców wspólnie ubiegających się o udzielenie zamówienia, w odniesieniu do warunku dotyczącego zdolności technicznej</w:t>
      </w:r>
      <w:r w:rsidR="003A20DE">
        <w:rPr>
          <w:rFonts w:ascii="Arial" w:hAnsi="Arial" w:cs="Arial"/>
        </w:rPr>
        <w:t xml:space="preserve"> </w:t>
      </w:r>
      <w:r w:rsidR="00506327">
        <w:rPr>
          <w:rFonts w:ascii="Arial" w:hAnsi="Arial" w:cs="Arial"/>
        </w:rPr>
        <w:br/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22E625F5" w14:textId="2322BAF4" w:rsidR="00FB4F3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lastRenderedPageBreak/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066AFAAF" w14:textId="77777777" w:rsidR="00840571" w:rsidRPr="00506327" w:rsidRDefault="00840571" w:rsidP="00840571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074FE07C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 xml:space="preserve">nie krótszym niż </w:t>
      </w:r>
      <w:r w:rsidR="00506327">
        <w:rPr>
          <w:rFonts w:ascii="Arial" w:hAnsi="Arial" w:cs="Arial"/>
          <w:u w:val="single"/>
        </w:rPr>
        <w:t>7</w:t>
      </w:r>
      <w:r w:rsidRPr="001969BC">
        <w:rPr>
          <w:rFonts w:ascii="Arial" w:hAnsi="Arial" w:cs="Arial"/>
          <w:u w:val="single"/>
        </w:rPr>
        <w:t xml:space="preserve">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</w:t>
      </w:r>
      <w:r w:rsidRPr="002D4D8C">
        <w:rPr>
          <w:rFonts w:ascii="Arial" w:hAnsi="Arial" w:cs="Arial"/>
        </w:rPr>
        <w:lastRenderedPageBreak/>
        <w:t xml:space="preserve">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lub przed organem sądowym, administracyjnym albo organem samorządu zawodowego </w:t>
      </w:r>
      <w:r w:rsidRPr="002E44AB">
        <w:rPr>
          <w:rFonts w:ascii="Arial" w:hAnsi="Arial" w:cs="Arial"/>
        </w:rPr>
        <w:lastRenderedPageBreak/>
        <w:t>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1B586A60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</w:t>
      </w:r>
      <w:r w:rsidRPr="00373D33">
        <w:rPr>
          <w:rFonts w:ascii="Arial" w:hAnsi="Arial" w:cs="Arial"/>
        </w:rPr>
        <w:t>ofertą do dnia</w:t>
      </w:r>
      <w:r w:rsidRPr="00373D33">
        <w:rPr>
          <w:rFonts w:ascii="Arial" w:hAnsi="Arial" w:cs="Arial"/>
          <w:b/>
          <w:bCs/>
        </w:rPr>
        <w:t xml:space="preserve"> </w:t>
      </w:r>
      <w:r w:rsidR="00C4344B">
        <w:rPr>
          <w:rFonts w:ascii="Arial" w:hAnsi="Arial" w:cs="Arial"/>
          <w:b/>
          <w:bCs/>
          <w:caps/>
        </w:rPr>
        <w:t>25.05</w:t>
      </w:r>
      <w:r w:rsidR="00840571">
        <w:rPr>
          <w:rFonts w:ascii="Arial" w:hAnsi="Arial" w:cs="Arial"/>
          <w:b/>
          <w:bCs/>
          <w:caps/>
        </w:rPr>
        <w:t>.</w:t>
      </w:r>
      <w:r w:rsidR="000D0675" w:rsidRPr="00373D33">
        <w:rPr>
          <w:rFonts w:ascii="Arial" w:hAnsi="Arial" w:cs="Arial"/>
          <w:b/>
          <w:bCs/>
          <w:caps/>
        </w:rPr>
        <w:t>202</w:t>
      </w:r>
      <w:r w:rsidR="00341330">
        <w:rPr>
          <w:rFonts w:ascii="Arial" w:hAnsi="Arial" w:cs="Arial"/>
          <w:b/>
          <w:bCs/>
          <w:caps/>
        </w:rPr>
        <w:t>2</w:t>
      </w:r>
      <w:r w:rsidR="000D0675" w:rsidRPr="00373D33">
        <w:rPr>
          <w:rFonts w:ascii="Arial" w:hAnsi="Arial" w:cs="Arial"/>
          <w:b/>
          <w:bCs/>
          <w:caps/>
        </w:rPr>
        <w:t xml:space="preserve"> </w:t>
      </w:r>
      <w:r w:rsidRPr="00373D33">
        <w:rPr>
          <w:rFonts w:ascii="Arial" w:hAnsi="Arial" w:cs="Arial"/>
          <w:b/>
          <w:bCs/>
        </w:rPr>
        <w:t>r.</w:t>
      </w:r>
      <w:r w:rsidRPr="00373D33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1F6BAA81" w:rsidR="00637DBF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0078E338" w14:textId="77777777" w:rsidR="00840571" w:rsidRPr="00CA5308" w:rsidRDefault="00840571" w:rsidP="00840571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28364291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5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945990">
        <w:rPr>
          <w:rFonts w:ascii="Arial" w:eastAsia="Times New Roman" w:hAnsi="Arial" w:cs="Arial"/>
          <w:b/>
          <w:bCs/>
          <w:lang w:eastAsia="pl-PL"/>
        </w:rPr>
        <w:t>2</w:t>
      </w:r>
      <w:r w:rsidR="00C4344B">
        <w:rPr>
          <w:rFonts w:ascii="Arial" w:eastAsia="Times New Roman" w:hAnsi="Arial" w:cs="Arial"/>
          <w:b/>
          <w:bCs/>
          <w:lang w:eastAsia="pl-PL"/>
        </w:rPr>
        <w:t>7</w:t>
      </w:r>
      <w:r w:rsidR="00945990">
        <w:rPr>
          <w:rFonts w:ascii="Arial" w:eastAsia="Times New Roman" w:hAnsi="Arial" w:cs="Arial"/>
          <w:b/>
          <w:bCs/>
          <w:lang w:eastAsia="pl-PL"/>
        </w:rPr>
        <w:t>.04.</w:t>
      </w:r>
      <w:r w:rsidR="00A20A58">
        <w:rPr>
          <w:rFonts w:ascii="Arial" w:eastAsia="Times New Roman" w:hAnsi="Arial" w:cs="Arial"/>
          <w:b/>
          <w:bCs/>
          <w:lang w:eastAsia="pl-PL"/>
        </w:rPr>
        <w:t>202</w:t>
      </w:r>
      <w:r w:rsidR="004B32B3">
        <w:rPr>
          <w:rFonts w:ascii="Arial" w:eastAsia="Times New Roman" w:hAnsi="Arial" w:cs="Arial"/>
          <w:b/>
          <w:bCs/>
          <w:lang w:eastAsia="pl-PL"/>
        </w:rPr>
        <w:t>2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5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882FCB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3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6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7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lub podpisem osobistym przez osobę/osoby upoważnioną/upoważnione. Poświadczenie za zgodność z oryginałem następuje w formie elektronicznej podpisane kwalifikowanym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8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lastRenderedPageBreak/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207C0AC5" w:rsidR="008F6B0F" w:rsidRPr="00A70916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51B5DD70" w14:textId="77777777" w:rsidR="00A70916" w:rsidRPr="002041CB" w:rsidRDefault="00A70916" w:rsidP="00A70916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270A1E93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945990">
        <w:rPr>
          <w:rFonts w:ascii="Arial" w:eastAsia="Times New Roman" w:hAnsi="Arial" w:cs="Arial"/>
          <w:b/>
          <w:bCs/>
          <w:lang w:eastAsia="pl-PL"/>
        </w:rPr>
        <w:t>2</w:t>
      </w:r>
      <w:r w:rsidR="002A1146">
        <w:rPr>
          <w:rFonts w:ascii="Arial" w:eastAsia="Times New Roman" w:hAnsi="Arial" w:cs="Arial"/>
          <w:b/>
          <w:bCs/>
          <w:lang w:eastAsia="pl-PL"/>
        </w:rPr>
        <w:t>7</w:t>
      </w:r>
      <w:r w:rsidR="00945990">
        <w:rPr>
          <w:rFonts w:ascii="Arial" w:eastAsia="Times New Roman" w:hAnsi="Arial" w:cs="Arial"/>
          <w:b/>
          <w:bCs/>
          <w:lang w:eastAsia="pl-PL"/>
        </w:rPr>
        <w:t>.04.</w:t>
      </w:r>
      <w:r w:rsidR="004B32B3">
        <w:rPr>
          <w:rFonts w:ascii="Arial" w:eastAsia="Times New Roman" w:hAnsi="Arial" w:cs="Arial"/>
          <w:b/>
          <w:bCs/>
          <w:lang w:eastAsia="pl-PL"/>
        </w:rPr>
        <w:t>2022</w:t>
      </w:r>
      <w:r w:rsidR="004B32B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>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20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Rozporządzenia Rady Ministrów w sprawie Krajowych Ram </w:t>
      </w: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36F9262B" w14:textId="2C7D363F" w:rsidR="00373D33" w:rsidRPr="006E3ECC" w:rsidRDefault="00341330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3ECC">
        <w:rPr>
          <w:rFonts w:ascii="Arial" w:hAnsi="Arial" w:cs="Arial"/>
          <w:sz w:val="24"/>
          <w:szCs w:val="24"/>
        </w:rPr>
        <w:t>Ofertę wraz z wymaganymi dokumentami należy umieścić na</w:t>
      </w:r>
      <w:r w:rsidRPr="006E3ECC">
        <w:rPr>
          <w:sz w:val="24"/>
          <w:szCs w:val="24"/>
        </w:rPr>
        <w:br/>
      </w:r>
      <w:r w:rsidRPr="006E3ECC">
        <w:rPr>
          <w:rFonts w:ascii="Arial" w:hAnsi="Arial" w:cs="Arial"/>
          <w:sz w:val="24"/>
          <w:szCs w:val="24"/>
        </w:rPr>
        <w:t>platformazakupowa.pl pod adresem: https://platformazakupowa.pl/pn/tbs_piotrkow na stronie</w:t>
      </w:r>
      <w:r w:rsidR="006E3ECC">
        <w:rPr>
          <w:sz w:val="24"/>
          <w:szCs w:val="24"/>
        </w:rPr>
        <w:t xml:space="preserve"> </w:t>
      </w:r>
      <w:r w:rsidRPr="006E3ECC">
        <w:rPr>
          <w:rFonts w:ascii="Arial" w:hAnsi="Arial" w:cs="Arial"/>
          <w:sz w:val="24"/>
          <w:szCs w:val="24"/>
        </w:rPr>
        <w:t>internetowej prowadzonego postępowania</w:t>
      </w:r>
    </w:p>
    <w:p w14:paraId="16FE9C94" w14:textId="7C1E719A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0ADF9C0A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6E3ECC">
        <w:rPr>
          <w:rFonts w:ascii="Arial" w:hAnsi="Arial" w:cs="Arial"/>
        </w:rPr>
        <w:t>Michał Majczyna.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lastRenderedPageBreak/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4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5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7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30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</w:t>
      </w:r>
      <w:r w:rsidRPr="005C7ED6">
        <w:rPr>
          <w:rFonts w:ascii="Arial" w:hAnsi="Arial" w:cs="Arial"/>
        </w:rPr>
        <w:lastRenderedPageBreak/>
        <w:t xml:space="preserve">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4200E26E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  <w:r w:rsidR="00F10241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231637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713758D1" w:rsidR="00586E76" w:rsidRPr="00231637" w:rsidRDefault="00A47155" w:rsidP="00A20A58">
      <w:pPr>
        <w:pStyle w:val="Bezodstpw"/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mallCaps/>
          <w:lang w:eastAsia="pl-PL"/>
        </w:rPr>
        <w:t>4</w:t>
      </w:r>
      <w:r w:rsidR="009D0AD8">
        <w:rPr>
          <w:rFonts w:ascii="Arial" w:eastAsia="Times New Roman" w:hAnsi="Arial" w:cs="Arial"/>
          <w:b/>
          <w:bCs/>
          <w:smallCaps/>
          <w:lang w:eastAsia="pl-PL"/>
        </w:rPr>
        <w:t> </w:t>
      </w:r>
      <w:r w:rsidR="00CD7894">
        <w:rPr>
          <w:rFonts w:ascii="Arial" w:eastAsia="Times New Roman" w:hAnsi="Arial" w:cs="Arial"/>
          <w:b/>
          <w:bCs/>
          <w:smallCaps/>
          <w:lang w:eastAsia="pl-PL"/>
        </w:rPr>
        <w:t>5</w:t>
      </w:r>
      <w:r w:rsidR="009D0AD8">
        <w:rPr>
          <w:rFonts w:ascii="Arial" w:eastAsia="Times New Roman" w:hAnsi="Arial" w:cs="Arial"/>
          <w:b/>
          <w:bCs/>
          <w:smallCaps/>
          <w:lang w:eastAsia="pl-PL"/>
        </w:rPr>
        <w:t xml:space="preserve">00,00 </w:t>
      </w:r>
      <w:r w:rsidR="00586E76" w:rsidRPr="00231637">
        <w:rPr>
          <w:rFonts w:ascii="Arial" w:eastAsia="Times New Roman" w:hAnsi="Arial" w:cs="Arial"/>
          <w:b/>
          <w:bCs/>
          <w:lang w:eastAsia="pl-PL"/>
        </w:rPr>
        <w:t>zł</w:t>
      </w:r>
      <w:r w:rsidR="00586E76" w:rsidRPr="00231637">
        <w:rPr>
          <w:rFonts w:ascii="Arial" w:eastAsia="Times New Roman" w:hAnsi="Arial" w:cs="Arial"/>
          <w:lang w:eastAsia="pl-PL"/>
        </w:rPr>
        <w:t xml:space="preserve">   (słownie: </w:t>
      </w:r>
      <w:r>
        <w:rPr>
          <w:rFonts w:ascii="Arial" w:eastAsia="Times New Roman" w:hAnsi="Arial" w:cs="Arial"/>
          <w:lang w:eastAsia="pl-PL"/>
        </w:rPr>
        <w:t>cztery</w:t>
      </w:r>
      <w:r w:rsidR="00A20A58">
        <w:rPr>
          <w:rFonts w:ascii="Arial" w:eastAsia="Times New Roman" w:hAnsi="Arial" w:cs="Arial"/>
          <w:lang w:eastAsia="pl-PL"/>
        </w:rPr>
        <w:t xml:space="preserve"> tysiąc</w:t>
      </w:r>
      <w:r>
        <w:rPr>
          <w:rFonts w:ascii="Arial" w:eastAsia="Times New Roman" w:hAnsi="Arial" w:cs="Arial"/>
          <w:lang w:eastAsia="pl-PL"/>
        </w:rPr>
        <w:t>e</w:t>
      </w:r>
      <w:r w:rsidR="00586E76" w:rsidRPr="00231637">
        <w:rPr>
          <w:rFonts w:ascii="Arial" w:eastAsia="Times New Roman" w:hAnsi="Arial" w:cs="Arial"/>
          <w:lang w:eastAsia="pl-PL"/>
        </w:rPr>
        <w:t xml:space="preserve"> </w:t>
      </w:r>
      <w:r w:rsidR="00087557">
        <w:rPr>
          <w:rFonts w:ascii="Arial" w:eastAsia="Times New Roman" w:hAnsi="Arial" w:cs="Arial"/>
          <w:lang w:eastAsia="pl-PL"/>
        </w:rPr>
        <w:t xml:space="preserve">pięćset </w:t>
      </w:r>
      <w:r w:rsidR="00586E76" w:rsidRPr="00231637">
        <w:rPr>
          <w:rFonts w:ascii="Arial" w:eastAsia="Times New Roman" w:hAnsi="Arial" w:cs="Arial"/>
          <w:lang w:eastAsia="pl-PL"/>
        </w:rPr>
        <w:t>złotych i 00/100);</w:t>
      </w:r>
    </w:p>
    <w:p w14:paraId="10BA3560" w14:textId="77777777" w:rsidR="005C7ED6" w:rsidRPr="00231637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31637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231637">
        <w:rPr>
          <w:rFonts w:ascii="Arial" w:eastAsia="Times New Roman" w:hAnsi="Arial" w:cs="Arial"/>
          <w:lang w:eastAsia="pl-PL"/>
        </w:rPr>
        <w:t xml:space="preserve"> </w:t>
      </w:r>
      <w:r w:rsidRPr="00231637">
        <w:rPr>
          <w:rFonts w:ascii="Arial" w:eastAsia="Times New Roman" w:hAnsi="Arial" w:cs="Arial"/>
          <w:lang w:eastAsia="pl-PL"/>
        </w:rPr>
        <w:t xml:space="preserve">gwarancjach ubezpieczeniowych;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4159D739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bookmarkStart w:id="6" w:name="_Hlk90297979"/>
      <w:r w:rsidR="00082DC5">
        <w:rPr>
          <w:rFonts w:ascii="Arial" w:eastAsia="Times New Roman" w:hAnsi="Arial" w:cs="Arial"/>
          <w:b/>
          <w:bCs/>
          <w:color w:val="000000"/>
          <w:lang w:eastAsia="pl-PL"/>
        </w:rPr>
        <w:t xml:space="preserve">BNP </w:t>
      </w:r>
      <w:proofErr w:type="spellStart"/>
      <w:r w:rsidR="00082DC5">
        <w:rPr>
          <w:rFonts w:ascii="Arial" w:eastAsia="Times New Roman" w:hAnsi="Arial" w:cs="Arial"/>
          <w:b/>
          <w:bCs/>
          <w:color w:val="000000"/>
          <w:lang w:eastAsia="pl-PL"/>
        </w:rPr>
        <w:t>Paribas</w:t>
      </w:r>
      <w:proofErr w:type="spellEnd"/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82DC5">
        <w:rPr>
          <w:rFonts w:ascii="Arial" w:hAnsi="Arial" w:cs="Arial"/>
          <w:b/>
          <w:bCs/>
        </w:rPr>
        <w:t>18 1600 1462 1004 1882 6000 0001</w:t>
      </w:r>
      <w:bookmarkEnd w:id="6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C4344B">
        <w:rPr>
          <w:rFonts w:ascii="Arial" w:eastAsia="Times New Roman" w:hAnsi="Arial" w:cs="Arial"/>
          <w:u w:val="single"/>
          <w:lang w:eastAsia="pl-PL"/>
        </w:rPr>
        <w:t>5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202</w:t>
      </w:r>
      <w:r w:rsidR="004B32B3">
        <w:rPr>
          <w:rFonts w:ascii="Arial" w:eastAsia="Times New Roman" w:hAnsi="Arial" w:cs="Arial"/>
          <w:u w:val="single"/>
          <w:lang w:eastAsia="pl-PL"/>
        </w:rPr>
        <w:t>2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21617450" w14:textId="77777777" w:rsidR="00B90969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</w:t>
      </w:r>
    </w:p>
    <w:p w14:paraId="79F3E1AB" w14:textId="5453794D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53F6A60F" w:rsidR="00510C3C" w:rsidRPr="00B90969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384D7214" w14:textId="44754533" w:rsidR="00B90969" w:rsidRDefault="00B90969" w:rsidP="00B90969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61EC9210" w14:textId="77777777" w:rsidR="00840571" w:rsidRPr="00E41861" w:rsidRDefault="00840571" w:rsidP="00B90969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14:paraId="5B776658" w14:textId="32B7E5C6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2A4B254F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 xml:space="preserve">tj. </w:t>
      </w:r>
      <w:r w:rsidR="00CD7894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25400EBE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</w:t>
      </w:r>
      <w:r w:rsidR="00CD7894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lastRenderedPageBreak/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</w:t>
      </w:r>
      <w:r w:rsidRPr="002D4D8C">
        <w:rPr>
          <w:rFonts w:ascii="Arial" w:hAnsi="Arial" w:cs="Arial"/>
        </w:rPr>
        <w:lastRenderedPageBreak/>
        <w:t xml:space="preserve">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5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lastRenderedPageBreak/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1B330C28" w14:textId="77777777" w:rsidR="003809B3" w:rsidRPr="002D4D8C" w:rsidRDefault="003809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67C8D69C" w:rsidR="005A6CF4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EDE155C" w14:textId="77777777" w:rsidR="00840571" w:rsidRPr="002D4D8C" w:rsidRDefault="00840571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60ECBB4D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B1FD3C2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74BA743A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C4344B">
        <w:rPr>
          <w:rFonts w:ascii="Arial" w:eastAsia="Calibri" w:hAnsi="Arial" w:cs="Arial"/>
          <w:lang w:eastAsia="ar-SA"/>
        </w:rPr>
        <w:t>12</w:t>
      </w:r>
      <w:r w:rsidR="00945990">
        <w:rPr>
          <w:rFonts w:ascii="Arial" w:eastAsia="Calibri" w:hAnsi="Arial" w:cs="Arial"/>
          <w:lang w:eastAsia="ar-SA"/>
        </w:rPr>
        <w:t>.04.</w:t>
      </w:r>
      <w:r w:rsidR="00910389" w:rsidRPr="002D4D8C">
        <w:rPr>
          <w:rFonts w:ascii="Arial" w:eastAsia="Calibri" w:hAnsi="Arial" w:cs="Arial"/>
          <w:lang w:eastAsia="ar-SA"/>
        </w:rPr>
        <w:t>202</w:t>
      </w:r>
      <w:r w:rsidR="004B32B3">
        <w:rPr>
          <w:rFonts w:ascii="Arial" w:eastAsia="Calibri" w:hAnsi="Arial" w:cs="Arial"/>
          <w:lang w:eastAsia="ar-SA"/>
        </w:rPr>
        <w:t>2</w:t>
      </w:r>
      <w:r w:rsidR="00910389" w:rsidRPr="002D4D8C">
        <w:rPr>
          <w:rFonts w:ascii="Arial" w:eastAsia="Calibri" w:hAnsi="Arial" w:cs="Arial"/>
          <w:lang w:eastAsia="ar-SA"/>
        </w:rPr>
        <w:t xml:space="preserve">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CA85" w14:textId="77777777" w:rsidR="00882FCB" w:rsidRDefault="00882FCB" w:rsidP="00A7577D">
      <w:pPr>
        <w:spacing w:after="0" w:line="240" w:lineRule="auto"/>
      </w:pPr>
      <w:r>
        <w:separator/>
      </w:r>
    </w:p>
  </w:endnote>
  <w:endnote w:type="continuationSeparator" w:id="0">
    <w:p w14:paraId="54C1EAA9" w14:textId="77777777" w:rsidR="00882FCB" w:rsidRDefault="00882FCB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E7E8" w14:textId="77777777" w:rsidR="00882FCB" w:rsidRDefault="00882FCB" w:rsidP="00A7577D">
      <w:pPr>
        <w:spacing w:after="0" w:line="240" w:lineRule="auto"/>
      </w:pPr>
      <w:r>
        <w:separator/>
      </w:r>
    </w:p>
  </w:footnote>
  <w:footnote w:type="continuationSeparator" w:id="0">
    <w:p w14:paraId="31286034" w14:textId="77777777" w:rsidR="00882FCB" w:rsidRDefault="00882FCB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EF58C08E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96841">
    <w:abstractNumId w:val="32"/>
  </w:num>
  <w:num w:numId="2" w16cid:durableId="737750934">
    <w:abstractNumId w:val="33"/>
  </w:num>
  <w:num w:numId="3" w16cid:durableId="436024722">
    <w:abstractNumId w:val="54"/>
  </w:num>
  <w:num w:numId="4" w16cid:durableId="773016549">
    <w:abstractNumId w:val="4"/>
  </w:num>
  <w:num w:numId="5" w16cid:durableId="744572977">
    <w:abstractNumId w:val="30"/>
  </w:num>
  <w:num w:numId="6" w16cid:durableId="292098104">
    <w:abstractNumId w:val="9"/>
  </w:num>
  <w:num w:numId="7" w16cid:durableId="368846469">
    <w:abstractNumId w:val="12"/>
  </w:num>
  <w:num w:numId="8" w16cid:durableId="1724518580">
    <w:abstractNumId w:val="2"/>
  </w:num>
  <w:num w:numId="9" w16cid:durableId="220605716">
    <w:abstractNumId w:val="21"/>
  </w:num>
  <w:num w:numId="10" w16cid:durableId="1331256409">
    <w:abstractNumId w:val="1"/>
  </w:num>
  <w:num w:numId="11" w16cid:durableId="1666589323">
    <w:abstractNumId w:val="49"/>
  </w:num>
  <w:num w:numId="12" w16cid:durableId="795681087">
    <w:abstractNumId w:val="36"/>
  </w:num>
  <w:num w:numId="13" w16cid:durableId="834229332">
    <w:abstractNumId w:val="35"/>
  </w:num>
  <w:num w:numId="14" w16cid:durableId="1610703933">
    <w:abstractNumId w:val="6"/>
  </w:num>
  <w:num w:numId="15" w16cid:durableId="2091265590">
    <w:abstractNumId w:val="27"/>
  </w:num>
  <w:num w:numId="16" w16cid:durableId="493683442">
    <w:abstractNumId w:val="26"/>
  </w:num>
  <w:num w:numId="17" w16cid:durableId="1419671744">
    <w:abstractNumId w:val="14"/>
  </w:num>
  <w:num w:numId="18" w16cid:durableId="178854788">
    <w:abstractNumId w:val="38"/>
  </w:num>
  <w:num w:numId="19" w16cid:durableId="1347052432">
    <w:abstractNumId w:val="13"/>
  </w:num>
  <w:num w:numId="20" w16cid:durableId="1113788623">
    <w:abstractNumId w:val="39"/>
  </w:num>
  <w:num w:numId="21" w16cid:durableId="495993441">
    <w:abstractNumId w:val="25"/>
  </w:num>
  <w:num w:numId="22" w16cid:durableId="945694048">
    <w:abstractNumId w:val="34"/>
  </w:num>
  <w:num w:numId="23" w16cid:durableId="974794383">
    <w:abstractNumId w:val="37"/>
  </w:num>
  <w:num w:numId="24" w16cid:durableId="1123229594">
    <w:abstractNumId w:val="31"/>
  </w:num>
  <w:num w:numId="25" w16cid:durableId="850529297">
    <w:abstractNumId w:val="56"/>
  </w:num>
  <w:num w:numId="26" w16cid:durableId="1378357152">
    <w:abstractNumId w:val="15"/>
  </w:num>
  <w:num w:numId="27" w16cid:durableId="1713842690">
    <w:abstractNumId w:val="48"/>
  </w:num>
  <w:num w:numId="28" w16cid:durableId="208616858">
    <w:abstractNumId w:val="51"/>
  </w:num>
  <w:num w:numId="29" w16cid:durableId="509024572">
    <w:abstractNumId w:val="7"/>
  </w:num>
  <w:num w:numId="30" w16cid:durableId="1703704194">
    <w:abstractNumId w:val="55"/>
  </w:num>
  <w:num w:numId="31" w16cid:durableId="1050574700">
    <w:abstractNumId w:val="43"/>
  </w:num>
  <w:num w:numId="32" w16cid:durableId="1285845635">
    <w:abstractNumId w:val="17"/>
  </w:num>
  <w:num w:numId="33" w16cid:durableId="907348358">
    <w:abstractNumId w:val="24"/>
  </w:num>
  <w:num w:numId="34" w16cid:durableId="1256086580">
    <w:abstractNumId w:val="10"/>
  </w:num>
  <w:num w:numId="35" w16cid:durableId="1131482405">
    <w:abstractNumId w:val="23"/>
  </w:num>
  <w:num w:numId="36" w16cid:durableId="2075737205">
    <w:abstractNumId w:val="16"/>
  </w:num>
  <w:num w:numId="37" w16cid:durableId="813914022">
    <w:abstractNumId w:val="46"/>
  </w:num>
  <w:num w:numId="38" w16cid:durableId="1715621842">
    <w:abstractNumId w:val="41"/>
  </w:num>
  <w:num w:numId="39" w16cid:durableId="215748935">
    <w:abstractNumId w:val="44"/>
  </w:num>
  <w:num w:numId="40" w16cid:durableId="1724601093">
    <w:abstractNumId w:val="47"/>
  </w:num>
  <w:num w:numId="41" w16cid:durableId="813255111">
    <w:abstractNumId w:val="45"/>
  </w:num>
  <w:num w:numId="42" w16cid:durableId="969240335">
    <w:abstractNumId w:val="28"/>
  </w:num>
  <w:num w:numId="43" w16cid:durableId="866068659">
    <w:abstractNumId w:val="53"/>
  </w:num>
  <w:num w:numId="44" w16cid:durableId="158422669">
    <w:abstractNumId w:val="29"/>
  </w:num>
  <w:num w:numId="45" w16cid:durableId="1893422073">
    <w:abstractNumId w:val="52"/>
  </w:num>
  <w:num w:numId="46" w16cid:durableId="1547446577">
    <w:abstractNumId w:val="19"/>
  </w:num>
  <w:num w:numId="47" w16cid:durableId="1765107325">
    <w:abstractNumId w:val="40"/>
  </w:num>
  <w:num w:numId="48" w16cid:durableId="1182204325">
    <w:abstractNumId w:val="5"/>
  </w:num>
  <w:num w:numId="49" w16cid:durableId="666254894">
    <w:abstractNumId w:val="18"/>
  </w:num>
  <w:num w:numId="50" w16cid:durableId="475032488">
    <w:abstractNumId w:val="20"/>
  </w:num>
  <w:num w:numId="51" w16cid:durableId="553783590">
    <w:abstractNumId w:val="22"/>
  </w:num>
  <w:num w:numId="52" w16cid:durableId="1000038078">
    <w:abstractNumId w:val="42"/>
  </w:num>
  <w:num w:numId="53" w16cid:durableId="1121802937">
    <w:abstractNumId w:val="11"/>
  </w:num>
  <w:num w:numId="54" w16cid:durableId="1451703460">
    <w:abstractNumId w:val="8"/>
  </w:num>
  <w:num w:numId="55" w16cid:durableId="273172999">
    <w:abstractNumId w:val="50"/>
  </w:num>
  <w:num w:numId="56" w16cid:durableId="494955833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04B7D"/>
    <w:rsid w:val="00024C87"/>
    <w:rsid w:val="0003067C"/>
    <w:rsid w:val="00033978"/>
    <w:rsid w:val="00046F8D"/>
    <w:rsid w:val="000477D5"/>
    <w:rsid w:val="00051E79"/>
    <w:rsid w:val="00070D21"/>
    <w:rsid w:val="0007342E"/>
    <w:rsid w:val="00081380"/>
    <w:rsid w:val="00082DC5"/>
    <w:rsid w:val="00085B31"/>
    <w:rsid w:val="0008711C"/>
    <w:rsid w:val="00087557"/>
    <w:rsid w:val="0009401F"/>
    <w:rsid w:val="000A307A"/>
    <w:rsid w:val="000B2899"/>
    <w:rsid w:val="000C2B40"/>
    <w:rsid w:val="000D0675"/>
    <w:rsid w:val="000D5CE4"/>
    <w:rsid w:val="000E3BB4"/>
    <w:rsid w:val="000E3C36"/>
    <w:rsid w:val="000F41A1"/>
    <w:rsid w:val="000F763E"/>
    <w:rsid w:val="001154EB"/>
    <w:rsid w:val="00116664"/>
    <w:rsid w:val="001317B1"/>
    <w:rsid w:val="00140DB1"/>
    <w:rsid w:val="00142FE5"/>
    <w:rsid w:val="00160999"/>
    <w:rsid w:val="001648D5"/>
    <w:rsid w:val="00166ABC"/>
    <w:rsid w:val="00171146"/>
    <w:rsid w:val="00173537"/>
    <w:rsid w:val="00184DFF"/>
    <w:rsid w:val="00185667"/>
    <w:rsid w:val="001875E3"/>
    <w:rsid w:val="001918C8"/>
    <w:rsid w:val="0019485A"/>
    <w:rsid w:val="001949CA"/>
    <w:rsid w:val="00195F22"/>
    <w:rsid w:val="001E2FB2"/>
    <w:rsid w:val="001F2197"/>
    <w:rsid w:val="00202C2A"/>
    <w:rsid w:val="002041CB"/>
    <w:rsid w:val="00212B2F"/>
    <w:rsid w:val="00225E7C"/>
    <w:rsid w:val="00231637"/>
    <w:rsid w:val="00231D73"/>
    <w:rsid w:val="00237852"/>
    <w:rsid w:val="002513DA"/>
    <w:rsid w:val="00253452"/>
    <w:rsid w:val="00260BA3"/>
    <w:rsid w:val="00260E71"/>
    <w:rsid w:val="00280573"/>
    <w:rsid w:val="00282481"/>
    <w:rsid w:val="00284EEF"/>
    <w:rsid w:val="00292C1B"/>
    <w:rsid w:val="00297575"/>
    <w:rsid w:val="002975F9"/>
    <w:rsid w:val="002A1146"/>
    <w:rsid w:val="002A2518"/>
    <w:rsid w:val="002C0F9D"/>
    <w:rsid w:val="002D4D8C"/>
    <w:rsid w:val="002E0148"/>
    <w:rsid w:val="002E44AB"/>
    <w:rsid w:val="002F6B88"/>
    <w:rsid w:val="00304CCE"/>
    <w:rsid w:val="00310B65"/>
    <w:rsid w:val="00323802"/>
    <w:rsid w:val="003318D1"/>
    <w:rsid w:val="003326D3"/>
    <w:rsid w:val="003357FA"/>
    <w:rsid w:val="00341330"/>
    <w:rsid w:val="00361E5D"/>
    <w:rsid w:val="00371790"/>
    <w:rsid w:val="00373D33"/>
    <w:rsid w:val="00376479"/>
    <w:rsid w:val="003809B3"/>
    <w:rsid w:val="00395BEC"/>
    <w:rsid w:val="00396ACD"/>
    <w:rsid w:val="003A20DE"/>
    <w:rsid w:val="003A746D"/>
    <w:rsid w:val="003B3339"/>
    <w:rsid w:val="003C4055"/>
    <w:rsid w:val="003D06DD"/>
    <w:rsid w:val="003E3484"/>
    <w:rsid w:val="003F4D58"/>
    <w:rsid w:val="00402A81"/>
    <w:rsid w:val="004075DC"/>
    <w:rsid w:val="004344AE"/>
    <w:rsid w:val="004355F1"/>
    <w:rsid w:val="00453D04"/>
    <w:rsid w:val="00457A2F"/>
    <w:rsid w:val="00472BBB"/>
    <w:rsid w:val="00474614"/>
    <w:rsid w:val="0048620F"/>
    <w:rsid w:val="00496F36"/>
    <w:rsid w:val="004A0611"/>
    <w:rsid w:val="004A4AFE"/>
    <w:rsid w:val="004B32B3"/>
    <w:rsid w:val="004B4498"/>
    <w:rsid w:val="004D2407"/>
    <w:rsid w:val="004E2A88"/>
    <w:rsid w:val="004E2FCE"/>
    <w:rsid w:val="004F7316"/>
    <w:rsid w:val="005009F6"/>
    <w:rsid w:val="00506327"/>
    <w:rsid w:val="00510C3C"/>
    <w:rsid w:val="0051659C"/>
    <w:rsid w:val="00532CA0"/>
    <w:rsid w:val="005354DD"/>
    <w:rsid w:val="00541570"/>
    <w:rsid w:val="00556ADC"/>
    <w:rsid w:val="00582395"/>
    <w:rsid w:val="00582FB9"/>
    <w:rsid w:val="00584025"/>
    <w:rsid w:val="00586E76"/>
    <w:rsid w:val="00593E2D"/>
    <w:rsid w:val="0059583B"/>
    <w:rsid w:val="005A4443"/>
    <w:rsid w:val="005A5BF0"/>
    <w:rsid w:val="005A6CF4"/>
    <w:rsid w:val="005B153D"/>
    <w:rsid w:val="005C1E9C"/>
    <w:rsid w:val="005C7472"/>
    <w:rsid w:val="005C7ED6"/>
    <w:rsid w:val="005E20F9"/>
    <w:rsid w:val="005F0BDF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A1255"/>
    <w:rsid w:val="006B2BD9"/>
    <w:rsid w:val="006C6FBF"/>
    <w:rsid w:val="006D0434"/>
    <w:rsid w:val="006D76A5"/>
    <w:rsid w:val="006E3ECC"/>
    <w:rsid w:val="006E758E"/>
    <w:rsid w:val="00700256"/>
    <w:rsid w:val="0071047B"/>
    <w:rsid w:val="00710DCB"/>
    <w:rsid w:val="00713F5D"/>
    <w:rsid w:val="00730F41"/>
    <w:rsid w:val="007352CF"/>
    <w:rsid w:val="00737F23"/>
    <w:rsid w:val="00751939"/>
    <w:rsid w:val="0075471B"/>
    <w:rsid w:val="0075626D"/>
    <w:rsid w:val="00760511"/>
    <w:rsid w:val="007678B5"/>
    <w:rsid w:val="00771812"/>
    <w:rsid w:val="00793281"/>
    <w:rsid w:val="007A3F5F"/>
    <w:rsid w:val="007A68CE"/>
    <w:rsid w:val="007B5936"/>
    <w:rsid w:val="007D0685"/>
    <w:rsid w:val="007E3AE3"/>
    <w:rsid w:val="007E5722"/>
    <w:rsid w:val="007E65D2"/>
    <w:rsid w:val="007F5347"/>
    <w:rsid w:val="0080162F"/>
    <w:rsid w:val="008035B7"/>
    <w:rsid w:val="0083186B"/>
    <w:rsid w:val="00834930"/>
    <w:rsid w:val="00840571"/>
    <w:rsid w:val="0084496B"/>
    <w:rsid w:val="008575CE"/>
    <w:rsid w:val="00865231"/>
    <w:rsid w:val="0087225F"/>
    <w:rsid w:val="00882FCB"/>
    <w:rsid w:val="00886A48"/>
    <w:rsid w:val="00890963"/>
    <w:rsid w:val="00897438"/>
    <w:rsid w:val="008A503D"/>
    <w:rsid w:val="008A55FA"/>
    <w:rsid w:val="008A7869"/>
    <w:rsid w:val="008B0077"/>
    <w:rsid w:val="008B29C2"/>
    <w:rsid w:val="008C730F"/>
    <w:rsid w:val="008D787A"/>
    <w:rsid w:val="008E05DC"/>
    <w:rsid w:val="008F4C3A"/>
    <w:rsid w:val="008F587F"/>
    <w:rsid w:val="008F6B0F"/>
    <w:rsid w:val="00900F28"/>
    <w:rsid w:val="009013D9"/>
    <w:rsid w:val="00902EAF"/>
    <w:rsid w:val="009102C4"/>
    <w:rsid w:val="00910389"/>
    <w:rsid w:val="009104D6"/>
    <w:rsid w:val="009174CE"/>
    <w:rsid w:val="00941E0A"/>
    <w:rsid w:val="009426EA"/>
    <w:rsid w:val="00944C46"/>
    <w:rsid w:val="00945990"/>
    <w:rsid w:val="00950012"/>
    <w:rsid w:val="009641D2"/>
    <w:rsid w:val="00975359"/>
    <w:rsid w:val="009761E7"/>
    <w:rsid w:val="00984F80"/>
    <w:rsid w:val="009875EE"/>
    <w:rsid w:val="009A3D8C"/>
    <w:rsid w:val="009A6459"/>
    <w:rsid w:val="009B230B"/>
    <w:rsid w:val="009C414E"/>
    <w:rsid w:val="009D0AD8"/>
    <w:rsid w:val="009D1F6A"/>
    <w:rsid w:val="009D215E"/>
    <w:rsid w:val="009E0B94"/>
    <w:rsid w:val="009E5A67"/>
    <w:rsid w:val="009F46FD"/>
    <w:rsid w:val="009F72DA"/>
    <w:rsid w:val="009F7744"/>
    <w:rsid w:val="00A20A58"/>
    <w:rsid w:val="00A4589C"/>
    <w:rsid w:val="00A47155"/>
    <w:rsid w:val="00A47D1D"/>
    <w:rsid w:val="00A55975"/>
    <w:rsid w:val="00A55F6C"/>
    <w:rsid w:val="00A70916"/>
    <w:rsid w:val="00A7577D"/>
    <w:rsid w:val="00A81753"/>
    <w:rsid w:val="00AC03D5"/>
    <w:rsid w:val="00AD09ED"/>
    <w:rsid w:val="00AE3537"/>
    <w:rsid w:val="00AE3CD7"/>
    <w:rsid w:val="00AF5235"/>
    <w:rsid w:val="00AF7081"/>
    <w:rsid w:val="00B20643"/>
    <w:rsid w:val="00B340DC"/>
    <w:rsid w:val="00B40E54"/>
    <w:rsid w:val="00B57B74"/>
    <w:rsid w:val="00B63B2F"/>
    <w:rsid w:val="00B66CF3"/>
    <w:rsid w:val="00B82432"/>
    <w:rsid w:val="00B90969"/>
    <w:rsid w:val="00B92239"/>
    <w:rsid w:val="00B93B29"/>
    <w:rsid w:val="00BA1C81"/>
    <w:rsid w:val="00BA3274"/>
    <w:rsid w:val="00BB2F8A"/>
    <w:rsid w:val="00BB7A0A"/>
    <w:rsid w:val="00BC1955"/>
    <w:rsid w:val="00BC6FF1"/>
    <w:rsid w:val="00BD1E03"/>
    <w:rsid w:val="00BD44ED"/>
    <w:rsid w:val="00C06DAE"/>
    <w:rsid w:val="00C06F5E"/>
    <w:rsid w:val="00C34C7B"/>
    <w:rsid w:val="00C4344B"/>
    <w:rsid w:val="00C46A54"/>
    <w:rsid w:val="00C50545"/>
    <w:rsid w:val="00C65CB6"/>
    <w:rsid w:val="00C66A8F"/>
    <w:rsid w:val="00C74C7D"/>
    <w:rsid w:val="00C9249F"/>
    <w:rsid w:val="00C93525"/>
    <w:rsid w:val="00CA0A07"/>
    <w:rsid w:val="00CA5308"/>
    <w:rsid w:val="00CB6FAC"/>
    <w:rsid w:val="00CC479C"/>
    <w:rsid w:val="00CD3F90"/>
    <w:rsid w:val="00CD7894"/>
    <w:rsid w:val="00D1125D"/>
    <w:rsid w:val="00D14AA4"/>
    <w:rsid w:val="00D2112F"/>
    <w:rsid w:val="00D32080"/>
    <w:rsid w:val="00D4279C"/>
    <w:rsid w:val="00D53EB6"/>
    <w:rsid w:val="00D60555"/>
    <w:rsid w:val="00D60D90"/>
    <w:rsid w:val="00D638E8"/>
    <w:rsid w:val="00D64D34"/>
    <w:rsid w:val="00D7522F"/>
    <w:rsid w:val="00D8088E"/>
    <w:rsid w:val="00D847B1"/>
    <w:rsid w:val="00D85138"/>
    <w:rsid w:val="00D9139F"/>
    <w:rsid w:val="00D96770"/>
    <w:rsid w:val="00DA02B8"/>
    <w:rsid w:val="00DA0809"/>
    <w:rsid w:val="00DA1AD9"/>
    <w:rsid w:val="00DA3605"/>
    <w:rsid w:val="00DA673C"/>
    <w:rsid w:val="00DB6F7D"/>
    <w:rsid w:val="00DE099D"/>
    <w:rsid w:val="00DE2011"/>
    <w:rsid w:val="00DE36DF"/>
    <w:rsid w:val="00DF07C0"/>
    <w:rsid w:val="00DF2695"/>
    <w:rsid w:val="00E03122"/>
    <w:rsid w:val="00E11650"/>
    <w:rsid w:val="00E20B81"/>
    <w:rsid w:val="00E23785"/>
    <w:rsid w:val="00E31D17"/>
    <w:rsid w:val="00E33C0F"/>
    <w:rsid w:val="00E35CC6"/>
    <w:rsid w:val="00E41861"/>
    <w:rsid w:val="00E424FE"/>
    <w:rsid w:val="00E518DB"/>
    <w:rsid w:val="00E856B3"/>
    <w:rsid w:val="00EA2F36"/>
    <w:rsid w:val="00EA42A1"/>
    <w:rsid w:val="00EB3A09"/>
    <w:rsid w:val="00EC57D4"/>
    <w:rsid w:val="00EF14B4"/>
    <w:rsid w:val="00EF202F"/>
    <w:rsid w:val="00F00DB1"/>
    <w:rsid w:val="00F06087"/>
    <w:rsid w:val="00F10241"/>
    <w:rsid w:val="00F132A7"/>
    <w:rsid w:val="00F14528"/>
    <w:rsid w:val="00F257A1"/>
    <w:rsid w:val="00F26F66"/>
    <w:rsid w:val="00F576E0"/>
    <w:rsid w:val="00F57D8E"/>
    <w:rsid w:val="00F63105"/>
    <w:rsid w:val="00F63199"/>
    <w:rsid w:val="00F640D2"/>
    <w:rsid w:val="00F72C37"/>
    <w:rsid w:val="00F90212"/>
    <w:rsid w:val="00FA306D"/>
    <w:rsid w:val="00FA7D94"/>
    <w:rsid w:val="00FB3028"/>
    <w:rsid w:val="00FB3029"/>
    <w:rsid w:val="00FB31FE"/>
    <w:rsid w:val="00FB4F3E"/>
    <w:rsid w:val="00FB61AC"/>
    <w:rsid w:val="00FC04AE"/>
    <w:rsid w:val="00FE2CBF"/>
    <w:rsid w:val="00FE5FEB"/>
    <w:rsid w:val="00FE656A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28</Pages>
  <Words>8958</Words>
  <Characters>53751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34</cp:revision>
  <cp:lastPrinted>2022-04-12T10:01:00Z</cp:lastPrinted>
  <dcterms:created xsi:type="dcterms:W3CDTF">2021-11-24T10:45:00Z</dcterms:created>
  <dcterms:modified xsi:type="dcterms:W3CDTF">2022-04-12T11:53:00Z</dcterms:modified>
</cp:coreProperties>
</file>