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A26" w14:textId="77777777" w:rsidR="00D63073" w:rsidRDefault="00B1098B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/>
          <w:kern w:val="2"/>
        </w:rPr>
        <w:t xml:space="preserve">Załącznik nr  3a do SWZ </w:t>
      </w:r>
    </w:p>
    <w:p w14:paraId="27CF6CC1" w14:textId="08C771C4" w:rsidR="00D63073" w:rsidRDefault="00B1098B">
      <w:pPr>
        <w:spacing w:line="276" w:lineRule="auto"/>
        <w:ind w:left="720"/>
        <w:jc w:val="right"/>
        <w:rPr>
          <w:rFonts w:ascii="Cambria" w:hAnsi="Cambria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 w:cs="Cambria"/>
          <w:kern w:val="2"/>
        </w:rPr>
        <w:t xml:space="preserve">Znak postępowania: </w:t>
      </w:r>
      <w:r>
        <w:rPr>
          <w:rStyle w:val="Domylnaczcionkaakapitu1"/>
          <w:rFonts w:ascii="Cambria" w:hAnsi="Cambria" w:cs="Cambria"/>
          <w:color w:val="000000"/>
          <w:kern w:val="2"/>
          <w:lang w:eastAsia="ar-SA"/>
        </w:rPr>
        <w:t>OŚG.271.12.2023</w:t>
      </w:r>
    </w:p>
    <w:p w14:paraId="5B8BDD63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1FB8FE6D" w14:textId="77777777" w:rsidR="00D63073" w:rsidRDefault="00B1098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17055ED0" w14:textId="77777777" w:rsidR="00D63073" w:rsidRDefault="00B1098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 art. 5k rozporządzenia 833/2014</w:t>
      </w:r>
    </w:p>
    <w:p w14:paraId="4413026A" w14:textId="77777777" w:rsidR="00D63073" w:rsidRDefault="00D63073">
      <w:pPr>
        <w:ind w:left="5246" w:firstLine="566"/>
        <w:rPr>
          <w:bCs/>
        </w:rPr>
      </w:pPr>
    </w:p>
    <w:p w14:paraId="285086D5" w14:textId="77777777" w:rsidR="00D63073" w:rsidRDefault="00B1098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Gmina Miasto Lębork</w:t>
      </w:r>
    </w:p>
    <w:p w14:paraId="3451698E" w14:textId="77777777" w:rsidR="00D63073" w:rsidRDefault="00B1098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ul. Armii Krajowej 14</w:t>
      </w:r>
    </w:p>
    <w:p w14:paraId="324B2DB3" w14:textId="77777777" w:rsidR="00D63073" w:rsidRDefault="00B1098B">
      <w:pPr>
        <w:spacing w:line="276" w:lineRule="auto"/>
        <w:ind w:left="5246" w:firstLine="566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84-300 Lębork</w:t>
      </w:r>
    </w:p>
    <w:p w14:paraId="0924FFF3" w14:textId="77777777" w:rsidR="00D63073" w:rsidRDefault="00D63073">
      <w:pPr>
        <w:spacing w:line="276" w:lineRule="auto"/>
        <w:ind w:left="5046"/>
        <w:rPr>
          <w:rFonts w:ascii="Cambria" w:hAnsi="Cambria"/>
          <w:color w:val="000000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922"/>
      </w:tblGrid>
      <w:tr w:rsidR="00D63073" w14:paraId="64D399B3" w14:textId="77777777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7BD189" w14:textId="77777777" w:rsidR="00D63073" w:rsidRDefault="00B1098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14:paraId="082260D2" w14:textId="77777777" w:rsidR="00D63073" w:rsidRDefault="00B1098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14:paraId="29E90912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487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D63073" w14:paraId="51DCCAB7" w14:textId="77777777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BC4F35" w14:textId="77777777" w:rsidR="00D63073" w:rsidRDefault="00B1098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5C4C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D63073" w14:paraId="1A027CE1" w14:textId="77777777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59B908" w14:textId="77777777" w:rsidR="00D63073" w:rsidRDefault="00B1098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69E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D63073" w14:paraId="18C94935" w14:textId="77777777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7D726B" w14:textId="77777777" w:rsidR="00D63073" w:rsidRDefault="00B1098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2EE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D63073" w14:paraId="4097E157" w14:textId="77777777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0A3A6F" w14:textId="77777777" w:rsidR="00D63073" w:rsidRDefault="00B1098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14:paraId="0C70BFC5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9D64" w14:textId="77777777" w:rsidR="00D63073" w:rsidRDefault="00D63073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1DACA28B" w14:textId="77777777" w:rsidR="00D63073" w:rsidRDefault="00B1098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reprezentowany przez:</w:t>
      </w:r>
    </w:p>
    <w:p w14:paraId="02E48378" w14:textId="77777777" w:rsidR="00D63073" w:rsidRDefault="00B1098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14:paraId="13944553" w14:textId="77777777" w:rsidR="00D63073" w:rsidRDefault="00B1098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14:paraId="3A343382" w14:textId="77777777" w:rsidR="00D63073" w:rsidRDefault="00B1098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14:paraId="7FA8CF19" w14:textId="77777777" w:rsidR="00D63073" w:rsidRDefault="00B1098B">
      <w:pPr>
        <w:tabs>
          <w:tab w:val="left" w:pos="360"/>
        </w:tabs>
        <w:spacing w:line="276" w:lineRule="auto"/>
        <w:rPr>
          <w:rFonts w:ascii="Cambria" w:hAnsi="Cambria"/>
          <w:i/>
          <w:iCs/>
          <w:color w:val="000000"/>
          <w:kern w:val="2"/>
          <w:lang w:eastAsia="ar-SA"/>
        </w:rPr>
      </w:pPr>
      <w:r>
        <w:rPr>
          <w:rFonts w:ascii="Cambria" w:hAnsi="Cambria"/>
          <w:i/>
          <w:iCs/>
          <w:color w:val="000000"/>
          <w:kern w:val="2"/>
          <w:lang w:eastAsia="ar-SA"/>
        </w:rPr>
        <w:t>(imię, nazwisko, stanowisko/podstawa do reprezentacji)</w:t>
      </w:r>
    </w:p>
    <w:p w14:paraId="0A1E003A" w14:textId="77777777" w:rsidR="00D63073" w:rsidRDefault="00D63073">
      <w:pPr>
        <w:rPr>
          <w:rFonts w:ascii="Cambria" w:hAnsi="Cambria"/>
          <w:i/>
        </w:rPr>
      </w:pPr>
    </w:p>
    <w:tbl>
      <w:tblPr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D63073" w14:paraId="090B4623" w14:textId="77777777"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FB5436" w14:textId="77777777" w:rsidR="00D63073" w:rsidRDefault="00B1098B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  <w:p w14:paraId="33DA7CBA" w14:textId="77777777" w:rsidR="00D63073" w:rsidRDefault="00B1098B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  <w:p w14:paraId="5FEFAEA1" w14:textId="77777777" w:rsidR="00D63073" w:rsidRDefault="00B1098B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art. 7  </w:t>
            </w:r>
            <w:r>
              <w:rPr>
                <w:rFonts w:ascii="Cambria" w:hAnsi="Cambria"/>
                <w:b/>
                <w:bCs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108E528F" w14:textId="77777777" w:rsidR="00D63073" w:rsidRDefault="00D63073">
      <w:pPr>
        <w:tabs>
          <w:tab w:val="left" w:pos="567"/>
        </w:tabs>
        <w:jc w:val="both"/>
        <w:rPr>
          <w:rFonts w:ascii="Cambria" w:hAnsi="Cambria"/>
        </w:rPr>
      </w:pPr>
    </w:p>
    <w:p w14:paraId="3F01E103" w14:textId="77777777" w:rsidR="00D63073" w:rsidRDefault="00D63073">
      <w:pPr>
        <w:tabs>
          <w:tab w:val="left" w:pos="567"/>
        </w:tabs>
        <w:jc w:val="both"/>
        <w:rPr>
          <w:rFonts w:ascii="Cambria" w:hAnsi="Cambria"/>
        </w:rPr>
      </w:pPr>
    </w:p>
    <w:p w14:paraId="4621F83F" w14:textId="77777777" w:rsidR="00D63073" w:rsidRDefault="00B1098B">
      <w:pPr>
        <w:tabs>
          <w:tab w:val="left" w:pos="567"/>
        </w:tabs>
        <w:jc w:val="both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hAnsi="Cambria"/>
        </w:rPr>
        <w:t xml:space="preserve">Na potrzeby postępowania o udzielenie zamówienia publicznego którego przedmiotem jest zadanie pn.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 </w:t>
      </w:r>
    </w:p>
    <w:p w14:paraId="203D5FA8" w14:textId="77777777" w:rsidR="00D63073" w:rsidRDefault="00D63073">
      <w:pPr>
        <w:tabs>
          <w:tab w:val="left" w:pos="567"/>
        </w:tabs>
        <w:jc w:val="both"/>
        <w:rPr>
          <w:rFonts w:ascii="Cambria" w:hAnsi="Cambria"/>
        </w:rPr>
      </w:pPr>
    </w:p>
    <w:p w14:paraId="6D8B708B" w14:textId="1A9779EC" w:rsidR="00D63073" w:rsidRDefault="00B1098B">
      <w:pPr>
        <w:spacing w:line="276" w:lineRule="auto"/>
        <w:jc w:val="center"/>
      </w:pPr>
      <w:r>
        <w:rPr>
          <w:rStyle w:val="Domylnaczcionkaakapitu1"/>
          <w:rFonts w:ascii="Cambria" w:hAnsi="Cambria" w:cs="Calibri"/>
          <w:b/>
          <w:bCs/>
          <w:lang w:eastAsia="pl-PL"/>
        </w:rPr>
        <w:t>„</w:t>
      </w:r>
      <w:r>
        <w:rPr>
          <w:rStyle w:val="Domylnaczcionkaakapitu1"/>
          <w:rFonts w:ascii="Cambria" w:hAnsi="Cambria" w:cs="Calibri"/>
          <w:b/>
          <w:bCs/>
          <w:color w:val="000000"/>
          <w:sz w:val="28"/>
          <w:szCs w:val="28"/>
          <w:lang w:eastAsia="pl-PL"/>
        </w:rPr>
        <w:t>OCZYSZCZANIE TERENÓW</w:t>
      </w:r>
      <w:r>
        <w:rPr>
          <w:rStyle w:val="Domylnaczcionkaakapitu1"/>
          <w:rFonts w:ascii="Cambria" w:hAnsi="Cambria" w:cs="Calibri"/>
          <w:b/>
          <w:bCs/>
          <w:sz w:val="28"/>
          <w:szCs w:val="28"/>
          <w:lang w:eastAsia="pl-PL"/>
        </w:rPr>
        <w:t xml:space="preserve"> KOMUNALNYCH MIASTA LĘBORKA PODZIELONEGO NA 6 SEKTORÓW W OKRESIE 01.04.2023 r. – 31.12.2023 r.</w:t>
      </w:r>
      <w:r>
        <w:rPr>
          <w:rStyle w:val="Domylnaczcionkaakapitu1"/>
          <w:rFonts w:ascii="Cambria" w:hAnsi="Cambria" w:cs="Calibri"/>
          <w:b/>
          <w:bCs/>
        </w:rPr>
        <w:t>”</w:t>
      </w:r>
    </w:p>
    <w:p w14:paraId="19696D66" w14:textId="77777777" w:rsidR="00D63073" w:rsidRDefault="00B1098B">
      <w:pPr>
        <w:tabs>
          <w:tab w:val="left" w:pos="567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prowadzonego przez Gminę Miasto Lębork, </w:t>
      </w:r>
      <w:r>
        <w:rPr>
          <w:rFonts w:ascii="Cambria" w:hAnsi="Cambria"/>
          <w:b/>
          <w:bCs/>
        </w:rPr>
        <w:t>oświadczam,</w:t>
      </w:r>
      <w:r>
        <w:rPr>
          <w:rFonts w:ascii="Cambria" w:hAnsi="Cambria"/>
        </w:rPr>
        <w:t xml:space="preserve"> co następuje:</w:t>
      </w:r>
    </w:p>
    <w:p w14:paraId="7C96A0EB" w14:textId="0D2FA305" w:rsidR="00D63073" w:rsidRDefault="00D63073">
      <w:pPr>
        <w:tabs>
          <w:tab w:val="left" w:pos="567"/>
        </w:tabs>
        <w:jc w:val="both"/>
        <w:rPr>
          <w:rFonts w:ascii="Cambria" w:hAnsi="Cambria"/>
          <w:b/>
          <w:u w:val="single"/>
        </w:rPr>
      </w:pPr>
    </w:p>
    <w:p w14:paraId="778DAA37" w14:textId="10C7FF6D" w:rsidR="009F5FEA" w:rsidRDefault="009F5FEA">
      <w:pPr>
        <w:tabs>
          <w:tab w:val="left" w:pos="567"/>
        </w:tabs>
        <w:jc w:val="both"/>
        <w:rPr>
          <w:rFonts w:ascii="Cambria" w:hAnsi="Cambria"/>
          <w:b/>
          <w:u w:val="single"/>
        </w:rPr>
      </w:pPr>
    </w:p>
    <w:p w14:paraId="639EC21A" w14:textId="5C89408D" w:rsidR="009F5FEA" w:rsidRDefault="009F5FEA">
      <w:pPr>
        <w:tabs>
          <w:tab w:val="left" w:pos="567"/>
        </w:tabs>
        <w:jc w:val="both"/>
        <w:rPr>
          <w:rFonts w:ascii="Cambria" w:hAnsi="Cambria"/>
          <w:b/>
          <w:u w:val="single"/>
        </w:rPr>
      </w:pPr>
    </w:p>
    <w:p w14:paraId="187E4AA6" w14:textId="40028B96" w:rsidR="009F5FEA" w:rsidRDefault="009F5FEA">
      <w:pPr>
        <w:tabs>
          <w:tab w:val="left" w:pos="567"/>
        </w:tabs>
        <w:jc w:val="both"/>
        <w:rPr>
          <w:rFonts w:ascii="Cambria" w:hAnsi="Cambria"/>
          <w:b/>
          <w:u w:val="single"/>
        </w:rPr>
      </w:pPr>
    </w:p>
    <w:p w14:paraId="3CB1C5B2" w14:textId="77777777" w:rsidR="009F5FEA" w:rsidRDefault="009F5FEA">
      <w:pPr>
        <w:tabs>
          <w:tab w:val="left" w:pos="567"/>
        </w:tabs>
        <w:jc w:val="both"/>
        <w:rPr>
          <w:rFonts w:ascii="Cambria" w:hAnsi="Cambria"/>
          <w:b/>
          <w:u w:val="single"/>
        </w:rPr>
      </w:pPr>
    </w:p>
    <w:p w14:paraId="39A8406C" w14:textId="77777777" w:rsidR="00D63073" w:rsidRDefault="00D63073">
      <w:pPr>
        <w:tabs>
          <w:tab w:val="left" w:pos="567"/>
        </w:tabs>
        <w:jc w:val="both"/>
        <w:rPr>
          <w:rFonts w:ascii="Cambria" w:hAnsi="Cambria"/>
          <w:b/>
          <w:u w:val="single"/>
        </w:rPr>
      </w:pPr>
    </w:p>
    <w:p w14:paraId="06BC3C31" w14:textId="77777777" w:rsidR="00D63073" w:rsidRDefault="00B1098B">
      <w:pPr>
        <w:pStyle w:val="Akapitzlist"/>
        <w:numPr>
          <w:ilvl w:val="0"/>
          <w:numId w:val="5"/>
        </w:numPr>
        <w:shd w:val="clear" w:color="auto" w:fill="D9D9D9"/>
        <w:spacing w:after="0" w:line="276" w:lineRule="auto"/>
        <w:ind w:left="397" w:hanging="340"/>
        <w:contextualSpacing/>
      </w:pPr>
      <w:r>
        <w:rPr>
          <w:rFonts w:ascii="Cambria" w:hAnsi="Cambria"/>
          <w:b/>
        </w:rPr>
        <w:lastRenderedPageBreak/>
        <w:t>Oświadczenie:</w:t>
      </w:r>
    </w:p>
    <w:p w14:paraId="7E5DC5D1" w14:textId="77777777" w:rsidR="00D63073" w:rsidRDefault="00B1098B">
      <w:pPr>
        <w:pStyle w:val="Akapitzlist"/>
        <w:tabs>
          <w:tab w:val="left" w:pos="0"/>
        </w:tabs>
        <w:spacing w:line="276" w:lineRule="auto"/>
        <w:ind w:left="284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E7ACE98" w14:textId="77777777" w:rsidR="00D63073" w:rsidRDefault="00B1098B">
      <w:pPr>
        <w:spacing w:line="276" w:lineRule="auto"/>
        <w:ind w:left="737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 w:rsidR="009F5FEA">
        <w:rPr>
          <w:rFonts w:ascii="Cambria" w:hAnsi="Cambria"/>
        </w:rPr>
      </w:r>
      <w:r w:rsidR="009F5FEA">
        <w:rPr>
          <w:rFonts w:ascii="Cambria" w:hAnsi="Cambria"/>
        </w:rPr>
        <w:fldChar w:fldCharType="separate"/>
      </w:r>
      <w:bookmarkStart w:id="0" w:name="__Fieldmark__62463_3973910977"/>
      <w:bookmarkEnd w:id="0"/>
      <w:r>
        <w:rPr>
          <w:rFonts w:ascii="Cambria" w:hAnsi="Cambria"/>
        </w:rPr>
        <w:fldChar w:fldCharType="end"/>
      </w:r>
      <w:bookmarkStart w:id="1" w:name="__Fieldmark__31638_1485590828"/>
      <w:bookmarkStart w:id="2" w:name="__Fieldmark__172990_41036489291"/>
      <w:bookmarkStart w:id="3" w:name="__Fieldmark__78069_41036489291"/>
      <w:bookmarkStart w:id="4" w:name="__Fieldmark__15476_314928970011"/>
      <w:bookmarkStart w:id="5" w:name="__Fieldmark__24032_282643922211"/>
      <w:bookmarkStart w:id="6" w:name="__Fieldmark__21571_61654546411"/>
      <w:bookmarkStart w:id="7" w:name="__Fieldmark__9754_8699686511"/>
      <w:bookmarkStart w:id="8" w:name="__Fieldmark__103910_413436841311"/>
      <w:bookmarkStart w:id="9" w:name="__Fieldmark__72128_413436841311"/>
      <w:bookmarkStart w:id="10" w:name="__Fieldmark__7924_162278172512"/>
      <w:bookmarkStart w:id="11" w:name="__Fieldmark__23793_213156589212"/>
      <w:bookmarkStart w:id="12" w:name="__Fieldmark__35262_424138426012"/>
      <w:bookmarkStart w:id="13" w:name="__Fieldmark__14591_189234795412"/>
      <w:bookmarkStart w:id="14" w:name="__Fieldmark__30216_77505193812"/>
      <w:bookmarkStart w:id="15" w:name="__Fieldmark__2337_234979059612"/>
      <w:bookmarkStart w:id="16" w:name="__Fieldmark__6615_176766364012"/>
      <w:bookmarkStart w:id="17" w:name="__Fieldmark__427_44242648412"/>
      <w:bookmarkStart w:id="18" w:name="__Fieldmark__37018_4021026954112"/>
      <w:bookmarkStart w:id="19" w:name="__Fieldmark__40260_402102695412"/>
      <w:bookmarkStart w:id="20" w:name="__Fieldmark__3009_176766364012"/>
      <w:bookmarkStart w:id="21" w:name="__Fieldmark__8001_176766364012"/>
      <w:bookmarkStart w:id="22" w:name="__Fieldmark__20124_77505193812"/>
      <w:bookmarkStart w:id="23" w:name="__Fieldmark__8560_189234795412"/>
      <w:bookmarkStart w:id="24" w:name="__Fieldmark__26563_424138426012"/>
      <w:bookmarkStart w:id="25" w:name="__Fieldmark__11573_213156589212"/>
      <w:bookmarkStart w:id="26" w:name="__Fieldmark__3286_136209819312"/>
      <w:bookmarkStart w:id="27" w:name="__Fieldmark__59919_413436841311"/>
      <w:bookmarkStart w:id="28" w:name="__Fieldmark__79952_413436841311"/>
      <w:bookmarkStart w:id="29" w:name="__Fieldmark__168202_413436841311"/>
      <w:bookmarkStart w:id="30" w:name="__Fieldmark__16694_61654546411"/>
      <w:bookmarkStart w:id="31" w:name="__Fieldmark__12147_282643922211"/>
      <w:bookmarkStart w:id="32" w:name="__Fieldmark__39718_282643922211"/>
      <w:bookmarkStart w:id="33" w:name="__Fieldmark__213883_314928970011"/>
      <w:bookmarkStart w:id="34" w:name="__Fieldmark__116352_41036489291"/>
      <w:bookmarkStart w:id="35" w:name="__Fieldmark__190318_41036489291"/>
      <w:bookmarkStart w:id="36" w:name="__Fieldmark__38423_14855908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ascii="Cambria" w:hAnsi="Cambria"/>
          <w:b/>
          <w:bCs/>
          <w:lang w:eastAsia="ar-SA"/>
        </w:rPr>
        <w:t xml:space="preserve">  </w:t>
      </w:r>
      <w:r>
        <w:rPr>
          <w:rFonts w:ascii="Cambria" w:hAnsi="Cambria"/>
          <w:b/>
          <w:bCs/>
        </w:rPr>
        <w:t>nie podlega wykluczeniu</w:t>
      </w:r>
      <w:r>
        <w:rPr>
          <w:rFonts w:ascii="Cambria" w:hAnsi="Cambria"/>
        </w:rPr>
        <w:t xml:space="preserve"> z postępowania na podstawie art. 7 ust. 1 ustawy </w:t>
      </w:r>
      <w:r>
        <w:rPr>
          <w:rFonts w:ascii="Cambria" w:hAnsi="Cambria"/>
        </w:rPr>
        <w:br/>
        <w:t>z dnia 13 kwietnia 2022 r. o szczególnych rozwiązaniach w zakresie przeciwdziałania wspieraniu agresji na Ukrainę oraz służących ochronie bezpieczeństwa narodowego;</w:t>
      </w:r>
    </w:p>
    <w:p w14:paraId="78549E2B" w14:textId="77777777" w:rsidR="00D63073" w:rsidRDefault="00D63073">
      <w:pPr>
        <w:spacing w:line="276" w:lineRule="auto"/>
        <w:ind w:left="737"/>
      </w:pPr>
    </w:p>
    <w:p w14:paraId="6144C8B0" w14:textId="77777777" w:rsidR="00D63073" w:rsidRDefault="00B1098B">
      <w:pPr>
        <w:spacing w:line="276" w:lineRule="auto"/>
        <w:ind w:left="737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 w:rsidR="009F5FEA">
        <w:rPr>
          <w:rFonts w:ascii="Cambria" w:hAnsi="Cambria"/>
        </w:rPr>
      </w:r>
      <w:r w:rsidR="009F5FEA">
        <w:rPr>
          <w:rFonts w:ascii="Cambria" w:hAnsi="Cambria"/>
        </w:rPr>
        <w:fldChar w:fldCharType="separate"/>
      </w:r>
      <w:bookmarkStart w:id="37" w:name="__Fieldmark__62580_3973910977"/>
      <w:bookmarkEnd w:id="37"/>
      <w:r>
        <w:rPr>
          <w:rFonts w:ascii="Cambria" w:hAnsi="Cambria"/>
        </w:rPr>
        <w:fldChar w:fldCharType="end"/>
      </w:r>
      <w:bookmarkStart w:id="38" w:name="__Fieldmark__31673_1485590828"/>
      <w:bookmarkStart w:id="39" w:name="__Fieldmark__172990_41036489292"/>
      <w:bookmarkStart w:id="40" w:name="__Fieldmark__78069_41036489292"/>
      <w:bookmarkStart w:id="41" w:name="__Fieldmark__15476_314928970012"/>
      <w:bookmarkStart w:id="42" w:name="__Fieldmark__24032_282643922212"/>
      <w:bookmarkStart w:id="43" w:name="__Fieldmark__21571_61654546412"/>
      <w:bookmarkStart w:id="44" w:name="__Fieldmark__9754_8699686512"/>
      <w:bookmarkStart w:id="45" w:name="__Fieldmark__103910_413436841312"/>
      <w:bookmarkStart w:id="46" w:name="__Fieldmark__72128_413436841312"/>
      <w:bookmarkStart w:id="47" w:name="__Fieldmark__7924_162278172513"/>
      <w:bookmarkStart w:id="48" w:name="__Fieldmark__23793_213156589213"/>
      <w:bookmarkStart w:id="49" w:name="__Fieldmark__35262_424138426013"/>
      <w:bookmarkStart w:id="50" w:name="__Fieldmark__14591_189234795413"/>
      <w:bookmarkStart w:id="51" w:name="__Fieldmark__30216_77505193813"/>
      <w:bookmarkStart w:id="52" w:name="__Fieldmark__2337_234979059613"/>
      <w:bookmarkStart w:id="53" w:name="__Fieldmark__6615_176766364013"/>
      <w:bookmarkStart w:id="54" w:name="__Fieldmark__427_44242648413"/>
      <w:bookmarkStart w:id="55" w:name="__Fieldmark__37018_4021026954113"/>
      <w:bookmarkStart w:id="56" w:name="__Fieldmark__40260_402102695413"/>
      <w:bookmarkStart w:id="57" w:name="__Fieldmark__3009_176766364013"/>
      <w:bookmarkStart w:id="58" w:name="__Fieldmark__8001_176766364013"/>
      <w:bookmarkStart w:id="59" w:name="__Fieldmark__20124_77505193813"/>
      <w:bookmarkStart w:id="60" w:name="__Fieldmark__8560_189234795413"/>
      <w:bookmarkStart w:id="61" w:name="__Fieldmark__26563_424138426013"/>
      <w:bookmarkStart w:id="62" w:name="__Fieldmark__11573_213156589213"/>
      <w:bookmarkStart w:id="63" w:name="__Fieldmark__3286_136209819313"/>
      <w:bookmarkStart w:id="64" w:name="__Fieldmark__59919_413436841312"/>
      <w:bookmarkStart w:id="65" w:name="__Fieldmark__79952_413436841312"/>
      <w:bookmarkStart w:id="66" w:name="__Fieldmark__168202_413436841312"/>
      <w:bookmarkStart w:id="67" w:name="__Fieldmark__16694_61654546412"/>
      <w:bookmarkStart w:id="68" w:name="__Fieldmark__12147_282643922212"/>
      <w:bookmarkStart w:id="69" w:name="__Fieldmark__39718_282643922212"/>
      <w:bookmarkStart w:id="70" w:name="__Fieldmark__213883_314928970012"/>
      <w:bookmarkStart w:id="71" w:name="__Fieldmark__116352_41036489292"/>
      <w:bookmarkStart w:id="72" w:name="__Fieldmark__190318_41036489292"/>
      <w:bookmarkStart w:id="73" w:name="__Fieldmark__38537_148559082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Cambria" w:hAnsi="Cambria"/>
          <w:b/>
          <w:bCs/>
          <w:lang w:eastAsia="ar-SA"/>
        </w:rPr>
        <w:t xml:space="preserve">  </w:t>
      </w:r>
      <w:r>
        <w:rPr>
          <w:rFonts w:ascii="Cambria" w:hAnsi="Cambria"/>
          <w:b/>
          <w:bCs/>
        </w:rPr>
        <w:t>podlega wykluczeniu</w:t>
      </w:r>
      <w:r>
        <w:rPr>
          <w:rFonts w:ascii="Cambria" w:hAnsi="Cambria"/>
        </w:rPr>
        <w:t xml:space="preserve"> z postępowania na podstawie art. 7 ust. 1 ustawy </w:t>
      </w:r>
      <w:r>
        <w:rPr>
          <w:rFonts w:ascii="Cambria" w:hAnsi="Cambria"/>
        </w:rPr>
        <w:br/>
        <w:t>z dnia 13 kwietnia 2022 r. o szczególnych rozwiązaniach w zakresie przeciwdziałania wspieraniu agresji na Ukrainę oraz służących ochronie bezpieczeństwa narodowego.</w:t>
      </w:r>
    </w:p>
    <w:p w14:paraId="26D3E586" w14:textId="77777777" w:rsidR="00D63073" w:rsidRDefault="00B1098B">
      <w:pPr>
        <w:pStyle w:val="Akapitzlist"/>
        <w:spacing w:before="120" w:after="40" w:line="276" w:lineRule="auto"/>
        <w:contextualSpacing/>
        <w:rPr>
          <w:rFonts w:ascii="Cambria" w:hAnsi="Cambria"/>
        </w:rPr>
      </w:pPr>
      <w:r>
        <w:rPr>
          <w:rFonts w:ascii="Cambria" w:hAnsi="Cambria"/>
          <w:color w:val="000000"/>
        </w:rPr>
        <w:t>działaniami Rosji destabilizującymi sytuację na Ukrainie (Dz. U. L 111, str. 1).</w:t>
      </w:r>
    </w:p>
    <w:p w14:paraId="2A191A80" w14:textId="77777777" w:rsidR="00D63073" w:rsidRDefault="00D63073">
      <w:pPr>
        <w:ind w:left="284"/>
        <w:jc w:val="center"/>
        <w:rPr>
          <w:rFonts w:ascii="Cambria" w:hAnsi="Cambria"/>
          <w:b/>
          <w:bCs/>
          <w:color w:val="000000"/>
        </w:rPr>
      </w:pPr>
    </w:p>
    <w:p w14:paraId="201A6BA8" w14:textId="77777777" w:rsidR="00D63073" w:rsidRDefault="00B1098B">
      <w:pPr>
        <w:pStyle w:val="Akapitzlist"/>
        <w:numPr>
          <w:ilvl w:val="0"/>
          <w:numId w:val="6"/>
        </w:numPr>
        <w:shd w:val="clear" w:color="auto" w:fill="D9D9D9"/>
        <w:spacing w:after="0" w:line="276" w:lineRule="auto"/>
        <w:ind w:left="340" w:hanging="340"/>
        <w:contextualSpacing/>
      </w:pPr>
      <w:r>
        <w:rPr>
          <w:rFonts w:ascii="Cambria" w:hAnsi="Cambria"/>
          <w:b/>
        </w:rPr>
        <w:t>Oświadczenie dotyczące podanych informacji:</w:t>
      </w:r>
    </w:p>
    <w:p w14:paraId="30A0C6A0" w14:textId="77777777" w:rsidR="00D63073" w:rsidRDefault="00D63073">
      <w:pPr>
        <w:jc w:val="both"/>
        <w:rPr>
          <w:rFonts w:ascii="Cambria" w:hAnsi="Cambria"/>
          <w:b/>
        </w:rPr>
      </w:pPr>
    </w:p>
    <w:p w14:paraId="22F0C39D" w14:textId="77777777" w:rsidR="00D63073" w:rsidRDefault="00B1098B">
      <w:pPr>
        <w:numPr>
          <w:ilvl w:val="0"/>
          <w:numId w:val="3"/>
        </w:numPr>
        <w:tabs>
          <w:tab w:val="clear" w:pos="720"/>
          <w:tab w:val="left" w:pos="849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098D2F90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08664C68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578DE1E2" w14:textId="77777777" w:rsidR="00D63073" w:rsidRDefault="00B1098B">
      <w:pPr>
        <w:widowControl w:val="0"/>
        <w:spacing w:line="276" w:lineRule="auto"/>
        <w:jc w:val="both"/>
        <w:rPr>
          <w:b/>
          <w:bCs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Oświadczenie musi  być podpisane kwalifikowanym podpisem elektronicznym  przez osobę upoważnioną do reprezentowania Wykonawcy. </w:t>
      </w:r>
    </w:p>
    <w:p w14:paraId="791F8C77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4A5CAA9D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600A2CC3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01642BFB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7AF7E850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139844BF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5391FFD1" w14:textId="77777777" w:rsidR="00D63073" w:rsidRDefault="00D63073">
      <w:pPr>
        <w:spacing w:line="276" w:lineRule="auto"/>
        <w:ind w:left="720"/>
        <w:jc w:val="both"/>
        <w:rPr>
          <w:rFonts w:ascii="Cambria" w:hAnsi="Cambria"/>
        </w:rPr>
      </w:pPr>
    </w:p>
    <w:p w14:paraId="230FEA1E" w14:textId="77777777" w:rsidR="00D63073" w:rsidRDefault="00D63073"/>
    <w:sectPr w:rsidR="00D6307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381B"/>
    <w:multiLevelType w:val="multilevel"/>
    <w:tmpl w:val="5484A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85F1D"/>
    <w:multiLevelType w:val="multilevel"/>
    <w:tmpl w:val="62A4B6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mbria" w:hAnsi="Cambri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mbria" w:hAnsi="Cambria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mbria" w:hAnsi="Cambria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Cambria" w:hAnsi="Cambria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Cambria" w:hAnsi="Cambria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Cambria" w:hAnsi="Cambria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Cambria" w:hAnsi="Cambria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Cambria" w:hAnsi="Cambria"/>
        <w:b/>
        <w:bCs/>
        <w:sz w:val="24"/>
        <w:szCs w:val="24"/>
      </w:rPr>
    </w:lvl>
  </w:abstractNum>
  <w:abstractNum w:abstractNumId="2" w15:restartNumberingAfterBreak="0">
    <w:nsid w:val="6CD158D5"/>
    <w:multiLevelType w:val="multilevel"/>
    <w:tmpl w:val="551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CC723C4"/>
    <w:multiLevelType w:val="multilevel"/>
    <w:tmpl w:val="A0DCA6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mbria" w:hAnsi="Cambri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mbria" w:hAnsi="Cambria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mbria" w:hAnsi="Cambria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Cambria" w:hAnsi="Cambria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Cambria" w:hAnsi="Cambria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Cambria" w:hAnsi="Cambria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Cambria" w:hAnsi="Cambria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Cambria" w:hAnsi="Cambria"/>
        <w:b/>
        <w:bCs/>
        <w:sz w:val="24"/>
        <w:szCs w:val="24"/>
      </w:rPr>
    </w:lvl>
  </w:abstractNum>
  <w:num w:numId="1" w16cid:durableId="1667703358">
    <w:abstractNumId w:val="3"/>
  </w:num>
  <w:num w:numId="2" w16cid:durableId="149372455">
    <w:abstractNumId w:val="1"/>
  </w:num>
  <w:num w:numId="3" w16cid:durableId="952172791">
    <w:abstractNumId w:val="2"/>
  </w:num>
  <w:num w:numId="4" w16cid:durableId="1293709655">
    <w:abstractNumId w:val="0"/>
  </w:num>
  <w:num w:numId="5" w16cid:durableId="1809080918">
    <w:abstractNumId w:val="3"/>
    <w:lvlOverride w:ilvl="0">
      <w:startOverride w:val="1"/>
    </w:lvlOverride>
  </w:num>
  <w:num w:numId="6" w16cid:durableId="15529563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3"/>
    <w:rsid w:val="009F5FEA"/>
    <w:rsid w:val="00B1098B"/>
    <w:rsid w:val="00D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92DB"/>
  <w15:docId w15:val="{36A93C41-55E2-47C3-8222-857F9BC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AA0F8D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A0F8D"/>
    <w:pPr>
      <w:spacing w:after="160"/>
      <w:ind w:left="720"/>
    </w:pPr>
  </w:style>
  <w:style w:type="paragraph" w:styleId="NormalnyWeb">
    <w:name w:val="Normal (Web)"/>
    <w:qFormat/>
    <w:pPr>
      <w:spacing w:before="100" w:after="119"/>
    </w:pPr>
    <w:rPr>
      <w:rFonts w:ascii="Times New Roman" w:eastAsia="Arial Unicode MS;Arial" w:hAnsi="Times New Roman" w:cs="Arial Unicode MS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dc:description/>
  <cp:lastModifiedBy>UM Lębork</cp:lastModifiedBy>
  <cp:revision>7</cp:revision>
  <cp:lastPrinted>2022-11-07T14:47:00Z</cp:lastPrinted>
  <dcterms:created xsi:type="dcterms:W3CDTF">2022-10-31T09:05:00Z</dcterms:created>
  <dcterms:modified xsi:type="dcterms:W3CDTF">2023-03-08T06:58:00Z</dcterms:modified>
  <dc:language>pl-PL</dc:language>
</cp:coreProperties>
</file>