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DF71AE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DF71AE" w:rsidRPr="00DF71AE">
        <w:rPr>
          <w:rFonts w:ascii="Bookman Old Style" w:hAnsi="Bookman Old Style"/>
          <w:sz w:val="22"/>
          <w:szCs w:val="22"/>
        </w:rPr>
        <w:t>10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DF71AE" w:rsidRPr="00DF71AE">
        <w:rPr>
          <w:rFonts w:ascii="Bookman Old Style" w:hAnsi="Bookman Old Style"/>
          <w:sz w:val="22"/>
          <w:szCs w:val="22"/>
        </w:rPr>
        <w:t>21</w:t>
      </w:r>
      <w:r w:rsidR="00E77BFE" w:rsidRPr="00DF71AE">
        <w:rPr>
          <w:rFonts w:ascii="Bookman Old Style" w:hAnsi="Bookman Old Style"/>
          <w:sz w:val="22"/>
          <w:szCs w:val="22"/>
        </w:rPr>
        <w:t>.02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proofErr w:type="gramStart"/>
      <w:r w:rsidRPr="00DF71AE">
        <w:rPr>
          <w:rFonts w:ascii="Bookman Old Style" w:hAnsi="Bookman Old Style"/>
          <w:sz w:val="22"/>
          <w:szCs w:val="22"/>
        </w:rPr>
        <w:t>r</w:t>
      </w:r>
      <w:proofErr w:type="gramEnd"/>
      <w:r w:rsidRPr="00DF71AE">
        <w:rPr>
          <w:rFonts w:ascii="Bookman Old Style" w:hAnsi="Bookman Old Style"/>
          <w:sz w:val="22"/>
          <w:szCs w:val="22"/>
        </w:rPr>
        <w:t>.</w:t>
      </w:r>
    </w:p>
    <w:p w:rsidR="006523CA" w:rsidRDefault="006523CA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DF71AE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spacing w:line="360" w:lineRule="auto"/>
        <w:ind w:firstLine="708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W</w:t>
      </w:r>
      <w:r w:rsidRPr="00DF71AE">
        <w:rPr>
          <w:rFonts w:ascii="Bookman Old Style" w:hAnsi="Bookman Old Style"/>
          <w:sz w:val="22"/>
          <w:szCs w:val="22"/>
        </w:rPr>
        <w:t xml:space="preserve"> dniu 20.02.2020 </w:t>
      </w:r>
      <w:proofErr w:type="gramStart"/>
      <w:r w:rsidRPr="00DF71AE">
        <w:rPr>
          <w:rFonts w:ascii="Bookman Old Style" w:hAnsi="Bookman Old Style"/>
          <w:sz w:val="22"/>
          <w:szCs w:val="22"/>
        </w:rPr>
        <w:t>roku</w:t>
      </w:r>
      <w:proofErr w:type="gramEnd"/>
      <w:r w:rsidRPr="00DF71AE">
        <w:rPr>
          <w:rFonts w:ascii="Bookman Old Style" w:hAnsi="Bookman Old Style"/>
          <w:sz w:val="22"/>
          <w:szCs w:val="22"/>
        </w:rPr>
        <w:t xml:space="preserve"> dokonano otwarcia ofert złożonych </w:t>
      </w:r>
      <w:r w:rsidRPr="00DF71AE">
        <w:rPr>
          <w:rFonts w:ascii="Bookman Old Style" w:hAnsi="Bookman Old Style"/>
          <w:sz w:val="22"/>
          <w:szCs w:val="22"/>
        </w:rPr>
        <w:br/>
        <w:t xml:space="preserve">w postępowaniu pn.: </w:t>
      </w:r>
      <w:r w:rsidRPr="00DF71AE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„I Liceum Ogólnokształcące z Oddziałami Dwujęzycznymi, </w:t>
      </w:r>
      <w:r w:rsidRPr="00DF71AE">
        <w:rPr>
          <w:rFonts w:ascii="Bookman Old Style" w:hAnsi="Bookman Old Style"/>
          <w:b/>
          <w:bCs/>
          <w:color w:val="000000"/>
          <w:sz w:val="22"/>
          <w:szCs w:val="22"/>
        </w:rPr>
        <w:br/>
        <w:t>ul. P. Skargi 2 – modernizacja budynku” – etap 1</w:t>
      </w:r>
      <w:r w:rsidRPr="00DF71AE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:rsidR="00DF71AE" w:rsidRPr="00DF71AE" w:rsidRDefault="00DF71AE" w:rsidP="00DF71A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DF71AE" w:rsidRPr="00DF71AE" w:rsidRDefault="00DF71AE" w:rsidP="00DF71AE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NIGRA Sp. z o.</w:t>
      </w:r>
      <w:proofErr w:type="gramStart"/>
      <w:r w:rsidRPr="00DF71AE">
        <w:rPr>
          <w:rFonts w:ascii="Bookman Old Style" w:hAnsi="Bookman Old Style"/>
          <w:sz w:val="22"/>
          <w:szCs w:val="22"/>
        </w:rPr>
        <w:t>o</w:t>
      </w:r>
      <w:proofErr w:type="gramEnd"/>
      <w:r w:rsidRPr="00DF71AE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DF71AE">
        <w:rPr>
          <w:rFonts w:ascii="Bookman Old Style" w:hAnsi="Bookman Old Style"/>
          <w:sz w:val="22"/>
          <w:szCs w:val="22"/>
        </w:rPr>
        <w:t>ul</w:t>
      </w:r>
      <w:proofErr w:type="gramEnd"/>
      <w:r w:rsidRPr="00DF71AE">
        <w:rPr>
          <w:rFonts w:ascii="Bookman Old Style" w:hAnsi="Bookman Old Style"/>
          <w:sz w:val="22"/>
          <w:szCs w:val="22"/>
        </w:rPr>
        <w:t>. Podleśna 37, 01-673 Warszawa; przedstawicielstwo Ustrobna 791/1, 38-406 Odrzykoń,</w:t>
      </w:r>
    </w:p>
    <w:p w:rsidR="00DF71AE" w:rsidRPr="00DF71AE" w:rsidRDefault="00DF71AE" w:rsidP="00DF71AE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Przedsiębiorstwo Budowlane BUDOMET, Blizne 239, 36-221 Blizne.</w:t>
      </w:r>
    </w:p>
    <w:p w:rsidR="00DF71AE" w:rsidRPr="00DF71AE" w:rsidRDefault="00DF71AE" w:rsidP="00DF71A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F71AE" w:rsidRPr="00DF71AE" w:rsidRDefault="00DF71AE" w:rsidP="00DF71A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DF71AE">
        <w:rPr>
          <w:rFonts w:ascii="Bookman Old Style" w:hAnsi="Bookman Old Style"/>
          <w:b/>
          <w:sz w:val="22"/>
          <w:szCs w:val="22"/>
        </w:rPr>
        <w:t xml:space="preserve">Ceny i </w:t>
      </w:r>
      <w:r w:rsidRPr="00DF71AE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Pr="00DF71AE">
        <w:rPr>
          <w:rFonts w:ascii="Bookman Old Style" w:hAnsi="Bookman Old Style" w:cs="Bookman Old Style"/>
          <w:b/>
          <w:sz w:val="22"/>
          <w:szCs w:val="22"/>
        </w:rPr>
        <w:t>gwarancji</w:t>
      </w:r>
      <w:r w:rsidRPr="00DF71AE">
        <w:rPr>
          <w:rFonts w:ascii="Bookman Old Style" w:hAnsi="Bookman Old Style" w:cs="Bookman Old Style"/>
          <w:sz w:val="22"/>
          <w:szCs w:val="22"/>
        </w:rPr>
        <w:t xml:space="preserve"> </w:t>
      </w:r>
      <w:r w:rsidRPr="00DF71AE">
        <w:rPr>
          <w:rFonts w:ascii="Bookman Old Style" w:hAnsi="Bookman Old Style" w:cs="Bookman Old Style"/>
          <w:b/>
          <w:sz w:val="22"/>
          <w:szCs w:val="22"/>
        </w:rPr>
        <w:t>jakości</w:t>
      </w:r>
      <w:proofErr w:type="gramEnd"/>
      <w:r w:rsidRPr="00DF71AE">
        <w:rPr>
          <w:rFonts w:ascii="Bookman Old Style" w:hAnsi="Bookman Old Style" w:cs="Bookman Old Style"/>
          <w:b/>
          <w:sz w:val="22"/>
          <w:szCs w:val="22"/>
        </w:rPr>
        <w:t xml:space="preserve"> i rękojmi za wady</w:t>
      </w:r>
      <w:r w:rsidRPr="00DF71AE">
        <w:rPr>
          <w:rFonts w:ascii="Bookman Old Style" w:hAnsi="Bookman Old Style"/>
          <w:b/>
          <w:sz w:val="22"/>
          <w:szCs w:val="22"/>
        </w:rPr>
        <w:t>:</w:t>
      </w:r>
    </w:p>
    <w:p w:rsidR="00DF71AE" w:rsidRPr="00DF71AE" w:rsidRDefault="00DF71AE" w:rsidP="00DF71AE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Wykonawca nr 1:</w:t>
      </w:r>
    </w:p>
    <w:p w:rsidR="00DF71AE" w:rsidRPr="00DF71AE" w:rsidRDefault="00DF71AE" w:rsidP="00DF71AE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DF71AE">
        <w:rPr>
          <w:rFonts w:ascii="Bookman Old Style" w:hAnsi="Bookman Old Style"/>
          <w:sz w:val="22"/>
          <w:szCs w:val="22"/>
        </w:rPr>
        <w:t>cena</w:t>
      </w:r>
      <w:proofErr w:type="gramEnd"/>
      <w:r w:rsidRPr="00DF71AE">
        <w:rPr>
          <w:rFonts w:ascii="Bookman Old Style" w:hAnsi="Bookman Old Style"/>
          <w:sz w:val="22"/>
          <w:szCs w:val="22"/>
        </w:rPr>
        <w:t xml:space="preserve">: </w:t>
      </w:r>
      <w:r w:rsidRPr="00DF71AE">
        <w:rPr>
          <w:rFonts w:ascii="Bookman Old Style" w:hAnsi="Bookman Old Style"/>
          <w:sz w:val="22"/>
          <w:szCs w:val="22"/>
          <w:u w:val="single"/>
        </w:rPr>
        <w:t>455 830,86 zł,</w:t>
      </w:r>
    </w:p>
    <w:p w:rsidR="00DF71AE" w:rsidRPr="00DF71AE" w:rsidRDefault="00DF71AE" w:rsidP="00DF71AE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DF71A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DF71A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DF71AE">
        <w:rPr>
          <w:rFonts w:ascii="Bookman Old Style" w:hAnsi="Bookman Old Style" w:cs="Tahoma"/>
          <w:sz w:val="22"/>
          <w:szCs w:val="22"/>
        </w:rPr>
        <w:t xml:space="preserve">: </w:t>
      </w:r>
      <w:r w:rsidRPr="00DF71AE">
        <w:rPr>
          <w:rFonts w:ascii="Bookman Old Style" w:hAnsi="Bookman Old Style" w:cs="Bookman Old Style"/>
          <w:sz w:val="22"/>
          <w:szCs w:val="22"/>
          <w:u w:val="single"/>
        </w:rPr>
        <w:t>5 lat.</w:t>
      </w:r>
    </w:p>
    <w:p w:rsidR="00DF71AE" w:rsidRPr="00DF71AE" w:rsidRDefault="00DF71AE" w:rsidP="00DF71AE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Wykonawca nr 2:</w:t>
      </w:r>
    </w:p>
    <w:p w:rsidR="00DF71AE" w:rsidRPr="00DF71AE" w:rsidRDefault="00DF71AE" w:rsidP="00DF71AE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DF71AE">
        <w:rPr>
          <w:rFonts w:ascii="Bookman Old Style" w:hAnsi="Bookman Old Style"/>
          <w:sz w:val="22"/>
          <w:szCs w:val="22"/>
        </w:rPr>
        <w:t>cena</w:t>
      </w:r>
      <w:proofErr w:type="gramEnd"/>
      <w:r w:rsidRPr="00DF71AE">
        <w:rPr>
          <w:rFonts w:ascii="Bookman Old Style" w:hAnsi="Bookman Old Style"/>
          <w:sz w:val="22"/>
          <w:szCs w:val="22"/>
        </w:rPr>
        <w:t xml:space="preserve">: </w:t>
      </w:r>
      <w:r w:rsidRPr="00DF71AE">
        <w:rPr>
          <w:rFonts w:ascii="Bookman Old Style" w:hAnsi="Bookman Old Style"/>
          <w:sz w:val="22"/>
          <w:szCs w:val="22"/>
          <w:u w:val="single"/>
        </w:rPr>
        <w:t>519 859,50 zł,</w:t>
      </w:r>
    </w:p>
    <w:p w:rsidR="00DF71AE" w:rsidRPr="00DF71AE" w:rsidRDefault="00DF71AE" w:rsidP="00DF71AE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DF71AE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DF71AE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DF71AE">
        <w:rPr>
          <w:rFonts w:ascii="Bookman Old Style" w:hAnsi="Bookman Old Style" w:cs="Tahoma"/>
          <w:sz w:val="22"/>
          <w:szCs w:val="22"/>
        </w:rPr>
        <w:t xml:space="preserve">: </w:t>
      </w:r>
      <w:r w:rsidRPr="00DF71AE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DF71AE">
        <w:rPr>
          <w:rFonts w:ascii="Bookman Old Style" w:hAnsi="Bookman Old Style" w:cs="Bookman Old Style"/>
          <w:sz w:val="22"/>
          <w:szCs w:val="22"/>
        </w:rPr>
        <w:t>.</w:t>
      </w:r>
    </w:p>
    <w:p w:rsidR="003431D6" w:rsidRPr="00DF71AE" w:rsidRDefault="003431D6" w:rsidP="00DF71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DF71AE" w:rsidRDefault="003431D6" w:rsidP="00DF71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 xml:space="preserve">W związku z tym, </w:t>
      </w:r>
      <w:r w:rsidR="00CE5BFA" w:rsidRPr="00DF71AE">
        <w:rPr>
          <w:rFonts w:ascii="Bookman Old Style" w:hAnsi="Bookman Old Style"/>
          <w:sz w:val="22"/>
          <w:szCs w:val="22"/>
        </w:rPr>
        <w:t>że ceny ofert</w:t>
      </w:r>
      <w:r w:rsidR="009350EE" w:rsidRPr="00DF71AE">
        <w:rPr>
          <w:rFonts w:ascii="Bookman Old Style" w:hAnsi="Bookman Old Style"/>
          <w:sz w:val="22"/>
          <w:szCs w:val="22"/>
        </w:rPr>
        <w:t xml:space="preserve"> przewyższa</w:t>
      </w:r>
      <w:r w:rsidR="00CE5BFA" w:rsidRPr="00DF71AE">
        <w:rPr>
          <w:rFonts w:ascii="Bookman Old Style" w:hAnsi="Bookman Old Style"/>
          <w:sz w:val="22"/>
          <w:szCs w:val="22"/>
        </w:rPr>
        <w:t>ją</w:t>
      </w:r>
      <w:r w:rsidR="009350EE" w:rsidRPr="00DF71AE">
        <w:rPr>
          <w:rFonts w:ascii="Bookman Old Style" w:hAnsi="Bookman Old Style"/>
          <w:sz w:val="22"/>
          <w:szCs w:val="22"/>
        </w:rPr>
        <w:t xml:space="preserve"> kwotę</w:t>
      </w:r>
      <w:r w:rsidRPr="00DF71AE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 w:rsidRPr="00DF71AE">
        <w:rPr>
          <w:rFonts w:ascii="Bookman Old Style" w:hAnsi="Bookman Old Style"/>
          <w:sz w:val="22"/>
          <w:szCs w:val="22"/>
        </w:rPr>
        <w:br/>
      </w:r>
      <w:r w:rsidRPr="00DF71AE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 w:rsidRPr="00DF71AE">
        <w:rPr>
          <w:rFonts w:ascii="Bookman Old Style" w:hAnsi="Bookman Old Style"/>
          <w:sz w:val="22"/>
          <w:szCs w:val="22"/>
        </w:rPr>
        <w:t xml:space="preserve"> </w:t>
      </w:r>
      <w:r w:rsidRPr="00DF71AE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DF71AE">
        <w:rPr>
          <w:rFonts w:ascii="Bookman Old Style" w:hAnsi="Bookman Old Style"/>
          <w:sz w:val="22"/>
          <w:szCs w:val="22"/>
        </w:rPr>
        <w:t>chyba że</w:t>
      </w:r>
      <w:proofErr w:type="gramEnd"/>
      <w:r w:rsidRPr="00DF71AE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3431D6" w:rsidRPr="00DF71AE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78" w:rsidRDefault="00764178">
      <w:r>
        <w:separator/>
      </w:r>
    </w:p>
  </w:endnote>
  <w:endnote w:type="continuationSeparator" w:id="0">
    <w:p w:rsidR="00764178" w:rsidRDefault="007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78" w:rsidRDefault="00764178">
      <w:r>
        <w:separator/>
      </w:r>
    </w:p>
  </w:footnote>
  <w:footnote w:type="continuationSeparator" w:id="0">
    <w:p w:rsidR="00764178" w:rsidRDefault="0076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30"/>
  </w:num>
  <w:num w:numId="12">
    <w:abstractNumId w:val="24"/>
  </w:num>
  <w:num w:numId="13">
    <w:abstractNumId w:val="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29"/>
  </w:num>
  <w:num w:numId="24">
    <w:abstractNumId w:val="9"/>
  </w:num>
  <w:num w:numId="25">
    <w:abstractNumId w:val="2"/>
  </w:num>
  <w:num w:numId="26">
    <w:abstractNumId w:val="17"/>
  </w:num>
  <w:num w:numId="27">
    <w:abstractNumId w:val="0"/>
  </w:num>
  <w:num w:numId="28">
    <w:abstractNumId w:val="27"/>
  </w:num>
  <w:num w:numId="29">
    <w:abstractNumId w:val="7"/>
  </w:num>
  <w:num w:numId="30">
    <w:abstractNumId w:val="25"/>
  </w:num>
  <w:num w:numId="31">
    <w:abstractNumId w:val="28"/>
  </w:num>
  <w:num w:numId="32">
    <w:abstractNumId w:val="31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9437A"/>
    <w:rsid w:val="003F784D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42AD9"/>
    <w:rsid w:val="00E52394"/>
    <w:rsid w:val="00E77BFE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2019-02-19T13:01:00Z</cp:lastPrinted>
  <dcterms:created xsi:type="dcterms:W3CDTF">2020-02-21T12:55:00Z</dcterms:created>
  <dcterms:modified xsi:type="dcterms:W3CDTF">2020-02-21T12:56:00Z</dcterms:modified>
</cp:coreProperties>
</file>