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6C9591D0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89457A">
        <w:rPr>
          <w:rFonts w:ascii="Arial Narrow" w:hAnsi="Arial Narrow" w:cs="Arial"/>
          <w:b/>
          <w:sz w:val="20"/>
          <w:szCs w:val="20"/>
        </w:rPr>
        <w:t>4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33A15B3F" w14:textId="77777777" w:rsidR="001C461A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2760C619" w14:textId="469C6F18" w:rsidR="00BE3FB1" w:rsidRDefault="00FD6920" w:rsidP="00BE3FB1">
      <w:pPr>
        <w:tabs>
          <w:tab w:val="left" w:pos="3544"/>
        </w:tabs>
        <w:spacing w:line="276" w:lineRule="auto"/>
        <w:ind w:right="5528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adres,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                           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</w:t>
      </w:r>
    </w:p>
    <w:p w14:paraId="1B1D0E28" w14:textId="6E9487DD" w:rsidR="00FD6920" w:rsidRPr="00CF529C" w:rsidRDefault="00FD6920" w:rsidP="00BE3FB1">
      <w:pPr>
        <w:tabs>
          <w:tab w:val="left" w:pos="3544"/>
        </w:tabs>
        <w:spacing w:line="276" w:lineRule="auto"/>
        <w:ind w:right="5528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NIP</w:t>
      </w:r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lub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KRS</w:t>
      </w:r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lub </w:t>
      </w:r>
      <w:proofErr w:type="spellStart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CEiDG</w:t>
      </w:r>
      <w:proofErr w:type="spellEnd"/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………………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E3E" w14:paraId="17B7214F" w14:textId="77777777" w:rsidTr="00F45E3E">
        <w:tc>
          <w:tcPr>
            <w:tcW w:w="9212" w:type="dxa"/>
          </w:tcPr>
          <w:p w14:paraId="678596AF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18FA8793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6F814D4F" w14:textId="77777777" w:rsidR="0095011D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Cs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składane na podstawie art. 125 ust.1 </w:t>
            </w:r>
            <w:r w:rsidR="0095011D">
              <w:rPr>
                <w:rFonts w:ascii="Arial Narrow" w:hAnsi="Arial Narrow"/>
                <w:color w:val="000000"/>
              </w:rPr>
              <w:t xml:space="preserve">i ust.5 </w:t>
            </w:r>
            <w:r w:rsidRPr="00163081">
              <w:rPr>
                <w:rFonts w:ascii="Arial Narrow" w:hAnsi="Arial Narrow"/>
                <w:color w:val="000000"/>
              </w:rPr>
              <w:t xml:space="preserve">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</w:p>
          <w:p w14:paraId="5E2FE173" w14:textId="47B25C63" w:rsidR="00F45E3E" w:rsidRDefault="0095011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r w:rsidR="00F45E3E" w:rsidRPr="00163081">
              <w:rPr>
                <w:rFonts w:ascii="Arial Narrow" w:hAnsi="Arial Narrow"/>
                <w:color w:val="000000"/>
              </w:rPr>
              <w:t xml:space="preserve"> tj. Dz.U. z 2021 r., poz. 1129</w:t>
            </w:r>
            <w:r>
              <w:rPr>
                <w:rFonts w:ascii="Arial Narrow" w:hAnsi="Arial Narrow"/>
                <w:color w:val="000000"/>
              </w:rPr>
              <w:t>)</w:t>
            </w:r>
            <w:r w:rsidR="00F45E3E" w:rsidRPr="00163081">
              <w:rPr>
                <w:rFonts w:ascii="Arial Narrow" w:hAnsi="Arial Narrow"/>
                <w:color w:val="000000"/>
              </w:rPr>
              <w:t>.</w:t>
            </w:r>
          </w:p>
          <w:p w14:paraId="0D504C56" w14:textId="5C8D39FC" w:rsid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</w:p>
          <w:p w14:paraId="30F661F9" w14:textId="2C614890" w:rsidR="00163081" w:rsidRP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7A4ADA">
              <w:rPr>
                <w:rFonts w:ascii="Arial Narrow" w:hAnsi="Arial Narrow"/>
                <w:b/>
                <w:bCs/>
                <w:color w:val="000000"/>
              </w:rPr>
              <w:t>przez</w:t>
            </w:r>
            <w:r w:rsidR="00A65E02" w:rsidRPr="007A4ADA">
              <w:rPr>
                <w:rFonts w:ascii="Arial Narrow" w:hAnsi="Arial Narrow"/>
                <w:b/>
                <w:bCs/>
                <w:color w:val="000000"/>
              </w:rPr>
              <w:t xml:space="preserve"> podmiot udostępniając</w:t>
            </w:r>
            <w:r w:rsidR="007A4ADA">
              <w:rPr>
                <w:rFonts w:ascii="Arial Narrow" w:hAnsi="Arial Narrow"/>
                <w:b/>
                <w:bCs/>
                <w:color w:val="000000"/>
              </w:rPr>
              <w:t>y</w:t>
            </w:r>
            <w:r w:rsidR="00A65E02" w:rsidRPr="007A4ADA">
              <w:rPr>
                <w:rFonts w:ascii="Arial Narrow" w:hAnsi="Arial Narrow"/>
                <w:b/>
                <w:bCs/>
                <w:color w:val="000000"/>
              </w:rPr>
              <w:t xml:space="preserve"> Wykonawcy zasoby</w:t>
            </w:r>
            <w:r w:rsidR="00A65E02">
              <w:rPr>
                <w:rFonts w:ascii="Arial Narrow" w:hAnsi="Arial Narrow"/>
                <w:color w:val="000000"/>
              </w:rPr>
              <w:t xml:space="preserve"> na zasadach określonych w art.118 </w:t>
            </w:r>
            <w:proofErr w:type="spellStart"/>
            <w:r w:rsidR="00A65E02">
              <w:rPr>
                <w:rFonts w:ascii="Arial Narrow" w:hAnsi="Arial Narrow"/>
                <w:color w:val="000000"/>
              </w:rPr>
              <w:t>pzp</w:t>
            </w:r>
            <w:proofErr w:type="spellEnd"/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21D86D0" w14:textId="77777777" w:rsidR="00AD001E" w:rsidRPr="00827BD3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827BD3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</w:t>
      </w:r>
    </w:p>
    <w:p w14:paraId="483FA113" w14:textId="42310BB3" w:rsidR="000769D8" w:rsidRDefault="008A62C5" w:rsidP="000769D8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  <w:r w:rsidRPr="00827BD3">
        <w:rPr>
          <w:rFonts w:ascii="Arial Narrow" w:eastAsia="Times New Roman" w:hAnsi="Arial Narrow" w:cs="Arial"/>
          <w:lang w:eastAsia="pl-PL"/>
        </w:rPr>
        <w:t>pn.</w:t>
      </w:r>
      <w:r w:rsidR="00AD001E" w:rsidRPr="00827BD3">
        <w:rPr>
          <w:rFonts w:ascii="Arial Narrow" w:eastAsia="Times New Roman" w:hAnsi="Arial Narrow" w:cs="Arial"/>
          <w:lang w:eastAsia="pl-PL"/>
        </w:rPr>
        <w:t xml:space="preserve"> </w:t>
      </w:r>
      <w:r w:rsidR="000769D8">
        <w:rPr>
          <w:rFonts w:ascii="Arial Narrow" w:eastAsia="Times New Roman" w:hAnsi="Arial Narrow" w:cs="Arial"/>
          <w:lang w:eastAsia="pl-PL"/>
        </w:rPr>
        <w:t xml:space="preserve"> </w:t>
      </w:r>
      <w:r w:rsidR="008D65F7"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</w:p>
    <w:p w14:paraId="1CFF24A1" w14:textId="77777777" w:rsidR="000769D8" w:rsidRDefault="000769D8" w:rsidP="000769D8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</w:p>
    <w:p w14:paraId="14B00507" w14:textId="7E01EC16" w:rsidR="00827BD3" w:rsidRPr="007026BD" w:rsidRDefault="00827BD3" w:rsidP="0095011D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7026BD">
        <w:rPr>
          <w:rFonts w:ascii="Arial Narrow" w:hAnsi="Arial Narrow" w:cs="Arial"/>
        </w:rPr>
        <w:t xml:space="preserve">Oświadczam/y, że </w:t>
      </w:r>
      <w:r w:rsidRPr="007026BD">
        <w:rPr>
          <w:rFonts w:ascii="Arial Narrow" w:hAnsi="Arial Narrow" w:cs="Arial"/>
          <w:b/>
        </w:rPr>
        <w:t>nie podlegam</w:t>
      </w:r>
      <w:r w:rsidRPr="007026BD">
        <w:rPr>
          <w:rFonts w:ascii="Arial Narrow" w:hAnsi="Arial Narrow" w:cs="Arial"/>
        </w:rPr>
        <w:t xml:space="preserve"> </w:t>
      </w:r>
      <w:r w:rsidRPr="007026BD">
        <w:rPr>
          <w:rFonts w:ascii="Arial Narrow" w:hAnsi="Arial Narrow" w:cs="Arial"/>
          <w:b/>
        </w:rPr>
        <w:t xml:space="preserve">wykluczeniu </w:t>
      </w:r>
      <w:r w:rsidRPr="007026BD">
        <w:rPr>
          <w:rFonts w:ascii="Arial Narrow" w:hAnsi="Arial Narrow" w:cs="Arial"/>
        </w:rPr>
        <w:t>z postępowania na podstawie art. 108 ust.1 ustawy z dnia 11 września 2019r. Prawo zamówień publicznych (tj. Dz.U. z 2021r. poz.1129) z uwagi na okoliczności wymienione w rozdziale 18</w:t>
      </w:r>
      <w:r w:rsidR="000769D8" w:rsidRPr="007026BD">
        <w:rPr>
          <w:rFonts w:ascii="Arial Narrow" w:hAnsi="Arial Narrow" w:cs="Arial"/>
        </w:rPr>
        <w:t xml:space="preserve"> SWZ</w:t>
      </w:r>
      <w:r w:rsidRPr="007026BD">
        <w:rPr>
          <w:rFonts w:ascii="Arial Narrow" w:hAnsi="Arial Narrow" w:cs="Arial"/>
        </w:rPr>
        <w:t>.</w:t>
      </w:r>
    </w:p>
    <w:p w14:paraId="3FBD9ECE" w14:textId="436F21B2" w:rsidR="00827BD3" w:rsidRPr="00163081" w:rsidRDefault="00827BD3" w:rsidP="00827BD3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14:paraId="688226B1" w14:textId="3B7C7128" w:rsidR="00827BD3" w:rsidRPr="00163081" w:rsidRDefault="00827BD3" w:rsidP="00827BD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163081">
        <w:rPr>
          <w:rFonts w:ascii="Arial Narrow" w:hAnsi="Arial Narrow" w:cs="Arial"/>
          <w:color w:val="000000"/>
        </w:rPr>
        <w:t xml:space="preserve">Oświadczam/y, że </w:t>
      </w:r>
      <w:r w:rsidRPr="00163081">
        <w:rPr>
          <w:rFonts w:ascii="Arial Narrow" w:hAnsi="Arial Narrow" w:cs="Arial"/>
          <w:b/>
          <w:color w:val="000000"/>
        </w:rPr>
        <w:t>spełniam/my warunki</w:t>
      </w:r>
      <w:r w:rsidRPr="00163081">
        <w:rPr>
          <w:rFonts w:ascii="Arial Narrow" w:hAnsi="Arial Narrow" w:cs="Arial"/>
          <w:color w:val="000000"/>
        </w:rPr>
        <w:t xml:space="preserve"> udziału w postępowaniu, </w:t>
      </w:r>
      <w:r w:rsidR="00A65E02">
        <w:rPr>
          <w:rFonts w:ascii="Arial Narrow" w:hAnsi="Arial Narrow" w:cs="Arial"/>
          <w:color w:val="000000"/>
        </w:rPr>
        <w:t xml:space="preserve">dotyczące zdolności technicznej lub zawodowej </w:t>
      </w:r>
      <w:r w:rsidR="00A65E02" w:rsidRPr="005A304D">
        <w:rPr>
          <w:rFonts w:ascii="Arial Narrow" w:hAnsi="Arial Narrow" w:cs="Arial"/>
          <w:b/>
          <w:bCs/>
          <w:color w:val="000000"/>
        </w:rPr>
        <w:t>w zakresie w jakim Wykonawca powołuje się na nasze zasoby</w:t>
      </w:r>
      <w:r w:rsidR="00A65E02">
        <w:rPr>
          <w:rFonts w:ascii="Arial Narrow" w:hAnsi="Arial Narrow" w:cs="Arial"/>
          <w:color w:val="000000"/>
        </w:rPr>
        <w:t>, zgodnie z pi</w:t>
      </w:r>
      <w:r w:rsidR="005F7BFA">
        <w:rPr>
          <w:rFonts w:ascii="Arial Narrow" w:hAnsi="Arial Narrow" w:cs="Arial"/>
          <w:color w:val="000000"/>
        </w:rPr>
        <w:t>s</w:t>
      </w:r>
      <w:r w:rsidR="00A65E02">
        <w:rPr>
          <w:rFonts w:ascii="Arial Narrow" w:hAnsi="Arial Narrow" w:cs="Arial"/>
          <w:color w:val="000000"/>
        </w:rPr>
        <w:t>emnym zobowiązaniem lub innym dokum</w:t>
      </w:r>
      <w:r w:rsidR="005F7BFA">
        <w:rPr>
          <w:rFonts w:ascii="Arial Narrow" w:hAnsi="Arial Narrow" w:cs="Arial"/>
          <w:color w:val="000000"/>
        </w:rPr>
        <w:t>e</w:t>
      </w:r>
      <w:r w:rsidR="00A65E02">
        <w:rPr>
          <w:rFonts w:ascii="Arial Narrow" w:hAnsi="Arial Narrow" w:cs="Arial"/>
          <w:color w:val="000000"/>
        </w:rPr>
        <w:t>ntem</w:t>
      </w:r>
      <w:r w:rsidR="005F7BFA">
        <w:rPr>
          <w:rFonts w:ascii="Arial Narrow" w:hAnsi="Arial Narrow" w:cs="Arial"/>
          <w:color w:val="000000"/>
        </w:rPr>
        <w:t>, o którym mowa w rozdziale 24 pkt.5.3 SWZ</w:t>
      </w:r>
      <w:r w:rsidR="006F1281">
        <w:rPr>
          <w:rFonts w:ascii="Arial Narrow" w:hAnsi="Arial Narrow" w:cs="Arial"/>
          <w:color w:val="000000"/>
        </w:rPr>
        <w:t>.</w:t>
      </w:r>
    </w:p>
    <w:p w14:paraId="7AD0D18A" w14:textId="77777777" w:rsidR="00827BD3" w:rsidRPr="00163081" w:rsidRDefault="00827BD3" w:rsidP="00827BD3">
      <w:pPr>
        <w:pStyle w:val="Akapitzlist"/>
        <w:rPr>
          <w:rFonts w:ascii="Arial" w:hAnsi="Arial" w:cs="Arial"/>
          <w:color w:val="000000"/>
        </w:rPr>
      </w:pPr>
    </w:p>
    <w:p w14:paraId="7B3C34CA" w14:textId="5A824B25" w:rsidR="00827BD3" w:rsidRPr="00163081" w:rsidRDefault="00827BD3" w:rsidP="002649F2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284" w:hanging="284"/>
        <w:jc w:val="both"/>
        <w:rPr>
          <w:rFonts w:ascii="Arial Narrow" w:hAnsi="Arial Narrow" w:cs="Calibri"/>
          <w:spacing w:val="4"/>
        </w:rPr>
      </w:pPr>
      <w:r w:rsidRPr="00163081">
        <w:rPr>
          <w:rFonts w:ascii="Arial Narrow" w:hAnsi="Arial Narrow" w:cs="Calibri"/>
          <w:spacing w:val="4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C21235" w14:textId="77777777" w:rsidR="00827BD3" w:rsidRPr="00B121FA" w:rsidRDefault="00827BD3" w:rsidP="00827BD3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</w:p>
    <w:p w14:paraId="21D9834B" w14:textId="62BD74CC" w:rsidR="003602A5" w:rsidRPr="00CF529C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sectPr w:rsidR="003602A5" w:rsidRPr="00CF529C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8FEB5" w14:textId="77777777" w:rsidR="00D553F6" w:rsidRDefault="00D553F6">
      <w:r>
        <w:separator/>
      </w:r>
    </w:p>
  </w:endnote>
  <w:endnote w:type="continuationSeparator" w:id="0">
    <w:p w14:paraId="2AB454C9" w14:textId="77777777" w:rsidR="00D553F6" w:rsidRDefault="00D5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11718" w14:textId="77777777" w:rsidR="00D553F6" w:rsidRDefault="00D553F6">
      <w:r>
        <w:separator/>
      </w:r>
    </w:p>
  </w:footnote>
  <w:footnote w:type="continuationSeparator" w:id="0">
    <w:p w14:paraId="203849C0" w14:textId="77777777" w:rsidR="00D553F6" w:rsidRDefault="00D5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02DE7"/>
    <w:rsid w:val="00014093"/>
    <w:rsid w:val="000769D8"/>
    <w:rsid w:val="000A61BF"/>
    <w:rsid w:val="000B5713"/>
    <w:rsid w:val="000B5C5F"/>
    <w:rsid w:val="001206D2"/>
    <w:rsid w:val="00163081"/>
    <w:rsid w:val="00172678"/>
    <w:rsid w:val="00186DCA"/>
    <w:rsid w:val="001C461A"/>
    <w:rsid w:val="00223F5A"/>
    <w:rsid w:val="00296D09"/>
    <w:rsid w:val="002D3316"/>
    <w:rsid w:val="002E0645"/>
    <w:rsid w:val="002F4C2D"/>
    <w:rsid w:val="00326183"/>
    <w:rsid w:val="003542B0"/>
    <w:rsid w:val="003602A5"/>
    <w:rsid w:val="003728C1"/>
    <w:rsid w:val="003767D7"/>
    <w:rsid w:val="003D5DE7"/>
    <w:rsid w:val="00406782"/>
    <w:rsid w:val="00420FC6"/>
    <w:rsid w:val="00432736"/>
    <w:rsid w:val="004A162D"/>
    <w:rsid w:val="004B1BD4"/>
    <w:rsid w:val="004C0A6A"/>
    <w:rsid w:val="004E08E5"/>
    <w:rsid w:val="004E1F94"/>
    <w:rsid w:val="004E2CD1"/>
    <w:rsid w:val="005631E6"/>
    <w:rsid w:val="005A304D"/>
    <w:rsid w:val="005A5B33"/>
    <w:rsid w:val="005C0B8E"/>
    <w:rsid w:val="005F7BFA"/>
    <w:rsid w:val="00620D1A"/>
    <w:rsid w:val="006B149E"/>
    <w:rsid w:val="006D3450"/>
    <w:rsid w:val="006E6F3F"/>
    <w:rsid w:val="006F0D78"/>
    <w:rsid w:val="006F1281"/>
    <w:rsid w:val="006F578D"/>
    <w:rsid w:val="007026BD"/>
    <w:rsid w:val="00750935"/>
    <w:rsid w:val="00796E5E"/>
    <w:rsid w:val="007A0F35"/>
    <w:rsid w:val="007A4ADA"/>
    <w:rsid w:val="007A61AE"/>
    <w:rsid w:val="007C1E43"/>
    <w:rsid w:val="007F2C05"/>
    <w:rsid w:val="00827BD3"/>
    <w:rsid w:val="0089457A"/>
    <w:rsid w:val="008A62C5"/>
    <w:rsid w:val="008B5566"/>
    <w:rsid w:val="008C23F9"/>
    <w:rsid w:val="008D65F7"/>
    <w:rsid w:val="00906940"/>
    <w:rsid w:val="00920FC3"/>
    <w:rsid w:val="0095011D"/>
    <w:rsid w:val="0095072E"/>
    <w:rsid w:val="0099665F"/>
    <w:rsid w:val="009C3C72"/>
    <w:rsid w:val="009E096A"/>
    <w:rsid w:val="009E1C7B"/>
    <w:rsid w:val="009F680B"/>
    <w:rsid w:val="009F7B4B"/>
    <w:rsid w:val="00A471C9"/>
    <w:rsid w:val="00A5440A"/>
    <w:rsid w:val="00A54A76"/>
    <w:rsid w:val="00A65E02"/>
    <w:rsid w:val="00A72953"/>
    <w:rsid w:val="00A9290E"/>
    <w:rsid w:val="00AD001E"/>
    <w:rsid w:val="00B0471D"/>
    <w:rsid w:val="00B81FA6"/>
    <w:rsid w:val="00BD12D2"/>
    <w:rsid w:val="00BE3FB1"/>
    <w:rsid w:val="00BF1267"/>
    <w:rsid w:val="00C02AA5"/>
    <w:rsid w:val="00C07C3E"/>
    <w:rsid w:val="00C15326"/>
    <w:rsid w:val="00C44C1D"/>
    <w:rsid w:val="00C526F7"/>
    <w:rsid w:val="00C87C29"/>
    <w:rsid w:val="00C95754"/>
    <w:rsid w:val="00CD4A19"/>
    <w:rsid w:val="00CD5C52"/>
    <w:rsid w:val="00CF413B"/>
    <w:rsid w:val="00CF529C"/>
    <w:rsid w:val="00D154CC"/>
    <w:rsid w:val="00D553F6"/>
    <w:rsid w:val="00D8702E"/>
    <w:rsid w:val="00D94D6B"/>
    <w:rsid w:val="00DC2436"/>
    <w:rsid w:val="00DD7D16"/>
    <w:rsid w:val="00DE7DA9"/>
    <w:rsid w:val="00E22D52"/>
    <w:rsid w:val="00E81852"/>
    <w:rsid w:val="00EA0A4C"/>
    <w:rsid w:val="00EC05B8"/>
    <w:rsid w:val="00F33E3D"/>
    <w:rsid w:val="00F45E3E"/>
    <w:rsid w:val="00F4680A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20</cp:revision>
  <cp:lastPrinted>2021-03-22T12:10:00Z</cp:lastPrinted>
  <dcterms:created xsi:type="dcterms:W3CDTF">2021-09-02T06:36:00Z</dcterms:created>
  <dcterms:modified xsi:type="dcterms:W3CDTF">2021-11-03T09:04:00Z</dcterms:modified>
  <dc:language>pl-PL</dc:language>
</cp:coreProperties>
</file>