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BC" w:rsidRDefault="001066BC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66BC" w:rsidRDefault="001066BC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626B" w:rsidRDefault="00FA626B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A626B" w:rsidRDefault="00FA626B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628B4" w:rsidRPr="00A628B4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1066BC">
        <w:rPr>
          <w:rFonts w:ascii="Arial" w:eastAsia="Times New Roman" w:hAnsi="Arial" w:cs="Arial"/>
          <w:bCs/>
          <w:sz w:val="20"/>
          <w:szCs w:val="20"/>
          <w:lang w:eastAsia="pl-PL"/>
        </w:rPr>
        <w:t>36</w:t>
      </w: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Zblewo, </w:t>
      </w:r>
      <w:r w:rsidR="001066BC">
        <w:rPr>
          <w:rFonts w:ascii="Arial" w:eastAsia="Times New Roman" w:hAnsi="Arial" w:cs="Arial"/>
          <w:bCs/>
          <w:sz w:val="20"/>
          <w:szCs w:val="20"/>
          <w:lang w:eastAsia="pl-PL"/>
        </w:rPr>
        <w:t>16</w:t>
      </w:r>
      <w:r w:rsidR="00227B7D">
        <w:rPr>
          <w:rFonts w:ascii="Arial" w:eastAsia="Times New Roman" w:hAnsi="Arial" w:cs="Arial"/>
          <w:bCs/>
          <w:sz w:val="20"/>
          <w:szCs w:val="20"/>
          <w:lang w:eastAsia="pl-PL"/>
        </w:rPr>
        <w:t>.07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.2021 r. </w:t>
      </w:r>
    </w:p>
    <w:p w:rsidR="005A5D5D" w:rsidRPr="00A628B4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0152F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27B7D" w:rsidRPr="00227B7D" w:rsidRDefault="00227B7D" w:rsidP="00227B7D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27B7D">
        <w:rPr>
          <w:rFonts w:ascii="Arial" w:eastAsia="Times New Roman" w:hAnsi="Arial" w:cs="Arial"/>
          <w:b/>
          <w:sz w:val="20"/>
          <w:szCs w:val="20"/>
          <w:lang w:eastAsia="pl-PL"/>
        </w:rPr>
        <w:t>Dotyczy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227B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27B7D">
        <w:rPr>
          <w:rFonts w:ascii="Arial" w:eastAsia="Times New Roman" w:hAnsi="Arial" w:cs="Arial"/>
          <w:sz w:val="20"/>
          <w:szCs w:val="20"/>
          <w:lang w:eastAsia="pl-PL"/>
        </w:rPr>
        <w:t>postępowania o udzielenie zamówienia publicznego pn.</w:t>
      </w:r>
      <w:r w:rsidRPr="00227B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„</w:t>
      </w:r>
      <w:r w:rsidR="001066BC" w:rsidRPr="001066BC">
        <w:rPr>
          <w:rFonts w:ascii="Arial" w:hAnsi="Arial" w:cs="Arial"/>
          <w:b/>
          <w:bCs/>
          <w:sz w:val="20"/>
          <w:szCs w:val="20"/>
        </w:rPr>
        <w:t>Budowa zaplecza szatniowo-socjalnego na stadionie w Zblewie wraz z budową parkingu oraz budowa toalet ogólnodostępnych dla kibiców</w:t>
      </w:r>
      <w:r w:rsidRPr="00227B7D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Pr="00227B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2A0E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9A2A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Ogłoszenie nr </w:t>
      </w:r>
      <w:r w:rsidR="001066BC" w:rsidRPr="001066BC">
        <w:rPr>
          <w:rFonts w:ascii="Arial" w:eastAsiaTheme="minorHAnsi" w:hAnsi="Arial" w:cs="Arial"/>
          <w:sz w:val="20"/>
          <w:szCs w:val="20"/>
        </w:rPr>
        <w:t>2021/BZP 00098632/01 z dnia 2021-06-29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6B275D" w:rsidRDefault="006B275D" w:rsidP="006B275D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275D" w:rsidRDefault="006B275D" w:rsidP="006B275D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6B275D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ZAWIADOMIENIE O UNIEWAŻNIENIU POSTĘPOWANIA</w:t>
      </w:r>
    </w:p>
    <w:p w:rsidR="00E0152F" w:rsidRDefault="00E0152F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275D" w:rsidRDefault="006B275D" w:rsidP="00227B7D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275D">
        <w:rPr>
          <w:rFonts w:ascii="Arial" w:eastAsia="Times New Roman" w:hAnsi="Arial" w:cs="Arial"/>
          <w:sz w:val="20"/>
          <w:szCs w:val="20"/>
          <w:lang w:eastAsia="pl-PL"/>
        </w:rPr>
        <w:t>Działając na podstawie art. 260 ust. 2 ustawy z dnia 11 września 2019 r. Prawo zamówień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publicznych (Dz. U. z 2019 r., poz. 2019 z </w:t>
      </w:r>
      <w:proofErr w:type="spellStart"/>
      <w:r w:rsidRPr="006B275D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. zm.), dalej ustawą </w:t>
      </w:r>
      <w:proofErr w:type="spellStart"/>
      <w:r w:rsidRPr="006B275D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B275D">
        <w:rPr>
          <w:rFonts w:ascii="Arial" w:eastAsia="Times New Roman" w:hAnsi="Arial" w:cs="Arial"/>
          <w:sz w:val="20"/>
          <w:szCs w:val="20"/>
          <w:lang w:eastAsia="pl-PL"/>
        </w:rPr>
        <w:t>, Zamawiający informuje,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że unieważnił postępowanie na realizację robót budowlanych w ramach zadania: </w:t>
      </w:r>
      <w:r w:rsidRPr="006B275D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1066BC" w:rsidRPr="001066BC">
        <w:rPr>
          <w:rFonts w:ascii="Arial" w:hAnsi="Arial" w:cs="Arial"/>
          <w:b/>
          <w:bCs/>
          <w:sz w:val="20"/>
          <w:szCs w:val="20"/>
        </w:rPr>
        <w:t>Budowa zaplecza szatniowo-socjalnego na stadionie w Zblewie wraz z budową parkingu oraz budowa toalet ogólnodostępnych dla kibiców</w:t>
      </w:r>
      <w:r w:rsidRPr="006B275D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>tryb udzielania zamówienia: podstawowy zgodnie z art. 275 pkt 1 ustawy z dnia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>11 września 2019 r. Prawo zamówień publicznych (Dz. U, z 2019 r., poz. 2019 ze zm.), wartość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zamówienia nie przekracza kwot, o których mowa w art. 3 ustawy </w:t>
      </w:r>
      <w:proofErr w:type="spellStart"/>
      <w:r w:rsidRPr="006B275D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B275D">
        <w:rPr>
          <w:rFonts w:ascii="Arial" w:eastAsia="Times New Roman" w:hAnsi="Arial" w:cs="Arial"/>
          <w:sz w:val="20"/>
          <w:szCs w:val="20"/>
          <w:lang w:eastAsia="pl-PL"/>
        </w:rPr>
        <w:t>, ogłoszonego w BZP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pod numerem: </w:t>
      </w:r>
      <w:r w:rsidR="001066BC" w:rsidRPr="001066BC">
        <w:rPr>
          <w:rFonts w:ascii="Arial" w:eastAsiaTheme="minorHAnsi" w:hAnsi="Arial" w:cs="Arial"/>
          <w:sz w:val="20"/>
          <w:szCs w:val="20"/>
        </w:rPr>
        <w:t>2021/BZP 00098632/01 z dnia 2021-06-29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B275D" w:rsidRPr="006B275D" w:rsidRDefault="006B275D" w:rsidP="006B275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275D" w:rsidRDefault="006B275D" w:rsidP="006B275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B275D">
        <w:rPr>
          <w:rFonts w:ascii="Arial" w:eastAsia="Times New Roman" w:hAnsi="Arial" w:cs="Arial"/>
          <w:b/>
          <w:sz w:val="20"/>
          <w:szCs w:val="20"/>
          <w:lang w:eastAsia="pl-PL"/>
        </w:rPr>
        <w:t>Uzasadnienie prawne</w:t>
      </w:r>
    </w:p>
    <w:p w:rsidR="00CA65C8" w:rsidRPr="006B275D" w:rsidRDefault="00CA65C8" w:rsidP="006B275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275D" w:rsidRPr="006B275D" w:rsidRDefault="006B275D" w:rsidP="006B275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255 pkt </w:t>
      </w:r>
      <w:r w:rsidR="001066BC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proofErr w:type="spellStart"/>
      <w:r w:rsidRPr="006B275D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B275D">
        <w:rPr>
          <w:rFonts w:ascii="Arial" w:eastAsia="Times New Roman" w:hAnsi="Arial" w:cs="Arial"/>
          <w:sz w:val="20"/>
          <w:szCs w:val="20"/>
          <w:lang w:eastAsia="pl-PL"/>
        </w:rPr>
        <w:t>, Zamawiający unieważnia postę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powania o udzielenie zamówienia, </w:t>
      </w:r>
      <w:r w:rsidRPr="006B275D">
        <w:rPr>
          <w:rFonts w:ascii="Arial" w:eastAsia="Times New Roman" w:hAnsi="Arial" w:cs="Arial"/>
          <w:sz w:val="20"/>
          <w:szCs w:val="20"/>
          <w:lang w:eastAsia="pl-PL"/>
        </w:rPr>
        <w:t xml:space="preserve">jeżeli </w:t>
      </w:r>
      <w:r w:rsidR="009B0E1F">
        <w:rPr>
          <w:rFonts w:ascii="Arial" w:eastAsia="Times New Roman" w:hAnsi="Arial" w:cs="Arial"/>
          <w:sz w:val="20"/>
          <w:szCs w:val="20"/>
          <w:lang w:eastAsia="pl-PL"/>
        </w:rPr>
        <w:t>nie złożono żadnego wniosku o dopuszczenie do udziału w postępowaniu albo żadnej oferty.</w:t>
      </w:r>
    </w:p>
    <w:p w:rsidR="006B275D" w:rsidRDefault="006B275D" w:rsidP="006B275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275D" w:rsidRDefault="006B275D" w:rsidP="006B275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0152F" w:rsidRDefault="006B275D" w:rsidP="006B275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B275D">
        <w:rPr>
          <w:rFonts w:ascii="Arial" w:eastAsia="Times New Roman" w:hAnsi="Arial" w:cs="Arial"/>
          <w:b/>
          <w:sz w:val="20"/>
          <w:szCs w:val="20"/>
          <w:lang w:eastAsia="pl-PL"/>
        </w:rPr>
        <w:t>Uzasadnienie faktyczne</w:t>
      </w:r>
    </w:p>
    <w:p w:rsidR="006B275D" w:rsidRDefault="006B275D" w:rsidP="006B275D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141EC" w:rsidRDefault="006141EC" w:rsidP="006141E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41EC">
        <w:rPr>
          <w:rFonts w:ascii="Arial" w:eastAsia="Times New Roman" w:hAnsi="Arial" w:cs="Arial"/>
          <w:sz w:val="20"/>
          <w:szCs w:val="20"/>
          <w:lang w:eastAsia="pl-PL"/>
        </w:rPr>
        <w:t>W postępowaniu na realizację robót budowlanych w ramach zadania: „</w:t>
      </w:r>
      <w:r w:rsidR="009B0E1F" w:rsidRPr="001066BC">
        <w:rPr>
          <w:rFonts w:ascii="Arial" w:hAnsi="Arial" w:cs="Arial"/>
          <w:b/>
          <w:bCs/>
          <w:sz w:val="20"/>
          <w:szCs w:val="20"/>
        </w:rPr>
        <w:t>Budowa zaplecza szatniowo-socjalnego na stadionie w Zblewie wraz z budową parkingu oraz budowa toalet ogólnodostępnych dla kibiców</w:t>
      </w:r>
      <w:r w:rsidRPr="006141EC">
        <w:rPr>
          <w:rFonts w:ascii="Arial" w:eastAsia="Times New Roman" w:hAnsi="Arial" w:cs="Arial"/>
          <w:sz w:val="20"/>
          <w:szCs w:val="20"/>
          <w:lang w:eastAsia="pl-PL"/>
        </w:rPr>
        <w:t xml:space="preserve">”, ogłoszonego w BZP pod numerem: </w:t>
      </w:r>
      <w:r w:rsidR="009B0E1F" w:rsidRPr="001066BC">
        <w:rPr>
          <w:rFonts w:ascii="Arial" w:eastAsiaTheme="minorHAnsi" w:hAnsi="Arial" w:cs="Arial"/>
          <w:sz w:val="20"/>
          <w:szCs w:val="20"/>
        </w:rPr>
        <w:t>2021/BZP 00098632/01 z dnia 2021-06-29</w:t>
      </w:r>
      <w:r w:rsidRPr="006141EC">
        <w:rPr>
          <w:rFonts w:ascii="Arial" w:eastAsia="Times New Roman" w:hAnsi="Arial" w:cs="Arial"/>
          <w:sz w:val="20"/>
          <w:szCs w:val="20"/>
          <w:lang w:eastAsia="pl-PL"/>
        </w:rPr>
        <w:t>, do dnia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141EC">
        <w:rPr>
          <w:rFonts w:ascii="Arial" w:eastAsia="Times New Roman" w:hAnsi="Arial" w:cs="Arial"/>
          <w:sz w:val="20"/>
          <w:szCs w:val="20"/>
          <w:lang w:eastAsia="pl-PL"/>
        </w:rPr>
        <w:t xml:space="preserve">składania ofert, tj. do </w:t>
      </w:r>
      <w:r w:rsidR="009B0E1F">
        <w:rPr>
          <w:rFonts w:ascii="Arial" w:eastAsia="Times New Roman" w:hAnsi="Arial" w:cs="Arial"/>
          <w:sz w:val="20"/>
          <w:szCs w:val="20"/>
          <w:lang w:eastAsia="pl-PL"/>
        </w:rPr>
        <w:t>14</w:t>
      </w:r>
      <w:r w:rsidR="00227B7D">
        <w:rPr>
          <w:rFonts w:ascii="Arial" w:eastAsia="Times New Roman" w:hAnsi="Arial" w:cs="Arial"/>
          <w:sz w:val="20"/>
          <w:szCs w:val="20"/>
          <w:lang w:eastAsia="pl-PL"/>
        </w:rPr>
        <w:t>.07</w:t>
      </w:r>
      <w:r w:rsidRPr="006141EC">
        <w:rPr>
          <w:rFonts w:ascii="Arial" w:eastAsia="Times New Roman" w:hAnsi="Arial" w:cs="Arial"/>
          <w:sz w:val="20"/>
          <w:szCs w:val="20"/>
          <w:lang w:eastAsia="pl-PL"/>
        </w:rPr>
        <w:t>.2021 r. do godz. 1</w:t>
      </w:r>
      <w:r w:rsidR="00227B7D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9B0E1F">
        <w:rPr>
          <w:rFonts w:ascii="Arial" w:eastAsia="Times New Roman" w:hAnsi="Arial" w:cs="Arial"/>
          <w:sz w:val="20"/>
          <w:szCs w:val="20"/>
          <w:lang w:eastAsia="pl-PL"/>
        </w:rPr>
        <w:t>:00</w:t>
      </w:r>
      <w:r w:rsidRPr="006141E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B0E1F">
        <w:rPr>
          <w:rFonts w:ascii="Arial" w:eastAsia="Times New Roman" w:hAnsi="Arial" w:cs="Arial"/>
          <w:sz w:val="20"/>
          <w:szCs w:val="20"/>
          <w:lang w:eastAsia="pl-PL"/>
        </w:rPr>
        <w:t>nie wpłynęła żadna oferta niepodlegająca odrzuceniu (brak złożonych ofert).</w:t>
      </w:r>
    </w:p>
    <w:p w:rsidR="006B275D" w:rsidRDefault="006B275D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275D" w:rsidRDefault="006B275D" w:rsidP="00E0152F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65C8" w:rsidRDefault="00CA65C8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A626B" w:rsidRDefault="00FA626B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A626B" w:rsidRDefault="00FA626B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A626B" w:rsidRDefault="00FA626B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A626B" w:rsidRDefault="00FA626B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:rsidR="00FA626B" w:rsidRDefault="00FA626B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0E1F" w:rsidRDefault="009B0E1F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Pr="00930139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0139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:rsidR="00930139" w:rsidRPr="00930139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930139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9301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930139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9301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930139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930139">
        <w:rPr>
          <w:rFonts w:ascii="Arial" w:eastAsia="Times New Roman" w:hAnsi="Arial" w:cs="Arial"/>
          <w:sz w:val="20"/>
          <w:szCs w:val="20"/>
          <w:lang w:eastAsia="pl-PL"/>
        </w:rPr>
        <w:t>: https://platformazakupowa.pl/pn/zblewo</w:t>
      </w:r>
    </w:p>
    <w:p w:rsidR="00A628B4" w:rsidRPr="009B0E1F" w:rsidRDefault="00930139" w:rsidP="00A628B4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0E1F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A628B4" w:rsidRPr="009B0E1F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B1E" w:rsidRDefault="004A3B1E" w:rsidP="0028607D">
      <w:pPr>
        <w:spacing w:after="0" w:line="240" w:lineRule="auto"/>
      </w:pPr>
      <w:r>
        <w:separator/>
      </w:r>
    </w:p>
  </w:endnote>
  <w:endnote w:type="continuationSeparator" w:id="0">
    <w:p w:rsidR="004A3B1E" w:rsidRDefault="004A3B1E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4EE59F7F" wp14:editId="5A24B38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4A3B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6BAA8BD1" wp14:editId="08C2CA63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B1E" w:rsidRDefault="004A3B1E" w:rsidP="0028607D">
      <w:pPr>
        <w:spacing w:after="0" w:line="240" w:lineRule="auto"/>
      </w:pPr>
      <w:r>
        <w:separator/>
      </w:r>
    </w:p>
  </w:footnote>
  <w:footnote w:type="continuationSeparator" w:id="0">
    <w:p w:rsidR="004A3B1E" w:rsidRDefault="004A3B1E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78CBCF1" wp14:editId="6D396BB3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4A3B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078367" wp14:editId="3448E5F4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E77782"/>
    <w:multiLevelType w:val="hybridMultilevel"/>
    <w:tmpl w:val="E6F85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00703"/>
    <w:multiLevelType w:val="hybridMultilevel"/>
    <w:tmpl w:val="76EA7678"/>
    <w:lvl w:ilvl="0" w:tplc="59127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71C1F"/>
    <w:multiLevelType w:val="hybridMultilevel"/>
    <w:tmpl w:val="33629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12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5"/>
  </w:num>
  <w:num w:numId="20">
    <w:abstractNumId w:val="9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32B6"/>
    <w:rsid w:val="000C2ADD"/>
    <w:rsid w:val="000D5DC6"/>
    <w:rsid w:val="001066BC"/>
    <w:rsid w:val="001176B2"/>
    <w:rsid w:val="001301A4"/>
    <w:rsid w:val="00156431"/>
    <w:rsid w:val="00176558"/>
    <w:rsid w:val="0018766C"/>
    <w:rsid w:val="001B260E"/>
    <w:rsid w:val="001D1527"/>
    <w:rsid w:val="00210269"/>
    <w:rsid w:val="00227B7D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55538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3464F"/>
    <w:rsid w:val="004A3B1E"/>
    <w:rsid w:val="004C3EFA"/>
    <w:rsid w:val="004D0740"/>
    <w:rsid w:val="004E094F"/>
    <w:rsid w:val="00502238"/>
    <w:rsid w:val="00524231"/>
    <w:rsid w:val="00555987"/>
    <w:rsid w:val="00560A88"/>
    <w:rsid w:val="00563897"/>
    <w:rsid w:val="00565529"/>
    <w:rsid w:val="00566C21"/>
    <w:rsid w:val="005779F4"/>
    <w:rsid w:val="00582314"/>
    <w:rsid w:val="00583F27"/>
    <w:rsid w:val="005A4642"/>
    <w:rsid w:val="005A5D5D"/>
    <w:rsid w:val="005A7EBE"/>
    <w:rsid w:val="005C4DF1"/>
    <w:rsid w:val="005D20DE"/>
    <w:rsid w:val="00604295"/>
    <w:rsid w:val="00611F2C"/>
    <w:rsid w:val="006141EC"/>
    <w:rsid w:val="0062085F"/>
    <w:rsid w:val="006276EE"/>
    <w:rsid w:val="0064553F"/>
    <w:rsid w:val="006556C0"/>
    <w:rsid w:val="0068695D"/>
    <w:rsid w:val="0069737A"/>
    <w:rsid w:val="006A7D17"/>
    <w:rsid w:val="006B275D"/>
    <w:rsid w:val="006D59A7"/>
    <w:rsid w:val="006E7EF7"/>
    <w:rsid w:val="00707005"/>
    <w:rsid w:val="007257D3"/>
    <w:rsid w:val="007675B2"/>
    <w:rsid w:val="00796E60"/>
    <w:rsid w:val="007B4B87"/>
    <w:rsid w:val="007E694D"/>
    <w:rsid w:val="00812335"/>
    <w:rsid w:val="00813476"/>
    <w:rsid w:val="00814128"/>
    <w:rsid w:val="00830657"/>
    <w:rsid w:val="0083119D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30139"/>
    <w:rsid w:val="00945E36"/>
    <w:rsid w:val="00976787"/>
    <w:rsid w:val="009954FA"/>
    <w:rsid w:val="00996AF0"/>
    <w:rsid w:val="009B0E1F"/>
    <w:rsid w:val="009C2D1E"/>
    <w:rsid w:val="009F1A39"/>
    <w:rsid w:val="00A11A1C"/>
    <w:rsid w:val="00A24181"/>
    <w:rsid w:val="00A46C5C"/>
    <w:rsid w:val="00A628B4"/>
    <w:rsid w:val="00A73FC6"/>
    <w:rsid w:val="00A846BC"/>
    <w:rsid w:val="00A85AA3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2D63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68C0"/>
    <w:rsid w:val="00C97300"/>
    <w:rsid w:val="00CA65C8"/>
    <w:rsid w:val="00CB64CD"/>
    <w:rsid w:val="00CD2D44"/>
    <w:rsid w:val="00CD4057"/>
    <w:rsid w:val="00CD5430"/>
    <w:rsid w:val="00CE00E7"/>
    <w:rsid w:val="00CF3AB3"/>
    <w:rsid w:val="00D361D9"/>
    <w:rsid w:val="00D51BD2"/>
    <w:rsid w:val="00D54223"/>
    <w:rsid w:val="00D6275D"/>
    <w:rsid w:val="00D62A8F"/>
    <w:rsid w:val="00D738DE"/>
    <w:rsid w:val="00D82B71"/>
    <w:rsid w:val="00D942B9"/>
    <w:rsid w:val="00DB48BD"/>
    <w:rsid w:val="00DB5A19"/>
    <w:rsid w:val="00DD3487"/>
    <w:rsid w:val="00DD77B7"/>
    <w:rsid w:val="00DE5F8A"/>
    <w:rsid w:val="00DF6BCA"/>
    <w:rsid w:val="00E0152F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A626B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1E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1EC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7</cp:revision>
  <cp:lastPrinted>2021-07-16T07:27:00Z</cp:lastPrinted>
  <dcterms:created xsi:type="dcterms:W3CDTF">2021-03-31T06:49:00Z</dcterms:created>
  <dcterms:modified xsi:type="dcterms:W3CDTF">2021-07-16T07:30:00Z</dcterms:modified>
</cp:coreProperties>
</file>