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6E02" w14:textId="77777777" w:rsidR="00FE37CD" w:rsidRDefault="00FE37CD" w:rsidP="00B16868">
      <w:pPr>
        <w:suppressAutoHyphens/>
        <w:spacing w:after="120" w:line="23" w:lineRule="atLeast"/>
        <w:jc w:val="center"/>
        <w:rPr>
          <w:rFonts w:eastAsia="Andale Sans UI"/>
          <w:b/>
          <w:bCs/>
          <w:kern w:val="2"/>
          <w:sz w:val="22"/>
          <w:szCs w:val="22"/>
          <w:lang w:eastAsia="zh-CN" w:bidi="en-US"/>
        </w:rPr>
      </w:pPr>
    </w:p>
    <w:p w14:paraId="0F1556C7" w14:textId="7643587B" w:rsidR="00214645" w:rsidRPr="00B16868" w:rsidRDefault="00C267A0" w:rsidP="00B16868">
      <w:pPr>
        <w:suppressAutoHyphens/>
        <w:spacing w:after="120" w:line="23" w:lineRule="atLeast"/>
        <w:jc w:val="center"/>
        <w:rPr>
          <w:rFonts w:eastAsia="Andale Sans UI"/>
          <w:b/>
          <w:bCs/>
          <w:kern w:val="2"/>
          <w:sz w:val="22"/>
          <w:szCs w:val="22"/>
          <w:lang w:eastAsia="zh-CN" w:bidi="en-US"/>
        </w:rPr>
      </w:pPr>
      <w:r w:rsidRPr="00B16868">
        <w:rPr>
          <w:rFonts w:eastAsia="TeXGyrePagella"/>
          <w:b/>
          <w:bCs/>
          <w:noProof/>
          <w:kern w:val="3"/>
          <w:sz w:val="22"/>
          <w:szCs w:val="22"/>
        </w:rPr>
        <w:drawing>
          <wp:anchor distT="0" distB="0" distL="114300" distR="114300" simplePos="0" relativeHeight="251658240" behindDoc="1" locked="0" layoutInCell="1" allowOverlap="1" wp14:anchorId="02E5F1A7" wp14:editId="064D23E1">
            <wp:simplePos x="0" y="0"/>
            <wp:positionH relativeFrom="page">
              <wp:posOffset>55301</wp:posOffset>
            </wp:positionH>
            <wp:positionV relativeFrom="page">
              <wp:posOffset>0</wp:posOffset>
            </wp:positionV>
            <wp:extent cx="1406801" cy="10376452"/>
            <wp:effectExtent l="0" t="0" r="0" b="0"/>
            <wp:wrapTight wrapText="bothSides">
              <wp:wrapPolygon edited="0">
                <wp:start x="0" y="0"/>
                <wp:lineTo x="0" y="21574"/>
                <wp:lineTo x="21356" y="21574"/>
                <wp:lineTo x="21356"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lum/>
                      <a:alphaModFix/>
                    </a:blip>
                    <a:srcRect l="11749" r="8300" b="1223"/>
                    <a:stretch/>
                  </pic:blipFill>
                  <pic:spPr bwMode="auto">
                    <a:xfrm>
                      <a:off x="0" y="0"/>
                      <a:ext cx="1406801" cy="103764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645" w:rsidRPr="00B16868">
        <w:rPr>
          <w:rFonts w:eastAsia="Andale Sans UI"/>
          <w:b/>
          <w:bCs/>
          <w:kern w:val="2"/>
          <w:sz w:val="22"/>
          <w:szCs w:val="22"/>
          <w:lang w:eastAsia="zh-CN" w:bidi="en-US"/>
        </w:rPr>
        <w:t xml:space="preserve">ZAMAWIAJĄCY </w:t>
      </w:r>
    </w:p>
    <w:p w14:paraId="55EDBE9D" w14:textId="28E34F0D" w:rsidR="00BA06F4" w:rsidRPr="00B16868" w:rsidRDefault="00BA06F4" w:rsidP="00B16868">
      <w:pPr>
        <w:suppressAutoHyphens/>
        <w:spacing w:after="120" w:line="23" w:lineRule="atLeast"/>
        <w:jc w:val="center"/>
        <w:rPr>
          <w:rFonts w:eastAsia="Andale Sans UI"/>
          <w:b/>
          <w:bCs/>
          <w:kern w:val="2"/>
          <w:sz w:val="22"/>
          <w:szCs w:val="22"/>
          <w:lang w:eastAsia="zh-CN" w:bidi="en-US"/>
        </w:rPr>
      </w:pPr>
      <w:r w:rsidRPr="00B16868">
        <w:rPr>
          <w:rFonts w:eastAsia="Andale Sans UI"/>
          <w:b/>
          <w:bCs/>
          <w:kern w:val="2"/>
          <w:sz w:val="22"/>
          <w:szCs w:val="22"/>
          <w:lang w:eastAsia="zh-CN" w:bidi="en-US"/>
        </w:rPr>
        <w:t>GMINA PSARY</w:t>
      </w:r>
    </w:p>
    <w:p w14:paraId="1CB663CE" w14:textId="154F6D17" w:rsidR="00BA06F4" w:rsidRPr="00B16868" w:rsidRDefault="00BA06F4" w:rsidP="00B16868">
      <w:pPr>
        <w:suppressAutoHyphens/>
        <w:jc w:val="center"/>
        <w:rPr>
          <w:sz w:val="22"/>
          <w:szCs w:val="22"/>
        </w:rPr>
      </w:pPr>
      <w:r w:rsidRPr="00B16868">
        <w:rPr>
          <w:rFonts w:eastAsia="Andale Sans UI"/>
          <w:b/>
          <w:bCs/>
          <w:sz w:val="22"/>
          <w:szCs w:val="22"/>
          <w:lang w:bidi="en-US"/>
        </w:rPr>
        <w:t>42-512 Psary</w:t>
      </w:r>
    </w:p>
    <w:p w14:paraId="1C1F965A" w14:textId="77777777" w:rsidR="00BA06F4" w:rsidRPr="00B16868" w:rsidRDefault="00BA06F4" w:rsidP="00B16868">
      <w:pPr>
        <w:suppressAutoHyphens/>
        <w:jc w:val="center"/>
        <w:rPr>
          <w:sz w:val="22"/>
          <w:szCs w:val="22"/>
        </w:rPr>
      </w:pPr>
      <w:r w:rsidRPr="00B16868">
        <w:rPr>
          <w:rFonts w:eastAsia="Andale Sans UI"/>
          <w:b/>
          <w:bCs/>
          <w:sz w:val="22"/>
          <w:szCs w:val="22"/>
          <w:lang w:bidi="en-US"/>
        </w:rPr>
        <w:t xml:space="preserve">ul. </w:t>
      </w:r>
      <w:proofErr w:type="spellStart"/>
      <w:r w:rsidRPr="00B16868">
        <w:rPr>
          <w:rFonts w:eastAsia="Andale Sans UI"/>
          <w:b/>
          <w:bCs/>
          <w:sz w:val="22"/>
          <w:szCs w:val="22"/>
          <w:lang w:bidi="en-US"/>
        </w:rPr>
        <w:t>Malinowicka</w:t>
      </w:r>
      <w:proofErr w:type="spellEnd"/>
      <w:r w:rsidRPr="00B16868">
        <w:rPr>
          <w:rFonts w:eastAsia="Andale Sans UI"/>
          <w:b/>
          <w:bCs/>
          <w:sz w:val="22"/>
          <w:szCs w:val="22"/>
          <w:lang w:bidi="en-US"/>
        </w:rPr>
        <w:t xml:space="preserve"> 4</w:t>
      </w:r>
    </w:p>
    <w:p w14:paraId="02D7BD3C" w14:textId="1544A866" w:rsidR="00BA06F4" w:rsidRPr="00B16868" w:rsidRDefault="00BA06F4" w:rsidP="00B16868">
      <w:pPr>
        <w:suppressAutoHyphens/>
        <w:ind w:left="1560"/>
        <w:jc w:val="center"/>
        <w:rPr>
          <w:sz w:val="22"/>
          <w:szCs w:val="22"/>
        </w:rPr>
      </w:pPr>
      <w:r w:rsidRPr="00B16868">
        <w:rPr>
          <w:rFonts w:eastAsia="Andale Sans UI"/>
          <w:b/>
          <w:bCs/>
          <w:sz w:val="22"/>
          <w:szCs w:val="22"/>
          <w:lang w:bidi="en-US"/>
        </w:rPr>
        <w:t>woj. Śląskie</w:t>
      </w:r>
    </w:p>
    <w:p w14:paraId="298365AA" w14:textId="7ECFDE2F" w:rsidR="00BA06F4" w:rsidRPr="00B16868" w:rsidRDefault="00BA06F4" w:rsidP="00B16868">
      <w:pPr>
        <w:suppressAutoHyphens/>
        <w:jc w:val="center"/>
        <w:rPr>
          <w:sz w:val="22"/>
          <w:szCs w:val="22"/>
        </w:rPr>
      </w:pPr>
      <w:r w:rsidRPr="00B16868">
        <w:rPr>
          <w:rFonts w:eastAsia="Andale Sans UI"/>
          <w:sz w:val="22"/>
          <w:szCs w:val="22"/>
          <w:lang w:bidi="en-US"/>
        </w:rPr>
        <w:t xml:space="preserve">Regon: 276258167,     </w:t>
      </w:r>
    </w:p>
    <w:p w14:paraId="30DFED73" w14:textId="77777777" w:rsidR="00BA06F4" w:rsidRPr="00B16868" w:rsidRDefault="00BA06F4" w:rsidP="00B16868">
      <w:pPr>
        <w:suppressAutoHyphens/>
        <w:jc w:val="center"/>
        <w:rPr>
          <w:sz w:val="22"/>
          <w:szCs w:val="22"/>
        </w:rPr>
      </w:pPr>
      <w:r w:rsidRPr="00B16868">
        <w:rPr>
          <w:rFonts w:eastAsia="Andale Sans UI"/>
          <w:sz w:val="22"/>
          <w:szCs w:val="22"/>
          <w:lang w:bidi="en-US"/>
        </w:rPr>
        <w:t>NIP:  625-244-67-73</w:t>
      </w:r>
    </w:p>
    <w:p w14:paraId="19A51239" w14:textId="77777777" w:rsidR="00BA06F4" w:rsidRPr="00B16868" w:rsidRDefault="00BA06F4" w:rsidP="00B16868">
      <w:pPr>
        <w:suppressAutoHyphens/>
        <w:jc w:val="center"/>
        <w:rPr>
          <w:rFonts w:eastAsia="Andale Sans UI"/>
          <w:sz w:val="22"/>
          <w:szCs w:val="22"/>
          <w:lang w:bidi="en-US"/>
        </w:rPr>
      </w:pPr>
      <w:r w:rsidRPr="00B16868">
        <w:rPr>
          <w:rFonts w:eastAsia="Andale Sans UI"/>
          <w:sz w:val="22"/>
          <w:szCs w:val="22"/>
          <w:lang w:bidi="en-US"/>
        </w:rPr>
        <w:t xml:space="preserve">Tel. 32 294 49 21 </w:t>
      </w:r>
    </w:p>
    <w:p w14:paraId="6CB8C615" w14:textId="77777777" w:rsidR="00BA06F4" w:rsidRPr="00617C2B" w:rsidRDefault="00BA06F4" w:rsidP="00B16868">
      <w:pPr>
        <w:suppressAutoHyphens/>
        <w:ind w:right="28"/>
        <w:jc w:val="center"/>
        <w:rPr>
          <w:bCs/>
          <w:strike/>
          <w:sz w:val="22"/>
          <w:szCs w:val="22"/>
          <w:lang w:val="en-US"/>
        </w:rPr>
      </w:pPr>
      <w:r w:rsidRPr="00617C2B">
        <w:rPr>
          <w:rFonts w:eastAsia="Andale Sans UI"/>
          <w:bCs/>
          <w:color w:val="0000FF"/>
          <w:sz w:val="22"/>
          <w:szCs w:val="22"/>
          <w:u w:val="single"/>
          <w:lang w:val="en-US" w:bidi="en-US"/>
        </w:rPr>
        <w:t xml:space="preserve">e-mail: </w:t>
      </w:r>
      <w:hyperlink r:id="rId9">
        <w:r w:rsidRPr="00617C2B">
          <w:rPr>
            <w:rFonts w:eastAsia="Andale Sans UI"/>
            <w:bCs/>
            <w:color w:val="0000FF"/>
            <w:sz w:val="22"/>
            <w:szCs w:val="22"/>
            <w:u w:val="single"/>
            <w:lang w:val="en-US" w:bidi="en-US"/>
          </w:rPr>
          <w:t>urzad@psary.pl</w:t>
        </w:r>
      </w:hyperlink>
      <w:r w:rsidRPr="00617C2B">
        <w:rPr>
          <w:rFonts w:eastAsia="Andale Sans UI"/>
          <w:bCs/>
          <w:color w:val="0000FF"/>
          <w:sz w:val="22"/>
          <w:szCs w:val="22"/>
          <w:u w:val="single"/>
          <w:lang w:val="en-US" w:bidi="en-US"/>
        </w:rPr>
        <w:t xml:space="preserve"> </w:t>
      </w:r>
    </w:p>
    <w:p w14:paraId="0794085F" w14:textId="77777777" w:rsidR="00BA06F4" w:rsidRPr="00B16868" w:rsidRDefault="00000000" w:rsidP="00B16868">
      <w:pPr>
        <w:suppressAutoHyphens/>
        <w:jc w:val="center"/>
        <w:rPr>
          <w:sz w:val="22"/>
          <w:szCs w:val="22"/>
          <w:lang w:val="en-US"/>
        </w:rPr>
      </w:pPr>
      <w:hyperlink r:id="rId10">
        <w:r w:rsidR="00BA06F4" w:rsidRPr="00B16868">
          <w:rPr>
            <w:rFonts w:eastAsia="Andale Sans UI"/>
            <w:color w:val="0000FF"/>
            <w:sz w:val="22"/>
            <w:szCs w:val="22"/>
            <w:u w:val="single"/>
            <w:lang w:val="en-US" w:bidi="en-US"/>
          </w:rPr>
          <w:t>http://www.psary.pl</w:t>
        </w:r>
      </w:hyperlink>
    </w:p>
    <w:p w14:paraId="5511D7FD" w14:textId="77777777" w:rsidR="00BA06F4" w:rsidRPr="00B16868" w:rsidRDefault="00BA06F4" w:rsidP="00B16868">
      <w:pPr>
        <w:suppressAutoHyphens/>
        <w:jc w:val="center"/>
        <w:rPr>
          <w:sz w:val="22"/>
          <w:szCs w:val="22"/>
          <w:lang w:val="en-US"/>
        </w:rPr>
      </w:pPr>
      <w:r w:rsidRPr="00B16868">
        <w:rPr>
          <w:rFonts w:eastAsia="Andale Sans UI"/>
          <w:color w:val="0000FF"/>
          <w:sz w:val="22"/>
          <w:szCs w:val="22"/>
          <w:u w:val="single"/>
          <w:lang w:val="en-US" w:bidi="en-US"/>
        </w:rPr>
        <w:t>http://www.bip.psary.pl</w:t>
      </w:r>
    </w:p>
    <w:p w14:paraId="2897D695" w14:textId="77777777" w:rsidR="00BA06F4" w:rsidRDefault="00BA06F4" w:rsidP="00B16868">
      <w:pPr>
        <w:suppressAutoHyphens/>
        <w:spacing w:after="120" w:line="23" w:lineRule="atLeast"/>
        <w:jc w:val="center"/>
        <w:rPr>
          <w:rFonts w:eastAsia="Andale Sans UI"/>
          <w:color w:val="0000FF"/>
          <w:sz w:val="22"/>
          <w:szCs w:val="22"/>
          <w:u w:val="single"/>
          <w:lang w:val="en-US" w:bidi="en-US"/>
        </w:rPr>
      </w:pPr>
    </w:p>
    <w:p w14:paraId="693EAD5C" w14:textId="6D425E26" w:rsidR="00F643F3" w:rsidRPr="00617C2B" w:rsidRDefault="00000000" w:rsidP="00B16868">
      <w:pPr>
        <w:suppressAutoHyphens/>
        <w:spacing w:after="120" w:line="23" w:lineRule="atLeast"/>
        <w:jc w:val="center"/>
        <w:rPr>
          <w:rFonts w:eastAsia="Andale Sans UI"/>
          <w:color w:val="0000FF"/>
          <w:sz w:val="22"/>
          <w:szCs w:val="22"/>
          <w:u w:val="single"/>
          <w:lang w:val="en-US" w:bidi="en-US"/>
        </w:rPr>
      </w:pPr>
      <w:hyperlink r:id="rId11" w:history="1">
        <w:r w:rsidR="00BD6DAE" w:rsidRPr="00BD6DAE">
          <w:rPr>
            <w:color w:val="0000FF"/>
            <w:sz w:val="22"/>
            <w:szCs w:val="22"/>
            <w:u w:val="single"/>
          </w:rPr>
          <w:t xml:space="preserve"> https://platformazakupowa.pl/transakcja/803855 </w:t>
        </w:r>
        <w:r w:rsidR="00F643F3" w:rsidRPr="00617C2B">
          <w:rPr>
            <w:color w:val="0000FF"/>
            <w:sz w:val="22"/>
            <w:szCs w:val="22"/>
            <w:highlight w:val="yellow"/>
            <w:u w:val="single"/>
          </w:rPr>
          <w:t xml:space="preserve"> </w:t>
        </w:r>
      </w:hyperlink>
    </w:p>
    <w:p w14:paraId="4D3ED8E7" w14:textId="77777777" w:rsidR="00B16868" w:rsidRPr="00B16868" w:rsidRDefault="00B16868" w:rsidP="00B16868">
      <w:pPr>
        <w:suppressAutoHyphens/>
        <w:jc w:val="center"/>
        <w:rPr>
          <w:bCs/>
          <w:i/>
          <w:iCs/>
          <w:sz w:val="22"/>
          <w:szCs w:val="22"/>
        </w:rPr>
      </w:pPr>
      <w:r w:rsidRPr="00B16868">
        <w:rPr>
          <w:rFonts w:eastAsia="Andale Sans UI"/>
          <w:bCs/>
          <w:i/>
          <w:iCs/>
          <w:sz w:val="22"/>
          <w:szCs w:val="22"/>
          <w:lang w:bidi="en-US"/>
        </w:rPr>
        <w:t>(a</w:t>
      </w:r>
      <w:r w:rsidRPr="00B16868">
        <w:rPr>
          <w:bCs/>
          <w:i/>
          <w:iCs/>
          <w:sz w:val="22"/>
          <w:szCs w:val="22"/>
        </w:rPr>
        <w:t xml:space="preserve">dres strony prowadzonego postępowania. Link będzie prowadził na stronę </w:t>
      </w:r>
    </w:p>
    <w:p w14:paraId="7F140170" w14:textId="77777777" w:rsidR="00B16868" w:rsidRPr="00B16868" w:rsidRDefault="00B16868" w:rsidP="00B16868">
      <w:pPr>
        <w:suppressAutoHyphens/>
        <w:jc w:val="center"/>
        <w:rPr>
          <w:rFonts w:eastAsia="Andale Sans UI"/>
          <w:bCs/>
          <w:i/>
          <w:iCs/>
          <w:sz w:val="22"/>
          <w:szCs w:val="22"/>
          <w:lang w:bidi="en-US"/>
        </w:rPr>
      </w:pPr>
      <w:r w:rsidRPr="00B16868">
        <w:rPr>
          <w:bCs/>
          <w:i/>
          <w:iCs/>
          <w:sz w:val="22"/>
          <w:szCs w:val="22"/>
        </w:rPr>
        <w:t>opublikowanego postępowania</w:t>
      </w:r>
      <w:r w:rsidRPr="00B16868">
        <w:rPr>
          <w:rFonts w:eastAsia="Andale Sans UI"/>
          <w:bCs/>
          <w:i/>
          <w:iCs/>
          <w:sz w:val="22"/>
          <w:szCs w:val="22"/>
          <w:lang w:bidi="en-US"/>
        </w:rPr>
        <w:t>).</w:t>
      </w:r>
    </w:p>
    <w:p w14:paraId="34A01173" w14:textId="77777777" w:rsidR="000C788C" w:rsidRPr="00B16868" w:rsidRDefault="000C788C" w:rsidP="00B16868">
      <w:pPr>
        <w:spacing w:after="120" w:line="23" w:lineRule="atLeast"/>
        <w:rPr>
          <w:sz w:val="22"/>
          <w:szCs w:val="22"/>
        </w:rPr>
      </w:pPr>
    </w:p>
    <w:p w14:paraId="1820CDEB" w14:textId="15F4267A" w:rsidR="00BA06F4" w:rsidRPr="00B16868" w:rsidRDefault="00BA06F4" w:rsidP="00B16868">
      <w:pPr>
        <w:widowControl w:val="0"/>
        <w:tabs>
          <w:tab w:val="left" w:pos="8647"/>
        </w:tabs>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SPECYFIKACJA WARUNKÓW ZAMÓWIENIA</w:t>
      </w:r>
    </w:p>
    <w:p w14:paraId="7A5AC272" w14:textId="70C3F80F" w:rsidR="009B2566" w:rsidRPr="00B16868" w:rsidRDefault="009B2566" w:rsidP="00B16868">
      <w:pPr>
        <w:widowControl w:val="0"/>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DLA ZAMÓWIENIA O NAZWIE</w:t>
      </w:r>
    </w:p>
    <w:p w14:paraId="3804BF29" w14:textId="77777777" w:rsidR="008E045C" w:rsidRPr="00B16868" w:rsidRDefault="008E045C" w:rsidP="00B16868">
      <w:pPr>
        <w:widowControl w:val="0"/>
        <w:autoSpaceDE w:val="0"/>
        <w:autoSpaceDN w:val="0"/>
        <w:spacing w:after="120" w:line="23" w:lineRule="atLeast"/>
        <w:ind w:left="697" w:right="697"/>
        <w:jc w:val="center"/>
        <w:rPr>
          <w:rFonts w:eastAsia="TeXGyrePagella"/>
          <w:b/>
          <w:sz w:val="22"/>
          <w:szCs w:val="22"/>
          <w:lang w:eastAsia="en-U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447"/>
      </w:tblGrid>
      <w:tr w:rsidR="009B2566" w:rsidRPr="00B16868" w14:paraId="1A117A9B" w14:textId="77777777" w:rsidTr="008E045C">
        <w:trPr>
          <w:trHeight w:val="1270"/>
        </w:trPr>
        <w:tc>
          <w:tcPr>
            <w:tcW w:w="7573" w:type="dxa"/>
            <w:gridSpan w:val="2"/>
            <w:vAlign w:val="center"/>
          </w:tcPr>
          <w:p w14:paraId="1A6C948E" w14:textId="271A1FA7" w:rsidR="00C81D2A" w:rsidRPr="00B16868" w:rsidRDefault="00603664" w:rsidP="00B16868">
            <w:pPr>
              <w:tabs>
                <w:tab w:val="left" w:pos="1560"/>
              </w:tabs>
              <w:spacing w:after="120" w:line="23" w:lineRule="atLeast"/>
              <w:jc w:val="center"/>
              <w:rPr>
                <w:rFonts w:eastAsia="SimSun"/>
                <w:b/>
                <w:color w:val="000000"/>
                <w:kern w:val="3"/>
                <w:sz w:val="22"/>
                <w:szCs w:val="22"/>
                <w:lang w:eastAsia="zh-CN" w:bidi="hi-IN"/>
              </w:rPr>
            </w:pPr>
            <w:bookmarkStart w:id="0" w:name="_Hlk77148577"/>
            <w:r w:rsidRPr="00B16868">
              <w:rPr>
                <w:rFonts w:eastAsia="Arial"/>
                <w:b/>
                <w:sz w:val="22"/>
                <w:szCs w:val="22"/>
                <w:lang w:eastAsia="zh-CN"/>
              </w:rPr>
              <w:t>„</w:t>
            </w:r>
            <w:r w:rsidR="00FE37CD" w:rsidRPr="00FE37CD">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Pr="00B16868">
              <w:rPr>
                <w:rFonts w:eastAsia="SimSun"/>
                <w:b/>
                <w:color w:val="000000"/>
                <w:kern w:val="3"/>
                <w:sz w:val="22"/>
                <w:szCs w:val="22"/>
                <w:lang w:eastAsia="zh-CN" w:bidi="hi-IN"/>
              </w:rPr>
              <w:t>”.</w:t>
            </w:r>
            <w:bookmarkEnd w:id="0"/>
          </w:p>
          <w:p w14:paraId="5D4C2921" w14:textId="6E9DA76B" w:rsidR="00B16868" w:rsidRDefault="00B16868" w:rsidP="00B16868">
            <w:pPr>
              <w:tabs>
                <w:tab w:val="left" w:pos="1560"/>
              </w:tabs>
              <w:spacing w:after="120" w:line="23" w:lineRule="atLeast"/>
              <w:jc w:val="center"/>
              <w:rPr>
                <w:rFonts w:eastAsia="Arial"/>
                <w:b/>
                <w:color w:val="000000"/>
                <w:kern w:val="3"/>
                <w:sz w:val="22"/>
                <w:szCs w:val="22"/>
                <w:lang w:eastAsia="zh-CN" w:bidi="hi-IN"/>
              </w:rPr>
            </w:pPr>
            <w:r w:rsidRPr="00B16868">
              <w:rPr>
                <w:rFonts w:eastAsia="Arial"/>
                <w:b/>
                <w:color w:val="000000"/>
                <w:kern w:val="3"/>
                <w:sz w:val="22"/>
                <w:szCs w:val="22"/>
                <w:lang w:eastAsia="zh-CN" w:bidi="hi-IN"/>
              </w:rPr>
              <w:t>Znak sprawy: ZP.271</w:t>
            </w:r>
            <w:r w:rsidR="00FE37CD">
              <w:rPr>
                <w:rFonts w:eastAsia="Arial"/>
                <w:b/>
                <w:color w:val="000000"/>
                <w:kern w:val="3"/>
                <w:sz w:val="22"/>
                <w:szCs w:val="22"/>
                <w:lang w:eastAsia="zh-CN" w:bidi="hi-IN"/>
              </w:rPr>
              <w:t>.1</w:t>
            </w:r>
            <w:r w:rsidR="00617C2B">
              <w:rPr>
                <w:rFonts w:eastAsia="Arial"/>
                <w:b/>
                <w:color w:val="000000"/>
                <w:kern w:val="3"/>
                <w:sz w:val="22"/>
                <w:szCs w:val="22"/>
                <w:lang w:eastAsia="zh-CN" w:bidi="hi-IN"/>
              </w:rPr>
              <w:t>5</w:t>
            </w:r>
            <w:r w:rsidR="00FE37CD">
              <w:rPr>
                <w:rFonts w:eastAsia="Arial"/>
                <w:b/>
                <w:color w:val="000000"/>
                <w:kern w:val="3"/>
                <w:sz w:val="22"/>
                <w:szCs w:val="22"/>
                <w:lang w:eastAsia="zh-CN" w:bidi="hi-IN"/>
              </w:rPr>
              <w:t>.</w:t>
            </w:r>
            <w:r w:rsidRPr="00B16868">
              <w:rPr>
                <w:rFonts w:eastAsia="Arial"/>
                <w:b/>
                <w:color w:val="000000"/>
                <w:kern w:val="3"/>
                <w:sz w:val="22"/>
                <w:szCs w:val="22"/>
                <w:lang w:eastAsia="zh-CN" w:bidi="hi-IN"/>
              </w:rPr>
              <w:t>2023</w:t>
            </w:r>
          </w:p>
          <w:p w14:paraId="2762F303" w14:textId="36341A17" w:rsidR="00B16868" w:rsidRPr="00B16868" w:rsidRDefault="00B16868" w:rsidP="00B16868">
            <w:pPr>
              <w:tabs>
                <w:tab w:val="left" w:pos="1560"/>
              </w:tabs>
              <w:spacing w:after="120" w:line="23" w:lineRule="atLeast"/>
              <w:jc w:val="center"/>
              <w:rPr>
                <w:rFonts w:eastAsia="Arial"/>
                <w:b/>
                <w:color w:val="000000"/>
                <w:kern w:val="3"/>
                <w:sz w:val="22"/>
                <w:szCs w:val="22"/>
                <w:lang w:eastAsia="zh-CN" w:bidi="hi-IN"/>
              </w:rPr>
            </w:pPr>
          </w:p>
        </w:tc>
      </w:tr>
      <w:tr w:rsidR="00DE6308" w:rsidRPr="00B16868" w14:paraId="00FC2649" w14:textId="77777777" w:rsidTr="008E045C">
        <w:tc>
          <w:tcPr>
            <w:tcW w:w="2126" w:type="dxa"/>
          </w:tcPr>
          <w:p w14:paraId="7F967B47" w14:textId="63DBAFFE" w:rsidR="00BA06F4" w:rsidRPr="00B16868" w:rsidRDefault="00BA06F4" w:rsidP="00B16868">
            <w:pPr>
              <w:widowControl w:val="0"/>
              <w:autoSpaceDE w:val="0"/>
              <w:autoSpaceDN w:val="0"/>
              <w:spacing w:after="120" w:line="23" w:lineRule="atLeast"/>
              <w:jc w:val="both"/>
              <w:rPr>
                <w:rFonts w:eastAsia="TeXGyrePagella"/>
                <w:sz w:val="22"/>
                <w:szCs w:val="22"/>
                <w:lang w:eastAsia="en-US"/>
              </w:rPr>
            </w:pPr>
            <w:r w:rsidRPr="00B16868">
              <w:rPr>
                <w:rFonts w:eastAsia="TeXGyrePagella"/>
                <w:b/>
                <w:sz w:val="22"/>
                <w:szCs w:val="22"/>
                <w:lang w:eastAsia="en-US"/>
              </w:rPr>
              <w:t>Tryb postępowania:</w:t>
            </w:r>
          </w:p>
        </w:tc>
        <w:tc>
          <w:tcPr>
            <w:tcW w:w="5447" w:type="dxa"/>
          </w:tcPr>
          <w:p w14:paraId="6B1A30A9" w14:textId="480AC21C" w:rsidR="00BA06F4" w:rsidRPr="00B16868" w:rsidRDefault="00BA06F4" w:rsidP="00B16868">
            <w:pPr>
              <w:widowControl w:val="0"/>
              <w:autoSpaceDE w:val="0"/>
              <w:autoSpaceDN w:val="0"/>
              <w:spacing w:after="120" w:line="23" w:lineRule="atLeast"/>
              <w:ind w:left="31" w:right="133"/>
              <w:jc w:val="both"/>
              <w:rPr>
                <w:rFonts w:eastAsia="TeXGyrePagella"/>
                <w:sz w:val="22"/>
                <w:szCs w:val="22"/>
                <w:lang w:eastAsia="en-US"/>
              </w:rPr>
            </w:pPr>
            <w:r w:rsidRPr="00B16868">
              <w:rPr>
                <w:rFonts w:eastAsia="TeXGyrePagella"/>
                <w:sz w:val="22"/>
                <w:szCs w:val="22"/>
                <w:lang w:eastAsia="en-US"/>
              </w:rPr>
              <w:t xml:space="preserve">tryb podstawowy </w:t>
            </w:r>
            <w:r w:rsidR="000E5577" w:rsidRPr="00B16868">
              <w:rPr>
                <w:rFonts w:eastAsia="TeXGyrePagella"/>
                <w:sz w:val="22"/>
                <w:szCs w:val="22"/>
                <w:lang w:eastAsia="en-US"/>
              </w:rPr>
              <w:t xml:space="preserve">z możliwością </w:t>
            </w:r>
            <w:r w:rsidRPr="00B16868">
              <w:rPr>
                <w:rFonts w:eastAsia="TeXGyrePagella"/>
                <w:sz w:val="22"/>
                <w:szCs w:val="22"/>
                <w:lang w:eastAsia="en-US"/>
              </w:rPr>
              <w:t>negocjacji</w:t>
            </w:r>
            <w:r w:rsidR="000E5577" w:rsidRPr="00B16868">
              <w:rPr>
                <w:rFonts w:eastAsia="TeXGyrePagella"/>
                <w:sz w:val="22"/>
                <w:szCs w:val="22"/>
                <w:lang w:eastAsia="en-US"/>
              </w:rPr>
              <w:t xml:space="preserve"> art. 275 pkt 2 ustawy,</w:t>
            </w:r>
            <w:r w:rsidRPr="00B16868">
              <w:rPr>
                <w:rFonts w:eastAsia="TeXGyrePagella"/>
                <w:sz w:val="22"/>
                <w:szCs w:val="22"/>
                <w:lang w:eastAsia="en-US"/>
              </w:rPr>
              <w:t xml:space="preserve"> o wartości</w:t>
            </w:r>
            <w:r w:rsidR="000E5577" w:rsidRPr="00B16868">
              <w:rPr>
                <w:rFonts w:eastAsia="TeXGyrePagella"/>
                <w:sz w:val="22"/>
                <w:szCs w:val="22"/>
                <w:lang w:eastAsia="en-US"/>
              </w:rPr>
              <w:t xml:space="preserve"> </w:t>
            </w:r>
            <w:r w:rsidRPr="00B16868">
              <w:rPr>
                <w:rFonts w:eastAsia="TeXGyrePagella"/>
                <w:sz w:val="22"/>
                <w:szCs w:val="22"/>
                <w:lang w:eastAsia="en-US"/>
              </w:rPr>
              <w:t>zamówienia</w:t>
            </w:r>
            <w:r w:rsidR="000E5577" w:rsidRPr="00B16868">
              <w:rPr>
                <w:rFonts w:eastAsia="TeXGyrePagella"/>
                <w:sz w:val="22"/>
                <w:szCs w:val="22"/>
                <w:lang w:eastAsia="en-US"/>
              </w:rPr>
              <w:t xml:space="preserve"> </w:t>
            </w:r>
            <w:r w:rsidRPr="00B16868">
              <w:rPr>
                <w:rFonts w:eastAsia="TeXGyrePagella"/>
                <w:sz w:val="22"/>
                <w:szCs w:val="22"/>
                <w:lang w:eastAsia="en-US"/>
              </w:rPr>
              <w:t>nie przekraczającej progów</w:t>
            </w:r>
            <w:r w:rsidRPr="00B16868">
              <w:rPr>
                <w:rFonts w:eastAsia="TeXGyrePagella"/>
                <w:spacing w:val="-11"/>
                <w:sz w:val="22"/>
                <w:szCs w:val="22"/>
                <w:lang w:eastAsia="en-US"/>
              </w:rPr>
              <w:t xml:space="preserve"> </w:t>
            </w:r>
            <w:r w:rsidRPr="00B16868">
              <w:rPr>
                <w:rFonts w:eastAsia="TeXGyrePagella"/>
                <w:sz w:val="22"/>
                <w:szCs w:val="22"/>
                <w:lang w:eastAsia="en-US"/>
              </w:rPr>
              <w:t>unijnych</w:t>
            </w:r>
            <w:r w:rsidRPr="00B16868">
              <w:rPr>
                <w:rFonts w:eastAsia="TeXGyrePagella"/>
                <w:spacing w:val="-9"/>
                <w:sz w:val="22"/>
                <w:szCs w:val="22"/>
                <w:lang w:eastAsia="en-US"/>
              </w:rPr>
              <w:t xml:space="preserve"> </w:t>
            </w:r>
            <w:r w:rsidRPr="00B16868">
              <w:rPr>
                <w:rFonts w:eastAsia="TeXGyrePagella"/>
                <w:sz w:val="22"/>
                <w:szCs w:val="22"/>
                <w:lang w:eastAsia="en-US"/>
              </w:rPr>
              <w:t>o</w:t>
            </w:r>
            <w:r w:rsidRPr="00B16868">
              <w:rPr>
                <w:rFonts w:eastAsia="TeXGyrePagella"/>
                <w:spacing w:val="-11"/>
                <w:sz w:val="22"/>
                <w:szCs w:val="22"/>
                <w:lang w:eastAsia="en-US"/>
              </w:rPr>
              <w:t xml:space="preserve"> </w:t>
            </w:r>
            <w:r w:rsidRPr="00B16868">
              <w:rPr>
                <w:rFonts w:eastAsia="TeXGyrePagella"/>
                <w:sz w:val="22"/>
                <w:szCs w:val="22"/>
                <w:lang w:eastAsia="en-US"/>
              </w:rPr>
              <w:t>jakich</w:t>
            </w:r>
            <w:r w:rsidRPr="00B16868">
              <w:rPr>
                <w:rFonts w:eastAsia="TeXGyrePagella"/>
                <w:spacing w:val="-11"/>
                <w:sz w:val="22"/>
                <w:szCs w:val="22"/>
                <w:lang w:eastAsia="en-US"/>
              </w:rPr>
              <w:t xml:space="preserve"> </w:t>
            </w:r>
            <w:r w:rsidRPr="00B16868">
              <w:rPr>
                <w:rFonts w:eastAsia="TeXGyrePagella"/>
                <w:sz w:val="22"/>
                <w:szCs w:val="22"/>
                <w:lang w:eastAsia="en-US"/>
              </w:rPr>
              <w:t>stanowi</w:t>
            </w:r>
            <w:r w:rsidRPr="00B16868">
              <w:rPr>
                <w:rFonts w:eastAsia="TeXGyrePagella"/>
                <w:spacing w:val="-9"/>
                <w:sz w:val="22"/>
                <w:szCs w:val="22"/>
                <w:lang w:eastAsia="en-US"/>
              </w:rPr>
              <w:t xml:space="preserve"> </w:t>
            </w:r>
            <w:r w:rsidRPr="00B16868">
              <w:rPr>
                <w:rFonts w:eastAsia="TeXGyrePagella"/>
                <w:sz w:val="22"/>
                <w:szCs w:val="22"/>
                <w:lang w:eastAsia="en-US"/>
              </w:rPr>
              <w:t>art.</w:t>
            </w:r>
            <w:r w:rsidRPr="00B16868">
              <w:rPr>
                <w:rFonts w:eastAsia="TeXGyrePagella"/>
                <w:spacing w:val="-11"/>
                <w:sz w:val="22"/>
                <w:szCs w:val="22"/>
                <w:lang w:eastAsia="en-US"/>
              </w:rPr>
              <w:t xml:space="preserve"> </w:t>
            </w:r>
            <w:r w:rsidRPr="00B16868">
              <w:rPr>
                <w:rFonts w:eastAsia="TeXGyrePagella"/>
                <w:sz w:val="22"/>
                <w:szCs w:val="22"/>
                <w:lang w:eastAsia="en-US"/>
              </w:rPr>
              <w:t>3</w:t>
            </w:r>
            <w:r w:rsidRPr="00B16868">
              <w:rPr>
                <w:rFonts w:eastAsia="TeXGyrePagella"/>
                <w:spacing w:val="-12"/>
                <w:sz w:val="22"/>
                <w:szCs w:val="22"/>
                <w:lang w:eastAsia="en-US"/>
              </w:rPr>
              <w:t xml:space="preserve"> </w:t>
            </w:r>
            <w:r w:rsidRPr="00B16868">
              <w:rPr>
                <w:rFonts w:eastAsia="TeXGyrePagella"/>
                <w:sz w:val="22"/>
                <w:szCs w:val="22"/>
                <w:lang w:eastAsia="en-US"/>
              </w:rPr>
              <w:t>ustawy</w:t>
            </w:r>
            <w:r w:rsidRPr="00B16868">
              <w:rPr>
                <w:rFonts w:eastAsia="TeXGyrePagella"/>
                <w:spacing w:val="-12"/>
                <w:sz w:val="22"/>
                <w:szCs w:val="22"/>
                <w:lang w:eastAsia="en-US"/>
              </w:rPr>
              <w:t xml:space="preserve"> </w:t>
            </w:r>
            <w:r w:rsidRPr="00B16868">
              <w:rPr>
                <w:rFonts w:eastAsia="TeXGyrePagella"/>
                <w:sz w:val="22"/>
                <w:szCs w:val="22"/>
                <w:lang w:eastAsia="en-US"/>
              </w:rPr>
              <w:t>z</w:t>
            </w:r>
            <w:r w:rsidRPr="00B16868">
              <w:rPr>
                <w:rFonts w:eastAsia="TeXGyrePagella"/>
                <w:spacing w:val="-11"/>
                <w:sz w:val="22"/>
                <w:szCs w:val="22"/>
                <w:lang w:eastAsia="en-US"/>
              </w:rPr>
              <w:t xml:space="preserve"> </w:t>
            </w:r>
            <w:r w:rsidRPr="00B16868">
              <w:rPr>
                <w:rFonts w:eastAsia="TeXGyrePagella"/>
                <w:sz w:val="22"/>
                <w:szCs w:val="22"/>
                <w:lang w:eastAsia="en-US"/>
              </w:rPr>
              <w:t>11 września</w:t>
            </w:r>
            <w:r w:rsidRPr="00B16868">
              <w:rPr>
                <w:rFonts w:eastAsia="TeXGyrePagella"/>
                <w:spacing w:val="-10"/>
                <w:sz w:val="22"/>
                <w:szCs w:val="22"/>
                <w:lang w:eastAsia="en-US"/>
              </w:rPr>
              <w:t xml:space="preserve"> </w:t>
            </w:r>
            <w:r w:rsidRPr="00B16868">
              <w:rPr>
                <w:rFonts w:eastAsia="TeXGyrePagella"/>
                <w:sz w:val="22"/>
                <w:szCs w:val="22"/>
                <w:lang w:eastAsia="en-US"/>
              </w:rPr>
              <w:t>2019</w:t>
            </w:r>
            <w:r w:rsidRPr="00B16868">
              <w:rPr>
                <w:rFonts w:eastAsia="TeXGyrePagella"/>
                <w:spacing w:val="-10"/>
                <w:sz w:val="22"/>
                <w:szCs w:val="22"/>
                <w:lang w:eastAsia="en-US"/>
              </w:rPr>
              <w:t xml:space="preserve"> </w:t>
            </w:r>
            <w:r w:rsidRPr="00B16868">
              <w:rPr>
                <w:rFonts w:eastAsia="TeXGyrePagella"/>
                <w:sz w:val="22"/>
                <w:szCs w:val="22"/>
                <w:lang w:eastAsia="en-US"/>
              </w:rPr>
              <w:t>r.</w:t>
            </w:r>
            <w:r w:rsidRPr="00B16868">
              <w:rPr>
                <w:rFonts w:eastAsia="TeXGyrePagella"/>
                <w:spacing w:val="-11"/>
                <w:sz w:val="22"/>
                <w:szCs w:val="22"/>
                <w:lang w:eastAsia="en-US"/>
              </w:rPr>
              <w:t xml:space="preserve"> </w:t>
            </w:r>
            <w:r w:rsidRPr="00B16868">
              <w:rPr>
                <w:rFonts w:eastAsia="TeXGyrePagella"/>
                <w:sz w:val="22"/>
                <w:szCs w:val="22"/>
                <w:lang w:eastAsia="en-US"/>
              </w:rPr>
              <w:t>-</w:t>
            </w:r>
            <w:r w:rsidRPr="00B16868">
              <w:rPr>
                <w:rFonts w:eastAsia="TeXGyrePagella"/>
                <w:spacing w:val="-10"/>
                <w:sz w:val="22"/>
                <w:szCs w:val="22"/>
                <w:lang w:eastAsia="en-US"/>
              </w:rPr>
              <w:t xml:space="preserve"> </w:t>
            </w:r>
            <w:r w:rsidRPr="00B16868">
              <w:rPr>
                <w:rFonts w:eastAsia="TeXGyrePagella"/>
                <w:sz w:val="22"/>
                <w:szCs w:val="22"/>
                <w:lang w:eastAsia="en-US"/>
              </w:rPr>
              <w:t>Prawo zamówień publicznych (Dz. U. z 20</w:t>
            </w:r>
            <w:r w:rsidR="0078369F" w:rsidRPr="00B16868">
              <w:rPr>
                <w:rFonts w:eastAsia="TeXGyrePagella"/>
                <w:sz w:val="22"/>
                <w:szCs w:val="22"/>
                <w:lang w:eastAsia="en-US"/>
              </w:rPr>
              <w:t>2</w:t>
            </w:r>
            <w:r w:rsidR="001F61A3">
              <w:rPr>
                <w:rFonts w:eastAsia="TeXGyrePagella"/>
                <w:sz w:val="22"/>
                <w:szCs w:val="22"/>
                <w:lang w:eastAsia="en-US"/>
              </w:rPr>
              <w:t>2</w:t>
            </w:r>
            <w:r w:rsidRPr="00B16868">
              <w:rPr>
                <w:rFonts w:eastAsia="TeXGyrePagella"/>
                <w:sz w:val="22"/>
                <w:szCs w:val="22"/>
                <w:lang w:eastAsia="en-US"/>
              </w:rPr>
              <w:t xml:space="preserve"> r. poz.</w:t>
            </w:r>
            <w:r w:rsidRPr="00B16868">
              <w:rPr>
                <w:rFonts w:eastAsia="TeXGyrePagella"/>
                <w:spacing w:val="-3"/>
                <w:sz w:val="22"/>
                <w:szCs w:val="22"/>
                <w:lang w:eastAsia="en-US"/>
              </w:rPr>
              <w:t xml:space="preserve"> </w:t>
            </w:r>
            <w:r w:rsidR="001F61A3">
              <w:rPr>
                <w:rFonts w:eastAsia="TeXGyrePagella"/>
                <w:spacing w:val="-3"/>
                <w:sz w:val="22"/>
                <w:szCs w:val="22"/>
                <w:lang w:eastAsia="en-US"/>
              </w:rPr>
              <w:t xml:space="preserve">1710 z </w:t>
            </w:r>
            <w:proofErr w:type="spellStart"/>
            <w:r w:rsidR="001F61A3">
              <w:rPr>
                <w:rFonts w:eastAsia="TeXGyrePagella"/>
                <w:spacing w:val="-3"/>
                <w:sz w:val="22"/>
                <w:szCs w:val="22"/>
                <w:lang w:eastAsia="en-US"/>
              </w:rPr>
              <w:t>późn</w:t>
            </w:r>
            <w:proofErr w:type="spellEnd"/>
            <w:r w:rsidR="001F61A3">
              <w:rPr>
                <w:rFonts w:eastAsia="TeXGyrePagella"/>
                <w:spacing w:val="-3"/>
                <w:sz w:val="22"/>
                <w:szCs w:val="22"/>
                <w:lang w:eastAsia="en-US"/>
              </w:rPr>
              <w:t xml:space="preserve">. </w:t>
            </w:r>
            <w:proofErr w:type="spellStart"/>
            <w:r w:rsidR="001F61A3">
              <w:rPr>
                <w:rFonts w:eastAsia="TeXGyrePagella"/>
                <w:spacing w:val="-3"/>
                <w:sz w:val="22"/>
                <w:szCs w:val="22"/>
                <w:lang w:eastAsia="en-US"/>
              </w:rPr>
              <w:t>zm</w:t>
            </w:r>
            <w:proofErr w:type="spellEnd"/>
            <w:r w:rsidRPr="00B16868">
              <w:rPr>
                <w:rFonts w:eastAsia="TeXGyrePagella"/>
                <w:sz w:val="22"/>
                <w:szCs w:val="22"/>
                <w:lang w:eastAsia="en-US"/>
              </w:rPr>
              <w:t>)</w:t>
            </w:r>
          </w:p>
          <w:p w14:paraId="4B0459F7" w14:textId="77777777" w:rsidR="00BA06F4" w:rsidRPr="00B16868" w:rsidRDefault="00BA06F4" w:rsidP="00B16868">
            <w:pPr>
              <w:widowControl w:val="0"/>
              <w:autoSpaceDE w:val="0"/>
              <w:autoSpaceDN w:val="0"/>
              <w:spacing w:after="120" w:line="23" w:lineRule="atLeast"/>
              <w:ind w:left="31"/>
              <w:jc w:val="both"/>
              <w:rPr>
                <w:rFonts w:eastAsia="TeXGyrePagella"/>
                <w:sz w:val="22"/>
                <w:szCs w:val="22"/>
                <w:lang w:eastAsia="en-US"/>
              </w:rPr>
            </w:pPr>
          </w:p>
        </w:tc>
      </w:tr>
      <w:tr w:rsidR="004A393D" w:rsidRPr="00B16868" w14:paraId="6AB56E45" w14:textId="77777777" w:rsidTr="008E045C">
        <w:tc>
          <w:tcPr>
            <w:tcW w:w="7573" w:type="dxa"/>
            <w:gridSpan w:val="2"/>
          </w:tcPr>
          <w:p w14:paraId="0A7BEA70" w14:textId="2C5B56E8" w:rsidR="00F643F3" w:rsidRDefault="00BA06F4" w:rsidP="00FE37CD">
            <w:pPr>
              <w:widowControl w:val="0"/>
              <w:autoSpaceDE w:val="0"/>
              <w:autoSpaceDN w:val="0"/>
              <w:spacing w:after="120" w:line="23" w:lineRule="atLeast"/>
              <w:ind w:left="132" w:right="131"/>
              <w:jc w:val="center"/>
              <w:rPr>
                <w:rFonts w:eastAsia="TeXGyrePagella"/>
                <w:sz w:val="22"/>
                <w:szCs w:val="22"/>
                <w:lang w:eastAsia="en-US"/>
              </w:rPr>
            </w:pPr>
            <w:r w:rsidRPr="00B16868">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73C86AC8" w14:textId="55459C2C" w:rsidR="008E045C" w:rsidRPr="00BD6DAE" w:rsidRDefault="00BD6DAE" w:rsidP="003808A0">
            <w:pPr>
              <w:widowControl w:val="0"/>
              <w:autoSpaceDE w:val="0"/>
              <w:autoSpaceDN w:val="0"/>
              <w:spacing w:after="120" w:line="23" w:lineRule="atLeast"/>
              <w:ind w:left="132" w:right="131"/>
              <w:jc w:val="center"/>
              <w:rPr>
                <w:rFonts w:eastAsia="TeXGyrePagella"/>
                <w:sz w:val="22"/>
                <w:szCs w:val="22"/>
                <w:lang w:eastAsia="en-US"/>
              </w:rPr>
            </w:pPr>
            <w:hyperlink r:id="rId12" w:history="1">
              <w:r w:rsidRPr="00BD6DAE">
                <w:rPr>
                  <w:color w:val="0000FF"/>
                  <w:sz w:val="22"/>
                  <w:szCs w:val="22"/>
                  <w:u w:val="single"/>
                </w:rPr>
                <w:t xml:space="preserve">https://platformazakupowa.pl/transakcja/803855 </w:t>
              </w:r>
            </w:hyperlink>
          </w:p>
        </w:tc>
      </w:tr>
    </w:tbl>
    <w:p w14:paraId="2BFA5606" w14:textId="77777777" w:rsidR="003808A0" w:rsidRDefault="003808A0" w:rsidP="00FE37CD">
      <w:pPr>
        <w:tabs>
          <w:tab w:val="center" w:pos="4607"/>
        </w:tabs>
        <w:ind w:left="1418" w:right="28"/>
        <w:jc w:val="center"/>
        <w:rPr>
          <w:bCs/>
          <w:sz w:val="22"/>
          <w:szCs w:val="22"/>
        </w:rPr>
      </w:pPr>
    </w:p>
    <w:p w14:paraId="7AFFA9D9" w14:textId="77777777" w:rsidR="003808A0" w:rsidRDefault="003808A0" w:rsidP="00FE37CD">
      <w:pPr>
        <w:tabs>
          <w:tab w:val="center" w:pos="4607"/>
        </w:tabs>
        <w:ind w:left="1418" w:right="28"/>
        <w:jc w:val="center"/>
        <w:rPr>
          <w:bCs/>
          <w:sz w:val="22"/>
          <w:szCs w:val="22"/>
        </w:rPr>
      </w:pPr>
    </w:p>
    <w:p w14:paraId="4D87B8D1" w14:textId="77777777" w:rsidR="00617C2B" w:rsidRDefault="00617C2B" w:rsidP="00617C2B">
      <w:pPr>
        <w:tabs>
          <w:tab w:val="center" w:pos="4607"/>
        </w:tabs>
        <w:ind w:left="1418" w:right="28"/>
        <w:jc w:val="center"/>
        <w:rPr>
          <w:bCs/>
          <w:sz w:val="22"/>
          <w:szCs w:val="22"/>
        </w:rPr>
      </w:pPr>
      <w:r w:rsidRPr="00617C2B">
        <w:rPr>
          <w:bCs/>
          <w:sz w:val="22"/>
          <w:szCs w:val="22"/>
        </w:rPr>
        <w:t>Z upoważnienia Wójta</w:t>
      </w:r>
    </w:p>
    <w:p w14:paraId="0172ACA0" w14:textId="77777777" w:rsidR="00617C2B" w:rsidRPr="00617C2B" w:rsidRDefault="00617C2B" w:rsidP="00617C2B">
      <w:pPr>
        <w:tabs>
          <w:tab w:val="center" w:pos="4607"/>
        </w:tabs>
        <w:ind w:left="1418" w:right="28"/>
        <w:jc w:val="center"/>
        <w:rPr>
          <w:bCs/>
          <w:sz w:val="22"/>
          <w:szCs w:val="22"/>
        </w:rPr>
      </w:pPr>
    </w:p>
    <w:p w14:paraId="6ACA1AD7" w14:textId="77777777" w:rsidR="00617C2B" w:rsidRPr="00617C2B" w:rsidRDefault="00617C2B" w:rsidP="00617C2B">
      <w:pPr>
        <w:tabs>
          <w:tab w:val="center" w:pos="4607"/>
        </w:tabs>
        <w:ind w:left="1418" w:right="28"/>
        <w:jc w:val="center"/>
        <w:rPr>
          <w:bCs/>
          <w:sz w:val="22"/>
          <w:szCs w:val="22"/>
        </w:rPr>
      </w:pPr>
      <w:r w:rsidRPr="00617C2B">
        <w:rPr>
          <w:bCs/>
          <w:sz w:val="22"/>
          <w:szCs w:val="22"/>
        </w:rPr>
        <w:t xml:space="preserve">Marta </w:t>
      </w:r>
      <w:proofErr w:type="spellStart"/>
      <w:r w:rsidRPr="00617C2B">
        <w:rPr>
          <w:bCs/>
          <w:sz w:val="22"/>
          <w:szCs w:val="22"/>
        </w:rPr>
        <w:t>Szymiec</w:t>
      </w:r>
      <w:proofErr w:type="spellEnd"/>
    </w:p>
    <w:p w14:paraId="015043D9" w14:textId="6674A00A" w:rsidR="006827C4" w:rsidRPr="00B16868" w:rsidRDefault="00617C2B" w:rsidP="00617C2B">
      <w:pPr>
        <w:tabs>
          <w:tab w:val="center" w:pos="4607"/>
        </w:tabs>
        <w:ind w:left="1418" w:right="28"/>
        <w:jc w:val="center"/>
        <w:rPr>
          <w:bCs/>
          <w:sz w:val="22"/>
          <w:szCs w:val="22"/>
        </w:rPr>
      </w:pPr>
      <w:r w:rsidRPr="00617C2B">
        <w:rPr>
          <w:bCs/>
          <w:sz w:val="22"/>
          <w:szCs w:val="22"/>
        </w:rPr>
        <w:t>Zastępca Wójta</w:t>
      </w:r>
    </w:p>
    <w:p w14:paraId="291A3AC7" w14:textId="6822EF1F" w:rsidR="00AE484F" w:rsidRPr="00B16868" w:rsidRDefault="00AE484F" w:rsidP="00FE37CD">
      <w:pPr>
        <w:widowControl w:val="0"/>
        <w:tabs>
          <w:tab w:val="left" w:pos="2719"/>
        </w:tabs>
        <w:autoSpaceDE w:val="0"/>
        <w:autoSpaceDN w:val="0"/>
        <w:ind w:left="1418" w:right="1"/>
        <w:jc w:val="center"/>
        <w:rPr>
          <w:rFonts w:eastAsia="TeXGyrePagella"/>
          <w:sz w:val="22"/>
          <w:szCs w:val="22"/>
          <w:lang w:eastAsia="en-US"/>
        </w:rPr>
      </w:pPr>
      <w:r w:rsidRPr="00B16868">
        <w:rPr>
          <w:rFonts w:eastAsia="TeXGyrePagella"/>
          <w:sz w:val="22"/>
          <w:szCs w:val="22"/>
          <w:lang w:eastAsia="en-US"/>
        </w:rPr>
        <w:t>……….……………………..…………………</w:t>
      </w:r>
    </w:p>
    <w:p w14:paraId="29ECA359" w14:textId="77777777" w:rsidR="00FE37CD" w:rsidRPr="00BF41EC" w:rsidRDefault="00AE484F" w:rsidP="00FE37CD">
      <w:pPr>
        <w:widowControl w:val="0"/>
        <w:autoSpaceDE w:val="0"/>
        <w:autoSpaceDN w:val="0"/>
        <w:ind w:left="1418" w:right="129"/>
        <w:jc w:val="center"/>
        <w:rPr>
          <w:rFonts w:eastAsia="TeXGyrePagella"/>
          <w:i/>
          <w:sz w:val="18"/>
          <w:szCs w:val="18"/>
          <w:lang w:eastAsia="en-US"/>
        </w:rPr>
      </w:pPr>
      <w:r w:rsidRPr="00BF41EC">
        <w:rPr>
          <w:rFonts w:eastAsia="TeXGyrePagella"/>
          <w:i/>
          <w:sz w:val="18"/>
          <w:szCs w:val="18"/>
          <w:lang w:eastAsia="en-US"/>
        </w:rPr>
        <w:t>/data i podpis Kierownika Zamawiającego</w:t>
      </w:r>
    </w:p>
    <w:p w14:paraId="6E4DBE48" w14:textId="74CE5054" w:rsidR="00AE484F" w:rsidRPr="00BF41EC" w:rsidRDefault="00AE484F" w:rsidP="00FE37CD">
      <w:pPr>
        <w:widowControl w:val="0"/>
        <w:autoSpaceDE w:val="0"/>
        <w:autoSpaceDN w:val="0"/>
        <w:ind w:left="1418" w:right="129"/>
        <w:jc w:val="center"/>
        <w:rPr>
          <w:rFonts w:eastAsia="TeXGyrePagella"/>
          <w:i/>
          <w:sz w:val="18"/>
          <w:szCs w:val="18"/>
          <w:lang w:eastAsia="en-US"/>
        </w:rPr>
      </w:pPr>
      <w:r w:rsidRPr="00BF41EC">
        <w:rPr>
          <w:rFonts w:eastAsia="TeXGyrePagella"/>
          <w:i/>
          <w:sz w:val="18"/>
          <w:szCs w:val="18"/>
          <w:lang w:eastAsia="en-US"/>
        </w:rPr>
        <w:t>lub osoby upoważnionej/</w:t>
      </w:r>
    </w:p>
    <w:p w14:paraId="03C57863" w14:textId="77777777" w:rsidR="00571329" w:rsidRPr="00B16868" w:rsidRDefault="00571329" w:rsidP="00FE37CD">
      <w:pPr>
        <w:spacing w:after="120" w:line="23" w:lineRule="atLeast"/>
        <w:ind w:left="1418" w:right="28" w:firstLine="708"/>
        <w:jc w:val="center"/>
        <w:rPr>
          <w:b/>
          <w:sz w:val="22"/>
          <w:szCs w:val="22"/>
        </w:rPr>
      </w:pPr>
    </w:p>
    <w:p w14:paraId="5266A5B6" w14:textId="25D24CA1" w:rsidR="00997648" w:rsidRPr="00B16868" w:rsidRDefault="00997648" w:rsidP="00FE37CD">
      <w:pPr>
        <w:spacing w:after="120" w:line="23" w:lineRule="atLeast"/>
        <w:ind w:left="1418" w:right="28" w:firstLine="708"/>
        <w:jc w:val="center"/>
        <w:rPr>
          <w:i/>
          <w:sz w:val="22"/>
          <w:szCs w:val="22"/>
        </w:rPr>
      </w:pPr>
    </w:p>
    <w:p w14:paraId="63AF96A1" w14:textId="5A3DFEC6" w:rsidR="002C7090" w:rsidRDefault="002C7090" w:rsidP="00FE37CD">
      <w:pPr>
        <w:widowControl w:val="0"/>
        <w:tabs>
          <w:tab w:val="left" w:pos="0"/>
        </w:tabs>
        <w:autoSpaceDE w:val="0"/>
        <w:autoSpaceDN w:val="0"/>
        <w:spacing w:after="120" w:line="23" w:lineRule="atLeast"/>
        <w:ind w:left="1418" w:right="1"/>
        <w:jc w:val="center"/>
        <w:rPr>
          <w:rFonts w:eastAsia="TeXGyrePagella"/>
          <w:sz w:val="22"/>
          <w:szCs w:val="22"/>
          <w:lang w:eastAsia="en-US"/>
        </w:rPr>
      </w:pPr>
      <w:r w:rsidRPr="00A0132B">
        <w:rPr>
          <w:rFonts w:eastAsia="TeXGyrePagella"/>
          <w:sz w:val="22"/>
          <w:szCs w:val="22"/>
          <w:lang w:eastAsia="en-US"/>
        </w:rPr>
        <w:t>Psary, dnia</w:t>
      </w:r>
      <w:r w:rsidRPr="00A0132B">
        <w:rPr>
          <w:rFonts w:eastAsia="TeXGyrePagella"/>
          <w:spacing w:val="-2"/>
          <w:sz w:val="22"/>
          <w:szCs w:val="22"/>
          <w:lang w:eastAsia="en-US"/>
        </w:rPr>
        <w:t xml:space="preserve"> </w:t>
      </w:r>
      <w:r w:rsidR="00617C2B">
        <w:rPr>
          <w:rFonts w:eastAsia="TeXGyrePagella"/>
          <w:spacing w:val="-2"/>
          <w:sz w:val="22"/>
          <w:szCs w:val="22"/>
          <w:lang w:eastAsia="en-US"/>
        </w:rPr>
        <w:t>09</w:t>
      </w:r>
      <w:r w:rsidR="00033109" w:rsidRPr="00A0132B">
        <w:rPr>
          <w:rFonts w:eastAsia="TeXGyrePagella"/>
          <w:spacing w:val="-2"/>
          <w:sz w:val="22"/>
          <w:szCs w:val="22"/>
          <w:lang w:eastAsia="en-US"/>
        </w:rPr>
        <w:t>.</w:t>
      </w:r>
      <w:r w:rsidR="008E045C" w:rsidRPr="00A0132B">
        <w:rPr>
          <w:rFonts w:eastAsia="TeXGyrePagella"/>
          <w:spacing w:val="-2"/>
          <w:sz w:val="22"/>
          <w:szCs w:val="22"/>
          <w:lang w:eastAsia="en-US"/>
        </w:rPr>
        <w:t>0</w:t>
      </w:r>
      <w:r w:rsidR="00617C2B">
        <w:rPr>
          <w:rFonts w:eastAsia="TeXGyrePagella"/>
          <w:spacing w:val="-2"/>
          <w:sz w:val="22"/>
          <w:szCs w:val="22"/>
          <w:lang w:eastAsia="en-US"/>
        </w:rPr>
        <w:t>8</w:t>
      </w:r>
      <w:r w:rsidR="008E045C" w:rsidRPr="00A0132B">
        <w:rPr>
          <w:rFonts w:eastAsia="TeXGyrePagella"/>
          <w:spacing w:val="-2"/>
          <w:sz w:val="22"/>
          <w:szCs w:val="22"/>
          <w:lang w:eastAsia="en-US"/>
        </w:rPr>
        <w:t>.2</w:t>
      </w:r>
      <w:r w:rsidRPr="00A0132B">
        <w:rPr>
          <w:rFonts w:eastAsia="TeXGyrePagella"/>
          <w:sz w:val="22"/>
          <w:szCs w:val="22"/>
          <w:lang w:eastAsia="en-US"/>
        </w:rPr>
        <w:t>02</w:t>
      </w:r>
      <w:r w:rsidR="008E045C" w:rsidRPr="00A0132B">
        <w:rPr>
          <w:rFonts w:eastAsia="TeXGyrePagella"/>
          <w:sz w:val="22"/>
          <w:szCs w:val="22"/>
          <w:lang w:eastAsia="en-US"/>
        </w:rPr>
        <w:t>3</w:t>
      </w:r>
      <w:r w:rsidRPr="00A0132B">
        <w:rPr>
          <w:rFonts w:eastAsia="TeXGyrePagella"/>
          <w:spacing w:val="-1"/>
          <w:sz w:val="22"/>
          <w:szCs w:val="22"/>
          <w:lang w:eastAsia="en-US"/>
        </w:rPr>
        <w:t xml:space="preserve"> </w:t>
      </w:r>
      <w:r w:rsidRPr="00A0132B">
        <w:rPr>
          <w:rFonts w:eastAsia="TeXGyrePagella"/>
          <w:sz w:val="22"/>
          <w:szCs w:val="22"/>
          <w:lang w:eastAsia="en-US"/>
        </w:rPr>
        <w:t>r.</w:t>
      </w:r>
    </w:p>
    <w:p w14:paraId="30518D99" w14:textId="77777777" w:rsidR="00FE37CD" w:rsidRPr="00B16868" w:rsidRDefault="00FE37CD" w:rsidP="00FE37CD">
      <w:pPr>
        <w:widowControl w:val="0"/>
        <w:tabs>
          <w:tab w:val="left" w:pos="0"/>
        </w:tabs>
        <w:autoSpaceDE w:val="0"/>
        <w:autoSpaceDN w:val="0"/>
        <w:spacing w:after="120" w:line="23" w:lineRule="atLeast"/>
        <w:ind w:left="1418" w:right="1"/>
        <w:jc w:val="center"/>
        <w:rPr>
          <w:rFonts w:eastAsia="TeXGyrePagella"/>
          <w:sz w:val="22"/>
          <w:szCs w:val="22"/>
          <w:lang w:eastAsia="en-US"/>
        </w:rPr>
      </w:pPr>
    </w:p>
    <w:p w14:paraId="5C20ECCC" w14:textId="3A15AD7E" w:rsidR="005064DB" w:rsidRPr="00B16868" w:rsidRDefault="005064DB" w:rsidP="00B7125F">
      <w:pPr>
        <w:spacing w:after="120" w:line="276" w:lineRule="auto"/>
        <w:jc w:val="center"/>
        <w:rPr>
          <w:b/>
          <w:sz w:val="22"/>
          <w:szCs w:val="22"/>
        </w:rPr>
      </w:pPr>
      <w:r w:rsidRPr="00B16868">
        <w:rPr>
          <w:b/>
          <w:sz w:val="22"/>
          <w:szCs w:val="22"/>
        </w:rPr>
        <w:t>POSTANOWIENIA</w:t>
      </w:r>
      <w:r w:rsidR="00214645" w:rsidRPr="00B16868">
        <w:rPr>
          <w:b/>
          <w:sz w:val="22"/>
          <w:szCs w:val="22"/>
        </w:rPr>
        <w:t xml:space="preserve"> </w:t>
      </w:r>
      <w:r w:rsidR="00A6503E" w:rsidRPr="00B16868">
        <w:rPr>
          <w:b/>
          <w:sz w:val="22"/>
          <w:szCs w:val="22"/>
        </w:rPr>
        <w:t xml:space="preserve">SPECYFIKACJI </w:t>
      </w:r>
      <w:r w:rsidR="003616AB" w:rsidRPr="00B16868">
        <w:rPr>
          <w:b/>
          <w:sz w:val="22"/>
          <w:szCs w:val="22"/>
        </w:rPr>
        <w:t xml:space="preserve">WARUNKÓW </w:t>
      </w:r>
      <w:r w:rsidRPr="00B16868">
        <w:rPr>
          <w:b/>
          <w:sz w:val="22"/>
          <w:szCs w:val="22"/>
        </w:rPr>
        <w:t>ZAMÓWIENIA</w:t>
      </w:r>
    </w:p>
    <w:p w14:paraId="76292C38" w14:textId="77777777" w:rsidR="005064DB" w:rsidRPr="00B16868" w:rsidRDefault="00A6503E" w:rsidP="00B7125F">
      <w:pPr>
        <w:spacing w:after="120" w:line="276" w:lineRule="auto"/>
        <w:jc w:val="center"/>
        <w:rPr>
          <w:b/>
          <w:sz w:val="22"/>
          <w:szCs w:val="22"/>
        </w:rPr>
      </w:pPr>
      <w:r w:rsidRPr="00B16868">
        <w:rPr>
          <w:b/>
          <w:sz w:val="22"/>
          <w:szCs w:val="22"/>
        </w:rPr>
        <w:t>(S</w:t>
      </w:r>
      <w:r w:rsidR="005064DB" w:rsidRPr="00B16868">
        <w:rPr>
          <w:b/>
          <w:sz w:val="22"/>
          <w:szCs w:val="22"/>
        </w:rPr>
        <w:t>WZ)</w:t>
      </w:r>
    </w:p>
    <w:p w14:paraId="6B761E67" w14:textId="77777777" w:rsidR="00AE484F" w:rsidRPr="00B16868" w:rsidRDefault="00AE484F" w:rsidP="00B7125F">
      <w:pPr>
        <w:spacing w:after="120" w:line="276" w:lineRule="auto"/>
        <w:ind w:right="28"/>
        <w:jc w:val="both"/>
        <w:rPr>
          <w:b/>
          <w:sz w:val="22"/>
          <w:szCs w:val="22"/>
        </w:rPr>
      </w:pPr>
    </w:p>
    <w:p w14:paraId="40C3799B" w14:textId="2C6DF7CC" w:rsidR="00B4667B" w:rsidRPr="00B16868" w:rsidRDefault="005064DB" w:rsidP="00B7125F">
      <w:pPr>
        <w:pBdr>
          <w:bottom w:val="single" w:sz="4" w:space="1" w:color="auto"/>
        </w:pBdr>
        <w:tabs>
          <w:tab w:val="left" w:pos="1701"/>
          <w:tab w:val="left" w:pos="2127"/>
        </w:tabs>
        <w:spacing w:after="120" w:line="276" w:lineRule="auto"/>
        <w:ind w:left="1695" w:right="28" w:hanging="1695"/>
        <w:rPr>
          <w:b/>
          <w:sz w:val="22"/>
          <w:szCs w:val="22"/>
        </w:rPr>
      </w:pPr>
      <w:r w:rsidRPr="00B16868">
        <w:rPr>
          <w:b/>
          <w:sz w:val="22"/>
          <w:szCs w:val="22"/>
        </w:rPr>
        <w:t>ROZDZIA</w:t>
      </w:r>
      <w:r w:rsidR="00B4667B" w:rsidRPr="00B16868">
        <w:rPr>
          <w:b/>
          <w:sz w:val="22"/>
          <w:szCs w:val="22"/>
        </w:rPr>
        <w:t>Ł I</w:t>
      </w:r>
      <w:r w:rsidR="00AE484F" w:rsidRPr="00B16868">
        <w:rPr>
          <w:b/>
          <w:sz w:val="22"/>
          <w:szCs w:val="22"/>
        </w:rPr>
        <w:t xml:space="preserve">. </w:t>
      </w:r>
      <w:r w:rsidR="00AE484F" w:rsidRPr="00B16868">
        <w:rPr>
          <w:b/>
          <w:sz w:val="22"/>
          <w:szCs w:val="22"/>
        </w:rPr>
        <w:tab/>
      </w:r>
      <w:r w:rsidRPr="00B16868">
        <w:rPr>
          <w:b/>
          <w:sz w:val="22"/>
          <w:szCs w:val="22"/>
        </w:rPr>
        <w:t>ZAMAWIAJĄCY (NAZWA I ADRES</w:t>
      </w:r>
      <w:r w:rsidR="00A6503E" w:rsidRPr="00B16868">
        <w:rPr>
          <w:b/>
          <w:sz w:val="22"/>
          <w:szCs w:val="22"/>
        </w:rPr>
        <w:t xml:space="preserve"> ORAZ INNE DANE </w:t>
      </w:r>
      <w:r w:rsidR="00D909E7" w:rsidRPr="00B16868">
        <w:rPr>
          <w:b/>
          <w:sz w:val="22"/>
          <w:szCs w:val="22"/>
        </w:rPr>
        <w:br/>
      </w:r>
      <w:r w:rsidR="00A6503E" w:rsidRPr="00B16868">
        <w:rPr>
          <w:b/>
          <w:sz w:val="22"/>
          <w:szCs w:val="22"/>
        </w:rPr>
        <w:t>TELE-INFORMATYCZNE</w:t>
      </w:r>
      <w:r w:rsidRPr="00B16868">
        <w:rPr>
          <w:b/>
          <w:sz w:val="22"/>
          <w:szCs w:val="22"/>
        </w:rPr>
        <w:t>)</w:t>
      </w:r>
    </w:p>
    <w:p w14:paraId="7AE0C492" w14:textId="77777777" w:rsidR="00BF41EC" w:rsidRPr="00BF41EC" w:rsidRDefault="00BF41EC" w:rsidP="00BF41EC">
      <w:pPr>
        <w:widowControl w:val="0"/>
        <w:numPr>
          <w:ilvl w:val="0"/>
          <w:numId w:val="123"/>
        </w:numPr>
        <w:suppressAutoHyphens/>
        <w:autoSpaceDN w:val="0"/>
        <w:ind w:left="567"/>
        <w:jc w:val="both"/>
        <w:textAlignment w:val="baseline"/>
        <w:rPr>
          <w:rFonts w:eastAsia="Andale Sans UI"/>
          <w:b/>
          <w:sz w:val="22"/>
          <w:szCs w:val="22"/>
          <w:lang w:bidi="en-US"/>
        </w:rPr>
      </w:pPr>
      <w:r w:rsidRPr="00BF41EC">
        <w:rPr>
          <w:rFonts w:eastAsia="Andale Sans UI"/>
          <w:b/>
          <w:sz w:val="22"/>
          <w:szCs w:val="22"/>
          <w:lang w:bidi="en-US"/>
        </w:rPr>
        <w:t>Zamawiający</w:t>
      </w:r>
    </w:p>
    <w:p w14:paraId="1BE1FBD8"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Gmina Psary</w:t>
      </w:r>
    </w:p>
    <w:p w14:paraId="47874909"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 xml:space="preserve">ul. </w:t>
      </w:r>
      <w:proofErr w:type="spellStart"/>
      <w:r w:rsidRPr="00BF41EC">
        <w:rPr>
          <w:rFonts w:eastAsia="Andale Sans UI"/>
          <w:bCs/>
          <w:sz w:val="22"/>
          <w:szCs w:val="22"/>
          <w:lang w:bidi="en-US"/>
        </w:rPr>
        <w:t>Malinowicka</w:t>
      </w:r>
      <w:proofErr w:type="spellEnd"/>
      <w:r w:rsidRPr="00BF41EC">
        <w:rPr>
          <w:rFonts w:eastAsia="Andale Sans UI"/>
          <w:bCs/>
          <w:sz w:val="22"/>
          <w:szCs w:val="22"/>
          <w:lang w:bidi="en-US"/>
        </w:rPr>
        <w:t xml:space="preserve"> 4</w:t>
      </w:r>
    </w:p>
    <w:p w14:paraId="2C09C79F"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42-512 Psary</w:t>
      </w:r>
    </w:p>
    <w:p w14:paraId="0E3BE114"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Regon: 276258167</w:t>
      </w:r>
    </w:p>
    <w:p w14:paraId="2A36663A" w14:textId="77777777" w:rsidR="00BF41EC" w:rsidRPr="00BF41EC" w:rsidRDefault="00BF41EC" w:rsidP="00BF41EC">
      <w:pPr>
        <w:tabs>
          <w:tab w:val="left" w:pos="567"/>
        </w:tabs>
        <w:suppressAutoHyphens/>
        <w:autoSpaceDN w:val="0"/>
        <w:ind w:left="57"/>
        <w:jc w:val="both"/>
        <w:textAlignment w:val="baseline"/>
        <w:rPr>
          <w:rFonts w:eastAsia="Andale Sans UI"/>
          <w:bCs/>
          <w:sz w:val="22"/>
          <w:szCs w:val="22"/>
          <w:lang w:bidi="en-US"/>
        </w:rPr>
      </w:pPr>
      <w:r w:rsidRPr="00BF41EC">
        <w:rPr>
          <w:rFonts w:eastAsia="Andale Sans UI"/>
          <w:bCs/>
          <w:sz w:val="22"/>
          <w:szCs w:val="22"/>
          <w:lang w:bidi="en-US"/>
        </w:rPr>
        <w:tab/>
        <w:t>NIP:  625-244-67-73</w:t>
      </w:r>
    </w:p>
    <w:p w14:paraId="03FC8E20" w14:textId="77777777" w:rsidR="00BF41EC" w:rsidRPr="00BF41EC" w:rsidRDefault="00BF41EC" w:rsidP="00BF41EC">
      <w:pPr>
        <w:suppressAutoHyphens/>
        <w:autoSpaceDN w:val="0"/>
        <w:ind w:left="567"/>
        <w:jc w:val="both"/>
        <w:textAlignment w:val="baseline"/>
        <w:rPr>
          <w:rFonts w:eastAsia="Andale Sans UI"/>
          <w:b/>
          <w:bCs/>
          <w:sz w:val="22"/>
          <w:szCs w:val="22"/>
          <w:lang w:bidi="en-US"/>
        </w:rPr>
      </w:pPr>
    </w:p>
    <w:p w14:paraId="0AE506F1" w14:textId="77777777" w:rsidR="00BF41EC" w:rsidRPr="00BF41EC" w:rsidRDefault="00BF41EC" w:rsidP="00BF41EC">
      <w:pPr>
        <w:suppressAutoHyphens/>
        <w:autoSpaceDN w:val="0"/>
        <w:ind w:left="567"/>
        <w:jc w:val="both"/>
        <w:textAlignment w:val="baseline"/>
        <w:rPr>
          <w:rFonts w:eastAsia="Andale Sans UI"/>
          <w:b/>
          <w:bCs/>
          <w:sz w:val="22"/>
          <w:szCs w:val="22"/>
          <w:lang w:bidi="en-US"/>
        </w:rPr>
      </w:pPr>
      <w:r w:rsidRPr="00BF41EC">
        <w:rPr>
          <w:rFonts w:eastAsia="Andale Sans UI"/>
          <w:b/>
          <w:bCs/>
          <w:sz w:val="22"/>
          <w:szCs w:val="22"/>
          <w:lang w:bidi="en-US"/>
        </w:rPr>
        <w:t>Adres do korespondencji:</w:t>
      </w:r>
    </w:p>
    <w:p w14:paraId="0F481090"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Urząd Gminy w  Psarach</w:t>
      </w:r>
    </w:p>
    <w:p w14:paraId="5AB022F4"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 xml:space="preserve">ul. </w:t>
      </w:r>
      <w:proofErr w:type="spellStart"/>
      <w:r w:rsidRPr="00BF41EC">
        <w:rPr>
          <w:rFonts w:eastAsia="Andale Sans UI"/>
          <w:bCs/>
          <w:sz w:val="22"/>
          <w:szCs w:val="22"/>
          <w:lang w:bidi="en-US"/>
        </w:rPr>
        <w:t>Malinowicka</w:t>
      </w:r>
      <w:proofErr w:type="spellEnd"/>
      <w:r w:rsidRPr="00BF41EC">
        <w:rPr>
          <w:rFonts w:eastAsia="Andale Sans UI"/>
          <w:bCs/>
          <w:sz w:val="22"/>
          <w:szCs w:val="22"/>
          <w:lang w:bidi="en-US"/>
        </w:rPr>
        <w:t xml:space="preserve"> 4</w:t>
      </w:r>
    </w:p>
    <w:p w14:paraId="3239BEC9"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42-512 Psary</w:t>
      </w:r>
    </w:p>
    <w:p w14:paraId="6C58FE2F"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Tel. 32 294 49 21</w:t>
      </w:r>
    </w:p>
    <w:p w14:paraId="2D1C30C2" w14:textId="77777777" w:rsidR="00BF41EC" w:rsidRPr="00BF41EC" w:rsidRDefault="00BF41EC" w:rsidP="00BF41EC">
      <w:pPr>
        <w:suppressAutoHyphens/>
        <w:autoSpaceDN w:val="0"/>
        <w:ind w:left="567"/>
        <w:jc w:val="both"/>
        <w:textAlignment w:val="baseline"/>
      </w:pPr>
      <w:r w:rsidRPr="00BF41EC">
        <w:rPr>
          <w:rFonts w:eastAsia="Andale Sans UI"/>
          <w:bCs/>
          <w:sz w:val="22"/>
          <w:szCs w:val="22"/>
          <w:lang w:bidi="en-US"/>
        </w:rPr>
        <w:t xml:space="preserve">e-mail: </w:t>
      </w:r>
      <w:hyperlink r:id="rId13" w:history="1">
        <w:r w:rsidRPr="00BF41EC">
          <w:rPr>
            <w:rFonts w:eastAsia="Andale Sans UI"/>
            <w:bCs/>
            <w:color w:val="0000CD"/>
            <w:sz w:val="22"/>
            <w:szCs w:val="22"/>
            <w:u w:val="single"/>
          </w:rPr>
          <w:t>urzad@psary.pl</w:t>
        </w:r>
      </w:hyperlink>
    </w:p>
    <w:p w14:paraId="2D875AAB" w14:textId="77777777" w:rsidR="00BF41EC" w:rsidRPr="00BF41EC" w:rsidRDefault="00000000" w:rsidP="00BF41EC">
      <w:pPr>
        <w:suppressAutoHyphens/>
        <w:autoSpaceDN w:val="0"/>
        <w:ind w:left="567"/>
        <w:jc w:val="both"/>
        <w:textAlignment w:val="baseline"/>
      </w:pPr>
      <w:hyperlink r:id="rId14" w:history="1">
        <w:r w:rsidR="00BF41EC" w:rsidRPr="00BF41EC">
          <w:rPr>
            <w:rFonts w:eastAsia="Andale Sans UI"/>
            <w:bCs/>
            <w:color w:val="0000CD"/>
            <w:sz w:val="22"/>
            <w:szCs w:val="22"/>
            <w:u w:val="single"/>
          </w:rPr>
          <w:t>www.psary.pl</w:t>
        </w:r>
      </w:hyperlink>
    </w:p>
    <w:p w14:paraId="3CAE23F1" w14:textId="77777777" w:rsidR="00BF41EC" w:rsidRPr="00617C2B" w:rsidRDefault="00000000" w:rsidP="00BF41EC">
      <w:pPr>
        <w:suppressAutoHyphens/>
        <w:autoSpaceDN w:val="0"/>
        <w:ind w:left="567"/>
        <w:jc w:val="both"/>
        <w:textAlignment w:val="baseline"/>
        <w:rPr>
          <w:color w:val="0000FF"/>
        </w:rPr>
      </w:pPr>
      <w:hyperlink r:id="rId15" w:history="1">
        <w:r w:rsidR="00BF41EC" w:rsidRPr="00617C2B">
          <w:rPr>
            <w:rFonts w:eastAsia="Andale Sans UI"/>
            <w:bCs/>
            <w:color w:val="0000FF"/>
            <w:sz w:val="22"/>
            <w:szCs w:val="22"/>
            <w:u w:val="single"/>
          </w:rPr>
          <w:t>www.bip.psary.pl</w:t>
        </w:r>
      </w:hyperlink>
    </w:p>
    <w:p w14:paraId="7FA5BBE0" w14:textId="77777777" w:rsidR="00BF41EC" w:rsidRPr="00BF41EC" w:rsidRDefault="00BF41EC" w:rsidP="00BF41EC">
      <w:pPr>
        <w:suppressAutoHyphens/>
        <w:autoSpaceDN w:val="0"/>
        <w:spacing w:line="276" w:lineRule="auto"/>
        <w:jc w:val="both"/>
        <w:textAlignment w:val="baseline"/>
        <w:rPr>
          <w:sz w:val="22"/>
          <w:szCs w:val="22"/>
        </w:rPr>
      </w:pPr>
    </w:p>
    <w:p w14:paraId="14256CB9" w14:textId="77777777" w:rsidR="00BF41EC" w:rsidRPr="00BF41EC" w:rsidRDefault="00BF41EC" w:rsidP="00BF41EC">
      <w:pPr>
        <w:suppressAutoHyphens/>
        <w:autoSpaceDN w:val="0"/>
        <w:spacing w:line="276" w:lineRule="auto"/>
        <w:ind w:left="567"/>
        <w:jc w:val="both"/>
        <w:textAlignment w:val="baseline"/>
      </w:pPr>
      <w:r w:rsidRPr="00BF41EC">
        <w:rPr>
          <w:sz w:val="22"/>
          <w:szCs w:val="22"/>
        </w:rPr>
        <w:t xml:space="preserve">Godziny urzędowania:    </w:t>
      </w:r>
    </w:p>
    <w:p w14:paraId="7AC8C1DB" w14:textId="77777777" w:rsidR="00BF41EC" w:rsidRPr="00BF41EC" w:rsidRDefault="00BF41EC" w:rsidP="00BF41EC">
      <w:pPr>
        <w:suppressAutoHyphens/>
        <w:autoSpaceDN w:val="0"/>
        <w:spacing w:line="276" w:lineRule="auto"/>
        <w:ind w:left="567"/>
        <w:jc w:val="both"/>
        <w:textAlignment w:val="baseline"/>
      </w:pPr>
      <w:r w:rsidRPr="00BF41EC">
        <w:rPr>
          <w:sz w:val="22"/>
          <w:szCs w:val="22"/>
        </w:rPr>
        <w:t>poniedziałek – 7:30 – 17:00; wtorek – czwartek 7:30 – 15:30; piątek 7:30 – 14:00.</w:t>
      </w:r>
    </w:p>
    <w:p w14:paraId="02C1E7CC" w14:textId="77777777" w:rsidR="00BF41EC" w:rsidRPr="00BF41EC" w:rsidRDefault="00BF41EC" w:rsidP="00BF41EC">
      <w:pPr>
        <w:suppressAutoHyphens/>
        <w:autoSpaceDN w:val="0"/>
        <w:spacing w:line="276" w:lineRule="auto"/>
        <w:ind w:left="567"/>
        <w:jc w:val="both"/>
        <w:textAlignment w:val="baseline"/>
        <w:rPr>
          <w:sz w:val="22"/>
          <w:szCs w:val="22"/>
        </w:rPr>
      </w:pPr>
    </w:p>
    <w:p w14:paraId="63E62CB0" w14:textId="77777777" w:rsidR="00BF41EC" w:rsidRPr="00BF41EC" w:rsidRDefault="00BF41EC" w:rsidP="00BF41EC">
      <w:pPr>
        <w:widowControl w:val="0"/>
        <w:numPr>
          <w:ilvl w:val="0"/>
          <w:numId w:val="121"/>
        </w:numPr>
        <w:suppressAutoHyphens/>
        <w:autoSpaceDN w:val="0"/>
        <w:spacing w:after="120" w:line="23" w:lineRule="atLeast"/>
        <w:ind w:left="567"/>
        <w:jc w:val="both"/>
        <w:textAlignment w:val="baseline"/>
        <w:rPr>
          <w:b/>
          <w:bCs/>
          <w:sz w:val="22"/>
          <w:szCs w:val="22"/>
          <w:lang w:eastAsia="ar-SA"/>
        </w:rPr>
      </w:pPr>
      <w:r w:rsidRPr="00BF41EC">
        <w:rPr>
          <w:b/>
          <w:bCs/>
          <w:sz w:val="22"/>
          <w:szCs w:val="22"/>
          <w:lang w:eastAsia="ar-SA"/>
        </w:rPr>
        <w:t>Strona internetowa prowadzonego postępowania:</w:t>
      </w:r>
    </w:p>
    <w:p w14:paraId="104D42E5" w14:textId="17237890" w:rsidR="00BF41EC" w:rsidRPr="00BD6DAE" w:rsidRDefault="00BF41EC" w:rsidP="00BF41EC">
      <w:pPr>
        <w:widowControl w:val="0"/>
        <w:numPr>
          <w:ilvl w:val="0"/>
          <w:numId w:val="122"/>
        </w:numPr>
        <w:suppressAutoHyphens/>
        <w:autoSpaceDN w:val="0"/>
        <w:spacing w:after="120" w:line="23" w:lineRule="atLeast"/>
        <w:ind w:left="850"/>
        <w:jc w:val="both"/>
        <w:textAlignment w:val="baseline"/>
        <w:rPr>
          <w:sz w:val="22"/>
          <w:szCs w:val="22"/>
        </w:rPr>
      </w:pPr>
      <w:r w:rsidRPr="00BF41EC">
        <w:rPr>
          <w:sz w:val="22"/>
          <w:szCs w:val="22"/>
        </w:rPr>
        <w:t xml:space="preserve">adres strony </w:t>
      </w:r>
      <w:r w:rsidRPr="003808A0">
        <w:rPr>
          <w:sz w:val="22"/>
          <w:szCs w:val="22"/>
        </w:rPr>
        <w:t xml:space="preserve">internetowej, na </w:t>
      </w:r>
      <w:r w:rsidRPr="00BD6DAE">
        <w:rPr>
          <w:sz w:val="22"/>
          <w:szCs w:val="22"/>
        </w:rPr>
        <w:t xml:space="preserve">której jest prowadzone postępowanie oraz na której będą zamieszczane zmiany i wyjaśnienia treści SWZ oraz inne dokumenty zamówienia bezpośrednio związane z postępowaniem: </w:t>
      </w:r>
      <w:hyperlink r:id="rId16" w:history="1">
        <w:r w:rsidR="00BD6DAE" w:rsidRPr="00BD6DAE">
          <w:rPr>
            <w:color w:val="0000FF"/>
            <w:sz w:val="22"/>
            <w:szCs w:val="22"/>
            <w:u w:val="single"/>
          </w:rPr>
          <w:t xml:space="preserve">https://platformazakupowa.pl/transakcja/803855 </w:t>
        </w:r>
      </w:hyperlink>
    </w:p>
    <w:p w14:paraId="7F0C0555" w14:textId="005DCDE9" w:rsidR="00BF41EC" w:rsidRPr="00BD6DAE" w:rsidRDefault="00BF41EC" w:rsidP="00BF41EC">
      <w:pPr>
        <w:widowControl w:val="0"/>
        <w:numPr>
          <w:ilvl w:val="0"/>
          <w:numId w:val="122"/>
        </w:numPr>
        <w:suppressAutoHyphens/>
        <w:autoSpaceDN w:val="0"/>
        <w:spacing w:after="120" w:line="23" w:lineRule="atLeast"/>
        <w:ind w:left="850"/>
        <w:jc w:val="both"/>
        <w:textAlignment w:val="baseline"/>
        <w:rPr>
          <w:sz w:val="22"/>
          <w:szCs w:val="22"/>
        </w:rPr>
      </w:pPr>
      <w:r w:rsidRPr="00BD6DAE">
        <w:rPr>
          <w:sz w:val="22"/>
          <w:szCs w:val="22"/>
        </w:rPr>
        <w:t>Zamawiający informuje, iż na stronie internetowej Biuletynu Informacji Publicznej Urzędu Gminy Psary tj.</w:t>
      </w:r>
      <w:r w:rsidRPr="00BD6DAE">
        <w:rPr>
          <w:color w:val="0000CD"/>
          <w:sz w:val="22"/>
          <w:szCs w:val="22"/>
        </w:rPr>
        <w:t xml:space="preserve"> </w:t>
      </w:r>
      <w:hyperlink r:id="rId17" w:history="1">
        <w:r w:rsidRPr="00BD6DAE">
          <w:rPr>
            <w:color w:val="0000CD"/>
            <w:sz w:val="22"/>
            <w:szCs w:val="22"/>
            <w:u w:val="single"/>
          </w:rPr>
          <w:t>http://www.bip.psary.pl</w:t>
        </w:r>
      </w:hyperlink>
      <w:r w:rsidRPr="00BD6DAE">
        <w:rPr>
          <w:sz w:val="22"/>
          <w:szCs w:val="22"/>
        </w:rPr>
        <w:t xml:space="preserve"> – znajduje się przekierowanie do Platformy zakupowej Zamawiającego:</w:t>
      </w:r>
      <w:r w:rsidRPr="00BD6DAE">
        <w:rPr>
          <w:color w:val="0000FF"/>
          <w:sz w:val="22"/>
          <w:szCs w:val="22"/>
          <w:u w:val="single"/>
        </w:rPr>
        <w:t xml:space="preserve"> </w:t>
      </w:r>
      <w:hyperlink r:id="rId18" w:history="1">
        <w:r w:rsidR="00BD6DAE" w:rsidRPr="00BD6DAE">
          <w:rPr>
            <w:color w:val="0000FF"/>
            <w:sz w:val="22"/>
            <w:szCs w:val="22"/>
            <w:u w:val="single"/>
          </w:rPr>
          <w:t xml:space="preserve">https://platformazakupowa.pl/transakcja/803855 </w:t>
        </w:r>
      </w:hyperlink>
    </w:p>
    <w:p w14:paraId="59769655" w14:textId="45CBCEE2" w:rsidR="00BF41EC" w:rsidRDefault="00BF41EC" w:rsidP="00BF41EC">
      <w:pPr>
        <w:tabs>
          <w:tab w:val="left" w:pos="1985"/>
          <w:tab w:val="left" w:pos="2411"/>
        </w:tabs>
        <w:suppressAutoHyphens/>
        <w:autoSpaceDN w:val="0"/>
        <w:spacing w:after="480" w:line="276" w:lineRule="auto"/>
        <w:ind w:left="284" w:right="28"/>
        <w:jc w:val="both"/>
        <w:textAlignment w:val="baseline"/>
        <w:rPr>
          <w:b/>
          <w:sz w:val="22"/>
          <w:szCs w:val="22"/>
        </w:rPr>
      </w:pPr>
      <w:r w:rsidRPr="00BF41EC">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4A40D610" w14:textId="38A628C3" w:rsidR="005064DB" w:rsidRPr="00B16868" w:rsidRDefault="00B4667B" w:rsidP="00B7125F">
      <w:pPr>
        <w:pBdr>
          <w:bottom w:val="single" w:sz="4" w:space="1" w:color="auto"/>
        </w:pBdr>
        <w:tabs>
          <w:tab w:val="left" w:pos="1701"/>
          <w:tab w:val="left" w:pos="2127"/>
        </w:tabs>
        <w:spacing w:after="120" w:line="276" w:lineRule="auto"/>
        <w:ind w:right="28"/>
        <w:rPr>
          <w:b/>
          <w:sz w:val="22"/>
          <w:szCs w:val="22"/>
        </w:rPr>
      </w:pPr>
      <w:r w:rsidRPr="00B16868">
        <w:rPr>
          <w:b/>
          <w:sz w:val="22"/>
          <w:szCs w:val="22"/>
        </w:rPr>
        <w:t>ROZDZIAŁ II</w:t>
      </w:r>
      <w:r w:rsidR="00BD47AE" w:rsidRPr="00B16868">
        <w:rPr>
          <w:b/>
          <w:sz w:val="22"/>
          <w:szCs w:val="22"/>
        </w:rPr>
        <w:t xml:space="preserve">. </w:t>
      </w:r>
      <w:r w:rsidR="00BD47AE" w:rsidRPr="00B16868">
        <w:rPr>
          <w:b/>
          <w:sz w:val="22"/>
          <w:szCs w:val="22"/>
        </w:rPr>
        <w:tab/>
      </w:r>
      <w:r w:rsidR="005064DB" w:rsidRPr="00B16868">
        <w:rPr>
          <w:b/>
          <w:sz w:val="22"/>
          <w:szCs w:val="22"/>
        </w:rPr>
        <w:t>TRYB U</w:t>
      </w:r>
      <w:r w:rsidR="00E0767A" w:rsidRPr="00B16868">
        <w:rPr>
          <w:b/>
          <w:sz w:val="22"/>
          <w:szCs w:val="22"/>
        </w:rPr>
        <w:t>DZIELENIA ZAMÓWIENIA</w:t>
      </w:r>
    </w:p>
    <w:p w14:paraId="343147F0" w14:textId="0D5CE77F"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t xml:space="preserve">Postępowanie prowadzone jest w </w:t>
      </w:r>
      <w:r w:rsidRPr="00B16868">
        <w:rPr>
          <w:b/>
          <w:sz w:val="22"/>
          <w:szCs w:val="22"/>
        </w:rPr>
        <w:t>trybie</w:t>
      </w:r>
      <w:r w:rsidRPr="00B16868">
        <w:rPr>
          <w:sz w:val="22"/>
          <w:szCs w:val="22"/>
        </w:rPr>
        <w:t xml:space="preserve"> </w:t>
      </w:r>
      <w:r w:rsidRPr="00B16868">
        <w:rPr>
          <w:b/>
          <w:sz w:val="22"/>
          <w:szCs w:val="22"/>
        </w:rPr>
        <w:t>podstawowym,</w:t>
      </w:r>
      <w:r w:rsidRPr="00B16868">
        <w:rPr>
          <w:sz w:val="22"/>
          <w:szCs w:val="22"/>
        </w:rPr>
        <w:t xml:space="preserve"> zgodnie z ustawą z dnia 11 września 2019 r. Prawo zamówień publicznych (Dz. U. z 202</w:t>
      </w:r>
      <w:r w:rsidR="001F61A3">
        <w:rPr>
          <w:sz w:val="22"/>
          <w:szCs w:val="22"/>
        </w:rPr>
        <w:t>2</w:t>
      </w:r>
      <w:r w:rsidRPr="00B16868">
        <w:rPr>
          <w:sz w:val="22"/>
          <w:szCs w:val="22"/>
        </w:rPr>
        <w:t xml:space="preserve"> r. poz. 1</w:t>
      </w:r>
      <w:r w:rsidR="001F61A3">
        <w:rPr>
          <w:sz w:val="22"/>
          <w:szCs w:val="22"/>
        </w:rPr>
        <w:t>710</w:t>
      </w:r>
      <w:r w:rsidRPr="00B16868">
        <w:rPr>
          <w:sz w:val="22"/>
          <w:szCs w:val="22"/>
        </w:rPr>
        <w:t xml:space="preserve"> z późn.zm.) zwaną w dalszej części ustawą. W sprawach nieuregulowanych zapisami niniejszej SWZ, stosuje się przepisy wspomnianej ustawy wraz z aktami wykonawczymi do tej ustawy.</w:t>
      </w:r>
    </w:p>
    <w:p w14:paraId="61A19C8D" w14:textId="77777777"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0FFFA950" w14:textId="38DDDDF6"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lastRenderedPageBreak/>
        <w:t xml:space="preserve">Postępowanie </w:t>
      </w:r>
      <w:r w:rsidR="008B5B14" w:rsidRPr="008B5B14">
        <w:rPr>
          <w:sz w:val="22"/>
          <w:szCs w:val="22"/>
        </w:rPr>
        <w:t>prowadzone jest dla wartości zamówienia mniejszej niż próg unijny określony na podstawie art. 3  ustawy</w:t>
      </w:r>
      <w:r w:rsidRPr="00B16868">
        <w:rPr>
          <w:sz w:val="22"/>
          <w:szCs w:val="22"/>
        </w:rPr>
        <w:t>.</w:t>
      </w:r>
    </w:p>
    <w:p w14:paraId="48044696" w14:textId="51A21721" w:rsidR="00F72BCD" w:rsidRPr="00B16868" w:rsidRDefault="00B4667B" w:rsidP="00B16868">
      <w:pPr>
        <w:pBdr>
          <w:bottom w:val="single" w:sz="4" w:space="1" w:color="auto"/>
        </w:pBdr>
        <w:tabs>
          <w:tab w:val="left" w:pos="567"/>
        </w:tabs>
        <w:spacing w:after="120" w:line="23" w:lineRule="atLeast"/>
        <w:rPr>
          <w:b/>
          <w:sz w:val="22"/>
          <w:szCs w:val="22"/>
        </w:rPr>
      </w:pPr>
      <w:r w:rsidRPr="00B16868">
        <w:rPr>
          <w:b/>
          <w:sz w:val="22"/>
          <w:szCs w:val="22"/>
        </w:rPr>
        <w:t>ROZDZIAŁ III</w:t>
      </w:r>
      <w:r w:rsidR="00BD47AE" w:rsidRPr="00B16868">
        <w:rPr>
          <w:b/>
          <w:sz w:val="22"/>
          <w:szCs w:val="22"/>
        </w:rPr>
        <w:t xml:space="preserve">. </w:t>
      </w:r>
      <w:r w:rsidR="00BD47AE" w:rsidRPr="00B16868">
        <w:rPr>
          <w:b/>
          <w:sz w:val="22"/>
          <w:szCs w:val="22"/>
        </w:rPr>
        <w:tab/>
      </w:r>
      <w:r w:rsidR="00F72BCD" w:rsidRPr="00B16868">
        <w:rPr>
          <w:b/>
          <w:sz w:val="22"/>
          <w:szCs w:val="22"/>
        </w:rPr>
        <w:t>OPIS</w:t>
      </w:r>
      <w:r w:rsidR="00F72BCD" w:rsidRPr="00B16868">
        <w:rPr>
          <w:sz w:val="22"/>
          <w:szCs w:val="22"/>
        </w:rPr>
        <w:t xml:space="preserve"> </w:t>
      </w:r>
      <w:r w:rsidR="00F72BCD" w:rsidRPr="00B16868">
        <w:rPr>
          <w:b/>
          <w:sz w:val="22"/>
          <w:szCs w:val="22"/>
        </w:rPr>
        <w:t>PRZEDMIOTU ZAMÓWIENIA</w:t>
      </w:r>
    </w:p>
    <w:p w14:paraId="49728B37" w14:textId="77777777" w:rsidR="00380741" w:rsidRPr="00380741" w:rsidRDefault="002967AB" w:rsidP="00380741">
      <w:pPr>
        <w:pStyle w:val="Akapitzlist"/>
        <w:numPr>
          <w:ilvl w:val="0"/>
          <w:numId w:val="98"/>
        </w:numPr>
        <w:suppressAutoHyphens/>
        <w:autoSpaceDE w:val="0"/>
        <w:autoSpaceDN w:val="0"/>
        <w:spacing w:after="120" w:line="276" w:lineRule="auto"/>
        <w:ind w:left="567" w:hanging="567"/>
        <w:jc w:val="both"/>
        <w:textAlignment w:val="baseline"/>
        <w:rPr>
          <w:rFonts w:eastAsia="Arial"/>
          <w:kern w:val="3"/>
          <w:sz w:val="22"/>
          <w:szCs w:val="22"/>
          <w:lang w:eastAsia="zh-CN"/>
        </w:rPr>
      </w:pPr>
      <w:bookmarkStart w:id="1" w:name="_Hlk34121606"/>
      <w:r w:rsidRPr="00B16868">
        <w:rPr>
          <w:color w:val="000000"/>
          <w:kern w:val="3"/>
          <w:sz w:val="22"/>
          <w:szCs w:val="22"/>
          <w:lang w:eastAsia="zh-CN"/>
        </w:rPr>
        <w:t xml:space="preserve">Przedmiotem </w:t>
      </w:r>
      <w:r w:rsidR="00380741" w:rsidRPr="00380741">
        <w:rPr>
          <w:rFonts w:eastAsia="Arial"/>
          <w:color w:val="000000"/>
          <w:kern w:val="3"/>
          <w:sz w:val="22"/>
          <w:szCs w:val="22"/>
          <w:lang w:eastAsia="zh-CN"/>
        </w:rPr>
        <w:t xml:space="preserve">zamówienia jest </w:t>
      </w:r>
      <w:r w:rsidR="00380741" w:rsidRPr="00380741">
        <w:rPr>
          <w:color w:val="000000"/>
          <w:kern w:val="3"/>
          <w:sz w:val="22"/>
          <w:szCs w:val="22"/>
          <w:lang w:eastAsia="zh-CN"/>
        </w:rPr>
        <w:t>świadczenie usługi przewozowej</w:t>
      </w:r>
      <w:r w:rsidR="00380741" w:rsidRPr="00380741">
        <w:rPr>
          <w:sz w:val="22"/>
          <w:szCs w:val="22"/>
        </w:rPr>
        <w:t xml:space="preserve"> </w:t>
      </w:r>
      <w:r w:rsidR="00380741" w:rsidRPr="00380741">
        <w:rPr>
          <w:color w:val="000000"/>
          <w:kern w:val="3"/>
          <w:sz w:val="22"/>
          <w:szCs w:val="22"/>
          <w:lang w:eastAsia="zh-CN"/>
        </w:rPr>
        <w:t>polegającej na dowozie i odwozie dzieci</w:t>
      </w:r>
      <w:r w:rsidR="00380741" w:rsidRPr="00380741">
        <w:rPr>
          <w:rFonts w:eastAsia="Arial"/>
          <w:color w:val="000000"/>
          <w:kern w:val="3"/>
          <w:sz w:val="22"/>
          <w:szCs w:val="22"/>
          <w:lang w:eastAsia="zh-CN"/>
        </w:rPr>
        <w:t xml:space="preserve"> do oraz z placówek oświatowych znajdujących się na terenie gminy Psary w roku szkolnym 2023/2024 transportem Wykonawcy (dwa pojazdy</w:t>
      </w:r>
      <w:r w:rsidR="00380741" w:rsidRPr="00380741">
        <w:rPr>
          <w:rFonts w:eastAsia="Arial"/>
          <w:kern w:val="3"/>
          <w:sz w:val="22"/>
          <w:szCs w:val="22"/>
          <w:lang w:eastAsia="zh-CN"/>
        </w:rPr>
        <w:t xml:space="preserve">), </w:t>
      </w:r>
      <w:r w:rsidR="00380741" w:rsidRPr="00380741">
        <w:rPr>
          <w:rFonts w:eastAsia="Arial"/>
          <w:kern w:val="3"/>
          <w:sz w:val="22"/>
          <w:szCs w:val="22"/>
          <w:lang w:eastAsia="zh-CN" w:bidi="hi-IN"/>
        </w:rPr>
        <w:t>oraz przewóz wyborców do lokalu wyborczego w dniach wyborów lub referendów</w:t>
      </w:r>
      <w:r w:rsidR="00380741" w:rsidRPr="00380741">
        <w:rPr>
          <w:rFonts w:eastAsia="Arial"/>
          <w:kern w:val="3"/>
          <w:sz w:val="22"/>
          <w:szCs w:val="22"/>
          <w:lang w:eastAsia="zh-CN"/>
        </w:rPr>
        <w:t xml:space="preserve">. </w:t>
      </w:r>
    </w:p>
    <w:p w14:paraId="4A539F83" w14:textId="77777777" w:rsidR="00380741" w:rsidRPr="00380741" w:rsidRDefault="00380741" w:rsidP="00380741">
      <w:pPr>
        <w:numPr>
          <w:ilvl w:val="0"/>
          <w:numId w:val="98"/>
        </w:numPr>
        <w:suppressAutoHyphens/>
        <w:autoSpaceDE w:val="0"/>
        <w:autoSpaceDN w:val="0"/>
        <w:spacing w:after="120" w:line="276" w:lineRule="auto"/>
        <w:ind w:left="567" w:hanging="578"/>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Realizacja usługi polega na:</w:t>
      </w:r>
    </w:p>
    <w:p w14:paraId="051B38F7"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bookmarkStart w:id="2" w:name="_Hlk139980203"/>
      <w:r w:rsidRPr="00380741">
        <w:rPr>
          <w:rFonts w:eastAsia="Arial"/>
          <w:color w:val="000000"/>
          <w:kern w:val="3"/>
          <w:sz w:val="22"/>
          <w:szCs w:val="22"/>
          <w:lang w:eastAsia="zh-CN"/>
        </w:rPr>
        <w:t xml:space="preserve">dowozie i odwozie </w:t>
      </w:r>
      <w:bookmarkEnd w:id="2"/>
      <w:r w:rsidRPr="00380741">
        <w:rPr>
          <w:rFonts w:eastAsia="Arial"/>
          <w:color w:val="000000"/>
          <w:kern w:val="3"/>
          <w:sz w:val="22"/>
          <w:szCs w:val="22"/>
          <w:lang w:eastAsia="zh-CN"/>
        </w:rPr>
        <w:t>uczniów i przedszkolaków w dniach nauki szkolnej</w:t>
      </w:r>
      <w:r w:rsidRPr="00380741">
        <w:rPr>
          <w:color w:val="000000"/>
          <w:kern w:val="3"/>
          <w:sz w:val="22"/>
          <w:szCs w:val="22"/>
          <w:lang w:eastAsia="zh-CN"/>
        </w:rPr>
        <w:t xml:space="preserve"> (186 dni) oraz zapewnienie im opieki przez specjalnie w tym celu zatrudnione osoby – opiekunów,</w:t>
      </w:r>
    </w:p>
    <w:p w14:paraId="0064FD14"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sz w:val="22"/>
          <w:szCs w:val="22"/>
        </w:rPr>
        <w:t xml:space="preserve"> </w:t>
      </w:r>
      <w:r w:rsidRPr="00380741">
        <w:rPr>
          <w:color w:val="000000"/>
          <w:kern w:val="3"/>
          <w:sz w:val="22"/>
          <w:szCs w:val="22"/>
          <w:lang w:eastAsia="zh-CN"/>
        </w:rPr>
        <w:t xml:space="preserve">dowozie i odwozie </w:t>
      </w:r>
      <w:r w:rsidRPr="00380741">
        <w:rPr>
          <w:rFonts w:eastAsia="Arial"/>
          <w:color w:val="000000"/>
          <w:kern w:val="3"/>
          <w:sz w:val="22"/>
          <w:szCs w:val="22"/>
          <w:lang w:eastAsia="zh-CN"/>
        </w:rPr>
        <w:t xml:space="preserve">uczniów i przedszkolaków </w:t>
      </w:r>
      <w:r w:rsidRPr="00380741">
        <w:rPr>
          <w:color w:val="000000"/>
          <w:kern w:val="3"/>
          <w:sz w:val="22"/>
          <w:szCs w:val="22"/>
          <w:lang w:eastAsia="zh-CN"/>
        </w:rPr>
        <w:t>na zawody i konkursy międzyszkolne – o terminie i trasie Wykonawca zostanie powiadomiony z co najmniej dwudniowym wyprzedzeniem,</w:t>
      </w:r>
    </w:p>
    <w:p w14:paraId="3D4D9539"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dowozie i odwozie wyborców w dniach, w których zarządzone zostaną na terenie Rzeczpospolitej Polskiej wybory lub referenda, do jednego lokalu wyborczego na trasie: Brzękowice Wał – Remiza Ochotniczej Straży Pożarnej w Dąbiu, ul. Pocztowa 34.</w:t>
      </w:r>
    </w:p>
    <w:p w14:paraId="646284F2" w14:textId="77777777" w:rsidR="00380741" w:rsidRPr="00380741" w:rsidRDefault="00380741" w:rsidP="00380741">
      <w:pPr>
        <w:numPr>
          <w:ilvl w:val="0"/>
          <w:numId w:val="98"/>
        </w:numPr>
        <w:suppressAutoHyphens/>
        <w:autoSpaceDE w:val="0"/>
        <w:autoSpaceDN w:val="0"/>
        <w:spacing w:after="120" w:line="276" w:lineRule="auto"/>
        <w:ind w:left="567" w:hanging="578"/>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Wykaz placówek oświatowych, do których będą dowożone i z których będą odwożone dzieci:</w:t>
      </w:r>
    </w:p>
    <w:p w14:paraId="32932CF4"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Dąbiu, ul. Pocztowa 39, 42-504 Będzin,</w:t>
      </w:r>
    </w:p>
    <w:p w14:paraId="53305BD7"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Szkoła Podstawowa w </w:t>
      </w:r>
      <w:proofErr w:type="spellStart"/>
      <w:r w:rsidRPr="00380741">
        <w:rPr>
          <w:color w:val="000000"/>
          <w:kern w:val="3"/>
          <w:sz w:val="22"/>
          <w:szCs w:val="22"/>
          <w:lang w:eastAsia="zh-CN"/>
        </w:rPr>
        <w:t>Gródkowie</w:t>
      </w:r>
      <w:proofErr w:type="spellEnd"/>
      <w:r w:rsidRPr="00380741">
        <w:rPr>
          <w:color w:val="000000"/>
          <w:kern w:val="3"/>
          <w:sz w:val="22"/>
          <w:szCs w:val="22"/>
          <w:lang w:eastAsia="zh-CN"/>
        </w:rPr>
        <w:t>, ul. Leśna 2, 42-575 Gródków,</w:t>
      </w:r>
    </w:p>
    <w:p w14:paraId="014020B9"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Psarach, ul. Szkolna 32, 42-512 Psary,</w:t>
      </w:r>
    </w:p>
    <w:p w14:paraId="143415FA"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Sarnowie, ul. Szkolna 5, 42-512 Sarnów,</w:t>
      </w:r>
    </w:p>
    <w:p w14:paraId="2D3BD736"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Strzyżowicach, ul. 1 Maja 17, 42-575 Strzyżowice,</w:t>
      </w:r>
    </w:p>
    <w:p w14:paraId="6BBC0B38"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Psarach, </w:t>
      </w:r>
      <w:r w:rsidRPr="00380741">
        <w:rPr>
          <w:kern w:val="3"/>
          <w:sz w:val="22"/>
          <w:szCs w:val="22"/>
          <w:lang w:eastAsia="zh-CN"/>
        </w:rPr>
        <w:t xml:space="preserve">ul. </w:t>
      </w:r>
      <w:proofErr w:type="spellStart"/>
      <w:r w:rsidRPr="00380741">
        <w:rPr>
          <w:kern w:val="3"/>
          <w:sz w:val="22"/>
          <w:szCs w:val="22"/>
          <w:lang w:eastAsia="zh-CN"/>
        </w:rPr>
        <w:t>Malinowicka</w:t>
      </w:r>
      <w:proofErr w:type="spellEnd"/>
      <w:r w:rsidRPr="00380741">
        <w:rPr>
          <w:kern w:val="3"/>
          <w:sz w:val="22"/>
          <w:szCs w:val="22"/>
          <w:lang w:eastAsia="zh-CN"/>
        </w:rPr>
        <w:t xml:space="preserve"> 16, 42-512 Psary,</w:t>
      </w:r>
    </w:p>
    <w:p w14:paraId="28074850"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Sarnowie, </w:t>
      </w:r>
      <w:r w:rsidRPr="00380741">
        <w:rPr>
          <w:kern w:val="3"/>
          <w:sz w:val="22"/>
          <w:szCs w:val="22"/>
          <w:lang w:eastAsia="zh-CN"/>
        </w:rPr>
        <w:t>ul. Szkolna 5a, 42-512 Sarnów,</w:t>
      </w:r>
    </w:p>
    <w:p w14:paraId="3A6DE294"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Strzyżowicach, </w:t>
      </w:r>
      <w:r w:rsidRPr="00380741">
        <w:rPr>
          <w:kern w:val="3"/>
          <w:sz w:val="22"/>
          <w:szCs w:val="22"/>
          <w:lang w:eastAsia="zh-CN"/>
        </w:rPr>
        <w:t>ul. 1 Maja 17, 42-575 Strzyżowice.</w:t>
      </w:r>
    </w:p>
    <w:p w14:paraId="249A267A" w14:textId="1A7BEC37" w:rsidR="00380741" w:rsidRPr="00380741" w:rsidRDefault="00380741" w:rsidP="00380741">
      <w:pPr>
        <w:numPr>
          <w:ilvl w:val="0"/>
          <w:numId w:val="98"/>
        </w:numPr>
        <w:suppressAutoHyphens/>
        <w:autoSpaceDE w:val="0"/>
        <w:autoSpaceDN w:val="0"/>
        <w:spacing w:after="120" w:line="276" w:lineRule="auto"/>
        <w:ind w:left="567" w:hanging="567"/>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Długość tras dowozu</w:t>
      </w:r>
      <w:r w:rsidRPr="00380741">
        <w:rPr>
          <w:rFonts w:eastAsia="SimSun"/>
          <w:color w:val="000000"/>
          <w:kern w:val="3"/>
          <w:sz w:val="22"/>
          <w:szCs w:val="22"/>
          <w:lang w:eastAsia="zh-CN" w:bidi="hi-IN"/>
        </w:rPr>
        <w:t xml:space="preserve"> dzieci do placówek oświatowych obsługiwanych przez dwa pojazdy</w:t>
      </w:r>
      <w:r w:rsidR="004B7994">
        <w:rPr>
          <w:rFonts w:eastAsia="SimSun"/>
          <w:color w:val="000000"/>
          <w:kern w:val="3"/>
          <w:sz w:val="22"/>
          <w:szCs w:val="22"/>
          <w:lang w:eastAsia="zh-CN" w:bidi="hi-IN"/>
        </w:rPr>
        <w:t xml:space="preserve"> (autobusy)</w:t>
      </w:r>
      <w:r w:rsidRPr="00380741">
        <w:rPr>
          <w:rFonts w:eastAsia="SimSun"/>
          <w:color w:val="000000"/>
          <w:kern w:val="3"/>
          <w:sz w:val="22"/>
          <w:szCs w:val="22"/>
          <w:lang w:eastAsia="zh-CN" w:bidi="hi-IN"/>
        </w:rPr>
        <w:t>, w dniach pracy szkół (186 dni w roku szkolnym) w</w:t>
      </w:r>
      <w:r w:rsidRPr="00380741">
        <w:rPr>
          <w:rFonts w:eastAsia="SimSun"/>
          <w:color w:val="000000"/>
          <w:kern w:val="3"/>
          <w:sz w:val="22"/>
          <w:szCs w:val="22"/>
          <w:shd w:val="clear" w:color="auto" w:fill="FFFFFF"/>
          <w:lang w:eastAsia="zh-CN" w:bidi="hi-IN"/>
        </w:rPr>
        <w:t>ynosi średnio  </w:t>
      </w:r>
      <w:r w:rsidR="00E813BC">
        <w:rPr>
          <w:rFonts w:eastAsia="SimSun"/>
          <w:color w:val="000000"/>
          <w:kern w:val="3"/>
          <w:sz w:val="22"/>
          <w:szCs w:val="22"/>
          <w:shd w:val="clear" w:color="auto" w:fill="FFFFFF"/>
          <w:lang w:eastAsia="zh-CN" w:bidi="hi-IN"/>
        </w:rPr>
        <w:t>19</w:t>
      </w:r>
      <w:r w:rsidR="004B7994">
        <w:rPr>
          <w:rFonts w:eastAsia="SimSun"/>
          <w:color w:val="000000"/>
          <w:kern w:val="3"/>
          <w:sz w:val="22"/>
          <w:szCs w:val="22"/>
          <w:shd w:val="clear" w:color="auto" w:fill="FFFFFF"/>
          <w:lang w:eastAsia="zh-CN" w:bidi="hi-IN"/>
        </w:rPr>
        <w:t>0</w:t>
      </w:r>
      <w:r w:rsidRPr="00380741">
        <w:rPr>
          <w:rFonts w:eastAsia="SimSun"/>
          <w:color w:val="000000"/>
          <w:kern w:val="3"/>
          <w:sz w:val="22"/>
          <w:szCs w:val="22"/>
          <w:shd w:val="clear" w:color="auto" w:fill="FFFFFF"/>
          <w:lang w:eastAsia="zh-CN" w:bidi="hi-IN"/>
        </w:rPr>
        <w:t xml:space="preserve"> km dziennie</w:t>
      </w:r>
      <w:r w:rsidR="004B7994">
        <w:rPr>
          <w:rFonts w:eastAsia="SimSun"/>
          <w:color w:val="000000"/>
          <w:kern w:val="3"/>
          <w:sz w:val="22"/>
          <w:szCs w:val="22"/>
          <w:shd w:val="clear" w:color="auto" w:fill="FFFFFF"/>
          <w:lang w:eastAsia="zh-CN" w:bidi="hi-IN"/>
        </w:rPr>
        <w:t xml:space="preserve">, tj. po </w:t>
      </w:r>
      <w:r w:rsidR="00F8786E">
        <w:rPr>
          <w:rFonts w:eastAsia="SimSun"/>
          <w:color w:val="000000"/>
          <w:kern w:val="3"/>
          <w:sz w:val="22"/>
          <w:szCs w:val="22"/>
          <w:shd w:val="clear" w:color="auto" w:fill="FFFFFF"/>
          <w:lang w:eastAsia="zh-CN" w:bidi="hi-IN"/>
        </w:rPr>
        <w:t>95</w:t>
      </w:r>
      <w:r w:rsidR="004B7994">
        <w:rPr>
          <w:rFonts w:eastAsia="SimSun"/>
          <w:color w:val="000000"/>
          <w:kern w:val="3"/>
          <w:sz w:val="22"/>
          <w:szCs w:val="22"/>
          <w:shd w:val="clear" w:color="auto" w:fill="FFFFFF"/>
          <w:lang w:eastAsia="zh-CN" w:bidi="hi-IN"/>
        </w:rPr>
        <w:t xml:space="preserve"> km każdy pojazd.</w:t>
      </w:r>
    </w:p>
    <w:p w14:paraId="48C2E093" w14:textId="77777777" w:rsidR="00380741" w:rsidRPr="00380741" w:rsidRDefault="00380741" w:rsidP="00380741">
      <w:pPr>
        <w:numPr>
          <w:ilvl w:val="0"/>
          <w:numId w:val="98"/>
        </w:numPr>
        <w:spacing w:after="120" w:line="276" w:lineRule="auto"/>
        <w:ind w:left="567" w:hanging="567"/>
        <w:jc w:val="both"/>
        <w:rPr>
          <w:rFonts w:eastAsia="Arial"/>
          <w:color w:val="000000"/>
          <w:kern w:val="3"/>
          <w:sz w:val="22"/>
          <w:szCs w:val="22"/>
          <w:lang w:eastAsia="zh-CN"/>
        </w:rPr>
      </w:pPr>
      <w:r w:rsidRPr="00380741">
        <w:rPr>
          <w:rFonts w:eastAsia="Arial"/>
          <w:color w:val="000000"/>
          <w:kern w:val="3"/>
          <w:sz w:val="22"/>
          <w:szCs w:val="22"/>
          <w:lang w:eastAsia="zh-CN"/>
        </w:rPr>
        <w:t>Długość tras dowozu dzieci na zawody i konkursy międzyszkolne wynosi ok. 2000 km rocznie.</w:t>
      </w:r>
    </w:p>
    <w:p w14:paraId="772E4177" w14:textId="77777777" w:rsidR="00380741" w:rsidRPr="00380741" w:rsidRDefault="00380741" w:rsidP="00380741">
      <w:pPr>
        <w:numPr>
          <w:ilvl w:val="0"/>
          <w:numId w:val="98"/>
        </w:numPr>
        <w:suppressAutoHyphens/>
        <w:autoSpaceDE w:val="0"/>
        <w:autoSpaceDN w:val="0"/>
        <w:spacing w:after="120" w:line="276" w:lineRule="auto"/>
        <w:ind w:left="567" w:hanging="567"/>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Długość tras (2 kursy do lokalu wyborczego i z powrotem) w dniu zarządzonych wyborów lub referendów wynosi około 12 km.</w:t>
      </w:r>
    </w:p>
    <w:p w14:paraId="1EBAE7BB" w14:textId="77777777" w:rsidR="00E4198F" w:rsidRDefault="002967AB" w:rsidP="00E4198F">
      <w:pPr>
        <w:pStyle w:val="Akapitzlist"/>
        <w:numPr>
          <w:ilvl w:val="0"/>
          <w:numId w:val="98"/>
        </w:numPr>
        <w:suppressAutoHyphens/>
        <w:autoSpaceDE w:val="0"/>
        <w:autoSpaceDN w:val="0"/>
        <w:spacing w:after="120" w:line="23" w:lineRule="atLeast"/>
        <w:ind w:left="567" w:hanging="567"/>
        <w:jc w:val="both"/>
        <w:textAlignment w:val="baseline"/>
        <w:rPr>
          <w:color w:val="000000"/>
          <w:kern w:val="3"/>
          <w:sz w:val="22"/>
          <w:szCs w:val="22"/>
          <w:lang w:eastAsia="zh-CN"/>
        </w:rPr>
      </w:pPr>
      <w:r w:rsidRPr="00E4198F">
        <w:rPr>
          <w:color w:val="000000"/>
          <w:kern w:val="3"/>
          <w:sz w:val="22"/>
          <w:szCs w:val="22"/>
          <w:lang w:eastAsia="zh-CN"/>
        </w:rPr>
        <w:t>Faktyczna długość dziennej trasy zostanie określona przez Zamawiającego po ustaleniu liczby dzieci uprawnionych do przewozu i adresów/punktów odbioru.</w:t>
      </w:r>
    </w:p>
    <w:p w14:paraId="016337E2" w14:textId="30A400AE" w:rsidR="00E4198F" w:rsidRPr="00E4198F" w:rsidRDefault="00E4198F" w:rsidP="00E4198F">
      <w:pPr>
        <w:pStyle w:val="Akapitzlist"/>
        <w:numPr>
          <w:ilvl w:val="0"/>
          <w:numId w:val="98"/>
        </w:numPr>
        <w:suppressAutoHyphens/>
        <w:autoSpaceDE w:val="0"/>
        <w:autoSpaceDN w:val="0"/>
        <w:spacing w:after="120" w:line="23" w:lineRule="atLeast"/>
        <w:ind w:left="567" w:hanging="567"/>
        <w:jc w:val="both"/>
        <w:textAlignment w:val="baseline"/>
        <w:rPr>
          <w:color w:val="000000"/>
          <w:kern w:val="3"/>
          <w:sz w:val="22"/>
          <w:szCs w:val="22"/>
          <w:lang w:eastAsia="zh-CN"/>
        </w:rPr>
      </w:pPr>
      <w:r w:rsidRPr="00E4198F">
        <w:rPr>
          <w:rFonts w:eastAsia="Arial"/>
          <w:color w:val="000000"/>
          <w:kern w:val="3"/>
          <w:sz w:val="22"/>
          <w:szCs w:val="22"/>
          <w:lang w:eastAsia="zh-CN"/>
        </w:rPr>
        <w:t>Usługa będzie realizowana w terminie: od 04.09.2023 r. – do 30.06.2024 r.</w:t>
      </w:r>
    </w:p>
    <w:p w14:paraId="5E880DA1" w14:textId="328D73FF" w:rsidR="002967AB" w:rsidRPr="00E4198F" w:rsidRDefault="00E4198F" w:rsidP="00E4198F">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E4198F">
        <w:rPr>
          <w:color w:val="000000"/>
          <w:kern w:val="3"/>
          <w:sz w:val="22"/>
          <w:szCs w:val="22"/>
          <w:lang w:eastAsia="zh-CN"/>
        </w:rPr>
        <w:t>Przystanki pokrywają się z przystankami komunikacji publicznej. Dokładne rozmieszczenie przystanków, jak również trasy i godziny odjazdów autobusów dowożących dzieci zostaną uzgodnione i przekazane opiekunom po podpisaniu umowy i po sporządzeniu planów zajęć w poszczególnych placówkach oświatowych.</w:t>
      </w:r>
    </w:p>
    <w:p w14:paraId="539A1409" w14:textId="57A17596"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t xml:space="preserve">Wykonawca musi dysponować co najmniej dwoma autobusami spełniającymi wymagania określone </w:t>
      </w:r>
      <w:r>
        <w:rPr>
          <w:sz w:val="22"/>
          <w:szCs w:val="22"/>
          <w:lang w:eastAsia="zh-CN"/>
        </w:rPr>
        <w:t>przez Zamawiającego</w:t>
      </w:r>
      <w:r w:rsidRPr="006B5324">
        <w:rPr>
          <w:sz w:val="22"/>
          <w:szCs w:val="22"/>
          <w:lang w:eastAsia="zh-CN"/>
        </w:rPr>
        <w:t>, wyprodukowanymi od 2012 r., które przeznaczone są do przewozu na miejscach siedzących: jeden autobus minimum 20 pasażerów, drugi autobus minimum 30 pasażerów, nie licząc kierowcy.</w:t>
      </w:r>
    </w:p>
    <w:p w14:paraId="5D5AE9E4" w14:textId="77777777"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lastRenderedPageBreak/>
        <w:t>Wykonawca musi dysponować co najmniej dwoma (2) osobami/kierowcami, spełniającymi wymagania określone w art. 39a ust.1 ustawy z dnia 6 września 2001 r. o transporcie drogowym (tj. Dz. U. z 2022 r. poz. 2201 z późn.zm.).</w:t>
      </w:r>
    </w:p>
    <w:p w14:paraId="03CBC026" w14:textId="770B2F93"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t xml:space="preserve">Wykonawca zobowiązany jest do zapewnienia co najmniej dwóch (2) pełnoletnich opiekunów sprawujących opiekę nad uczniami w czasie przewozu. Opiekunowie muszą posiadać co najmniej średnie wykształcenie oraz </w:t>
      </w:r>
      <w:bookmarkStart w:id="3" w:name="_Hlk142386517"/>
      <w:r w:rsidRPr="006B5324">
        <w:rPr>
          <w:sz w:val="22"/>
          <w:szCs w:val="22"/>
          <w:lang w:eastAsia="zh-CN"/>
        </w:rPr>
        <w:t>minimum roczn</w:t>
      </w:r>
      <w:r w:rsidR="00B25C13">
        <w:rPr>
          <w:sz w:val="22"/>
          <w:szCs w:val="22"/>
          <w:lang w:eastAsia="zh-CN"/>
        </w:rPr>
        <w:t>e doświadczenie w</w:t>
      </w:r>
      <w:r w:rsidRPr="006B5324">
        <w:rPr>
          <w:sz w:val="22"/>
          <w:szCs w:val="22"/>
          <w:lang w:eastAsia="zh-CN"/>
        </w:rPr>
        <w:t xml:space="preserve"> prac</w:t>
      </w:r>
      <w:r w:rsidR="00B25C13">
        <w:rPr>
          <w:sz w:val="22"/>
          <w:szCs w:val="22"/>
          <w:lang w:eastAsia="zh-CN"/>
        </w:rPr>
        <w:t>y</w:t>
      </w:r>
      <w:r w:rsidRPr="006B5324">
        <w:rPr>
          <w:sz w:val="22"/>
          <w:szCs w:val="22"/>
          <w:lang w:eastAsia="zh-CN"/>
        </w:rPr>
        <w:t xml:space="preserve"> z dziećmi</w:t>
      </w:r>
      <w:bookmarkEnd w:id="3"/>
      <w:r w:rsidRPr="006B5324">
        <w:rPr>
          <w:sz w:val="22"/>
          <w:szCs w:val="22"/>
          <w:lang w:eastAsia="zh-CN"/>
        </w:rPr>
        <w:t>.</w:t>
      </w:r>
    </w:p>
    <w:p w14:paraId="21746650" w14:textId="3BBC71CF" w:rsidR="00B01E66" w:rsidRPr="00B01E66" w:rsidRDefault="003C567B" w:rsidP="00B01E66">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B01E66">
        <w:rPr>
          <w:sz w:val="22"/>
          <w:szCs w:val="22"/>
          <w:lang w:eastAsia="zh-CN"/>
        </w:rPr>
        <w:t>W przypadku awarii Wykonawca jest zobowiązany do podstawienia pojazdu zastępczego nie później niż w ciągu 60</w:t>
      </w:r>
      <w:r w:rsidR="00D22A94" w:rsidRPr="00B01E66">
        <w:rPr>
          <w:sz w:val="22"/>
          <w:szCs w:val="22"/>
          <w:lang w:eastAsia="zh-CN"/>
        </w:rPr>
        <w:t xml:space="preserve"> </w:t>
      </w:r>
      <w:r w:rsidRPr="00B01E66">
        <w:rPr>
          <w:sz w:val="22"/>
          <w:szCs w:val="22"/>
          <w:lang w:eastAsia="zh-CN"/>
        </w:rPr>
        <w:t xml:space="preserve">minut od zaistnienia zdarzenia. </w:t>
      </w:r>
      <w:r w:rsidR="00B01E66" w:rsidRPr="00B01E66">
        <w:rPr>
          <w:sz w:val="22"/>
          <w:szCs w:val="22"/>
          <w:lang w:eastAsia="zh-CN"/>
        </w:rPr>
        <w:t xml:space="preserve">Samochód zastępczy musi być pojazdem wyprodukowanym </w:t>
      </w:r>
      <w:r w:rsidR="00B01E66" w:rsidRPr="00B01E66">
        <w:rPr>
          <w:b/>
          <w:sz w:val="22"/>
          <w:szCs w:val="22"/>
          <w:lang w:eastAsia="zh-CN"/>
        </w:rPr>
        <w:t>od roku 2012,</w:t>
      </w:r>
      <w:r w:rsidR="00B01E66" w:rsidRPr="00B01E66">
        <w:rPr>
          <w:sz w:val="22"/>
          <w:szCs w:val="22"/>
          <w:lang w:eastAsia="zh-CN"/>
        </w:rPr>
        <w:t xml:space="preserve"> spełniającym warunki określone w SWZ.</w:t>
      </w:r>
    </w:p>
    <w:p w14:paraId="7DBE3565" w14:textId="77777777" w:rsidR="002967AB" w:rsidRPr="00D22A94" w:rsidRDefault="002967AB">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D22A94">
        <w:rPr>
          <w:b/>
          <w:bCs/>
          <w:kern w:val="3"/>
          <w:sz w:val="22"/>
          <w:szCs w:val="22"/>
          <w:lang w:eastAsia="zh-CN"/>
        </w:rPr>
        <w:t>Zamawiający nie płaci Wykonawcy za kilometry dojazdowe i zjazdowe z poszczególnych tras, ani za czas postoju między trasami.</w:t>
      </w:r>
    </w:p>
    <w:p w14:paraId="00676946" w14:textId="0E5085D8" w:rsidR="0079333F" w:rsidRPr="00FA510B" w:rsidRDefault="0079333F">
      <w:pPr>
        <w:pStyle w:val="Akapitzlist"/>
        <w:numPr>
          <w:ilvl w:val="0"/>
          <w:numId w:val="98"/>
        </w:numPr>
        <w:suppressAutoHyphens/>
        <w:autoSpaceDE w:val="0"/>
        <w:autoSpaceDN w:val="0"/>
        <w:spacing w:after="120" w:line="23" w:lineRule="atLeast"/>
        <w:ind w:left="567" w:hanging="567"/>
        <w:jc w:val="both"/>
        <w:textAlignment w:val="baseline"/>
        <w:rPr>
          <w:rFonts w:eastAsia="Arial"/>
          <w:b/>
          <w:bCs/>
          <w:color w:val="000000"/>
          <w:kern w:val="3"/>
          <w:sz w:val="22"/>
          <w:szCs w:val="22"/>
          <w:lang w:eastAsia="zh-CN"/>
        </w:rPr>
      </w:pPr>
      <w:bookmarkStart w:id="4" w:name="_Hlk69469382"/>
      <w:bookmarkStart w:id="5" w:name="_Hlk31361328"/>
      <w:bookmarkEnd w:id="1"/>
      <w:r w:rsidRPr="00FA510B">
        <w:rPr>
          <w:b/>
          <w:bCs/>
          <w:sz w:val="22"/>
          <w:szCs w:val="22"/>
        </w:rPr>
        <w:t>Pełny, szczegółowy i wyczerpujący opis przedmiotu</w:t>
      </w:r>
      <w:r w:rsidR="00465929" w:rsidRPr="00FA510B">
        <w:rPr>
          <w:b/>
          <w:bCs/>
          <w:sz w:val="22"/>
          <w:szCs w:val="22"/>
        </w:rPr>
        <w:t xml:space="preserve"> oraz </w:t>
      </w:r>
      <w:r w:rsidRPr="00FA510B">
        <w:rPr>
          <w:b/>
          <w:bCs/>
          <w:sz w:val="22"/>
          <w:szCs w:val="22"/>
        </w:rPr>
        <w:t xml:space="preserve">wymagań zamawiającego </w:t>
      </w:r>
      <w:r w:rsidR="00F764BA">
        <w:rPr>
          <w:b/>
          <w:bCs/>
          <w:sz w:val="22"/>
          <w:szCs w:val="22"/>
        </w:rPr>
        <w:br/>
      </w:r>
      <w:r w:rsidRPr="00FA510B">
        <w:rPr>
          <w:b/>
          <w:bCs/>
          <w:sz w:val="22"/>
          <w:szCs w:val="22"/>
        </w:rPr>
        <w:t xml:space="preserve">w zakresie realizacji </w:t>
      </w:r>
      <w:r w:rsidR="00465929" w:rsidRPr="00FA510B">
        <w:rPr>
          <w:b/>
          <w:bCs/>
          <w:sz w:val="22"/>
          <w:szCs w:val="22"/>
        </w:rPr>
        <w:t xml:space="preserve">przedmiotu zamówienia </w:t>
      </w:r>
      <w:r w:rsidRPr="00FA510B">
        <w:rPr>
          <w:b/>
          <w:bCs/>
          <w:sz w:val="22"/>
          <w:szCs w:val="22"/>
        </w:rPr>
        <w:t>określają:</w:t>
      </w:r>
    </w:p>
    <w:p w14:paraId="7158D78E" w14:textId="31129631" w:rsidR="00B759C5" w:rsidRPr="00D22A94" w:rsidRDefault="00B759C5">
      <w:pPr>
        <w:pStyle w:val="Akapitzlist"/>
        <w:widowControl w:val="0"/>
        <w:numPr>
          <w:ilvl w:val="1"/>
          <w:numId w:val="98"/>
        </w:numPr>
        <w:tabs>
          <w:tab w:val="left" w:pos="-29617"/>
          <w:tab w:val="left" w:pos="-20537"/>
          <w:tab w:val="left" w:pos="993"/>
          <w:tab w:val="left" w:pos="1134"/>
        </w:tabs>
        <w:suppressAutoHyphens/>
        <w:autoSpaceDE w:val="0"/>
        <w:autoSpaceDN w:val="0"/>
        <w:spacing w:after="120" w:line="23" w:lineRule="atLeast"/>
        <w:ind w:left="851" w:hanging="284"/>
        <w:jc w:val="both"/>
        <w:textAlignment w:val="baseline"/>
        <w:rPr>
          <w:rFonts w:eastAsia="Calibri"/>
          <w:sz w:val="22"/>
          <w:szCs w:val="22"/>
        </w:rPr>
      </w:pPr>
      <w:bookmarkStart w:id="6" w:name="_Hlk71795832"/>
      <w:r w:rsidRPr="00D22A94">
        <w:rPr>
          <w:rFonts w:eastAsia="Calibri"/>
          <w:color w:val="000000"/>
          <w:sz w:val="22"/>
          <w:szCs w:val="22"/>
        </w:rPr>
        <w:t xml:space="preserve">Szczegółowy opis przedmiotu zamówienia </w:t>
      </w:r>
      <w:r w:rsidR="00ED0053" w:rsidRPr="00D22A94">
        <w:rPr>
          <w:rFonts w:eastAsia="Calibri"/>
          <w:color w:val="000000"/>
          <w:sz w:val="22"/>
          <w:szCs w:val="22"/>
        </w:rPr>
        <w:t xml:space="preserve">OPZ </w:t>
      </w:r>
      <w:r w:rsidRPr="00D22A94">
        <w:rPr>
          <w:rFonts w:eastAsia="Calibri"/>
          <w:color w:val="000000"/>
          <w:sz w:val="22"/>
          <w:szCs w:val="22"/>
        </w:rPr>
        <w:t>– załącznik nr 1 do SWZ,</w:t>
      </w:r>
    </w:p>
    <w:p w14:paraId="01AEED5F" w14:textId="2CF10F7E"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SWZ</w:t>
      </w:r>
      <w:r w:rsidR="00B759C5" w:rsidRPr="00B16868">
        <w:rPr>
          <w:rFonts w:eastAsia="Calibri"/>
          <w:color w:val="000000"/>
          <w:sz w:val="22"/>
          <w:szCs w:val="22"/>
        </w:rPr>
        <w:t xml:space="preserve"> </w:t>
      </w:r>
      <w:r w:rsidRPr="00B16868">
        <w:rPr>
          <w:rFonts w:eastAsia="Calibri"/>
          <w:color w:val="000000"/>
          <w:sz w:val="22"/>
          <w:szCs w:val="22"/>
        </w:rPr>
        <w:t>z załącznikami</w:t>
      </w:r>
      <w:r w:rsidR="00B759C5" w:rsidRPr="00B16868">
        <w:rPr>
          <w:rFonts w:eastAsia="Calibri"/>
          <w:color w:val="000000"/>
          <w:sz w:val="22"/>
          <w:szCs w:val="22"/>
        </w:rPr>
        <w:t>,</w:t>
      </w:r>
    </w:p>
    <w:p w14:paraId="2ED4F761" w14:textId="489069F0"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Projektowane postanowienia umowy</w:t>
      </w:r>
      <w:r w:rsidR="00B759C5" w:rsidRPr="00B16868">
        <w:rPr>
          <w:rFonts w:eastAsia="Calibri"/>
          <w:color w:val="000000"/>
          <w:sz w:val="22"/>
          <w:szCs w:val="22"/>
        </w:rPr>
        <w:t xml:space="preserve"> – załącznik nr </w:t>
      </w:r>
      <w:r w:rsidR="007E7EAC" w:rsidRPr="00B16868">
        <w:rPr>
          <w:rFonts w:eastAsia="Calibri"/>
          <w:color w:val="000000"/>
          <w:sz w:val="22"/>
          <w:szCs w:val="22"/>
        </w:rPr>
        <w:t>5</w:t>
      </w:r>
      <w:r w:rsidR="00B759C5" w:rsidRPr="00B16868">
        <w:rPr>
          <w:rFonts w:eastAsia="Calibri"/>
          <w:color w:val="000000"/>
          <w:sz w:val="22"/>
          <w:szCs w:val="22"/>
        </w:rPr>
        <w:t xml:space="preserve"> do SWZ,</w:t>
      </w:r>
    </w:p>
    <w:p w14:paraId="3B2321FA" w14:textId="47B6C742"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Odpowiedzi na pytania udzielane w trakcie procedury przetargowej (jeżeli dotyczy),</w:t>
      </w:r>
    </w:p>
    <w:p w14:paraId="4DDB4737" w14:textId="5516B573" w:rsidR="0079333F" w:rsidRPr="00D22A94" w:rsidRDefault="0079333F" w:rsidP="00D22A94">
      <w:pPr>
        <w:widowControl w:val="0"/>
        <w:tabs>
          <w:tab w:val="left" w:pos="-29617"/>
          <w:tab w:val="left" w:pos="-20537"/>
        </w:tabs>
        <w:suppressAutoHyphens/>
        <w:autoSpaceDE w:val="0"/>
        <w:autoSpaceDN w:val="0"/>
        <w:spacing w:after="120" w:line="23" w:lineRule="atLeast"/>
        <w:ind w:left="567"/>
        <w:jc w:val="both"/>
        <w:textAlignment w:val="baseline"/>
        <w:rPr>
          <w:rFonts w:eastAsia="Cambria"/>
          <w:sz w:val="22"/>
          <w:szCs w:val="22"/>
          <w:lang w:eastAsia="en-US"/>
        </w:rPr>
      </w:pPr>
      <w:r w:rsidRPr="00D22A94">
        <w:rPr>
          <w:rFonts w:eastAsia="Calibri"/>
          <w:b/>
          <w:color w:val="000000"/>
          <w:sz w:val="22"/>
          <w:szCs w:val="22"/>
          <w:lang w:eastAsia="zh-CN"/>
        </w:rPr>
        <w:t>Wszystkie ww. dokumenty należy traktować jako wzajemnie się uzupełniające.</w:t>
      </w:r>
      <w:r w:rsidRPr="00D22A94">
        <w:rPr>
          <w:rFonts w:eastAsia="Calibri"/>
          <w:sz w:val="22"/>
          <w:szCs w:val="22"/>
        </w:rPr>
        <w:t xml:space="preserve"> </w:t>
      </w:r>
      <w:r w:rsidRPr="00D22A94">
        <w:rPr>
          <w:rFonts w:eastAsia="Cambria"/>
          <w:sz w:val="22"/>
          <w:szCs w:val="22"/>
          <w:lang w:eastAsia="en-US"/>
        </w:rPr>
        <w:t xml:space="preserve">Wszystkie wymagania określone w dokumentach wskazanych powyżej stanowią wymagania minimalne, a ich spełnienie jest obligatoryjne. </w:t>
      </w:r>
    </w:p>
    <w:p w14:paraId="2735C6A0" w14:textId="77777777" w:rsidR="0079333F" w:rsidRPr="00B16868" w:rsidRDefault="00CC5078" w:rsidP="00B67229">
      <w:pPr>
        <w:widowControl w:val="0"/>
        <w:numPr>
          <w:ilvl w:val="0"/>
          <w:numId w:val="82"/>
        </w:numPr>
        <w:tabs>
          <w:tab w:val="left" w:pos="475"/>
        </w:tabs>
        <w:autoSpaceDE w:val="0"/>
        <w:autoSpaceDN w:val="0"/>
        <w:spacing w:after="120" w:line="23" w:lineRule="atLeast"/>
        <w:jc w:val="both"/>
        <w:rPr>
          <w:rFonts w:eastAsia="TeXGyrePagella"/>
          <w:b/>
          <w:bCs/>
          <w:sz w:val="22"/>
          <w:szCs w:val="22"/>
          <w:lang w:eastAsia="en-US"/>
        </w:rPr>
      </w:pPr>
      <w:bookmarkStart w:id="7" w:name="_Hlk34121682"/>
      <w:bookmarkEnd w:id="4"/>
      <w:bookmarkEnd w:id="5"/>
      <w:bookmarkEnd w:id="6"/>
      <w:bookmarkEnd w:id="7"/>
      <w:r w:rsidRPr="00B16868">
        <w:rPr>
          <w:rFonts w:eastAsia="TeXGyrePagella"/>
          <w:b/>
          <w:bCs/>
          <w:sz w:val="22"/>
          <w:szCs w:val="22"/>
          <w:lang w:eastAsia="en-US"/>
        </w:rPr>
        <w:t>Oznaczenie przedmiotu zamówienia wg Wspólnego Słownika Zamówień</w:t>
      </w:r>
      <w:r w:rsidRPr="00B16868">
        <w:rPr>
          <w:rFonts w:eastAsia="TeXGyrePagella"/>
          <w:b/>
          <w:bCs/>
          <w:spacing w:val="-13"/>
          <w:sz w:val="22"/>
          <w:szCs w:val="22"/>
          <w:lang w:eastAsia="en-US"/>
        </w:rPr>
        <w:t xml:space="preserve"> </w:t>
      </w:r>
      <w:r w:rsidRPr="00B16868">
        <w:rPr>
          <w:rFonts w:eastAsia="TeXGyrePagella"/>
          <w:b/>
          <w:bCs/>
          <w:sz w:val="22"/>
          <w:szCs w:val="22"/>
          <w:lang w:eastAsia="en-US"/>
        </w:rPr>
        <w:t>CPV:</w:t>
      </w:r>
    </w:p>
    <w:p w14:paraId="28ECBB08" w14:textId="77777777" w:rsidR="00CB3617" w:rsidRPr="00B16868" w:rsidRDefault="00CB3617" w:rsidP="00B16868">
      <w:pPr>
        <w:widowControl w:val="0"/>
        <w:suppressAutoHyphens/>
        <w:autoSpaceDE w:val="0"/>
        <w:spacing w:after="120" w:line="23" w:lineRule="atLeast"/>
        <w:ind w:left="567" w:right="-36"/>
        <w:jc w:val="both"/>
        <w:rPr>
          <w:b/>
          <w:bCs/>
          <w:sz w:val="22"/>
          <w:szCs w:val="22"/>
          <w:lang w:eastAsia="zh-CN"/>
        </w:rPr>
      </w:pPr>
      <w:r w:rsidRPr="00B16868">
        <w:rPr>
          <w:rFonts w:eastAsia="Calibri"/>
          <w:b/>
          <w:bCs/>
          <w:kern w:val="2"/>
          <w:sz w:val="22"/>
          <w:szCs w:val="22"/>
          <w:u w:val="single"/>
          <w:lang w:eastAsia="zh-CN"/>
        </w:rPr>
        <w:t>Główny kod:</w:t>
      </w:r>
    </w:p>
    <w:p w14:paraId="1CCFE5DE" w14:textId="4A5E8967" w:rsidR="00CB3617" w:rsidRPr="00B16868" w:rsidRDefault="00CB3617" w:rsidP="00B16868">
      <w:pPr>
        <w:suppressAutoHyphens/>
        <w:spacing w:after="120" w:line="23" w:lineRule="atLeast"/>
        <w:ind w:left="142" w:right="-284" w:hanging="142"/>
        <w:jc w:val="both"/>
        <w:rPr>
          <w:sz w:val="22"/>
          <w:szCs w:val="22"/>
          <w:lang w:eastAsia="zh-CN"/>
        </w:rPr>
      </w:pPr>
      <w:r w:rsidRPr="00B16868">
        <w:rPr>
          <w:rFonts w:eastAsia="Arial"/>
          <w:sz w:val="22"/>
          <w:szCs w:val="22"/>
          <w:lang w:eastAsia="zh-CN"/>
        </w:rPr>
        <w:t xml:space="preserve">            </w:t>
      </w:r>
      <w:r w:rsidRPr="00B16868">
        <w:rPr>
          <w:sz w:val="22"/>
          <w:szCs w:val="22"/>
          <w:lang w:eastAsia="zh-CN"/>
        </w:rPr>
        <w:t>60100000-9 Usługi w zakresie transportu drogowego</w:t>
      </w:r>
      <w:r w:rsidR="00B16868">
        <w:rPr>
          <w:sz w:val="22"/>
          <w:szCs w:val="22"/>
          <w:lang w:eastAsia="zh-CN"/>
        </w:rPr>
        <w:t>.</w:t>
      </w:r>
    </w:p>
    <w:p w14:paraId="0809C926" w14:textId="2A26F60B" w:rsidR="00B7778C" w:rsidRPr="00B16868" w:rsidRDefault="00B7778C">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16868">
        <w:rPr>
          <w:b/>
          <w:bCs/>
          <w:sz w:val="22"/>
          <w:szCs w:val="22"/>
        </w:rPr>
        <w:t>Informacja o przedmiotowych środkach dowodowych</w:t>
      </w:r>
    </w:p>
    <w:p w14:paraId="57A74341" w14:textId="0589A0E1" w:rsidR="00B96F4D" w:rsidRPr="00B16868" w:rsidRDefault="004A1313" w:rsidP="00B16868">
      <w:pPr>
        <w:spacing w:after="120" w:line="23" w:lineRule="atLeast"/>
        <w:ind w:left="567"/>
        <w:jc w:val="both"/>
        <w:rPr>
          <w:sz w:val="22"/>
          <w:szCs w:val="22"/>
        </w:rPr>
      </w:pPr>
      <w:r w:rsidRPr="00B16868">
        <w:rPr>
          <w:sz w:val="22"/>
          <w:szCs w:val="22"/>
        </w:rPr>
        <w:t>Zamawiający nie wymaga złożenia przedmiotowych środków dowodowych w przedmiotowym postępowaniu.</w:t>
      </w:r>
    </w:p>
    <w:p w14:paraId="2274D850" w14:textId="77777777" w:rsidR="00CB3617" w:rsidRPr="00B16868" w:rsidRDefault="004A1313">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16868">
        <w:rPr>
          <w:b/>
          <w:bCs/>
          <w:sz w:val="22"/>
          <w:szCs w:val="22"/>
          <w:lang w:eastAsia="zh-CN"/>
        </w:rPr>
        <w:t xml:space="preserve">Wymagania </w:t>
      </w:r>
      <w:r w:rsidR="00CB3617" w:rsidRPr="00B16868">
        <w:rPr>
          <w:b/>
          <w:bCs/>
          <w:sz w:val="22"/>
          <w:szCs w:val="22"/>
          <w:lang w:eastAsia="zh-CN"/>
        </w:rPr>
        <w:t>w zakresie zatrudniania przez Wykonawcę lub Podwykonawcę osób na podstawie stosunku pracy.</w:t>
      </w:r>
    </w:p>
    <w:p w14:paraId="6FE7D065" w14:textId="77777777" w:rsidR="00CB3617" w:rsidRPr="00B16868" w:rsidRDefault="00CB3617">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B16868">
        <w:rPr>
          <w:sz w:val="22"/>
          <w:szCs w:val="22"/>
          <w:lang w:eastAsia="zh-CN"/>
        </w:rPr>
        <w:t>Zamawiający wymaga, aby osoby skierowane przez Wykonawcę lub Podwykonawcę do realizacji zamówienia publicznego, wykonujące czynności kierowcy oraz opiekuna, zatrudnione były na podstawie umowy o pracę w rozumieniu przepisów ustawy z dnia 26 czerwca 1974 r. Kodeks pracy</w:t>
      </w:r>
      <w:r w:rsidRPr="00B16868">
        <w:rPr>
          <w:bCs/>
          <w:sz w:val="22"/>
          <w:szCs w:val="22"/>
          <w:lang w:eastAsia="zh-CN"/>
        </w:rPr>
        <w:t>.</w:t>
      </w:r>
    </w:p>
    <w:p w14:paraId="463ED0CA" w14:textId="292CECD9" w:rsidR="004A1313" w:rsidRPr="00B16868" w:rsidRDefault="00CB3617">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B16868">
        <w:rPr>
          <w:bCs/>
          <w:sz w:val="22"/>
          <w:szCs w:val="22"/>
          <w:lang w:eastAsia="zh-CN"/>
        </w:rPr>
        <w:t>Zapisów pkt 1</w:t>
      </w:r>
      <w:r w:rsidR="00D22A94">
        <w:rPr>
          <w:bCs/>
          <w:sz w:val="22"/>
          <w:szCs w:val="22"/>
          <w:lang w:eastAsia="zh-CN"/>
        </w:rPr>
        <w:t>3</w:t>
      </w:r>
      <w:r w:rsidRPr="00B16868">
        <w:rPr>
          <w:bCs/>
          <w:sz w:val="22"/>
          <w:szCs w:val="22"/>
          <w:lang w:eastAsia="zh-CN"/>
        </w:rPr>
        <w:t>.1. nie stosuje się w przypadku osobistego wykonywania zamówienia przez przedsiębiorcę prowadzącego indywidualną działalność gospodarczą.</w:t>
      </w:r>
    </w:p>
    <w:p w14:paraId="738FD6E9" w14:textId="77777777" w:rsidR="00272A6A" w:rsidRPr="00B16868" w:rsidRDefault="00CB3617">
      <w:pPr>
        <w:pStyle w:val="Akapitzlist"/>
        <w:numPr>
          <w:ilvl w:val="0"/>
          <w:numId w:val="82"/>
        </w:numPr>
        <w:tabs>
          <w:tab w:val="left" w:pos="567"/>
          <w:tab w:val="left" w:pos="23974"/>
        </w:tabs>
        <w:suppressAutoHyphens/>
        <w:spacing w:after="120" w:line="23" w:lineRule="atLeast"/>
        <w:ind w:left="567" w:hanging="567"/>
        <w:jc w:val="both"/>
        <w:rPr>
          <w:b/>
          <w:bCs/>
          <w:sz w:val="22"/>
          <w:szCs w:val="22"/>
          <w:lang w:eastAsia="zh-CN"/>
        </w:rPr>
      </w:pPr>
      <w:r w:rsidRPr="00B16868">
        <w:rPr>
          <w:b/>
          <w:bCs/>
          <w:sz w:val="22"/>
          <w:szCs w:val="22"/>
          <w:shd w:val="clear" w:color="auto" w:fill="FFFFFF"/>
          <w:lang w:eastAsia="zh-CN"/>
        </w:rPr>
        <w:t>Rozwiązania równoważne.</w:t>
      </w:r>
    </w:p>
    <w:p w14:paraId="3EA3491C" w14:textId="5143B8ED" w:rsidR="00CB3617" w:rsidRPr="00B16868" w:rsidRDefault="00CB3617">
      <w:pPr>
        <w:pStyle w:val="Akapitzlist"/>
        <w:numPr>
          <w:ilvl w:val="1"/>
          <w:numId w:val="82"/>
        </w:numPr>
        <w:tabs>
          <w:tab w:val="left" w:pos="567"/>
          <w:tab w:val="left" w:pos="23974"/>
        </w:tabs>
        <w:suppressAutoHyphens/>
        <w:spacing w:after="120" w:line="23" w:lineRule="atLeast"/>
        <w:ind w:left="1134" w:hanging="567"/>
        <w:jc w:val="both"/>
        <w:rPr>
          <w:b/>
          <w:bCs/>
          <w:sz w:val="22"/>
          <w:szCs w:val="22"/>
          <w:lang w:eastAsia="zh-CN"/>
        </w:rPr>
      </w:pPr>
      <w:r w:rsidRPr="00B16868">
        <w:rPr>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938968F" w14:textId="77777777" w:rsidR="00CB3617" w:rsidRPr="00B16868" w:rsidRDefault="00CB3617">
      <w:pPr>
        <w:pStyle w:val="Akapitzlist"/>
        <w:numPr>
          <w:ilvl w:val="1"/>
          <w:numId w:val="82"/>
        </w:numPr>
        <w:tabs>
          <w:tab w:val="left" w:pos="567"/>
          <w:tab w:val="left" w:pos="23974"/>
        </w:tabs>
        <w:suppressAutoHyphens/>
        <w:spacing w:after="120" w:line="23" w:lineRule="atLeast"/>
        <w:ind w:left="1134" w:hanging="567"/>
        <w:jc w:val="both"/>
        <w:rPr>
          <w:b/>
          <w:bCs/>
          <w:sz w:val="22"/>
          <w:szCs w:val="22"/>
          <w:lang w:eastAsia="zh-CN"/>
        </w:rPr>
      </w:pPr>
      <w:r w:rsidRPr="00B1686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AF4A831" w14:textId="77777777" w:rsidR="00CB3617" w:rsidRPr="00B16868" w:rsidRDefault="00CB3617">
      <w:pPr>
        <w:pStyle w:val="Akapitzlist"/>
        <w:numPr>
          <w:ilvl w:val="1"/>
          <w:numId w:val="82"/>
        </w:numPr>
        <w:tabs>
          <w:tab w:val="left" w:pos="567"/>
          <w:tab w:val="left" w:pos="23974"/>
        </w:tabs>
        <w:suppressAutoHyphens/>
        <w:spacing w:after="600" w:line="23" w:lineRule="atLeast"/>
        <w:ind w:left="1134" w:hanging="567"/>
        <w:jc w:val="both"/>
        <w:rPr>
          <w:b/>
          <w:bCs/>
          <w:sz w:val="22"/>
          <w:szCs w:val="22"/>
          <w:lang w:eastAsia="zh-CN"/>
        </w:rPr>
      </w:pPr>
      <w:r w:rsidRPr="00B16868">
        <w:rPr>
          <w:sz w:val="22"/>
          <w:szCs w:val="22"/>
        </w:rPr>
        <w:t xml:space="preserve">W przypadku, gdy w opisie przedmiotu zamówienia znajdą się odniesienia do norm, ocen technicznych, specyfikacji technicznych i systemów referencji technicznych, o których </w:t>
      </w:r>
      <w:r w:rsidRPr="00B16868">
        <w:rPr>
          <w:sz w:val="22"/>
          <w:szCs w:val="22"/>
        </w:rPr>
        <w:lastRenderedPageBreak/>
        <w:t xml:space="preserve">mowa w art. 101 ust. 1 pkt 2 oraz ust. 3 ustawy </w:t>
      </w:r>
      <w:proofErr w:type="spellStart"/>
      <w:r w:rsidRPr="00B16868">
        <w:rPr>
          <w:sz w:val="22"/>
          <w:szCs w:val="22"/>
        </w:rPr>
        <w:t>Pzp</w:t>
      </w:r>
      <w:proofErr w:type="spellEnd"/>
      <w:r w:rsidRPr="00B16868">
        <w:rPr>
          <w:sz w:val="22"/>
          <w:szCs w:val="22"/>
        </w:rPr>
        <w:t>, Zamawiający dopuszcza rozwiązania równoważne opisywanym.</w:t>
      </w:r>
    </w:p>
    <w:p w14:paraId="4452B870" w14:textId="066E5604" w:rsidR="00E51C12" w:rsidRPr="00B16868" w:rsidRDefault="0019483D" w:rsidP="00B16868">
      <w:pPr>
        <w:pBdr>
          <w:bottom w:val="single" w:sz="4" w:space="1" w:color="auto"/>
        </w:pBdr>
        <w:tabs>
          <w:tab w:val="left" w:pos="1701"/>
          <w:tab w:val="left" w:pos="2127"/>
        </w:tabs>
        <w:spacing w:after="120" w:line="23" w:lineRule="atLeast"/>
        <w:ind w:left="2124" w:right="28" w:hanging="2124"/>
        <w:jc w:val="both"/>
        <w:rPr>
          <w:b/>
          <w:sz w:val="22"/>
          <w:szCs w:val="22"/>
        </w:rPr>
      </w:pPr>
      <w:r w:rsidRPr="00B16868">
        <w:rPr>
          <w:b/>
          <w:sz w:val="22"/>
          <w:szCs w:val="22"/>
        </w:rPr>
        <w:t>ROZDZIAŁ IV</w:t>
      </w:r>
      <w:r w:rsidR="00B7778C" w:rsidRPr="00B16868">
        <w:rPr>
          <w:b/>
          <w:sz w:val="22"/>
          <w:szCs w:val="22"/>
        </w:rPr>
        <w:t xml:space="preserve">. </w:t>
      </w:r>
      <w:r w:rsidR="00B7778C" w:rsidRPr="00B16868">
        <w:rPr>
          <w:b/>
          <w:sz w:val="22"/>
          <w:szCs w:val="22"/>
        </w:rPr>
        <w:tab/>
      </w:r>
      <w:r w:rsidR="00B7778C" w:rsidRPr="00B16868">
        <w:rPr>
          <w:b/>
          <w:sz w:val="22"/>
          <w:szCs w:val="22"/>
        </w:rPr>
        <w:tab/>
      </w:r>
      <w:r w:rsidR="00E51C12" w:rsidRPr="00B16868">
        <w:rPr>
          <w:b/>
          <w:sz w:val="22"/>
          <w:szCs w:val="22"/>
        </w:rPr>
        <w:t>INFORMACJA NA TEMAT CZĘŚCI ZAMÓWIENIA I MOŻLIWOŚCI SKŁADANIA OFERT CZĘŚCIOWYCH</w:t>
      </w:r>
    </w:p>
    <w:p w14:paraId="587C4D12" w14:textId="7DD563D6" w:rsidR="00E51C12" w:rsidRPr="00B16868" w:rsidRDefault="00E51C12" w:rsidP="00B16868">
      <w:pPr>
        <w:numPr>
          <w:ilvl w:val="0"/>
          <w:numId w:val="39"/>
        </w:numPr>
        <w:tabs>
          <w:tab w:val="clear" w:pos="720"/>
          <w:tab w:val="num" w:pos="567"/>
        </w:tabs>
        <w:spacing w:after="120" w:line="23" w:lineRule="atLeast"/>
        <w:ind w:left="567" w:hanging="567"/>
        <w:jc w:val="both"/>
        <w:rPr>
          <w:sz w:val="22"/>
          <w:szCs w:val="22"/>
        </w:rPr>
      </w:pPr>
      <w:r w:rsidRPr="00B16868">
        <w:rPr>
          <w:sz w:val="22"/>
          <w:szCs w:val="22"/>
        </w:rPr>
        <w:t>Oferta musi obejmować całość zamówienia, Zamawiający nie dopuszcza możliwości składania ofert częściowych.</w:t>
      </w:r>
    </w:p>
    <w:p w14:paraId="6F7951BA" w14:textId="788A3CC8" w:rsidR="00E51C12" w:rsidRPr="00B16868" w:rsidRDefault="00E51C12" w:rsidP="00B16868">
      <w:pPr>
        <w:numPr>
          <w:ilvl w:val="0"/>
          <w:numId w:val="39"/>
        </w:numPr>
        <w:tabs>
          <w:tab w:val="clear" w:pos="720"/>
          <w:tab w:val="num" w:pos="567"/>
        </w:tabs>
        <w:spacing w:after="120" w:line="23" w:lineRule="atLeast"/>
        <w:ind w:left="567" w:hanging="567"/>
        <w:jc w:val="both"/>
        <w:rPr>
          <w:sz w:val="22"/>
          <w:szCs w:val="22"/>
        </w:rPr>
      </w:pPr>
      <w:r w:rsidRPr="00B16868">
        <w:rPr>
          <w:sz w:val="22"/>
          <w:szCs w:val="22"/>
        </w:rPr>
        <w:t>Ofert</w:t>
      </w:r>
      <w:r w:rsidR="00C22C1F" w:rsidRPr="00B16868">
        <w:rPr>
          <w:sz w:val="22"/>
          <w:szCs w:val="22"/>
        </w:rPr>
        <w:t>a</w:t>
      </w:r>
      <w:r w:rsidRPr="00B16868">
        <w:rPr>
          <w:sz w:val="22"/>
          <w:szCs w:val="22"/>
        </w:rPr>
        <w:t xml:space="preserve"> częściow</w:t>
      </w:r>
      <w:r w:rsidR="00C22C1F" w:rsidRPr="00B16868">
        <w:rPr>
          <w:sz w:val="22"/>
          <w:szCs w:val="22"/>
        </w:rPr>
        <w:t>a stanowić będzie ofertę o treści niezgodnej z warunkami zamówienia i zostanie odrzucona, zgodnie z art. 226 ust. 1 pkt 5 ustawy.</w:t>
      </w:r>
    </w:p>
    <w:p w14:paraId="4797AE4D" w14:textId="592A05DC" w:rsidR="003B5E12" w:rsidRPr="00B16868" w:rsidRDefault="00C179EB" w:rsidP="00B16868">
      <w:pPr>
        <w:numPr>
          <w:ilvl w:val="0"/>
          <w:numId w:val="39"/>
        </w:numPr>
        <w:tabs>
          <w:tab w:val="clear" w:pos="720"/>
          <w:tab w:val="num" w:pos="567"/>
        </w:tabs>
        <w:spacing w:after="120" w:line="23" w:lineRule="atLeast"/>
        <w:ind w:left="567" w:hanging="567"/>
        <w:jc w:val="both"/>
        <w:rPr>
          <w:b/>
          <w:bCs/>
          <w:sz w:val="22"/>
          <w:szCs w:val="22"/>
        </w:rPr>
      </w:pPr>
      <w:r w:rsidRPr="00B16868">
        <w:rPr>
          <w:b/>
          <w:bCs/>
          <w:sz w:val="22"/>
          <w:szCs w:val="22"/>
        </w:rPr>
        <w:t>P</w:t>
      </w:r>
      <w:r w:rsidR="00B45135" w:rsidRPr="00B16868">
        <w:rPr>
          <w:b/>
          <w:bCs/>
          <w:sz w:val="22"/>
          <w:szCs w:val="22"/>
        </w:rPr>
        <w:t>owody niedokonania podziału zamówienia na części:</w:t>
      </w:r>
    </w:p>
    <w:p w14:paraId="17AE70A8" w14:textId="77777777" w:rsidR="00B16868" w:rsidRPr="00422481" w:rsidRDefault="00B16868" w:rsidP="00B16868">
      <w:pPr>
        <w:suppressAutoHyphens/>
        <w:spacing w:after="120" w:line="276" w:lineRule="auto"/>
        <w:ind w:left="567"/>
        <w:jc w:val="both"/>
        <w:rPr>
          <w:sz w:val="22"/>
          <w:szCs w:val="22"/>
        </w:rPr>
      </w:pPr>
      <w:r w:rsidRPr="00422481">
        <w:rPr>
          <w:sz w:val="22"/>
          <w:szCs w:val="22"/>
        </w:rPr>
        <w:t xml:space="preserve">Przedmiot niniejszego zamówienia co do zasady jest realizowany przez przedsiębiorców stanowiących małe lub średnie przedsiębiorstwa, w związku z tym podział zamówienia na części nie jest konieczny (zasadny). Podział zamówienia: </w:t>
      </w:r>
    </w:p>
    <w:p w14:paraId="1A248F63"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nie jest celowy ani bezpieczny,</w:t>
      </w:r>
    </w:p>
    <w:p w14:paraId="079D7ED8"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zagraża integralności zamówienia,</w:t>
      </w:r>
    </w:p>
    <w:p w14:paraId="4017C896"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może doprowadzić do wzrostu kosztów po stronie zamawiającego,</w:t>
      </w:r>
    </w:p>
    <w:p w14:paraId="6B76EB18" w14:textId="27DB7F2C"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 xml:space="preserve">brak podziału zamówienia na części nie narusza zasady konkurencyjności, uczciwej </w:t>
      </w:r>
      <w:r w:rsidRPr="00422481">
        <w:rPr>
          <w:sz w:val="22"/>
          <w:szCs w:val="22"/>
        </w:rPr>
        <w:br/>
        <w:t>konkurencji i dostępu do zamówienia podmiotów z sektora MŚP,</w:t>
      </w:r>
    </w:p>
    <w:p w14:paraId="4C25F84C" w14:textId="4124763D"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wielkość zamówienia w żaden sposób nie utrudnia małym i średnim przedsiębiorcom złożenia oferty,</w:t>
      </w:r>
    </w:p>
    <w:p w14:paraId="67B349C2" w14:textId="77777777" w:rsidR="00B16868" w:rsidRPr="00422481" w:rsidRDefault="00B16868">
      <w:pPr>
        <w:numPr>
          <w:ilvl w:val="0"/>
          <w:numId w:val="100"/>
        </w:numPr>
        <w:tabs>
          <w:tab w:val="left" w:pos="3654"/>
        </w:tabs>
        <w:suppressAutoHyphens/>
        <w:spacing w:after="120"/>
        <w:ind w:left="1134" w:hanging="567"/>
        <w:jc w:val="both"/>
        <w:rPr>
          <w:sz w:val="22"/>
          <w:szCs w:val="22"/>
        </w:rPr>
      </w:pPr>
      <w:r w:rsidRPr="00422481">
        <w:rPr>
          <w:sz w:val="22"/>
          <w:szCs w:val="22"/>
        </w:rPr>
        <w:t>wielkość zamówienia nie jest niestandardowa na rynku.</w:t>
      </w:r>
    </w:p>
    <w:p w14:paraId="6421829F" w14:textId="77777777" w:rsidR="00B16868" w:rsidRPr="00422481" w:rsidRDefault="00B16868" w:rsidP="0097098A">
      <w:pPr>
        <w:suppressAutoHyphens/>
        <w:spacing w:after="600" w:line="276" w:lineRule="auto"/>
        <w:ind w:left="567"/>
        <w:jc w:val="both"/>
        <w:rPr>
          <w:sz w:val="22"/>
          <w:szCs w:val="22"/>
        </w:rPr>
      </w:pPr>
      <w:r w:rsidRPr="00422481">
        <w:rPr>
          <w:sz w:val="22"/>
          <w:szCs w:val="22"/>
        </w:rPr>
        <w:t xml:space="preserve">Należy również wskazać, iż kwestia podzielności świadczenia nie została uregulowana </w:t>
      </w:r>
      <w:r w:rsidRPr="00422481">
        <w:rPr>
          <w:sz w:val="22"/>
          <w:szCs w:val="22"/>
        </w:rPr>
        <w:br/>
        <w:t>w ustawie Prawo Zamówień Publicznych (</w:t>
      </w:r>
      <w:proofErr w:type="spellStart"/>
      <w:r w:rsidRPr="00422481">
        <w:rPr>
          <w:sz w:val="22"/>
          <w:szCs w:val="22"/>
        </w:rPr>
        <w:t>Pzp</w:t>
      </w:r>
      <w:proofErr w:type="spellEnd"/>
      <w:r w:rsidRPr="00422481">
        <w:rPr>
          <w:sz w:val="22"/>
          <w:szCs w:val="22"/>
        </w:rPr>
        <w:t xml:space="preserve">), wobec czego zgodnie z art. 8 ust 1 ustawy </w:t>
      </w:r>
      <w:proofErr w:type="spellStart"/>
      <w:r w:rsidRPr="00422481">
        <w:rPr>
          <w:sz w:val="22"/>
          <w:szCs w:val="22"/>
        </w:rPr>
        <w:t>Pzp</w:t>
      </w:r>
      <w:proofErr w:type="spellEnd"/>
      <w:r w:rsidRPr="00422481">
        <w:rPr>
          <w:sz w:val="22"/>
          <w:szCs w:val="22"/>
        </w:rPr>
        <w:t xml:space="preserve">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0588A3F7" w14:textId="0010E736" w:rsidR="00E51C12" w:rsidRPr="00B16868" w:rsidRDefault="00815B6A"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V</w:t>
      </w:r>
      <w:r w:rsidR="00B7778C" w:rsidRPr="00B16868">
        <w:rPr>
          <w:b/>
          <w:sz w:val="22"/>
          <w:szCs w:val="22"/>
        </w:rPr>
        <w:t xml:space="preserve">. </w:t>
      </w:r>
      <w:r w:rsidR="00C66C78" w:rsidRPr="00B16868">
        <w:rPr>
          <w:b/>
          <w:sz w:val="22"/>
          <w:szCs w:val="22"/>
        </w:rPr>
        <w:tab/>
      </w:r>
      <w:r w:rsidR="00C66C78" w:rsidRPr="00B16868">
        <w:rPr>
          <w:b/>
          <w:sz w:val="22"/>
          <w:szCs w:val="22"/>
        </w:rPr>
        <w:tab/>
      </w:r>
      <w:r w:rsidR="00E51C12" w:rsidRPr="00B16868">
        <w:rPr>
          <w:b/>
          <w:sz w:val="22"/>
          <w:szCs w:val="22"/>
        </w:rPr>
        <w:t>INFORMACJA NA TEMAT MOŻLIWOŚCI SKŁADANIA OFERT WARIANTOWYCH</w:t>
      </w:r>
    </w:p>
    <w:p w14:paraId="43D10F48" w14:textId="77777777" w:rsidR="00214645" w:rsidRPr="00B16868" w:rsidRDefault="00214645">
      <w:pPr>
        <w:pStyle w:val="Akapitzlist"/>
        <w:numPr>
          <w:ilvl w:val="0"/>
          <w:numId w:val="94"/>
        </w:numPr>
        <w:spacing w:after="120" w:line="23" w:lineRule="atLeast"/>
        <w:ind w:left="567" w:hanging="567"/>
        <w:jc w:val="both"/>
        <w:rPr>
          <w:sz w:val="22"/>
          <w:szCs w:val="22"/>
        </w:rPr>
      </w:pPr>
      <w:r w:rsidRPr="00B16868">
        <w:rPr>
          <w:rFonts w:eastAsia="CIDFont+F1"/>
          <w:sz w:val="22"/>
          <w:szCs w:val="22"/>
        </w:rPr>
        <w:t xml:space="preserve">Zamawiający </w:t>
      </w:r>
      <w:r w:rsidRPr="0097098A">
        <w:rPr>
          <w:rFonts w:eastAsia="CIDFont+F1"/>
          <w:b/>
          <w:bCs/>
          <w:sz w:val="22"/>
          <w:szCs w:val="22"/>
        </w:rPr>
        <w:t>nie dopuszcza</w:t>
      </w:r>
      <w:r w:rsidRPr="00B16868">
        <w:rPr>
          <w:rFonts w:eastAsia="CIDFont+F1"/>
          <w:sz w:val="22"/>
          <w:szCs w:val="22"/>
        </w:rPr>
        <w:t xml:space="preserve"> możliwości złożenia oferty wariantowej, o której mowa w art. 92 ustawy </w:t>
      </w:r>
      <w:proofErr w:type="spellStart"/>
      <w:r w:rsidRPr="00B16868">
        <w:rPr>
          <w:rFonts w:eastAsia="CIDFont+F1"/>
          <w:sz w:val="22"/>
          <w:szCs w:val="22"/>
        </w:rPr>
        <w:t>Pzp</w:t>
      </w:r>
      <w:proofErr w:type="spellEnd"/>
      <w:r w:rsidRPr="00B16868">
        <w:rPr>
          <w:rFonts w:eastAsia="CIDFont+F1"/>
          <w:sz w:val="22"/>
          <w:szCs w:val="22"/>
        </w:rPr>
        <w:t xml:space="preserve"> tzn. oferty przewidującej odmienny sposób wykonania zamówienia niż określony </w:t>
      </w:r>
      <w:r w:rsidRPr="00B16868">
        <w:rPr>
          <w:rFonts w:eastAsia="CIDFont+F1"/>
          <w:sz w:val="22"/>
          <w:szCs w:val="22"/>
        </w:rPr>
        <w:br/>
        <w:t>w niniejszej SWZ.</w:t>
      </w:r>
    </w:p>
    <w:p w14:paraId="46440443" w14:textId="6503A72B" w:rsidR="00214645" w:rsidRPr="00B16868" w:rsidRDefault="00214645">
      <w:pPr>
        <w:pStyle w:val="Akapitzlist"/>
        <w:numPr>
          <w:ilvl w:val="0"/>
          <w:numId w:val="94"/>
        </w:numPr>
        <w:spacing w:after="600" w:line="23" w:lineRule="atLeast"/>
        <w:ind w:left="567" w:hanging="567"/>
        <w:jc w:val="both"/>
        <w:rPr>
          <w:sz w:val="22"/>
          <w:szCs w:val="22"/>
        </w:rPr>
      </w:pPr>
      <w:r w:rsidRPr="00B16868">
        <w:rPr>
          <w:rFonts w:eastAsia="CIDFont+F1"/>
          <w:sz w:val="22"/>
          <w:szCs w:val="22"/>
        </w:rPr>
        <w:t xml:space="preserve">Zamawiający </w:t>
      </w:r>
      <w:r w:rsidRPr="0097098A">
        <w:rPr>
          <w:rFonts w:eastAsia="CIDFont+F1"/>
          <w:b/>
          <w:bCs/>
          <w:sz w:val="22"/>
          <w:szCs w:val="22"/>
        </w:rPr>
        <w:t>nie wymaga</w:t>
      </w:r>
      <w:r w:rsidRPr="00B16868">
        <w:rPr>
          <w:rFonts w:eastAsia="CIDFont+F1"/>
          <w:sz w:val="22"/>
          <w:szCs w:val="22"/>
        </w:rPr>
        <w:t xml:space="preserve"> złożenia oferty wariantowej, o której mowa w art. 92 ustawy </w:t>
      </w:r>
      <w:proofErr w:type="spellStart"/>
      <w:r w:rsidRPr="00B16868">
        <w:rPr>
          <w:rFonts w:eastAsia="CIDFont+F1"/>
          <w:sz w:val="22"/>
          <w:szCs w:val="22"/>
        </w:rPr>
        <w:t>Pzp</w:t>
      </w:r>
      <w:proofErr w:type="spellEnd"/>
      <w:r w:rsidRPr="00B16868">
        <w:rPr>
          <w:rFonts w:eastAsia="CIDFont+F1"/>
          <w:sz w:val="22"/>
          <w:szCs w:val="22"/>
        </w:rPr>
        <w:t xml:space="preserve"> tzn. oferty przewidującej odmienny sposób wykonania zamówienia niż określony w niniejszej SWZ.</w:t>
      </w:r>
    </w:p>
    <w:p w14:paraId="1DBE2DF2" w14:textId="1748F3DD" w:rsidR="00815B6A" w:rsidRPr="00B16868" w:rsidRDefault="006A370E"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VI</w:t>
      </w:r>
      <w:r w:rsidR="00C66C78" w:rsidRPr="00B16868">
        <w:rPr>
          <w:b/>
          <w:sz w:val="22"/>
          <w:szCs w:val="22"/>
        </w:rPr>
        <w:t>.</w:t>
      </w:r>
      <w:r w:rsidR="00C66C78" w:rsidRPr="00B16868">
        <w:rPr>
          <w:b/>
          <w:sz w:val="22"/>
          <w:szCs w:val="22"/>
        </w:rPr>
        <w:tab/>
      </w:r>
      <w:r w:rsidR="00C66C78" w:rsidRPr="00B16868">
        <w:rPr>
          <w:b/>
          <w:sz w:val="22"/>
          <w:szCs w:val="22"/>
        </w:rPr>
        <w:tab/>
      </w:r>
      <w:r w:rsidR="00815B6A" w:rsidRPr="00B16868">
        <w:rPr>
          <w:b/>
          <w:sz w:val="22"/>
          <w:szCs w:val="22"/>
        </w:rPr>
        <w:t xml:space="preserve">INFORMACJA NA TEMAT PRZEWIDYWANEGO ZAMÓWIENIA POLEGAJĄCEGO NA POWTÓRZENIU PODOBNYCH </w:t>
      </w:r>
      <w:r w:rsidR="00234C6B" w:rsidRPr="00B16868">
        <w:rPr>
          <w:b/>
          <w:sz w:val="22"/>
          <w:szCs w:val="22"/>
        </w:rPr>
        <w:t>USŁUG</w:t>
      </w:r>
    </w:p>
    <w:p w14:paraId="527BD1E4" w14:textId="482B54C3" w:rsidR="0097098A" w:rsidRPr="00FA510B" w:rsidRDefault="0097098A" w:rsidP="00FA510B">
      <w:pPr>
        <w:autoSpaceDE w:val="0"/>
        <w:autoSpaceDN w:val="0"/>
        <w:adjustRightInd w:val="0"/>
        <w:spacing w:after="600" w:line="276" w:lineRule="auto"/>
        <w:jc w:val="both"/>
        <w:rPr>
          <w:rFonts w:eastAsia="CIDFont+F1"/>
          <w:sz w:val="22"/>
          <w:szCs w:val="22"/>
        </w:rPr>
      </w:pPr>
      <w:bookmarkStart w:id="8" w:name="_Hlk90306324"/>
      <w:r w:rsidRPr="00FA510B">
        <w:rPr>
          <w:sz w:val="22"/>
          <w:szCs w:val="22"/>
        </w:rPr>
        <w:t xml:space="preserve">Zamawiający </w:t>
      </w:r>
      <w:r w:rsidRPr="00FA510B">
        <w:rPr>
          <w:b/>
          <w:bCs/>
          <w:sz w:val="22"/>
          <w:szCs w:val="22"/>
        </w:rPr>
        <w:t>nie przewiduje</w:t>
      </w:r>
      <w:r w:rsidRPr="00FA510B">
        <w:rPr>
          <w:sz w:val="22"/>
          <w:szCs w:val="22"/>
        </w:rPr>
        <w:t xml:space="preserve"> udzielenia zamówienia polegającego na powtórzeniu podobnych dostaw, o którym mowa w art. 214 ust.1 pkt </w:t>
      </w:r>
      <w:r w:rsidR="00D22A94" w:rsidRPr="00FA510B">
        <w:rPr>
          <w:sz w:val="22"/>
          <w:szCs w:val="22"/>
        </w:rPr>
        <w:t>7</w:t>
      </w:r>
      <w:r w:rsidRPr="00FA510B">
        <w:rPr>
          <w:sz w:val="22"/>
          <w:szCs w:val="22"/>
        </w:rPr>
        <w:t xml:space="preserve"> ustawy.</w:t>
      </w:r>
      <w:bookmarkEnd w:id="8"/>
    </w:p>
    <w:p w14:paraId="6FF5D144" w14:textId="37774BC4" w:rsidR="006A370E" w:rsidRPr="00B16868" w:rsidRDefault="006A370E" w:rsidP="00B16868">
      <w:pPr>
        <w:pBdr>
          <w:bottom w:val="single" w:sz="4" w:space="1" w:color="auto"/>
        </w:pBdr>
        <w:tabs>
          <w:tab w:val="left" w:pos="426"/>
          <w:tab w:val="left" w:pos="2127"/>
        </w:tabs>
        <w:spacing w:after="120" w:line="23" w:lineRule="atLeast"/>
        <w:ind w:left="2124" w:right="28" w:hanging="2124"/>
        <w:rPr>
          <w:b/>
          <w:sz w:val="22"/>
          <w:szCs w:val="22"/>
        </w:rPr>
      </w:pPr>
      <w:r w:rsidRPr="00B16868">
        <w:rPr>
          <w:b/>
          <w:sz w:val="22"/>
          <w:szCs w:val="22"/>
        </w:rPr>
        <w:lastRenderedPageBreak/>
        <w:t>ROZDZIAŁ VII</w:t>
      </w:r>
      <w:r w:rsidR="00C66C78" w:rsidRPr="00B16868">
        <w:rPr>
          <w:b/>
          <w:sz w:val="22"/>
          <w:szCs w:val="22"/>
        </w:rPr>
        <w:t xml:space="preserve">. </w:t>
      </w:r>
      <w:r w:rsidR="00C66C78" w:rsidRPr="00B16868">
        <w:rPr>
          <w:b/>
          <w:sz w:val="22"/>
          <w:szCs w:val="22"/>
        </w:rPr>
        <w:tab/>
      </w:r>
      <w:r w:rsidR="00C66C78" w:rsidRPr="00B16868">
        <w:rPr>
          <w:b/>
          <w:sz w:val="22"/>
          <w:szCs w:val="22"/>
        </w:rPr>
        <w:tab/>
      </w:r>
      <w:r w:rsidRPr="00B16868">
        <w:rPr>
          <w:b/>
          <w:sz w:val="22"/>
          <w:szCs w:val="22"/>
        </w:rPr>
        <w:t>MAKSYMALNA LICZBA WYKONAWCÓW, Z KTÓRYMI ZAMAWIAJĄCY ZAWRZE UMOWĘ RAMOWĄ</w:t>
      </w:r>
    </w:p>
    <w:p w14:paraId="3321A073" w14:textId="77777777" w:rsidR="006A370E" w:rsidRPr="00B16868" w:rsidRDefault="006A370E" w:rsidP="0097098A">
      <w:pPr>
        <w:tabs>
          <w:tab w:val="left" w:pos="426"/>
        </w:tabs>
        <w:spacing w:after="600" w:line="23" w:lineRule="atLeast"/>
        <w:ind w:left="1701" w:right="28" w:hanging="1701"/>
        <w:jc w:val="both"/>
        <w:rPr>
          <w:sz w:val="22"/>
          <w:szCs w:val="22"/>
        </w:rPr>
      </w:pPr>
      <w:r w:rsidRPr="00B16868">
        <w:rPr>
          <w:sz w:val="22"/>
          <w:szCs w:val="22"/>
        </w:rPr>
        <w:t xml:space="preserve">Przedmiotowe postępowanie </w:t>
      </w:r>
      <w:r w:rsidRPr="0097098A">
        <w:rPr>
          <w:b/>
          <w:bCs/>
          <w:sz w:val="22"/>
          <w:szCs w:val="22"/>
        </w:rPr>
        <w:t>nie jest prowadzone</w:t>
      </w:r>
      <w:r w:rsidRPr="00B16868">
        <w:rPr>
          <w:sz w:val="22"/>
          <w:szCs w:val="22"/>
        </w:rPr>
        <w:t xml:space="preserve"> w celu zawarcia umowy ramowej.</w:t>
      </w:r>
    </w:p>
    <w:p w14:paraId="1DCA5405" w14:textId="1457A3B7" w:rsidR="00A16332" w:rsidRPr="00B16868" w:rsidRDefault="007707A6" w:rsidP="00B16868">
      <w:pPr>
        <w:pBdr>
          <w:bottom w:val="single" w:sz="4" w:space="1" w:color="auto"/>
        </w:pBdr>
        <w:tabs>
          <w:tab w:val="left" w:pos="567"/>
          <w:tab w:val="left" w:pos="2127"/>
        </w:tabs>
        <w:spacing w:after="120" w:line="23" w:lineRule="atLeast"/>
        <w:rPr>
          <w:b/>
          <w:sz w:val="22"/>
          <w:szCs w:val="22"/>
        </w:rPr>
      </w:pPr>
      <w:r w:rsidRPr="00B16868">
        <w:rPr>
          <w:b/>
          <w:sz w:val="22"/>
          <w:szCs w:val="22"/>
        </w:rPr>
        <w:t xml:space="preserve">ROZDZIAŁ </w:t>
      </w:r>
      <w:r w:rsidR="00B4667B" w:rsidRPr="00B16868">
        <w:rPr>
          <w:b/>
          <w:sz w:val="22"/>
          <w:szCs w:val="22"/>
        </w:rPr>
        <w:t>V</w:t>
      </w:r>
      <w:r w:rsidRPr="00B16868">
        <w:rPr>
          <w:b/>
          <w:sz w:val="22"/>
          <w:szCs w:val="22"/>
        </w:rPr>
        <w:t>III</w:t>
      </w:r>
      <w:r w:rsidR="00C66C78" w:rsidRPr="00B16868">
        <w:rPr>
          <w:b/>
          <w:sz w:val="22"/>
          <w:szCs w:val="22"/>
        </w:rPr>
        <w:t xml:space="preserve">. </w:t>
      </w:r>
      <w:r w:rsidR="00C66C78" w:rsidRPr="00B16868">
        <w:rPr>
          <w:b/>
          <w:sz w:val="22"/>
          <w:szCs w:val="22"/>
        </w:rPr>
        <w:tab/>
      </w:r>
      <w:r w:rsidR="00A16332" w:rsidRPr="00B16868">
        <w:rPr>
          <w:b/>
          <w:sz w:val="22"/>
          <w:szCs w:val="22"/>
        </w:rPr>
        <w:t>TERMIN WYKONANIA ZAMÓWIENIA</w:t>
      </w:r>
    </w:p>
    <w:p w14:paraId="6B9300D4" w14:textId="27B838B0" w:rsidR="0012203C" w:rsidRPr="009E0984" w:rsidRDefault="003A397D" w:rsidP="00B16868">
      <w:pPr>
        <w:numPr>
          <w:ilvl w:val="0"/>
          <w:numId w:val="60"/>
        </w:numPr>
        <w:spacing w:after="120" w:line="23" w:lineRule="atLeast"/>
        <w:ind w:left="567" w:hanging="567"/>
        <w:jc w:val="both"/>
        <w:rPr>
          <w:sz w:val="22"/>
          <w:szCs w:val="22"/>
        </w:rPr>
      </w:pPr>
      <w:bookmarkStart w:id="9" w:name="_Hlk58839809"/>
      <w:r w:rsidRPr="009E0984">
        <w:rPr>
          <w:spacing w:val="-1"/>
          <w:kern w:val="3"/>
          <w:sz w:val="22"/>
          <w:szCs w:val="22"/>
          <w:lang w:eastAsia="zh-CN"/>
        </w:rPr>
        <w:t>Termin realizacji zadania - zamówienie będzie realizowane w okresie od 0</w:t>
      </w:r>
      <w:r w:rsidR="00300CD7" w:rsidRPr="009E0984">
        <w:rPr>
          <w:spacing w:val="-1"/>
          <w:kern w:val="3"/>
          <w:sz w:val="22"/>
          <w:szCs w:val="22"/>
          <w:lang w:eastAsia="zh-CN"/>
        </w:rPr>
        <w:t>4</w:t>
      </w:r>
      <w:r w:rsidRPr="009E0984">
        <w:rPr>
          <w:spacing w:val="-1"/>
          <w:kern w:val="3"/>
          <w:sz w:val="22"/>
          <w:szCs w:val="22"/>
          <w:lang w:eastAsia="zh-CN"/>
        </w:rPr>
        <w:t>.09.202</w:t>
      </w:r>
      <w:r w:rsidR="0012203C" w:rsidRPr="009E0984">
        <w:rPr>
          <w:spacing w:val="-1"/>
          <w:kern w:val="3"/>
          <w:sz w:val="22"/>
          <w:szCs w:val="22"/>
          <w:lang w:eastAsia="zh-CN"/>
        </w:rPr>
        <w:t>3</w:t>
      </w:r>
      <w:r w:rsidRPr="009E0984">
        <w:rPr>
          <w:spacing w:val="-1"/>
          <w:kern w:val="3"/>
          <w:sz w:val="22"/>
          <w:szCs w:val="22"/>
          <w:lang w:eastAsia="zh-CN"/>
        </w:rPr>
        <w:t xml:space="preserve"> r. do dnia 30.0</w:t>
      </w:r>
      <w:r w:rsidR="00F465A3" w:rsidRPr="009E0984">
        <w:rPr>
          <w:spacing w:val="-1"/>
          <w:kern w:val="3"/>
          <w:sz w:val="22"/>
          <w:szCs w:val="22"/>
          <w:lang w:eastAsia="zh-CN"/>
        </w:rPr>
        <w:t>6</w:t>
      </w:r>
      <w:r w:rsidRPr="009E0984">
        <w:rPr>
          <w:spacing w:val="-1"/>
          <w:kern w:val="3"/>
          <w:sz w:val="22"/>
          <w:szCs w:val="22"/>
          <w:lang w:eastAsia="zh-CN"/>
        </w:rPr>
        <w:t>.202</w:t>
      </w:r>
      <w:r w:rsidR="0012203C" w:rsidRPr="009E0984">
        <w:rPr>
          <w:spacing w:val="-1"/>
          <w:kern w:val="3"/>
          <w:sz w:val="22"/>
          <w:szCs w:val="22"/>
          <w:lang w:eastAsia="zh-CN"/>
        </w:rPr>
        <w:t>4</w:t>
      </w:r>
      <w:r w:rsidRPr="009E0984">
        <w:rPr>
          <w:spacing w:val="-1"/>
          <w:kern w:val="3"/>
          <w:sz w:val="22"/>
          <w:szCs w:val="22"/>
          <w:lang w:eastAsia="zh-CN"/>
        </w:rPr>
        <w:t xml:space="preserve"> r.</w:t>
      </w:r>
    </w:p>
    <w:p w14:paraId="1E3B1B6A" w14:textId="77777777" w:rsidR="009E0984" w:rsidRPr="009E0984" w:rsidRDefault="0012203C" w:rsidP="009E0984">
      <w:pPr>
        <w:numPr>
          <w:ilvl w:val="0"/>
          <w:numId w:val="60"/>
        </w:numPr>
        <w:spacing w:after="120" w:line="276" w:lineRule="auto"/>
        <w:ind w:left="567" w:hanging="567"/>
        <w:jc w:val="both"/>
        <w:rPr>
          <w:sz w:val="22"/>
          <w:szCs w:val="22"/>
        </w:rPr>
      </w:pPr>
      <w:bookmarkStart w:id="10" w:name="_Hlk109635504"/>
      <w:r w:rsidRPr="009E0984">
        <w:rPr>
          <w:color w:val="000000"/>
          <w:sz w:val="22"/>
          <w:szCs w:val="22"/>
        </w:rPr>
        <w:t>Usługa będzie wykonywana</w:t>
      </w:r>
      <w:r w:rsidR="009E0984" w:rsidRPr="009E0984">
        <w:rPr>
          <w:color w:val="000000"/>
          <w:sz w:val="22"/>
          <w:szCs w:val="22"/>
        </w:rPr>
        <w:t>:</w:t>
      </w:r>
    </w:p>
    <w:p w14:paraId="1DA7BF4E" w14:textId="385452FA" w:rsidR="009E0984" w:rsidRPr="009E0984" w:rsidRDefault="009E0984" w:rsidP="000C3DC0">
      <w:pPr>
        <w:pStyle w:val="Akapitzlist"/>
        <w:widowControl w:val="0"/>
        <w:numPr>
          <w:ilvl w:val="1"/>
          <w:numId w:val="60"/>
        </w:numPr>
        <w:tabs>
          <w:tab w:val="left" w:pos="120"/>
        </w:tabs>
        <w:suppressAutoHyphens/>
        <w:autoSpaceDN w:val="0"/>
        <w:spacing w:after="120" w:line="276" w:lineRule="auto"/>
        <w:jc w:val="both"/>
        <w:textAlignment w:val="baseline"/>
        <w:rPr>
          <w:sz w:val="22"/>
          <w:szCs w:val="22"/>
        </w:rPr>
      </w:pPr>
      <w:r>
        <w:rPr>
          <w:color w:val="000000"/>
          <w:kern w:val="3"/>
          <w:sz w:val="22"/>
          <w:szCs w:val="22"/>
          <w:shd w:val="clear" w:color="auto" w:fill="FFFFFF"/>
          <w:lang w:eastAsia="zh-CN"/>
        </w:rPr>
        <w:t>w</w:t>
      </w:r>
      <w:r w:rsidRPr="009E0984">
        <w:rPr>
          <w:color w:val="000000"/>
          <w:kern w:val="3"/>
          <w:sz w:val="22"/>
          <w:szCs w:val="22"/>
          <w:shd w:val="clear" w:color="auto" w:fill="FFFFFF"/>
          <w:lang w:eastAsia="zh-CN"/>
        </w:rPr>
        <w:t xml:space="preserve"> </w:t>
      </w:r>
      <w:r w:rsidRPr="009E0984">
        <w:rPr>
          <w:rFonts w:eastAsia="SimSun"/>
          <w:color w:val="000000"/>
          <w:kern w:val="3"/>
          <w:sz w:val="22"/>
          <w:szCs w:val="22"/>
          <w:lang w:eastAsia="zh-CN" w:bidi="hi-IN"/>
        </w:rPr>
        <w:t xml:space="preserve">odniesieniu do dowozu i odwozu </w:t>
      </w:r>
      <w:r w:rsidRPr="009E0984">
        <w:rPr>
          <w:rFonts w:eastAsia="Arial"/>
          <w:color w:val="000000"/>
          <w:kern w:val="3"/>
          <w:sz w:val="22"/>
          <w:szCs w:val="22"/>
          <w:lang w:eastAsia="zh-CN"/>
        </w:rPr>
        <w:t xml:space="preserve">uczniów i przedszkolaków w dniach nauki szkolnej </w:t>
      </w:r>
      <w:r w:rsidRPr="009E0984">
        <w:rPr>
          <w:color w:val="000000"/>
          <w:kern w:val="3"/>
          <w:sz w:val="22"/>
          <w:szCs w:val="22"/>
          <w:lang w:eastAsia="zh-CN"/>
        </w:rPr>
        <w:t xml:space="preserve">(186 dni) </w:t>
      </w:r>
      <w:r w:rsidRPr="009E0984">
        <w:rPr>
          <w:color w:val="000000"/>
          <w:kern w:val="3"/>
          <w:sz w:val="22"/>
          <w:szCs w:val="22"/>
          <w:shd w:val="clear" w:color="auto" w:fill="FFFFFF"/>
          <w:lang w:eastAsia="zh-CN"/>
        </w:rPr>
        <w:t xml:space="preserve">od poniedziałku do piątku w godzinach porannych między 6.30 a 8.00 oraz </w:t>
      </w:r>
      <w:r w:rsidRPr="009E0984">
        <w:rPr>
          <w:color w:val="000000"/>
          <w:kern w:val="3"/>
          <w:sz w:val="22"/>
          <w:szCs w:val="22"/>
          <w:shd w:val="clear" w:color="auto" w:fill="FFFFFF"/>
          <w:lang w:eastAsia="zh-CN"/>
        </w:rPr>
        <w:br/>
        <w:t>w godzinach popołudniowych między 12.00 a 17.00 wg tras ustalonych przez Zamawiającego</w:t>
      </w:r>
      <w:r w:rsidRPr="009E0984">
        <w:rPr>
          <w:color w:val="000000"/>
          <w:kern w:val="3"/>
          <w:sz w:val="22"/>
          <w:szCs w:val="22"/>
          <w:lang w:eastAsia="zh-CN"/>
        </w:rPr>
        <w:t>. Zamawiający zastrzega sobie prawo zmiany tras w ciągu roku szkolnego w zależności od potrzeb;</w:t>
      </w:r>
    </w:p>
    <w:p w14:paraId="3327593C" w14:textId="5E2A73C2" w:rsidR="009E0984" w:rsidRPr="009E0984" w:rsidRDefault="009E0984" w:rsidP="000C3DC0">
      <w:pPr>
        <w:pStyle w:val="Akapitzlist"/>
        <w:widowControl w:val="0"/>
        <w:numPr>
          <w:ilvl w:val="1"/>
          <w:numId w:val="60"/>
        </w:numPr>
        <w:tabs>
          <w:tab w:val="left" w:pos="120"/>
        </w:tabs>
        <w:suppressAutoHyphens/>
        <w:autoSpaceDN w:val="0"/>
        <w:spacing w:after="120" w:line="276" w:lineRule="auto"/>
        <w:jc w:val="both"/>
        <w:textAlignment w:val="baseline"/>
        <w:rPr>
          <w:sz w:val="22"/>
          <w:szCs w:val="22"/>
        </w:rPr>
      </w:pPr>
      <w:r w:rsidRPr="009E0984">
        <w:rPr>
          <w:rFonts w:eastAsia="SimSun"/>
          <w:color w:val="000000"/>
          <w:kern w:val="3"/>
          <w:sz w:val="22"/>
          <w:szCs w:val="22"/>
          <w:lang w:eastAsia="zh-CN" w:bidi="hi-IN"/>
        </w:rPr>
        <w:t xml:space="preserve">w odniesieniu do przejazdów na zawody i konkursy międzyszkolne Wykonawca będzie informowany o ich terminie </w:t>
      </w:r>
      <w:r w:rsidRPr="009E0984">
        <w:rPr>
          <w:color w:val="000000"/>
          <w:kern w:val="3"/>
          <w:sz w:val="22"/>
          <w:szCs w:val="22"/>
          <w:lang w:eastAsia="zh-CN"/>
        </w:rPr>
        <w:t>i</w:t>
      </w:r>
      <w:r w:rsidRPr="009E0984">
        <w:rPr>
          <w:rFonts w:eastAsia="SimSun"/>
          <w:color w:val="000000"/>
          <w:kern w:val="3"/>
          <w:sz w:val="22"/>
          <w:szCs w:val="22"/>
          <w:lang w:eastAsia="zh-CN" w:bidi="hi-IN"/>
        </w:rPr>
        <w:t xml:space="preserve"> trasie z co najmniej dwudniowym wyprzedzeniem;</w:t>
      </w:r>
    </w:p>
    <w:p w14:paraId="4F521D0B" w14:textId="2B2E8815" w:rsidR="007325AD" w:rsidRPr="009E0984" w:rsidRDefault="009E0984" w:rsidP="00F24842">
      <w:pPr>
        <w:widowControl w:val="0"/>
        <w:numPr>
          <w:ilvl w:val="1"/>
          <w:numId w:val="60"/>
        </w:numPr>
        <w:tabs>
          <w:tab w:val="left" w:pos="120"/>
        </w:tabs>
        <w:suppressAutoHyphens/>
        <w:autoSpaceDN w:val="0"/>
        <w:spacing w:after="120" w:line="276" w:lineRule="auto"/>
        <w:jc w:val="both"/>
        <w:textAlignment w:val="baseline"/>
        <w:rPr>
          <w:sz w:val="22"/>
          <w:szCs w:val="22"/>
        </w:rPr>
      </w:pPr>
      <w:r w:rsidRPr="009E0984">
        <w:rPr>
          <w:rFonts w:eastAsia="SimSun"/>
          <w:color w:val="000000"/>
          <w:kern w:val="3"/>
          <w:sz w:val="22"/>
          <w:szCs w:val="22"/>
          <w:lang w:eastAsia="zh-CN" w:bidi="hi-IN"/>
        </w:rPr>
        <w:t xml:space="preserve">w odniesieniu do przejazdów do lokalu wyborczego Wykonawca </w:t>
      </w:r>
      <w:r w:rsidRPr="009E0984">
        <w:rPr>
          <w:rFonts w:eastAsia="Calibri"/>
          <w:sz w:val="22"/>
          <w:szCs w:val="22"/>
          <w:lang w:eastAsia="en-US"/>
        </w:rPr>
        <w:t>będzie poinformowany najpóźniej 10 dni przed wyborami, ze szczególnym uwzględnieniem przystanków komunikacyjnych oraz godziny odjazdów. W godzinach głosowania odbędą się co najmniej dwa pełne kursy w odstępie co najmniej 4 godzin, liczonych od momentu zakończenia kursu</w:t>
      </w:r>
      <w:r w:rsidR="0012203C" w:rsidRPr="009E0984">
        <w:rPr>
          <w:color w:val="000000"/>
          <w:kern w:val="3"/>
          <w:sz w:val="22"/>
          <w:szCs w:val="22"/>
          <w:lang w:eastAsia="zh-CN"/>
        </w:rPr>
        <w:t>.</w:t>
      </w:r>
      <w:bookmarkEnd w:id="10"/>
      <w:r w:rsidR="007325AD" w:rsidRPr="009E0984">
        <w:rPr>
          <w:color w:val="000000"/>
          <w:kern w:val="3"/>
          <w:sz w:val="22"/>
          <w:szCs w:val="22"/>
          <w:lang w:eastAsia="zh-CN"/>
        </w:rPr>
        <w:t xml:space="preserve"> </w:t>
      </w:r>
    </w:p>
    <w:bookmarkEnd w:id="9"/>
    <w:p w14:paraId="6B9D28E9" w14:textId="4B14D59B" w:rsidR="00C477D3" w:rsidRPr="00B16868" w:rsidRDefault="007707A6" w:rsidP="009E0984">
      <w:pPr>
        <w:pStyle w:val="Tekstpodstawowy"/>
        <w:pBdr>
          <w:bottom w:val="single" w:sz="4" w:space="1" w:color="auto"/>
        </w:pBdr>
        <w:tabs>
          <w:tab w:val="left" w:pos="2127"/>
        </w:tabs>
        <w:spacing w:before="600" w:after="120" w:line="23" w:lineRule="atLeast"/>
        <w:ind w:left="2126" w:hanging="2126"/>
        <w:jc w:val="left"/>
        <w:rPr>
          <w:b/>
          <w:sz w:val="22"/>
          <w:szCs w:val="22"/>
        </w:rPr>
      </w:pPr>
      <w:r w:rsidRPr="00B16868">
        <w:rPr>
          <w:b/>
          <w:sz w:val="22"/>
          <w:szCs w:val="22"/>
        </w:rPr>
        <w:t>ROZDZIAŁ IX</w:t>
      </w:r>
      <w:r w:rsidR="00C66C78" w:rsidRPr="00B16868">
        <w:rPr>
          <w:b/>
          <w:sz w:val="22"/>
          <w:szCs w:val="22"/>
        </w:rPr>
        <w:t xml:space="preserve">. </w:t>
      </w:r>
      <w:r w:rsidR="00C66C78" w:rsidRPr="00B16868">
        <w:rPr>
          <w:b/>
          <w:sz w:val="22"/>
          <w:szCs w:val="22"/>
        </w:rPr>
        <w:tab/>
      </w:r>
      <w:r w:rsidR="00C477D3" w:rsidRPr="00B16868">
        <w:rPr>
          <w:b/>
          <w:sz w:val="22"/>
          <w:szCs w:val="22"/>
        </w:rPr>
        <w:t>PROJEKTOWANE POSTANOWIENIA UMOWY W SPRAWIE ZAMÓWIENIA PUBLICZNEGO, KTÓRE ZOSTANĄ WPROWADZONE DO TREŚCI TEJ UMOWY</w:t>
      </w:r>
    </w:p>
    <w:p w14:paraId="727AA064" w14:textId="27B67C87" w:rsidR="00C477D3" w:rsidRPr="00B16868" w:rsidRDefault="00C477D3" w:rsidP="00B16868">
      <w:pPr>
        <w:numPr>
          <w:ilvl w:val="0"/>
          <w:numId w:val="41"/>
        </w:numPr>
        <w:spacing w:after="120" w:line="23" w:lineRule="atLeast"/>
        <w:ind w:left="567" w:hanging="567"/>
        <w:jc w:val="both"/>
        <w:rPr>
          <w:sz w:val="22"/>
          <w:szCs w:val="22"/>
        </w:rPr>
      </w:pPr>
      <w:r w:rsidRPr="00B16868">
        <w:rPr>
          <w:sz w:val="22"/>
          <w:szCs w:val="22"/>
        </w:rPr>
        <w:t xml:space="preserve">Projektowane postanowienia umowy w sprawie zamówienia publicznego, które zostaną wprowadzone do treści tej umowy, </w:t>
      </w:r>
      <w:r w:rsidR="00527AD9" w:rsidRPr="00B16868">
        <w:rPr>
          <w:sz w:val="22"/>
          <w:szCs w:val="22"/>
        </w:rPr>
        <w:t xml:space="preserve">zawiera </w:t>
      </w:r>
      <w:r w:rsidRPr="00B16868">
        <w:rPr>
          <w:b/>
          <w:bCs/>
          <w:sz w:val="22"/>
          <w:szCs w:val="22"/>
        </w:rPr>
        <w:t>załącz</w:t>
      </w:r>
      <w:r w:rsidR="004D14DA" w:rsidRPr="00B16868">
        <w:rPr>
          <w:b/>
          <w:bCs/>
          <w:sz w:val="22"/>
          <w:szCs w:val="22"/>
        </w:rPr>
        <w:t>nik nr 5</w:t>
      </w:r>
      <w:r w:rsidRPr="00B16868">
        <w:rPr>
          <w:b/>
          <w:bCs/>
          <w:sz w:val="22"/>
          <w:szCs w:val="22"/>
        </w:rPr>
        <w:t xml:space="preserve"> do SW</w:t>
      </w:r>
      <w:r w:rsidR="004D14DA" w:rsidRPr="00B16868">
        <w:rPr>
          <w:b/>
          <w:bCs/>
          <w:sz w:val="22"/>
          <w:szCs w:val="22"/>
        </w:rPr>
        <w:t>Z</w:t>
      </w:r>
      <w:r w:rsidRPr="00B16868">
        <w:rPr>
          <w:sz w:val="22"/>
          <w:szCs w:val="22"/>
        </w:rPr>
        <w:t>.</w:t>
      </w:r>
    </w:p>
    <w:p w14:paraId="63C859D9" w14:textId="0DBF3462" w:rsidR="00C477D3" w:rsidRPr="00B16868" w:rsidRDefault="00C477D3" w:rsidP="00B16868">
      <w:pPr>
        <w:pStyle w:val="Akapitzlist"/>
        <w:numPr>
          <w:ilvl w:val="1"/>
          <w:numId w:val="46"/>
        </w:numPr>
        <w:tabs>
          <w:tab w:val="left" w:pos="851"/>
        </w:tabs>
        <w:spacing w:after="120" w:line="23" w:lineRule="atLeast"/>
        <w:ind w:left="1134" w:hanging="567"/>
        <w:jc w:val="both"/>
        <w:rPr>
          <w:sz w:val="22"/>
          <w:szCs w:val="22"/>
        </w:rPr>
      </w:pPr>
      <w:r w:rsidRPr="00B16868">
        <w:rPr>
          <w:sz w:val="22"/>
          <w:szCs w:val="22"/>
        </w:rPr>
        <w:t xml:space="preserve">Zamawiający </w:t>
      </w:r>
      <w:r w:rsidRPr="0097098A">
        <w:rPr>
          <w:b/>
          <w:bCs/>
          <w:sz w:val="22"/>
          <w:szCs w:val="22"/>
        </w:rPr>
        <w:t>przewiduje</w:t>
      </w:r>
      <w:r w:rsidRPr="00B16868">
        <w:rPr>
          <w:sz w:val="22"/>
          <w:szCs w:val="22"/>
        </w:rPr>
        <w:t xml:space="preserve"> możliwość zmian postanowień zawartej umowy (tzw. zmiany kontraktowe w oparciu o art. 455 ust. 1 pkt 1 ustawy) w stosunku do treści oferty, na podstawie której dokonano wyboru Wykonawcy, zgodnie z warunkami zawartymi w </w:t>
      </w:r>
      <w:r w:rsidRPr="00B16868">
        <w:rPr>
          <w:b/>
          <w:bCs/>
          <w:sz w:val="22"/>
          <w:szCs w:val="22"/>
        </w:rPr>
        <w:t>załączniku nr 5 do SWZ</w:t>
      </w:r>
      <w:r w:rsidRPr="00B16868">
        <w:rPr>
          <w:sz w:val="22"/>
          <w:szCs w:val="22"/>
        </w:rPr>
        <w:t>.</w:t>
      </w:r>
    </w:p>
    <w:p w14:paraId="60E33048" w14:textId="293480C9" w:rsidR="00C477D3" w:rsidRPr="00B16868" w:rsidRDefault="00C477D3" w:rsidP="00B16868">
      <w:pPr>
        <w:pStyle w:val="Akapitzlist"/>
        <w:numPr>
          <w:ilvl w:val="1"/>
          <w:numId w:val="46"/>
        </w:numPr>
        <w:tabs>
          <w:tab w:val="left" w:pos="851"/>
        </w:tabs>
        <w:spacing w:after="120" w:line="23" w:lineRule="atLeast"/>
        <w:ind w:left="1134" w:hanging="567"/>
        <w:jc w:val="both"/>
        <w:rPr>
          <w:sz w:val="22"/>
          <w:szCs w:val="22"/>
        </w:rPr>
      </w:pPr>
      <w:r w:rsidRPr="00B16868">
        <w:rPr>
          <w:sz w:val="22"/>
          <w:szCs w:val="22"/>
        </w:rPr>
        <w:t>Zmiana umowy może także nastąpić w przypadkach, o których mowa w art. 455 ust. 1 pkt 2-4 oraz ust. 2 ustawy.</w:t>
      </w:r>
    </w:p>
    <w:p w14:paraId="15722548" w14:textId="169B6691" w:rsidR="00C477D3" w:rsidRPr="00B16868" w:rsidRDefault="00C477D3" w:rsidP="0097098A">
      <w:pPr>
        <w:pStyle w:val="Akapitzlist"/>
        <w:numPr>
          <w:ilvl w:val="1"/>
          <w:numId w:val="46"/>
        </w:numPr>
        <w:tabs>
          <w:tab w:val="left" w:pos="851"/>
        </w:tabs>
        <w:spacing w:after="600" w:line="23" w:lineRule="atLeast"/>
        <w:ind w:left="1134" w:hanging="567"/>
        <w:jc w:val="both"/>
        <w:rPr>
          <w:sz w:val="22"/>
          <w:szCs w:val="22"/>
        </w:rPr>
      </w:pPr>
      <w:r w:rsidRPr="00B16868">
        <w:rPr>
          <w:sz w:val="22"/>
          <w:szCs w:val="22"/>
        </w:rPr>
        <w:t xml:space="preserve">Przed zawarciem umowy należy dopełnić formalności, które zostały wskazane w Rozdziale </w:t>
      </w:r>
      <w:r w:rsidR="004D14DA" w:rsidRPr="00B16868">
        <w:rPr>
          <w:sz w:val="22"/>
          <w:szCs w:val="22"/>
        </w:rPr>
        <w:t>XX</w:t>
      </w:r>
      <w:r w:rsidR="007E75FE" w:rsidRPr="00B16868">
        <w:rPr>
          <w:sz w:val="22"/>
          <w:szCs w:val="22"/>
        </w:rPr>
        <w:t>X</w:t>
      </w:r>
      <w:r w:rsidRPr="00B16868">
        <w:rPr>
          <w:sz w:val="22"/>
          <w:szCs w:val="22"/>
        </w:rPr>
        <w:t xml:space="preserve"> SWZ.</w:t>
      </w:r>
    </w:p>
    <w:p w14:paraId="6C02ACAB" w14:textId="7126DE0F" w:rsidR="00962F12" w:rsidRPr="00B16868" w:rsidRDefault="00962F12" w:rsidP="00B16868">
      <w:pPr>
        <w:pStyle w:val="Tekstpodstawowy"/>
        <w:pBdr>
          <w:bottom w:val="single" w:sz="4" w:space="1" w:color="auto"/>
        </w:pBdr>
        <w:tabs>
          <w:tab w:val="num" w:pos="567"/>
          <w:tab w:val="left" w:pos="2127"/>
        </w:tabs>
        <w:spacing w:after="120" w:line="23" w:lineRule="atLeast"/>
        <w:ind w:left="567" w:hanging="567"/>
        <w:rPr>
          <w:b/>
          <w:sz w:val="22"/>
          <w:szCs w:val="22"/>
        </w:rPr>
      </w:pPr>
      <w:r w:rsidRPr="00B16868">
        <w:rPr>
          <w:b/>
          <w:sz w:val="22"/>
          <w:szCs w:val="22"/>
        </w:rPr>
        <w:t xml:space="preserve">ROZDZIAŁ </w:t>
      </w:r>
      <w:r w:rsidR="007707A6" w:rsidRPr="00B16868">
        <w:rPr>
          <w:b/>
          <w:sz w:val="22"/>
          <w:szCs w:val="22"/>
        </w:rPr>
        <w:t>X</w:t>
      </w:r>
      <w:r w:rsidR="00C66C78" w:rsidRPr="00B16868">
        <w:rPr>
          <w:b/>
          <w:sz w:val="22"/>
          <w:szCs w:val="22"/>
        </w:rPr>
        <w:t xml:space="preserve">. </w:t>
      </w:r>
      <w:r w:rsidR="00C66C78" w:rsidRPr="00B16868">
        <w:rPr>
          <w:b/>
          <w:sz w:val="22"/>
          <w:szCs w:val="22"/>
        </w:rPr>
        <w:tab/>
      </w:r>
      <w:r w:rsidRPr="00B16868">
        <w:rPr>
          <w:b/>
          <w:sz w:val="22"/>
          <w:szCs w:val="22"/>
        </w:rPr>
        <w:t>OPIS SPOSOBU OBLICZENIA CENY</w:t>
      </w:r>
    </w:p>
    <w:p w14:paraId="190FAFB0" w14:textId="77777777"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Wykonawca poda cenę ofertową tj. cenę jednostkową brutto za jeden kilometr (1 km) na formularzu oferty, zgodnie z </w:t>
      </w:r>
      <w:r w:rsidRPr="00B16868">
        <w:rPr>
          <w:b/>
          <w:sz w:val="22"/>
          <w:szCs w:val="22"/>
        </w:rPr>
        <w:t xml:space="preserve">załącznikiem nr 2 </w:t>
      </w:r>
      <w:r w:rsidRPr="00B16868">
        <w:rPr>
          <w:sz w:val="22"/>
          <w:szCs w:val="22"/>
        </w:rPr>
        <w:t>do SWZ.</w:t>
      </w:r>
    </w:p>
    <w:p w14:paraId="09D3BBD9" w14:textId="781CB90B"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Podana cena ofertowa, tj. cena jednostkowa brutto za jeden kilometr (1 km), musi uwzględniać </w:t>
      </w:r>
      <w:r w:rsidRPr="00FA510B">
        <w:rPr>
          <w:sz w:val="22"/>
          <w:szCs w:val="22"/>
        </w:rPr>
        <w:t xml:space="preserve">wszystkie wymagania opisane w dokumentach wymienionych w rozdziale III ust. </w:t>
      </w:r>
      <w:r w:rsidR="00FA510B" w:rsidRPr="00FA510B">
        <w:rPr>
          <w:sz w:val="22"/>
          <w:szCs w:val="22"/>
        </w:rPr>
        <w:t>9</w:t>
      </w:r>
      <w:r w:rsidRPr="00FA510B">
        <w:rPr>
          <w:sz w:val="22"/>
          <w:szCs w:val="22"/>
        </w:rPr>
        <w:t xml:space="preserve"> SWZ oraz</w:t>
      </w:r>
      <w:r w:rsidRPr="00B16868">
        <w:rPr>
          <w:sz w:val="22"/>
          <w:szCs w:val="22"/>
        </w:rPr>
        <w:t xml:space="preserve"> obejmować wszelkie koszty bezpośrednie, koszty pośrednie i powinna uwzględniać wszystkie podatki, ubezpieczenia, opłaty, jakie poniesie Wykonawca z tytułu należytej oraz zgodnej </w:t>
      </w:r>
      <w:r w:rsidRPr="00B16868">
        <w:rPr>
          <w:sz w:val="22"/>
          <w:szCs w:val="22"/>
        </w:rPr>
        <w:br/>
        <w:t xml:space="preserve">z obowiązującymi przepisami realizacji przedmiotu zamówienia, m.in.: </w:t>
      </w:r>
      <w:r w:rsidRPr="00B16868">
        <w:rPr>
          <w:color w:val="000000"/>
          <w:kern w:val="3"/>
          <w:sz w:val="22"/>
          <w:szCs w:val="22"/>
          <w:lang w:eastAsia="zh-CN"/>
        </w:rPr>
        <w:t xml:space="preserve">ponoszenie kosztów należytego utrzymania autobusów, kosztów paliwa, bieżącej eksploatacji, napraw, </w:t>
      </w:r>
      <w:r w:rsidRPr="00B16868">
        <w:rPr>
          <w:kern w:val="3"/>
          <w:sz w:val="22"/>
          <w:szCs w:val="22"/>
          <w:lang w:eastAsia="en-US"/>
        </w:rPr>
        <w:t>ponoszenie kosztów zatrudnienia i szkolenia opiekunów i kierowców</w:t>
      </w:r>
      <w:r w:rsidRPr="00B16868">
        <w:rPr>
          <w:sz w:val="22"/>
          <w:szCs w:val="22"/>
        </w:rPr>
        <w:t xml:space="preserve">, ubezpieczenie pojazdu, zapewnienie </w:t>
      </w:r>
      <w:r w:rsidRPr="00B16868">
        <w:rPr>
          <w:sz w:val="22"/>
          <w:szCs w:val="22"/>
        </w:rPr>
        <w:lastRenderedPageBreak/>
        <w:t>zastępczego pojazdu w przypadku awarii, oznakowanie pojazdu stosownie do charakteru świadczonych usług.</w:t>
      </w:r>
    </w:p>
    <w:p w14:paraId="1ADA1D32" w14:textId="77777777"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Podana cena za jeden kilometr (1 km) jest – </w:t>
      </w:r>
      <w:r w:rsidRPr="00B16868">
        <w:rPr>
          <w:b/>
          <w:sz w:val="22"/>
          <w:szCs w:val="22"/>
        </w:rPr>
        <w:t>ceną ryczałtową</w:t>
      </w:r>
      <w:r w:rsidRPr="00B16868">
        <w:rPr>
          <w:sz w:val="22"/>
          <w:szCs w:val="22"/>
        </w:rPr>
        <w:t>.</w:t>
      </w:r>
      <w:r w:rsidRPr="00B16868">
        <w:rPr>
          <w:i/>
          <w:sz w:val="22"/>
          <w:szCs w:val="22"/>
        </w:rPr>
        <w:t xml:space="preserve"> </w:t>
      </w:r>
      <w:r w:rsidRPr="00B16868">
        <w:rPr>
          <w:sz w:val="22"/>
          <w:szCs w:val="22"/>
        </w:rPr>
        <w:t>Cena ta będzie stała i nie może się zmienić, za wyjątkiem przypadków opisanych w projektowanych postanowieniach umowy w sprawie zamówienia, które zostaną wprowadzone do treści tej umowy.</w:t>
      </w:r>
    </w:p>
    <w:p w14:paraId="3C9EC4D5" w14:textId="77777777" w:rsidR="0012203C" w:rsidRPr="00FA510B" w:rsidRDefault="0012203C" w:rsidP="00390F84">
      <w:pPr>
        <w:numPr>
          <w:ilvl w:val="0"/>
          <w:numId w:val="2"/>
        </w:numPr>
        <w:spacing w:after="120" w:line="23" w:lineRule="atLeast"/>
        <w:jc w:val="both"/>
        <w:rPr>
          <w:sz w:val="22"/>
          <w:szCs w:val="22"/>
        </w:rPr>
      </w:pPr>
      <w:r w:rsidRPr="00FA510B">
        <w:rPr>
          <w:color w:val="000000"/>
          <w:sz w:val="22"/>
          <w:szCs w:val="22"/>
        </w:rPr>
        <w:t>Za wykonane usługi przewozowe wybrany Wykonawca otrzyma wynagrodzenie obliczone</w:t>
      </w:r>
      <w:r w:rsidRPr="00FA510B">
        <w:rPr>
          <w:color w:val="000000"/>
          <w:sz w:val="22"/>
          <w:szCs w:val="22"/>
        </w:rPr>
        <w:br/>
        <w:t>wg wzoru: cena za jeden kilometr (1 km) (netto) x liczba przejechanych kilometrów w danym miesiącu + VAT = wynagrodzenie Wykonawcy za dany miesiąc.</w:t>
      </w:r>
    </w:p>
    <w:p w14:paraId="31F1E5AA" w14:textId="7476DC70" w:rsidR="0012203C" w:rsidRDefault="0012203C" w:rsidP="00390F84">
      <w:pPr>
        <w:numPr>
          <w:ilvl w:val="0"/>
          <w:numId w:val="2"/>
        </w:numPr>
        <w:spacing w:after="120" w:line="23" w:lineRule="atLeast"/>
        <w:jc w:val="both"/>
        <w:rPr>
          <w:sz w:val="22"/>
          <w:szCs w:val="22"/>
        </w:rPr>
      </w:pPr>
      <w:bookmarkStart w:id="11" w:name="_Hlk77848094"/>
      <w:r w:rsidRPr="00B16868">
        <w:rPr>
          <w:sz w:val="22"/>
          <w:szCs w:val="22"/>
        </w:rPr>
        <w:t xml:space="preserve">Całkowite i ostateczne wynagrodzenie, jakie zapłaci Zamawiający Wykonawcy, będzie wynikać </w:t>
      </w:r>
      <w:r w:rsidRPr="00B16868">
        <w:rPr>
          <w:sz w:val="22"/>
          <w:szCs w:val="22"/>
        </w:rPr>
        <w:br/>
        <w:t>z ilości faktycznie przejechanych, udokumentowanych i rozliczonych kilometrów w okresie realizacji umowy.</w:t>
      </w:r>
    </w:p>
    <w:p w14:paraId="7406A519" w14:textId="348F20B9" w:rsidR="00390F84" w:rsidRPr="00390F84" w:rsidRDefault="00390F84" w:rsidP="00390F84">
      <w:pPr>
        <w:pStyle w:val="Akapitzlist"/>
        <w:numPr>
          <w:ilvl w:val="0"/>
          <w:numId w:val="2"/>
        </w:numPr>
        <w:spacing w:after="120"/>
        <w:rPr>
          <w:sz w:val="22"/>
          <w:szCs w:val="22"/>
        </w:rPr>
      </w:pPr>
      <w:r w:rsidRPr="00390F84">
        <w:rPr>
          <w:sz w:val="22"/>
          <w:szCs w:val="22"/>
        </w:rPr>
        <w:t>Każdego dnia liczba faktycznie przejechanych kilometrów musi być rozpisana przez Wykonawcę w karcie drogowej wraz z wyjaśnieniami zwiększenia lub zmniejszenia trasy. Karta musi być dołączona do comiesięcznej faktury. Zamawiający zastrzega sobie prawo weryfikacji danych podanych w karcie.</w:t>
      </w:r>
    </w:p>
    <w:bookmarkEnd w:id="11"/>
    <w:p w14:paraId="28046CC5" w14:textId="77777777" w:rsidR="0012203C" w:rsidRPr="00B16868" w:rsidRDefault="0012203C" w:rsidP="00390F84">
      <w:pPr>
        <w:numPr>
          <w:ilvl w:val="0"/>
          <w:numId w:val="2"/>
        </w:numPr>
        <w:spacing w:after="120" w:line="23" w:lineRule="atLeast"/>
        <w:jc w:val="both"/>
        <w:rPr>
          <w:sz w:val="22"/>
          <w:szCs w:val="22"/>
        </w:rPr>
      </w:pPr>
      <w:r w:rsidRPr="00B16868">
        <w:rPr>
          <w:sz w:val="22"/>
          <w:szCs w:val="22"/>
        </w:rPr>
        <w:t>Wykonawca otrzyma wynagrodzenie za faktycznie przejechaną ilość kilometrów w danym miesiącu.</w:t>
      </w:r>
    </w:p>
    <w:p w14:paraId="06F514C7" w14:textId="77777777" w:rsidR="0012203C" w:rsidRPr="00B16868" w:rsidRDefault="0012203C" w:rsidP="00390F84">
      <w:pPr>
        <w:numPr>
          <w:ilvl w:val="0"/>
          <w:numId w:val="2"/>
        </w:numPr>
        <w:spacing w:after="120" w:line="23" w:lineRule="atLeast"/>
        <w:jc w:val="both"/>
        <w:rPr>
          <w:sz w:val="22"/>
          <w:szCs w:val="22"/>
        </w:rPr>
      </w:pPr>
      <w:r w:rsidRPr="00B16868">
        <w:rPr>
          <w:kern w:val="3"/>
          <w:sz w:val="22"/>
          <w:szCs w:val="22"/>
          <w:lang w:eastAsia="zh-CN"/>
        </w:rPr>
        <w:t xml:space="preserve">Rozliczenie będzie następowało w okresach miesięcznych zgodnie z rzeczywistą liczbą przejechanych kilometrów </w:t>
      </w:r>
      <w:r w:rsidRPr="00B16868">
        <w:rPr>
          <w:rFonts w:eastAsia="Calibri"/>
          <w:kern w:val="3"/>
          <w:sz w:val="22"/>
          <w:szCs w:val="22"/>
        </w:rPr>
        <w:t>potwierdzoną w karcie drogowej zatwierdzonej przez osobę odpowiedzialną ustanowioną przez Zamawiającego</w:t>
      </w:r>
      <w:r w:rsidRPr="00B16868">
        <w:rPr>
          <w:kern w:val="3"/>
          <w:sz w:val="22"/>
          <w:szCs w:val="22"/>
          <w:lang w:eastAsia="zh-CN"/>
        </w:rPr>
        <w:t xml:space="preserve">. </w:t>
      </w:r>
    </w:p>
    <w:p w14:paraId="032ABA1D" w14:textId="77777777" w:rsidR="0012203C" w:rsidRPr="00B16868" w:rsidRDefault="0012203C" w:rsidP="00B16868">
      <w:pPr>
        <w:numPr>
          <w:ilvl w:val="0"/>
          <w:numId w:val="2"/>
        </w:numPr>
        <w:spacing w:after="120" w:line="23" w:lineRule="atLeast"/>
        <w:jc w:val="both"/>
        <w:rPr>
          <w:sz w:val="22"/>
          <w:szCs w:val="22"/>
        </w:rPr>
      </w:pPr>
      <w:bookmarkStart w:id="12" w:name="_Hlk139523745"/>
      <w:r w:rsidRPr="00B16868">
        <w:rPr>
          <w:b/>
          <w:bCs/>
          <w:kern w:val="3"/>
          <w:sz w:val="22"/>
          <w:szCs w:val="22"/>
          <w:lang w:eastAsia="zh-CN"/>
        </w:rPr>
        <w:t>Zamawiający nie płaci Wykonawcy za kilometry dojazdowe i zjazdowe z poszczególnych tras, ani za czas postoju między trasami.</w:t>
      </w:r>
      <w:bookmarkEnd w:id="12"/>
    </w:p>
    <w:p w14:paraId="76DEA4DA" w14:textId="5CF5B085" w:rsidR="00D34B32" w:rsidRPr="00B16868" w:rsidRDefault="00D34B32" w:rsidP="00B16868">
      <w:pPr>
        <w:numPr>
          <w:ilvl w:val="0"/>
          <w:numId w:val="2"/>
        </w:numPr>
        <w:spacing w:after="120" w:line="23" w:lineRule="atLeast"/>
        <w:jc w:val="both"/>
        <w:rPr>
          <w:sz w:val="22"/>
          <w:szCs w:val="22"/>
        </w:rPr>
      </w:pPr>
      <w:r w:rsidRPr="00B16868">
        <w:rPr>
          <w:sz w:val="22"/>
          <w:szCs w:val="22"/>
          <w:lang w:eastAsia="zh-CN"/>
        </w:rPr>
        <w:t xml:space="preserve">W przypadku gdy wybór oferty Wykonawcy będzie prowadził do powstania u Zamawiającego obowiązku podatkowego, </w:t>
      </w:r>
      <w:r w:rsidRPr="00B16868">
        <w:rPr>
          <w:color w:val="000000"/>
          <w:sz w:val="22"/>
          <w:szCs w:val="22"/>
          <w:lang w:eastAsia="zh-CN"/>
        </w:rPr>
        <w:t xml:space="preserve">Wykonawca składając ofertę (na formularzu oferty </w:t>
      </w:r>
      <w:r w:rsidRPr="00B16868">
        <w:rPr>
          <w:sz w:val="22"/>
          <w:szCs w:val="22"/>
          <w:lang w:eastAsia="zh-CN"/>
        </w:rPr>
        <w:t xml:space="preserve">stanowiącym załącznik nr </w:t>
      </w:r>
      <w:r w:rsidR="00ED0053" w:rsidRPr="00B16868">
        <w:rPr>
          <w:sz w:val="22"/>
          <w:szCs w:val="22"/>
          <w:lang w:eastAsia="zh-CN"/>
        </w:rPr>
        <w:t>2</w:t>
      </w:r>
      <w:r w:rsidRPr="00B16868">
        <w:rPr>
          <w:sz w:val="22"/>
          <w:szCs w:val="22"/>
          <w:lang w:eastAsia="zh-CN"/>
        </w:rPr>
        <w:t xml:space="preserve"> do SWZ)</w:t>
      </w:r>
      <w:r w:rsidRPr="00B16868">
        <w:rPr>
          <w:color w:val="000000"/>
          <w:sz w:val="22"/>
          <w:szCs w:val="22"/>
          <w:lang w:eastAsia="zh-CN"/>
        </w:rPr>
        <w:t xml:space="preserve"> informuje Zamawiającego, że wybór jego oferty będzie prowadził do powstania u Zamawiającego obowiązku podatkowego, wskazując:</w:t>
      </w:r>
    </w:p>
    <w:p w14:paraId="5667295E" w14:textId="75F87809" w:rsidR="00D34B32" w:rsidRPr="00B16868" w:rsidRDefault="00D34B32">
      <w:pPr>
        <w:pStyle w:val="Akapitzlist"/>
        <w:numPr>
          <w:ilvl w:val="1"/>
          <w:numId w:val="99"/>
        </w:numPr>
        <w:spacing w:after="120" w:line="23" w:lineRule="atLeast"/>
        <w:ind w:left="1134" w:hanging="567"/>
        <w:jc w:val="both"/>
        <w:rPr>
          <w:b/>
          <w:sz w:val="22"/>
          <w:szCs w:val="22"/>
        </w:rPr>
      </w:pPr>
      <w:r w:rsidRPr="00B16868">
        <w:rPr>
          <w:color w:val="000000"/>
          <w:sz w:val="22"/>
          <w:szCs w:val="22"/>
          <w:lang w:eastAsia="zh-CN"/>
        </w:rPr>
        <w:t>nazwę (rodzaj) towaru lub usługi, których dostawa lub świadczenie będą prowadziły do powstania obowiązku podatkowego;</w:t>
      </w:r>
    </w:p>
    <w:p w14:paraId="4EAAE3D3" w14:textId="3B5CC649" w:rsidR="00D34B32" w:rsidRPr="00B16868" w:rsidRDefault="00D34B32">
      <w:pPr>
        <w:pStyle w:val="Akapitzlist"/>
        <w:numPr>
          <w:ilvl w:val="1"/>
          <w:numId w:val="99"/>
        </w:numPr>
        <w:spacing w:after="120" w:line="23" w:lineRule="atLeast"/>
        <w:ind w:left="1134" w:hanging="567"/>
        <w:jc w:val="both"/>
        <w:rPr>
          <w:b/>
          <w:sz w:val="22"/>
          <w:szCs w:val="22"/>
        </w:rPr>
      </w:pPr>
      <w:r w:rsidRPr="00B16868">
        <w:rPr>
          <w:color w:val="000000"/>
          <w:sz w:val="22"/>
          <w:szCs w:val="22"/>
          <w:lang w:eastAsia="zh-CN"/>
        </w:rPr>
        <w:t>wartość towaru lub usługi objętego obowiązkiem podatkowym Zamawiającego, bez kwoty podatku;</w:t>
      </w:r>
    </w:p>
    <w:p w14:paraId="0CF2E5FB" w14:textId="77777777" w:rsidR="00D34B32" w:rsidRPr="00B16868" w:rsidRDefault="00D34B32">
      <w:pPr>
        <w:pStyle w:val="Akapitzlist"/>
        <w:numPr>
          <w:ilvl w:val="1"/>
          <w:numId w:val="99"/>
        </w:numPr>
        <w:spacing w:after="600" w:line="23" w:lineRule="atLeast"/>
        <w:ind w:left="1134" w:hanging="567"/>
        <w:jc w:val="both"/>
        <w:rPr>
          <w:b/>
          <w:sz w:val="22"/>
          <w:szCs w:val="22"/>
        </w:rPr>
      </w:pPr>
      <w:r w:rsidRPr="00B16868">
        <w:rPr>
          <w:color w:val="000000"/>
          <w:sz w:val="22"/>
          <w:szCs w:val="22"/>
          <w:lang w:eastAsia="zh-CN"/>
        </w:rPr>
        <w:t>stawkę podatku od towarów i usług, która zgodnie z wiedzą Wykonawcy, będzie miała zastosowanie.</w:t>
      </w:r>
    </w:p>
    <w:p w14:paraId="2CC21413" w14:textId="2D5484D9" w:rsidR="0042417D" w:rsidRPr="00B16868" w:rsidRDefault="0042417D" w:rsidP="00B16868">
      <w:pPr>
        <w:pBdr>
          <w:bottom w:val="single" w:sz="4" w:space="1" w:color="auto"/>
        </w:pBdr>
        <w:shd w:val="clear" w:color="auto" w:fill="FFFFFF"/>
        <w:tabs>
          <w:tab w:val="left" w:pos="2127"/>
        </w:tabs>
        <w:spacing w:after="120" w:line="23" w:lineRule="atLeast"/>
        <w:ind w:left="2124" w:right="100" w:hanging="2124"/>
        <w:rPr>
          <w:b/>
          <w:sz w:val="22"/>
          <w:szCs w:val="22"/>
        </w:rPr>
      </w:pPr>
      <w:r w:rsidRPr="00B16868">
        <w:rPr>
          <w:b/>
          <w:sz w:val="22"/>
          <w:szCs w:val="22"/>
        </w:rPr>
        <w:t>ROZDZIAŁ XI</w:t>
      </w:r>
      <w:r w:rsidR="00C66C78" w:rsidRPr="00B16868">
        <w:rPr>
          <w:b/>
          <w:sz w:val="22"/>
          <w:szCs w:val="22"/>
        </w:rPr>
        <w:t xml:space="preserve">. </w:t>
      </w:r>
      <w:r w:rsidR="00C66C78" w:rsidRPr="00B16868">
        <w:rPr>
          <w:b/>
          <w:sz w:val="22"/>
          <w:szCs w:val="22"/>
        </w:rPr>
        <w:tab/>
      </w:r>
      <w:r w:rsidRPr="00B16868">
        <w:rPr>
          <w:b/>
          <w:sz w:val="22"/>
          <w:szCs w:val="22"/>
        </w:rPr>
        <w:t xml:space="preserve">INFORMACJA NA TEMAT MOŻLIWOŚCI ROZLICZANIA SIĘ </w:t>
      </w:r>
      <w:r w:rsidR="002828C3" w:rsidRPr="00B16868">
        <w:rPr>
          <w:b/>
          <w:sz w:val="22"/>
          <w:szCs w:val="22"/>
        </w:rPr>
        <w:br/>
      </w:r>
      <w:r w:rsidRPr="00B16868">
        <w:rPr>
          <w:b/>
          <w:sz w:val="22"/>
          <w:szCs w:val="22"/>
        </w:rPr>
        <w:t>W WALUTACH OBCYCH</w:t>
      </w:r>
    </w:p>
    <w:p w14:paraId="1A2FEE13" w14:textId="77777777" w:rsidR="0042417D" w:rsidRPr="00B16868" w:rsidRDefault="0042417D" w:rsidP="0097098A">
      <w:pPr>
        <w:pStyle w:val="Tekstpodstawowy"/>
        <w:spacing w:after="600" w:line="23" w:lineRule="atLeast"/>
        <w:rPr>
          <w:sz w:val="22"/>
          <w:szCs w:val="22"/>
        </w:rPr>
      </w:pPr>
      <w:r w:rsidRPr="00B16868">
        <w:rPr>
          <w:sz w:val="22"/>
          <w:szCs w:val="22"/>
        </w:rPr>
        <w:t>Zamawiający będzie rozliczał się z Wykonawcą wyłącznie w walucie polskiej (PLN).</w:t>
      </w:r>
    </w:p>
    <w:p w14:paraId="24CAC823" w14:textId="77777777" w:rsidR="00FA510B" w:rsidRDefault="00FA510B" w:rsidP="00B16868">
      <w:pPr>
        <w:pBdr>
          <w:bottom w:val="single" w:sz="4" w:space="1" w:color="auto"/>
        </w:pBdr>
        <w:tabs>
          <w:tab w:val="left" w:pos="0"/>
          <w:tab w:val="left" w:pos="2127"/>
        </w:tabs>
        <w:spacing w:after="120" w:line="23" w:lineRule="atLeast"/>
        <w:ind w:left="2124" w:right="-114" w:hanging="2124"/>
        <w:rPr>
          <w:b/>
          <w:sz w:val="22"/>
          <w:szCs w:val="22"/>
        </w:rPr>
      </w:pPr>
    </w:p>
    <w:p w14:paraId="498CD66B" w14:textId="51CF9D1A" w:rsidR="006E67D3" w:rsidRPr="00B16868" w:rsidRDefault="00304D95" w:rsidP="00B16868">
      <w:pPr>
        <w:pBdr>
          <w:bottom w:val="single" w:sz="4" w:space="1" w:color="auto"/>
        </w:pBdr>
        <w:tabs>
          <w:tab w:val="left" w:pos="0"/>
          <w:tab w:val="left" w:pos="2127"/>
        </w:tabs>
        <w:spacing w:after="120" w:line="23" w:lineRule="atLeast"/>
        <w:ind w:left="2124" w:right="-114" w:hanging="2124"/>
        <w:rPr>
          <w:b/>
          <w:sz w:val="22"/>
          <w:szCs w:val="22"/>
        </w:rPr>
      </w:pPr>
      <w:r w:rsidRPr="00B16868">
        <w:rPr>
          <w:b/>
          <w:sz w:val="22"/>
          <w:szCs w:val="22"/>
        </w:rPr>
        <w:t>ROZDZIAŁ XI</w:t>
      </w:r>
      <w:r w:rsidR="0042417D" w:rsidRPr="00B16868">
        <w:rPr>
          <w:b/>
          <w:sz w:val="22"/>
          <w:szCs w:val="22"/>
        </w:rPr>
        <w:t>I</w:t>
      </w:r>
      <w:r w:rsidR="00C66C78" w:rsidRPr="00B16868">
        <w:rPr>
          <w:b/>
          <w:sz w:val="22"/>
          <w:szCs w:val="22"/>
        </w:rPr>
        <w:t xml:space="preserve">. </w:t>
      </w:r>
      <w:r w:rsidR="00C66C78" w:rsidRPr="00B16868">
        <w:rPr>
          <w:b/>
          <w:sz w:val="22"/>
          <w:szCs w:val="22"/>
        </w:rPr>
        <w:tab/>
      </w:r>
      <w:r w:rsidR="006E67D3" w:rsidRPr="00B16868">
        <w:rPr>
          <w:b/>
          <w:sz w:val="22"/>
          <w:szCs w:val="22"/>
        </w:rPr>
        <w:t>INFORMACJA O ŚRODKACH KOMUNIKACJI ELEKTRONICZNEJ,</w:t>
      </w:r>
      <w:r w:rsidR="00C66C78" w:rsidRPr="00B16868">
        <w:rPr>
          <w:b/>
          <w:sz w:val="22"/>
          <w:szCs w:val="22"/>
        </w:rPr>
        <w:t xml:space="preserve"> </w:t>
      </w:r>
      <w:r w:rsidR="006E67D3" w:rsidRPr="00B16868">
        <w:rPr>
          <w:b/>
          <w:sz w:val="22"/>
          <w:szCs w:val="22"/>
        </w:rPr>
        <w:t>PRZY U</w:t>
      </w:r>
      <w:r w:rsidR="000C2B79" w:rsidRPr="00B16868">
        <w:rPr>
          <w:b/>
          <w:sz w:val="22"/>
          <w:szCs w:val="22"/>
        </w:rPr>
        <w:t>Ż</w:t>
      </w:r>
      <w:r w:rsidR="006E67D3" w:rsidRPr="00B16868">
        <w:rPr>
          <w:b/>
          <w:sz w:val="22"/>
          <w:szCs w:val="22"/>
        </w:rPr>
        <w:t>YCIU KTÓRYCH ZAMAWIAJĄCY BĘDZIE KOMUNIKOWAŁ SIĘ Z WYKONAWCAMI</w:t>
      </w:r>
    </w:p>
    <w:p w14:paraId="5E9E09C0" w14:textId="2938615F" w:rsidR="00F643F3" w:rsidRPr="003808A0" w:rsidRDefault="0097098A" w:rsidP="00F643F3">
      <w:pPr>
        <w:pStyle w:val="Akapitzlist"/>
        <w:numPr>
          <w:ilvl w:val="1"/>
          <w:numId w:val="54"/>
        </w:numPr>
        <w:spacing w:after="120" w:line="23" w:lineRule="atLeast"/>
        <w:rPr>
          <w:rFonts w:eastAsia="Andale Sans UI"/>
          <w:b/>
          <w:bCs/>
          <w:color w:val="0000FF"/>
          <w:sz w:val="22"/>
          <w:szCs w:val="22"/>
          <w:u w:val="single"/>
          <w:lang w:val="en-US" w:bidi="en-US"/>
        </w:rPr>
      </w:pPr>
      <w:r>
        <w:rPr>
          <w:color w:val="000000"/>
          <w:sz w:val="22"/>
          <w:szCs w:val="22"/>
        </w:rPr>
        <w:t xml:space="preserve"> </w:t>
      </w:r>
      <w:r w:rsidRPr="0097098A">
        <w:rPr>
          <w:color w:val="000000"/>
          <w:sz w:val="22"/>
          <w:szCs w:val="22"/>
        </w:rPr>
        <w:t xml:space="preserve">Postępowanie prowadzone jest w </w:t>
      </w:r>
      <w:r w:rsidRPr="003808A0">
        <w:rPr>
          <w:color w:val="000000"/>
          <w:sz w:val="22"/>
          <w:szCs w:val="22"/>
        </w:rPr>
        <w:t>języku polski</w:t>
      </w:r>
      <w:r w:rsidRPr="00BD6DAE">
        <w:rPr>
          <w:color w:val="000000"/>
          <w:sz w:val="22"/>
          <w:szCs w:val="22"/>
        </w:rPr>
        <w:t xml:space="preserve">m w formie elektronicznej za pośrednictwem </w:t>
      </w:r>
      <w:hyperlink r:id="rId19" w:history="1">
        <w:r w:rsidRPr="00BD6DAE">
          <w:rPr>
            <w:rStyle w:val="Hipercze"/>
            <w:rFonts w:eastAsia="TeXGyrePagella"/>
            <w:sz w:val="22"/>
            <w:szCs w:val="22"/>
            <w:lang w:eastAsia="en-US"/>
          </w:rPr>
          <w:t>platformazakupowa.pl</w:t>
        </w:r>
      </w:hyperlink>
      <w:r w:rsidRPr="00BD6DAE">
        <w:rPr>
          <w:rStyle w:val="Hipercze"/>
          <w:rFonts w:eastAsia="TeXGyrePagella"/>
          <w:b/>
          <w:sz w:val="22"/>
          <w:szCs w:val="22"/>
          <w:lang w:eastAsia="en-US"/>
        </w:rPr>
        <w:t xml:space="preserve"> </w:t>
      </w:r>
      <w:r w:rsidRPr="00BD6DAE">
        <w:rPr>
          <w:color w:val="000000"/>
          <w:sz w:val="22"/>
          <w:szCs w:val="22"/>
        </w:rPr>
        <w:t>pod adresem</w:t>
      </w:r>
      <w:r w:rsidRPr="00BD6DAE">
        <w:rPr>
          <w:sz w:val="22"/>
          <w:szCs w:val="22"/>
        </w:rPr>
        <w:t>:</w:t>
      </w:r>
      <w:r w:rsidR="00F643F3" w:rsidRPr="00BD6DAE">
        <w:rPr>
          <w:sz w:val="22"/>
          <w:szCs w:val="22"/>
        </w:rPr>
        <w:t xml:space="preserve"> </w:t>
      </w:r>
      <w:hyperlink r:id="rId20" w:history="1">
        <w:r w:rsidR="003808A0" w:rsidRPr="00BD6DAE">
          <w:rPr>
            <w:sz w:val="22"/>
            <w:szCs w:val="22"/>
          </w:rPr>
          <w:t xml:space="preserve"> </w:t>
        </w:r>
        <w:hyperlink r:id="rId21" w:history="1">
          <w:r w:rsidR="00BD6DAE" w:rsidRPr="00BD6DAE">
            <w:rPr>
              <w:color w:val="0000FF"/>
              <w:sz w:val="22"/>
              <w:szCs w:val="22"/>
              <w:u w:val="single"/>
            </w:rPr>
            <w:t xml:space="preserve">https://platformazakupowa.pl/transakcja/803855 </w:t>
          </w:r>
        </w:hyperlink>
        <w:r w:rsidR="00F643F3" w:rsidRPr="00BD6DAE">
          <w:rPr>
            <w:rStyle w:val="Hipercze"/>
            <w:b/>
            <w:bCs/>
            <w:sz w:val="22"/>
            <w:szCs w:val="22"/>
            <w:highlight w:val="yellow"/>
          </w:rPr>
          <w:t xml:space="preserve"> </w:t>
        </w:r>
      </w:hyperlink>
    </w:p>
    <w:p w14:paraId="79C0C420" w14:textId="77777777" w:rsidR="0097098A" w:rsidRPr="002A2425" w:rsidRDefault="0097098A" w:rsidP="00F643F3">
      <w:pPr>
        <w:numPr>
          <w:ilvl w:val="1"/>
          <w:numId w:val="54"/>
        </w:numPr>
        <w:tabs>
          <w:tab w:val="clear" w:pos="567"/>
        </w:tabs>
        <w:spacing w:after="120" w:line="23" w:lineRule="atLeast"/>
        <w:jc w:val="both"/>
        <w:rPr>
          <w:sz w:val="22"/>
          <w:szCs w:val="22"/>
        </w:rPr>
      </w:pPr>
      <w:r w:rsidRPr="003808A0">
        <w:rPr>
          <w:color w:val="000000"/>
          <w:sz w:val="22"/>
          <w:szCs w:val="22"/>
        </w:rPr>
        <w:t>W celu skrócenia czasu udzielenia odpowiedzi na pytania komunikacja między</w:t>
      </w:r>
      <w:r w:rsidRPr="002A2425">
        <w:rPr>
          <w:color w:val="000000"/>
          <w:sz w:val="22"/>
          <w:szCs w:val="22"/>
        </w:rPr>
        <w:t xml:space="preserve"> zamawiającym </w:t>
      </w:r>
      <w:r w:rsidRPr="002A2425">
        <w:rPr>
          <w:color w:val="000000"/>
          <w:sz w:val="22"/>
          <w:szCs w:val="22"/>
        </w:rPr>
        <w:br/>
        <w:t>a wykonawcami w zakresie:</w:t>
      </w:r>
    </w:p>
    <w:p w14:paraId="7330FF61"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Zamawiającemu pytań do treści SWZ;</w:t>
      </w:r>
    </w:p>
    <w:p w14:paraId="39C21178"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lastRenderedPageBreak/>
        <w:t>przesyłania odpowiedzi na wezwanie Zamawiającego do złożenia podmiotowych środków dowodowych;</w:t>
      </w:r>
    </w:p>
    <w:p w14:paraId="6524EB5A"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5465D5D4"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2A2425">
        <w:rPr>
          <w:color w:val="000000"/>
          <w:sz w:val="22"/>
          <w:szCs w:val="22"/>
          <w:shd w:val="clear" w:color="auto" w:fill="FFFFFF"/>
        </w:rPr>
        <w:br/>
        <w:t>w postępowaniu;</w:t>
      </w:r>
    </w:p>
    <w:p w14:paraId="61C902B3"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odpowiedzi na wezwanie Zamawiającego do złożenia wyjaśnień dot. treści przedmiotowych środków dowodowych;</w:t>
      </w:r>
    </w:p>
    <w:p w14:paraId="77798150"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przesłania odpowiedzi na inne wezwania Zamawiającego wynikające z ustawy - Prawo zamówień publicznych;</w:t>
      </w:r>
    </w:p>
    <w:p w14:paraId="0B62D6AC"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wniosków, informacji, oświadczeń Wykonawcy;</w:t>
      </w:r>
    </w:p>
    <w:p w14:paraId="69D23AA8"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odwołania/inne</w:t>
      </w:r>
    </w:p>
    <w:p w14:paraId="41212562" w14:textId="77777777" w:rsidR="0097098A" w:rsidRPr="002A2425" w:rsidRDefault="0097098A" w:rsidP="0097098A">
      <w:pPr>
        <w:spacing w:after="120" w:line="23" w:lineRule="atLeast"/>
        <w:ind w:left="720"/>
        <w:jc w:val="both"/>
        <w:rPr>
          <w:sz w:val="22"/>
          <w:szCs w:val="22"/>
        </w:rPr>
      </w:pPr>
      <w:r w:rsidRPr="002A2425">
        <w:rPr>
          <w:color w:val="000000"/>
          <w:sz w:val="22"/>
          <w:szCs w:val="22"/>
        </w:rPr>
        <w:t xml:space="preserve">odbywa się za pośrednictwem </w:t>
      </w:r>
      <w:hyperlink r:id="rId22" w:history="1">
        <w:r w:rsidRPr="00617C2B">
          <w:rPr>
            <w:rStyle w:val="Hipercze"/>
            <w:rFonts w:eastAsia="TeXGyrePagella"/>
            <w:sz w:val="22"/>
            <w:szCs w:val="22"/>
            <w:lang w:eastAsia="en-US"/>
          </w:rPr>
          <w:t>platformazakupowa.pl</w:t>
        </w:r>
      </w:hyperlink>
      <w:r w:rsidRPr="002A2425">
        <w:rPr>
          <w:color w:val="000000"/>
          <w:sz w:val="22"/>
          <w:szCs w:val="22"/>
        </w:rPr>
        <w:t xml:space="preserve"> i formularza </w:t>
      </w:r>
      <w:r w:rsidRPr="002A2425">
        <w:rPr>
          <w:b/>
          <w:bCs/>
          <w:color w:val="000000"/>
          <w:sz w:val="22"/>
          <w:szCs w:val="22"/>
        </w:rPr>
        <w:t>„Wyślij wiadomość do zamawiającego”. </w:t>
      </w:r>
    </w:p>
    <w:p w14:paraId="2FA3FF16" w14:textId="77777777" w:rsidR="0097098A" w:rsidRPr="002A2425" w:rsidRDefault="0097098A" w:rsidP="0097098A">
      <w:pPr>
        <w:pStyle w:val="Akapitzlist"/>
        <w:numPr>
          <w:ilvl w:val="1"/>
          <w:numId w:val="54"/>
        </w:numPr>
        <w:spacing w:after="120" w:line="23" w:lineRule="atLeast"/>
        <w:jc w:val="both"/>
        <w:rPr>
          <w:color w:val="000000"/>
          <w:sz w:val="22"/>
          <w:szCs w:val="22"/>
        </w:rPr>
      </w:pPr>
      <w:r w:rsidRPr="002A2425">
        <w:rPr>
          <w:color w:val="000000"/>
          <w:sz w:val="22"/>
          <w:szCs w:val="22"/>
        </w:rPr>
        <w:t xml:space="preserve">Za datę przekazania (wpływu) oświadczeń, wniosków, zawiadomień oraz informacji przyjmuje się datę ich przesłania za </w:t>
      </w:r>
      <w:r w:rsidRPr="00617C2B">
        <w:rPr>
          <w:color w:val="000000"/>
          <w:sz w:val="22"/>
          <w:szCs w:val="22"/>
        </w:rPr>
        <w:t xml:space="preserve">pośrednictwem </w:t>
      </w:r>
      <w:hyperlink r:id="rId23" w:history="1">
        <w:r w:rsidRPr="00617C2B">
          <w:rPr>
            <w:rStyle w:val="Hipercze"/>
            <w:rFonts w:eastAsia="TeXGyrePagella"/>
            <w:sz w:val="22"/>
            <w:szCs w:val="22"/>
            <w:lang w:eastAsia="en-US"/>
          </w:rPr>
          <w:t>platformazakupowa.pl</w:t>
        </w:r>
      </w:hyperlink>
      <w:r w:rsidRPr="002A2425">
        <w:rPr>
          <w:rStyle w:val="Hipercze"/>
          <w:rFonts w:eastAsia="TeXGyrePagella"/>
          <w:b/>
          <w:sz w:val="22"/>
          <w:szCs w:val="22"/>
          <w:lang w:eastAsia="en-US"/>
        </w:rPr>
        <w:t xml:space="preserve"> </w:t>
      </w:r>
      <w:r w:rsidRPr="002A2425">
        <w:rPr>
          <w:color w:val="000000"/>
          <w:sz w:val="22"/>
          <w:szCs w:val="22"/>
        </w:rPr>
        <w:t>poprzez kliknięcie przycisku  „Wyślij wiadomość do zamawiającego” po których pojawi się komunikat, że wiadomość została wysłana do zamawiającego.</w:t>
      </w:r>
    </w:p>
    <w:p w14:paraId="417DCAB4" w14:textId="77777777" w:rsidR="0097098A" w:rsidRPr="002A2425" w:rsidRDefault="0097098A" w:rsidP="0097098A">
      <w:pPr>
        <w:suppressAutoHyphens/>
        <w:spacing w:after="120" w:line="276" w:lineRule="auto"/>
        <w:ind w:left="567"/>
        <w:jc w:val="both"/>
        <w:rPr>
          <w:color w:val="000000"/>
          <w:sz w:val="22"/>
          <w:szCs w:val="22"/>
        </w:rPr>
      </w:pPr>
      <w:r w:rsidRPr="002A2425">
        <w:rPr>
          <w:color w:val="000000"/>
          <w:sz w:val="22"/>
          <w:szCs w:val="22"/>
        </w:rPr>
        <w:t xml:space="preserve">Zamawiający dopuszcza, opcjonalnie, komunikację  za pośrednictwem poczty elektronicznej. Adres poczty elektronicznej osoby uprawnionej do kontaktu z Wykonawcami podano </w:t>
      </w:r>
      <w:r w:rsidRPr="002A2425">
        <w:rPr>
          <w:color w:val="000000"/>
          <w:sz w:val="22"/>
          <w:szCs w:val="22"/>
        </w:rPr>
        <w:br/>
        <w:t>również w rozdziale XV SWZ (e-mail: arkadiuszmaraszek@psary.pl). Nie dotyczy składania ofert</w:t>
      </w:r>
    </w:p>
    <w:p w14:paraId="11D641D2" w14:textId="77777777" w:rsidR="0097098A" w:rsidRPr="002A2425" w:rsidRDefault="0097098A">
      <w:pPr>
        <w:numPr>
          <w:ilvl w:val="0"/>
          <w:numId w:val="69"/>
        </w:numPr>
        <w:spacing w:after="120" w:line="23" w:lineRule="atLeast"/>
        <w:ind w:left="567" w:hanging="567"/>
        <w:jc w:val="both"/>
        <w:textAlignment w:val="baseline"/>
        <w:rPr>
          <w:color w:val="000000"/>
          <w:sz w:val="22"/>
          <w:szCs w:val="22"/>
        </w:rPr>
      </w:pPr>
      <w:r w:rsidRPr="002A2425">
        <w:rPr>
          <w:color w:val="000000"/>
          <w:sz w:val="22"/>
          <w:szCs w:val="22"/>
        </w:rPr>
        <w:t xml:space="preserve">Zamawiający będzie przekazywał wykonawcom informacje za pośrednictwem </w:t>
      </w:r>
      <w:hyperlink r:id="rId24" w:history="1">
        <w:r w:rsidRPr="00617C2B">
          <w:rPr>
            <w:rStyle w:val="Hipercze"/>
            <w:rFonts w:eastAsia="TeXGyrePagella"/>
            <w:sz w:val="22"/>
            <w:szCs w:val="22"/>
            <w:lang w:eastAsia="en-US"/>
          </w:rPr>
          <w:t>platformazakupowa.pl</w:t>
        </w:r>
      </w:hyperlink>
      <w:r w:rsidRPr="00617C2B">
        <w:rPr>
          <w:rStyle w:val="Hipercze"/>
          <w:rFonts w:eastAsia="TeXGyrePagella"/>
          <w:sz w:val="22"/>
          <w:szCs w:val="22"/>
          <w:lang w:eastAsia="en-US"/>
        </w:rPr>
        <w:t xml:space="preserve"> </w:t>
      </w:r>
      <w:r w:rsidRPr="002A2425">
        <w:rPr>
          <w:rStyle w:val="Hipercze"/>
          <w:rFonts w:eastAsia="TeXGyrePagella"/>
          <w:b/>
          <w:color w:val="auto"/>
          <w:sz w:val="22"/>
          <w:szCs w:val="22"/>
          <w:lang w:eastAsia="en-US"/>
        </w:rPr>
        <w:t>.</w:t>
      </w:r>
      <w:r w:rsidRPr="002A2425">
        <w:rPr>
          <w:sz w:val="22"/>
          <w:szCs w:val="22"/>
        </w:rPr>
        <w:t xml:space="preserve"> </w:t>
      </w:r>
      <w:r w:rsidRPr="002A2425">
        <w:rPr>
          <w:color w:val="000000"/>
          <w:sz w:val="22"/>
          <w:szCs w:val="22"/>
        </w:rPr>
        <w:t xml:space="preserve">Informacje dotyczące odpowiedzi na pytania, zmiany specyfikacji, zmiany terminu składania i otwarcia ofert Zamawiający będzie zamieszczał na platformie </w:t>
      </w:r>
      <w:r w:rsidRPr="002A2425">
        <w:rPr>
          <w:color w:val="000000"/>
          <w:sz w:val="22"/>
          <w:szCs w:val="22"/>
        </w:rPr>
        <w:br/>
        <w:t xml:space="preserve">w sekcji „Komunikaty”. Korespondencja, której zgodnie z obowiązującymi przepisami adresatem jest konkretny Wykonawca, będzie przekazywana za pośrednictwem </w:t>
      </w:r>
      <w:hyperlink r:id="rId25" w:history="1">
        <w:r w:rsidRPr="00617C2B">
          <w:rPr>
            <w:rStyle w:val="Hipercze"/>
            <w:rFonts w:eastAsia="TeXGyrePagella"/>
            <w:sz w:val="22"/>
            <w:szCs w:val="22"/>
            <w:lang w:eastAsia="en-US"/>
          </w:rPr>
          <w:t>platformazakupowa.pl</w:t>
        </w:r>
      </w:hyperlink>
      <w:r w:rsidRPr="002A2425">
        <w:rPr>
          <w:color w:val="000000"/>
          <w:sz w:val="22"/>
          <w:szCs w:val="22"/>
        </w:rPr>
        <w:t xml:space="preserve"> do konkretnego wykonawcy.</w:t>
      </w:r>
    </w:p>
    <w:p w14:paraId="63A7D460" w14:textId="77777777" w:rsidR="0097098A" w:rsidRPr="002A2425" w:rsidRDefault="0097098A">
      <w:pPr>
        <w:numPr>
          <w:ilvl w:val="0"/>
          <w:numId w:val="69"/>
        </w:numPr>
        <w:spacing w:after="120" w:line="23" w:lineRule="atLeast"/>
        <w:ind w:left="567" w:hanging="567"/>
        <w:jc w:val="both"/>
        <w:textAlignment w:val="baseline"/>
        <w:rPr>
          <w:color w:val="000000"/>
          <w:sz w:val="22"/>
          <w:szCs w:val="22"/>
        </w:rPr>
      </w:pPr>
      <w:r w:rsidRPr="002A2425">
        <w:rPr>
          <w:color w:val="000000"/>
          <w:sz w:val="22"/>
          <w:szCs w:val="22"/>
        </w:rPr>
        <w:t xml:space="preserve">Wykonawca jako podmiot profesjonalny ma obowiązek sprawdzania komunikatów </w:t>
      </w:r>
      <w:r w:rsidRPr="002A2425">
        <w:rPr>
          <w:color w:val="000000"/>
          <w:sz w:val="22"/>
          <w:szCs w:val="22"/>
        </w:rPr>
        <w:br/>
        <w:t>i wiadomości bezpośrednio na platformazakupowa.pl przesłanych przez zamawiającego, gdyż system powiadomień może ulec awarii lub powiadomienie może trafić do folderu SPAM.</w:t>
      </w:r>
    </w:p>
    <w:p w14:paraId="388B64D5" w14:textId="77777777" w:rsidR="0097098A" w:rsidRPr="002A2425" w:rsidRDefault="0097098A">
      <w:pPr>
        <w:numPr>
          <w:ilvl w:val="0"/>
          <w:numId w:val="69"/>
        </w:numPr>
        <w:spacing w:after="120" w:line="23" w:lineRule="atLeast"/>
        <w:jc w:val="both"/>
        <w:textAlignment w:val="baseline"/>
        <w:rPr>
          <w:color w:val="000000"/>
          <w:sz w:val="22"/>
          <w:szCs w:val="22"/>
        </w:rPr>
      </w:pPr>
      <w:r w:rsidRPr="002A2425">
        <w:rPr>
          <w:color w:val="000000"/>
          <w:sz w:val="22"/>
          <w:szCs w:val="22"/>
        </w:rPr>
        <w:t>Wykonawca, przystępując do niniejszego postępowania o udzielenie zamówienia publicznego:</w:t>
      </w:r>
    </w:p>
    <w:p w14:paraId="56A7FFD1" w14:textId="77777777" w:rsidR="0097098A" w:rsidRPr="002A2425" w:rsidRDefault="0097098A">
      <w:pPr>
        <w:numPr>
          <w:ilvl w:val="0"/>
          <w:numId w:val="71"/>
        </w:numPr>
        <w:spacing w:after="120" w:line="23" w:lineRule="atLeast"/>
        <w:ind w:left="1134" w:hanging="567"/>
        <w:jc w:val="both"/>
        <w:textAlignment w:val="baseline"/>
        <w:rPr>
          <w:color w:val="000000"/>
          <w:sz w:val="22"/>
          <w:szCs w:val="22"/>
        </w:rPr>
      </w:pPr>
      <w:r w:rsidRPr="002A2425">
        <w:rPr>
          <w:color w:val="000000"/>
          <w:sz w:val="22"/>
          <w:szCs w:val="22"/>
        </w:rPr>
        <w:t xml:space="preserve">akceptuje warunki korzystania z </w:t>
      </w:r>
      <w:hyperlink r:id="rId26" w:history="1">
        <w:r w:rsidRPr="00617C2B">
          <w:rPr>
            <w:rStyle w:val="Hipercze"/>
            <w:rFonts w:eastAsia="TeXGyrePagella"/>
            <w:sz w:val="22"/>
            <w:szCs w:val="22"/>
            <w:lang w:eastAsia="en-US"/>
          </w:rPr>
          <w:t>platformazakupowa.pl</w:t>
        </w:r>
      </w:hyperlink>
      <w:r w:rsidRPr="002A2425">
        <w:rPr>
          <w:color w:val="000000"/>
          <w:sz w:val="22"/>
          <w:szCs w:val="22"/>
        </w:rPr>
        <w:t xml:space="preserve"> określone w Regulaminie zamieszczonym na stronie internetowej </w:t>
      </w:r>
      <w:hyperlink r:id="rId27" w:history="1">
        <w:r w:rsidRPr="002A2425">
          <w:rPr>
            <w:color w:val="000000"/>
            <w:sz w:val="22"/>
            <w:szCs w:val="22"/>
            <w:u w:val="single"/>
          </w:rPr>
          <w:t>pod linkiem</w:t>
        </w:r>
      </w:hyperlink>
      <w:r w:rsidRPr="002A2425">
        <w:rPr>
          <w:color w:val="000000"/>
          <w:sz w:val="22"/>
          <w:szCs w:val="22"/>
        </w:rPr>
        <w:t>  w zakładce „Regulamin" oraz uznaje go za wiążący,</w:t>
      </w:r>
    </w:p>
    <w:p w14:paraId="060DD6DC" w14:textId="77777777" w:rsidR="0097098A" w:rsidRPr="002A2425" w:rsidRDefault="0097098A">
      <w:pPr>
        <w:numPr>
          <w:ilvl w:val="0"/>
          <w:numId w:val="71"/>
        </w:numPr>
        <w:spacing w:after="120" w:line="23" w:lineRule="atLeast"/>
        <w:ind w:left="1134" w:hanging="567"/>
        <w:jc w:val="both"/>
        <w:textAlignment w:val="baseline"/>
        <w:rPr>
          <w:rStyle w:val="Hipercze"/>
          <w:color w:val="000000"/>
          <w:sz w:val="22"/>
          <w:szCs w:val="22"/>
          <w:u w:val="none"/>
        </w:rPr>
      </w:pPr>
      <w:r w:rsidRPr="002A2425">
        <w:rPr>
          <w:color w:val="000000"/>
          <w:sz w:val="22"/>
          <w:szCs w:val="22"/>
        </w:rPr>
        <w:t xml:space="preserve">zapoznał i stosuje się do Instrukcji składania ofert/wniosków dostępnej </w:t>
      </w:r>
      <w:hyperlink r:id="rId28" w:history="1">
        <w:r w:rsidRPr="00617C2B">
          <w:rPr>
            <w:rStyle w:val="Hipercze"/>
            <w:rFonts w:eastAsia="TeXGyrePagella"/>
            <w:sz w:val="22"/>
            <w:szCs w:val="22"/>
            <w:lang w:eastAsia="en-US"/>
          </w:rPr>
          <w:t>pod linkiem</w:t>
        </w:r>
      </w:hyperlink>
      <w:r w:rsidRPr="002A2425">
        <w:rPr>
          <w:rStyle w:val="Hipercze"/>
          <w:rFonts w:eastAsia="TeXGyrePagella"/>
          <w:b/>
          <w:sz w:val="22"/>
          <w:szCs w:val="22"/>
          <w:lang w:eastAsia="en-US"/>
        </w:rPr>
        <w:t>. </w:t>
      </w:r>
    </w:p>
    <w:p w14:paraId="5BF878E8" w14:textId="77777777" w:rsidR="0097098A" w:rsidRPr="002A2425" w:rsidRDefault="0097098A">
      <w:pPr>
        <w:pStyle w:val="Akapitzlist"/>
        <w:numPr>
          <w:ilvl w:val="0"/>
          <w:numId w:val="72"/>
        </w:numPr>
        <w:spacing w:after="120" w:line="23" w:lineRule="atLeast"/>
        <w:ind w:left="567" w:hanging="567"/>
        <w:jc w:val="both"/>
        <w:textAlignment w:val="baseline"/>
        <w:rPr>
          <w:color w:val="000000"/>
          <w:sz w:val="22"/>
          <w:szCs w:val="22"/>
        </w:rPr>
      </w:pPr>
      <w:r w:rsidRPr="002A2425">
        <w:rPr>
          <w:b/>
          <w:bCs/>
          <w:color w:val="000000"/>
          <w:sz w:val="22"/>
          <w:szCs w:val="22"/>
        </w:rPr>
        <w:t xml:space="preserve">Zamawiający nie ponosi odpowiedzialności za złożenie oferty w sposób niezgodny </w:t>
      </w:r>
      <w:r w:rsidRPr="002A2425">
        <w:rPr>
          <w:b/>
          <w:bCs/>
          <w:color w:val="000000"/>
          <w:sz w:val="22"/>
          <w:szCs w:val="22"/>
        </w:rPr>
        <w:br/>
        <w:t xml:space="preserve">z Instrukcją korzystania z </w:t>
      </w:r>
      <w:hyperlink r:id="rId29" w:history="1">
        <w:r w:rsidRPr="00617C2B">
          <w:rPr>
            <w:rStyle w:val="Hipercze"/>
            <w:rFonts w:eastAsia="TeXGyrePagella"/>
            <w:sz w:val="22"/>
            <w:szCs w:val="22"/>
            <w:lang w:eastAsia="en-US"/>
          </w:rPr>
          <w:t>platformazakupowa.pl</w:t>
        </w:r>
      </w:hyperlink>
      <w:r w:rsidRPr="00617C2B">
        <w:rPr>
          <w:color w:val="000000"/>
          <w:sz w:val="22"/>
          <w:szCs w:val="22"/>
        </w:rPr>
        <w:t>,</w:t>
      </w:r>
      <w:r w:rsidRPr="002A2425">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color w:val="000000"/>
          <w:sz w:val="22"/>
          <w:szCs w:val="22"/>
        </w:rPr>
        <w:t xml:space="preserve">ustawy </w:t>
      </w:r>
      <w:proofErr w:type="spellStart"/>
      <w:r>
        <w:rPr>
          <w:color w:val="000000"/>
          <w:sz w:val="22"/>
          <w:szCs w:val="22"/>
        </w:rPr>
        <w:t>pzp</w:t>
      </w:r>
      <w:proofErr w:type="spellEnd"/>
      <w:r w:rsidRPr="002A2425">
        <w:rPr>
          <w:color w:val="000000"/>
          <w:sz w:val="22"/>
          <w:szCs w:val="22"/>
        </w:rPr>
        <w:t>.</w:t>
      </w:r>
    </w:p>
    <w:p w14:paraId="2B9B8BEC" w14:textId="121C0DEC" w:rsidR="00963D93" w:rsidRPr="0097098A" w:rsidRDefault="0097098A">
      <w:pPr>
        <w:pStyle w:val="Akapitzlist"/>
        <w:numPr>
          <w:ilvl w:val="0"/>
          <w:numId w:val="72"/>
        </w:numPr>
        <w:spacing w:after="600" w:line="23" w:lineRule="atLeast"/>
        <w:ind w:left="567" w:hanging="567"/>
        <w:jc w:val="both"/>
        <w:textAlignment w:val="baseline"/>
        <w:rPr>
          <w:color w:val="000000"/>
          <w:sz w:val="22"/>
          <w:szCs w:val="22"/>
        </w:rPr>
      </w:pPr>
      <w:r w:rsidRPr="002A2425">
        <w:rPr>
          <w:color w:val="000000"/>
          <w:sz w:val="22"/>
          <w:szCs w:val="22"/>
        </w:rPr>
        <w:t xml:space="preserve">Zamawiający informuje, że instrukcje korzystania z </w:t>
      </w:r>
      <w:hyperlink r:id="rId30" w:history="1">
        <w:r w:rsidRPr="00617C2B">
          <w:rPr>
            <w:color w:val="0000FF"/>
            <w:sz w:val="22"/>
            <w:szCs w:val="22"/>
            <w:u w:val="single"/>
          </w:rPr>
          <w:t>platformazakupowa.pl</w:t>
        </w:r>
      </w:hyperlink>
      <w:r w:rsidRPr="002A2425">
        <w:rPr>
          <w:color w:val="000000"/>
          <w:sz w:val="22"/>
          <w:szCs w:val="22"/>
        </w:rPr>
        <w:t xml:space="preserve"> dotyczące </w:t>
      </w:r>
      <w:r w:rsidRPr="002A2425">
        <w:rPr>
          <w:color w:val="000000"/>
          <w:sz w:val="22"/>
          <w:szCs w:val="22"/>
        </w:rPr>
        <w:br/>
        <w:t xml:space="preserve">w szczególności logowania, składania wniosków o wyjaśnienie treści SWZ, składania ofert oraz innych czynności podejmowanych w niniejszym postępowaniu przy użyciu </w:t>
      </w:r>
      <w:hyperlink r:id="rId31" w:history="1">
        <w:r w:rsidRPr="00617C2B">
          <w:rPr>
            <w:color w:val="0000FF"/>
            <w:sz w:val="22"/>
            <w:szCs w:val="22"/>
            <w:u w:val="single"/>
          </w:rPr>
          <w:t>platformazakupowa.pl</w:t>
        </w:r>
      </w:hyperlink>
      <w:r w:rsidRPr="002A2425">
        <w:rPr>
          <w:color w:val="000000"/>
          <w:sz w:val="22"/>
          <w:szCs w:val="22"/>
        </w:rPr>
        <w:t xml:space="preserve"> znajdują się w zakładce „Instrukcje dla Wykonawców" na stronie internetowej pod adresem: </w:t>
      </w:r>
      <w:hyperlink r:id="rId32" w:history="1">
        <w:r w:rsidRPr="002A2425">
          <w:rPr>
            <w:rStyle w:val="Hipercze"/>
            <w:sz w:val="22"/>
            <w:szCs w:val="22"/>
          </w:rPr>
          <w:t>https://platformazakupowa.pl/strona/45-instrukcje</w:t>
        </w:r>
      </w:hyperlink>
      <w:r w:rsidRPr="002A2425">
        <w:rPr>
          <w:color w:val="000000"/>
          <w:sz w:val="22"/>
          <w:szCs w:val="22"/>
        </w:rPr>
        <w:t xml:space="preserve"> .</w:t>
      </w:r>
    </w:p>
    <w:p w14:paraId="7BA54F71" w14:textId="3447F55A" w:rsidR="00143A7B" w:rsidRPr="00B16868" w:rsidRDefault="00143A7B"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lastRenderedPageBreak/>
        <w:t>ROZDZIAŁ</w:t>
      </w:r>
      <w:r w:rsidR="00EC1688" w:rsidRPr="00B16868">
        <w:rPr>
          <w:b/>
          <w:sz w:val="22"/>
          <w:szCs w:val="22"/>
        </w:rPr>
        <w:t xml:space="preserve"> XII</w:t>
      </w:r>
      <w:r w:rsidR="0042417D" w:rsidRPr="00B16868">
        <w:rPr>
          <w:b/>
          <w:sz w:val="22"/>
          <w:szCs w:val="22"/>
        </w:rPr>
        <w:t>I</w:t>
      </w:r>
      <w:r w:rsidR="00CC5740" w:rsidRPr="00B16868">
        <w:rPr>
          <w:b/>
          <w:sz w:val="22"/>
          <w:szCs w:val="22"/>
        </w:rPr>
        <w:t>.</w:t>
      </w:r>
      <w:r w:rsidR="00CC5740" w:rsidRPr="00B16868">
        <w:rPr>
          <w:b/>
          <w:sz w:val="22"/>
          <w:szCs w:val="22"/>
        </w:rPr>
        <w:tab/>
      </w:r>
      <w:r w:rsidRPr="00B16868">
        <w:rPr>
          <w:b/>
          <w:sz w:val="22"/>
          <w:szCs w:val="22"/>
        </w:rPr>
        <w:t xml:space="preserve">INFORMACJE O WYMAGANIACH TECHNICZNYCH </w:t>
      </w:r>
      <w:r w:rsidR="00CC5740" w:rsidRPr="00B16868">
        <w:rPr>
          <w:b/>
          <w:sz w:val="22"/>
          <w:szCs w:val="22"/>
        </w:rPr>
        <w:br/>
      </w:r>
      <w:r w:rsidRPr="00B16868">
        <w:rPr>
          <w:b/>
          <w:sz w:val="22"/>
          <w:szCs w:val="22"/>
        </w:rPr>
        <w:t>I ORGANIZACYJNYCH SPORZĄDZANIA,</w:t>
      </w:r>
      <w:r w:rsidR="00CC5740" w:rsidRPr="00B16868">
        <w:rPr>
          <w:b/>
          <w:sz w:val="22"/>
          <w:szCs w:val="22"/>
        </w:rPr>
        <w:t xml:space="preserve"> </w:t>
      </w:r>
      <w:r w:rsidRPr="00B16868">
        <w:rPr>
          <w:b/>
          <w:sz w:val="22"/>
          <w:szCs w:val="22"/>
        </w:rPr>
        <w:t xml:space="preserve">WYSYŁANIA </w:t>
      </w:r>
      <w:r w:rsidR="00CC5740" w:rsidRPr="00B16868">
        <w:rPr>
          <w:b/>
          <w:sz w:val="22"/>
          <w:szCs w:val="22"/>
        </w:rPr>
        <w:br/>
      </w:r>
      <w:r w:rsidRPr="00B16868">
        <w:rPr>
          <w:b/>
          <w:sz w:val="22"/>
          <w:szCs w:val="22"/>
        </w:rPr>
        <w:t>I ODBIERANIA KORESPONDENCJI ELEKTRONICZNEJ</w:t>
      </w:r>
    </w:p>
    <w:p w14:paraId="45269245" w14:textId="77777777" w:rsidR="00F4554C" w:rsidRPr="002A2425" w:rsidRDefault="00F4554C" w:rsidP="00F4554C">
      <w:pPr>
        <w:numPr>
          <w:ilvl w:val="0"/>
          <w:numId w:val="45"/>
        </w:numPr>
        <w:suppressAutoHyphens/>
        <w:spacing w:after="120" w:line="23" w:lineRule="atLeast"/>
        <w:ind w:left="567" w:hanging="567"/>
        <w:jc w:val="both"/>
        <w:rPr>
          <w:b/>
          <w:sz w:val="22"/>
          <w:szCs w:val="22"/>
          <w:lang w:eastAsia="ar-SA"/>
        </w:rPr>
      </w:pPr>
      <w:r w:rsidRPr="002A2425">
        <w:rPr>
          <w:color w:val="000000"/>
          <w:sz w:val="22"/>
          <w:szCs w:val="22"/>
        </w:rPr>
        <w:t xml:space="preserve">Zamawiający, zgodnie z Rozporządzeniem Prezesa Rady Ministrów z dnia 31 grudnia 2020 r. </w:t>
      </w:r>
      <w:r w:rsidRPr="002A2425">
        <w:rPr>
          <w:color w:val="000000"/>
          <w:sz w:val="22"/>
          <w:szCs w:val="22"/>
        </w:rPr>
        <w:br/>
        <w:t xml:space="preserve">w sprawie sposobu sporządzania i przekazywania informacji oraz wymagań technicznych dla dokumentów elektronicznych oraz środków komunikacji elektronicznej w postępowaniu </w:t>
      </w:r>
      <w:r w:rsidRPr="002A2425">
        <w:rPr>
          <w:color w:val="000000"/>
          <w:sz w:val="22"/>
          <w:szCs w:val="22"/>
        </w:rPr>
        <w:br/>
        <w:t xml:space="preserve">o udzielenie zamówienia publicznego lub konkursie (Dz. U. z 2020r. poz. 2452), określa niezbędne wymagania sprzętowo – aplikacyjne umożliwiające pracę na  </w:t>
      </w:r>
      <w:hyperlink r:id="rId33" w:history="1">
        <w:r w:rsidRPr="00617C2B">
          <w:rPr>
            <w:rStyle w:val="Hipercze"/>
            <w:rFonts w:eastAsia="TeXGyrePagella"/>
            <w:sz w:val="22"/>
            <w:szCs w:val="22"/>
            <w:lang w:eastAsia="en-US"/>
          </w:rPr>
          <w:t>platformazakupowa.pl</w:t>
        </w:r>
      </w:hyperlink>
      <w:r w:rsidRPr="002A2425">
        <w:rPr>
          <w:color w:val="000000"/>
          <w:sz w:val="22"/>
          <w:szCs w:val="22"/>
        </w:rPr>
        <w:t>, tj.:</w:t>
      </w:r>
    </w:p>
    <w:p w14:paraId="73C644A5"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stały dostęp do sieci Internet o gwarantowanej przepustowości nie mniejszej niż 512 </w:t>
      </w:r>
      <w:proofErr w:type="spellStart"/>
      <w:r w:rsidRPr="009E0984">
        <w:rPr>
          <w:color w:val="000000"/>
          <w:sz w:val="22"/>
          <w:szCs w:val="22"/>
        </w:rPr>
        <w:t>kb</w:t>
      </w:r>
      <w:proofErr w:type="spellEnd"/>
      <w:r w:rsidRPr="009E0984">
        <w:rPr>
          <w:color w:val="000000"/>
          <w:sz w:val="22"/>
          <w:szCs w:val="22"/>
        </w:rPr>
        <w:t>/s,</w:t>
      </w:r>
    </w:p>
    <w:p w14:paraId="18445725"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0CFDAD2"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zainstalowana dowolna, inna przeglądarka internetowa niż Internet Explorer; </w:t>
      </w:r>
    </w:p>
    <w:p w14:paraId="110A5C7F"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włączona obsługa JavaScript,</w:t>
      </w:r>
    </w:p>
    <w:p w14:paraId="558B1C13"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zainstalowany program Adobe </w:t>
      </w:r>
      <w:proofErr w:type="spellStart"/>
      <w:r w:rsidRPr="009E0984">
        <w:rPr>
          <w:color w:val="000000"/>
          <w:sz w:val="22"/>
          <w:szCs w:val="22"/>
        </w:rPr>
        <w:t>Acrobat</w:t>
      </w:r>
      <w:proofErr w:type="spellEnd"/>
      <w:r w:rsidRPr="009E0984">
        <w:rPr>
          <w:color w:val="000000"/>
          <w:sz w:val="22"/>
          <w:szCs w:val="22"/>
        </w:rPr>
        <w:t xml:space="preserve"> Reader lub inny obsługujący format plików .pdf,</w:t>
      </w:r>
    </w:p>
    <w:p w14:paraId="54C0D79F"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szyfrowanie na platformazakupowa.pl odbywa się za pomocą protokołu TLS 1.3.</w:t>
      </w:r>
    </w:p>
    <w:p w14:paraId="051CDCFC" w14:textId="77777777" w:rsidR="00F4554C" w:rsidRPr="002A2425"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oznaczenie czasu odbioru danych przez platformę zakupową stanowi datę oraz dokładny czas (</w:t>
      </w:r>
      <w:proofErr w:type="spellStart"/>
      <w:r w:rsidRPr="009E0984">
        <w:rPr>
          <w:color w:val="000000"/>
          <w:sz w:val="22"/>
          <w:szCs w:val="22"/>
        </w:rPr>
        <w:t>hh:mm:ss</w:t>
      </w:r>
      <w:proofErr w:type="spellEnd"/>
      <w:r w:rsidRPr="009E0984">
        <w:rPr>
          <w:color w:val="000000"/>
          <w:sz w:val="22"/>
          <w:szCs w:val="22"/>
        </w:rPr>
        <w:t>) generowany wg. czasu lokalnego serwera synchronizowanego z zegarem Głównego Urzędu</w:t>
      </w:r>
      <w:r w:rsidRPr="002A2425">
        <w:rPr>
          <w:color w:val="000000"/>
          <w:sz w:val="22"/>
          <w:szCs w:val="22"/>
        </w:rPr>
        <w:t xml:space="preserve"> Miar.</w:t>
      </w:r>
    </w:p>
    <w:p w14:paraId="3F566A71" w14:textId="77777777" w:rsidR="00F4554C" w:rsidRPr="008B34E3" w:rsidRDefault="00F4554C" w:rsidP="00F4554C">
      <w:pPr>
        <w:pStyle w:val="Akapitzlist"/>
        <w:numPr>
          <w:ilvl w:val="0"/>
          <w:numId w:val="45"/>
        </w:numPr>
        <w:suppressAutoHyphens/>
        <w:spacing w:after="120" w:line="23" w:lineRule="atLeast"/>
        <w:ind w:left="567" w:hanging="567"/>
        <w:jc w:val="both"/>
        <w:textAlignment w:val="baseline"/>
        <w:rPr>
          <w:b/>
          <w:sz w:val="22"/>
          <w:szCs w:val="22"/>
          <w:lang w:eastAsia="ar-SA"/>
        </w:rPr>
      </w:pPr>
      <w:r w:rsidRPr="002A2425">
        <w:rPr>
          <w:color w:val="000000"/>
          <w:sz w:val="22"/>
          <w:szCs w:val="22"/>
        </w:rPr>
        <w:t xml:space="preserve">Zamawiający informuje, że instrukcje korzystania z </w:t>
      </w:r>
      <w:hyperlink r:id="rId34" w:history="1">
        <w:r w:rsidRPr="00617C2B">
          <w:rPr>
            <w:color w:val="0000FF"/>
            <w:sz w:val="22"/>
            <w:szCs w:val="22"/>
            <w:u w:val="single"/>
          </w:rPr>
          <w:t>platformazakupowa.pl</w:t>
        </w:r>
      </w:hyperlink>
      <w:r w:rsidRPr="002A2425">
        <w:rPr>
          <w:color w:val="000000"/>
          <w:sz w:val="22"/>
          <w:szCs w:val="22"/>
        </w:rPr>
        <w:t xml:space="preserve"> dotyczące </w:t>
      </w:r>
      <w:r w:rsidRPr="002A2425">
        <w:rPr>
          <w:color w:val="000000"/>
          <w:sz w:val="22"/>
          <w:szCs w:val="22"/>
        </w:rPr>
        <w:br/>
        <w:t xml:space="preserve">w szczególności logowania, składania wniosków o wyjaśnienie treści SWZ, składania ofert oraz innych czynności podejmowanych w niniejszym postępowaniu przy użyciu </w:t>
      </w:r>
      <w:hyperlink r:id="rId35" w:history="1">
        <w:r w:rsidRPr="00617C2B">
          <w:rPr>
            <w:color w:val="0000FF"/>
            <w:sz w:val="22"/>
            <w:szCs w:val="22"/>
            <w:u w:val="single"/>
          </w:rPr>
          <w:t>platformazakupowa.pl</w:t>
        </w:r>
      </w:hyperlink>
      <w:r w:rsidRPr="002A2425">
        <w:rPr>
          <w:color w:val="000000"/>
          <w:sz w:val="22"/>
          <w:szCs w:val="22"/>
        </w:rPr>
        <w:t xml:space="preserve"> znajdują się w zakładce „Instrukcje dla Wykonawców" na stronie internetowej pod adresem: </w:t>
      </w:r>
      <w:hyperlink r:id="rId36" w:history="1">
        <w:r w:rsidRPr="00617C2B">
          <w:rPr>
            <w:color w:val="0000FF"/>
            <w:sz w:val="22"/>
            <w:szCs w:val="22"/>
            <w:u w:val="single"/>
          </w:rPr>
          <w:t>https://platformazakupowa.pl/strona/45-instrukcje</w:t>
        </w:r>
      </w:hyperlink>
      <w:r w:rsidRPr="002A2425">
        <w:rPr>
          <w:color w:val="000000"/>
          <w:sz w:val="22"/>
          <w:szCs w:val="22"/>
        </w:rPr>
        <w:t xml:space="preserve"> .</w:t>
      </w:r>
    </w:p>
    <w:p w14:paraId="713E420C" w14:textId="77777777" w:rsidR="00F4554C" w:rsidRPr="002A2425" w:rsidRDefault="00F4554C">
      <w:pPr>
        <w:numPr>
          <w:ilvl w:val="0"/>
          <w:numId w:val="85"/>
        </w:numPr>
        <w:suppressAutoHyphens/>
        <w:spacing w:after="120" w:line="23" w:lineRule="atLeast"/>
        <w:ind w:left="567" w:hanging="567"/>
        <w:jc w:val="both"/>
        <w:textAlignment w:val="baseline"/>
        <w:rPr>
          <w:b/>
          <w:sz w:val="22"/>
          <w:szCs w:val="22"/>
          <w:lang w:eastAsia="ar-SA"/>
        </w:rPr>
      </w:pPr>
      <w:r w:rsidRPr="002A2425">
        <w:rPr>
          <w:b/>
          <w:sz w:val="22"/>
          <w:szCs w:val="22"/>
          <w:lang w:eastAsia="ar-SA"/>
        </w:rPr>
        <w:t>Zalecenia:</w:t>
      </w:r>
    </w:p>
    <w:p w14:paraId="7C78ADC2"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 xml:space="preserve">Formaty plików </w:t>
      </w:r>
      <w:r w:rsidRPr="00A0132B">
        <w:rPr>
          <w:color w:val="000000"/>
          <w:sz w:val="22"/>
          <w:szCs w:val="22"/>
        </w:rPr>
        <w:t xml:space="preserve">wykorzystywanych przez Wykonawców powinny być zgodne </w:t>
      </w:r>
      <w:r w:rsidRPr="00A0132B">
        <w:rPr>
          <w:color w:val="000000"/>
          <w:sz w:val="22"/>
          <w:szCs w:val="22"/>
        </w:rPr>
        <w:br/>
        <w:t>z „Obwieszczeniem Prezesa Rady Ministrów z dnia 9 listopada 2017 r. w sprawie ogłoszenia jednolitego tekstu</w:t>
      </w:r>
      <w:r w:rsidRPr="002A2425">
        <w:rPr>
          <w:color w:val="000000"/>
          <w:sz w:val="22"/>
          <w:szCs w:val="22"/>
        </w:rPr>
        <w:t xml:space="preserve"> rozporządzenia Rady Ministrów w sprawie Krajowych Ram </w:t>
      </w:r>
      <w:r w:rsidRPr="002A2425">
        <w:rPr>
          <w:color w:val="000000"/>
          <w:sz w:val="22"/>
          <w:szCs w:val="22"/>
        </w:rPr>
        <w:br/>
        <w:t xml:space="preserve">Interoperacyjności, minimalnych wymagań dla rejestrów publicznych i wymiany informacji </w:t>
      </w:r>
      <w:r w:rsidRPr="002A2425">
        <w:rPr>
          <w:color w:val="000000"/>
          <w:sz w:val="22"/>
          <w:szCs w:val="22"/>
        </w:rPr>
        <w:br/>
        <w:t>w postaci elektronicznej oraz minimalnych wymagań dla systemów teleinformatycznych”.</w:t>
      </w:r>
    </w:p>
    <w:p w14:paraId="3CAEDECB"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Zamawiający rekomenduje wykorzystanie formatów: .pdf .</w:t>
      </w:r>
      <w:proofErr w:type="spellStart"/>
      <w:r w:rsidRPr="002A2425">
        <w:rPr>
          <w:color w:val="000000"/>
          <w:sz w:val="22"/>
          <w:szCs w:val="22"/>
        </w:rPr>
        <w:t>doc</w:t>
      </w:r>
      <w:proofErr w:type="spellEnd"/>
      <w:r w:rsidRPr="002A2425">
        <w:rPr>
          <w:color w:val="000000"/>
          <w:sz w:val="22"/>
          <w:szCs w:val="22"/>
        </w:rPr>
        <w:t xml:space="preserve"> .xls .jpg (.</w:t>
      </w:r>
      <w:proofErr w:type="spellStart"/>
      <w:r w:rsidRPr="002A2425">
        <w:rPr>
          <w:color w:val="000000"/>
          <w:sz w:val="22"/>
          <w:szCs w:val="22"/>
        </w:rPr>
        <w:t>jpeg</w:t>
      </w:r>
      <w:proofErr w:type="spellEnd"/>
      <w:r w:rsidRPr="002A2425">
        <w:rPr>
          <w:color w:val="000000"/>
          <w:sz w:val="22"/>
          <w:szCs w:val="22"/>
        </w:rPr>
        <w:t xml:space="preserve">) </w:t>
      </w:r>
      <w:r w:rsidRPr="002A2425">
        <w:rPr>
          <w:b/>
          <w:bCs/>
          <w:color w:val="000000"/>
          <w:sz w:val="22"/>
          <w:szCs w:val="22"/>
          <w:u w:val="single"/>
        </w:rPr>
        <w:t xml:space="preserve">ze </w:t>
      </w:r>
      <w:r w:rsidRPr="002A2425">
        <w:rPr>
          <w:b/>
          <w:bCs/>
          <w:color w:val="000000"/>
          <w:sz w:val="22"/>
          <w:szCs w:val="22"/>
          <w:u w:val="single"/>
        </w:rPr>
        <w:br/>
        <w:t>szczególnym wskazaniem na .pdf</w:t>
      </w:r>
    </w:p>
    <w:p w14:paraId="1BA5DA34"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 xml:space="preserve">W celu ewentualnej kompresji danych Zamawiający rekomenduje wykorzystanie jednego </w:t>
      </w:r>
      <w:r w:rsidRPr="002A2425">
        <w:rPr>
          <w:color w:val="000000"/>
          <w:sz w:val="22"/>
          <w:szCs w:val="22"/>
        </w:rPr>
        <w:br/>
        <w:t>z rozszerzeń:</w:t>
      </w:r>
    </w:p>
    <w:p w14:paraId="44B0C92B" w14:textId="77777777" w:rsidR="00F4554C" w:rsidRPr="002A2425" w:rsidRDefault="00F4554C">
      <w:pPr>
        <w:numPr>
          <w:ilvl w:val="0"/>
          <w:numId w:val="86"/>
        </w:numPr>
        <w:suppressAutoHyphens/>
        <w:spacing w:after="120" w:line="23" w:lineRule="atLeast"/>
        <w:ind w:left="1985" w:hanging="284"/>
        <w:jc w:val="both"/>
        <w:textAlignment w:val="baseline"/>
        <w:rPr>
          <w:color w:val="000000"/>
          <w:sz w:val="22"/>
          <w:szCs w:val="22"/>
        </w:rPr>
      </w:pPr>
      <w:r w:rsidRPr="002A2425">
        <w:rPr>
          <w:color w:val="000000"/>
          <w:sz w:val="22"/>
          <w:szCs w:val="22"/>
        </w:rPr>
        <w:t>.zip </w:t>
      </w:r>
    </w:p>
    <w:p w14:paraId="4D224D03" w14:textId="77777777" w:rsidR="00F4554C" w:rsidRPr="002A2425" w:rsidRDefault="00F4554C">
      <w:pPr>
        <w:numPr>
          <w:ilvl w:val="0"/>
          <w:numId w:val="86"/>
        </w:numPr>
        <w:suppressAutoHyphens/>
        <w:spacing w:after="120" w:line="23" w:lineRule="atLeast"/>
        <w:ind w:left="1985" w:hanging="284"/>
        <w:jc w:val="both"/>
        <w:textAlignment w:val="baseline"/>
        <w:rPr>
          <w:color w:val="000000"/>
          <w:sz w:val="22"/>
          <w:szCs w:val="22"/>
        </w:rPr>
      </w:pPr>
      <w:r w:rsidRPr="002A2425">
        <w:rPr>
          <w:color w:val="000000"/>
          <w:sz w:val="22"/>
          <w:szCs w:val="22"/>
        </w:rPr>
        <w:t>.7Z</w:t>
      </w:r>
    </w:p>
    <w:p w14:paraId="37F1567D"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Wśród rozszerzeń powszechnych a </w:t>
      </w:r>
      <w:r w:rsidRPr="002A2425">
        <w:rPr>
          <w:b/>
          <w:bCs/>
          <w:color w:val="000000"/>
          <w:sz w:val="22"/>
          <w:szCs w:val="22"/>
        </w:rPr>
        <w:t>nie występujących</w:t>
      </w:r>
      <w:r w:rsidRPr="002A2425">
        <w:rPr>
          <w:color w:val="000000"/>
          <w:sz w:val="22"/>
          <w:szCs w:val="22"/>
        </w:rPr>
        <w:t xml:space="preserve"> w rozporządzeniu występują: .</w:t>
      </w:r>
      <w:proofErr w:type="spellStart"/>
      <w:r w:rsidRPr="002A2425">
        <w:rPr>
          <w:color w:val="000000"/>
          <w:sz w:val="22"/>
          <w:szCs w:val="22"/>
        </w:rPr>
        <w:t>rar</w:t>
      </w:r>
      <w:proofErr w:type="spellEnd"/>
      <w:r w:rsidRPr="002A2425">
        <w:rPr>
          <w:color w:val="000000"/>
          <w:sz w:val="22"/>
          <w:szCs w:val="22"/>
        </w:rPr>
        <w:t xml:space="preserve"> .gif .</w:t>
      </w:r>
      <w:proofErr w:type="spellStart"/>
      <w:r w:rsidRPr="002A2425">
        <w:rPr>
          <w:color w:val="000000"/>
          <w:sz w:val="22"/>
          <w:szCs w:val="22"/>
        </w:rPr>
        <w:t>bmp</w:t>
      </w:r>
      <w:proofErr w:type="spellEnd"/>
      <w:r w:rsidRPr="002A2425">
        <w:rPr>
          <w:color w:val="000000"/>
          <w:sz w:val="22"/>
          <w:szCs w:val="22"/>
        </w:rPr>
        <w:t xml:space="preserve"> .</w:t>
      </w:r>
      <w:proofErr w:type="spellStart"/>
      <w:r w:rsidRPr="002A2425">
        <w:rPr>
          <w:color w:val="000000"/>
          <w:sz w:val="22"/>
          <w:szCs w:val="22"/>
        </w:rPr>
        <w:t>numbers</w:t>
      </w:r>
      <w:proofErr w:type="spellEnd"/>
      <w:r w:rsidRPr="002A2425">
        <w:rPr>
          <w:color w:val="000000"/>
          <w:sz w:val="22"/>
          <w:szCs w:val="22"/>
        </w:rPr>
        <w:t xml:space="preserve"> .</w:t>
      </w:r>
      <w:proofErr w:type="spellStart"/>
      <w:r w:rsidRPr="002A2425">
        <w:rPr>
          <w:color w:val="000000"/>
          <w:sz w:val="22"/>
          <w:szCs w:val="22"/>
        </w:rPr>
        <w:t>pages</w:t>
      </w:r>
      <w:proofErr w:type="spellEnd"/>
      <w:r w:rsidRPr="002A2425">
        <w:rPr>
          <w:color w:val="000000"/>
          <w:sz w:val="22"/>
          <w:szCs w:val="22"/>
        </w:rPr>
        <w:t xml:space="preserve">. </w:t>
      </w:r>
      <w:r w:rsidRPr="002A2425">
        <w:rPr>
          <w:b/>
          <w:bCs/>
          <w:sz w:val="22"/>
          <w:szCs w:val="22"/>
          <w:u w:val="single"/>
        </w:rPr>
        <w:t>Dokumenty złożone w takich plikach zostaną uznane za złożone nieskutecznie.</w:t>
      </w:r>
    </w:p>
    <w:p w14:paraId="408FD08D"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Zamawiający zwraca uwagę na ograniczenia wielkości plików podpisywanych profilem zaufanym, który wynosi </w:t>
      </w:r>
      <w:r w:rsidRPr="002A2425">
        <w:rPr>
          <w:b/>
          <w:bCs/>
          <w:color w:val="000000"/>
          <w:sz w:val="22"/>
          <w:szCs w:val="22"/>
        </w:rPr>
        <w:t>maksymalnie 10MB</w:t>
      </w:r>
      <w:r w:rsidRPr="002A2425">
        <w:rPr>
          <w:color w:val="000000"/>
          <w:sz w:val="22"/>
          <w:szCs w:val="22"/>
        </w:rPr>
        <w:t xml:space="preserve">, oraz na ograniczenie wielkości plików podpisywanych w aplikacji </w:t>
      </w:r>
      <w:proofErr w:type="spellStart"/>
      <w:r w:rsidRPr="002A2425">
        <w:rPr>
          <w:color w:val="000000"/>
          <w:sz w:val="22"/>
          <w:szCs w:val="22"/>
        </w:rPr>
        <w:t>eDoApp</w:t>
      </w:r>
      <w:proofErr w:type="spellEnd"/>
      <w:r w:rsidRPr="002A2425">
        <w:rPr>
          <w:color w:val="000000"/>
          <w:sz w:val="22"/>
          <w:szCs w:val="22"/>
        </w:rPr>
        <w:t xml:space="preserve"> służącej do składania podpisu osobistego, który wynosi </w:t>
      </w:r>
      <w:r w:rsidRPr="002A2425">
        <w:rPr>
          <w:b/>
          <w:bCs/>
          <w:color w:val="000000"/>
          <w:sz w:val="22"/>
          <w:szCs w:val="22"/>
        </w:rPr>
        <w:t>maksymalnie 5MB</w:t>
      </w:r>
      <w:r w:rsidRPr="002A2425">
        <w:rPr>
          <w:color w:val="000000"/>
          <w:sz w:val="22"/>
          <w:szCs w:val="22"/>
        </w:rPr>
        <w:t>.</w:t>
      </w:r>
    </w:p>
    <w:p w14:paraId="68409493"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Ze względu na niskie ryzyko naruszenia integralności pliku oraz łatwiejszą weryfikację podpisu zamawiający zaleca, w miarę możliwości, </w:t>
      </w:r>
      <w:r w:rsidRPr="002A2425">
        <w:rPr>
          <w:b/>
          <w:bCs/>
          <w:color w:val="000000"/>
          <w:sz w:val="22"/>
          <w:szCs w:val="22"/>
        </w:rPr>
        <w:t xml:space="preserve">przekonwertowanie plików składających się na ofertę na format .pdf  i opatrzenie ich podpisem </w:t>
      </w:r>
      <w:r w:rsidRPr="002A2425">
        <w:rPr>
          <w:b/>
          <w:bCs/>
          <w:color w:val="000000"/>
          <w:sz w:val="22"/>
          <w:szCs w:val="22"/>
        </w:rPr>
        <w:br/>
        <w:t xml:space="preserve">kwalifikowanym w formacie </w:t>
      </w:r>
      <w:proofErr w:type="spellStart"/>
      <w:r w:rsidRPr="002A2425">
        <w:rPr>
          <w:b/>
          <w:bCs/>
          <w:color w:val="000000"/>
          <w:sz w:val="22"/>
          <w:szCs w:val="22"/>
        </w:rPr>
        <w:t>PAdES</w:t>
      </w:r>
      <w:proofErr w:type="spellEnd"/>
      <w:r w:rsidRPr="002A2425">
        <w:rPr>
          <w:b/>
          <w:bCs/>
          <w:color w:val="000000"/>
          <w:sz w:val="22"/>
          <w:szCs w:val="22"/>
        </w:rPr>
        <w:t>. </w:t>
      </w:r>
    </w:p>
    <w:p w14:paraId="1090C610"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lastRenderedPageBreak/>
        <w:t xml:space="preserve">Pliki w innych formatach niż PDF </w:t>
      </w:r>
      <w:r w:rsidRPr="002A2425">
        <w:rPr>
          <w:b/>
          <w:bCs/>
          <w:color w:val="000000"/>
          <w:sz w:val="22"/>
          <w:szCs w:val="22"/>
        </w:rPr>
        <w:t xml:space="preserve">zaleca się opatrzyć zewnętrznym podpisem </w:t>
      </w:r>
      <w:r w:rsidRPr="002A2425">
        <w:rPr>
          <w:b/>
          <w:bCs/>
          <w:color w:val="000000"/>
          <w:sz w:val="22"/>
          <w:szCs w:val="22"/>
        </w:rPr>
        <w:br/>
      </w:r>
      <w:proofErr w:type="spellStart"/>
      <w:r w:rsidRPr="002A2425">
        <w:rPr>
          <w:b/>
          <w:bCs/>
          <w:color w:val="000000"/>
          <w:sz w:val="22"/>
          <w:szCs w:val="22"/>
        </w:rPr>
        <w:t>XAdES</w:t>
      </w:r>
      <w:proofErr w:type="spellEnd"/>
      <w:r w:rsidRPr="002A2425">
        <w:rPr>
          <w:b/>
          <w:bCs/>
          <w:color w:val="000000"/>
          <w:sz w:val="22"/>
          <w:szCs w:val="22"/>
        </w:rPr>
        <w:t xml:space="preserve">. </w:t>
      </w:r>
      <w:r w:rsidRPr="002A2425">
        <w:rPr>
          <w:color w:val="000000"/>
          <w:sz w:val="22"/>
          <w:szCs w:val="22"/>
        </w:rPr>
        <w:t xml:space="preserve">Wykonawca powinien pamiętać, aby plik z podpisem przekazywać łącznie </w:t>
      </w:r>
      <w:r w:rsidRPr="002A2425">
        <w:rPr>
          <w:color w:val="000000"/>
          <w:sz w:val="22"/>
          <w:szCs w:val="22"/>
        </w:rPr>
        <w:br/>
        <w:t>z dokumentem podpisywanym.</w:t>
      </w:r>
    </w:p>
    <w:p w14:paraId="1D0B148E"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Zamawiający zaleca aby</w:t>
      </w:r>
      <w:r w:rsidRPr="002A2425">
        <w:rPr>
          <w:b/>
          <w:bCs/>
          <w:color w:val="000000"/>
          <w:sz w:val="22"/>
          <w:szCs w:val="22"/>
        </w:rPr>
        <w:t xml:space="preserve"> w przypadku podpisywania pliku przez kilka osób, </w:t>
      </w:r>
      <w:r w:rsidRPr="002A2425">
        <w:rPr>
          <w:b/>
          <w:bCs/>
          <w:color w:val="000000"/>
          <w:sz w:val="22"/>
          <w:szCs w:val="22"/>
        </w:rPr>
        <w:br/>
        <w:t>stosować podpisy tego samego rodzaju.</w:t>
      </w:r>
      <w:r w:rsidRPr="002A2425">
        <w:rPr>
          <w:color w:val="000000"/>
          <w:sz w:val="22"/>
          <w:szCs w:val="22"/>
        </w:rPr>
        <w:t xml:space="preserve"> Podpisywanie różnymi rodzajami podpisów np. osobistym i kwalifikowanym może doprowadzić do problemów w weryfikacji plików. </w:t>
      </w:r>
    </w:p>
    <w:p w14:paraId="4D203CAA"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Zamawiający zaleca, aby Wykonawca z odpowiednim wyprzedzeniem przetestował możliwość prawidłowego wykorzystania wybranej metody podpisania plików oferty.</w:t>
      </w:r>
    </w:p>
    <w:p w14:paraId="68C41E9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sz w:val="22"/>
          <w:szCs w:val="22"/>
        </w:rPr>
        <w:t xml:space="preserve">Zaleca się, aby komunikacja z wykonawcami odbywała się tylko na Platformie za </w:t>
      </w:r>
      <w:r w:rsidRPr="002A2425">
        <w:rPr>
          <w:sz w:val="22"/>
          <w:szCs w:val="22"/>
        </w:rPr>
        <w:br/>
        <w:t xml:space="preserve">pośrednictwem formularza „Wyślij wiadomość do zamawiającego”, nie za </w:t>
      </w:r>
      <w:r w:rsidRPr="002A2425">
        <w:rPr>
          <w:sz w:val="22"/>
          <w:szCs w:val="22"/>
        </w:rPr>
        <w:br/>
        <w:t xml:space="preserve">pośrednictwem adresu email. </w:t>
      </w:r>
    </w:p>
    <w:p w14:paraId="46D7A3E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Osobą składającą ofertę powinna być osoba kontaktowa podawana w dokumentacji.</w:t>
      </w:r>
    </w:p>
    <w:p w14:paraId="59B8F06C"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Ofertę należy przygotować z należytą starannością dla podmiotu ubiegającego się </w:t>
      </w:r>
      <w:r w:rsidRPr="002A2425">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26EC4EF4"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Podczas podpisywania plików zaleca się stosowanie algorytmu skrótu SHA2 zamiast SHA1.</w:t>
      </w:r>
    </w:p>
    <w:p w14:paraId="529DB9C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Jeśli Wykonawca pakuje dokumenty np. w plik ZIP, zaleca się wcześniejsze podpisanie każdego ze skompresowanych plików.</w:t>
      </w:r>
    </w:p>
    <w:p w14:paraId="07EE2BDF" w14:textId="77777777" w:rsidR="00F4554C"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Zamawiający rekomenduje wykorzystanie podpisu z kwalifikowanym znacznikiem czasu.</w:t>
      </w:r>
    </w:p>
    <w:p w14:paraId="0D4AFECA" w14:textId="584E606C" w:rsidR="00963D93" w:rsidRPr="00F4554C" w:rsidRDefault="00963D93">
      <w:pPr>
        <w:pStyle w:val="Akapitzlist"/>
        <w:numPr>
          <w:ilvl w:val="1"/>
          <w:numId w:val="85"/>
        </w:numPr>
        <w:suppressAutoHyphens/>
        <w:spacing w:after="600" w:line="23" w:lineRule="atLeast"/>
        <w:ind w:left="1134" w:hanging="567"/>
        <w:jc w:val="both"/>
        <w:textAlignment w:val="baseline"/>
        <w:rPr>
          <w:color w:val="000000"/>
          <w:sz w:val="22"/>
          <w:szCs w:val="22"/>
        </w:rPr>
      </w:pPr>
      <w:r w:rsidRPr="00F4554C">
        <w:rPr>
          <w:color w:val="000000"/>
          <w:sz w:val="22"/>
          <w:szCs w:val="22"/>
        </w:rPr>
        <w:t xml:space="preserve">Zamawiający zaleca aby </w:t>
      </w:r>
      <w:r w:rsidRPr="00F4554C">
        <w:rPr>
          <w:b/>
          <w:bCs/>
          <w:color w:val="000000"/>
          <w:sz w:val="22"/>
          <w:szCs w:val="22"/>
          <w:u w:val="single"/>
        </w:rPr>
        <w:t>nie</w:t>
      </w:r>
      <w:r w:rsidRPr="00F4554C">
        <w:rPr>
          <w:b/>
          <w:bCs/>
          <w:color w:val="000000"/>
          <w:sz w:val="22"/>
          <w:szCs w:val="22"/>
        </w:rPr>
        <w:t xml:space="preserve"> </w:t>
      </w:r>
      <w:r w:rsidRPr="00F4554C">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1E2305A0" w:rsidR="006E67D3" w:rsidRPr="00B16868" w:rsidRDefault="000F1435"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 xml:space="preserve">ROZDZIAŁ </w:t>
      </w:r>
      <w:r w:rsidR="00572D54" w:rsidRPr="00B16868">
        <w:rPr>
          <w:b/>
          <w:sz w:val="22"/>
          <w:szCs w:val="22"/>
        </w:rPr>
        <w:t>X</w:t>
      </w:r>
      <w:r w:rsidR="0042417D" w:rsidRPr="00B16868">
        <w:rPr>
          <w:b/>
          <w:sz w:val="22"/>
          <w:szCs w:val="22"/>
        </w:rPr>
        <w:t>IV</w:t>
      </w:r>
      <w:r w:rsidR="00CC5740" w:rsidRPr="00B16868">
        <w:rPr>
          <w:b/>
          <w:sz w:val="22"/>
          <w:szCs w:val="22"/>
        </w:rPr>
        <w:t xml:space="preserve">. </w:t>
      </w:r>
      <w:r w:rsidR="00CC5740" w:rsidRPr="00B16868">
        <w:rPr>
          <w:b/>
          <w:sz w:val="22"/>
          <w:szCs w:val="22"/>
        </w:rPr>
        <w:tab/>
      </w:r>
      <w:r w:rsidR="006E67D3" w:rsidRPr="00B16868">
        <w:rPr>
          <w:b/>
          <w:sz w:val="22"/>
          <w:szCs w:val="22"/>
        </w:rPr>
        <w:t>OPIS SPOSOBU UDZIELANIA WYJAŚNIEŃ DOTYCZĄCYCH SPECYFIKACJI</w:t>
      </w:r>
      <w:r w:rsidRPr="00B16868">
        <w:rPr>
          <w:b/>
          <w:sz w:val="22"/>
          <w:szCs w:val="22"/>
        </w:rPr>
        <w:t xml:space="preserve"> WARUNKÓW </w:t>
      </w:r>
      <w:r w:rsidR="006E67D3" w:rsidRPr="00B16868">
        <w:rPr>
          <w:b/>
          <w:sz w:val="22"/>
          <w:szCs w:val="22"/>
        </w:rPr>
        <w:t>ZAMÓWIENIA</w:t>
      </w:r>
    </w:p>
    <w:p w14:paraId="28CCE0E6" w14:textId="77777777" w:rsidR="009D1B74" w:rsidRPr="00B16868" w:rsidRDefault="009D1B74" w:rsidP="00B16868">
      <w:pPr>
        <w:pStyle w:val="Tekstpodstawowy"/>
        <w:numPr>
          <w:ilvl w:val="0"/>
          <w:numId w:val="5"/>
        </w:numPr>
        <w:tabs>
          <w:tab w:val="clear" w:pos="567"/>
          <w:tab w:val="num" w:pos="426"/>
        </w:tabs>
        <w:spacing w:after="120" w:line="23" w:lineRule="atLeast"/>
        <w:rPr>
          <w:sz w:val="22"/>
          <w:szCs w:val="22"/>
        </w:rPr>
      </w:pPr>
      <w:r w:rsidRPr="00B16868">
        <w:rPr>
          <w:sz w:val="22"/>
          <w:szCs w:val="22"/>
        </w:rPr>
        <w:t>Treść SWZ wraz z załącznikami zamieszczona jest na Platformie zakupowej.</w:t>
      </w:r>
    </w:p>
    <w:p w14:paraId="56DC99CA" w14:textId="77777777" w:rsidR="009D1B74" w:rsidRPr="00B16868" w:rsidRDefault="009D1B74" w:rsidP="00B16868">
      <w:pPr>
        <w:pStyle w:val="Tekstpodstawowy"/>
        <w:numPr>
          <w:ilvl w:val="0"/>
          <w:numId w:val="5"/>
        </w:numPr>
        <w:tabs>
          <w:tab w:val="clear" w:pos="567"/>
          <w:tab w:val="num" w:pos="426"/>
        </w:tabs>
        <w:spacing w:after="120" w:line="23" w:lineRule="atLeast"/>
        <w:ind w:right="28"/>
        <w:rPr>
          <w:sz w:val="22"/>
          <w:szCs w:val="22"/>
        </w:rPr>
      </w:pPr>
      <w:r w:rsidRPr="00B16868">
        <w:rPr>
          <w:sz w:val="22"/>
          <w:szCs w:val="22"/>
        </w:rPr>
        <w:t>Wykonawca może zwrócić się do Zamawiającego z wnioskiem o wyjaśnienie treści SWZ.</w:t>
      </w:r>
    </w:p>
    <w:p w14:paraId="6804CA19"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1ACA1A9E"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66BEAB3"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0517C3ED" w14:textId="77777777" w:rsidR="009D1B74" w:rsidRPr="00B16868" w:rsidRDefault="009D1B74" w:rsidP="00F4554C">
      <w:pPr>
        <w:pStyle w:val="Tekstpodstawowy"/>
        <w:numPr>
          <w:ilvl w:val="0"/>
          <w:numId w:val="5"/>
        </w:numPr>
        <w:tabs>
          <w:tab w:val="clear" w:pos="567"/>
          <w:tab w:val="num" w:pos="142"/>
        </w:tabs>
        <w:spacing w:after="600" w:line="23" w:lineRule="atLeast"/>
        <w:ind w:left="425" w:right="28" w:hanging="425"/>
        <w:rPr>
          <w:sz w:val="22"/>
          <w:szCs w:val="22"/>
        </w:rPr>
      </w:pPr>
      <w:r w:rsidRPr="00B16868">
        <w:rPr>
          <w:sz w:val="22"/>
          <w:szCs w:val="22"/>
        </w:rPr>
        <w:t>Zamawiający oświadcza, iż nie zamierza zwoływać zebrania Wykonawców w celu wyjaśnienia treści SWZ.</w:t>
      </w:r>
    </w:p>
    <w:p w14:paraId="0BA6EB8C" w14:textId="4B06D215" w:rsidR="006E67D3" w:rsidRPr="00B16868" w:rsidRDefault="006E67D3"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t>ROZDZIAŁ X</w:t>
      </w:r>
      <w:r w:rsidR="00EC1688" w:rsidRPr="00B16868">
        <w:rPr>
          <w:b/>
          <w:sz w:val="22"/>
          <w:szCs w:val="22"/>
        </w:rPr>
        <w:t>V</w:t>
      </w:r>
      <w:r w:rsidR="000D5491" w:rsidRPr="00B16868">
        <w:rPr>
          <w:b/>
          <w:sz w:val="22"/>
          <w:szCs w:val="22"/>
        </w:rPr>
        <w:t xml:space="preserve">. </w:t>
      </w:r>
      <w:r w:rsidR="000D5491" w:rsidRPr="00B16868">
        <w:rPr>
          <w:b/>
          <w:sz w:val="22"/>
          <w:szCs w:val="22"/>
        </w:rPr>
        <w:tab/>
      </w:r>
      <w:r w:rsidR="000D5491" w:rsidRPr="00B16868">
        <w:rPr>
          <w:b/>
          <w:sz w:val="22"/>
          <w:szCs w:val="22"/>
        </w:rPr>
        <w:tab/>
      </w:r>
      <w:r w:rsidRPr="00B16868">
        <w:rPr>
          <w:b/>
          <w:sz w:val="22"/>
          <w:szCs w:val="22"/>
        </w:rPr>
        <w:t xml:space="preserve">OSOBY ZE STRONY ZAMAWIAJĄCEGO UPRAWNIONE DO </w:t>
      </w:r>
      <w:r w:rsidR="00A86AC3" w:rsidRPr="00B16868">
        <w:rPr>
          <w:b/>
          <w:sz w:val="22"/>
          <w:szCs w:val="22"/>
        </w:rPr>
        <w:t>KOMUNIKOWANIA</w:t>
      </w:r>
      <w:r w:rsidRPr="00B16868">
        <w:rPr>
          <w:b/>
          <w:sz w:val="22"/>
          <w:szCs w:val="22"/>
        </w:rPr>
        <w:t xml:space="preserve"> SIĘ Z WYKONAWCAMI</w:t>
      </w:r>
    </w:p>
    <w:p w14:paraId="7E3ED6EB" w14:textId="7CA406D4" w:rsidR="00473851" w:rsidRPr="00B16868" w:rsidRDefault="00473851" w:rsidP="007F0F78">
      <w:pPr>
        <w:pStyle w:val="Tekstpodstawowy"/>
        <w:spacing w:after="600" w:line="23" w:lineRule="atLeast"/>
        <w:rPr>
          <w:color w:val="000000"/>
          <w:sz w:val="22"/>
          <w:szCs w:val="22"/>
        </w:rPr>
      </w:pPr>
      <w:r w:rsidRPr="00B16868">
        <w:rPr>
          <w:sz w:val="22"/>
          <w:szCs w:val="22"/>
        </w:rPr>
        <w:t>Zamawiający wyznacza następującą osobę do komunikowania się z Wykonawcami, w sprawach dotyczących niniejszego postępowania: A</w:t>
      </w:r>
      <w:r w:rsidR="00B67229">
        <w:rPr>
          <w:sz w:val="22"/>
          <w:szCs w:val="22"/>
        </w:rPr>
        <w:t>ndrzej Piestrzyński</w:t>
      </w:r>
      <w:r w:rsidRPr="00B16868">
        <w:rPr>
          <w:sz w:val="22"/>
          <w:szCs w:val="22"/>
        </w:rPr>
        <w:t xml:space="preserve"> </w:t>
      </w:r>
      <w:r w:rsidRPr="00B16868">
        <w:rPr>
          <w:color w:val="000000"/>
          <w:sz w:val="22"/>
          <w:szCs w:val="22"/>
        </w:rPr>
        <w:t xml:space="preserve">– e-mail: </w:t>
      </w:r>
      <w:hyperlink r:id="rId37" w:history="1">
        <w:r w:rsidR="00B67229" w:rsidRPr="00FF67AC">
          <w:rPr>
            <w:rStyle w:val="Hipercze"/>
            <w:sz w:val="22"/>
            <w:szCs w:val="22"/>
          </w:rPr>
          <w:t>andrzejpiestrzynski@psary.pl</w:t>
        </w:r>
      </w:hyperlink>
      <w:r w:rsidR="00B67229">
        <w:rPr>
          <w:color w:val="000000"/>
          <w:sz w:val="22"/>
          <w:szCs w:val="22"/>
        </w:rPr>
        <w:t xml:space="preserve"> </w:t>
      </w:r>
    </w:p>
    <w:p w14:paraId="15480171" w14:textId="5B223153" w:rsidR="001B37C3" w:rsidRPr="00B16868" w:rsidRDefault="00EC1688" w:rsidP="00B16868">
      <w:pPr>
        <w:pStyle w:val="Tekstpodstawowy"/>
        <w:pBdr>
          <w:bottom w:val="single" w:sz="4" w:space="1" w:color="auto"/>
        </w:pBdr>
        <w:tabs>
          <w:tab w:val="left" w:pos="2127"/>
        </w:tabs>
        <w:spacing w:after="120" w:line="23" w:lineRule="atLeast"/>
        <w:rPr>
          <w:b/>
          <w:sz w:val="22"/>
          <w:szCs w:val="22"/>
        </w:rPr>
      </w:pPr>
      <w:r w:rsidRPr="00B16868">
        <w:rPr>
          <w:b/>
          <w:sz w:val="22"/>
          <w:szCs w:val="22"/>
        </w:rPr>
        <w:lastRenderedPageBreak/>
        <w:t>ROZDZIAŁ XV</w:t>
      </w:r>
      <w:r w:rsidR="0042417D" w:rsidRPr="00B16868">
        <w:rPr>
          <w:b/>
          <w:sz w:val="22"/>
          <w:szCs w:val="22"/>
        </w:rPr>
        <w:t>I</w:t>
      </w:r>
      <w:r w:rsidR="000D5491" w:rsidRPr="00B16868">
        <w:rPr>
          <w:b/>
          <w:sz w:val="22"/>
          <w:szCs w:val="22"/>
        </w:rPr>
        <w:t xml:space="preserve">. </w:t>
      </w:r>
      <w:r w:rsidR="000D5491" w:rsidRPr="00B16868">
        <w:rPr>
          <w:b/>
          <w:sz w:val="22"/>
          <w:szCs w:val="22"/>
        </w:rPr>
        <w:tab/>
      </w:r>
      <w:r w:rsidR="001B37C3" w:rsidRPr="00B16868">
        <w:rPr>
          <w:b/>
          <w:sz w:val="22"/>
          <w:szCs w:val="22"/>
        </w:rPr>
        <w:t>OPIS SPOSOBU PRZYGOTOWANIA OFERT</w:t>
      </w:r>
      <w:r w:rsidR="006C3C6A" w:rsidRPr="00B16868">
        <w:rPr>
          <w:b/>
          <w:sz w:val="22"/>
          <w:szCs w:val="22"/>
        </w:rPr>
        <w:t>Y</w:t>
      </w:r>
    </w:p>
    <w:p w14:paraId="51E04E8E" w14:textId="4E1E6BBA" w:rsidR="009D1B74" w:rsidRPr="00B16868" w:rsidRDefault="009D1B74" w:rsidP="00B16868">
      <w:pPr>
        <w:pStyle w:val="Tekstpodstawowy2"/>
        <w:numPr>
          <w:ilvl w:val="0"/>
          <w:numId w:val="38"/>
        </w:numPr>
        <w:spacing w:after="120" w:line="23" w:lineRule="atLeast"/>
        <w:jc w:val="both"/>
        <w:rPr>
          <w:sz w:val="22"/>
          <w:szCs w:val="22"/>
        </w:rPr>
      </w:pPr>
      <w:r w:rsidRPr="00B16868">
        <w:rPr>
          <w:color w:val="000000"/>
          <w:sz w:val="22"/>
          <w:szCs w:val="22"/>
        </w:rPr>
        <w:t xml:space="preserve">Oferta oraz przedmiotowe środki dowodowe (jeżeli były wymagane) składane elektronicznie muszą zostać podpisane </w:t>
      </w:r>
      <w:r w:rsidRPr="00B16868">
        <w:rPr>
          <w:b/>
          <w:bCs/>
          <w:color w:val="000000"/>
          <w:sz w:val="22"/>
          <w:szCs w:val="22"/>
        </w:rPr>
        <w:t>elektronicznym kwalifikowanym podpisem</w:t>
      </w:r>
      <w:r w:rsidRPr="00B16868">
        <w:rPr>
          <w:color w:val="000000"/>
          <w:sz w:val="22"/>
          <w:szCs w:val="22"/>
        </w:rPr>
        <w:t xml:space="preserve"> lub </w:t>
      </w:r>
      <w:r w:rsidRPr="00B16868">
        <w:rPr>
          <w:b/>
          <w:bCs/>
          <w:color w:val="000000"/>
          <w:sz w:val="22"/>
          <w:szCs w:val="22"/>
        </w:rPr>
        <w:t>podpisem zaufanym</w:t>
      </w:r>
      <w:r w:rsidRPr="00B16868">
        <w:rPr>
          <w:color w:val="000000"/>
          <w:sz w:val="22"/>
          <w:szCs w:val="22"/>
        </w:rPr>
        <w:t xml:space="preserve"> lub </w:t>
      </w:r>
      <w:r w:rsidRPr="00B16868">
        <w:rPr>
          <w:b/>
          <w:bCs/>
          <w:color w:val="000000"/>
          <w:sz w:val="22"/>
          <w:szCs w:val="22"/>
        </w:rPr>
        <w:t>podpisem osobistym</w:t>
      </w:r>
      <w:r w:rsidRPr="00B16868">
        <w:rPr>
          <w:color w:val="000000"/>
          <w:sz w:val="22"/>
          <w:szCs w:val="22"/>
        </w:rPr>
        <w:t xml:space="preserve">. W procesie składania oferty, w tym przedmiotowych środków dowodowych na platformie, </w:t>
      </w:r>
      <w:r w:rsidRPr="00B16868">
        <w:rPr>
          <w:b/>
          <w:bCs/>
          <w:color w:val="000000"/>
          <w:sz w:val="22"/>
          <w:szCs w:val="22"/>
        </w:rPr>
        <w:t>kwalifikowany podpis elektroniczny</w:t>
      </w:r>
      <w:r w:rsidRPr="00B16868">
        <w:rPr>
          <w:color w:val="000000"/>
          <w:sz w:val="22"/>
          <w:szCs w:val="22"/>
        </w:rPr>
        <w:t xml:space="preserve"> lub </w:t>
      </w:r>
      <w:r w:rsidRPr="00B16868">
        <w:rPr>
          <w:b/>
          <w:bCs/>
          <w:color w:val="000000"/>
          <w:sz w:val="22"/>
          <w:szCs w:val="22"/>
        </w:rPr>
        <w:t>podpis zaufany</w:t>
      </w:r>
      <w:r w:rsidRPr="00B16868">
        <w:rPr>
          <w:color w:val="000000"/>
          <w:sz w:val="22"/>
          <w:szCs w:val="22"/>
        </w:rPr>
        <w:t xml:space="preserve"> lub </w:t>
      </w:r>
      <w:r w:rsidRPr="00B16868">
        <w:rPr>
          <w:b/>
          <w:bCs/>
          <w:color w:val="000000"/>
          <w:sz w:val="22"/>
          <w:szCs w:val="22"/>
        </w:rPr>
        <w:t>podpis osobisty</w:t>
      </w:r>
      <w:r w:rsidRPr="00B16868">
        <w:rPr>
          <w:color w:val="000000"/>
          <w:sz w:val="22"/>
          <w:szCs w:val="22"/>
        </w:rPr>
        <w:t xml:space="preserve"> Wykonawca składa bezpośrednio na dokumencie, który następnie przesyła do systemu.</w:t>
      </w:r>
      <w:r w:rsidRPr="00B16868">
        <w:rPr>
          <w:sz w:val="22"/>
          <w:szCs w:val="22"/>
        </w:rPr>
        <w:t xml:space="preserve"> Ilekroć w niniejszej SWZ jest mowa o ofercie, należy przez to rozumieć również ofertę dodatkową, o której mowa w SWZ.</w:t>
      </w:r>
    </w:p>
    <w:p w14:paraId="253283F1" w14:textId="77777777" w:rsidR="009D1B74" w:rsidRPr="00B16868" w:rsidRDefault="009D1B74" w:rsidP="00B16868">
      <w:pPr>
        <w:pStyle w:val="Tekstpodstawowy2"/>
        <w:numPr>
          <w:ilvl w:val="0"/>
          <w:numId w:val="38"/>
        </w:numPr>
        <w:spacing w:after="120" w:line="23" w:lineRule="atLeast"/>
        <w:jc w:val="both"/>
        <w:rPr>
          <w:sz w:val="22"/>
          <w:szCs w:val="22"/>
        </w:rPr>
      </w:pPr>
      <w:r w:rsidRPr="00B16868">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6868">
        <w:rPr>
          <w:b/>
          <w:bCs/>
          <w:color w:val="000000"/>
          <w:sz w:val="22"/>
          <w:szCs w:val="22"/>
        </w:rPr>
        <w:t>kwalifikowanym podpisem elektronicznym</w:t>
      </w:r>
      <w:r w:rsidRPr="00B16868">
        <w:rPr>
          <w:color w:val="000000"/>
          <w:sz w:val="22"/>
          <w:szCs w:val="22"/>
        </w:rPr>
        <w:t xml:space="preserve"> lub </w:t>
      </w:r>
      <w:r w:rsidRPr="00B16868">
        <w:rPr>
          <w:b/>
          <w:bCs/>
          <w:color w:val="000000"/>
          <w:sz w:val="22"/>
          <w:szCs w:val="22"/>
        </w:rPr>
        <w:t>podpisem zaufanym</w:t>
      </w:r>
      <w:r w:rsidRPr="00B16868">
        <w:rPr>
          <w:color w:val="000000"/>
          <w:sz w:val="22"/>
          <w:szCs w:val="22"/>
        </w:rPr>
        <w:t xml:space="preserve"> lub </w:t>
      </w:r>
      <w:r w:rsidRPr="00B16868">
        <w:rPr>
          <w:b/>
          <w:bCs/>
          <w:color w:val="000000"/>
          <w:sz w:val="22"/>
          <w:szCs w:val="22"/>
        </w:rPr>
        <w:t>podpisem osobistym</w:t>
      </w:r>
      <w:r w:rsidRPr="00B16868">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FC6CAD" w14:textId="77777777" w:rsidR="009D1B74" w:rsidRPr="00B16868" w:rsidRDefault="009D1B74">
      <w:pPr>
        <w:numPr>
          <w:ilvl w:val="0"/>
          <w:numId w:val="88"/>
        </w:numPr>
        <w:suppressAutoHyphens/>
        <w:spacing w:after="120" w:line="23" w:lineRule="atLeast"/>
        <w:jc w:val="both"/>
        <w:rPr>
          <w:sz w:val="22"/>
          <w:szCs w:val="22"/>
        </w:rPr>
      </w:pPr>
      <w:r w:rsidRPr="00B16868">
        <w:rPr>
          <w:color w:val="000000"/>
          <w:sz w:val="22"/>
          <w:szCs w:val="22"/>
        </w:rPr>
        <w:t>Oferta powinna być:</w:t>
      </w:r>
    </w:p>
    <w:p w14:paraId="77E1DE32" w14:textId="77777777" w:rsidR="009D1B74" w:rsidRPr="00B16868" w:rsidRDefault="009D1B74" w:rsidP="00037C76">
      <w:pPr>
        <w:numPr>
          <w:ilvl w:val="0"/>
          <w:numId w:val="87"/>
        </w:numPr>
        <w:suppressAutoHyphens/>
        <w:spacing w:after="60" w:line="23" w:lineRule="atLeast"/>
        <w:ind w:left="1134" w:hanging="567"/>
        <w:jc w:val="both"/>
        <w:textAlignment w:val="baseline"/>
        <w:rPr>
          <w:color w:val="000000"/>
          <w:sz w:val="22"/>
          <w:szCs w:val="22"/>
        </w:rPr>
      </w:pPr>
      <w:r w:rsidRPr="00B16868">
        <w:rPr>
          <w:color w:val="000000"/>
          <w:sz w:val="22"/>
          <w:szCs w:val="22"/>
        </w:rPr>
        <w:t>sporządzona na podstawie załączników niniejszej SWZ w języku polskim,</w:t>
      </w:r>
    </w:p>
    <w:p w14:paraId="2F160A98" w14:textId="77777777" w:rsidR="009D1B74" w:rsidRPr="00B16868" w:rsidRDefault="009D1B74" w:rsidP="00037C76">
      <w:pPr>
        <w:numPr>
          <w:ilvl w:val="0"/>
          <w:numId w:val="87"/>
        </w:numPr>
        <w:suppressAutoHyphens/>
        <w:spacing w:after="60" w:line="23" w:lineRule="atLeast"/>
        <w:ind w:left="1134" w:hanging="567"/>
        <w:jc w:val="both"/>
        <w:textAlignment w:val="baseline"/>
        <w:rPr>
          <w:color w:val="000000"/>
          <w:sz w:val="22"/>
          <w:szCs w:val="22"/>
        </w:rPr>
      </w:pPr>
      <w:r w:rsidRPr="00B16868">
        <w:rPr>
          <w:color w:val="000000"/>
          <w:sz w:val="22"/>
          <w:szCs w:val="22"/>
        </w:rPr>
        <w:t xml:space="preserve">złożona przy użyciu środków komunikacji elektronicznej tzn. za pośrednictwem </w:t>
      </w:r>
      <w:hyperlink r:id="rId38">
        <w:r w:rsidRPr="00617C2B">
          <w:rPr>
            <w:color w:val="0000FF"/>
            <w:sz w:val="22"/>
            <w:szCs w:val="22"/>
            <w:u w:val="single"/>
          </w:rPr>
          <w:t>platformazakupowa.pl</w:t>
        </w:r>
      </w:hyperlink>
      <w:r w:rsidRPr="00B16868">
        <w:rPr>
          <w:color w:val="000000"/>
          <w:sz w:val="22"/>
          <w:szCs w:val="22"/>
        </w:rPr>
        <w:t>,</w:t>
      </w:r>
    </w:p>
    <w:p w14:paraId="7BA12861" w14:textId="77777777" w:rsidR="009D1B74" w:rsidRPr="00B16868" w:rsidRDefault="009D1B74">
      <w:pPr>
        <w:numPr>
          <w:ilvl w:val="0"/>
          <w:numId w:val="87"/>
        </w:numPr>
        <w:suppressAutoHyphens/>
        <w:spacing w:after="120" w:line="23" w:lineRule="atLeast"/>
        <w:ind w:left="1134" w:hanging="567"/>
        <w:jc w:val="both"/>
        <w:textAlignment w:val="baseline"/>
        <w:rPr>
          <w:color w:val="000000"/>
          <w:sz w:val="22"/>
          <w:szCs w:val="22"/>
        </w:rPr>
      </w:pPr>
      <w:r w:rsidRPr="00617C2B">
        <w:rPr>
          <w:color w:val="000000"/>
          <w:sz w:val="22"/>
          <w:szCs w:val="22"/>
        </w:rPr>
        <w:t xml:space="preserve">podpisana </w:t>
      </w:r>
      <w:hyperlink r:id="rId39">
        <w:r w:rsidRPr="00617C2B">
          <w:rPr>
            <w:color w:val="0000FF"/>
            <w:sz w:val="22"/>
            <w:szCs w:val="22"/>
            <w:u w:val="single"/>
          </w:rPr>
          <w:t>kwalifikowanym podpisem elektronicznym</w:t>
        </w:r>
      </w:hyperlink>
      <w:r w:rsidRPr="00617C2B">
        <w:rPr>
          <w:color w:val="000000"/>
          <w:sz w:val="22"/>
          <w:szCs w:val="22"/>
        </w:rPr>
        <w:t xml:space="preserve"> lub </w:t>
      </w:r>
      <w:hyperlink r:id="rId40">
        <w:r w:rsidRPr="00617C2B">
          <w:rPr>
            <w:color w:val="0000FF"/>
            <w:sz w:val="22"/>
            <w:szCs w:val="22"/>
            <w:u w:val="single"/>
          </w:rPr>
          <w:t>podpisem zaufanym</w:t>
        </w:r>
      </w:hyperlink>
      <w:r w:rsidRPr="00617C2B">
        <w:rPr>
          <w:color w:val="000000"/>
          <w:sz w:val="22"/>
          <w:szCs w:val="22"/>
        </w:rPr>
        <w:t xml:space="preserve"> lub </w:t>
      </w:r>
      <w:hyperlink r:id="rId41">
        <w:r w:rsidRPr="00617C2B">
          <w:rPr>
            <w:color w:val="0000FF"/>
            <w:sz w:val="22"/>
            <w:szCs w:val="22"/>
            <w:u w:val="single"/>
          </w:rPr>
          <w:t>podpisem osobistym</w:t>
        </w:r>
      </w:hyperlink>
      <w:r w:rsidRPr="00617C2B">
        <w:rPr>
          <w:color w:val="000000"/>
          <w:sz w:val="22"/>
          <w:szCs w:val="22"/>
        </w:rPr>
        <w:t xml:space="preserve"> przez</w:t>
      </w:r>
      <w:r w:rsidRPr="00B16868">
        <w:rPr>
          <w:color w:val="000000"/>
          <w:sz w:val="22"/>
          <w:szCs w:val="22"/>
        </w:rPr>
        <w:t xml:space="preserve"> osobę/osoby upoważnioną/upoważnione.</w:t>
      </w:r>
    </w:p>
    <w:p w14:paraId="70971629"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6868">
        <w:rPr>
          <w:color w:val="000000"/>
          <w:sz w:val="22"/>
          <w:szCs w:val="22"/>
        </w:rPr>
        <w:t>eIDAS</w:t>
      </w:r>
      <w:proofErr w:type="spellEnd"/>
      <w:r w:rsidRPr="00B16868">
        <w:rPr>
          <w:color w:val="000000"/>
          <w:sz w:val="22"/>
          <w:szCs w:val="22"/>
        </w:rPr>
        <w:t>) (UE) nr 910/2014 - od 1 lipca 2016 roku”.</w:t>
      </w:r>
    </w:p>
    <w:p w14:paraId="6F3A05B9"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W przypadku wykorzystania formatu podpisu </w:t>
      </w:r>
      <w:proofErr w:type="spellStart"/>
      <w:r w:rsidRPr="00B16868">
        <w:rPr>
          <w:color w:val="000000"/>
          <w:sz w:val="22"/>
          <w:szCs w:val="22"/>
        </w:rPr>
        <w:t>XAdES</w:t>
      </w:r>
      <w:proofErr w:type="spellEnd"/>
      <w:r w:rsidRPr="00B16868">
        <w:rPr>
          <w:color w:val="000000"/>
          <w:sz w:val="22"/>
          <w:szCs w:val="22"/>
        </w:rPr>
        <w:t xml:space="preserve"> zewnętrzny. Zamawiający wymaga dołączenia odpowiedniej ilości plików tj. podpisywanych plików z danymi oraz plików podpisu </w:t>
      </w:r>
      <w:r w:rsidRPr="00B16868">
        <w:rPr>
          <w:color w:val="000000"/>
          <w:sz w:val="22"/>
          <w:szCs w:val="22"/>
        </w:rPr>
        <w:br/>
        <w:t xml:space="preserve">w formacie </w:t>
      </w:r>
      <w:proofErr w:type="spellStart"/>
      <w:r w:rsidRPr="00B16868">
        <w:rPr>
          <w:color w:val="000000"/>
          <w:sz w:val="22"/>
          <w:szCs w:val="22"/>
        </w:rPr>
        <w:t>XAdES</w:t>
      </w:r>
      <w:proofErr w:type="spellEnd"/>
      <w:r w:rsidRPr="00B16868">
        <w:rPr>
          <w:color w:val="000000"/>
          <w:sz w:val="22"/>
          <w:szCs w:val="22"/>
        </w:rPr>
        <w:t>.</w:t>
      </w:r>
    </w:p>
    <w:p w14:paraId="1FFA7A87"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Zgodnie z art. 18 ust. 3 ustawy </w:t>
      </w:r>
      <w:proofErr w:type="spellStart"/>
      <w:r w:rsidRPr="00B16868">
        <w:rPr>
          <w:color w:val="000000"/>
          <w:sz w:val="22"/>
          <w:szCs w:val="22"/>
        </w:rPr>
        <w:t>Pzp</w:t>
      </w:r>
      <w:proofErr w:type="spellEnd"/>
      <w:r w:rsidRPr="00B1686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56CD2" w14:textId="77777777" w:rsidR="00ED0053" w:rsidRPr="00B16868" w:rsidRDefault="009D1B74">
      <w:pPr>
        <w:numPr>
          <w:ilvl w:val="0"/>
          <w:numId w:val="89"/>
        </w:numPr>
        <w:suppressAutoHyphens/>
        <w:spacing w:after="120" w:line="23" w:lineRule="atLeast"/>
        <w:ind w:left="567" w:hanging="567"/>
        <w:jc w:val="both"/>
        <w:textAlignment w:val="baseline"/>
        <w:rPr>
          <w:b/>
          <w:bCs/>
          <w:color w:val="000000"/>
          <w:sz w:val="22"/>
          <w:szCs w:val="22"/>
        </w:rPr>
      </w:pPr>
      <w:r w:rsidRPr="00B16868">
        <w:rPr>
          <w:color w:val="000000"/>
          <w:sz w:val="22"/>
          <w:szCs w:val="22"/>
        </w:rPr>
        <w:t xml:space="preserve">Wykonawca, za pośrednictwem </w:t>
      </w:r>
      <w:hyperlink r:id="rId42">
        <w:r w:rsidRPr="00617C2B">
          <w:rPr>
            <w:color w:val="0000FF"/>
            <w:sz w:val="22"/>
            <w:szCs w:val="22"/>
            <w:u w:val="single"/>
          </w:rPr>
          <w:t>platformazakupowa.pl</w:t>
        </w:r>
      </w:hyperlink>
      <w:r w:rsidRPr="00B16868">
        <w:rPr>
          <w:color w:val="000000"/>
          <w:sz w:val="22"/>
          <w:szCs w:val="22"/>
        </w:rPr>
        <w:t xml:space="preserve"> może przed upływem terminu do </w:t>
      </w:r>
      <w:r w:rsidR="00ED0053" w:rsidRPr="00B16868">
        <w:rPr>
          <w:color w:val="000000"/>
          <w:sz w:val="22"/>
          <w:szCs w:val="22"/>
        </w:rPr>
        <w:t>s</w:t>
      </w:r>
      <w:r w:rsidRPr="00B16868">
        <w:rPr>
          <w:color w:val="000000"/>
          <w:sz w:val="22"/>
          <w:szCs w:val="22"/>
        </w:rPr>
        <w:t xml:space="preserve">kładania ofert wycofać ofertę. Sposób dokonywania wycofania oferty zamieszczono w instrukcji zamieszczonej na stronie internetowej pod adresem: </w:t>
      </w:r>
    </w:p>
    <w:p w14:paraId="673B4B4E" w14:textId="6B354F20" w:rsidR="009D1B74" w:rsidRPr="00617C2B" w:rsidRDefault="00000000" w:rsidP="00B16868">
      <w:pPr>
        <w:suppressAutoHyphens/>
        <w:spacing w:after="120" w:line="23" w:lineRule="atLeast"/>
        <w:ind w:left="567"/>
        <w:jc w:val="both"/>
        <w:textAlignment w:val="baseline"/>
        <w:rPr>
          <w:color w:val="0000FF"/>
          <w:sz w:val="22"/>
          <w:szCs w:val="22"/>
        </w:rPr>
      </w:pPr>
      <w:hyperlink r:id="rId43" w:history="1">
        <w:r w:rsidR="00EF59B4" w:rsidRPr="00617C2B">
          <w:rPr>
            <w:rStyle w:val="Hipercze"/>
            <w:sz w:val="22"/>
            <w:szCs w:val="22"/>
          </w:rPr>
          <w:t>https://platformazakupowa.pl/strona/45-instrukcje</w:t>
        </w:r>
      </w:hyperlink>
    </w:p>
    <w:p w14:paraId="68C4ED5D"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Każdy z Wykonawców może złożyć tylko jedną ofertę. Złożenie większej liczby ofert lub oferty zawierającej propozycje wariantowe spowoduje odrzucenie oferty.</w:t>
      </w:r>
    </w:p>
    <w:p w14:paraId="65D2F68E"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Ceny oferty muszą zawierać wszystkie koszty, jakie musi ponieść Wykonawca, aby zrealizować zamówienie z najwyższą starannością oraz ewentualne rabaty.</w:t>
      </w:r>
    </w:p>
    <w:p w14:paraId="69498365"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Dokumenty i oświadczenia składane przez wykonawcę powinny być w języku polskim, chyba że </w:t>
      </w:r>
      <w:r w:rsidRPr="00B16868">
        <w:rPr>
          <w:color w:val="000000"/>
          <w:sz w:val="22"/>
          <w:szCs w:val="22"/>
        </w:rPr>
        <w:br/>
        <w:t xml:space="preserve">w SWZ dopuszczono inaczej. W przypadku  załączenia dokumentów sporządzonych </w:t>
      </w:r>
      <w:r w:rsidRPr="00B16868">
        <w:rPr>
          <w:color w:val="000000"/>
          <w:sz w:val="22"/>
          <w:szCs w:val="22"/>
        </w:rPr>
        <w:br/>
        <w:t>w innym języku niż dopuszczony, Wykonawca zobowiązany jest załączyć tłumaczenie na język polski.</w:t>
      </w:r>
    </w:p>
    <w:p w14:paraId="4442A36A"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Zgodnie z definicją dokumentu elektronicznego z art. 3 ustęp 2 Ustawy o informatyzacji działalności podmiotów realizujących zadania publiczne, opatrzenie pliku zawierającego </w:t>
      </w:r>
      <w:r w:rsidRPr="00B16868">
        <w:rPr>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83FEA9" w14:textId="6098D1F3" w:rsidR="009D1B74"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41F9E4B1" w14:textId="77777777" w:rsidR="00F4554C" w:rsidRPr="002A2425" w:rsidRDefault="00F4554C">
      <w:pPr>
        <w:numPr>
          <w:ilvl w:val="0"/>
          <w:numId w:val="89"/>
        </w:numPr>
        <w:suppressAutoHyphens/>
        <w:spacing w:after="120" w:line="23" w:lineRule="atLeast"/>
        <w:ind w:left="567" w:hanging="567"/>
        <w:jc w:val="both"/>
        <w:textAlignment w:val="baseline"/>
        <w:rPr>
          <w:color w:val="000000"/>
          <w:sz w:val="22"/>
          <w:szCs w:val="22"/>
        </w:rPr>
      </w:pPr>
      <w:r w:rsidRPr="002A2425">
        <w:rPr>
          <w:b/>
          <w:bCs/>
          <w:sz w:val="22"/>
          <w:szCs w:val="22"/>
          <w:u w:val="single"/>
        </w:rPr>
        <w:t>Do oferty należy załączyć:</w:t>
      </w:r>
    </w:p>
    <w:p w14:paraId="2AC72C0D" w14:textId="269D8ED4"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sz w:val="22"/>
          <w:szCs w:val="22"/>
        </w:rPr>
        <w:t xml:space="preserve">Ofertę należy sporządzić na formularzu oferty lub według takiego samego schematu, stanowiącego </w:t>
      </w:r>
      <w:r w:rsidRPr="002A2425">
        <w:rPr>
          <w:b/>
          <w:bCs/>
          <w:sz w:val="22"/>
          <w:szCs w:val="22"/>
        </w:rPr>
        <w:t xml:space="preserve">załącznik nr </w:t>
      </w:r>
      <w:r w:rsidR="00FA510B">
        <w:rPr>
          <w:b/>
          <w:bCs/>
          <w:sz w:val="22"/>
          <w:szCs w:val="22"/>
        </w:rPr>
        <w:t>2</w:t>
      </w:r>
      <w:r w:rsidRPr="002A2425">
        <w:rPr>
          <w:b/>
          <w:bCs/>
          <w:sz w:val="22"/>
          <w:szCs w:val="22"/>
        </w:rPr>
        <w:t xml:space="preserve"> do SWZ</w:t>
      </w:r>
      <w:r w:rsidRPr="002A2425">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35F1A8B8" w14:textId="77777777"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2E264F3" w14:textId="77777777"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b/>
          <w:sz w:val="22"/>
          <w:szCs w:val="22"/>
        </w:rPr>
        <w:t>Wraz z ofertą (dotyczy oferty składanej w odpowiedzi na ogłoszenie o zamówieniu) należy złożyć:</w:t>
      </w:r>
    </w:p>
    <w:p w14:paraId="12478A68" w14:textId="73EF5A37" w:rsidR="00F4554C" w:rsidRDefault="00F4554C">
      <w:pPr>
        <w:numPr>
          <w:ilvl w:val="2"/>
          <w:numId w:val="91"/>
        </w:numPr>
        <w:suppressAutoHyphens/>
        <w:spacing w:after="120" w:line="23" w:lineRule="atLeast"/>
        <w:ind w:left="1854" w:hanging="737"/>
        <w:jc w:val="both"/>
        <w:textAlignment w:val="baseline"/>
        <w:rPr>
          <w:bCs/>
          <w:sz w:val="22"/>
          <w:szCs w:val="22"/>
        </w:rPr>
      </w:pPr>
      <w:r w:rsidRPr="002A2425">
        <w:rPr>
          <w:b/>
          <w:sz w:val="22"/>
          <w:szCs w:val="22"/>
        </w:rPr>
        <w:t>Oświadczenie</w:t>
      </w:r>
      <w:r w:rsidRPr="002A2425">
        <w:rPr>
          <w:bCs/>
          <w:sz w:val="22"/>
          <w:szCs w:val="22"/>
        </w:rPr>
        <w:t xml:space="preserve">, o którym mowa w art. 125 ust. 1 ustawy, o niepodleganiu wykluczeniu z postępowania oraz spełnianiu warunków udziału w postępowaniu, </w:t>
      </w:r>
      <w:r w:rsidRPr="002A2425">
        <w:rPr>
          <w:bCs/>
          <w:sz w:val="22"/>
          <w:szCs w:val="22"/>
        </w:rPr>
        <w:br/>
      </w:r>
      <w:r w:rsidRPr="00FA510B">
        <w:rPr>
          <w:bCs/>
          <w:sz w:val="22"/>
          <w:szCs w:val="22"/>
        </w:rPr>
        <w:t xml:space="preserve">w zakresie wskazanym w rozdziale XIX SWZ – zgodnie z </w:t>
      </w:r>
      <w:r w:rsidRPr="00B67229">
        <w:rPr>
          <w:b/>
          <w:sz w:val="22"/>
          <w:szCs w:val="22"/>
        </w:rPr>
        <w:t xml:space="preserve">załącznikiem nr </w:t>
      </w:r>
      <w:r w:rsidR="00FA510B" w:rsidRPr="00B67229">
        <w:rPr>
          <w:b/>
          <w:sz w:val="22"/>
          <w:szCs w:val="22"/>
        </w:rPr>
        <w:t>3</w:t>
      </w:r>
      <w:r w:rsidRPr="00FA510B">
        <w:rPr>
          <w:bCs/>
          <w:sz w:val="22"/>
          <w:szCs w:val="22"/>
        </w:rPr>
        <w:t xml:space="preserve"> do</w:t>
      </w:r>
      <w:r w:rsidRPr="002A2425">
        <w:rPr>
          <w:bCs/>
          <w:sz w:val="22"/>
          <w:szCs w:val="22"/>
        </w:rPr>
        <w:t xml:space="preserve">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2A2425">
        <w:rPr>
          <w:bCs/>
          <w:sz w:val="22"/>
          <w:szCs w:val="22"/>
        </w:rPr>
        <w:br/>
      </w:r>
      <w:r w:rsidRPr="00FA510B">
        <w:rPr>
          <w:bCs/>
          <w:sz w:val="22"/>
          <w:szCs w:val="22"/>
        </w:rPr>
        <w:t>w zakresie, w jakim Wykonawca powołuje się na jego zasoby (</w:t>
      </w:r>
      <w:r w:rsidRPr="00B67229">
        <w:rPr>
          <w:b/>
          <w:sz w:val="22"/>
          <w:szCs w:val="22"/>
        </w:rPr>
        <w:t xml:space="preserve">załącznik nr </w:t>
      </w:r>
      <w:r w:rsidR="00FA510B" w:rsidRPr="00B67229">
        <w:rPr>
          <w:b/>
          <w:sz w:val="22"/>
          <w:szCs w:val="22"/>
        </w:rPr>
        <w:t>4</w:t>
      </w:r>
      <w:r w:rsidRPr="00FA510B">
        <w:rPr>
          <w:bCs/>
          <w:sz w:val="22"/>
          <w:szCs w:val="22"/>
        </w:rPr>
        <w:t xml:space="preserve"> do</w:t>
      </w:r>
      <w:r w:rsidRPr="002A2425">
        <w:rPr>
          <w:bCs/>
          <w:sz w:val="22"/>
          <w:szCs w:val="22"/>
        </w:rPr>
        <w:t xml:space="preserve"> SWZ).</w:t>
      </w:r>
    </w:p>
    <w:p w14:paraId="5D95803C" w14:textId="07E08D7F" w:rsidR="00F4554C" w:rsidRPr="002A2425" w:rsidRDefault="00F4554C">
      <w:pPr>
        <w:numPr>
          <w:ilvl w:val="2"/>
          <w:numId w:val="91"/>
        </w:numPr>
        <w:suppressAutoHyphens/>
        <w:spacing w:after="120" w:line="23" w:lineRule="atLeast"/>
        <w:ind w:left="1854"/>
        <w:jc w:val="both"/>
        <w:textAlignment w:val="baseline"/>
        <w:rPr>
          <w:bCs/>
          <w:sz w:val="22"/>
          <w:szCs w:val="22"/>
        </w:rPr>
      </w:pPr>
      <w:r w:rsidRPr="002A2425">
        <w:rPr>
          <w:b/>
          <w:sz w:val="22"/>
          <w:szCs w:val="22"/>
        </w:rPr>
        <w:t>Oświadczenie</w:t>
      </w:r>
      <w:r w:rsidRPr="002A2425">
        <w:rPr>
          <w:bCs/>
          <w:sz w:val="22"/>
          <w:szCs w:val="22"/>
        </w:rPr>
        <w:t xml:space="preserve">, że Wykonawca zapoznał się z warunkami zamówienia </w:t>
      </w:r>
      <w:r w:rsidRPr="002A2425">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w:t>
      </w:r>
      <w:r w:rsidR="00932666">
        <w:rPr>
          <w:bCs/>
          <w:sz w:val="22"/>
          <w:szCs w:val="22"/>
        </w:rPr>
        <w:t>2</w:t>
      </w:r>
      <w:r w:rsidRPr="002A2425">
        <w:rPr>
          <w:bCs/>
          <w:sz w:val="22"/>
          <w:szCs w:val="22"/>
        </w:rPr>
        <w:t xml:space="preserve"> do SWZ. Oświadczenie składa się, pod rygorem nieważności, </w:t>
      </w:r>
      <w:r w:rsidRPr="002A2425">
        <w:rPr>
          <w:bCs/>
          <w:sz w:val="22"/>
          <w:szCs w:val="22"/>
        </w:rPr>
        <w:br/>
        <w:t>w formie elektronicznej (w postaci elektronicznej opatrzonej kwalifikowanym podpisem elektronicznym) lub w postaci elektronicznej opatrzonej podpisem zaufanym lub podpisem osobistym.</w:t>
      </w:r>
    </w:p>
    <w:p w14:paraId="4B657070" w14:textId="77777777" w:rsidR="00F4554C" w:rsidRPr="001A6168" w:rsidRDefault="00F4554C">
      <w:pPr>
        <w:numPr>
          <w:ilvl w:val="2"/>
          <w:numId w:val="91"/>
        </w:numPr>
        <w:suppressAutoHyphens/>
        <w:spacing w:after="120" w:line="23" w:lineRule="atLeast"/>
        <w:ind w:left="1854"/>
        <w:jc w:val="both"/>
        <w:textAlignment w:val="baseline"/>
        <w:rPr>
          <w:bCs/>
          <w:strike/>
          <w:sz w:val="22"/>
          <w:szCs w:val="22"/>
        </w:rPr>
      </w:pPr>
      <w:r w:rsidRPr="001A6168">
        <w:rPr>
          <w:b/>
          <w:sz w:val="22"/>
          <w:szCs w:val="22"/>
        </w:rPr>
        <w:t>Pełnomocnictwo</w:t>
      </w:r>
      <w:r w:rsidRPr="001A6168">
        <w:rPr>
          <w:bCs/>
          <w:sz w:val="22"/>
          <w:szCs w:val="22"/>
        </w:rPr>
        <w:t xml:space="preserve"> ustanowione do reprezentowania Wykonawcy/ów ubiegającego/</w:t>
      </w:r>
      <w:proofErr w:type="spellStart"/>
      <w:r w:rsidRPr="001A6168">
        <w:rPr>
          <w:bCs/>
          <w:sz w:val="22"/>
          <w:szCs w:val="22"/>
        </w:rPr>
        <w:t>cych</w:t>
      </w:r>
      <w:proofErr w:type="spellEnd"/>
      <w:r w:rsidRPr="001A6168">
        <w:rPr>
          <w:bCs/>
          <w:sz w:val="22"/>
          <w:szCs w:val="22"/>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w:t>
      </w:r>
      <w:r w:rsidRPr="001A6168">
        <w:rPr>
          <w:bCs/>
          <w:sz w:val="22"/>
          <w:szCs w:val="22"/>
        </w:rPr>
        <w:lastRenderedPageBreak/>
        <w:t xml:space="preserve">podpisem osobistym, poświadczającym zgodność cyfrowego odwzorowania </w:t>
      </w:r>
      <w:r w:rsidRPr="001A6168">
        <w:rPr>
          <w:bCs/>
          <w:sz w:val="22"/>
          <w:szCs w:val="22"/>
        </w:rPr>
        <w:br/>
        <w:t>z dokumentem w postaci papierowej.</w:t>
      </w:r>
    </w:p>
    <w:p w14:paraId="0D974F15" w14:textId="77777777" w:rsidR="00F4554C" w:rsidRPr="002A2425" w:rsidRDefault="00F4554C">
      <w:pPr>
        <w:numPr>
          <w:ilvl w:val="2"/>
          <w:numId w:val="91"/>
        </w:numPr>
        <w:suppressAutoHyphens/>
        <w:spacing w:after="120" w:line="23" w:lineRule="atLeast"/>
        <w:ind w:left="1854"/>
        <w:jc w:val="both"/>
        <w:textAlignment w:val="baseline"/>
        <w:rPr>
          <w:bCs/>
          <w:sz w:val="22"/>
          <w:szCs w:val="22"/>
        </w:rPr>
      </w:pPr>
      <w:r w:rsidRPr="002A2425">
        <w:rPr>
          <w:b/>
          <w:sz w:val="22"/>
          <w:szCs w:val="22"/>
        </w:rPr>
        <w:t>Oświadczenie</w:t>
      </w:r>
      <w:r w:rsidRPr="002A2425">
        <w:rPr>
          <w:bCs/>
          <w:sz w:val="22"/>
          <w:szCs w:val="22"/>
        </w:rPr>
        <w:t xml:space="preserve">, o którym mowa w art. 117 ust. 4 ustawy („(…) z którego wynika, </w:t>
      </w:r>
      <w:r w:rsidRPr="001A6168">
        <w:rPr>
          <w:bCs/>
          <w:sz w:val="22"/>
          <w:szCs w:val="22"/>
        </w:rPr>
        <w:t>które roboty budowlane, dostawy lub usługi wykonają poszczególni wykonawcy.”)</w:t>
      </w:r>
      <w:r w:rsidRPr="002A2425">
        <w:rPr>
          <w:bCs/>
          <w:sz w:val="22"/>
          <w:szCs w:val="22"/>
        </w:rPr>
        <w:t xml:space="preserve"> – o ile dotyczy (odnosi się do Wykonawców wspólnie ubiegających się </w:t>
      </w:r>
      <w:r w:rsidRPr="002A2425">
        <w:rPr>
          <w:bCs/>
          <w:sz w:val="22"/>
          <w:szCs w:val="22"/>
        </w:rPr>
        <w:br/>
        <w:t>o udzielenie zamówienia).</w:t>
      </w:r>
    </w:p>
    <w:p w14:paraId="1EA3FCE7" w14:textId="1A6B86B6" w:rsidR="00F4554C" w:rsidRPr="00F4554C" w:rsidRDefault="00F4554C">
      <w:pPr>
        <w:numPr>
          <w:ilvl w:val="2"/>
          <w:numId w:val="91"/>
        </w:numPr>
        <w:suppressAutoHyphens/>
        <w:spacing w:after="120" w:line="23" w:lineRule="atLeast"/>
        <w:ind w:left="1854"/>
        <w:jc w:val="both"/>
        <w:textAlignment w:val="baseline"/>
        <w:rPr>
          <w:bCs/>
          <w:strike/>
          <w:sz w:val="22"/>
          <w:szCs w:val="22"/>
        </w:rPr>
      </w:pPr>
      <w:r w:rsidRPr="00F4554C">
        <w:rPr>
          <w:b/>
          <w:sz w:val="22"/>
          <w:szCs w:val="22"/>
        </w:rPr>
        <w:t>Zobowiązanie podmiotu</w:t>
      </w:r>
      <w:r w:rsidRPr="00F4554C">
        <w:rPr>
          <w:bCs/>
          <w:sz w:val="22"/>
          <w:szCs w:val="22"/>
        </w:rPr>
        <w:t xml:space="preserve"> </w:t>
      </w:r>
      <w:r w:rsidRPr="00F4554C">
        <w:rPr>
          <w:b/>
          <w:sz w:val="22"/>
          <w:szCs w:val="22"/>
        </w:rPr>
        <w:t>udostępniającego Wykonawcy zasoby</w:t>
      </w:r>
      <w:r w:rsidRPr="00F4554C">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F4554C">
        <w:rPr>
          <w:sz w:val="22"/>
          <w:szCs w:val="22"/>
        </w:rPr>
        <w:br/>
        <w:t xml:space="preserve">w art. 118 ustawy). Zobowiązanie lub inny podmiotowy środek dowodowy w opisywanym zakresie, przekazuje się w postaci elektronicznej, </w:t>
      </w:r>
      <w:r w:rsidRPr="00F4554C">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429E6EA" w14:textId="275C83ED" w:rsidR="00F4554C" w:rsidRPr="00B67229" w:rsidRDefault="00F4554C">
      <w:pPr>
        <w:numPr>
          <w:ilvl w:val="2"/>
          <w:numId w:val="91"/>
        </w:numPr>
        <w:suppressAutoHyphens/>
        <w:spacing w:after="120" w:line="23" w:lineRule="atLeast"/>
        <w:ind w:left="1854"/>
        <w:jc w:val="both"/>
        <w:textAlignment w:val="baseline"/>
        <w:rPr>
          <w:b/>
          <w:bCs/>
          <w:sz w:val="22"/>
          <w:szCs w:val="22"/>
        </w:rPr>
      </w:pPr>
      <w:r w:rsidRPr="005372F4">
        <w:rPr>
          <w:sz w:val="22"/>
          <w:szCs w:val="22"/>
        </w:rPr>
        <w:t xml:space="preserve">Przedmiotowe środki dowodowe (jeżeli dotyczy) – zgodnie z zapisami </w:t>
      </w:r>
      <w:r w:rsidRPr="00B67229">
        <w:rPr>
          <w:b/>
          <w:bCs/>
          <w:sz w:val="22"/>
          <w:szCs w:val="22"/>
        </w:rPr>
        <w:t>ust. 1</w:t>
      </w:r>
      <w:r w:rsidR="00B67229" w:rsidRPr="00B67229">
        <w:rPr>
          <w:b/>
          <w:bCs/>
          <w:sz w:val="22"/>
          <w:szCs w:val="22"/>
        </w:rPr>
        <w:t>7</w:t>
      </w:r>
      <w:r w:rsidRPr="00B67229">
        <w:rPr>
          <w:b/>
          <w:bCs/>
          <w:sz w:val="22"/>
          <w:szCs w:val="22"/>
        </w:rPr>
        <w:t xml:space="preserve"> Rozdziału III niniejszej SWZ. </w:t>
      </w:r>
    </w:p>
    <w:p w14:paraId="268C5871" w14:textId="18B962F7" w:rsidR="00F4554C" w:rsidRPr="002A2425" w:rsidRDefault="00F4554C">
      <w:pPr>
        <w:numPr>
          <w:ilvl w:val="2"/>
          <w:numId w:val="91"/>
        </w:numPr>
        <w:suppressAutoHyphens/>
        <w:spacing w:after="120" w:line="23" w:lineRule="atLeast"/>
        <w:ind w:left="1854"/>
        <w:jc w:val="both"/>
        <w:textAlignment w:val="baseline"/>
        <w:rPr>
          <w:b/>
          <w:bCs/>
          <w:sz w:val="22"/>
          <w:szCs w:val="22"/>
        </w:rPr>
      </w:pPr>
      <w:r w:rsidRPr="002A2425">
        <w:rPr>
          <w:b/>
          <w:sz w:val="22"/>
          <w:szCs w:val="22"/>
        </w:rPr>
        <w:t>Dowód wniesienia wadium</w:t>
      </w:r>
      <w:r w:rsidRPr="002A2425">
        <w:rPr>
          <w:sz w:val="22"/>
          <w:szCs w:val="22"/>
        </w:rPr>
        <w:t>:</w:t>
      </w:r>
      <w:r w:rsidR="00A40CF9">
        <w:rPr>
          <w:sz w:val="22"/>
          <w:szCs w:val="22"/>
        </w:rPr>
        <w:t xml:space="preserve"> jeżeli dotyczy</w:t>
      </w:r>
    </w:p>
    <w:p w14:paraId="7129B66F" w14:textId="77777777" w:rsidR="00F4554C" w:rsidRPr="002A2425" w:rsidRDefault="00F4554C">
      <w:pPr>
        <w:widowControl w:val="0"/>
        <w:numPr>
          <w:ilvl w:val="0"/>
          <w:numId w:val="102"/>
        </w:numPr>
        <w:suppressAutoHyphens/>
        <w:spacing w:after="120" w:line="23" w:lineRule="atLeast"/>
        <w:ind w:left="2098" w:hanging="284"/>
        <w:jc w:val="both"/>
        <w:textAlignment w:val="baseline"/>
        <w:rPr>
          <w:sz w:val="22"/>
          <w:szCs w:val="22"/>
        </w:rPr>
      </w:pPr>
      <w:r w:rsidRPr="002A2425">
        <w:rPr>
          <w:sz w:val="22"/>
          <w:szCs w:val="22"/>
        </w:rPr>
        <w:t>W przypadku wniesienia wadium w postaci niepieniężnej, do oferty należy dołączyć (w wyodrębnionym pliku) elektroniczny dokument potwierdzający wniesienie wadium.</w:t>
      </w:r>
    </w:p>
    <w:p w14:paraId="6EB4A719" w14:textId="4D83D52B" w:rsidR="00B96F4D" w:rsidRPr="002A2425" w:rsidRDefault="00F4554C" w:rsidP="00A0132B">
      <w:pPr>
        <w:suppressAutoHyphens/>
        <w:spacing w:after="120" w:line="23" w:lineRule="atLeast"/>
        <w:ind w:left="2098"/>
        <w:jc w:val="both"/>
        <w:textAlignment w:val="baseline"/>
        <w:rPr>
          <w:sz w:val="22"/>
          <w:szCs w:val="22"/>
        </w:rPr>
      </w:pPr>
      <w:r w:rsidRPr="002A2425">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2A2425">
        <w:rPr>
          <w:sz w:val="22"/>
          <w:szCs w:val="22"/>
        </w:rPr>
        <w:br/>
        <w:t xml:space="preserve">w art. 98 ust. 6 ustawy, tj. działania lub zaniechania </w:t>
      </w:r>
      <w:r w:rsidRPr="002A2425">
        <w:rPr>
          <w:b/>
          <w:sz w:val="22"/>
          <w:szCs w:val="22"/>
          <w:u w:val="single"/>
        </w:rPr>
        <w:t>wszystkich Wykonawców wspólnie ubiegających się o udzielenie zamówienia</w:t>
      </w:r>
      <w:r w:rsidRPr="002A2425">
        <w:rPr>
          <w:sz w:val="22"/>
          <w:szCs w:val="22"/>
        </w:rPr>
        <w:t>;</w:t>
      </w:r>
    </w:p>
    <w:p w14:paraId="49C2A041" w14:textId="77777777" w:rsidR="00F4554C" w:rsidRPr="002A2425" w:rsidRDefault="00F4554C">
      <w:pPr>
        <w:widowControl w:val="0"/>
        <w:numPr>
          <w:ilvl w:val="0"/>
          <w:numId w:val="102"/>
        </w:numPr>
        <w:suppressAutoHyphens/>
        <w:spacing w:after="120" w:line="23" w:lineRule="atLeast"/>
        <w:ind w:left="2098" w:hanging="284"/>
        <w:jc w:val="both"/>
        <w:textAlignment w:val="baseline"/>
        <w:rPr>
          <w:sz w:val="22"/>
          <w:szCs w:val="22"/>
        </w:rPr>
      </w:pPr>
      <w:r w:rsidRPr="002A2425">
        <w:rPr>
          <w:sz w:val="22"/>
          <w:szCs w:val="22"/>
        </w:rPr>
        <w:t>W przypadku wniesienia wadium w postaci pieniężnej, zaleca się złożyć wraz z ofertą potwierdzenie nadania przelewu.</w:t>
      </w:r>
    </w:p>
    <w:p w14:paraId="4A8ABB93"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 xml:space="preserve">Spis wszystkich załączonych dokumentów </w:t>
      </w:r>
      <w:r w:rsidRPr="002A2425">
        <w:rPr>
          <w:b/>
          <w:bCs/>
          <w:sz w:val="22"/>
          <w:szCs w:val="22"/>
        </w:rPr>
        <w:t>(spis treści)</w:t>
      </w:r>
      <w:r w:rsidRPr="002A2425">
        <w:rPr>
          <w:sz w:val="22"/>
          <w:szCs w:val="22"/>
        </w:rPr>
        <w:t xml:space="preserve"> – zalecane, niewymagane.</w:t>
      </w:r>
    </w:p>
    <w:p w14:paraId="474AC7B3"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Każdy Wykonawca może złożyć tylko jedną ofertę. Ofertę należy sporządzić zgodnie z wymaganiami SWZ.</w:t>
      </w:r>
    </w:p>
    <w:p w14:paraId="1ADBFAF1"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436AC06"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Podmiotowe środki dowodowe, przedmiotowe środki dowodowe oraz inne dokumenty lub oświadczenia, sporządzone w języku obcym przekazuje się wraz z tłumaczeniem na język polski.</w:t>
      </w:r>
    </w:p>
    <w:p w14:paraId="407205B2"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Oferta musi być podpisana przez osobę/y upoważnioną/e do reprezentowania Wykonawcy.</w:t>
      </w:r>
    </w:p>
    <w:p w14:paraId="71515B3F"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59267B1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 xml:space="preserve">W przypadku, gdy w opatrzonej kwalifikowanym podpisem elektronicznym, podpisem zaufanym lub podpisem osobistym ofercie lub oświadczeniu Wykonawcy, zostały naniesione zmiany, oferta/oświadczenie Wykonawcy </w:t>
      </w:r>
      <w:r w:rsidRPr="002A2425">
        <w:rPr>
          <w:b/>
          <w:sz w:val="22"/>
          <w:szCs w:val="22"/>
        </w:rPr>
        <w:t>muszą być ponownie</w:t>
      </w:r>
      <w:r w:rsidRPr="002A2425">
        <w:rPr>
          <w:sz w:val="22"/>
          <w:szCs w:val="22"/>
        </w:rPr>
        <w:t xml:space="preserve"> podpisane </w:t>
      </w:r>
      <w:r w:rsidRPr="002A2425">
        <w:rPr>
          <w:sz w:val="22"/>
          <w:szCs w:val="22"/>
        </w:rPr>
        <w:lastRenderedPageBreak/>
        <w:t>kwalifikowanym podpisem elektronicznym lub podpisem zaufanym lub podpisem osobistym, przez Wykonawcę lub osobę/y upoważnioną/e do reprezentowania Wykonawcy/ów wspólnie ubiegających się o udzielenie zamówienia publicznego.</w:t>
      </w:r>
    </w:p>
    <w:p w14:paraId="344C2CB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 xml:space="preserve">Wykonawca może wprowadzić zmiany w złożonej przez siebie ofercie lub wycofać złożoną przez siebie ofertę. Sposób zmiany lub wycofania oferty został opisany </w:t>
      </w:r>
      <w:r w:rsidRPr="002A2425">
        <w:rPr>
          <w:sz w:val="22"/>
          <w:szCs w:val="22"/>
        </w:rPr>
        <w:br/>
        <w:t>w instrukcjach użytkownika, o których mowa w rozdziale XVI SWZ.</w:t>
      </w:r>
    </w:p>
    <w:p w14:paraId="695B634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1FBB676"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color w:val="000000" w:themeColor="text1"/>
          <w:sz w:val="22"/>
          <w:szCs w:val="22"/>
        </w:rPr>
        <w:t>W przypadku, gdy Wykonawca nie wykaże, że zastrzeżone informacje stanowią tajemnicę przedsiębiorstwa w rozumieniu art. 11 ust. 2 ustawy z dnia 16.04.1993 r. o zwalczaniu nieuczciwej konkurencji</w:t>
      </w:r>
      <w:r>
        <w:rPr>
          <w:color w:val="000000" w:themeColor="text1"/>
          <w:sz w:val="22"/>
          <w:szCs w:val="22"/>
        </w:rPr>
        <w:t xml:space="preserve">, </w:t>
      </w:r>
      <w:r w:rsidRPr="002A2425">
        <w:rPr>
          <w:color w:val="000000" w:themeColor="text1"/>
          <w:sz w:val="22"/>
          <w:szCs w:val="22"/>
        </w:rPr>
        <w:t xml:space="preserve">Zamawiający uzna zastrzeżenie tajemnicy za bezskuteczne, </w:t>
      </w:r>
      <w:r>
        <w:rPr>
          <w:color w:val="000000" w:themeColor="text1"/>
          <w:sz w:val="22"/>
          <w:szCs w:val="22"/>
        </w:rPr>
        <w:br/>
      </w:r>
      <w:r w:rsidRPr="002A2425">
        <w:rPr>
          <w:color w:val="000000" w:themeColor="text1"/>
          <w:sz w:val="22"/>
          <w:szCs w:val="22"/>
        </w:rPr>
        <w:t>o czym poinformuje Wykonawcę.</w:t>
      </w:r>
    </w:p>
    <w:p w14:paraId="6093C4C0"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2A2425">
        <w:rPr>
          <w:sz w:val="22"/>
          <w:szCs w:val="22"/>
        </w:rPr>
        <w:t>nazwa pliku powinna jednoznacznie wskazywać, iż dane w nim zawarte stanowią tajemnicę przedsiębiorstwa).</w:t>
      </w:r>
    </w:p>
    <w:p w14:paraId="1FEFEB91" w14:textId="77777777" w:rsidR="00F4554C" w:rsidRPr="0019159F" w:rsidRDefault="00F4554C" w:rsidP="00037C76">
      <w:pPr>
        <w:numPr>
          <w:ilvl w:val="1"/>
          <w:numId w:val="91"/>
        </w:numPr>
        <w:suppressAutoHyphens/>
        <w:spacing w:after="480" w:line="23" w:lineRule="atLeast"/>
        <w:ind w:left="1134" w:hanging="567"/>
        <w:jc w:val="both"/>
        <w:rPr>
          <w:sz w:val="22"/>
          <w:szCs w:val="22"/>
        </w:rPr>
      </w:pPr>
      <w:r w:rsidRPr="0019159F">
        <w:rPr>
          <w:sz w:val="22"/>
          <w:szCs w:val="22"/>
        </w:rPr>
        <w:t xml:space="preserve">Protokół postępowania wraz z załącznikami, w tym oferty wraz z załącznikami, udostępnia się na wniosek. Załączniki do protokołu postępowania udostępnia się po dokonaniu wyboru najkorzystniejszej oferty albo unieważnieniu postępowania, natomiast oferty wraz </w:t>
      </w:r>
      <w:r>
        <w:rPr>
          <w:sz w:val="22"/>
          <w:szCs w:val="22"/>
        </w:rPr>
        <w:br/>
      </w:r>
      <w:r w:rsidRPr="0019159F">
        <w:rPr>
          <w:sz w:val="22"/>
          <w:szCs w:val="22"/>
        </w:rPr>
        <w:t xml:space="preserve">z załącznikami udostępnia się niezwłocznie po otwarciu ofert (zgodnie z art. 74 ust 2 ustawy </w:t>
      </w:r>
      <w:proofErr w:type="spellStart"/>
      <w:r w:rsidRPr="0019159F">
        <w:rPr>
          <w:sz w:val="22"/>
          <w:szCs w:val="22"/>
        </w:rPr>
        <w:t>Pzp</w:t>
      </w:r>
      <w:proofErr w:type="spellEnd"/>
      <w:r w:rsidRPr="0019159F">
        <w:rPr>
          <w:sz w:val="22"/>
          <w:szCs w:val="22"/>
        </w:rPr>
        <w:t>).</w:t>
      </w:r>
    </w:p>
    <w:p w14:paraId="3A46ED56" w14:textId="7846C35C" w:rsidR="00D9277A" w:rsidRPr="00B16868" w:rsidRDefault="006C3C6A"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t>ROZDZIAŁ X</w:t>
      </w:r>
      <w:r w:rsidR="00C53429" w:rsidRPr="00B16868">
        <w:rPr>
          <w:b/>
          <w:sz w:val="22"/>
          <w:szCs w:val="22"/>
        </w:rPr>
        <w:t>VII</w:t>
      </w:r>
      <w:r w:rsidR="00875B1E" w:rsidRPr="00B16868">
        <w:rPr>
          <w:b/>
          <w:sz w:val="22"/>
          <w:szCs w:val="22"/>
        </w:rPr>
        <w:t xml:space="preserve">. </w:t>
      </w:r>
      <w:r w:rsidR="00875B1E" w:rsidRPr="00B16868">
        <w:rPr>
          <w:b/>
          <w:sz w:val="22"/>
          <w:szCs w:val="22"/>
        </w:rPr>
        <w:tab/>
      </w:r>
      <w:r w:rsidR="00116A9D" w:rsidRPr="00B16868">
        <w:rPr>
          <w:b/>
          <w:sz w:val="22"/>
          <w:szCs w:val="22"/>
        </w:rPr>
        <w:t xml:space="preserve">INFORMACJA NA TEMAT </w:t>
      </w:r>
      <w:r w:rsidR="00D9277A" w:rsidRPr="00B16868">
        <w:rPr>
          <w:b/>
          <w:sz w:val="22"/>
          <w:szCs w:val="22"/>
        </w:rPr>
        <w:t>WSPÓLNEGO UBIEGANIA SIĘ WYKONAWCÓW</w:t>
      </w:r>
      <w:r w:rsidR="00875B1E" w:rsidRPr="00B16868">
        <w:rPr>
          <w:b/>
          <w:sz w:val="22"/>
          <w:szCs w:val="22"/>
        </w:rPr>
        <w:t xml:space="preserve"> </w:t>
      </w:r>
      <w:r w:rsidR="00D9277A" w:rsidRPr="00B16868">
        <w:rPr>
          <w:b/>
          <w:sz w:val="22"/>
          <w:szCs w:val="22"/>
        </w:rPr>
        <w:t>O UDZIELENIE ZAMÓWIENIA</w:t>
      </w:r>
    </w:p>
    <w:p w14:paraId="334F6146" w14:textId="0E5730A4" w:rsidR="000F5653" w:rsidRPr="00B16868" w:rsidRDefault="000F5653" w:rsidP="00B16868">
      <w:pPr>
        <w:pStyle w:val="Akapitzlist"/>
        <w:numPr>
          <w:ilvl w:val="1"/>
          <w:numId w:val="4"/>
        </w:numPr>
        <w:spacing w:after="120" w:line="23" w:lineRule="atLeast"/>
        <w:ind w:left="567" w:hanging="567"/>
        <w:jc w:val="both"/>
        <w:rPr>
          <w:sz w:val="22"/>
          <w:szCs w:val="22"/>
        </w:rPr>
      </w:pPr>
      <w:r w:rsidRPr="00B16868">
        <w:rPr>
          <w:sz w:val="22"/>
          <w:szCs w:val="22"/>
        </w:rPr>
        <w:t>Wykonawcy mogą wspólnie ubiegać się o udzielenie zamówienia.</w:t>
      </w:r>
    </w:p>
    <w:p w14:paraId="299D4D12" w14:textId="6AB0EAD4" w:rsidR="00116A9D" w:rsidRPr="00B16868" w:rsidRDefault="00116A9D" w:rsidP="00B16868">
      <w:pPr>
        <w:pStyle w:val="Akapitzlist"/>
        <w:numPr>
          <w:ilvl w:val="1"/>
          <w:numId w:val="4"/>
        </w:numPr>
        <w:spacing w:after="120" w:line="23" w:lineRule="atLeast"/>
        <w:ind w:left="567" w:hanging="567"/>
        <w:jc w:val="both"/>
        <w:rPr>
          <w:sz w:val="22"/>
          <w:szCs w:val="22"/>
        </w:rPr>
      </w:pPr>
      <w:r w:rsidRPr="00B16868">
        <w:rPr>
          <w:sz w:val="22"/>
          <w:szCs w:val="22"/>
        </w:rPr>
        <w:t xml:space="preserve">Wykonawcy wspólnie ubiegający się o </w:t>
      </w:r>
      <w:r w:rsidR="000F5653" w:rsidRPr="00B16868">
        <w:rPr>
          <w:sz w:val="22"/>
          <w:szCs w:val="22"/>
        </w:rPr>
        <w:t>udzielenie zamówienia, ustanawiają</w:t>
      </w:r>
      <w:r w:rsidRPr="00B16868">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36EB5CE4" w:rsidR="00116A9D" w:rsidRPr="00B16868" w:rsidRDefault="00116A9D" w:rsidP="00B16868">
      <w:pPr>
        <w:pStyle w:val="Akapitzlist"/>
        <w:numPr>
          <w:ilvl w:val="1"/>
          <w:numId w:val="4"/>
        </w:numPr>
        <w:spacing w:after="120" w:line="23" w:lineRule="atLeast"/>
        <w:ind w:left="567" w:hanging="567"/>
        <w:jc w:val="both"/>
        <w:rPr>
          <w:sz w:val="22"/>
          <w:szCs w:val="22"/>
        </w:rPr>
      </w:pPr>
      <w:r w:rsidRPr="00B16868">
        <w:rPr>
          <w:sz w:val="22"/>
          <w:szCs w:val="22"/>
        </w:rPr>
        <w:t xml:space="preserve">Wykonawcy </w:t>
      </w:r>
      <w:r w:rsidR="000F5653" w:rsidRPr="00B16868">
        <w:rPr>
          <w:sz w:val="22"/>
          <w:szCs w:val="22"/>
        </w:rPr>
        <w:t xml:space="preserve">wspólnie ubiegający się o udzielenie zamówienia, zobowiązani się złożyć wraz z ofertą </w:t>
      </w:r>
      <w:r w:rsidRPr="00B16868">
        <w:rPr>
          <w:sz w:val="22"/>
          <w:szCs w:val="22"/>
        </w:rPr>
        <w:t xml:space="preserve">stosowne pełnomocnictwo – zgodnie z </w:t>
      </w:r>
      <w:r w:rsidR="000F5653" w:rsidRPr="00B16868">
        <w:rPr>
          <w:sz w:val="22"/>
          <w:szCs w:val="22"/>
        </w:rPr>
        <w:t xml:space="preserve">ust. </w:t>
      </w:r>
      <w:r w:rsidR="00081FCE" w:rsidRPr="00B16868">
        <w:rPr>
          <w:sz w:val="22"/>
          <w:szCs w:val="22"/>
        </w:rPr>
        <w:t>13.3.3.</w:t>
      </w:r>
      <w:r w:rsidR="000F5653" w:rsidRPr="00B16868">
        <w:rPr>
          <w:sz w:val="22"/>
          <w:szCs w:val="22"/>
        </w:rPr>
        <w:t xml:space="preserve"> </w:t>
      </w:r>
      <w:r w:rsidRPr="00B16868">
        <w:rPr>
          <w:sz w:val="22"/>
          <w:szCs w:val="22"/>
        </w:rPr>
        <w:t>rozdz.</w:t>
      </w:r>
      <w:r w:rsidR="000F5653" w:rsidRPr="00B16868">
        <w:rPr>
          <w:sz w:val="22"/>
          <w:szCs w:val="22"/>
        </w:rPr>
        <w:t xml:space="preserve"> </w:t>
      </w:r>
      <w:r w:rsidR="00AB7A28" w:rsidRPr="00B16868">
        <w:rPr>
          <w:sz w:val="22"/>
          <w:szCs w:val="22"/>
        </w:rPr>
        <w:t>XVI</w:t>
      </w:r>
      <w:r w:rsidRPr="00B16868">
        <w:rPr>
          <w:sz w:val="22"/>
          <w:szCs w:val="22"/>
        </w:rPr>
        <w:t xml:space="preserve"> </w:t>
      </w:r>
      <w:r w:rsidR="000F5653" w:rsidRPr="00B16868">
        <w:rPr>
          <w:sz w:val="22"/>
          <w:szCs w:val="22"/>
        </w:rPr>
        <w:t>S</w:t>
      </w:r>
      <w:r w:rsidRPr="00B16868">
        <w:rPr>
          <w:sz w:val="22"/>
          <w:szCs w:val="22"/>
        </w:rPr>
        <w:t>WZ – nie dotyczy spółki cywilnej, o ile upoważnienie/pełnomocnictwo do występowania w imieniu tej spółki wynika z dołączonej do oferty umowy spółki bądź wszyscy wspólnicy podpiszą ofertę.</w:t>
      </w:r>
    </w:p>
    <w:p w14:paraId="1D0CCC3E" w14:textId="18EA98D8" w:rsidR="00116A9D" w:rsidRPr="00B16868" w:rsidRDefault="003C6201" w:rsidP="00B16868">
      <w:pPr>
        <w:tabs>
          <w:tab w:val="num" w:pos="510"/>
          <w:tab w:val="num" w:pos="567"/>
        </w:tabs>
        <w:spacing w:after="120" w:line="23" w:lineRule="atLeast"/>
        <w:jc w:val="both"/>
        <w:rPr>
          <w:b/>
          <w:i/>
          <w:iCs/>
          <w:sz w:val="22"/>
          <w:szCs w:val="22"/>
          <w:u w:val="single"/>
        </w:rPr>
      </w:pPr>
      <w:r w:rsidRPr="00B16868">
        <w:rPr>
          <w:b/>
          <w:i/>
          <w:iCs/>
          <w:sz w:val="22"/>
          <w:szCs w:val="22"/>
          <w:u w:val="single"/>
        </w:rPr>
        <w:t>Uwaga</w:t>
      </w:r>
      <w:r w:rsidR="00B12082" w:rsidRPr="00B16868">
        <w:rPr>
          <w:b/>
          <w:i/>
          <w:iCs/>
          <w:sz w:val="22"/>
          <w:szCs w:val="22"/>
          <w:u w:val="single"/>
        </w:rPr>
        <w:t xml:space="preserve"> nr </w:t>
      </w:r>
      <w:r w:rsidR="005B2C70" w:rsidRPr="00B16868">
        <w:rPr>
          <w:b/>
          <w:i/>
          <w:iCs/>
          <w:sz w:val="22"/>
          <w:szCs w:val="22"/>
          <w:u w:val="single"/>
        </w:rPr>
        <w:t>1</w:t>
      </w:r>
      <w:r w:rsidR="0065012C" w:rsidRPr="00B16868">
        <w:rPr>
          <w:b/>
          <w:i/>
          <w:iCs/>
          <w:sz w:val="22"/>
          <w:szCs w:val="22"/>
          <w:u w:val="single"/>
        </w:rPr>
        <w:t>.</w:t>
      </w:r>
    </w:p>
    <w:p w14:paraId="2E462291" w14:textId="4288F839" w:rsidR="00116A9D" w:rsidRPr="003808A0" w:rsidRDefault="00116A9D" w:rsidP="00B16868">
      <w:pPr>
        <w:tabs>
          <w:tab w:val="num" w:pos="510"/>
          <w:tab w:val="num" w:pos="567"/>
        </w:tabs>
        <w:spacing w:after="120" w:line="23" w:lineRule="atLeast"/>
        <w:jc w:val="both"/>
        <w:rPr>
          <w:bCs/>
          <w:i/>
          <w:iCs/>
          <w:sz w:val="22"/>
          <w:szCs w:val="22"/>
        </w:rPr>
      </w:pPr>
      <w:r w:rsidRPr="00B16868">
        <w:rPr>
          <w:bCs/>
          <w:i/>
          <w:iCs/>
          <w:sz w:val="22"/>
          <w:szCs w:val="22"/>
        </w:rPr>
        <w:t xml:space="preserve">Pełnomocnictwo, o którym mowa powyżej </w:t>
      </w:r>
      <w:r w:rsidR="00B22F1F" w:rsidRPr="00B16868">
        <w:rPr>
          <w:bCs/>
          <w:i/>
          <w:iCs/>
          <w:sz w:val="22"/>
          <w:szCs w:val="22"/>
        </w:rPr>
        <w:t xml:space="preserve">może wynikać albo z </w:t>
      </w:r>
      <w:r w:rsidRPr="00B16868">
        <w:rPr>
          <w:bCs/>
          <w:i/>
          <w:iCs/>
          <w:sz w:val="22"/>
          <w:szCs w:val="22"/>
        </w:rPr>
        <w:t xml:space="preserve">dokumentu pod taką samą nazwą, albo </w:t>
      </w:r>
      <w:r w:rsidR="0065012C" w:rsidRPr="00B16868">
        <w:rPr>
          <w:bCs/>
          <w:i/>
          <w:iCs/>
          <w:sz w:val="22"/>
          <w:szCs w:val="22"/>
        </w:rPr>
        <w:br/>
      </w:r>
      <w:r w:rsidRPr="00B16868">
        <w:rPr>
          <w:bCs/>
          <w:i/>
          <w:iCs/>
          <w:sz w:val="22"/>
          <w:szCs w:val="22"/>
        </w:rPr>
        <w:t xml:space="preserve">z umowy </w:t>
      </w:r>
      <w:r w:rsidR="00883FE1" w:rsidRPr="00B16868">
        <w:rPr>
          <w:bCs/>
          <w:i/>
          <w:iCs/>
          <w:sz w:val="22"/>
          <w:szCs w:val="22"/>
        </w:rPr>
        <w:t>Wykonawców wspólnie ubiegających się o udzielenie zamówienia</w:t>
      </w:r>
      <w:r w:rsidRPr="00B16868">
        <w:rPr>
          <w:bCs/>
          <w:i/>
          <w:iCs/>
          <w:sz w:val="22"/>
          <w:szCs w:val="22"/>
        </w:rPr>
        <w:t>.</w:t>
      </w:r>
    </w:p>
    <w:p w14:paraId="2C7083F3" w14:textId="601DAE7D" w:rsidR="00081FCE" w:rsidRPr="00B16868" w:rsidRDefault="00081FCE" w:rsidP="00B16868">
      <w:pPr>
        <w:numPr>
          <w:ilvl w:val="1"/>
          <w:numId w:val="4"/>
        </w:numPr>
        <w:spacing w:after="120" w:line="23" w:lineRule="atLeast"/>
        <w:ind w:left="567" w:hanging="567"/>
        <w:jc w:val="both"/>
        <w:rPr>
          <w:sz w:val="22"/>
          <w:szCs w:val="22"/>
        </w:rPr>
      </w:pPr>
      <w:r w:rsidRPr="00B16868">
        <w:rPr>
          <w:sz w:val="22"/>
          <w:szCs w:val="22"/>
        </w:rPr>
        <w:t>Oferta musi być podpisana w taki sposób, by prawnie zobowiązywała wszystkich Wykonawców występujących wspólnie (przez każdego z Wykonawców lub upoważnionego pełnomocnika).</w:t>
      </w:r>
    </w:p>
    <w:p w14:paraId="7382BF8A" w14:textId="77777777" w:rsidR="00081FCE" w:rsidRPr="00B16868" w:rsidRDefault="00081FCE" w:rsidP="00B16868">
      <w:pPr>
        <w:numPr>
          <w:ilvl w:val="1"/>
          <w:numId w:val="4"/>
        </w:numPr>
        <w:spacing w:after="120" w:line="23" w:lineRule="atLeast"/>
        <w:ind w:left="567" w:hanging="567"/>
        <w:jc w:val="both"/>
        <w:rPr>
          <w:sz w:val="22"/>
          <w:szCs w:val="22"/>
        </w:rPr>
      </w:pPr>
      <w:r w:rsidRPr="00B16868">
        <w:rPr>
          <w:bCs/>
          <w:sz w:val="22"/>
          <w:szCs w:val="22"/>
        </w:rPr>
        <w:t xml:space="preserve">W przypadku wspólnego ubiegania się o udzielenie zamówienie przez Wykonawców oświadczenie, o którym mowa w art. 125 ustawy (ust. 13.3.1. rozdziału XVI SWZ) składa każdy </w:t>
      </w:r>
      <w:r w:rsidRPr="00B16868">
        <w:rPr>
          <w:bCs/>
          <w:sz w:val="22"/>
          <w:szCs w:val="22"/>
        </w:rPr>
        <w:br/>
        <w:t xml:space="preserve">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w:t>
      </w:r>
      <w:r w:rsidRPr="00B16868">
        <w:rPr>
          <w:bCs/>
          <w:sz w:val="22"/>
          <w:szCs w:val="22"/>
        </w:rPr>
        <w:lastRenderedPageBreak/>
        <w:t>zamówienia nie może podlegać wykluczeniu z postępowania w oparciu o wskazane w SWZ podstawy wykluczenia. Powyższe oznacza, iż:</w:t>
      </w:r>
    </w:p>
    <w:p w14:paraId="79FB0F29" w14:textId="77777777" w:rsidR="00081FCE" w:rsidRPr="00B16868" w:rsidRDefault="00081FCE" w:rsidP="00B16868">
      <w:pPr>
        <w:pStyle w:val="Akapitzlist"/>
        <w:numPr>
          <w:ilvl w:val="1"/>
          <w:numId w:val="55"/>
        </w:numPr>
        <w:spacing w:after="120" w:line="23" w:lineRule="atLeast"/>
        <w:ind w:left="1134" w:hanging="567"/>
        <w:jc w:val="both"/>
        <w:rPr>
          <w:sz w:val="22"/>
          <w:szCs w:val="22"/>
        </w:rPr>
      </w:pPr>
      <w:r w:rsidRPr="00B16868">
        <w:rPr>
          <w:bCs/>
          <w:sz w:val="22"/>
          <w:szCs w:val="22"/>
        </w:rPr>
        <w:t>Oświadczenie w zakresie braku podstaw wykluczenia musi złożyć każdy z Wykonawców wspólnie ubiegających się o udzielenie zamówienia;</w:t>
      </w:r>
    </w:p>
    <w:p w14:paraId="2F8185D1" w14:textId="77777777" w:rsidR="00081FCE" w:rsidRPr="00B16868" w:rsidRDefault="00081FCE" w:rsidP="00B16868">
      <w:pPr>
        <w:pStyle w:val="Akapitzlist"/>
        <w:numPr>
          <w:ilvl w:val="1"/>
          <w:numId w:val="55"/>
        </w:numPr>
        <w:spacing w:after="120" w:line="23" w:lineRule="atLeast"/>
        <w:ind w:left="1134" w:hanging="567"/>
        <w:jc w:val="both"/>
        <w:rPr>
          <w:sz w:val="22"/>
          <w:szCs w:val="22"/>
        </w:rPr>
      </w:pPr>
      <w:r w:rsidRPr="00B16868">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4ADB481" w14:textId="77777777" w:rsidR="00081FCE" w:rsidRPr="00B16868" w:rsidRDefault="00081FCE">
      <w:pPr>
        <w:numPr>
          <w:ilvl w:val="0"/>
          <w:numId w:val="92"/>
        </w:numPr>
        <w:suppressAutoHyphens/>
        <w:spacing w:after="120" w:line="23" w:lineRule="atLeast"/>
        <w:jc w:val="both"/>
        <w:rPr>
          <w:sz w:val="22"/>
          <w:szCs w:val="22"/>
        </w:rPr>
      </w:pPr>
      <w:r w:rsidRPr="00B16868">
        <w:rPr>
          <w:sz w:val="22"/>
          <w:szCs w:val="22"/>
        </w:rPr>
        <w:t xml:space="preserve">W przypadku, o którym mowa w art. 117 ust. 2 lub 3 ustawy., Wykonawcy wspólnie ubiegający się </w:t>
      </w:r>
      <w:r w:rsidRPr="00B16868">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71DCDFE5" w:rsidR="00116A9D" w:rsidRPr="00B16868" w:rsidRDefault="00081FCE" w:rsidP="00037C76">
      <w:pPr>
        <w:numPr>
          <w:ilvl w:val="0"/>
          <w:numId w:val="92"/>
        </w:numPr>
        <w:suppressAutoHyphens/>
        <w:spacing w:after="480" w:line="23" w:lineRule="atLeast"/>
        <w:ind w:left="357" w:hanging="357"/>
        <w:jc w:val="both"/>
        <w:rPr>
          <w:sz w:val="22"/>
          <w:szCs w:val="22"/>
        </w:rPr>
      </w:pPr>
      <w:r w:rsidRPr="00B16868">
        <w:rPr>
          <w:sz w:val="22"/>
          <w:szCs w:val="22"/>
        </w:rPr>
        <w:t>Wszelka korespondencja prowadzona będzie wyłącznie z podmiotem występującym jako pełnomocnik Wykonawców wspólnie ubiegających się o udzielenie zamówienia.</w:t>
      </w:r>
    </w:p>
    <w:p w14:paraId="092DB8D8" w14:textId="3A16D991" w:rsidR="00C53429" w:rsidRPr="00B16868" w:rsidRDefault="00E270DC" w:rsidP="00B16868">
      <w:pPr>
        <w:pBdr>
          <w:bottom w:val="single" w:sz="4" w:space="1" w:color="auto"/>
        </w:pBdr>
        <w:tabs>
          <w:tab w:val="left" w:pos="2127"/>
        </w:tabs>
        <w:spacing w:after="120" w:line="23" w:lineRule="atLeast"/>
        <w:ind w:left="1701" w:hanging="1701"/>
        <w:rPr>
          <w:b/>
          <w:sz w:val="22"/>
          <w:szCs w:val="22"/>
        </w:rPr>
      </w:pPr>
      <w:r w:rsidRPr="00B16868">
        <w:rPr>
          <w:b/>
          <w:sz w:val="22"/>
          <w:szCs w:val="22"/>
        </w:rPr>
        <w:t>ROZDZIAŁ XVIII</w:t>
      </w:r>
      <w:r w:rsidR="00875B1E" w:rsidRPr="00B16868">
        <w:rPr>
          <w:b/>
          <w:sz w:val="22"/>
          <w:szCs w:val="22"/>
        </w:rPr>
        <w:t xml:space="preserve">. </w:t>
      </w:r>
      <w:r w:rsidR="00875B1E" w:rsidRPr="00B16868">
        <w:rPr>
          <w:b/>
          <w:sz w:val="22"/>
          <w:szCs w:val="22"/>
        </w:rPr>
        <w:tab/>
      </w:r>
      <w:r w:rsidR="00C53429" w:rsidRPr="00B16868">
        <w:rPr>
          <w:b/>
          <w:sz w:val="22"/>
          <w:szCs w:val="22"/>
        </w:rPr>
        <w:t>INFORMACJA NA TEMAT PODWYKONAWCÓW</w:t>
      </w:r>
    </w:p>
    <w:p w14:paraId="40020977"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Wykonawca może powierzyć wykonanie części zamówienia podwykonawcy.</w:t>
      </w:r>
    </w:p>
    <w:p w14:paraId="2931FF29" w14:textId="58153803"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 xml:space="preserve">Wykonawca, który zamierza wykonywać zamówienie przy udziale podwykonawcy/ów, musi wyraźnie w ofercie wskazać, jaką część (zakres zamówienia) wykonywać będzie w jego imieniu podwykonawca </w:t>
      </w:r>
      <w:r w:rsidRPr="00B16868">
        <w:rPr>
          <w:b/>
          <w:sz w:val="22"/>
          <w:szCs w:val="22"/>
        </w:rPr>
        <w:t>oraz podać nazwę ewentualnych podwykonawców</w:t>
      </w:r>
      <w:r w:rsidRPr="00B16868">
        <w:rPr>
          <w:sz w:val="22"/>
          <w:szCs w:val="22"/>
        </w:rPr>
        <w:t xml:space="preserve">, </w:t>
      </w:r>
      <w:r w:rsidRPr="00B16868">
        <w:rPr>
          <w:b/>
          <w:bCs/>
          <w:sz w:val="22"/>
          <w:szCs w:val="22"/>
        </w:rPr>
        <w:t>jeżeli są już znani</w:t>
      </w:r>
      <w:r w:rsidRPr="00B16868">
        <w:rPr>
          <w:sz w:val="22"/>
          <w:szCs w:val="22"/>
        </w:rPr>
        <w:t xml:space="preserve">. Należy w tym celu wypełnić odpowiedni punkt formularza oferty, stanowiącego </w:t>
      </w:r>
      <w:r w:rsidRPr="00B16868">
        <w:rPr>
          <w:b/>
          <w:bCs/>
          <w:sz w:val="22"/>
          <w:szCs w:val="22"/>
        </w:rPr>
        <w:t xml:space="preserve">załącznik nr </w:t>
      </w:r>
      <w:r w:rsidR="00932666">
        <w:rPr>
          <w:b/>
          <w:bCs/>
          <w:sz w:val="22"/>
          <w:szCs w:val="22"/>
        </w:rPr>
        <w:t>2</w:t>
      </w:r>
      <w:r w:rsidRPr="00B16868">
        <w:rPr>
          <w:sz w:val="22"/>
          <w:szCs w:val="22"/>
        </w:rPr>
        <w:t xml:space="preserve"> do SWZ.</w:t>
      </w:r>
      <w:r w:rsidRPr="00B16868">
        <w:rPr>
          <w:b/>
          <w:sz w:val="22"/>
          <w:szCs w:val="22"/>
        </w:rPr>
        <w:t xml:space="preserve"> </w:t>
      </w:r>
      <w:r w:rsidRPr="00B16868">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E169511"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 xml:space="preserve">Zamawiający żąda, </w:t>
      </w:r>
      <w:r w:rsidRPr="00B16868">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361B0D3"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91A25" w14:textId="0B2064AF" w:rsidR="00081FCE" w:rsidRPr="00B16868" w:rsidRDefault="00081FCE" w:rsidP="00F4554C">
      <w:pPr>
        <w:pStyle w:val="Akapitzlist"/>
        <w:numPr>
          <w:ilvl w:val="0"/>
          <w:numId w:val="37"/>
        </w:numPr>
        <w:tabs>
          <w:tab w:val="left" w:pos="567"/>
        </w:tabs>
        <w:spacing w:after="600" w:line="23" w:lineRule="atLeast"/>
        <w:ind w:left="567" w:hanging="567"/>
        <w:jc w:val="both"/>
        <w:rPr>
          <w:sz w:val="22"/>
          <w:szCs w:val="22"/>
        </w:rPr>
      </w:pPr>
      <w:r w:rsidRPr="00B16868">
        <w:rPr>
          <w:sz w:val="22"/>
          <w:szCs w:val="22"/>
        </w:rPr>
        <w:t>Powierzenie wykonania części zamówienia podwykonawcom nie zwalnia Wykonawcy z odpowiedzialności za należyte wykonanie tego zamówienia.</w:t>
      </w:r>
    </w:p>
    <w:p w14:paraId="206C8AE8" w14:textId="0C5695A6" w:rsidR="00E37293" w:rsidRPr="00B16868" w:rsidRDefault="004235F5" w:rsidP="00B16868">
      <w:pPr>
        <w:pBdr>
          <w:bottom w:val="single" w:sz="4" w:space="1" w:color="auto"/>
        </w:pBdr>
        <w:tabs>
          <w:tab w:val="left" w:pos="567"/>
          <w:tab w:val="left" w:pos="2127"/>
        </w:tabs>
        <w:spacing w:after="120" w:line="23" w:lineRule="atLeast"/>
        <w:ind w:left="2124" w:hanging="2124"/>
        <w:rPr>
          <w:b/>
          <w:sz w:val="22"/>
          <w:szCs w:val="22"/>
        </w:rPr>
      </w:pPr>
      <w:r w:rsidRPr="00B16868">
        <w:rPr>
          <w:b/>
          <w:sz w:val="22"/>
          <w:szCs w:val="22"/>
        </w:rPr>
        <w:t>ROZDZIAŁ XIX</w:t>
      </w:r>
      <w:r w:rsidR="00875B1E" w:rsidRPr="00B16868">
        <w:rPr>
          <w:b/>
          <w:sz w:val="22"/>
          <w:szCs w:val="22"/>
        </w:rPr>
        <w:t xml:space="preserve">. </w:t>
      </w:r>
      <w:r w:rsidR="00875B1E" w:rsidRPr="00B16868">
        <w:rPr>
          <w:b/>
          <w:sz w:val="22"/>
          <w:szCs w:val="22"/>
        </w:rPr>
        <w:tab/>
      </w:r>
      <w:r w:rsidR="00E37293" w:rsidRPr="00B16868">
        <w:rPr>
          <w:b/>
          <w:sz w:val="22"/>
          <w:szCs w:val="22"/>
        </w:rPr>
        <w:t>PODSTAWY</w:t>
      </w:r>
      <w:r w:rsidR="0000076D" w:rsidRPr="00B16868">
        <w:rPr>
          <w:b/>
          <w:sz w:val="22"/>
          <w:szCs w:val="22"/>
        </w:rPr>
        <w:t xml:space="preserve"> (PRZESŁANKI)</w:t>
      </w:r>
      <w:r w:rsidR="00E37293" w:rsidRPr="00B16868">
        <w:rPr>
          <w:b/>
          <w:sz w:val="22"/>
          <w:szCs w:val="22"/>
        </w:rPr>
        <w:t xml:space="preserve"> WYKLUCZENIA Z POST</w:t>
      </w:r>
      <w:r w:rsidR="0073736B" w:rsidRPr="00B16868">
        <w:rPr>
          <w:b/>
          <w:sz w:val="22"/>
          <w:szCs w:val="22"/>
        </w:rPr>
        <w:t>ĘPOWANIA</w:t>
      </w:r>
      <w:r w:rsidR="004543FF" w:rsidRPr="00B16868">
        <w:rPr>
          <w:b/>
          <w:sz w:val="22"/>
          <w:szCs w:val="22"/>
        </w:rPr>
        <w:t xml:space="preserve">, </w:t>
      </w:r>
      <w:r w:rsidR="00E37293" w:rsidRPr="00B16868">
        <w:rPr>
          <w:b/>
          <w:sz w:val="22"/>
          <w:szCs w:val="22"/>
        </w:rPr>
        <w:t>WAR</w:t>
      </w:r>
      <w:r w:rsidR="0073736B" w:rsidRPr="00B16868">
        <w:rPr>
          <w:b/>
          <w:sz w:val="22"/>
          <w:szCs w:val="22"/>
        </w:rPr>
        <w:t>UNKI UDZIAŁU W POSTĘPOWANIU</w:t>
      </w:r>
      <w:r w:rsidR="00875B1E" w:rsidRPr="00B16868">
        <w:rPr>
          <w:b/>
          <w:sz w:val="22"/>
          <w:szCs w:val="22"/>
        </w:rPr>
        <w:t xml:space="preserve"> </w:t>
      </w:r>
      <w:r w:rsidR="00E37293" w:rsidRPr="00B16868">
        <w:rPr>
          <w:b/>
          <w:sz w:val="22"/>
          <w:szCs w:val="22"/>
        </w:rPr>
        <w:t xml:space="preserve">WYKAZ </w:t>
      </w:r>
      <w:r w:rsidR="005A48F1" w:rsidRPr="00B16868">
        <w:rPr>
          <w:b/>
          <w:sz w:val="22"/>
          <w:szCs w:val="22"/>
        </w:rPr>
        <w:t>PODMIOTOWYCH ŚRODKÓW DOWODOWYCH</w:t>
      </w:r>
    </w:p>
    <w:p w14:paraId="1709782C" w14:textId="77777777" w:rsidR="00E37293" w:rsidRPr="00B16868" w:rsidRDefault="00E37293" w:rsidP="00B16868">
      <w:pPr>
        <w:pStyle w:val="Akapitzlist"/>
        <w:numPr>
          <w:ilvl w:val="0"/>
          <w:numId w:val="35"/>
        </w:numPr>
        <w:spacing w:after="120" w:line="23" w:lineRule="atLeast"/>
        <w:ind w:left="567" w:hanging="567"/>
        <w:jc w:val="both"/>
        <w:rPr>
          <w:b/>
          <w:sz w:val="22"/>
          <w:szCs w:val="22"/>
        </w:rPr>
      </w:pPr>
      <w:r w:rsidRPr="00B16868">
        <w:rPr>
          <w:b/>
          <w:sz w:val="22"/>
          <w:szCs w:val="22"/>
        </w:rPr>
        <w:t>O udzielenie zamówienia mogą się ubiegać Wykonawcy, którzy:</w:t>
      </w:r>
    </w:p>
    <w:p w14:paraId="6153FA63" w14:textId="459EE494" w:rsidR="00E37293" w:rsidRPr="00B16868" w:rsidRDefault="00E37293" w:rsidP="00B16868">
      <w:pPr>
        <w:pStyle w:val="Akapitzlist"/>
        <w:numPr>
          <w:ilvl w:val="0"/>
          <w:numId w:val="36"/>
        </w:numPr>
        <w:spacing w:after="120" w:line="23" w:lineRule="atLeast"/>
        <w:ind w:left="1134" w:hanging="567"/>
        <w:jc w:val="both"/>
        <w:rPr>
          <w:sz w:val="22"/>
          <w:szCs w:val="22"/>
        </w:rPr>
      </w:pPr>
      <w:r w:rsidRPr="00B16868">
        <w:rPr>
          <w:sz w:val="22"/>
          <w:szCs w:val="22"/>
        </w:rPr>
        <w:t>nie podlegają wykluczeniu;</w:t>
      </w:r>
    </w:p>
    <w:p w14:paraId="6DB98FF6" w14:textId="350DA26D" w:rsidR="007C3EE3" w:rsidRPr="00B16868" w:rsidRDefault="00E37293" w:rsidP="00B16868">
      <w:pPr>
        <w:pStyle w:val="Akapitzlist"/>
        <w:numPr>
          <w:ilvl w:val="0"/>
          <w:numId w:val="36"/>
        </w:numPr>
        <w:spacing w:after="120" w:line="23" w:lineRule="atLeast"/>
        <w:ind w:left="1134" w:hanging="567"/>
        <w:jc w:val="both"/>
        <w:rPr>
          <w:sz w:val="22"/>
          <w:szCs w:val="22"/>
        </w:rPr>
      </w:pPr>
      <w:r w:rsidRPr="00B16868">
        <w:rPr>
          <w:sz w:val="22"/>
          <w:szCs w:val="22"/>
        </w:rPr>
        <w:t>spełniają warunki udziału w postępowaniu</w:t>
      </w:r>
      <w:r w:rsidR="0073736B" w:rsidRPr="00B16868">
        <w:rPr>
          <w:sz w:val="22"/>
          <w:szCs w:val="22"/>
        </w:rPr>
        <w:t>,</w:t>
      </w:r>
      <w:r w:rsidRPr="00B16868">
        <w:rPr>
          <w:sz w:val="22"/>
          <w:szCs w:val="22"/>
        </w:rPr>
        <w:t xml:space="preserve"> określone przez Zamawiającego w ogłoszeniu o </w:t>
      </w:r>
      <w:r w:rsidR="00246FB5" w:rsidRPr="00B16868">
        <w:rPr>
          <w:sz w:val="22"/>
          <w:szCs w:val="22"/>
        </w:rPr>
        <w:t>zamówieniu oraz w ust.</w:t>
      </w:r>
      <w:r w:rsidRPr="00B16868">
        <w:rPr>
          <w:sz w:val="22"/>
          <w:szCs w:val="22"/>
        </w:rPr>
        <w:t xml:space="preserve"> 3 niniejszego rozdziału </w:t>
      </w:r>
      <w:r w:rsidR="005A48F1" w:rsidRPr="00B16868">
        <w:rPr>
          <w:sz w:val="22"/>
          <w:szCs w:val="22"/>
        </w:rPr>
        <w:t>S</w:t>
      </w:r>
      <w:r w:rsidRPr="00B16868">
        <w:rPr>
          <w:sz w:val="22"/>
          <w:szCs w:val="22"/>
        </w:rPr>
        <w:t>WZ.</w:t>
      </w:r>
    </w:p>
    <w:p w14:paraId="39FEBB07" w14:textId="43B928AA" w:rsidR="00E37293" w:rsidRPr="00B16868" w:rsidRDefault="00E37293" w:rsidP="00B16868">
      <w:pPr>
        <w:pStyle w:val="Akapitzlist"/>
        <w:numPr>
          <w:ilvl w:val="0"/>
          <w:numId w:val="35"/>
        </w:numPr>
        <w:spacing w:after="120" w:line="23" w:lineRule="atLeast"/>
        <w:ind w:left="567" w:hanging="567"/>
        <w:jc w:val="both"/>
        <w:rPr>
          <w:b/>
          <w:sz w:val="22"/>
          <w:szCs w:val="22"/>
        </w:rPr>
      </w:pPr>
      <w:r w:rsidRPr="00B16868">
        <w:rPr>
          <w:b/>
          <w:sz w:val="22"/>
          <w:szCs w:val="22"/>
        </w:rPr>
        <w:lastRenderedPageBreak/>
        <w:t>Podstawy wykluczenia:</w:t>
      </w:r>
    </w:p>
    <w:p w14:paraId="0DA917E1" w14:textId="6194072C" w:rsidR="00081FCE" w:rsidRPr="00B16868" w:rsidRDefault="00081FCE" w:rsidP="00B16868">
      <w:pPr>
        <w:pStyle w:val="Akapitzlist"/>
        <w:numPr>
          <w:ilvl w:val="1"/>
          <w:numId w:val="35"/>
        </w:numPr>
        <w:spacing w:after="120" w:line="23" w:lineRule="atLeast"/>
        <w:ind w:left="1134" w:hanging="567"/>
        <w:jc w:val="both"/>
        <w:rPr>
          <w:b/>
          <w:sz w:val="22"/>
          <w:szCs w:val="22"/>
        </w:rPr>
      </w:pPr>
      <w:r w:rsidRPr="00B16868">
        <w:rPr>
          <w:spacing w:val="1"/>
          <w:sz w:val="22"/>
          <w:szCs w:val="22"/>
          <w:lang w:eastAsia="zh-CN"/>
        </w:rPr>
        <w:t xml:space="preserve">Zamawiający wykluczy z postępowania wykonawców, wobec których zachodzą podstawy wykluczenia, o których mowa w art. 108 ust. 1 pk1-6) ustawy </w:t>
      </w:r>
      <w:proofErr w:type="spellStart"/>
      <w:r w:rsidRPr="00B16868">
        <w:rPr>
          <w:spacing w:val="1"/>
          <w:sz w:val="22"/>
          <w:szCs w:val="22"/>
          <w:lang w:eastAsia="zh-CN"/>
        </w:rPr>
        <w:t>Pzp</w:t>
      </w:r>
      <w:proofErr w:type="spellEnd"/>
      <w:r w:rsidRPr="00B16868">
        <w:rPr>
          <w:spacing w:val="1"/>
          <w:sz w:val="22"/>
          <w:szCs w:val="22"/>
          <w:lang w:eastAsia="zh-CN"/>
        </w:rPr>
        <w:t>.</w:t>
      </w:r>
    </w:p>
    <w:p w14:paraId="2B05C5C4" w14:textId="654D04F9" w:rsidR="00081FCE" w:rsidRPr="00B16868" w:rsidRDefault="00081FCE" w:rsidP="00B16868">
      <w:pPr>
        <w:pStyle w:val="Akapitzlist"/>
        <w:numPr>
          <w:ilvl w:val="1"/>
          <w:numId w:val="35"/>
        </w:numPr>
        <w:spacing w:after="120" w:line="23" w:lineRule="atLeast"/>
        <w:ind w:left="1134" w:hanging="567"/>
        <w:jc w:val="both"/>
        <w:rPr>
          <w:b/>
          <w:sz w:val="22"/>
          <w:szCs w:val="22"/>
        </w:rPr>
      </w:pPr>
      <w:r w:rsidRPr="00B16868">
        <w:rPr>
          <w:bCs/>
          <w:sz w:val="22"/>
          <w:szCs w:val="22"/>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w:t>
      </w:r>
      <w:r w:rsidR="00932666">
        <w:rPr>
          <w:bCs/>
          <w:sz w:val="22"/>
          <w:szCs w:val="22"/>
        </w:rPr>
        <w:t xml:space="preserve">z 2023 </w:t>
      </w:r>
      <w:r w:rsidRPr="00B16868">
        <w:rPr>
          <w:bCs/>
          <w:sz w:val="22"/>
          <w:szCs w:val="22"/>
        </w:rPr>
        <w:t xml:space="preserve">poz. </w:t>
      </w:r>
      <w:r w:rsidR="00932666">
        <w:rPr>
          <w:bCs/>
          <w:sz w:val="22"/>
          <w:szCs w:val="22"/>
        </w:rPr>
        <w:t>129</w:t>
      </w:r>
      <w:r w:rsidRPr="00B16868">
        <w:rPr>
          <w:bCs/>
          <w:sz w:val="22"/>
          <w:szCs w:val="22"/>
        </w:rPr>
        <w:t>). Do Wykonawcy podlegającego wykluczeniu w tym zakresie, stosuje się art. 7 ust. 3 wspomnianej ustawy.</w:t>
      </w:r>
    </w:p>
    <w:p w14:paraId="3941A09C" w14:textId="53EB214B" w:rsidR="00081FCE" w:rsidRPr="00A0132B" w:rsidRDefault="00081FCE" w:rsidP="00A0132B">
      <w:pPr>
        <w:pStyle w:val="Akapitzlist"/>
        <w:numPr>
          <w:ilvl w:val="1"/>
          <w:numId w:val="35"/>
        </w:numPr>
        <w:spacing w:after="120" w:line="23" w:lineRule="atLeast"/>
        <w:ind w:left="1134" w:hanging="567"/>
        <w:jc w:val="both"/>
        <w:rPr>
          <w:bCs/>
          <w:sz w:val="22"/>
          <w:szCs w:val="22"/>
        </w:rPr>
      </w:pPr>
      <w:r w:rsidRPr="00B16868">
        <w:rPr>
          <w:bCs/>
          <w:sz w:val="22"/>
          <w:szCs w:val="22"/>
        </w:rPr>
        <w:t xml:space="preserve">Zamawiający nie przewiduje fakultatywnych podstaw (przesłanek) wykluczenia.  </w:t>
      </w:r>
    </w:p>
    <w:p w14:paraId="7DA2300E" w14:textId="2784A496" w:rsidR="00E37293" w:rsidRPr="00B16868" w:rsidRDefault="00E37293">
      <w:pPr>
        <w:pStyle w:val="Akapitzlist"/>
        <w:numPr>
          <w:ilvl w:val="0"/>
          <w:numId w:val="77"/>
        </w:numPr>
        <w:spacing w:after="120" w:line="23" w:lineRule="atLeast"/>
        <w:ind w:left="567" w:hanging="567"/>
        <w:jc w:val="both"/>
        <w:rPr>
          <w:b/>
          <w:sz w:val="22"/>
          <w:szCs w:val="22"/>
        </w:rPr>
      </w:pPr>
      <w:r w:rsidRPr="00B16868">
        <w:rPr>
          <w:b/>
          <w:sz w:val="22"/>
          <w:szCs w:val="22"/>
        </w:rPr>
        <w:t xml:space="preserve">Warunki udziału w postępowaniu, określone przez Zamawiającego </w:t>
      </w:r>
      <w:r w:rsidR="00150F29" w:rsidRPr="00B16868">
        <w:rPr>
          <w:b/>
          <w:sz w:val="22"/>
          <w:szCs w:val="22"/>
        </w:rPr>
        <w:t>spośród warunkó</w:t>
      </w:r>
      <w:r w:rsidR="00585A43" w:rsidRPr="00B16868">
        <w:rPr>
          <w:b/>
          <w:sz w:val="22"/>
          <w:szCs w:val="22"/>
        </w:rPr>
        <w:t>w, o </w:t>
      </w:r>
      <w:r w:rsidR="00150F29" w:rsidRPr="00B16868">
        <w:rPr>
          <w:b/>
          <w:sz w:val="22"/>
          <w:szCs w:val="22"/>
        </w:rPr>
        <w:t>których mowa w art. 112 ust. 2</w:t>
      </w:r>
      <w:r w:rsidRPr="00B16868">
        <w:rPr>
          <w:b/>
          <w:sz w:val="22"/>
          <w:szCs w:val="22"/>
        </w:rPr>
        <w:t xml:space="preserve"> ustawy:</w:t>
      </w:r>
    </w:p>
    <w:p w14:paraId="5FF7A348" w14:textId="017A5720"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Zdolność do występowania w obrocie gospodarczym</w:t>
      </w:r>
    </w:p>
    <w:p w14:paraId="4182A9C2" w14:textId="39FD9F99" w:rsidR="00C3275C" w:rsidRPr="00B16868" w:rsidRDefault="00C3275C" w:rsidP="00B16868">
      <w:pPr>
        <w:pStyle w:val="Akapitzlist"/>
        <w:tabs>
          <w:tab w:val="left" w:pos="1134"/>
        </w:tabs>
        <w:spacing w:after="120" w:line="23" w:lineRule="atLeast"/>
        <w:ind w:left="1134"/>
        <w:jc w:val="both"/>
        <w:rPr>
          <w:sz w:val="22"/>
          <w:szCs w:val="22"/>
        </w:rPr>
      </w:pPr>
      <w:r w:rsidRPr="00B16868">
        <w:rPr>
          <w:sz w:val="22"/>
          <w:szCs w:val="22"/>
        </w:rPr>
        <w:t>Zamawiający nie określa warunków udziału w postępowaniu w tym zakresie.</w:t>
      </w:r>
    </w:p>
    <w:p w14:paraId="42113428" w14:textId="393B2F80"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Uprawnienia do prowadzenia określonej działalności gospodarczej lub zawodowej</w:t>
      </w:r>
      <w:r w:rsidR="00390294" w:rsidRPr="00B16868">
        <w:rPr>
          <w:b/>
          <w:sz w:val="22"/>
          <w:szCs w:val="22"/>
        </w:rPr>
        <w:t xml:space="preserve">, </w:t>
      </w:r>
      <w:r w:rsidR="00390294" w:rsidRPr="00B16868">
        <w:rPr>
          <w:b/>
          <w:sz w:val="22"/>
          <w:szCs w:val="22"/>
        </w:rPr>
        <w:br/>
        <w:t>o ile wynika to z odrębnych przepisów</w:t>
      </w:r>
      <w:r w:rsidR="00D74E58" w:rsidRPr="00B16868">
        <w:rPr>
          <w:b/>
          <w:sz w:val="22"/>
          <w:szCs w:val="22"/>
        </w:rPr>
        <w:t>.</w:t>
      </w:r>
    </w:p>
    <w:p w14:paraId="53FBAC9F" w14:textId="72FC359A" w:rsidR="00B96F4D" w:rsidRPr="00A0132B" w:rsidRDefault="00390294" w:rsidP="00A0132B">
      <w:pPr>
        <w:pStyle w:val="Akapitzlist"/>
        <w:numPr>
          <w:ilvl w:val="2"/>
          <w:numId w:val="88"/>
        </w:numPr>
        <w:tabs>
          <w:tab w:val="left" w:pos="1134"/>
        </w:tabs>
        <w:spacing w:after="120" w:line="23" w:lineRule="atLeast"/>
        <w:ind w:left="1854"/>
        <w:jc w:val="both"/>
        <w:rPr>
          <w:b/>
          <w:sz w:val="22"/>
          <w:szCs w:val="22"/>
        </w:rPr>
      </w:pPr>
      <w:bookmarkStart w:id="13" w:name="_Hlk109381731"/>
      <w:r w:rsidRPr="00B16868">
        <w:rPr>
          <w:sz w:val="22"/>
          <w:szCs w:val="22"/>
          <w:lang w:eastAsia="zh-CN"/>
        </w:rPr>
        <w:t>Za minimalny poziom zdolności uznane zostanie wykazanie przez Wykonawcę, że posiada licencję 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r w:rsidRPr="00B16868">
        <w:rPr>
          <w:sz w:val="22"/>
          <w:szCs w:val="22"/>
        </w:rPr>
        <w:t>.</w:t>
      </w:r>
    </w:p>
    <w:bookmarkEnd w:id="13"/>
    <w:p w14:paraId="1DA12666" w14:textId="77777777"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Sytuacja ekonomiczna lub finansowa</w:t>
      </w:r>
    </w:p>
    <w:p w14:paraId="5A497428" w14:textId="64914D8D" w:rsidR="00C3275C" w:rsidRPr="00B16868" w:rsidRDefault="00C3275C" w:rsidP="00B16868">
      <w:pPr>
        <w:pStyle w:val="Akapitzlist"/>
        <w:tabs>
          <w:tab w:val="left" w:pos="1134"/>
        </w:tabs>
        <w:spacing w:after="120" w:line="23" w:lineRule="atLeast"/>
        <w:ind w:left="1134"/>
        <w:jc w:val="both"/>
        <w:rPr>
          <w:sz w:val="22"/>
          <w:szCs w:val="22"/>
        </w:rPr>
      </w:pPr>
      <w:r w:rsidRPr="00B16868">
        <w:rPr>
          <w:sz w:val="22"/>
          <w:szCs w:val="22"/>
        </w:rPr>
        <w:t>Zamawiający nie określa warunków udziału w postępowaniu w tym zakresie.</w:t>
      </w:r>
    </w:p>
    <w:p w14:paraId="237B92E9" w14:textId="7EB319A6" w:rsidR="00265563" w:rsidRPr="00B16868" w:rsidRDefault="00E37293">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Zdolność techniczna lub zawodowa:</w:t>
      </w:r>
    </w:p>
    <w:p w14:paraId="00F3EC67" w14:textId="71AEEBB8" w:rsidR="000F0380" w:rsidRPr="00B16868" w:rsidRDefault="000F0380">
      <w:pPr>
        <w:pStyle w:val="Akapitzlist"/>
        <w:numPr>
          <w:ilvl w:val="2"/>
          <w:numId w:val="88"/>
        </w:numPr>
        <w:spacing w:after="120" w:line="23" w:lineRule="atLeast"/>
        <w:ind w:left="1843" w:hanging="709"/>
        <w:jc w:val="both"/>
        <w:rPr>
          <w:sz w:val="22"/>
          <w:szCs w:val="22"/>
        </w:rPr>
      </w:pPr>
      <w:r w:rsidRPr="00B16868">
        <w:rPr>
          <w:sz w:val="22"/>
          <w:szCs w:val="22"/>
          <w:lang w:eastAsia="zh-CN"/>
        </w:rPr>
        <w:t xml:space="preserve">Za minimalny poziom zdolności uznane zostanie wykazanie przez Wykonawcę, że w okresie ostatnich 3 lat przed upływem terminu składania ofert, a jeżeli okres prowadzenia działalności jest krótszy – w tym okresie, wykonał lub jest w trakcie wykonywania usług, których należyte wykonanie lub wykonywanie zostało potwierdzone przed podmiot, na rzecz którego były wykonane lub są wykonywane tj.: minimum 1 usługi </w:t>
      </w:r>
      <w:r w:rsidRPr="00B16868">
        <w:rPr>
          <w:b/>
          <w:sz w:val="22"/>
          <w:szCs w:val="22"/>
          <w:lang w:eastAsia="zh-CN"/>
        </w:rPr>
        <w:t xml:space="preserve">polegającej na przewozie </w:t>
      </w:r>
      <w:r w:rsidR="00A31A35">
        <w:rPr>
          <w:b/>
          <w:sz w:val="22"/>
          <w:szCs w:val="22"/>
          <w:lang w:eastAsia="zh-CN"/>
        </w:rPr>
        <w:t>dzieci</w:t>
      </w:r>
      <w:r w:rsidRPr="00A31A35">
        <w:rPr>
          <w:b/>
          <w:bCs/>
          <w:sz w:val="22"/>
          <w:szCs w:val="22"/>
        </w:rPr>
        <w:t xml:space="preserve">, </w:t>
      </w:r>
      <w:r w:rsidRPr="00A31A35">
        <w:rPr>
          <w:b/>
          <w:bCs/>
          <w:sz w:val="22"/>
          <w:szCs w:val="22"/>
          <w:lang w:eastAsia="zh-CN"/>
        </w:rPr>
        <w:t xml:space="preserve">o wartości </w:t>
      </w:r>
      <w:r w:rsidRPr="00B16868">
        <w:rPr>
          <w:b/>
          <w:sz w:val="22"/>
          <w:szCs w:val="22"/>
          <w:lang w:eastAsia="zh-CN"/>
        </w:rPr>
        <w:t xml:space="preserve">brutto min. </w:t>
      </w:r>
      <w:r w:rsidR="00A31A35">
        <w:rPr>
          <w:b/>
          <w:sz w:val="22"/>
          <w:szCs w:val="22"/>
          <w:lang w:eastAsia="zh-CN"/>
        </w:rPr>
        <w:t>100</w:t>
      </w:r>
      <w:r w:rsidRPr="00B16868">
        <w:rPr>
          <w:b/>
          <w:sz w:val="22"/>
          <w:szCs w:val="22"/>
          <w:lang w:eastAsia="zh-CN"/>
        </w:rPr>
        <w:t> 000,00 zł.</w:t>
      </w:r>
    </w:p>
    <w:p w14:paraId="142023DD" w14:textId="56C18C1A" w:rsidR="00D852E3" w:rsidRPr="00B16868" w:rsidRDefault="00D852E3" w:rsidP="00037C76">
      <w:pPr>
        <w:spacing w:after="120"/>
        <w:jc w:val="both"/>
        <w:rPr>
          <w:b/>
          <w:i/>
          <w:iCs/>
          <w:sz w:val="22"/>
          <w:szCs w:val="22"/>
          <w:u w:val="single"/>
        </w:rPr>
      </w:pPr>
      <w:r w:rsidRPr="00B16868">
        <w:rPr>
          <w:b/>
          <w:i/>
          <w:iCs/>
          <w:sz w:val="22"/>
          <w:szCs w:val="22"/>
          <w:u w:val="single"/>
        </w:rPr>
        <w:t xml:space="preserve">Uwaga nr </w:t>
      </w:r>
      <w:r w:rsidR="005B2C70" w:rsidRPr="00B16868">
        <w:rPr>
          <w:b/>
          <w:i/>
          <w:iCs/>
          <w:sz w:val="22"/>
          <w:szCs w:val="22"/>
          <w:u w:val="single"/>
        </w:rPr>
        <w:t>2</w:t>
      </w:r>
      <w:r w:rsidRPr="00B16868">
        <w:rPr>
          <w:b/>
          <w:i/>
          <w:iCs/>
          <w:sz w:val="22"/>
          <w:szCs w:val="22"/>
          <w:u w:val="single"/>
        </w:rPr>
        <w:t>:</w:t>
      </w:r>
    </w:p>
    <w:p w14:paraId="4E2A5458" w14:textId="028AEF9D" w:rsidR="00D852E3" w:rsidRPr="00B16868" w:rsidRDefault="00D852E3" w:rsidP="00037C76">
      <w:pPr>
        <w:pStyle w:val="Akapitzlist"/>
        <w:numPr>
          <w:ilvl w:val="0"/>
          <w:numId w:val="80"/>
        </w:numPr>
        <w:spacing w:after="120"/>
        <w:ind w:left="567" w:hanging="567"/>
        <w:jc w:val="both"/>
        <w:rPr>
          <w:bCs/>
          <w:i/>
          <w:iCs/>
          <w:sz w:val="22"/>
          <w:szCs w:val="22"/>
        </w:rPr>
      </w:pPr>
      <w:r w:rsidRPr="00B16868">
        <w:rPr>
          <w:bCs/>
          <w:i/>
          <w:iCs/>
          <w:sz w:val="22"/>
          <w:szCs w:val="22"/>
        </w:rPr>
        <w:t>Jeżeli Wykonawca powołuje się na doświadczenie w realizacji usług wykonywanych wspólnie z innymi wykonawcami, należy wykazać usługę (zakres), w której Wykonawca bezpośrednio uczestniczył.</w:t>
      </w:r>
    </w:p>
    <w:p w14:paraId="1D1465EA" w14:textId="2F26CCD2" w:rsidR="00D852E3" w:rsidRPr="00B16868" w:rsidRDefault="00D852E3" w:rsidP="00037C76">
      <w:pPr>
        <w:pStyle w:val="Akapitzlist"/>
        <w:numPr>
          <w:ilvl w:val="0"/>
          <w:numId w:val="80"/>
        </w:numPr>
        <w:spacing w:after="120"/>
        <w:ind w:left="567" w:hanging="567"/>
        <w:jc w:val="both"/>
        <w:rPr>
          <w:bCs/>
          <w:i/>
          <w:iCs/>
          <w:sz w:val="22"/>
          <w:szCs w:val="22"/>
        </w:rPr>
      </w:pPr>
      <w:r w:rsidRPr="00B16868">
        <w:rPr>
          <w:bCs/>
          <w:i/>
          <w:iCs/>
          <w:sz w:val="22"/>
          <w:szCs w:val="22"/>
        </w:rPr>
        <w:t xml:space="preserve">W przypadku wskazania przez Wykonawcę, w celu wykazania spełniania warunku udziału, waluty innej niż polska (PLN), w celu jej przeliczenia stosowany będzie średni kurs NBP na dzień publikacji ogłoszenia o zamówieniu w </w:t>
      </w:r>
      <w:r w:rsidR="00AD2A11" w:rsidRPr="00B16868">
        <w:rPr>
          <w:bCs/>
          <w:i/>
          <w:iCs/>
          <w:sz w:val="22"/>
          <w:szCs w:val="22"/>
        </w:rPr>
        <w:t>Biuletynie Zamówień Publicznych.</w:t>
      </w:r>
    </w:p>
    <w:p w14:paraId="1560B558" w14:textId="683DBB3F" w:rsidR="000F0380" w:rsidRPr="00B16868" w:rsidRDefault="000F0380" w:rsidP="00037C76">
      <w:pPr>
        <w:pStyle w:val="Akapitzlist"/>
        <w:numPr>
          <w:ilvl w:val="0"/>
          <w:numId w:val="80"/>
        </w:numPr>
        <w:spacing w:after="120"/>
        <w:ind w:left="567" w:hanging="567"/>
        <w:jc w:val="both"/>
        <w:rPr>
          <w:bCs/>
          <w:i/>
          <w:iCs/>
          <w:sz w:val="22"/>
          <w:szCs w:val="22"/>
        </w:rPr>
      </w:pPr>
      <w:r w:rsidRPr="00B16868">
        <w:rPr>
          <w:bCs/>
          <w:i/>
          <w:sz w:val="22"/>
          <w:szCs w:val="22"/>
          <w:lang w:eastAsia="zh-CN"/>
        </w:rPr>
        <w:t>Jeżeli zakres usługi przedstawionej w dokumencie złożonym na potwierdzenie, że usługa została wykonana / jest wykonywana w sposób należyty jest szerszy od powyżej określonego przez Zamawiającego, należy w wykazie usług podać wartość usługi odpowiadającej zakresowi przedmiotu zamówienia.</w:t>
      </w:r>
    </w:p>
    <w:p w14:paraId="39CFB4FA" w14:textId="459BCDA9" w:rsidR="00D852E3" w:rsidRPr="00A31A35" w:rsidRDefault="00D852E3">
      <w:pPr>
        <w:pStyle w:val="Akapitzlist"/>
        <w:numPr>
          <w:ilvl w:val="2"/>
          <w:numId w:val="88"/>
        </w:numPr>
        <w:spacing w:after="120" w:line="23" w:lineRule="atLeast"/>
        <w:ind w:left="1814" w:hanging="680"/>
        <w:jc w:val="both"/>
        <w:rPr>
          <w:b/>
          <w:bCs/>
          <w:sz w:val="22"/>
          <w:szCs w:val="22"/>
        </w:rPr>
      </w:pPr>
      <w:bookmarkStart w:id="14" w:name="_Hlk69822180"/>
      <w:r w:rsidRPr="00A31A35">
        <w:rPr>
          <w:b/>
          <w:bCs/>
          <w:color w:val="000000"/>
          <w:sz w:val="22"/>
          <w:szCs w:val="22"/>
        </w:rPr>
        <w:t>Wykonawca musi wykazać dysponowanie osobami zdolnymi do wykonania zamówienia, tj.:</w:t>
      </w:r>
    </w:p>
    <w:p w14:paraId="3878303C" w14:textId="14DC9895" w:rsidR="009F61C2" w:rsidRPr="00A31A35" w:rsidRDefault="00D852E3">
      <w:pPr>
        <w:pStyle w:val="Akapitzlist"/>
        <w:numPr>
          <w:ilvl w:val="3"/>
          <w:numId w:val="88"/>
        </w:numPr>
        <w:spacing w:after="120" w:line="23" w:lineRule="atLeast"/>
        <w:ind w:left="2421"/>
        <w:jc w:val="both"/>
        <w:rPr>
          <w:b/>
          <w:bCs/>
          <w:sz w:val="22"/>
          <w:szCs w:val="22"/>
        </w:rPr>
      </w:pPr>
      <w:bookmarkStart w:id="15" w:name="_Hlk109371608"/>
      <w:r w:rsidRPr="00A31A35">
        <w:rPr>
          <w:sz w:val="22"/>
          <w:szCs w:val="22"/>
        </w:rPr>
        <w:t xml:space="preserve">co najmniej 2 </w:t>
      </w:r>
      <w:r w:rsidR="00C34D77" w:rsidRPr="00A31A35">
        <w:rPr>
          <w:sz w:val="22"/>
          <w:szCs w:val="22"/>
        </w:rPr>
        <w:t>osobami/</w:t>
      </w:r>
      <w:r w:rsidRPr="00A31A35">
        <w:rPr>
          <w:sz w:val="22"/>
          <w:szCs w:val="22"/>
        </w:rPr>
        <w:t>kierowcami</w:t>
      </w:r>
      <w:r w:rsidR="00A2438B" w:rsidRPr="00A31A35">
        <w:rPr>
          <w:sz w:val="22"/>
          <w:szCs w:val="22"/>
        </w:rPr>
        <w:t xml:space="preserve"> posiadającymi aktualne uprawnienia do kierowania pojazd</w:t>
      </w:r>
      <w:r w:rsidR="000F0380" w:rsidRPr="00A31A35">
        <w:rPr>
          <w:sz w:val="22"/>
          <w:szCs w:val="22"/>
        </w:rPr>
        <w:t>em samochodowym</w:t>
      </w:r>
      <w:r w:rsidR="00A2438B" w:rsidRPr="00A31A35">
        <w:rPr>
          <w:sz w:val="22"/>
          <w:szCs w:val="22"/>
        </w:rPr>
        <w:t xml:space="preserve">, </w:t>
      </w:r>
      <w:r w:rsidRPr="00A31A35">
        <w:rPr>
          <w:sz w:val="22"/>
          <w:szCs w:val="22"/>
        </w:rPr>
        <w:t xml:space="preserve">spełniającymi wymagania określone w art. 39a ustawy z dnia 6 września 2001r. o transporcie drogowym (Dz.U. </w:t>
      </w:r>
      <w:r w:rsidR="009F61C2" w:rsidRPr="00A31A35">
        <w:rPr>
          <w:sz w:val="22"/>
          <w:szCs w:val="22"/>
        </w:rPr>
        <w:br/>
      </w:r>
      <w:r w:rsidRPr="00A31A35">
        <w:rPr>
          <w:sz w:val="22"/>
          <w:szCs w:val="22"/>
        </w:rPr>
        <w:lastRenderedPageBreak/>
        <w:t>z 20</w:t>
      </w:r>
      <w:r w:rsidR="009F61C2" w:rsidRPr="00A31A35">
        <w:rPr>
          <w:sz w:val="22"/>
          <w:szCs w:val="22"/>
        </w:rPr>
        <w:t>22</w:t>
      </w:r>
      <w:r w:rsidRPr="00A31A35">
        <w:rPr>
          <w:sz w:val="22"/>
          <w:szCs w:val="22"/>
        </w:rPr>
        <w:t xml:space="preserve">r. poz. </w:t>
      </w:r>
      <w:r w:rsidR="009F61C2" w:rsidRPr="00A31A35">
        <w:rPr>
          <w:sz w:val="22"/>
          <w:szCs w:val="22"/>
        </w:rPr>
        <w:t xml:space="preserve">2201 z </w:t>
      </w:r>
      <w:r w:rsidRPr="00A31A35">
        <w:rPr>
          <w:sz w:val="22"/>
          <w:szCs w:val="22"/>
        </w:rPr>
        <w:t>późn.zm.)</w:t>
      </w:r>
      <w:r w:rsidR="00420B9C" w:rsidRPr="00A31A35">
        <w:rPr>
          <w:sz w:val="22"/>
          <w:szCs w:val="22"/>
        </w:rPr>
        <w:t xml:space="preserve">. </w:t>
      </w:r>
      <w:r w:rsidR="009F61C2" w:rsidRPr="00A31A35">
        <w:rPr>
          <w:bCs/>
          <w:iCs/>
          <w:sz w:val="22"/>
          <w:szCs w:val="22"/>
          <w:lang w:eastAsia="zh-CN"/>
        </w:rPr>
        <w:t>Zamawiający nie dopuszcza łączenia funkcji kierowcy z funkcją opiekuna. Zamawiający dopuszcza samozatrudnienie.</w:t>
      </w:r>
    </w:p>
    <w:p w14:paraId="592A7A4A" w14:textId="2859F374" w:rsidR="00A2438B" w:rsidRPr="00A31A35" w:rsidRDefault="00A2438B">
      <w:pPr>
        <w:pStyle w:val="Akapitzlist"/>
        <w:numPr>
          <w:ilvl w:val="3"/>
          <w:numId w:val="88"/>
        </w:numPr>
        <w:spacing w:after="120" w:line="23" w:lineRule="atLeast"/>
        <w:ind w:left="2421"/>
        <w:jc w:val="both"/>
        <w:rPr>
          <w:b/>
          <w:bCs/>
          <w:sz w:val="22"/>
          <w:szCs w:val="22"/>
        </w:rPr>
      </w:pPr>
      <w:r w:rsidRPr="00A31A35">
        <w:rPr>
          <w:sz w:val="22"/>
          <w:szCs w:val="22"/>
          <w:lang w:eastAsia="zh-CN"/>
        </w:rPr>
        <w:t xml:space="preserve">co najmniej 2 </w:t>
      </w:r>
      <w:r w:rsidR="00A05EFB" w:rsidRPr="00A31A35">
        <w:rPr>
          <w:sz w:val="22"/>
          <w:szCs w:val="22"/>
          <w:lang w:eastAsia="zh-CN"/>
        </w:rPr>
        <w:t xml:space="preserve">pełnoletnimi </w:t>
      </w:r>
      <w:r w:rsidRPr="00A31A35">
        <w:rPr>
          <w:sz w:val="22"/>
          <w:szCs w:val="22"/>
          <w:lang w:eastAsia="zh-CN"/>
        </w:rPr>
        <w:t>osobami</w:t>
      </w:r>
      <w:r w:rsidR="001C7FD3" w:rsidRPr="00A31A35">
        <w:rPr>
          <w:sz w:val="22"/>
          <w:szCs w:val="22"/>
          <w:lang w:eastAsia="zh-CN"/>
        </w:rPr>
        <w:t>/</w:t>
      </w:r>
      <w:r w:rsidRPr="00A31A35">
        <w:rPr>
          <w:sz w:val="22"/>
          <w:szCs w:val="22"/>
          <w:lang w:eastAsia="zh-CN"/>
        </w:rPr>
        <w:t xml:space="preserve">opiekunami, które będą sprawowały opiekę nad </w:t>
      </w:r>
      <w:r w:rsidR="00A31A35">
        <w:rPr>
          <w:sz w:val="22"/>
          <w:szCs w:val="22"/>
          <w:lang w:eastAsia="zh-CN"/>
        </w:rPr>
        <w:t>dzieć</w:t>
      </w:r>
      <w:r w:rsidRPr="00A31A35">
        <w:rPr>
          <w:sz w:val="22"/>
          <w:szCs w:val="22"/>
          <w:lang w:eastAsia="zh-CN"/>
        </w:rPr>
        <w:t>mi w czasie przewozu.</w:t>
      </w:r>
    </w:p>
    <w:p w14:paraId="5AF344C9" w14:textId="74618691" w:rsidR="003309EB" w:rsidRPr="00B16868" w:rsidRDefault="00B07103" w:rsidP="00037C76">
      <w:pPr>
        <w:widowControl w:val="0"/>
        <w:suppressAutoHyphens/>
        <w:spacing w:after="120" w:line="23" w:lineRule="atLeast"/>
        <w:ind w:left="2409"/>
        <w:jc w:val="both"/>
        <w:rPr>
          <w:b/>
          <w:bCs/>
          <w:sz w:val="22"/>
          <w:szCs w:val="22"/>
        </w:rPr>
      </w:pPr>
      <w:bookmarkStart w:id="16" w:name="_Hlk109645454"/>
      <w:r w:rsidRPr="00A31A35">
        <w:rPr>
          <w:sz w:val="22"/>
          <w:szCs w:val="22"/>
          <w:lang w:eastAsia="zh-CN"/>
        </w:rPr>
        <w:t xml:space="preserve">Opiekunowie </w:t>
      </w:r>
      <w:r w:rsidR="00107710" w:rsidRPr="00A31A35">
        <w:rPr>
          <w:sz w:val="22"/>
          <w:szCs w:val="22"/>
          <w:lang w:eastAsia="zh-CN"/>
        </w:rPr>
        <w:t xml:space="preserve">muszą posiadać co najmniej średnie wykształcenie oraz minimum </w:t>
      </w:r>
      <w:r w:rsidR="00B25C13" w:rsidRPr="00B25C13">
        <w:rPr>
          <w:sz w:val="22"/>
          <w:szCs w:val="22"/>
          <w:lang w:eastAsia="zh-CN"/>
        </w:rPr>
        <w:t>roczne doświadczenie w pracy z dziećmi</w:t>
      </w:r>
      <w:r w:rsidR="00107710" w:rsidRPr="00A31A35">
        <w:rPr>
          <w:sz w:val="22"/>
          <w:szCs w:val="22"/>
          <w:lang w:eastAsia="zh-CN"/>
        </w:rPr>
        <w:t>.</w:t>
      </w:r>
      <w:r w:rsidR="00A2438B" w:rsidRPr="00A31A35">
        <w:rPr>
          <w:sz w:val="22"/>
          <w:szCs w:val="22"/>
          <w:lang w:eastAsia="zh-CN"/>
        </w:rPr>
        <w:t xml:space="preserve"> </w:t>
      </w:r>
      <w:bookmarkEnd w:id="15"/>
      <w:bookmarkEnd w:id="16"/>
      <w:r w:rsidR="009F61C2" w:rsidRPr="00A31A35">
        <w:rPr>
          <w:bCs/>
          <w:iCs/>
          <w:sz w:val="22"/>
          <w:szCs w:val="22"/>
          <w:lang w:eastAsia="zh-CN"/>
        </w:rPr>
        <w:t>Zamawiający nie dopuszcza łączenia funkcji opiekuna z funkcją kierowcy. Zamawiający dopuszcza samozatrudnienie.</w:t>
      </w:r>
    </w:p>
    <w:p w14:paraId="1003AFCE" w14:textId="4E61CFCC" w:rsidR="0095623A" w:rsidRPr="00B16868" w:rsidRDefault="0095623A">
      <w:pPr>
        <w:pStyle w:val="Akapitzlist"/>
        <w:numPr>
          <w:ilvl w:val="2"/>
          <w:numId w:val="88"/>
        </w:numPr>
        <w:tabs>
          <w:tab w:val="num" w:pos="567"/>
        </w:tabs>
        <w:spacing w:after="120" w:line="23" w:lineRule="atLeast"/>
        <w:ind w:left="1814" w:hanging="680"/>
        <w:jc w:val="both"/>
        <w:rPr>
          <w:b/>
          <w:bCs/>
          <w:sz w:val="22"/>
          <w:szCs w:val="22"/>
        </w:rPr>
      </w:pPr>
      <w:r w:rsidRPr="00B16868">
        <w:rPr>
          <w:b/>
          <w:bCs/>
          <w:sz w:val="22"/>
          <w:szCs w:val="22"/>
        </w:rPr>
        <w:t>Wykonawca musi wykazać dysponowanie (dysponuje lub będzie dysponował) odpowiednim potencjałem technicznym (narzędziami, wyposażeniem zakładu lub urządzeniami technicznymi) dostępnym wykonawcy w celu wykonania zamówienia publicznego, tj. przynajmniej w ilościach określonych poniżej:</w:t>
      </w:r>
    </w:p>
    <w:p w14:paraId="76CA40BB" w14:textId="3B8EA40B" w:rsidR="00693DA2" w:rsidRPr="002548EE" w:rsidRDefault="002548EE" w:rsidP="00A31A35">
      <w:pPr>
        <w:pStyle w:val="Akapitzlist"/>
        <w:numPr>
          <w:ilvl w:val="3"/>
          <w:numId w:val="88"/>
        </w:numPr>
        <w:spacing w:after="120" w:line="23" w:lineRule="atLeast"/>
        <w:ind w:left="1854"/>
        <w:jc w:val="both"/>
        <w:rPr>
          <w:bCs/>
          <w:sz w:val="22"/>
          <w:szCs w:val="22"/>
        </w:rPr>
      </w:pPr>
      <w:bookmarkStart w:id="17" w:name="_Hlk109371754"/>
      <w:r w:rsidRPr="002548EE">
        <w:rPr>
          <w:bCs/>
          <w:sz w:val="22"/>
          <w:szCs w:val="22"/>
        </w:rPr>
        <w:t>co najmniej dwoma autobusami spełniającymi wymagania określone przez Zamawiającego, wyprodukowanymi od 2012 r., które przeznaczone są do przewozu na miejscach siedzących: jeden autobus minimum 20 pasażerów</w:t>
      </w:r>
      <w:r w:rsidR="00DA79EE" w:rsidRPr="00DA79EE">
        <w:rPr>
          <w:bCs/>
          <w:sz w:val="22"/>
          <w:szCs w:val="22"/>
        </w:rPr>
        <w:t xml:space="preserve"> </w:t>
      </w:r>
      <w:r w:rsidR="00DA79EE" w:rsidRPr="002548EE">
        <w:rPr>
          <w:bCs/>
          <w:sz w:val="22"/>
          <w:szCs w:val="22"/>
        </w:rPr>
        <w:t>nie licząc kierowcy</w:t>
      </w:r>
      <w:r w:rsidRPr="002548EE">
        <w:rPr>
          <w:bCs/>
          <w:sz w:val="22"/>
          <w:szCs w:val="22"/>
        </w:rPr>
        <w:t xml:space="preserve">, drugi autobus minimum 30 pasażerów </w:t>
      </w:r>
      <w:bookmarkStart w:id="18" w:name="_Hlk140653696"/>
      <w:r w:rsidRPr="002548EE">
        <w:rPr>
          <w:bCs/>
          <w:sz w:val="22"/>
          <w:szCs w:val="22"/>
        </w:rPr>
        <w:t>nie licząc kierowcy</w:t>
      </w:r>
      <w:r>
        <w:rPr>
          <w:bCs/>
          <w:sz w:val="22"/>
          <w:szCs w:val="22"/>
        </w:rPr>
        <w:t xml:space="preserve"> </w:t>
      </w:r>
      <w:bookmarkEnd w:id="18"/>
      <w:r w:rsidR="003309EB" w:rsidRPr="002548EE">
        <w:rPr>
          <w:bCs/>
          <w:color w:val="000000"/>
          <w:kern w:val="3"/>
          <w:sz w:val="22"/>
          <w:szCs w:val="22"/>
          <w:lang w:eastAsia="zh-CN"/>
        </w:rPr>
        <w:t xml:space="preserve">i </w:t>
      </w:r>
      <w:r>
        <w:rPr>
          <w:bCs/>
          <w:color w:val="000000"/>
          <w:kern w:val="3"/>
          <w:sz w:val="22"/>
          <w:szCs w:val="22"/>
          <w:lang w:eastAsia="zh-CN"/>
        </w:rPr>
        <w:t xml:space="preserve">które </w:t>
      </w:r>
      <w:r w:rsidR="003309EB" w:rsidRPr="002548EE">
        <w:rPr>
          <w:bCs/>
          <w:color w:val="000000"/>
          <w:kern w:val="3"/>
          <w:sz w:val="22"/>
          <w:szCs w:val="22"/>
          <w:lang w:eastAsia="zh-CN"/>
        </w:rPr>
        <w:t>będą przeznaczone do realizacji umowy.</w:t>
      </w:r>
      <w:r w:rsidR="00FF7062" w:rsidRPr="002548EE">
        <w:rPr>
          <w:bCs/>
          <w:color w:val="000000"/>
          <w:kern w:val="3"/>
          <w:sz w:val="22"/>
          <w:szCs w:val="22"/>
          <w:lang w:eastAsia="zh-CN"/>
        </w:rPr>
        <w:t xml:space="preserve"> </w:t>
      </w:r>
      <w:bookmarkEnd w:id="14"/>
      <w:bookmarkEnd w:id="17"/>
    </w:p>
    <w:p w14:paraId="7578DA03" w14:textId="77777777" w:rsidR="00390F84" w:rsidRPr="00390F84" w:rsidRDefault="00390F84" w:rsidP="00390F84">
      <w:pPr>
        <w:spacing w:after="120" w:line="23" w:lineRule="atLeast"/>
        <w:ind w:left="567"/>
        <w:jc w:val="both"/>
        <w:rPr>
          <w:b/>
          <w:bCs/>
          <w:sz w:val="22"/>
          <w:szCs w:val="22"/>
        </w:rPr>
      </w:pPr>
      <w:r w:rsidRPr="00390F84">
        <w:rPr>
          <w:b/>
          <w:bCs/>
          <w:sz w:val="22"/>
          <w:szCs w:val="22"/>
        </w:rPr>
        <w:t>Niezależnie od wymogów opisanych powyżej oba pojazdy powinny posiadać:</w:t>
      </w:r>
    </w:p>
    <w:p w14:paraId="3850A897" w14:textId="747D2580" w:rsidR="00390F84" w:rsidRPr="00390F84" w:rsidRDefault="00390F84" w:rsidP="00390F84">
      <w:pPr>
        <w:pStyle w:val="Akapitzlist"/>
        <w:numPr>
          <w:ilvl w:val="0"/>
          <w:numId w:val="120"/>
        </w:numPr>
        <w:spacing w:after="120" w:line="23" w:lineRule="atLeast"/>
        <w:jc w:val="both"/>
        <w:rPr>
          <w:sz w:val="22"/>
          <w:szCs w:val="22"/>
        </w:rPr>
      </w:pPr>
      <w:r w:rsidRPr="00390F84">
        <w:rPr>
          <w:sz w:val="22"/>
          <w:szCs w:val="22"/>
        </w:rPr>
        <w:t xml:space="preserve">atestowane pasy bezpieczeństwa dla pasażerów, </w:t>
      </w:r>
    </w:p>
    <w:p w14:paraId="09607A4E" w14:textId="335C2169" w:rsidR="00390F84" w:rsidRPr="00390F84" w:rsidRDefault="00390F84" w:rsidP="00390F84">
      <w:pPr>
        <w:pStyle w:val="Akapitzlist"/>
        <w:numPr>
          <w:ilvl w:val="0"/>
          <w:numId w:val="120"/>
        </w:numPr>
        <w:spacing w:after="120" w:line="23" w:lineRule="atLeast"/>
        <w:jc w:val="both"/>
        <w:rPr>
          <w:sz w:val="22"/>
          <w:szCs w:val="22"/>
        </w:rPr>
      </w:pPr>
      <w:r w:rsidRPr="00390F84">
        <w:rPr>
          <w:sz w:val="22"/>
          <w:szCs w:val="22"/>
        </w:rPr>
        <w:t>aktualne badania techniczne i aktualne ubezpieczenie OC i NW;</w:t>
      </w:r>
    </w:p>
    <w:p w14:paraId="4496DBDC" w14:textId="23B8DF7A" w:rsidR="00390F84" w:rsidRPr="00390F84" w:rsidRDefault="00390F84" w:rsidP="00390F84">
      <w:pPr>
        <w:pStyle w:val="Akapitzlist"/>
        <w:numPr>
          <w:ilvl w:val="0"/>
          <w:numId w:val="120"/>
        </w:numPr>
        <w:spacing w:after="120" w:line="23" w:lineRule="atLeast"/>
        <w:jc w:val="both"/>
        <w:rPr>
          <w:sz w:val="22"/>
          <w:szCs w:val="22"/>
        </w:rPr>
      </w:pPr>
      <w:r>
        <w:rPr>
          <w:sz w:val="22"/>
          <w:szCs w:val="22"/>
        </w:rPr>
        <w:t>p</w:t>
      </w:r>
      <w:r w:rsidRPr="00390F84">
        <w:rPr>
          <w:sz w:val="22"/>
          <w:szCs w:val="22"/>
        </w:rPr>
        <w:t>ojazdy te winny spełniać wszystkie wymagania dotyczące transportu osób.</w:t>
      </w:r>
    </w:p>
    <w:p w14:paraId="2CA2C504" w14:textId="7B2854A0" w:rsidR="008B0B44" w:rsidRPr="00B16868" w:rsidRDefault="008B0B44">
      <w:pPr>
        <w:pStyle w:val="Akapitzlist"/>
        <w:numPr>
          <w:ilvl w:val="0"/>
          <w:numId w:val="88"/>
        </w:numPr>
        <w:spacing w:after="120" w:line="23" w:lineRule="atLeast"/>
        <w:jc w:val="both"/>
        <w:rPr>
          <w:b/>
          <w:sz w:val="22"/>
          <w:szCs w:val="22"/>
        </w:rPr>
      </w:pPr>
      <w:r w:rsidRPr="00B16868">
        <w:rPr>
          <w:b/>
          <w:sz w:val="22"/>
          <w:szCs w:val="22"/>
        </w:rPr>
        <w:t>Wykaz podmiotowych środków dowodowych</w:t>
      </w:r>
    </w:p>
    <w:p w14:paraId="7B6CEDA9" w14:textId="1B81CCD0" w:rsidR="008B0B44" w:rsidRPr="00B16868" w:rsidRDefault="008B0B44">
      <w:pPr>
        <w:pStyle w:val="Akapitzlist"/>
        <w:numPr>
          <w:ilvl w:val="1"/>
          <w:numId w:val="88"/>
        </w:numPr>
        <w:spacing w:after="120" w:line="23" w:lineRule="atLeast"/>
        <w:ind w:left="1134" w:hanging="567"/>
        <w:jc w:val="both"/>
        <w:rPr>
          <w:b/>
          <w:sz w:val="22"/>
          <w:szCs w:val="22"/>
        </w:rPr>
      </w:pPr>
      <w:r w:rsidRPr="00B1686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25591FF5" w14:textId="696E0CB1" w:rsidR="008B0B44" w:rsidRPr="00A0132B" w:rsidRDefault="003B36A3" w:rsidP="00A0132B">
      <w:pPr>
        <w:pStyle w:val="Akapitzlist"/>
        <w:numPr>
          <w:ilvl w:val="2"/>
          <w:numId w:val="88"/>
        </w:numPr>
        <w:spacing w:after="120" w:line="23" w:lineRule="atLeast"/>
        <w:ind w:left="1854"/>
        <w:jc w:val="both"/>
        <w:rPr>
          <w:b/>
          <w:sz w:val="22"/>
          <w:szCs w:val="22"/>
        </w:rPr>
      </w:pPr>
      <w:r w:rsidRPr="00B16868">
        <w:rPr>
          <w:bCs/>
          <w:sz w:val="22"/>
          <w:szCs w:val="22"/>
        </w:rPr>
        <w:t xml:space="preserve">oświadczenia Wykonawcy, w zakresie art. 108 ust. 1 pkt 5 ustawy, o braku przynależności do tej samej grupy kapitałowej w rozumieniu ustawy z dnia 16 lutego 2007r. o ochronie konkurencji i konsumentów (Dz. U. z 2021 r. poz. 275), </w:t>
      </w:r>
      <w:r w:rsidR="00083093" w:rsidRPr="00B16868">
        <w:rPr>
          <w:bCs/>
          <w:sz w:val="22"/>
          <w:szCs w:val="22"/>
        </w:rPr>
        <w:br/>
      </w:r>
      <w:r w:rsidRPr="00B16868">
        <w:rPr>
          <w:bCs/>
          <w:sz w:val="22"/>
          <w:szCs w:val="22"/>
        </w:rPr>
        <w:t xml:space="preserve">z innym Wykonawcą, który złożył odrębną ofertę, ofertę częściową lub wniosek </w:t>
      </w:r>
      <w:r w:rsidRPr="00B16868">
        <w:rPr>
          <w:bCs/>
          <w:sz w:val="22"/>
          <w:szCs w:val="22"/>
        </w:rPr>
        <w:b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16868">
        <w:rPr>
          <w:sz w:val="22"/>
          <w:szCs w:val="22"/>
        </w:rPr>
        <w:t xml:space="preserve">. </w:t>
      </w:r>
      <w:r w:rsidRPr="00B16868">
        <w:rPr>
          <w:bCs/>
          <w:sz w:val="22"/>
          <w:szCs w:val="22"/>
        </w:rPr>
        <w:t xml:space="preserve">W przypadku wspólnego ubiegania się o zamówienie przez Wykonawców, oświadczenie w zakresie </w:t>
      </w:r>
      <w:proofErr w:type="spellStart"/>
      <w:r w:rsidRPr="00B16868">
        <w:rPr>
          <w:bCs/>
          <w:sz w:val="22"/>
          <w:szCs w:val="22"/>
        </w:rPr>
        <w:t>ppkt</w:t>
      </w:r>
      <w:proofErr w:type="spellEnd"/>
      <w:r w:rsidRPr="00B16868">
        <w:rPr>
          <w:bCs/>
          <w:sz w:val="22"/>
          <w:szCs w:val="22"/>
        </w:rPr>
        <w:t xml:space="preserve"> 4.1.1. składa każdy z Wykonawców wspólnie ubiegających się o zamówienie.</w:t>
      </w:r>
    </w:p>
    <w:p w14:paraId="742B42F6" w14:textId="11C9DB21" w:rsidR="001C6EA3" w:rsidRPr="00B16868" w:rsidRDefault="001C6EA3">
      <w:pPr>
        <w:pStyle w:val="Akapitzlist"/>
        <w:numPr>
          <w:ilvl w:val="1"/>
          <w:numId w:val="88"/>
        </w:numPr>
        <w:spacing w:after="120" w:line="23" w:lineRule="atLeast"/>
        <w:ind w:left="1134" w:hanging="567"/>
        <w:jc w:val="both"/>
        <w:rPr>
          <w:b/>
          <w:sz w:val="22"/>
          <w:szCs w:val="22"/>
        </w:rPr>
      </w:pPr>
      <w:r w:rsidRPr="00B16868">
        <w:rPr>
          <w:b/>
          <w:sz w:val="22"/>
          <w:szCs w:val="22"/>
        </w:rPr>
        <w:t>Wykonawca, którego oferta zostanie najwyżej oceniona, w celu wykazania spełniania warunków u</w:t>
      </w:r>
      <w:r w:rsidR="00B24059" w:rsidRPr="00B16868">
        <w:rPr>
          <w:b/>
          <w:sz w:val="22"/>
          <w:szCs w:val="22"/>
        </w:rPr>
        <w:t xml:space="preserve">działu w postępowaniu (określonych przez Zamawiającego w </w:t>
      </w:r>
      <w:r w:rsidR="00B5772B" w:rsidRPr="00B16868">
        <w:rPr>
          <w:b/>
          <w:sz w:val="22"/>
          <w:szCs w:val="22"/>
        </w:rPr>
        <w:t>ust.</w:t>
      </w:r>
      <w:r w:rsidR="00B24059" w:rsidRPr="00B16868">
        <w:rPr>
          <w:b/>
          <w:sz w:val="22"/>
          <w:szCs w:val="22"/>
        </w:rPr>
        <w:t xml:space="preserve"> 3 niniejszego rozdziału S</w:t>
      </w:r>
      <w:r w:rsidRPr="00B16868">
        <w:rPr>
          <w:b/>
          <w:sz w:val="22"/>
          <w:szCs w:val="22"/>
        </w:rPr>
        <w:t xml:space="preserve">WZ), </w:t>
      </w:r>
      <w:r w:rsidR="0000076D" w:rsidRPr="00B16868">
        <w:rPr>
          <w:b/>
          <w:sz w:val="22"/>
          <w:szCs w:val="22"/>
        </w:rPr>
        <w:t xml:space="preserve">na podstawie art. 274 ust. 1 ustawy </w:t>
      </w:r>
      <w:r w:rsidRPr="00B16868">
        <w:rPr>
          <w:b/>
          <w:sz w:val="22"/>
          <w:szCs w:val="22"/>
        </w:rPr>
        <w:t xml:space="preserve">zostanie wezwany do </w:t>
      </w:r>
      <w:r w:rsidR="003F7BFB" w:rsidRPr="00B16868">
        <w:rPr>
          <w:b/>
          <w:sz w:val="22"/>
          <w:szCs w:val="22"/>
        </w:rPr>
        <w:t>z</w:t>
      </w:r>
      <w:r w:rsidRPr="00B16868">
        <w:rPr>
          <w:b/>
          <w:sz w:val="22"/>
          <w:szCs w:val="22"/>
        </w:rPr>
        <w:t xml:space="preserve">łożenia następujących </w:t>
      </w:r>
      <w:r w:rsidR="00B24059" w:rsidRPr="00B16868">
        <w:rPr>
          <w:b/>
          <w:sz w:val="22"/>
          <w:szCs w:val="22"/>
        </w:rPr>
        <w:t>podmiotowych środków dowodowych</w:t>
      </w:r>
      <w:r w:rsidRPr="00B16868">
        <w:rPr>
          <w:b/>
          <w:sz w:val="22"/>
          <w:szCs w:val="22"/>
        </w:rPr>
        <w:t xml:space="preserve"> (aktualnych na dzień </w:t>
      </w:r>
      <w:r w:rsidR="00B24059" w:rsidRPr="00B16868">
        <w:rPr>
          <w:b/>
          <w:sz w:val="22"/>
          <w:szCs w:val="22"/>
        </w:rPr>
        <w:t>ich złożenia</w:t>
      </w:r>
      <w:r w:rsidRPr="00B16868">
        <w:rPr>
          <w:b/>
          <w:sz w:val="22"/>
          <w:szCs w:val="22"/>
        </w:rPr>
        <w:t>):</w:t>
      </w:r>
    </w:p>
    <w:p w14:paraId="035C7128" w14:textId="553137BF" w:rsidR="002E416A" w:rsidRPr="00B16868" w:rsidRDefault="002E416A">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 xml:space="preserve">3 pkt 3.2 </w:t>
      </w:r>
      <w:proofErr w:type="spellStart"/>
      <w:r w:rsidR="00F30C6F" w:rsidRPr="00B16868">
        <w:rPr>
          <w:b/>
          <w:bCs/>
          <w:sz w:val="22"/>
          <w:szCs w:val="22"/>
        </w:rPr>
        <w:t>ppkt</w:t>
      </w:r>
      <w:proofErr w:type="spellEnd"/>
      <w:r w:rsidR="00F30C6F" w:rsidRPr="00B16868">
        <w:rPr>
          <w:b/>
          <w:bCs/>
          <w:sz w:val="22"/>
          <w:szCs w:val="22"/>
        </w:rPr>
        <w:t xml:space="preserve"> </w:t>
      </w:r>
      <w:r w:rsidRPr="00B16868">
        <w:rPr>
          <w:b/>
          <w:bCs/>
          <w:sz w:val="22"/>
          <w:szCs w:val="22"/>
        </w:rPr>
        <w:t>3.2.1</w:t>
      </w:r>
      <w:r w:rsidR="00F30C6F" w:rsidRPr="00B16868">
        <w:rPr>
          <w:b/>
          <w:bCs/>
          <w:sz w:val="22"/>
          <w:szCs w:val="22"/>
        </w:rPr>
        <w:t>.</w:t>
      </w:r>
    </w:p>
    <w:p w14:paraId="7C65510C" w14:textId="77777777" w:rsidR="00640ADC" w:rsidRPr="00B16868" w:rsidRDefault="00640ADC">
      <w:pPr>
        <w:pStyle w:val="Akapitzlist"/>
        <w:numPr>
          <w:ilvl w:val="0"/>
          <w:numId w:val="81"/>
        </w:numPr>
        <w:spacing w:after="120" w:line="23" w:lineRule="atLeast"/>
        <w:ind w:left="1702" w:hanging="284"/>
        <w:jc w:val="both"/>
        <w:rPr>
          <w:sz w:val="22"/>
          <w:szCs w:val="22"/>
        </w:rPr>
      </w:pPr>
      <w:r w:rsidRPr="00B16868">
        <w:rPr>
          <w:rFonts w:eastAsia="TimesNewRoman"/>
          <w:sz w:val="22"/>
          <w:szCs w:val="22"/>
        </w:rPr>
        <w:t xml:space="preserve">licencji </w:t>
      </w:r>
      <w:r w:rsidRPr="00B16868">
        <w:rPr>
          <w:sz w:val="22"/>
          <w:szCs w:val="22"/>
        </w:rPr>
        <w:t>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p>
    <w:p w14:paraId="1E2B1702" w14:textId="1D941689" w:rsidR="00226D64" w:rsidRPr="00B16868"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lastRenderedPageBreak/>
        <w:t xml:space="preserve">w celu wykazania spełniania warunku z ust. </w:t>
      </w:r>
      <w:r w:rsidR="00F30C6F" w:rsidRPr="00B16868">
        <w:rPr>
          <w:b/>
          <w:bCs/>
          <w:sz w:val="22"/>
          <w:szCs w:val="22"/>
        </w:rPr>
        <w:t xml:space="preserve">3 pkt 3.4. </w:t>
      </w:r>
      <w:proofErr w:type="spellStart"/>
      <w:r w:rsidR="00F30C6F" w:rsidRPr="00B16868">
        <w:rPr>
          <w:b/>
          <w:bCs/>
          <w:sz w:val="22"/>
          <w:szCs w:val="22"/>
        </w:rPr>
        <w:t>ppkt</w:t>
      </w:r>
      <w:proofErr w:type="spellEnd"/>
      <w:r w:rsidR="00F30C6F" w:rsidRPr="00B16868">
        <w:rPr>
          <w:b/>
          <w:bCs/>
          <w:sz w:val="22"/>
          <w:szCs w:val="22"/>
        </w:rPr>
        <w:t xml:space="preserve"> 3.4.1.</w:t>
      </w:r>
    </w:p>
    <w:p w14:paraId="57279404" w14:textId="05855E64" w:rsidR="004F0E0E" w:rsidRPr="00B16868" w:rsidRDefault="004F0E0E">
      <w:pPr>
        <w:pStyle w:val="Akapitzlist1"/>
        <w:numPr>
          <w:ilvl w:val="0"/>
          <w:numId w:val="97"/>
        </w:numPr>
        <w:suppressAutoHyphens/>
        <w:spacing w:after="120" w:line="23" w:lineRule="atLeast"/>
        <w:ind w:left="1702" w:right="28" w:hanging="284"/>
        <w:jc w:val="both"/>
        <w:rPr>
          <w:b/>
          <w:bCs/>
          <w:sz w:val="22"/>
          <w:szCs w:val="22"/>
          <w:u w:val="single"/>
        </w:rPr>
      </w:pPr>
      <w:r w:rsidRPr="00B16868">
        <w:rPr>
          <w:sz w:val="22"/>
          <w:szCs w:val="22"/>
          <w:lang w:eastAsia="zh-CN"/>
        </w:rPr>
        <w:t xml:space="preserve">wykazu </w:t>
      </w:r>
      <w:r w:rsidRPr="00B16868">
        <w:rPr>
          <w:rFonts w:eastAsia="TimesNewRoman"/>
          <w:bCs/>
          <w:sz w:val="22"/>
          <w:szCs w:val="22"/>
          <w:lang w:eastAsia="zh-CN"/>
        </w:rPr>
        <w:t xml:space="preserve">usług </w:t>
      </w:r>
      <w:r w:rsidRPr="00B16868">
        <w:rPr>
          <w:sz w:val="22"/>
          <w:szCs w:val="22"/>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16868">
        <w:rPr>
          <w:rFonts w:eastAsia="TimesNewRoman"/>
          <w:sz w:val="22"/>
          <w:szCs w:val="22"/>
          <w:lang w:eastAsia="zh-CN"/>
        </w:rPr>
        <w:t xml:space="preserve">Jeżeli Wykonawca powołuje się na doświadczenie w realizacji usług, wykonywanych wspólnie z innymi </w:t>
      </w:r>
      <w:r w:rsidR="00A31A35">
        <w:rPr>
          <w:rFonts w:eastAsia="TimesNewRoman"/>
          <w:sz w:val="22"/>
          <w:szCs w:val="22"/>
          <w:lang w:eastAsia="zh-CN"/>
        </w:rPr>
        <w:t>W</w:t>
      </w:r>
      <w:r w:rsidRPr="00B16868">
        <w:rPr>
          <w:rFonts w:eastAsia="TimesNewRoman"/>
          <w:sz w:val="22"/>
          <w:szCs w:val="22"/>
          <w:lang w:eastAsia="zh-CN"/>
        </w:rPr>
        <w:t xml:space="preserve">ykonawcami, </w:t>
      </w:r>
      <w:bookmarkStart w:id="19" w:name="_Hlk140052182"/>
      <w:r w:rsidRPr="00B16868">
        <w:rPr>
          <w:rFonts w:eastAsia="TimesNewRoman"/>
          <w:sz w:val="22"/>
          <w:szCs w:val="22"/>
          <w:lang w:eastAsia="zh-CN"/>
        </w:rPr>
        <w:t>wykaz, o którym mowa powyżej dotyczy usług,</w:t>
      </w:r>
      <w:r w:rsidR="00A31A35">
        <w:rPr>
          <w:rFonts w:eastAsia="TimesNewRoman"/>
          <w:sz w:val="22"/>
          <w:szCs w:val="22"/>
          <w:lang w:eastAsia="zh-CN"/>
        </w:rPr>
        <w:t xml:space="preserve"> </w:t>
      </w:r>
      <w:r w:rsidRPr="00B16868">
        <w:rPr>
          <w:rFonts w:eastAsia="TimesNewRoman"/>
          <w:sz w:val="22"/>
          <w:szCs w:val="22"/>
          <w:lang w:eastAsia="zh-CN"/>
        </w:rPr>
        <w:t>w których wykonaniu Wykonawca ten bezpośrednio uczestniczył, a w przypadku świadczeń powtarzających się lub ciągłych, w których wykonywaniu bezpośrednio uczestniczył lub uczestniczy.</w:t>
      </w:r>
    </w:p>
    <w:bookmarkEnd w:id="19"/>
    <w:p w14:paraId="6D38A564" w14:textId="0D1BD102" w:rsidR="00226D64" w:rsidRPr="00B16868"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 xml:space="preserve">3 pkt 3.4. </w:t>
      </w:r>
      <w:proofErr w:type="spellStart"/>
      <w:r w:rsidR="00F30C6F" w:rsidRPr="00B16868">
        <w:rPr>
          <w:b/>
          <w:bCs/>
          <w:sz w:val="22"/>
          <w:szCs w:val="22"/>
        </w:rPr>
        <w:t>ppkt</w:t>
      </w:r>
      <w:proofErr w:type="spellEnd"/>
      <w:r w:rsidR="00F30C6F" w:rsidRPr="00B16868">
        <w:rPr>
          <w:b/>
          <w:bCs/>
          <w:sz w:val="22"/>
          <w:szCs w:val="22"/>
        </w:rPr>
        <w:t xml:space="preserve"> </w:t>
      </w:r>
      <w:r w:rsidRPr="00B16868">
        <w:rPr>
          <w:b/>
          <w:bCs/>
          <w:sz w:val="22"/>
          <w:szCs w:val="22"/>
        </w:rPr>
        <w:t>3.4.2.1. i 3.4.2.2.</w:t>
      </w:r>
    </w:p>
    <w:p w14:paraId="4C7F26EE" w14:textId="268BE2B4" w:rsidR="00640ADC" w:rsidRPr="00B16868" w:rsidRDefault="00640ADC">
      <w:pPr>
        <w:pStyle w:val="Akapitzlist1"/>
        <w:numPr>
          <w:ilvl w:val="0"/>
          <w:numId w:val="97"/>
        </w:numPr>
        <w:suppressAutoHyphens/>
        <w:spacing w:after="120" w:line="23" w:lineRule="atLeast"/>
        <w:ind w:left="1702" w:hanging="284"/>
        <w:jc w:val="both"/>
        <w:rPr>
          <w:b/>
          <w:bCs/>
          <w:sz w:val="22"/>
          <w:szCs w:val="22"/>
          <w:u w:val="single"/>
        </w:rPr>
      </w:pPr>
      <w:r w:rsidRPr="00B16868">
        <w:rPr>
          <w:sz w:val="22"/>
          <w:szCs w:val="22"/>
          <w:lang w:eastAsia="zh-CN"/>
        </w:rPr>
        <w:t>wykazu osób</w:t>
      </w:r>
      <w:r w:rsidR="00F336FF" w:rsidRPr="00B16868">
        <w:rPr>
          <w:sz w:val="22"/>
          <w:szCs w:val="22"/>
          <w:lang w:eastAsia="zh-CN"/>
        </w:rPr>
        <w:t xml:space="preserve"> – kierowców i opiekunów - </w:t>
      </w:r>
      <w:r w:rsidRPr="00B16868">
        <w:rPr>
          <w:sz w:val="22"/>
          <w:szCs w:val="22"/>
          <w:lang w:eastAsia="zh-CN"/>
        </w:rPr>
        <w:t xml:space="preserve">skierowanych przez wykonawcę do realizacji zamówienia publicznego, w szczególności odpowiedzialnych za świadczenie </w:t>
      </w:r>
      <w:r w:rsidRPr="00DB3AC4">
        <w:rPr>
          <w:sz w:val="22"/>
          <w:szCs w:val="22"/>
          <w:lang w:eastAsia="zh-CN"/>
        </w:rPr>
        <w:t>usług, kontrolę jakości lub kierowanie robotami budowlanymi,</w:t>
      </w:r>
      <w:r w:rsidRPr="00B16868">
        <w:rPr>
          <w:sz w:val="22"/>
          <w:szCs w:val="22"/>
          <w:lang w:eastAsia="zh-CN"/>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03E423D" w14:textId="7CEE376D" w:rsidR="00226D64" w:rsidRPr="00B16868" w:rsidRDefault="00226D64">
      <w:pPr>
        <w:pStyle w:val="Akapitzlist1"/>
        <w:numPr>
          <w:ilvl w:val="3"/>
          <w:numId w:val="62"/>
        </w:numPr>
        <w:suppressAutoHyphens/>
        <w:spacing w:after="120" w:line="23" w:lineRule="atLeast"/>
        <w:ind w:left="1494" w:right="28"/>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3</w:t>
      </w:r>
      <w:r w:rsidR="0020772E" w:rsidRPr="00B16868">
        <w:rPr>
          <w:b/>
          <w:bCs/>
          <w:sz w:val="22"/>
          <w:szCs w:val="22"/>
        </w:rPr>
        <w:t xml:space="preserve"> pkt 3.4. </w:t>
      </w:r>
      <w:proofErr w:type="spellStart"/>
      <w:r w:rsidR="0020772E" w:rsidRPr="00B16868">
        <w:rPr>
          <w:b/>
          <w:bCs/>
          <w:sz w:val="22"/>
          <w:szCs w:val="22"/>
        </w:rPr>
        <w:t>ppkt</w:t>
      </w:r>
      <w:proofErr w:type="spellEnd"/>
      <w:r w:rsidR="0020772E" w:rsidRPr="00B16868">
        <w:rPr>
          <w:b/>
          <w:bCs/>
          <w:sz w:val="22"/>
          <w:szCs w:val="22"/>
        </w:rPr>
        <w:t xml:space="preserve"> </w:t>
      </w:r>
      <w:r w:rsidRPr="00B16868">
        <w:rPr>
          <w:b/>
          <w:bCs/>
          <w:sz w:val="22"/>
          <w:szCs w:val="22"/>
        </w:rPr>
        <w:t>3.4.3.</w:t>
      </w:r>
      <w:r w:rsidR="0020772E" w:rsidRPr="00B16868">
        <w:rPr>
          <w:b/>
          <w:bCs/>
          <w:sz w:val="22"/>
          <w:szCs w:val="22"/>
        </w:rPr>
        <w:t>1.</w:t>
      </w:r>
    </w:p>
    <w:p w14:paraId="4691FCF5" w14:textId="060A27D7" w:rsidR="00EC1D6A" w:rsidRPr="00ED2C35" w:rsidRDefault="00640ADC" w:rsidP="00326130">
      <w:pPr>
        <w:pStyle w:val="Akapitzlist"/>
        <w:numPr>
          <w:ilvl w:val="0"/>
          <w:numId w:val="97"/>
        </w:numPr>
        <w:suppressAutoHyphens/>
        <w:spacing w:after="600" w:line="23" w:lineRule="atLeast"/>
        <w:ind w:left="1491" w:right="28" w:hanging="284"/>
        <w:jc w:val="both"/>
        <w:rPr>
          <w:b/>
          <w:bCs/>
          <w:sz w:val="22"/>
          <w:szCs w:val="22"/>
          <w:u w:val="single"/>
        </w:rPr>
      </w:pPr>
      <w:r w:rsidRPr="00ED2C35">
        <w:rPr>
          <w:sz w:val="22"/>
          <w:szCs w:val="22"/>
          <w:lang w:eastAsia="zh-CN"/>
        </w:rPr>
        <w:t xml:space="preserve">wykazu narzędzi, wyposażenia zakładu lub urządzeń technicznych dostępnych wykonawcy w celu wykonania zamówienia publicznego wraz z informacją </w:t>
      </w:r>
      <w:r w:rsidRPr="00ED2C35">
        <w:rPr>
          <w:sz w:val="22"/>
          <w:szCs w:val="22"/>
          <w:lang w:eastAsia="zh-CN"/>
        </w:rPr>
        <w:br/>
        <w:t>o podstawie do dysponowania tymi zasobami</w:t>
      </w:r>
      <w:r w:rsidR="00DB3AC4" w:rsidRPr="00ED2C35">
        <w:rPr>
          <w:sz w:val="22"/>
          <w:szCs w:val="22"/>
          <w:lang w:eastAsia="zh-CN"/>
        </w:rPr>
        <w:t>.</w:t>
      </w:r>
      <w:r w:rsidR="00DB3AC4" w:rsidRPr="00DB3AC4">
        <w:t xml:space="preserve"> </w:t>
      </w:r>
      <w:r w:rsidR="00DB3AC4">
        <w:t>W</w:t>
      </w:r>
      <w:r w:rsidR="00DB3AC4" w:rsidRPr="00ED2C35">
        <w:rPr>
          <w:rFonts w:eastAsia="Calibri"/>
          <w:sz w:val="22"/>
          <w:szCs w:val="22"/>
          <w:lang w:eastAsia="zh-CN"/>
        </w:rPr>
        <w:t>ykaz, o którym mowa powyżej dotyczy pojazdów wskazanych do realizacji przedmiotu zamówienia</w:t>
      </w:r>
      <w:r w:rsidR="00DB3AC4" w:rsidRPr="00ED2C35">
        <w:rPr>
          <w:sz w:val="22"/>
          <w:szCs w:val="22"/>
          <w:lang w:eastAsia="zh-CN"/>
        </w:rPr>
        <w:t xml:space="preserve"> </w:t>
      </w:r>
      <w:r w:rsidR="00ED2C35" w:rsidRPr="002548EE">
        <w:rPr>
          <w:b/>
          <w:bCs/>
          <w:sz w:val="22"/>
          <w:szCs w:val="22"/>
          <w:lang w:eastAsia="zh-CN"/>
        </w:rPr>
        <w:t xml:space="preserve">wraz z  załączeniem </w:t>
      </w:r>
      <w:r w:rsidR="002548EE" w:rsidRPr="002548EE">
        <w:rPr>
          <w:b/>
          <w:bCs/>
          <w:sz w:val="22"/>
          <w:szCs w:val="22"/>
          <w:lang w:eastAsia="zh-CN"/>
        </w:rPr>
        <w:t xml:space="preserve">kompletnych </w:t>
      </w:r>
      <w:r w:rsidR="00390F84" w:rsidRPr="002548EE">
        <w:rPr>
          <w:b/>
          <w:bCs/>
          <w:sz w:val="22"/>
          <w:szCs w:val="22"/>
          <w:lang w:eastAsia="zh-CN"/>
        </w:rPr>
        <w:t xml:space="preserve">skanów </w:t>
      </w:r>
      <w:r w:rsidR="00ED2C35" w:rsidRPr="002548EE">
        <w:rPr>
          <w:b/>
          <w:bCs/>
          <w:sz w:val="22"/>
          <w:szCs w:val="22"/>
          <w:lang w:eastAsia="zh-CN"/>
        </w:rPr>
        <w:t>dowodów rejestracyjnych tych pojazdów</w:t>
      </w:r>
      <w:r w:rsidR="00ED2C35" w:rsidRPr="00ED2C35">
        <w:rPr>
          <w:sz w:val="22"/>
          <w:szCs w:val="22"/>
          <w:lang w:eastAsia="zh-CN"/>
        </w:rPr>
        <w:t>.</w:t>
      </w:r>
    </w:p>
    <w:p w14:paraId="0C8B165A" w14:textId="53CC6815" w:rsidR="005B1AED" w:rsidRPr="00B16868" w:rsidRDefault="00126671" w:rsidP="00B16868">
      <w:pPr>
        <w:pBdr>
          <w:bottom w:val="single" w:sz="4" w:space="1" w:color="auto"/>
        </w:pBdr>
        <w:tabs>
          <w:tab w:val="left" w:pos="1701"/>
          <w:tab w:val="left" w:pos="2127"/>
        </w:tabs>
        <w:spacing w:after="120" w:line="23" w:lineRule="atLeast"/>
        <w:ind w:left="2124" w:hanging="2124"/>
        <w:rPr>
          <w:b/>
          <w:sz w:val="22"/>
          <w:szCs w:val="22"/>
        </w:rPr>
      </w:pPr>
      <w:r w:rsidRPr="00B16868">
        <w:rPr>
          <w:b/>
          <w:sz w:val="22"/>
          <w:szCs w:val="22"/>
        </w:rPr>
        <w:t>ROZDZIAŁ XX</w:t>
      </w:r>
      <w:r w:rsidR="00CA7251" w:rsidRPr="00B16868">
        <w:rPr>
          <w:b/>
          <w:sz w:val="22"/>
          <w:szCs w:val="22"/>
        </w:rPr>
        <w:t>.</w:t>
      </w:r>
      <w:r w:rsidR="00CA7251" w:rsidRPr="00B16868">
        <w:rPr>
          <w:b/>
          <w:sz w:val="22"/>
          <w:szCs w:val="22"/>
        </w:rPr>
        <w:tab/>
      </w:r>
      <w:r w:rsidR="00CA7251" w:rsidRPr="00B16868">
        <w:rPr>
          <w:b/>
          <w:sz w:val="22"/>
          <w:szCs w:val="22"/>
        </w:rPr>
        <w:tab/>
      </w:r>
      <w:r w:rsidR="005B1AED" w:rsidRPr="00B16868">
        <w:rPr>
          <w:b/>
          <w:sz w:val="22"/>
          <w:szCs w:val="22"/>
        </w:rPr>
        <w:t xml:space="preserve">KORZYSTANIE </w:t>
      </w:r>
      <w:r w:rsidR="005B2745" w:rsidRPr="00B16868">
        <w:rPr>
          <w:b/>
          <w:sz w:val="22"/>
          <w:szCs w:val="22"/>
        </w:rPr>
        <w:t xml:space="preserve">PRZEZ WYKONAWCĘ </w:t>
      </w:r>
      <w:r w:rsidR="005B1AED" w:rsidRPr="00B16868">
        <w:rPr>
          <w:b/>
          <w:sz w:val="22"/>
          <w:szCs w:val="22"/>
        </w:rPr>
        <w:t>Z ZASOBÓW INNYCH PODMIOTÓWW CELU POTWIERDZENIA SPEŁNIANIA WARUNKÓW UDZIAŁU W POSTĘPOWANIU</w:t>
      </w:r>
    </w:p>
    <w:p w14:paraId="4809AC97" w14:textId="5EE8D179" w:rsidR="000D2C45" w:rsidRPr="00B16868" w:rsidRDefault="000D2C45"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B16868">
        <w:rPr>
          <w:bCs/>
          <w:sz w:val="22"/>
          <w:szCs w:val="22"/>
        </w:rPr>
        <w:t>podmiotów udostępniających zasoby,</w:t>
      </w:r>
      <w:r w:rsidRPr="00B16868">
        <w:rPr>
          <w:bCs/>
          <w:sz w:val="22"/>
          <w:szCs w:val="22"/>
        </w:rPr>
        <w:t xml:space="preserve"> </w:t>
      </w:r>
      <w:r w:rsidR="00E71602" w:rsidRPr="00B16868">
        <w:rPr>
          <w:bCs/>
          <w:sz w:val="22"/>
          <w:szCs w:val="22"/>
        </w:rPr>
        <w:t xml:space="preserve">niezależnie od charakteru prawnego łączących go z nim stosunków prawnych </w:t>
      </w:r>
      <w:r w:rsidRPr="00B16868">
        <w:rPr>
          <w:bCs/>
          <w:sz w:val="22"/>
          <w:szCs w:val="22"/>
        </w:rPr>
        <w:t>(</w:t>
      </w:r>
      <w:r w:rsidR="00E71602" w:rsidRPr="00B16868">
        <w:rPr>
          <w:bCs/>
          <w:sz w:val="22"/>
          <w:szCs w:val="22"/>
        </w:rPr>
        <w:t>dotyczy</w:t>
      </w:r>
      <w:r w:rsidRPr="00B16868">
        <w:rPr>
          <w:bCs/>
          <w:sz w:val="22"/>
          <w:szCs w:val="22"/>
        </w:rPr>
        <w:t xml:space="preserve"> warunków udziału w postępowaniu określonych przez Zamawiającego </w:t>
      </w:r>
      <w:r w:rsidR="00E660D3" w:rsidRPr="00B16868">
        <w:rPr>
          <w:bCs/>
          <w:sz w:val="22"/>
          <w:szCs w:val="22"/>
        </w:rPr>
        <w:t>w </w:t>
      </w:r>
      <w:r w:rsidR="00B5772B" w:rsidRPr="00B16868">
        <w:rPr>
          <w:bCs/>
          <w:sz w:val="22"/>
          <w:szCs w:val="22"/>
        </w:rPr>
        <w:t xml:space="preserve"> ust. 3.4.</w:t>
      </w:r>
      <w:r w:rsidR="00E71602" w:rsidRPr="00B16868">
        <w:rPr>
          <w:bCs/>
          <w:sz w:val="22"/>
          <w:szCs w:val="22"/>
        </w:rPr>
        <w:t xml:space="preserve"> rozdziału </w:t>
      </w:r>
      <w:r w:rsidR="00B5772B" w:rsidRPr="00B16868">
        <w:rPr>
          <w:bCs/>
          <w:sz w:val="22"/>
          <w:szCs w:val="22"/>
        </w:rPr>
        <w:t>XIX</w:t>
      </w:r>
      <w:r w:rsidR="00E71602" w:rsidRPr="00B16868">
        <w:rPr>
          <w:bCs/>
          <w:sz w:val="22"/>
          <w:szCs w:val="22"/>
        </w:rPr>
        <w:t xml:space="preserve"> SWZ)</w:t>
      </w:r>
      <w:r w:rsidRPr="00B16868">
        <w:rPr>
          <w:bCs/>
          <w:sz w:val="22"/>
          <w:szCs w:val="22"/>
        </w:rPr>
        <w:t>.</w:t>
      </w:r>
    </w:p>
    <w:p w14:paraId="412E2E2F" w14:textId="627929AD" w:rsidR="0058089A" w:rsidRPr="00B16868" w:rsidRDefault="0058089A"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
          <w:bCs/>
          <w:sz w:val="22"/>
          <w:szCs w:val="22"/>
        </w:rPr>
        <w:t>W odniesieniu do warunków dotyczących wykształcenia, kwalifikacji z</w:t>
      </w:r>
      <w:r w:rsidR="006A4DFB" w:rsidRPr="00B16868">
        <w:rPr>
          <w:b/>
          <w:bCs/>
          <w:sz w:val="22"/>
          <w:szCs w:val="22"/>
        </w:rPr>
        <w:t>awodowych lub doświadczenia (ust.</w:t>
      </w:r>
      <w:r w:rsidRPr="00B16868">
        <w:rPr>
          <w:b/>
          <w:bCs/>
          <w:sz w:val="22"/>
          <w:szCs w:val="22"/>
        </w:rPr>
        <w:t xml:space="preserve"> </w:t>
      </w:r>
      <w:r w:rsidR="00B5772B" w:rsidRPr="00B16868">
        <w:rPr>
          <w:b/>
          <w:bCs/>
          <w:sz w:val="22"/>
          <w:szCs w:val="22"/>
        </w:rPr>
        <w:t>3.4.</w:t>
      </w:r>
      <w:r w:rsidRPr="00B16868">
        <w:rPr>
          <w:b/>
          <w:bCs/>
          <w:sz w:val="22"/>
          <w:szCs w:val="22"/>
        </w:rPr>
        <w:t xml:space="preserve"> rozdziału </w:t>
      </w:r>
      <w:r w:rsidR="00B5772B" w:rsidRPr="00B16868">
        <w:rPr>
          <w:b/>
          <w:bCs/>
          <w:sz w:val="22"/>
          <w:szCs w:val="22"/>
        </w:rPr>
        <w:t>XIX</w:t>
      </w:r>
      <w:r w:rsidRPr="00B16868">
        <w:rPr>
          <w:b/>
          <w:bCs/>
          <w:sz w:val="22"/>
          <w:szCs w:val="22"/>
        </w:rPr>
        <w:t xml:space="preserve"> SWZ) Wykonawcy mogą polegać na zdolnościach podmiotów udostępniających zasoby, jeśli podmioty te wykonają roboty budowlane lub usługi, do realizacji których te zdolności są wymagane.</w:t>
      </w:r>
    </w:p>
    <w:p w14:paraId="0E793B1A" w14:textId="1BDADDDC" w:rsidR="000D2C45" w:rsidRPr="00B16868" w:rsidRDefault="000D2C45"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Cs/>
          <w:sz w:val="22"/>
          <w:szCs w:val="22"/>
        </w:rPr>
        <w:t>Wykonawca, który polega na zdolnościach</w:t>
      </w:r>
      <w:r w:rsidR="0058089A" w:rsidRPr="00B16868">
        <w:rPr>
          <w:bCs/>
          <w:sz w:val="22"/>
          <w:szCs w:val="22"/>
        </w:rPr>
        <w:t xml:space="preserve"> </w:t>
      </w:r>
      <w:r w:rsidRPr="00B16868">
        <w:rPr>
          <w:bCs/>
          <w:sz w:val="22"/>
          <w:szCs w:val="22"/>
        </w:rPr>
        <w:t>podmiotów</w:t>
      </w:r>
      <w:r w:rsidR="0058089A" w:rsidRPr="00B16868">
        <w:rPr>
          <w:bCs/>
          <w:sz w:val="22"/>
          <w:szCs w:val="22"/>
        </w:rPr>
        <w:t xml:space="preserve"> udostępniających zasoby, składa, wraz </w:t>
      </w:r>
      <w:r w:rsidR="00CA7251" w:rsidRPr="00B16868">
        <w:rPr>
          <w:bCs/>
          <w:sz w:val="22"/>
          <w:szCs w:val="22"/>
        </w:rPr>
        <w:br/>
      </w:r>
      <w:r w:rsidR="0058089A" w:rsidRPr="00B16868">
        <w:rPr>
          <w:bCs/>
          <w:sz w:val="22"/>
          <w:szCs w:val="22"/>
        </w:rPr>
        <w:t xml:space="preserve">z ofertą, zobowiązanie podmiotu udostępniającego zasoby do oddania mu do dyspozycji niezbędnych zasobów na potrzeby realizacji danego zamówienia lub inny podmiotowy środek dowodowy potwierdzający, że </w:t>
      </w:r>
      <w:r w:rsidR="00FC1B2E" w:rsidRPr="00B16868">
        <w:rPr>
          <w:bCs/>
          <w:sz w:val="22"/>
          <w:szCs w:val="22"/>
        </w:rPr>
        <w:t>W</w:t>
      </w:r>
      <w:r w:rsidR="0058089A" w:rsidRPr="00B16868">
        <w:rPr>
          <w:bCs/>
          <w:sz w:val="22"/>
          <w:szCs w:val="22"/>
        </w:rPr>
        <w:t>ykonawca realizując zamówienie, będzie dysponował niezbędnymi zasobami tych podmiotów</w:t>
      </w:r>
      <w:r w:rsidRPr="00B16868">
        <w:rPr>
          <w:bCs/>
          <w:sz w:val="22"/>
          <w:szCs w:val="22"/>
        </w:rPr>
        <w:t>.</w:t>
      </w:r>
    </w:p>
    <w:p w14:paraId="5BDCFEC7" w14:textId="4D872A43" w:rsidR="000D2C45" w:rsidRPr="00B16868" w:rsidRDefault="0058089A" w:rsidP="00B16868">
      <w:pPr>
        <w:pStyle w:val="NormalnyWeb"/>
        <w:numPr>
          <w:ilvl w:val="1"/>
          <w:numId w:val="39"/>
        </w:numPr>
        <w:spacing w:before="0" w:beforeAutospacing="0" w:after="120" w:afterAutospacing="0" w:line="23" w:lineRule="atLeast"/>
        <w:ind w:left="1134" w:hanging="567"/>
        <w:jc w:val="both"/>
        <w:rPr>
          <w:bCs/>
          <w:sz w:val="22"/>
          <w:szCs w:val="22"/>
        </w:rPr>
      </w:pPr>
      <w:r w:rsidRPr="00B16868">
        <w:rPr>
          <w:bCs/>
          <w:sz w:val="22"/>
          <w:szCs w:val="22"/>
        </w:rPr>
        <w:lastRenderedPageBreak/>
        <w:t xml:space="preserve">Zobowiązanie podmiotu udostępniającego zasoby, o którym mowa w </w:t>
      </w:r>
      <w:r w:rsidR="008A1D3A" w:rsidRPr="00B16868">
        <w:rPr>
          <w:bCs/>
          <w:sz w:val="22"/>
          <w:szCs w:val="22"/>
        </w:rPr>
        <w:t>ust.</w:t>
      </w:r>
      <w:r w:rsidRPr="00B16868">
        <w:rPr>
          <w:bCs/>
          <w:sz w:val="22"/>
          <w:szCs w:val="22"/>
        </w:rPr>
        <w:t xml:space="preserve"> 3</w:t>
      </w:r>
      <w:r w:rsidR="008A1D3A" w:rsidRPr="00B16868">
        <w:rPr>
          <w:bCs/>
          <w:sz w:val="22"/>
          <w:szCs w:val="22"/>
        </w:rPr>
        <w:t xml:space="preserve"> niniejszego rozdziału SWZ</w:t>
      </w:r>
      <w:r w:rsidRPr="00B16868">
        <w:rPr>
          <w:bCs/>
          <w:sz w:val="22"/>
          <w:szCs w:val="22"/>
        </w:rPr>
        <w:t>, potwierdza, że stosunek łączący Wykonawcę z podmiotami udostępniającymi zasoby gwarantuje rzeczywisty dostęp do tych zasobów oraz określa</w:t>
      </w:r>
      <w:r w:rsidR="000D2C45" w:rsidRPr="00B16868">
        <w:rPr>
          <w:bCs/>
          <w:sz w:val="22"/>
          <w:szCs w:val="22"/>
        </w:rPr>
        <w:t xml:space="preserve"> </w:t>
      </w:r>
      <w:r w:rsidR="00CA7251" w:rsidRPr="00B16868">
        <w:rPr>
          <w:bCs/>
          <w:sz w:val="22"/>
          <w:szCs w:val="22"/>
        </w:rPr>
        <w:br/>
      </w:r>
      <w:r w:rsidR="000D2C45" w:rsidRPr="00B16868">
        <w:rPr>
          <w:bCs/>
          <w:sz w:val="22"/>
          <w:szCs w:val="22"/>
        </w:rPr>
        <w:t>w szczególności:</w:t>
      </w:r>
    </w:p>
    <w:p w14:paraId="48270A2F" w14:textId="49330DF9" w:rsidR="000D2C45" w:rsidRPr="00B16868" w:rsidRDefault="000D2C45">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zakres dost</w:t>
      </w:r>
      <w:r w:rsidR="0058089A" w:rsidRPr="00B16868">
        <w:rPr>
          <w:bCs/>
          <w:sz w:val="22"/>
          <w:szCs w:val="22"/>
        </w:rPr>
        <w:t xml:space="preserve">ępnych Wykonawcy zasobów </w:t>
      </w:r>
      <w:r w:rsidRPr="00B16868">
        <w:rPr>
          <w:bCs/>
          <w:sz w:val="22"/>
          <w:szCs w:val="22"/>
        </w:rPr>
        <w:t>podmiotu</w:t>
      </w:r>
      <w:r w:rsidR="0058089A" w:rsidRPr="00B16868">
        <w:rPr>
          <w:bCs/>
          <w:sz w:val="22"/>
          <w:szCs w:val="22"/>
        </w:rPr>
        <w:t xml:space="preserve"> udostępniającego zasoby</w:t>
      </w:r>
      <w:r w:rsidR="00F8722D" w:rsidRPr="00B16868">
        <w:rPr>
          <w:bCs/>
          <w:sz w:val="22"/>
          <w:szCs w:val="22"/>
        </w:rPr>
        <w:t>;</w:t>
      </w:r>
    </w:p>
    <w:p w14:paraId="1CBE8A83" w14:textId="07912E53" w:rsidR="000D2C45" w:rsidRPr="00B16868" w:rsidRDefault="000D2C45">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sposób</w:t>
      </w:r>
      <w:r w:rsidR="00F8722D" w:rsidRPr="00B16868">
        <w:rPr>
          <w:bCs/>
          <w:sz w:val="22"/>
          <w:szCs w:val="22"/>
        </w:rPr>
        <w:t xml:space="preserve"> i okres udostępnienia Wykonawcy i</w:t>
      </w:r>
      <w:r w:rsidRPr="00B16868">
        <w:rPr>
          <w:bCs/>
          <w:sz w:val="22"/>
          <w:szCs w:val="22"/>
        </w:rPr>
        <w:t xml:space="preserve"> wykorzy</w:t>
      </w:r>
      <w:r w:rsidR="00F8722D" w:rsidRPr="00B16868">
        <w:rPr>
          <w:bCs/>
          <w:sz w:val="22"/>
          <w:szCs w:val="22"/>
        </w:rPr>
        <w:t xml:space="preserve">stania </w:t>
      </w:r>
      <w:r w:rsidRPr="00B16868">
        <w:rPr>
          <w:bCs/>
          <w:sz w:val="22"/>
          <w:szCs w:val="22"/>
        </w:rPr>
        <w:t xml:space="preserve">przez </w:t>
      </w:r>
      <w:r w:rsidR="00F8722D" w:rsidRPr="00B16868">
        <w:rPr>
          <w:bCs/>
          <w:sz w:val="22"/>
          <w:szCs w:val="22"/>
        </w:rPr>
        <w:t>niego zasobów podmiotu udostępniającego te zasoby</w:t>
      </w:r>
      <w:r w:rsidRPr="00B16868">
        <w:rPr>
          <w:bCs/>
          <w:sz w:val="22"/>
          <w:szCs w:val="22"/>
        </w:rPr>
        <w:t xml:space="preserve"> przy wykon</w:t>
      </w:r>
      <w:r w:rsidR="00F8722D" w:rsidRPr="00B16868">
        <w:rPr>
          <w:bCs/>
          <w:sz w:val="22"/>
          <w:szCs w:val="22"/>
        </w:rPr>
        <w:t>ywaniu zamówienia;</w:t>
      </w:r>
    </w:p>
    <w:p w14:paraId="54D48A79" w14:textId="61D05535" w:rsidR="000D2C45" w:rsidRPr="00B16868" w:rsidRDefault="00F8722D">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czy i w jakim zakresie</w:t>
      </w:r>
      <w:r w:rsidR="008027D8" w:rsidRPr="00B16868">
        <w:rPr>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79B7E8" w14:textId="7E901EB6" w:rsidR="000D2C45" w:rsidRPr="00B16868" w:rsidRDefault="000D2C45" w:rsidP="00B16868">
      <w:pPr>
        <w:pStyle w:val="NormalnyWeb"/>
        <w:numPr>
          <w:ilvl w:val="0"/>
          <w:numId w:val="39"/>
        </w:numPr>
        <w:spacing w:before="0" w:beforeAutospacing="0" w:after="120" w:afterAutospacing="0" w:line="23" w:lineRule="atLeast"/>
        <w:ind w:left="567" w:hanging="567"/>
        <w:jc w:val="both"/>
        <w:rPr>
          <w:bCs/>
          <w:sz w:val="22"/>
          <w:szCs w:val="22"/>
        </w:rPr>
      </w:pPr>
      <w:r w:rsidRPr="00B16868">
        <w:rPr>
          <w:bCs/>
          <w:sz w:val="22"/>
          <w:szCs w:val="22"/>
        </w:rPr>
        <w:t>Zamawiający ocenia, czy ud</w:t>
      </w:r>
      <w:r w:rsidR="008027D8" w:rsidRPr="00B16868">
        <w:rPr>
          <w:bCs/>
          <w:sz w:val="22"/>
          <w:szCs w:val="22"/>
        </w:rPr>
        <w:t xml:space="preserve">ostępniane Wykonawcy przez </w:t>
      </w:r>
      <w:r w:rsidRPr="00B16868">
        <w:rPr>
          <w:bCs/>
          <w:sz w:val="22"/>
          <w:szCs w:val="22"/>
        </w:rPr>
        <w:t>podmioty</w:t>
      </w:r>
      <w:r w:rsidR="008027D8" w:rsidRPr="00B16868">
        <w:rPr>
          <w:bCs/>
          <w:sz w:val="22"/>
          <w:szCs w:val="22"/>
        </w:rPr>
        <w:t xml:space="preserve"> udostępniające zasoby</w:t>
      </w:r>
      <w:r w:rsidRPr="00B16868">
        <w:rPr>
          <w:bCs/>
          <w:sz w:val="22"/>
          <w:szCs w:val="22"/>
        </w:rPr>
        <w:t xml:space="preserve"> zdolności techniczne lub zawodowe</w:t>
      </w:r>
      <w:r w:rsidR="008027D8" w:rsidRPr="00B16868">
        <w:rPr>
          <w:bCs/>
          <w:color w:val="FF0000"/>
          <w:sz w:val="22"/>
          <w:szCs w:val="22"/>
        </w:rPr>
        <w:t>,</w:t>
      </w:r>
      <w:r w:rsidRPr="00B16868">
        <w:rPr>
          <w:bCs/>
          <w:sz w:val="22"/>
          <w:szCs w:val="22"/>
        </w:rPr>
        <w:t xml:space="preserve"> pozwalają na wykazanie przez Wykonawcę spełniania waru</w:t>
      </w:r>
      <w:r w:rsidR="008027D8" w:rsidRPr="00B16868">
        <w:rPr>
          <w:bCs/>
          <w:sz w:val="22"/>
          <w:szCs w:val="22"/>
        </w:rPr>
        <w:t xml:space="preserve">nków udziału w postępowaniu, a także bada, czy nie zachodzą wobec tego podmiotu </w:t>
      </w:r>
      <w:r w:rsidRPr="00B16868">
        <w:rPr>
          <w:bCs/>
          <w:sz w:val="22"/>
          <w:szCs w:val="22"/>
        </w:rPr>
        <w:t xml:space="preserve">podstawy wykluczenia, </w:t>
      </w:r>
      <w:r w:rsidR="008027D8" w:rsidRPr="00B16868">
        <w:rPr>
          <w:bCs/>
          <w:sz w:val="22"/>
          <w:szCs w:val="22"/>
        </w:rPr>
        <w:t>które zostały przewidziane względem Wykonawcy</w:t>
      </w:r>
      <w:r w:rsidR="00B01642" w:rsidRPr="00B16868">
        <w:rPr>
          <w:bCs/>
          <w:sz w:val="22"/>
          <w:szCs w:val="22"/>
        </w:rPr>
        <w:t xml:space="preserve"> (</w:t>
      </w:r>
      <w:r w:rsidR="006C17C7" w:rsidRPr="00B16868">
        <w:rPr>
          <w:bCs/>
          <w:sz w:val="22"/>
          <w:szCs w:val="22"/>
        </w:rPr>
        <w:t xml:space="preserve">na podstawie oświadczenia o którym mowa w ust. </w:t>
      </w:r>
      <w:r w:rsidR="00473851" w:rsidRPr="00B16868">
        <w:rPr>
          <w:bCs/>
          <w:sz w:val="22"/>
          <w:szCs w:val="22"/>
        </w:rPr>
        <w:t>25.</w:t>
      </w:r>
      <w:r w:rsidR="006C17C7" w:rsidRPr="00B16868">
        <w:rPr>
          <w:bCs/>
          <w:sz w:val="22"/>
          <w:szCs w:val="22"/>
        </w:rPr>
        <w:t>3.1 rozdziału XVI SWZ, składanego wraz z ofertą</w:t>
      </w:r>
      <w:r w:rsidR="00CD7CA0" w:rsidRPr="00B16868">
        <w:rPr>
          <w:bCs/>
          <w:sz w:val="22"/>
          <w:szCs w:val="22"/>
        </w:rPr>
        <w:t>)</w:t>
      </w:r>
      <w:r w:rsidR="007A59E7" w:rsidRPr="00B16868">
        <w:rPr>
          <w:bCs/>
          <w:sz w:val="22"/>
          <w:szCs w:val="22"/>
        </w:rPr>
        <w:t>.</w:t>
      </w:r>
    </w:p>
    <w:p w14:paraId="150B3F26" w14:textId="506A5C9E" w:rsidR="000D2C45" w:rsidRPr="00B16868" w:rsidRDefault="000D2C45" w:rsidP="00B16868">
      <w:pPr>
        <w:pStyle w:val="NormalnyWeb"/>
        <w:numPr>
          <w:ilvl w:val="0"/>
          <w:numId w:val="39"/>
        </w:numPr>
        <w:spacing w:before="0" w:beforeAutospacing="0" w:after="120" w:afterAutospacing="0" w:line="23" w:lineRule="atLeast"/>
        <w:ind w:left="567" w:hanging="567"/>
        <w:jc w:val="both"/>
        <w:rPr>
          <w:bCs/>
          <w:sz w:val="22"/>
          <w:szCs w:val="22"/>
        </w:rPr>
      </w:pPr>
      <w:r w:rsidRPr="00B16868">
        <w:rPr>
          <w:bCs/>
          <w:sz w:val="22"/>
          <w:szCs w:val="22"/>
        </w:rPr>
        <w:t>Jeżeli zdolności techniczne lub zawodowe</w:t>
      </w:r>
      <w:r w:rsidR="008027D8" w:rsidRPr="00B16868">
        <w:rPr>
          <w:bCs/>
          <w:sz w:val="22"/>
          <w:szCs w:val="22"/>
        </w:rPr>
        <w:t>,</w:t>
      </w:r>
      <w:r w:rsidR="008027D8" w:rsidRPr="00B16868">
        <w:rPr>
          <w:bCs/>
          <w:color w:val="FF0000"/>
          <w:sz w:val="22"/>
          <w:szCs w:val="22"/>
        </w:rPr>
        <w:t xml:space="preserve"> </w:t>
      </w:r>
      <w:r w:rsidRPr="00B16868">
        <w:rPr>
          <w:bCs/>
          <w:sz w:val="22"/>
          <w:szCs w:val="22"/>
        </w:rPr>
        <w:t>podmiotu</w:t>
      </w:r>
      <w:r w:rsidR="008027D8" w:rsidRPr="00B16868">
        <w:rPr>
          <w:bCs/>
          <w:sz w:val="22"/>
          <w:szCs w:val="22"/>
        </w:rPr>
        <w:t xml:space="preserve"> udostępniającego zasoby </w:t>
      </w:r>
      <w:r w:rsidRPr="00B16868">
        <w:rPr>
          <w:bCs/>
          <w:sz w:val="22"/>
          <w:szCs w:val="22"/>
        </w:rPr>
        <w:t>nie potwierdzają spełnienia przez Wykonawcę warunków udziału w post</w:t>
      </w:r>
      <w:r w:rsidR="008027D8" w:rsidRPr="00B16868">
        <w:rPr>
          <w:bCs/>
          <w:sz w:val="22"/>
          <w:szCs w:val="22"/>
        </w:rPr>
        <w:t xml:space="preserve">ępowaniu lub zachodzą wobec tego podmiotu </w:t>
      </w:r>
      <w:r w:rsidRPr="00B16868">
        <w:rPr>
          <w:bCs/>
          <w:sz w:val="22"/>
          <w:szCs w:val="22"/>
        </w:rPr>
        <w:t>podstawy wykluczenia</w:t>
      </w:r>
      <w:r w:rsidR="008027D8" w:rsidRPr="00B16868">
        <w:rPr>
          <w:bCs/>
          <w:sz w:val="22"/>
          <w:szCs w:val="22"/>
        </w:rPr>
        <w:t>,</w:t>
      </w:r>
      <w:r w:rsidRPr="00B16868">
        <w:rPr>
          <w:bCs/>
          <w:sz w:val="22"/>
          <w:szCs w:val="22"/>
        </w:rPr>
        <w:t xml:space="preserve"> Zamawiający żąda, aby Wykonawca w terminie</w:t>
      </w:r>
      <w:r w:rsidR="008027D8" w:rsidRPr="00B16868">
        <w:rPr>
          <w:bCs/>
          <w:sz w:val="22"/>
          <w:szCs w:val="22"/>
        </w:rPr>
        <w:t xml:space="preserve"> określonym przez Zamawiającego </w:t>
      </w:r>
      <w:r w:rsidRPr="00B16868">
        <w:rPr>
          <w:bCs/>
          <w:sz w:val="22"/>
          <w:szCs w:val="22"/>
        </w:rPr>
        <w:t>zastąpił ten podmiot innym podmiotem l</w:t>
      </w:r>
      <w:r w:rsidR="008027D8" w:rsidRPr="00B16868">
        <w:rPr>
          <w:bCs/>
          <w:sz w:val="22"/>
          <w:szCs w:val="22"/>
        </w:rPr>
        <w:t>ub podmiotami albo wykazał, że samodzielnie spełnia warunki udziału w postępowaniu.</w:t>
      </w:r>
    </w:p>
    <w:p w14:paraId="0323E0EA" w14:textId="09C9FF01" w:rsidR="000D2C45" w:rsidRPr="00B16868" w:rsidRDefault="00B32295" w:rsidP="00F643F3">
      <w:pPr>
        <w:pStyle w:val="NormalnyWeb"/>
        <w:numPr>
          <w:ilvl w:val="0"/>
          <w:numId w:val="39"/>
        </w:numPr>
        <w:spacing w:before="0" w:beforeAutospacing="0" w:after="600" w:afterAutospacing="0" w:line="23" w:lineRule="atLeast"/>
        <w:ind w:left="567" w:hanging="567"/>
        <w:jc w:val="both"/>
        <w:rPr>
          <w:bCs/>
          <w:sz w:val="22"/>
          <w:szCs w:val="22"/>
        </w:rPr>
      </w:pPr>
      <w:r w:rsidRPr="00B16868">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07D40244" w:rsidR="00143414" w:rsidRPr="00B16868" w:rsidRDefault="00B32295" w:rsidP="00B16868">
      <w:pPr>
        <w:pBdr>
          <w:bottom w:val="single" w:sz="4" w:space="1" w:color="auto"/>
        </w:pBdr>
        <w:tabs>
          <w:tab w:val="left" w:pos="1701"/>
          <w:tab w:val="left" w:pos="2127"/>
        </w:tabs>
        <w:spacing w:after="120" w:line="23" w:lineRule="atLeast"/>
        <w:ind w:left="1701" w:right="-114" w:hanging="1701"/>
        <w:rPr>
          <w:b/>
          <w:sz w:val="22"/>
          <w:szCs w:val="22"/>
        </w:rPr>
      </w:pPr>
      <w:r w:rsidRPr="00B16868">
        <w:rPr>
          <w:b/>
          <w:sz w:val="22"/>
          <w:szCs w:val="22"/>
        </w:rPr>
        <w:t>ROZDZIAŁ X</w:t>
      </w:r>
      <w:r w:rsidR="00126671" w:rsidRPr="00B16868">
        <w:rPr>
          <w:b/>
          <w:sz w:val="22"/>
          <w:szCs w:val="22"/>
        </w:rPr>
        <w:t>XI</w:t>
      </w:r>
      <w:r w:rsidR="00CA7251" w:rsidRPr="00B16868">
        <w:rPr>
          <w:b/>
          <w:sz w:val="22"/>
          <w:szCs w:val="22"/>
        </w:rPr>
        <w:t xml:space="preserve">. </w:t>
      </w:r>
      <w:r w:rsidR="00CA7251" w:rsidRPr="00B16868">
        <w:rPr>
          <w:b/>
          <w:sz w:val="22"/>
          <w:szCs w:val="22"/>
        </w:rPr>
        <w:tab/>
      </w:r>
      <w:r w:rsidR="00A6210A" w:rsidRPr="00B16868">
        <w:rPr>
          <w:b/>
          <w:sz w:val="22"/>
          <w:szCs w:val="22"/>
        </w:rPr>
        <w:t>PROCEDURA SANACYJNA - SAMOOCZYSZCZENIE</w:t>
      </w:r>
    </w:p>
    <w:p w14:paraId="7241E007" w14:textId="77777777" w:rsidR="00013354" w:rsidRPr="00013354" w:rsidRDefault="00013354" w:rsidP="00013354">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013354">
        <w:rPr>
          <w:sz w:val="22"/>
          <w:szCs w:val="22"/>
          <w:lang w:eastAsia="zh-CN"/>
        </w:rPr>
        <w:t>Wykonawca nie podlega wykluczeniu w okolicznościach określonych w art. 108 pkt 1, 2 i 5 oraz w art. 109 ust.1 pkt  7, jeżeli udowodni Zamawiającemu, że spełnił łącznie następujące przesłanki:</w:t>
      </w:r>
    </w:p>
    <w:p w14:paraId="643C56F0"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naprawił lub zobowiązał się do naprawienia szkody wyrządzonej przestępstwem, wykroczeniem lub swoim nieprawidłowym postępowaniem, w tym poprzez zadośćuczynienie pieniężne;</w:t>
      </w:r>
    </w:p>
    <w:p w14:paraId="79E032B0"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0593A8"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podjął konkretne środki techniczne, organizacyjne i kadrowe, odpowiednie dla zapobiegania dalszym przestępstwom, wykroczeniom lub nieprawidłowemu postępowaniu, w szczególności:</w:t>
      </w:r>
    </w:p>
    <w:p w14:paraId="55FE6879"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zerwał wszelkie powiązania z osobami lub podmiotami odpowiedzialnymi za nieprawidłowe postępowanie Wykonawcy,</w:t>
      </w:r>
    </w:p>
    <w:p w14:paraId="1BFADEFF"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zreorganizował personel,</w:t>
      </w:r>
    </w:p>
    <w:p w14:paraId="0249ABD7"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wdrożył system sprawozdawczości i kontroli,</w:t>
      </w:r>
    </w:p>
    <w:p w14:paraId="5F520A5B"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utworzył struktury audytu wewnętrznego do monitorowania przestrzegania przepisów, wewnętrznych regulacji lub standardów,</w:t>
      </w:r>
    </w:p>
    <w:p w14:paraId="69642830"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wprowadził wewnętrzne regulacje dotyczące odpowiedzialności i odszkodowań za nieprzestrzeganie przepisów, wewnętrznych regulacji lub standardów.</w:t>
      </w:r>
    </w:p>
    <w:p w14:paraId="4266B631" w14:textId="77777777" w:rsidR="00013354" w:rsidRPr="0043155A" w:rsidRDefault="00013354" w:rsidP="00284086">
      <w:pPr>
        <w:pStyle w:val="Akapitzlist"/>
        <w:numPr>
          <w:ilvl w:val="2"/>
          <w:numId w:val="25"/>
        </w:numPr>
        <w:tabs>
          <w:tab w:val="clear" w:pos="2520"/>
          <w:tab w:val="num" w:pos="567"/>
        </w:tabs>
        <w:spacing w:after="600" w:line="23" w:lineRule="atLeast"/>
        <w:ind w:left="567" w:hanging="567"/>
        <w:jc w:val="both"/>
        <w:rPr>
          <w:sz w:val="22"/>
          <w:szCs w:val="22"/>
        </w:rPr>
      </w:pPr>
      <w:r w:rsidRPr="0043155A">
        <w:rPr>
          <w:color w:val="000000"/>
          <w:sz w:val="22"/>
          <w:szCs w:val="22"/>
        </w:rPr>
        <w:t xml:space="preserve">Zamawiający ocenia, czy podjęte przez Wykonawcę czynności, o których mowa w ust. 1 niniejszego rozdziału SWZ, są wystarczające do wykazania jego rzetelności, uwzględniając wagę </w:t>
      </w:r>
      <w:r w:rsidRPr="0043155A">
        <w:rPr>
          <w:color w:val="000000"/>
          <w:sz w:val="22"/>
          <w:szCs w:val="22"/>
        </w:rPr>
        <w:lastRenderedPageBreak/>
        <w:t xml:space="preserve">i szczególne okoliczności czynu Wykonawcy. Jeżeli podjęte przez Wykonawcę czynności, </w:t>
      </w:r>
      <w:r w:rsidRPr="0043155A">
        <w:rPr>
          <w:color w:val="000000"/>
          <w:sz w:val="22"/>
          <w:szCs w:val="22"/>
        </w:rPr>
        <w:br/>
        <w:t>o których mowa w ust. 1 niniejszego rozdziału SWZ, nie są wystarczające do wykazania jego rzetelności, Zamawiający wykluczy Wykonawcę.</w:t>
      </w:r>
    </w:p>
    <w:p w14:paraId="7FE98CAE" w14:textId="798615F4" w:rsidR="00A16332" w:rsidRPr="00B16868" w:rsidRDefault="00572D54" w:rsidP="00B16868">
      <w:pPr>
        <w:pBdr>
          <w:bottom w:val="single" w:sz="4" w:space="1" w:color="auto"/>
        </w:pBdr>
        <w:tabs>
          <w:tab w:val="left" w:pos="567"/>
          <w:tab w:val="left" w:pos="2127"/>
        </w:tabs>
        <w:spacing w:after="120" w:line="23" w:lineRule="atLeast"/>
        <w:rPr>
          <w:b/>
          <w:sz w:val="22"/>
          <w:szCs w:val="22"/>
        </w:rPr>
      </w:pPr>
      <w:r w:rsidRPr="00B16868">
        <w:rPr>
          <w:b/>
          <w:sz w:val="22"/>
          <w:szCs w:val="22"/>
        </w:rPr>
        <w:t>ROZDZIAŁ X</w:t>
      </w:r>
      <w:r w:rsidR="00EC1688" w:rsidRPr="00B16868">
        <w:rPr>
          <w:b/>
          <w:sz w:val="22"/>
          <w:szCs w:val="22"/>
        </w:rPr>
        <w:t>X</w:t>
      </w:r>
      <w:r w:rsidR="00126671" w:rsidRPr="00B16868">
        <w:rPr>
          <w:b/>
          <w:sz w:val="22"/>
          <w:szCs w:val="22"/>
        </w:rPr>
        <w:t>II</w:t>
      </w:r>
      <w:r w:rsidR="00CA7251" w:rsidRPr="00B16868">
        <w:rPr>
          <w:b/>
          <w:sz w:val="22"/>
          <w:szCs w:val="22"/>
        </w:rPr>
        <w:t xml:space="preserve">. </w:t>
      </w:r>
      <w:r w:rsidR="00CA7251" w:rsidRPr="00B16868">
        <w:rPr>
          <w:b/>
          <w:sz w:val="22"/>
          <w:szCs w:val="22"/>
        </w:rPr>
        <w:tab/>
      </w:r>
      <w:r w:rsidR="00A16332" w:rsidRPr="00B16868">
        <w:rPr>
          <w:b/>
          <w:sz w:val="22"/>
          <w:szCs w:val="22"/>
        </w:rPr>
        <w:t>WYMAGANIA DOTYCZĄCE WADIUM</w:t>
      </w:r>
    </w:p>
    <w:p w14:paraId="2E335A5D" w14:textId="77777777" w:rsidR="002E416A" w:rsidRPr="00B16868" w:rsidRDefault="002E416A" w:rsidP="00284086">
      <w:pPr>
        <w:widowControl w:val="0"/>
        <w:tabs>
          <w:tab w:val="left" w:pos="475"/>
        </w:tabs>
        <w:autoSpaceDE w:val="0"/>
        <w:autoSpaceDN w:val="0"/>
        <w:spacing w:after="600" w:line="23" w:lineRule="atLeast"/>
        <w:jc w:val="both"/>
        <w:rPr>
          <w:rFonts w:eastAsia="TeXGyrePagella"/>
          <w:b/>
          <w:bCs/>
          <w:sz w:val="22"/>
          <w:szCs w:val="22"/>
          <w:lang w:eastAsia="en-US"/>
        </w:rPr>
      </w:pPr>
      <w:r w:rsidRPr="00B16868">
        <w:rPr>
          <w:sz w:val="22"/>
          <w:szCs w:val="22"/>
        </w:rPr>
        <w:t>Zamawiający nie wymaga wniesienia wadium w niniejszym postępowaniu o udzielenie zamówienia.</w:t>
      </w:r>
    </w:p>
    <w:p w14:paraId="71E84973" w14:textId="65C33983" w:rsidR="00EC1688" w:rsidRPr="003808A0" w:rsidRDefault="00A16332" w:rsidP="00B16868">
      <w:pPr>
        <w:pBdr>
          <w:bottom w:val="single" w:sz="4" w:space="1" w:color="auto"/>
        </w:pBdr>
        <w:tabs>
          <w:tab w:val="left" w:pos="2127"/>
        </w:tabs>
        <w:spacing w:after="120" w:line="23" w:lineRule="atLeast"/>
        <w:rPr>
          <w:b/>
          <w:sz w:val="22"/>
          <w:szCs w:val="22"/>
        </w:rPr>
      </w:pPr>
      <w:r w:rsidRPr="00B16868">
        <w:rPr>
          <w:b/>
          <w:sz w:val="22"/>
          <w:szCs w:val="22"/>
        </w:rPr>
        <w:t>ROZDZIAŁ XX</w:t>
      </w:r>
      <w:r w:rsidR="0042417D" w:rsidRPr="00B16868">
        <w:rPr>
          <w:b/>
          <w:sz w:val="22"/>
          <w:szCs w:val="22"/>
        </w:rPr>
        <w:t>I</w:t>
      </w:r>
      <w:r w:rsidR="00341D83" w:rsidRPr="00B16868">
        <w:rPr>
          <w:b/>
          <w:sz w:val="22"/>
          <w:szCs w:val="22"/>
        </w:rPr>
        <w:t>II</w:t>
      </w:r>
      <w:r w:rsidR="00CA7251" w:rsidRPr="00B16868">
        <w:rPr>
          <w:b/>
          <w:sz w:val="22"/>
          <w:szCs w:val="22"/>
        </w:rPr>
        <w:t xml:space="preserve">. </w:t>
      </w:r>
      <w:r w:rsidR="00CA7251" w:rsidRPr="00B16868">
        <w:rPr>
          <w:b/>
          <w:sz w:val="22"/>
          <w:szCs w:val="22"/>
        </w:rPr>
        <w:tab/>
      </w:r>
      <w:r w:rsidR="00EC1688" w:rsidRPr="00B16868">
        <w:rPr>
          <w:b/>
          <w:sz w:val="22"/>
          <w:szCs w:val="22"/>
        </w:rPr>
        <w:t xml:space="preserve">SPOSÓB ORAZ </w:t>
      </w:r>
      <w:r w:rsidR="00EC1688" w:rsidRPr="003808A0">
        <w:rPr>
          <w:b/>
          <w:sz w:val="22"/>
          <w:szCs w:val="22"/>
        </w:rPr>
        <w:t>TERMIN SKŁADANIA OFERT</w:t>
      </w:r>
    </w:p>
    <w:p w14:paraId="416FB284" w14:textId="62ED9A56" w:rsidR="00F643F3" w:rsidRPr="00BD6DAE" w:rsidRDefault="00284086" w:rsidP="00F643F3">
      <w:pPr>
        <w:pStyle w:val="Tekstpodstawowy"/>
        <w:numPr>
          <w:ilvl w:val="0"/>
          <w:numId w:val="6"/>
        </w:numPr>
        <w:tabs>
          <w:tab w:val="left" w:pos="567"/>
        </w:tabs>
        <w:spacing w:after="120" w:line="23" w:lineRule="atLeast"/>
        <w:ind w:right="28"/>
        <w:jc w:val="left"/>
        <w:rPr>
          <w:color w:val="FF0000"/>
          <w:sz w:val="22"/>
          <w:szCs w:val="22"/>
        </w:rPr>
      </w:pPr>
      <w:bookmarkStart w:id="20" w:name="_Hlk72147816"/>
      <w:r w:rsidRPr="003808A0">
        <w:rPr>
          <w:color w:val="000000"/>
          <w:sz w:val="22"/>
          <w:szCs w:val="22"/>
        </w:rPr>
        <w:t xml:space="preserve">Ofertę wraz z wymaganymi dokumentami należy </w:t>
      </w:r>
      <w:r w:rsidRPr="00BD6DAE">
        <w:rPr>
          <w:color w:val="000000"/>
          <w:sz w:val="22"/>
          <w:szCs w:val="22"/>
        </w:rPr>
        <w:t xml:space="preserve">złożyć za pośrednictwem Platformy zakupowej - </w:t>
      </w:r>
      <w:hyperlink r:id="rId44" w:history="1">
        <w:r w:rsidRPr="00BD6DAE">
          <w:rPr>
            <w:color w:val="0000FF"/>
            <w:sz w:val="22"/>
            <w:szCs w:val="22"/>
            <w:u w:val="single"/>
          </w:rPr>
          <w:t>platformazakupowa.pl</w:t>
        </w:r>
      </w:hyperlink>
      <w:r w:rsidRPr="00BD6DAE">
        <w:rPr>
          <w:color w:val="000000"/>
          <w:sz w:val="22"/>
          <w:szCs w:val="22"/>
        </w:rPr>
        <w:t xml:space="preserve"> dostępnej pod adresem:</w:t>
      </w:r>
      <w:r w:rsidR="00F643F3" w:rsidRPr="00BD6DAE">
        <w:rPr>
          <w:color w:val="000000"/>
          <w:sz w:val="22"/>
          <w:szCs w:val="22"/>
        </w:rPr>
        <w:t xml:space="preserve"> </w:t>
      </w:r>
      <w:hyperlink r:id="rId45" w:history="1">
        <w:r w:rsidR="00BD6DAE" w:rsidRPr="00BD6DAE">
          <w:rPr>
            <w:color w:val="0000FF"/>
            <w:sz w:val="22"/>
            <w:szCs w:val="22"/>
            <w:u w:val="single"/>
          </w:rPr>
          <w:t xml:space="preserve">https://platformazakupowa.pl/transakcja/803855 </w:t>
        </w:r>
      </w:hyperlink>
    </w:p>
    <w:p w14:paraId="420E2AD6" w14:textId="6BBFEC6B" w:rsidR="00284086" w:rsidRPr="00BD6DAE" w:rsidRDefault="00284086" w:rsidP="00284086">
      <w:pPr>
        <w:pStyle w:val="Tekstpodstawowy"/>
        <w:spacing w:after="120" w:line="23" w:lineRule="atLeast"/>
        <w:ind w:left="567" w:right="28"/>
        <w:jc w:val="left"/>
        <w:rPr>
          <w:b/>
          <w:bCs/>
          <w:sz w:val="22"/>
          <w:szCs w:val="22"/>
        </w:rPr>
      </w:pPr>
      <w:r w:rsidRPr="00BD6DAE">
        <w:rPr>
          <w:b/>
          <w:sz w:val="22"/>
          <w:szCs w:val="22"/>
        </w:rPr>
        <w:t xml:space="preserve">nie później niż do dnia </w:t>
      </w:r>
      <w:bookmarkStart w:id="21" w:name="_Hlk140824859"/>
      <w:r w:rsidR="00037C76" w:rsidRPr="00BD6DAE">
        <w:rPr>
          <w:b/>
          <w:sz w:val="22"/>
          <w:szCs w:val="22"/>
        </w:rPr>
        <w:t>17</w:t>
      </w:r>
      <w:r w:rsidR="00A0132B" w:rsidRPr="00BD6DAE">
        <w:rPr>
          <w:b/>
          <w:sz w:val="22"/>
          <w:szCs w:val="22"/>
        </w:rPr>
        <w:t>.0</w:t>
      </w:r>
      <w:r w:rsidR="00037C76" w:rsidRPr="00BD6DAE">
        <w:rPr>
          <w:b/>
          <w:sz w:val="22"/>
          <w:szCs w:val="22"/>
        </w:rPr>
        <w:t>8</w:t>
      </w:r>
      <w:r w:rsidRPr="00BD6DAE">
        <w:rPr>
          <w:b/>
          <w:sz w:val="22"/>
          <w:szCs w:val="22"/>
        </w:rPr>
        <w:t>.2023 r. do godziny 12:00.</w:t>
      </w:r>
    </w:p>
    <w:bookmarkEnd w:id="20"/>
    <w:bookmarkEnd w:id="21"/>
    <w:p w14:paraId="348E2172"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Do oferty należy dołączyć wszystkie wymagane w SWZ dokumenty.</w:t>
      </w:r>
    </w:p>
    <w:p w14:paraId="4BA5D3C0"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Po wypełnieniu Formularza składania oferty lub wniosku i dołączenia  wszystkich wymaganych załączników należy kliknąć przycisk „Przejdź do podsumowania”.</w:t>
      </w:r>
    </w:p>
    <w:p w14:paraId="33B95593"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history="1">
        <w:r w:rsidRPr="00617C2B">
          <w:rPr>
            <w:color w:val="0000FF"/>
            <w:sz w:val="22"/>
            <w:szCs w:val="22"/>
            <w:u w:val="single"/>
          </w:rPr>
          <w:t>platformazakupowa.pl</w:t>
        </w:r>
      </w:hyperlink>
      <w:r w:rsidRPr="00207A11">
        <w:rPr>
          <w:color w:val="000000"/>
          <w:sz w:val="22"/>
          <w:szCs w:val="22"/>
        </w:rPr>
        <w:t xml:space="preserve">, Wykonawca powinien złożyć podpis bezpośrednio na dokumentach przesłanych za pośrednictwem </w:t>
      </w:r>
      <w:hyperlink r:id="rId47" w:history="1">
        <w:r w:rsidRPr="00617C2B">
          <w:rPr>
            <w:color w:val="0000FF"/>
            <w:sz w:val="22"/>
            <w:szCs w:val="22"/>
            <w:u w:val="single"/>
          </w:rPr>
          <w:t>platformazakupowa.pl</w:t>
        </w:r>
      </w:hyperlink>
      <w:r w:rsidRPr="00207A11">
        <w:rPr>
          <w:color w:val="000000"/>
          <w:sz w:val="22"/>
          <w:szCs w:val="22"/>
        </w:rPr>
        <w:t xml:space="preserve">. Zalecamy stosowanie podpisu na każdym załączonym pliku osobno, w szczególności wskazanych w art. 63 ust 1 oraz ust.2  </w:t>
      </w:r>
      <w:proofErr w:type="spellStart"/>
      <w:r w:rsidRPr="00207A11">
        <w:rPr>
          <w:color w:val="000000"/>
          <w:sz w:val="22"/>
          <w:szCs w:val="22"/>
        </w:rPr>
        <w:t>Pzp</w:t>
      </w:r>
      <w:proofErr w:type="spellEnd"/>
      <w:r w:rsidRPr="00207A1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14C6A9"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0162E92"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Szczegółowa instrukcja dla Wykonawców dotycząca złożenia, zmiany i wycofania oferty znajduje się na stronie internetowej pod adresem: </w:t>
      </w:r>
    </w:p>
    <w:p w14:paraId="24BCD3D3" w14:textId="679F002D" w:rsidR="00A0132B" w:rsidRPr="00617C2B" w:rsidRDefault="00000000" w:rsidP="00A0132B">
      <w:pPr>
        <w:spacing w:after="600" w:line="23" w:lineRule="atLeast"/>
        <w:ind w:left="567"/>
        <w:jc w:val="both"/>
        <w:textAlignment w:val="baseline"/>
        <w:rPr>
          <w:color w:val="0000FF"/>
          <w:sz w:val="22"/>
          <w:szCs w:val="22"/>
          <w:u w:val="single"/>
        </w:rPr>
      </w:pPr>
      <w:hyperlink r:id="rId48" w:history="1">
        <w:r w:rsidR="00284086" w:rsidRPr="00617C2B">
          <w:rPr>
            <w:color w:val="0000FF"/>
            <w:sz w:val="22"/>
            <w:szCs w:val="22"/>
            <w:u w:val="single"/>
          </w:rPr>
          <w:t>https://platformazakupowa.pl/strona/45-instrukcje</w:t>
        </w:r>
      </w:hyperlink>
    </w:p>
    <w:p w14:paraId="2AE5B73B" w14:textId="6C1A7292" w:rsidR="0042417D" w:rsidRPr="00B16868" w:rsidRDefault="0042417D" w:rsidP="00B16868">
      <w:pPr>
        <w:pBdr>
          <w:bottom w:val="single" w:sz="4" w:space="1" w:color="auto"/>
        </w:pBdr>
        <w:tabs>
          <w:tab w:val="left" w:pos="567"/>
          <w:tab w:val="left" w:pos="2127"/>
        </w:tabs>
        <w:spacing w:after="120" w:line="23" w:lineRule="atLeast"/>
        <w:rPr>
          <w:b/>
          <w:sz w:val="22"/>
          <w:szCs w:val="22"/>
        </w:rPr>
      </w:pPr>
      <w:r w:rsidRPr="00B16868">
        <w:rPr>
          <w:b/>
          <w:sz w:val="22"/>
          <w:szCs w:val="22"/>
        </w:rPr>
        <w:t>ROZDZIAŁ XX</w:t>
      </w:r>
      <w:r w:rsidR="00341D83" w:rsidRPr="00B16868">
        <w:rPr>
          <w:b/>
          <w:sz w:val="22"/>
          <w:szCs w:val="22"/>
        </w:rPr>
        <w:t>IV</w:t>
      </w:r>
      <w:r w:rsidR="00D171A6" w:rsidRPr="00B16868">
        <w:rPr>
          <w:b/>
          <w:sz w:val="22"/>
          <w:szCs w:val="22"/>
        </w:rPr>
        <w:t xml:space="preserve">. </w:t>
      </w:r>
      <w:r w:rsidR="00D171A6" w:rsidRPr="00B16868">
        <w:rPr>
          <w:b/>
          <w:sz w:val="22"/>
          <w:szCs w:val="22"/>
        </w:rPr>
        <w:tab/>
      </w:r>
      <w:r w:rsidRPr="00B16868">
        <w:rPr>
          <w:b/>
          <w:sz w:val="22"/>
          <w:szCs w:val="22"/>
        </w:rPr>
        <w:t>TERMIN ZWIĄZANIA OFERTĄ</w:t>
      </w:r>
    </w:p>
    <w:p w14:paraId="74B724A6" w14:textId="7667E490" w:rsidR="0042417D" w:rsidRPr="00A0132B" w:rsidRDefault="0042417D" w:rsidP="00284086">
      <w:pPr>
        <w:pStyle w:val="Tekstpodstawowy"/>
        <w:tabs>
          <w:tab w:val="left" w:pos="2127"/>
        </w:tabs>
        <w:spacing w:after="600" w:line="23" w:lineRule="atLeast"/>
        <w:rPr>
          <w:b/>
          <w:bCs/>
          <w:sz w:val="22"/>
          <w:szCs w:val="22"/>
        </w:rPr>
      </w:pPr>
      <w:r w:rsidRPr="00A0132B">
        <w:rPr>
          <w:sz w:val="22"/>
          <w:szCs w:val="22"/>
        </w:rPr>
        <w:t xml:space="preserve">Termin związania ofertą </w:t>
      </w:r>
      <w:r w:rsidR="00EA59E3" w:rsidRPr="00A0132B">
        <w:rPr>
          <w:sz w:val="22"/>
          <w:szCs w:val="22"/>
        </w:rPr>
        <w:t xml:space="preserve">30 dni i </w:t>
      </w:r>
      <w:r w:rsidRPr="00A0132B">
        <w:rPr>
          <w:sz w:val="22"/>
          <w:szCs w:val="22"/>
        </w:rPr>
        <w:t xml:space="preserve">upływa </w:t>
      </w:r>
      <w:r w:rsidRPr="00A0132B">
        <w:rPr>
          <w:b/>
          <w:bCs/>
          <w:sz w:val="22"/>
          <w:szCs w:val="22"/>
        </w:rPr>
        <w:t>w dniu</w:t>
      </w:r>
      <w:r w:rsidR="00A0132B" w:rsidRPr="00A0132B">
        <w:rPr>
          <w:b/>
          <w:bCs/>
          <w:sz w:val="22"/>
          <w:szCs w:val="22"/>
        </w:rPr>
        <w:t xml:space="preserve"> </w:t>
      </w:r>
      <w:r w:rsidR="00037C76">
        <w:rPr>
          <w:b/>
          <w:bCs/>
          <w:sz w:val="22"/>
          <w:szCs w:val="22"/>
        </w:rPr>
        <w:t>15</w:t>
      </w:r>
      <w:r w:rsidR="00346C27" w:rsidRPr="00A0132B">
        <w:rPr>
          <w:b/>
          <w:bCs/>
          <w:sz w:val="22"/>
          <w:szCs w:val="22"/>
        </w:rPr>
        <w:t>.0</w:t>
      </w:r>
      <w:r w:rsidR="00037C76">
        <w:rPr>
          <w:b/>
          <w:bCs/>
          <w:sz w:val="22"/>
          <w:szCs w:val="22"/>
        </w:rPr>
        <w:t>9</w:t>
      </w:r>
      <w:r w:rsidR="00346C27" w:rsidRPr="00A0132B">
        <w:rPr>
          <w:b/>
          <w:bCs/>
          <w:sz w:val="22"/>
          <w:szCs w:val="22"/>
        </w:rPr>
        <w:t>.</w:t>
      </w:r>
      <w:r w:rsidR="00185EA1" w:rsidRPr="00A0132B">
        <w:rPr>
          <w:b/>
          <w:bCs/>
          <w:sz w:val="22"/>
          <w:szCs w:val="22"/>
        </w:rPr>
        <w:t>202</w:t>
      </w:r>
      <w:r w:rsidR="005A41B5" w:rsidRPr="00A0132B">
        <w:rPr>
          <w:b/>
          <w:bCs/>
          <w:sz w:val="22"/>
          <w:szCs w:val="22"/>
        </w:rPr>
        <w:t>3</w:t>
      </w:r>
      <w:r w:rsidR="00566B22" w:rsidRPr="00A0132B">
        <w:rPr>
          <w:b/>
          <w:bCs/>
          <w:sz w:val="22"/>
          <w:szCs w:val="22"/>
        </w:rPr>
        <w:t xml:space="preserve"> r.</w:t>
      </w:r>
    </w:p>
    <w:p w14:paraId="5D1AA92B" w14:textId="7598AEA8" w:rsidR="00D171A6" w:rsidRPr="00B16868" w:rsidRDefault="0042417D" w:rsidP="00B16868">
      <w:pPr>
        <w:tabs>
          <w:tab w:val="left" w:pos="567"/>
          <w:tab w:val="left" w:pos="2127"/>
        </w:tabs>
        <w:spacing w:after="120" w:line="23" w:lineRule="atLeast"/>
        <w:rPr>
          <w:b/>
          <w:sz w:val="22"/>
          <w:szCs w:val="22"/>
        </w:rPr>
      </w:pPr>
      <w:r w:rsidRPr="00B16868">
        <w:rPr>
          <w:b/>
          <w:sz w:val="22"/>
          <w:szCs w:val="22"/>
        </w:rPr>
        <w:t>ROZDZIAŁ XX</w:t>
      </w:r>
      <w:r w:rsidR="00341D83" w:rsidRPr="00B16868">
        <w:rPr>
          <w:b/>
          <w:sz w:val="22"/>
          <w:szCs w:val="22"/>
        </w:rPr>
        <w:t>V</w:t>
      </w:r>
      <w:r w:rsidR="00D171A6" w:rsidRPr="00B16868">
        <w:rPr>
          <w:b/>
          <w:sz w:val="22"/>
          <w:szCs w:val="22"/>
        </w:rPr>
        <w:t xml:space="preserve">. </w:t>
      </w:r>
      <w:r w:rsidR="00D171A6" w:rsidRPr="00B16868">
        <w:rPr>
          <w:b/>
          <w:sz w:val="22"/>
          <w:szCs w:val="22"/>
        </w:rPr>
        <w:tab/>
      </w:r>
      <w:r w:rsidRPr="00B16868">
        <w:rPr>
          <w:b/>
          <w:sz w:val="22"/>
          <w:szCs w:val="22"/>
        </w:rPr>
        <w:t>TERMIN OTWARCIA OFERT</w:t>
      </w:r>
      <w:r w:rsidR="00D171A6" w:rsidRPr="00B16868">
        <w:rPr>
          <w:b/>
          <w:sz w:val="22"/>
          <w:szCs w:val="22"/>
        </w:rPr>
        <w:t xml:space="preserve"> </w:t>
      </w:r>
    </w:p>
    <w:p w14:paraId="30910C72" w14:textId="1698C671" w:rsidR="0042417D" w:rsidRPr="00B16868" w:rsidRDefault="00D171A6" w:rsidP="00B16868">
      <w:pPr>
        <w:pBdr>
          <w:bottom w:val="single" w:sz="4" w:space="1" w:color="auto"/>
        </w:pBdr>
        <w:tabs>
          <w:tab w:val="left" w:pos="567"/>
          <w:tab w:val="left" w:pos="2127"/>
        </w:tabs>
        <w:spacing w:after="120" w:line="23" w:lineRule="atLeast"/>
        <w:rPr>
          <w:b/>
          <w:sz w:val="22"/>
          <w:szCs w:val="22"/>
        </w:rPr>
      </w:pPr>
      <w:r w:rsidRPr="00B16868">
        <w:rPr>
          <w:b/>
          <w:sz w:val="22"/>
          <w:szCs w:val="22"/>
        </w:rPr>
        <w:tab/>
      </w:r>
      <w:r w:rsidRPr="00B16868">
        <w:rPr>
          <w:b/>
          <w:sz w:val="22"/>
          <w:szCs w:val="22"/>
        </w:rPr>
        <w:tab/>
      </w:r>
      <w:r w:rsidR="0042417D" w:rsidRPr="00B16868">
        <w:rPr>
          <w:b/>
          <w:sz w:val="22"/>
          <w:szCs w:val="22"/>
        </w:rPr>
        <w:t>CZYNNOŚCI ZWIĄZANE Z OTWARCIEM OFERT</w:t>
      </w:r>
    </w:p>
    <w:p w14:paraId="6E56C2DA" w14:textId="3CEE5C66" w:rsidR="00EA59E3" w:rsidRPr="00A0132B" w:rsidRDefault="00EA59E3" w:rsidP="00B16868">
      <w:pPr>
        <w:pStyle w:val="Tekstpodstawowy"/>
        <w:numPr>
          <w:ilvl w:val="0"/>
          <w:numId w:val="3"/>
        </w:numPr>
        <w:spacing w:after="120" w:line="23" w:lineRule="atLeast"/>
        <w:rPr>
          <w:b/>
          <w:bCs/>
          <w:color w:val="FF0000"/>
          <w:sz w:val="22"/>
          <w:szCs w:val="22"/>
        </w:rPr>
      </w:pPr>
      <w:bookmarkStart w:id="22" w:name="_Hlk61446340"/>
      <w:r w:rsidRPr="00B16868">
        <w:rPr>
          <w:color w:val="000000"/>
          <w:sz w:val="22"/>
          <w:szCs w:val="22"/>
        </w:rPr>
        <w:t xml:space="preserve">Otwarcie ofert następuje niezwłocznie po upływie terminu składania ofert, nie później niż następnego dnia po dniu, w którym upłynął termin składania ofert tj. </w:t>
      </w:r>
      <w:r w:rsidR="00037C76">
        <w:rPr>
          <w:b/>
          <w:bCs/>
          <w:color w:val="000000"/>
          <w:sz w:val="22"/>
          <w:szCs w:val="22"/>
        </w:rPr>
        <w:t>17</w:t>
      </w:r>
      <w:r w:rsidR="00A0132B" w:rsidRPr="00A0132B">
        <w:rPr>
          <w:b/>
          <w:bCs/>
          <w:color w:val="000000"/>
          <w:sz w:val="22"/>
          <w:szCs w:val="22"/>
        </w:rPr>
        <w:t>.0</w:t>
      </w:r>
      <w:r w:rsidR="00037C76">
        <w:rPr>
          <w:b/>
          <w:bCs/>
          <w:color w:val="000000"/>
          <w:sz w:val="22"/>
          <w:szCs w:val="22"/>
        </w:rPr>
        <w:t>8</w:t>
      </w:r>
      <w:r w:rsidR="00A0132B" w:rsidRPr="00A0132B">
        <w:rPr>
          <w:b/>
          <w:bCs/>
          <w:color w:val="000000"/>
          <w:sz w:val="22"/>
          <w:szCs w:val="22"/>
        </w:rPr>
        <w:t>.2023 r. do godziny 12:30</w:t>
      </w:r>
    </w:p>
    <w:p w14:paraId="117E099A"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Zamawiający poinformuje o zmianie terminu otwarcia ofert na stronie internetowej prowadzonego postępowania.</w:t>
      </w:r>
    </w:p>
    <w:p w14:paraId="488AC286"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0E556B5F"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Zamawiający, niezwłocznie po otwarciu ofert, udostępnia na stronie internetowej prowadzonego postępowania informacje o:</w:t>
      </w:r>
    </w:p>
    <w:p w14:paraId="7E04C312" w14:textId="77777777" w:rsidR="00EA59E3" w:rsidRPr="00B16868" w:rsidRDefault="00EA59E3" w:rsidP="00B16868">
      <w:pPr>
        <w:pStyle w:val="Tekstpodstawowy"/>
        <w:numPr>
          <w:ilvl w:val="1"/>
          <w:numId w:val="3"/>
        </w:numPr>
        <w:spacing w:after="120" w:line="23" w:lineRule="atLeast"/>
        <w:ind w:left="1134" w:hanging="567"/>
        <w:rPr>
          <w:sz w:val="22"/>
          <w:szCs w:val="22"/>
        </w:rPr>
      </w:pPr>
      <w:r w:rsidRPr="00B16868">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B16868" w:rsidRDefault="00EA59E3" w:rsidP="00B16868">
      <w:pPr>
        <w:pStyle w:val="Tekstpodstawowy"/>
        <w:numPr>
          <w:ilvl w:val="1"/>
          <w:numId w:val="3"/>
        </w:numPr>
        <w:spacing w:after="120" w:line="23" w:lineRule="atLeast"/>
        <w:ind w:left="1134" w:hanging="567"/>
        <w:rPr>
          <w:sz w:val="22"/>
          <w:szCs w:val="22"/>
        </w:rPr>
      </w:pPr>
      <w:r w:rsidRPr="00B16868">
        <w:rPr>
          <w:color w:val="000000"/>
          <w:sz w:val="22"/>
          <w:szCs w:val="22"/>
        </w:rPr>
        <w:t>cenach lub kosztach zawartych w ofertach.</w:t>
      </w:r>
    </w:p>
    <w:p w14:paraId="781EFE2B" w14:textId="7ED9D17B" w:rsidR="00EA59E3" w:rsidRPr="00B16868" w:rsidRDefault="00EA59E3" w:rsidP="00037C76">
      <w:pPr>
        <w:shd w:val="clear" w:color="auto" w:fill="FFFFFF"/>
        <w:spacing w:after="600" w:line="23" w:lineRule="atLeast"/>
        <w:jc w:val="both"/>
        <w:rPr>
          <w:color w:val="000000"/>
          <w:sz w:val="22"/>
          <w:szCs w:val="22"/>
        </w:rPr>
      </w:pPr>
      <w:r w:rsidRPr="00B16868">
        <w:rPr>
          <w:color w:val="000000"/>
          <w:sz w:val="22"/>
          <w:szCs w:val="22"/>
        </w:rPr>
        <w:t>Informacja zostanie opublikowana na stronie postępowania na</w:t>
      </w:r>
      <w:hyperlink r:id="rId49" w:history="1">
        <w:r w:rsidR="00617C2B">
          <w:rPr>
            <w:color w:val="1155CC"/>
            <w:sz w:val="22"/>
            <w:szCs w:val="22"/>
            <w:u w:val="single"/>
          </w:rPr>
          <w:t xml:space="preserve"> </w:t>
        </w:r>
        <w:r w:rsidRPr="00617C2B">
          <w:rPr>
            <w:color w:val="0000FF"/>
            <w:sz w:val="22"/>
            <w:szCs w:val="22"/>
            <w:u w:val="single"/>
          </w:rPr>
          <w:t>platformazakupowa.pl</w:t>
        </w:r>
      </w:hyperlink>
      <w:r w:rsidRPr="00B16868">
        <w:rPr>
          <w:color w:val="000000"/>
          <w:sz w:val="22"/>
          <w:szCs w:val="22"/>
        </w:rPr>
        <w:t xml:space="preserve"> w sekcji</w:t>
      </w:r>
      <w:r w:rsidR="00037C76">
        <w:rPr>
          <w:color w:val="000000"/>
          <w:sz w:val="22"/>
          <w:szCs w:val="22"/>
        </w:rPr>
        <w:t xml:space="preserve"> </w:t>
      </w:r>
      <w:r w:rsidRPr="00B16868">
        <w:rPr>
          <w:color w:val="000000"/>
          <w:sz w:val="22"/>
          <w:szCs w:val="22"/>
        </w:rPr>
        <w:t>,,Komunikaty”.</w:t>
      </w:r>
    </w:p>
    <w:bookmarkEnd w:id="22"/>
    <w:p w14:paraId="60DD0DFD" w14:textId="444232D9" w:rsidR="00A16332" w:rsidRPr="00B16868" w:rsidRDefault="00A16332" w:rsidP="00B16868">
      <w:pPr>
        <w:pStyle w:val="Tekstpodstawowy"/>
        <w:pBdr>
          <w:bottom w:val="single" w:sz="4" w:space="1" w:color="auto"/>
        </w:pBdr>
        <w:tabs>
          <w:tab w:val="left" w:pos="2127"/>
        </w:tabs>
        <w:spacing w:after="120" w:line="23" w:lineRule="atLeast"/>
        <w:rPr>
          <w:b/>
          <w:sz w:val="22"/>
          <w:szCs w:val="22"/>
        </w:rPr>
      </w:pPr>
      <w:r w:rsidRPr="00B16868">
        <w:rPr>
          <w:b/>
          <w:sz w:val="22"/>
          <w:szCs w:val="22"/>
        </w:rPr>
        <w:t>ROZDZIAŁ XX</w:t>
      </w:r>
      <w:r w:rsidR="00341D83" w:rsidRPr="00B16868">
        <w:rPr>
          <w:b/>
          <w:sz w:val="22"/>
          <w:szCs w:val="22"/>
        </w:rPr>
        <w:t>VI</w:t>
      </w:r>
      <w:r w:rsidR="001F2447" w:rsidRPr="00B16868">
        <w:rPr>
          <w:b/>
          <w:sz w:val="22"/>
          <w:szCs w:val="22"/>
        </w:rPr>
        <w:t xml:space="preserve">. </w:t>
      </w:r>
      <w:r w:rsidR="001F2447" w:rsidRPr="00B16868">
        <w:rPr>
          <w:b/>
          <w:sz w:val="22"/>
          <w:szCs w:val="22"/>
        </w:rPr>
        <w:tab/>
      </w:r>
      <w:r w:rsidR="0042417D" w:rsidRPr="00B16868">
        <w:rPr>
          <w:b/>
          <w:sz w:val="22"/>
          <w:szCs w:val="22"/>
        </w:rPr>
        <w:t xml:space="preserve">INFORMACJE O TRYBIE </w:t>
      </w:r>
      <w:r w:rsidRPr="00B16868">
        <w:rPr>
          <w:b/>
          <w:sz w:val="22"/>
          <w:szCs w:val="22"/>
        </w:rPr>
        <w:t>OCENY OFERT</w:t>
      </w:r>
    </w:p>
    <w:p w14:paraId="15AD1DAD" w14:textId="71C04CEC" w:rsidR="00164E76" w:rsidRPr="00B16868" w:rsidRDefault="0058033E"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Zgodnie z art. 223 ust. 1 ustawy, w</w:t>
      </w:r>
      <w:r w:rsidR="00164E76" w:rsidRPr="00B16868">
        <w:rPr>
          <w:sz w:val="22"/>
          <w:szCs w:val="22"/>
        </w:rPr>
        <w:t xml:space="preserve"> toku dokonywania oceny złożonych ofert Zamawiający może żądać </w:t>
      </w:r>
      <w:r w:rsidRPr="00B16868">
        <w:rPr>
          <w:sz w:val="22"/>
          <w:szCs w:val="22"/>
        </w:rPr>
        <w:t>od</w:t>
      </w:r>
      <w:r w:rsidR="00164E76" w:rsidRPr="00B16868">
        <w:rPr>
          <w:sz w:val="22"/>
          <w:szCs w:val="22"/>
        </w:rPr>
        <w:t xml:space="preserve"> Wykonawców wyjaśnień dotyczących treści złożonych ofer</w:t>
      </w:r>
      <w:r w:rsidRPr="00B16868">
        <w:rPr>
          <w:sz w:val="22"/>
          <w:szCs w:val="22"/>
        </w:rPr>
        <w:t>t oraz przedmiotowych środków dowodowych lub innych składanych dokumentów lub oświadczeń.</w:t>
      </w:r>
    </w:p>
    <w:p w14:paraId="7AC96C1F" w14:textId="6EC763F9"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Zamawiający poprawi w ofer</w:t>
      </w:r>
      <w:r w:rsidR="0058033E" w:rsidRPr="00B16868">
        <w:rPr>
          <w:sz w:val="22"/>
          <w:szCs w:val="22"/>
        </w:rPr>
        <w:t>cie</w:t>
      </w:r>
      <w:r w:rsidRPr="00B16868">
        <w:rPr>
          <w:sz w:val="22"/>
          <w:szCs w:val="22"/>
        </w:rPr>
        <w:t xml:space="preserve"> omyłki wskazane w art. </w:t>
      </w:r>
      <w:r w:rsidR="0058033E" w:rsidRPr="00B16868">
        <w:rPr>
          <w:sz w:val="22"/>
          <w:szCs w:val="22"/>
        </w:rPr>
        <w:t>223</w:t>
      </w:r>
      <w:r w:rsidRPr="00B16868">
        <w:rPr>
          <w:sz w:val="22"/>
          <w:szCs w:val="22"/>
        </w:rPr>
        <w:t xml:space="preserve"> ust. 2 ustawy, niezwłocznie zawiadamiając o tym Wykonawcę, którego oferta zostanie poprawiona.</w:t>
      </w:r>
    </w:p>
    <w:p w14:paraId="7B813A9A" w14:textId="6C8676AC" w:rsidR="0058033E" w:rsidRPr="00B16868" w:rsidRDefault="0058033E"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Zamawiający odrzuci złożoną ofertę, w przypadku wystąpienia przynajmniej jednej z okoliczności</w:t>
      </w:r>
      <w:r w:rsidR="00566B22" w:rsidRPr="00B16868">
        <w:rPr>
          <w:sz w:val="22"/>
          <w:szCs w:val="22"/>
        </w:rPr>
        <w:t xml:space="preserve">, o których mowa </w:t>
      </w:r>
      <w:r w:rsidRPr="00B16868">
        <w:rPr>
          <w:sz w:val="22"/>
          <w:szCs w:val="22"/>
        </w:rPr>
        <w:t>w art. 226 ust. 1 ustawy.</w:t>
      </w:r>
    </w:p>
    <w:p w14:paraId="5EC55FE1" w14:textId="1DD1884C"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 xml:space="preserve">W przypadku, gdy nie zostanie złożona żadna oferta niepodlegająca odrzuceniu, </w:t>
      </w:r>
      <w:r w:rsidR="0058033E" w:rsidRPr="00B16868">
        <w:rPr>
          <w:sz w:val="22"/>
          <w:szCs w:val="22"/>
        </w:rPr>
        <w:t>postępowanie</w:t>
      </w:r>
      <w:r w:rsidRPr="00B16868">
        <w:rPr>
          <w:sz w:val="22"/>
          <w:szCs w:val="22"/>
        </w:rPr>
        <w:t xml:space="preserve"> zostanie unieważnion</w:t>
      </w:r>
      <w:r w:rsidR="0058033E" w:rsidRPr="00B16868">
        <w:rPr>
          <w:sz w:val="22"/>
          <w:szCs w:val="22"/>
        </w:rPr>
        <w:t>e</w:t>
      </w:r>
      <w:r w:rsidRPr="00B16868">
        <w:rPr>
          <w:sz w:val="22"/>
          <w:szCs w:val="22"/>
        </w:rPr>
        <w:t>. Zamawiający unieważni postępowanie także w innych przypadkach, określonych w ustawie</w:t>
      </w:r>
      <w:r w:rsidR="0058033E" w:rsidRPr="00B16868">
        <w:rPr>
          <w:sz w:val="22"/>
          <w:szCs w:val="22"/>
        </w:rPr>
        <w:t>.</w:t>
      </w:r>
    </w:p>
    <w:p w14:paraId="13764B3E" w14:textId="5E6659A0" w:rsidR="00ED50F3" w:rsidRPr="00B16868" w:rsidRDefault="00ED50F3" w:rsidP="00B16868">
      <w:pPr>
        <w:pStyle w:val="Akapitzlist"/>
        <w:numPr>
          <w:ilvl w:val="1"/>
          <w:numId w:val="47"/>
        </w:numPr>
        <w:tabs>
          <w:tab w:val="clear" w:pos="1800"/>
        </w:tabs>
        <w:spacing w:after="120" w:line="23" w:lineRule="atLeast"/>
        <w:ind w:left="567" w:hanging="567"/>
        <w:jc w:val="both"/>
        <w:rPr>
          <w:sz w:val="22"/>
          <w:szCs w:val="22"/>
        </w:rPr>
      </w:pPr>
      <w:r w:rsidRPr="00B16868">
        <w:rPr>
          <w:b/>
          <w:bCs/>
          <w:sz w:val="22"/>
          <w:szCs w:val="22"/>
        </w:rPr>
        <w:t>Zamawiający wezwie Wykonawcę, którego oferta została najwyżej oceniona, do złożenia w wyznaczonym terminie, nie krótszym niż 5 dni od dnia wezwania, podmiotowych środków dowodowych</w:t>
      </w:r>
      <w:r w:rsidR="003F07E1" w:rsidRPr="00B16868">
        <w:rPr>
          <w:b/>
          <w:bCs/>
          <w:sz w:val="22"/>
          <w:szCs w:val="22"/>
        </w:rPr>
        <w:t xml:space="preserve"> wskazanych w SWZ</w:t>
      </w:r>
      <w:r w:rsidRPr="00B16868">
        <w:rPr>
          <w:b/>
          <w:bCs/>
          <w:sz w:val="22"/>
          <w:szCs w:val="22"/>
        </w:rPr>
        <w:t>, aktualnych na dzień złożenia podmiotowych środków dowodowych.</w:t>
      </w:r>
    </w:p>
    <w:p w14:paraId="6CE59E7B" w14:textId="4FFA191A"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 xml:space="preserve">Zamawiający przyzna zamówienie Wykonawcy, który złoży ofertę niepodlegającą odrzuceniu, i która zostanie </w:t>
      </w:r>
      <w:r w:rsidR="00ED50F3" w:rsidRPr="00B16868">
        <w:rPr>
          <w:sz w:val="22"/>
          <w:szCs w:val="22"/>
        </w:rPr>
        <w:t>najwyżej oceniona</w:t>
      </w:r>
      <w:r w:rsidRPr="00B16868">
        <w:rPr>
          <w:sz w:val="22"/>
          <w:szCs w:val="22"/>
        </w:rPr>
        <w:t xml:space="preserve"> (uzyska największą liczbę punktów przyznanych według kryteriów wyboru oferty określonych w niniejszej SWZ).</w:t>
      </w:r>
      <w:r w:rsidR="00496098" w:rsidRPr="00B16868">
        <w:rPr>
          <w:sz w:val="22"/>
          <w:szCs w:val="22"/>
        </w:rPr>
        <w:t xml:space="preserve"> </w:t>
      </w:r>
      <w:r w:rsidR="000D54A4" w:rsidRPr="00B16868">
        <w:rPr>
          <w:sz w:val="22"/>
          <w:szCs w:val="22"/>
        </w:rPr>
        <w:t>Zamawiający zastrzega sobie prawo do prowadzenia negocjacji (przewiduje możliwość prowadzenia negocjacji) w celu ulepszenia treści ofert, które podlegają ocenie w ramach kryteriów oceny ofert</w:t>
      </w:r>
      <w:r w:rsidR="00ED50F3" w:rsidRPr="00B16868">
        <w:rPr>
          <w:sz w:val="22"/>
          <w:szCs w:val="22"/>
        </w:rPr>
        <w:t>.</w:t>
      </w:r>
    </w:p>
    <w:p w14:paraId="5449E94D" w14:textId="7375537F" w:rsidR="00A0132B" w:rsidRPr="00037C76" w:rsidRDefault="00164E76" w:rsidP="00037C76">
      <w:pPr>
        <w:pStyle w:val="Akapitzlist"/>
        <w:numPr>
          <w:ilvl w:val="1"/>
          <w:numId w:val="47"/>
        </w:numPr>
        <w:tabs>
          <w:tab w:val="clear" w:pos="1800"/>
        </w:tabs>
        <w:spacing w:after="600" w:line="23" w:lineRule="atLeast"/>
        <w:ind w:left="567" w:hanging="567"/>
        <w:jc w:val="both"/>
        <w:rPr>
          <w:sz w:val="22"/>
          <w:szCs w:val="22"/>
        </w:rPr>
      </w:pPr>
      <w:r w:rsidRPr="00B16868">
        <w:rPr>
          <w:sz w:val="22"/>
          <w:szCs w:val="22"/>
        </w:rPr>
        <w:t xml:space="preserve">Zamawiający powiadomi o wyniku </w:t>
      </w:r>
      <w:r w:rsidR="00D30EA4" w:rsidRPr="00B16868">
        <w:rPr>
          <w:sz w:val="22"/>
          <w:szCs w:val="22"/>
        </w:rPr>
        <w:t>postępowania</w:t>
      </w:r>
      <w:r w:rsidRPr="00B16868">
        <w:rPr>
          <w:sz w:val="22"/>
          <w:szCs w:val="22"/>
        </w:rPr>
        <w:t xml:space="preserve"> przesyłając zawiadomienie wszystkim Wykonawcom, którzy złożyli oferty oraz poprzez zamieszczenie stosownej informacji na Platformie</w:t>
      </w:r>
      <w:r w:rsidR="0065012C" w:rsidRPr="00B16868">
        <w:rPr>
          <w:sz w:val="22"/>
          <w:szCs w:val="22"/>
        </w:rPr>
        <w:t xml:space="preserve"> zakupowej</w:t>
      </w:r>
      <w:r w:rsidRPr="00B16868">
        <w:rPr>
          <w:sz w:val="22"/>
          <w:szCs w:val="22"/>
        </w:rPr>
        <w:t>.</w:t>
      </w:r>
      <w:r w:rsidR="00D405A9" w:rsidRPr="00B16868">
        <w:rPr>
          <w:sz w:val="22"/>
          <w:szCs w:val="22"/>
        </w:rPr>
        <w:t xml:space="preserve"> Zawiadomienie o rozstrzygnięciu postępowania będzie zawierało informacje, o których mowa w art. 253 ustawy.</w:t>
      </w:r>
    </w:p>
    <w:p w14:paraId="4BB69E18" w14:textId="58F2058C" w:rsidR="00DD7706" w:rsidRPr="00B16868" w:rsidRDefault="00DD7706" w:rsidP="00B16868">
      <w:pPr>
        <w:pStyle w:val="Tekstpodstawowy"/>
        <w:pBdr>
          <w:bottom w:val="single" w:sz="4" w:space="1" w:color="auto"/>
        </w:pBdr>
        <w:tabs>
          <w:tab w:val="left" w:pos="1701"/>
          <w:tab w:val="left" w:pos="2127"/>
        </w:tabs>
        <w:spacing w:after="120" w:line="23" w:lineRule="atLeast"/>
        <w:ind w:left="1701" w:hanging="1701"/>
        <w:rPr>
          <w:b/>
          <w:sz w:val="22"/>
          <w:szCs w:val="22"/>
        </w:rPr>
      </w:pPr>
      <w:r w:rsidRPr="00B16868">
        <w:rPr>
          <w:b/>
          <w:sz w:val="22"/>
          <w:szCs w:val="22"/>
        </w:rPr>
        <w:t>ROZDZIAŁ XXVII</w:t>
      </w:r>
      <w:r w:rsidR="001F2447" w:rsidRPr="00B16868">
        <w:rPr>
          <w:b/>
          <w:sz w:val="22"/>
          <w:szCs w:val="22"/>
        </w:rPr>
        <w:t xml:space="preserve">. </w:t>
      </w:r>
      <w:r w:rsidR="001F2447" w:rsidRPr="00B16868">
        <w:rPr>
          <w:b/>
          <w:sz w:val="22"/>
          <w:szCs w:val="22"/>
        </w:rPr>
        <w:tab/>
      </w:r>
      <w:r w:rsidRPr="00B16868">
        <w:rPr>
          <w:b/>
          <w:sz w:val="22"/>
          <w:szCs w:val="22"/>
        </w:rPr>
        <w:t>NEGOCJACJE TREŚCI OFERT W CELU ICH ULEPSZENIA</w:t>
      </w:r>
    </w:p>
    <w:p w14:paraId="0685E958" w14:textId="7D1155B4"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Zamawiający może, ale nie musi</w:t>
      </w:r>
      <w:r w:rsidR="00F25F0B" w:rsidRPr="00B16868">
        <w:rPr>
          <w:sz w:val="22"/>
          <w:szCs w:val="22"/>
        </w:rPr>
        <w:t>,</w:t>
      </w:r>
      <w:r w:rsidRPr="00B16868">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Zamawiający informuje równocześnie wszystkich Wykonawców, którzy w odpowiedzi</w:t>
      </w:r>
      <w:r w:rsidR="00914CA0" w:rsidRPr="00B16868">
        <w:rPr>
          <w:sz w:val="22"/>
          <w:szCs w:val="22"/>
        </w:rPr>
        <w:t xml:space="preserve"> na ogłoszenie o zamówieniu </w:t>
      </w:r>
      <w:r w:rsidRPr="00B16868">
        <w:rPr>
          <w:sz w:val="22"/>
          <w:szCs w:val="22"/>
        </w:rPr>
        <w:t>złożyli oferty, o Wykonawcach:</w:t>
      </w:r>
    </w:p>
    <w:p w14:paraId="00A6088F" w14:textId="0244568E" w:rsidR="00DD7706" w:rsidRPr="00B16868" w:rsidRDefault="00DD7706" w:rsidP="00B16868">
      <w:pPr>
        <w:pStyle w:val="Tekstpodstawowy"/>
        <w:numPr>
          <w:ilvl w:val="0"/>
          <w:numId w:val="51"/>
        </w:numPr>
        <w:spacing w:after="120" w:line="23" w:lineRule="atLeast"/>
        <w:ind w:left="1134" w:hanging="567"/>
        <w:rPr>
          <w:sz w:val="22"/>
          <w:szCs w:val="22"/>
        </w:rPr>
      </w:pPr>
      <w:r w:rsidRPr="00B16868">
        <w:rPr>
          <w:sz w:val="22"/>
          <w:szCs w:val="22"/>
        </w:rPr>
        <w:lastRenderedPageBreak/>
        <w:t>których oferty nie zostały odrzucone oraz punktacji przyznanej ofertom w każdym kryterium oceny ofert i łącznej punktacji,</w:t>
      </w:r>
    </w:p>
    <w:p w14:paraId="7CA2F7AA" w14:textId="77777777" w:rsidR="00DD7706" w:rsidRPr="00B16868" w:rsidRDefault="00DD7706" w:rsidP="00B16868">
      <w:pPr>
        <w:pStyle w:val="Tekstpodstawowy"/>
        <w:numPr>
          <w:ilvl w:val="0"/>
          <w:numId w:val="51"/>
        </w:numPr>
        <w:spacing w:after="120" w:line="23" w:lineRule="atLeast"/>
        <w:ind w:left="1134" w:hanging="567"/>
        <w:rPr>
          <w:sz w:val="22"/>
          <w:szCs w:val="22"/>
        </w:rPr>
      </w:pPr>
      <w:r w:rsidRPr="00B16868">
        <w:rPr>
          <w:sz w:val="22"/>
          <w:szCs w:val="22"/>
        </w:rPr>
        <w:t>których oferty zostały odrzucone,</w:t>
      </w:r>
    </w:p>
    <w:p w14:paraId="1705D1EE" w14:textId="45C46F2E" w:rsidR="00F45A75" w:rsidRPr="00B16868" w:rsidRDefault="00A54F3F" w:rsidP="00B16868">
      <w:pPr>
        <w:pStyle w:val="Tekstpodstawowy"/>
        <w:numPr>
          <w:ilvl w:val="0"/>
          <w:numId w:val="56"/>
        </w:numPr>
        <w:spacing w:after="120" w:line="23" w:lineRule="atLeast"/>
        <w:ind w:left="567" w:hanging="567"/>
        <w:rPr>
          <w:sz w:val="22"/>
          <w:szCs w:val="22"/>
        </w:rPr>
      </w:pPr>
      <w:r w:rsidRPr="00B16868">
        <w:rPr>
          <w:sz w:val="22"/>
          <w:szCs w:val="22"/>
        </w:rPr>
        <w:t xml:space="preserve">W </w:t>
      </w:r>
      <w:r w:rsidR="00914CA0" w:rsidRPr="00B16868">
        <w:rPr>
          <w:sz w:val="22"/>
          <w:szCs w:val="22"/>
        </w:rPr>
        <w:t xml:space="preserve">przypadku podjęcia przez Zamawiającego decyzji </w:t>
      </w:r>
      <w:r w:rsidR="00470216" w:rsidRPr="00B16868">
        <w:rPr>
          <w:sz w:val="22"/>
          <w:szCs w:val="22"/>
        </w:rPr>
        <w:t xml:space="preserve">o prowadzeniu negocjacji, Zamawiający zaprasza jednocześnie wszystkich Wykonawców, którzy w odpowiedzi na ogłoszenie </w:t>
      </w:r>
      <w:r w:rsidR="001F2447" w:rsidRPr="00B16868">
        <w:rPr>
          <w:sz w:val="22"/>
          <w:szCs w:val="22"/>
        </w:rPr>
        <w:br/>
      </w:r>
      <w:r w:rsidR="00470216" w:rsidRPr="00B16868">
        <w:rPr>
          <w:sz w:val="22"/>
          <w:szCs w:val="22"/>
        </w:rPr>
        <w:t>o zamówieniu złożyli oferty niepodlegające odrzuceniu</w:t>
      </w:r>
      <w:r w:rsidR="006827C4" w:rsidRPr="00B16868">
        <w:rPr>
          <w:color w:val="FF0000"/>
          <w:sz w:val="22"/>
          <w:szCs w:val="22"/>
        </w:rPr>
        <w:t>.</w:t>
      </w:r>
    </w:p>
    <w:p w14:paraId="2A3F03F4" w14:textId="75A27594" w:rsidR="00470216" w:rsidRPr="00B16868" w:rsidRDefault="00470216" w:rsidP="00B16868">
      <w:pPr>
        <w:pStyle w:val="Tekstpodstawowy"/>
        <w:numPr>
          <w:ilvl w:val="1"/>
          <w:numId w:val="56"/>
        </w:numPr>
        <w:tabs>
          <w:tab w:val="left" w:pos="567"/>
          <w:tab w:val="left" w:pos="1134"/>
        </w:tabs>
        <w:spacing w:after="120" w:line="23" w:lineRule="atLeast"/>
        <w:ind w:left="567" w:firstLine="0"/>
        <w:rPr>
          <w:sz w:val="22"/>
          <w:szCs w:val="22"/>
        </w:rPr>
      </w:pPr>
      <w:r w:rsidRPr="00B16868">
        <w:rPr>
          <w:sz w:val="22"/>
          <w:szCs w:val="22"/>
        </w:rPr>
        <w:t>W zaproszeniu do negocjacji Zamawiający wskazuje:</w:t>
      </w:r>
    </w:p>
    <w:p w14:paraId="12F5F87E" w14:textId="05A76CAA"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miejsce prowadzenia negocjacji,</w:t>
      </w:r>
    </w:p>
    <w:p w14:paraId="0E02FCE3" w14:textId="3D521E92"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termin prowadzenia negocjacji,</w:t>
      </w:r>
    </w:p>
    <w:p w14:paraId="2A7D70AC" w14:textId="5710C7E7" w:rsidR="00D87823"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sposób prowadzenia negocjacji</w:t>
      </w:r>
      <w:r w:rsidR="008434E4" w:rsidRPr="00B16868">
        <w:rPr>
          <w:sz w:val="22"/>
          <w:szCs w:val="22"/>
        </w:rPr>
        <w:t>,</w:t>
      </w:r>
    </w:p>
    <w:p w14:paraId="4197825F" w14:textId="29EB2E9D"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kryteria oceny ofert w ramach któ</w:t>
      </w:r>
      <w:r w:rsidR="00A54F3F" w:rsidRPr="00B16868">
        <w:rPr>
          <w:sz w:val="22"/>
          <w:szCs w:val="22"/>
        </w:rPr>
        <w:t>rych będą prowadzone negocjacje – Zamawiający przewiduje możliwość negocjacji w kryterium</w:t>
      </w:r>
      <w:r w:rsidR="008434E4" w:rsidRPr="00B16868">
        <w:rPr>
          <w:sz w:val="22"/>
          <w:szCs w:val="22"/>
        </w:rPr>
        <w:t>:</w:t>
      </w:r>
      <w:r w:rsidR="008434E4" w:rsidRPr="00B16868">
        <w:rPr>
          <w:b/>
          <w:bCs/>
          <w:sz w:val="22"/>
          <w:szCs w:val="22"/>
          <w:u w:val="single"/>
        </w:rPr>
        <w:t xml:space="preserve"> </w:t>
      </w:r>
      <w:r w:rsidR="00A54F3F" w:rsidRPr="00B16868">
        <w:rPr>
          <w:b/>
          <w:bCs/>
          <w:sz w:val="22"/>
          <w:szCs w:val="22"/>
          <w:u w:val="single"/>
        </w:rPr>
        <w:t>cena ofertowa</w:t>
      </w:r>
      <w:r w:rsidR="00A54F3F" w:rsidRPr="00B16868">
        <w:rPr>
          <w:sz w:val="22"/>
          <w:szCs w:val="22"/>
        </w:rPr>
        <w:t>.</w:t>
      </w:r>
    </w:p>
    <w:p w14:paraId="2BBEA2B7" w14:textId="658DEFD3" w:rsidR="00470216"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Podczas negocjacji ofert Zamawiający zapewnia równe traktowanie wszystkich Wykonawców.</w:t>
      </w:r>
    </w:p>
    <w:p w14:paraId="4DBE6EAE" w14:textId="501911E5"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Zamawiający nie udziela informacji w sposób, który mógłby zapewnić niektórym Wykonawcom przewagę nad innymi Wykonawcami.</w:t>
      </w:r>
    </w:p>
    <w:p w14:paraId="37D3BABF" w14:textId="789E718F"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Prowadzone negocjacje mają charakter poufny.</w:t>
      </w:r>
    </w:p>
    <w:p w14:paraId="38E3CD82" w14:textId="2C9609F8"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Żadna ze stron nie może, bez zgody drugiej strony, ujawniać informacji techn</w:t>
      </w:r>
      <w:r w:rsidR="00C619D8" w:rsidRPr="00B16868">
        <w:rPr>
          <w:sz w:val="22"/>
          <w:szCs w:val="22"/>
        </w:rPr>
        <w:t>icznych i </w:t>
      </w:r>
      <w:r w:rsidRPr="00B16868">
        <w:rPr>
          <w:sz w:val="22"/>
          <w:szCs w:val="22"/>
        </w:rPr>
        <w:t>handlowych związanych z negocjacjami. Zgoda jest udzielana w odniesieniu do konkretnych informacji i przed ich ujawnieniem.</w:t>
      </w:r>
    </w:p>
    <w:p w14:paraId="0C1E19FA" w14:textId="70E0E0BF" w:rsidR="00470216" w:rsidRPr="00B16868" w:rsidRDefault="003D35B7" w:rsidP="00B16868">
      <w:pPr>
        <w:pStyle w:val="Tekstpodstawowy"/>
        <w:numPr>
          <w:ilvl w:val="2"/>
          <w:numId w:val="57"/>
        </w:numPr>
        <w:spacing w:after="120" w:line="23" w:lineRule="atLeast"/>
        <w:ind w:left="567" w:hanging="567"/>
        <w:rPr>
          <w:sz w:val="22"/>
          <w:szCs w:val="22"/>
        </w:rPr>
      </w:pPr>
      <w:r w:rsidRPr="00B16868">
        <w:rPr>
          <w:sz w:val="22"/>
          <w:szCs w:val="22"/>
        </w:rPr>
        <w:t>Zamawiający informuje równocześnie wszystkich Wy</w:t>
      </w:r>
      <w:r w:rsidR="00C619D8" w:rsidRPr="00B16868">
        <w:rPr>
          <w:sz w:val="22"/>
          <w:szCs w:val="22"/>
        </w:rPr>
        <w:t>konawców, których oferty</w:t>
      </w:r>
      <w:r w:rsidRPr="00B16868">
        <w:rPr>
          <w:sz w:val="22"/>
          <w:szCs w:val="22"/>
        </w:rPr>
        <w:t xml:space="preserve"> złożone </w:t>
      </w:r>
      <w:r w:rsidR="00C619D8" w:rsidRPr="00B16868">
        <w:rPr>
          <w:sz w:val="22"/>
          <w:szCs w:val="22"/>
        </w:rPr>
        <w:t>w odpowiedzi na ogłoszenie o zamówieniu nie zostały odrzucone</w:t>
      </w:r>
      <w:r w:rsidR="0096625B" w:rsidRPr="00B16868">
        <w:rPr>
          <w:sz w:val="22"/>
          <w:szCs w:val="22"/>
        </w:rPr>
        <w:t xml:space="preserve"> (oznacza to Wykonawców, którzy zostali zaproszeni do negocjacji, nawet jak w tych negocjacjach nie brali udziału), o </w:t>
      </w:r>
      <w:r w:rsidR="00C619D8" w:rsidRPr="00B16868">
        <w:rPr>
          <w:sz w:val="22"/>
          <w:szCs w:val="22"/>
        </w:rPr>
        <w:t xml:space="preserve">zakończeniu negocjacji oraz zaprasza ich do składania </w:t>
      </w:r>
      <w:r w:rsidR="00C619D8" w:rsidRPr="00B16868">
        <w:rPr>
          <w:b/>
          <w:sz w:val="22"/>
          <w:szCs w:val="22"/>
        </w:rPr>
        <w:t>ofert dodatkowych</w:t>
      </w:r>
      <w:r w:rsidR="00C619D8" w:rsidRPr="00B16868">
        <w:rPr>
          <w:sz w:val="22"/>
          <w:szCs w:val="22"/>
        </w:rPr>
        <w:t>.</w:t>
      </w:r>
    </w:p>
    <w:p w14:paraId="178B2040" w14:textId="08EE05A9" w:rsidR="008915B7" w:rsidRPr="00B16868" w:rsidRDefault="008915B7">
      <w:pPr>
        <w:pStyle w:val="Tekstpodstawowy"/>
        <w:numPr>
          <w:ilvl w:val="1"/>
          <w:numId w:val="78"/>
        </w:numPr>
        <w:spacing w:after="120" w:line="23" w:lineRule="atLeast"/>
        <w:rPr>
          <w:sz w:val="22"/>
          <w:szCs w:val="22"/>
        </w:rPr>
      </w:pPr>
      <w:r w:rsidRPr="00B16868">
        <w:rPr>
          <w:sz w:val="22"/>
          <w:szCs w:val="22"/>
        </w:rPr>
        <w:t>Zaproszenie do składania ofert dodatkowych zawiera co najmniej:</w:t>
      </w:r>
    </w:p>
    <w:p w14:paraId="619DC5EE" w14:textId="5DCDB2FC" w:rsidR="008915B7" w:rsidRPr="00B16868" w:rsidRDefault="008915B7" w:rsidP="00B16868">
      <w:pPr>
        <w:pStyle w:val="Tekstpodstawowy"/>
        <w:numPr>
          <w:ilvl w:val="0"/>
          <w:numId w:val="53"/>
        </w:numPr>
        <w:spacing w:after="120" w:line="23" w:lineRule="atLeast"/>
        <w:ind w:left="1701" w:hanging="567"/>
        <w:rPr>
          <w:sz w:val="22"/>
          <w:szCs w:val="22"/>
        </w:rPr>
      </w:pPr>
      <w:r w:rsidRPr="00B16868">
        <w:rPr>
          <w:sz w:val="22"/>
          <w:szCs w:val="22"/>
        </w:rPr>
        <w:t>nazwę oraz adres Zamawiającego, numer telefonu, adres poczty elektronicznej oraz strony internetowej prowadzonego postępowania,</w:t>
      </w:r>
    </w:p>
    <w:p w14:paraId="68FA277D" w14:textId="598258A8" w:rsidR="008915B7" w:rsidRPr="00B16868" w:rsidRDefault="008915B7" w:rsidP="00B16868">
      <w:pPr>
        <w:pStyle w:val="Tekstpodstawowy"/>
        <w:numPr>
          <w:ilvl w:val="0"/>
          <w:numId w:val="53"/>
        </w:numPr>
        <w:spacing w:after="120" w:line="23" w:lineRule="atLeast"/>
        <w:ind w:left="1701" w:hanging="567"/>
        <w:rPr>
          <w:sz w:val="22"/>
          <w:szCs w:val="22"/>
        </w:rPr>
      </w:pPr>
      <w:r w:rsidRPr="00B16868">
        <w:rPr>
          <w:sz w:val="22"/>
          <w:szCs w:val="22"/>
        </w:rPr>
        <w:t>sposób i termin składania ofert dodatkowych oraz język lub języki, w jakich muszą być one sporządzone, oraz termin otwarcia tych ofert.</w:t>
      </w:r>
    </w:p>
    <w:p w14:paraId="7C9336D1" w14:textId="784DE59F" w:rsidR="008915B7" w:rsidRPr="00B16868" w:rsidRDefault="008434E4">
      <w:pPr>
        <w:pStyle w:val="Tekstpodstawowy"/>
        <w:numPr>
          <w:ilvl w:val="1"/>
          <w:numId w:val="78"/>
        </w:numPr>
        <w:spacing w:after="120" w:line="23" w:lineRule="atLeast"/>
        <w:rPr>
          <w:sz w:val="22"/>
          <w:szCs w:val="22"/>
        </w:rPr>
      </w:pPr>
      <w:r w:rsidRPr="00B16868">
        <w:rPr>
          <w:sz w:val="22"/>
          <w:szCs w:val="22"/>
        </w:rPr>
        <w:t xml:space="preserve"> </w:t>
      </w:r>
      <w:r w:rsidR="00F74EBA" w:rsidRPr="00B16868">
        <w:rPr>
          <w:sz w:val="22"/>
          <w:szCs w:val="22"/>
        </w:rPr>
        <w:t xml:space="preserve">Wykonawca </w:t>
      </w:r>
      <w:r w:rsidR="00F74EBA" w:rsidRPr="00B16868">
        <w:rPr>
          <w:b/>
          <w:sz w:val="22"/>
          <w:szCs w:val="22"/>
        </w:rPr>
        <w:t>może złożyć ofertę dodatkową</w:t>
      </w:r>
      <w:r w:rsidR="00F74EBA" w:rsidRPr="00B16868">
        <w:rPr>
          <w:sz w:val="22"/>
          <w:szCs w:val="22"/>
        </w:rPr>
        <w:t>, która zawiera nowe propozycje w zakresie treści oferty podlegających ocenie</w:t>
      </w:r>
      <w:r w:rsidR="00B40976" w:rsidRPr="00B16868">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B16868" w:rsidRDefault="00B40976">
      <w:pPr>
        <w:pStyle w:val="Tekstpodstawowy"/>
        <w:numPr>
          <w:ilvl w:val="1"/>
          <w:numId w:val="78"/>
        </w:numPr>
        <w:spacing w:after="120" w:line="23" w:lineRule="atLeast"/>
        <w:ind w:left="1134" w:hanging="567"/>
        <w:rPr>
          <w:sz w:val="22"/>
          <w:szCs w:val="22"/>
        </w:rPr>
      </w:pPr>
      <w:r w:rsidRPr="00B16868">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B16868" w:rsidRDefault="00B40976">
      <w:pPr>
        <w:pStyle w:val="Tekstpodstawowy"/>
        <w:numPr>
          <w:ilvl w:val="1"/>
          <w:numId w:val="78"/>
        </w:numPr>
        <w:spacing w:after="120" w:line="23" w:lineRule="atLeast"/>
        <w:ind w:left="1134" w:hanging="567"/>
        <w:rPr>
          <w:sz w:val="22"/>
          <w:szCs w:val="22"/>
        </w:rPr>
      </w:pPr>
      <w:r w:rsidRPr="00B16868">
        <w:rPr>
          <w:sz w:val="22"/>
          <w:szCs w:val="22"/>
        </w:rPr>
        <w:t>Oferta przestaje wiązać Wykonawcę w takim zakresie, w jakim złoży on ofertę dodatkową zawierającą korzystniejsze propozycje w ramach każdego z kryteriów oceny ofert wskazanych w zaproszeniu do negocjacji.</w:t>
      </w:r>
    </w:p>
    <w:p w14:paraId="36D55258" w14:textId="5CDCA06F" w:rsidR="004F0E0E" w:rsidRDefault="00B40976">
      <w:pPr>
        <w:pStyle w:val="Tekstpodstawowy"/>
        <w:numPr>
          <w:ilvl w:val="1"/>
          <w:numId w:val="78"/>
        </w:numPr>
        <w:spacing w:after="600" w:line="23" w:lineRule="atLeast"/>
        <w:ind w:left="1134" w:hanging="567"/>
        <w:rPr>
          <w:sz w:val="22"/>
          <w:szCs w:val="22"/>
        </w:rPr>
      </w:pPr>
      <w:r w:rsidRPr="00B16868">
        <w:rPr>
          <w:sz w:val="22"/>
          <w:szCs w:val="22"/>
        </w:rPr>
        <w:t>Oferta dodatkowa, która jest mniej korzystna w którymkolwiek z kryteriów oceny ofert wskazanych w zaproszeniu do negocjacji niż oferta złożona w odpowiedzi na ogłoszenie o zamówieniu, podlega odrzuceniu.</w:t>
      </w:r>
    </w:p>
    <w:p w14:paraId="014F4C81" w14:textId="77777777" w:rsidR="007F0F78" w:rsidRPr="00B16868" w:rsidRDefault="007F0F78" w:rsidP="007F0F78">
      <w:pPr>
        <w:pStyle w:val="Tekstpodstawowy"/>
        <w:spacing w:after="600" w:line="23" w:lineRule="atLeast"/>
        <w:ind w:left="1134"/>
        <w:rPr>
          <w:sz w:val="22"/>
          <w:szCs w:val="22"/>
        </w:rPr>
      </w:pPr>
    </w:p>
    <w:p w14:paraId="587D6901" w14:textId="5BFDF779" w:rsidR="00A16332" w:rsidRPr="00B16868" w:rsidRDefault="00143414" w:rsidP="00B16868">
      <w:pPr>
        <w:pStyle w:val="Tekstpodstawowy"/>
        <w:pBdr>
          <w:bottom w:val="single" w:sz="4" w:space="1" w:color="auto"/>
        </w:pBdr>
        <w:tabs>
          <w:tab w:val="left" w:pos="1701"/>
          <w:tab w:val="left" w:pos="2127"/>
        </w:tabs>
        <w:spacing w:after="120" w:line="23" w:lineRule="atLeast"/>
        <w:ind w:left="2124" w:hanging="2124"/>
        <w:rPr>
          <w:b/>
          <w:sz w:val="22"/>
          <w:szCs w:val="22"/>
        </w:rPr>
      </w:pPr>
      <w:r w:rsidRPr="00B16868">
        <w:rPr>
          <w:b/>
          <w:sz w:val="22"/>
          <w:szCs w:val="22"/>
        </w:rPr>
        <w:lastRenderedPageBreak/>
        <w:t>ROZDZIAŁ XX</w:t>
      </w:r>
      <w:r w:rsidR="00FF27BF" w:rsidRPr="00B16868">
        <w:rPr>
          <w:b/>
          <w:sz w:val="22"/>
          <w:szCs w:val="22"/>
        </w:rPr>
        <w:t>V</w:t>
      </w:r>
      <w:r w:rsidR="00341D83" w:rsidRPr="00B16868">
        <w:rPr>
          <w:b/>
          <w:sz w:val="22"/>
          <w:szCs w:val="22"/>
        </w:rPr>
        <w:t>II</w:t>
      </w:r>
      <w:r w:rsidR="00DD7706" w:rsidRPr="00B16868">
        <w:rPr>
          <w:b/>
          <w:sz w:val="22"/>
          <w:szCs w:val="22"/>
        </w:rPr>
        <w:t>I</w:t>
      </w:r>
      <w:r w:rsidR="0056655C" w:rsidRPr="00B16868">
        <w:rPr>
          <w:b/>
          <w:sz w:val="22"/>
          <w:szCs w:val="22"/>
        </w:rPr>
        <w:t xml:space="preserve">. </w:t>
      </w:r>
      <w:r w:rsidR="0056655C" w:rsidRPr="00B16868">
        <w:rPr>
          <w:b/>
          <w:sz w:val="22"/>
          <w:szCs w:val="22"/>
        </w:rPr>
        <w:tab/>
      </w:r>
      <w:r w:rsidR="00A16332" w:rsidRPr="00B16868">
        <w:rPr>
          <w:b/>
          <w:sz w:val="22"/>
          <w:szCs w:val="22"/>
        </w:rPr>
        <w:t>OPIS KRYTERIÓW</w:t>
      </w:r>
      <w:r w:rsidR="004B186C" w:rsidRPr="00B16868">
        <w:rPr>
          <w:b/>
          <w:sz w:val="22"/>
          <w:szCs w:val="22"/>
        </w:rPr>
        <w:t xml:space="preserve"> </w:t>
      </w:r>
      <w:r w:rsidR="00077CD2" w:rsidRPr="00B16868">
        <w:rPr>
          <w:b/>
          <w:sz w:val="22"/>
          <w:szCs w:val="22"/>
        </w:rPr>
        <w:t>OCENY OFERT</w:t>
      </w:r>
      <w:r w:rsidR="004B186C" w:rsidRPr="00B16868">
        <w:rPr>
          <w:b/>
          <w:sz w:val="22"/>
          <w:szCs w:val="22"/>
        </w:rPr>
        <w:t>, WRAZ Z PODANIEM WAG TYCH KRYTERIÓW</w:t>
      </w:r>
      <w:r w:rsidR="0056655C" w:rsidRPr="00B16868">
        <w:rPr>
          <w:b/>
          <w:sz w:val="22"/>
          <w:szCs w:val="22"/>
        </w:rPr>
        <w:t xml:space="preserve"> </w:t>
      </w:r>
      <w:r w:rsidR="004B186C" w:rsidRPr="00B16868">
        <w:rPr>
          <w:b/>
          <w:sz w:val="22"/>
          <w:szCs w:val="22"/>
        </w:rPr>
        <w:t>I SPOSOBU OCENY OFERT</w:t>
      </w:r>
    </w:p>
    <w:p w14:paraId="488FE21C" w14:textId="6BA030AE" w:rsidR="008308D1" w:rsidRPr="00B16868" w:rsidRDefault="008308D1" w:rsidP="00B16868">
      <w:pPr>
        <w:pStyle w:val="Tekstpodstawowy"/>
        <w:numPr>
          <w:ilvl w:val="0"/>
          <w:numId w:val="1"/>
        </w:numPr>
        <w:spacing w:after="120" w:line="23" w:lineRule="atLeast"/>
        <w:rPr>
          <w:sz w:val="22"/>
          <w:szCs w:val="22"/>
        </w:rPr>
      </w:pPr>
      <w:r w:rsidRPr="00B16868">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B16868" w14:paraId="4A497793" w14:textId="77777777" w:rsidTr="00351F3A">
        <w:trPr>
          <w:trHeight w:val="5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B16868" w:rsidRDefault="0056655C" w:rsidP="00B16868">
            <w:pPr>
              <w:spacing w:after="120" w:line="23" w:lineRule="atLeast"/>
              <w:jc w:val="center"/>
              <w:rPr>
                <w:rFonts w:eastAsia="Courier New"/>
                <w:sz w:val="22"/>
                <w:szCs w:val="22"/>
              </w:rPr>
            </w:pPr>
            <w:r w:rsidRPr="00B16868">
              <w:rPr>
                <w:b/>
                <w:sz w:val="22"/>
                <w:szCs w:val="22"/>
              </w:rPr>
              <w:tab/>
            </w:r>
            <w:r w:rsidRPr="00B16868">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Punktacja</w:t>
            </w:r>
          </w:p>
        </w:tc>
      </w:tr>
      <w:tr w:rsidR="0056655C" w:rsidRPr="00B16868"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0EE0EC38" w:rsidR="0056655C" w:rsidRPr="00B16868" w:rsidRDefault="0056655C" w:rsidP="00B16868">
            <w:pPr>
              <w:spacing w:after="120" w:line="23" w:lineRule="atLeast"/>
              <w:jc w:val="both"/>
              <w:rPr>
                <w:rFonts w:eastAsia="Courier New"/>
                <w:sz w:val="22"/>
                <w:szCs w:val="22"/>
              </w:rPr>
            </w:pPr>
            <w:r w:rsidRPr="00B16868">
              <w:rPr>
                <w:rFonts w:eastAsia="Courier New"/>
                <w:sz w:val="22"/>
                <w:szCs w:val="22"/>
              </w:rPr>
              <w:t>Cena ofertowa (IP</w:t>
            </w:r>
            <w:r w:rsidR="00B661EB" w:rsidRPr="00B16868">
              <w:rPr>
                <w:rFonts w:eastAsia="Courier New"/>
                <w:sz w:val="22"/>
                <w:szCs w:val="22"/>
              </w:rPr>
              <w:t>1</w:t>
            </w:r>
            <w:r w:rsidRPr="00B16868">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0F12D818" w:rsidR="0056655C" w:rsidRPr="00B16868" w:rsidRDefault="00DA79EE" w:rsidP="00B16868">
            <w:pPr>
              <w:spacing w:after="120" w:line="23" w:lineRule="atLeast"/>
              <w:jc w:val="center"/>
              <w:rPr>
                <w:rFonts w:eastAsia="Courier New"/>
                <w:sz w:val="22"/>
                <w:szCs w:val="22"/>
              </w:rPr>
            </w:pPr>
            <w:r>
              <w:rPr>
                <w:rFonts w:eastAsia="Courier New"/>
                <w:sz w:val="22"/>
                <w:szCs w:val="22"/>
              </w:rPr>
              <w:t>6</w:t>
            </w:r>
            <w:r w:rsidR="00373A63">
              <w:rPr>
                <w:rFonts w:eastAsia="Courier New"/>
                <w:sz w:val="22"/>
                <w:szCs w:val="22"/>
              </w:rPr>
              <w:t>0</w:t>
            </w:r>
            <w:r w:rsidR="0056655C" w:rsidRPr="00B16868">
              <w:rPr>
                <w:rFonts w:eastAsia="Courier New"/>
                <w:sz w:val="22"/>
                <w:szCs w:val="22"/>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4393F7F0"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 xml:space="preserve">max - </w:t>
            </w:r>
            <w:r w:rsidR="00DA79EE">
              <w:rPr>
                <w:rFonts w:eastAsia="Courier New"/>
                <w:sz w:val="22"/>
                <w:szCs w:val="22"/>
              </w:rPr>
              <w:t>6</w:t>
            </w:r>
            <w:r w:rsidR="00B661EB" w:rsidRPr="00B16868">
              <w:rPr>
                <w:rFonts w:eastAsia="Courier New"/>
                <w:sz w:val="22"/>
                <w:szCs w:val="22"/>
              </w:rPr>
              <w:t>0</w:t>
            </w:r>
            <w:r w:rsidRPr="00B16868">
              <w:rPr>
                <w:rFonts w:eastAsia="Courier New"/>
                <w:sz w:val="22"/>
                <w:szCs w:val="22"/>
              </w:rPr>
              <w:t xml:space="preserve"> pkt</w:t>
            </w:r>
          </w:p>
        </w:tc>
      </w:tr>
      <w:tr w:rsidR="00DA79EE" w:rsidRPr="00B16868" w14:paraId="51C3868E" w14:textId="77777777" w:rsidTr="0028408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59303" w14:textId="053677CA" w:rsidR="00DA79EE" w:rsidRPr="00B16868" w:rsidRDefault="00DA79EE" w:rsidP="00DA79EE">
            <w:pPr>
              <w:spacing w:after="120" w:line="23" w:lineRule="atLeast"/>
              <w:jc w:val="center"/>
              <w:rPr>
                <w:rFonts w:eastAsia="Courier New"/>
                <w:sz w:val="22"/>
                <w:szCs w:val="22"/>
              </w:rPr>
            </w:pPr>
            <w:r>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B73B" w14:textId="509BE086" w:rsidR="00DA79EE" w:rsidRPr="00B16868" w:rsidRDefault="00DA79EE" w:rsidP="00DA79EE">
            <w:pPr>
              <w:suppressAutoHyphens/>
              <w:spacing w:after="120" w:line="23" w:lineRule="atLeast"/>
              <w:ind w:right="28"/>
              <w:jc w:val="both"/>
              <w:rPr>
                <w:sz w:val="22"/>
                <w:szCs w:val="22"/>
                <w:lang w:eastAsia="zh-CN"/>
              </w:rPr>
            </w:pPr>
            <w:r>
              <w:rPr>
                <w:sz w:val="22"/>
                <w:szCs w:val="22"/>
                <w:lang w:eastAsia="zh-CN"/>
              </w:rPr>
              <w:t>Aspekt środowiskowy</w:t>
            </w:r>
            <w:r>
              <w:t xml:space="preserve"> </w:t>
            </w:r>
            <w:r w:rsidRPr="00373A63">
              <w:rPr>
                <w:sz w:val="22"/>
                <w:szCs w:val="22"/>
                <w:lang w:eastAsia="zh-CN"/>
              </w:rPr>
              <w:t>IP</w:t>
            </w:r>
            <w:r>
              <w:rPr>
                <w:sz w:val="22"/>
                <w:szCs w:val="22"/>
                <w:lang w:eastAsia="zh-CN"/>
              </w:rPr>
              <w:t>2 - j</w:t>
            </w:r>
            <w:r w:rsidRPr="00373A63">
              <w:rPr>
                <w:sz w:val="22"/>
                <w:szCs w:val="22"/>
                <w:lang w:eastAsia="zh-CN"/>
              </w:rPr>
              <w:t xml:space="preserve">akość pojazdu </w:t>
            </w:r>
            <w:r w:rsidR="00AB71DE" w:rsidRPr="00AB71DE">
              <w:rPr>
                <w:sz w:val="22"/>
                <w:szCs w:val="22"/>
                <w:lang w:eastAsia="zh-CN"/>
              </w:rPr>
              <w:t>przeznaczonego do przewozu min 20 pasażerów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FD71" w14:textId="13E62E0C" w:rsidR="00DA79EE" w:rsidRPr="00B16868" w:rsidRDefault="00DA79EE" w:rsidP="00DA79EE">
            <w:pPr>
              <w:spacing w:after="120" w:line="23" w:lineRule="atLeast"/>
              <w:jc w:val="center"/>
              <w:rPr>
                <w:rFonts w:eastAsia="Courier New"/>
                <w:sz w:val="22"/>
                <w:szCs w:val="22"/>
              </w:rPr>
            </w:pPr>
            <w:r>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BBEF" w14:textId="50F2F33B" w:rsidR="00DA79EE" w:rsidRPr="00B16868" w:rsidRDefault="00DA79EE" w:rsidP="00DA79EE">
            <w:pPr>
              <w:spacing w:after="120" w:line="23" w:lineRule="atLeast"/>
              <w:jc w:val="center"/>
              <w:rPr>
                <w:rFonts w:eastAsia="Courier New"/>
                <w:sz w:val="22"/>
                <w:szCs w:val="22"/>
              </w:rPr>
            </w:pPr>
            <w:r>
              <w:rPr>
                <w:rFonts w:eastAsia="Courier New"/>
                <w:sz w:val="22"/>
                <w:szCs w:val="22"/>
              </w:rPr>
              <w:t>max - 20 pkt</w:t>
            </w:r>
          </w:p>
        </w:tc>
      </w:tr>
      <w:tr w:rsidR="00DA79EE" w:rsidRPr="00B16868" w14:paraId="68BF1085" w14:textId="77777777" w:rsidTr="0028408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40C4" w14:textId="70D694FD" w:rsidR="00DA79EE" w:rsidRPr="00B16868" w:rsidRDefault="00DA79EE" w:rsidP="00DA79EE">
            <w:pPr>
              <w:spacing w:after="120" w:line="23" w:lineRule="atLeast"/>
              <w:jc w:val="center"/>
              <w:rPr>
                <w:rFonts w:eastAsia="Courier New"/>
                <w:sz w:val="22"/>
                <w:szCs w:val="22"/>
              </w:rPr>
            </w:pPr>
            <w:r>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84BB" w14:textId="072F0374" w:rsidR="00DA79EE" w:rsidRPr="00B16868" w:rsidRDefault="00DA79EE" w:rsidP="00DA79EE">
            <w:pPr>
              <w:suppressAutoHyphens/>
              <w:spacing w:after="120" w:line="23" w:lineRule="atLeast"/>
              <w:ind w:right="28"/>
              <w:jc w:val="both"/>
              <w:rPr>
                <w:sz w:val="22"/>
                <w:szCs w:val="22"/>
                <w:lang w:eastAsia="zh-CN"/>
              </w:rPr>
            </w:pPr>
            <w:r w:rsidRPr="00B16868">
              <w:rPr>
                <w:sz w:val="22"/>
                <w:szCs w:val="22"/>
                <w:lang w:eastAsia="zh-CN"/>
              </w:rPr>
              <w:t>Aspekt środowiskowy</w:t>
            </w:r>
            <w:r>
              <w:rPr>
                <w:sz w:val="22"/>
                <w:szCs w:val="22"/>
                <w:lang w:eastAsia="zh-CN"/>
              </w:rPr>
              <w:t xml:space="preserve"> IP3 -</w:t>
            </w:r>
            <w:r w:rsidRPr="00B16868">
              <w:rPr>
                <w:sz w:val="22"/>
                <w:szCs w:val="22"/>
                <w:lang w:eastAsia="zh-CN"/>
              </w:rPr>
              <w:t xml:space="preserve"> </w:t>
            </w:r>
            <w:r>
              <w:rPr>
                <w:sz w:val="22"/>
                <w:szCs w:val="22"/>
                <w:lang w:eastAsia="zh-CN"/>
              </w:rPr>
              <w:t>j</w:t>
            </w:r>
            <w:r w:rsidRPr="00B16868">
              <w:rPr>
                <w:sz w:val="22"/>
                <w:szCs w:val="22"/>
                <w:lang w:eastAsia="zh-CN"/>
              </w:rPr>
              <w:t>akość pojazdu</w:t>
            </w:r>
            <w:r w:rsidR="00AB71DE">
              <w:t xml:space="preserve"> </w:t>
            </w:r>
            <w:r w:rsidR="00AB71DE" w:rsidRPr="00AB71DE">
              <w:rPr>
                <w:sz w:val="22"/>
                <w:szCs w:val="22"/>
                <w:lang w:eastAsia="zh-CN"/>
              </w:rPr>
              <w:t xml:space="preserve">przeznaczonego do przewozu min </w:t>
            </w:r>
            <w:r w:rsidR="00AB71DE">
              <w:rPr>
                <w:sz w:val="22"/>
                <w:szCs w:val="22"/>
                <w:lang w:eastAsia="zh-CN"/>
              </w:rPr>
              <w:t>3</w:t>
            </w:r>
            <w:r w:rsidR="00AB71DE" w:rsidRPr="00AB71DE">
              <w:rPr>
                <w:sz w:val="22"/>
                <w:szCs w:val="22"/>
                <w:lang w:eastAsia="zh-CN"/>
              </w:rPr>
              <w:t>0 pasażerów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5D87D" w14:textId="23748AE4" w:rsidR="00DA79EE" w:rsidRPr="00B16868" w:rsidRDefault="00DA79EE" w:rsidP="00DA79EE">
            <w:pPr>
              <w:spacing w:after="120" w:line="23" w:lineRule="atLeast"/>
              <w:jc w:val="center"/>
              <w:rPr>
                <w:rFonts w:eastAsia="Courier New"/>
                <w:sz w:val="22"/>
                <w:szCs w:val="22"/>
              </w:rPr>
            </w:pPr>
            <w:r>
              <w:rPr>
                <w:rFonts w:eastAsia="Courier New"/>
                <w:sz w:val="22"/>
                <w:szCs w:val="22"/>
              </w:rPr>
              <w:t>2</w:t>
            </w:r>
            <w:r w:rsidRPr="00B16868">
              <w:rPr>
                <w:rFonts w:eastAsia="Courier New"/>
                <w:sz w:val="22"/>
                <w:szCs w:val="22"/>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3C74" w14:textId="647A5AAF" w:rsidR="00DA79EE" w:rsidRPr="00B16868" w:rsidRDefault="00DA79EE" w:rsidP="00DA79EE">
            <w:pPr>
              <w:spacing w:after="120" w:line="23" w:lineRule="atLeast"/>
              <w:jc w:val="center"/>
              <w:rPr>
                <w:rFonts w:eastAsia="Courier New"/>
                <w:sz w:val="22"/>
                <w:szCs w:val="22"/>
              </w:rPr>
            </w:pPr>
            <w:r w:rsidRPr="00B16868">
              <w:rPr>
                <w:rFonts w:eastAsia="Courier New"/>
                <w:sz w:val="22"/>
                <w:szCs w:val="22"/>
              </w:rPr>
              <w:t xml:space="preserve">max </w:t>
            </w:r>
            <w:r>
              <w:rPr>
                <w:rFonts w:eastAsia="Courier New"/>
                <w:sz w:val="22"/>
                <w:szCs w:val="22"/>
              </w:rPr>
              <w:t>-</w:t>
            </w:r>
            <w:r w:rsidRPr="00B16868">
              <w:rPr>
                <w:rFonts w:eastAsia="Courier New"/>
                <w:sz w:val="22"/>
                <w:szCs w:val="22"/>
              </w:rPr>
              <w:t xml:space="preserve"> </w:t>
            </w:r>
            <w:r>
              <w:rPr>
                <w:rFonts w:eastAsia="Courier New"/>
                <w:sz w:val="22"/>
                <w:szCs w:val="22"/>
              </w:rPr>
              <w:t>2</w:t>
            </w:r>
            <w:r w:rsidRPr="00B16868">
              <w:rPr>
                <w:rFonts w:eastAsia="Courier New"/>
                <w:sz w:val="22"/>
                <w:szCs w:val="22"/>
              </w:rPr>
              <w:t>0 pkt</w:t>
            </w:r>
          </w:p>
        </w:tc>
      </w:tr>
    </w:tbl>
    <w:p w14:paraId="75F803C6" w14:textId="77777777" w:rsidR="00AB71DE" w:rsidRDefault="00AB71DE" w:rsidP="00AB71DE">
      <w:pPr>
        <w:widowControl w:val="0"/>
        <w:autoSpaceDE w:val="0"/>
        <w:autoSpaceDN w:val="0"/>
        <w:spacing w:after="120" w:line="23" w:lineRule="atLeast"/>
        <w:ind w:left="357"/>
        <w:jc w:val="both"/>
        <w:textAlignment w:val="baseline"/>
        <w:rPr>
          <w:rFonts w:eastAsia="Courier New"/>
          <w:sz w:val="22"/>
          <w:szCs w:val="22"/>
        </w:rPr>
      </w:pPr>
    </w:p>
    <w:p w14:paraId="654B60B2" w14:textId="7CAF8E6E" w:rsidR="0056655C" w:rsidRPr="00B16868" w:rsidRDefault="0056655C" w:rsidP="00B16868">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B16868">
        <w:rPr>
          <w:rFonts w:eastAsia="Courier New"/>
          <w:sz w:val="22"/>
          <w:szCs w:val="22"/>
        </w:rPr>
        <w:t>Przyjmuje się, że 1% = 1 punkt.</w:t>
      </w:r>
    </w:p>
    <w:p w14:paraId="67183352" w14:textId="6ED58C86" w:rsidR="00F643F3" w:rsidRPr="00DA79EE" w:rsidRDefault="00007F07" w:rsidP="00E20160">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DA79EE">
        <w:rPr>
          <w:sz w:val="22"/>
          <w:szCs w:val="22"/>
          <w:lang w:eastAsia="zh-CN"/>
        </w:rPr>
        <w:t>Każdy z Wykonawców w ww. kryterium otrzyma odpowiednią ilość punktów, wyliczoną w następujący sposób:</w:t>
      </w:r>
    </w:p>
    <w:p w14:paraId="2CECC129" w14:textId="279A31CD" w:rsidR="002C7E52" w:rsidRPr="00B16868" w:rsidRDefault="004F0E0E" w:rsidP="00B16868">
      <w:pPr>
        <w:pStyle w:val="Akapitzlist"/>
        <w:widowControl w:val="0"/>
        <w:numPr>
          <w:ilvl w:val="1"/>
          <w:numId w:val="44"/>
        </w:numPr>
        <w:autoSpaceDE w:val="0"/>
        <w:autoSpaceDN w:val="0"/>
        <w:spacing w:after="120" w:line="23" w:lineRule="atLeast"/>
        <w:ind w:left="924" w:hanging="567"/>
        <w:jc w:val="both"/>
        <w:textAlignment w:val="baseline"/>
        <w:rPr>
          <w:rFonts w:eastAsia="Courier New"/>
          <w:sz w:val="22"/>
          <w:szCs w:val="22"/>
        </w:rPr>
      </w:pPr>
      <w:r w:rsidRPr="00B16868">
        <w:rPr>
          <w:b/>
          <w:sz w:val="22"/>
          <w:szCs w:val="22"/>
          <w:lang w:eastAsia="zh-CN"/>
        </w:rPr>
        <w:t xml:space="preserve">cena ofertowa </w:t>
      </w:r>
      <w:r w:rsidR="00DA79EE">
        <w:rPr>
          <w:b/>
          <w:sz w:val="22"/>
          <w:szCs w:val="22"/>
          <w:lang w:eastAsia="zh-CN"/>
        </w:rPr>
        <w:t>–</w:t>
      </w:r>
      <w:r w:rsidRPr="00B16868">
        <w:rPr>
          <w:b/>
          <w:sz w:val="22"/>
          <w:szCs w:val="22"/>
          <w:lang w:eastAsia="zh-CN"/>
        </w:rPr>
        <w:t xml:space="preserve"> IP</w:t>
      </w:r>
      <w:r w:rsidR="00DA79EE">
        <w:rPr>
          <w:b/>
          <w:sz w:val="22"/>
          <w:szCs w:val="22"/>
          <w:lang w:eastAsia="zh-CN"/>
        </w:rPr>
        <w:t>1</w:t>
      </w:r>
      <w:r w:rsidRPr="00B16868">
        <w:rPr>
          <w:b/>
          <w:sz w:val="22"/>
          <w:szCs w:val="22"/>
          <w:lang w:eastAsia="zh-CN"/>
        </w:rPr>
        <w:t xml:space="preserve"> -  maksymalnie 60,00 pkt. </w:t>
      </w:r>
    </w:p>
    <w:p w14:paraId="0D1F5626" w14:textId="1711B486" w:rsidR="002C7E52" w:rsidRPr="00B16868" w:rsidRDefault="002C7E52" w:rsidP="00B16868">
      <w:pPr>
        <w:widowControl w:val="0"/>
        <w:spacing w:after="120" w:line="23" w:lineRule="atLeast"/>
        <w:ind w:left="567"/>
        <w:jc w:val="both"/>
        <w:rPr>
          <w:sz w:val="22"/>
          <w:szCs w:val="22"/>
        </w:rPr>
      </w:pPr>
      <w:r w:rsidRPr="00B16868">
        <w:rPr>
          <w:sz w:val="22"/>
          <w:szCs w:val="22"/>
        </w:rPr>
        <w:t>W ramach kryterium ceny oferta otrzyma zaokrągloną do dwóch miejsc po przecinku zgodnie z przybliżeniem dziesiętnym ilość punktów wynikającą z działania:</w:t>
      </w:r>
    </w:p>
    <w:p w14:paraId="11CCFA9D"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CN</w:t>
      </w:r>
    </w:p>
    <w:p w14:paraId="7FB71DD1"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 xml:space="preserve">IP1 =   -----   x  </w:t>
      </w:r>
      <w:proofErr w:type="spellStart"/>
      <w:r w:rsidRPr="00B16868">
        <w:rPr>
          <w:b/>
          <w:sz w:val="22"/>
          <w:szCs w:val="22"/>
          <w:lang w:eastAsia="zh-CN"/>
        </w:rPr>
        <w:t>Zc</w:t>
      </w:r>
      <w:proofErr w:type="spellEnd"/>
    </w:p>
    <w:p w14:paraId="2EFFD164"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CB</w:t>
      </w:r>
    </w:p>
    <w:p w14:paraId="2710A38D" w14:textId="77777777" w:rsidR="004F0E0E" w:rsidRPr="00B16868" w:rsidRDefault="004F0E0E" w:rsidP="007F0F78">
      <w:pPr>
        <w:suppressAutoHyphens/>
        <w:ind w:left="709"/>
        <w:jc w:val="both"/>
        <w:rPr>
          <w:sz w:val="22"/>
          <w:szCs w:val="22"/>
          <w:lang w:eastAsia="zh-CN"/>
        </w:rPr>
      </w:pPr>
      <w:r w:rsidRPr="00B16868">
        <w:rPr>
          <w:sz w:val="22"/>
          <w:szCs w:val="22"/>
          <w:lang w:eastAsia="zh-CN"/>
        </w:rPr>
        <w:t>gdzie poszczególne litery oznaczają:</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7507"/>
      </w:tblGrid>
      <w:tr w:rsidR="002C7E52" w:rsidRPr="00B16868" w14:paraId="55D286BF" w14:textId="77777777" w:rsidTr="007F0F78">
        <w:trPr>
          <w:trHeight w:val="374"/>
        </w:trPr>
        <w:tc>
          <w:tcPr>
            <w:tcW w:w="675" w:type="dxa"/>
            <w:vAlign w:val="center"/>
          </w:tcPr>
          <w:p w14:paraId="02FBB790" w14:textId="767E0B3E" w:rsidR="002C7E52" w:rsidRPr="00B16868" w:rsidRDefault="002C7E52" w:rsidP="007F0F78">
            <w:pPr>
              <w:suppressAutoHyphens/>
              <w:jc w:val="both"/>
              <w:rPr>
                <w:sz w:val="22"/>
                <w:szCs w:val="22"/>
                <w:lang w:eastAsia="zh-CN"/>
              </w:rPr>
            </w:pPr>
            <w:r w:rsidRPr="00B16868">
              <w:rPr>
                <w:sz w:val="22"/>
                <w:szCs w:val="22"/>
                <w:lang w:eastAsia="zh-CN"/>
              </w:rPr>
              <w:t>IP</w:t>
            </w:r>
          </w:p>
        </w:tc>
        <w:tc>
          <w:tcPr>
            <w:tcW w:w="567" w:type="dxa"/>
            <w:vAlign w:val="center"/>
          </w:tcPr>
          <w:p w14:paraId="0DBDC976" w14:textId="21C53C2E" w:rsidR="002C7E52" w:rsidRPr="00B16868" w:rsidRDefault="002C7E52" w:rsidP="007F0F78">
            <w:pPr>
              <w:suppressAutoHyphens/>
              <w:jc w:val="both"/>
              <w:rPr>
                <w:sz w:val="22"/>
                <w:szCs w:val="22"/>
                <w:lang w:eastAsia="zh-CN"/>
              </w:rPr>
            </w:pPr>
            <w:r w:rsidRPr="00B16868">
              <w:rPr>
                <w:sz w:val="22"/>
                <w:szCs w:val="22"/>
                <w:lang w:eastAsia="zh-CN"/>
              </w:rPr>
              <w:t>-</w:t>
            </w:r>
          </w:p>
        </w:tc>
        <w:tc>
          <w:tcPr>
            <w:tcW w:w="7507" w:type="dxa"/>
            <w:vAlign w:val="center"/>
          </w:tcPr>
          <w:p w14:paraId="44E6658C" w14:textId="1BD780ED" w:rsidR="002C7E52" w:rsidRPr="00B16868" w:rsidRDefault="002C7E52" w:rsidP="007F0F78">
            <w:pPr>
              <w:suppressAutoHyphens/>
              <w:jc w:val="both"/>
              <w:rPr>
                <w:sz w:val="22"/>
                <w:szCs w:val="22"/>
                <w:lang w:eastAsia="zh-CN"/>
              </w:rPr>
            </w:pPr>
            <w:r w:rsidRPr="00B16868">
              <w:rPr>
                <w:sz w:val="22"/>
                <w:szCs w:val="22"/>
                <w:lang w:eastAsia="zh-CN"/>
              </w:rPr>
              <w:t>liczba punktów w kryterium „cena ofertowa”,</w:t>
            </w:r>
          </w:p>
        </w:tc>
      </w:tr>
      <w:tr w:rsidR="002C7E52" w:rsidRPr="00B16868" w14:paraId="19AA4227" w14:textId="77777777" w:rsidTr="007F0F78">
        <w:trPr>
          <w:trHeight w:val="437"/>
        </w:trPr>
        <w:tc>
          <w:tcPr>
            <w:tcW w:w="675" w:type="dxa"/>
            <w:vAlign w:val="center"/>
          </w:tcPr>
          <w:p w14:paraId="088833E4" w14:textId="4182AAD3" w:rsidR="002C7E52" w:rsidRPr="00B16868" w:rsidRDefault="002C7E52" w:rsidP="007F0F78">
            <w:pPr>
              <w:suppressAutoHyphens/>
              <w:jc w:val="both"/>
              <w:rPr>
                <w:sz w:val="22"/>
                <w:szCs w:val="22"/>
                <w:lang w:eastAsia="zh-CN"/>
              </w:rPr>
            </w:pPr>
            <w:r w:rsidRPr="00B16868">
              <w:rPr>
                <w:sz w:val="22"/>
                <w:szCs w:val="22"/>
                <w:lang w:eastAsia="zh-CN"/>
              </w:rPr>
              <w:t>CN</w:t>
            </w:r>
          </w:p>
        </w:tc>
        <w:tc>
          <w:tcPr>
            <w:tcW w:w="567" w:type="dxa"/>
            <w:vAlign w:val="center"/>
          </w:tcPr>
          <w:p w14:paraId="6C3B77E2" w14:textId="26A28049" w:rsidR="002C7E52" w:rsidRPr="00B16868" w:rsidRDefault="002C7E52" w:rsidP="007F0F78">
            <w:pPr>
              <w:suppressAutoHyphens/>
              <w:jc w:val="both"/>
              <w:rPr>
                <w:sz w:val="22"/>
                <w:szCs w:val="22"/>
                <w:lang w:eastAsia="zh-CN"/>
              </w:rPr>
            </w:pPr>
            <w:r w:rsidRPr="00B16868">
              <w:rPr>
                <w:sz w:val="22"/>
                <w:szCs w:val="22"/>
                <w:lang w:eastAsia="zh-CN"/>
              </w:rPr>
              <w:t>-</w:t>
            </w:r>
          </w:p>
        </w:tc>
        <w:tc>
          <w:tcPr>
            <w:tcW w:w="7507" w:type="dxa"/>
            <w:vAlign w:val="center"/>
          </w:tcPr>
          <w:p w14:paraId="407312EF" w14:textId="520CD0F2" w:rsidR="002C7E52" w:rsidRPr="00B16868" w:rsidRDefault="002C7E52" w:rsidP="007F0F78">
            <w:pPr>
              <w:suppressAutoHyphens/>
              <w:jc w:val="both"/>
              <w:rPr>
                <w:sz w:val="22"/>
                <w:szCs w:val="22"/>
                <w:lang w:eastAsia="zh-CN"/>
              </w:rPr>
            </w:pPr>
            <w:r w:rsidRPr="00B16868">
              <w:rPr>
                <w:sz w:val="22"/>
                <w:szCs w:val="22"/>
                <w:lang w:eastAsia="zh-CN"/>
              </w:rPr>
              <w:t>cena ofertowa najniższa spośród wszystkich rozpatrywanych i niepodlegających</w:t>
            </w:r>
            <w:r w:rsidRPr="00B16868">
              <w:rPr>
                <w:sz w:val="22"/>
                <w:szCs w:val="22"/>
                <w:lang w:eastAsia="zh-CN"/>
              </w:rPr>
              <w:br/>
              <w:t>odrzuceniu ofert,</w:t>
            </w:r>
          </w:p>
        </w:tc>
      </w:tr>
      <w:tr w:rsidR="002C7E52" w:rsidRPr="00B16868" w14:paraId="12D121E9" w14:textId="77777777" w:rsidTr="007F0F78">
        <w:trPr>
          <w:trHeight w:val="345"/>
        </w:trPr>
        <w:tc>
          <w:tcPr>
            <w:tcW w:w="675" w:type="dxa"/>
            <w:vAlign w:val="center"/>
          </w:tcPr>
          <w:p w14:paraId="33B89827" w14:textId="17154B5D" w:rsidR="002C7E52" w:rsidRPr="00B16868" w:rsidRDefault="002C7E52" w:rsidP="007F0F78">
            <w:pPr>
              <w:suppressAutoHyphens/>
              <w:jc w:val="both"/>
              <w:rPr>
                <w:sz w:val="22"/>
                <w:szCs w:val="22"/>
                <w:lang w:eastAsia="zh-CN"/>
              </w:rPr>
            </w:pPr>
            <w:r w:rsidRPr="00B16868">
              <w:rPr>
                <w:sz w:val="22"/>
                <w:szCs w:val="22"/>
                <w:lang w:eastAsia="zh-CN"/>
              </w:rPr>
              <w:t>CB</w:t>
            </w:r>
          </w:p>
        </w:tc>
        <w:tc>
          <w:tcPr>
            <w:tcW w:w="567" w:type="dxa"/>
            <w:vAlign w:val="center"/>
          </w:tcPr>
          <w:p w14:paraId="4BB1DCAB" w14:textId="4320469D" w:rsidR="002C7E52" w:rsidRPr="00B16868" w:rsidRDefault="002C7E52" w:rsidP="007F0F78">
            <w:pPr>
              <w:suppressAutoHyphens/>
              <w:jc w:val="both"/>
              <w:rPr>
                <w:sz w:val="22"/>
                <w:szCs w:val="22"/>
                <w:lang w:eastAsia="zh-CN"/>
              </w:rPr>
            </w:pPr>
            <w:r w:rsidRPr="00B16868">
              <w:rPr>
                <w:sz w:val="22"/>
                <w:szCs w:val="22"/>
                <w:lang w:eastAsia="zh-CN"/>
              </w:rPr>
              <w:t>-</w:t>
            </w:r>
          </w:p>
        </w:tc>
        <w:tc>
          <w:tcPr>
            <w:tcW w:w="7507" w:type="dxa"/>
            <w:vAlign w:val="center"/>
          </w:tcPr>
          <w:p w14:paraId="016B776C" w14:textId="3579BBEC" w:rsidR="002C7E52" w:rsidRPr="00B16868" w:rsidRDefault="002C7E52" w:rsidP="007F0F78">
            <w:pPr>
              <w:suppressAutoHyphens/>
              <w:jc w:val="both"/>
              <w:rPr>
                <w:sz w:val="22"/>
                <w:szCs w:val="22"/>
                <w:lang w:eastAsia="zh-CN"/>
              </w:rPr>
            </w:pPr>
            <w:r w:rsidRPr="00B16868">
              <w:rPr>
                <w:sz w:val="22"/>
                <w:szCs w:val="22"/>
                <w:lang w:eastAsia="zh-CN"/>
              </w:rPr>
              <w:t>cena ofertowa oferty badanej (przeliczanej),</w:t>
            </w:r>
          </w:p>
        </w:tc>
      </w:tr>
      <w:tr w:rsidR="002C7E52" w:rsidRPr="00822E25" w14:paraId="542DB4F8" w14:textId="77777777" w:rsidTr="007F0F78">
        <w:trPr>
          <w:trHeight w:val="293"/>
        </w:trPr>
        <w:tc>
          <w:tcPr>
            <w:tcW w:w="675" w:type="dxa"/>
            <w:vAlign w:val="center"/>
          </w:tcPr>
          <w:p w14:paraId="7C0E998B" w14:textId="5D4C0BD5" w:rsidR="002C7E52" w:rsidRPr="00822E25" w:rsidRDefault="002C7E52" w:rsidP="007F0F78">
            <w:pPr>
              <w:suppressAutoHyphens/>
              <w:jc w:val="both"/>
              <w:rPr>
                <w:sz w:val="22"/>
                <w:szCs w:val="22"/>
                <w:lang w:eastAsia="zh-CN"/>
              </w:rPr>
            </w:pPr>
            <w:proofErr w:type="spellStart"/>
            <w:r w:rsidRPr="00822E25">
              <w:rPr>
                <w:sz w:val="22"/>
                <w:szCs w:val="22"/>
                <w:lang w:eastAsia="zh-CN"/>
              </w:rPr>
              <w:t>Zc</w:t>
            </w:r>
            <w:proofErr w:type="spellEnd"/>
          </w:p>
        </w:tc>
        <w:tc>
          <w:tcPr>
            <w:tcW w:w="567" w:type="dxa"/>
            <w:vAlign w:val="center"/>
          </w:tcPr>
          <w:p w14:paraId="57257426" w14:textId="4841C38F" w:rsidR="002C7E52" w:rsidRPr="00822E25" w:rsidRDefault="002C7E52" w:rsidP="007F0F78">
            <w:pPr>
              <w:suppressAutoHyphens/>
              <w:jc w:val="both"/>
              <w:rPr>
                <w:sz w:val="22"/>
                <w:szCs w:val="22"/>
                <w:lang w:eastAsia="zh-CN"/>
              </w:rPr>
            </w:pPr>
            <w:r w:rsidRPr="00822E25">
              <w:rPr>
                <w:sz w:val="22"/>
                <w:szCs w:val="22"/>
                <w:lang w:eastAsia="zh-CN"/>
              </w:rPr>
              <w:t>-</w:t>
            </w:r>
          </w:p>
        </w:tc>
        <w:tc>
          <w:tcPr>
            <w:tcW w:w="7507" w:type="dxa"/>
            <w:vAlign w:val="center"/>
          </w:tcPr>
          <w:p w14:paraId="52E5C7C5" w14:textId="1A2B0C93" w:rsidR="002C7E52" w:rsidRPr="00822E25" w:rsidRDefault="002C7E52" w:rsidP="007F0F78">
            <w:pPr>
              <w:suppressAutoHyphens/>
              <w:jc w:val="both"/>
              <w:rPr>
                <w:sz w:val="22"/>
                <w:szCs w:val="22"/>
                <w:lang w:eastAsia="zh-CN"/>
              </w:rPr>
            </w:pPr>
            <w:r w:rsidRPr="00822E25">
              <w:rPr>
                <w:sz w:val="22"/>
                <w:szCs w:val="22"/>
                <w:lang w:eastAsia="zh-CN"/>
              </w:rPr>
              <w:t>znaczenie/waga kryterium „cena ofertowa” wyrażone w punktach –</w:t>
            </w:r>
            <w:r w:rsidRPr="00822E25">
              <w:rPr>
                <w:b/>
                <w:sz w:val="22"/>
                <w:szCs w:val="22"/>
                <w:lang w:eastAsia="zh-CN"/>
              </w:rPr>
              <w:t xml:space="preserve"> 60,00 pkt</w:t>
            </w:r>
            <w:r w:rsidRPr="00822E25">
              <w:rPr>
                <w:sz w:val="22"/>
                <w:szCs w:val="22"/>
                <w:lang w:eastAsia="zh-CN"/>
              </w:rPr>
              <w:t>.</w:t>
            </w:r>
          </w:p>
        </w:tc>
      </w:tr>
    </w:tbl>
    <w:p w14:paraId="7377FD99" w14:textId="5B6E7DE9" w:rsidR="00822E25" w:rsidRPr="00822E25"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bookmarkStart w:id="23" w:name="_Hlk109297698"/>
      <w:r w:rsidRPr="00822E25">
        <w:rPr>
          <w:b/>
          <w:sz w:val="22"/>
          <w:szCs w:val="22"/>
          <w:lang w:val="x-none" w:eastAsia="zh-CN"/>
        </w:rPr>
        <w:t xml:space="preserve">Cena </w:t>
      </w:r>
      <w:r w:rsidR="001342DC">
        <w:rPr>
          <w:b/>
          <w:sz w:val="22"/>
          <w:szCs w:val="22"/>
          <w:lang w:eastAsia="zh-CN"/>
        </w:rPr>
        <w:t xml:space="preserve">ofertowa </w:t>
      </w:r>
      <w:r w:rsidRPr="00822E25">
        <w:rPr>
          <w:sz w:val="22"/>
          <w:szCs w:val="22"/>
          <w:lang w:val="x-none" w:eastAsia="zh-CN"/>
        </w:rPr>
        <w:t xml:space="preserve"> – oznacza cenę brutto </w:t>
      </w:r>
      <w:r w:rsidR="00C576FB" w:rsidRPr="00822E25">
        <w:rPr>
          <w:sz w:val="22"/>
          <w:szCs w:val="22"/>
          <w:lang w:eastAsia="zh-CN"/>
        </w:rPr>
        <w:t>wskazaną w formularzu ofertowym, któr</w:t>
      </w:r>
      <w:r w:rsidR="00822E25">
        <w:rPr>
          <w:sz w:val="22"/>
          <w:szCs w:val="22"/>
          <w:lang w:eastAsia="zh-CN"/>
        </w:rPr>
        <w:t>a</w:t>
      </w:r>
      <w:r w:rsidR="00C576FB" w:rsidRPr="00822E25">
        <w:rPr>
          <w:sz w:val="22"/>
          <w:szCs w:val="22"/>
          <w:lang w:eastAsia="zh-CN"/>
        </w:rPr>
        <w:t xml:space="preserve"> </w:t>
      </w:r>
      <w:r w:rsidR="00822E25">
        <w:rPr>
          <w:sz w:val="22"/>
          <w:szCs w:val="22"/>
          <w:lang w:eastAsia="zh-CN"/>
        </w:rPr>
        <w:t>jest sumą:</w:t>
      </w:r>
    </w:p>
    <w:p w14:paraId="4C8F53C3" w14:textId="2131B360" w:rsidR="00822E25" w:rsidRPr="00822E25" w:rsidRDefault="00C576FB" w:rsidP="00822E25">
      <w:pPr>
        <w:pStyle w:val="Akapitzlist"/>
        <w:widowControl w:val="0"/>
        <w:numPr>
          <w:ilvl w:val="0"/>
          <w:numId w:val="127"/>
        </w:numPr>
        <w:suppressAutoHyphens/>
        <w:spacing w:after="120" w:line="23" w:lineRule="atLeast"/>
        <w:contextualSpacing/>
        <w:jc w:val="both"/>
        <w:rPr>
          <w:sz w:val="22"/>
          <w:szCs w:val="22"/>
          <w:lang w:val="x-none" w:eastAsia="zh-CN"/>
        </w:rPr>
      </w:pPr>
      <w:r w:rsidRPr="00822E25">
        <w:rPr>
          <w:sz w:val="22"/>
          <w:szCs w:val="22"/>
          <w:lang w:eastAsia="zh-CN"/>
        </w:rPr>
        <w:t>cen</w:t>
      </w:r>
      <w:r w:rsidR="00822E25">
        <w:rPr>
          <w:sz w:val="22"/>
          <w:szCs w:val="22"/>
          <w:lang w:eastAsia="zh-CN"/>
        </w:rPr>
        <w:t>y</w:t>
      </w:r>
      <w:r w:rsidRPr="00822E25">
        <w:rPr>
          <w:sz w:val="22"/>
          <w:szCs w:val="22"/>
          <w:lang w:eastAsia="zh-CN"/>
        </w:rPr>
        <w:t xml:space="preserve"> brutto za przewóz dzieci pojazdem przeznaczonym do przewozu min 20 pasażerów</w:t>
      </w:r>
      <w:r w:rsidR="00822E25">
        <w:rPr>
          <w:sz w:val="22"/>
          <w:szCs w:val="22"/>
          <w:lang w:eastAsia="zh-CN"/>
        </w:rPr>
        <w:t xml:space="preserve">, obliczonej jako iloczyn ceny za </w:t>
      </w:r>
      <w:r w:rsidR="00B52654" w:rsidRPr="00822E25">
        <w:rPr>
          <w:sz w:val="22"/>
          <w:szCs w:val="22"/>
          <w:lang w:eastAsia="zh-CN"/>
        </w:rPr>
        <w:t xml:space="preserve">1 km </w:t>
      </w:r>
      <w:r w:rsidR="00822E25">
        <w:rPr>
          <w:sz w:val="22"/>
          <w:szCs w:val="22"/>
          <w:lang w:eastAsia="zh-CN"/>
        </w:rPr>
        <w:t xml:space="preserve">wskazany w ofercie i </w:t>
      </w:r>
      <w:r w:rsidRPr="00822E25">
        <w:rPr>
          <w:sz w:val="22"/>
          <w:szCs w:val="22"/>
          <w:lang w:eastAsia="zh-CN"/>
        </w:rPr>
        <w:t>planowan</w:t>
      </w:r>
      <w:r w:rsidR="00822E25">
        <w:rPr>
          <w:sz w:val="22"/>
          <w:szCs w:val="22"/>
          <w:lang w:eastAsia="zh-CN"/>
        </w:rPr>
        <w:t>ych</w:t>
      </w:r>
      <w:r w:rsidRPr="00822E25">
        <w:rPr>
          <w:sz w:val="22"/>
          <w:szCs w:val="22"/>
          <w:lang w:eastAsia="zh-CN"/>
        </w:rPr>
        <w:t xml:space="preserve"> 19.000 km</w:t>
      </w:r>
      <w:r w:rsidR="00B52654" w:rsidRPr="00822E25">
        <w:rPr>
          <w:sz w:val="22"/>
          <w:szCs w:val="22"/>
          <w:lang w:eastAsia="zh-CN"/>
        </w:rPr>
        <w:t>,</w:t>
      </w:r>
    </w:p>
    <w:p w14:paraId="36A74D9C" w14:textId="4FEBB427" w:rsidR="00822E25" w:rsidRPr="00822E25" w:rsidRDefault="00822E25" w:rsidP="00822E25">
      <w:pPr>
        <w:widowControl w:val="0"/>
        <w:suppressAutoHyphens/>
        <w:spacing w:after="120" w:line="23" w:lineRule="atLeast"/>
        <w:ind w:left="1440"/>
        <w:contextualSpacing/>
        <w:jc w:val="both"/>
        <w:rPr>
          <w:sz w:val="22"/>
          <w:szCs w:val="22"/>
          <w:lang w:eastAsia="zh-CN"/>
        </w:rPr>
      </w:pPr>
      <w:r>
        <w:rPr>
          <w:sz w:val="22"/>
          <w:szCs w:val="22"/>
          <w:lang w:eastAsia="zh-CN"/>
        </w:rPr>
        <w:t>oraz</w:t>
      </w:r>
    </w:p>
    <w:p w14:paraId="305B8724" w14:textId="6536AF34" w:rsidR="00822E25" w:rsidRPr="00822E25" w:rsidRDefault="00822E25" w:rsidP="00822E25">
      <w:pPr>
        <w:pStyle w:val="Akapitzlist"/>
        <w:numPr>
          <w:ilvl w:val="0"/>
          <w:numId w:val="127"/>
        </w:numPr>
        <w:jc w:val="both"/>
        <w:rPr>
          <w:sz w:val="22"/>
          <w:szCs w:val="22"/>
          <w:lang w:val="x-none" w:eastAsia="zh-CN"/>
        </w:rPr>
      </w:pPr>
      <w:r w:rsidRPr="00822E25">
        <w:rPr>
          <w:sz w:val="22"/>
          <w:szCs w:val="22"/>
          <w:lang w:val="x-none" w:eastAsia="zh-CN"/>
        </w:rPr>
        <w:t xml:space="preserve">ceny brutto za przewóz dzieci pojazdem przeznaczonym do przewozu min </w:t>
      </w:r>
      <w:r>
        <w:rPr>
          <w:sz w:val="22"/>
          <w:szCs w:val="22"/>
          <w:lang w:eastAsia="zh-CN"/>
        </w:rPr>
        <w:t>3</w:t>
      </w:r>
      <w:r w:rsidRPr="00822E25">
        <w:rPr>
          <w:sz w:val="22"/>
          <w:szCs w:val="22"/>
          <w:lang w:val="x-none" w:eastAsia="zh-CN"/>
        </w:rPr>
        <w:t>0 pasażerów, obliczonej jako iloczyn ceny za 1 km wskazany w ofercie i planowanych 19.000 km</w:t>
      </w:r>
      <w:r>
        <w:rPr>
          <w:sz w:val="22"/>
          <w:szCs w:val="22"/>
          <w:lang w:eastAsia="zh-CN"/>
        </w:rPr>
        <w:t>.</w:t>
      </w:r>
    </w:p>
    <w:p w14:paraId="58389727" w14:textId="7DEC4750" w:rsidR="00B52654" w:rsidRPr="00822E25" w:rsidRDefault="00B52654" w:rsidP="00822E25">
      <w:pPr>
        <w:pStyle w:val="Akapitzlist"/>
        <w:widowControl w:val="0"/>
        <w:suppressAutoHyphens/>
        <w:spacing w:after="120" w:line="23" w:lineRule="atLeast"/>
        <w:ind w:left="1800"/>
        <w:contextualSpacing/>
        <w:jc w:val="both"/>
        <w:rPr>
          <w:sz w:val="22"/>
          <w:szCs w:val="22"/>
          <w:lang w:val="x-none" w:eastAsia="zh-CN"/>
        </w:rPr>
      </w:pPr>
    </w:p>
    <w:p w14:paraId="0E0B9301" w14:textId="1F81C402" w:rsidR="00B52654" w:rsidRPr="00822E25"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r w:rsidRPr="00822E25">
        <w:rPr>
          <w:sz w:val="22"/>
          <w:szCs w:val="22"/>
          <w:lang w:eastAsia="zh-CN"/>
        </w:rPr>
        <w:t xml:space="preserve">W kryterium „cena </w:t>
      </w:r>
      <w:r w:rsidR="001342DC">
        <w:rPr>
          <w:sz w:val="22"/>
          <w:szCs w:val="22"/>
          <w:lang w:eastAsia="zh-CN"/>
        </w:rPr>
        <w:t>ofertowa</w:t>
      </w:r>
      <w:r w:rsidRPr="00822E25">
        <w:rPr>
          <w:sz w:val="22"/>
          <w:szCs w:val="22"/>
          <w:lang w:eastAsia="zh-CN"/>
        </w:rPr>
        <w:t xml:space="preserve">” najwyższą liczbę punktów (60 pkt) – otrzyma oferta tego Wykonawcy, który za realizację całości przedmiotu zamówienia zaproponuje najniższą cenę brutto. Każda następna, wyższa oferta, otrzyma odpowiednio mniej punktów. </w:t>
      </w:r>
    </w:p>
    <w:p w14:paraId="6D134D0D" w14:textId="343E30FA" w:rsidR="00B52654" w:rsidRPr="00B16868"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r w:rsidRPr="00B16868">
        <w:rPr>
          <w:sz w:val="22"/>
          <w:szCs w:val="22"/>
          <w:lang w:eastAsia="zh-CN"/>
        </w:rPr>
        <w:t xml:space="preserve">Wszystkie oceny w kryterium „cena </w:t>
      </w:r>
      <w:r w:rsidR="001342DC">
        <w:rPr>
          <w:sz w:val="22"/>
          <w:szCs w:val="22"/>
          <w:lang w:eastAsia="zh-CN"/>
        </w:rPr>
        <w:t>ofertowa</w:t>
      </w:r>
      <w:r w:rsidRPr="00B16868">
        <w:rPr>
          <w:sz w:val="22"/>
          <w:szCs w:val="22"/>
          <w:lang w:eastAsia="zh-CN"/>
        </w:rPr>
        <w:t xml:space="preserve">” będą wyliczone </w:t>
      </w:r>
      <w:r w:rsidRPr="00B16868">
        <w:rPr>
          <w:sz w:val="22"/>
          <w:szCs w:val="22"/>
          <w:lang w:eastAsia="zh-CN"/>
        </w:rPr>
        <w:br/>
        <w:t>z dokładnością do dwóch miejsc po przecinku.</w:t>
      </w:r>
    </w:p>
    <w:p w14:paraId="73672D0F" w14:textId="77777777" w:rsidR="00B52654" w:rsidRPr="00B16868" w:rsidRDefault="00B52654" w:rsidP="00A0132B">
      <w:pPr>
        <w:shd w:val="clear" w:color="auto" w:fill="FFFFFF"/>
        <w:suppressAutoHyphens/>
        <w:spacing w:after="120" w:line="23" w:lineRule="atLeast"/>
        <w:ind w:right="100"/>
        <w:jc w:val="both"/>
        <w:rPr>
          <w:b/>
          <w:i/>
          <w:iCs/>
          <w:sz w:val="22"/>
          <w:szCs w:val="22"/>
          <w:u w:val="single"/>
          <w:lang w:eastAsia="zh-CN"/>
        </w:rPr>
      </w:pPr>
    </w:p>
    <w:p w14:paraId="1521A599" w14:textId="59CF6FB9" w:rsidR="00971057" w:rsidRPr="00B16868" w:rsidRDefault="00DA3671" w:rsidP="00B16868">
      <w:pPr>
        <w:pStyle w:val="Akapitzlist"/>
        <w:widowControl w:val="0"/>
        <w:numPr>
          <w:ilvl w:val="1"/>
          <w:numId w:val="44"/>
        </w:numPr>
        <w:autoSpaceDE w:val="0"/>
        <w:autoSpaceDN w:val="0"/>
        <w:spacing w:after="120" w:line="23" w:lineRule="atLeast"/>
        <w:ind w:left="924" w:hanging="567"/>
        <w:jc w:val="both"/>
        <w:textAlignment w:val="baseline"/>
        <w:rPr>
          <w:rFonts w:eastAsia="Courier New"/>
          <w:sz w:val="22"/>
          <w:szCs w:val="22"/>
        </w:rPr>
      </w:pPr>
      <w:bookmarkStart w:id="24" w:name="_Hlk140654239"/>
      <w:bookmarkEnd w:id="23"/>
      <w:r w:rsidRPr="00B16868">
        <w:rPr>
          <w:b/>
          <w:sz w:val="22"/>
          <w:szCs w:val="22"/>
          <w:lang w:eastAsia="zh-CN"/>
        </w:rPr>
        <w:t xml:space="preserve">Aspekt środowiskowy. </w:t>
      </w:r>
      <w:r w:rsidR="00B52654" w:rsidRPr="00B16868">
        <w:rPr>
          <w:b/>
          <w:sz w:val="22"/>
          <w:szCs w:val="22"/>
          <w:lang w:eastAsia="zh-CN"/>
        </w:rPr>
        <w:t xml:space="preserve">Jakość pojazdu </w:t>
      </w:r>
      <w:r w:rsidR="00971057" w:rsidRPr="00B16868">
        <w:rPr>
          <w:b/>
          <w:sz w:val="22"/>
          <w:szCs w:val="22"/>
          <w:lang w:eastAsia="zh-CN"/>
        </w:rPr>
        <w:t>– IP</w:t>
      </w:r>
      <w:r w:rsidR="00DA79EE">
        <w:rPr>
          <w:b/>
          <w:sz w:val="22"/>
          <w:szCs w:val="22"/>
          <w:lang w:eastAsia="zh-CN"/>
        </w:rPr>
        <w:t>2</w:t>
      </w:r>
      <w:r w:rsidR="00971057" w:rsidRPr="00B16868">
        <w:rPr>
          <w:b/>
          <w:sz w:val="22"/>
          <w:szCs w:val="22"/>
          <w:lang w:eastAsia="zh-CN"/>
        </w:rPr>
        <w:t xml:space="preserve"> – maksymalnie </w:t>
      </w:r>
      <w:r w:rsidR="00DA79EE">
        <w:rPr>
          <w:b/>
          <w:sz w:val="22"/>
          <w:szCs w:val="22"/>
          <w:lang w:eastAsia="zh-CN"/>
        </w:rPr>
        <w:t>2</w:t>
      </w:r>
      <w:r w:rsidR="00971057" w:rsidRPr="00B16868">
        <w:rPr>
          <w:b/>
          <w:sz w:val="22"/>
          <w:szCs w:val="22"/>
          <w:lang w:eastAsia="zh-CN"/>
        </w:rPr>
        <w:t>0,00 pkt.</w:t>
      </w:r>
    </w:p>
    <w:p w14:paraId="1B03BDF6" w14:textId="75144E22" w:rsidR="00DA3671" w:rsidRPr="00162A12" w:rsidRDefault="00DA3671" w:rsidP="00162A12">
      <w:pPr>
        <w:widowControl w:val="0"/>
        <w:suppressAutoHyphens/>
        <w:spacing w:after="120" w:line="23" w:lineRule="atLeast"/>
        <w:ind w:left="567"/>
        <w:jc w:val="both"/>
        <w:rPr>
          <w:rFonts w:eastAsia="Arial"/>
          <w:b/>
          <w:sz w:val="22"/>
          <w:szCs w:val="22"/>
          <w:lang w:eastAsia="zh-CN"/>
        </w:rPr>
      </w:pPr>
      <w:r w:rsidRPr="00B16868">
        <w:rPr>
          <w:bCs/>
          <w:sz w:val="22"/>
          <w:szCs w:val="22"/>
          <w:lang w:eastAsia="zh-CN"/>
        </w:rPr>
        <w:t xml:space="preserve">W ramach kryterium jakość pojazdu ocena będzie dokonywana na podstawie zadeklarowanego w formularzu ofertowym </w:t>
      </w:r>
      <w:r w:rsidRPr="00B16868">
        <w:rPr>
          <w:bCs/>
          <w:color w:val="000000"/>
          <w:sz w:val="22"/>
          <w:szCs w:val="22"/>
          <w:lang w:eastAsia="zh-CN"/>
        </w:rPr>
        <w:t xml:space="preserve">(Załącznik nr </w:t>
      </w:r>
      <w:r w:rsidR="0050783E">
        <w:rPr>
          <w:bCs/>
          <w:color w:val="000000"/>
          <w:sz w:val="22"/>
          <w:szCs w:val="22"/>
          <w:lang w:eastAsia="zh-CN"/>
        </w:rPr>
        <w:t>2</w:t>
      </w:r>
      <w:r w:rsidRPr="00B16868">
        <w:rPr>
          <w:bCs/>
          <w:color w:val="000000"/>
          <w:sz w:val="22"/>
          <w:szCs w:val="22"/>
          <w:lang w:eastAsia="zh-CN"/>
        </w:rPr>
        <w:t xml:space="preserve"> do SWZ) </w:t>
      </w:r>
      <w:r w:rsidRPr="00162A12">
        <w:rPr>
          <w:b/>
          <w:sz w:val="22"/>
          <w:szCs w:val="22"/>
          <w:lang w:eastAsia="zh-CN"/>
        </w:rPr>
        <w:t>roku produkcji pojazdu</w:t>
      </w:r>
      <w:r w:rsidR="00DA79EE" w:rsidRPr="00162A12">
        <w:rPr>
          <w:b/>
          <w:sz w:val="22"/>
          <w:szCs w:val="22"/>
          <w:lang w:eastAsia="zh-CN"/>
        </w:rPr>
        <w:t xml:space="preserve"> </w:t>
      </w:r>
      <w:r w:rsidR="00162A12" w:rsidRPr="00162A12">
        <w:rPr>
          <w:b/>
          <w:sz w:val="22"/>
          <w:szCs w:val="22"/>
          <w:lang w:eastAsia="zh-CN"/>
        </w:rPr>
        <w:t xml:space="preserve">przeznaczonego do przewozu </w:t>
      </w:r>
      <w:r w:rsidR="00DA79EE" w:rsidRPr="00162A12">
        <w:rPr>
          <w:b/>
          <w:sz w:val="22"/>
          <w:szCs w:val="22"/>
          <w:lang w:eastAsia="zh-CN"/>
        </w:rPr>
        <w:t xml:space="preserve">min 20 </w:t>
      </w:r>
      <w:r w:rsidR="00162A12" w:rsidRPr="00162A12">
        <w:rPr>
          <w:b/>
          <w:sz w:val="22"/>
          <w:szCs w:val="22"/>
          <w:lang w:eastAsia="zh-CN"/>
        </w:rPr>
        <w:t>pasażerów.</w:t>
      </w:r>
      <w:r w:rsidRPr="00162A12">
        <w:rPr>
          <w:b/>
          <w:sz w:val="22"/>
          <w:szCs w:val="22"/>
          <w:lang w:eastAsia="zh-CN"/>
        </w:rPr>
        <w:t xml:space="preserve">       </w:t>
      </w:r>
    </w:p>
    <w:p w14:paraId="799B4BF9" w14:textId="77777777" w:rsidR="00DA3671" w:rsidRPr="007F6783" w:rsidRDefault="00DA3671" w:rsidP="00B16868">
      <w:pPr>
        <w:tabs>
          <w:tab w:val="left" w:pos="0"/>
        </w:tabs>
        <w:suppressAutoHyphens/>
        <w:spacing w:after="120" w:line="23" w:lineRule="atLeast"/>
        <w:jc w:val="both"/>
        <w:rPr>
          <w:rFonts w:eastAsia="Arial"/>
          <w:sz w:val="22"/>
          <w:szCs w:val="22"/>
          <w:lang w:eastAsia="zh-CN"/>
        </w:rPr>
      </w:pPr>
      <w:r w:rsidRPr="00B16868">
        <w:rPr>
          <w:rFonts w:eastAsia="Arial"/>
          <w:sz w:val="22"/>
          <w:szCs w:val="22"/>
          <w:lang w:eastAsia="zh-CN"/>
        </w:rPr>
        <w:lastRenderedPageBreak/>
        <w:tab/>
      </w:r>
      <w:r w:rsidRPr="007F6783">
        <w:rPr>
          <w:rFonts w:eastAsia="Arial"/>
          <w:sz w:val="22"/>
          <w:szCs w:val="22"/>
          <w:lang w:eastAsia="zh-CN"/>
        </w:rPr>
        <w:t>Opis zastosowanego kryterium:</w:t>
      </w:r>
    </w:p>
    <w:p w14:paraId="55BE85D8" w14:textId="2D020EEF" w:rsidR="00DA3671" w:rsidRPr="007F6783" w:rsidRDefault="00DA3671" w:rsidP="00B16868">
      <w:pPr>
        <w:tabs>
          <w:tab w:val="left" w:pos="0"/>
        </w:tabs>
        <w:suppressAutoHyphens/>
        <w:spacing w:after="120" w:line="23" w:lineRule="atLeast"/>
        <w:jc w:val="both"/>
        <w:rPr>
          <w:rFonts w:eastAsia="Arial"/>
          <w:sz w:val="22"/>
          <w:szCs w:val="22"/>
          <w:lang w:eastAsia="zh-CN"/>
        </w:rPr>
      </w:pPr>
      <w:r w:rsidRPr="007F6783">
        <w:rPr>
          <w:rFonts w:eastAsia="Arial"/>
          <w:sz w:val="22"/>
          <w:szCs w:val="22"/>
          <w:lang w:eastAsia="zh-CN"/>
        </w:rPr>
        <w:tab/>
        <w:t>Za rok produkcji zadeklarowany pojazd otrzyma następującą ilość punktów IP2:</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048"/>
        <w:gridCol w:w="296"/>
        <w:gridCol w:w="1276"/>
      </w:tblGrid>
      <w:tr w:rsidR="00DA3671" w:rsidRPr="007F6783" w14:paraId="7C586E7D" w14:textId="77777777" w:rsidTr="006D2403">
        <w:trPr>
          <w:jc w:val="center"/>
        </w:trPr>
        <w:tc>
          <w:tcPr>
            <w:tcW w:w="584" w:type="dxa"/>
            <w:vAlign w:val="center"/>
          </w:tcPr>
          <w:p w14:paraId="3F672AC0" w14:textId="4BDE2B13"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1.</w:t>
            </w:r>
          </w:p>
        </w:tc>
        <w:tc>
          <w:tcPr>
            <w:tcW w:w="4048" w:type="dxa"/>
            <w:vAlign w:val="center"/>
          </w:tcPr>
          <w:p w14:paraId="73DFE0E9" w14:textId="73CC8CAF"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2012: </w:t>
            </w:r>
          </w:p>
        </w:tc>
        <w:tc>
          <w:tcPr>
            <w:tcW w:w="296" w:type="dxa"/>
          </w:tcPr>
          <w:p w14:paraId="56CB87F4" w14:textId="759D2DE2"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EC450B0" w14:textId="1618622F" w:rsidR="00DA3671" w:rsidRPr="007F6783" w:rsidRDefault="002548EE" w:rsidP="00B16868">
            <w:pPr>
              <w:tabs>
                <w:tab w:val="left" w:pos="0"/>
              </w:tabs>
              <w:suppressAutoHyphens/>
              <w:spacing w:after="120" w:line="23" w:lineRule="atLeast"/>
              <w:rPr>
                <w:rFonts w:eastAsia="Arial"/>
                <w:sz w:val="22"/>
                <w:szCs w:val="22"/>
                <w:lang w:eastAsia="zh-CN"/>
              </w:rPr>
            </w:pPr>
            <w:r w:rsidRPr="007F6783">
              <w:rPr>
                <w:rFonts w:eastAsia="Arial"/>
                <w:b/>
                <w:sz w:val="22"/>
                <w:szCs w:val="22"/>
                <w:lang w:eastAsia="zh-CN"/>
              </w:rPr>
              <w:t>0</w:t>
            </w:r>
            <w:r w:rsidR="00DA3671" w:rsidRPr="007F6783">
              <w:rPr>
                <w:rFonts w:eastAsia="Arial"/>
                <w:b/>
                <w:sz w:val="22"/>
                <w:szCs w:val="22"/>
                <w:lang w:eastAsia="zh-CN"/>
              </w:rPr>
              <w:t xml:space="preserve"> pkt</w:t>
            </w:r>
          </w:p>
        </w:tc>
      </w:tr>
      <w:tr w:rsidR="00DA3671" w:rsidRPr="007F6783" w14:paraId="0FE69011" w14:textId="77777777" w:rsidTr="006D2403">
        <w:trPr>
          <w:jc w:val="center"/>
        </w:trPr>
        <w:tc>
          <w:tcPr>
            <w:tcW w:w="584" w:type="dxa"/>
            <w:vAlign w:val="center"/>
          </w:tcPr>
          <w:p w14:paraId="6793A9AB" w14:textId="6515F692"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2.</w:t>
            </w:r>
          </w:p>
        </w:tc>
        <w:tc>
          <w:tcPr>
            <w:tcW w:w="4048" w:type="dxa"/>
            <w:vAlign w:val="center"/>
          </w:tcPr>
          <w:p w14:paraId="26E0F37E" w14:textId="0CBAD593"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2013: </w:t>
            </w:r>
          </w:p>
        </w:tc>
        <w:tc>
          <w:tcPr>
            <w:tcW w:w="296" w:type="dxa"/>
          </w:tcPr>
          <w:p w14:paraId="7512ACA9" w14:textId="29F625EC"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1EE9F19B" w14:textId="1D493577"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2</w:t>
            </w:r>
            <w:r w:rsidR="00DA3671" w:rsidRPr="007F6783">
              <w:rPr>
                <w:rFonts w:eastAsia="Arial"/>
                <w:b/>
                <w:sz w:val="22"/>
                <w:szCs w:val="22"/>
                <w:lang w:eastAsia="zh-CN"/>
              </w:rPr>
              <w:t xml:space="preserve"> pkt</w:t>
            </w:r>
          </w:p>
        </w:tc>
      </w:tr>
      <w:tr w:rsidR="00DA3671" w:rsidRPr="007F6783" w14:paraId="46F45897" w14:textId="77777777" w:rsidTr="006D2403">
        <w:trPr>
          <w:jc w:val="center"/>
        </w:trPr>
        <w:tc>
          <w:tcPr>
            <w:tcW w:w="584" w:type="dxa"/>
            <w:vAlign w:val="center"/>
          </w:tcPr>
          <w:p w14:paraId="1B319DF7" w14:textId="64DBB4D9"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3.</w:t>
            </w:r>
          </w:p>
        </w:tc>
        <w:tc>
          <w:tcPr>
            <w:tcW w:w="4048" w:type="dxa"/>
            <w:vAlign w:val="center"/>
          </w:tcPr>
          <w:p w14:paraId="5985D2A3" w14:textId="6C064108"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2014: </w:t>
            </w:r>
          </w:p>
        </w:tc>
        <w:tc>
          <w:tcPr>
            <w:tcW w:w="296" w:type="dxa"/>
          </w:tcPr>
          <w:p w14:paraId="2FE1BF85" w14:textId="63199B16"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DEEA31C" w14:textId="16BF8BC0"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4</w:t>
            </w:r>
            <w:r w:rsidR="00DA3671" w:rsidRPr="007F6783">
              <w:rPr>
                <w:rFonts w:eastAsia="Arial"/>
                <w:b/>
                <w:sz w:val="22"/>
                <w:szCs w:val="22"/>
                <w:lang w:eastAsia="zh-CN"/>
              </w:rPr>
              <w:t xml:space="preserve"> pkt</w:t>
            </w:r>
          </w:p>
        </w:tc>
      </w:tr>
      <w:tr w:rsidR="00DA3671" w:rsidRPr="007F6783" w14:paraId="76D3D3B1" w14:textId="77777777" w:rsidTr="006D2403">
        <w:trPr>
          <w:jc w:val="center"/>
        </w:trPr>
        <w:tc>
          <w:tcPr>
            <w:tcW w:w="584" w:type="dxa"/>
            <w:vAlign w:val="center"/>
          </w:tcPr>
          <w:p w14:paraId="26F77698" w14:textId="5D78D070"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4.</w:t>
            </w:r>
          </w:p>
        </w:tc>
        <w:tc>
          <w:tcPr>
            <w:tcW w:w="4048" w:type="dxa"/>
            <w:vAlign w:val="center"/>
          </w:tcPr>
          <w:p w14:paraId="7E8D619C" w14:textId="51CE8B28"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2015: </w:t>
            </w:r>
          </w:p>
        </w:tc>
        <w:tc>
          <w:tcPr>
            <w:tcW w:w="296" w:type="dxa"/>
          </w:tcPr>
          <w:p w14:paraId="17A846CD" w14:textId="685F785A"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10E686F3" w14:textId="1F38F70D"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6</w:t>
            </w:r>
            <w:r w:rsidR="00DA3671" w:rsidRPr="007F6783">
              <w:rPr>
                <w:rFonts w:eastAsia="Arial"/>
                <w:b/>
                <w:sz w:val="22"/>
                <w:szCs w:val="22"/>
                <w:lang w:eastAsia="zh-CN"/>
              </w:rPr>
              <w:t xml:space="preserve"> pkt</w:t>
            </w:r>
          </w:p>
        </w:tc>
      </w:tr>
      <w:tr w:rsidR="00DA3671" w:rsidRPr="007F6783" w14:paraId="09717B88" w14:textId="77777777" w:rsidTr="006D2403">
        <w:trPr>
          <w:jc w:val="center"/>
        </w:trPr>
        <w:tc>
          <w:tcPr>
            <w:tcW w:w="584" w:type="dxa"/>
            <w:vAlign w:val="center"/>
          </w:tcPr>
          <w:p w14:paraId="376D2F14" w14:textId="6E70EF6A"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5.</w:t>
            </w:r>
          </w:p>
        </w:tc>
        <w:tc>
          <w:tcPr>
            <w:tcW w:w="4048" w:type="dxa"/>
            <w:vAlign w:val="center"/>
          </w:tcPr>
          <w:p w14:paraId="72B3DCD1" w14:textId="3F68A800"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2016: </w:t>
            </w:r>
          </w:p>
        </w:tc>
        <w:tc>
          <w:tcPr>
            <w:tcW w:w="296" w:type="dxa"/>
          </w:tcPr>
          <w:p w14:paraId="74AEC790" w14:textId="3198FAF9"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92B33DC" w14:textId="7913DCB1"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8</w:t>
            </w:r>
            <w:r w:rsidR="00DA3671" w:rsidRPr="007F6783">
              <w:rPr>
                <w:rFonts w:eastAsia="Arial"/>
                <w:b/>
                <w:sz w:val="22"/>
                <w:szCs w:val="22"/>
                <w:lang w:eastAsia="zh-CN"/>
              </w:rPr>
              <w:t xml:space="preserve"> pkt</w:t>
            </w:r>
          </w:p>
        </w:tc>
      </w:tr>
      <w:tr w:rsidR="00DA3671" w:rsidRPr="007F6783" w14:paraId="3946E651" w14:textId="77777777" w:rsidTr="006D2403">
        <w:trPr>
          <w:jc w:val="center"/>
        </w:trPr>
        <w:tc>
          <w:tcPr>
            <w:tcW w:w="584" w:type="dxa"/>
            <w:vAlign w:val="center"/>
          </w:tcPr>
          <w:p w14:paraId="619CC694" w14:textId="7787532E"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6.</w:t>
            </w:r>
          </w:p>
        </w:tc>
        <w:tc>
          <w:tcPr>
            <w:tcW w:w="4048" w:type="dxa"/>
            <w:vAlign w:val="center"/>
          </w:tcPr>
          <w:p w14:paraId="567B021E" w14:textId="50A9E6C4"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2017: </w:t>
            </w:r>
          </w:p>
        </w:tc>
        <w:tc>
          <w:tcPr>
            <w:tcW w:w="296" w:type="dxa"/>
          </w:tcPr>
          <w:p w14:paraId="34864277" w14:textId="54E0F9F9"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w:t>
            </w:r>
          </w:p>
        </w:tc>
        <w:tc>
          <w:tcPr>
            <w:tcW w:w="1276" w:type="dxa"/>
            <w:vAlign w:val="center"/>
          </w:tcPr>
          <w:p w14:paraId="480D1762" w14:textId="647E7069"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bCs/>
                <w:sz w:val="22"/>
                <w:szCs w:val="22"/>
                <w:lang w:eastAsia="zh-CN"/>
              </w:rPr>
              <w:t>10</w:t>
            </w:r>
            <w:r w:rsidR="00DA3671" w:rsidRPr="007F6783">
              <w:rPr>
                <w:rFonts w:eastAsia="Arial"/>
                <w:b/>
                <w:bCs/>
                <w:sz w:val="22"/>
                <w:szCs w:val="22"/>
                <w:lang w:eastAsia="zh-CN"/>
              </w:rPr>
              <w:t xml:space="preserve"> </w:t>
            </w:r>
            <w:r w:rsidR="00DA3671" w:rsidRPr="007F6783">
              <w:rPr>
                <w:rFonts w:eastAsia="Arial"/>
                <w:b/>
                <w:sz w:val="22"/>
                <w:szCs w:val="22"/>
                <w:lang w:eastAsia="zh-CN"/>
              </w:rPr>
              <w:t>pkt</w:t>
            </w:r>
          </w:p>
        </w:tc>
      </w:tr>
      <w:tr w:rsidR="007F6783" w:rsidRPr="007F6783" w14:paraId="3EF24EC8" w14:textId="77777777" w:rsidTr="006D2403">
        <w:trPr>
          <w:jc w:val="center"/>
        </w:trPr>
        <w:tc>
          <w:tcPr>
            <w:tcW w:w="584" w:type="dxa"/>
            <w:vAlign w:val="center"/>
          </w:tcPr>
          <w:p w14:paraId="24F4F8EC" w14:textId="544DFD3A" w:rsidR="007F6783" w:rsidRPr="007F6783" w:rsidRDefault="007F6783"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7.</w:t>
            </w:r>
          </w:p>
        </w:tc>
        <w:tc>
          <w:tcPr>
            <w:tcW w:w="4048" w:type="dxa"/>
            <w:vAlign w:val="center"/>
          </w:tcPr>
          <w:p w14:paraId="64FE3CD7" w14:textId="64DAEED1" w:rsidR="007F6783" w:rsidRPr="007F6783" w:rsidRDefault="007F6783" w:rsidP="00B16868">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2018:</w:t>
            </w:r>
          </w:p>
        </w:tc>
        <w:tc>
          <w:tcPr>
            <w:tcW w:w="296" w:type="dxa"/>
          </w:tcPr>
          <w:p w14:paraId="0870EC69" w14:textId="3E08BAA4" w:rsidR="007F6783" w:rsidRPr="007F6783" w:rsidRDefault="007F6783"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F2A25A0" w14:textId="79714393" w:rsidR="007F6783" w:rsidRPr="007F6783" w:rsidRDefault="00162A12" w:rsidP="00B16868">
            <w:pPr>
              <w:tabs>
                <w:tab w:val="left" w:pos="0"/>
              </w:tabs>
              <w:suppressAutoHyphens/>
              <w:spacing w:after="120" w:line="23" w:lineRule="atLeast"/>
              <w:rPr>
                <w:rFonts w:eastAsia="Arial"/>
                <w:b/>
                <w:sz w:val="22"/>
                <w:szCs w:val="22"/>
                <w:lang w:eastAsia="zh-CN"/>
              </w:rPr>
            </w:pPr>
            <w:r>
              <w:rPr>
                <w:rFonts w:eastAsia="Arial"/>
                <w:b/>
                <w:sz w:val="22"/>
                <w:szCs w:val="22"/>
                <w:lang w:eastAsia="zh-CN"/>
              </w:rPr>
              <w:t>12</w:t>
            </w:r>
            <w:r w:rsidR="007F6783" w:rsidRPr="007F6783">
              <w:rPr>
                <w:rFonts w:eastAsia="Arial"/>
                <w:b/>
                <w:sz w:val="22"/>
                <w:szCs w:val="22"/>
                <w:lang w:eastAsia="zh-CN"/>
              </w:rPr>
              <w:t xml:space="preserve"> pkt</w:t>
            </w:r>
          </w:p>
        </w:tc>
      </w:tr>
      <w:tr w:rsidR="00DA3671" w:rsidRPr="007F6783" w14:paraId="6D790DEA" w14:textId="77777777" w:rsidTr="006D2403">
        <w:trPr>
          <w:jc w:val="center"/>
        </w:trPr>
        <w:tc>
          <w:tcPr>
            <w:tcW w:w="584" w:type="dxa"/>
            <w:vAlign w:val="center"/>
          </w:tcPr>
          <w:p w14:paraId="6FFE717D" w14:textId="1A9AFFD9" w:rsidR="00DA3671" w:rsidRPr="007F6783" w:rsidRDefault="007F6783" w:rsidP="00B16868">
            <w:pPr>
              <w:tabs>
                <w:tab w:val="left" w:pos="0"/>
              </w:tabs>
              <w:suppressAutoHyphens/>
              <w:spacing w:after="120" w:line="23" w:lineRule="atLeast"/>
              <w:rPr>
                <w:rFonts w:eastAsia="Arial"/>
                <w:sz w:val="22"/>
                <w:szCs w:val="22"/>
                <w:lang w:eastAsia="zh-CN"/>
              </w:rPr>
            </w:pPr>
            <w:bookmarkStart w:id="25" w:name="_Hlk140654112"/>
            <w:r>
              <w:rPr>
                <w:rFonts w:eastAsia="Arial"/>
                <w:sz w:val="22"/>
                <w:szCs w:val="22"/>
                <w:lang w:eastAsia="zh-CN"/>
              </w:rPr>
              <w:t>8</w:t>
            </w:r>
            <w:r w:rsidR="00DA3671" w:rsidRPr="007F6783">
              <w:rPr>
                <w:rFonts w:eastAsia="Arial"/>
                <w:sz w:val="22"/>
                <w:szCs w:val="22"/>
                <w:lang w:eastAsia="zh-CN"/>
              </w:rPr>
              <w:t>.</w:t>
            </w:r>
          </w:p>
        </w:tc>
        <w:tc>
          <w:tcPr>
            <w:tcW w:w="4048" w:type="dxa"/>
            <w:vAlign w:val="center"/>
          </w:tcPr>
          <w:p w14:paraId="0F54ADDE" w14:textId="364C69B1"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wyprodukowany w roku 2019</w:t>
            </w:r>
            <w:r w:rsidR="00162A12">
              <w:rPr>
                <w:rFonts w:eastAsia="Arial"/>
                <w:sz w:val="22"/>
                <w:szCs w:val="22"/>
                <w:lang w:eastAsia="zh-CN"/>
              </w:rPr>
              <w:t>:</w:t>
            </w:r>
          </w:p>
        </w:tc>
        <w:tc>
          <w:tcPr>
            <w:tcW w:w="296" w:type="dxa"/>
          </w:tcPr>
          <w:p w14:paraId="1AAC87BC" w14:textId="55E2A54A"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E9ECF07" w14:textId="2DB9D89C"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14</w:t>
            </w:r>
            <w:r w:rsidR="00DA3671" w:rsidRPr="007F6783">
              <w:rPr>
                <w:rFonts w:eastAsia="Arial"/>
                <w:b/>
                <w:sz w:val="22"/>
                <w:szCs w:val="22"/>
                <w:lang w:eastAsia="zh-CN"/>
              </w:rPr>
              <w:t xml:space="preserve"> pkt</w:t>
            </w:r>
          </w:p>
        </w:tc>
      </w:tr>
      <w:bookmarkEnd w:id="25"/>
      <w:tr w:rsidR="00162A12" w:rsidRPr="007F6783" w14:paraId="3E9ECAE0" w14:textId="77777777" w:rsidTr="006D2403">
        <w:trPr>
          <w:jc w:val="center"/>
        </w:trPr>
        <w:tc>
          <w:tcPr>
            <w:tcW w:w="584" w:type="dxa"/>
            <w:vAlign w:val="center"/>
          </w:tcPr>
          <w:p w14:paraId="597E613B" w14:textId="5F951DBE" w:rsidR="00162A12"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9</w:t>
            </w:r>
            <w:r w:rsidRPr="007F6783">
              <w:rPr>
                <w:rFonts w:eastAsia="Arial"/>
                <w:sz w:val="22"/>
                <w:szCs w:val="22"/>
                <w:lang w:eastAsia="zh-CN"/>
              </w:rPr>
              <w:t>.</w:t>
            </w:r>
          </w:p>
        </w:tc>
        <w:tc>
          <w:tcPr>
            <w:tcW w:w="4048" w:type="dxa"/>
            <w:vAlign w:val="center"/>
          </w:tcPr>
          <w:p w14:paraId="6064F131" w14:textId="2C7F8EE2" w:rsidR="00162A12" w:rsidRPr="007F6783" w:rsidRDefault="00162A12" w:rsidP="00162A12">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 xml:space="preserve">wyprodukowany w roku 2020: </w:t>
            </w:r>
          </w:p>
        </w:tc>
        <w:tc>
          <w:tcPr>
            <w:tcW w:w="296" w:type="dxa"/>
          </w:tcPr>
          <w:p w14:paraId="1B85E00F" w14:textId="749CEB0E" w:rsidR="00162A12" w:rsidRPr="007F6783" w:rsidRDefault="00162A12" w:rsidP="00162A12">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9F17191" w14:textId="6B13A454" w:rsidR="00162A12" w:rsidRDefault="00162A12" w:rsidP="00162A12">
            <w:pPr>
              <w:tabs>
                <w:tab w:val="left" w:pos="0"/>
              </w:tabs>
              <w:suppressAutoHyphens/>
              <w:spacing w:after="120" w:line="23" w:lineRule="atLeast"/>
              <w:rPr>
                <w:rFonts w:eastAsia="Arial"/>
                <w:b/>
                <w:sz w:val="22"/>
                <w:szCs w:val="22"/>
                <w:lang w:eastAsia="zh-CN"/>
              </w:rPr>
            </w:pPr>
            <w:r>
              <w:rPr>
                <w:rFonts w:eastAsia="Arial"/>
                <w:b/>
                <w:sz w:val="22"/>
                <w:szCs w:val="22"/>
                <w:lang w:eastAsia="zh-CN"/>
              </w:rPr>
              <w:t>16</w:t>
            </w:r>
            <w:r w:rsidRPr="007F6783">
              <w:rPr>
                <w:rFonts w:eastAsia="Arial"/>
                <w:b/>
                <w:sz w:val="22"/>
                <w:szCs w:val="22"/>
                <w:lang w:eastAsia="zh-CN"/>
              </w:rPr>
              <w:t xml:space="preserve"> pkt</w:t>
            </w:r>
          </w:p>
        </w:tc>
      </w:tr>
      <w:tr w:rsidR="00162A12" w:rsidRPr="007F6783" w14:paraId="12032192" w14:textId="77777777" w:rsidTr="006D2403">
        <w:trPr>
          <w:jc w:val="center"/>
        </w:trPr>
        <w:tc>
          <w:tcPr>
            <w:tcW w:w="584" w:type="dxa"/>
            <w:vAlign w:val="center"/>
          </w:tcPr>
          <w:p w14:paraId="203D3B96" w14:textId="06E36C8E" w:rsidR="00162A12"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10</w:t>
            </w:r>
            <w:r w:rsidRPr="007F6783">
              <w:rPr>
                <w:rFonts w:eastAsia="Arial"/>
                <w:sz w:val="22"/>
                <w:szCs w:val="22"/>
                <w:lang w:eastAsia="zh-CN"/>
              </w:rPr>
              <w:t>.</w:t>
            </w:r>
          </w:p>
        </w:tc>
        <w:tc>
          <w:tcPr>
            <w:tcW w:w="4048" w:type="dxa"/>
            <w:vAlign w:val="center"/>
          </w:tcPr>
          <w:p w14:paraId="6823B099" w14:textId="6E1BAFA9" w:rsidR="00162A12" w:rsidRPr="007F6783" w:rsidRDefault="00162A12" w:rsidP="00162A12">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202</w:t>
            </w:r>
            <w:r>
              <w:rPr>
                <w:rFonts w:eastAsia="Arial"/>
                <w:sz w:val="22"/>
                <w:szCs w:val="22"/>
                <w:lang w:eastAsia="zh-CN"/>
              </w:rPr>
              <w:t>1</w:t>
            </w:r>
            <w:r w:rsidRPr="007F6783">
              <w:rPr>
                <w:rFonts w:eastAsia="Arial"/>
                <w:sz w:val="22"/>
                <w:szCs w:val="22"/>
                <w:lang w:eastAsia="zh-CN"/>
              </w:rPr>
              <w:t xml:space="preserve">: </w:t>
            </w:r>
          </w:p>
        </w:tc>
        <w:tc>
          <w:tcPr>
            <w:tcW w:w="296" w:type="dxa"/>
          </w:tcPr>
          <w:p w14:paraId="3C3AC5E2" w14:textId="05BBCD7E" w:rsidR="00162A12" w:rsidRPr="007F6783" w:rsidRDefault="00162A12" w:rsidP="00162A12">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5C642F3" w14:textId="2974E8F7" w:rsidR="00162A12" w:rsidRDefault="00162A12" w:rsidP="00162A12">
            <w:pPr>
              <w:tabs>
                <w:tab w:val="left" w:pos="0"/>
              </w:tabs>
              <w:suppressAutoHyphens/>
              <w:spacing w:after="120" w:line="23" w:lineRule="atLeast"/>
              <w:rPr>
                <w:rFonts w:eastAsia="Arial"/>
                <w:b/>
                <w:sz w:val="22"/>
                <w:szCs w:val="22"/>
                <w:lang w:eastAsia="zh-CN"/>
              </w:rPr>
            </w:pPr>
            <w:r>
              <w:rPr>
                <w:rFonts w:eastAsia="Arial"/>
                <w:b/>
                <w:sz w:val="22"/>
                <w:szCs w:val="22"/>
                <w:lang w:eastAsia="zh-CN"/>
              </w:rPr>
              <w:t>18</w:t>
            </w:r>
            <w:r w:rsidRPr="007F6783">
              <w:rPr>
                <w:rFonts w:eastAsia="Arial"/>
                <w:b/>
                <w:sz w:val="22"/>
                <w:szCs w:val="22"/>
                <w:lang w:eastAsia="zh-CN"/>
              </w:rPr>
              <w:t xml:space="preserve"> pkt</w:t>
            </w:r>
          </w:p>
        </w:tc>
      </w:tr>
      <w:tr w:rsidR="00162A12" w:rsidRPr="00B16868" w14:paraId="475336A7" w14:textId="77777777" w:rsidTr="006D2403">
        <w:trPr>
          <w:jc w:val="center"/>
        </w:trPr>
        <w:tc>
          <w:tcPr>
            <w:tcW w:w="584" w:type="dxa"/>
            <w:vAlign w:val="center"/>
          </w:tcPr>
          <w:p w14:paraId="6805B191" w14:textId="68B84D0F" w:rsidR="00162A12" w:rsidRPr="007F6783"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11</w:t>
            </w:r>
            <w:r w:rsidRPr="007F6783">
              <w:rPr>
                <w:rFonts w:eastAsia="Arial"/>
                <w:sz w:val="22"/>
                <w:szCs w:val="22"/>
                <w:lang w:eastAsia="zh-CN"/>
              </w:rPr>
              <w:t>.</w:t>
            </w:r>
          </w:p>
        </w:tc>
        <w:tc>
          <w:tcPr>
            <w:tcW w:w="4048" w:type="dxa"/>
            <w:vAlign w:val="center"/>
          </w:tcPr>
          <w:p w14:paraId="3D79FEE3" w14:textId="1B9C60FD" w:rsidR="00162A12" w:rsidRPr="007F6783" w:rsidRDefault="00162A12" w:rsidP="00162A12">
            <w:pPr>
              <w:tabs>
                <w:tab w:val="left" w:pos="862"/>
              </w:tabs>
              <w:suppressAutoHyphens/>
              <w:spacing w:after="120" w:line="23" w:lineRule="atLeast"/>
              <w:jc w:val="both"/>
              <w:rPr>
                <w:rFonts w:eastAsia="Arial"/>
                <w:b/>
                <w:bCs/>
                <w:sz w:val="22"/>
                <w:szCs w:val="22"/>
                <w:lang w:eastAsia="zh-CN"/>
              </w:rPr>
            </w:pPr>
            <w:r w:rsidRPr="007F6783">
              <w:rPr>
                <w:rFonts w:eastAsia="Arial"/>
                <w:sz w:val="22"/>
                <w:szCs w:val="22"/>
                <w:lang w:eastAsia="zh-CN"/>
              </w:rPr>
              <w:t xml:space="preserve">wyprodukowany w roku 2022, 2023: </w:t>
            </w:r>
          </w:p>
        </w:tc>
        <w:tc>
          <w:tcPr>
            <w:tcW w:w="296" w:type="dxa"/>
          </w:tcPr>
          <w:p w14:paraId="1632A91A" w14:textId="72EBEDEF" w:rsidR="00162A12" w:rsidRPr="007F6783" w:rsidRDefault="00162A12" w:rsidP="00162A12">
            <w:pPr>
              <w:tabs>
                <w:tab w:val="left" w:pos="0"/>
              </w:tabs>
              <w:suppressAutoHyphens/>
              <w:spacing w:after="120" w:line="23" w:lineRule="atLeast"/>
              <w:rPr>
                <w:rFonts w:eastAsia="Arial"/>
                <w:b/>
                <w:bCs/>
                <w:sz w:val="22"/>
                <w:szCs w:val="22"/>
                <w:lang w:eastAsia="zh-CN"/>
              </w:rPr>
            </w:pPr>
            <w:r w:rsidRPr="007F6783">
              <w:rPr>
                <w:rFonts w:eastAsia="Arial"/>
                <w:b/>
                <w:bCs/>
                <w:sz w:val="22"/>
                <w:szCs w:val="22"/>
                <w:lang w:eastAsia="zh-CN"/>
              </w:rPr>
              <w:t>-</w:t>
            </w:r>
          </w:p>
        </w:tc>
        <w:tc>
          <w:tcPr>
            <w:tcW w:w="1276" w:type="dxa"/>
            <w:vAlign w:val="center"/>
          </w:tcPr>
          <w:p w14:paraId="0C3423EF" w14:textId="5559F825" w:rsidR="00162A12" w:rsidRPr="007F6783" w:rsidRDefault="00162A12" w:rsidP="00162A12">
            <w:pPr>
              <w:tabs>
                <w:tab w:val="left" w:pos="0"/>
              </w:tabs>
              <w:suppressAutoHyphens/>
              <w:spacing w:after="120" w:line="23" w:lineRule="atLeast"/>
              <w:rPr>
                <w:rFonts w:eastAsia="Arial"/>
                <w:sz w:val="22"/>
                <w:szCs w:val="22"/>
                <w:lang w:eastAsia="zh-CN"/>
              </w:rPr>
            </w:pPr>
            <w:r>
              <w:rPr>
                <w:rFonts w:eastAsia="Arial"/>
                <w:b/>
                <w:bCs/>
                <w:sz w:val="22"/>
                <w:szCs w:val="22"/>
                <w:lang w:eastAsia="zh-CN"/>
              </w:rPr>
              <w:t>2</w:t>
            </w:r>
            <w:r w:rsidRPr="007F6783">
              <w:rPr>
                <w:rFonts w:eastAsia="Arial"/>
                <w:b/>
                <w:bCs/>
                <w:sz w:val="22"/>
                <w:szCs w:val="22"/>
                <w:lang w:eastAsia="zh-CN"/>
              </w:rPr>
              <w:t>0 pkt</w:t>
            </w:r>
          </w:p>
        </w:tc>
      </w:tr>
    </w:tbl>
    <w:bookmarkEnd w:id="24"/>
    <w:p w14:paraId="08F82759" w14:textId="1ED6D3B7" w:rsidR="00162A12" w:rsidRPr="00B16868" w:rsidRDefault="00162A12" w:rsidP="00162A12">
      <w:pPr>
        <w:pStyle w:val="Akapitzlist"/>
        <w:widowControl w:val="0"/>
        <w:numPr>
          <w:ilvl w:val="1"/>
          <w:numId w:val="44"/>
        </w:numPr>
        <w:autoSpaceDE w:val="0"/>
        <w:autoSpaceDN w:val="0"/>
        <w:spacing w:after="120" w:line="23" w:lineRule="atLeast"/>
        <w:jc w:val="both"/>
        <w:textAlignment w:val="baseline"/>
        <w:rPr>
          <w:rFonts w:eastAsia="Courier New"/>
          <w:sz w:val="22"/>
          <w:szCs w:val="22"/>
        </w:rPr>
      </w:pPr>
      <w:r w:rsidRPr="00B16868">
        <w:rPr>
          <w:b/>
          <w:sz w:val="22"/>
          <w:szCs w:val="22"/>
          <w:lang w:eastAsia="zh-CN"/>
        </w:rPr>
        <w:t>Aspekt środowiskowy. Jakość pojazdu – IP</w:t>
      </w:r>
      <w:r>
        <w:rPr>
          <w:b/>
          <w:sz w:val="22"/>
          <w:szCs w:val="22"/>
          <w:lang w:eastAsia="zh-CN"/>
        </w:rPr>
        <w:t>3</w:t>
      </w:r>
      <w:r w:rsidRPr="00B16868">
        <w:rPr>
          <w:b/>
          <w:sz w:val="22"/>
          <w:szCs w:val="22"/>
          <w:lang w:eastAsia="zh-CN"/>
        </w:rPr>
        <w:t xml:space="preserve"> – maksymalnie </w:t>
      </w:r>
      <w:r>
        <w:rPr>
          <w:b/>
          <w:sz w:val="22"/>
          <w:szCs w:val="22"/>
          <w:lang w:eastAsia="zh-CN"/>
        </w:rPr>
        <w:t>2</w:t>
      </w:r>
      <w:r w:rsidRPr="00B16868">
        <w:rPr>
          <w:b/>
          <w:sz w:val="22"/>
          <w:szCs w:val="22"/>
          <w:lang w:eastAsia="zh-CN"/>
        </w:rPr>
        <w:t>0,00 pkt.</w:t>
      </w:r>
    </w:p>
    <w:p w14:paraId="330A3017" w14:textId="0911A6FB" w:rsidR="00162A12" w:rsidRPr="00162A12" w:rsidRDefault="00162A12" w:rsidP="00162A12">
      <w:pPr>
        <w:widowControl w:val="0"/>
        <w:suppressAutoHyphens/>
        <w:spacing w:after="120" w:line="23" w:lineRule="atLeast"/>
        <w:ind w:left="567"/>
        <w:jc w:val="both"/>
        <w:rPr>
          <w:rFonts w:eastAsia="Arial"/>
          <w:b/>
          <w:sz w:val="22"/>
          <w:szCs w:val="22"/>
          <w:lang w:eastAsia="zh-CN"/>
        </w:rPr>
      </w:pPr>
      <w:r w:rsidRPr="00B16868">
        <w:rPr>
          <w:bCs/>
          <w:sz w:val="22"/>
          <w:szCs w:val="22"/>
          <w:lang w:eastAsia="zh-CN"/>
        </w:rPr>
        <w:t xml:space="preserve">W ramach kryterium jakość pojazdu ocena będzie dokonywana na podstawie zadeklarowanego w formularzu ofertowym </w:t>
      </w:r>
      <w:r w:rsidRPr="00B16868">
        <w:rPr>
          <w:bCs/>
          <w:color w:val="000000"/>
          <w:sz w:val="22"/>
          <w:szCs w:val="22"/>
          <w:lang w:eastAsia="zh-CN"/>
        </w:rPr>
        <w:t xml:space="preserve">(Załącznik nr 5 do SWZ) </w:t>
      </w:r>
      <w:r w:rsidRPr="00162A12">
        <w:rPr>
          <w:b/>
          <w:sz w:val="22"/>
          <w:szCs w:val="22"/>
          <w:lang w:eastAsia="zh-CN"/>
        </w:rPr>
        <w:t xml:space="preserve">roku produkcji pojazdu przeznaczonego do przewozu min </w:t>
      </w:r>
      <w:r>
        <w:rPr>
          <w:b/>
          <w:sz w:val="22"/>
          <w:szCs w:val="22"/>
          <w:lang w:eastAsia="zh-CN"/>
        </w:rPr>
        <w:t>3</w:t>
      </w:r>
      <w:r w:rsidRPr="00162A12">
        <w:rPr>
          <w:b/>
          <w:sz w:val="22"/>
          <w:szCs w:val="22"/>
          <w:lang w:eastAsia="zh-CN"/>
        </w:rPr>
        <w:t xml:space="preserve">0 pasażerów.       </w:t>
      </w:r>
    </w:p>
    <w:p w14:paraId="28E3A305" w14:textId="77777777" w:rsidR="00162A12" w:rsidRPr="007F6783" w:rsidRDefault="00162A12" w:rsidP="00162A12">
      <w:pPr>
        <w:tabs>
          <w:tab w:val="left" w:pos="0"/>
        </w:tabs>
        <w:suppressAutoHyphens/>
        <w:spacing w:after="120" w:line="23" w:lineRule="atLeast"/>
        <w:jc w:val="both"/>
        <w:rPr>
          <w:rFonts w:eastAsia="Arial"/>
          <w:sz w:val="22"/>
          <w:szCs w:val="22"/>
          <w:lang w:eastAsia="zh-CN"/>
        </w:rPr>
      </w:pPr>
      <w:r w:rsidRPr="00B16868">
        <w:rPr>
          <w:rFonts w:eastAsia="Arial"/>
          <w:sz w:val="22"/>
          <w:szCs w:val="22"/>
          <w:lang w:eastAsia="zh-CN"/>
        </w:rPr>
        <w:tab/>
      </w:r>
      <w:r w:rsidRPr="007F6783">
        <w:rPr>
          <w:rFonts w:eastAsia="Arial"/>
          <w:sz w:val="22"/>
          <w:szCs w:val="22"/>
          <w:lang w:eastAsia="zh-CN"/>
        </w:rPr>
        <w:t>Opis zastosowanego kryterium:</w:t>
      </w:r>
    </w:p>
    <w:p w14:paraId="3FF1C74A" w14:textId="77777777" w:rsidR="00162A12" w:rsidRPr="007F6783" w:rsidRDefault="00162A12" w:rsidP="00162A12">
      <w:pPr>
        <w:tabs>
          <w:tab w:val="left" w:pos="0"/>
        </w:tabs>
        <w:suppressAutoHyphens/>
        <w:spacing w:after="120" w:line="23" w:lineRule="atLeast"/>
        <w:jc w:val="both"/>
        <w:rPr>
          <w:rFonts w:eastAsia="Arial"/>
          <w:sz w:val="22"/>
          <w:szCs w:val="22"/>
          <w:lang w:eastAsia="zh-CN"/>
        </w:rPr>
      </w:pPr>
      <w:r w:rsidRPr="007F6783">
        <w:rPr>
          <w:rFonts w:eastAsia="Arial"/>
          <w:sz w:val="22"/>
          <w:szCs w:val="22"/>
          <w:lang w:eastAsia="zh-CN"/>
        </w:rPr>
        <w:tab/>
        <w:t>Za rok produkcji zadeklarowany pojazd otrzyma następującą ilość punktów IP2:</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048"/>
        <w:gridCol w:w="296"/>
        <w:gridCol w:w="1276"/>
      </w:tblGrid>
      <w:tr w:rsidR="00162A12" w:rsidRPr="007F6783" w14:paraId="45B6D53B" w14:textId="77777777" w:rsidTr="00391C5E">
        <w:trPr>
          <w:jc w:val="center"/>
        </w:trPr>
        <w:tc>
          <w:tcPr>
            <w:tcW w:w="584" w:type="dxa"/>
            <w:vAlign w:val="center"/>
          </w:tcPr>
          <w:p w14:paraId="39773EDF"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1.</w:t>
            </w:r>
          </w:p>
        </w:tc>
        <w:tc>
          <w:tcPr>
            <w:tcW w:w="4048" w:type="dxa"/>
            <w:vAlign w:val="center"/>
          </w:tcPr>
          <w:p w14:paraId="2EB3B473"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2012: </w:t>
            </w:r>
          </w:p>
        </w:tc>
        <w:tc>
          <w:tcPr>
            <w:tcW w:w="296" w:type="dxa"/>
          </w:tcPr>
          <w:p w14:paraId="3F1E6589"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0C2A16B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b/>
                <w:sz w:val="22"/>
                <w:szCs w:val="22"/>
                <w:lang w:eastAsia="zh-CN"/>
              </w:rPr>
              <w:t>0 pkt</w:t>
            </w:r>
          </w:p>
        </w:tc>
      </w:tr>
      <w:tr w:rsidR="00162A12" w:rsidRPr="007F6783" w14:paraId="778EE1F9" w14:textId="77777777" w:rsidTr="00391C5E">
        <w:trPr>
          <w:jc w:val="center"/>
        </w:trPr>
        <w:tc>
          <w:tcPr>
            <w:tcW w:w="584" w:type="dxa"/>
            <w:vAlign w:val="center"/>
          </w:tcPr>
          <w:p w14:paraId="121F1559"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2.</w:t>
            </w:r>
          </w:p>
        </w:tc>
        <w:tc>
          <w:tcPr>
            <w:tcW w:w="4048" w:type="dxa"/>
            <w:vAlign w:val="center"/>
          </w:tcPr>
          <w:p w14:paraId="4D82B3CC"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2013: </w:t>
            </w:r>
          </w:p>
        </w:tc>
        <w:tc>
          <w:tcPr>
            <w:tcW w:w="296" w:type="dxa"/>
          </w:tcPr>
          <w:p w14:paraId="2A38895B"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55FA1F48"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2</w:t>
            </w:r>
            <w:r w:rsidRPr="007F6783">
              <w:rPr>
                <w:rFonts w:eastAsia="Arial"/>
                <w:b/>
                <w:sz w:val="22"/>
                <w:szCs w:val="22"/>
                <w:lang w:eastAsia="zh-CN"/>
              </w:rPr>
              <w:t xml:space="preserve"> pkt</w:t>
            </w:r>
          </w:p>
        </w:tc>
      </w:tr>
      <w:tr w:rsidR="00162A12" w:rsidRPr="007F6783" w14:paraId="4F25E08D" w14:textId="77777777" w:rsidTr="00391C5E">
        <w:trPr>
          <w:jc w:val="center"/>
        </w:trPr>
        <w:tc>
          <w:tcPr>
            <w:tcW w:w="584" w:type="dxa"/>
            <w:vAlign w:val="center"/>
          </w:tcPr>
          <w:p w14:paraId="3F7FFEF9"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3.</w:t>
            </w:r>
          </w:p>
        </w:tc>
        <w:tc>
          <w:tcPr>
            <w:tcW w:w="4048" w:type="dxa"/>
            <w:vAlign w:val="center"/>
          </w:tcPr>
          <w:p w14:paraId="2C65777E"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2014: </w:t>
            </w:r>
          </w:p>
        </w:tc>
        <w:tc>
          <w:tcPr>
            <w:tcW w:w="296" w:type="dxa"/>
          </w:tcPr>
          <w:p w14:paraId="4BA5D8DE"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47D8A0D"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4</w:t>
            </w:r>
            <w:r w:rsidRPr="007F6783">
              <w:rPr>
                <w:rFonts w:eastAsia="Arial"/>
                <w:b/>
                <w:sz w:val="22"/>
                <w:szCs w:val="22"/>
                <w:lang w:eastAsia="zh-CN"/>
              </w:rPr>
              <w:t xml:space="preserve"> pkt</w:t>
            </w:r>
          </w:p>
        </w:tc>
      </w:tr>
      <w:tr w:rsidR="00162A12" w:rsidRPr="007F6783" w14:paraId="2E6584BF" w14:textId="77777777" w:rsidTr="00391C5E">
        <w:trPr>
          <w:jc w:val="center"/>
        </w:trPr>
        <w:tc>
          <w:tcPr>
            <w:tcW w:w="584" w:type="dxa"/>
            <w:vAlign w:val="center"/>
          </w:tcPr>
          <w:p w14:paraId="7B24542A"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4.</w:t>
            </w:r>
          </w:p>
        </w:tc>
        <w:tc>
          <w:tcPr>
            <w:tcW w:w="4048" w:type="dxa"/>
            <w:vAlign w:val="center"/>
          </w:tcPr>
          <w:p w14:paraId="3BBDD262"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2015: </w:t>
            </w:r>
          </w:p>
        </w:tc>
        <w:tc>
          <w:tcPr>
            <w:tcW w:w="296" w:type="dxa"/>
          </w:tcPr>
          <w:p w14:paraId="7C3CCEA4"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43D07000"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6</w:t>
            </w:r>
            <w:r w:rsidRPr="007F6783">
              <w:rPr>
                <w:rFonts w:eastAsia="Arial"/>
                <w:b/>
                <w:sz w:val="22"/>
                <w:szCs w:val="22"/>
                <w:lang w:eastAsia="zh-CN"/>
              </w:rPr>
              <w:t xml:space="preserve"> pkt</w:t>
            </w:r>
          </w:p>
        </w:tc>
      </w:tr>
      <w:tr w:rsidR="00162A12" w:rsidRPr="007F6783" w14:paraId="6E8EAF68" w14:textId="77777777" w:rsidTr="00391C5E">
        <w:trPr>
          <w:jc w:val="center"/>
        </w:trPr>
        <w:tc>
          <w:tcPr>
            <w:tcW w:w="584" w:type="dxa"/>
            <w:vAlign w:val="center"/>
          </w:tcPr>
          <w:p w14:paraId="07A25793"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5.</w:t>
            </w:r>
          </w:p>
        </w:tc>
        <w:tc>
          <w:tcPr>
            <w:tcW w:w="4048" w:type="dxa"/>
            <w:vAlign w:val="center"/>
          </w:tcPr>
          <w:p w14:paraId="7A06611D"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2016: </w:t>
            </w:r>
          </w:p>
        </w:tc>
        <w:tc>
          <w:tcPr>
            <w:tcW w:w="296" w:type="dxa"/>
          </w:tcPr>
          <w:p w14:paraId="61C89702"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7562322"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8</w:t>
            </w:r>
            <w:r w:rsidRPr="007F6783">
              <w:rPr>
                <w:rFonts w:eastAsia="Arial"/>
                <w:b/>
                <w:sz w:val="22"/>
                <w:szCs w:val="22"/>
                <w:lang w:eastAsia="zh-CN"/>
              </w:rPr>
              <w:t xml:space="preserve"> pkt</w:t>
            </w:r>
          </w:p>
        </w:tc>
      </w:tr>
      <w:tr w:rsidR="00162A12" w:rsidRPr="007F6783" w14:paraId="56B6FEB2" w14:textId="77777777" w:rsidTr="00391C5E">
        <w:trPr>
          <w:jc w:val="center"/>
        </w:trPr>
        <w:tc>
          <w:tcPr>
            <w:tcW w:w="584" w:type="dxa"/>
            <w:vAlign w:val="center"/>
          </w:tcPr>
          <w:p w14:paraId="72EC23B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6.</w:t>
            </w:r>
          </w:p>
        </w:tc>
        <w:tc>
          <w:tcPr>
            <w:tcW w:w="4048" w:type="dxa"/>
            <w:vAlign w:val="center"/>
          </w:tcPr>
          <w:p w14:paraId="6823E658"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2017: </w:t>
            </w:r>
          </w:p>
        </w:tc>
        <w:tc>
          <w:tcPr>
            <w:tcW w:w="296" w:type="dxa"/>
          </w:tcPr>
          <w:p w14:paraId="4448B255"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w:t>
            </w:r>
          </w:p>
        </w:tc>
        <w:tc>
          <w:tcPr>
            <w:tcW w:w="1276" w:type="dxa"/>
            <w:vAlign w:val="center"/>
          </w:tcPr>
          <w:p w14:paraId="33EE4417"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bCs/>
                <w:sz w:val="22"/>
                <w:szCs w:val="22"/>
                <w:lang w:eastAsia="zh-CN"/>
              </w:rPr>
              <w:t>10</w:t>
            </w:r>
            <w:r w:rsidRPr="007F6783">
              <w:rPr>
                <w:rFonts w:eastAsia="Arial"/>
                <w:b/>
                <w:bCs/>
                <w:sz w:val="22"/>
                <w:szCs w:val="22"/>
                <w:lang w:eastAsia="zh-CN"/>
              </w:rPr>
              <w:t xml:space="preserve"> </w:t>
            </w:r>
            <w:r w:rsidRPr="007F6783">
              <w:rPr>
                <w:rFonts w:eastAsia="Arial"/>
                <w:b/>
                <w:sz w:val="22"/>
                <w:szCs w:val="22"/>
                <w:lang w:eastAsia="zh-CN"/>
              </w:rPr>
              <w:t>pkt</w:t>
            </w:r>
          </w:p>
        </w:tc>
      </w:tr>
      <w:tr w:rsidR="00162A12" w:rsidRPr="007F6783" w14:paraId="34EAA12A" w14:textId="77777777" w:rsidTr="00391C5E">
        <w:trPr>
          <w:jc w:val="center"/>
        </w:trPr>
        <w:tc>
          <w:tcPr>
            <w:tcW w:w="584" w:type="dxa"/>
            <w:vAlign w:val="center"/>
          </w:tcPr>
          <w:p w14:paraId="4555D26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7.</w:t>
            </w:r>
          </w:p>
        </w:tc>
        <w:tc>
          <w:tcPr>
            <w:tcW w:w="4048" w:type="dxa"/>
            <w:vAlign w:val="center"/>
          </w:tcPr>
          <w:p w14:paraId="08765852"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2018:</w:t>
            </w:r>
          </w:p>
        </w:tc>
        <w:tc>
          <w:tcPr>
            <w:tcW w:w="296" w:type="dxa"/>
          </w:tcPr>
          <w:p w14:paraId="3F270886"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577EC223"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12</w:t>
            </w:r>
            <w:r w:rsidRPr="007F6783">
              <w:rPr>
                <w:rFonts w:eastAsia="Arial"/>
                <w:b/>
                <w:sz w:val="22"/>
                <w:szCs w:val="22"/>
                <w:lang w:eastAsia="zh-CN"/>
              </w:rPr>
              <w:t xml:space="preserve"> pkt</w:t>
            </w:r>
          </w:p>
        </w:tc>
      </w:tr>
      <w:tr w:rsidR="00162A12" w:rsidRPr="007F6783" w14:paraId="6E8EE138" w14:textId="77777777" w:rsidTr="00391C5E">
        <w:trPr>
          <w:jc w:val="center"/>
        </w:trPr>
        <w:tc>
          <w:tcPr>
            <w:tcW w:w="584" w:type="dxa"/>
            <w:vAlign w:val="center"/>
          </w:tcPr>
          <w:p w14:paraId="2835AA0A"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8</w:t>
            </w:r>
            <w:r w:rsidRPr="007F6783">
              <w:rPr>
                <w:rFonts w:eastAsia="Arial"/>
                <w:sz w:val="22"/>
                <w:szCs w:val="22"/>
                <w:lang w:eastAsia="zh-CN"/>
              </w:rPr>
              <w:t>.</w:t>
            </w:r>
          </w:p>
        </w:tc>
        <w:tc>
          <w:tcPr>
            <w:tcW w:w="4048" w:type="dxa"/>
            <w:vAlign w:val="center"/>
          </w:tcPr>
          <w:p w14:paraId="2DC91D0C"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wyprodukowany w roku 2019</w:t>
            </w:r>
            <w:r>
              <w:rPr>
                <w:rFonts w:eastAsia="Arial"/>
                <w:sz w:val="22"/>
                <w:szCs w:val="22"/>
                <w:lang w:eastAsia="zh-CN"/>
              </w:rPr>
              <w:t>:</w:t>
            </w:r>
          </w:p>
        </w:tc>
        <w:tc>
          <w:tcPr>
            <w:tcW w:w="296" w:type="dxa"/>
          </w:tcPr>
          <w:p w14:paraId="176C1FEA"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2A112395"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14</w:t>
            </w:r>
            <w:r w:rsidRPr="007F6783">
              <w:rPr>
                <w:rFonts w:eastAsia="Arial"/>
                <w:b/>
                <w:sz w:val="22"/>
                <w:szCs w:val="22"/>
                <w:lang w:eastAsia="zh-CN"/>
              </w:rPr>
              <w:t xml:space="preserve"> pkt</w:t>
            </w:r>
          </w:p>
        </w:tc>
      </w:tr>
      <w:tr w:rsidR="00162A12" w:rsidRPr="007F6783" w14:paraId="0AA9672C" w14:textId="77777777" w:rsidTr="00391C5E">
        <w:trPr>
          <w:jc w:val="center"/>
        </w:trPr>
        <w:tc>
          <w:tcPr>
            <w:tcW w:w="584" w:type="dxa"/>
            <w:vAlign w:val="center"/>
          </w:tcPr>
          <w:p w14:paraId="7A63163B" w14:textId="77777777" w:rsidR="00162A12"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9</w:t>
            </w:r>
            <w:r w:rsidRPr="007F6783">
              <w:rPr>
                <w:rFonts w:eastAsia="Arial"/>
                <w:sz w:val="22"/>
                <w:szCs w:val="22"/>
                <w:lang w:eastAsia="zh-CN"/>
              </w:rPr>
              <w:t>.</w:t>
            </w:r>
          </w:p>
        </w:tc>
        <w:tc>
          <w:tcPr>
            <w:tcW w:w="4048" w:type="dxa"/>
            <w:vAlign w:val="center"/>
          </w:tcPr>
          <w:p w14:paraId="4658BD0F"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 xml:space="preserve">wyprodukowany w roku 2020: </w:t>
            </w:r>
          </w:p>
        </w:tc>
        <w:tc>
          <w:tcPr>
            <w:tcW w:w="296" w:type="dxa"/>
          </w:tcPr>
          <w:p w14:paraId="5559CA61"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0B5D496" w14:textId="77777777" w:rsidR="00162A12"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16</w:t>
            </w:r>
            <w:r w:rsidRPr="007F6783">
              <w:rPr>
                <w:rFonts w:eastAsia="Arial"/>
                <w:b/>
                <w:sz w:val="22"/>
                <w:szCs w:val="22"/>
                <w:lang w:eastAsia="zh-CN"/>
              </w:rPr>
              <w:t xml:space="preserve"> pkt</w:t>
            </w:r>
          </w:p>
        </w:tc>
      </w:tr>
      <w:tr w:rsidR="00162A12" w:rsidRPr="007F6783" w14:paraId="3D7FBE8A" w14:textId="77777777" w:rsidTr="00391C5E">
        <w:trPr>
          <w:jc w:val="center"/>
        </w:trPr>
        <w:tc>
          <w:tcPr>
            <w:tcW w:w="584" w:type="dxa"/>
            <w:vAlign w:val="center"/>
          </w:tcPr>
          <w:p w14:paraId="1FE7AD05" w14:textId="77777777" w:rsidR="00162A12"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10</w:t>
            </w:r>
            <w:r w:rsidRPr="007F6783">
              <w:rPr>
                <w:rFonts w:eastAsia="Arial"/>
                <w:sz w:val="22"/>
                <w:szCs w:val="22"/>
                <w:lang w:eastAsia="zh-CN"/>
              </w:rPr>
              <w:t>.</w:t>
            </w:r>
          </w:p>
        </w:tc>
        <w:tc>
          <w:tcPr>
            <w:tcW w:w="4048" w:type="dxa"/>
            <w:vAlign w:val="center"/>
          </w:tcPr>
          <w:p w14:paraId="15E56ED6"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202</w:t>
            </w:r>
            <w:r>
              <w:rPr>
                <w:rFonts w:eastAsia="Arial"/>
                <w:sz w:val="22"/>
                <w:szCs w:val="22"/>
                <w:lang w:eastAsia="zh-CN"/>
              </w:rPr>
              <w:t>1</w:t>
            </w:r>
            <w:r w:rsidRPr="007F6783">
              <w:rPr>
                <w:rFonts w:eastAsia="Arial"/>
                <w:sz w:val="22"/>
                <w:szCs w:val="22"/>
                <w:lang w:eastAsia="zh-CN"/>
              </w:rPr>
              <w:t xml:space="preserve">: </w:t>
            </w:r>
          </w:p>
        </w:tc>
        <w:tc>
          <w:tcPr>
            <w:tcW w:w="296" w:type="dxa"/>
          </w:tcPr>
          <w:p w14:paraId="1DD9CF4D"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47F2825B" w14:textId="77777777" w:rsidR="00162A12"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18</w:t>
            </w:r>
            <w:r w:rsidRPr="007F6783">
              <w:rPr>
                <w:rFonts w:eastAsia="Arial"/>
                <w:b/>
                <w:sz w:val="22"/>
                <w:szCs w:val="22"/>
                <w:lang w:eastAsia="zh-CN"/>
              </w:rPr>
              <w:t xml:space="preserve"> pkt</w:t>
            </w:r>
          </w:p>
        </w:tc>
      </w:tr>
      <w:tr w:rsidR="00162A12" w:rsidRPr="00B16868" w14:paraId="25FBD865" w14:textId="77777777" w:rsidTr="00391C5E">
        <w:trPr>
          <w:jc w:val="center"/>
        </w:trPr>
        <w:tc>
          <w:tcPr>
            <w:tcW w:w="584" w:type="dxa"/>
            <w:vAlign w:val="center"/>
          </w:tcPr>
          <w:p w14:paraId="68BD9A08"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11</w:t>
            </w:r>
            <w:r w:rsidRPr="007F6783">
              <w:rPr>
                <w:rFonts w:eastAsia="Arial"/>
                <w:sz w:val="22"/>
                <w:szCs w:val="22"/>
                <w:lang w:eastAsia="zh-CN"/>
              </w:rPr>
              <w:t>.</w:t>
            </w:r>
          </w:p>
        </w:tc>
        <w:tc>
          <w:tcPr>
            <w:tcW w:w="4048" w:type="dxa"/>
            <w:vAlign w:val="center"/>
          </w:tcPr>
          <w:p w14:paraId="4CCB264F" w14:textId="77777777" w:rsidR="00162A12" w:rsidRPr="007F6783" w:rsidRDefault="00162A12" w:rsidP="00391C5E">
            <w:pPr>
              <w:tabs>
                <w:tab w:val="left" w:pos="862"/>
              </w:tabs>
              <w:suppressAutoHyphens/>
              <w:spacing w:after="120" w:line="23" w:lineRule="atLeast"/>
              <w:jc w:val="both"/>
              <w:rPr>
                <w:rFonts w:eastAsia="Arial"/>
                <w:b/>
                <w:bCs/>
                <w:sz w:val="22"/>
                <w:szCs w:val="22"/>
                <w:lang w:eastAsia="zh-CN"/>
              </w:rPr>
            </w:pPr>
            <w:r w:rsidRPr="007F6783">
              <w:rPr>
                <w:rFonts w:eastAsia="Arial"/>
                <w:sz w:val="22"/>
                <w:szCs w:val="22"/>
                <w:lang w:eastAsia="zh-CN"/>
              </w:rPr>
              <w:t xml:space="preserve">wyprodukowany w roku 2022, 2023: </w:t>
            </w:r>
          </w:p>
        </w:tc>
        <w:tc>
          <w:tcPr>
            <w:tcW w:w="296" w:type="dxa"/>
          </w:tcPr>
          <w:p w14:paraId="288972C7" w14:textId="77777777" w:rsidR="00162A12" w:rsidRPr="007F6783" w:rsidRDefault="00162A12" w:rsidP="00391C5E">
            <w:pPr>
              <w:tabs>
                <w:tab w:val="left" w:pos="0"/>
              </w:tabs>
              <w:suppressAutoHyphens/>
              <w:spacing w:after="120" w:line="23" w:lineRule="atLeast"/>
              <w:rPr>
                <w:rFonts w:eastAsia="Arial"/>
                <w:b/>
                <w:bCs/>
                <w:sz w:val="22"/>
                <w:szCs w:val="22"/>
                <w:lang w:eastAsia="zh-CN"/>
              </w:rPr>
            </w:pPr>
            <w:r w:rsidRPr="007F6783">
              <w:rPr>
                <w:rFonts w:eastAsia="Arial"/>
                <w:b/>
                <w:bCs/>
                <w:sz w:val="22"/>
                <w:szCs w:val="22"/>
                <w:lang w:eastAsia="zh-CN"/>
              </w:rPr>
              <w:t>-</w:t>
            </w:r>
          </w:p>
        </w:tc>
        <w:tc>
          <w:tcPr>
            <w:tcW w:w="1276" w:type="dxa"/>
            <w:vAlign w:val="center"/>
          </w:tcPr>
          <w:p w14:paraId="3C04FA1C"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bCs/>
                <w:sz w:val="22"/>
                <w:szCs w:val="22"/>
                <w:lang w:eastAsia="zh-CN"/>
              </w:rPr>
              <w:t>2</w:t>
            </w:r>
            <w:r w:rsidRPr="007F6783">
              <w:rPr>
                <w:rFonts w:eastAsia="Arial"/>
                <w:b/>
                <w:bCs/>
                <w:sz w:val="22"/>
                <w:szCs w:val="22"/>
                <w:lang w:eastAsia="zh-CN"/>
              </w:rPr>
              <w:t>0 pkt</w:t>
            </w:r>
          </w:p>
        </w:tc>
      </w:tr>
    </w:tbl>
    <w:p w14:paraId="53EF34FC" w14:textId="39AF091A" w:rsidR="00910FA7" w:rsidRPr="00B16868" w:rsidRDefault="00910FA7" w:rsidP="00B16868">
      <w:pPr>
        <w:widowControl w:val="0"/>
        <w:numPr>
          <w:ilvl w:val="0"/>
          <w:numId w:val="59"/>
        </w:numPr>
        <w:autoSpaceDE w:val="0"/>
        <w:autoSpaceDN w:val="0"/>
        <w:spacing w:after="120" w:line="23" w:lineRule="atLeast"/>
        <w:ind w:left="567" w:hanging="567"/>
        <w:jc w:val="both"/>
        <w:textAlignment w:val="baseline"/>
        <w:rPr>
          <w:rFonts w:eastAsia="Courier New"/>
          <w:sz w:val="22"/>
          <w:szCs w:val="22"/>
        </w:rPr>
      </w:pPr>
      <w:r w:rsidRPr="00B16868">
        <w:rPr>
          <w:b/>
          <w:bCs/>
          <w:sz w:val="22"/>
          <w:szCs w:val="22"/>
        </w:rPr>
        <w:t xml:space="preserve">W ramach wszystkich wskazanych i opisanych kryteriów, Wykonawca otrzyma końcową (łączną) ilość punktów wyliczoną w następujący sposób: </w:t>
      </w:r>
    </w:p>
    <w:p w14:paraId="1AD08762" w14:textId="50E9B2CC" w:rsidR="00910FA7" w:rsidRPr="00B16868" w:rsidRDefault="00910FA7" w:rsidP="00B16868">
      <w:pPr>
        <w:pStyle w:val="Tekstpodstawowy"/>
        <w:spacing w:after="120" w:line="23" w:lineRule="atLeast"/>
        <w:ind w:left="567" w:right="28"/>
        <w:rPr>
          <w:sz w:val="22"/>
          <w:szCs w:val="22"/>
        </w:rPr>
      </w:pPr>
      <w:r w:rsidRPr="00B16868">
        <w:rPr>
          <w:b/>
          <w:sz w:val="22"/>
          <w:szCs w:val="22"/>
        </w:rPr>
        <w:t xml:space="preserve">KIP = IP1 + IP2 </w:t>
      </w:r>
      <w:r w:rsidR="00162A12">
        <w:rPr>
          <w:b/>
          <w:sz w:val="22"/>
          <w:szCs w:val="22"/>
        </w:rPr>
        <w:t>+ IP3</w:t>
      </w:r>
    </w:p>
    <w:p w14:paraId="4CE67A4A" w14:textId="77777777" w:rsidR="00910FA7" w:rsidRPr="00B16868" w:rsidRDefault="00910FA7" w:rsidP="00B16868">
      <w:pPr>
        <w:pStyle w:val="Tekstpodstawowy"/>
        <w:tabs>
          <w:tab w:val="left" w:pos="567"/>
        </w:tabs>
        <w:spacing w:after="120" w:line="23" w:lineRule="atLeast"/>
        <w:ind w:left="567" w:right="28"/>
        <w:rPr>
          <w:sz w:val="22"/>
          <w:szCs w:val="22"/>
        </w:rPr>
      </w:pPr>
      <w:r w:rsidRPr="00B16868">
        <w:rPr>
          <w:sz w:val="22"/>
          <w:szCs w:val="22"/>
        </w:rPr>
        <w:t>gdzie poszczególne symbole oznaczają:</w:t>
      </w:r>
    </w:p>
    <w:p w14:paraId="40EE51DC" w14:textId="77777777" w:rsidR="00910FA7" w:rsidRPr="00B16868" w:rsidRDefault="00910FA7" w:rsidP="00B16868">
      <w:pPr>
        <w:pStyle w:val="Tekstpodstawowy"/>
        <w:tabs>
          <w:tab w:val="left" w:pos="1134"/>
        </w:tabs>
        <w:spacing w:after="120" w:line="23" w:lineRule="atLeast"/>
        <w:ind w:left="567" w:right="28"/>
        <w:rPr>
          <w:sz w:val="22"/>
          <w:szCs w:val="22"/>
        </w:rPr>
      </w:pPr>
      <w:r w:rsidRPr="00B16868">
        <w:rPr>
          <w:b/>
          <w:sz w:val="22"/>
          <w:szCs w:val="22"/>
        </w:rPr>
        <w:t xml:space="preserve">KIP – </w:t>
      </w:r>
      <w:r w:rsidRPr="00B16868">
        <w:rPr>
          <w:sz w:val="22"/>
          <w:szCs w:val="22"/>
        </w:rPr>
        <w:t>końcowa ilość punktów,</w:t>
      </w:r>
    </w:p>
    <w:p w14:paraId="11C72AC2" w14:textId="380E412B" w:rsidR="00910FA7" w:rsidRPr="00B16868" w:rsidRDefault="00910FA7" w:rsidP="00B16868">
      <w:pPr>
        <w:pStyle w:val="Tekstpodstawowy"/>
        <w:tabs>
          <w:tab w:val="left" w:pos="1134"/>
        </w:tabs>
        <w:spacing w:after="120" w:line="23" w:lineRule="atLeast"/>
        <w:ind w:left="567" w:right="28"/>
        <w:rPr>
          <w:sz w:val="22"/>
          <w:szCs w:val="22"/>
        </w:rPr>
      </w:pPr>
      <w:r w:rsidRPr="00B16868">
        <w:rPr>
          <w:b/>
          <w:sz w:val="22"/>
          <w:szCs w:val="22"/>
        </w:rPr>
        <w:t xml:space="preserve">IP1 – </w:t>
      </w:r>
      <w:r w:rsidRPr="00B16868">
        <w:rPr>
          <w:sz w:val="22"/>
          <w:szCs w:val="22"/>
        </w:rPr>
        <w:t xml:space="preserve">ilość punktów uzyskanych w kryterium: </w:t>
      </w:r>
      <w:r w:rsidR="00DA3671" w:rsidRPr="00B16868">
        <w:rPr>
          <w:b/>
          <w:bCs/>
          <w:sz w:val="22"/>
          <w:szCs w:val="22"/>
        </w:rPr>
        <w:t>C</w:t>
      </w:r>
      <w:r w:rsidRPr="00B16868">
        <w:rPr>
          <w:b/>
          <w:bCs/>
          <w:sz w:val="22"/>
          <w:szCs w:val="22"/>
        </w:rPr>
        <w:t>ena ofertowa,</w:t>
      </w:r>
    </w:p>
    <w:p w14:paraId="1AF4F162" w14:textId="47C79FB8" w:rsidR="00DA3671" w:rsidRDefault="00910FA7" w:rsidP="00B16868">
      <w:pPr>
        <w:shd w:val="clear" w:color="auto" w:fill="FFFFFF"/>
        <w:tabs>
          <w:tab w:val="left" w:pos="1134"/>
        </w:tabs>
        <w:spacing w:after="120" w:line="23" w:lineRule="atLeast"/>
        <w:ind w:left="567" w:right="28"/>
        <w:jc w:val="both"/>
        <w:rPr>
          <w:b/>
          <w:bCs/>
          <w:sz w:val="22"/>
          <w:szCs w:val="22"/>
        </w:rPr>
      </w:pPr>
      <w:bookmarkStart w:id="26" w:name="_Hlk140654350"/>
      <w:r w:rsidRPr="00B16868">
        <w:rPr>
          <w:b/>
          <w:sz w:val="22"/>
          <w:szCs w:val="22"/>
        </w:rPr>
        <w:t xml:space="preserve">IP2 – </w:t>
      </w:r>
      <w:r w:rsidRPr="00B16868">
        <w:rPr>
          <w:sz w:val="22"/>
          <w:szCs w:val="22"/>
        </w:rPr>
        <w:t>ilość punktów uzyskanych w kryterium:</w:t>
      </w:r>
      <w:r w:rsidR="00DA3671" w:rsidRPr="00B16868">
        <w:rPr>
          <w:sz w:val="22"/>
          <w:szCs w:val="22"/>
        </w:rPr>
        <w:t xml:space="preserve"> </w:t>
      </w:r>
      <w:r w:rsidR="00DA3671" w:rsidRPr="00B16868">
        <w:rPr>
          <w:b/>
          <w:bCs/>
          <w:sz w:val="22"/>
          <w:szCs w:val="22"/>
        </w:rPr>
        <w:t>Aspekt środowiskowy. Jakość pojazdu</w:t>
      </w:r>
      <w:r w:rsidR="00AB71DE" w:rsidRPr="00AB71DE">
        <w:t xml:space="preserve"> </w:t>
      </w:r>
      <w:r w:rsidR="00AB71DE" w:rsidRPr="00AB71DE">
        <w:rPr>
          <w:b/>
          <w:bCs/>
          <w:sz w:val="22"/>
          <w:szCs w:val="22"/>
        </w:rPr>
        <w:t xml:space="preserve">przeznaczonego do przewozu min </w:t>
      </w:r>
      <w:r w:rsidR="00AB71DE">
        <w:rPr>
          <w:b/>
          <w:bCs/>
          <w:sz w:val="22"/>
          <w:szCs w:val="22"/>
        </w:rPr>
        <w:t>2</w:t>
      </w:r>
      <w:r w:rsidR="00AB71DE" w:rsidRPr="00AB71DE">
        <w:rPr>
          <w:b/>
          <w:bCs/>
          <w:sz w:val="22"/>
          <w:szCs w:val="22"/>
        </w:rPr>
        <w:t>0 pasażerów</w:t>
      </w:r>
      <w:r w:rsidR="00AB71DE">
        <w:rPr>
          <w:b/>
          <w:bCs/>
          <w:sz w:val="22"/>
          <w:szCs w:val="22"/>
        </w:rPr>
        <w:t>,</w:t>
      </w:r>
    </w:p>
    <w:bookmarkEnd w:id="26"/>
    <w:p w14:paraId="376075E0" w14:textId="49E36EF5" w:rsidR="00AB71DE" w:rsidRPr="00B16868" w:rsidRDefault="00AB71DE" w:rsidP="00B16868">
      <w:pPr>
        <w:shd w:val="clear" w:color="auto" w:fill="FFFFFF"/>
        <w:tabs>
          <w:tab w:val="left" w:pos="1134"/>
        </w:tabs>
        <w:spacing w:after="120" w:line="23" w:lineRule="atLeast"/>
        <w:ind w:left="567" w:right="28"/>
        <w:jc w:val="both"/>
        <w:rPr>
          <w:sz w:val="22"/>
          <w:szCs w:val="22"/>
        </w:rPr>
      </w:pPr>
      <w:r w:rsidRPr="00B16868">
        <w:rPr>
          <w:b/>
          <w:sz w:val="22"/>
          <w:szCs w:val="22"/>
        </w:rPr>
        <w:t>IP</w:t>
      </w:r>
      <w:r>
        <w:rPr>
          <w:b/>
          <w:sz w:val="22"/>
          <w:szCs w:val="22"/>
        </w:rPr>
        <w:t>3</w:t>
      </w:r>
      <w:r w:rsidRPr="00B16868">
        <w:rPr>
          <w:b/>
          <w:sz w:val="22"/>
          <w:szCs w:val="22"/>
        </w:rPr>
        <w:t xml:space="preserve"> – </w:t>
      </w:r>
      <w:r w:rsidRPr="00B16868">
        <w:rPr>
          <w:sz w:val="22"/>
          <w:szCs w:val="22"/>
        </w:rPr>
        <w:t xml:space="preserve">ilość punktów uzyskanych w kryterium: </w:t>
      </w:r>
      <w:r w:rsidRPr="00B16868">
        <w:rPr>
          <w:b/>
          <w:bCs/>
          <w:sz w:val="22"/>
          <w:szCs w:val="22"/>
        </w:rPr>
        <w:t>Aspekt środowiskowy. Jakość pojazdu</w:t>
      </w:r>
      <w:r w:rsidRPr="00AB71DE">
        <w:t xml:space="preserve"> </w:t>
      </w:r>
      <w:r w:rsidRPr="00AB71DE">
        <w:rPr>
          <w:b/>
          <w:bCs/>
          <w:sz w:val="22"/>
          <w:szCs w:val="22"/>
        </w:rPr>
        <w:t xml:space="preserve">przeznaczonego do przewozu min </w:t>
      </w:r>
      <w:r>
        <w:rPr>
          <w:b/>
          <w:bCs/>
          <w:sz w:val="22"/>
          <w:szCs w:val="22"/>
        </w:rPr>
        <w:t>3</w:t>
      </w:r>
      <w:r w:rsidRPr="00AB71DE">
        <w:rPr>
          <w:b/>
          <w:bCs/>
          <w:sz w:val="22"/>
          <w:szCs w:val="22"/>
        </w:rPr>
        <w:t>0 pasażerów</w:t>
      </w:r>
      <w:r w:rsidR="001342DC">
        <w:rPr>
          <w:b/>
          <w:bCs/>
          <w:sz w:val="22"/>
          <w:szCs w:val="22"/>
        </w:rPr>
        <w:t>.</w:t>
      </w:r>
    </w:p>
    <w:p w14:paraId="4DCA7B83" w14:textId="73402C48" w:rsidR="00910FA7" w:rsidRPr="00B16868" w:rsidRDefault="00910FA7" w:rsidP="00B16868">
      <w:pPr>
        <w:pStyle w:val="Akapitzlist"/>
        <w:numPr>
          <w:ilvl w:val="0"/>
          <w:numId w:val="59"/>
        </w:numPr>
        <w:shd w:val="clear" w:color="auto" w:fill="FFFFFF"/>
        <w:spacing w:after="120" w:line="23" w:lineRule="atLeast"/>
        <w:ind w:left="567" w:hanging="567"/>
        <w:jc w:val="both"/>
        <w:rPr>
          <w:sz w:val="22"/>
          <w:szCs w:val="22"/>
        </w:rPr>
      </w:pPr>
      <w:r w:rsidRPr="00B16868">
        <w:rPr>
          <w:sz w:val="22"/>
          <w:szCs w:val="22"/>
        </w:rPr>
        <w:lastRenderedPageBreak/>
        <w:t xml:space="preserve">Za ofertę najkorzystniejszą będzie uznana oferta, która nie podlega odrzuceniu i przy uwzględnieniu powyższych kryteriów otrzyma najwyższą punktację. </w:t>
      </w:r>
    </w:p>
    <w:p w14:paraId="1ECD25F0" w14:textId="77777777" w:rsidR="00910FA7" w:rsidRPr="00B16868" w:rsidRDefault="00910FA7" w:rsidP="00B16868">
      <w:pPr>
        <w:pStyle w:val="Akapitzlist"/>
        <w:numPr>
          <w:ilvl w:val="0"/>
          <w:numId w:val="59"/>
        </w:numPr>
        <w:shd w:val="clear" w:color="auto" w:fill="FFFFFF"/>
        <w:spacing w:after="120" w:line="23" w:lineRule="atLeast"/>
        <w:ind w:left="567" w:hanging="567"/>
        <w:jc w:val="both"/>
        <w:rPr>
          <w:sz w:val="22"/>
          <w:szCs w:val="22"/>
        </w:rPr>
      </w:pPr>
      <w:r w:rsidRPr="00B16868">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3115ED3" w14:textId="656EA8C0" w:rsidR="00910FA7" w:rsidRPr="00B16868" w:rsidRDefault="00910FA7" w:rsidP="00B16868">
      <w:pPr>
        <w:pStyle w:val="Akapitzlist"/>
        <w:numPr>
          <w:ilvl w:val="1"/>
          <w:numId w:val="39"/>
        </w:numPr>
        <w:tabs>
          <w:tab w:val="clear" w:pos="720"/>
          <w:tab w:val="num" w:pos="851"/>
        </w:tabs>
        <w:suppressAutoHyphens/>
        <w:spacing w:after="120" w:line="23" w:lineRule="atLeast"/>
        <w:ind w:left="1134" w:hanging="567"/>
        <w:jc w:val="both"/>
        <w:rPr>
          <w:sz w:val="22"/>
          <w:szCs w:val="22"/>
        </w:rPr>
      </w:pPr>
      <w:r w:rsidRPr="00B16868">
        <w:rPr>
          <w:sz w:val="22"/>
          <w:szCs w:val="22"/>
        </w:rPr>
        <w:t>Jeżeli  oferty otrzymały taką samą ocenę w kryterium o najwyższej wadze, Zamawiający wybiera ofertę z najniższą ceną.</w:t>
      </w:r>
    </w:p>
    <w:p w14:paraId="64CEEF19" w14:textId="56B3F712" w:rsidR="00910FA7" w:rsidRPr="00B16868" w:rsidRDefault="00910FA7" w:rsidP="00284086">
      <w:pPr>
        <w:pStyle w:val="Akapitzlist"/>
        <w:numPr>
          <w:ilvl w:val="1"/>
          <w:numId w:val="39"/>
        </w:numPr>
        <w:tabs>
          <w:tab w:val="clear" w:pos="720"/>
          <w:tab w:val="num" w:pos="851"/>
        </w:tabs>
        <w:suppressAutoHyphens/>
        <w:spacing w:after="600" w:line="23" w:lineRule="atLeast"/>
        <w:ind w:left="1134" w:hanging="567"/>
        <w:jc w:val="both"/>
        <w:rPr>
          <w:sz w:val="22"/>
          <w:szCs w:val="22"/>
        </w:rPr>
      </w:pPr>
      <w:r w:rsidRPr="00B16868">
        <w:rPr>
          <w:sz w:val="22"/>
          <w:szCs w:val="22"/>
        </w:rPr>
        <w:t xml:space="preserve">Jeżeli nie można dokonać wyboru oferty w sposób, o którym mowa w ust. </w:t>
      </w:r>
      <w:r w:rsidR="00CC5F76" w:rsidRPr="00B16868">
        <w:rPr>
          <w:sz w:val="22"/>
          <w:szCs w:val="22"/>
        </w:rPr>
        <w:t>6</w:t>
      </w:r>
      <w:r w:rsidRPr="00B16868">
        <w:rPr>
          <w:sz w:val="22"/>
          <w:szCs w:val="22"/>
        </w:rPr>
        <w:t>.1. niniejszego rozdziału SWZ, Zamawiający wzywa Wykonawców, którzy złożyli te oferty, do złożenia w terminie określonym przez Zamawiającego ofert dodatkowych zawierających nową cenę.</w:t>
      </w:r>
    </w:p>
    <w:p w14:paraId="052B0209" w14:textId="631F22B5" w:rsidR="0065723F" w:rsidRPr="00B16868" w:rsidRDefault="0065723F" w:rsidP="00B16868">
      <w:pPr>
        <w:pBdr>
          <w:bottom w:val="single" w:sz="4" w:space="1" w:color="auto"/>
        </w:pBdr>
        <w:tabs>
          <w:tab w:val="left" w:pos="567"/>
          <w:tab w:val="left" w:pos="1701"/>
          <w:tab w:val="left" w:pos="2127"/>
        </w:tabs>
        <w:spacing w:after="120" w:line="23" w:lineRule="atLeast"/>
        <w:ind w:right="28"/>
        <w:rPr>
          <w:b/>
          <w:sz w:val="22"/>
          <w:szCs w:val="22"/>
        </w:rPr>
      </w:pPr>
      <w:r w:rsidRPr="00B16868">
        <w:rPr>
          <w:b/>
          <w:sz w:val="22"/>
          <w:szCs w:val="22"/>
        </w:rPr>
        <w:t xml:space="preserve">ROZDZIAŁ </w:t>
      </w:r>
      <w:r w:rsidR="004870DA" w:rsidRPr="00B16868">
        <w:rPr>
          <w:b/>
          <w:sz w:val="22"/>
          <w:szCs w:val="22"/>
        </w:rPr>
        <w:t>XX</w:t>
      </w:r>
      <w:r w:rsidR="00DD7706" w:rsidRPr="00B16868">
        <w:rPr>
          <w:b/>
          <w:sz w:val="22"/>
          <w:szCs w:val="22"/>
        </w:rPr>
        <w:t>IX</w:t>
      </w:r>
      <w:r w:rsidR="0056655C" w:rsidRPr="00B16868">
        <w:rPr>
          <w:b/>
          <w:sz w:val="22"/>
          <w:szCs w:val="22"/>
        </w:rPr>
        <w:t xml:space="preserve">. </w:t>
      </w:r>
      <w:r w:rsidR="0056655C" w:rsidRPr="00B16868">
        <w:rPr>
          <w:b/>
          <w:sz w:val="22"/>
          <w:szCs w:val="22"/>
        </w:rPr>
        <w:tab/>
      </w:r>
      <w:r w:rsidRPr="00B16868">
        <w:rPr>
          <w:b/>
          <w:sz w:val="22"/>
          <w:szCs w:val="22"/>
        </w:rPr>
        <w:t>INFORMACJE NA TEMAT AUKCJI ELEKTRONICZNEJ</w:t>
      </w:r>
    </w:p>
    <w:p w14:paraId="6F510BBB" w14:textId="77777777" w:rsidR="008B3BDE" w:rsidRPr="00B16868" w:rsidRDefault="008B3BDE">
      <w:pPr>
        <w:pStyle w:val="Akapitzlist"/>
        <w:numPr>
          <w:ilvl w:val="0"/>
          <w:numId w:val="74"/>
        </w:numPr>
        <w:spacing w:after="120" w:line="23" w:lineRule="atLeast"/>
        <w:ind w:left="567" w:hanging="567"/>
        <w:jc w:val="both"/>
        <w:rPr>
          <w:sz w:val="22"/>
          <w:szCs w:val="22"/>
        </w:rPr>
      </w:pPr>
      <w:r w:rsidRPr="00B16868">
        <w:rPr>
          <w:sz w:val="22"/>
          <w:szCs w:val="22"/>
        </w:rPr>
        <w:t xml:space="preserve">Zamawiający </w:t>
      </w:r>
      <w:r w:rsidRPr="00284086">
        <w:rPr>
          <w:b/>
          <w:bCs/>
          <w:sz w:val="22"/>
          <w:szCs w:val="22"/>
        </w:rPr>
        <w:t>nie przewiduje</w:t>
      </w:r>
      <w:r w:rsidRPr="00B16868">
        <w:rPr>
          <w:sz w:val="22"/>
          <w:szCs w:val="22"/>
        </w:rPr>
        <w:t xml:space="preserve"> w niniejszym postępowaniu przeprowadzenia aukcji elektronicznej.</w:t>
      </w:r>
    </w:p>
    <w:p w14:paraId="133BFDCC" w14:textId="77777777" w:rsidR="008B3BDE" w:rsidRPr="00B16868" w:rsidRDefault="008B3BDE">
      <w:pPr>
        <w:pStyle w:val="Akapitzlist"/>
        <w:numPr>
          <w:ilvl w:val="0"/>
          <w:numId w:val="74"/>
        </w:numPr>
        <w:spacing w:after="600" w:line="23" w:lineRule="atLeast"/>
        <w:ind w:left="567" w:hanging="567"/>
        <w:jc w:val="both"/>
        <w:rPr>
          <w:sz w:val="22"/>
          <w:szCs w:val="22"/>
        </w:rPr>
      </w:pPr>
      <w:r w:rsidRPr="00B16868">
        <w:rPr>
          <w:color w:val="000000"/>
          <w:sz w:val="22"/>
          <w:szCs w:val="22"/>
        </w:rPr>
        <w:t xml:space="preserve">Zamawiający </w:t>
      </w:r>
      <w:r w:rsidRPr="00284086">
        <w:rPr>
          <w:b/>
          <w:bCs/>
          <w:color w:val="000000"/>
          <w:sz w:val="22"/>
          <w:szCs w:val="22"/>
        </w:rPr>
        <w:t>nie przewiduje</w:t>
      </w:r>
      <w:r w:rsidRPr="00B16868">
        <w:rPr>
          <w:color w:val="000000"/>
          <w:sz w:val="22"/>
          <w:szCs w:val="22"/>
        </w:rPr>
        <w:t xml:space="preserve"> złożenia oferty w postaci katalogów elektronicznych. </w:t>
      </w:r>
    </w:p>
    <w:p w14:paraId="21E36D9E" w14:textId="309124B7" w:rsidR="00F03113" w:rsidRPr="00B16868" w:rsidRDefault="00A16332"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w:t>
      </w:r>
      <w:r w:rsidR="0056655C" w:rsidRPr="00B16868">
        <w:rPr>
          <w:b/>
          <w:sz w:val="22"/>
          <w:szCs w:val="22"/>
        </w:rPr>
        <w:t>.</w:t>
      </w:r>
      <w:r w:rsidR="0056655C" w:rsidRPr="00B16868">
        <w:rPr>
          <w:b/>
          <w:sz w:val="22"/>
          <w:szCs w:val="22"/>
        </w:rPr>
        <w:tab/>
      </w:r>
      <w:r w:rsidR="00C1344F" w:rsidRPr="00B16868">
        <w:rPr>
          <w:b/>
          <w:sz w:val="22"/>
          <w:szCs w:val="22"/>
        </w:rPr>
        <w:t xml:space="preserve">INFORMACJE O </w:t>
      </w:r>
      <w:r w:rsidR="00F03113" w:rsidRPr="00B16868">
        <w:rPr>
          <w:b/>
          <w:sz w:val="22"/>
          <w:szCs w:val="22"/>
        </w:rPr>
        <w:t>FORMALNOŚC</w:t>
      </w:r>
      <w:r w:rsidR="00C1344F" w:rsidRPr="00B16868">
        <w:rPr>
          <w:b/>
          <w:sz w:val="22"/>
          <w:szCs w:val="22"/>
        </w:rPr>
        <w:t xml:space="preserve">IACH, JAKIE MUSZĄ ZOSTAĆ DOPEŁNIONE PO WYBORZE OFERTY </w:t>
      </w:r>
      <w:r w:rsidR="0056655C" w:rsidRPr="00B16868">
        <w:rPr>
          <w:b/>
          <w:sz w:val="22"/>
          <w:szCs w:val="22"/>
        </w:rPr>
        <w:t xml:space="preserve"> </w:t>
      </w:r>
      <w:r w:rsidR="00C1344F" w:rsidRPr="00B16868">
        <w:rPr>
          <w:b/>
          <w:sz w:val="22"/>
          <w:szCs w:val="22"/>
        </w:rPr>
        <w:t>W CELU ZAWARCIA UMOWY W SPRAWIE ZAMÓWIENIA PUBLICZNEGO</w:t>
      </w:r>
    </w:p>
    <w:p w14:paraId="7DC1D07B" w14:textId="64116105" w:rsidR="00FD56D6" w:rsidRPr="00B16868" w:rsidRDefault="00FD56D6" w:rsidP="00B16868">
      <w:pPr>
        <w:pStyle w:val="Akapitzlist"/>
        <w:numPr>
          <w:ilvl w:val="3"/>
          <w:numId w:val="48"/>
        </w:numPr>
        <w:spacing w:after="120" w:line="23" w:lineRule="atLeast"/>
        <w:ind w:left="567" w:hanging="567"/>
        <w:jc w:val="both"/>
        <w:rPr>
          <w:sz w:val="22"/>
          <w:szCs w:val="22"/>
        </w:rPr>
      </w:pPr>
      <w:r w:rsidRPr="00B16868">
        <w:rPr>
          <w:sz w:val="22"/>
          <w:szCs w:val="22"/>
        </w:rPr>
        <w:t>Umowa w sprawie zamówienia publicznego może zostać zawarta wyłącznie z Wykonawcą, którego oferta zostanie wybrana jako najkorzystniejsza, po upływie terminów określonych w art.</w:t>
      </w:r>
      <w:r w:rsidR="00575504" w:rsidRPr="00B16868">
        <w:rPr>
          <w:sz w:val="22"/>
          <w:szCs w:val="22"/>
        </w:rPr>
        <w:t> </w:t>
      </w:r>
      <w:r w:rsidR="006E6D34" w:rsidRPr="00B16868">
        <w:rPr>
          <w:sz w:val="22"/>
          <w:szCs w:val="22"/>
        </w:rPr>
        <w:t>308 ust. 2</w:t>
      </w:r>
      <w:r w:rsidRPr="00B16868">
        <w:rPr>
          <w:sz w:val="22"/>
          <w:szCs w:val="22"/>
        </w:rPr>
        <w:t xml:space="preserve"> ustawy.</w:t>
      </w:r>
    </w:p>
    <w:p w14:paraId="206881B8" w14:textId="3D79AFEC" w:rsidR="00FD56D6" w:rsidRPr="00B16868" w:rsidRDefault="00FD56D6" w:rsidP="00B16868">
      <w:pPr>
        <w:pStyle w:val="Akapitzlist"/>
        <w:numPr>
          <w:ilvl w:val="3"/>
          <w:numId w:val="48"/>
        </w:numPr>
        <w:spacing w:after="120" w:line="23" w:lineRule="atLeast"/>
        <w:ind w:left="567" w:hanging="567"/>
        <w:jc w:val="both"/>
        <w:rPr>
          <w:sz w:val="22"/>
          <w:szCs w:val="22"/>
        </w:rPr>
      </w:pPr>
      <w:r w:rsidRPr="00B16868">
        <w:rPr>
          <w:sz w:val="22"/>
          <w:szCs w:val="22"/>
        </w:rPr>
        <w:t>W przypadku wniesienia odwołania</w:t>
      </w:r>
      <w:r w:rsidR="004753E2" w:rsidRPr="00B16868">
        <w:rPr>
          <w:sz w:val="22"/>
          <w:szCs w:val="22"/>
        </w:rPr>
        <w:t>, z zastrzeżeniem wyjątków przewidzianych w ustawie,</w:t>
      </w:r>
      <w:r w:rsidR="00233271" w:rsidRPr="00B16868">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B16868" w:rsidRDefault="00575504" w:rsidP="00B16868">
      <w:pPr>
        <w:pStyle w:val="Akapitzlist"/>
        <w:numPr>
          <w:ilvl w:val="3"/>
          <w:numId w:val="48"/>
        </w:numPr>
        <w:spacing w:after="120" w:line="23" w:lineRule="atLeast"/>
        <w:ind w:left="567" w:hanging="567"/>
        <w:jc w:val="both"/>
        <w:rPr>
          <w:sz w:val="22"/>
          <w:szCs w:val="22"/>
        </w:rPr>
      </w:pPr>
      <w:r w:rsidRPr="00B16868">
        <w:rPr>
          <w:sz w:val="22"/>
          <w:szCs w:val="22"/>
        </w:rPr>
        <w:t>Po wyborze najkorzystniejszej oferty, w celu zawarcia umowy</w:t>
      </w:r>
      <w:r w:rsidR="00747ECF" w:rsidRPr="00B16868">
        <w:rPr>
          <w:sz w:val="22"/>
          <w:szCs w:val="22"/>
        </w:rPr>
        <w:t xml:space="preserve"> w sprawie zamówienia publicznego</w:t>
      </w:r>
      <w:r w:rsidRPr="00B16868">
        <w:rPr>
          <w:sz w:val="22"/>
          <w:szCs w:val="22"/>
        </w:rPr>
        <w:t>, Wykonawca zobowiązany będzie</w:t>
      </w:r>
      <w:r w:rsidR="00406CBD" w:rsidRPr="00B16868">
        <w:rPr>
          <w:sz w:val="22"/>
          <w:szCs w:val="22"/>
        </w:rPr>
        <w:t xml:space="preserve"> do</w:t>
      </w:r>
      <w:r w:rsidRPr="00B16868">
        <w:rPr>
          <w:sz w:val="22"/>
          <w:szCs w:val="22"/>
        </w:rPr>
        <w:t>:</w:t>
      </w:r>
    </w:p>
    <w:p w14:paraId="6E5A0A44" w14:textId="18E75B67" w:rsidR="00575504" w:rsidRPr="00B16868" w:rsidRDefault="00406CBD" w:rsidP="00B16868">
      <w:pPr>
        <w:pStyle w:val="Akapitzlist"/>
        <w:numPr>
          <w:ilvl w:val="0"/>
          <w:numId w:val="49"/>
        </w:numPr>
        <w:spacing w:after="120" w:line="23" w:lineRule="atLeast"/>
        <w:ind w:left="1134" w:hanging="567"/>
        <w:jc w:val="both"/>
        <w:rPr>
          <w:sz w:val="22"/>
          <w:szCs w:val="22"/>
        </w:rPr>
      </w:pPr>
      <w:r w:rsidRPr="00B16868">
        <w:rPr>
          <w:sz w:val="22"/>
          <w:szCs w:val="22"/>
        </w:rPr>
        <w:t>z</w:t>
      </w:r>
      <w:r w:rsidR="00575504" w:rsidRPr="00B16868">
        <w:rPr>
          <w:sz w:val="22"/>
          <w:szCs w:val="22"/>
        </w:rPr>
        <w:t>łoż</w:t>
      </w:r>
      <w:r w:rsidRPr="00B16868">
        <w:rPr>
          <w:sz w:val="22"/>
          <w:szCs w:val="22"/>
        </w:rPr>
        <w:t xml:space="preserve">enia </w:t>
      </w:r>
      <w:r w:rsidR="00747ECF" w:rsidRPr="00B16868">
        <w:rPr>
          <w:sz w:val="22"/>
          <w:szCs w:val="22"/>
        </w:rPr>
        <w:t>dokument</w:t>
      </w:r>
      <w:r w:rsidRPr="00B16868">
        <w:rPr>
          <w:sz w:val="22"/>
          <w:szCs w:val="22"/>
        </w:rPr>
        <w:t>u</w:t>
      </w:r>
      <w:r w:rsidR="00747ECF" w:rsidRPr="00B16868">
        <w:rPr>
          <w:sz w:val="22"/>
          <w:szCs w:val="22"/>
        </w:rPr>
        <w:t xml:space="preserve"> </w:t>
      </w:r>
      <w:r w:rsidR="00575504" w:rsidRPr="00B16868">
        <w:rPr>
          <w:sz w:val="22"/>
          <w:szCs w:val="22"/>
        </w:rPr>
        <w:t>pełnomocnictwa dla osoby zawierającej umowę w</w:t>
      </w:r>
      <w:r w:rsidR="00863197" w:rsidRPr="00B16868">
        <w:rPr>
          <w:sz w:val="22"/>
          <w:szCs w:val="22"/>
        </w:rPr>
        <w:t> </w:t>
      </w:r>
      <w:r w:rsidR="00575504" w:rsidRPr="00B16868">
        <w:rPr>
          <w:sz w:val="22"/>
          <w:szCs w:val="22"/>
        </w:rPr>
        <w:t xml:space="preserve">imieniu Wykonawcy, o ile </w:t>
      </w:r>
      <w:r w:rsidR="00747ECF" w:rsidRPr="00B16868">
        <w:rPr>
          <w:sz w:val="22"/>
          <w:szCs w:val="22"/>
        </w:rPr>
        <w:t xml:space="preserve">upoważnienie do reprezentowania Wykonawcy </w:t>
      </w:r>
      <w:r w:rsidR="00575504" w:rsidRPr="00B16868">
        <w:rPr>
          <w:sz w:val="22"/>
          <w:szCs w:val="22"/>
        </w:rPr>
        <w:t>nie wynika z</w:t>
      </w:r>
      <w:r w:rsidR="00747ECF" w:rsidRPr="00B16868">
        <w:rPr>
          <w:sz w:val="22"/>
          <w:szCs w:val="22"/>
        </w:rPr>
        <w:t> </w:t>
      </w:r>
      <w:r w:rsidR="00575504" w:rsidRPr="00B16868">
        <w:rPr>
          <w:sz w:val="22"/>
          <w:szCs w:val="22"/>
        </w:rPr>
        <w:t>dokumentów rejestrowych Wykonawcy</w:t>
      </w:r>
      <w:r w:rsidR="00CF64D3" w:rsidRPr="00B16868">
        <w:rPr>
          <w:sz w:val="22"/>
          <w:szCs w:val="22"/>
        </w:rPr>
        <w:t>, jeżeli Zamawiający może je uzyskać za pomocą bezpłatnych i ogólnodostępnych baz danych,</w:t>
      </w:r>
      <w:r w:rsidR="00575504" w:rsidRPr="00B16868">
        <w:rPr>
          <w:sz w:val="22"/>
          <w:szCs w:val="22"/>
        </w:rPr>
        <w:t xml:space="preserve"> lub </w:t>
      </w:r>
      <w:r w:rsidR="00747ECF" w:rsidRPr="00B16868">
        <w:rPr>
          <w:sz w:val="22"/>
          <w:szCs w:val="22"/>
        </w:rPr>
        <w:t xml:space="preserve">dokument pełnomocnictwa </w:t>
      </w:r>
      <w:r w:rsidR="00575504" w:rsidRPr="00B16868">
        <w:rPr>
          <w:sz w:val="22"/>
          <w:szCs w:val="22"/>
        </w:rPr>
        <w:t>nie został wcześniej złożon</w:t>
      </w:r>
      <w:r w:rsidR="00747ECF" w:rsidRPr="00B16868">
        <w:rPr>
          <w:sz w:val="22"/>
          <w:szCs w:val="22"/>
        </w:rPr>
        <w:t>y</w:t>
      </w:r>
      <w:r w:rsidR="00575504" w:rsidRPr="00B16868">
        <w:rPr>
          <w:sz w:val="22"/>
          <w:szCs w:val="22"/>
        </w:rPr>
        <w:t xml:space="preserve"> w trakcie postępowania o udzielenie zamówienia,</w:t>
      </w:r>
    </w:p>
    <w:p w14:paraId="2D0CE89B" w14:textId="1F4CF3B0" w:rsidR="00575504" w:rsidRPr="00B16868" w:rsidRDefault="00863197" w:rsidP="00B16868">
      <w:pPr>
        <w:pStyle w:val="Akapitzlist"/>
        <w:numPr>
          <w:ilvl w:val="0"/>
          <w:numId w:val="49"/>
        </w:numPr>
        <w:spacing w:after="120" w:line="23" w:lineRule="atLeast"/>
        <w:ind w:left="1134" w:hanging="567"/>
        <w:jc w:val="both"/>
        <w:rPr>
          <w:sz w:val="22"/>
          <w:szCs w:val="22"/>
        </w:rPr>
      </w:pPr>
      <w:r w:rsidRPr="00B16868">
        <w:rPr>
          <w:sz w:val="22"/>
          <w:szCs w:val="22"/>
        </w:rPr>
        <w:t>w przypadku dokonania wyboru najkorzystniejszej oferty złożonej przez Wykonawców wspólnie ubiegających się o udzielenie zamówienia,</w:t>
      </w:r>
      <w:r w:rsidR="00406CBD" w:rsidRPr="00B16868">
        <w:rPr>
          <w:sz w:val="22"/>
          <w:szCs w:val="22"/>
        </w:rPr>
        <w:t xml:space="preserve"> złożenia</w:t>
      </w:r>
      <w:r w:rsidRPr="00B16868">
        <w:rPr>
          <w:sz w:val="22"/>
          <w:szCs w:val="22"/>
        </w:rPr>
        <w:t xml:space="preserve"> umow</w:t>
      </w:r>
      <w:r w:rsidR="00406CBD" w:rsidRPr="00B16868">
        <w:rPr>
          <w:sz w:val="22"/>
          <w:szCs w:val="22"/>
        </w:rPr>
        <w:t>y</w:t>
      </w:r>
      <w:r w:rsidRPr="00B16868">
        <w:rPr>
          <w:sz w:val="22"/>
          <w:szCs w:val="22"/>
        </w:rPr>
        <w:t xml:space="preserve"> regulując</w:t>
      </w:r>
      <w:r w:rsidR="00406CBD" w:rsidRPr="00B16868">
        <w:rPr>
          <w:sz w:val="22"/>
          <w:szCs w:val="22"/>
        </w:rPr>
        <w:t>ej</w:t>
      </w:r>
      <w:r w:rsidRPr="00B16868">
        <w:rPr>
          <w:sz w:val="22"/>
          <w:szCs w:val="22"/>
        </w:rPr>
        <w:t xml:space="preserve"> współpracę tych podmiotów (np. umow</w:t>
      </w:r>
      <w:r w:rsidR="00406CBD" w:rsidRPr="00B16868">
        <w:rPr>
          <w:sz w:val="22"/>
          <w:szCs w:val="22"/>
        </w:rPr>
        <w:t>a</w:t>
      </w:r>
      <w:r w:rsidRPr="00B16868">
        <w:rPr>
          <w:sz w:val="22"/>
          <w:szCs w:val="22"/>
        </w:rPr>
        <w:t xml:space="preserve"> konsorcjum, umowa spółki cywilnej),</w:t>
      </w:r>
    </w:p>
    <w:p w14:paraId="4E69CB3C" w14:textId="180AD7D2" w:rsidR="00404216" w:rsidRPr="00B16868" w:rsidRDefault="00404216" w:rsidP="00B16868">
      <w:pPr>
        <w:pStyle w:val="Akapitzlist"/>
        <w:numPr>
          <w:ilvl w:val="0"/>
          <w:numId w:val="49"/>
        </w:numPr>
        <w:spacing w:after="120" w:line="23" w:lineRule="atLeast"/>
        <w:ind w:left="1134" w:hanging="567"/>
        <w:jc w:val="both"/>
        <w:rPr>
          <w:sz w:val="22"/>
          <w:szCs w:val="22"/>
        </w:rPr>
      </w:pPr>
      <w:r w:rsidRPr="00B16868">
        <w:rPr>
          <w:rFonts w:eastAsia="Arial"/>
          <w:sz w:val="22"/>
          <w:szCs w:val="22"/>
          <w:lang w:eastAsia="zh-CN"/>
        </w:rPr>
        <w:t>przekazania Zamawiającemu kopii zawartej polisy ubezpieczeniowej OC</w:t>
      </w:r>
      <w:r w:rsidR="00346C27" w:rsidRPr="00B16868">
        <w:rPr>
          <w:rFonts w:eastAsia="Arial"/>
          <w:sz w:val="22"/>
          <w:szCs w:val="22"/>
          <w:lang w:eastAsia="zh-CN"/>
        </w:rPr>
        <w:t xml:space="preserve"> </w:t>
      </w:r>
      <w:r w:rsidRPr="00B16868">
        <w:rPr>
          <w:rFonts w:eastAsia="Arial"/>
          <w:sz w:val="22"/>
          <w:szCs w:val="22"/>
          <w:lang w:eastAsia="zh-CN"/>
        </w:rPr>
        <w:t xml:space="preserve">od odpowiedzialności cywilnej w zakresie prowadzonej działalności związanej z przedmiotem zamówienia, na kwotę minimum:  </w:t>
      </w:r>
      <w:r w:rsidRPr="00B16868">
        <w:rPr>
          <w:rFonts w:eastAsia="Arial"/>
          <w:color w:val="000000"/>
          <w:sz w:val="22"/>
          <w:szCs w:val="22"/>
          <w:lang w:eastAsia="zh-CN"/>
        </w:rPr>
        <w:t>100.000,00 zł,</w:t>
      </w:r>
      <w:r w:rsidR="00346C27" w:rsidRPr="00B16868">
        <w:rPr>
          <w:rFonts w:eastAsia="Arial"/>
          <w:color w:val="000000"/>
          <w:sz w:val="22"/>
          <w:szCs w:val="22"/>
          <w:lang w:eastAsia="zh-CN"/>
        </w:rPr>
        <w:t xml:space="preserve"> </w:t>
      </w:r>
      <w:r w:rsidRPr="00B16868">
        <w:rPr>
          <w:rFonts w:eastAsia="Arial"/>
          <w:sz w:val="22"/>
          <w:szCs w:val="22"/>
          <w:lang w:eastAsia="zh-CN"/>
        </w:rPr>
        <w:t xml:space="preserve">(względnie inny równoważny dokument potwierdzający, że Wykonawca jest ubezpieczony od odpowiedzialności cywilnej </w:t>
      </w:r>
      <w:r w:rsidR="00346C27" w:rsidRPr="00B16868">
        <w:rPr>
          <w:rFonts w:eastAsia="Arial"/>
          <w:sz w:val="22"/>
          <w:szCs w:val="22"/>
          <w:lang w:eastAsia="zh-CN"/>
        </w:rPr>
        <w:br/>
      </w:r>
      <w:r w:rsidRPr="00B16868">
        <w:rPr>
          <w:rFonts w:eastAsia="Arial"/>
          <w:sz w:val="22"/>
          <w:szCs w:val="22"/>
          <w:lang w:eastAsia="zh-CN"/>
        </w:rPr>
        <w:t>w zakresie prowadzonej działalności). Wykonawca zobowiązany jest utrzymywać ubezpieczenie przez cały okres realizacji umowy</w:t>
      </w:r>
      <w:r w:rsidR="00346C27" w:rsidRPr="00B16868">
        <w:rPr>
          <w:rFonts w:eastAsia="Arial"/>
          <w:sz w:val="22"/>
          <w:szCs w:val="22"/>
          <w:lang w:eastAsia="zh-CN"/>
        </w:rPr>
        <w:t>,</w:t>
      </w:r>
    </w:p>
    <w:p w14:paraId="4EDCD4AF" w14:textId="61304479" w:rsidR="00404216" w:rsidRPr="00B16868" w:rsidRDefault="00404216" w:rsidP="00B16868">
      <w:pPr>
        <w:pStyle w:val="Akapitzlist"/>
        <w:numPr>
          <w:ilvl w:val="0"/>
          <w:numId w:val="49"/>
        </w:numPr>
        <w:spacing w:after="120" w:line="23" w:lineRule="atLeast"/>
        <w:ind w:left="1134" w:hanging="567"/>
        <w:jc w:val="both"/>
        <w:rPr>
          <w:sz w:val="22"/>
          <w:szCs w:val="22"/>
        </w:rPr>
      </w:pPr>
      <w:r w:rsidRPr="00B16868">
        <w:rPr>
          <w:rFonts w:eastAsia="Arial"/>
          <w:sz w:val="22"/>
          <w:szCs w:val="22"/>
          <w:lang w:eastAsia="zh-CN"/>
        </w:rPr>
        <w:t xml:space="preserve">przekazania Zamawiającemu kopii polis ubezpieczenia OC </w:t>
      </w:r>
      <w:r w:rsidR="001342DC">
        <w:rPr>
          <w:rFonts w:eastAsia="Arial"/>
          <w:sz w:val="22"/>
          <w:szCs w:val="22"/>
          <w:lang w:eastAsia="zh-CN"/>
        </w:rPr>
        <w:t xml:space="preserve">oraz NW wszystkich </w:t>
      </w:r>
      <w:r w:rsidRPr="00B16868">
        <w:rPr>
          <w:rFonts w:eastAsia="Arial"/>
          <w:sz w:val="22"/>
          <w:szCs w:val="22"/>
          <w:lang w:eastAsia="zh-CN"/>
        </w:rPr>
        <w:t>pojazdów wykorzystywanych do realizacji usługi</w:t>
      </w:r>
      <w:r w:rsidR="00346C27" w:rsidRPr="00B16868">
        <w:rPr>
          <w:rFonts w:eastAsia="Arial"/>
          <w:sz w:val="22"/>
          <w:szCs w:val="22"/>
          <w:lang w:eastAsia="zh-CN"/>
        </w:rPr>
        <w:t>,</w:t>
      </w:r>
    </w:p>
    <w:p w14:paraId="2D1FC650" w14:textId="64069451" w:rsidR="00910FA7" w:rsidRPr="00B16868" w:rsidRDefault="00910FA7" w:rsidP="00B16868">
      <w:pPr>
        <w:pStyle w:val="Akapitzlist"/>
        <w:numPr>
          <w:ilvl w:val="0"/>
          <w:numId w:val="49"/>
        </w:numPr>
        <w:spacing w:after="120" w:line="23" w:lineRule="atLeast"/>
        <w:ind w:left="1134" w:hanging="567"/>
        <w:jc w:val="both"/>
        <w:rPr>
          <w:sz w:val="22"/>
          <w:szCs w:val="22"/>
        </w:rPr>
      </w:pPr>
      <w:r w:rsidRPr="00B16868">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t>
      </w:r>
      <w:r w:rsidRPr="00B16868">
        <w:rPr>
          <w:sz w:val="22"/>
          <w:szCs w:val="22"/>
        </w:rPr>
        <w:lastRenderedPageBreak/>
        <w:t>wymaganych czynności (zobowiązanie Wykonawcy lub podwykonawcy lub dalszego podwykonawcy),</w:t>
      </w:r>
    </w:p>
    <w:p w14:paraId="081B1E1A" w14:textId="68285DA7" w:rsidR="00ED04CB" w:rsidRPr="00B16868" w:rsidRDefault="00ED04CB" w:rsidP="00B16868">
      <w:pPr>
        <w:pStyle w:val="Akapitzlist"/>
        <w:numPr>
          <w:ilvl w:val="0"/>
          <w:numId w:val="49"/>
        </w:numPr>
        <w:spacing w:after="120" w:line="23" w:lineRule="atLeast"/>
        <w:ind w:left="1134" w:hanging="567"/>
        <w:jc w:val="both"/>
        <w:rPr>
          <w:sz w:val="22"/>
          <w:szCs w:val="22"/>
        </w:rPr>
      </w:pPr>
      <w:r w:rsidRPr="00B16868">
        <w:rPr>
          <w:sz w:val="22"/>
          <w:szCs w:val="22"/>
        </w:rPr>
        <w:t>wniesienia zabezpieczenia należytego wykonania umowy, zgodnie z informacją zawartą w rozdziale XXXI SWZ</w:t>
      </w:r>
      <w:r w:rsidRPr="00B16868">
        <w:rPr>
          <w:i/>
          <w:iCs/>
          <w:sz w:val="22"/>
          <w:szCs w:val="22"/>
        </w:rPr>
        <w:t>,</w:t>
      </w:r>
    </w:p>
    <w:p w14:paraId="3707A7C1" w14:textId="6FFFDEBF" w:rsidR="00910FA7" w:rsidRPr="00B16868" w:rsidRDefault="00910FA7" w:rsidP="00B16868">
      <w:pPr>
        <w:pStyle w:val="Akapitzlist"/>
        <w:numPr>
          <w:ilvl w:val="0"/>
          <w:numId w:val="49"/>
        </w:numPr>
        <w:spacing w:after="120" w:line="23" w:lineRule="atLeast"/>
        <w:ind w:left="1134" w:hanging="567"/>
        <w:jc w:val="both"/>
        <w:rPr>
          <w:sz w:val="22"/>
          <w:szCs w:val="22"/>
        </w:rPr>
      </w:pPr>
      <w:r w:rsidRPr="00B16868">
        <w:rPr>
          <w:sz w:val="22"/>
          <w:szCs w:val="22"/>
        </w:rPr>
        <w:t>złożenia innych oświadczeń lub dokumentów, które wynikają z projektowanych postanowień umowy w sprawie zamówienia publicznego, które zostaną wprowadzone do treści tej umowy.</w:t>
      </w:r>
    </w:p>
    <w:p w14:paraId="71E8A762" w14:textId="0D95392A" w:rsidR="00404216" w:rsidRPr="00AB71DE" w:rsidRDefault="00404216">
      <w:pPr>
        <w:numPr>
          <w:ilvl w:val="3"/>
          <w:numId w:val="95"/>
        </w:numPr>
        <w:suppressAutoHyphens/>
        <w:spacing w:after="120" w:line="23" w:lineRule="atLeast"/>
        <w:ind w:left="567" w:hanging="567"/>
        <w:jc w:val="both"/>
        <w:rPr>
          <w:bCs/>
          <w:sz w:val="22"/>
          <w:szCs w:val="22"/>
          <w:lang w:eastAsia="zh-CN"/>
        </w:rPr>
      </w:pPr>
      <w:r w:rsidRPr="00B16868">
        <w:rPr>
          <w:bCs/>
          <w:sz w:val="22"/>
          <w:szCs w:val="22"/>
          <w:lang w:eastAsia="zh-CN"/>
        </w:rPr>
        <w:t xml:space="preserve">W przypadku, gdy Wykonawca nie złoży wymaganych przez Zamawiającego w ust. 3 niniejszego rozdziału SWZ oświadczeń lub dokumentów, oznaczać to będzie, iż Wykonawca uchyla się od zawarcia umowy. Zamawiający w takim przypadku zatrzyma wadium Wykonawcy oraz postąpi zgodnie z dyspozycją </w:t>
      </w:r>
      <w:r w:rsidRPr="00AB71DE">
        <w:rPr>
          <w:bCs/>
          <w:sz w:val="22"/>
          <w:szCs w:val="22"/>
          <w:lang w:eastAsia="zh-CN"/>
        </w:rPr>
        <w:t>zawartą w art. 263 ustawy.</w:t>
      </w:r>
    </w:p>
    <w:p w14:paraId="7470C842" w14:textId="56FD375F" w:rsidR="00404216" w:rsidRPr="00AB71DE" w:rsidRDefault="00404216">
      <w:pPr>
        <w:numPr>
          <w:ilvl w:val="3"/>
          <w:numId w:val="95"/>
        </w:numPr>
        <w:suppressAutoHyphens/>
        <w:spacing w:after="120" w:line="23" w:lineRule="atLeast"/>
        <w:ind w:left="567" w:hanging="567"/>
        <w:jc w:val="both"/>
        <w:rPr>
          <w:bCs/>
          <w:sz w:val="22"/>
          <w:szCs w:val="22"/>
          <w:lang w:eastAsia="zh-CN"/>
        </w:rPr>
      </w:pPr>
      <w:r w:rsidRPr="00AB71DE">
        <w:rPr>
          <w:bCs/>
          <w:sz w:val="22"/>
          <w:szCs w:val="22"/>
        </w:rPr>
        <w:t>Osobą uprawnioną ze strony Zamawiającego do ustalania szczegółów związanych z podpisaniem umowy po wyborze najkorzystniejszej oferty będzie A</w:t>
      </w:r>
      <w:r w:rsidR="00AB71DE" w:rsidRPr="00AB71DE">
        <w:rPr>
          <w:bCs/>
          <w:sz w:val="22"/>
          <w:szCs w:val="22"/>
        </w:rPr>
        <w:t>ndrzej Piestrzyński</w:t>
      </w:r>
      <w:r w:rsidRPr="00AB71DE">
        <w:rPr>
          <w:bCs/>
          <w:sz w:val="22"/>
          <w:szCs w:val="22"/>
        </w:rPr>
        <w:t>, nr telefonu 32 29 44 943; Magdalena Kidawa-Kubień, nr tel. 32 29 44</w:t>
      </w:r>
      <w:r w:rsidR="00F34071" w:rsidRPr="00AB71DE">
        <w:rPr>
          <w:bCs/>
          <w:sz w:val="22"/>
          <w:szCs w:val="22"/>
        </w:rPr>
        <w:t> </w:t>
      </w:r>
      <w:r w:rsidRPr="00AB71DE">
        <w:rPr>
          <w:bCs/>
          <w:sz w:val="22"/>
          <w:szCs w:val="22"/>
        </w:rPr>
        <w:t>923.</w:t>
      </w:r>
    </w:p>
    <w:p w14:paraId="0233AD6B" w14:textId="511A4355" w:rsidR="008C0EB2" w:rsidRPr="00B16868" w:rsidRDefault="008C0EB2">
      <w:pPr>
        <w:numPr>
          <w:ilvl w:val="3"/>
          <w:numId w:val="95"/>
        </w:numPr>
        <w:suppressAutoHyphens/>
        <w:spacing w:after="600" w:line="23" w:lineRule="atLeast"/>
        <w:ind w:left="567" w:hanging="567"/>
        <w:jc w:val="both"/>
        <w:rPr>
          <w:bCs/>
          <w:sz w:val="22"/>
          <w:szCs w:val="22"/>
          <w:lang w:eastAsia="zh-CN"/>
        </w:rPr>
      </w:pPr>
      <w:r w:rsidRPr="00B1686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CC5F76" w:rsidRPr="00B16868">
        <w:rPr>
          <w:bCs/>
          <w:sz w:val="22"/>
          <w:szCs w:val="22"/>
        </w:rPr>
        <w:br/>
      </w:r>
      <w:r w:rsidRPr="00B16868">
        <w:rPr>
          <w:bCs/>
          <w:sz w:val="22"/>
          <w:szCs w:val="22"/>
        </w:rPr>
        <w:t>z dyspozycją zawartą w art. 263 ustawy.</w:t>
      </w:r>
    </w:p>
    <w:p w14:paraId="536786A8" w14:textId="11CB4593" w:rsidR="00376793" w:rsidRPr="00B16868" w:rsidRDefault="00376793"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w:t>
      </w:r>
      <w:r w:rsidR="00DD7706" w:rsidRPr="00B16868">
        <w:rPr>
          <w:b/>
          <w:sz w:val="22"/>
          <w:szCs w:val="22"/>
        </w:rPr>
        <w:t>I</w:t>
      </w:r>
      <w:r w:rsidR="0056655C" w:rsidRPr="00B16868">
        <w:rPr>
          <w:b/>
          <w:sz w:val="22"/>
          <w:szCs w:val="22"/>
        </w:rPr>
        <w:t xml:space="preserve">. </w:t>
      </w:r>
      <w:r w:rsidR="0056655C" w:rsidRPr="00B16868">
        <w:rPr>
          <w:b/>
          <w:sz w:val="22"/>
          <w:szCs w:val="22"/>
        </w:rPr>
        <w:tab/>
      </w:r>
      <w:r w:rsidRPr="00B16868">
        <w:rPr>
          <w:b/>
          <w:sz w:val="22"/>
          <w:szCs w:val="22"/>
        </w:rPr>
        <w:t>INFORMACJE DOTYCZĄCE ZABEZPIECZENIA NALEŻYTEGO WYKONANIA UMOWY</w:t>
      </w:r>
    </w:p>
    <w:p w14:paraId="4D431D1F" w14:textId="509AE42C" w:rsidR="00FD56D6" w:rsidRPr="00B16868" w:rsidRDefault="00FD56D6"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Wykonawca, którego oferta zostanie wybrana (uznana za najkorzystniejszą)</w:t>
      </w:r>
      <w:r w:rsidR="00376793" w:rsidRPr="00B16868">
        <w:rPr>
          <w:kern w:val="3"/>
          <w:sz w:val="22"/>
          <w:szCs w:val="22"/>
          <w:lang w:eastAsia="zh-CN"/>
        </w:rPr>
        <w:t>, zobowiązany jest</w:t>
      </w:r>
      <w:r w:rsidRPr="00B16868">
        <w:rPr>
          <w:kern w:val="3"/>
          <w:sz w:val="22"/>
          <w:szCs w:val="22"/>
          <w:lang w:eastAsia="zh-CN"/>
        </w:rPr>
        <w:t xml:space="preserve"> przed </w:t>
      </w:r>
      <w:r w:rsidR="00376793" w:rsidRPr="00B16868">
        <w:rPr>
          <w:kern w:val="3"/>
          <w:sz w:val="22"/>
          <w:szCs w:val="22"/>
          <w:lang w:eastAsia="zh-CN"/>
        </w:rPr>
        <w:t>zawarciem umowy w sprawie zamówienia publicznego,</w:t>
      </w:r>
      <w:r w:rsidRPr="00B16868">
        <w:rPr>
          <w:kern w:val="3"/>
          <w:sz w:val="22"/>
          <w:szCs w:val="22"/>
          <w:lang w:eastAsia="zh-CN"/>
        </w:rPr>
        <w:t xml:space="preserve"> do wniesienia zabezpieczenia należytego wykonania umowy, </w:t>
      </w:r>
      <w:r w:rsidRPr="00B16868">
        <w:rPr>
          <w:b/>
          <w:kern w:val="3"/>
          <w:sz w:val="22"/>
          <w:szCs w:val="22"/>
          <w:lang w:eastAsia="zh-CN"/>
        </w:rPr>
        <w:t>w wysokości</w:t>
      </w:r>
      <w:r w:rsidR="00943E7A" w:rsidRPr="00B16868">
        <w:rPr>
          <w:b/>
          <w:kern w:val="3"/>
          <w:sz w:val="22"/>
          <w:szCs w:val="22"/>
          <w:lang w:eastAsia="zh-CN"/>
        </w:rPr>
        <w:t xml:space="preserve"> </w:t>
      </w:r>
      <w:r w:rsidR="00B00AFB" w:rsidRPr="00B16868">
        <w:rPr>
          <w:b/>
          <w:kern w:val="3"/>
          <w:sz w:val="22"/>
          <w:szCs w:val="22"/>
          <w:lang w:eastAsia="zh-CN"/>
        </w:rPr>
        <w:t>5</w:t>
      </w:r>
      <w:r w:rsidR="00376793" w:rsidRPr="00B16868">
        <w:rPr>
          <w:b/>
          <w:kern w:val="3"/>
          <w:sz w:val="22"/>
          <w:szCs w:val="22"/>
          <w:lang w:eastAsia="zh-CN"/>
        </w:rPr>
        <w:t xml:space="preserve"> </w:t>
      </w:r>
      <w:r w:rsidRPr="00B16868">
        <w:rPr>
          <w:b/>
          <w:kern w:val="3"/>
          <w:sz w:val="22"/>
          <w:szCs w:val="22"/>
          <w:lang w:eastAsia="zh-CN"/>
        </w:rPr>
        <w:t>%</w:t>
      </w:r>
      <w:r w:rsidR="00CA0F5D">
        <w:rPr>
          <w:b/>
          <w:kern w:val="3"/>
          <w:sz w:val="22"/>
          <w:szCs w:val="22"/>
          <w:lang w:eastAsia="zh-CN"/>
        </w:rPr>
        <w:t xml:space="preserve"> </w:t>
      </w:r>
      <w:r w:rsidR="00E91F63" w:rsidRPr="00E91F63">
        <w:rPr>
          <w:b/>
          <w:kern w:val="3"/>
          <w:sz w:val="22"/>
          <w:szCs w:val="22"/>
          <w:lang w:eastAsia="zh-CN"/>
        </w:rPr>
        <w:t>maksymalnej wartości nominalnej umowy</w:t>
      </w:r>
      <w:r w:rsidR="00ED04CB" w:rsidRPr="00B16868">
        <w:rPr>
          <w:b/>
          <w:kern w:val="3"/>
          <w:sz w:val="22"/>
          <w:szCs w:val="22"/>
          <w:lang w:eastAsia="zh-CN"/>
        </w:rPr>
        <w:t>.</w:t>
      </w:r>
    </w:p>
    <w:p w14:paraId="08E99D5A" w14:textId="320BDA26" w:rsidR="00E34A3B" w:rsidRPr="00B16868" w:rsidRDefault="004A6242"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Zabezpieczenie służy pokryciu roszcze</w:t>
      </w:r>
      <w:r w:rsidR="00E34A3B" w:rsidRPr="00B16868">
        <w:rPr>
          <w:kern w:val="3"/>
          <w:sz w:val="22"/>
          <w:szCs w:val="22"/>
          <w:lang w:eastAsia="zh-CN"/>
        </w:rPr>
        <w:t>ń z tytułu niewykonania lub nienależytego wykonania umowy.</w:t>
      </w:r>
    </w:p>
    <w:p w14:paraId="350D801E" w14:textId="24495773" w:rsidR="000756B1" w:rsidRPr="00B16868" w:rsidRDefault="00E34A3B"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Zabezpieczenie może być wnoszone, według wyboru Wykonawcy, w jednej lub kilku następujących formach:</w:t>
      </w:r>
    </w:p>
    <w:p w14:paraId="7723D774" w14:textId="77B049C8" w:rsidR="000756B1" w:rsidRPr="00B16868" w:rsidRDefault="000756B1"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pieniądzu;</w:t>
      </w:r>
    </w:p>
    <w:p w14:paraId="788AF0AF" w14:textId="27C8C264" w:rsidR="000756B1"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gwarancjach bankowych;</w:t>
      </w:r>
    </w:p>
    <w:p w14:paraId="62CE9FB5" w14:textId="305D6CE5" w:rsidR="00D37985"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gwarancjach ubezpieczeniowych;</w:t>
      </w:r>
    </w:p>
    <w:p w14:paraId="0BD70AED" w14:textId="2FB4C924" w:rsidR="00D37985" w:rsidRPr="00B16868" w:rsidRDefault="0044011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poręczeniach udzielanych przez podmioty, o których mowa w art. 6b ust. 5 pkt 2 ustawy z dnia 9 listopada 2000 r. o utworzeniu Polskiej Agencji Rozwoju Przedsiębiorczości.</w:t>
      </w:r>
    </w:p>
    <w:p w14:paraId="27B4B13C" w14:textId="3C13D122" w:rsidR="000756B1" w:rsidRPr="00B16868" w:rsidRDefault="006B0624" w:rsidP="00B16868">
      <w:pPr>
        <w:pStyle w:val="Akapitzlist"/>
        <w:numPr>
          <w:ilvl w:val="3"/>
          <w:numId w:val="57"/>
        </w:numPr>
        <w:tabs>
          <w:tab w:val="num" w:pos="2880"/>
        </w:tabs>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Zamawiający nie wyraża zgody na wniesienie zabezpieczenia w formach, o których mowa w art. 450 ust. 2 ustawy.</w:t>
      </w:r>
    </w:p>
    <w:p w14:paraId="5B095A4F" w14:textId="77777777" w:rsidR="008533FA" w:rsidRPr="00B16868" w:rsidRDefault="00AB5B62" w:rsidP="00B16868">
      <w:pPr>
        <w:pStyle w:val="Akapitzlist"/>
        <w:numPr>
          <w:ilvl w:val="3"/>
          <w:numId w:val="57"/>
        </w:numPr>
        <w:tabs>
          <w:tab w:val="num" w:pos="2880"/>
        </w:tabs>
        <w:suppressAutoHyphens/>
        <w:autoSpaceDN w:val="0"/>
        <w:spacing w:after="120" w:line="23" w:lineRule="atLeast"/>
        <w:ind w:left="567" w:hanging="567"/>
        <w:textAlignment w:val="baseline"/>
        <w:rPr>
          <w:kern w:val="3"/>
          <w:sz w:val="22"/>
          <w:szCs w:val="22"/>
          <w:lang w:eastAsia="zh-CN"/>
        </w:rPr>
      </w:pPr>
      <w:r w:rsidRPr="00B16868">
        <w:rPr>
          <w:kern w:val="3"/>
          <w:sz w:val="22"/>
          <w:szCs w:val="22"/>
          <w:lang w:eastAsia="zh-CN"/>
        </w:rPr>
        <w:t xml:space="preserve">W przypadku zabezpieczenia należytego wykonania umowy wnoszonego w pieniądzu, należy je wpłacić przelewem na konto: </w:t>
      </w:r>
      <w:r w:rsidR="00CE5CE5" w:rsidRPr="00B16868">
        <w:rPr>
          <w:rFonts w:eastAsia="Courier New"/>
          <w:sz w:val="22"/>
          <w:szCs w:val="22"/>
        </w:rPr>
        <w:t xml:space="preserve">Bank Spółdzielczy w Będzinie oddział Psary nr : </w:t>
      </w:r>
    </w:p>
    <w:p w14:paraId="3EBFC6A1" w14:textId="77777777" w:rsidR="00AB71DE" w:rsidRDefault="00CE5CE5" w:rsidP="00284086">
      <w:pPr>
        <w:pStyle w:val="Akapitzlist"/>
        <w:suppressAutoHyphens/>
        <w:autoSpaceDN w:val="0"/>
        <w:spacing w:after="120" w:line="23" w:lineRule="atLeast"/>
        <w:ind w:left="567"/>
        <w:textAlignment w:val="baseline"/>
        <w:rPr>
          <w:rFonts w:eastAsia="Courier New"/>
          <w:sz w:val="22"/>
          <w:szCs w:val="22"/>
        </w:rPr>
      </w:pPr>
      <w:r w:rsidRPr="00B16868">
        <w:rPr>
          <w:rFonts w:eastAsia="Courier New"/>
          <w:b/>
          <w:sz w:val="22"/>
          <w:szCs w:val="22"/>
        </w:rPr>
        <w:t>44 843800010000025720160003</w:t>
      </w:r>
      <w:r w:rsidR="008533FA" w:rsidRPr="00B16868">
        <w:rPr>
          <w:rFonts w:eastAsia="Courier New"/>
          <w:b/>
          <w:sz w:val="22"/>
          <w:szCs w:val="22"/>
        </w:rPr>
        <w:t xml:space="preserve">, </w:t>
      </w:r>
      <w:r w:rsidRPr="00B16868">
        <w:rPr>
          <w:rFonts w:eastAsia="Courier New"/>
          <w:sz w:val="22"/>
          <w:szCs w:val="22"/>
        </w:rPr>
        <w:t>z dopiskiem „zabezpieczenie” na zadanie pn.:</w:t>
      </w:r>
      <w:r w:rsidR="007A21F3" w:rsidRPr="00B16868">
        <w:rPr>
          <w:rFonts w:eastAsia="Courier New"/>
          <w:sz w:val="22"/>
          <w:szCs w:val="22"/>
        </w:rPr>
        <w:t xml:space="preserve"> </w:t>
      </w:r>
    </w:p>
    <w:p w14:paraId="549CA694" w14:textId="5C5EDFE2" w:rsidR="009D6A30" w:rsidRPr="00284086" w:rsidRDefault="009D6A30" w:rsidP="00AB71DE">
      <w:pPr>
        <w:pStyle w:val="Akapitzlist"/>
        <w:suppressAutoHyphens/>
        <w:autoSpaceDN w:val="0"/>
        <w:spacing w:after="120" w:line="23" w:lineRule="atLeast"/>
        <w:ind w:left="567"/>
        <w:jc w:val="center"/>
        <w:textAlignment w:val="baseline"/>
        <w:rPr>
          <w:rFonts w:eastAsia="Courier New"/>
          <w:sz w:val="22"/>
          <w:szCs w:val="22"/>
        </w:rPr>
      </w:pPr>
      <w:r w:rsidRPr="00AB71DE">
        <w:rPr>
          <w:rFonts w:eastAsia="Arial"/>
          <w:bCs/>
          <w:sz w:val="22"/>
          <w:szCs w:val="22"/>
          <w:lang w:eastAsia="zh-CN"/>
        </w:rPr>
        <w:t>„</w:t>
      </w:r>
      <w:r w:rsidR="00AB71DE" w:rsidRPr="00AB71DE">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Pr="00AB71DE">
        <w:rPr>
          <w:rFonts w:eastAsia="SimSun"/>
          <w:b/>
          <w:color w:val="000000"/>
          <w:kern w:val="3"/>
          <w:sz w:val="22"/>
          <w:szCs w:val="22"/>
          <w:lang w:eastAsia="zh-CN" w:bidi="hi-IN"/>
        </w:rPr>
        <w:t>”.</w:t>
      </w:r>
    </w:p>
    <w:p w14:paraId="6512B895" w14:textId="2BB1C957" w:rsidR="00AB5B62" w:rsidRPr="00B16868" w:rsidRDefault="00AB5B62" w:rsidP="00B16868">
      <w:pPr>
        <w:pStyle w:val="Akapitzlist"/>
        <w:numPr>
          <w:ilvl w:val="2"/>
          <w:numId w:val="57"/>
        </w:numPr>
        <w:suppressAutoHyphens/>
        <w:autoSpaceDN w:val="0"/>
        <w:spacing w:after="120" w:line="23" w:lineRule="atLeast"/>
        <w:ind w:left="426" w:hanging="426"/>
        <w:jc w:val="both"/>
        <w:textAlignment w:val="baseline"/>
        <w:rPr>
          <w:kern w:val="3"/>
          <w:sz w:val="22"/>
          <w:szCs w:val="22"/>
          <w:lang w:eastAsia="zh-CN"/>
        </w:rPr>
      </w:pPr>
      <w:r w:rsidRPr="00B16868">
        <w:rPr>
          <w:kern w:val="3"/>
          <w:sz w:val="22"/>
          <w:szCs w:val="22"/>
          <w:lang w:eastAsia="zh-CN"/>
        </w:rPr>
        <w:t>W przypadku wniesienia wadium w pieniądzu Wykonawca może wyrazić zgodę na zaliczenie kwoty wadium na poczet zabezpieczenia.</w:t>
      </w:r>
    </w:p>
    <w:p w14:paraId="7AD0C137" w14:textId="7828D244" w:rsidR="00FD56D6" w:rsidRPr="00B16868" w:rsidRDefault="00FD56D6" w:rsidP="00284086">
      <w:pPr>
        <w:pStyle w:val="Akapitzlist"/>
        <w:numPr>
          <w:ilvl w:val="2"/>
          <w:numId w:val="57"/>
        </w:numPr>
        <w:suppressAutoHyphens/>
        <w:autoSpaceDN w:val="0"/>
        <w:spacing w:after="600" w:line="23" w:lineRule="atLeast"/>
        <w:ind w:left="425" w:hanging="425"/>
        <w:jc w:val="both"/>
        <w:textAlignment w:val="baseline"/>
        <w:rPr>
          <w:kern w:val="3"/>
          <w:sz w:val="22"/>
          <w:szCs w:val="22"/>
          <w:lang w:eastAsia="zh-CN"/>
        </w:rPr>
      </w:pPr>
      <w:r w:rsidRPr="00B16868">
        <w:rPr>
          <w:kern w:val="3"/>
          <w:sz w:val="22"/>
          <w:szCs w:val="22"/>
          <w:lang w:eastAsia="zh-CN"/>
        </w:rPr>
        <w:lastRenderedPageBreak/>
        <w:t xml:space="preserve">Zamawiający zwróci zabezpieczenie należytego wykonania umowy w terminie i na warunkach określonych </w:t>
      </w:r>
      <w:r w:rsidR="00B122F6" w:rsidRPr="00B16868">
        <w:rPr>
          <w:kern w:val="3"/>
          <w:sz w:val="22"/>
          <w:szCs w:val="22"/>
          <w:lang w:eastAsia="zh-CN"/>
        </w:rPr>
        <w:t xml:space="preserve">w ustawie oraz </w:t>
      </w:r>
      <w:r w:rsidR="00A7769F" w:rsidRPr="00B16868">
        <w:rPr>
          <w:kern w:val="3"/>
          <w:sz w:val="22"/>
          <w:szCs w:val="22"/>
          <w:lang w:eastAsia="zh-CN"/>
        </w:rPr>
        <w:t>w projektowanych postanowieniach umowy w sprawie zamówienia, które zostaną wprowadzone do treści tej umowy (załącznik nr 5 do SWZ).</w:t>
      </w:r>
    </w:p>
    <w:p w14:paraId="2F7B799C" w14:textId="52C0B051" w:rsidR="00A16332" w:rsidRPr="00B16868" w:rsidRDefault="001C2A6F"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XI</w:t>
      </w:r>
      <w:r w:rsidR="00DD7706" w:rsidRPr="00B16868">
        <w:rPr>
          <w:b/>
          <w:sz w:val="22"/>
          <w:szCs w:val="22"/>
        </w:rPr>
        <w:t>I</w:t>
      </w:r>
      <w:r w:rsidR="00AC6391" w:rsidRPr="00B16868">
        <w:rPr>
          <w:b/>
          <w:sz w:val="22"/>
          <w:szCs w:val="22"/>
        </w:rPr>
        <w:t xml:space="preserve">. </w:t>
      </w:r>
      <w:r w:rsidR="00AC6391" w:rsidRPr="00B16868">
        <w:rPr>
          <w:b/>
          <w:sz w:val="22"/>
          <w:szCs w:val="22"/>
        </w:rPr>
        <w:tab/>
      </w:r>
      <w:r w:rsidR="00A16332" w:rsidRPr="00B16868">
        <w:rPr>
          <w:b/>
          <w:sz w:val="22"/>
          <w:szCs w:val="22"/>
        </w:rPr>
        <w:t>POUCZENIE O ŚRODKACH OCHRONY PRAWNEJ PRZYSŁUGUJĄCYCH WYKONAWC</w:t>
      </w:r>
      <w:r w:rsidR="0011083F" w:rsidRPr="00B16868">
        <w:rPr>
          <w:b/>
          <w:sz w:val="22"/>
          <w:szCs w:val="22"/>
        </w:rPr>
        <w:t>Y</w:t>
      </w:r>
    </w:p>
    <w:p w14:paraId="0B1BF515" w14:textId="7821C78F" w:rsidR="002C555A" w:rsidRPr="00B16868" w:rsidRDefault="002C555A" w:rsidP="00B16868">
      <w:pPr>
        <w:numPr>
          <w:ilvl w:val="0"/>
          <w:numId w:val="24"/>
        </w:numPr>
        <w:tabs>
          <w:tab w:val="num" w:pos="0"/>
        </w:tabs>
        <w:spacing w:after="120" w:line="23" w:lineRule="atLeast"/>
        <w:ind w:left="567" w:hanging="567"/>
        <w:jc w:val="both"/>
        <w:rPr>
          <w:b/>
          <w:sz w:val="22"/>
          <w:szCs w:val="22"/>
        </w:rPr>
      </w:pPr>
      <w:r w:rsidRPr="00B16868">
        <w:rPr>
          <w:sz w:val="22"/>
          <w:szCs w:val="22"/>
        </w:rPr>
        <w:t xml:space="preserve">Zasady, terminy oraz sposób korzystania ze środków ochrony prawnej szczegółowo regulują przepisy </w:t>
      </w:r>
      <w:r w:rsidRPr="00B16868">
        <w:rPr>
          <w:b/>
          <w:sz w:val="22"/>
          <w:szCs w:val="22"/>
        </w:rPr>
        <w:t xml:space="preserve">działu </w:t>
      </w:r>
      <w:r w:rsidR="00CA7C05" w:rsidRPr="00B16868">
        <w:rPr>
          <w:b/>
          <w:sz w:val="22"/>
          <w:szCs w:val="22"/>
        </w:rPr>
        <w:t>IX</w:t>
      </w:r>
      <w:r w:rsidRPr="00B16868">
        <w:rPr>
          <w:b/>
          <w:sz w:val="22"/>
          <w:szCs w:val="22"/>
        </w:rPr>
        <w:t xml:space="preserve"> ustawy</w:t>
      </w:r>
      <w:r w:rsidRPr="00B16868">
        <w:rPr>
          <w:sz w:val="22"/>
          <w:szCs w:val="22"/>
        </w:rPr>
        <w:t xml:space="preserve"> – Środki ochrony prawnej (</w:t>
      </w:r>
      <w:r w:rsidRPr="00B16868">
        <w:rPr>
          <w:b/>
          <w:sz w:val="22"/>
          <w:szCs w:val="22"/>
        </w:rPr>
        <w:t xml:space="preserve">art. </w:t>
      </w:r>
      <w:r w:rsidR="00CA7C05" w:rsidRPr="00B16868">
        <w:rPr>
          <w:b/>
          <w:sz w:val="22"/>
          <w:szCs w:val="22"/>
        </w:rPr>
        <w:t>505</w:t>
      </w:r>
      <w:r w:rsidRPr="00B16868">
        <w:rPr>
          <w:b/>
          <w:sz w:val="22"/>
          <w:szCs w:val="22"/>
        </w:rPr>
        <w:t xml:space="preserve"> – </w:t>
      </w:r>
      <w:r w:rsidR="00CA7C05" w:rsidRPr="00B16868">
        <w:rPr>
          <w:b/>
          <w:sz w:val="22"/>
          <w:szCs w:val="22"/>
        </w:rPr>
        <w:t>590</w:t>
      </w:r>
      <w:r w:rsidRPr="00B16868">
        <w:rPr>
          <w:b/>
          <w:sz w:val="22"/>
          <w:szCs w:val="22"/>
        </w:rPr>
        <w:t xml:space="preserve"> ustawy</w:t>
      </w:r>
      <w:r w:rsidRPr="00B16868">
        <w:rPr>
          <w:sz w:val="22"/>
          <w:szCs w:val="22"/>
        </w:rPr>
        <w:t>)</w:t>
      </w:r>
      <w:r w:rsidRPr="00B16868">
        <w:rPr>
          <w:b/>
          <w:sz w:val="22"/>
          <w:szCs w:val="22"/>
        </w:rPr>
        <w:t>.</w:t>
      </w:r>
    </w:p>
    <w:p w14:paraId="712517C1" w14:textId="1804FDDB" w:rsidR="002C555A" w:rsidRPr="00B16868" w:rsidRDefault="00F3363B" w:rsidP="00B16868">
      <w:pPr>
        <w:numPr>
          <w:ilvl w:val="0"/>
          <w:numId w:val="24"/>
        </w:numPr>
        <w:tabs>
          <w:tab w:val="num" w:pos="0"/>
        </w:tabs>
        <w:spacing w:after="120" w:line="23" w:lineRule="atLeast"/>
        <w:ind w:left="567" w:hanging="567"/>
        <w:jc w:val="both"/>
        <w:rPr>
          <w:b/>
          <w:sz w:val="22"/>
          <w:szCs w:val="22"/>
        </w:rPr>
      </w:pPr>
      <w:r w:rsidRPr="00B16868">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B16868">
        <w:rPr>
          <w:sz w:val="22"/>
          <w:szCs w:val="22"/>
        </w:rPr>
        <w:t>.</w:t>
      </w:r>
    </w:p>
    <w:p w14:paraId="12AC893A" w14:textId="2D507B67" w:rsidR="002C555A" w:rsidRPr="00B16868" w:rsidRDefault="00F3363B" w:rsidP="00B16868">
      <w:pPr>
        <w:numPr>
          <w:ilvl w:val="0"/>
          <w:numId w:val="24"/>
        </w:numPr>
        <w:tabs>
          <w:tab w:val="num" w:pos="0"/>
        </w:tabs>
        <w:spacing w:after="120" w:line="23" w:lineRule="atLeast"/>
        <w:ind w:left="567" w:hanging="567"/>
        <w:jc w:val="both"/>
        <w:rPr>
          <w:b/>
          <w:sz w:val="22"/>
          <w:szCs w:val="22"/>
        </w:rPr>
      </w:pPr>
      <w:r w:rsidRPr="00B16868">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16868">
        <w:rPr>
          <w:sz w:val="22"/>
          <w:szCs w:val="22"/>
        </w:rPr>
        <w:t>.</w:t>
      </w:r>
    </w:p>
    <w:p w14:paraId="7377E46E" w14:textId="108024EF" w:rsidR="002C555A" w:rsidRPr="00B16868" w:rsidRDefault="002C555A" w:rsidP="00B16868">
      <w:pPr>
        <w:numPr>
          <w:ilvl w:val="0"/>
          <w:numId w:val="24"/>
        </w:numPr>
        <w:tabs>
          <w:tab w:val="num" w:pos="0"/>
        </w:tabs>
        <w:spacing w:after="120" w:line="23" w:lineRule="atLeast"/>
        <w:ind w:left="567" w:hanging="567"/>
        <w:jc w:val="both"/>
        <w:rPr>
          <w:b/>
          <w:sz w:val="22"/>
          <w:szCs w:val="22"/>
        </w:rPr>
      </w:pPr>
      <w:r w:rsidRPr="00B16868">
        <w:rPr>
          <w:sz w:val="22"/>
          <w:szCs w:val="22"/>
        </w:rPr>
        <w:t xml:space="preserve">Odwołanie przysługuje </w:t>
      </w:r>
      <w:r w:rsidR="001A0454" w:rsidRPr="00B16868">
        <w:rPr>
          <w:sz w:val="22"/>
          <w:szCs w:val="22"/>
        </w:rPr>
        <w:t>na:</w:t>
      </w:r>
    </w:p>
    <w:p w14:paraId="42740EFB" w14:textId="285E66DD"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zaniechanie przeprowadzenia postępowania o udzielenie zamówienia lub zorganizowania konkursu na podstawie ustawy, mimo że zamawiający był do tego obowiązany.</w:t>
      </w:r>
    </w:p>
    <w:p w14:paraId="2C964BF1" w14:textId="2858B983"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Odwołanie wnosi się do Prezesa Izby.</w:t>
      </w:r>
    </w:p>
    <w:p w14:paraId="55A9F648" w14:textId="68E5140E"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Zgodnie z art. 515 ustawy, odwołanie wnosi się:</w:t>
      </w:r>
    </w:p>
    <w:p w14:paraId="41618C9C" w14:textId="1C136994" w:rsidR="00684B38" w:rsidRPr="00B16868" w:rsidRDefault="00684B38" w:rsidP="00B16868">
      <w:pPr>
        <w:spacing w:after="120" w:line="23" w:lineRule="atLeast"/>
        <w:ind w:firstLine="373"/>
        <w:jc w:val="both"/>
        <w:rPr>
          <w:sz w:val="22"/>
          <w:szCs w:val="22"/>
        </w:rPr>
      </w:pPr>
      <w:r w:rsidRPr="00B16868">
        <w:rPr>
          <w:sz w:val="22"/>
          <w:szCs w:val="22"/>
        </w:rPr>
        <w:t>„1. Odwołanie wnosi się:</w:t>
      </w:r>
    </w:p>
    <w:p w14:paraId="565C2053" w14:textId="77777777" w:rsidR="00684B38" w:rsidRPr="00B16868" w:rsidRDefault="00684B38" w:rsidP="00B16868">
      <w:pPr>
        <w:spacing w:after="120" w:line="23" w:lineRule="atLeast"/>
        <w:ind w:left="373"/>
        <w:jc w:val="both"/>
        <w:rPr>
          <w:sz w:val="22"/>
          <w:szCs w:val="22"/>
        </w:rPr>
      </w:pPr>
      <w:r w:rsidRPr="00B16868">
        <w:rPr>
          <w:sz w:val="22"/>
          <w:szCs w:val="22"/>
        </w:rPr>
        <w:t>1) w przypadku zamówień, których wartość jest równa albo przekracza progi unijne, w terminie:</w:t>
      </w:r>
    </w:p>
    <w:p w14:paraId="27510052" w14:textId="77777777" w:rsidR="00684B38" w:rsidRPr="00B16868" w:rsidRDefault="00684B38" w:rsidP="00B16868">
      <w:pPr>
        <w:spacing w:after="120" w:line="23" w:lineRule="atLeast"/>
        <w:ind w:left="746"/>
        <w:jc w:val="both"/>
        <w:rPr>
          <w:sz w:val="22"/>
          <w:szCs w:val="22"/>
        </w:rPr>
      </w:pPr>
      <w:r w:rsidRPr="00B16868">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B16868" w:rsidRDefault="00684B38" w:rsidP="00B16868">
      <w:pPr>
        <w:spacing w:after="120" w:line="23" w:lineRule="atLeast"/>
        <w:ind w:left="746"/>
        <w:jc w:val="both"/>
        <w:rPr>
          <w:sz w:val="22"/>
          <w:szCs w:val="22"/>
        </w:rPr>
      </w:pPr>
      <w:r w:rsidRPr="00B16868">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B16868" w:rsidRDefault="00684B38" w:rsidP="00B16868">
      <w:pPr>
        <w:spacing w:after="120" w:line="23" w:lineRule="atLeast"/>
        <w:ind w:left="373"/>
        <w:jc w:val="both"/>
        <w:rPr>
          <w:sz w:val="22"/>
          <w:szCs w:val="22"/>
        </w:rPr>
      </w:pPr>
      <w:r w:rsidRPr="00B16868">
        <w:rPr>
          <w:sz w:val="22"/>
          <w:szCs w:val="22"/>
        </w:rPr>
        <w:t>2) w przypadku zamówień, których wartość jest mniejsza niż progi unijne, w terminie:</w:t>
      </w:r>
    </w:p>
    <w:p w14:paraId="6CBF99FC" w14:textId="77777777" w:rsidR="00684B38" w:rsidRPr="00B16868" w:rsidRDefault="00684B38" w:rsidP="00B16868">
      <w:pPr>
        <w:spacing w:after="120" w:line="23" w:lineRule="atLeast"/>
        <w:ind w:left="746"/>
        <w:jc w:val="both"/>
        <w:rPr>
          <w:sz w:val="22"/>
          <w:szCs w:val="22"/>
        </w:rPr>
      </w:pPr>
      <w:r w:rsidRPr="00B16868">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B16868" w:rsidRDefault="00684B38" w:rsidP="00B16868">
      <w:pPr>
        <w:spacing w:after="120" w:line="23" w:lineRule="atLeast"/>
        <w:ind w:left="746"/>
        <w:jc w:val="both"/>
        <w:rPr>
          <w:sz w:val="22"/>
          <w:szCs w:val="22"/>
        </w:rPr>
      </w:pPr>
      <w:r w:rsidRPr="00B16868">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B16868" w:rsidRDefault="00684B38" w:rsidP="00B16868">
      <w:pPr>
        <w:spacing w:after="120" w:line="23" w:lineRule="atLeast"/>
        <w:jc w:val="both"/>
        <w:rPr>
          <w:sz w:val="22"/>
          <w:szCs w:val="22"/>
        </w:rPr>
      </w:pPr>
      <w:r w:rsidRPr="00B16868">
        <w:rPr>
          <w:sz w:val="22"/>
          <w:szCs w:val="22"/>
        </w:rPr>
        <w:lastRenderedPageBreak/>
        <w:t>2. Odwołanie wobec treści ogłoszenia wszczynającego postępowanie o udzielenie zamówienia lub konkurs lub wobec treści dokumentów zamówienia wnosi się w terminie:</w:t>
      </w:r>
    </w:p>
    <w:p w14:paraId="7FF8CFF2" w14:textId="77777777" w:rsidR="00684B38" w:rsidRPr="00B16868" w:rsidRDefault="00684B38" w:rsidP="00B16868">
      <w:pPr>
        <w:spacing w:after="120" w:line="23" w:lineRule="atLeast"/>
        <w:ind w:left="373"/>
        <w:jc w:val="both"/>
        <w:rPr>
          <w:sz w:val="22"/>
          <w:szCs w:val="22"/>
        </w:rPr>
      </w:pPr>
      <w:r w:rsidRPr="00B16868">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B16868" w:rsidRDefault="00684B38" w:rsidP="00B16868">
      <w:pPr>
        <w:spacing w:after="120" w:line="23" w:lineRule="atLeast"/>
        <w:ind w:left="373"/>
        <w:jc w:val="both"/>
        <w:rPr>
          <w:sz w:val="22"/>
          <w:szCs w:val="22"/>
        </w:rPr>
      </w:pPr>
      <w:r w:rsidRPr="00B16868">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B16868" w:rsidRDefault="00684B38" w:rsidP="00B16868">
      <w:pPr>
        <w:spacing w:after="120" w:line="23" w:lineRule="atLeast"/>
        <w:jc w:val="both"/>
        <w:rPr>
          <w:sz w:val="22"/>
          <w:szCs w:val="22"/>
        </w:rPr>
      </w:pPr>
      <w:r w:rsidRPr="00B16868">
        <w:rPr>
          <w:sz w:val="22"/>
          <w:szCs w:val="22"/>
        </w:rPr>
        <w:t>3. Odwołanie w przypadkach innych niż określone w ust. 1 i 2 wnosi się w terminie:</w:t>
      </w:r>
    </w:p>
    <w:p w14:paraId="4A79229C" w14:textId="77777777" w:rsidR="00684B38" w:rsidRPr="00B16868" w:rsidRDefault="00684B38" w:rsidP="00B16868">
      <w:pPr>
        <w:spacing w:after="120" w:line="23" w:lineRule="atLeast"/>
        <w:ind w:left="373"/>
        <w:jc w:val="both"/>
        <w:rPr>
          <w:sz w:val="22"/>
          <w:szCs w:val="22"/>
        </w:rPr>
      </w:pPr>
      <w:r w:rsidRPr="00B16868">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16868" w:rsidRDefault="00684B38" w:rsidP="00B16868">
      <w:pPr>
        <w:spacing w:after="120" w:line="23" w:lineRule="atLeast"/>
        <w:ind w:left="373"/>
        <w:jc w:val="both"/>
        <w:rPr>
          <w:sz w:val="22"/>
          <w:szCs w:val="22"/>
        </w:rPr>
      </w:pPr>
      <w:r w:rsidRPr="00B16868">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B16868" w:rsidRDefault="00684B38" w:rsidP="00B16868">
      <w:pPr>
        <w:spacing w:after="120" w:line="23" w:lineRule="atLeast"/>
        <w:jc w:val="both"/>
        <w:rPr>
          <w:sz w:val="22"/>
          <w:szCs w:val="22"/>
        </w:rPr>
      </w:pPr>
      <w:r w:rsidRPr="00B16868">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B16868" w:rsidRDefault="00684B38" w:rsidP="00B16868">
      <w:pPr>
        <w:spacing w:after="120" w:line="23" w:lineRule="atLeast"/>
        <w:ind w:left="373"/>
        <w:jc w:val="both"/>
        <w:rPr>
          <w:sz w:val="22"/>
          <w:szCs w:val="22"/>
        </w:rPr>
      </w:pPr>
      <w:r w:rsidRPr="00B16868">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16868" w:rsidRDefault="00684B38" w:rsidP="00B16868">
      <w:pPr>
        <w:spacing w:after="120" w:line="23" w:lineRule="atLeast"/>
        <w:ind w:left="373"/>
        <w:jc w:val="both"/>
        <w:rPr>
          <w:sz w:val="22"/>
          <w:szCs w:val="22"/>
        </w:rPr>
      </w:pPr>
      <w:r w:rsidRPr="00B16868">
        <w:rPr>
          <w:sz w:val="22"/>
          <w:szCs w:val="22"/>
        </w:rPr>
        <w:t>2) 6 miesięcy od dnia zawarcia umowy, jeżeli zamawiający:</w:t>
      </w:r>
    </w:p>
    <w:p w14:paraId="7D7ADA17" w14:textId="77777777" w:rsidR="00684B38" w:rsidRPr="00B16868" w:rsidRDefault="00684B38" w:rsidP="00B16868">
      <w:pPr>
        <w:spacing w:after="120" w:line="23" w:lineRule="atLeast"/>
        <w:ind w:left="746"/>
        <w:jc w:val="both"/>
        <w:rPr>
          <w:sz w:val="22"/>
          <w:szCs w:val="22"/>
        </w:rPr>
      </w:pPr>
      <w:r w:rsidRPr="00B16868">
        <w:rPr>
          <w:sz w:val="22"/>
          <w:szCs w:val="22"/>
        </w:rPr>
        <w:t>a) nie opublikował w Dzienniku Urzędowym Unii Europejskiej ogłoszenia o udzieleniu zamówienia albo</w:t>
      </w:r>
    </w:p>
    <w:p w14:paraId="6D0DA574" w14:textId="77777777" w:rsidR="00684B38" w:rsidRPr="00B16868" w:rsidRDefault="00684B38" w:rsidP="00B16868">
      <w:pPr>
        <w:spacing w:after="120" w:line="23" w:lineRule="atLeast"/>
        <w:ind w:left="746"/>
        <w:jc w:val="both"/>
        <w:rPr>
          <w:sz w:val="22"/>
          <w:szCs w:val="22"/>
        </w:rPr>
      </w:pPr>
      <w:r w:rsidRPr="00B16868">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16868" w:rsidRDefault="00684B38" w:rsidP="00B16868">
      <w:pPr>
        <w:spacing w:after="120" w:line="23" w:lineRule="atLeast"/>
        <w:ind w:left="373"/>
        <w:jc w:val="both"/>
        <w:rPr>
          <w:sz w:val="22"/>
          <w:szCs w:val="22"/>
        </w:rPr>
      </w:pPr>
      <w:r w:rsidRPr="00B16868">
        <w:rPr>
          <w:sz w:val="22"/>
          <w:szCs w:val="22"/>
        </w:rPr>
        <w:t>3) miesiąca od dnia zawarcia umowy, jeżeli zamawiający:</w:t>
      </w:r>
    </w:p>
    <w:p w14:paraId="45092AC9" w14:textId="77777777" w:rsidR="00684B38" w:rsidRPr="00B16868" w:rsidRDefault="00684B38" w:rsidP="00B16868">
      <w:pPr>
        <w:spacing w:after="120" w:line="23" w:lineRule="atLeast"/>
        <w:ind w:left="746"/>
        <w:jc w:val="both"/>
        <w:rPr>
          <w:sz w:val="22"/>
          <w:szCs w:val="22"/>
        </w:rPr>
      </w:pPr>
      <w:r w:rsidRPr="00B16868">
        <w:rPr>
          <w:sz w:val="22"/>
          <w:szCs w:val="22"/>
        </w:rPr>
        <w:t>a) nie zamieścił w Biuletynie Zamówień Publicznych ogłoszenia o wyniku postępowania albo</w:t>
      </w:r>
    </w:p>
    <w:p w14:paraId="0BBB3697" w14:textId="451E7BCD" w:rsidR="00684B38" w:rsidRPr="00B16868" w:rsidRDefault="00684B38" w:rsidP="00B16868">
      <w:pPr>
        <w:spacing w:after="120" w:line="23" w:lineRule="atLeast"/>
        <w:ind w:left="746"/>
        <w:jc w:val="both"/>
        <w:rPr>
          <w:sz w:val="22"/>
          <w:szCs w:val="22"/>
        </w:rPr>
      </w:pPr>
      <w:r w:rsidRPr="00B16868">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B16868" w:rsidRDefault="00E51C52" w:rsidP="00284086">
      <w:pPr>
        <w:numPr>
          <w:ilvl w:val="0"/>
          <w:numId w:val="24"/>
        </w:numPr>
        <w:tabs>
          <w:tab w:val="num" w:pos="567"/>
          <w:tab w:val="left" w:pos="900"/>
        </w:tabs>
        <w:spacing w:after="600" w:line="23" w:lineRule="atLeast"/>
        <w:ind w:left="567" w:hanging="567"/>
        <w:jc w:val="both"/>
        <w:rPr>
          <w:sz w:val="22"/>
          <w:szCs w:val="22"/>
        </w:rPr>
      </w:pPr>
      <w:r w:rsidRPr="00B16868">
        <w:rPr>
          <w:sz w:val="22"/>
          <w:szCs w:val="22"/>
        </w:rPr>
        <w:t>Od wyroku sądu lub postanowienia kończącego postępowanie w sprawie przysługuje skarga kasacyjna do Sądu Najwyższego.</w:t>
      </w:r>
    </w:p>
    <w:p w14:paraId="53D1F7BB" w14:textId="1FD5428B" w:rsidR="003616AB" w:rsidRPr="00B16868" w:rsidRDefault="003616AB" w:rsidP="00B16868">
      <w:pPr>
        <w:pBdr>
          <w:bottom w:val="single" w:sz="4" w:space="1" w:color="auto"/>
        </w:pBdr>
        <w:tabs>
          <w:tab w:val="left" w:pos="567"/>
          <w:tab w:val="left" w:pos="2127"/>
        </w:tabs>
        <w:spacing w:after="120" w:line="23" w:lineRule="atLeast"/>
        <w:ind w:left="2126" w:hanging="2126"/>
        <w:rPr>
          <w:b/>
          <w:sz w:val="22"/>
          <w:szCs w:val="22"/>
        </w:rPr>
      </w:pPr>
      <w:r w:rsidRPr="00B16868">
        <w:rPr>
          <w:b/>
          <w:sz w:val="22"/>
          <w:szCs w:val="22"/>
        </w:rPr>
        <w:lastRenderedPageBreak/>
        <w:t xml:space="preserve">ROZDZIAŁ </w:t>
      </w:r>
      <w:r w:rsidR="002B453A" w:rsidRPr="00B16868">
        <w:rPr>
          <w:b/>
          <w:sz w:val="22"/>
          <w:szCs w:val="22"/>
        </w:rPr>
        <w:t>XXX</w:t>
      </w:r>
      <w:r w:rsidR="00341D83" w:rsidRPr="00B16868">
        <w:rPr>
          <w:b/>
          <w:sz w:val="22"/>
          <w:szCs w:val="22"/>
        </w:rPr>
        <w:t>II</w:t>
      </w:r>
      <w:r w:rsidR="00DD7706" w:rsidRPr="00B16868">
        <w:rPr>
          <w:b/>
          <w:sz w:val="22"/>
          <w:szCs w:val="22"/>
        </w:rPr>
        <w:t>I</w:t>
      </w:r>
      <w:r w:rsidR="00AC6391" w:rsidRPr="00B16868">
        <w:rPr>
          <w:b/>
          <w:sz w:val="22"/>
          <w:szCs w:val="22"/>
        </w:rPr>
        <w:t xml:space="preserve">. </w:t>
      </w:r>
      <w:r w:rsidR="00AC6391" w:rsidRPr="00B16868">
        <w:rPr>
          <w:b/>
          <w:sz w:val="22"/>
          <w:szCs w:val="22"/>
        </w:rPr>
        <w:tab/>
      </w:r>
      <w:r w:rsidRPr="00B16868">
        <w:rPr>
          <w:b/>
          <w:sz w:val="22"/>
          <w:szCs w:val="22"/>
        </w:rPr>
        <w:t xml:space="preserve">INFORMACJA W SPRAWIE ZWROTU KOSZTÓW </w:t>
      </w:r>
      <w:r w:rsidR="00AC6391" w:rsidRPr="00B16868">
        <w:rPr>
          <w:b/>
          <w:sz w:val="22"/>
          <w:szCs w:val="22"/>
        </w:rPr>
        <w:br/>
      </w:r>
      <w:r w:rsidRPr="00B16868">
        <w:rPr>
          <w:b/>
          <w:sz w:val="22"/>
          <w:szCs w:val="22"/>
        </w:rPr>
        <w:t>W POSTĘPOWANIU</w:t>
      </w:r>
    </w:p>
    <w:p w14:paraId="268A0D25" w14:textId="64D7E376" w:rsidR="003616AB" w:rsidRPr="00B16868" w:rsidRDefault="003616AB" w:rsidP="00284086">
      <w:pPr>
        <w:spacing w:after="600" w:line="23" w:lineRule="atLeast"/>
        <w:jc w:val="both"/>
        <w:rPr>
          <w:sz w:val="22"/>
          <w:szCs w:val="22"/>
        </w:rPr>
      </w:pPr>
      <w:r w:rsidRPr="00B16868">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B16868">
        <w:rPr>
          <w:sz w:val="22"/>
          <w:szCs w:val="22"/>
        </w:rPr>
        <w:t>okoliczności</w:t>
      </w:r>
      <w:r w:rsidRPr="00B16868">
        <w:rPr>
          <w:sz w:val="22"/>
          <w:szCs w:val="22"/>
        </w:rPr>
        <w:t xml:space="preserve">, o której mowa w art. </w:t>
      </w:r>
      <w:r w:rsidR="00E51C52" w:rsidRPr="00B16868">
        <w:rPr>
          <w:sz w:val="22"/>
          <w:szCs w:val="22"/>
        </w:rPr>
        <w:t>261</w:t>
      </w:r>
      <w:r w:rsidRPr="00B16868">
        <w:rPr>
          <w:sz w:val="22"/>
          <w:szCs w:val="22"/>
        </w:rPr>
        <w:t xml:space="preserve"> ustawy).</w:t>
      </w:r>
    </w:p>
    <w:p w14:paraId="607C4884" w14:textId="1025069B" w:rsidR="002C555A" w:rsidRPr="00B16868" w:rsidRDefault="002C555A"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XX</w:t>
      </w:r>
      <w:r w:rsidR="002B453A" w:rsidRPr="00B16868">
        <w:rPr>
          <w:b/>
          <w:sz w:val="22"/>
          <w:szCs w:val="22"/>
        </w:rPr>
        <w:t>XI</w:t>
      </w:r>
      <w:r w:rsidR="00DD7706" w:rsidRPr="00B16868">
        <w:rPr>
          <w:b/>
          <w:sz w:val="22"/>
          <w:szCs w:val="22"/>
        </w:rPr>
        <w:t>V</w:t>
      </w:r>
      <w:r w:rsidR="00AC6391" w:rsidRPr="00B16868">
        <w:rPr>
          <w:b/>
          <w:sz w:val="22"/>
          <w:szCs w:val="22"/>
        </w:rPr>
        <w:t xml:space="preserve">. </w:t>
      </w:r>
      <w:r w:rsidR="00AC6391" w:rsidRPr="00B16868">
        <w:rPr>
          <w:b/>
          <w:sz w:val="22"/>
          <w:szCs w:val="22"/>
        </w:rPr>
        <w:tab/>
      </w:r>
      <w:r w:rsidRPr="00B16868">
        <w:rPr>
          <w:b/>
          <w:sz w:val="22"/>
          <w:szCs w:val="22"/>
        </w:rPr>
        <w:t>INFORMACJA DOTYCZĄCA OCHRONY DANYCH O</w:t>
      </w:r>
      <w:r w:rsidR="002271F3" w:rsidRPr="00B16868">
        <w:rPr>
          <w:b/>
          <w:sz w:val="22"/>
          <w:szCs w:val="22"/>
        </w:rPr>
        <w:t>S</w:t>
      </w:r>
      <w:r w:rsidRPr="00B16868">
        <w:rPr>
          <w:b/>
          <w:sz w:val="22"/>
          <w:szCs w:val="22"/>
        </w:rPr>
        <w:t>OBOWYCH – RODO</w:t>
      </w:r>
    </w:p>
    <w:p w14:paraId="76F31FD1" w14:textId="77777777" w:rsidR="001262A8" w:rsidRPr="001262A8" w:rsidRDefault="001262A8" w:rsidP="001262A8">
      <w:pPr>
        <w:suppressAutoHyphens/>
        <w:autoSpaceDN w:val="0"/>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262A8">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68187F8C" w14:textId="77777777" w:rsidR="001262A8"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sidRPr="001262A8">
        <w:rPr>
          <w:rFonts w:eastAsia="SimSun"/>
          <w:kern w:val="3"/>
          <w:sz w:val="22"/>
          <w:szCs w:val="22"/>
          <w:lang w:eastAsia="zh-CN" w:bidi="hi-IN"/>
        </w:rPr>
        <w:t>Malinowicka</w:t>
      </w:r>
      <w:proofErr w:type="spellEnd"/>
      <w:r w:rsidRPr="001262A8">
        <w:rPr>
          <w:rFonts w:eastAsia="SimSun"/>
          <w:kern w:val="3"/>
          <w:sz w:val="22"/>
          <w:szCs w:val="22"/>
          <w:lang w:eastAsia="zh-CN" w:bidi="hi-IN"/>
        </w:rPr>
        <w:t xml:space="preserve"> 4.</w:t>
      </w:r>
    </w:p>
    <w:p w14:paraId="0EE209FC" w14:textId="77777777" w:rsidR="001262A8"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50" w:history="1">
        <w:r w:rsidRPr="001262A8">
          <w:rPr>
            <w:rFonts w:eastAsia="SimSun"/>
            <w:kern w:val="3"/>
            <w:sz w:val="22"/>
            <w:szCs w:val="22"/>
            <w:lang w:eastAsia="zh-CN" w:bidi="hi-IN"/>
          </w:rPr>
          <w:t>iod@</w:t>
        </w:r>
      </w:hyperlink>
      <w:hyperlink r:id="rId51" w:history="1">
        <w:r w:rsidRPr="001262A8">
          <w:rPr>
            <w:rFonts w:eastAsia="SimSun"/>
            <w:kern w:val="3"/>
            <w:sz w:val="22"/>
            <w:szCs w:val="22"/>
            <w:lang w:eastAsia="zh-CN" w:bidi="hi-IN"/>
          </w:rPr>
          <w:t>psary</w:t>
        </w:r>
      </w:hyperlink>
      <w:hyperlink r:id="rId52" w:history="1">
        <w:r w:rsidRPr="001262A8">
          <w:rPr>
            <w:rFonts w:eastAsia="SimSun"/>
            <w:kern w:val="3"/>
            <w:sz w:val="22"/>
            <w:szCs w:val="22"/>
            <w:lang w:eastAsia="zh-CN" w:bidi="hi-IN"/>
          </w:rPr>
          <w:t>.pl</w:t>
        </w:r>
      </w:hyperlink>
      <w:r w:rsidRPr="001262A8">
        <w:rPr>
          <w:rFonts w:eastAsia="SimSun"/>
          <w:kern w:val="3"/>
          <w:sz w:val="22"/>
          <w:szCs w:val="22"/>
          <w:lang w:eastAsia="zh-CN" w:bidi="hi-IN"/>
        </w:rPr>
        <w:t>.</w:t>
      </w:r>
    </w:p>
    <w:p w14:paraId="10A5C026" w14:textId="20047847"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w:t>
      </w:r>
      <w:r w:rsidR="00DC4136" w:rsidRPr="00DC4136">
        <w:rPr>
          <w:rFonts w:eastAsia="Arial"/>
          <w:bCs/>
          <w:sz w:val="22"/>
          <w:szCs w:val="22"/>
          <w:lang w:eastAsia="zh-CN"/>
        </w:rPr>
        <w:t>„</w:t>
      </w:r>
      <w:r w:rsidR="00A2781F" w:rsidRPr="00A2781F">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00DC4136" w:rsidRPr="00DC4136">
        <w:rPr>
          <w:rFonts w:eastAsia="SimSun"/>
          <w:b/>
          <w:color w:val="000000"/>
          <w:kern w:val="3"/>
          <w:sz w:val="22"/>
          <w:szCs w:val="22"/>
          <w:lang w:eastAsia="zh-CN" w:bidi="hi-IN"/>
        </w:rPr>
        <w:t>”</w:t>
      </w:r>
      <w:r w:rsidR="00DC4136" w:rsidRPr="00DC4136">
        <w:rPr>
          <w:rFonts w:eastAsia="SimSun"/>
          <w:kern w:val="3"/>
          <w:sz w:val="22"/>
          <w:szCs w:val="22"/>
          <w:lang w:eastAsia="zh-CN" w:bidi="hi-IN"/>
        </w:rPr>
        <w:t>,</w:t>
      </w:r>
      <w:r w:rsidR="00DC4136">
        <w:rPr>
          <w:rFonts w:eastAsia="SimSun"/>
          <w:kern w:val="3"/>
          <w:sz w:val="22"/>
          <w:szCs w:val="22"/>
          <w:lang w:eastAsia="zh-CN" w:bidi="hi-IN"/>
        </w:rPr>
        <w:t xml:space="preserve"> </w:t>
      </w:r>
      <w:r w:rsidRPr="001262A8">
        <w:rPr>
          <w:rFonts w:eastAsia="SimSun"/>
          <w:kern w:val="3"/>
          <w:sz w:val="22"/>
          <w:szCs w:val="22"/>
          <w:lang w:eastAsia="zh-CN" w:bidi="hi-IN"/>
        </w:rPr>
        <w:t>na podstawie ustawy prawo zamówień publicznych oraz wewnętrznych regulacji.</w:t>
      </w:r>
    </w:p>
    <w:p w14:paraId="19E0A8E2" w14:textId="784D2B89" w:rsidR="00DC4136" w:rsidRPr="00DC4136"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Odbiorcami Pani/Pana danych osobowych będą osoby lub podmioty uprawnione na podstawie przepisów prawa, jak również osoby lub podmioty którym dane, zostaną udostępnione w oparciu o przepisy ustawy z dnia 6 września 2001 r. o dostępie do informacji publicznej</w:t>
      </w:r>
      <w:r w:rsidR="00DC4136">
        <w:rPr>
          <w:rFonts w:eastAsia="SimSun"/>
          <w:kern w:val="3"/>
          <w:sz w:val="22"/>
          <w:szCs w:val="22"/>
          <w:lang w:eastAsia="zh-CN" w:bidi="hi-IN"/>
        </w:rPr>
        <w:t xml:space="preserve"> oraz </w:t>
      </w:r>
      <w:r w:rsidR="00DC4136" w:rsidRPr="00DC4136">
        <w:rPr>
          <w:rFonts w:eastAsia="SimSun"/>
          <w:kern w:val="3"/>
          <w:sz w:val="22"/>
          <w:szCs w:val="22"/>
          <w:lang w:eastAsia="zh-CN" w:bidi="hi-IN"/>
        </w:rPr>
        <w:t xml:space="preserve">osoby lub podmioty, </w:t>
      </w:r>
      <w:r w:rsidR="00DC4136" w:rsidRPr="00DC4136">
        <w:rPr>
          <w:sz w:val="22"/>
          <w:szCs w:val="22"/>
        </w:rPr>
        <w:t xml:space="preserve">którym udostępniona zostanie dokumentacja postępowania w oparciu o art. 18 oraz art. 74 ust. 1 ustawy z dnia 11 września 2019 r. – </w:t>
      </w:r>
      <w:proofErr w:type="spellStart"/>
      <w:r w:rsidR="00DC4136" w:rsidRPr="00DC4136">
        <w:rPr>
          <w:sz w:val="22"/>
          <w:szCs w:val="22"/>
        </w:rPr>
        <w:t>Pzp</w:t>
      </w:r>
      <w:proofErr w:type="spellEnd"/>
      <w:r w:rsidR="00DC4136" w:rsidRPr="00DC4136">
        <w:rPr>
          <w:sz w:val="22"/>
          <w:szCs w:val="22"/>
        </w:rPr>
        <w:t xml:space="preserve"> (</w:t>
      </w:r>
      <w:r w:rsidR="00DC4136" w:rsidRPr="00DC4136">
        <w:rPr>
          <w:rFonts w:eastAsia="TeXGyrePagella"/>
          <w:sz w:val="22"/>
          <w:szCs w:val="22"/>
          <w:lang w:eastAsia="en-US"/>
        </w:rPr>
        <w:t>Dz. U. z 2022 r. poz.</w:t>
      </w:r>
      <w:r w:rsidR="00DC4136" w:rsidRPr="00DC4136">
        <w:rPr>
          <w:rFonts w:eastAsia="TeXGyrePagella"/>
          <w:spacing w:val="-3"/>
          <w:sz w:val="22"/>
          <w:szCs w:val="22"/>
          <w:lang w:eastAsia="en-US"/>
        </w:rPr>
        <w:t xml:space="preserve"> 1710 z </w:t>
      </w:r>
      <w:proofErr w:type="spellStart"/>
      <w:r w:rsidR="00DC4136" w:rsidRPr="00DC4136">
        <w:rPr>
          <w:rFonts w:eastAsia="TeXGyrePagella"/>
          <w:spacing w:val="-3"/>
          <w:sz w:val="22"/>
          <w:szCs w:val="22"/>
          <w:lang w:eastAsia="en-US"/>
        </w:rPr>
        <w:t>późn</w:t>
      </w:r>
      <w:proofErr w:type="spellEnd"/>
      <w:r w:rsidR="00DC4136" w:rsidRPr="00DC4136">
        <w:rPr>
          <w:rFonts w:eastAsia="TeXGyrePagella"/>
          <w:spacing w:val="-3"/>
          <w:sz w:val="22"/>
          <w:szCs w:val="22"/>
          <w:lang w:eastAsia="en-US"/>
        </w:rPr>
        <w:t>. zm.</w:t>
      </w:r>
      <w:r w:rsidR="00DC4136" w:rsidRPr="00DC4136">
        <w:rPr>
          <w:sz w:val="22"/>
          <w:szCs w:val="22"/>
        </w:rPr>
        <w:t>)”;</w:t>
      </w:r>
    </w:p>
    <w:p w14:paraId="5B605B92" w14:textId="77777777"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W odniesieniu do Pani/Pana danych osobowych decyzje nie będą podejmowane w sposób zautomatyzowany.</w:t>
      </w:r>
    </w:p>
    <w:p w14:paraId="1AA5D2DF" w14:textId="02EA43A2"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66977EE4" w14:textId="77777777" w:rsidR="001262A8" w:rsidRP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Posiada Pani/Pan prawo:</w:t>
      </w:r>
    </w:p>
    <w:p w14:paraId="5CEBCE6A" w14:textId="77777777" w:rsidR="001262A8" w:rsidRDefault="001262A8" w:rsidP="00DC4136">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  dostępu do danych osobowych Pani/Pana dotyczących,</w:t>
      </w:r>
    </w:p>
    <w:p w14:paraId="5D5A8D53" w14:textId="0771186A" w:rsidR="001262A8"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sprostowania lub uzupełnienia Pani/Pana danych osobowych *;</w:t>
      </w:r>
    </w:p>
    <w:p w14:paraId="5F4124AB" w14:textId="77777777" w:rsidR="00DC4136"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żądania od administratora ograniczenia przetwarzania danych osobowych z zastrzeżeniem przypadków, o których mowa w art. 18 ust. 1 RODO **</w:t>
      </w:r>
    </w:p>
    <w:p w14:paraId="59A9A1E7" w14:textId="2148A241" w:rsidR="001262A8" w:rsidRPr="00DC4136"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wniesienia skargi do Prezesa Urzędu Ochrony Danych Osobowych, gdy uzna</w:t>
      </w:r>
      <w:r w:rsidR="00DC4136">
        <w:rPr>
          <w:rFonts w:eastAsia="SimSun"/>
          <w:kern w:val="3"/>
          <w:sz w:val="22"/>
          <w:szCs w:val="22"/>
          <w:lang w:eastAsia="zh-CN" w:bidi="hi-IN"/>
        </w:rPr>
        <w:t xml:space="preserve"> </w:t>
      </w:r>
      <w:r w:rsidRPr="00DC4136">
        <w:rPr>
          <w:rFonts w:eastAsia="SimSun"/>
          <w:kern w:val="3"/>
          <w:sz w:val="22"/>
          <w:szCs w:val="22"/>
          <w:lang w:eastAsia="zh-CN" w:bidi="hi-IN"/>
        </w:rPr>
        <w:t>Pani/Pan, że przetwarzanie danych osobowych Pani/Pana dotyczących narusza przepisy RODO.</w:t>
      </w:r>
    </w:p>
    <w:p w14:paraId="5BB4FA60" w14:textId="77777777" w:rsidR="001262A8" w:rsidRPr="001262A8" w:rsidRDefault="001262A8" w:rsidP="00DC4136">
      <w:pPr>
        <w:numPr>
          <w:ilvl w:val="0"/>
          <w:numId w:val="118"/>
        </w:numPr>
        <w:suppressAutoHyphens/>
        <w:autoSpaceDN w:val="0"/>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Nie przysługuje Pani/Panu:</w:t>
      </w:r>
    </w:p>
    <w:p w14:paraId="48F61E73" w14:textId="77777777" w:rsidR="001262A8" w:rsidRDefault="001262A8" w:rsidP="00DC4136">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 w związku z art. 17 ust. 3 lit. b, d lub e RODO prawo do usunięcia danych osobowych;</w:t>
      </w:r>
    </w:p>
    <w:p w14:paraId="24FAF8FF" w14:textId="1B4EEF18" w:rsidR="001262A8"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przenoszenia danych osobowych, o którym mowa w art. 20 RODO;</w:t>
      </w:r>
    </w:p>
    <w:p w14:paraId="4B2F1299" w14:textId="28A1A3CB" w:rsidR="001262A8" w:rsidRPr="00DC4136"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lastRenderedPageBreak/>
        <w:t>na podstawie art. 21 RODO prawo sprzeciwu, wobec przetwarzania danych osobowych, gdyż podstawą prawną przetwarzania Pani/Pana danych osobowych jest art. 6 ust. 1 lit. c RODO.</w:t>
      </w:r>
    </w:p>
    <w:p w14:paraId="67E947C1" w14:textId="77777777" w:rsidR="001262A8" w:rsidRPr="001262A8" w:rsidRDefault="001262A8" w:rsidP="001262A8">
      <w:pPr>
        <w:suppressAutoHyphens/>
        <w:autoSpaceDN w:val="0"/>
        <w:jc w:val="both"/>
        <w:textAlignment w:val="baseline"/>
        <w:rPr>
          <w:rFonts w:eastAsia="SimSun"/>
          <w:kern w:val="3"/>
          <w:sz w:val="22"/>
          <w:szCs w:val="22"/>
          <w:lang w:eastAsia="zh-CN" w:bidi="hi-IN"/>
        </w:rPr>
      </w:pPr>
    </w:p>
    <w:p w14:paraId="773ADAC6" w14:textId="2835F033" w:rsidR="001262A8" w:rsidRPr="001262A8" w:rsidRDefault="001262A8" w:rsidP="001262A8">
      <w:pPr>
        <w:suppressAutoHyphens/>
        <w:autoSpaceDN w:val="0"/>
        <w:jc w:val="both"/>
        <w:textAlignment w:val="baseline"/>
        <w:rPr>
          <w:rFonts w:eastAsia="SimSun"/>
          <w:i/>
          <w:iCs/>
          <w:kern w:val="3"/>
          <w:sz w:val="22"/>
          <w:szCs w:val="22"/>
          <w:lang w:eastAsia="zh-CN" w:bidi="hi-IN"/>
        </w:rPr>
      </w:pPr>
      <w:r w:rsidRPr="001262A8">
        <w:rPr>
          <w:rFonts w:eastAsia="SimSun"/>
          <w:i/>
          <w:iCs/>
          <w:kern w:val="3"/>
          <w:sz w:val="22"/>
          <w:szCs w:val="22"/>
          <w:lang w:eastAsia="zh-CN" w:bidi="hi-IN"/>
        </w:rPr>
        <w:t>* Wyjaśnienie: skorzystanie z prawa do sprostowania lub uzupełnienia nie może skutkować zmianą</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 xml:space="preserve"> wyniku postępowania o udzielanie zamówienia publicznego ani zmianą postanowień umowy </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w sprawie zamówienia publicznego w zakresie niezgodnym z ustawą.</w:t>
      </w:r>
    </w:p>
    <w:p w14:paraId="27E7C88E" w14:textId="311B2B6C" w:rsidR="001262A8" w:rsidRPr="001262A8" w:rsidRDefault="001262A8" w:rsidP="001262A8">
      <w:pPr>
        <w:suppressAutoHyphens/>
        <w:autoSpaceDN w:val="0"/>
        <w:jc w:val="both"/>
        <w:textAlignment w:val="baseline"/>
        <w:rPr>
          <w:rFonts w:eastAsia="SimSun"/>
          <w:i/>
          <w:iCs/>
          <w:kern w:val="3"/>
          <w:sz w:val="22"/>
          <w:szCs w:val="22"/>
          <w:lang w:eastAsia="zh-CN" w:bidi="hi-IN"/>
        </w:rPr>
      </w:pPr>
      <w:r w:rsidRPr="001262A8">
        <w:rPr>
          <w:rFonts w:eastAsia="SimSun"/>
          <w:i/>
          <w:iCs/>
          <w:kern w:val="3"/>
          <w:sz w:val="22"/>
          <w:szCs w:val="22"/>
          <w:lang w:eastAsia="zh-CN" w:bidi="hi-IN"/>
        </w:rPr>
        <w:t>** Wyjaśnienie: prawo do ograniczenia przetwarzania nie ogranicza przetwarzania danych osobowych</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 xml:space="preserve"> do czasu zakończenia tego postępowania. </w:t>
      </w:r>
    </w:p>
    <w:p w14:paraId="5F5B00EB" w14:textId="77777777" w:rsidR="001262A8" w:rsidRDefault="001262A8" w:rsidP="00284086">
      <w:pPr>
        <w:suppressAutoHyphens/>
        <w:autoSpaceDN w:val="0"/>
        <w:spacing w:line="276" w:lineRule="auto"/>
        <w:jc w:val="both"/>
        <w:textAlignment w:val="baseline"/>
        <w:rPr>
          <w:rFonts w:eastAsia="SimSun"/>
          <w:kern w:val="3"/>
          <w:sz w:val="22"/>
          <w:szCs w:val="22"/>
          <w:lang w:eastAsia="zh-CN" w:bidi="hi-IN"/>
        </w:rPr>
      </w:pPr>
    </w:p>
    <w:p w14:paraId="42FB7660" w14:textId="75E7966B" w:rsidR="00AC6391" w:rsidRPr="00B16868" w:rsidRDefault="00AC6391"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 xml:space="preserve">ROZDZIAŁ XXXV. </w:t>
      </w:r>
      <w:r w:rsidRPr="00B16868">
        <w:rPr>
          <w:b/>
          <w:sz w:val="22"/>
          <w:szCs w:val="22"/>
        </w:rPr>
        <w:tab/>
        <w:t>Z</w:t>
      </w:r>
      <w:r w:rsidR="002F1BF8" w:rsidRPr="00B16868">
        <w:rPr>
          <w:b/>
          <w:sz w:val="22"/>
          <w:szCs w:val="22"/>
        </w:rPr>
        <w:t>AŁĄCZNIKI DO SWZ</w:t>
      </w:r>
    </w:p>
    <w:tbl>
      <w:tblPr>
        <w:tblStyle w:val="Tabela-Siatka"/>
        <w:tblW w:w="0" w:type="auto"/>
        <w:tblLook w:val="04A0" w:firstRow="1" w:lastRow="0" w:firstColumn="1" w:lastColumn="0" w:noHBand="0" w:noVBand="1"/>
      </w:tblPr>
      <w:tblGrid>
        <w:gridCol w:w="817"/>
        <w:gridCol w:w="1559"/>
        <w:gridCol w:w="7006"/>
      </w:tblGrid>
      <w:tr w:rsidR="00EB4AC6" w:rsidRPr="00B16868" w14:paraId="43C65431" w14:textId="77777777" w:rsidTr="002F2468">
        <w:tc>
          <w:tcPr>
            <w:tcW w:w="817" w:type="dxa"/>
            <w:vAlign w:val="center"/>
          </w:tcPr>
          <w:p w14:paraId="4183F7A9" w14:textId="4F02FE1C" w:rsidR="00EB4AC6" w:rsidRPr="00B16868" w:rsidRDefault="00EB4AC6" w:rsidP="00B16868">
            <w:pPr>
              <w:spacing w:after="120" w:line="23" w:lineRule="atLeast"/>
              <w:jc w:val="center"/>
              <w:rPr>
                <w:b/>
                <w:bCs/>
                <w:iCs/>
                <w:sz w:val="22"/>
                <w:szCs w:val="22"/>
              </w:rPr>
            </w:pPr>
            <w:r w:rsidRPr="00B16868">
              <w:rPr>
                <w:b/>
                <w:bCs/>
                <w:iCs/>
                <w:sz w:val="22"/>
                <w:szCs w:val="22"/>
              </w:rPr>
              <w:t>L.p.</w:t>
            </w:r>
          </w:p>
        </w:tc>
        <w:tc>
          <w:tcPr>
            <w:tcW w:w="1559" w:type="dxa"/>
            <w:vAlign w:val="center"/>
          </w:tcPr>
          <w:p w14:paraId="7EC0D652" w14:textId="47997694" w:rsidR="00EB4AC6" w:rsidRPr="00B16868" w:rsidRDefault="00EB4AC6" w:rsidP="00B16868">
            <w:pPr>
              <w:spacing w:after="120" w:line="23" w:lineRule="atLeast"/>
              <w:jc w:val="center"/>
              <w:rPr>
                <w:b/>
                <w:bCs/>
                <w:iCs/>
                <w:sz w:val="22"/>
                <w:szCs w:val="22"/>
              </w:rPr>
            </w:pPr>
            <w:r w:rsidRPr="00B16868">
              <w:rPr>
                <w:b/>
                <w:bCs/>
                <w:iCs/>
                <w:sz w:val="22"/>
                <w:szCs w:val="22"/>
              </w:rPr>
              <w:t>Numer załącznika</w:t>
            </w:r>
          </w:p>
        </w:tc>
        <w:tc>
          <w:tcPr>
            <w:tcW w:w="7006" w:type="dxa"/>
            <w:vAlign w:val="center"/>
          </w:tcPr>
          <w:p w14:paraId="46EB1661" w14:textId="02D89A96" w:rsidR="00EB4AC6" w:rsidRPr="00B16868" w:rsidRDefault="00EB4AC6" w:rsidP="00B16868">
            <w:pPr>
              <w:spacing w:after="120" w:line="23" w:lineRule="atLeast"/>
              <w:jc w:val="center"/>
              <w:rPr>
                <w:b/>
                <w:bCs/>
                <w:iCs/>
                <w:sz w:val="22"/>
                <w:szCs w:val="22"/>
              </w:rPr>
            </w:pPr>
            <w:r w:rsidRPr="00B16868">
              <w:rPr>
                <w:b/>
                <w:bCs/>
                <w:iCs/>
                <w:sz w:val="22"/>
                <w:szCs w:val="22"/>
              </w:rPr>
              <w:t>Nazwa załącznika</w:t>
            </w:r>
          </w:p>
        </w:tc>
      </w:tr>
      <w:tr w:rsidR="00EB4AC6" w:rsidRPr="00B16868" w14:paraId="70A32145" w14:textId="77777777" w:rsidTr="00DC4136">
        <w:trPr>
          <w:trHeight w:hRule="exact" w:val="567"/>
        </w:trPr>
        <w:tc>
          <w:tcPr>
            <w:tcW w:w="817" w:type="dxa"/>
            <w:vAlign w:val="center"/>
          </w:tcPr>
          <w:p w14:paraId="5EC7E88F" w14:textId="7DD577B2" w:rsidR="00EB4AC6" w:rsidRPr="00B16868" w:rsidRDefault="00EB4AC6" w:rsidP="00B16868">
            <w:pPr>
              <w:spacing w:after="120" w:line="23" w:lineRule="atLeast"/>
              <w:jc w:val="center"/>
              <w:rPr>
                <w:iCs/>
                <w:sz w:val="22"/>
                <w:szCs w:val="22"/>
              </w:rPr>
            </w:pPr>
            <w:r w:rsidRPr="00B16868">
              <w:rPr>
                <w:iCs/>
                <w:sz w:val="22"/>
                <w:szCs w:val="22"/>
              </w:rPr>
              <w:t>1.</w:t>
            </w:r>
          </w:p>
        </w:tc>
        <w:tc>
          <w:tcPr>
            <w:tcW w:w="1559" w:type="dxa"/>
            <w:vAlign w:val="center"/>
          </w:tcPr>
          <w:p w14:paraId="3631909D" w14:textId="21FA38AE" w:rsidR="00EB4AC6" w:rsidRPr="00B16868" w:rsidRDefault="00EB4AC6" w:rsidP="00B16868">
            <w:pPr>
              <w:spacing w:after="120" w:line="23" w:lineRule="atLeast"/>
              <w:jc w:val="both"/>
              <w:rPr>
                <w:iCs/>
                <w:sz w:val="22"/>
                <w:szCs w:val="22"/>
              </w:rPr>
            </w:pPr>
            <w:r w:rsidRPr="00B16868">
              <w:rPr>
                <w:iCs/>
                <w:sz w:val="22"/>
                <w:szCs w:val="22"/>
              </w:rPr>
              <w:t>Załącznik nr 1</w:t>
            </w:r>
          </w:p>
        </w:tc>
        <w:tc>
          <w:tcPr>
            <w:tcW w:w="7006" w:type="dxa"/>
            <w:vAlign w:val="center"/>
          </w:tcPr>
          <w:p w14:paraId="2685A8A2" w14:textId="6E8ACD68" w:rsidR="00EB4AC6" w:rsidRPr="00B16868" w:rsidRDefault="00293801" w:rsidP="00B16868">
            <w:pPr>
              <w:spacing w:after="120" w:line="23" w:lineRule="atLeast"/>
              <w:jc w:val="both"/>
              <w:rPr>
                <w:iCs/>
                <w:sz w:val="22"/>
                <w:szCs w:val="22"/>
              </w:rPr>
            </w:pPr>
            <w:r w:rsidRPr="00B16868">
              <w:rPr>
                <w:iCs/>
                <w:sz w:val="22"/>
                <w:szCs w:val="22"/>
              </w:rPr>
              <w:t>O</w:t>
            </w:r>
            <w:r w:rsidR="00481A49" w:rsidRPr="00B16868">
              <w:rPr>
                <w:iCs/>
                <w:sz w:val="22"/>
                <w:szCs w:val="22"/>
              </w:rPr>
              <w:t>pis przedmiotu zamówienia (OPZ)</w:t>
            </w:r>
          </w:p>
        </w:tc>
      </w:tr>
      <w:tr w:rsidR="00481A49" w:rsidRPr="00B16868" w14:paraId="17B423F5" w14:textId="77777777" w:rsidTr="00DC4136">
        <w:trPr>
          <w:trHeight w:hRule="exact" w:val="567"/>
        </w:trPr>
        <w:tc>
          <w:tcPr>
            <w:tcW w:w="817" w:type="dxa"/>
            <w:vAlign w:val="center"/>
          </w:tcPr>
          <w:p w14:paraId="5E2E62FD" w14:textId="6DD31D7E" w:rsidR="00481A49" w:rsidRPr="00B16868" w:rsidRDefault="00BB40B1" w:rsidP="00B16868">
            <w:pPr>
              <w:spacing w:after="120" w:line="23" w:lineRule="atLeast"/>
              <w:jc w:val="center"/>
              <w:rPr>
                <w:iCs/>
                <w:sz w:val="22"/>
                <w:szCs w:val="22"/>
              </w:rPr>
            </w:pPr>
            <w:r w:rsidRPr="00B16868">
              <w:rPr>
                <w:iCs/>
                <w:sz w:val="22"/>
                <w:szCs w:val="22"/>
              </w:rPr>
              <w:t>2.</w:t>
            </w:r>
          </w:p>
        </w:tc>
        <w:tc>
          <w:tcPr>
            <w:tcW w:w="1559" w:type="dxa"/>
            <w:vAlign w:val="center"/>
          </w:tcPr>
          <w:p w14:paraId="34986252" w14:textId="5709344B" w:rsidR="00481A49" w:rsidRPr="00B16868" w:rsidRDefault="00481A49" w:rsidP="00B16868">
            <w:pPr>
              <w:spacing w:after="120" w:line="23" w:lineRule="atLeast"/>
              <w:jc w:val="both"/>
              <w:rPr>
                <w:iCs/>
                <w:sz w:val="22"/>
                <w:szCs w:val="22"/>
              </w:rPr>
            </w:pPr>
            <w:r w:rsidRPr="00B16868">
              <w:rPr>
                <w:iCs/>
                <w:sz w:val="22"/>
                <w:szCs w:val="22"/>
              </w:rPr>
              <w:t>Załącznik nr 2</w:t>
            </w:r>
          </w:p>
        </w:tc>
        <w:tc>
          <w:tcPr>
            <w:tcW w:w="7006" w:type="dxa"/>
            <w:vAlign w:val="center"/>
          </w:tcPr>
          <w:p w14:paraId="5500B888" w14:textId="1879E120" w:rsidR="00481A49" w:rsidRPr="00B16868" w:rsidRDefault="00481A49" w:rsidP="00B16868">
            <w:pPr>
              <w:spacing w:after="120" w:line="23" w:lineRule="atLeast"/>
              <w:jc w:val="both"/>
              <w:rPr>
                <w:iCs/>
                <w:sz w:val="22"/>
                <w:szCs w:val="22"/>
              </w:rPr>
            </w:pPr>
            <w:r w:rsidRPr="00B16868">
              <w:rPr>
                <w:iCs/>
                <w:sz w:val="22"/>
                <w:szCs w:val="22"/>
              </w:rPr>
              <w:t>Formularz oferty</w:t>
            </w:r>
          </w:p>
        </w:tc>
      </w:tr>
      <w:tr w:rsidR="00EB4AC6" w:rsidRPr="00B16868" w14:paraId="2F887869" w14:textId="77777777" w:rsidTr="00DC4136">
        <w:trPr>
          <w:trHeight w:hRule="exact" w:val="680"/>
        </w:trPr>
        <w:tc>
          <w:tcPr>
            <w:tcW w:w="817" w:type="dxa"/>
            <w:vAlign w:val="center"/>
          </w:tcPr>
          <w:p w14:paraId="3BAD1554" w14:textId="67ADA1A7" w:rsidR="00EB4AC6" w:rsidRPr="00B16868" w:rsidRDefault="00BB40B1" w:rsidP="00B16868">
            <w:pPr>
              <w:spacing w:after="120" w:line="23" w:lineRule="atLeast"/>
              <w:jc w:val="center"/>
              <w:rPr>
                <w:iCs/>
                <w:sz w:val="22"/>
                <w:szCs w:val="22"/>
              </w:rPr>
            </w:pPr>
            <w:r w:rsidRPr="00B16868">
              <w:rPr>
                <w:iCs/>
                <w:sz w:val="22"/>
                <w:szCs w:val="22"/>
              </w:rPr>
              <w:t>3.</w:t>
            </w:r>
          </w:p>
        </w:tc>
        <w:tc>
          <w:tcPr>
            <w:tcW w:w="1559" w:type="dxa"/>
            <w:vAlign w:val="center"/>
          </w:tcPr>
          <w:p w14:paraId="7A180EA7" w14:textId="73B87A21" w:rsidR="00EB4AC6" w:rsidRPr="00B16868" w:rsidRDefault="00481A49" w:rsidP="00B16868">
            <w:pPr>
              <w:spacing w:after="120" w:line="23" w:lineRule="atLeast"/>
              <w:jc w:val="both"/>
              <w:rPr>
                <w:iCs/>
                <w:sz w:val="22"/>
                <w:szCs w:val="22"/>
              </w:rPr>
            </w:pPr>
            <w:r w:rsidRPr="00B16868">
              <w:rPr>
                <w:iCs/>
                <w:sz w:val="22"/>
                <w:szCs w:val="22"/>
              </w:rPr>
              <w:t>Załącznik nr 3</w:t>
            </w:r>
          </w:p>
        </w:tc>
        <w:tc>
          <w:tcPr>
            <w:tcW w:w="7006" w:type="dxa"/>
            <w:vAlign w:val="center"/>
          </w:tcPr>
          <w:p w14:paraId="07F72664" w14:textId="35E85FC4" w:rsidR="00EB4AC6" w:rsidRPr="00B16868" w:rsidRDefault="00EB4AC6" w:rsidP="00B16868">
            <w:pPr>
              <w:spacing w:after="120" w:line="23" w:lineRule="atLeast"/>
              <w:rPr>
                <w:iCs/>
                <w:sz w:val="22"/>
                <w:szCs w:val="22"/>
              </w:rPr>
            </w:pPr>
            <w:r w:rsidRPr="00B16868">
              <w:rPr>
                <w:iCs/>
                <w:sz w:val="22"/>
                <w:szCs w:val="22"/>
              </w:rPr>
              <w:t>Wzór oświadczenia Wykonawcy o niepodleganiu wykluczeniu</w:t>
            </w:r>
            <w:r w:rsidR="00372095" w:rsidRPr="00B16868">
              <w:rPr>
                <w:iCs/>
                <w:sz w:val="22"/>
                <w:szCs w:val="22"/>
              </w:rPr>
              <w:t xml:space="preserve"> </w:t>
            </w:r>
            <w:r w:rsidR="00372095" w:rsidRPr="00B16868">
              <w:rPr>
                <w:iCs/>
                <w:sz w:val="22"/>
                <w:szCs w:val="22"/>
              </w:rPr>
              <w:br/>
            </w:r>
            <w:r w:rsidRPr="00B16868">
              <w:rPr>
                <w:iCs/>
                <w:sz w:val="22"/>
                <w:szCs w:val="22"/>
              </w:rPr>
              <w:t>z postępowania oraz o spełnianiu warunków udziału</w:t>
            </w:r>
            <w:r w:rsidR="002F2468" w:rsidRPr="00B16868">
              <w:rPr>
                <w:iCs/>
                <w:sz w:val="22"/>
                <w:szCs w:val="22"/>
              </w:rPr>
              <w:t xml:space="preserve"> </w:t>
            </w:r>
            <w:r w:rsidRPr="00B16868">
              <w:rPr>
                <w:iCs/>
                <w:sz w:val="22"/>
                <w:szCs w:val="22"/>
              </w:rPr>
              <w:t>w postępowaniu</w:t>
            </w:r>
          </w:p>
        </w:tc>
      </w:tr>
      <w:tr w:rsidR="00EB4AC6" w:rsidRPr="00B16868" w14:paraId="5621DF7B" w14:textId="77777777" w:rsidTr="00DC4136">
        <w:trPr>
          <w:trHeight w:hRule="exact" w:val="851"/>
        </w:trPr>
        <w:tc>
          <w:tcPr>
            <w:tcW w:w="817" w:type="dxa"/>
            <w:vAlign w:val="center"/>
          </w:tcPr>
          <w:p w14:paraId="3D7FF721" w14:textId="6272094B" w:rsidR="00EB4AC6" w:rsidRPr="00B16868" w:rsidRDefault="00BB40B1" w:rsidP="00B16868">
            <w:pPr>
              <w:spacing w:after="120" w:line="23" w:lineRule="atLeast"/>
              <w:jc w:val="center"/>
              <w:rPr>
                <w:iCs/>
                <w:sz w:val="22"/>
                <w:szCs w:val="22"/>
              </w:rPr>
            </w:pPr>
            <w:r w:rsidRPr="00B16868">
              <w:rPr>
                <w:iCs/>
                <w:sz w:val="22"/>
                <w:szCs w:val="22"/>
              </w:rPr>
              <w:t>4.</w:t>
            </w:r>
          </w:p>
        </w:tc>
        <w:tc>
          <w:tcPr>
            <w:tcW w:w="1559" w:type="dxa"/>
            <w:vAlign w:val="center"/>
          </w:tcPr>
          <w:p w14:paraId="7138906A" w14:textId="2005430A" w:rsidR="00EB4AC6" w:rsidRPr="00B16868" w:rsidRDefault="00481A49" w:rsidP="00B16868">
            <w:pPr>
              <w:spacing w:after="120" w:line="23" w:lineRule="atLeast"/>
              <w:jc w:val="both"/>
              <w:rPr>
                <w:iCs/>
                <w:sz w:val="22"/>
                <w:szCs w:val="22"/>
              </w:rPr>
            </w:pPr>
            <w:r w:rsidRPr="00B16868">
              <w:rPr>
                <w:iCs/>
                <w:sz w:val="22"/>
                <w:szCs w:val="22"/>
              </w:rPr>
              <w:t>Załącznik nr 4</w:t>
            </w:r>
          </w:p>
        </w:tc>
        <w:tc>
          <w:tcPr>
            <w:tcW w:w="7006" w:type="dxa"/>
            <w:vAlign w:val="center"/>
          </w:tcPr>
          <w:p w14:paraId="22093423" w14:textId="464EB55F" w:rsidR="00EB4AC6" w:rsidRPr="00B16868" w:rsidRDefault="00EB4AC6" w:rsidP="00B16868">
            <w:pPr>
              <w:spacing w:after="120" w:line="23" w:lineRule="atLeast"/>
              <w:rPr>
                <w:iCs/>
                <w:sz w:val="22"/>
                <w:szCs w:val="22"/>
              </w:rPr>
            </w:pPr>
            <w:r w:rsidRPr="00B16868">
              <w:rPr>
                <w:iCs/>
                <w:sz w:val="22"/>
                <w:szCs w:val="22"/>
              </w:rPr>
              <w:t>Wzór oświadczenia podmiotu udostępniającego zasoby o braku</w:t>
            </w:r>
            <w:r w:rsidR="002F2468" w:rsidRPr="00B16868">
              <w:rPr>
                <w:iCs/>
                <w:sz w:val="22"/>
                <w:szCs w:val="22"/>
              </w:rPr>
              <w:t xml:space="preserve"> </w:t>
            </w:r>
            <w:r w:rsidRPr="00B16868">
              <w:rPr>
                <w:iCs/>
                <w:sz w:val="22"/>
                <w:szCs w:val="22"/>
              </w:rPr>
              <w:t>podstaw wykluczenia oraz spełnianiu warunków udziału</w:t>
            </w:r>
            <w:r w:rsidR="002F2468" w:rsidRPr="00B16868">
              <w:rPr>
                <w:iCs/>
                <w:sz w:val="22"/>
                <w:szCs w:val="22"/>
              </w:rPr>
              <w:t xml:space="preserve"> </w:t>
            </w:r>
            <w:r w:rsidRPr="00B16868">
              <w:rPr>
                <w:iCs/>
                <w:sz w:val="22"/>
                <w:szCs w:val="22"/>
              </w:rPr>
              <w:t xml:space="preserve">w postępowaniu, w zakresie </w:t>
            </w:r>
            <w:r w:rsidR="00351F3A" w:rsidRPr="00B16868">
              <w:rPr>
                <w:iCs/>
                <w:sz w:val="22"/>
                <w:szCs w:val="22"/>
              </w:rPr>
              <w:br/>
            </w:r>
            <w:r w:rsidRPr="00B16868">
              <w:rPr>
                <w:iCs/>
                <w:sz w:val="22"/>
                <w:szCs w:val="22"/>
              </w:rPr>
              <w:t>w jakim Wykonawca powołuje się na jego</w:t>
            </w:r>
            <w:r w:rsidR="002F2468" w:rsidRPr="00B16868">
              <w:rPr>
                <w:iCs/>
                <w:sz w:val="22"/>
                <w:szCs w:val="22"/>
              </w:rPr>
              <w:t xml:space="preserve"> </w:t>
            </w:r>
            <w:r w:rsidRPr="00B16868">
              <w:rPr>
                <w:iCs/>
                <w:sz w:val="22"/>
                <w:szCs w:val="22"/>
              </w:rPr>
              <w:t>zasoby</w:t>
            </w:r>
          </w:p>
        </w:tc>
      </w:tr>
      <w:tr w:rsidR="00481A49" w:rsidRPr="00B16868" w14:paraId="54DAB7AF" w14:textId="77777777" w:rsidTr="00DC4136">
        <w:trPr>
          <w:trHeight w:hRule="exact" w:val="680"/>
        </w:trPr>
        <w:tc>
          <w:tcPr>
            <w:tcW w:w="817" w:type="dxa"/>
            <w:vAlign w:val="center"/>
          </w:tcPr>
          <w:p w14:paraId="41E1E39B" w14:textId="57441A26" w:rsidR="00481A49" w:rsidRPr="00B16868" w:rsidRDefault="00BB40B1" w:rsidP="00B16868">
            <w:pPr>
              <w:spacing w:after="120" w:line="23" w:lineRule="atLeast"/>
              <w:jc w:val="center"/>
              <w:rPr>
                <w:iCs/>
                <w:sz w:val="22"/>
                <w:szCs w:val="22"/>
              </w:rPr>
            </w:pPr>
            <w:r w:rsidRPr="00B16868">
              <w:rPr>
                <w:iCs/>
                <w:sz w:val="22"/>
                <w:szCs w:val="22"/>
              </w:rPr>
              <w:t>5.</w:t>
            </w:r>
          </w:p>
        </w:tc>
        <w:tc>
          <w:tcPr>
            <w:tcW w:w="1559" w:type="dxa"/>
            <w:vAlign w:val="center"/>
          </w:tcPr>
          <w:p w14:paraId="11E57C17" w14:textId="22B13F2D" w:rsidR="00481A49" w:rsidRPr="00B16868" w:rsidRDefault="00481A49" w:rsidP="00B16868">
            <w:pPr>
              <w:spacing w:after="120" w:line="23" w:lineRule="atLeast"/>
              <w:jc w:val="both"/>
              <w:rPr>
                <w:iCs/>
                <w:sz w:val="22"/>
                <w:szCs w:val="22"/>
              </w:rPr>
            </w:pPr>
            <w:r w:rsidRPr="00B16868">
              <w:rPr>
                <w:iCs/>
                <w:sz w:val="22"/>
                <w:szCs w:val="22"/>
              </w:rPr>
              <w:t>Załącznik nr 5</w:t>
            </w:r>
          </w:p>
        </w:tc>
        <w:tc>
          <w:tcPr>
            <w:tcW w:w="7006" w:type="dxa"/>
            <w:vAlign w:val="center"/>
          </w:tcPr>
          <w:p w14:paraId="2BD63C79" w14:textId="04D158B9" w:rsidR="00481A49" w:rsidRPr="00B16868" w:rsidRDefault="00481A49" w:rsidP="00B16868">
            <w:pPr>
              <w:spacing w:after="120" w:line="23" w:lineRule="atLeast"/>
              <w:rPr>
                <w:iCs/>
                <w:sz w:val="22"/>
                <w:szCs w:val="22"/>
              </w:rPr>
            </w:pPr>
            <w:r w:rsidRPr="00B16868">
              <w:rPr>
                <w:iCs/>
                <w:sz w:val="22"/>
                <w:szCs w:val="22"/>
              </w:rPr>
              <w:t>Projektowane postanowienia umowy, które zostaną wprowadzone do treści umowy w sprawie zamówienia</w:t>
            </w:r>
          </w:p>
        </w:tc>
      </w:tr>
      <w:tr w:rsidR="00BB40B1" w:rsidRPr="00B16868" w14:paraId="3E99B53D" w14:textId="77777777" w:rsidTr="00DC4136">
        <w:trPr>
          <w:trHeight w:hRule="exact" w:val="567"/>
        </w:trPr>
        <w:tc>
          <w:tcPr>
            <w:tcW w:w="817" w:type="dxa"/>
            <w:vAlign w:val="center"/>
          </w:tcPr>
          <w:p w14:paraId="53660BF7" w14:textId="54994ED7" w:rsidR="00BB40B1" w:rsidRPr="00B16868" w:rsidRDefault="00BB40B1" w:rsidP="00B16868">
            <w:pPr>
              <w:spacing w:after="120" w:line="23" w:lineRule="atLeast"/>
              <w:jc w:val="center"/>
              <w:rPr>
                <w:iCs/>
                <w:sz w:val="22"/>
                <w:szCs w:val="22"/>
              </w:rPr>
            </w:pPr>
            <w:r w:rsidRPr="00B16868">
              <w:rPr>
                <w:iCs/>
                <w:sz w:val="22"/>
                <w:szCs w:val="22"/>
              </w:rPr>
              <w:t>6.</w:t>
            </w:r>
          </w:p>
        </w:tc>
        <w:tc>
          <w:tcPr>
            <w:tcW w:w="1559" w:type="dxa"/>
            <w:vAlign w:val="center"/>
          </w:tcPr>
          <w:p w14:paraId="0CE5D5E8" w14:textId="4ED8FC14" w:rsidR="00BB40B1" w:rsidRPr="00B16868" w:rsidRDefault="00BB40B1" w:rsidP="00B16868">
            <w:pPr>
              <w:spacing w:after="120" w:line="23" w:lineRule="atLeast"/>
              <w:jc w:val="both"/>
              <w:rPr>
                <w:iCs/>
                <w:sz w:val="22"/>
                <w:szCs w:val="22"/>
              </w:rPr>
            </w:pPr>
            <w:r w:rsidRPr="00B16868">
              <w:rPr>
                <w:iCs/>
                <w:sz w:val="22"/>
                <w:szCs w:val="22"/>
              </w:rPr>
              <w:t>Załącznik nr 6</w:t>
            </w:r>
          </w:p>
        </w:tc>
        <w:tc>
          <w:tcPr>
            <w:tcW w:w="7006" w:type="dxa"/>
            <w:vAlign w:val="center"/>
          </w:tcPr>
          <w:p w14:paraId="684BCA38" w14:textId="4EE8A1A1" w:rsidR="00BB40B1" w:rsidRPr="00B16868" w:rsidRDefault="00367FDC" w:rsidP="00B16868">
            <w:pPr>
              <w:spacing w:after="120" w:line="23" w:lineRule="atLeast"/>
              <w:rPr>
                <w:bCs/>
                <w:iCs/>
                <w:sz w:val="22"/>
                <w:szCs w:val="22"/>
              </w:rPr>
            </w:pPr>
            <w:r w:rsidRPr="00B16868">
              <w:rPr>
                <w:bCs/>
                <w:kern w:val="3"/>
                <w:sz w:val="22"/>
                <w:szCs w:val="22"/>
                <w:lang w:eastAsia="ar-SA" w:bidi="hi-IN"/>
              </w:rPr>
              <w:t>Umowa powierzenia przetwarzania danych osobowych</w:t>
            </w:r>
          </w:p>
        </w:tc>
      </w:tr>
    </w:tbl>
    <w:p w14:paraId="71DD2775" w14:textId="77777777" w:rsidR="00EB4AC6" w:rsidRPr="00B16868" w:rsidRDefault="00EB4AC6" w:rsidP="00B16868">
      <w:pPr>
        <w:spacing w:after="120" w:line="23" w:lineRule="atLeast"/>
        <w:jc w:val="both"/>
        <w:rPr>
          <w:i/>
          <w:sz w:val="22"/>
          <w:szCs w:val="22"/>
        </w:rPr>
      </w:pPr>
    </w:p>
    <w:p w14:paraId="620900FC" w14:textId="0E77A1F6" w:rsidR="003E1EE5" w:rsidRPr="00B16868" w:rsidRDefault="003E1EE5" w:rsidP="00B16868">
      <w:pPr>
        <w:spacing w:after="120" w:line="23" w:lineRule="atLeast"/>
        <w:jc w:val="both"/>
        <w:rPr>
          <w:i/>
          <w:sz w:val="22"/>
          <w:szCs w:val="22"/>
        </w:rPr>
      </w:pPr>
    </w:p>
    <w:sectPr w:rsidR="003E1EE5" w:rsidRPr="00B16868" w:rsidSect="008B5B14">
      <w:headerReference w:type="default" r:id="rId53"/>
      <w:footerReference w:type="even" r:id="rId54"/>
      <w:footerReference w:type="default" r:id="rId55"/>
      <w:headerReference w:type="first" r:id="rId56"/>
      <w:footerReference w:type="first" r:id="rId57"/>
      <w:pgSz w:w="11907" w:h="16840" w:code="9"/>
      <w:pgMar w:top="1134" w:right="1247" w:bottom="1134" w:left="1276" w:header="284" w:footer="567"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97A8" w14:textId="77777777" w:rsidR="003C1C49" w:rsidRDefault="003C1C49">
      <w:r>
        <w:separator/>
      </w:r>
    </w:p>
  </w:endnote>
  <w:endnote w:type="continuationSeparator" w:id="0">
    <w:p w14:paraId="35BD9B41" w14:textId="77777777" w:rsidR="003C1C49" w:rsidRDefault="003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next-textbox:#_x0000_s1027;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9A2FFC" w:rsidRDefault="00000000" w:rsidP="00AE484F">
    <w:pPr>
      <w:tabs>
        <w:tab w:val="center" w:pos="4536"/>
        <w:tab w:val="right" w:pos="9072"/>
      </w:tabs>
      <w:suppressAutoHyphens/>
      <w:ind w:right="360"/>
      <w:jc w:val="center"/>
      <w:rPr>
        <w:sz w:val="16"/>
        <w:szCs w:val="16"/>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next-textbox:#Prostokąt 4;mso-fit-shape-to-text:t" inset="0,0,0,0">
            <w:txbxContent>
              <w:p w14:paraId="13F5703A" w14:textId="77777777" w:rsidR="006E1719" w:rsidRPr="007F0F78" w:rsidRDefault="006E1719" w:rsidP="00AE484F">
                <w:pPr>
                  <w:pStyle w:val="Stopka"/>
                  <w:rPr>
                    <w:rStyle w:val="Numerstrony"/>
                    <w:sz w:val="18"/>
                    <w:szCs w:val="18"/>
                  </w:rPr>
                </w:pPr>
                <w:r w:rsidRPr="007F0F78">
                  <w:rPr>
                    <w:rStyle w:val="Numerstrony"/>
                    <w:sz w:val="18"/>
                    <w:szCs w:val="18"/>
                  </w:rPr>
                  <w:fldChar w:fldCharType="begin"/>
                </w:r>
                <w:r w:rsidRPr="007F0F78">
                  <w:rPr>
                    <w:rStyle w:val="Numerstrony"/>
                    <w:sz w:val="18"/>
                    <w:szCs w:val="18"/>
                  </w:rPr>
                  <w:instrText>PAGE</w:instrText>
                </w:r>
                <w:r w:rsidRPr="007F0F78">
                  <w:rPr>
                    <w:rStyle w:val="Numerstrony"/>
                    <w:sz w:val="18"/>
                    <w:szCs w:val="18"/>
                  </w:rPr>
                  <w:fldChar w:fldCharType="separate"/>
                </w:r>
                <w:r w:rsidRPr="007F0F78">
                  <w:rPr>
                    <w:rStyle w:val="Numerstrony"/>
                    <w:noProof/>
                    <w:sz w:val="18"/>
                    <w:szCs w:val="18"/>
                  </w:rPr>
                  <w:t>1</w:t>
                </w:r>
                <w:r w:rsidRPr="007F0F78">
                  <w:rPr>
                    <w:rStyle w:val="Numerstrony"/>
                    <w:sz w:val="18"/>
                    <w:szCs w:val="18"/>
                  </w:rPr>
                  <w:fldChar w:fldCharType="end"/>
                </w:r>
              </w:p>
            </w:txbxContent>
          </v:textbox>
          <w10:wrap type="square" anchorx="page"/>
        </v:rect>
      </w:pict>
    </w:r>
    <w:bookmarkStart w:id="29" w:name="_Hlk77254008"/>
    <w:r w:rsidR="006E1719" w:rsidRPr="009A2FFC">
      <w:rPr>
        <w:sz w:val="16"/>
        <w:szCs w:val="16"/>
      </w:rPr>
      <w:t xml:space="preserve">Zamawiający: Gmina Psary, 42-512 Psary, ul. Malinowicka </w:t>
    </w:r>
    <w:bookmarkEnd w:id="29"/>
    <w:r w:rsidR="006E1719" w:rsidRPr="009A2FFC">
      <w:rPr>
        <w:sz w:val="16"/>
        <w:szCs w:val="16"/>
      </w:rPr>
      <w:t>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65D5" w14:textId="77777777" w:rsidR="003C1C49" w:rsidRDefault="003C1C49">
      <w:r>
        <w:separator/>
      </w:r>
    </w:p>
  </w:footnote>
  <w:footnote w:type="continuationSeparator" w:id="0">
    <w:p w14:paraId="2DD9F5F5" w14:textId="77777777" w:rsidR="003C1C49" w:rsidRDefault="003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53D" w14:textId="2DCA877E" w:rsidR="00D54219" w:rsidRPr="00B80214" w:rsidRDefault="00D54219" w:rsidP="00D54219">
    <w:pPr>
      <w:pStyle w:val="Tekstpodstawowy"/>
      <w:tabs>
        <w:tab w:val="left" w:pos="1560"/>
      </w:tabs>
      <w:spacing w:before="8"/>
      <w:rPr>
        <w:rFonts w:eastAsia="TeXGyrePagella"/>
        <w:sz w:val="18"/>
        <w:szCs w:val="18"/>
        <w:lang w:eastAsia="en-US"/>
      </w:rPr>
    </w:pPr>
    <w:bookmarkStart w:id="27" w:name="_Hlk140829159"/>
    <w:r w:rsidRPr="00B80214">
      <w:rPr>
        <w:rFonts w:eastAsia="TeXGyrePagella"/>
        <w:sz w:val="18"/>
        <w:szCs w:val="18"/>
        <w:lang w:eastAsia="en-US"/>
      </w:rPr>
      <w:t>Znak sprawy: ZP.271</w:t>
    </w:r>
    <w:r w:rsidR="00FE37CD">
      <w:rPr>
        <w:rFonts w:eastAsia="TeXGyrePagella"/>
        <w:sz w:val="18"/>
        <w:szCs w:val="18"/>
        <w:lang w:eastAsia="en-US"/>
      </w:rPr>
      <w:t>.1</w:t>
    </w:r>
    <w:r w:rsidR="00013459">
      <w:rPr>
        <w:rFonts w:eastAsia="TeXGyrePagella"/>
        <w:sz w:val="18"/>
        <w:szCs w:val="18"/>
        <w:lang w:eastAsia="en-US"/>
      </w:rPr>
      <w:t>5</w:t>
    </w:r>
    <w:r w:rsidR="00FE37CD">
      <w:rPr>
        <w:rFonts w:eastAsia="TeXGyrePagella"/>
        <w:sz w:val="18"/>
        <w:szCs w:val="18"/>
        <w:lang w:eastAsia="en-US"/>
      </w:rPr>
      <w:t>.</w:t>
    </w:r>
    <w:r w:rsidRPr="00B80214">
      <w:rPr>
        <w:rFonts w:eastAsia="TeXGyrePagella"/>
        <w:sz w:val="18"/>
        <w:szCs w:val="18"/>
        <w:lang w:eastAsia="en-US"/>
      </w:rPr>
      <w:t>202</w:t>
    </w:r>
    <w:r w:rsidR="001F61A3">
      <w:rPr>
        <w:rFonts w:eastAsia="TeXGyrePagella"/>
        <w:sz w:val="18"/>
        <w:szCs w:val="18"/>
        <w:lang w:eastAsia="en-US"/>
      </w:rPr>
      <w:t>3</w:t>
    </w:r>
  </w:p>
  <w:p w14:paraId="1057051B" w14:textId="426B7D78" w:rsidR="0079333F" w:rsidRPr="00FE37CD" w:rsidRDefault="00D54219" w:rsidP="00013459">
    <w:pPr>
      <w:widowControl w:val="0"/>
      <w:tabs>
        <w:tab w:val="left" w:pos="1560"/>
      </w:tabs>
      <w:autoSpaceDE w:val="0"/>
      <w:autoSpaceDN w:val="0"/>
      <w:ind w:left="1560" w:hanging="1560"/>
      <w:jc w:val="both"/>
      <w:rPr>
        <w:rFonts w:eastAsia="SimSun"/>
        <w:color w:val="000000"/>
        <w:kern w:val="3"/>
        <w:sz w:val="18"/>
        <w:szCs w:val="18"/>
        <w:lang w:eastAsia="zh-CN" w:bidi="hi-IN"/>
      </w:rPr>
    </w:pPr>
    <w:r w:rsidRPr="00FE37CD">
      <w:rPr>
        <w:rFonts w:eastAsia="TeXGyrePagella"/>
        <w:sz w:val="18"/>
        <w:szCs w:val="18"/>
        <w:lang w:eastAsia="en-US"/>
      </w:rPr>
      <w:t xml:space="preserve">Nazwa zamówienia: </w:t>
    </w:r>
    <w:r w:rsidRPr="00FE37CD">
      <w:rPr>
        <w:rFonts w:eastAsia="Arial"/>
        <w:bCs/>
        <w:sz w:val="18"/>
        <w:szCs w:val="18"/>
        <w:lang w:eastAsia="zh-CN"/>
      </w:rPr>
      <w:t>„</w:t>
    </w:r>
    <w:bookmarkStart w:id="28" w:name="_Hlk140654546"/>
    <w:r w:rsidR="00FE37CD" w:rsidRPr="00FE37CD">
      <w:rPr>
        <w:rFonts w:eastAsia="SimSun"/>
        <w:bCs/>
        <w:color w:val="000000"/>
        <w:kern w:val="3"/>
        <w:sz w:val="18"/>
        <w:szCs w:val="18"/>
        <w:lang w:eastAsia="zh-CN" w:bidi="hi-IN"/>
      </w:rPr>
      <w:t>Dowóz dzieci do placówek oświatowych znajdujących się na terenie gminy Psary w roku szkolnym 2023/2024 oraz przewóz wyborców do lokalu wyborczego w dniach wyborów lub referendów</w:t>
    </w:r>
    <w:bookmarkEnd w:id="28"/>
    <w:r w:rsidRPr="00FE37CD">
      <w:rPr>
        <w:rFonts w:eastAsia="SimSun"/>
        <w:bCs/>
        <w:color w:val="000000"/>
        <w:kern w:val="3"/>
        <w:sz w:val="18"/>
        <w:szCs w:val="18"/>
        <w:lang w:eastAsia="zh-CN" w:bidi="hi-IN"/>
      </w:rPr>
      <w:t>”.</w:t>
    </w:r>
  </w:p>
  <w:bookmarkEnd w:id="27"/>
  <w:p w14:paraId="25D1F6A2" w14:textId="756BA5F0" w:rsidR="006E1719" w:rsidRPr="00C367C9" w:rsidRDefault="002A4273" w:rsidP="00C367C9">
    <w:pPr>
      <w:widowControl w:val="0"/>
      <w:tabs>
        <w:tab w:val="left" w:pos="1560"/>
      </w:tabs>
      <w:autoSpaceDE w:val="0"/>
      <w:autoSpaceDN w:val="0"/>
      <w:rPr>
        <w:rFonts w:eastAsia="TeXGyrePagella"/>
        <w:sz w:val="16"/>
        <w:szCs w:val="16"/>
        <w:lang w:eastAsia="en-US"/>
      </w:rPr>
    </w:pPr>
    <w:r w:rsidRPr="002A4273">
      <w:rPr>
        <w:rFonts w:eastAsia="Arial"/>
        <w:b/>
        <w:kern w:val="3"/>
        <w:sz w:val="16"/>
        <w:szCs w:val="16"/>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4F4" w14:textId="77B3E973" w:rsidR="00C267A0" w:rsidRPr="00C267A0" w:rsidRDefault="006E1719" w:rsidP="00FE37CD">
    <w:pPr>
      <w:pStyle w:val="Tekstpodstawowy"/>
      <w:tabs>
        <w:tab w:val="left" w:pos="1276"/>
      </w:tabs>
      <w:spacing w:before="8"/>
      <w:rPr>
        <w:rFonts w:eastAsia="TeXGyrePagella"/>
        <w:sz w:val="18"/>
        <w:szCs w:val="18"/>
        <w:lang w:eastAsia="en-US"/>
      </w:rPr>
    </w:pPr>
    <w:r>
      <w:rPr>
        <w:rFonts w:eastAsia="TeXGyrePagella"/>
        <w:sz w:val="16"/>
        <w:szCs w:val="16"/>
        <w:lang w:eastAsia="en-US"/>
      </w:rPr>
      <w:tab/>
    </w:r>
    <w:r w:rsidR="00C267A0" w:rsidRPr="00C267A0">
      <w:rPr>
        <w:rFonts w:eastAsia="TeXGyrePagella"/>
        <w:sz w:val="18"/>
        <w:szCs w:val="18"/>
        <w:lang w:eastAsia="en-US"/>
      </w:rPr>
      <w:t>Znak sprawy: ZP.271.1</w:t>
    </w:r>
    <w:r w:rsidR="00013459">
      <w:rPr>
        <w:rFonts w:eastAsia="TeXGyrePagella"/>
        <w:sz w:val="18"/>
        <w:szCs w:val="18"/>
        <w:lang w:eastAsia="en-US"/>
      </w:rPr>
      <w:t>5</w:t>
    </w:r>
    <w:r w:rsidR="00C267A0" w:rsidRPr="00C267A0">
      <w:rPr>
        <w:rFonts w:eastAsia="TeXGyrePagella"/>
        <w:sz w:val="18"/>
        <w:szCs w:val="18"/>
        <w:lang w:eastAsia="en-US"/>
      </w:rPr>
      <w:t>.2023</w:t>
    </w:r>
  </w:p>
  <w:p w14:paraId="76C45D00" w14:textId="4C0FCB8D" w:rsidR="0079333F" w:rsidRPr="0079333F" w:rsidRDefault="00C267A0" w:rsidP="00FE37CD">
    <w:pPr>
      <w:pStyle w:val="Tekstpodstawowy"/>
      <w:tabs>
        <w:tab w:val="left" w:pos="1276"/>
      </w:tabs>
      <w:spacing w:before="8"/>
      <w:ind w:left="1276"/>
      <w:rPr>
        <w:rFonts w:eastAsia="TeXGyrePagella"/>
        <w:sz w:val="16"/>
        <w:szCs w:val="16"/>
        <w:lang w:eastAsia="en-US"/>
      </w:rPr>
    </w:pPr>
    <w:r w:rsidRPr="00C267A0">
      <w:rPr>
        <w:rFonts w:eastAsia="TeXGyrePagella"/>
        <w:sz w:val="18"/>
        <w:szCs w:val="18"/>
        <w:lang w:eastAsia="en-US"/>
      </w:rPr>
      <w:t>Nazwa zamówienia: „Dowóz dzieci do placówek oświatowych znajdujących się na terenie gminy Psary w roku szkolnym 2023/2024 oraz przewóz wyborców do lokalu wyborczego w dniach wyborów lub referendów”</w:t>
    </w:r>
    <w:r w:rsidR="00013459">
      <w:rPr>
        <w:rFonts w:eastAsia="TeXGyrePagella"/>
        <w:sz w:val="18"/>
        <w:szCs w:val="18"/>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multilevel"/>
    <w:tmpl w:val="E0C45196"/>
    <w:name w:val="WW8Num1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4"/>
    <w:multiLevelType w:val="singleLevel"/>
    <w:tmpl w:val="B07E50BA"/>
    <w:name w:val="WW8Num20"/>
    <w:lvl w:ilvl="0">
      <w:start w:val="1"/>
      <w:numFmt w:val="lowerLetter"/>
      <w:lvlText w:val="%1)"/>
      <w:lvlJc w:val="left"/>
      <w:pPr>
        <w:tabs>
          <w:tab w:val="num" w:pos="567"/>
        </w:tabs>
        <w:ind w:left="567" w:hanging="567"/>
      </w:pPr>
      <w:rPr>
        <w:rFonts w:ascii="Times New Roman" w:eastAsia="Times New Roman" w:hAnsi="Times New Roman" w:cs="Times New Roman" w:hint="default"/>
        <w:sz w:val="22"/>
        <w:szCs w:val="18"/>
      </w:rPr>
    </w:lvl>
  </w:abstractNum>
  <w:abstractNum w:abstractNumId="12" w15:restartNumberingAfterBreak="0">
    <w:nsid w:val="00000016"/>
    <w:multiLevelType w:val="multilevel"/>
    <w:tmpl w:val="03FC4268"/>
    <w:name w:val="WW8Num22"/>
    <w:lvl w:ilvl="0">
      <w:start w:val="1"/>
      <w:numFmt w:val="decimal"/>
      <w:lvlText w:val="%1."/>
      <w:lvlJc w:val="left"/>
      <w:pPr>
        <w:tabs>
          <w:tab w:val="num" w:pos="0"/>
        </w:tabs>
        <w:ind w:left="360" w:hanging="360"/>
      </w:pPr>
      <w:rPr>
        <w:rFonts w:ascii="Arial" w:hAnsi="Arial" w:cs="Arial" w:hint="default"/>
        <w:b/>
        <w:color w:val="auto"/>
        <w:sz w:val="18"/>
        <w:szCs w:val="18"/>
      </w:rPr>
    </w:lvl>
    <w:lvl w:ilvl="1">
      <w:start w:val="1"/>
      <w:numFmt w:val="decimal"/>
      <w:lvlText w:val="%1.%2."/>
      <w:lvlJc w:val="left"/>
      <w:pPr>
        <w:tabs>
          <w:tab w:val="num" w:pos="0"/>
        </w:tabs>
        <w:ind w:left="792" w:hanging="432"/>
      </w:pPr>
      <w:rPr>
        <w:rFonts w:ascii="Arial" w:hAnsi="Arial" w:cs="Arial" w:hint="default"/>
        <w:b w:val="0"/>
        <w:bCs w:val="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17"/>
    <w:multiLevelType w:val="singleLevel"/>
    <w:tmpl w:val="00000017"/>
    <w:name w:val="WW8Num23"/>
    <w:lvl w:ilvl="0">
      <w:start w:val="1"/>
      <w:numFmt w:val="decimal"/>
      <w:lvlText w:val="3.4.%1"/>
      <w:lvlJc w:val="left"/>
      <w:pPr>
        <w:tabs>
          <w:tab w:val="num" w:pos="0"/>
        </w:tabs>
        <w:ind w:left="720" w:hanging="360"/>
      </w:pPr>
      <w:rPr>
        <w:rFonts w:ascii="Arial" w:hAnsi="Arial" w:cs="Arial" w:hint="default"/>
        <w:b/>
        <w:bCs/>
        <w:sz w:val="22"/>
        <w:szCs w:val="22"/>
      </w:rPr>
    </w:lvl>
  </w:abstractNum>
  <w:abstractNum w:abstractNumId="14"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Arial" w:hAnsi="Arial" w:cs="Arial" w:hint="default"/>
        <w:b/>
        <w:bCs/>
        <w:sz w:val="22"/>
        <w:szCs w:val="22"/>
      </w:rPr>
    </w:lvl>
    <w:lvl w:ilvl="1">
      <w:start w:val="1"/>
      <w:numFmt w:val="decimal"/>
      <w:lvlText w:val="%1.%2."/>
      <w:lvlJc w:val="left"/>
      <w:pPr>
        <w:tabs>
          <w:tab w:val="num" w:pos="0"/>
        </w:tabs>
        <w:ind w:left="1146" w:hanging="720"/>
      </w:pPr>
      <w:rPr>
        <w:rFonts w:ascii="Arial" w:hAnsi="Arial" w:cs="Arial" w:hint="default"/>
        <w:b/>
        <w:bCs/>
        <w:strike w:val="0"/>
        <w:dstrike w:val="0"/>
        <w:sz w:val="22"/>
        <w:szCs w:val="22"/>
      </w:rPr>
    </w:lvl>
    <w:lvl w:ilvl="2">
      <w:start w:val="1"/>
      <w:numFmt w:val="decimal"/>
      <w:lvlText w:val="%1.%2.%3."/>
      <w:lvlJc w:val="left"/>
      <w:pPr>
        <w:tabs>
          <w:tab w:val="num" w:pos="0"/>
        </w:tabs>
        <w:ind w:left="1997" w:hanging="720"/>
      </w:pPr>
      <w:rPr>
        <w:rFonts w:ascii="Arial" w:hAnsi="Arial" w:cs="Arial" w:hint="default"/>
        <w:b/>
        <w:bCs/>
        <w:sz w:val="22"/>
        <w:szCs w:val="22"/>
      </w:rPr>
    </w:lvl>
    <w:lvl w:ilvl="3">
      <w:start w:val="1"/>
      <w:numFmt w:val="decimal"/>
      <w:lvlText w:val="%1.%2.%3.%4."/>
      <w:lvlJc w:val="left"/>
      <w:pPr>
        <w:tabs>
          <w:tab w:val="num" w:pos="0"/>
        </w:tabs>
        <w:ind w:left="1440" w:hanging="108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800" w:hanging="144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2160" w:hanging="1800"/>
      </w:pPr>
      <w:rPr>
        <w:rFonts w:cs="Arial" w:hint="default"/>
      </w:rPr>
    </w:lvl>
    <w:lvl w:ilvl="8">
      <w:start w:val="1"/>
      <w:numFmt w:val="decimal"/>
      <w:lvlText w:val="%1.%2.%3.%4.%5.%6.%7.%8.%9."/>
      <w:lvlJc w:val="left"/>
      <w:pPr>
        <w:tabs>
          <w:tab w:val="num" w:pos="0"/>
        </w:tabs>
        <w:ind w:left="2520" w:hanging="2160"/>
      </w:pPr>
      <w:rPr>
        <w:rFonts w:cs="Arial" w:hint="default"/>
      </w:rPr>
    </w:lvl>
  </w:abstractNum>
  <w:abstractNum w:abstractNumId="16" w15:restartNumberingAfterBreak="0">
    <w:nsid w:val="00000020"/>
    <w:multiLevelType w:val="singleLevel"/>
    <w:tmpl w:val="46EE9C66"/>
    <w:name w:val="WW8Num32"/>
    <w:lvl w:ilvl="0">
      <w:start w:val="4"/>
      <w:numFmt w:val="decimal"/>
      <w:lvlText w:val="%1)"/>
      <w:lvlJc w:val="left"/>
      <w:pPr>
        <w:tabs>
          <w:tab w:val="num" w:pos="-424"/>
        </w:tabs>
        <w:ind w:left="644" w:hanging="360"/>
      </w:pPr>
      <w:rPr>
        <w:rFonts w:ascii="Arial" w:hAnsi="Arial" w:cs="Arial" w:hint="default"/>
        <w:sz w:val="22"/>
        <w:szCs w:val="22"/>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927" w:hanging="360"/>
      </w:pPr>
      <w:rPr>
        <w:rFonts w:ascii="Arial" w:hAnsi="Arial" w:cs="Arial" w:hint="default"/>
        <w:color w:val="000000"/>
        <w:sz w:val="22"/>
        <w:szCs w:val="22"/>
      </w:rPr>
    </w:lvl>
  </w:abstractNum>
  <w:abstractNum w:abstractNumId="18" w15:restartNumberingAfterBreak="0">
    <w:nsid w:val="00000023"/>
    <w:multiLevelType w:val="multilevel"/>
    <w:tmpl w:val="00000023"/>
    <w:name w:val="WW8Num35"/>
    <w:lvl w:ilvl="0">
      <w:start w:val="1"/>
      <w:numFmt w:val="decimal"/>
      <w:lvlText w:val="%1."/>
      <w:lvlJc w:val="left"/>
      <w:pPr>
        <w:tabs>
          <w:tab w:val="num" w:pos="567"/>
        </w:tabs>
        <w:ind w:left="567" w:hanging="567"/>
      </w:pPr>
      <w:rPr>
        <w:rFonts w:ascii="Arial" w:hAnsi="Arial" w:cs="Arial" w:hint="default"/>
        <w:b w:val="0"/>
        <w:sz w:val="22"/>
        <w:szCs w:val="22"/>
      </w:rPr>
    </w:lvl>
    <w:lvl w:ilvl="1">
      <w:start w:val="1"/>
      <w:numFmt w:val="none"/>
      <w:suff w:val="nothing"/>
      <w:lvlText w:val=""/>
      <w:lvlJc w:val="left"/>
      <w:pPr>
        <w:tabs>
          <w:tab w:val="num" w:pos="0"/>
        </w:tabs>
        <w:ind w:left="567" w:hanging="567"/>
      </w:pPr>
      <w:rPr>
        <w:rFonts w:hint="default"/>
        <w:b w:val="0"/>
        <w:i w:val="0"/>
        <w:sz w:val="20"/>
        <w:szCs w:val="20"/>
      </w:rPr>
    </w:lvl>
    <w:lvl w:ilvl="2">
      <w:start w:val="1"/>
      <w:numFmt w:val="decimal"/>
      <w:lvlText w:val="%3."/>
      <w:lvlJc w:val="left"/>
      <w:pPr>
        <w:tabs>
          <w:tab w:val="num" w:pos="720"/>
        </w:tabs>
        <w:ind w:left="720" w:hanging="720"/>
      </w:pPr>
      <w:rPr>
        <w:rFonts w:hint="default"/>
        <w:b/>
      </w:rPr>
    </w:lvl>
    <w:lvl w:ilvl="3">
      <w:start w:val="1"/>
      <w:numFmt w:val="decimal"/>
      <w:lvlText w:val="%3.%4."/>
      <w:lvlJc w:val="left"/>
      <w:pPr>
        <w:tabs>
          <w:tab w:val="num" w:pos="720"/>
        </w:tabs>
        <w:ind w:left="720" w:hanging="720"/>
      </w:pPr>
      <w:rPr>
        <w:rFonts w:hint="default"/>
        <w:b/>
      </w:rPr>
    </w:lvl>
    <w:lvl w:ilvl="4">
      <w:start w:val="1"/>
      <w:numFmt w:val="decimal"/>
      <w:lvlText w:val="%3.%4.%5."/>
      <w:lvlJc w:val="left"/>
      <w:pPr>
        <w:tabs>
          <w:tab w:val="num" w:pos="1080"/>
        </w:tabs>
        <w:ind w:left="1080" w:hanging="1080"/>
      </w:pPr>
      <w:rPr>
        <w:rFonts w:hint="default"/>
        <w:b/>
      </w:rPr>
    </w:lvl>
    <w:lvl w:ilvl="5">
      <w:start w:val="1"/>
      <w:numFmt w:val="decimal"/>
      <w:lvlText w:val="%3.%4.%5.%6."/>
      <w:lvlJc w:val="left"/>
      <w:pPr>
        <w:tabs>
          <w:tab w:val="num" w:pos="1080"/>
        </w:tabs>
        <w:ind w:left="1080" w:hanging="1080"/>
      </w:pPr>
      <w:rPr>
        <w:rFonts w:hint="default"/>
        <w:b/>
      </w:rPr>
    </w:lvl>
    <w:lvl w:ilvl="6">
      <w:start w:val="1"/>
      <w:numFmt w:val="decimal"/>
      <w:lvlText w:val="%3.%4.%5.%6.%7."/>
      <w:lvlJc w:val="left"/>
      <w:pPr>
        <w:tabs>
          <w:tab w:val="num" w:pos="1440"/>
        </w:tabs>
        <w:ind w:left="1440" w:hanging="1440"/>
      </w:pPr>
      <w:rPr>
        <w:rFonts w:hint="default"/>
        <w:b/>
      </w:rPr>
    </w:lvl>
    <w:lvl w:ilvl="7">
      <w:start w:val="1"/>
      <w:numFmt w:val="decimal"/>
      <w:lvlText w:val="%3.%4.%5.%6.%7.%8."/>
      <w:lvlJc w:val="left"/>
      <w:pPr>
        <w:tabs>
          <w:tab w:val="num" w:pos="1440"/>
        </w:tabs>
        <w:ind w:left="1440" w:hanging="1440"/>
      </w:pPr>
      <w:rPr>
        <w:rFonts w:hint="default"/>
        <w:b/>
      </w:rPr>
    </w:lvl>
    <w:lvl w:ilvl="8">
      <w:start w:val="1"/>
      <w:numFmt w:val="decimal"/>
      <w:lvlText w:val="%3.%4.%5.%6.%7.%8.%9."/>
      <w:lvlJc w:val="left"/>
      <w:pPr>
        <w:tabs>
          <w:tab w:val="num" w:pos="1800"/>
        </w:tabs>
        <w:ind w:left="1800" w:hanging="1800"/>
      </w:pPr>
      <w:rPr>
        <w:rFonts w:hint="default"/>
        <w:b/>
      </w:rPr>
    </w:lvl>
  </w:abstractNum>
  <w:abstractNum w:abstractNumId="19" w15:restartNumberingAfterBreak="0">
    <w:nsid w:val="00000026"/>
    <w:multiLevelType w:val="multilevel"/>
    <w:tmpl w:val="00000026"/>
    <w:name w:val="WW8Num3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2B"/>
    <w:multiLevelType w:val="multilevel"/>
    <w:tmpl w:val="B3D6B036"/>
    <w:name w:val="WW8Num43"/>
    <w:lvl w:ilvl="0">
      <w:start w:val="1"/>
      <w:numFmt w:val="decimal"/>
      <w:lvlText w:val="%1."/>
      <w:lvlJc w:val="left"/>
      <w:pPr>
        <w:tabs>
          <w:tab w:val="num" w:pos="567"/>
        </w:tabs>
        <w:ind w:left="567" w:hanging="567"/>
      </w:pPr>
      <w:rPr>
        <w:rFonts w:ascii="Arial" w:hAnsi="Arial" w:cs="Arial" w:hint="default"/>
        <w:b/>
        <w:bCs/>
        <w:sz w:val="22"/>
        <w:szCs w:val="18"/>
      </w:rPr>
    </w:lvl>
    <w:lvl w:ilvl="1">
      <w:start w:val="1"/>
      <w:numFmt w:val="decimal"/>
      <w:lvlText w:val="%1.%2."/>
      <w:lvlJc w:val="left"/>
      <w:pPr>
        <w:tabs>
          <w:tab w:val="num" w:pos="465"/>
        </w:tabs>
        <w:ind w:left="465" w:hanging="465"/>
      </w:pPr>
      <w:rPr>
        <w:rFonts w:ascii="Arial" w:hAnsi="Arial" w:cs="Arial" w:hint="default"/>
        <w:sz w:val="22"/>
        <w:szCs w:val="22"/>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0000002F"/>
    <w:multiLevelType w:val="multilevel"/>
    <w:tmpl w:val="26D65876"/>
    <w:name w:val="WW8Num47"/>
    <w:lvl w:ilvl="0">
      <w:start w:val="1"/>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4"/>
      <w:numFmt w:val="decimal"/>
      <w:lvlText w:val="%4."/>
      <w:lvlJc w:val="left"/>
      <w:pPr>
        <w:tabs>
          <w:tab w:val="num" w:pos="0"/>
        </w:tabs>
        <w:ind w:left="3588"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22" w15:restartNumberingAfterBreak="0">
    <w:nsid w:val="00000031"/>
    <w:multiLevelType w:val="singleLevel"/>
    <w:tmpl w:val="A62A2D58"/>
    <w:name w:val="WW8Num49"/>
    <w:lvl w:ilvl="0">
      <w:start w:val="1"/>
      <w:numFmt w:val="decimal"/>
      <w:lvlText w:val="%1)"/>
      <w:lvlJc w:val="left"/>
      <w:pPr>
        <w:tabs>
          <w:tab w:val="num" w:pos="0"/>
        </w:tabs>
        <w:ind w:left="1211" w:hanging="360"/>
      </w:pPr>
      <w:rPr>
        <w:rFonts w:ascii="Arial" w:hAnsi="Arial" w:cs="Arial"/>
        <w:b w:val="0"/>
        <w:bCs w:val="0"/>
        <w:sz w:val="18"/>
        <w:szCs w:val="18"/>
      </w:rPr>
    </w:lvl>
  </w:abstractNum>
  <w:abstractNum w:abstractNumId="2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2F0054"/>
    <w:multiLevelType w:val="hybridMultilevel"/>
    <w:tmpl w:val="6910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19268D"/>
    <w:multiLevelType w:val="hybridMultilevel"/>
    <w:tmpl w:val="6316DA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63E1855"/>
    <w:multiLevelType w:val="multilevel"/>
    <w:tmpl w:val="6946215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757460A"/>
    <w:multiLevelType w:val="hybridMultilevel"/>
    <w:tmpl w:val="7E68BE8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320B3A"/>
    <w:multiLevelType w:val="hybridMultilevel"/>
    <w:tmpl w:val="BE848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8A3A24"/>
    <w:multiLevelType w:val="multilevel"/>
    <w:tmpl w:val="E60E2ED0"/>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9CD3EF7"/>
    <w:multiLevelType w:val="multilevel"/>
    <w:tmpl w:val="6F4067D6"/>
    <w:lvl w:ilvl="0">
      <w:start w:val="2"/>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0C803D4E"/>
    <w:multiLevelType w:val="multilevel"/>
    <w:tmpl w:val="C15EE21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0E73121B"/>
    <w:multiLevelType w:val="hybridMultilevel"/>
    <w:tmpl w:val="CAE2BE9A"/>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04150011">
      <w:start w:val="1"/>
      <w:numFmt w:val="decimal"/>
      <w:lvlText w:val="%4)"/>
      <w:lvlJc w:val="left"/>
      <w:pPr>
        <w:ind w:left="1513" w:hanging="360"/>
      </w:p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3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12284A63"/>
    <w:multiLevelType w:val="multilevel"/>
    <w:tmpl w:val="5582D06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2"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1EE44454"/>
    <w:multiLevelType w:val="multilevel"/>
    <w:tmpl w:val="2842DCA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F704698"/>
    <w:multiLevelType w:val="multilevel"/>
    <w:tmpl w:val="035E6E96"/>
    <w:styleLink w:val="WWNum47"/>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53" w15:restartNumberingAfterBreak="0">
    <w:nsid w:val="21D63BB9"/>
    <w:multiLevelType w:val="hybridMultilevel"/>
    <w:tmpl w:val="E84C3A3A"/>
    <w:lvl w:ilvl="0" w:tplc="96C6C508">
      <w:start w:val="5"/>
      <w:numFmt w:val="lowerLetter"/>
      <w:lvlText w:val="%1)"/>
      <w:lvlJc w:val="left"/>
      <w:pPr>
        <w:tabs>
          <w:tab w:val="num" w:pos="1701"/>
        </w:tabs>
        <w:ind w:left="1588" w:hanging="397"/>
      </w:pPr>
      <w:rPr>
        <w:rFonts w:hint="default"/>
      </w:rPr>
    </w:lvl>
    <w:lvl w:ilvl="1" w:tplc="0E06619E">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22A43342"/>
    <w:multiLevelType w:val="multilevel"/>
    <w:tmpl w:val="2B7EDCB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564767"/>
    <w:multiLevelType w:val="multilevel"/>
    <w:tmpl w:val="FB50B5D0"/>
    <w:styleLink w:val="WWNum49"/>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60" w15:restartNumberingAfterBreak="0">
    <w:nsid w:val="249E01C5"/>
    <w:multiLevelType w:val="multilevel"/>
    <w:tmpl w:val="365CBA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251849BE"/>
    <w:multiLevelType w:val="hybridMultilevel"/>
    <w:tmpl w:val="887439D4"/>
    <w:lvl w:ilvl="0" w:tplc="CB50722C">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8"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04A5228"/>
    <w:multiLevelType w:val="multilevel"/>
    <w:tmpl w:val="499AE5E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F0708D"/>
    <w:multiLevelType w:val="multilevel"/>
    <w:tmpl w:val="39C21F5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5" w15:restartNumberingAfterBreak="0">
    <w:nsid w:val="34776DAD"/>
    <w:multiLevelType w:val="hybridMultilevel"/>
    <w:tmpl w:val="00F8617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B57B5F"/>
    <w:multiLevelType w:val="hybridMultilevel"/>
    <w:tmpl w:val="9198047C"/>
    <w:lvl w:ilvl="0" w:tplc="66182A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8106E19"/>
    <w:multiLevelType w:val="hybridMultilevel"/>
    <w:tmpl w:val="1868D27C"/>
    <w:lvl w:ilvl="0" w:tplc="CB50722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6"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44577B07"/>
    <w:multiLevelType w:val="multilevel"/>
    <w:tmpl w:val="DE90DB2A"/>
    <w:styleLink w:val="WW8Num25"/>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1"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2"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4"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521713CE"/>
    <w:multiLevelType w:val="multilevel"/>
    <w:tmpl w:val="FBDCD71E"/>
    <w:styleLink w:val="WW8Num23"/>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38B3940"/>
    <w:multiLevelType w:val="multilevel"/>
    <w:tmpl w:val="4022E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65A24"/>
    <w:multiLevelType w:val="multilevel"/>
    <w:tmpl w:val="A52AA424"/>
    <w:lvl w:ilvl="0">
      <w:start w:val="1"/>
      <w:numFmt w:val="decimal"/>
      <w:lvlText w:val="%1."/>
      <w:lvlJc w:val="left"/>
      <w:pPr>
        <w:ind w:left="720" w:hanging="360"/>
      </w:pPr>
      <w:rPr>
        <w:sz w:val="22"/>
        <w:szCs w:val="22"/>
      </w:rPr>
    </w:lvl>
    <w:lvl w:ilvl="1">
      <w:start w:val="1"/>
      <w:numFmt w:val="decimal"/>
      <w:isLgl/>
      <w:lvlText w:val="%1.%2."/>
      <w:lvlJc w:val="left"/>
      <w:pPr>
        <w:ind w:left="927" w:hanging="360"/>
      </w:pPr>
      <w:rPr>
        <w:rFonts w:hint="default"/>
        <w:b w:val="0"/>
        <w:bCs/>
        <w:strike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7EC472D"/>
    <w:multiLevelType w:val="multilevel"/>
    <w:tmpl w:val="67268882"/>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i w:val="0"/>
        <w:iCs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07" w15:restartNumberingAfterBreak="0">
    <w:nsid w:val="5A1806EC"/>
    <w:multiLevelType w:val="hybridMultilevel"/>
    <w:tmpl w:val="E0CA1EEA"/>
    <w:lvl w:ilvl="0" w:tplc="609A47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243294"/>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9" w15:restartNumberingAfterBreak="0">
    <w:nsid w:val="5B731539"/>
    <w:multiLevelType w:val="hybridMultilevel"/>
    <w:tmpl w:val="3CB08196"/>
    <w:lvl w:ilvl="0" w:tplc="66182A8C">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1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3" w15:restartNumberingAfterBreak="0">
    <w:nsid w:val="5F9A5C30"/>
    <w:multiLevelType w:val="multilevel"/>
    <w:tmpl w:val="DDDE2878"/>
    <w:styleLink w:val="WW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4"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6301D4B"/>
    <w:multiLevelType w:val="multilevel"/>
    <w:tmpl w:val="EFF05646"/>
    <w:lvl w:ilvl="0">
      <w:start w:val="10"/>
      <w:numFmt w:val="decimal"/>
      <w:lvlText w:val="%1."/>
      <w:lvlJc w:val="left"/>
      <w:pPr>
        <w:ind w:left="480" w:hanging="480"/>
      </w:pPr>
      <w:rPr>
        <w:rFonts w:hint="default"/>
        <w:b w:val="0"/>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7"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8" w15:restartNumberingAfterBreak="0">
    <w:nsid w:val="72894E3C"/>
    <w:multiLevelType w:val="multilevel"/>
    <w:tmpl w:val="3600E61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2F3260C"/>
    <w:multiLevelType w:val="multilevel"/>
    <w:tmpl w:val="C1460DF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4"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6" w15:restartNumberingAfterBreak="0">
    <w:nsid w:val="79B155D5"/>
    <w:multiLevelType w:val="multilevel"/>
    <w:tmpl w:val="4022E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9" w15:restartNumberingAfterBreak="0">
    <w:nsid w:val="7DFA3AF0"/>
    <w:multiLevelType w:val="multilevel"/>
    <w:tmpl w:val="0415001F"/>
    <w:lvl w:ilvl="0">
      <w:start w:val="1"/>
      <w:numFmt w:val="decimal"/>
      <w:lvlText w:val="%1."/>
      <w:lvlJc w:val="left"/>
      <w:pPr>
        <w:ind w:left="360" w:hanging="360"/>
      </w:pPr>
      <w:rPr>
        <w:b w:val="0"/>
        <w:bCs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EBE1444"/>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8881944">
    <w:abstractNumId w:val="125"/>
  </w:num>
  <w:num w:numId="2" w16cid:durableId="133914408">
    <w:abstractNumId w:val="112"/>
  </w:num>
  <w:num w:numId="3" w16cid:durableId="1030495934">
    <w:abstractNumId w:val="35"/>
  </w:num>
  <w:num w:numId="4" w16cid:durableId="385688179">
    <w:abstractNumId w:val="94"/>
  </w:num>
  <w:num w:numId="5" w16cid:durableId="823357117">
    <w:abstractNumId w:val="124"/>
  </w:num>
  <w:num w:numId="6" w16cid:durableId="653144679">
    <w:abstractNumId w:val="70"/>
  </w:num>
  <w:num w:numId="7" w16cid:durableId="736321952">
    <w:abstractNumId w:val="73"/>
  </w:num>
  <w:num w:numId="8" w16cid:durableId="1205950434">
    <w:abstractNumId w:val="0"/>
  </w:num>
  <w:num w:numId="9" w16cid:durableId="1963681719">
    <w:abstractNumId w:val="67"/>
  </w:num>
  <w:num w:numId="10" w16cid:durableId="1315643960">
    <w:abstractNumId w:val="88"/>
  </w:num>
  <w:num w:numId="11" w16cid:durableId="683240348">
    <w:abstractNumId w:val="74"/>
  </w:num>
  <w:num w:numId="12" w16cid:durableId="1623345779">
    <w:abstractNumId w:val="23"/>
  </w:num>
  <w:num w:numId="13" w16cid:durableId="1829126726">
    <w:abstractNumId w:val="41"/>
  </w:num>
  <w:num w:numId="14" w16cid:durableId="2064449779">
    <w:abstractNumId w:val="38"/>
  </w:num>
  <w:num w:numId="15" w16cid:durableId="1287076832">
    <w:abstractNumId w:val="34"/>
  </w:num>
  <w:num w:numId="16" w16cid:durableId="253635771">
    <w:abstractNumId w:val="117"/>
  </w:num>
  <w:num w:numId="17" w16cid:durableId="1650355784">
    <w:abstractNumId w:val="101"/>
  </w:num>
  <w:num w:numId="18" w16cid:durableId="1825051655">
    <w:abstractNumId w:val="116"/>
  </w:num>
  <w:num w:numId="19" w16cid:durableId="541868360">
    <w:abstractNumId w:val="99"/>
  </w:num>
  <w:num w:numId="20" w16cid:durableId="1231386517">
    <w:abstractNumId w:val="65"/>
  </w:num>
  <w:num w:numId="21" w16cid:durableId="203520860">
    <w:abstractNumId w:val="96"/>
  </w:num>
  <w:num w:numId="22" w16cid:durableId="642656935">
    <w:abstractNumId w:val="63"/>
  </w:num>
  <w:num w:numId="23" w16cid:durableId="114325617">
    <w:abstractNumId w:val="102"/>
  </w:num>
  <w:num w:numId="24" w16cid:durableId="603730300">
    <w:abstractNumId w:val="85"/>
  </w:num>
  <w:num w:numId="25" w16cid:durableId="1218853592">
    <w:abstractNumId w:val="97"/>
  </w:num>
  <w:num w:numId="26" w16cid:durableId="1037662776">
    <w:abstractNumId w:val="130"/>
  </w:num>
  <w:num w:numId="27" w16cid:durableId="378434454">
    <w:abstractNumId w:val="4"/>
  </w:num>
  <w:num w:numId="28" w16cid:durableId="1841383396">
    <w:abstractNumId w:val="104"/>
  </w:num>
  <w:num w:numId="29" w16cid:durableId="1833720292">
    <w:abstractNumId w:val="122"/>
  </w:num>
  <w:num w:numId="30" w16cid:durableId="192111476">
    <w:abstractNumId w:val="76"/>
  </w:num>
  <w:num w:numId="31" w16cid:durableId="1314800170">
    <w:abstractNumId w:val="48"/>
  </w:num>
  <w:num w:numId="32" w16cid:durableId="1861353710">
    <w:abstractNumId w:val="111"/>
    <w:lvlOverride w:ilvl="0">
      <w:startOverride w:val="1"/>
    </w:lvlOverride>
  </w:num>
  <w:num w:numId="33" w16cid:durableId="453523550">
    <w:abstractNumId w:val="83"/>
    <w:lvlOverride w:ilvl="0">
      <w:startOverride w:val="1"/>
    </w:lvlOverride>
  </w:num>
  <w:num w:numId="34" w16cid:durableId="412894612">
    <w:abstractNumId w:val="57"/>
  </w:num>
  <w:num w:numId="35" w16cid:durableId="308049259">
    <w:abstractNumId w:val="105"/>
  </w:num>
  <w:num w:numId="36" w16cid:durableId="1067192980">
    <w:abstractNumId w:val="32"/>
  </w:num>
  <w:num w:numId="37" w16cid:durableId="1987586237">
    <w:abstractNumId w:val="87"/>
  </w:num>
  <w:num w:numId="38" w16cid:durableId="140267478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1919931">
    <w:abstractNumId w:val="90"/>
  </w:num>
  <w:num w:numId="40" w16cid:durableId="20145328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4126348">
    <w:abstractNumId w:val="54"/>
  </w:num>
  <w:num w:numId="42" w16cid:durableId="651101874">
    <w:abstractNumId w:val="61"/>
  </w:num>
  <w:num w:numId="43" w16cid:durableId="1213926025">
    <w:abstractNumId w:val="40"/>
  </w:num>
  <w:num w:numId="44" w16cid:durableId="1549605223">
    <w:abstractNumId w:val="136"/>
  </w:num>
  <w:num w:numId="45" w16cid:durableId="324407235">
    <w:abstractNumId w:val="42"/>
  </w:num>
  <w:num w:numId="46" w16cid:durableId="162859059">
    <w:abstractNumId w:val="46"/>
  </w:num>
  <w:num w:numId="47" w16cid:durableId="814105082">
    <w:abstractNumId w:val="132"/>
  </w:num>
  <w:num w:numId="48" w16cid:durableId="1865307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1079885">
    <w:abstractNumId w:val="110"/>
  </w:num>
  <w:num w:numId="50" w16cid:durableId="1195196349">
    <w:abstractNumId w:val="123"/>
  </w:num>
  <w:num w:numId="51" w16cid:durableId="782386013">
    <w:abstractNumId w:val="84"/>
  </w:num>
  <w:num w:numId="52" w16cid:durableId="1357929222">
    <w:abstractNumId w:val="95"/>
  </w:num>
  <w:num w:numId="53" w16cid:durableId="275841184">
    <w:abstractNumId w:val="49"/>
  </w:num>
  <w:num w:numId="54" w16cid:durableId="1387491972">
    <w:abstractNumId w:val="53"/>
  </w:num>
  <w:num w:numId="55" w16cid:durableId="741024721">
    <w:abstractNumId w:val="81"/>
  </w:num>
  <w:num w:numId="56" w16cid:durableId="1724600253">
    <w:abstractNumId w:val="24"/>
  </w:num>
  <w:num w:numId="57" w16cid:durableId="241722407">
    <w:abstractNumId w:val="131"/>
  </w:num>
  <w:num w:numId="58" w16cid:durableId="4864357">
    <w:abstractNumId w:val="135"/>
  </w:num>
  <w:num w:numId="59" w16cid:durableId="1617519891">
    <w:abstractNumId w:val="33"/>
  </w:num>
  <w:num w:numId="60" w16cid:durableId="109402699">
    <w:abstractNumId w:val="139"/>
  </w:num>
  <w:num w:numId="61" w16cid:durableId="1865946321">
    <w:abstractNumId w:val="43"/>
  </w:num>
  <w:num w:numId="62" w16cid:durableId="303511369">
    <w:abstractNumId w:val="37"/>
  </w:num>
  <w:num w:numId="63" w16cid:durableId="1707681484">
    <w:abstractNumId w:val="66"/>
  </w:num>
  <w:num w:numId="64" w16cid:durableId="2063171535">
    <w:abstractNumId w:val="137"/>
  </w:num>
  <w:num w:numId="65" w16cid:durableId="1478912828">
    <w:abstractNumId w:val="126"/>
  </w:num>
  <w:num w:numId="66" w16cid:durableId="371809560">
    <w:abstractNumId w:val="127"/>
  </w:num>
  <w:num w:numId="67" w16cid:durableId="263003318">
    <w:abstractNumId w:val="79"/>
  </w:num>
  <w:num w:numId="68" w16cid:durableId="551310368">
    <w:abstractNumId w:val="93"/>
  </w:num>
  <w:num w:numId="69" w16cid:durableId="5180859">
    <w:abstractNumId w:val="45"/>
    <w:lvlOverride w:ilvl="0">
      <w:lvl w:ilvl="0">
        <w:numFmt w:val="decimal"/>
        <w:lvlText w:val="%1."/>
        <w:lvlJc w:val="left"/>
      </w:lvl>
    </w:lvlOverride>
  </w:num>
  <w:num w:numId="70" w16cid:durableId="1595358">
    <w:abstractNumId w:val="80"/>
  </w:num>
  <w:num w:numId="71" w16cid:durableId="909535052">
    <w:abstractNumId w:val="134"/>
  </w:num>
  <w:num w:numId="72" w16cid:durableId="1973513009">
    <w:abstractNumId w:val="56"/>
  </w:num>
  <w:num w:numId="73" w16cid:durableId="1205479892">
    <w:abstractNumId w:val="120"/>
  </w:num>
  <w:num w:numId="74" w16cid:durableId="1365061141">
    <w:abstractNumId w:val="71"/>
  </w:num>
  <w:num w:numId="75" w16cid:durableId="1656184463">
    <w:abstractNumId w:val="89"/>
  </w:num>
  <w:num w:numId="76" w16cid:durableId="294876824">
    <w:abstractNumId w:val="98"/>
  </w:num>
  <w:num w:numId="77" w16cid:durableId="956451901">
    <w:abstractNumId w:val="69"/>
  </w:num>
  <w:num w:numId="78" w16cid:durableId="55209612">
    <w:abstractNumId w:val="68"/>
  </w:num>
  <w:num w:numId="79" w16cid:durableId="2113864749">
    <w:abstractNumId w:val="108"/>
  </w:num>
  <w:num w:numId="80" w16cid:durableId="1811364436">
    <w:abstractNumId w:val="30"/>
  </w:num>
  <w:num w:numId="81" w16cid:durableId="1210729112">
    <w:abstractNumId w:val="75"/>
  </w:num>
  <w:num w:numId="82" w16cid:durableId="1705641263">
    <w:abstractNumId w:val="39"/>
  </w:num>
  <w:num w:numId="83" w16cid:durableId="861015122">
    <w:abstractNumId w:val="92"/>
  </w:num>
  <w:num w:numId="84" w16cid:durableId="1207178266">
    <w:abstractNumId w:val="91"/>
  </w:num>
  <w:num w:numId="85" w16cid:durableId="1237473899">
    <w:abstractNumId w:val="31"/>
  </w:num>
  <w:num w:numId="86" w16cid:durableId="702093564">
    <w:abstractNumId w:val="27"/>
  </w:num>
  <w:num w:numId="87" w16cid:durableId="1906332084">
    <w:abstractNumId w:val="82"/>
  </w:num>
  <w:num w:numId="88" w16cid:durableId="2056270544">
    <w:abstractNumId w:val="140"/>
  </w:num>
  <w:num w:numId="89" w16cid:durableId="230819145">
    <w:abstractNumId w:val="51"/>
  </w:num>
  <w:num w:numId="90" w16cid:durableId="705179707">
    <w:abstractNumId w:val="36"/>
  </w:num>
  <w:num w:numId="91" w16cid:durableId="2096122042">
    <w:abstractNumId w:val="114"/>
  </w:num>
  <w:num w:numId="92" w16cid:durableId="1917472728">
    <w:abstractNumId w:val="121"/>
  </w:num>
  <w:num w:numId="93" w16cid:durableId="881132607">
    <w:abstractNumId w:val="5"/>
  </w:num>
  <w:num w:numId="94" w16cid:durableId="2022663172">
    <w:abstractNumId w:val="118"/>
  </w:num>
  <w:num w:numId="95" w16cid:durableId="1430928511">
    <w:abstractNumId w:val="21"/>
  </w:num>
  <w:num w:numId="96" w16cid:durableId="738862469">
    <w:abstractNumId w:val="77"/>
  </w:num>
  <w:num w:numId="97" w16cid:durableId="930969983">
    <w:abstractNumId w:val="109"/>
  </w:num>
  <w:num w:numId="98" w16cid:durableId="1271279431">
    <w:abstractNumId w:val="103"/>
  </w:num>
  <w:num w:numId="99" w16cid:durableId="603729192">
    <w:abstractNumId w:val="119"/>
  </w:num>
  <w:num w:numId="100" w16cid:durableId="587160211">
    <w:abstractNumId w:val="59"/>
  </w:num>
  <w:num w:numId="101" w16cid:durableId="1038243220">
    <w:abstractNumId w:val="47"/>
  </w:num>
  <w:num w:numId="102" w16cid:durableId="1952665875">
    <w:abstractNumId w:val="133"/>
  </w:num>
  <w:num w:numId="103" w16cid:durableId="1251886136">
    <w:abstractNumId w:val="64"/>
  </w:num>
  <w:num w:numId="104" w16cid:durableId="1747994659">
    <w:abstractNumId w:val="115"/>
  </w:num>
  <w:num w:numId="105" w16cid:durableId="466583223">
    <w:abstractNumId w:val="52"/>
  </w:num>
  <w:num w:numId="106" w16cid:durableId="266230002">
    <w:abstractNumId w:val="128"/>
  </w:num>
  <w:num w:numId="107" w16cid:durableId="2008752117">
    <w:abstractNumId w:val="58"/>
  </w:num>
  <w:num w:numId="108" w16cid:durableId="1016691841">
    <w:abstractNumId w:val="113"/>
  </w:num>
  <w:num w:numId="109" w16cid:durableId="2092072947">
    <w:abstractNumId w:val="128"/>
    <w:lvlOverride w:ilvl="0">
      <w:startOverride w:val="1"/>
    </w:lvlOverride>
  </w:num>
  <w:num w:numId="110" w16cid:durableId="1690715183">
    <w:abstractNumId w:val="58"/>
    <w:lvlOverride w:ilvl="0">
      <w:startOverride w:val="8"/>
    </w:lvlOverride>
  </w:num>
  <w:num w:numId="111" w16cid:durableId="440347052">
    <w:abstractNumId w:val="107"/>
  </w:num>
  <w:num w:numId="112" w16cid:durableId="647707929">
    <w:abstractNumId w:val="12"/>
  </w:num>
  <w:num w:numId="113" w16cid:durableId="1514607036">
    <w:abstractNumId w:val="60"/>
  </w:num>
  <w:num w:numId="114" w16cid:durableId="523129667">
    <w:abstractNumId w:val="50"/>
  </w:num>
  <w:num w:numId="115" w16cid:durableId="1977758805">
    <w:abstractNumId w:val="129"/>
  </w:num>
  <w:num w:numId="116" w16cid:durableId="1631590636">
    <w:abstractNumId w:val="72"/>
  </w:num>
  <w:num w:numId="117" w16cid:durableId="1192375693">
    <w:abstractNumId w:val="28"/>
  </w:num>
  <w:num w:numId="118" w16cid:durableId="762847522">
    <w:abstractNumId w:val="55"/>
  </w:num>
  <w:num w:numId="119" w16cid:durableId="1173490765">
    <w:abstractNumId w:val="29"/>
  </w:num>
  <w:num w:numId="120" w16cid:durableId="235480757">
    <w:abstractNumId w:val="78"/>
  </w:num>
  <w:num w:numId="121" w16cid:durableId="1768113981">
    <w:abstractNumId w:val="86"/>
  </w:num>
  <w:num w:numId="122" w16cid:durableId="803235530">
    <w:abstractNumId w:val="106"/>
  </w:num>
  <w:num w:numId="123" w16cid:durableId="329219976">
    <w:abstractNumId w:val="86"/>
    <w:lvlOverride w:ilvl="0">
      <w:startOverride w:val="1"/>
    </w:lvlOverride>
  </w:num>
  <w:num w:numId="124" w16cid:durableId="198473772">
    <w:abstractNumId w:val="26"/>
  </w:num>
  <w:num w:numId="125" w16cid:durableId="1452629684">
    <w:abstractNumId w:val="25"/>
  </w:num>
  <w:num w:numId="126" w16cid:durableId="359670584">
    <w:abstractNumId w:val="100"/>
  </w:num>
  <w:num w:numId="127" w16cid:durableId="1752501092">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07F07"/>
    <w:rsid w:val="0001044E"/>
    <w:rsid w:val="00010793"/>
    <w:rsid w:val="00011665"/>
    <w:rsid w:val="00011A44"/>
    <w:rsid w:val="000120B5"/>
    <w:rsid w:val="000122C9"/>
    <w:rsid w:val="00012EDA"/>
    <w:rsid w:val="00013354"/>
    <w:rsid w:val="00013459"/>
    <w:rsid w:val="000136A2"/>
    <w:rsid w:val="00013C5D"/>
    <w:rsid w:val="000140AE"/>
    <w:rsid w:val="000143A2"/>
    <w:rsid w:val="0001645B"/>
    <w:rsid w:val="00017339"/>
    <w:rsid w:val="000179BE"/>
    <w:rsid w:val="00017C25"/>
    <w:rsid w:val="00017D4D"/>
    <w:rsid w:val="00020670"/>
    <w:rsid w:val="00021386"/>
    <w:rsid w:val="00023D10"/>
    <w:rsid w:val="000240D6"/>
    <w:rsid w:val="000241F1"/>
    <w:rsid w:val="0002459F"/>
    <w:rsid w:val="00024B5B"/>
    <w:rsid w:val="00024E4B"/>
    <w:rsid w:val="00024E9B"/>
    <w:rsid w:val="000250F2"/>
    <w:rsid w:val="00027154"/>
    <w:rsid w:val="00027404"/>
    <w:rsid w:val="00027566"/>
    <w:rsid w:val="00027C2E"/>
    <w:rsid w:val="00027C91"/>
    <w:rsid w:val="00027F57"/>
    <w:rsid w:val="00030015"/>
    <w:rsid w:val="00030CF7"/>
    <w:rsid w:val="000315C1"/>
    <w:rsid w:val="00031BFA"/>
    <w:rsid w:val="0003304F"/>
    <w:rsid w:val="00033109"/>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37C76"/>
    <w:rsid w:val="000414E0"/>
    <w:rsid w:val="00041C41"/>
    <w:rsid w:val="00042AF0"/>
    <w:rsid w:val="00042D49"/>
    <w:rsid w:val="00042DCF"/>
    <w:rsid w:val="000434DB"/>
    <w:rsid w:val="000436DB"/>
    <w:rsid w:val="0004409E"/>
    <w:rsid w:val="00044388"/>
    <w:rsid w:val="0004455F"/>
    <w:rsid w:val="000458D4"/>
    <w:rsid w:val="00046819"/>
    <w:rsid w:val="00047113"/>
    <w:rsid w:val="000472D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16FA"/>
    <w:rsid w:val="00061A0B"/>
    <w:rsid w:val="0006227A"/>
    <w:rsid w:val="00062CF5"/>
    <w:rsid w:val="00063822"/>
    <w:rsid w:val="00063A92"/>
    <w:rsid w:val="00064269"/>
    <w:rsid w:val="000645EA"/>
    <w:rsid w:val="00064902"/>
    <w:rsid w:val="00064F4F"/>
    <w:rsid w:val="000654BC"/>
    <w:rsid w:val="00065D0B"/>
    <w:rsid w:val="00065D44"/>
    <w:rsid w:val="00066113"/>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FCE"/>
    <w:rsid w:val="00083093"/>
    <w:rsid w:val="00083359"/>
    <w:rsid w:val="00083692"/>
    <w:rsid w:val="00083925"/>
    <w:rsid w:val="000839CC"/>
    <w:rsid w:val="00083D90"/>
    <w:rsid w:val="00084646"/>
    <w:rsid w:val="0008525C"/>
    <w:rsid w:val="00085DD3"/>
    <w:rsid w:val="00085DF8"/>
    <w:rsid w:val="0008615A"/>
    <w:rsid w:val="00086162"/>
    <w:rsid w:val="000861FF"/>
    <w:rsid w:val="0008658B"/>
    <w:rsid w:val="00086FFA"/>
    <w:rsid w:val="00087A0A"/>
    <w:rsid w:val="00087C8C"/>
    <w:rsid w:val="00090BC0"/>
    <w:rsid w:val="00091105"/>
    <w:rsid w:val="00091477"/>
    <w:rsid w:val="00091F63"/>
    <w:rsid w:val="00092EDF"/>
    <w:rsid w:val="00093C0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2B79"/>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2"/>
    <w:rsid w:val="000D15D3"/>
    <w:rsid w:val="000D23BC"/>
    <w:rsid w:val="000D247D"/>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4BFD"/>
    <w:rsid w:val="000E5084"/>
    <w:rsid w:val="000E50E3"/>
    <w:rsid w:val="000E5323"/>
    <w:rsid w:val="000E5577"/>
    <w:rsid w:val="000E5709"/>
    <w:rsid w:val="000E6188"/>
    <w:rsid w:val="000E6847"/>
    <w:rsid w:val="000E68E1"/>
    <w:rsid w:val="000E6A8D"/>
    <w:rsid w:val="000E7508"/>
    <w:rsid w:val="000E7741"/>
    <w:rsid w:val="000F0380"/>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710"/>
    <w:rsid w:val="00107AB9"/>
    <w:rsid w:val="00107D40"/>
    <w:rsid w:val="0011083F"/>
    <w:rsid w:val="00110A40"/>
    <w:rsid w:val="00110EA9"/>
    <w:rsid w:val="0011183B"/>
    <w:rsid w:val="00111998"/>
    <w:rsid w:val="00111A14"/>
    <w:rsid w:val="0011213A"/>
    <w:rsid w:val="00112191"/>
    <w:rsid w:val="001128AC"/>
    <w:rsid w:val="00112958"/>
    <w:rsid w:val="001139FD"/>
    <w:rsid w:val="00113AC6"/>
    <w:rsid w:val="0011451F"/>
    <w:rsid w:val="00114771"/>
    <w:rsid w:val="0011506B"/>
    <w:rsid w:val="0011573B"/>
    <w:rsid w:val="001168EF"/>
    <w:rsid w:val="00116A9D"/>
    <w:rsid w:val="00116C4B"/>
    <w:rsid w:val="00117D44"/>
    <w:rsid w:val="00117F40"/>
    <w:rsid w:val="001205B9"/>
    <w:rsid w:val="00120C84"/>
    <w:rsid w:val="0012100A"/>
    <w:rsid w:val="00121546"/>
    <w:rsid w:val="00121AEF"/>
    <w:rsid w:val="0012203C"/>
    <w:rsid w:val="00122554"/>
    <w:rsid w:val="00122762"/>
    <w:rsid w:val="00122B87"/>
    <w:rsid w:val="00122E3B"/>
    <w:rsid w:val="001239E2"/>
    <w:rsid w:val="00123A60"/>
    <w:rsid w:val="00124DC0"/>
    <w:rsid w:val="00125188"/>
    <w:rsid w:val="001260A9"/>
    <w:rsid w:val="001262A8"/>
    <w:rsid w:val="001262BC"/>
    <w:rsid w:val="00126671"/>
    <w:rsid w:val="00127023"/>
    <w:rsid w:val="00127183"/>
    <w:rsid w:val="00127250"/>
    <w:rsid w:val="001272EE"/>
    <w:rsid w:val="0012745B"/>
    <w:rsid w:val="00127575"/>
    <w:rsid w:val="00127D8D"/>
    <w:rsid w:val="0013063D"/>
    <w:rsid w:val="001307F2"/>
    <w:rsid w:val="00130C1B"/>
    <w:rsid w:val="00131218"/>
    <w:rsid w:val="001320FE"/>
    <w:rsid w:val="001322B3"/>
    <w:rsid w:val="001324A4"/>
    <w:rsid w:val="00133C21"/>
    <w:rsid w:val="00133F16"/>
    <w:rsid w:val="00133FE4"/>
    <w:rsid w:val="001342DC"/>
    <w:rsid w:val="00135936"/>
    <w:rsid w:val="00135D93"/>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904"/>
    <w:rsid w:val="00156A38"/>
    <w:rsid w:val="00156CDD"/>
    <w:rsid w:val="00156E1C"/>
    <w:rsid w:val="0015706B"/>
    <w:rsid w:val="0015726E"/>
    <w:rsid w:val="00157363"/>
    <w:rsid w:val="00157808"/>
    <w:rsid w:val="00160909"/>
    <w:rsid w:val="0016112D"/>
    <w:rsid w:val="00161223"/>
    <w:rsid w:val="00161574"/>
    <w:rsid w:val="0016230A"/>
    <w:rsid w:val="0016287F"/>
    <w:rsid w:val="001629BE"/>
    <w:rsid w:val="00162A12"/>
    <w:rsid w:val="00162DE6"/>
    <w:rsid w:val="001636D9"/>
    <w:rsid w:val="00163EDC"/>
    <w:rsid w:val="00164943"/>
    <w:rsid w:val="00164AED"/>
    <w:rsid w:val="00164E76"/>
    <w:rsid w:val="0016510D"/>
    <w:rsid w:val="001651C3"/>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36A"/>
    <w:rsid w:val="001754D6"/>
    <w:rsid w:val="00175FE6"/>
    <w:rsid w:val="001761C2"/>
    <w:rsid w:val="00176800"/>
    <w:rsid w:val="00177184"/>
    <w:rsid w:val="001773DA"/>
    <w:rsid w:val="00177633"/>
    <w:rsid w:val="001777A0"/>
    <w:rsid w:val="001804FC"/>
    <w:rsid w:val="001812F9"/>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F9B"/>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664"/>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C7FD3"/>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5CC3"/>
    <w:rsid w:val="001F5F21"/>
    <w:rsid w:val="001F610F"/>
    <w:rsid w:val="001F61A3"/>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1C5"/>
    <w:rsid w:val="0020471A"/>
    <w:rsid w:val="002049F7"/>
    <w:rsid w:val="00204BBF"/>
    <w:rsid w:val="00204E85"/>
    <w:rsid w:val="00205155"/>
    <w:rsid w:val="00205A38"/>
    <w:rsid w:val="00205CCE"/>
    <w:rsid w:val="00205CE0"/>
    <w:rsid w:val="00205D84"/>
    <w:rsid w:val="00205F4D"/>
    <w:rsid w:val="0020666C"/>
    <w:rsid w:val="00206FEA"/>
    <w:rsid w:val="00207212"/>
    <w:rsid w:val="0020772E"/>
    <w:rsid w:val="0021064B"/>
    <w:rsid w:val="00210A89"/>
    <w:rsid w:val="00211765"/>
    <w:rsid w:val="002118D4"/>
    <w:rsid w:val="00211F1B"/>
    <w:rsid w:val="00212008"/>
    <w:rsid w:val="002132E9"/>
    <w:rsid w:val="0021381F"/>
    <w:rsid w:val="0021400B"/>
    <w:rsid w:val="00214645"/>
    <w:rsid w:val="0021499B"/>
    <w:rsid w:val="00215665"/>
    <w:rsid w:val="00215F8C"/>
    <w:rsid w:val="00215F9A"/>
    <w:rsid w:val="0021627F"/>
    <w:rsid w:val="002168A0"/>
    <w:rsid w:val="002168AE"/>
    <w:rsid w:val="00216A06"/>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3DF"/>
    <w:rsid w:val="00225C86"/>
    <w:rsid w:val="00225FAD"/>
    <w:rsid w:val="00226D64"/>
    <w:rsid w:val="00226DA3"/>
    <w:rsid w:val="00226F9B"/>
    <w:rsid w:val="002271F3"/>
    <w:rsid w:val="00227796"/>
    <w:rsid w:val="002277A4"/>
    <w:rsid w:val="00230041"/>
    <w:rsid w:val="00230352"/>
    <w:rsid w:val="00231196"/>
    <w:rsid w:val="0023171E"/>
    <w:rsid w:val="00231AC4"/>
    <w:rsid w:val="00231E0B"/>
    <w:rsid w:val="00231F62"/>
    <w:rsid w:val="00232561"/>
    <w:rsid w:val="00232AE0"/>
    <w:rsid w:val="00233271"/>
    <w:rsid w:val="00233296"/>
    <w:rsid w:val="002334C8"/>
    <w:rsid w:val="00233AF7"/>
    <w:rsid w:val="00233D5B"/>
    <w:rsid w:val="0023424A"/>
    <w:rsid w:val="00234C42"/>
    <w:rsid w:val="00234C6B"/>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48EE"/>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A6A"/>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086"/>
    <w:rsid w:val="0028411B"/>
    <w:rsid w:val="00284213"/>
    <w:rsid w:val="00284417"/>
    <w:rsid w:val="002847F2"/>
    <w:rsid w:val="00285157"/>
    <w:rsid w:val="0028553D"/>
    <w:rsid w:val="00285832"/>
    <w:rsid w:val="00286409"/>
    <w:rsid w:val="00286C82"/>
    <w:rsid w:val="002876FE"/>
    <w:rsid w:val="00287AB6"/>
    <w:rsid w:val="002905D1"/>
    <w:rsid w:val="00291036"/>
    <w:rsid w:val="002919E4"/>
    <w:rsid w:val="00292036"/>
    <w:rsid w:val="002923FA"/>
    <w:rsid w:val="00292634"/>
    <w:rsid w:val="00293801"/>
    <w:rsid w:val="00293AB7"/>
    <w:rsid w:val="00294219"/>
    <w:rsid w:val="00294939"/>
    <w:rsid w:val="00294FCC"/>
    <w:rsid w:val="00295C93"/>
    <w:rsid w:val="002967AB"/>
    <w:rsid w:val="00296C45"/>
    <w:rsid w:val="00296C4E"/>
    <w:rsid w:val="002971EF"/>
    <w:rsid w:val="002972D5"/>
    <w:rsid w:val="002978B1"/>
    <w:rsid w:val="00297DD2"/>
    <w:rsid w:val="002A029A"/>
    <w:rsid w:val="002A0372"/>
    <w:rsid w:val="002A073A"/>
    <w:rsid w:val="002A0BC9"/>
    <w:rsid w:val="002A1660"/>
    <w:rsid w:val="002A26EB"/>
    <w:rsid w:val="002A2709"/>
    <w:rsid w:val="002A412F"/>
    <w:rsid w:val="002A4273"/>
    <w:rsid w:val="002A62DB"/>
    <w:rsid w:val="002B08E2"/>
    <w:rsid w:val="002B1DCC"/>
    <w:rsid w:val="002B237A"/>
    <w:rsid w:val="002B2509"/>
    <w:rsid w:val="002B2F9C"/>
    <w:rsid w:val="002B3806"/>
    <w:rsid w:val="002B3F13"/>
    <w:rsid w:val="002B3F15"/>
    <w:rsid w:val="002B3FBB"/>
    <w:rsid w:val="002B4152"/>
    <w:rsid w:val="002B429A"/>
    <w:rsid w:val="002B43C8"/>
    <w:rsid w:val="002B453A"/>
    <w:rsid w:val="002B487A"/>
    <w:rsid w:val="002B55C2"/>
    <w:rsid w:val="002B579D"/>
    <w:rsid w:val="002B58D8"/>
    <w:rsid w:val="002B5AE4"/>
    <w:rsid w:val="002B6043"/>
    <w:rsid w:val="002B7397"/>
    <w:rsid w:val="002B7F00"/>
    <w:rsid w:val="002C0C60"/>
    <w:rsid w:val="002C0EFB"/>
    <w:rsid w:val="002C10C2"/>
    <w:rsid w:val="002C3C8A"/>
    <w:rsid w:val="002C4FEF"/>
    <w:rsid w:val="002C535B"/>
    <w:rsid w:val="002C5445"/>
    <w:rsid w:val="002C555A"/>
    <w:rsid w:val="002C5677"/>
    <w:rsid w:val="002C5A1B"/>
    <w:rsid w:val="002C5F7F"/>
    <w:rsid w:val="002C636E"/>
    <w:rsid w:val="002C666E"/>
    <w:rsid w:val="002C6F52"/>
    <w:rsid w:val="002C7090"/>
    <w:rsid w:val="002C73A5"/>
    <w:rsid w:val="002C7E52"/>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16A"/>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CD7"/>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886"/>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4FE5"/>
    <w:rsid w:val="00325135"/>
    <w:rsid w:val="00325DC9"/>
    <w:rsid w:val="00325DD9"/>
    <w:rsid w:val="003263F0"/>
    <w:rsid w:val="00326BEF"/>
    <w:rsid w:val="00326C76"/>
    <w:rsid w:val="0033074D"/>
    <w:rsid w:val="003309EB"/>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C27"/>
    <w:rsid w:val="00346F2A"/>
    <w:rsid w:val="003473EF"/>
    <w:rsid w:val="003474BE"/>
    <w:rsid w:val="00347A1B"/>
    <w:rsid w:val="0035069B"/>
    <w:rsid w:val="0035085E"/>
    <w:rsid w:val="00350F6C"/>
    <w:rsid w:val="00351395"/>
    <w:rsid w:val="00351D88"/>
    <w:rsid w:val="00351F3A"/>
    <w:rsid w:val="00352217"/>
    <w:rsid w:val="0035252F"/>
    <w:rsid w:val="003529CB"/>
    <w:rsid w:val="00352E51"/>
    <w:rsid w:val="0035305D"/>
    <w:rsid w:val="003530B8"/>
    <w:rsid w:val="00353654"/>
    <w:rsid w:val="0035370A"/>
    <w:rsid w:val="00353954"/>
    <w:rsid w:val="00353AFC"/>
    <w:rsid w:val="00353EB6"/>
    <w:rsid w:val="00353FB7"/>
    <w:rsid w:val="00355856"/>
    <w:rsid w:val="00355A83"/>
    <w:rsid w:val="00355CFC"/>
    <w:rsid w:val="003564FD"/>
    <w:rsid w:val="00356D1A"/>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139"/>
    <w:rsid w:val="00364235"/>
    <w:rsid w:val="003647EF"/>
    <w:rsid w:val="00364F04"/>
    <w:rsid w:val="00365669"/>
    <w:rsid w:val="00366A58"/>
    <w:rsid w:val="00366ABE"/>
    <w:rsid w:val="00367433"/>
    <w:rsid w:val="00367509"/>
    <w:rsid w:val="00367A35"/>
    <w:rsid w:val="00367BEF"/>
    <w:rsid w:val="00367FDC"/>
    <w:rsid w:val="003702F7"/>
    <w:rsid w:val="00370495"/>
    <w:rsid w:val="003707E2"/>
    <w:rsid w:val="00370FBA"/>
    <w:rsid w:val="00371413"/>
    <w:rsid w:val="00372095"/>
    <w:rsid w:val="003728AC"/>
    <w:rsid w:val="00372ADC"/>
    <w:rsid w:val="00372C6B"/>
    <w:rsid w:val="0037350E"/>
    <w:rsid w:val="00373A63"/>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741"/>
    <w:rsid w:val="003808A0"/>
    <w:rsid w:val="00380A8B"/>
    <w:rsid w:val="003812AA"/>
    <w:rsid w:val="003812B7"/>
    <w:rsid w:val="0038231E"/>
    <w:rsid w:val="00382572"/>
    <w:rsid w:val="00383B61"/>
    <w:rsid w:val="003842D8"/>
    <w:rsid w:val="00384302"/>
    <w:rsid w:val="0038468D"/>
    <w:rsid w:val="003849E0"/>
    <w:rsid w:val="00384B82"/>
    <w:rsid w:val="00384C53"/>
    <w:rsid w:val="003854CE"/>
    <w:rsid w:val="0038559C"/>
    <w:rsid w:val="00385DB3"/>
    <w:rsid w:val="003862EF"/>
    <w:rsid w:val="0038711C"/>
    <w:rsid w:val="00387457"/>
    <w:rsid w:val="00390294"/>
    <w:rsid w:val="00390ADE"/>
    <w:rsid w:val="00390F84"/>
    <w:rsid w:val="003912B9"/>
    <w:rsid w:val="0039256C"/>
    <w:rsid w:val="00392B28"/>
    <w:rsid w:val="00392F19"/>
    <w:rsid w:val="003955CB"/>
    <w:rsid w:val="00395C43"/>
    <w:rsid w:val="00395CB7"/>
    <w:rsid w:val="00396046"/>
    <w:rsid w:val="003A0723"/>
    <w:rsid w:val="003A0F35"/>
    <w:rsid w:val="003A1265"/>
    <w:rsid w:val="003A1403"/>
    <w:rsid w:val="003A23EF"/>
    <w:rsid w:val="003A25EE"/>
    <w:rsid w:val="003A2626"/>
    <w:rsid w:val="003A3019"/>
    <w:rsid w:val="003A32FD"/>
    <w:rsid w:val="003A397D"/>
    <w:rsid w:val="003A564A"/>
    <w:rsid w:val="003A5713"/>
    <w:rsid w:val="003A61DF"/>
    <w:rsid w:val="003A6855"/>
    <w:rsid w:val="003A731C"/>
    <w:rsid w:val="003A7A8C"/>
    <w:rsid w:val="003A7BB0"/>
    <w:rsid w:val="003A7EFE"/>
    <w:rsid w:val="003B008C"/>
    <w:rsid w:val="003B04D7"/>
    <w:rsid w:val="003B08C6"/>
    <w:rsid w:val="003B195A"/>
    <w:rsid w:val="003B21A1"/>
    <w:rsid w:val="003B36A3"/>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C49"/>
    <w:rsid w:val="003C1D72"/>
    <w:rsid w:val="003C20A5"/>
    <w:rsid w:val="003C3775"/>
    <w:rsid w:val="003C4529"/>
    <w:rsid w:val="003C567B"/>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F7"/>
    <w:rsid w:val="00402456"/>
    <w:rsid w:val="00402AEF"/>
    <w:rsid w:val="00402EAC"/>
    <w:rsid w:val="00403212"/>
    <w:rsid w:val="004035AA"/>
    <w:rsid w:val="00403CBE"/>
    <w:rsid w:val="00403E0E"/>
    <w:rsid w:val="00403FD2"/>
    <w:rsid w:val="004040D9"/>
    <w:rsid w:val="00404216"/>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0B9C"/>
    <w:rsid w:val="0042208E"/>
    <w:rsid w:val="004229BD"/>
    <w:rsid w:val="00422C87"/>
    <w:rsid w:val="00423470"/>
    <w:rsid w:val="004235F5"/>
    <w:rsid w:val="0042417D"/>
    <w:rsid w:val="00425A7B"/>
    <w:rsid w:val="00426110"/>
    <w:rsid w:val="00426512"/>
    <w:rsid w:val="0042684A"/>
    <w:rsid w:val="00427388"/>
    <w:rsid w:val="004276A7"/>
    <w:rsid w:val="004276EB"/>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5B2A"/>
    <w:rsid w:val="0044648B"/>
    <w:rsid w:val="00447717"/>
    <w:rsid w:val="00447F77"/>
    <w:rsid w:val="004504AC"/>
    <w:rsid w:val="00450F58"/>
    <w:rsid w:val="0045101B"/>
    <w:rsid w:val="004519E9"/>
    <w:rsid w:val="00451DED"/>
    <w:rsid w:val="004525A7"/>
    <w:rsid w:val="00452B06"/>
    <w:rsid w:val="00452DC5"/>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373"/>
    <w:rsid w:val="00463E20"/>
    <w:rsid w:val="00463FC8"/>
    <w:rsid w:val="00464C6E"/>
    <w:rsid w:val="00465929"/>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4D59"/>
    <w:rsid w:val="0047539C"/>
    <w:rsid w:val="004753E2"/>
    <w:rsid w:val="004755EC"/>
    <w:rsid w:val="004762C0"/>
    <w:rsid w:val="004767F1"/>
    <w:rsid w:val="004768CA"/>
    <w:rsid w:val="004769D5"/>
    <w:rsid w:val="00477D4B"/>
    <w:rsid w:val="004808F8"/>
    <w:rsid w:val="00480BBB"/>
    <w:rsid w:val="00480F7B"/>
    <w:rsid w:val="004818D9"/>
    <w:rsid w:val="00481A4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C9A"/>
    <w:rsid w:val="00494E3D"/>
    <w:rsid w:val="00494F43"/>
    <w:rsid w:val="00494FE0"/>
    <w:rsid w:val="00495062"/>
    <w:rsid w:val="004956A7"/>
    <w:rsid w:val="00495828"/>
    <w:rsid w:val="00496098"/>
    <w:rsid w:val="0049613A"/>
    <w:rsid w:val="0049651B"/>
    <w:rsid w:val="004968B8"/>
    <w:rsid w:val="00496995"/>
    <w:rsid w:val="004969FD"/>
    <w:rsid w:val="00497366"/>
    <w:rsid w:val="004976B2"/>
    <w:rsid w:val="00497DDF"/>
    <w:rsid w:val="004A0164"/>
    <w:rsid w:val="004A1246"/>
    <w:rsid w:val="004A1313"/>
    <w:rsid w:val="004A1678"/>
    <w:rsid w:val="004A1E2C"/>
    <w:rsid w:val="004A1F06"/>
    <w:rsid w:val="004A208B"/>
    <w:rsid w:val="004A287A"/>
    <w:rsid w:val="004A393D"/>
    <w:rsid w:val="004A3C63"/>
    <w:rsid w:val="004A40F9"/>
    <w:rsid w:val="004A51D4"/>
    <w:rsid w:val="004A574B"/>
    <w:rsid w:val="004A5D8A"/>
    <w:rsid w:val="004A6242"/>
    <w:rsid w:val="004A6483"/>
    <w:rsid w:val="004A66CE"/>
    <w:rsid w:val="004A6BF5"/>
    <w:rsid w:val="004B01FF"/>
    <w:rsid w:val="004B056C"/>
    <w:rsid w:val="004B1126"/>
    <w:rsid w:val="004B139D"/>
    <w:rsid w:val="004B1855"/>
    <w:rsid w:val="004B186C"/>
    <w:rsid w:val="004B2430"/>
    <w:rsid w:val="004B2610"/>
    <w:rsid w:val="004B2A71"/>
    <w:rsid w:val="004B31D3"/>
    <w:rsid w:val="004B3233"/>
    <w:rsid w:val="004B3928"/>
    <w:rsid w:val="004B3D6E"/>
    <w:rsid w:val="004B49EE"/>
    <w:rsid w:val="004B4AD8"/>
    <w:rsid w:val="004B52C6"/>
    <w:rsid w:val="004B5579"/>
    <w:rsid w:val="004B5C26"/>
    <w:rsid w:val="004B62A8"/>
    <w:rsid w:val="004B636D"/>
    <w:rsid w:val="004B646A"/>
    <w:rsid w:val="004B7248"/>
    <w:rsid w:val="004B74AF"/>
    <w:rsid w:val="004B74EA"/>
    <w:rsid w:val="004B761F"/>
    <w:rsid w:val="004B7994"/>
    <w:rsid w:val="004B79ED"/>
    <w:rsid w:val="004C04AA"/>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0E0E"/>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6ED6"/>
    <w:rsid w:val="00507375"/>
    <w:rsid w:val="00507685"/>
    <w:rsid w:val="0050783E"/>
    <w:rsid w:val="0051004C"/>
    <w:rsid w:val="0051029F"/>
    <w:rsid w:val="005105EB"/>
    <w:rsid w:val="00510AB5"/>
    <w:rsid w:val="0051122C"/>
    <w:rsid w:val="00511D63"/>
    <w:rsid w:val="00511E5B"/>
    <w:rsid w:val="00511F23"/>
    <w:rsid w:val="00511FD5"/>
    <w:rsid w:val="005130F0"/>
    <w:rsid w:val="0051360D"/>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2DC3"/>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5E4E"/>
    <w:rsid w:val="00556555"/>
    <w:rsid w:val="00557F9F"/>
    <w:rsid w:val="00561511"/>
    <w:rsid w:val="00561E41"/>
    <w:rsid w:val="00561EE0"/>
    <w:rsid w:val="00563104"/>
    <w:rsid w:val="00563699"/>
    <w:rsid w:val="00563744"/>
    <w:rsid w:val="00563F80"/>
    <w:rsid w:val="0056465E"/>
    <w:rsid w:val="005647B2"/>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1B5"/>
    <w:rsid w:val="005A42BC"/>
    <w:rsid w:val="005A48F1"/>
    <w:rsid w:val="005A4F04"/>
    <w:rsid w:val="005A565E"/>
    <w:rsid w:val="005A57E3"/>
    <w:rsid w:val="005A5945"/>
    <w:rsid w:val="005A6E1A"/>
    <w:rsid w:val="005A6FD7"/>
    <w:rsid w:val="005A781B"/>
    <w:rsid w:val="005B014E"/>
    <w:rsid w:val="005B124B"/>
    <w:rsid w:val="005B12D4"/>
    <w:rsid w:val="005B1AED"/>
    <w:rsid w:val="005B1BAD"/>
    <w:rsid w:val="005B2745"/>
    <w:rsid w:val="005B2833"/>
    <w:rsid w:val="005B293B"/>
    <w:rsid w:val="005B2A61"/>
    <w:rsid w:val="005B2C70"/>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42"/>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458"/>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3DB"/>
    <w:rsid w:val="005F4580"/>
    <w:rsid w:val="005F47FC"/>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3664"/>
    <w:rsid w:val="006050C3"/>
    <w:rsid w:val="006063E9"/>
    <w:rsid w:val="00607607"/>
    <w:rsid w:val="00607721"/>
    <w:rsid w:val="00607FC0"/>
    <w:rsid w:val="006111D7"/>
    <w:rsid w:val="0061159C"/>
    <w:rsid w:val="00611E52"/>
    <w:rsid w:val="006120BB"/>
    <w:rsid w:val="00612A23"/>
    <w:rsid w:val="00612F61"/>
    <w:rsid w:val="00613DA7"/>
    <w:rsid w:val="00613E0B"/>
    <w:rsid w:val="006141DB"/>
    <w:rsid w:val="006144B8"/>
    <w:rsid w:val="0061528B"/>
    <w:rsid w:val="00615397"/>
    <w:rsid w:val="0061545B"/>
    <w:rsid w:val="00615501"/>
    <w:rsid w:val="0061593A"/>
    <w:rsid w:val="0061710A"/>
    <w:rsid w:val="00617174"/>
    <w:rsid w:val="006172A6"/>
    <w:rsid w:val="0061784D"/>
    <w:rsid w:val="00617BDA"/>
    <w:rsid w:val="00617C2B"/>
    <w:rsid w:val="00617F50"/>
    <w:rsid w:val="00617F62"/>
    <w:rsid w:val="00620108"/>
    <w:rsid w:val="006203B4"/>
    <w:rsid w:val="00621411"/>
    <w:rsid w:val="006214C0"/>
    <w:rsid w:val="006219C0"/>
    <w:rsid w:val="00621D6E"/>
    <w:rsid w:val="00622068"/>
    <w:rsid w:val="0062296D"/>
    <w:rsid w:val="00622A08"/>
    <w:rsid w:val="006238C1"/>
    <w:rsid w:val="00623A6C"/>
    <w:rsid w:val="00623F6F"/>
    <w:rsid w:val="00624272"/>
    <w:rsid w:val="0062472C"/>
    <w:rsid w:val="00627E07"/>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AD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4B4"/>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43A"/>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87B"/>
    <w:rsid w:val="00675243"/>
    <w:rsid w:val="0067543A"/>
    <w:rsid w:val="006759DD"/>
    <w:rsid w:val="00676028"/>
    <w:rsid w:val="0067615C"/>
    <w:rsid w:val="006766BD"/>
    <w:rsid w:val="0067683A"/>
    <w:rsid w:val="006768DC"/>
    <w:rsid w:val="0067692C"/>
    <w:rsid w:val="00676C2A"/>
    <w:rsid w:val="006770FC"/>
    <w:rsid w:val="00677341"/>
    <w:rsid w:val="00677591"/>
    <w:rsid w:val="00677A85"/>
    <w:rsid w:val="0068152C"/>
    <w:rsid w:val="006818B3"/>
    <w:rsid w:val="006818C9"/>
    <w:rsid w:val="006821BC"/>
    <w:rsid w:val="006827C4"/>
    <w:rsid w:val="00682A0D"/>
    <w:rsid w:val="00682DAC"/>
    <w:rsid w:val="00682FDF"/>
    <w:rsid w:val="006836BD"/>
    <w:rsid w:val="00683D08"/>
    <w:rsid w:val="00683F2A"/>
    <w:rsid w:val="00684128"/>
    <w:rsid w:val="006844A9"/>
    <w:rsid w:val="00684B38"/>
    <w:rsid w:val="00685A25"/>
    <w:rsid w:val="00686005"/>
    <w:rsid w:val="006860CD"/>
    <w:rsid w:val="00686686"/>
    <w:rsid w:val="006867ED"/>
    <w:rsid w:val="00686868"/>
    <w:rsid w:val="00686A2E"/>
    <w:rsid w:val="00687DD0"/>
    <w:rsid w:val="00690F07"/>
    <w:rsid w:val="00692256"/>
    <w:rsid w:val="00692DA6"/>
    <w:rsid w:val="0069364C"/>
    <w:rsid w:val="00693913"/>
    <w:rsid w:val="0069397E"/>
    <w:rsid w:val="00693DA2"/>
    <w:rsid w:val="00694397"/>
    <w:rsid w:val="00694494"/>
    <w:rsid w:val="00694EF1"/>
    <w:rsid w:val="00695437"/>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B02"/>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0E1A"/>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324"/>
    <w:rsid w:val="006B557F"/>
    <w:rsid w:val="006B5C6F"/>
    <w:rsid w:val="006B61E2"/>
    <w:rsid w:val="006B679E"/>
    <w:rsid w:val="006B6CC8"/>
    <w:rsid w:val="006B6E7D"/>
    <w:rsid w:val="006B76BC"/>
    <w:rsid w:val="006C0052"/>
    <w:rsid w:val="006C1007"/>
    <w:rsid w:val="006C10AD"/>
    <w:rsid w:val="006C17C7"/>
    <w:rsid w:val="006C1D6D"/>
    <w:rsid w:val="006C1DEC"/>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625"/>
    <w:rsid w:val="006D0898"/>
    <w:rsid w:val="006D0E78"/>
    <w:rsid w:val="006D127D"/>
    <w:rsid w:val="006D1615"/>
    <w:rsid w:val="006D1A18"/>
    <w:rsid w:val="006D2108"/>
    <w:rsid w:val="006D2403"/>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93A"/>
    <w:rsid w:val="006F5FFE"/>
    <w:rsid w:val="006F7C4D"/>
    <w:rsid w:val="006F7F72"/>
    <w:rsid w:val="0070015B"/>
    <w:rsid w:val="007008F8"/>
    <w:rsid w:val="00700C5A"/>
    <w:rsid w:val="0070229F"/>
    <w:rsid w:val="0070313D"/>
    <w:rsid w:val="007032E4"/>
    <w:rsid w:val="0070358F"/>
    <w:rsid w:val="00703A19"/>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78F"/>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5AD"/>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5D5A"/>
    <w:rsid w:val="007460AD"/>
    <w:rsid w:val="00746422"/>
    <w:rsid w:val="00746B28"/>
    <w:rsid w:val="00747ECF"/>
    <w:rsid w:val="0075003F"/>
    <w:rsid w:val="00750DF3"/>
    <w:rsid w:val="00750EC4"/>
    <w:rsid w:val="0075221B"/>
    <w:rsid w:val="00753276"/>
    <w:rsid w:val="007532B6"/>
    <w:rsid w:val="00754379"/>
    <w:rsid w:val="007544FB"/>
    <w:rsid w:val="00755CF0"/>
    <w:rsid w:val="00756EED"/>
    <w:rsid w:val="0075701E"/>
    <w:rsid w:val="007604D4"/>
    <w:rsid w:val="0076091B"/>
    <w:rsid w:val="00760A13"/>
    <w:rsid w:val="00761158"/>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CD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69F"/>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75C"/>
    <w:rsid w:val="0079283D"/>
    <w:rsid w:val="00792E45"/>
    <w:rsid w:val="0079333F"/>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1F3"/>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99B"/>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A97"/>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119"/>
    <w:rsid w:val="007E6ABA"/>
    <w:rsid w:val="007E6B11"/>
    <w:rsid w:val="007E736D"/>
    <w:rsid w:val="007E75FE"/>
    <w:rsid w:val="007E7903"/>
    <w:rsid w:val="007E7BC1"/>
    <w:rsid w:val="007E7EAC"/>
    <w:rsid w:val="007E7F75"/>
    <w:rsid w:val="007F00B9"/>
    <w:rsid w:val="007F05B1"/>
    <w:rsid w:val="007F089F"/>
    <w:rsid w:val="007F09A6"/>
    <w:rsid w:val="007F0A62"/>
    <w:rsid w:val="007F0BCA"/>
    <w:rsid w:val="007F0F78"/>
    <w:rsid w:val="007F16FB"/>
    <w:rsid w:val="007F2521"/>
    <w:rsid w:val="007F3C07"/>
    <w:rsid w:val="007F4312"/>
    <w:rsid w:val="007F49F2"/>
    <w:rsid w:val="007F4B8F"/>
    <w:rsid w:val="007F6016"/>
    <w:rsid w:val="007F6147"/>
    <w:rsid w:val="007F61AE"/>
    <w:rsid w:val="007F61F9"/>
    <w:rsid w:val="007F6783"/>
    <w:rsid w:val="007F741D"/>
    <w:rsid w:val="007F7D09"/>
    <w:rsid w:val="00800059"/>
    <w:rsid w:val="00800C95"/>
    <w:rsid w:val="00800F67"/>
    <w:rsid w:val="00801684"/>
    <w:rsid w:val="008017EF"/>
    <w:rsid w:val="00801865"/>
    <w:rsid w:val="00802037"/>
    <w:rsid w:val="0080228A"/>
    <w:rsid w:val="00802329"/>
    <w:rsid w:val="0080262D"/>
    <w:rsid w:val="008027D8"/>
    <w:rsid w:val="00803321"/>
    <w:rsid w:val="00803A96"/>
    <w:rsid w:val="00803B9A"/>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E25"/>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6DD0"/>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4E4"/>
    <w:rsid w:val="00843555"/>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3FA"/>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807"/>
    <w:rsid w:val="00871AB0"/>
    <w:rsid w:val="00871AE9"/>
    <w:rsid w:val="00872278"/>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3AF"/>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0B44"/>
    <w:rsid w:val="008B1EDA"/>
    <w:rsid w:val="008B1F6C"/>
    <w:rsid w:val="008B351B"/>
    <w:rsid w:val="008B3BDE"/>
    <w:rsid w:val="008B3D90"/>
    <w:rsid w:val="008B45EF"/>
    <w:rsid w:val="008B460C"/>
    <w:rsid w:val="008B49F3"/>
    <w:rsid w:val="008B5060"/>
    <w:rsid w:val="008B5789"/>
    <w:rsid w:val="008B5B14"/>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45C"/>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2E6F"/>
    <w:rsid w:val="008F4DBD"/>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0FA7"/>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41B"/>
    <w:rsid w:val="00925F64"/>
    <w:rsid w:val="00925F9C"/>
    <w:rsid w:val="0092678D"/>
    <w:rsid w:val="00926CD3"/>
    <w:rsid w:val="00926D52"/>
    <w:rsid w:val="00926F36"/>
    <w:rsid w:val="00930D4E"/>
    <w:rsid w:val="009316D4"/>
    <w:rsid w:val="00932042"/>
    <w:rsid w:val="00932666"/>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B4"/>
    <w:rsid w:val="009468F6"/>
    <w:rsid w:val="00946A6A"/>
    <w:rsid w:val="00947C7C"/>
    <w:rsid w:val="00947E07"/>
    <w:rsid w:val="00950D83"/>
    <w:rsid w:val="00950F1A"/>
    <w:rsid w:val="00951803"/>
    <w:rsid w:val="009524C6"/>
    <w:rsid w:val="00952530"/>
    <w:rsid w:val="00952F96"/>
    <w:rsid w:val="009533DE"/>
    <w:rsid w:val="00954F45"/>
    <w:rsid w:val="009551CE"/>
    <w:rsid w:val="00955375"/>
    <w:rsid w:val="0095549E"/>
    <w:rsid w:val="00956046"/>
    <w:rsid w:val="009561E5"/>
    <w:rsid w:val="0095623A"/>
    <w:rsid w:val="009566FE"/>
    <w:rsid w:val="00956E3A"/>
    <w:rsid w:val="00956F1D"/>
    <w:rsid w:val="00957BCE"/>
    <w:rsid w:val="00957F90"/>
    <w:rsid w:val="00960119"/>
    <w:rsid w:val="009616A3"/>
    <w:rsid w:val="009628D6"/>
    <w:rsid w:val="00962D41"/>
    <w:rsid w:val="00962EC6"/>
    <w:rsid w:val="00962F12"/>
    <w:rsid w:val="00963320"/>
    <w:rsid w:val="0096397C"/>
    <w:rsid w:val="00963D93"/>
    <w:rsid w:val="00964159"/>
    <w:rsid w:val="009649C7"/>
    <w:rsid w:val="009649D2"/>
    <w:rsid w:val="009652C3"/>
    <w:rsid w:val="00965975"/>
    <w:rsid w:val="00965A88"/>
    <w:rsid w:val="0096625B"/>
    <w:rsid w:val="00966728"/>
    <w:rsid w:val="00966D3C"/>
    <w:rsid w:val="00966E69"/>
    <w:rsid w:val="00967036"/>
    <w:rsid w:val="0096749C"/>
    <w:rsid w:val="009706C6"/>
    <w:rsid w:val="00970826"/>
    <w:rsid w:val="0097098A"/>
    <w:rsid w:val="00971057"/>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065"/>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06B"/>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D62"/>
    <w:rsid w:val="009A07CC"/>
    <w:rsid w:val="009A0A88"/>
    <w:rsid w:val="009A1042"/>
    <w:rsid w:val="009A1622"/>
    <w:rsid w:val="009A17F6"/>
    <w:rsid w:val="009A2C48"/>
    <w:rsid w:val="009A2EF7"/>
    <w:rsid w:val="009A2FFC"/>
    <w:rsid w:val="009A3246"/>
    <w:rsid w:val="009A3E2B"/>
    <w:rsid w:val="009A43C2"/>
    <w:rsid w:val="009A5268"/>
    <w:rsid w:val="009A52F9"/>
    <w:rsid w:val="009A5EEB"/>
    <w:rsid w:val="009A5F18"/>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66"/>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980"/>
    <w:rsid w:val="009C3E40"/>
    <w:rsid w:val="009C408E"/>
    <w:rsid w:val="009C4B00"/>
    <w:rsid w:val="009C50E3"/>
    <w:rsid w:val="009C5E31"/>
    <w:rsid w:val="009C688E"/>
    <w:rsid w:val="009C712A"/>
    <w:rsid w:val="009C72C1"/>
    <w:rsid w:val="009C7665"/>
    <w:rsid w:val="009C76C6"/>
    <w:rsid w:val="009C7DF5"/>
    <w:rsid w:val="009D06F8"/>
    <w:rsid w:val="009D06FF"/>
    <w:rsid w:val="009D1469"/>
    <w:rsid w:val="009D1483"/>
    <w:rsid w:val="009D1B0E"/>
    <w:rsid w:val="009D1B74"/>
    <w:rsid w:val="009D215D"/>
    <w:rsid w:val="009D21B5"/>
    <w:rsid w:val="009D29DC"/>
    <w:rsid w:val="009D2A75"/>
    <w:rsid w:val="009D2B34"/>
    <w:rsid w:val="009D2E0D"/>
    <w:rsid w:val="009D52F8"/>
    <w:rsid w:val="009D5D47"/>
    <w:rsid w:val="009D6299"/>
    <w:rsid w:val="009D6446"/>
    <w:rsid w:val="009D6A30"/>
    <w:rsid w:val="009D6D4F"/>
    <w:rsid w:val="009D738D"/>
    <w:rsid w:val="009D7A11"/>
    <w:rsid w:val="009D7BEE"/>
    <w:rsid w:val="009D7EBE"/>
    <w:rsid w:val="009E03ED"/>
    <w:rsid w:val="009E0984"/>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DA5"/>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1C2"/>
    <w:rsid w:val="009F621E"/>
    <w:rsid w:val="009F687D"/>
    <w:rsid w:val="009F70E5"/>
    <w:rsid w:val="009F7A2C"/>
    <w:rsid w:val="009F7CF8"/>
    <w:rsid w:val="00A00374"/>
    <w:rsid w:val="00A0083A"/>
    <w:rsid w:val="00A00B74"/>
    <w:rsid w:val="00A0127B"/>
    <w:rsid w:val="00A0130D"/>
    <w:rsid w:val="00A0132B"/>
    <w:rsid w:val="00A01824"/>
    <w:rsid w:val="00A01A01"/>
    <w:rsid w:val="00A0237B"/>
    <w:rsid w:val="00A025D3"/>
    <w:rsid w:val="00A02C80"/>
    <w:rsid w:val="00A02D33"/>
    <w:rsid w:val="00A02EE4"/>
    <w:rsid w:val="00A043EC"/>
    <w:rsid w:val="00A05D43"/>
    <w:rsid w:val="00A05EFB"/>
    <w:rsid w:val="00A06187"/>
    <w:rsid w:val="00A06875"/>
    <w:rsid w:val="00A06BBA"/>
    <w:rsid w:val="00A0742D"/>
    <w:rsid w:val="00A100BA"/>
    <w:rsid w:val="00A104DF"/>
    <w:rsid w:val="00A10B89"/>
    <w:rsid w:val="00A11036"/>
    <w:rsid w:val="00A111B4"/>
    <w:rsid w:val="00A11652"/>
    <w:rsid w:val="00A11682"/>
    <w:rsid w:val="00A11807"/>
    <w:rsid w:val="00A11EC9"/>
    <w:rsid w:val="00A1229B"/>
    <w:rsid w:val="00A12353"/>
    <w:rsid w:val="00A12FAF"/>
    <w:rsid w:val="00A14081"/>
    <w:rsid w:val="00A144BB"/>
    <w:rsid w:val="00A14A2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38B"/>
    <w:rsid w:val="00A24659"/>
    <w:rsid w:val="00A2492F"/>
    <w:rsid w:val="00A24960"/>
    <w:rsid w:val="00A24BBC"/>
    <w:rsid w:val="00A25065"/>
    <w:rsid w:val="00A25DFE"/>
    <w:rsid w:val="00A25F26"/>
    <w:rsid w:val="00A261C8"/>
    <w:rsid w:val="00A2623A"/>
    <w:rsid w:val="00A26883"/>
    <w:rsid w:val="00A26D46"/>
    <w:rsid w:val="00A270E2"/>
    <w:rsid w:val="00A2781F"/>
    <w:rsid w:val="00A27E95"/>
    <w:rsid w:val="00A30B3B"/>
    <w:rsid w:val="00A31254"/>
    <w:rsid w:val="00A31A35"/>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0CF9"/>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C6D"/>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154"/>
    <w:rsid w:val="00A72638"/>
    <w:rsid w:val="00A728AC"/>
    <w:rsid w:val="00A72AC8"/>
    <w:rsid w:val="00A731D0"/>
    <w:rsid w:val="00A734C2"/>
    <w:rsid w:val="00A738FF"/>
    <w:rsid w:val="00A744B4"/>
    <w:rsid w:val="00A748FC"/>
    <w:rsid w:val="00A74AB4"/>
    <w:rsid w:val="00A754E7"/>
    <w:rsid w:val="00A75782"/>
    <w:rsid w:val="00A76562"/>
    <w:rsid w:val="00A76BB7"/>
    <w:rsid w:val="00A7717C"/>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A710F"/>
    <w:rsid w:val="00AB02D4"/>
    <w:rsid w:val="00AB0C4E"/>
    <w:rsid w:val="00AB10FF"/>
    <w:rsid w:val="00AB150D"/>
    <w:rsid w:val="00AB1C09"/>
    <w:rsid w:val="00AB44A1"/>
    <w:rsid w:val="00AB4AC2"/>
    <w:rsid w:val="00AB529F"/>
    <w:rsid w:val="00AB56A7"/>
    <w:rsid w:val="00AB57DD"/>
    <w:rsid w:val="00AB5B62"/>
    <w:rsid w:val="00AB5BF1"/>
    <w:rsid w:val="00AB5F4E"/>
    <w:rsid w:val="00AB6277"/>
    <w:rsid w:val="00AB690A"/>
    <w:rsid w:val="00AB6AF7"/>
    <w:rsid w:val="00AB71DE"/>
    <w:rsid w:val="00AB73C6"/>
    <w:rsid w:val="00AB7749"/>
    <w:rsid w:val="00AB7A28"/>
    <w:rsid w:val="00AB7E21"/>
    <w:rsid w:val="00AC0760"/>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A11"/>
    <w:rsid w:val="00AD3A40"/>
    <w:rsid w:val="00AD3D34"/>
    <w:rsid w:val="00AD46D6"/>
    <w:rsid w:val="00AD4B2F"/>
    <w:rsid w:val="00AD4B74"/>
    <w:rsid w:val="00AD4E85"/>
    <w:rsid w:val="00AD52EF"/>
    <w:rsid w:val="00AD56B3"/>
    <w:rsid w:val="00AD5FA1"/>
    <w:rsid w:val="00AD66E8"/>
    <w:rsid w:val="00AD6B52"/>
    <w:rsid w:val="00AD7CB3"/>
    <w:rsid w:val="00AE02CC"/>
    <w:rsid w:val="00AE0B39"/>
    <w:rsid w:val="00AE135D"/>
    <w:rsid w:val="00AE1C1B"/>
    <w:rsid w:val="00AE2177"/>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0AFB"/>
    <w:rsid w:val="00B01642"/>
    <w:rsid w:val="00B01648"/>
    <w:rsid w:val="00B01752"/>
    <w:rsid w:val="00B019EB"/>
    <w:rsid w:val="00B01E2A"/>
    <w:rsid w:val="00B01E66"/>
    <w:rsid w:val="00B022F6"/>
    <w:rsid w:val="00B02687"/>
    <w:rsid w:val="00B029B9"/>
    <w:rsid w:val="00B030F6"/>
    <w:rsid w:val="00B033EC"/>
    <w:rsid w:val="00B039EE"/>
    <w:rsid w:val="00B04039"/>
    <w:rsid w:val="00B04DDC"/>
    <w:rsid w:val="00B0560B"/>
    <w:rsid w:val="00B06011"/>
    <w:rsid w:val="00B064A2"/>
    <w:rsid w:val="00B0656A"/>
    <w:rsid w:val="00B06A53"/>
    <w:rsid w:val="00B0710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868"/>
    <w:rsid w:val="00B16AA1"/>
    <w:rsid w:val="00B17194"/>
    <w:rsid w:val="00B179DB"/>
    <w:rsid w:val="00B17E15"/>
    <w:rsid w:val="00B20510"/>
    <w:rsid w:val="00B2053B"/>
    <w:rsid w:val="00B20F50"/>
    <w:rsid w:val="00B21124"/>
    <w:rsid w:val="00B2191F"/>
    <w:rsid w:val="00B22F1F"/>
    <w:rsid w:val="00B24059"/>
    <w:rsid w:val="00B241B2"/>
    <w:rsid w:val="00B2479A"/>
    <w:rsid w:val="00B24E39"/>
    <w:rsid w:val="00B24EAF"/>
    <w:rsid w:val="00B25297"/>
    <w:rsid w:val="00B25BE0"/>
    <w:rsid w:val="00B25C13"/>
    <w:rsid w:val="00B263CB"/>
    <w:rsid w:val="00B26416"/>
    <w:rsid w:val="00B2677D"/>
    <w:rsid w:val="00B26EFA"/>
    <w:rsid w:val="00B275FE"/>
    <w:rsid w:val="00B2786F"/>
    <w:rsid w:val="00B27A8F"/>
    <w:rsid w:val="00B301DB"/>
    <w:rsid w:val="00B304D2"/>
    <w:rsid w:val="00B3073C"/>
    <w:rsid w:val="00B309E6"/>
    <w:rsid w:val="00B30FE5"/>
    <w:rsid w:val="00B31A11"/>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B4F"/>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654"/>
    <w:rsid w:val="00B52E2E"/>
    <w:rsid w:val="00B5449A"/>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1EB"/>
    <w:rsid w:val="00B66F9E"/>
    <w:rsid w:val="00B67229"/>
    <w:rsid w:val="00B678CD"/>
    <w:rsid w:val="00B67D82"/>
    <w:rsid w:val="00B67E2B"/>
    <w:rsid w:val="00B705E9"/>
    <w:rsid w:val="00B708B3"/>
    <w:rsid w:val="00B70B13"/>
    <w:rsid w:val="00B7125F"/>
    <w:rsid w:val="00B71A29"/>
    <w:rsid w:val="00B72770"/>
    <w:rsid w:val="00B74F57"/>
    <w:rsid w:val="00B75565"/>
    <w:rsid w:val="00B759C5"/>
    <w:rsid w:val="00B76178"/>
    <w:rsid w:val="00B76311"/>
    <w:rsid w:val="00B76721"/>
    <w:rsid w:val="00B76B71"/>
    <w:rsid w:val="00B76D2E"/>
    <w:rsid w:val="00B773D2"/>
    <w:rsid w:val="00B7778C"/>
    <w:rsid w:val="00B777D6"/>
    <w:rsid w:val="00B80214"/>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6585"/>
    <w:rsid w:val="00B87908"/>
    <w:rsid w:val="00B87B9B"/>
    <w:rsid w:val="00B90324"/>
    <w:rsid w:val="00B917ED"/>
    <w:rsid w:val="00B91854"/>
    <w:rsid w:val="00B91901"/>
    <w:rsid w:val="00B91EA4"/>
    <w:rsid w:val="00B920BE"/>
    <w:rsid w:val="00B92103"/>
    <w:rsid w:val="00B9307A"/>
    <w:rsid w:val="00B948C4"/>
    <w:rsid w:val="00B957F4"/>
    <w:rsid w:val="00B95AC2"/>
    <w:rsid w:val="00B969A6"/>
    <w:rsid w:val="00B96F4D"/>
    <w:rsid w:val="00B970EC"/>
    <w:rsid w:val="00B974CB"/>
    <w:rsid w:val="00BA00A8"/>
    <w:rsid w:val="00BA06F4"/>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2EFF"/>
    <w:rsid w:val="00BB3074"/>
    <w:rsid w:val="00BB3406"/>
    <w:rsid w:val="00BB39F0"/>
    <w:rsid w:val="00BB3BF5"/>
    <w:rsid w:val="00BB3DA0"/>
    <w:rsid w:val="00BB40B1"/>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2DBC"/>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01A"/>
    <w:rsid w:val="00BD3129"/>
    <w:rsid w:val="00BD32A8"/>
    <w:rsid w:val="00BD3803"/>
    <w:rsid w:val="00BD3F5D"/>
    <w:rsid w:val="00BD3FE8"/>
    <w:rsid w:val="00BD4227"/>
    <w:rsid w:val="00BD47AE"/>
    <w:rsid w:val="00BD4CEA"/>
    <w:rsid w:val="00BD4F5D"/>
    <w:rsid w:val="00BD5329"/>
    <w:rsid w:val="00BD5BAC"/>
    <w:rsid w:val="00BD620B"/>
    <w:rsid w:val="00BD6995"/>
    <w:rsid w:val="00BD6DAE"/>
    <w:rsid w:val="00BD7BEF"/>
    <w:rsid w:val="00BE0CFC"/>
    <w:rsid w:val="00BE139A"/>
    <w:rsid w:val="00BE2329"/>
    <w:rsid w:val="00BE268F"/>
    <w:rsid w:val="00BE2AC2"/>
    <w:rsid w:val="00BE2C71"/>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03C"/>
    <w:rsid w:val="00BF41EC"/>
    <w:rsid w:val="00BF4820"/>
    <w:rsid w:val="00BF4A31"/>
    <w:rsid w:val="00BF4D36"/>
    <w:rsid w:val="00BF57C0"/>
    <w:rsid w:val="00BF6376"/>
    <w:rsid w:val="00BF684C"/>
    <w:rsid w:val="00C00DA8"/>
    <w:rsid w:val="00C0143B"/>
    <w:rsid w:val="00C0232E"/>
    <w:rsid w:val="00C02567"/>
    <w:rsid w:val="00C0323E"/>
    <w:rsid w:val="00C03714"/>
    <w:rsid w:val="00C03E03"/>
    <w:rsid w:val="00C040F5"/>
    <w:rsid w:val="00C045D7"/>
    <w:rsid w:val="00C04BE1"/>
    <w:rsid w:val="00C051A2"/>
    <w:rsid w:val="00C055FB"/>
    <w:rsid w:val="00C05855"/>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3A4D"/>
    <w:rsid w:val="00C146B9"/>
    <w:rsid w:val="00C147B5"/>
    <w:rsid w:val="00C15156"/>
    <w:rsid w:val="00C15660"/>
    <w:rsid w:val="00C15DBD"/>
    <w:rsid w:val="00C16C71"/>
    <w:rsid w:val="00C16DA9"/>
    <w:rsid w:val="00C16F10"/>
    <w:rsid w:val="00C16F74"/>
    <w:rsid w:val="00C174BC"/>
    <w:rsid w:val="00C176C9"/>
    <w:rsid w:val="00C17916"/>
    <w:rsid w:val="00C179EB"/>
    <w:rsid w:val="00C17D6E"/>
    <w:rsid w:val="00C20192"/>
    <w:rsid w:val="00C20EA1"/>
    <w:rsid w:val="00C21E69"/>
    <w:rsid w:val="00C21F6A"/>
    <w:rsid w:val="00C220E3"/>
    <w:rsid w:val="00C225AC"/>
    <w:rsid w:val="00C226F7"/>
    <w:rsid w:val="00C228EE"/>
    <w:rsid w:val="00C22A45"/>
    <w:rsid w:val="00C22C1F"/>
    <w:rsid w:val="00C24386"/>
    <w:rsid w:val="00C24A73"/>
    <w:rsid w:val="00C2585A"/>
    <w:rsid w:val="00C2657A"/>
    <w:rsid w:val="00C2660A"/>
    <w:rsid w:val="00C267A0"/>
    <w:rsid w:val="00C268BA"/>
    <w:rsid w:val="00C2769D"/>
    <w:rsid w:val="00C27AF1"/>
    <w:rsid w:val="00C27DDA"/>
    <w:rsid w:val="00C3081A"/>
    <w:rsid w:val="00C30CA7"/>
    <w:rsid w:val="00C314CF"/>
    <w:rsid w:val="00C31690"/>
    <w:rsid w:val="00C320F6"/>
    <w:rsid w:val="00C3275C"/>
    <w:rsid w:val="00C3365D"/>
    <w:rsid w:val="00C34004"/>
    <w:rsid w:val="00C340E8"/>
    <w:rsid w:val="00C34356"/>
    <w:rsid w:val="00C34D77"/>
    <w:rsid w:val="00C35775"/>
    <w:rsid w:val="00C366B2"/>
    <w:rsid w:val="00C366D0"/>
    <w:rsid w:val="00C367C9"/>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0B6"/>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6FB"/>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6BE"/>
    <w:rsid w:val="00C806A8"/>
    <w:rsid w:val="00C80908"/>
    <w:rsid w:val="00C80EA5"/>
    <w:rsid w:val="00C81D2A"/>
    <w:rsid w:val="00C82A86"/>
    <w:rsid w:val="00C82F3C"/>
    <w:rsid w:val="00C83760"/>
    <w:rsid w:val="00C83AE6"/>
    <w:rsid w:val="00C84559"/>
    <w:rsid w:val="00C8499C"/>
    <w:rsid w:val="00C84A31"/>
    <w:rsid w:val="00C85E79"/>
    <w:rsid w:val="00C86387"/>
    <w:rsid w:val="00C867A2"/>
    <w:rsid w:val="00C868F2"/>
    <w:rsid w:val="00C8797D"/>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980"/>
    <w:rsid w:val="00C96BC2"/>
    <w:rsid w:val="00C97545"/>
    <w:rsid w:val="00C977FC"/>
    <w:rsid w:val="00C97EB9"/>
    <w:rsid w:val="00CA0F5D"/>
    <w:rsid w:val="00CA11A8"/>
    <w:rsid w:val="00CA12D1"/>
    <w:rsid w:val="00CA188E"/>
    <w:rsid w:val="00CA25EB"/>
    <w:rsid w:val="00CA2AD6"/>
    <w:rsid w:val="00CA2CBD"/>
    <w:rsid w:val="00CA3B84"/>
    <w:rsid w:val="00CA455A"/>
    <w:rsid w:val="00CA4D07"/>
    <w:rsid w:val="00CA4D6C"/>
    <w:rsid w:val="00CA4DD6"/>
    <w:rsid w:val="00CA5029"/>
    <w:rsid w:val="00CA542D"/>
    <w:rsid w:val="00CA66DF"/>
    <w:rsid w:val="00CA6BB6"/>
    <w:rsid w:val="00CA708E"/>
    <w:rsid w:val="00CA7251"/>
    <w:rsid w:val="00CA7641"/>
    <w:rsid w:val="00CA7C05"/>
    <w:rsid w:val="00CB07D6"/>
    <w:rsid w:val="00CB126F"/>
    <w:rsid w:val="00CB21DB"/>
    <w:rsid w:val="00CB2324"/>
    <w:rsid w:val="00CB2347"/>
    <w:rsid w:val="00CB257D"/>
    <w:rsid w:val="00CB3056"/>
    <w:rsid w:val="00CB3617"/>
    <w:rsid w:val="00CB396E"/>
    <w:rsid w:val="00CB400E"/>
    <w:rsid w:val="00CB496A"/>
    <w:rsid w:val="00CB4BF0"/>
    <w:rsid w:val="00CB4FAD"/>
    <w:rsid w:val="00CB5585"/>
    <w:rsid w:val="00CB585C"/>
    <w:rsid w:val="00CB5A81"/>
    <w:rsid w:val="00CB5B4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482A"/>
    <w:rsid w:val="00CC5078"/>
    <w:rsid w:val="00CC528A"/>
    <w:rsid w:val="00CC53BE"/>
    <w:rsid w:val="00CC5591"/>
    <w:rsid w:val="00CC5740"/>
    <w:rsid w:val="00CC599B"/>
    <w:rsid w:val="00CC5C54"/>
    <w:rsid w:val="00CC5D15"/>
    <w:rsid w:val="00CC5EA2"/>
    <w:rsid w:val="00CC5F76"/>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E1A"/>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2404"/>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25EF"/>
    <w:rsid w:val="00D02758"/>
    <w:rsid w:val="00D029F5"/>
    <w:rsid w:val="00D02EF9"/>
    <w:rsid w:val="00D03DCA"/>
    <w:rsid w:val="00D04825"/>
    <w:rsid w:val="00D048B7"/>
    <w:rsid w:val="00D051AC"/>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A94"/>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45A"/>
    <w:rsid w:val="00D30EA4"/>
    <w:rsid w:val="00D31928"/>
    <w:rsid w:val="00D31BE0"/>
    <w:rsid w:val="00D324E2"/>
    <w:rsid w:val="00D3256B"/>
    <w:rsid w:val="00D32927"/>
    <w:rsid w:val="00D341E8"/>
    <w:rsid w:val="00D34B32"/>
    <w:rsid w:val="00D34C0F"/>
    <w:rsid w:val="00D34D4B"/>
    <w:rsid w:val="00D35002"/>
    <w:rsid w:val="00D3579F"/>
    <w:rsid w:val="00D36ADF"/>
    <w:rsid w:val="00D37304"/>
    <w:rsid w:val="00D37643"/>
    <w:rsid w:val="00D37774"/>
    <w:rsid w:val="00D3790C"/>
    <w:rsid w:val="00D37985"/>
    <w:rsid w:val="00D37C36"/>
    <w:rsid w:val="00D37F4F"/>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219"/>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E58"/>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2E3"/>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32B"/>
    <w:rsid w:val="00D93AC4"/>
    <w:rsid w:val="00D9460F"/>
    <w:rsid w:val="00D9525B"/>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671"/>
    <w:rsid w:val="00DA3DB1"/>
    <w:rsid w:val="00DA3E1B"/>
    <w:rsid w:val="00DA41A5"/>
    <w:rsid w:val="00DA464D"/>
    <w:rsid w:val="00DA4B5A"/>
    <w:rsid w:val="00DA5F55"/>
    <w:rsid w:val="00DA6669"/>
    <w:rsid w:val="00DA729D"/>
    <w:rsid w:val="00DA7742"/>
    <w:rsid w:val="00DA79EE"/>
    <w:rsid w:val="00DA7F62"/>
    <w:rsid w:val="00DB090F"/>
    <w:rsid w:val="00DB0E75"/>
    <w:rsid w:val="00DB1346"/>
    <w:rsid w:val="00DB16C4"/>
    <w:rsid w:val="00DB1CEA"/>
    <w:rsid w:val="00DB1D1F"/>
    <w:rsid w:val="00DB220F"/>
    <w:rsid w:val="00DB27BD"/>
    <w:rsid w:val="00DB27CD"/>
    <w:rsid w:val="00DB2E7A"/>
    <w:rsid w:val="00DB331F"/>
    <w:rsid w:val="00DB3543"/>
    <w:rsid w:val="00DB3A53"/>
    <w:rsid w:val="00DB3AC4"/>
    <w:rsid w:val="00DB419F"/>
    <w:rsid w:val="00DB478B"/>
    <w:rsid w:val="00DB4CFA"/>
    <w:rsid w:val="00DB4F0F"/>
    <w:rsid w:val="00DB56D5"/>
    <w:rsid w:val="00DB5974"/>
    <w:rsid w:val="00DB5F4E"/>
    <w:rsid w:val="00DB68FE"/>
    <w:rsid w:val="00DB7000"/>
    <w:rsid w:val="00DB7629"/>
    <w:rsid w:val="00DC0F33"/>
    <w:rsid w:val="00DC1173"/>
    <w:rsid w:val="00DC12B6"/>
    <w:rsid w:val="00DC145C"/>
    <w:rsid w:val="00DC18E0"/>
    <w:rsid w:val="00DC2C33"/>
    <w:rsid w:val="00DC3217"/>
    <w:rsid w:val="00DC3248"/>
    <w:rsid w:val="00DC3BB7"/>
    <w:rsid w:val="00DC3F43"/>
    <w:rsid w:val="00DC4136"/>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33FA"/>
    <w:rsid w:val="00DE38BB"/>
    <w:rsid w:val="00DE452A"/>
    <w:rsid w:val="00DE4EC9"/>
    <w:rsid w:val="00DE5322"/>
    <w:rsid w:val="00DE6228"/>
    <w:rsid w:val="00DE630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527"/>
    <w:rsid w:val="00E13D9A"/>
    <w:rsid w:val="00E13EAD"/>
    <w:rsid w:val="00E1455B"/>
    <w:rsid w:val="00E15016"/>
    <w:rsid w:val="00E17D8B"/>
    <w:rsid w:val="00E17E2A"/>
    <w:rsid w:val="00E2039C"/>
    <w:rsid w:val="00E206E7"/>
    <w:rsid w:val="00E22C40"/>
    <w:rsid w:val="00E22E7D"/>
    <w:rsid w:val="00E23570"/>
    <w:rsid w:val="00E235F5"/>
    <w:rsid w:val="00E2379F"/>
    <w:rsid w:val="00E23879"/>
    <w:rsid w:val="00E248EA"/>
    <w:rsid w:val="00E24928"/>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98F"/>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2B7"/>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3BC"/>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1F63"/>
    <w:rsid w:val="00E92493"/>
    <w:rsid w:val="00E92659"/>
    <w:rsid w:val="00E93038"/>
    <w:rsid w:val="00E9404F"/>
    <w:rsid w:val="00E941EE"/>
    <w:rsid w:val="00E9463A"/>
    <w:rsid w:val="00E94CE6"/>
    <w:rsid w:val="00E94DEA"/>
    <w:rsid w:val="00E95A6A"/>
    <w:rsid w:val="00E9606D"/>
    <w:rsid w:val="00E964FA"/>
    <w:rsid w:val="00E974DA"/>
    <w:rsid w:val="00E97BAF"/>
    <w:rsid w:val="00E97E91"/>
    <w:rsid w:val="00EA0103"/>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609A"/>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1D6A"/>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053"/>
    <w:rsid w:val="00ED017D"/>
    <w:rsid w:val="00ED04CB"/>
    <w:rsid w:val="00ED1FF2"/>
    <w:rsid w:val="00ED27DA"/>
    <w:rsid w:val="00ED29EF"/>
    <w:rsid w:val="00ED2A6C"/>
    <w:rsid w:val="00ED2C35"/>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E7F85"/>
    <w:rsid w:val="00EF05AD"/>
    <w:rsid w:val="00EF19D0"/>
    <w:rsid w:val="00EF1F3D"/>
    <w:rsid w:val="00EF1FD3"/>
    <w:rsid w:val="00EF293A"/>
    <w:rsid w:val="00EF2AD4"/>
    <w:rsid w:val="00EF48F3"/>
    <w:rsid w:val="00EF4C72"/>
    <w:rsid w:val="00EF4C74"/>
    <w:rsid w:val="00EF5099"/>
    <w:rsid w:val="00EF5281"/>
    <w:rsid w:val="00EF54E9"/>
    <w:rsid w:val="00EF59B4"/>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C6F"/>
    <w:rsid w:val="00F30F28"/>
    <w:rsid w:val="00F3139D"/>
    <w:rsid w:val="00F31894"/>
    <w:rsid w:val="00F318E0"/>
    <w:rsid w:val="00F320CE"/>
    <w:rsid w:val="00F325D4"/>
    <w:rsid w:val="00F32B37"/>
    <w:rsid w:val="00F32C12"/>
    <w:rsid w:val="00F3363B"/>
    <w:rsid w:val="00F33641"/>
    <w:rsid w:val="00F336FF"/>
    <w:rsid w:val="00F33790"/>
    <w:rsid w:val="00F337A6"/>
    <w:rsid w:val="00F34071"/>
    <w:rsid w:val="00F34A67"/>
    <w:rsid w:val="00F35429"/>
    <w:rsid w:val="00F36DB9"/>
    <w:rsid w:val="00F36FB1"/>
    <w:rsid w:val="00F373D1"/>
    <w:rsid w:val="00F3752F"/>
    <w:rsid w:val="00F37A73"/>
    <w:rsid w:val="00F37BAE"/>
    <w:rsid w:val="00F40A85"/>
    <w:rsid w:val="00F40F47"/>
    <w:rsid w:val="00F412DC"/>
    <w:rsid w:val="00F419B0"/>
    <w:rsid w:val="00F41E76"/>
    <w:rsid w:val="00F421F4"/>
    <w:rsid w:val="00F42B75"/>
    <w:rsid w:val="00F4323B"/>
    <w:rsid w:val="00F43EAE"/>
    <w:rsid w:val="00F44DF6"/>
    <w:rsid w:val="00F4554C"/>
    <w:rsid w:val="00F455B0"/>
    <w:rsid w:val="00F45A75"/>
    <w:rsid w:val="00F465A3"/>
    <w:rsid w:val="00F46EE9"/>
    <w:rsid w:val="00F472DA"/>
    <w:rsid w:val="00F47900"/>
    <w:rsid w:val="00F50A52"/>
    <w:rsid w:val="00F512C3"/>
    <w:rsid w:val="00F51F4F"/>
    <w:rsid w:val="00F529C1"/>
    <w:rsid w:val="00F52B96"/>
    <w:rsid w:val="00F52C93"/>
    <w:rsid w:val="00F54F79"/>
    <w:rsid w:val="00F5503E"/>
    <w:rsid w:val="00F55D43"/>
    <w:rsid w:val="00F5616E"/>
    <w:rsid w:val="00F57082"/>
    <w:rsid w:val="00F570BB"/>
    <w:rsid w:val="00F57462"/>
    <w:rsid w:val="00F576B8"/>
    <w:rsid w:val="00F57EC0"/>
    <w:rsid w:val="00F60735"/>
    <w:rsid w:val="00F6086A"/>
    <w:rsid w:val="00F60F7F"/>
    <w:rsid w:val="00F61FEC"/>
    <w:rsid w:val="00F6201F"/>
    <w:rsid w:val="00F62812"/>
    <w:rsid w:val="00F63331"/>
    <w:rsid w:val="00F6396B"/>
    <w:rsid w:val="00F643F3"/>
    <w:rsid w:val="00F6467A"/>
    <w:rsid w:val="00F656C1"/>
    <w:rsid w:val="00F65EC8"/>
    <w:rsid w:val="00F66386"/>
    <w:rsid w:val="00F6640A"/>
    <w:rsid w:val="00F66CD9"/>
    <w:rsid w:val="00F67102"/>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4B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8786E"/>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1E3"/>
    <w:rsid w:val="00FA0F07"/>
    <w:rsid w:val="00FA1939"/>
    <w:rsid w:val="00FA1C87"/>
    <w:rsid w:val="00FA2C0E"/>
    <w:rsid w:val="00FA31D5"/>
    <w:rsid w:val="00FA510B"/>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57D"/>
    <w:rsid w:val="00FD689C"/>
    <w:rsid w:val="00FD74B5"/>
    <w:rsid w:val="00FD76DF"/>
    <w:rsid w:val="00FD7BEF"/>
    <w:rsid w:val="00FD7C16"/>
    <w:rsid w:val="00FD7D33"/>
    <w:rsid w:val="00FE0256"/>
    <w:rsid w:val="00FE04C2"/>
    <w:rsid w:val="00FE0AFD"/>
    <w:rsid w:val="00FE0E65"/>
    <w:rsid w:val="00FE2360"/>
    <w:rsid w:val="00FE2E7C"/>
    <w:rsid w:val="00FE2FD2"/>
    <w:rsid w:val="00FE37CD"/>
    <w:rsid w:val="00FE487B"/>
    <w:rsid w:val="00FE49D1"/>
    <w:rsid w:val="00FE4E92"/>
    <w:rsid w:val="00FE5FED"/>
    <w:rsid w:val="00FE6E63"/>
    <w:rsid w:val="00FE733C"/>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803"/>
    <w:rsid w:val="00FF60DB"/>
    <w:rsid w:val="00FF66D0"/>
    <w:rsid w:val="00FF6E5D"/>
    <w:rsid w:val="00FF7062"/>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63"/>
      </w:numPr>
    </w:pPr>
  </w:style>
  <w:style w:type="numbering" w:customStyle="1" w:styleId="WW8Num9">
    <w:name w:val="WW8Num9"/>
    <w:basedOn w:val="Bezlisty"/>
    <w:rsid w:val="007C5B33"/>
    <w:pPr>
      <w:numPr>
        <w:numId w:val="64"/>
      </w:numPr>
    </w:pPr>
  </w:style>
  <w:style w:type="numbering" w:customStyle="1" w:styleId="WW8Num151">
    <w:name w:val="WW8Num151"/>
    <w:basedOn w:val="Bezlisty"/>
    <w:rsid w:val="007C5B33"/>
    <w:pPr>
      <w:numPr>
        <w:numId w:val="65"/>
      </w:numPr>
    </w:pPr>
  </w:style>
  <w:style w:type="numbering" w:customStyle="1" w:styleId="WW8Num16">
    <w:name w:val="WW8Num16"/>
    <w:basedOn w:val="Bezlisty"/>
    <w:rsid w:val="007C5B33"/>
    <w:pPr>
      <w:numPr>
        <w:numId w:val="66"/>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6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67"/>
      </w:numPr>
    </w:pPr>
  </w:style>
  <w:style w:type="character" w:customStyle="1" w:styleId="Domylnaczcionkaakapitu9">
    <w:name w:val="Domyślna czcionka akapitu9"/>
    <w:rsid w:val="00977065"/>
  </w:style>
  <w:style w:type="numbering" w:customStyle="1" w:styleId="WW8Num25">
    <w:name w:val="WW8Num25"/>
    <w:basedOn w:val="Bezlisty"/>
    <w:rsid w:val="00BF403C"/>
    <w:pPr>
      <w:numPr>
        <w:numId w:val="75"/>
      </w:numPr>
    </w:pPr>
  </w:style>
  <w:style w:type="paragraph" w:customStyle="1" w:styleId="Standarduser">
    <w:name w:val="Standard (user)"/>
    <w:rsid w:val="002C535B"/>
    <w:pPr>
      <w:widowControl w:val="0"/>
      <w:suppressAutoHyphens/>
      <w:autoSpaceDN w:val="0"/>
      <w:textAlignment w:val="baseline"/>
    </w:pPr>
    <w:rPr>
      <w:rFonts w:eastAsia="Andale Sans UI" w:cs="Tahoma"/>
      <w:kern w:val="3"/>
      <w:sz w:val="24"/>
      <w:szCs w:val="24"/>
      <w:lang w:eastAsia="zh-CN" w:bidi="en-US"/>
    </w:rPr>
  </w:style>
  <w:style w:type="numbering" w:customStyle="1" w:styleId="WW8Num23">
    <w:name w:val="WW8Num23"/>
    <w:basedOn w:val="Bezlisty"/>
    <w:rsid w:val="002C535B"/>
    <w:pPr>
      <w:numPr>
        <w:numId w:val="76"/>
      </w:numPr>
    </w:pPr>
  </w:style>
  <w:style w:type="character" w:styleId="Nierozpoznanawzmianka">
    <w:name w:val="Unresolved Mention"/>
    <w:basedOn w:val="Domylnaczcionkaakapitu"/>
    <w:uiPriority w:val="99"/>
    <w:semiHidden/>
    <w:unhideWhenUsed/>
    <w:rsid w:val="00C05855"/>
    <w:rPr>
      <w:color w:val="605E5C"/>
      <w:shd w:val="clear" w:color="auto" w:fill="E1DFDD"/>
    </w:rPr>
  </w:style>
  <w:style w:type="character" w:customStyle="1" w:styleId="markedcontent">
    <w:name w:val="markedcontent"/>
    <w:basedOn w:val="Domylnaczcionkaakapitu"/>
    <w:rsid w:val="00E642B7"/>
  </w:style>
  <w:style w:type="paragraph" w:customStyle="1" w:styleId="p12">
    <w:name w:val="p12"/>
    <w:basedOn w:val="Normalny"/>
    <w:rsid w:val="00AE2177"/>
    <w:pPr>
      <w:spacing w:before="100" w:beforeAutospacing="1" w:after="100" w:afterAutospacing="1"/>
      <w:ind w:left="300" w:hanging="300"/>
    </w:pPr>
    <w:rPr>
      <w:rFonts w:eastAsiaTheme="minorEastAsia"/>
      <w:sz w:val="24"/>
      <w:szCs w:val="24"/>
    </w:rPr>
  </w:style>
  <w:style w:type="paragraph" w:customStyle="1" w:styleId="Textbody">
    <w:name w:val="Text body"/>
    <w:basedOn w:val="Standard"/>
    <w:rsid w:val="00474D59"/>
    <w:pPr>
      <w:autoSpaceDN w:val="0"/>
      <w:spacing w:after="120" w:line="240" w:lineRule="auto"/>
    </w:pPr>
    <w:rPr>
      <w:rFonts w:ascii="Times New Roman" w:eastAsia="Times New Roman" w:hAnsi="Times New Roman" w:cs="Times New Roman"/>
      <w:color w:val="auto"/>
      <w:kern w:val="3"/>
      <w:szCs w:val="24"/>
      <w:lang w:eastAsia="zh-CN"/>
    </w:rPr>
  </w:style>
  <w:style w:type="numbering" w:customStyle="1" w:styleId="WWNum47">
    <w:name w:val="WWNum47"/>
    <w:basedOn w:val="Bezlisty"/>
    <w:rsid w:val="00284086"/>
    <w:pPr>
      <w:numPr>
        <w:numId w:val="105"/>
      </w:numPr>
    </w:pPr>
  </w:style>
  <w:style w:type="numbering" w:customStyle="1" w:styleId="WWNum48">
    <w:name w:val="WWNum48"/>
    <w:basedOn w:val="Bezlisty"/>
    <w:rsid w:val="00284086"/>
    <w:pPr>
      <w:numPr>
        <w:numId w:val="106"/>
      </w:numPr>
    </w:pPr>
  </w:style>
  <w:style w:type="numbering" w:customStyle="1" w:styleId="WWNum49">
    <w:name w:val="WWNum49"/>
    <w:basedOn w:val="Bezlisty"/>
    <w:rsid w:val="00284086"/>
    <w:pPr>
      <w:numPr>
        <w:numId w:val="107"/>
      </w:numPr>
    </w:pPr>
  </w:style>
  <w:style w:type="numbering" w:customStyle="1" w:styleId="WWNum50">
    <w:name w:val="WWNum50"/>
    <w:basedOn w:val="Bezlisty"/>
    <w:rsid w:val="00284086"/>
    <w:pPr>
      <w:numPr>
        <w:numId w:val="108"/>
      </w:numPr>
    </w:pPr>
  </w:style>
  <w:style w:type="character" w:customStyle="1" w:styleId="Internetlink">
    <w:name w:val="Internet link"/>
    <w:rsid w:val="00BF41EC"/>
    <w:rPr>
      <w:color w:val="000080"/>
      <w:u w:val="single"/>
    </w:rPr>
  </w:style>
  <w:style w:type="numbering" w:customStyle="1" w:styleId="WWNum67">
    <w:name w:val="WWNum67"/>
    <w:basedOn w:val="Bezlisty"/>
    <w:rsid w:val="00BF41EC"/>
    <w:pPr>
      <w:numPr>
        <w:numId w:val="121"/>
      </w:numPr>
    </w:pPr>
  </w:style>
  <w:style w:type="numbering" w:customStyle="1" w:styleId="WWNum68">
    <w:name w:val="WWNum68"/>
    <w:basedOn w:val="Bezlisty"/>
    <w:rsid w:val="00BF41EC"/>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426996">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803855"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803855"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803855"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79033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803855"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803855" TargetMode="Externa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platformazakupowa.pl/transakcja/790330%20" TargetMode="External"/><Relationship Id="rId41" Type="http://schemas.openxmlformats.org/officeDocument/2006/relationships/hyperlink" Target="https://www.gov.pl/web/mswia/oprogramowanie-do-pobrani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footer" Target="footer3.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14115</TotalTime>
  <Pages>30</Pages>
  <Words>12929</Words>
  <Characters>77575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UG Psary</cp:lastModifiedBy>
  <cp:revision>2729</cp:revision>
  <cp:lastPrinted>2023-07-21T07:52:00Z</cp:lastPrinted>
  <dcterms:created xsi:type="dcterms:W3CDTF">2016-07-05T13:17:00Z</dcterms:created>
  <dcterms:modified xsi:type="dcterms:W3CDTF">2023-08-09T06:23:00Z</dcterms:modified>
</cp:coreProperties>
</file>