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8AB9" w14:textId="4D29391A" w:rsidR="00155365" w:rsidRDefault="00155365" w:rsidP="00155365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ZAŁĄCZNIK NR 1 do SWZ</w:t>
      </w:r>
    </w:p>
    <w:p w14:paraId="1D28DB0A" w14:textId="77777777" w:rsidR="00155365" w:rsidRDefault="00155365" w:rsidP="00155365">
      <w:pPr>
        <w:ind w:left="0" w:firstLine="0"/>
      </w:pPr>
    </w:p>
    <w:p w14:paraId="4367BD77" w14:textId="77777777" w:rsidR="00155365" w:rsidRDefault="00155365" w:rsidP="00155365">
      <w:pPr>
        <w:keepNext/>
        <w:spacing w:line="240" w:lineRule="auto"/>
        <w:jc w:val="center"/>
        <w:outlineLvl w:val="1"/>
        <w:rPr>
          <w:rFonts w:eastAsia="Calibri"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FORMULARZ OFERTOWY</w:t>
      </w:r>
    </w:p>
    <w:p w14:paraId="7DDC45DC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14:paraId="0670FBA4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 w14:paraId="377279A7" w14:textId="77777777" w:rsidR="00155365" w:rsidRDefault="00155365" w:rsidP="00155365">
      <w:pPr>
        <w:spacing w:line="240" w:lineRule="auto"/>
        <w:rPr>
          <w:rFonts w:cstheme="minorHAnsi"/>
          <w:b/>
          <w:bCs/>
          <w:sz w:val="24"/>
          <w:szCs w:val="24"/>
          <w:u w:val="single"/>
          <w:lang w:eastAsia="en-US"/>
        </w:rPr>
      </w:pPr>
    </w:p>
    <w:p w14:paraId="3DB1C28D" w14:textId="77777777" w:rsidR="00155365" w:rsidRDefault="00155365" w:rsidP="00155365">
      <w:pPr>
        <w:spacing w:line="240" w:lineRule="auto"/>
        <w:rPr>
          <w:rFonts w:cstheme="minorHAnsi"/>
          <w:b/>
          <w:bCs/>
          <w:sz w:val="24"/>
          <w:szCs w:val="24"/>
          <w:u w:val="single"/>
          <w:lang w:eastAsia="en-US"/>
        </w:rPr>
      </w:pPr>
      <w:r>
        <w:rPr>
          <w:rFonts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7816E9E" w14:textId="77777777" w:rsidR="00155365" w:rsidRDefault="00155365" w:rsidP="001553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B7D839B" w14:textId="77777777" w:rsidR="00155365" w:rsidRDefault="00155365" w:rsidP="001553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0" w:name="_Hlk64364782"/>
      <w:r>
        <w:rPr>
          <w:sz w:val="24"/>
          <w:szCs w:val="24"/>
        </w:rPr>
        <w:t xml:space="preserve">Nazwa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492EB3D7" w14:textId="77777777" w:rsidR="00155365" w:rsidRDefault="00155365" w:rsidP="0015536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1" w:name="_Hlk63114424"/>
      <w:r>
        <w:rPr>
          <w:sz w:val="24"/>
          <w:szCs w:val="24"/>
        </w:rPr>
        <w:t>Siedziba</w:t>
      </w:r>
      <w:bookmarkEnd w:id="1"/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tab/>
      </w:r>
    </w:p>
    <w:p w14:paraId="1FB6138D" w14:textId="77777777" w:rsidR="00155365" w:rsidRDefault="00155365" w:rsidP="001553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>…………………………..…….……</w:t>
      </w:r>
      <w:bookmarkStart w:id="2" w:name="_Hlk63114662"/>
      <w:r>
        <w:rPr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KRS/CEIDG </w:t>
      </w:r>
      <w:bookmarkStart w:id="3" w:name="_Hlk63114608"/>
      <w:r>
        <w:rPr>
          <w:sz w:val="24"/>
          <w:szCs w:val="24"/>
        </w:rPr>
        <w:t>………………………………..</w:t>
      </w:r>
    </w:p>
    <w:bookmarkEnd w:id="2"/>
    <w:bookmarkEnd w:id="3"/>
    <w:p w14:paraId="2718D6E6" w14:textId="77777777" w:rsidR="00155365" w:rsidRDefault="00155365" w:rsidP="001553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>…</w:t>
      </w:r>
      <w:bookmarkStart w:id="4" w:name="_Hlk63114630"/>
      <w:r>
        <w:rPr>
          <w:sz w:val="16"/>
          <w:szCs w:val="16"/>
        </w:rPr>
        <w:t>……………………….………………</w:t>
      </w:r>
      <w:bookmarkEnd w:id="4"/>
      <w:r>
        <w:rPr>
          <w:sz w:val="16"/>
          <w:szCs w:val="16"/>
        </w:rPr>
        <w:t xml:space="preserve">…….. </w:t>
      </w:r>
      <w:bookmarkEnd w:id="0"/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14:paraId="7EF904C0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323839BB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320B77B4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7CFBF3C7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8C40CC1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40"/>
        <w:rPr>
          <w:sz w:val="20"/>
          <w:szCs w:val="24"/>
        </w:rPr>
      </w:pPr>
      <w:r>
        <w:rPr>
          <w:sz w:val="20"/>
          <w:szCs w:val="24"/>
        </w:rPr>
        <w:t xml:space="preserve">    (imię, nazwisko)</w:t>
      </w:r>
    </w:p>
    <w:p w14:paraId="442A44DE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4A0E30C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B331A80" w14:textId="77777777" w:rsidR="00155365" w:rsidRDefault="00155365" w:rsidP="0015536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  <w:r>
        <w:rPr>
          <w:sz w:val="20"/>
          <w:szCs w:val="24"/>
        </w:rPr>
        <w:t xml:space="preserve">          (podstawa do reprezentacji)</w:t>
      </w:r>
    </w:p>
    <w:p w14:paraId="028C83DC" w14:textId="77777777" w:rsidR="00155365" w:rsidRDefault="00155365" w:rsidP="00155365">
      <w:pPr>
        <w:spacing w:line="240" w:lineRule="auto"/>
        <w:ind w:left="0" w:firstLine="0"/>
        <w:rPr>
          <w:rFonts w:cstheme="minorHAnsi"/>
          <w:b/>
          <w:bCs/>
          <w:sz w:val="24"/>
          <w:szCs w:val="24"/>
          <w:u w:val="single"/>
          <w:lang w:eastAsia="en-US"/>
        </w:rPr>
      </w:pPr>
    </w:p>
    <w:p w14:paraId="63AB3CDA" w14:textId="77777777" w:rsidR="00155365" w:rsidRDefault="00155365" w:rsidP="00155365">
      <w:pPr>
        <w:spacing w:line="240" w:lineRule="auto"/>
        <w:rPr>
          <w:rFonts w:cstheme="minorHAnsi"/>
          <w:b/>
          <w:bCs/>
          <w:sz w:val="24"/>
          <w:szCs w:val="24"/>
          <w:u w:val="single"/>
          <w:lang w:eastAsia="en-US"/>
        </w:rPr>
      </w:pPr>
      <w:r>
        <w:rPr>
          <w:rFonts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cywilna)**</w:t>
      </w:r>
    </w:p>
    <w:p w14:paraId="3B4A5E4D" w14:textId="77777777" w:rsidR="00155365" w:rsidRDefault="00155365" w:rsidP="00155365">
      <w:pPr>
        <w:spacing w:line="240" w:lineRule="auto"/>
        <w:rPr>
          <w:rFonts w:cstheme="minorHAnsi"/>
          <w:bCs/>
          <w:sz w:val="24"/>
          <w:szCs w:val="24"/>
          <w:lang w:eastAsia="en-US"/>
        </w:rPr>
      </w:pPr>
    </w:p>
    <w:p w14:paraId="2F10780E" w14:textId="77777777" w:rsidR="00155365" w:rsidRDefault="00155365" w:rsidP="00155365">
      <w:pPr>
        <w:spacing w:line="240" w:lineRule="auto"/>
        <w:rPr>
          <w:rFonts w:cstheme="minorHAnsi"/>
          <w:b/>
          <w:bCs/>
          <w:sz w:val="24"/>
          <w:szCs w:val="24"/>
          <w:lang w:eastAsia="en-US"/>
        </w:rPr>
      </w:pPr>
      <w:r>
        <w:rPr>
          <w:rFonts w:cstheme="minorHAnsi"/>
          <w:bCs/>
          <w:sz w:val="24"/>
          <w:szCs w:val="24"/>
          <w:lang w:eastAsia="en-US"/>
        </w:rPr>
        <w:t xml:space="preserve">Nazwy i siedziby wszystkich Wykonawców wspólnie ubiegających się o udzielenie zamówienia </w:t>
      </w:r>
      <w:r>
        <w:rPr>
          <w:rFonts w:cstheme="minorHAnsi"/>
          <w:bCs/>
          <w:i/>
          <w:sz w:val="20"/>
          <w:szCs w:val="24"/>
          <w:lang w:eastAsia="en-US"/>
        </w:rPr>
        <w:t>*jeżeli dotyczy</w:t>
      </w:r>
      <w:r>
        <w:rPr>
          <w:rFonts w:cstheme="minorHAnsi"/>
          <w:b/>
          <w:bCs/>
          <w:sz w:val="20"/>
          <w:szCs w:val="24"/>
          <w:lang w:eastAsia="en-US"/>
        </w:rPr>
        <w:t xml:space="preserve"> </w:t>
      </w:r>
    </w:p>
    <w:p w14:paraId="25DA80E3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</w:p>
    <w:p w14:paraId="4A8F4919" w14:textId="77777777" w:rsidR="00155365" w:rsidRDefault="00155365" w:rsidP="00155365">
      <w:pPr>
        <w:spacing w:line="240" w:lineRule="auto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 xml:space="preserve">Lider: </w:t>
      </w:r>
    </w:p>
    <w:p w14:paraId="75F42C9B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  <w:bookmarkStart w:id="5" w:name="_Hlk64364850"/>
      <w:r>
        <w:rPr>
          <w:rFonts w:cstheme="minorHAnsi"/>
          <w:bCs/>
          <w:lang w:eastAsia="en-US"/>
        </w:rPr>
        <w:t xml:space="preserve">Nazwa:  …………………………………….., Siedziba: ……………………………………….    </w:t>
      </w:r>
      <w:r>
        <w:rPr>
          <w:rFonts w:cstheme="minorHAnsi"/>
          <w:bCs/>
          <w:lang w:eastAsia="en-US"/>
        </w:rPr>
        <w:tab/>
      </w:r>
    </w:p>
    <w:p w14:paraId="33601F0F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 xml:space="preserve">REGON: ………………………………    </w:t>
      </w:r>
      <w:r>
        <w:rPr>
          <w:rFonts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099459E5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>
        <w:rPr>
          <w:rFonts w:cstheme="minorHAnsi"/>
          <w:bCs/>
          <w:lang w:eastAsia="en-US"/>
        </w:rPr>
        <w:tab/>
      </w:r>
    </w:p>
    <w:bookmarkEnd w:id="5"/>
    <w:p w14:paraId="1B4958B2" w14:textId="77777777" w:rsidR="00155365" w:rsidRDefault="00155365" w:rsidP="00155365">
      <w:pPr>
        <w:spacing w:line="240" w:lineRule="auto"/>
        <w:rPr>
          <w:rFonts w:cstheme="minorHAnsi"/>
          <w:b/>
          <w:bCs/>
          <w:lang w:eastAsia="en-US"/>
        </w:rPr>
      </w:pPr>
    </w:p>
    <w:p w14:paraId="67DC6879" w14:textId="77777777" w:rsidR="00155365" w:rsidRDefault="00155365" w:rsidP="00155365">
      <w:pPr>
        <w:spacing w:line="240" w:lineRule="auto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>Partnerzy:</w:t>
      </w:r>
    </w:p>
    <w:p w14:paraId="0DA0D28F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 xml:space="preserve">Nazwa:  …………………………………….., Siedziba: ……………………………………….    </w:t>
      </w:r>
      <w:r>
        <w:rPr>
          <w:rFonts w:cstheme="minorHAnsi"/>
          <w:bCs/>
          <w:lang w:eastAsia="en-US"/>
        </w:rPr>
        <w:tab/>
      </w:r>
    </w:p>
    <w:p w14:paraId="6DBA814D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 xml:space="preserve">REGON: ………………………………    </w:t>
      </w:r>
      <w:r>
        <w:rPr>
          <w:rFonts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26FF6082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>
        <w:rPr>
          <w:rFonts w:cstheme="minorHAnsi"/>
          <w:bCs/>
          <w:lang w:eastAsia="en-US"/>
        </w:rPr>
        <w:tab/>
      </w:r>
    </w:p>
    <w:p w14:paraId="2E2626AE" w14:textId="77777777" w:rsidR="00155365" w:rsidRDefault="00155365" w:rsidP="00155365">
      <w:pPr>
        <w:spacing w:line="240" w:lineRule="auto"/>
        <w:rPr>
          <w:rFonts w:cstheme="minorHAnsi"/>
          <w:bCs/>
          <w:sz w:val="24"/>
          <w:szCs w:val="24"/>
          <w:lang w:eastAsia="en-US"/>
        </w:rPr>
      </w:pPr>
    </w:p>
    <w:p w14:paraId="08A6B7AF" w14:textId="77777777" w:rsidR="00155365" w:rsidRDefault="00155365" w:rsidP="00155365">
      <w:pPr>
        <w:spacing w:line="240" w:lineRule="auto"/>
        <w:rPr>
          <w:rFonts w:cstheme="minorHAnsi"/>
          <w:bCs/>
          <w:sz w:val="24"/>
          <w:szCs w:val="24"/>
          <w:lang w:eastAsia="en-US"/>
        </w:rPr>
      </w:pPr>
      <w:r>
        <w:rPr>
          <w:rFonts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……………………………………….    </w:t>
      </w:r>
      <w:r>
        <w:rPr>
          <w:rFonts w:cstheme="minorHAnsi"/>
          <w:bCs/>
          <w:sz w:val="24"/>
          <w:szCs w:val="24"/>
          <w:lang w:eastAsia="en-US"/>
        </w:rPr>
        <w:tab/>
      </w:r>
    </w:p>
    <w:p w14:paraId="7EE15936" w14:textId="77777777" w:rsidR="00155365" w:rsidRDefault="00155365" w:rsidP="00155365">
      <w:pPr>
        <w:spacing w:line="240" w:lineRule="auto"/>
        <w:rPr>
          <w:rFonts w:cstheme="minorHAnsi"/>
          <w:bCs/>
          <w:sz w:val="24"/>
          <w:szCs w:val="24"/>
          <w:lang w:eastAsia="en-US"/>
        </w:rPr>
      </w:pPr>
      <w:r>
        <w:rPr>
          <w:rFonts w:cstheme="minorHAnsi"/>
          <w:bCs/>
          <w:sz w:val="24"/>
          <w:szCs w:val="24"/>
          <w:lang w:eastAsia="en-US"/>
        </w:rPr>
        <w:t xml:space="preserve">REGON: ………………………………    </w:t>
      </w:r>
      <w:r>
        <w:rPr>
          <w:rFonts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26286601" w14:textId="77777777" w:rsidR="00155365" w:rsidRDefault="00155365" w:rsidP="00155365">
      <w:pPr>
        <w:spacing w:line="240" w:lineRule="auto"/>
        <w:rPr>
          <w:rFonts w:cstheme="minorHAnsi"/>
          <w:bCs/>
          <w:sz w:val="24"/>
          <w:szCs w:val="24"/>
          <w:lang w:eastAsia="en-US"/>
        </w:rPr>
      </w:pPr>
      <w:r>
        <w:rPr>
          <w:rFonts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>
        <w:rPr>
          <w:rFonts w:cstheme="minorHAnsi"/>
          <w:bCs/>
          <w:sz w:val="24"/>
          <w:szCs w:val="24"/>
          <w:lang w:eastAsia="en-US"/>
        </w:rPr>
        <w:tab/>
      </w:r>
    </w:p>
    <w:p w14:paraId="76DDF1BA" w14:textId="77777777" w:rsidR="00155365" w:rsidRDefault="00155365" w:rsidP="00155365">
      <w:pPr>
        <w:spacing w:line="240" w:lineRule="auto"/>
        <w:rPr>
          <w:rFonts w:cstheme="minorHAnsi"/>
          <w:bCs/>
          <w:sz w:val="24"/>
          <w:szCs w:val="24"/>
          <w:lang w:eastAsia="en-US"/>
        </w:rPr>
      </w:pPr>
    </w:p>
    <w:p w14:paraId="3B8F63B5" w14:textId="77777777" w:rsidR="00155365" w:rsidRDefault="00155365" w:rsidP="00155365">
      <w:pPr>
        <w:spacing w:line="240" w:lineRule="auto"/>
        <w:ind w:left="0" w:firstLine="0"/>
        <w:rPr>
          <w:rFonts w:cstheme="minorHAnsi"/>
          <w:bCs/>
          <w:sz w:val="24"/>
          <w:szCs w:val="24"/>
          <w:lang w:eastAsia="en-US"/>
        </w:rPr>
      </w:pPr>
      <w:r>
        <w:rPr>
          <w:rFonts w:cstheme="minorHAnsi"/>
          <w:bCs/>
          <w:sz w:val="24"/>
          <w:szCs w:val="24"/>
          <w:lang w:eastAsia="en-US"/>
        </w:rPr>
        <w:t xml:space="preserve">Ustanowionym pełnomocnikiem do reprezentowania wykonawców wspólnie ubiegających się </w:t>
      </w:r>
      <w:r>
        <w:rPr>
          <w:rFonts w:cstheme="minorHAnsi"/>
          <w:bCs/>
          <w:sz w:val="24"/>
          <w:szCs w:val="24"/>
          <w:lang w:eastAsia="en-US"/>
        </w:rPr>
        <w:br/>
        <w:t>o udzielenie zamówienia jest:</w:t>
      </w:r>
    </w:p>
    <w:p w14:paraId="06F0E967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</w:p>
    <w:p w14:paraId="6336D54E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 xml:space="preserve">imię i nazwisko ……………………………………….……… </w:t>
      </w:r>
    </w:p>
    <w:p w14:paraId="49A1F6B7" w14:textId="77777777" w:rsidR="00155365" w:rsidRDefault="00155365" w:rsidP="00155365">
      <w:pPr>
        <w:spacing w:line="240" w:lineRule="auto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>tel. kontaktowy ……………………………… e-mail ………..…..………………………</w:t>
      </w:r>
    </w:p>
    <w:p w14:paraId="65829B1A" w14:textId="77777777" w:rsidR="00155365" w:rsidRDefault="00155365" w:rsidP="00155365">
      <w:pPr>
        <w:spacing w:line="240" w:lineRule="auto"/>
        <w:rPr>
          <w:rFonts w:cstheme="minorHAnsi"/>
          <w:bCs/>
          <w:i/>
          <w:lang w:eastAsia="en-US"/>
        </w:rPr>
      </w:pPr>
      <w:r>
        <w:rPr>
          <w:rFonts w:cstheme="minorHAnsi"/>
          <w:bCs/>
          <w:i/>
          <w:lang w:eastAsia="en-US"/>
        </w:rPr>
        <w:t>(Pełnomocnictwo w załączeniu)</w:t>
      </w:r>
    </w:p>
    <w:p w14:paraId="5E851F5E" w14:textId="77777777" w:rsidR="00155365" w:rsidRDefault="00155365" w:rsidP="00155365">
      <w:pPr>
        <w:widowControl w:val="0"/>
        <w:autoSpaceDE w:val="0"/>
        <w:autoSpaceDN w:val="0"/>
        <w:adjustRightInd w:val="0"/>
        <w:spacing w:line="240" w:lineRule="auto"/>
        <w:rPr>
          <w:rFonts w:eastAsia="Calibri" w:cs="Calibri"/>
          <w:sz w:val="24"/>
          <w:szCs w:val="24"/>
        </w:rPr>
      </w:pPr>
    </w:p>
    <w:p w14:paraId="34113AB5" w14:textId="77777777" w:rsidR="00155365" w:rsidRDefault="00155365" w:rsidP="00155365">
      <w:pPr>
        <w:widowControl w:val="0"/>
        <w:autoSpaceDE w:val="0"/>
        <w:autoSpaceDN w:val="0"/>
        <w:adjustRightInd w:val="0"/>
        <w:spacing w:line="240" w:lineRule="auto"/>
        <w:rPr>
          <w:rFonts w:eastAsia="Calibri" w:cs="Calibri"/>
          <w:i/>
          <w:sz w:val="20"/>
          <w:szCs w:val="24"/>
        </w:rPr>
      </w:pPr>
      <w:r>
        <w:rPr>
          <w:rFonts w:eastAsia="Calibri" w:cs="Calibri"/>
          <w:i/>
          <w:sz w:val="20"/>
          <w:szCs w:val="24"/>
        </w:rPr>
        <w:t>*/**usunąć jeśli nie dotyczy</w:t>
      </w:r>
    </w:p>
    <w:p w14:paraId="1405F844" w14:textId="77777777" w:rsidR="00155365" w:rsidRDefault="00155365" w:rsidP="00155365">
      <w:pPr>
        <w:rPr>
          <w:rFonts w:ascii="Times New Roman" w:eastAsia="Calibri" w:hAnsi="Times New Roman"/>
          <w:sz w:val="24"/>
          <w:szCs w:val="24"/>
        </w:rPr>
      </w:pPr>
    </w:p>
    <w:p w14:paraId="4411F942" w14:textId="02E4E526" w:rsidR="00155365" w:rsidRDefault="00155365" w:rsidP="00155365">
      <w:pPr>
        <w:ind w:left="0" w:firstLine="0"/>
        <w:rPr>
          <w:rFonts w:ascii="Times New Roman" w:eastAsia="Calibri" w:hAnsi="Times New Roman"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 odpowiedzi na publiczne ogłoszenie o zamówieniu, w postępowaniu prowadzonym w trybie podstawowym, na podstawie art. 275 pkt 1 ustawy z dnia 11 września 2019 r. Prawo zamówień publicznych (Dz. U. z 202</w:t>
      </w:r>
      <w:r w:rsidR="00BA468C">
        <w:rPr>
          <w:rFonts w:ascii="Times New Roman" w:eastAsia="Calibri" w:hAnsi="Times New Roman"/>
          <w:sz w:val="24"/>
          <w:szCs w:val="24"/>
        </w:rPr>
        <w:t>3.1605</w:t>
      </w:r>
      <w:r>
        <w:rPr>
          <w:rFonts w:ascii="Times New Roman" w:eastAsia="Calibri" w:hAnsi="Times New Roman"/>
          <w:sz w:val="24"/>
          <w:szCs w:val="24"/>
        </w:rPr>
        <w:t xml:space="preserve"> ze zm.), którego przedmiotem jest ś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wiadczenie usług pocztowych w obrocie krajowym i zagranicznym w zakresie przyjmowania, przemieszczania i doręczania przesyłek pocztowych oraz zwrotu przesyłek niedoręczonych wraz z usługą odbioru korespondencji od Zamawiającego oraz usługą doręczania przekazów pieniężnych” </w:t>
      </w:r>
      <w:r>
        <w:rPr>
          <w:rFonts w:ascii="Times New Roman" w:eastAsia="Calibri" w:hAnsi="Times New Roman"/>
          <w:sz w:val="24"/>
          <w:szCs w:val="24"/>
        </w:rPr>
        <w:t xml:space="preserve">oznaczonego sygnaturą sprawy </w:t>
      </w:r>
      <w:r w:rsidRPr="000D425A">
        <w:rPr>
          <w:rFonts w:ascii="Times New Roman" w:eastAsia="Calibri" w:hAnsi="Times New Roman"/>
          <w:sz w:val="24"/>
          <w:szCs w:val="24"/>
        </w:rPr>
        <w:t>Adm.VI.240</w:t>
      </w:r>
      <w:r w:rsidR="000D425A" w:rsidRPr="000D425A">
        <w:rPr>
          <w:rFonts w:ascii="Times New Roman" w:eastAsia="Calibri" w:hAnsi="Times New Roman"/>
          <w:sz w:val="24"/>
          <w:szCs w:val="24"/>
        </w:rPr>
        <w:t>.7.</w:t>
      </w:r>
      <w:r w:rsidRPr="000D425A">
        <w:rPr>
          <w:rFonts w:ascii="Times New Roman" w:eastAsia="Calibri" w:hAnsi="Times New Roman"/>
          <w:sz w:val="24"/>
          <w:szCs w:val="24"/>
        </w:rPr>
        <w:t>202</w:t>
      </w:r>
      <w:r w:rsidR="00CC130C" w:rsidRPr="000D425A">
        <w:rPr>
          <w:rFonts w:ascii="Times New Roman" w:eastAsia="Calibri" w:hAnsi="Times New Roman"/>
          <w:sz w:val="24"/>
          <w:szCs w:val="24"/>
        </w:rPr>
        <w:t>3</w:t>
      </w:r>
      <w:r w:rsidRPr="000D425A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Pr="000D425A">
        <w:rPr>
          <w:rFonts w:ascii="Times New Roman" w:eastAsia="Calibri" w:hAnsi="Times New Roman"/>
          <w:sz w:val="24"/>
          <w:szCs w:val="24"/>
        </w:rPr>
        <w:t>oferuję</w:t>
      </w:r>
      <w:r>
        <w:rPr>
          <w:rFonts w:ascii="Times New Roman" w:eastAsia="Calibri" w:hAnsi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/>
          <w:sz w:val="24"/>
          <w:szCs w:val="24"/>
        </w:rPr>
        <w:t>emy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) wykonanie przedmiotu zamówienia zgodnie z treścią wymagań i warunków zawartych w SWZ </w:t>
      </w:r>
      <w:r>
        <w:rPr>
          <w:rFonts w:ascii="Times New Roman" w:hAnsi="Times New Roman"/>
          <w:sz w:val="24"/>
          <w:szCs w:val="24"/>
        </w:rPr>
        <w:t>na następujących warunkach:</w:t>
      </w:r>
    </w:p>
    <w:p w14:paraId="0094276E" w14:textId="77777777" w:rsidR="00155365" w:rsidRDefault="00155365" w:rsidP="00155365">
      <w:pPr>
        <w:pStyle w:val="Akapitzlist"/>
        <w:numPr>
          <w:ilvl w:val="0"/>
          <w:numId w:val="1"/>
        </w:numPr>
        <w:rPr>
          <w:rFonts w:eastAsia="Calibri"/>
          <w:b/>
        </w:rPr>
      </w:pPr>
      <w:bookmarkStart w:id="6" w:name="_Hlk63161898"/>
      <w:r>
        <w:rPr>
          <w:rFonts w:eastAsia="Calibri"/>
          <w:b/>
          <w:snapToGrid w:val="0"/>
        </w:rPr>
        <w:t>Kryteria oceny ofert:</w:t>
      </w:r>
      <w:r>
        <w:rPr>
          <w:rFonts w:eastAsia="Calibri"/>
          <w:b/>
        </w:rPr>
        <w:t xml:space="preserve"> </w:t>
      </w:r>
    </w:p>
    <w:p w14:paraId="4EB96141" w14:textId="77777777" w:rsidR="00155365" w:rsidRDefault="00155365" w:rsidP="00155365">
      <w:pPr>
        <w:spacing w:line="240" w:lineRule="auto"/>
        <w:ind w:firstLine="425"/>
        <w:rPr>
          <w:rFonts w:eastAsia="Calibri" w:cs="Calibri"/>
          <w:snapToGrid w:val="0"/>
          <w:sz w:val="24"/>
          <w:szCs w:val="24"/>
        </w:rPr>
      </w:pPr>
      <w:bookmarkStart w:id="7" w:name="_Hlk64634691"/>
    </w:p>
    <w:p w14:paraId="38D4E098" w14:textId="37787A58" w:rsidR="00155365" w:rsidRDefault="00155365" w:rsidP="00155365">
      <w:pPr>
        <w:spacing w:line="240" w:lineRule="auto"/>
        <w:ind w:left="0" w:firstLine="0"/>
        <w:rPr>
          <w:rFonts w:ascii="Times New Roman" w:eastAsia="Calibri" w:hAnsi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/>
          <w:b/>
          <w:snapToGrid w:val="0"/>
          <w:sz w:val="24"/>
          <w:szCs w:val="24"/>
        </w:rPr>
        <w:t xml:space="preserve">Cena </w:t>
      </w:r>
    </w:p>
    <w:p w14:paraId="424C0BFC" w14:textId="683AC06E" w:rsidR="00155365" w:rsidRPr="00DC0D6B" w:rsidRDefault="00DC0D6B" w:rsidP="00DC0D6B">
      <w:pPr>
        <w:spacing w:line="240" w:lineRule="auto"/>
        <w:rPr>
          <w:rFonts w:ascii="Times New Roman" w:eastAsia="Calibri" w:hAnsi="Times New Roman"/>
          <w:snapToGrid w:val="0"/>
          <w:sz w:val="24"/>
          <w:szCs w:val="24"/>
        </w:rPr>
      </w:pPr>
      <w:r w:rsidRPr="00DC0D6B">
        <w:rPr>
          <w:rFonts w:ascii="Times New Roman" w:eastAsia="Calibri" w:hAnsi="Times New Roman"/>
          <w:snapToGrid w:val="0"/>
          <w:sz w:val="24"/>
          <w:szCs w:val="24"/>
        </w:rPr>
        <w:t>Cena netto łącznie ……………………………………PLN</w:t>
      </w:r>
    </w:p>
    <w:p w14:paraId="7A74A633" w14:textId="77777777" w:rsidR="00155365" w:rsidRDefault="00155365" w:rsidP="00155365">
      <w:pPr>
        <w:spacing w:line="240" w:lineRule="auto"/>
        <w:jc w:val="left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t>Cena łączna brutto: …………………………………. PLN</w:t>
      </w:r>
    </w:p>
    <w:p w14:paraId="6818E2B1" w14:textId="77777777" w:rsidR="00155365" w:rsidRDefault="00155365" w:rsidP="00155365">
      <w:pPr>
        <w:spacing w:line="240" w:lineRule="auto"/>
        <w:jc w:val="left"/>
        <w:rPr>
          <w:rFonts w:ascii="Times New Roman" w:eastAsia="Calibri" w:hAnsi="Times New Roman"/>
          <w:snapToGrid w:val="0"/>
          <w:sz w:val="24"/>
          <w:szCs w:val="24"/>
        </w:rPr>
      </w:pPr>
    </w:p>
    <w:p w14:paraId="1DBD9D5C" w14:textId="77777777" w:rsidR="00155365" w:rsidRDefault="00155365" w:rsidP="00155365">
      <w:pPr>
        <w:spacing w:line="240" w:lineRule="auto"/>
        <w:ind w:left="0" w:firstLine="0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t xml:space="preserve">Łączna wartość </w:t>
      </w:r>
      <w:r>
        <w:rPr>
          <w:rFonts w:ascii="Times New Roman" w:eastAsia="Batang" w:hAnsi="Times New Roman"/>
        </w:rPr>
        <w:t xml:space="preserve">tabeli „A”, „B” , „C” i „D” z formularza cenowego </w:t>
      </w:r>
      <w:r>
        <w:rPr>
          <w:rFonts w:ascii="Times New Roman" w:eastAsia="Calibri" w:hAnsi="Times New Roman"/>
          <w:snapToGrid w:val="0"/>
          <w:sz w:val="24"/>
          <w:szCs w:val="24"/>
        </w:rPr>
        <w:t xml:space="preserve"> (załącznik nr 2) Excel.</w:t>
      </w:r>
    </w:p>
    <w:p w14:paraId="0E4A8BF8" w14:textId="77777777" w:rsidR="00155365" w:rsidRPr="00DC0D6B" w:rsidRDefault="00155365" w:rsidP="00155365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14:paraId="5CE86FC0" w14:textId="5DF2F8E3" w:rsidR="00155365" w:rsidRPr="00DC0D6B" w:rsidRDefault="00155365" w:rsidP="00155365">
      <w:pPr>
        <w:spacing w:line="240" w:lineRule="auto"/>
        <w:ind w:left="0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D6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Możliwość śledzenia przesyłek pocztowych </w:t>
      </w:r>
    </w:p>
    <w:p w14:paraId="5C13FD9A" w14:textId="77777777" w:rsidR="00155365" w:rsidRDefault="00155365" w:rsidP="00155365">
      <w:pPr>
        <w:spacing w:line="240" w:lineRule="auto"/>
        <w:ind w:left="426"/>
        <w:contextualSpacing/>
        <w:rPr>
          <w:rFonts w:eastAsia="Calibri" w:cs="Calibri"/>
          <w:sz w:val="24"/>
          <w:szCs w:val="24"/>
        </w:rPr>
      </w:pPr>
    </w:p>
    <w:p w14:paraId="05F4E985" w14:textId="487B25BF" w:rsidR="00155365" w:rsidRDefault="00155365" w:rsidP="00155365">
      <w:pPr>
        <w:spacing w:line="240" w:lineRule="auto"/>
        <w:ind w:left="426"/>
        <w:rPr>
          <w:rFonts w:eastAsia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F01A1" wp14:editId="1CA6DD0E">
                <wp:simplePos x="0" y="0"/>
                <wp:positionH relativeFrom="column">
                  <wp:posOffset>687705</wp:posOffset>
                </wp:positionH>
                <wp:positionV relativeFrom="paragraph">
                  <wp:posOffset>24130</wp:posOffset>
                </wp:positionV>
                <wp:extent cx="146050" cy="158750"/>
                <wp:effectExtent l="0" t="0" r="25400" b="12700"/>
                <wp:wrapNone/>
                <wp:docPr id="5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F07301" id="Prostokąt: zaokrąglone rogi 5" o:spid="_x0000_s1026" style="position:absolute;margin-left:54.15pt;margin-top:1.9pt;width:11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"/>
            </w:pict>
          </mc:Fallback>
        </mc:AlternateContent>
      </w:r>
      <w:r>
        <w:rPr>
          <w:rFonts w:eastAsia="Calibri" w:cs="Calibri"/>
          <w:sz w:val="24"/>
          <w:szCs w:val="24"/>
        </w:rPr>
        <w:t xml:space="preserve">Tak </w:t>
      </w:r>
    </w:p>
    <w:p w14:paraId="1FAF4E5D" w14:textId="77777777" w:rsidR="00155365" w:rsidRDefault="00155365" w:rsidP="00155365">
      <w:pPr>
        <w:spacing w:line="240" w:lineRule="auto"/>
        <w:ind w:left="426"/>
        <w:rPr>
          <w:rFonts w:eastAsia="Calibri" w:cs="Calibri"/>
          <w:sz w:val="24"/>
          <w:szCs w:val="24"/>
        </w:rPr>
      </w:pPr>
    </w:p>
    <w:p w14:paraId="235DFE5C" w14:textId="4CCD44DA" w:rsidR="00155365" w:rsidRDefault="00155365" w:rsidP="00155365">
      <w:pPr>
        <w:spacing w:line="240" w:lineRule="auto"/>
        <w:ind w:left="426"/>
        <w:rPr>
          <w:rFonts w:eastAsia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E6F62" wp14:editId="4DE7B310">
                <wp:simplePos x="0" y="0"/>
                <wp:positionH relativeFrom="column">
                  <wp:posOffset>687705</wp:posOffset>
                </wp:positionH>
                <wp:positionV relativeFrom="paragraph">
                  <wp:posOffset>5080</wp:posOffset>
                </wp:positionV>
                <wp:extent cx="146050" cy="158750"/>
                <wp:effectExtent l="0" t="0" r="25400" b="12700"/>
                <wp:wrapNone/>
                <wp:docPr id="4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9BA05" id="Prostokąt: zaokrąglone rogi 4" o:spid="_x0000_s1026" style="position:absolute;margin-left:54.15pt;margin-top:.4pt;width:11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"/>
            </w:pict>
          </mc:Fallback>
        </mc:AlternateContent>
      </w:r>
      <w:r>
        <w:rPr>
          <w:rFonts w:eastAsia="Calibri" w:cs="Calibri"/>
          <w:sz w:val="24"/>
          <w:szCs w:val="24"/>
        </w:rPr>
        <w:t xml:space="preserve">Nie </w:t>
      </w:r>
    </w:p>
    <w:p w14:paraId="67F3C837" w14:textId="77777777" w:rsidR="00155365" w:rsidRDefault="00155365" w:rsidP="00155365">
      <w:pPr>
        <w:spacing w:line="240" w:lineRule="auto"/>
        <w:rPr>
          <w:rFonts w:eastAsia="Calibri" w:cs="Calibri"/>
          <w:i/>
          <w:sz w:val="24"/>
          <w:szCs w:val="24"/>
        </w:rPr>
      </w:pPr>
      <w:bookmarkStart w:id="8" w:name="_Hlk64971009"/>
    </w:p>
    <w:p w14:paraId="0E54DA0C" w14:textId="77777777" w:rsidR="00155365" w:rsidRDefault="00155365" w:rsidP="00155365">
      <w:pPr>
        <w:spacing w:line="240" w:lineRule="auto"/>
        <w:ind w:left="0" w:firstLine="0"/>
        <w:rPr>
          <w:rFonts w:eastAsia="Calibri" w:cs="Calibri"/>
          <w:i/>
          <w:sz w:val="24"/>
          <w:szCs w:val="24"/>
        </w:rPr>
      </w:pPr>
      <w:bookmarkStart w:id="9" w:name="_Hlk64971101"/>
      <w:r>
        <w:rPr>
          <w:rFonts w:eastAsia="Calibri" w:cs="Calibri"/>
          <w:i/>
          <w:sz w:val="24"/>
          <w:szCs w:val="24"/>
        </w:rPr>
        <w:t>Zaznaczyć właściwe – w przypadku niezaznaczenia żadnego kwadratu Zamawiający do oceny przyjmie „nie”</w:t>
      </w:r>
    </w:p>
    <w:bookmarkEnd w:id="8"/>
    <w:bookmarkEnd w:id="9"/>
    <w:p w14:paraId="683DBFB2" w14:textId="77777777" w:rsidR="00155365" w:rsidRDefault="00155365" w:rsidP="00155365">
      <w:pPr>
        <w:spacing w:line="240" w:lineRule="auto"/>
        <w:rPr>
          <w:rFonts w:eastAsia="Calibri" w:cs="Calibri"/>
          <w:sz w:val="24"/>
          <w:szCs w:val="24"/>
        </w:rPr>
      </w:pPr>
    </w:p>
    <w:bookmarkEnd w:id="7"/>
    <w:p w14:paraId="4FAF9D73" w14:textId="77777777" w:rsidR="00155365" w:rsidRDefault="00155365" w:rsidP="00155365">
      <w:pPr>
        <w:spacing w:line="240" w:lineRule="auto"/>
        <w:ind w:left="0" w:firstLine="0"/>
        <w:rPr>
          <w:rFonts w:eastAsia="Calibri" w:cs="Calibri"/>
          <w:i/>
          <w:sz w:val="24"/>
          <w:szCs w:val="24"/>
          <w:lang w:eastAsia="en-US"/>
        </w:rPr>
      </w:pPr>
    </w:p>
    <w:p w14:paraId="1F381B52" w14:textId="77777777" w:rsidR="00155365" w:rsidRDefault="00155365" w:rsidP="00155365">
      <w:pPr>
        <w:spacing w:line="240" w:lineRule="auto"/>
        <w:ind w:left="426" w:hanging="66"/>
        <w:rPr>
          <w:rFonts w:eastAsia="Calibri" w:cstheme="minorHAnsi"/>
          <w:sz w:val="24"/>
          <w:szCs w:val="24"/>
        </w:rPr>
      </w:pPr>
    </w:p>
    <w:p w14:paraId="467CEAC3" w14:textId="77777777" w:rsidR="00155365" w:rsidRDefault="00155365" w:rsidP="00155365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eastAsia="Times New Roman" w:cstheme="minorHAnsi"/>
          <w:bCs/>
        </w:rPr>
      </w:pPr>
      <w:r>
        <w:rPr>
          <w:rFonts w:cstheme="minorHAnsi"/>
          <w:b/>
        </w:rPr>
        <w:t>Podmioty udostępniające zasoby</w:t>
      </w:r>
      <w:r>
        <w:rPr>
          <w:rFonts w:cstheme="minorHAnsi"/>
          <w:bCs/>
        </w:rPr>
        <w:t>:</w:t>
      </w:r>
    </w:p>
    <w:p w14:paraId="414709BD" w14:textId="77777777" w:rsidR="00155365" w:rsidRDefault="00155365" w:rsidP="00155365">
      <w:pPr>
        <w:widowControl w:val="0"/>
        <w:tabs>
          <w:tab w:val="left" w:pos="8460"/>
          <w:tab w:val="left" w:pos="8910"/>
        </w:tabs>
        <w:spacing w:line="24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>
        <w:rPr>
          <w:rFonts w:cstheme="minorHAnsi"/>
          <w:sz w:val="24"/>
          <w:szCs w:val="24"/>
          <w:u w:val="single"/>
        </w:rPr>
        <w:t>technicznych</w:t>
      </w:r>
      <w:r>
        <w:rPr>
          <w:rFonts w:cstheme="minorHAnsi"/>
          <w:sz w:val="24"/>
          <w:szCs w:val="24"/>
        </w:rPr>
        <w:t xml:space="preserve"> lub </w:t>
      </w:r>
      <w:r>
        <w:rPr>
          <w:rFonts w:cstheme="minorHAnsi"/>
          <w:sz w:val="24"/>
          <w:szCs w:val="24"/>
          <w:u w:val="single"/>
        </w:rPr>
        <w:t>zawodowych</w:t>
      </w:r>
      <w:r>
        <w:rPr>
          <w:rFonts w:cstheme="minorHAnsi"/>
          <w:sz w:val="24"/>
          <w:szCs w:val="24"/>
        </w:rPr>
        <w:t>, niżej wymienionych podmiotów udostępniających zasoby:</w:t>
      </w:r>
    </w:p>
    <w:p w14:paraId="5D4D7BC3" w14:textId="77777777" w:rsidR="00155365" w:rsidRDefault="00155365" w:rsidP="00155365">
      <w:pPr>
        <w:spacing w:line="240" w:lineRule="auto"/>
        <w:ind w:left="360"/>
        <w:rPr>
          <w:rFonts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155365" w14:paraId="02DF62B8" w14:textId="77777777" w:rsidTr="00155365">
        <w:trPr>
          <w:trHeight w:val="5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B75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D564" w14:textId="77777777" w:rsidR="00155365" w:rsidRDefault="0015536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Firma (nazwa) podmiotu</w:t>
            </w:r>
          </w:p>
          <w:p w14:paraId="79B35EE1" w14:textId="77777777" w:rsidR="00155365" w:rsidRDefault="0015536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C55D" w14:textId="77777777" w:rsidR="00155365" w:rsidRDefault="0015536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155365" w14:paraId="4CBD4FAC" w14:textId="77777777" w:rsidTr="00155365">
        <w:trPr>
          <w:trHeight w:val="4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EFE7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6090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784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155365" w14:paraId="777C9E6A" w14:textId="77777777" w:rsidTr="00155365">
        <w:trPr>
          <w:trHeight w:val="4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68D5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3B6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6AA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02D62D5E" w14:textId="77777777" w:rsidR="00155365" w:rsidRDefault="00155365" w:rsidP="00155365">
      <w:pPr>
        <w:spacing w:line="240" w:lineRule="auto"/>
        <w:ind w:left="360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6D970F24" w14:textId="77777777" w:rsidR="00155365" w:rsidRDefault="00155365" w:rsidP="00155365">
      <w:pPr>
        <w:spacing w:line="240" w:lineRule="auto"/>
        <w:ind w:left="360"/>
        <w:jc w:val="center"/>
        <w:rPr>
          <w:rFonts w:cstheme="minorHAnsi"/>
          <w:i/>
          <w:sz w:val="20"/>
          <w:szCs w:val="20"/>
        </w:rPr>
      </w:pPr>
    </w:p>
    <w:p w14:paraId="572CC76C" w14:textId="77777777" w:rsidR="00155365" w:rsidRDefault="00155365" w:rsidP="00155365">
      <w:pPr>
        <w:spacing w:line="240" w:lineRule="auto"/>
        <w:ind w:left="360"/>
        <w:rPr>
          <w:rFonts w:cs="Calibri"/>
          <w:bCs/>
          <w:i/>
          <w:sz w:val="20"/>
          <w:szCs w:val="20"/>
          <w:lang w:eastAsia="zh-CN"/>
        </w:rPr>
      </w:pPr>
      <w:bookmarkStart w:id="10" w:name="_Hlk64370895"/>
      <w:r>
        <w:rPr>
          <w:rFonts w:cstheme="minorHAnsi"/>
          <w:i/>
          <w:sz w:val="20"/>
          <w:szCs w:val="20"/>
        </w:rPr>
        <w:t xml:space="preserve">       Do oferty załączamy </w:t>
      </w:r>
      <w:bookmarkEnd w:id="10"/>
      <w:r>
        <w:rPr>
          <w:rFonts w:cstheme="minorHAnsi"/>
          <w:i/>
          <w:sz w:val="20"/>
          <w:szCs w:val="20"/>
        </w:rPr>
        <w:t xml:space="preserve">zobowiązanie podmiotów </w:t>
      </w:r>
      <w:r>
        <w:rPr>
          <w:rFonts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>
        <w:rPr>
          <w:rFonts w:cs="Calibri"/>
          <w:bCs/>
          <w:i/>
          <w:sz w:val="20"/>
          <w:szCs w:val="20"/>
          <w:lang w:eastAsia="zh-CN"/>
        </w:rPr>
        <w:t xml:space="preserve">oświadczenie podmiotu udostępniającego zasoby, potwierdzające brak podstaw wykluczenia tego podmiotu oraz </w:t>
      </w:r>
      <w:r>
        <w:rPr>
          <w:rFonts w:cs="Calibri"/>
          <w:bCs/>
          <w:i/>
          <w:sz w:val="20"/>
          <w:szCs w:val="20"/>
          <w:lang w:eastAsia="zh-CN"/>
        </w:rPr>
        <w:lastRenderedPageBreak/>
        <w:t>spełnianie warunków udziału w postępowaniu, w zakresie, w jakim Wykonawca powołuje się na jego zasoby według wzoru przekazanego przez Zamawiającego (jeśli dotyczy).</w:t>
      </w:r>
    </w:p>
    <w:p w14:paraId="6BEB6801" w14:textId="77777777" w:rsidR="00155365" w:rsidRDefault="00155365" w:rsidP="00155365">
      <w:pPr>
        <w:spacing w:line="240" w:lineRule="auto"/>
        <w:ind w:left="360"/>
        <w:rPr>
          <w:rFonts w:cstheme="minorHAnsi"/>
          <w:i/>
          <w:sz w:val="20"/>
          <w:szCs w:val="20"/>
        </w:rPr>
      </w:pPr>
    </w:p>
    <w:p w14:paraId="4101CC2C" w14:textId="77777777" w:rsidR="00155365" w:rsidRDefault="00155365" w:rsidP="00155365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rPr>
          <w:rFonts w:cstheme="minorHAnsi"/>
          <w:b/>
        </w:rPr>
      </w:pPr>
      <w:r>
        <w:rPr>
          <w:rFonts w:cstheme="minorHAnsi"/>
          <w:b/>
        </w:rPr>
        <w:t>Wspólne ubieganie się o udzielenie zamówienia (konsorcjum/spółka cywilna)</w:t>
      </w:r>
    </w:p>
    <w:p w14:paraId="7D029DB4" w14:textId="77777777" w:rsidR="00155365" w:rsidRDefault="00155365" w:rsidP="00155365">
      <w:pPr>
        <w:pStyle w:val="Akapitzlist"/>
        <w:widowControl w:val="0"/>
        <w:tabs>
          <w:tab w:val="left" w:pos="8460"/>
          <w:tab w:val="left" w:pos="8910"/>
        </w:tabs>
        <w:ind w:left="142" w:hanging="66"/>
        <w:rPr>
          <w:rFonts w:cstheme="minorHAnsi"/>
        </w:rPr>
      </w:pPr>
      <w:r>
        <w:rPr>
          <w:rFonts w:cstheme="minorHAnsi"/>
        </w:rPr>
        <w:t>Oświadczam, że w związku z wspólnym ubieganiem się o udzielenie zamówienia poszczególni Wykonawcy wykonają następujące usługi:</w:t>
      </w:r>
    </w:p>
    <w:p w14:paraId="68690DE8" w14:textId="77777777" w:rsidR="00155365" w:rsidRDefault="00155365" w:rsidP="00155365">
      <w:pPr>
        <w:spacing w:line="240" w:lineRule="auto"/>
        <w:rPr>
          <w:rFonts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155365" w14:paraId="6C923DEA" w14:textId="77777777" w:rsidTr="00155365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5F84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0373" w14:textId="77777777" w:rsidR="00155365" w:rsidRDefault="0015536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2AF7" w14:textId="77777777" w:rsidR="00155365" w:rsidRDefault="0015536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Wskazanie usług, które będą wykonane przez wykonawcę</w:t>
            </w:r>
          </w:p>
        </w:tc>
      </w:tr>
      <w:tr w:rsidR="00155365" w14:paraId="644EF53A" w14:textId="77777777" w:rsidTr="00155365">
        <w:trPr>
          <w:trHeight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2156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64D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B72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155365" w14:paraId="2E621BAC" w14:textId="77777777" w:rsidTr="00155365">
        <w:trPr>
          <w:trHeight w:val="4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907B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36D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726" w14:textId="77777777" w:rsidR="00155365" w:rsidRDefault="0015536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04CC582D" w14:textId="77777777" w:rsidR="00155365" w:rsidRDefault="00155365" w:rsidP="00155365">
      <w:pPr>
        <w:spacing w:line="240" w:lineRule="auto"/>
        <w:ind w:left="360" w:hanging="360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(należy wypełnić tylko w przypadku </w:t>
      </w:r>
      <w:r>
        <w:rPr>
          <w:rFonts w:cstheme="minorHAnsi"/>
          <w:i/>
          <w:sz w:val="20"/>
          <w:szCs w:val="20"/>
          <w:u w:val="single"/>
        </w:rPr>
        <w:t>wspólnego ubiegania się Wykonawców o udzielenie zamówienia</w:t>
      </w:r>
      <w:r>
        <w:rPr>
          <w:rFonts w:cstheme="minorHAnsi"/>
          <w:i/>
          <w:sz w:val="20"/>
          <w:szCs w:val="20"/>
        </w:rPr>
        <w:t>)</w:t>
      </w:r>
    </w:p>
    <w:p w14:paraId="2E5F5CCA" w14:textId="77777777" w:rsidR="00155365" w:rsidRDefault="00155365" w:rsidP="00155365">
      <w:pPr>
        <w:tabs>
          <w:tab w:val="left" w:pos="1276"/>
        </w:tabs>
        <w:spacing w:line="240" w:lineRule="auto"/>
        <w:rPr>
          <w:rFonts w:cs="Calibri"/>
          <w:bCs/>
          <w:i/>
          <w:sz w:val="20"/>
          <w:szCs w:val="20"/>
          <w:lang w:eastAsia="zh-CN"/>
        </w:rPr>
      </w:pPr>
    </w:p>
    <w:p w14:paraId="1B776BD4" w14:textId="5C62FF26" w:rsidR="00155365" w:rsidRDefault="00155365" w:rsidP="00155365">
      <w:pPr>
        <w:tabs>
          <w:tab w:val="left" w:pos="1276"/>
        </w:tabs>
        <w:spacing w:line="240" w:lineRule="auto"/>
        <w:ind w:left="426"/>
        <w:rPr>
          <w:rFonts w:cs="Calibri"/>
          <w:bCs/>
          <w:i/>
          <w:sz w:val="20"/>
          <w:szCs w:val="20"/>
          <w:lang w:eastAsia="zh-CN"/>
        </w:rPr>
      </w:pPr>
      <w:r>
        <w:rPr>
          <w:rFonts w:cs="Calibri"/>
          <w:bCs/>
          <w:i/>
          <w:sz w:val="20"/>
          <w:szCs w:val="20"/>
          <w:lang w:eastAsia="zh-CN"/>
        </w:rPr>
        <w:t xml:space="preserve">      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 (jeśli dotyczy).</w:t>
      </w:r>
    </w:p>
    <w:p w14:paraId="4F707191" w14:textId="77777777" w:rsidR="00155365" w:rsidRDefault="00155365" w:rsidP="00155365">
      <w:pPr>
        <w:spacing w:line="240" w:lineRule="auto"/>
        <w:rPr>
          <w:rFonts w:cstheme="minorHAnsi"/>
          <w:i/>
          <w:color w:val="FF0000"/>
          <w:sz w:val="24"/>
          <w:szCs w:val="24"/>
        </w:rPr>
      </w:pPr>
    </w:p>
    <w:p w14:paraId="27C1A171" w14:textId="77777777" w:rsidR="00155365" w:rsidRDefault="00155365" w:rsidP="00155365">
      <w:pPr>
        <w:spacing w:line="240" w:lineRule="auto"/>
        <w:ind w:left="0" w:firstLine="0"/>
        <w:rPr>
          <w:rFonts w:eastAsia="Calibri" w:cstheme="minorHAnsi"/>
          <w:sz w:val="24"/>
          <w:szCs w:val="24"/>
        </w:rPr>
      </w:pPr>
    </w:p>
    <w:bookmarkEnd w:id="6"/>
    <w:p w14:paraId="4A5B36C1" w14:textId="77777777" w:rsidR="00155365" w:rsidRDefault="00155365" w:rsidP="00155365">
      <w:pPr>
        <w:pStyle w:val="Akapitzlist"/>
        <w:numPr>
          <w:ilvl w:val="0"/>
          <w:numId w:val="2"/>
        </w:numPr>
        <w:jc w:val="left"/>
        <w:rPr>
          <w:rFonts w:eastAsia="Times New Roman" w:cstheme="minorHAnsi"/>
          <w:b/>
        </w:rPr>
      </w:pPr>
      <w:r>
        <w:rPr>
          <w:rFonts w:cstheme="minorHAnsi"/>
          <w:b/>
        </w:rPr>
        <w:t xml:space="preserve">Podwykonawcy </w:t>
      </w:r>
    </w:p>
    <w:p w14:paraId="285067A0" w14:textId="77777777" w:rsidR="00155365" w:rsidRDefault="00155365" w:rsidP="0015536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wiadczam(my), </w:t>
      </w:r>
      <w:r>
        <w:rPr>
          <w:rFonts w:ascii="Times New Roman" w:hAnsi="Times New Roman"/>
          <w:spacing w:val="-2"/>
          <w:sz w:val="24"/>
          <w:szCs w:val="24"/>
        </w:rPr>
        <w:t>ż</w:t>
      </w:r>
      <w:r>
        <w:rPr>
          <w:rFonts w:ascii="Times New Roman" w:hAnsi="Times New Roman"/>
          <w:bCs/>
          <w:spacing w:val="-2"/>
          <w:sz w:val="24"/>
          <w:szCs w:val="24"/>
        </w:rPr>
        <w:t>e powierz</w:t>
      </w:r>
      <w:r>
        <w:rPr>
          <w:rFonts w:ascii="Times New Roman" w:hAnsi="Times New Roman"/>
          <w:spacing w:val="-2"/>
          <w:sz w:val="24"/>
          <w:szCs w:val="24"/>
        </w:rPr>
        <w:t>ę</w:t>
      </w:r>
      <w:r>
        <w:rPr>
          <w:rFonts w:ascii="Times New Roman" w:hAnsi="Times New Roman"/>
          <w:bCs/>
          <w:spacing w:val="-2"/>
          <w:sz w:val="24"/>
          <w:szCs w:val="24"/>
        </w:rPr>
        <w:t>(my) do wykonania następującym Podwykonawcom nast</w:t>
      </w:r>
      <w:r>
        <w:rPr>
          <w:rFonts w:ascii="Times New Roman" w:hAnsi="Times New Roman"/>
          <w:spacing w:val="-2"/>
          <w:sz w:val="24"/>
          <w:szCs w:val="24"/>
        </w:rPr>
        <w:t>ę</w:t>
      </w:r>
      <w:r>
        <w:rPr>
          <w:rFonts w:ascii="Times New Roman" w:hAnsi="Times New Roman"/>
          <w:bCs/>
          <w:spacing w:val="-2"/>
          <w:sz w:val="24"/>
          <w:szCs w:val="24"/>
        </w:rPr>
        <w:t>puj</w:t>
      </w:r>
      <w:r>
        <w:rPr>
          <w:rFonts w:ascii="Times New Roman" w:hAnsi="Times New Roman"/>
          <w:spacing w:val="-2"/>
          <w:sz w:val="24"/>
          <w:szCs w:val="24"/>
        </w:rPr>
        <w:t>ą</w:t>
      </w:r>
      <w:r>
        <w:rPr>
          <w:rFonts w:ascii="Times New Roman" w:hAnsi="Times New Roman"/>
          <w:bCs/>
          <w:spacing w:val="-2"/>
          <w:sz w:val="24"/>
          <w:szCs w:val="24"/>
        </w:rPr>
        <w:t>ce cz</w:t>
      </w:r>
      <w:r>
        <w:rPr>
          <w:rFonts w:ascii="Times New Roman" w:hAnsi="Times New Roman"/>
          <w:spacing w:val="-2"/>
          <w:sz w:val="24"/>
          <w:szCs w:val="24"/>
        </w:rPr>
        <w:t>ęś</w:t>
      </w:r>
      <w:r>
        <w:rPr>
          <w:rFonts w:ascii="Times New Roman" w:hAnsi="Times New Roman"/>
          <w:bCs/>
          <w:spacing w:val="-2"/>
          <w:sz w:val="24"/>
          <w:szCs w:val="24"/>
        </w:rPr>
        <w:t>ci zamówienia: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A432FA" w14:textId="77777777" w:rsidR="00155365" w:rsidRDefault="00155365" w:rsidP="0015536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5" w:firstLine="1"/>
        <w:rPr>
          <w:rFonts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155365" w14:paraId="789A7C4F" w14:textId="77777777" w:rsidTr="00155365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018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spacing w:val="-1"/>
                <w:sz w:val="20"/>
                <w:szCs w:val="24"/>
              </w:rPr>
            </w:pPr>
            <w:r>
              <w:rPr>
                <w:rFonts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294D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>
              <w:rPr>
                <w:rFonts w:ascii="Times New Roman" w:hAnsi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4DFA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155365" w14:paraId="7DD8E034" w14:textId="77777777" w:rsidTr="00155365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D2B7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pacing w:val="-1"/>
                <w:sz w:val="20"/>
                <w:szCs w:val="24"/>
              </w:rPr>
            </w:pPr>
            <w:r>
              <w:rPr>
                <w:rFonts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A599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6BD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pacing w:val="-1"/>
                <w:sz w:val="20"/>
                <w:szCs w:val="24"/>
              </w:rPr>
            </w:pPr>
          </w:p>
        </w:tc>
      </w:tr>
      <w:tr w:rsidR="00155365" w14:paraId="79C99F47" w14:textId="77777777" w:rsidTr="00155365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16CB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pacing w:val="-1"/>
                <w:sz w:val="20"/>
                <w:szCs w:val="24"/>
              </w:rPr>
            </w:pPr>
            <w:r>
              <w:rPr>
                <w:rFonts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17FB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AE6F" w14:textId="77777777" w:rsidR="00155365" w:rsidRDefault="0015536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46F06785" w14:textId="77777777" w:rsidR="00155365" w:rsidRDefault="00155365" w:rsidP="0015536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cstheme="minorHAnsi"/>
          <w:spacing w:val="-1"/>
          <w:sz w:val="20"/>
          <w:szCs w:val="24"/>
        </w:rPr>
      </w:pPr>
      <w:r>
        <w:rPr>
          <w:rFonts w:cstheme="minorHAnsi"/>
          <w:spacing w:val="-1"/>
          <w:sz w:val="20"/>
          <w:szCs w:val="24"/>
        </w:rPr>
        <w:t>należy wypełnić, jeżeli Wykonawca przewiduje udział Podwykonawców</w:t>
      </w:r>
    </w:p>
    <w:p w14:paraId="0FC0358E" w14:textId="77777777" w:rsidR="00155365" w:rsidRDefault="00155365" w:rsidP="0015536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rPr>
          <w:rFonts w:cstheme="minorHAnsi"/>
          <w:spacing w:val="-1"/>
          <w:sz w:val="24"/>
          <w:szCs w:val="24"/>
        </w:rPr>
      </w:pPr>
    </w:p>
    <w:p w14:paraId="5BD35310" w14:textId="77777777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5267BC8" w14:textId="77777777" w:rsidR="00155365" w:rsidRDefault="00155365" w:rsidP="00155365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</w:t>
      </w:r>
    </w:p>
    <w:p w14:paraId="406781DF" w14:textId="77777777" w:rsidR="00155365" w:rsidRDefault="00155365" w:rsidP="00155365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</w:t>
      </w:r>
    </w:p>
    <w:p w14:paraId="5DEE1629" w14:textId="77777777" w:rsidR="00155365" w:rsidRDefault="00155365" w:rsidP="00155365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</w:t>
      </w:r>
    </w:p>
    <w:p w14:paraId="11D50E0C" w14:textId="77777777" w:rsidR="00155365" w:rsidRDefault="00155365" w:rsidP="0015536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Uzasadnienie, iż zastrzeżone informacje stanowią tajemnicę przedsiębiorstwa:</w:t>
      </w:r>
    </w:p>
    <w:p w14:paraId="35888C18" w14:textId="77777777" w:rsidR="00155365" w:rsidRDefault="00155365" w:rsidP="00155365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5273553A" w14:textId="77777777" w:rsidR="00155365" w:rsidRDefault="00155365" w:rsidP="00155365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2D996A1D" w14:textId="77777777" w:rsidR="00155365" w:rsidRDefault="00155365" w:rsidP="00155365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71889E6B" w14:textId="77777777" w:rsidR="00155365" w:rsidRDefault="00155365" w:rsidP="00155365">
      <w:pPr>
        <w:spacing w:line="240" w:lineRule="auto"/>
        <w:ind w:left="357"/>
        <w:rPr>
          <w:rFonts w:cstheme="minorHAnsi"/>
          <w:b/>
          <w:sz w:val="24"/>
          <w:szCs w:val="24"/>
        </w:rPr>
      </w:pPr>
    </w:p>
    <w:p w14:paraId="21325E71" w14:textId="77777777" w:rsidR="00155365" w:rsidRDefault="00155365" w:rsidP="00155365">
      <w:pPr>
        <w:pStyle w:val="Akapitzlist"/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</w:t>
      </w:r>
      <w:r>
        <w:rPr>
          <w:rFonts w:cstheme="minorHAnsi"/>
        </w:rPr>
        <w:lastRenderedPageBreak/>
        <w:t xml:space="preserve">których dane osobowe bezpośrednio lub pośrednio pozyskam(my) w przypadku zmian zakresu lub celu pozyskanych danych osobowych.  </w:t>
      </w:r>
    </w:p>
    <w:p w14:paraId="245DDA5D" w14:textId="77777777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3F8ED5F0" w14:textId="77777777" w:rsidR="00155365" w:rsidRDefault="00155365" w:rsidP="0015536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  <w:lang w:eastAsia="ar-SA"/>
        </w:rPr>
        <w:t>mikroprzedsiębiorstwo*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B21BD9" w14:textId="77777777" w:rsidR="00155365" w:rsidRDefault="00155365" w:rsidP="0015536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  <w:lang w:eastAsia="ar-SA"/>
        </w:rPr>
        <w:t>małe przedsiębiorstwo*</w:t>
      </w:r>
    </w:p>
    <w:p w14:paraId="7CE32E7E" w14:textId="77777777" w:rsidR="00155365" w:rsidRDefault="00155365" w:rsidP="0015536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średnie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przedsiębiorstwo*</w:t>
      </w:r>
    </w:p>
    <w:p w14:paraId="327B8FBC" w14:textId="77777777" w:rsidR="00155365" w:rsidRDefault="00155365" w:rsidP="0015536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jednoosobowa działalność gospodarcza</w:t>
      </w:r>
    </w:p>
    <w:p w14:paraId="4945F1CB" w14:textId="77777777" w:rsidR="00155365" w:rsidRDefault="00155365" w:rsidP="0015536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osoba fizyczna nieprowadząca działalności gospodarczej</w:t>
      </w:r>
    </w:p>
    <w:p w14:paraId="1B59D210" w14:textId="77777777" w:rsidR="00155365" w:rsidRDefault="00155365" w:rsidP="0015536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inny rodzaj</w:t>
      </w:r>
    </w:p>
    <w:p w14:paraId="5FDC7711" w14:textId="77777777" w:rsidR="00155365" w:rsidRDefault="00155365" w:rsidP="00155365">
      <w:pPr>
        <w:tabs>
          <w:tab w:val="left" w:pos="3969"/>
        </w:tabs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D0BD6A" w14:textId="77777777" w:rsidR="00155365" w:rsidRDefault="00155365" w:rsidP="00155365">
      <w:pPr>
        <w:spacing w:line="240" w:lineRule="auto"/>
        <w:ind w:left="426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*w rozumieniu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Ustawy z dnia 6 marca 2018 r. Prawo Przedsiębiorców </w:t>
      </w:r>
    </w:p>
    <w:p w14:paraId="0DFF571D" w14:textId="77777777" w:rsidR="00155365" w:rsidRDefault="00155365" w:rsidP="00155365">
      <w:pPr>
        <w:spacing w:line="240" w:lineRule="auto"/>
        <w:ind w:left="426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BDB194" w14:textId="77777777" w:rsidR="00155365" w:rsidRDefault="00155365" w:rsidP="00155365">
      <w:pPr>
        <w:spacing w:line="240" w:lineRule="auto"/>
        <w:ind w:left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Przez </w:t>
      </w:r>
      <w:r>
        <w:rPr>
          <w:rFonts w:ascii="Times New Roman" w:hAnsi="Times New Roman"/>
          <w:b/>
          <w:i/>
          <w:sz w:val="16"/>
          <w:szCs w:val="16"/>
        </w:rPr>
        <w:t>Mikroprzedsiębiorstwo</w:t>
      </w:r>
      <w:r>
        <w:rPr>
          <w:rFonts w:ascii="Times New Roman" w:hAnsi="Times New Roman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63523D86" w14:textId="77777777" w:rsidR="00155365" w:rsidRDefault="00155365" w:rsidP="00155365">
      <w:pPr>
        <w:spacing w:line="240" w:lineRule="auto"/>
        <w:ind w:left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Przez </w:t>
      </w:r>
      <w:r>
        <w:rPr>
          <w:rFonts w:ascii="Times New Roman" w:hAnsi="Times New Roman"/>
          <w:b/>
          <w:i/>
          <w:sz w:val="16"/>
          <w:szCs w:val="16"/>
        </w:rPr>
        <w:t>Małe przedsiębiorstwo</w:t>
      </w:r>
      <w:r>
        <w:rPr>
          <w:rFonts w:ascii="Times New Roman" w:hAnsi="Times New Roman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650F37D0" w14:textId="77777777" w:rsidR="00155365" w:rsidRDefault="00155365" w:rsidP="00155365">
      <w:pPr>
        <w:spacing w:line="240" w:lineRule="auto"/>
        <w:ind w:left="42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Przez </w:t>
      </w:r>
      <w:r>
        <w:rPr>
          <w:rFonts w:ascii="Times New Roman" w:hAnsi="Times New Roman"/>
          <w:b/>
          <w:i/>
          <w:sz w:val="16"/>
          <w:szCs w:val="16"/>
        </w:rPr>
        <w:t>Średnie przedsiębiorstwa</w:t>
      </w:r>
      <w:r>
        <w:rPr>
          <w:rFonts w:ascii="Times New Roman" w:hAnsi="Times New Roman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13DD0340" w14:textId="77777777" w:rsidR="00155365" w:rsidRDefault="00155365" w:rsidP="00155365">
      <w:pPr>
        <w:shd w:val="clear" w:color="auto" w:fill="FFFFFF"/>
        <w:tabs>
          <w:tab w:val="left" w:pos="426"/>
        </w:tabs>
        <w:spacing w:line="240" w:lineRule="auto"/>
        <w:ind w:left="425"/>
        <w:rPr>
          <w:rFonts w:ascii="Times New Roman" w:hAnsi="Times New Roman"/>
          <w:bCs/>
          <w:spacing w:val="-1"/>
          <w:szCs w:val="24"/>
          <w:highlight w:val="yellow"/>
        </w:rPr>
      </w:pPr>
    </w:p>
    <w:p w14:paraId="20D27C2D" w14:textId="77777777" w:rsidR="00155365" w:rsidRDefault="00155365" w:rsidP="00155365">
      <w:pPr>
        <w:shd w:val="clear" w:color="auto" w:fill="FFFFFF"/>
        <w:tabs>
          <w:tab w:val="left" w:pos="426"/>
        </w:tabs>
        <w:spacing w:line="240" w:lineRule="auto"/>
        <w:ind w:left="426"/>
        <w:rPr>
          <w:bCs/>
          <w:spacing w:val="-1"/>
          <w:szCs w:val="24"/>
        </w:rPr>
      </w:pPr>
      <w:bookmarkStart w:id="11" w:name="_Hlk63184890"/>
      <w:r>
        <w:rPr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11"/>
    <w:p w14:paraId="45F2A097" w14:textId="77777777" w:rsidR="00155365" w:rsidRDefault="00155365" w:rsidP="00155365">
      <w:pPr>
        <w:spacing w:line="240" w:lineRule="auto"/>
        <w:ind w:left="425"/>
        <w:rPr>
          <w:rFonts w:eastAsia="Calibri" w:cstheme="minorHAnsi"/>
          <w:sz w:val="24"/>
          <w:szCs w:val="24"/>
          <w:lang w:eastAsia="en-US"/>
        </w:rPr>
      </w:pPr>
    </w:p>
    <w:p w14:paraId="08079D52" w14:textId="77777777" w:rsidR="00155365" w:rsidRDefault="00155365" w:rsidP="00155365">
      <w:pPr>
        <w:spacing w:line="240" w:lineRule="auto"/>
        <w:ind w:left="142" w:hanging="1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</w:t>
      </w:r>
      <w:r>
        <w:rPr>
          <w:rFonts w:ascii="Times New Roman" w:hAnsi="Times New Roman"/>
          <w:b/>
          <w:i/>
          <w:sz w:val="20"/>
          <w:szCs w:val="20"/>
        </w:rPr>
        <w:t xml:space="preserve">. </w:t>
      </w:r>
    </w:p>
    <w:p w14:paraId="272B0BD0" w14:textId="77777777" w:rsidR="00155365" w:rsidRDefault="00155365" w:rsidP="00155365">
      <w:pPr>
        <w:spacing w:line="240" w:lineRule="auto"/>
        <w:ind w:left="425"/>
        <w:rPr>
          <w:rFonts w:cs="Arial"/>
          <w:sz w:val="20"/>
          <w:szCs w:val="20"/>
        </w:rPr>
      </w:pPr>
    </w:p>
    <w:p w14:paraId="3970E6CE" w14:textId="77777777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jesteśmy* / nie jesteśmy* płatnikiem podatku VAT od towarów i usług.</w:t>
      </w:r>
    </w:p>
    <w:p w14:paraId="3B53482D" w14:textId="77777777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Stosownie do art. 225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oświadczamy, że wybór naszej oferty:</w:t>
      </w:r>
    </w:p>
    <w:p w14:paraId="0504A9F0" w14:textId="75B62C8A" w:rsidR="00155365" w:rsidRDefault="00155365" w:rsidP="0015536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będzie* prowadził do powstania u Zamawiającego obowiązku podatkowego zgodnie </w:t>
      </w:r>
      <w:r>
        <w:rPr>
          <w:rFonts w:ascii="Times New Roman" w:hAnsi="Times New Roman"/>
          <w:sz w:val="24"/>
          <w:szCs w:val="24"/>
        </w:rPr>
        <w:br/>
        <w:t xml:space="preserve">z przepisami ustawy z dnia 11 marca 2004 r. o podatku od towarów i usług (Dz.U. </w:t>
      </w:r>
      <w:r>
        <w:rPr>
          <w:rFonts w:ascii="Times New Roman" w:hAnsi="Times New Roman"/>
          <w:sz w:val="24"/>
          <w:szCs w:val="24"/>
        </w:rPr>
        <w:br/>
        <w:t>z 202</w:t>
      </w:r>
      <w:r w:rsidR="00E5359A">
        <w:rPr>
          <w:rFonts w:ascii="Times New Roman" w:hAnsi="Times New Roman"/>
          <w:sz w:val="24"/>
          <w:szCs w:val="24"/>
        </w:rPr>
        <w:t>3.1570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.),</w:t>
      </w:r>
    </w:p>
    <w:p w14:paraId="1EF80985" w14:textId="615C0310" w:rsidR="00155365" w:rsidRDefault="00155365" w:rsidP="0015536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będzie* prowadził do powstania u Zamawiającego obowiązku podatkowego zgodnie </w:t>
      </w:r>
      <w:r>
        <w:rPr>
          <w:rFonts w:ascii="Times New Roman" w:hAnsi="Times New Roman"/>
          <w:sz w:val="24"/>
          <w:szCs w:val="24"/>
        </w:rPr>
        <w:br/>
        <w:t>z przepisami ustawy z dnia 11 marca 2004 r. o podatku od towarów i usług (Dz. U.202</w:t>
      </w:r>
      <w:r w:rsidR="00E5359A">
        <w:rPr>
          <w:rFonts w:ascii="Times New Roman" w:hAnsi="Times New Roman"/>
          <w:sz w:val="24"/>
          <w:szCs w:val="24"/>
        </w:rPr>
        <w:t>3.1570</w:t>
      </w:r>
      <w:r>
        <w:rPr>
          <w:rFonts w:ascii="Times New Roman" w:hAnsi="Times New Roman"/>
          <w:sz w:val="24"/>
          <w:szCs w:val="24"/>
        </w:rPr>
        <w:t>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2C920909" w14:textId="77777777" w:rsidR="00155365" w:rsidRDefault="00155365" w:rsidP="00155365">
      <w:pPr>
        <w:spacing w:line="240" w:lineRule="auto"/>
        <w:ind w:left="426" w:firstLine="283"/>
        <w:jc w:val="center"/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79717050" w14:textId="77777777" w:rsidR="00155365" w:rsidRDefault="00155365" w:rsidP="00155365">
      <w:pPr>
        <w:spacing w:line="240" w:lineRule="auto"/>
        <w:ind w:left="426"/>
        <w:jc w:val="center"/>
        <w:rPr>
          <w:rFonts w:cs="Calibri"/>
          <w:sz w:val="18"/>
          <w:szCs w:val="16"/>
        </w:rPr>
      </w:pPr>
    </w:p>
    <w:p w14:paraId="0FEEA94C" w14:textId="5CE33AA1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Oświadczam, że oferowane usługi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spełniają wszystkie wymagania Zamawiającego określone w SWZ.</w:t>
      </w:r>
    </w:p>
    <w:p w14:paraId="51E18261" w14:textId="77777777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Oświadczam/my, że zapoznaliśmy się ze specyfikacją warunków zamówienia 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53539ECD" w14:textId="77777777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Oświadczam(y), że jestem(</w:t>
      </w:r>
      <w:proofErr w:type="spellStart"/>
      <w:r>
        <w:rPr>
          <w:rFonts w:ascii="Times New Roman" w:eastAsia="Calibri" w:hAnsi="Times New Roman"/>
          <w:sz w:val="24"/>
          <w:szCs w:val="24"/>
        </w:rPr>
        <w:t>śmy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) związany(ni) niniejszą ofertą </w:t>
      </w:r>
      <w:r>
        <w:rPr>
          <w:rFonts w:ascii="Times New Roman" w:hAnsi="Times New Roman"/>
          <w:sz w:val="24"/>
          <w:szCs w:val="24"/>
        </w:rPr>
        <w:t>na czas wskazany w specyfikacji  warunków zamówienia.</w:t>
      </w:r>
    </w:p>
    <w:p w14:paraId="49FFF6F6" w14:textId="77777777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>
        <w:rPr>
          <w:rFonts w:ascii="Times New Roman" w:hAnsi="Times New Roman"/>
          <w:bCs/>
          <w:spacing w:val="-1"/>
          <w:sz w:val="24"/>
          <w:szCs w:val="24"/>
        </w:rPr>
        <w:t>emy</w:t>
      </w:r>
      <w:proofErr w:type="spellEnd"/>
      <w:r>
        <w:rPr>
          <w:rFonts w:ascii="Times New Roman" w:hAnsi="Times New Roman"/>
          <w:bCs/>
          <w:spacing w:val="-1"/>
          <w:sz w:val="24"/>
          <w:szCs w:val="24"/>
        </w:rPr>
        <w:t xml:space="preserve">) się do podpisania umowy zgodnej z własnymi wzorami, z uwzględnieniem istotnych dla stron </w:t>
      </w:r>
      <w:r>
        <w:rPr>
          <w:rFonts w:ascii="Times New Roman" w:hAnsi="Times New Roman"/>
          <w:bCs/>
          <w:spacing w:val="-1"/>
          <w:sz w:val="24"/>
          <w:szCs w:val="24"/>
        </w:rPr>
        <w:lastRenderedPageBreak/>
        <w:t>postanowień umownych oraz w miejscu i terminie określonym przez Zamawiającego.</w:t>
      </w:r>
    </w:p>
    <w:p w14:paraId="7BB2290F" w14:textId="5D4F79E3" w:rsidR="00155365" w:rsidRDefault="00155365" w:rsidP="0015536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Wyra</w:t>
      </w:r>
      <w:r>
        <w:rPr>
          <w:rFonts w:ascii="Times New Roman" w:hAnsi="Times New Roman"/>
          <w:spacing w:val="-1"/>
          <w:sz w:val="24"/>
          <w:szCs w:val="24"/>
        </w:rPr>
        <w:t>ż</w:t>
      </w:r>
      <w:r>
        <w:rPr>
          <w:rFonts w:ascii="Times New Roman" w:hAnsi="Times New Roman"/>
          <w:bCs/>
          <w:spacing w:val="-1"/>
          <w:sz w:val="24"/>
          <w:szCs w:val="24"/>
        </w:rPr>
        <w:t>am(y) zgod</w:t>
      </w:r>
      <w:r>
        <w:rPr>
          <w:rFonts w:ascii="Times New Roman" w:hAnsi="Times New Roman"/>
          <w:spacing w:val="-1"/>
          <w:sz w:val="24"/>
          <w:szCs w:val="24"/>
        </w:rPr>
        <w:t xml:space="preserve">ę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na otrzymanie zapłaty w </w:t>
      </w:r>
      <w:r w:rsidRPr="004F4528">
        <w:rPr>
          <w:rFonts w:ascii="Times New Roman" w:hAnsi="Times New Roman"/>
          <w:bCs/>
          <w:spacing w:val="-1"/>
          <w:sz w:val="24"/>
          <w:szCs w:val="24"/>
        </w:rPr>
        <w:t>ci</w:t>
      </w:r>
      <w:r w:rsidRPr="004F4528">
        <w:rPr>
          <w:rFonts w:ascii="Times New Roman" w:hAnsi="Times New Roman"/>
          <w:spacing w:val="-1"/>
          <w:sz w:val="24"/>
          <w:szCs w:val="24"/>
        </w:rPr>
        <w:t>ą</w:t>
      </w:r>
      <w:r w:rsidRPr="004F4528">
        <w:rPr>
          <w:rFonts w:ascii="Times New Roman" w:hAnsi="Times New Roman"/>
          <w:bCs/>
          <w:spacing w:val="-1"/>
          <w:sz w:val="24"/>
          <w:szCs w:val="24"/>
        </w:rPr>
        <w:t xml:space="preserve">gu </w:t>
      </w:r>
      <w:r w:rsidR="004F4528" w:rsidRPr="004F4528">
        <w:rPr>
          <w:rFonts w:ascii="Times New Roman" w:hAnsi="Times New Roman"/>
          <w:bCs/>
          <w:spacing w:val="-1"/>
          <w:sz w:val="24"/>
          <w:szCs w:val="24"/>
        </w:rPr>
        <w:t>21</w:t>
      </w:r>
      <w:r w:rsidRPr="004F4528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dni od daty </w:t>
      </w:r>
      <w:r w:rsidR="004F4528">
        <w:rPr>
          <w:rFonts w:ascii="Times New Roman" w:hAnsi="Times New Roman"/>
          <w:bCs/>
          <w:spacing w:val="-1"/>
          <w:sz w:val="24"/>
          <w:szCs w:val="24"/>
        </w:rPr>
        <w:t>wystawienia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Zamawiającemu faktury, zgodnie z postanowieniami wzoru umowy.</w:t>
      </w:r>
    </w:p>
    <w:p w14:paraId="7CDE21A7" w14:textId="77777777" w:rsidR="00155365" w:rsidRDefault="00155365" w:rsidP="00155365">
      <w:pPr>
        <w:spacing w:line="240" w:lineRule="auto"/>
        <w:rPr>
          <w:rFonts w:cstheme="minorHAnsi"/>
          <w:sz w:val="24"/>
          <w:szCs w:val="24"/>
        </w:rPr>
      </w:pPr>
    </w:p>
    <w:p w14:paraId="70BDF196" w14:textId="77777777" w:rsidR="00155365" w:rsidRDefault="00155365" w:rsidP="0015536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41E9F350" w14:textId="144D2CED" w:rsidR="00155365" w:rsidRDefault="00155365" w:rsidP="0015536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Należy podpisać</w:t>
      </w:r>
      <w:r>
        <w:rPr>
          <w:rFonts w:ascii="Times New Roman" w:hAnsi="Times New Roman"/>
          <w:sz w:val="24"/>
          <w:szCs w:val="24"/>
        </w:rPr>
        <w:t xml:space="preserve"> zgodnie z </w:t>
      </w:r>
      <w:r>
        <w:rPr>
          <w:rFonts w:ascii="Times New Roman" w:hAnsi="Times New Roman"/>
          <w:i/>
          <w:sz w:val="24"/>
          <w:szCs w:val="24"/>
        </w:rPr>
        <w:t xml:space="preserve">Rozporządzeniem Prezesa Rady Ministrów z dnia 30 grudnia 2020 r. </w:t>
      </w:r>
      <w:r>
        <w:rPr>
          <w:rFonts w:ascii="Times New Roman" w:hAnsi="Times New Roman"/>
          <w:i/>
          <w:iCs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o udzielenie zamówienia publicznego lub konkursie </w:t>
      </w:r>
      <w:hyperlink r:id="rId5" w:history="1">
        <w:r w:rsidRPr="00465029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(Dz.U. z 2020 r. poz. 2452)</w:t>
        </w:r>
      </w:hyperlink>
      <w:r w:rsidRPr="00465029">
        <w:rPr>
          <w:rFonts w:ascii="Times New Roman" w:hAnsi="Times New Roman"/>
          <w:i/>
          <w:sz w:val="24"/>
          <w:szCs w:val="24"/>
        </w:rPr>
        <w:t>.</w:t>
      </w:r>
    </w:p>
    <w:p w14:paraId="47282C96" w14:textId="77777777" w:rsidR="00155365" w:rsidRDefault="00155365" w:rsidP="0015536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Cs/>
          <w:spacing w:val="-1"/>
          <w:sz w:val="24"/>
          <w:szCs w:val="24"/>
        </w:rPr>
      </w:pPr>
    </w:p>
    <w:p w14:paraId="6B435F3D" w14:textId="77777777" w:rsidR="00155365" w:rsidRDefault="00155365" w:rsidP="0015536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bCs/>
          <w:spacing w:val="-1"/>
          <w:sz w:val="24"/>
          <w:szCs w:val="24"/>
        </w:rPr>
      </w:pPr>
    </w:p>
    <w:p w14:paraId="12A9A4D1" w14:textId="77777777" w:rsidR="00155365" w:rsidRDefault="00155365" w:rsidP="0015536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155365" w14:paraId="0A08EB6B" w14:textId="77777777" w:rsidTr="00155365">
        <w:trPr>
          <w:trHeight w:val="246"/>
        </w:trPr>
        <w:tc>
          <w:tcPr>
            <w:tcW w:w="4605" w:type="dxa"/>
            <w:hideMark/>
          </w:tcPr>
          <w:p w14:paraId="1124B0EF" w14:textId="77777777" w:rsidR="00155365" w:rsidRDefault="00155365">
            <w:pPr>
              <w:rPr>
                <w:rFonts w:eastAsiaTheme="minorHAnsi" w:cstheme="minorHAnsi"/>
                <w:b/>
                <w:sz w:val="22"/>
                <w:szCs w:val="22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  <w:hideMark/>
          </w:tcPr>
          <w:p w14:paraId="47A46D7B" w14:textId="77777777" w:rsidR="00155365" w:rsidRDefault="00155365">
            <w:pPr>
              <w:jc w:val="center"/>
              <w:rPr>
                <w:rFonts w:eastAsiaTheme="minorHAnsi" w:cstheme="minorHAnsi"/>
                <w:b/>
              </w:rPr>
            </w:pPr>
            <w:r>
              <w:rPr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155365" w14:paraId="5555ADFB" w14:textId="77777777" w:rsidTr="00155365">
        <w:tc>
          <w:tcPr>
            <w:tcW w:w="4605" w:type="dxa"/>
            <w:hideMark/>
          </w:tcPr>
          <w:p w14:paraId="133C1249" w14:textId="77777777" w:rsidR="00155365" w:rsidRDefault="00155365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  <w:hideMark/>
          </w:tcPr>
          <w:p w14:paraId="029626A8" w14:textId="77777777" w:rsidR="00155365" w:rsidRDefault="00155365">
            <w:pPr>
              <w:jc w:val="center"/>
              <w:rPr>
                <w:rFonts w:eastAsiaTheme="minorHAnsi" w:cstheme="minorHAnsi"/>
                <w:bCs/>
                <w:sz w:val="16"/>
                <w:szCs w:val="16"/>
              </w:rPr>
            </w:pPr>
            <w:r>
              <w:rPr>
                <w:rFonts w:eastAsiaTheme="minorHAnsi" w:cstheme="minorHAnsi"/>
                <w:bCs/>
                <w:sz w:val="16"/>
                <w:szCs w:val="16"/>
              </w:rPr>
              <w:t>Wykonawca (osoby uprawnione</w:t>
            </w:r>
          </w:p>
        </w:tc>
      </w:tr>
      <w:tr w:rsidR="00155365" w14:paraId="4AB17B04" w14:textId="77777777" w:rsidTr="00155365">
        <w:tc>
          <w:tcPr>
            <w:tcW w:w="4605" w:type="dxa"/>
          </w:tcPr>
          <w:p w14:paraId="530063CE" w14:textId="77777777" w:rsidR="00155365" w:rsidRDefault="00155365">
            <w:pPr>
              <w:rPr>
                <w:rFonts w:eastAsia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5" w:type="dxa"/>
            <w:hideMark/>
          </w:tcPr>
          <w:p w14:paraId="5101BCB6" w14:textId="77777777" w:rsidR="00155365" w:rsidRDefault="00155365">
            <w:pPr>
              <w:jc w:val="center"/>
              <w:rPr>
                <w:rFonts w:eastAsiaTheme="minorHAnsi" w:cstheme="minorHAnsi"/>
                <w:bCs/>
                <w:sz w:val="16"/>
                <w:szCs w:val="16"/>
              </w:rPr>
            </w:pPr>
            <w:r>
              <w:rPr>
                <w:rFonts w:eastAsiaTheme="minorHAnsi" w:cstheme="minorHAnsi"/>
                <w:bCs/>
                <w:sz w:val="16"/>
                <w:szCs w:val="16"/>
              </w:rPr>
              <w:t>do reprezentacji wykonawcy) podpisuje ofertę:</w:t>
            </w:r>
          </w:p>
        </w:tc>
      </w:tr>
      <w:tr w:rsidR="00155365" w14:paraId="75D5B823" w14:textId="77777777" w:rsidTr="00155365">
        <w:tc>
          <w:tcPr>
            <w:tcW w:w="4605" w:type="dxa"/>
          </w:tcPr>
          <w:p w14:paraId="15C92DAF" w14:textId="77777777" w:rsidR="00155365" w:rsidRDefault="00155365">
            <w:pPr>
              <w:rPr>
                <w:rFonts w:eastAsia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5" w:type="dxa"/>
            <w:hideMark/>
          </w:tcPr>
          <w:p w14:paraId="61EA5542" w14:textId="77777777" w:rsidR="00155365" w:rsidRDefault="00155365">
            <w:pPr>
              <w:jc w:val="center"/>
              <w:rPr>
                <w:rFonts w:eastAsiaTheme="minorHAnsi" w:cstheme="minorHAnsi"/>
                <w:bCs/>
                <w:sz w:val="16"/>
                <w:szCs w:val="16"/>
              </w:rPr>
            </w:pPr>
            <w:r>
              <w:rPr>
                <w:rFonts w:eastAsiaTheme="minorHAnsi" w:cstheme="minorHAnsi"/>
                <w:bCs/>
                <w:i/>
                <w:sz w:val="16"/>
                <w:szCs w:val="16"/>
              </w:rPr>
              <w:t>- kwalifikowanym podpisem elektronicznym</w:t>
            </w:r>
          </w:p>
        </w:tc>
      </w:tr>
      <w:tr w:rsidR="00155365" w14:paraId="14718238" w14:textId="77777777" w:rsidTr="00155365">
        <w:tc>
          <w:tcPr>
            <w:tcW w:w="4605" w:type="dxa"/>
          </w:tcPr>
          <w:p w14:paraId="23061DE3" w14:textId="77777777" w:rsidR="00155365" w:rsidRDefault="00155365">
            <w:pPr>
              <w:rPr>
                <w:rFonts w:eastAsia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5" w:type="dxa"/>
            <w:hideMark/>
          </w:tcPr>
          <w:p w14:paraId="3CB55B04" w14:textId="77777777" w:rsidR="00155365" w:rsidRDefault="00155365">
            <w:pPr>
              <w:rPr>
                <w:rFonts w:eastAsiaTheme="minorHAnsi" w:cstheme="minorHAnsi"/>
                <w:bCs/>
                <w:sz w:val="16"/>
                <w:szCs w:val="16"/>
              </w:rPr>
            </w:pPr>
            <w:r>
              <w:rPr>
                <w:rFonts w:eastAsiaTheme="minorHAnsi" w:cstheme="minorHAnsi"/>
                <w:bCs/>
                <w:sz w:val="16"/>
                <w:szCs w:val="16"/>
              </w:rPr>
              <w:t xml:space="preserve">                      - podpisem zaufanym</w:t>
            </w:r>
          </w:p>
        </w:tc>
      </w:tr>
      <w:tr w:rsidR="00155365" w14:paraId="4EB40EDD" w14:textId="77777777" w:rsidTr="00155365">
        <w:tc>
          <w:tcPr>
            <w:tcW w:w="4605" w:type="dxa"/>
          </w:tcPr>
          <w:p w14:paraId="619D690C" w14:textId="77777777" w:rsidR="00155365" w:rsidRDefault="00155365">
            <w:pPr>
              <w:rPr>
                <w:rFonts w:eastAsia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5" w:type="dxa"/>
            <w:hideMark/>
          </w:tcPr>
          <w:p w14:paraId="6ED3CEDE" w14:textId="77777777" w:rsidR="00155365" w:rsidRDefault="00155365">
            <w:pPr>
              <w:rPr>
                <w:rFonts w:eastAsiaTheme="minorHAnsi" w:cstheme="minorHAnsi"/>
                <w:bCs/>
                <w:sz w:val="16"/>
                <w:szCs w:val="16"/>
              </w:rPr>
            </w:pPr>
            <w:r>
              <w:rPr>
                <w:rFonts w:eastAsiaTheme="minorHAnsi" w:cstheme="minorHAnsi"/>
                <w:bCs/>
                <w:sz w:val="16"/>
                <w:szCs w:val="16"/>
              </w:rPr>
              <w:t xml:space="preserve">                     - podpisem osobistym</w:t>
            </w:r>
          </w:p>
        </w:tc>
      </w:tr>
    </w:tbl>
    <w:p w14:paraId="6CAB03A2" w14:textId="77777777" w:rsidR="00155365" w:rsidRDefault="00155365" w:rsidP="00155365">
      <w:pPr>
        <w:pStyle w:val="Akapitzlist"/>
        <w:ind w:left="0" w:firstLine="0"/>
        <w:rPr>
          <w:rFonts w:eastAsia="Times New Roman"/>
        </w:rPr>
      </w:pPr>
    </w:p>
    <w:p w14:paraId="77B74566" w14:textId="77777777" w:rsidR="00155365" w:rsidRDefault="00155365" w:rsidP="00155365">
      <w:pPr>
        <w:pStyle w:val="Akapitzlist"/>
        <w:ind w:left="0" w:firstLine="0"/>
      </w:pPr>
    </w:p>
    <w:p w14:paraId="4CEE5B75" w14:textId="77777777" w:rsidR="00155365" w:rsidRDefault="00155365" w:rsidP="00155365">
      <w:pPr>
        <w:pStyle w:val="Akapitzlist"/>
        <w:ind w:left="0" w:firstLine="0"/>
      </w:pPr>
    </w:p>
    <w:p w14:paraId="6F3765A7" w14:textId="77777777" w:rsidR="00155365" w:rsidRDefault="00155365" w:rsidP="00155365">
      <w:pPr>
        <w:pStyle w:val="Akapitzlist"/>
        <w:ind w:left="0" w:firstLine="0"/>
      </w:pPr>
    </w:p>
    <w:p w14:paraId="3B43A2D1" w14:textId="77777777" w:rsidR="00155365" w:rsidRDefault="00155365" w:rsidP="00155365">
      <w:pPr>
        <w:pStyle w:val="Akapitzlist"/>
        <w:ind w:left="0" w:firstLine="0"/>
      </w:pPr>
    </w:p>
    <w:p w14:paraId="23A9307C" w14:textId="77777777" w:rsidR="00155365" w:rsidRDefault="00155365" w:rsidP="00155365">
      <w:pPr>
        <w:pStyle w:val="Akapitzlist"/>
        <w:ind w:left="0" w:firstLine="0"/>
      </w:pPr>
    </w:p>
    <w:p w14:paraId="2CB5C76F" w14:textId="77777777" w:rsidR="00155365" w:rsidRDefault="00155365" w:rsidP="00155365">
      <w:pPr>
        <w:pStyle w:val="Akapitzlist"/>
        <w:ind w:left="0" w:firstLine="0"/>
      </w:pPr>
    </w:p>
    <w:p w14:paraId="54B0C49D" w14:textId="77777777" w:rsidR="00155365" w:rsidRDefault="00155365" w:rsidP="00155365">
      <w:pPr>
        <w:pStyle w:val="Akapitzlist"/>
        <w:ind w:left="0" w:firstLine="0"/>
      </w:pPr>
    </w:p>
    <w:p w14:paraId="1C73AC54" w14:textId="77777777" w:rsidR="00155365" w:rsidRDefault="00155365" w:rsidP="00155365">
      <w:pPr>
        <w:pStyle w:val="Akapitzlist"/>
        <w:ind w:left="0" w:firstLine="0"/>
      </w:pPr>
    </w:p>
    <w:p w14:paraId="1CA6DE92" w14:textId="77777777" w:rsidR="00155365" w:rsidRDefault="00155365" w:rsidP="00155365">
      <w:pPr>
        <w:pStyle w:val="Akapitzlist"/>
        <w:ind w:left="0" w:firstLine="0"/>
      </w:pPr>
    </w:p>
    <w:p w14:paraId="33FDEE67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C74B48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3223988"/>
    <w:multiLevelType w:val="hybridMultilevel"/>
    <w:tmpl w:val="37844792"/>
    <w:lvl w:ilvl="0" w:tplc="383EEF7A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25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1129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E"/>
    <w:rsid w:val="00065C73"/>
    <w:rsid w:val="000D425A"/>
    <w:rsid w:val="00155365"/>
    <w:rsid w:val="00465029"/>
    <w:rsid w:val="00474363"/>
    <w:rsid w:val="004F4528"/>
    <w:rsid w:val="00575F30"/>
    <w:rsid w:val="00604FD4"/>
    <w:rsid w:val="008F6370"/>
    <w:rsid w:val="00AF03DE"/>
    <w:rsid w:val="00BA468C"/>
    <w:rsid w:val="00C53781"/>
    <w:rsid w:val="00CC130C"/>
    <w:rsid w:val="00DC0D6B"/>
    <w:rsid w:val="00E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57AF"/>
  <w15:chartTrackingRefBased/>
  <w15:docId w15:val="{B3839545-6176-470B-8539-1E128BBF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65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15536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155365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1553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55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bvgm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1458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12</cp:revision>
  <dcterms:created xsi:type="dcterms:W3CDTF">2021-09-21T12:45:00Z</dcterms:created>
  <dcterms:modified xsi:type="dcterms:W3CDTF">2023-09-25T05:59:00Z</dcterms:modified>
</cp:coreProperties>
</file>