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91" w:rsidRDefault="00BB6F91" w:rsidP="00AA45B7">
      <w:pPr>
        <w:pStyle w:val="Textbody"/>
        <w:spacing w:after="283" w:line="276" w:lineRule="auto"/>
        <w:jc w:val="right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Załącznik Nr </w:t>
      </w:r>
      <w:r w:rsidR="00D85BF6">
        <w:rPr>
          <w:rFonts w:ascii="Times New Roman" w:hAnsi="Times New Roman" w:cs="Times New Roman"/>
          <w:b w:val="0"/>
          <w:sz w:val="20"/>
        </w:rPr>
        <w:t>4 do Zaproszenia</w:t>
      </w:r>
      <w:bookmarkStart w:id="0" w:name="_GoBack"/>
      <w:bookmarkEnd w:id="0"/>
    </w:p>
    <w:p w:rsidR="00BB6F91" w:rsidRPr="00881844" w:rsidRDefault="00BB6F91" w:rsidP="00881844">
      <w:pPr>
        <w:pStyle w:val="Textbody"/>
        <w:spacing w:after="283" w:line="276" w:lineRule="auto"/>
        <w:rPr>
          <w:rFonts w:ascii="Times New Roman" w:hAnsi="Times New Roman" w:cs="Times New Roman"/>
          <w:sz w:val="20"/>
          <w:u w:val="single"/>
        </w:rPr>
      </w:pPr>
      <w:r w:rsidRPr="00881844">
        <w:rPr>
          <w:rFonts w:ascii="Times New Roman" w:hAnsi="Times New Roman" w:cs="Times New Roman"/>
          <w:sz w:val="20"/>
          <w:u w:val="single"/>
        </w:rPr>
        <w:t>Informacja dot. przetwarzania danych:</w:t>
      </w:r>
    </w:p>
    <w:p w:rsidR="00BB6F91" w:rsidRPr="00AA45B7" w:rsidRDefault="00BB6F91" w:rsidP="00152800">
      <w:pPr>
        <w:pStyle w:val="Textbody"/>
        <w:spacing w:after="283" w:line="276" w:lineRule="auto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Zgodnie z art. 13 ust. 1 i 2 RODO informuję się, że: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administratorem Pani/Pana  danych jest Szpital Wielospecjalistyczny im. dr. Ludwika Błażka w Inowrocławiu z siedzibą w Inowrocławiu (kod pocztowy: 88-100) przy ul. Poznańskiej 97, reprezentowany przez Dyrektora dr. n. med. Eligiusza Patalasa (tel. 52 35 45 320), adres e-mail: </w:t>
      </w:r>
      <w:hyperlink r:id="rId5" w:history="1">
        <w:r w:rsidRPr="00AA45B7">
          <w:rPr>
            <w:rFonts w:ascii="Times New Roman" w:hAnsi="Times New Roman" w:cs="Times New Roman"/>
            <w:b w:val="0"/>
            <w:sz w:val="20"/>
          </w:rPr>
          <w:t>sekr.nacz@szpitalino.pl</w:t>
        </w:r>
      </w:hyperlink>
      <w:r w:rsidRPr="00AA45B7">
        <w:rPr>
          <w:rFonts w:ascii="Times New Roman" w:hAnsi="Times New Roman" w:cs="Times New Roman"/>
          <w:b w:val="0"/>
          <w:sz w:val="20"/>
        </w:rPr>
        <w:t>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funkcję Inspektora Ochrony Danych w Szpitalu Wielospecjalistycznym im. dr. Ludwika Błażka w Inowrocławiu pełni Pani mgr Agnieszka </w:t>
      </w:r>
      <w:proofErr w:type="spellStart"/>
      <w:r w:rsidRPr="00AA45B7">
        <w:rPr>
          <w:rFonts w:ascii="Times New Roman" w:hAnsi="Times New Roman" w:cs="Times New Roman"/>
          <w:b w:val="0"/>
          <w:sz w:val="20"/>
        </w:rPr>
        <w:t>Sztuwe</w:t>
      </w:r>
      <w:proofErr w:type="spellEnd"/>
      <w:r w:rsidRPr="00AA45B7">
        <w:rPr>
          <w:rFonts w:ascii="Times New Roman" w:hAnsi="Times New Roman" w:cs="Times New Roman"/>
          <w:b w:val="0"/>
          <w:sz w:val="20"/>
        </w:rPr>
        <w:t xml:space="preserve">, z którą można się skontaktować w sprawach ochrony swoich danych osobowych telefonicznie pod numerem telefonu: 52 35 45 273, elektroniczne pod adresem e-mail: </w:t>
      </w:r>
      <w:hyperlink r:id="rId6" w:history="1">
        <w:r w:rsidRPr="00AA45B7">
          <w:rPr>
            <w:rFonts w:ascii="Times New Roman" w:hAnsi="Times New Roman" w:cs="Times New Roman"/>
            <w:b w:val="0"/>
            <w:sz w:val="20"/>
          </w:rPr>
          <w:t>iodo@szpitalino.pl</w:t>
        </w:r>
      </w:hyperlink>
      <w:r w:rsidRPr="00AA45B7">
        <w:rPr>
          <w:rFonts w:ascii="Times New Roman" w:hAnsi="Times New Roman" w:cs="Times New Roman"/>
          <w:b w:val="0"/>
          <w:sz w:val="20"/>
        </w:rPr>
        <w:t xml:space="preserve"> lub pisemnie na adres siedziby Szpitala Wielospecjalistycznego im. dr. Ludwika Błażka w Inowrocławiu;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Pani/Pana dane osobowe przetwarzane będą na podstawie art. 6 ust. 1 lit. c RODO w celu związanym z przedmiotowym postępowaniem o udzielenie zamówienia publicznego prowadzonym. Odbiorcami Pani/Pana danych osobowych będą osoby lub podmioty, którym udostępniona zostanie dokumentacja postępowania w oparciu o obowiązujące przepisy prawa. 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obowiązek podania przez Panią/Pana danych osobowych bezpośrednio Pani/Pana dotyczących jest niezbędne w celu przeprowadzenia postępowania, w tym także zawarcia ostatecznie umowy;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w odniesieniu do Pani/Pana danych osobowych decyzje nie będą podejmowane w sposób zautomatyzowany, stosowanie do art. 22 RODO;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40" w:hanging="540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posiada Pani/Pan:</w:t>
      </w:r>
    </w:p>
    <w:p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15 RODO prawo dostępu do danych osobowych Pani/Pana dotyczących;</w:t>
      </w:r>
    </w:p>
    <w:p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16 RODO prawo do sprostowania Pani/Pana danych osobowych **;</w:t>
      </w:r>
    </w:p>
    <w:p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18 RODO prawo żądania od administratora ograniczenia przetwarzania danych osobowych z zastrzeżeniem przypadków, o których mowa w art. 18 ust. 2 RODO ***; </w:t>
      </w:r>
    </w:p>
    <w:p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prawo do wniesienia skargi do Prezesa Urzędu Ochrony Danych Osobowych, gdy uzna Pani/Pan, że przetwarzanie danych osobowych Pani/Pana dotyczących narusza przepisy RODO;</w:t>
      </w:r>
    </w:p>
    <w:p w:rsidR="00BB6F91" w:rsidRPr="00AA45B7" w:rsidRDefault="00BB6F91" w:rsidP="00152800">
      <w:pPr>
        <w:pStyle w:val="Textbody"/>
        <w:spacing w:line="276" w:lineRule="auto"/>
        <w:ind w:left="360" w:hanging="36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8)</w:t>
      </w:r>
      <w:r w:rsidRPr="00AA45B7">
        <w:rPr>
          <w:rFonts w:ascii="Times New Roman" w:hAnsi="Times New Roman" w:cs="Times New Roman"/>
          <w:b w:val="0"/>
          <w:sz w:val="20"/>
        </w:rPr>
        <w:tab/>
        <w:t>nie przysługuje Pani/Panu:</w:t>
      </w:r>
    </w:p>
    <w:p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w związku z art. 17 ust. 3 lit. b, d lub e RODO prawo do usunięcia danych osobowych;</w:t>
      </w:r>
    </w:p>
    <w:p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prawo do przenoszenia danych osobowych, o którym mowa w art. 20 RODO;</w:t>
      </w:r>
    </w:p>
    <w:p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:rsidR="00BB6F91" w:rsidRPr="00AA45B7" w:rsidRDefault="00BB6F91" w:rsidP="00152800">
      <w:pPr>
        <w:pStyle w:val="Textbody"/>
        <w:spacing w:after="283" w:line="276" w:lineRule="auto"/>
        <w:ind w:left="180" w:hanging="180"/>
        <w:rPr>
          <w:rFonts w:ascii="Times New Roman" w:hAnsi="Times New Roman" w:cs="Times New Roman"/>
          <w:b w:val="0"/>
          <w:sz w:val="18"/>
          <w:szCs w:val="18"/>
        </w:rPr>
      </w:pPr>
      <w:r w:rsidRPr="005C3008">
        <w:rPr>
          <w:rFonts w:ascii="Times New Roman" w:hAnsi="Times New Roman" w:cs="Times New Roman"/>
          <w:b w:val="0"/>
          <w:szCs w:val="22"/>
        </w:rPr>
        <w:t>*</w:t>
      </w:r>
      <w:r w:rsidRPr="005C3008">
        <w:rPr>
          <w:rFonts w:ascii="Times New Roman" w:hAnsi="Times New Roman" w:cs="Times New Roman"/>
          <w:b w:val="0"/>
          <w:szCs w:val="22"/>
        </w:rPr>
        <w:tab/>
      </w:r>
      <w:r w:rsidRPr="00AA45B7">
        <w:rPr>
          <w:rFonts w:ascii="Times New Roman" w:hAnsi="Times New Roman" w:cs="Times New Roman"/>
          <w:b w:val="0"/>
          <w:sz w:val="18"/>
          <w:szCs w:val="18"/>
        </w:rPr>
        <w:t>Wyjaśnienie: informacja w tym zakresie jest wymagana, jeżeli w odniesieniu do danego administratora lub podmiotu przetwarzającego istnieje obowiązek wyznaczenia inspektora ochrony danych osobowych.</w:t>
      </w:r>
    </w:p>
    <w:p w:rsidR="00BB6F91" w:rsidRPr="00AA45B7" w:rsidRDefault="00BB6F91" w:rsidP="00152800">
      <w:pPr>
        <w:pStyle w:val="Textbody"/>
        <w:spacing w:after="283" w:line="276" w:lineRule="auto"/>
        <w:ind w:left="360" w:hanging="360"/>
        <w:rPr>
          <w:rFonts w:ascii="Times New Roman" w:hAnsi="Times New Roman" w:cs="Times New Roman"/>
          <w:b w:val="0"/>
          <w:sz w:val="18"/>
          <w:szCs w:val="18"/>
        </w:rPr>
      </w:pPr>
      <w:r w:rsidRPr="00AA45B7">
        <w:rPr>
          <w:rFonts w:ascii="Times New Roman" w:hAnsi="Times New Roman" w:cs="Times New Roman"/>
          <w:b w:val="0"/>
          <w:sz w:val="18"/>
          <w:szCs w:val="18"/>
        </w:rPr>
        <w:t>**</w:t>
      </w:r>
      <w:r w:rsidRPr="00AA45B7">
        <w:rPr>
          <w:rFonts w:ascii="Times New Roman" w:hAnsi="Times New Roman" w:cs="Times New Roman"/>
          <w:b w:val="0"/>
          <w:sz w:val="18"/>
          <w:szCs w:val="18"/>
        </w:rPr>
        <w:tab/>
        <w:t>Wyjaśnienie: skorzystanie z prawa do sprostowania nie może skutkować zmianą wyniku postępowania o udzielenie zamówienia publicznego ani zmianą postanowień umowy w zakresie niezgodnym z przepisami.</w:t>
      </w:r>
    </w:p>
    <w:p w:rsidR="00BB6F91" w:rsidRPr="00AA45B7" w:rsidRDefault="00BB6F91" w:rsidP="00152800">
      <w:pPr>
        <w:pStyle w:val="Textbody"/>
        <w:spacing w:after="283" w:line="276" w:lineRule="auto"/>
        <w:ind w:left="360" w:hanging="360"/>
        <w:rPr>
          <w:rFonts w:ascii="Times New Roman" w:hAnsi="Times New Roman" w:cs="Times New Roman"/>
          <w:b w:val="0"/>
          <w:sz w:val="18"/>
          <w:szCs w:val="18"/>
        </w:rPr>
      </w:pPr>
      <w:r w:rsidRPr="00AA45B7">
        <w:rPr>
          <w:rFonts w:ascii="Times New Roman" w:hAnsi="Times New Roman" w:cs="Times New Roman"/>
          <w:b w:val="0"/>
          <w:sz w:val="18"/>
          <w:szCs w:val="18"/>
        </w:rPr>
        <w:t>***</w:t>
      </w:r>
      <w:r w:rsidRPr="00AA45B7">
        <w:rPr>
          <w:rFonts w:ascii="Times New Roman" w:hAnsi="Times New Roman" w:cs="Times New Roman"/>
          <w:b w:val="0"/>
          <w:sz w:val="18"/>
          <w:szCs w:val="18"/>
        </w:rPr>
        <w:tab/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B6F91" w:rsidRDefault="00BB6F91"/>
    <w:sectPr w:rsidR="00BB6F91" w:rsidSect="00F94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3259"/>
    <w:multiLevelType w:val="hybridMultilevel"/>
    <w:tmpl w:val="DC66E606"/>
    <w:lvl w:ilvl="0" w:tplc="6082BA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Cambria" w:eastAsia="Times New Roman" w:hAnsi="Cambria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2" w:tplc="8042F88E">
      <w:start w:val="4"/>
      <w:numFmt w:val="decimal"/>
      <w:lvlText w:val="%3."/>
      <w:lvlJc w:val="left"/>
      <w:pPr>
        <w:ind w:left="3420" w:hanging="360"/>
      </w:pPr>
      <w:rPr>
        <w:rFonts w:cs="Times New Roman" w:hint="default"/>
      </w:rPr>
    </w:lvl>
    <w:lvl w:ilvl="3" w:tplc="215E9784">
      <w:start w:val="1"/>
      <w:numFmt w:val="decimal"/>
      <w:lvlText w:val="%4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color w:val="000000"/>
      </w:rPr>
    </w:lvl>
    <w:lvl w:ilvl="4" w:tplc="031816AE">
      <w:start w:val="1"/>
      <w:numFmt w:val="decimal"/>
      <w:lvlText w:val="%5)"/>
      <w:lvlJc w:val="left"/>
      <w:pPr>
        <w:tabs>
          <w:tab w:val="num" w:pos="4680"/>
        </w:tabs>
        <w:ind w:left="4680" w:hanging="360"/>
      </w:pPr>
      <w:rPr>
        <w:rFonts w:cs="Times New Roman"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3FF732AF"/>
    <w:multiLevelType w:val="hybridMultilevel"/>
    <w:tmpl w:val="68506244"/>
    <w:lvl w:ilvl="0" w:tplc="0415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800"/>
    <w:rsid w:val="00152800"/>
    <w:rsid w:val="001B005C"/>
    <w:rsid w:val="001D308C"/>
    <w:rsid w:val="00266EA3"/>
    <w:rsid w:val="00394CDD"/>
    <w:rsid w:val="004979B3"/>
    <w:rsid w:val="005C3008"/>
    <w:rsid w:val="006873E1"/>
    <w:rsid w:val="007B23F4"/>
    <w:rsid w:val="00881844"/>
    <w:rsid w:val="00AA45B7"/>
    <w:rsid w:val="00B7727B"/>
    <w:rsid w:val="00BB6F91"/>
    <w:rsid w:val="00C042CD"/>
    <w:rsid w:val="00D85BF6"/>
    <w:rsid w:val="00DF69F2"/>
    <w:rsid w:val="00F940A9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B6CCD"/>
  <w15:docId w15:val="{F2EBF1BC-5CDD-425A-8478-372485B5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0A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uiPriority w:val="99"/>
    <w:rsid w:val="0015280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SimSun" w:hAnsi="Arial" w:cs="Tahoma"/>
      <w:b/>
      <w:kern w:val="3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szpitalino.pl" TargetMode="External"/><Relationship Id="rId5" Type="http://schemas.openxmlformats.org/officeDocument/2006/relationships/hyperlink" Target="mailto:sekr.nacz@szpital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subject/>
  <dc:creator>Agnieszka Sztuwe</dc:creator>
  <cp:keywords/>
  <dc:description/>
  <cp:lastModifiedBy>szpital</cp:lastModifiedBy>
  <cp:revision>3</cp:revision>
  <cp:lastPrinted>2023-04-17T08:28:00Z</cp:lastPrinted>
  <dcterms:created xsi:type="dcterms:W3CDTF">2023-04-17T08:39:00Z</dcterms:created>
  <dcterms:modified xsi:type="dcterms:W3CDTF">2023-09-08T08:41:00Z</dcterms:modified>
</cp:coreProperties>
</file>