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84370B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7C3384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97B5491">
            <wp:extent cx="1488440" cy="87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883" w:rsidRDefault="009C588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B5F03" w:rsidRDefault="008B5F0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E03389">
        <w:rPr>
          <w:rFonts w:eastAsia="Times New Roman" w:cs="Times New Roman"/>
          <w:sz w:val="20"/>
          <w:szCs w:val="20"/>
          <w:lang w:eastAsia="ar-SA"/>
        </w:rPr>
        <w:t>29</w:t>
      </w:r>
      <w:r w:rsidR="00DA2344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E03389">
        <w:rPr>
          <w:rFonts w:eastAsia="Times New Roman" w:cs="Times New Roman"/>
          <w:sz w:val="20"/>
          <w:szCs w:val="20"/>
          <w:lang w:eastAsia="ar-SA"/>
        </w:rPr>
        <w:t>czerwca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202</w:t>
      </w:r>
      <w:r w:rsidR="00FC6547">
        <w:rPr>
          <w:rFonts w:eastAsia="Times New Roman" w:cs="Times New Roman"/>
          <w:sz w:val="20"/>
          <w:szCs w:val="20"/>
          <w:lang w:eastAsia="ar-SA"/>
        </w:rPr>
        <w:t>2</w:t>
      </w:r>
      <w:r w:rsidRPr="009C5883">
        <w:rPr>
          <w:rFonts w:eastAsia="Times New Roman" w:cs="Times New Roman"/>
          <w:sz w:val="20"/>
          <w:szCs w:val="20"/>
          <w:lang w:eastAsia="ar-SA"/>
        </w:rPr>
        <w:t xml:space="preserve"> r.</w:t>
      </w:r>
    </w:p>
    <w:p w:rsidR="0059078E" w:rsidRDefault="0059078E" w:rsidP="00403E79">
      <w:pPr>
        <w:spacing w:line="240" w:lineRule="auto"/>
        <w:outlineLvl w:val="5"/>
        <w:rPr>
          <w:rFonts w:eastAsia="Times New Roman" w:cs="Times New Roman"/>
          <w:b/>
          <w:szCs w:val="24"/>
          <w:lang w:eastAsia="ar-SA"/>
        </w:rPr>
      </w:pPr>
    </w:p>
    <w:p w:rsidR="0059078E" w:rsidRDefault="0059078E" w:rsidP="00403E79">
      <w:pPr>
        <w:spacing w:line="240" w:lineRule="auto"/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Pr="00F655AC" w:rsidRDefault="00374FCF" w:rsidP="00403E79">
      <w:pPr>
        <w:spacing w:line="240" w:lineRule="auto"/>
        <w:jc w:val="center"/>
        <w:rPr>
          <w:b/>
          <w:sz w:val="28"/>
          <w:szCs w:val="24"/>
        </w:rPr>
      </w:pPr>
      <w:r w:rsidRPr="00F655AC">
        <w:rPr>
          <w:b/>
          <w:sz w:val="28"/>
          <w:szCs w:val="24"/>
        </w:rPr>
        <w:t>INFORMACJA Z</w:t>
      </w:r>
      <w:r w:rsidR="00DA2344" w:rsidRPr="00F655AC">
        <w:rPr>
          <w:b/>
          <w:sz w:val="28"/>
          <w:szCs w:val="24"/>
        </w:rPr>
        <w:t xml:space="preserve"> </w:t>
      </w:r>
      <w:r w:rsidRPr="00F655AC">
        <w:rPr>
          <w:b/>
          <w:sz w:val="28"/>
          <w:szCs w:val="24"/>
        </w:rPr>
        <w:t>OTWARCIA OFERT</w:t>
      </w:r>
    </w:p>
    <w:p w:rsidR="00DA2344" w:rsidRDefault="00DA2344" w:rsidP="00403E7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NA STRONĘ INTERNETOWĄ PROWADZONEGO POSTĘPOWANIA</w:t>
      </w:r>
    </w:p>
    <w:p w:rsidR="00F655AC" w:rsidRDefault="00F655AC" w:rsidP="00403E79">
      <w:pPr>
        <w:pStyle w:val="Tekstpodstawowywcity"/>
        <w:tabs>
          <w:tab w:val="left" w:pos="4253"/>
        </w:tabs>
        <w:ind w:firstLine="0"/>
        <w:rPr>
          <w:lang w:val="pl-PL"/>
        </w:rPr>
      </w:pPr>
    </w:p>
    <w:p w:rsidR="00E03389" w:rsidRPr="00A45E2E" w:rsidRDefault="00DA2344" w:rsidP="00E03389">
      <w:pPr>
        <w:tabs>
          <w:tab w:val="num" w:pos="0"/>
        </w:tabs>
        <w:rPr>
          <w:rFonts w:eastAsia="Calibri" w:cs="Times New Roman"/>
          <w:b/>
          <w:i/>
          <w:sz w:val="20"/>
          <w:szCs w:val="20"/>
        </w:rPr>
      </w:pPr>
      <w:r w:rsidRPr="00DA2344">
        <w:rPr>
          <w:b/>
          <w:i/>
          <w:sz w:val="20"/>
          <w:szCs w:val="20"/>
        </w:rPr>
        <w:t xml:space="preserve">Dotyczy: </w:t>
      </w:r>
      <w:r w:rsidRPr="00DA2344">
        <w:rPr>
          <w:i/>
          <w:sz w:val="20"/>
          <w:szCs w:val="20"/>
        </w:rPr>
        <w:t xml:space="preserve">postępowania prowadzonego w trybie </w:t>
      </w:r>
      <w:r w:rsidR="00F459A8">
        <w:rPr>
          <w:i/>
          <w:sz w:val="20"/>
          <w:szCs w:val="20"/>
        </w:rPr>
        <w:t>nieograniczonym</w:t>
      </w:r>
      <w:r w:rsidRPr="00DA2344">
        <w:rPr>
          <w:i/>
          <w:sz w:val="20"/>
          <w:szCs w:val="20"/>
        </w:rPr>
        <w:t xml:space="preserve"> </w:t>
      </w:r>
      <w:r w:rsidR="00D72DFF">
        <w:rPr>
          <w:i/>
          <w:sz w:val="20"/>
          <w:szCs w:val="20"/>
        </w:rPr>
        <w:t>pn</w:t>
      </w:r>
      <w:r w:rsidR="00D72DFF" w:rsidRPr="00A45E2E">
        <w:rPr>
          <w:i/>
          <w:sz w:val="20"/>
          <w:szCs w:val="20"/>
        </w:rPr>
        <w:t>.:</w:t>
      </w:r>
      <w:r w:rsidRPr="00A45E2E">
        <w:rPr>
          <w:i/>
          <w:sz w:val="20"/>
          <w:szCs w:val="20"/>
        </w:rPr>
        <w:t xml:space="preserve"> </w:t>
      </w:r>
      <w:r w:rsidR="00E03389" w:rsidRPr="00A45E2E">
        <w:rPr>
          <w:rFonts w:eastAsia="Times New Roman" w:cs="Times New Roman"/>
          <w:b/>
          <w:bCs/>
          <w:i/>
          <w:sz w:val="20"/>
          <w:szCs w:val="20"/>
          <w:lang w:eastAsia="pl-PL"/>
        </w:rPr>
        <w:t>„Dostawa aparatury kontrolno-pomiarowej (AKP) do realizacji obsług na statkach powietrznych</w:t>
      </w:r>
      <w:r w:rsidR="00E03389" w:rsidRPr="00A45E2E">
        <w:rPr>
          <w:rFonts w:eastAsia="Calibri" w:cs="Times New Roman"/>
          <w:b/>
          <w:bCs/>
          <w:i/>
          <w:sz w:val="20"/>
          <w:szCs w:val="20"/>
        </w:rPr>
        <w:t>”</w:t>
      </w:r>
      <w:r w:rsidR="00E03389" w:rsidRPr="00A45E2E">
        <w:rPr>
          <w:rFonts w:eastAsia="Calibri" w:cs="Times New Roman"/>
          <w:b/>
          <w:i/>
          <w:sz w:val="20"/>
          <w:szCs w:val="20"/>
        </w:rPr>
        <w:t xml:space="preserve"> – sprawa 92/2022</w:t>
      </w:r>
    </w:p>
    <w:p w:rsidR="00E03389" w:rsidRPr="00E03389" w:rsidRDefault="00E03389" w:rsidP="00E03389">
      <w:pPr>
        <w:tabs>
          <w:tab w:val="num" w:pos="0"/>
        </w:tabs>
        <w:rPr>
          <w:rFonts w:eastAsia="Calibri" w:cs="Times New Roman"/>
          <w:bCs/>
          <w:i/>
          <w:sz w:val="20"/>
          <w:szCs w:val="20"/>
        </w:rPr>
      </w:pPr>
    </w:p>
    <w:p w:rsidR="008A10E5" w:rsidRDefault="00DA2344" w:rsidP="00F655AC">
      <w:pPr>
        <w:rPr>
          <w:szCs w:val="24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>Wydział Techniki Lotniczej 3. Regionalnej Bazy Logistycznej, ul. Bohater</w:t>
      </w:r>
      <w:r w:rsidR="008A10E5">
        <w:rPr>
          <w:szCs w:val="24"/>
        </w:rPr>
        <w:t xml:space="preserve">ów Walk nad Bzurą, 99-300 Kutno </w:t>
      </w:r>
      <w:r w:rsidR="00F655AC">
        <w:rPr>
          <w:szCs w:val="24"/>
        </w:rPr>
        <w:t xml:space="preserve">informuje, że </w:t>
      </w:r>
      <w:r w:rsidR="001126BF">
        <w:rPr>
          <w:rFonts w:eastAsia="Times New Roman" w:cs="Times New Roman"/>
          <w:szCs w:val="24"/>
          <w:lang w:eastAsia="ar-SA"/>
        </w:rPr>
        <w:t>w dniu 29</w:t>
      </w:r>
      <w:r w:rsidR="00544D2B">
        <w:rPr>
          <w:rFonts w:eastAsia="Times New Roman" w:cs="Times New Roman"/>
          <w:szCs w:val="24"/>
          <w:lang w:eastAsia="ar-SA"/>
        </w:rPr>
        <w:t>.0</w:t>
      </w:r>
      <w:r w:rsidR="001126BF">
        <w:rPr>
          <w:rFonts w:eastAsia="Times New Roman" w:cs="Times New Roman"/>
          <w:szCs w:val="24"/>
          <w:lang w:eastAsia="ar-SA"/>
        </w:rPr>
        <w:t>6</w:t>
      </w:r>
      <w:r w:rsidR="00F655AC">
        <w:rPr>
          <w:rFonts w:eastAsia="Times New Roman" w:cs="Times New Roman"/>
          <w:szCs w:val="24"/>
          <w:lang w:eastAsia="ar-SA"/>
        </w:rPr>
        <w:t>.202</w:t>
      </w:r>
      <w:r w:rsidR="00544D2B">
        <w:rPr>
          <w:rFonts w:eastAsia="Times New Roman" w:cs="Times New Roman"/>
          <w:szCs w:val="24"/>
          <w:lang w:eastAsia="ar-SA"/>
        </w:rPr>
        <w:t>2</w:t>
      </w:r>
      <w:r w:rsidR="00F655AC">
        <w:rPr>
          <w:rFonts w:eastAsia="Times New Roman" w:cs="Times New Roman"/>
          <w:szCs w:val="24"/>
          <w:lang w:eastAsia="ar-SA"/>
        </w:rPr>
        <w:t xml:space="preserve"> r. o godzinie 08:05 dokonano otwarcia ofert w przedmiotowym postępowaniu oraz</w:t>
      </w:r>
      <w:r w:rsidR="00F655AC">
        <w:rPr>
          <w:szCs w:val="24"/>
        </w:rPr>
        <w:t xml:space="preserve"> </w:t>
      </w:r>
      <w:r w:rsidR="008A10E5">
        <w:rPr>
          <w:szCs w:val="24"/>
        </w:rPr>
        <w:t xml:space="preserve">na podstawie art. 222 ust. 5 </w:t>
      </w:r>
      <w:r w:rsidR="008A10E5" w:rsidRPr="005E30FD">
        <w:rPr>
          <w:rFonts w:eastAsia="Times New Roman" w:cs="Times New Roman"/>
          <w:szCs w:val="24"/>
          <w:lang w:eastAsia="ar-SA"/>
        </w:rPr>
        <w:t>ustawy</w:t>
      </w:r>
      <w:r w:rsidR="008A10E5" w:rsidRPr="005E30FD">
        <w:rPr>
          <w:rFonts w:eastAsia="Times New Roman" w:cs="Times New Roman"/>
          <w:szCs w:val="24"/>
          <w:lang w:val="x-none" w:eastAsia="ar-SA"/>
        </w:rPr>
        <w:t xml:space="preserve"> </w:t>
      </w:r>
      <w:r w:rsidR="002D0117">
        <w:rPr>
          <w:rFonts w:eastAsia="Times New Roman" w:cs="Times New Roman"/>
          <w:szCs w:val="24"/>
          <w:lang w:val="x-none" w:eastAsia="ar-SA"/>
        </w:rPr>
        <w:br/>
      </w:r>
      <w:r w:rsidR="008A10E5" w:rsidRPr="005E30FD">
        <w:rPr>
          <w:rFonts w:eastAsia="Times New Roman" w:cs="Times New Roman"/>
          <w:szCs w:val="24"/>
          <w:lang w:val="x-none" w:eastAsia="ar-SA"/>
        </w:rPr>
        <w:t xml:space="preserve">z dnia </w:t>
      </w:r>
      <w:r w:rsidR="008A10E5" w:rsidRPr="005E30FD">
        <w:rPr>
          <w:rFonts w:eastAsia="Times New Roman" w:cs="Times New Roman"/>
          <w:szCs w:val="24"/>
          <w:lang w:eastAsia="ar-SA"/>
        </w:rPr>
        <w:t>11 września 2019 r.</w:t>
      </w:r>
      <w:r w:rsidR="008A10E5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8A10E5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8A10E5">
        <w:rPr>
          <w:rFonts w:eastAsia="Times New Roman" w:cs="Times New Roman"/>
          <w:bCs/>
          <w:szCs w:val="24"/>
          <w:lang w:eastAsia="ar-SA"/>
        </w:rPr>
        <w:t>21</w:t>
      </w:r>
      <w:r w:rsidR="008A10E5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8A10E5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8A10E5">
        <w:rPr>
          <w:rFonts w:eastAsia="Times New Roman" w:cs="Times New Roman"/>
          <w:bCs/>
          <w:szCs w:val="24"/>
          <w:lang w:eastAsia="ar-SA"/>
        </w:rPr>
        <w:t>1129</w:t>
      </w:r>
      <w:r w:rsidR="0081663C">
        <w:rPr>
          <w:rFonts w:eastAsia="Times New Roman" w:cs="Times New Roman"/>
          <w:bCs/>
          <w:szCs w:val="24"/>
          <w:lang w:eastAsia="ar-SA"/>
        </w:rPr>
        <w:t xml:space="preserve"> ze zm.</w:t>
      </w:r>
      <w:r w:rsidR="008A10E5" w:rsidRPr="005E30FD">
        <w:rPr>
          <w:rFonts w:eastAsia="Times New Roman" w:cs="Times New Roman"/>
          <w:szCs w:val="24"/>
          <w:lang w:val="x-none" w:eastAsia="ar-SA"/>
        </w:rPr>
        <w:t>)</w:t>
      </w:r>
      <w:r w:rsidR="008A10E5">
        <w:rPr>
          <w:rFonts w:eastAsia="Times New Roman" w:cs="Times New Roman"/>
          <w:szCs w:val="24"/>
          <w:lang w:eastAsia="ar-SA"/>
        </w:rPr>
        <w:t xml:space="preserve"> udostępnia informacje </w:t>
      </w:r>
      <w:r w:rsidR="00F655AC">
        <w:rPr>
          <w:rFonts w:eastAsia="Times New Roman" w:cs="Times New Roman"/>
          <w:szCs w:val="24"/>
          <w:lang w:eastAsia="ar-SA"/>
        </w:rPr>
        <w:t>o ofertach, które zostały otwarte.</w:t>
      </w:r>
    </w:p>
    <w:p w:rsidR="008A10E5" w:rsidRDefault="008A10E5" w:rsidP="00F655AC">
      <w:pPr>
        <w:rPr>
          <w:szCs w:val="24"/>
        </w:rPr>
      </w:pPr>
    </w:p>
    <w:tbl>
      <w:tblPr>
        <w:tblW w:w="90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3969"/>
        <w:gridCol w:w="1304"/>
        <w:gridCol w:w="2835"/>
      </w:tblGrid>
      <w:tr w:rsidR="00095D99" w:rsidRPr="00095D99" w:rsidTr="00987E65">
        <w:trPr>
          <w:cantSplit/>
          <w:trHeight w:val="956"/>
          <w:tblHeader/>
          <w:jc w:val="center"/>
        </w:trPr>
        <w:tc>
          <w:tcPr>
            <w:tcW w:w="907" w:type="dxa"/>
            <w:vAlign w:val="center"/>
          </w:tcPr>
          <w:p w:rsidR="00095D99" w:rsidRPr="00095D99" w:rsidRDefault="00095D99" w:rsidP="00095D99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Wykonawca</w:t>
            </w:r>
          </w:p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i/>
                <w:sz w:val="18"/>
                <w:lang w:eastAsia="pl-PL"/>
              </w:rPr>
              <w:t xml:space="preserve">/nazwa albo imię i nazwisko oraz siedziba </w:t>
            </w:r>
            <w:r w:rsidRPr="00095D99">
              <w:rPr>
                <w:rFonts w:eastAsia="Times New Roman" w:cs="Times New Roman"/>
                <w:i/>
                <w:sz w:val="18"/>
                <w:lang w:eastAsia="pl-PL"/>
              </w:rPr>
              <w:br/>
              <w:t>lub miejsce prowadzonej działalności gospodarczej albo miejsce zamieszkania/</w:t>
            </w:r>
          </w:p>
        </w:tc>
        <w:tc>
          <w:tcPr>
            <w:tcW w:w="1304" w:type="dxa"/>
            <w:vAlign w:val="center"/>
          </w:tcPr>
          <w:p w:rsidR="00095D99" w:rsidRPr="00095D99" w:rsidRDefault="00095D99" w:rsidP="00095D99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Część zamówienia</w:t>
            </w:r>
          </w:p>
        </w:tc>
        <w:tc>
          <w:tcPr>
            <w:tcW w:w="2835" w:type="dxa"/>
            <w:vAlign w:val="center"/>
          </w:tcPr>
          <w:p w:rsidR="00196910" w:rsidRDefault="00196910" w:rsidP="00196910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Ceny</w:t>
            </w:r>
          </w:p>
          <w:p w:rsidR="00095D99" w:rsidRPr="00095D99" w:rsidRDefault="00196910" w:rsidP="00196910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95D99">
              <w:rPr>
                <w:rFonts w:eastAsia="Times New Roman" w:cs="Times New Roman"/>
                <w:b/>
                <w:sz w:val="22"/>
                <w:lang w:eastAsia="pl-PL"/>
              </w:rPr>
              <w:t>zawarte w ofertach</w:t>
            </w:r>
          </w:p>
        </w:tc>
      </w:tr>
      <w:tr w:rsidR="00481C3F" w:rsidRPr="00095D99" w:rsidTr="006156C5">
        <w:trPr>
          <w:cantSplit/>
          <w:trHeight w:val="737"/>
          <w:jc w:val="center"/>
        </w:trPr>
        <w:tc>
          <w:tcPr>
            <w:tcW w:w="907" w:type="dxa"/>
            <w:vMerge w:val="restart"/>
            <w:vAlign w:val="center"/>
          </w:tcPr>
          <w:p w:rsidR="00481C3F" w:rsidRPr="00987E65" w:rsidRDefault="00481C3F" w:rsidP="00095D99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87E65">
              <w:rPr>
                <w:rFonts w:eastAsia="Times New Roman" w:cs="Times New Roman"/>
                <w:b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206458" w:rsidRDefault="00206458" w:rsidP="006156C5">
            <w:pPr>
              <w:spacing w:line="240" w:lineRule="auto"/>
              <w:contextualSpacing/>
              <w:rPr>
                <w:rFonts w:eastAsia="Calibri" w:cs="Times New Roman"/>
                <w:b/>
                <w:szCs w:val="24"/>
              </w:rPr>
            </w:pPr>
          </w:p>
          <w:p w:rsidR="005463D6" w:rsidRDefault="005463D6" w:rsidP="00206458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Renata Waligóra FPHU REN</w:t>
            </w:r>
            <w:r w:rsidR="006A3B37">
              <w:rPr>
                <w:rFonts w:eastAsia="Calibri" w:cs="Times New Roman"/>
                <w:b/>
                <w:szCs w:val="24"/>
              </w:rPr>
              <w:t>-</w:t>
            </w:r>
            <w:r>
              <w:rPr>
                <w:rFonts w:eastAsia="Calibri" w:cs="Times New Roman"/>
                <w:b/>
                <w:szCs w:val="24"/>
              </w:rPr>
              <w:t>OIL</w:t>
            </w:r>
          </w:p>
          <w:p w:rsidR="00771750" w:rsidRDefault="001A2816" w:rsidP="00206458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u</w:t>
            </w:r>
            <w:r w:rsidR="00771750">
              <w:rPr>
                <w:rFonts w:eastAsia="Calibri" w:cs="Times New Roman"/>
                <w:b/>
                <w:szCs w:val="24"/>
              </w:rPr>
              <w:t>l. Podzagonie 15</w:t>
            </w:r>
          </w:p>
          <w:p w:rsidR="00771750" w:rsidRPr="006156C5" w:rsidRDefault="00771750" w:rsidP="006156C5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34-450 Grywałd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8"/>
            </w:tblGrid>
            <w:tr w:rsidR="00771750" w:rsidRPr="00771750">
              <w:trPr>
                <w:trHeight w:val="90"/>
              </w:trPr>
              <w:tc>
                <w:tcPr>
                  <w:tcW w:w="2798" w:type="dxa"/>
                </w:tcPr>
                <w:p w:rsidR="00771750" w:rsidRPr="00771750" w:rsidRDefault="00771750" w:rsidP="00206458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1C3F" w:rsidRPr="00987E65" w:rsidRDefault="00481C3F" w:rsidP="006156C5">
            <w:pPr>
              <w:spacing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81C3F" w:rsidRPr="00987E65" w:rsidRDefault="009454BE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81C3F" w:rsidRPr="00987E65" w:rsidRDefault="009454BE" w:rsidP="009454BE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79</w:t>
            </w:r>
            <w:r w:rsidR="00481C3F" w:rsidRPr="00987E65">
              <w:rPr>
                <w:rFonts w:eastAsia="Calibri" w:cs="Times New Roman"/>
                <w:b/>
                <w:szCs w:val="24"/>
              </w:rPr>
              <w:t>.</w:t>
            </w:r>
            <w:r>
              <w:rPr>
                <w:rFonts w:eastAsia="Calibri" w:cs="Times New Roman"/>
                <w:b/>
                <w:szCs w:val="24"/>
              </w:rPr>
              <w:t>950</w:t>
            </w:r>
            <w:r w:rsidR="00481C3F" w:rsidRPr="00987E65">
              <w:rPr>
                <w:rFonts w:eastAsia="Calibri" w:cs="Times New Roman"/>
                <w:b/>
                <w:szCs w:val="24"/>
              </w:rPr>
              <w:t>,</w:t>
            </w:r>
            <w:r>
              <w:rPr>
                <w:rFonts w:eastAsia="Calibri" w:cs="Times New Roman"/>
                <w:b/>
                <w:szCs w:val="24"/>
              </w:rPr>
              <w:t>00</w:t>
            </w:r>
            <w:r w:rsidR="00481C3F" w:rsidRPr="00987E65">
              <w:rPr>
                <w:rFonts w:eastAsia="Calibri" w:cs="Times New Roman"/>
                <w:b/>
                <w:szCs w:val="24"/>
              </w:rPr>
              <w:t xml:space="preserve"> zł</w:t>
            </w:r>
          </w:p>
        </w:tc>
      </w:tr>
      <w:tr w:rsidR="006156C5" w:rsidRPr="00095D99" w:rsidTr="006156C5">
        <w:trPr>
          <w:cantSplit/>
          <w:trHeight w:val="737"/>
          <w:jc w:val="center"/>
        </w:trPr>
        <w:tc>
          <w:tcPr>
            <w:tcW w:w="907" w:type="dxa"/>
            <w:vMerge/>
            <w:vAlign w:val="center"/>
          </w:tcPr>
          <w:p w:rsidR="006156C5" w:rsidRPr="00987E65" w:rsidRDefault="006156C5" w:rsidP="00095D99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:rsidR="006156C5" w:rsidRDefault="006156C5" w:rsidP="00206458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156C5" w:rsidRDefault="006156C5" w:rsidP="00095D99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6156C5" w:rsidRDefault="006156C5" w:rsidP="009454BE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67.650,00 zł</w:t>
            </w:r>
          </w:p>
        </w:tc>
      </w:tr>
      <w:tr w:rsidR="0025461A" w:rsidRPr="00095D99" w:rsidTr="006156C5">
        <w:trPr>
          <w:cantSplit/>
          <w:trHeight w:val="964"/>
          <w:jc w:val="center"/>
        </w:trPr>
        <w:tc>
          <w:tcPr>
            <w:tcW w:w="907" w:type="dxa"/>
            <w:vAlign w:val="center"/>
          </w:tcPr>
          <w:p w:rsidR="0025461A" w:rsidRPr="00987E65" w:rsidRDefault="0025461A" w:rsidP="00095D99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87E65">
              <w:rPr>
                <w:rFonts w:eastAsia="Times New Roman" w:cs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:rsidR="006156C5" w:rsidRDefault="006156C5" w:rsidP="006156C5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1A2816" w:rsidRPr="001A2816" w:rsidRDefault="001A2816" w:rsidP="006156C5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1A2816">
              <w:rPr>
                <w:rFonts w:eastAsia="Calibri" w:cs="Times New Roman"/>
                <w:b/>
                <w:szCs w:val="24"/>
              </w:rPr>
              <w:t>ZAKŁAD ELEKTRONICZNEJ APARATURY POMIAROWEJ MERATRONIK S.A.</w:t>
            </w:r>
          </w:p>
          <w:p w:rsidR="001A2816" w:rsidRPr="001A2816" w:rsidRDefault="001A2816" w:rsidP="001A2816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ul</w:t>
            </w:r>
            <w:r w:rsidRPr="001A2816">
              <w:rPr>
                <w:rFonts w:eastAsia="Calibri" w:cs="Times New Roman"/>
                <w:b/>
                <w:szCs w:val="24"/>
              </w:rPr>
              <w:t>. Barska 28/30</w:t>
            </w:r>
          </w:p>
          <w:p w:rsidR="0025461A" w:rsidRPr="00987E65" w:rsidRDefault="001A2816" w:rsidP="006156C5">
            <w:pPr>
              <w:spacing w:after="24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1A2816">
              <w:rPr>
                <w:rFonts w:eastAsia="Calibri" w:cs="Times New Roman"/>
                <w:b/>
                <w:szCs w:val="24"/>
              </w:rPr>
              <w:t>02-315 Warszawa</w:t>
            </w:r>
          </w:p>
        </w:tc>
        <w:tc>
          <w:tcPr>
            <w:tcW w:w="1304" w:type="dxa"/>
            <w:vAlign w:val="center"/>
          </w:tcPr>
          <w:p w:rsidR="0025461A" w:rsidRPr="00987E65" w:rsidRDefault="006156C5" w:rsidP="00B760D8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5461A" w:rsidRPr="00987E65" w:rsidRDefault="006156C5" w:rsidP="006156C5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97</w:t>
            </w:r>
            <w:r w:rsidR="003C2F48" w:rsidRPr="00987E65">
              <w:rPr>
                <w:rFonts w:eastAsia="Calibri" w:cs="Times New Roman"/>
                <w:b/>
                <w:szCs w:val="24"/>
              </w:rPr>
              <w:t>.</w:t>
            </w:r>
            <w:r>
              <w:rPr>
                <w:rFonts w:eastAsia="Calibri" w:cs="Times New Roman"/>
                <w:b/>
                <w:szCs w:val="24"/>
              </w:rPr>
              <w:t>908</w:t>
            </w:r>
            <w:r w:rsidR="003C2F48" w:rsidRPr="00987E65">
              <w:rPr>
                <w:rFonts w:eastAsia="Calibri" w:cs="Times New Roman"/>
                <w:b/>
                <w:szCs w:val="24"/>
              </w:rPr>
              <w:t>,00 zł</w:t>
            </w:r>
          </w:p>
        </w:tc>
      </w:tr>
    </w:tbl>
    <w:p w:rsidR="00575207" w:rsidRDefault="00575207" w:rsidP="00144BB8">
      <w:pPr>
        <w:snapToGrid w:val="0"/>
        <w:spacing w:line="240" w:lineRule="auto"/>
        <w:outlineLvl w:val="0"/>
        <w:rPr>
          <w:rFonts w:eastAsia="Times New Roman" w:cs="Times New Roman"/>
          <w:szCs w:val="24"/>
          <w:lang w:eastAsia="ar-SA"/>
        </w:rPr>
      </w:pPr>
    </w:p>
    <w:p w:rsidR="00604E17" w:rsidRDefault="00604E17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7435E9" w:rsidRDefault="007435E9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7435E9" w:rsidRPr="001E7EDE" w:rsidRDefault="007435E9" w:rsidP="007435E9">
      <w:pPr>
        <w:spacing w:after="600" w:line="264" w:lineRule="auto"/>
        <w:ind w:left="3828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                           </w:t>
      </w:r>
      <w:r w:rsidRPr="001E7EDE">
        <w:rPr>
          <w:rFonts w:eastAsia="Times New Roman" w:cs="Times New Roman"/>
          <w:b/>
          <w:szCs w:val="24"/>
          <w:lang w:eastAsia="ar-SA"/>
        </w:rPr>
        <w:t>Z poważaniem</w:t>
      </w:r>
    </w:p>
    <w:p w:rsidR="007435E9" w:rsidRPr="0048221F" w:rsidRDefault="007435E9" w:rsidP="007435E9">
      <w:pPr>
        <w:spacing w:line="264" w:lineRule="auto"/>
        <w:ind w:left="3828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              </w:t>
      </w:r>
      <w:r w:rsidRPr="001E7EDE">
        <w:rPr>
          <w:rFonts w:eastAsia="Times New Roman" w:cs="Times New Roman"/>
          <w:szCs w:val="24"/>
          <w:lang w:eastAsia="ar-SA"/>
        </w:rPr>
        <w:t>……………………………</w:t>
      </w:r>
    </w:p>
    <w:p w:rsidR="007435E9" w:rsidRPr="0025269C" w:rsidRDefault="007435E9" w:rsidP="007435E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7435E9" w:rsidRPr="005E30FD" w:rsidRDefault="007435E9" w:rsidP="007435E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KOMENDANT </w:t>
      </w:r>
    </w:p>
    <w:p w:rsidR="007435E9" w:rsidRPr="005E30FD" w:rsidRDefault="007435E9" w:rsidP="007435E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3. REGIONALNEJ BAZY LOGISTYCZNEJ</w:t>
      </w:r>
    </w:p>
    <w:p w:rsidR="007435E9" w:rsidRPr="005E30FD" w:rsidRDefault="007435E9" w:rsidP="007435E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z upoważnienia</w:t>
      </w:r>
    </w:p>
    <w:p w:rsidR="007435E9" w:rsidRPr="005E30FD" w:rsidRDefault="007435E9" w:rsidP="007435E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SZEF </w:t>
      </w:r>
      <w:r w:rsidRPr="005E30FD">
        <w:rPr>
          <w:rFonts w:eastAsia="Times New Roman" w:cs="Times New Roman"/>
          <w:b/>
          <w:szCs w:val="24"/>
          <w:lang w:eastAsia="ar-SA"/>
        </w:rPr>
        <w:t>TECHNIKI LOTNICZEJ</w:t>
      </w:r>
    </w:p>
    <w:p w:rsidR="007435E9" w:rsidRPr="00A8052C" w:rsidRDefault="00BC660A" w:rsidP="007435E9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(-)</w:t>
      </w:r>
      <w:bookmarkStart w:id="0" w:name="_GoBack"/>
      <w:bookmarkEnd w:id="0"/>
      <w:r w:rsidR="007435E9">
        <w:rPr>
          <w:rFonts w:eastAsia="Times New Roman" w:cs="Times New Roman"/>
          <w:b/>
          <w:szCs w:val="24"/>
          <w:lang w:eastAsia="ar-SA"/>
        </w:rPr>
        <w:t xml:space="preserve"> </w:t>
      </w:r>
      <w:r w:rsidR="007435E9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7435E9">
        <w:rPr>
          <w:rFonts w:eastAsia="Times New Roman" w:cs="Times New Roman"/>
          <w:b/>
          <w:szCs w:val="24"/>
          <w:lang w:eastAsia="ar-SA"/>
        </w:rPr>
        <w:t>Mirosław MAJEWSKI</w:t>
      </w:r>
    </w:p>
    <w:p w:rsidR="00E04433" w:rsidRDefault="00E04433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E04433" w:rsidRDefault="00E04433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3157BC" w:rsidRDefault="00084F20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Iwona IWOŁA</w:t>
      </w:r>
      <w:r w:rsidR="003157BC" w:rsidRPr="00DE6A63">
        <w:rPr>
          <w:sz w:val="18"/>
          <w:szCs w:val="18"/>
          <w:lang w:val="pl-PL"/>
        </w:rPr>
        <w:t xml:space="preserve"> </w:t>
      </w:r>
      <w:r w:rsidR="005E30FD">
        <w:rPr>
          <w:sz w:val="18"/>
          <w:szCs w:val="18"/>
          <w:lang w:val="pl-PL"/>
        </w:rPr>
        <w:t>(</w:t>
      </w:r>
      <w:r w:rsidR="003157BC" w:rsidRPr="00DE6A63">
        <w:rPr>
          <w:sz w:val="18"/>
          <w:szCs w:val="18"/>
        </w:rPr>
        <w:t>tel. 261 430</w:t>
      </w:r>
      <w:r w:rsidR="005E30FD">
        <w:rPr>
          <w:sz w:val="18"/>
          <w:szCs w:val="18"/>
        </w:rPr>
        <w:t> </w:t>
      </w:r>
      <w:r w:rsidR="003157BC" w:rsidRPr="00DE6A63">
        <w:rPr>
          <w:sz w:val="18"/>
          <w:szCs w:val="18"/>
        </w:rPr>
        <w:t>10</w:t>
      </w:r>
      <w:r w:rsidR="00E354CC">
        <w:rPr>
          <w:sz w:val="18"/>
          <w:szCs w:val="18"/>
          <w:lang w:val="pl-PL"/>
        </w:rPr>
        <w:t>4</w:t>
      </w:r>
      <w:r w:rsidR="005E30FD">
        <w:rPr>
          <w:sz w:val="18"/>
          <w:szCs w:val="18"/>
          <w:lang w:val="pl-PL"/>
        </w:rPr>
        <w:t>)</w:t>
      </w:r>
    </w:p>
    <w:p w:rsidR="005E30FD" w:rsidRDefault="00256E0C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29</w:t>
      </w:r>
      <w:r w:rsidR="00084F20">
        <w:rPr>
          <w:sz w:val="18"/>
          <w:szCs w:val="18"/>
          <w:lang w:val="pl-PL"/>
        </w:rPr>
        <w:t>.0</w:t>
      </w:r>
      <w:r>
        <w:rPr>
          <w:sz w:val="18"/>
          <w:szCs w:val="18"/>
          <w:lang w:val="pl-PL"/>
        </w:rPr>
        <w:t>6</w:t>
      </w:r>
      <w:r w:rsidR="005E30FD">
        <w:rPr>
          <w:sz w:val="18"/>
          <w:szCs w:val="18"/>
          <w:lang w:val="pl-PL"/>
        </w:rPr>
        <w:t>.202</w:t>
      </w:r>
      <w:r w:rsidR="00084F20">
        <w:rPr>
          <w:sz w:val="18"/>
          <w:szCs w:val="18"/>
          <w:lang w:val="pl-PL"/>
        </w:rPr>
        <w:t>2</w:t>
      </w:r>
      <w:r w:rsidR="005E30FD">
        <w:rPr>
          <w:sz w:val="18"/>
          <w:szCs w:val="18"/>
          <w:lang w:val="pl-PL"/>
        </w:rPr>
        <w:t xml:space="preserve"> r.</w:t>
      </w:r>
    </w:p>
    <w:p w:rsidR="005E30FD" w:rsidRDefault="009B1C4C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3RBLog-</w:t>
      </w:r>
      <w:r w:rsidR="005E30FD">
        <w:rPr>
          <w:sz w:val="18"/>
          <w:szCs w:val="18"/>
          <w:lang w:val="pl-PL"/>
        </w:rPr>
        <w:t>SZPB.2612</w:t>
      </w:r>
    </w:p>
    <w:sectPr w:rsidR="005E30FD" w:rsidSect="00144BB8">
      <w:footerReference w:type="default" r:id="rId9"/>
      <w:pgSz w:w="11906" w:h="16838"/>
      <w:pgMar w:top="238" w:right="851" w:bottom="249" w:left="1985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3A" w:rsidRDefault="0057483A" w:rsidP="007F3BFE">
      <w:pPr>
        <w:spacing w:line="240" w:lineRule="auto"/>
      </w:pPr>
      <w:r>
        <w:separator/>
      </w:r>
    </w:p>
  </w:endnote>
  <w:endnote w:type="continuationSeparator" w:id="0">
    <w:p w:rsidR="0057483A" w:rsidRDefault="0057483A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9" w:rsidRPr="00166E99" w:rsidRDefault="00166E99" w:rsidP="00166E99">
    <w:pPr>
      <w:pStyle w:val="Stopka"/>
      <w:jc w:val="right"/>
      <w:rPr>
        <w:sz w:val="20"/>
        <w:szCs w:val="20"/>
      </w:rPr>
    </w:pPr>
  </w:p>
  <w:p w:rsidR="00166E99" w:rsidRPr="00166E99" w:rsidRDefault="00166E9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3A" w:rsidRDefault="0057483A" w:rsidP="007F3BFE">
      <w:pPr>
        <w:spacing w:line="240" w:lineRule="auto"/>
      </w:pPr>
      <w:r>
        <w:separator/>
      </w:r>
    </w:p>
  </w:footnote>
  <w:footnote w:type="continuationSeparator" w:id="0">
    <w:p w:rsidR="0057483A" w:rsidRDefault="0057483A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0DC"/>
    <w:multiLevelType w:val="hybridMultilevel"/>
    <w:tmpl w:val="EA72A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04E49"/>
    <w:rsid w:val="00013DA4"/>
    <w:rsid w:val="0001726F"/>
    <w:rsid w:val="00020B78"/>
    <w:rsid w:val="000352E3"/>
    <w:rsid w:val="00065143"/>
    <w:rsid w:val="00084F20"/>
    <w:rsid w:val="00095D99"/>
    <w:rsid w:val="000A155C"/>
    <w:rsid w:val="000A2195"/>
    <w:rsid w:val="000A50C7"/>
    <w:rsid w:val="000B2E4F"/>
    <w:rsid w:val="000D03C4"/>
    <w:rsid w:val="000D5E72"/>
    <w:rsid w:val="00103D71"/>
    <w:rsid w:val="001126BF"/>
    <w:rsid w:val="00114E84"/>
    <w:rsid w:val="0012008D"/>
    <w:rsid w:val="00144BB8"/>
    <w:rsid w:val="00147501"/>
    <w:rsid w:val="001664D7"/>
    <w:rsid w:val="00166E99"/>
    <w:rsid w:val="00196910"/>
    <w:rsid w:val="001A2816"/>
    <w:rsid w:val="001A3476"/>
    <w:rsid w:val="001C0EEC"/>
    <w:rsid w:val="001C32B6"/>
    <w:rsid w:val="001D57EF"/>
    <w:rsid w:val="001D5C05"/>
    <w:rsid w:val="00201522"/>
    <w:rsid w:val="00206458"/>
    <w:rsid w:val="00206866"/>
    <w:rsid w:val="002201B6"/>
    <w:rsid w:val="00231A14"/>
    <w:rsid w:val="00231EB4"/>
    <w:rsid w:val="0025269C"/>
    <w:rsid w:val="0025461A"/>
    <w:rsid w:val="00256E0C"/>
    <w:rsid w:val="002667FE"/>
    <w:rsid w:val="002775FF"/>
    <w:rsid w:val="002821F7"/>
    <w:rsid w:val="002C16EB"/>
    <w:rsid w:val="002D0117"/>
    <w:rsid w:val="002D5E91"/>
    <w:rsid w:val="002F03D2"/>
    <w:rsid w:val="003157BC"/>
    <w:rsid w:val="0033027E"/>
    <w:rsid w:val="00374FCF"/>
    <w:rsid w:val="00385220"/>
    <w:rsid w:val="003B1549"/>
    <w:rsid w:val="003C2F48"/>
    <w:rsid w:val="003D0D5F"/>
    <w:rsid w:val="003D19F0"/>
    <w:rsid w:val="003D687F"/>
    <w:rsid w:val="00403E79"/>
    <w:rsid w:val="00455F7F"/>
    <w:rsid w:val="0046412E"/>
    <w:rsid w:val="00472324"/>
    <w:rsid w:val="00481C3F"/>
    <w:rsid w:val="004A122C"/>
    <w:rsid w:val="004A551F"/>
    <w:rsid w:val="004B5CA5"/>
    <w:rsid w:val="004F5EBF"/>
    <w:rsid w:val="004F7353"/>
    <w:rsid w:val="00500726"/>
    <w:rsid w:val="0052102B"/>
    <w:rsid w:val="00533080"/>
    <w:rsid w:val="00542BC3"/>
    <w:rsid w:val="00544D2B"/>
    <w:rsid w:val="005463D6"/>
    <w:rsid w:val="00547798"/>
    <w:rsid w:val="0057483A"/>
    <w:rsid w:val="00575207"/>
    <w:rsid w:val="00580FE8"/>
    <w:rsid w:val="0059078E"/>
    <w:rsid w:val="005A715C"/>
    <w:rsid w:val="005B7904"/>
    <w:rsid w:val="005D534E"/>
    <w:rsid w:val="005E1A46"/>
    <w:rsid w:val="005E30FD"/>
    <w:rsid w:val="005E7C5D"/>
    <w:rsid w:val="00604E17"/>
    <w:rsid w:val="00615090"/>
    <w:rsid w:val="006156C5"/>
    <w:rsid w:val="00642E6F"/>
    <w:rsid w:val="0064353B"/>
    <w:rsid w:val="00676D08"/>
    <w:rsid w:val="00686587"/>
    <w:rsid w:val="00694AB7"/>
    <w:rsid w:val="006A3B37"/>
    <w:rsid w:val="006A43E8"/>
    <w:rsid w:val="006B5F35"/>
    <w:rsid w:val="006C606F"/>
    <w:rsid w:val="006D52F1"/>
    <w:rsid w:val="006D6380"/>
    <w:rsid w:val="006E3274"/>
    <w:rsid w:val="006F16F5"/>
    <w:rsid w:val="006F3D5F"/>
    <w:rsid w:val="006F4ADC"/>
    <w:rsid w:val="00736574"/>
    <w:rsid w:val="007435E9"/>
    <w:rsid w:val="00771750"/>
    <w:rsid w:val="0077197C"/>
    <w:rsid w:val="0077284E"/>
    <w:rsid w:val="007929C3"/>
    <w:rsid w:val="00794205"/>
    <w:rsid w:val="007A1D6A"/>
    <w:rsid w:val="007A48C2"/>
    <w:rsid w:val="007C0DC8"/>
    <w:rsid w:val="007C3384"/>
    <w:rsid w:val="007D3E14"/>
    <w:rsid w:val="007E4303"/>
    <w:rsid w:val="007F3BFE"/>
    <w:rsid w:val="00806F64"/>
    <w:rsid w:val="00812D04"/>
    <w:rsid w:val="0081663C"/>
    <w:rsid w:val="00830BF9"/>
    <w:rsid w:val="0084370B"/>
    <w:rsid w:val="00854B48"/>
    <w:rsid w:val="0086099E"/>
    <w:rsid w:val="0087326B"/>
    <w:rsid w:val="008743E8"/>
    <w:rsid w:val="008A10E5"/>
    <w:rsid w:val="008B5F03"/>
    <w:rsid w:val="009146CD"/>
    <w:rsid w:val="00944BAA"/>
    <w:rsid w:val="009454BE"/>
    <w:rsid w:val="009704C2"/>
    <w:rsid w:val="00974666"/>
    <w:rsid w:val="00986425"/>
    <w:rsid w:val="00986A48"/>
    <w:rsid w:val="00987E65"/>
    <w:rsid w:val="009A79A4"/>
    <w:rsid w:val="009B1C4C"/>
    <w:rsid w:val="009B3145"/>
    <w:rsid w:val="009C1899"/>
    <w:rsid w:val="009C5883"/>
    <w:rsid w:val="009D0B08"/>
    <w:rsid w:val="009E7323"/>
    <w:rsid w:val="009F50BF"/>
    <w:rsid w:val="009F6907"/>
    <w:rsid w:val="00A05382"/>
    <w:rsid w:val="00A36896"/>
    <w:rsid w:val="00A45E2E"/>
    <w:rsid w:val="00A47143"/>
    <w:rsid w:val="00A70E4C"/>
    <w:rsid w:val="00A878E9"/>
    <w:rsid w:val="00AA04CB"/>
    <w:rsid w:val="00AC641A"/>
    <w:rsid w:val="00B016B3"/>
    <w:rsid w:val="00B27B2A"/>
    <w:rsid w:val="00B555F2"/>
    <w:rsid w:val="00B73F21"/>
    <w:rsid w:val="00B760D8"/>
    <w:rsid w:val="00B767EA"/>
    <w:rsid w:val="00B80DC0"/>
    <w:rsid w:val="00B873CD"/>
    <w:rsid w:val="00B9372B"/>
    <w:rsid w:val="00BB0D9F"/>
    <w:rsid w:val="00BC5FA6"/>
    <w:rsid w:val="00BC660A"/>
    <w:rsid w:val="00BF7AA1"/>
    <w:rsid w:val="00C10477"/>
    <w:rsid w:val="00C12DF5"/>
    <w:rsid w:val="00C21C2F"/>
    <w:rsid w:val="00C26DFB"/>
    <w:rsid w:val="00C378C7"/>
    <w:rsid w:val="00C4329F"/>
    <w:rsid w:val="00CF315E"/>
    <w:rsid w:val="00D0177C"/>
    <w:rsid w:val="00D15778"/>
    <w:rsid w:val="00D202C8"/>
    <w:rsid w:val="00D25457"/>
    <w:rsid w:val="00D277C2"/>
    <w:rsid w:val="00D30ADE"/>
    <w:rsid w:val="00D66790"/>
    <w:rsid w:val="00D676D0"/>
    <w:rsid w:val="00D72DFF"/>
    <w:rsid w:val="00D77EC8"/>
    <w:rsid w:val="00D90266"/>
    <w:rsid w:val="00D923A8"/>
    <w:rsid w:val="00DA1077"/>
    <w:rsid w:val="00DA2344"/>
    <w:rsid w:val="00DA500F"/>
    <w:rsid w:val="00DE2459"/>
    <w:rsid w:val="00E03389"/>
    <w:rsid w:val="00E04433"/>
    <w:rsid w:val="00E13483"/>
    <w:rsid w:val="00E354CC"/>
    <w:rsid w:val="00EA6E4B"/>
    <w:rsid w:val="00EA6FA4"/>
    <w:rsid w:val="00ED49DF"/>
    <w:rsid w:val="00EE5FBB"/>
    <w:rsid w:val="00F1114D"/>
    <w:rsid w:val="00F140A1"/>
    <w:rsid w:val="00F22B30"/>
    <w:rsid w:val="00F25649"/>
    <w:rsid w:val="00F273CD"/>
    <w:rsid w:val="00F32854"/>
    <w:rsid w:val="00F44304"/>
    <w:rsid w:val="00F459A8"/>
    <w:rsid w:val="00F5349F"/>
    <w:rsid w:val="00F5568F"/>
    <w:rsid w:val="00F57C65"/>
    <w:rsid w:val="00F655AC"/>
    <w:rsid w:val="00F8217D"/>
    <w:rsid w:val="00F83D35"/>
    <w:rsid w:val="00F84F0E"/>
    <w:rsid w:val="00FA0ED1"/>
    <w:rsid w:val="00FA131D"/>
    <w:rsid w:val="00FC0F96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A18DD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D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40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D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463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EB40FE-879D-42ED-BE46-9249761D6C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Iwoła Iwona</cp:lastModifiedBy>
  <cp:revision>147</cp:revision>
  <cp:lastPrinted>2022-06-29T07:02:00Z</cp:lastPrinted>
  <dcterms:created xsi:type="dcterms:W3CDTF">2020-05-12T08:01:00Z</dcterms:created>
  <dcterms:modified xsi:type="dcterms:W3CDTF">2022-06-29T07:12:00Z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230babda-88c1-4051-b1b1-241ba7906684</vt:lpwstr>
  </property>
  <property fmtid="{D5CDD505-2E9C-101B-9397-08002B2CF9AE}" pid="3" name="bjSaver">
    <vt:lpwstr>k/Md5K0tAF/JbfEEw6+5CJpeg4QhafeT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