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D3" w:rsidRPr="00824729" w:rsidRDefault="009E5507" w:rsidP="00CB7F5F">
      <w:pPr>
        <w:pStyle w:val="Tekstpodstawowy31"/>
        <w:pBdr>
          <w:bottom w:val="single" w:sz="4" w:space="1" w:color="auto"/>
        </w:pBd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3 do ZO</w:t>
      </w:r>
    </w:p>
    <w:p w:rsidR="008736D3" w:rsidRPr="00824729" w:rsidRDefault="008736D3" w:rsidP="00B2358A">
      <w:pPr>
        <w:pStyle w:val="Tekstpodstawowy31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CF62E3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PROJEKT</w:t>
      </w:r>
      <w:r w:rsidR="008736D3" w:rsidRPr="00824729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9E5507" w:rsidP="00CB7F5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......../ZO</w:t>
      </w:r>
      <w:r w:rsidR="00A60ED4">
        <w:rPr>
          <w:rFonts w:ascii="Arial" w:hAnsi="Arial" w:cs="Arial"/>
          <w:b/>
          <w:bCs/>
          <w:sz w:val="22"/>
          <w:szCs w:val="22"/>
        </w:rPr>
        <w:t>/23</w:t>
      </w:r>
    </w:p>
    <w:p w:rsidR="008736D3" w:rsidRPr="00824729" w:rsidRDefault="008736D3" w:rsidP="00CB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5567AD" w:rsidP="00CB7F5F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zawarta w dniu  ....... 202</w:t>
      </w:r>
      <w:r w:rsidR="00A60ED4">
        <w:rPr>
          <w:rFonts w:ascii="Arial" w:hAnsi="Arial" w:cs="Arial"/>
          <w:sz w:val="22"/>
          <w:szCs w:val="22"/>
          <w:lang w:eastAsia="pl-PL"/>
        </w:rPr>
        <w:t>3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pomiędzy:</w:t>
      </w:r>
    </w:p>
    <w:p w:rsidR="008736D3" w:rsidRPr="00824729" w:rsidRDefault="008736D3" w:rsidP="00CB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 xml:space="preserve">reprezentowanym przez......................................................................................................... w rezultacie dokonania przez Zamawiającego wyboru oferty Wykonawcy </w:t>
      </w:r>
      <w:r w:rsidR="00B766AF">
        <w:rPr>
          <w:rFonts w:ascii="Arial" w:hAnsi="Arial" w:cs="Arial"/>
          <w:sz w:val="22"/>
          <w:szCs w:val="22"/>
        </w:rPr>
        <w:t xml:space="preserve">w trybie </w:t>
      </w:r>
      <w:r w:rsidR="00B766AF" w:rsidRPr="00B766AF">
        <w:rPr>
          <w:rFonts w:ascii="Arial" w:hAnsi="Arial" w:cs="Arial"/>
          <w:sz w:val="22"/>
          <w:szCs w:val="22"/>
        </w:rPr>
        <w:t xml:space="preserve">zapytania ofertowego zgodnie z art. 2 ust. 1 pkt. 1 Ustawy z dnia 19 września 2019 r. Prawo zamówień publicznych, zwanej dalej „ustawą </w:t>
      </w:r>
      <w:proofErr w:type="spellStart"/>
      <w:r w:rsidR="00B766AF" w:rsidRPr="00B766AF">
        <w:rPr>
          <w:rFonts w:ascii="Arial" w:hAnsi="Arial" w:cs="Arial"/>
          <w:sz w:val="22"/>
          <w:szCs w:val="22"/>
        </w:rPr>
        <w:t>Pzp</w:t>
      </w:r>
      <w:proofErr w:type="spellEnd"/>
      <w:r w:rsidR="00B766AF" w:rsidRPr="00B766AF">
        <w:rPr>
          <w:rFonts w:ascii="Arial" w:hAnsi="Arial" w:cs="Arial"/>
          <w:sz w:val="22"/>
          <w:szCs w:val="22"/>
        </w:rPr>
        <w:t>”.</w:t>
      </w:r>
    </w:p>
    <w:p w:rsidR="008736D3" w:rsidRPr="00824729" w:rsidRDefault="008736D3" w:rsidP="00CB7F5F">
      <w:pPr>
        <w:spacing w:line="360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CB7F5F">
      <w:pPr>
        <w:numPr>
          <w:ilvl w:val="0"/>
          <w:numId w:val="1"/>
        </w:numPr>
        <w:spacing w:line="360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24002D">
        <w:rPr>
          <w:rFonts w:ascii="Arial" w:hAnsi="Arial" w:cs="Arial"/>
          <w:b/>
          <w:sz w:val="22"/>
          <w:szCs w:val="22"/>
        </w:rPr>
        <w:t xml:space="preserve"> dostawy produktów leczniczych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</w:t>
      </w:r>
      <w:r w:rsidR="00B766AF">
        <w:rPr>
          <w:rFonts w:ascii="Arial" w:hAnsi="Arial" w:cs="Arial"/>
          <w:sz w:val="22"/>
          <w:szCs w:val="22"/>
        </w:rPr>
        <w:t xml:space="preserve">o załącznik nr 2 </w:t>
      </w:r>
      <w:r w:rsidR="003F67F5">
        <w:rPr>
          <w:rFonts w:ascii="Arial" w:hAnsi="Arial" w:cs="Arial"/>
          <w:sz w:val="22"/>
          <w:szCs w:val="22"/>
        </w:rPr>
        <w:t xml:space="preserve">do ZO </w:t>
      </w:r>
      <w:r w:rsidR="00B766AF">
        <w:rPr>
          <w:rFonts w:ascii="Arial" w:hAnsi="Arial" w:cs="Arial"/>
          <w:sz w:val="22"/>
          <w:szCs w:val="22"/>
        </w:rPr>
        <w:t>oraz formularza oferty stanowiącego</w:t>
      </w:r>
      <w:r w:rsidR="003A6D02">
        <w:rPr>
          <w:rFonts w:ascii="Arial" w:hAnsi="Arial" w:cs="Arial"/>
          <w:sz w:val="22"/>
          <w:szCs w:val="22"/>
        </w:rPr>
        <w:t xml:space="preserve"> załącznik nr 1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3F67F5">
        <w:rPr>
          <w:rFonts w:ascii="Arial" w:hAnsi="Arial" w:cs="Arial"/>
          <w:sz w:val="22"/>
          <w:szCs w:val="22"/>
        </w:rPr>
        <w:t xml:space="preserve">do ZO, </w:t>
      </w:r>
      <w:r w:rsidRPr="00824729">
        <w:rPr>
          <w:rFonts w:ascii="Arial" w:hAnsi="Arial" w:cs="Arial"/>
          <w:sz w:val="22"/>
          <w:szCs w:val="22"/>
        </w:rPr>
        <w:t xml:space="preserve">będących załącznikami do niniejszej umowy.  </w:t>
      </w:r>
    </w:p>
    <w:p w:rsidR="00CF62E3" w:rsidRPr="00824729" w:rsidRDefault="00DB6A0D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możliwość ilościowej zmiany poszczególnych asortymentów w ramach wartości zamówienia określonego umową. </w:t>
      </w:r>
      <w:r w:rsidR="00CF62E3"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Arkuszu asortymentowo-cenowym. Zamawiający wykorzysta 80% ilości asortymentu. Pozostałe 20% Zamawiający wykorzysta w razie zaistnienia takiej potrzeby. Z tytułu nie wykorzystania pełnej ilości asortymentu nie przysługują Wykonawcy wobec Zamawiającego roszczenia odszkodowawcze.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lastRenderedPageBreak/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</w:t>
      </w:r>
      <w:r w:rsidR="005567AD">
        <w:rPr>
          <w:rFonts w:ascii="Arial" w:hAnsi="Arial" w:cs="Arial"/>
          <w:sz w:val="22"/>
          <w:szCs w:val="22"/>
        </w:rPr>
        <w:t>lone w ustawie z dnia 07.04.2022</w:t>
      </w:r>
      <w:r w:rsidRPr="00824729">
        <w:rPr>
          <w:rFonts w:ascii="Arial" w:hAnsi="Arial" w:cs="Arial"/>
          <w:sz w:val="22"/>
          <w:szCs w:val="22"/>
        </w:rPr>
        <w:t xml:space="preserve">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Pr="00824729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>dopuszczenie do obrotu wyrobów medycznych / produktów leczniczych będących przedmiotem umowy. Dokumenty Wykonawca 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Default="008736D3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A60ED4" w:rsidRPr="00A60ED4" w:rsidRDefault="00A60ED4" w:rsidP="00CB7F5F">
      <w:pPr>
        <w:numPr>
          <w:ilvl w:val="0"/>
          <w:numId w:val="1"/>
        </w:numPr>
        <w:tabs>
          <w:tab w:val="num" w:pos="374"/>
        </w:tabs>
        <w:suppressAutoHyphens w:val="0"/>
        <w:spacing w:line="36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A60ED4">
        <w:rPr>
          <w:rFonts w:ascii="Arial" w:hAnsi="Arial" w:cs="Arial"/>
          <w:sz w:val="22"/>
          <w:szCs w:val="22"/>
        </w:rPr>
        <w:t>Wykonawca zobowiązuje się do zachowania w tajemnicy wszelkich wiadomości, które nabył w trakcie wykonywania czynności objętych umową.</w:t>
      </w:r>
    </w:p>
    <w:p w:rsidR="008736D3" w:rsidRPr="00824729" w:rsidRDefault="008736D3" w:rsidP="00CB7F5F">
      <w:pPr>
        <w:spacing w:line="360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02791A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Przedmiot umowy będzie dostarczany sukcesywnie do Zamawiającego</w:t>
      </w:r>
      <w:r w:rsidR="00A60ED4">
        <w:rPr>
          <w:rFonts w:ascii="Arial" w:hAnsi="Arial" w:cs="Arial"/>
          <w:sz w:val="22"/>
          <w:szCs w:val="22"/>
        </w:rPr>
        <w:t xml:space="preserve"> przez okres </w:t>
      </w:r>
      <w:r w:rsidR="00A60ED4" w:rsidRPr="0002791A">
        <w:rPr>
          <w:rFonts w:ascii="Arial" w:hAnsi="Arial" w:cs="Arial"/>
          <w:b/>
          <w:sz w:val="22"/>
          <w:szCs w:val="22"/>
        </w:rPr>
        <w:t>12 miesięcy od</w:t>
      </w:r>
      <w:r w:rsidR="0002791A" w:rsidRPr="0002791A">
        <w:rPr>
          <w:rFonts w:ascii="Arial" w:hAnsi="Arial" w:cs="Arial"/>
          <w:b/>
          <w:sz w:val="22"/>
          <w:szCs w:val="22"/>
        </w:rPr>
        <w:t xml:space="preserve"> </w:t>
      </w:r>
      <w:r w:rsidR="00904DAC">
        <w:rPr>
          <w:rFonts w:ascii="Arial" w:hAnsi="Arial" w:cs="Arial"/>
          <w:b/>
          <w:sz w:val="22"/>
          <w:szCs w:val="22"/>
        </w:rPr>
        <w:t xml:space="preserve">dnia </w:t>
      </w:r>
      <w:r w:rsidR="0002791A" w:rsidRPr="0002791A">
        <w:rPr>
          <w:rFonts w:ascii="Arial" w:hAnsi="Arial" w:cs="Arial"/>
          <w:b/>
          <w:sz w:val="22"/>
          <w:szCs w:val="22"/>
        </w:rPr>
        <w:t>podpisania umowy.</w:t>
      </w:r>
    </w:p>
    <w:p w:rsidR="00CF62E3" w:rsidRPr="003A6D02" w:rsidRDefault="00CF62E3" w:rsidP="003A6D02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Realizacja każdego zamówienia złożonego faksem lub drogą elektroniczną nastąpi w terminie </w:t>
      </w:r>
      <w:r w:rsidR="003A6D02">
        <w:rPr>
          <w:rFonts w:ascii="Arial" w:hAnsi="Arial" w:cs="Arial"/>
          <w:sz w:val="22"/>
          <w:szCs w:val="22"/>
        </w:rPr>
        <w:t>do 24 godzin.</w:t>
      </w:r>
    </w:p>
    <w:p w:rsidR="00CF62E3" w:rsidRPr="008A6E1C" w:rsidRDefault="00CF62E3" w:rsidP="00CB7F5F">
      <w:pPr>
        <w:pStyle w:val="Akapitzlist"/>
        <w:numPr>
          <w:ilvl w:val="0"/>
          <w:numId w:val="2"/>
        </w:num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>Wykonawca zobowiązuje się dostarcz</w:t>
      </w:r>
      <w:r w:rsidR="00BA6851" w:rsidRPr="008A6E1C">
        <w:rPr>
          <w:rFonts w:ascii="Arial" w:hAnsi="Arial" w:cs="Arial"/>
          <w:sz w:val="22"/>
          <w:szCs w:val="22"/>
        </w:rPr>
        <w:t>a</w:t>
      </w:r>
      <w:r w:rsidRPr="008A6E1C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</w:t>
      </w:r>
      <w:r w:rsidR="003A6D02">
        <w:rPr>
          <w:rFonts w:ascii="Arial" w:hAnsi="Arial" w:cs="Arial"/>
          <w:sz w:val="22"/>
          <w:szCs w:val="22"/>
        </w:rPr>
        <w:t>j.</w:t>
      </w:r>
    </w:p>
    <w:p w:rsidR="00BA6851" w:rsidRPr="008A6E1C" w:rsidRDefault="00CF62E3" w:rsidP="00CB7F5F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A6E1C" w:rsidRDefault="00EA1A45" w:rsidP="00CB7F5F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lastRenderedPageBreak/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8A6E1C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A6E1C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A6E1C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 w:rsidRPr="008A6E1C">
        <w:rPr>
          <w:rFonts w:ascii="Arial" w:hAnsi="Arial" w:cs="Arial"/>
          <w:sz w:val="22"/>
          <w:szCs w:val="22"/>
        </w:rPr>
        <w:t xml:space="preserve"> leczniczych do Apteki Szpitalnej</w:t>
      </w:r>
      <w:r w:rsidRPr="008A6E1C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CB7F5F">
      <w:pPr>
        <w:numPr>
          <w:ilvl w:val="0"/>
          <w:numId w:val="2"/>
        </w:numPr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CB7F5F">
      <w:pPr>
        <w:numPr>
          <w:ilvl w:val="0"/>
          <w:numId w:val="2"/>
        </w:numPr>
        <w:tabs>
          <w:tab w:val="clear" w:pos="360"/>
          <w:tab w:val="num" w:pos="374"/>
        </w:tabs>
        <w:spacing w:line="360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  <w:r w:rsidR="00A60ED4">
        <w:rPr>
          <w:rFonts w:ascii="Arial" w:hAnsi="Arial" w:cs="Arial"/>
          <w:sz w:val="22"/>
          <w:szCs w:val="22"/>
        </w:rPr>
        <w:t xml:space="preserve"> </w:t>
      </w:r>
      <w:r w:rsidR="00A60ED4" w:rsidRPr="00A60ED4">
        <w:rPr>
          <w:rFonts w:ascii="Arial" w:hAnsi="Arial" w:cs="Arial"/>
          <w:bCs/>
          <w:iCs/>
          <w:sz w:val="22"/>
          <w:szCs w:val="22"/>
        </w:rPr>
        <w:t>Do kompetencji osób pełniących nadzór nad realizacją umowy należy w szczególności potwierdzanie zgodności dostarczanego asortymentu z opisem przedmiotu zamówienia i ofertą Wykonawcy.</w:t>
      </w:r>
    </w:p>
    <w:p w:rsidR="008736D3" w:rsidRPr="00824729" w:rsidRDefault="008736D3" w:rsidP="00CB7F5F">
      <w:pPr>
        <w:suppressAutoHyphens w:val="0"/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3</w:t>
      </w:r>
    </w:p>
    <w:p w:rsidR="00BB615B" w:rsidRPr="00824729" w:rsidRDefault="008736D3" w:rsidP="00CB7F5F">
      <w:pPr>
        <w:numPr>
          <w:ilvl w:val="0"/>
          <w:numId w:val="3"/>
        </w:numPr>
        <w:suppressAutoHyphens w:val="0"/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</w:t>
      </w:r>
      <w:r w:rsidR="00AA2950">
        <w:rPr>
          <w:rFonts w:ascii="Arial" w:hAnsi="Arial" w:cs="Arial"/>
          <w:sz w:val="22"/>
          <w:szCs w:val="22"/>
        </w:rPr>
        <w:t xml:space="preserve">la się na: ... zł. </w:t>
      </w:r>
      <w:r w:rsidRPr="00824729">
        <w:rPr>
          <w:rFonts w:ascii="Arial" w:hAnsi="Arial" w:cs="Arial"/>
          <w:sz w:val="22"/>
          <w:szCs w:val="22"/>
        </w:rPr>
        <w:t xml:space="preserve"> wartość brutto:  ... zł. słownie: ......... zł.</w:t>
      </w:r>
    </w:p>
    <w:p w:rsidR="007740F5" w:rsidRPr="003E35B5" w:rsidRDefault="008736D3" w:rsidP="003E35B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804D00">
        <w:rPr>
          <w:rFonts w:ascii="Arial" w:hAnsi="Arial" w:cs="Arial"/>
          <w:sz w:val="22"/>
          <w:szCs w:val="22"/>
        </w:rPr>
        <w:t>a.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Walutą obowiązującą jest złoty polski. Nie przewiduje się prowadzenia rozliczeń w walutach obcych. </w:t>
      </w:r>
    </w:p>
    <w:p w:rsidR="008736D3" w:rsidRPr="00824729" w:rsidRDefault="008736D3" w:rsidP="00CB7F5F">
      <w:pPr>
        <w:numPr>
          <w:ilvl w:val="0"/>
          <w:numId w:val="3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5567AD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67AD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</w:t>
      </w:r>
      <w:r w:rsidR="007740F5" w:rsidRPr="005567AD">
        <w:rPr>
          <w:rFonts w:ascii="Arial" w:hAnsi="Arial" w:cs="Arial"/>
          <w:sz w:val="22"/>
          <w:szCs w:val="22"/>
        </w:rPr>
        <w:t xml:space="preserve"> ustawowych za opóźnienia w transakcjach handlowych</w:t>
      </w:r>
      <w:r w:rsidRPr="005567AD">
        <w:rPr>
          <w:rFonts w:ascii="Arial" w:hAnsi="Arial" w:cs="Arial"/>
          <w:sz w:val="22"/>
          <w:szCs w:val="22"/>
        </w:rPr>
        <w:t>, od nieuregulowanych należności wyłącznie po upływie zaoferowanego terminu płatności przewidzianego umową.</w:t>
      </w:r>
    </w:p>
    <w:p w:rsidR="008736D3" w:rsidRPr="00824729" w:rsidRDefault="008736D3" w:rsidP="00CB7F5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CB7F5F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8736D3" w:rsidRPr="00824729" w:rsidRDefault="008736D3" w:rsidP="00CB7F5F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4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B5147F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</w:t>
      </w:r>
      <w:r w:rsidR="00952C8A" w:rsidRPr="00B5147F">
        <w:rPr>
          <w:rFonts w:ascii="Arial" w:hAnsi="Arial" w:cs="Arial"/>
          <w:sz w:val="22"/>
          <w:szCs w:val="22"/>
        </w:rPr>
        <w:t>m</w:t>
      </w:r>
      <w:r w:rsidR="00804D00" w:rsidRPr="00B5147F">
        <w:rPr>
          <w:rFonts w:ascii="Arial" w:hAnsi="Arial" w:cs="Arial"/>
          <w:sz w:val="22"/>
          <w:szCs w:val="22"/>
        </w:rPr>
        <w:t>entu do siedziby Zamawiającego.</w:t>
      </w:r>
      <w:r w:rsidRPr="00B5147F">
        <w:rPr>
          <w:rFonts w:ascii="Arial" w:hAnsi="Arial" w:cs="Arial"/>
          <w:sz w:val="22"/>
          <w:szCs w:val="22"/>
        </w:rPr>
        <w:t xml:space="preserve"> W przypadku</w:t>
      </w:r>
      <w:r w:rsidRPr="00824729">
        <w:rPr>
          <w:rFonts w:ascii="Arial" w:hAnsi="Arial" w:cs="Arial"/>
          <w:sz w:val="22"/>
          <w:szCs w:val="22"/>
        </w:rPr>
        <w:t xml:space="preserve"> dostarczenia przez Wykonawcę asortymentu o terminie ważności krótszym niż 12 miesięcy, Zamawiającemu przysługuje prawo do zwrotu niewykorzystanego asortymentu w terminie 14 dni od dostawy</w:t>
      </w:r>
      <w:r w:rsidRPr="00824729">
        <w:rPr>
          <w:rFonts w:ascii="Arial" w:hAnsi="Arial" w:cs="Arial"/>
          <w:color w:val="0000FF"/>
          <w:sz w:val="22"/>
          <w:szCs w:val="22"/>
        </w:rPr>
        <w:t>.</w:t>
      </w:r>
      <w:r w:rsidRPr="00824729">
        <w:rPr>
          <w:rFonts w:ascii="Arial" w:hAnsi="Arial" w:cs="Arial"/>
          <w:sz w:val="22"/>
          <w:szCs w:val="22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</w:t>
      </w:r>
      <w:r w:rsidR="00387D91" w:rsidRPr="00DF2357">
        <w:rPr>
          <w:rFonts w:ascii="Arial" w:hAnsi="Arial" w:cs="Arial"/>
          <w:sz w:val="22"/>
          <w:szCs w:val="22"/>
        </w:rPr>
        <w:t>5</w:t>
      </w:r>
      <w:r w:rsidR="00F67B0D" w:rsidRPr="00824729">
        <w:rPr>
          <w:rFonts w:ascii="Arial" w:hAnsi="Arial" w:cs="Arial"/>
          <w:sz w:val="22"/>
          <w:szCs w:val="22"/>
        </w:rPr>
        <w:t xml:space="preserve"> 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w ust. 3, podlega doliczeniu do jednostkowej dostawy, która ma nastąpić po otrzymaniu przez dostawcę pisma Zamawiającego o uwzględnieniu jego stanowiska.</w:t>
      </w:r>
    </w:p>
    <w:p w:rsidR="00FE19EA" w:rsidRPr="00824729" w:rsidRDefault="00FE19EA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W przypadku, gdy Wykonawca nie posiada danego asortymentu w czasie trwania umowy, jest zobowiązany poinformować o tym Zamawiającego pocztą elektroniczną, </w:t>
      </w:r>
      <w:r w:rsidRPr="00824729">
        <w:rPr>
          <w:rFonts w:ascii="Arial" w:hAnsi="Arial" w:cs="Arial"/>
          <w:bCs/>
          <w:sz w:val="22"/>
          <w:szCs w:val="22"/>
        </w:rPr>
        <w:lastRenderedPageBreak/>
        <w:t>wskazując przyczynę braku asortymentu oraz proponowane rozwiązanie, zgodne z ust. 7.</w:t>
      </w:r>
    </w:p>
    <w:p w:rsidR="00FE19EA" w:rsidRPr="00F63D4B" w:rsidRDefault="00FE19EA" w:rsidP="00CB7F5F">
      <w:pPr>
        <w:pStyle w:val="Tekstpodstawowy"/>
        <w:numPr>
          <w:ilvl w:val="0"/>
          <w:numId w:val="4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CB7F5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8736D3" w:rsidRPr="00824729" w:rsidRDefault="008736D3" w:rsidP="00CB7F5F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5</w:t>
      </w:r>
    </w:p>
    <w:p w:rsidR="008736D3" w:rsidRPr="00824729" w:rsidRDefault="008736D3" w:rsidP="00CB7F5F">
      <w:pPr>
        <w:pStyle w:val="Tekstpodstawowywcity2"/>
        <w:numPr>
          <w:ilvl w:val="0"/>
          <w:numId w:val="5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CB7F5F">
      <w:pPr>
        <w:pStyle w:val="Tekstpodstawowywcity2"/>
        <w:numPr>
          <w:ilvl w:val="0"/>
          <w:numId w:val="5"/>
        </w:numPr>
        <w:suppressAutoHyphens w:val="0"/>
        <w:spacing w:after="0" w:line="360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CB7F5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CB7F5F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CB7F5F">
      <w:pPr>
        <w:pStyle w:val="Tekstpodstawowywcity2"/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CB7F5F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CB7F5F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CB7F5F">
      <w:pPr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CB7F5F">
      <w:pPr>
        <w:numPr>
          <w:ilvl w:val="0"/>
          <w:numId w:val="31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CB7F5F">
      <w:pPr>
        <w:numPr>
          <w:ilvl w:val="0"/>
          <w:numId w:val="29"/>
        </w:numPr>
        <w:tabs>
          <w:tab w:val="left" w:pos="748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CB7F5F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CB7F5F">
      <w:pPr>
        <w:numPr>
          <w:ilvl w:val="0"/>
          <w:numId w:val="29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dwukrotnego dostarczenia Zamawiającemu towaru, którego termin użycia minął.</w:t>
      </w:r>
    </w:p>
    <w:p w:rsidR="00F63D4B" w:rsidRPr="00F63D4B" w:rsidRDefault="00F63D4B" w:rsidP="00CB7F5F">
      <w:pPr>
        <w:numPr>
          <w:ilvl w:val="2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Odstąpienie od umowy przez Zamawiającego z przyczyn wskazanych w ust. 2 będzie poprzedzone wezwaniem Wykonawcy do realizowania umowy zgodnie z zawartymi w umowie postanowieniami.</w:t>
      </w:r>
    </w:p>
    <w:p w:rsidR="00F63D4B" w:rsidRPr="00F63D4B" w:rsidRDefault="00F63D4B" w:rsidP="00CB7F5F">
      <w:pPr>
        <w:numPr>
          <w:ilvl w:val="2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zastrzega, iż uprawniony będzie do odstąpienia od umowy w trybie art. 456 ustawy </w:t>
      </w:r>
      <w:proofErr w:type="spellStart"/>
      <w:r w:rsidRPr="00F63D4B">
        <w:rPr>
          <w:rFonts w:ascii="Arial" w:hAnsi="Arial" w:cs="Arial"/>
          <w:sz w:val="22"/>
          <w:szCs w:val="22"/>
        </w:rPr>
        <w:t>pzp</w:t>
      </w:r>
      <w:proofErr w:type="spellEnd"/>
      <w:r w:rsidRPr="00F63D4B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CB7F5F">
      <w:pPr>
        <w:pStyle w:val="Akapitzlist"/>
        <w:suppressAutoHyphens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CB7F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CB7F5F">
      <w:pPr>
        <w:pStyle w:val="Tekstpodstawowy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CB7F5F">
      <w:pPr>
        <w:numPr>
          <w:ilvl w:val="0"/>
          <w:numId w:val="8"/>
        </w:numPr>
        <w:tabs>
          <w:tab w:val="clear" w:pos="644"/>
        </w:tabs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CB7F5F">
      <w:pPr>
        <w:numPr>
          <w:ilvl w:val="0"/>
          <w:numId w:val="8"/>
        </w:numPr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CB7F5F">
      <w:pPr>
        <w:numPr>
          <w:ilvl w:val="0"/>
          <w:numId w:val="8"/>
        </w:numPr>
        <w:tabs>
          <w:tab w:val="clear" w:pos="644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CB7F5F">
      <w:pPr>
        <w:numPr>
          <w:ilvl w:val="0"/>
          <w:numId w:val="8"/>
        </w:numPr>
        <w:suppressAutoHyphens w:val="0"/>
        <w:spacing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Łączna wysokość naliczonych kar umownych należnych Zamawiającemu lub Wykonawcy nie może przekroczyć 20% wartości wynagrodzenia umownego brutto, o którym mowa w § 3 ust. 1.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FF3939" w:rsidRPr="00824729" w:rsidRDefault="00FF3939" w:rsidP="00CB7F5F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9C4F9F" w:rsidRPr="00B2358A" w:rsidRDefault="00FF3939" w:rsidP="00B2358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dowolnej należności Wykonawc</w:t>
      </w:r>
      <w:r w:rsidR="005A7687">
        <w:rPr>
          <w:rFonts w:ascii="Arial" w:hAnsi="Arial" w:cs="Arial"/>
          <w:sz w:val="22"/>
          <w:szCs w:val="22"/>
        </w:rPr>
        <w:t xml:space="preserve">y, na co Wykonawca wyraża zgodę </w:t>
      </w:r>
      <w:r w:rsidR="005A7687" w:rsidRPr="006206F8">
        <w:rPr>
          <w:rFonts w:ascii="Arial" w:hAnsi="Arial" w:cs="Arial"/>
          <w:sz w:val="22"/>
          <w:szCs w:val="22"/>
        </w:rPr>
        <w:t>pod warunkiem, że potrącana kara umowna będzie miała charakter bezsporny oraz wymagalny.</w:t>
      </w: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8</w:t>
      </w:r>
    </w:p>
    <w:p w:rsidR="008736D3" w:rsidRPr="00824729" w:rsidRDefault="008736D3" w:rsidP="006F19AC">
      <w:pPr>
        <w:numPr>
          <w:ilvl w:val="0"/>
          <w:numId w:val="9"/>
        </w:numPr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6F19AC">
      <w:pPr>
        <w:numPr>
          <w:ilvl w:val="0"/>
          <w:numId w:val="9"/>
        </w:numPr>
        <w:spacing w:line="360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6F19AC">
      <w:pPr>
        <w:numPr>
          <w:ilvl w:val="0"/>
          <w:numId w:val="30"/>
        </w:numPr>
        <w:tabs>
          <w:tab w:val="left" w:pos="748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>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6F19A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824729" w:rsidRPr="00824729" w:rsidRDefault="00824729" w:rsidP="006F19AC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</w:p>
    <w:p w:rsidR="00554CBD" w:rsidRPr="008009DC" w:rsidRDefault="00A60ED4" w:rsidP="00A60ED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ED4">
        <w:rPr>
          <w:rFonts w:ascii="Arial" w:hAnsi="Arial" w:cs="Arial"/>
          <w:sz w:val="22"/>
          <w:szCs w:val="22"/>
        </w:rPr>
        <w:t>wydłużenie terminu obowiązywania umowy w przypadku, gdy w terminie określonym w § 2 ust. 1 umowa nie zostanie zrealizowana w ujęciu wartościowym, w szczególności w co najmni</w:t>
      </w:r>
      <w:r w:rsidR="006206F8">
        <w:rPr>
          <w:rFonts w:ascii="Arial" w:hAnsi="Arial" w:cs="Arial"/>
          <w:sz w:val="22"/>
          <w:szCs w:val="22"/>
        </w:rPr>
        <w:t>ej 80% wartości określonej w § 3</w:t>
      </w:r>
      <w:r w:rsidRPr="00A60ED4">
        <w:rPr>
          <w:rFonts w:ascii="Arial" w:hAnsi="Arial" w:cs="Arial"/>
          <w:sz w:val="22"/>
          <w:szCs w:val="22"/>
        </w:rPr>
        <w:t xml:space="preserve"> ust. 1, o okres ustalony przez Strony, nie dłuższy niż 6 miesięcy. W przypadku odmowy przez Wykonawcę zawarcia aneksu do umowy na wydłużony okres, Wykonawca zwalnia Zamawiającego z realizacji zakresu określonego w zdaniu pierwszym niniejszego punktu</w:t>
      </w:r>
      <w:r w:rsidR="008009DC" w:rsidRPr="008009DC">
        <w:rPr>
          <w:rFonts w:ascii="Arial" w:hAnsi="Arial" w:cs="Arial"/>
          <w:sz w:val="22"/>
          <w:szCs w:val="22"/>
        </w:rPr>
        <w:t>;</w:t>
      </w:r>
    </w:p>
    <w:p w:rsidR="006F19AC" w:rsidRDefault="006F19AC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020FBB">
        <w:rPr>
          <w:rFonts w:ascii="Arial" w:hAnsi="Arial" w:cs="Arial"/>
          <w:sz w:val="22"/>
          <w:szCs w:val="22"/>
        </w:rPr>
        <w:t>Zamawiający przewiduje zmianę wysokości wynagrodzenia</w:t>
      </w:r>
      <w:r w:rsidRPr="005C4260">
        <w:rPr>
          <w:rFonts w:ascii="Arial" w:hAnsi="Arial" w:cs="Arial"/>
          <w:sz w:val="22"/>
          <w:szCs w:val="22"/>
        </w:rPr>
        <w:t xml:space="preserve"> Wykonawcy, w przypadku wystąpienia którejkolwiek ze zmian przepisów wskazanych w art. 436 pkt. 4 lit. b ustawy Prawo zamówień publicznych, </w:t>
      </w:r>
      <w:r w:rsidRPr="005C4260">
        <w:rPr>
          <w:rFonts w:ascii="Arial" w:hAnsi="Arial" w:cs="Arial"/>
          <w:sz w:val="22"/>
          <w:szCs w:val="22"/>
          <w:lang w:val="cs-CZ"/>
        </w:rPr>
        <w:t xml:space="preserve">jeżeli zmiany te będą miały wpływ na koszty wykonania zamówienia przez Wykonawcę. </w:t>
      </w:r>
      <w:r w:rsidRPr="005C4260">
        <w:rPr>
          <w:rFonts w:ascii="Arial" w:hAnsi="Arial" w:cs="Arial"/>
          <w:sz w:val="22"/>
          <w:szCs w:val="22"/>
        </w:rPr>
        <w:t xml:space="preserve">W takim przypadku, Wykonawca w ciągu 30 dni od podjęcia wiadomości o zaistnieniu w/w okoliczności, jest zobowiązany przedłożyć Zamawiającemu </w:t>
      </w:r>
      <w:r w:rsidRPr="005C4260">
        <w:rPr>
          <w:rFonts w:ascii="Arial" w:hAnsi="Arial" w:cs="Arial"/>
          <w:sz w:val="22"/>
          <w:szCs w:val="22"/>
          <w:lang w:val="cs-CZ"/>
        </w:rPr>
        <w:t xml:space="preserve">pisemne uzasadnienie wpływu </w:t>
      </w:r>
      <w:r w:rsidRPr="005C4260">
        <w:rPr>
          <w:rFonts w:ascii="Arial" w:hAnsi="Arial" w:cs="Arial"/>
          <w:sz w:val="22"/>
          <w:szCs w:val="22"/>
        </w:rPr>
        <w:t xml:space="preserve">okoliczności wskazanych w art. 436 pkt. 4 lit. b ustawy </w:t>
      </w:r>
      <w:proofErr w:type="spellStart"/>
      <w:r w:rsidRPr="005C4260">
        <w:rPr>
          <w:rFonts w:ascii="Arial" w:hAnsi="Arial" w:cs="Arial"/>
          <w:sz w:val="22"/>
          <w:szCs w:val="22"/>
        </w:rPr>
        <w:t>pzp</w:t>
      </w:r>
      <w:proofErr w:type="spellEnd"/>
      <w:r w:rsidRPr="005C4260">
        <w:rPr>
          <w:rFonts w:ascii="Arial" w:hAnsi="Arial" w:cs="Arial"/>
          <w:sz w:val="22"/>
          <w:szCs w:val="22"/>
        </w:rPr>
        <w:t xml:space="preserve"> </w:t>
      </w:r>
      <w:r w:rsidRPr="005C4260">
        <w:rPr>
          <w:rFonts w:ascii="Arial" w:hAnsi="Arial" w:cs="Arial"/>
          <w:sz w:val="22"/>
          <w:szCs w:val="22"/>
          <w:lang w:val="cs-CZ"/>
        </w:rPr>
        <w:t>na koszty wykonania zamówienia oraz załączyć odpowiednie dokumenty uzasadniające konieczność zmiany wysokości wynagrodzenia określonego w umowie. Zmiana wysokości wynagrodzenia wymaga aneksu do umowy w formie pisemnej.</w:t>
      </w:r>
    </w:p>
    <w:p w:rsidR="006D1F9B" w:rsidRPr="00FB3BC4" w:rsidRDefault="00FB3BC4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FB3BC4">
        <w:rPr>
          <w:rFonts w:ascii="Arial" w:hAnsi="Arial" w:cs="Arial"/>
          <w:sz w:val="22"/>
          <w:szCs w:val="22"/>
          <w:lang w:val="cs-CZ"/>
        </w:rPr>
        <w:t xml:space="preserve">Zamawiający przewiduje możliwość waloryzacji cen jednostkowych </w:t>
      </w:r>
      <w:r w:rsidRPr="00FB3BC4">
        <w:rPr>
          <w:rFonts w:ascii="Arial" w:hAnsi="Arial" w:cs="Arial"/>
          <w:sz w:val="22"/>
          <w:szCs w:val="22"/>
        </w:rPr>
        <w:t xml:space="preserve">w przypadku zmiany cen materiałów lub kosztów związanych z realizacją przedmiotu umowy, nie wcześniej niż po upływie 6 miesięcy od dnia zawarcia umowy i nie częściej niż raz na 6 miesięcy. Podstawą ustalenia zmiany cen jednostkowych produktów będzie Wskaźnik cen towarów i usług konsumpcyjnych ogółem, dalej zwanym „wskaźnikiem”, w ujęciu miesięcznym, publikowany przez Główny Urząd Statystyczny. W przypadku gdyby ww. wskaźnik przestał być dostępny, zastosowanie znajdzie inny, uzgodniony przez Strony, najbardziej </w:t>
      </w:r>
      <w:r w:rsidRPr="00FB3BC4">
        <w:rPr>
          <w:rFonts w:ascii="Arial" w:hAnsi="Arial" w:cs="Arial"/>
          <w:sz w:val="22"/>
          <w:szCs w:val="22"/>
        </w:rPr>
        <w:lastRenderedPageBreak/>
        <w:t>zbliżony, wskaźnik publikowany przez GUS. Waloryzacja nastąpi w przypadku zmiany wskaźnika za okres kolejnych 6 miesięcy poprzedzających złożenie wniosku o zmianę o co najmniej 5%; waloryzacja będzie dokonana o wartość nie wyższą niż wartość tego wskaźnika.</w:t>
      </w:r>
      <w:r>
        <w:rPr>
          <w:rFonts w:ascii="Arial" w:hAnsi="Arial" w:cs="Arial"/>
          <w:sz w:val="22"/>
          <w:szCs w:val="22"/>
        </w:rPr>
        <w:t xml:space="preserve"> </w:t>
      </w:r>
      <w:r w:rsidRPr="00FB3BC4">
        <w:rPr>
          <w:rFonts w:ascii="Arial" w:hAnsi="Arial" w:cs="Arial"/>
          <w:sz w:val="22"/>
          <w:szCs w:val="22"/>
        </w:rPr>
        <w:t xml:space="preserve">Waloryzacja obowiązywać będzie w stosunku do części przedmiotu umowy realizowanej od dnia zaakceptowania wniosku o waloryzację wynagrodzenia. </w:t>
      </w:r>
      <w:r w:rsidRPr="00FB3BC4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B3BC4" w:rsidRPr="006F19AC" w:rsidRDefault="00FB3BC4" w:rsidP="006F19AC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cs-CZ"/>
        </w:rPr>
      </w:pPr>
      <w:r w:rsidRPr="00FB3BC4">
        <w:rPr>
          <w:rFonts w:ascii="Arial" w:hAnsi="Arial" w:cs="Arial"/>
          <w:sz w:val="22"/>
          <w:szCs w:val="22"/>
        </w:rPr>
        <w:t>Maksymalna łączna wartość zmiany wynagrodzenia w efekcie waloryzacji cen dokonanych w okresie realizacji umowy, o której mowa w ust. 4, nie może przekroczyć 10% wartości umowy brutto, która obowiązywała w dniu jej zawarcia, co oznacza, że postanowień dotyczących waloryzacji nie stosuje się od chwili osiągnięcia kwoty, o której mowa w niniejszym punkcie.</w:t>
      </w:r>
    </w:p>
    <w:p w:rsidR="006F19AC" w:rsidRPr="00554CBD" w:rsidRDefault="006F19AC" w:rsidP="006F19AC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umowy mogą nastąpić również w następujących okolicznościach: </w:t>
      </w:r>
    </w:p>
    <w:p w:rsidR="006F19AC" w:rsidRPr="00554CBD" w:rsidRDefault="006F19AC" w:rsidP="006F19A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zaistnienia, po zawarciu umowy, przypadku siły wyższej, przez którą należy rozumieć zdarzenia zewnętrzne wobec łączącej strony więzi prawnej: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o charakterze zależnym od stron,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którego strony nie mogły przewidzieć przed zawarciem umowy, </w:t>
      </w:r>
    </w:p>
    <w:p w:rsidR="006F19AC" w:rsidRPr="00554CBD" w:rsidRDefault="006F19AC" w:rsidP="006F19AC">
      <w:pPr>
        <w:numPr>
          <w:ilvl w:val="0"/>
          <w:numId w:val="34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którego nie można uniknąć ani któremu strony nie mogły zapobiec przy zachowaniu należytej staranności, której nie można przypisać drugiej stronie,</w:t>
      </w:r>
    </w:p>
    <w:p w:rsidR="006F19AC" w:rsidRPr="00554CBD" w:rsidRDefault="006F19AC" w:rsidP="006F19AC">
      <w:pPr>
        <w:numPr>
          <w:ilvl w:val="0"/>
          <w:numId w:val="33"/>
        </w:numPr>
        <w:suppressAutoHyphens w:val="0"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przedmiotu zamówienia lub świadczenia stron, </w:t>
      </w:r>
    </w:p>
    <w:p w:rsidR="006F19AC" w:rsidRPr="006F19AC" w:rsidRDefault="006F19AC" w:rsidP="006F19A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54CBD">
        <w:rPr>
          <w:rFonts w:ascii="Arial" w:hAnsi="Arial" w:cs="Arial"/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</w:t>
      </w:r>
      <w:r w:rsidR="001A0E6B">
        <w:rPr>
          <w:rFonts w:ascii="Arial" w:hAnsi="Arial" w:cs="Arial"/>
          <w:sz w:val="22"/>
          <w:szCs w:val="22"/>
        </w:rPr>
        <w:t>o wykonania umowy, zgodnie z ZO</w:t>
      </w:r>
      <w:r w:rsidRPr="00554CBD">
        <w:rPr>
          <w:rFonts w:ascii="Arial" w:hAnsi="Arial" w:cs="Arial"/>
          <w:sz w:val="22"/>
          <w:szCs w:val="22"/>
        </w:rPr>
        <w:t>.</w:t>
      </w:r>
    </w:p>
    <w:p w:rsidR="0033692F" w:rsidRPr="00824729" w:rsidRDefault="0033692F" w:rsidP="006F19AC">
      <w:pPr>
        <w:pStyle w:val="Akapitzlist"/>
        <w:numPr>
          <w:ilvl w:val="0"/>
          <w:numId w:val="9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824729">
        <w:rPr>
          <w:rFonts w:ascii="Arial" w:hAnsi="Arial" w:cs="Arial"/>
          <w:sz w:val="22"/>
          <w:szCs w:val="22"/>
        </w:rPr>
        <w:t xml:space="preserve">Strona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554CBD">
        <w:rPr>
          <w:rFonts w:ascii="Arial" w:hAnsi="Arial" w:cs="Arial"/>
          <w:sz w:val="22"/>
          <w:szCs w:val="22"/>
          <w:lang w:val="cs-CZ"/>
        </w:rPr>
        <w:t>3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="00554CBD">
        <w:rPr>
          <w:rFonts w:ascii="Arial" w:hAnsi="Arial" w:cs="Arial"/>
          <w:sz w:val="22"/>
          <w:szCs w:val="22"/>
          <w:lang w:val="cs-CZ"/>
        </w:rPr>
        <w:t>–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="00FB3BC4">
        <w:rPr>
          <w:rFonts w:ascii="Arial" w:hAnsi="Arial" w:cs="Arial"/>
          <w:sz w:val="22"/>
          <w:szCs w:val="22"/>
          <w:lang w:val="cs-CZ"/>
        </w:rPr>
        <w:t>6</w:t>
      </w:r>
      <w:r w:rsidR="00554CBD">
        <w:rPr>
          <w:rFonts w:ascii="Arial" w:hAnsi="Arial" w:cs="Arial"/>
          <w:sz w:val="22"/>
          <w:szCs w:val="22"/>
          <w:lang w:val="cs-CZ"/>
        </w:rPr>
        <w:t xml:space="preserve"> oraz ust. 3</w:t>
      </w:r>
      <w:r w:rsidR="00FB3BC4">
        <w:rPr>
          <w:rFonts w:ascii="Arial" w:hAnsi="Arial" w:cs="Arial"/>
          <w:sz w:val="22"/>
          <w:szCs w:val="22"/>
          <w:lang w:val="cs-CZ"/>
        </w:rPr>
        <w:t xml:space="preserve"> i ust. 4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="00FB3BC4" w:rsidRPr="00FB3BC4">
        <w:rPr>
          <w:rFonts w:ascii="Arial" w:hAnsi="Arial" w:cs="Arial"/>
          <w:sz w:val="22"/>
          <w:szCs w:val="22"/>
        </w:rPr>
        <w:t>w ciągu 30 dni od podjęcia wiadomości o zaistnieniu w/w okoliczności</w:t>
      </w:r>
      <w:r w:rsidR="00FB3BC4" w:rsidRPr="00FB3BC4">
        <w:rPr>
          <w:rFonts w:ascii="Arial" w:hAnsi="Arial" w:cs="Arial"/>
          <w:sz w:val="22"/>
          <w:szCs w:val="22"/>
          <w:lang w:val="cs-CZ"/>
        </w:rPr>
        <w:t xml:space="preserve"> przedkłada drugiej stronie pisemne uzasadnienie konieczności wprowadzenia zmian do umowy, w szczególności wpływu wskazanych </w:t>
      </w:r>
      <w:r w:rsidR="00FB3BC4" w:rsidRPr="00FB3BC4">
        <w:rPr>
          <w:rFonts w:ascii="Arial" w:hAnsi="Arial" w:cs="Arial"/>
          <w:sz w:val="22"/>
          <w:szCs w:val="22"/>
        </w:rPr>
        <w:t xml:space="preserve">okoliczności </w:t>
      </w:r>
      <w:r w:rsidR="00FB3BC4" w:rsidRPr="00FB3BC4">
        <w:rPr>
          <w:rFonts w:ascii="Arial" w:hAnsi="Arial" w:cs="Arial"/>
          <w:sz w:val="22"/>
          <w:szCs w:val="22"/>
          <w:lang w:val="cs-CZ"/>
        </w:rPr>
        <w:t>na koszty wykonania zamówienia przez Wykonawcę, w razie potrzeby z załączeniem odpowiednich dokumentów uzasadniających konieczność zmiany.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 Zmiany zawartej umowy będą wymagały aneksu w formie pisemnej. </w:t>
      </w:r>
    </w:p>
    <w:p w:rsidR="006C44AD" w:rsidRDefault="006C44AD" w:rsidP="009A22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A279F5" w:rsidRPr="00B2358A" w:rsidRDefault="00EA56AA" w:rsidP="00B235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lastRenderedPageBreak/>
        <w:t>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A279F5" w:rsidRPr="00824729" w:rsidRDefault="00A279F5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10</w:t>
      </w:r>
    </w:p>
    <w:p w:rsidR="008736D3" w:rsidRPr="00824729" w:rsidRDefault="008736D3" w:rsidP="006F19AC">
      <w:pPr>
        <w:pStyle w:val="listaispis"/>
        <w:numPr>
          <w:ilvl w:val="0"/>
          <w:numId w:val="10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6F19AC">
      <w:pPr>
        <w:pStyle w:val="listaispis"/>
        <w:numPr>
          <w:ilvl w:val="0"/>
          <w:numId w:val="10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5C647F" w:rsidRPr="00824729" w:rsidRDefault="005C647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11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zastosowanie właściwe przepisy Kodeksu Cywilnego oraz ustawy Prawo Zamówień Publicznych.</w:t>
      </w:r>
    </w:p>
    <w:p w:rsidR="008736D3" w:rsidRDefault="008736D3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F19AC" w:rsidRPr="00824729" w:rsidRDefault="006F19AC" w:rsidP="006F19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12</w:t>
      </w:r>
    </w:p>
    <w:p w:rsidR="00F67B0D" w:rsidRDefault="008736D3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  <w:r w:rsidR="00FB3BC4" w:rsidRPr="00FB3BC4">
        <w:rPr>
          <w:rFonts w:ascii="Arial" w:hAnsi="Arial" w:cs="Arial"/>
          <w:sz w:val="22"/>
          <w:szCs w:val="22"/>
        </w:rPr>
        <w:t xml:space="preserve"> W przypadku złożenia przez Strony oświadczeń woli w postaci elektronicznej opatrzonej bezpiecznym podpisem elektronicznym weryfikowanym przy pomocy ważnego kwalifikowanego certyfikatu, umowa będzie sporządzona w jednym egzemplarzu udostępnionym elektronicznie.</w:t>
      </w:r>
    </w:p>
    <w:p w:rsidR="00B2358A" w:rsidRPr="00B2358A" w:rsidRDefault="00B2358A" w:rsidP="006F1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D871F6">
        <w:rPr>
          <w:rFonts w:ascii="Arial" w:hAnsi="Arial" w:cs="Arial"/>
          <w:i/>
          <w:sz w:val="22"/>
          <w:szCs w:val="22"/>
        </w:rPr>
        <w:t xml:space="preserve">rz oferty – Załącznik nr 1 </w:t>
      </w:r>
      <w:r w:rsidRPr="00824729">
        <w:rPr>
          <w:rFonts w:ascii="Arial" w:hAnsi="Arial" w:cs="Arial"/>
          <w:i/>
          <w:sz w:val="22"/>
          <w:szCs w:val="22"/>
        </w:rPr>
        <w:t xml:space="preserve"> 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</w:t>
      </w:r>
      <w:r w:rsidR="00D871F6">
        <w:rPr>
          <w:rFonts w:ascii="Arial" w:hAnsi="Arial" w:cs="Arial"/>
          <w:i/>
          <w:sz w:val="22"/>
          <w:szCs w:val="22"/>
        </w:rPr>
        <w:t xml:space="preserve">owo-cenowy – Załącznik nr 2 </w:t>
      </w:r>
    </w:p>
    <w:p w:rsidR="008736D3" w:rsidRPr="00824729" w:rsidRDefault="008736D3" w:rsidP="006F19AC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6F19A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6F19A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6F19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6F19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sectPr w:rsidR="008736D3" w:rsidRPr="008247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F5" w:rsidRDefault="00A279F5" w:rsidP="008439FF">
      <w:r>
        <w:separator/>
      </w:r>
    </w:p>
  </w:endnote>
  <w:endnote w:type="continuationSeparator" w:id="0">
    <w:p w:rsidR="00A279F5" w:rsidRDefault="00A279F5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F5" w:rsidRPr="008439FF" w:rsidRDefault="00B766AF" w:rsidP="008439F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ZP-ZO/30</w:t>
    </w:r>
    <w:r w:rsidR="00D74E6E">
      <w:rPr>
        <w:rFonts w:ascii="Arial" w:hAnsi="Arial" w:cs="Arial"/>
      </w:rPr>
      <w:t>/23</w:t>
    </w:r>
  </w:p>
  <w:p w:rsidR="00A279F5" w:rsidRPr="008439FF" w:rsidRDefault="00A279F5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0E03B3">
      <w:rPr>
        <w:rFonts w:ascii="Arial" w:hAnsi="Arial" w:cs="Arial"/>
        <w:noProof/>
      </w:rPr>
      <w:t>1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F5" w:rsidRDefault="00A279F5" w:rsidP="008439FF">
      <w:r>
        <w:separator/>
      </w:r>
    </w:p>
  </w:footnote>
  <w:footnote w:type="continuationSeparator" w:id="0">
    <w:p w:rsidR="00A279F5" w:rsidRDefault="00A279F5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7A78D642"/>
    <w:lvl w:ilvl="0" w:tplc="19D461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1270AAB"/>
    <w:multiLevelType w:val="hybridMultilevel"/>
    <w:tmpl w:val="E73EC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4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3C9149F"/>
    <w:multiLevelType w:val="hybridMultilevel"/>
    <w:tmpl w:val="8CE6F61E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B53FB9"/>
    <w:multiLevelType w:val="hybridMultilevel"/>
    <w:tmpl w:val="D5BC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6499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"/>
  </w:num>
  <w:num w:numId="22">
    <w:abstractNumId w:val="8"/>
  </w:num>
  <w:num w:numId="23">
    <w:abstractNumId w:val="1"/>
    <w:lvlOverride w:ilvl="0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 w:numId="28">
    <w:abstractNumId w:val="28"/>
  </w:num>
  <w:num w:numId="29">
    <w:abstractNumId w:val="3"/>
  </w:num>
  <w:num w:numId="30">
    <w:abstractNumId w:val="23"/>
  </w:num>
  <w:num w:numId="31">
    <w:abstractNumId w:val="16"/>
  </w:num>
  <w:num w:numId="32">
    <w:abstractNumId w:val="20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2791A"/>
    <w:rsid w:val="000B278F"/>
    <w:rsid w:val="000E03B3"/>
    <w:rsid w:val="00137946"/>
    <w:rsid w:val="0015355F"/>
    <w:rsid w:val="00184DAC"/>
    <w:rsid w:val="001A0E6B"/>
    <w:rsid w:val="001C59E6"/>
    <w:rsid w:val="0024002D"/>
    <w:rsid w:val="0026297C"/>
    <w:rsid w:val="00265994"/>
    <w:rsid w:val="0033692F"/>
    <w:rsid w:val="00337717"/>
    <w:rsid w:val="0035498C"/>
    <w:rsid w:val="00387D91"/>
    <w:rsid w:val="00391129"/>
    <w:rsid w:val="003A6D02"/>
    <w:rsid w:val="003E35B5"/>
    <w:rsid w:val="003F67F5"/>
    <w:rsid w:val="004116AC"/>
    <w:rsid w:val="004F572A"/>
    <w:rsid w:val="00506945"/>
    <w:rsid w:val="00533BA4"/>
    <w:rsid w:val="00554CBD"/>
    <w:rsid w:val="0055527E"/>
    <w:rsid w:val="005567AD"/>
    <w:rsid w:val="00570D96"/>
    <w:rsid w:val="005A7687"/>
    <w:rsid w:val="005C647F"/>
    <w:rsid w:val="005D2F96"/>
    <w:rsid w:val="005E064F"/>
    <w:rsid w:val="00603529"/>
    <w:rsid w:val="00605164"/>
    <w:rsid w:val="00613EF9"/>
    <w:rsid w:val="006206F8"/>
    <w:rsid w:val="00662CB8"/>
    <w:rsid w:val="006B4622"/>
    <w:rsid w:val="006C44AD"/>
    <w:rsid w:val="006C6293"/>
    <w:rsid w:val="006D1F9B"/>
    <w:rsid w:val="006F19AC"/>
    <w:rsid w:val="006F60D8"/>
    <w:rsid w:val="007740F5"/>
    <w:rsid w:val="007C328B"/>
    <w:rsid w:val="008009DC"/>
    <w:rsid w:val="00804D00"/>
    <w:rsid w:val="00824729"/>
    <w:rsid w:val="008439FF"/>
    <w:rsid w:val="00856D6A"/>
    <w:rsid w:val="008736D3"/>
    <w:rsid w:val="008853AD"/>
    <w:rsid w:val="008A6E1C"/>
    <w:rsid w:val="008A7EB4"/>
    <w:rsid w:val="008D6E31"/>
    <w:rsid w:val="008E2A30"/>
    <w:rsid w:val="00904DAC"/>
    <w:rsid w:val="00911AC0"/>
    <w:rsid w:val="00952C8A"/>
    <w:rsid w:val="009631A4"/>
    <w:rsid w:val="009A2284"/>
    <w:rsid w:val="009B0A99"/>
    <w:rsid w:val="009C4F9F"/>
    <w:rsid w:val="009E5507"/>
    <w:rsid w:val="00A07B05"/>
    <w:rsid w:val="00A279F5"/>
    <w:rsid w:val="00A60ED4"/>
    <w:rsid w:val="00AA1B08"/>
    <w:rsid w:val="00AA2950"/>
    <w:rsid w:val="00B2358A"/>
    <w:rsid w:val="00B5147F"/>
    <w:rsid w:val="00B6211B"/>
    <w:rsid w:val="00B766AF"/>
    <w:rsid w:val="00B82B0E"/>
    <w:rsid w:val="00BA6851"/>
    <w:rsid w:val="00BB615B"/>
    <w:rsid w:val="00BE64FB"/>
    <w:rsid w:val="00C334D9"/>
    <w:rsid w:val="00C541C0"/>
    <w:rsid w:val="00C76FCD"/>
    <w:rsid w:val="00CA0CB5"/>
    <w:rsid w:val="00CB7F5F"/>
    <w:rsid w:val="00CC2E61"/>
    <w:rsid w:val="00CC54BA"/>
    <w:rsid w:val="00CF62E3"/>
    <w:rsid w:val="00D25F65"/>
    <w:rsid w:val="00D74E6E"/>
    <w:rsid w:val="00D871F6"/>
    <w:rsid w:val="00DB6A0D"/>
    <w:rsid w:val="00DB722B"/>
    <w:rsid w:val="00DF2357"/>
    <w:rsid w:val="00E235AD"/>
    <w:rsid w:val="00E71CCE"/>
    <w:rsid w:val="00E97C26"/>
    <w:rsid w:val="00EA1A45"/>
    <w:rsid w:val="00EA56AA"/>
    <w:rsid w:val="00F63D4B"/>
    <w:rsid w:val="00F67B0D"/>
    <w:rsid w:val="00F80322"/>
    <w:rsid w:val="00FA3294"/>
    <w:rsid w:val="00FB1B64"/>
    <w:rsid w:val="00FB3BC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10</Pages>
  <Words>3319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Betcher Anna Małgorzata</cp:lastModifiedBy>
  <cp:revision>70</cp:revision>
  <cp:lastPrinted>2023-11-16T06:42:00Z</cp:lastPrinted>
  <dcterms:created xsi:type="dcterms:W3CDTF">2021-08-12T09:43:00Z</dcterms:created>
  <dcterms:modified xsi:type="dcterms:W3CDTF">2023-11-16T06:42:00Z</dcterms:modified>
</cp:coreProperties>
</file>