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Załącznik nr 1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Ośrodek Sportu, Rehabilitacji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i Rekreacji w Kaliszu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ul. Łódzka 19-29</w:t>
      </w:r>
    </w:p>
    <w:p w:rsidR="00F749E2" w:rsidRPr="00F749E2" w:rsidRDefault="00F749E2" w:rsidP="00F749E2">
      <w:pPr>
        <w:widowControl w:val="0"/>
        <w:numPr>
          <w:ilvl w:val="1"/>
          <w:numId w:val="1"/>
        </w:numPr>
        <w:suppressAutoHyphens/>
        <w:autoSpaceDE w:val="0"/>
        <w:autoSpaceDN w:val="0"/>
        <w:jc w:val="left"/>
        <w:rPr>
          <w:rFonts w:eastAsia="Times New Roman" w:cstheme="minorHAnsi"/>
          <w:b/>
          <w:bCs/>
          <w:lang w:val="en-US"/>
        </w:rPr>
      </w:pPr>
      <w:r w:rsidRPr="00F749E2">
        <w:rPr>
          <w:rFonts w:eastAsia="Times New Roman" w:cstheme="minorHAnsi"/>
          <w:b/>
          <w:bCs/>
          <w:lang w:val="en-US"/>
        </w:rPr>
        <w:t>Kalisz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>Wykonawca: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i/>
          <w:lang w:eastAsia="ar-SA"/>
        </w:rPr>
      </w:pPr>
      <w:r w:rsidRPr="00F749E2">
        <w:rPr>
          <w:rFonts w:eastAsia="Times New Roman" w:cstheme="minorHAnsi"/>
          <w:lang w:eastAsia="ar-SA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lang w:eastAsia="ar-SA"/>
        </w:rPr>
      </w:pPr>
      <w:r w:rsidRPr="00F749E2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F749E2">
        <w:rPr>
          <w:rFonts w:eastAsia="Times New Roman" w:cstheme="minorHAnsi"/>
          <w:i/>
          <w:lang w:eastAsia="ar-SA"/>
        </w:rPr>
        <w:t>CEiDG</w:t>
      </w:r>
      <w:proofErr w:type="spellEnd"/>
      <w:r w:rsidRPr="00F749E2">
        <w:rPr>
          <w:rFonts w:eastAsia="Times New Roman" w:cstheme="minorHAnsi"/>
          <w:i/>
          <w:lang w:eastAsia="ar-SA"/>
        </w:rPr>
        <w:t>, BDO)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lang w:val="de-DE" w:eastAsia="ar-SA"/>
        </w:rPr>
      </w:pPr>
      <w:proofErr w:type="spellStart"/>
      <w:r w:rsidRPr="00F749E2">
        <w:rPr>
          <w:rFonts w:eastAsia="Times New Roman" w:cstheme="minorHAnsi"/>
          <w:lang w:val="de-DE" w:eastAsia="ar-SA"/>
        </w:rPr>
        <w:t>e-mail</w:t>
      </w:r>
      <w:proofErr w:type="spellEnd"/>
      <w:r w:rsidRPr="00F749E2">
        <w:rPr>
          <w:rFonts w:eastAsia="Times New Roman" w:cstheme="minorHAnsi"/>
          <w:lang w:val="de-DE" w:eastAsia="ar-SA"/>
        </w:rPr>
        <w:t xml:space="preserve">: .................................................. </w:t>
      </w:r>
      <w:proofErr w:type="spellStart"/>
      <w:r w:rsidRPr="00F749E2">
        <w:rPr>
          <w:rFonts w:eastAsia="Times New Roman" w:cstheme="minorHAnsi"/>
          <w:lang w:val="de-DE" w:eastAsia="ar-SA"/>
        </w:rPr>
        <w:t>telefon</w:t>
      </w:r>
      <w:proofErr w:type="spellEnd"/>
      <w:r w:rsidRPr="00F749E2">
        <w:rPr>
          <w:rFonts w:eastAsia="Times New Roman" w:cstheme="minorHAnsi"/>
          <w:lang w:val="de-DE" w:eastAsia="ar-SA"/>
        </w:rPr>
        <w:t>:...............................................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val="de-DE"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>reprezentowany przez:</w:t>
      </w:r>
    </w:p>
    <w:p w:rsidR="00F749E2" w:rsidRPr="00F749E2" w:rsidRDefault="00F749E2" w:rsidP="00F749E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lang w:eastAsia="ar-SA"/>
        </w:rPr>
      </w:pPr>
      <w:r w:rsidRPr="00F749E2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lang w:eastAsia="ar-SA"/>
        </w:rPr>
      </w:pPr>
      <w:r w:rsidRPr="00F749E2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F749E2" w:rsidRPr="00F749E2" w:rsidRDefault="00F749E2" w:rsidP="00F749E2">
      <w:pPr>
        <w:keepNext/>
        <w:suppressAutoHyphens/>
        <w:ind w:left="0" w:firstLine="0"/>
        <w:jc w:val="center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0"/>
        <w:jc w:val="center"/>
        <w:outlineLvl w:val="1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 xml:space="preserve">FORMULARZ OFERTOWY 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color w:val="000000"/>
          <w:lang w:eastAsia="ar-SA"/>
        </w:rPr>
      </w:pPr>
      <w:r w:rsidRPr="00F749E2">
        <w:rPr>
          <w:rFonts w:eastAsia="Times New Roman" w:cstheme="minorHAnsi"/>
          <w:b/>
          <w:color w:val="000000"/>
          <w:lang w:eastAsia="ar-SA"/>
        </w:rPr>
        <w:t xml:space="preserve"> Kryterium: cena</w:t>
      </w:r>
    </w:p>
    <w:tbl>
      <w:tblPr>
        <w:tblW w:w="993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60"/>
        <w:gridCol w:w="1702"/>
        <w:gridCol w:w="2695"/>
      </w:tblGrid>
      <w:tr w:rsidR="00F749E2" w:rsidRPr="00F749E2" w:rsidTr="00F0158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Przedmiot zamówienia/nazwa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Cena netto za 12 m-</w:t>
            </w:r>
            <w:proofErr w:type="spellStart"/>
            <w:r w:rsidRPr="00F749E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F749E2">
              <w:rPr>
                <w:rFonts w:eastAsia="Times New Roman" w:cstheme="minorHAnsi"/>
                <w:lang w:eastAsia="ar-SA"/>
              </w:rPr>
              <w:t xml:space="preserve"> świadczenia usługi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Kwota VAT  8%</w:t>
            </w:r>
          </w:p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w PLN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b/>
                <w:lang w:eastAsia="ar-SA"/>
              </w:rPr>
              <w:t>Cena ofertowa tj.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Cena brutto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za 12 m-</w:t>
            </w:r>
            <w:proofErr w:type="spellStart"/>
            <w:r w:rsidRPr="00F749E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F749E2">
              <w:rPr>
                <w:rFonts w:eastAsia="Times New Roman" w:cstheme="minorHAnsi"/>
                <w:lang w:eastAsia="ar-SA"/>
              </w:rPr>
              <w:t xml:space="preserve"> świadczenia usługi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w PLN</w:t>
            </w:r>
          </w:p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(2+3)</w:t>
            </w:r>
          </w:p>
        </w:tc>
      </w:tr>
      <w:tr w:rsidR="00F749E2" w:rsidRPr="00F749E2" w:rsidTr="00F01581">
        <w:trPr>
          <w:trHeight w:val="3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4</w:t>
            </w:r>
          </w:p>
        </w:tc>
      </w:tr>
      <w:tr w:rsidR="00F749E2" w:rsidRPr="00F749E2" w:rsidTr="00F01581">
        <w:trPr>
          <w:trHeight w:val="7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widowControl w:val="0"/>
              <w:suppressAutoHyphens/>
              <w:adjustRightInd w:val="0"/>
              <w:spacing w:line="276" w:lineRule="auto"/>
              <w:ind w:left="-70" w:firstLine="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color w:val="000000"/>
                <w:lang w:eastAsia="ar-SA"/>
              </w:rPr>
              <w:t>Świadczenie usługi w zakresie odbioru, wywozu i utylizacji odpadów komunalnych z obiektów Ośrodka Sportu, Rehabilitacji i Rekreacji    w Kaliszu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right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F749E2">
        <w:rPr>
          <w:rFonts w:eastAsia="Times New Roman" w:cstheme="minorHAnsi"/>
          <w:lang w:eastAsia="ar-SA"/>
        </w:rPr>
        <w:t>*cenę netto należy przenieść z ostatniego wiersza 7 kolumny formularza cenowego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numPr>
          <w:ilvl w:val="0"/>
          <w:numId w:val="2"/>
        </w:numPr>
        <w:suppressAutoHyphens/>
        <w:ind w:left="567"/>
        <w:jc w:val="left"/>
        <w:rPr>
          <w:rFonts w:eastAsia="Times New Roman" w:cstheme="minorHAnsi"/>
          <w:bCs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Cs/>
          <w:kern w:val="2"/>
          <w:sz w:val="24"/>
          <w:szCs w:val="24"/>
          <w:lang w:eastAsia="ar-SA"/>
        </w:rPr>
        <w:t>Oświadczamy, że uważamy się za związanych niniejszą ofertą na czas 30 dni.</w:t>
      </w:r>
    </w:p>
    <w:p w:rsidR="00F749E2" w:rsidRPr="00F749E2" w:rsidRDefault="00F749E2" w:rsidP="00F749E2">
      <w:pPr>
        <w:widowControl w:val="0"/>
        <w:numPr>
          <w:ilvl w:val="0"/>
          <w:numId w:val="2"/>
        </w:numPr>
        <w:suppressAutoHyphens/>
        <w:autoSpaceDE w:val="0"/>
        <w:autoSpaceDN w:val="0"/>
        <w:ind w:left="567"/>
        <w:jc w:val="left"/>
        <w:rPr>
          <w:rFonts w:eastAsia="Times New Roman" w:cstheme="minorHAnsi"/>
          <w:sz w:val="24"/>
          <w:szCs w:val="24"/>
        </w:rPr>
      </w:pPr>
      <w:r w:rsidRPr="00F749E2">
        <w:rPr>
          <w:rFonts w:eastAsia="Times New Roman" w:cstheme="minorHAnsi"/>
          <w:sz w:val="24"/>
          <w:szCs w:val="24"/>
        </w:rPr>
        <w:t>Oświadczamy, że projekt umowy został przez nas zaakceptowany i zobowiązujemy się w przypadku wyboru naszej oferty do zawarcia umowy na  wymienionych tam warunkach w miejscu i terminie wyznaczonym przez zamawiającego.</w:t>
      </w:r>
    </w:p>
    <w:p w:rsidR="00F749E2" w:rsidRPr="00F749E2" w:rsidRDefault="00F749E2" w:rsidP="00F749E2">
      <w:pPr>
        <w:numPr>
          <w:ilvl w:val="0"/>
          <w:numId w:val="2"/>
        </w:numPr>
        <w:suppressAutoHyphens/>
        <w:ind w:left="567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>Oświadczamy, że zapoznaliśmy się z warunkami udzielenia zamówienia oraz zdobyliśmy informacje konieczne do przygotowania oferty.</w:t>
      </w:r>
    </w:p>
    <w:p w:rsidR="00F749E2" w:rsidRPr="00F749E2" w:rsidRDefault="00F749E2" w:rsidP="00F749E2">
      <w:pPr>
        <w:numPr>
          <w:ilvl w:val="0"/>
          <w:numId w:val="2"/>
        </w:numPr>
        <w:suppressAutoHyphens/>
        <w:ind w:left="567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Wszystkie dane zawarte w ofercie są zgodne z prawdą i aktualne w chwili składania oferty.</w:t>
      </w:r>
    </w:p>
    <w:p w:rsidR="00F749E2" w:rsidRPr="00F749E2" w:rsidRDefault="00F749E2" w:rsidP="00F749E2">
      <w:pPr>
        <w:numPr>
          <w:ilvl w:val="0"/>
          <w:numId w:val="2"/>
        </w:numPr>
        <w:suppressAutoHyphens/>
        <w:ind w:left="567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Oświadczam, że wypełniłem obowiązki informacyjne przewidziane w art. 13 lub 14 RODO, o których mowa w  pkt. 29 SIWZ.</w:t>
      </w:r>
    </w:p>
    <w:p w:rsidR="00F749E2" w:rsidRPr="00F749E2" w:rsidRDefault="00F749E2" w:rsidP="00F749E2">
      <w:pPr>
        <w:numPr>
          <w:ilvl w:val="0"/>
          <w:numId w:val="2"/>
        </w:numPr>
        <w:suppressAutoHyphens/>
        <w:ind w:left="567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Dane teleadresowe do prowadzenia korespondencji:</w:t>
      </w:r>
    </w:p>
    <w:p w:rsidR="00F749E2" w:rsidRPr="00F749E2" w:rsidRDefault="00F749E2" w:rsidP="00F749E2">
      <w:pPr>
        <w:suppressAutoHyphens/>
        <w:ind w:left="705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Nazwa (firma) Wykonawcy: ………………………………………………………</w:t>
      </w: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Adres: ………………………………………………………………………………</w:t>
      </w: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Telefon: ……………………… e-mail     ……….…….....................................</w:t>
      </w: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NIP/PESEL ……................................... KRS/</w:t>
      </w:r>
      <w:proofErr w:type="spellStart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CEDiG</w:t>
      </w:r>
      <w:proofErr w:type="spellEnd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……......................................</w:t>
      </w: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1065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(w przypadku składania oferty wspólnej proszę wyżej podać dane ustanowionego pełnomocnika)</w:t>
      </w:r>
    </w:p>
    <w:p w:rsidR="00F749E2" w:rsidRPr="00F749E2" w:rsidRDefault="00F749E2" w:rsidP="00F749E2">
      <w:pPr>
        <w:numPr>
          <w:ilvl w:val="0"/>
          <w:numId w:val="2"/>
        </w:numPr>
        <w:tabs>
          <w:tab w:val="left" w:pos="284"/>
        </w:tabs>
        <w:suppressAutoHyphens/>
        <w:spacing w:before="240"/>
        <w:ind w:left="567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Kategoria przedsiębiorstwa Wykonawcy (</w:t>
      </w:r>
      <w:r w:rsidRPr="00F749E2">
        <w:rPr>
          <w:rFonts w:eastAsia="Times New Roman" w:cstheme="minorHAnsi"/>
          <w:i/>
          <w:iCs/>
          <w:kern w:val="2"/>
          <w:sz w:val="24"/>
          <w:szCs w:val="24"/>
          <w:lang w:eastAsia="ar-SA"/>
        </w:rPr>
        <w:t>niepotrzebne skreślić):</w:t>
      </w:r>
    </w:p>
    <w:p w:rsidR="00F749E2" w:rsidRPr="00F749E2" w:rsidRDefault="00F749E2" w:rsidP="00F749E2">
      <w:pPr>
        <w:tabs>
          <w:tab w:val="left" w:pos="284"/>
        </w:tabs>
        <w:suppressAutoHyphens/>
        <w:spacing w:before="240"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ab/>
        <w:t>mikroprzedsiębiorstwo / małe przedsiębiorstwo / średnie przedsiębiorstwo / inna</w:t>
      </w:r>
      <w:r w:rsidRPr="00F749E2">
        <w:rPr>
          <w:rFonts w:eastAsia="Times New Roman" w:cstheme="minorHAnsi"/>
          <w:b/>
          <w:bCs/>
          <w:kern w:val="2"/>
          <w:sz w:val="24"/>
          <w:szCs w:val="24"/>
          <w:vertAlign w:val="superscript"/>
          <w:lang w:eastAsia="ar-SA"/>
        </w:rPr>
        <w:footnoteReference w:id="1"/>
      </w: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708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Załączniki do niniejszej oferty:</w:t>
      </w:r>
    </w:p>
    <w:p w:rsidR="00F749E2" w:rsidRPr="00F749E2" w:rsidRDefault="00F749E2" w:rsidP="00F749E2">
      <w:pPr>
        <w:suppressAutoHyphens/>
        <w:ind w:left="108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1) …..............................................</w:t>
      </w:r>
    </w:p>
    <w:p w:rsidR="00F749E2" w:rsidRPr="00F749E2" w:rsidRDefault="00F749E2" w:rsidP="00F749E2">
      <w:pPr>
        <w:suppressAutoHyphens/>
        <w:ind w:left="108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2) …..............................................</w:t>
      </w:r>
    </w:p>
    <w:p w:rsidR="00F749E2" w:rsidRPr="00F749E2" w:rsidRDefault="00F749E2" w:rsidP="00F749E2">
      <w:pPr>
        <w:suppressAutoHyphens/>
        <w:ind w:left="108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3) …..............................................</w:t>
      </w:r>
    </w:p>
    <w:p w:rsidR="00F749E2" w:rsidRPr="00F749E2" w:rsidRDefault="00F749E2" w:rsidP="00F749E2">
      <w:pPr>
        <w:suppressAutoHyphens/>
        <w:ind w:left="108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4) ………………………………………..……</w:t>
      </w: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color w:val="FF0000"/>
          <w:kern w:val="2"/>
          <w:sz w:val="16"/>
          <w:szCs w:val="16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               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</w:pPr>
      <w:r w:rsidRPr="00F749E2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</w:pPr>
      <w:r w:rsidRPr="00F749E2">
        <w:rPr>
          <w:rFonts w:eastAsia="Times New Roman" w:cstheme="minorHAnsi"/>
          <w:color w:val="FF0000"/>
          <w:lang w:eastAsia="ar-SA"/>
        </w:rPr>
        <w:t>Zamawiający zaleca zapisanie dokumentu w formacie PDF.</w:t>
      </w:r>
      <w:r w:rsidRPr="00F749E2">
        <w:rPr>
          <w:rFonts w:eastAsia="Times New Roman" w:cstheme="minorHAnsi"/>
          <w:kern w:val="2"/>
          <w:sz w:val="16"/>
          <w:szCs w:val="16"/>
          <w:lang w:eastAsia="ar-SA"/>
        </w:rPr>
        <w:t xml:space="preserve">  </w:t>
      </w:r>
      <w:r w:rsidRPr="00F749E2"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                                   </w:t>
      </w:r>
    </w:p>
    <w:p w:rsidR="00F749E2" w:rsidRPr="00F749E2" w:rsidRDefault="00F749E2" w:rsidP="00F749E2">
      <w:pPr>
        <w:ind w:left="0" w:firstLine="0"/>
        <w:jc w:val="left"/>
        <w:rPr>
          <w:rFonts w:eastAsia="Times New Roman" w:cstheme="minorHAnsi"/>
          <w:kern w:val="2"/>
          <w:sz w:val="16"/>
          <w:szCs w:val="16"/>
          <w:lang w:eastAsia="ar-SA"/>
        </w:rPr>
        <w:sectPr w:rsidR="00F749E2" w:rsidRPr="00F749E2">
          <w:headerReference w:type="default" r:id="rId8"/>
          <w:pgSz w:w="11906" w:h="16838"/>
          <w:pgMar w:top="1417" w:right="1417" w:bottom="1417" w:left="1134" w:header="708" w:footer="708" w:gutter="0"/>
          <w:cols w:space="708"/>
        </w:sectPr>
      </w:pPr>
    </w:p>
    <w:p w:rsidR="00F749E2" w:rsidRPr="00F749E2" w:rsidRDefault="00F749E2" w:rsidP="00F749E2">
      <w:pPr>
        <w:keepNext/>
        <w:suppressAutoHyphens/>
        <w:ind w:left="0" w:firstLine="709"/>
        <w:jc w:val="left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left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left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left"/>
        <w:outlineLvl w:val="1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 xml:space="preserve">………………………………………………                                                                                                                                             Załącznik nr 2         </w:t>
      </w:r>
    </w:p>
    <w:p w:rsidR="00F749E2" w:rsidRPr="00F749E2" w:rsidRDefault="00F749E2" w:rsidP="00F749E2">
      <w:pPr>
        <w:keepNext/>
        <w:suppressAutoHyphens/>
        <w:ind w:left="0" w:firstLine="709"/>
        <w:jc w:val="left"/>
        <w:outlineLvl w:val="1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 xml:space="preserve">               (Wykonawca)</w:t>
      </w:r>
    </w:p>
    <w:p w:rsidR="00F749E2" w:rsidRPr="00F749E2" w:rsidRDefault="00F749E2" w:rsidP="00F749E2">
      <w:pPr>
        <w:keepNext/>
        <w:suppressAutoHyphens/>
        <w:ind w:left="0" w:firstLine="709"/>
        <w:jc w:val="center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center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center"/>
        <w:outlineLvl w:val="1"/>
        <w:rPr>
          <w:rFonts w:eastAsia="Times New Roman" w:cstheme="minorHAnsi"/>
          <w:b/>
          <w:lang w:eastAsia="ar-SA"/>
        </w:rPr>
      </w:pPr>
    </w:p>
    <w:p w:rsidR="00F749E2" w:rsidRPr="00F749E2" w:rsidRDefault="00F749E2" w:rsidP="00F749E2">
      <w:pPr>
        <w:keepNext/>
        <w:suppressAutoHyphens/>
        <w:ind w:left="0" w:firstLine="709"/>
        <w:jc w:val="center"/>
        <w:outlineLvl w:val="1"/>
        <w:rPr>
          <w:rFonts w:eastAsia="Times New Roman" w:cstheme="minorHAnsi"/>
          <w:b/>
          <w:lang w:eastAsia="ar-SA"/>
        </w:rPr>
      </w:pPr>
      <w:r w:rsidRPr="00F749E2">
        <w:rPr>
          <w:rFonts w:eastAsia="Times New Roman" w:cstheme="minorHAnsi"/>
          <w:b/>
          <w:lang w:eastAsia="ar-SA"/>
        </w:rPr>
        <w:t>FORMULARZ CENOWY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tbl>
      <w:tblPr>
        <w:tblW w:w="1516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58"/>
        <w:gridCol w:w="1276"/>
        <w:gridCol w:w="2165"/>
        <w:gridCol w:w="1804"/>
        <w:gridCol w:w="1842"/>
        <w:gridCol w:w="1861"/>
        <w:gridCol w:w="2108"/>
      </w:tblGrid>
      <w:tr w:rsidR="00F749E2" w:rsidRPr="00F749E2" w:rsidTr="00F01581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Jednostka miary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-70" w:firstLine="0"/>
              <w:jc w:val="center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bCs/>
                <w:lang w:eastAsia="ar-SA"/>
              </w:rPr>
              <w:t xml:space="preserve">Przewidywana (planowana) liczba wywozów  w okresie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-7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12 m-</w:t>
            </w:r>
            <w:proofErr w:type="spellStart"/>
            <w:r w:rsidRPr="00F749E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F749E2">
              <w:rPr>
                <w:rFonts w:eastAsia="Times New Roman" w:cstheme="minorHAnsi"/>
                <w:lang w:eastAsia="ar-S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Oferowana przez Wykonawcę wielkość pojemnika [</w:t>
            </w:r>
            <w:r w:rsidRPr="00F749E2">
              <w:rPr>
                <w:rFonts w:eastAsia="Times New Roman" w:cstheme="minorHAnsi"/>
                <w:lang w:eastAsia="pl-PL"/>
              </w:rPr>
              <w:t>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Cena jedn. Netto wywozu pojemnika w PLN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Wartość netto w zł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za 12 m-</w:t>
            </w:r>
            <w:proofErr w:type="spellStart"/>
            <w:r w:rsidRPr="00F749E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F749E2">
              <w:rPr>
                <w:rFonts w:eastAsia="Times New Roman" w:cstheme="minorHAnsi"/>
                <w:lang w:eastAsia="ar-SA"/>
              </w:rPr>
              <w:t xml:space="preserve">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świadczenia usługi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w PLN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(kol. 4x6)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Wartość brutto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za 12 m-</w:t>
            </w:r>
            <w:proofErr w:type="spellStart"/>
            <w:r w:rsidRPr="00F749E2">
              <w:rPr>
                <w:rFonts w:eastAsia="Times New Roman" w:cstheme="minorHAnsi"/>
                <w:lang w:eastAsia="ar-SA"/>
              </w:rPr>
              <w:t>cy</w:t>
            </w:r>
            <w:proofErr w:type="spellEnd"/>
            <w:r w:rsidRPr="00F749E2">
              <w:rPr>
                <w:rFonts w:eastAsia="Times New Roman" w:cstheme="minorHAnsi"/>
                <w:lang w:eastAsia="ar-SA"/>
              </w:rPr>
              <w:t xml:space="preserve"> świadczenia usługi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w PLN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(kol. 7+VAT 8% )</w:t>
            </w:r>
          </w:p>
        </w:tc>
      </w:tr>
      <w:tr w:rsidR="00F749E2" w:rsidRPr="00F749E2" w:rsidTr="00F01581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8</w:t>
            </w: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-7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–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297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1,1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–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lastRenderedPageBreak/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    wywóz 2 x w tygodniu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198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        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czterokołowy na nieczystości stałe komunalne niesegregowane (zmieszane)                  (kod 20 03 01)                                                    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        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na nieczystości stałe komunalne niesegregowane (zmieszane)    (kod 20 03 01)                                                    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F749E2">
              <w:rPr>
                <w:rFonts w:eastAsia="Times New Roman" w:cstheme="minorHAnsi"/>
                <w:lang w:eastAsia="pl-PL"/>
              </w:rPr>
              <w:t xml:space="preserve">          wywóz  co 2 tygodnie (V-IX)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20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lastRenderedPageBreak/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papieru i tektury (kod 20 01 01)              o pojemności około 0,4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 xml:space="preserve">3   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papieru i tektury (kod 20 01 01)              o pojemności około 0,4 m3    wywóz  co dwa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papieru i tektury (kod 20 01 01)              o pojemności około 0,4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 xml:space="preserve">3   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10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papieru i tektury (kod 20 01 01)             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 xml:space="preserve">3   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papieru i tektury (kod 20 01 01)            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>.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12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1,1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.  </w:t>
            </w:r>
            <w:r w:rsidRPr="00F749E2">
              <w:rPr>
                <w:rFonts w:eastAsia="Times New Roman" w:cstheme="minorHAnsi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.  </w:t>
            </w:r>
            <w:r w:rsidRPr="00F749E2">
              <w:rPr>
                <w:rFonts w:eastAsia="Times New Roman" w:cstheme="minorHAnsi"/>
                <w:lang w:eastAsia="pl-PL"/>
              </w:rPr>
              <w:t>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0,4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.  </w:t>
            </w:r>
            <w:r w:rsidRPr="00F749E2">
              <w:rPr>
                <w:rFonts w:eastAsia="Times New Roman" w:cstheme="minorHAnsi"/>
                <w:lang w:eastAsia="pl-PL"/>
              </w:rPr>
              <w:t>Wywóz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0,4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.  </w:t>
            </w:r>
            <w:r w:rsidRPr="00F749E2">
              <w:rPr>
                <w:rFonts w:eastAsia="Times New Roman" w:cstheme="minorHAnsi"/>
                <w:lang w:eastAsia="pl-PL"/>
              </w:rPr>
              <w:t>Wywóz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0,4 m3.  Wywóz  co 4 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lastRenderedPageBreak/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.  </w:t>
            </w:r>
            <w:r w:rsidRPr="00F749E2">
              <w:rPr>
                <w:rFonts w:eastAsia="Times New Roman" w:cstheme="minorHAnsi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1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Pojemnik na odpady segregowane przeznaczony do gromadzenia tworzyw sztucznych (kod 20 01 39)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>.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Pojemnik na odpady segregowane przeznaczony do gromadzenia </w:t>
            </w:r>
            <w:r w:rsidRPr="00F749E2">
              <w:rPr>
                <w:rFonts w:eastAsia="Times New Roman" w:cstheme="minorHAnsi"/>
                <w:lang w:eastAsia="pl-PL"/>
              </w:rPr>
              <w:t xml:space="preserve">szkła (kod 20 01 02)                                     </w:t>
            </w:r>
            <w:r w:rsidRPr="00F749E2">
              <w:rPr>
                <w:rFonts w:eastAsia="Times New Roman" w:cstheme="minorHAnsi"/>
                <w:lang w:eastAsia="ar-SA"/>
              </w:rPr>
              <w:t>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>.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 xml:space="preserve">Pojemnik na odpady segregowane przeznaczony do gromadzenia </w:t>
            </w:r>
            <w:r w:rsidRPr="00F749E2">
              <w:rPr>
                <w:rFonts w:eastAsia="Times New Roman" w:cstheme="minorHAnsi"/>
                <w:lang w:eastAsia="pl-PL"/>
              </w:rPr>
              <w:t xml:space="preserve">szkła (kod 20 01 02)                                     </w:t>
            </w:r>
            <w:r w:rsidRPr="00F749E2">
              <w:rPr>
                <w:rFonts w:eastAsia="Times New Roman" w:cstheme="minorHAnsi"/>
                <w:lang w:eastAsia="ar-SA"/>
              </w:rPr>
              <w:t>o pojemności około 0,15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>.</w:t>
            </w:r>
            <w:r w:rsidRPr="00F749E2">
              <w:rPr>
                <w:rFonts w:eastAsia="Times New Roman" w:cstheme="minorHAnsi"/>
                <w:lang w:eastAsia="pl-PL"/>
              </w:rPr>
              <w:t xml:space="preserve"> Wywóz  co 4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 xml:space="preserve">3         </w:t>
            </w:r>
            <w:r w:rsidRPr="00F749E2">
              <w:rPr>
                <w:rFonts w:eastAsia="Times New Roman" w:cstheme="minorHAnsi"/>
                <w:lang w:eastAsia="pl-PL"/>
              </w:rPr>
              <w:t>wywóz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lastRenderedPageBreak/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na odpady segregowane przeznaczony do odpadów ulegających biodegradacji         (kod 20 02 01)                                             o pojemności około 0,6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 xml:space="preserve">3            </w:t>
            </w:r>
            <w:r w:rsidRPr="00F749E2">
              <w:rPr>
                <w:rFonts w:eastAsia="Times New Roman" w:cstheme="minorHAnsi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96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na odpady segregowane przeznaczony do odpadów ulegających biodegradacji         (kod 20 02 01)                                             o pojemności około 0,25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 xml:space="preserve">3  </w:t>
            </w:r>
            <w:r w:rsidRPr="00F749E2">
              <w:rPr>
                <w:rFonts w:eastAsia="Times New Roman" w:cstheme="minorHAnsi"/>
                <w:lang w:eastAsia="pl-PL"/>
              </w:rPr>
              <w:t>wywóz  co 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Pojemnik na popiół paleniskowy                       (kod 10 01 01)                                                             o pojemności około 0,15 m</w:t>
            </w:r>
            <w:r w:rsidRPr="00F749E2">
              <w:rPr>
                <w:rFonts w:eastAsia="Times New Roman" w:cstheme="minorHAnsi"/>
                <w:vertAlign w:val="superscript"/>
                <w:lang w:eastAsia="pl-PL"/>
              </w:rPr>
              <w:t xml:space="preserve">3 </w:t>
            </w:r>
          </w:p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pl-PL"/>
              </w:rPr>
              <w:t>Od X do IV  co tydzień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Ustawienie i wywóz 1 kontenera                o pojemności około 9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Ustawienie i wywóz 1 kontenera                o pojemności około 6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Koszt utylizacji zmieszanych odpadów z betonu, gruzu ceglanego, odpadowych materiałów ceramicznych i elementów wyposażenia            (kod 17 01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lastRenderedPageBreak/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Koszt utylizacji zużytych urządzeń elektrycznych i elektronicznych (kod 20 01 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Koszt utylizacji odpadów wielkogabarytowych                            (kod 20 03 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Tona (Mg)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Ustawienie i wywóz 1 pojemnika plastikowego na 2 kółkach               o pojemności około 0,11 m</w:t>
            </w:r>
            <w:r w:rsidRPr="00F749E2">
              <w:rPr>
                <w:rFonts w:eastAsia="Times New Roman" w:cstheme="minorHAnsi"/>
                <w:vertAlign w:val="superscript"/>
                <w:lang w:eastAsia="ar-SA"/>
              </w:rPr>
              <w:t>3</w:t>
            </w:r>
            <w:r w:rsidRPr="00F749E2">
              <w:rPr>
                <w:rFonts w:eastAsia="Times New Roman" w:cstheme="minorHAnsi"/>
                <w:lang w:eastAsia="ar-SA"/>
              </w:rPr>
              <w:t xml:space="preserve"> do obsługi imprezy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szt.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Koszt 1 roboczogodziny pracownika do obsługi i sprzątania po imprezie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F749E2">
              <w:rPr>
                <w:rFonts w:eastAsia="Times New Roman" w:cstheme="minorHAnsi"/>
                <w:lang w:eastAsia="ar-SA"/>
              </w:rPr>
              <w:t>rbh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749E2" w:rsidRPr="00F749E2" w:rsidTr="00F01581">
        <w:trPr>
          <w:cantSplit/>
          <w:trHeight w:val="325"/>
          <w:jc w:val="center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b/>
                <w:lang w:eastAsia="ar-SA"/>
              </w:rPr>
              <w:t>RAZEM wartość netto/brutto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749E2">
              <w:rPr>
                <w:rFonts w:eastAsia="Times New Roman" w:cstheme="minorHAnsi"/>
                <w:lang w:eastAsia="ar-SA"/>
              </w:rPr>
              <w:t>*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F749E2">
        <w:rPr>
          <w:rFonts w:eastAsia="Times New Roman" w:cstheme="minorHAnsi"/>
          <w:lang w:eastAsia="ar-SA"/>
        </w:rPr>
        <w:t>*Wartość netto należy przenieść do 2 kolumny pierwszej tabeli formularza ofertowego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</w:pPr>
      <w:r w:rsidRPr="00F749E2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</w:pPr>
      <w:r w:rsidRPr="00F749E2">
        <w:rPr>
          <w:rFonts w:eastAsia="Times New Roman" w:cstheme="minorHAnsi"/>
          <w:color w:val="FF0000"/>
          <w:lang w:eastAsia="ar-SA"/>
        </w:rPr>
        <w:t>Zamawiający zaleca zapisanie dokumentu w formacie PDF.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F749E2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F749E2" w:rsidRPr="00F749E2" w:rsidRDefault="00F749E2" w:rsidP="00F749E2">
      <w:pPr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  <w:sectPr w:rsidR="00F749E2" w:rsidRPr="00F749E2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               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Załącznik nr 3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>Zamawiający:</w:t>
      </w: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ab/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Ośrodek Sportu, Rehabilitacji i Rekreacji w Kaliszu</w:t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ul. Łódzka 19-29</w:t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62-800 Kalisz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  <w:t>Wykonawca/podmiot udostępniający zasoby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vertAlign w:val="superscript"/>
          <w:lang w:eastAsia="zh-CN"/>
        </w:rPr>
        <w:t>1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:</w:t>
      </w: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</w:t>
      </w: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</w:t>
      </w:r>
      <w:r w:rsidRPr="00F749E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vertAlign w:val="superscript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  <w:t>Oświadczenie Wykonawcy/podmiotu udostępniającego zasoby/podywkonawcy</w:t>
      </w:r>
      <w:r w:rsidRPr="00F749E2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vertAlign w:val="superscript"/>
          <w:lang w:eastAsia="zh-CN"/>
        </w:rPr>
        <w:t>1</w:t>
      </w: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lang w:eastAsia="zh-CN"/>
        </w:rPr>
        <w:t>składane na podstawie art. 125 ust. 1 ustawy z dnia 11 września 2019 r.</w:t>
      </w: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F749E2">
        <w:rPr>
          <w:rFonts w:ascii="Times New Roman" w:eastAsia="Times New Roman" w:hAnsi="Times New Roman" w:cs="Times New Roman"/>
          <w:kern w:val="2"/>
          <w:lang w:eastAsia="zh-CN"/>
        </w:rPr>
        <w:t> </w:t>
      </w:r>
      <w:r w:rsidRPr="00F749E2">
        <w:rPr>
          <w:rFonts w:ascii="Times New Roman" w:eastAsia="Times New Roman" w:hAnsi="Times New Roman" w:cs="Times New Roman"/>
          <w:b/>
          <w:kern w:val="2"/>
          <w:lang w:eastAsia="zh-CN"/>
        </w:rPr>
        <w:t>Prawo zamówień publicznych (dalej jako: Ustawą),</w:t>
      </w: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DOTYCZĄCE PRZESŁANEK WYKLUCZENIA Z POSTĘPOWANIA</w:t>
      </w: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</w:pPr>
      <w:r w:rsidRPr="00F749E2">
        <w:rPr>
          <w:rFonts w:ascii="Times New Roman" w:eastAsia="Times New Roman" w:hAnsi="Times New Roman" w:cs="Times New Roman"/>
          <w:kern w:val="2"/>
          <w:sz w:val="18"/>
          <w:szCs w:val="18"/>
          <w:u w:val="single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F749E2" w:rsidRPr="00F749E2" w:rsidRDefault="00F749E2" w:rsidP="00F749E2">
      <w:pPr>
        <w:suppressAutoHyphens/>
        <w:autoSpaceDN w:val="0"/>
        <w:ind w:left="0" w:firstLine="0"/>
        <w:jc w:val="left"/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 xml:space="preserve">Na potrzeby postępowania o udzielenie zamówienia publicznego na: </w:t>
      </w:r>
      <w:r w:rsidRPr="00F749E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Świadczenie usług w zakresie odbioru, wywozu i utylizacji odpadów komunalnych z obiektów OSRiR w Kaliszu</w:t>
      </w:r>
      <w:r w:rsidRPr="00F749E2">
        <w:rPr>
          <w:rFonts w:ascii="Times New Roman" w:eastAsia="SimSun" w:hAnsi="Times New Roman" w:cs="Times New Roman"/>
        </w:rPr>
        <w:t xml:space="preserve">, </w:t>
      </w:r>
      <w:r w:rsidRPr="00F749E2">
        <w:rPr>
          <w:rFonts w:ascii="Times New Roman" w:eastAsia="Arial" w:hAnsi="Times New Roman" w:cs="Times New Roman"/>
          <w:bCs/>
          <w:kern w:val="2"/>
          <w:lang w:eastAsia="zh-CN" w:bidi="hi-IN"/>
        </w:rPr>
        <w:t xml:space="preserve"> </w:t>
      </w:r>
      <w:r w:rsidRPr="00F749E2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 xml:space="preserve">prowadzonego przez </w:t>
      </w:r>
      <w:r w:rsidRPr="00F749E2">
        <w:rPr>
          <w:rFonts w:ascii="Times New Roman" w:eastAsia="Arial" w:hAnsi="Times New Roman" w:cs="Times New Roman"/>
          <w:b/>
          <w:bCs/>
          <w:kern w:val="2"/>
          <w:sz w:val="20"/>
          <w:szCs w:val="24"/>
          <w:lang w:eastAsia="zh-CN" w:bidi="hi-IN"/>
        </w:rPr>
        <w:t xml:space="preserve">Ośrodek Sportu, Rehabilitacji i Rekreacji w Kaliszu </w:t>
      </w:r>
      <w:r w:rsidRPr="00F749E2">
        <w:rPr>
          <w:rFonts w:ascii="Times New Roman" w:eastAsia="Arial" w:hAnsi="Times New Roman" w:cs="Times New Roman"/>
          <w:i/>
          <w:kern w:val="2"/>
          <w:sz w:val="20"/>
          <w:szCs w:val="24"/>
          <w:lang w:eastAsia="zh-CN" w:bidi="hi-IN"/>
        </w:rPr>
        <w:t xml:space="preserve">, </w:t>
      </w:r>
      <w:r w:rsidRPr="00F749E2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>oświadczam, co następuje: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vertAlign w:val="superscript"/>
          <w:lang w:eastAsia="zh-CN"/>
        </w:rPr>
        <w:t>1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  <w:t>:</w:t>
      </w:r>
    </w:p>
    <w:p w:rsidR="00F749E2" w:rsidRPr="00F749E2" w:rsidRDefault="00F749E2" w:rsidP="00F749E2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F749E2" w:rsidRPr="00F749E2" w:rsidRDefault="00F749E2" w:rsidP="00F749E2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749E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108 ust. 1 Ustawy).</w:t>
      </w:r>
      <w:r w:rsidRPr="00F749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F749E2" w:rsidRPr="00F749E2" w:rsidRDefault="00F749E2" w:rsidP="00F749E2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49E2" w:rsidRPr="00F749E2" w:rsidRDefault="00F749E2" w:rsidP="00F749E2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</w:t>
      </w:r>
    </w:p>
    <w:p w:rsidR="00F749E2" w:rsidRPr="00F749E2" w:rsidRDefault="00F749E2" w:rsidP="00F749E2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</w:t>
      </w:r>
    </w:p>
    <w:p w:rsidR="00F749E2" w:rsidRPr="00F749E2" w:rsidRDefault="00F749E2" w:rsidP="00F749E2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zh-CN"/>
        </w:rPr>
        <w:t xml:space="preserve">1 </w:t>
      </w:r>
      <w:r w:rsidRPr="00F749E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– niepotrzebne skreślić; </w:t>
      </w:r>
    </w:p>
    <w:p w:rsidR="00F749E2" w:rsidRPr="00F749E2" w:rsidRDefault="00F749E2" w:rsidP="00F749E2">
      <w:pPr>
        <w:tabs>
          <w:tab w:val="left" w:pos="1978"/>
          <w:tab w:val="left" w:pos="3828"/>
          <w:tab w:val="center" w:pos="4677"/>
        </w:tabs>
        <w:suppressAutoHyphens/>
        <w:ind w:left="0" w:firstLine="0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F749E2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749E2" w:rsidRPr="00F749E2" w:rsidRDefault="00F749E2" w:rsidP="00F749E2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F749E2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F749E2" w:rsidRPr="00F749E2" w:rsidRDefault="00F749E2" w:rsidP="00F749E2">
      <w:pPr>
        <w:suppressAutoHyphens/>
        <w:ind w:left="0" w:firstLine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F749E2" w:rsidRPr="00F749E2" w:rsidRDefault="00F749E2" w:rsidP="00F749E2">
      <w:pPr>
        <w:suppressAutoHyphens/>
        <w:ind w:left="0" w:firstLine="0"/>
        <w:jc w:val="right"/>
        <w:rPr>
          <w:rFonts w:ascii="Cambria" w:eastAsia="Calibri" w:hAnsi="Cambria" w:cs="Verdana-Italic"/>
          <w:i/>
          <w:iCs/>
          <w:color w:val="000000"/>
          <w:kern w:val="2"/>
          <w:sz w:val="18"/>
          <w:szCs w:val="18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ascii="Cambria" w:eastAsia="Calibri" w:hAnsi="Cambria" w:cs="Verdana-Italic"/>
          <w:i/>
          <w:iCs/>
          <w:color w:val="000000"/>
          <w:kern w:val="2"/>
          <w:sz w:val="18"/>
          <w:szCs w:val="18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lastRenderedPageBreak/>
        <w:t>Zamawiający:</w:t>
      </w: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ab/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Ośrodek Sportu, Rehabilitacji i Rekreacji w Kaliszu                                               Załącznik nr 4</w:t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Ul. Łódzka 19-29</w:t>
      </w:r>
    </w:p>
    <w:p w:rsidR="00F749E2" w:rsidRPr="00F749E2" w:rsidRDefault="00F749E2" w:rsidP="00F749E2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749E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62-800 Kalisz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Wykonawca/podmiot udostępniający zasoby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  <w:t>1</w:t>
      </w: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:</w:t>
      </w: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………………………………….……………………………………</w:t>
      </w:r>
      <w:r w:rsidRPr="00F749E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:rsidR="00F749E2" w:rsidRPr="00F749E2" w:rsidRDefault="00F749E2" w:rsidP="00F749E2">
      <w:pPr>
        <w:suppressAutoHyphens/>
        <w:ind w:left="0" w:right="5953" w:firstLine="0"/>
        <w:contextualSpacing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(imię, nazwisko, stanowisko/podstawa do reprezentacji)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ascii="Times New Roman" w:eastAsia="Arial" w:hAnsi="Times New Roman" w:cs="Times New Roman"/>
          <w:kern w:val="2"/>
          <w:sz w:val="21"/>
          <w:szCs w:val="21"/>
          <w:lang w:eastAsia="zh-CN" w:bidi="hi-IN"/>
        </w:rPr>
      </w:pPr>
    </w:p>
    <w:p w:rsidR="00F749E2" w:rsidRPr="00F749E2" w:rsidRDefault="00F749E2" w:rsidP="00F749E2">
      <w:pPr>
        <w:suppressAutoHyphens/>
        <w:spacing w:after="120"/>
        <w:ind w:left="0" w:firstLine="0"/>
        <w:contextualSpacing/>
        <w:jc w:val="center"/>
        <w:rPr>
          <w:rFonts w:ascii="Times New Roman" w:eastAsia="Arial" w:hAnsi="Times New Roman" w:cs="Times New Roman"/>
          <w:b/>
          <w:kern w:val="2"/>
          <w:vertAlign w:val="superscript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kern w:val="2"/>
          <w:u w:val="single"/>
          <w:lang w:eastAsia="zh-CN" w:bidi="hi-IN"/>
        </w:rPr>
        <w:t>Oświadczenie Wykonawcy/podmiotu udostępniającego zasoby</w:t>
      </w:r>
      <w:r w:rsidRPr="00F749E2">
        <w:rPr>
          <w:rFonts w:ascii="Times New Roman" w:eastAsia="Arial" w:hAnsi="Times New Roman" w:cs="Times New Roman"/>
          <w:b/>
          <w:kern w:val="2"/>
          <w:u w:val="single"/>
          <w:vertAlign w:val="superscript"/>
          <w:lang w:eastAsia="zh-CN" w:bidi="hi-IN"/>
        </w:rPr>
        <w:t>1</w:t>
      </w:r>
    </w:p>
    <w:p w:rsidR="00F749E2" w:rsidRPr="00F749E2" w:rsidRDefault="00F749E2" w:rsidP="00F749E2">
      <w:pPr>
        <w:suppressAutoHyphens/>
        <w:spacing w:after="120"/>
        <w:ind w:left="0" w:firstLine="0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składane na podstawie art. 125 ust. 1 ustawy z dnia 11 września 2019 r.</w:t>
      </w:r>
    </w:p>
    <w:p w:rsidR="00F749E2" w:rsidRPr="00F749E2" w:rsidRDefault="00F749E2" w:rsidP="00F749E2">
      <w:pPr>
        <w:suppressAutoHyphens/>
        <w:ind w:left="0" w:firstLine="0"/>
        <w:jc w:val="center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 Prawo zamówień publicznych (dalej jako: Ustawa),</w:t>
      </w:r>
    </w:p>
    <w:p w:rsidR="00F749E2" w:rsidRPr="00F749E2" w:rsidRDefault="00F749E2" w:rsidP="00F749E2">
      <w:pPr>
        <w:suppressAutoHyphens/>
        <w:spacing w:before="120"/>
        <w:ind w:left="0" w:firstLine="0"/>
        <w:contextualSpacing/>
        <w:jc w:val="center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br/>
      </w:r>
    </w:p>
    <w:p w:rsidR="00F749E2" w:rsidRPr="00F749E2" w:rsidRDefault="00F749E2" w:rsidP="00F749E2">
      <w:pPr>
        <w:suppressAutoHyphens/>
        <w:autoSpaceDN w:val="0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</w:pP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>Na potrzeby postępowania o udzielenie zamówienia publicznego</w:t>
      </w:r>
      <w:r w:rsidRPr="00F749E2">
        <w:rPr>
          <w:rFonts w:ascii="Times New Roman" w:eastAsia="Arial" w:hAnsi="Times New Roman" w:cs="Times New Roman"/>
          <w:color w:val="000000"/>
          <w:kern w:val="2"/>
          <w:lang w:eastAsia="zh-CN" w:bidi="hi-IN"/>
        </w:rPr>
        <w:t xml:space="preserve">: </w:t>
      </w:r>
      <w:r w:rsidRPr="00F749E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Świadczenie usług w zakresie odbioru, wywozu i utylizacji odpadów komunalnych z obiektów OSRiR w Kaliszu</w:t>
      </w:r>
      <w:r w:rsidRPr="00F749E2">
        <w:rPr>
          <w:rFonts w:ascii="Times New Roman" w:eastAsia="SimSun" w:hAnsi="Times New Roman" w:cs="Times New Roman"/>
        </w:rPr>
        <w:t>,</w:t>
      </w:r>
      <w:r w:rsidRPr="00F749E2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 xml:space="preserve"> 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 xml:space="preserve"> prowadzonego przez </w:t>
      </w: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4"/>
          <w:lang w:eastAsia="zh-CN" w:bidi="hi-IN"/>
        </w:rPr>
        <w:t>Ośrodek Sportu, Rehabilitacji i Rekreacji w Kaliszu</w:t>
      </w:r>
      <w:r w:rsidRPr="00F749E2">
        <w:rPr>
          <w:rFonts w:ascii="Times New Roman" w:eastAsia="Arial" w:hAnsi="Times New Roman" w:cs="Times New Roman"/>
          <w:i/>
          <w:color w:val="000000"/>
          <w:kern w:val="2"/>
          <w:sz w:val="20"/>
          <w:szCs w:val="24"/>
          <w:lang w:eastAsia="zh-CN" w:bidi="hi-IN"/>
        </w:rPr>
        <w:t xml:space="preserve">, 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>oświadczam, co następuje: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F749E2" w:rsidRPr="00F749E2" w:rsidRDefault="00F749E2" w:rsidP="00F749E2">
      <w:pPr>
        <w:shd w:val="clear" w:color="auto" w:fill="BFBFBF"/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INFORMACJA DOTYCZĄCA WYKONAWCY/PODMIOTU UDOSTĘPNIAJĄCEGO ZASOBY</w:t>
      </w: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: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, że spełniam warunki udziału w postępowaniu określone przez Zamawiającego  w Specyfikacji Warunków Zamówienia OSRiR-DKP.221.4.2023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16"/>
          <w:szCs w:val="16"/>
          <w:lang w:eastAsia="zh-CN" w:bidi="hi-IN"/>
        </w:rPr>
      </w:pP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F749E2" w:rsidRPr="00F749E2" w:rsidRDefault="00F749E2" w:rsidP="00F749E2">
      <w:pPr>
        <w:shd w:val="clear" w:color="auto" w:fill="BFBFBF"/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INFORMACJA W ZWIĄZKU Z POLEGANIEM NA ZASOBACH INNYCH PODMIOTÓW</w:t>
      </w: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: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, że w celu wykazania spełniania warunku udziału w postępowaniu, określonego przez Zamawiającego w Specyfikacji Warunków Zamówienia OSRiR-DKP.221.4</w:t>
      </w:r>
      <w:r w:rsidRPr="00F749E2">
        <w:rPr>
          <w:rFonts w:ascii="Times New Roman" w:eastAsia="Arial" w:hAnsi="Times New Roman" w:cs="Times New Roman"/>
          <w:i/>
          <w:color w:val="000000"/>
          <w:kern w:val="2"/>
          <w:sz w:val="16"/>
          <w:szCs w:val="16"/>
          <w:lang w:eastAsia="zh-CN" w:bidi="hi-IN"/>
        </w:rPr>
        <w:t>,</w:t>
      </w: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2023 polegam na zasobach następującego/</w:t>
      </w:r>
      <w:proofErr w:type="spellStart"/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</w:t>
      </w:r>
      <w:r w:rsidRPr="00F749E2"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</w:pP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OŚWIADCZENIE DOTYCZĄCE PODANYCH INFORMACJI: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749E2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</w:t>
      </w:r>
    </w:p>
    <w:p w:rsidR="00F749E2" w:rsidRPr="00F749E2" w:rsidRDefault="00F749E2" w:rsidP="00F749E2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F749E2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         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16"/>
          <w:szCs w:val="16"/>
          <w:vertAlign w:val="superscript"/>
          <w:lang w:eastAsia="zh-CN"/>
        </w:rPr>
        <w:t xml:space="preserve">1 </w:t>
      </w:r>
      <w:r w:rsidRPr="00F749E2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  <w:t xml:space="preserve">– niepotrzebne skreślić; 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16"/>
          <w:szCs w:val="16"/>
          <w:vertAlign w:val="superscript"/>
          <w:lang w:eastAsia="zh-CN"/>
        </w:rPr>
        <w:t>2</w:t>
      </w:r>
      <w:r w:rsidRPr="00F749E2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749E2" w:rsidRPr="00F749E2" w:rsidRDefault="00F749E2" w:rsidP="00F749E2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bookmarkStart w:id="0" w:name="_Hlk61172342"/>
      <w:r w:rsidRPr="00F749E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749E2" w:rsidRPr="00F749E2" w:rsidRDefault="00F749E2" w:rsidP="00F749E2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749E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</w:t>
      </w:r>
      <w:bookmarkEnd w:id="0"/>
      <w:r w:rsidRPr="00F749E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DF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kern w:val="2"/>
          <w:lang w:eastAsia="ar-SA"/>
        </w:rPr>
      </w:pP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lastRenderedPageBreak/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kern w:val="2"/>
          <w:lang w:eastAsia="ar-SA"/>
        </w:rPr>
        <w:t xml:space="preserve">Załącznik nr 5 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Wykonawca:</w:t>
      </w:r>
    </w:p>
    <w:p w:rsidR="00F749E2" w:rsidRPr="00F749E2" w:rsidRDefault="00F749E2" w:rsidP="00F749E2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………………………………….……………………………………</w:t>
      </w:r>
      <w:r w:rsidRPr="00F749E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F749E2" w:rsidRPr="00F749E2" w:rsidRDefault="00F749E2" w:rsidP="00F749E2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F749E2" w:rsidRPr="00F749E2" w:rsidRDefault="00F749E2" w:rsidP="00F749E2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749E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:rsidR="00F749E2" w:rsidRPr="00F749E2" w:rsidRDefault="00F749E2" w:rsidP="00F749E2">
      <w:pPr>
        <w:suppressAutoHyphens/>
        <w:ind w:left="0" w:right="5953" w:firstLine="0"/>
        <w:contextualSpacing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F749E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(imię, nazwisko, stanowisko/podstawa do reprezentacji)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kern w:val="2"/>
          <w:sz w:val="28"/>
          <w:szCs w:val="28"/>
          <w:lang w:eastAsia="ar-SA"/>
        </w:rPr>
      </w:pP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</w:t>
      </w:r>
    </w:p>
    <w:p w:rsidR="00F749E2" w:rsidRPr="00F749E2" w:rsidRDefault="00F749E2" w:rsidP="00F749E2">
      <w:pPr>
        <w:suppressAutoHyphens/>
        <w:autoSpaceDE w:val="0"/>
        <w:ind w:left="0" w:firstLine="0"/>
        <w:jc w:val="center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OŚWIADCZENIE</w:t>
      </w:r>
    </w:p>
    <w:p w:rsidR="00F749E2" w:rsidRPr="00F749E2" w:rsidRDefault="00F749E2" w:rsidP="00F749E2">
      <w:pPr>
        <w:suppressAutoHyphens/>
        <w:autoSpaceDE w:val="0"/>
        <w:ind w:left="0" w:firstLine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(informacje na temat grupy kapitałowej)</w:t>
      </w: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Przystępując do udziału w postępowaniu o udzielenie zamówienia publicznego pn. Świadczenie usług w zakresie odbioru, wywozu i utylizacji odpadów komunalnych z obiektów OSRiR w Kaliszu w zakresie art. 108 ust. 1 pkt. 5 ustawy z dnia 11 września 2019r. Prawo zamówień publicznych (Dz. U. z 2022 r., poz. 1710 z </w:t>
      </w:r>
      <w:proofErr w:type="spellStart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. zm.) oświadczam(y), że reprezentowany przeze mnie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(nas) Wykonawca tj.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.............….................................................................................…………………………………….. :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F749E2"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  <w:t>(należy podać nazwę wykonawcy, w przypadku wspólników spółki cywilnej należy podać nazwę przedsiębiorcy tworzącego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F749E2"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  <w:t>spółkę zgodnie z wpisem do ewidencji działalności gospodarczej, a nie nazwę spółki cywilnej )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</w:p>
    <w:p w:rsidR="00F749E2" w:rsidRPr="00F749E2" w:rsidRDefault="00F749E2" w:rsidP="00F749E2">
      <w:pPr>
        <w:suppressAutoHyphens/>
        <w:autoSpaceDE w:val="0"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a) należy do grupy kapitałowej 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w rozumieniu ustawy z dnia 16 lutego 2007 r. o ochronie</w:t>
      </w:r>
    </w:p>
    <w:p w:rsidR="00F749E2" w:rsidRPr="00F749E2" w:rsidRDefault="00F749E2" w:rsidP="00F749E2">
      <w:pPr>
        <w:suppressAutoHyphens/>
        <w:autoSpaceDE w:val="0"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konkurencji i konsumentów (Dz. U. z 2020r. poz. 1076 i 1086 z </w:t>
      </w:r>
      <w:proofErr w:type="spellStart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. zm.), którą tworzą następujące podmioty</w:t>
      </w: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* </w:t>
      </w:r>
      <w:r w:rsidRPr="00F749E2">
        <w:rPr>
          <w:rFonts w:eastAsia="Times New Roman" w:cstheme="minorHAnsi"/>
          <w:b/>
          <w:bCs/>
          <w:i/>
          <w:iCs/>
          <w:kern w:val="2"/>
          <w:sz w:val="24"/>
          <w:szCs w:val="24"/>
          <w:lang w:eastAsia="ar-SA"/>
        </w:rPr>
        <w:t>(należy wymienić jedynie podmioty, które złożyły oferty w niniejszym postępowaniu)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: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1. ………………………………………………..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2. ………………………………………………..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3. ………………………………………………..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(n) ………………………………………………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b) nie należy do grupy kapitałowej 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w rozumieniu ustawy z dnia 16 lutego 2007r.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o ochronie konkurencji i konsumentów (Dz. U. z 2020r. , poz. 1076 i 1086, z </w:t>
      </w:r>
      <w:proofErr w:type="spellStart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 xml:space="preserve">. zm.), do której należą podmioty, które złożyły oferty w niniejszym postępowaniu. </w:t>
      </w:r>
      <w:r w:rsidRPr="00F749E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*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Prawdziwość powyższego oświadczenia potwierdzam  świadomy/a odpowiedzialności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karnej w trybie art. 233 i art. 297 kodeksu karnego.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F749E2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F749E2">
        <w:rPr>
          <w:rFonts w:eastAsia="Times New Roman" w:cstheme="minorHAnsi"/>
          <w:color w:val="FF0000"/>
          <w:sz w:val="20"/>
          <w:szCs w:val="20"/>
          <w:lang w:eastAsia="ar-SA"/>
        </w:rPr>
        <w:t>Zamawiający zaleca zapisanie dokumentu w formacie PDF.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0"/>
          <w:szCs w:val="20"/>
          <w:lang w:eastAsia="ar-SA"/>
        </w:rPr>
      </w:pP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b/>
          <w:bCs/>
          <w:kern w:val="2"/>
          <w:sz w:val="20"/>
          <w:szCs w:val="20"/>
          <w:lang w:eastAsia="ar-SA"/>
        </w:rPr>
        <w:t>UWAGA!!!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kern w:val="2"/>
          <w:sz w:val="20"/>
          <w:szCs w:val="20"/>
          <w:lang w:eastAsia="ar-SA"/>
        </w:rPr>
        <w:t xml:space="preserve">*  niepotrzebne skreślić  -  należy wybrać tylko jedną możliwość: </w:t>
      </w:r>
      <w:r w:rsidRPr="00F749E2">
        <w:rPr>
          <w:rFonts w:eastAsia="Times New Roman" w:cstheme="minorHAnsi"/>
          <w:b/>
          <w:bCs/>
          <w:kern w:val="2"/>
          <w:sz w:val="20"/>
          <w:szCs w:val="20"/>
          <w:lang w:eastAsia="ar-SA"/>
        </w:rPr>
        <w:t xml:space="preserve">a) albo b) 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kern w:val="2"/>
          <w:sz w:val="20"/>
          <w:szCs w:val="20"/>
          <w:lang w:eastAsia="ar-SA"/>
        </w:rPr>
      </w:pPr>
      <w:r w:rsidRPr="00F749E2">
        <w:rPr>
          <w:rFonts w:eastAsia="Times New Roman" w:cstheme="minorHAnsi"/>
          <w:kern w:val="2"/>
          <w:sz w:val="20"/>
          <w:szCs w:val="20"/>
          <w:lang w:eastAsia="ar-SA"/>
        </w:rPr>
        <w:t>* W przypadku wspólnego ubiegania się o niniejsze zamówienie przez dwóch lub więcej Wykonawców, każdy</w:t>
      </w:r>
    </w:p>
    <w:p w:rsidR="00F749E2" w:rsidRPr="00F749E2" w:rsidRDefault="00F749E2" w:rsidP="00F749E2">
      <w:pPr>
        <w:suppressAutoHyphens/>
        <w:autoSpaceDE w:val="0"/>
        <w:ind w:left="0" w:firstLine="0"/>
        <w:jc w:val="left"/>
        <w:rPr>
          <w:rFonts w:eastAsia="Times New Roman" w:cstheme="minorHAnsi"/>
          <w:b/>
          <w:kern w:val="2"/>
          <w:sz w:val="28"/>
          <w:szCs w:val="28"/>
          <w:lang w:eastAsia="ar-SA"/>
        </w:rPr>
      </w:pPr>
      <w:r w:rsidRPr="00F749E2">
        <w:rPr>
          <w:rFonts w:eastAsia="Times New Roman" w:cstheme="minorHAnsi"/>
          <w:kern w:val="2"/>
          <w:sz w:val="20"/>
          <w:szCs w:val="20"/>
          <w:lang w:eastAsia="ar-SA"/>
        </w:rPr>
        <w:t xml:space="preserve">z tych Wykonawców (np. </w:t>
      </w:r>
      <w:r w:rsidRPr="00F749E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 xml:space="preserve">członkowie konsorcjum, </w:t>
      </w:r>
      <w:r w:rsidRPr="00F749E2">
        <w:rPr>
          <w:rFonts w:eastAsia="Times New Roman" w:cstheme="minorHAnsi"/>
          <w:b/>
          <w:bCs/>
          <w:i/>
          <w:iCs/>
          <w:kern w:val="2"/>
          <w:sz w:val="20"/>
          <w:szCs w:val="20"/>
          <w:lang w:eastAsia="ar-SA"/>
        </w:rPr>
        <w:t>wspólnicy spółki cywilnej</w:t>
      </w:r>
      <w:r w:rsidRPr="00F749E2">
        <w:rPr>
          <w:rFonts w:eastAsia="Times New Roman" w:cstheme="minorHAnsi"/>
          <w:kern w:val="2"/>
          <w:sz w:val="20"/>
          <w:szCs w:val="20"/>
          <w:lang w:eastAsia="ar-SA"/>
        </w:rPr>
        <w:t>) składa i dołącza do oferty niniejsze oświadczenie lub oświadczenie to składane jest przez ustanowionego pełnomocnika w imieniu tych Wykonawców.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rPr>
          <w:rFonts w:eastAsia="Times New Roman" w:cstheme="minorHAnsi"/>
          <w:b/>
          <w:kern w:val="2"/>
          <w:sz w:val="24"/>
          <w:szCs w:val="20"/>
          <w:lang w:eastAsia="ar-SA"/>
        </w:rPr>
      </w:pPr>
      <w:r w:rsidRPr="00F749E2">
        <w:rPr>
          <w:rFonts w:eastAsia="Times New Roman" w:cstheme="minorHAnsi"/>
          <w:b/>
          <w:kern w:val="2"/>
          <w:sz w:val="24"/>
          <w:szCs w:val="20"/>
          <w:lang w:eastAsia="ar-SA"/>
        </w:rPr>
        <w:lastRenderedPageBreak/>
        <w:t xml:space="preserve">                                                                                          </w:t>
      </w: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    </w:t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F749E2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          </w:t>
      </w:r>
      <w:r w:rsidRPr="00F749E2">
        <w:rPr>
          <w:rFonts w:eastAsia="Times New Roman" w:cstheme="minorHAnsi"/>
          <w:kern w:val="2"/>
          <w:lang w:eastAsia="ar-SA"/>
        </w:rPr>
        <w:t>Załącznik nr 6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F749E2">
        <w:rPr>
          <w:rFonts w:eastAsia="Times New Roman" w:cstheme="minorHAnsi"/>
          <w:b/>
          <w:lang w:eastAsia="pl-PL"/>
        </w:rPr>
        <w:t>Zamawiający: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F749E2">
        <w:rPr>
          <w:rFonts w:eastAsia="Times New Roman" w:cstheme="minorHAnsi"/>
          <w:b/>
          <w:lang w:eastAsia="pl-PL"/>
        </w:rPr>
        <w:t>Ośrodek Sportu, Rehabilitacji i Rekreacji w Kaliszu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F749E2">
        <w:rPr>
          <w:rFonts w:eastAsia="Times New Roman" w:cstheme="minorHAnsi"/>
          <w:b/>
          <w:lang w:eastAsia="pl-PL"/>
        </w:rPr>
        <w:t>62-800 Kalisz ul. Łódzka 19-29</w:t>
      </w:r>
    </w:p>
    <w:p w:rsidR="00F749E2" w:rsidRPr="00F749E2" w:rsidRDefault="00F749E2" w:rsidP="00F749E2">
      <w:pPr>
        <w:suppressAutoHyphens/>
        <w:ind w:left="5246" w:firstLine="708"/>
        <w:jc w:val="left"/>
        <w:rPr>
          <w:rFonts w:eastAsia="Times New Roman" w:cstheme="minorHAnsi"/>
          <w:b/>
          <w:lang w:eastAsia="pl-PL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F749E2">
        <w:rPr>
          <w:rFonts w:eastAsia="Times New Roman" w:cstheme="minorHAnsi"/>
          <w:b/>
          <w:lang w:eastAsia="pl-PL"/>
        </w:rPr>
        <w:t>Wykonawca: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</w:p>
    <w:p w:rsidR="00F749E2" w:rsidRPr="00F749E2" w:rsidRDefault="00F749E2" w:rsidP="00F749E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i/>
          <w:sz w:val="18"/>
          <w:szCs w:val="18"/>
          <w:lang w:eastAsia="pl-PL"/>
        </w:rPr>
      </w:pPr>
      <w:r w:rsidRPr="00F749E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49E2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F749E2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F749E2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F749E2">
        <w:rPr>
          <w:rFonts w:eastAsia="Times New Roman" w:cstheme="minorHAnsi"/>
          <w:b/>
          <w:lang w:eastAsia="pl-PL"/>
        </w:rPr>
        <w:t>reprezentowany przez:</w:t>
      </w:r>
    </w:p>
    <w:p w:rsidR="00F749E2" w:rsidRPr="00F749E2" w:rsidRDefault="00F749E2" w:rsidP="00F749E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sz w:val="18"/>
          <w:szCs w:val="18"/>
          <w:lang w:eastAsia="pl-PL"/>
        </w:rPr>
      </w:pPr>
      <w:r w:rsidRPr="00F749E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F749E2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:rsidR="00F749E2" w:rsidRPr="00F749E2" w:rsidRDefault="00F749E2" w:rsidP="00F749E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:rsidR="00F749E2" w:rsidRPr="00F749E2" w:rsidRDefault="00F749E2" w:rsidP="00F749E2">
      <w:pPr>
        <w:tabs>
          <w:tab w:val="left" w:pos="708"/>
          <w:tab w:val="center" w:pos="4536"/>
          <w:tab w:val="right" w:pos="9072"/>
        </w:tabs>
        <w:suppressAutoHyphens/>
        <w:ind w:left="0" w:firstLine="0"/>
        <w:jc w:val="right"/>
        <w:rPr>
          <w:rFonts w:cstheme="minorHAnsi"/>
          <w:b/>
          <w:bCs/>
          <w:iCs/>
        </w:rPr>
      </w:pPr>
    </w:p>
    <w:p w:rsidR="00F749E2" w:rsidRPr="00F749E2" w:rsidRDefault="00F749E2" w:rsidP="00F749E2">
      <w:pPr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 w:cstheme="minorHAnsi"/>
          <w:b/>
          <w:bCs/>
          <w:lang w:eastAsia="pl-PL"/>
        </w:rPr>
      </w:pPr>
      <w:r w:rsidRPr="00F749E2">
        <w:rPr>
          <w:rFonts w:eastAsia="Times New Roman" w:cstheme="minorHAnsi"/>
          <w:b/>
          <w:bCs/>
          <w:lang w:eastAsia="pl-PL"/>
        </w:rPr>
        <w:t>WYKAZ NARZĘDZI, WYPOSAŻENIA ZAKŁADU</w:t>
      </w:r>
    </w:p>
    <w:p w:rsidR="00F749E2" w:rsidRPr="00F749E2" w:rsidRDefault="00F749E2" w:rsidP="00F749E2">
      <w:pPr>
        <w:suppressAutoHyphens/>
        <w:ind w:left="0" w:firstLine="0"/>
        <w:jc w:val="left"/>
        <w:rPr>
          <w:rFonts w:eastAsia="Times New Roman" w:cstheme="minorHAnsi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1698"/>
        <w:gridCol w:w="1417"/>
        <w:gridCol w:w="1418"/>
        <w:gridCol w:w="1566"/>
      </w:tblGrid>
      <w:tr w:rsidR="00F749E2" w:rsidRPr="00F749E2" w:rsidTr="00F01581">
        <w:trPr>
          <w:trHeight w:val="9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Rodzaj pojazdu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 xml:space="preserve">Liczba sztuk wymagana przez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Liczba sztuk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dostępna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Norma emisji spalin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EURO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(min. norma emisji spalin EURO 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Własny/będący w dyspozycji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(podać nazwę właściciela)</w:t>
            </w:r>
          </w:p>
        </w:tc>
      </w:tr>
      <w:tr w:rsidR="00F749E2" w:rsidRPr="00F749E2" w:rsidTr="00F01581">
        <w:trPr>
          <w:trHeight w:val="8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49E2" w:rsidRPr="00F749E2" w:rsidRDefault="00F749E2" w:rsidP="00F749E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 xml:space="preserve">Pojazdy ciężarowe typu śmieciarka bezpylna z funkcją </w:t>
            </w:r>
            <w:proofErr w:type="spellStart"/>
            <w:r w:rsidRPr="00F749E2">
              <w:rPr>
                <w:rFonts w:eastAsia="Times New Roman" w:cstheme="minorHAnsi"/>
                <w:lang w:eastAsia="pl-PL"/>
              </w:rPr>
              <w:t>kompaktowania</w:t>
            </w:r>
            <w:proofErr w:type="spellEnd"/>
            <w:r w:rsidRPr="00F749E2">
              <w:rPr>
                <w:rFonts w:eastAsia="Times New Roman" w:cstheme="minorHAnsi"/>
                <w:lang w:eastAsia="pl-PL"/>
              </w:rPr>
              <w:t xml:space="preserve">. </w:t>
            </w:r>
          </w:p>
          <w:p w:rsidR="00F749E2" w:rsidRPr="00F749E2" w:rsidRDefault="00F749E2" w:rsidP="00F749E2">
            <w:pPr>
              <w:suppressAutoHyphens/>
              <w:spacing w:line="276" w:lineRule="auto"/>
              <w:ind w:left="0" w:hanging="345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min. 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749E2" w:rsidRPr="00F749E2" w:rsidTr="00F01581">
        <w:trPr>
          <w:trHeight w:val="61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49E2" w:rsidRPr="00F749E2" w:rsidRDefault="00F749E2" w:rsidP="00F749E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 xml:space="preserve">Pojazd ciężarowy typu </w:t>
            </w:r>
            <w:proofErr w:type="spellStart"/>
            <w:r w:rsidRPr="00F749E2">
              <w:rPr>
                <w:rFonts w:eastAsia="Times New Roman" w:cstheme="minorHAnsi"/>
                <w:lang w:eastAsia="pl-PL"/>
              </w:rPr>
              <w:t>hakowiec</w:t>
            </w:r>
            <w:proofErr w:type="spellEnd"/>
          </w:p>
          <w:p w:rsidR="00F749E2" w:rsidRPr="00F749E2" w:rsidRDefault="00F749E2" w:rsidP="00F749E2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749E2">
              <w:rPr>
                <w:rFonts w:eastAsia="Times New Roman" w:cstheme="minorHAnsi"/>
                <w:lang w:eastAsia="pl-PL"/>
              </w:rPr>
              <w:t>min. 1 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2" w:rsidRPr="00F749E2" w:rsidRDefault="00F749E2" w:rsidP="00F749E2">
            <w:pPr>
              <w:suppressAutoHyphens/>
              <w:spacing w:line="276" w:lineRule="auto"/>
              <w:ind w:left="0" w:firstLine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F749E2" w:rsidRPr="00F749E2" w:rsidRDefault="00F749E2" w:rsidP="00F749E2">
      <w:pPr>
        <w:suppressAutoHyphens/>
        <w:autoSpaceDE w:val="0"/>
        <w:autoSpaceDN w:val="0"/>
        <w:adjustRightInd w:val="0"/>
        <w:ind w:left="0" w:firstLine="0"/>
        <w:jc w:val="left"/>
        <w:rPr>
          <w:rFonts w:eastAsia="Times New Roman" w:cstheme="minorHAnsi"/>
          <w:lang w:eastAsia="pl-PL"/>
        </w:rPr>
      </w:pPr>
    </w:p>
    <w:p w:rsidR="00F749E2" w:rsidRPr="00F749E2" w:rsidRDefault="00F749E2" w:rsidP="00F749E2">
      <w:pPr>
        <w:suppressAutoHyphens/>
        <w:ind w:left="0" w:firstLine="0"/>
        <w:rPr>
          <w:rFonts w:eastAsia="Times New Roman" w:cstheme="minorHAnsi"/>
          <w:lang w:eastAsia="pl-PL"/>
        </w:rPr>
      </w:pPr>
      <w:r w:rsidRPr="00F749E2">
        <w:rPr>
          <w:rFonts w:eastAsia="Times New Roman" w:cstheme="minorHAnsi"/>
          <w:lang w:eastAsia="pl-PL"/>
        </w:rPr>
        <w:t>Uwaga: w przypadku wskazania wyposażenia technicznego będącego w dyspozycji wykonawcy należy załączyć pisemne zobowiązanie innych podmiotów do udostępnienia wyposażenia technicznego.</w:t>
      </w:r>
    </w:p>
    <w:p w:rsidR="00F749E2" w:rsidRPr="00F749E2" w:rsidRDefault="00F749E2" w:rsidP="00F749E2">
      <w:pPr>
        <w:tabs>
          <w:tab w:val="left" w:pos="708"/>
          <w:tab w:val="center" w:pos="4536"/>
          <w:tab w:val="right" w:pos="9072"/>
        </w:tabs>
        <w:suppressAutoHyphens/>
        <w:ind w:left="0" w:firstLine="0"/>
        <w:rPr>
          <w:rFonts w:cstheme="minorHAnsi"/>
        </w:rPr>
      </w:pPr>
    </w:p>
    <w:p w:rsidR="00F749E2" w:rsidRPr="00F749E2" w:rsidRDefault="00F749E2" w:rsidP="00F749E2">
      <w:pPr>
        <w:suppressAutoHyphens/>
        <w:ind w:left="3540" w:firstLine="0"/>
        <w:jc w:val="left"/>
        <w:rPr>
          <w:rFonts w:eastAsia="Times New Roman" w:cstheme="minorHAnsi"/>
          <w:lang w:eastAsia="pl-PL"/>
        </w:rPr>
      </w:pPr>
      <w:r w:rsidRPr="00F749E2">
        <w:rPr>
          <w:rFonts w:eastAsia="Times New Roman" w:cstheme="minorHAnsi"/>
          <w:lang w:eastAsia="pl-PL"/>
        </w:rPr>
        <w:t xml:space="preserve">                                                                                     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F749E2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F749E2" w:rsidRPr="00F749E2" w:rsidRDefault="00F749E2" w:rsidP="00F749E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F749E2">
        <w:rPr>
          <w:rFonts w:eastAsia="Times New Roman" w:cstheme="minorHAnsi"/>
          <w:color w:val="FF0000"/>
          <w:sz w:val="20"/>
          <w:szCs w:val="20"/>
          <w:lang w:eastAsia="ar-SA"/>
        </w:rPr>
        <w:t>Zamawiający zaleca zapisanie dokumentu w formacie PDF.</w:t>
      </w:r>
    </w:p>
    <w:p w:rsidR="00F749E2" w:rsidRPr="00F749E2" w:rsidRDefault="00F749E2" w:rsidP="00F749E2">
      <w:pPr>
        <w:suppressAutoHyphens/>
        <w:ind w:left="3540" w:firstLine="0"/>
        <w:jc w:val="left"/>
        <w:rPr>
          <w:rFonts w:eastAsia="Times New Roman" w:cstheme="minorHAnsi"/>
          <w:lang w:eastAsia="pl-PL"/>
        </w:rPr>
      </w:pPr>
    </w:p>
    <w:p w:rsidR="00F749E2" w:rsidRPr="00F749E2" w:rsidRDefault="00F749E2" w:rsidP="00F749E2">
      <w:pPr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 w:cstheme="minorHAnsi"/>
          <w:bCs/>
          <w:iCs/>
          <w:color w:val="000000"/>
          <w:lang w:eastAsia="zh-CN"/>
        </w:rPr>
      </w:pPr>
    </w:p>
    <w:p w:rsidR="00F749E2" w:rsidRPr="00F749E2" w:rsidRDefault="00F749E2" w:rsidP="00F749E2">
      <w:pPr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 w:cstheme="minorHAnsi"/>
          <w:bCs/>
          <w:iCs/>
          <w:color w:val="000000"/>
          <w:lang w:eastAsia="zh-CN"/>
        </w:rPr>
      </w:pPr>
    </w:p>
    <w:p w:rsidR="00FB077F" w:rsidRDefault="00FB077F" w:rsidP="00F749E2">
      <w:pPr>
        <w:ind w:left="0" w:firstLine="0"/>
      </w:pPr>
      <w:bookmarkStart w:id="1" w:name="_GoBack"/>
      <w:bookmarkEnd w:id="1"/>
    </w:p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88" w:rsidRDefault="00D14188" w:rsidP="00F749E2">
      <w:r>
        <w:separator/>
      </w:r>
    </w:p>
  </w:endnote>
  <w:endnote w:type="continuationSeparator" w:id="0">
    <w:p w:rsidR="00D14188" w:rsidRDefault="00D14188" w:rsidP="00F7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88" w:rsidRDefault="00D14188" w:rsidP="00F749E2">
      <w:r>
        <w:separator/>
      </w:r>
    </w:p>
  </w:footnote>
  <w:footnote w:type="continuationSeparator" w:id="0">
    <w:p w:rsidR="00D14188" w:rsidRDefault="00D14188" w:rsidP="00F749E2">
      <w:r>
        <w:continuationSeparator/>
      </w:r>
    </w:p>
  </w:footnote>
  <w:footnote w:id="1">
    <w:p w:rsidR="00F749E2" w:rsidRDefault="00F749E2" w:rsidP="00F749E2">
      <w:pPr>
        <w:pageBreakBefore/>
        <w:rPr>
          <w:rFonts w:cstheme="minorHAnsi"/>
        </w:rPr>
      </w:pPr>
      <w:r>
        <w:rPr>
          <w:rStyle w:val="Znakiprzypiswdolnych"/>
          <w:rFonts w:cstheme="minorHAnsi"/>
        </w:rPr>
        <w:footnoteRef/>
      </w:r>
      <w:r>
        <w:rPr>
          <w:rFonts w:cstheme="minorHAnsi"/>
        </w:rPr>
        <w:t xml:space="preserve"> Należy wskazać tylko jedną z kategorii, mając na uwadze, iż:</w:t>
      </w:r>
    </w:p>
    <w:p w:rsidR="00F749E2" w:rsidRDefault="00F749E2" w:rsidP="00F749E2">
      <w:pPr>
        <w:pStyle w:val="Tekstprzypisudolnego"/>
        <w:ind w:left="0" w:firstLine="0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  <w:bCs/>
        </w:rPr>
        <w:t xml:space="preserve">mikroprzedsiębiorstwo – </w:t>
      </w:r>
      <w:r>
        <w:rPr>
          <w:rFonts w:cstheme="minorHAnsi"/>
        </w:rPr>
        <w:t>przedsiębiorstwo zatrudniające mniej niż 10 osób i którego roczny obrót lub roczna suma bilansowa nie przekracza 2 mln EUR;</w:t>
      </w:r>
    </w:p>
    <w:p w:rsidR="00F749E2" w:rsidRDefault="00F749E2" w:rsidP="00F749E2">
      <w:pPr>
        <w:pStyle w:val="Tekstprzypisudolnego"/>
        <w:ind w:left="0" w:firstLine="0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  <w:bCs/>
        </w:rPr>
        <w:t xml:space="preserve">małe przedsiębiorstwo – </w:t>
      </w:r>
      <w:r>
        <w:rPr>
          <w:rFonts w:cstheme="minorHAnsi"/>
        </w:rPr>
        <w:t>przedsiębiorstwo zatrudniające mniej niż 50 osób i którego roczny obrót lub roczna suma bilansowa nie przekracza 10 mln EUR;</w:t>
      </w:r>
    </w:p>
    <w:p w:rsidR="00F749E2" w:rsidRDefault="00F749E2" w:rsidP="00F749E2">
      <w:pPr>
        <w:pStyle w:val="Tekstprzypisudolnego"/>
        <w:ind w:left="0" w:firstLine="0"/>
        <w:rPr>
          <w:rStyle w:val="WW-Znakiprzypiswdolnych"/>
        </w:rPr>
      </w:pPr>
      <w:r>
        <w:rPr>
          <w:rFonts w:cstheme="minorHAnsi"/>
        </w:rPr>
        <w:t>- ś</w:t>
      </w:r>
      <w:r>
        <w:rPr>
          <w:rFonts w:cstheme="minorHAnsi"/>
          <w:b/>
          <w:bCs/>
        </w:rPr>
        <w:t xml:space="preserve">rednie przedsiębiorstwo – </w:t>
      </w:r>
      <w:r>
        <w:rPr>
          <w:rFonts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F749E2" w:rsidRDefault="00F749E2" w:rsidP="00F749E2">
      <w:pPr>
        <w:pStyle w:val="Tekstprzypisudolnego"/>
        <w:ind w:left="0" w:firstLine="0"/>
      </w:pPr>
      <w:r>
        <w:rPr>
          <w:rStyle w:val="WW-Znakiprzypiswdolnych"/>
          <w:rFonts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F749E2" w:rsidRDefault="00F749E2" w:rsidP="00F749E2">
      <w:pPr>
        <w:pStyle w:val="Tekstprzypisudolnego"/>
        <w:pageBreakBefore/>
        <w:ind w:left="0" w:firstLine="0"/>
      </w:pPr>
    </w:p>
    <w:p w:rsidR="00F749E2" w:rsidRDefault="00F749E2" w:rsidP="00F749E2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E2" w:rsidRDefault="00F749E2">
    <w:pPr>
      <w:pStyle w:val="Nagwek"/>
    </w:pPr>
    <w:r>
      <w:t>OSRiR-DKP.221.4.2023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2"/>
    <w:rsid w:val="00D14188"/>
    <w:rsid w:val="00F749E2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9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9E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7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9E2"/>
  </w:style>
  <w:style w:type="character" w:customStyle="1" w:styleId="Znakiprzypiswdolnych">
    <w:name w:val="Znaki przypisów dolnych"/>
    <w:rsid w:val="00F749E2"/>
    <w:rPr>
      <w:vertAlign w:val="superscript"/>
    </w:rPr>
  </w:style>
  <w:style w:type="character" w:customStyle="1" w:styleId="WW-Znakiprzypiswdolnych">
    <w:name w:val="WW-Znaki przypisów dolnych"/>
    <w:rsid w:val="00F7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9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9E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7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9E2"/>
  </w:style>
  <w:style w:type="character" w:customStyle="1" w:styleId="Znakiprzypiswdolnych">
    <w:name w:val="Znaki przypisów dolnych"/>
    <w:rsid w:val="00F749E2"/>
    <w:rPr>
      <w:vertAlign w:val="superscript"/>
    </w:rPr>
  </w:style>
  <w:style w:type="character" w:customStyle="1" w:styleId="WW-Znakiprzypiswdolnych">
    <w:name w:val="WW-Znaki przypisów dolnych"/>
    <w:rsid w:val="00F7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2023-05-19T06:44:00Z</dcterms:created>
  <dcterms:modified xsi:type="dcterms:W3CDTF">2023-05-19T06:48:00Z</dcterms:modified>
</cp:coreProperties>
</file>