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CCD9F" w14:textId="7D494C6C" w:rsidR="00BB2D0F" w:rsidRPr="00B13EB2" w:rsidRDefault="003548E1" w:rsidP="003548E1">
      <w:pPr>
        <w:spacing w:after="1320" w:line="259" w:lineRule="auto"/>
        <w:ind w:left="0" w:firstLine="0"/>
        <w:rPr>
          <w:rFonts w:asciiTheme="minorHAnsi" w:hAnsiTheme="minorHAnsi" w:cstheme="minorHAnsi"/>
          <w:b/>
        </w:rPr>
      </w:pPr>
      <w:r>
        <w:rPr>
          <w:rFonts w:asciiTheme="minorHAnsi" w:hAnsiTheme="minorHAnsi" w:cstheme="minorHAnsi"/>
          <w:b/>
          <w:sz w:val="24"/>
        </w:rPr>
        <w:t>2</w:t>
      </w:r>
      <w:r w:rsidR="00B13EB2" w:rsidRPr="00B13EB2">
        <w:rPr>
          <w:rFonts w:asciiTheme="minorHAnsi" w:hAnsiTheme="minorHAnsi" w:cstheme="minorHAnsi"/>
          <w:b/>
          <w:sz w:val="24"/>
        </w:rPr>
        <w:t>Oznaczenie sprawy: ZDP-2.24</w:t>
      </w:r>
      <w:r w:rsidR="00BB2D0F" w:rsidRPr="00B13EB2">
        <w:rPr>
          <w:rFonts w:asciiTheme="minorHAnsi" w:hAnsiTheme="minorHAnsi" w:cstheme="minorHAnsi"/>
          <w:b/>
          <w:sz w:val="24"/>
        </w:rPr>
        <w:t>1</w:t>
      </w:r>
      <w:r w:rsidR="00B13EB2" w:rsidRPr="00B13EB2">
        <w:rPr>
          <w:rFonts w:asciiTheme="minorHAnsi" w:hAnsiTheme="minorHAnsi" w:cstheme="minorHAnsi"/>
          <w:b/>
          <w:sz w:val="24"/>
        </w:rPr>
        <w:t>0</w:t>
      </w:r>
      <w:r w:rsidR="00BB2D0F" w:rsidRPr="00B13EB2">
        <w:rPr>
          <w:rFonts w:asciiTheme="minorHAnsi" w:hAnsiTheme="minorHAnsi" w:cstheme="minorHAnsi"/>
          <w:b/>
          <w:sz w:val="24"/>
        </w:rPr>
        <w:t>.1.2022</w:t>
      </w:r>
    </w:p>
    <w:p w14:paraId="02992A80" w14:textId="77777777" w:rsidR="00BB2D0F" w:rsidRPr="006F627F" w:rsidRDefault="00BB2D0F" w:rsidP="00BB2D0F">
      <w:pPr>
        <w:spacing w:line="360" w:lineRule="auto"/>
        <w:ind w:left="0" w:right="69"/>
        <w:jc w:val="center"/>
        <w:rPr>
          <w:rFonts w:ascii="Calibri" w:hAnsi="Calibri"/>
          <w:b/>
          <w:sz w:val="24"/>
        </w:rPr>
      </w:pPr>
      <w:r w:rsidRPr="006F627F">
        <w:rPr>
          <w:rFonts w:ascii="Calibri" w:hAnsi="Calibri"/>
          <w:b/>
          <w:sz w:val="24"/>
        </w:rPr>
        <w:t xml:space="preserve">Zarząd Dróg Powiatowych w Czarnkowie </w:t>
      </w:r>
    </w:p>
    <w:p w14:paraId="49002CE4" w14:textId="77777777" w:rsidR="00BB2D0F" w:rsidRPr="006F627F" w:rsidRDefault="00BB2D0F" w:rsidP="00BB2D0F">
      <w:pPr>
        <w:spacing w:line="360" w:lineRule="auto"/>
        <w:ind w:left="0" w:right="69"/>
        <w:jc w:val="center"/>
        <w:rPr>
          <w:rFonts w:ascii="Calibri" w:hAnsi="Calibri"/>
          <w:sz w:val="28"/>
        </w:rPr>
      </w:pPr>
      <w:proofErr w:type="gramStart"/>
      <w:r w:rsidRPr="006F627F">
        <w:rPr>
          <w:rFonts w:ascii="Calibri" w:hAnsi="Calibri"/>
          <w:b/>
          <w:sz w:val="24"/>
        </w:rPr>
        <w:t>ul</w:t>
      </w:r>
      <w:proofErr w:type="gramEnd"/>
      <w:r w:rsidRPr="006F627F">
        <w:rPr>
          <w:rFonts w:ascii="Calibri" w:hAnsi="Calibri"/>
          <w:b/>
          <w:sz w:val="24"/>
        </w:rPr>
        <w:t>. Gdańska 56</w:t>
      </w:r>
    </w:p>
    <w:p w14:paraId="26C7101B" w14:textId="77777777" w:rsidR="00BB2D0F" w:rsidRPr="006F627F" w:rsidRDefault="00BB2D0F" w:rsidP="00BB2D0F">
      <w:pPr>
        <w:spacing w:line="360" w:lineRule="auto"/>
        <w:ind w:left="3719" w:right="3776"/>
        <w:jc w:val="center"/>
        <w:rPr>
          <w:rFonts w:ascii="Calibri" w:hAnsi="Calibri"/>
          <w:sz w:val="28"/>
        </w:rPr>
      </w:pPr>
      <w:r w:rsidRPr="006F627F">
        <w:rPr>
          <w:rFonts w:ascii="Calibri" w:hAnsi="Calibri"/>
          <w:b/>
          <w:sz w:val="24"/>
        </w:rPr>
        <w:t xml:space="preserve">64-700 Czarnków </w:t>
      </w:r>
    </w:p>
    <w:p w14:paraId="3DC1AE28" w14:textId="77777777" w:rsidR="00BB2D0F" w:rsidRPr="006F627F" w:rsidRDefault="00BB2D0F" w:rsidP="00BB2D0F">
      <w:pPr>
        <w:spacing w:line="360" w:lineRule="auto"/>
        <w:ind w:left="3719" w:right="3776"/>
        <w:jc w:val="center"/>
        <w:rPr>
          <w:rFonts w:ascii="Calibri" w:hAnsi="Calibri"/>
          <w:sz w:val="28"/>
        </w:rPr>
      </w:pPr>
      <w:proofErr w:type="gramStart"/>
      <w:r w:rsidRPr="006F627F">
        <w:rPr>
          <w:rFonts w:ascii="Calibri" w:hAnsi="Calibri"/>
          <w:b/>
          <w:sz w:val="24"/>
        </w:rPr>
        <w:t>tel</w:t>
      </w:r>
      <w:proofErr w:type="gramEnd"/>
      <w:r w:rsidRPr="006F627F">
        <w:rPr>
          <w:rFonts w:ascii="Calibri" w:hAnsi="Calibri"/>
          <w:b/>
          <w:sz w:val="24"/>
        </w:rPr>
        <w:t>.: 67 255 28 23</w:t>
      </w:r>
    </w:p>
    <w:p w14:paraId="4A42FFE9" w14:textId="77777777" w:rsidR="00BB2D0F" w:rsidRPr="006F627F" w:rsidRDefault="00BB2D0F" w:rsidP="00BB2D0F">
      <w:pPr>
        <w:spacing w:after="840" w:line="360" w:lineRule="auto"/>
        <w:ind w:left="0" w:right="68" w:firstLine="0"/>
        <w:jc w:val="center"/>
        <w:rPr>
          <w:rFonts w:ascii="Calibri" w:hAnsi="Calibri"/>
          <w:b/>
          <w:sz w:val="24"/>
        </w:rPr>
      </w:pPr>
      <w:proofErr w:type="gramStart"/>
      <w:r w:rsidRPr="006F627F">
        <w:rPr>
          <w:rFonts w:ascii="Calibri" w:hAnsi="Calibri"/>
          <w:b/>
          <w:sz w:val="24"/>
        </w:rPr>
        <w:t>e-mail</w:t>
      </w:r>
      <w:proofErr w:type="gramEnd"/>
      <w:r w:rsidRPr="006F627F">
        <w:rPr>
          <w:rFonts w:ascii="Calibri" w:hAnsi="Calibri"/>
          <w:b/>
          <w:sz w:val="24"/>
        </w:rPr>
        <w:t xml:space="preserve">: </w:t>
      </w:r>
      <w:hyperlink r:id="rId9" w:history="1">
        <w:r w:rsidRPr="006F627F">
          <w:rPr>
            <w:rStyle w:val="Hipercze"/>
            <w:rFonts w:ascii="Calibri" w:hAnsi="Calibri"/>
            <w:b/>
            <w:sz w:val="24"/>
          </w:rPr>
          <w:t>sekretariat@zdpczarnkow.pl</w:t>
        </w:r>
      </w:hyperlink>
    </w:p>
    <w:p w14:paraId="07605D26" w14:textId="77777777" w:rsidR="00BB2D0F" w:rsidRPr="00E530AC" w:rsidRDefault="00BB2D0F" w:rsidP="00BB2D0F">
      <w:pPr>
        <w:pStyle w:val="NormalnyWeb"/>
        <w:spacing w:before="240" w:beforeAutospacing="0" w:after="240" w:afterAutospacing="0" w:line="360" w:lineRule="auto"/>
        <w:jc w:val="center"/>
        <w:rPr>
          <w:rFonts w:ascii="Arial" w:hAnsi="Arial" w:cs="Arial"/>
          <w:color w:val="000000"/>
          <w:szCs w:val="20"/>
        </w:rPr>
      </w:pPr>
      <w:r w:rsidRPr="00E530AC">
        <w:rPr>
          <w:rFonts w:ascii="Arial" w:hAnsi="Arial" w:cs="Arial"/>
          <w:color w:val="000000"/>
          <w:szCs w:val="20"/>
        </w:rPr>
        <w:t>Specyfikacja Warunków Zamówienia</w:t>
      </w:r>
    </w:p>
    <w:p w14:paraId="16E22392" w14:textId="77777777" w:rsidR="00BB2D0F" w:rsidRPr="006F627F" w:rsidRDefault="00BB2D0F" w:rsidP="00BB2D0F">
      <w:pPr>
        <w:spacing w:after="0" w:line="357" w:lineRule="auto"/>
        <w:ind w:left="214" w:right="286" w:firstLine="0"/>
        <w:jc w:val="center"/>
        <w:rPr>
          <w:rFonts w:ascii="Calibri" w:hAnsi="Calibri"/>
          <w:i/>
          <w:sz w:val="28"/>
        </w:rPr>
      </w:pPr>
      <w:r w:rsidRPr="006F627F">
        <w:rPr>
          <w:rFonts w:ascii="Calibri" w:hAnsi="Calibri"/>
          <w:b/>
          <w:i/>
          <w:sz w:val="28"/>
        </w:rPr>
        <w:t>Wykonanie dokumentacji projektowej dla zadania</w:t>
      </w:r>
      <w:r w:rsidRPr="006F627F">
        <w:rPr>
          <w:rFonts w:ascii="Calibri" w:hAnsi="Calibri"/>
          <w:i/>
          <w:sz w:val="28"/>
        </w:rPr>
        <w:t>:</w:t>
      </w:r>
    </w:p>
    <w:p w14:paraId="7C7B4451" w14:textId="0609D8BB" w:rsidR="00BB2D0F" w:rsidRPr="006F627F" w:rsidRDefault="00470CBD" w:rsidP="00BB2D0F">
      <w:pPr>
        <w:spacing w:after="1440" w:line="358" w:lineRule="auto"/>
        <w:ind w:left="215" w:right="284" w:firstLine="0"/>
        <w:jc w:val="center"/>
        <w:rPr>
          <w:rFonts w:ascii="Calibri" w:hAnsi="Calibri"/>
          <w:b/>
          <w:i/>
          <w:sz w:val="28"/>
        </w:rPr>
      </w:pPr>
      <w:r>
        <w:rPr>
          <w:rFonts w:ascii="Calibri" w:hAnsi="Calibri"/>
          <w:b/>
          <w:i/>
          <w:sz w:val="28"/>
        </w:rPr>
        <w:t>"Przebudowa drogi powiatowej nr 1325</w:t>
      </w:r>
      <w:r w:rsidR="00BB2D0F" w:rsidRPr="006F627F">
        <w:rPr>
          <w:rFonts w:ascii="Calibri" w:hAnsi="Calibri"/>
          <w:b/>
          <w:i/>
          <w:sz w:val="28"/>
        </w:rPr>
        <w:t>P</w:t>
      </w:r>
      <w:r>
        <w:rPr>
          <w:rFonts w:ascii="Calibri" w:hAnsi="Calibri"/>
          <w:b/>
          <w:i/>
          <w:sz w:val="28"/>
        </w:rPr>
        <w:t xml:space="preserve"> na odcinku od drogi wojewódzkiej nr 178 do miejscowości Radosiew”</w:t>
      </w:r>
    </w:p>
    <w:p w14:paraId="1FF8E50B" w14:textId="77777777" w:rsidR="00BB2D0F" w:rsidRPr="006F627F" w:rsidRDefault="00BB2D0F" w:rsidP="00BB2D0F">
      <w:pPr>
        <w:spacing w:before="840" w:after="120" w:line="276" w:lineRule="auto"/>
        <w:ind w:left="4967" w:hanging="11"/>
        <w:jc w:val="center"/>
        <w:rPr>
          <w:rFonts w:ascii="Calibri" w:hAnsi="Calibri"/>
          <w:b/>
        </w:rPr>
      </w:pPr>
      <w:r w:rsidRPr="006F627F">
        <w:rPr>
          <w:rFonts w:ascii="Calibri" w:hAnsi="Calibri"/>
          <w:b/>
        </w:rPr>
        <w:t>ZATWIERDZAM</w:t>
      </w:r>
    </w:p>
    <w:p w14:paraId="2A77962A" w14:textId="77777777" w:rsidR="00BB2D0F" w:rsidRPr="006F627F" w:rsidRDefault="00BB2D0F" w:rsidP="00BB2D0F">
      <w:pPr>
        <w:spacing w:after="76"/>
        <w:ind w:left="-5" w:right="58"/>
        <w:rPr>
          <w:rFonts w:ascii="Calibri" w:hAnsi="Calibri"/>
          <w:b/>
        </w:rPr>
      </w:pPr>
    </w:p>
    <w:p w14:paraId="48C88174" w14:textId="77777777" w:rsidR="00BB2D0F" w:rsidRPr="006F627F" w:rsidRDefault="00BB2D0F" w:rsidP="00BB2D0F">
      <w:pPr>
        <w:spacing w:after="76"/>
        <w:ind w:left="-5" w:right="58"/>
        <w:rPr>
          <w:rFonts w:ascii="Calibri" w:hAnsi="Calibri"/>
          <w:b/>
        </w:rPr>
      </w:pPr>
    </w:p>
    <w:p w14:paraId="4F1B21D2" w14:textId="77777777" w:rsidR="00BB2D0F" w:rsidRPr="006F627F" w:rsidRDefault="00BB2D0F" w:rsidP="00BB2D0F">
      <w:pPr>
        <w:spacing w:after="76"/>
        <w:ind w:left="0" w:right="58"/>
        <w:rPr>
          <w:rFonts w:ascii="Calibri" w:hAnsi="Calibri"/>
          <w:b/>
        </w:rPr>
      </w:pPr>
    </w:p>
    <w:p w14:paraId="5EED5798" w14:textId="77777777" w:rsidR="00BB2D0F" w:rsidRPr="006F627F" w:rsidRDefault="00BB2D0F" w:rsidP="00BB2D0F">
      <w:pPr>
        <w:spacing w:after="76"/>
        <w:ind w:left="-5" w:right="58"/>
        <w:rPr>
          <w:rFonts w:ascii="Calibri" w:hAnsi="Calibri"/>
          <w:b/>
        </w:rPr>
      </w:pPr>
    </w:p>
    <w:p w14:paraId="5246480C" w14:textId="77777777" w:rsidR="00BB2D0F" w:rsidRPr="006F627F" w:rsidRDefault="00BB2D0F" w:rsidP="00BB2D0F">
      <w:pPr>
        <w:spacing w:after="76"/>
        <w:ind w:left="-5" w:right="58"/>
        <w:rPr>
          <w:rFonts w:ascii="Calibri" w:hAnsi="Calibri"/>
          <w:b/>
        </w:rPr>
      </w:pPr>
    </w:p>
    <w:p w14:paraId="6D46C86D" w14:textId="77777777" w:rsidR="00BB2D0F" w:rsidRPr="006F627F" w:rsidRDefault="00BB2D0F" w:rsidP="00BB2D0F">
      <w:pPr>
        <w:spacing w:after="76"/>
        <w:ind w:left="-5" w:right="58"/>
        <w:rPr>
          <w:rFonts w:ascii="Calibri" w:hAnsi="Calibri"/>
          <w:b/>
        </w:rPr>
      </w:pPr>
    </w:p>
    <w:p w14:paraId="4F83F628" w14:textId="77777777" w:rsidR="00BB2D0F" w:rsidRPr="006F627F" w:rsidRDefault="00BB2D0F" w:rsidP="00BB2D0F">
      <w:pPr>
        <w:spacing w:after="76"/>
        <w:ind w:left="-5" w:right="58"/>
        <w:rPr>
          <w:rFonts w:ascii="Calibri" w:hAnsi="Calibri"/>
          <w:b/>
        </w:rPr>
      </w:pPr>
    </w:p>
    <w:p w14:paraId="23BEDADB" w14:textId="1CD4F016" w:rsidR="00BB2D0F" w:rsidRDefault="004B6F1B" w:rsidP="00ED7AA9">
      <w:pPr>
        <w:ind w:left="0" w:firstLine="0"/>
        <w:rPr>
          <w:rFonts w:ascii="Calibri" w:hAnsi="Calibri"/>
        </w:rPr>
      </w:pPr>
      <w:r>
        <w:rPr>
          <w:rFonts w:ascii="Calibri" w:hAnsi="Calibri"/>
        </w:rPr>
        <w:t>Czarnków, dn. 02</w:t>
      </w:r>
      <w:r>
        <w:t>.03</w:t>
      </w:r>
      <w:r w:rsidR="00BB2D0F">
        <w:t>.2022</w:t>
      </w:r>
      <w:r w:rsidR="00BB2D0F" w:rsidRPr="006F627F">
        <w:rPr>
          <w:rFonts w:ascii="Calibri" w:hAnsi="Calibri"/>
        </w:rPr>
        <w:t xml:space="preserve"> r.</w:t>
      </w:r>
    </w:p>
    <w:p w14:paraId="6371E5AB" w14:textId="77777777" w:rsidR="00ED7AA9" w:rsidRDefault="00ED7AA9" w:rsidP="00ED7AA9">
      <w:pPr>
        <w:ind w:left="0" w:firstLine="0"/>
      </w:pPr>
    </w:p>
    <w:p w14:paraId="0CE5EB27" w14:textId="64995D33" w:rsidR="00ED7AA9" w:rsidRPr="00ED7AA9" w:rsidRDefault="00ED7AA9" w:rsidP="00ED7AA9">
      <w:pPr>
        <w:jc w:val="center"/>
        <w:rPr>
          <w:rFonts w:asciiTheme="minorHAnsi" w:hAnsiTheme="minorHAnsi" w:cstheme="minorHAnsi"/>
          <w:i/>
          <w:sz w:val="24"/>
          <w:szCs w:val="24"/>
        </w:rPr>
      </w:pPr>
      <w:bookmarkStart w:id="0" w:name="_Toc64877263"/>
      <w:bookmarkStart w:id="1" w:name="_Toc64877518"/>
      <w:r w:rsidRPr="00ED7AA9">
        <w:rPr>
          <w:rFonts w:asciiTheme="minorHAnsi" w:hAnsiTheme="minorHAnsi" w:cstheme="minorHAnsi"/>
          <w:i/>
          <w:sz w:val="24"/>
          <w:szCs w:val="24"/>
        </w:rPr>
        <w:t>Zamówienie publiczne udzielane jest zgodnie z ustawą z dnia 11 września 2019</w:t>
      </w:r>
      <w:proofErr w:type="gramStart"/>
      <w:r w:rsidRPr="00ED7AA9">
        <w:rPr>
          <w:rFonts w:asciiTheme="minorHAnsi" w:hAnsiTheme="minorHAnsi" w:cstheme="minorHAnsi"/>
          <w:i/>
          <w:sz w:val="24"/>
          <w:szCs w:val="24"/>
        </w:rPr>
        <w:t>r.</w:t>
      </w:r>
      <w:r w:rsidRPr="00ED7AA9">
        <w:rPr>
          <w:rFonts w:asciiTheme="minorHAnsi" w:hAnsiTheme="minorHAnsi" w:cstheme="minorHAnsi"/>
          <w:sz w:val="28"/>
          <w:szCs w:val="28"/>
        </w:rPr>
        <w:t xml:space="preserve"> </w:t>
      </w:r>
      <w:r w:rsidRPr="00ED7AA9">
        <w:rPr>
          <w:rFonts w:asciiTheme="minorHAnsi" w:hAnsiTheme="minorHAnsi" w:cstheme="minorHAnsi"/>
          <w:i/>
          <w:sz w:val="24"/>
          <w:szCs w:val="24"/>
        </w:rPr>
        <w:t>–                       Prawo</w:t>
      </w:r>
      <w:proofErr w:type="gramEnd"/>
      <w:r w:rsidRPr="00ED7AA9">
        <w:rPr>
          <w:rFonts w:asciiTheme="minorHAnsi" w:hAnsiTheme="minorHAnsi" w:cstheme="minorHAnsi"/>
          <w:i/>
          <w:sz w:val="24"/>
          <w:szCs w:val="24"/>
        </w:rPr>
        <w:t xml:space="preserve"> zamówień publicznych (Dz.U. </w:t>
      </w:r>
      <w:proofErr w:type="gramStart"/>
      <w:r>
        <w:rPr>
          <w:rFonts w:asciiTheme="minorHAnsi" w:hAnsiTheme="minorHAnsi" w:cstheme="minorHAnsi"/>
          <w:i/>
          <w:sz w:val="24"/>
          <w:szCs w:val="24"/>
        </w:rPr>
        <w:t xml:space="preserve">z  2021 </w:t>
      </w:r>
      <w:r w:rsidRPr="00ED7AA9">
        <w:rPr>
          <w:rFonts w:asciiTheme="minorHAnsi" w:hAnsiTheme="minorHAnsi" w:cstheme="minorHAnsi"/>
          <w:i/>
          <w:sz w:val="24"/>
          <w:szCs w:val="24"/>
        </w:rPr>
        <w:t>r</w:t>
      </w:r>
      <w:proofErr w:type="gramEnd"/>
      <w:r w:rsidRPr="00ED7AA9">
        <w:rPr>
          <w:rFonts w:asciiTheme="minorHAnsi" w:hAnsiTheme="minorHAnsi" w:cstheme="minorHAnsi"/>
          <w:i/>
          <w:sz w:val="24"/>
          <w:szCs w:val="24"/>
        </w:rPr>
        <w:t>.  poz.</w:t>
      </w:r>
      <w:r>
        <w:rPr>
          <w:rFonts w:asciiTheme="minorHAnsi" w:hAnsiTheme="minorHAnsi" w:cstheme="minorHAnsi"/>
          <w:i/>
          <w:sz w:val="24"/>
          <w:szCs w:val="24"/>
        </w:rPr>
        <w:t xml:space="preserve"> 1129</w:t>
      </w:r>
      <w:r w:rsidRPr="00ED7AA9">
        <w:rPr>
          <w:rFonts w:asciiTheme="minorHAnsi" w:hAnsiTheme="minorHAnsi" w:cstheme="minorHAnsi"/>
          <w:i/>
          <w:sz w:val="24"/>
          <w:szCs w:val="24"/>
        </w:rPr>
        <w:t xml:space="preserve"> z póź.</w:t>
      </w:r>
      <w:proofErr w:type="gramStart"/>
      <w:r w:rsidRPr="00ED7AA9">
        <w:rPr>
          <w:rFonts w:asciiTheme="minorHAnsi" w:hAnsiTheme="minorHAnsi" w:cstheme="minorHAnsi"/>
          <w:i/>
          <w:sz w:val="24"/>
          <w:szCs w:val="24"/>
        </w:rPr>
        <w:t>zm</w:t>
      </w:r>
      <w:proofErr w:type="gramEnd"/>
      <w:r w:rsidRPr="00ED7AA9">
        <w:rPr>
          <w:rFonts w:asciiTheme="minorHAnsi" w:hAnsiTheme="minorHAnsi" w:cstheme="minorHAnsi"/>
          <w:i/>
          <w:sz w:val="24"/>
          <w:szCs w:val="24"/>
        </w:rPr>
        <w:t>),</w:t>
      </w:r>
    </w:p>
    <w:p w14:paraId="6B7ADCB4" w14:textId="6E94604A" w:rsidR="00ED7AA9" w:rsidRPr="00ED7AA9" w:rsidRDefault="00ED7AA9" w:rsidP="00ED7AA9">
      <w:pPr>
        <w:jc w:val="center"/>
        <w:rPr>
          <w:rFonts w:asciiTheme="minorHAnsi" w:hAnsiTheme="minorHAnsi" w:cstheme="minorHAnsi"/>
          <w:i/>
          <w:sz w:val="24"/>
          <w:szCs w:val="24"/>
        </w:rPr>
      </w:pPr>
      <w:r>
        <w:rPr>
          <w:rFonts w:asciiTheme="minorHAnsi" w:hAnsiTheme="minorHAnsi" w:cstheme="minorHAnsi"/>
          <w:i/>
          <w:sz w:val="24"/>
          <w:szCs w:val="24"/>
        </w:rPr>
        <w:t xml:space="preserve"> </w:t>
      </w:r>
      <w:proofErr w:type="gramStart"/>
      <w:r>
        <w:rPr>
          <w:rFonts w:asciiTheme="minorHAnsi" w:hAnsiTheme="minorHAnsi" w:cstheme="minorHAnsi"/>
          <w:i/>
          <w:sz w:val="24"/>
          <w:szCs w:val="24"/>
        </w:rPr>
        <w:t>zwaną</w:t>
      </w:r>
      <w:proofErr w:type="gramEnd"/>
      <w:r>
        <w:rPr>
          <w:rFonts w:asciiTheme="minorHAnsi" w:hAnsiTheme="minorHAnsi" w:cstheme="minorHAnsi"/>
          <w:i/>
          <w:sz w:val="24"/>
          <w:szCs w:val="24"/>
        </w:rPr>
        <w:t xml:space="preserve"> dalej „</w:t>
      </w:r>
      <w:proofErr w:type="spellStart"/>
      <w:r>
        <w:rPr>
          <w:rFonts w:asciiTheme="minorHAnsi" w:hAnsiTheme="minorHAnsi" w:cstheme="minorHAnsi"/>
          <w:i/>
          <w:sz w:val="24"/>
          <w:szCs w:val="24"/>
        </w:rPr>
        <w:t>Pzp</w:t>
      </w:r>
      <w:proofErr w:type="spellEnd"/>
      <w:r w:rsidRPr="00ED7AA9">
        <w:rPr>
          <w:rFonts w:asciiTheme="minorHAnsi" w:hAnsiTheme="minorHAnsi" w:cstheme="minorHAnsi"/>
          <w:i/>
          <w:sz w:val="24"/>
          <w:szCs w:val="24"/>
        </w:rPr>
        <w:t>”</w:t>
      </w:r>
      <w:r w:rsidR="00A0202F">
        <w:rPr>
          <w:rFonts w:asciiTheme="minorHAnsi" w:hAnsiTheme="minorHAnsi" w:cstheme="minorHAnsi"/>
          <w:i/>
          <w:sz w:val="24"/>
          <w:szCs w:val="24"/>
        </w:rPr>
        <w:t xml:space="preserve"> lub „u</w:t>
      </w:r>
      <w:r w:rsidR="00634D18">
        <w:rPr>
          <w:rFonts w:asciiTheme="minorHAnsi" w:hAnsiTheme="minorHAnsi" w:cstheme="minorHAnsi"/>
          <w:i/>
          <w:sz w:val="24"/>
          <w:szCs w:val="24"/>
        </w:rPr>
        <w:t>s</w:t>
      </w:r>
      <w:r w:rsidR="00A0202F">
        <w:rPr>
          <w:rFonts w:asciiTheme="minorHAnsi" w:hAnsiTheme="minorHAnsi" w:cstheme="minorHAnsi"/>
          <w:i/>
          <w:sz w:val="24"/>
          <w:szCs w:val="24"/>
        </w:rPr>
        <w:t>tawa”</w:t>
      </w:r>
      <w:r w:rsidRPr="00ED7AA9">
        <w:rPr>
          <w:rFonts w:asciiTheme="minorHAnsi" w:hAnsiTheme="minorHAnsi" w:cstheme="minorHAnsi"/>
          <w:i/>
          <w:sz w:val="24"/>
          <w:szCs w:val="24"/>
        </w:rPr>
        <w:t>.</w:t>
      </w:r>
    </w:p>
    <w:p w14:paraId="6BDECDCF" w14:textId="77777777" w:rsidR="00BB2D0F" w:rsidRDefault="00BB2D0F" w:rsidP="009C3C57">
      <w:pPr>
        <w:spacing w:after="1320" w:line="259" w:lineRule="auto"/>
        <w:ind w:left="0" w:firstLine="0"/>
        <w:rPr>
          <w:rFonts w:asciiTheme="minorHAnsi" w:hAnsiTheme="minorHAnsi"/>
          <w:b/>
          <w:sz w:val="24"/>
        </w:rPr>
      </w:pPr>
    </w:p>
    <w:bookmarkEnd w:id="0"/>
    <w:bookmarkEnd w:id="1"/>
    <w:p w14:paraId="32A94C49" w14:textId="77777777" w:rsidR="00BB2D0F" w:rsidRPr="00E530AC" w:rsidRDefault="00BB2D0F" w:rsidP="008C128A">
      <w:pPr>
        <w:pStyle w:val="Nagwek1"/>
        <w:numPr>
          <w:ilvl w:val="0"/>
          <w:numId w:val="24"/>
        </w:numPr>
        <w:spacing w:after="120" w:line="247" w:lineRule="auto"/>
        <w:ind w:left="567" w:hanging="425"/>
      </w:pPr>
      <w:r w:rsidRPr="00E530AC">
        <w:lastRenderedPageBreak/>
        <w:t>DANE ZAMAWIAJĄCEGO</w:t>
      </w:r>
    </w:p>
    <w:p w14:paraId="62A8BD6A" w14:textId="77777777" w:rsidR="00533A12" w:rsidRPr="009F1A95" w:rsidRDefault="00533A12" w:rsidP="008C128A">
      <w:pPr>
        <w:pStyle w:val="Bezodstpw"/>
        <w:numPr>
          <w:ilvl w:val="0"/>
          <w:numId w:val="26"/>
        </w:numPr>
        <w:ind w:left="284" w:hanging="284"/>
        <w:rPr>
          <w:rFonts w:asciiTheme="minorHAnsi" w:hAnsiTheme="minorHAnsi"/>
        </w:rPr>
      </w:pPr>
      <w:r w:rsidRPr="009F1A95">
        <w:rPr>
          <w:rFonts w:asciiTheme="minorHAnsi" w:hAnsiTheme="minorHAnsi"/>
        </w:rPr>
        <w:t>Starostwo Powiatowe w Czarnkowie</w:t>
      </w:r>
    </w:p>
    <w:p w14:paraId="7E777EAB" w14:textId="77777777" w:rsidR="00533A12" w:rsidRPr="00830F11" w:rsidRDefault="00533A12" w:rsidP="00DC45D0">
      <w:pPr>
        <w:autoSpaceDE w:val="0"/>
        <w:autoSpaceDN w:val="0"/>
        <w:adjustRightInd w:val="0"/>
        <w:spacing w:after="0" w:line="276" w:lineRule="auto"/>
        <w:ind w:left="284" w:firstLine="0"/>
        <w:jc w:val="left"/>
        <w:rPr>
          <w:rFonts w:asciiTheme="minorHAnsi" w:hAnsiTheme="minorHAnsi"/>
          <w:szCs w:val="24"/>
        </w:rPr>
      </w:pPr>
      <w:proofErr w:type="gramStart"/>
      <w:r w:rsidRPr="00830F11">
        <w:rPr>
          <w:rFonts w:asciiTheme="minorHAnsi" w:hAnsiTheme="minorHAnsi"/>
          <w:szCs w:val="24"/>
        </w:rPr>
        <w:t>ul</w:t>
      </w:r>
      <w:proofErr w:type="gramEnd"/>
      <w:r w:rsidRPr="00830F11">
        <w:rPr>
          <w:rFonts w:asciiTheme="minorHAnsi" w:hAnsiTheme="minorHAnsi"/>
          <w:szCs w:val="24"/>
        </w:rPr>
        <w:t>. Rybaki 3, 64-700 Czarnków</w:t>
      </w:r>
    </w:p>
    <w:p w14:paraId="49436D4B" w14:textId="77777777" w:rsidR="00533A12" w:rsidRPr="00830F11" w:rsidRDefault="00533A12" w:rsidP="00DC45D0">
      <w:pPr>
        <w:autoSpaceDE w:val="0"/>
        <w:autoSpaceDN w:val="0"/>
        <w:adjustRightInd w:val="0"/>
        <w:spacing w:after="0" w:line="276" w:lineRule="auto"/>
        <w:ind w:left="284" w:firstLine="0"/>
        <w:jc w:val="left"/>
        <w:rPr>
          <w:rFonts w:asciiTheme="minorHAnsi" w:hAnsiTheme="minorHAnsi"/>
          <w:szCs w:val="24"/>
        </w:rPr>
      </w:pPr>
      <w:proofErr w:type="gramStart"/>
      <w:r w:rsidRPr="00830F11">
        <w:rPr>
          <w:rFonts w:asciiTheme="minorHAnsi" w:hAnsiTheme="minorHAnsi"/>
          <w:szCs w:val="24"/>
        </w:rPr>
        <w:t>telefon</w:t>
      </w:r>
      <w:proofErr w:type="gramEnd"/>
      <w:r w:rsidRPr="00830F11">
        <w:rPr>
          <w:rFonts w:asciiTheme="minorHAnsi" w:hAnsiTheme="minorHAnsi"/>
          <w:szCs w:val="24"/>
        </w:rPr>
        <w:t>(y):</w:t>
      </w:r>
      <w:r w:rsidR="003C189C" w:rsidRPr="00830F11">
        <w:rPr>
          <w:rFonts w:asciiTheme="minorHAnsi" w:hAnsiTheme="minorHAnsi"/>
          <w:szCs w:val="24"/>
        </w:rPr>
        <w:t xml:space="preserve"> </w:t>
      </w:r>
      <w:r w:rsidRPr="00830F11">
        <w:rPr>
          <w:rFonts w:asciiTheme="minorHAnsi" w:hAnsiTheme="minorHAnsi"/>
          <w:szCs w:val="24"/>
        </w:rPr>
        <w:t>067-2530160</w:t>
      </w:r>
    </w:p>
    <w:p w14:paraId="3AC4A3CC" w14:textId="77777777" w:rsidR="00533A12" w:rsidRPr="00830F11" w:rsidRDefault="00533A12" w:rsidP="00DC45D0">
      <w:pPr>
        <w:autoSpaceDE w:val="0"/>
        <w:autoSpaceDN w:val="0"/>
        <w:adjustRightInd w:val="0"/>
        <w:spacing w:after="0" w:line="276" w:lineRule="auto"/>
        <w:ind w:left="284" w:firstLine="0"/>
        <w:jc w:val="left"/>
        <w:rPr>
          <w:rFonts w:asciiTheme="minorHAnsi" w:hAnsiTheme="minorHAnsi"/>
          <w:szCs w:val="24"/>
        </w:rPr>
      </w:pPr>
      <w:proofErr w:type="gramStart"/>
      <w:r w:rsidRPr="00830F11">
        <w:rPr>
          <w:rFonts w:asciiTheme="minorHAnsi" w:hAnsiTheme="minorHAnsi"/>
          <w:szCs w:val="24"/>
        </w:rPr>
        <w:t>fax</w:t>
      </w:r>
      <w:proofErr w:type="gramEnd"/>
      <w:r w:rsidRPr="00830F11">
        <w:rPr>
          <w:rFonts w:asciiTheme="minorHAnsi" w:hAnsiTheme="minorHAnsi"/>
          <w:szCs w:val="24"/>
        </w:rPr>
        <w:t>: 067-2530161</w:t>
      </w:r>
    </w:p>
    <w:p w14:paraId="24CCA2E0" w14:textId="77777777" w:rsidR="00533A12" w:rsidRPr="00830F11" w:rsidRDefault="00533A12" w:rsidP="00DC45D0">
      <w:pPr>
        <w:autoSpaceDE w:val="0"/>
        <w:autoSpaceDN w:val="0"/>
        <w:adjustRightInd w:val="0"/>
        <w:spacing w:after="360" w:line="276" w:lineRule="auto"/>
        <w:ind w:left="284" w:firstLine="0"/>
        <w:jc w:val="left"/>
        <w:rPr>
          <w:rFonts w:asciiTheme="minorHAnsi" w:hAnsiTheme="minorHAnsi"/>
          <w:szCs w:val="24"/>
        </w:rPr>
      </w:pPr>
      <w:r w:rsidRPr="00830F11">
        <w:rPr>
          <w:rFonts w:asciiTheme="minorHAnsi" w:hAnsiTheme="minorHAnsi"/>
          <w:szCs w:val="24"/>
        </w:rPr>
        <w:t>NIP: 763-182-46-71</w:t>
      </w:r>
    </w:p>
    <w:p w14:paraId="59913614" w14:textId="77777777" w:rsidR="00533A12" w:rsidRPr="00830F11" w:rsidRDefault="00533A12" w:rsidP="007C00B6">
      <w:pPr>
        <w:pStyle w:val="Akapitzlist"/>
        <w:autoSpaceDE w:val="0"/>
        <w:autoSpaceDN w:val="0"/>
        <w:adjustRightInd w:val="0"/>
        <w:spacing w:after="0" w:line="276" w:lineRule="auto"/>
        <w:ind w:left="284" w:firstLine="0"/>
        <w:jc w:val="left"/>
        <w:rPr>
          <w:rFonts w:asciiTheme="minorHAnsi" w:hAnsiTheme="minorHAnsi"/>
          <w:b/>
          <w:szCs w:val="24"/>
        </w:rPr>
      </w:pPr>
      <w:r w:rsidRPr="00830F11">
        <w:rPr>
          <w:rFonts w:asciiTheme="minorHAnsi" w:hAnsiTheme="minorHAnsi"/>
          <w:b/>
          <w:szCs w:val="24"/>
        </w:rPr>
        <w:t xml:space="preserve">w </w:t>
      </w:r>
      <w:proofErr w:type="gramStart"/>
      <w:r w:rsidRPr="00830F11">
        <w:rPr>
          <w:rFonts w:asciiTheme="minorHAnsi" w:hAnsiTheme="minorHAnsi"/>
          <w:b/>
          <w:szCs w:val="24"/>
        </w:rPr>
        <w:t>imieniu którego</w:t>
      </w:r>
      <w:proofErr w:type="gramEnd"/>
      <w:r w:rsidRPr="00830F11">
        <w:rPr>
          <w:rFonts w:asciiTheme="minorHAnsi" w:hAnsiTheme="minorHAnsi"/>
          <w:b/>
          <w:szCs w:val="24"/>
        </w:rPr>
        <w:t xml:space="preserve"> zamówienie publiczne prowadzi:</w:t>
      </w:r>
    </w:p>
    <w:p w14:paraId="32D47AC7" w14:textId="77777777" w:rsidR="00533A12" w:rsidRPr="00830F11"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830F11">
        <w:rPr>
          <w:rFonts w:asciiTheme="minorHAnsi" w:hAnsiTheme="minorHAnsi"/>
          <w:szCs w:val="24"/>
        </w:rPr>
        <w:t>Zarząd Dróg Powiatowych</w:t>
      </w:r>
    </w:p>
    <w:p w14:paraId="1C76F225" w14:textId="77777777" w:rsidR="00533A12" w:rsidRPr="00830F11"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30F11">
        <w:rPr>
          <w:rFonts w:asciiTheme="minorHAnsi" w:hAnsiTheme="minorHAnsi"/>
          <w:szCs w:val="24"/>
        </w:rPr>
        <w:t>ul</w:t>
      </w:r>
      <w:proofErr w:type="gramEnd"/>
      <w:r w:rsidRPr="00830F11">
        <w:rPr>
          <w:rFonts w:asciiTheme="minorHAnsi" w:hAnsiTheme="minorHAnsi"/>
          <w:szCs w:val="24"/>
        </w:rPr>
        <w:t>. Gdańska 56, 64-700 Czarnków</w:t>
      </w:r>
    </w:p>
    <w:p w14:paraId="1A3444B8" w14:textId="77777777" w:rsidR="00533A12" w:rsidRPr="00830F11"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30F11">
        <w:rPr>
          <w:rFonts w:asciiTheme="minorHAnsi" w:hAnsiTheme="minorHAnsi"/>
          <w:szCs w:val="24"/>
        </w:rPr>
        <w:t>telefon</w:t>
      </w:r>
      <w:proofErr w:type="gramEnd"/>
      <w:r w:rsidRPr="00830F11">
        <w:rPr>
          <w:rFonts w:asciiTheme="minorHAnsi" w:hAnsiTheme="minorHAnsi"/>
          <w:szCs w:val="24"/>
        </w:rPr>
        <w:t>(y):</w:t>
      </w:r>
      <w:r w:rsidR="003C189C" w:rsidRPr="00830F11">
        <w:rPr>
          <w:rFonts w:asciiTheme="minorHAnsi" w:hAnsiTheme="minorHAnsi"/>
          <w:szCs w:val="24"/>
        </w:rPr>
        <w:t xml:space="preserve"> </w:t>
      </w:r>
      <w:r w:rsidRPr="00830F11">
        <w:rPr>
          <w:rFonts w:asciiTheme="minorHAnsi" w:hAnsiTheme="minorHAnsi"/>
          <w:szCs w:val="24"/>
        </w:rPr>
        <w:t>067 255 28 23</w:t>
      </w:r>
    </w:p>
    <w:p w14:paraId="623D0110" w14:textId="3CC51566" w:rsidR="00533A12" w:rsidRPr="00830F11" w:rsidRDefault="00773EF0"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Pr>
          <w:rFonts w:asciiTheme="minorHAnsi" w:hAnsiTheme="minorHAnsi"/>
          <w:szCs w:val="24"/>
        </w:rPr>
        <w:t>fax</w:t>
      </w:r>
      <w:proofErr w:type="gramEnd"/>
      <w:r>
        <w:rPr>
          <w:rFonts w:asciiTheme="minorHAnsi" w:hAnsiTheme="minorHAnsi"/>
          <w:szCs w:val="24"/>
        </w:rPr>
        <w:t xml:space="preserve">: </w:t>
      </w:r>
      <w:r w:rsidR="00533A12" w:rsidRPr="00830F11">
        <w:rPr>
          <w:rFonts w:asciiTheme="minorHAnsi" w:hAnsiTheme="minorHAnsi"/>
          <w:szCs w:val="24"/>
        </w:rPr>
        <w:t>67 255 29 31</w:t>
      </w:r>
    </w:p>
    <w:p w14:paraId="595EA1D2" w14:textId="77777777" w:rsidR="00533A12" w:rsidRPr="00830F11" w:rsidRDefault="00533A12" w:rsidP="007C00B6">
      <w:pPr>
        <w:pStyle w:val="Akapitzlist"/>
        <w:autoSpaceDE w:val="0"/>
        <w:autoSpaceDN w:val="0"/>
        <w:adjustRightInd w:val="0"/>
        <w:spacing w:after="360" w:line="276" w:lineRule="auto"/>
        <w:ind w:left="284" w:firstLine="0"/>
        <w:contextualSpacing w:val="0"/>
        <w:jc w:val="left"/>
        <w:rPr>
          <w:rFonts w:asciiTheme="minorHAnsi" w:hAnsiTheme="minorHAnsi"/>
          <w:szCs w:val="24"/>
        </w:rPr>
      </w:pPr>
      <w:r w:rsidRPr="00830F11">
        <w:rPr>
          <w:rFonts w:asciiTheme="minorHAnsi" w:hAnsiTheme="minorHAnsi"/>
          <w:szCs w:val="24"/>
        </w:rPr>
        <w:t>NIP: 763-182-46-71</w:t>
      </w:r>
    </w:p>
    <w:p w14:paraId="1E72DB6B" w14:textId="77777777" w:rsidR="00533A12" w:rsidRPr="00830F11" w:rsidRDefault="00533A12" w:rsidP="008C128A">
      <w:pPr>
        <w:pStyle w:val="Akapitzlist"/>
        <w:numPr>
          <w:ilvl w:val="0"/>
          <w:numId w:val="9"/>
        </w:numPr>
        <w:autoSpaceDE w:val="0"/>
        <w:autoSpaceDN w:val="0"/>
        <w:adjustRightInd w:val="0"/>
        <w:spacing w:after="0" w:line="276" w:lineRule="auto"/>
        <w:ind w:left="284" w:hanging="306"/>
        <w:jc w:val="left"/>
        <w:rPr>
          <w:rFonts w:asciiTheme="minorHAnsi" w:hAnsiTheme="minorHAnsi"/>
          <w:szCs w:val="24"/>
        </w:rPr>
      </w:pPr>
      <w:r w:rsidRPr="00830F11">
        <w:rPr>
          <w:rFonts w:asciiTheme="minorHAnsi" w:hAnsiTheme="minorHAnsi"/>
          <w:b/>
          <w:szCs w:val="24"/>
        </w:rPr>
        <w:t>Adres do korespondencji:</w:t>
      </w:r>
    </w:p>
    <w:p w14:paraId="37586174" w14:textId="77777777" w:rsidR="00533A12" w:rsidRPr="00830F11"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830F11">
        <w:rPr>
          <w:rFonts w:asciiTheme="minorHAnsi" w:hAnsiTheme="minorHAnsi"/>
          <w:szCs w:val="24"/>
        </w:rPr>
        <w:t>Zarząd Dróg Powiatowych</w:t>
      </w:r>
    </w:p>
    <w:p w14:paraId="549F60DA" w14:textId="77777777" w:rsidR="00533A12" w:rsidRPr="00830F11"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30F11">
        <w:rPr>
          <w:rFonts w:asciiTheme="minorHAnsi" w:hAnsiTheme="minorHAnsi"/>
          <w:szCs w:val="24"/>
        </w:rPr>
        <w:t>ul</w:t>
      </w:r>
      <w:proofErr w:type="gramEnd"/>
      <w:r w:rsidRPr="00830F11">
        <w:rPr>
          <w:rFonts w:asciiTheme="minorHAnsi" w:hAnsiTheme="minorHAnsi"/>
          <w:szCs w:val="24"/>
        </w:rPr>
        <w:t>. Gdańska 56, 64-700 Czarnków</w:t>
      </w:r>
    </w:p>
    <w:p w14:paraId="01537081" w14:textId="77777777" w:rsidR="00533A12" w:rsidRPr="00830F11"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30F11">
        <w:rPr>
          <w:rFonts w:asciiTheme="minorHAnsi" w:hAnsiTheme="minorHAnsi"/>
          <w:szCs w:val="24"/>
        </w:rPr>
        <w:t>telefon</w:t>
      </w:r>
      <w:proofErr w:type="gramEnd"/>
      <w:r w:rsidRPr="00830F11">
        <w:rPr>
          <w:rFonts w:asciiTheme="minorHAnsi" w:hAnsiTheme="minorHAnsi"/>
          <w:szCs w:val="24"/>
        </w:rPr>
        <w:t>(y):</w:t>
      </w:r>
      <w:r w:rsidR="003C189C" w:rsidRPr="00830F11">
        <w:rPr>
          <w:rFonts w:asciiTheme="minorHAnsi" w:hAnsiTheme="minorHAnsi"/>
          <w:szCs w:val="24"/>
        </w:rPr>
        <w:t xml:space="preserve"> </w:t>
      </w:r>
      <w:r w:rsidRPr="00830F11">
        <w:rPr>
          <w:rFonts w:asciiTheme="minorHAnsi" w:hAnsiTheme="minorHAnsi"/>
          <w:szCs w:val="24"/>
        </w:rPr>
        <w:t>067 255 28 23</w:t>
      </w:r>
    </w:p>
    <w:p w14:paraId="790FA827" w14:textId="77777777" w:rsidR="00533A12" w:rsidRPr="00830F11"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30F11">
        <w:rPr>
          <w:rFonts w:asciiTheme="minorHAnsi" w:hAnsiTheme="minorHAnsi"/>
          <w:szCs w:val="24"/>
        </w:rPr>
        <w:t>fax</w:t>
      </w:r>
      <w:proofErr w:type="gramEnd"/>
      <w:r w:rsidRPr="00830F11">
        <w:rPr>
          <w:rFonts w:asciiTheme="minorHAnsi" w:hAnsiTheme="minorHAnsi"/>
          <w:szCs w:val="24"/>
        </w:rPr>
        <w:t>: 067 255 29 31</w:t>
      </w:r>
    </w:p>
    <w:p w14:paraId="68B2CF36" w14:textId="77777777" w:rsidR="00DD67AC" w:rsidRPr="00830F11" w:rsidRDefault="00533A12" w:rsidP="007C00B6">
      <w:pPr>
        <w:pStyle w:val="Akapitzlist"/>
        <w:autoSpaceDE w:val="0"/>
        <w:autoSpaceDN w:val="0"/>
        <w:adjustRightInd w:val="0"/>
        <w:spacing w:after="360" w:line="276" w:lineRule="auto"/>
        <w:ind w:left="284" w:firstLine="0"/>
        <w:jc w:val="left"/>
        <w:rPr>
          <w:rFonts w:asciiTheme="minorHAnsi" w:hAnsiTheme="minorHAnsi"/>
          <w:szCs w:val="24"/>
        </w:rPr>
      </w:pPr>
      <w:r w:rsidRPr="00830F11">
        <w:rPr>
          <w:rFonts w:asciiTheme="minorHAnsi" w:hAnsiTheme="minorHAnsi"/>
          <w:szCs w:val="24"/>
        </w:rPr>
        <w:t>NIP: 763-182-46-71</w:t>
      </w:r>
    </w:p>
    <w:p w14:paraId="2EC43757" w14:textId="77777777" w:rsidR="00DD67AC" w:rsidRPr="006C6065" w:rsidRDefault="00533A12" w:rsidP="007C00B6">
      <w:pPr>
        <w:spacing w:after="360" w:line="276" w:lineRule="auto"/>
        <w:ind w:left="0" w:firstLine="0"/>
        <w:rPr>
          <w:rFonts w:asciiTheme="minorHAnsi" w:hAnsiTheme="minorHAnsi"/>
        </w:rPr>
      </w:pPr>
      <w:r w:rsidRPr="006C6065">
        <w:rPr>
          <w:rFonts w:asciiTheme="minorHAnsi" w:hAnsiTheme="minorHAnsi"/>
          <w:b/>
          <w:u w:val="single" w:color="000000"/>
        </w:rPr>
        <w:t>Adres strony internetowej</w:t>
      </w:r>
      <w:r w:rsidRPr="006C6065">
        <w:rPr>
          <w:rFonts w:asciiTheme="minorHAnsi" w:hAnsiTheme="minorHAnsi"/>
          <w:b/>
        </w:rPr>
        <w:t xml:space="preserve">, na której udostępniane będą zmiany </w:t>
      </w:r>
      <w:r w:rsidR="007A08BC">
        <w:rPr>
          <w:rFonts w:asciiTheme="minorHAnsi" w:hAnsiTheme="minorHAnsi"/>
          <w:b/>
        </w:rPr>
        <w:t>i wyjaśnienia treści SWZ oraz </w:t>
      </w:r>
      <w:r w:rsidRPr="006C6065">
        <w:rPr>
          <w:rFonts w:asciiTheme="minorHAnsi" w:hAnsiTheme="minorHAnsi"/>
          <w:b/>
        </w:rPr>
        <w:t>inne dokumenty zamówienia bezpośrednio związane z postępowaniem o udzielenie zamówienia</w:t>
      </w:r>
      <w:r w:rsidRPr="006C6065">
        <w:rPr>
          <w:rFonts w:asciiTheme="minorHAnsi" w:hAnsiTheme="minorHAnsi"/>
        </w:rPr>
        <w:t>:</w:t>
      </w:r>
      <w:r w:rsidRPr="006C6065">
        <w:rPr>
          <w:rFonts w:asciiTheme="minorHAnsi" w:eastAsia="Arial" w:hAnsiTheme="minorHAnsi" w:cs="Arial"/>
        </w:rPr>
        <w:t xml:space="preserve"> </w:t>
      </w:r>
      <w:hyperlink r:id="rId10" w:history="1">
        <w:r w:rsidR="008C5588" w:rsidRPr="0077355E">
          <w:rPr>
            <w:rStyle w:val="Hipercze"/>
            <w:rFonts w:asciiTheme="minorHAnsi" w:eastAsia="Arial" w:hAnsiTheme="minorHAnsi" w:cs="Arial"/>
          </w:rPr>
          <w:t>https://platformazakupowa.pl/pn/zdpczarnkow</w:t>
        </w:r>
      </w:hyperlink>
      <w:r w:rsidR="008C5588">
        <w:rPr>
          <w:rFonts w:asciiTheme="minorHAnsi" w:eastAsia="Arial" w:hAnsiTheme="minorHAnsi" w:cs="Arial"/>
        </w:rPr>
        <w:t xml:space="preserve">. </w:t>
      </w:r>
    </w:p>
    <w:p w14:paraId="388BCD96" w14:textId="6F17B361" w:rsidR="0015387F" w:rsidRPr="0015387F" w:rsidRDefault="0015387F" w:rsidP="008C128A">
      <w:pPr>
        <w:pStyle w:val="Nagwek1"/>
        <w:numPr>
          <w:ilvl w:val="0"/>
          <w:numId w:val="24"/>
        </w:numPr>
        <w:spacing w:after="240" w:line="247" w:lineRule="auto"/>
        <w:ind w:left="426"/>
      </w:pPr>
      <w:bookmarkStart w:id="2" w:name="_Toc64877264"/>
      <w:bookmarkStart w:id="3" w:name="_Toc64877519"/>
      <w:r>
        <w:rPr>
          <w:u w:color="000000"/>
        </w:rPr>
        <w:t>TRYB UDZIELENIA ZAMÓWIENIA</w:t>
      </w:r>
      <w:bookmarkEnd w:id="2"/>
      <w:bookmarkEnd w:id="3"/>
    </w:p>
    <w:p w14:paraId="4C85D1A7" w14:textId="77690FE1" w:rsidR="0008685C" w:rsidRDefault="00BB2D0F" w:rsidP="008C128A">
      <w:pPr>
        <w:pStyle w:val="Akapitzlist"/>
        <w:numPr>
          <w:ilvl w:val="1"/>
          <w:numId w:val="24"/>
        </w:numPr>
        <w:tabs>
          <w:tab w:val="left" w:pos="851"/>
        </w:tabs>
        <w:spacing w:after="360" w:line="276" w:lineRule="auto"/>
        <w:ind w:left="851" w:hanging="425"/>
        <w:rPr>
          <w:rFonts w:asciiTheme="minorHAnsi" w:hAnsiTheme="minorHAnsi"/>
        </w:rPr>
      </w:pPr>
      <w:bookmarkStart w:id="4" w:name="_Toc64877266"/>
      <w:bookmarkStart w:id="5" w:name="_Toc64877521"/>
      <w:r w:rsidRPr="00BB2D0F">
        <w:rPr>
          <w:rFonts w:asciiTheme="minorHAnsi" w:hAnsiTheme="minorHAnsi"/>
        </w:rPr>
        <w:t>Postępowanie o udzielenie zamówienia prowadzone jest w trybie podstawo</w:t>
      </w:r>
      <w:r w:rsidR="003548E1">
        <w:rPr>
          <w:rFonts w:asciiTheme="minorHAnsi" w:hAnsiTheme="minorHAnsi"/>
        </w:rPr>
        <w:t>wym, na podstawie art. 275 pkt 2</w:t>
      </w:r>
      <w:r w:rsidRPr="00BB2D0F">
        <w:rPr>
          <w:rFonts w:asciiTheme="minorHAnsi" w:hAnsiTheme="minorHAnsi"/>
        </w:rPr>
        <w:t xml:space="preserve"> ustawy z dnia 11.09.2019 </w:t>
      </w:r>
      <w:proofErr w:type="gramStart"/>
      <w:r w:rsidRPr="00BB2D0F">
        <w:rPr>
          <w:rFonts w:asciiTheme="minorHAnsi" w:hAnsiTheme="minorHAnsi"/>
        </w:rPr>
        <w:t>r</w:t>
      </w:r>
      <w:proofErr w:type="gramEnd"/>
      <w:r w:rsidRPr="00BB2D0F">
        <w:rPr>
          <w:rFonts w:asciiTheme="minorHAnsi" w:hAnsiTheme="minorHAnsi"/>
        </w:rPr>
        <w:t xml:space="preserve">. Prawo zamówień publicznych (Dz. U. </w:t>
      </w:r>
      <w:proofErr w:type="gramStart"/>
      <w:r w:rsidR="00AC7139">
        <w:rPr>
          <w:rFonts w:asciiTheme="minorHAnsi" w:hAnsiTheme="minorHAnsi"/>
        </w:rPr>
        <w:t>z</w:t>
      </w:r>
      <w:proofErr w:type="gramEnd"/>
      <w:r w:rsidR="00AC7139">
        <w:rPr>
          <w:rFonts w:asciiTheme="minorHAnsi" w:hAnsiTheme="minorHAnsi"/>
        </w:rPr>
        <w:t xml:space="preserve"> 2021 r. poz. 1129 z </w:t>
      </w:r>
      <w:proofErr w:type="spellStart"/>
      <w:r w:rsidR="00AC7139">
        <w:rPr>
          <w:rFonts w:asciiTheme="minorHAnsi" w:hAnsiTheme="minorHAnsi"/>
        </w:rPr>
        <w:t>późn</w:t>
      </w:r>
      <w:proofErr w:type="spellEnd"/>
      <w:r w:rsidR="00AC7139">
        <w:rPr>
          <w:rFonts w:asciiTheme="minorHAnsi" w:hAnsiTheme="minorHAnsi"/>
        </w:rPr>
        <w:t xml:space="preserve">. </w:t>
      </w:r>
      <w:proofErr w:type="gramStart"/>
      <w:r w:rsidR="00AC7139">
        <w:rPr>
          <w:rFonts w:asciiTheme="minorHAnsi" w:hAnsiTheme="minorHAnsi"/>
        </w:rPr>
        <w:t>zm</w:t>
      </w:r>
      <w:proofErr w:type="gramEnd"/>
      <w:r w:rsidR="00AC7139">
        <w:rPr>
          <w:rFonts w:asciiTheme="minorHAnsi" w:hAnsiTheme="minorHAnsi"/>
        </w:rPr>
        <w:t>.</w:t>
      </w:r>
      <w:r w:rsidRPr="00BB2D0F">
        <w:rPr>
          <w:rFonts w:asciiTheme="minorHAnsi" w:hAnsiTheme="minorHAnsi"/>
        </w:rPr>
        <w:t xml:space="preserve">, zwanej dalej </w:t>
      </w:r>
      <w:proofErr w:type="spellStart"/>
      <w:r w:rsidRPr="00BB2D0F">
        <w:rPr>
          <w:rFonts w:asciiTheme="minorHAnsi" w:hAnsiTheme="minorHAnsi"/>
        </w:rPr>
        <w:t>Pzp</w:t>
      </w:r>
      <w:proofErr w:type="spellEnd"/>
      <w:r w:rsidR="00AC7139">
        <w:rPr>
          <w:rFonts w:asciiTheme="minorHAnsi" w:hAnsiTheme="minorHAnsi"/>
        </w:rPr>
        <w:t>)</w:t>
      </w:r>
      <w:r w:rsidR="0008685C">
        <w:rPr>
          <w:rFonts w:asciiTheme="minorHAnsi" w:hAnsiTheme="minorHAnsi"/>
        </w:rPr>
        <w:t>.</w:t>
      </w:r>
    </w:p>
    <w:p w14:paraId="71279FAE" w14:textId="77777777" w:rsidR="0008685C" w:rsidRPr="00D14EC1"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D14EC1">
        <w:rPr>
          <w:rFonts w:ascii="Calibri" w:hAnsi="Calibri" w:cs="Calibri"/>
        </w:rPr>
        <w:t>Zamawiający nie dopuszcza składania ofert wariantowych.</w:t>
      </w:r>
    </w:p>
    <w:p w14:paraId="41945459" w14:textId="77777777" w:rsidR="0008685C" w:rsidRPr="00D14EC1"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D14EC1">
        <w:rPr>
          <w:rFonts w:ascii="Calibri" w:hAnsi="Calibri" w:cs="Calibri"/>
        </w:rPr>
        <w:t>Zamawiający nie przewiduje wyboru najkorzystniejszej oferty z zastosowaniem aukcji elektronicznej.</w:t>
      </w:r>
    </w:p>
    <w:p w14:paraId="4F7FE98A" w14:textId="77777777" w:rsidR="0008685C" w:rsidRPr="00D14EC1"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D14EC1">
        <w:rPr>
          <w:rFonts w:ascii="Calibri" w:hAnsi="Calibri" w:cs="Calibri"/>
          <w:bCs/>
        </w:rPr>
        <w:t>Zamawiający nie wymaga złożenia ofert w postaci katalogów elektronicznych lub dołączenia katalogów elektronicznych do oferty.</w:t>
      </w:r>
    </w:p>
    <w:p w14:paraId="5625DBDD" w14:textId="77777777" w:rsidR="00D14EC1" w:rsidRPr="008C7578"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8C7578">
        <w:rPr>
          <w:rFonts w:ascii="Calibri" w:hAnsi="Calibri" w:cs="Calibri"/>
          <w:bCs/>
        </w:rPr>
        <w:t>Zamawiający nie przewiduje wymagań, o których mowa w art. 95 oraz art. 96 ust. 2 pkt 2 ustawy.</w:t>
      </w:r>
    </w:p>
    <w:p w14:paraId="645C0893" w14:textId="77777777" w:rsidR="00D14EC1" w:rsidRPr="00D14EC1"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D14EC1">
        <w:rPr>
          <w:rFonts w:ascii="Calibri" w:hAnsi="Calibri" w:cs="Calibri"/>
          <w:bCs/>
        </w:rPr>
        <w:t>Zamawiający nie zastrzega możliwości ubiegania się o udzielenie zamówienia wyłącznie przez Wykonawców, o których mowa w art. 94 ustawy.</w:t>
      </w:r>
    </w:p>
    <w:p w14:paraId="61052DCE" w14:textId="77777777" w:rsidR="00D14EC1" w:rsidRPr="00D14EC1"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D14EC1">
        <w:rPr>
          <w:rFonts w:ascii="Calibri" w:hAnsi="Calibri" w:cs="Calibri"/>
          <w:bCs/>
        </w:rPr>
        <w:t>Zamawiający nie przewiduje zawarcia umowy ramowej.</w:t>
      </w:r>
    </w:p>
    <w:p w14:paraId="59B8406B" w14:textId="4137D941" w:rsidR="0008685C" w:rsidRPr="00D14EC1"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D14EC1">
        <w:rPr>
          <w:rFonts w:ascii="Calibri" w:hAnsi="Calibri" w:cs="Calibri"/>
          <w:bCs/>
        </w:rPr>
        <w:t>Zamawiający nie przewiduje zwrotu kosztów udziału w postępowaniu.</w:t>
      </w:r>
    </w:p>
    <w:p w14:paraId="7F0822E9" w14:textId="36617BF1" w:rsidR="00806D67" w:rsidRPr="00806D67" w:rsidRDefault="00806D67" w:rsidP="008C128A">
      <w:pPr>
        <w:pStyle w:val="Nagwek1"/>
        <w:numPr>
          <w:ilvl w:val="0"/>
          <w:numId w:val="24"/>
        </w:numPr>
        <w:spacing w:after="240" w:line="247" w:lineRule="auto"/>
        <w:ind w:left="426"/>
      </w:pPr>
      <w:r w:rsidRPr="00806D67">
        <w:rPr>
          <w:bCs/>
          <w:sz w:val="24"/>
          <w:szCs w:val="24"/>
        </w:rPr>
        <w:lastRenderedPageBreak/>
        <w:t>N</w:t>
      </w:r>
      <w:r w:rsidRPr="00806D67">
        <w:rPr>
          <w:bCs/>
          <w:sz w:val="24"/>
          <w:szCs w:val="24"/>
          <w:shd w:val="clear" w:color="auto" w:fill="FFFFFF"/>
        </w:rPr>
        <w:t xml:space="preserve">egocjacje w celu ulepszenia treści ofert, które podlegają ocenie w ramach kryteriów oceny ofert. </w:t>
      </w:r>
    </w:p>
    <w:p w14:paraId="76305135" w14:textId="77777777" w:rsidR="00806D67" w:rsidRPr="00806D67" w:rsidRDefault="00806D67" w:rsidP="008C128A">
      <w:pPr>
        <w:numPr>
          <w:ilvl w:val="0"/>
          <w:numId w:val="34"/>
        </w:numPr>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shd w:val="clear" w:color="auto" w:fill="FFFFFF"/>
        </w:rPr>
        <w:t>Zamawiający może zaprosić wykonawców do negocjacji ofert złożonych w odpowiedzi na ogłoszenie o zamówieniu, jeżeli nie podlegały one odrzuceniu.</w:t>
      </w:r>
    </w:p>
    <w:p w14:paraId="36A8552A" w14:textId="77777777" w:rsidR="00806D67" w:rsidRPr="00806D67"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shd w:val="clear" w:color="auto" w:fill="FFFFFF"/>
        </w:rPr>
        <w:t>N</w:t>
      </w:r>
      <w:r w:rsidRPr="00806D67">
        <w:rPr>
          <w:rFonts w:asciiTheme="minorHAnsi" w:hAnsiTheme="minorHAnsi" w:cstheme="minorHAnsi"/>
        </w:rPr>
        <w:t>egocjacje treści ofert:</w:t>
      </w:r>
    </w:p>
    <w:p w14:paraId="72D81049" w14:textId="77777777" w:rsidR="00806D67" w:rsidRPr="00806D67" w:rsidRDefault="00806D67" w:rsidP="008C128A">
      <w:pPr>
        <w:numPr>
          <w:ilvl w:val="0"/>
          <w:numId w:val="35"/>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proofErr w:type="gramStart"/>
      <w:r w:rsidRPr="00806D67">
        <w:rPr>
          <w:rFonts w:asciiTheme="minorHAnsi" w:hAnsiTheme="minorHAnsi" w:cstheme="minorHAnsi"/>
        </w:rPr>
        <w:t>nie</w:t>
      </w:r>
      <w:proofErr w:type="gramEnd"/>
      <w:r w:rsidRPr="00806D67">
        <w:rPr>
          <w:rFonts w:asciiTheme="minorHAnsi" w:hAnsiTheme="minorHAnsi" w:cstheme="minorHAnsi"/>
        </w:rPr>
        <w:t xml:space="preserve"> mogą prowadzić do zmiany treści SWZ;</w:t>
      </w:r>
    </w:p>
    <w:p w14:paraId="65F5AD2A" w14:textId="77777777" w:rsidR="00806D67" w:rsidRPr="00806D67" w:rsidRDefault="00806D67" w:rsidP="008C128A">
      <w:pPr>
        <w:numPr>
          <w:ilvl w:val="0"/>
          <w:numId w:val="35"/>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proofErr w:type="gramStart"/>
      <w:r w:rsidRPr="00806D67">
        <w:rPr>
          <w:rFonts w:asciiTheme="minorHAnsi" w:hAnsiTheme="minorHAnsi" w:cstheme="minorHAnsi"/>
        </w:rPr>
        <w:t>dotyczą</w:t>
      </w:r>
      <w:proofErr w:type="gramEnd"/>
      <w:r w:rsidRPr="00806D67">
        <w:rPr>
          <w:rFonts w:asciiTheme="minorHAnsi" w:hAnsiTheme="minorHAnsi" w:cstheme="minorHAnsi"/>
        </w:rPr>
        <w:t xml:space="preserve"> wyłącznie tych elementów treści ofert, które podlegają ocenie w ramach kryteriów oceny ofert.</w:t>
      </w:r>
    </w:p>
    <w:p w14:paraId="1D010CC9" w14:textId="77777777" w:rsidR="00806D67" w:rsidRPr="00806D67"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shd w:val="clear" w:color="auto" w:fill="FFFFFF"/>
        </w:rPr>
        <w:t>P</w:t>
      </w:r>
      <w:r w:rsidRPr="00806D67">
        <w:rPr>
          <w:rFonts w:asciiTheme="minorHAnsi" w:hAnsiTheme="minorHAnsi" w:cstheme="minorHAnsi"/>
        </w:rPr>
        <w:t>rowadzone negocjacje mają charakter poufny. Zamawiający udostępnia oferty wraz z załącznikami złożone w odpowiedzi na ogłoszenie o zamówieniu niezwłocznie po otwarciu tych ofert, nie później jednak niż w terminie 3 dni od dnia ich otwarcia.</w:t>
      </w:r>
    </w:p>
    <w:p w14:paraId="4C543D68" w14:textId="77777777" w:rsidR="00806D67" w:rsidRPr="00806D67"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shd w:val="clear" w:color="auto" w:fill="FFFFFF"/>
        </w:rPr>
        <w:t>Ż</w:t>
      </w:r>
      <w:r w:rsidRPr="00806D67">
        <w:rPr>
          <w:rFonts w:asciiTheme="minorHAnsi" w:hAnsiTheme="minorHAnsi" w:cstheme="minorHAnsi"/>
        </w:rPr>
        <w:t>adna ze stron nie może, bez zgody drugiej strony, ujawniać informacji technicznych i handlowych związanych z negocjacjami. Zgoda jest udzielana w odniesieniu do konkretnych informacji i przed ich ujawnieniem.</w:t>
      </w:r>
    </w:p>
    <w:p w14:paraId="56C49612" w14:textId="77777777" w:rsidR="00806D67" w:rsidRPr="00806D67" w:rsidRDefault="00806D67" w:rsidP="008C128A">
      <w:pPr>
        <w:numPr>
          <w:ilvl w:val="0"/>
          <w:numId w:val="34"/>
        </w:numPr>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rPr>
        <w:t>Z</w:t>
      </w:r>
      <w:r w:rsidRPr="00806D67">
        <w:rPr>
          <w:rFonts w:asciiTheme="minorHAnsi" w:hAnsiTheme="minorHAnsi" w:cstheme="minorHAnsi"/>
          <w:shd w:val="clear" w:color="auto" w:fill="FFFFFF"/>
        </w:rPr>
        <w:t>amawiający informuje równocześnie wszystkich wykonawców, których oferty złożone w odpowiedzi na ogłoszenie o zamówieniu nie zostały odrzucone, o zakończeniu negocjacji oraz zaprasza ich do składania ofert dodatkowych.</w:t>
      </w:r>
    </w:p>
    <w:p w14:paraId="4EBE21D4" w14:textId="77777777" w:rsidR="00806D67" w:rsidRPr="00806D67"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shd w:val="clear" w:color="auto" w:fill="FFFFFF"/>
        </w:rPr>
        <w:t>Z</w:t>
      </w:r>
      <w:r w:rsidRPr="00806D67">
        <w:rPr>
          <w:rFonts w:asciiTheme="minorHAnsi" w:hAnsiTheme="minorHAnsi" w:cstheme="minorHAnsi"/>
        </w:rPr>
        <w:t xml:space="preserve">aproszenie do składania ofert dodatkowych </w:t>
      </w:r>
      <w:proofErr w:type="gramStart"/>
      <w:r w:rsidRPr="00806D67">
        <w:rPr>
          <w:rFonts w:asciiTheme="minorHAnsi" w:hAnsiTheme="minorHAnsi" w:cstheme="minorHAnsi"/>
        </w:rPr>
        <w:t>zawiera co</w:t>
      </w:r>
      <w:proofErr w:type="gramEnd"/>
      <w:r w:rsidRPr="00806D67">
        <w:rPr>
          <w:rFonts w:asciiTheme="minorHAnsi" w:hAnsiTheme="minorHAnsi" w:cstheme="minorHAnsi"/>
        </w:rPr>
        <w:t xml:space="preserve"> najmniej:</w:t>
      </w:r>
    </w:p>
    <w:p w14:paraId="6F24B46E" w14:textId="77777777" w:rsidR="00806D67" w:rsidRPr="00806D67" w:rsidRDefault="00806D67" w:rsidP="008C128A">
      <w:pPr>
        <w:numPr>
          <w:ilvl w:val="0"/>
          <w:numId w:val="53"/>
        </w:numPr>
        <w:shd w:val="clear" w:color="auto" w:fill="FFFFFF"/>
        <w:tabs>
          <w:tab w:val="left" w:pos="1418"/>
          <w:tab w:val="left" w:pos="1560"/>
        </w:tabs>
        <w:spacing w:after="0" w:line="240" w:lineRule="auto"/>
        <w:ind w:left="1276" w:hanging="426"/>
        <w:jc w:val="left"/>
        <w:rPr>
          <w:rFonts w:asciiTheme="minorHAnsi" w:hAnsiTheme="minorHAnsi" w:cstheme="minorHAnsi"/>
        </w:rPr>
      </w:pPr>
      <w:proofErr w:type="gramStart"/>
      <w:r w:rsidRPr="00806D67">
        <w:rPr>
          <w:rFonts w:asciiTheme="minorHAnsi" w:hAnsiTheme="minorHAnsi" w:cstheme="minorHAnsi"/>
        </w:rPr>
        <w:t>nazwę</w:t>
      </w:r>
      <w:proofErr w:type="gramEnd"/>
      <w:r w:rsidRPr="00806D67">
        <w:rPr>
          <w:rFonts w:asciiTheme="minorHAnsi" w:hAnsiTheme="minorHAnsi" w:cstheme="minorHAnsi"/>
        </w:rPr>
        <w:t xml:space="preserve"> oraz adres zamawiającego, numer telefonu, adres poczty elektronicznej oraz strony internetowej prowadzonego postępowania;</w:t>
      </w:r>
    </w:p>
    <w:p w14:paraId="6E2AC7CF" w14:textId="77777777" w:rsidR="00806D67" w:rsidRPr="00806D67" w:rsidRDefault="00806D67" w:rsidP="008C128A">
      <w:pPr>
        <w:numPr>
          <w:ilvl w:val="0"/>
          <w:numId w:val="53"/>
        </w:numPr>
        <w:shd w:val="clear" w:color="auto" w:fill="FFFFFF"/>
        <w:tabs>
          <w:tab w:val="left" w:pos="1418"/>
          <w:tab w:val="left" w:pos="1560"/>
        </w:tabs>
        <w:spacing w:after="0" w:line="240" w:lineRule="auto"/>
        <w:ind w:left="1276" w:hanging="426"/>
        <w:jc w:val="left"/>
        <w:rPr>
          <w:rFonts w:asciiTheme="minorHAnsi" w:hAnsiTheme="minorHAnsi" w:cstheme="minorHAnsi"/>
        </w:rPr>
      </w:pPr>
      <w:proofErr w:type="gramStart"/>
      <w:r w:rsidRPr="00806D67">
        <w:rPr>
          <w:rFonts w:asciiTheme="minorHAnsi" w:hAnsiTheme="minorHAnsi" w:cstheme="minorHAnsi"/>
        </w:rPr>
        <w:t>sposób</w:t>
      </w:r>
      <w:proofErr w:type="gramEnd"/>
      <w:r w:rsidRPr="00806D67">
        <w:rPr>
          <w:rFonts w:asciiTheme="minorHAnsi" w:hAnsiTheme="minorHAnsi" w:cstheme="minorHAnsi"/>
        </w:rPr>
        <w:t xml:space="preserve"> i termin składania ofert dodatkowych oraz język lub języki, w jakich muszą one być sporządzone, oraz termin otwarcia tych ofert.</w:t>
      </w:r>
    </w:p>
    <w:p w14:paraId="7A40471B" w14:textId="77777777" w:rsidR="00806D67" w:rsidRPr="00806D67"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shd w:val="clear" w:color="auto" w:fill="FFFFFF"/>
        </w:rPr>
        <w:t xml:space="preserve">Wykonawca może złożyć ofertę dodatkową, która zawiera nowe propozycje w zakresie treści oferty podlegających ocenie w ramach kryteriów oceny ofert wskazanych przez zamawiającego w zaproszeniu do negocjacji. </w:t>
      </w:r>
    </w:p>
    <w:p w14:paraId="0EF4E134" w14:textId="77777777" w:rsidR="00806D67" w:rsidRPr="00806D67"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shd w:val="clear" w:color="auto" w:fill="FFFFFF"/>
        </w:rPr>
        <w:t xml:space="preserve">Oferta dodatkowa nie może być mniej korzystna w żadnym z kryteriów oceny ofert wskazanych w zaproszeniu do negocjacji niż oferta złożona w odpowiedzi na ogłoszenie o zamówieniu. </w:t>
      </w:r>
    </w:p>
    <w:p w14:paraId="63704E3F" w14:textId="77777777" w:rsidR="00806D67" w:rsidRPr="00806D67"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shd w:val="clear" w:color="auto" w:fill="FFFFFF"/>
        </w:rPr>
        <w:t xml:space="preserve">Oferta przestaje wiązać wykonawcę w zakresie, w jakim złoży on ofertę dodatkową zawierającą korzystniejsze propozycje w ramach każdego z kryteriów oceny ofert wskazanych w zaproszeniu do negocjacji. </w:t>
      </w:r>
    </w:p>
    <w:p w14:paraId="6676B63A" w14:textId="77777777" w:rsidR="00806D67" w:rsidRPr="00806D67"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06D67">
        <w:rPr>
          <w:rFonts w:asciiTheme="minorHAnsi" w:hAnsiTheme="minorHAnsi" w:cstheme="minorHAnsi"/>
          <w:shd w:val="clear" w:color="auto" w:fill="FFFFFF"/>
        </w:rPr>
        <w:t>Oferta dodatkowa, która jest mniej korzystna w którymkolwiek z kryteriów oceny ofert wskazanych w zaproszeniu do negocjacji niż oferta złożona w odpowiedzi na ogłoszenie o zamówieniu, podlega odrzuceniu.</w:t>
      </w:r>
    </w:p>
    <w:p w14:paraId="7339CC1F" w14:textId="77777777" w:rsidR="00806D67" w:rsidRPr="00806D67" w:rsidRDefault="00806D67" w:rsidP="008C128A">
      <w:pPr>
        <w:numPr>
          <w:ilvl w:val="0"/>
          <w:numId w:val="34"/>
        </w:numPr>
        <w:tabs>
          <w:tab w:val="left" w:pos="851"/>
          <w:tab w:val="left" w:pos="1418"/>
        </w:tabs>
        <w:spacing w:after="0" w:line="240" w:lineRule="auto"/>
        <w:ind w:left="851" w:hanging="426"/>
        <w:rPr>
          <w:rFonts w:asciiTheme="minorHAnsi" w:hAnsiTheme="minorHAnsi" w:cstheme="minorHAnsi"/>
        </w:rPr>
      </w:pPr>
      <w:r w:rsidRPr="00806D67">
        <w:rPr>
          <w:rFonts w:asciiTheme="minorHAnsi" w:hAnsiTheme="minorHAnsi" w:cstheme="minorHAnsi"/>
        </w:rPr>
        <w:t>Zamawiający nie przewiduje możliwości ograniczenia liczby wykonawców zaproszonych do negocjacji ofert złożonych w odpowiedzi na ogłoszenie o zamówieniu.</w:t>
      </w:r>
    </w:p>
    <w:p w14:paraId="300F8C01" w14:textId="77777777" w:rsidR="00806D67" w:rsidRPr="00806D67" w:rsidRDefault="00806D67" w:rsidP="00806D67"/>
    <w:p w14:paraId="74E77DBE" w14:textId="05D7D3B4" w:rsidR="00784949" w:rsidRPr="00381898" w:rsidRDefault="00784949" w:rsidP="008C128A">
      <w:pPr>
        <w:pStyle w:val="Nagwek1"/>
        <w:numPr>
          <w:ilvl w:val="0"/>
          <w:numId w:val="24"/>
        </w:numPr>
        <w:spacing w:after="240" w:line="247" w:lineRule="auto"/>
        <w:ind w:left="426"/>
      </w:pPr>
      <w:r w:rsidRPr="00381898">
        <w:t>OPIS PRZEDMIOTU ZAMÓWIENIA</w:t>
      </w:r>
      <w:bookmarkEnd w:id="4"/>
      <w:bookmarkEnd w:id="5"/>
    </w:p>
    <w:p w14:paraId="6FCFCE98" w14:textId="77777777" w:rsidR="00286FE8" w:rsidRPr="00381898" w:rsidRDefault="00286FE8" w:rsidP="008C128A">
      <w:pPr>
        <w:pStyle w:val="Akapitzlist"/>
        <w:numPr>
          <w:ilvl w:val="0"/>
          <w:numId w:val="12"/>
        </w:numPr>
        <w:spacing w:after="120" w:line="240" w:lineRule="auto"/>
        <w:ind w:left="851" w:hanging="425"/>
        <w:rPr>
          <w:rFonts w:ascii="Calibri" w:hAnsi="Calibri" w:cs="Calibri"/>
          <w:b/>
          <w:color w:val="0D0D0D" w:themeColor="text1" w:themeTint="F2"/>
        </w:rPr>
      </w:pPr>
      <w:r w:rsidRPr="00381898">
        <w:rPr>
          <w:rFonts w:ascii="Calibri" w:hAnsi="Calibri" w:cs="Calibri"/>
          <w:b/>
          <w:color w:val="0D0D0D" w:themeColor="text1" w:themeTint="F2"/>
        </w:rPr>
        <w:t>Przedmiot i zakres opracowania</w:t>
      </w:r>
    </w:p>
    <w:p w14:paraId="768322E9" w14:textId="77777777" w:rsidR="00330B33" w:rsidRDefault="00286FE8" w:rsidP="00A66777">
      <w:pPr>
        <w:autoSpaceDE w:val="0"/>
        <w:autoSpaceDN w:val="0"/>
        <w:adjustRightInd w:val="0"/>
        <w:spacing w:after="0" w:line="240" w:lineRule="auto"/>
        <w:ind w:left="851" w:firstLine="0"/>
        <w:jc w:val="left"/>
        <w:rPr>
          <w:rFonts w:asciiTheme="minorHAnsi" w:eastAsiaTheme="minorEastAsia" w:hAnsiTheme="minorHAnsi" w:cs="ArialMT"/>
          <w:color w:val="auto"/>
        </w:rPr>
      </w:pPr>
      <w:r w:rsidRPr="005D3E35">
        <w:rPr>
          <w:rFonts w:asciiTheme="minorHAnsi" w:hAnsiTheme="minorHAnsi" w:cs="Calibri"/>
          <w:color w:val="0D0D0D" w:themeColor="text1" w:themeTint="F2"/>
        </w:rPr>
        <w:t xml:space="preserve">Przedmiotem zamówienia jest opracowanie dokumentacji </w:t>
      </w:r>
      <w:r w:rsidR="008C5588" w:rsidRPr="005D3E35">
        <w:rPr>
          <w:rFonts w:asciiTheme="minorHAnsi" w:hAnsiTheme="minorHAnsi" w:cs="Calibri"/>
          <w:color w:val="0D0D0D" w:themeColor="text1" w:themeTint="F2"/>
        </w:rPr>
        <w:t>projektowej dla zadania pn</w:t>
      </w:r>
      <w:proofErr w:type="gramStart"/>
      <w:r w:rsidR="008C5588" w:rsidRPr="005D3E35">
        <w:rPr>
          <w:rFonts w:asciiTheme="minorHAnsi" w:hAnsiTheme="minorHAnsi" w:cs="Calibri"/>
          <w:color w:val="0D0D0D" w:themeColor="text1" w:themeTint="F2"/>
        </w:rPr>
        <w:t>.: </w:t>
      </w:r>
      <w:r w:rsidR="00330B33">
        <w:rPr>
          <w:rFonts w:asciiTheme="minorHAnsi" w:hAnsiTheme="minorHAnsi" w:cs="Calibri"/>
          <w:color w:val="0D0D0D" w:themeColor="text1" w:themeTint="F2"/>
        </w:rPr>
        <w:t>„</w:t>
      </w:r>
      <w:r w:rsidR="005D3E35" w:rsidRPr="005D3E35">
        <w:rPr>
          <w:rFonts w:asciiTheme="minorHAnsi" w:eastAsiaTheme="minorEastAsia" w:hAnsiTheme="minorHAnsi" w:cs="ArialMT"/>
          <w:color w:val="auto"/>
        </w:rPr>
        <w:t>Przebudowa</w:t>
      </w:r>
      <w:proofErr w:type="gramEnd"/>
      <w:r w:rsidR="005D3E35" w:rsidRPr="005D3E35">
        <w:rPr>
          <w:rFonts w:asciiTheme="minorHAnsi" w:eastAsiaTheme="minorEastAsia" w:hAnsiTheme="minorHAnsi" w:cs="ArialMT"/>
          <w:color w:val="auto"/>
        </w:rPr>
        <w:t xml:space="preserve"> drogi powiatowej nr 1325</w:t>
      </w:r>
      <w:r w:rsidR="005D3E35">
        <w:rPr>
          <w:rFonts w:asciiTheme="minorHAnsi" w:eastAsiaTheme="minorEastAsia" w:hAnsiTheme="minorHAnsi" w:cs="ArialMT"/>
          <w:color w:val="auto"/>
        </w:rPr>
        <w:t>P</w:t>
      </w:r>
      <w:r w:rsidR="005D3E35" w:rsidRPr="005D3E35">
        <w:rPr>
          <w:rFonts w:asciiTheme="minorHAnsi" w:eastAsiaTheme="minorEastAsia" w:hAnsiTheme="minorHAnsi" w:cs="ArialMT"/>
          <w:color w:val="auto"/>
        </w:rPr>
        <w:t xml:space="preserve"> na odcinku od drogi wojewódzkiej nr 178 do miejscowości Radosiew</w:t>
      </w:r>
      <w:r w:rsidR="00330B33">
        <w:rPr>
          <w:rFonts w:asciiTheme="minorHAnsi" w:eastAsiaTheme="minorEastAsia" w:hAnsiTheme="minorHAnsi" w:cs="ArialMT"/>
          <w:color w:val="auto"/>
        </w:rPr>
        <w:t>”</w:t>
      </w:r>
    </w:p>
    <w:p w14:paraId="3DA83BC5" w14:textId="5CE02824" w:rsidR="001369B9" w:rsidRDefault="00330B33" w:rsidP="00A66777">
      <w:pPr>
        <w:autoSpaceDE w:val="0"/>
        <w:autoSpaceDN w:val="0"/>
        <w:adjustRightInd w:val="0"/>
        <w:spacing w:after="0" w:line="240" w:lineRule="auto"/>
        <w:ind w:left="851" w:firstLine="0"/>
        <w:jc w:val="left"/>
        <w:rPr>
          <w:rFonts w:asciiTheme="minorHAnsi" w:hAnsiTheme="minorHAnsi" w:cs="Calibri"/>
          <w:color w:val="0D0D0D" w:themeColor="text1" w:themeTint="F2"/>
        </w:rPr>
      </w:pPr>
      <w:r>
        <w:rPr>
          <w:rFonts w:asciiTheme="minorHAnsi" w:eastAsiaTheme="minorEastAsia" w:hAnsiTheme="minorHAnsi" w:cs="ArialMT"/>
          <w:color w:val="auto"/>
        </w:rPr>
        <w:t>Zadanie obejmuje odcinek</w:t>
      </w:r>
      <w:r w:rsidR="005D3E35" w:rsidRPr="005D3E35">
        <w:rPr>
          <w:rFonts w:asciiTheme="minorHAnsi" w:eastAsiaTheme="minorEastAsia" w:hAnsiTheme="minorHAnsi" w:cs="ArialMT"/>
          <w:color w:val="auto"/>
        </w:rPr>
        <w:t xml:space="preserve"> </w:t>
      </w:r>
      <w:r w:rsidR="00886AA5" w:rsidRPr="005D3E35">
        <w:rPr>
          <w:rFonts w:asciiTheme="minorHAnsi" w:hAnsiTheme="minorHAnsi" w:cs="Calibri"/>
          <w:color w:val="0D0D0D" w:themeColor="text1" w:themeTint="F2"/>
        </w:rPr>
        <w:t>od</w:t>
      </w:r>
      <w:r w:rsidR="006B44C2">
        <w:rPr>
          <w:rFonts w:asciiTheme="minorHAnsi" w:hAnsiTheme="minorHAnsi" w:cs="Calibri"/>
          <w:color w:val="0D0D0D" w:themeColor="text1" w:themeTint="F2"/>
        </w:rPr>
        <w:t xml:space="preserve"> ok</w:t>
      </w:r>
      <w:r w:rsidR="00886AA5" w:rsidRPr="005D3E35">
        <w:rPr>
          <w:rFonts w:asciiTheme="minorHAnsi" w:hAnsiTheme="minorHAnsi" w:cs="Calibri"/>
          <w:color w:val="0D0D0D" w:themeColor="text1" w:themeTint="F2"/>
        </w:rPr>
        <w:t xml:space="preserve"> </w:t>
      </w:r>
      <w:proofErr w:type="gramStart"/>
      <w:r w:rsidR="00886AA5" w:rsidRPr="005D3E35">
        <w:rPr>
          <w:rFonts w:asciiTheme="minorHAnsi" w:hAnsiTheme="minorHAnsi" w:cs="Calibri"/>
          <w:color w:val="0D0D0D" w:themeColor="text1" w:themeTint="F2"/>
        </w:rPr>
        <w:t>km</w:t>
      </w:r>
      <w:r w:rsidR="00D64A28" w:rsidRPr="005D3E35">
        <w:rPr>
          <w:rFonts w:asciiTheme="minorHAnsi" w:hAnsiTheme="minorHAnsi" w:cs="Calibri"/>
          <w:color w:val="0D0D0D" w:themeColor="text1" w:themeTint="F2"/>
        </w:rPr>
        <w:t xml:space="preserve"> </w:t>
      </w:r>
      <w:r w:rsidR="005D3E35">
        <w:rPr>
          <w:rFonts w:asciiTheme="minorHAnsi" w:hAnsiTheme="minorHAnsi" w:cs="Calibri"/>
          <w:color w:val="0D0D0D" w:themeColor="text1" w:themeTint="F2"/>
        </w:rPr>
        <w:t xml:space="preserve"> 0</w:t>
      </w:r>
      <w:r w:rsidR="006B44C2">
        <w:rPr>
          <w:rFonts w:asciiTheme="minorHAnsi" w:hAnsiTheme="minorHAnsi" w:cs="Calibri"/>
          <w:color w:val="0D0D0D" w:themeColor="text1" w:themeTint="F2"/>
        </w:rPr>
        <w:t>+01</w:t>
      </w:r>
      <w:r w:rsidR="005D3E35">
        <w:rPr>
          <w:rFonts w:asciiTheme="minorHAnsi" w:hAnsiTheme="minorHAnsi" w:cs="Calibri"/>
          <w:color w:val="0D0D0D" w:themeColor="text1" w:themeTint="F2"/>
        </w:rPr>
        <w:t>0</w:t>
      </w:r>
      <w:r w:rsidR="006B44C2">
        <w:rPr>
          <w:rFonts w:asciiTheme="minorHAnsi" w:hAnsiTheme="minorHAnsi" w:cs="Calibri"/>
          <w:color w:val="0D0D0D" w:themeColor="text1" w:themeTint="F2"/>
        </w:rPr>
        <w:t xml:space="preserve"> (krawędź</w:t>
      </w:r>
      <w:proofErr w:type="gramEnd"/>
      <w:r w:rsidR="006B44C2">
        <w:rPr>
          <w:rFonts w:asciiTheme="minorHAnsi" w:hAnsiTheme="minorHAnsi" w:cs="Calibri"/>
          <w:color w:val="0D0D0D" w:themeColor="text1" w:themeTint="F2"/>
        </w:rPr>
        <w:t xml:space="preserve"> jezdni)</w:t>
      </w:r>
      <w:r w:rsidR="005D3E35">
        <w:rPr>
          <w:rFonts w:asciiTheme="minorHAnsi" w:hAnsiTheme="minorHAnsi" w:cs="Calibri"/>
          <w:color w:val="0D0D0D" w:themeColor="text1" w:themeTint="F2"/>
        </w:rPr>
        <w:t xml:space="preserve"> </w:t>
      </w:r>
      <w:r w:rsidR="00886AA5" w:rsidRPr="005D3E35">
        <w:rPr>
          <w:rFonts w:asciiTheme="minorHAnsi" w:hAnsiTheme="minorHAnsi" w:cs="Calibri"/>
          <w:color w:val="0D0D0D" w:themeColor="text1" w:themeTint="F2"/>
        </w:rPr>
        <w:t>do km</w:t>
      </w:r>
      <w:r w:rsidR="005D3E35">
        <w:rPr>
          <w:rFonts w:asciiTheme="minorHAnsi" w:hAnsiTheme="minorHAnsi" w:cs="Calibri"/>
          <w:color w:val="0D0D0D" w:themeColor="text1" w:themeTint="F2"/>
        </w:rPr>
        <w:t xml:space="preserve"> ok 1+130</w:t>
      </w:r>
      <w:r w:rsidR="006B44C2">
        <w:rPr>
          <w:rFonts w:asciiTheme="minorHAnsi" w:hAnsiTheme="minorHAnsi" w:cs="Calibri"/>
          <w:color w:val="0D0D0D" w:themeColor="text1" w:themeTint="F2"/>
        </w:rPr>
        <w:t xml:space="preserve"> </w:t>
      </w:r>
      <w:r>
        <w:rPr>
          <w:rFonts w:asciiTheme="minorHAnsi" w:hAnsiTheme="minorHAnsi" w:cs="Calibri"/>
          <w:color w:val="0D0D0D" w:themeColor="text1" w:themeTint="F2"/>
        </w:rPr>
        <w:t>(</w:t>
      </w:r>
      <w:r w:rsidR="00021311">
        <w:rPr>
          <w:rFonts w:asciiTheme="minorHAnsi" w:hAnsiTheme="minorHAnsi" w:cs="Calibri"/>
          <w:color w:val="0D0D0D" w:themeColor="text1" w:themeTint="F2"/>
        </w:rPr>
        <w:t>zjazd publiczny na działkę nr 288 obręb Radosiew</w:t>
      </w:r>
      <w:r>
        <w:rPr>
          <w:rFonts w:asciiTheme="minorHAnsi" w:hAnsiTheme="minorHAnsi" w:cs="Calibri"/>
          <w:color w:val="0D0D0D" w:themeColor="text1" w:themeTint="F2"/>
        </w:rPr>
        <w:t xml:space="preserve">). </w:t>
      </w:r>
    </w:p>
    <w:p w14:paraId="09816C19" w14:textId="77777777" w:rsidR="005D3E35" w:rsidRPr="001369B9" w:rsidRDefault="005D3E35" w:rsidP="00A66777">
      <w:pPr>
        <w:autoSpaceDE w:val="0"/>
        <w:autoSpaceDN w:val="0"/>
        <w:adjustRightInd w:val="0"/>
        <w:spacing w:after="0" w:line="240" w:lineRule="auto"/>
        <w:ind w:left="0" w:firstLine="0"/>
        <w:jc w:val="left"/>
        <w:rPr>
          <w:rFonts w:ascii="Calibri" w:hAnsi="Calibri" w:cs="Calibri"/>
          <w:b/>
          <w:color w:val="auto"/>
        </w:rPr>
      </w:pPr>
    </w:p>
    <w:p w14:paraId="0E99462D" w14:textId="546357FD" w:rsidR="001369B9" w:rsidRPr="001369B9" w:rsidRDefault="0084182D" w:rsidP="00A66777">
      <w:pPr>
        <w:overflowPunct w:val="0"/>
        <w:autoSpaceDE w:val="0"/>
        <w:autoSpaceDN w:val="0"/>
        <w:adjustRightInd w:val="0"/>
        <w:spacing w:after="120" w:line="240" w:lineRule="auto"/>
        <w:ind w:left="992" w:hanging="11"/>
        <w:textAlignment w:val="baseline"/>
        <w:rPr>
          <w:rFonts w:ascii="Calibri" w:hAnsi="Calibri" w:cs="Calibri"/>
          <w:color w:val="auto"/>
        </w:rPr>
      </w:pPr>
      <w:r>
        <w:rPr>
          <w:rFonts w:ascii="Calibri" w:hAnsi="Calibri" w:cs="Calibri"/>
          <w:color w:val="auto"/>
        </w:rPr>
        <w:t>71320000-7</w:t>
      </w:r>
      <w:r>
        <w:rPr>
          <w:rFonts w:ascii="Calibri" w:hAnsi="Calibri" w:cs="Calibri"/>
          <w:color w:val="auto"/>
        </w:rPr>
        <w:tab/>
      </w:r>
      <w:r>
        <w:rPr>
          <w:rFonts w:ascii="Calibri" w:hAnsi="Calibri" w:cs="Calibri"/>
          <w:color w:val="auto"/>
        </w:rPr>
        <w:tab/>
      </w:r>
      <w:r w:rsidR="001369B9" w:rsidRPr="001369B9">
        <w:rPr>
          <w:rFonts w:ascii="Calibri" w:hAnsi="Calibri" w:cs="Calibri"/>
          <w:color w:val="auto"/>
        </w:rPr>
        <w:t xml:space="preserve">usługi inżynieryjne w zakresie projektowania </w:t>
      </w:r>
    </w:p>
    <w:p w14:paraId="0E769957" w14:textId="472DBBC5" w:rsidR="001369B9" w:rsidRPr="00B23592" w:rsidRDefault="001369B9" w:rsidP="00A66777">
      <w:pPr>
        <w:overflowPunct w:val="0"/>
        <w:autoSpaceDE w:val="0"/>
        <w:autoSpaceDN w:val="0"/>
        <w:adjustRightInd w:val="0"/>
        <w:spacing w:after="240" w:line="240" w:lineRule="auto"/>
        <w:ind w:left="992" w:hanging="11"/>
        <w:textAlignment w:val="baseline"/>
        <w:rPr>
          <w:rFonts w:ascii="Calibri" w:hAnsi="Calibri" w:cs="Calibri"/>
          <w:color w:val="auto"/>
        </w:rPr>
      </w:pPr>
      <w:r w:rsidRPr="00B23592">
        <w:rPr>
          <w:rFonts w:ascii="Calibri" w:hAnsi="Calibri" w:cs="Calibri"/>
          <w:color w:val="auto"/>
        </w:rPr>
        <w:t xml:space="preserve">71248000-8 </w:t>
      </w:r>
      <w:r w:rsidR="0084182D" w:rsidRPr="00B23592">
        <w:rPr>
          <w:rFonts w:ascii="Calibri" w:hAnsi="Calibri" w:cs="Calibri"/>
          <w:color w:val="auto"/>
        </w:rPr>
        <w:tab/>
      </w:r>
      <w:r w:rsidR="0084182D" w:rsidRPr="00B23592">
        <w:rPr>
          <w:rFonts w:ascii="Calibri" w:hAnsi="Calibri" w:cs="Calibri"/>
          <w:color w:val="auto"/>
        </w:rPr>
        <w:tab/>
      </w:r>
      <w:r w:rsidRPr="00B23592">
        <w:rPr>
          <w:rFonts w:ascii="Calibri" w:hAnsi="Calibri" w:cs="Calibri"/>
          <w:color w:val="auto"/>
        </w:rPr>
        <w:t>nadzór nad projektem i dokumentacją</w:t>
      </w:r>
    </w:p>
    <w:p w14:paraId="2B052B17" w14:textId="14D3C33F" w:rsidR="002C5E4D" w:rsidRPr="00B23592" w:rsidRDefault="002C5E4D" w:rsidP="008C128A">
      <w:pPr>
        <w:pStyle w:val="Akapitzlist"/>
        <w:numPr>
          <w:ilvl w:val="0"/>
          <w:numId w:val="20"/>
        </w:numPr>
        <w:overflowPunct w:val="0"/>
        <w:autoSpaceDE w:val="0"/>
        <w:autoSpaceDN w:val="0"/>
        <w:adjustRightInd w:val="0"/>
        <w:spacing w:after="120" w:line="240" w:lineRule="auto"/>
        <w:ind w:left="567" w:hanging="357"/>
        <w:contextualSpacing w:val="0"/>
        <w:textAlignment w:val="baseline"/>
        <w:rPr>
          <w:rFonts w:ascii="Calibri" w:hAnsi="Calibri" w:cs="Calibri"/>
          <w:color w:val="auto"/>
        </w:rPr>
      </w:pPr>
      <w:r w:rsidRPr="00B23592">
        <w:rPr>
          <w:rFonts w:ascii="Calibri" w:hAnsi="Calibri" w:cs="Calibri"/>
          <w:color w:val="auto"/>
        </w:rPr>
        <w:lastRenderedPageBreak/>
        <w:t>Charakterystyczne parametry określające wielkość planowanych prac projektowych</w:t>
      </w:r>
      <w:r w:rsidR="00867336" w:rsidRPr="00B23592">
        <w:rPr>
          <w:rFonts w:ascii="Calibri" w:hAnsi="Calibri" w:cs="Calibri"/>
          <w:color w:val="auto"/>
        </w:rPr>
        <w:t xml:space="preserve"> –</w:t>
      </w:r>
      <w:r w:rsidR="00381898">
        <w:rPr>
          <w:rFonts w:ascii="Calibri" w:hAnsi="Calibri" w:cs="Calibri"/>
          <w:color w:val="auto"/>
        </w:rPr>
        <w:t> </w:t>
      </w:r>
      <w:r w:rsidRPr="00B23592">
        <w:rPr>
          <w:rFonts w:ascii="Calibri" w:hAnsi="Calibri" w:cs="Calibri"/>
          <w:color w:val="auto"/>
        </w:rPr>
        <w:t>dane wyjściowe do pro</w:t>
      </w:r>
      <w:r w:rsidR="008C5588" w:rsidRPr="00B23592">
        <w:rPr>
          <w:rFonts w:ascii="Calibri" w:hAnsi="Calibri" w:cs="Calibri"/>
          <w:color w:val="auto"/>
        </w:rPr>
        <w:t>jektowania</w:t>
      </w:r>
      <w:r w:rsidRPr="00B23592">
        <w:rPr>
          <w:rFonts w:ascii="Calibri" w:hAnsi="Calibri" w:cs="Calibri"/>
          <w:color w:val="auto"/>
        </w:rPr>
        <w:t xml:space="preserve">: </w:t>
      </w:r>
    </w:p>
    <w:p w14:paraId="0052DE89" w14:textId="06FDAB92" w:rsidR="002C5E4D" w:rsidRPr="00B23592" w:rsidRDefault="002C5E4D" w:rsidP="008C128A">
      <w:pPr>
        <w:pStyle w:val="Akapitzlist"/>
        <w:numPr>
          <w:ilvl w:val="0"/>
          <w:numId w:val="21"/>
        </w:numPr>
        <w:overflowPunct w:val="0"/>
        <w:autoSpaceDE w:val="0"/>
        <w:autoSpaceDN w:val="0"/>
        <w:adjustRightInd w:val="0"/>
        <w:spacing w:after="120" w:line="240" w:lineRule="auto"/>
        <w:ind w:left="993"/>
        <w:contextualSpacing w:val="0"/>
        <w:textAlignment w:val="baseline"/>
        <w:rPr>
          <w:rFonts w:ascii="Calibri" w:hAnsi="Calibri" w:cs="Calibri"/>
          <w:color w:val="auto"/>
        </w:rPr>
      </w:pPr>
      <w:proofErr w:type="gramStart"/>
      <w:r w:rsidRPr="00B23592">
        <w:rPr>
          <w:rFonts w:ascii="Calibri" w:hAnsi="Calibri" w:cs="Calibri"/>
          <w:color w:val="auto"/>
        </w:rPr>
        <w:t>długość</w:t>
      </w:r>
      <w:proofErr w:type="gramEnd"/>
      <w:r w:rsidRPr="00B23592">
        <w:rPr>
          <w:rFonts w:ascii="Calibri" w:hAnsi="Calibri" w:cs="Calibri"/>
          <w:color w:val="auto"/>
        </w:rPr>
        <w:t xml:space="preserve"> </w:t>
      </w:r>
      <w:r w:rsidR="00886AA5" w:rsidRPr="00B23592">
        <w:rPr>
          <w:rFonts w:ascii="Calibri" w:hAnsi="Calibri" w:cs="Calibri"/>
          <w:color w:val="auto"/>
        </w:rPr>
        <w:t>drogi</w:t>
      </w:r>
      <w:r w:rsidRPr="00B23592">
        <w:rPr>
          <w:rFonts w:ascii="Calibri" w:hAnsi="Calibri" w:cs="Calibri"/>
          <w:color w:val="auto"/>
        </w:rPr>
        <w:t xml:space="preserve"> objęte</w:t>
      </w:r>
      <w:r w:rsidR="00886AA5" w:rsidRPr="00B23592">
        <w:rPr>
          <w:rFonts w:ascii="Calibri" w:hAnsi="Calibri" w:cs="Calibri"/>
          <w:color w:val="auto"/>
        </w:rPr>
        <w:t xml:space="preserve">j </w:t>
      </w:r>
      <w:r w:rsidRPr="00B23592">
        <w:rPr>
          <w:rFonts w:ascii="Calibri" w:hAnsi="Calibri" w:cs="Calibri"/>
          <w:color w:val="auto"/>
        </w:rPr>
        <w:t xml:space="preserve">projektem </w:t>
      </w:r>
      <w:r w:rsidR="00773EF0" w:rsidRPr="00B23592">
        <w:rPr>
          <w:rFonts w:ascii="Calibri" w:hAnsi="Calibri" w:cs="Calibri"/>
          <w:color w:val="auto"/>
        </w:rPr>
        <w:t>–</w:t>
      </w:r>
      <w:r w:rsidR="005D3E35">
        <w:rPr>
          <w:rFonts w:ascii="Calibri" w:hAnsi="Calibri" w:cs="Calibri"/>
          <w:color w:val="auto"/>
        </w:rPr>
        <w:t xml:space="preserve"> około 1</w:t>
      </w:r>
      <w:r w:rsidRPr="00B23592">
        <w:rPr>
          <w:rFonts w:ascii="Calibri" w:hAnsi="Calibri" w:cs="Calibri"/>
          <w:color w:val="auto"/>
        </w:rPr>
        <w:t>,</w:t>
      </w:r>
      <w:r w:rsidR="005D3E35">
        <w:rPr>
          <w:rFonts w:ascii="Calibri" w:hAnsi="Calibri" w:cs="Calibri"/>
          <w:color w:val="auto"/>
        </w:rPr>
        <w:t xml:space="preserve">130 </w:t>
      </w:r>
      <w:r w:rsidR="00381898">
        <w:rPr>
          <w:rFonts w:ascii="Calibri" w:hAnsi="Calibri" w:cs="Calibri"/>
          <w:color w:val="auto"/>
        </w:rPr>
        <w:t>km</w:t>
      </w:r>
      <w:r w:rsidR="00773EF0" w:rsidRPr="00B23592">
        <w:rPr>
          <w:rFonts w:ascii="Calibri" w:hAnsi="Calibri" w:cs="Calibri"/>
          <w:color w:val="auto"/>
        </w:rPr>
        <w:t>,</w:t>
      </w:r>
    </w:p>
    <w:p w14:paraId="062FE4B2" w14:textId="484DC142" w:rsidR="002C5E4D" w:rsidRPr="00B23592" w:rsidRDefault="00773EF0" w:rsidP="008C128A">
      <w:pPr>
        <w:pStyle w:val="Akapitzlist"/>
        <w:numPr>
          <w:ilvl w:val="0"/>
          <w:numId w:val="21"/>
        </w:numPr>
        <w:overflowPunct w:val="0"/>
        <w:autoSpaceDE w:val="0"/>
        <w:autoSpaceDN w:val="0"/>
        <w:adjustRightInd w:val="0"/>
        <w:spacing w:after="120" w:line="240" w:lineRule="auto"/>
        <w:ind w:left="993"/>
        <w:contextualSpacing w:val="0"/>
        <w:textAlignment w:val="baseline"/>
        <w:rPr>
          <w:rFonts w:ascii="Calibri" w:hAnsi="Calibri" w:cs="Calibri"/>
          <w:color w:val="auto"/>
        </w:rPr>
      </w:pPr>
      <w:proofErr w:type="gramStart"/>
      <w:r w:rsidRPr="00B23592">
        <w:rPr>
          <w:rFonts w:ascii="Calibri" w:hAnsi="Calibri" w:cs="Calibri"/>
          <w:color w:val="auto"/>
        </w:rPr>
        <w:t>droga</w:t>
      </w:r>
      <w:proofErr w:type="gramEnd"/>
      <w:r w:rsidRPr="00B23592">
        <w:rPr>
          <w:rFonts w:ascii="Calibri" w:hAnsi="Calibri" w:cs="Calibri"/>
          <w:color w:val="auto"/>
        </w:rPr>
        <w:t xml:space="preserve"> klasy Z,</w:t>
      </w:r>
    </w:p>
    <w:p w14:paraId="7665399C" w14:textId="47269FB0" w:rsidR="002C5E4D" w:rsidRPr="00B23592" w:rsidRDefault="00773EF0" w:rsidP="008C128A">
      <w:pPr>
        <w:pStyle w:val="Akapitzlist"/>
        <w:numPr>
          <w:ilvl w:val="0"/>
          <w:numId w:val="21"/>
        </w:numPr>
        <w:overflowPunct w:val="0"/>
        <w:autoSpaceDE w:val="0"/>
        <w:autoSpaceDN w:val="0"/>
        <w:adjustRightInd w:val="0"/>
        <w:spacing w:after="120" w:line="240" w:lineRule="auto"/>
        <w:ind w:left="993"/>
        <w:contextualSpacing w:val="0"/>
        <w:textAlignment w:val="baseline"/>
        <w:rPr>
          <w:rFonts w:ascii="Calibri" w:hAnsi="Calibri" w:cs="Calibri"/>
          <w:color w:val="auto"/>
        </w:rPr>
      </w:pPr>
      <w:proofErr w:type="gramStart"/>
      <w:r w:rsidRPr="00B23592">
        <w:rPr>
          <w:rFonts w:ascii="Calibri" w:hAnsi="Calibri" w:cs="Calibri"/>
          <w:color w:val="auto"/>
        </w:rPr>
        <w:t>nr</w:t>
      </w:r>
      <w:proofErr w:type="gramEnd"/>
      <w:r w:rsidRPr="00B23592">
        <w:rPr>
          <w:rFonts w:ascii="Calibri" w:hAnsi="Calibri" w:cs="Calibri"/>
          <w:color w:val="auto"/>
        </w:rPr>
        <w:t xml:space="preserve"> drogi publicznej 1</w:t>
      </w:r>
      <w:r w:rsidR="005D3E35">
        <w:rPr>
          <w:rFonts w:ascii="Calibri" w:hAnsi="Calibri" w:cs="Calibri"/>
          <w:color w:val="auto"/>
        </w:rPr>
        <w:t>325</w:t>
      </w:r>
      <w:r w:rsidRPr="00B23592">
        <w:rPr>
          <w:rFonts w:ascii="Calibri" w:hAnsi="Calibri" w:cs="Calibri"/>
          <w:color w:val="auto"/>
        </w:rPr>
        <w:t>P,</w:t>
      </w:r>
    </w:p>
    <w:p w14:paraId="245FFFAF" w14:textId="6AA55359" w:rsidR="002C5E4D" w:rsidRPr="00A93B25" w:rsidRDefault="00773EF0" w:rsidP="008C128A">
      <w:pPr>
        <w:pStyle w:val="Akapitzlist"/>
        <w:numPr>
          <w:ilvl w:val="0"/>
          <w:numId w:val="21"/>
        </w:numPr>
        <w:overflowPunct w:val="0"/>
        <w:autoSpaceDE w:val="0"/>
        <w:autoSpaceDN w:val="0"/>
        <w:adjustRightInd w:val="0"/>
        <w:spacing w:after="240" w:line="240" w:lineRule="auto"/>
        <w:ind w:left="993" w:hanging="357"/>
        <w:contextualSpacing w:val="0"/>
        <w:textAlignment w:val="baseline"/>
        <w:rPr>
          <w:rFonts w:ascii="Calibri" w:hAnsi="Calibri" w:cs="Calibri"/>
          <w:color w:val="auto"/>
        </w:rPr>
      </w:pPr>
      <w:proofErr w:type="gramStart"/>
      <w:r w:rsidRPr="00A93B25">
        <w:rPr>
          <w:rFonts w:ascii="Calibri" w:hAnsi="Calibri" w:cs="Calibri"/>
          <w:color w:val="auto"/>
        </w:rPr>
        <w:t>kategoria</w:t>
      </w:r>
      <w:proofErr w:type="gramEnd"/>
      <w:r w:rsidRPr="00A93B25">
        <w:rPr>
          <w:rFonts w:ascii="Calibri" w:hAnsi="Calibri" w:cs="Calibri"/>
          <w:color w:val="auto"/>
        </w:rPr>
        <w:t xml:space="preserve"> ruchu KR</w:t>
      </w:r>
      <w:r w:rsidR="00021311" w:rsidRPr="00A93B25">
        <w:rPr>
          <w:rFonts w:ascii="Calibri" w:hAnsi="Calibri" w:cs="Calibri"/>
          <w:color w:val="auto"/>
        </w:rPr>
        <w:t>2</w:t>
      </w:r>
      <w:r w:rsidR="00867336" w:rsidRPr="00A93B25">
        <w:rPr>
          <w:rFonts w:ascii="Calibri" w:hAnsi="Calibri" w:cs="Calibri"/>
          <w:color w:val="auto"/>
        </w:rPr>
        <w:t>.</w:t>
      </w:r>
    </w:p>
    <w:p w14:paraId="11E0A063" w14:textId="77777777" w:rsidR="00D64A28" w:rsidRPr="00B23592" w:rsidRDefault="008C5588" w:rsidP="008C128A">
      <w:pPr>
        <w:pStyle w:val="Akapitzlist"/>
        <w:numPr>
          <w:ilvl w:val="0"/>
          <w:numId w:val="20"/>
        </w:numPr>
        <w:overflowPunct w:val="0"/>
        <w:autoSpaceDE w:val="0"/>
        <w:autoSpaceDN w:val="0"/>
        <w:adjustRightInd w:val="0"/>
        <w:spacing w:after="120" w:line="240" w:lineRule="auto"/>
        <w:ind w:left="567" w:hanging="357"/>
        <w:contextualSpacing w:val="0"/>
        <w:textAlignment w:val="baseline"/>
        <w:rPr>
          <w:rFonts w:ascii="Calibri" w:hAnsi="Calibri" w:cs="Calibri"/>
          <w:color w:val="auto"/>
        </w:rPr>
      </w:pPr>
      <w:r w:rsidRPr="00B23592">
        <w:rPr>
          <w:rFonts w:ascii="Calibri" w:hAnsi="Calibri" w:cs="Calibri"/>
          <w:color w:val="auto"/>
        </w:rPr>
        <w:t>Wytyczne do wykonania projektu:</w:t>
      </w:r>
    </w:p>
    <w:p w14:paraId="28BD31B7" w14:textId="6E9908D3" w:rsidR="000868F4" w:rsidRDefault="00021311" w:rsidP="008C128A">
      <w:pPr>
        <w:pStyle w:val="Akapitzlist"/>
        <w:numPr>
          <w:ilvl w:val="0"/>
          <w:numId w:val="22"/>
        </w:numPr>
        <w:overflowPunct w:val="0"/>
        <w:autoSpaceDE w:val="0"/>
        <w:autoSpaceDN w:val="0"/>
        <w:adjustRightInd w:val="0"/>
        <w:spacing w:after="120" w:line="240" w:lineRule="auto"/>
        <w:ind w:left="993"/>
        <w:contextualSpacing w:val="0"/>
        <w:textAlignment w:val="baseline"/>
        <w:rPr>
          <w:rFonts w:ascii="Calibri" w:hAnsi="Calibri" w:cs="Calibri"/>
          <w:color w:val="auto"/>
        </w:rPr>
      </w:pPr>
      <w:r>
        <w:rPr>
          <w:rFonts w:ascii="Calibri" w:hAnsi="Calibri" w:cs="Calibri"/>
          <w:color w:val="auto"/>
        </w:rPr>
        <w:t>W zależności od wyników badań nośności istniejącej konstrukcji jezdni na</w:t>
      </w:r>
      <w:r w:rsidR="000868F4">
        <w:rPr>
          <w:rFonts w:ascii="Calibri" w:hAnsi="Calibri" w:cs="Calibri"/>
          <w:color w:val="auto"/>
        </w:rPr>
        <w:t xml:space="preserve">leży:                           - </w:t>
      </w:r>
      <w:proofErr w:type="gramStart"/>
      <w:r w:rsidR="000868F4">
        <w:rPr>
          <w:rFonts w:ascii="Calibri" w:hAnsi="Calibri" w:cs="Calibri"/>
          <w:color w:val="auto"/>
        </w:rPr>
        <w:t>wykonać</w:t>
      </w:r>
      <w:proofErr w:type="gramEnd"/>
      <w:r w:rsidR="000868F4">
        <w:rPr>
          <w:rFonts w:ascii="Calibri" w:hAnsi="Calibri" w:cs="Calibri"/>
          <w:color w:val="auto"/>
        </w:rPr>
        <w:t xml:space="preserve"> projekt wzmocnienia</w:t>
      </w:r>
      <w:r>
        <w:rPr>
          <w:rFonts w:ascii="Calibri" w:hAnsi="Calibri" w:cs="Calibri"/>
          <w:color w:val="auto"/>
        </w:rPr>
        <w:t xml:space="preserve"> istniejącej</w:t>
      </w:r>
      <w:r w:rsidR="000868F4">
        <w:rPr>
          <w:rFonts w:ascii="Calibri" w:hAnsi="Calibri" w:cs="Calibri"/>
          <w:color w:val="auto"/>
        </w:rPr>
        <w:t xml:space="preserve"> jezdni wraz z poszerzeniem (ruch KR2) </w:t>
      </w:r>
    </w:p>
    <w:p w14:paraId="2B424123" w14:textId="793AD9C5" w:rsidR="000868F4" w:rsidRDefault="000868F4" w:rsidP="00A66777">
      <w:pPr>
        <w:pStyle w:val="Akapitzlist"/>
        <w:overflowPunct w:val="0"/>
        <w:autoSpaceDE w:val="0"/>
        <w:autoSpaceDN w:val="0"/>
        <w:adjustRightInd w:val="0"/>
        <w:spacing w:after="120" w:line="240" w:lineRule="auto"/>
        <w:ind w:left="993" w:firstLine="0"/>
        <w:contextualSpacing w:val="0"/>
        <w:textAlignment w:val="baseline"/>
        <w:rPr>
          <w:rFonts w:ascii="Calibri" w:hAnsi="Calibri" w:cs="Calibri"/>
          <w:color w:val="auto"/>
        </w:rPr>
      </w:pPr>
      <w:proofErr w:type="gramStart"/>
      <w:r>
        <w:rPr>
          <w:rFonts w:ascii="Calibri" w:hAnsi="Calibri" w:cs="Calibri"/>
          <w:color w:val="auto"/>
        </w:rPr>
        <w:t>lub</w:t>
      </w:r>
      <w:proofErr w:type="gramEnd"/>
    </w:p>
    <w:p w14:paraId="7175B833" w14:textId="5184CC28" w:rsidR="002C5E4D" w:rsidRPr="00B23592" w:rsidRDefault="000868F4" w:rsidP="00A66777">
      <w:pPr>
        <w:pStyle w:val="Akapitzlist"/>
        <w:overflowPunct w:val="0"/>
        <w:autoSpaceDE w:val="0"/>
        <w:autoSpaceDN w:val="0"/>
        <w:adjustRightInd w:val="0"/>
        <w:spacing w:after="120" w:line="240" w:lineRule="auto"/>
        <w:ind w:left="993" w:firstLine="0"/>
        <w:contextualSpacing w:val="0"/>
        <w:textAlignment w:val="baseline"/>
        <w:rPr>
          <w:rFonts w:ascii="Calibri" w:hAnsi="Calibri" w:cs="Calibri"/>
          <w:color w:val="auto"/>
        </w:rPr>
      </w:pPr>
      <w:r>
        <w:rPr>
          <w:rFonts w:ascii="Calibri" w:hAnsi="Calibri" w:cs="Calibri"/>
          <w:color w:val="auto"/>
        </w:rPr>
        <w:t xml:space="preserve">- wykonać </w:t>
      </w:r>
      <w:r w:rsidR="007C7354" w:rsidRPr="00B23592">
        <w:rPr>
          <w:rFonts w:ascii="Calibri" w:hAnsi="Calibri" w:cs="Calibri"/>
          <w:color w:val="auto"/>
        </w:rPr>
        <w:t>r</w:t>
      </w:r>
      <w:r w:rsidR="00886AA5" w:rsidRPr="00B23592">
        <w:rPr>
          <w:rFonts w:ascii="Calibri" w:hAnsi="Calibri" w:cs="Calibri"/>
          <w:color w:val="auto"/>
        </w:rPr>
        <w:t>ozbiórk</w:t>
      </w:r>
      <w:r w:rsidR="00021311">
        <w:rPr>
          <w:rFonts w:ascii="Calibri" w:hAnsi="Calibri" w:cs="Calibri"/>
          <w:color w:val="auto"/>
        </w:rPr>
        <w:t>ę</w:t>
      </w:r>
      <w:r w:rsidR="00886AA5" w:rsidRPr="00B23592">
        <w:rPr>
          <w:rFonts w:ascii="Calibri" w:hAnsi="Calibri" w:cs="Calibri"/>
          <w:color w:val="auto"/>
        </w:rPr>
        <w:t xml:space="preserve"> istniejącej konstrukcji jezdni</w:t>
      </w:r>
      <w:r w:rsidR="00021311">
        <w:rPr>
          <w:rFonts w:ascii="Calibri" w:hAnsi="Calibri" w:cs="Calibri"/>
          <w:color w:val="auto"/>
        </w:rPr>
        <w:t xml:space="preserve"> wraz z projektem nowej pełnej konstrukcji (ruch KR2)</w:t>
      </w:r>
      <w:r w:rsidR="002C5E4D" w:rsidRPr="00B23592">
        <w:rPr>
          <w:rFonts w:ascii="Calibri" w:hAnsi="Calibri" w:cs="Calibri"/>
          <w:color w:val="auto"/>
        </w:rPr>
        <w:t>,</w:t>
      </w:r>
    </w:p>
    <w:p w14:paraId="4C286C3F" w14:textId="64E04ABB" w:rsidR="002C5E4D" w:rsidRDefault="008C5588" w:rsidP="008C128A">
      <w:pPr>
        <w:pStyle w:val="Akapitzlist"/>
        <w:numPr>
          <w:ilvl w:val="0"/>
          <w:numId w:val="22"/>
        </w:numPr>
        <w:overflowPunct w:val="0"/>
        <w:autoSpaceDE w:val="0"/>
        <w:autoSpaceDN w:val="0"/>
        <w:adjustRightInd w:val="0"/>
        <w:spacing w:after="120" w:line="240" w:lineRule="auto"/>
        <w:ind w:left="993"/>
        <w:contextualSpacing w:val="0"/>
        <w:textAlignment w:val="baseline"/>
        <w:rPr>
          <w:rFonts w:ascii="Calibri" w:hAnsi="Calibri" w:cs="Calibri"/>
          <w:color w:val="auto"/>
        </w:rPr>
      </w:pPr>
      <w:proofErr w:type="gramStart"/>
      <w:r w:rsidRPr="00B23592">
        <w:rPr>
          <w:rFonts w:ascii="Calibri" w:hAnsi="Calibri" w:cs="Calibri"/>
          <w:color w:val="auto"/>
        </w:rPr>
        <w:t>przebudowa</w:t>
      </w:r>
      <w:proofErr w:type="gramEnd"/>
      <w:r w:rsidR="002C5E4D" w:rsidRPr="00B23592">
        <w:rPr>
          <w:rFonts w:ascii="Calibri" w:hAnsi="Calibri" w:cs="Calibri"/>
          <w:color w:val="auto"/>
        </w:rPr>
        <w:t xml:space="preserve"> zjazdów </w:t>
      </w:r>
      <w:r w:rsidR="00484D70" w:rsidRPr="00B23592">
        <w:rPr>
          <w:rFonts w:ascii="Calibri" w:hAnsi="Calibri" w:cs="Calibri"/>
          <w:color w:val="auto"/>
        </w:rPr>
        <w:t>oraz poboczy</w:t>
      </w:r>
      <w:r w:rsidR="002C5E4D" w:rsidRPr="00B23592">
        <w:rPr>
          <w:rFonts w:ascii="Calibri" w:hAnsi="Calibri" w:cs="Calibri"/>
          <w:color w:val="auto"/>
        </w:rPr>
        <w:t>,</w:t>
      </w:r>
    </w:p>
    <w:p w14:paraId="0B9FC346" w14:textId="3FD4C254" w:rsidR="00D320DE" w:rsidRPr="00B23592" w:rsidRDefault="00D320DE" w:rsidP="008C128A">
      <w:pPr>
        <w:pStyle w:val="Akapitzlist"/>
        <w:numPr>
          <w:ilvl w:val="0"/>
          <w:numId w:val="22"/>
        </w:numPr>
        <w:overflowPunct w:val="0"/>
        <w:autoSpaceDE w:val="0"/>
        <w:autoSpaceDN w:val="0"/>
        <w:adjustRightInd w:val="0"/>
        <w:spacing w:after="120" w:line="240" w:lineRule="auto"/>
        <w:ind w:left="993"/>
        <w:contextualSpacing w:val="0"/>
        <w:textAlignment w:val="baseline"/>
        <w:rPr>
          <w:rFonts w:ascii="Calibri" w:hAnsi="Calibri" w:cs="Calibri"/>
          <w:color w:val="auto"/>
        </w:rPr>
      </w:pPr>
      <w:proofErr w:type="gramStart"/>
      <w:r>
        <w:rPr>
          <w:rFonts w:ascii="Calibri" w:hAnsi="Calibri" w:cs="Calibri"/>
          <w:color w:val="auto"/>
        </w:rPr>
        <w:t>wycinka</w:t>
      </w:r>
      <w:proofErr w:type="gramEnd"/>
      <w:r>
        <w:rPr>
          <w:rFonts w:ascii="Calibri" w:hAnsi="Calibri" w:cs="Calibri"/>
          <w:color w:val="auto"/>
        </w:rPr>
        <w:t xml:space="preserve"> drzew, karczowanie zakrzewienia,</w:t>
      </w:r>
    </w:p>
    <w:p w14:paraId="6B2436AA" w14:textId="6B120BCB" w:rsidR="00FE2FBA" w:rsidRPr="00B23592" w:rsidRDefault="00FE2FBA" w:rsidP="008C128A">
      <w:pPr>
        <w:pStyle w:val="Akapitzlist"/>
        <w:numPr>
          <w:ilvl w:val="0"/>
          <w:numId w:val="22"/>
        </w:numPr>
        <w:overflowPunct w:val="0"/>
        <w:autoSpaceDE w:val="0"/>
        <w:autoSpaceDN w:val="0"/>
        <w:adjustRightInd w:val="0"/>
        <w:spacing w:after="240" w:line="240" w:lineRule="auto"/>
        <w:ind w:left="993" w:hanging="357"/>
        <w:contextualSpacing w:val="0"/>
        <w:textAlignment w:val="baseline"/>
        <w:rPr>
          <w:rFonts w:ascii="Calibri" w:hAnsi="Calibri" w:cs="Calibri"/>
          <w:color w:val="auto"/>
        </w:rPr>
      </w:pPr>
      <w:proofErr w:type="gramStart"/>
      <w:r w:rsidRPr="00B23592">
        <w:rPr>
          <w:rFonts w:ascii="Calibri" w:hAnsi="Calibri" w:cs="Calibri"/>
          <w:color w:val="auto"/>
        </w:rPr>
        <w:t>usunięcie</w:t>
      </w:r>
      <w:proofErr w:type="gramEnd"/>
      <w:r w:rsidRPr="00B23592">
        <w:rPr>
          <w:rFonts w:ascii="Calibri" w:hAnsi="Calibri" w:cs="Calibri"/>
          <w:color w:val="auto"/>
        </w:rPr>
        <w:t xml:space="preserve"> ewentualnych kolizji z istniejącą infrastrukturą podziemną.</w:t>
      </w:r>
    </w:p>
    <w:p w14:paraId="65849B76" w14:textId="77777777" w:rsidR="00286FE8" w:rsidRPr="00867336" w:rsidRDefault="00286FE8" w:rsidP="008C128A">
      <w:pPr>
        <w:pStyle w:val="Akapitzlist"/>
        <w:numPr>
          <w:ilvl w:val="0"/>
          <w:numId w:val="20"/>
        </w:numPr>
        <w:overflowPunct w:val="0"/>
        <w:autoSpaceDE w:val="0"/>
        <w:autoSpaceDN w:val="0"/>
        <w:adjustRightInd w:val="0"/>
        <w:spacing w:after="120" w:line="240" w:lineRule="auto"/>
        <w:ind w:left="567"/>
        <w:textAlignment w:val="baseline"/>
        <w:rPr>
          <w:rFonts w:ascii="Calibri" w:hAnsi="Calibri" w:cs="Calibri"/>
          <w:color w:val="auto"/>
        </w:rPr>
      </w:pPr>
      <w:r w:rsidRPr="00867336">
        <w:rPr>
          <w:rFonts w:ascii="Calibri" w:hAnsi="Calibri" w:cs="Calibri"/>
          <w:color w:val="auto"/>
        </w:rPr>
        <w:t>Przedmiot zamówienia obejmuje:</w:t>
      </w:r>
    </w:p>
    <w:p w14:paraId="431DB153" w14:textId="77777777" w:rsidR="00286FE8" w:rsidRPr="005D4B24" w:rsidRDefault="00286FE8" w:rsidP="008C128A">
      <w:pPr>
        <w:numPr>
          <w:ilvl w:val="0"/>
          <w:numId w:val="23"/>
        </w:numPr>
        <w:tabs>
          <w:tab w:val="clear" w:pos="780"/>
        </w:tabs>
        <w:spacing w:after="120" w:line="240" w:lineRule="auto"/>
        <w:ind w:left="993"/>
        <w:rPr>
          <w:rFonts w:ascii="Calibri" w:hAnsi="Calibri" w:cs="Calibri"/>
          <w:color w:val="auto"/>
        </w:rPr>
      </w:pPr>
      <w:r w:rsidRPr="00DC7ABE">
        <w:rPr>
          <w:rFonts w:ascii="Calibri" w:hAnsi="Calibri" w:cs="Calibri"/>
          <w:color w:val="auto"/>
        </w:rPr>
        <w:t xml:space="preserve">uzyskanie w imieniu Zamawiającego ostatecznej decyzji o środowiskowych uwarunkowaniach wraz z wykonaniem wszystkich niezbędnych opracowań w celu jej </w:t>
      </w:r>
      <w:proofErr w:type="gramStart"/>
      <w:r w:rsidRPr="005D4B24">
        <w:rPr>
          <w:rFonts w:ascii="Calibri" w:hAnsi="Calibri" w:cs="Calibri"/>
          <w:color w:val="auto"/>
        </w:rPr>
        <w:t>uzyskania (jeśli</w:t>
      </w:r>
      <w:proofErr w:type="gramEnd"/>
      <w:r w:rsidRPr="005D4B24">
        <w:rPr>
          <w:rFonts w:ascii="Calibri" w:hAnsi="Calibri" w:cs="Calibri"/>
          <w:color w:val="auto"/>
        </w:rPr>
        <w:t xml:space="preserve"> będzie wymagana),</w:t>
      </w:r>
    </w:p>
    <w:p w14:paraId="4CE2A29D" w14:textId="5DDEDD0F" w:rsidR="00484D70" w:rsidRPr="005D4B24" w:rsidRDefault="00484D70" w:rsidP="008C128A">
      <w:pPr>
        <w:numPr>
          <w:ilvl w:val="0"/>
          <w:numId w:val="23"/>
        </w:numPr>
        <w:tabs>
          <w:tab w:val="clear" w:pos="780"/>
        </w:tabs>
        <w:spacing w:after="120" w:line="240" w:lineRule="auto"/>
        <w:ind w:left="993"/>
        <w:rPr>
          <w:rFonts w:ascii="Calibri" w:hAnsi="Calibri" w:cs="Calibri"/>
          <w:color w:val="auto"/>
        </w:rPr>
      </w:pPr>
      <w:proofErr w:type="gramStart"/>
      <w:r w:rsidRPr="005D4B24">
        <w:rPr>
          <w:rFonts w:ascii="Calibri" w:hAnsi="Calibri" w:cs="Calibri"/>
          <w:color w:val="auto"/>
        </w:rPr>
        <w:t>uzyskanie</w:t>
      </w:r>
      <w:proofErr w:type="gramEnd"/>
      <w:r w:rsidRPr="005D4B24">
        <w:rPr>
          <w:rFonts w:ascii="Calibri" w:hAnsi="Calibri" w:cs="Calibri"/>
          <w:color w:val="auto"/>
        </w:rPr>
        <w:t xml:space="preserve"> w imieniu zamawiającego prawomocnej decyzji o pozwoleniu na budowę l</w:t>
      </w:r>
      <w:r w:rsidR="00381898">
        <w:rPr>
          <w:rFonts w:ascii="Calibri" w:hAnsi="Calibri" w:cs="Calibri"/>
          <w:color w:val="auto"/>
        </w:rPr>
        <w:t>ub zgłoszenie robót budowlanych,</w:t>
      </w:r>
    </w:p>
    <w:p w14:paraId="609D06CC" w14:textId="77777777" w:rsidR="00286FE8" w:rsidRPr="00B23592" w:rsidRDefault="00286FE8" w:rsidP="008C128A">
      <w:pPr>
        <w:numPr>
          <w:ilvl w:val="0"/>
          <w:numId w:val="23"/>
        </w:numPr>
        <w:tabs>
          <w:tab w:val="clear" w:pos="780"/>
        </w:tabs>
        <w:spacing w:after="120" w:line="240" w:lineRule="auto"/>
        <w:ind w:left="993"/>
        <w:rPr>
          <w:rFonts w:ascii="Calibri" w:hAnsi="Calibri" w:cs="Calibri"/>
          <w:color w:val="auto"/>
        </w:rPr>
      </w:pPr>
      <w:proofErr w:type="gramStart"/>
      <w:r w:rsidRPr="00B23592">
        <w:rPr>
          <w:rFonts w:ascii="Calibri" w:hAnsi="Calibri" w:cs="Calibri"/>
          <w:color w:val="auto"/>
        </w:rPr>
        <w:t>opracowanie</w:t>
      </w:r>
      <w:proofErr w:type="gramEnd"/>
      <w:r w:rsidRPr="00B23592">
        <w:rPr>
          <w:rFonts w:ascii="Calibri" w:hAnsi="Calibri" w:cs="Calibri"/>
          <w:color w:val="auto"/>
        </w:rPr>
        <w:t xml:space="preserve"> projektu budowlanego,</w:t>
      </w:r>
    </w:p>
    <w:p w14:paraId="031AB41A" w14:textId="16F31C00" w:rsidR="00286FE8" w:rsidRPr="00B23592" w:rsidRDefault="00286FE8" w:rsidP="008C128A">
      <w:pPr>
        <w:numPr>
          <w:ilvl w:val="0"/>
          <w:numId w:val="23"/>
        </w:numPr>
        <w:tabs>
          <w:tab w:val="clear" w:pos="780"/>
        </w:tabs>
        <w:spacing w:after="120" w:line="240" w:lineRule="auto"/>
        <w:ind w:left="993"/>
        <w:rPr>
          <w:rFonts w:ascii="Calibri" w:hAnsi="Calibri" w:cs="Calibri"/>
          <w:color w:val="auto"/>
        </w:rPr>
      </w:pPr>
      <w:proofErr w:type="gramStart"/>
      <w:r w:rsidRPr="00B23592">
        <w:rPr>
          <w:rFonts w:ascii="Calibri" w:hAnsi="Calibri" w:cs="Calibri"/>
          <w:color w:val="auto"/>
        </w:rPr>
        <w:t>opracowanie</w:t>
      </w:r>
      <w:proofErr w:type="gramEnd"/>
      <w:r w:rsidRPr="00B23592">
        <w:rPr>
          <w:rFonts w:ascii="Calibri" w:hAnsi="Calibri" w:cs="Calibri"/>
          <w:color w:val="auto"/>
        </w:rPr>
        <w:t xml:space="preserve"> projektów </w:t>
      </w:r>
      <w:r w:rsidR="00D320DE">
        <w:rPr>
          <w:rFonts w:ascii="Calibri" w:hAnsi="Calibri" w:cs="Calibri"/>
          <w:color w:val="auto"/>
        </w:rPr>
        <w:t>t</w:t>
      </w:r>
      <w:r w:rsidR="00DD051F" w:rsidRPr="00B23592">
        <w:rPr>
          <w:rFonts w:ascii="Calibri" w:hAnsi="Calibri" w:cs="Calibri"/>
          <w:color w:val="auto"/>
        </w:rPr>
        <w:t>echnicznych</w:t>
      </w:r>
      <w:r w:rsidRPr="00B23592">
        <w:rPr>
          <w:rFonts w:ascii="Calibri" w:hAnsi="Calibri" w:cs="Calibri"/>
          <w:color w:val="auto"/>
        </w:rPr>
        <w:t>,</w:t>
      </w:r>
    </w:p>
    <w:p w14:paraId="327C03D1" w14:textId="77777777" w:rsidR="00286FE8" w:rsidRPr="00B23592" w:rsidRDefault="00286FE8" w:rsidP="008C128A">
      <w:pPr>
        <w:numPr>
          <w:ilvl w:val="0"/>
          <w:numId w:val="23"/>
        </w:numPr>
        <w:tabs>
          <w:tab w:val="clear" w:pos="780"/>
        </w:tabs>
        <w:spacing w:after="120" w:line="240" w:lineRule="auto"/>
        <w:ind w:left="993"/>
        <w:rPr>
          <w:rFonts w:ascii="Calibri" w:hAnsi="Calibri" w:cs="Calibri"/>
          <w:color w:val="auto"/>
        </w:rPr>
      </w:pPr>
      <w:proofErr w:type="gramStart"/>
      <w:r w:rsidRPr="00B23592">
        <w:rPr>
          <w:rFonts w:ascii="Calibri" w:hAnsi="Calibri" w:cs="Calibri"/>
          <w:color w:val="auto"/>
        </w:rPr>
        <w:t>opracowanie</w:t>
      </w:r>
      <w:proofErr w:type="gramEnd"/>
      <w:r w:rsidRPr="00B23592">
        <w:rPr>
          <w:rFonts w:ascii="Calibri" w:hAnsi="Calibri" w:cs="Calibri"/>
          <w:color w:val="auto"/>
        </w:rPr>
        <w:t xml:space="preserve"> przedmiarów robót,</w:t>
      </w:r>
    </w:p>
    <w:p w14:paraId="5AAB2F82" w14:textId="77777777" w:rsidR="00286FE8" w:rsidRPr="00B23592" w:rsidRDefault="00286FE8" w:rsidP="008C128A">
      <w:pPr>
        <w:numPr>
          <w:ilvl w:val="0"/>
          <w:numId w:val="23"/>
        </w:numPr>
        <w:tabs>
          <w:tab w:val="clear" w:pos="780"/>
        </w:tabs>
        <w:spacing w:after="120" w:line="240" w:lineRule="auto"/>
        <w:ind w:left="993"/>
        <w:rPr>
          <w:rFonts w:ascii="Calibri" w:hAnsi="Calibri" w:cs="Calibri"/>
          <w:color w:val="auto"/>
        </w:rPr>
      </w:pPr>
      <w:proofErr w:type="gramStart"/>
      <w:r w:rsidRPr="00B23592">
        <w:rPr>
          <w:rFonts w:ascii="Calibri" w:hAnsi="Calibri" w:cs="Calibri"/>
          <w:color w:val="auto"/>
        </w:rPr>
        <w:t>wykonanie</w:t>
      </w:r>
      <w:proofErr w:type="gramEnd"/>
      <w:r w:rsidRPr="00B23592">
        <w:rPr>
          <w:rFonts w:ascii="Calibri" w:hAnsi="Calibri" w:cs="Calibri"/>
          <w:color w:val="auto"/>
        </w:rPr>
        <w:t xml:space="preserve"> kosztorysu inwestorskiego,</w:t>
      </w:r>
    </w:p>
    <w:p w14:paraId="744A831D" w14:textId="32F78C3C" w:rsidR="00D64A28" w:rsidRPr="00B23592" w:rsidRDefault="00FE2FBA" w:rsidP="008C128A">
      <w:pPr>
        <w:numPr>
          <w:ilvl w:val="0"/>
          <w:numId w:val="23"/>
        </w:numPr>
        <w:tabs>
          <w:tab w:val="clear" w:pos="780"/>
        </w:tabs>
        <w:spacing w:after="120" w:line="240" w:lineRule="auto"/>
        <w:ind w:left="993"/>
        <w:rPr>
          <w:rFonts w:ascii="Calibri" w:hAnsi="Calibri" w:cs="Calibri"/>
          <w:color w:val="auto"/>
        </w:rPr>
      </w:pPr>
      <w:proofErr w:type="gramStart"/>
      <w:r w:rsidRPr="00B23592">
        <w:rPr>
          <w:rFonts w:ascii="Calibri" w:hAnsi="Calibri" w:cs="Calibri"/>
          <w:color w:val="auto"/>
        </w:rPr>
        <w:t>w</w:t>
      </w:r>
      <w:r w:rsidR="00D64A28" w:rsidRPr="00B23592">
        <w:rPr>
          <w:rFonts w:ascii="Calibri" w:hAnsi="Calibri" w:cs="Calibri"/>
          <w:color w:val="auto"/>
        </w:rPr>
        <w:t>ykonanie</w:t>
      </w:r>
      <w:proofErr w:type="gramEnd"/>
      <w:r w:rsidR="00D64A28" w:rsidRPr="00B23592">
        <w:rPr>
          <w:rFonts w:ascii="Calibri" w:hAnsi="Calibri" w:cs="Calibri"/>
          <w:color w:val="auto"/>
        </w:rPr>
        <w:t xml:space="preserve"> projektu stałej organizacji ruchu,</w:t>
      </w:r>
    </w:p>
    <w:p w14:paraId="6994D729" w14:textId="77777777" w:rsidR="00286FE8" w:rsidRPr="00B23592" w:rsidRDefault="00286FE8" w:rsidP="008C128A">
      <w:pPr>
        <w:numPr>
          <w:ilvl w:val="0"/>
          <w:numId w:val="23"/>
        </w:numPr>
        <w:tabs>
          <w:tab w:val="clear" w:pos="780"/>
        </w:tabs>
        <w:spacing w:after="240" w:line="240" w:lineRule="auto"/>
        <w:ind w:left="993" w:hanging="357"/>
        <w:rPr>
          <w:rFonts w:ascii="Calibri" w:hAnsi="Calibri" w:cs="Calibri"/>
          <w:color w:val="auto"/>
        </w:rPr>
      </w:pPr>
      <w:proofErr w:type="gramStart"/>
      <w:r w:rsidRPr="00B23592">
        <w:rPr>
          <w:rFonts w:ascii="Calibri" w:hAnsi="Calibri" w:cs="Calibri"/>
          <w:color w:val="auto"/>
        </w:rPr>
        <w:t>pełnienie</w:t>
      </w:r>
      <w:proofErr w:type="gramEnd"/>
      <w:r w:rsidRPr="00B23592">
        <w:rPr>
          <w:rFonts w:ascii="Calibri" w:hAnsi="Calibri" w:cs="Calibri"/>
          <w:color w:val="auto"/>
        </w:rPr>
        <w:t xml:space="preserve"> nadzoru autorskiego w czasie realizacji robót budowlanych.</w:t>
      </w:r>
    </w:p>
    <w:p w14:paraId="0E0F21D4" w14:textId="5E9D2784" w:rsidR="00286FE8" w:rsidRPr="004A58A5" w:rsidRDefault="00286FE8" w:rsidP="008C128A">
      <w:pPr>
        <w:pStyle w:val="Akapitzlist"/>
        <w:numPr>
          <w:ilvl w:val="0"/>
          <w:numId w:val="12"/>
        </w:numPr>
        <w:spacing w:after="120" w:line="240" w:lineRule="auto"/>
        <w:ind w:left="851" w:hanging="426"/>
        <w:contextualSpacing w:val="0"/>
        <w:rPr>
          <w:rFonts w:ascii="Calibri" w:hAnsi="Calibri" w:cs="Calibri"/>
          <w:b/>
          <w:color w:val="auto"/>
        </w:rPr>
      </w:pPr>
      <w:r w:rsidRPr="004A58A5">
        <w:rPr>
          <w:rFonts w:ascii="Calibri" w:hAnsi="Calibri" w:cs="Calibri"/>
          <w:b/>
          <w:color w:val="auto"/>
        </w:rPr>
        <w:t>Zakres merytoryczny</w:t>
      </w:r>
    </w:p>
    <w:p w14:paraId="4933C8CE" w14:textId="77777777" w:rsidR="00286FE8" w:rsidRPr="00247C0B" w:rsidRDefault="00286FE8" w:rsidP="008C128A">
      <w:pPr>
        <w:numPr>
          <w:ilvl w:val="0"/>
          <w:numId w:val="13"/>
        </w:numPr>
        <w:spacing w:after="120" w:line="240" w:lineRule="auto"/>
        <w:ind w:left="1276" w:hanging="425"/>
        <w:rPr>
          <w:rFonts w:ascii="Calibri" w:hAnsi="Calibri" w:cs="Calibri"/>
          <w:color w:val="auto"/>
        </w:rPr>
      </w:pPr>
      <w:r w:rsidRPr="00247C0B">
        <w:rPr>
          <w:rFonts w:ascii="Calibri" w:hAnsi="Calibri" w:cs="Calibri"/>
          <w:color w:val="auto"/>
        </w:rPr>
        <w:t>Decyzja o środowiskowych uwarunkowaniach</w:t>
      </w:r>
    </w:p>
    <w:p w14:paraId="62AB68D7" w14:textId="5AF7B973" w:rsidR="00286FE8" w:rsidRPr="00031B25" w:rsidRDefault="00286FE8" w:rsidP="00A66777">
      <w:pPr>
        <w:spacing w:after="240" w:line="240" w:lineRule="auto"/>
        <w:ind w:left="1276" w:firstLine="0"/>
        <w:rPr>
          <w:rFonts w:ascii="Calibri" w:hAnsi="Calibri" w:cs="Calibri"/>
          <w:color w:val="auto"/>
        </w:rPr>
      </w:pPr>
      <w:r w:rsidRPr="00247C0B">
        <w:rPr>
          <w:rFonts w:ascii="Calibri" w:hAnsi="Calibri" w:cs="Calibri"/>
          <w:color w:val="auto"/>
        </w:rPr>
        <w:t xml:space="preserve">Uzyskanie w imieniu Zamawiającego ostatecznej decyzji o środowiskowych uwarunkowaniach, zgodnie z wymaganiami </w:t>
      </w:r>
      <w:r w:rsidR="00773EF0">
        <w:rPr>
          <w:rFonts w:ascii="Calibri" w:hAnsi="Calibri" w:cs="Calibri"/>
          <w:color w:val="auto"/>
        </w:rPr>
        <w:t>określonymi w ustaw</w:t>
      </w:r>
      <w:r w:rsidR="00B20A0C">
        <w:rPr>
          <w:rFonts w:ascii="Calibri" w:hAnsi="Calibri" w:cs="Calibri"/>
          <w:color w:val="auto"/>
        </w:rPr>
        <w:t>ie z dnia </w:t>
      </w:r>
      <w:r w:rsidR="00773EF0">
        <w:rPr>
          <w:rFonts w:ascii="Calibri" w:hAnsi="Calibri" w:cs="Calibri"/>
          <w:color w:val="auto"/>
        </w:rPr>
        <w:t>3 października 2008 </w:t>
      </w:r>
      <w:r w:rsidRPr="00247C0B">
        <w:rPr>
          <w:rFonts w:ascii="Calibri" w:hAnsi="Calibri" w:cs="Calibri"/>
          <w:color w:val="auto"/>
        </w:rPr>
        <w:t xml:space="preserve">r. </w:t>
      </w:r>
      <w:r w:rsidR="00F44FCA" w:rsidRPr="00247C0B">
        <w:rPr>
          <w:rFonts w:ascii="Calibri" w:hAnsi="Calibri" w:cs="Calibri"/>
          <w:i/>
          <w:color w:val="auto"/>
        </w:rPr>
        <w:t>o </w:t>
      </w:r>
      <w:r w:rsidRPr="00247C0B">
        <w:rPr>
          <w:rFonts w:ascii="Calibri" w:hAnsi="Calibri" w:cs="Calibri"/>
          <w:i/>
          <w:color w:val="auto"/>
        </w:rPr>
        <w:t>udostępnianiu informacji o środowisku i jego oc</w:t>
      </w:r>
      <w:r w:rsidR="00434941">
        <w:rPr>
          <w:rFonts w:ascii="Calibri" w:hAnsi="Calibri" w:cs="Calibri"/>
          <w:i/>
          <w:color w:val="auto"/>
        </w:rPr>
        <w:t>hronie, udziale społeczeństwa w </w:t>
      </w:r>
      <w:r w:rsidRPr="00247C0B">
        <w:rPr>
          <w:rFonts w:ascii="Calibri" w:hAnsi="Calibri" w:cs="Calibri"/>
          <w:i/>
          <w:color w:val="auto"/>
        </w:rPr>
        <w:t>ochronie środowiska oraz o ocenach oddziaływania na</w:t>
      </w:r>
      <w:r w:rsidR="00B20A0C">
        <w:rPr>
          <w:rFonts w:ascii="Calibri" w:hAnsi="Calibri" w:cs="Calibri"/>
          <w:i/>
          <w:color w:val="auto"/>
        </w:rPr>
        <w:t> </w:t>
      </w:r>
      <w:r w:rsidRPr="00247C0B">
        <w:rPr>
          <w:rFonts w:ascii="Calibri" w:hAnsi="Calibri" w:cs="Calibri"/>
          <w:i/>
          <w:color w:val="auto"/>
        </w:rPr>
        <w:t>środowisko</w:t>
      </w:r>
      <w:r w:rsidR="00773EF0">
        <w:rPr>
          <w:rFonts w:ascii="Calibri" w:hAnsi="Calibri" w:cs="Calibri"/>
          <w:color w:val="auto"/>
        </w:rPr>
        <w:t xml:space="preserve"> </w:t>
      </w:r>
      <w:r w:rsidR="00773EF0" w:rsidRPr="00031B25">
        <w:rPr>
          <w:rFonts w:ascii="Calibri" w:hAnsi="Calibri" w:cs="Calibri"/>
          <w:color w:val="auto"/>
        </w:rPr>
        <w:t>(Dz. U. </w:t>
      </w:r>
      <w:proofErr w:type="gramStart"/>
      <w:r w:rsidR="00806D67">
        <w:rPr>
          <w:rFonts w:ascii="Calibri" w:hAnsi="Calibri" w:cs="Calibri"/>
          <w:color w:val="auto"/>
        </w:rPr>
        <w:t>z</w:t>
      </w:r>
      <w:proofErr w:type="gramEnd"/>
      <w:r w:rsidR="00806D67">
        <w:rPr>
          <w:rFonts w:ascii="Calibri" w:hAnsi="Calibri" w:cs="Calibri"/>
          <w:color w:val="auto"/>
        </w:rPr>
        <w:t xml:space="preserve"> 2021 r. poz. 2373 z </w:t>
      </w:r>
      <w:proofErr w:type="spellStart"/>
      <w:r w:rsidR="00806D67">
        <w:rPr>
          <w:rFonts w:ascii="Calibri" w:hAnsi="Calibri" w:cs="Calibri"/>
          <w:color w:val="auto"/>
        </w:rPr>
        <w:t>późn</w:t>
      </w:r>
      <w:proofErr w:type="spellEnd"/>
      <w:r w:rsidR="00806D67">
        <w:rPr>
          <w:rFonts w:ascii="Calibri" w:hAnsi="Calibri" w:cs="Calibri"/>
          <w:color w:val="auto"/>
        </w:rPr>
        <w:t>. zm.</w:t>
      </w:r>
      <w:r w:rsidRPr="00031B25">
        <w:rPr>
          <w:rFonts w:ascii="Calibri" w:hAnsi="Calibri" w:cs="Calibri"/>
          <w:color w:val="auto"/>
        </w:rPr>
        <w:t>) wr</w:t>
      </w:r>
      <w:r w:rsidR="00773EF0" w:rsidRPr="00031B25">
        <w:rPr>
          <w:rFonts w:ascii="Calibri" w:hAnsi="Calibri" w:cs="Calibri"/>
          <w:color w:val="auto"/>
        </w:rPr>
        <w:t>az z </w:t>
      </w:r>
      <w:r w:rsidRPr="00031B25">
        <w:rPr>
          <w:rFonts w:ascii="Calibri" w:hAnsi="Calibri" w:cs="Calibri"/>
          <w:color w:val="auto"/>
        </w:rPr>
        <w:t xml:space="preserve">wykonaniem wszystkich niezbędnych opracowań </w:t>
      </w:r>
      <w:r w:rsidR="00A6181E" w:rsidRPr="00031B25">
        <w:rPr>
          <w:rFonts w:ascii="Calibri" w:hAnsi="Calibri" w:cs="Calibri"/>
          <w:color w:val="auto"/>
        </w:rPr>
        <w:t>w </w:t>
      </w:r>
      <w:r w:rsidRPr="00031B25">
        <w:rPr>
          <w:rFonts w:ascii="Calibri" w:hAnsi="Calibri" w:cs="Calibri"/>
          <w:color w:val="auto"/>
        </w:rPr>
        <w:t xml:space="preserve">celu jej </w:t>
      </w:r>
      <w:proofErr w:type="gramStart"/>
      <w:r w:rsidRPr="00031B25">
        <w:rPr>
          <w:rFonts w:ascii="Calibri" w:hAnsi="Calibri" w:cs="Calibri"/>
          <w:color w:val="auto"/>
        </w:rPr>
        <w:t>uzyskania (jeżeli</w:t>
      </w:r>
      <w:proofErr w:type="gramEnd"/>
      <w:r w:rsidRPr="00031B25">
        <w:rPr>
          <w:rFonts w:ascii="Calibri" w:hAnsi="Calibri" w:cs="Calibri"/>
          <w:color w:val="auto"/>
        </w:rPr>
        <w:t xml:space="preserve"> pozyskanie decyzji będzie wymagane).</w:t>
      </w:r>
    </w:p>
    <w:p w14:paraId="18BF8A29" w14:textId="77777777" w:rsidR="004023CE" w:rsidRPr="00031B25" w:rsidRDefault="004023CE" w:rsidP="008C128A">
      <w:pPr>
        <w:numPr>
          <w:ilvl w:val="0"/>
          <w:numId w:val="13"/>
        </w:numPr>
        <w:tabs>
          <w:tab w:val="left" w:pos="284"/>
        </w:tabs>
        <w:spacing w:after="120" w:line="240" w:lineRule="auto"/>
        <w:ind w:left="1418"/>
        <w:rPr>
          <w:rFonts w:ascii="Calibri" w:hAnsi="Calibri" w:cs="Calibri"/>
          <w:color w:val="auto"/>
        </w:rPr>
      </w:pPr>
      <w:r w:rsidRPr="00031B25">
        <w:rPr>
          <w:rFonts w:ascii="Calibri" w:hAnsi="Calibri" w:cs="Calibri"/>
          <w:color w:val="auto"/>
        </w:rPr>
        <w:t xml:space="preserve">Projekt budowlany </w:t>
      </w:r>
    </w:p>
    <w:p w14:paraId="0723FDF8" w14:textId="6B7DF0BC" w:rsidR="004023CE" w:rsidRPr="00031B25" w:rsidRDefault="004023CE" w:rsidP="00A66777">
      <w:pPr>
        <w:spacing w:after="120" w:line="240" w:lineRule="auto"/>
        <w:ind w:left="1276"/>
        <w:rPr>
          <w:rFonts w:ascii="Calibri" w:hAnsi="Calibri" w:cs="Calibri"/>
          <w:color w:val="auto"/>
        </w:rPr>
      </w:pPr>
      <w:r w:rsidRPr="00031B25">
        <w:rPr>
          <w:rFonts w:ascii="Calibri" w:hAnsi="Calibri" w:cs="Calibri"/>
          <w:color w:val="auto"/>
        </w:rPr>
        <w:lastRenderedPageBreak/>
        <w:t>Szczegółowy zakres i formę Projektu Budowlanego określa ustawa z dnia 7 lipca 1994 roku</w:t>
      </w:r>
      <w:r w:rsidR="00806D67">
        <w:rPr>
          <w:rFonts w:ascii="Calibri" w:hAnsi="Calibri" w:cs="Calibri"/>
          <w:color w:val="auto"/>
        </w:rPr>
        <w:t xml:space="preserve"> -</w:t>
      </w:r>
      <w:r w:rsidRPr="00031B25">
        <w:rPr>
          <w:rFonts w:ascii="Calibri" w:hAnsi="Calibri" w:cs="Calibri"/>
          <w:color w:val="auto"/>
        </w:rPr>
        <w:t xml:space="preserve"> Prawo budowlane</w:t>
      </w:r>
      <w:r w:rsidR="00806D67">
        <w:rPr>
          <w:rFonts w:ascii="Calibri" w:hAnsi="Calibri" w:cs="Calibri"/>
          <w:color w:val="auto"/>
        </w:rPr>
        <w:t xml:space="preserve"> (Dz. U. </w:t>
      </w:r>
      <w:proofErr w:type="gramStart"/>
      <w:r w:rsidR="00806D67">
        <w:rPr>
          <w:rFonts w:ascii="Calibri" w:hAnsi="Calibri" w:cs="Calibri"/>
          <w:color w:val="auto"/>
        </w:rPr>
        <w:t>z</w:t>
      </w:r>
      <w:proofErr w:type="gramEnd"/>
      <w:r w:rsidR="00806D67">
        <w:rPr>
          <w:rFonts w:ascii="Calibri" w:hAnsi="Calibri" w:cs="Calibri"/>
          <w:color w:val="auto"/>
        </w:rPr>
        <w:t xml:space="preserve"> 2021 r., poz. 2351 z </w:t>
      </w:r>
      <w:proofErr w:type="spellStart"/>
      <w:r w:rsidR="00806D67">
        <w:rPr>
          <w:rFonts w:ascii="Calibri" w:hAnsi="Calibri" w:cs="Calibri"/>
          <w:color w:val="auto"/>
        </w:rPr>
        <w:t>późn</w:t>
      </w:r>
      <w:proofErr w:type="spellEnd"/>
      <w:r w:rsidR="00806D67">
        <w:rPr>
          <w:rFonts w:ascii="Calibri" w:hAnsi="Calibri" w:cs="Calibri"/>
          <w:color w:val="auto"/>
        </w:rPr>
        <w:t xml:space="preserve">. </w:t>
      </w:r>
      <w:proofErr w:type="gramStart"/>
      <w:r w:rsidR="00806D67">
        <w:rPr>
          <w:rFonts w:ascii="Calibri" w:hAnsi="Calibri" w:cs="Calibri"/>
          <w:color w:val="auto"/>
        </w:rPr>
        <w:t>zm</w:t>
      </w:r>
      <w:proofErr w:type="gramEnd"/>
      <w:r w:rsidR="00806D67">
        <w:rPr>
          <w:rFonts w:ascii="Calibri" w:hAnsi="Calibri" w:cs="Calibri"/>
          <w:color w:val="auto"/>
        </w:rPr>
        <w:t>.)</w:t>
      </w:r>
      <w:r w:rsidRPr="00031B25">
        <w:rPr>
          <w:rFonts w:ascii="Calibri" w:hAnsi="Calibri" w:cs="Calibri"/>
          <w:color w:val="auto"/>
        </w:rPr>
        <w:t xml:space="preserve"> oraz rozporządzenia:</w:t>
      </w:r>
    </w:p>
    <w:p w14:paraId="0AD2D9FB" w14:textId="6AA5FCB2" w:rsidR="004023CE" w:rsidRPr="00031B25" w:rsidRDefault="004023CE" w:rsidP="008C128A">
      <w:pPr>
        <w:numPr>
          <w:ilvl w:val="1"/>
          <w:numId w:val="14"/>
        </w:numPr>
        <w:tabs>
          <w:tab w:val="clear" w:pos="1440"/>
        </w:tabs>
        <w:spacing w:after="120" w:line="240" w:lineRule="auto"/>
        <w:ind w:left="1560" w:hanging="284"/>
        <w:rPr>
          <w:rFonts w:ascii="Calibri" w:hAnsi="Calibri" w:cs="Calibri"/>
          <w:color w:val="auto"/>
        </w:rPr>
      </w:pPr>
      <w:r w:rsidRPr="00031B25">
        <w:rPr>
          <w:rFonts w:ascii="Calibri" w:hAnsi="Calibri" w:cs="Calibri"/>
          <w:color w:val="auto"/>
        </w:rPr>
        <w:t xml:space="preserve">Ministra Transportu, Budownictwa i Gospodarki Morskiej z dnia </w:t>
      </w:r>
      <w:r w:rsidR="00806D67">
        <w:rPr>
          <w:rFonts w:ascii="Calibri" w:hAnsi="Calibri" w:cs="Calibri"/>
          <w:color w:val="auto"/>
        </w:rPr>
        <w:t>11</w:t>
      </w:r>
      <w:r w:rsidRPr="00031B25">
        <w:rPr>
          <w:rFonts w:ascii="Calibri" w:hAnsi="Calibri" w:cs="Calibri"/>
          <w:color w:val="auto"/>
        </w:rPr>
        <w:t xml:space="preserve"> </w:t>
      </w:r>
      <w:r w:rsidR="00806D67">
        <w:rPr>
          <w:rFonts w:ascii="Calibri" w:hAnsi="Calibri" w:cs="Calibri"/>
          <w:color w:val="auto"/>
        </w:rPr>
        <w:t>września 2020</w:t>
      </w:r>
      <w:r w:rsidRPr="00031B25">
        <w:rPr>
          <w:rFonts w:ascii="Calibri" w:hAnsi="Calibri" w:cs="Calibri"/>
          <w:color w:val="auto"/>
        </w:rPr>
        <w:t> r. w sprawie szczegółowego zakresu i formy pro</w:t>
      </w:r>
      <w:r w:rsidR="00806D67">
        <w:rPr>
          <w:rFonts w:ascii="Calibri" w:hAnsi="Calibri" w:cs="Calibri"/>
          <w:color w:val="auto"/>
        </w:rPr>
        <w:t>jektu budowlanego (Dz. U. </w:t>
      </w:r>
      <w:proofErr w:type="gramStart"/>
      <w:r w:rsidR="00806D67">
        <w:rPr>
          <w:rFonts w:ascii="Calibri" w:hAnsi="Calibri" w:cs="Calibri"/>
          <w:color w:val="auto"/>
        </w:rPr>
        <w:t>z</w:t>
      </w:r>
      <w:proofErr w:type="gramEnd"/>
      <w:r w:rsidR="00806D67">
        <w:rPr>
          <w:rFonts w:ascii="Calibri" w:hAnsi="Calibri" w:cs="Calibri"/>
          <w:color w:val="auto"/>
        </w:rPr>
        <w:t> 2020 r. poz. 1609</w:t>
      </w:r>
      <w:r w:rsidRPr="00031B25">
        <w:rPr>
          <w:rFonts w:ascii="Calibri" w:hAnsi="Calibri" w:cs="Calibri"/>
          <w:color w:val="auto"/>
        </w:rPr>
        <w:t xml:space="preserve"> z </w:t>
      </w:r>
      <w:proofErr w:type="spellStart"/>
      <w:r w:rsidRPr="00031B25">
        <w:rPr>
          <w:rFonts w:ascii="Calibri" w:hAnsi="Calibri" w:cs="Calibri"/>
          <w:color w:val="auto"/>
        </w:rPr>
        <w:t>późn</w:t>
      </w:r>
      <w:proofErr w:type="spellEnd"/>
      <w:r w:rsidRPr="00031B25">
        <w:rPr>
          <w:rFonts w:ascii="Calibri" w:hAnsi="Calibri" w:cs="Calibri"/>
          <w:color w:val="auto"/>
        </w:rPr>
        <w:t xml:space="preserve">. </w:t>
      </w:r>
      <w:proofErr w:type="gramStart"/>
      <w:r w:rsidRPr="00031B25">
        <w:rPr>
          <w:rFonts w:ascii="Calibri" w:hAnsi="Calibri" w:cs="Calibri"/>
          <w:color w:val="auto"/>
        </w:rPr>
        <w:t>zm</w:t>
      </w:r>
      <w:proofErr w:type="gramEnd"/>
      <w:r w:rsidRPr="00031B25">
        <w:rPr>
          <w:rFonts w:ascii="Calibri" w:hAnsi="Calibri" w:cs="Calibri"/>
          <w:color w:val="auto"/>
        </w:rPr>
        <w:t>.),</w:t>
      </w:r>
    </w:p>
    <w:p w14:paraId="56011F37" w14:textId="511CBA71" w:rsidR="004023CE" w:rsidRPr="00031B25" w:rsidRDefault="004023CE" w:rsidP="008C128A">
      <w:pPr>
        <w:numPr>
          <w:ilvl w:val="1"/>
          <w:numId w:val="14"/>
        </w:numPr>
        <w:tabs>
          <w:tab w:val="clear" w:pos="1440"/>
        </w:tabs>
        <w:spacing w:after="120" w:line="240" w:lineRule="auto"/>
        <w:ind w:left="1560" w:hanging="284"/>
        <w:rPr>
          <w:rFonts w:ascii="Calibri" w:hAnsi="Calibri" w:cs="Calibri"/>
          <w:color w:val="auto"/>
        </w:rPr>
      </w:pPr>
      <w:r w:rsidRPr="00031B25">
        <w:rPr>
          <w:rFonts w:ascii="Calibri" w:hAnsi="Calibri" w:cs="Calibri"/>
          <w:color w:val="auto"/>
        </w:rPr>
        <w:t xml:space="preserve">Ministra </w:t>
      </w:r>
      <w:r w:rsidR="00806D67">
        <w:rPr>
          <w:rFonts w:ascii="Calibri" w:hAnsi="Calibri" w:cs="Calibri"/>
          <w:color w:val="auto"/>
        </w:rPr>
        <w:t>Rozwoju i Technologii</w:t>
      </w:r>
      <w:r w:rsidRPr="00031B25">
        <w:rPr>
          <w:rFonts w:ascii="Calibri" w:hAnsi="Calibri" w:cs="Calibri"/>
          <w:color w:val="auto"/>
        </w:rPr>
        <w:t xml:space="preserve"> z dnia 2</w:t>
      </w:r>
      <w:r w:rsidR="00806D67">
        <w:rPr>
          <w:rFonts w:ascii="Calibri" w:hAnsi="Calibri" w:cs="Calibri"/>
          <w:color w:val="auto"/>
        </w:rPr>
        <w:t>0</w:t>
      </w:r>
      <w:r w:rsidRPr="00031B25">
        <w:rPr>
          <w:rFonts w:ascii="Calibri" w:hAnsi="Calibri" w:cs="Calibri"/>
          <w:color w:val="auto"/>
        </w:rPr>
        <w:t xml:space="preserve"> </w:t>
      </w:r>
      <w:r w:rsidR="00806D67">
        <w:rPr>
          <w:rFonts w:ascii="Calibri" w:hAnsi="Calibri" w:cs="Calibri"/>
          <w:color w:val="auto"/>
        </w:rPr>
        <w:t>grudnia 2021</w:t>
      </w:r>
      <w:r w:rsidRPr="00031B25">
        <w:rPr>
          <w:rFonts w:ascii="Calibri" w:hAnsi="Calibri" w:cs="Calibri"/>
          <w:color w:val="auto"/>
        </w:rPr>
        <w:t xml:space="preserve"> r. w sprawie określenia szczegółowego zakresu i formy dokumentacji projektowej, specyf</w:t>
      </w:r>
      <w:r w:rsidR="00F017B1" w:rsidRPr="00031B25">
        <w:rPr>
          <w:rFonts w:ascii="Calibri" w:hAnsi="Calibri" w:cs="Calibri"/>
          <w:color w:val="auto"/>
        </w:rPr>
        <w:t>ikacji technicznych wykonania i </w:t>
      </w:r>
      <w:r w:rsidRPr="00031B25">
        <w:rPr>
          <w:rFonts w:ascii="Calibri" w:hAnsi="Calibri" w:cs="Calibri"/>
          <w:color w:val="auto"/>
        </w:rPr>
        <w:t>odbioru robót budowlanych oraz programu funkcjonalno-użytkowego</w:t>
      </w:r>
      <w:r w:rsidR="00806D67">
        <w:rPr>
          <w:rFonts w:ascii="Calibri" w:hAnsi="Calibri" w:cs="Calibri"/>
          <w:color w:val="auto"/>
        </w:rPr>
        <w:t xml:space="preserve"> (Dz. U. </w:t>
      </w:r>
      <w:proofErr w:type="gramStart"/>
      <w:r w:rsidR="00806D67">
        <w:rPr>
          <w:rFonts w:ascii="Calibri" w:hAnsi="Calibri" w:cs="Calibri"/>
          <w:color w:val="auto"/>
        </w:rPr>
        <w:t>poz</w:t>
      </w:r>
      <w:proofErr w:type="gramEnd"/>
      <w:r w:rsidR="00806D67">
        <w:rPr>
          <w:rFonts w:ascii="Calibri" w:hAnsi="Calibri" w:cs="Calibri"/>
          <w:color w:val="auto"/>
        </w:rPr>
        <w:t>. 2454)</w:t>
      </w:r>
      <w:r w:rsidRPr="00031B25">
        <w:rPr>
          <w:rFonts w:ascii="Calibri" w:hAnsi="Calibri" w:cs="Calibri"/>
          <w:color w:val="auto"/>
        </w:rPr>
        <w:t>.</w:t>
      </w:r>
    </w:p>
    <w:p w14:paraId="04176131" w14:textId="77777777" w:rsidR="004023CE" w:rsidRPr="00031B25" w:rsidRDefault="004023CE" w:rsidP="00A66777">
      <w:pPr>
        <w:tabs>
          <w:tab w:val="num" w:pos="180"/>
        </w:tabs>
        <w:spacing w:after="120" w:line="240" w:lineRule="auto"/>
        <w:ind w:left="1276"/>
        <w:rPr>
          <w:rFonts w:ascii="Calibri" w:hAnsi="Calibri" w:cs="Calibri"/>
          <w:color w:val="auto"/>
        </w:rPr>
      </w:pPr>
      <w:r w:rsidRPr="00031B25">
        <w:rPr>
          <w:rFonts w:ascii="Calibri" w:hAnsi="Calibri" w:cs="Calibri"/>
          <w:color w:val="auto"/>
        </w:rPr>
        <w:t xml:space="preserve">Dokumentacja projektowa powinna być wykonana w zgodzie z obowiązującymi przepisami. Dokumentację projektową należy opracować z uwzględnieniem warunków określonych w decyzji o środowiskowych </w:t>
      </w:r>
      <w:proofErr w:type="gramStart"/>
      <w:r w:rsidRPr="00031B25">
        <w:rPr>
          <w:rFonts w:ascii="Calibri" w:hAnsi="Calibri" w:cs="Calibri"/>
          <w:color w:val="auto"/>
        </w:rPr>
        <w:t>uwarunkowaniach (jeżeli</w:t>
      </w:r>
      <w:proofErr w:type="gramEnd"/>
      <w:r w:rsidRPr="00031B25">
        <w:rPr>
          <w:rFonts w:ascii="Calibri" w:hAnsi="Calibri" w:cs="Calibri"/>
          <w:color w:val="auto"/>
        </w:rPr>
        <w:t xml:space="preserve"> decyzja była wymagana).</w:t>
      </w:r>
    </w:p>
    <w:p w14:paraId="0FF850F9" w14:textId="77777777" w:rsidR="004023CE" w:rsidRPr="00031B25" w:rsidRDefault="004023CE" w:rsidP="00A66777">
      <w:pPr>
        <w:tabs>
          <w:tab w:val="num" w:pos="180"/>
        </w:tabs>
        <w:spacing w:after="120" w:line="240" w:lineRule="auto"/>
        <w:ind w:left="1276"/>
        <w:rPr>
          <w:rFonts w:ascii="Calibri" w:hAnsi="Calibri" w:cs="Calibri"/>
          <w:color w:val="auto"/>
        </w:rPr>
      </w:pPr>
      <w:r w:rsidRPr="00031B25">
        <w:rPr>
          <w:rFonts w:ascii="Calibri" w:hAnsi="Calibri" w:cs="Calibri"/>
          <w:color w:val="auto"/>
        </w:rPr>
        <w:t xml:space="preserve">W przypadku etapowania inwestycji dokumentacja powinna być przygotowana w sposób zapewniający wykonanie poszczególnych etapów odrębnie. </w:t>
      </w:r>
    </w:p>
    <w:p w14:paraId="44470E77" w14:textId="77777777" w:rsidR="004023CE" w:rsidRPr="00031B25" w:rsidRDefault="004023CE" w:rsidP="00A66777">
      <w:pPr>
        <w:spacing w:after="120" w:line="240" w:lineRule="auto"/>
        <w:ind w:left="1276"/>
        <w:rPr>
          <w:rFonts w:ascii="Calibri" w:hAnsi="Calibri" w:cs="Calibri"/>
          <w:color w:val="auto"/>
        </w:rPr>
      </w:pPr>
      <w:r w:rsidRPr="00031B25">
        <w:rPr>
          <w:rFonts w:ascii="Calibri" w:hAnsi="Calibri" w:cs="Calibri"/>
          <w:color w:val="auto"/>
        </w:rPr>
        <w:t>Projekt Budowlany powinien być wykonany na aktualnych mapach do celów projektowych i składać się z następujących części:</w:t>
      </w:r>
    </w:p>
    <w:p w14:paraId="7502B2EF" w14:textId="77777777" w:rsidR="004023CE" w:rsidRPr="00031B25" w:rsidRDefault="004023CE" w:rsidP="008C128A">
      <w:pPr>
        <w:numPr>
          <w:ilvl w:val="0"/>
          <w:numId w:val="15"/>
        </w:numPr>
        <w:spacing w:after="120" w:line="240" w:lineRule="auto"/>
        <w:ind w:left="1560" w:hanging="284"/>
        <w:rPr>
          <w:rFonts w:ascii="Calibri" w:hAnsi="Calibri" w:cs="Calibri"/>
          <w:color w:val="auto"/>
        </w:rPr>
      </w:pPr>
      <w:proofErr w:type="gramStart"/>
      <w:r w:rsidRPr="00031B25">
        <w:rPr>
          <w:rFonts w:ascii="Calibri" w:hAnsi="Calibri" w:cs="Calibri"/>
          <w:color w:val="auto"/>
        </w:rPr>
        <w:t>projektu</w:t>
      </w:r>
      <w:proofErr w:type="gramEnd"/>
      <w:r w:rsidRPr="00031B25">
        <w:rPr>
          <w:rFonts w:ascii="Calibri" w:hAnsi="Calibri" w:cs="Calibri"/>
          <w:color w:val="auto"/>
        </w:rPr>
        <w:t xml:space="preserve"> zagospodarowania terenu z naniesionymi liniami rozgraniczającymi, granicami nieruchomości z numerami ewidencyjnymi działek i obrębów.</w:t>
      </w:r>
    </w:p>
    <w:p w14:paraId="03977483" w14:textId="77777777" w:rsidR="004023CE" w:rsidRPr="00031B25" w:rsidRDefault="004023CE" w:rsidP="008C128A">
      <w:pPr>
        <w:numPr>
          <w:ilvl w:val="0"/>
          <w:numId w:val="15"/>
        </w:numPr>
        <w:spacing w:after="120" w:line="240" w:lineRule="auto"/>
        <w:ind w:left="1560" w:hanging="284"/>
        <w:rPr>
          <w:rFonts w:ascii="Calibri" w:hAnsi="Calibri" w:cs="Calibri"/>
          <w:color w:val="auto"/>
        </w:rPr>
      </w:pPr>
      <w:proofErr w:type="gramStart"/>
      <w:r w:rsidRPr="00031B25">
        <w:rPr>
          <w:rFonts w:ascii="Calibri" w:hAnsi="Calibri" w:cs="Calibri"/>
          <w:color w:val="auto"/>
        </w:rPr>
        <w:t>projektu</w:t>
      </w:r>
      <w:proofErr w:type="gramEnd"/>
      <w:r w:rsidRPr="00031B25">
        <w:rPr>
          <w:rFonts w:ascii="Calibri" w:hAnsi="Calibri" w:cs="Calibri"/>
          <w:color w:val="auto"/>
        </w:rPr>
        <w:t xml:space="preserve"> architektoniczno-budowlanego z podziałem na:</w:t>
      </w:r>
    </w:p>
    <w:p w14:paraId="645D7877" w14:textId="77777777" w:rsidR="004023CE" w:rsidRPr="00031B25" w:rsidRDefault="004023CE" w:rsidP="008C128A">
      <w:pPr>
        <w:numPr>
          <w:ilvl w:val="0"/>
          <w:numId w:val="11"/>
        </w:numPr>
        <w:spacing w:after="120" w:line="240" w:lineRule="auto"/>
        <w:ind w:left="1560" w:hanging="284"/>
        <w:rPr>
          <w:rFonts w:ascii="Calibri" w:hAnsi="Calibri" w:cs="Calibri"/>
          <w:color w:val="auto"/>
        </w:rPr>
      </w:pPr>
      <w:proofErr w:type="gramStart"/>
      <w:r w:rsidRPr="00031B25">
        <w:rPr>
          <w:rFonts w:ascii="Calibri" w:hAnsi="Calibri" w:cs="Calibri"/>
          <w:color w:val="auto"/>
        </w:rPr>
        <w:t>cześć</w:t>
      </w:r>
      <w:proofErr w:type="gramEnd"/>
      <w:r w:rsidRPr="00031B25">
        <w:rPr>
          <w:rFonts w:ascii="Calibri" w:hAnsi="Calibri" w:cs="Calibri"/>
          <w:color w:val="auto"/>
        </w:rPr>
        <w:t xml:space="preserve"> drogową, </w:t>
      </w:r>
    </w:p>
    <w:p w14:paraId="70E353E1" w14:textId="519F2C8C" w:rsidR="004023CE" w:rsidRPr="00031B25" w:rsidRDefault="004023CE" w:rsidP="008C128A">
      <w:pPr>
        <w:numPr>
          <w:ilvl w:val="0"/>
          <w:numId w:val="11"/>
        </w:numPr>
        <w:spacing w:after="120" w:line="240" w:lineRule="auto"/>
        <w:ind w:left="1560" w:hanging="284"/>
        <w:rPr>
          <w:rFonts w:ascii="Calibri" w:hAnsi="Calibri" w:cs="Calibri"/>
          <w:color w:val="auto"/>
        </w:rPr>
      </w:pPr>
      <w:proofErr w:type="gramStart"/>
      <w:r w:rsidRPr="00031B25">
        <w:rPr>
          <w:rFonts w:ascii="Calibri" w:hAnsi="Calibri" w:cs="Calibri"/>
          <w:color w:val="auto"/>
        </w:rPr>
        <w:t>część</w:t>
      </w:r>
      <w:proofErr w:type="gramEnd"/>
      <w:r w:rsidRPr="00031B25">
        <w:rPr>
          <w:rFonts w:ascii="Calibri" w:hAnsi="Calibri" w:cs="Calibri"/>
          <w:color w:val="auto"/>
        </w:rPr>
        <w:t xml:space="preserve"> branżową z projektami branżowymi infrastruktury technicznej i uzbrojenia inżynieryjnego tj. </w:t>
      </w:r>
      <w:r w:rsidR="00446A76" w:rsidRPr="00031B25">
        <w:rPr>
          <w:rFonts w:ascii="Calibri" w:hAnsi="Calibri" w:cs="Calibri"/>
          <w:color w:val="auto"/>
        </w:rPr>
        <w:t xml:space="preserve">kanał technologiczny, </w:t>
      </w:r>
      <w:r w:rsidRPr="00031B25">
        <w:rPr>
          <w:rFonts w:ascii="Calibri" w:hAnsi="Calibri" w:cs="Calibri"/>
          <w:color w:val="auto"/>
        </w:rPr>
        <w:t xml:space="preserve">oświetlenie, odwodnienie, </w:t>
      </w:r>
      <w:r w:rsidR="00075D8C" w:rsidRPr="00031B25">
        <w:rPr>
          <w:rFonts w:ascii="Calibri" w:hAnsi="Calibri" w:cs="Calibri"/>
          <w:color w:val="auto"/>
        </w:rPr>
        <w:t>urządzenia ochrony środowiska w </w:t>
      </w:r>
      <w:r w:rsidRPr="00031B25">
        <w:rPr>
          <w:rFonts w:ascii="Calibri" w:hAnsi="Calibri" w:cs="Calibri"/>
          <w:color w:val="auto"/>
        </w:rPr>
        <w:t>tym wykorzystania mas ziemnych, projekt gosp</w:t>
      </w:r>
      <w:r w:rsidR="00075D8C" w:rsidRPr="00031B25">
        <w:rPr>
          <w:rFonts w:ascii="Calibri" w:hAnsi="Calibri" w:cs="Calibri"/>
          <w:color w:val="auto"/>
        </w:rPr>
        <w:t>odarki zielenią oraz związane z </w:t>
      </w:r>
      <w:r w:rsidRPr="00031B25">
        <w:rPr>
          <w:rFonts w:ascii="Calibri" w:hAnsi="Calibri" w:cs="Calibri"/>
          <w:color w:val="auto"/>
        </w:rPr>
        <w:t>usunięciem bądź przebudową w niezbędnym zakresie kolizji istniejących urządzeń z projektowanymi robotami drogowymi, projek</w:t>
      </w:r>
      <w:r w:rsidR="00FE2FBA" w:rsidRPr="00031B25">
        <w:rPr>
          <w:rFonts w:ascii="Calibri" w:hAnsi="Calibri" w:cs="Calibri"/>
          <w:color w:val="auto"/>
        </w:rPr>
        <w:t>t zagospodarowania odpadów itp.</w:t>
      </w:r>
    </w:p>
    <w:p w14:paraId="5C15D918" w14:textId="323F5404" w:rsidR="004023CE" w:rsidRPr="00031B25" w:rsidRDefault="004023CE" w:rsidP="008C128A">
      <w:pPr>
        <w:widowControl w:val="0"/>
        <w:numPr>
          <w:ilvl w:val="0"/>
          <w:numId w:val="15"/>
        </w:numPr>
        <w:shd w:val="clear" w:color="auto" w:fill="FFFFFF"/>
        <w:adjustRightInd w:val="0"/>
        <w:spacing w:after="120" w:line="240" w:lineRule="auto"/>
        <w:ind w:left="1560" w:hanging="284"/>
        <w:rPr>
          <w:rFonts w:ascii="Calibri" w:hAnsi="Calibri" w:cs="Calibri"/>
          <w:color w:val="auto"/>
        </w:rPr>
      </w:pPr>
      <w:proofErr w:type="gramStart"/>
      <w:r w:rsidRPr="00031B25">
        <w:rPr>
          <w:rFonts w:ascii="Calibri" w:hAnsi="Calibri" w:cs="Calibri"/>
          <w:color w:val="auto"/>
        </w:rPr>
        <w:t>opracowania</w:t>
      </w:r>
      <w:proofErr w:type="gramEnd"/>
      <w:r w:rsidRPr="00031B25">
        <w:rPr>
          <w:rFonts w:ascii="Calibri" w:hAnsi="Calibri" w:cs="Calibri"/>
          <w:color w:val="auto"/>
        </w:rPr>
        <w:t xml:space="preserve"> geotechnicznego (w zakresie niezbędny</w:t>
      </w:r>
      <w:r w:rsidR="00075D8C" w:rsidRPr="00031B25">
        <w:rPr>
          <w:rFonts w:ascii="Calibri" w:hAnsi="Calibri" w:cs="Calibri"/>
          <w:color w:val="auto"/>
        </w:rPr>
        <w:t>m dla projektu) zgodnego z art. </w:t>
      </w:r>
      <w:r w:rsidRPr="00031B25">
        <w:rPr>
          <w:rFonts w:ascii="Calibri" w:hAnsi="Calibri" w:cs="Calibri"/>
          <w:color w:val="auto"/>
        </w:rPr>
        <w:t xml:space="preserve">34 ust. 3 pkt. 4 Prawa budowlanego oraz zapisami Rozporządzenia Ministra Transportu, Budownictwa i Gospodarki Morskiej z dnia 25 kwietnia 2012 r. w sprawie ustalania geotechnicznych warunków </w:t>
      </w:r>
      <w:proofErr w:type="spellStart"/>
      <w:r w:rsidRPr="00031B25">
        <w:rPr>
          <w:rFonts w:ascii="Calibri" w:hAnsi="Calibri" w:cs="Calibri"/>
          <w:color w:val="auto"/>
        </w:rPr>
        <w:t>posadawiania</w:t>
      </w:r>
      <w:proofErr w:type="spellEnd"/>
      <w:r w:rsidR="00773EF0" w:rsidRPr="00031B25">
        <w:rPr>
          <w:rFonts w:ascii="Calibri" w:hAnsi="Calibri" w:cs="Calibri"/>
          <w:color w:val="auto"/>
        </w:rPr>
        <w:t xml:space="preserve"> obiektów budowlanych (Dz. U. </w:t>
      </w:r>
      <w:proofErr w:type="gramStart"/>
      <w:r w:rsidR="00075D8C" w:rsidRPr="00031B25">
        <w:rPr>
          <w:rFonts w:ascii="Calibri" w:hAnsi="Calibri" w:cs="Calibri"/>
          <w:color w:val="auto"/>
        </w:rPr>
        <w:t>z</w:t>
      </w:r>
      <w:proofErr w:type="gramEnd"/>
      <w:r w:rsidR="00075D8C" w:rsidRPr="00031B25">
        <w:rPr>
          <w:rFonts w:ascii="Calibri" w:hAnsi="Calibri" w:cs="Calibri"/>
          <w:color w:val="auto"/>
        </w:rPr>
        <w:t> </w:t>
      </w:r>
      <w:r w:rsidRPr="00031B25">
        <w:rPr>
          <w:rFonts w:ascii="Calibri" w:hAnsi="Calibri" w:cs="Calibri"/>
          <w:color w:val="auto"/>
        </w:rPr>
        <w:t>2012 r. poz. 463),</w:t>
      </w:r>
    </w:p>
    <w:p w14:paraId="4D365F62" w14:textId="77777777" w:rsidR="004023CE" w:rsidRPr="00031B25" w:rsidRDefault="004023CE" w:rsidP="008C128A">
      <w:pPr>
        <w:widowControl w:val="0"/>
        <w:numPr>
          <w:ilvl w:val="0"/>
          <w:numId w:val="15"/>
        </w:numPr>
        <w:shd w:val="clear" w:color="auto" w:fill="FFFFFF"/>
        <w:adjustRightInd w:val="0"/>
        <w:spacing w:after="120" w:line="240" w:lineRule="auto"/>
        <w:ind w:left="1560" w:hanging="284"/>
        <w:rPr>
          <w:rFonts w:ascii="Calibri" w:hAnsi="Calibri" w:cs="Calibri"/>
          <w:color w:val="auto"/>
        </w:rPr>
      </w:pPr>
      <w:r w:rsidRPr="00031B25">
        <w:rPr>
          <w:rFonts w:ascii="Calibri" w:hAnsi="Calibri" w:cs="Calibri"/>
          <w:color w:val="auto"/>
        </w:rPr>
        <w:t xml:space="preserve">projektu rozbiórki obiektów </w:t>
      </w:r>
      <w:proofErr w:type="gramStart"/>
      <w:r w:rsidRPr="00031B25">
        <w:rPr>
          <w:rFonts w:ascii="Calibri" w:hAnsi="Calibri" w:cs="Calibri"/>
          <w:color w:val="auto"/>
        </w:rPr>
        <w:t>budowlanych (jeżeli</w:t>
      </w:r>
      <w:proofErr w:type="gramEnd"/>
      <w:r w:rsidRPr="00031B25">
        <w:rPr>
          <w:rFonts w:ascii="Calibri" w:hAnsi="Calibri" w:cs="Calibri"/>
          <w:color w:val="auto"/>
        </w:rPr>
        <w:t xml:space="preserve"> występują),</w:t>
      </w:r>
    </w:p>
    <w:p w14:paraId="39F6217F" w14:textId="77777777" w:rsidR="004023CE" w:rsidRPr="00031B25" w:rsidRDefault="004023CE" w:rsidP="008C128A">
      <w:pPr>
        <w:widowControl w:val="0"/>
        <w:numPr>
          <w:ilvl w:val="0"/>
          <w:numId w:val="15"/>
        </w:numPr>
        <w:shd w:val="clear" w:color="auto" w:fill="FFFFFF"/>
        <w:adjustRightInd w:val="0"/>
        <w:spacing w:after="240" w:line="240" w:lineRule="auto"/>
        <w:ind w:left="1560" w:hanging="284"/>
        <w:rPr>
          <w:rFonts w:ascii="Calibri" w:hAnsi="Calibri" w:cs="Calibri"/>
          <w:color w:val="auto"/>
        </w:rPr>
      </w:pPr>
      <w:proofErr w:type="gramStart"/>
      <w:r w:rsidRPr="00031B25">
        <w:rPr>
          <w:rFonts w:ascii="Calibri" w:hAnsi="Calibri" w:cs="Calibri"/>
          <w:color w:val="auto"/>
        </w:rPr>
        <w:t>opracowania</w:t>
      </w:r>
      <w:proofErr w:type="gramEnd"/>
      <w:r w:rsidRPr="00031B25">
        <w:rPr>
          <w:rFonts w:ascii="Calibri" w:hAnsi="Calibri" w:cs="Calibri"/>
          <w:color w:val="auto"/>
        </w:rPr>
        <w:t xml:space="preserve"> informacji dotyczącej planu bezpieczeństwa i ochrony zdrowia.</w:t>
      </w:r>
    </w:p>
    <w:p w14:paraId="326FD862" w14:textId="10FF14FE" w:rsidR="004023CE" w:rsidRPr="00031B25" w:rsidRDefault="00206CB0" w:rsidP="008C128A">
      <w:pPr>
        <w:pStyle w:val="Akapitzlist"/>
        <w:widowControl w:val="0"/>
        <w:numPr>
          <w:ilvl w:val="0"/>
          <w:numId w:val="13"/>
        </w:numPr>
        <w:shd w:val="clear" w:color="auto" w:fill="FFFFFF"/>
        <w:adjustRightInd w:val="0"/>
        <w:spacing w:after="120" w:line="240" w:lineRule="auto"/>
        <w:ind w:left="1276"/>
        <w:rPr>
          <w:rFonts w:ascii="Calibri" w:hAnsi="Calibri" w:cs="Calibri"/>
          <w:color w:val="auto"/>
        </w:rPr>
      </w:pPr>
      <w:r w:rsidRPr="00031B25">
        <w:rPr>
          <w:rFonts w:ascii="Calibri" w:hAnsi="Calibri" w:cs="Calibri"/>
          <w:color w:val="auto"/>
        </w:rPr>
        <w:t>Wykonawc</w:t>
      </w:r>
      <w:r w:rsidR="004023CE" w:rsidRPr="00031B25">
        <w:rPr>
          <w:rFonts w:ascii="Calibri" w:hAnsi="Calibri" w:cs="Calibri"/>
          <w:color w:val="auto"/>
        </w:rPr>
        <w:t>a, działając w imieniu Zamawiającego, będzie zobowiązany m.in. do:</w:t>
      </w:r>
    </w:p>
    <w:p w14:paraId="07CCF9E0" w14:textId="77777777" w:rsidR="004023CE" w:rsidRPr="00031B25" w:rsidRDefault="004023CE" w:rsidP="008C128A">
      <w:pPr>
        <w:numPr>
          <w:ilvl w:val="0"/>
          <w:numId w:val="10"/>
        </w:numPr>
        <w:spacing w:after="120" w:line="240" w:lineRule="auto"/>
        <w:ind w:left="1560" w:hanging="284"/>
        <w:rPr>
          <w:rFonts w:ascii="Calibri" w:hAnsi="Calibri" w:cs="Calibri"/>
          <w:color w:val="auto"/>
        </w:rPr>
      </w:pPr>
      <w:r w:rsidRPr="00031B25">
        <w:rPr>
          <w:rFonts w:ascii="Calibri" w:hAnsi="Calibri" w:cs="Calibri"/>
          <w:color w:val="auto"/>
        </w:rPr>
        <w:t xml:space="preserve">uzyskania pozwolenia na rozbiórkę obiektów </w:t>
      </w:r>
      <w:proofErr w:type="gramStart"/>
      <w:r w:rsidRPr="00031B25">
        <w:rPr>
          <w:rFonts w:ascii="Calibri" w:hAnsi="Calibri" w:cs="Calibri"/>
          <w:color w:val="auto"/>
        </w:rPr>
        <w:t>budowlanych (jeśli</w:t>
      </w:r>
      <w:proofErr w:type="gramEnd"/>
      <w:r w:rsidRPr="00031B25">
        <w:rPr>
          <w:rFonts w:ascii="Calibri" w:hAnsi="Calibri" w:cs="Calibri"/>
          <w:color w:val="auto"/>
        </w:rPr>
        <w:t xml:space="preserve"> będzie wymagane),</w:t>
      </w:r>
    </w:p>
    <w:p w14:paraId="5D9ACAC8" w14:textId="77777777" w:rsidR="004023CE" w:rsidRPr="00031B25" w:rsidRDefault="004023CE" w:rsidP="008C128A">
      <w:pPr>
        <w:numPr>
          <w:ilvl w:val="0"/>
          <w:numId w:val="10"/>
        </w:numPr>
        <w:spacing w:after="120" w:line="240" w:lineRule="auto"/>
        <w:ind w:left="1560" w:hanging="284"/>
        <w:rPr>
          <w:rFonts w:ascii="Calibri" w:hAnsi="Calibri" w:cs="Calibri"/>
          <w:color w:val="auto"/>
        </w:rPr>
      </w:pPr>
      <w:r w:rsidRPr="00031B25">
        <w:rPr>
          <w:rFonts w:ascii="Calibri" w:hAnsi="Calibri" w:cs="Calibri"/>
          <w:color w:val="auto"/>
        </w:rPr>
        <w:t xml:space="preserve">uzyskania pozwolenia </w:t>
      </w:r>
      <w:proofErr w:type="gramStart"/>
      <w:r w:rsidRPr="00031B25">
        <w:rPr>
          <w:rFonts w:ascii="Calibri" w:hAnsi="Calibri" w:cs="Calibri"/>
          <w:color w:val="auto"/>
        </w:rPr>
        <w:t>wodnoprawnego (jeśli</w:t>
      </w:r>
      <w:proofErr w:type="gramEnd"/>
      <w:r w:rsidRPr="00031B25">
        <w:rPr>
          <w:rFonts w:ascii="Calibri" w:hAnsi="Calibri" w:cs="Calibri"/>
          <w:color w:val="auto"/>
        </w:rPr>
        <w:t xml:space="preserve"> będzie wymagane),</w:t>
      </w:r>
    </w:p>
    <w:p w14:paraId="166254A4" w14:textId="77777777" w:rsidR="004023CE" w:rsidRPr="00031B25" w:rsidRDefault="004023CE" w:rsidP="008C128A">
      <w:pPr>
        <w:numPr>
          <w:ilvl w:val="0"/>
          <w:numId w:val="10"/>
        </w:numPr>
        <w:spacing w:after="120" w:line="240" w:lineRule="auto"/>
        <w:ind w:left="1560" w:hanging="284"/>
        <w:rPr>
          <w:rFonts w:ascii="Calibri" w:hAnsi="Calibri" w:cs="Calibri"/>
          <w:color w:val="auto"/>
        </w:rPr>
      </w:pPr>
      <w:proofErr w:type="gramStart"/>
      <w:r w:rsidRPr="00031B25">
        <w:rPr>
          <w:rFonts w:ascii="Calibri" w:hAnsi="Calibri" w:cs="Calibri"/>
          <w:color w:val="auto"/>
        </w:rPr>
        <w:t>uzyskania</w:t>
      </w:r>
      <w:proofErr w:type="gramEnd"/>
      <w:r w:rsidRPr="00031B25">
        <w:rPr>
          <w:rFonts w:ascii="Calibri" w:hAnsi="Calibri" w:cs="Calibri"/>
          <w:color w:val="auto"/>
        </w:rPr>
        <w:t xml:space="preserve"> uzgodnień (opinii) dla rozwiązań projektowych związanych z projektowanym zagospodarowaniem terenu i usytuowaniem sieci uzbrojenia terenu,</w:t>
      </w:r>
    </w:p>
    <w:p w14:paraId="5555E654" w14:textId="35B7D959" w:rsidR="004023CE" w:rsidRPr="00031B25" w:rsidRDefault="004023CE" w:rsidP="008C128A">
      <w:pPr>
        <w:numPr>
          <w:ilvl w:val="0"/>
          <w:numId w:val="10"/>
        </w:numPr>
        <w:spacing w:after="120" w:line="240" w:lineRule="auto"/>
        <w:ind w:left="1560" w:hanging="284"/>
        <w:rPr>
          <w:rFonts w:ascii="Calibri" w:hAnsi="Calibri" w:cs="Calibri"/>
          <w:color w:val="auto"/>
        </w:rPr>
      </w:pPr>
      <w:r w:rsidRPr="00031B25">
        <w:rPr>
          <w:rFonts w:ascii="Calibri" w:hAnsi="Calibri" w:cs="Calibri"/>
          <w:color w:val="auto"/>
        </w:rPr>
        <w:t>uzgodnienia projektu budowlanego z właściwy</w:t>
      </w:r>
      <w:r w:rsidR="00075D8C" w:rsidRPr="00031B25">
        <w:rPr>
          <w:rFonts w:ascii="Calibri" w:hAnsi="Calibri" w:cs="Calibri"/>
          <w:color w:val="auto"/>
        </w:rPr>
        <w:t xml:space="preserve">m Konserwatorem </w:t>
      </w:r>
      <w:proofErr w:type="gramStart"/>
      <w:r w:rsidR="00075D8C" w:rsidRPr="00031B25">
        <w:rPr>
          <w:rFonts w:ascii="Calibri" w:hAnsi="Calibri" w:cs="Calibri"/>
          <w:color w:val="auto"/>
        </w:rPr>
        <w:t>Zabytków (jeśli</w:t>
      </w:r>
      <w:proofErr w:type="gramEnd"/>
      <w:r w:rsidR="00075D8C" w:rsidRPr="00031B25">
        <w:rPr>
          <w:rFonts w:ascii="Calibri" w:hAnsi="Calibri" w:cs="Calibri"/>
          <w:color w:val="auto"/>
        </w:rPr>
        <w:t> </w:t>
      </w:r>
      <w:r w:rsidRPr="00031B25">
        <w:rPr>
          <w:rFonts w:ascii="Calibri" w:hAnsi="Calibri" w:cs="Calibri"/>
          <w:color w:val="auto"/>
        </w:rPr>
        <w:t>będzie wymagane),</w:t>
      </w:r>
    </w:p>
    <w:p w14:paraId="5B71FAAF" w14:textId="77777777" w:rsidR="004023CE" w:rsidRPr="00031B25" w:rsidRDefault="004023CE" w:rsidP="008C128A">
      <w:pPr>
        <w:numPr>
          <w:ilvl w:val="0"/>
          <w:numId w:val="10"/>
        </w:numPr>
        <w:spacing w:after="120" w:line="240" w:lineRule="auto"/>
        <w:ind w:left="1560" w:hanging="284"/>
        <w:rPr>
          <w:rFonts w:ascii="Calibri" w:hAnsi="Calibri" w:cs="Calibri"/>
          <w:color w:val="auto"/>
        </w:rPr>
      </w:pPr>
      <w:r w:rsidRPr="00031B25">
        <w:rPr>
          <w:rFonts w:ascii="Calibri" w:hAnsi="Calibri" w:cs="Calibri"/>
          <w:color w:val="auto"/>
        </w:rPr>
        <w:lastRenderedPageBreak/>
        <w:t xml:space="preserve">uzgodnienia w zakresie ochrony przeciwpożarowej i </w:t>
      </w:r>
      <w:proofErr w:type="gramStart"/>
      <w:r w:rsidRPr="00031B25">
        <w:rPr>
          <w:rFonts w:ascii="Calibri" w:hAnsi="Calibri" w:cs="Calibri"/>
          <w:color w:val="auto"/>
        </w:rPr>
        <w:t>przeciwwybuchowej (jeśli</w:t>
      </w:r>
      <w:proofErr w:type="gramEnd"/>
      <w:r w:rsidRPr="00031B25">
        <w:rPr>
          <w:rFonts w:ascii="Calibri" w:hAnsi="Calibri" w:cs="Calibri"/>
          <w:color w:val="auto"/>
        </w:rPr>
        <w:t xml:space="preserve"> będzie wymagane),</w:t>
      </w:r>
    </w:p>
    <w:p w14:paraId="3EAAE111" w14:textId="77777777" w:rsidR="004023CE" w:rsidRPr="00031B25" w:rsidRDefault="004023CE" w:rsidP="008C128A">
      <w:pPr>
        <w:numPr>
          <w:ilvl w:val="0"/>
          <w:numId w:val="10"/>
        </w:numPr>
        <w:spacing w:after="120" w:line="240" w:lineRule="auto"/>
        <w:ind w:left="1560" w:hanging="284"/>
        <w:rPr>
          <w:rFonts w:ascii="Calibri" w:hAnsi="Calibri" w:cs="Calibri"/>
          <w:color w:val="auto"/>
        </w:rPr>
      </w:pPr>
      <w:r w:rsidRPr="00031B25">
        <w:rPr>
          <w:rFonts w:ascii="Calibri" w:hAnsi="Calibri" w:cs="Calibri"/>
          <w:color w:val="auto"/>
        </w:rPr>
        <w:t xml:space="preserve">uzyskania opinii w zakresie ochrony </w:t>
      </w:r>
      <w:proofErr w:type="gramStart"/>
      <w:r w:rsidRPr="00031B25">
        <w:rPr>
          <w:rFonts w:ascii="Calibri" w:hAnsi="Calibri" w:cs="Calibri"/>
          <w:color w:val="auto"/>
        </w:rPr>
        <w:t>sanitarnej (jeśli</w:t>
      </w:r>
      <w:proofErr w:type="gramEnd"/>
      <w:r w:rsidRPr="00031B25">
        <w:rPr>
          <w:rFonts w:ascii="Calibri" w:hAnsi="Calibri" w:cs="Calibri"/>
          <w:color w:val="auto"/>
        </w:rPr>
        <w:t xml:space="preserve"> będzie wymagane),</w:t>
      </w:r>
    </w:p>
    <w:p w14:paraId="3C892CAE" w14:textId="77777777" w:rsidR="004023CE" w:rsidRPr="00031B25" w:rsidRDefault="004023CE" w:rsidP="008C128A">
      <w:pPr>
        <w:numPr>
          <w:ilvl w:val="0"/>
          <w:numId w:val="10"/>
        </w:numPr>
        <w:spacing w:after="120" w:line="240" w:lineRule="auto"/>
        <w:ind w:left="1560" w:hanging="284"/>
        <w:rPr>
          <w:rFonts w:ascii="Calibri" w:hAnsi="Calibri" w:cs="Calibri"/>
          <w:color w:val="auto"/>
        </w:rPr>
      </w:pPr>
      <w:proofErr w:type="gramStart"/>
      <w:r w:rsidRPr="00031B25">
        <w:rPr>
          <w:rFonts w:ascii="Calibri" w:hAnsi="Calibri" w:cs="Calibri"/>
          <w:color w:val="auto"/>
        </w:rPr>
        <w:t>uzgodnienia</w:t>
      </w:r>
      <w:proofErr w:type="gramEnd"/>
      <w:r w:rsidRPr="00031B25">
        <w:rPr>
          <w:rFonts w:ascii="Calibri" w:hAnsi="Calibri" w:cs="Calibri"/>
          <w:color w:val="auto"/>
        </w:rPr>
        <w:t xml:space="preserve"> w zakresie warunków technicznych przyłączenia energii elektrycznej, gazowej, cieplnej oraz dostaw wody, zrzutu ścieków oraz wywozu odpadków,</w:t>
      </w:r>
    </w:p>
    <w:p w14:paraId="7583F170" w14:textId="77777777" w:rsidR="004023CE" w:rsidRPr="00031B25" w:rsidRDefault="004023CE" w:rsidP="008C128A">
      <w:pPr>
        <w:numPr>
          <w:ilvl w:val="0"/>
          <w:numId w:val="10"/>
        </w:numPr>
        <w:spacing w:after="240" w:line="240" w:lineRule="auto"/>
        <w:ind w:left="1560" w:hanging="284"/>
        <w:rPr>
          <w:rFonts w:ascii="Calibri" w:hAnsi="Calibri" w:cs="Calibri"/>
          <w:color w:val="auto"/>
        </w:rPr>
      </w:pPr>
      <w:proofErr w:type="gramStart"/>
      <w:r w:rsidRPr="00031B25">
        <w:rPr>
          <w:rFonts w:ascii="Calibri" w:hAnsi="Calibri" w:cs="Calibri"/>
          <w:color w:val="auto"/>
        </w:rPr>
        <w:t>uzyskania</w:t>
      </w:r>
      <w:proofErr w:type="gramEnd"/>
      <w:r w:rsidRPr="00031B25">
        <w:rPr>
          <w:rFonts w:ascii="Calibri" w:hAnsi="Calibri" w:cs="Calibri"/>
          <w:color w:val="auto"/>
        </w:rPr>
        <w:t xml:space="preserve"> wskazania sposobu zagospodarowania gleby przewidzianej do usunięcia poza teren inwestycji.</w:t>
      </w:r>
    </w:p>
    <w:p w14:paraId="61D25AE9" w14:textId="5657DBD8" w:rsidR="004023CE" w:rsidRPr="00031B25" w:rsidRDefault="004023CE" w:rsidP="008C128A">
      <w:pPr>
        <w:numPr>
          <w:ilvl w:val="0"/>
          <w:numId w:val="13"/>
        </w:numPr>
        <w:spacing w:after="120" w:line="240" w:lineRule="auto"/>
        <w:ind w:left="1276"/>
        <w:rPr>
          <w:rFonts w:ascii="Calibri" w:hAnsi="Calibri" w:cs="Calibri"/>
          <w:color w:val="auto"/>
        </w:rPr>
      </w:pPr>
      <w:r w:rsidRPr="00031B25">
        <w:rPr>
          <w:rFonts w:ascii="Calibri" w:hAnsi="Calibri" w:cs="Calibri"/>
          <w:color w:val="auto"/>
        </w:rPr>
        <w:t xml:space="preserve">Projekty </w:t>
      </w:r>
      <w:r w:rsidR="00FE2FBA" w:rsidRPr="00031B25">
        <w:rPr>
          <w:rFonts w:ascii="Calibri" w:hAnsi="Calibri" w:cs="Calibri"/>
          <w:color w:val="auto"/>
        </w:rPr>
        <w:t>techniczne</w:t>
      </w:r>
      <w:r w:rsidRPr="00031B25">
        <w:rPr>
          <w:rFonts w:ascii="Calibri" w:hAnsi="Calibri" w:cs="Calibri"/>
          <w:color w:val="auto"/>
        </w:rPr>
        <w:t xml:space="preserve"> powinny zawierać:</w:t>
      </w:r>
    </w:p>
    <w:p w14:paraId="5DF674FC" w14:textId="77777777" w:rsidR="004023CE" w:rsidRPr="00031B25" w:rsidRDefault="004023CE" w:rsidP="008C128A">
      <w:pPr>
        <w:numPr>
          <w:ilvl w:val="1"/>
          <w:numId w:val="16"/>
        </w:numPr>
        <w:tabs>
          <w:tab w:val="clear" w:pos="1200"/>
        </w:tabs>
        <w:spacing w:after="120" w:line="240" w:lineRule="auto"/>
        <w:ind w:left="1560" w:hanging="284"/>
        <w:rPr>
          <w:rFonts w:ascii="Calibri" w:hAnsi="Calibri" w:cs="Calibri"/>
          <w:color w:val="auto"/>
        </w:rPr>
      </w:pPr>
      <w:proofErr w:type="gramStart"/>
      <w:r w:rsidRPr="00031B25">
        <w:rPr>
          <w:rFonts w:ascii="Calibri" w:hAnsi="Calibri" w:cs="Calibri"/>
          <w:color w:val="auto"/>
        </w:rPr>
        <w:t>wszystkie</w:t>
      </w:r>
      <w:proofErr w:type="gramEnd"/>
      <w:r w:rsidRPr="00031B25">
        <w:rPr>
          <w:rFonts w:ascii="Calibri" w:hAnsi="Calibri" w:cs="Calibri"/>
          <w:color w:val="auto"/>
        </w:rPr>
        <w:t xml:space="preserve"> projekty branżowe wynikające z zakresu zamówienia,</w:t>
      </w:r>
    </w:p>
    <w:p w14:paraId="52F2C74E" w14:textId="7837B301" w:rsidR="004023CE" w:rsidRPr="00031B25" w:rsidRDefault="004023CE" w:rsidP="008C128A">
      <w:pPr>
        <w:numPr>
          <w:ilvl w:val="1"/>
          <w:numId w:val="16"/>
        </w:numPr>
        <w:tabs>
          <w:tab w:val="clear" w:pos="1200"/>
        </w:tabs>
        <w:spacing w:after="120" w:line="240" w:lineRule="auto"/>
        <w:ind w:left="1560" w:hanging="284"/>
        <w:rPr>
          <w:rFonts w:ascii="Calibri" w:hAnsi="Calibri" w:cs="Calibri"/>
          <w:color w:val="auto"/>
        </w:rPr>
      </w:pPr>
      <w:r w:rsidRPr="00031B25">
        <w:rPr>
          <w:rFonts w:ascii="Calibri" w:hAnsi="Calibri" w:cs="Calibri"/>
          <w:color w:val="auto"/>
        </w:rPr>
        <w:t xml:space="preserve">„planszę zbiorczą” uzbrojenia </w:t>
      </w:r>
      <w:proofErr w:type="gramStart"/>
      <w:r w:rsidRPr="00031B25">
        <w:rPr>
          <w:rFonts w:ascii="Calibri" w:hAnsi="Calibri" w:cs="Calibri"/>
          <w:color w:val="auto"/>
        </w:rPr>
        <w:t>terenu</w:t>
      </w:r>
      <w:r w:rsidR="00484D70" w:rsidRPr="00031B25">
        <w:rPr>
          <w:rFonts w:ascii="Calibri" w:hAnsi="Calibri" w:cs="Calibri"/>
          <w:color w:val="auto"/>
        </w:rPr>
        <w:t xml:space="preserve"> (jeśli</w:t>
      </w:r>
      <w:proofErr w:type="gramEnd"/>
      <w:r w:rsidR="00484D70" w:rsidRPr="00031B25">
        <w:rPr>
          <w:rFonts w:ascii="Calibri" w:hAnsi="Calibri" w:cs="Calibri"/>
          <w:color w:val="auto"/>
        </w:rPr>
        <w:t xml:space="preserve"> jest konieczna)</w:t>
      </w:r>
      <w:r w:rsidRPr="00031B25">
        <w:rPr>
          <w:rFonts w:ascii="Calibri" w:hAnsi="Calibri" w:cs="Calibri"/>
          <w:color w:val="auto"/>
        </w:rPr>
        <w:t>,</w:t>
      </w:r>
    </w:p>
    <w:p w14:paraId="46D4DA6B" w14:textId="77777777" w:rsidR="004023CE" w:rsidRPr="00031B25" w:rsidRDefault="004023CE" w:rsidP="008C128A">
      <w:pPr>
        <w:numPr>
          <w:ilvl w:val="1"/>
          <w:numId w:val="16"/>
        </w:numPr>
        <w:tabs>
          <w:tab w:val="clear" w:pos="1200"/>
        </w:tabs>
        <w:spacing w:after="120" w:line="240" w:lineRule="auto"/>
        <w:ind w:left="1560" w:hanging="284"/>
        <w:rPr>
          <w:rFonts w:ascii="Calibri" w:hAnsi="Calibri" w:cs="Calibri"/>
          <w:color w:val="auto"/>
        </w:rPr>
      </w:pPr>
      <w:proofErr w:type="gramStart"/>
      <w:r w:rsidRPr="00031B25">
        <w:rPr>
          <w:rFonts w:ascii="Calibri" w:hAnsi="Calibri" w:cs="Calibri"/>
          <w:color w:val="auto"/>
        </w:rPr>
        <w:t>przedmiary</w:t>
      </w:r>
      <w:proofErr w:type="gramEnd"/>
      <w:r w:rsidRPr="00031B25">
        <w:rPr>
          <w:rFonts w:ascii="Calibri" w:hAnsi="Calibri" w:cs="Calibri"/>
          <w:color w:val="auto"/>
        </w:rPr>
        <w:t xml:space="preserve"> robót – zestawienie planowanych robót w kolejności technologicznej ich wykonania, obliczenie i podanie ilości ustalonych jednostek przedmiarowych, wskazanie podstaw do ustalenia szczegółowego opisu robót sporządzone na podstawie dokumentacji projektowej i Specyfikacji Technicznej Wykonania i Odbioru Robót,</w:t>
      </w:r>
    </w:p>
    <w:p w14:paraId="6ECC27F7" w14:textId="1A9F2DB2" w:rsidR="004023CE" w:rsidRPr="00031B25" w:rsidRDefault="00FE2FBA" w:rsidP="008C128A">
      <w:pPr>
        <w:numPr>
          <w:ilvl w:val="1"/>
          <w:numId w:val="16"/>
        </w:numPr>
        <w:tabs>
          <w:tab w:val="clear" w:pos="1200"/>
        </w:tabs>
        <w:spacing w:after="120" w:line="240" w:lineRule="auto"/>
        <w:ind w:left="1560" w:hanging="284"/>
        <w:rPr>
          <w:rFonts w:ascii="Calibri" w:hAnsi="Calibri" w:cs="Calibri"/>
          <w:color w:val="auto"/>
        </w:rPr>
      </w:pPr>
      <w:proofErr w:type="gramStart"/>
      <w:r w:rsidRPr="00031B25">
        <w:rPr>
          <w:rFonts w:ascii="Calibri" w:hAnsi="Calibri" w:cs="Calibri"/>
          <w:color w:val="auto"/>
        </w:rPr>
        <w:t>k</w:t>
      </w:r>
      <w:r w:rsidR="004023CE" w:rsidRPr="00031B25">
        <w:rPr>
          <w:rFonts w:ascii="Calibri" w:hAnsi="Calibri" w:cs="Calibri"/>
          <w:color w:val="auto"/>
        </w:rPr>
        <w:t>osztorys</w:t>
      </w:r>
      <w:proofErr w:type="gramEnd"/>
      <w:r w:rsidR="004023CE" w:rsidRPr="00031B25">
        <w:rPr>
          <w:rFonts w:ascii="Calibri" w:hAnsi="Calibri" w:cs="Calibri"/>
          <w:color w:val="auto"/>
        </w:rPr>
        <w:t xml:space="preserve"> inwestorski i formularz kosztorysu do oferty, </w:t>
      </w:r>
    </w:p>
    <w:p w14:paraId="29261A8E" w14:textId="77777777" w:rsidR="004023CE" w:rsidRPr="00031B25" w:rsidRDefault="004023CE" w:rsidP="008C128A">
      <w:pPr>
        <w:numPr>
          <w:ilvl w:val="1"/>
          <w:numId w:val="16"/>
        </w:numPr>
        <w:tabs>
          <w:tab w:val="clear" w:pos="1200"/>
        </w:tabs>
        <w:spacing w:after="120" w:line="240" w:lineRule="auto"/>
        <w:ind w:left="1560" w:hanging="284"/>
        <w:rPr>
          <w:rFonts w:ascii="Calibri" w:hAnsi="Calibri" w:cs="Calibri"/>
          <w:color w:val="auto"/>
        </w:rPr>
      </w:pPr>
      <w:r w:rsidRPr="00031B25">
        <w:rPr>
          <w:rFonts w:ascii="Calibri" w:hAnsi="Calibri" w:cs="Calibri"/>
          <w:color w:val="auto"/>
        </w:rPr>
        <w:t>Szczegółowe Specyfikacje Techniczne Wykonania i Odbioru Robót wszystkich branż,</w:t>
      </w:r>
    </w:p>
    <w:p w14:paraId="35D57BC0" w14:textId="77777777" w:rsidR="004023CE" w:rsidRPr="00031B25" w:rsidRDefault="004023CE" w:rsidP="008C128A">
      <w:pPr>
        <w:numPr>
          <w:ilvl w:val="1"/>
          <w:numId w:val="16"/>
        </w:numPr>
        <w:tabs>
          <w:tab w:val="clear" w:pos="1200"/>
        </w:tabs>
        <w:spacing w:after="120" w:line="240" w:lineRule="auto"/>
        <w:ind w:left="1560" w:hanging="284"/>
        <w:rPr>
          <w:rFonts w:ascii="Calibri" w:hAnsi="Calibri" w:cs="Calibri"/>
          <w:color w:val="auto"/>
        </w:rPr>
      </w:pPr>
      <w:proofErr w:type="gramStart"/>
      <w:r w:rsidRPr="00031B25">
        <w:rPr>
          <w:rFonts w:ascii="Calibri" w:hAnsi="Calibri" w:cs="Calibri"/>
          <w:color w:val="auto"/>
        </w:rPr>
        <w:t>wszystkie</w:t>
      </w:r>
      <w:proofErr w:type="gramEnd"/>
      <w:r w:rsidRPr="00031B25">
        <w:rPr>
          <w:rFonts w:ascii="Calibri" w:hAnsi="Calibri" w:cs="Calibri"/>
          <w:color w:val="auto"/>
        </w:rPr>
        <w:t xml:space="preserve"> inne opracowania wynikające z obowiązujących przepisów, </w:t>
      </w:r>
      <w:r w:rsidR="00197414" w:rsidRPr="00031B25">
        <w:rPr>
          <w:rFonts w:ascii="Calibri" w:hAnsi="Calibri" w:cs="Calibri"/>
          <w:color w:val="auto"/>
        </w:rPr>
        <w:t>postanowień i </w:t>
      </w:r>
      <w:r w:rsidRPr="00031B25">
        <w:rPr>
          <w:rFonts w:ascii="Calibri" w:hAnsi="Calibri" w:cs="Calibri"/>
          <w:color w:val="auto"/>
        </w:rPr>
        <w:t>decyzji administracyjnych,</w:t>
      </w:r>
    </w:p>
    <w:p w14:paraId="3C08C01A" w14:textId="77777777" w:rsidR="00FE2FBA" w:rsidRPr="00031B25" w:rsidRDefault="004023CE" w:rsidP="008C128A">
      <w:pPr>
        <w:numPr>
          <w:ilvl w:val="1"/>
          <w:numId w:val="16"/>
        </w:numPr>
        <w:tabs>
          <w:tab w:val="clear" w:pos="1200"/>
        </w:tabs>
        <w:spacing w:after="120" w:line="240" w:lineRule="auto"/>
        <w:ind w:left="1560" w:hanging="284"/>
        <w:rPr>
          <w:rFonts w:ascii="Calibri" w:hAnsi="Calibri" w:cs="Calibri"/>
          <w:color w:val="auto"/>
        </w:rPr>
      </w:pPr>
      <w:proofErr w:type="gramStart"/>
      <w:r w:rsidRPr="00031B25">
        <w:rPr>
          <w:rFonts w:ascii="Calibri" w:hAnsi="Calibri" w:cs="Calibri"/>
          <w:color w:val="auto"/>
          <w:spacing w:val="2"/>
        </w:rPr>
        <w:t>klauzulę</w:t>
      </w:r>
      <w:proofErr w:type="gramEnd"/>
      <w:r w:rsidRPr="00031B25">
        <w:rPr>
          <w:rFonts w:ascii="Calibri" w:hAnsi="Calibri" w:cs="Calibri"/>
          <w:color w:val="auto"/>
          <w:spacing w:val="2"/>
        </w:rPr>
        <w:t xml:space="preserve"> o kompletności dokumentacji,</w:t>
      </w:r>
    </w:p>
    <w:p w14:paraId="4D7C2D12" w14:textId="74E4DFF1" w:rsidR="00FE2FBA" w:rsidRPr="00031B25" w:rsidRDefault="00FE2FBA" w:rsidP="008C128A">
      <w:pPr>
        <w:numPr>
          <w:ilvl w:val="1"/>
          <w:numId w:val="16"/>
        </w:numPr>
        <w:tabs>
          <w:tab w:val="clear" w:pos="1200"/>
        </w:tabs>
        <w:spacing w:after="120" w:line="240" w:lineRule="auto"/>
        <w:ind w:left="1560" w:hanging="284"/>
        <w:rPr>
          <w:rFonts w:ascii="Calibri" w:hAnsi="Calibri" w:cs="Calibri"/>
          <w:color w:val="auto"/>
        </w:rPr>
      </w:pPr>
      <w:proofErr w:type="gramStart"/>
      <w:r w:rsidRPr="00031B25">
        <w:rPr>
          <w:rFonts w:ascii="Calibri" w:hAnsi="Calibri" w:cs="Calibri"/>
          <w:color w:val="auto"/>
        </w:rPr>
        <w:t>część</w:t>
      </w:r>
      <w:proofErr w:type="gramEnd"/>
      <w:r w:rsidRPr="00031B25">
        <w:rPr>
          <w:rFonts w:ascii="Calibri" w:hAnsi="Calibri" w:cs="Calibri"/>
          <w:color w:val="auto"/>
        </w:rPr>
        <w:t xml:space="preserve"> rysunkowa projektów dot. usunięcia kolizji drogi z infrastrukturą techniczną przedstawiająca w szczególności istniejące i projektowane sieci powinna zawierać oznaczenia działek po projektowanym podziale; w sposób czytelny (odróżnialny) należy przedstawić sieć zlokalizowaną w liniach rozgraniczających inwestycji i poza tymi liniami; pozyskane od gestorów sieci wymagania dot. przebudowy infrastruktury technicznej powinny być udokumentowane w formie pisemnej;</w:t>
      </w:r>
    </w:p>
    <w:p w14:paraId="48C51102" w14:textId="5E89D8B2" w:rsidR="004023CE" w:rsidRPr="00031B25" w:rsidRDefault="00FE2FBA" w:rsidP="00A66777">
      <w:pPr>
        <w:spacing w:after="120" w:line="240" w:lineRule="auto"/>
        <w:ind w:left="1560" w:firstLine="0"/>
        <w:rPr>
          <w:rFonts w:ascii="Calibri" w:hAnsi="Calibri" w:cs="Calibri"/>
          <w:color w:val="auto"/>
        </w:rPr>
      </w:pPr>
      <w:r w:rsidRPr="00031B25">
        <w:rPr>
          <w:rFonts w:ascii="Calibri" w:hAnsi="Calibri" w:cs="Calibri"/>
          <w:color w:val="auto"/>
        </w:rPr>
        <w:t>F</w:t>
      </w:r>
      <w:r w:rsidR="004023CE" w:rsidRPr="00031B25">
        <w:rPr>
          <w:rFonts w:ascii="Calibri" w:hAnsi="Calibri" w:cs="Calibri"/>
          <w:color w:val="auto"/>
        </w:rPr>
        <w:t xml:space="preserve">orma i zakres dokumentacji projektowej, specyfikacji technicznej wykonania i odbioru robót powinna być zgodna z obowiązującymi przepisami określonymi w Rozporządzeniu Ministra </w:t>
      </w:r>
      <w:r w:rsidR="00AC7139">
        <w:rPr>
          <w:rFonts w:ascii="Calibri" w:hAnsi="Calibri" w:cs="Calibri"/>
          <w:color w:val="auto"/>
        </w:rPr>
        <w:t>Rozwoju i Technologii</w:t>
      </w:r>
      <w:r w:rsidR="00AC7139" w:rsidRPr="00031B25">
        <w:rPr>
          <w:rFonts w:ascii="Calibri" w:hAnsi="Calibri" w:cs="Calibri"/>
          <w:color w:val="auto"/>
        </w:rPr>
        <w:t xml:space="preserve"> z dnia 2</w:t>
      </w:r>
      <w:r w:rsidR="00AC7139">
        <w:rPr>
          <w:rFonts w:ascii="Calibri" w:hAnsi="Calibri" w:cs="Calibri"/>
          <w:color w:val="auto"/>
        </w:rPr>
        <w:t>0</w:t>
      </w:r>
      <w:r w:rsidR="00AC7139" w:rsidRPr="00031B25">
        <w:rPr>
          <w:rFonts w:ascii="Calibri" w:hAnsi="Calibri" w:cs="Calibri"/>
          <w:color w:val="auto"/>
        </w:rPr>
        <w:t xml:space="preserve"> </w:t>
      </w:r>
      <w:r w:rsidR="00AC7139">
        <w:rPr>
          <w:rFonts w:ascii="Calibri" w:hAnsi="Calibri" w:cs="Calibri"/>
          <w:color w:val="auto"/>
        </w:rPr>
        <w:t>grudnia 2021</w:t>
      </w:r>
      <w:r w:rsidR="00AC7139" w:rsidRPr="00031B25">
        <w:rPr>
          <w:rFonts w:ascii="Calibri" w:hAnsi="Calibri" w:cs="Calibri"/>
          <w:color w:val="auto"/>
        </w:rPr>
        <w:t xml:space="preserve"> r. w sprawie określenia szczegółowego zakresu i formy dokumentacji projektowej, specyfikacji technicznych wykonania i odbioru robót budowlanych oraz programu funkcjonalno-użytkowego</w:t>
      </w:r>
      <w:r w:rsidR="00AC7139">
        <w:rPr>
          <w:rFonts w:ascii="Calibri" w:hAnsi="Calibri" w:cs="Calibri"/>
          <w:color w:val="auto"/>
        </w:rPr>
        <w:t xml:space="preserve"> (Dz. U. </w:t>
      </w:r>
      <w:proofErr w:type="gramStart"/>
      <w:r w:rsidR="00AC7139">
        <w:rPr>
          <w:rFonts w:ascii="Calibri" w:hAnsi="Calibri" w:cs="Calibri"/>
          <w:color w:val="auto"/>
        </w:rPr>
        <w:t>poz</w:t>
      </w:r>
      <w:proofErr w:type="gramEnd"/>
      <w:r w:rsidR="00AC7139">
        <w:rPr>
          <w:rFonts w:ascii="Calibri" w:hAnsi="Calibri" w:cs="Calibri"/>
          <w:color w:val="auto"/>
        </w:rPr>
        <w:t>. 2454)</w:t>
      </w:r>
      <w:r w:rsidR="00AC7139" w:rsidRPr="00031B25">
        <w:rPr>
          <w:rFonts w:ascii="Calibri" w:hAnsi="Calibri" w:cs="Calibri"/>
          <w:color w:val="auto"/>
        </w:rPr>
        <w:t>.</w:t>
      </w:r>
    </w:p>
    <w:p w14:paraId="2F98AD16" w14:textId="675E0065" w:rsidR="004023CE" w:rsidRPr="00031B25" w:rsidRDefault="00FE2FBA" w:rsidP="00A66777">
      <w:pPr>
        <w:spacing w:after="120" w:line="240" w:lineRule="auto"/>
        <w:ind w:left="1560" w:firstLine="0"/>
        <w:rPr>
          <w:rFonts w:ascii="Calibri" w:hAnsi="Calibri" w:cs="Calibri"/>
          <w:color w:val="auto"/>
        </w:rPr>
      </w:pPr>
      <w:r w:rsidRPr="00031B25">
        <w:rPr>
          <w:rFonts w:ascii="Calibri" w:hAnsi="Calibri" w:cs="Calibri"/>
          <w:color w:val="auto"/>
        </w:rPr>
        <w:t>N</w:t>
      </w:r>
      <w:r w:rsidR="004023CE" w:rsidRPr="00031B25">
        <w:rPr>
          <w:rFonts w:ascii="Calibri" w:hAnsi="Calibri" w:cs="Calibri"/>
          <w:color w:val="auto"/>
        </w:rPr>
        <w:t>ależy dążyć do z</w:t>
      </w:r>
      <w:r w:rsidR="00E2756A" w:rsidRPr="00031B25">
        <w:rPr>
          <w:rFonts w:ascii="Calibri" w:hAnsi="Calibri" w:cs="Calibri"/>
          <w:color w:val="auto"/>
        </w:rPr>
        <w:t>awarcia wszystkich kolizji projektowanego chodnika</w:t>
      </w:r>
      <w:r w:rsidR="004023CE" w:rsidRPr="00031B25">
        <w:rPr>
          <w:rFonts w:ascii="Calibri" w:hAnsi="Calibri" w:cs="Calibri"/>
          <w:color w:val="auto"/>
        </w:rPr>
        <w:t xml:space="preserve"> z infrastrukturą techniczną w granicach pasa drog</w:t>
      </w:r>
      <w:r w:rsidRPr="00031B25">
        <w:rPr>
          <w:rFonts w:ascii="Calibri" w:hAnsi="Calibri" w:cs="Calibri"/>
          <w:color w:val="auto"/>
        </w:rPr>
        <w:t>owego (linii rozgraniczających).</w:t>
      </w:r>
    </w:p>
    <w:p w14:paraId="0F34E67C" w14:textId="09CA6F0E" w:rsidR="004023CE" w:rsidRPr="00031B25" w:rsidRDefault="004023CE" w:rsidP="00A66777">
      <w:pPr>
        <w:spacing w:after="120" w:line="240" w:lineRule="auto"/>
        <w:ind w:left="1560" w:firstLine="0"/>
        <w:rPr>
          <w:rFonts w:ascii="Calibri" w:hAnsi="Calibri" w:cs="Calibri"/>
          <w:color w:val="auto"/>
        </w:rPr>
      </w:pPr>
      <w:r w:rsidRPr="00031B25">
        <w:rPr>
          <w:rFonts w:ascii="Calibri" w:hAnsi="Calibri" w:cs="Calibri"/>
          <w:color w:val="auto"/>
        </w:rPr>
        <w:t>Zamawiający musi być informowany o konieczności zlokalizowania projektowanej infrastruktury poza liniami rozgraniczającymi inwestycji o</w:t>
      </w:r>
      <w:r w:rsidR="00F017B1" w:rsidRPr="00031B25">
        <w:rPr>
          <w:rFonts w:ascii="Calibri" w:hAnsi="Calibri" w:cs="Calibri"/>
          <w:color w:val="auto"/>
        </w:rPr>
        <w:t>raz o żądaniach gestorów sieci.</w:t>
      </w:r>
    </w:p>
    <w:p w14:paraId="7B7ACD14" w14:textId="79C81616" w:rsidR="004023CE" w:rsidRPr="00031B25" w:rsidRDefault="004023CE" w:rsidP="008C128A">
      <w:pPr>
        <w:numPr>
          <w:ilvl w:val="0"/>
          <w:numId w:val="13"/>
        </w:numPr>
        <w:spacing w:after="120" w:line="240" w:lineRule="auto"/>
        <w:ind w:left="1276" w:hanging="426"/>
        <w:rPr>
          <w:rFonts w:ascii="Calibri" w:hAnsi="Calibri" w:cs="Calibri"/>
          <w:color w:val="auto"/>
        </w:rPr>
      </w:pPr>
      <w:r w:rsidRPr="00031B25">
        <w:rPr>
          <w:rFonts w:ascii="Calibri" w:hAnsi="Calibri" w:cs="Calibri"/>
          <w:color w:val="auto"/>
        </w:rPr>
        <w:t>Projekt stałej organizacji ruchu</w:t>
      </w:r>
    </w:p>
    <w:p w14:paraId="2CB6AADF" w14:textId="2EE83801" w:rsidR="00F017B1" w:rsidRPr="00031B25" w:rsidRDefault="00F017B1" w:rsidP="00A66777">
      <w:pPr>
        <w:spacing w:after="120" w:line="240" w:lineRule="auto"/>
        <w:ind w:left="1276" w:firstLine="0"/>
        <w:rPr>
          <w:rFonts w:ascii="Calibri" w:hAnsi="Calibri" w:cs="Calibri"/>
          <w:color w:val="auto"/>
        </w:rPr>
      </w:pPr>
      <w:r w:rsidRPr="00031B25">
        <w:rPr>
          <w:rFonts w:ascii="Calibri" w:hAnsi="Calibri" w:cs="Calibri"/>
          <w:color w:val="auto"/>
        </w:rPr>
        <w:t>W projekcie budowlanym i wykonawczym należy uwzględnić warunki i wymagania określone w decyzji o środowiskowych uwarunkowaniach, uzgodnieniach, opiniach, założeniach do projektu i innych wymaganych decyzjach i postanowieniach.</w:t>
      </w:r>
    </w:p>
    <w:p w14:paraId="6943085B" w14:textId="5E979CDB" w:rsidR="00F017B1" w:rsidRPr="00031B25" w:rsidRDefault="00F017B1" w:rsidP="00A66777">
      <w:pPr>
        <w:spacing w:after="120" w:line="240" w:lineRule="auto"/>
        <w:ind w:left="1276" w:firstLine="0"/>
        <w:rPr>
          <w:rFonts w:ascii="Calibri" w:hAnsi="Calibri" w:cs="Calibri"/>
          <w:color w:val="auto"/>
        </w:rPr>
      </w:pPr>
      <w:r w:rsidRPr="00031B25">
        <w:rPr>
          <w:rFonts w:ascii="Calibri" w:hAnsi="Calibri" w:cs="Calibri"/>
          <w:color w:val="auto"/>
        </w:rPr>
        <w:lastRenderedPageBreak/>
        <w:t>Dokumentacja projektowa powinna być sporządzona także w formie elektronicznej (pliki w formacie pdf i wersji edytowalnej). Użyty format plików powinien umożliwiać wydruk rysunków w skali.</w:t>
      </w:r>
    </w:p>
    <w:p w14:paraId="300EA2AC" w14:textId="4E01EB36" w:rsidR="00286FE8" w:rsidRPr="00031B25" w:rsidRDefault="00A6181E" w:rsidP="008C128A">
      <w:pPr>
        <w:pStyle w:val="Akapitzlist"/>
        <w:numPr>
          <w:ilvl w:val="0"/>
          <w:numId w:val="12"/>
        </w:numPr>
        <w:spacing w:after="120" w:line="240" w:lineRule="auto"/>
        <w:ind w:left="851" w:hanging="426"/>
        <w:rPr>
          <w:rFonts w:ascii="Calibri" w:hAnsi="Calibri" w:cs="Calibri"/>
          <w:b/>
          <w:color w:val="auto"/>
        </w:rPr>
      </w:pPr>
      <w:r w:rsidRPr="00031B25">
        <w:rPr>
          <w:rFonts w:ascii="Calibri" w:hAnsi="Calibri" w:cs="Calibri"/>
          <w:b/>
          <w:color w:val="auto"/>
        </w:rPr>
        <w:t>Materiały wyjściowe</w:t>
      </w:r>
    </w:p>
    <w:p w14:paraId="3C835B9A" w14:textId="77777777" w:rsidR="00286FE8" w:rsidRPr="00031B25" w:rsidRDefault="00286FE8" w:rsidP="00A66777">
      <w:pPr>
        <w:pStyle w:val="Tekstpodstawowy"/>
        <w:spacing w:after="120"/>
        <w:ind w:left="851"/>
        <w:jc w:val="both"/>
        <w:rPr>
          <w:rFonts w:ascii="Calibri" w:hAnsi="Calibri" w:cs="Calibri"/>
          <w:b w:val="0"/>
          <w:i w:val="0"/>
          <w:sz w:val="22"/>
          <w:szCs w:val="22"/>
        </w:rPr>
      </w:pPr>
      <w:r w:rsidRPr="00031B25">
        <w:rPr>
          <w:rFonts w:ascii="Calibri" w:hAnsi="Calibri" w:cs="Calibri"/>
          <w:b w:val="0"/>
          <w:i w:val="0"/>
          <w:sz w:val="22"/>
          <w:szCs w:val="22"/>
        </w:rPr>
        <w:t>Podczas realizacji projektu należy uwzględnić następujące opracowania dotyczące analizowanego obszaru:</w:t>
      </w:r>
    </w:p>
    <w:p w14:paraId="165E08DA" w14:textId="77777777" w:rsidR="00286FE8" w:rsidRPr="00031B25" w:rsidRDefault="00286FE8" w:rsidP="008C128A">
      <w:pPr>
        <w:pStyle w:val="Tekstpodstawowy"/>
        <w:numPr>
          <w:ilvl w:val="0"/>
          <w:numId w:val="17"/>
        </w:numPr>
        <w:tabs>
          <w:tab w:val="clear" w:pos="720"/>
        </w:tabs>
        <w:spacing w:after="120"/>
        <w:ind w:left="1276" w:hanging="425"/>
        <w:jc w:val="both"/>
        <w:rPr>
          <w:rFonts w:ascii="Calibri" w:hAnsi="Calibri" w:cs="Calibri"/>
          <w:b w:val="0"/>
          <w:i w:val="0"/>
          <w:sz w:val="22"/>
          <w:szCs w:val="22"/>
        </w:rPr>
      </w:pPr>
      <w:r w:rsidRPr="00031B25">
        <w:rPr>
          <w:rFonts w:ascii="Calibri" w:hAnsi="Calibri" w:cs="Calibri"/>
          <w:b w:val="0"/>
          <w:i w:val="0"/>
          <w:sz w:val="22"/>
          <w:szCs w:val="22"/>
        </w:rPr>
        <w:t>Uchwalone i będące w opracowaniu miejscowe plany zagospodarowania przestrzennego dotyczące analizowanego obszaru, będące w dyspozycji Biura Architektury i Planowania Przestrzennego,</w:t>
      </w:r>
    </w:p>
    <w:p w14:paraId="308647DF" w14:textId="77777777" w:rsidR="00286FE8" w:rsidRPr="00031B25" w:rsidRDefault="00286FE8" w:rsidP="008C128A">
      <w:pPr>
        <w:pStyle w:val="Tekstpodstawowy"/>
        <w:numPr>
          <w:ilvl w:val="0"/>
          <w:numId w:val="17"/>
        </w:numPr>
        <w:tabs>
          <w:tab w:val="clear" w:pos="720"/>
        </w:tabs>
        <w:spacing w:after="120"/>
        <w:ind w:left="1276" w:hanging="425"/>
        <w:jc w:val="both"/>
        <w:rPr>
          <w:rFonts w:ascii="Calibri" w:hAnsi="Calibri" w:cs="Calibri"/>
          <w:b w:val="0"/>
          <w:i w:val="0"/>
          <w:sz w:val="22"/>
          <w:szCs w:val="22"/>
        </w:rPr>
      </w:pPr>
      <w:r w:rsidRPr="00031B25">
        <w:rPr>
          <w:rFonts w:ascii="Calibri" w:hAnsi="Calibri" w:cs="Calibri"/>
          <w:b w:val="0"/>
          <w:i w:val="0"/>
          <w:sz w:val="22"/>
          <w:szCs w:val="22"/>
        </w:rPr>
        <w:t>Wydane decyzje o warunkach zabudowy i zagospodarowania terenu, lokalizacji drogi publicznej, lokalizacji inwestycji celu publicznego, o zezwoleniu na realizację inwestycji drogowej i pozwolenia na budowę dotyczące inwestycji zlokalizowanych w korytarzu projektowanej trasy oraz w jej bezpośrednim sąsiedztwie,</w:t>
      </w:r>
    </w:p>
    <w:p w14:paraId="2A800417" w14:textId="23315FB4" w:rsidR="00286FE8" w:rsidRPr="00031B25" w:rsidRDefault="00286FE8" w:rsidP="008C128A">
      <w:pPr>
        <w:pStyle w:val="Tekstpodstawowy"/>
        <w:numPr>
          <w:ilvl w:val="0"/>
          <w:numId w:val="17"/>
        </w:numPr>
        <w:tabs>
          <w:tab w:val="clear" w:pos="720"/>
        </w:tabs>
        <w:spacing w:after="120"/>
        <w:ind w:left="1276" w:hanging="425"/>
        <w:jc w:val="both"/>
        <w:rPr>
          <w:rFonts w:ascii="Calibri" w:hAnsi="Calibri" w:cs="Calibri"/>
          <w:b w:val="0"/>
          <w:i w:val="0"/>
          <w:sz w:val="22"/>
          <w:szCs w:val="22"/>
        </w:rPr>
      </w:pPr>
      <w:r w:rsidRPr="00031B25">
        <w:rPr>
          <w:rFonts w:ascii="Calibri" w:hAnsi="Calibri" w:cs="Calibri"/>
          <w:b w:val="0"/>
          <w:i w:val="0"/>
          <w:sz w:val="22"/>
          <w:szCs w:val="22"/>
        </w:rPr>
        <w:t>Sta</w:t>
      </w:r>
      <w:r w:rsidR="004A58A5" w:rsidRPr="00031B25">
        <w:rPr>
          <w:rFonts w:ascii="Calibri" w:hAnsi="Calibri" w:cs="Calibri"/>
          <w:b w:val="0"/>
          <w:i w:val="0"/>
          <w:sz w:val="22"/>
          <w:szCs w:val="22"/>
        </w:rPr>
        <w:t>n własności i władania gruntami.</w:t>
      </w:r>
    </w:p>
    <w:p w14:paraId="1549BC19" w14:textId="0F9126E0" w:rsidR="00286FE8" w:rsidRPr="00031B25" w:rsidRDefault="004A58A5" w:rsidP="008C128A">
      <w:pPr>
        <w:pStyle w:val="Akapitzlist"/>
        <w:numPr>
          <w:ilvl w:val="0"/>
          <w:numId w:val="12"/>
        </w:numPr>
        <w:spacing w:after="120" w:line="240" w:lineRule="auto"/>
        <w:ind w:left="851" w:hanging="426"/>
        <w:rPr>
          <w:rFonts w:ascii="Calibri" w:hAnsi="Calibri" w:cs="Calibri"/>
          <w:b/>
          <w:color w:val="auto"/>
        </w:rPr>
      </w:pPr>
      <w:r w:rsidRPr="00031B25">
        <w:rPr>
          <w:rFonts w:ascii="Calibri" w:hAnsi="Calibri" w:cs="Calibri"/>
          <w:b/>
          <w:color w:val="auto"/>
        </w:rPr>
        <w:t>Wymagania</w:t>
      </w:r>
    </w:p>
    <w:p w14:paraId="53C174D3" w14:textId="4CB55F90" w:rsidR="00286FE8" w:rsidRPr="00031B25" w:rsidRDefault="00206CB0" w:rsidP="008C128A">
      <w:pPr>
        <w:numPr>
          <w:ilvl w:val="0"/>
          <w:numId w:val="33"/>
        </w:numPr>
        <w:tabs>
          <w:tab w:val="clear" w:pos="1800"/>
          <w:tab w:val="num" w:pos="1560"/>
        </w:tabs>
        <w:spacing w:after="120" w:line="240" w:lineRule="auto"/>
        <w:ind w:left="1276" w:hanging="425"/>
        <w:rPr>
          <w:rFonts w:ascii="Calibri" w:hAnsi="Calibri" w:cs="Calibri"/>
          <w:color w:val="auto"/>
        </w:rPr>
      </w:pPr>
      <w:r w:rsidRPr="00031B25">
        <w:rPr>
          <w:rFonts w:ascii="Calibri" w:hAnsi="Calibri" w:cs="Calibri"/>
          <w:color w:val="auto"/>
        </w:rPr>
        <w:t>Wykonawc</w:t>
      </w:r>
      <w:r w:rsidR="00286FE8" w:rsidRPr="00031B25">
        <w:rPr>
          <w:rFonts w:ascii="Calibri" w:hAnsi="Calibri" w:cs="Calibri"/>
          <w:color w:val="auto"/>
        </w:rPr>
        <w:t>a zobowiązany jest do przekazywania w formie pisemnej comiesięcznych informacji, dotyczących stopnia zaawansowania realiza</w:t>
      </w:r>
      <w:r w:rsidR="00830F11" w:rsidRPr="00031B25">
        <w:rPr>
          <w:rFonts w:ascii="Calibri" w:hAnsi="Calibri" w:cs="Calibri"/>
          <w:color w:val="auto"/>
        </w:rPr>
        <w:t>cji dokumentacji projektowej, a </w:t>
      </w:r>
      <w:r w:rsidR="00286FE8" w:rsidRPr="00031B25">
        <w:rPr>
          <w:rFonts w:ascii="Calibri" w:hAnsi="Calibri" w:cs="Calibri"/>
          <w:color w:val="auto"/>
        </w:rPr>
        <w:t>także do niezwłocznego powiadamiania o wszelkich trudnościach mogących mieć wpływ na termin wykonania przedmiotu zamówienia.</w:t>
      </w:r>
      <w:r w:rsidR="00791115" w:rsidRPr="00031B25">
        <w:rPr>
          <w:rFonts w:ascii="Calibri" w:hAnsi="Calibri" w:cs="Calibri"/>
          <w:color w:val="auto"/>
        </w:rPr>
        <w:t xml:space="preserve"> Do ww. comiesięcznych informacji należy dołączać kopię wniosków wraz z kompletem załą</w:t>
      </w:r>
      <w:r w:rsidR="0073768D" w:rsidRPr="00031B25">
        <w:rPr>
          <w:rFonts w:ascii="Calibri" w:hAnsi="Calibri" w:cs="Calibri"/>
          <w:color w:val="auto"/>
        </w:rPr>
        <w:t>czników o wydanie postanowień i </w:t>
      </w:r>
      <w:r w:rsidR="00791115" w:rsidRPr="00031B25">
        <w:rPr>
          <w:rFonts w:ascii="Calibri" w:hAnsi="Calibri" w:cs="Calibri"/>
          <w:color w:val="auto"/>
        </w:rPr>
        <w:t>decyzji administracyjnych oraz kopie wystąpień o warunki techniczne i uzgodnienia. Kopie powinny być przekazana do Zamawiającego z potwierdzeniem daty złożenia wniosku lub wystąpienia</w:t>
      </w:r>
    </w:p>
    <w:p w14:paraId="3FABA9FB" w14:textId="15F770E5" w:rsidR="00E97A48" w:rsidRPr="00031B25" w:rsidRDefault="00206CB0" w:rsidP="008C128A">
      <w:pPr>
        <w:numPr>
          <w:ilvl w:val="0"/>
          <w:numId w:val="33"/>
        </w:numPr>
        <w:spacing w:after="120" w:line="240" w:lineRule="auto"/>
        <w:ind w:left="1276" w:hanging="425"/>
        <w:rPr>
          <w:rFonts w:ascii="Calibri" w:hAnsi="Calibri" w:cs="Calibri"/>
          <w:color w:val="auto"/>
        </w:rPr>
      </w:pPr>
      <w:r w:rsidRPr="00031B25">
        <w:rPr>
          <w:rFonts w:ascii="Calibri" w:hAnsi="Calibri" w:cs="Calibri"/>
          <w:color w:val="auto"/>
        </w:rPr>
        <w:t>Wykonawc</w:t>
      </w:r>
      <w:r w:rsidR="00E97A48" w:rsidRPr="00031B25">
        <w:rPr>
          <w:rFonts w:ascii="Calibri" w:hAnsi="Calibri" w:cs="Calibri"/>
          <w:color w:val="auto"/>
        </w:rPr>
        <w:t xml:space="preserve">a jest zobowiązany do stawienie się na każde wezwanie Zamawiającego </w:t>
      </w:r>
      <w:r w:rsidR="0073768D" w:rsidRPr="00031B25">
        <w:rPr>
          <w:rFonts w:ascii="Calibri" w:hAnsi="Calibri" w:cs="Calibri"/>
          <w:color w:val="auto"/>
        </w:rPr>
        <w:t>oraz </w:t>
      </w:r>
      <w:r w:rsidR="00CB4943" w:rsidRPr="00031B25">
        <w:rPr>
          <w:rFonts w:ascii="Calibri" w:hAnsi="Calibri" w:cs="Calibri"/>
          <w:color w:val="auto"/>
        </w:rPr>
        <w:t>przedstawienia stanu zaawansowania prac projektowych na każdym etapie trwania umowy</w:t>
      </w:r>
      <w:r w:rsidR="00E97A48" w:rsidRPr="00031B25">
        <w:rPr>
          <w:rFonts w:ascii="Calibri" w:hAnsi="Calibri" w:cs="Calibri"/>
          <w:color w:val="auto"/>
        </w:rPr>
        <w:t>.</w:t>
      </w:r>
      <w:r w:rsidR="00CB4943" w:rsidRPr="00031B25">
        <w:rPr>
          <w:rFonts w:ascii="Calibri" w:hAnsi="Calibri" w:cs="Calibri"/>
          <w:color w:val="auto"/>
        </w:rPr>
        <w:t xml:space="preserve"> </w:t>
      </w:r>
    </w:p>
    <w:p w14:paraId="37A4C82B" w14:textId="730ED2B0" w:rsidR="00286FE8" w:rsidRPr="00031B25" w:rsidRDefault="00206CB0" w:rsidP="008C128A">
      <w:pPr>
        <w:numPr>
          <w:ilvl w:val="0"/>
          <w:numId w:val="33"/>
        </w:numPr>
        <w:spacing w:after="120" w:line="240" w:lineRule="auto"/>
        <w:ind w:left="1276" w:hanging="425"/>
        <w:rPr>
          <w:rFonts w:ascii="Calibri" w:hAnsi="Calibri" w:cs="Calibri"/>
          <w:color w:val="auto"/>
        </w:rPr>
      </w:pPr>
      <w:r w:rsidRPr="00031B25">
        <w:rPr>
          <w:rFonts w:ascii="Calibri" w:hAnsi="Calibri" w:cs="Calibri"/>
          <w:color w:val="auto"/>
          <w:spacing w:val="1"/>
        </w:rPr>
        <w:t>Wykonawc</w:t>
      </w:r>
      <w:r w:rsidR="00286FE8" w:rsidRPr="00031B25">
        <w:rPr>
          <w:rFonts w:ascii="Calibri" w:hAnsi="Calibri" w:cs="Calibri"/>
          <w:color w:val="auto"/>
          <w:spacing w:val="1"/>
        </w:rPr>
        <w:t xml:space="preserve">a zobowiązany jest do sygnalizowania problemów wynikających z realizacji zamówienia </w:t>
      </w:r>
      <w:r w:rsidR="00286FE8" w:rsidRPr="00031B25">
        <w:rPr>
          <w:rFonts w:ascii="Calibri" w:hAnsi="Calibri" w:cs="Calibri"/>
          <w:color w:val="auto"/>
        </w:rPr>
        <w:t>na każdym jego etapie oraz czynnie uczestniczyć w spotkaniach z nimi związanych i rozwiązywa</w:t>
      </w:r>
      <w:r w:rsidR="00286FE8" w:rsidRPr="00031B25">
        <w:rPr>
          <w:rFonts w:ascii="Calibri" w:hAnsi="Calibri" w:cs="Calibri"/>
          <w:color w:val="auto"/>
          <w:spacing w:val="-2"/>
        </w:rPr>
        <w:t>niu zaistniałych trudności.</w:t>
      </w:r>
    </w:p>
    <w:p w14:paraId="479FE61F" w14:textId="42E8DFE2" w:rsidR="00286FE8" w:rsidRPr="00031B25" w:rsidRDefault="00206CB0" w:rsidP="008C128A">
      <w:pPr>
        <w:numPr>
          <w:ilvl w:val="0"/>
          <w:numId w:val="33"/>
        </w:numPr>
        <w:spacing w:after="120" w:line="240" w:lineRule="auto"/>
        <w:ind w:left="1276" w:hanging="425"/>
        <w:rPr>
          <w:rFonts w:ascii="Calibri" w:hAnsi="Calibri" w:cs="Calibri"/>
          <w:color w:val="auto"/>
        </w:rPr>
      </w:pPr>
      <w:r w:rsidRPr="00031B25">
        <w:rPr>
          <w:rFonts w:ascii="Calibri" w:hAnsi="Calibri" w:cs="Calibri"/>
          <w:color w:val="auto"/>
        </w:rPr>
        <w:t>Wykonawc</w:t>
      </w:r>
      <w:r w:rsidR="00286FE8" w:rsidRPr="00031B25">
        <w:rPr>
          <w:rFonts w:ascii="Calibri" w:hAnsi="Calibri" w:cs="Calibri"/>
          <w:color w:val="auto"/>
        </w:rPr>
        <w:t xml:space="preserve">a zobowiązuje się wykonać przedmiot zamówienia zgodnie z zasadami współczesnej </w:t>
      </w:r>
      <w:r w:rsidR="00286FE8" w:rsidRPr="00031B25">
        <w:rPr>
          <w:rFonts w:ascii="Calibri" w:hAnsi="Calibri" w:cs="Calibri"/>
          <w:color w:val="auto"/>
          <w:spacing w:val="-6"/>
        </w:rPr>
        <w:t>wiedzy technicznej, obowiązującymi przepisam</w:t>
      </w:r>
      <w:r w:rsidR="00231E3D" w:rsidRPr="00031B25">
        <w:rPr>
          <w:rFonts w:ascii="Calibri" w:hAnsi="Calibri" w:cs="Calibri"/>
          <w:color w:val="auto"/>
          <w:spacing w:val="-6"/>
        </w:rPr>
        <w:t>i oraz obowiązującymi normami i </w:t>
      </w:r>
      <w:r w:rsidR="00286FE8" w:rsidRPr="00031B25">
        <w:rPr>
          <w:rFonts w:ascii="Calibri" w:hAnsi="Calibri" w:cs="Calibri"/>
          <w:color w:val="auto"/>
          <w:spacing w:val="-6"/>
        </w:rPr>
        <w:t>normatywami.</w:t>
      </w:r>
    </w:p>
    <w:p w14:paraId="5C4C1E8F" w14:textId="478F915A" w:rsidR="00286FE8" w:rsidRPr="00031B25" w:rsidRDefault="00286FE8" w:rsidP="008C128A">
      <w:pPr>
        <w:numPr>
          <w:ilvl w:val="0"/>
          <w:numId w:val="33"/>
        </w:numPr>
        <w:spacing w:after="120" w:line="240" w:lineRule="auto"/>
        <w:ind w:left="1276" w:hanging="425"/>
        <w:rPr>
          <w:rFonts w:ascii="Calibri" w:hAnsi="Calibri" w:cs="Calibri"/>
          <w:color w:val="auto"/>
        </w:rPr>
      </w:pPr>
      <w:r w:rsidRPr="00031B25">
        <w:rPr>
          <w:rFonts w:ascii="Calibri" w:hAnsi="Calibri" w:cs="Calibri"/>
          <w:color w:val="auto"/>
        </w:rPr>
        <w:t xml:space="preserve">Zamawiający może zlecić, a wówczas </w:t>
      </w:r>
      <w:r w:rsidR="00206CB0" w:rsidRPr="00031B25">
        <w:rPr>
          <w:rFonts w:ascii="Calibri" w:hAnsi="Calibri" w:cs="Calibri"/>
          <w:color w:val="auto"/>
        </w:rPr>
        <w:t>Wykonawc</w:t>
      </w:r>
      <w:r w:rsidRPr="00031B25">
        <w:rPr>
          <w:rFonts w:ascii="Calibri" w:hAnsi="Calibri" w:cs="Calibri"/>
          <w:color w:val="auto"/>
        </w:rPr>
        <w:t xml:space="preserve">a zobowiązany będzie do przyjęcia wykonania zamówień, o których mowa w art. </w:t>
      </w:r>
      <w:r w:rsidR="00AC7139">
        <w:rPr>
          <w:rFonts w:ascii="Calibri" w:hAnsi="Calibri" w:cs="Calibri"/>
          <w:color w:val="auto"/>
        </w:rPr>
        <w:t>214</w:t>
      </w:r>
      <w:r w:rsidRPr="00031B25">
        <w:rPr>
          <w:rFonts w:ascii="Calibri" w:hAnsi="Calibri" w:cs="Calibri"/>
          <w:color w:val="auto"/>
        </w:rPr>
        <w:t xml:space="preserve"> ust 1 pk</w:t>
      </w:r>
      <w:r w:rsidR="00AC7139">
        <w:rPr>
          <w:rFonts w:ascii="Calibri" w:hAnsi="Calibri" w:cs="Calibri"/>
          <w:color w:val="auto"/>
        </w:rPr>
        <w:t>t 7</w:t>
      </w:r>
      <w:r w:rsidR="00231E3D" w:rsidRPr="00031B25">
        <w:rPr>
          <w:rFonts w:ascii="Calibri" w:hAnsi="Calibri" w:cs="Calibri"/>
          <w:color w:val="auto"/>
        </w:rPr>
        <w:t xml:space="preserve"> </w:t>
      </w:r>
      <w:r w:rsidR="00AC7139">
        <w:rPr>
          <w:rFonts w:ascii="Calibri" w:hAnsi="Calibri" w:cs="Calibri"/>
          <w:color w:val="auto"/>
        </w:rPr>
        <w:t xml:space="preserve">w zw. z art. 305 pkt 1 </w:t>
      </w:r>
      <w:proofErr w:type="spellStart"/>
      <w:r w:rsidR="00AC7139">
        <w:rPr>
          <w:rFonts w:ascii="Calibri" w:hAnsi="Calibri" w:cs="Calibri"/>
          <w:color w:val="auto"/>
        </w:rPr>
        <w:t>Pzp</w:t>
      </w:r>
      <w:proofErr w:type="spellEnd"/>
      <w:r w:rsidR="00231E3D" w:rsidRPr="00031B25">
        <w:rPr>
          <w:rFonts w:ascii="Calibri" w:hAnsi="Calibri" w:cs="Calibri"/>
          <w:color w:val="auto"/>
        </w:rPr>
        <w:t>, polegających na </w:t>
      </w:r>
      <w:r w:rsidRPr="00031B25">
        <w:rPr>
          <w:rFonts w:ascii="Calibri" w:hAnsi="Calibri" w:cs="Calibri"/>
          <w:color w:val="auto"/>
        </w:rPr>
        <w:t>powtórzeniu podobnych usług w zakresie:</w:t>
      </w:r>
    </w:p>
    <w:p w14:paraId="6F3D31FB" w14:textId="77777777" w:rsidR="00286FE8" w:rsidRPr="00031B25" w:rsidRDefault="00286FE8" w:rsidP="008C128A">
      <w:pPr>
        <w:pStyle w:val="Akapitzlist"/>
        <w:numPr>
          <w:ilvl w:val="0"/>
          <w:numId w:val="18"/>
        </w:numPr>
        <w:tabs>
          <w:tab w:val="left" w:pos="1701"/>
        </w:tabs>
        <w:spacing w:after="120" w:line="240" w:lineRule="auto"/>
        <w:ind w:left="1418" w:hanging="142"/>
        <w:contextualSpacing w:val="0"/>
        <w:rPr>
          <w:rFonts w:ascii="Calibri" w:hAnsi="Calibri" w:cs="Calibri"/>
          <w:color w:val="auto"/>
        </w:rPr>
      </w:pPr>
      <w:proofErr w:type="gramStart"/>
      <w:r w:rsidRPr="00031B25">
        <w:rPr>
          <w:rFonts w:ascii="Calibri" w:hAnsi="Calibri" w:cs="Calibri"/>
          <w:color w:val="auto"/>
        </w:rPr>
        <w:t>branży</w:t>
      </w:r>
      <w:proofErr w:type="gramEnd"/>
      <w:r w:rsidRPr="00031B25">
        <w:rPr>
          <w:rFonts w:ascii="Calibri" w:hAnsi="Calibri" w:cs="Calibri"/>
          <w:color w:val="auto"/>
        </w:rPr>
        <w:t xml:space="preserve"> drogowej,</w:t>
      </w:r>
    </w:p>
    <w:p w14:paraId="19B368D1" w14:textId="77777777" w:rsidR="00286FE8" w:rsidRPr="00031B25" w:rsidRDefault="00286FE8" w:rsidP="008C128A">
      <w:pPr>
        <w:pStyle w:val="Akapitzlist"/>
        <w:numPr>
          <w:ilvl w:val="0"/>
          <w:numId w:val="18"/>
        </w:numPr>
        <w:tabs>
          <w:tab w:val="left" w:pos="1701"/>
        </w:tabs>
        <w:spacing w:after="120" w:line="240" w:lineRule="auto"/>
        <w:ind w:left="1418" w:hanging="142"/>
        <w:contextualSpacing w:val="0"/>
        <w:rPr>
          <w:rFonts w:ascii="Calibri" w:hAnsi="Calibri" w:cs="Calibri"/>
          <w:color w:val="auto"/>
        </w:rPr>
      </w:pPr>
      <w:proofErr w:type="gramStart"/>
      <w:r w:rsidRPr="00031B25">
        <w:rPr>
          <w:rFonts w:ascii="Calibri" w:hAnsi="Calibri" w:cs="Calibri"/>
          <w:color w:val="auto"/>
        </w:rPr>
        <w:t>branży</w:t>
      </w:r>
      <w:proofErr w:type="gramEnd"/>
      <w:r w:rsidRPr="00031B25">
        <w:rPr>
          <w:rFonts w:ascii="Calibri" w:hAnsi="Calibri" w:cs="Calibri"/>
          <w:color w:val="auto"/>
        </w:rPr>
        <w:t xml:space="preserve"> sanitarnej,</w:t>
      </w:r>
    </w:p>
    <w:p w14:paraId="12C8CC81" w14:textId="77777777" w:rsidR="00286FE8" w:rsidRPr="00031B25" w:rsidRDefault="00286FE8" w:rsidP="008C128A">
      <w:pPr>
        <w:pStyle w:val="Akapitzlist"/>
        <w:numPr>
          <w:ilvl w:val="0"/>
          <w:numId w:val="18"/>
        </w:numPr>
        <w:tabs>
          <w:tab w:val="left" w:pos="1701"/>
        </w:tabs>
        <w:spacing w:after="120" w:line="240" w:lineRule="auto"/>
        <w:ind w:left="1418" w:hanging="142"/>
        <w:contextualSpacing w:val="0"/>
        <w:rPr>
          <w:rFonts w:ascii="Calibri" w:hAnsi="Calibri" w:cs="Calibri"/>
          <w:color w:val="auto"/>
        </w:rPr>
      </w:pPr>
      <w:proofErr w:type="gramStart"/>
      <w:r w:rsidRPr="00031B25">
        <w:rPr>
          <w:rFonts w:ascii="Calibri" w:hAnsi="Calibri" w:cs="Calibri"/>
          <w:color w:val="auto"/>
        </w:rPr>
        <w:t>branży</w:t>
      </w:r>
      <w:proofErr w:type="gramEnd"/>
      <w:r w:rsidRPr="00031B25">
        <w:rPr>
          <w:rFonts w:ascii="Calibri" w:hAnsi="Calibri" w:cs="Calibri"/>
          <w:color w:val="auto"/>
        </w:rPr>
        <w:t xml:space="preserve"> elektroenergetycznej,</w:t>
      </w:r>
    </w:p>
    <w:p w14:paraId="3C5A3BA4" w14:textId="77777777" w:rsidR="00286FE8" w:rsidRPr="00031B25" w:rsidRDefault="00286FE8" w:rsidP="008C128A">
      <w:pPr>
        <w:pStyle w:val="Akapitzlist"/>
        <w:numPr>
          <w:ilvl w:val="0"/>
          <w:numId w:val="18"/>
        </w:numPr>
        <w:tabs>
          <w:tab w:val="left" w:pos="1701"/>
        </w:tabs>
        <w:spacing w:after="120" w:line="240" w:lineRule="auto"/>
        <w:ind w:left="1418" w:hanging="142"/>
        <w:contextualSpacing w:val="0"/>
        <w:rPr>
          <w:rFonts w:ascii="Calibri" w:hAnsi="Calibri" w:cs="Calibri"/>
          <w:color w:val="auto"/>
        </w:rPr>
      </w:pPr>
      <w:proofErr w:type="gramStart"/>
      <w:r w:rsidRPr="00031B25">
        <w:rPr>
          <w:rFonts w:ascii="Calibri" w:hAnsi="Calibri" w:cs="Calibri"/>
          <w:color w:val="auto"/>
        </w:rPr>
        <w:t>branży</w:t>
      </w:r>
      <w:proofErr w:type="gramEnd"/>
      <w:r w:rsidRPr="00031B25">
        <w:rPr>
          <w:rFonts w:ascii="Calibri" w:hAnsi="Calibri" w:cs="Calibri"/>
          <w:color w:val="auto"/>
        </w:rPr>
        <w:t xml:space="preserve"> teletechnicznej.</w:t>
      </w:r>
    </w:p>
    <w:p w14:paraId="6CAEE70E" w14:textId="77777777" w:rsidR="00286FE8" w:rsidRPr="00031B25" w:rsidRDefault="00286FE8" w:rsidP="00A66777">
      <w:pPr>
        <w:tabs>
          <w:tab w:val="left" w:pos="1701"/>
        </w:tabs>
        <w:spacing w:after="120" w:line="240" w:lineRule="auto"/>
        <w:ind w:left="1418" w:firstLine="72"/>
        <w:rPr>
          <w:rFonts w:ascii="Calibri" w:hAnsi="Calibri" w:cs="Calibri"/>
          <w:color w:val="auto"/>
        </w:rPr>
      </w:pPr>
      <w:r w:rsidRPr="00031B25">
        <w:rPr>
          <w:rFonts w:ascii="Calibri" w:hAnsi="Calibri" w:cs="Calibri"/>
          <w:color w:val="auto"/>
        </w:rPr>
        <w:t xml:space="preserve">Warunki wykonania oraz sposób rozliczenia ww. zamówień zostaną ustalone w umowie. </w:t>
      </w:r>
    </w:p>
    <w:p w14:paraId="0CE2F42F" w14:textId="66F5B1D3" w:rsidR="00286FE8" w:rsidRPr="00031B25" w:rsidRDefault="00206CB0"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lastRenderedPageBreak/>
        <w:t>Wykonawc</w:t>
      </w:r>
      <w:r w:rsidR="00286FE8" w:rsidRPr="00031B25">
        <w:rPr>
          <w:rFonts w:ascii="Calibri" w:hAnsi="Calibri" w:cs="Calibri"/>
          <w:color w:val="auto"/>
        </w:rPr>
        <w:t>a zobowiązany jest we własnym zakresie pozyskać od zarządcy drogi informację o wydanych m. in.: decyzjach, uzgodnieni</w:t>
      </w:r>
      <w:r w:rsidR="00231E3D" w:rsidRPr="00031B25">
        <w:rPr>
          <w:rFonts w:ascii="Calibri" w:hAnsi="Calibri" w:cs="Calibri"/>
          <w:color w:val="auto"/>
        </w:rPr>
        <w:t>ach odnośnie urządzeń obcych na </w:t>
      </w:r>
      <w:r w:rsidR="00286FE8" w:rsidRPr="00031B25">
        <w:rPr>
          <w:rFonts w:ascii="Calibri" w:hAnsi="Calibri" w:cs="Calibri"/>
          <w:color w:val="auto"/>
        </w:rPr>
        <w:t>odcinkach dróg objętych opracowaniem projektowym.</w:t>
      </w:r>
    </w:p>
    <w:p w14:paraId="79BE585B" w14:textId="62410FAE" w:rsidR="00286FE8" w:rsidRPr="00031B25" w:rsidRDefault="00206CB0"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Wykonawc</w:t>
      </w:r>
      <w:r w:rsidR="00286FE8" w:rsidRPr="00031B25">
        <w:rPr>
          <w:rFonts w:ascii="Calibri" w:hAnsi="Calibri" w:cs="Calibri"/>
          <w:color w:val="auto"/>
        </w:rPr>
        <w:t>a zobowiązany jest do koordynowania prac z innymi inwestycjami przewidzianymi do realizacji w tym obszarze.</w:t>
      </w:r>
    </w:p>
    <w:p w14:paraId="16509E7C" w14:textId="4C1330DD" w:rsidR="00286FE8" w:rsidRPr="00031B25" w:rsidRDefault="00286FE8"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Dokumentacja projektowa powinna uw</w:t>
      </w:r>
      <w:r w:rsidR="00231E3D" w:rsidRPr="00031B25">
        <w:rPr>
          <w:rFonts w:ascii="Calibri" w:hAnsi="Calibri" w:cs="Calibri"/>
          <w:color w:val="auto"/>
        </w:rPr>
        <w:t>zględniać wymagania określone w </w:t>
      </w:r>
      <w:r w:rsidRPr="00031B25">
        <w:rPr>
          <w:rFonts w:ascii="Calibri" w:hAnsi="Calibri" w:cs="Calibri"/>
          <w:color w:val="auto"/>
        </w:rPr>
        <w:t>obowiązujących przepisach, założeniach programowych, warunkach technicznych wydanych przez właścicieli urządzeń infrastruktur</w:t>
      </w:r>
      <w:r w:rsidR="00231E3D" w:rsidRPr="00031B25">
        <w:rPr>
          <w:rFonts w:ascii="Calibri" w:hAnsi="Calibri" w:cs="Calibri"/>
          <w:color w:val="auto"/>
        </w:rPr>
        <w:t>y, opiniach, uzgodnieniach oraz </w:t>
      </w:r>
      <w:r w:rsidR="00E0433D">
        <w:rPr>
          <w:rFonts w:ascii="Calibri" w:hAnsi="Calibri" w:cs="Calibri"/>
          <w:color w:val="auto"/>
        </w:rPr>
        <w:t xml:space="preserve">wnioskach </w:t>
      </w:r>
      <w:r w:rsidR="0026158E" w:rsidRPr="00031B25">
        <w:rPr>
          <w:rFonts w:ascii="Calibri" w:hAnsi="Calibri" w:cs="Calibri"/>
          <w:color w:val="auto"/>
        </w:rPr>
        <w:t>z </w:t>
      </w:r>
      <w:r w:rsidRPr="00031B25">
        <w:rPr>
          <w:rFonts w:ascii="Calibri" w:hAnsi="Calibri" w:cs="Calibri"/>
          <w:color w:val="auto"/>
        </w:rPr>
        <w:t xml:space="preserve">przeprowadzonych badań geologicznych. </w:t>
      </w:r>
    </w:p>
    <w:p w14:paraId="2DDCC59A" w14:textId="1E7A1989" w:rsidR="00286FE8" w:rsidRPr="00031B25" w:rsidRDefault="00286FE8"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Wykonana dokumentacja powinna być kompletna z p</w:t>
      </w:r>
      <w:r w:rsidR="00084A6F" w:rsidRPr="00031B25">
        <w:rPr>
          <w:rFonts w:ascii="Calibri" w:hAnsi="Calibri" w:cs="Calibri"/>
          <w:color w:val="auto"/>
        </w:rPr>
        <w:t>unktu widzenia celu, któremu ma </w:t>
      </w:r>
      <w:r w:rsidRPr="00031B25">
        <w:rPr>
          <w:rFonts w:ascii="Calibri" w:hAnsi="Calibri" w:cs="Calibri"/>
          <w:color w:val="auto"/>
        </w:rPr>
        <w:t>służyć. Zawierać wymagane potwierdzenia sprawdzeń rozwiązań projektowych w</w:t>
      </w:r>
      <w:r w:rsidR="00830F11" w:rsidRPr="00031B25">
        <w:rPr>
          <w:rFonts w:ascii="Calibri" w:hAnsi="Calibri" w:cs="Calibri"/>
          <w:color w:val="auto"/>
        </w:rPr>
        <w:t> </w:t>
      </w:r>
      <w:r w:rsidRPr="00031B25">
        <w:rPr>
          <w:rFonts w:ascii="Calibri" w:hAnsi="Calibri" w:cs="Calibri"/>
          <w:color w:val="auto"/>
        </w:rPr>
        <w:t>zakresie wynikającym z przepisów, wymagane opinie, uz</w:t>
      </w:r>
      <w:r w:rsidR="00231E3D" w:rsidRPr="00031B25">
        <w:rPr>
          <w:rFonts w:ascii="Calibri" w:hAnsi="Calibri" w:cs="Calibri"/>
          <w:color w:val="auto"/>
        </w:rPr>
        <w:t>godnienia, zgody i pozwolenia w </w:t>
      </w:r>
      <w:r w:rsidRPr="00031B25">
        <w:rPr>
          <w:rFonts w:ascii="Calibri" w:hAnsi="Calibri" w:cs="Calibri"/>
          <w:color w:val="auto"/>
        </w:rPr>
        <w:t>zakresie wynikającym z przepisów, a także spis opracowań i d</w:t>
      </w:r>
      <w:r w:rsidR="0026158E" w:rsidRPr="00031B25">
        <w:rPr>
          <w:rFonts w:ascii="Calibri" w:hAnsi="Calibri" w:cs="Calibri"/>
          <w:color w:val="auto"/>
        </w:rPr>
        <w:t>okumentacji składających się na </w:t>
      </w:r>
      <w:r w:rsidRPr="00031B25">
        <w:rPr>
          <w:rFonts w:ascii="Calibri" w:hAnsi="Calibri" w:cs="Calibri"/>
          <w:color w:val="auto"/>
        </w:rPr>
        <w:t xml:space="preserve">komplet przedmiotu zamówienia. Posiadać będzie oświadczenie </w:t>
      </w:r>
      <w:r w:rsidR="00206CB0" w:rsidRPr="00031B25">
        <w:rPr>
          <w:rFonts w:ascii="Calibri" w:hAnsi="Calibri" w:cs="Calibri"/>
          <w:color w:val="auto"/>
        </w:rPr>
        <w:t>Wykonawc</w:t>
      </w:r>
      <w:r w:rsidRPr="00031B25">
        <w:rPr>
          <w:rFonts w:ascii="Calibri" w:hAnsi="Calibri" w:cs="Calibri"/>
          <w:color w:val="auto"/>
        </w:rPr>
        <w:t>y, podpisane przez projektantów odpowiedzialnych za spełnienie tych wymagań, że została wykonana zgodnie z umową, obowiązującymi pr</w:t>
      </w:r>
      <w:r w:rsidR="00084A6F" w:rsidRPr="00031B25">
        <w:rPr>
          <w:rFonts w:ascii="Calibri" w:hAnsi="Calibri" w:cs="Calibri"/>
          <w:color w:val="auto"/>
        </w:rPr>
        <w:t xml:space="preserve">zepisami i w stanie kompletnym </w:t>
      </w:r>
      <w:r w:rsidRPr="00031B25">
        <w:rPr>
          <w:rFonts w:ascii="Calibri" w:hAnsi="Calibri" w:cs="Calibri"/>
          <w:color w:val="auto"/>
        </w:rPr>
        <w:t>z punku widzenia celu, któremu ma służyć.</w:t>
      </w:r>
    </w:p>
    <w:p w14:paraId="09957486" w14:textId="77777777" w:rsidR="00286FE8" w:rsidRPr="00031B25" w:rsidRDefault="00286FE8"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 xml:space="preserve">W dokumentacji projektowej nie mogą być przyjęte rozwiązania </w:t>
      </w:r>
      <w:r w:rsidR="00231E3D" w:rsidRPr="00031B25">
        <w:rPr>
          <w:rFonts w:ascii="Calibri" w:hAnsi="Calibri" w:cs="Calibri"/>
          <w:color w:val="auto"/>
        </w:rPr>
        <w:t>konkretnej firmy. Jeżeli </w:t>
      </w:r>
      <w:r w:rsidRPr="00031B25">
        <w:rPr>
          <w:rFonts w:ascii="Calibri" w:hAnsi="Calibri" w:cs="Calibri"/>
          <w:color w:val="auto"/>
        </w:rPr>
        <w:t>dokumentacja projektowa lub specyfikacja techniczna wykonania i odbioru robót wskazywałaby w odniesieniu do niektórych materiałó</w:t>
      </w:r>
      <w:r w:rsidR="00231E3D" w:rsidRPr="00031B25">
        <w:rPr>
          <w:rFonts w:ascii="Calibri" w:hAnsi="Calibri" w:cs="Calibri"/>
          <w:color w:val="auto"/>
        </w:rPr>
        <w:t>w i urządzeń znaki towarowe lub </w:t>
      </w:r>
      <w:r w:rsidRPr="00031B25">
        <w:rPr>
          <w:rFonts w:ascii="Calibri" w:hAnsi="Calibri" w:cs="Calibri"/>
          <w:color w:val="auto"/>
        </w:rPr>
        <w:t>pochodzenie należy wskazać możliwość zastosowania produktów równoważnych. Wszelkie produkty pochodzące od konkretnych producentów, powinny określać wyłącznie minimalne parametry jakościowe i cechy użytkowe.</w:t>
      </w:r>
    </w:p>
    <w:p w14:paraId="45A3E869" w14:textId="09836E31" w:rsidR="00286FE8" w:rsidRPr="00031B25" w:rsidRDefault="00286FE8"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 xml:space="preserve">Oferowana cena za prace projektowe </w:t>
      </w:r>
      <w:r w:rsidR="00AC7139">
        <w:rPr>
          <w:rFonts w:ascii="Calibri" w:hAnsi="Calibri" w:cs="Calibri"/>
          <w:color w:val="auto"/>
        </w:rPr>
        <w:t xml:space="preserve">ma charakter ryczałtowy </w:t>
      </w:r>
      <w:r w:rsidRPr="00031B25">
        <w:rPr>
          <w:rFonts w:ascii="Calibri" w:hAnsi="Calibri" w:cs="Calibri"/>
          <w:color w:val="auto"/>
        </w:rPr>
        <w:t>powinna obejmowa</w:t>
      </w:r>
      <w:r w:rsidR="00084A6F" w:rsidRPr="00031B25">
        <w:rPr>
          <w:rFonts w:ascii="Calibri" w:hAnsi="Calibri" w:cs="Calibri"/>
          <w:color w:val="auto"/>
        </w:rPr>
        <w:t>ć komple</w:t>
      </w:r>
      <w:r w:rsidR="000418BF">
        <w:rPr>
          <w:rFonts w:ascii="Calibri" w:hAnsi="Calibri" w:cs="Calibri"/>
          <w:color w:val="auto"/>
        </w:rPr>
        <w:t>t</w:t>
      </w:r>
      <w:r w:rsidR="00084A6F" w:rsidRPr="00031B25">
        <w:rPr>
          <w:rFonts w:ascii="Calibri" w:hAnsi="Calibri" w:cs="Calibri"/>
          <w:color w:val="auto"/>
        </w:rPr>
        <w:t xml:space="preserve"> czynności i kosztów </w:t>
      </w:r>
      <w:r w:rsidRPr="00031B25">
        <w:rPr>
          <w:rFonts w:ascii="Calibri" w:hAnsi="Calibri" w:cs="Calibri"/>
          <w:color w:val="auto"/>
        </w:rPr>
        <w:t>z nimi związanych łącznie z opłatami pobieranymi przez urzędy i instytucje, z tytułu uzgodnień prac projektowych oraz opłat związanych z uzyskaniem warunków technicznych dotyczących dostaw mediów, zakupem map i po</w:t>
      </w:r>
      <w:r w:rsidR="0026158E" w:rsidRPr="00031B25">
        <w:rPr>
          <w:rFonts w:ascii="Calibri" w:hAnsi="Calibri" w:cs="Calibri"/>
          <w:color w:val="auto"/>
        </w:rPr>
        <w:t>dkładów geodezyjnych, wypisów z </w:t>
      </w:r>
      <w:r w:rsidRPr="00031B25">
        <w:rPr>
          <w:rFonts w:ascii="Calibri" w:hAnsi="Calibri" w:cs="Calibri"/>
          <w:color w:val="auto"/>
        </w:rPr>
        <w:t>ewidencji gruntów, kosztów niezbędnych badań, kosztów wykonania dokumentacji wynikających z etapowania inwestycji i inne w tym miejscu niewyszczególnione.</w:t>
      </w:r>
    </w:p>
    <w:p w14:paraId="3C17D2AC" w14:textId="1E0F54A1" w:rsidR="00286FE8" w:rsidRPr="00031B25" w:rsidRDefault="00286FE8"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 xml:space="preserve">W przypadku dezaktualizacji lub utraty ważności mapy do celów projektowych, warunków technicznych, opinii, uzgodnień, zgłoszeń, zatwierdzeń dokumentacji projektowej, decyzji administracyjnych, </w:t>
      </w:r>
      <w:r w:rsidR="00206CB0" w:rsidRPr="00031B25">
        <w:rPr>
          <w:rFonts w:ascii="Calibri" w:hAnsi="Calibri" w:cs="Calibri"/>
          <w:color w:val="auto"/>
        </w:rPr>
        <w:t>Wykonawc</w:t>
      </w:r>
      <w:r w:rsidRPr="00031B25">
        <w:rPr>
          <w:rFonts w:ascii="Calibri" w:hAnsi="Calibri" w:cs="Calibri"/>
          <w:color w:val="auto"/>
        </w:rPr>
        <w:t xml:space="preserve">a zobowiązany jest do ich pozyskania/aktualizacji w trakcie obowiązywania umowy. </w:t>
      </w:r>
    </w:p>
    <w:p w14:paraId="78F9D1BE" w14:textId="01EC5C2D" w:rsidR="00286FE8" w:rsidRPr="00031B25" w:rsidRDefault="0026158E"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Wydane</w:t>
      </w:r>
      <w:r w:rsidR="005D4B24" w:rsidRPr="00031B25">
        <w:rPr>
          <w:rFonts w:ascii="Calibri" w:hAnsi="Calibri" w:cs="Calibri"/>
          <w:color w:val="auto"/>
        </w:rPr>
        <w:t xml:space="preserve"> </w:t>
      </w:r>
      <w:r w:rsidR="00286FE8" w:rsidRPr="00031B25">
        <w:rPr>
          <w:rFonts w:ascii="Calibri" w:hAnsi="Calibri" w:cs="Calibri"/>
          <w:color w:val="auto"/>
        </w:rPr>
        <w:t>decyzje administracyjne, oryginały wniosków, jak również pozostała korespondencja prowadzona w imieniu Zamawiającego wraz z załącznikami powinny być niezwłocznie przekazywane Zamawiającemu.</w:t>
      </w:r>
    </w:p>
    <w:p w14:paraId="22F06E3F" w14:textId="0689F8A4" w:rsidR="00286FE8" w:rsidRPr="00031B25" w:rsidRDefault="00286FE8"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W przypadku zgłoszenia uwag do materiałów załączonyc</w:t>
      </w:r>
      <w:r w:rsidR="0073768D" w:rsidRPr="00031B25">
        <w:rPr>
          <w:rFonts w:ascii="Calibri" w:hAnsi="Calibri" w:cs="Calibri"/>
          <w:color w:val="auto"/>
        </w:rPr>
        <w:t>h do wniosków i wystąpień przez </w:t>
      </w:r>
      <w:r w:rsidRPr="00031B25">
        <w:rPr>
          <w:rFonts w:ascii="Calibri" w:hAnsi="Calibri" w:cs="Calibri"/>
          <w:color w:val="auto"/>
        </w:rPr>
        <w:t xml:space="preserve">jednostki, które wydają opinie, uzgodnienia, postanowienia czy decyzje administracyjne </w:t>
      </w:r>
      <w:r w:rsidR="00206CB0" w:rsidRPr="00031B25">
        <w:rPr>
          <w:rFonts w:ascii="Calibri" w:hAnsi="Calibri" w:cs="Calibri"/>
          <w:color w:val="auto"/>
        </w:rPr>
        <w:t>Wykonawc</w:t>
      </w:r>
      <w:r w:rsidRPr="00031B25">
        <w:rPr>
          <w:rFonts w:ascii="Calibri" w:hAnsi="Calibri" w:cs="Calibri"/>
          <w:color w:val="auto"/>
        </w:rPr>
        <w:t>a ma obowiązek niezwłocznego poprawieni</w:t>
      </w:r>
      <w:r w:rsidR="0073768D" w:rsidRPr="00031B25">
        <w:rPr>
          <w:rFonts w:ascii="Calibri" w:hAnsi="Calibri" w:cs="Calibri"/>
          <w:color w:val="auto"/>
        </w:rPr>
        <w:t>a lub uzupełnienia materiałów i </w:t>
      </w:r>
      <w:r w:rsidRPr="00031B25">
        <w:rPr>
          <w:rFonts w:ascii="Calibri" w:hAnsi="Calibri" w:cs="Calibri"/>
          <w:color w:val="auto"/>
        </w:rPr>
        <w:t>przekazanie skorygowanych materiałów</w:t>
      </w:r>
      <w:r w:rsidR="0073768D" w:rsidRPr="00031B25">
        <w:rPr>
          <w:rFonts w:ascii="Calibri" w:hAnsi="Calibri" w:cs="Calibri"/>
          <w:color w:val="auto"/>
        </w:rPr>
        <w:t xml:space="preserve"> do właściwych jednostek. </w:t>
      </w:r>
    </w:p>
    <w:p w14:paraId="7CC2230D" w14:textId="3B5964CE" w:rsidR="00286FE8" w:rsidRPr="00031B25" w:rsidRDefault="00206CB0"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Wykonawc</w:t>
      </w:r>
      <w:r w:rsidR="00286FE8" w:rsidRPr="00031B25">
        <w:rPr>
          <w:rFonts w:ascii="Calibri" w:hAnsi="Calibri" w:cs="Calibri"/>
          <w:color w:val="auto"/>
        </w:rPr>
        <w:t>a zobowiązany jest na prośbę Zamawiają</w:t>
      </w:r>
      <w:r w:rsidR="00830F11" w:rsidRPr="00031B25">
        <w:rPr>
          <w:rFonts w:ascii="Calibri" w:hAnsi="Calibri" w:cs="Calibri"/>
          <w:color w:val="auto"/>
        </w:rPr>
        <w:t>cego do udziału w spotkaniach z </w:t>
      </w:r>
      <w:r w:rsidR="00286FE8" w:rsidRPr="00031B25">
        <w:rPr>
          <w:rFonts w:ascii="Calibri" w:hAnsi="Calibri" w:cs="Calibri"/>
          <w:color w:val="auto"/>
        </w:rPr>
        <w:t xml:space="preserve">przedstawicielami władz samorządowych, mieszkańcami terenów, na których zlokalizowana jest inwestycja i innymi zainteresowanymi stronami, dotyczących spotkań informacyjnych oraz innych uzgodnień związanych z realizacją zadania </w:t>
      </w:r>
      <w:proofErr w:type="gramStart"/>
      <w:r w:rsidR="00286FE8" w:rsidRPr="00031B25">
        <w:rPr>
          <w:rFonts w:ascii="Calibri" w:hAnsi="Calibri" w:cs="Calibri"/>
          <w:color w:val="auto"/>
        </w:rPr>
        <w:t>inwestycyjnego (jeśli</w:t>
      </w:r>
      <w:proofErr w:type="gramEnd"/>
      <w:r w:rsidR="00286FE8" w:rsidRPr="00031B25">
        <w:rPr>
          <w:rFonts w:ascii="Calibri" w:hAnsi="Calibri" w:cs="Calibri"/>
          <w:color w:val="auto"/>
        </w:rPr>
        <w:t xml:space="preserve"> są konieczne).</w:t>
      </w:r>
    </w:p>
    <w:p w14:paraId="3EC7A475" w14:textId="39B9021D" w:rsidR="00286FE8" w:rsidRPr="00031B25" w:rsidRDefault="00FE2FBA"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lastRenderedPageBreak/>
        <w:t>Dokumentację projektową</w:t>
      </w:r>
      <w:r w:rsidR="00ED0D35" w:rsidRPr="00031B25">
        <w:rPr>
          <w:rFonts w:ascii="Calibri" w:hAnsi="Calibri" w:cs="Calibri"/>
          <w:color w:val="auto"/>
        </w:rPr>
        <w:t xml:space="preserve"> (projekt budowlany)</w:t>
      </w:r>
      <w:r w:rsidR="00286FE8" w:rsidRPr="00031B25">
        <w:rPr>
          <w:rFonts w:ascii="Calibri" w:hAnsi="Calibri" w:cs="Calibri"/>
          <w:color w:val="auto"/>
        </w:rPr>
        <w:t xml:space="preserve"> należy uzgodnić z Zarządem Dróg Powiatowych w Czarnkowie.</w:t>
      </w:r>
    </w:p>
    <w:p w14:paraId="0BFCE45D" w14:textId="1DDB8C4F" w:rsidR="00286FE8" w:rsidRPr="00031B25" w:rsidRDefault="00206CB0"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Wykonawc</w:t>
      </w:r>
      <w:r w:rsidR="00286FE8" w:rsidRPr="00031B25">
        <w:rPr>
          <w:rFonts w:ascii="Calibri" w:hAnsi="Calibri" w:cs="Calibri"/>
          <w:color w:val="auto"/>
        </w:rPr>
        <w:t xml:space="preserve">a dokumentacji jest zobowiązany do udzielania odpowiedzi na pytania oferentów uczestniczących w postępowaniu przetargowym dot. wyłonienia </w:t>
      </w:r>
      <w:r w:rsidRPr="00031B25">
        <w:rPr>
          <w:rFonts w:ascii="Calibri" w:hAnsi="Calibri" w:cs="Calibri"/>
          <w:color w:val="auto"/>
        </w:rPr>
        <w:t>Wykonawc</w:t>
      </w:r>
      <w:r w:rsidR="00286FE8" w:rsidRPr="00031B25">
        <w:rPr>
          <w:rFonts w:ascii="Calibri" w:hAnsi="Calibri" w:cs="Calibri"/>
          <w:color w:val="auto"/>
        </w:rPr>
        <w:t xml:space="preserve">y robót budowlanych, realizowanych na podstawie przygotowanej przez </w:t>
      </w:r>
      <w:r w:rsidRPr="00031B25">
        <w:rPr>
          <w:rFonts w:ascii="Calibri" w:hAnsi="Calibri" w:cs="Calibri"/>
          <w:color w:val="auto"/>
        </w:rPr>
        <w:t>Wykonawc</w:t>
      </w:r>
      <w:r w:rsidR="00286FE8" w:rsidRPr="00031B25">
        <w:rPr>
          <w:rFonts w:ascii="Calibri" w:hAnsi="Calibri" w:cs="Calibri"/>
          <w:color w:val="auto"/>
        </w:rPr>
        <w:t>ę dokumentacji projektowej.</w:t>
      </w:r>
    </w:p>
    <w:p w14:paraId="7FD17EAD" w14:textId="15FF7DF3" w:rsidR="00286FE8" w:rsidRPr="00031B25" w:rsidRDefault="00206CB0"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Wykonawc</w:t>
      </w:r>
      <w:r w:rsidR="00286FE8" w:rsidRPr="00031B25">
        <w:rPr>
          <w:rFonts w:ascii="Calibri" w:hAnsi="Calibri" w:cs="Calibri"/>
          <w:color w:val="auto"/>
        </w:rPr>
        <w:t>a zobowiązany jest do udzielania odpowiedzi na pytania dot. rozwiązań projektowych zawartych w dokumentacji projektowej również w okresie pomiędzy odbiorem ostatniego z elementów dokumentacji przez Zamawiającego a rozpoczęciem robót budowlanych. Okres ten n</w:t>
      </w:r>
      <w:r w:rsidR="00791115" w:rsidRPr="00031B25">
        <w:rPr>
          <w:rFonts w:ascii="Calibri" w:hAnsi="Calibri" w:cs="Calibri"/>
          <w:color w:val="auto"/>
        </w:rPr>
        <w:t>ie będzie dłuż</w:t>
      </w:r>
      <w:r w:rsidR="00B72B39" w:rsidRPr="00031B25">
        <w:rPr>
          <w:rFonts w:ascii="Calibri" w:hAnsi="Calibri" w:cs="Calibri"/>
          <w:color w:val="auto"/>
        </w:rPr>
        <w:t>sz</w:t>
      </w:r>
      <w:r w:rsidR="00791115" w:rsidRPr="00031B25">
        <w:rPr>
          <w:rFonts w:ascii="Calibri" w:hAnsi="Calibri" w:cs="Calibri"/>
          <w:color w:val="auto"/>
        </w:rPr>
        <w:t>y niż 5</w:t>
      </w:r>
      <w:r w:rsidR="00286FE8" w:rsidRPr="00031B25">
        <w:rPr>
          <w:rFonts w:ascii="Calibri" w:hAnsi="Calibri" w:cs="Calibri"/>
          <w:color w:val="auto"/>
        </w:rPr>
        <w:t xml:space="preserve"> </w:t>
      </w:r>
      <w:r w:rsidR="00791115" w:rsidRPr="00031B25">
        <w:rPr>
          <w:rFonts w:ascii="Calibri" w:hAnsi="Calibri" w:cs="Calibri"/>
          <w:color w:val="auto"/>
        </w:rPr>
        <w:t>lat.</w:t>
      </w:r>
      <w:r w:rsidR="00286FE8" w:rsidRPr="00031B25">
        <w:rPr>
          <w:rFonts w:ascii="Calibri" w:hAnsi="Calibri" w:cs="Calibri"/>
          <w:color w:val="auto"/>
        </w:rPr>
        <w:t xml:space="preserve"> </w:t>
      </w:r>
    </w:p>
    <w:p w14:paraId="22F5AA36" w14:textId="703114C3" w:rsidR="00286FE8" w:rsidRPr="00031B25" w:rsidRDefault="00206CB0"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Wykonawc</w:t>
      </w:r>
      <w:r w:rsidR="00286FE8" w:rsidRPr="00031B25">
        <w:rPr>
          <w:rFonts w:ascii="Calibri" w:hAnsi="Calibri" w:cs="Calibri"/>
          <w:color w:val="auto"/>
        </w:rPr>
        <w:t>a zobowiązany jest do przekazania do Zam</w:t>
      </w:r>
      <w:r w:rsidR="00830F11" w:rsidRPr="00031B25">
        <w:rPr>
          <w:rFonts w:ascii="Calibri" w:hAnsi="Calibri" w:cs="Calibri"/>
          <w:color w:val="auto"/>
        </w:rPr>
        <w:t>awiającego aktualnych wypisów z </w:t>
      </w:r>
      <w:r w:rsidR="00286FE8" w:rsidRPr="00031B25">
        <w:rPr>
          <w:rFonts w:ascii="Calibri" w:hAnsi="Calibri" w:cs="Calibri"/>
          <w:color w:val="auto"/>
        </w:rPr>
        <w:t xml:space="preserve">rejestru gruntów dla nieruchomości wymienionych we wniosku </w:t>
      </w:r>
      <w:r w:rsidR="00830F11" w:rsidRPr="00031B25">
        <w:rPr>
          <w:rFonts w:ascii="Calibri" w:hAnsi="Calibri" w:cs="Calibri"/>
          <w:color w:val="auto"/>
        </w:rPr>
        <w:t>o wydanie decyzji o </w:t>
      </w:r>
      <w:r w:rsidR="00286FE8" w:rsidRPr="00031B25">
        <w:rPr>
          <w:rFonts w:ascii="Calibri" w:hAnsi="Calibri" w:cs="Calibri"/>
          <w:color w:val="auto"/>
        </w:rPr>
        <w:t>zezwoleniu na realizację inwestycji drogowej.</w:t>
      </w:r>
    </w:p>
    <w:p w14:paraId="458F9ABB" w14:textId="77777777" w:rsidR="00286FE8" w:rsidRPr="00031B25" w:rsidRDefault="00286FE8"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Zamawiający wymaga, aby dokumentacja była zapakowana w teczki (wytrzymałe, zaopa</w:t>
      </w:r>
      <w:r w:rsidR="00830F11" w:rsidRPr="00031B25">
        <w:rPr>
          <w:rFonts w:ascii="Calibri" w:hAnsi="Calibri" w:cs="Calibri"/>
          <w:color w:val="auto"/>
        </w:rPr>
        <w:t xml:space="preserve">trzone </w:t>
      </w:r>
      <w:r w:rsidRPr="00031B25">
        <w:rPr>
          <w:rFonts w:ascii="Calibri" w:hAnsi="Calibri" w:cs="Calibri"/>
          <w:color w:val="auto"/>
        </w:rPr>
        <w:t>w uchwyty i odpowiednio zamknięte).</w:t>
      </w:r>
    </w:p>
    <w:p w14:paraId="312FCBDB" w14:textId="77777777" w:rsidR="00286FE8" w:rsidRPr="00031B25" w:rsidRDefault="00286FE8" w:rsidP="008C128A">
      <w:pPr>
        <w:numPr>
          <w:ilvl w:val="0"/>
          <w:numId w:val="33"/>
        </w:numPr>
        <w:tabs>
          <w:tab w:val="clear" w:pos="1800"/>
          <w:tab w:val="num" w:pos="1276"/>
        </w:tabs>
        <w:spacing w:after="120" w:line="240" w:lineRule="auto"/>
        <w:ind w:left="1276" w:hanging="425"/>
        <w:rPr>
          <w:rFonts w:ascii="Calibri" w:hAnsi="Calibri" w:cs="Calibri"/>
          <w:color w:val="auto"/>
        </w:rPr>
      </w:pPr>
      <w:r w:rsidRPr="00031B25">
        <w:rPr>
          <w:rFonts w:ascii="Calibri" w:hAnsi="Calibri" w:cs="Calibri"/>
          <w:color w:val="auto"/>
        </w:rPr>
        <w:t>Ilość egzemplarzy dokumentacji projektowej</w:t>
      </w:r>
      <w:r w:rsidR="00A419AA" w:rsidRPr="00031B25">
        <w:rPr>
          <w:rFonts w:ascii="Calibri" w:hAnsi="Calibri" w:cs="Calibri"/>
          <w:color w:val="auto"/>
        </w:rPr>
        <w:t xml:space="preserve"> </w:t>
      </w:r>
      <w:r w:rsidR="00791115" w:rsidRPr="00031B25">
        <w:rPr>
          <w:rFonts w:ascii="Calibri" w:hAnsi="Calibri" w:cs="Calibri"/>
          <w:color w:val="auto"/>
        </w:rPr>
        <w:t>przekazanej do Zamawiającego (do niżej wymienionych ilości nie wlicza się egzemplarzy składanych do poszczególnych organów)</w:t>
      </w:r>
      <w:r w:rsidRPr="00031B25">
        <w:rPr>
          <w:rFonts w:ascii="Calibri" w:hAnsi="Calibri" w:cs="Calibri"/>
          <w:color w:val="auto"/>
        </w:rPr>
        <w:t>:</w:t>
      </w:r>
    </w:p>
    <w:p w14:paraId="1B3EC1FA" w14:textId="77777777" w:rsidR="00286FE8" w:rsidRPr="00031B25" w:rsidRDefault="00286FE8" w:rsidP="008C128A">
      <w:pPr>
        <w:numPr>
          <w:ilvl w:val="0"/>
          <w:numId w:val="19"/>
        </w:numPr>
        <w:spacing w:after="120" w:line="240" w:lineRule="auto"/>
        <w:ind w:left="1701" w:hanging="425"/>
        <w:rPr>
          <w:rFonts w:ascii="Calibri" w:hAnsi="Calibri" w:cs="Calibri"/>
          <w:color w:val="auto"/>
        </w:rPr>
      </w:pPr>
      <w:r w:rsidRPr="00031B25">
        <w:rPr>
          <w:rFonts w:ascii="Calibri" w:hAnsi="Calibri" w:cs="Calibri"/>
          <w:color w:val="auto"/>
        </w:rPr>
        <w:t xml:space="preserve">Projekt budowlany – </w:t>
      </w:r>
      <w:r w:rsidR="00791115" w:rsidRPr="00031B25">
        <w:rPr>
          <w:rFonts w:ascii="Calibri" w:hAnsi="Calibri" w:cs="Calibri"/>
          <w:color w:val="auto"/>
        </w:rPr>
        <w:t>2</w:t>
      </w:r>
      <w:r w:rsidRPr="00031B25">
        <w:rPr>
          <w:rFonts w:ascii="Calibri" w:hAnsi="Calibri" w:cs="Calibri"/>
          <w:color w:val="auto"/>
        </w:rPr>
        <w:t xml:space="preserve"> egz. (</w:t>
      </w:r>
      <w:r w:rsidR="002C5E4D" w:rsidRPr="00031B25">
        <w:rPr>
          <w:rFonts w:ascii="Calibri" w:hAnsi="Calibri" w:cs="Calibri"/>
          <w:color w:val="auto"/>
        </w:rPr>
        <w:t xml:space="preserve">z </w:t>
      </w:r>
      <w:r w:rsidRPr="00031B25">
        <w:rPr>
          <w:rFonts w:ascii="Calibri" w:hAnsi="Calibri" w:cs="Calibri"/>
          <w:color w:val="auto"/>
        </w:rPr>
        <w:t>oryginalnymi p</w:t>
      </w:r>
      <w:r w:rsidR="00830F11" w:rsidRPr="00031B25">
        <w:rPr>
          <w:rFonts w:ascii="Calibri" w:hAnsi="Calibri" w:cs="Calibri"/>
          <w:color w:val="auto"/>
        </w:rPr>
        <w:t>ieczęciami Urzędu</w:t>
      </w:r>
      <w:r w:rsidRPr="00031B25">
        <w:rPr>
          <w:rFonts w:ascii="Calibri" w:hAnsi="Calibri" w:cs="Calibri"/>
          <w:color w:val="auto"/>
        </w:rPr>
        <w:t>)</w:t>
      </w:r>
    </w:p>
    <w:p w14:paraId="51A44473" w14:textId="4B803019" w:rsidR="00286FE8" w:rsidRPr="00031B25" w:rsidRDefault="00286FE8" w:rsidP="008C128A">
      <w:pPr>
        <w:numPr>
          <w:ilvl w:val="0"/>
          <w:numId w:val="19"/>
        </w:numPr>
        <w:spacing w:after="120" w:line="240" w:lineRule="auto"/>
        <w:ind w:left="1701" w:hanging="425"/>
        <w:rPr>
          <w:rFonts w:ascii="Calibri" w:hAnsi="Calibri" w:cs="Calibri"/>
          <w:color w:val="auto"/>
        </w:rPr>
      </w:pPr>
      <w:r w:rsidRPr="00031B25">
        <w:rPr>
          <w:rFonts w:ascii="Calibri" w:hAnsi="Calibri" w:cs="Calibri"/>
          <w:color w:val="auto"/>
        </w:rPr>
        <w:t xml:space="preserve">Projekty </w:t>
      </w:r>
      <w:r w:rsidR="00ED0D35" w:rsidRPr="00031B25">
        <w:rPr>
          <w:rFonts w:ascii="Calibri" w:hAnsi="Calibri" w:cs="Calibri"/>
          <w:color w:val="auto"/>
        </w:rPr>
        <w:t>techniczne</w:t>
      </w:r>
      <w:r w:rsidRPr="00031B25">
        <w:rPr>
          <w:rFonts w:ascii="Calibri" w:hAnsi="Calibri" w:cs="Calibri"/>
          <w:color w:val="auto"/>
        </w:rPr>
        <w:t xml:space="preserve"> – </w:t>
      </w:r>
      <w:r w:rsidR="00C909B1" w:rsidRPr="00031B25">
        <w:rPr>
          <w:rFonts w:ascii="Calibri" w:hAnsi="Calibri" w:cs="Calibri"/>
          <w:color w:val="auto"/>
        </w:rPr>
        <w:t>4</w:t>
      </w:r>
      <w:r w:rsidRPr="00031B25">
        <w:rPr>
          <w:rFonts w:ascii="Calibri" w:hAnsi="Calibri" w:cs="Calibri"/>
          <w:color w:val="auto"/>
        </w:rPr>
        <w:t xml:space="preserve"> egz. (1 egz. z oryginalnymi uzgodnieniami), </w:t>
      </w:r>
    </w:p>
    <w:p w14:paraId="25E2C533" w14:textId="77777777" w:rsidR="00286FE8" w:rsidRPr="00031B25" w:rsidRDefault="00286FE8" w:rsidP="008C128A">
      <w:pPr>
        <w:numPr>
          <w:ilvl w:val="0"/>
          <w:numId w:val="19"/>
        </w:numPr>
        <w:spacing w:after="120" w:line="240" w:lineRule="auto"/>
        <w:ind w:left="1701" w:hanging="425"/>
        <w:rPr>
          <w:rFonts w:ascii="Calibri" w:hAnsi="Calibri" w:cs="Calibri"/>
          <w:color w:val="auto"/>
        </w:rPr>
      </w:pPr>
      <w:r w:rsidRPr="00031B25">
        <w:rPr>
          <w:rFonts w:ascii="Calibri" w:hAnsi="Calibri" w:cs="Calibri"/>
          <w:color w:val="auto"/>
        </w:rPr>
        <w:t>Przedmiary robót wszystkich branż – 2 egz.</w:t>
      </w:r>
    </w:p>
    <w:p w14:paraId="07B3EBB4" w14:textId="77777777" w:rsidR="00286FE8" w:rsidRPr="00031B25" w:rsidRDefault="00286FE8" w:rsidP="008C128A">
      <w:pPr>
        <w:numPr>
          <w:ilvl w:val="0"/>
          <w:numId w:val="19"/>
        </w:numPr>
        <w:spacing w:after="120" w:line="240" w:lineRule="auto"/>
        <w:ind w:left="1701" w:hanging="425"/>
        <w:rPr>
          <w:rFonts w:ascii="Calibri" w:hAnsi="Calibri" w:cs="Calibri"/>
          <w:color w:val="auto"/>
        </w:rPr>
      </w:pPr>
      <w:r w:rsidRPr="00031B25">
        <w:rPr>
          <w:rFonts w:ascii="Calibri" w:hAnsi="Calibri" w:cs="Calibri"/>
          <w:color w:val="auto"/>
        </w:rPr>
        <w:t>Kosztorys inwestorski – 2 egz.</w:t>
      </w:r>
    </w:p>
    <w:p w14:paraId="1C661862" w14:textId="77777777" w:rsidR="00286FE8" w:rsidRPr="00031B25" w:rsidRDefault="00286FE8" w:rsidP="008C128A">
      <w:pPr>
        <w:numPr>
          <w:ilvl w:val="0"/>
          <w:numId w:val="19"/>
        </w:numPr>
        <w:spacing w:after="120" w:line="240" w:lineRule="auto"/>
        <w:ind w:left="1701" w:hanging="425"/>
        <w:rPr>
          <w:rFonts w:ascii="Calibri" w:hAnsi="Calibri" w:cs="Calibri"/>
          <w:color w:val="auto"/>
        </w:rPr>
      </w:pPr>
      <w:r w:rsidRPr="00031B25">
        <w:rPr>
          <w:rFonts w:ascii="Calibri" w:hAnsi="Calibri" w:cs="Calibri"/>
          <w:color w:val="auto"/>
        </w:rPr>
        <w:t>Formularz kosztorysu do oferty – 2 egz.</w:t>
      </w:r>
    </w:p>
    <w:p w14:paraId="13C21FBA" w14:textId="77777777" w:rsidR="00286FE8" w:rsidRPr="00031B25" w:rsidRDefault="00286FE8" w:rsidP="008C128A">
      <w:pPr>
        <w:numPr>
          <w:ilvl w:val="0"/>
          <w:numId w:val="19"/>
        </w:numPr>
        <w:spacing w:after="120" w:line="240" w:lineRule="auto"/>
        <w:ind w:left="1701" w:hanging="425"/>
        <w:rPr>
          <w:rFonts w:ascii="Calibri" w:hAnsi="Calibri" w:cs="Calibri"/>
          <w:color w:val="auto"/>
        </w:rPr>
      </w:pPr>
      <w:r w:rsidRPr="00031B25">
        <w:rPr>
          <w:rFonts w:ascii="Calibri" w:hAnsi="Calibri" w:cs="Calibri"/>
          <w:color w:val="auto"/>
        </w:rPr>
        <w:t>Specyfikacje techniczne wykonania</w:t>
      </w:r>
      <w:r w:rsidR="00791115" w:rsidRPr="00031B25">
        <w:rPr>
          <w:rFonts w:ascii="Calibri" w:hAnsi="Calibri" w:cs="Calibri"/>
          <w:color w:val="auto"/>
        </w:rPr>
        <w:t xml:space="preserve"> i odbioru robót budowlanych – 2</w:t>
      </w:r>
      <w:r w:rsidRPr="00031B25">
        <w:rPr>
          <w:rFonts w:ascii="Calibri" w:hAnsi="Calibri" w:cs="Calibri"/>
          <w:color w:val="auto"/>
        </w:rPr>
        <w:t xml:space="preserve"> egz. </w:t>
      </w:r>
    </w:p>
    <w:p w14:paraId="1947D7EC" w14:textId="786C67B9" w:rsidR="00286FE8" w:rsidRPr="00031B25" w:rsidRDefault="00286FE8" w:rsidP="00A66777">
      <w:pPr>
        <w:spacing w:after="120" w:line="240" w:lineRule="auto"/>
        <w:ind w:left="1276" w:firstLine="0"/>
        <w:rPr>
          <w:rFonts w:ascii="Calibri" w:hAnsi="Calibri" w:cs="Calibri"/>
          <w:color w:val="auto"/>
        </w:rPr>
      </w:pPr>
      <w:r w:rsidRPr="00031B25">
        <w:rPr>
          <w:rFonts w:ascii="Calibri" w:hAnsi="Calibri" w:cs="Calibri"/>
          <w:color w:val="auto"/>
        </w:rPr>
        <w:t xml:space="preserve">Wszystkie oryginały uzgodnień i opinii powinny znajdować się w pierwszym egzemplarzu projektu </w:t>
      </w:r>
      <w:r w:rsidR="00791115" w:rsidRPr="00031B25">
        <w:rPr>
          <w:rFonts w:ascii="Calibri" w:hAnsi="Calibri" w:cs="Calibri"/>
          <w:color w:val="auto"/>
        </w:rPr>
        <w:t>technicznego</w:t>
      </w:r>
      <w:r w:rsidRPr="00031B25">
        <w:rPr>
          <w:rFonts w:ascii="Calibri" w:hAnsi="Calibri" w:cs="Calibri"/>
          <w:color w:val="auto"/>
        </w:rPr>
        <w:t>, ewentualni</w:t>
      </w:r>
      <w:r w:rsidR="0073768D" w:rsidRPr="00031B25">
        <w:rPr>
          <w:rFonts w:ascii="Calibri" w:hAnsi="Calibri" w:cs="Calibri"/>
          <w:color w:val="auto"/>
        </w:rPr>
        <w:t>e w projekcie budowlanym (tj. w </w:t>
      </w:r>
      <w:r w:rsidRPr="00031B25">
        <w:rPr>
          <w:rFonts w:ascii="Calibri" w:hAnsi="Calibri" w:cs="Calibri"/>
          <w:color w:val="auto"/>
        </w:rPr>
        <w:t xml:space="preserve">jednym z dwóch </w:t>
      </w:r>
      <w:r w:rsidR="001D6D7E" w:rsidRPr="00031B25">
        <w:rPr>
          <w:rFonts w:ascii="Calibri" w:hAnsi="Calibri" w:cs="Calibri"/>
          <w:color w:val="auto"/>
        </w:rPr>
        <w:t xml:space="preserve">projektów budowlanych </w:t>
      </w:r>
      <w:r w:rsidRPr="00031B25">
        <w:rPr>
          <w:rFonts w:ascii="Calibri" w:hAnsi="Calibri" w:cs="Calibri"/>
          <w:color w:val="auto"/>
        </w:rPr>
        <w:t>z oryginalnymi pieczęciami Urzędu).</w:t>
      </w:r>
    </w:p>
    <w:p w14:paraId="743338CC" w14:textId="77777777" w:rsidR="00286FE8" w:rsidRPr="00031B25" w:rsidRDefault="00286FE8" w:rsidP="00A66777">
      <w:pPr>
        <w:spacing w:after="120" w:line="240" w:lineRule="auto"/>
        <w:ind w:left="1276" w:firstLine="0"/>
        <w:rPr>
          <w:rFonts w:ascii="Calibri" w:hAnsi="Calibri" w:cs="Calibri"/>
          <w:color w:val="auto"/>
        </w:rPr>
      </w:pPr>
      <w:r w:rsidRPr="00031B25">
        <w:rPr>
          <w:rFonts w:ascii="Calibri" w:hAnsi="Calibri" w:cs="Calibri"/>
          <w:color w:val="auto"/>
        </w:rPr>
        <w:t>Dokumentacja w wersji elektronicznej – na nośniku DVD (</w:t>
      </w:r>
      <w:r w:rsidR="00830F11" w:rsidRPr="00031B25">
        <w:rPr>
          <w:rFonts w:ascii="Calibri" w:hAnsi="Calibri" w:cs="Calibri"/>
          <w:color w:val="auto"/>
        </w:rPr>
        <w:t>tekst w formacie PDF</w:t>
      </w:r>
      <w:r w:rsidR="00791115" w:rsidRPr="00031B25">
        <w:rPr>
          <w:rFonts w:ascii="Calibri" w:hAnsi="Calibri" w:cs="Calibri"/>
          <w:color w:val="auto"/>
        </w:rPr>
        <w:t xml:space="preserve"> i WORD</w:t>
      </w:r>
      <w:r w:rsidR="00830F11" w:rsidRPr="00031B25">
        <w:rPr>
          <w:rFonts w:ascii="Calibri" w:hAnsi="Calibri" w:cs="Calibri"/>
          <w:color w:val="auto"/>
        </w:rPr>
        <w:t xml:space="preserve">, rysunki w formacie PDF </w:t>
      </w:r>
      <w:r w:rsidRPr="00031B25">
        <w:rPr>
          <w:rFonts w:ascii="Calibri" w:hAnsi="Calibri" w:cs="Calibri"/>
          <w:color w:val="auto"/>
        </w:rPr>
        <w:t>i DWG</w:t>
      </w:r>
      <w:r w:rsidR="00791115" w:rsidRPr="00031B25">
        <w:rPr>
          <w:rFonts w:ascii="Calibri" w:hAnsi="Calibri" w:cs="Calibri"/>
          <w:color w:val="auto"/>
        </w:rPr>
        <w:t xml:space="preserve"> lub DXF</w:t>
      </w:r>
      <w:r w:rsidRPr="00031B25">
        <w:rPr>
          <w:rFonts w:ascii="Calibri" w:hAnsi="Calibri" w:cs="Calibri"/>
          <w:color w:val="auto"/>
        </w:rPr>
        <w:t xml:space="preserve">, kosztorys </w:t>
      </w:r>
      <w:r w:rsidR="0073768D" w:rsidRPr="00031B25">
        <w:rPr>
          <w:rFonts w:ascii="Calibri" w:hAnsi="Calibri" w:cs="Calibri"/>
          <w:color w:val="auto"/>
        </w:rPr>
        <w:t>inwestorski w formacie PDF oraz </w:t>
      </w:r>
      <w:r w:rsidRPr="00031B25">
        <w:rPr>
          <w:rFonts w:ascii="Calibri" w:hAnsi="Calibri" w:cs="Calibri"/>
          <w:color w:val="auto"/>
        </w:rPr>
        <w:t xml:space="preserve">umożliwiającym edycję – </w:t>
      </w:r>
      <w:proofErr w:type="spellStart"/>
      <w:r w:rsidRPr="00031B25">
        <w:rPr>
          <w:rFonts w:ascii="Calibri" w:hAnsi="Calibri" w:cs="Calibri"/>
          <w:color w:val="auto"/>
        </w:rPr>
        <w:t>exel</w:t>
      </w:r>
      <w:proofErr w:type="spellEnd"/>
      <w:r w:rsidRPr="00031B25">
        <w:rPr>
          <w:rFonts w:ascii="Calibri" w:hAnsi="Calibri" w:cs="Calibri"/>
          <w:color w:val="auto"/>
        </w:rPr>
        <w:t xml:space="preserve"> i </w:t>
      </w:r>
      <w:proofErr w:type="spellStart"/>
      <w:r w:rsidRPr="00031B25">
        <w:rPr>
          <w:rFonts w:ascii="Calibri" w:hAnsi="Calibri" w:cs="Calibri"/>
          <w:color w:val="auto"/>
        </w:rPr>
        <w:t>ath</w:t>
      </w:r>
      <w:proofErr w:type="spellEnd"/>
      <w:r w:rsidRPr="00031B25">
        <w:rPr>
          <w:rFonts w:ascii="Calibri" w:hAnsi="Calibri" w:cs="Calibri"/>
          <w:color w:val="auto"/>
        </w:rPr>
        <w:t>, formularz kosztorysu do oferty w formacie PDF oraz umożliwiają</w:t>
      </w:r>
      <w:r w:rsidR="0026158E" w:rsidRPr="00031B25">
        <w:rPr>
          <w:rFonts w:ascii="Calibri" w:hAnsi="Calibri" w:cs="Calibri"/>
          <w:color w:val="auto"/>
        </w:rPr>
        <w:t>cym edycję – </w:t>
      </w:r>
      <w:proofErr w:type="spellStart"/>
      <w:r w:rsidRPr="00031B25">
        <w:rPr>
          <w:rFonts w:ascii="Calibri" w:hAnsi="Calibri" w:cs="Calibri"/>
          <w:color w:val="auto"/>
        </w:rPr>
        <w:t>exel</w:t>
      </w:r>
      <w:proofErr w:type="spellEnd"/>
      <w:r w:rsidRPr="00031B25">
        <w:rPr>
          <w:rFonts w:ascii="Calibri" w:hAnsi="Calibri" w:cs="Calibri"/>
          <w:color w:val="auto"/>
        </w:rPr>
        <w:t xml:space="preserve"> i </w:t>
      </w:r>
      <w:proofErr w:type="spellStart"/>
      <w:r w:rsidRPr="00031B25">
        <w:rPr>
          <w:rFonts w:ascii="Calibri" w:hAnsi="Calibri" w:cs="Calibri"/>
          <w:color w:val="auto"/>
        </w:rPr>
        <w:t>ath</w:t>
      </w:r>
      <w:proofErr w:type="spellEnd"/>
      <w:r w:rsidRPr="00031B25">
        <w:rPr>
          <w:rFonts w:ascii="Calibri" w:hAnsi="Calibri" w:cs="Calibri"/>
          <w:color w:val="auto"/>
        </w:rPr>
        <w:t xml:space="preserve">, przedmiar robót </w:t>
      </w:r>
      <w:r w:rsidR="0073768D" w:rsidRPr="00031B25">
        <w:rPr>
          <w:rFonts w:ascii="Calibri" w:hAnsi="Calibri" w:cs="Calibri"/>
          <w:color w:val="auto"/>
        </w:rPr>
        <w:t xml:space="preserve">w formacie PDF, </w:t>
      </w:r>
      <w:proofErr w:type="spellStart"/>
      <w:r w:rsidR="0073768D" w:rsidRPr="00031B25">
        <w:rPr>
          <w:rFonts w:ascii="Calibri" w:hAnsi="Calibri" w:cs="Calibri"/>
          <w:color w:val="auto"/>
        </w:rPr>
        <w:t>exel</w:t>
      </w:r>
      <w:proofErr w:type="spellEnd"/>
      <w:r w:rsidR="0073768D" w:rsidRPr="00031B25">
        <w:rPr>
          <w:rFonts w:ascii="Calibri" w:hAnsi="Calibri" w:cs="Calibri"/>
          <w:color w:val="auto"/>
        </w:rPr>
        <w:t xml:space="preserve"> i </w:t>
      </w:r>
      <w:proofErr w:type="spellStart"/>
      <w:r w:rsidR="0073768D" w:rsidRPr="00031B25">
        <w:rPr>
          <w:rFonts w:ascii="Calibri" w:hAnsi="Calibri" w:cs="Calibri"/>
          <w:color w:val="auto"/>
        </w:rPr>
        <w:t>ath</w:t>
      </w:r>
      <w:proofErr w:type="spellEnd"/>
      <w:r w:rsidR="0073768D" w:rsidRPr="00031B25">
        <w:rPr>
          <w:rFonts w:ascii="Calibri" w:hAnsi="Calibri" w:cs="Calibri"/>
          <w:color w:val="auto"/>
        </w:rPr>
        <w:t>) – 2 </w:t>
      </w:r>
      <w:r w:rsidRPr="00031B25">
        <w:rPr>
          <w:rFonts w:ascii="Calibri" w:hAnsi="Calibri" w:cs="Calibri"/>
          <w:color w:val="auto"/>
        </w:rPr>
        <w:t>szt.</w:t>
      </w:r>
    </w:p>
    <w:p w14:paraId="6C16CF8F" w14:textId="77777777" w:rsidR="00286FE8" w:rsidRPr="00031B25" w:rsidRDefault="00286FE8" w:rsidP="00A66777">
      <w:pPr>
        <w:spacing w:after="120" w:line="240" w:lineRule="auto"/>
        <w:ind w:left="1276" w:firstLine="0"/>
        <w:rPr>
          <w:rFonts w:ascii="Calibri" w:hAnsi="Calibri" w:cs="Calibri"/>
          <w:color w:val="auto"/>
        </w:rPr>
      </w:pPr>
      <w:r w:rsidRPr="00031B25">
        <w:rPr>
          <w:rFonts w:ascii="Calibri" w:hAnsi="Calibri" w:cs="Calibri"/>
          <w:color w:val="auto"/>
        </w:rPr>
        <w:t>Forma elektroniczna powinna być zgodna ze spisem wszystkich opracowań projektowych niezbędnych do realizacji robót budowlanych.</w:t>
      </w:r>
    </w:p>
    <w:p w14:paraId="42259F0E" w14:textId="77777777" w:rsidR="00286FE8" w:rsidRPr="00031B25" w:rsidRDefault="00286FE8" w:rsidP="00A66777">
      <w:pPr>
        <w:spacing w:after="120" w:line="240" w:lineRule="auto"/>
        <w:ind w:left="1276" w:firstLine="0"/>
        <w:rPr>
          <w:rFonts w:ascii="Calibri" w:hAnsi="Calibri" w:cs="Calibri"/>
          <w:color w:val="auto"/>
        </w:rPr>
      </w:pPr>
      <w:r w:rsidRPr="00031B25">
        <w:rPr>
          <w:rFonts w:ascii="Calibri" w:hAnsi="Calibri" w:cs="Calibri"/>
          <w:color w:val="auto"/>
        </w:rPr>
        <w:t>W wersji elektronicznej należy przekazać kompletną dokumentację (wszystkie rysunki zamieszczone w dokumentacji, części opisowe i obliczeniowe, uzgodnienia, opinie itp.).</w:t>
      </w:r>
    </w:p>
    <w:p w14:paraId="3853AA89" w14:textId="76DFB1B3" w:rsidR="00286FE8" w:rsidRPr="00031B25" w:rsidRDefault="00286FE8" w:rsidP="00A66777">
      <w:pPr>
        <w:spacing w:after="120" w:line="240" w:lineRule="auto"/>
        <w:ind w:left="1276" w:firstLine="0"/>
        <w:rPr>
          <w:rFonts w:ascii="Calibri" w:hAnsi="Calibri" w:cs="Calibri"/>
          <w:color w:val="auto"/>
        </w:rPr>
      </w:pPr>
      <w:r w:rsidRPr="00031B25">
        <w:rPr>
          <w:rFonts w:ascii="Calibri" w:hAnsi="Calibri" w:cs="Calibri"/>
          <w:color w:val="auto"/>
        </w:rPr>
        <w:t xml:space="preserve">Wraz z przekazaniem poszczególnych elementów dokumentacji projektowej </w:t>
      </w:r>
      <w:r w:rsidR="00206CB0" w:rsidRPr="00031B25">
        <w:rPr>
          <w:rFonts w:ascii="Calibri" w:hAnsi="Calibri" w:cs="Calibri"/>
          <w:color w:val="auto"/>
        </w:rPr>
        <w:t>Wykonawc</w:t>
      </w:r>
      <w:r w:rsidRPr="00031B25">
        <w:rPr>
          <w:rFonts w:ascii="Calibri" w:hAnsi="Calibri" w:cs="Calibri"/>
          <w:color w:val="auto"/>
        </w:rPr>
        <w:t>a zobowiązany jest do podania liczby poszczególny</w:t>
      </w:r>
      <w:r w:rsidR="00830F11" w:rsidRPr="00031B25">
        <w:rPr>
          <w:rFonts w:ascii="Calibri" w:hAnsi="Calibri" w:cs="Calibri"/>
          <w:color w:val="auto"/>
        </w:rPr>
        <w:t>ch formatów arkuszy papieru, na </w:t>
      </w:r>
      <w:r w:rsidRPr="00031B25">
        <w:rPr>
          <w:rFonts w:ascii="Calibri" w:hAnsi="Calibri" w:cs="Calibri"/>
          <w:color w:val="auto"/>
        </w:rPr>
        <w:t xml:space="preserve">których zostały wydrukowane opracowania projektowe. </w:t>
      </w:r>
    </w:p>
    <w:p w14:paraId="7CC22A6C" w14:textId="77777777" w:rsidR="00286FE8" w:rsidRPr="00031B25" w:rsidRDefault="00231E3D" w:rsidP="008C128A">
      <w:pPr>
        <w:pStyle w:val="Akapitzlist"/>
        <w:numPr>
          <w:ilvl w:val="0"/>
          <w:numId w:val="12"/>
        </w:numPr>
        <w:spacing w:after="120" w:line="240" w:lineRule="auto"/>
        <w:ind w:left="851"/>
        <w:rPr>
          <w:rFonts w:ascii="Calibri" w:hAnsi="Calibri" w:cs="Calibri"/>
          <w:b/>
          <w:color w:val="auto"/>
        </w:rPr>
      </w:pPr>
      <w:r w:rsidRPr="00031B25">
        <w:rPr>
          <w:rFonts w:ascii="Calibri" w:hAnsi="Calibri" w:cs="Calibri"/>
          <w:b/>
          <w:color w:val="auto"/>
        </w:rPr>
        <w:t>Rozliczenie przedmiotu zamówienia</w:t>
      </w:r>
    </w:p>
    <w:p w14:paraId="262B6DE9" w14:textId="3990FE15" w:rsidR="006E5725" w:rsidRDefault="00286FE8" w:rsidP="00A66777">
      <w:pPr>
        <w:spacing w:after="120" w:line="240" w:lineRule="auto"/>
        <w:ind w:left="851" w:firstLine="0"/>
        <w:rPr>
          <w:rFonts w:ascii="Calibri" w:hAnsi="Calibri" w:cs="Calibri"/>
          <w:color w:val="auto"/>
        </w:rPr>
      </w:pPr>
      <w:r w:rsidRPr="00031B25">
        <w:rPr>
          <w:rFonts w:ascii="Calibri" w:hAnsi="Calibri" w:cs="Calibri"/>
          <w:color w:val="auto"/>
        </w:rPr>
        <w:t>Rozliczenie przedmi</w:t>
      </w:r>
      <w:r w:rsidR="006B44C2">
        <w:rPr>
          <w:rFonts w:ascii="Calibri" w:hAnsi="Calibri" w:cs="Calibri"/>
          <w:color w:val="auto"/>
        </w:rPr>
        <w:t>otu zamówienia będzie dokonywane na podstawie protokołu zdawczo-odbiorczego na koniec realizacji zadania</w:t>
      </w:r>
      <w:r w:rsidRPr="00031B25">
        <w:rPr>
          <w:rFonts w:ascii="Calibri" w:hAnsi="Calibri" w:cs="Calibri"/>
          <w:color w:val="auto"/>
        </w:rPr>
        <w:t>.</w:t>
      </w:r>
      <w:bookmarkStart w:id="6" w:name="_Toc64877267"/>
      <w:bookmarkStart w:id="7" w:name="_Toc64877522"/>
    </w:p>
    <w:p w14:paraId="3D26C060" w14:textId="77777777" w:rsidR="006E5725" w:rsidRDefault="006E5725" w:rsidP="006E5725">
      <w:pPr>
        <w:spacing w:after="120" w:line="23" w:lineRule="atLeast"/>
        <w:ind w:left="426" w:firstLine="0"/>
        <w:rPr>
          <w:rFonts w:ascii="Calibri" w:hAnsi="Calibri" w:cs="Calibri"/>
          <w:color w:val="auto"/>
        </w:rPr>
      </w:pPr>
    </w:p>
    <w:p w14:paraId="421A1D87" w14:textId="41FE0E17" w:rsidR="000C6669" w:rsidRDefault="000C6669" w:rsidP="008C128A">
      <w:pPr>
        <w:pStyle w:val="Akapitzlist"/>
        <w:numPr>
          <w:ilvl w:val="0"/>
          <w:numId w:val="24"/>
        </w:numPr>
        <w:spacing w:after="120" w:line="23" w:lineRule="atLeast"/>
        <w:ind w:left="426"/>
        <w:rPr>
          <w:rFonts w:ascii="Calibri" w:hAnsi="Calibri" w:cs="Calibri"/>
          <w:b/>
          <w:color w:val="auto"/>
        </w:rPr>
      </w:pPr>
      <w:r w:rsidRPr="007C00B6">
        <w:rPr>
          <w:rFonts w:ascii="Calibri" w:hAnsi="Calibri" w:cs="Calibri"/>
          <w:b/>
          <w:color w:val="auto"/>
        </w:rPr>
        <w:t>WIZJA LOKALNA</w:t>
      </w:r>
      <w:bookmarkEnd w:id="6"/>
      <w:bookmarkEnd w:id="7"/>
    </w:p>
    <w:p w14:paraId="0BE1A4DD" w14:textId="77777777" w:rsidR="006E5725" w:rsidRPr="007C00B6" w:rsidRDefault="006E5725" w:rsidP="006E5725">
      <w:pPr>
        <w:pStyle w:val="Akapitzlist"/>
        <w:spacing w:after="120" w:line="23" w:lineRule="atLeast"/>
        <w:ind w:left="851" w:hanging="425"/>
        <w:rPr>
          <w:rFonts w:ascii="Calibri" w:hAnsi="Calibri" w:cs="Calibri"/>
          <w:b/>
          <w:color w:val="auto"/>
        </w:rPr>
      </w:pPr>
    </w:p>
    <w:p w14:paraId="7880EE46" w14:textId="77777777" w:rsidR="006E5725" w:rsidRPr="006E5725" w:rsidRDefault="006E5725" w:rsidP="008C128A">
      <w:pPr>
        <w:pStyle w:val="Akapitzlist"/>
        <w:numPr>
          <w:ilvl w:val="0"/>
          <w:numId w:val="54"/>
        </w:numPr>
        <w:spacing w:after="120" w:line="23" w:lineRule="atLeast"/>
        <w:ind w:left="851" w:hanging="425"/>
        <w:rPr>
          <w:rFonts w:asciiTheme="minorHAnsi" w:hAnsiTheme="minorHAnsi"/>
          <w:color w:val="auto"/>
        </w:rPr>
      </w:pPr>
      <w:bookmarkStart w:id="8" w:name="_Toc64877268"/>
      <w:bookmarkStart w:id="9" w:name="_Toc64877523"/>
      <w:r w:rsidRPr="006E5725">
        <w:rPr>
          <w:rFonts w:asciiTheme="minorHAnsi" w:hAnsiTheme="minorHAnsi"/>
          <w:color w:val="auto"/>
        </w:rPr>
        <w:t xml:space="preserve">Zamawiający wymaga dokonania przez Wykonawcę wizji lokalnej przed złożeniem oferty. </w:t>
      </w:r>
    </w:p>
    <w:p w14:paraId="4E90FB25" w14:textId="3B95C7A4" w:rsidR="006E5725" w:rsidRPr="006E5725" w:rsidRDefault="006E5725" w:rsidP="008C128A">
      <w:pPr>
        <w:pStyle w:val="Akapitzlist"/>
        <w:numPr>
          <w:ilvl w:val="0"/>
          <w:numId w:val="54"/>
        </w:numPr>
        <w:spacing w:after="120" w:line="23" w:lineRule="atLeast"/>
        <w:ind w:left="851" w:hanging="425"/>
        <w:rPr>
          <w:rFonts w:asciiTheme="minorHAnsi" w:hAnsiTheme="minorHAnsi" w:cstheme="minorHAnsi"/>
        </w:rPr>
      </w:pPr>
      <w:r w:rsidRPr="006E5725">
        <w:rPr>
          <w:rFonts w:asciiTheme="minorHAnsi" w:hAnsiTheme="minorHAnsi" w:cstheme="minorHAnsi"/>
        </w:rPr>
        <w:t xml:space="preserve">W celu udziału w wizji lokalnej wykonawcy zobowiązani są do zgłoszenia osobie uprawnionej do kontaktowania się z wykonawcami, o której mowa w pkt VIII SWZ, w formie przewidzianej w Rozdziale VII SWZ, nazwisk osób, które wezmą udział w wizji lokalnej. Wizja lokalna zostanie przeprowadzona </w:t>
      </w:r>
      <w:r w:rsidR="00D15801">
        <w:rPr>
          <w:rFonts w:asciiTheme="minorHAnsi" w:hAnsiTheme="minorHAnsi" w:cstheme="minorHAnsi"/>
        </w:rPr>
        <w:t xml:space="preserve">po wcześniejszym ustaleniu terminu z Panią Moniką </w:t>
      </w:r>
      <w:proofErr w:type="spellStart"/>
      <w:r w:rsidR="00D15801">
        <w:rPr>
          <w:rFonts w:asciiTheme="minorHAnsi" w:hAnsiTheme="minorHAnsi" w:cstheme="minorHAnsi"/>
        </w:rPr>
        <w:t>Białasik</w:t>
      </w:r>
      <w:proofErr w:type="spellEnd"/>
      <w:r w:rsidR="00D15801">
        <w:rPr>
          <w:rFonts w:asciiTheme="minorHAnsi" w:hAnsiTheme="minorHAnsi" w:cstheme="minorHAnsi"/>
        </w:rPr>
        <w:t xml:space="preserve"> </w:t>
      </w:r>
      <w:hyperlink r:id="rId11" w:history="1">
        <w:r w:rsidR="00D15801" w:rsidRPr="00E11223">
          <w:rPr>
            <w:rStyle w:val="Hipercze"/>
            <w:rFonts w:asciiTheme="minorHAnsi" w:hAnsiTheme="minorHAnsi" w:cstheme="minorHAnsi"/>
          </w:rPr>
          <w:t>sekretariat@zdpczarnkow.pl</w:t>
        </w:r>
      </w:hyperlink>
      <w:r w:rsidR="00D15801">
        <w:rPr>
          <w:rFonts w:asciiTheme="minorHAnsi" w:hAnsiTheme="minorHAnsi" w:cstheme="minorHAnsi"/>
        </w:rPr>
        <w:t xml:space="preserve"> lub tel. </w:t>
      </w:r>
      <w:r w:rsidR="003F0E5A" w:rsidRPr="0026158E">
        <w:rPr>
          <w:rFonts w:asciiTheme="minorHAnsi" w:hAnsiTheme="minorHAnsi"/>
        </w:rPr>
        <w:t>668 466 174</w:t>
      </w:r>
      <w:r w:rsidR="00D15801">
        <w:rPr>
          <w:rFonts w:asciiTheme="minorHAnsi" w:hAnsiTheme="minorHAnsi" w:cstheme="minorHAnsi"/>
        </w:rPr>
        <w:t>.</w:t>
      </w:r>
      <w:r w:rsidRPr="006E5725">
        <w:rPr>
          <w:rFonts w:asciiTheme="minorHAnsi" w:hAnsiTheme="minorHAnsi" w:cstheme="minorHAnsi"/>
        </w:rPr>
        <w:t xml:space="preserve">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12E8E68F" w14:textId="77777777" w:rsidR="006E5725" w:rsidRPr="006E5725" w:rsidRDefault="006E5725" w:rsidP="006E5725">
      <w:pPr>
        <w:pStyle w:val="Akapitzlist"/>
        <w:spacing w:after="120" w:line="23" w:lineRule="atLeast"/>
        <w:ind w:left="426" w:firstLine="0"/>
        <w:rPr>
          <w:rFonts w:ascii="Calibri" w:hAnsi="Calibri" w:cs="Calibri"/>
          <w:color w:val="auto"/>
        </w:rPr>
      </w:pPr>
    </w:p>
    <w:p w14:paraId="3FD2F830" w14:textId="124A9ECA" w:rsidR="0015387F" w:rsidRPr="007C00B6" w:rsidRDefault="0015387F" w:rsidP="008C128A">
      <w:pPr>
        <w:pStyle w:val="Akapitzlist"/>
        <w:numPr>
          <w:ilvl w:val="0"/>
          <w:numId w:val="24"/>
        </w:numPr>
        <w:spacing w:after="120" w:line="276" w:lineRule="auto"/>
        <w:ind w:left="426"/>
        <w:rPr>
          <w:rFonts w:asciiTheme="minorHAnsi" w:hAnsiTheme="minorHAnsi" w:cstheme="minorHAnsi"/>
          <w:b/>
          <w:color w:val="auto"/>
        </w:rPr>
      </w:pPr>
      <w:r w:rsidRPr="007C00B6">
        <w:rPr>
          <w:rFonts w:asciiTheme="minorHAnsi" w:hAnsiTheme="minorHAnsi" w:cstheme="minorHAnsi"/>
          <w:b/>
          <w:u w:color="000000"/>
        </w:rPr>
        <w:t>TERMIN WYKONANIA ZAMÓWIENIA</w:t>
      </w:r>
      <w:bookmarkEnd w:id="8"/>
      <w:bookmarkEnd w:id="9"/>
    </w:p>
    <w:p w14:paraId="76679602" w14:textId="57E05094" w:rsidR="006E5725" w:rsidRPr="00C87B37" w:rsidRDefault="006B44C2" w:rsidP="00C87B37">
      <w:pPr>
        <w:pStyle w:val="Akapitzlist"/>
        <w:spacing w:before="240" w:after="240" w:line="276" w:lineRule="auto"/>
        <w:ind w:left="426" w:firstLine="0"/>
        <w:contextualSpacing w:val="0"/>
        <w:rPr>
          <w:rFonts w:asciiTheme="minorHAnsi" w:hAnsiTheme="minorHAnsi" w:cstheme="minorHAnsi"/>
          <w:color w:val="000000" w:themeColor="text1"/>
        </w:rPr>
      </w:pPr>
      <w:r w:rsidRPr="006E5725">
        <w:rPr>
          <w:rFonts w:asciiTheme="minorHAnsi" w:hAnsiTheme="minorHAnsi" w:cstheme="minorHAnsi"/>
          <w:color w:val="000000" w:themeColor="text1"/>
        </w:rPr>
        <w:t>7</w:t>
      </w:r>
      <w:r w:rsidR="00961913" w:rsidRPr="006E5725">
        <w:rPr>
          <w:rFonts w:asciiTheme="minorHAnsi" w:hAnsiTheme="minorHAnsi" w:cstheme="minorHAnsi"/>
          <w:color w:val="000000" w:themeColor="text1"/>
        </w:rPr>
        <w:t xml:space="preserve"> miesięcy od dnia podpisania umowy.</w:t>
      </w:r>
      <w:bookmarkStart w:id="10" w:name="_Toc64877270"/>
      <w:bookmarkStart w:id="11" w:name="_Toc64877525"/>
    </w:p>
    <w:p w14:paraId="7F5BEE16" w14:textId="77777777" w:rsidR="005073E9" w:rsidRPr="007C00B6" w:rsidRDefault="005073E9" w:rsidP="008C128A">
      <w:pPr>
        <w:pStyle w:val="Nagwek1"/>
        <w:numPr>
          <w:ilvl w:val="0"/>
          <w:numId w:val="24"/>
        </w:numPr>
        <w:spacing w:after="240" w:line="247" w:lineRule="auto"/>
        <w:ind w:left="426"/>
        <w:rPr>
          <w:u w:val="none"/>
        </w:rPr>
      </w:pPr>
      <w:bookmarkStart w:id="12" w:name="_Toc64877269"/>
      <w:bookmarkStart w:id="13" w:name="_Toc64877524"/>
      <w:r w:rsidRPr="007C00B6">
        <w:rPr>
          <w:u w:val="none"/>
        </w:rPr>
        <w:t>INFORMACJE O ŚRODKACH KOMUNIKACJI ELEKTRONICZNEJ</w:t>
      </w:r>
      <w:bookmarkEnd w:id="12"/>
      <w:bookmarkEnd w:id="13"/>
    </w:p>
    <w:p w14:paraId="045F9293" w14:textId="032CF823" w:rsidR="00C32021" w:rsidRPr="00C32021"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C32021">
        <w:rPr>
          <w:rFonts w:asciiTheme="minorHAnsi" w:hAnsiTheme="minorHAnsi" w:cstheme="minorHAnsi"/>
        </w:rPr>
        <w:t xml:space="preserve">Komunikacja między Zamawiającym, a Wykonawcami w niniejszym postępowaniu odbywa się przy użyciu Platformy Zakupowej: </w:t>
      </w:r>
      <w:hyperlink r:id="rId12" w:history="1">
        <w:r w:rsidRPr="00E530AC">
          <w:rPr>
            <w:rStyle w:val="Hipercze"/>
            <w:rFonts w:ascii="Calibri" w:hAnsi="Calibri"/>
            <w:szCs w:val="20"/>
          </w:rPr>
          <w:t>https://platformazakupowa.pl/pn/zdpczarnkow</w:t>
        </w:r>
      </w:hyperlink>
      <w:r w:rsidRPr="00E530AC">
        <w:rPr>
          <w:rFonts w:ascii="Calibri" w:hAnsi="Calibri"/>
          <w:szCs w:val="20"/>
        </w:rPr>
        <w:t>.</w:t>
      </w:r>
    </w:p>
    <w:p w14:paraId="6186D429" w14:textId="77777777" w:rsidR="00C32021" w:rsidRPr="00C32021"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C32021">
        <w:rPr>
          <w:rFonts w:asciiTheme="minorHAnsi" w:hAnsiTheme="minorHAnsi" w:cstheme="minorHAnsi"/>
        </w:rPr>
        <w:t>Postępowanie prowadzone jest w języku polskim na Platformie w zakładce „POSTĘPOWANIA” pod „NAZWĄ” zgodną z nazwą prowadzonego postępowania.</w:t>
      </w:r>
    </w:p>
    <w:p w14:paraId="0C862308" w14:textId="77777777" w:rsidR="00C32021" w:rsidRPr="00C32021"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C32021">
        <w:rPr>
          <w:rFonts w:asciiTheme="minorHAnsi" w:hAnsiTheme="minorHAnsi" w:cstheme="minorHAnsi"/>
        </w:rPr>
        <w:t>Korzystanie z Platformy przez Wykonawców jest bezpłatne.</w:t>
      </w:r>
    </w:p>
    <w:p w14:paraId="10FAA03C" w14:textId="77398E84" w:rsidR="00C32021" w:rsidRPr="00C32021"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C32021">
        <w:rPr>
          <w:rFonts w:asciiTheme="minorHAnsi" w:hAnsiTheme="minorHAnsi" w:cstheme="minorHAnsi"/>
        </w:rPr>
        <w:t xml:space="preserve">We wszelkiej korespondencji związanej z niniejszym postępowaniem Zamawiający </w:t>
      </w:r>
      <w:r w:rsidRPr="00C32021">
        <w:rPr>
          <w:rFonts w:asciiTheme="minorHAnsi" w:hAnsiTheme="minorHAnsi" w:cstheme="minorHAnsi"/>
        </w:rPr>
        <w:br/>
        <w:t xml:space="preserve">i Wykonawcy posługują się numerem postępowania określonym przez Zamawiającego na pierwszej stronie SWZ tj. </w:t>
      </w:r>
      <w:r w:rsidR="00B13EB2">
        <w:rPr>
          <w:rFonts w:asciiTheme="minorHAnsi" w:hAnsiTheme="minorHAnsi" w:cstheme="minorHAnsi"/>
          <w:b/>
        </w:rPr>
        <w:t>ZDP-2.24</w:t>
      </w:r>
      <w:r w:rsidRPr="00C32021">
        <w:rPr>
          <w:rFonts w:asciiTheme="minorHAnsi" w:hAnsiTheme="minorHAnsi" w:cstheme="minorHAnsi"/>
          <w:b/>
        </w:rPr>
        <w:t>1</w:t>
      </w:r>
      <w:r w:rsidR="00B13EB2">
        <w:rPr>
          <w:rFonts w:asciiTheme="minorHAnsi" w:hAnsiTheme="minorHAnsi" w:cstheme="minorHAnsi"/>
          <w:b/>
        </w:rPr>
        <w:t>0</w:t>
      </w:r>
      <w:r w:rsidRPr="00C32021">
        <w:rPr>
          <w:rFonts w:asciiTheme="minorHAnsi" w:hAnsiTheme="minorHAnsi" w:cstheme="minorHAnsi"/>
          <w:b/>
        </w:rPr>
        <w:t>.1.2022</w:t>
      </w:r>
    </w:p>
    <w:p w14:paraId="79E1C55B" w14:textId="77777777" w:rsidR="00C32021" w:rsidRPr="00C32021"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C32021">
        <w:rPr>
          <w:rFonts w:asciiTheme="minorHAnsi" w:hAnsiTheme="minorHAnsi" w:cstheme="minorHAnsi"/>
        </w:rPr>
        <w:t>Wykonawca przystępując do niniejszego postępowania o udzielenie zamówienia publicznego, akceptuje warunki korzystania z Platformy określone w „Regulaminie” zamieszczonym na stronie internetowej pod adresem:</w:t>
      </w:r>
    </w:p>
    <w:p w14:paraId="655D30AA" w14:textId="3E1480EF" w:rsidR="00C32021" w:rsidRPr="00C32021" w:rsidRDefault="006E5725" w:rsidP="006E5725">
      <w:pPr>
        <w:tabs>
          <w:tab w:val="left" w:pos="993"/>
        </w:tabs>
        <w:spacing w:after="120" w:line="20" w:lineRule="atLeast"/>
        <w:ind w:left="851" w:right="20" w:hanging="426"/>
        <w:rPr>
          <w:rFonts w:asciiTheme="minorHAnsi" w:hAnsiTheme="minorHAnsi" w:cstheme="minorHAnsi"/>
        </w:rPr>
      </w:pPr>
      <w:r>
        <w:rPr>
          <w:rFonts w:asciiTheme="minorHAnsi" w:hAnsiTheme="minorHAnsi" w:cstheme="minorHAnsi"/>
        </w:rPr>
        <w:tab/>
      </w:r>
      <w:hyperlink r:id="rId13" w:history="1">
        <w:r w:rsidR="00C32021" w:rsidRPr="00C32021">
          <w:rPr>
            <w:rStyle w:val="Hipercze"/>
            <w:rFonts w:asciiTheme="minorHAnsi" w:hAnsiTheme="minorHAnsi" w:cstheme="minorHAnsi"/>
          </w:rPr>
          <w:t>https://platformazakupowa.pl/strona/1-regulamin</w:t>
        </w:r>
      </w:hyperlink>
      <w:r w:rsidR="00C32021" w:rsidRPr="00C32021">
        <w:rPr>
          <w:rFonts w:asciiTheme="minorHAnsi" w:hAnsiTheme="minorHAnsi" w:cstheme="minorHAnsi"/>
        </w:rPr>
        <w:t xml:space="preserve"> oraz uznaje go za wiążący. </w:t>
      </w:r>
    </w:p>
    <w:p w14:paraId="4320C64B" w14:textId="77777777" w:rsidR="00C32021" w:rsidRPr="00C32021"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C32021">
        <w:rPr>
          <w:rFonts w:asciiTheme="minorHAnsi" w:hAnsiTheme="minorHAnsi" w:cstheme="minorHAns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C32021">
          <w:rPr>
            <w:rStyle w:val="Hipercze"/>
            <w:rFonts w:asciiTheme="minorHAnsi" w:hAnsiTheme="minorHAnsi" w:cstheme="minorHAnsi"/>
          </w:rPr>
          <w:t>https://platformazakupowa.pl/strona/45-instrukcje</w:t>
        </w:r>
      </w:hyperlink>
    </w:p>
    <w:p w14:paraId="5B641199" w14:textId="77777777" w:rsidR="00C32021" w:rsidRPr="00C32021"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C32021">
        <w:rPr>
          <w:rFonts w:asciiTheme="minorHAnsi" w:hAnsiTheme="minorHAnsi" w:cstheme="minorHAnsi"/>
        </w:rPr>
        <w:t xml:space="preserve">Wymagania techniczne i organizacyjne wysyłania i odbierania dokumentów elektronicznych opisane zostały w „Regulaminie” oraz „Instrukcjach dla Wykonawców" zamieszczonych na stronie internetowej pod adresem: </w:t>
      </w:r>
    </w:p>
    <w:p w14:paraId="2903F911" w14:textId="77777777" w:rsidR="00C32021" w:rsidRPr="00C32021" w:rsidRDefault="008A7F77" w:rsidP="006E5725">
      <w:pPr>
        <w:tabs>
          <w:tab w:val="left" w:pos="1276"/>
        </w:tabs>
        <w:spacing w:after="120" w:line="20" w:lineRule="atLeast"/>
        <w:ind w:left="1134" w:right="20" w:hanging="284"/>
        <w:rPr>
          <w:rFonts w:asciiTheme="minorHAnsi" w:hAnsiTheme="minorHAnsi" w:cstheme="minorHAnsi"/>
        </w:rPr>
      </w:pPr>
      <w:hyperlink r:id="rId15" w:history="1">
        <w:r w:rsidR="00C32021" w:rsidRPr="00C32021">
          <w:rPr>
            <w:rStyle w:val="Hipercze"/>
            <w:rFonts w:asciiTheme="minorHAnsi" w:hAnsiTheme="minorHAnsi" w:cstheme="minorHAnsi"/>
          </w:rPr>
          <w:t>https://platformazakupowa.pl/strona/1-regulamin</w:t>
        </w:r>
      </w:hyperlink>
      <w:r w:rsidR="00C32021" w:rsidRPr="00C32021">
        <w:rPr>
          <w:rFonts w:asciiTheme="minorHAnsi" w:hAnsiTheme="minorHAnsi" w:cstheme="minorHAnsi"/>
        </w:rPr>
        <w:t xml:space="preserve"> oraz </w:t>
      </w:r>
    </w:p>
    <w:p w14:paraId="1876DCE4" w14:textId="77777777" w:rsidR="00C32021" w:rsidRPr="00C32021" w:rsidRDefault="008A7F77" w:rsidP="006E5725">
      <w:pPr>
        <w:tabs>
          <w:tab w:val="left" w:pos="1276"/>
        </w:tabs>
        <w:spacing w:after="120" w:line="20" w:lineRule="atLeast"/>
        <w:ind w:left="1134" w:right="20" w:hanging="284"/>
        <w:rPr>
          <w:rFonts w:asciiTheme="minorHAnsi" w:hAnsiTheme="minorHAnsi" w:cstheme="minorHAnsi"/>
        </w:rPr>
      </w:pPr>
      <w:hyperlink r:id="rId16" w:history="1">
        <w:r w:rsidR="00C32021" w:rsidRPr="00C32021">
          <w:rPr>
            <w:rStyle w:val="Hipercze"/>
            <w:rFonts w:asciiTheme="minorHAnsi" w:hAnsiTheme="minorHAnsi" w:cstheme="minorHAnsi"/>
          </w:rPr>
          <w:t>https://platformazakupowa.pl/strona/45-instrukcje</w:t>
        </w:r>
      </w:hyperlink>
    </w:p>
    <w:p w14:paraId="2304D6E5" w14:textId="5CB40106" w:rsidR="00C32021" w:rsidRPr="00C32021" w:rsidRDefault="00C32021" w:rsidP="006E5725">
      <w:pPr>
        <w:tabs>
          <w:tab w:val="left" w:pos="1276"/>
        </w:tabs>
        <w:spacing w:after="120" w:line="20" w:lineRule="atLeast"/>
        <w:ind w:left="851" w:right="20"/>
        <w:rPr>
          <w:rFonts w:asciiTheme="minorHAnsi" w:hAnsiTheme="minorHAnsi" w:cstheme="minorHAnsi"/>
        </w:rPr>
      </w:pPr>
      <w:r w:rsidRPr="00C32021">
        <w:rPr>
          <w:rFonts w:asciiTheme="minorHAnsi" w:hAnsiTheme="minorHAnsi" w:cstheme="minorHAnsi"/>
        </w:rPr>
        <w:t xml:space="preserve">W przypadku rozbieżności pomiędzy treścią regulaminu i instrukcji, o których mowa wyżej, a treścią SWZ zastosowanie mają zapisy SWZ. </w:t>
      </w:r>
    </w:p>
    <w:p w14:paraId="47E3D741" w14:textId="77777777" w:rsidR="00C32021" w:rsidRDefault="00C32021" w:rsidP="008C128A">
      <w:pPr>
        <w:numPr>
          <w:ilvl w:val="1"/>
          <w:numId w:val="36"/>
        </w:numPr>
        <w:tabs>
          <w:tab w:val="left" w:pos="851"/>
        </w:tabs>
        <w:spacing w:after="120" w:line="20" w:lineRule="atLeast"/>
        <w:ind w:left="851" w:right="20" w:hanging="426"/>
        <w:rPr>
          <w:rFonts w:asciiTheme="minorHAnsi" w:hAnsiTheme="minorHAnsi" w:cstheme="minorHAnsi"/>
        </w:rPr>
      </w:pPr>
      <w:r w:rsidRPr="00C32021">
        <w:rPr>
          <w:rFonts w:asciiTheme="minorHAnsi" w:hAnsiTheme="minorHAnsi" w:cstheme="minorHAnsi"/>
        </w:rPr>
        <w:t>Za datę złożenia dokumentów elektronicznych przyjmuje się datę ich wczytania do Platformy.</w:t>
      </w:r>
    </w:p>
    <w:p w14:paraId="75AF5946" w14:textId="77777777" w:rsidR="00C32021" w:rsidRDefault="00C32021" w:rsidP="008C128A">
      <w:pPr>
        <w:numPr>
          <w:ilvl w:val="1"/>
          <w:numId w:val="36"/>
        </w:numPr>
        <w:tabs>
          <w:tab w:val="left" w:pos="851"/>
        </w:tabs>
        <w:spacing w:after="120" w:line="20" w:lineRule="atLeast"/>
        <w:ind w:left="851" w:right="20" w:hanging="426"/>
        <w:rPr>
          <w:rFonts w:asciiTheme="minorHAnsi" w:hAnsiTheme="minorHAnsi" w:cstheme="minorHAnsi"/>
        </w:rPr>
      </w:pPr>
      <w:r w:rsidRPr="00C32021">
        <w:rPr>
          <w:rFonts w:asciiTheme="minorHAnsi" w:hAnsiTheme="minorHAnsi" w:cstheme="minorHAnsi"/>
        </w:rPr>
        <w:lastRenderedPageBreak/>
        <w:t xml:space="preserve">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t>
      </w:r>
      <w:proofErr w:type="gramStart"/>
      <w:r w:rsidRPr="00C32021">
        <w:rPr>
          <w:rFonts w:asciiTheme="minorHAnsi" w:hAnsiTheme="minorHAnsi" w:cstheme="minorHAnsi"/>
        </w:rPr>
        <w:t>wiadomość” po którym</w:t>
      </w:r>
      <w:proofErr w:type="gramEnd"/>
      <w:r w:rsidRPr="00C32021">
        <w:rPr>
          <w:rFonts w:asciiTheme="minorHAnsi" w:hAnsiTheme="minorHAnsi" w:cstheme="minorHAnsi"/>
        </w:rPr>
        <w:t xml:space="preserve"> pojawi się komunikat, że wiadomość została wysłana do Zamawiającego. Występuje limit objętości plików lub spakowanych folderów do ilości </w:t>
      </w:r>
      <w:r w:rsidRPr="00C32021">
        <w:rPr>
          <w:rFonts w:asciiTheme="minorHAnsi" w:hAnsiTheme="minorHAnsi" w:cstheme="minorHAnsi"/>
          <w:bCs/>
        </w:rPr>
        <w:t>10 plików lub spakowanych</w:t>
      </w:r>
      <w:r w:rsidRPr="00C32021">
        <w:rPr>
          <w:rFonts w:asciiTheme="minorHAnsi" w:hAnsiTheme="minorHAnsi" w:cstheme="minorHAnsi"/>
        </w:rPr>
        <w:t xml:space="preserve"> </w:t>
      </w:r>
      <w:r w:rsidRPr="00C32021">
        <w:rPr>
          <w:rFonts w:asciiTheme="minorHAnsi" w:hAnsiTheme="minorHAnsi" w:cstheme="minorHAnsi"/>
          <w:bCs/>
        </w:rPr>
        <w:t xml:space="preserve">folderów </w:t>
      </w:r>
      <w:r w:rsidRPr="00C32021">
        <w:rPr>
          <w:rFonts w:asciiTheme="minorHAnsi" w:hAnsiTheme="minorHAnsi" w:cstheme="minorHAnsi"/>
        </w:rPr>
        <w:t xml:space="preserve">przy maksymalnej sumarycznej wielkości </w:t>
      </w:r>
      <w:r w:rsidRPr="00C32021">
        <w:rPr>
          <w:rFonts w:asciiTheme="minorHAnsi" w:hAnsiTheme="minorHAnsi" w:cstheme="minorHAnsi"/>
          <w:bCs/>
        </w:rPr>
        <w:t xml:space="preserve">500 </w:t>
      </w:r>
      <w:proofErr w:type="gramStart"/>
      <w:r w:rsidRPr="00C32021">
        <w:rPr>
          <w:rFonts w:asciiTheme="minorHAnsi" w:hAnsiTheme="minorHAnsi" w:cstheme="minorHAnsi"/>
          <w:bCs/>
        </w:rPr>
        <w:t xml:space="preserve">MB </w:t>
      </w:r>
      <w:r w:rsidRPr="00C32021">
        <w:rPr>
          <w:rFonts w:asciiTheme="minorHAnsi" w:hAnsiTheme="minorHAnsi" w:cstheme="minorHAnsi"/>
        </w:rPr>
        <w:t>.</w:t>
      </w:r>
      <w:proofErr w:type="gramEnd"/>
    </w:p>
    <w:p w14:paraId="53B0C130" w14:textId="6300D541" w:rsidR="00C32021" w:rsidRPr="00C32021" w:rsidRDefault="00C32021" w:rsidP="008C128A">
      <w:pPr>
        <w:numPr>
          <w:ilvl w:val="1"/>
          <w:numId w:val="36"/>
        </w:numPr>
        <w:tabs>
          <w:tab w:val="left" w:pos="851"/>
        </w:tabs>
        <w:spacing w:after="120" w:line="20" w:lineRule="atLeast"/>
        <w:ind w:left="851" w:right="20" w:hanging="426"/>
        <w:rPr>
          <w:rFonts w:asciiTheme="minorHAnsi" w:hAnsiTheme="minorHAnsi" w:cstheme="minorHAnsi"/>
        </w:rPr>
      </w:pPr>
      <w:r w:rsidRPr="00C32021">
        <w:rPr>
          <w:rFonts w:asciiTheme="minorHAnsi" w:hAnsiTheme="minorHAnsi" w:cstheme="minorHAnsi"/>
        </w:rPr>
        <w:t>Zalecenia Zamawiającego odnośnie kwalifikowanego podpisu elektronicznego:</w:t>
      </w:r>
    </w:p>
    <w:p w14:paraId="3EF0305F" w14:textId="77777777" w:rsidR="00C32021" w:rsidRPr="00C32021" w:rsidRDefault="00C32021" w:rsidP="008C128A">
      <w:pPr>
        <w:pStyle w:val="Tekstpodstawowy2"/>
        <w:numPr>
          <w:ilvl w:val="0"/>
          <w:numId w:val="38"/>
        </w:numPr>
        <w:spacing w:line="20" w:lineRule="atLeast"/>
        <w:ind w:left="1134" w:hanging="284"/>
        <w:jc w:val="both"/>
        <w:rPr>
          <w:rFonts w:asciiTheme="minorHAnsi" w:hAnsiTheme="minorHAnsi" w:cstheme="minorHAnsi"/>
          <w:iCs/>
          <w:sz w:val="22"/>
          <w:szCs w:val="22"/>
        </w:rPr>
      </w:pPr>
      <w:r w:rsidRPr="00C32021">
        <w:rPr>
          <w:rFonts w:asciiTheme="minorHAnsi" w:hAnsiTheme="minorHAnsi" w:cstheme="minorHAnsi"/>
          <w:iCs/>
          <w:sz w:val="22"/>
          <w:szCs w:val="22"/>
        </w:rPr>
        <w:t xml:space="preserve">dla dokumentów w </w:t>
      </w:r>
      <w:proofErr w:type="gramStart"/>
      <w:r w:rsidRPr="00C32021">
        <w:rPr>
          <w:rFonts w:asciiTheme="minorHAnsi" w:hAnsiTheme="minorHAnsi" w:cstheme="minorHAnsi"/>
          <w:iCs/>
          <w:sz w:val="22"/>
          <w:szCs w:val="22"/>
        </w:rPr>
        <w:t>formacie .pdf</w:t>
      </w:r>
      <w:proofErr w:type="gramEnd"/>
      <w:r w:rsidRPr="00C32021">
        <w:rPr>
          <w:rFonts w:asciiTheme="minorHAnsi" w:hAnsiTheme="minorHAnsi" w:cstheme="minorHAnsi"/>
          <w:iCs/>
          <w:sz w:val="22"/>
          <w:szCs w:val="22"/>
        </w:rPr>
        <w:t xml:space="preserve"> zaleca się podpis formatem </w:t>
      </w:r>
      <w:proofErr w:type="spellStart"/>
      <w:r w:rsidRPr="00C32021">
        <w:rPr>
          <w:rFonts w:asciiTheme="minorHAnsi" w:hAnsiTheme="minorHAnsi" w:cstheme="minorHAnsi"/>
          <w:iCs/>
          <w:sz w:val="22"/>
          <w:szCs w:val="22"/>
        </w:rPr>
        <w:t>PAdES</w:t>
      </w:r>
      <w:proofErr w:type="spellEnd"/>
      <w:r w:rsidRPr="00C32021">
        <w:rPr>
          <w:rFonts w:asciiTheme="minorHAnsi" w:hAnsiTheme="minorHAnsi" w:cstheme="minorHAnsi"/>
          <w:iCs/>
          <w:sz w:val="22"/>
          <w:szCs w:val="22"/>
        </w:rPr>
        <w:t>,</w:t>
      </w:r>
    </w:p>
    <w:p w14:paraId="1F7C6F80" w14:textId="1A68242E" w:rsidR="00C32021" w:rsidRPr="00C32021" w:rsidRDefault="00C32021" w:rsidP="008C128A">
      <w:pPr>
        <w:pStyle w:val="Tekstpodstawowy2"/>
        <w:numPr>
          <w:ilvl w:val="0"/>
          <w:numId w:val="38"/>
        </w:numPr>
        <w:spacing w:line="20" w:lineRule="atLeast"/>
        <w:ind w:left="1134" w:hanging="284"/>
        <w:jc w:val="both"/>
        <w:rPr>
          <w:rFonts w:asciiTheme="minorHAnsi" w:hAnsiTheme="minorHAnsi" w:cstheme="minorHAnsi"/>
          <w:sz w:val="22"/>
          <w:szCs w:val="22"/>
        </w:rPr>
      </w:pPr>
      <w:r w:rsidRPr="00C32021">
        <w:rPr>
          <w:rFonts w:asciiTheme="minorHAnsi" w:hAnsiTheme="minorHAnsi" w:cstheme="minorHAnsi"/>
          <w:iCs/>
          <w:sz w:val="22"/>
          <w:szCs w:val="22"/>
        </w:rPr>
        <w:t>dokumenty</w:t>
      </w:r>
      <w:r w:rsidRPr="00C32021">
        <w:rPr>
          <w:rFonts w:asciiTheme="minorHAnsi" w:hAnsiTheme="minorHAnsi" w:cstheme="minorHAnsi"/>
          <w:sz w:val="22"/>
          <w:szCs w:val="22"/>
        </w:rPr>
        <w:t xml:space="preserve"> w formacie innym </w:t>
      </w:r>
      <w:proofErr w:type="gramStart"/>
      <w:r w:rsidRPr="00C32021">
        <w:rPr>
          <w:rFonts w:asciiTheme="minorHAnsi" w:hAnsiTheme="minorHAnsi" w:cstheme="minorHAnsi"/>
          <w:sz w:val="22"/>
          <w:szCs w:val="22"/>
        </w:rPr>
        <w:t>niż .pdf</w:t>
      </w:r>
      <w:proofErr w:type="gramEnd"/>
      <w:r w:rsidRPr="00C32021">
        <w:rPr>
          <w:rFonts w:asciiTheme="minorHAnsi" w:hAnsiTheme="minorHAnsi" w:cstheme="minorHAnsi"/>
          <w:sz w:val="22"/>
          <w:szCs w:val="22"/>
        </w:rPr>
        <w:t xml:space="preserve"> zaleca się podpisywać formatem </w:t>
      </w:r>
      <w:proofErr w:type="spellStart"/>
      <w:r w:rsidR="00C87B37">
        <w:rPr>
          <w:rFonts w:asciiTheme="minorHAnsi" w:hAnsiTheme="minorHAnsi" w:cstheme="minorHAnsi"/>
          <w:sz w:val="22"/>
          <w:szCs w:val="22"/>
        </w:rPr>
        <w:t>XAdES</w:t>
      </w:r>
      <w:proofErr w:type="spellEnd"/>
      <w:r w:rsidR="00C87B37">
        <w:rPr>
          <w:rFonts w:asciiTheme="minorHAnsi" w:hAnsiTheme="minorHAnsi" w:cstheme="minorHAnsi"/>
          <w:sz w:val="22"/>
          <w:szCs w:val="22"/>
        </w:rPr>
        <w:t xml:space="preserve">. </w:t>
      </w:r>
      <w:r w:rsidRPr="00C32021">
        <w:rPr>
          <w:rFonts w:asciiTheme="minorHAnsi" w:eastAsia="Calibri" w:hAnsiTheme="minorHAnsi" w:cstheme="minorHAnsi"/>
          <w:sz w:val="22"/>
          <w:szCs w:val="22"/>
        </w:rPr>
        <w:t xml:space="preserve">W przypadku wykorzystania formatu podpisu </w:t>
      </w:r>
      <w:proofErr w:type="spellStart"/>
      <w:r w:rsidRPr="00C32021">
        <w:rPr>
          <w:rFonts w:asciiTheme="minorHAnsi" w:eastAsia="Calibri" w:hAnsiTheme="minorHAnsi" w:cstheme="minorHAnsi"/>
          <w:sz w:val="22"/>
          <w:szCs w:val="22"/>
        </w:rPr>
        <w:t>XAdES</w:t>
      </w:r>
      <w:proofErr w:type="spellEnd"/>
      <w:r w:rsidRPr="00C32021">
        <w:rPr>
          <w:rFonts w:asciiTheme="minorHAnsi" w:eastAsia="Calibri" w:hAnsiTheme="minorHAnsi" w:cstheme="minorHAnsi"/>
          <w:sz w:val="22"/>
          <w:szCs w:val="22"/>
        </w:rPr>
        <w:t xml:space="preserve"> zewnętrzny należy dołączyć odpowiednią ilość plików tj. podpisywanych plików z danymi oraz plików podpisu w formacie </w:t>
      </w:r>
      <w:proofErr w:type="spellStart"/>
      <w:r w:rsidRPr="00C32021">
        <w:rPr>
          <w:rFonts w:asciiTheme="minorHAnsi" w:eastAsia="Calibri" w:hAnsiTheme="minorHAnsi" w:cstheme="minorHAnsi"/>
          <w:sz w:val="22"/>
          <w:szCs w:val="22"/>
        </w:rPr>
        <w:t>XAdES</w:t>
      </w:r>
      <w:proofErr w:type="spellEnd"/>
      <w:r w:rsidRPr="00C32021">
        <w:rPr>
          <w:rFonts w:asciiTheme="minorHAnsi" w:eastAsia="Calibri" w:hAnsiTheme="minorHAnsi" w:cstheme="minorHAnsi"/>
          <w:sz w:val="22"/>
          <w:szCs w:val="22"/>
        </w:rPr>
        <w:t>.</w:t>
      </w:r>
    </w:p>
    <w:p w14:paraId="03CE43D1" w14:textId="77777777" w:rsidR="00C32021" w:rsidRPr="00C32021" w:rsidRDefault="00C32021" w:rsidP="008C128A">
      <w:pPr>
        <w:pStyle w:val="Normalny1"/>
        <w:numPr>
          <w:ilvl w:val="1"/>
          <w:numId w:val="36"/>
        </w:numPr>
        <w:spacing w:after="120" w:line="20" w:lineRule="atLeast"/>
        <w:ind w:left="851" w:hanging="426"/>
        <w:jc w:val="both"/>
        <w:rPr>
          <w:rFonts w:asciiTheme="minorHAnsi" w:eastAsia="Calibri" w:hAnsiTheme="minorHAnsi" w:cstheme="minorHAnsi"/>
        </w:rPr>
      </w:pPr>
      <w:r w:rsidRPr="00C32021">
        <w:rPr>
          <w:rFonts w:asciiTheme="minorHAnsi" w:eastAsia="Calibri" w:hAnsiTheme="minorHAnsi" w:cstheme="minorHAnsi"/>
        </w:rPr>
        <w:t xml:space="preserve">Zamawiający zwraca uwagę na ograniczenia wielkości plików podpisywanych profilem zaufanym, który wynosi max 10 MB, oraz na ograniczenie wielkości plików podpisywanych w aplikacji </w:t>
      </w:r>
      <w:proofErr w:type="spellStart"/>
      <w:r w:rsidRPr="00C32021">
        <w:rPr>
          <w:rFonts w:asciiTheme="minorHAnsi" w:eastAsia="Calibri" w:hAnsiTheme="minorHAnsi" w:cstheme="minorHAnsi"/>
        </w:rPr>
        <w:t>eDoApp</w:t>
      </w:r>
      <w:proofErr w:type="spellEnd"/>
      <w:r w:rsidRPr="00C32021">
        <w:rPr>
          <w:rFonts w:asciiTheme="minorHAnsi" w:eastAsia="Calibri" w:hAnsiTheme="minorHAnsi" w:cstheme="minorHAnsi"/>
        </w:rPr>
        <w:t xml:space="preserve"> służącej do składania podpisu osobistego, który wynosi max 5 MB.</w:t>
      </w:r>
    </w:p>
    <w:p w14:paraId="1B0C52E3" w14:textId="77777777" w:rsidR="00C32021" w:rsidRPr="00C32021" w:rsidRDefault="00C32021" w:rsidP="008C128A">
      <w:pPr>
        <w:pStyle w:val="Normalny1"/>
        <w:numPr>
          <w:ilvl w:val="1"/>
          <w:numId w:val="36"/>
        </w:numPr>
        <w:spacing w:after="120" w:line="20" w:lineRule="atLeast"/>
        <w:ind w:left="851" w:hanging="426"/>
        <w:jc w:val="both"/>
        <w:rPr>
          <w:rFonts w:asciiTheme="minorHAnsi" w:eastAsia="Calibri" w:hAnsiTheme="minorHAnsi" w:cstheme="minorHAnsi"/>
        </w:rPr>
      </w:pPr>
      <w:r w:rsidRPr="00C32021">
        <w:rPr>
          <w:rFonts w:asciiTheme="minorHAnsi" w:hAnsiTheme="minorHAnsi" w:cstheme="minorHAnsi"/>
        </w:rPr>
        <w:t>Niezbędne wymagania sprzętowo-aplikacyjne umożliwiające pracę na Platformie:</w:t>
      </w:r>
    </w:p>
    <w:p w14:paraId="42D49D84" w14:textId="77777777" w:rsidR="00C32021" w:rsidRPr="00C32021" w:rsidRDefault="00C32021" w:rsidP="008C128A">
      <w:pPr>
        <w:pStyle w:val="Tekstpodstawowy2"/>
        <w:numPr>
          <w:ilvl w:val="0"/>
          <w:numId w:val="39"/>
        </w:numPr>
        <w:spacing w:line="20" w:lineRule="atLeast"/>
        <w:ind w:left="1276" w:hanging="425"/>
        <w:jc w:val="both"/>
        <w:rPr>
          <w:rFonts w:asciiTheme="minorHAnsi" w:hAnsiTheme="minorHAnsi" w:cstheme="minorHAnsi"/>
          <w:iCs/>
          <w:sz w:val="22"/>
          <w:szCs w:val="22"/>
        </w:rPr>
      </w:pPr>
      <w:proofErr w:type="gramStart"/>
      <w:r w:rsidRPr="00C32021">
        <w:rPr>
          <w:rFonts w:asciiTheme="minorHAnsi" w:hAnsiTheme="minorHAnsi" w:cstheme="minorHAnsi"/>
          <w:iCs/>
          <w:sz w:val="22"/>
          <w:szCs w:val="22"/>
        </w:rPr>
        <w:t>stały</w:t>
      </w:r>
      <w:proofErr w:type="gramEnd"/>
      <w:r w:rsidRPr="00C32021">
        <w:rPr>
          <w:rFonts w:asciiTheme="minorHAnsi" w:hAnsiTheme="minorHAnsi" w:cstheme="minorHAnsi"/>
          <w:iCs/>
          <w:sz w:val="22"/>
          <w:szCs w:val="22"/>
        </w:rPr>
        <w:t xml:space="preserve"> dostęp do sieci Internet o gwarantowanej przepustowości nie mniejszej niż 512 </w:t>
      </w:r>
      <w:proofErr w:type="spellStart"/>
      <w:r w:rsidRPr="00C32021">
        <w:rPr>
          <w:rFonts w:asciiTheme="minorHAnsi" w:hAnsiTheme="minorHAnsi" w:cstheme="minorHAnsi"/>
          <w:iCs/>
          <w:sz w:val="22"/>
          <w:szCs w:val="22"/>
        </w:rPr>
        <w:t>kb</w:t>
      </w:r>
      <w:proofErr w:type="spellEnd"/>
      <w:r w:rsidRPr="00C32021">
        <w:rPr>
          <w:rFonts w:asciiTheme="minorHAnsi" w:hAnsiTheme="minorHAnsi" w:cstheme="minorHAnsi"/>
          <w:iCs/>
          <w:sz w:val="22"/>
          <w:szCs w:val="22"/>
        </w:rPr>
        <w:t>/s;</w:t>
      </w:r>
    </w:p>
    <w:p w14:paraId="71AB9CA1" w14:textId="77777777" w:rsidR="00C32021" w:rsidRPr="00C32021" w:rsidRDefault="00C32021" w:rsidP="008C128A">
      <w:pPr>
        <w:pStyle w:val="Tekstpodstawowy2"/>
        <w:numPr>
          <w:ilvl w:val="0"/>
          <w:numId w:val="39"/>
        </w:numPr>
        <w:spacing w:line="20" w:lineRule="atLeast"/>
        <w:ind w:left="1276" w:hanging="425"/>
        <w:jc w:val="both"/>
        <w:rPr>
          <w:rFonts w:asciiTheme="minorHAnsi" w:hAnsiTheme="minorHAnsi" w:cstheme="minorHAnsi"/>
          <w:iCs/>
          <w:sz w:val="22"/>
          <w:szCs w:val="22"/>
        </w:rPr>
      </w:pPr>
      <w:proofErr w:type="gramStart"/>
      <w:r w:rsidRPr="00C32021">
        <w:rPr>
          <w:rFonts w:asciiTheme="minorHAnsi" w:eastAsia="Calibri" w:hAnsiTheme="minorHAnsi" w:cstheme="minorHAnsi"/>
          <w:sz w:val="22"/>
          <w:szCs w:val="22"/>
        </w:rPr>
        <w:t>komputer</w:t>
      </w:r>
      <w:proofErr w:type="gramEnd"/>
      <w:r w:rsidRPr="00C32021">
        <w:rPr>
          <w:rFonts w:asciiTheme="minorHAnsi" w:eastAsia="Calibri" w:hAnsiTheme="minorHAnsi" w:cstheme="minorHAnsi"/>
          <w:sz w:val="22"/>
          <w:szCs w:val="22"/>
        </w:rPr>
        <w:t xml:space="preserve"> klasy PC lub MAC o następującej konfiguracji: pamięć min. 2 GB Ram, procesor Intel IV 2 GHZ lub jego nowsza wersja, jeden z systemów operacyjnych - MS Windows 7, Mac Os x 10 4, Linux, lub ich nowsze wersje,</w:t>
      </w:r>
    </w:p>
    <w:p w14:paraId="5FA4B7DC" w14:textId="77777777" w:rsidR="00C32021" w:rsidRPr="00C32021" w:rsidRDefault="00C32021" w:rsidP="008C128A">
      <w:pPr>
        <w:numPr>
          <w:ilvl w:val="0"/>
          <w:numId w:val="39"/>
        </w:numPr>
        <w:shd w:val="clear" w:color="auto" w:fill="FFFFFF"/>
        <w:spacing w:after="120" w:line="20" w:lineRule="atLeast"/>
        <w:ind w:left="1276" w:hanging="425"/>
        <w:rPr>
          <w:rFonts w:asciiTheme="minorHAnsi" w:hAnsiTheme="minorHAnsi" w:cstheme="minorHAnsi"/>
          <w:iCs/>
        </w:rPr>
      </w:pPr>
      <w:r w:rsidRPr="00C32021">
        <w:rPr>
          <w:rFonts w:asciiTheme="minorHAnsi" w:hAnsiTheme="minorHAnsi" w:cstheme="minorHAnsi"/>
        </w:rPr>
        <w:t>zainstalowana dowolna przeglądarka internetowa, akceptująca pliki typu „</w:t>
      </w:r>
      <w:proofErr w:type="spellStart"/>
      <w:proofErr w:type="gramStart"/>
      <w:r w:rsidRPr="00C32021">
        <w:rPr>
          <w:rFonts w:asciiTheme="minorHAnsi" w:hAnsiTheme="minorHAnsi" w:cstheme="minorHAnsi"/>
        </w:rPr>
        <w:t>cookies</w:t>
      </w:r>
      <w:proofErr w:type="spellEnd"/>
      <w:r w:rsidRPr="00C32021">
        <w:rPr>
          <w:rFonts w:asciiTheme="minorHAnsi" w:hAnsiTheme="minorHAnsi" w:cstheme="minorHAnsi"/>
        </w:rPr>
        <w:t xml:space="preserve">”,                  </w:t>
      </w:r>
      <w:r w:rsidRPr="00C32021">
        <w:rPr>
          <w:rFonts w:asciiTheme="minorHAnsi" w:eastAsia="Calibri" w:hAnsiTheme="minorHAnsi" w:cstheme="minorHAnsi"/>
        </w:rPr>
        <w:t>w</w:t>
      </w:r>
      <w:proofErr w:type="gramEnd"/>
      <w:r w:rsidRPr="00C32021">
        <w:rPr>
          <w:rFonts w:asciiTheme="minorHAnsi" w:eastAsia="Calibri" w:hAnsiTheme="minorHAnsi" w:cstheme="minorHAnsi"/>
        </w:rPr>
        <w:t xml:space="preserve"> przypadku Internet Explorer minimalnie wersja 10 0., </w:t>
      </w:r>
    </w:p>
    <w:p w14:paraId="4D2E5800" w14:textId="77777777" w:rsidR="00C32021" w:rsidRPr="00C32021" w:rsidRDefault="00C32021" w:rsidP="008C128A">
      <w:pPr>
        <w:numPr>
          <w:ilvl w:val="0"/>
          <w:numId w:val="39"/>
        </w:numPr>
        <w:shd w:val="clear" w:color="auto" w:fill="FFFFFF"/>
        <w:spacing w:after="120" w:line="20" w:lineRule="atLeast"/>
        <w:ind w:left="1276" w:hanging="425"/>
        <w:rPr>
          <w:rFonts w:asciiTheme="minorHAnsi" w:hAnsiTheme="minorHAnsi" w:cstheme="minorHAnsi"/>
          <w:iCs/>
        </w:rPr>
      </w:pPr>
      <w:proofErr w:type="gramStart"/>
      <w:r w:rsidRPr="00C32021">
        <w:rPr>
          <w:rFonts w:asciiTheme="minorHAnsi" w:eastAsia="Calibri" w:hAnsiTheme="minorHAnsi" w:cstheme="minorHAnsi"/>
        </w:rPr>
        <w:t>włączona</w:t>
      </w:r>
      <w:proofErr w:type="gramEnd"/>
      <w:r w:rsidRPr="00C32021">
        <w:rPr>
          <w:rFonts w:asciiTheme="minorHAnsi" w:eastAsia="Calibri" w:hAnsiTheme="minorHAnsi" w:cstheme="minorHAnsi"/>
        </w:rPr>
        <w:t xml:space="preserve"> obsługa JavaScript,</w:t>
      </w:r>
    </w:p>
    <w:p w14:paraId="05F2D31E" w14:textId="77777777" w:rsidR="00C32021" w:rsidRPr="00C32021" w:rsidRDefault="00C32021" w:rsidP="008C128A">
      <w:pPr>
        <w:numPr>
          <w:ilvl w:val="0"/>
          <w:numId w:val="39"/>
        </w:numPr>
        <w:shd w:val="clear" w:color="auto" w:fill="FFFFFF"/>
        <w:spacing w:after="120" w:line="20" w:lineRule="atLeast"/>
        <w:ind w:left="1276" w:hanging="425"/>
        <w:rPr>
          <w:rFonts w:asciiTheme="minorHAnsi" w:hAnsiTheme="minorHAnsi" w:cstheme="minorHAnsi"/>
          <w:iCs/>
        </w:rPr>
      </w:pPr>
      <w:r w:rsidRPr="00C32021">
        <w:rPr>
          <w:rFonts w:asciiTheme="minorHAnsi" w:hAnsiTheme="minorHAnsi" w:cstheme="minorHAnsi"/>
        </w:rPr>
        <w:t>Platforma jest zoptymalizowana dla minimalnej rozdzielczości ekranu 1024x768 pikseli,</w:t>
      </w:r>
    </w:p>
    <w:p w14:paraId="4F99D494" w14:textId="77777777" w:rsidR="00C32021" w:rsidRPr="00C32021" w:rsidRDefault="00C32021" w:rsidP="008C128A">
      <w:pPr>
        <w:numPr>
          <w:ilvl w:val="0"/>
          <w:numId w:val="39"/>
        </w:numPr>
        <w:shd w:val="clear" w:color="auto" w:fill="FFFFFF"/>
        <w:spacing w:after="120" w:line="20" w:lineRule="atLeast"/>
        <w:ind w:left="1276" w:hanging="425"/>
        <w:rPr>
          <w:rFonts w:asciiTheme="minorHAnsi" w:hAnsiTheme="minorHAnsi" w:cstheme="minorHAnsi"/>
          <w:iCs/>
        </w:rPr>
      </w:pPr>
      <w:r w:rsidRPr="00C32021">
        <w:rPr>
          <w:rFonts w:asciiTheme="minorHAnsi" w:hAnsiTheme="minorHAnsi" w:cstheme="minorHAnsi"/>
          <w:iCs/>
        </w:rPr>
        <w:t xml:space="preserve">zainstalowany program </w:t>
      </w:r>
      <w:r w:rsidRPr="00C32021">
        <w:rPr>
          <w:rFonts w:asciiTheme="minorHAnsi" w:hAnsiTheme="minorHAnsi" w:cstheme="minorHAnsi"/>
        </w:rPr>
        <w:t xml:space="preserve">Adobe </w:t>
      </w:r>
      <w:proofErr w:type="spellStart"/>
      <w:r w:rsidRPr="00C32021">
        <w:rPr>
          <w:rFonts w:asciiTheme="minorHAnsi" w:hAnsiTheme="minorHAnsi" w:cstheme="minorHAnsi"/>
        </w:rPr>
        <w:t>Acrobat</w:t>
      </w:r>
      <w:proofErr w:type="spellEnd"/>
      <w:r w:rsidRPr="00C32021">
        <w:rPr>
          <w:rFonts w:asciiTheme="minorHAnsi" w:hAnsiTheme="minorHAnsi" w:cstheme="minorHAnsi"/>
        </w:rPr>
        <w:t xml:space="preserve"> Reader</w:t>
      </w:r>
      <w:r w:rsidRPr="00C32021">
        <w:rPr>
          <w:rFonts w:asciiTheme="minorHAnsi" w:hAnsiTheme="minorHAnsi" w:cstheme="minorHAnsi"/>
          <w:iCs/>
        </w:rPr>
        <w:t xml:space="preserve"> lub inny obsługujący pliki w </w:t>
      </w:r>
      <w:proofErr w:type="gramStart"/>
      <w:r w:rsidRPr="00C32021">
        <w:rPr>
          <w:rFonts w:asciiTheme="minorHAnsi" w:hAnsiTheme="minorHAnsi" w:cstheme="minorHAnsi"/>
          <w:iCs/>
        </w:rPr>
        <w:t>formacie .pdf</w:t>
      </w:r>
      <w:proofErr w:type="gramEnd"/>
      <w:r w:rsidRPr="00C32021">
        <w:rPr>
          <w:rFonts w:asciiTheme="minorHAnsi" w:hAnsiTheme="minorHAnsi" w:cstheme="minorHAnsi"/>
          <w:iCs/>
        </w:rPr>
        <w:t>,</w:t>
      </w:r>
    </w:p>
    <w:p w14:paraId="5B7D11D3" w14:textId="77777777" w:rsidR="00C32021" w:rsidRPr="00C32021" w:rsidRDefault="00C32021" w:rsidP="008C128A">
      <w:pPr>
        <w:numPr>
          <w:ilvl w:val="0"/>
          <w:numId w:val="39"/>
        </w:numPr>
        <w:shd w:val="clear" w:color="auto" w:fill="FFFFFF"/>
        <w:spacing w:after="120" w:line="20" w:lineRule="atLeast"/>
        <w:ind w:left="1276" w:hanging="425"/>
        <w:rPr>
          <w:rFonts w:asciiTheme="minorHAnsi" w:hAnsiTheme="minorHAnsi" w:cstheme="minorHAnsi"/>
        </w:rPr>
      </w:pPr>
      <w:r w:rsidRPr="00C32021">
        <w:rPr>
          <w:rFonts w:asciiTheme="minorHAnsi" w:hAnsiTheme="minorHAnsi" w:cstheme="minorHAnsi"/>
        </w:rPr>
        <w:t>Platforma pozwala wgrać plik o dowolnym rozszerzeniu (m.</w:t>
      </w:r>
      <w:proofErr w:type="gramStart"/>
      <w:r w:rsidRPr="00C32021">
        <w:rPr>
          <w:rFonts w:asciiTheme="minorHAnsi" w:hAnsiTheme="minorHAnsi" w:cstheme="minorHAnsi"/>
        </w:rPr>
        <w:t>in.: .</w:t>
      </w:r>
      <w:proofErr w:type="spellStart"/>
      <w:proofErr w:type="gramEnd"/>
      <w:r w:rsidRPr="00C32021">
        <w:rPr>
          <w:rFonts w:asciiTheme="minorHAnsi" w:hAnsiTheme="minorHAnsi" w:cstheme="minorHAnsi"/>
        </w:rPr>
        <w:t>doc</w:t>
      </w:r>
      <w:proofErr w:type="spellEnd"/>
      <w:r w:rsidRPr="00C32021">
        <w:rPr>
          <w:rFonts w:asciiTheme="minorHAnsi" w:hAnsiTheme="minorHAnsi" w:cstheme="minorHAnsi"/>
        </w:rPr>
        <w:t>, .</w:t>
      </w:r>
      <w:proofErr w:type="spellStart"/>
      <w:r w:rsidRPr="00C32021">
        <w:rPr>
          <w:rFonts w:asciiTheme="minorHAnsi" w:hAnsiTheme="minorHAnsi" w:cstheme="minorHAnsi"/>
        </w:rPr>
        <w:t>docx</w:t>
      </w:r>
      <w:proofErr w:type="spellEnd"/>
      <w:r w:rsidRPr="00C32021">
        <w:rPr>
          <w:rFonts w:asciiTheme="minorHAnsi" w:hAnsiTheme="minorHAnsi" w:cstheme="minorHAnsi"/>
        </w:rPr>
        <w:t>, .</w:t>
      </w:r>
      <w:proofErr w:type="gramStart"/>
      <w:r w:rsidRPr="00C32021">
        <w:rPr>
          <w:rFonts w:asciiTheme="minorHAnsi" w:hAnsiTheme="minorHAnsi" w:cstheme="minorHAnsi"/>
        </w:rPr>
        <w:t>xls, .</w:t>
      </w:r>
      <w:proofErr w:type="spellStart"/>
      <w:r w:rsidRPr="00C32021">
        <w:rPr>
          <w:rFonts w:asciiTheme="minorHAnsi" w:hAnsiTheme="minorHAnsi" w:cstheme="minorHAnsi"/>
        </w:rPr>
        <w:t>xlsx</w:t>
      </w:r>
      <w:proofErr w:type="spellEnd"/>
      <w:r w:rsidRPr="00C32021">
        <w:rPr>
          <w:rFonts w:asciiTheme="minorHAnsi" w:hAnsiTheme="minorHAnsi" w:cstheme="minorHAnsi"/>
        </w:rPr>
        <w:t>, .pdf, .zip</w:t>
      </w:r>
      <w:proofErr w:type="gramEnd"/>
      <w:r w:rsidRPr="00C32021">
        <w:rPr>
          <w:rFonts w:asciiTheme="minorHAnsi" w:hAnsiTheme="minorHAnsi" w:cstheme="minorHAnsi"/>
        </w:rPr>
        <w:t>)</w:t>
      </w:r>
    </w:p>
    <w:p w14:paraId="6821A03F" w14:textId="77777777" w:rsidR="00C32021" w:rsidRPr="00C32021" w:rsidRDefault="00C32021" w:rsidP="008C128A">
      <w:pPr>
        <w:numPr>
          <w:ilvl w:val="0"/>
          <w:numId w:val="39"/>
        </w:numPr>
        <w:shd w:val="clear" w:color="auto" w:fill="FFFFFF"/>
        <w:spacing w:after="120" w:line="20" w:lineRule="atLeast"/>
        <w:ind w:left="1276" w:hanging="425"/>
        <w:rPr>
          <w:rFonts w:asciiTheme="minorHAnsi" w:hAnsiTheme="minorHAnsi" w:cstheme="minorHAnsi"/>
        </w:rPr>
      </w:pPr>
      <w:proofErr w:type="gramStart"/>
      <w:r w:rsidRPr="00C32021">
        <w:rPr>
          <w:rFonts w:asciiTheme="minorHAnsi" w:eastAsia="Calibri" w:hAnsiTheme="minorHAnsi" w:cstheme="minorHAnsi"/>
        </w:rPr>
        <w:t>szyfrowanie</w:t>
      </w:r>
      <w:proofErr w:type="gramEnd"/>
      <w:r w:rsidRPr="00C32021">
        <w:rPr>
          <w:rFonts w:asciiTheme="minorHAnsi" w:eastAsia="Calibri" w:hAnsiTheme="minorHAnsi" w:cstheme="minorHAnsi"/>
        </w:rPr>
        <w:t xml:space="preserve"> na Platformie odbywa się za pomocą protokołu TLS 1.3.,</w:t>
      </w:r>
    </w:p>
    <w:p w14:paraId="6D0D6D7F" w14:textId="77777777" w:rsidR="00C32021" w:rsidRPr="00C32021" w:rsidRDefault="00C32021" w:rsidP="008C128A">
      <w:pPr>
        <w:numPr>
          <w:ilvl w:val="0"/>
          <w:numId w:val="39"/>
        </w:numPr>
        <w:shd w:val="clear" w:color="auto" w:fill="FFFFFF"/>
        <w:spacing w:after="120" w:line="20" w:lineRule="atLeast"/>
        <w:ind w:left="1276" w:hanging="425"/>
        <w:rPr>
          <w:rFonts w:asciiTheme="minorHAnsi" w:hAnsiTheme="minorHAnsi" w:cstheme="minorHAnsi"/>
        </w:rPr>
      </w:pPr>
      <w:r w:rsidRPr="00C32021">
        <w:rPr>
          <w:rFonts w:asciiTheme="minorHAnsi" w:eastAsia="Calibri" w:hAnsiTheme="minorHAnsi" w:cstheme="minorHAnsi"/>
        </w:rPr>
        <w:t>oznaczenie czasu odbioru danych przez Platformę stanowi datę oraz dokładny czas (</w:t>
      </w:r>
      <w:proofErr w:type="spellStart"/>
      <w:r w:rsidRPr="00C32021">
        <w:rPr>
          <w:rFonts w:asciiTheme="minorHAnsi" w:eastAsia="Calibri" w:hAnsiTheme="minorHAnsi" w:cstheme="minorHAnsi"/>
        </w:rPr>
        <w:t>hh</w:t>
      </w:r>
      <w:proofErr w:type="gramStart"/>
      <w:r w:rsidRPr="00C32021">
        <w:rPr>
          <w:rFonts w:asciiTheme="minorHAnsi" w:eastAsia="Calibri" w:hAnsiTheme="minorHAnsi" w:cstheme="minorHAnsi"/>
        </w:rPr>
        <w:t>:mm</w:t>
      </w:r>
      <w:proofErr w:type="gramEnd"/>
      <w:r w:rsidRPr="00C32021">
        <w:rPr>
          <w:rFonts w:asciiTheme="minorHAnsi" w:eastAsia="Calibri" w:hAnsiTheme="minorHAnsi" w:cstheme="minorHAnsi"/>
        </w:rPr>
        <w:t>:ss</w:t>
      </w:r>
      <w:proofErr w:type="spellEnd"/>
      <w:r w:rsidRPr="00C32021">
        <w:rPr>
          <w:rFonts w:asciiTheme="minorHAnsi" w:eastAsia="Calibri" w:hAnsiTheme="minorHAnsi" w:cstheme="minorHAnsi"/>
        </w:rPr>
        <w:t>) generowany wg. czasu lokalnego serwera synchronizowanego z zegarem Głównego Urzędu Miar.</w:t>
      </w:r>
    </w:p>
    <w:p w14:paraId="372E8E75" w14:textId="77777777" w:rsidR="00C32021" w:rsidRPr="00C32021" w:rsidRDefault="00C32021" w:rsidP="008C128A">
      <w:pPr>
        <w:numPr>
          <w:ilvl w:val="1"/>
          <w:numId w:val="36"/>
        </w:numPr>
        <w:tabs>
          <w:tab w:val="left" w:pos="993"/>
        </w:tabs>
        <w:spacing w:after="120" w:line="20" w:lineRule="atLeast"/>
        <w:ind w:left="993" w:right="20" w:hanging="426"/>
        <w:rPr>
          <w:rFonts w:asciiTheme="minorHAnsi" w:hAnsiTheme="minorHAnsi" w:cstheme="minorHAnsi"/>
          <w:lang w:val="x-none"/>
        </w:rPr>
      </w:pPr>
      <w:r w:rsidRPr="00C32021">
        <w:rPr>
          <w:rFonts w:asciiTheme="minorHAnsi" w:hAnsiTheme="minorHAnsi" w:cstheme="minorHAnsi"/>
        </w:rPr>
        <w:t>Zamawiający dopuszcza przesyłanie danych w formatach dopuszczonych odpowiednimi przepisami prawa, tj. m.</w:t>
      </w:r>
      <w:proofErr w:type="gramStart"/>
      <w:r w:rsidRPr="00C32021">
        <w:rPr>
          <w:rFonts w:asciiTheme="minorHAnsi" w:hAnsiTheme="minorHAnsi" w:cstheme="minorHAnsi"/>
        </w:rPr>
        <w:t>in.: .</w:t>
      </w:r>
      <w:proofErr w:type="spellStart"/>
      <w:proofErr w:type="gramEnd"/>
      <w:r w:rsidRPr="00C32021">
        <w:rPr>
          <w:rFonts w:asciiTheme="minorHAnsi" w:hAnsiTheme="minorHAnsi" w:cstheme="minorHAnsi"/>
        </w:rPr>
        <w:t>doc</w:t>
      </w:r>
      <w:proofErr w:type="spellEnd"/>
      <w:r w:rsidRPr="00C32021">
        <w:rPr>
          <w:rFonts w:asciiTheme="minorHAnsi" w:hAnsiTheme="minorHAnsi" w:cstheme="minorHAnsi"/>
        </w:rPr>
        <w:t>, .</w:t>
      </w:r>
      <w:proofErr w:type="spellStart"/>
      <w:r w:rsidRPr="00C32021">
        <w:rPr>
          <w:rFonts w:asciiTheme="minorHAnsi" w:hAnsiTheme="minorHAnsi" w:cstheme="minorHAnsi"/>
        </w:rPr>
        <w:t>docx</w:t>
      </w:r>
      <w:proofErr w:type="spellEnd"/>
      <w:r w:rsidRPr="00C32021">
        <w:rPr>
          <w:rFonts w:asciiTheme="minorHAnsi" w:hAnsiTheme="minorHAnsi" w:cstheme="minorHAnsi"/>
        </w:rPr>
        <w:t>, .</w:t>
      </w:r>
      <w:proofErr w:type="gramStart"/>
      <w:r w:rsidRPr="00C32021">
        <w:rPr>
          <w:rFonts w:asciiTheme="minorHAnsi" w:hAnsiTheme="minorHAnsi" w:cstheme="minorHAnsi"/>
        </w:rPr>
        <w:t>xls, .</w:t>
      </w:r>
      <w:proofErr w:type="spellStart"/>
      <w:r w:rsidRPr="00C32021">
        <w:rPr>
          <w:rFonts w:asciiTheme="minorHAnsi" w:hAnsiTheme="minorHAnsi" w:cstheme="minorHAnsi"/>
        </w:rPr>
        <w:t>xlsx</w:t>
      </w:r>
      <w:proofErr w:type="spellEnd"/>
      <w:r w:rsidRPr="00C32021">
        <w:rPr>
          <w:rFonts w:asciiTheme="minorHAnsi" w:hAnsiTheme="minorHAnsi" w:cstheme="minorHAnsi"/>
        </w:rPr>
        <w:t>, .pdf, .</w:t>
      </w:r>
      <w:proofErr w:type="gramEnd"/>
      <w:r w:rsidRPr="00C32021">
        <w:rPr>
          <w:rFonts w:asciiTheme="minorHAnsi" w:hAnsiTheme="minorHAnsi" w:cstheme="minorHAnsi"/>
        </w:rPr>
        <w:t xml:space="preserve">zip, przy czym zaleca się wykorzystywanie plików w </w:t>
      </w:r>
      <w:proofErr w:type="gramStart"/>
      <w:r w:rsidRPr="00C32021">
        <w:rPr>
          <w:rFonts w:asciiTheme="minorHAnsi" w:hAnsiTheme="minorHAnsi" w:cstheme="minorHAnsi"/>
        </w:rPr>
        <w:t>formacie .pdf</w:t>
      </w:r>
      <w:proofErr w:type="gramEnd"/>
      <w:r w:rsidRPr="00C32021">
        <w:rPr>
          <w:rFonts w:asciiTheme="minorHAnsi" w:hAnsiTheme="minorHAnsi" w:cstheme="minorHAnsi"/>
        </w:rPr>
        <w:t xml:space="preserve">. Występuje limit objętości plików lub spakowanych folderów w zakresie całej oferty do 500 MB przy maksymalnej ilości 10 plików lub spakowanych folderów przy maksymalnej wielkości </w:t>
      </w:r>
      <w:r w:rsidRPr="00C32021">
        <w:rPr>
          <w:rFonts w:asciiTheme="minorHAnsi" w:hAnsiTheme="minorHAnsi" w:cstheme="minorHAnsi"/>
          <w:bCs/>
        </w:rPr>
        <w:t>150 MB</w:t>
      </w:r>
      <w:r w:rsidRPr="00C32021">
        <w:rPr>
          <w:rFonts w:asciiTheme="minorHAnsi" w:hAnsiTheme="minorHAnsi" w:cstheme="minorHAnsi"/>
        </w:rPr>
        <w:t>. W przypadku większych plików zaleca się pakować pliki dzieląc je na mniejsze paczki po np. 150 MB.</w:t>
      </w:r>
    </w:p>
    <w:p w14:paraId="101BF8F2" w14:textId="77777777" w:rsidR="00C32021" w:rsidRPr="00C32021" w:rsidRDefault="00C32021" w:rsidP="008C128A">
      <w:pPr>
        <w:numPr>
          <w:ilvl w:val="1"/>
          <w:numId w:val="36"/>
        </w:numPr>
        <w:tabs>
          <w:tab w:val="left" w:pos="993"/>
        </w:tabs>
        <w:spacing w:after="120" w:line="20" w:lineRule="atLeast"/>
        <w:ind w:left="993" w:right="20" w:hanging="426"/>
        <w:rPr>
          <w:rFonts w:asciiTheme="minorHAnsi" w:hAnsiTheme="minorHAnsi" w:cstheme="minorHAnsi"/>
          <w:lang w:val="x-none"/>
        </w:rPr>
      </w:pPr>
      <w:r w:rsidRPr="00C32021">
        <w:rPr>
          <w:rFonts w:asciiTheme="minorHAnsi" w:hAnsiTheme="minorHAnsi" w:cstheme="minorHAnsi"/>
        </w:rPr>
        <w:t xml:space="preserve"> Informacja na temat kodowania i czasu odbioru danych:</w:t>
      </w:r>
    </w:p>
    <w:p w14:paraId="1C2A189C" w14:textId="77777777" w:rsidR="00C32021" w:rsidRPr="00C32021" w:rsidRDefault="00C32021" w:rsidP="008C128A">
      <w:pPr>
        <w:numPr>
          <w:ilvl w:val="0"/>
          <w:numId w:val="40"/>
        </w:numPr>
        <w:spacing w:after="120" w:line="20" w:lineRule="atLeast"/>
        <w:ind w:left="1418"/>
        <w:rPr>
          <w:rFonts w:asciiTheme="minorHAnsi" w:hAnsiTheme="minorHAnsi" w:cstheme="minorHAnsi"/>
          <w:bCs/>
          <w:iCs/>
        </w:rPr>
      </w:pPr>
      <w:r w:rsidRPr="00C32021">
        <w:rPr>
          <w:rFonts w:asciiTheme="minorHAnsi" w:hAnsiTheme="minorHAnsi" w:cstheme="minorHAnsi"/>
          <w:bCs/>
          <w:iCs/>
        </w:rPr>
        <w:t xml:space="preserve">pliki Oferty załączone przez Wykonawcę na Platformie i zapisane, widoczne są w </w:t>
      </w:r>
      <w:proofErr w:type="gramStart"/>
      <w:r w:rsidRPr="00C32021">
        <w:rPr>
          <w:rFonts w:asciiTheme="minorHAnsi" w:hAnsiTheme="minorHAnsi" w:cstheme="minorHAnsi"/>
          <w:bCs/>
          <w:iCs/>
        </w:rPr>
        <w:t>Platformie jako</w:t>
      </w:r>
      <w:proofErr w:type="gramEnd"/>
      <w:r w:rsidRPr="00C32021">
        <w:rPr>
          <w:rFonts w:asciiTheme="minorHAnsi" w:hAnsiTheme="minorHAnsi" w:cstheme="minorHAnsi"/>
          <w:bCs/>
          <w:iCs/>
        </w:rPr>
        <w:t xml:space="preserve"> zaszyfrowane. Możliwość otworzenia plików dostępna jest dopiero po odszyfrowaniu przez Zamawiającego po upływie terminu otwarcia ofert,</w:t>
      </w:r>
    </w:p>
    <w:p w14:paraId="15FED119" w14:textId="77777777" w:rsidR="00C32021" w:rsidRPr="00C32021" w:rsidRDefault="00C32021" w:rsidP="008C128A">
      <w:pPr>
        <w:numPr>
          <w:ilvl w:val="0"/>
          <w:numId w:val="40"/>
        </w:numPr>
        <w:spacing w:after="120" w:line="20" w:lineRule="atLeast"/>
        <w:ind w:left="1418"/>
        <w:rPr>
          <w:rFonts w:asciiTheme="minorHAnsi" w:hAnsiTheme="minorHAnsi" w:cstheme="minorHAnsi"/>
          <w:bCs/>
          <w:iCs/>
        </w:rPr>
      </w:pPr>
      <w:r w:rsidRPr="00C32021">
        <w:rPr>
          <w:rFonts w:asciiTheme="minorHAnsi" w:hAnsiTheme="minorHAnsi" w:cstheme="minorHAnsi"/>
          <w:bCs/>
          <w:iCs/>
        </w:rPr>
        <w:lastRenderedPageBreak/>
        <w:t>oznaczenie czasu odbioru danych przez Platformę stanowi przypiętą do dokumentu elektronicznego datę oraz dokładny czas (</w:t>
      </w:r>
      <w:proofErr w:type="spellStart"/>
      <w:r w:rsidRPr="00C32021">
        <w:rPr>
          <w:rFonts w:asciiTheme="minorHAnsi" w:hAnsiTheme="minorHAnsi" w:cstheme="minorHAnsi"/>
          <w:bCs/>
          <w:iCs/>
        </w:rPr>
        <w:t>hh</w:t>
      </w:r>
      <w:proofErr w:type="gramStart"/>
      <w:r w:rsidRPr="00C32021">
        <w:rPr>
          <w:rFonts w:asciiTheme="minorHAnsi" w:hAnsiTheme="minorHAnsi" w:cstheme="minorHAnsi"/>
          <w:bCs/>
          <w:iCs/>
        </w:rPr>
        <w:t>:mm</w:t>
      </w:r>
      <w:proofErr w:type="gramEnd"/>
      <w:r w:rsidRPr="00C32021">
        <w:rPr>
          <w:rFonts w:asciiTheme="minorHAnsi" w:hAnsiTheme="minorHAnsi" w:cstheme="minorHAnsi"/>
          <w:bCs/>
          <w:iCs/>
        </w:rPr>
        <w:t>:ss</w:t>
      </w:r>
      <w:proofErr w:type="spellEnd"/>
      <w:r w:rsidRPr="00C32021">
        <w:rPr>
          <w:rFonts w:asciiTheme="minorHAnsi" w:hAnsiTheme="minorHAnsi" w:cstheme="minorHAnsi"/>
          <w:bCs/>
          <w:iCs/>
        </w:rPr>
        <w:t>).</w:t>
      </w:r>
    </w:p>
    <w:p w14:paraId="6BA856F0" w14:textId="77777777" w:rsidR="00C32021" w:rsidRPr="00C32021" w:rsidRDefault="00C32021" w:rsidP="008C128A">
      <w:pPr>
        <w:numPr>
          <w:ilvl w:val="1"/>
          <w:numId w:val="36"/>
        </w:numPr>
        <w:spacing w:after="120" w:line="20" w:lineRule="atLeast"/>
        <w:ind w:left="993" w:right="20" w:hanging="426"/>
        <w:rPr>
          <w:rFonts w:asciiTheme="minorHAnsi" w:hAnsiTheme="minorHAnsi" w:cstheme="minorHAnsi"/>
        </w:rPr>
      </w:pPr>
      <w:r w:rsidRPr="00C32021">
        <w:rPr>
          <w:rFonts w:asciiTheme="minorHAnsi" w:hAnsiTheme="minorHAnsi" w:cstheme="minorHAnsi"/>
        </w:rPr>
        <w:t xml:space="preserve">Sposób sporządzenia oraz przekazywania dokumentów elektronicznych musi być zgody z wymaganiami określonymi w </w:t>
      </w:r>
      <w:r w:rsidRPr="00C32021">
        <w:rPr>
          <w:rFonts w:asciiTheme="minorHAnsi" w:hAnsiTheme="minorHAnsi" w:cstheme="minorHAnsi"/>
          <w:bCs/>
        </w:rPr>
        <w:t>Rozporządzeniu o podmiotowych środkach dowodowych oraz innych dokumentach lub oświadczeniach oraz w Rozporządzeniu o dokumentach elektronicznych oraz środkach komunikacji elektronicznej.</w:t>
      </w:r>
    </w:p>
    <w:p w14:paraId="7B820523" w14:textId="71FCF130" w:rsidR="0020432F" w:rsidRPr="007C00B6" w:rsidRDefault="0020432F" w:rsidP="008C128A">
      <w:pPr>
        <w:pStyle w:val="Akapitzlist"/>
        <w:numPr>
          <w:ilvl w:val="0"/>
          <w:numId w:val="24"/>
        </w:numPr>
        <w:spacing w:before="240" w:after="240" w:line="276" w:lineRule="auto"/>
        <w:ind w:left="426"/>
        <w:contextualSpacing w:val="0"/>
        <w:rPr>
          <w:rFonts w:ascii="Calibri" w:hAnsi="Calibri" w:cs="Calibri"/>
          <w:b/>
          <w:color w:val="000000" w:themeColor="text1"/>
        </w:rPr>
      </w:pPr>
      <w:r w:rsidRPr="007C00B6">
        <w:rPr>
          <w:rFonts w:ascii="Calibri" w:hAnsi="Calibri" w:cs="Calibri"/>
          <w:b/>
        </w:rPr>
        <w:t xml:space="preserve">WSKAZANIE OSÓB UPRAWNIONYCH DO KOMUNIKOWANIA SIĘ Z </w:t>
      </w:r>
      <w:r w:rsidR="00206CB0" w:rsidRPr="007C00B6">
        <w:rPr>
          <w:rFonts w:ascii="Calibri" w:hAnsi="Calibri" w:cs="Calibri"/>
          <w:b/>
        </w:rPr>
        <w:t>WYKONAWC</w:t>
      </w:r>
      <w:r w:rsidRPr="007C00B6">
        <w:rPr>
          <w:rFonts w:ascii="Calibri" w:hAnsi="Calibri" w:cs="Calibri"/>
          <w:b/>
        </w:rPr>
        <w:t>AMI</w:t>
      </w:r>
      <w:bookmarkEnd w:id="10"/>
      <w:bookmarkEnd w:id="11"/>
    </w:p>
    <w:p w14:paraId="460C1756" w14:textId="5EFBBC64" w:rsidR="0020432F" w:rsidRDefault="0020432F" w:rsidP="006E5725">
      <w:pPr>
        <w:pStyle w:val="Akapitzlist"/>
        <w:spacing w:after="120" w:line="276" w:lineRule="auto"/>
        <w:ind w:left="0" w:firstLine="426"/>
        <w:contextualSpacing w:val="0"/>
        <w:jc w:val="left"/>
        <w:rPr>
          <w:rFonts w:asciiTheme="minorHAnsi" w:hAnsiTheme="minorHAnsi"/>
        </w:rPr>
      </w:pPr>
      <w:r w:rsidRPr="0020432F">
        <w:rPr>
          <w:rFonts w:asciiTheme="minorHAnsi" w:hAnsiTheme="minorHAnsi"/>
        </w:rPr>
        <w:t>Zamawiający</w:t>
      </w:r>
      <w:r>
        <w:rPr>
          <w:rFonts w:asciiTheme="minorHAnsi" w:hAnsiTheme="minorHAnsi"/>
        </w:rPr>
        <w:t xml:space="preserve"> </w:t>
      </w:r>
      <w:r w:rsidRPr="0020432F">
        <w:rPr>
          <w:rFonts w:asciiTheme="minorHAnsi" w:hAnsiTheme="minorHAnsi"/>
        </w:rPr>
        <w:t>wyznacza</w:t>
      </w:r>
      <w:r>
        <w:rPr>
          <w:rFonts w:asciiTheme="minorHAnsi" w:hAnsiTheme="minorHAnsi"/>
        </w:rPr>
        <w:t xml:space="preserve"> </w:t>
      </w:r>
      <w:r w:rsidRPr="0020432F">
        <w:rPr>
          <w:rFonts w:asciiTheme="minorHAnsi" w:hAnsiTheme="minorHAnsi"/>
        </w:rPr>
        <w:t>następu</w:t>
      </w:r>
      <w:r>
        <w:rPr>
          <w:rFonts w:asciiTheme="minorHAnsi" w:hAnsiTheme="minorHAnsi"/>
        </w:rPr>
        <w:t xml:space="preserve">jące osoby do kontaktu z </w:t>
      </w:r>
      <w:r w:rsidR="00206CB0">
        <w:rPr>
          <w:rFonts w:asciiTheme="minorHAnsi" w:hAnsiTheme="minorHAnsi"/>
        </w:rPr>
        <w:t>Wykonawc</w:t>
      </w:r>
      <w:r>
        <w:rPr>
          <w:rFonts w:asciiTheme="minorHAnsi" w:hAnsiTheme="minorHAnsi"/>
        </w:rPr>
        <w:t>ami</w:t>
      </w:r>
      <w:r w:rsidR="00AB3F0C">
        <w:rPr>
          <w:rFonts w:asciiTheme="minorHAnsi" w:hAnsiTheme="minorHAnsi"/>
        </w:rPr>
        <w:t xml:space="preserve"> w kwestiach technicznych</w:t>
      </w:r>
      <w:r>
        <w:rPr>
          <w:rFonts w:asciiTheme="minorHAnsi" w:hAnsiTheme="minorHAnsi"/>
        </w:rPr>
        <w:t>:</w:t>
      </w:r>
    </w:p>
    <w:p w14:paraId="58E80F63" w14:textId="75FD4318" w:rsidR="0020432F" w:rsidRDefault="0020432F" w:rsidP="008C128A">
      <w:pPr>
        <w:pStyle w:val="Akapitzlist"/>
        <w:numPr>
          <w:ilvl w:val="0"/>
          <w:numId w:val="2"/>
        </w:numPr>
        <w:spacing w:after="120" w:line="276" w:lineRule="auto"/>
        <w:ind w:left="851" w:hanging="425"/>
        <w:contextualSpacing w:val="0"/>
        <w:rPr>
          <w:rFonts w:asciiTheme="minorHAnsi" w:hAnsiTheme="minorHAnsi"/>
        </w:rPr>
      </w:pPr>
      <w:r w:rsidRPr="00302FF2">
        <w:rPr>
          <w:rFonts w:asciiTheme="minorHAnsi" w:hAnsiTheme="minorHAnsi"/>
          <w:b/>
        </w:rPr>
        <w:t xml:space="preserve">Monika </w:t>
      </w:r>
      <w:proofErr w:type="spellStart"/>
      <w:r w:rsidRPr="00302FF2">
        <w:rPr>
          <w:rFonts w:asciiTheme="minorHAnsi" w:hAnsiTheme="minorHAnsi"/>
          <w:b/>
        </w:rPr>
        <w:t>Białasik</w:t>
      </w:r>
      <w:proofErr w:type="spellEnd"/>
      <w:r>
        <w:rPr>
          <w:rFonts w:asciiTheme="minorHAnsi" w:hAnsiTheme="minorHAnsi"/>
        </w:rPr>
        <w:t xml:space="preserve"> – Kierownik Działu Budowy, Utrzymania i Ochrony Dróg i Mostów </w:t>
      </w:r>
      <w:r>
        <w:rPr>
          <w:rFonts w:asciiTheme="minorHAnsi" w:hAnsiTheme="minorHAnsi"/>
        </w:rPr>
        <w:br/>
      </w:r>
      <w:r w:rsidRPr="0026158E">
        <w:rPr>
          <w:rFonts w:asciiTheme="minorHAnsi" w:hAnsiTheme="minorHAnsi"/>
        </w:rPr>
        <w:t>tel. 668 466 174,</w:t>
      </w:r>
      <w:r w:rsidR="00551EC7">
        <w:rPr>
          <w:rFonts w:asciiTheme="minorHAnsi" w:hAnsiTheme="minorHAnsi"/>
        </w:rPr>
        <w:t xml:space="preserve"> </w:t>
      </w:r>
      <w:r w:rsidR="00551EC7">
        <w:rPr>
          <w:rFonts w:ascii="Calibri" w:hAnsi="Calibri" w:cs="Calibri"/>
          <w:color w:val="1F497D"/>
          <w:shd w:val="clear" w:color="auto" w:fill="FFFFFF"/>
        </w:rPr>
        <w:t>67 255 28 23</w:t>
      </w:r>
      <w:r w:rsidRPr="0026158E">
        <w:rPr>
          <w:rFonts w:asciiTheme="minorHAnsi" w:hAnsiTheme="minorHAnsi"/>
        </w:rPr>
        <w:t xml:space="preserve"> e-mail: </w:t>
      </w:r>
      <w:hyperlink r:id="rId17" w:history="1">
        <w:r w:rsidR="00AB3F0C" w:rsidRPr="00B96022">
          <w:rPr>
            <w:rStyle w:val="Hipercze"/>
            <w:rFonts w:asciiTheme="minorHAnsi" w:hAnsiTheme="minorHAnsi"/>
          </w:rPr>
          <w:t>seretariat@zdpczarnkow.pl</w:t>
        </w:r>
      </w:hyperlink>
      <w:r w:rsidRPr="0026158E">
        <w:rPr>
          <w:rFonts w:asciiTheme="minorHAnsi" w:hAnsiTheme="minorHAnsi"/>
        </w:rPr>
        <w:t>,</w:t>
      </w:r>
    </w:p>
    <w:p w14:paraId="362359CD" w14:textId="7E6EBEA2" w:rsidR="009C3C57" w:rsidRPr="00551EC7" w:rsidRDefault="005073E9" w:rsidP="008C128A">
      <w:pPr>
        <w:pStyle w:val="Akapitzlist"/>
        <w:numPr>
          <w:ilvl w:val="0"/>
          <w:numId w:val="2"/>
        </w:numPr>
        <w:spacing w:after="120" w:line="276" w:lineRule="auto"/>
        <w:ind w:left="851" w:hanging="425"/>
        <w:contextualSpacing w:val="0"/>
        <w:rPr>
          <w:rFonts w:asciiTheme="minorHAnsi" w:hAnsiTheme="minorHAnsi"/>
        </w:rPr>
      </w:pPr>
      <w:bookmarkStart w:id="14" w:name="_Toc64877277"/>
      <w:bookmarkStart w:id="15" w:name="_Toc64877532"/>
      <w:r>
        <w:rPr>
          <w:rFonts w:asciiTheme="minorHAnsi" w:hAnsiTheme="minorHAnsi"/>
          <w:b/>
        </w:rPr>
        <w:t xml:space="preserve">Łukasz </w:t>
      </w:r>
      <w:proofErr w:type="spellStart"/>
      <w:r>
        <w:rPr>
          <w:rFonts w:asciiTheme="minorHAnsi" w:hAnsiTheme="minorHAnsi"/>
          <w:b/>
        </w:rPr>
        <w:t>Wańczyk</w:t>
      </w:r>
      <w:proofErr w:type="spellEnd"/>
      <w:r>
        <w:rPr>
          <w:rFonts w:asciiTheme="minorHAnsi" w:hAnsiTheme="minorHAnsi"/>
          <w:b/>
        </w:rPr>
        <w:t xml:space="preserve"> </w:t>
      </w:r>
      <w:r>
        <w:rPr>
          <w:rFonts w:asciiTheme="minorHAnsi" w:hAnsiTheme="minorHAnsi"/>
        </w:rPr>
        <w:t>– radca prawny, w zakresie p</w:t>
      </w:r>
      <w:r w:rsidR="00551EC7">
        <w:rPr>
          <w:rFonts w:asciiTheme="minorHAnsi" w:hAnsiTheme="minorHAnsi"/>
        </w:rPr>
        <w:t xml:space="preserve">rocedury przetargowej, </w:t>
      </w:r>
      <w:proofErr w:type="spellStart"/>
      <w:r w:rsidR="00551EC7">
        <w:rPr>
          <w:rFonts w:asciiTheme="minorHAnsi" w:hAnsiTheme="minorHAnsi"/>
        </w:rPr>
        <w:t>tel</w:t>
      </w:r>
      <w:proofErr w:type="spellEnd"/>
      <w:r w:rsidR="00551EC7">
        <w:rPr>
          <w:rFonts w:asciiTheme="minorHAnsi" w:hAnsiTheme="minorHAnsi"/>
        </w:rPr>
        <w:t xml:space="preserve">: </w:t>
      </w:r>
      <w:r w:rsidR="00551EC7">
        <w:rPr>
          <w:rFonts w:ascii="Calibri" w:hAnsi="Calibri" w:cs="Calibri"/>
          <w:color w:val="1F497D"/>
          <w:shd w:val="clear" w:color="auto" w:fill="FFFFFF"/>
        </w:rPr>
        <w:t>67 255 28 23</w:t>
      </w:r>
      <w:r>
        <w:rPr>
          <w:rFonts w:asciiTheme="minorHAnsi" w:hAnsiTheme="minorHAnsi"/>
        </w:rPr>
        <w:t xml:space="preserve">, e-mail: </w:t>
      </w:r>
      <w:r w:rsidR="00D15801" w:rsidRPr="00551EC7">
        <w:rPr>
          <w:rFonts w:asciiTheme="minorHAnsi" w:hAnsiTheme="minorHAnsi"/>
        </w:rPr>
        <w:t>sekretariat@zdpczarnkow.</w:t>
      </w:r>
      <w:proofErr w:type="gramStart"/>
      <w:r w:rsidR="00D15801" w:rsidRPr="00551EC7">
        <w:rPr>
          <w:rFonts w:asciiTheme="minorHAnsi" w:hAnsiTheme="minorHAnsi"/>
        </w:rPr>
        <w:t>pl</w:t>
      </w:r>
      <w:proofErr w:type="gramEnd"/>
    </w:p>
    <w:p w14:paraId="34CDF185" w14:textId="77777777" w:rsidR="005073E9" w:rsidRPr="00551EC7" w:rsidRDefault="005073E9" w:rsidP="008C128A">
      <w:pPr>
        <w:pStyle w:val="Nagwek1"/>
        <w:numPr>
          <w:ilvl w:val="0"/>
          <w:numId w:val="27"/>
        </w:numPr>
        <w:spacing w:after="240" w:line="247" w:lineRule="auto"/>
        <w:ind w:left="284" w:hanging="283"/>
        <w:rPr>
          <w:u w:val="none"/>
        </w:rPr>
      </w:pPr>
      <w:bookmarkStart w:id="16" w:name="_Toc64877271"/>
      <w:bookmarkStart w:id="17" w:name="_Toc64877526"/>
      <w:r w:rsidRPr="00551EC7">
        <w:rPr>
          <w:u w:val="none"/>
        </w:rPr>
        <w:t>TERMIN ZWIĄZANIA OFERTĄ</w:t>
      </w:r>
      <w:bookmarkEnd w:id="16"/>
      <w:bookmarkEnd w:id="17"/>
    </w:p>
    <w:p w14:paraId="5BB75D79" w14:textId="36B200D3" w:rsidR="005073E9" w:rsidRPr="00551EC7" w:rsidRDefault="005073E9" w:rsidP="008C128A">
      <w:pPr>
        <w:numPr>
          <w:ilvl w:val="2"/>
          <w:numId w:val="1"/>
        </w:numPr>
        <w:spacing w:after="120" w:line="240" w:lineRule="auto"/>
        <w:ind w:left="850" w:right="58" w:hanging="425"/>
        <w:rPr>
          <w:rFonts w:asciiTheme="minorHAnsi" w:hAnsiTheme="minorHAnsi"/>
        </w:rPr>
      </w:pPr>
      <w:r w:rsidRPr="00551EC7">
        <w:rPr>
          <w:rFonts w:asciiTheme="minorHAnsi" w:hAnsiTheme="minorHAnsi"/>
        </w:rPr>
        <w:t xml:space="preserve">Wykonawca jest związany ofertą od dnia upływu terminu składania ofert </w:t>
      </w:r>
      <w:r w:rsidRPr="00551EC7">
        <w:rPr>
          <w:rFonts w:asciiTheme="minorHAnsi" w:hAnsiTheme="minorHAnsi"/>
          <w:b/>
        </w:rPr>
        <w:t xml:space="preserve">do dnia </w:t>
      </w:r>
      <w:r w:rsidR="004B6F1B">
        <w:rPr>
          <w:rFonts w:asciiTheme="minorHAnsi" w:hAnsiTheme="minorHAnsi"/>
          <w:b/>
        </w:rPr>
        <w:t>5</w:t>
      </w:r>
      <w:r w:rsidR="00EB7FAF" w:rsidRPr="00551EC7">
        <w:rPr>
          <w:rFonts w:asciiTheme="minorHAnsi" w:hAnsiTheme="minorHAnsi"/>
          <w:b/>
        </w:rPr>
        <w:t xml:space="preserve"> </w:t>
      </w:r>
      <w:r w:rsidR="004B6F1B">
        <w:rPr>
          <w:rFonts w:asciiTheme="minorHAnsi" w:hAnsiTheme="minorHAnsi"/>
          <w:b/>
        </w:rPr>
        <w:t>kwietnia</w:t>
      </w:r>
      <w:r w:rsidR="00EB7FAF" w:rsidRPr="00551EC7">
        <w:rPr>
          <w:rFonts w:asciiTheme="minorHAnsi" w:hAnsiTheme="minorHAnsi"/>
          <w:b/>
        </w:rPr>
        <w:t xml:space="preserve"> 2022</w:t>
      </w:r>
      <w:r w:rsidRPr="00551EC7">
        <w:rPr>
          <w:rFonts w:asciiTheme="minorHAnsi" w:hAnsiTheme="minorHAnsi"/>
          <w:b/>
        </w:rPr>
        <w:t> r.</w:t>
      </w:r>
      <w:r w:rsidRPr="00551EC7">
        <w:rPr>
          <w:rFonts w:asciiTheme="minorHAnsi" w:hAnsiTheme="minorHAnsi"/>
        </w:rPr>
        <w:t xml:space="preserve"> </w:t>
      </w:r>
    </w:p>
    <w:p w14:paraId="2489C2DA" w14:textId="77777777" w:rsidR="005073E9" w:rsidRPr="00E530AC" w:rsidRDefault="005073E9" w:rsidP="008C128A">
      <w:pPr>
        <w:numPr>
          <w:ilvl w:val="2"/>
          <w:numId w:val="1"/>
        </w:numPr>
        <w:spacing w:after="120" w:line="240" w:lineRule="auto"/>
        <w:ind w:left="850" w:right="58" w:hanging="425"/>
        <w:rPr>
          <w:rFonts w:asciiTheme="minorHAnsi" w:hAnsiTheme="minorHAnsi"/>
        </w:rPr>
      </w:pPr>
      <w:r w:rsidRPr="00E530AC">
        <w:rPr>
          <w:rFonts w:asciiTheme="minorHAnsi" w:hAnsiTheme="minorHAns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5404DB25" w14:textId="0343633B" w:rsidR="005073E9" w:rsidRPr="00E530AC" w:rsidRDefault="005073E9" w:rsidP="008C128A">
      <w:pPr>
        <w:numPr>
          <w:ilvl w:val="2"/>
          <w:numId w:val="1"/>
        </w:numPr>
        <w:spacing w:after="240" w:line="240" w:lineRule="auto"/>
        <w:ind w:left="850" w:right="57" w:hanging="425"/>
        <w:rPr>
          <w:rFonts w:asciiTheme="minorHAnsi" w:hAnsiTheme="minorHAnsi"/>
        </w:rPr>
      </w:pPr>
      <w:r w:rsidRPr="00E530AC">
        <w:rPr>
          <w:rFonts w:asciiTheme="minorHAnsi" w:hAnsiTheme="minorHAnsi"/>
        </w:rPr>
        <w:t xml:space="preserve">Przedłużenie terminu związania z ofertą, o którym mowa w </w:t>
      </w:r>
      <w:r w:rsidR="00E0433D">
        <w:rPr>
          <w:rFonts w:asciiTheme="minorHAnsi" w:hAnsiTheme="minorHAnsi"/>
        </w:rPr>
        <w:t>pkt</w:t>
      </w:r>
      <w:r w:rsidRPr="00E530AC">
        <w:rPr>
          <w:rFonts w:asciiTheme="minorHAnsi" w:hAnsiTheme="minorHAnsi"/>
        </w:rPr>
        <w:t xml:space="preserve">. 2, wymaga złożenia przez Wykonawcę pisemnego oświadczenia o wyrażeniu zgody na przedłużenie terminu związania z ofertą. </w:t>
      </w:r>
    </w:p>
    <w:p w14:paraId="5957EBE3" w14:textId="77777777" w:rsidR="005073E9" w:rsidRPr="007C00B6" w:rsidRDefault="005073E9" w:rsidP="008C128A">
      <w:pPr>
        <w:pStyle w:val="Nagwek1"/>
        <w:numPr>
          <w:ilvl w:val="0"/>
          <w:numId w:val="27"/>
        </w:numPr>
        <w:spacing w:after="240" w:line="247" w:lineRule="auto"/>
        <w:ind w:left="284" w:hanging="283"/>
        <w:rPr>
          <w:u w:val="none"/>
        </w:rPr>
      </w:pPr>
      <w:bookmarkStart w:id="18" w:name="_Toc64877272"/>
      <w:bookmarkStart w:id="19" w:name="_Toc64877527"/>
      <w:r w:rsidRPr="007C00B6">
        <w:rPr>
          <w:u w:val="none"/>
        </w:rPr>
        <w:t>OPIS SPOSOBU PRZYGOTOWANIA OFERTY</w:t>
      </w:r>
      <w:bookmarkEnd w:id="18"/>
      <w:bookmarkEnd w:id="19"/>
    </w:p>
    <w:p w14:paraId="1C4AE8D8" w14:textId="77777777"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hAnsiTheme="minorHAnsi" w:cstheme="minorHAnsi"/>
          <w:b/>
          <w:bCs/>
        </w:rPr>
        <w:t>Ofertę składa się, pod rygorem nieważności, w formie elektronicznej lub w postaci elektronicznej opatrzonej podpisem zaufanym lub podpisem osobistym.</w:t>
      </w:r>
    </w:p>
    <w:p w14:paraId="00D36C9B" w14:textId="77777777"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hAnsiTheme="minorHAnsi" w:cstheme="minorHAnsi"/>
        </w:rPr>
        <w:t xml:space="preserve">Ofertę należy złożyć za pośrednictwem Platformy. Szczegółowa instrukcja dla Wykonawców dotycząca złożenia oferty znajduje się na stronie internetowej pod adresami: </w:t>
      </w:r>
      <w:hyperlink r:id="rId18" w:history="1">
        <w:r w:rsidRPr="00ED7AA9">
          <w:rPr>
            <w:rStyle w:val="Hipercze"/>
            <w:rFonts w:asciiTheme="minorHAnsi" w:hAnsiTheme="minorHAnsi" w:cstheme="minorHAnsi"/>
          </w:rPr>
          <w:t>https://platformazakupowa.pl/strona/1-regulamin</w:t>
        </w:r>
      </w:hyperlink>
      <w:r w:rsidRPr="00ED7AA9">
        <w:rPr>
          <w:rFonts w:asciiTheme="minorHAnsi" w:hAnsiTheme="minorHAnsi" w:cstheme="minorHAnsi"/>
        </w:rPr>
        <w:t xml:space="preserve"> </w:t>
      </w:r>
    </w:p>
    <w:p w14:paraId="49FA2A62" w14:textId="491094CD" w:rsidR="00ED7AA9" w:rsidRPr="00ED7AA9" w:rsidRDefault="006E5725" w:rsidP="006E5725">
      <w:pPr>
        <w:tabs>
          <w:tab w:val="left" w:pos="709"/>
          <w:tab w:val="left" w:pos="851"/>
        </w:tabs>
        <w:spacing w:after="120" w:line="20" w:lineRule="atLeast"/>
        <w:ind w:left="851" w:hanging="425"/>
        <w:rPr>
          <w:rFonts w:asciiTheme="minorHAnsi" w:hAnsiTheme="minorHAnsi" w:cstheme="minorHAnsi"/>
        </w:rPr>
      </w:pPr>
      <w:r>
        <w:rPr>
          <w:rFonts w:asciiTheme="minorHAnsi" w:hAnsiTheme="minorHAnsi" w:cstheme="minorHAnsi"/>
        </w:rPr>
        <w:tab/>
      </w:r>
      <w:r>
        <w:rPr>
          <w:rFonts w:asciiTheme="minorHAnsi" w:hAnsiTheme="minorHAnsi" w:cstheme="minorHAnsi"/>
        </w:rPr>
        <w:tab/>
      </w:r>
      <w:proofErr w:type="gramStart"/>
      <w:r w:rsidR="00ED7AA9" w:rsidRPr="00ED7AA9">
        <w:rPr>
          <w:rFonts w:asciiTheme="minorHAnsi" w:hAnsiTheme="minorHAnsi" w:cstheme="minorHAnsi"/>
        </w:rPr>
        <w:t>oraz</w:t>
      </w:r>
      <w:proofErr w:type="gramEnd"/>
      <w:r w:rsidR="00ED7AA9" w:rsidRPr="00ED7AA9">
        <w:rPr>
          <w:rFonts w:asciiTheme="minorHAnsi" w:hAnsiTheme="minorHAnsi" w:cstheme="minorHAnsi"/>
        </w:rPr>
        <w:t xml:space="preserve"> </w:t>
      </w:r>
      <w:hyperlink r:id="rId19" w:history="1">
        <w:r w:rsidR="00ED7AA9" w:rsidRPr="00ED7AA9">
          <w:rPr>
            <w:rStyle w:val="Hipercze"/>
            <w:rFonts w:asciiTheme="minorHAnsi" w:hAnsiTheme="minorHAnsi" w:cstheme="minorHAnsi"/>
          </w:rPr>
          <w:t>https://platformazakupowa.pl/strona/45-instrukcje</w:t>
        </w:r>
      </w:hyperlink>
    </w:p>
    <w:p w14:paraId="1D38D4A9" w14:textId="77777777"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hAnsiTheme="minorHAnsi" w:cstheme="minorHAnsi"/>
        </w:rPr>
        <w:t xml:space="preserve">Każdy Wykonawca może złożyć tylko jedną ofertę. Wszystkie oferty Wykonawcy, który złożył więcej niż jedną ofertę, zostaną odrzucone. </w:t>
      </w:r>
    </w:p>
    <w:p w14:paraId="28431B48" w14:textId="77777777"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hAnsiTheme="minorHAnsi" w:cstheme="minorHAnsi"/>
        </w:rPr>
        <w:t xml:space="preserve">Oferta powinna być sporządzona w języku polskim. </w:t>
      </w:r>
    </w:p>
    <w:p w14:paraId="317A625D" w14:textId="19C8DDC8"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hAnsiTheme="minorHAnsi" w:cstheme="minorHAnsi"/>
        </w:rPr>
        <w:t xml:space="preserve">Ofertę należy złożyć według wzoru </w:t>
      </w:r>
      <w:r w:rsidRPr="00ED7AA9">
        <w:rPr>
          <w:rFonts w:asciiTheme="minorHAnsi" w:hAnsiTheme="minorHAnsi" w:cstheme="minorHAnsi"/>
          <w:b/>
        </w:rPr>
        <w:t xml:space="preserve">Formularza Ofertowego </w:t>
      </w:r>
      <w:r w:rsidRPr="00ED7AA9">
        <w:rPr>
          <w:rFonts w:asciiTheme="minorHAnsi" w:hAnsiTheme="minorHAnsi" w:cstheme="minorHAnsi"/>
        </w:rPr>
        <w:t xml:space="preserve">dołączonego do </w:t>
      </w:r>
      <w:proofErr w:type="gramStart"/>
      <w:r w:rsidRPr="00794D41">
        <w:rPr>
          <w:rFonts w:asciiTheme="minorHAnsi" w:hAnsiTheme="minorHAnsi" w:cstheme="minorHAnsi"/>
        </w:rPr>
        <w:t>SWZ jako</w:t>
      </w:r>
      <w:proofErr w:type="gramEnd"/>
      <w:r w:rsidRPr="00794D41">
        <w:rPr>
          <w:rFonts w:asciiTheme="minorHAnsi" w:hAnsiTheme="minorHAnsi" w:cstheme="minorHAnsi"/>
        </w:rPr>
        <w:t xml:space="preserve"> Załącznik Nr </w:t>
      </w:r>
      <w:r w:rsidR="00794D41">
        <w:rPr>
          <w:rFonts w:asciiTheme="minorHAnsi" w:hAnsiTheme="minorHAnsi" w:cstheme="minorHAnsi"/>
        </w:rPr>
        <w:t>2</w:t>
      </w:r>
      <w:r w:rsidRPr="00ED7AA9">
        <w:rPr>
          <w:rFonts w:asciiTheme="minorHAnsi" w:hAnsiTheme="minorHAnsi" w:cstheme="minorHAnsi"/>
        </w:rPr>
        <w:t>,</w:t>
      </w:r>
      <w:r w:rsidRPr="00ED7AA9">
        <w:rPr>
          <w:rFonts w:asciiTheme="minorHAnsi" w:hAnsiTheme="minorHAnsi" w:cstheme="minorHAnsi"/>
          <w:b/>
          <w:bCs/>
        </w:rPr>
        <w:t xml:space="preserve"> </w:t>
      </w:r>
      <w:r w:rsidRPr="00ED7AA9">
        <w:rPr>
          <w:rFonts w:asciiTheme="minorHAnsi" w:hAnsiTheme="minorHAnsi" w:cstheme="minorHAnsi"/>
          <w:bCs/>
        </w:rPr>
        <w:t>w formie elektronicznej lub w postaci elektronicznej opatrzonej podpisem zaufanym lub podpisem osobistym</w:t>
      </w:r>
      <w:r w:rsidRPr="00ED7AA9">
        <w:rPr>
          <w:rFonts w:asciiTheme="minorHAnsi" w:hAnsiTheme="minorHAnsi" w:cstheme="minorHAnsi"/>
        </w:rPr>
        <w:t xml:space="preserve">. </w:t>
      </w:r>
    </w:p>
    <w:p w14:paraId="3F1C4F05" w14:textId="77777777"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C10465D" w14:textId="77777777"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hAnsiTheme="minorHAnsi" w:cstheme="minorHAnsi"/>
        </w:rPr>
        <w:lastRenderedPageBreak/>
        <w:t>Jeśli okaże się, że nie złożono żadnej oferty niepodlegającej odrzuceniu - postępowanie zostanie unieważnione.</w:t>
      </w:r>
    </w:p>
    <w:p w14:paraId="57682591" w14:textId="32E3DD65" w:rsidR="00ED7AA9" w:rsidRPr="00794D41"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794D41">
        <w:rPr>
          <w:rFonts w:asciiTheme="minorHAnsi" w:hAnsiTheme="minorHAnsi" w:cstheme="minorHAnsi"/>
        </w:rPr>
        <w:t xml:space="preserve">Wykonawca, za pośrednictwem Platformy, złoży wraz z ofertą dokumenty wymienione w </w:t>
      </w:r>
      <w:proofErr w:type="spellStart"/>
      <w:r w:rsidRPr="00794D41">
        <w:rPr>
          <w:rFonts w:asciiTheme="minorHAnsi" w:hAnsiTheme="minorHAnsi" w:cstheme="minorHAnsi"/>
        </w:rPr>
        <w:t>pkt.</w:t>
      </w:r>
      <w:r w:rsidR="00794D41" w:rsidRPr="00794D41">
        <w:rPr>
          <w:rFonts w:asciiTheme="minorHAnsi" w:hAnsiTheme="minorHAnsi" w:cstheme="minorHAnsi"/>
        </w:rPr>
        <w:t>XI</w:t>
      </w:r>
      <w:proofErr w:type="spellEnd"/>
      <w:r w:rsidRPr="00794D41">
        <w:rPr>
          <w:rFonts w:asciiTheme="minorHAnsi" w:hAnsiTheme="minorHAnsi" w:cstheme="minorHAnsi"/>
        </w:rPr>
        <w:t>. SWZ.</w:t>
      </w:r>
    </w:p>
    <w:p w14:paraId="517605F7" w14:textId="77777777"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eastAsia="Calibri" w:hAnsiTheme="minorHAnsi" w:cstheme="minorHAnsi"/>
          <w:lang w:eastAsia="en-US"/>
        </w:rPr>
        <w:t xml:space="preserve">Wykonawca do upływu terminu do składania ofert może wycofać ofertę. Sposób wycofania oferty został opisany w „Instrukcji dla Wykonawców” dostępnej na stronie </w:t>
      </w:r>
      <w:hyperlink r:id="rId20" w:history="1">
        <w:r w:rsidRPr="00ED7AA9">
          <w:rPr>
            <w:rStyle w:val="Hipercze"/>
            <w:rFonts w:asciiTheme="minorHAnsi" w:eastAsia="Calibri" w:hAnsiTheme="minorHAnsi" w:cstheme="minorHAnsi"/>
            <w:lang w:eastAsia="en-US"/>
          </w:rPr>
          <w:t>https://platformazakupowa.pl/strona/45-instrukcje</w:t>
        </w:r>
      </w:hyperlink>
    </w:p>
    <w:p w14:paraId="37CFA9DA" w14:textId="77777777"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eastAsia="Calibri" w:hAnsiTheme="minorHAnsi" w:cstheme="minorHAnsi"/>
          <w:lang w:eastAsia="en-US"/>
        </w:rPr>
        <w:t>Wykonawca po upływie terminu do składania ofert nie może skutecznie wycofać złożonej oferty.</w:t>
      </w:r>
    </w:p>
    <w:p w14:paraId="34B3D0DC" w14:textId="0FDC341C"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hAnsiTheme="minorHAnsi" w:cstheme="minorHAnsi"/>
          <w:bCs/>
        </w:rPr>
        <w:t xml:space="preserve">Zamawiający nie ujawni </w:t>
      </w:r>
      <w:r w:rsidRPr="00ED7AA9">
        <w:rPr>
          <w:rFonts w:asciiTheme="minorHAnsi" w:hAnsiTheme="minorHAnsi" w:cstheme="minorHAnsi"/>
        </w:rPr>
        <w:t xml:space="preserve">informacji stanowiących tajemnicę przedsiębiorstwa w rozumieniu przepisów ustawy z dnia 16 kwietnia 1993r. o zwalczaniu nieuczciwej konkurencji (Dz. U. </w:t>
      </w:r>
      <w:proofErr w:type="gramStart"/>
      <w:r w:rsidRPr="00ED7AA9">
        <w:rPr>
          <w:rFonts w:asciiTheme="minorHAnsi" w:hAnsiTheme="minorHAnsi" w:cstheme="minorHAnsi"/>
        </w:rPr>
        <w:t>z</w:t>
      </w:r>
      <w:proofErr w:type="gramEnd"/>
      <w:r w:rsidRPr="00ED7AA9">
        <w:rPr>
          <w:rFonts w:asciiTheme="minorHAnsi" w:hAnsiTheme="minorHAnsi" w:cstheme="minorHAnsi"/>
        </w:rPr>
        <w:t xml:space="preserve"> 2020 r. poz. 1913</w:t>
      </w:r>
      <w:r>
        <w:rPr>
          <w:rFonts w:asciiTheme="minorHAnsi" w:hAnsiTheme="minorHAnsi" w:cstheme="minorHAnsi"/>
        </w:rPr>
        <w:t xml:space="preserve"> z </w:t>
      </w:r>
      <w:proofErr w:type="spellStart"/>
      <w:r>
        <w:rPr>
          <w:rFonts w:asciiTheme="minorHAnsi" w:hAnsiTheme="minorHAnsi" w:cstheme="minorHAnsi"/>
        </w:rPr>
        <w:t>późn</w:t>
      </w:r>
      <w:proofErr w:type="spellEnd"/>
      <w:r>
        <w:rPr>
          <w:rFonts w:asciiTheme="minorHAnsi" w:hAnsiTheme="minorHAnsi" w:cstheme="minorHAnsi"/>
        </w:rPr>
        <w:t xml:space="preserve">. </w:t>
      </w:r>
      <w:proofErr w:type="gramStart"/>
      <w:r>
        <w:rPr>
          <w:rFonts w:asciiTheme="minorHAnsi" w:hAnsiTheme="minorHAnsi" w:cstheme="minorHAnsi"/>
        </w:rPr>
        <w:t>zm</w:t>
      </w:r>
      <w:proofErr w:type="gramEnd"/>
      <w:r>
        <w:rPr>
          <w:rFonts w:asciiTheme="minorHAnsi" w:hAnsiTheme="minorHAnsi" w:cstheme="minorHAnsi"/>
        </w:rPr>
        <w:t>.</w:t>
      </w:r>
      <w:r w:rsidRPr="00ED7AA9">
        <w:rPr>
          <w:rFonts w:asciiTheme="minorHAnsi" w:hAnsiTheme="minorHAnsi" w:cstheme="minorHAnsi"/>
        </w:rPr>
        <w:t>),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w:t>
      </w:r>
      <w:r>
        <w:rPr>
          <w:rFonts w:asciiTheme="minorHAnsi" w:hAnsiTheme="minorHAnsi" w:cstheme="minorHAnsi"/>
        </w:rPr>
        <w:t xml:space="preserve">ch mowa w art. 222 ust. 5 </w:t>
      </w:r>
      <w:proofErr w:type="spellStart"/>
      <w:r>
        <w:rPr>
          <w:rFonts w:asciiTheme="minorHAnsi" w:hAnsiTheme="minorHAnsi" w:cstheme="minorHAnsi"/>
        </w:rPr>
        <w:t>Pzp</w:t>
      </w:r>
      <w:proofErr w:type="spellEnd"/>
      <w:r w:rsidRPr="00ED7AA9">
        <w:rPr>
          <w:rFonts w:asciiTheme="minorHAnsi" w:hAnsiTheme="minorHAnsi" w:cstheme="minorHAnsi"/>
        </w:rPr>
        <w:t xml:space="preserve">. </w:t>
      </w:r>
    </w:p>
    <w:p w14:paraId="71605864" w14:textId="77777777" w:rsidR="00ED7AA9" w:rsidRPr="00ED7AA9"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ED7AA9">
        <w:rPr>
          <w:rFonts w:asciiTheme="minorHAnsi" w:hAnsiTheme="minorHAnsi" w:cstheme="minorHAnsi"/>
        </w:rPr>
        <w:t>Stosowne zastrzeżenie dotyczące informacji stanowiących tajemnicę przedsiębiorstwa oraz uzasadnienie wykazujące skuteczność tego zastrzeżenia Wykonawca:</w:t>
      </w:r>
    </w:p>
    <w:p w14:paraId="182BF7AE" w14:textId="5D2E163A" w:rsidR="00ED7AA9" w:rsidRPr="00ED7AA9" w:rsidRDefault="00ED7AA9" w:rsidP="008C128A">
      <w:pPr>
        <w:numPr>
          <w:ilvl w:val="0"/>
          <w:numId w:val="55"/>
        </w:numPr>
        <w:tabs>
          <w:tab w:val="left" w:pos="567"/>
        </w:tabs>
        <w:spacing w:after="120" w:line="20" w:lineRule="atLeast"/>
        <w:ind w:left="1276"/>
        <w:rPr>
          <w:rFonts w:asciiTheme="minorHAnsi" w:hAnsiTheme="minorHAnsi" w:cstheme="minorHAnsi"/>
        </w:rPr>
      </w:pPr>
      <w:r w:rsidRPr="00ED7AA9">
        <w:rPr>
          <w:rFonts w:asciiTheme="minorHAnsi" w:hAnsiTheme="minorHAnsi" w:cstheme="minorHAnsi"/>
        </w:rPr>
        <w:t xml:space="preserve">w przypadku zastrzegania informacji zawartych w złożonej ofercie winien złożyć wraz z </w:t>
      </w:r>
      <w:proofErr w:type="gramStart"/>
      <w:r w:rsidRPr="00ED7AA9">
        <w:rPr>
          <w:rFonts w:asciiTheme="minorHAnsi" w:hAnsiTheme="minorHAnsi" w:cstheme="minorHAnsi"/>
        </w:rPr>
        <w:t>ofertą przy czym</w:t>
      </w:r>
      <w:proofErr w:type="gramEnd"/>
      <w:r w:rsidRPr="00ED7AA9">
        <w:rPr>
          <w:rFonts w:asciiTheme="minorHAnsi" w:hAnsiTheme="minorHAnsi" w:cstheme="minorHAnsi"/>
        </w:rPr>
        <w:t xml:space="preserve"> zastrzeżenie, o którym mowa w p</w:t>
      </w:r>
      <w:r>
        <w:rPr>
          <w:rFonts w:asciiTheme="minorHAnsi" w:hAnsiTheme="minorHAnsi" w:cstheme="minorHAnsi"/>
        </w:rPr>
        <w:t xml:space="preserve">kt. </w:t>
      </w:r>
      <w:r w:rsidRPr="00ED7AA9">
        <w:rPr>
          <w:rFonts w:asciiTheme="minorHAnsi" w:hAnsiTheme="minorHAnsi" w:cstheme="minorHAnsi"/>
        </w:rPr>
        <w:t>11 należy złożyć na Formularzu Ofertowym, z uwzględnieniem postanowień art.</w:t>
      </w:r>
      <w:r>
        <w:rPr>
          <w:rFonts w:asciiTheme="minorHAnsi" w:hAnsiTheme="minorHAnsi" w:cstheme="minorHAnsi"/>
        </w:rPr>
        <w:t xml:space="preserve"> </w:t>
      </w:r>
      <w:r w:rsidRPr="00ED7AA9">
        <w:rPr>
          <w:rFonts w:asciiTheme="minorHAnsi" w:hAnsiTheme="minorHAnsi" w:cstheme="minorHAnsi"/>
        </w:rPr>
        <w:t>222 ust.5</w:t>
      </w:r>
      <w:r>
        <w:rPr>
          <w:rFonts w:asciiTheme="minorHAnsi" w:hAnsiTheme="minorHAnsi" w:cstheme="minorHAnsi"/>
        </w:rPr>
        <w:t xml:space="preserve"> </w:t>
      </w:r>
      <w:proofErr w:type="spellStart"/>
      <w:r>
        <w:rPr>
          <w:rFonts w:asciiTheme="minorHAnsi" w:hAnsiTheme="minorHAnsi" w:cstheme="minorHAnsi"/>
        </w:rPr>
        <w:t>Pzp</w:t>
      </w:r>
      <w:proofErr w:type="spellEnd"/>
      <w:r w:rsidRPr="00ED7AA9">
        <w:rPr>
          <w:rFonts w:asciiTheme="minorHAnsi" w:hAnsiTheme="minorHAnsi" w:cstheme="minorHAnsi"/>
        </w:rPr>
        <w:t>, a uzasadnienie złożyć wraz z ofertą za pośrednictwem Platformy,</w:t>
      </w:r>
    </w:p>
    <w:p w14:paraId="69C991B8" w14:textId="77777777" w:rsidR="00ED7AA9" w:rsidRPr="00ED7AA9" w:rsidRDefault="00ED7AA9" w:rsidP="008C128A">
      <w:pPr>
        <w:numPr>
          <w:ilvl w:val="0"/>
          <w:numId w:val="55"/>
        </w:numPr>
        <w:tabs>
          <w:tab w:val="left" w:pos="567"/>
        </w:tabs>
        <w:spacing w:after="120" w:line="20" w:lineRule="atLeast"/>
        <w:ind w:left="1276"/>
        <w:rPr>
          <w:rFonts w:asciiTheme="minorHAnsi" w:hAnsiTheme="minorHAnsi" w:cstheme="minorHAnsi"/>
        </w:rPr>
      </w:pPr>
      <w:proofErr w:type="gramStart"/>
      <w:r w:rsidRPr="00ED7AA9">
        <w:rPr>
          <w:rFonts w:asciiTheme="minorHAnsi" w:hAnsiTheme="minorHAnsi" w:cstheme="minorHAnsi"/>
        </w:rPr>
        <w:t>w</w:t>
      </w:r>
      <w:proofErr w:type="gramEnd"/>
      <w:r w:rsidRPr="00ED7AA9">
        <w:rPr>
          <w:rFonts w:asciiTheme="minorHAnsi" w:hAnsiTheme="minorHAnsi" w:cstheme="minorHAnsi"/>
        </w:rPr>
        <w:t xml:space="preserve"> przypadku zastrzegania pozostałych informacji winien złożyć wraz z przekazaniem takich informacji za pośrednictwem Platformy.</w:t>
      </w:r>
    </w:p>
    <w:p w14:paraId="74E832EE" w14:textId="5C80D495" w:rsidR="00ED7AA9" w:rsidRPr="00ED7AA9" w:rsidRDefault="00ED7AA9" w:rsidP="008C128A">
      <w:pPr>
        <w:numPr>
          <w:ilvl w:val="1"/>
          <w:numId w:val="41"/>
        </w:numPr>
        <w:tabs>
          <w:tab w:val="left" w:pos="851"/>
        </w:tabs>
        <w:spacing w:after="120" w:line="20" w:lineRule="atLeast"/>
        <w:ind w:left="851" w:hanging="567"/>
        <w:rPr>
          <w:rFonts w:asciiTheme="minorHAnsi" w:hAnsiTheme="minorHAnsi" w:cstheme="minorHAnsi"/>
        </w:rPr>
      </w:pPr>
      <w:r w:rsidRPr="00ED7AA9">
        <w:rPr>
          <w:rFonts w:asciiTheme="minorHAnsi" w:hAnsiTheme="minorHAnsi" w:cstheme="minorHAnsi"/>
        </w:rPr>
        <w:t>Wszelkie informacje, o których mowa w pkt.</w:t>
      </w:r>
      <w:r>
        <w:rPr>
          <w:rFonts w:asciiTheme="minorHAnsi" w:hAnsiTheme="minorHAnsi" w:cstheme="minorHAnsi"/>
        </w:rPr>
        <w:t xml:space="preserve"> </w:t>
      </w:r>
      <w:r w:rsidRPr="00ED7AA9">
        <w:rPr>
          <w:rFonts w:asciiTheme="minorHAnsi" w:hAnsiTheme="minorHAnsi" w:cstheme="minorHAnsi"/>
        </w:rPr>
        <w:t xml:space="preserve">12.1, które Wykonawca chce </w:t>
      </w:r>
      <w:proofErr w:type="gramStart"/>
      <w:r w:rsidRPr="00ED7AA9">
        <w:rPr>
          <w:rFonts w:asciiTheme="minorHAnsi" w:hAnsiTheme="minorHAnsi" w:cstheme="minorHAnsi"/>
        </w:rPr>
        <w:t>zastrzec jako</w:t>
      </w:r>
      <w:proofErr w:type="gramEnd"/>
      <w:r w:rsidRPr="00ED7AA9">
        <w:rPr>
          <w:rFonts w:asciiTheme="minorHAnsi" w:hAnsiTheme="minorHAnsi" w:cstheme="minorHAnsi"/>
        </w:rPr>
        <w:t xml:space="preserve"> tajemnice przedsiębiorstwa, winny być przekazane w wydzielonym pliku na Platformie za pośrednictwem „Formularza składania oferty” w osobnym miejscu przeznaczonym na zamieszczenie „Tajemnicy przedsiębiorstwa”. </w:t>
      </w:r>
    </w:p>
    <w:p w14:paraId="0AF6D4AB" w14:textId="37BCF336" w:rsidR="00ED7AA9" w:rsidRPr="00ED7AA9" w:rsidRDefault="00ED7AA9" w:rsidP="008C128A">
      <w:pPr>
        <w:numPr>
          <w:ilvl w:val="1"/>
          <w:numId w:val="41"/>
        </w:numPr>
        <w:tabs>
          <w:tab w:val="left" w:pos="851"/>
        </w:tabs>
        <w:spacing w:after="120" w:line="20" w:lineRule="atLeast"/>
        <w:ind w:left="851" w:hanging="567"/>
        <w:rPr>
          <w:rFonts w:asciiTheme="minorHAnsi" w:hAnsiTheme="minorHAnsi" w:cstheme="minorHAnsi"/>
        </w:rPr>
      </w:pPr>
      <w:r w:rsidRPr="00ED7AA9">
        <w:rPr>
          <w:rFonts w:asciiTheme="minorHAnsi" w:hAnsiTheme="minorHAnsi" w:cstheme="minorHAnsi"/>
        </w:rPr>
        <w:t xml:space="preserve">Wszelkie informacje, o których mowa w </w:t>
      </w:r>
      <w:r w:rsidR="00876153">
        <w:rPr>
          <w:rFonts w:asciiTheme="minorHAnsi" w:hAnsiTheme="minorHAnsi" w:cstheme="minorHAnsi"/>
        </w:rPr>
        <w:t xml:space="preserve">pkt. </w:t>
      </w:r>
      <w:r w:rsidRPr="00ED7AA9">
        <w:rPr>
          <w:rFonts w:asciiTheme="minorHAnsi" w:hAnsiTheme="minorHAnsi" w:cstheme="minorHAnsi"/>
        </w:rPr>
        <w:t xml:space="preserve">12.2, które Wykonawca chce </w:t>
      </w:r>
      <w:proofErr w:type="gramStart"/>
      <w:r w:rsidRPr="00ED7AA9">
        <w:rPr>
          <w:rFonts w:asciiTheme="minorHAnsi" w:hAnsiTheme="minorHAnsi" w:cstheme="minorHAnsi"/>
        </w:rPr>
        <w:t>zastrzec jako</w:t>
      </w:r>
      <w:proofErr w:type="gramEnd"/>
      <w:r w:rsidRPr="00ED7AA9">
        <w:rPr>
          <w:rFonts w:asciiTheme="minorHAnsi" w:hAnsiTheme="minorHAnsi" w:cstheme="minorHAnsi"/>
        </w:rPr>
        <w:t xml:space="preserve"> tajemnice przedsiębiorstwa, winny być przekazane w wydzielonym pliku z oznaczeniem „tajemnica przedsiębiorstwa” za pośrednictwem Platformy.</w:t>
      </w:r>
    </w:p>
    <w:p w14:paraId="3A494F81" w14:textId="77777777" w:rsidR="00ED7AA9" w:rsidRPr="006E5725" w:rsidRDefault="00ED7AA9" w:rsidP="008C128A">
      <w:pPr>
        <w:numPr>
          <w:ilvl w:val="1"/>
          <w:numId w:val="41"/>
        </w:numPr>
        <w:tabs>
          <w:tab w:val="left" w:pos="851"/>
        </w:tabs>
        <w:spacing w:after="120" w:line="20" w:lineRule="atLeast"/>
        <w:ind w:left="851" w:hanging="567"/>
        <w:rPr>
          <w:rFonts w:asciiTheme="minorHAnsi" w:hAnsiTheme="minorHAnsi" w:cstheme="minorHAnsi"/>
        </w:rPr>
      </w:pPr>
      <w:r w:rsidRPr="00ED7AA9">
        <w:rPr>
          <w:rFonts w:asciiTheme="minorHAnsi" w:hAnsiTheme="minorHAnsi" w:cstheme="minorHAnsi"/>
        </w:rPr>
        <w:t xml:space="preserve">Oferta oraz dokumenty i oświadczenia składane wraz z ofertą muszą być sporządzone i przekazane zgodnie z Rozporządzeniem Ministra Rozwoju, Pracy i Technologii z dnia 23 grudnia 2020r. w sprawie </w:t>
      </w:r>
      <w:r w:rsidRPr="00ED7AA9">
        <w:rPr>
          <w:rFonts w:asciiTheme="minorHAnsi" w:hAnsiTheme="minorHAnsi" w:cstheme="minorHAnsi"/>
          <w:bCs/>
        </w:rPr>
        <w:t xml:space="preserve">podmiotowych środków dowodowych oraz innych dokumentów lub oświadczeń, jakich może żądać zamawiający od wykonawcy (Dz.U. </w:t>
      </w:r>
      <w:proofErr w:type="gramStart"/>
      <w:r w:rsidRPr="00ED7AA9">
        <w:rPr>
          <w:rFonts w:asciiTheme="minorHAnsi" w:hAnsiTheme="minorHAnsi" w:cstheme="minorHAnsi"/>
          <w:bCs/>
        </w:rPr>
        <w:t>z</w:t>
      </w:r>
      <w:proofErr w:type="gramEnd"/>
      <w:r w:rsidRPr="00ED7AA9">
        <w:rPr>
          <w:rFonts w:asciiTheme="minorHAnsi" w:hAnsiTheme="minorHAnsi" w:cstheme="minorHAnsi"/>
          <w:bCs/>
        </w:rPr>
        <w:t xml:space="preserve"> 2020r. poz. 2415) (dalej zwanym: Rozporządzeniem o podmiotowych środkach dowodowych oraz innych dokumentach lub oświadczeniach) oraz </w:t>
      </w:r>
      <w:r w:rsidRPr="00ED7AA9">
        <w:rPr>
          <w:rFonts w:asciiTheme="minorHAnsi" w:hAnsiTheme="minorHAnsi" w:cstheme="minorHAnsi"/>
        </w:rPr>
        <w:t xml:space="preserve">Rozporządzeniem Prezesa Rady Ministrów z dnia 30 grudnia 2020r. </w:t>
      </w:r>
      <w:r w:rsidRPr="00ED7AA9">
        <w:rPr>
          <w:rFonts w:asciiTheme="minorHAnsi" w:hAnsiTheme="minorHAnsi" w:cstheme="minorHAnsi"/>
          <w:bCs/>
        </w:rPr>
        <w:t xml:space="preserve">w sprawie sposobu sporządzania i przekazywania informacji oraz wymagań technicznych dla dokumentów elektronicznych oraz środków komunikacji elektronicznej w postępowaniu o udzielenie zamówienia publicznego lub konkursie (Dz.U. </w:t>
      </w:r>
      <w:proofErr w:type="gramStart"/>
      <w:r w:rsidRPr="00ED7AA9">
        <w:rPr>
          <w:rFonts w:asciiTheme="minorHAnsi" w:hAnsiTheme="minorHAnsi" w:cstheme="minorHAnsi"/>
          <w:bCs/>
        </w:rPr>
        <w:t>z</w:t>
      </w:r>
      <w:proofErr w:type="gramEnd"/>
      <w:r w:rsidRPr="00ED7AA9">
        <w:rPr>
          <w:rFonts w:asciiTheme="minorHAnsi" w:hAnsiTheme="minorHAnsi" w:cstheme="minorHAnsi"/>
          <w:bCs/>
        </w:rPr>
        <w:t xml:space="preserve"> 2020r. poz. 2452) (dalej zwanym: Rozporządzeniem o dokumentach elektronicznych oraz środkach komunikacji elektronicznej).</w:t>
      </w:r>
    </w:p>
    <w:p w14:paraId="47550096" w14:textId="77777777" w:rsidR="006E5725" w:rsidRPr="00ED7AA9" w:rsidRDefault="006E5725" w:rsidP="006E5725">
      <w:pPr>
        <w:tabs>
          <w:tab w:val="left" w:pos="851"/>
        </w:tabs>
        <w:spacing w:after="120" w:line="20" w:lineRule="atLeast"/>
        <w:ind w:left="851" w:firstLine="0"/>
        <w:rPr>
          <w:rFonts w:asciiTheme="minorHAnsi" w:hAnsiTheme="minorHAnsi" w:cstheme="minorHAnsi"/>
        </w:rPr>
      </w:pPr>
    </w:p>
    <w:p w14:paraId="191BACD6" w14:textId="6560AB5D" w:rsidR="00B20DF5" w:rsidRPr="007C00B6" w:rsidRDefault="00B20DF5" w:rsidP="008C128A">
      <w:pPr>
        <w:pStyle w:val="Akapitzlist"/>
        <w:numPr>
          <w:ilvl w:val="0"/>
          <w:numId w:val="24"/>
        </w:numPr>
        <w:spacing w:after="120" w:line="276" w:lineRule="auto"/>
        <w:ind w:left="426"/>
        <w:rPr>
          <w:rFonts w:asciiTheme="minorHAnsi" w:hAnsiTheme="minorHAnsi" w:cstheme="minorHAnsi"/>
          <w:b/>
        </w:rPr>
      </w:pPr>
      <w:r w:rsidRPr="007C00B6">
        <w:rPr>
          <w:rFonts w:asciiTheme="minorHAnsi" w:hAnsiTheme="minorHAnsi" w:cstheme="minorHAnsi"/>
          <w:b/>
        </w:rPr>
        <w:t>SPOSÓB ORAZ TERMIN SKŁADANIA OFERT</w:t>
      </w:r>
    </w:p>
    <w:p w14:paraId="7DF347A8" w14:textId="2FCD6238" w:rsidR="00B20DF5" w:rsidRPr="00B20DF5" w:rsidRDefault="00B20DF5" w:rsidP="008C128A">
      <w:pPr>
        <w:numPr>
          <w:ilvl w:val="1"/>
          <w:numId w:val="24"/>
        </w:numPr>
        <w:tabs>
          <w:tab w:val="left" w:pos="851"/>
        </w:tabs>
        <w:spacing w:after="0" w:line="240" w:lineRule="auto"/>
        <w:ind w:left="851" w:hanging="425"/>
        <w:rPr>
          <w:rFonts w:ascii="Calibri" w:hAnsi="Calibri" w:cs="Calibri"/>
        </w:rPr>
      </w:pPr>
      <w:r w:rsidRPr="00B20DF5">
        <w:rPr>
          <w:rFonts w:ascii="Calibri" w:hAnsi="Calibri" w:cs="Calibri"/>
        </w:rPr>
        <w:lastRenderedPageBreak/>
        <w:t xml:space="preserve">Oferty należy składać za pośrednictwem Platformy w terminie </w:t>
      </w:r>
      <w:r w:rsidR="004B6F1B">
        <w:rPr>
          <w:rFonts w:ascii="Calibri" w:hAnsi="Calibri" w:cs="Calibri"/>
          <w:b/>
        </w:rPr>
        <w:t>do dnia 7</w:t>
      </w:r>
      <w:r w:rsidR="00EB7FAF">
        <w:rPr>
          <w:rFonts w:ascii="Calibri" w:hAnsi="Calibri" w:cs="Calibri"/>
          <w:b/>
        </w:rPr>
        <w:t xml:space="preserve"> marca 2022 </w:t>
      </w:r>
      <w:r>
        <w:rPr>
          <w:rFonts w:ascii="Calibri" w:hAnsi="Calibri" w:cs="Calibri"/>
          <w:b/>
        </w:rPr>
        <w:t>r</w:t>
      </w:r>
      <w:r w:rsidR="00EB7FAF">
        <w:rPr>
          <w:rFonts w:ascii="Calibri" w:hAnsi="Calibri" w:cs="Calibri"/>
          <w:b/>
        </w:rPr>
        <w:t>. do godz. 10</w:t>
      </w:r>
      <w:r w:rsidR="00EB7FAF">
        <w:rPr>
          <w:rFonts w:ascii="Calibri" w:hAnsi="Calibri" w:cs="Calibri"/>
          <w:b/>
          <w:vertAlign w:val="superscript"/>
        </w:rPr>
        <w:t>00</w:t>
      </w:r>
      <w:r w:rsidRPr="00B20DF5">
        <w:rPr>
          <w:rFonts w:ascii="Calibri" w:hAnsi="Calibri" w:cs="Calibri"/>
        </w:rPr>
        <w:t>.</w:t>
      </w:r>
    </w:p>
    <w:p w14:paraId="7910FDED" w14:textId="77777777" w:rsidR="00B20DF5" w:rsidRPr="00B20DF5" w:rsidRDefault="00B20DF5" w:rsidP="008C128A">
      <w:pPr>
        <w:numPr>
          <w:ilvl w:val="1"/>
          <w:numId w:val="24"/>
        </w:numPr>
        <w:tabs>
          <w:tab w:val="left" w:pos="851"/>
        </w:tabs>
        <w:spacing w:after="0" w:line="240" w:lineRule="auto"/>
        <w:ind w:left="851" w:hanging="425"/>
        <w:rPr>
          <w:rFonts w:ascii="Calibri" w:hAnsi="Calibri" w:cs="Calibri"/>
        </w:rPr>
      </w:pPr>
      <w:r w:rsidRPr="00B20DF5">
        <w:rPr>
          <w:rFonts w:ascii="Calibri" w:hAnsi="Calibri" w:cs="Calibri"/>
        </w:rPr>
        <w:t xml:space="preserve">Szczegółowa instrukcja dla Wykonawców dotycząca złożenia oferty znajduje się na stronie internetowej pod adresami: </w:t>
      </w:r>
      <w:hyperlink r:id="rId21" w:history="1">
        <w:r w:rsidRPr="00B20DF5">
          <w:rPr>
            <w:rStyle w:val="Hipercze"/>
            <w:rFonts w:ascii="Calibri" w:hAnsi="Calibri" w:cs="Calibri"/>
          </w:rPr>
          <w:t>https://platformazakupowa.pl/strona/1-</w:t>
        </w:r>
        <w:proofErr w:type="gramStart"/>
        <w:r w:rsidRPr="00B20DF5">
          <w:rPr>
            <w:rStyle w:val="Hipercze"/>
            <w:rFonts w:ascii="Calibri" w:hAnsi="Calibri" w:cs="Calibri"/>
          </w:rPr>
          <w:t>regulamin</w:t>
        </w:r>
      </w:hyperlink>
      <w:r w:rsidRPr="00B20DF5">
        <w:rPr>
          <w:rFonts w:ascii="Calibri" w:hAnsi="Calibri" w:cs="Calibri"/>
        </w:rPr>
        <w:t xml:space="preserve">  oraz</w:t>
      </w:r>
      <w:proofErr w:type="gramEnd"/>
      <w:r w:rsidRPr="00B20DF5">
        <w:rPr>
          <w:rFonts w:ascii="Calibri" w:hAnsi="Calibri" w:cs="Calibri"/>
        </w:rPr>
        <w:t xml:space="preserve"> </w:t>
      </w:r>
      <w:hyperlink r:id="rId22" w:history="1">
        <w:r w:rsidRPr="00B20DF5">
          <w:rPr>
            <w:rStyle w:val="Hipercze"/>
            <w:rFonts w:ascii="Calibri" w:hAnsi="Calibri" w:cs="Calibri"/>
          </w:rPr>
          <w:t>https://platformazakupowa.pl/strona/45-instrukcje</w:t>
        </w:r>
      </w:hyperlink>
    </w:p>
    <w:p w14:paraId="1BEA5DB8" w14:textId="77777777" w:rsidR="00B20DF5" w:rsidRPr="00B20DF5" w:rsidRDefault="00B20DF5" w:rsidP="008C128A">
      <w:pPr>
        <w:numPr>
          <w:ilvl w:val="1"/>
          <w:numId w:val="24"/>
        </w:numPr>
        <w:tabs>
          <w:tab w:val="left" w:pos="851"/>
        </w:tabs>
        <w:spacing w:after="0" w:line="240" w:lineRule="auto"/>
        <w:ind w:left="851" w:hanging="425"/>
        <w:rPr>
          <w:rFonts w:ascii="Calibri" w:hAnsi="Calibri" w:cs="Calibri"/>
        </w:rPr>
      </w:pPr>
      <w:r w:rsidRPr="00B20DF5">
        <w:rPr>
          <w:rFonts w:ascii="Calibri" w:hAnsi="Calibri" w:cs="Calibri"/>
        </w:rPr>
        <w:t xml:space="preserve">Wykonawca składa ofertę za pośrednictwem „Formularza składania oferty” dostępnego na Platformie w zakładce „POSTĘPOWANIA” pod „NAZWĄ” zgodną z nazwą prowadzonego postępowania. </w:t>
      </w:r>
    </w:p>
    <w:p w14:paraId="091A0F9F" w14:textId="77777777" w:rsidR="00B20DF5" w:rsidRPr="00B20DF5" w:rsidRDefault="00B20DF5" w:rsidP="008C128A">
      <w:pPr>
        <w:numPr>
          <w:ilvl w:val="1"/>
          <w:numId w:val="24"/>
        </w:numPr>
        <w:tabs>
          <w:tab w:val="left" w:pos="851"/>
        </w:tabs>
        <w:spacing w:after="0" w:line="240" w:lineRule="auto"/>
        <w:ind w:left="851" w:hanging="425"/>
        <w:rPr>
          <w:rFonts w:ascii="Calibri" w:hAnsi="Calibri" w:cs="Calibri"/>
        </w:rPr>
      </w:pPr>
      <w:r w:rsidRPr="00B20DF5">
        <w:rPr>
          <w:rFonts w:ascii="Calibri" w:hAnsi="Calibri" w:cs="Calibri"/>
        </w:rPr>
        <w:t xml:space="preserve">Za datę złożenia oferty przyjmuje się datę jej przekazania do Platformy wraz z wgraniem paczki w </w:t>
      </w:r>
      <w:proofErr w:type="gramStart"/>
      <w:r w:rsidRPr="00B20DF5">
        <w:rPr>
          <w:rFonts w:ascii="Calibri" w:hAnsi="Calibri" w:cs="Calibri"/>
        </w:rPr>
        <w:t>formacie .</w:t>
      </w:r>
      <w:proofErr w:type="spellStart"/>
      <w:r w:rsidRPr="00B20DF5">
        <w:rPr>
          <w:rFonts w:ascii="Calibri" w:hAnsi="Calibri" w:cs="Calibri"/>
        </w:rPr>
        <w:t>xml</w:t>
      </w:r>
      <w:proofErr w:type="spellEnd"/>
      <w:proofErr w:type="gramEnd"/>
      <w:r w:rsidRPr="00B20DF5">
        <w:rPr>
          <w:rFonts w:ascii="Calibri" w:hAnsi="Calibri" w:cs="Calibri"/>
        </w:rPr>
        <w:t xml:space="preserve"> w drugim kroku składania oferty poprzez kliknięcie przycisku „</w:t>
      </w:r>
      <w:r w:rsidRPr="00B20DF5">
        <w:rPr>
          <w:rFonts w:ascii="Calibri" w:hAnsi="Calibri" w:cs="Calibri"/>
          <w:bCs/>
        </w:rPr>
        <w:t>Złóż ofertę</w:t>
      </w:r>
      <w:r w:rsidRPr="00B20DF5">
        <w:rPr>
          <w:rFonts w:ascii="Calibri" w:hAnsi="Calibri" w:cs="Calibri"/>
        </w:rPr>
        <w:t>” i wyświetleniu się komunikatu, że oferta została zaszyfrowana i złożona.</w:t>
      </w:r>
    </w:p>
    <w:p w14:paraId="47D60DF2" w14:textId="77777777" w:rsidR="00B20DF5" w:rsidRPr="00B20DF5" w:rsidRDefault="00B20DF5" w:rsidP="008C128A">
      <w:pPr>
        <w:numPr>
          <w:ilvl w:val="1"/>
          <w:numId w:val="24"/>
        </w:numPr>
        <w:tabs>
          <w:tab w:val="left" w:pos="851"/>
        </w:tabs>
        <w:spacing w:after="0" w:line="240" w:lineRule="auto"/>
        <w:ind w:left="851" w:hanging="425"/>
        <w:rPr>
          <w:rFonts w:ascii="Calibri" w:hAnsi="Calibri" w:cs="Calibri"/>
        </w:rPr>
      </w:pPr>
      <w:r w:rsidRPr="00B20DF5">
        <w:rPr>
          <w:rFonts w:ascii="Calibri" w:hAnsi="Calibri" w:cs="Calibri"/>
        </w:rPr>
        <w:t>Do oferty należy dołączyć wszystkie wymagane w SWZ oświadczenia i dokumenty.</w:t>
      </w:r>
    </w:p>
    <w:p w14:paraId="79E1C5D1" w14:textId="6C49CC51" w:rsidR="00B20DF5" w:rsidRPr="00B20DF5" w:rsidRDefault="00B20DF5" w:rsidP="008C128A">
      <w:pPr>
        <w:numPr>
          <w:ilvl w:val="1"/>
          <w:numId w:val="24"/>
        </w:numPr>
        <w:tabs>
          <w:tab w:val="left" w:pos="851"/>
        </w:tabs>
        <w:spacing w:after="0" w:line="240" w:lineRule="auto"/>
        <w:ind w:left="851" w:hanging="425"/>
        <w:rPr>
          <w:rFonts w:ascii="Calibri" w:hAnsi="Calibri" w:cs="Calibri"/>
        </w:rPr>
      </w:pPr>
      <w:r w:rsidRPr="00B20DF5">
        <w:rPr>
          <w:rFonts w:ascii="Calibri" w:hAnsi="Calibri" w:cs="Calibri"/>
        </w:rPr>
        <w:t xml:space="preserve">Oferty, które zostaną złożone po terminie określonym w </w:t>
      </w:r>
      <w:r>
        <w:rPr>
          <w:rFonts w:ascii="Calibri" w:hAnsi="Calibri" w:cs="Calibri"/>
        </w:rPr>
        <w:t>pkt. 1</w:t>
      </w:r>
      <w:r w:rsidRPr="00B20DF5">
        <w:rPr>
          <w:rFonts w:ascii="Calibri" w:hAnsi="Calibri" w:cs="Calibri"/>
        </w:rPr>
        <w:t xml:space="preserve"> zostaną odrzucone. </w:t>
      </w:r>
    </w:p>
    <w:p w14:paraId="1BE596E9" w14:textId="77777777" w:rsidR="00B20DF5" w:rsidRPr="00B20DF5" w:rsidRDefault="00B20DF5" w:rsidP="006E5725">
      <w:pPr>
        <w:spacing w:after="120" w:line="276" w:lineRule="auto"/>
        <w:ind w:left="0" w:hanging="425"/>
        <w:rPr>
          <w:rFonts w:asciiTheme="minorHAnsi" w:hAnsiTheme="minorHAnsi"/>
          <w:b/>
        </w:rPr>
      </w:pPr>
    </w:p>
    <w:p w14:paraId="6630294C" w14:textId="222E2023" w:rsidR="00B20DF5" w:rsidRPr="007C00B6" w:rsidRDefault="00B20DF5" w:rsidP="008C128A">
      <w:pPr>
        <w:pStyle w:val="Akapitzlist"/>
        <w:widowControl w:val="0"/>
        <w:numPr>
          <w:ilvl w:val="0"/>
          <w:numId w:val="24"/>
        </w:numPr>
        <w:tabs>
          <w:tab w:val="left" w:pos="426"/>
        </w:tabs>
        <w:spacing w:after="0" w:line="240" w:lineRule="auto"/>
        <w:ind w:left="426"/>
        <w:rPr>
          <w:rFonts w:asciiTheme="minorHAnsi" w:hAnsiTheme="minorHAnsi" w:cstheme="minorHAnsi"/>
        </w:rPr>
      </w:pPr>
      <w:r w:rsidRPr="007C00B6">
        <w:rPr>
          <w:rFonts w:asciiTheme="minorHAnsi" w:hAnsiTheme="minorHAnsi" w:cstheme="minorHAnsi"/>
          <w:b/>
        </w:rPr>
        <w:t>TERMIN OTWARCIA OFERT</w:t>
      </w:r>
    </w:p>
    <w:p w14:paraId="5E9398C8" w14:textId="77777777" w:rsidR="00B20DF5" w:rsidRPr="008C7578" w:rsidRDefault="00B20DF5" w:rsidP="00B20DF5">
      <w:pPr>
        <w:pStyle w:val="Akapitzlist"/>
        <w:widowControl w:val="0"/>
        <w:tabs>
          <w:tab w:val="left" w:pos="426"/>
        </w:tabs>
        <w:spacing w:after="0" w:line="240" w:lineRule="auto"/>
        <w:ind w:firstLine="0"/>
        <w:rPr>
          <w:rFonts w:asciiTheme="minorHAnsi" w:hAnsiTheme="minorHAnsi" w:cstheme="minorHAnsi"/>
          <w:color w:val="auto"/>
          <w:sz w:val="26"/>
          <w:szCs w:val="26"/>
        </w:rPr>
      </w:pPr>
    </w:p>
    <w:p w14:paraId="7EC651EE" w14:textId="5EDAE8EB" w:rsidR="00B20DF5" w:rsidRPr="008C7578"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C7578">
        <w:rPr>
          <w:rFonts w:asciiTheme="minorHAnsi" w:hAnsiTheme="minorHAnsi" w:cstheme="minorHAnsi"/>
          <w:b w:val="0"/>
          <w:i w:val="0"/>
          <w:sz w:val="22"/>
          <w:szCs w:val="22"/>
        </w:rPr>
        <w:t xml:space="preserve">Otwarcie ofert </w:t>
      </w:r>
      <w:r w:rsidRPr="00551EC7">
        <w:rPr>
          <w:rFonts w:asciiTheme="minorHAnsi" w:hAnsiTheme="minorHAnsi" w:cstheme="minorHAnsi"/>
          <w:b w:val="0"/>
          <w:i w:val="0"/>
          <w:sz w:val="22"/>
          <w:szCs w:val="22"/>
        </w:rPr>
        <w:t xml:space="preserve">nastąpi w dniu </w:t>
      </w:r>
      <w:r w:rsidR="004B6F1B">
        <w:rPr>
          <w:rFonts w:asciiTheme="minorHAnsi" w:hAnsiTheme="minorHAnsi" w:cstheme="minorHAnsi"/>
          <w:b w:val="0"/>
          <w:i w:val="0"/>
          <w:sz w:val="22"/>
          <w:szCs w:val="22"/>
        </w:rPr>
        <w:t>7</w:t>
      </w:r>
      <w:bookmarkStart w:id="20" w:name="_GoBack"/>
      <w:bookmarkEnd w:id="20"/>
      <w:r w:rsidR="00EB7FAF" w:rsidRPr="00551EC7">
        <w:rPr>
          <w:rFonts w:asciiTheme="minorHAnsi" w:hAnsiTheme="minorHAnsi" w:cstheme="minorHAnsi"/>
          <w:b w:val="0"/>
          <w:i w:val="0"/>
          <w:sz w:val="22"/>
          <w:szCs w:val="22"/>
        </w:rPr>
        <w:t xml:space="preserve"> marca 2022</w:t>
      </w:r>
      <w:r w:rsidRPr="00551EC7">
        <w:rPr>
          <w:rFonts w:asciiTheme="minorHAnsi" w:hAnsiTheme="minorHAnsi" w:cstheme="minorHAnsi"/>
          <w:b w:val="0"/>
          <w:i w:val="0"/>
          <w:sz w:val="22"/>
          <w:szCs w:val="22"/>
        </w:rPr>
        <w:t xml:space="preserve"> r.. o godz</w:t>
      </w:r>
      <w:r w:rsidR="00EB7FAF" w:rsidRPr="00551EC7">
        <w:rPr>
          <w:rFonts w:asciiTheme="minorHAnsi" w:hAnsiTheme="minorHAnsi" w:cstheme="minorHAnsi"/>
          <w:b w:val="0"/>
          <w:i w:val="0"/>
          <w:sz w:val="22"/>
          <w:szCs w:val="22"/>
        </w:rPr>
        <w:t>. 10</w:t>
      </w:r>
      <w:r w:rsidR="00EB7FAF" w:rsidRPr="00551EC7">
        <w:rPr>
          <w:rFonts w:asciiTheme="minorHAnsi" w:hAnsiTheme="minorHAnsi" w:cstheme="minorHAnsi"/>
          <w:b w:val="0"/>
          <w:i w:val="0"/>
          <w:sz w:val="22"/>
          <w:szCs w:val="22"/>
          <w:vertAlign w:val="superscript"/>
        </w:rPr>
        <w:t>05</w:t>
      </w:r>
      <w:r w:rsidRPr="00551EC7">
        <w:rPr>
          <w:rFonts w:asciiTheme="minorHAnsi" w:hAnsiTheme="minorHAnsi" w:cstheme="minorHAnsi"/>
          <w:b w:val="0"/>
          <w:i w:val="0"/>
          <w:sz w:val="22"/>
          <w:szCs w:val="22"/>
        </w:rPr>
        <w:t xml:space="preserve"> za pośrednictwem</w:t>
      </w:r>
      <w:r w:rsidRPr="008C7578">
        <w:rPr>
          <w:rFonts w:asciiTheme="minorHAnsi" w:hAnsiTheme="minorHAnsi" w:cstheme="minorHAnsi"/>
          <w:b w:val="0"/>
          <w:i w:val="0"/>
          <w:sz w:val="22"/>
          <w:szCs w:val="22"/>
        </w:rPr>
        <w:t xml:space="preserve"> Platformy.</w:t>
      </w:r>
    </w:p>
    <w:p w14:paraId="19421EC9" w14:textId="77777777" w:rsidR="00B20DF5" w:rsidRPr="008C7578"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C7578">
        <w:rPr>
          <w:rFonts w:asciiTheme="minorHAnsi" w:hAnsiTheme="minorHAnsi" w:cstheme="minorHAnsi"/>
          <w:b w:val="0"/>
          <w:i w:val="0"/>
          <w:sz w:val="22"/>
          <w:szCs w:val="22"/>
        </w:rPr>
        <w:t>Otwarcie ofert na Platformie dokonywane jest poprzez odszyfrowanie i otwarcie ofert.</w:t>
      </w:r>
    </w:p>
    <w:p w14:paraId="18A3BA4C" w14:textId="4AAF7395" w:rsidR="00B20DF5" w:rsidRPr="008C7578"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C7578">
        <w:rPr>
          <w:rFonts w:asciiTheme="minorHAnsi" w:hAnsiTheme="minorHAnsi" w:cstheme="minorHAnsi"/>
          <w:b w:val="0"/>
          <w:i w:val="0"/>
          <w:sz w:val="22"/>
          <w:szCs w:val="22"/>
        </w:rPr>
        <w:t xml:space="preserve">W przypadku awarii systemu </w:t>
      </w:r>
      <w:r w:rsidRPr="008C7578">
        <w:rPr>
          <w:rFonts w:asciiTheme="minorHAnsi" w:eastAsia="Calibri" w:hAnsiTheme="minorHAnsi" w:cstheme="minorHAnsi"/>
          <w:b w:val="0"/>
          <w:i w:val="0"/>
          <w:sz w:val="22"/>
          <w:szCs w:val="22"/>
        </w:rPr>
        <w:t>teleinformatycznego</w:t>
      </w:r>
      <w:r w:rsidRPr="008C7578">
        <w:rPr>
          <w:rFonts w:asciiTheme="minorHAnsi" w:hAnsiTheme="minorHAnsi" w:cstheme="minorHAnsi"/>
          <w:b w:val="0"/>
          <w:i w:val="0"/>
          <w:sz w:val="22"/>
          <w:szCs w:val="22"/>
        </w:rPr>
        <w:t>, która powoduje brak możliwości otwarcia ofert w terminie określonym przez Zamawiającego w pkt. 1, otwarcie ofert następuje niezwłocznie po usunięciu awarii.</w:t>
      </w:r>
    </w:p>
    <w:p w14:paraId="5C2EAEB4" w14:textId="2B32D0EF" w:rsidR="00B20DF5" w:rsidRPr="008C7578"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C7578">
        <w:rPr>
          <w:rFonts w:asciiTheme="minorHAnsi" w:hAnsiTheme="minorHAnsi" w:cstheme="minorHAnsi"/>
          <w:b w:val="0"/>
          <w:i w:val="0"/>
          <w:sz w:val="22"/>
          <w:szCs w:val="22"/>
        </w:rPr>
        <w:t>Zamawiający o zmianie terminu otwarcia ofert, o której mowa w pkt. 3, poinformuje na stronie internetowej prowadzonego postępowania.</w:t>
      </w:r>
    </w:p>
    <w:p w14:paraId="05F118F8" w14:textId="77777777" w:rsidR="00B20DF5" w:rsidRPr="008C7578"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C7578">
        <w:rPr>
          <w:rFonts w:asciiTheme="minorHAnsi" w:hAnsiTheme="minorHAnsi" w:cstheme="minorHAnsi"/>
          <w:b w:val="0"/>
          <w:i w:val="0"/>
          <w:sz w:val="22"/>
          <w:szCs w:val="22"/>
        </w:rPr>
        <w:t xml:space="preserve">Zamawiający, najpóźniej przed otwarciem ofert, udostępni na Platformie </w:t>
      </w:r>
      <w:r w:rsidRPr="008C7578">
        <w:rPr>
          <w:rFonts w:asciiTheme="minorHAnsi" w:hAnsiTheme="minorHAnsi" w:cstheme="minorHAnsi"/>
          <w:b w:val="0"/>
          <w:bCs w:val="0"/>
          <w:i w:val="0"/>
          <w:sz w:val="22"/>
          <w:szCs w:val="22"/>
        </w:rPr>
        <w:t xml:space="preserve">w zakładce „Komunikaty” </w:t>
      </w:r>
      <w:r w:rsidRPr="008C7578">
        <w:rPr>
          <w:rFonts w:asciiTheme="minorHAnsi" w:hAnsiTheme="minorHAnsi" w:cstheme="minorHAnsi"/>
          <w:b w:val="0"/>
          <w:i w:val="0"/>
          <w:sz w:val="22"/>
          <w:szCs w:val="22"/>
        </w:rPr>
        <w:t>informację o kwocie, jaką zamierza przeznaczyć na sfinansowanie zamówienia.</w:t>
      </w:r>
    </w:p>
    <w:p w14:paraId="0D5792F3" w14:textId="77777777" w:rsidR="00B20DF5" w:rsidRPr="008C7578"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C7578">
        <w:rPr>
          <w:rFonts w:asciiTheme="minorHAnsi" w:hAnsiTheme="minorHAnsi" w:cstheme="minorHAnsi"/>
          <w:b w:val="0"/>
          <w:bCs w:val="0"/>
          <w:i w:val="0"/>
          <w:sz w:val="22"/>
          <w:szCs w:val="22"/>
        </w:rPr>
        <w:t xml:space="preserve">Zamawiający niezwłocznie, po otwarciu ofert, udostępni na Platformie w zakładce „Komunikaty” informacje o: </w:t>
      </w:r>
    </w:p>
    <w:p w14:paraId="73AD383C" w14:textId="77777777" w:rsidR="00B20DF5" w:rsidRPr="008C7578" w:rsidRDefault="00B20DF5" w:rsidP="008C128A">
      <w:pPr>
        <w:numPr>
          <w:ilvl w:val="0"/>
          <w:numId w:val="45"/>
        </w:numPr>
        <w:tabs>
          <w:tab w:val="left" w:pos="1560"/>
        </w:tabs>
        <w:autoSpaceDE w:val="0"/>
        <w:autoSpaceDN w:val="0"/>
        <w:adjustRightInd w:val="0"/>
        <w:spacing w:after="0" w:line="240" w:lineRule="auto"/>
        <w:ind w:left="1418" w:hanging="426"/>
        <w:rPr>
          <w:rFonts w:asciiTheme="minorHAnsi" w:hAnsiTheme="minorHAnsi" w:cstheme="minorHAnsi"/>
          <w:color w:val="auto"/>
        </w:rPr>
      </w:pPr>
      <w:proofErr w:type="gramStart"/>
      <w:r w:rsidRPr="008C7578">
        <w:rPr>
          <w:rFonts w:asciiTheme="minorHAnsi" w:hAnsiTheme="minorHAnsi" w:cstheme="minorHAnsi"/>
          <w:color w:val="auto"/>
        </w:rPr>
        <w:t>nazwach</w:t>
      </w:r>
      <w:proofErr w:type="gramEnd"/>
      <w:r w:rsidRPr="008C7578">
        <w:rPr>
          <w:rFonts w:asciiTheme="minorHAnsi" w:hAnsiTheme="minorHAnsi" w:cstheme="minorHAnsi"/>
          <w:color w:val="auto"/>
        </w:rPr>
        <w:t xml:space="preserve"> albo imionach i nazwiskach oraz siedzibach lub miejscach prowadzonej działalności gospodarczej albo miejscach zamieszkania Wykonawców, których oferty zostały otwarte,</w:t>
      </w:r>
    </w:p>
    <w:p w14:paraId="57534C55" w14:textId="77777777" w:rsidR="00B20DF5" w:rsidRPr="008C7578" w:rsidRDefault="00B20DF5" w:rsidP="008C128A">
      <w:pPr>
        <w:numPr>
          <w:ilvl w:val="0"/>
          <w:numId w:val="45"/>
        </w:numPr>
        <w:tabs>
          <w:tab w:val="left" w:pos="1560"/>
        </w:tabs>
        <w:autoSpaceDE w:val="0"/>
        <w:autoSpaceDN w:val="0"/>
        <w:adjustRightInd w:val="0"/>
        <w:spacing w:after="0" w:line="240" w:lineRule="auto"/>
        <w:ind w:left="1418" w:hanging="426"/>
        <w:rPr>
          <w:rFonts w:asciiTheme="minorHAnsi" w:hAnsiTheme="minorHAnsi" w:cstheme="minorHAnsi"/>
          <w:color w:val="auto"/>
        </w:rPr>
      </w:pPr>
      <w:proofErr w:type="gramStart"/>
      <w:r w:rsidRPr="008C7578">
        <w:rPr>
          <w:rFonts w:asciiTheme="minorHAnsi" w:hAnsiTheme="minorHAnsi" w:cstheme="minorHAnsi"/>
          <w:color w:val="auto"/>
        </w:rPr>
        <w:t>cenach</w:t>
      </w:r>
      <w:proofErr w:type="gramEnd"/>
      <w:r w:rsidRPr="008C7578">
        <w:rPr>
          <w:rFonts w:asciiTheme="minorHAnsi" w:hAnsiTheme="minorHAnsi" w:cstheme="minorHAnsi"/>
          <w:color w:val="auto"/>
        </w:rPr>
        <w:t xml:space="preserve"> zawartych w ofertach.</w:t>
      </w:r>
    </w:p>
    <w:p w14:paraId="7B98A537" w14:textId="77777777" w:rsidR="00B20DF5" w:rsidRPr="00B20DF5" w:rsidRDefault="00B20DF5" w:rsidP="00B20DF5">
      <w:pPr>
        <w:spacing w:after="120" w:line="276" w:lineRule="auto"/>
        <w:ind w:left="0" w:firstLine="0"/>
        <w:rPr>
          <w:rFonts w:asciiTheme="minorHAnsi" w:hAnsiTheme="minorHAnsi"/>
          <w:b/>
        </w:rPr>
      </w:pPr>
    </w:p>
    <w:p w14:paraId="4935ECE5" w14:textId="789DB33B" w:rsidR="005073E9" w:rsidRDefault="00876153" w:rsidP="008C128A">
      <w:pPr>
        <w:pStyle w:val="Akapitzlist"/>
        <w:numPr>
          <w:ilvl w:val="0"/>
          <w:numId w:val="24"/>
        </w:numPr>
        <w:spacing w:after="120" w:line="276" w:lineRule="auto"/>
        <w:ind w:left="426"/>
        <w:rPr>
          <w:rFonts w:asciiTheme="minorHAnsi" w:hAnsiTheme="minorHAnsi"/>
          <w:b/>
        </w:rPr>
      </w:pPr>
      <w:r>
        <w:rPr>
          <w:rFonts w:asciiTheme="minorHAnsi" w:hAnsiTheme="minorHAnsi"/>
          <w:b/>
        </w:rPr>
        <w:t>DODKUMENTY SKŁADANE PRZEZ WYKONAWCE WRAZ Z OFERTĄ</w:t>
      </w:r>
    </w:p>
    <w:p w14:paraId="65155950" w14:textId="77777777" w:rsidR="00876153" w:rsidRPr="00876153" w:rsidRDefault="00876153" w:rsidP="008C128A">
      <w:pPr>
        <w:pStyle w:val="Tekstpodstawowy21"/>
        <w:numPr>
          <w:ilvl w:val="1"/>
          <w:numId w:val="24"/>
        </w:numPr>
        <w:spacing w:after="120"/>
        <w:ind w:left="851" w:hanging="425"/>
        <w:rPr>
          <w:rFonts w:ascii="Calibri" w:hAnsi="Calibri" w:cs="Calibri"/>
          <w:b w:val="0"/>
          <w:sz w:val="22"/>
          <w:szCs w:val="22"/>
        </w:rPr>
      </w:pPr>
      <w:r w:rsidRPr="00876153">
        <w:rPr>
          <w:rFonts w:ascii="Calibri" w:hAnsi="Calibri" w:cs="Calibri"/>
          <w:b w:val="0"/>
          <w:sz w:val="22"/>
          <w:szCs w:val="22"/>
        </w:rPr>
        <w:t>Aktualne na dzień składania ofert:</w:t>
      </w:r>
    </w:p>
    <w:p w14:paraId="18054569" w14:textId="77777777" w:rsidR="00602CFE" w:rsidRPr="00602CFE" w:rsidRDefault="00876153" w:rsidP="008C128A">
      <w:pPr>
        <w:pStyle w:val="Tekstpodstawowy21"/>
        <w:numPr>
          <w:ilvl w:val="2"/>
          <w:numId w:val="24"/>
        </w:numPr>
        <w:spacing w:after="120"/>
        <w:ind w:left="1134" w:hanging="322"/>
        <w:rPr>
          <w:rFonts w:ascii="Calibri" w:hAnsi="Calibri" w:cs="Calibri"/>
          <w:b w:val="0"/>
          <w:sz w:val="22"/>
          <w:szCs w:val="22"/>
        </w:rPr>
      </w:pPr>
      <w:r w:rsidRPr="00876153">
        <w:rPr>
          <w:rFonts w:ascii="Calibri" w:hAnsi="Calibri" w:cs="Calibri"/>
          <w:b w:val="0"/>
          <w:sz w:val="22"/>
          <w:szCs w:val="22"/>
        </w:rPr>
        <w:t>Oświadczenie o spełnianiu warunków udziału w postępowaniu składane na podstawie art.125 ust.1 ustawy (</w:t>
      </w:r>
      <w:r w:rsidRPr="00602CFE">
        <w:rPr>
          <w:rFonts w:ascii="Calibri" w:hAnsi="Calibri" w:cs="Calibri"/>
          <w:b w:val="0"/>
          <w:sz w:val="22"/>
          <w:szCs w:val="22"/>
        </w:rPr>
        <w:t xml:space="preserve">według </w:t>
      </w:r>
      <w:r w:rsidR="008C7578" w:rsidRPr="00602CFE">
        <w:rPr>
          <w:rFonts w:ascii="Calibri" w:hAnsi="Calibri" w:cs="Calibri"/>
          <w:b w:val="0"/>
          <w:sz w:val="22"/>
          <w:szCs w:val="22"/>
        </w:rPr>
        <w:t>Załącznika Nr 3</w:t>
      </w:r>
      <w:r w:rsidRPr="00602CFE">
        <w:rPr>
          <w:rFonts w:ascii="Calibri" w:hAnsi="Calibri" w:cs="Calibri"/>
          <w:b w:val="0"/>
          <w:sz w:val="22"/>
          <w:szCs w:val="22"/>
        </w:rPr>
        <w:t xml:space="preserve"> do SWZ) w zakresie wskazanym przez Zamawiającego w SWZ.</w:t>
      </w:r>
    </w:p>
    <w:p w14:paraId="2C4E3920" w14:textId="1D448412" w:rsidR="00876153" w:rsidRPr="00602CFE" w:rsidRDefault="00876153" w:rsidP="008C128A">
      <w:pPr>
        <w:pStyle w:val="Tekstpodstawowy21"/>
        <w:numPr>
          <w:ilvl w:val="2"/>
          <w:numId w:val="24"/>
        </w:numPr>
        <w:tabs>
          <w:tab w:val="left" w:pos="993"/>
        </w:tabs>
        <w:spacing w:after="120"/>
        <w:ind w:left="1134" w:hanging="322"/>
        <w:rPr>
          <w:rFonts w:ascii="Calibri" w:hAnsi="Calibri" w:cs="Calibri"/>
          <w:b w:val="0"/>
          <w:sz w:val="22"/>
          <w:szCs w:val="22"/>
        </w:rPr>
      </w:pPr>
      <w:r w:rsidRPr="00602CFE">
        <w:rPr>
          <w:rFonts w:ascii="Calibri" w:hAnsi="Calibri" w:cs="Calibri"/>
          <w:b w:val="0"/>
          <w:sz w:val="22"/>
          <w:szCs w:val="22"/>
        </w:rPr>
        <w:t xml:space="preserve">Oświadczenie o niepodleganiu wykluczeniu składane na podstawie art.125 ust.1 ustawy (według </w:t>
      </w:r>
      <w:r w:rsidR="00602CFE" w:rsidRPr="00602CFE">
        <w:rPr>
          <w:rFonts w:ascii="Calibri" w:hAnsi="Calibri" w:cs="Calibri"/>
          <w:b w:val="0"/>
          <w:sz w:val="22"/>
          <w:szCs w:val="22"/>
        </w:rPr>
        <w:t>Załącznika Nr 4</w:t>
      </w:r>
      <w:r w:rsidRPr="00602CFE">
        <w:rPr>
          <w:rFonts w:ascii="Calibri" w:hAnsi="Calibri" w:cs="Calibri"/>
          <w:b w:val="0"/>
          <w:sz w:val="22"/>
          <w:szCs w:val="22"/>
        </w:rPr>
        <w:t xml:space="preserve"> do SWZ) w zakresie wskazanym przez Zamawiającego w SWZ.</w:t>
      </w:r>
    </w:p>
    <w:p w14:paraId="4FF23A18" w14:textId="2CF3393C" w:rsidR="00876153" w:rsidRPr="00876153" w:rsidRDefault="00876153" w:rsidP="008C128A">
      <w:pPr>
        <w:pStyle w:val="Tekstpodstawowy21"/>
        <w:numPr>
          <w:ilvl w:val="1"/>
          <w:numId w:val="24"/>
        </w:numPr>
        <w:spacing w:after="120"/>
        <w:ind w:left="851" w:hanging="425"/>
        <w:rPr>
          <w:rFonts w:ascii="Calibri" w:hAnsi="Calibri" w:cs="Calibri"/>
          <w:b w:val="0"/>
          <w:sz w:val="22"/>
          <w:szCs w:val="22"/>
        </w:rPr>
      </w:pPr>
      <w:r w:rsidRPr="00876153">
        <w:rPr>
          <w:rFonts w:ascii="Calibri" w:hAnsi="Calibri" w:cs="Calibri"/>
          <w:b w:val="0"/>
          <w:bCs/>
          <w:iCs/>
          <w:sz w:val="22"/>
          <w:szCs w:val="22"/>
        </w:rPr>
        <w:t xml:space="preserve">Wykonawca, w przypadku polegania na zdolnościach </w:t>
      </w:r>
      <w:r w:rsidRPr="00876153">
        <w:rPr>
          <w:rFonts w:ascii="Calibri" w:hAnsi="Calibri" w:cs="Calibri"/>
          <w:b w:val="0"/>
          <w:sz w:val="22"/>
          <w:szCs w:val="22"/>
        </w:rPr>
        <w:t xml:space="preserve">lub sytuacji </w:t>
      </w:r>
      <w:r w:rsidRPr="00876153">
        <w:rPr>
          <w:rFonts w:ascii="Calibri" w:hAnsi="Calibri" w:cs="Calibri"/>
          <w:b w:val="0"/>
          <w:bCs/>
          <w:iCs/>
          <w:sz w:val="22"/>
          <w:szCs w:val="22"/>
        </w:rPr>
        <w:t xml:space="preserve">podmiotów udostępniających zasoby, przedstawia, wraz z oświadczeniami, o których mowa w </w:t>
      </w:r>
      <w:r>
        <w:rPr>
          <w:rFonts w:ascii="Calibri" w:hAnsi="Calibri" w:cs="Calibri"/>
          <w:b w:val="0"/>
          <w:bCs/>
          <w:iCs/>
          <w:sz w:val="22"/>
          <w:szCs w:val="22"/>
        </w:rPr>
        <w:t>pkt.</w:t>
      </w:r>
      <w:r w:rsidRPr="00876153">
        <w:rPr>
          <w:rFonts w:ascii="Calibri" w:hAnsi="Calibri" w:cs="Calibri"/>
          <w:b w:val="0"/>
          <w:bCs/>
          <w:iCs/>
          <w:sz w:val="22"/>
          <w:szCs w:val="22"/>
        </w:rPr>
        <w:t xml:space="preserve">1, także oświadczenia podmiotu udostępniającego zasoby, potwierdzające brak podstaw wykluczenia tego podmiotu oraz odpowiednio spełnianie warunków udziału w postępowaniu, w zakresie, w jakim Wykonawca powołuje się na jego </w:t>
      </w:r>
      <w:r w:rsidRPr="00602CFE">
        <w:rPr>
          <w:rFonts w:ascii="Calibri" w:hAnsi="Calibri" w:cs="Calibri"/>
          <w:b w:val="0"/>
          <w:bCs/>
          <w:iCs/>
          <w:sz w:val="22"/>
          <w:szCs w:val="22"/>
        </w:rPr>
        <w:t xml:space="preserve">zasoby (według </w:t>
      </w:r>
      <w:r w:rsidR="00235C7B" w:rsidRPr="00602CFE">
        <w:rPr>
          <w:rFonts w:ascii="Calibri" w:hAnsi="Calibri" w:cs="Calibri"/>
          <w:b w:val="0"/>
          <w:bCs/>
          <w:iCs/>
          <w:sz w:val="22"/>
          <w:szCs w:val="22"/>
        </w:rPr>
        <w:t>Załączników Nr 3a i 4</w:t>
      </w:r>
      <w:r w:rsidRPr="00602CFE">
        <w:rPr>
          <w:rFonts w:ascii="Calibri" w:hAnsi="Calibri" w:cs="Calibri"/>
          <w:b w:val="0"/>
          <w:bCs/>
          <w:iCs/>
          <w:sz w:val="22"/>
          <w:szCs w:val="22"/>
        </w:rPr>
        <w:t>a do SWZ).</w:t>
      </w:r>
    </w:p>
    <w:p w14:paraId="1AAB90C6" w14:textId="4F9811FB"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b/>
        </w:rPr>
      </w:pPr>
      <w:r w:rsidRPr="00876153">
        <w:rPr>
          <w:rFonts w:ascii="Calibri" w:hAnsi="Calibri" w:cs="Calibri"/>
        </w:rPr>
        <w:t xml:space="preserve">Oświadczenia, o których mowa w </w:t>
      </w:r>
      <w:r>
        <w:rPr>
          <w:rFonts w:ascii="Calibri" w:hAnsi="Calibri" w:cs="Calibri"/>
        </w:rPr>
        <w:t>pkt. 1</w:t>
      </w:r>
      <w:r w:rsidRPr="00876153">
        <w:rPr>
          <w:rFonts w:ascii="Calibri" w:hAnsi="Calibri" w:cs="Calibri"/>
        </w:rPr>
        <w:t xml:space="preserve"> stanowią dowód potwierdzający brak podstaw </w:t>
      </w:r>
      <w:r w:rsidRPr="00876153">
        <w:rPr>
          <w:rFonts w:ascii="Calibri" w:hAnsi="Calibri" w:cs="Calibri"/>
        </w:rPr>
        <w:lastRenderedPageBreak/>
        <w:t>wykluczenia oraz spełnianie warunków udziału w postępowaniu na dzień składania ofert, tymczasowo zastępujący wymagane przez Zamawiającego podmiotowe środki dowodowe.</w:t>
      </w:r>
    </w:p>
    <w:p w14:paraId="42DDBE8B" w14:textId="6EA8A434"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b/>
        </w:rPr>
      </w:pPr>
      <w:r w:rsidRPr="00876153">
        <w:rPr>
          <w:rFonts w:ascii="Calibri" w:hAnsi="Calibri" w:cs="Calibri"/>
        </w:rPr>
        <w:t xml:space="preserve">Oświadczenia, o których mowa w </w:t>
      </w:r>
      <w:r>
        <w:rPr>
          <w:rFonts w:ascii="Calibri" w:hAnsi="Calibri" w:cs="Calibri"/>
        </w:rPr>
        <w:t>pkt. 1</w:t>
      </w:r>
      <w:r w:rsidRPr="00876153">
        <w:rPr>
          <w:rFonts w:ascii="Calibri" w:hAnsi="Calibri" w:cs="Calibri"/>
        </w:rPr>
        <w:t xml:space="preserve"> składa się, pod rygorem nieważności, w formie elektronicznej lub w postaci elektronicznej opatrzonej podpisem zaufanym lub podpisem osobistym.</w:t>
      </w:r>
    </w:p>
    <w:p w14:paraId="4FE3A054" w14:textId="77777777"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b/>
        </w:rPr>
      </w:pPr>
      <w:r w:rsidRPr="00876153">
        <w:rPr>
          <w:rFonts w:ascii="Calibri" w:hAnsi="Calibri" w:cs="Calibri"/>
        </w:rPr>
        <w:t xml:space="preserve">Wypełniony </w:t>
      </w:r>
      <w:r w:rsidRPr="00876153">
        <w:rPr>
          <w:rFonts w:ascii="Calibri" w:hAnsi="Calibri" w:cs="Calibri"/>
          <w:b/>
        </w:rPr>
        <w:t xml:space="preserve">Formularz Ofertowy </w:t>
      </w:r>
      <w:r w:rsidRPr="00876153">
        <w:rPr>
          <w:rFonts w:ascii="Calibri" w:hAnsi="Calibri" w:cs="Calibri"/>
        </w:rPr>
        <w:t>złożony, pod rygorem nieważności, w formie elektronicznej lub w postaci elektronicznej opatrzonej podpisem zaufanym lub podpisem osobistym.</w:t>
      </w:r>
    </w:p>
    <w:p w14:paraId="6A8A9B71" w14:textId="05B90219"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rPr>
      </w:pPr>
      <w:r w:rsidRPr="00876153">
        <w:rPr>
          <w:rFonts w:ascii="Calibri" w:hAnsi="Calibri" w:cs="Calibri"/>
        </w:rPr>
        <w:t xml:space="preserve">Oryginał gwarancji lub poręczenia w postaci elektronicznej, jeśli wadium wnoszone jest w formie gwarancji lub poręczenia, z uwzględnieniem </w:t>
      </w:r>
      <w:r w:rsidRPr="00602CFE">
        <w:rPr>
          <w:rFonts w:ascii="Calibri" w:hAnsi="Calibri" w:cs="Calibri"/>
        </w:rPr>
        <w:t>postanowień pkt.</w:t>
      </w:r>
      <w:r w:rsidR="00602CFE" w:rsidRPr="00602CFE">
        <w:rPr>
          <w:rFonts w:ascii="Calibri" w:hAnsi="Calibri" w:cs="Calibri"/>
        </w:rPr>
        <w:t xml:space="preserve"> XIX</w:t>
      </w:r>
      <w:r w:rsidRPr="00602CFE">
        <w:rPr>
          <w:rFonts w:ascii="Calibri" w:hAnsi="Calibri" w:cs="Calibri"/>
        </w:rPr>
        <w:t>. SWZ.</w:t>
      </w:r>
    </w:p>
    <w:p w14:paraId="04CD4B25" w14:textId="4F5A5B90"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rPr>
      </w:pPr>
      <w:r w:rsidRPr="00876153">
        <w:rPr>
          <w:rFonts w:ascii="Calibri" w:hAnsi="Calibri" w:cs="Calibri"/>
        </w:rPr>
        <w:t xml:space="preserve">W celu potwierdzenia, że osoba działająca w imieniu Wykonawcy, podmiotu udostępniającego </w:t>
      </w:r>
      <w:proofErr w:type="gramStart"/>
      <w:r w:rsidRPr="00876153">
        <w:rPr>
          <w:rFonts w:ascii="Calibri" w:hAnsi="Calibri" w:cs="Calibri"/>
        </w:rPr>
        <w:t>zasoby (jeżeli</w:t>
      </w:r>
      <w:proofErr w:type="gramEnd"/>
      <w:r w:rsidRPr="00876153">
        <w:rPr>
          <w:rFonts w:ascii="Calibri" w:hAnsi="Calibri" w:cs="Calibri"/>
        </w:rPr>
        <w:t xml:space="preserve"> dotyczy) jest umocowana do jego reprezentowania, Zamawiający </w:t>
      </w:r>
      <w:r w:rsidRPr="00876153">
        <w:rPr>
          <w:rFonts w:ascii="Calibri" w:hAnsi="Calibri" w:cs="Calibri"/>
          <w:bCs/>
        </w:rPr>
        <w:t>żąda</w:t>
      </w:r>
      <w:r w:rsidRPr="00876153">
        <w:rPr>
          <w:rFonts w:ascii="Calibri" w:hAnsi="Calibri" w:cs="Calibri"/>
          <w:b/>
          <w:bCs/>
        </w:rPr>
        <w:t xml:space="preserve"> </w:t>
      </w:r>
      <w:r w:rsidRPr="00876153">
        <w:rPr>
          <w:rFonts w:ascii="Calibri" w:hAnsi="Calibri" w:cs="Calibri"/>
        </w:rPr>
        <w:t>od Wykonawcy</w:t>
      </w:r>
      <w:r>
        <w:rPr>
          <w:rFonts w:ascii="Calibri" w:hAnsi="Calibri" w:cs="Calibri"/>
        </w:rPr>
        <w:t xml:space="preserve"> złożenia </w:t>
      </w:r>
      <w:r w:rsidRPr="00876153">
        <w:rPr>
          <w:rFonts w:ascii="Calibri" w:hAnsi="Calibri" w:cs="Calibri"/>
        </w:rPr>
        <w:t xml:space="preserve">odpisu lub informacji z Krajowego Rejestru Sądowego, Centralnej Ewidencji i Informacji o Działalności Gospodarczej lub innego właściwego rejestru. </w:t>
      </w:r>
    </w:p>
    <w:p w14:paraId="52C88363" w14:textId="0684C665"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rPr>
      </w:pPr>
      <w:r w:rsidRPr="00876153">
        <w:rPr>
          <w:rFonts w:ascii="Calibri" w:hAnsi="Calibri" w:cs="Calibri"/>
          <w:bCs/>
        </w:rPr>
        <w:t>Wykonawca nie jest zobowiązany do złożenia dokumentów</w:t>
      </w:r>
      <w:r w:rsidRPr="00876153">
        <w:rPr>
          <w:rFonts w:ascii="Calibri" w:hAnsi="Calibri" w:cs="Calibri"/>
        </w:rPr>
        <w:t xml:space="preserve">, o których mowa w </w:t>
      </w:r>
      <w:r>
        <w:rPr>
          <w:rFonts w:ascii="Calibri" w:hAnsi="Calibri" w:cs="Calibri"/>
        </w:rPr>
        <w:t>pkt</w:t>
      </w:r>
      <w:r w:rsidRPr="00876153">
        <w:rPr>
          <w:rFonts w:ascii="Calibri" w:hAnsi="Calibri" w:cs="Calibri"/>
        </w:rPr>
        <w:t xml:space="preserve">.7, jeżeli Zamawiający może je uzyskać za pomocą bezpłatnych i ogólnodostępnych baz danych, </w:t>
      </w:r>
      <w:r w:rsidRPr="00876153">
        <w:rPr>
          <w:rFonts w:ascii="Calibri" w:hAnsi="Calibri" w:cs="Calibri"/>
          <w:bCs/>
        </w:rPr>
        <w:t xml:space="preserve">o ile Wykonawca wskazał dane umożliwiające dostęp do tych </w:t>
      </w:r>
      <w:r w:rsidRPr="00602CFE">
        <w:rPr>
          <w:rFonts w:ascii="Calibri" w:hAnsi="Calibri" w:cs="Calibri"/>
          <w:bCs/>
        </w:rPr>
        <w:t xml:space="preserve">dokumentów w </w:t>
      </w:r>
      <w:r w:rsidR="00602CFE" w:rsidRPr="00602CFE">
        <w:rPr>
          <w:rFonts w:ascii="Calibri" w:hAnsi="Calibri" w:cs="Calibri"/>
          <w:bCs/>
        </w:rPr>
        <w:t>Formularzu Ofertowym</w:t>
      </w:r>
      <w:r w:rsidRPr="00876153">
        <w:rPr>
          <w:rFonts w:ascii="Calibri" w:hAnsi="Calibri" w:cs="Calibri"/>
          <w:b/>
        </w:rPr>
        <w:t xml:space="preserve"> </w:t>
      </w:r>
      <w:r w:rsidRPr="00876153">
        <w:rPr>
          <w:rFonts w:ascii="Calibri" w:hAnsi="Calibri" w:cs="Calibri"/>
        </w:rPr>
        <w:t>w odniesieniu do Wykonawcy, Wykonawców wspólnie ubiegających się o zamówienie, jak również w odniesieniu do podmiotów udostępniających zasoby.</w:t>
      </w:r>
    </w:p>
    <w:p w14:paraId="34C58EB5" w14:textId="170ED790" w:rsidR="00876153" w:rsidRDefault="00876153" w:rsidP="008C128A">
      <w:pPr>
        <w:pStyle w:val="Akapitzlist"/>
        <w:widowControl w:val="0"/>
        <w:numPr>
          <w:ilvl w:val="1"/>
          <w:numId w:val="24"/>
        </w:numPr>
        <w:spacing w:after="120" w:line="240" w:lineRule="auto"/>
        <w:ind w:left="851" w:hanging="425"/>
        <w:rPr>
          <w:rFonts w:ascii="Calibri" w:hAnsi="Calibri" w:cs="Calibri"/>
        </w:rPr>
      </w:pPr>
      <w:r w:rsidRPr="00876153">
        <w:rPr>
          <w:rFonts w:ascii="Calibri" w:hAnsi="Calibri" w:cs="Calibri"/>
        </w:rPr>
        <w:t xml:space="preserve">Jeżeli w imieniu Wykonawcy, Wykonawców wspólnie ubiegających się o udzielenie zamówienia publicznego, podmiotu udostępniającego zasoby działa osoba, której umocowanie do jego reprezentowania nie wynika z dokumentów, o których mowa w </w:t>
      </w:r>
      <w:r>
        <w:rPr>
          <w:rFonts w:ascii="Calibri" w:hAnsi="Calibri" w:cs="Calibri"/>
        </w:rPr>
        <w:t xml:space="preserve">pkt. </w:t>
      </w:r>
      <w:r w:rsidRPr="00876153">
        <w:rPr>
          <w:rFonts w:ascii="Calibri" w:hAnsi="Calibri" w:cs="Calibri"/>
        </w:rPr>
        <w:t xml:space="preserve">7, Zamawiający </w:t>
      </w:r>
      <w:r w:rsidRPr="00876153">
        <w:rPr>
          <w:rFonts w:ascii="Calibri" w:hAnsi="Calibri" w:cs="Calibri"/>
          <w:bCs/>
        </w:rPr>
        <w:t>żąda</w:t>
      </w:r>
      <w:r w:rsidRPr="00876153">
        <w:rPr>
          <w:rFonts w:ascii="Calibri" w:hAnsi="Calibri" w:cs="Calibri"/>
          <w:b/>
          <w:bCs/>
        </w:rPr>
        <w:t xml:space="preserve"> </w:t>
      </w:r>
      <w:r w:rsidRPr="00876153">
        <w:rPr>
          <w:rFonts w:ascii="Calibri" w:hAnsi="Calibri" w:cs="Calibri"/>
        </w:rPr>
        <w:t xml:space="preserve">od Wykonawcy złożenia </w:t>
      </w:r>
      <w:r w:rsidRPr="00876153">
        <w:rPr>
          <w:rFonts w:ascii="Calibri" w:hAnsi="Calibri" w:cs="Calibri"/>
          <w:bCs/>
        </w:rPr>
        <w:t xml:space="preserve">pełnomocnictwa </w:t>
      </w:r>
      <w:r w:rsidRPr="00876153">
        <w:rPr>
          <w:rFonts w:ascii="Calibri" w:hAnsi="Calibri" w:cs="Calibri"/>
        </w:rPr>
        <w:t xml:space="preserve">lub </w:t>
      </w:r>
      <w:r w:rsidRPr="00876153">
        <w:rPr>
          <w:rFonts w:ascii="Calibri" w:hAnsi="Calibri" w:cs="Calibri"/>
          <w:bCs/>
        </w:rPr>
        <w:t>innego dokumentu potwierdzającego umocowanie do reprezentowania W</w:t>
      </w:r>
      <w:r w:rsidRPr="00876153">
        <w:rPr>
          <w:rFonts w:ascii="Calibri" w:hAnsi="Calibri" w:cs="Calibri"/>
        </w:rPr>
        <w:t>ykonawcy, Wykonawców wspólnie ubiegających się o udzielenie zamówienia publicznego, podmiotu udostępniającego zasoby.</w:t>
      </w:r>
    </w:p>
    <w:p w14:paraId="559F1B67" w14:textId="1A007B37" w:rsidR="00876153" w:rsidRPr="00876153" w:rsidRDefault="00876153" w:rsidP="00E06618">
      <w:pPr>
        <w:widowControl w:val="0"/>
        <w:spacing w:after="120" w:line="240" w:lineRule="auto"/>
        <w:ind w:left="851" w:firstLine="0"/>
        <w:rPr>
          <w:rFonts w:ascii="Calibri" w:hAnsi="Calibri" w:cs="Calibri"/>
        </w:rPr>
      </w:pPr>
      <w:r w:rsidRPr="00876153">
        <w:rPr>
          <w:rFonts w:ascii="Calibri" w:eastAsia="Calibri" w:hAnsi="Calibri" w:cs="Calibri"/>
          <w:lang w:eastAsia="en-US"/>
        </w:rPr>
        <w:t xml:space="preserve">Dokumenty, o których mowa w zdaniu poprzednim sporządza się i przekazuje zgodnie z </w:t>
      </w:r>
      <w:r w:rsidRPr="00876153">
        <w:rPr>
          <w:rFonts w:ascii="Calibri" w:hAnsi="Calibri" w:cs="Calibri"/>
          <w:bCs/>
        </w:rPr>
        <w:t>Rozporządzeniem o podmiotowych środkach dowodowych oraz innych dokumentach lub oświadczeniach oraz Rozporządzeniem o dokumentach elektronicznych oraz środkach komunikacji elektronicznej.</w:t>
      </w:r>
    </w:p>
    <w:p w14:paraId="53EB2824" w14:textId="058061F2"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rPr>
      </w:pPr>
      <w:r w:rsidRPr="00876153">
        <w:rPr>
          <w:rFonts w:ascii="Calibri" w:hAnsi="Calibri" w:cs="Calibri"/>
        </w:rPr>
        <w:t xml:space="preserve">Zobowiązanie podmiotu udostępniającego zasoby, lub inny podmiotowy środek dowodowy, o których </w:t>
      </w:r>
      <w:r w:rsidRPr="00602CFE">
        <w:rPr>
          <w:rFonts w:ascii="Calibri" w:hAnsi="Calibri" w:cs="Calibri"/>
        </w:rPr>
        <w:t>mowa w pkt.</w:t>
      </w:r>
      <w:r w:rsidR="00602CFE" w:rsidRPr="00602CFE">
        <w:rPr>
          <w:rFonts w:ascii="Calibri" w:hAnsi="Calibri" w:cs="Calibri"/>
        </w:rPr>
        <w:t xml:space="preserve"> XVII.</w:t>
      </w:r>
      <w:r w:rsidRPr="00602CFE">
        <w:rPr>
          <w:rFonts w:ascii="Calibri" w:hAnsi="Calibri" w:cs="Calibri"/>
        </w:rPr>
        <w:t>3</w:t>
      </w:r>
      <w:r w:rsidRPr="00876153">
        <w:rPr>
          <w:rFonts w:ascii="Calibri" w:hAnsi="Calibri" w:cs="Calibri"/>
        </w:rPr>
        <w:t xml:space="preserve"> (</w:t>
      </w:r>
      <w:proofErr w:type="gramStart"/>
      <w:r w:rsidRPr="00876153">
        <w:rPr>
          <w:rFonts w:ascii="Calibri" w:hAnsi="Calibri" w:cs="Calibri"/>
        </w:rPr>
        <w:t>jeżeli</w:t>
      </w:r>
      <w:proofErr w:type="gramEnd"/>
      <w:r w:rsidRPr="00876153">
        <w:rPr>
          <w:rFonts w:ascii="Calibri" w:hAnsi="Calibri" w:cs="Calibri"/>
        </w:rPr>
        <w:t xml:space="preserve"> dotyczy), które </w:t>
      </w:r>
      <w:r w:rsidRPr="00876153">
        <w:rPr>
          <w:rFonts w:ascii="Calibri" w:eastAsia="Calibri" w:hAnsi="Calibri" w:cs="Calibri"/>
          <w:lang w:eastAsia="en-US"/>
        </w:rPr>
        <w:t xml:space="preserve">sporządza się i przekazuje zgodnie z </w:t>
      </w:r>
      <w:r w:rsidRPr="00876153">
        <w:rPr>
          <w:rFonts w:ascii="Calibri" w:hAnsi="Calibri" w:cs="Calibri"/>
          <w:bCs/>
        </w:rPr>
        <w:t>Rozporządzeniem o podmiotowych środkach dowodowych oraz innych dokumentach lub oświadczeniach oraz Rozporządzeniem o dokumentach elektronicznych oraz środkach komunikacji elektronicznej.</w:t>
      </w:r>
    </w:p>
    <w:p w14:paraId="7F6FD23A" w14:textId="3C3EF4F2"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rPr>
      </w:pPr>
      <w:r w:rsidRPr="00876153">
        <w:rPr>
          <w:rFonts w:ascii="Calibri" w:hAnsi="Calibri" w:cs="Calibri"/>
          <w:bCs/>
        </w:rPr>
        <w:t xml:space="preserve">W przypadku, o którym mowa </w:t>
      </w:r>
      <w:r w:rsidRPr="00602CFE">
        <w:rPr>
          <w:rFonts w:ascii="Calibri" w:hAnsi="Calibri" w:cs="Calibri"/>
          <w:bCs/>
        </w:rPr>
        <w:t>w pkt</w:t>
      </w:r>
      <w:r w:rsidR="00602CFE" w:rsidRPr="00602CFE">
        <w:rPr>
          <w:rFonts w:ascii="Calibri" w:hAnsi="Calibri" w:cs="Calibri"/>
          <w:bCs/>
        </w:rPr>
        <w:t>.XVI</w:t>
      </w:r>
      <w:r w:rsidRPr="00602CFE">
        <w:rPr>
          <w:rFonts w:ascii="Calibri" w:hAnsi="Calibri" w:cs="Calibri"/>
          <w:bCs/>
        </w:rPr>
        <w:t xml:space="preserve">.6. </w:t>
      </w:r>
      <w:proofErr w:type="gramStart"/>
      <w:r w:rsidRPr="00602CFE">
        <w:rPr>
          <w:rFonts w:ascii="Calibri" w:hAnsi="Calibri" w:cs="Calibri"/>
          <w:bCs/>
        </w:rPr>
        <w:t>SWZ (jeżeli</w:t>
      </w:r>
      <w:proofErr w:type="gramEnd"/>
      <w:r w:rsidRPr="00876153">
        <w:rPr>
          <w:rFonts w:ascii="Calibri" w:hAnsi="Calibri" w:cs="Calibri"/>
          <w:bCs/>
        </w:rPr>
        <w:t xml:space="preserve"> dotyczy) oświadczenie wykonawców wspólnie ubiegających się o udzielenie zamówienia, z którego wynika, które roboty budowlane lub </w:t>
      </w:r>
      <w:r w:rsidRPr="00FE402A">
        <w:rPr>
          <w:rFonts w:ascii="Calibri" w:hAnsi="Calibri" w:cs="Calibri"/>
          <w:bCs/>
        </w:rPr>
        <w:t xml:space="preserve">usługi wykonają poszczególni Wykonawcy według wzoru stanowiącego Załącznik Nr </w:t>
      </w:r>
      <w:r w:rsidR="00FE402A" w:rsidRPr="00FE402A">
        <w:rPr>
          <w:rFonts w:ascii="Calibri" w:hAnsi="Calibri" w:cs="Calibri"/>
          <w:bCs/>
        </w:rPr>
        <w:t>10</w:t>
      </w:r>
      <w:r w:rsidRPr="00FE402A">
        <w:rPr>
          <w:rFonts w:ascii="Calibri" w:hAnsi="Calibri" w:cs="Calibri"/>
          <w:bCs/>
        </w:rPr>
        <w:t xml:space="preserve"> do SWZ.</w:t>
      </w:r>
      <w:r w:rsidRPr="00876153">
        <w:rPr>
          <w:rFonts w:ascii="Calibri" w:hAnsi="Calibri" w:cs="Calibri"/>
        </w:rPr>
        <w:t xml:space="preserve"> Oświadczenie, o którym </w:t>
      </w:r>
      <w:r w:rsidRPr="00876153">
        <w:rPr>
          <w:rFonts w:ascii="Calibri" w:eastAsia="Calibri" w:hAnsi="Calibri" w:cs="Calibri"/>
          <w:lang w:eastAsia="en-US"/>
        </w:rPr>
        <w:t xml:space="preserve">mowa w zdaniu poprzednim sporządza się i przekazuje zgodnie z </w:t>
      </w:r>
      <w:r w:rsidRPr="00876153">
        <w:rPr>
          <w:rFonts w:ascii="Calibri" w:hAnsi="Calibri" w:cs="Calibri"/>
          <w:bCs/>
        </w:rPr>
        <w:t>Rozporządzeniem o podmiotowych środkach dowodowych oraz innych dokumentach lub oświadczeniach oraz Rozporządzeniem o dokumentach elektronicznych oraz środkach komunikacji elektronicznej.</w:t>
      </w:r>
    </w:p>
    <w:p w14:paraId="7FE10383" w14:textId="17A7FDB6"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b/>
        </w:rPr>
      </w:pPr>
      <w:r w:rsidRPr="00876153">
        <w:rPr>
          <w:rFonts w:ascii="Calibri" w:hAnsi="Calibri" w:cs="Calibri"/>
        </w:rPr>
        <w:t>Oświadczenie, że Wykonawca zamierza zrealizować zamówi</w:t>
      </w:r>
      <w:r w:rsidR="00FE402A">
        <w:rPr>
          <w:rFonts w:ascii="Calibri" w:hAnsi="Calibri" w:cs="Calibri"/>
        </w:rPr>
        <w:t xml:space="preserve">enie siłami własnymi, złożone w Formularzu ofertowym </w:t>
      </w:r>
      <w:r w:rsidRPr="00876153">
        <w:rPr>
          <w:rFonts w:ascii="Calibri" w:hAnsi="Calibri" w:cs="Calibri"/>
        </w:rPr>
        <w:t>a w przypadku powierzenia części zamówienia podwykonawcom należy</w:t>
      </w:r>
      <w:r w:rsidR="00FE402A">
        <w:rPr>
          <w:rFonts w:ascii="Calibri" w:hAnsi="Calibri" w:cs="Calibri"/>
        </w:rPr>
        <w:t xml:space="preserve"> </w:t>
      </w:r>
      <w:r w:rsidRPr="00876153">
        <w:rPr>
          <w:rFonts w:ascii="Calibri" w:hAnsi="Calibri" w:cs="Calibri"/>
        </w:rPr>
        <w:t>wskazać</w:t>
      </w:r>
      <w:r w:rsidR="00FE402A">
        <w:rPr>
          <w:rFonts w:ascii="Calibri" w:hAnsi="Calibri" w:cs="Calibri"/>
        </w:rPr>
        <w:t xml:space="preserve"> w Formularzu ofertowym</w:t>
      </w:r>
      <w:r w:rsidRPr="00876153">
        <w:rPr>
          <w:rFonts w:ascii="Calibri" w:hAnsi="Calibri" w:cs="Calibri"/>
        </w:rPr>
        <w:t xml:space="preserve"> części zamówienia, których wykonanie Wykonawca zamierza powierzyć Podwykonawcom, oraz podać nazwy ewentualnych Podwykonawców, jeżeli są już znani.</w:t>
      </w:r>
    </w:p>
    <w:p w14:paraId="7650AFF3" w14:textId="1667F410" w:rsidR="00876153" w:rsidRPr="00876153" w:rsidRDefault="00876153" w:rsidP="008C128A">
      <w:pPr>
        <w:pStyle w:val="Akapitzlist"/>
        <w:widowControl w:val="0"/>
        <w:numPr>
          <w:ilvl w:val="1"/>
          <w:numId w:val="24"/>
        </w:numPr>
        <w:spacing w:after="120" w:line="240" w:lineRule="auto"/>
        <w:ind w:left="851" w:hanging="425"/>
        <w:rPr>
          <w:rFonts w:ascii="Calibri" w:hAnsi="Calibri" w:cs="Calibri"/>
        </w:rPr>
      </w:pPr>
      <w:r w:rsidRPr="00876153">
        <w:rPr>
          <w:rFonts w:ascii="Calibri" w:hAnsi="Calibri" w:cs="Calibri"/>
        </w:rPr>
        <w:t xml:space="preserve">Oświadczenie, że Wykonawca zapoznał się z treścią specyfikacji, nie wnosi co do niej zastrzeżeń i akceptuje </w:t>
      </w:r>
      <w:r w:rsidRPr="00FE402A">
        <w:rPr>
          <w:rFonts w:ascii="Calibri" w:hAnsi="Calibri" w:cs="Calibri"/>
        </w:rPr>
        <w:t xml:space="preserve">projektowane postanowienia umowy ujęte w niniejszej </w:t>
      </w:r>
      <w:proofErr w:type="gramStart"/>
      <w:r w:rsidRPr="00FE402A">
        <w:rPr>
          <w:rFonts w:ascii="Calibri" w:hAnsi="Calibri" w:cs="Calibri"/>
        </w:rPr>
        <w:t>SWZ  (zł</w:t>
      </w:r>
      <w:r w:rsidR="00FE402A" w:rsidRPr="00FE402A">
        <w:rPr>
          <w:rFonts w:ascii="Calibri" w:hAnsi="Calibri" w:cs="Calibri"/>
        </w:rPr>
        <w:t>ożone</w:t>
      </w:r>
      <w:proofErr w:type="gramEnd"/>
      <w:r w:rsidR="00FE402A" w:rsidRPr="00FE402A">
        <w:rPr>
          <w:rFonts w:ascii="Calibri" w:hAnsi="Calibri" w:cs="Calibri"/>
        </w:rPr>
        <w:t xml:space="preserve"> w Formularzu Ofertowym</w:t>
      </w:r>
      <w:r w:rsidRPr="00FE402A">
        <w:rPr>
          <w:rFonts w:ascii="Calibri" w:hAnsi="Calibri" w:cs="Calibri"/>
        </w:rPr>
        <w:t>).</w:t>
      </w:r>
      <w:r w:rsidRPr="00876153">
        <w:rPr>
          <w:rFonts w:ascii="Calibri" w:hAnsi="Calibri" w:cs="Calibri"/>
        </w:rPr>
        <w:t xml:space="preserve"> </w:t>
      </w:r>
    </w:p>
    <w:p w14:paraId="7CDD0515" w14:textId="77777777" w:rsidR="00876153" w:rsidRPr="00876153" w:rsidRDefault="00876153" w:rsidP="00876153">
      <w:pPr>
        <w:spacing w:after="120" w:line="276" w:lineRule="auto"/>
        <w:rPr>
          <w:rFonts w:asciiTheme="minorHAnsi" w:hAnsiTheme="minorHAnsi"/>
          <w:b/>
        </w:rPr>
      </w:pPr>
    </w:p>
    <w:p w14:paraId="01787904" w14:textId="5C0905AD" w:rsidR="00D50886" w:rsidRDefault="00A75CEA" w:rsidP="008C128A">
      <w:pPr>
        <w:pStyle w:val="Akapitzlist"/>
        <w:numPr>
          <w:ilvl w:val="0"/>
          <w:numId w:val="24"/>
        </w:numPr>
        <w:spacing w:after="120" w:line="276" w:lineRule="auto"/>
        <w:ind w:left="426"/>
        <w:rPr>
          <w:rFonts w:asciiTheme="minorHAnsi" w:hAnsiTheme="minorHAnsi" w:cstheme="minorHAnsi"/>
          <w:b/>
        </w:rPr>
      </w:pPr>
      <w:r w:rsidRPr="007C00B6">
        <w:rPr>
          <w:rFonts w:asciiTheme="minorHAnsi" w:hAnsiTheme="minorHAnsi" w:cstheme="minorHAnsi"/>
          <w:b/>
        </w:rPr>
        <w:t>OPIS KRYTERIÓW WRAZ Z PODANIEM WAG TYCH KRYTERIÓW I SPOSOBU OCENY OFERT</w:t>
      </w:r>
      <w:bookmarkEnd w:id="14"/>
      <w:bookmarkEnd w:id="15"/>
    </w:p>
    <w:p w14:paraId="70DC6F02" w14:textId="77777777" w:rsidR="007C00B6" w:rsidRPr="007C00B6" w:rsidRDefault="007C00B6" w:rsidP="007C00B6">
      <w:pPr>
        <w:pStyle w:val="Akapitzlist"/>
        <w:spacing w:after="120" w:line="276" w:lineRule="auto"/>
        <w:ind w:left="426" w:firstLine="0"/>
        <w:rPr>
          <w:rFonts w:asciiTheme="minorHAnsi" w:hAnsiTheme="minorHAnsi" w:cstheme="minorHAnsi"/>
          <w:b/>
        </w:rPr>
      </w:pPr>
    </w:p>
    <w:p w14:paraId="05C73352" w14:textId="77777777" w:rsidR="00D50886" w:rsidRPr="00D50886" w:rsidRDefault="00D50886" w:rsidP="008C128A">
      <w:pPr>
        <w:pStyle w:val="Akapitzlist"/>
        <w:numPr>
          <w:ilvl w:val="0"/>
          <w:numId w:val="3"/>
        </w:numPr>
        <w:autoSpaceDE w:val="0"/>
        <w:autoSpaceDN w:val="0"/>
        <w:adjustRightInd w:val="0"/>
        <w:spacing w:after="240" w:line="276" w:lineRule="auto"/>
        <w:ind w:left="851" w:hanging="426"/>
        <w:rPr>
          <w:rFonts w:ascii="Calibri" w:hAnsi="Calibri" w:cs="Arial"/>
          <w:color w:val="auto"/>
        </w:rPr>
      </w:pPr>
      <w:r w:rsidRPr="00D50886">
        <w:rPr>
          <w:rFonts w:ascii="Calibri" w:hAnsi="Calibri" w:cs="Arial"/>
          <w:color w:val="auto"/>
        </w:rPr>
        <w:t xml:space="preserve">Przy dokonywaniu wyboru najkorzystniejszej oferty Zamawiający stosować będzie następujące </w:t>
      </w:r>
      <w:r w:rsidRPr="00D50886">
        <w:rPr>
          <w:rFonts w:ascii="Calibri" w:hAnsi="Calibri" w:cs="Arial"/>
          <w:b/>
          <w:bCs/>
          <w:color w:val="auto"/>
        </w:rPr>
        <w:t>kryteria oceny ofert</w:t>
      </w:r>
      <w:r w:rsidRPr="00D50886">
        <w:rPr>
          <w:rFonts w:ascii="Calibri" w:hAnsi="Calibri" w:cs="Arial"/>
          <w:color w:val="auto"/>
        </w:rPr>
        <w:t xml:space="preserve">: </w:t>
      </w:r>
    </w:p>
    <w:p w14:paraId="4608925A" w14:textId="5D1831B8" w:rsidR="00D50886" w:rsidRPr="00D50886" w:rsidRDefault="00ED0D35" w:rsidP="006F1955">
      <w:pPr>
        <w:autoSpaceDE w:val="0"/>
        <w:autoSpaceDN w:val="0"/>
        <w:adjustRightInd w:val="0"/>
        <w:spacing w:line="276" w:lineRule="auto"/>
        <w:ind w:left="295" w:firstLine="698"/>
        <w:jc w:val="center"/>
        <w:rPr>
          <w:rFonts w:ascii="Calibri" w:hAnsi="Calibri" w:cs="Arial"/>
          <w:color w:val="auto"/>
        </w:rPr>
      </w:pPr>
      <w:r>
        <w:rPr>
          <w:rFonts w:ascii="Calibri" w:hAnsi="Calibri" w:cs="Arial"/>
          <w:color w:val="auto"/>
        </w:rPr>
        <w:t>– C</w:t>
      </w:r>
      <w:r w:rsidR="00D50886" w:rsidRPr="00D50886">
        <w:rPr>
          <w:rFonts w:ascii="Calibri" w:hAnsi="Calibri" w:cs="Arial"/>
          <w:color w:val="auto"/>
        </w:rPr>
        <w:t xml:space="preserve">ena (C) </w:t>
      </w:r>
      <w:r w:rsidR="00D50886" w:rsidRPr="00D50886">
        <w:rPr>
          <w:rFonts w:ascii="Calibri" w:hAnsi="Calibri" w:cs="Arial"/>
          <w:color w:val="auto"/>
        </w:rPr>
        <w:tab/>
      </w:r>
      <w:r w:rsidR="00D50886" w:rsidRPr="00D50886">
        <w:rPr>
          <w:rFonts w:ascii="Calibri" w:hAnsi="Calibri" w:cs="Arial"/>
          <w:color w:val="auto"/>
        </w:rPr>
        <w:tab/>
      </w:r>
      <w:r w:rsidR="00D50886" w:rsidRPr="00D50886">
        <w:rPr>
          <w:rFonts w:ascii="Calibri" w:hAnsi="Calibri" w:cs="Arial"/>
          <w:color w:val="auto"/>
        </w:rPr>
        <w:tab/>
        <w:t>– 60%</w:t>
      </w:r>
    </w:p>
    <w:p w14:paraId="43923092" w14:textId="7EB5E3F3" w:rsidR="000D4D73" w:rsidRDefault="00ED0D35" w:rsidP="006F1955">
      <w:pPr>
        <w:autoSpaceDE w:val="0"/>
        <w:autoSpaceDN w:val="0"/>
        <w:adjustRightInd w:val="0"/>
        <w:spacing w:after="240" w:line="276" w:lineRule="auto"/>
        <w:ind w:left="284" w:firstLine="698"/>
        <w:jc w:val="center"/>
        <w:rPr>
          <w:rFonts w:ascii="Calibri" w:hAnsi="Calibri" w:cs="Arial"/>
          <w:color w:val="auto"/>
        </w:rPr>
      </w:pPr>
      <w:r>
        <w:rPr>
          <w:rFonts w:ascii="Calibri" w:hAnsi="Calibri" w:cs="Arial"/>
          <w:color w:val="auto"/>
        </w:rPr>
        <w:t xml:space="preserve">– Doświadczenie (D) </w:t>
      </w:r>
      <w:r>
        <w:rPr>
          <w:rFonts w:ascii="Calibri" w:hAnsi="Calibri" w:cs="Arial"/>
          <w:color w:val="auto"/>
        </w:rPr>
        <w:tab/>
      </w:r>
      <w:r w:rsidR="007306A0">
        <w:rPr>
          <w:rFonts w:ascii="Calibri" w:hAnsi="Calibri" w:cs="Arial"/>
          <w:color w:val="auto"/>
        </w:rPr>
        <w:t>– 40</w:t>
      </w:r>
      <w:r w:rsidR="000D4D73" w:rsidRPr="00D50886">
        <w:rPr>
          <w:rFonts w:ascii="Calibri" w:hAnsi="Calibri" w:cs="Arial"/>
          <w:color w:val="auto"/>
        </w:rPr>
        <w:t>%</w:t>
      </w:r>
    </w:p>
    <w:p w14:paraId="1418D49C" w14:textId="3CAD7861" w:rsidR="00D50886" w:rsidRPr="006F1955" w:rsidRDefault="00D50886" w:rsidP="008C128A">
      <w:pPr>
        <w:pStyle w:val="Akapitzlist"/>
        <w:numPr>
          <w:ilvl w:val="0"/>
          <w:numId w:val="29"/>
        </w:numPr>
        <w:autoSpaceDE w:val="0"/>
        <w:autoSpaceDN w:val="0"/>
        <w:adjustRightInd w:val="0"/>
        <w:spacing w:after="240" w:line="276" w:lineRule="auto"/>
        <w:ind w:left="1276"/>
        <w:rPr>
          <w:rFonts w:ascii="Calibri" w:hAnsi="Calibri" w:cs="Arial"/>
          <w:color w:val="auto"/>
        </w:rPr>
      </w:pPr>
      <w:r w:rsidRPr="006F1955">
        <w:rPr>
          <w:rFonts w:ascii="Calibri" w:hAnsi="Calibri" w:cs="Arial"/>
          <w:color w:val="auto"/>
        </w:rPr>
        <w:t xml:space="preserve">Kryterium „Cena” będzie rozpatrywane na podstawie ceny brutto za wykonanie przedmiotu zamówienia, podanej przez </w:t>
      </w:r>
      <w:r w:rsidR="00206CB0" w:rsidRPr="006F1955">
        <w:rPr>
          <w:rFonts w:ascii="Calibri" w:hAnsi="Calibri" w:cs="Arial"/>
          <w:color w:val="auto"/>
        </w:rPr>
        <w:t>Wykonawc</w:t>
      </w:r>
      <w:r w:rsidRPr="006F1955">
        <w:rPr>
          <w:rFonts w:ascii="Calibri" w:hAnsi="Calibri" w:cs="Arial"/>
          <w:color w:val="auto"/>
        </w:rPr>
        <w:t>ę w Formularzu Oferty. Ilość punktów w tym kryterium zostanie obliczona</w:t>
      </w:r>
      <w:r w:rsidR="00A75CEA" w:rsidRPr="006F1955">
        <w:rPr>
          <w:rFonts w:ascii="Calibri" w:hAnsi="Calibri" w:cs="Arial"/>
          <w:color w:val="auto"/>
        </w:rPr>
        <w:t xml:space="preserve"> na podstawie poniższego wzoru:</w:t>
      </w:r>
    </w:p>
    <w:p w14:paraId="5178EA1D" w14:textId="16C941DA" w:rsidR="003F3077" w:rsidRPr="003F3077" w:rsidRDefault="003F3077" w:rsidP="006F1955">
      <w:pPr>
        <w:autoSpaceDE w:val="0"/>
        <w:autoSpaceDN w:val="0"/>
        <w:adjustRightInd w:val="0"/>
        <w:spacing w:after="120" w:line="276" w:lineRule="auto"/>
        <w:ind w:left="1276" w:hanging="11"/>
        <w:rPr>
          <w:rFonts w:ascii="Calibri" w:hAnsi="Calibri" w:cs="Arial"/>
          <w:color w:val="auto"/>
        </w:rPr>
      </w:pPr>
      <w:r w:rsidRPr="003F3077">
        <w:rPr>
          <w:rFonts w:ascii="Calibri" w:hAnsi="Calibri" w:cs="Arial"/>
          <w:color w:val="auto"/>
        </w:rPr>
        <w:t>Oferta z najniższą ceną</w:t>
      </w:r>
      <w:r w:rsidR="00AC3099">
        <w:rPr>
          <w:rFonts w:ascii="Calibri" w:hAnsi="Calibri" w:cs="Arial"/>
          <w:color w:val="auto"/>
        </w:rPr>
        <w:t xml:space="preserve"> </w:t>
      </w:r>
      <w:r w:rsidRPr="003F3077">
        <w:rPr>
          <w:rFonts w:ascii="Calibri" w:hAnsi="Calibri" w:cs="Arial"/>
          <w:color w:val="auto"/>
        </w:rPr>
        <w:t>otrzyma 60 punktów</w:t>
      </w:r>
      <w:r w:rsidR="006B7321">
        <w:rPr>
          <w:rFonts w:ascii="Calibri" w:hAnsi="Calibri" w:cs="Arial"/>
          <w:color w:val="auto"/>
        </w:rPr>
        <w:t>.</w:t>
      </w:r>
    </w:p>
    <w:p w14:paraId="26BA28E9" w14:textId="77777777" w:rsidR="003F3077" w:rsidRPr="003F3077" w:rsidRDefault="003F3077" w:rsidP="006F1955">
      <w:pPr>
        <w:autoSpaceDE w:val="0"/>
        <w:autoSpaceDN w:val="0"/>
        <w:adjustRightInd w:val="0"/>
        <w:spacing w:after="120" w:line="276" w:lineRule="auto"/>
        <w:ind w:left="1276" w:hanging="11"/>
        <w:rPr>
          <w:rFonts w:ascii="Calibri" w:hAnsi="Calibri" w:cs="Arial"/>
          <w:color w:val="auto"/>
        </w:rPr>
      </w:pPr>
      <w:r w:rsidRPr="003F3077">
        <w:rPr>
          <w:rFonts w:ascii="Calibri" w:hAnsi="Calibri" w:cs="Arial"/>
          <w:color w:val="auto"/>
        </w:rPr>
        <w:t>Pozostałe oferty proporcjonalnie mniej według następującego wzoru:</w:t>
      </w:r>
    </w:p>
    <w:p w14:paraId="4EC04C55" w14:textId="4DB6E50B" w:rsidR="003F3077" w:rsidRPr="003F3077" w:rsidRDefault="003F3077" w:rsidP="00826DF1">
      <w:pPr>
        <w:autoSpaceDE w:val="0"/>
        <w:autoSpaceDN w:val="0"/>
        <w:adjustRightInd w:val="0"/>
        <w:spacing w:after="120" w:line="276" w:lineRule="auto"/>
        <w:ind w:left="1426" w:firstLine="275"/>
        <w:rPr>
          <w:rFonts w:ascii="Calibri" w:hAnsi="Calibri" w:cs="Arial"/>
          <w:color w:val="auto"/>
        </w:rPr>
      </w:pPr>
      <w:proofErr w:type="spellStart"/>
      <w:r w:rsidRPr="003F3077">
        <w:rPr>
          <w:rFonts w:ascii="Calibri" w:hAnsi="Calibri" w:cs="Arial"/>
          <w:color w:val="auto"/>
        </w:rPr>
        <w:t>Cn</w:t>
      </w:r>
      <w:proofErr w:type="spellEnd"/>
    </w:p>
    <w:p w14:paraId="423D42FA" w14:textId="5E560039" w:rsidR="003F3077" w:rsidRPr="003F3077" w:rsidRDefault="003F3077" w:rsidP="00826DF1">
      <w:pPr>
        <w:autoSpaceDE w:val="0"/>
        <w:autoSpaceDN w:val="0"/>
        <w:adjustRightInd w:val="0"/>
        <w:spacing w:after="120" w:line="276" w:lineRule="auto"/>
        <w:ind w:left="578" w:firstLine="698"/>
        <w:rPr>
          <w:rFonts w:ascii="Calibri" w:hAnsi="Calibri" w:cs="Arial"/>
          <w:color w:val="auto"/>
        </w:rPr>
      </w:pPr>
      <w:r w:rsidRPr="003F3077">
        <w:rPr>
          <w:rFonts w:ascii="Calibri" w:hAnsi="Calibri" w:cs="Arial"/>
          <w:color w:val="auto"/>
        </w:rPr>
        <w:t>X = -------</w:t>
      </w:r>
      <w:r w:rsidR="00AC3099">
        <w:rPr>
          <w:rFonts w:ascii="Calibri" w:hAnsi="Calibri" w:cs="Arial"/>
          <w:color w:val="auto"/>
        </w:rPr>
        <w:t xml:space="preserve"> </w:t>
      </w:r>
      <w:r w:rsidRPr="003F3077">
        <w:rPr>
          <w:rFonts w:ascii="Calibri" w:hAnsi="Calibri" w:cs="Arial"/>
          <w:color w:val="auto"/>
        </w:rPr>
        <w:t>x 100 x 60%</w:t>
      </w:r>
    </w:p>
    <w:p w14:paraId="6F4AF99D" w14:textId="7C7DC86F" w:rsidR="003F3077" w:rsidRPr="003F3077" w:rsidRDefault="003F3077" w:rsidP="00826DF1">
      <w:pPr>
        <w:autoSpaceDE w:val="0"/>
        <w:autoSpaceDN w:val="0"/>
        <w:adjustRightInd w:val="0"/>
        <w:spacing w:after="240" w:line="276" w:lineRule="auto"/>
        <w:ind w:left="1276" w:firstLine="425"/>
        <w:rPr>
          <w:rFonts w:ascii="Calibri" w:hAnsi="Calibri" w:cs="Arial"/>
          <w:color w:val="auto"/>
        </w:rPr>
      </w:pPr>
      <w:proofErr w:type="spellStart"/>
      <w:r w:rsidRPr="003F3077">
        <w:rPr>
          <w:rFonts w:ascii="Calibri" w:hAnsi="Calibri" w:cs="Arial"/>
          <w:color w:val="auto"/>
        </w:rPr>
        <w:t>Cb</w:t>
      </w:r>
      <w:proofErr w:type="spellEnd"/>
    </w:p>
    <w:p w14:paraId="2A56F532" w14:textId="02A6B8E2" w:rsidR="003F3077" w:rsidRPr="003F3077" w:rsidRDefault="00826DF1" w:rsidP="00826DF1">
      <w:pPr>
        <w:autoSpaceDE w:val="0"/>
        <w:autoSpaceDN w:val="0"/>
        <w:adjustRightInd w:val="0"/>
        <w:spacing w:after="120" w:line="276" w:lineRule="auto"/>
        <w:ind w:left="709" w:firstLine="567"/>
        <w:rPr>
          <w:rFonts w:ascii="Calibri" w:hAnsi="Calibri" w:cs="Arial"/>
          <w:color w:val="auto"/>
        </w:rPr>
      </w:pPr>
      <w:r>
        <w:rPr>
          <w:rFonts w:ascii="Calibri" w:hAnsi="Calibri" w:cs="Arial"/>
          <w:color w:val="auto"/>
        </w:rPr>
        <w:t xml:space="preserve">X </w:t>
      </w:r>
      <w:r w:rsidR="003F3077" w:rsidRPr="003F3077">
        <w:rPr>
          <w:rFonts w:ascii="Calibri" w:hAnsi="Calibri" w:cs="Arial"/>
          <w:color w:val="auto"/>
        </w:rPr>
        <w:t>–</w:t>
      </w:r>
      <w:r w:rsidR="00AC3099">
        <w:rPr>
          <w:rFonts w:ascii="Calibri" w:hAnsi="Calibri" w:cs="Arial"/>
          <w:color w:val="auto"/>
        </w:rPr>
        <w:t xml:space="preserve"> </w:t>
      </w:r>
      <w:r w:rsidR="003F3077" w:rsidRPr="003F3077">
        <w:rPr>
          <w:rFonts w:ascii="Calibri" w:hAnsi="Calibri" w:cs="Arial"/>
          <w:color w:val="auto"/>
        </w:rPr>
        <w:t>ilość</w:t>
      </w:r>
      <w:r w:rsidR="00AC3099">
        <w:rPr>
          <w:rFonts w:ascii="Calibri" w:hAnsi="Calibri" w:cs="Arial"/>
          <w:color w:val="auto"/>
        </w:rPr>
        <w:t xml:space="preserve"> </w:t>
      </w:r>
      <w:r w:rsidR="003F3077" w:rsidRPr="003F3077">
        <w:rPr>
          <w:rFonts w:ascii="Calibri" w:hAnsi="Calibri" w:cs="Arial"/>
          <w:color w:val="auto"/>
        </w:rPr>
        <w:t>otrzymanych</w:t>
      </w:r>
      <w:r w:rsidR="00AC3099">
        <w:rPr>
          <w:rFonts w:ascii="Calibri" w:hAnsi="Calibri" w:cs="Arial"/>
          <w:color w:val="auto"/>
        </w:rPr>
        <w:t xml:space="preserve"> </w:t>
      </w:r>
      <w:r w:rsidR="003F3077" w:rsidRPr="003F3077">
        <w:rPr>
          <w:rFonts w:ascii="Calibri" w:hAnsi="Calibri" w:cs="Arial"/>
          <w:color w:val="auto"/>
        </w:rPr>
        <w:t>punktów</w:t>
      </w:r>
    </w:p>
    <w:p w14:paraId="65094E10" w14:textId="3C1DD20C" w:rsidR="003F3077" w:rsidRPr="003F3077" w:rsidRDefault="00826DF1" w:rsidP="00826DF1">
      <w:pPr>
        <w:autoSpaceDE w:val="0"/>
        <w:autoSpaceDN w:val="0"/>
        <w:adjustRightInd w:val="0"/>
        <w:spacing w:after="120" w:line="276" w:lineRule="auto"/>
        <w:ind w:left="709" w:firstLine="567"/>
        <w:rPr>
          <w:rFonts w:ascii="Calibri" w:hAnsi="Calibri" w:cs="Arial"/>
          <w:color w:val="auto"/>
        </w:rPr>
      </w:pPr>
      <w:proofErr w:type="spellStart"/>
      <w:r>
        <w:rPr>
          <w:rFonts w:ascii="Calibri" w:hAnsi="Calibri" w:cs="Arial"/>
          <w:color w:val="auto"/>
        </w:rPr>
        <w:t>Cn</w:t>
      </w:r>
      <w:proofErr w:type="spellEnd"/>
      <w:r>
        <w:rPr>
          <w:rFonts w:ascii="Calibri" w:hAnsi="Calibri" w:cs="Arial"/>
          <w:color w:val="auto"/>
        </w:rPr>
        <w:t xml:space="preserve"> </w:t>
      </w:r>
      <w:r w:rsidR="003F3077" w:rsidRPr="003F3077">
        <w:rPr>
          <w:rFonts w:ascii="Calibri" w:hAnsi="Calibri" w:cs="Arial"/>
          <w:color w:val="auto"/>
        </w:rPr>
        <w:t>–</w:t>
      </w:r>
      <w:r w:rsidR="00AC3099">
        <w:rPr>
          <w:rFonts w:ascii="Calibri" w:hAnsi="Calibri" w:cs="Arial"/>
          <w:color w:val="auto"/>
        </w:rPr>
        <w:t xml:space="preserve"> </w:t>
      </w:r>
      <w:r w:rsidR="003F3077" w:rsidRPr="003F3077">
        <w:rPr>
          <w:rFonts w:ascii="Calibri" w:hAnsi="Calibri" w:cs="Arial"/>
          <w:color w:val="auto"/>
        </w:rPr>
        <w:t>cena oferty</w:t>
      </w:r>
      <w:r w:rsidR="00AC3099">
        <w:rPr>
          <w:rFonts w:ascii="Calibri" w:hAnsi="Calibri" w:cs="Arial"/>
          <w:color w:val="auto"/>
        </w:rPr>
        <w:t xml:space="preserve"> </w:t>
      </w:r>
      <w:r w:rsidR="003F3077" w:rsidRPr="003F3077">
        <w:rPr>
          <w:rFonts w:ascii="Calibri" w:hAnsi="Calibri" w:cs="Arial"/>
          <w:color w:val="auto"/>
        </w:rPr>
        <w:t>z najniższą ceną</w:t>
      </w:r>
    </w:p>
    <w:p w14:paraId="7AD7DCB0" w14:textId="56E2097C" w:rsidR="003F3077" w:rsidRDefault="00826DF1" w:rsidP="00826DF1">
      <w:pPr>
        <w:autoSpaceDE w:val="0"/>
        <w:autoSpaceDN w:val="0"/>
        <w:adjustRightInd w:val="0"/>
        <w:spacing w:after="120" w:line="276" w:lineRule="auto"/>
        <w:ind w:left="709" w:firstLine="567"/>
        <w:rPr>
          <w:rFonts w:ascii="Calibri" w:hAnsi="Calibri" w:cs="Arial"/>
          <w:color w:val="auto"/>
        </w:rPr>
      </w:pPr>
      <w:proofErr w:type="spellStart"/>
      <w:r>
        <w:rPr>
          <w:rFonts w:ascii="Calibri" w:hAnsi="Calibri" w:cs="Arial"/>
          <w:color w:val="auto"/>
        </w:rPr>
        <w:t>Cb</w:t>
      </w:r>
      <w:proofErr w:type="spellEnd"/>
      <w:r>
        <w:rPr>
          <w:rFonts w:ascii="Calibri" w:hAnsi="Calibri" w:cs="Arial"/>
          <w:color w:val="auto"/>
        </w:rPr>
        <w:t xml:space="preserve"> </w:t>
      </w:r>
      <w:r w:rsidR="003F3077" w:rsidRPr="003F3077">
        <w:rPr>
          <w:rFonts w:ascii="Calibri" w:hAnsi="Calibri" w:cs="Arial"/>
          <w:color w:val="auto"/>
        </w:rPr>
        <w:t>–</w:t>
      </w:r>
      <w:r w:rsidR="00AC3099">
        <w:rPr>
          <w:rFonts w:ascii="Calibri" w:hAnsi="Calibri" w:cs="Arial"/>
          <w:color w:val="auto"/>
        </w:rPr>
        <w:t xml:space="preserve"> </w:t>
      </w:r>
      <w:r w:rsidR="003F3077" w:rsidRPr="003F3077">
        <w:rPr>
          <w:rFonts w:ascii="Calibri" w:hAnsi="Calibri" w:cs="Arial"/>
          <w:color w:val="auto"/>
        </w:rPr>
        <w:t>cena oferty badanej</w:t>
      </w:r>
    </w:p>
    <w:p w14:paraId="7E5D0C25" w14:textId="77279FF8" w:rsidR="000D4D73" w:rsidRPr="006F1955" w:rsidRDefault="000D4D73" w:rsidP="008C128A">
      <w:pPr>
        <w:pStyle w:val="Akapitzlist"/>
        <w:numPr>
          <w:ilvl w:val="0"/>
          <w:numId w:val="29"/>
        </w:numPr>
        <w:autoSpaceDE w:val="0"/>
        <w:autoSpaceDN w:val="0"/>
        <w:adjustRightInd w:val="0"/>
        <w:spacing w:after="120" w:line="276" w:lineRule="auto"/>
        <w:ind w:left="1276"/>
        <w:contextualSpacing w:val="0"/>
        <w:rPr>
          <w:rFonts w:ascii="Calibri" w:hAnsi="Calibri" w:cs="Arial"/>
          <w:color w:val="auto"/>
        </w:rPr>
      </w:pPr>
      <w:r w:rsidRPr="006F1955">
        <w:rPr>
          <w:rFonts w:ascii="Calibri" w:hAnsi="Calibri" w:cs="Arial"/>
          <w:color w:val="auto"/>
        </w:rPr>
        <w:t>K</w:t>
      </w:r>
      <w:r w:rsidR="00AC3099" w:rsidRPr="006F1955">
        <w:rPr>
          <w:rFonts w:ascii="Calibri" w:hAnsi="Calibri" w:cs="Arial"/>
          <w:color w:val="auto"/>
        </w:rPr>
        <w:t>ryterium „d</w:t>
      </w:r>
      <w:r w:rsidRPr="006F1955">
        <w:rPr>
          <w:rFonts w:ascii="Calibri" w:hAnsi="Calibri" w:cs="Arial"/>
          <w:color w:val="auto"/>
        </w:rPr>
        <w:t>oświadczenie” będzie rozpatrywane na podstawie oświadczenia</w:t>
      </w:r>
      <w:r w:rsidR="00AC3099" w:rsidRPr="006F1955">
        <w:rPr>
          <w:rFonts w:ascii="Calibri" w:hAnsi="Calibri" w:cs="Arial"/>
          <w:color w:val="auto"/>
        </w:rPr>
        <w:t xml:space="preserve"> złożonego przez </w:t>
      </w:r>
      <w:r w:rsidRPr="006F1955">
        <w:rPr>
          <w:rFonts w:ascii="Calibri" w:hAnsi="Calibri" w:cs="Arial"/>
          <w:color w:val="auto"/>
        </w:rPr>
        <w:t xml:space="preserve">Wykonawcę </w:t>
      </w:r>
      <w:r w:rsidR="003F3077" w:rsidRPr="006F1955">
        <w:rPr>
          <w:rFonts w:ascii="Calibri" w:hAnsi="Calibri" w:cs="Arial"/>
          <w:color w:val="auto"/>
        </w:rPr>
        <w:t>w druku oferty dotyczącego ilość</w:t>
      </w:r>
      <w:r w:rsidRPr="006F1955">
        <w:rPr>
          <w:rFonts w:ascii="Calibri" w:hAnsi="Calibri" w:cs="Arial"/>
          <w:color w:val="auto"/>
        </w:rPr>
        <w:t xml:space="preserve"> wykonanych przez Wykonawcę dokumentacji projektowych. Zamawiający wymaga wyko</w:t>
      </w:r>
      <w:r w:rsidR="006B7321">
        <w:rPr>
          <w:rFonts w:ascii="Calibri" w:hAnsi="Calibri" w:cs="Arial"/>
          <w:color w:val="auto"/>
        </w:rPr>
        <w:t>nania przez Wykonawcę minimum 2</w:t>
      </w:r>
      <w:r w:rsidR="00AC3099" w:rsidRPr="006F1955">
        <w:rPr>
          <w:rFonts w:ascii="Calibri" w:hAnsi="Calibri" w:cs="Arial"/>
          <w:color w:val="auto"/>
        </w:rPr>
        <w:t> </w:t>
      </w:r>
      <w:r w:rsidR="00ED0D35">
        <w:rPr>
          <w:rFonts w:ascii="Calibri" w:hAnsi="Calibri" w:cs="Arial"/>
          <w:color w:val="auto"/>
        </w:rPr>
        <w:t>usług projektowych, omówionych</w:t>
      </w:r>
      <w:r w:rsidRPr="006F1955">
        <w:rPr>
          <w:rFonts w:ascii="Calibri" w:hAnsi="Calibri" w:cs="Arial"/>
          <w:color w:val="auto"/>
        </w:rPr>
        <w:t xml:space="preserve"> w </w:t>
      </w:r>
      <w:r w:rsidRPr="00FE402A">
        <w:rPr>
          <w:rFonts w:ascii="Calibri" w:hAnsi="Calibri" w:cs="Arial"/>
          <w:color w:val="auto"/>
        </w:rPr>
        <w:t xml:space="preserve">rozdziale </w:t>
      </w:r>
      <w:r w:rsidR="00FE402A" w:rsidRPr="00FE402A">
        <w:rPr>
          <w:rFonts w:ascii="Calibri" w:hAnsi="Calibri" w:cs="Arial"/>
          <w:color w:val="auto"/>
        </w:rPr>
        <w:t>XIV pkt 4 a)</w:t>
      </w:r>
      <w:r w:rsidRPr="00FE402A">
        <w:rPr>
          <w:rFonts w:ascii="Calibri" w:hAnsi="Calibri" w:cs="Arial"/>
          <w:color w:val="auto"/>
        </w:rPr>
        <w:t xml:space="preserve"> SWZ.</w:t>
      </w:r>
      <w:r w:rsidRPr="006F1955">
        <w:rPr>
          <w:rFonts w:ascii="Calibri" w:hAnsi="Calibri" w:cs="Arial"/>
          <w:color w:val="auto"/>
        </w:rPr>
        <w:t xml:space="preserve"> </w:t>
      </w:r>
    </w:p>
    <w:p w14:paraId="00AD7CDC" w14:textId="23A8879C" w:rsidR="003F3077" w:rsidRPr="000C2935" w:rsidRDefault="003F3077" w:rsidP="008C128A">
      <w:pPr>
        <w:pStyle w:val="Akapitzlist"/>
        <w:numPr>
          <w:ilvl w:val="2"/>
          <w:numId w:val="30"/>
        </w:numPr>
        <w:autoSpaceDE w:val="0"/>
        <w:autoSpaceDN w:val="0"/>
        <w:adjustRightInd w:val="0"/>
        <w:spacing w:after="120" w:line="276" w:lineRule="auto"/>
        <w:ind w:left="1701" w:hanging="424"/>
        <w:contextualSpacing w:val="0"/>
        <w:rPr>
          <w:rFonts w:ascii="Calibri" w:hAnsi="Calibri" w:cs="Arial"/>
          <w:color w:val="auto"/>
        </w:rPr>
      </w:pPr>
      <w:r w:rsidRPr="000C2935">
        <w:rPr>
          <w:rFonts w:ascii="Calibri" w:hAnsi="Calibri" w:cs="Arial"/>
          <w:color w:val="auto"/>
        </w:rPr>
        <w:t>Minimalne doświadczenie zawodowe projektant</w:t>
      </w:r>
      <w:r w:rsidR="00826DF1" w:rsidRPr="000C2935">
        <w:rPr>
          <w:rFonts w:ascii="Calibri" w:hAnsi="Calibri" w:cs="Arial"/>
          <w:color w:val="auto"/>
        </w:rPr>
        <w:t>a (zespołu projektowego), który </w:t>
      </w:r>
      <w:r w:rsidRPr="000C2935">
        <w:rPr>
          <w:rFonts w:ascii="Calibri" w:hAnsi="Calibri" w:cs="Arial"/>
          <w:color w:val="auto"/>
        </w:rPr>
        <w:t>zostanie skierowany przez Wykonawcę do realizacji zadania</w:t>
      </w:r>
      <w:r w:rsidR="00AC3099" w:rsidRPr="000C2935">
        <w:rPr>
          <w:rFonts w:ascii="Calibri" w:hAnsi="Calibri" w:cs="Arial"/>
          <w:color w:val="auto"/>
        </w:rPr>
        <w:t xml:space="preserve"> </w:t>
      </w:r>
      <w:r w:rsidRPr="000C2935">
        <w:rPr>
          <w:rFonts w:ascii="Calibri" w:hAnsi="Calibri" w:cs="Arial"/>
          <w:color w:val="auto"/>
        </w:rPr>
        <w:t>objętego niniejszą procedurą przetargową</w:t>
      </w:r>
      <w:r w:rsidR="00715AAE" w:rsidRPr="000C2935">
        <w:rPr>
          <w:rFonts w:ascii="Calibri" w:hAnsi="Calibri" w:cs="Arial"/>
          <w:color w:val="auto"/>
        </w:rPr>
        <w:t>,</w:t>
      </w:r>
      <w:r w:rsidRPr="000C2935">
        <w:rPr>
          <w:rFonts w:ascii="Calibri" w:hAnsi="Calibri" w:cs="Arial"/>
          <w:color w:val="auto"/>
        </w:rPr>
        <w:t xml:space="preserve"> posiadającego uprawnienia w zakresie</w:t>
      </w:r>
      <w:r w:rsidR="00826DF1" w:rsidRPr="000C2935">
        <w:rPr>
          <w:rFonts w:ascii="Calibri" w:hAnsi="Calibri" w:cs="Arial"/>
          <w:color w:val="auto"/>
        </w:rPr>
        <w:t xml:space="preserve"> projektowania bez </w:t>
      </w:r>
      <w:r w:rsidRPr="000C2935">
        <w:rPr>
          <w:rFonts w:ascii="Calibri" w:hAnsi="Calibri" w:cs="Arial"/>
          <w:color w:val="auto"/>
        </w:rPr>
        <w:t>ograniczeń w sp</w:t>
      </w:r>
      <w:r w:rsidR="002D52C7" w:rsidRPr="000C2935">
        <w:rPr>
          <w:rFonts w:ascii="Calibri" w:hAnsi="Calibri" w:cs="Arial"/>
          <w:color w:val="auto"/>
        </w:rPr>
        <w:t>ecjalności drogowej</w:t>
      </w:r>
      <w:r w:rsidR="00715AAE" w:rsidRPr="000C2935">
        <w:rPr>
          <w:rFonts w:ascii="Calibri" w:hAnsi="Calibri" w:cs="Arial"/>
          <w:color w:val="auto"/>
        </w:rPr>
        <w:t>, wynosi</w:t>
      </w:r>
      <w:r w:rsidR="002D52C7" w:rsidRPr="000C2935">
        <w:rPr>
          <w:rFonts w:ascii="Calibri" w:hAnsi="Calibri" w:cs="Arial"/>
          <w:color w:val="auto"/>
        </w:rPr>
        <w:t xml:space="preserve"> </w:t>
      </w:r>
      <w:r w:rsidR="00715AAE" w:rsidRPr="000C2935">
        <w:rPr>
          <w:rFonts w:ascii="Calibri" w:hAnsi="Calibri" w:cs="Arial"/>
          <w:color w:val="auto"/>
        </w:rPr>
        <w:t>3 lata. Ww. projektant</w:t>
      </w:r>
      <w:r w:rsidRPr="000C2935">
        <w:rPr>
          <w:rFonts w:ascii="Calibri" w:hAnsi="Calibri" w:cs="Arial"/>
          <w:color w:val="auto"/>
        </w:rPr>
        <w:t xml:space="preserve"> </w:t>
      </w:r>
      <w:r w:rsidR="00715AAE" w:rsidRPr="000C2935">
        <w:rPr>
          <w:rFonts w:ascii="Calibri" w:hAnsi="Calibri" w:cs="Arial"/>
          <w:color w:val="auto"/>
        </w:rPr>
        <w:t xml:space="preserve">wykonał minimum </w:t>
      </w:r>
      <w:r w:rsidR="00031B25" w:rsidRPr="000C2935">
        <w:rPr>
          <w:rFonts w:ascii="Calibri" w:hAnsi="Calibri" w:cs="Arial"/>
          <w:color w:val="auto"/>
        </w:rPr>
        <w:t>dwie</w:t>
      </w:r>
      <w:r w:rsidR="006F1955" w:rsidRPr="000C2935">
        <w:rPr>
          <w:rFonts w:ascii="Calibri" w:hAnsi="Calibri" w:cs="Arial"/>
          <w:color w:val="auto"/>
        </w:rPr>
        <w:t xml:space="preserve"> dokumentacje projektowe</w:t>
      </w:r>
      <w:r w:rsidRPr="000C2935">
        <w:rPr>
          <w:rFonts w:ascii="Calibri" w:hAnsi="Calibri" w:cs="Arial"/>
          <w:color w:val="auto"/>
        </w:rPr>
        <w:t xml:space="preserve"> </w:t>
      </w:r>
      <w:r w:rsidR="00715AAE" w:rsidRPr="000C2935">
        <w:rPr>
          <w:rFonts w:ascii="Calibri" w:hAnsi="Calibri" w:cs="Arial"/>
          <w:color w:val="auto"/>
        </w:rPr>
        <w:t>(wraz z kosztorysem)</w:t>
      </w:r>
      <w:r w:rsidRPr="000C2935">
        <w:rPr>
          <w:rFonts w:ascii="Calibri" w:hAnsi="Calibri" w:cs="Arial"/>
          <w:color w:val="auto"/>
        </w:rPr>
        <w:t xml:space="preserve"> na budowę lub przebudowę </w:t>
      </w:r>
      <w:proofErr w:type="gramStart"/>
      <w:r w:rsidRPr="000C2935">
        <w:rPr>
          <w:rFonts w:ascii="Calibri" w:hAnsi="Calibri" w:cs="Arial"/>
          <w:color w:val="auto"/>
        </w:rPr>
        <w:t>drogi</w:t>
      </w:r>
      <w:r w:rsidR="00AC3099" w:rsidRPr="000C2935">
        <w:rPr>
          <w:rFonts w:ascii="Calibri" w:hAnsi="Calibri" w:cs="Arial"/>
          <w:color w:val="auto"/>
        </w:rPr>
        <w:t xml:space="preserve"> </w:t>
      </w:r>
      <w:r w:rsidR="00715AAE" w:rsidRPr="000C2935">
        <w:rPr>
          <w:rFonts w:ascii="Calibri" w:hAnsi="Calibri" w:cs="Arial"/>
          <w:color w:val="auto"/>
        </w:rPr>
        <w:t>co</w:t>
      </w:r>
      <w:proofErr w:type="gramEnd"/>
      <w:r w:rsidR="00715AAE" w:rsidRPr="000C2935">
        <w:rPr>
          <w:rFonts w:ascii="Calibri" w:hAnsi="Calibri" w:cs="Arial"/>
          <w:color w:val="auto"/>
        </w:rPr>
        <w:t> </w:t>
      </w:r>
      <w:r w:rsidRPr="000C2935">
        <w:rPr>
          <w:rFonts w:ascii="Calibri" w:hAnsi="Calibri" w:cs="Arial"/>
          <w:color w:val="auto"/>
        </w:rPr>
        <w:t>na</w:t>
      </w:r>
      <w:r w:rsidR="00B72CC1">
        <w:rPr>
          <w:rFonts w:ascii="Calibri" w:hAnsi="Calibri" w:cs="Arial"/>
          <w:color w:val="auto"/>
        </w:rPr>
        <w:t>jmniej klasy L</w:t>
      </w:r>
      <w:r w:rsidR="00715AAE" w:rsidRPr="000C2935">
        <w:rPr>
          <w:rFonts w:ascii="Calibri" w:hAnsi="Calibri" w:cs="Arial"/>
          <w:color w:val="auto"/>
        </w:rPr>
        <w:t>, o </w:t>
      </w:r>
      <w:r w:rsidRPr="000C2935">
        <w:rPr>
          <w:rFonts w:ascii="Calibri" w:hAnsi="Calibri" w:cs="Arial"/>
          <w:color w:val="auto"/>
        </w:rPr>
        <w:t>długości min. 1 km.</w:t>
      </w:r>
    </w:p>
    <w:p w14:paraId="704A120B" w14:textId="648B1E62" w:rsidR="003F3077" w:rsidRPr="000C2935" w:rsidRDefault="003F3077" w:rsidP="008C128A">
      <w:pPr>
        <w:pStyle w:val="Akapitzlist"/>
        <w:numPr>
          <w:ilvl w:val="2"/>
          <w:numId w:val="30"/>
        </w:numPr>
        <w:autoSpaceDE w:val="0"/>
        <w:autoSpaceDN w:val="0"/>
        <w:adjustRightInd w:val="0"/>
        <w:spacing w:after="120" w:line="276" w:lineRule="auto"/>
        <w:ind w:left="1701" w:hanging="424"/>
        <w:contextualSpacing w:val="0"/>
        <w:rPr>
          <w:rFonts w:ascii="Calibri" w:hAnsi="Calibri" w:cs="Arial"/>
          <w:color w:val="auto"/>
        </w:rPr>
      </w:pPr>
      <w:r w:rsidRPr="000C2935">
        <w:rPr>
          <w:rFonts w:ascii="Calibri" w:hAnsi="Calibri" w:cs="Arial"/>
          <w:color w:val="auto"/>
        </w:rPr>
        <w:t xml:space="preserve">Oferty z doświadczeniem zawodowym projektanta (zespołu projektowego), </w:t>
      </w:r>
      <w:r w:rsidR="00715AAE" w:rsidRPr="000C2935">
        <w:rPr>
          <w:rFonts w:ascii="Calibri" w:hAnsi="Calibri" w:cs="Arial"/>
          <w:color w:val="auto"/>
        </w:rPr>
        <w:t xml:space="preserve">niespełniające ww. kryteriów, </w:t>
      </w:r>
      <w:r w:rsidRPr="000C2935">
        <w:rPr>
          <w:rFonts w:ascii="Calibri" w:hAnsi="Calibri" w:cs="Arial"/>
          <w:color w:val="auto"/>
        </w:rPr>
        <w:t>zostaną odrzucone.</w:t>
      </w:r>
    </w:p>
    <w:p w14:paraId="49C5F44F" w14:textId="1F01C070" w:rsidR="003F3077" w:rsidRPr="000C2935" w:rsidRDefault="003F3077" w:rsidP="008C128A">
      <w:pPr>
        <w:pStyle w:val="Akapitzlist"/>
        <w:numPr>
          <w:ilvl w:val="2"/>
          <w:numId w:val="30"/>
        </w:numPr>
        <w:autoSpaceDE w:val="0"/>
        <w:autoSpaceDN w:val="0"/>
        <w:adjustRightInd w:val="0"/>
        <w:spacing w:after="120" w:line="276" w:lineRule="auto"/>
        <w:ind w:left="1701" w:hanging="424"/>
        <w:contextualSpacing w:val="0"/>
        <w:rPr>
          <w:rFonts w:ascii="Calibri" w:hAnsi="Calibri" w:cs="Arial"/>
          <w:color w:val="auto"/>
        </w:rPr>
      </w:pPr>
      <w:r w:rsidRPr="000C2935">
        <w:rPr>
          <w:rFonts w:ascii="Calibri" w:hAnsi="Calibri" w:cs="Arial"/>
          <w:color w:val="auto"/>
        </w:rPr>
        <w:t>Oferty niezawierające informacji zawartej w formularzu ofert</w:t>
      </w:r>
      <w:r w:rsidR="00715AAE" w:rsidRPr="000C2935">
        <w:rPr>
          <w:rFonts w:ascii="Calibri" w:hAnsi="Calibri" w:cs="Arial"/>
          <w:color w:val="auto"/>
        </w:rPr>
        <w:t>owym, stanowiącym załącznik nr 2</w:t>
      </w:r>
      <w:r w:rsidRPr="000C2935">
        <w:rPr>
          <w:rFonts w:ascii="Calibri" w:hAnsi="Calibri" w:cs="Arial"/>
          <w:color w:val="auto"/>
        </w:rPr>
        <w:t xml:space="preserve"> do</w:t>
      </w:r>
      <w:r w:rsidR="00AC3099" w:rsidRPr="000C2935">
        <w:rPr>
          <w:rFonts w:ascii="Calibri" w:hAnsi="Calibri" w:cs="Arial"/>
          <w:color w:val="auto"/>
        </w:rPr>
        <w:t xml:space="preserve"> </w:t>
      </w:r>
      <w:r w:rsidR="00ED0D35" w:rsidRPr="000C2935">
        <w:rPr>
          <w:rFonts w:ascii="Calibri" w:hAnsi="Calibri" w:cs="Arial"/>
          <w:color w:val="auto"/>
        </w:rPr>
        <w:t>S</w:t>
      </w:r>
      <w:r w:rsidRPr="000C2935">
        <w:rPr>
          <w:rFonts w:ascii="Calibri" w:hAnsi="Calibri" w:cs="Arial"/>
          <w:color w:val="auto"/>
        </w:rPr>
        <w:t>WZ w odniesieniu do doświadczenia zawodowego projektanta</w:t>
      </w:r>
      <w:r w:rsidR="00715AAE" w:rsidRPr="000C2935">
        <w:rPr>
          <w:rFonts w:ascii="Calibri" w:hAnsi="Calibri" w:cs="Arial"/>
          <w:color w:val="auto"/>
        </w:rPr>
        <w:t>,</w:t>
      </w:r>
      <w:r w:rsidRPr="000C2935">
        <w:rPr>
          <w:rFonts w:ascii="Calibri" w:hAnsi="Calibri" w:cs="Arial"/>
          <w:color w:val="auto"/>
        </w:rPr>
        <w:t xml:space="preserve"> zostaną odrzucone.</w:t>
      </w:r>
    </w:p>
    <w:p w14:paraId="51614640" w14:textId="1592C45C" w:rsidR="00715AAE" w:rsidRPr="000C2935" w:rsidRDefault="00715AAE" w:rsidP="008C128A">
      <w:pPr>
        <w:pStyle w:val="Akapitzlist"/>
        <w:numPr>
          <w:ilvl w:val="2"/>
          <w:numId w:val="30"/>
        </w:numPr>
        <w:autoSpaceDE w:val="0"/>
        <w:autoSpaceDN w:val="0"/>
        <w:adjustRightInd w:val="0"/>
        <w:spacing w:after="120" w:line="276" w:lineRule="auto"/>
        <w:ind w:left="1701" w:hanging="424"/>
        <w:contextualSpacing w:val="0"/>
        <w:rPr>
          <w:rFonts w:ascii="Calibri" w:hAnsi="Calibri" w:cs="Arial"/>
          <w:color w:val="auto"/>
        </w:rPr>
      </w:pPr>
      <w:r w:rsidRPr="000C2935">
        <w:rPr>
          <w:rFonts w:ascii="Calibri" w:hAnsi="Calibri" w:cs="Arial"/>
          <w:color w:val="auto"/>
        </w:rPr>
        <w:t xml:space="preserve">Doświadczenie zawodowe projektanta (zespołu </w:t>
      </w:r>
      <w:r w:rsidR="006F1955" w:rsidRPr="000C2935">
        <w:rPr>
          <w:rFonts w:ascii="Calibri" w:hAnsi="Calibri" w:cs="Arial"/>
          <w:color w:val="auto"/>
        </w:rPr>
        <w:t>projektowego) oceniane będzie w </w:t>
      </w:r>
      <w:r w:rsidRPr="000C2935">
        <w:rPr>
          <w:rFonts w:ascii="Calibri" w:hAnsi="Calibri" w:cs="Arial"/>
          <w:color w:val="auto"/>
        </w:rPr>
        <w:t>następujący sposób:</w:t>
      </w:r>
    </w:p>
    <w:p w14:paraId="69A1D3AA" w14:textId="120AB5B1" w:rsidR="006F1955" w:rsidRPr="000C2935" w:rsidRDefault="006F1955" w:rsidP="008C128A">
      <w:pPr>
        <w:pStyle w:val="Akapitzlist"/>
        <w:numPr>
          <w:ilvl w:val="0"/>
          <w:numId w:val="31"/>
        </w:numPr>
        <w:autoSpaceDE w:val="0"/>
        <w:autoSpaceDN w:val="0"/>
        <w:adjustRightInd w:val="0"/>
        <w:spacing w:after="120" w:line="276" w:lineRule="auto"/>
        <w:ind w:left="2127"/>
        <w:contextualSpacing w:val="0"/>
        <w:rPr>
          <w:rFonts w:ascii="Calibri" w:hAnsi="Calibri" w:cs="Arial"/>
          <w:color w:val="auto"/>
        </w:rPr>
      </w:pPr>
      <w:r w:rsidRPr="000C2935">
        <w:rPr>
          <w:rFonts w:ascii="Calibri" w:hAnsi="Calibri" w:cs="Arial"/>
          <w:color w:val="auto"/>
        </w:rPr>
        <w:lastRenderedPageBreak/>
        <w:t xml:space="preserve">Za wykonanie </w:t>
      </w:r>
      <w:r w:rsidR="004B6F1B">
        <w:rPr>
          <w:rFonts w:ascii="Calibri" w:hAnsi="Calibri" w:cs="Arial"/>
          <w:color w:val="auto"/>
        </w:rPr>
        <w:t>dwóch</w:t>
      </w:r>
      <w:r w:rsidR="00041C1D" w:rsidRPr="000C2935">
        <w:rPr>
          <w:rFonts w:ascii="Calibri" w:hAnsi="Calibri" w:cs="Arial"/>
          <w:color w:val="auto"/>
        </w:rPr>
        <w:t xml:space="preserve"> dokumentacji, </w:t>
      </w:r>
      <w:r w:rsidR="00715AAE" w:rsidRPr="000C2935">
        <w:rPr>
          <w:rFonts w:ascii="Calibri" w:hAnsi="Calibri" w:cs="Arial"/>
          <w:color w:val="auto"/>
        </w:rPr>
        <w:t>w t</w:t>
      </w:r>
      <w:r w:rsidRPr="000C2935">
        <w:rPr>
          <w:rFonts w:ascii="Calibri" w:hAnsi="Calibri" w:cs="Arial"/>
          <w:color w:val="auto"/>
        </w:rPr>
        <w:t>ym kosztorysowych</w:t>
      </w:r>
      <w:r w:rsidR="00041C1D" w:rsidRPr="000C2935">
        <w:rPr>
          <w:rFonts w:ascii="Calibri" w:hAnsi="Calibri" w:cs="Arial"/>
          <w:color w:val="auto"/>
        </w:rPr>
        <w:t>,</w:t>
      </w:r>
      <w:r w:rsidRPr="000C2935">
        <w:rPr>
          <w:rFonts w:ascii="Calibri" w:hAnsi="Calibri" w:cs="Arial"/>
          <w:color w:val="auto"/>
        </w:rPr>
        <w:t xml:space="preserve"> na budowę lub </w:t>
      </w:r>
      <w:r w:rsidR="00715AAE" w:rsidRPr="000C2935">
        <w:rPr>
          <w:rFonts w:ascii="Calibri" w:hAnsi="Calibri" w:cs="Arial"/>
          <w:color w:val="auto"/>
        </w:rPr>
        <w:t>prze</w:t>
      </w:r>
      <w:r w:rsidR="00B72CC1">
        <w:rPr>
          <w:rFonts w:ascii="Calibri" w:hAnsi="Calibri" w:cs="Arial"/>
          <w:color w:val="auto"/>
        </w:rPr>
        <w:t xml:space="preserve">budowę </w:t>
      </w:r>
      <w:proofErr w:type="gramStart"/>
      <w:r w:rsidR="00B72CC1">
        <w:rPr>
          <w:rFonts w:ascii="Calibri" w:hAnsi="Calibri" w:cs="Arial"/>
          <w:color w:val="auto"/>
        </w:rPr>
        <w:t>drogi co</w:t>
      </w:r>
      <w:proofErr w:type="gramEnd"/>
      <w:r w:rsidR="00B72CC1">
        <w:rPr>
          <w:rFonts w:ascii="Calibri" w:hAnsi="Calibri" w:cs="Arial"/>
          <w:color w:val="auto"/>
        </w:rPr>
        <w:t xml:space="preserve"> najmniej klasy L</w:t>
      </w:r>
      <w:r w:rsidR="00715AAE" w:rsidRPr="000C2935">
        <w:rPr>
          <w:rFonts w:ascii="Calibri" w:hAnsi="Calibri" w:cs="Arial"/>
          <w:color w:val="auto"/>
        </w:rPr>
        <w:t xml:space="preserve"> o długości minimum 1 km,</w:t>
      </w:r>
      <w:r w:rsidRPr="000C2935">
        <w:rPr>
          <w:rFonts w:ascii="Calibri" w:hAnsi="Calibri" w:cs="Arial"/>
          <w:color w:val="auto"/>
        </w:rPr>
        <w:t xml:space="preserve"> Wykonawca otrzyma D = 0 pkt.</w:t>
      </w:r>
    </w:p>
    <w:p w14:paraId="3A24A356" w14:textId="05F8C470" w:rsidR="00715AAE" w:rsidRPr="000C2935" w:rsidRDefault="006F1955" w:rsidP="008C128A">
      <w:pPr>
        <w:pStyle w:val="Akapitzlist"/>
        <w:numPr>
          <w:ilvl w:val="0"/>
          <w:numId w:val="31"/>
        </w:numPr>
        <w:autoSpaceDE w:val="0"/>
        <w:autoSpaceDN w:val="0"/>
        <w:adjustRightInd w:val="0"/>
        <w:spacing w:after="120" w:line="276" w:lineRule="auto"/>
        <w:ind w:left="2127"/>
        <w:contextualSpacing w:val="0"/>
        <w:rPr>
          <w:rFonts w:ascii="Calibri" w:hAnsi="Calibri" w:cs="Arial"/>
          <w:color w:val="auto"/>
        </w:rPr>
      </w:pPr>
      <w:r w:rsidRPr="000C2935">
        <w:rPr>
          <w:rFonts w:ascii="Calibri" w:hAnsi="Calibri" w:cs="Arial"/>
          <w:color w:val="auto"/>
        </w:rPr>
        <w:t xml:space="preserve">Za wykonanie </w:t>
      </w:r>
      <w:r w:rsidR="004B6F1B">
        <w:rPr>
          <w:rFonts w:ascii="Calibri" w:hAnsi="Calibri" w:cs="Arial"/>
          <w:color w:val="auto"/>
        </w:rPr>
        <w:t>trzech</w:t>
      </w:r>
      <w:r w:rsidRPr="000C2935">
        <w:rPr>
          <w:rFonts w:ascii="Calibri" w:hAnsi="Calibri" w:cs="Arial"/>
          <w:color w:val="auto"/>
        </w:rPr>
        <w:t xml:space="preserve"> dokumentacji, w tym kosztorysowych</w:t>
      </w:r>
      <w:r w:rsidR="00041C1D" w:rsidRPr="000C2935">
        <w:rPr>
          <w:rFonts w:ascii="Calibri" w:hAnsi="Calibri" w:cs="Arial"/>
          <w:color w:val="auto"/>
        </w:rPr>
        <w:t>,</w:t>
      </w:r>
      <w:r w:rsidRPr="000C2935">
        <w:rPr>
          <w:rFonts w:ascii="Calibri" w:hAnsi="Calibri" w:cs="Arial"/>
          <w:color w:val="auto"/>
        </w:rPr>
        <w:t xml:space="preserve"> na budowę lub prze</w:t>
      </w:r>
      <w:r w:rsidR="00B72CC1">
        <w:rPr>
          <w:rFonts w:ascii="Calibri" w:hAnsi="Calibri" w:cs="Arial"/>
          <w:color w:val="auto"/>
        </w:rPr>
        <w:t xml:space="preserve">budowę </w:t>
      </w:r>
      <w:proofErr w:type="gramStart"/>
      <w:r w:rsidR="00B72CC1">
        <w:rPr>
          <w:rFonts w:ascii="Calibri" w:hAnsi="Calibri" w:cs="Arial"/>
          <w:color w:val="auto"/>
        </w:rPr>
        <w:t>drogi co</w:t>
      </w:r>
      <w:proofErr w:type="gramEnd"/>
      <w:r w:rsidR="00B72CC1">
        <w:rPr>
          <w:rFonts w:ascii="Calibri" w:hAnsi="Calibri" w:cs="Arial"/>
          <w:color w:val="auto"/>
        </w:rPr>
        <w:t xml:space="preserve"> najmniej klasy L</w:t>
      </w:r>
      <w:r w:rsidRPr="000C2935">
        <w:rPr>
          <w:rFonts w:ascii="Calibri" w:hAnsi="Calibri" w:cs="Arial"/>
          <w:color w:val="auto"/>
        </w:rPr>
        <w:t xml:space="preserve"> o długości minim</w:t>
      </w:r>
      <w:r w:rsidR="007306A0">
        <w:rPr>
          <w:rFonts w:ascii="Calibri" w:hAnsi="Calibri" w:cs="Arial"/>
          <w:color w:val="auto"/>
        </w:rPr>
        <w:t>um 1 km, Wykonawca otrzyma D = 2</w:t>
      </w:r>
      <w:r w:rsidRPr="000C2935">
        <w:rPr>
          <w:rFonts w:ascii="Calibri" w:hAnsi="Calibri" w:cs="Arial"/>
          <w:color w:val="auto"/>
        </w:rPr>
        <w:t>0 pkt.</w:t>
      </w:r>
    </w:p>
    <w:p w14:paraId="7376F2FD" w14:textId="090EAC79" w:rsidR="00715AAE" w:rsidRPr="000C2935" w:rsidRDefault="006F1955" w:rsidP="008C128A">
      <w:pPr>
        <w:pStyle w:val="Akapitzlist"/>
        <w:numPr>
          <w:ilvl w:val="0"/>
          <w:numId w:val="31"/>
        </w:numPr>
        <w:autoSpaceDE w:val="0"/>
        <w:autoSpaceDN w:val="0"/>
        <w:adjustRightInd w:val="0"/>
        <w:spacing w:after="120" w:line="276" w:lineRule="auto"/>
        <w:ind w:left="2127"/>
        <w:contextualSpacing w:val="0"/>
        <w:rPr>
          <w:rFonts w:ascii="Calibri" w:hAnsi="Calibri" w:cs="Arial"/>
          <w:color w:val="auto"/>
        </w:rPr>
      </w:pPr>
      <w:r w:rsidRPr="000C2935">
        <w:rPr>
          <w:rFonts w:ascii="Calibri" w:hAnsi="Calibri" w:cs="Arial"/>
          <w:color w:val="auto"/>
        </w:rPr>
        <w:t>Za wykonanie</w:t>
      </w:r>
      <w:r w:rsidR="004B6F1B">
        <w:rPr>
          <w:rFonts w:ascii="Calibri" w:hAnsi="Calibri" w:cs="Arial"/>
          <w:color w:val="auto"/>
        </w:rPr>
        <w:t xml:space="preserve"> czterech</w:t>
      </w:r>
      <w:r w:rsidR="00715AAE" w:rsidRPr="000C2935">
        <w:rPr>
          <w:rFonts w:ascii="Calibri" w:hAnsi="Calibri" w:cs="Arial"/>
          <w:color w:val="auto"/>
        </w:rPr>
        <w:t xml:space="preserve"> lub więcej dokumentacji, w t</w:t>
      </w:r>
      <w:r w:rsidRPr="000C2935">
        <w:rPr>
          <w:rFonts w:ascii="Calibri" w:hAnsi="Calibri" w:cs="Arial"/>
          <w:color w:val="auto"/>
        </w:rPr>
        <w:t>ym kosztorysowych</w:t>
      </w:r>
      <w:r w:rsidR="00041C1D" w:rsidRPr="000C2935">
        <w:rPr>
          <w:rFonts w:ascii="Calibri" w:hAnsi="Calibri" w:cs="Arial"/>
          <w:color w:val="auto"/>
        </w:rPr>
        <w:t>,</w:t>
      </w:r>
      <w:r w:rsidRPr="000C2935">
        <w:rPr>
          <w:rFonts w:ascii="Calibri" w:hAnsi="Calibri" w:cs="Arial"/>
          <w:color w:val="auto"/>
        </w:rPr>
        <w:t xml:space="preserve"> na budowę lub </w:t>
      </w:r>
      <w:r w:rsidR="00715AAE" w:rsidRPr="000C2935">
        <w:rPr>
          <w:rFonts w:ascii="Calibri" w:hAnsi="Calibri" w:cs="Arial"/>
          <w:color w:val="auto"/>
        </w:rPr>
        <w:t xml:space="preserve">przebudowę </w:t>
      </w:r>
      <w:proofErr w:type="gramStart"/>
      <w:r w:rsidR="00715AAE" w:rsidRPr="000C2935">
        <w:rPr>
          <w:rFonts w:ascii="Calibri" w:hAnsi="Calibri" w:cs="Arial"/>
          <w:color w:val="auto"/>
        </w:rPr>
        <w:t>drogi co</w:t>
      </w:r>
      <w:proofErr w:type="gramEnd"/>
      <w:r w:rsidR="00715AAE" w:rsidRPr="000C2935">
        <w:rPr>
          <w:rFonts w:ascii="Calibri" w:hAnsi="Calibri" w:cs="Arial"/>
          <w:color w:val="auto"/>
        </w:rPr>
        <w:t xml:space="preserve"> najmniej </w:t>
      </w:r>
      <w:r w:rsidR="00B72CC1">
        <w:rPr>
          <w:rFonts w:ascii="Calibri" w:hAnsi="Calibri" w:cs="Arial"/>
          <w:color w:val="auto"/>
        </w:rPr>
        <w:t>klasy L</w:t>
      </w:r>
      <w:r w:rsidRPr="000C2935">
        <w:rPr>
          <w:rFonts w:ascii="Calibri" w:hAnsi="Calibri" w:cs="Arial"/>
          <w:color w:val="auto"/>
        </w:rPr>
        <w:t xml:space="preserve"> o długości minim</w:t>
      </w:r>
      <w:r w:rsidR="009C3C57">
        <w:rPr>
          <w:rFonts w:ascii="Calibri" w:hAnsi="Calibri" w:cs="Arial"/>
          <w:color w:val="auto"/>
        </w:rPr>
        <w:t>um 1 km, Wykonawca otrzyma D = 4</w:t>
      </w:r>
      <w:r w:rsidRPr="000C2935">
        <w:rPr>
          <w:rFonts w:ascii="Calibri" w:hAnsi="Calibri" w:cs="Arial"/>
          <w:color w:val="auto"/>
        </w:rPr>
        <w:t>0 pkt.</w:t>
      </w:r>
    </w:p>
    <w:p w14:paraId="5E30DA7B" w14:textId="5E09ED84" w:rsidR="006114D1" w:rsidRPr="003F3077" w:rsidRDefault="00D50886" w:rsidP="00041C1D">
      <w:pPr>
        <w:autoSpaceDE w:val="0"/>
        <w:autoSpaceDN w:val="0"/>
        <w:adjustRightInd w:val="0"/>
        <w:spacing w:after="240" w:line="276" w:lineRule="auto"/>
        <w:ind w:left="992" w:firstLine="0"/>
        <w:rPr>
          <w:rFonts w:ascii="Calibri" w:hAnsi="Calibri" w:cs="Arial"/>
          <w:color w:val="auto"/>
        </w:rPr>
      </w:pPr>
      <w:r w:rsidRPr="003F3077">
        <w:rPr>
          <w:rFonts w:ascii="Calibri" w:hAnsi="Calibri" w:cs="Arial"/>
          <w:color w:val="auto"/>
        </w:rPr>
        <w:t xml:space="preserve">Zamawiający udzieli zamówienia </w:t>
      </w:r>
      <w:r w:rsidR="00206CB0" w:rsidRPr="003F3077">
        <w:rPr>
          <w:rFonts w:ascii="Calibri" w:hAnsi="Calibri" w:cs="Arial"/>
          <w:color w:val="auto"/>
        </w:rPr>
        <w:t>Wykonawc</w:t>
      </w:r>
      <w:r w:rsidRPr="003F3077">
        <w:rPr>
          <w:rFonts w:ascii="Calibri" w:hAnsi="Calibri" w:cs="Arial"/>
          <w:color w:val="auto"/>
        </w:rPr>
        <w:t xml:space="preserve">y, który </w:t>
      </w:r>
      <w:r w:rsidR="00165BD3" w:rsidRPr="003F3077">
        <w:rPr>
          <w:rFonts w:ascii="Calibri" w:hAnsi="Calibri" w:cs="Arial"/>
          <w:color w:val="auto"/>
        </w:rPr>
        <w:t xml:space="preserve">spełni wszystkie postawione </w:t>
      </w:r>
      <w:r w:rsidR="004359B7" w:rsidRPr="003F3077">
        <w:rPr>
          <w:rFonts w:ascii="Calibri" w:hAnsi="Calibri" w:cs="Arial"/>
          <w:color w:val="auto"/>
        </w:rPr>
        <w:t>w S</w:t>
      </w:r>
      <w:r w:rsidRPr="003F3077">
        <w:rPr>
          <w:rFonts w:ascii="Calibri" w:hAnsi="Calibri" w:cs="Arial"/>
          <w:color w:val="auto"/>
        </w:rPr>
        <w:t>WZ warunki oraz otrzyma największą licz</w:t>
      </w:r>
      <w:r w:rsidR="00ED26F4" w:rsidRPr="003F3077">
        <w:rPr>
          <w:rFonts w:ascii="Calibri" w:hAnsi="Calibri" w:cs="Arial"/>
          <w:color w:val="auto"/>
        </w:rPr>
        <w:t xml:space="preserve">bę punktów wyliczoną zgodnie ze </w:t>
      </w:r>
      <w:r w:rsidRPr="003F3077">
        <w:rPr>
          <w:rFonts w:ascii="Calibri" w:hAnsi="Calibri" w:cs="Arial"/>
          <w:color w:val="auto"/>
        </w:rPr>
        <w:t>w</w:t>
      </w:r>
      <w:r w:rsidR="006114D1" w:rsidRPr="003F3077">
        <w:rPr>
          <w:rFonts w:ascii="Calibri" w:hAnsi="Calibri" w:cs="Arial"/>
          <w:color w:val="auto"/>
        </w:rPr>
        <w:t>zorem:</w:t>
      </w:r>
    </w:p>
    <w:p w14:paraId="133A7714" w14:textId="4E315C8B" w:rsidR="00D50886" w:rsidRPr="00041C1D" w:rsidRDefault="00502BFE" w:rsidP="00165BD3">
      <w:pPr>
        <w:autoSpaceDE w:val="0"/>
        <w:autoSpaceDN w:val="0"/>
        <w:adjustRightInd w:val="0"/>
        <w:spacing w:after="240" w:line="276" w:lineRule="auto"/>
        <w:ind w:left="0" w:firstLine="0"/>
        <w:jc w:val="center"/>
        <w:rPr>
          <w:rFonts w:ascii="Calibri" w:hAnsi="Calibri" w:cs="Arial"/>
          <w:b/>
          <w:color w:val="auto"/>
        </w:rPr>
      </w:pPr>
      <w:r>
        <w:rPr>
          <w:rFonts w:ascii="Calibri" w:hAnsi="Calibri" w:cs="Arial"/>
          <w:b/>
          <w:color w:val="auto"/>
        </w:rPr>
        <w:t xml:space="preserve">Pkt = C + </w:t>
      </w:r>
      <w:r w:rsidR="003F3077" w:rsidRPr="00041C1D">
        <w:rPr>
          <w:rFonts w:ascii="Calibri" w:hAnsi="Calibri" w:cs="Arial"/>
          <w:b/>
          <w:color w:val="auto"/>
        </w:rPr>
        <w:t>D</w:t>
      </w:r>
    </w:p>
    <w:p w14:paraId="44F6FE4D" w14:textId="763B5CB2" w:rsidR="00D50886" w:rsidRPr="00035354" w:rsidRDefault="00D50886" w:rsidP="00041C1D">
      <w:pPr>
        <w:autoSpaceDE w:val="0"/>
        <w:autoSpaceDN w:val="0"/>
        <w:adjustRightInd w:val="0"/>
        <w:spacing w:after="240" w:line="276" w:lineRule="auto"/>
        <w:ind w:left="1701" w:hanging="708"/>
        <w:rPr>
          <w:rFonts w:ascii="Calibri" w:hAnsi="Calibri"/>
          <w:color w:val="auto"/>
        </w:rPr>
      </w:pPr>
      <w:r w:rsidRPr="00D50886">
        <w:rPr>
          <w:rFonts w:ascii="Calibri" w:hAnsi="Calibri" w:cs="Arial"/>
          <w:color w:val="auto"/>
        </w:rPr>
        <w:t>Gdzie: Pkt – suma punktó</w:t>
      </w:r>
      <w:r w:rsidR="009C3C57">
        <w:rPr>
          <w:rFonts w:ascii="Calibri" w:hAnsi="Calibri" w:cs="Arial"/>
          <w:color w:val="auto"/>
        </w:rPr>
        <w:t xml:space="preserve">w przyznanych w kryterium cena </w:t>
      </w:r>
      <w:r w:rsidRPr="00D50886">
        <w:rPr>
          <w:rFonts w:ascii="Calibri" w:hAnsi="Calibri" w:cs="Arial"/>
          <w:color w:val="auto"/>
        </w:rPr>
        <w:t>oraz</w:t>
      </w:r>
      <w:r w:rsidR="006B7321">
        <w:rPr>
          <w:rFonts w:ascii="Calibri" w:hAnsi="Calibri" w:cs="Arial"/>
          <w:color w:val="auto"/>
        </w:rPr>
        <w:t> </w:t>
      </w:r>
      <w:proofErr w:type="gramStart"/>
      <w:r w:rsidR="00041C1D">
        <w:rPr>
          <w:rFonts w:ascii="Calibri" w:hAnsi="Calibri" w:cs="Arial"/>
          <w:color w:val="auto"/>
        </w:rPr>
        <w:t>doświadczenie</w:t>
      </w:r>
      <w:r w:rsidRPr="00D50886">
        <w:rPr>
          <w:rFonts w:ascii="Calibri" w:hAnsi="Calibri" w:cs="Arial"/>
          <w:color w:val="auto"/>
        </w:rPr>
        <w:t>.</w:t>
      </w:r>
      <w:r w:rsidR="008674E2">
        <w:rPr>
          <w:rFonts w:ascii="Calibri" w:hAnsi="Calibri" w:cs="Arial"/>
          <w:color w:val="auto"/>
        </w:rPr>
        <w:t xml:space="preserve"> </w:t>
      </w:r>
      <w:proofErr w:type="gramEnd"/>
    </w:p>
    <w:p w14:paraId="48B12D0C" w14:textId="77777777" w:rsidR="00B20DF5" w:rsidRDefault="00D50886" w:rsidP="008C128A">
      <w:pPr>
        <w:numPr>
          <w:ilvl w:val="0"/>
          <w:numId w:val="32"/>
        </w:numPr>
        <w:autoSpaceDE w:val="0"/>
        <w:autoSpaceDN w:val="0"/>
        <w:adjustRightInd w:val="0"/>
        <w:spacing w:after="120" w:line="276" w:lineRule="auto"/>
        <w:ind w:left="851" w:hanging="426"/>
        <w:rPr>
          <w:rFonts w:ascii="Calibri" w:hAnsi="Calibri"/>
          <w:b/>
          <w:bCs/>
          <w:color w:val="auto"/>
        </w:rPr>
      </w:pPr>
      <w:r w:rsidRPr="00D50886">
        <w:rPr>
          <w:rFonts w:ascii="Calibri" w:hAnsi="Calibri"/>
          <w:color w:val="auto"/>
        </w:rPr>
        <w:t>W zakresie w/w kryteriów oferta może uzyskać maksymalnie 100 punktów.</w:t>
      </w:r>
      <w:r w:rsidR="000E09C4">
        <w:rPr>
          <w:rFonts w:ascii="Calibri" w:hAnsi="Calibri"/>
          <w:color w:val="auto"/>
        </w:rPr>
        <w:t xml:space="preserve"> </w:t>
      </w:r>
      <w:r w:rsidRPr="00D50886">
        <w:rPr>
          <w:rFonts w:ascii="Calibri" w:hAnsi="Calibri"/>
          <w:color w:val="auto"/>
        </w:rPr>
        <w:t>Of</w:t>
      </w:r>
      <w:r w:rsidR="00292289">
        <w:rPr>
          <w:rFonts w:ascii="Calibri" w:hAnsi="Calibri"/>
          <w:color w:val="auto"/>
        </w:rPr>
        <w:t>erta</w:t>
      </w:r>
      <w:proofErr w:type="gramStart"/>
      <w:r w:rsidR="00292289">
        <w:rPr>
          <w:rFonts w:ascii="Calibri" w:hAnsi="Calibri"/>
          <w:color w:val="auto"/>
        </w:rPr>
        <w:t>, </w:t>
      </w:r>
      <w:r w:rsidRPr="00D50886">
        <w:rPr>
          <w:rFonts w:ascii="Calibri" w:hAnsi="Calibri"/>
          <w:color w:val="auto"/>
        </w:rPr>
        <w:t>która</w:t>
      </w:r>
      <w:proofErr w:type="gramEnd"/>
      <w:r w:rsidR="00BF4433">
        <w:rPr>
          <w:rFonts w:ascii="Calibri" w:hAnsi="Calibri"/>
          <w:color w:val="auto"/>
        </w:rPr>
        <w:t> </w:t>
      </w:r>
      <w:r w:rsidRPr="00D50886">
        <w:rPr>
          <w:rFonts w:ascii="Calibri" w:hAnsi="Calibri"/>
          <w:color w:val="auto"/>
        </w:rPr>
        <w:t>przedstawi najkorzystniejszy bilans wg przyjętych kryteriów, a tym samym otrzyma największą liczbę punktów w oparciu o określo</w:t>
      </w:r>
      <w:r w:rsidR="00292289">
        <w:rPr>
          <w:rFonts w:ascii="Calibri" w:hAnsi="Calibri"/>
          <w:color w:val="auto"/>
        </w:rPr>
        <w:t>ne kryteria, zostanie uznana za </w:t>
      </w:r>
      <w:r w:rsidRPr="00D50886">
        <w:rPr>
          <w:rFonts w:ascii="Calibri" w:hAnsi="Calibri"/>
          <w:color w:val="auto"/>
        </w:rPr>
        <w:t>najkorzystniejszą. Pozostałe oferty zostaną sklasyfikowa</w:t>
      </w:r>
      <w:r w:rsidR="006B7321">
        <w:rPr>
          <w:rFonts w:ascii="Calibri" w:hAnsi="Calibri"/>
          <w:color w:val="auto"/>
        </w:rPr>
        <w:t>ne zgodnie z ilością uzyskanych </w:t>
      </w:r>
      <w:r w:rsidRPr="00D50886">
        <w:rPr>
          <w:rFonts w:ascii="Calibri" w:hAnsi="Calibri"/>
          <w:color w:val="auto"/>
        </w:rPr>
        <w:t>punktów.</w:t>
      </w:r>
    </w:p>
    <w:p w14:paraId="62A61FBD" w14:textId="77777777" w:rsidR="00B20DF5" w:rsidRPr="00B20DF5" w:rsidRDefault="00B20DF5" w:rsidP="008C128A">
      <w:pPr>
        <w:numPr>
          <w:ilvl w:val="0"/>
          <w:numId w:val="32"/>
        </w:numPr>
        <w:autoSpaceDE w:val="0"/>
        <w:autoSpaceDN w:val="0"/>
        <w:adjustRightInd w:val="0"/>
        <w:spacing w:after="120" w:line="276" w:lineRule="auto"/>
        <w:ind w:left="851" w:hanging="426"/>
        <w:rPr>
          <w:rFonts w:ascii="Calibri" w:hAnsi="Calibri" w:cs="Calibri"/>
          <w:b/>
          <w:bCs/>
          <w:color w:val="auto"/>
        </w:rPr>
      </w:pPr>
      <w:r w:rsidRPr="00B20DF5">
        <w:rPr>
          <w:rFonts w:ascii="Calibri" w:hAnsi="Calibri" w:cs="Calibri"/>
        </w:rPr>
        <w:t xml:space="preserve">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art.273 ust.1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192B6CC2" w14:textId="77777777" w:rsidR="00B20DF5" w:rsidRPr="00B20DF5" w:rsidRDefault="00B20DF5" w:rsidP="008C128A">
      <w:pPr>
        <w:numPr>
          <w:ilvl w:val="0"/>
          <w:numId w:val="32"/>
        </w:numPr>
        <w:autoSpaceDE w:val="0"/>
        <w:autoSpaceDN w:val="0"/>
        <w:adjustRightInd w:val="0"/>
        <w:spacing w:after="120" w:line="276" w:lineRule="auto"/>
        <w:ind w:left="851" w:hanging="426"/>
        <w:rPr>
          <w:rFonts w:ascii="Calibri" w:hAnsi="Calibri" w:cs="Calibri"/>
          <w:b/>
          <w:bCs/>
          <w:color w:val="auto"/>
        </w:rPr>
      </w:pPr>
      <w:r w:rsidRPr="00B20DF5">
        <w:rPr>
          <w:rFonts w:ascii="Calibri" w:hAnsi="Calibri" w:cs="Calibri"/>
        </w:rPr>
        <w:t>Zamawiający może kontynuować procedurę ponownego badania i oceny ofert, o której mowa w pkt.21.2.4 SWZ,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51F5C088" w14:textId="77777777" w:rsidR="00E06618" w:rsidRDefault="00B20DF5" w:rsidP="008C128A">
      <w:pPr>
        <w:numPr>
          <w:ilvl w:val="0"/>
          <w:numId w:val="32"/>
        </w:numPr>
        <w:autoSpaceDE w:val="0"/>
        <w:autoSpaceDN w:val="0"/>
        <w:adjustRightInd w:val="0"/>
        <w:spacing w:after="120" w:line="276" w:lineRule="auto"/>
        <w:ind w:left="851" w:hanging="426"/>
        <w:rPr>
          <w:rFonts w:ascii="Calibri" w:hAnsi="Calibri" w:cs="Calibri"/>
          <w:b/>
          <w:bCs/>
          <w:color w:val="auto"/>
        </w:rPr>
      </w:pPr>
      <w:r w:rsidRPr="00B20DF5">
        <w:rPr>
          <w:rFonts w:ascii="Calibri" w:hAnsi="Calibri" w:cs="Calibri"/>
          <w:bCs/>
        </w:rPr>
        <w:t xml:space="preserve">Jeżeli Wykonawca, którego oferta została </w:t>
      </w:r>
      <w:proofErr w:type="gramStart"/>
      <w:r w:rsidRPr="00B20DF5">
        <w:rPr>
          <w:rFonts w:ascii="Calibri" w:hAnsi="Calibri" w:cs="Calibri"/>
          <w:bCs/>
        </w:rPr>
        <w:t>wybrana jako</w:t>
      </w:r>
      <w:proofErr w:type="gramEnd"/>
      <w:r w:rsidRPr="00B20DF5">
        <w:rPr>
          <w:rFonts w:ascii="Calibri" w:hAnsi="Calibri" w:cs="Calibri"/>
          <w:bCs/>
        </w:rPr>
        <w:t xml:space="preserve"> najkorzystniejsza, uchyla się od zawarcia umowy w sprawie zamówienia publicznego </w:t>
      </w:r>
      <w:r w:rsidRPr="00B20DF5">
        <w:rPr>
          <w:rFonts w:ascii="Calibri" w:hAnsi="Calibri" w:cs="Calibri"/>
        </w:rPr>
        <w:t>lub nie wnosi wymaganego zabezpieczenia należytego wykonania umowy</w:t>
      </w:r>
      <w:r w:rsidRPr="00B20DF5">
        <w:rPr>
          <w:rFonts w:ascii="Calibri" w:hAnsi="Calibri" w:cs="Calibri"/>
          <w:bCs/>
        </w:rPr>
        <w:t xml:space="preserve">, Zamawiający może dokonać ponownego badania i oceny ofert spośród ofert pozostałych w postępowaniu Wykonawców oraz wybrać najkorzystniejszą ofertę albo unieważnić postępowanie. </w:t>
      </w:r>
    </w:p>
    <w:p w14:paraId="12C5E6E5" w14:textId="5BE80669" w:rsidR="00D50886" w:rsidRPr="00E06618" w:rsidRDefault="00D50886" w:rsidP="008C128A">
      <w:pPr>
        <w:numPr>
          <w:ilvl w:val="0"/>
          <w:numId w:val="32"/>
        </w:numPr>
        <w:autoSpaceDE w:val="0"/>
        <w:autoSpaceDN w:val="0"/>
        <w:adjustRightInd w:val="0"/>
        <w:spacing w:after="120" w:line="276" w:lineRule="auto"/>
        <w:ind w:left="851" w:hanging="426"/>
        <w:rPr>
          <w:rFonts w:ascii="Calibri" w:hAnsi="Calibri" w:cs="Calibri"/>
          <w:b/>
          <w:bCs/>
          <w:color w:val="auto"/>
        </w:rPr>
      </w:pPr>
      <w:r w:rsidRPr="00E06618">
        <w:rPr>
          <w:rFonts w:ascii="Calibri" w:hAnsi="Calibri"/>
          <w:color w:val="auto"/>
        </w:rPr>
        <w:lastRenderedPageBreak/>
        <w:t>W sytuacji, gdy nie będzie można wybrać najkorzystniejszej of</w:t>
      </w:r>
      <w:r w:rsidR="00BF4433" w:rsidRPr="00E06618">
        <w:rPr>
          <w:rFonts w:ascii="Calibri" w:hAnsi="Calibri"/>
          <w:color w:val="auto"/>
        </w:rPr>
        <w:t>erty z uwagi na to, że dwie lub </w:t>
      </w:r>
      <w:r w:rsidRPr="00E06618">
        <w:rPr>
          <w:rFonts w:ascii="Calibri" w:hAnsi="Calibri"/>
          <w:color w:val="auto"/>
        </w:rPr>
        <w:t xml:space="preserve">więcej ofert przedstawia taki sam bilans ceny i innych kryteriów oceny ofert, zamawiający spośród tych ofert wybiera ofertę z najniższą ceną, a jeżeli zostały złożone oferty o takiej samej cenie, zamawiający wzywa </w:t>
      </w:r>
      <w:r w:rsidR="00206CB0" w:rsidRPr="00E06618">
        <w:rPr>
          <w:rFonts w:ascii="Calibri" w:hAnsi="Calibri"/>
          <w:color w:val="auto"/>
        </w:rPr>
        <w:t>Wykonawc</w:t>
      </w:r>
      <w:r w:rsidRPr="00E06618">
        <w:rPr>
          <w:rFonts w:ascii="Calibri" w:hAnsi="Calibri"/>
          <w:color w:val="auto"/>
        </w:rPr>
        <w:t>ów, którzy z</w:t>
      </w:r>
      <w:r w:rsidR="004359B7" w:rsidRPr="00E06618">
        <w:rPr>
          <w:rFonts w:ascii="Calibri" w:hAnsi="Calibri"/>
          <w:color w:val="auto"/>
        </w:rPr>
        <w:t>łożyli te oferty, do złożenia w </w:t>
      </w:r>
      <w:r w:rsidRPr="00E06618">
        <w:rPr>
          <w:rFonts w:ascii="Calibri" w:hAnsi="Calibri"/>
          <w:color w:val="auto"/>
        </w:rPr>
        <w:t>terminie określonym przez zamawiającego ofert dodatkowych.</w:t>
      </w:r>
    </w:p>
    <w:p w14:paraId="4D378D1F" w14:textId="77777777" w:rsidR="00D50886" w:rsidRPr="00D50886" w:rsidRDefault="00D50886" w:rsidP="008C128A">
      <w:pPr>
        <w:numPr>
          <w:ilvl w:val="0"/>
          <w:numId w:val="32"/>
        </w:numPr>
        <w:tabs>
          <w:tab w:val="left" w:pos="331"/>
        </w:tabs>
        <w:autoSpaceDE w:val="0"/>
        <w:autoSpaceDN w:val="0"/>
        <w:adjustRightInd w:val="0"/>
        <w:spacing w:after="120" w:line="276" w:lineRule="auto"/>
        <w:ind w:left="851" w:hanging="426"/>
        <w:rPr>
          <w:rFonts w:ascii="Calibri" w:hAnsi="Calibri"/>
          <w:b/>
          <w:bCs/>
          <w:color w:val="auto"/>
        </w:rPr>
      </w:pPr>
      <w:r w:rsidRPr="00D50886">
        <w:rPr>
          <w:rFonts w:ascii="Calibri" w:hAnsi="Calibri"/>
          <w:color w:val="auto"/>
        </w:rPr>
        <w:t>Zamawiający poprawia w ofercie:</w:t>
      </w:r>
    </w:p>
    <w:p w14:paraId="672DC55C" w14:textId="77777777" w:rsidR="00D50886" w:rsidRPr="00D50886" w:rsidRDefault="00D50886" w:rsidP="008C128A">
      <w:pPr>
        <w:numPr>
          <w:ilvl w:val="0"/>
          <w:numId w:val="56"/>
        </w:numPr>
        <w:tabs>
          <w:tab w:val="left" w:pos="168"/>
        </w:tabs>
        <w:autoSpaceDE w:val="0"/>
        <w:autoSpaceDN w:val="0"/>
        <w:adjustRightInd w:val="0"/>
        <w:spacing w:after="120" w:line="276" w:lineRule="auto"/>
        <w:ind w:left="1276" w:hanging="425"/>
        <w:rPr>
          <w:rFonts w:ascii="Calibri" w:hAnsi="Calibri"/>
          <w:color w:val="auto"/>
        </w:rPr>
      </w:pPr>
      <w:proofErr w:type="gramStart"/>
      <w:r w:rsidRPr="00D50886">
        <w:rPr>
          <w:rFonts w:ascii="Calibri" w:hAnsi="Calibri"/>
          <w:color w:val="auto"/>
        </w:rPr>
        <w:t>oczywiste</w:t>
      </w:r>
      <w:proofErr w:type="gramEnd"/>
      <w:r w:rsidRPr="00D50886">
        <w:rPr>
          <w:rFonts w:ascii="Calibri" w:hAnsi="Calibri"/>
          <w:color w:val="auto"/>
        </w:rPr>
        <w:t xml:space="preserve"> omyłki pisarskie;</w:t>
      </w:r>
    </w:p>
    <w:p w14:paraId="61F9583A" w14:textId="77777777" w:rsidR="00D50886" w:rsidRPr="00D50886" w:rsidRDefault="00D50886" w:rsidP="008C128A">
      <w:pPr>
        <w:numPr>
          <w:ilvl w:val="0"/>
          <w:numId w:val="56"/>
        </w:numPr>
        <w:tabs>
          <w:tab w:val="left" w:pos="168"/>
        </w:tabs>
        <w:autoSpaceDE w:val="0"/>
        <w:autoSpaceDN w:val="0"/>
        <w:adjustRightInd w:val="0"/>
        <w:spacing w:after="120" w:line="276" w:lineRule="auto"/>
        <w:ind w:left="1276" w:hanging="425"/>
        <w:rPr>
          <w:rFonts w:ascii="Calibri" w:hAnsi="Calibri"/>
          <w:color w:val="auto"/>
        </w:rPr>
      </w:pPr>
      <w:proofErr w:type="gramStart"/>
      <w:r w:rsidRPr="00D50886">
        <w:rPr>
          <w:rFonts w:ascii="Calibri" w:hAnsi="Calibri"/>
          <w:color w:val="auto"/>
        </w:rPr>
        <w:t>oczywiste</w:t>
      </w:r>
      <w:proofErr w:type="gramEnd"/>
      <w:r w:rsidRPr="00D50886">
        <w:rPr>
          <w:rFonts w:ascii="Calibri" w:hAnsi="Calibri"/>
          <w:color w:val="auto"/>
        </w:rPr>
        <w:t xml:space="preserve"> omyłki rachunkowe z uwzględnieniem konsekwencji rachunkowych dokonanych poprawek;</w:t>
      </w:r>
    </w:p>
    <w:p w14:paraId="35BA81F0" w14:textId="56090860" w:rsidR="00D50886" w:rsidRPr="00D50886" w:rsidRDefault="00D50886" w:rsidP="008C128A">
      <w:pPr>
        <w:numPr>
          <w:ilvl w:val="0"/>
          <w:numId w:val="56"/>
        </w:numPr>
        <w:tabs>
          <w:tab w:val="left" w:pos="168"/>
        </w:tabs>
        <w:autoSpaceDE w:val="0"/>
        <w:autoSpaceDN w:val="0"/>
        <w:adjustRightInd w:val="0"/>
        <w:spacing w:after="120" w:line="276" w:lineRule="auto"/>
        <w:ind w:left="1276" w:hanging="425"/>
        <w:rPr>
          <w:rFonts w:ascii="Calibri" w:hAnsi="Calibri"/>
          <w:color w:val="auto"/>
        </w:rPr>
      </w:pPr>
      <w:proofErr w:type="gramStart"/>
      <w:r w:rsidRPr="00D50886">
        <w:rPr>
          <w:rFonts w:ascii="Calibri" w:hAnsi="Calibri"/>
          <w:color w:val="auto"/>
        </w:rPr>
        <w:t>inne</w:t>
      </w:r>
      <w:proofErr w:type="gramEnd"/>
      <w:r w:rsidRPr="00D50886">
        <w:rPr>
          <w:rFonts w:ascii="Calibri" w:hAnsi="Calibri"/>
          <w:color w:val="auto"/>
        </w:rPr>
        <w:t xml:space="preserve"> omyłki polegające na niezgodności oferty ze specyfikacją, nie powodujące</w:t>
      </w:r>
      <w:r w:rsidR="00035354">
        <w:rPr>
          <w:rFonts w:ascii="Calibri" w:hAnsi="Calibri"/>
          <w:color w:val="auto"/>
        </w:rPr>
        <w:t xml:space="preserve"> istotnych zmian w </w:t>
      </w:r>
      <w:r w:rsidRPr="00D50886">
        <w:rPr>
          <w:rFonts w:ascii="Calibri" w:hAnsi="Calibri"/>
          <w:color w:val="auto"/>
        </w:rPr>
        <w:t xml:space="preserve">treści oferty niezwłocznie zawiadamiając o tym </w:t>
      </w:r>
      <w:r w:rsidR="00206CB0">
        <w:rPr>
          <w:rFonts w:ascii="Calibri" w:hAnsi="Calibri"/>
          <w:color w:val="auto"/>
        </w:rPr>
        <w:t>Wykonawc</w:t>
      </w:r>
      <w:r w:rsidRPr="00D50886">
        <w:rPr>
          <w:rFonts w:ascii="Calibri" w:hAnsi="Calibri"/>
          <w:color w:val="auto"/>
        </w:rPr>
        <w:t>ę, którego oferta została poprawiona.</w:t>
      </w:r>
    </w:p>
    <w:p w14:paraId="4F1797FF" w14:textId="673CB1F1" w:rsidR="00D50886" w:rsidRDefault="00D50886" w:rsidP="008C128A">
      <w:pPr>
        <w:pStyle w:val="Akapitzlist"/>
        <w:numPr>
          <w:ilvl w:val="0"/>
          <w:numId w:val="32"/>
        </w:numPr>
        <w:autoSpaceDE w:val="0"/>
        <w:autoSpaceDN w:val="0"/>
        <w:adjustRightInd w:val="0"/>
        <w:spacing w:after="120" w:line="276" w:lineRule="auto"/>
        <w:ind w:left="851" w:hanging="425"/>
        <w:contextualSpacing w:val="0"/>
        <w:rPr>
          <w:rFonts w:ascii="Calibri" w:hAnsi="Calibri"/>
          <w:color w:val="auto"/>
        </w:rPr>
      </w:pPr>
      <w:r w:rsidRPr="00D50886">
        <w:rPr>
          <w:rFonts w:ascii="Calibri" w:hAnsi="Calibri"/>
          <w:color w:val="auto"/>
        </w:rPr>
        <w:t xml:space="preserve">Zamawiający odrzuca ofertę, jeżeli </w:t>
      </w:r>
      <w:r w:rsidR="00206CB0">
        <w:rPr>
          <w:rFonts w:ascii="Calibri" w:hAnsi="Calibri"/>
          <w:color w:val="auto"/>
        </w:rPr>
        <w:t>Wykonawc</w:t>
      </w:r>
      <w:r w:rsidRPr="00D50886">
        <w:rPr>
          <w:rFonts w:ascii="Calibri" w:hAnsi="Calibri"/>
          <w:color w:val="auto"/>
        </w:rPr>
        <w:t xml:space="preserve">a, w terminie 3 dni od dnia doręczenia zawiadomienia nie zgodził się na poprawienie </w:t>
      </w:r>
      <w:proofErr w:type="gramStart"/>
      <w:r w:rsidRPr="00D50886">
        <w:rPr>
          <w:rFonts w:ascii="Calibri" w:hAnsi="Calibri"/>
          <w:color w:val="auto"/>
        </w:rPr>
        <w:t>omyłki o któ</w:t>
      </w:r>
      <w:r w:rsidR="00041C1D">
        <w:rPr>
          <w:rFonts w:ascii="Calibri" w:hAnsi="Calibri"/>
          <w:color w:val="auto"/>
        </w:rPr>
        <w:t>rej</w:t>
      </w:r>
      <w:proofErr w:type="gramEnd"/>
      <w:r w:rsidR="00041C1D">
        <w:rPr>
          <w:rFonts w:ascii="Calibri" w:hAnsi="Calibri"/>
          <w:color w:val="auto"/>
        </w:rPr>
        <w:t xml:space="preserve"> mowa w art. 87 ust. 2 pkt 3 </w:t>
      </w:r>
      <w:r w:rsidRPr="00D50886">
        <w:rPr>
          <w:rFonts w:ascii="Calibri" w:hAnsi="Calibri"/>
          <w:color w:val="auto"/>
        </w:rPr>
        <w:t>ustawy.</w:t>
      </w:r>
    </w:p>
    <w:p w14:paraId="4D0EA36C" w14:textId="0C7F8A62" w:rsidR="00B20DF5" w:rsidRDefault="00D50886" w:rsidP="008C128A">
      <w:pPr>
        <w:pStyle w:val="Akapitzlist"/>
        <w:numPr>
          <w:ilvl w:val="0"/>
          <w:numId w:val="32"/>
        </w:numPr>
        <w:autoSpaceDE w:val="0"/>
        <w:autoSpaceDN w:val="0"/>
        <w:adjustRightInd w:val="0"/>
        <w:spacing w:after="240" w:line="276" w:lineRule="auto"/>
        <w:ind w:left="851" w:hanging="425"/>
        <w:contextualSpacing w:val="0"/>
        <w:rPr>
          <w:rFonts w:ascii="Calibri" w:hAnsi="Calibri"/>
          <w:color w:val="auto"/>
        </w:rPr>
      </w:pPr>
      <w:r w:rsidRPr="00D50886">
        <w:rPr>
          <w:rFonts w:ascii="Calibri" w:hAnsi="Calibri"/>
          <w:color w:val="auto"/>
        </w:rPr>
        <w:t xml:space="preserve">Zamawiający udzieli zamówienia </w:t>
      </w:r>
      <w:r w:rsidR="00206CB0">
        <w:rPr>
          <w:rFonts w:ascii="Calibri" w:hAnsi="Calibri"/>
          <w:color w:val="auto"/>
        </w:rPr>
        <w:t>Wykonawc</w:t>
      </w:r>
      <w:r w:rsidRPr="00D50886">
        <w:rPr>
          <w:rFonts w:ascii="Calibri" w:hAnsi="Calibri"/>
          <w:color w:val="auto"/>
        </w:rPr>
        <w:t>y, którego oferta odpowiada wszystkim wymaganiom przedstawionym w ustawie pr</w:t>
      </w:r>
      <w:r w:rsidR="004359B7">
        <w:rPr>
          <w:rFonts w:ascii="Calibri" w:hAnsi="Calibri"/>
          <w:color w:val="auto"/>
        </w:rPr>
        <w:t>awo zamówień publicznych oraz S</w:t>
      </w:r>
      <w:r w:rsidR="00292289">
        <w:rPr>
          <w:rFonts w:ascii="Calibri" w:hAnsi="Calibri"/>
          <w:color w:val="auto"/>
        </w:rPr>
        <w:t>WZ, a także </w:t>
      </w:r>
      <w:r w:rsidRPr="00D50886">
        <w:rPr>
          <w:rFonts w:ascii="Calibri" w:hAnsi="Calibri"/>
          <w:color w:val="auto"/>
        </w:rPr>
        <w:t xml:space="preserve">zostanie </w:t>
      </w:r>
      <w:proofErr w:type="gramStart"/>
      <w:r w:rsidRPr="00D50886">
        <w:rPr>
          <w:rFonts w:ascii="Calibri" w:hAnsi="Calibri"/>
          <w:color w:val="auto"/>
        </w:rPr>
        <w:t>oceniona jako</w:t>
      </w:r>
      <w:proofErr w:type="gramEnd"/>
      <w:r w:rsidRPr="00D50886">
        <w:rPr>
          <w:rFonts w:ascii="Calibri" w:hAnsi="Calibri"/>
          <w:color w:val="auto"/>
        </w:rPr>
        <w:t xml:space="preserve"> najkorzystnie</w:t>
      </w:r>
      <w:r w:rsidR="00DD51A3">
        <w:rPr>
          <w:rFonts w:ascii="Calibri" w:hAnsi="Calibri"/>
          <w:color w:val="auto"/>
        </w:rPr>
        <w:t xml:space="preserve">jsza, w oparciu o wskazane w </w:t>
      </w:r>
      <w:proofErr w:type="spellStart"/>
      <w:r w:rsidR="00DD51A3">
        <w:rPr>
          <w:rFonts w:ascii="Calibri" w:hAnsi="Calibri"/>
          <w:color w:val="auto"/>
        </w:rPr>
        <w:t>ptk</w:t>
      </w:r>
      <w:proofErr w:type="spellEnd"/>
      <w:r w:rsidRPr="00D50886">
        <w:rPr>
          <w:rFonts w:ascii="Calibri" w:hAnsi="Calibri"/>
          <w:color w:val="auto"/>
        </w:rPr>
        <w:t xml:space="preserve"> 1 kryteria.</w:t>
      </w:r>
      <w:bookmarkStart w:id="21" w:name="_Toc64877280"/>
      <w:bookmarkStart w:id="22" w:name="_Toc64877535"/>
    </w:p>
    <w:p w14:paraId="48209F0E" w14:textId="45A0561A" w:rsidR="00B20DF5" w:rsidRPr="00B20DF5" w:rsidRDefault="00B20DF5" w:rsidP="008C128A">
      <w:pPr>
        <w:pStyle w:val="Akapitzlist"/>
        <w:numPr>
          <w:ilvl w:val="0"/>
          <w:numId w:val="32"/>
        </w:numPr>
        <w:autoSpaceDE w:val="0"/>
        <w:autoSpaceDN w:val="0"/>
        <w:adjustRightInd w:val="0"/>
        <w:spacing w:after="240" w:line="276" w:lineRule="auto"/>
        <w:ind w:left="851" w:hanging="425"/>
        <w:contextualSpacing w:val="0"/>
        <w:rPr>
          <w:rFonts w:ascii="Calibri" w:hAnsi="Calibri" w:cs="Calibri"/>
          <w:color w:val="auto"/>
        </w:rPr>
      </w:pPr>
      <w:r w:rsidRPr="00B20DF5">
        <w:rPr>
          <w:rFonts w:ascii="Calibri" w:hAnsi="Calibri" w:cs="Calibri"/>
        </w:rPr>
        <w:t xml:space="preserve">Niezwłocznie po wyborze najkorzystniejszej oferty Zamawiający poinformuje równocześnie Wykonawców, którzy złożyli oferty, o: </w:t>
      </w:r>
    </w:p>
    <w:p w14:paraId="69DADC32" w14:textId="77777777" w:rsidR="00B20DF5" w:rsidRPr="00B20DF5" w:rsidRDefault="00B20DF5" w:rsidP="008C128A">
      <w:pPr>
        <w:pStyle w:val="Akapitzlist"/>
        <w:numPr>
          <w:ilvl w:val="1"/>
          <w:numId w:val="57"/>
        </w:numPr>
        <w:autoSpaceDE w:val="0"/>
        <w:autoSpaceDN w:val="0"/>
        <w:adjustRightInd w:val="0"/>
        <w:spacing w:after="240" w:line="276" w:lineRule="auto"/>
        <w:ind w:left="1276" w:hanging="425"/>
        <w:contextualSpacing w:val="0"/>
        <w:rPr>
          <w:rFonts w:ascii="Calibri" w:hAnsi="Calibri" w:cs="Calibri"/>
          <w:color w:val="auto"/>
        </w:rPr>
      </w:pPr>
      <w:proofErr w:type="gramStart"/>
      <w:r w:rsidRPr="00B20DF5">
        <w:rPr>
          <w:rFonts w:ascii="Calibri" w:hAnsi="Calibri" w:cs="Calibri"/>
        </w:rPr>
        <w:t>wyborze</w:t>
      </w:r>
      <w:proofErr w:type="gramEnd"/>
      <w:r w:rsidRPr="00B20DF5">
        <w:rPr>
          <w:rFonts w:ascii="Calibri" w:hAnsi="Calibri" w:cs="Calibri"/>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4840462" w14:textId="0C3E48E0" w:rsidR="00B20DF5" w:rsidRPr="00B20DF5" w:rsidRDefault="00B20DF5" w:rsidP="008C128A">
      <w:pPr>
        <w:pStyle w:val="Akapitzlist"/>
        <w:numPr>
          <w:ilvl w:val="1"/>
          <w:numId w:val="57"/>
        </w:numPr>
        <w:autoSpaceDE w:val="0"/>
        <w:autoSpaceDN w:val="0"/>
        <w:adjustRightInd w:val="0"/>
        <w:spacing w:after="240" w:line="276" w:lineRule="auto"/>
        <w:ind w:left="1276" w:hanging="425"/>
        <w:contextualSpacing w:val="0"/>
        <w:rPr>
          <w:rFonts w:ascii="Calibri" w:hAnsi="Calibri" w:cs="Calibri"/>
          <w:color w:val="auto"/>
        </w:rPr>
      </w:pPr>
      <w:proofErr w:type="gramStart"/>
      <w:r w:rsidRPr="00B20DF5">
        <w:rPr>
          <w:rFonts w:ascii="Calibri" w:hAnsi="Calibri" w:cs="Calibri"/>
        </w:rPr>
        <w:t>wykonawcach</w:t>
      </w:r>
      <w:proofErr w:type="gramEnd"/>
      <w:r w:rsidRPr="00B20DF5">
        <w:rPr>
          <w:rFonts w:ascii="Calibri" w:hAnsi="Calibri" w:cs="Calibri"/>
        </w:rPr>
        <w:t xml:space="preserve">, których oferty zostały odrzucone podając uzasadnienie faktyczne i prawne. </w:t>
      </w:r>
    </w:p>
    <w:p w14:paraId="4D2E1B28" w14:textId="0AA0D307" w:rsidR="00B20DF5" w:rsidRPr="00B20DF5" w:rsidRDefault="00B20DF5" w:rsidP="008C128A">
      <w:pPr>
        <w:pStyle w:val="Akapitzlist"/>
        <w:numPr>
          <w:ilvl w:val="0"/>
          <w:numId w:val="32"/>
        </w:numPr>
        <w:autoSpaceDE w:val="0"/>
        <w:autoSpaceDN w:val="0"/>
        <w:adjustRightInd w:val="0"/>
        <w:spacing w:after="240" w:line="276" w:lineRule="auto"/>
        <w:ind w:left="851" w:hanging="425"/>
        <w:contextualSpacing w:val="0"/>
        <w:rPr>
          <w:rFonts w:ascii="Calibri" w:hAnsi="Calibri" w:cs="Calibri"/>
          <w:color w:val="auto"/>
        </w:rPr>
      </w:pPr>
      <w:r w:rsidRPr="00B20DF5">
        <w:rPr>
          <w:rFonts w:ascii="Calibri" w:hAnsi="Calibri" w:cs="Calibri"/>
        </w:rPr>
        <w:t>Zamawiający udostępni niezwłocznie informacje, o których mowa w pkt</w:t>
      </w:r>
      <w:proofErr w:type="gramStart"/>
      <w:r w:rsidRPr="00B20DF5">
        <w:rPr>
          <w:rFonts w:ascii="Calibri" w:hAnsi="Calibri" w:cs="Calibri"/>
        </w:rPr>
        <w:t>.21.3.5.1). SWZ</w:t>
      </w:r>
      <w:proofErr w:type="gramEnd"/>
      <w:r w:rsidRPr="00B20DF5">
        <w:rPr>
          <w:rFonts w:ascii="Calibri" w:hAnsi="Calibri" w:cs="Calibri"/>
        </w:rPr>
        <w:t>, na Platformie w zakładce „Komunikaty”.</w:t>
      </w:r>
    </w:p>
    <w:p w14:paraId="48059668" w14:textId="729F8735" w:rsidR="00876153" w:rsidRPr="00876153" w:rsidRDefault="00876153" w:rsidP="008C128A">
      <w:pPr>
        <w:pStyle w:val="Akapitzlist"/>
        <w:numPr>
          <w:ilvl w:val="0"/>
          <w:numId w:val="24"/>
        </w:numPr>
        <w:autoSpaceDE w:val="0"/>
        <w:autoSpaceDN w:val="0"/>
        <w:adjustRightInd w:val="0"/>
        <w:spacing w:after="240" w:line="276" w:lineRule="auto"/>
        <w:ind w:left="426"/>
        <w:rPr>
          <w:rFonts w:ascii="Calibri" w:hAnsi="Calibri"/>
          <w:b/>
          <w:color w:val="auto"/>
        </w:rPr>
      </w:pPr>
      <w:r>
        <w:rPr>
          <w:rFonts w:ascii="Calibri" w:hAnsi="Calibri"/>
          <w:b/>
          <w:color w:val="auto"/>
        </w:rPr>
        <w:t>SPOSÓB OBLICZENIA CENY</w:t>
      </w:r>
    </w:p>
    <w:p w14:paraId="3EE16D70" w14:textId="77777777" w:rsidR="00876153" w:rsidRPr="00876153" w:rsidRDefault="00876153" w:rsidP="008C128A">
      <w:pPr>
        <w:numPr>
          <w:ilvl w:val="1"/>
          <w:numId w:val="42"/>
        </w:numPr>
        <w:tabs>
          <w:tab w:val="left" w:pos="851"/>
        </w:tabs>
        <w:spacing w:after="120" w:line="240" w:lineRule="auto"/>
        <w:ind w:left="851" w:hanging="425"/>
        <w:rPr>
          <w:rFonts w:asciiTheme="minorHAnsi" w:eastAsia="Calibri" w:hAnsiTheme="minorHAnsi" w:cstheme="minorHAnsi"/>
          <w:lang w:eastAsia="en-US"/>
        </w:rPr>
      </w:pPr>
      <w:r w:rsidRPr="00876153">
        <w:rPr>
          <w:rFonts w:asciiTheme="minorHAnsi" w:hAnsiTheme="minorHAnsi" w:cstheme="minorHAnsi"/>
        </w:rPr>
        <w:t xml:space="preserve">Oferta musi zawierać cenę brutto i netto (zgodnie z Formularzem Ofertowym), wyrażoną w złotych polskich (PLN) cyfrowo i słownie. </w:t>
      </w:r>
    </w:p>
    <w:p w14:paraId="6930475D" w14:textId="77777777" w:rsidR="00876153" w:rsidRPr="00876153" w:rsidRDefault="00876153" w:rsidP="008C128A">
      <w:pPr>
        <w:numPr>
          <w:ilvl w:val="1"/>
          <w:numId w:val="42"/>
        </w:numPr>
        <w:tabs>
          <w:tab w:val="left" w:pos="851"/>
        </w:tabs>
        <w:spacing w:after="120" w:line="240" w:lineRule="auto"/>
        <w:ind w:left="851" w:hanging="425"/>
        <w:rPr>
          <w:rFonts w:asciiTheme="minorHAnsi" w:eastAsia="Calibri" w:hAnsiTheme="minorHAnsi" w:cstheme="minorHAnsi"/>
          <w:lang w:eastAsia="en-US"/>
        </w:rPr>
      </w:pPr>
      <w:r w:rsidRPr="00876153">
        <w:rPr>
          <w:rFonts w:asciiTheme="minorHAnsi" w:hAnsiTheme="minorHAnsi" w:cstheme="minorHAns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876153">
        <w:rPr>
          <w:rFonts w:asciiTheme="minorHAnsi" w:hAnsiTheme="minorHAnsi" w:cstheme="minorHAnsi"/>
          <w:b/>
        </w:rPr>
        <w:t xml:space="preserve">Cena podana w ofercie jest ceną ryczałtową. </w:t>
      </w:r>
      <w:r w:rsidRPr="00876153">
        <w:rPr>
          <w:rFonts w:asciiTheme="minorHAnsi" w:hAnsiTheme="minorHAnsi" w:cstheme="minorHAnsi"/>
        </w:rPr>
        <w:t xml:space="preserve">Wykonawca podaje w ofercie całkowitą cenę brutto, w </w:t>
      </w:r>
      <w:r w:rsidRPr="00876153">
        <w:rPr>
          <w:rFonts w:asciiTheme="minorHAnsi" w:hAnsiTheme="minorHAnsi" w:cstheme="minorHAnsi"/>
        </w:rPr>
        <w:lastRenderedPageBreak/>
        <w:t>tym stawkę podatku VAT, łącznie za całość przedmiotu zamówienia, którego realizacji dotyczy oferta. Cenę należy podać w zaokrągleniu do dwóch miejsc po przecinku.</w:t>
      </w:r>
    </w:p>
    <w:p w14:paraId="7C2EA747" w14:textId="35430D9A" w:rsidR="00876153" w:rsidRPr="00876153" w:rsidRDefault="00876153" w:rsidP="008C128A">
      <w:pPr>
        <w:numPr>
          <w:ilvl w:val="1"/>
          <w:numId w:val="42"/>
        </w:numPr>
        <w:tabs>
          <w:tab w:val="left" w:pos="851"/>
        </w:tabs>
        <w:spacing w:after="120" w:line="240" w:lineRule="auto"/>
        <w:ind w:left="851" w:hanging="425"/>
        <w:rPr>
          <w:rFonts w:asciiTheme="minorHAnsi" w:eastAsia="Calibri" w:hAnsiTheme="minorHAnsi" w:cstheme="minorHAnsi"/>
          <w:lang w:eastAsia="en-US"/>
        </w:rPr>
      </w:pPr>
      <w:r w:rsidRPr="00876153">
        <w:rPr>
          <w:rFonts w:asciiTheme="minorHAnsi" w:hAnsiTheme="minorHAnsi" w:cstheme="minorHAnsi"/>
        </w:rPr>
        <w:t>Jeżeli została złożona oferta, której wybór prowadziłby do powstania u Zamawiającego obowiązku podatkowego zgodnie z ustawą z dnia 11 marca 2004 r. o podatku od to</w:t>
      </w:r>
      <w:r w:rsidR="0002263F">
        <w:rPr>
          <w:rFonts w:asciiTheme="minorHAnsi" w:hAnsiTheme="minorHAnsi" w:cstheme="minorHAnsi"/>
        </w:rPr>
        <w:t xml:space="preserve">warów i usług (Dz. U. </w:t>
      </w:r>
      <w:proofErr w:type="gramStart"/>
      <w:r w:rsidR="0002263F">
        <w:rPr>
          <w:rFonts w:asciiTheme="minorHAnsi" w:hAnsiTheme="minorHAnsi" w:cstheme="minorHAnsi"/>
        </w:rPr>
        <w:t>z</w:t>
      </w:r>
      <w:proofErr w:type="gramEnd"/>
      <w:r w:rsidR="0002263F">
        <w:rPr>
          <w:rFonts w:asciiTheme="minorHAnsi" w:hAnsiTheme="minorHAnsi" w:cstheme="minorHAnsi"/>
        </w:rPr>
        <w:t xml:space="preserve"> 2021 r. poz. 685 z </w:t>
      </w:r>
      <w:proofErr w:type="spellStart"/>
      <w:r w:rsidR="0002263F">
        <w:rPr>
          <w:rFonts w:asciiTheme="minorHAnsi" w:hAnsiTheme="minorHAnsi" w:cstheme="minorHAnsi"/>
        </w:rPr>
        <w:t>późn</w:t>
      </w:r>
      <w:proofErr w:type="spellEnd"/>
      <w:r w:rsidR="0002263F">
        <w:rPr>
          <w:rFonts w:asciiTheme="minorHAnsi" w:hAnsiTheme="minorHAnsi" w:cstheme="minorHAnsi"/>
        </w:rPr>
        <w:t xml:space="preserve">. </w:t>
      </w:r>
      <w:proofErr w:type="gramStart"/>
      <w:r w:rsidR="0002263F">
        <w:rPr>
          <w:rFonts w:asciiTheme="minorHAnsi" w:hAnsiTheme="minorHAnsi" w:cstheme="minorHAnsi"/>
        </w:rPr>
        <w:t>zm</w:t>
      </w:r>
      <w:proofErr w:type="gramEnd"/>
      <w:r w:rsidR="0002263F">
        <w:rPr>
          <w:rFonts w:asciiTheme="minorHAnsi" w:hAnsiTheme="minorHAnsi" w:cstheme="minorHAnsi"/>
        </w:rPr>
        <w:t>.</w:t>
      </w:r>
      <w:r w:rsidRPr="00876153">
        <w:rPr>
          <w:rFonts w:asciiTheme="minorHAnsi" w:hAnsiTheme="minorHAnsi" w:cstheme="minorHAnsi"/>
        </w:rPr>
        <w:t>), dla celów zastosowania kryterium ceny Zamawiający dolicza do przedstawionej w tej ofercie ceny kwotę podatku od towarów i usług, którą miałby obowiązek rozliczyć.</w:t>
      </w:r>
      <w:r w:rsidRPr="00876153">
        <w:rPr>
          <w:rFonts w:asciiTheme="minorHAnsi" w:hAnsiTheme="minorHAnsi" w:cstheme="minorHAnsi"/>
          <w:b/>
          <w:bCs/>
        </w:rPr>
        <w:t xml:space="preserve"> </w:t>
      </w:r>
      <w:r w:rsidRPr="00876153">
        <w:rPr>
          <w:rFonts w:asciiTheme="minorHAnsi" w:hAnsiTheme="minorHAnsi" w:cstheme="minorHAnsi"/>
        </w:rPr>
        <w:t>W pkt.V.5 Formularza Ofertowego Wykonawca ma obowiązek:</w:t>
      </w:r>
    </w:p>
    <w:p w14:paraId="24D44F99" w14:textId="77777777" w:rsidR="00876153" w:rsidRPr="00876153" w:rsidRDefault="00876153" w:rsidP="008C128A">
      <w:pPr>
        <w:pStyle w:val="NormalnyWeb"/>
        <w:numPr>
          <w:ilvl w:val="0"/>
          <w:numId w:val="58"/>
        </w:numPr>
        <w:spacing w:before="0" w:beforeAutospacing="0" w:after="120" w:afterAutospacing="0"/>
        <w:ind w:left="1276" w:hanging="425"/>
        <w:jc w:val="both"/>
        <w:rPr>
          <w:rFonts w:asciiTheme="minorHAnsi" w:hAnsiTheme="minorHAnsi" w:cstheme="minorHAnsi"/>
          <w:sz w:val="22"/>
          <w:szCs w:val="22"/>
        </w:rPr>
      </w:pPr>
      <w:proofErr w:type="gramStart"/>
      <w:r w:rsidRPr="00876153">
        <w:rPr>
          <w:rFonts w:asciiTheme="minorHAnsi" w:hAnsiTheme="minorHAnsi" w:cstheme="minorHAnsi"/>
          <w:sz w:val="22"/>
          <w:szCs w:val="22"/>
        </w:rPr>
        <w:t>poinformowania</w:t>
      </w:r>
      <w:proofErr w:type="gramEnd"/>
      <w:r w:rsidRPr="00876153">
        <w:rPr>
          <w:rFonts w:asciiTheme="minorHAnsi" w:hAnsiTheme="minorHAnsi" w:cstheme="minorHAnsi"/>
          <w:sz w:val="22"/>
          <w:szCs w:val="22"/>
        </w:rPr>
        <w:t xml:space="preserve"> Zamawiającego, że wybór jego oferty będzie prowadził do powstania u Zamawiającego obowiązku podatkowego;</w:t>
      </w:r>
    </w:p>
    <w:p w14:paraId="7FFE5D58" w14:textId="77777777" w:rsidR="00876153" w:rsidRPr="00876153" w:rsidRDefault="00876153" w:rsidP="008C128A">
      <w:pPr>
        <w:pStyle w:val="NormalnyWeb"/>
        <w:numPr>
          <w:ilvl w:val="0"/>
          <w:numId w:val="58"/>
        </w:numPr>
        <w:spacing w:before="0" w:beforeAutospacing="0" w:after="120" w:afterAutospacing="0"/>
        <w:ind w:left="1276" w:hanging="425"/>
        <w:jc w:val="both"/>
        <w:rPr>
          <w:rFonts w:asciiTheme="minorHAnsi" w:hAnsiTheme="minorHAnsi" w:cstheme="minorHAnsi"/>
          <w:sz w:val="22"/>
          <w:szCs w:val="22"/>
        </w:rPr>
      </w:pPr>
      <w:proofErr w:type="gramStart"/>
      <w:r w:rsidRPr="00876153">
        <w:rPr>
          <w:rFonts w:asciiTheme="minorHAnsi" w:hAnsiTheme="minorHAnsi" w:cstheme="minorHAnsi"/>
          <w:sz w:val="22"/>
          <w:szCs w:val="22"/>
        </w:rPr>
        <w:t>wskazania</w:t>
      </w:r>
      <w:proofErr w:type="gramEnd"/>
      <w:r w:rsidRPr="00876153">
        <w:rPr>
          <w:rFonts w:asciiTheme="minorHAnsi" w:hAnsiTheme="minorHAnsi" w:cstheme="minorHAnsi"/>
          <w:sz w:val="22"/>
          <w:szCs w:val="22"/>
        </w:rPr>
        <w:t xml:space="preserve"> nazwy (rodzaju) towaru lub usługi, których dostawa lub świadczenie będą prowadziły do powstania obowiązku podatkowego;</w:t>
      </w:r>
    </w:p>
    <w:p w14:paraId="5C500515" w14:textId="77777777" w:rsidR="00876153" w:rsidRPr="00876153" w:rsidRDefault="00876153" w:rsidP="008C128A">
      <w:pPr>
        <w:pStyle w:val="NormalnyWeb"/>
        <w:numPr>
          <w:ilvl w:val="0"/>
          <w:numId w:val="58"/>
        </w:numPr>
        <w:spacing w:before="0" w:beforeAutospacing="0" w:after="120" w:afterAutospacing="0"/>
        <w:ind w:left="1276" w:hanging="425"/>
        <w:jc w:val="both"/>
        <w:rPr>
          <w:rFonts w:asciiTheme="minorHAnsi" w:hAnsiTheme="minorHAnsi" w:cstheme="minorHAnsi"/>
          <w:sz w:val="22"/>
          <w:szCs w:val="22"/>
        </w:rPr>
      </w:pPr>
      <w:proofErr w:type="gramStart"/>
      <w:r w:rsidRPr="00876153">
        <w:rPr>
          <w:rFonts w:asciiTheme="minorHAnsi" w:hAnsiTheme="minorHAnsi" w:cstheme="minorHAnsi"/>
          <w:sz w:val="22"/>
          <w:szCs w:val="22"/>
        </w:rPr>
        <w:t>wskazania</w:t>
      </w:r>
      <w:proofErr w:type="gramEnd"/>
      <w:r w:rsidRPr="00876153">
        <w:rPr>
          <w:rFonts w:asciiTheme="minorHAnsi" w:hAnsiTheme="minorHAnsi" w:cstheme="minorHAnsi"/>
          <w:sz w:val="22"/>
          <w:szCs w:val="22"/>
        </w:rPr>
        <w:t xml:space="preserve"> wartości towaru lub usługi objętego obowiązkiem podatkowym Zamawiającego, bez kwoty podatku;</w:t>
      </w:r>
    </w:p>
    <w:p w14:paraId="04DFEA3F" w14:textId="77777777" w:rsidR="00876153" w:rsidRPr="00876153" w:rsidRDefault="00876153" w:rsidP="008C128A">
      <w:pPr>
        <w:pStyle w:val="NormalnyWeb"/>
        <w:numPr>
          <w:ilvl w:val="0"/>
          <w:numId w:val="58"/>
        </w:numPr>
        <w:spacing w:before="0" w:beforeAutospacing="0" w:after="120" w:afterAutospacing="0"/>
        <w:ind w:left="1276" w:hanging="425"/>
        <w:jc w:val="both"/>
        <w:rPr>
          <w:rFonts w:asciiTheme="minorHAnsi" w:hAnsiTheme="minorHAnsi" w:cstheme="minorHAnsi"/>
          <w:sz w:val="22"/>
          <w:szCs w:val="22"/>
        </w:rPr>
      </w:pPr>
      <w:proofErr w:type="gramStart"/>
      <w:r w:rsidRPr="00876153">
        <w:rPr>
          <w:rFonts w:asciiTheme="minorHAnsi" w:hAnsiTheme="minorHAnsi" w:cstheme="minorHAnsi"/>
          <w:sz w:val="22"/>
          <w:szCs w:val="22"/>
        </w:rPr>
        <w:t>wskazania</w:t>
      </w:r>
      <w:proofErr w:type="gramEnd"/>
      <w:r w:rsidRPr="00876153">
        <w:rPr>
          <w:rFonts w:asciiTheme="minorHAnsi" w:hAnsiTheme="minorHAnsi" w:cstheme="minorHAnsi"/>
          <w:sz w:val="22"/>
          <w:szCs w:val="22"/>
        </w:rPr>
        <w:t xml:space="preserve"> stawki podatku od towarów i usług, która zgodnie z wiedzą Wykonawcy, będzie miała zastosowanie.</w:t>
      </w:r>
    </w:p>
    <w:p w14:paraId="1D2A30C8" w14:textId="77777777" w:rsidR="00876153" w:rsidRPr="0002263F" w:rsidRDefault="00876153" w:rsidP="008C128A">
      <w:pPr>
        <w:numPr>
          <w:ilvl w:val="1"/>
          <w:numId w:val="42"/>
        </w:numPr>
        <w:spacing w:after="120" w:line="240" w:lineRule="auto"/>
        <w:ind w:left="851" w:hanging="425"/>
        <w:rPr>
          <w:rFonts w:asciiTheme="minorHAnsi" w:hAnsiTheme="minorHAnsi" w:cstheme="minorHAnsi"/>
        </w:rPr>
      </w:pPr>
      <w:r w:rsidRPr="00876153">
        <w:rPr>
          <w:rFonts w:asciiTheme="minorHAnsi" w:hAnsiTheme="minorHAnsi" w:cstheme="minorHAnsi"/>
        </w:rPr>
        <w:t xml:space="preserve">Wykonawcy ponoszą wszelkie koszty związane z przygotowaniem i złożeniem oferty, niezależnie </w:t>
      </w:r>
      <w:r w:rsidRPr="0002263F">
        <w:rPr>
          <w:rFonts w:asciiTheme="minorHAnsi" w:hAnsiTheme="minorHAnsi" w:cstheme="minorHAnsi"/>
        </w:rPr>
        <w:t>od wyniku prowadzonego postępowania.</w:t>
      </w:r>
    </w:p>
    <w:p w14:paraId="769E1D7A" w14:textId="77777777" w:rsidR="00876153" w:rsidRPr="0002263F" w:rsidRDefault="00876153" w:rsidP="008C128A">
      <w:pPr>
        <w:numPr>
          <w:ilvl w:val="1"/>
          <w:numId w:val="42"/>
        </w:numPr>
        <w:spacing w:after="0" w:line="240" w:lineRule="auto"/>
        <w:ind w:left="851" w:hanging="425"/>
        <w:rPr>
          <w:rFonts w:asciiTheme="minorHAnsi" w:hAnsiTheme="minorHAnsi" w:cstheme="minorHAnsi"/>
        </w:rPr>
      </w:pPr>
      <w:r w:rsidRPr="0002263F">
        <w:rPr>
          <w:rFonts w:asciiTheme="minorHAnsi" w:hAnsiTheme="minorHAnsi" w:cstheme="minorHAnsi"/>
          <w:bCs/>
        </w:rPr>
        <w:t>Zamawiający nie przewiduje rozliczenia w walutach obcych.</w:t>
      </w:r>
    </w:p>
    <w:p w14:paraId="441392EC" w14:textId="77777777" w:rsidR="00876153" w:rsidRPr="00876153" w:rsidRDefault="00876153" w:rsidP="00876153">
      <w:pPr>
        <w:pStyle w:val="Akapitzlist"/>
        <w:autoSpaceDE w:val="0"/>
        <w:autoSpaceDN w:val="0"/>
        <w:adjustRightInd w:val="0"/>
        <w:spacing w:after="240" w:line="276" w:lineRule="auto"/>
        <w:ind w:firstLine="0"/>
        <w:rPr>
          <w:rFonts w:ascii="Calibri" w:hAnsi="Calibri"/>
          <w:b/>
          <w:color w:val="auto"/>
        </w:rPr>
      </w:pPr>
    </w:p>
    <w:p w14:paraId="2D35D531" w14:textId="528A93EF" w:rsidR="0015387F" w:rsidRPr="008C7578" w:rsidRDefault="00533A12" w:rsidP="008C128A">
      <w:pPr>
        <w:pStyle w:val="Akapitzlist"/>
        <w:numPr>
          <w:ilvl w:val="0"/>
          <w:numId w:val="24"/>
        </w:numPr>
        <w:autoSpaceDE w:val="0"/>
        <w:autoSpaceDN w:val="0"/>
        <w:adjustRightInd w:val="0"/>
        <w:spacing w:after="240" w:line="276" w:lineRule="auto"/>
        <w:ind w:left="426"/>
        <w:rPr>
          <w:rFonts w:asciiTheme="minorHAnsi" w:hAnsiTheme="minorHAnsi" w:cstheme="minorHAnsi"/>
          <w:b/>
          <w:color w:val="auto"/>
        </w:rPr>
      </w:pPr>
      <w:r w:rsidRPr="008C7578">
        <w:rPr>
          <w:rFonts w:asciiTheme="minorHAnsi" w:hAnsiTheme="minorHAnsi" w:cstheme="minorHAnsi"/>
          <w:b/>
        </w:rPr>
        <w:t>WARUNKI UDZIA</w:t>
      </w:r>
      <w:r w:rsidR="0015387F" w:rsidRPr="008C7578">
        <w:rPr>
          <w:rFonts w:asciiTheme="minorHAnsi" w:hAnsiTheme="minorHAnsi" w:cstheme="minorHAnsi"/>
          <w:b/>
        </w:rPr>
        <w:t>ŁU W POSTĘPOWANIU</w:t>
      </w:r>
      <w:bookmarkEnd w:id="21"/>
      <w:bookmarkEnd w:id="22"/>
    </w:p>
    <w:p w14:paraId="7E6C7B28" w14:textId="77777777" w:rsidR="008C7578" w:rsidRPr="008C7578" w:rsidRDefault="008C7578" w:rsidP="008C7578">
      <w:pPr>
        <w:pStyle w:val="Akapitzlist"/>
        <w:autoSpaceDE w:val="0"/>
        <w:autoSpaceDN w:val="0"/>
        <w:adjustRightInd w:val="0"/>
        <w:spacing w:after="240" w:line="276" w:lineRule="auto"/>
        <w:ind w:left="426" w:firstLine="0"/>
        <w:rPr>
          <w:rFonts w:asciiTheme="minorHAnsi" w:hAnsiTheme="minorHAnsi" w:cstheme="minorHAnsi"/>
          <w:b/>
          <w:color w:val="auto"/>
        </w:rPr>
      </w:pPr>
    </w:p>
    <w:p w14:paraId="05408AA0" w14:textId="29909687" w:rsidR="00DD67AC" w:rsidRPr="0015387F" w:rsidRDefault="00533A12" w:rsidP="00A66777">
      <w:pPr>
        <w:pStyle w:val="Akapitzlist"/>
        <w:spacing w:after="120" w:line="240" w:lineRule="auto"/>
        <w:ind w:left="142" w:firstLine="284"/>
        <w:rPr>
          <w:rFonts w:asciiTheme="minorHAnsi" w:hAnsiTheme="minorHAnsi"/>
        </w:rPr>
      </w:pPr>
      <w:r w:rsidRPr="0015387F">
        <w:rPr>
          <w:rFonts w:asciiTheme="minorHAnsi" w:hAnsiTheme="minorHAnsi"/>
        </w:rPr>
        <w:t xml:space="preserve">O udzielenie zamówienia mogą ubiegać się </w:t>
      </w:r>
      <w:r w:rsidR="00206CB0">
        <w:rPr>
          <w:rFonts w:asciiTheme="minorHAnsi" w:hAnsiTheme="minorHAnsi"/>
        </w:rPr>
        <w:t>Wykonawc</w:t>
      </w:r>
      <w:r w:rsidRPr="0015387F">
        <w:rPr>
          <w:rFonts w:asciiTheme="minorHAnsi" w:hAnsiTheme="minorHAnsi"/>
        </w:rPr>
        <w:t xml:space="preserve">y, którzy: </w:t>
      </w:r>
    </w:p>
    <w:p w14:paraId="21F8B769" w14:textId="77777777" w:rsidR="003C665F" w:rsidRDefault="00533A12" w:rsidP="008C128A">
      <w:pPr>
        <w:numPr>
          <w:ilvl w:val="0"/>
          <w:numId w:val="5"/>
        </w:numPr>
        <w:spacing w:after="120" w:line="240" w:lineRule="auto"/>
        <w:ind w:left="851" w:right="58" w:hanging="425"/>
        <w:rPr>
          <w:rFonts w:asciiTheme="minorHAnsi" w:hAnsiTheme="minorHAnsi"/>
        </w:rPr>
      </w:pPr>
      <w:proofErr w:type="gramStart"/>
      <w:r w:rsidRPr="006C6065">
        <w:rPr>
          <w:rFonts w:asciiTheme="minorHAnsi" w:hAnsiTheme="minorHAnsi"/>
        </w:rPr>
        <w:t>nie</w:t>
      </w:r>
      <w:proofErr w:type="gramEnd"/>
      <w:r w:rsidRPr="006C6065">
        <w:rPr>
          <w:rFonts w:asciiTheme="minorHAnsi" w:hAnsiTheme="minorHAnsi"/>
        </w:rPr>
        <w:t xml:space="preserve"> podlega</w:t>
      </w:r>
      <w:r w:rsidR="00AB3F0C">
        <w:rPr>
          <w:rFonts w:asciiTheme="minorHAnsi" w:hAnsiTheme="minorHAnsi"/>
        </w:rPr>
        <w:t>ją wykluczeniu,</w:t>
      </w:r>
      <w:r w:rsidR="003C665F">
        <w:rPr>
          <w:rFonts w:asciiTheme="minorHAnsi" w:hAnsiTheme="minorHAnsi"/>
        </w:rPr>
        <w:t xml:space="preserve"> na podstawie art. 108 ust. 1 </w:t>
      </w:r>
      <w:proofErr w:type="spellStart"/>
      <w:r w:rsidR="003C665F">
        <w:rPr>
          <w:rFonts w:asciiTheme="minorHAnsi" w:hAnsiTheme="minorHAnsi"/>
        </w:rPr>
        <w:t>Pzp</w:t>
      </w:r>
      <w:proofErr w:type="spellEnd"/>
      <w:r w:rsidR="003C665F">
        <w:rPr>
          <w:rFonts w:asciiTheme="minorHAnsi" w:hAnsiTheme="minorHAnsi"/>
        </w:rPr>
        <w:t xml:space="preserve"> i art. 109 ust. 1, pkt 1, 4 i 7 </w:t>
      </w:r>
      <w:proofErr w:type="spellStart"/>
      <w:r w:rsidR="003C665F">
        <w:rPr>
          <w:rFonts w:asciiTheme="minorHAnsi" w:hAnsiTheme="minorHAnsi"/>
        </w:rPr>
        <w:t>Pzp</w:t>
      </w:r>
      <w:proofErr w:type="spellEnd"/>
      <w:r w:rsidR="003C665F">
        <w:rPr>
          <w:rFonts w:asciiTheme="minorHAnsi" w:hAnsiTheme="minorHAnsi"/>
        </w:rPr>
        <w:t>.</w:t>
      </w:r>
    </w:p>
    <w:p w14:paraId="17010833" w14:textId="63D92E16" w:rsidR="003C665F" w:rsidRPr="003C665F" w:rsidRDefault="003C665F" w:rsidP="008C128A">
      <w:pPr>
        <w:numPr>
          <w:ilvl w:val="1"/>
          <w:numId w:val="48"/>
        </w:numPr>
        <w:spacing w:after="120" w:line="240" w:lineRule="auto"/>
        <w:ind w:left="1276" w:right="58" w:hanging="425"/>
        <w:rPr>
          <w:rFonts w:asciiTheme="minorHAnsi" w:hAnsiTheme="minorHAnsi" w:cstheme="minorHAnsi"/>
        </w:rPr>
      </w:pPr>
      <w:proofErr w:type="gramStart"/>
      <w:r>
        <w:rPr>
          <w:rFonts w:asciiTheme="minorHAnsi" w:hAnsiTheme="minorHAnsi" w:cstheme="minorHAnsi"/>
        </w:rPr>
        <w:t>w</w:t>
      </w:r>
      <w:r w:rsidRPr="003C665F">
        <w:rPr>
          <w:rFonts w:asciiTheme="minorHAnsi" w:hAnsiTheme="minorHAnsi" w:cstheme="minorHAnsi"/>
        </w:rPr>
        <w:t>ykonawca</w:t>
      </w:r>
      <w:proofErr w:type="gramEnd"/>
      <w:r w:rsidRPr="003C665F">
        <w:rPr>
          <w:rFonts w:asciiTheme="minorHAnsi" w:hAnsiTheme="minorHAnsi" w:cstheme="minorHAnsi"/>
        </w:rPr>
        <w:t xml:space="preserve"> może zostać wykluczony przez Zamawiającego na każdym etapie postępowania o udzielenie zamówienia.</w:t>
      </w:r>
    </w:p>
    <w:p w14:paraId="6D8B5B27" w14:textId="59B71C2D" w:rsidR="003C665F" w:rsidRPr="003C665F" w:rsidRDefault="003C665F" w:rsidP="008C128A">
      <w:pPr>
        <w:numPr>
          <w:ilvl w:val="1"/>
          <w:numId w:val="48"/>
        </w:numPr>
        <w:spacing w:after="120" w:line="240" w:lineRule="auto"/>
        <w:ind w:left="1276" w:right="58" w:hanging="425"/>
        <w:rPr>
          <w:rFonts w:asciiTheme="minorHAnsi" w:hAnsiTheme="minorHAnsi" w:cstheme="minorHAnsi"/>
        </w:rPr>
      </w:pPr>
      <w:proofErr w:type="gramStart"/>
      <w:r>
        <w:rPr>
          <w:rFonts w:asciiTheme="minorHAnsi" w:hAnsiTheme="minorHAnsi" w:cstheme="minorHAnsi"/>
        </w:rPr>
        <w:t>w</w:t>
      </w:r>
      <w:r w:rsidRPr="003C665F">
        <w:rPr>
          <w:rFonts w:asciiTheme="minorHAnsi" w:hAnsiTheme="minorHAnsi" w:cstheme="minorHAnsi"/>
        </w:rPr>
        <w:t>ykonawca</w:t>
      </w:r>
      <w:proofErr w:type="gramEnd"/>
      <w:r w:rsidRPr="003C665F">
        <w:rPr>
          <w:rFonts w:asciiTheme="minorHAnsi" w:hAnsiTheme="minorHAnsi" w:cstheme="minorHAnsi"/>
        </w:rPr>
        <w:t xml:space="preserve"> nie podlega wykluczeniu w okolicznościach określonych w art. 108 ust. 1 pkt 1, 2 i 5 </w:t>
      </w:r>
      <w:r w:rsidRPr="003C665F">
        <w:rPr>
          <w:rFonts w:asciiTheme="minorHAnsi" w:hAnsiTheme="minorHAnsi" w:cstheme="minorHAnsi"/>
          <w:bCs/>
        </w:rPr>
        <w:t xml:space="preserve">lub art. 109 ust. 1 pkt. 4 i 7 </w:t>
      </w:r>
      <w:proofErr w:type="spellStart"/>
      <w:r>
        <w:rPr>
          <w:rFonts w:asciiTheme="minorHAnsi" w:hAnsiTheme="minorHAnsi" w:cstheme="minorHAnsi"/>
        </w:rPr>
        <w:t>Pzp</w:t>
      </w:r>
      <w:proofErr w:type="spellEnd"/>
      <w:r w:rsidRPr="003C665F">
        <w:rPr>
          <w:rFonts w:asciiTheme="minorHAnsi" w:hAnsiTheme="minorHAnsi" w:cstheme="minorHAnsi"/>
        </w:rPr>
        <w:t xml:space="preserve">, jeżeli udowodni Zamawiającemu, że spełnił łącznie przesłanki wymienione w art.110 ust.2 </w:t>
      </w:r>
      <w:proofErr w:type="spellStart"/>
      <w:r>
        <w:rPr>
          <w:rFonts w:asciiTheme="minorHAnsi" w:hAnsiTheme="minorHAnsi" w:cstheme="minorHAnsi"/>
        </w:rPr>
        <w:t>Pzp</w:t>
      </w:r>
      <w:proofErr w:type="spellEnd"/>
      <w:r w:rsidRPr="003C665F">
        <w:rPr>
          <w:rFonts w:asciiTheme="minorHAnsi" w:hAnsiTheme="minorHAnsi" w:cstheme="minorHAnsi"/>
        </w:rPr>
        <w:t>.</w:t>
      </w:r>
    </w:p>
    <w:p w14:paraId="21668B65" w14:textId="45DFE810" w:rsidR="003C665F" w:rsidRPr="003C665F" w:rsidRDefault="003C665F" w:rsidP="008C128A">
      <w:pPr>
        <w:numPr>
          <w:ilvl w:val="1"/>
          <w:numId w:val="48"/>
        </w:numPr>
        <w:spacing w:after="120" w:line="240" w:lineRule="auto"/>
        <w:ind w:left="1276" w:right="58" w:hanging="425"/>
        <w:rPr>
          <w:rFonts w:asciiTheme="minorHAnsi" w:hAnsiTheme="minorHAnsi" w:cstheme="minorHAnsi"/>
        </w:rPr>
      </w:pPr>
      <w:proofErr w:type="gramStart"/>
      <w:r>
        <w:rPr>
          <w:rFonts w:asciiTheme="minorHAnsi" w:hAnsiTheme="minorHAnsi" w:cstheme="minorHAnsi"/>
        </w:rPr>
        <w:t>z</w:t>
      </w:r>
      <w:r w:rsidRPr="003C665F">
        <w:rPr>
          <w:rFonts w:asciiTheme="minorHAnsi" w:hAnsiTheme="minorHAnsi" w:cstheme="minorHAnsi"/>
        </w:rPr>
        <w:t>amawiający</w:t>
      </w:r>
      <w:proofErr w:type="gramEnd"/>
      <w:r w:rsidRPr="003C665F">
        <w:rPr>
          <w:rFonts w:asciiTheme="minorHAnsi" w:hAnsiTheme="minorHAnsi" w:cstheme="minorHAnsi"/>
        </w:rPr>
        <w:t xml:space="preserve"> ocenia, czy podjęte przez Wykonawcę czynności, o których mowa w </w:t>
      </w:r>
      <w:r>
        <w:rPr>
          <w:rFonts w:asciiTheme="minorHAnsi" w:hAnsiTheme="minorHAnsi" w:cstheme="minorHAnsi"/>
        </w:rPr>
        <w:t xml:space="preserve">art. 110 ust. 2 </w:t>
      </w:r>
      <w:proofErr w:type="spellStart"/>
      <w:r>
        <w:rPr>
          <w:rFonts w:asciiTheme="minorHAnsi" w:hAnsiTheme="minorHAnsi" w:cstheme="minorHAnsi"/>
        </w:rPr>
        <w:t>Pzp</w:t>
      </w:r>
      <w:proofErr w:type="spellEnd"/>
      <w:r w:rsidRPr="003C665F">
        <w:rPr>
          <w:rFonts w:asciiTheme="minorHAnsi" w:hAnsiTheme="minorHAnsi" w:cstheme="minorHAnsi"/>
        </w:rPr>
        <w:t>, są wystarczające do wykazania jego rzetelności, uwzględniając wagę i szczególne okoliczności czynu Wykonawcy. Jeżeli podjęte przez Wykonawcę czynności, o których mowa w art.</w:t>
      </w:r>
      <w:r>
        <w:rPr>
          <w:rFonts w:asciiTheme="minorHAnsi" w:hAnsiTheme="minorHAnsi" w:cstheme="minorHAnsi"/>
        </w:rPr>
        <w:t xml:space="preserve"> </w:t>
      </w:r>
      <w:r w:rsidRPr="003C665F">
        <w:rPr>
          <w:rFonts w:asciiTheme="minorHAnsi" w:hAnsiTheme="minorHAnsi" w:cstheme="minorHAnsi"/>
        </w:rPr>
        <w:t>110 ust.</w:t>
      </w:r>
      <w:r>
        <w:rPr>
          <w:rFonts w:asciiTheme="minorHAnsi" w:hAnsiTheme="minorHAnsi" w:cstheme="minorHAnsi"/>
        </w:rPr>
        <w:t xml:space="preserve"> 2 </w:t>
      </w:r>
      <w:proofErr w:type="spellStart"/>
      <w:r>
        <w:rPr>
          <w:rFonts w:asciiTheme="minorHAnsi" w:hAnsiTheme="minorHAnsi" w:cstheme="minorHAnsi"/>
        </w:rPr>
        <w:t>Pzp</w:t>
      </w:r>
      <w:proofErr w:type="spellEnd"/>
      <w:r w:rsidRPr="003C665F">
        <w:rPr>
          <w:rFonts w:asciiTheme="minorHAnsi" w:hAnsiTheme="minorHAnsi" w:cstheme="minorHAnsi"/>
        </w:rPr>
        <w:t>, nie są wystarczające do wykazania jego rzetelności, Zamawiający wyklucza Wykonawcę.</w:t>
      </w:r>
    </w:p>
    <w:p w14:paraId="29F65099" w14:textId="4FABE222" w:rsidR="003C665F" w:rsidRPr="003C665F" w:rsidRDefault="003C665F" w:rsidP="008C128A">
      <w:pPr>
        <w:numPr>
          <w:ilvl w:val="1"/>
          <w:numId w:val="48"/>
        </w:numPr>
        <w:spacing w:after="120" w:line="240" w:lineRule="auto"/>
        <w:ind w:left="1276" w:right="58" w:hanging="425"/>
        <w:rPr>
          <w:rFonts w:asciiTheme="minorHAnsi" w:hAnsiTheme="minorHAnsi" w:cstheme="minorHAnsi"/>
        </w:rPr>
      </w:pPr>
      <w:proofErr w:type="gramStart"/>
      <w:r>
        <w:rPr>
          <w:rFonts w:asciiTheme="minorHAnsi" w:hAnsiTheme="minorHAnsi" w:cstheme="minorHAnsi"/>
        </w:rPr>
        <w:t>w</w:t>
      </w:r>
      <w:r w:rsidRPr="003C665F">
        <w:rPr>
          <w:rFonts w:asciiTheme="minorHAnsi" w:hAnsiTheme="minorHAnsi" w:cstheme="minorHAnsi"/>
        </w:rPr>
        <w:t>ykluczenie</w:t>
      </w:r>
      <w:proofErr w:type="gramEnd"/>
      <w:r w:rsidRPr="003C665F">
        <w:rPr>
          <w:rFonts w:asciiTheme="minorHAnsi" w:hAnsiTheme="minorHAnsi" w:cstheme="minorHAnsi"/>
        </w:rPr>
        <w:t xml:space="preserve"> Wykonawcy następuje na okres</w:t>
      </w:r>
      <w:r>
        <w:rPr>
          <w:rFonts w:asciiTheme="minorHAnsi" w:hAnsiTheme="minorHAnsi" w:cstheme="minorHAnsi"/>
        </w:rPr>
        <w:t xml:space="preserve"> określony w art. 111 </w:t>
      </w:r>
      <w:proofErr w:type="spellStart"/>
      <w:r>
        <w:rPr>
          <w:rFonts w:asciiTheme="minorHAnsi" w:hAnsiTheme="minorHAnsi" w:cstheme="minorHAnsi"/>
        </w:rPr>
        <w:t>Pzp</w:t>
      </w:r>
      <w:proofErr w:type="spellEnd"/>
      <w:r w:rsidRPr="003C665F">
        <w:rPr>
          <w:rFonts w:asciiTheme="minorHAnsi" w:hAnsiTheme="minorHAnsi" w:cstheme="minorHAnsi"/>
        </w:rPr>
        <w:t>.</w:t>
      </w:r>
    </w:p>
    <w:p w14:paraId="26B88157" w14:textId="77777777" w:rsidR="00DD67AC" w:rsidRPr="006C6065" w:rsidRDefault="00533A12" w:rsidP="008C128A">
      <w:pPr>
        <w:numPr>
          <w:ilvl w:val="0"/>
          <w:numId w:val="5"/>
        </w:numPr>
        <w:spacing w:after="120" w:line="240" w:lineRule="auto"/>
        <w:ind w:left="851" w:right="58" w:hanging="425"/>
        <w:rPr>
          <w:rFonts w:asciiTheme="minorHAnsi" w:hAnsiTheme="minorHAnsi"/>
        </w:rPr>
      </w:pPr>
      <w:proofErr w:type="gramStart"/>
      <w:r w:rsidRPr="006C6065">
        <w:rPr>
          <w:rFonts w:asciiTheme="minorHAnsi" w:hAnsiTheme="minorHAnsi"/>
        </w:rPr>
        <w:t>spełniają</w:t>
      </w:r>
      <w:proofErr w:type="gramEnd"/>
      <w:r w:rsidRPr="006C6065">
        <w:rPr>
          <w:rFonts w:asciiTheme="minorHAnsi" w:hAnsiTheme="minorHAnsi"/>
        </w:rPr>
        <w:t xml:space="preserve"> określone przez Zamawiającego warunki udziału w postępowaniu w zakresie: </w:t>
      </w:r>
    </w:p>
    <w:p w14:paraId="0F46B31C" w14:textId="77777777" w:rsidR="00DD67AC" w:rsidRPr="006C6065" w:rsidRDefault="00533A12" w:rsidP="008C128A">
      <w:pPr>
        <w:numPr>
          <w:ilvl w:val="0"/>
          <w:numId w:val="6"/>
        </w:numPr>
        <w:spacing w:after="120" w:line="240" w:lineRule="auto"/>
        <w:ind w:left="1276" w:right="58" w:hanging="425"/>
        <w:rPr>
          <w:rFonts w:asciiTheme="minorHAnsi" w:hAnsiTheme="minorHAnsi"/>
        </w:rPr>
      </w:pPr>
      <w:proofErr w:type="gramStart"/>
      <w:r w:rsidRPr="006C6065">
        <w:rPr>
          <w:rFonts w:asciiTheme="minorHAnsi" w:hAnsiTheme="minorHAnsi"/>
        </w:rPr>
        <w:t>zdolności</w:t>
      </w:r>
      <w:proofErr w:type="gramEnd"/>
      <w:r w:rsidRPr="006C6065">
        <w:rPr>
          <w:rFonts w:asciiTheme="minorHAnsi" w:hAnsiTheme="minorHAnsi"/>
        </w:rPr>
        <w:t xml:space="preserve"> do występowania w obrocie gospodarczym: Z</w:t>
      </w:r>
      <w:r w:rsidR="0015387F">
        <w:rPr>
          <w:rFonts w:asciiTheme="minorHAnsi" w:hAnsiTheme="minorHAnsi"/>
        </w:rPr>
        <w:t>amawiający nie stawia warunku w </w:t>
      </w:r>
      <w:r w:rsidR="00AD40BA">
        <w:rPr>
          <w:rFonts w:asciiTheme="minorHAnsi" w:hAnsiTheme="minorHAnsi"/>
        </w:rPr>
        <w:t>tym zakresie.</w:t>
      </w:r>
    </w:p>
    <w:p w14:paraId="2651FE1C" w14:textId="77777777" w:rsidR="00DD67AC" w:rsidRPr="006C6065" w:rsidRDefault="00533A12" w:rsidP="008C128A">
      <w:pPr>
        <w:numPr>
          <w:ilvl w:val="0"/>
          <w:numId w:val="6"/>
        </w:numPr>
        <w:spacing w:after="120" w:line="240" w:lineRule="auto"/>
        <w:ind w:left="1276" w:right="58" w:hanging="425"/>
        <w:rPr>
          <w:rFonts w:asciiTheme="minorHAnsi" w:hAnsiTheme="minorHAnsi"/>
        </w:rPr>
      </w:pPr>
      <w:proofErr w:type="gramStart"/>
      <w:r w:rsidRPr="006C6065">
        <w:rPr>
          <w:rFonts w:asciiTheme="minorHAnsi" w:hAnsiTheme="minorHAnsi"/>
        </w:rPr>
        <w:t>uprawnień</w:t>
      </w:r>
      <w:proofErr w:type="gramEnd"/>
      <w:r w:rsidRPr="006C6065">
        <w:rPr>
          <w:rFonts w:asciiTheme="minorHAnsi" w:hAnsiTheme="minorHAnsi"/>
        </w:rPr>
        <w:t xml:space="preserve"> do prowadzenia określonej działalności gospodarczej l</w:t>
      </w:r>
      <w:r w:rsidR="00D63EC0">
        <w:rPr>
          <w:rFonts w:asciiTheme="minorHAnsi" w:hAnsiTheme="minorHAnsi"/>
        </w:rPr>
        <w:t>ub zawodowej, o ile </w:t>
      </w:r>
      <w:r w:rsidR="004614D5" w:rsidRPr="006C6065">
        <w:rPr>
          <w:rFonts w:asciiTheme="minorHAnsi" w:hAnsiTheme="minorHAnsi"/>
        </w:rPr>
        <w:t>wynika to z </w:t>
      </w:r>
      <w:r w:rsidRPr="006C6065">
        <w:rPr>
          <w:rFonts w:asciiTheme="minorHAnsi" w:hAnsiTheme="minorHAnsi"/>
        </w:rPr>
        <w:t>odrębnych przepisów: Zamawiający nie stawia</w:t>
      </w:r>
      <w:r w:rsidR="003C189C" w:rsidRPr="006C6065">
        <w:rPr>
          <w:rFonts w:asciiTheme="minorHAnsi" w:hAnsiTheme="minorHAnsi"/>
        </w:rPr>
        <w:t xml:space="preserve"> </w:t>
      </w:r>
      <w:r w:rsidRPr="006C6065">
        <w:rPr>
          <w:rFonts w:asciiTheme="minorHAnsi" w:hAnsiTheme="minorHAnsi"/>
        </w:rPr>
        <w:t xml:space="preserve">warunku w tym zakresie. </w:t>
      </w:r>
    </w:p>
    <w:p w14:paraId="74F0CC52" w14:textId="060A939A" w:rsidR="0086594E" w:rsidRPr="00551EC7" w:rsidRDefault="00533A12" w:rsidP="008C128A">
      <w:pPr>
        <w:numPr>
          <w:ilvl w:val="0"/>
          <w:numId w:val="6"/>
        </w:numPr>
        <w:spacing w:after="120" w:line="240" w:lineRule="auto"/>
        <w:ind w:left="1276" w:right="58" w:hanging="425"/>
        <w:rPr>
          <w:rFonts w:asciiTheme="minorHAnsi" w:hAnsiTheme="minorHAnsi"/>
          <w:strike/>
        </w:rPr>
      </w:pPr>
      <w:proofErr w:type="gramStart"/>
      <w:r w:rsidRPr="00551EC7">
        <w:rPr>
          <w:rFonts w:asciiTheme="minorHAnsi" w:hAnsiTheme="minorHAnsi"/>
        </w:rPr>
        <w:t>sytuac</w:t>
      </w:r>
      <w:r w:rsidR="0086594E" w:rsidRPr="00551EC7">
        <w:rPr>
          <w:rFonts w:asciiTheme="minorHAnsi" w:hAnsiTheme="minorHAnsi"/>
        </w:rPr>
        <w:t>ji</w:t>
      </w:r>
      <w:proofErr w:type="gramEnd"/>
      <w:r w:rsidR="0086594E" w:rsidRPr="00551EC7">
        <w:rPr>
          <w:rFonts w:asciiTheme="minorHAnsi" w:hAnsiTheme="minorHAnsi"/>
        </w:rPr>
        <w:t xml:space="preserve"> ekonomicznej lub </w:t>
      </w:r>
      <w:r w:rsidR="0086594E" w:rsidRPr="00551EC7">
        <w:rPr>
          <w:rFonts w:asciiTheme="minorHAnsi" w:hAnsiTheme="minorHAnsi" w:cstheme="minorHAnsi"/>
        </w:rPr>
        <w:t>finansowej</w:t>
      </w:r>
      <w:r w:rsidR="00551EC7" w:rsidRPr="00551EC7">
        <w:rPr>
          <w:rFonts w:asciiTheme="minorHAnsi" w:hAnsiTheme="minorHAnsi" w:cstheme="minorHAnsi"/>
        </w:rPr>
        <w:t xml:space="preserve">: </w:t>
      </w:r>
      <w:r w:rsidR="004044E8" w:rsidRPr="00551EC7">
        <w:rPr>
          <w:rFonts w:asciiTheme="minorHAnsi" w:hAnsiTheme="minorHAnsi"/>
        </w:rPr>
        <w:t>Zamawiający nie stawia warunku w tym zakresie.</w:t>
      </w:r>
    </w:p>
    <w:p w14:paraId="13CE49BD" w14:textId="77777777" w:rsidR="0015387F" w:rsidRDefault="00533A12" w:rsidP="008C128A">
      <w:pPr>
        <w:numPr>
          <w:ilvl w:val="0"/>
          <w:numId w:val="6"/>
        </w:numPr>
        <w:spacing w:after="120" w:line="240" w:lineRule="auto"/>
        <w:ind w:left="1276" w:right="58" w:hanging="425"/>
        <w:rPr>
          <w:rFonts w:asciiTheme="minorHAnsi" w:hAnsiTheme="minorHAnsi"/>
        </w:rPr>
      </w:pPr>
      <w:proofErr w:type="gramStart"/>
      <w:r w:rsidRPr="006C6065">
        <w:rPr>
          <w:rFonts w:asciiTheme="minorHAnsi" w:hAnsiTheme="minorHAnsi"/>
        </w:rPr>
        <w:t>zdolności</w:t>
      </w:r>
      <w:proofErr w:type="gramEnd"/>
      <w:r w:rsidRPr="006C6065">
        <w:rPr>
          <w:rFonts w:asciiTheme="minorHAnsi" w:hAnsiTheme="minorHAnsi"/>
        </w:rPr>
        <w:t xml:space="preserve"> technicznej lub zawodowej:</w:t>
      </w:r>
      <w:r w:rsidR="003C189C" w:rsidRPr="006C6065">
        <w:rPr>
          <w:rFonts w:asciiTheme="minorHAnsi" w:hAnsiTheme="minorHAnsi"/>
        </w:rPr>
        <w:t xml:space="preserve"> </w:t>
      </w:r>
    </w:p>
    <w:p w14:paraId="21B60C82" w14:textId="40F536A4" w:rsidR="0086594E" w:rsidRPr="00B20A0C" w:rsidRDefault="008E52E0" w:rsidP="008C128A">
      <w:pPr>
        <w:pStyle w:val="Akapitzlist"/>
        <w:numPr>
          <w:ilvl w:val="0"/>
          <w:numId w:val="7"/>
        </w:numPr>
        <w:spacing w:after="120" w:line="240" w:lineRule="auto"/>
        <w:ind w:left="1701" w:right="58" w:hanging="425"/>
        <w:contextualSpacing w:val="0"/>
        <w:rPr>
          <w:rFonts w:asciiTheme="minorHAnsi" w:hAnsiTheme="minorHAnsi"/>
        </w:rPr>
      </w:pPr>
      <w:r w:rsidRPr="00B20A0C">
        <w:rPr>
          <w:rFonts w:asciiTheme="minorHAnsi" w:hAnsiTheme="minorHAnsi"/>
        </w:rPr>
        <w:lastRenderedPageBreak/>
        <w:t>Zamawiający uzna spełnienie przedmiotowego warunku</w:t>
      </w:r>
      <w:r w:rsidR="004A58A5" w:rsidRPr="00B20A0C">
        <w:rPr>
          <w:rFonts w:asciiTheme="minorHAnsi" w:hAnsiTheme="minorHAnsi"/>
        </w:rPr>
        <w:t>,</w:t>
      </w:r>
      <w:r w:rsidRPr="00B20A0C">
        <w:rPr>
          <w:rFonts w:asciiTheme="minorHAnsi" w:hAnsiTheme="minorHAnsi"/>
        </w:rPr>
        <w:t xml:space="preserve"> jeżeli z wykazu</w:t>
      </w:r>
      <w:r w:rsidR="0086594E" w:rsidRPr="00B20A0C">
        <w:rPr>
          <w:rFonts w:asciiTheme="minorHAnsi" w:hAnsiTheme="minorHAnsi"/>
        </w:rPr>
        <w:t xml:space="preserve"> wynikać będzie wykonani</w:t>
      </w:r>
      <w:r w:rsidR="000C2935" w:rsidRPr="00B20A0C">
        <w:rPr>
          <w:rFonts w:asciiTheme="minorHAnsi" w:hAnsiTheme="minorHAnsi"/>
        </w:rPr>
        <w:t>e min. 2</w:t>
      </w:r>
      <w:r w:rsidR="0086594E" w:rsidRPr="00B20A0C">
        <w:rPr>
          <w:rFonts w:asciiTheme="minorHAnsi" w:hAnsiTheme="minorHAnsi"/>
        </w:rPr>
        <w:t xml:space="preserve"> usług projektowych</w:t>
      </w:r>
      <w:r w:rsidRPr="00B20A0C">
        <w:rPr>
          <w:rFonts w:asciiTheme="minorHAnsi" w:hAnsiTheme="minorHAnsi"/>
        </w:rPr>
        <w:t xml:space="preserve"> o </w:t>
      </w:r>
      <w:proofErr w:type="gramStart"/>
      <w:r w:rsidRPr="00B20A0C">
        <w:rPr>
          <w:rFonts w:asciiTheme="minorHAnsi" w:hAnsiTheme="minorHAnsi"/>
        </w:rPr>
        <w:t>wartości co</w:t>
      </w:r>
      <w:proofErr w:type="gramEnd"/>
      <w:r w:rsidRPr="00B20A0C">
        <w:rPr>
          <w:rFonts w:asciiTheme="minorHAnsi" w:hAnsiTheme="minorHAnsi"/>
        </w:rPr>
        <w:t xml:space="preserve"> najmniej</w:t>
      </w:r>
      <w:r w:rsidR="008674E2" w:rsidRPr="00B20A0C">
        <w:rPr>
          <w:rFonts w:asciiTheme="minorHAnsi" w:hAnsiTheme="minorHAnsi"/>
        </w:rPr>
        <w:t xml:space="preserve"> </w:t>
      </w:r>
      <w:r w:rsidR="00B20A0C" w:rsidRPr="00B20A0C">
        <w:rPr>
          <w:rFonts w:asciiTheme="minorHAnsi" w:hAnsiTheme="minorHAnsi"/>
        </w:rPr>
        <w:t>50</w:t>
      </w:r>
      <w:r w:rsidR="0086594E" w:rsidRPr="00B20A0C">
        <w:rPr>
          <w:rFonts w:asciiTheme="minorHAnsi" w:hAnsiTheme="minorHAnsi"/>
        </w:rPr>
        <w:t xml:space="preserve"> 000,00 zł brutto (koszt 1 kompletu dokumentacji), których</w:t>
      </w:r>
      <w:r w:rsidRPr="00B20A0C">
        <w:rPr>
          <w:rFonts w:asciiTheme="minorHAnsi" w:hAnsiTheme="minorHAnsi"/>
        </w:rPr>
        <w:t xml:space="preserve"> zakresem było wykonanie wielobran</w:t>
      </w:r>
      <w:r w:rsidR="00DF2304" w:rsidRPr="00B20A0C">
        <w:rPr>
          <w:rFonts w:asciiTheme="minorHAnsi" w:hAnsiTheme="minorHAnsi"/>
        </w:rPr>
        <w:t>żowej dokumentacji projektowej</w:t>
      </w:r>
      <w:r w:rsidR="0086594E" w:rsidRPr="00B20A0C">
        <w:rPr>
          <w:rFonts w:asciiTheme="minorHAnsi" w:hAnsiTheme="minorHAnsi"/>
        </w:rPr>
        <w:t>,</w:t>
      </w:r>
      <w:r w:rsidR="00045C6E" w:rsidRPr="00B20A0C">
        <w:rPr>
          <w:rFonts w:asciiTheme="minorHAnsi" w:hAnsiTheme="minorHAnsi"/>
        </w:rPr>
        <w:t xml:space="preserve"> w tym kosztorysowej:</w:t>
      </w:r>
      <w:r w:rsidR="00DF2304" w:rsidRPr="00B20A0C">
        <w:rPr>
          <w:rFonts w:asciiTheme="minorHAnsi" w:hAnsiTheme="minorHAnsi"/>
        </w:rPr>
        <w:t xml:space="preserve"> budowy lub </w:t>
      </w:r>
      <w:r w:rsidRPr="00B20A0C">
        <w:rPr>
          <w:rFonts w:asciiTheme="minorHAnsi" w:hAnsiTheme="minorHAnsi"/>
        </w:rPr>
        <w:t>przebudowy drogi co n</w:t>
      </w:r>
      <w:r w:rsidR="00B72CC1" w:rsidRPr="00B20A0C">
        <w:rPr>
          <w:rFonts w:asciiTheme="minorHAnsi" w:hAnsiTheme="minorHAnsi"/>
        </w:rPr>
        <w:t>ajmniej klasy L</w:t>
      </w:r>
      <w:r w:rsidR="007A08BC" w:rsidRPr="00B20A0C">
        <w:rPr>
          <w:rFonts w:asciiTheme="minorHAnsi" w:hAnsiTheme="minorHAnsi"/>
        </w:rPr>
        <w:t xml:space="preserve"> o długości min 1</w:t>
      </w:r>
      <w:r w:rsidRPr="00B20A0C">
        <w:rPr>
          <w:rFonts w:asciiTheme="minorHAnsi" w:hAnsiTheme="minorHAnsi"/>
        </w:rPr>
        <w:t>,0 km</w:t>
      </w:r>
      <w:r w:rsidR="00F76713" w:rsidRPr="00B20A0C">
        <w:rPr>
          <w:rFonts w:asciiTheme="minorHAnsi" w:hAnsiTheme="minorHAnsi"/>
        </w:rPr>
        <w:t xml:space="preserve"> w ciągu ostatnich 5</w:t>
      </w:r>
      <w:r w:rsidR="005F22CC" w:rsidRPr="00B20A0C">
        <w:rPr>
          <w:rFonts w:asciiTheme="minorHAnsi" w:hAnsiTheme="minorHAnsi"/>
        </w:rPr>
        <w:t xml:space="preserve"> lat</w:t>
      </w:r>
      <w:r w:rsidR="00533A12" w:rsidRPr="00B20A0C">
        <w:rPr>
          <w:rFonts w:asciiTheme="minorHAnsi" w:hAnsiTheme="minorHAnsi"/>
        </w:rPr>
        <w:t xml:space="preserve"> przed upływem terminu składania ofert, a jeżeli okres prowadzenia działalności jest krótszy – w tym okre</w:t>
      </w:r>
      <w:r w:rsidR="007A08BC" w:rsidRPr="00B20A0C">
        <w:rPr>
          <w:rFonts w:asciiTheme="minorHAnsi" w:hAnsiTheme="minorHAnsi"/>
        </w:rPr>
        <w:t>sie. Sposób oceny spełnia – nie </w:t>
      </w:r>
      <w:r w:rsidR="00533A12" w:rsidRPr="00B20A0C">
        <w:rPr>
          <w:rFonts w:asciiTheme="minorHAnsi" w:hAnsiTheme="minorHAnsi"/>
        </w:rPr>
        <w:t>spełnia.</w:t>
      </w:r>
      <w:r w:rsidR="003C189C" w:rsidRPr="00B20A0C">
        <w:rPr>
          <w:rFonts w:asciiTheme="minorHAnsi" w:hAnsiTheme="minorHAnsi"/>
        </w:rPr>
        <w:t xml:space="preserve"> </w:t>
      </w:r>
    </w:p>
    <w:p w14:paraId="6BEF8A16" w14:textId="377A3BDC" w:rsidR="0015387F" w:rsidRPr="0015387F" w:rsidRDefault="00533A12" w:rsidP="00A66777">
      <w:pPr>
        <w:pStyle w:val="Akapitzlist"/>
        <w:spacing w:after="240" w:line="240" w:lineRule="auto"/>
        <w:ind w:left="1701" w:right="57" w:firstLine="0"/>
        <w:contextualSpacing w:val="0"/>
        <w:rPr>
          <w:rFonts w:asciiTheme="minorHAnsi" w:hAnsiTheme="minorHAnsi"/>
        </w:rPr>
      </w:pPr>
      <w:r w:rsidRPr="00B20A0C">
        <w:rPr>
          <w:rFonts w:asciiTheme="minorHAnsi" w:hAnsiTheme="minorHAnsi"/>
        </w:rPr>
        <w:t>UWAGA:</w:t>
      </w:r>
      <w:r w:rsidR="00381898" w:rsidRPr="00B20A0C">
        <w:rPr>
          <w:rFonts w:asciiTheme="minorHAnsi" w:hAnsiTheme="minorHAnsi"/>
        </w:rPr>
        <w:t xml:space="preserve"> </w:t>
      </w:r>
      <w:r w:rsidR="0015387F" w:rsidRPr="00B20A0C">
        <w:rPr>
          <w:rFonts w:asciiTheme="minorHAnsi" w:hAnsiTheme="minorHAnsi"/>
        </w:rPr>
        <w:t xml:space="preserve">W </w:t>
      </w:r>
      <w:r w:rsidR="00423B60" w:rsidRPr="00B20A0C">
        <w:rPr>
          <w:rFonts w:asciiTheme="minorHAnsi" w:hAnsiTheme="minorHAnsi"/>
        </w:rPr>
        <w:t xml:space="preserve">przypadku, gdy jakakolwiek </w:t>
      </w:r>
      <w:r w:rsidRPr="00B20A0C">
        <w:rPr>
          <w:rFonts w:asciiTheme="minorHAnsi" w:hAnsiTheme="minorHAnsi"/>
        </w:rPr>
        <w:t>wartość do</w:t>
      </w:r>
      <w:r w:rsidR="00423B60" w:rsidRPr="00B20A0C">
        <w:rPr>
          <w:rFonts w:asciiTheme="minorHAnsi" w:hAnsiTheme="minorHAnsi"/>
        </w:rPr>
        <w:t xml:space="preserve">tycząca ww. kryteriów wyrażona </w:t>
      </w:r>
      <w:r w:rsidRPr="00B20A0C">
        <w:rPr>
          <w:rFonts w:asciiTheme="minorHAnsi" w:hAnsiTheme="minorHAnsi"/>
        </w:rPr>
        <w:t>będzie</w:t>
      </w:r>
      <w:r w:rsidR="003C189C" w:rsidRPr="00B20A0C">
        <w:rPr>
          <w:rFonts w:asciiTheme="minorHAnsi" w:hAnsiTheme="minorHAnsi"/>
        </w:rPr>
        <w:t xml:space="preserve"> </w:t>
      </w:r>
      <w:r w:rsidR="0086594E" w:rsidRPr="00B20A0C">
        <w:rPr>
          <w:rFonts w:asciiTheme="minorHAnsi" w:hAnsiTheme="minorHAnsi"/>
        </w:rPr>
        <w:t>w </w:t>
      </w:r>
      <w:r w:rsidRPr="00B20A0C">
        <w:rPr>
          <w:rFonts w:asciiTheme="minorHAnsi" w:hAnsiTheme="minorHAnsi"/>
        </w:rPr>
        <w:t>walucie obcej, Zam</w:t>
      </w:r>
      <w:r w:rsidR="002857C2" w:rsidRPr="00B20A0C">
        <w:rPr>
          <w:rFonts w:asciiTheme="minorHAnsi" w:hAnsiTheme="minorHAnsi"/>
        </w:rPr>
        <w:t>awiający przeliczy tę wartość w </w:t>
      </w:r>
      <w:r w:rsidRPr="00B20A0C">
        <w:rPr>
          <w:rFonts w:asciiTheme="minorHAnsi" w:hAnsiTheme="minorHAnsi"/>
        </w:rPr>
        <w:t>opar</w:t>
      </w:r>
      <w:r w:rsidR="0015387F" w:rsidRPr="00B20A0C">
        <w:rPr>
          <w:rFonts w:asciiTheme="minorHAnsi" w:hAnsiTheme="minorHAnsi"/>
        </w:rPr>
        <w:t>ciu o średni kurs walut NBP dla </w:t>
      </w:r>
      <w:r w:rsidRPr="00B20A0C">
        <w:rPr>
          <w:rFonts w:asciiTheme="minorHAnsi" w:hAnsiTheme="minorHAnsi"/>
        </w:rPr>
        <w:t>danej waluty</w:t>
      </w:r>
      <w:r w:rsidR="002857C2" w:rsidRPr="00B20A0C">
        <w:rPr>
          <w:rFonts w:asciiTheme="minorHAnsi" w:hAnsiTheme="minorHAnsi"/>
        </w:rPr>
        <w:t xml:space="preserve"> z daty publikacji ogłoszenia o </w:t>
      </w:r>
      <w:r w:rsidRPr="00B20A0C">
        <w:rPr>
          <w:rFonts w:asciiTheme="minorHAnsi" w:hAnsiTheme="minorHAnsi"/>
        </w:rPr>
        <w:t>zamówieniu w Biuletynie Zamówień Publicznych. Jeżeli w tym dniu nie będzie opublikowany średni kurs NBP, Zamawiający przyjmie kurs średni z ostatniej tabeli przed publika</w:t>
      </w:r>
      <w:r w:rsidR="0015387F" w:rsidRPr="00B20A0C">
        <w:rPr>
          <w:rFonts w:asciiTheme="minorHAnsi" w:hAnsiTheme="minorHAnsi"/>
        </w:rPr>
        <w:t>cją ogłoszenia.</w:t>
      </w:r>
      <w:r w:rsidR="00D01145" w:rsidRPr="0015387F">
        <w:rPr>
          <w:rFonts w:asciiTheme="minorHAnsi" w:hAnsiTheme="minorHAnsi"/>
        </w:rPr>
        <w:t xml:space="preserve"> </w:t>
      </w:r>
    </w:p>
    <w:p w14:paraId="5F915132" w14:textId="2594F1A5" w:rsidR="008E52E0" w:rsidRPr="0015387F" w:rsidRDefault="00206CB0" w:rsidP="008C128A">
      <w:pPr>
        <w:pStyle w:val="Akapitzlist"/>
        <w:numPr>
          <w:ilvl w:val="0"/>
          <w:numId w:val="7"/>
        </w:numPr>
        <w:spacing w:after="120" w:line="240" w:lineRule="auto"/>
        <w:ind w:left="1701" w:right="58" w:hanging="425"/>
        <w:contextualSpacing w:val="0"/>
        <w:rPr>
          <w:rFonts w:asciiTheme="minorHAnsi" w:hAnsiTheme="minorHAnsi"/>
        </w:rPr>
      </w:pPr>
      <w:r>
        <w:rPr>
          <w:rFonts w:asciiTheme="minorHAnsi" w:hAnsiTheme="minorHAnsi"/>
        </w:rPr>
        <w:t>Wykonawc</w:t>
      </w:r>
      <w:r w:rsidR="008E52E0" w:rsidRPr="0015387F">
        <w:rPr>
          <w:rFonts w:asciiTheme="minorHAnsi" w:hAnsiTheme="minorHAnsi"/>
        </w:rPr>
        <w:t>a wykaże, że dysponuje:</w:t>
      </w:r>
    </w:p>
    <w:p w14:paraId="64E4D7E2" w14:textId="5C929855" w:rsidR="00ED26F4" w:rsidRPr="00B20A0C" w:rsidRDefault="00ED26F4" w:rsidP="008C128A">
      <w:pPr>
        <w:pStyle w:val="Akapitzlist"/>
        <w:numPr>
          <w:ilvl w:val="0"/>
          <w:numId w:val="8"/>
        </w:numPr>
        <w:spacing w:after="120" w:line="240" w:lineRule="auto"/>
        <w:ind w:left="2127" w:right="58" w:hanging="426"/>
        <w:contextualSpacing w:val="0"/>
        <w:rPr>
          <w:rFonts w:asciiTheme="minorHAnsi" w:hAnsiTheme="minorHAnsi"/>
        </w:rPr>
      </w:pPr>
      <w:r w:rsidRPr="00B20A0C">
        <w:rPr>
          <w:rFonts w:asciiTheme="minorHAnsi" w:hAnsiTheme="minorHAnsi"/>
        </w:rPr>
        <w:t xml:space="preserve">1 </w:t>
      </w:r>
      <w:r w:rsidR="008E52E0" w:rsidRPr="00B20A0C">
        <w:rPr>
          <w:rFonts w:asciiTheme="minorHAnsi" w:hAnsiTheme="minorHAnsi"/>
        </w:rPr>
        <w:t>osobą posiadającą uprawnienia w zakresie projektowania bez ogranicze</w:t>
      </w:r>
      <w:r w:rsidR="0015387F" w:rsidRPr="00B20A0C">
        <w:rPr>
          <w:rFonts w:asciiTheme="minorHAnsi" w:hAnsiTheme="minorHAnsi"/>
        </w:rPr>
        <w:t>ń w specjalności drogowej</w:t>
      </w:r>
      <w:r w:rsidR="004614D5" w:rsidRPr="00B20A0C">
        <w:rPr>
          <w:rFonts w:asciiTheme="minorHAnsi" w:hAnsiTheme="minorHAnsi"/>
        </w:rPr>
        <w:t xml:space="preserve"> oraz </w:t>
      </w:r>
      <w:r w:rsidR="008E52E0" w:rsidRPr="00B20A0C">
        <w:rPr>
          <w:rFonts w:asciiTheme="minorHAnsi" w:hAnsiTheme="minorHAnsi"/>
        </w:rPr>
        <w:t>posiada doświadcz</w:t>
      </w:r>
      <w:r w:rsidR="00B72CC1" w:rsidRPr="00B20A0C">
        <w:rPr>
          <w:rFonts w:asciiTheme="minorHAnsi" w:hAnsiTheme="minorHAnsi"/>
        </w:rPr>
        <w:t xml:space="preserve">enie w </w:t>
      </w:r>
      <w:proofErr w:type="gramStart"/>
      <w:r w:rsidR="00B72CC1" w:rsidRPr="00B20A0C">
        <w:rPr>
          <w:rFonts w:asciiTheme="minorHAnsi" w:hAnsiTheme="minorHAnsi"/>
        </w:rPr>
        <w:t>wykonaniu co</w:t>
      </w:r>
      <w:proofErr w:type="gramEnd"/>
      <w:r w:rsidR="00B72CC1" w:rsidRPr="00B20A0C">
        <w:rPr>
          <w:rFonts w:asciiTheme="minorHAnsi" w:hAnsiTheme="minorHAnsi"/>
        </w:rPr>
        <w:t xml:space="preserve"> najmniej dwóch</w:t>
      </w:r>
      <w:r w:rsidR="008E52E0" w:rsidRPr="00B20A0C">
        <w:rPr>
          <w:rFonts w:asciiTheme="minorHAnsi" w:hAnsiTheme="minorHAnsi"/>
        </w:rPr>
        <w:t xml:space="preserve"> projekt</w:t>
      </w:r>
      <w:r w:rsidR="004614D5" w:rsidRPr="00B20A0C">
        <w:rPr>
          <w:rFonts w:asciiTheme="minorHAnsi" w:hAnsiTheme="minorHAnsi"/>
        </w:rPr>
        <w:t>ów przebudowy</w:t>
      </w:r>
      <w:r w:rsidR="008674E2" w:rsidRPr="00B20A0C">
        <w:rPr>
          <w:rFonts w:asciiTheme="minorHAnsi" w:hAnsiTheme="minorHAnsi"/>
        </w:rPr>
        <w:t xml:space="preserve"> </w:t>
      </w:r>
      <w:r w:rsidR="004614D5" w:rsidRPr="00B20A0C">
        <w:rPr>
          <w:rFonts w:asciiTheme="minorHAnsi" w:hAnsiTheme="minorHAnsi"/>
        </w:rPr>
        <w:t>drogi</w:t>
      </w:r>
      <w:r w:rsidR="008674E2" w:rsidRPr="00B20A0C">
        <w:rPr>
          <w:rFonts w:asciiTheme="minorHAnsi" w:hAnsiTheme="minorHAnsi"/>
        </w:rPr>
        <w:t xml:space="preserve"> </w:t>
      </w:r>
      <w:r w:rsidR="00B72CC1" w:rsidRPr="00B20A0C">
        <w:rPr>
          <w:rFonts w:asciiTheme="minorHAnsi" w:hAnsiTheme="minorHAnsi"/>
        </w:rPr>
        <w:t>klasy L</w:t>
      </w:r>
      <w:r w:rsidR="004614D5" w:rsidRPr="00B20A0C">
        <w:rPr>
          <w:rFonts w:asciiTheme="minorHAnsi" w:hAnsiTheme="minorHAnsi"/>
        </w:rPr>
        <w:t xml:space="preserve"> o </w:t>
      </w:r>
      <w:r w:rsidR="008E52E0" w:rsidRPr="00B20A0C">
        <w:rPr>
          <w:rFonts w:asciiTheme="minorHAnsi" w:hAnsiTheme="minorHAnsi"/>
        </w:rPr>
        <w:t>dł. min 1,0 km;</w:t>
      </w:r>
    </w:p>
    <w:p w14:paraId="00F4341C" w14:textId="3C067A44" w:rsidR="00DD67AC" w:rsidRDefault="00533A12" w:rsidP="00A66777">
      <w:pPr>
        <w:pStyle w:val="Akapitzlist"/>
        <w:spacing w:after="240" w:line="240" w:lineRule="auto"/>
        <w:ind w:left="2127" w:right="57" w:hanging="3"/>
        <w:contextualSpacing w:val="0"/>
        <w:rPr>
          <w:rFonts w:asciiTheme="minorHAnsi" w:hAnsiTheme="minorHAnsi"/>
        </w:rPr>
      </w:pPr>
      <w:r w:rsidRPr="00B20A0C">
        <w:rPr>
          <w:rFonts w:asciiTheme="minorHAnsi" w:hAnsiTheme="minorHAnsi"/>
        </w:rPr>
        <w:t xml:space="preserve">Jeżeli </w:t>
      </w:r>
      <w:r w:rsidR="00206CB0" w:rsidRPr="00B20A0C">
        <w:rPr>
          <w:rFonts w:asciiTheme="minorHAnsi" w:hAnsiTheme="minorHAnsi"/>
        </w:rPr>
        <w:t>Wykonawc</w:t>
      </w:r>
      <w:r w:rsidRPr="00B20A0C">
        <w:rPr>
          <w:rFonts w:asciiTheme="minorHAnsi" w:hAnsiTheme="minorHAnsi"/>
        </w:rPr>
        <w:t>a wskaże osobę, któ</w:t>
      </w:r>
      <w:r w:rsidR="00AC3099" w:rsidRPr="00B20A0C">
        <w:rPr>
          <w:rFonts w:asciiTheme="minorHAnsi" w:hAnsiTheme="minorHAnsi"/>
        </w:rPr>
        <w:t>ra ma miejsce zamieszkania poza </w:t>
      </w:r>
      <w:r w:rsidRPr="00B20A0C">
        <w:rPr>
          <w:rFonts w:asciiTheme="minorHAnsi" w:hAnsiTheme="minorHAnsi"/>
        </w:rPr>
        <w:t>terytorium Rzeczypospolitej Polskiej, musi wykazać, że osoba ta legitymuje się kwalifikacjami odpowiadającymi wymaganym uprawnieniom w kr</w:t>
      </w:r>
      <w:r w:rsidR="00D63EC0" w:rsidRPr="00B20A0C">
        <w:rPr>
          <w:rFonts w:asciiTheme="minorHAnsi" w:hAnsiTheme="minorHAnsi"/>
        </w:rPr>
        <w:t>aju zamieszkania, jeśli takie w </w:t>
      </w:r>
      <w:r w:rsidRPr="00B20A0C">
        <w:rPr>
          <w:rFonts w:asciiTheme="minorHAnsi" w:hAnsiTheme="minorHAnsi"/>
        </w:rPr>
        <w:t>tym kraju obowią</w:t>
      </w:r>
      <w:r w:rsidR="00165BD3" w:rsidRPr="00B20A0C">
        <w:rPr>
          <w:rFonts w:asciiTheme="minorHAnsi" w:hAnsiTheme="minorHAnsi"/>
        </w:rPr>
        <w:t>zują, z uwzględnieniem prawa do </w:t>
      </w:r>
      <w:r w:rsidRPr="00B20A0C">
        <w:rPr>
          <w:rFonts w:asciiTheme="minorHAnsi" w:hAnsiTheme="minorHAnsi"/>
        </w:rPr>
        <w:t>wykonywania określonych zawodów regulowanych</w:t>
      </w:r>
      <w:r w:rsidR="00ED26F4" w:rsidRPr="00B20A0C">
        <w:rPr>
          <w:rFonts w:asciiTheme="minorHAnsi" w:hAnsiTheme="minorHAnsi"/>
        </w:rPr>
        <w:t xml:space="preserve"> lub </w:t>
      </w:r>
      <w:r w:rsidRPr="00B20A0C">
        <w:rPr>
          <w:rFonts w:asciiTheme="minorHAnsi" w:hAnsiTheme="minorHAnsi"/>
        </w:rPr>
        <w:t>określonych działalności, jeżeli te kwalifikacje zostały uznane na zasa</w:t>
      </w:r>
      <w:r w:rsidR="00165BD3" w:rsidRPr="00B20A0C">
        <w:rPr>
          <w:rFonts w:asciiTheme="minorHAnsi" w:hAnsiTheme="minorHAnsi"/>
        </w:rPr>
        <w:t>dach przewidzianych w </w:t>
      </w:r>
      <w:r w:rsidR="005F22CC" w:rsidRPr="00B20A0C">
        <w:rPr>
          <w:rFonts w:asciiTheme="minorHAnsi" w:hAnsiTheme="minorHAnsi"/>
        </w:rPr>
        <w:t>ustawie z </w:t>
      </w:r>
      <w:r w:rsidRPr="00B20A0C">
        <w:rPr>
          <w:rFonts w:asciiTheme="minorHAnsi" w:hAnsiTheme="minorHAnsi"/>
        </w:rPr>
        <w:t>dnia 22 grudnia 201</w:t>
      </w:r>
      <w:r w:rsidR="000F6CBE" w:rsidRPr="00B20A0C">
        <w:rPr>
          <w:rFonts w:asciiTheme="minorHAnsi" w:hAnsiTheme="minorHAnsi"/>
        </w:rPr>
        <w:t>5 r. o </w:t>
      </w:r>
      <w:r w:rsidRPr="00B20A0C">
        <w:rPr>
          <w:rFonts w:asciiTheme="minorHAnsi" w:hAnsiTheme="minorHAnsi"/>
        </w:rPr>
        <w:t>zasadach uznawania kwa</w:t>
      </w:r>
      <w:r w:rsidR="004614D5" w:rsidRPr="00B20A0C">
        <w:rPr>
          <w:rFonts w:asciiTheme="minorHAnsi" w:hAnsiTheme="minorHAnsi"/>
        </w:rPr>
        <w:t>lifikacji zawodowych nabytych w </w:t>
      </w:r>
      <w:r w:rsidRPr="00B20A0C">
        <w:rPr>
          <w:rFonts w:asciiTheme="minorHAnsi" w:hAnsiTheme="minorHAnsi"/>
        </w:rPr>
        <w:t xml:space="preserve">państwach członkowskich Unii Europejskiej </w:t>
      </w:r>
      <w:r w:rsidR="00431620" w:rsidRPr="00B20A0C">
        <w:rPr>
          <w:rFonts w:asciiTheme="minorHAnsi" w:hAnsiTheme="minorHAnsi"/>
        </w:rPr>
        <w:t>(Dz. U. </w:t>
      </w:r>
      <w:proofErr w:type="gramStart"/>
      <w:r w:rsidR="00165BD3" w:rsidRPr="00B20A0C">
        <w:rPr>
          <w:rFonts w:asciiTheme="minorHAnsi" w:hAnsiTheme="minorHAnsi"/>
        </w:rPr>
        <w:t>z</w:t>
      </w:r>
      <w:proofErr w:type="gramEnd"/>
      <w:r w:rsidR="00165BD3" w:rsidRPr="00B20A0C">
        <w:rPr>
          <w:rFonts w:asciiTheme="minorHAnsi" w:hAnsiTheme="minorHAnsi"/>
        </w:rPr>
        <w:t> </w:t>
      </w:r>
      <w:r w:rsidR="0002263F">
        <w:rPr>
          <w:rFonts w:asciiTheme="minorHAnsi" w:hAnsiTheme="minorHAnsi"/>
        </w:rPr>
        <w:t>2021</w:t>
      </w:r>
      <w:r w:rsidR="00803437" w:rsidRPr="00B20A0C">
        <w:rPr>
          <w:rFonts w:asciiTheme="minorHAnsi" w:hAnsiTheme="minorHAnsi"/>
        </w:rPr>
        <w:t xml:space="preserve"> r. poz. </w:t>
      </w:r>
      <w:r w:rsidR="0002263F">
        <w:rPr>
          <w:rFonts w:asciiTheme="minorHAnsi" w:hAnsiTheme="minorHAnsi"/>
        </w:rPr>
        <w:t>1646</w:t>
      </w:r>
      <w:r w:rsidR="00C02B4B" w:rsidRPr="00B20A0C">
        <w:rPr>
          <w:rFonts w:asciiTheme="minorHAnsi" w:hAnsiTheme="minorHAnsi"/>
        </w:rPr>
        <w:t xml:space="preserve"> z </w:t>
      </w:r>
      <w:proofErr w:type="spellStart"/>
      <w:r w:rsidR="00C02B4B" w:rsidRPr="00B20A0C">
        <w:rPr>
          <w:rFonts w:asciiTheme="minorHAnsi" w:hAnsiTheme="minorHAnsi"/>
        </w:rPr>
        <w:t>późn</w:t>
      </w:r>
      <w:proofErr w:type="spellEnd"/>
      <w:r w:rsidR="00C02B4B" w:rsidRPr="00B20A0C">
        <w:rPr>
          <w:rFonts w:asciiTheme="minorHAnsi" w:hAnsiTheme="minorHAnsi"/>
        </w:rPr>
        <w:t xml:space="preserve">. </w:t>
      </w:r>
      <w:proofErr w:type="gramStart"/>
      <w:r w:rsidR="00C02B4B" w:rsidRPr="00B20A0C">
        <w:rPr>
          <w:rFonts w:asciiTheme="minorHAnsi" w:hAnsiTheme="minorHAnsi"/>
        </w:rPr>
        <w:t>zm</w:t>
      </w:r>
      <w:proofErr w:type="gramEnd"/>
      <w:r w:rsidR="00C02B4B" w:rsidRPr="00B20A0C">
        <w:rPr>
          <w:rFonts w:asciiTheme="minorHAnsi" w:hAnsiTheme="minorHAnsi"/>
        </w:rPr>
        <w:t>.</w:t>
      </w:r>
      <w:r w:rsidRPr="00B20A0C">
        <w:rPr>
          <w:rFonts w:asciiTheme="minorHAnsi" w:hAnsiTheme="minorHAnsi"/>
        </w:rPr>
        <w:t>) oraz w usta</w:t>
      </w:r>
      <w:r w:rsidR="00D63EC0" w:rsidRPr="00B20A0C">
        <w:rPr>
          <w:rFonts w:asciiTheme="minorHAnsi" w:hAnsiTheme="minorHAnsi"/>
        </w:rPr>
        <w:t>wie z </w:t>
      </w:r>
      <w:r w:rsidR="004614D5" w:rsidRPr="00B20A0C">
        <w:rPr>
          <w:rFonts w:asciiTheme="minorHAnsi" w:hAnsiTheme="minorHAnsi"/>
        </w:rPr>
        <w:t>dnia 15 grudnia 2000 r. o </w:t>
      </w:r>
      <w:r w:rsidRPr="00B20A0C">
        <w:rPr>
          <w:rFonts w:asciiTheme="minorHAnsi" w:hAnsiTheme="minorHAnsi"/>
        </w:rPr>
        <w:t>samorządach zawodowych architektów oraz inżynierów budownictwa (</w:t>
      </w:r>
      <w:r w:rsidR="00431620" w:rsidRPr="00B20A0C">
        <w:rPr>
          <w:rFonts w:asciiTheme="minorHAnsi" w:hAnsiTheme="minorHAnsi"/>
        </w:rPr>
        <w:t>Dz. U. </w:t>
      </w:r>
      <w:proofErr w:type="gramStart"/>
      <w:r w:rsidR="003035EE" w:rsidRPr="00B20A0C">
        <w:rPr>
          <w:rFonts w:asciiTheme="minorHAnsi" w:hAnsiTheme="minorHAnsi"/>
        </w:rPr>
        <w:t>z</w:t>
      </w:r>
      <w:proofErr w:type="gramEnd"/>
      <w:r w:rsidR="003035EE" w:rsidRPr="00B20A0C">
        <w:rPr>
          <w:rFonts w:asciiTheme="minorHAnsi" w:hAnsiTheme="minorHAnsi"/>
        </w:rPr>
        <w:t xml:space="preserve"> 2019 r. </w:t>
      </w:r>
      <w:r w:rsidR="00165BD3" w:rsidRPr="00B20A0C">
        <w:rPr>
          <w:rFonts w:asciiTheme="minorHAnsi" w:hAnsiTheme="minorHAnsi"/>
        </w:rPr>
        <w:t>poz. </w:t>
      </w:r>
      <w:r w:rsidR="00BF4433" w:rsidRPr="00B20A0C">
        <w:rPr>
          <w:rFonts w:asciiTheme="minorHAnsi" w:hAnsiTheme="minorHAnsi"/>
        </w:rPr>
        <w:t>1117 z </w:t>
      </w:r>
      <w:proofErr w:type="spellStart"/>
      <w:r w:rsidR="00BF4433" w:rsidRPr="00B20A0C">
        <w:rPr>
          <w:rFonts w:asciiTheme="minorHAnsi" w:hAnsiTheme="minorHAnsi"/>
        </w:rPr>
        <w:t>późn</w:t>
      </w:r>
      <w:proofErr w:type="spellEnd"/>
      <w:r w:rsidR="00BF4433" w:rsidRPr="00B20A0C">
        <w:rPr>
          <w:rFonts w:asciiTheme="minorHAnsi" w:hAnsiTheme="minorHAnsi"/>
        </w:rPr>
        <w:t>.</w:t>
      </w:r>
      <w:r w:rsidR="003035EE" w:rsidRPr="00B20A0C">
        <w:rPr>
          <w:rFonts w:asciiTheme="minorHAnsi" w:hAnsiTheme="minorHAnsi"/>
        </w:rPr>
        <w:t> </w:t>
      </w:r>
      <w:proofErr w:type="gramStart"/>
      <w:r w:rsidRPr="00B20A0C">
        <w:rPr>
          <w:rFonts w:asciiTheme="minorHAnsi" w:hAnsiTheme="minorHAnsi"/>
        </w:rPr>
        <w:t>zm</w:t>
      </w:r>
      <w:proofErr w:type="gramEnd"/>
      <w:r w:rsidRPr="00B20A0C">
        <w:rPr>
          <w:rFonts w:asciiTheme="minorHAnsi" w:hAnsiTheme="minorHAnsi"/>
        </w:rPr>
        <w:t>.).</w:t>
      </w:r>
      <w:r w:rsidRPr="00ED26F4">
        <w:rPr>
          <w:rFonts w:asciiTheme="minorHAnsi" w:hAnsiTheme="minorHAnsi"/>
        </w:rPr>
        <w:t xml:space="preserve"> </w:t>
      </w:r>
    </w:p>
    <w:p w14:paraId="2419436F" w14:textId="5BAE5FAC" w:rsidR="00D23FDE" w:rsidRPr="007C00B6" w:rsidRDefault="00D23FDE" w:rsidP="008C128A">
      <w:pPr>
        <w:pStyle w:val="Nagwek1"/>
        <w:numPr>
          <w:ilvl w:val="0"/>
          <w:numId w:val="24"/>
        </w:numPr>
        <w:spacing w:after="240" w:line="247" w:lineRule="auto"/>
        <w:ind w:left="426"/>
        <w:rPr>
          <w:u w:val="none"/>
        </w:rPr>
      </w:pPr>
      <w:bookmarkStart w:id="23" w:name="_Toc64877284"/>
      <w:bookmarkStart w:id="24" w:name="_Toc64877539"/>
      <w:r w:rsidRPr="007C00B6">
        <w:rPr>
          <w:u w:val="none"/>
        </w:rPr>
        <w:t>PODMIOTOWE ŚRODKI DOWODOWE</w:t>
      </w:r>
    </w:p>
    <w:p w14:paraId="522E6DAA" w14:textId="77777777" w:rsidR="00D23FDE" w:rsidRPr="007631F8" w:rsidRDefault="00D23FDE" w:rsidP="008C128A">
      <w:pPr>
        <w:pStyle w:val="Tekstpodstawowy21"/>
        <w:numPr>
          <w:ilvl w:val="1"/>
          <w:numId w:val="49"/>
        </w:numPr>
        <w:ind w:left="851" w:hanging="425"/>
        <w:rPr>
          <w:rFonts w:asciiTheme="minorHAnsi" w:hAnsiTheme="minorHAnsi" w:cstheme="minorHAnsi"/>
          <w:b w:val="0"/>
          <w:sz w:val="22"/>
          <w:szCs w:val="22"/>
        </w:rPr>
      </w:pPr>
      <w:r w:rsidRPr="007631F8">
        <w:rPr>
          <w:rFonts w:asciiTheme="minorHAnsi" w:hAnsiTheme="minorHAnsi" w:cstheme="minorHAnsi"/>
          <w:b w:val="0"/>
          <w:color w:val="000000"/>
          <w:sz w:val="22"/>
          <w:szCs w:val="22"/>
        </w:rPr>
        <w:t xml:space="preserve">W celu potwierdzenia spełniania przez Wykonawcę warunków udziału w </w:t>
      </w:r>
      <w:proofErr w:type="gramStart"/>
      <w:r w:rsidRPr="007631F8">
        <w:rPr>
          <w:rFonts w:asciiTheme="minorHAnsi" w:hAnsiTheme="minorHAnsi" w:cstheme="minorHAnsi"/>
          <w:b w:val="0"/>
          <w:color w:val="000000"/>
          <w:sz w:val="22"/>
          <w:szCs w:val="22"/>
        </w:rPr>
        <w:t xml:space="preserve">postępowaniu </w:t>
      </w:r>
      <w:r w:rsidRPr="007631F8">
        <w:rPr>
          <w:rFonts w:asciiTheme="minorHAnsi" w:hAnsiTheme="minorHAnsi" w:cstheme="minorHAnsi"/>
          <w:b w:val="0"/>
          <w:sz w:val="22"/>
          <w:szCs w:val="22"/>
        </w:rPr>
        <w:t xml:space="preserve"> dotyczących</w:t>
      </w:r>
      <w:proofErr w:type="gramEnd"/>
      <w:r w:rsidRPr="007631F8">
        <w:rPr>
          <w:rFonts w:asciiTheme="minorHAnsi" w:hAnsiTheme="minorHAnsi" w:cstheme="minorHAnsi"/>
          <w:b w:val="0"/>
          <w:sz w:val="22"/>
          <w:szCs w:val="22"/>
        </w:rPr>
        <w:t xml:space="preserve"> </w:t>
      </w:r>
      <w:r w:rsidRPr="007631F8">
        <w:rPr>
          <w:rFonts w:asciiTheme="minorHAnsi" w:hAnsiTheme="minorHAnsi" w:cstheme="minorHAnsi"/>
          <w:sz w:val="22"/>
          <w:szCs w:val="22"/>
        </w:rPr>
        <w:t>zdolności technicznej lub zawodowej</w:t>
      </w:r>
      <w:r w:rsidRPr="007631F8">
        <w:rPr>
          <w:rFonts w:asciiTheme="minorHAnsi" w:hAnsiTheme="minorHAnsi" w:cstheme="minorHAnsi"/>
          <w:b w:val="0"/>
          <w:sz w:val="22"/>
          <w:szCs w:val="22"/>
        </w:rPr>
        <w:t xml:space="preserve"> Wykonawca jest zobowiązany do złożenia na wezwanie Zamawiającego następujących podmiotowych środków dowodowych: </w:t>
      </w:r>
    </w:p>
    <w:p w14:paraId="3D57701F" w14:textId="249AB9EA" w:rsidR="00D23FDE" w:rsidRPr="007631F8" w:rsidRDefault="00D23FDE" w:rsidP="008C128A">
      <w:pPr>
        <w:pStyle w:val="Tekstpodstawowy21"/>
        <w:numPr>
          <w:ilvl w:val="1"/>
          <w:numId w:val="50"/>
        </w:numPr>
        <w:ind w:left="1276" w:hanging="425"/>
        <w:rPr>
          <w:rFonts w:asciiTheme="minorHAnsi" w:hAnsiTheme="minorHAnsi" w:cstheme="minorHAnsi"/>
          <w:b w:val="0"/>
          <w:sz w:val="22"/>
          <w:szCs w:val="22"/>
        </w:rPr>
      </w:pPr>
      <w:proofErr w:type="gramStart"/>
      <w:r w:rsidRPr="00FE402A">
        <w:rPr>
          <w:rFonts w:asciiTheme="minorHAnsi" w:hAnsiTheme="minorHAnsi" w:cstheme="minorHAnsi"/>
          <w:b w:val="0"/>
          <w:sz w:val="22"/>
          <w:szCs w:val="22"/>
        </w:rPr>
        <w:t>wykazu</w:t>
      </w:r>
      <w:proofErr w:type="gramEnd"/>
      <w:r w:rsidRPr="00FE402A">
        <w:rPr>
          <w:rFonts w:asciiTheme="minorHAnsi" w:hAnsiTheme="minorHAnsi" w:cstheme="minorHAnsi"/>
          <w:b w:val="0"/>
          <w:sz w:val="22"/>
          <w:szCs w:val="22"/>
        </w:rPr>
        <w:t xml:space="preserve"> wykonanych usług (załącznik nr 7 do SWZ) wykonanych</w:t>
      </w:r>
      <w:r w:rsidRPr="007631F8">
        <w:rPr>
          <w:rFonts w:asciiTheme="minorHAnsi" w:hAnsiTheme="minorHAnsi" w:cstheme="minorHAnsi"/>
          <w:b w:val="0"/>
          <w:sz w:val="22"/>
          <w:szCs w:val="22"/>
        </w:rPr>
        <w:t xml:space="preserve"> nie wcześniej niż w okresie ostatnich 5 lat przed upływem terminu składania ofert, a jeżeli okres prowadzenia działalności jest krótszy - w tym okresie, zrealizował należycie minimum 2 projekty budowlane, których przedmiotem były budowy, przebudowy lub rozbudowy dróg minimum klasy L bądź chodnika o wartości min. 15 000,00 zł (brutto) – cena za jedną dokumentację,</w:t>
      </w:r>
      <w:r w:rsidR="00685BB1" w:rsidRPr="007631F8">
        <w:rPr>
          <w:rFonts w:asciiTheme="minorHAnsi" w:hAnsiTheme="minorHAnsi" w:cstheme="minorHAnsi"/>
          <w:b w:val="0"/>
          <w:sz w:val="22"/>
          <w:szCs w:val="22"/>
        </w:rPr>
        <w:t xml:space="preserve"> oraz załączeniem dowodów określających, czy te roboty budowlane zostały wykonane należycie.</w:t>
      </w:r>
    </w:p>
    <w:p w14:paraId="40B4B8B7" w14:textId="2D8173AB" w:rsidR="00D23FDE" w:rsidRPr="007631F8" w:rsidRDefault="00D23FDE" w:rsidP="00E06618">
      <w:pPr>
        <w:pStyle w:val="Tekstpodstawowy21"/>
        <w:ind w:left="1276"/>
        <w:rPr>
          <w:rFonts w:asciiTheme="minorHAnsi" w:hAnsiTheme="minorHAnsi" w:cstheme="minorHAnsi"/>
          <w:b w:val="0"/>
          <w:sz w:val="22"/>
          <w:szCs w:val="22"/>
        </w:rPr>
      </w:pPr>
      <w:r w:rsidRPr="007631F8">
        <w:rPr>
          <w:rFonts w:asciiTheme="minorHAnsi" w:hAnsiTheme="minorHAnsi" w:cstheme="minorHAnsi"/>
          <w:b w:val="0"/>
          <w:sz w:val="22"/>
          <w:szCs w:val="22"/>
        </w:rPr>
        <w:t>Do</w:t>
      </w:r>
      <w:r w:rsidR="00685BB1" w:rsidRPr="007631F8">
        <w:rPr>
          <w:rFonts w:asciiTheme="minorHAnsi" w:hAnsiTheme="minorHAnsi" w:cstheme="minorHAnsi"/>
          <w:b w:val="0"/>
          <w:sz w:val="22"/>
          <w:szCs w:val="22"/>
        </w:rPr>
        <w:t>wodami</w:t>
      </w:r>
      <w:r w:rsidRPr="007631F8">
        <w:rPr>
          <w:rFonts w:asciiTheme="minorHAnsi" w:hAnsiTheme="minorHAnsi" w:cstheme="minorHAnsi"/>
          <w:b w:val="0"/>
          <w:sz w:val="22"/>
          <w:szCs w:val="22"/>
        </w:rPr>
        <w:t xml:space="preserve">, są referencje bądź inne dokumenty sporządzone przez podmiot, na </w:t>
      </w:r>
      <w:proofErr w:type="gramStart"/>
      <w:r w:rsidRPr="007631F8">
        <w:rPr>
          <w:rFonts w:asciiTheme="minorHAnsi" w:hAnsiTheme="minorHAnsi" w:cstheme="minorHAnsi"/>
          <w:b w:val="0"/>
          <w:sz w:val="22"/>
          <w:szCs w:val="22"/>
        </w:rPr>
        <w:t>rzecz którego</w:t>
      </w:r>
      <w:proofErr w:type="gramEnd"/>
      <w:r w:rsidRPr="007631F8">
        <w:rPr>
          <w:rFonts w:asciiTheme="minorHAnsi" w:hAnsiTheme="minorHAnsi" w:cstheme="minorHAnsi"/>
          <w:b w:val="0"/>
          <w:sz w:val="22"/>
          <w:szCs w:val="22"/>
        </w:rPr>
        <w:t xml:space="preserve"> roboty budowlane zostały wykonane, a jeżeli Wykonawca z przyczyn niezależnych od niego nie jest w stanie uzyskać tych dokumentów – inne odpowiednie dokumenty.</w:t>
      </w:r>
    </w:p>
    <w:p w14:paraId="2A9717A4" w14:textId="73861729" w:rsidR="00D23FDE" w:rsidRPr="007631F8" w:rsidRDefault="00D23FDE" w:rsidP="00E06618">
      <w:pPr>
        <w:pStyle w:val="Tekstpodstawowy21"/>
        <w:ind w:left="1276"/>
        <w:rPr>
          <w:rFonts w:asciiTheme="minorHAnsi" w:hAnsiTheme="minorHAnsi" w:cstheme="minorHAnsi"/>
          <w:b w:val="0"/>
          <w:sz w:val="22"/>
          <w:szCs w:val="22"/>
        </w:rPr>
      </w:pPr>
      <w:r w:rsidRPr="007631F8">
        <w:rPr>
          <w:rFonts w:asciiTheme="minorHAnsi" w:hAnsiTheme="minorHAnsi" w:cstheme="minorHAnsi"/>
          <w:b w:val="0"/>
          <w:sz w:val="22"/>
          <w:szCs w:val="22"/>
        </w:rPr>
        <w:t>Jeżeli Wykonawca powołuje się na doświadczenie w realizacji robót budowlanych wykonywanych wspólnie z innymi Wykonawcami, wykaz dotyczy robót budowlanych, w których wykonaniu Wykonawca ten bezpośrednio uczestniczył.</w:t>
      </w:r>
    </w:p>
    <w:p w14:paraId="66213CA0" w14:textId="03DD5473" w:rsidR="00685BB1" w:rsidRPr="007631F8" w:rsidRDefault="00685BB1" w:rsidP="008C128A">
      <w:pPr>
        <w:pStyle w:val="Tekstpodstawowy21"/>
        <w:numPr>
          <w:ilvl w:val="1"/>
          <w:numId w:val="50"/>
        </w:numPr>
        <w:ind w:left="1276" w:hanging="425"/>
        <w:rPr>
          <w:rFonts w:asciiTheme="minorHAnsi" w:hAnsiTheme="minorHAnsi" w:cstheme="minorHAnsi"/>
          <w:b w:val="0"/>
          <w:sz w:val="22"/>
          <w:szCs w:val="22"/>
        </w:rPr>
      </w:pPr>
      <w:proofErr w:type="gramStart"/>
      <w:r w:rsidRPr="007631F8">
        <w:rPr>
          <w:rFonts w:asciiTheme="minorHAnsi" w:hAnsiTheme="minorHAnsi" w:cstheme="minorHAnsi"/>
          <w:b w:val="0"/>
          <w:sz w:val="22"/>
          <w:szCs w:val="22"/>
        </w:rPr>
        <w:t>wykazu</w:t>
      </w:r>
      <w:proofErr w:type="gramEnd"/>
      <w:r w:rsidRPr="007631F8">
        <w:rPr>
          <w:rFonts w:asciiTheme="minorHAnsi" w:hAnsiTheme="minorHAnsi" w:cstheme="minorHAnsi"/>
          <w:b w:val="0"/>
          <w:sz w:val="22"/>
          <w:szCs w:val="22"/>
        </w:rPr>
        <w:t xml:space="preserve"> osób (załącznik nr 8 do SWZ), skierowanych przez Wykonawcę do realizacji zamówienia w szczególności odpowiedzialnych za wykonanie dokumentacji projektowej, </w:t>
      </w:r>
      <w:r w:rsidRPr="007631F8">
        <w:rPr>
          <w:rFonts w:asciiTheme="minorHAnsi" w:hAnsiTheme="minorHAnsi" w:cstheme="minorHAnsi"/>
          <w:b w:val="0"/>
          <w:sz w:val="22"/>
          <w:szCs w:val="22"/>
        </w:rPr>
        <w:lastRenderedPageBreak/>
        <w:t>wraz z informacjami na temat ich kwalifikacji zawodowych, uprawnień niezbędnych do wykonania zamówienia publicznego, a także zakresu wykonywanych przez nie czynności oraz informacją o podstawie do dysponowania tymi osobami,</w:t>
      </w:r>
    </w:p>
    <w:p w14:paraId="066FCCAC" w14:textId="3AD02A2E" w:rsidR="00D23FDE" w:rsidRPr="007631F8" w:rsidRDefault="00D23FDE" w:rsidP="008C128A">
      <w:pPr>
        <w:pStyle w:val="Tekstpodstawowy21"/>
        <w:numPr>
          <w:ilvl w:val="1"/>
          <w:numId w:val="49"/>
        </w:numPr>
        <w:ind w:left="851" w:hanging="425"/>
        <w:rPr>
          <w:rFonts w:asciiTheme="minorHAnsi" w:hAnsiTheme="minorHAnsi" w:cstheme="minorHAnsi"/>
          <w:b w:val="0"/>
          <w:sz w:val="22"/>
          <w:szCs w:val="22"/>
        </w:rPr>
      </w:pPr>
      <w:r w:rsidRPr="007631F8">
        <w:rPr>
          <w:rFonts w:asciiTheme="minorHAnsi" w:hAnsiTheme="minorHAnsi" w:cstheme="minorHAnsi"/>
          <w:b w:val="0"/>
          <w:color w:val="000000"/>
          <w:sz w:val="22"/>
          <w:szCs w:val="22"/>
        </w:rPr>
        <w:t xml:space="preserve">W celu potwierdzenia </w:t>
      </w:r>
      <w:r w:rsidRPr="007631F8">
        <w:rPr>
          <w:rFonts w:asciiTheme="minorHAnsi" w:hAnsiTheme="minorHAnsi" w:cstheme="minorHAnsi"/>
          <w:color w:val="000000"/>
          <w:sz w:val="22"/>
          <w:szCs w:val="22"/>
        </w:rPr>
        <w:t>braku podstaw wykluczenia</w:t>
      </w:r>
      <w:r w:rsidRPr="007631F8">
        <w:rPr>
          <w:rFonts w:asciiTheme="minorHAnsi" w:hAnsiTheme="minorHAnsi" w:cstheme="minorHAnsi"/>
          <w:b w:val="0"/>
          <w:color w:val="000000"/>
          <w:sz w:val="22"/>
          <w:szCs w:val="22"/>
        </w:rPr>
        <w:t xml:space="preserve"> Wykonawcy z udziału </w:t>
      </w:r>
      <w:proofErr w:type="gramStart"/>
      <w:r w:rsidRPr="007631F8">
        <w:rPr>
          <w:rFonts w:asciiTheme="minorHAnsi" w:hAnsiTheme="minorHAnsi" w:cstheme="minorHAnsi"/>
          <w:b w:val="0"/>
          <w:color w:val="000000"/>
          <w:sz w:val="22"/>
          <w:szCs w:val="22"/>
        </w:rPr>
        <w:t>w  postępowaniu</w:t>
      </w:r>
      <w:proofErr w:type="gramEnd"/>
      <w:r w:rsidRPr="007631F8">
        <w:rPr>
          <w:rFonts w:asciiTheme="minorHAnsi" w:hAnsiTheme="minorHAnsi" w:cstheme="minorHAnsi"/>
          <w:b w:val="0"/>
          <w:color w:val="000000"/>
          <w:sz w:val="22"/>
          <w:szCs w:val="22"/>
        </w:rPr>
        <w:t xml:space="preserve"> o udzielenie zamówienia</w:t>
      </w:r>
      <w:r w:rsidRPr="007631F8">
        <w:rPr>
          <w:rFonts w:asciiTheme="minorHAnsi" w:hAnsiTheme="minorHAnsi" w:cstheme="minorHAnsi"/>
          <w:b w:val="0"/>
          <w:sz w:val="22"/>
          <w:szCs w:val="22"/>
        </w:rPr>
        <w:t xml:space="preserve"> Wykonawca jest zobowiązany do złożenia na wezwanie Zamawiającego następujących podmiotowych środków dowodowych: </w:t>
      </w:r>
    </w:p>
    <w:p w14:paraId="0EA14702" w14:textId="77777777" w:rsidR="00685BB1" w:rsidRPr="007631F8"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7631F8">
        <w:rPr>
          <w:rFonts w:asciiTheme="minorHAnsi" w:hAnsiTheme="minorHAnsi" w:cstheme="minorHAnsi"/>
          <w:b w:val="0"/>
          <w:color w:val="000000"/>
          <w:sz w:val="22"/>
          <w:szCs w:val="22"/>
        </w:rPr>
        <w:t xml:space="preserve">Informacji z Krajowego Rejestru Karnego w zakresie: </w:t>
      </w:r>
    </w:p>
    <w:p w14:paraId="7A56A698" w14:textId="5C2DC342" w:rsidR="00D23FDE" w:rsidRPr="007631F8" w:rsidRDefault="00D23FDE" w:rsidP="008C128A">
      <w:pPr>
        <w:pStyle w:val="Tekstpodstawowy21"/>
        <w:numPr>
          <w:ilvl w:val="3"/>
          <w:numId w:val="51"/>
        </w:numPr>
        <w:autoSpaceDE w:val="0"/>
        <w:autoSpaceDN w:val="0"/>
        <w:adjustRightInd w:val="0"/>
        <w:ind w:left="1560" w:hanging="284"/>
        <w:rPr>
          <w:rFonts w:asciiTheme="minorHAnsi" w:hAnsiTheme="minorHAnsi" w:cstheme="minorHAnsi"/>
          <w:b w:val="0"/>
          <w:color w:val="000000"/>
          <w:sz w:val="22"/>
          <w:szCs w:val="22"/>
        </w:rPr>
      </w:pPr>
      <w:proofErr w:type="gramStart"/>
      <w:r w:rsidRPr="007631F8">
        <w:rPr>
          <w:rFonts w:asciiTheme="minorHAnsi" w:hAnsiTheme="minorHAnsi" w:cstheme="minorHAnsi"/>
          <w:b w:val="0"/>
          <w:color w:val="000000"/>
          <w:sz w:val="22"/>
          <w:szCs w:val="22"/>
        </w:rPr>
        <w:t>art</w:t>
      </w:r>
      <w:proofErr w:type="gramEnd"/>
      <w:r w:rsidRPr="007631F8">
        <w:rPr>
          <w:rFonts w:asciiTheme="minorHAnsi" w:hAnsiTheme="minorHAnsi" w:cstheme="minorHAnsi"/>
          <w:b w:val="0"/>
          <w:color w:val="000000"/>
          <w:sz w:val="22"/>
          <w:szCs w:val="22"/>
        </w:rPr>
        <w:t xml:space="preserve">. 108 ust. 1 pkt 1 i 2 ustawy, </w:t>
      </w:r>
    </w:p>
    <w:p w14:paraId="69421B0A" w14:textId="77777777" w:rsidR="00D23FDE" w:rsidRPr="007631F8" w:rsidRDefault="00D23FDE" w:rsidP="008C128A">
      <w:pPr>
        <w:numPr>
          <w:ilvl w:val="0"/>
          <w:numId w:val="51"/>
        </w:numPr>
        <w:autoSpaceDE w:val="0"/>
        <w:autoSpaceDN w:val="0"/>
        <w:adjustRightInd w:val="0"/>
        <w:spacing w:after="0" w:line="240" w:lineRule="auto"/>
        <w:ind w:left="1560" w:hanging="284"/>
        <w:jc w:val="left"/>
        <w:rPr>
          <w:rFonts w:asciiTheme="minorHAnsi" w:hAnsiTheme="minorHAnsi" w:cstheme="minorHAnsi"/>
        </w:rPr>
      </w:pPr>
      <w:proofErr w:type="gramStart"/>
      <w:r w:rsidRPr="007631F8">
        <w:rPr>
          <w:rFonts w:asciiTheme="minorHAnsi" w:hAnsiTheme="minorHAnsi" w:cstheme="minorHAnsi"/>
        </w:rPr>
        <w:t>art</w:t>
      </w:r>
      <w:proofErr w:type="gramEnd"/>
      <w:r w:rsidRPr="007631F8">
        <w:rPr>
          <w:rFonts w:asciiTheme="minorHAnsi" w:hAnsiTheme="minorHAnsi" w:cstheme="minorHAnsi"/>
        </w:rPr>
        <w:t xml:space="preserve">. 108 ust. 1 pkt 4 ustawy, dotyczącej orzeczenia zakazu ubiegania się o zamówienie publiczne tytułem środka karnego, </w:t>
      </w:r>
    </w:p>
    <w:p w14:paraId="2814385C" w14:textId="77777777" w:rsidR="00D23FDE" w:rsidRPr="007631F8" w:rsidRDefault="00D23FDE" w:rsidP="00E06618">
      <w:pPr>
        <w:autoSpaceDE w:val="0"/>
        <w:autoSpaceDN w:val="0"/>
        <w:adjustRightInd w:val="0"/>
        <w:ind w:left="1200" w:firstLine="76"/>
        <w:rPr>
          <w:rFonts w:asciiTheme="minorHAnsi" w:hAnsiTheme="minorHAnsi" w:cstheme="minorHAnsi"/>
        </w:rPr>
      </w:pPr>
      <w:r w:rsidRPr="007631F8">
        <w:rPr>
          <w:rFonts w:asciiTheme="minorHAnsi" w:hAnsiTheme="minorHAnsi" w:cstheme="minorHAnsi"/>
        </w:rPr>
        <w:t>– sporządzonej nie wcześniej niż 6 miesięcy przed jej złożeniem.</w:t>
      </w:r>
    </w:p>
    <w:p w14:paraId="2AC2E037" w14:textId="77777777" w:rsidR="00D23FDE" w:rsidRPr="007631F8"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7631F8">
        <w:rPr>
          <w:rFonts w:asciiTheme="minorHAnsi" w:hAnsiTheme="minorHAnsi" w:cstheme="minorHAnsi"/>
          <w:b w:val="0"/>
          <w:sz w:val="22"/>
          <w:szCs w:val="22"/>
        </w:rPr>
        <w:t xml:space="preserve">Oświadczenia Wykonawcy, w zakresie art. 108 ust. 1 pkt 5 ustawy, o braku przynależności do tej samej grupy kapitałowej w rozumieniu ustawy z dnia 16 lutego 2007 r. o ochronie konkurencji i konsumentów (Dz. U. </w:t>
      </w:r>
      <w:proofErr w:type="gramStart"/>
      <w:r w:rsidRPr="007631F8">
        <w:rPr>
          <w:rFonts w:asciiTheme="minorHAnsi" w:hAnsiTheme="minorHAnsi" w:cstheme="minorHAnsi"/>
          <w:b w:val="0"/>
          <w:sz w:val="22"/>
          <w:szCs w:val="22"/>
        </w:rPr>
        <w:t>z</w:t>
      </w:r>
      <w:proofErr w:type="gramEnd"/>
      <w:r w:rsidRPr="007631F8">
        <w:rPr>
          <w:rFonts w:asciiTheme="minorHAnsi" w:hAnsiTheme="minorHAnsi" w:cstheme="minorHAnsi"/>
          <w:b w:val="0"/>
          <w:sz w:val="22"/>
          <w:szCs w:val="22"/>
        </w:rPr>
        <w:t xml:space="preserve">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112059B4" w14:textId="77777777" w:rsidR="00D23FDE" w:rsidRPr="007631F8"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7631F8">
        <w:rPr>
          <w:rFonts w:asciiTheme="minorHAnsi" w:hAnsiTheme="minorHAnsi" w:cstheme="minorHAnsi"/>
          <w:b w:val="0"/>
          <w:color w:val="000000"/>
          <w:sz w:val="22"/>
          <w:szCs w:val="22"/>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11DF8F4" w14:textId="77777777" w:rsidR="00D23FDE" w:rsidRPr="007631F8"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7631F8">
        <w:rPr>
          <w:rFonts w:asciiTheme="minorHAnsi" w:hAnsiTheme="minorHAnsi" w:cstheme="minorHAnsi"/>
          <w:b w:val="0"/>
          <w:color w:val="000000"/>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w:t>
      </w:r>
      <w:proofErr w:type="gramStart"/>
      <w:r w:rsidRPr="007631F8">
        <w:rPr>
          <w:rFonts w:asciiTheme="minorHAnsi" w:hAnsiTheme="minorHAnsi" w:cstheme="minorHAnsi"/>
          <w:b w:val="0"/>
          <w:color w:val="000000"/>
          <w:sz w:val="22"/>
          <w:szCs w:val="22"/>
        </w:rPr>
        <w:t>tych</w:t>
      </w:r>
      <w:proofErr w:type="gramEnd"/>
      <w:r w:rsidRPr="007631F8">
        <w:rPr>
          <w:rFonts w:asciiTheme="minorHAnsi" w:hAnsiTheme="minorHAnsi" w:cstheme="minorHAnsi"/>
          <w:b w:val="0"/>
          <w:color w:val="000000"/>
          <w:sz w:val="22"/>
          <w:szCs w:val="22"/>
        </w:rPr>
        <w:t xml:space="preserve"> należności.</w:t>
      </w:r>
    </w:p>
    <w:p w14:paraId="15E462B7" w14:textId="77777777" w:rsidR="00D23FDE" w:rsidRPr="007631F8"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7631F8">
        <w:rPr>
          <w:rFonts w:asciiTheme="minorHAnsi" w:hAnsiTheme="minorHAnsi" w:cstheme="minorHAnsi"/>
          <w:b w:val="0"/>
          <w:sz w:val="22"/>
          <w:szCs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5ABB130" w14:textId="77777777" w:rsidR="00D23FDE" w:rsidRPr="007631F8"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7631F8">
        <w:rPr>
          <w:rFonts w:asciiTheme="minorHAnsi" w:hAnsiTheme="minorHAnsi" w:cstheme="minorHAnsi"/>
          <w:b w:val="0"/>
          <w:color w:val="000000"/>
          <w:sz w:val="22"/>
          <w:szCs w:val="22"/>
        </w:rPr>
        <w:t xml:space="preserve">Oświadczenia Wykonawcy o aktualności informacji zawartych w oświadczeniu, o którym mowa w art. 125 ust. 1 ustawy, w zakresie podstaw wykluczenia z postępowania wskazanych przez Zamawiającego, o których mowa w: </w:t>
      </w:r>
    </w:p>
    <w:p w14:paraId="56B96CCE" w14:textId="77777777" w:rsidR="00D23FDE" w:rsidRPr="007631F8" w:rsidRDefault="00D23FDE" w:rsidP="008C128A">
      <w:pPr>
        <w:numPr>
          <w:ilvl w:val="0"/>
          <w:numId w:val="52"/>
        </w:numPr>
        <w:autoSpaceDE w:val="0"/>
        <w:autoSpaceDN w:val="0"/>
        <w:adjustRightInd w:val="0"/>
        <w:spacing w:after="0" w:line="240" w:lineRule="auto"/>
        <w:ind w:left="1560" w:hanging="284"/>
        <w:jc w:val="left"/>
        <w:rPr>
          <w:rFonts w:asciiTheme="minorHAnsi" w:hAnsiTheme="minorHAnsi" w:cstheme="minorHAnsi"/>
        </w:rPr>
      </w:pPr>
      <w:proofErr w:type="gramStart"/>
      <w:r w:rsidRPr="007631F8">
        <w:rPr>
          <w:rFonts w:asciiTheme="minorHAnsi" w:hAnsiTheme="minorHAnsi" w:cstheme="minorHAnsi"/>
        </w:rPr>
        <w:t>art</w:t>
      </w:r>
      <w:proofErr w:type="gramEnd"/>
      <w:r w:rsidRPr="007631F8">
        <w:rPr>
          <w:rFonts w:asciiTheme="minorHAnsi" w:hAnsiTheme="minorHAnsi" w:cstheme="minorHAnsi"/>
        </w:rPr>
        <w:t xml:space="preserve">. 108 ust. 1 pkt. 3 ustawy, </w:t>
      </w:r>
    </w:p>
    <w:p w14:paraId="22900A1B" w14:textId="77777777" w:rsidR="00D23FDE" w:rsidRPr="007631F8" w:rsidRDefault="00D23FDE" w:rsidP="008C128A">
      <w:pPr>
        <w:numPr>
          <w:ilvl w:val="0"/>
          <w:numId w:val="52"/>
        </w:numPr>
        <w:autoSpaceDE w:val="0"/>
        <w:autoSpaceDN w:val="0"/>
        <w:adjustRightInd w:val="0"/>
        <w:spacing w:after="0" w:line="240" w:lineRule="auto"/>
        <w:ind w:left="1560" w:hanging="284"/>
        <w:rPr>
          <w:rFonts w:asciiTheme="minorHAnsi" w:hAnsiTheme="minorHAnsi" w:cstheme="minorHAnsi"/>
        </w:rPr>
      </w:pPr>
      <w:proofErr w:type="gramStart"/>
      <w:r w:rsidRPr="007631F8">
        <w:rPr>
          <w:rFonts w:asciiTheme="minorHAnsi" w:hAnsiTheme="minorHAnsi" w:cstheme="minorHAnsi"/>
        </w:rPr>
        <w:t>art</w:t>
      </w:r>
      <w:proofErr w:type="gramEnd"/>
      <w:r w:rsidRPr="007631F8">
        <w:rPr>
          <w:rFonts w:asciiTheme="minorHAnsi" w:hAnsiTheme="minorHAnsi" w:cstheme="minorHAnsi"/>
        </w:rPr>
        <w:t xml:space="preserve">. 108 ust. 1 pkt. 4 ustawy, dotyczących orzeczenia zakazu ubiegania się o zamówienie publiczne tytułem środka zapobiegawczego, </w:t>
      </w:r>
    </w:p>
    <w:p w14:paraId="0AE07D89" w14:textId="77777777" w:rsidR="00D23FDE" w:rsidRPr="007631F8" w:rsidRDefault="00D23FDE" w:rsidP="008C128A">
      <w:pPr>
        <w:numPr>
          <w:ilvl w:val="0"/>
          <w:numId w:val="52"/>
        </w:numPr>
        <w:autoSpaceDE w:val="0"/>
        <w:autoSpaceDN w:val="0"/>
        <w:adjustRightInd w:val="0"/>
        <w:spacing w:after="0" w:line="240" w:lineRule="auto"/>
        <w:ind w:left="1560" w:hanging="284"/>
        <w:rPr>
          <w:rFonts w:asciiTheme="minorHAnsi" w:hAnsiTheme="minorHAnsi" w:cstheme="minorHAnsi"/>
        </w:rPr>
      </w:pPr>
      <w:proofErr w:type="gramStart"/>
      <w:r w:rsidRPr="007631F8">
        <w:rPr>
          <w:rFonts w:asciiTheme="minorHAnsi" w:hAnsiTheme="minorHAnsi" w:cstheme="minorHAnsi"/>
        </w:rPr>
        <w:t>art</w:t>
      </w:r>
      <w:proofErr w:type="gramEnd"/>
      <w:r w:rsidRPr="007631F8">
        <w:rPr>
          <w:rFonts w:asciiTheme="minorHAnsi" w:hAnsiTheme="minorHAnsi" w:cstheme="minorHAnsi"/>
        </w:rPr>
        <w:t xml:space="preserve">. 108 ust. 1 pkt. 5 ustawy, dotyczących zawarcia z innymi Wykonawcami porozumienia mającego na celu zakłócenie konkurencji, </w:t>
      </w:r>
    </w:p>
    <w:p w14:paraId="613CAE6F" w14:textId="77777777" w:rsidR="00D23FDE" w:rsidRPr="007631F8" w:rsidRDefault="00D23FDE" w:rsidP="008C128A">
      <w:pPr>
        <w:numPr>
          <w:ilvl w:val="0"/>
          <w:numId w:val="52"/>
        </w:numPr>
        <w:autoSpaceDE w:val="0"/>
        <w:autoSpaceDN w:val="0"/>
        <w:adjustRightInd w:val="0"/>
        <w:spacing w:after="0" w:line="240" w:lineRule="auto"/>
        <w:ind w:left="1560" w:hanging="284"/>
        <w:jc w:val="left"/>
        <w:rPr>
          <w:rFonts w:asciiTheme="minorHAnsi" w:hAnsiTheme="minorHAnsi" w:cstheme="minorHAnsi"/>
        </w:rPr>
      </w:pPr>
      <w:proofErr w:type="gramStart"/>
      <w:r w:rsidRPr="007631F8">
        <w:rPr>
          <w:rFonts w:asciiTheme="minorHAnsi" w:hAnsiTheme="minorHAnsi" w:cstheme="minorHAnsi"/>
        </w:rPr>
        <w:t>art</w:t>
      </w:r>
      <w:proofErr w:type="gramEnd"/>
      <w:r w:rsidRPr="007631F8">
        <w:rPr>
          <w:rFonts w:asciiTheme="minorHAnsi" w:hAnsiTheme="minorHAnsi" w:cstheme="minorHAnsi"/>
        </w:rPr>
        <w:t xml:space="preserve">. 108 ust. 1 pkt. 6 ustawy, </w:t>
      </w:r>
    </w:p>
    <w:p w14:paraId="6FFCC4F8" w14:textId="77777777" w:rsidR="00D23FDE" w:rsidRPr="007631F8" w:rsidRDefault="00D23FDE" w:rsidP="008C128A">
      <w:pPr>
        <w:numPr>
          <w:ilvl w:val="0"/>
          <w:numId w:val="52"/>
        </w:numPr>
        <w:autoSpaceDE w:val="0"/>
        <w:autoSpaceDN w:val="0"/>
        <w:adjustRightInd w:val="0"/>
        <w:spacing w:after="0" w:line="240" w:lineRule="auto"/>
        <w:ind w:left="1560" w:hanging="284"/>
        <w:rPr>
          <w:rFonts w:asciiTheme="minorHAnsi" w:hAnsiTheme="minorHAnsi" w:cstheme="minorHAnsi"/>
        </w:rPr>
      </w:pPr>
      <w:proofErr w:type="gramStart"/>
      <w:r w:rsidRPr="007631F8">
        <w:rPr>
          <w:rFonts w:asciiTheme="minorHAnsi" w:hAnsiTheme="minorHAnsi" w:cstheme="minorHAnsi"/>
        </w:rPr>
        <w:lastRenderedPageBreak/>
        <w:t>art</w:t>
      </w:r>
      <w:proofErr w:type="gramEnd"/>
      <w:r w:rsidRPr="007631F8">
        <w:rPr>
          <w:rFonts w:asciiTheme="minorHAnsi" w:hAnsiTheme="minorHAnsi" w:cstheme="minorHAnsi"/>
        </w:rPr>
        <w:t xml:space="preserve">. 109 ust. 1 pkt. 1 ustawy, odnośnie do naruszenia obowiązków dotyczących płatności podatków i opłat lokalnych, o których mowa w ustawie z dnia 12 stycznia 1991 r. o podatkach i opłatach lokalnych (Dz. U. </w:t>
      </w:r>
      <w:proofErr w:type="gramStart"/>
      <w:r w:rsidRPr="007631F8">
        <w:rPr>
          <w:rFonts w:asciiTheme="minorHAnsi" w:hAnsiTheme="minorHAnsi" w:cstheme="minorHAnsi"/>
        </w:rPr>
        <w:t>z</w:t>
      </w:r>
      <w:proofErr w:type="gramEnd"/>
      <w:r w:rsidRPr="007631F8">
        <w:rPr>
          <w:rFonts w:asciiTheme="minorHAnsi" w:hAnsiTheme="minorHAnsi" w:cstheme="minorHAnsi"/>
        </w:rPr>
        <w:t xml:space="preserve"> 2019 r. poz. 1170),</w:t>
      </w:r>
    </w:p>
    <w:p w14:paraId="4F1D4678" w14:textId="77777777" w:rsidR="00D23FDE" w:rsidRPr="007631F8" w:rsidRDefault="00D23FDE" w:rsidP="008C128A">
      <w:pPr>
        <w:numPr>
          <w:ilvl w:val="0"/>
          <w:numId w:val="52"/>
        </w:numPr>
        <w:autoSpaceDE w:val="0"/>
        <w:autoSpaceDN w:val="0"/>
        <w:adjustRightInd w:val="0"/>
        <w:spacing w:after="0" w:line="240" w:lineRule="auto"/>
        <w:ind w:left="1560" w:hanging="284"/>
        <w:rPr>
          <w:rFonts w:asciiTheme="minorHAnsi" w:hAnsiTheme="minorHAnsi" w:cstheme="minorHAnsi"/>
        </w:rPr>
      </w:pPr>
      <w:r w:rsidRPr="007631F8">
        <w:rPr>
          <w:rFonts w:asciiTheme="minorHAnsi" w:hAnsiTheme="minorHAnsi" w:cstheme="minorHAnsi"/>
        </w:rPr>
        <w:t xml:space="preserve"> </w:t>
      </w:r>
      <w:proofErr w:type="gramStart"/>
      <w:r w:rsidRPr="007631F8">
        <w:rPr>
          <w:rFonts w:asciiTheme="minorHAnsi" w:hAnsiTheme="minorHAnsi" w:cstheme="minorHAnsi"/>
        </w:rPr>
        <w:t>art</w:t>
      </w:r>
      <w:proofErr w:type="gramEnd"/>
      <w:r w:rsidRPr="007631F8">
        <w:rPr>
          <w:rFonts w:asciiTheme="minorHAnsi" w:hAnsiTheme="minorHAnsi" w:cstheme="minorHAnsi"/>
        </w:rPr>
        <w:t>. 109 ust. 1 pkt. 7 ustawy,</w:t>
      </w:r>
    </w:p>
    <w:p w14:paraId="3125447C" w14:textId="0C031020" w:rsidR="00D23FDE" w:rsidRPr="007631F8" w:rsidRDefault="00D23FDE" w:rsidP="00E06618">
      <w:pPr>
        <w:pStyle w:val="Akapitzlist"/>
        <w:autoSpaceDE w:val="0"/>
        <w:autoSpaceDN w:val="0"/>
        <w:adjustRightInd w:val="0"/>
        <w:ind w:left="1560" w:firstLine="0"/>
        <w:rPr>
          <w:rFonts w:asciiTheme="minorHAnsi" w:hAnsiTheme="minorHAnsi" w:cstheme="minorHAnsi"/>
        </w:rPr>
      </w:pPr>
      <w:r w:rsidRPr="00DC45D0">
        <w:rPr>
          <w:rFonts w:asciiTheme="minorHAnsi" w:hAnsiTheme="minorHAnsi" w:cstheme="minorHAnsi"/>
        </w:rPr>
        <w:t xml:space="preserve">(według Załącznika Nr </w:t>
      </w:r>
      <w:r w:rsidR="00FE402A" w:rsidRPr="00DC45D0">
        <w:rPr>
          <w:rFonts w:asciiTheme="minorHAnsi" w:hAnsiTheme="minorHAnsi" w:cstheme="minorHAnsi"/>
        </w:rPr>
        <w:t>11</w:t>
      </w:r>
      <w:r w:rsidRPr="00DC45D0">
        <w:rPr>
          <w:rFonts w:asciiTheme="minorHAnsi" w:hAnsiTheme="minorHAnsi" w:cstheme="minorHAnsi"/>
        </w:rPr>
        <w:t xml:space="preserve"> do SWZ oraz, jeżel</w:t>
      </w:r>
      <w:r w:rsidR="00DC45D0" w:rsidRPr="00DC45D0">
        <w:rPr>
          <w:rFonts w:asciiTheme="minorHAnsi" w:hAnsiTheme="minorHAnsi" w:cstheme="minorHAnsi"/>
        </w:rPr>
        <w:t>i dotyczy, Załącznika Nr 11</w:t>
      </w:r>
      <w:r w:rsidRPr="00DC45D0">
        <w:rPr>
          <w:rFonts w:asciiTheme="minorHAnsi" w:hAnsiTheme="minorHAnsi" w:cstheme="minorHAnsi"/>
        </w:rPr>
        <w:t>a do SWZ).</w:t>
      </w:r>
    </w:p>
    <w:p w14:paraId="7DC1092F" w14:textId="7FE20D8B" w:rsidR="00D23FDE" w:rsidRPr="007631F8" w:rsidRDefault="00685BB1" w:rsidP="008C128A">
      <w:pPr>
        <w:pStyle w:val="Tekstpodstawowy21"/>
        <w:numPr>
          <w:ilvl w:val="1"/>
          <w:numId w:val="49"/>
        </w:numPr>
        <w:ind w:left="851" w:hanging="425"/>
        <w:rPr>
          <w:rFonts w:asciiTheme="minorHAnsi" w:hAnsiTheme="minorHAnsi" w:cstheme="minorHAnsi"/>
          <w:b w:val="0"/>
          <w:sz w:val="22"/>
          <w:szCs w:val="22"/>
        </w:rPr>
      </w:pPr>
      <w:r w:rsidRPr="007631F8">
        <w:rPr>
          <w:rFonts w:asciiTheme="minorHAnsi" w:hAnsiTheme="minorHAnsi" w:cstheme="minorHAnsi"/>
          <w:b w:val="0"/>
          <w:bCs/>
          <w:sz w:val="22"/>
          <w:szCs w:val="22"/>
        </w:rPr>
        <w:t xml:space="preserve">Podmiotowe środki dowodowe </w:t>
      </w:r>
      <w:r w:rsidR="00D23FDE" w:rsidRPr="007631F8">
        <w:rPr>
          <w:rFonts w:asciiTheme="minorHAnsi" w:hAnsiTheme="minorHAnsi" w:cstheme="minorHAnsi"/>
          <w:b w:val="0"/>
          <w:bCs/>
          <w:sz w:val="22"/>
          <w:szCs w:val="22"/>
        </w:rPr>
        <w:t xml:space="preserve">aktualne na dzień ich złożenia Wykonawca złoży w wyznaczonym przez Zamawiającego terminie, </w:t>
      </w:r>
      <w:r w:rsidR="00D23FDE" w:rsidRPr="007631F8">
        <w:rPr>
          <w:rFonts w:asciiTheme="minorHAnsi" w:hAnsiTheme="minorHAnsi" w:cstheme="minorHAnsi"/>
          <w:bCs/>
          <w:sz w:val="22"/>
          <w:szCs w:val="22"/>
        </w:rPr>
        <w:t>nie krótszym niż 5 dni od dnia wezwania</w:t>
      </w:r>
      <w:r w:rsidR="00D23FDE" w:rsidRPr="007631F8">
        <w:rPr>
          <w:rFonts w:asciiTheme="minorHAnsi" w:hAnsiTheme="minorHAnsi" w:cstheme="minorHAnsi"/>
          <w:b w:val="0"/>
          <w:bCs/>
          <w:sz w:val="22"/>
          <w:szCs w:val="22"/>
        </w:rPr>
        <w:t>.</w:t>
      </w:r>
    </w:p>
    <w:p w14:paraId="718A3C7E" w14:textId="77777777" w:rsidR="00D23FDE" w:rsidRPr="007631F8" w:rsidRDefault="00D23FDE" w:rsidP="008C128A">
      <w:pPr>
        <w:pStyle w:val="Tekstpodstawowy21"/>
        <w:numPr>
          <w:ilvl w:val="1"/>
          <w:numId w:val="49"/>
        </w:numPr>
        <w:ind w:left="851" w:hanging="425"/>
        <w:rPr>
          <w:rFonts w:asciiTheme="minorHAnsi" w:hAnsiTheme="minorHAnsi" w:cstheme="minorHAnsi"/>
          <w:sz w:val="22"/>
          <w:szCs w:val="22"/>
        </w:rPr>
      </w:pPr>
      <w:r w:rsidRPr="007631F8">
        <w:rPr>
          <w:rFonts w:asciiTheme="minorHAnsi" w:hAnsiTheme="minorHAnsi" w:cstheme="minorHAnsi"/>
          <w:b w:val="0"/>
          <w:sz w:val="22"/>
          <w:szCs w:val="22"/>
        </w:rPr>
        <w:t>Wykonawca nie jest zobowiązany do złożenia podmiotowych środków dowodowych, które Zamawiający posiada, jeżeli Wykonawca wskaże te środki oraz potwierdzi ich prawidłowość i aktualność.</w:t>
      </w:r>
    </w:p>
    <w:p w14:paraId="5F3FA7AE" w14:textId="1E39A322" w:rsidR="00D23FDE" w:rsidRPr="007631F8" w:rsidRDefault="00D23FDE" w:rsidP="008C128A">
      <w:pPr>
        <w:pStyle w:val="Tekstpodstawowy21"/>
        <w:numPr>
          <w:ilvl w:val="1"/>
          <w:numId w:val="49"/>
        </w:numPr>
        <w:ind w:left="851" w:hanging="425"/>
        <w:rPr>
          <w:rFonts w:asciiTheme="minorHAnsi" w:hAnsiTheme="minorHAnsi" w:cstheme="minorHAnsi"/>
          <w:b w:val="0"/>
          <w:sz w:val="22"/>
          <w:szCs w:val="22"/>
        </w:rPr>
      </w:pPr>
      <w:r w:rsidRPr="007631F8">
        <w:rPr>
          <w:rFonts w:asciiTheme="minorHAnsi" w:hAnsiTheme="minorHAnsi" w:cstheme="minorHAnsi"/>
          <w:b w:val="0"/>
          <w:bCs/>
          <w:sz w:val="22"/>
          <w:szCs w:val="22"/>
        </w:rPr>
        <w:t xml:space="preserve">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685BB1" w:rsidRPr="007631F8">
        <w:rPr>
          <w:rFonts w:asciiTheme="minorHAnsi" w:hAnsiTheme="minorHAnsi" w:cstheme="minorHAnsi"/>
          <w:b w:val="0"/>
          <w:sz w:val="22"/>
          <w:szCs w:val="22"/>
        </w:rPr>
        <w:t xml:space="preserve">o spełnianiu warunków udziału w postępowaniu składane na podstawie art.125 ust.1 </w:t>
      </w:r>
      <w:proofErr w:type="spellStart"/>
      <w:r w:rsidR="00685BB1" w:rsidRPr="007631F8">
        <w:rPr>
          <w:rFonts w:asciiTheme="minorHAnsi" w:hAnsiTheme="minorHAnsi" w:cstheme="minorHAnsi"/>
          <w:b w:val="0"/>
          <w:sz w:val="22"/>
          <w:szCs w:val="22"/>
        </w:rPr>
        <w:t>Pzp</w:t>
      </w:r>
      <w:proofErr w:type="spellEnd"/>
      <w:r w:rsidRPr="007631F8">
        <w:rPr>
          <w:rFonts w:asciiTheme="minorHAnsi" w:hAnsiTheme="minorHAnsi" w:cstheme="minorHAnsi"/>
          <w:b w:val="0"/>
          <w:bCs/>
          <w:sz w:val="22"/>
          <w:szCs w:val="22"/>
        </w:rPr>
        <w:t>, dane umożliwiające dostęp do tych środków.</w:t>
      </w:r>
    </w:p>
    <w:p w14:paraId="2810AC6F" w14:textId="77777777" w:rsidR="00D23FDE" w:rsidRPr="007631F8" w:rsidRDefault="00D23FDE" w:rsidP="008C128A">
      <w:pPr>
        <w:pStyle w:val="Tekstpodstawowy21"/>
        <w:numPr>
          <w:ilvl w:val="1"/>
          <w:numId w:val="49"/>
        </w:numPr>
        <w:ind w:left="851" w:hanging="425"/>
        <w:rPr>
          <w:rFonts w:asciiTheme="minorHAnsi" w:hAnsiTheme="minorHAnsi" w:cstheme="minorHAnsi"/>
          <w:b w:val="0"/>
          <w:sz w:val="22"/>
          <w:szCs w:val="22"/>
        </w:rPr>
      </w:pPr>
      <w:r w:rsidRPr="007631F8">
        <w:rPr>
          <w:rFonts w:asciiTheme="minorHAnsi" w:hAnsiTheme="minorHAnsi" w:cstheme="minorHAnsi"/>
          <w:b w:val="0"/>
          <w:color w:val="000000"/>
          <w:sz w:val="22"/>
          <w:szCs w:val="22"/>
        </w:rPr>
        <w:t xml:space="preserve">Jeżeli Wykonawca ma siedzibę lub miejsce zamieszkania poza granicami Rzeczypospolitej Polskiej, zamiast: </w:t>
      </w:r>
    </w:p>
    <w:p w14:paraId="22B3D938" w14:textId="24977114" w:rsidR="00D23FDE" w:rsidRPr="007631F8" w:rsidRDefault="00D23FDE" w:rsidP="008C128A">
      <w:pPr>
        <w:numPr>
          <w:ilvl w:val="0"/>
          <w:numId w:val="59"/>
        </w:numPr>
        <w:tabs>
          <w:tab w:val="left" w:pos="1418"/>
        </w:tabs>
        <w:autoSpaceDE w:val="0"/>
        <w:autoSpaceDN w:val="0"/>
        <w:adjustRightInd w:val="0"/>
        <w:spacing w:after="0" w:line="240" w:lineRule="auto"/>
        <w:ind w:left="1276" w:hanging="425"/>
        <w:rPr>
          <w:rFonts w:asciiTheme="minorHAnsi" w:hAnsiTheme="minorHAnsi" w:cstheme="minorHAnsi"/>
        </w:rPr>
      </w:pPr>
      <w:proofErr w:type="gramStart"/>
      <w:r w:rsidRPr="007631F8">
        <w:rPr>
          <w:rFonts w:asciiTheme="minorHAnsi" w:hAnsiTheme="minorHAnsi" w:cstheme="minorHAnsi"/>
        </w:rPr>
        <w:t>informacji</w:t>
      </w:r>
      <w:proofErr w:type="gramEnd"/>
      <w:r w:rsidRPr="007631F8">
        <w:rPr>
          <w:rFonts w:asciiTheme="minorHAnsi" w:hAnsiTheme="minorHAnsi" w:cstheme="minorHAnsi"/>
        </w:rPr>
        <w:t xml:space="preserve"> z Krajowego Rejestru Karnego, o której mowa w </w:t>
      </w:r>
      <w:r w:rsidR="00551EC7">
        <w:rPr>
          <w:rFonts w:asciiTheme="minorHAnsi" w:hAnsiTheme="minorHAnsi" w:cstheme="minorHAnsi"/>
        </w:rPr>
        <w:t>pkt. 2</w:t>
      </w:r>
      <w:r w:rsidR="00685BB1" w:rsidRPr="007631F8">
        <w:rPr>
          <w:rFonts w:asciiTheme="minorHAnsi" w:hAnsiTheme="minorHAnsi" w:cstheme="minorHAnsi"/>
        </w:rPr>
        <w:t xml:space="preserve"> a)</w:t>
      </w:r>
      <w:r w:rsidRPr="007631F8">
        <w:rPr>
          <w:rFonts w:asciiTheme="minorHAnsi" w:hAnsiTheme="minorHAnsi" w:cstheme="minorHAns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51EC7">
        <w:rPr>
          <w:rFonts w:asciiTheme="minorHAnsi" w:hAnsiTheme="minorHAnsi" w:cstheme="minorHAnsi"/>
        </w:rPr>
        <w:t>pkt 2</w:t>
      </w:r>
      <w:r w:rsidR="00685BB1" w:rsidRPr="007631F8">
        <w:rPr>
          <w:rFonts w:asciiTheme="minorHAnsi" w:hAnsiTheme="minorHAnsi" w:cstheme="minorHAnsi"/>
        </w:rPr>
        <w:t xml:space="preserve"> a)</w:t>
      </w:r>
      <w:r w:rsidRPr="007631F8">
        <w:rPr>
          <w:rFonts w:asciiTheme="minorHAnsi" w:hAnsiTheme="minorHAnsi" w:cstheme="minorHAnsi"/>
        </w:rPr>
        <w:t xml:space="preserve">, </w:t>
      </w:r>
    </w:p>
    <w:p w14:paraId="68A10A57" w14:textId="220AEB45" w:rsidR="00D23FDE" w:rsidRPr="007631F8" w:rsidRDefault="00D23FDE" w:rsidP="008C128A">
      <w:pPr>
        <w:numPr>
          <w:ilvl w:val="0"/>
          <w:numId w:val="59"/>
        </w:numPr>
        <w:tabs>
          <w:tab w:val="left" w:pos="1418"/>
        </w:tabs>
        <w:autoSpaceDE w:val="0"/>
        <w:autoSpaceDN w:val="0"/>
        <w:adjustRightInd w:val="0"/>
        <w:spacing w:after="0" w:line="240" w:lineRule="auto"/>
        <w:ind w:left="1276" w:hanging="425"/>
        <w:rPr>
          <w:rFonts w:asciiTheme="minorHAnsi" w:hAnsiTheme="minorHAnsi" w:cstheme="minorHAnsi"/>
        </w:rPr>
      </w:pPr>
      <w:proofErr w:type="gramStart"/>
      <w:r w:rsidRPr="007631F8">
        <w:rPr>
          <w:rFonts w:asciiTheme="minorHAnsi" w:hAnsiTheme="minorHAnsi" w:cstheme="minorHAnsi"/>
        </w:rPr>
        <w:t>zaświadczenia</w:t>
      </w:r>
      <w:proofErr w:type="gramEnd"/>
      <w:r w:rsidRPr="007631F8">
        <w:rPr>
          <w:rFonts w:asciiTheme="minorHAnsi" w:hAnsiTheme="minorHAnsi" w:cstheme="minorHAnsi"/>
        </w:rPr>
        <w:t xml:space="preserve">, o którym mowa w </w:t>
      </w:r>
      <w:r w:rsidR="00685BB1" w:rsidRPr="007631F8">
        <w:rPr>
          <w:rFonts w:asciiTheme="minorHAnsi" w:hAnsiTheme="minorHAnsi" w:cstheme="minorHAnsi"/>
        </w:rPr>
        <w:t xml:space="preserve">pkt. </w:t>
      </w:r>
      <w:r w:rsidR="00551EC7">
        <w:rPr>
          <w:rFonts w:asciiTheme="minorHAnsi" w:hAnsiTheme="minorHAnsi" w:cstheme="minorHAnsi"/>
        </w:rPr>
        <w:t>2</w:t>
      </w:r>
      <w:r w:rsidRPr="007631F8">
        <w:rPr>
          <w:rFonts w:asciiTheme="minorHAnsi" w:hAnsiTheme="minorHAnsi" w:cstheme="minorHAnsi"/>
        </w:rPr>
        <w:t xml:space="preserve"> </w:t>
      </w:r>
      <w:r w:rsidR="00685BB1" w:rsidRPr="007631F8">
        <w:rPr>
          <w:rFonts w:asciiTheme="minorHAnsi" w:hAnsiTheme="minorHAnsi" w:cstheme="minorHAnsi"/>
        </w:rPr>
        <w:t>c)</w:t>
      </w:r>
      <w:r w:rsidRPr="007631F8">
        <w:rPr>
          <w:rFonts w:asciiTheme="minorHAnsi" w:hAnsiTheme="minorHAnsi" w:cstheme="minorHAnsi"/>
        </w:rPr>
        <w:t xml:space="preserve">, zaświadczenia albo innego dokumentu potwierdzającego, że Wykonawca nie zalega z opłacaniem składek na ubezpieczenia społeczne lub zdrowotne, o których mowa w </w:t>
      </w:r>
      <w:r w:rsidR="00685BB1" w:rsidRPr="007631F8">
        <w:rPr>
          <w:rFonts w:asciiTheme="minorHAnsi" w:hAnsiTheme="minorHAnsi" w:cstheme="minorHAnsi"/>
        </w:rPr>
        <w:t>pkt.</w:t>
      </w:r>
      <w:r w:rsidR="00551EC7">
        <w:rPr>
          <w:rFonts w:asciiTheme="minorHAnsi" w:hAnsiTheme="minorHAnsi" w:cstheme="minorHAnsi"/>
        </w:rPr>
        <w:t>2</w:t>
      </w:r>
      <w:r w:rsidR="00685BB1" w:rsidRPr="007631F8">
        <w:rPr>
          <w:rFonts w:asciiTheme="minorHAnsi" w:hAnsiTheme="minorHAnsi" w:cstheme="minorHAnsi"/>
        </w:rPr>
        <w:t xml:space="preserve"> d)</w:t>
      </w:r>
      <w:r w:rsidRPr="007631F8">
        <w:rPr>
          <w:rFonts w:asciiTheme="minorHAnsi" w:hAnsiTheme="minorHAnsi" w:cstheme="minorHAnsi"/>
        </w:rPr>
        <w:t xml:space="preserve"> lub odpisu albo informacji z Krajowego Rejestru Sądowego lub z Centralnej Ewidencji i Informacji o Działalności Gospodarczej, o których mowa w </w:t>
      </w:r>
      <w:r w:rsidR="00685BB1" w:rsidRPr="007631F8">
        <w:rPr>
          <w:rFonts w:asciiTheme="minorHAnsi" w:hAnsiTheme="minorHAnsi" w:cstheme="minorHAnsi"/>
        </w:rPr>
        <w:t xml:space="preserve">pkt. </w:t>
      </w:r>
      <w:r w:rsidR="00551EC7">
        <w:rPr>
          <w:rFonts w:asciiTheme="minorHAnsi" w:hAnsiTheme="minorHAnsi" w:cstheme="minorHAnsi"/>
        </w:rPr>
        <w:t>2</w:t>
      </w:r>
      <w:r w:rsidR="00685BB1" w:rsidRPr="007631F8">
        <w:rPr>
          <w:rFonts w:asciiTheme="minorHAnsi" w:hAnsiTheme="minorHAnsi" w:cstheme="minorHAnsi"/>
        </w:rPr>
        <w:t xml:space="preserve"> e)</w:t>
      </w:r>
      <w:r w:rsidRPr="007631F8">
        <w:rPr>
          <w:rFonts w:asciiTheme="minorHAnsi" w:hAnsiTheme="minorHAnsi" w:cstheme="minorHAnsi"/>
        </w:rPr>
        <w:t xml:space="preserve"> – składa dokument lub dokumenty wystawione w kraju, w którym Wykonawca ma siedzibę lub miejsce zamieszkania, potwierdzające odpowiednio, że: </w:t>
      </w:r>
    </w:p>
    <w:p w14:paraId="05169303" w14:textId="77777777" w:rsidR="00D23FDE" w:rsidRPr="007631F8" w:rsidRDefault="00D23FDE" w:rsidP="008C128A">
      <w:pPr>
        <w:numPr>
          <w:ilvl w:val="0"/>
          <w:numId w:val="60"/>
        </w:numPr>
        <w:tabs>
          <w:tab w:val="left" w:pos="1276"/>
        </w:tabs>
        <w:autoSpaceDE w:val="0"/>
        <w:autoSpaceDN w:val="0"/>
        <w:adjustRightInd w:val="0"/>
        <w:spacing w:after="0" w:line="240" w:lineRule="auto"/>
        <w:ind w:left="1560" w:hanging="284"/>
        <w:rPr>
          <w:rFonts w:asciiTheme="minorHAnsi" w:hAnsiTheme="minorHAnsi" w:cstheme="minorHAnsi"/>
        </w:rPr>
      </w:pPr>
      <w:proofErr w:type="gramStart"/>
      <w:r w:rsidRPr="007631F8">
        <w:rPr>
          <w:rFonts w:asciiTheme="minorHAnsi" w:hAnsiTheme="minorHAnsi" w:cstheme="minorHAnsi"/>
        </w:rPr>
        <w:t>nie</w:t>
      </w:r>
      <w:proofErr w:type="gramEnd"/>
      <w:r w:rsidRPr="007631F8">
        <w:rPr>
          <w:rFonts w:asciiTheme="minorHAnsi" w:hAnsiTheme="minorHAnsi" w:cstheme="minorHAnsi"/>
        </w:rPr>
        <w:t xml:space="preserve"> naruszył obowiązków dotyczących płatności podatków, opłat lub składek na ubezpieczenie społeczne lub zdrowotne,</w:t>
      </w:r>
    </w:p>
    <w:p w14:paraId="4E1280AD" w14:textId="77777777" w:rsidR="00D23FDE" w:rsidRPr="007631F8" w:rsidRDefault="00D23FDE" w:rsidP="008C128A">
      <w:pPr>
        <w:numPr>
          <w:ilvl w:val="0"/>
          <w:numId w:val="60"/>
        </w:numPr>
        <w:tabs>
          <w:tab w:val="left" w:pos="1276"/>
        </w:tabs>
        <w:autoSpaceDE w:val="0"/>
        <w:autoSpaceDN w:val="0"/>
        <w:adjustRightInd w:val="0"/>
        <w:spacing w:after="0" w:line="240" w:lineRule="auto"/>
        <w:ind w:left="1560" w:hanging="284"/>
        <w:rPr>
          <w:rFonts w:asciiTheme="minorHAnsi" w:hAnsiTheme="minorHAnsi" w:cstheme="minorHAnsi"/>
        </w:rPr>
      </w:pPr>
      <w:proofErr w:type="gramStart"/>
      <w:r w:rsidRPr="007631F8">
        <w:rPr>
          <w:rFonts w:asciiTheme="minorHAnsi" w:hAnsiTheme="minorHAnsi" w:cstheme="minorHAnsi"/>
        </w:rPr>
        <w:t>nie</w:t>
      </w:r>
      <w:proofErr w:type="gramEnd"/>
      <w:r w:rsidRPr="007631F8">
        <w:rPr>
          <w:rFonts w:asciiTheme="minorHAnsi" w:hAnsiTheme="minorHAnsi" w:cstheme="minorHAnsi"/>
        </w:rPr>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6DF5B98" w14:textId="09630992" w:rsidR="00D23FDE" w:rsidRPr="007631F8" w:rsidRDefault="00D23FDE" w:rsidP="008C128A">
      <w:pPr>
        <w:pStyle w:val="Tekstpodstawowy21"/>
        <w:numPr>
          <w:ilvl w:val="1"/>
          <w:numId w:val="49"/>
        </w:numPr>
        <w:ind w:left="851" w:hanging="425"/>
        <w:rPr>
          <w:rFonts w:asciiTheme="minorHAnsi" w:hAnsiTheme="minorHAnsi" w:cstheme="minorHAnsi"/>
          <w:b w:val="0"/>
          <w:sz w:val="22"/>
          <w:szCs w:val="22"/>
        </w:rPr>
      </w:pPr>
      <w:r w:rsidRPr="007631F8">
        <w:rPr>
          <w:rFonts w:asciiTheme="minorHAnsi" w:hAnsiTheme="minorHAnsi" w:cstheme="minorHAnsi"/>
          <w:b w:val="0"/>
          <w:color w:val="000000"/>
          <w:sz w:val="22"/>
          <w:szCs w:val="22"/>
        </w:rPr>
        <w:t xml:space="preserve">Dokument, o którym mowa w </w:t>
      </w:r>
      <w:r w:rsidR="00685BB1" w:rsidRPr="007631F8">
        <w:rPr>
          <w:rFonts w:asciiTheme="minorHAnsi" w:hAnsiTheme="minorHAnsi" w:cstheme="minorHAnsi"/>
          <w:b w:val="0"/>
          <w:color w:val="000000"/>
          <w:sz w:val="22"/>
          <w:szCs w:val="22"/>
        </w:rPr>
        <w:t xml:space="preserve">pkt. </w:t>
      </w:r>
      <w:r w:rsidR="00551EC7">
        <w:rPr>
          <w:rFonts w:asciiTheme="minorHAnsi" w:hAnsiTheme="minorHAnsi" w:cstheme="minorHAnsi"/>
          <w:b w:val="0"/>
          <w:color w:val="000000"/>
          <w:sz w:val="22"/>
          <w:szCs w:val="22"/>
        </w:rPr>
        <w:t>6</w:t>
      </w:r>
      <w:r w:rsidR="00685BB1" w:rsidRPr="007631F8">
        <w:rPr>
          <w:rFonts w:asciiTheme="minorHAnsi" w:hAnsiTheme="minorHAnsi" w:cstheme="minorHAnsi"/>
          <w:b w:val="0"/>
          <w:color w:val="000000"/>
          <w:sz w:val="22"/>
          <w:szCs w:val="22"/>
        </w:rPr>
        <w:t>.1,</w:t>
      </w:r>
      <w:r w:rsidRPr="007631F8">
        <w:rPr>
          <w:rFonts w:asciiTheme="minorHAnsi" w:hAnsiTheme="minorHAnsi" w:cstheme="minorHAnsi"/>
          <w:b w:val="0"/>
          <w:color w:val="000000"/>
          <w:sz w:val="22"/>
          <w:szCs w:val="22"/>
        </w:rPr>
        <w:t xml:space="preserve"> powinien być wystawiony nie wcześniej niż 6 miesięcy przed jego złożeniem. Dokumenty, o których mowa w </w:t>
      </w:r>
      <w:r w:rsidR="00685BB1" w:rsidRPr="007631F8">
        <w:rPr>
          <w:rFonts w:asciiTheme="minorHAnsi" w:hAnsiTheme="minorHAnsi" w:cstheme="minorHAnsi"/>
          <w:b w:val="0"/>
          <w:color w:val="000000"/>
          <w:sz w:val="22"/>
          <w:szCs w:val="22"/>
        </w:rPr>
        <w:t xml:space="preserve">pkt. </w:t>
      </w:r>
      <w:r w:rsidR="00551EC7">
        <w:rPr>
          <w:rFonts w:asciiTheme="minorHAnsi" w:hAnsiTheme="minorHAnsi" w:cstheme="minorHAnsi"/>
          <w:b w:val="0"/>
          <w:color w:val="000000"/>
          <w:sz w:val="22"/>
          <w:szCs w:val="22"/>
        </w:rPr>
        <w:t>6</w:t>
      </w:r>
      <w:r w:rsidR="00685BB1" w:rsidRPr="007631F8">
        <w:rPr>
          <w:rFonts w:asciiTheme="minorHAnsi" w:hAnsiTheme="minorHAnsi" w:cstheme="minorHAnsi"/>
          <w:b w:val="0"/>
          <w:color w:val="000000"/>
          <w:sz w:val="22"/>
          <w:szCs w:val="22"/>
        </w:rPr>
        <w:t>.2</w:t>
      </w:r>
      <w:r w:rsidRPr="007631F8">
        <w:rPr>
          <w:rFonts w:asciiTheme="minorHAnsi" w:hAnsiTheme="minorHAnsi" w:cstheme="minorHAnsi"/>
          <w:b w:val="0"/>
          <w:color w:val="000000"/>
          <w:sz w:val="22"/>
          <w:szCs w:val="22"/>
        </w:rPr>
        <w:t xml:space="preserve"> powinny być wystawione nie wcześniej niż 3 miesiące przed ich złożeniem. </w:t>
      </w:r>
    </w:p>
    <w:p w14:paraId="31C99B87" w14:textId="4C010F45" w:rsidR="00D23FDE" w:rsidRPr="007631F8" w:rsidRDefault="00D23FDE" w:rsidP="008C128A">
      <w:pPr>
        <w:pStyle w:val="Tekstpodstawowy21"/>
        <w:numPr>
          <w:ilvl w:val="1"/>
          <w:numId w:val="49"/>
        </w:numPr>
        <w:ind w:left="851" w:hanging="425"/>
        <w:rPr>
          <w:rFonts w:asciiTheme="minorHAnsi" w:hAnsiTheme="minorHAnsi" w:cstheme="minorHAnsi"/>
          <w:b w:val="0"/>
          <w:sz w:val="22"/>
          <w:szCs w:val="22"/>
        </w:rPr>
      </w:pPr>
      <w:r w:rsidRPr="007631F8">
        <w:rPr>
          <w:rFonts w:asciiTheme="minorHAnsi" w:hAnsiTheme="minorHAnsi" w:cstheme="minorHAnsi"/>
          <w:b w:val="0"/>
          <w:color w:val="000000"/>
          <w:sz w:val="22"/>
          <w:szCs w:val="22"/>
        </w:rPr>
        <w:t xml:space="preserve">Jeżeli w kraju, w którym Wykonawca ma siedzibę lub miejsce zamieszkania, nie wydaje się dokumentów, o których mowa w </w:t>
      </w:r>
      <w:r w:rsidR="00685BB1" w:rsidRPr="007631F8">
        <w:rPr>
          <w:rFonts w:asciiTheme="minorHAnsi" w:hAnsiTheme="minorHAnsi" w:cstheme="minorHAnsi"/>
          <w:b w:val="0"/>
          <w:color w:val="000000"/>
          <w:sz w:val="22"/>
          <w:szCs w:val="22"/>
        </w:rPr>
        <w:t xml:space="preserve">pkt. </w:t>
      </w:r>
      <w:r w:rsidR="00551EC7">
        <w:rPr>
          <w:rFonts w:asciiTheme="minorHAnsi" w:hAnsiTheme="minorHAnsi" w:cstheme="minorHAnsi"/>
          <w:b w:val="0"/>
          <w:color w:val="000000"/>
          <w:sz w:val="22"/>
          <w:szCs w:val="22"/>
        </w:rPr>
        <w:t>6</w:t>
      </w:r>
      <w:r w:rsidRPr="007631F8">
        <w:rPr>
          <w:rFonts w:asciiTheme="minorHAnsi" w:hAnsiTheme="minorHAnsi" w:cstheme="minorHAnsi"/>
          <w:b w:val="0"/>
          <w:color w:val="000000"/>
          <w:sz w:val="22"/>
          <w:szCs w:val="22"/>
        </w:rPr>
        <w:t xml:space="preserve">, lub gdy dokumenty te nie odnoszą się do wszystkich przypadków, o których mowa w art. 108 ust. 1 pkt. 1, 2 i 4, art. 109 ust. 1 pkt.1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proofErr w:type="gramStart"/>
      <w:r w:rsidRPr="007631F8">
        <w:rPr>
          <w:rFonts w:asciiTheme="minorHAnsi" w:hAnsiTheme="minorHAnsi" w:cstheme="minorHAnsi"/>
          <w:b w:val="0"/>
          <w:color w:val="000000"/>
          <w:sz w:val="22"/>
          <w:szCs w:val="22"/>
        </w:rPr>
        <w:t>notariuszem</w:t>
      </w:r>
      <w:proofErr w:type="gramEnd"/>
      <w:r w:rsidRPr="007631F8">
        <w:rPr>
          <w:rFonts w:asciiTheme="minorHAnsi" w:hAnsiTheme="minorHAnsi" w:cstheme="minorHAnsi"/>
          <w:b w:val="0"/>
          <w:color w:val="000000"/>
          <w:sz w:val="22"/>
          <w:szCs w:val="22"/>
        </w:rPr>
        <w:t xml:space="preserve">, organem samorządu zawodowego lub gospodarczego, właściwym ze względu na siedzibę lub miejsce zamieszkania Wykonawcy. </w:t>
      </w:r>
      <w:r w:rsidR="007631F8" w:rsidRPr="007631F8">
        <w:rPr>
          <w:rFonts w:asciiTheme="minorHAnsi" w:hAnsiTheme="minorHAnsi" w:cstheme="minorHAnsi"/>
          <w:b w:val="0"/>
          <w:color w:val="000000"/>
          <w:sz w:val="22"/>
          <w:szCs w:val="22"/>
        </w:rPr>
        <w:t xml:space="preserve">Pkt.8 </w:t>
      </w:r>
      <w:r w:rsidRPr="007631F8">
        <w:rPr>
          <w:rFonts w:asciiTheme="minorHAnsi" w:hAnsiTheme="minorHAnsi" w:cstheme="minorHAnsi"/>
          <w:b w:val="0"/>
          <w:color w:val="000000"/>
          <w:sz w:val="22"/>
          <w:szCs w:val="22"/>
        </w:rPr>
        <w:t>stosuje się.</w:t>
      </w:r>
    </w:p>
    <w:p w14:paraId="1E60648F" w14:textId="6B7EEE3A" w:rsidR="00D23FDE" w:rsidRPr="007631F8" w:rsidRDefault="00D23FDE" w:rsidP="008C128A">
      <w:pPr>
        <w:pStyle w:val="Tekstpodstawowy21"/>
        <w:numPr>
          <w:ilvl w:val="1"/>
          <w:numId w:val="49"/>
        </w:numPr>
        <w:ind w:left="851" w:hanging="425"/>
        <w:rPr>
          <w:rFonts w:asciiTheme="minorHAnsi" w:hAnsiTheme="minorHAnsi" w:cstheme="minorHAnsi"/>
          <w:b w:val="0"/>
          <w:sz w:val="22"/>
          <w:szCs w:val="22"/>
        </w:rPr>
      </w:pPr>
      <w:r w:rsidRPr="007631F8">
        <w:rPr>
          <w:rFonts w:asciiTheme="minorHAnsi" w:hAnsiTheme="minorHAnsi" w:cstheme="minorHAnsi"/>
          <w:b w:val="0"/>
          <w:sz w:val="22"/>
          <w:szCs w:val="22"/>
        </w:rPr>
        <w:lastRenderedPageBreak/>
        <w:t>Zamawiający żąda od Wykonawcy, który polega na zdolnościach technicznych lub zawodowych lub sytuacji finansowej lub ekonomicznej</w:t>
      </w:r>
      <w:r w:rsidRPr="007631F8">
        <w:rPr>
          <w:rFonts w:asciiTheme="minorHAnsi" w:hAnsiTheme="minorHAnsi" w:cstheme="minorHAnsi"/>
          <w:sz w:val="22"/>
          <w:szCs w:val="22"/>
        </w:rPr>
        <w:t xml:space="preserve"> </w:t>
      </w:r>
      <w:r w:rsidRPr="007631F8">
        <w:rPr>
          <w:rFonts w:asciiTheme="minorHAnsi" w:hAnsiTheme="minorHAnsi" w:cstheme="minorHAnsi"/>
          <w:b w:val="0"/>
          <w:sz w:val="22"/>
          <w:szCs w:val="22"/>
        </w:rPr>
        <w:t xml:space="preserve">podmiotów udostępniających zasoby na zasadach określonych w art. 118 ustawy, przedstawienia podmiotowych środków dowodowych, o których mowa w </w:t>
      </w:r>
      <w:r w:rsidRPr="007631F8">
        <w:rPr>
          <w:rFonts w:asciiTheme="minorHAnsi" w:hAnsiTheme="minorHAnsi" w:cstheme="minorHAnsi"/>
          <w:b w:val="0"/>
          <w:color w:val="000000"/>
          <w:sz w:val="22"/>
          <w:szCs w:val="22"/>
        </w:rPr>
        <w:t>pkt.</w:t>
      </w:r>
      <w:r w:rsidR="007631F8" w:rsidRPr="007631F8">
        <w:rPr>
          <w:rFonts w:asciiTheme="minorHAnsi" w:hAnsiTheme="minorHAnsi" w:cstheme="minorHAnsi"/>
          <w:b w:val="0"/>
          <w:color w:val="000000"/>
          <w:sz w:val="22"/>
          <w:szCs w:val="22"/>
        </w:rPr>
        <w:t xml:space="preserve"> </w:t>
      </w:r>
      <w:r w:rsidR="00551EC7">
        <w:rPr>
          <w:rFonts w:asciiTheme="minorHAnsi" w:hAnsiTheme="minorHAnsi" w:cstheme="minorHAnsi"/>
          <w:b w:val="0"/>
          <w:color w:val="000000"/>
          <w:sz w:val="22"/>
          <w:szCs w:val="22"/>
        </w:rPr>
        <w:t>2</w:t>
      </w:r>
      <w:r w:rsidR="007631F8" w:rsidRPr="007631F8">
        <w:rPr>
          <w:rFonts w:asciiTheme="minorHAnsi" w:hAnsiTheme="minorHAnsi" w:cstheme="minorHAnsi"/>
          <w:b w:val="0"/>
          <w:color w:val="000000"/>
          <w:sz w:val="22"/>
          <w:szCs w:val="22"/>
        </w:rPr>
        <w:t xml:space="preserve"> a)</w:t>
      </w:r>
      <w:r w:rsidRPr="007631F8">
        <w:rPr>
          <w:rFonts w:asciiTheme="minorHAnsi" w:hAnsiTheme="minorHAnsi" w:cstheme="minorHAnsi"/>
          <w:b w:val="0"/>
          <w:color w:val="000000"/>
          <w:sz w:val="22"/>
          <w:szCs w:val="22"/>
        </w:rPr>
        <w:t xml:space="preserve">, </w:t>
      </w:r>
      <w:r w:rsidR="007631F8" w:rsidRPr="007631F8">
        <w:rPr>
          <w:rFonts w:asciiTheme="minorHAnsi" w:hAnsiTheme="minorHAnsi" w:cstheme="minorHAnsi"/>
          <w:b w:val="0"/>
          <w:color w:val="000000"/>
          <w:sz w:val="22"/>
          <w:szCs w:val="22"/>
        </w:rPr>
        <w:t xml:space="preserve">pkt. </w:t>
      </w:r>
      <w:r w:rsidR="00551EC7">
        <w:rPr>
          <w:rFonts w:asciiTheme="minorHAnsi" w:hAnsiTheme="minorHAnsi" w:cstheme="minorHAnsi"/>
          <w:b w:val="0"/>
          <w:color w:val="000000"/>
          <w:sz w:val="22"/>
          <w:szCs w:val="22"/>
        </w:rPr>
        <w:t>2</w:t>
      </w:r>
      <w:r w:rsidR="007631F8" w:rsidRPr="007631F8">
        <w:rPr>
          <w:rFonts w:asciiTheme="minorHAnsi" w:hAnsiTheme="minorHAnsi" w:cstheme="minorHAnsi"/>
          <w:b w:val="0"/>
          <w:color w:val="000000"/>
          <w:sz w:val="22"/>
          <w:szCs w:val="22"/>
        </w:rPr>
        <w:t xml:space="preserve"> c)</w:t>
      </w:r>
      <w:r w:rsidRPr="007631F8">
        <w:rPr>
          <w:rFonts w:asciiTheme="minorHAnsi" w:hAnsiTheme="minorHAnsi" w:cstheme="minorHAnsi"/>
          <w:b w:val="0"/>
          <w:color w:val="000000"/>
          <w:sz w:val="22"/>
          <w:szCs w:val="22"/>
        </w:rPr>
        <w:t xml:space="preserve">, </w:t>
      </w:r>
      <w:r w:rsidR="00551EC7">
        <w:rPr>
          <w:rFonts w:asciiTheme="minorHAnsi" w:hAnsiTheme="minorHAnsi" w:cstheme="minorHAnsi"/>
          <w:b w:val="0"/>
          <w:color w:val="000000"/>
          <w:sz w:val="22"/>
          <w:szCs w:val="22"/>
        </w:rPr>
        <w:t>2</w:t>
      </w:r>
      <w:r w:rsidR="007631F8" w:rsidRPr="007631F8">
        <w:rPr>
          <w:rFonts w:asciiTheme="minorHAnsi" w:hAnsiTheme="minorHAnsi" w:cstheme="minorHAnsi"/>
          <w:b w:val="0"/>
          <w:color w:val="000000"/>
          <w:sz w:val="22"/>
          <w:szCs w:val="22"/>
        </w:rPr>
        <w:t xml:space="preserve"> d)</w:t>
      </w:r>
      <w:r w:rsidRPr="007631F8">
        <w:rPr>
          <w:rFonts w:asciiTheme="minorHAnsi" w:hAnsiTheme="minorHAnsi" w:cstheme="minorHAnsi"/>
          <w:b w:val="0"/>
          <w:color w:val="000000"/>
          <w:sz w:val="22"/>
          <w:szCs w:val="22"/>
        </w:rPr>
        <w:t>,</w:t>
      </w:r>
      <w:r w:rsidR="007631F8" w:rsidRPr="007631F8">
        <w:rPr>
          <w:rFonts w:asciiTheme="minorHAnsi" w:hAnsiTheme="minorHAnsi" w:cstheme="minorHAnsi"/>
          <w:b w:val="0"/>
          <w:color w:val="000000"/>
          <w:sz w:val="22"/>
          <w:szCs w:val="22"/>
        </w:rPr>
        <w:t xml:space="preserve"> pkt </w:t>
      </w:r>
      <w:r w:rsidR="00551EC7">
        <w:rPr>
          <w:rFonts w:asciiTheme="minorHAnsi" w:hAnsiTheme="minorHAnsi" w:cstheme="minorHAnsi"/>
          <w:b w:val="0"/>
          <w:color w:val="000000"/>
          <w:sz w:val="22"/>
          <w:szCs w:val="22"/>
        </w:rPr>
        <w:t>2</w:t>
      </w:r>
      <w:r w:rsidR="007631F8" w:rsidRPr="007631F8">
        <w:rPr>
          <w:rFonts w:asciiTheme="minorHAnsi" w:hAnsiTheme="minorHAnsi" w:cstheme="minorHAnsi"/>
          <w:b w:val="0"/>
          <w:color w:val="000000"/>
          <w:sz w:val="22"/>
          <w:szCs w:val="22"/>
        </w:rPr>
        <w:t xml:space="preserve"> e)</w:t>
      </w:r>
      <w:r w:rsidRPr="007631F8">
        <w:rPr>
          <w:rFonts w:asciiTheme="minorHAnsi" w:hAnsiTheme="minorHAnsi" w:cstheme="minorHAnsi"/>
          <w:b w:val="0"/>
          <w:color w:val="000000"/>
          <w:sz w:val="22"/>
          <w:szCs w:val="22"/>
        </w:rPr>
        <w:t xml:space="preserve"> i pkt</w:t>
      </w:r>
      <w:r w:rsidR="007631F8" w:rsidRPr="007631F8">
        <w:rPr>
          <w:rFonts w:asciiTheme="minorHAnsi" w:hAnsiTheme="minorHAnsi" w:cstheme="minorHAnsi"/>
          <w:b w:val="0"/>
          <w:color w:val="000000"/>
          <w:sz w:val="22"/>
          <w:szCs w:val="22"/>
        </w:rPr>
        <w:t xml:space="preserve">. </w:t>
      </w:r>
      <w:r w:rsidR="00551EC7">
        <w:rPr>
          <w:rFonts w:asciiTheme="minorHAnsi" w:hAnsiTheme="minorHAnsi" w:cstheme="minorHAnsi"/>
          <w:b w:val="0"/>
          <w:color w:val="000000"/>
          <w:sz w:val="22"/>
          <w:szCs w:val="22"/>
        </w:rPr>
        <w:t>2</w:t>
      </w:r>
      <w:r w:rsidR="007631F8" w:rsidRPr="007631F8">
        <w:rPr>
          <w:rFonts w:asciiTheme="minorHAnsi" w:hAnsiTheme="minorHAnsi" w:cstheme="minorHAnsi"/>
          <w:b w:val="0"/>
          <w:color w:val="000000"/>
          <w:sz w:val="22"/>
          <w:szCs w:val="22"/>
        </w:rPr>
        <w:t xml:space="preserve"> f)</w:t>
      </w:r>
      <w:r w:rsidRPr="007631F8">
        <w:rPr>
          <w:rFonts w:asciiTheme="minorHAnsi" w:hAnsiTheme="minorHAnsi" w:cstheme="minorHAnsi"/>
          <w:b w:val="0"/>
          <w:sz w:val="22"/>
          <w:szCs w:val="22"/>
        </w:rPr>
        <w:t xml:space="preserve">, dotyczących tych podmiotów, potwierdzających, że nie zachodzą wobec tych podmiotów podstawy wykluczenia z postępowania. </w:t>
      </w:r>
      <w:r w:rsidR="007631F8" w:rsidRPr="007631F8">
        <w:rPr>
          <w:rFonts w:asciiTheme="minorHAnsi" w:hAnsiTheme="minorHAnsi" w:cstheme="minorHAnsi"/>
          <w:b w:val="0"/>
          <w:color w:val="000000"/>
          <w:sz w:val="22"/>
          <w:szCs w:val="22"/>
        </w:rPr>
        <w:t>Pkt.</w:t>
      </w:r>
      <w:r w:rsidR="00551EC7">
        <w:rPr>
          <w:rFonts w:asciiTheme="minorHAnsi" w:hAnsiTheme="minorHAnsi" w:cstheme="minorHAnsi"/>
          <w:b w:val="0"/>
          <w:color w:val="000000"/>
          <w:sz w:val="22"/>
          <w:szCs w:val="22"/>
        </w:rPr>
        <w:t>7</w:t>
      </w:r>
      <w:r w:rsidRPr="007631F8">
        <w:rPr>
          <w:rFonts w:asciiTheme="minorHAnsi" w:hAnsiTheme="minorHAnsi" w:cstheme="minorHAnsi"/>
          <w:b w:val="0"/>
          <w:color w:val="000000"/>
          <w:sz w:val="22"/>
          <w:szCs w:val="22"/>
        </w:rPr>
        <w:t xml:space="preserve"> stosuje się.</w:t>
      </w:r>
    </w:p>
    <w:p w14:paraId="72FE859B" w14:textId="65BEE6A1" w:rsidR="00D23FDE" w:rsidRPr="007631F8" w:rsidRDefault="00D23FDE" w:rsidP="008C128A">
      <w:pPr>
        <w:pStyle w:val="Tekstpodstawowy21"/>
        <w:numPr>
          <w:ilvl w:val="1"/>
          <w:numId w:val="49"/>
        </w:numPr>
        <w:ind w:left="851" w:hanging="425"/>
        <w:rPr>
          <w:rFonts w:asciiTheme="minorHAnsi" w:hAnsiTheme="minorHAnsi" w:cstheme="minorHAnsi"/>
          <w:b w:val="0"/>
          <w:sz w:val="22"/>
          <w:szCs w:val="22"/>
        </w:rPr>
      </w:pPr>
      <w:r w:rsidRPr="007631F8">
        <w:rPr>
          <w:rFonts w:asciiTheme="minorHAnsi" w:hAnsiTheme="minorHAnsi" w:cstheme="minorHAnsi"/>
          <w:b w:val="0"/>
          <w:sz w:val="22"/>
          <w:szCs w:val="22"/>
        </w:rPr>
        <w:t xml:space="preserve">Do podmiotów udostępniających zasoby na zasadach określonych w art. 118 ustawy mających siedzibę lub miejsce zamieszkania poza terytorium Rzeczypospolitej Polskiej </w:t>
      </w:r>
      <w:r w:rsidR="007631F8" w:rsidRPr="007631F8">
        <w:rPr>
          <w:rFonts w:asciiTheme="minorHAnsi" w:hAnsiTheme="minorHAnsi" w:cstheme="minorHAnsi"/>
          <w:b w:val="0"/>
          <w:sz w:val="22"/>
          <w:szCs w:val="22"/>
        </w:rPr>
        <w:t xml:space="preserve">pkt. </w:t>
      </w:r>
      <w:r w:rsidR="00551EC7">
        <w:rPr>
          <w:rFonts w:asciiTheme="minorHAnsi" w:hAnsiTheme="minorHAnsi" w:cstheme="minorHAnsi"/>
          <w:b w:val="0"/>
          <w:sz w:val="22"/>
          <w:szCs w:val="22"/>
        </w:rPr>
        <w:t>6</w:t>
      </w:r>
      <w:r w:rsidR="007631F8" w:rsidRPr="007631F8">
        <w:rPr>
          <w:rFonts w:asciiTheme="minorHAnsi" w:hAnsiTheme="minorHAnsi" w:cstheme="minorHAnsi"/>
          <w:b w:val="0"/>
          <w:sz w:val="22"/>
          <w:szCs w:val="22"/>
        </w:rPr>
        <w:t xml:space="preserve">, pkt. </w:t>
      </w:r>
      <w:r w:rsidR="00551EC7">
        <w:rPr>
          <w:rFonts w:asciiTheme="minorHAnsi" w:hAnsiTheme="minorHAnsi" w:cstheme="minorHAnsi"/>
          <w:b w:val="0"/>
          <w:sz w:val="22"/>
          <w:szCs w:val="22"/>
        </w:rPr>
        <w:t>7</w:t>
      </w:r>
      <w:r w:rsidRPr="007631F8">
        <w:rPr>
          <w:rFonts w:asciiTheme="minorHAnsi" w:hAnsiTheme="minorHAnsi" w:cstheme="minorHAnsi"/>
          <w:b w:val="0"/>
          <w:sz w:val="22"/>
          <w:szCs w:val="22"/>
        </w:rPr>
        <w:t xml:space="preserve"> i</w:t>
      </w:r>
      <w:r w:rsidR="007631F8" w:rsidRPr="007631F8">
        <w:rPr>
          <w:rFonts w:asciiTheme="minorHAnsi" w:hAnsiTheme="minorHAnsi" w:cstheme="minorHAnsi"/>
          <w:b w:val="0"/>
          <w:sz w:val="22"/>
          <w:szCs w:val="22"/>
        </w:rPr>
        <w:t xml:space="preserve"> pkt.</w:t>
      </w:r>
      <w:r w:rsidR="00551EC7">
        <w:rPr>
          <w:rFonts w:asciiTheme="minorHAnsi" w:hAnsiTheme="minorHAnsi" w:cstheme="minorHAnsi"/>
          <w:b w:val="0"/>
          <w:sz w:val="22"/>
          <w:szCs w:val="22"/>
        </w:rPr>
        <w:t>8</w:t>
      </w:r>
      <w:r w:rsidRPr="007631F8">
        <w:rPr>
          <w:rFonts w:asciiTheme="minorHAnsi" w:hAnsiTheme="minorHAnsi" w:cstheme="minorHAnsi"/>
          <w:b w:val="0"/>
          <w:sz w:val="22"/>
          <w:szCs w:val="22"/>
        </w:rPr>
        <w:t xml:space="preserve"> stosuje się odpowiednio.</w:t>
      </w:r>
    </w:p>
    <w:p w14:paraId="37A1EC91" w14:textId="77777777" w:rsidR="00D23FDE" w:rsidRPr="00D23FDE" w:rsidRDefault="00D23FDE" w:rsidP="00D23FDE">
      <w:pPr>
        <w:ind w:left="0" w:firstLine="0"/>
      </w:pPr>
    </w:p>
    <w:p w14:paraId="609701D7" w14:textId="7234B6D1" w:rsidR="00B20DF5" w:rsidRPr="007C00B6" w:rsidRDefault="00B20DF5" w:rsidP="008C128A">
      <w:pPr>
        <w:pStyle w:val="Nagwek1"/>
        <w:numPr>
          <w:ilvl w:val="0"/>
          <w:numId w:val="24"/>
        </w:numPr>
        <w:spacing w:after="240" w:line="247" w:lineRule="auto"/>
        <w:ind w:left="426"/>
        <w:rPr>
          <w:rFonts w:asciiTheme="minorHAnsi" w:hAnsiTheme="minorHAnsi" w:cstheme="minorHAnsi"/>
          <w:u w:val="none"/>
        </w:rPr>
      </w:pPr>
      <w:r w:rsidRPr="007C00B6">
        <w:rPr>
          <w:rFonts w:asciiTheme="minorHAnsi" w:hAnsiTheme="minorHAnsi" w:cstheme="minorHAnsi"/>
          <w:u w:val="none"/>
        </w:rPr>
        <w:t>WYKONAWCY WSPÓLNIE UBIEGAJĄCY SIĘ O UDZIELENIE ZAMÓWIENIA</w:t>
      </w:r>
    </w:p>
    <w:p w14:paraId="7747AE00" w14:textId="77777777" w:rsidR="00B20DF5" w:rsidRPr="00B20DF5" w:rsidRDefault="00B20DF5" w:rsidP="008C128A">
      <w:pPr>
        <w:numPr>
          <w:ilvl w:val="1"/>
          <w:numId w:val="24"/>
        </w:numPr>
        <w:autoSpaceDE w:val="0"/>
        <w:autoSpaceDN w:val="0"/>
        <w:adjustRightInd w:val="0"/>
        <w:spacing w:after="0" w:line="240" w:lineRule="auto"/>
        <w:ind w:left="851" w:hanging="425"/>
        <w:jc w:val="left"/>
        <w:rPr>
          <w:rFonts w:asciiTheme="minorHAnsi" w:hAnsiTheme="minorHAnsi" w:cstheme="minorHAnsi"/>
        </w:rPr>
      </w:pPr>
      <w:r w:rsidRPr="00B20DF5">
        <w:rPr>
          <w:rFonts w:asciiTheme="minorHAnsi" w:hAnsiTheme="minorHAnsi" w:cstheme="minorHAnsi"/>
        </w:rPr>
        <w:t xml:space="preserve">Wykonawcy mogą wspólnie ubiegać się o udzielenie zamówienia. </w:t>
      </w:r>
    </w:p>
    <w:p w14:paraId="13EB3B86" w14:textId="30E4CF91" w:rsidR="00B20DF5" w:rsidRPr="00B20DF5"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B20DF5">
        <w:rPr>
          <w:rFonts w:asciiTheme="minorHAnsi" w:hAnsiTheme="minorHAnsi" w:cstheme="minorHAnsi"/>
        </w:rPr>
        <w:t xml:space="preserve">W </w:t>
      </w:r>
      <w:r w:rsidR="00F14E6A">
        <w:rPr>
          <w:rFonts w:asciiTheme="minorHAnsi" w:hAnsiTheme="minorHAnsi" w:cstheme="minorHAnsi"/>
        </w:rPr>
        <w:t>takim przypadku</w:t>
      </w:r>
      <w:r w:rsidRPr="00B20DF5">
        <w:rPr>
          <w:rFonts w:asciiTheme="minorHAnsi" w:hAnsiTheme="minorHAnsi" w:cstheme="minorHAnsi"/>
        </w:rPr>
        <w:t xml:space="preserve">, Wykonawcy ustanawiają pełnomocnika do reprezentowania ich w postępowaniu o udzielenie zamówienia albo do reprezentowania w postępowaniu i zawarcia umowy w sprawie zamówienia publicznego. </w:t>
      </w:r>
    </w:p>
    <w:p w14:paraId="42575188" w14:textId="3E79FEEE" w:rsidR="00B20DF5" w:rsidRPr="00B20DF5"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B20DF5">
        <w:rPr>
          <w:rFonts w:asciiTheme="minorHAnsi" w:hAnsiTheme="minorHAnsi" w:cstheme="minorHAnsi"/>
        </w:rPr>
        <w:t xml:space="preserve">W przypadku wspólnego ubiegania się o zamówienie przez Wykonawców, oświadczenia, o których mowa w </w:t>
      </w:r>
      <w:r w:rsidR="00F14E6A">
        <w:rPr>
          <w:rFonts w:asciiTheme="minorHAnsi" w:hAnsiTheme="minorHAnsi" w:cstheme="minorHAnsi"/>
        </w:rPr>
        <w:t>pkt XI</w:t>
      </w:r>
      <w:r w:rsidRPr="00B20DF5">
        <w:rPr>
          <w:rFonts w:asciiTheme="minorHAnsi" w:hAnsiTheme="minorHAnsi" w:cstheme="minorHAnsi"/>
        </w:rPr>
        <w:t>.1 SWZ, składa każdy z Wykonawców. Oświadczenia te potwierdzają brak podstaw wykluczenia oraz spełnianie warunków udziału w postępowaniu w zakresie, w jakim każdy z Wykonawców wykazuje spełnianie warunków udziału w postępowaniu.</w:t>
      </w:r>
    </w:p>
    <w:p w14:paraId="2ADF9DAF" w14:textId="284A4FA9" w:rsidR="00B20DF5" w:rsidRPr="00B20DF5"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B20DF5">
        <w:rPr>
          <w:rFonts w:asciiTheme="minorHAnsi" w:hAnsiTheme="minorHAnsi" w:cstheme="minorHAnsi"/>
        </w:rPr>
        <w:t>W przypadku wspólnego ubiegania się o zamówienie przez Wykonawc</w:t>
      </w:r>
      <w:r w:rsidR="00F14E6A">
        <w:rPr>
          <w:rFonts w:asciiTheme="minorHAnsi" w:hAnsiTheme="minorHAnsi" w:cstheme="minorHAnsi"/>
        </w:rPr>
        <w:t>ów, podmiotowe środki dowodowe dotyczące spełnienia warunków udziału w postępowaniu</w:t>
      </w:r>
      <w:r w:rsidRPr="00B20DF5">
        <w:rPr>
          <w:rFonts w:asciiTheme="minorHAnsi" w:hAnsiTheme="minorHAnsi" w:cstheme="minorHAnsi"/>
        </w:rPr>
        <w:t xml:space="preserve">, składa odpowiednio Wykonawca/Wykonawcy, który/którzy wykazuje/ą spełnianie warunków udziału w postępowaniu w zakresie i na zasadach opisanych w SWZ, natomiast podmiotowe środki dowodowe, </w:t>
      </w:r>
      <w:r w:rsidR="00F14E6A">
        <w:rPr>
          <w:rFonts w:asciiTheme="minorHAnsi" w:hAnsiTheme="minorHAnsi" w:cstheme="minorHAnsi"/>
        </w:rPr>
        <w:t>w celu potwierdzenia braku podstaw do wykluczenia</w:t>
      </w:r>
      <w:r w:rsidRPr="00B20DF5">
        <w:rPr>
          <w:rFonts w:asciiTheme="minorHAnsi" w:hAnsiTheme="minorHAnsi" w:cstheme="minorHAnsi"/>
        </w:rPr>
        <w:t>, składa każdy z Wykonawców.</w:t>
      </w:r>
    </w:p>
    <w:p w14:paraId="5FB0FCCB" w14:textId="77777777" w:rsidR="00B20DF5" w:rsidRPr="00B20DF5"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B20DF5">
        <w:rPr>
          <w:rFonts w:asciiTheme="minorHAnsi" w:hAnsiTheme="minorHAnsi" w:cstheme="min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w:t>
      </w:r>
      <w:proofErr w:type="gramStart"/>
      <w:r w:rsidRPr="00B20DF5">
        <w:rPr>
          <w:rFonts w:asciiTheme="minorHAnsi" w:hAnsiTheme="minorHAnsi" w:cstheme="minorHAnsi"/>
        </w:rPr>
        <w:t>realizacji których</w:t>
      </w:r>
      <w:proofErr w:type="gramEnd"/>
      <w:r w:rsidRPr="00B20DF5">
        <w:rPr>
          <w:rFonts w:asciiTheme="minorHAnsi" w:hAnsiTheme="minorHAnsi" w:cstheme="minorHAnsi"/>
        </w:rPr>
        <w:t xml:space="preserve"> te zdolności są wymagane.</w:t>
      </w:r>
    </w:p>
    <w:p w14:paraId="5DDCB63A" w14:textId="0A19E915" w:rsidR="00B20DF5" w:rsidRPr="00E06618"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B20DF5">
        <w:rPr>
          <w:rFonts w:asciiTheme="minorHAnsi" w:hAnsiTheme="minorHAnsi" w:cstheme="minorHAnsi"/>
          <w:bCs/>
        </w:rPr>
        <w:t xml:space="preserve">W przypadku, o którym mowa </w:t>
      </w:r>
      <w:r w:rsidR="00F14E6A">
        <w:rPr>
          <w:rFonts w:asciiTheme="minorHAnsi" w:hAnsiTheme="minorHAnsi" w:cstheme="minorHAnsi"/>
          <w:bCs/>
        </w:rPr>
        <w:t>pkt. 5</w:t>
      </w:r>
      <w:r w:rsidRPr="00B20DF5">
        <w:rPr>
          <w:rFonts w:asciiTheme="minorHAnsi" w:hAnsiTheme="minorHAnsi" w:cstheme="minorHAnsi"/>
          <w:bCs/>
        </w:rPr>
        <w:t xml:space="preserve">, wykonawcy wspólnie ubiegający się o udzielenie zamówienia zobowiązani są dołączyć do oferty oświadczenie, z którego wynika, które </w:t>
      </w:r>
      <w:r w:rsidRPr="00B20DF5">
        <w:rPr>
          <w:rFonts w:asciiTheme="minorHAnsi" w:hAnsiTheme="minorHAnsi" w:cstheme="minorHAnsi"/>
        </w:rPr>
        <w:t xml:space="preserve">roboty budowlane lub usługi </w:t>
      </w:r>
      <w:r w:rsidRPr="00B20DF5">
        <w:rPr>
          <w:rFonts w:asciiTheme="minorHAnsi" w:hAnsiTheme="minorHAnsi" w:cstheme="minorHAnsi"/>
          <w:bCs/>
        </w:rPr>
        <w:t xml:space="preserve">wykonają poszczególni Wykonawcy według wzoru </w:t>
      </w:r>
      <w:r w:rsidRPr="00DC45D0">
        <w:rPr>
          <w:rFonts w:asciiTheme="minorHAnsi" w:hAnsiTheme="minorHAnsi" w:cstheme="minorHAnsi"/>
          <w:bCs/>
        </w:rPr>
        <w:t xml:space="preserve">stanowiącego </w:t>
      </w:r>
      <w:r w:rsidR="00DC45D0" w:rsidRPr="00DC45D0">
        <w:rPr>
          <w:rFonts w:asciiTheme="minorHAnsi" w:hAnsiTheme="minorHAnsi" w:cstheme="minorHAnsi"/>
          <w:bCs/>
        </w:rPr>
        <w:t>Załącznik Nr 10</w:t>
      </w:r>
      <w:r w:rsidRPr="00DC45D0">
        <w:rPr>
          <w:rFonts w:asciiTheme="minorHAnsi" w:hAnsiTheme="minorHAnsi" w:cstheme="minorHAnsi"/>
          <w:bCs/>
        </w:rPr>
        <w:t xml:space="preserve"> do SWZ</w:t>
      </w:r>
      <w:r w:rsidRPr="00B20DF5">
        <w:rPr>
          <w:rFonts w:asciiTheme="minorHAnsi" w:hAnsiTheme="minorHAnsi" w:cstheme="minorHAnsi"/>
          <w:bCs/>
        </w:rPr>
        <w:t>.</w:t>
      </w:r>
    </w:p>
    <w:p w14:paraId="341CD145" w14:textId="77777777" w:rsidR="00B20DF5" w:rsidRPr="00B20DF5" w:rsidRDefault="00B20DF5" w:rsidP="00B20DF5"/>
    <w:p w14:paraId="36E1903E" w14:textId="028277C2" w:rsidR="00B20DF5" w:rsidRPr="007C00B6" w:rsidRDefault="00B20DF5" w:rsidP="008C128A">
      <w:pPr>
        <w:pStyle w:val="Akapitzlist"/>
        <w:widowControl w:val="0"/>
        <w:numPr>
          <w:ilvl w:val="0"/>
          <w:numId w:val="24"/>
        </w:numPr>
        <w:spacing w:after="0" w:line="240" w:lineRule="auto"/>
        <w:ind w:left="426"/>
        <w:rPr>
          <w:rFonts w:ascii="Calibri" w:hAnsi="Calibri" w:cs="Calibri"/>
        </w:rPr>
      </w:pPr>
      <w:r w:rsidRPr="007C00B6">
        <w:rPr>
          <w:rFonts w:ascii="Calibri" w:hAnsi="Calibri" w:cs="Calibri"/>
          <w:b/>
        </w:rPr>
        <w:t>PODYWKONAWSTWO</w:t>
      </w:r>
    </w:p>
    <w:p w14:paraId="62391089" w14:textId="77777777" w:rsidR="00B20DF5" w:rsidRDefault="00B20DF5" w:rsidP="00B20DF5">
      <w:pPr>
        <w:widowControl w:val="0"/>
        <w:spacing w:after="0" w:line="240" w:lineRule="auto"/>
        <w:rPr>
          <w:sz w:val="26"/>
          <w:szCs w:val="26"/>
        </w:rPr>
      </w:pPr>
    </w:p>
    <w:p w14:paraId="481B9B50" w14:textId="77777777" w:rsidR="00F14E6A" w:rsidRPr="00F14E6A" w:rsidRDefault="00B20DF5" w:rsidP="008C128A">
      <w:pPr>
        <w:pStyle w:val="Akapitzlist"/>
        <w:widowControl w:val="0"/>
        <w:numPr>
          <w:ilvl w:val="1"/>
          <w:numId w:val="46"/>
        </w:numPr>
        <w:spacing w:after="0" w:line="240" w:lineRule="auto"/>
        <w:ind w:left="851" w:hanging="425"/>
        <w:rPr>
          <w:rFonts w:asciiTheme="minorHAnsi" w:hAnsiTheme="minorHAnsi" w:cstheme="minorHAnsi"/>
          <w:b/>
        </w:rPr>
      </w:pPr>
      <w:r w:rsidRPr="00F14E6A">
        <w:rPr>
          <w:rFonts w:asciiTheme="minorHAnsi" w:hAnsiTheme="minorHAnsi" w:cstheme="minorHAnsi"/>
        </w:rPr>
        <w:t>Wykonawca może powierzyć wykonanie części zamówienia Podwykonawcy.</w:t>
      </w:r>
    </w:p>
    <w:p w14:paraId="76ACC67B" w14:textId="70E43FDE" w:rsidR="00B20DF5" w:rsidRPr="00DC45D0" w:rsidRDefault="00B20DF5" w:rsidP="008C128A">
      <w:pPr>
        <w:pStyle w:val="Akapitzlist"/>
        <w:widowControl w:val="0"/>
        <w:numPr>
          <w:ilvl w:val="1"/>
          <w:numId w:val="46"/>
        </w:numPr>
        <w:spacing w:after="0" w:line="240" w:lineRule="auto"/>
        <w:ind w:left="851" w:hanging="425"/>
        <w:rPr>
          <w:rFonts w:asciiTheme="minorHAnsi" w:hAnsiTheme="minorHAnsi" w:cstheme="minorHAnsi"/>
          <w:b/>
        </w:rPr>
      </w:pPr>
      <w:r w:rsidRPr="00F14E6A">
        <w:rPr>
          <w:rFonts w:asciiTheme="minorHAnsi" w:hAnsiTheme="minorHAnsi" w:cstheme="minorHAnsi"/>
        </w:rPr>
        <w:t xml:space="preserve">Zamawiający żąda wskazania przez Wykonawcę, w </w:t>
      </w:r>
      <w:r w:rsidR="00DC45D0" w:rsidRPr="00DC45D0">
        <w:rPr>
          <w:rFonts w:asciiTheme="minorHAnsi" w:hAnsiTheme="minorHAnsi" w:cstheme="minorHAnsi"/>
        </w:rPr>
        <w:t>Formularz Ofertowym</w:t>
      </w:r>
      <w:r w:rsidRPr="00DC45D0">
        <w:rPr>
          <w:rFonts w:asciiTheme="minorHAnsi" w:hAnsiTheme="minorHAnsi" w:cstheme="minorHAnsi"/>
        </w:rPr>
        <w:t>, części zamówienia, których wykonanie zamierza powierzyć Podwykonawcom, oraz podania nazw ewentualnych Podwykonawców, jeżeli są już znani.</w:t>
      </w:r>
    </w:p>
    <w:p w14:paraId="0667641B" w14:textId="77777777" w:rsidR="00B20DF5" w:rsidRPr="00B20DF5" w:rsidRDefault="00B20DF5" w:rsidP="00B20DF5"/>
    <w:p w14:paraId="451CFBFA" w14:textId="52CD95C3" w:rsidR="00F14E6A" w:rsidRPr="007C00B6" w:rsidRDefault="00F14E6A" w:rsidP="008C128A">
      <w:pPr>
        <w:pStyle w:val="Nagwek1"/>
        <w:numPr>
          <w:ilvl w:val="0"/>
          <w:numId w:val="24"/>
        </w:numPr>
        <w:spacing w:after="240" w:line="247" w:lineRule="auto"/>
        <w:ind w:left="426"/>
        <w:rPr>
          <w:u w:val="none"/>
        </w:rPr>
      </w:pPr>
      <w:r w:rsidRPr="007C00B6">
        <w:rPr>
          <w:u w:val="none"/>
        </w:rPr>
        <w:t>UDOSTĘPNIENIE ZASOBÓW</w:t>
      </w:r>
    </w:p>
    <w:p w14:paraId="26CB54B3" w14:textId="77777777" w:rsidR="00F14E6A" w:rsidRPr="00F14E6A" w:rsidRDefault="00F14E6A" w:rsidP="008C128A">
      <w:pPr>
        <w:numPr>
          <w:ilvl w:val="1"/>
          <w:numId w:val="47"/>
        </w:numPr>
        <w:autoSpaceDE w:val="0"/>
        <w:autoSpaceDN w:val="0"/>
        <w:adjustRightInd w:val="0"/>
        <w:spacing w:after="0" w:line="240" w:lineRule="auto"/>
        <w:ind w:left="851" w:hanging="425"/>
        <w:rPr>
          <w:rFonts w:ascii="Calibri" w:hAnsi="Calibri" w:cs="Calibri"/>
          <w:b/>
          <w:bCs/>
        </w:rPr>
      </w:pPr>
      <w:r w:rsidRPr="00F14E6A">
        <w:rPr>
          <w:rFonts w:ascii="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7398688" w14:textId="77777777" w:rsidR="00F14E6A" w:rsidRPr="00F14E6A" w:rsidRDefault="00F14E6A" w:rsidP="008C128A">
      <w:pPr>
        <w:numPr>
          <w:ilvl w:val="1"/>
          <w:numId w:val="47"/>
        </w:numPr>
        <w:autoSpaceDE w:val="0"/>
        <w:autoSpaceDN w:val="0"/>
        <w:adjustRightInd w:val="0"/>
        <w:spacing w:after="0" w:line="240" w:lineRule="auto"/>
        <w:ind w:left="851" w:hanging="425"/>
        <w:rPr>
          <w:rFonts w:ascii="Calibri" w:hAnsi="Calibri" w:cs="Calibri"/>
          <w:b/>
          <w:bCs/>
        </w:rPr>
      </w:pPr>
      <w:r w:rsidRPr="00F14E6A">
        <w:rPr>
          <w:rFonts w:ascii="Calibri" w:hAnsi="Calibri" w:cs="Calibri"/>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F14E6A">
        <w:rPr>
          <w:rFonts w:ascii="Calibri" w:hAnsi="Calibri" w:cs="Calibri"/>
        </w:rPr>
        <w:t>realizacji których</w:t>
      </w:r>
      <w:proofErr w:type="gramEnd"/>
      <w:r w:rsidRPr="00F14E6A">
        <w:rPr>
          <w:rFonts w:ascii="Calibri" w:hAnsi="Calibri" w:cs="Calibri"/>
        </w:rPr>
        <w:t xml:space="preserve"> te zdolności są wymagane.</w:t>
      </w:r>
    </w:p>
    <w:p w14:paraId="72962F59" w14:textId="540FF627" w:rsidR="00F14E6A" w:rsidRPr="00F14E6A" w:rsidRDefault="00F14E6A" w:rsidP="008C128A">
      <w:pPr>
        <w:numPr>
          <w:ilvl w:val="1"/>
          <w:numId w:val="47"/>
        </w:numPr>
        <w:autoSpaceDE w:val="0"/>
        <w:autoSpaceDN w:val="0"/>
        <w:adjustRightInd w:val="0"/>
        <w:spacing w:after="0" w:line="240" w:lineRule="auto"/>
        <w:ind w:left="851" w:hanging="425"/>
        <w:rPr>
          <w:rFonts w:ascii="Calibri" w:hAnsi="Calibri" w:cs="Calibri"/>
          <w:b/>
          <w:bCs/>
        </w:rPr>
      </w:pPr>
      <w:r w:rsidRPr="00F14E6A">
        <w:rPr>
          <w:rFonts w:ascii="Calibri" w:hAnsi="Calibri" w:cs="Calibr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DC45D0">
        <w:rPr>
          <w:rFonts w:ascii="Calibri" w:hAnsi="Calibri" w:cs="Calibri"/>
        </w:rPr>
        <w:t xml:space="preserve">według </w:t>
      </w:r>
      <w:r w:rsidR="00DC45D0" w:rsidRPr="00DC45D0">
        <w:rPr>
          <w:rFonts w:ascii="Calibri" w:hAnsi="Calibri" w:cs="Calibri"/>
        </w:rPr>
        <w:t xml:space="preserve">Załącznika Nr 6 </w:t>
      </w:r>
      <w:r w:rsidRPr="00DC45D0">
        <w:rPr>
          <w:rFonts w:ascii="Calibri" w:hAnsi="Calibri" w:cs="Calibri"/>
        </w:rPr>
        <w:t>do SWZ).</w:t>
      </w:r>
      <w:r w:rsidRPr="00F14E6A">
        <w:rPr>
          <w:rFonts w:ascii="Calibri" w:hAnsi="Calibri" w:cs="Calibri"/>
        </w:rPr>
        <w:t xml:space="preserve"> </w:t>
      </w:r>
    </w:p>
    <w:p w14:paraId="7F354636" w14:textId="0B2F1F21" w:rsidR="00F14E6A" w:rsidRPr="00F14E6A" w:rsidRDefault="00F14E6A" w:rsidP="008C128A">
      <w:pPr>
        <w:numPr>
          <w:ilvl w:val="1"/>
          <w:numId w:val="47"/>
        </w:numPr>
        <w:autoSpaceDE w:val="0"/>
        <w:autoSpaceDN w:val="0"/>
        <w:adjustRightInd w:val="0"/>
        <w:spacing w:after="0" w:line="240" w:lineRule="auto"/>
        <w:ind w:left="851" w:hanging="425"/>
        <w:rPr>
          <w:rFonts w:ascii="Calibri" w:hAnsi="Calibri" w:cs="Calibri"/>
          <w:b/>
          <w:bCs/>
        </w:rPr>
      </w:pPr>
      <w:r w:rsidRPr="00F14E6A">
        <w:rPr>
          <w:rFonts w:ascii="Calibri" w:hAnsi="Calibri" w:cs="Calibri"/>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39D3745D" w14:textId="77777777" w:rsidR="00F14E6A" w:rsidRPr="00F14E6A" w:rsidRDefault="00F14E6A" w:rsidP="008C128A">
      <w:pPr>
        <w:numPr>
          <w:ilvl w:val="0"/>
          <w:numId w:val="61"/>
        </w:numPr>
        <w:autoSpaceDE w:val="0"/>
        <w:autoSpaceDN w:val="0"/>
        <w:adjustRightInd w:val="0"/>
        <w:spacing w:after="0" w:line="240" w:lineRule="auto"/>
        <w:ind w:left="1134" w:hanging="283"/>
        <w:rPr>
          <w:rFonts w:ascii="Calibri" w:hAnsi="Calibri" w:cs="Calibri"/>
        </w:rPr>
      </w:pPr>
      <w:proofErr w:type="gramStart"/>
      <w:r w:rsidRPr="00F14E6A">
        <w:rPr>
          <w:rFonts w:ascii="Calibri" w:hAnsi="Calibri" w:cs="Calibri"/>
        </w:rPr>
        <w:t>zakres</w:t>
      </w:r>
      <w:proofErr w:type="gramEnd"/>
      <w:r w:rsidRPr="00F14E6A">
        <w:rPr>
          <w:rFonts w:ascii="Calibri" w:hAnsi="Calibri" w:cs="Calibri"/>
        </w:rPr>
        <w:t xml:space="preserve"> dostępnych Wykonawcy zasobów podmiotu udostępniającego zasoby; </w:t>
      </w:r>
    </w:p>
    <w:p w14:paraId="0023D93F" w14:textId="77777777" w:rsidR="00F14E6A" w:rsidRPr="00F14E6A" w:rsidRDefault="00F14E6A" w:rsidP="008C128A">
      <w:pPr>
        <w:numPr>
          <w:ilvl w:val="0"/>
          <w:numId w:val="61"/>
        </w:numPr>
        <w:autoSpaceDE w:val="0"/>
        <w:autoSpaceDN w:val="0"/>
        <w:adjustRightInd w:val="0"/>
        <w:spacing w:after="0" w:line="240" w:lineRule="auto"/>
        <w:ind w:left="1134" w:hanging="283"/>
        <w:rPr>
          <w:rFonts w:ascii="Calibri" w:hAnsi="Calibri" w:cs="Calibri"/>
        </w:rPr>
      </w:pPr>
      <w:proofErr w:type="gramStart"/>
      <w:r w:rsidRPr="00F14E6A">
        <w:rPr>
          <w:rFonts w:ascii="Calibri" w:hAnsi="Calibri" w:cs="Calibri"/>
        </w:rPr>
        <w:t>sposób</w:t>
      </w:r>
      <w:proofErr w:type="gramEnd"/>
      <w:r w:rsidRPr="00F14E6A">
        <w:rPr>
          <w:rFonts w:ascii="Calibri" w:hAnsi="Calibri" w:cs="Calibri"/>
        </w:rPr>
        <w:t xml:space="preserve"> i okres udostępnienia Wykonawcy i wykorzystania przez niego zasobów podmiotu udostępniającego te zasoby przy wykonywaniu zamówienia,</w:t>
      </w:r>
    </w:p>
    <w:p w14:paraId="7A5207F8" w14:textId="77777777" w:rsidR="00F14E6A" w:rsidRPr="00F14E6A" w:rsidRDefault="00F14E6A" w:rsidP="008C128A">
      <w:pPr>
        <w:numPr>
          <w:ilvl w:val="0"/>
          <w:numId w:val="61"/>
        </w:numPr>
        <w:autoSpaceDE w:val="0"/>
        <w:autoSpaceDN w:val="0"/>
        <w:adjustRightInd w:val="0"/>
        <w:spacing w:after="0" w:line="240" w:lineRule="auto"/>
        <w:ind w:left="1134" w:hanging="283"/>
        <w:rPr>
          <w:rFonts w:ascii="Calibri" w:hAnsi="Calibri" w:cs="Calibri"/>
        </w:rPr>
      </w:pPr>
      <w:r w:rsidRPr="00F14E6A">
        <w:rPr>
          <w:rFonts w:ascii="Calibri" w:hAnsi="Calibri" w:cs="Calibri"/>
        </w:rPr>
        <w:t xml:space="preserve">czy i w jakim zakresie podmiot udostępniający zasoby, na </w:t>
      </w:r>
      <w:proofErr w:type="gramStart"/>
      <w:r w:rsidRPr="00F14E6A">
        <w:rPr>
          <w:rFonts w:ascii="Calibri" w:hAnsi="Calibri" w:cs="Calibri"/>
        </w:rPr>
        <w:t>zdolnościach którego</w:t>
      </w:r>
      <w:proofErr w:type="gramEnd"/>
      <w:r w:rsidRPr="00F14E6A">
        <w:rPr>
          <w:rFonts w:ascii="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406D9DD0" w14:textId="77777777" w:rsidR="00F14E6A" w:rsidRPr="00F14E6A" w:rsidRDefault="00F14E6A" w:rsidP="008C128A">
      <w:pPr>
        <w:numPr>
          <w:ilvl w:val="1"/>
          <w:numId w:val="47"/>
        </w:numPr>
        <w:autoSpaceDE w:val="0"/>
        <w:autoSpaceDN w:val="0"/>
        <w:adjustRightInd w:val="0"/>
        <w:spacing w:after="0" w:line="240" w:lineRule="auto"/>
        <w:ind w:left="851" w:hanging="426"/>
        <w:rPr>
          <w:rFonts w:ascii="Calibri" w:hAnsi="Calibri" w:cs="Calibri"/>
          <w:b/>
          <w:bCs/>
        </w:rPr>
      </w:pPr>
      <w:r w:rsidRPr="00F14E6A">
        <w:rPr>
          <w:rFonts w:ascii="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w:t>
      </w:r>
      <w:proofErr w:type="gramStart"/>
      <w:r w:rsidRPr="00F14E6A">
        <w:rPr>
          <w:rFonts w:ascii="Calibri" w:hAnsi="Calibri" w:cs="Calibri"/>
        </w:rPr>
        <w:t>postępowaniu,  a</w:t>
      </w:r>
      <w:proofErr w:type="gramEnd"/>
      <w:r w:rsidRPr="00F14E6A">
        <w:rPr>
          <w:rFonts w:ascii="Calibri" w:hAnsi="Calibri" w:cs="Calibri"/>
        </w:rPr>
        <w:t xml:space="preserve"> także bada, czy nie zachodzą wobec tego podmiotu podstawy wykluczenia. </w:t>
      </w:r>
    </w:p>
    <w:p w14:paraId="25BBB3A0" w14:textId="77777777" w:rsidR="00F14E6A" w:rsidRPr="00F14E6A" w:rsidRDefault="00F14E6A" w:rsidP="008C128A">
      <w:pPr>
        <w:numPr>
          <w:ilvl w:val="1"/>
          <w:numId w:val="47"/>
        </w:numPr>
        <w:autoSpaceDE w:val="0"/>
        <w:autoSpaceDN w:val="0"/>
        <w:adjustRightInd w:val="0"/>
        <w:spacing w:after="0" w:line="240" w:lineRule="auto"/>
        <w:ind w:left="851" w:hanging="426"/>
        <w:rPr>
          <w:rFonts w:ascii="Calibri" w:hAnsi="Calibri" w:cs="Calibri"/>
          <w:b/>
          <w:bCs/>
        </w:rPr>
      </w:pPr>
      <w:r w:rsidRPr="00F14E6A">
        <w:rPr>
          <w:rFonts w:ascii="Calibri" w:hAnsi="Calibri" w:cs="Calibr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F14E6A">
        <w:rPr>
          <w:rFonts w:ascii="Calibri" w:hAnsi="Calibri" w:cs="Calibri"/>
        </w:rPr>
        <w:t>chyba że</w:t>
      </w:r>
      <w:proofErr w:type="gramEnd"/>
      <w:r w:rsidRPr="00F14E6A">
        <w:rPr>
          <w:rFonts w:ascii="Calibri" w:hAnsi="Calibri" w:cs="Calibri"/>
        </w:rPr>
        <w:t xml:space="preserve"> za nieudostępnienie zasobów podmiot ten nie ponosi winy.</w:t>
      </w:r>
    </w:p>
    <w:p w14:paraId="76BA9550" w14:textId="77777777" w:rsidR="00F14E6A" w:rsidRPr="00F14E6A" w:rsidRDefault="00F14E6A" w:rsidP="008C128A">
      <w:pPr>
        <w:numPr>
          <w:ilvl w:val="1"/>
          <w:numId w:val="47"/>
        </w:numPr>
        <w:autoSpaceDE w:val="0"/>
        <w:autoSpaceDN w:val="0"/>
        <w:adjustRightInd w:val="0"/>
        <w:spacing w:after="0" w:line="240" w:lineRule="auto"/>
        <w:ind w:left="851" w:hanging="426"/>
        <w:rPr>
          <w:rFonts w:ascii="Calibri" w:hAnsi="Calibri" w:cs="Calibri"/>
          <w:b/>
          <w:bCs/>
        </w:rPr>
      </w:pPr>
      <w:r w:rsidRPr="00F14E6A">
        <w:rPr>
          <w:rFonts w:ascii="Calibri" w:hAnsi="Calibri" w:cs="Calibri"/>
        </w:rPr>
        <w:t xml:space="preserve">Jeżeli zdolności techniczne lub zawodowe, sytuacja ekonomiczna lub </w:t>
      </w:r>
      <w:proofErr w:type="gramStart"/>
      <w:r w:rsidRPr="00F14E6A">
        <w:rPr>
          <w:rFonts w:ascii="Calibri" w:hAnsi="Calibri" w:cs="Calibri"/>
        </w:rPr>
        <w:t>finansowa  podmiotu</w:t>
      </w:r>
      <w:proofErr w:type="gramEnd"/>
      <w:r w:rsidRPr="00F14E6A">
        <w:rPr>
          <w:rFonts w:ascii="Calibri" w:hAnsi="Calibri" w:cs="Calibri"/>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A4F307A" w14:textId="6EFF22D5" w:rsidR="00F14E6A" w:rsidRPr="00F14E6A" w:rsidRDefault="00F14E6A" w:rsidP="008C128A">
      <w:pPr>
        <w:numPr>
          <w:ilvl w:val="1"/>
          <w:numId w:val="47"/>
        </w:numPr>
        <w:autoSpaceDE w:val="0"/>
        <w:autoSpaceDN w:val="0"/>
        <w:adjustRightInd w:val="0"/>
        <w:spacing w:after="0" w:line="240" w:lineRule="auto"/>
        <w:ind w:left="851" w:hanging="426"/>
        <w:rPr>
          <w:rFonts w:ascii="Calibri" w:hAnsi="Calibri" w:cs="Calibri"/>
          <w:b/>
          <w:bCs/>
        </w:rPr>
      </w:pPr>
      <w:r w:rsidRPr="00F14E6A">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D3DD4" w14:textId="77777777" w:rsidR="00F14E6A" w:rsidRPr="00F14E6A" w:rsidRDefault="00F14E6A" w:rsidP="00F14E6A"/>
    <w:p w14:paraId="14F9343B" w14:textId="411E75C5" w:rsidR="00DD67AC" w:rsidRPr="007C00B6" w:rsidRDefault="00533A12" w:rsidP="008C128A">
      <w:pPr>
        <w:pStyle w:val="Nagwek1"/>
        <w:numPr>
          <w:ilvl w:val="0"/>
          <w:numId w:val="24"/>
        </w:numPr>
        <w:spacing w:after="240" w:line="247" w:lineRule="auto"/>
        <w:ind w:left="426"/>
        <w:rPr>
          <w:u w:val="none"/>
        </w:rPr>
      </w:pPr>
      <w:r w:rsidRPr="007C00B6">
        <w:rPr>
          <w:u w:val="none"/>
        </w:rPr>
        <w:t>WYMAGANIA DOTYCZĄCE WADIUM.</w:t>
      </w:r>
      <w:bookmarkEnd w:id="23"/>
      <w:bookmarkEnd w:id="24"/>
      <w:r w:rsidR="003C189C" w:rsidRPr="007C00B6">
        <w:rPr>
          <w:u w:val="none"/>
        </w:rPr>
        <w:t xml:space="preserve"> </w:t>
      </w:r>
    </w:p>
    <w:p w14:paraId="79DB1441" w14:textId="77777777" w:rsidR="0002263F" w:rsidRPr="0002263F"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bookmarkStart w:id="25" w:name="_Toc64877285"/>
      <w:bookmarkStart w:id="26" w:name="_Toc64877540"/>
      <w:r w:rsidRPr="0002263F">
        <w:rPr>
          <w:rFonts w:asciiTheme="minorHAnsi" w:hAnsiTheme="minorHAnsi" w:cstheme="minorHAnsi"/>
        </w:rPr>
        <w:t xml:space="preserve">Zamawiający żąda od Wykonawców wniesienia wadium w wysokości: </w:t>
      </w:r>
    </w:p>
    <w:p w14:paraId="14C5E8EE" w14:textId="62EB55DB" w:rsidR="0002263F" w:rsidRPr="0002263F" w:rsidRDefault="00551EC7" w:rsidP="00A66777">
      <w:pPr>
        <w:pStyle w:val="Akapitzlist"/>
        <w:autoSpaceDE w:val="0"/>
        <w:autoSpaceDN w:val="0"/>
        <w:adjustRightInd w:val="0"/>
        <w:spacing w:after="120" w:line="240" w:lineRule="auto"/>
        <w:ind w:left="426" w:firstLine="0"/>
        <w:contextualSpacing w:val="0"/>
        <w:jc w:val="center"/>
        <w:rPr>
          <w:rFonts w:asciiTheme="minorHAnsi" w:eastAsiaTheme="minorEastAsia" w:hAnsiTheme="minorHAnsi" w:cstheme="minorHAnsi"/>
          <w:color w:val="auto"/>
        </w:rPr>
      </w:pPr>
      <w:r w:rsidRPr="00551EC7">
        <w:rPr>
          <w:rFonts w:asciiTheme="minorHAnsi" w:hAnsiTheme="minorHAnsi" w:cstheme="minorHAnsi"/>
          <w:b/>
        </w:rPr>
        <w:t>600</w:t>
      </w:r>
      <w:r w:rsidR="0002263F" w:rsidRPr="00551EC7">
        <w:rPr>
          <w:rFonts w:asciiTheme="minorHAnsi" w:hAnsiTheme="minorHAnsi" w:cstheme="minorHAnsi"/>
          <w:b/>
        </w:rPr>
        <w:t xml:space="preserve"> </w:t>
      </w:r>
      <w:proofErr w:type="gramStart"/>
      <w:r w:rsidR="0002263F" w:rsidRPr="00551EC7">
        <w:rPr>
          <w:rFonts w:asciiTheme="minorHAnsi" w:hAnsiTheme="minorHAnsi" w:cstheme="minorHAnsi"/>
          <w:b/>
        </w:rPr>
        <w:t>złotych  (słownie</w:t>
      </w:r>
      <w:proofErr w:type="gramEnd"/>
      <w:r w:rsidR="0002263F" w:rsidRPr="00551EC7">
        <w:rPr>
          <w:rFonts w:asciiTheme="minorHAnsi" w:hAnsiTheme="minorHAnsi" w:cstheme="minorHAnsi"/>
          <w:b/>
        </w:rPr>
        <w:t xml:space="preserve">: </w:t>
      </w:r>
      <w:r w:rsidRPr="00551EC7">
        <w:rPr>
          <w:rFonts w:asciiTheme="minorHAnsi" w:hAnsiTheme="minorHAnsi" w:cstheme="minorHAnsi"/>
          <w:b/>
        </w:rPr>
        <w:t>sześćset złotych</w:t>
      </w:r>
      <w:r w:rsidR="00CF148B" w:rsidRPr="00551EC7">
        <w:rPr>
          <w:rFonts w:asciiTheme="minorHAnsi" w:hAnsiTheme="minorHAnsi" w:cstheme="minorHAnsi"/>
          <w:b/>
        </w:rPr>
        <w:t xml:space="preserve"> 00</w:t>
      </w:r>
      <w:r w:rsidR="0002263F" w:rsidRPr="00551EC7">
        <w:rPr>
          <w:rFonts w:asciiTheme="minorHAnsi" w:hAnsiTheme="minorHAnsi" w:cstheme="minorHAnsi"/>
          <w:b/>
        </w:rPr>
        <w:t>/100).</w:t>
      </w:r>
    </w:p>
    <w:p w14:paraId="5893788A" w14:textId="77777777" w:rsidR="0002263F" w:rsidRPr="0002263F"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02263F">
        <w:rPr>
          <w:rFonts w:asciiTheme="minorHAnsi" w:hAnsiTheme="minorHAnsi" w:cstheme="minorHAnsi"/>
        </w:rPr>
        <w:t xml:space="preserve">Wadium wnosi się przed upływem terminu składania ofert i utrzymuje nieprzerwanie do dnia upływu terminu związania ofertą, z wyjątkiem przypadków, o których mowa w art. 98 ust. 1 pkt 2 i 3 oraz ust. 2 ustawy. </w:t>
      </w:r>
    </w:p>
    <w:p w14:paraId="170C164B" w14:textId="77777777" w:rsidR="0002263F" w:rsidRPr="0002263F"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02263F">
        <w:rPr>
          <w:rFonts w:asciiTheme="minorHAnsi" w:hAnsiTheme="minorHAnsi"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14:paraId="2AF7FF1D" w14:textId="77777777" w:rsidR="0002263F" w:rsidRPr="0002263F"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02263F">
        <w:rPr>
          <w:rFonts w:asciiTheme="minorHAnsi" w:hAnsiTheme="minorHAnsi" w:cstheme="minorHAnsi"/>
        </w:rPr>
        <w:lastRenderedPageBreak/>
        <w:t xml:space="preserve">Wadium może być wnoszone według wyboru Wykonawcy w jednej lub kilku następujących formach: </w:t>
      </w:r>
    </w:p>
    <w:p w14:paraId="56FB8ABC" w14:textId="77777777" w:rsidR="0002263F" w:rsidRPr="0002263F" w:rsidRDefault="0002263F" w:rsidP="008C128A">
      <w:pPr>
        <w:pStyle w:val="Akapitzlist"/>
        <w:numPr>
          <w:ilvl w:val="1"/>
          <w:numId w:val="28"/>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02263F">
        <w:rPr>
          <w:rFonts w:asciiTheme="minorHAnsi" w:hAnsiTheme="minorHAnsi" w:cstheme="minorHAnsi"/>
        </w:rPr>
        <w:t>pieniądzu</w:t>
      </w:r>
      <w:proofErr w:type="gramEnd"/>
      <w:r w:rsidRPr="0002263F">
        <w:rPr>
          <w:rFonts w:asciiTheme="minorHAnsi" w:hAnsiTheme="minorHAnsi" w:cstheme="minorHAnsi"/>
        </w:rPr>
        <w:t xml:space="preserve">; </w:t>
      </w:r>
    </w:p>
    <w:p w14:paraId="7D5538B6" w14:textId="77777777" w:rsidR="0002263F" w:rsidRPr="0002263F" w:rsidRDefault="0002263F" w:rsidP="008C128A">
      <w:pPr>
        <w:pStyle w:val="Akapitzlist"/>
        <w:numPr>
          <w:ilvl w:val="1"/>
          <w:numId w:val="28"/>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02263F">
        <w:rPr>
          <w:rFonts w:asciiTheme="minorHAnsi" w:hAnsiTheme="minorHAnsi" w:cstheme="minorHAnsi"/>
        </w:rPr>
        <w:t>gwarancjach</w:t>
      </w:r>
      <w:proofErr w:type="gramEnd"/>
      <w:r w:rsidRPr="0002263F">
        <w:rPr>
          <w:rFonts w:asciiTheme="minorHAnsi" w:hAnsiTheme="minorHAnsi" w:cstheme="minorHAnsi"/>
        </w:rPr>
        <w:t xml:space="preserve"> bankowych; </w:t>
      </w:r>
    </w:p>
    <w:p w14:paraId="0637D4DA" w14:textId="77777777" w:rsidR="0002263F" w:rsidRPr="0002263F" w:rsidRDefault="0002263F" w:rsidP="008C128A">
      <w:pPr>
        <w:pStyle w:val="Akapitzlist"/>
        <w:numPr>
          <w:ilvl w:val="1"/>
          <w:numId w:val="28"/>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02263F">
        <w:rPr>
          <w:rFonts w:asciiTheme="minorHAnsi" w:hAnsiTheme="minorHAnsi" w:cstheme="minorHAnsi"/>
        </w:rPr>
        <w:t>gwarancjach</w:t>
      </w:r>
      <w:proofErr w:type="gramEnd"/>
      <w:r w:rsidRPr="0002263F">
        <w:rPr>
          <w:rFonts w:asciiTheme="minorHAnsi" w:hAnsiTheme="minorHAnsi" w:cstheme="minorHAnsi"/>
        </w:rPr>
        <w:t xml:space="preserve"> ubezpieczeniowych; </w:t>
      </w:r>
    </w:p>
    <w:p w14:paraId="7B3D7C25" w14:textId="11C7A178" w:rsidR="0002263F" w:rsidRPr="0002263F" w:rsidRDefault="0002263F" w:rsidP="008C128A">
      <w:pPr>
        <w:pStyle w:val="Akapitzlist"/>
        <w:numPr>
          <w:ilvl w:val="1"/>
          <w:numId w:val="28"/>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02263F">
        <w:rPr>
          <w:rFonts w:asciiTheme="minorHAnsi" w:hAnsiTheme="minorHAnsi" w:cstheme="minorHAnsi"/>
        </w:rPr>
        <w:t>poręczeniach</w:t>
      </w:r>
      <w:proofErr w:type="gramEnd"/>
      <w:r w:rsidRPr="0002263F">
        <w:rPr>
          <w:rFonts w:asciiTheme="minorHAnsi" w:hAnsiTheme="minorHAnsi" w:cstheme="minorHAnsi"/>
        </w:rPr>
        <w:t xml:space="preserve"> udzielanych przez podmioty, o których mowa w art. 6b ust. 5 pkt 2 ustawy z dnia 9 listopada 2000 r. o utworzeniu Polskiej Agencji Rozwoju Przedsiębiorczości (Dz. U. </w:t>
      </w:r>
      <w:proofErr w:type="gramStart"/>
      <w:r w:rsidRPr="0002263F">
        <w:rPr>
          <w:rFonts w:asciiTheme="minorHAnsi" w:hAnsiTheme="minorHAnsi" w:cstheme="minorHAnsi"/>
        </w:rPr>
        <w:t>z</w:t>
      </w:r>
      <w:proofErr w:type="gramEnd"/>
      <w:r w:rsidRPr="0002263F">
        <w:rPr>
          <w:rFonts w:asciiTheme="minorHAnsi" w:hAnsiTheme="minorHAnsi" w:cstheme="minorHAnsi"/>
        </w:rPr>
        <w:t xml:space="preserve"> 2020 r. poz. 299</w:t>
      </w:r>
      <w:r>
        <w:rPr>
          <w:rFonts w:asciiTheme="minorHAnsi" w:hAnsiTheme="minorHAnsi" w:cstheme="minorHAnsi"/>
        </w:rPr>
        <w:t xml:space="preserve">, z </w:t>
      </w:r>
      <w:proofErr w:type="spellStart"/>
      <w:r>
        <w:rPr>
          <w:rFonts w:asciiTheme="minorHAnsi" w:hAnsiTheme="minorHAnsi" w:cstheme="minorHAnsi"/>
        </w:rPr>
        <w:t>późn</w:t>
      </w:r>
      <w:proofErr w:type="spellEnd"/>
      <w:r>
        <w:rPr>
          <w:rFonts w:asciiTheme="minorHAnsi" w:hAnsiTheme="minorHAnsi" w:cstheme="minorHAnsi"/>
        </w:rPr>
        <w:t xml:space="preserve">. </w:t>
      </w:r>
      <w:proofErr w:type="gramStart"/>
      <w:r>
        <w:rPr>
          <w:rFonts w:asciiTheme="minorHAnsi" w:hAnsiTheme="minorHAnsi" w:cstheme="minorHAnsi"/>
        </w:rPr>
        <w:t>zm</w:t>
      </w:r>
      <w:proofErr w:type="gramEnd"/>
      <w:r>
        <w:rPr>
          <w:rFonts w:asciiTheme="minorHAnsi" w:hAnsiTheme="minorHAnsi" w:cstheme="minorHAnsi"/>
        </w:rPr>
        <w:t>.</w:t>
      </w:r>
      <w:r w:rsidRPr="0002263F">
        <w:rPr>
          <w:rFonts w:asciiTheme="minorHAnsi" w:hAnsiTheme="minorHAnsi" w:cstheme="minorHAnsi"/>
        </w:rPr>
        <w:t xml:space="preserve">). </w:t>
      </w:r>
    </w:p>
    <w:p w14:paraId="275A978E" w14:textId="5D47BAE1" w:rsidR="0002263F" w:rsidRPr="0002263F" w:rsidRDefault="000C754B"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02263F">
        <w:rPr>
          <w:rFonts w:asciiTheme="minorHAnsi" w:eastAsiaTheme="minorEastAsia" w:hAnsiTheme="minorHAnsi" w:cstheme="minorHAnsi"/>
          <w:color w:val="auto"/>
        </w:rPr>
        <w:t>Wadium w pieniądzu należy wnieść na rachunek bankowy nr:</w:t>
      </w:r>
      <w:r w:rsidR="00A0202F">
        <w:rPr>
          <w:rFonts w:asciiTheme="minorHAnsi" w:eastAsiaTheme="minorEastAsia" w:hAnsiTheme="minorHAnsi" w:cstheme="minorHAnsi"/>
          <w:color w:val="auto"/>
        </w:rPr>
        <w:t xml:space="preserve"> </w:t>
      </w:r>
      <w:r w:rsidRPr="0002263F">
        <w:rPr>
          <w:rFonts w:asciiTheme="minorHAnsi" w:eastAsiaTheme="minorEastAsia" w:hAnsiTheme="minorHAnsi" w:cstheme="minorHAnsi"/>
          <w:b/>
          <w:bCs/>
          <w:color w:val="auto"/>
        </w:rPr>
        <w:t>58 8951 0009 0000 1182 2000 0030</w:t>
      </w:r>
      <w:r w:rsidR="0002263F" w:rsidRPr="0002263F">
        <w:rPr>
          <w:rFonts w:asciiTheme="minorHAnsi" w:eastAsiaTheme="minorEastAsia" w:hAnsiTheme="minorHAnsi" w:cstheme="minorHAnsi"/>
          <w:b/>
          <w:bCs/>
          <w:color w:val="auto"/>
        </w:rPr>
        <w:t xml:space="preserve">, z dopiskiem „wpłata wadium – sprawa nr </w:t>
      </w:r>
      <w:r w:rsidR="00B13EB2">
        <w:rPr>
          <w:rFonts w:asciiTheme="minorHAnsi" w:hAnsiTheme="minorHAnsi" w:cstheme="minorHAnsi"/>
          <w:b/>
        </w:rPr>
        <w:t>ZDP-2.24</w:t>
      </w:r>
      <w:r w:rsidR="0002263F" w:rsidRPr="0002263F">
        <w:rPr>
          <w:rFonts w:asciiTheme="minorHAnsi" w:hAnsiTheme="minorHAnsi" w:cstheme="minorHAnsi"/>
          <w:b/>
        </w:rPr>
        <w:t>1</w:t>
      </w:r>
      <w:r w:rsidR="00B13EB2">
        <w:rPr>
          <w:rFonts w:asciiTheme="minorHAnsi" w:hAnsiTheme="minorHAnsi" w:cstheme="minorHAnsi"/>
          <w:b/>
        </w:rPr>
        <w:t>0</w:t>
      </w:r>
      <w:r w:rsidR="0002263F" w:rsidRPr="0002263F">
        <w:rPr>
          <w:rFonts w:asciiTheme="minorHAnsi" w:hAnsiTheme="minorHAnsi" w:cstheme="minorHAnsi"/>
          <w:b/>
        </w:rPr>
        <w:t>.1.2022</w:t>
      </w:r>
    </w:p>
    <w:p w14:paraId="5F33DF10" w14:textId="77777777" w:rsidR="0002263F" w:rsidRPr="0002263F"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02263F">
        <w:rPr>
          <w:rFonts w:asciiTheme="minorHAnsi" w:hAnsiTheme="minorHAnsi" w:cstheme="minorHAnsi"/>
        </w:rPr>
        <w:t xml:space="preserve">Jeżeli wadium jest wnoszone w formie gwarancji lub poręczenia, o których mowa w pkt.24.4.2) – 24.4.4) SWZ, Wykonawca przekazuje Zamawiającemu oryginał gwarancji lub poręczenia, w postaci elektronicznej. </w:t>
      </w:r>
    </w:p>
    <w:p w14:paraId="53790A38" w14:textId="3034FFA6" w:rsidR="0002263F" w:rsidRPr="0002263F" w:rsidRDefault="0002263F" w:rsidP="008C128A">
      <w:pPr>
        <w:pStyle w:val="Akapitzlist"/>
        <w:numPr>
          <w:ilvl w:val="0"/>
          <w:numId w:val="28"/>
        </w:numPr>
        <w:autoSpaceDE w:val="0"/>
        <w:autoSpaceDN w:val="0"/>
        <w:adjustRightInd w:val="0"/>
        <w:spacing w:after="120" w:line="240" w:lineRule="auto"/>
        <w:ind w:left="851" w:hanging="425"/>
        <w:contextualSpacing w:val="0"/>
        <w:rPr>
          <w:rFonts w:asciiTheme="minorHAnsi" w:eastAsiaTheme="minorEastAsia" w:hAnsiTheme="minorHAnsi" w:cstheme="minorHAnsi"/>
          <w:color w:val="auto"/>
        </w:rPr>
      </w:pPr>
      <w:r w:rsidRPr="0002263F">
        <w:rPr>
          <w:rFonts w:asciiTheme="minorHAnsi" w:hAnsiTheme="minorHAnsi" w:cstheme="minorHAnsi"/>
        </w:rPr>
        <w:t xml:space="preserve">Zamawiający zwróci lub zatrzyma wadium w terminie i na warunkach oraz </w:t>
      </w:r>
      <w:proofErr w:type="gramStart"/>
      <w:r w:rsidRPr="0002263F">
        <w:rPr>
          <w:rFonts w:asciiTheme="minorHAnsi" w:hAnsiTheme="minorHAnsi" w:cstheme="minorHAnsi"/>
        </w:rPr>
        <w:t>w  przypadkach</w:t>
      </w:r>
      <w:proofErr w:type="gramEnd"/>
      <w:r w:rsidRPr="0002263F">
        <w:rPr>
          <w:rFonts w:asciiTheme="minorHAnsi" w:hAnsiTheme="minorHAnsi" w:cstheme="minorHAnsi"/>
        </w:rPr>
        <w:t xml:space="preserve"> określonych w art.98 ustawy.</w:t>
      </w:r>
    </w:p>
    <w:p w14:paraId="7C405AF8" w14:textId="77777777" w:rsidR="0002263F" w:rsidRPr="0002263F" w:rsidRDefault="0002263F" w:rsidP="0002263F">
      <w:pPr>
        <w:pStyle w:val="Akapitzlist"/>
        <w:autoSpaceDE w:val="0"/>
        <w:autoSpaceDN w:val="0"/>
        <w:adjustRightInd w:val="0"/>
        <w:spacing w:after="120" w:line="23" w:lineRule="atLeast"/>
        <w:ind w:left="993" w:firstLine="0"/>
        <w:contextualSpacing w:val="0"/>
        <w:rPr>
          <w:rFonts w:asciiTheme="minorHAnsi" w:eastAsiaTheme="minorEastAsia" w:hAnsiTheme="minorHAnsi" w:cs="Helvetica"/>
          <w:color w:val="auto"/>
        </w:rPr>
      </w:pPr>
    </w:p>
    <w:p w14:paraId="088F1CD1" w14:textId="2C648AB3" w:rsidR="001F1893" w:rsidRPr="007C00B6" w:rsidRDefault="001F1893" w:rsidP="008C128A">
      <w:pPr>
        <w:pStyle w:val="Nagwek1"/>
        <w:numPr>
          <w:ilvl w:val="0"/>
          <w:numId w:val="24"/>
        </w:numPr>
        <w:spacing w:after="240" w:line="247" w:lineRule="auto"/>
        <w:ind w:left="426"/>
        <w:rPr>
          <w:rFonts w:asciiTheme="minorHAnsi" w:hAnsiTheme="minorHAnsi" w:cstheme="minorHAnsi"/>
          <w:u w:val="none"/>
        </w:rPr>
      </w:pPr>
      <w:r w:rsidRPr="007C00B6">
        <w:rPr>
          <w:u w:val="none"/>
        </w:rPr>
        <w:t>UDZIELANIE WYJAŚNIEŃ TREŚCI SWZ ORAZ ZMIANA TREŚCI SWZ</w:t>
      </w:r>
    </w:p>
    <w:p w14:paraId="5CA969C6"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Wykonawca może zwrócić się do Zamawiającego z wnioskiem o wyjaśnienie treści SWZ.</w:t>
      </w:r>
    </w:p>
    <w:p w14:paraId="6A4BB016"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 xml:space="preserve">Wniosek, o którym mowa w pkt.22.1. SWZ należy przesłać za pośrednictwem Platformy w zakładce „Wyślij wiadomość”.  </w:t>
      </w:r>
    </w:p>
    <w:p w14:paraId="74AF300E" w14:textId="77777777" w:rsidR="001F1893" w:rsidRPr="001F1893" w:rsidRDefault="001F1893" w:rsidP="00E06618">
      <w:pPr>
        <w:pStyle w:val="Akapitzlist"/>
        <w:widowControl w:val="0"/>
        <w:spacing w:after="120" w:line="240" w:lineRule="auto"/>
        <w:ind w:left="851" w:firstLine="0"/>
        <w:rPr>
          <w:rFonts w:asciiTheme="minorHAnsi" w:hAnsiTheme="minorHAnsi" w:cstheme="minorHAnsi"/>
        </w:rPr>
      </w:pPr>
      <w:r w:rsidRPr="001F1893">
        <w:rPr>
          <w:rFonts w:asciiTheme="minorHAnsi" w:hAnsiTheme="minorHAnsi" w:cstheme="minorHAnsi"/>
          <w:u w:val="single"/>
        </w:rPr>
        <w:t>Zamawiający zwraca się z prośbą o przekazanie pytań również w postaci elektronicznej w formie edytowalnej.</w:t>
      </w:r>
    </w:p>
    <w:p w14:paraId="7FD370C8"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D9AB7D7"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 xml:space="preserve">Jeżeli Zamawiający nie udzieli wyjaśnień w terminie, o którym mowa w pkt.22.3. SWZ, przedłuża termin składania ofert o czas niezbędny do zapoznania się wszystkich zainteresowanych Wykonawców z wyjaśnieniami niezbędnymi do należytego przygotowania i złożenia ofert. </w:t>
      </w:r>
    </w:p>
    <w:p w14:paraId="638BB7CD"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 xml:space="preserve">W przypadku, gdy wniosek o wyjaśnienie treści SWZ nie wpłynął w terminie, o którym mowa w pkt.22.3. SWZ, Zamawiający nie ma obowiązku udzielania wyjaśnień SWZ oraz obowiązku przedłużenia terminu składania ofert. </w:t>
      </w:r>
    </w:p>
    <w:p w14:paraId="021727B1"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Przedłużenie terminu składania ofert, o których mowa w pkt.22.5. SWZ, nie wpływa na bieg terminu składania wniosku o wyjaśnienie treści SWZ.</w:t>
      </w:r>
    </w:p>
    <w:p w14:paraId="4D5A5A36"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Treść zapytań wraz z wyjaśnieniami Zamawiający udostępni, bez ujawniania źródła zapytania, na Platformie w zakładce „Komunikaty”.</w:t>
      </w:r>
    </w:p>
    <w:p w14:paraId="1E43AA34"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W uzasadnionych przypadkach Zamawiający może przed upływem terminu składania ofert zmienić treść SWZ.</w:t>
      </w:r>
    </w:p>
    <w:p w14:paraId="24E55C8B"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E1BF732"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Zamawiający poinformuje Wykonawców o przedłużonym terminie składania ofert przez zamieszczenie informacji na Platformie w zakładce „</w:t>
      </w:r>
      <w:proofErr w:type="gramStart"/>
      <w:r w:rsidRPr="001F1893">
        <w:rPr>
          <w:rFonts w:asciiTheme="minorHAnsi" w:hAnsiTheme="minorHAnsi" w:cstheme="minorHAnsi"/>
        </w:rPr>
        <w:t>Komunikaty” na której</w:t>
      </w:r>
      <w:proofErr w:type="gramEnd"/>
      <w:r w:rsidRPr="001F1893">
        <w:rPr>
          <w:rFonts w:asciiTheme="minorHAnsi" w:hAnsiTheme="minorHAnsi" w:cstheme="minorHAnsi"/>
        </w:rPr>
        <w:t xml:space="preserve"> została udostępniona SWZ.</w:t>
      </w:r>
    </w:p>
    <w:p w14:paraId="61E70391" w14:textId="77777777" w:rsidR="001F1893" w:rsidRPr="001F1893"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1F1893">
        <w:rPr>
          <w:rFonts w:asciiTheme="minorHAnsi" w:hAnsiTheme="minorHAnsi" w:cstheme="minorHAnsi"/>
        </w:rPr>
        <w:t>Dokonaną zmianę treści SWZ Zamawiający udostępni na Platformie w zakładce „Komunikaty”.</w:t>
      </w:r>
    </w:p>
    <w:p w14:paraId="3E28B430" w14:textId="77777777" w:rsidR="001F1893" w:rsidRPr="001F1893" w:rsidRDefault="001F1893" w:rsidP="001F1893"/>
    <w:p w14:paraId="5EBB5C9F" w14:textId="6F7217FF" w:rsidR="00A0202F" w:rsidRPr="007C00B6" w:rsidRDefault="00A0202F" w:rsidP="008C128A">
      <w:pPr>
        <w:pStyle w:val="Nagwek1"/>
        <w:numPr>
          <w:ilvl w:val="0"/>
          <w:numId w:val="24"/>
        </w:numPr>
        <w:spacing w:after="240" w:line="247" w:lineRule="auto"/>
        <w:ind w:left="426"/>
        <w:rPr>
          <w:rFonts w:asciiTheme="minorHAnsi" w:hAnsiTheme="minorHAnsi" w:cstheme="minorHAnsi"/>
          <w:u w:val="none"/>
        </w:rPr>
      </w:pPr>
      <w:r w:rsidRPr="007C00B6">
        <w:rPr>
          <w:rFonts w:asciiTheme="minorHAnsi" w:hAnsiTheme="minorHAnsi" w:cstheme="minorHAnsi"/>
          <w:u w:val="none"/>
        </w:rPr>
        <w:t>INFORMACJE O FORMALNOŚCIACH, JAKIE MUSZĄ ZOSTAĆ DOPEŁNIONE PO WYBORZE OFERTY W CELU ZAWARCIA UMOWY W SPRAWIE ZAMÓWIENIA PUBLICZNEGO</w:t>
      </w:r>
    </w:p>
    <w:p w14:paraId="09AE258C" w14:textId="77777777" w:rsidR="00A0202F" w:rsidRPr="00A0202F" w:rsidRDefault="00A0202F" w:rsidP="008C128A">
      <w:pPr>
        <w:pStyle w:val="Akapitzlist"/>
        <w:widowControl w:val="0"/>
        <w:numPr>
          <w:ilvl w:val="1"/>
          <w:numId w:val="24"/>
        </w:numPr>
        <w:spacing w:after="120" w:line="240" w:lineRule="auto"/>
        <w:ind w:left="851" w:hanging="425"/>
        <w:rPr>
          <w:rFonts w:asciiTheme="minorHAnsi" w:hAnsiTheme="minorHAnsi" w:cstheme="minorHAnsi"/>
        </w:rPr>
      </w:pPr>
      <w:r w:rsidRPr="00A0202F">
        <w:rPr>
          <w:rFonts w:asciiTheme="minorHAnsi" w:hAnsiTheme="minorHAnsi" w:cstheme="minorHAnsi"/>
        </w:rPr>
        <w:t>Zamawiający zawrze umowę w sprawie zamówienia publicznego, w terminie nie krótszym niż 5 dni od dnia przesłania zawiadomienia o wyborze najkorzystniejszej oferty.</w:t>
      </w:r>
    </w:p>
    <w:p w14:paraId="78E30EC6" w14:textId="09F52997" w:rsidR="00A0202F" w:rsidRPr="00A0202F" w:rsidRDefault="00A0202F" w:rsidP="008C128A">
      <w:pPr>
        <w:pStyle w:val="Akapitzlist"/>
        <w:widowControl w:val="0"/>
        <w:numPr>
          <w:ilvl w:val="1"/>
          <w:numId w:val="24"/>
        </w:numPr>
        <w:spacing w:after="120" w:line="240" w:lineRule="auto"/>
        <w:ind w:left="851" w:hanging="425"/>
        <w:rPr>
          <w:rFonts w:asciiTheme="minorHAnsi" w:hAnsiTheme="minorHAnsi" w:cstheme="minorHAnsi"/>
        </w:rPr>
      </w:pPr>
      <w:r w:rsidRPr="00A0202F">
        <w:rPr>
          <w:rFonts w:asciiTheme="minorHAnsi" w:hAnsiTheme="minorHAnsi" w:cstheme="minorHAnsi"/>
        </w:rPr>
        <w:t xml:space="preserve">Zamawiający może zawrzeć umowę w sprawie zamówienia publicznego przed upływem terminu, o którym mowa w </w:t>
      </w:r>
      <w:proofErr w:type="gramStart"/>
      <w:r w:rsidR="001F1893">
        <w:rPr>
          <w:rFonts w:asciiTheme="minorHAnsi" w:hAnsiTheme="minorHAnsi" w:cstheme="minorHAnsi"/>
        </w:rPr>
        <w:t>pkt. 1</w:t>
      </w:r>
      <w:r w:rsidRPr="00A0202F">
        <w:rPr>
          <w:rFonts w:asciiTheme="minorHAnsi" w:hAnsiTheme="minorHAnsi" w:cstheme="minorHAnsi"/>
        </w:rPr>
        <w:t>,  jeżeli</w:t>
      </w:r>
      <w:proofErr w:type="gramEnd"/>
      <w:r w:rsidRPr="00A0202F">
        <w:rPr>
          <w:rFonts w:asciiTheme="minorHAnsi" w:hAnsiTheme="minorHAnsi" w:cstheme="minorHAnsi"/>
        </w:rPr>
        <w:t xml:space="preserve"> w postępowaniu o udzielenie zamówienia prowadzonym w trybie podstawowym złożono tylko jedną ofertę.</w:t>
      </w:r>
    </w:p>
    <w:p w14:paraId="39BAB47F" w14:textId="77777777" w:rsidR="00A0202F" w:rsidRPr="00A0202F" w:rsidRDefault="00A0202F" w:rsidP="008C128A">
      <w:pPr>
        <w:pStyle w:val="Akapitzlist"/>
        <w:widowControl w:val="0"/>
        <w:numPr>
          <w:ilvl w:val="1"/>
          <w:numId w:val="24"/>
        </w:numPr>
        <w:spacing w:after="120" w:line="240" w:lineRule="auto"/>
        <w:ind w:left="851" w:hanging="425"/>
        <w:rPr>
          <w:rFonts w:asciiTheme="minorHAnsi" w:hAnsiTheme="minorHAnsi" w:cstheme="minorHAnsi"/>
        </w:rPr>
      </w:pPr>
      <w:r w:rsidRPr="00A0202F">
        <w:rPr>
          <w:rFonts w:asciiTheme="minorHAnsi" w:hAnsiTheme="minorHAnsi" w:cstheme="minorHAnsi"/>
        </w:rPr>
        <w:t>W przypadku wniesienia odwołania Zamawiający nie może zawrzeć umowy do czasu ogłoszenia przez Krajową Izbę Odwoławczą wyroku lub postanowienia kończącego postępowanie odwoławcze.</w:t>
      </w:r>
    </w:p>
    <w:p w14:paraId="7602EDD0" w14:textId="77777777" w:rsidR="00A0202F" w:rsidRPr="00A0202F" w:rsidRDefault="00A0202F" w:rsidP="00A0202F"/>
    <w:p w14:paraId="0B564C92" w14:textId="77777777" w:rsidR="00A0202F" w:rsidRPr="007C00B6" w:rsidRDefault="00A0202F" w:rsidP="008C128A">
      <w:pPr>
        <w:pStyle w:val="Nagwek1"/>
        <w:numPr>
          <w:ilvl w:val="0"/>
          <w:numId w:val="24"/>
        </w:numPr>
        <w:spacing w:after="240" w:line="247" w:lineRule="auto"/>
        <w:ind w:left="426"/>
        <w:rPr>
          <w:u w:val="none"/>
        </w:rPr>
      </w:pPr>
      <w:r w:rsidRPr="007C00B6">
        <w:rPr>
          <w:bCs/>
          <w:u w:val="none"/>
        </w:rPr>
        <w:t>PROJEKTOWANE POSTANOWIENIA UMOWY W SPRAWIE ZAMÓWIENIA PUBLICZNEGO, KTÓRE ZOSTANĄ WPROWADZONE DO TREŚCI TEJ UMOWY.</w:t>
      </w:r>
    </w:p>
    <w:p w14:paraId="08465C3F" w14:textId="599DC495" w:rsidR="00A0202F" w:rsidRPr="00E06618" w:rsidRDefault="00A0202F" w:rsidP="00E06618">
      <w:pPr>
        <w:pStyle w:val="Nagwek1"/>
        <w:spacing w:after="240" w:line="247" w:lineRule="auto"/>
        <w:ind w:left="426"/>
        <w:rPr>
          <w:b w:val="0"/>
          <w:u w:val="none" w:color="000000"/>
        </w:rPr>
      </w:pPr>
      <w:r w:rsidRPr="00A0202F">
        <w:rPr>
          <w:b w:val="0"/>
          <w:u w:val="none"/>
        </w:rPr>
        <w:t>Projektowane postanowienia umowy w sprawie zamówienia publicznego stanowi</w:t>
      </w:r>
      <w:r w:rsidRPr="007C00B6">
        <w:rPr>
          <w:b w:val="0"/>
          <w:u w:val="none"/>
        </w:rPr>
        <w:t xml:space="preserve">ą </w:t>
      </w:r>
      <w:r w:rsidRPr="007C00B6">
        <w:rPr>
          <w:b w:val="0"/>
          <w:bCs/>
          <w:u w:val="none"/>
        </w:rPr>
        <w:t>Załącznik nr 1 do SWZ.</w:t>
      </w:r>
    </w:p>
    <w:p w14:paraId="20C8CD65" w14:textId="6F69A3F2" w:rsidR="00D14EC1" w:rsidRPr="007C00B6" w:rsidRDefault="00533A12" w:rsidP="008C128A">
      <w:pPr>
        <w:pStyle w:val="Nagwek1"/>
        <w:numPr>
          <w:ilvl w:val="0"/>
          <w:numId w:val="24"/>
        </w:numPr>
        <w:spacing w:after="240" w:line="247" w:lineRule="auto"/>
        <w:ind w:left="426"/>
        <w:rPr>
          <w:u w:val="none"/>
        </w:rPr>
      </w:pPr>
      <w:r w:rsidRPr="007C00B6">
        <w:rPr>
          <w:u w:val="none"/>
        </w:rPr>
        <w:t>ZABEZPIECZENIE NALEŻYTEGO WYKONANIA UMOWY</w:t>
      </w:r>
      <w:bookmarkEnd w:id="25"/>
      <w:bookmarkEnd w:id="26"/>
    </w:p>
    <w:p w14:paraId="17D67ED6" w14:textId="42B23058" w:rsidR="0002263F" w:rsidRPr="0002263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02263F">
        <w:rPr>
          <w:rFonts w:asciiTheme="minorHAnsi" w:hAnsiTheme="minorHAnsi" w:cstheme="minorHAnsi"/>
        </w:rPr>
        <w:t xml:space="preserve">Zamawiający żąda zabezpieczenia należytego wykonania umowy w </w:t>
      </w:r>
      <w:proofErr w:type="gramStart"/>
      <w:r w:rsidRPr="0002263F">
        <w:rPr>
          <w:rFonts w:asciiTheme="minorHAnsi" w:hAnsiTheme="minorHAnsi" w:cstheme="minorHAnsi"/>
        </w:rPr>
        <w:t xml:space="preserve">wysokości </w:t>
      </w:r>
      <w:r w:rsidR="00B13EB2">
        <w:rPr>
          <w:rFonts w:asciiTheme="minorHAnsi" w:hAnsiTheme="minorHAnsi" w:cstheme="minorHAnsi"/>
        </w:rPr>
        <w:t>5</w:t>
      </w:r>
      <w:r w:rsidR="00395593">
        <w:rPr>
          <w:rFonts w:asciiTheme="minorHAnsi" w:hAnsiTheme="minorHAnsi" w:cstheme="minorHAnsi"/>
        </w:rPr>
        <w:t xml:space="preserve"> %</w:t>
      </w:r>
      <w:r w:rsidRPr="0002263F">
        <w:rPr>
          <w:rFonts w:asciiTheme="minorHAnsi" w:hAnsiTheme="minorHAnsi" w:cstheme="minorHAnsi"/>
        </w:rPr>
        <w:t xml:space="preserve">  ceny</w:t>
      </w:r>
      <w:proofErr w:type="gramEnd"/>
      <w:r w:rsidRPr="0002263F">
        <w:rPr>
          <w:rFonts w:asciiTheme="minorHAnsi" w:hAnsiTheme="minorHAnsi" w:cstheme="minorHAnsi"/>
        </w:rPr>
        <w:t xml:space="preserve"> całkowitej podanej w ofercie.</w:t>
      </w:r>
    </w:p>
    <w:p w14:paraId="1ACC9B68" w14:textId="77777777" w:rsidR="0002263F" w:rsidRPr="0002263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02263F">
        <w:rPr>
          <w:rFonts w:asciiTheme="minorHAnsi" w:hAnsiTheme="minorHAnsi" w:cstheme="minorHAnsi"/>
        </w:rPr>
        <w:t>Zabezpieczenie należytego wykonania umowy służy pokryciu roszczeń z tytułu niewykonania lub nienależytego wykonania umowy.</w:t>
      </w:r>
    </w:p>
    <w:p w14:paraId="3672B016" w14:textId="77777777" w:rsidR="0002263F" w:rsidRPr="0002263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02263F">
        <w:rPr>
          <w:rFonts w:asciiTheme="minorHAnsi" w:hAnsiTheme="minorHAnsi" w:cstheme="minorHAnsi"/>
        </w:rPr>
        <w:t>Zabezpieczenie należytego wykonania umowy wnosi się przed zawarciem umowy.</w:t>
      </w:r>
    </w:p>
    <w:p w14:paraId="0701A8B4" w14:textId="77777777" w:rsidR="0002263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02263F">
        <w:rPr>
          <w:rFonts w:asciiTheme="minorHAnsi" w:hAnsiTheme="minorHAnsi" w:cstheme="minorHAnsi"/>
        </w:rPr>
        <w:t xml:space="preserve">Zabezpieczenie należytego wykonania umowy może być wnoszone, według wyboru Wykonawcy, w jednej lub w kilku następujących formach: </w:t>
      </w:r>
    </w:p>
    <w:p w14:paraId="23D37915" w14:textId="77777777" w:rsidR="0002263F"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proofErr w:type="gramStart"/>
      <w:r w:rsidRPr="0002263F">
        <w:rPr>
          <w:rFonts w:asciiTheme="minorHAnsi" w:hAnsiTheme="minorHAnsi" w:cstheme="minorHAnsi"/>
        </w:rPr>
        <w:t>pieniądzu</w:t>
      </w:r>
      <w:proofErr w:type="gramEnd"/>
      <w:r w:rsidRPr="0002263F">
        <w:rPr>
          <w:rFonts w:asciiTheme="minorHAnsi" w:hAnsiTheme="minorHAnsi" w:cstheme="minorHAnsi"/>
        </w:rPr>
        <w:t xml:space="preserve">; </w:t>
      </w:r>
    </w:p>
    <w:p w14:paraId="07B6FC16" w14:textId="02D8D860" w:rsidR="0002263F" w:rsidRPr="0002263F"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r w:rsidRPr="0002263F">
        <w:rPr>
          <w:rFonts w:asciiTheme="minorHAnsi" w:hAnsiTheme="minorHAnsi" w:cstheme="minorHAnsi"/>
        </w:rPr>
        <w:t xml:space="preserve">poręczeniach bankowych lub poręczeniach spółdzielczej kasy oszczędnościowo- kredytowej, z </w:t>
      </w:r>
      <w:proofErr w:type="gramStart"/>
      <w:r w:rsidRPr="0002263F">
        <w:rPr>
          <w:rFonts w:asciiTheme="minorHAnsi" w:hAnsiTheme="minorHAnsi" w:cstheme="minorHAnsi"/>
        </w:rPr>
        <w:t>tym że</w:t>
      </w:r>
      <w:proofErr w:type="gramEnd"/>
      <w:r w:rsidRPr="0002263F">
        <w:rPr>
          <w:rFonts w:asciiTheme="minorHAnsi" w:hAnsiTheme="minorHAnsi" w:cstheme="minorHAnsi"/>
        </w:rPr>
        <w:t xml:space="preserve"> zobowiązanie kasy jest zawsze zobowiązaniem pieniężnym; </w:t>
      </w:r>
    </w:p>
    <w:p w14:paraId="6E4E1D60" w14:textId="77777777" w:rsidR="0002263F"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proofErr w:type="gramStart"/>
      <w:r w:rsidRPr="0002263F">
        <w:rPr>
          <w:rFonts w:asciiTheme="minorHAnsi" w:hAnsiTheme="minorHAnsi" w:cstheme="minorHAnsi"/>
        </w:rPr>
        <w:t>gwarancjach</w:t>
      </w:r>
      <w:proofErr w:type="gramEnd"/>
      <w:r w:rsidRPr="0002263F">
        <w:rPr>
          <w:rFonts w:asciiTheme="minorHAnsi" w:hAnsiTheme="minorHAnsi" w:cstheme="minorHAnsi"/>
        </w:rPr>
        <w:t xml:space="preserve"> bankowych; </w:t>
      </w:r>
    </w:p>
    <w:p w14:paraId="5E452836" w14:textId="77777777" w:rsidR="0002263F"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proofErr w:type="gramStart"/>
      <w:r w:rsidRPr="0002263F">
        <w:rPr>
          <w:rFonts w:asciiTheme="minorHAnsi" w:hAnsiTheme="minorHAnsi" w:cstheme="minorHAnsi"/>
        </w:rPr>
        <w:t>gwarancjach</w:t>
      </w:r>
      <w:proofErr w:type="gramEnd"/>
      <w:r w:rsidRPr="0002263F">
        <w:rPr>
          <w:rFonts w:asciiTheme="minorHAnsi" w:hAnsiTheme="minorHAnsi" w:cstheme="minorHAnsi"/>
        </w:rPr>
        <w:t xml:space="preserve"> ubezpieczeniowych; </w:t>
      </w:r>
    </w:p>
    <w:p w14:paraId="2ECA37CF" w14:textId="1E24817A" w:rsidR="0002263F" w:rsidRPr="0002263F"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proofErr w:type="gramStart"/>
      <w:r w:rsidRPr="0002263F">
        <w:rPr>
          <w:rFonts w:asciiTheme="minorHAnsi" w:hAnsiTheme="minorHAnsi" w:cstheme="minorHAnsi"/>
        </w:rPr>
        <w:t>poręczeniach</w:t>
      </w:r>
      <w:proofErr w:type="gramEnd"/>
      <w:r w:rsidRPr="0002263F">
        <w:rPr>
          <w:rFonts w:asciiTheme="minorHAnsi" w:hAnsiTheme="minorHAnsi" w:cstheme="minorHAnsi"/>
        </w:rPr>
        <w:t xml:space="preserve"> udzielanych przez podmioty, o których mowa w art. 6b ust. 5 pkt 2 ustawy z dnia 9 listopada 2000 r. o utworzeniu Polskiej Agencji Rozwoju Przedsiębiorczości.</w:t>
      </w:r>
    </w:p>
    <w:p w14:paraId="71661527" w14:textId="29745F64" w:rsidR="00A0202F" w:rsidRPr="00A0202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A0202F">
        <w:rPr>
          <w:rFonts w:asciiTheme="minorHAnsi" w:hAnsiTheme="minorHAnsi" w:cstheme="minorHAnsi"/>
        </w:rPr>
        <w:t xml:space="preserve">Zabezpieczenie należytego wykonania umowy wnoszone w pieniądzu Wykonawca wpłaca przelewem na rachunek bankowy </w:t>
      </w:r>
      <w:r w:rsidR="00A0202F" w:rsidRPr="0002263F">
        <w:rPr>
          <w:rFonts w:asciiTheme="minorHAnsi" w:eastAsiaTheme="minorEastAsia" w:hAnsiTheme="minorHAnsi" w:cstheme="minorHAnsi"/>
          <w:b/>
          <w:bCs/>
          <w:color w:val="auto"/>
        </w:rPr>
        <w:t>58 8951 0009 0000 1182 2000 0030, z dopiskiem „wpł</w:t>
      </w:r>
      <w:r w:rsidR="00A0202F">
        <w:rPr>
          <w:rFonts w:asciiTheme="minorHAnsi" w:eastAsiaTheme="minorEastAsia" w:hAnsiTheme="minorHAnsi" w:cstheme="minorHAnsi"/>
          <w:b/>
          <w:bCs/>
          <w:color w:val="auto"/>
        </w:rPr>
        <w:t>ata zabezpieczenia</w:t>
      </w:r>
      <w:r w:rsidR="00A0202F" w:rsidRPr="0002263F">
        <w:rPr>
          <w:rFonts w:asciiTheme="minorHAnsi" w:eastAsiaTheme="minorEastAsia" w:hAnsiTheme="minorHAnsi" w:cstheme="minorHAnsi"/>
          <w:b/>
          <w:bCs/>
          <w:color w:val="auto"/>
        </w:rPr>
        <w:t xml:space="preserve"> – sprawa nr </w:t>
      </w:r>
      <w:r w:rsidR="00B13EB2">
        <w:rPr>
          <w:rFonts w:asciiTheme="minorHAnsi" w:hAnsiTheme="minorHAnsi" w:cstheme="minorHAnsi"/>
          <w:b/>
        </w:rPr>
        <w:t>ZDP-2.2410</w:t>
      </w:r>
      <w:r w:rsidR="00A0202F" w:rsidRPr="0002263F">
        <w:rPr>
          <w:rFonts w:asciiTheme="minorHAnsi" w:hAnsiTheme="minorHAnsi" w:cstheme="minorHAnsi"/>
          <w:b/>
        </w:rPr>
        <w:t>.1.2022</w:t>
      </w:r>
    </w:p>
    <w:p w14:paraId="0CEBA9A5" w14:textId="74467CBD" w:rsidR="0002263F" w:rsidRPr="00A0202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A0202F">
        <w:rPr>
          <w:rFonts w:asciiTheme="minorHAnsi" w:hAnsiTheme="minorHAnsi" w:cstheme="minorHAnsi"/>
        </w:rPr>
        <w:t xml:space="preserve">Zamawiający zwróci zabezpieczenie należytego wykonania umowy w terminie 30 dni od dnia wykonania zamówienia i uznania przez Zamawiającego za należycie wykonane. </w:t>
      </w:r>
    </w:p>
    <w:p w14:paraId="47D7DC15" w14:textId="77777777" w:rsidR="0002263F" w:rsidRPr="0002263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02263F">
        <w:rPr>
          <w:rFonts w:asciiTheme="minorHAnsi" w:hAnsiTheme="minorHAnsi" w:cstheme="minorHAnsi"/>
        </w:rPr>
        <w:t>Kwota pozostawiona na zabezpieczenie roszczeń z tytułu rękojmi za wady lub gwarancji wynosi 30% wysokości zabezpieczenia.</w:t>
      </w:r>
    </w:p>
    <w:p w14:paraId="3F22F3DC" w14:textId="0A6CBC0E" w:rsidR="0002263F" w:rsidRPr="0002263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02263F">
        <w:rPr>
          <w:rFonts w:asciiTheme="minorHAnsi" w:hAnsiTheme="minorHAnsi" w:cstheme="minorHAnsi"/>
        </w:rPr>
        <w:t xml:space="preserve">Kwota, o której mowa w </w:t>
      </w:r>
      <w:r w:rsidR="00A0202F">
        <w:rPr>
          <w:rFonts w:asciiTheme="minorHAnsi" w:hAnsiTheme="minorHAnsi" w:cstheme="minorHAnsi"/>
        </w:rPr>
        <w:t>pkt. 7</w:t>
      </w:r>
      <w:r w:rsidRPr="0002263F">
        <w:rPr>
          <w:rFonts w:asciiTheme="minorHAnsi" w:hAnsiTheme="minorHAnsi" w:cstheme="minorHAnsi"/>
        </w:rPr>
        <w:t xml:space="preserve">, jest zwracana nie później niż w 15. </w:t>
      </w:r>
      <w:proofErr w:type="gramStart"/>
      <w:r w:rsidRPr="0002263F">
        <w:rPr>
          <w:rFonts w:asciiTheme="minorHAnsi" w:hAnsiTheme="minorHAnsi" w:cstheme="minorHAnsi"/>
        </w:rPr>
        <w:t>dniu</w:t>
      </w:r>
      <w:proofErr w:type="gramEnd"/>
      <w:r w:rsidRPr="0002263F">
        <w:rPr>
          <w:rFonts w:asciiTheme="minorHAnsi" w:hAnsiTheme="minorHAnsi" w:cstheme="minorHAnsi"/>
        </w:rPr>
        <w:t xml:space="preserve"> po upływie okresu rękojmi za wady lub gwarancji.</w:t>
      </w:r>
    </w:p>
    <w:p w14:paraId="3AF21DC8" w14:textId="77777777" w:rsidR="0002263F" w:rsidRPr="0002263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02263F">
        <w:rPr>
          <w:rFonts w:asciiTheme="minorHAnsi" w:hAnsiTheme="minorHAnsi" w:cstheme="minorHAnsi"/>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756D59D8" w14:textId="77777777" w:rsidR="0002263F" w:rsidRPr="0002263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02263F">
        <w:rPr>
          <w:rFonts w:asciiTheme="minorHAnsi" w:hAnsiTheme="minorHAnsi" w:cstheme="minorHAns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7F1CABA6" w14:textId="6C122CAD" w:rsidR="0002263F" w:rsidRPr="0002263F"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02263F">
        <w:rPr>
          <w:rFonts w:asciiTheme="minorHAnsi" w:hAnsiTheme="minorHAnsi" w:cstheme="minorHAnsi"/>
        </w:rPr>
        <w:t xml:space="preserve">Wypłata, o której mowa w </w:t>
      </w:r>
      <w:r w:rsidR="00A0202F">
        <w:rPr>
          <w:rFonts w:asciiTheme="minorHAnsi" w:hAnsiTheme="minorHAnsi" w:cstheme="minorHAnsi"/>
        </w:rPr>
        <w:t>pkt. 10</w:t>
      </w:r>
      <w:r w:rsidRPr="0002263F">
        <w:rPr>
          <w:rFonts w:asciiTheme="minorHAnsi" w:hAnsiTheme="minorHAnsi" w:cstheme="minorHAnsi"/>
        </w:rPr>
        <w:t>, następuje nie później niż w ostatnim dniu ważności dotychczasowego zabezpieczenia.</w:t>
      </w:r>
    </w:p>
    <w:p w14:paraId="42C35C52" w14:textId="77777777" w:rsidR="00D14EC1" w:rsidRDefault="00D14EC1" w:rsidP="00D14EC1">
      <w:pPr>
        <w:spacing w:after="120" w:line="276" w:lineRule="auto"/>
        <w:ind w:right="58"/>
        <w:rPr>
          <w:rFonts w:asciiTheme="minorHAnsi" w:hAnsiTheme="minorHAnsi"/>
        </w:rPr>
      </w:pPr>
    </w:p>
    <w:p w14:paraId="6955F234" w14:textId="532F726E" w:rsidR="00D14EC1" w:rsidRPr="007C00B6" w:rsidRDefault="00D14EC1" w:rsidP="008C128A">
      <w:pPr>
        <w:pStyle w:val="Nagwek1"/>
        <w:numPr>
          <w:ilvl w:val="0"/>
          <w:numId w:val="24"/>
        </w:numPr>
        <w:spacing w:after="240" w:line="247" w:lineRule="auto"/>
        <w:ind w:left="426"/>
        <w:rPr>
          <w:u w:val="none"/>
        </w:rPr>
      </w:pPr>
      <w:r w:rsidRPr="007C00B6">
        <w:rPr>
          <w:u w:val="none"/>
        </w:rPr>
        <w:t>OCHRONA DANYCH OSOBOWYCH.</w:t>
      </w:r>
    </w:p>
    <w:p w14:paraId="33B192B5" w14:textId="77777777" w:rsidR="00D14EC1" w:rsidRDefault="00D14EC1" w:rsidP="008C128A">
      <w:pPr>
        <w:pStyle w:val="Akapitzlist"/>
        <w:numPr>
          <w:ilvl w:val="0"/>
          <w:numId w:val="37"/>
        </w:numPr>
        <w:spacing w:after="120" w:line="240" w:lineRule="auto"/>
        <w:ind w:left="850" w:right="57" w:hanging="425"/>
        <w:rPr>
          <w:rFonts w:asciiTheme="minorHAnsi" w:hAnsiTheme="minorHAnsi"/>
        </w:rPr>
      </w:pPr>
      <w:r w:rsidRPr="00D14EC1">
        <w:rPr>
          <w:rFonts w:asciiTheme="minorHAnsi" w:hAnsiTheme="minorHAnsi"/>
        </w:rPr>
        <w:t xml:space="preserve">W postępowaniu są przetwarzane dane osobowe podlegające ochronie zgodnie z przepisami ustawy z dnia 10 maja 2018 r. o ochronie danych osobowych (Dz.U. </w:t>
      </w:r>
      <w:proofErr w:type="gramStart"/>
      <w:r w:rsidRPr="00D14EC1">
        <w:rPr>
          <w:rFonts w:asciiTheme="minorHAnsi" w:hAnsiTheme="minorHAnsi"/>
        </w:rPr>
        <w:t>z</w:t>
      </w:r>
      <w:proofErr w:type="gramEnd"/>
      <w:r w:rsidRPr="00D14EC1">
        <w:rPr>
          <w:rFonts w:asciiTheme="minorHAnsi" w:hAnsiTheme="minorHAnsi"/>
        </w:rPr>
        <w:t xml:space="preserve">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D14EC1">
        <w:rPr>
          <w:rFonts w:asciiTheme="minorHAnsi" w:hAnsiTheme="minorHAnsi"/>
        </w:rPr>
        <w:t>str</w:t>
      </w:r>
      <w:proofErr w:type="gramEnd"/>
      <w:r w:rsidRPr="00D14EC1">
        <w:rPr>
          <w:rFonts w:asciiTheme="minorHAnsi" w:hAnsiTheme="minorHAnsi"/>
        </w:rPr>
        <w:t>.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2AADD7C5" w14:textId="77777777" w:rsidR="00D14EC1" w:rsidRDefault="00D14EC1" w:rsidP="008C128A">
      <w:pPr>
        <w:pStyle w:val="Akapitzlist"/>
        <w:numPr>
          <w:ilvl w:val="0"/>
          <w:numId w:val="37"/>
        </w:numPr>
        <w:spacing w:after="120" w:line="240" w:lineRule="auto"/>
        <w:ind w:left="850" w:right="57" w:hanging="425"/>
        <w:rPr>
          <w:rFonts w:asciiTheme="minorHAnsi" w:hAnsiTheme="minorHAnsi"/>
        </w:rPr>
      </w:pPr>
      <w:r w:rsidRPr="00D14EC1">
        <w:rPr>
          <w:rFonts w:asciiTheme="minorHAnsi" w:hAnsiTheme="minorHAns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w:t>
      </w:r>
      <w:r>
        <w:rPr>
          <w:rFonts w:asciiTheme="minorHAnsi" w:hAnsiTheme="minorHAnsi"/>
        </w:rPr>
        <w:t xml:space="preserve"> </w:t>
      </w:r>
      <w:r w:rsidRPr="00D14EC1">
        <w:rPr>
          <w:rFonts w:asciiTheme="minorHAnsi" w:hAnsiTheme="minorHAnsi"/>
        </w:rPr>
        <w:t>(art. 13 ust. 4 RODO).</w:t>
      </w:r>
    </w:p>
    <w:p w14:paraId="69C737C5" w14:textId="77777777" w:rsidR="00D14EC1" w:rsidRDefault="00D14EC1" w:rsidP="008C128A">
      <w:pPr>
        <w:pStyle w:val="Akapitzlist"/>
        <w:numPr>
          <w:ilvl w:val="0"/>
          <w:numId w:val="37"/>
        </w:numPr>
        <w:spacing w:after="120" w:line="240" w:lineRule="auto"/>
        <w:ind w:left="850" w:right="57" w:hanging="425"/>
        <w:rPr>
          <w:rFonts w:asciiTheme="minorHAnsi" w:hAnsiTheme="minorHAnsi"/>
        </w:rPr>
      </w:pPr>
      <w:r w:rsidRPr="00D14EC1">
        <w:rPr>
          <w:rFonts w:asciiTheme="minorHAnsi" w:hAnsiTheme="minorHAnsi"/>
        </w:rPr>
        <w:t xml:space="preserve">Wykonawca jest obowiązany wypełnić obowiązek informacyjny wynikający z art. 14 RODO względem osób fizycznych, których dane przekazuje zamawiającemu i których dane pośrednio pozyskał, </w:t>
      </w:r>
      <w:proofErr w:type="gramStart"/>
      <w:r w:rsidRPr="00D14EC1">
        <w:rPr>
          <w:rFonts w:asciiTheme="minorHAnsi" w:hAnsiTheme="minorHAnsi"/>
        </w:rPr>
        <w:t>chyba że</w:t>
      </w:r>
      <w:proofErr w:type="gramEnd"/>
      <w:r w:rsidRPr="00D14EC1">
        <w:rPr>
          <w:rFonts w:asciiTheme="minorHAnsi" w:hAnsiTheme="minorHAnsi"/>
        </w:rPr>
        <w:t xml:space="preserve"> ma zastosowanie co najmniej jedno z włączeń, o</w:t>
      </w:r>
      <w:r>
        <w:rPr>
          <w:rFonts w:asciiTheme="minorHAnsi" w:hAnsiTheme="minorHAnsi"/>
        </w:rPr>
        <w:t xml:space="preserve"> </w:t>
      </w:r>
      <w:r w:rsidRPr="00D14EC1">
        <w:rPr>
          <w:rFonts w:asciiTheme="minorHAnsi" w:hAnsiTheme="minorHAnsi"/>
        </w:rPr>
        <w:t>których mowa w art. 14 ust. 5 RODO.</w:t>
      </w:r>
    </w:p>
    <w:p w14:paraId="5FEA53D0" w14:textId="41253A0B" w:rsidR="00D14EC1" w:rsidRDefault="00D14EC1" w:rsidP="008C128A">
      <w:pPr>
        <w:pStyle w:val="Akapitzlist"/>
        <w:numPr>
          <w:ilvl w:val="0"/>
          <w:numId w:val="37"/>
        </w:numPr>
        <w:spacing w:after="120" w:line="240" w:lineRule="auto"/>
        <w:ind w:left="850" w:right="57" w:hanging="425"/>
        <w:rPr>
          <w:rFonts w:asciiTheme="minorHAnsi" w:hAnsiTheme="minorHAnsi"/>
        </w:rPr>
      </w:pPr>
      <w:r w:rsidRPr="00D14EC1">
        <w:rPr>
          <w:rFonts w:asciiTheme="minorHAnsi" w:hAnsiTheme="minorHAns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w:t>
      </w:r>
      <w:r>
        <w:rPr>
          <w:rFonts w:asciiTheme="minorHAnsi" w:hAnsiTheme="minorHAnsi"/>
        </w:rPr>
        <w:t xml:space="preserve"> </w:t>
      </w:r>
      <w:r w:rsidRPr="00D14EC1">
        <w:rPr>
          <w:rFonts w:asciiTheme="minorHAnsi" w:hAnsiTheme="minorHAnsi"/>
        </w:rPr>
        <w:t>Oświadczenie, o którym mowa w zdaniu pierwszym wykonawca składa w ofercie</w:t>
      </w:r>
      <w:r>
        <w:rPr>
          <w:rFonts w:asciiTheme="minorHAnsi" w:hAnsiTheme="minorHAnsi"/>
        </w:rPr>
        <w:t>.</w:t>
      </w:r>
    </w:p>
    <w:p w14:paraId="0F1C45E7" w14:textId="564BF9CA" w:rsidR="00DC45D0" w:rsidRDefault="00DC45D0" w:rsidP="008C128A">
      <w:pPr>
        <w:pStyle w:val="Akapitzlist"/>
        <w:numPr>
          <w:ilvl w:val="0"/>
          <w:numId w:val="37"/>
        </w:numPr>
        <w:spacing w:after="120" w:line="240" w:lineRule="auto"/>
        <w:ind w:left="850" w:right="57" w:hanging="425"/>
        <w:rPr>
          <w:rFonts w:asciiTheme="minorHAnsi" w:hAnsiTheme="minorHAnsi"/>
        </w:rPr>
      </w:pPr>
      <w:r>
        <w:rPr>
          <w:rFonts w:asciiTheme="minorHAnsi" w:hAnsiTheme="minorHAnsi"/>
        </w:rPr>
        <w:t>Klauzula informacyjna RODO stanowi załącznik nr 9 do SWZ.</w:t>
      </w:r>
    </w:p>
    <w:p w14:paraId="1C18D57C" w14:textId="77777777" w:rsidR="00D14EC1" w:rsidRDefault="00D14EC1" w:rsidP="00D14EC1"/>
    <w:p w14:paraId="325846C4" w14:textId="7B5EEE7A" w:rsidR="00A0202F" w:rsidRPr="00D14EC1" w:rsidRDefault="00A0202F" w:rsidP="008C128A">
      <w:pPr>
        <w:pStyle w:val="Nagwek1"/>
        <w:numPr>
          <w:ilvl w:val="0"/>
          <w:numId w:val="24"/>
        </w:numPr>
        <w:spacing w:after="240" w:line="247" w:lineRule="auto"/>
        <w:ind w:left="426"/>
        <w:rPr>
          <w:u w:color="000000"/>
        </w:rPr>
      </w:pPr>
      <w:r>
        <w:rPr>
          <w:u w:val="none" w:color="000000"/>
        </w:rPr>
        <w:lastRenderedPageBreak/>
        <w:t>POUCZENIE O ŚRODKACH OCHRONY PRAWNEJ</w:t>
      </w:r>
    </w:p>
    <w:p w14:paraId="0EF2D415" w14:textId="77777777" w:rsidR="00A0202F" w:rsidRPr="00A0202F" w:rsidRDefault="00A0202F" w:rsidP="008C128A">
      <w:pPr>
        <w:numPr>
          <w:ilvl w:val="1"/>
          <w:numId w:val="44"/>
        </w:numPr>
        <w:spacing w:after="0" w:line="240" w:lineRule="auto"/>
        <w:ind w:left="851" w:hanging="425"/>
        <w:rPr>
          <w:rFonts w:ascii="Calibri" w:hAnsi="Calibri" w:cs="Calibri"/>
        </w:rPr>
      </w:pPr>
      <w:r w:rsidRPr="00A0202F">
        <w:rPr>
          <w:rFonts w:ascii="Calibri" w:hAnsi="Calibr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14BEDD7B" w14:textId="1F697138" w:rsidR="00A0202F" w:rsidRPr="00A0202F" w:rsidRDefault="00A0202F" w:rsidP="008C128A">
      <w:pPr>
        <w:numPr>
          <w:ilvl w:val="1"/>
          <w:numId w:val="44"/>
        </w:numPr>
        <w:spacing w:after="0" w:line="240" w:lineRule="auto"/>
        <w:ind w:left="851" w:hanging="425"/>
        <w:rPr>
          <w:rFonts w:ascii="Calibri" w:hAnsi="Calibri" w:cs="Calibri"/>
        </w:rPr>
      </w:pPr>
      <w:r w:rsidRPr="00A0202F">
        <w:rPr>
          <w:rFonts w:ascii="Calibri" w:hAnsi="Calibri" w:cs="Calibri"/>
        </w:rPr>
        <w:t>Wobec ogłoszenia wszczynającego postępowanie o udzielenie zamówienia oraz dokumentów zamówienia środki ochrony prawnej przysługują również organizacjom wpisanym na listę, o której mowa w art. 469 pkt.15</w:t>
      </w:r>
      <w:r>
        <w:rPr>
          <w:rFonts w:ascii="Calibri" w:hAnsi="Calibri" w:cs="Calibri"/>
        </w:rPr>
        <w:t xml:space="preserve"> </w:t>
      </w:r>
      <w:proofErr w:type="spellStart"/>
      <w:r>
        <w:rPr>
          <w:rFonts w:ascii="Calibri" w:hAnsi="Calibri" w:cs="Calibri"/>
        </w:rPr>
        <w:t>Pzp</w:t>
      </w:r>
      <w:proofErr w:type="spellEnd"/>
      <w:r w:rsidRPr="00A0202F">
        <w:rPr>
          <w:rFonts w:ascii="Calibri" w:hAnsi="Calibri" w:cs="Calibri"/>
        </w:rPr>
        <w:t xml:space="preserve"> oraz Rzecznikowi Małych i Średnich Przedsiębiorców.</w:t>
      </w:r>
    </w:p>
    <w:p w14:paraId="6D910199" w14:textId="1B0C0BAC" w:rsidR="00A0202F" w:rsidRDefault="00A0202F" w:rsidP="008C128A">
      <w:pPr>
        <w:numPr>
          <w:ilvl w:val="1"/>
          <w:numId w:val="44"/>
        </w:numPr>
        <w:spacing w:after="0" w:line="240" w:lineRule="auto"/>
        <w:ind w:left="851" w:hanging="425"/>
        <w:rPr>
          <w:rFonts w:ascii="Calibri" w:hAnsi="Calibri" w:cs="Calibri"/>
        </w:rPr>
      </w:pPr>
      <w:r>
        <w:rPr>
          <w:rFonts w:ascii="Calibri" w:hAnsi="Calibri" w:cs="Calibri"/>
        </w:rPr>
        <w:t>Odwołanie przysługuje na:</w:t>
      </w:r>
    </w:p>
    <w:p w14:paraId="1C04DADF" w14:textId="77777777" w:rsidR="00A0202F" w:rsidRDefault="00A0202F" w:rsidP="008C128A">
      <w:pPr>
        <w:numPr>
          <w:ilvl w:val="2"/>
          <w:numId w:val="62"/>
        </w:numPr>
        <w:spacing w:after="0" w:line="240" w:lineRule="auto"/>
        <w:ind w:left="1134" w:hanging="283"/>
        <w:rPr>
          <w:rFonts w:ascii="Calibri" w:hAnsi="Calibri" w:cs="Calibri"/>
        </w:rPr>
      </w:pPr>
      <w:proofErr w:type="gramStart"/>
      <w:r w:rsidRPr="00A0202F">
        <w:rPr>
          <w:rFonts w:ascii="Calibri" w:hAnsi="Calibri" w:cs="Calibri"/>
        </w:rPr>
        <w:t>niezgodną</w:t>
      </w:r>
      <w:proofErr w:type="gramEnd"/>
      <w:r w:rsidRPr="00A0202F">
        <w:rPr>
          <w:rFonts w:ascii="Calibri" w:hAnsi="Calibri" w:cs="Calibri"/>
        </w:rPr>
        <w:t xml:space="preserve"> z przepisami ustawy czynność Zamawiającego, podjętą w postępowaniu o udzielenie zamówienia, w tym na projektowane postanowienie umowy;</w:t>
      </w:r>
    </w:p>
    <w:p w14:paraId="6C63364A" w14:textId="014D525D" w:rsidR="00A0202F" w:rsidRPr="00A0202F" w:rsidRDefault="00A0202F" w:rsidP="008C128A">
      <w:pPr>
        <w:numPr>
          <w:ilvl w:val="2"/>
          <w:numId w:val="62"/>
        </w:numPr>
        <w:spacing w:after="0" w:line="240" w:lineRule="auto"/>
        <w:ind w:left="1134" w:hanging="283"/>
        <w:rPr>
          <w:rFonts w:ascii="Calibri" w:hAnsi="Calibri" w:cs="Calibri"/>
        </w:rPr>
      </w:pPr>
      <w:r w:rsidRPr="00A0202F">
        <w:rPr>
          <w:rFonts w:ascii="Calibri" w:hAnsi="Calibri" w:cs="Calibri"/>
        </w:rPr>
        <w:t xml:space="preserve">zaniechanie czynności w postępowaniu o udzielenie </w:t>
      </w:r>
      <w:proofErr w:type="gramStart"/>
      <w:r w:rsidRPr="00A0202F">
        <w:rPr>
          <w:rFonts w:ascii="Calibri" w:hAnsi="Calibri" w:cs="Calibri"/>
        </w:rPr>
        <w:t>zamówienia do której</w:t>
      </w:r>
      <w:proofErr w:type="gramEnd"/>
      <w:r w:rsidRPr="00A0202F">
        <w:rPr>
          <w:rFonts w:ascii="Calibri" w:hAnsi="Calibri" w:cs="Calibri"/>
        </w:rPr>
        <w:t xml:space="preserve"> Zamawiający był obowiązany na podstawie ustawy;</w:t>
      </w:r>
    </w:p>
    <w:p w14:paraId="3526A354" w14:textId="77777777"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rPr>
        <w:t xml:space="preserve">Odwołanie wnosi się do Prezesa Krajowej Izby Odwoławczej. </w:t>
      </w:r>
      <w:r w:rsidRPr="00A0202F">
        <w:rPr>
          <w:rFonts w:ascii="Calibri" w:hAnsi="Calibri" w:cs="Calibri"/>
          <w:bC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B742C02" w14:textId="77777777" w:rsid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rPr>
        <w:t>Odwołanie wnosi się w terminie:</w:t>
      </w:r>
    </w:p>
    <w:p w14:paraId="240DADFF" w14:textId="77777777" w:rsidR="00A0202F" w:rsidRDefault="00A0202F" w:rsidP="008C128A">
      <w:pPr>
        <w:numPr>
          <w:ilvl w:val="2"/>
          <w:numId w:val="63"/>
        </w:numPr>
        <w:spacing w:after="0" w:line="240" w:lineRule="auto"/>
        <w:ind w:left="1134" w:hanging="283"/>
        <w:rPr>
          <w:rFonts w:ascii="Calibri" w:hAnsi="Calibri" w:cs="Calibri"/>
        </w:rPr>
      </w:pPr>
      <w:r w:rsidRPr="00A0202F">
        <w:rPr>
          <w:rFonts w:ascii="Calibri" w:hAnsi="Calibri" w:cs="Calibri"/>
        </w:rPr>
        <w:t>5 dni od dnia przekazania informacji o czynności Zamawiającego stanowiącej podstawę jego wniesienia, jeżeli informacja została przekazana przy użyciu środków komunikacji elektronicznej,</w:t>
      </w:r>
    </w:p>
    <w:p w14:paraId="357088C2" w14:textId="3BD8C570" w:rsidR="00A0202F" w:rsidRPr="00A0202F" w:rsidRDefault="00A0202F" w:rsidP="008C128A">
      <w:pPr>
        <w:numPr>
          <w:ilvl w:val="2"/>
          <w:numId w:val="63"/>
        </w:numPr>
        <w:spacing w:after="0" w:line="240" w:lineRule="auto"/>
        <w:ind w:left="1134" w:hanging="283"/>
        <w:rPr>
          <w:rFonts w:ascii="Calibri" w:hAnsi="Calibri" w:cs="Calibri"/>
        </w:rPr>
      </w:pPr>
      <w:r w:rsidRPr="00A0202F">
        <w:rPr>
          <w:rFonts w:ascii="Calibri" w:hAnsi="Calibri" w:cs="Calibri"/>
        </w:rPr>
        <w:t>10 dni od dnia przekazania informacji o czynności Zamawiającego stanowiącej podstawę jego wniesienia, jeżeli informacja została przekazana w sposób inny niż określony w pkt. 1).</w:t>
      </w:r>
    </w:p>
    <w:p w14:paraId="393B3D9D" w14:textId="77777777"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0B78049" w14:textId="10D37C4F"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rPr>
        <w:t>Odwołanie w przypadkach innych niż określone w pkt.</w:t>
      </w:r>
      <w:r>
        <w:rPr>
          <w:rFonts w:ascii="Calibri" w:hAnsi="Calibri" w:cs="Calibri"/>
        </w:rPr>
        <w:t xml:space="preserve"> </w:t>
      </w:r>
      <w:r w:rsidRPr="00A0202F">
        <w:rPr>
          <w:rFonts w:ascii="Calibri" w:hAnsi="Calibri" w:cs="Calibri"/>
        </w:rPr>
        <w:t>5 i 6 wnosi się w terminie 5 dni od dnia, w którym powzięto lub przy zachowaniu należytej staranności można było powziąć wiadomość o okolicznościach stanowiących podstawę jego wniesienia.</w:t>
      </w:r>
    </w:p>
    <w:p w14:paraId="0AC1389B" w14:textId="77777777"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spacing w:val="4"/>
        </w:rPr>
        <w:t>Jeżeli Zamawiający nie przesłał Wykonawcy zawiadomienia o wyborze oferty najkorzystniejszej odwołanie wnosi się nie później niż w terminie:</w:t>
      </w:r>
    </w:p>
    <w:p w14:paraId="31A53BBF" w14:textId="421F6454" w:rsidR="00A0202F" w:rsidRPr="00A0202F" w:rsidRDefault="00A0202F" w:rsidP="008C128A">
      <w:pPr>
        <w:pStyle w:val="Akapitzlist"/>
        <w:numPr>
          <w:ilvl w:val="2"/>
          <w:numId w:val="64"/>
        </w:numPr>
        <w:ind w:left="1134" w:hanging="283"/>
        <w:rPr>
          <w:rFonts w:ascii="Calibri" w:hAnsi="Calibri" w:cs="Calibri"/>
          <w:spacing w:val="4"/>
        </w:rPr>
      </w:pPr>
      <w:r w:rsidRPr="00A0202F">
        <w:rPr>
          <w:rFonts w:ascii="Calibri" w:hAnsi="Calibri" w:cs="Calibri"/>
          <w:spacing w:val="4"/>
        </w:rPr>
        <w:t>15 dni od dnia zamieszczenia w Biuletynie Zamówień Publicznych ogłoszenia o wyniku postępowania,</w:t>
      </w:r>
    </w:p>
    <w:p w14:paraId="2AF1D306" w14:textId="1C549CC5" w:rsidR="00A0202F" w:rsidRPr="00A0202F" w:rsidRDefault="00A0202F" w:rsidP="008C128A">
      <w:pPr>
        <w:pStyle w:val="Akapitzlist"/>
        <w:numPr>
          <w:ilvl w:val="2"/>
          <w:numId w:val="64"/>
        </w:numPr>
        <w:ind w:left="1134" w:hanging="283"/>
        <w:rPr>
          <w:rFonts w:ascii="Calibri" w:hAnsi="Calibri" w:cs="Calibri"/>
          <w:spacing w:val="4"/>
        </w:rPr>
      </w:pPr>
      <w:proofErr w:type="gramStart"/>
      <w:r w:rsidRPr="00A0202F">
        <w:rPr>
          <w:rFonts w:ascii="Calibri" w:hAnsi="Calibri" w:cs="Calibri"/>
          <w:spacing w:val="4"/>
        </w:rPr>
        <w:t>miesiąc</w:t>
      </w:r>
      <w:r w:rsidRPr="00A0202F">
        <w:rPr>
          <w:rFonts w:ascii="Calibri" w:hAnsi="Calibri" w:cs="Calibri"/>
        </w:rPr>
        <w:t>a</w:t>
      </w:r>
      <w:proofErr w:type="gramEnd"/>
      <w:r w:rsidRPr="00A0202F">
        <w:rPr>
          <w:rFonts w:ascii="Calibri" w:hAnsi="Calibri" w:cs="Calibri"/>
          <w:spacing w:val="4"/>
        </w:rPr>
        <w:t xml:space="preserve"> od dnia zawarcia umowy, jeżeli Zamawiający nie </w:t>
      </w:r>
      <w:r w:rsidRPr="00A0202F">
        <w:rPr>
          <w:rFonts w:ascii="Calibri" w:hAnsi="Calibri" w:cs="Calibri"/>
        </w:rPr>
        <w:t xml:space="preserve">zamieścił </w:t>
      </w:r>
      <w:r w:rsidRPr="00A0202F">
        <w:rPr>
          <w:rFonts w:ascii="Calibri" w:hAnsi="Calibri" w:cs="Calibri"/>
          <w:spacing w:val="4"/>
        </w:rPr>
        <w:t xml:space="preserve">w </w:t>
      </w:r>
      <w:r w:rsidRPr="00A0202F">
        <w:rPr>
          <w:rFonts w:ascii="Calibri" w:hAnsi="Calibri" w:cs="Calibri"/>
        </w:rPr>
        <w:t>Biuletynie Zamówień Publicznych ogłoszenia o wyniku postępowania</w:t>
      </w:r>
      <w:r w:rsidRPr="00A0202F">
        <w:rPr>
          <w:rFonts w:ascii="Calibri" w:hAnsi="Calibri" w:cs="Calibri"/>
          <w:spacing w:val="4"/>
        </w:rPr>
        <w:t>.</w:t>
      </w:r>
    </w:p>
    <w:p w14:paraId="1A394F58" w14:textId="77777777"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spacing w:val="4"/>
        </w:rPr>
        <w:t>Szczegółowe zasady postępowania w zakresie wniesienia odwołania oraz postępowania po wniesieniu odwołania określają stosowne przepisy Działu IX ustawy.</w:t>
      </w:r>
    </w:p>
    <w:p w14:paraId="23A5A55B" w14:textId="253BECC8"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rPr>
        <w:t>Na orzeczenie Krajowej Izby Odwoławczej oraz postanowienie Prezesa Krajowej Izby Odwoławczej, o który</w:t>
      </w:r>
      <w:r>
        <w:rPr>
          <w:rFonts w:ascii="Calibri" w:hAnsi="Calibri" w:cs="Calibri"/>
        </w:rPr>
        <w:t xml:space="preserve">m mowa w art. 519 ust. 1 </w:t>
      </w:r>
      <w:proofErr w:type="spellStart"/>
      <w:r>
        <w:rPr>
          <w:rFonts w:ascii="Calibri" w:hAnsi="Calibri" w:cs="Calibri"/>
        </w:rPr>
        <w:t>Pzp</w:t>
      </w:r>
      <w:proofErr w:type="spellEnd"/>
      <w:r w:rsidRPr="00A0202F">
        <w:rPr>
          <w:rFonts w:ascii="Calibri" w:hAnsi="Calibri" w:cs="Calibri"/>
        </w:rPr>
        <w:t>, stronom oraz uczestnikom postępowania odwoławczego przysługuje skarga do sądu.</w:t>
      </w:r>
    </w:p>
    <w:p w14:paraId="24C56B5A" w14:textId="77777777"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rPr>
        <w:t>W postępowaniu toczącym się wskutek wniesienia skargi stosuje się odpowiednio przepisy ustawy z dnia 17 listopada 1964 r. - Kodeks postępowania cywilnego o apelacji, jeżeli przepisy Rozdziału 3 Działu IX ustawy nie stanowią inaczej.</w:t>
      </w:r>
    </w:p>
    <w:p w14:paraId="44B426A0" w14:textId="77777777"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rPr>
        <w:t>Skargę wnosi się do Sądu Okręgowego w Warszawie - sądu zamówień publicznych.</w:t>
      </w:r>
    </w:p>
    <w:p w14:paraId="4E3A942D" w14:textId="6EED6FD7"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rPr>
        <w:t>Skargę wnosi się za pośrednictwem Prezesa Krajowej Izby Odwoławczej, w terminie 14 dni od dnia doręczenia orzeczenia Izby lub postanowienia Prezesa Krajowej Izby Odwoławczej, o który</w:t>
      </w:r>
      <w:r>
        <w:rPr>
          <w:rFonts w:ascii="Calibri" w:hAnsi="Calibri" w:cs="Calibri"/>
        </w:rPr>
        <w:t xml:space="preserve">m mowa w art. 519 ust. 1 </w:t>
      </w:r>
      <w:proofErr w:type="spellStart"/>
      <w:r>
        <w:rPr>
          <w:rFonts w:ascii="Calibri" w:hAnsi="Calibri" w:cs="Calibri"/>
        </w:rPr>
        <w:t>Pzp</w:t>
      </w:r>
      <w:proofErr w:type="spellEnd"/>
      <w:r w:rsidRPr="00A0202F">
        <w:rPr>
          <w:rFonts w:ascii="Calibri" w:hAnsi="Calibri" w:cs="Calibri"/>
        </w:rPr>
        <w:t xml:space="preserve">, przesyłając jednocześnie jej odpis przeciwnikowi skargi. </w:t>
      </w:r>
      <w:r w:rsidRPr="00A0202F">
        <w:rPr>
          <w:rFonts w:ascii="Calibri" w:hAnsi="Calibri" w:cs="Calibri"/>
        </w:rPr>
        <w:lastRenderedPageBreak/>
        <w:t>Złożenie skargi w placówce pocztowej operatora wyznaczonego w rozumieniu ustawy z dnia 23 listopada 2012 r. - Prawo pocztowe jest równoznaczne z jej wniesieniem.</w:t>
      </w:r>
    </w:p>
    <w:p w14:paraId="38536A33" w14:textId="77777777"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rPr>
        <w:t>Prezes Krajowej Izby Odwoławczej przekazuje skargę wraz z aktami postępowania odwoławczego do sądu zamówień publicznych w terminie 7 dni od dnia jej otrzymania.</w:t>
      </w:r>
    </w:p>
    <w:p w14:paraId="731DF6EC" w14:textId="55F85697"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spacing w:val="4"/>
        </w:rPr>
        <w:t>Na z</w:t>
      </w:r>
      <w:r>
        <w:rPr>
          <w:rFonts w:ascii="Calibri" w:hAnsi="Calibri" w:cs="Calibri"/>
          <w:spacing w:val="4"/>
        </w:rPr>
        <w:t xml:space="preserve">asadach określonych w art. 590 </w:t>
      </w:r>
      <w:proofErr w:type="spellStart"/>
      <w:r>
        <w:rPr>
          <w:rFonts w:ascii="Calibri" w:hAnsi="Calibri" w:cs="Calibri"/>
          <w:spacing w:val="4"/>
        </w:rPr>
        <w:t>Pzp</w:t>
      </w:r>
      <w:proofErr w:type="spellEnd"/>
      <w:r w:rsidRPr="00A0202F">
        <w:rPr>
          <w:rFonts w:ascii="Calibri" w:hAnsi="Calibri" w:cs="Calibri"/>
          <w:spacing w:val="4"/>
        </w:rPr>
        <w:t xml:space="preserve"> od wyroku sądu lub postanowienia kończącego postępowanie w sprawie przysługuje skarga kasacyjna do Sądu Najwyższego.</w:t>
      </w:r>
    </w:p>
    <w:p w14:paraId="5F96B81D" w14:textId="4D97F7CD" w:rsidR="00A0202F" w:rsidRPr="00A0202F" w:rsidRDefault="00A0202F" w:rsidP="008C128A">
      <w:pPr>
        <w:numPr>
          <w:ilvl w:val="1"/>
          <w:numId w:val="44"/>
        </w:numPr>
        <w:spacing w:after="0" w:line="240" w:lineRule="auto"/>
        <w:ind w:left="851"/>
        <w:rPr>
          <w:rFonts w:ascii="Calibri" w:hAnsi="Calibri" w:cs="Calibri"/>
        </w:rPr>
      </w:pPr>
      <w:r w:rsidRPr="00A0202F">
        <w:rPr>
          <w:rFonts w:ascii="Calibri" w:hAnsi="Calibri" w:cs="Calibri"/>
          <w:spacing w:val="4"/>
        </w:rPr>
        <w:t>Środki ochrony prawnej zostały szczegółowo opisane w Dziale</w:t>
      </w:r>
      <w:r>
        <w:rPr>
          <w:rFonts w:ascii="Calibri" w:hAnsi="Calibri" w:cs="Calibri"/>
          <w:spacing w:val="4"/>
        </w:rPr>
        <w:t xml:space="preserve"> IX </w:t>
      </w:r>
      <w:proofErr w:type="spellStart"/>
      <w:r>
        <w:rPr>
          <w:rFonts w:ascii="Calibri" w:hAnsi="Calibri" w:cs="Calibri"/>
          <w:spacing w:val="4"/>
        </w:rPr>
        <w:t>Pzp</w:t>
      </w:r>
      <w:proofErr w:type="spellEnd"/>
      <w:r w:rsidRPr="00A0202F">
        <w:rPr>
          <w:rFonts w:ascii="Calibri" w:hAnsi="Calibri" w:cs="Calibri"/>
          <w:spacing w:val="4"/>
        </w:rPr>
        <w:t>.</w:t>
      </w:r>
    </w:p>
    <w:p w14:paraId="798B5C5D" w14:textId="72896894" w:rsidR="00D14EC1" w:rsidRDefault="00D14EC1" w:rsidP="00FB73A7">
      <w:pPr>
        <w:spacing w:after="120" w:line="276" w:lineRule="auto"/>
        <w:ind w:left="0" w:right="58" w:firstLine="0"/>
        <w:rPr>
          <w:rFonts w:asciiTheme="minorHAnsi" w:hAnsiTheme="minorHAnsi"/>
        </w:rPr>
      </w:pPr>
    </w:p>
    <w:p w14:paraId="1E6C0ED9" w14:textId="77777777" w:rsidR="00B1190C" w:rsidRPr="00E530AC" w:rsidRDefault="00B1190C" w:rsidP="008C128A">
      <w:pPr>
        <w:pStyle w:val="Nagwek1"/>
        <w:numPr>
          <w:ilvl w:val="0"/>
          <w:numId w:val="24"/>
        </w:numPr>
        <w:spacing w:after="240" w:line="247" w:lineRule="auto"/>
        <w:ind w:left="426"/>
      </w:pPr>
      <w:bookmarkStart w:id="27" w:name="_Toc64877286"/>
      <w:bookmarkStart w:id="28" w:name="_Toc64877541"/>
      <w:r w:rsidRPr="00E530AC">
        <w:rPr>
          <w:u w:color="000000"/>
        </w:rPr>
        <w:t>ZAŁĄCZNIKI DO SWZ</w:t>
      </w:r>
      <w:bookmarkEnd w:id="27"/>
      <w:bookmarkEnd w:id="28"/>
    </w:p>
    <w:p w14:paraId="32825C9F" w14:textId="77777777" w:rsidR="00B1190C" w:rsidRPr="00E530AC" w:rsidRDefault="00B1190C" w:rsidP="00A66777">
      <w:pPr>
        <w:spacing w:after="138" w:line="240" w:lineRule="auto"/>
        <w:ind w:left="0" w:firstLine="567"/>
        <w:rPr>
          <w:rFonts w:asciiTheme="minorHAnsi" w:hAnsiTheme="minorHAnsi"/>
        </w:rPr>
      </w:pPr>
      <w:r w:rsidRPr="00E530AC">
        <w:rPr>
          <w:rFonts w:asciiTheme="minorHAnsi" w:hAnsiTheme="minorHAnsi"/>
        </w:rPr>
        <w:t xml:space="preserve">Integralną częścią niniejszej SWZ stanowią następujące załączniki: </w:t>
      </w:r>
    </w:p>
    <w:p w14:paraId="4E2805AB" w14:textId="77777777" w:rsidR="00B1190C" w:rsidRPr="00E530AC"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E530AC">
        <w:rPr>
          <w:rFonts w:asciiTheme="minorHAnsi" w:hAnsiTheme="minorHAnsi"/>
        </w:rPr>
        <w:t xml:space="preserve">Projektowane postanowienia umowy w sprawie zamówienia publicznego – Załącznik nr 1, </w:t>
      </w:r>
    </w:p>
    <w:p w14:paraId="706E5D04" w14:textId="77777777" w:rsidR="00B1190C" w:rsidRPr="00E530AC"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E530AC">
        <w:rPr>
          <w:rFonts w:asciiTheme="minorHAnsi" w:hAnsiTheme="minorHAnsi"/>
        </w:rPr>
        <w:t xml:space="preserve">Formularz Oferty – Załącznik nr 2, </w:t>
      </w:r>
    </w:p>
    <w:p w14:paraId="54F351DF" w14:textId="77777777" w:rsidR="00B1190C"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E530AC">
        <w:rPr>
          <w:rFonts w:asciiTheme="minorHAnsi" w:hAnsiTheme="minorHAnsi"/>
        </w:rPr>
        <w:t>Oświadczenie Wykonawcy dotyczące spełniania warunków udziału w postępowaniu – Załącznik nr 3,</w:t>
      </w:r>
    </w:p>
    <w:p w14:paraId="736B40F3" w14:textId="58CDA59E" w:rsidR="00DC45D0" w:rsidRPr="00E530AC" w:rsidRDefault="00DC45D0" w:rsidP="008C128A">
      <w:pPr>
        <w:pStyle w:val="Akapitzlist"/>
        <w:numPr>
          <w:ilvl w:val="1"/>
          <w:numId w:val="4"/>
        </w:numPr>
        <w:spacing w:after="120" w:line="240" w:lineRule="auto"/>
        <w:ind w:left="992" w:right="980" w:hanging="425"/>
        <w:contextualSpacing w:val="0"/>
        <w:rPr>
          <w:rFonts w:asciiTheme="minorHAnsi" w:hAnsiTheme="minorHAnsi"/>
        </w:rPr>
      </w:pPr>
      <w:r w:rsidRPr="00E530AC">
        <w:rPr>
          <w:rFonts w:asciiTheme="minorHAnsi" w:hAnsiTheme="minorHAnsi"/>
        </w:rPr>
        <w:t xml:space="preserve">Oświadczenie </w:t>
      </w:r>
      <w:r>
        <w:rPr>
          <w:rFonts w:asciiTheme="minorHAnsi" w:hAnsiTheme="minorHAnsi"/>
        </w:rPr>
        <w:t>podmiotu udostępniającego zasoby</w:t>
      </w:r>
      <w:r w:rsidRPr="00E530AC">
        <w:rPr>
          <w:rFonts w:asciiTheme="minorHAnsi" w:hAnsiTheme="minorHAnsi"/>
        </w:rPr>
        <w:t xml:space="preserve"> dotyczące spełniania warunków udziału w postępowaniu – Załącznik nr 3</w:t>
      </w:r>
      <w:r>
        <w:rPr>
          <w:rFonts w:asciiTheme="minorHAnsi" w:hAnsiTheme="minorHAnsi"/>
        </w:rPr>
        <w:t>a</w:t>
      </w:r>
    </w:p>
    <w:p w14:paraId="1598B5C0" w14:textId="77777777" w:rsidR="00B1190C" w:rsidRDefault="00B1190C" w:rsidP="008C128A">
      <w:pPr>
        <w:numPr>
          <w:ilvl w:val="1"/>
          <w:numId w:val="4"/>
        </w:numPr>
        <w:spacing w:after="120" w:line="240" w:lineRule="auto"/>
        <w:ind w:left="992" w:right="58" w:hanging="425"/>
        <w:rPr>
          <w:rFonts w:asciiTheme="minorHAnsi" w:hAnsiTheme="minorHAnsi"/>
        </w:rPr>
      </w:pPr>
      <w:r w:rsidRPr="00E530AC">
        <w:rPr>
          <w:rFonts w:asciiTheme="minorHAnsi" w:hAnsiTheme="minorHAnsi"/>
        </w:rPr>
        <w:t xml:space="preserve">Oświadczenie Wykonawcy dot. przesłanek wykluczenia z postępowania – Załącznik nr 4, </w:t>
      </w:r>
    </w:p>
    <w:p w14:paraId="573AFA33" w14:textId="56EBF051" w:rsidR="00DC45D0" w:rsidRPr="00DC45D0" w:rsidRDefault="00DC45D0" w:rsidP="008C128A">
      <w:pPr>
        <w:numPr>
          <w:ilvl w:val="1"/>
          <w:numId w:val="4"/>
        </w:numPr>
        <w:spacing w:after="120" w:line="240" w:lineRule="auto"/>
        <w:ind w:left="992" w:right="58" w:hanging="425"/>
        <w:rPr>
          <w:rFonts w:asciiTheme="minorHAnsi" w:hAnsiTheme="minorHAnsi"/>
        </w:rPr>
      </w:pPr>
      <w:r w:rsidRPr="00E530AC">
        <w:rPr>
          <w:rFonts w:asciiTheme="minorHAnsi" w:hAnsiTheme="minorHAnsi"/>
        </w:rPr>
        <w:t xml:space="preserve">Oświadczenie </w:t>
      </w:r>
      <w:r>
        <w:rPr>
          <w:rFonts w:asciiTheme="minorHAnsi" w:hAnsiTheme="minorHAnsi"/>
        </w:rPr>
        <w:t>podmiotu udostępniającego zasoby</w:t>
      </w:r>
      <w:r w:rsidRPr="00E530AC">
        <w:rPr>
          <w:rFonts w:asciiTheme="minorHAnsi" w:hAnsiTheme="minorHAnsi"/>
        </w:rPr>
        <w:t xml:space="preserve"> dot. przesłanek wykluczenia z postępowania – Załącznik nr 4</w:t>
      </w:r>
      <w:r>
        <w:rPr>
          <w:rFonts w:asciiTheme="minorHAnsi" w:hAnsiTheme="minorHAnsi"/>
        </w:rPr>
        <w:t>a</w:t>
      </w:r>
      <w:r w:rsidRPr="00E530AC">
        <w:rPr>
          <w:rFonts w:asciiTheme="minorHAnsi" w:hAnsiTheme="minorHAnsi"/>
        </w:rPr>
        <w:t xml:space="preserve">, </w:t>
      </w:r>
    </w:p>
    <w:p w14:paraId="1E814325" w14:textId="77777777" w:rsidR="00B1190C" w:rsidRPr="00E530AC" w:rsidRDefault="00B1190C" w:rsidP="008C128A">
      <w:pPr>
        <w:numPr>
          <w:ilvl w:val="1"/>
          <w:numId w:val="4"/>
        </w:numPr>
        <w:spacing w:after="120" w:line="240" w:lineRule="auto"/>
        <w:ind w:left="992" w:right="58" w:hanging="425"/>
        <w:rPr>
          <w:rFonts w:asciiTheme="minorHAnsi" w:hAnsiTheme="minorHAnsi"/>
        </w:rPr>
      </w:pPr>
      <w:r w:rsidRPr="00E530AC">
        <w:rPr>
          <w:rFonts w:asciiTheme="minorHAnsi" w:hAnsiTheme="minorHAnsi"/>
        </w:rPr>
        <w:t xml:space="preserve">Oświadczenie o przynależności/braku przynależności do grupy kapitałowej – Załącznik nr 5, </w:t>
      </w:r>
    </w:p>
    <w:p w14:paraId="5FF9A55A" w14:textId="77777777" w:rsidR="00B1190C" w:rsidRPr="00E530AC" w:rsidRDefault="00B1190C" w:rsidP="008C128A">
      <w:pPr>
        <w:numPr>
          <w:ilvl w:val="1"/>
          <w:numId w:val="4"/>
        </w:numPr>
        <w:spacing w:after="120" w:line="240" w:lineRule="auto"/>
        <w:ind w:left="992" w:right="58" w:hanging="425"/>
        <w:rPr>
          <w:rFonts w:asciiTheme="minorHAnsi" w:hAnsiTheme="minorHAnsi"/>
        </w:rPr>
      </w:pPr>
      <w:r w:rsidRPr="00E530AC">
        <w:rPr>
          <w:rFonts w:asciiTheme="minorHAnsi" w:hAnsiTheme="minorHAnsi"/>
        </w:rPr>
        <w:t>Pisemne zobowiązanie innego podmiotu do oddania do dyspozycji Wykonawcy niezbędnych zasobów na potrzeby realizacji zamówienia – Załącznik nr 6,</w:t>
      </w:r>
    </w:p>
    <w:p w14:paraId="07494F68" w14:textId="77777777" w:rsidR="00B1190C" w:rsidRPr="00E530AC" w:rsidRDefault="00B1190C" w:rsidP="008C128A">
      <w:pPr>
        <w:numPr>
          <w:ilvl w:val="1"/>
          <w:numId w:val="4"/>
        </w:numPr>
        <w:spacing w:after="120" w:line="240" w:lineRule="auto"/>
        <w:ind w:left="992" w:right="58" w:hanging="425"/>
        <w:rPr>
          <w:rFonts w:asciiTheme="minorHAnsi" w:hAnsiTheme="minorHAnsi"/>
        </w:rPr>
      </w:pPr>
      <w:r w:rsidRPr="00E530AC">
        <w:rPr>
          <w:rFonts w:asciiTheme="minorHAnsi" w:hAnsiTheme="minorHAnsi"/>
        </w:rPr>
        <w:t xml:space="preserve">Wykaz usług projektowych – Załącznik nr 7, </w:t>
      </w:r>
    </w:p>
    <w:p w14:paraId="2277F6DD" w14:textId="77777777" w:rsidR="00B1190C" w:rsidRPr="00E530AC" w:rsidRDefault="00B1190C" w:rsidP="008C128A">
      <w:pPr>
        <w:numPr>
          <w:ilvl w:val="1"/>
          <w:numId w:val="4"/>
        </w:numPr>
        <w:spacing w:after="120" w:line="240" w:lineRule="auto"/>
        <w:ind w:left="992" w:right="58" w:hanging="425"/>
        <w:rPr>
          <w:rFonts w:asciiTheme="minorHAnsi" w:hAnsiTheme="minorHAnsi"/>
        </w:rPr>
      </w:pPr>
      <w:r w:rsidRPr="00E530AC">
        <w:rPr>
          <w:rFonts w:asciiTheme="minorHAnsi" w:hAnsiTheme="minorHAnsi"/>
        </w:rPr>
        <w:t xml:space="preserve">Wykaz osób, które będą uczestniczyć w wykonaniu zamówienia – Załącznik nr 8, </w:t>
      </w:r>
    </w:p>
    <w:p w14:paraId="6F464AF5" w14:textId="77777777" w:rsidR="00B1190C" w:rsidRDefault="00B1190C" w:rsidP="008C128A">
      <w:pPr>
        <w:numPr>
          <w:ilvl w:val="1"/>
          <w:numId w:val="4"/>
        </w:numPr>
        <w:spacing w:after="120" w:line="240" w:lineRule="auto"/>
        <w:ind w:left="992" w:right="58" w:hanging="425"/>
        <w:rPr>
          <w:rFonts w:asciiTheme="minorHAnsi" w:hAnsiTheme="minorHAnsi"/>
        </w:rPr>
      </w:pPr>
      <w:r w:rsidRPr="00E530AC">
        <w:rPr>
          <w:rFonts w:asciiTheme="minorHAnsi" w:hAnsiTheme="minorHAnsi"/>
        </w:rPr>
        <w:t>Klauzula RODO – Załącznik nr 9.</w:t>
      </w:r>
    </w:p>
    <w:p w14:paraId="346F25B3" w14:textId="409EBC9C" w:rsidR="00DC45D0" w:rsidRDefault="00DC45D0" w:rsidP="008C128A">
      <w:pPr>
        <w:numPr>
          <w:ilvl w:val="1"/>
          <w:numId w:val="4"/>
        </w:numPr>
        <w:spacing w:after="120" w:line="240" w:lineRule="auto"/>
        <w:ind w:left="992" w:right="58" w:hanging="425"/>
        <w:rPr>
          <w:rFonts w:asciiTheme="minorHAnsi" w:hAnsiTheme="minorHAnsi"/>
        </w:rPr>
      </w:pPr>
      <w:r>
        <w:rPr>
          <w:rFonts w:asciiTheme="minorHAnsi" w:hAnsiTheme="minorHAnsi"/>
        </w:rPr>
        <w:t>Oświadczenie wykonawców wspólnie ubiegających się o zamówienia – Załącznik nr 10</w:t>
      </w:r>
    </w:p>
    <w:p w14:paraId="14E21726" w14:textId="56182B1B" w:rsidR="00DC45D0" w:rsidRPr="00DC45D0" w:rsidRDefault="00DC45D0" w:rsidP="008C128A">
      <w:pPr>
        <w:numPr>
          <w:ilvl w:val="1"/>
          <w:numId w:val="4"/>
        </w:numPr>
        <w:spacing w:after="120" w:line="240" w:lineRule="auto"/>
        <w:ind w:left="992" w:right="58" w:hanging="425"/>
        <w:rPr>
          <w:rFonts w:asciiTheme="minorHAnsi" w:hAnsiTheme="minorHAnsi"/>
        </w:rPr>
      </w:pPr>
      <w:r w:rsidRPr="00DC45D0">
        <w:rPr>
          <w:rFonts w:asciiTheme="minorHAnsi" w:hAnsiTheme="minorHAnsi"/>
        </w:rPr>
        <w:t xml:space="preserve">Oświadczenie wykonawcy o aktualności </w:t>
      </w:r>
      <w:r w:rsidRPr="00DC45D0">
        <w:rPr>
          <w:rFonts w:asciiTheme="minorHAnsi" w:eastAsia="Calibri" w:hAnsiTheme="minorHAnsi" w:cstheme="minorHAnsi"/>
          <w:lang w:eastAsia="en-US"/>
        </w:rPr>
        <w:t xml:space="preserve">informacji zawartych w oświadczeniu, o </w:t>
      </w:r>
      <w:proofErr w:type="gramStart"/>
      <w:r w:rsidRPr="00DC45D0">
        <w:rPr>
          <w:rFonts w:asciiTheme="minorHAnsi" w:eastAsia="Calibri" w:hAnsiTheme="minorHAnsi" w:cstheme="minorHAnsi"/>
          <w:lang w:eastAsia="en-US"/>
        </w:rPr>
        <w:t>którym  mowa</w:t>
      </w:r>
      <w:proofErr w:type="gramEnd"/>
      <w:r w:rsidRPr="00DC45D0">
        <w:rPr>
          <w:rFonts w:asciiTheme="minorHAnsi" w:eastAsia="Calibri" w:hAnsiTheme="minorHAnsi" w:cstheme="minorHAnsi"/>
          <w:lang w:eastAsia="en-US"/>
        </w:rPr>
        <w:t xml:space="preserve">  w  art.  125  ust. 1 </w:t>
      </w:r>
      <w:proofErr w:type="spellStart"/>
      <w:r w:rsidRPr="00DC45D0">
        <w:rPr>
          <w:rFonts w:asciiTheme="minorHAnsi" w:eastAsia="Calibri" w:hAnsiTheme="minorHAnsi" w:cstheme="minorHAnsi"/>
          <w:lang w:eastAsia="en-US"/>
        </w:rPr>
        <w:t>Pzp</w:t>
      </w:r>
      <w:proofErr w:type="spellEnd"/>
      <w:r w:rsidRPr="00DC45D0">
        <w:rPr>
          <w:rFonts w:asciiTheme="minorHAnsi" w:eastAsia="Calibri" w:hAnsiTheme="minorHAnsi" w:cstheme="minorHAnsi"/>
          <w:lang w:eastAsia="en-US"/>
        </w:rPr>
        <w:t>.</w:t>
      </w:r>
    </w:p>
    <w:p w14:paraId="1044532B" w14:textId="080DA915" w:rsidR="00DC45D0" w:rsidRPr="00DC45D0" w:rsidRDefault="00DC45D0" w:rsidP="008C128A">
      <w:pPr>
        <w:numPr>
          <w:ilvl w:val="1"/>
          <w:numId w:val="4"/>
        </w:numPr>
        <w:spacing w:after="120" w:line="240" w:lineRule="auto"/>
        <w:ind w:left="992" w:right="58" w:hanging="425"/>
        <w:rPr>
          <w:rFonts w:asciiTheme="minorHAnsi" w:hAnsiTheme="minorHAnsi"/>
        </w:rPr>
      </w:pPr>
      <w:r w:rsidRPr="00DC45D0">
        <w:rPr>
          <w:rFonts w:asciiTheme="minorHAnsi" w:hAnsiTheme="minorHAnsi"/>
        </w:rPr>
        <w:t xml:space="preserve">Oświadczenie podmiotu udostępniającego zasoby o aktualności </w:t>
      </w:r>
      <w:r w:rsidRPr="00DC45D0">
        <w:rPr>
          <w:rFonts w:asciiTheme="minorHAnsi" w:eastAsia="Calibri" w:hAnsiTheme="minorHAnsi" w:cstheme="minorHAnsi"/>
          <w:lang w:eastAsia="en-US"/>
        </w:rPr>
        <w:t xml:space="preserve">informacji zawartych w oświadczeniu, o </w:t>
      </w:r>
      <w:proofErr w:type="gramStart"/>
      <w:r w:rsidRPr="00DC45D0">
        <w:rPr>
          <w:rFonts w:asciiTheme="minorHAnsi" w:eastAsia="Calibri" w:hAnsiTheme="minorHAnsi" w:cstheme="minorHAnsi"/>
          <w:lang w:eastAsia="en-US"/>
        </w:rPr>
        <w:t>którym  mowa</w:t>
      </w:r>
      <w:proofErr w:type="gramEnd"/>
      <w:r w:rsidRPr="00DC45D0">
        <w:rPr>
          <w:rFonts w:asciiTheme="minorHAnsi" w:eastAsia="Calibri" w:hAnsiTheme="minorHAnsi" w:cstheme="minorHAnsi"/>
          <w:lang w:eastAsia="en-US"/>
        </w:rPr>
        <w:t xml:space="preserve">  w  art.  125  ust. 1 </w:t>
      </w:r>
      <w:proofErr w:type="spellStart"/>
      <w:r w:rsidRPr="00DC45D0">
        <w:rPr>
          <w:rFonts w:asciiTheme="minorHAnsi" w:eastAsia="Calibri" w:hAnsiTheme="minorHAnsi" w:cstheme="minorHAnsi"/>
          <w:lang w:eastAsia="en-US"/>
        </w:rPr>
        <w:t>Pzp</w:t>
      </w:r>
      <w:proofErr w:type="spellEnd"/>
      <w:r w:rsidRPr="00DC45D0">
        <w:rPr>
          <w:rFonts w:asciiTheme="minorHAnsi" w:eastAsia="Calibri" w:hAnsiTheme="minorHAnsi" w:cstheme="minorHAnsi"/>
          <w:lang w:eastAsia="en-US"/>
        </w:rPr>
        <w:t>.</w:t>
      </w:r>
    </w:p>
    <w:p w14:paraId="5613F12D" w14:textId="77777777" w:rsidR="00DC45D0" w:rsidRPr="00E530AC" w:rsidRDefault="00DC45D0" w:rsidP="00DC45D0">
      <w:pPr>
        <w:spacing w:after="120" w:line="276" w:lineRule="auto"/>
        <w:ind w:left="567" w:right="58" w:firstLine="0"/>
        <w:rPr>
          <w:rFonts w:asciiTheme="minorHAnsi" w:hAnsiTheme="minorHAnsi"/>
        </w:rPr>
      </w:pPr>
    </w:p>
    <w:p w14:paraId="08E6EF04" w14:textId="77777777" w:rsidR="00B1190C" w:rsidRPr="00454B93" w:rsidRDefault="00B1190C" w:rsidP="00FB73A7">
      <w:pPr>
        <w:spacing w:after="120" w:line="276" w:lineRule="auto"/>
        <w:ind w:left="0" w:right="58" w:firstLine="0"/>
        <w:rPr>
          <w:rFonts w:asciiTheme="minorHAnsi" w:hAnsiTheme="minorHAnsi"/>
        </w:rPr>
      </w:pPr>
    </w:p>
    <w:sectPr w:rsidR="00B1190C" w:rsidRPr="00454B93" w:rsidSect="00D60CC1">
      <w:headerReference w:type="default" r:id="rId23"/>
      <w:footerReference w:type="even" r:id="rId24"/>
      <w:footerReference w:type="default" r:id="rId25"/>
      <w:footerReference w:type="first" r:id="rId26"/>
      <w:pgSz w:w="12240" w:h="15840"/>
      <w:pgMar w:top="1191" w:right="1418" w:bottom="1191" w:left="1418" w:header="142"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DF68B" w14:textId="77777777" w:rsidR="008A7F77" w:rsidRDefault="008A7F77">
      <w:pPr>
        <w:spacing w:after="0" w:line="240" w:lineRule="auto"/>
      </w:pPr>
      <w:r>
        <w:separator/>
      </w:r>
    </w:p>
  </w:endnote>
  <w:endnote w:type="continuationSeparator" w:id="0">
    <w:p w14:paraId="45C41B60" w14:textId="77777777" w:rsidR="008A7F77" w:rsidRDefault="008A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57C8" w14:textId="77777777" w:rsidR="00634D18" w:rsidRDefault="00634D18">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688797D" w14:textId="77777777" w:rsidR="00634D18" w:rsidRDefault="00634D18">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15511"/>
      <w:docPartObj>
        <w:docPartGallery w:val="Page Numbers (Bottom of Page)"/>
        <w:docPartUnique/>
      </w:docPartObj>
    </w:sdtPr>
    <w:sdtEndPr>
      <w:rPr>
        <w:rFonts w:ascii="Calibri" w:hAnsi="Calibri"/>
      </w:rPr>
    </w:sdtEndPr>
    <w:sdtContent>
      <w:p w14:paraId="488C7718" w14:textId="0A81FD19" w:rsidR="00634D18" w:rsidRPr="00ED26F4" w:rsidRDefault="00634D18" w:rsidP="00AC3099">
        <w:pPr>
          <w:pStyle w:val="Stopka"/>
          <w:jc w:val="center"/>
          <w:rPr>
            <w:rFonts w:ascii="Calibri" w:hAnsi="Calibri"/>
          </w:rPr>
        </w:pPr>
        <w:r w:rsidRPr="00AC3099">
          <w:rPr>
            <w:rFonts w:ascii="Calibri" w:hAnsi="Calibri"/>
          </w:rPr>
          <w:fldChar w:fldCharType="begin"/>
        </w:r>
        <w:r w:rsidRPr="00AC3099">
          <w:rPr>
            <w:rFonts w:ascii="Calibri" w:hAnsi="Calibri"/>
          </w:rPr>
          <w:instrText>PAGE   \* MERGEFORMAT</w:instrText>
        </w:r>
        <w:r w:rsidRPr="00AC3099">
          <w:rPr>
            <w:rFonts w:ascii="Calibri" w:hAnsi="Calibri"/>
          </w:rPr>
          <w:fldChar w:fldCharType="separate"/>
        </w:r>
        <w:r w:rsidR="004B6F1B">
          <w:rPr>
            <w:rFonts w:ascii="Calibri" w:hAnsi="Calibri"/>
            <w:noProof/>
          </w:rPr>
          <w:t>15</w:t>
        </w:r>
        <w:r w:rsidRPr="00AC3099">
          <w:rPr>
            <w:rFonts w:ascii="Calibri" w:hAnsi="Calibr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A676B" w14:textId="77777777" w:rsidR="00634D18" w:rsidRDefault="00634D18">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54E689D" w14:textId="77777777" w:rsidR="00634D18" w:rsidRDefault="00634D18">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BD9D4" w14:textId="77777777" w:rsidR="008A7F77" w:rsidRDefault="008A7F77">
      <w:pPr>
        <w:spacing w:after="0" w:line="240" w:lineRule="auto"/>
      </w:pPr>
      <w:r>
        <w:separator/>
      </w:r>
    </w:p>
  </w:footnote>
  <w:footnote w:type="continuationSeparator" w:id="0">
    <w:p w14:paraId="6990019F" w14:textId="77777777" w:rsidR="008A7F77" w:rsidRDefault="008A7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D825" w14:textId="77777777" w:rsidR="00634D18" w:rsidRDefault="00634D18" w:rsidP="00DF53A4">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367"/>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8852AB"/>
    <w:multiLevelType w:val="hybridMultilevel"/>
    <w:tmpl w:val="3606F916"/>
    <w:lvl w:ilvl="0" w:tplc="04150011">
      <w:start w:val="1"/>
      <w:numFmt w:val="decimal"/>
      <w:lvlText w:val="%1)"/>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7520345"/>
    <w:multiLevelType w:val="hybridMultilevel"/>
    <w:tmpl w:val="ABE053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EB3D77"/>
    <w:multiLevelType w:val="hybridMultilevel"/>
    <w:tmpl w:val="9BC08FD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A51EB8"/>
    <w:multiLevelType w:val="hybridMultilevel"/>
    <w:tmpl w:val="5886A1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0321D1"/>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A740E1"/>
    <w:multiLevelType w:val="hybridMultilevel"/>
    <w:tmpl w:val="967C924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CFB189D"/>
    <w:multiLevelType w:val="hybridMultilevel"/>
    <w:tmpl w:val="E9ACE9F6"/>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7">
      <w:start w:val="1"/>
      <w:numFmt w:val="lowerLetter"/>
      <w:lvlText w:val="%3)"/>
      <w:lvlJc w:val="left"/>
      <w:pPr>
        <w:ind w:left="3240" w:hanging="18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13BB1916"/>
    <w:multiLevelType w:val="hybridMultilevel"/>
    <w:tmpl w:val="AF5AAA06"/>
    <w:lvl w:ilvl="0" w:tplc="726E49CA">
      <w:start w:val="1"/>
      <w:numFmt w:val="upperRoman"/>
      <w:lvlText w:val="%1."/>
      <w:lvlJc w:val="right"/>
      <w:pPr>
        <w:ind w:left="720" w:hanging="360"/>
      </w:pPr>
      <w:rPr>
        <w:b/>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55480"/>
    <w:multiLevelType w:val="hybridMultilevel"/>
    <w:tmpl w:val="85AA2B7A"/>
    <w:lvl w:ilvl="0" w:tplc="8A1497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2CE41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133"/>
      </w:pPr>
      <w:rPr>
        <w:rFonts w:hint="default"/>
        <w:b w:val="0"/>
        <w:i w:val="0"/>
        <w:strike w:val="0"/>
        <w:dstrike w:val="0"/>
        <w:color w:val="000000"/>
        <w:sz w:val="22"/>
        <w:szCs w:val="22"/>
        <w:u w:val="none" w:color="000000"/>
        <w:bdr w:val="none" w:sz="0" w:space="0" w:color="auto"/>
        <w:shd w:val="clear" w:color="auto" w:fill="auto"/>
        <w:vertAlign w:val="baseline"/>
      </w:rPr>
    </w:lvl>
    <w:lvl w:ilvl="3" w:tplc="BE4298FC">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5EF922">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7671CE">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6B93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8C903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06C0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5922548"/>
    <w:multiLevelType w:val="hybridMultilevel"/>
    <w:tmpl w:val="600ADDB4"/>
    <w:lvl w:ilvl="0" w:tplc="FAEAA3F6">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885FDA"/>
    <w:multiLevelType w:val="hybridMultilevel"/>
    <w:tmpl w:val="D4D0A57C"/>
    <w:lvl w:ilvl="0" w:tplc="04150017">
      <w:start w:val="1"/>
      <w:numFmt w:val="lowerLetter"/>
      <w:lvlText w:val="%1)"/>
      <w:lvlJc w:val="left"/>
      <w:pPr>
        <w:ind w:left="1703" w:hanging="360"/>
      </w:pPr>
    </w:lvl>
    <w:lvl w:ilvl="1" w:tplc="04150019" w:tentative="1">
      <w:start w:val="1"/>
      <w:numFmt w:val="lowerLetter"/>
      <w:lvlText w:val="%2."/>
      <w:lvlJc w:val="left"/>
      <w:pPr>
        <w:ind w:left="2423" w:hanging="360"/>
      </w:pPr>
    </w:lvl>
    <w:lvl w:ilvl="2" w:tplc="0415001B" w:tentative="1">
      <w:start w:val="1"/>
      <w:numFmt w:val="lowerRoman"/>
      <w:lvlText w:val="%3."/>
      <w:lvlJc w:val="right"/>
      <w:pPr>
        <w:ind w:left="3143" w:hanging="180"/>
      </w:pPr>
    </w:lvl>
    <w:lvl w:ilvl="3" w:tplc="0415000F" w:tentative="1">
      <w:start w:val="1"/>
      <w:numFmt w:val="decimal"/>
      <w:lvlText w:val="%4."/>
      <w:lvlJc w:val="left"/>
      <w:pPr>
        <w:ind w:left="3863" w:hanging="360"/>
      </w:pPr>
    </w:lvl>
    <w:lvl w:ilvl="4" w:tplc="04150019" w:tentative="1">
      <w:start w:val="1"/>
      <w:numFmt w:val="lowerLetter"/>
      <w:lvlText w:val="%5."/>
      <w:lvlJc w:val="left"/>
      <w:pPr>
        <w:ind w:left="4583" w:hanging="360"/>
      </w:pPr>
    </w:lvl>
    <w:lvl w:ilvl="5" w:tplc="0415001B" w:tentative="1">
      <w:start w:val="1"/>
      <w:numFmt w:val="lowerRoman"/>
      <w:lvlText w:val="%6."/>
      <w:lvlJc w:val="right"/>
      <w:pPr>
        <w:ind w:left="5303" w:hanging="180"/>
      </w:pPr>
    </w:lvl>
    <w:lvl w:ilvl="6" w:tplc="0415000F" w:tentative="1">
      <w:start w:val="1"/>
      <w:numFmt w:val="decimal"/>
      <w:lvlText w:val="%7."/>
      <w:lvlJc w:val="left"/>
      <w:pPr>
        <w:ind w:left="6023" w:hanging="360"/>
      </w:pPr>
    </w:lvl>
    <w:lvl w:ilvl="7" w:tplc="04150019" w:tentative="1">
      <w:start w:val="1"/>
      <w:numFmt w:val="lowerLetter"/>
      <w:lvlText w:val="%8."/>
      <w:lvlJc w:val="left"/>
      <w:pPr>
        <w:ind w:left="6743" w:hanging="360"/>
      </w:pPr>
    </w:lvl>
    <w:lvl w:ilvl="8" w:tplc="0415001B" w:tentative="1">
      <w:start w:val="1"/>
      <w:numFmt w:val="lowerRoman"/>
      <w:lvlText w:val="%9."/>
      <w:lvlJc w:val="right"/>
      <w:pPr>
        <w:ind w:left="7463" w:hanging="180"/>
      </w:pPr>
    </w:lvl>
  </w:abstractNum>
  <w:abstractNum w:abstractNumId="12">
    <w:nsid w:val="1A2371D1"/>
    <w:multiLevelType w:val="hybridMultilevel"/>
    <w:tmpl w:val="3FC2475C"/>
    <w:lvl w:ilvl="0" w:tplc="4BC89C9C">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274269"/>
    <w:multiLevelType w:val="hybridMultilevel"/>
    <w:tmpl w:val="EA0448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04F1C1A"/>
    <w:multiLevelType w:val="hybridMultilevel"/>
    <w:tmpl w:val="8E3E8BCA"/>
    <w:lvl w:ilvl="0" w:tplc="04150011">
      <w:start w:val="1"/>
      <w:numFmt w:val="decimal"/>
      <w:lvlText w:val="%1)"/>
      <w:lvlJc w:val="left"/>
      <w:pPr>
        <w:ind w:left="240"/>
      </w:pPr>
      <w:rPr>
        <w:rFonts w:hint="default"/>
        <w:b w:val="0"/>
        <w:i w:val="0"/>
        <w:strike w:val="0"/>
        <w:dstrike w:val="0"/>
        <w:color w:val="000000"/>
        <w:sz w:val="22"/>
        <w:szCs w:val="22"/>
        <w:u w:val="none" w:color="000000"/>
        <w:bdr w:val="none" w:sz="0" w:space="0" w:color="auto"/>
        <w:shd w:val="clear" w:color="auto" w:fill="auto"/>
        <w:vertAlign w:val="baseline"/>
      </w:rPr>
    </w:lvl>
    <w:lvl w:ilvl="1" w:tplc="98BE27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CD4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85F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5C9A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64CC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C4FA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EF8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7083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21F2716"/>
    <w:multiLevelType w:val="multilevel"/>
    <w:tmpl w:val="2A5C826A"/>
    <w:lvl w:ilvl="0">
      <w:start w:val="18"/>
      <w:numFmt w:val="decimal"/>
      <w:lvlText w:val="%1."/>
      <w:lvlJc w:val="left"/>
      <w:pPr>
        <w:ind w:left="525" w:hanging="525"/>
      </w:pPr>
      <w:rPr>
        <w:rFonts w:hint="default"/>
        <w:b/>
      </w:rPr>
    </w:lvl>
    <w:lvl w:ilvl="1">
      <w:start w:val="1"/>
      <w:numFmt w:val="decimal"/>
      <w:lvlText w:val="%2."/>
      <w:lvlJc w:val="left"/>
      <w:pPr>
        <w:ind w:left="720" w:hanging="720"/>
      </w:pPr>
      <w:rPr>
        <w:rFonts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24516F1F"/>
    <w:multiLevelType w:val="hybridMultilevel"/>
    <w:tmpl w:val="3FB68CF6"/>
    <w:lvl w:ilvl="0" w:tplc="59627FF2">
      <w:start w:val="1"/>
      <w:numFmt w:val="decimal"/>
      <w:lvlText w:val="%1."/>
      <w:lvlJc w:val="left"/>
      <w:pPr>
        <w:ind w:left="1571" w:hanging="360"/>
      </w:pPr>
      <w:rPr>
        <w:rFonts w:asciiTheme="minorHAnsi" w:hAnsiTheme="minorHAnsi" w:cstheme="minorHAnsi" w:hint="default"/>
        <w:b w:val="0"/>
        <w:bCs w:val="0"/>
        <w:i w:val="0"/>
        <w:iCs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281B4CEA"/>
    <w:multiLevelType w:val="hybridMultilevel"/>
    <w:tmpl w:val="86BEBC6E"/>
    <w:lvl w:ilvl="0" w:tplc="04150011">
      <w:start w:val="1"/>
      <w:numFmt w:val="decimal"/>
      <w:lvlText w:val="%1)"/>
      <w:lvlJc w:val="left"/>
      <w:pPr>
        <w:tabs>
          <w:tab w:val="num" w:pos="480"/>
        </w:tabs>
        <w:ind w:left="480" w:hanging="360"/>
      </w:pPr>
      <w:rPr>
        <w:rFonts w:hint="default"/>
      </w:rPr>
    </w:lvl>
    <w:lvl w:ilvl="1" w:tplc="04150017">
      <w:start w:val="1"/>
      <w:numFmt w:val="lowerLetter"/>
      <w:lvlText w:val="%2)"/>
      <w:lvlJc w:val="left"/>
      <w:pPr>
        <w:tabs>
          <w:tab w:val="num" w:pos="1200"/>
        </w:tabs>
        <w:ind w:left="1200" w:hanging="360"/>
      </w:pPr>
      <w:rPr>
        <w:rFonts w:hint="default"/>
        <w:color w:val="auto"/>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8">
    <w:nsid w:val="2908596F"/>
    <w:multiLevelType w:val="hybridMultilevel"/>
    <w:tmpl w:val="7D40884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223CB8"/>
    <w:multiLevelType w:val="hybridMultilevel"/>
    <w:tmpl w:val="B086A704"/>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8C5628E2">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2958450C"/>
    <w:multiLevelType w:val="multilevel"/>
    <w:tmpl w:val="4F084BC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7B1188"/>
    <w:multiLevelType w:val="multilevel"/>
    <w:tmpl w:val="EA66D72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3F64AD"/>
    <w:multiLevelType w:val="hybridMultilevel"/>
    <w:tmpl w:val="0F603BD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AFA78D0"/>
    <w:multiLevelType w:val="hybridMultilevel"/>
    <w:tmpl w:val="016E2A32"/>
    <w:lvl w:ilvl="0" w:tplc="EFAE9734">
      <w:start w:val="2"/>
      <w:numFmt w:val="decimal"/>
      <w:lvlText w:val="%1."/>
      <w:lvlJc w:val="left"/>
      <w:pPr>
        <w:ind w:left="1702"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004961"/>
    <w:multiLevelType w:val="hybridMultilevel"/>
    <w:tmpl w:val="B394C776"/>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2E5C2C47"/>
    <w:multiLevelType w:val="hybridMultilevel"/>
    <w:tmpl w:val="C8ECAA74"/>
    <w:lvl w:ilvl="0" w:tplc="04150011">
      <w:start w:val="1"/>
      <w:numFmt w:val="decimal"/>
      <w:lvlText w:val="%1)"/>
      <w:lvlJc w:val="left"/>
      <w:pPr>
        <w:ind w:left="1703" w:hanging="360"/>
      </w:pPr>
    </w:lvl>
    <w:lvl w:ilvl="1" w:tplc="04150019" w:tentative="1">
      <w:start w:val="1"/>
      <w:numFmt w:val="lowerLetter"/>
      <w:lvlText w:val="%2."/>
      <w:lvlJc w:val="left"/>
      <w:pPr>
        <w:ind w:left="2423" w:hanging="360"/>
      </w:pPr>
    </w:lvl>
    <w:lvl w:ilvl="2" w:tplc="0415001B" w:tentative="1">
      <w:start w:val="1"/>
      <w:numFmt w:val="lowerRoman"/>
      <w:lvlText w:val="%3."/>
      <w:lvlJc w:val="right"/>
      <w:pPr>
        <w:ind w:left="3143" w:hanging="180"/>
      </w:pPr>
    </w:lvl>
    <w:lvl w:ilvl="3" w:tplc="0415000F" w:tentative="1">
      <w:start w:val="1"/>
      <w:numFmt w:val="decimal"/>
      <w:lvlText w:val="%4."/>
      <w:lvlJc w:val="left"/>
      <w:pPr>
        <w:ind w:left="3863" w:hanging="360"/>
      </w:pPr>
    </w:lvl>
    <w:lvl w:ilvl="4" w:tplc="04150019" w:tentative="1">
      <w:start w:val="1"/>
      <w:numFmt w:val="lowerLetter"/>
      <w:lvlText w:val="%5."/>
      <w:lvlJc w:val="left"/>
      <w:pPr>
        <w:ind w:left="4583" w:hanging="360"/>
      </w:pPr>
    </w:lvl>
    <w:lvl w:ilvl="5" w:tplc="0415001B" w:tentative="1">
      <w:start w:val="1"/>
      <w:numFmt w:val="lowerRoman"/>
      <w:lvlText w:val="%6."/>
      <w:lvlJc w:val="right"/>
      <w:pPr>
        <w:ind w:left="5303" w:hanging="180"/>
      </w:pPr>
    </w:lvl>
    <w:lvl w:ilvl="6" w:tplc="0415000F" w:tentative="1">
      <w:start w:val="1"/>
      <w:numFmt w:val="decimal"/>
      <w:lvlText w:val="%7."/>
      <w:lvlJc w:val="left"/>
      <w:pPr>
        <w:ind w:left="6023" w:hanging="360"/>
      </w:pPr>
    </w:lvl>
    <w:lvl w:ilvl="7" w:tplc="04150019" w:tentative="1">
      <w:start w:val="1"/>
      <w:numFmt w:val="lowerLetter"/>
      <w:lvlText w:val="%8."/>
      <w:lvlJc w:val="left"/>
      <w:pPr>
        <w:ind w:left="6743" w:hanging="360"/>
      </w:pPr>
    </w:lvl>
    <w:lvl w:ilvl="8" w:tplc="0415001B" w:tentative="1">
      <w:start w:val="1"/>
      <w:numFmt w:val="lowerRoman"/>
      <w:lvlText w:val="%9."/>
      <w:lvlJc w:val="right"/>
      <w:pPr>
        <w:ind w:left="7463" w:hanging="180"/>
      </w:pPr>
    </w:lvl>
  </w:abstractNum>
  <w:abstractNum w:abstractNumId="26">
    <w:nsid w:val="2FBF00CF"/>
    <w:multiLevelType w:val="hybridMultilevel"/>
    <w:tmpl w:val="57A27068"/>
    <w:lvl w:ilvl="0" w:tplc="04150017">
      <w:start w:val="1"/>
      <w:numFmt w:val="lowerLetter"/>
      <w:lvlText w:val="%1)"/>
      <w:lvlJc w:val="left"/>
      <w:pPr>
        <w:ind w:left="14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041305"/>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64A064B"/>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9C16076"/>
    <w:multiLevelType w:val="hybridMultilevel"/>
    <w:tmpl w:val="19B48C12"/>
    <w:lvl w:ilvl="0" w:tplc="9A00A204">
      <w:start w:val="2"/>
      <w:numFmt w:val="decimal"/>
      <w:lvlText w:val="%1."/>
      <w:lvlJc w:val="left"/>
      <w:pPr>
        <w:ind w:left="873"/>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nsid w:val="3A854396"/>
    <w:multiLevelType w:val="hybridMultilevel"/>
    <w:tmpl w:val="B0EE1246"/>
    <w:lvl w:ilvl="0" w:tplc="04150011">
      <w:start w:val="1"/>
      <w:numFmt w:val="decimal"/>
      <w:lvlText w:val="%1)"/>
      <w:lvlJc w:val="left"/>
      <w:pPr>
        <w:ind w:left="4330"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31">
    <w:nsid w:val="3E614A6D"/>
    <w:multiLevelType w:val="hybridMultilevel"/>
    <w:tmpl w:val="D344990E"/>
    <w:lvl w:ilvl="0" w:tplc="0415000F">
      <w:start w:val="1"/>
      <w:numFmt w:val="decimal"/>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3FC53CA6"/>
    <w:multiLevelType w:val="hybridMultilevel"/>
    <w:tmpl w:val="55E491D8"/>
    <w:lvl w:ilvl="0" w:tplc="04150017">
      <w:start w:val="1"/>
      <w:numFmt w:val="lowerLetter"/>
      <w:lvlText w:val="%1)"/>
      <w:lvlJc w:val="left"/>
      <w:pPr>
        <w:ind w:left="4895" w:hanging="360"/>
      </w:pPr>
      <w:rPr>
        <w:rFonts w:hint="default"/>
      </w:rPr>
    </w:lvl>
    <w:lvl w:ilvl="1" w:tplc="04150019" w:tentative="1">
      <w:start w:val="1"/>
      <w:numFmt w:val="lowerLetter"/>
      <w:lvlText w:val="%2."/>
      <w:lvlJc w:val="left"/>
      <w:pPr>
        <w:ind w:left="5615" w:hanging="360"/>
      </w:pPr>
    </w:lvl>
    <w:lvl w:ilvl="2" w:tplc="0415001B" w:tentative="1">
      <w:start w:val="1"/>
      <w:numFmt w:val="lowerRoman"/>
      <w:lvlText w:val="%3."/>
      <w:lvlJc w:val="right"/>
      <w:pPr>
        <w:ind w:left="6335" w:hanging="180"/>
      </w:pPr>
    </w:lvl>
    <w:lvl w:ilvl="3" w:tplc="0415000F" w:tentative="1">
      <w:start w:val="1"/>
      <w:numFmt w:val="decimal"/>
      <w:lvlText w:val="%4."/>
      <w:lvlJc w:val="left"/>
      <w:pPr>
        <w:ind w:left="7055" w:hanging="360"/>
      </w:pPr>
    </w:lvl>
    <w:lvl w:ilvl="4" w:tplc="04150019" w:tentative="1">
      <w:start w:val="1"/>
      <w:numFmt w:val="lowerLetter"/>
      <w:lvlText w:val="%5."/>
      <w:lvlJc w:val="left"/>
      <w:pPr>
        <w:ind w:left="7775" w:hanging="360"/>
      </w:pPr>
    </w:lvl>
    <w:lvl w:ilvl="5" w:tplc="0415001B" w:tentative="1">
      <w:start w:val="1"/>
      <w:numFmt w:val="lowerRoman"/>
      <w:lvlText w:val="%6."/>
      <w:lvlJc w:val="right"/>
      <w:pPr>
        <w:ind w:left="8495" w:hanging="180"/>
      </w:pPr>
    </w:lvl>
    <w:lvl w:ilvl="6" w:tplc="0415000F" w:tentative="1">
      <w:start w:val="1"/>
      <w:numFmt w:val="decimal"/>
      <w:lvlText w:val="%7."/>
      <w:lvlJc w:val="left"/>
      <w:pPr>
        <w:ind w:left="9215" w:hanging="360"/>
      </w:pPr>
    </w:lvl>
    <w:lvl w:ilvl="7" w:tplc="04150019" w:tentative="1">
      <w:start w:val="1"/>
      <w:numFmt w:val="lowerLetter"/>
      <w:lvlText w:val="%8."/>
      <w:lvlJc w:val="left"/>
      <w:pPr>
        <w:ind w:left="9935" w:hanging="360"/>
      </w:pPr>
    </w:lvl>
    <w:lvl w:ilvl="8" w:tplc="0415001B" w:tentative="1">
      <w:start w:val="1"/>
      <w:numFmt w:val="lowerRoman"/>
      <w:lvlText w:val="%9."/>
      <w:lvlJc w:val="right"/>
      <w:pPr>
        <w:ind w:left="10655" w:hanging="180"/>
      </w:pPr>
    </w:lvl>
  </w:abstractNum>
  <w:abstractNum w:abstractNumId="33">
    <w:nsid w:val="40C4501B"/>
    <w:multiLevelType w:val="hybridMultilevel"/>
    <w:tmpl w:val="920A005A"/>
    <w:lvl w:ilvl="0" w:tplc="04150017">
      <w:start w:val="1"/>
      <w:numFmt w:val="lowerLetter"/>
      <w:lvlText w:val="%1)"/>
      <w:lvlJc w:val="left"/>
      <w:pPr>
        <w:ind w:left="8866" w:hanging="360"/>
      </w:pPr>
      <w:rPr>
        <w:rFonts w:hint="default"/>
      </w:rPr>
    </w:lvl>
    <w:lvl w:ilvl="1" w:tplc="04150003" w:tentative="1">
      <w:start w:val="1"/>
      <w:numFmt w:val="bullet"/>
      <w:lvlText w:val="o"/>
      <w:lvlJc w:val="left"/>
      <w:pPr>
        <w:ind w:left="9586" w:hanging="360"/>
      </w:pPr>
      <w:rPr>
        <w:rFonts w:ascii="Courier New" w:hAnsi="Courier New" w:cs="Courier New" w:hint="default"/>
      </w:rPr>
    </w:lvl>
    <w:lvl w:ilvl="2" w:tplc="04150005" w:tentative="1">
      <w:start w:val="1"/>
      <w:numFmt w:val="bullet"/>
      <w:lvlText w:val=""/>
      <w:lvlJc w:val="left"/>
      <w:pPr>
        <w:ind w:left="10306" w:hanging="360"/>
      </w:pPr>
      <w:rPr>
        <w:rFonts w:ascii="Wingdings" w:hAnsi="Wingdings" w:hint="default"/>
      </w:rPr>
    </w:lvl>
    <w:lvl w:ilvl="3" w:tplc="04150001" w:tentative="1">
      <w:start w:val="1"/>
      <w:numFmt w:val="bullet"/>
      <w:lvlText w:val=""/>
      <w:lvlJc w:val="left"/>
      <w:pPr>
        <w:ind w:left="11026" w:hanging="360"/>
      </w:pPr>
      <w:rPr>
        <w:rFonts w:ascii="Symbol" w:hAnsi="Symbol" w:hint="default"/>
      </w:rPr>
    </w:lvl>
    <w:lvl w:ilvl="4" w:tplc="04150003" w:tentative="1">
      <w:start w:val="1"/>
      <w:numFmt w:val="bullet"/>
      <w:lvlText w:val="o"/>
      <w:lvlJc w:val="left"/>
      <w:pPr>
        <w:ind w:left="11746" w:hanging="360"/>
      </w:pPr>
      <w:rPr>
        <w:rFonts w:ascii="Courier New" w:hAnsi="Courier New" w:cs="Courier New" w:hint="default"/>
      </w:rPr>
    </w:lvl>
    <w:lvl w:ilvl="5" w:tplc="04150005" w:tentative="1">
      <w:start w:val="1"/>
      <w:numFmt w:val="bullet"/>
      <w:lvlText w:val=""/>
      <w:lvlJc w:val="left"/>
      <w:pPr>
        <w:ind w:left="12466" w:hanging="360"/>
      </w:pPr>
      <w:rPr>
        <w:rFonts w:ascii="Wingdings" w:hAnsi="Wingdings" w:hint="default"/>
      </w:rPr>
    </w:lvl>
    <w:lvl w:ilvl="6" w:tplc="04150001" w:tentative="1">
      <w:start w:val="1"/>
      <w:numFmt w:val="bullet"/>
      <w:lvlText w:val=""/>
      <w:lvlJc w:val="left"/>
      <w:pPr>
        <w:ind w:left="13186" w:hanging="360"/>
      </w:pPr>
      <w:rPr>
        <w:rFonts w:ascii="Symbol" w:hAnsi="Symbol" w:hint="default"/>
      </w:rPr>
    </w:lvl>
    <w:lvl w:ilvl="7" w:tplc="04150003" w:tentative="1">
      <w:start w:val="1"/>
      <w:numFmt w:val="bullet"/>
      <w:lvlText w:val="o"/>
      <w:lvlJc w:val="left"/>
      <w:pPr>
        <w:ind w:left="13906" w:hanging="360"/>
      </w:pPr>
      <w:rPr>
        <w:rFonts w:ascii="Courier New" w:hAnsi="Courier New" w:cs="Courier New" w:hint="default"/>
      </w:rPr>
    </w:lvl>
    <w:lvl w:ilvl="8" w:tplc="04150005" w:tentative="1">
      <w:start w:val="1"/>
      <w:numFmt w:val="bullet"/>
      <w:lvlText w:val=""/>
      <w:lvlJc w:val="left"/>
      <w:pPr>
        <w:ind w:left="14626" w:hanging="360"/>
      </w:pPr>
      <w:rPr>
        <w:rFonts w:ascii="Wingdings" w:hAnsi="Wingdings" w:hint="default"/>
      </w:rPr>
    </w:lvl>
  </w:abstractNum>
  <w:abstractNum w:abstractNumId="34">
    <w:nsid w:val="428F2711"/>
    <w:multiLevelType w:val="hybridMultilevel"/>
    <w:tmpl w:val="1F7AF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553397B"/>
    <w:multiLevelType w:val="hybridMultilevel"/>
    <w:tmpl w:val="8BFA99EE"/>
    <w:lvl w:ilvl="0" w:tplc="C0F2944E">
      <w:start w:val="1"/>
      <w:numFmt w:val="lowerLetter"/>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87E5BB8"/>
    <w:multiLevelType w:val="hybridMultilevel"/>
    <w:tmpl w:val="B322C1AA"/>
    <w:lvl w:ilvl="0" w:tplc="87F685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9DE1CC8"/>
    <w:multiLevelType w:val="hybridMultilevel"/>
    <w:tmpl w:val="C68A17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304440"/>
    <w:multiLevelType w:val="hybridMultilevel"/>
    <w:tmpl w:val="3CDA0838"/>
    <w:lvl w:ilvl="0" w:tplc="04150017">
      <w:start w:val="1"/>
      <w:numFmt w:val="lowerLetter"/>
      <w:lvlText w:val="%1)"/>
      <w:lvlJc w:val="left"/>
      <w:pPr>
        <w:ind w:left="1438" w:hanging="360"/>
      </w:pPr>
    </w:lvl>
    <w:lvl w:ilvl="1" w:tplc="04150019" w:tentative="1">
      <w:start w:val="1"/>
      <w:numFmt w:val="lowerLetter"/>
      <w:lvlText w:val="%2."/>
      <w:lvlJc w:val="left"/>
      <w:pPr>
        <w:ind w:left="2158" w:hanging="360"/>
      </w:p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39">
    <w:nsid w:val="4EF13303"/>
    <w:multiLevelType w:val="hybridMultilevel"/>
    <w:tmpl w:val="4A527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6B34BA"/>
    <w:multiLevelType w:val="hybridMultilevel"/>
    <w:tmpl w:val="106EC900"/>
    <w:lvl w:ilvl="0" w:tplc="EFAE9734">
      <w:start w:val="2"/>
      <w:numFmt w:val="decimal"/>
      <w:lvlText w:val="%1."/>
      <w:lvlJc w:val="left"/>
      <w:pPr>
        <w:ind w:left="1702"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DE009C"/>
    <w:multiLevelType w:val="multilevel"/>
    <w:tmpl w:val="3022D7A2"/>
    <w:lvl w:ilvl="0">
      <w:start w:val="4"/>
      <w:numFmt w:val="decimal"/>
      <w:lvlText w:val="%1."/>
      <w:lvlJc w:val="left"/>
      <w:pPr>
        <w:ind w:left="360" w:hanging="360"/>
      </w:pPr>
      <w:rPr>
        <w:rFonts w:hint="default"/>
        <w:b/>
      </w:rPr>
    </w:lvl>
    <w:lvl w:ilvl="1">
      <w:start w:val="1"/>
      <w:numFmt w:val="lowerLetter"/>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8057664"/>
    <w:multiLevelType w:val="hybridMultilevel"/>
    <w:tmpl w:val="666CC9FC"/>
    <w:lvl w:ilvl="0" w:tplc="87F68576">
      <w:start w:val="1"/>
      <w:numFmt w:val="bullet"/>
      <w:lvlText w:val=""/>
      <w:lvlJc w:val="left"/>
      <w:pPr>
        <w:ind w:left="2137" w:hanging="360"/>
      </w:pPr>
      <w:rPr>
        <w:rFonts w:ascii="Symbol" w:hAnsi="Symbol" w:hint="default"/>
        <w:spacing w:val="20"/>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43">
    <w:nsid w:val="59501250"/>
    <w:multiLevelType w:val="hybridMultilevel"/>
    <w:tmpl w:val="C5668D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59914D74"/>
    <w:multiLevelType w:val="hybridMultilevel"/>
    <w:tmpl w:val="A8900FA0"/>
    <w:lvl w:ilvl="0" w:tplc="463AB2EC">
      <w:start w:val="9"/>
      <w:numFmt w:val="upperRoman"/>
      <w:lvlText w:val="%1."/>
      <w:lvlJc w:val="righ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BE1594"/>
    <w:multiLevelType w:val="hybridMultilevel"/>
    <w:tmpl w:val="0B921D08"/>
    <w:lvl w:ilvl="0" w:tplc="04150017">
      <w:start w:val="1"/>
      <w:numFmt w:val="lowerLetter"/>
      <w:lvlText w:val="%1)"/>
      <w:lvlJc w:val="left"/>
      <w:pPr>
        <w:tabs>
          <w:tab w:val="num" w:pos="780"/>
        </w:tabs>
        <w:ind w:left="7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6">
    <w:nsid w:val="5F54582B"/>
    <w:multiLevelType w:val="hybridMultilevel"/>
    <w:tmpl w:val="BE6E3CB2"/>
    <w:lvl w:ilvl="0" w:tplc="DA00BEF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1F3354"/>
    <w:multiLevelType w:val="hybridMultilevel"/>
    <w:tmpl w:val="BA9A50CC"/>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647"/>
      </w:pPr>
      <w:rPr>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632E3352"/>
    <w:multiLevelType w:val="hybridMultilevel"/>
    <w:tmpl w:val="FBD0FF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6979DC"/>
    <w:multiLevelType w:val="hybridMultilevel"/>
    <w:tmpl w:val="7646DF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C652C1"/>
    <w:multiLevelType w:val="hybridMultilevel"/>
    <w:tmpl w:val="C78611FE"/>
    <w:lvl w:ilvl="0" w:tplc="BF606992">
      <w:start w:val="1"/>
      <w:numFmt w:val="decimal"/>
      <w:lvlText w:val="%1."/>
      <w:lvlJc w:val="left"/>
      <w:pPr>
        <w:ind w:left="720" w:hanging="360"/>
      </w:pPr>
      <w:rPr>
        <w:b w:val="0"/>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88715D"/>
    <w:multiLevelType w:val="hybridMultilevel"/>
    <w:tmpl w:val="B9C8A164"/>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6CAB2106"/>
    <w:multiLevelType w:val="hybridMultilevel"/>
    <w:tmpl w:val="DFDE04C4"/>
    <w:lvl w:ilvl="0" w:tplc="3A787230">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02206EC"/>
    <w:multiLevelType w:val="hybridMultilevel"/>
    <w:tmpl w:val="CE8EA352"/>
    <w:lvl w:ilvl="0" w:tplc="EA102F04">
      <w:start w:val="1"/>
      <w:numFmt w:val="decimal"/>
      <w:lvlText w:val="%1."/>
      <w:lvlJc w:val="left"/>
      <w:pPr>
        <w:ind w:left="720" w:hanging="360"/>
      </w:pPr>
      <w:rPr>
        <w:b w:val="0"/>
      </w:rPr>
    </w:lvl>
    <w:lvl w:ilvl="1" w:tplc="C344AE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39434AE"/>
    <w:multiLevelType w:val="hybridMultilevel"/>
    <w:tmpl w:val="E5E898F2"/>
    <w:lvl w:ilvl="0" w:tplc="FFB2D30A">
      <w:start w:val="1"/>
      <w:numFmt w:val="lowerLetter"/>
      <w:lvlText w:val="%1)"/>
      <w:lvlJc w:val="left"/>
      <w:pPr>
        <w:ind w:left="720" w:hanging="360"/>
      </w:pPr>
      <w:rPr>
        <w:rFonts w:hint="default"/>
        <w:b w:val="0"/>
        <w:i w:val="0"/>
        <w:color w:val="auto"/>
        <w:sz w:val="22"/>
        <w:szCs w:val="22"/>
      </w:rPr>
    </w:lvl>
    <w:lvl w:ilvl="1" w:tplc="28E896F4">
      <w:start w:val="1"/>
      <w:numFmt w:val="lowerLetter"/>
      <w:lvlText w:val="%2)"/>
      <w:lvlJc w:val="left"/>
      <w:pPr>
        <w:ind w:left="1440" w:hanging="360"/>
      </w:pPr>
      <w:rPr>
        <w:rFonts w:hint="default"/>
      </w:rPr>
    </w:lvl>
    <w:lvl w:ilvl="2" w:tplc="78806C9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44C66CF"/>
    <w:multiLevelType w:val="hybridMultilevel"/>
    <w:tmpl w:val="DDC0C0D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6">
    <w:nsid w:val="74B6300B"/>
    <w:multiLevelType w:val="hybridMultilevel"/>
    <w:tmpl w:val="2A6E1022"/>
    <w:lvl w:ilvl="0" w:tplc="E062AB76">
      <w:start w:val="1"/>
      <w:numFmt w:val="decimal"/>
      <w:lvlText w:val="%1."/>
      <w:lvlJc w:val="left"/>
      <w:pPr>
        <w:ind w:left="720" w:hanging="360"/>
      </w:pPr>
      <w:rPr>
        <w:rFonts w:hint="default"/>
      </w:rPr>
    </w:lvl>
    <w:lvl w:ilvl="1" w:tplc="572ED1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6FAB3D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80B0571"/>
    <w:multiLevelType w:val="hybridMultilevel"/>
    <w:tmpl w:val="32788B70"/>
    <w:lvl w:ilvl="0" w:tplc="FDD47566">
      <w:start w:val="1"/>
      <w:numFmt w:val="decimal"/>
      <w:lvlText w:val="%1."/>
      <w:lvlJc w:val="left"/>
      <w:pPr>
        <w:ind w:left="1433" w:hanging="360"/>
      </w:pPr>
      <w:rPr>
        <w:b w:val="0"/>
      </w:r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58">
    <w:nsid w:val="7890055D"/>
    <w:multiLevelType w:val="hybridMultilevel"/>
    <w:tmpl w:val="4FEC9D6C"/>
    <w:lvl w:ilvl="0" w:tplc="04150011">
      <w:start w:val="1"/>
      <w:numFmt w:val="decimal"/>
      <w:lvlText w:val="%1)"/>
      <w:lvlJc w:val="left"/>
      <w:pPr>
        <w:tabs>
          <w:tab w:val="num" w:pos="1800"/>
        </w:tabs>
        <w:ind w:left="180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9144C58"/>
    <w:multiLevelType w:val="hybridMultilevel"/>
    <w:tmpl w:val="7AC696CC"/>
    <w:lvl w:ilvl="0" w:tplc="BD1EC7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C5F1D04"/>
    <w:multiLevelType w:val="hybridMultilevel"/>
    <w:tmpl w:val="B8C02CD2"/>
    <w:lvl w:ilvl="0" w:tplc="04150011">
      <w:start w:val="1"/>
      <w:numFmt w:val="decimal"/>
      <w:lvlText w:val="%1)"/>
      <w:lvlJc w:val="left"/>
      <w:pPr>
        <w:tabs>
          <w:tab w:val="num" w:pos="720"/>
        </w:tabs>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D10213B"/>
    <w:multiLevelType w:val="hybridMultilevel"/>
    <w:tmpl w:val="15B8B68C"/>
    <w:lvl w:ilvl="0" w:tplc="04150017">
      <w:start w:val="1"/>
      <w:numFmt w:val="lowerLetter"/>
      <w:lvlText w:val="%1)"/>
      <w:lvlJc w:val="left"/>
      <w:pPr>
        <w:ind w:left="1631" w:hanging="360"/>
      </w:pPr>
    </w:lvl>
    <w:lvl w:ilvl="1" w:tplc="04150019" w:tentative="1">
      <w:start w:val="1"/>
      <w:numFmt w:val="lowerLetter"/>
      <w:lvlText w:val="%2."/>
      <w:lvlJc w:val="left"/>
      <w:pPr>
        <w:ind w:left="2351" w:hanging="360"/>
      </w:pPr>
    </w:lvl>
    <w:lvl w:ilvl="2" w:tplc="0415001B" w:tentative="1">
      <w:start w:val="1"/>
      <w:numFmt w:val="lowerRoman"/>
      <w:lvlText w:val="%3."/>
      <w:lvlJc w:val="right"/>
      <w:pPr>
        <w:ind w:left="3071" w:hanging="180"/>
      </w:p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62">
    <w:nsid w:val="7D5D32C5"/>
    <w:multiLevelType w:val="hybridMultilevel"/>
    <w:tmpl w:val="E8546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F7A50C6"/>
    <w:multiLevelType w:val="hybridMultilevel"/>
    <w:tmpl w:val="E0B4E318"/>
    <w:lvl w:ilvl="0" w:tplc="9C921C2A">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3"/>
  </w:num>
  <w:num w:numId="3">
    <w:abstractNumId w:val="57"/>
  </w:num>
  <w:num w:numId="4">
    <w:abstractNumId w:val="31"/>
  </w:num>
  <w:num w:numId="5">
    <w:abstractNumId w:val="19"/>
  </w:num>
  <w:num w:numId="6">
    <w:abstractNumId w:val="14"/>
  </w:num>
  <w:num w:numId="7">
    <w:abstractNumId w:val="33"/>
  </w:num>
  <w:num w:numId="8">
    <w:abstractNumId w:val="36"/>
  </w:num>
  <w:num w:numId="9">
    <w:abstractNumId w:val="29"/>
  </w:num>
  <w:num w:numId="10">
    <w:abstractNumId w:val="2"/>
  </w:num>
  <w:num w:numId="11">
    <w:abstractNumId w:val="59"/>
  </w:num>
  <w:num w:numId="12">
    <w:abstractNumId w:val="53"/>
  </w:num>
  <w:num w:numId="13">
    <w:abstractNumId w:val="1"/>
  </w:num>
  <w:num w:numId="14">
    <w:abstractNumId w:val="22"/>
  </w:num>
  <w:num w:numId="15">
    <w:abstractNumId w:val="4"/>
  </w:num>
  <w:num w:numId="16">
    <w:abstractNumId w:val="17"/>
  </w:num>
  <w:num w:numId="17">
    <w:abstractNumId w:val="60"/>
  </w:num>
  <w:num w:numId="18">
    <w:abstractNumId w:val="38"/>
  </w:num>
  <w:num w:numId="19">
    <w:abstractNumId w:val="13"/>
  </w:num>
  <w:num w:numId="20">
    <w:abstractNumId w:val="25"/>
  </w:num>
  <w:num w:numId="21">
    <w:abstractNumId w:val="11"/>
  </w:num>
  <w:num w:numId="22">
    <w:abstractNumId w:val="61"/>
  </w:num>
  <w:num w:numId="23">
    <w:abstractNumId w:val="45"/>
  </w:num>
  <w:num w:numId="24">
    <w:abstractNumId w:val="8"/>
  </w:num>
  <w:num w:numId="25">
    <w:abstractNumId w:val="46"/>
  </w:num>
  <w:num w:numId="26">
    <w:abstractNumId w:val="34"/>
  </w:num>
  <w:num w:numId="27">
    <w:abstractNumId w:val="44"/>
  </w:num>
  <w:num w:numId="28">
    <w:abstractNumId w:val="56"/>
  </w:num>
  <w:num w:numId="29">
    <w:abstractNumId w:val="30"/>
  </w:num>
  <w:num w:numId="30">
    <w:abstractNumId w:val="7"/>
  </w:num>
  <w:num w:numId="31">
    <w:abstractNumId w:val="42"/>
  </w:num>
  <w:num w:numId="32">
    <w:abstractNumId w:val="23"/>
  </w:num>
  <w:num w:numId="33">
    <w:abstractNumId w:val="58"/>
  </w:num>
  <w:num w:numId="34">
    <w:abstractNumId w:val="16"/>
  </w:num>
  <w:num w:numId="35">
    <w:abstractNumId w:val="63"/>
  </w:num>
  <w:num w:numId="36">
    <w:abstractNumId w:val="27"/>
  </w:num>
  <w:num w:numId="37">
    <w:abstractNumId w:val="62"/>
  </w:num>
  <w:num w:numId="38">
    <w:abstractNumId w:val="10"/>
  </w:num>
  <w:num w:numId="39">
    <w:abstractNumId w:val="54"/>
  </w:num>
  <w:num w:numId="40">
    <w:abstractNumId w:val="55"/>
  </w:num>
  <w:num w:numId="41">
    <w:abstractNumId w:val="21"/>
  </w:num>
  <w:num w:numId="42">
    <w:abstractNumId w:val="0"/>
  </w:num>
  <w:num w:numId="43">
    <w:abstractNumId w:val="15"/>
  </w:num>
  <w:num w:numId="44">
    <w:abstractNumId w:val="3"/>
  </w:num>
  <w:num w:numId="45">
    <w:abstractNumId w:val="32"/>
  </w:num>
  <w:num w:numId="46">
    <w:abstractNumId w:val="28"/>
  </w:num>
  <w:num w:numId="47">
    <w:abstractNumId w:val="5"/>
  </w:num>
  <w:num w:numId="48">
    <w:abstractNumId w:val="47"/>
  </w:num>
  <w:num w:numId="49">
    <w:abstractNumId w:val="20"/>
  </w:num>
  <w:num w:numId="50">
    <w:abstractNumId w:val="41"/>
  </w:num>
  <w:num w:numId="51">
    <w:abstractNumId w:val="24"/>
  </w:num>
  <w:num w:numId="52">
    <w:abstractNumId w:val="51"/>
  </w:num>
  <w:num w:numId="53">
    <w:abstractNumId w:val="52"/>
  </w:num>
  <w:num w:numId="54">
    <w:abstractNumId w:val="50"/>
  </w:num>
  <w:num w:numId="55">
    <w:abstractNumId w:val="6"/>
  </w:num>
  <w:num w:numId="56">
    <w:abstractNumId w:val="26"/>
  </w:num>
  <w:num w:numId="57">
    <w:abstractNumId w:val="40"/>
  </w:num>
  <w:num w:numId="58">
    <w:abstractNumId w:val="35"/>
  </w:num>
  <w:num w:numId="59">
    <w:abstractNumId w:val="18"/>
  </w:num>
  <w:num w:numId="60">
    <w:abstractNumId w:val="12"/>
  </w:num>
  <w:num w:numId="61">
    <w:abstractNumId w:val="39"/>
  </w:num>
  <w:num w:numId="62">
    <w:abstractNumId w:val="37"/>
  </w:num>
  <w:num w:numId="63">
    <w:abstractNumId w:val="48"/>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AC"/>
    <w:rsid w:val="00021311"/>
    <w:rsid w:val="0002263F"/>
    <w:rsid w:val="00031B25"/>
    <w:rsid w:val="00035354"/>
    <w:rsid w:val="000418BF"/>
    <w:rsid w:val="00041C1D"/>
    <w:rsid w:val="00045C6E"/>
    <w:rsid w:val="00075D8C"/>
    <w:rsid w:val="00084A6F"/>
    <w:rsid w:val="0008685C"/>
    <w:rsid w:val="000868F4"/>
    <w:rsid w:val="0009031D"/>
    <w:rsid w:val="000C2935"/>
    <w:rsid w:val="000C6669"/>
    <w:rsid w:val="000C754B"/>
    <w:rsid w:val="000D4D73"/>
    <w:rsid w:val="000E09C4"/>
    <w:rsid w:val="000E7623"/>
    <w:rsid w:val="000F6CBE"/>
    <w:rsid w:val="00125FDB"/>
    <w:rsid w:val="001369B9"/>
    <w:rsid w:val="0015387F"/>
    <w:rsid w:val="00165BD3"/>
    <w:rsid w:val="001729DC"/>
    <w:rsid w:val="00176F69"/>
    <w:rsid w:val="00197414"/>
    <w:rsid w:val="001A162D"/>
    <w:rsid w:val="001D157E"/>
    <w:rsid w:val="001D362B"/>
    <w:rsid w:val="001D6D7E"/>
    <w:rsid w:val="001F1893"/>
    <w:rsid w:val="0020089A"/>
    <w:rsid w:val="0020432F"/>
    <w:rsid w:val="00206CB0"/>
    <w:rsid w:val="00213D5E"/>
    <w:rsid w:val="002272D1"/>
    <w:rsid w:val="00227941"/>
    <w:rsid w:val="00231E3D"/>
    <w:rsid w:val="0023256D"/>
    <w:rsid w:val="00235C7B"/>
    <w:rsid w:val="0024332F"/>
    <w:rsid w:val="00247C0B"/>
    <w:rsid w:val="0026158E"/>
    <w:rsid w:val="002857C2"/>
    <w:rsid w:val="0028648A"/>
    <w:rsid w:val="00286FE8"/>
    <w:rsid w:val="00292289"/>
    <w:rsid w:val="00292883"/>
    <w:rsid w:val="002A3021"/>
    <w:rsid w:val="002C5E4D"/>
    <w:rsid w:val="002D4AF7"/>
    <w:rsid w:val="002D52C7"/>
    <w:rsid w:val="002D54DC"/>
    <w:rsid w:val="00302FF2"/>
    <w:rsid w:val="003035EE"/>
    <w:rsid w:val="00330B33"/>
    <w:rsid w:val="00351ED2"/>
    <w:rsid w:val="003548E1"/>
    <w:rsid w:val="00355443"/>
    <w:rsid w:val="00364346"/>
    <w:rsid w:val="00372934"/>
    <w:rsid w:val="0037401C"/>
    <w:rsid w:val="003806EA"/>
    <w:rsid w:val="0038158F"/>
    <w:rsid w:val="00381898"/>
    <w:rsid w:val="00386871"/>
    <w:rsid w:val="00392BEC"/>
    <w:rsid w:val="00395593"/>
    <w:rsid w:val="003C189C"/>
    <w:rsid w:val="003C665F"/>
    <w:rsid w:val="003F0E5A"/>
    <w:rsid w:val="003F3077"/>
    <w:rsid w:val="003F709F"/>
    <w:rsid w:val="004023CE"/>
    <w:rsid w:val="004044E8"/>
    <w:rsid w:val="00411A84"/>
    <w:rsid w:val="004121FA"/>
    <w:rsid w:val="00415032"/>
    <w:rsid w:val="00423597"/>
    <w:rsid w:val="00423B60"/>
    <w:rsid w:val="00431620"/>
    <w:rsid w:val="00434941"/>
    <w:rsid w:val="004359B7"/>
    <w:rsid w:val="004412A5"/>
    <w:rsid w:val="00446A76"/>
    <w:rsid w:val="00454B93"/>
    <w:rsid w:val="004614D5"/>
    <w:rsid w:val="00463696"/>
    <w:rsid w:val="00463E53"/>
    <w:rsid w:val="004704A9"/>
    <w:rsid w:val="00470CBD"/>
    <w:rsid w:val="0047418D"/>
    <w:rsid w:val="00484D70"/>
    <w:rsid w:val="004A3113"/>
    <w:rsid w:val="004A39DE"/>
    <w:rsid w:val="004A58A5"/>
    <w:rsid w:val="004B6F1B"/>
    <w:rsid w:val="004C3BA6"/>
    <w:rsid w:val="004D2C35"/>
    <w:rsid w:val="004D7454"/>
    <w:rsid w:val="004E2165"/>
    <w:rsid w:val="004E4F27"/>
    <w:rsid w:val="004E7EBA"/>
    <w:rsid w:val="004F3960"/>
    <w:rsid w:val="005010EA"/>
    <w:rsid w:val="00502BFE"/>
    <w:rsid w:val="005073E9"/>
    <w:rsid w:val="00526311"/>
    <w:rsid w:val="00531FF7"/>
    <w:rsid w:val="00533A12"/>
    <w:rsid w:val="00535151"/>
    <w:rsid w:val="00550B51"/>
    <w:rsid w:val="00551EC7"/>
    <w:rsid w:val="00581228"/>
    <w:rsid w:val="00596E1E"/>
    <w:rsid w:val="005A63FF"/>
    <w:rsid w:val="005D3E35"/>
    <w:rsid w:val="005D4B24"/>
    <w:rsid w:val="005E5999"/>
    <w:rsid w:val="005F22CC"/>
    <w:rsid w:val="00602CFE"/>
    <w:rsid w:val="00604C3E"/>
    <w:rsid w:val="0060707F"/>
    <w:rsid w:val="006114D1"/>
    <w:rsid w:val="006212F0"/>
    <w:rsid w:val="00634BB3"/>
    <w:rsid w:val="00634D18"/>
    <w:rsid w:val="006359CE"/>
    <w:rsid w:val="00641E85"/>
    <w:rsid w:val="00685BB1"/>
    <w:rsid w:val="006B44C2"/>
    <w:rsid w:val="006B7321"/>
    <w:rsid w:val="006B760A"/>
    <w:rsid w:val="006C6065"/>
    <w:rsid w:val="006E5725"/>
    <w:rsid w:val="006F1955"/>
    <w:rsid w:val="007049EA"/>
    <w:rsid w:val="00715AAE"/>
    <w:rsid w:val="00724D84"/>
    <w:rsid w:val="0072627B"/>
    <w:rsid w:val="007306A0"/>
    <w:rsid w:val="0073768D"/>
    <w:rsid w:val="007631F8"/>
    <w:rsid w:val="00773EF0"/>
    <w:rsid w:val="00777F5B"/>
    <w:rsid w:val="00784949"/>
    <w:rsid w:val="00791115"/>
    <w:rsid w:val="00794D41"/>
    <w:rsid w:val="007A08BC"/>
    <w:rsid w:val="007A7768"/>
    <w:rsid w:val="007B69C6"/>
    <w:rsid w:val="007C00B6"/>
    <w:rsid w:val="007C7354"/>
    <w:rsid w:val="007D3CF7"/>
    <w:rsid w:val="007D7222"/>
    <w:rsid w:val="007F6082"/>
    <w:rsid w:val="00803437"/>
    <w:rsid w:val="00804602"/>
    <w:rsid w:val="00806D67"/>
    <w:rsid w:val="00807A7A"/>
    <w:rsid w:val="008237CE"/>
    <w:rsid w:val="00826DF1"/>
    <w:rsid w:val="00830F11"/>
    <w:rsid w:val="00835DDB"/>
    <w:rsid w:val="0084182D"/>
    <w:rsid w:val="0086054C"/>
    <w:rsid w:val="008616B7"/>
    <w:rsid w:val="0086594E"/>
    <w:rsid w:val="00867336"/>
    <w:rsid w:val="008674E2"/>
    <w:rsid w:val="00871BC9"/>
    <w:rsid w:val="00876153"/>
    <w:rsid w:val="00886AA5"/>
    <w:rsid w:val="008A2298"/>
    <w:rsid w:val="008A7F77"/>
    <w:rsid w:val="008C128A"/>
    <w:rsid w:val="008C5588"/>
    <w:rsid w:val="008C7578"/>
    <w:rsid w:val="008E52E0"/>
    <w:rsid w:val="00961913"/>
    <w:rsid w:val="009622CB"/>
    <w:rsid w:val="009726C2"/>
    <w:rsid w:val="009A26EC"/>
    <w:rsid w:val="009B6F5C"/>
    <w:rsid w:val="009C3C57"/>
    <w:rsid w:val="009E7C52"/>
    <w:rsid w:val="009F1A95"/>
    <w:rsid w:val="009F3D1F"/>
    <w:rsid w:val="009F6B19"/>
    <w:rsid w:val="00A0202F"/>
    <w:rsid w:val="00A024A2"/>
    <w:rsid w:val="00A03F5F"/>
    <w:rsid w:val="00A0631C"/>
    <w:rsid w:val="00A33DAD"/>
    <w:rsid w:val="00A419AA"/>
    <w:rsid w:val="00A50ABE"/>
    <w:rsid w:val="00A6181E"/>
    <w:rsid w:val="00A66777"/>
    <w:rsid w:val="00A75CEA"/>
    <w:rsid w:val="00A76A01"/>
    <w:rsid w:val="00A85225"/>
    <w:rsid w:val="00A93B25"/>
    <w:rsid w:val="00A97315"/>
    <w:rsid w:val="00AB3F0C"/>
    <w:rsid w:val="00AC3099"/>
    <w:rsid w:val="00AC4354"/>
    <w:rsid w:val="00AC7139"/>
    <w:rsid w:val="00AD40BA"/>
    <w:rsid w:val="00B1190C"/>
    <w:rsid w:val="00B13EB2"/>
    <w:rsid w:val="00B20A0C"/>
    <w:rsid w:val="00B20DF5"/>
    <w:rsid w:val="00B23592"/>
    <w:rsid w:val="00B30C0E"/>
    <w:rsid w:val="00B517ED"/>
    <w:rsid w:val="00B52ED0"/>
    <w:rsid w:val="00B72B39"/>
    <w:rsid w:val="00B72CC1"/>
    <w:rsid w:val="00B8245A"/>
    <w:rsid w:val="00B93260"/>
    <w:rsid w:val="00BB2D0F"/>
    <w:rsid w:val="00BC429A"/>
    <w:rsid w:val="00BC4F99"/>
    <w:rsid w:val="00BD75E5"/>
    <w:rsid w:val="00BF4433"/>
    <w:rsid w:val="00BF7808"/>
    <w:rsid w:val="00BF792E"/>
    <w:rsid w:val="00C02B4B"/>
    <w:rsid w:val="00C13AFE"/>
    <w:rsid w:val="00C2010A"/>
    <w:rsid w:val="00C32021"/>
    <w:rsid w:val="00C7713B"/>
    <w:rsid w:val="00C87B37"/>
    <w:rsid w:val="00C909B1"/>
    <w:rsid w:val="00CB4943"/>
    <w:rsid w:val="00CC26DE"/>
    <w:rsid w:val="00CC4EFA"/>
    <w:rsid w:val="00CC5812"/>
    <w:rsid w:val="00CF148B"/>
    <w:rsid w:val="00D01145"/>
    <w:rsid w:val="00D11FE0"/>
    <w:rsid w:val="00D14EC1"/>
    <w:rsid w:val="00D15801"/>
    <w:rsid w:val="00D23FDE"/>
    <w:rsid w:val="00D320DE"/>
    <w:rsid w:val="00D40199"/>
    <w:rsid w:val="00D46206"/>
    <w:rsid w:val="00D50886"/>
    <w:rsid w:val="00D60CC1"/>
    <w:rsid w:val="00D63EC0"/>
    <w:rsid w:val="00D64A28"/>
    <w:rsid w:val="00D84577"/>
    <w:rsid w:val="00D92851"/>
    <w:rsid w:val="00D9719B"/>
    <w:rsid w:val="00DA47FA"/>
    <w:rsid w:val="00DC45D0"/>
    <w:rsid w:val="00DC7ABE"/>
    <w:rsid w:val="00DD051F"/>
    <w:rsid w:val="00DD51A3"/>
    <w:rsid w:val="00DD67AC"/>
    <w:rsid w:val="00DD70B8"/>
    <w:rsid w:val="00DD7409"/>
    <w:rsid w:val="00DD75D1"/>
    <w:rsid w:val="00DE4F26"/>
    <w:rsid w:val="00DF2304"/>
    <w:rsid w:val="00DF53A4"/>
    <w:rsid w:val="00E0433D"/>
    <w:rsid w:val="00E06618"/>
    <w:rsid w:val="00E2756A"/>
    <w:rsid w:val="00E31A47"/>
    <w:rsid w:val="00E3316C"/>
    <w:rsid w:val="00E80BB6"/>
    <w:rsid w:val="00E97A48"/>
    <w:rsid w:val="00EA0A27"/>
    <w:rsid w:val="00EB7FAF"/>
    <w:rsid w:val="00EC114D"/>
    <w:rsid w:val="00ED0D35"/>
    <w:rsid w:val="00ED26F4"/>
    <w:rsid w:val="00ED7AA9"/>
    <w:rsid w:val="00EE02CB"/>
    <w:rsid w:val="00EE5F04"/>
    <w:rsid w:val="00F017B1"/>
    <w:rsid w:val="00F14E6A"/>
    <w:rsid w:val="00F44FCA"/>
    <w:rsid w:val="00F70EDB"/>
    <w:rsid w:val="00F7203B"/>
    <w:rsid w:val="00F74718"/>
    <w:rsid w:val="00F76713"/>
    <w:rsid w:val="00F936AE"/>
    <w:rsid w:val="00F97B72"/>
    <w:rsid w:val="00FB2CC1"/>
    <w:rsid w:val="00FB73A7"/>
    <w:rsid w:val="00FE2FBA"/>
    <w:rsid w:val="00FE402A"/>
    <w:rsid w:val="00FF6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spacing w:after="5" w:line="26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F1A95"/>
    <w:pPr>
      <w:keepNext/>
      <w:keepLines/>
      <w:spacing w:after="0" w:line="248" w:lineRule="auto"/>
      <w:ind w:left="10" w:hanging="10"/>
      <w:outlineLvl w:val="0"/>
    </w:pPr>
    <w:rPr>
      <w:rFonts w:ascii="Calibri" w:eastAsia="Times New Roman" w:hAnsi="Calibri" w:cs="Times New Roman"/>
      <w:b/>
      <w:color w:val="000000"/>
      <w:u w:val="single"/>
    </w:rPr>
  </w:style>
  <w:style w:type="paragraph" w:styleId="Nagwek2">
    <w:name w:val="heading 2"/>
    <w:next w:val="Normalny"/>
    <w:link w:val="Nagwek2Znak"/>
    <w:autoRedefine/>
    <w:uiPriority w:val="9"/>
    <w:unhideWhenUsed/>
    <w:qFormat/>
    <w:rsid w:val="009F1A95"/>
    <w:pPr>
      <w:keepNext/>
      <w:keepLines/>
      <w:numPr>
        <w:numId w:val="25"/>
      </w:numPr>
      <w:spacing w:after="5" w:line="249" w:lineRule="auto"/>
      <w:ind w:left="851" w:hanging="284"/>
      <w:outlineLvl w:val="1"/>
    </w:pPr>
    <w:rPr>
      <w:rFonts w:ascii="Calibri" w:eastAsia="Times New Roman" w:hAnsi="Calibri" w:cs="Times New Roman"/>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rFonts w:ascii="Times New Roman" w:eastAsia="Times New Roman" w:hAnsi="Times New Roman" w:cs="Times New Roman"/>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cs="Times New Roman"/>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eastAsia="Times New Roman"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spacing w:after="5" w:line="26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F1A95"/>
    <w:pPr>
      <w:keepNext/>
      <w:keepLines/>
      <w:spacing w:after="0" w:line="248" w:lineRule="auto"/>
      <w:ind w:left="10" w:hanging="10"/>
      <w:outlineLvl w:val="0"/>
    </w:pPr>
    <w:rPr>
      <w:rFonts w:ascii="Calibri" w:eastAsia="Times New Roman" w:hAnsi="Calibri" w:cs="Times New Roman"/>
      <w:b/>
      <w:color w:val="000000"/>
      <w:u w:val="single"/>
    </w:rPr>
  </w:style>
  <w:style w:type="paragraph" w:styleId="Nagwek2">
    <w:name w:val="heading 2"/>
    <w:next w:val="Normalny"/>
    <w:link w:val="Nagwek2Znak"/>
    <w:autoRedefine/>
    <w:uiPriority w:val="9"/>
    <w:unhideWhenUsed/>
    <w:qFormat/>
    <w:rsid w:val="009F1A95"/>
    <w:pPr>
      <w:keepNext/>
      <w:keepLines/>
      <w:numPr>
        <w:numId w:val="25"/>
      </w:numPr>
      <w:spacing w:after="5" w:line="249" w:lineRule="auto"/>
      <w:ind w:left="851" w:hanging="284"/>
      <w:outlineLvl w:val="1"/>
    </w:pPr>
    <w:rPr>
      <w:rFonts w:ascii="Calibri" w:eastAsia="Times New Roman" w:hAnsi="Calibri" w:cs="Times New Roman"/>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rFonts w:ascii="Times New Roman" w:eastAsia="Times New Roman" w:hAnsi="Times New Roman" w:cs="Times New Roman"/>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cs="Times New Roman"/>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eastAsia="Times New Roman"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90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pn/zdpczarnkow" TargetMode="External"/><Relationship Id="rId17" Type="http://schemas.openxmlformats.org/officeDocument/2006/relationships/hyperlink" Target="mailto:seretariat@zdpczarnkow.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dpczarnkow.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zdpczarnkow"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mailto:sekretariat@zdpczarn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AC06B-AD7C-4F3B-BD2C-645B2A13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29</Pages>
  <Words>11323</Words>
  <Characters>67943</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
  <LinksUpToDate>false</LinksUpToDate>
  <CharactersWithSpaces>79108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creator>kchoina</dc:creator>
  <cp:lastModifiedBy>lukaszw</cp:lastModifiedBy>
  <cp:revision>9</cp:revision>
  <cp:lastPrinted>2021-03-12T12:41:00Z</cp:lastPrinted>
  <dcterms:created xsi:type="dcterms:W3CDTF">2022-02-17T13:23:00Z</dcterms:created>
  <dcterms:modified xsi:type="dcterms:W3CDTF">2022-03-02T09:09:00Z</dcterms:modified>
</cp:coreProperties>
</file>