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05CC" w14:textId="77777777" w:rsidR="0066249E" w:rsidRDefault="0066249E" w:rsidP="0066249E">
      <w:pPr>
        <w:jc w:val="both"/>
        <w:rPr>
          <w:rFonts w:ascii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73C2D9" wp14:editId="5006B7ED">
            <wp:simplePos x="0" y="0"/>
            <wp:positionH relativeFrom="column">
              <wp:align>left</wp:align>
            </wp:positionH>
            <wp:positionV relativeFrom="paragraph">
              <wp:posOffset>-2540</wp:posOffset>
            </wp:positionV>
            <wp:extent cx="1905000" cy="400050"/>
            <wp:effectExtent l="0" t="0" r="0" b="0"/>
            <wp:wrapSquare wrapText="right"/>
            <wp:docPr id="1" name="Obraz 1" descr="logo przychod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ychodni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9"/>
          <w:szCs w:val="19"/>
        </w:rPr>
        <w:t xml:space="preserve"> </w:t>
      </w:r>
    </w:p>
    <w:p w14:paraId="131238FB" w14:textId="77777777" w:rsidR="0066249E" w:rsidRDefault="0066249E" w:rsidP="0066249E">
      <w:pPr>
        <w:pStyle w:val="Tekstpodstawowy"/>
        <w:tabs>
          <w:tab w:val="left" w:pos="705"/>
        </w:tabs>
        <w:jc w:val="right"/>
        <w:rPr>
          <w:rFonts w:cs="Arial"/>
          <w:szCs w:val="28"/>
        </w:rPr>
      </w:pPr>
    </w:p>
    <w:p w14:paraId="3D20AECE" w14:textId="0912A50E" w:rsidR="00C0349D" w:rsidRPr="005A7FCF" w:rsidRDefault="0066249E" w:rsidP="005A7FCF">
      <w:pPr>
        <w:pStyle w:val="Tekstpodstawowy"/>
        <w:tabs>
          <w:tab w:val="left" w:pos="705"/>
        </w:tabs>
        <w:jc w:val="right"/>
        <w:rPr>
          <w:rFonts w:ascii="Calibri" w:hAnsi="Calibri" w:cs="Arial"/>
          <w:snapToGrid w:val="0"/>
          <w:sz w:val="18"/>
          <w:szCs w:val="18"/>
        </w:rPr>
      </w:pPr>
      <w:r w:rsidRPr="005446E8">
        <w:rPr>
          <w:rFonts w:ascii="Calibri" w:hAnsi="Calibri" w:cs="Arial"/>
          <w:snapToGrid w:val="0"/>
          <w:sz w:val="18"/>
          <w:szCs w:val="18"/>
        </w:rPr>
        <w:t xml:space="preserve">Załącznik nr </w:t>
      </w:r>
      <w:r w:rsidR="00CB44EA">
        <w:rPr>
          <w:rFonts w:ascii="Calibri" w:hAnsi="Calibri" w:cs="Arial"/>
          <w:snapToGrid w:val="0"/>
          <w:sz w:val="18"/>
          <w:szCs w:val="18"/>
        </w:rPr>
        <w:t>2</w:t>
      </w:r>
      <w:r w:rsidRPr="005446E8">
        <w:rPr>
          <w:rFonts w:ascii="Calibri" w:hAnsi="Calibri" w:cs="Arial"/>
          <w:snapToGrid w:val="0"/>
          <w:sz w:val="18"/>
          <w:szCs w:val="18"/>
        </w:rPr>
        <w:t xml:space="preserve"> do SWZ</w:t>
      </w:r>
    </w:p>
    <w:p w14:paraId="29DEE277" w14:textId="77777777" w:rsidR="0066249E" w:rsidRDefault="0066249E"/>
    <w:p w14:paraId="18A3F83A" w14:textId="77777777" w:rsidR="00926120" w:rsidRDefault="00926120"/>
    <w:tbl>
      <w:tblPr>
        <w:tblW w:w="93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66249E" w14:paraId="657F5D6A" w14:textId="77777777" w:rsidTr="0066249E">
        <w:trPr>
          <w:trHeight w:val="1144"/>
        </w:trPr>
        <w:tc>
          <w:tcPr>
            <w:tcW w:w="9380" w:type="dxa"/>
            <w:shd w:val="clear" w:color="auto" w:fill="DAEEF3" w:themeFill="accent5" w:themeFillTint="33"/>
          </w:tcPr>
          <w:p w14:paraId="66A2A999" w14:textId="77777777" w:rsidR="0066249E" w:rsidRPr="005446E8" w:rsidRDefault="0066249E" w:rsidP="0066249E">
            <w:pPr>
              <w:pStyle w:val="Nagwek1"/>
              <w:spacing w:line="240" w:lineRule="auto"/>
              <w:ind w:left="77"/>
              <w:rPr>
                <w:rFonts w:ascii="Calibri" w:hAnsi="Calibri" w:cs="Arial"/>
                <w:sz w:val="32"/>
                <w:szCs w:val="32"/>
                <w:u w:val="none"/>
              </w:rPr>
            </w:pPr>
            <w:r>
              <w:rPr>
                <w:rFonts w:ascii="Calibri" w:hAnsi="Calibri" w:cs="Arial"/>
                <w:sz w:val="32"/>
                <w:szCs w:val="32"/>
                <w:u w:val="none"/>
              </w:rPr>
              <w:t xml:space="preserve">                        SZCZEGÓŁOWY OPIS PRZEDMIOTU ZAMÓWIENIE</w:t>
            </w:r>
          </w:p>
          <w:p w14:paraId="09513F88" w14:textId="77777777" w:rsidR="005A7FCF" w:rsidRPr="00FE77F9" w:rsidRDefault="005A7FCF" w:rsidP="005A7FCF">
            <w:pPr>
              <w:ind w:left="207" w:hanging="207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E77F9">
              <w:rPr>
                <w:rFonts w:ascii="Calibri" w:hAnsi="Calibri" w:cs="Calibri"/>
                <w:i/>
                <w:sz w:val="18"/>
                <w:szCs w:val="18"/>
              </w:rPr>
              <w:t xml:space="preserve">do postępowania o udzielenie zamówienia publicznego prowadzonego w trybie podstawowym bez negocjacji o wartości zamówienia nie przekraczającej progów unijnych, o jakich stanowi art. 3 ustawy </w:t>
            </w:r>
          </w:p>
          <w:p w14:paraId="0CFEFBEE" w14:textId="43544165" w:rsidR="005A7FCF" w:rsidRPr="00FE77F9" w:rsidRDefault="005A7FCF" w:rsidP="005A7FCF">
            <w:pPr>
              <w:ind w:left="207" w:hanging="207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E77F9">
              <w:rPr>
                <w:rFonts w:ascii="Calibri" w:hAnsi="Calibri" w:cs="Calibri"/>
                <w:i/>
                <w:sz w:val="18"/>
                <w:szCs w:val="18"/>
              </w:rPr>
              <w:t xml:space="preserve">    z 11 września 2019r.- Prawo zamówień publicznych (Dz.U. z 20</w:t>
            </w:r>
            <w:r w:rsidR="00011996">
              <w:rPr>
                <w:rFonts w:ascii="Calibri" w:hAnsi="Calibri" w:cs="Calibri"/>
                <w:i/>
                <w:sz w:val="18"/>
                <w:szCs w:val="18"/>
              </w:rPr>
              <w:t>2</w:t>
            </w:r>
            <w:r w:rsidR="00563809">
              <w:rPr>
                <w:rFonts w:ascii="Calibri" w:hAnsi="Calibri" w:cs="Calibri"/>
                <w:i/>
                <w:sz w:val="18"/>
                <w:szCs w:val="18"/>
              </w:rPr>
              <w:t>2</w:t>
            </w:r>
            <w:r w:rsidRPr="00FE77F9">
              <w:rPr>
                <w:rFonts w:ascii="Calibri" w:hAnsi="Calibri" w:cs="Calibri"/>
                <w:i/>
                <w:sz w:val="18"/>
                <w:szCs w:val="18"/>
              </w:rPr>
              <w:t xml:space="preserve">r. poz. </w:t>
            </w:r>
            <w:r w:rsidR="00563809">
              <w:rPr>
                <w:rFonts w:ascii="Calibri" w:hAnsi="Calibri" w:cs="Calibri"/>
                <w:i/>
                <w:sz w:val="18"/>
                <w:szCs w:val="18"/>
              </w:rPr>
              <w:t>1710</w:t>
            </w:r>
            <w:r w:rsidRPr="00FE77F9">
              <w:rPr>
                <w:rFonts w:ascii="Calibri" w:hAnsi="Calibri" w:cs="Calibri"/>
                <w:i/>
                <w:sz w:val="18"/>
                <w:szCs w:val="18"/>
              </w:rPr>
              <w:t xml:space="preserve"> z póź.zm.)-dalej p.z.p. na:</w:t>
            </w:r>
          </w:p>
          <w:p w14:paraId="2D13A3CB" w14:textId="77777777" w:rsidR="0066249E" w:rsidRDefault="0066249E" w:rsidP="0066249E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  <w:r w:rsidRPr="005446E8">
              <w:rPr>
                <w:rFonts w:ascii="Calibri" w:hAnsi="Calibri" w:cs="Arial"/>
                <w:b/>
                <w:i/>
                <w:color w:val="0070C0"/>
                <w:sz w:val="24"/>
                <w:szCs w:val="24"/>
              </w:rPr>
              <w:t xml:space="preserve">ZAKUP I DOSTAWĘ </w:t>
            </w:r>
            <w:r>
              <w:rPr>
                <w:rFonts w:ascii="Calibri" w:hAnsi="Calibri" w:cs="Arial"/>
                <w:b/>
                <w:i/>
                <w:color w:val="0070C0"/>
                <w:sz w:val="24"/>
                <w:szCs w:val="24"/>
              </w:rPr>
              <w:t>SZCZEPIONEK</w:t>
            </w:r>
          </w:p>
        </w:tc>
      </w:tr>
    </w:tbl>
    <w:p w14:paraId="622F8DF6" w14:textId="77777777" w:rsidR="0066249E" w:rsidRPr="00774A9E" w:rsidRDefault="0066249E" w:rsidP="007C442F">
      <w:pPr>
        <w:rPr>
          <w:b/>
          <w:color w:val="00B050"/>
        </w:rPr>
      </w:pPr>
    </w:p>
    <w:p w14:paraId="55660A21" w14:textId="77777777" w:rsidR="00C0349D" w:rsidRDefault="00C0349D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37"/>
        <w:gridCol w:w="5200"/>
        <w:gridCol w:w="3685"/>
      </w:tblGrid>
      <w:tr w:rsidR="0066249E" w:rsidRPr="002B0462" w14:paraId="5C646F71" w14:textId="77777777" w:rsidTr="0066249E">
        <w:tc>
          <w:tcPr>
            <w:tcW w:w="437" w:type="dxa"/>
          </w:tcPr>
          <w:p w14:paraId="469F862E" w14:textId="77777777" w:rsidR="0066249E" w:rsidRPr="002B0462" w:rsidRDefault="0066249E" w:rsidP="00A9678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2B0462">
              <w:rPr>
                <w:rFonts w:ascii="Calibri" w:hAnsi="Calibri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5200" w:type="dxa"/>
          </w:tcPr>
          <w:p w14:paraId="70EB65A7" w14:textId="77777777" w:rsidR="0066249E" w:rsidRPr="003B2892" w:rsidRDefault="0066249E" w:rsidP="00A9678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B2892">
              <w:rPr>
                <w:rFonts w:ascii="Calibri" w:hAnsi="Calibri"/>
                <w:b/>
                <w:i/>
                <w:sz w:val="22"/>
                <w:szCs w:val="22"/>
              </w:rPr>
              <w:t>Opis szczepionki</w:t>
            </w:r>
            <w:r w:rsidR="003B2892" w:rsidRPr="003B2892">
              <w:rPr>
                <w:rFonts w:ascii="Calibri" w:hAnsi="Calibri"/>
                <w:b/>
                <w:i/>
                <w:sz w:val="22"/>
                <w:szCs w:val="22"/>
              </w:rPr>
              <w:t xml:space="preserve"> stanowiący szczegółowy opis przedmiotu zamówienia</w:t>
            </w:r>
          </w:p>
        </w:tc>
        <w:tc>
          <w:tcPr>
            <w:tcW w:w="3685" w:type="dxa"/>
          </w:tcPr>
          <w:p w14:paraId="11A7BACC" w14:textId="3E7E8BB0" w:rsidR="0066249E" w:rsidRDefault="0066249E" w:rsidP="00A9678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Szacunkowa i</w:t>
            </w:r>
            <w:r w:rsidRPr="002B0462">
              <w:rPr>
                <w:rFonts w:ascii="Calibri" w:hAnsi="Calibri"/>
                <w:b/>
                <w:i/>
                <w:sz w:val="18"/>
                <w:szCs w:val="18"/>
              </w:rPr>
              <w:t xml:space="preserve">lość </w:t>
            </w:r>
            <w:r w:rsidR="00BA390C">
              <w:rPr>
                <w:rFonts w:ascii="Calibri" w:hAnsi="Calibri"/>
                <w:b/>
                <w:i/>
                <w:sz w:val="18"/>
                <w:szCs w:val="18"/>
              </w:rPr>
              <w:t xml:space="preserve">zakupu </w:t>
            </w:r>
            <w:r w:rsidRPr="002B0462">
              <w:rPr>
                <w:rFonts w:ascii="Calibri" w:hAnsi="Calibri"/>
                <w:b/>
                <w:i/>
                <w:sz w:val="18"/>
                <w:szCs w:val="18"/>
              </w:rPr>
              <w:t>dawek na czas trwania umowy</w:t>
            </w:r>
          </w:p>
          <w:p w14:paraId="6AB5D2CA" w14:textId="61C5E14B" w:rsidR="0066249E" w:rsidRPr="002B0462" w:rsidRDefault="0066249E" w:rsidP="00A9678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(z</w:t>
            </w:r>
            <w:r w:rsidR="00BA3AC4">
              <w:rPr>
                <w:rFonts w:ascii="Calibri" w:hAnsi="Calibri"/>
                <w:b/>
                <w:i/>
                <w:sz w:val="18"/>
                <w:szCs w:val="18"/>
              </w:rPr>
              <w:t xml:space="preserve">godnie z zapisem </w:t>
            </w:r>
            <w:r w:rsidR="00BA3AC4" w:rsidRPr="00CC1D99">
              <w:rPr>
                <w:rFonts w:ascii="Calibri" w:hAnsi="Calibri"/>
                <w:b/>
                <w:i/>
                <w:sz w:val="18"/>
                <w:szCs w:val="18"/>
              </w:rPr>
              <w:t>SWZ Rozdz. IV</w:t>
            </w:r>
            <w:r w:rsidRPr="00CC1D99">
              <w:rPr>
                <w:rFonts w:ascii="Calibri" w:hAnsi="Calibri"/>
                <w:b/>
                <w:i/>
                <w:sz w:val="18"/>
                <w:szCs w:val="18"/>
              </w:rPr>
              <w:t xml:space="preserve"> pkt.5)</w:t>
            </w:r>
          </w:p>
        </w:tc>
      </w:tr>
      <w:tr w:rsidR="0066249E" w14:paraId="3669F8DC" w14:textId="77777777" w:rsidTr="0066249E">
        <w:tc>
          <w:tcPr>
            <w:tcW w:w="437" w:type="dxa"/>
          </w:tcPr>
          <w:p w14:paraId="141416A6" w14:textId="77777777" w:rsidR="0066249E" w:rsidRPr="0061601D" w:rsidRDefault="0066249E" w:rsidP="00A96781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00" w:type="dxa"/>
          </w:tcPr>
          <w:p w14:paraId="61B5948D" w14:textId="77777777" w:rsidR="0066249E" w:rsidRPr="00BD0377" w:rsidRDefault="0066249E" w:rsidP="00A96781">
            <w:pPr>
              <w:snapToGrid w:val="0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D0377">
              <w:rPr>
                <w:rFonts w:ascii="Calibri" w:hAnsi="Calibri"/>
                <w:b/>
                <w:i/>
                <w:sz w:val="18"/>
                <w:szCs w:val="18"/>
              </w:rPr>
              <w:t>Część nr 1</w:t>
            </w:r>
          </w:p>
        </w:tc>
        <w:tc>
          <w:tcPr>
            <w:tcW w:w="3685" w:type="dxa"/>
          </w:tcPr>
          <w:p w14:paraId="0E10D28C" w14:textId="77777777" w:rsidR="0066249E" w:rsidRPr="00BD0377" w:rsidRDefault="0066249E" w:rsidP="00BD0377">
            <w:pPr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</w:tr>
      <w:tr w:rsidR="0066249E" w:rsidRPr="0066249E" w14:paraId="5F3EA4B4" w14:textId="77777777" w:rsidTr="0066249E">
        <w:tc>
          <w:tcPr>
            <w:tcW w:w="437" w:type="dxa"/>
          </w:tcPr>
          <w:p w14:paraId="1A7CEC03" w14:textId="77777777" w:rsidR="0066249E" w:rsidRPr="0066249E" w:rsidRDefault="0066249E" w:rsidP="00A96781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 w:rsidRPr="0066249E">
              <w:rPr>
                <w:rFonts w:ascii="Calibri" w:hAnsi="Calibri"/>
                <w:sz w:val="18"/>
                <w:szCs w:val="18"/>
              </w:rPr>
              <w:t>1</w:t>
            </w:r>
            <w:r w:rsidR="003B2892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200" w:type="dxa"/>
          </w:tcPr>
          <w:p w14:paraId="636A5BDF" w14:textId="77777777" w:rsidR="00BA390C" w:rsidRPr="00BA390C" w:rsidRDefault="00BA390C" w:rsidP="00BA390C">
            <w:pPr>
              <w:spacing w:line="276" w:lineRule="auto"/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BA390C">
              <w:rPr>
                <w:rFonts w:ascii="Calibri" w:eastAsia="Calibri" w:hAnsi="Calibri"/>
                <w:sz w:val="16"/>
                <w:szCs w:val="16"/>
                <w:lang w:eastAsia="en-US"/>
              </w:rPr>
              <w:t>Szczepionka przeciw błonicy, tężcowi i krztuścowi (bezkomórkowa, złożona), adsorbowana o zmniejszonej zawartości antygenów</w:t>
            </w:r>
          </w:p>
          <w:p w14:paraId="0253611E" w14:textId="77777777" w:rsidR="00BA390C" w:rsidRPr="00BA390C" w:rsidRDefault="00BA390C" w:rsidP="00BA390C">
            <w:pPr>
              <w:spacing w:line="276" w:lineRule="auto"/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576EBA2" w14:textId="53C16CFA" w:rsidR="0066249E" w:rsidRPr="00C0349D" w:rsidRDefault="00BA390C" w:rsidP="00BA390C">
            <w:pPr>
              <w:snapToGrid w:val="0"/>
              <w:rPr>
                <w:rStyle w:val="Domylnaczcionkaakapitu1"/>
                <w:rFonts w:ascii="Calibri" w:hAnsi="Calibri"/>
                <w:sz w:val="16"/>
                <w:szCs w:val="16"/>
              </w:rPr>
            </w:pPr>
            <w:r w:rsidRPr="00BA390C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1 dawka (0,5 ml) zawiera nie mniej niż 2 j.m. toksoidu błoniczego adsorbowanego na wodorotlenku glinu, uwodnionym oraz na fosforanie glinu, nie mniej niż 20 j.m. toksoidu tężcowego adsorbowanego na wodorotlenku glinu, uwodnionym oraz na fosforanie glinu, antygeny </w:t>
            </w:r>
            <w:r w:rsidRPr="00BA390C">
              <w:rPr>
                <w:rFonts w:ascii="Calibri" w:eastAsia="Calibri" w:hAnsi="Calibri"/>
                <w:i/>
                <w:iCs/>
                <w:sz w:val="16"/>
                <w:szCs w:val="16"/>
                <w:lang w:eastAsia="en-US"/>
              </w:rPr>
              <w:t>Bordetella pertussis</w:t>
            </w:r>
            <w:r w:rsidRPr="00BA390C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(8 µg toksoidu krztuścowego adsorbowanego na wodorotlenku glinu, uwodnionym oraz na fosforanie glinu, 8 µg hemaglutyniny włókienkowej adsorbowanej na wodorotlenku glinu, uwodnionym oraz na fosforanie glinu, 2,5 µg pertaktyny adsorbowanej na wodorotlenku glinu, uwodnionym oraz na fosforanie glinu).</w:t>
            </w:r>
          </w:p>
        </w:tc>
        <w:tc>
          <w:tcPr>
            <w:tcW w:w="3685" w:type="dxa"/>
          </w:tcPr>
          <w:p w14:paraId="7E3A76B2" w14:textId="77777777" w:rsidR="00295D0F" w:rsidRDefault="00295D0F" w:rsidP="00295D0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23E88A7E" w14:textId="77777777" w:rsidR="00295D0F" w:rsidRDefault="00295D0F" w:rsidP="00295D0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2B15D91E" w14:textId="77777777" w:rsidR="00295D0F" w:rsidRDefault="00295D0F" w:rsidP="00295D0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00372979" w14:textId="684B3CE5" w:rsidR="0066249E" w:rsidRPr="00295D0F" w:rsidRDefault="00295D0F" w:rsidP="00295D0F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295D0F">
              <w:rPr>
                <w:rFonts w:ascii="Calibri" w:hAnsi="Calibri"/>
                <w:b/>
                <w:i/>
                <w:sz w:val="24"/>
                <w:szCs w:val="24"/>
              </w:rPr>
              <w:t>10</w:t>
            </w:r>
            <w:r w:rsidR="00535EC5">
              <w:rPr>
                <w:rFonts w:ascii="Calibri" w:hAnsi="Calibri"/>
                <w:b/>
                <w:i/>
                <w:sz w:val="24"/>
                <w:szCs w:val="24"/>
              </w:rPr>
              <w:t xml:space="preserve"> szt.</w:t>
            </w:r>
          </w:p>
        </w:tc>
      </w:tr>
      <w:tr w:rsidR="00BD0377" w:rsidRPr="00BD0377" w14:paraId="3F88A9C8" w14:textId="77777777" w:rsidTr="0066249E">
        <w:tc>
          <w:tcPr>
            <w:tcW w:w="437" w:type="dxa"/>
          </w:tcPr>
          <w:p w14:paraId="01416B82" w14:textId="77777777" w:rsidR="0066249E" w:rsidRPr="0061601D" w:rsidRDefault="0066249E" w:rsidP="00A96781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00" w:type="dxa"/>
          </w:tcPr>
          <w:p w14:paraId="45C5FB1F" w14:textId="77777777" w:rsidR="0066249E" w:rsidRPr="00BD0377" w:rsidRDefault="0066249E" w:rsidP="00A96781">
            <w:pPr>
              <w:snapToGrid w:val="0"/>
              <w:jc w:val="center"/>
              <w:rPr>
                <w:rStyle w:val="Domylnaczcionkaakapitu1"/>
                <w:rFonts w:ascii="Calibri" w:hAnsi="Calibri"/>
                <w:b/>
                <w:i/>
                <w:sz w:val="18"/>
                <w:szCs w:val="18"/>
              </w:rPr>
            </w:pPr>
            <w:r w:rsidRPr="00BD0377">
              <w:rPr>
                <w:rFonts w:ascii="Calibri" w:hAnsi="Calibri"/>
                <w:b/>
                <w:i/>
                <w:sz w:val="18"/>
                <w:szCs w:val="18"/>
              </w:rPr>
              <w:t>Część nr 2</w:t>
            </w:r>
          </w:p>
        </w:tc>
        <w:tc>
          <w:tcPr>
            <w:tcW w:w="3685" w:type="dxa"/>
          </w:tcPr>
          <w:p w14:paraId="573FA423" w14:textId="77777777" w:rsidR="0066249E" w:rsidRPr="00BD0377" w:rsidRDefault="0066249E" w:rsidP="00BD0377">
            <w:pPr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</w:tr>
      <w:tr w:rsidR="0066249E" w:rsidRPr="0066249E" w14:paraId="70257C65" w14:textId="77777777" w:rsidTr="0066249E">
        <w:tc>
          <w:tcPr>
            <w:tcW w:w="437" w:type="dxa"/>
          </w:tcPr>
          <w:p w14:paraId="78E63A0A" w14:textId="77777777" w:rsidR="0066249E" w:rsidRPr="0066249E" w:rsidRDefault="003B2892" w:rsidP="00A96781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 w:rsidRPr="0066249E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200" w:type="dxa"/>
          </w:tcPr>
          <w:p w14:paraId="334D906A" w14:textId="35C59C62" w:rsidR="0066249E" w:rsidRPr="00C0349D" w:rsidRDefault="0066249E" w:rsidP="00A96781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C0349D">
              <w:rPr>
                <w:rStyle w:val="Domylnaczcionkaakapitu1"/>
                <w:rFonts w:ascii="Calibri" w:hAnsi="Calibri"/>
                <w:sz w:val="16"/>
                <w:szCs w:val="16"/>
              </w:rPr>
              <w:t xml:space="preserve">Szczepionka skojarzona przeciwko błonicy, tężcowi, krztuścowi, polio </w:t>
            </w:r>
            <w:r w:rsidR="00BD0377">
              <w:rPr>
                <w:rStyle w:val="Domylnaczcionkaakapitu1"/>
                <w:rFonts w:ascii="Calibri" w:hAnsi="Calibri"/>
                <w:sz w:val="16"/>
                <w:szCs w:val="16"/>
              </w:rPr>
              <w:t xml:space="preserve"> i Haemophilus influenzae typ b WZW B</w:t>
            </w:r>
            <w:r w:rsidRPr="00C0349D">
              <w:rPr>
                <w:rStyle w:val="Domylnaczcionkaakapitu1"/>
                <w:rFonts w:ascii="Calibri" w:hAnsi="Calibri"/>
                <w:sz w:val="16"/>
                <w:szCs w:val="16"/>
              </w:rPr>
              <w:t xml:space="preserve"> zawierająca toksoid błoniczy, toksoid tężcowy, polio typ 1, 2 i 3,  trzy antygeny  krztuśca antygen powierzchniowy hepatitis B oraz oczyszczony polisacharyd Haemophilus </w:t>
            </w:r>
            <w:r w:rsidR="00BD0377">
              <w:rPr>
                <w:rStyle w:val="Domylnaczcionkaakapitu1"/>
                <w:rFonts w:ascii="Calibri" w:hAnsi="Calibri"/>
                <w:sz w:val="16"/>
                <w:szCs w:val="16"/>
              </w:rPr>
              <w:t xml:space="preserve">influenzae typ </w:t>
            </w:r>
            <w:r w:rsidR="000B4EF2">
              <w:rPr>
                <w:rStyle w:val="Domylnaczcionkaakapitu1"/>
                <w:rFonts w:ascii="Calibri" w:hAnsi="Calibri"/>
                <w:sz w:val="16"/>
                <w:szCs w:val="16"/>
              </w:rPr>
              <w:t>b</w:t>
            </w:r>
            <w:r w:rsidR="00BD0377">
              <w:rPr>
                <w:rStyle w:val="Domylnaczcionkaakapitu1"/>
                <w:rFonts w:ascii="Calibri" w:hAnsi="Calibri"/>
                <w:sz w:val="16"/>
                <w:szCs w:val="16"/>
              </w:rPr>
              <w:t xml:space="preserve"> w postaci ampuł</w:t>
            </w:r>
            <w:r w:rsidRPr="00C0349D">
              <w:rPr>
                <w:rStyle w:val="Domylnaczcionkaakapitu1"/>
                <w:rFonts w:ascii="Calibri" w:hAnsi="Calibri"/>
                <w:sz w:val="16"/>
                <w:szCs w:val="16"/>
              </w:rPr>
              <w:t>kostrzykawki z zawiesiną ( DTPa – IPV -HBV )+ liofilizat ( Hib)+2 igły .</w:t>
            </w:r>
          </w:p>
        </w:tc>
        <w:tc>
          <w:tcPr>
            <w:tcW w:w="3685" w:type="dxa"/>
          </w:tcPr>
          <w:p w14:paraId="41A9F2DF" w14:textId="77777777" w:rsidR="0066249E" w:rsidRDefault="0066249E" w:rsidP="00295D0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2FD72FFA" w14:textId="77777777" w:rsidR="00295D0F" w:rsidRDefault="00295D0F" w:rsidP="00295D0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6D5850ED" w14:textId="1DA1EE9A" w:rsidR="00295D0F" w:rsidRPr="00295D0F" w:rsidRDefault="00295D0F" w:rsidP="00295D0F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295D0F">
              <w:rPr>
                <w:rFonts w:ascii="Calibri" w:hAnsi="Calibri"/>
                <w:b/>
                <w:i/>
                <w:sz w:val="24"/>
                <w:szCs w:val="24"/>
              </w:rPr>
              <w:t>500</w:t>
            </w:r>
            <w:r w:rsidR="00535EC5">
              <w:rPr>
                <w:rFonts w:ascii="Calibri" w:hAnsi="Calibri"/>
                <w:b/>
                <w:i/>
                <w:sz w:val="24"/>
                <w:szCs w:val="24"/>
              </w:rPr>
              <w:t xml:space="preserve"> szt.</w:t>
            </w:r>
          </w:p>
        </w:tc>
      </w:tr>
      <w:tr w:rsidR="0066249E" w14:paraId="61A767BE" w14:textId="77777777" w:rsidTr="0066249E">
        <w:tc>
          <w:tcPr>
            <w:tcW w:w="437" w:type="dxa"/>
          </w:tcPr>
          <w:p w14:paraId="692228E6" w14:textId="77777777" w:rsidR="0066249E" w:rsidRPr="0061601D" w:rsidRDefault="0066249E" w:rsidP="00A96781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00" w:type="dxa"/>
          </w:tcPr>
          <w:p w14:paraId="5E87E348" w14:textId="77777777" w:rsidR="0066249E" w:rsidRPr="002B0462" w:rsidRDefault="0066249E" w:rsidP="00A96781">
            <w:pPr>
              <w:snapToGrid w:val="0"/>
              <w:jc w:val="center"/>
              <w:rPr>
                <w:rStyle w:val="Domylnaczcionkaakapitu1"/>
                <w:rFonts w:ascii="Calibri" w:hAnsi="Calibri"/>
                <w:b/>
                <w:i/>
                <w:sz w:val="18"/>
                <w:szCs w:val="18"/>
              </w:rPr>
            </w:pPr>
            <w:r w:rsidRPr="002B0462">
              <w:rPr>
                <w:rFonts w:ascii="Calibri" w:hAnsi="Calibri"/>
                <w:b/>
                <w:i/>
                <w:sz w:val="18"/>
                <w:szCs w:val="18"/>
              </w:rPr>
              <w:t>Część nr 3</w:t>
            </w:r>
          </w:p>
        </w:tc>
        <w:tc>
          <w:tcPr>
            <w:tcW w:w="3685" w:type="dxa"/>
          </w:tcPr>
          <w:p w14:paraId="1E27384B" w14:textId="77777777" w:rsidR="0066249E" w:rsidRPr="00BD0377" w:rsidRDefault="0066249E" w:rsidP="00BD0377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</w:tc>
      </w:tr>
      <w:tr w:rsidR="0066249E" w14:paraId="6394B91D" w14:textId="77777777" w:rsidTr="0066249E">
        <w:tc>
          <w:tcPr>
            <w:tcW w:w="437" w:type="dxa"/>
          </w:tcPr>
          <w:p w14:paraId="6E43BD56" w14:textId="77777777" w:rsidR="0066249E" w:rsidRPr="0061601D" w:rsidRDefault="003B2892" w:rsidP="00A96781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66249E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200" w:type="dxa"/>
          </w:tcPr>
          <w:p w14:paraId="37C379DD" w14:textId="77777777" w:rsidR="003F25F4" w:rsidRPr="003F25F4" w:rsidRDefault="003F25F4" w:rsidP="003F25F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3F25F4">
              <w:rPr>
                <w:rFonts w:asciiTheme="minorHAnsi" w:hAnsiTheme="minorHAnsi"/>
                <w:color w:val="000000"/>
                <w:sz w:val="16"/>
                <w:szCs w:val="16"/>
              </w:rPr>
              <w:t>Szczepionka przeciw ospie wietrznej</w:t>
            </w:r>
            <w:r w:rsidRPr="003F25F4">
              <w:rPr>
                <w:rFonts w:asciiTheme="minorHAnsi" w:eastAsiaTheme="minorHAnsi" w:hAnsiTheme="minorHAnsi"/>
                <w:color w:val="000000"/>
                <w:sz w:val="16"/>
                <w:szCs w:val="16"/>
                <w:lang w:eastAsia="en-US"/>
              </w:rPr>
              <w:t xml:space="preserve">, </w:t>
            </w:r>
            <w:r w:rsidRPr="003F25F4">
              <w:rPr>
                <w:rFonts w:asciiTheme="minorHAnsi" w:eastAsiaTheme="minorHAnsi" w:hAnsiTheme="minorHAnsi"/>
                <w:bCs/>
                <w:color w:val="000000"/>
                <w:sz w:val="16"/>
                <w:szCs w:val="16"/>
                <w:lang w:eastAsia="en-US"/>
              </w:rPr>
              <w:t>proszek i rozpuszczalnik do sporządzania roztworu do wstrzykiwań.</w:t>
            </w:r>
          </w:p>
          <w:p w14:paraId="6126E33B" w14:textId="77777777" w:rsidR="0066249E" w:rsidRPr="003F25F4" w:rsidRDefault="003F25F4" w:rsidP="003F25F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25F4">
              <w:rPr>
                <w:rFonts w:asciiTheme="minorHAnsi" w:eastAsiaTheme="minorHAnsi" w:hAnsiTheme="minorHAnsi"/>
                <w:bCs/>
                <w:sz w:val="16"/>
                <w:szCs w:val="16"/>
                <w:lang w:eastAsia="en-US"/>
              </w:rPr>
              <w:t xml:space="preserve">Dawka (0,5 ml) zawiera: zdolne do replikacji wirusy </w:t>
            </w:r>
            <w:r w:rsidRPr="003F25F4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Varicella zoster, szczep Oka, (żywy, atenuowany) namnażany w ludzkich komórkach diploidalnych linii MRC-5. </w:t>
            </w:r>
            <w:r w:rsidRPr="003F25F4">
              <w:rPr>
                <w:rFonts w:asciiTheme="minorHAnsi" w:hAnsiTheme="minorHAnsi"/>
                <w:sz w:val="16"/>
                <w:szCs w:val="16"/>
              </w:rPr>
              <w:t>Szczepionka przeznaczona dla osób od 9 miesiąca życia, młodzieży i dorosłych.</w:t>
            </w:r>
          </w:p>
        </w:tc>
        <w:tc>
          <w:tcPr>
            <w:tcW w:w="3685" w:type="dxa"/>
          </w:tcPr>
          <w:p w14:paraId="2BE8475F" w14:textId="77777777" w:rsidR="0066249E" w:rsidRDefault="0066249E" w:rsidP="00295D0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0906C16F" w14:textId="77777777" w:rsidR="00295D0F" w:rsidRDefault="00295D0F" w:rsidP="00295D0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63378275" w14:textId="296C0AD0" w:rsidR="00295D0F" w:rsidRPr="003442E3" w:rsidRDefault="00295D0F" w:rsidP="00295D0F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442E3">
              <w:rPr>
                <w:rFonts w:ascii="Calibri" w:hAnsi="Calibri"/>
                <w:b/>
                <w:i/>
                <w:sz w:val="24"/>
                <w:szCs w:val="24"/>
              </w:rPr>
              <w:t>30</w:t>
            </w:r>
            <w:r w:rsidR="00535EC5">
              <w:rPr>
                <w:rFonts w:ascii="Calibri" w:hAnsi="Calibri"/>
                <w:b/>
                <w:i/>
                <w:sz w:val="24"/>
                <w:szCs w:val="24"/>
              </w:rPr>
              <w:t xml:space="preserve"> szt.</w:t>
            </w:r>
          </w:p>
        </w:tc>
      </w:tr>
      <w:tr w:rsidR="0066249E" w14:paraId="1FD2683D" w14:textId="77777777" w:rsidTr="0066249E">
        <w:tc>
          <w:tcPr>
            <w:tcW w:w="437" w:type="dxa"/>
          </w:tcPr>
          <w:p w14:paraId="5B8E7BFA" w14:textId="77777777" w:rsidR="0066249E" w:rsidRPr="0061601D" w:rsidRDefault="0066249E" w:rsidP="00A96781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00" w:type="dxa"/>
          </w:tcPr>
          <w:p w14:paraId="04371BFC" w14:textId="77777777" w:rsidR="0066249E" w:rsidRPr="001E5CA5" w:rsidRDefault="00B242F5" w:rsidP="00A96781">
            <w:pPr>
              <w:snapToGrid w:val="0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Część nr 4</w:t>
            </w:r>
          </w:p>
        </w:tc>
        <w:tc>
          <w:tcPr>
            <w:tcW w:w="3685" w:type="dxa"/>
          </w:tcPr>
          <w:p w14:paraId="5139572E" w14:textId="77777777" w:rsidR="0066249E" w:rsidRPr="00BD0377" w:rsidRDefault="0066249E" w:rsidP="00BD0377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</w:tc>
      </w:tr>
      <w:tr w:rsidR="0066249E" w14:paraId="65FDA233" w14:textId="77777777" w:rsidTr="0066249E">
        <w:tc>
          <w:tcPr>
            <w:tcW w:w="437" w:type="dxa"/>
          </w:tcPr>
          <w:p w14:paraId="65F5AE8B" w14:textId="77777777" w:rsidR="0066249E" w:rsidRPr="0061601D" w:rsidRDefault="003B2892" w:rsidP="00A96781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66249E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200" w:type="dxa"/>
          </w:tcPr>
          <w:p w14:paraId="1D360827" w14:textId="77777777" w:rsidR="0066249E" w:rsidRPr="00C0349D" w:rsidRDefault="0066249E" w:rsidP="00A96781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C0349D">
              <w:rPr>
                <w:rFonts w:ascii="Calibri" w:hAnsi="Calibri"/>
                <w:sz w:val="16"/>
                <w:szCs w:val="16"/>
              </w:rPr>
              <w:t xml:space="preserve">Szczepionka przeciwko WZW typu B zawierająca 20 </w:t>
            </w:r>
            <w:r w:rsidR="00BD0377">
              <w:rPr>
                <w:rFonts w:ascii="Arial Narrow" w:hAnsi="Arial Narrow"/>
                <w:sz w:val="16"/>
                <w:szCs w:val="16"/>
              </w:rPr>
              <w:t xml:space="preserve">µg </w:t>
            </w:r>
            <w:r w:rsidRPr="00C0349D">
              <w:rPr>
                <w:rFonts w:ascii="Calibri" w:hAnsi="Calibri"/>
                <w:sz w:val="16"/>
                <w:szCs w:val="16"/>
              </w:rPr>
              <w:t xml:space="preserve"> antygenu WZW B w postaci 1 ml zawiesiny w fiolce, do stosowania</w:t>
            </w:r>
            <w:r w:rsidR="00BD0377">
              <w:rPr>
                <w:rFonts w:ascii="Calibri" w:hAnsi="Calibri"/>
                <w:sz w:val="16"/>
                <w:szCs w:val="16"/>
              </w:rPr>
              <w:t xml:space="preserve"> u młodzieży (od 16 roku życia) i</w:t>
            </w:r>
            <w:r w:rsidRPr="00C0349D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D0377">
              <w:rPr>
                <w:rFonts w:ascii="Calibri" w:hAnsi="Calibri"/>
                <w:sz w:val="16"/>
                <w:szCs w:val="16"/>
              </w:rPr>
              <w:t xml:space="preserve">dorosłych. </w:t>
            </w:r>
            <w:r w:rsidRPr="00C0349D">
              <w:rPr>
                <w:rFonts w:ascii="Calibri" w:hAnsi="Calibri"/>
                <w:sz w:val="16"/>
                <w:szCs w:val="16"/>
              </w:rPr>
              <w:t>Do podawania wg. schematu: 0-1-6 mie</w:t>
            </w:r>
            <w:r w:rsidR="00BD0377">
              <w:rPr>
                <w:rFonts w:ascii="Calibri" w:hAnsi="Calibri"/>
                <w:sz w:val="16"/>
                <w:szCs w:val="16"/>
              </w:rPr>
              <w:t>s</w:t>
            </w:r>
            <w:r w:rsidRPr="00C0349D">
              <w:rPr>
                <w:rFonts w:ascii="Calibri" w:hAnsi="Calibri"/>
                <w:sz w:val="16"/>
                <w:szCs w:val="16"/>
              </w:rPr>
              <w:t>. z możliwością wykorzystania przyspieszonego schematu</w:t>
            </w:r>
            <w:r w:rsidR="00BD0377">
              <w:rPr>
                <w:rFonts w:ascii="Calibri" w:hAnsi="Calibri"/>
                <w:sz w:val="16"/>
                <w:szCs w:val="16"/>
              </w:rPr>
              <w:t xml:space="preserve"> 0-7-21 dni -12 mies</w:t>
            </w:r>
            <w:r w:rsidRPr="00C0349D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14:paraId="3CE38B19" w14:textId="77777777" w:rsidR="0066249E" w:rsidRDefault="0066249E" w:rsidP="00295D0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</w:p>
          <w:p w14:paraId="70208A69" w14:textId="77777777" w:rsidR="00BA390C" w:rsidRDefault="00535EC5" w:rsidP="00BA390C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 op</w:t>
            </w:r>
          </w:p>
          <w:p w14:paraId="005C0A23" w14:textId="3D70B30C" w:rsidR="00295D0F" w:rsidRPr="00BA390C" w:rsidRDefault="00BA390C" w:rsidP="00BA390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BA390C">
              <w:rPr>
                <w:rFonts w:ascii="Calibri" w:hAnsi="Calibri"/>
                <w:i/>
              </w:rPr>
              <w:t>(x10 fiolek)-opakowanie niepodzielne</w:t>
            </w:r>
          </w:p>
        </w:tc>
      </w:tr>
      <w:tr w:rsidR="0066249E" w14:paraId="2DE6BEB6" w14:textId="77777777" w:rsidTr="00BA3AC4">
        <w:trPr>
          <w:trHeight w:val="50"/>
        </w:trPr>
        <w:tc>
          <w:tcPr>
            <w:tcW w:w="437" w:type="dxa"/>
          </w:tcPr>
          <w:p w14:paraId="4E44754A" w14:textId="77777777" w:rsidR="0066249E" w:rsidRDefault="0066249E" w:rsidP="00A96781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200" w:type="dxa"/>
          </w:tcPr>
          <w:p w14:paraId="33547C4A" w14:textId="77777777" w:rsidR="0066249E" w:rsidRPr="001E5CA5" w:rsidRDefault="00B242F5" w:rsidP="00A96781">
            <w:pPr>
              <w:snapToGrid w:val="0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Część nr 5</w:t>
            </w:r>
          </w:p>
        </w:tc>
        <w:tc>
          <w:tcPr>
            <w:tcW w:w="3685" w:type="dxa"/>
          </w:tcPr>
          <w:p w14:paraId="4B30E5A5" w14:textId="77777777" w:rsidR="0066249E" w:rsidRPr="00EF5CA4" w:rsidRDefault="0066249E" w:rsidP="00BD0377">
            <w:pPr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</w:tr>
      <w:tr w:rsidR="0066249E" w14:paraId="7417D6BD" w14:textId="77777777" w:rsidTr="00C0349D">
        <w:trPr>
          <w:trHeight w:val="605"/>
        </w:trPr>
        <w:tc>
          <w:tcPr>
            <w:tcW w:w="437" w:type="dxa"/>
          </w:tcPr>
          <w:p w14:paraId="082F28CF" w14:textId="77777777" w:rsidR="0066249E" w:rsidRDefault="003B2892" w:rsidP="00A96781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66249E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200" w:type="dxa"/>
          </w:tcPr>
          <w:p w14:paraId="143D34C4" w14:textId="77777777" w:rsidR="0066249E" w:rsidRPr="00FE4635" w:rsidRDefault="00FE4635" w:rsidP="00C0349D">
            <w:pPr>
              <w:rPr>
                <w:rFonts w:ascii="Calibri" w:hAnsi="Calibri" w:cs="Arial"/>
                <w:sz w:val="16"/>
                <w:szCs w:val="16"/>
              </w:rPr>
            </w:pPr>
            <w:r w:rsidRPr="00FE4635">
              <w:rPr>
                <w:rFonts w:ascii="Calibri" w:hAnsi="Calibri"/>
                <w:sz w:val="16"/>
                <w:szCs w:val="16"/>
              </w:rPr>
              <w:t>Szczepionka przeciw pneumokokom polisacharydowa, skoniugowana (13-walentna, adsorbowana) Szczepionka przeznaczona do czynnego uodpornienia niemowląt, dzieci i młodzieży od ukończenia 6. tygodnia do ukończenia 17. roku życia oraz osób dorosłych w wieku ≥18 lat i osób w podeszłym wieku.</w:t>
            </w:r>
          </w:p>
        </w:tc>
        <w:tc>
          <w:tcPr>
            <w:tcW w:w="3685" w:type="dxa"/>
          </w:tcPr>
          <w:p w14:paraId="0B1DF316" w14:textId="77777777" w:rsidR="00295D0F" w:rsidRDefault="00295D0F" w:rsidP="00C0349D">
            <w:pPr>
              <w:rPr>
                <w:rFonts w:ascii="Calibri" w:hAnsi="Calibri"/>
                <w:i/>
                <w:sz w:val="18"/>
                <w:szCs w:val="18"/>
              </w:rPr>
            </w:pPr>
          </w:p>
          <w:p w14:paraId="17034918" w14:textId="5F28D4F7" w:rsidR="00295D0F" w:rsidRPr="00295D0F" w:rsidRDefault="00BA390C" w:rsidP="00B242F5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15</w:t>
            </w:r>
            <w:r w:rsidR="00535EC5">
              <w:rPr>
                <w:rFonts w:ascii="Calibri" w:hAnsi="Calibri"/>
                <w:b/>
                <w:i/>
                <w:sz w:val="24"/>
                <w:szCs w:val="24"/>
              </w:rPr>
              <w:t>0 szt.</w:t>
            </w:r>
          </w:p>
        </w:tc>
      </w:tr>
      <w:tr w:rsidR="0066249E" w14:paraId="56AF77D3" w14:textId="77777777" w:rsidTr="00C0349D">
        <w:trPr>
          <w:trHeight w:val="273"/>
        </w:trPr>
        <w:tc>
          <w:tcPr>
            <w:tcW w:w="437" w:type="dxa"/>
          </w:tcPr>
          <w:p w14:paraId="5195F344" w14:textId="77777777" w:rsidR="0066249E" w:rsidRDefault="0066249E" w:rsidP="00A96781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200" w:type="dxa"/>
          </w:tcPr>
          <w:p w14:paraId="00A2530B" w14:textId="77777777" w:rsidR="0066249E" w:rsidRPr="001E5CA5" w:rsidRDefault="00B242F5" w:rsidP="00C0349D">
            <w:pPr>
              <w:snapToGrid w:val="0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Część nr 6</w:t>
            </w:r>
          </w:p>
        </w:tc>
        <w:tc>
          <w:tcPr>
            <w:tcW w:w="3685" w:type="dxa"/>
          </w:tcPr>
          <w:p w14:paraId="6E589094" w14:textId="77777777" w:rsidR="0066249E" w:rsidRPr="00BD0377" w:rsidRDefault="0066249E" w:rsidP="00BD0377">
            <w:pPr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</w:tr>
      <w:tr w:rsidR="00BA3AC4" w14:paraId="43F00C0E" w14:textId="77777777" w:rsidTr="0066249E">
        <w:tc>
          <w:tcPr>
            <w:tcW w:w="437" w:type="dxa"/>
          </w:tcPr>
          <w:p w14:paraId="2494BAFC" w14:textId="77777777" w:rsidR="00BA3AC4" w:rsidRDefault="00BA3AC4" w:rsidP="00A96781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66249E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200" w:type="dxa"/>
          </w:tcPr>
          <w:p w14:paraId="78D62D82" w14:textId="77777777" w:rsidR="00BA3AC4" w:rsidRPr="003F28B0" w:rsidRDefault="00BA3AC4" w:rsidP="00275E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3F28B0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Czterowalentna szczepionka przeciw grypie, inaktywowana, typu split, w postaci zawiesiny do wstrzykiwań  w ampułko-strzykawce.</w:t>
            </w:r>
          </w:p>
          <w:p w14:paraId="4B9CDDDF" w14:textId="77777777" w:rsidR="00BA3AC4" w:rsidRPr="003F28B0" w:rsidRDefault="00BA3AC4" w:rsidP="00275E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3F28B0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Dawka (0,5 ml) zawiera jako antygeny rozszczepiony wirion wirusa grypy.</w:t>
            </w:r>
          </w:p>
          <w:p w14:paraId="5BF88169" w14:textId="77777777" w:rsidR="00BA3AC4" w:rsidRPr="003F28B0" w:rsidRDefault="00BA3AC4" w:rsidP="00275E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3F28B0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Szczepionka przeznaczona dla dzieci od ukończenia 3 roku życia, młodzieży i osób dorosłych.</w:t>
            </w:r>
          </w:p>
          <w:p w14:paraId="67898B55" w14:textId="77777777" w:rsidR="00BA3AC4" w:rsidRPr="003F28B0" w:rsidRDefault="00BA3AC4" w:rsidP="00275E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3F28B0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Opakowanie: 1 ampułko-strzykawka po 0,5 ml z dołączoną igłą w tekturowym pudełku.</w:t>
            </w:r>
          </w:p>
          <w:p w14:paraId="22B33531" w14:textId="091B7FDA" w:rsidR="00BA3AC4" w:rsidRPr="003F28B0" w:rsidRDefault="00BA3AC4" w:rsidP="00275E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3F28B0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 xml:space="preserve">Szczepionka zgodna z zaleceniami Światowej Organizacji Zdrowia (WHO) dla </w:t>
            </w:r>
            <w:r w:rsidRPr="003F28B0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lastRenderedPageBreak/>
              <w:t xml:space="preserve">półkuli północnej oraz z zaleceniami Unii Europejskiej na sezon </w:t>
            </w:r>
            <w:r w:rsidR="00011996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2022/2023</w:t>
            </w:r>
            <w:r w:rsidRPr="003F28B0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.</w:t>
            </w:r>
          </w:p>
          <w:p w14:paraId="500C4F33" w14:textId="4B793D2F" w:rsidR="00535EC5" w:rsidRPr="00813D35" w:rsidRDefault="00BA3AC4" w:rsidP="006D7D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3F28B0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Uwaga: Zamawiający przewiduje za</w:t>
            </w:r>
            <w:r w:rsidR="006D7D42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kup szczepionki od września 202</w:t>
            </w:r>
            <w:r w:rsidR="00813D35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3</w:t>
            </w:r>
            <w:r w:rsidRPr="003F28B0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 xml:space="preserve">r. Wykonawca w momencie pierwszej dostawy preparatów, na żądanie Zamawiającego zobowiązany jest dostarczyć dokumenty, potwierdzające dopuszczenie szczepionki do obrotu na terenie Polski w sezonie </w:t>
            </w:r>
            <w:r w:rsidR="00535EC5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2022/2023</w:t>
            </w:r>
            <w:r w:rsidRPr="003F28B0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685" w:type="dxa"/>
          </w:tcPr>
          <w:p w14:paraId="03472C6D" w14:textId="77777777" w:rsidR="00BA3AC4" w:rsidRDefault="00BA3AC4" w:rsidP="00295D0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5C7FFD5B" w14:textId="77777777" w:rsidR="00BA3AC4" w:rsidRDefault="00BA3AC4" w:rsidP="00295D0F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78110F64" w14:textId="2A6F7061" w:rsidR="00BA3AC4" w:rsidRDefault="00813D35" w:rsidP="00295D0F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300szt.</w:t>
            </w:r>
          </w:p>
          <w:p w14:paraId="418862F1" w14:textId="77777777" w:rsidR="00535EC5" w:rsidRDefault="00535EC5" w:rsidP="00295D0F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14:paraId="28489BE2" w14:textId="77777777" w:rsidR="00535EC5" w:rsidRDefault="00535EC5" w:rsidP="00295D0F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14:paraId="0490E8E6" w14:textId="77777777" w:rsidR="00535EC5" w:rsidRDefault="00535EC5" w:rsidP="00295D0F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14:paraId="352768E6" w14:textId="7D4A3BCE" w:rsidR="00535EC5" w:rsidRPr="00535EC5" w:rsidRDefault="00535EC5" w:rsidP="00535EC5">
            <w:pPr>
              <w:pStyle w:val="Akapitzlist"/>
              <w:rPr>
                <w:rFonts w:ascii="Calibri" w:hAnsi="Calibri"/>
                <w:b/>
                <w:i/>
                <w:sz w:val="18"/>
                <w:szCs w:val="18"/>
              </w:rPr>
            </w:pPr>
          </w:p>
        </w:tc>
      </w:tr>
      <w:tr w:rsidR="001E5CA5" w:rsidRPr="001E5CA5" w14:paraId="6CDDCD58" w14:textId="77777777" w:rsidTr="0066249E">
        <w:tc>
          <w:tcPr>
            <w:tcW w:w="437" w:type="dxa"/>
          </w:tcPr>
          <w:p w14:paraId="6B0B6062" w14:textId="626E89B4" w:rsidR="0066249E" w:rsidRDefault="0066249E" w:rsidP="00A96781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200" w:type="dxa"/>
          </w:tcPr>
          <w:p w14:paraId="2E7D6DA3" w14:textId="77777777" w:rsidR="0066249E" w:rsidRPr="001E5CA5" w:rsidRDefault="00B242F5" w:rsidP="00A96781">
            <w:pPr>
              <w:snapToGrid w:val="0"/>
              <w:jc w:val="center"/>
              <w:rPr>
                <w:rStyle w:val="Domylnaczcionkaakapitu1"/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Część nr 7</w:t>
            </w:r>
          </w:p>
        </w:tc>
        <w:tc>
          <w:tcPr>
            <w:tcW w:w="3685" w:type="dxa"/>
          </w:tcPr>
          <w:p w14:paraId="1CE3DE8F" w14:textId="77777777" w:rsidR="0066249E" w:rsidRPr="001E5CA5" w:rsidRDefault="0066249E" w:rsidP="001E5CA5">
            <w:pPr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</w:tr>
      <w:tr w:rsidR="001E5CA5" w14:paraId="191296BB" w14:textId="77777777" w:rsidTr="00AF4263">
        <w:tc>
          <w:tcPr>
            <w:tcW w:w="437" w:type="dxa"/>
          </w:tcPr>
          <w:p w14:paraId="141B880E" w14:textId="77777777" w:rsidR="001E5CA5" w:rsidRPr="0061601D" w:rsidRDefault="001E5CA5" w:rsidP="00AF4263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200" w:type="dxa"/>
          </w:tcPr>
          <w:p w14:paraId="7F3F47E4" w14:textId="77777777" w:rsidR="001E5CA5" w:rsidRPr="008154D3" w:rsidRDefault="00BA3AC4" w:rsidP="008154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C0349D">
              <w:rPr>
                <w:rFonts w:ascii="Calibri" w:hAnsi="Calibri" w:cs="Arial"/>
                <w:sz w:val="16"/>
                <w:szCs w:val="16"/>
              </w:rPr>
              <w:t>Szczepionka przeciw meningokokom grupy B (rDNA) złożona, adsorbowana, zawiesina do wstrzykiwań w ampułko-strzykawce przeznaczona do stosowania u dzieci od 2 miesiąca i starszych (0,5 ml)</w:t>
            </w:r>
          </w:p>
        </w:tc>
        <w:tc>
          <w:tcPr>
            <w:tcW w:w="3685" w:type="dxa"/>
          </w:tcPr>
          <w:p w14:paraId="39B5E89E" w14:textId="77777777" w:rsidR="001E5CA5" w:rsidRDefault="001E5CA5" w:rsidP="00AF4263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12A9D9BB" w14:textId="1E846C50" w:rsidR="001E5CA5" w:rsidRPr="003355AB" w:rsidRDefault="00BA3AC4" w:rsidP="00BA3AC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            </w:t>
            </w:r>
            <w:r w:rsidR="00345575">
              <w:rPr>
                <w:rFonts w:ascii="Calibri" w:hAnsi="Calibri"/>
                <w:b/>
                <w:sz w:val="24"/>
                <w:szCs w:val="24"/>
              </w:rPr>
              <w:t>100</w:t>
            </w:r>
            <w:r w:rsidR="00535EC5">
              <w:rPr>
                <w:rFonts w:ascii="Calibri" w:hAnsi="Calibri"/>
                <w:b/>
                <w:sz w:val="24"/>
                <w:szCs w:val="24"/>
              </w:rPr>
              <w:t xml:space="preserve"> szt.</w:t>
            </w:r>
          </w:p>
        </w:tc>
      </w:tr>
      <w:tr w:rsidR="001E5CA5" w14:paraId="49243361" w14:textId="77777777" w:rsidTr="0066249E">
        <w:tc>
          <w:tcPr>
            <w:tcW w:w="437" w:type="dxa"/>
          </w:tcPr>
          <w:p w14:paraId="792D3575" w14:textId="77777777" w:rsidR="001E5CA5" w:rsidRDefault="001E5CA5" w:rsidP="00A96781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200" w:type="dxa"/>
          </w:tcPr>
          <w:p w14:paraId="5668CC2E" w14:textId="77777777" w:rsidR="001E5CA5" w:rsidRPr="00B242F5" w:rsidRDefault="001E5CA5" w:rsidP="00BA3AC4">
            <w:pPr>
              <w:snapToGrid w:val="0"/>
              <w:jc w:val="center"/>
              <w:rPr>
                <w:rStyle w:val="Domylnaczcionkaakapitu1"/>
                <w:rFonts w:ascii="Calibri" w:hAnsi="Calibri"/>
                <w:b/>
                <w:i/>
                <w:sz w:val="18"/>
                <w:szCs w:val="18"/>
              </w:rPr>
            </w:pPr>
            <w:r w:rsidRPr="00B242F5">
              <w:rPr>
                <w:rFonts w:ascii="Calibri" w:hAnsi="Calibri"/>
                <w:b/>
                <w:i/>
                <w:sz w:val="18"/>
                <w:szCs w:val="18"/>
              </w:rPr>
              <w:t xml:space="preserve">Część nr </w:t>
            </w:r>
            <w:r w:rsidR="00B242F5">
              <w:rPr>
                <w:rFonts w:ascii="Calibri" w:hAnsi="Calibri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3685" w:type="dxa"/>
          </w:tcPr>
          <w:p w14:paraId="0D6DD229" w14:textId="77777777" w:rsidR="001E5CA5" w:rsidRPr="001E5CA5" w:rsidRDefault="001E5CA5" w:rsidP="001E5CA5">
            <w:pPr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</w:tr>
      <w:tr w:rsidR="001E5CA5" w14:paraId="4B4CDEB7" w14:textId="77777777" w:rsidTr="00AF4263">
        <w:tc>
          <w:tcPr>
            <w:tcW w:w="437" w:type="dxa"/>
          </w:tcPr>
          <w:p w14:paraId="0CD3EAD4" w14:textId="77777777" w:rsidR="001E5CA5" w:rsidRPr="003B2892" w:rsidRDefault="001E5CA5" w:rsidP="00AF426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200" w:type="dxa"/>
          </w:tcPr>
          <w:p w14:paraId="38E491A5" w14:textId="77777777" w:rsidR="001E5CA5" w:rsidRPr="00C0349D" w:rsidRDefault="001E5CA5" w:rsidP="00AF426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349D">
              <w:rPr>
                <w:rFonts w:ascii="Calibri" w:hAnsi="Calibri" w:cs="Arial"/>
                <w:sz w:val="16"/>
                <w:szCs w:val="16"/>
              </w:rPr>
              <w:t>Szczepionka skoniugowana przeciw meningokokom grupy A, C, W-135</w:t>
            </w:r>
            <w:r>
              <w:rPr>
                <w:rFonts w:ascii="Calibri" w:hAnsi="Calibri" w:cs="Arial"/>
                <w:sz w:val="16"/>
                <w:szCs w:val="16"/>
              </w:rPr>
              <w:t xml:space="preserve"> i Y, proszek i </w:t>
            </w:r>
            <w:r w:rsidRPr="00C0349D">
              <w:rPr>
                <w:rFonts w:ascii="Calibri" w:hAnsi="Calibri" w:cs="Arial"/>
                <w:sz w:val="16"/>
                <w:szCs w:val="16"/>
              </w:rPr>
              <w:t>rozpuszczalnik do sporządzania roztworu do wstrzykiwań w ampułko-strzykawce. awka (0,5 ml) zawiera: polisacharyd Neisseria meningitidis grupy A - 5 mikrogramów, polisacharyd Neisseria meningitidis grupy C - 5 mikrogramów, polisacharyd Neisseria meningitidis grupy W-135 - 5 mikrogramów, polisacharyd Neisseria meningitidis grupy Y - 5 mikrogramów. Szczepionka przeznaczona dla dzieci od 6 tygodnia życia, młodzieży i dorosłych.</w:t>
            </w:r>
          </w:p>
        </w:tc>
        <w:tc>
          <w:tcPr>
            <w:tcW w:w="3685" w:type="dxa"/>
          </w:tcPr>
          <w:p w14:paraId="33B43D7C" w14:textId="77777777" w:rsidR="001E5CA5" w:rsidRPr="00DD59E0" w:rsidRDefault="001E5CA5" w:rsidP="00AF4263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14:paraId="24A79005" w14:textId="593C0AE2" w:rsidR="001E5CA5" w:rsidRPr="00DD59E0" w:rsidRDefault="00535EC5" w:rsidP="00AF4263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20 szt.</w:t>
            </w:r>
          </w:p>
        </w:tc>
      </w:tr>
      <w:tr w:rsidR="001E5CA5" w14:paraId="0D66D522" w14:textId="77777777" w:rsidTr="0066249E">
        <w:tc>
          <w:tcPr>
            <w:tcW w:w="437" w:type="dxa"/>
          </w:tcPr>
          <w:p w14:paraId="5F08F695" w14:textId="77777777" w:rsidR="001E5CA5" w:rsidRDefault="001E5CA5" w:rsidP="00A96781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200" w:type="dxa"/>
          </w:tcPr>
          <w:p w14:paraId="75E8A5BE" w14:textId="77777777" w:rsidR="001E5CA5" w:rsidRPr="008154D3" w:rsidRDefault="00B242F5" w:rsidP="00A96781">
            <w:pPr>
              <w:snapToGrid w:val="0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Część nr 9</w:t>
            </w:r>
          </w:p>
        </w:tc>
        <w:tc>
          <w:tcPr>
            <w:tcW w:w="3685" w:type="dxa"/>
          </w:tcPr>
          <w:p w14:paraId="792B4E46" w14:textId="77777777" w:rsidR="001E5CA5" w:rsidRPr="00DD59E0" w:rsidRDefault="001E5CA5" w:rsidP="008154D3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</w:tc>
      </w:tr>
      <w:tr w:rsidR="001E5CA5" w14:paraId="71B5CB59" w14:textId="77777777" w:rsidTr="0066249E">
        <w:tc>
          <w:tcPr>
            <w:tcW w:w="437" w:type="dxa"/>
          </w:tcPr>
          <w:p w14:paraId="3D0B3D03" w14:textId="77777777" w:rsidR="001E5CA5" w:rsidRDefault="001E5CA5" w:rsidP="00A96781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66249E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200" w:type="dxa"/>
          </w:tcPr>
          <w:p w14:paraId="733076C0" w14:textId="77777777" w:rsidR="001E5CA5" w:rsidRPr="00C0349D" w:rsidRDefault="001E5CA5" w:rsidP="00C0349D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0349D">
              <w:rPr>
                <w:rFonts w:ascii="Calibri" w:hAnsi="Calibri" w:cs="Arial"/>
                <w:sz w:val="16"/>
                <w:szCs w:val="16"/>
              </w:rPr>
              <w:t>Szczepionka przeciw tężcowi zawierająca toksoid tężcowy, nie mniej niż 40 j.m. Szczepionka przeznaczona do szczepień podstawowych i przypominających</w:t>
            </w:r>
            <w:r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  <w:tc>
          <w:tcPr>
            <w:tcW w:w="3685" w:type="dxa"/>
          </w:tcPr>
          <w:p w14:paraId="25489BB6" w14:textId="77777777" w:rsidR="00BA3AC4" w:rsidRDefault="00BA3AC4" w:rsidP="00BA3AC4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p w14:paraId="6D8A679C" w14:textId="399CC8D2" w:rsidR="001E5CA5" w:rsidRPr="00DD59E0" w:rsidRDefault="00BA3AC4" w:rsidP="00BA3AC4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                                      </w:t>
            </w:r>
            <w:r w:rsidR="00CB44EA">
              <w:rPr>
                <w:rFonts w:ascii="Calibri" w:hAnsi="Calibri"/>
                <w:b/>
                <w:i/>
                <w:sz w:val="24"/>
                <w:szCs w:val="24"/>
              </w:rPr>
              <w:t>40</w:t>
            </w:r>
            <w:r w:rsidR="00535EC5">
              <w:rPr>
                <w:rFonts w:ascii="Calibri" w:hAnsi="Calibri"/>
                <w:b/>
                <w:i/>
                <w:sz w:val="24"/>
                <w:szCs w:val="24"/>
              </w:rPr>
              <w:t>szt.</w:t>
            </w:r>
          </w:p>
        </w:tc>
      </w:tr>
      <w:tr w:rsidR="001E5CA5" w14:paraId="46A766E1" w14:textId="77777777" w:rsidTr="0066249E">
        <w:tc>
          <w:tcPr>
            <w:tcW w:w="437" w:type="dxa"/>
          </w:tcPr>
          <w:p w14:paraId="664702F3" w14:textId="77777777" w:rsidR="001E5CA5" w:rsidRDefault="001E5CA5" w:rsidP="00A96781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200" w:type="dxa"/>
          </w:tcPr>
          <w:p w14:paraId="4D491A97" w14:textId="77777777" w:rsidR="001E5CA5" w:rsidRPr="008154D3" w:rsidRDefault="00B242F5" w:rsidP="00A96781">
            <w:pPr>
              <w:snapToGrid w:val="0"/>
              <w:jc w:val="center"/>
              <w:rPr>
                <w:rStyle w:val="Domylnaczcionkaakapitu1"/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Część nr 10</w:t>
            </w:r>
          </w:p>
        </w:tc>
        <w:tc>
          <w:tcPr>
            <w:tcW w:w="3685" w:type="dxa"/>
          </w:tcPr>
          <w:p w14:paraId="088DE56E" w14:textId="77777777" w:rsidR="001E5CA5" w:rsidRPr="00774A9E" w:rsidRDefault="001E5CA5" w:rsidP="008154D3">
            <w:pPr>
              <w:rPr>
                <w:rFonts w:ascii="Calibri" w:hAnsi="Calibri"/>
                <w:b/>
                <w:i/>
                <w:color w:val="00B050"/>
                <w:sz w:val="18"/>
                <w:szCs w:val="18"/>
              </w:rPr>
            </w:pPr>
          </w:p>
        </w:tc>
      </w:tr>
      <w:tr w:rsidR="001E5CA5" w14:paraId="43AF0077" w14:textId="77777777" w:rsidTr="0066249E">
        <w:tc>
          <w:tcPr>
            <w:tcW w:w="437" w:type="dxa"/>
          </w:tcPr>
          <w:p w14:paraId="1F22AF3D" w14:textId="77777777" w:rsidR="001E5CA5" w:rsidRDefault="001E5CA5" w:rsidP="00A96781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66249E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200" w:type="dxa"/>
          </w:tcPr>
          <w:p w14:paraId="10A98769" w14:textId="77777777" w:rsidR="001E5CA5" w:rsidRPr="00C0349D" w:rsidRDefault="001E5CA5" w:rsidP="00C0349D">
            <w:pPr>
              <w:rPr>
                <w:rFonts w:ascii="Calibri" w:hAnsi="Calibri" w:cs="Arial"/>
                <w:sz w:val="16"/>
                <w:szCs w:val="16"/>
              </w:rPr>
            </w:pPr>
            <w:r w:rsidRPr="00C0349D">
              <w:rPr>
                <w:rFonts w:ascii="Calibri" w:hAnsi="Calibri" w:cs="Arial"/>
                <w:sz w:val="16"/>
                <w:szCs w:val="16"/>
              </w:rPr>
              <w:t>Szczepionka przeciw durowi brzusznemu, polisacharydowa, w postaci roztworu do wstrzykiwań w ampułko-strzykawce.</w:t>
            </w:r>
            <w:r w:rsidRPr="00C0349D">
              <w:rPr>
                <w:rFonts w:ascii="Calibri" w:hAnsi="Calibri" w:cs="Arial"/>
                <w:sz w:val="16"/>
                <w:szCs w:val="16"/>
              </w:rPr>
              <w:br/>
              <w:t>Dawka (0,5 ml) zawiera oczyszczony polisacharyd otoczkowy (Vi) Salmonella typhi (szczep Ty2) - 25 mikrogramów, ponadto substancje pomocnicze: fenol, roztwór buforowy zawierający sodu chlorek, disodu fosforan dwuwodny, sodu diwodorofosforan dwuwodny, wodę do wstrzykiwań.</w:t>
            </w:r>
            <w:r w:rsidRPr="00C0349D">
              <w:rPr>
                <w:rFonts w:ascii="Calibri" w:hAnsi="Calibri" w:cs="Arial"/>
                <w:sz w:val="16"/>
                <w:szCs w:val="16"/>
              </w:rPr>
              <w:br/>
              <w:t>Szczepionka przeznaczona dla dorosłych i dzieci powyżej 2 roku życia.</w:t>
            </w:r>
          </w:p>
        </w:tc>
        <w:tc>
          <w:tcPr>
            <w:tcW w:w="3685" w:type="dxa"/>
          </w:tcPr>
          <w:p w14:paraId="52BC8F3A" w14:textId="77777777" w:rsidR="001E5CA5" w:rsidRDefault="001E5CA5" w:rsidP="00C0349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26CF73DF" w14:textId="77777777" w:rsidR="001E5CA5" w:rsidRDefault="001E5CA5" w:rsidP="00C0349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7F9CF6A4" w14:textId="779D1C5F" w:rsidR="001E5CA5" w:rsidRPr="00C0349D" w:rsidRDefault="00DD4954" w:rsidP="00C0349D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1E5CA5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 w:rsidR="00535EC5">
              <w:rPr>
                <w:rFonts w:ascii="Calibri" w:hAnsi="Calibri"/>
                <w:b/>
                <w:i/>
                <w:sz w:val="24"/>
                <w:szCs w:val="24"/>
              </w:rPr>
              <w:t xml:space="preserve"> szt.</w:t>
            </w:r>
          </w:p>
        </w:tc>
      </w:tr>
      <w:tr w:rsidR="001E5CA5" w14:paraId="38E05F81" w14:textId="77777777" w:rsidTr="0066249E">
        <w:tc>
          <w:tcPr>
            <w:tcW w:w="437" w:type="dxa"/>
          </w:tcPr>
          <w:p w14:paraId="2BB1BE0F" w14:textId="77777777" w:rsidR="001E5CA5" w:rsidRDefault="001E5CA5" w:rsidP="00A96781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200" w:type="dxa"/>
          </w:tcPr>
          <w:p w14:paraId="5CD4FD58" w14:textId="77777777" w:rsidR="001E5CA5" w:rsidRPr="008154D3" w:rsidRDefault="00B242F5" w:rsidP="00A96781">
            <w:pPr>
              <w:snapToGrid w:val="0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Część nr 11</w:t>
            </w:r>
          </w:p>
        </w:tc>
        <w:tc>
          <w:tcPr>
            <w:tcW w:w="3685" w:type="dxa"/>
          </w:tcPr>
          <w:p w14:paraId="72080623" w14:textId="77777777" w:rsidR="001E5CA5" w:rsidRPr="00774A9E" w:rsidRDefault="001E5CA5" w:rsidP="008154D3">
            <w:pPr>
              <w:rPr>
                <w:rFonts w:ascii="Calibri" w:hAnsi="Calibri"/>
                <w:b/>
                <w:i/>
                <w:color w:val="00B050"/>
                <w:sz w:val="18"/>
                <w:szCs w:val="18"/>
              </w:rPr>
            </w:pPr>
          </w:p>
        </w:tc>
      </w:tr>
      <w:tr w:rsidR="008154D3" w:rsidRPr="0066249E" w14:paraId="1B6E553C" w14:textId="77777777" w:rsidTr="00AF4263">
        <w:tc>
          <w:tcPr>
            <w:tcW w:w="437" w:type="dxa"/>
          </w:tcPr>
          <w:p w14:paraId="12BCBC32" w14:textId="77777777" w:rsidR="008154D3" w:rsidRPr="0066249E" w:rsidRDefault="008154D3" w:rsidP="00AF4263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 w:rsidRPr="0066249E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200" w:type="dxa"/>
          </w:tcPr>
          <w:p w14:paraId="6D8C85F4" w14:textId="77777777" w:rsidR="008154D3" w:rsidRPr="00693D3B" w:rsidRDefault="008154D3" w:rsidP="00AF426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93D3B">
              <w:rPr>
                <w:rFonts w:asciiTheme="minorHAnsi" w:hAnsiTheme="minorHAnsi"/>
                <w:sz w:val="16"/>
                <w:szCs w:val="16"/>
              </w:rPr>
              <w:t>Szczepionka przeciw wirusowemu zapaleniu wątroby typu A, inaktywowana, adsorbowana, w postaci zawiesiny do wstrzykiwań w ampułko-strzykawce..</w:t>
            </w:r>
          </w:p>
          <w:p w14:paraId="42FBDFE5" w14:textId="77777777" w:rsidR="008154D3" w:rsidRPr="00693D3B" w:rsidRDefault="008154D3" w:rsidP="00AF426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93D3B">
              <w:rPr>
                <w:rFonts w:asciiTheme="minorHAnsi" w:hAnsiTheme="minorHAnsi"/>
                <w:sz w:val="16"/>
                <w:szCs w:val="16"/>
              </w:rPr>
              <w:t>Dawka (1 ml) zawiera wirus zapalenia wątroby typu A, szczep HM175 (inaktywowany).  Szczepionka przeznaczona dla osób od 19 roku życia narażonych na zakażenie wirusem zapalenia wątroby typu A (HAV).</w:t>
            </w:r>
          </w:p>
          <w:p w14:paraId="53C93094" w14:textId="77777777" w:rsidR="008154D3" w:rsidRPr="00693D3B" w:rsidRDefault="008154D3" w:rsidP="00AF4263">
            <w:pPr>
              <w:pStyle w:val="Default"/>
              <w:spacing w:line="276" w:lineRule="auto"/>
              <w:jc w:val="both"/>
              <w:rPr>
                <w:rStyle w:val="Domylnaczcionkaakapitu1"/>
                <w:rFonts w:asciiTheme="minorHAnsi" w:hAnsiTheme="minorHAnsi" w:cs="Times New Roman"/>
                <w:sz w:val="16"/>
                <w:szCs w:val="16"/>
              </w:rPr>
            </w:pPr>
            <w:r w:rsidRPr="00693D3B">
              <w:rPr>
                <w:rFonts w:asciiTheme="minorHAnsi" w:hAnsiTheme="minorHAnsi" w:cs="Times New Roman"/>
                <w:sz w:val="16"/>
                <w:szCs w:val="16"/>
              </w:rPr>
              <w:t>Opakowanie: 1 ampułko-strzykawka po 1 ml z igłą dołączoną do opakowania.</w:t>
            </w:r>
          </w:p>
        </w:tc>
        <w:tc>
          <w:tcPr>
            <w:tcW w:w="3685" w:type="dxa"/>
          </w:tcPr>
          <w:p w14:paraId="6859762E" w14:textId="77777777" w:rsidR="008154D3" w:rsidRDefault="008154D3" w:rsidP="00AF4263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4B17A970" w14:textId="77777777" w:rsidR="008154D3" w:rsidRDefault="008154D3" w:rsidP="00AF4263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65CC08A6" w14:textId="77777777" w:rsidR="008154D3" w:rsidRDefault="008154D3" w:rsidP="00AF4263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5F74B5C6" w14:textId="4AC288D0" w:rsidR="008154D3" w:rsidRPr="00295D0F" w:rsidRDefault="00DD4954" w:rsidP="00AF4263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BA3AC4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 w:rsidR="00535EC5">
              <w:rPr>
                <w:rFonts w:ascii="Calibri" w:hAnsi="Calibri"/>
                <w:b/>
                <w:i/>
                <w:sz w:val="24"/>
                <w:szCs w:val="24"/>
              </w:rPr>
              <w:t xml:space="preserve"> szt.</w:t>
            </w:r>
          </w:p>
        </w:tc>
      </w:tr>
      <w:tr w:rsidR="00DD4954" w:rsidRPr="0066249E" w14:paraId="4F57A3F6" w14:textId="77777777" w:rsidTr="00AF4263">
        <w:tc>
          <w:tcPr>
            <w:tcW w:w="437" w:type="dxa"/>
          </w:tcPr>
          <w:p w14:paraId="461A89CB" w14:textId="77777777" w:rsidR="00DD4954" w:rsidRPr="0066249E" w:rsidRDefault="00DD4954" w:rsidP="00AF4263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200" w:type="dxa"/>
          </w:tcPr>
          <w:p w14:paraId="032509B1" w14:textId="0924AD32" w:rsidR="00DD4954" w:rsidRPr="00693D3B" w:rsidRDefault="00DD4954" w:rsidP="00DD495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Część nr 12</w:t>
            </w:r>
          </w:p>
        </w:tc>
        <w:tc>
          <w:tcPr>
            <w:tcW w:w="3685" w:type="dxa"/>
          </w:tcPr>
          <w:p w14:paraId="3EF16FB7" w14:textId="77777777" w:rsidR="00DD4954" w:rsidRDefault="00DD4954" w:rsidP="00AF4263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854E61" w:rsidRPr="0066249E" w14:paraId="5FCB8D57" w14:textId="77777777" w:rsidTr="000D32C6">
        <w:trPr>
          <w:cantSplit/>
        </w:trPr>
        <w:tc>
          <w:tcPr>
            <w:tcW w:w="437" w:type="dxa"/>
          </w:tcPr>
          <w:p w14:paraId="2518D07B" w14:textId="77777777" w:rsidR="00854E61" w:rsidRPr="0066249E" w:rsidRDefault="00854E61" w:rsidP="000D32C6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 w:rsidRPr="0066249E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200" w:type="dxa"/>
          </w:tcPr>
          <w:p w14:paraId="4402CAD0" w14:textId="77777777" w:rsidR="00854E61" w:rsidRPr="00693D3B" w:rsidRDefault="00854E61" w:rsidP="000D32C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693D3B">
              <w:rPr>
                <w:rFonts w:asciiTheme="minorHAnsi" w:eastAsiaTheme="minorHAnsi" w:hAnsiTheme="minorHAnsi"/>
                <w:color w:val="000000"/>
                <w:sz w:val="16"/>
                <w:szCs w:val="16"/>
                <w:lang w:eastAsia="en-US"/>
              </w:rPr>
              <w:t>Szczepionka przeciw wirusowemu zapaleniu wątroby typu A, inaktywowana, adsorbowana, w postaci zawiesiny do wstrzykiwań w ampułko-strzykawce.</w:t>
            </w:r>
          </w:p>
          <w:p w14:paraId="3A2B5605" w14:textId="77777777" w:rsidR="00854E61" w:rsidRPr="00693D3B" w:rsidRDefault="00854E61" w:rsidP="000D32C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693D3B">
              <w:rPr>
                <w:rFonts w:asciiTheme="minorHAnsi" w:eastAsiaTheme="minorHAnsi" w:hAnsiTheme="minorHAnsi"/>
                <w:color w:val="000000"/>
                <w:sz w:val="16"/>
                <w:szCs w:val="16"/>
                <w:lang w:eastAsia="en-US"/>
              </w:rPr>
              <w:t>Dawka (0,5 ml) zawiera wirus zapalenia wątroby typu A, szczep GMB (inaktywowany) 160 jednostek antygenowych.</w:t>
            </w:r>
          </w:p>
          <w:p w14:paraId="2B8FCA18" w14:textId="77777777" w:rsidR="00854E61" w:rsidRPr="00693D3B" w:rsidRDefault="00854E61" w:rsidP="000D32C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693D3B">
              <w:rPr>
                <w:rFonts w:asciiTheme="minorHAnsi" w:eastAsiaTheme="minorHAnsi" w:hAnsiTheme="minorHAnsi"/>
                <w:color w:val="000000"/>
                <w:sz w:val="16"/>
                <w:szCs w:val="16"/>
                <w:lang w:eastAsia="en-US"/>
              </w:rPr>
              <w:t>Szczepionka przeznaczona dla młodzieży od 16 roku życia i osób dorosłych</w:t>
            </w:r>
          </w:p>
          <w:p w14:paraId="4648D11C" w14:textId="77777777" w:rsidR="00854E61" w:rsidRPr="00BA3AC4" w:rsidRDefault="00854E61" w:rsidP="000D32C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693D3B">
              <w:rPr>
                <w:rFonts w:asciiTheme="minorHAnsi" w:eastAsiaTheme="minorHAnsi" w:hAnsiTheme="minorHAnsi"/>
                <w:color w:val="000000"/>
                <w:sz w:val="16"/>
                <w:szCs w:val="16"/>
                <w:lang w:eastAsia="en-US"/>
              </w:rPr>
              <w:t>Opakowanie: 1 ampułko-strzykawka po 0,5 ml z dołączoną igłą w tekturowym pudełku.</w:t>
            </w:r>
          </w:p>
        </w:tc>
        <w:tc>
          <w:tcPr>
            <w:tcW w:w="3685" w:type="dxa"/>
          </w:tcPr>
          <w:p w14:paraId="728B0991" w14:textId="77777777" w:rsidR="00854E61" w:rsidRDefault="00854E61" w:rsidP="000D32C6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5AFAFD2E" w14:textId="77777777" w:rsidR="00854E61" w:rsidRDefault="00854E61" w:rsidP="000D32C6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69CFB123" w14:textId="77777777" w:rsidR="00854E61" w:rsidRPr="00295D0F" w:rsidRDefault="00854E61" w:rsidP="000D32C6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 szt.</w:t>
            </w:r>
          </w:p>
        </w:tc>
      </w:tr>
      <w:tr w:rsidR="00854E61" w:rsidRPr="0066249E" w14:paraId="6BD1B4B5" w14:textId="77777777" w:rsidTr="00AF4263">
        <w:tc>
          <w:tcPr>
            <w:tcW w:w="437" w:type="dxa"/>
          </w:tcPr>
          <w:p w14:paraId="25410713" w14:textId="77777777" w:rsidR="00854E61" w:rsidRPr="0066249E" w:rsidRDefault="00854E61" w:rsidP="00AF4263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200" w:type="dxa"/>
          </w:tcPr>
          <w:p w14:paraId="4AB92132" w14:textId="7D80C34E" w:rsidR="00854E61" w:rsidRDefault="00854E61" w:rsidP="00DD4954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Część nr 13</w:t>
            </w:r>
          </w:p>
        </w:tc>
        <w:tc>
          <w:tcPr>
            <w:tcW w:w="3685" w:type="dxa"/>
          </w:tcPr>
          <w:p w14:paraId="3B3B44F8" w14:textId="77777777" w:rsidR="00854E61" w:rsidRDefault="00854E61" w:rsidP="00AF4263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854E61" w:rsidRPr="00854E61" w14:paraId="28980846" w14:textId="77777777" w:rsidTr="004F67AD">
        <w:trPr>
          <w:cantSplit/>
        </w:trPr>
        <w:tc>
          <w:tcPr>
            <w:tcW w:w="437" w:type="dxa"/>
          </w:tcPr>
          <w:p w14:paraId="68F4DB16" w14:textId="77777777" w:rsidR="00DD4954" w:rsidRPr="00854E61" w:rsidRDefault="00DD4954" w:rsidP="004F67AD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 w:rsidRPr="00854E61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5200" w:type="dxa"/>
          </w:tcPr>
          <w:p w14:paraId="1485C7CB" w14:textId="77777777" w:rsidR="00DD4954" w:rsidRPr="00854E61" w:rsidRDefault="00DD4954" w:rsidP="004F67AD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54E61">
              <w:rPr>
                <w:rFonts w:ascii="Calibri" w:eastAsia="Calibri" w:hAnsi="Calibri"/>
                <w:sz w:val="16"/>
                <w:szCs w:val="16"/>
              </w:rPr>
              <w:t xml:space="preserve">Szczepionka </w:t>
            </w:r>
            <w:r w:rsidRPr="00854E61">
              <w:rPr>
                <w:rFonts w:ascii="Calibri" w:eastAsia="Calibri" w:hAnsi="Calibri"/>
                <w:sz w:val="16"/>
                <w:szCs w:val="16"/>
                <w:u w:val="single"/>
              </w:rPr>
              <w:t>dla dzieci</w:t>
            </w:r>
            <w:r w:rsidRPr="00854E61">
              <w:rPr>
                <w:rFonts w:ascii="Calibri" w:eastAsia="Calibri" w:hAnsi="Calibri"/>
                <w:sz w:val="16"/>
                <w:szCs w:val="16"/>
              </w:rPr>
              <w:t xml:space="preserve"> przeciw kleszczowemu zapaleniu mózgu (cały wirus, inaktywowany), w postaci zawiesiny do wstrzykiwań w ampułkostrzykawce, zawierająca wirus kleszczowego zapalenia mózgu (szczep Neudörfl), adsorbowany na uwodnionym wodorotlenku glinu, namnażany </w:t>
            </w:r>
          </w:p>
          <w:p w14:paraId="6B4E6054" w14:textId="77777777" w:rsidR="00DD4954" w:rsidRPr="00854E61" w:rsidRDefault="00DD4954" w:rsidP="004F67A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854E61">
              <w:rPr>
                <w:rFonts w:ascii="Calibri" w:eastAsia="Calibri" w:hAnsi="Calibri"/>
                <w:sz w:val="16"/>
                <w:szCs w:val="16"/>
              </w:rPr>
              <w:t xml:space="preserve"> w fibroblastach zarodków kurzych (komórki CEF). Substancje pomocnicze: albumina ludzka, sodu chlorek, disodu fosforan dwowodny, potasu diwodorofosforan, sacharoza, glinu wodorotlenek uwodniony. Dawka 0,25 ml przeznaczona do uodpornienia dzieci w wieku powyżej 1 roku i poniżej                 16 lat.</w:t>
            </w:r>
          </w:p>
        </w:tc>
        <w:tc>
          <w:tcPr>
            <w:tcW w:w="3685" w:type="dxa"/>
          </w:tcPr>
          <w:p w14:paraId="38D26F73" w14:textId="77777777" w:rsidR="00DD4954" w:rsidRPr="00854E61" w:rsidRDefault="00DD4954" w:rsidP="004F67A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7C0A6F35" w14:textId="77777777" w:rsidR="00DD4954" w:rsidRPr="00854E61" w:rsidRDefault="00DD4954" w:rsidP="004F67A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37593BB1" w14:textId="77777777" w:rsidR="00DD4954" w:rsidRPr="00854E61" w:rsidRDefault="00DD4954" w:rsidP="004F67A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7553BD74" w14:textId="77777777" w:rsidR="00DD4954" w:rsidRPr="00854E61" w:rsidRDefault="00DD4954" w:rsidP="004F67AD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854E61">
              <w:rPr>
                <w:rFonts w:ascii="Calibri" w:hAnsi="Calibri"/>
                <w:b/>
                <w:i/>
                <w:sz w:val="24"/>
                <w:szCs w:val="24"/>
              </w:rPr>
              <w:t>10 szt.</w:t>
            </w:r>
          </w:p>
        </w:tc>
      </w:tr>
      <w:tr w:rsidR="00DD4954" w:rsidRPr="00167CE2" w14:paraId="5F25F72F" w14:textId="77777777" w:rsidTr="00CD7792">
        <w:tc>
          <w:tcPr>
            <w:tcW w:w="437" w:type="dxa"/>
          </w:tcPr>
          <w:p w14:paraId="366028ED" w14:textId="77777777" w:rsidR="00DD4954" w:rsidRPr="0061601D" w:rsidRDefault="00DD4954" w:rsidP="00DD4954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00" w:type="dxa"/>
          </w:tcPr>
          <w:p w14:paraId="220EE557" w14:textId="21737EB5" w:rsidR="00DD4954" w:rsidRPr="002B0462" w:rsidRDefault="00DD4954" w:rsidP="00DD4954">
            <w:pPr>
              <w:snapToGrid w:val="0"/>
              <w:jc w:val="center"/>
              <w:rPr>
                <w:rStyle w:val="Domylnaczcionkaakapitu1"/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Część nr 14</w:t>
            </w:r>
          </w:p>
        </w:tc>
        <w:tc>
          <w:tcPr>
            <w:tcW w:w="3685" w:type="dxa"/>
          </w:tcPr>
          <w:p w14:paraId="3080FAE5" w14:textId="77777777" w:rsidR="00DD4954" w:rsidRPr="00167CE2" w:rsidRDefault="00DD4954" w:rsidP="00DD4954">
            <w:pPr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</w:tr>
      <w:tr w:rsidR="00DD4954" w:rsidRPr="00230287" w14:paraId="54FB1735" w14:textId="77777777" w:rsidTr="00167CE2">
        <w:trPr>
          <w:trHeight w:val="1640"/>
        </w:trPr>
        <w:tc>
          <w:tcPr>
            <w:tcW w:w="437" w:type="dxa"/>
          </w:tcPr>
          <w:p w14:paraId="4E88B7AA" w14:textId="77777777" w:rsidR="00DD4954" w:rsidRPr="00230287" w:rsidRDefault="00DD4954" w:rsidP="00DD4954">
            <w:pPr>
              <w:pStyle w:val="Zawartotabeli"/>
              <w:rPr>
                <w:rFonts w:ascii="Calibri" w:hAnsi="Calibri"/>
                <w:color w:val="FF0000"/>
                <w:sz w:val="18"/>
                <w:szCs w:val="18"/>
              </w:rPr>
            </w:pPr>
            <w:r w:rsidRPr="00006DF1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5200" w:type="dxa"/>
          </w:tcPr>
          <w:p w14:paraId="6DFADCAE" w14:textId="77777777" w:rsidR="00DD4954" w:rsidRPr="00006DF1" w:rsidRDefault="00DD4954" w:rsidP="00DD4954">
            <w:pPr>
              <w:jc w:val="both"/>
              <w:rPr>
                <w:rStyle w:val="Domylnaczcionkaakapitu1"/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F5F1E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Szczepionka </w:t>
            </w:r>
            <w:r w:rsidRPr="00167CE2">
              <w:rPr>
                <w:rFonts w:ascii="Calibri" w:eastAsiaTheme="minorHAnsi" w:hAnsi="Calibri" w:cstheme="minorBidi"/>
                <w:sz w:val="16"/>
                <w:szCs w:val="16"/>
                <w:u w:val="single"/>
                <w:lang w:eastAsia="en-US"/>
              </w:rPr>
              <w:t>dla dorosłych</w:t>
            </w:r>
            <w:r w:rsidRPr="000F5F1E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przeciw kleszczowemu zapaleniu mózgu (cały wirus, inaktywowany), w postaci zawiesiny do wstrzykiwań w ampułkostrzykawce, zawierająca wirus kleszczowego zapalenia mózgu (szczep Neudörfl), adsorbowany na uwodnionym wodorotlenku g</w:t>
            </w:r>
            <w:r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linu, namnażany </w:t>
            </w:r>
            <w:r w:rsidRPr="000F5F1E"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>w fibroblastach zarodków kurzych (komórki CEF). Substancje pomocnicze: albumina ludzka, sodu chlorek, disodu fosforan dwowodny, potasu diwodorofosforan, sacharoza, glinu wodorotlenek uwodniony.</w:t>
            </w:r>
            <w:r>
              <w:rPr>
                <w:rFonts w:ascii="Calibri" w:eastAsiaTheme="minorHAnsi" w:hAnsi="Calibri" w:cstheme="minorBidi"/>
                <w:sz w:val="16"/>
                <w:szCs w:val="16"/>
                <w:lang w:eastAsia="en-US"/>
              </w:rPr>
              <w:t xml:space="preserve"> </w:t>
            </w:r>
            <w:r w:rsidRPr="000F5F1E">
              <w:rPr>
                <w:rFonts w:ascii="Calibri" w:hAnsi="Calibri" w:cstheme="minorBidi"/>
                <w:sz w:val="16"/>
                <w:szCs w:val="16"/>
              </w:rPr>
              <w:t>Dawka 0,5 ml przeznaczona do uodpornienia osób w wieku co najmniej 16 lat.</w:t>
            </w:r>
          </w:p>
        </w:tc>
        <w:tc>
          <w:tcPr>
            <w:tcW w:w="3685" w:type="dxa"/>
          </w:tcPr>
          <w:p w14:paraId="4BF0FCF1" w14:textId="77777777" w:rsidR="00DD4954" w:rsidRPr="00006DF1" w:rsidRDefault="00DD4954" w:rsidP="00DD4954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77247B98" w14:textId="77777777" w:rsidR="00DD4954" w:rsidRPr="00006DF1" w:rsidRDefault="00DD4954" w:rsidP="00DD4954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4DA67273" w14:textId="77777777" w:rsidR="00DD4954" w:rsidRPr="00006DF1" w:rsidRDefault="00DD4954" w:rsidP="00DD4954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058185EA" w14:textId="5A4BCBEB" w:rsidR="00DD4954" w:rsidRPr="00006DF1" w:rsidRDefault="00DD4954" w:rsidP="00DD4954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 szt.</w:t>
            </w:r>
          </w:p>
        </w:tc>
      </w:tr>
      <w:tr w:rsidR="00DD4954" w:rsidRPr="00230287" w14:paraId="61FD5D0B" w14:textId="77777777" w:rsidTr="007C442F">
        <w:tc>
          <w:tcPr>
            <w:tcW w:w="437" w:type="dxa"/>
          </w:tcPr>
          <w:p w14:paraId="0E1C7944" w14:textId="77777777" w:rsidR="00DD4954" w:rsidRDefault="00DD4954" w:rsidP="00DD4954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5200" w:type="dxa"/>
          </w:tcPr>
          <w:p w14:paraId="7564CEE9" w14:textId="38A1C46C" w:rsidR="00DD4954" w:rsidRDefault="00DD4954" w:rsidP="00DD495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F28B0">
              <w:rPr>
                <w:rFonts w:ascii="Calibri" w:eastAsia="Calibri" w:hAnsi="Calibri"/>
                <w:b/>
                <w:i/>
                <w:sz w:val="18"/>
                <w:szCs w:val="18"/>
              </w:rPr>
              <w:t xml:space="preserve">Część nr </w:t>
            </w:r>
            <w:r>
              <w:rPr>
                <w:rFonts w:ascii="Calibri" w:eastAsia="Calibri" w:hAnsi="Calibri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3685" w:type="dxa"/>
          </w:tcPr>
          <w:p w14:paraId="3762BD1A" w14:textId="77777777" w:rsidR="00DD4954" w:rsidRPr="00345575" w:rsidRDefault="00DD4954" w:rsidP="00DD4954">
            <w:pPr>
              <w:rPr>
                <w:rFonts w:ascii="Calibri" w:eastAsia="Calibri" w:hAnsi="Calibri"/>
                <w:b/>
                <w:i/>
                <w:color w:val="FF0000"/>
                <w:sz w:val="18"/>
                <w:szCs w:val="18"/>
              </w:rPr>
            </w:pPr>
          </w:p>
        </w:tc>
      </w:tr>
      <w:tr w:rsidR="00DD4954" w:rsidRPr="00230287" w14:paraId="54A85F32" w14:textId="77777777" w:rsidTr="007C442F">
        <w:tc>
          <w:tcPr>
            <w:tcW w:w="437" w:type="dxa"/>
          </w:tcPr>
          <w:p w14:paraId="4FE75D97" w14:textId="77777777" w:rsidR="00DD4954" w:rsidRDefault="00DD4954" w:rsidP="00DD4954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</w:p>
          <w:p w14:paraId="79FE4796" w14:textId="77777777" w:rsidR="00DD4954" w:rsidRDefault="00DD4954" w:rsidP="00DD4954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</w:p>
          <w:p w14:paraId="2B0D4E9D" w14:textId="77777777" w:rsidR="00DD4954" w:rsidRDefault="00DD4954" w:rsidP="00DD4954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200" w:type="dxa"/>
          </w:tcPr>
          <w:p w14:paraId="388DA019" w14:textId="77777777" w:rsidR="00DD4954" w:rsidRPr="00C47FC0" w:rsidRDefault="00DD4954" w:rsidP="00DD495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C47FC0">
              <w:rPr>
                <w:rFonts w:asciiTheme="minorHAnsi" w:hAnsiTheme="minorHAnsi"/>
                <w:sz w:val="18"/>
                <w:szCs w:val="18"/>
              </w:rPr>
              <w:t>Szczepionka (HAB) przeciw wirusowemu zapaleniu wątroby typu A (inaktywowana) i wirusowemu</w:t>
            </w:r>
          </w:p>
          <w:p w14:paraId="2C43A85D" w14:textId="77777777" w:rsidR="00DD4954" w:rsidRPr="00C47FC0" w:rsidRDefault="00DD4954" w:rsidP="00DD495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C47FC0">
              <w:rPr>
                <w:rFonts w:asciiTheme="minorHAnsi" w:hAnsiTheme="minorHAnsi"/>
                <w:sz w:val="18"/>
                <w:szCs w:val="18"/>
              </w:rPr>
              <w:t>zapaleniu wątroby typu B (rDNA), (adsorbowana).</w:t>
            </w:r>
          </w:p>
          <w:p w14:paraId="3A9EC3FD" w14:textId="77777777" w:rsidR="00DD4954" w:rsidRPr="00C47FC0" w:rsidRDefault="00DD4954" w:rsidP="00DD495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C47FC0">
              <w:rPr>
                <w:rFonts w:asciiTheme="minorHAnsi" w:hAnsiTheme="minorHAnsi"/>
                <w:sz w:val="18"/>
                <w:szCs w:val="18"/>
              </w:rPr>
              <w:t>Przeznaczona jest do uodparniania wcześniej nieuodpornionych dorosłych i młodzieży od ukończenia 16. roku życia, narażonych na zakażenie wirusami zapalenia wątroby typu A i typu B, wg schematu 0-1-6 mc</w:t>
            </w:r>
          </w:p>
          <w:p w14:paraId="77D19055" w14:textId="77777777" w:rsidR="00DD4954" w:rsidRPr="00C47FC0" w:rsidRDefault="00DD4954" w:rsidP="00DD495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C47FC0">
              <w:rPr>
                <w:rFonts w:asciiTheme="minorHAnsi" w:hAnsiTheme="minorHAnsi"/>
                <w:sz w:val="18"/>
                <w:szCs w:val="18"/>
              </w:rPr>
              <w:t>Zawiesina do wstrzykiwań, dawka 1 ml.</w:t>
            </w:r>
          </w:p>
          <w:p w14:paraId="3D9AFB66" w14:textId="77777777" w:rsidR="00DD4954" w:rsidRPr="003F28B0" w:rsidRDefault="00DD4954" w:rsidP="00DD4954">
            <w:pPr>
              <w:jc w:val="center"/>
              <w:rPr>
                <w:rFonts w:ascii="Calibri" w:eastAsia="Calibri" w:hAnsi="Calibri"/>
                <w:b/>
                <w:i/>
                <w:sz w:val="18"/>
                <w:szCs w:val="18"/>
              </w:rPr>
            </w:pPr>
          </w:p>
        </w:tc>
        <w:tc>
          <w:tcPr>
            <w:tcW w:w="3685" w:type="dxa"/>
          </w:tcPr>
          <w:p w14:paraId="7DAB4EE5" w14:textId="77777777" w:rsidR="00DD4954" w:rsidRDefault="00DD4954" w:rsidP="00DD4954">
            <w:pPr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14:paraId="2FFE950A" w14:textId="7378BFB7" w:rsidR="00DD4954" w:rsidRPr="00345575" w:rsidRDefault="00DD4954" w:rsidP="00DD4954">
            <w:pPr>
              <w:tabs>
                <w:tab w:val="left" w:pos="1176"/>
                <w:tab w:val="center" w:pos="1734"/>
              </w:tabs>
              <w:rPr>
                <w:rFonts w:ascii="Calibri" w:hAnsi="Calibri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sz w:val="24"/>
                <w:szCs w:val="24"/>
              </w:rPr>
              <w:tab/>
            </w:r>
            <w:r>
              <w:rPr>
                <w:rFonts w:ascii="Calibri" w:hAnsi="Calibri" w:cs="Arial"/>
                <w:b/>
                <w:i/>
                <w:sz w:val="24"/>
                <w:szCs w:val="24"/>
              </w:rPr>
              <w:tab/>
              <w:t>10 szt.</w:t>
            </w:r>
          </w:p>
        </w:tc>
      </w:tr>
      <w:tr w:rsidR="00DD4954" w:rsidRPr="00230287" w14:paraId="7E14C02A" w14:textId="77777777" w:rsidTr="00B242F5">
        <w:tc>
          <w:tcPr>
            <w:tcW w:w="437" w:type="dxa"/>
          </w:tcPr>
          <w:p w14:paraId="5A58F4B4" w14:textId="77777777" w:rsidR="00DD4954" w:rsidRDefault="00DD4954" w:rsidP="00DD4954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5200" w:type="dxa"/>
          </w:tcPr>
          <w:p w14:paraId="21B07AAE" w14:textId="47CC2876" w:rsidR="00DD4954" w:rsidRDefault="00DD4954" w:rsidP="00DD495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F28B0">
              <w:rPr>
                <w:rFonts w:ascii="Calibri" w:eastAsia="Calibri" w:hAnsi="Calibri"/>
                <w:b/>
                <w:i/>
                <w:sz w:val="18"/>
                <w:szCs w:val="18"/>
              </w:rPr>
              <w:t xml:space="preserve">Część nr </w:t>
            </w:r>
            <w:r>
              <w:rPr>
                <w:rFonts w:ascii="Calibri" w:eastAsia="Calibri" w:hAnsi="Calibri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3685" w:type="dxa"/>
          </w:tcPr>
          <w:p w14:paraId="0A5F1E29" w14:textId="77777777" w:rsidR="00DD4954" w:rsidRPr="00345575" w:rsidRDefault="00DD4954" w:rsidP="00DD4954">
            <w:pPr>
              <w:rPr>
                <w:rFonts w:ascii="Calibri" w:eastAsia="Calibri" w:hAnsi="Calibri"/>
                <w:b/>
                <w:i/>
                <w:color w:val="FF0000"/>
                <w:sz w:val="18"/>
                <w:szCs w:val="18"/>
              </w:rPr>
            </w:pPr>
          </w:p>
        </w:tc>
      </w:tr>
      <w:tr w:rsidR="00DD4954" w:rsidRPr="00230287" w14:paraId="7D4E5893" w14:textId="77777777" w:rsidTr="00B242F5">
        <w:tc>
          <w:tcPr>
            <w:tcW w:w="437" w:type="dxa"/>
          </w:tcPr>
          <w:p w14:paraId="7D1D1114" w14:textId="77777777" w:rsidR="00DD4954" w:rsidRDefault="00DD4954" w:rsidP="00DD4954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</w:p>
          <w:p w14:paraId="5F2515FD" w14:textId="77777777" w:rsidR="00DD4954" w:rsidRDefault="00DD4954" w:rsidP="00DD4954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</w:p>
          <w:p w14:paraId="2CC97024" w14:textId="77777777" w:rsidR="00DD4954" w:rsidRDefault="00DD4954" w:rsidP="00DD4954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200" w:type="dxa"/>
          </w:tcPr>
          <w:p w14:paraId="169003D4" w14:textId="77777777" w:rsidR="00DD4954" w:rsidRPr="0078640F" w:rsidRDefault="00DD4954" w:rsidP="00DD4954">
            <w:pPr>
              <w:ind w:left="57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640F">
              <w:rPr>
                <w:rFonts w:asciiTheme="minorHAnsi" w:hAnsiTheme="minorHAnsi"/>
                <w:sz w:val="18"/>
                <w:szCs w:val="18"/>
              </w:rPr>
              <w:t>Zawiesina do wstrzykiwań w ampułkostrzykawce</w:t>
            </w:r>
          </w:p>
          <w:p w14:paraId="5991AFC1" w14:textId="08A91CDD" w:rsidR="00DD4954" w:rsidRPr="0078640F" w:rsidRDefault="00DD4954" w:rsidP="00DD4954">
            <w:pPr>
              <w:ind w:left="57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8640F">
              <w:rPr>
                <w:rFonts w:asciiTheme="minorHAnsi" w:hAnsiTheme="minorHAnsi"/>
                <w:sz w:val="18"/>
                <w:szCs w:val="18"/>
              </w:rPr>
              <w:t>Szczepionka przeciw wirusowi brodawczaka ludzkiego (rekombinowana, adsorbowana)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78640F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Szczepionka stosowana jest u osób w wieku 9 lat i starszych </w:t>
            </w:r>
            <w:r w:rsidRPr="0078640F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w celu</w:t>
            </w:r>
            <w:r w:rsidRPr="0078640F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78640F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ochrony przed następującymi chorobami spowodowanymi przez dziewięć typów wirusa brodawczaka</w:t>
            </w:r>
            <w:r w:rsidRPr="0078640F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78640F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ludzkiego (HPV typu 6, 11, 16, 18, 31, 33, 45, 52 i 58):</w:t>
            </w:r>
          </w:p>
          <w:p w14:paraId="2358EA77" w14:textId="53B50316" w:rsidR="00DD4954" w:rsidRPr="0078640F" w:rsidRDefault="00DD4954" w:rsidP="00DD4954">
            <w:pPr>
              <w:ind w:left="57"/>
              <w:jc w:val="both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78640F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• </w:t>
            </w:r>
            <w:r w:rsidRPr="0078640F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zmiany przednowotworowe oraz rak szyjki macicy, sromu, pochwy i odbytnicy, wywoływane</w:t>
            </w:r>
            <w:r w:rsidRPr="0078640F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  <w:t>przez szczepionkowe typy HPV</w:t>
            </w:r>
            <w:r w:rsidRPr="0078640F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</w:r>
            <w:r w:rsidRPr="0078640F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• </w:t>
            </w:r>
            <w:r w:rsidRPr="0078640F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brodawki narządów płciowych (kłykcin kończystych) wywoływane przez określone typy wirusa</w:t>
            </w:r>
            <w:r w:rsidRPr="0078640F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br/>
              <w:t>HPV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</w:t>
            </w:r>
            <w:r w:rsidRPr="0078640F">
              <w:rPr>
                <w:rFonts w:asciiTheme="minorHAnsi" w:hAnsiTheme="minorHAnsi"/>
                <w:sz w:val="18"/>
                <w:szCs w:val="18"/>
              </w:rPr>
              <w:t xml:space="preserve">Szczepionka stosowania w schemacie 2 dawkowym: 0, 6 miesięcy lub w schemacie 3 dawkowym: 0, 2, 6 miesięcy </w:t>
            </w:r>
          </w:p>
          <w:p w14:paraId="196BF67A" w14:textId="62444A17" w:rsidR="00DD4954" w:rsidRPr="003F28B0" w:rsidRDefault="00DD4954" w:rsidP="00DD4954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i/>
                <w:sz w:val="18"/>
                <w:szCs w:val="18"/>
              </w:rPr>
            </w:pPr>
            <w:r w:rsidRPr="0078640F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Opakowanie: </w:t>
            </w:r>
            <w:r w:rsidRPr="0078640F">
              <w:rPr>
                <w:rFonts w:asciiTheme="minorHAnsi" w:eastAsiaTheme="minorHAnsi" w:hAnsiTheme="minorHAnsi" w:cs="TimesNewRoman"/>
                <w:sz w:val="18"/>
                <w:szCs w:val="18"/>
                <w:lang w:eastAsia="en-US"/>
              </w:rPr>
              <w:t>0,5 ml z</w:t>
            </w:r>
            <w:r w:rsidRPr="0078640F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awiesiny do wstrzykiwań w ampułko-strzykawce</w:t>
            </w: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85" w:type="dxa"/>
          </w:tcPr>
          <w:p w14:paraId="5DDB5D8A" w14:textId="77777777" w:rsidR="00DD4954" w:rsidRDefault="00DD4954" w:rsidP="00DD4954">
            <w:pPr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14:paraId="43A07251" w14:textId="148637FF" w:rsidR="00DD4954" w:rsidRPr="00345575" w:rsidRDefault="00DD4954" w:rsidP="00DD4954">
            <w:pPr>
              <w:rPr>
                <w:rFonts w:ascii="Calibri" w:hAnsi="Calibri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                            5</w:t>
            </w:r>
            <w:r w:rsidRPr="00345575">
              <w:rPr>
                <w:rFonts w:ascii="Calibri" w:hAnsi="Calibri" w:cs="Arial"/>
                <w:b/>
                <w:i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szt.</w:t>
            </w:r>
          </w:p>
        </w:tc>
      </w:tr>
    </w:tbl>
    <w:p w14:paraId="41A906B9" w14:textId="77777777" w:rsidR="0066249E" w:rsidRDefault="0066249E"/>
    <w:sectPr w:rsidR="0066249E" w:rsidSect="0066249E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EC3E" w14:textId="77777777" w:rsidR="00AD5CD4" w:rsidRDefault="00AD5CD4" w:rsidP="0066249E">
      <w:r>
        <w:separator/>
      </w:r>
    </w:p>
  </w:endnote>
  <w:endnote w:type="continuationSeparator" w:id="0">
    <w:p w14:paraId="681B5CBA" w14:textId="77777777" w:rsidR="00AD5CD4" w:rsidRDefault="00AD5CD4" w:rsidP="0066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834530"/>
      <w:docPartObj>
        <w:docPartGallery w:val="Page Numbers (Bottom of Page)"/>
        <w:docPartUnique/>
      </w:docPartObj>
    </w:sdtPr>
    <w:sdtEndPr/>
    <w:sdtContent>
      <w:p w14:paraId="4D0D987C" w14:textId="77777777" w:rsidR="003B2892" w:rsidRDefault="003B2892">
        <w:pPr>
          <w:pStyle w:val="Stopka"/>
          <w:jc w:val="right"/>
        </w:pPr>
        <w:r w:rsidRPr="003B2892">
          <w:rPr>
            <w:sz w:val="16"/>
            <w:szCs w:val="16"/>
          </w:rPr>
          <w:fldChar w:fldCharType="begin"/>
        </w:r>
        <w:r w:rsidRPr="003B2892">
          <w:rPr>
            <w:sz w:val="16"/>
            <w:szCs w:val="16"/>
          </w:rPr>
          <w:instrText>PAGE   \* MERGEFORMAT</w:instrText>
        </w:r>
        <w:r w:rsidRPr="003B2892">
          <w:rPr>
            <w:sz w:val="16"/>
            <w:szCs w:val="16"/>
          </w:rPr>
          <w:fldChar w:fldCharType="separate"/>
        </w:r>
        <w:r w:rsidR="0088361C">
          <w:rPr>
            <w:noProof/>
            <w:sz w:val="16"/>
            <w:szCs w:val="16"/>
          </w:rPr>
          <w:t>3</w:t>
        </w:r>
        <w:r w:rsidRPr="003B2892">
          <w:rPr>
            <w:sz w:val="16"/>
            <w:szCs w:val="16"/>
          </w:rPr>
          <w:fldChar w:fldCharType="end"/>
        </w:r>
      </w:p>
    </w:sdtContent>
  </w:sdt>
  <w:p w14:paraId="1D9FA0D2" w14:textId="77777777" w:rsidR="003B2892" w:rsidRDefault="003B2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447E" w14:textId="77777777" w:rsidR="00AD5CD4" w:rsidRDefault="00AD5CD4" w:rsidP="0066249E">
      <w:r>
        <w:separator/>
      </w:r>
    </w:p>
  </w:footnote>
  <w:footnote w:type="continuationSeparator" w:id="0">
    <w:p w14:paraId="4E5040CE" w14:textId="77777777" w:rsidR="00AD5CD4" w:rsidRDefault="00AD5CD4" w:rsidP="0066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2F39" w14:textId="77777777" w:rsidR="0066249E" w:rsidRDefault="0066249E">
    <w:pPr>
      <w:pStyle w:val="Nagwek"/>
    </w:pPr>
  </w:p>
  <w:p w14:paraId="6A5F64F6" w14:textId="77777777" w:rsidR="0066249E" w:rsidRPr="0066249E" w:rsidRDefault="0066249E" w:rsidP="0066249E">
    <w:pPr>
      <w:tabs>
        <w:tab w:val="center" w:pos="4536"/>
        <w:tab w:val="right" w:pos="9072"/>
      </w:tabs>
      <w:rPr>
        <w:rFonts w:ascii="Calibri" w:hAnsi="Calibri" w:cs="Calibri"/>
        <w:sz w:val="16"/>
        <w:szCs w:val="16"/>
        <w:lang w:eastAsia="zh-CN"/>
      </w:rPr>
    </w:pPr>
    <w:r w:rsidRPr="0066249E">
      <w:rPr>
        <w:sz w:val="24"/>
        <w:szCs w:val="24"/>
        <w:lang w:eastAsia="zh-CN"/>
      </w:rPr>
      <w:t xml:space="preserve">                                        </w:t>
    </w:r>
    <w:r w:rsidRPr="0066249E">
      <w:rPr>
        <w:rFonts w:ascii="Calibri" w:hAnsi="Calibri" w:cs="Calibri"/>
        <w:sz w:val="16"/>
        <w:szCs w:val="16"/>
        <w:lang w:eastAsia="zh-CN"/>
      </w:rPr>
      <w:t>Miejsko-Gminna Przychodnia w Świeciu, ul. Wojska Polskiego 80</w:t>
    </w:r>
  </w:p>
  <w:p w14:paraId="68B1279A" w14:textId="5C6BDD58" w:rsidR="0066249E" w:rsidRPr="0066249E" w:rsidRDefault="005A7FCF" w:rsidP="0066249E">
    <w:pPr>
      <w:autoSpaceDE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Nr sprawy: PN- </w:t>
    </w:r>
    <w:r w:rsidR="00563809">
      <w:rPr>
        <w:rFonts w:ascii="Calibri" w:hAnsi="Calibri" w:cs="Calibri"/>
        <w:sz w:val="16"/>
        <w:szCs w:val="16"/>
      </w:rPr>
      <w:t>2</w:t>
    </w:r>
    <w:r w:rsidR="00CF4081">
      <w:rPr>
        <w:rFonts w:ascii="Calibri" w:hAnsi="Calibri" w:cs="Calibri"/>
        <w:sz w:val="16"/>
        <w:szCs w:val="16"/>
      </w:rPr>
      <w:t>/202</w:t>
    </w:r>
    <w:r w:rsidR="00563809">
      <w:rPr>
        <w:rFonts w:ascii="Calibri" w:hAnsi="Calibri" w:cs="Calibri"/>
        <w:sz w:val="16"/>
        <w:szCs w:val="16"/>
      </w:rPr>
      <w:t>3</w:t>
    </w:r>
  </w:p>
  <w:p w14:paraId="6F4930E9" w14:textId="77777777" w:rsidR="0066249E" w:rsidRDefault="006624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F53"/>
    <w:multiLevelType w:val="hybridMultilevel"/>
    <w:tmpl w:val="07BAC8C8"/>
    <w:lvl w:ilvl="0" w:tplc="0415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5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DE3"/>
    <w:rsid w:val="00011996"/>
    <w:rsid w:val="000736B7"/>
    <w:rsid w:val="000A599B"/>
    <w:rsid w:val="000B4EF2"/>
    <w:rsid w:val="000E2558"/>
    <w:rsid w:val="000F22A0"/>
    <w:rsid w:val="00156AF2"/>
    <w:rsid w:val="00167CE2"/>
    <w:rsid w:val="001922B1"/>
    <w:rsid w:val="001E5CA5"/>
    <w:rsid w:val="0021026D"/>
    <w:rsid w:val="00295D0F"/>
    <w:rsid w:val="003442E3"/>
    <w:rsid w:val="00345575"/>
    <w:rsid w:val="003527CC"/>
    <w:rsid w:val="003B2892"/>
    <w:rsid w:val="003B307C"/>
    <w:rsid w:val="003F25F4"/>
    <w:rsid w:val="003F6CD2"/>
    <w:rsid w:val="00460F01"/>
    <w:rsid w:val="004B35A6"/>
    <w:rsid w:val="00535EC5"/>
    <w:rsid w:val="00563809"/>
    <w:rsid w:val="005A7FCF"/>
    <w:rsid w:val="0065780D"/>
    <w:rsid w:val="0066249E"/>
    <w:rsid w:val="006805E9"/>
    <w:rsid w:val="006D7D42"/>
    <w:rsid w:val="007223B5"/>
    <w:rsid w:val="00746BCE"/>
    <w:rsid w:val="00774A9E"/>
    <w:rsid w:val="0078640F"/>
    <w:rsid w:val="007C442F"/>
    <w:rsid w:val="007F03F4"/>
    <w:rsid w:val="00813D35"/>
    <w:rsid w:val="008154D3"/>
    <w:rsid w:val="00854E61"/>
    <w:rsid w:val="00863839"/>
    <w:rsid w:val="00863EC8"/>
    <w:rsid w:val="0088361C"/>
    <w:rsid w:val="00891CB5"/>
    <w:rsid w:val="0089693E"/>
    <w:rsid w:val="008D2CF7"/>
    <w:rsid w:val="00905953"/>
    <w:rsid w:val="00926120"/>
    <w:rsid w:val="00A9061B"/>
    <w:rsid w:val="00AD5CD4"/>
    <w:rsid w:val="00B242F5"/>
    <w:rsid w:val="00B6189A"/>
    <w:rsid w:val="00BA390C"/>
    <w:rsid w:val="00BA3AC4"/>
    <w:rsid w:val="00BD0377"/>
    <w:rsid w:val="00C0349D"/>
    <w:rsid w:val="00C47FC0"/>
    <w:rsid w:val="00CB44EA"/>
    <w:rsid w:val="00CC1D99"/>
    <w:rsid w:val="00CD7792"/>
    <w:rsid w:val="00CE4DE3"/>
    <w:rsid w:val="00CF4081"/>
    <w:rsid w:val="00DD4954"/>
    <w:rsid w:val="00DD59E0"/>
    <w:rsid w:val="00E96BCC"/>
    <w:rsid w:val="00EA60B7"/>
    <w:rsid w:val="00ED0A70"/>
    <w:rsid w:val="00EF5CA4"/>
    <w:rsid w:val="00F47C36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BE23"/>
  <w15:docId w15:val="{340E7529-C40E-4D63-B116-D4BB577F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249E"/>
    <w:pPr>
      <w:keepNext/>
      <w:spacing w:line="360" w:lineRule="auto"/>
      <w:outlineLvl w:val="0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49E"/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6249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2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4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4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4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9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6249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66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6249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66249E"/>
  </w:style>
  <w:style w:type="paragraph" w:customStyle="1" w:styleId="St4-punkt">
    <w:name w:val="St4-punkt"/>
    <w:basedOn w:val="Normalny"/>
    <w:rsid w:val="0066249E"/>
    <w:pPr>
      <w:widowControl w:val="0"/>
      <w:suppressAutoHyphens/>
      <w:autoSpaceDE w:val="0"/>
      <w:ind w:left="680" w:hanging="340"/>
      <w:jc w:val="both"/>
    </w:pPr>
    <w:rPr>
      <w:rFonts w:eastAsia="Lucida Sans Unicode"/>
      <w:sz w:val="24"/>
      <w:szCs w:val="24"/>
      <w:lang w:eastAsia="zh-CN"/>
    </w:rPr>
  </w:style>
  <w:style w:type="paragraph" w:customStyle="1" w:styleId="Default">
    <w:name w:val="Default"/>
    <w:rsid w:val="00CD7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7C442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0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0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0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D05C-2D28-4B40-B1E9-1153957F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Iwaszko-Sadowska</dc:creator>
  <cp:lastModifiedBy>Anna Iwaszko-Sadowska</cp:lastModifiedBy>
  <cp:revision>16</cp:revision>
  <cp:lastPrinted>2023-04-25T10:23:00Z</cp:lastPrinted>
  <dcterms:created xsi:type="dcterms:W3CDTF">2021-04-27T18:42:00Z</dcterms:created>
  <dcterms:modified xsi:type="dcterms:W3CDTF">2023-04-25T10:43:00Z</dcterms:modified>
</cp:coreProperties>
</file>