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C8B3" w14:textId="3E251741" w:rsidR="00076536" w:rsidRPr="00257A3D" w:rsidRDefault="00DF3C30" w:rsidP="003675B5">
      <w:pPr>
        <w:pStyle w:val="Nagwek4"/>
        <w:spacing w:line="276" w:lineRule="auto"/>
        <w:jc w:val="center"/>
        <w:rPr>
          <w:rFonts w:asciiTheme="minorHAnsi" w:hAnsiTheme="minorHAnsi" w:cstheme="minorHAnsi"/>
          <w:sz w:val="36"/>
          <w:szCs w:val="36"/>
        </w:rPr>
      </w:pPr>
      <w:r>
        <w:rPr>
          <w:rFonts w:asciiTheme="minorHAnsi" w:hAnsiTheme="minorHAnsi" w:cstheme="minorHAnsi"/>
          <w:sz w:val="36"/>
          <w:szCs w:val="36"/>
          <w:lang w:val="pl-PL"/>
        </w:rPr>
        <w:t xml:space="preserve"> </w:t>
      </w:r>
      <w:r w:rsidR="00076536" w:rsidRPr="00257A3D">
        <w:rPr>
          <w:rFonts w:asciiTheme="minorHAnsi" w:hAnsiTheme="minorHAnsi" w:cstheme="minorHAnsi"/>
          <w:sz w:val="36"/>
          <w:szCs w:val="36"/>
        </w:rPr>
        <w:t>SPECYFIKACJA</w:t>
      </w:r>
      <w:r w:rsidR="005D074C" w:rsidRPr="00257A3D">
        <w:rPr>
          <w:rFonts w:asciiTheme="minorHAnsi" w:hAnsiTheme="minorHAnsi" w:cstheme="minorHAnsi"/>
          <w:sz w:val="36"/>
          <w:szCs w:val="36"/>
        </w:rPr>
        <w:t xml:space="preserve"> </w:t>
      </w:r>
      <w:r w:rsidR="00076536" w:rsidRPr="00257A3D">
        <w:rPr>
          <w:rFonts w:asciiTheme="minorHAnsi" w:hAnsiTheme="minorHAnsi" w:cstheme="minorHAnsi"/>
          <w:sz w:val="36"/>
          <w:szCs w:val="36"/>
        </w:rPr>
        <w:t>WARUNKÓW ZAMÓWIENIA</w:t>
      </w:r>
    </w:p>
    <w:p w14:paraId="0D574343" w14:textId="216629C3" w:rsidR="00076536" w:rsidRPr="00257A3D" w:rsidRDefault="00076536" w:rsidP="003675B5">
      <w:pPr>
        <w:pStyle w:val="Nagwek4"/>
        <w:spacing w:line="276" w:lineRule="auto"/>
        <w:jc w:val="center"/>
        <w:rPr>
          <w:rFonts w:asciiTheme="minorHAnsi" w:hAnsiTheme="minorHAnsi" w:cstheme="minorHAnsi"/>
          <w:sz w:val="36"/>
          <w:szCs w:val="36"/>
        </w:rPr>
      </w:pPr>
      <w:r w:rsidRPr="00257A3D">
        <w:rPr>
          <w:rFonts w:asciiTheme="minorHAnsi" w:hAnsiTheme="minorHAnsi" w:cstheme="minorHAnsi"/>
          <w:sz w:val="36"/>
          <w:szCs w:val="36"/>
        </w:rPr>
        <w:t>(SWZ)</w:t>
      </w:r>
    </w:p>
    <w:p w14:paraId="67BC18B6" w14:textId="77777777" w:rsidR="00076536" w:rsidRPr="001F6E3B" w:rsidRDefault="00076536" w:rsidP="00917F6F">
      <w:pPr>
        <w:tabs>
          <w:tab w:val="left" w:pos="8460"/>
        </w:tabs>
        <w:suppressAutoHyphens/>
        <w:autoSpaceDE w:val="0"/>
        <w:spacing w:after="0" w:line="276" w:lineRule="auto"/>
        <w:ind w:left="0" w:right="1133" w:firstLine="0"/>
        <w:jc w:val="left"/>
        <w:rPr>
          <w:rFonts w:asciiTheme="minorHAnsi" w:hAnsiTheme="minorHAnsi" w:cstheme="minorHAnsi"/>
          <w:b/>
          <w:color w:val="auto"/>
          <w:kern w:val="1"/>
          <w:sz w:val="32"/>
          <w:szCs w:val="32"/>
          <w:lang w:eastAsia="ar-SA"/>
        </w:rPr>
      </w:pPr>
    </w:p>
    <w:p w14:paraId="360CE0E0" w14:textId="1100BBA0" w:rsidR="00076536" w:rsidRDefault="00076536"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437C1D6C" w14:textId="77777777" w:rsidR="00257A3D" w:rsidRPr="00690902" w:rsidRDefault="00257A3D"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6CE03639" w14:textId="77777777" w:rsidR="00076536" w:rsidRPr="00272D2C" w:rsidRDefault="00076536" w:rsidP="00917F6F">
      <w:pPr>
        <w:pStyle w:val="Nagwek4"/>
        <w:spacing w:line="276" w:lineRule="auto"/>
      </w:pPr>
    </w:p>
    <w:p w14:paraId="708D2383" w14:textId="77777777"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0"/>
          <w:lang w:eastAsia="ar-SA"/>
        </w:rPr>
      </w:pPr>
      <w:r w:rsidRPr="00690902">
        <w:rPr>
          <w:rFonts w:asciiTheme="minorHAnsi" w:hAnsiTheme="minorHAnsi" w:cstheme="minorHAnsi"/>
          <w:color w:val="auto"/>
          <w:kern w:val="1"/>
          <w:sz w:val="28"/>
          <w:szCs w:val="20"/>
          <w:u w:val="single"/>
          <w:lang w:eastAsia="ar-SA"/>
        </w:rPr>
        <w:t>ZAMAWIAJĄCY:</w:t>
      </w:r>
    </w:p>
    <w:p w14:paraId="7AE9C8A1" w14:textId="134DB846"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Powiat Krotoszyński reprezentowany przez Zarząd Powiatu Krotoszyńskiego</w:t>
      </w:r>
    </w:p>
    <w:p w14:paraId="75C2CB63"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Ul. 56 Pułku Piechoty Wlkp. 10</w:t>
      </w:r>
    </w:p>
    <w:p w14:paraId="4D017B64"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63-700 Krotoszyn</w:t>
      </w:r>
    </w:p>
    <w:p w14:paraId="4CE790DB" w14:textId="4404D2FA"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Tel. 62</w:t>
      </w:r>
      <w:r w:rsidR="003675B5">
        <w:rPr>
          <w:rFonts w:asciiTheme="minorHAnsi" w:hAnsiTheme="minorHAnsi" w:cstheme="minorHAnsi"/>
          <w:b/>
          <w:color w:val="auto"/>
          <w:kern w:val="1"/>
          <w:sz w:val="24"/>
          <w:szCs w:val="24"/>
          <w:lang w:eastAsia="ar-SA"/>
        </w:rPr>
        <w:t xml:space="preserve"> </w:t>
      </w:r>
      <w:r w:rsidRPr="007E6356">
        <w:rPr>
          <w:rFonts w:asciiTheme="minorHAnsi" w:hAnsiTheme="minorHAnsi" w:cstheme="minorHAnsi"/>
          <w:b/>
          <w:color w:val="auto"/>
          <w:kern w:val="1"/>
          <w:sz w:val="24"/>
          <w:szCs w:val="24"/>
          <w:lang w:eastAsia="ar-SA"/>
        </w:rPr>
        <w:t xml:space="preserve">725-42-56 </w:t>
      </w:r>
    </w:p>
    <w:p w14:paraId="6AAD001E" w14:textId="183D0149"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r w:rsidRPr="007E6356">
        <w:rPr>
          <w:rFonts w:asciiTheme="minorHAnsi" w:hAnsiTheme="minorHAnsi" w:cstheme="minorHAnsi"/>
          <w:b/>
          <w:color w:val="auto"/>
          <w:kern w:val="1"/>
          <w:sz w:val="24"/>
          <w:szCs w:val="24"/>
          <w:lang w:eastAsia="ar-SA"/>
        </w:rPr>
        <w:t>Fax 62 725-34-23</w:t>
      </w:r>
    </w:p>
    <w:p w14:paraId="09EA6195"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proofErr w:type="spellStart"/>
      <w:r w:rsidRPr="007E6356">
        <w:rPr>
          <w:rFonts w:asciiTheme="minorHAnsi" w:hAnsiTheme="minorHAnsi" w:cstheme="minorHAnsi"/>
          <w:b/>
          <w:color w:val="auto"/>
          <w:kern w:val="1"/>
          <w:sz w:val="24"/>
          <w:szCs w:val="24"/>
          <w:lang w:val="de-DE" w:eastAsia="ar-SA"/>
        </w:rPr>
        <w:t>strona</w:t>
      </w:r>
      <w:proofErr w:type="spellEnd"/>
      <w:r w:rsidRPr="007E6356">
        <w:rPr>
          <w:rFonts w:asciiTheme="minorHAnsi" w:hAnsiTheme="minorHAnsi" w:cstheme="minorHAnsi"/>
          <w:b/>
          <w:color w:val="auto"/>
          <w:kern w:val="1"/>
          <w:sz w:val="24"/>
          <w:szCs w:val="24"/>
          <w:lang w:val="de-DE" w:eastAsia="ar-SA"/>
        </w:rPr>
        <w:t xml:space="preserve"> :</w:t>
      </w:r>
      <w:r w:rsidRPr="007E6356">
        <w:rPr>
          <w:rFonts w:asciiTheme="minorHAnsi" w:hAnsiTheme="minorHAnsi" w:cstheme="minorHAnsi"/>
          <w:color w:val="auto"/>
          <w:kern w:val="1"/>
          <w:sz w:val="24"/>
          <w:szCs w:val="24"/>
          <w:lang w:eastAsia="ar-SA"/>
        </w:rPr>
        <w:t xml:space="preserve"> </w:t>
      </w:r>
      <w:r w:rsidRPr="007E6356">
        <w:rPr>
          <w:rFonts w:asciiTheme="minorHAnsi" w:hAnsiTheme="minorHAnsi" w:cstheme="minorHAnsi"/>
          <w:b/>
          <w:color w:val="3366FF"/>
          <w:kern w:val="1"/>
          <w:sz w:val="24"/>
          <w:szCs w:val="24"/>
          <w:lang w:val="de-DE" w:eastAsia="ar-SA"/>
        </w:rPr>
        <w:t>www.powiat-krotoszyn.pl</w:t>
      </w:r>
    </w:p>
    <w:p w14:paraId="7FAE4D11" w14:textId="07881B99"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proofErr w:type="spellStart"/>
      <w:r w:rsidRPr="007E6356">
        <w:rPr>
          <w:rFonts w:asciiTheme="minorHAnsi" w:hAnsiTheme="minorHAnsi" w:cstheme="minorHAnsi"/>
          <w:b/>
          <w:color w:val="auto"/>
          <w:kern w:val="1"/>
          <w:sz w:val="24"/>
          <w:szCs w:val="24"/>
          <w:lang w:val="de-DE" w:eastAsia="ar-SA"/>
        </w:rPr>
        <w:t>adres</w:t>
      </w:r>
      <w:proofErr w:type="spellEnd"/>
      <w:r w:rsidRPr="007E6356">
        <w:rPr>
          <w:rFonts w:asciiTheme="minorHAnsi" w:hAnsiTheme="minorHAnsi" w:cstheme="minorHAnsi"/>
          <w:b/>
          <w:color w:val="auto"/>
          <w:kern w:val="1"/>
          <w:sz w:val="24"/>
          <w:szCs w:val="24"/>
          <w:lang w:val="de-DE" w:eastAsia="ar-SA"/>
        </w:rPr>
        <w:t xml:space="preserve"> e–mail: </w:t>
      </w:r>
      <w:hyperlink r:id="rId8" w:history="1">
        <w:r w:rsidRPr="007E6356">
          <w:rPr>
            <w:rFonts w:asciiTheme="minorHAnsi" w:hAnsiTheme="minorHAnsi" w:cstheme="minorHAnsi"/>
            <w:b/>
            <w:color w:val="0000FF"/>
            <w:kern w:val="1"/>
            <w:sz w:val="24"/>
            <w:szCs w:val="24"/>
            <w:u w:val="single"/>
            <w:lang w:val="de-DE" w:eastAsia="ar-SA"/>
          </w:rPr>
          <w:t>przetargi@starostwo.krotoszyn.pl</w:t>
        </w:r>
      </w:hyperlink>
      <w:r w:rsidRPr="007E6356">
        <w:rPr>
          <w:rFonts w:asciiTheme="minorHAnsi" w:hAnsiTheme="minorHAnsi" w:cstheme="minorHAnsi"/>
          <w:b/>
          <w:color w:val="auto"/>
          <w:kern w:val="1"/>
          <w:sz w:val="24"/>
          <w:szCs w:val="24"/>
          <w:lang w:val="de-DE" w:eastAsia="ar-SA"/>
        </w:rPr>
        <w:t xml:space="preserve"> </w:t>
      </w:r>
    </w:p>
    <w:p w14:paraId="5CCF915D" w14:textId="00DB4649"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8"/>
          <w:szCs w:val="28"/>
          <w:lang w:val="de-DE" w:eastAsia="ar-SA"/>
        </w:rPr>
      </w:pPr>
      <w:proofErr w:type="spellStart"/>
      <w:r w:rsidRPr="007E6356">
        <w:rPr>
          <w:rFonts w:asciiTheme="minorHAnsi" w:hAnsiTheme="minorHAnsi" w:cstheme="minorHAnsi"/>
          <w:b/>
          <w:color w:val="auto"/>
          <w:kern w:val="1"/>
          <w:sz w:val="24"/>
          <w:szCs w:val="24"/>
          <w:lang w:val="de-DE" w:eastAsia="ar-SA"/>
        </w:rPr>
        <w:t>adres</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strony</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internetowej</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prowadzonego</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postępowania</w:t>
      </w:r>
      <w:proofErr w:type="spellEnd"/>
      <w:r w:rsidR="000329D3">
        <w:rPr>
          <w:rFonts w:asciiTheme="minorHAnsi" w:hAnsiTheme="minorHAnsi" w:cstheme="minorHAnsi"/>
          <w:b/>
          <w:color w:val="auto"/>
          <w:kern w:val="1"/>
          <w:sz w:val="24"/>
          <w:szCs w:val="24"/>
          <w:lang w:val="de-DE" w:eastAsia="ar-SA"/>
        </w:rPr>
        <w:t xml:space="preserve"> (</w:t>
      </w:r>
      <w:r w:rsidRPr="007E6356">
        <w:rPr>
          <w:rFonts w:asciiTheme="minorHAnsi" w:hAnsiTheme="minorHAnsi" w:cstheme="minorHAnsi"/>
          <w:b/>
          <w:color w:val="auto"/>
          <w:kern w:val="1"/>
          <w:sz w:val="24"/>
          <w:szCs w:val="24"/>
          <w:lang w:val="de-DE" w:eastAsia="ar-SA"/>
        </w:rPr>
        <w:t xml:space="preserve"> </w:t>
      </w:r>
      <w:proofErr w:type="spellStart"/>
      <w:r w:rsidRPr="007E6356">
        <w:rPr>
          <w:rFonts w:asciiTheme="minorHAnsi" w:hAnsiTheme="minorHAnsi" w:cstheme="minorHAnsi"/>
          <w:b/>
          <w:color w:val="auto"/>
          <w:kern w:val="1"/>
          <w:sz w:val="24"/>
          <w:szCs w:val="24"/>
          <w:lang w:val="de-DE" w:eastAsia="ar-SA"/>
        </w:rPr>
        <w:t>platformy</w:t>
      </w:r>
      <w:proofErr w:type="spellEnd"/>
      <w:r w:rsidRPr="007E6356">
        <w:rPr>
          <w:rFonts w:asciiTheme="minorHAnsi" w:hAnsiTheme="minorHAnsi" w:cstheme="minorHAnsi"/>
          <w:b/>
          <w:color w:val="auto"/>
          <w:kern w:val="1"/>
          <w:sz w:val="24"/>
          <w:szCs w:val="24"/>
          <w:lang w:val="de-DE" w:eastAsia="ar-SA"/>
        </w:rPr>
        <w:t xml:space="preserve"> </w:t>
      </w:r>
      <w:proofErr w:type="spellStart"/>
      <w:r w:rsidRPr="007E6356">
        <w:rPr>
          <w:rFonts w:asciiTheme="minorHAnsi" w:hAnsiTheme="minorHAnsi" w:cstheme="minorHAnsi"/>
          <w:b/>
          <w:color w:val="auto"/>
          <w:kern w:val="1"/>
          <w:sz w:val="24"/>
          <w:szCs w:val="24"/>
          <w:lang w:val="de-DE" w:eastAsia="ar-SA"/>
        </w:rPr>
        <w:t>zakupowej</w:t>
      </w:r>
      <w:proofErr w:type="spellEnd"/>
      <w:r w:rsidR="000329D3">
        <w:rPr>
          <w:rFonts w:asciiTheme="minorHAnsi" w:hAnsiTheme="minorHAnsi" w:cstheme="minorHAnsi"/>
          <w:b/>
          <w:color w:val="auto"/>
          <w:kern w:val="1"/>
          <w:sz w:val="24"/>
          <w:szCs w:val="24"/>
          <w:lang w:val="de-DE" w:eastAsia="ar-SA"/>
        </w:rPr>
        <w:t>)</w:t>
      </w:r>
      <w:r w:rsidRPr="007E6356">
        <w:rPr>
          <w:rFonts w:asciiTheme="minorHAnsi" w:hAnsiTheme="minorHAnsi" w:cstheme="minorHAnsi"/>
          <w:b/>
          <w:color w:val="auto"/>
          <w:kern w:val="1"/>
          <w:sz w:val="24"/>
          <w:szCs w:val="24"/>
          <w:lang w:val="de-DE" w:eastAsia="ar-SA"/>
        </w:rPr>
        <w:t xml:space="preserve"> </w:t>
      </w:r>
      <w:hyperlink r:id="rId9" w:history="1">
        <w:r w:rsidR="00055DDC" w:rsidRPr="008F1769">
          <w:rPr>
            <w:rStyle w:val="Hipercze"/>
            <w:rFonts w:asciiTheme="minorHAnsi" w:hAnsiTheme="minorHAnsi" w:cstheme="minorHAnsi"/>
            <w:b/>
            <w:kern w:val="1"/>
            <w:sz w:val="24"/>
            <w:szCs w:val="24"/>
            <w:lang w:val="de-DE" w:eastAsia="ar-SA"/>
          </w:rPr>
          <w:t>https://platformazakupowa.pl/pn/powiat_krotoszyn</w:t>
        </w:r>
      </w:hyperlink>
      <w:r w:rsidRPr="007E6356">
        <w:rPr>
          <w:rFonts w:asciiTheme="minorHAnsi" w:hAnsiTheme="minorHAnsi" w:cstheme="minorHAnsi"/>
          <w:b/>
          <w:color w:val="auto"/>
          <w:kern w:val="1"/>
          <w:sz w:val="28"/>
          <w:szCs w:val="28"/>
          <w:lang w:val="de-DE" w:eastAsia="ar-SA"/>
        </w:rPr>
        <w:t xml:space="preserve"> </w:t>
      </w:r>
    </w:p>
    <w:p w14:paraId="631357E7" w14:textId="77777777" w:rsidR="00CB213B" w:rsidRDefault="00CB213B"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0B8184E4" w14:textId="4A14E1BA" w:rsidR="00257A3D" w:rsidRDefault="00257A3D"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1E2478BC" w14:textId="77777777" w:rsidR="000A6F6D" w:rsidRPr="00690902" w:rsidRDefault="000A6F6D"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2208974C" w14:textId="116F33C6"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r w:rsidRPr="00690902">
        <w:rPr>
          <w:rFonts w:asciiTheme="minorHAnsi" w:hAnsiTheme="minorHAnsi" w:cstheme="minorHAnsi"/>
          <w:color w:val="auto"/>
          <w:kern w:val="1"/>
          <w:sz w:val="28"/>
          <w:szCs w:val="20"/>
          <w:u w:val="single"/>
          <w:lang w:eastAsia="ar-SA"/>
        </w:rPr>
        <w:t>TYTUŁ:</w:t>
      </w:r>
    </w:p>
    <w:p w14:paraId="21BADD26" w14:textId="49CBC26A" w:rsidR="002C4205" w:rsidRPr="002C4205" w:rsidRDefault="002C4205" w:rsidP="002C4205">
      <w:pPr>
        <w:spacing w:after="0" w:line="268" w:lineRule="auto"/>
        <w:rPr>
          <w:rFonts w:asciiTheme="minorHAnsi" w:hAnsiTheme="minorHAnsi" w:cstheme="minorHAnsi"/>
          <w:b/>
          <w:color w:val="auto"/>
          <w:sz w:val="24"/>
          <w:szCs w:val="24"/>
        </w:rPr>
      </w:pPr>
      <w:bookmarkStart w:id="0" w:name="_Hlk531084611"/>
      <w:r w:rsidRPr="002C4205">
        <w:rPr>
          <w:rFonts w:asciiTheme="minorHAnsi" w:hAnsiTheme="minorHAnsi" w:cstheme="minorHAnsi"/>
          <w:b/>
          <w:bCs/>
          <w:sz w:val="24"/>
          <w:szCs w:val="24"/>
        </w:rPr>
        <w:t>Zakup i dostaw</w:t>
      </w:r>
      <w:r w:rsidR="007C38CF">
        <w:rPr>
          <w:rFonts w:asciiTheme="minorHAnsi" w:hAnsiTheme="minorHAnsi" w:cstheme="minorHAnsi"/>
          <w:b/>
          <w:bCs/>
          <w:sz w:val="24"/>
          <w:szCs w:val="24"/>
        </w:rPr>
        <w:t>a</w:t>
      </w:r>
      <w:r w:rsidRPr="002C4205">
        <w:rPr>
          <w:rFonts w:asciiTheme="minorHAnsi" w:hAnsiTheme="minorHAnsi" w:cstheme="minorHAnsi"/>
          <w:b/>
          <w:bCs/>
          <w:sz w:val="24"/>
          <w:szCs w:val="24"/>
        </w:rPr>
        <w:t xml:space="preserve"> wyposażenia i doposażenia pracowni </w:t>
      </w:r>
      <w:r w:rsidRPr="002C4205">
        <w:rPr>
          <w:rFonts w:asciiTheme="minorHAnsi" w:hAnsiTheme="minorHAnsi" w:cstheme="minorHAnsi"/>
          <w:b/>
          <w:sz w:val="24"/>
          <w:szCs w:val="24"/>
        </w:rPr>
        <w:t xml:space="preserve">gastronomicznej w Zespole Szkół Ponadpodstawowych nr 2 im. K. F. Libelta w Krotoszynie, </w:t>
      </w:r>
      <w:r w:rsidRPr="002C4205">
        <w:rPr>
          <w:rFonts w:asciiTheme="minorHAnsi" w:hAnsiTheme="minorHAnsi" w:cstheme="minorHAnsi"/>
          <w:b/>
          <w:bCs/>
          <w:sz w:val="24"/>
          <w:szCs w:val="24"/>
        </w:rPr>
        <w:t xml:space="preserve"> </w:t>
      </w:r>
      <w:r w:rsidRPr="002C4205">
        <w:rPr>
          <w:rFonts w:asciiTheme="minorHAnsi" w:hAnsiTheme="minorHAnsi" w:cstheme="minorHAnsi"/>
          <w:b/>
          <w:sz w:val="24"/>
          <w:szCs w:val="24"/>
        </w:rPr>
        <w:t>pracowni gastronomiczno-kelnerskiej w Zespole Szkół Ponadpodstawowych nr 3 im. Jana Pawła II w Krotoszynie oraz pracowni gastronomiczno-cukierniczej w Zespole Szkół Specjalnych im. M. Grzegorzewskiej w Krotoszynie w ramach projektu pn. „Inteligentne Specjalizacje w Powiecie Krotoszyńskim – adaptacja pomieszczeń i wyposażenie pracowni  w szkołach prowadzących kształcenie zawodowe”.</w:t>
      </w:r>
    </w:p>
    <w:p w14:paraId="343D728F" w14:textId="77777777" w:rsidR="00C722FB" w:rsidRDefault="00C722FB" w:rsidP="000F5547">
      <w:pPr>
        <w:tabs>
          <w:tab w:val="left" w:pos="8460"/>
        </w:tabs>
        <w:spacing w:after="0" w:line="360" w:lineRule="auto"/>
        <w:ind w:left="0" w:firstLine="0"/>
        <w:jc w:val="left"/>
        <w:rPr>
          <w:rFonts w:asciiTheme="minorHAnsi" w:eastAsiaTheme="minorHAnsi" w:hAnsiTheme="minorHAnsi" w:cstheme="minorHAnsi"/>
          <w:b/>
          <w:color w:val="auto"/>
          <w:sz w:val="28"/>
          <w:szCs w:val="28"/>
          <w:lang w:eastAsia="en-US"/>
        </w:rPr>
      </w:pPr>
    </w:p>
    <w:bookmarkEnd w:id="0"/>
    <w:p w14:paraId="3EE65435" w14:textId="5973DF1B" w:rsidR="00076536" w:rsidRPr="002C4205" w:rsidRDefault="00076536" w:rsidP="00917F6F">
      <w:pPr>
        <w:tabs>
          <w:tab w:val="left" w:pos="6946"/>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8"/>
          <w:szCs w:val="20"/>
          <w:lang w:eastAsia="ar-SA"/>
        </w:rPr>
        <w:tab/>
      </w:r>
      <w:r w:rsidR="00776E71" w:rsidRPr="002C4205">
        <w:rPr>
          <w:rFonts w:asciiTheme="minorHAnsi" w:hAnsiTheme="minorHAnsi" w:cstheme="minorHAnsi"/>
          <w:color w:val="auto"/>
          <w:kern w:val="1"/>
          <w:sz w:val="24"/>
          <w:szCs w:val="24"/>
          <w:lang w:eastAsia="ar-SA"/>
        </w:rPr>
        <w:t xml:space="preserve">  </w:t>
      </w:r>
      <w:r w:rsidRPr="002C4205">
        <w:rPr>
          <w:rFonts w:asciiTheme="minorHAnsi" w:hAnsiTheme="minorHAnsi" w:cstheme="minorHAnsi"/>
          <w:color w:val="auto"/>
          <w:kern w:val="1"/>
          <w:sz w:val="24"/>
          <w:szCs w:val="24"/>
          <w:lang w:eastAsia="ar-SA"/>
        </w:rPr>
        <w:t>ZATWIERDZAM</w:t>
      </w:r>
    </w:p>
    <w:p w14:paraId="209BE0CC" w14:textId="77777777" w:rsidR="000601EB" w:rsidRPr="00D27CA8" w:rsidRDefault="00076536" w:rsidP="000601EB">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8"/>
          <w:szCs w:val="20"/>
          <w:lang w:eastAsia="ar-SA"/>
        </w:rPr>
        <w:tab/>
      </w:r>
      <w:r w:rsidRPr="00690902">
        <w:rPr>
          <w:rFonts w:asciiTheme="minorHAnsi" w:hAnsiTheme="minorHAnsi" w:cstheme="minorHAnsi"/>
          <w:color w:val="auto"/>
          <w:kern w:val="1"/>
          <w:sz w:val="24"/>
          <w:szCs w:val="24"/>
          <w:lang w:eastAsia="ar-SA"/>
        </w:rPr>
        <w:t>  </w:t>
      </w:r>
      <w:r w:rsidR="00776E71" w:rsidRPr="00690902">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w:t>
      </w:r>
    </w:p>
    <w:p w14:paraId="765D7376" w14:textId="3FF09709" w:rsidR="00272B7E" w:rsidRPr="00D27CA8" w:rsidRDefault="00EA7C8D"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D27CA8">
        <w:rPr>
          <w:rFonts w:asciiTheme="minorHAnsi" w:hAnsiTheme="minorHAnsi" w:cstheme="minorHAnsi"/>
          <w:color w:val="auto"/>
          <w:kern w:val="1"/>
          <w:sz w:val="24"/>
          <w:szCs w:val="24"/>
          <w:lang w:eastAsia="ar-SA"/>
        </w:rPr>
        <w:t xml:space="preserve"> </w:t>
      </w:r>
      <w:r w:rsidR="00A93440" w:rsidRPr="00D27CA8">
        <w:rPr>
          <w:rFonts w:asciiTheme="minorHAnsi" w:hAnsiTheme="minorHAnsi" w:cstheme="minorHAnsi"/>
          <w:color w:val="auto"/>
          <w:kern w:val="1"/>
          <w:sz w:val="24"/>
          <w:szCs w:val="24"/>
          <w:lang w:eastAsia="ar-SA"/>
        </w:rPr>
        <w:tab/>
        <w:t xml:space="preserve">          SEKRETARZ  POWIATU</w:t>
      </w:r>
    </w:p>
    <w:p w14:paraId="0BDF17DA" w14:textId="47AB5F19" w:rsidR="00A93440" w:rsidRPr="00D27CA8" w:rsidRDefault="00282C36"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D27CA8">
        <w:rPr>
          <w:rFonts w:asciiTheme="minorHAnsi" w:hAnsiTheme="minorHAnsi" w:cstheme="minorHAnsi"/>
          <w:color w:val="auto"/>
          <w:kern w:val="1"/>
          <w:sz w:val="24"/>
          <w:szCs w:val="24"/>
          <w:lang w:eastAsia="ar-SA"/>
        </w:rPr>
        <w:t xml:space="preserve">                                                                                                               </w:t>
      </w:r>
      <w:r w:rsidR="00E716E3" w:rsidRPr="00D27CA8">
        <w:rPr>
          <w:rFonts w:asciiTheme="minorHAnsi" w:hAnsiTheme="minorHAnsi" w:cstheme="minorHAnsi"/>
          <w:color w:val="auto"/>
          <w:kern w:val="1"/>
          <w:sz w:val="24"/>
          <w:szCs w:val="24"/>
          <w:lang w:eastAsia="ar-SA"/>
        </w:rPr>
        <w:t xml:space="preserve">   </w:t>
      </w:r>
      <w:r w:rsidRPr="00D27CA8">
        <w:rPr>
          <w:rFonts w:asciiTheme="minorHAnsi" w:hAnsiTheme="minorHAnsi" w:cstheme="minorHAnsi"/>
          <w:color w:val="auto"/>
          <w:kern w:val="1"/>
          <w:sz w:val="24"/>
          <w:szCs w:val="24"/>
          <w:lang w:eastAsia="ar-SA"/>
        </w:rPr>
        <w:t xml:space="preserve">  /-</w:t>
      </w:r>
      <w:r w:rsidR="00A93440" w:rsidRPr="00D27CA8">
        <w:rPr>
          <w:rFonts w:asciiTheme="minorHAnsi" w:hAnsiTheme="minorHAnsi" w:cstheme="minorHAnsi"/>
          <w:color w:val="auto"/>
          <w:kern w:val="1"/>
          <w:sz w:val="24"/>
          <w:szCs w:val="24"/>
          <w:lang w:eastAsia="ar-SA"/>
        </w:rPr>
        <w:t>/ Joanna Dymarska-Kaczmarek</w:t>
      </w:r>
    </w:p>
    <w:p w14:paraId="146C2FEE" w14:textId="3635CD59" w:rsidR="002C4205" w:rsidRPr="00D27CA8" w:rsidRDefault="002C4205"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4913ADE4" w14:textId="77777777" w:rsidR="002C4205" w:rsidRPr="00D27CA8" w:rsidRDefault="002C4205"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0E836F1B" w14:textId="6E954430" w:rsidR="00076536" w:rsidRPr="002C4205" w:rsidRDefault="001B0714" w:rsidP="003675B5">
      <w:pPr>
        <w:tabs>
          <w:tab w:val="left" w:pos="8460"/>
        </w:tabs>
        <w:suppressAutoHyphens/>
        <w:autoSpaceDE w:val="0"/>
        <w:spacing w:after="0" w:line="276" w:lineRule="auto"/>
        <w:ind w:left="0" w:firstLine="0"/>
        <w:jc w:val="center"/>
        <w:rPr>
          <w:rFonts w:asciiTheme="minorHAnsi" w:hAnsiTheme="minorHAnsi" w:cstheme="minorHAnsi"/>
          <w:color w:val="auto"/>
          <w:kern w:val="1"/>
          <w:sz w:val="24"/>
          <w:szCs w:val="24"/>
          <w:lang w:eastAsia="ar-SA"/>
        </w:rPr>
      </w:pPr>
      <w:r w:rsidRPr="002C4205">
        <w:rPr>
          <w:rFonts w:asciiTheme="minorHAnsi" w:hAnsiTheme="minorHAnsi" w:cstheme="minorHAnsi"/>
          <w:color w:val="auto"/>
          <w:kern w:val="1"/>
          <w:sz w:val="24"/>
          <w:szCs w:val="24"/>
          <w:lang w:eastAsia="ar-SA"/>
        </w:rPr>
        <w:t xml:space="preserve">Krotoszyn, dnia </w:t>
      </w:r>
      <w:r w:rsidR="002E7C27">
        <w:rPr>
          <w:rFonts w:asciiTheme="minorHAnsi" w:hAnsiTheme="minorHAnsi" w:cstheme="minorHAnsi"/>
          <w:color w:val="auto"/>
          <w:kern w:val="1"/>
          <w:sz w:val="24"/>
          <w:szCs w:val="24"/>
          <w:lang w:eastAsia="ar-SA"/>
        </w:rPr>
        <w:t>20</w:t>
      </w:r>
      <w:r w:rsidR="00A00450">
        <w:rPr>
          <w:rFonts w:asciiTheme="minorHAnsi" w:hAnsiTheme="minorHAnsi" w:cstheme="minorHAnsi"/>
          <w:color w:val="auto"/>
          <w:kern w:val="1"/>
          <w:sz w:val="24"/>
          <w:szCs w:val="24"/>
          <w:lang w:eastAsia="ar-SA"/>
        </w:rPr>
        <w:t>.09</w:t>
      </w:r>
      <w:r w:rsidR="002C4205">
        <w:rPr>
          <w:rFonts w:asciiTheme="minorHAnsi" w:hAnsiTheme="minorHAnsi" w:cstheme="minorHAnsi"/>
          <w:color w:val="auto"/>
          <w:kern w:val="1"/>
          <w:sz w:val="24"/>
          <w:szCs w:val="24"/>
          <w:lang w:eastAsia="ar-SA"/>
        </w:rPr>
        <w:t>.</w:t>
      </w:r>
      <w:r w:rsidR="003B12B8" w:rsidRPr="002C4205">
        <w:rPr>
          <w:rFonts w:asciiTheme="minorHAnsi" w:hAnsiTheme="minorHAnsi" w:cstheme="minorHAnsi"/>
          <w:color w:val="auto"/>
          <w:kern w:val="1"/>
          <w:sz w:val="24"/>
          <w:szCs w:val="24"/>
          <w:lang w:eastAsia="ar-SA"/>
        </w:rPr>
        <w:t>2022</w:t>
      </w:r>
      <w:r w:rsidR="00076536" w:rsidRPr="002C4205">
        <w:rPr>
          <w:rFonts w:asciiTheme="minorHAnsi" w:hAnsiTheme="minorHAnsi" w:cstheme="minorHAnsi"/>
          <w:color w:val="auto"/>
          <w:kern w:val="1"/>
          <w:sz w:val="24"/>
          <w:szCs w:val="24"/>
          <w:lang w:eastAsia="ar-SA"/>
        </w:rPr>
        <w:t xml:space="preserve"> r.</w:t>
      </w:r>
    </w:p>
    <w:p w14:paraId="26EA636E" w14:textId="77777777" w:rsidR="002A56FE" w:rsidRPr="000F3974" w:rsidRDefault="002A56FE" w:rsidP="002A56FE">
      <w:pPr>
        <w:autoSpaceDE w:val="0"/>
        <w:autoSpaceDN w:val="0"/>
        <w:adjustRightInd w:val="0"/>
        <w:spacing w:after="160" w:line="259" w:lineRule="auto"/>
        <w:ind w:left="0" w:firstLine="0"/>
        <w:jc w:val="center"/>
        <w:rPr>
          <w:rFonts w:asciiTheme="minorHAnsi" w:eastAsiaTheme="minorHAnsi" w:hAnsiTheme="minorHAnsi"/>
          <w:b/>
          <w:bCs/>
          <w:sz w:val="24"/>
          <w:szCs w:val="24"/>
          <w:lang w:eastAsia="en-US"/>
        </w:rPr>
      </w:pPr>
      <w:bookmarkStart w:id="1" w:name="_Hlk77163183"/>
      <w:r w:rsidRPr="000F3974">
        <w:rPr>
          <w:rFonts w:asciiTheme="minorHAnsi" w:eastAsiaTheme="minorHAnsi" w:hAnsiTheme="minorHAnsi"/>
          <w:b/>
          <w:bCs/>
          <w:sz w:val="24"/>
          <w:szCs w:val="24"/>
          <w:lang w:eastAsia="en-US"/>
        </w:rPr>
        <w:lastRenderedPageBreak/>
        <w:t>KLAUZULA INFORMACYJNA</w:t>
      </w:r>
    </w:p>
    <w:p w14:paraId="08F549CE" w14:textId="428F240A" w:rsidR="002A56FE" w:rsidRPr="00592F4A" w:rsidRDefault="002A56FE" w:rsidP="008E7F3E">
      <w:pPr>
        <w:autoSpaceDE w:val="0"/>
        <w:autoSpaceDN w:val="0"/>
        <w:adjustRightInd w:val="0"/>
        <w:spacing w:after="160" w:line="276" w:lineRule="auto"/>
        <w:ind w:left="0" w:firstLine="0"/>
        <w:jc w:val="left"/>
        <w:rPr>
          <w:rFonts w:asciiTheme="minorHAnsi" w:eastAsiaTheme="minorHAnsi" w:hAnsiTheme="minorHAnsi" w:cstheme="minorHAnsi"/>
          <w:sz w:val="24"/>
          <w:szCs w:val="24"/>
          <w:lang w:eastAsia="en-US"/>
        </w:rPr>
      </w:pPr>
      <w:r w:rsidRPr="00592F4A">
        <w:rPr>
          <w:rFonts w:asciiTheme="minorHAnsi" w:eastAsiaTheme="minorHAnsi" w:hAnsiTheme="minorHAnsi" w:cstheme="minorHAnsi"/>
          <w:sz w:val="24"/>
          <w:szCs w:val="24"/>
          <w:lang w:eastAsia="en-US"/>
        </w:rPr>
        <w:t>Zgodnie z rozporządzenia parlamentu Europejskiego i Rady (UE) 2016/679 z dnia 27 kwietnia 2016 r. w sprawie ochrony osób fizycznych w związku z przetwarzaniem danych osobowych i w sprawie swobodnego przepływu takich danych oraz uchylenia dyrektywy 95/46/WE – zwanego dalej RODO informuję, że:</w:t>
      </w:r>
    </w:p>
    <w:p w14:paraId="451D2B51" w14:textId="7806846E" w:rsidR="002A56FE" w:rsidRPr="00C94C3A" w:rsidRDefault="002A56FE" w:rsidP="00C83F23">
      <w:pPr>
        <w:pStyle w:val="Akapitzlist"/>
        <w:numPr>
          <w:ilvl w:val="0"/>
          <w:numId w:val="32"/>
        </w:numPr>
        <w:suppressAutoHyphens/>
        <w:autoSpaceDE w:val="0"/>
        <w:spacing w:after="0" w:line="276" w:lineRule="auto"/>
        <w:ind w:left="357" w:hanging="357"/>
        <w:jc w:val="left"/>
        <w:rPr>
          <w:rFonts w:asciiTheme="minorHAnsi" w:hAnsiTheme="minorHAnsi"/>
          <w:bCs/>
          <w:lang w:val="x-none" w:eastAsia="x-none"/>
        </w:rPr>
      </w:pPr>
      <w:r w:rsidRPr="00C94C3A">
        <w:rPr>
          <w:rFonts w:asciiTheme="minorHAnsi" w:hAnsiTheme="minorHAnsi" w:cstheme="minorHAnsi"/>
          <w:b/>
          <w:bCs/>
          <w:sz w:val="24"/>
          <w:szCs w:val="24"/>
          <w:lang w:eastAsia="x-none"/>
        </w:rPr>
        <w:t>Administratorem danych osobowych jest</w:t>
      </w:r>
      <w:r w:rsidRPr="00C94C3A">
        <w:rPr>
          <w:rFonts w:asciiTheme="minorHAnsi" w:hAnsiTheme="minorHAnsi" w:cstheme="minorHAnsi"/>
          <w:sz w:val="24"/>
          <w:szCs w:val="24"/>
          <w:lang w:eastAsia="x-none"/>
        </w:rPr>
        <w:t>: Starosta Krotoszyński kontakt: Starostwo Powiatowe z siedzibą</w:t>
      </w:r>
      <w:r w:rsidRPr="00C94C3A">
        <w:rPr>
          <w:rFonts w:asciiTheme="minorHAnsi" w:hAnsiTheme="minorHAnsi" w:cstheme="minorHAnsi"/>
          <w:b/>
          <w:color w:val="auto"/>
          <w:kern w:val="1"/>
          <w:sz w:val="24"/>
          <w:szCs w:val="24"/>
          <w:lang w:eastAsia="ar-SA"/>
        </w:rPr>
        <w:t xml:space="preserve"> </w:t>
      </w:r>
      <w:r w:rsidRPr="00C94C3A">
        <w:rPr>
          <w:rFonts w:asciiTheme="minorHAnsi" w:hAnsiTheme="minorHAnsi" w:cstheme="minorHAnsi"/>
          <w:bCs/>
          <w:color w:val="auto"/>
          <w:kern w:val="1"/>
          <w:sz w:val="24"/>
          <w:szCs w:val="24"/>
          <w:lang w:eastAsia="ar-SA"/>
        </w:rPr>
        <w:t>ul. 56 Pułku Piechoty Wlkp. 10, 63-700 Krotoszyn tel. 62</w:t>
      </w:r>
      <w:r w:rsidR="003675B5">
        <w:rPr>
          <w:rFonts w:asciiTheme="minorHAnsi" w:hAnsiTheme="minorHAnsi" w:cstheme="minorHAnsi"/>
          <w:bCs/>
          <w:color w:val="auto"/>
          <w:kern w:val="1"/>
          <w:sz w:val="24"/>
          <w:szCs w:val="24"/>
          <w:lang w:eastAsia="ar-SA"/>
        </w:rPr>
        <w:t xml:space="preserve"> </w:t>
      </w:r>
      <w:r w:rsidRPr="00C94C3A">
        <w:rPr>
          <w:rFonts w:asciiTheme="minorHAnsi" w:hAnsiTheme="minorHAnsi" w:cstheme="minorHAnsi"/>
          <w:bCs/>
          <w:color w:val="auto"/>
          <w:kern w:val="1"/>
          <w:sz w:val="24"/>
          <w:szCs w:val="24"/>
          <w:lang w:eastAsia="ar-SA"/>
        </w:rPr>
        <w:t>725-42-56</w:t>
      </w:r>
      <w:r w:rsidR="003675B5">
        <w:rPr>
          <w:rFonts w:asciiTheme="minorHAnsi" w:hAnsiTheme="minorHAnsi" w:cstheme="minorHAnsi"/>
          <w:bCs/>
          <w:color w:val="auto"/>
          <w:kern w:val="1"/>
          <w:sz w:val="24"/>
          <w:szCs w:val="24"/>
          <w:lang w:eastAsia="ar-SA"/>
        </w:rPr>
        <w:t>,</w:t>
      </w:r>
      <w:r w:rsidRPr="00C94C3A">
        <w:rPr>
          <w:rFonts w:asciiTheme="minorHAnsi" w:hAnsiTheme="minorHAnsi" w:cstheme="minorHAnsi"/>
          <w:bCs/>
          <w:color w:val="auto"/>
          <w:kern w:val="1"/>
          <w:sz w:val="24"/>
          <w:szCs w:val="24"/>
          <w:lang w:eastAsia="ar-SA"/>
        </w:rPr>
        <w:t xml:space="preserve"> e-mail </w:t>
      </w:r>
      <w:hyperlink r:id="rId10" w:history="1">
        <w:r w:rsidRPr="00C94C3A">
          <w:rPr>
            <w:rFonts w:asciiTheme="minorHAnsi" w:hAnsiTheme="minorHAnsi" w:cstheme="minorHAnsi"/>
            <w:bCs/>
            <w:color w:val="0563C1" w:themeColor="hyperlink"/>
            <w:kern w:val="1"/>
            <w:sz w:val="24"/>
            <w:szCs w:val="24"/>
            <w:u w:val="single"/>
            <w:lang w:eastAsia="ar-SA"/>
          </w:rPr>
          <w:t>starosta@krotoszyn.pl</w:t>
        </w:r>
      </w:hyperlink>
      <w:r w:rsidR="00DF0B57" w:rsidRPr="00C94C3A">
        <w:rPr>
          <w:rFonts w:asciiTheme="minorHAnsi" w:hAnsiTheme="minorHAnsi" w:cstheme="minorHAnsi"/>
          <w:bCs/>
          <w:color w:val="auto"/>
          <w:kern w:val="1"/>
          <w:sz w:val="24"/>
          <w:szCs w:val="24"/>
          <w:lang w:eastAsia="ar-SA"/>
        </w:rPr>
        <w:t xml:space="preserve">, </w:t>
      </w:r>
      <w:r w:rsidR="00C94C3A" w:rsidRPr="00693819">
        <w:rPr>
          <w:rFonts w:asciiTheme="minorHAnsi" w:hAnsiTheme="minorHAnsi" w:cstheme="minorHAnsi"/>
          <w:bCs/>
          <w:color w:val="auto"/>
          <w:kern w:val="1"/>
          <w:sz w:val="24"/>
          <w:szCs w:val="24"/>
          <w:lang w:eastAsia="ar-SA"/>
        </w:rPr>
        <w:t>Marszałek Województwa Wielkopolskiego z siedzibą al. Niepodległości 34, 71-614 Poznań, Minister Infrastruktury i Rozwoju.</w:t>
      </w:r>
    </w:p>
    <w:p w14:paraId="0B13A735" w14:textId="3A806014" w:rsidR="002A56FE" w:rsidRPr="00592F4A" w:rsidRDefault="002A56FE" w:rsidP="00C83F23">
      <w:pPr>
        <w:numPr>
          <w:ilvl w:val="0"/>
          <w:numId w:val="32"/>
        </w:numPr>
        <w:suppressAutoHyphens/>
        <w:autoSpaceDE w:val="0"/>
        <w:spacing w:after="0" w:line="276" w:lineRule="auto"/>
        <w:ind w:left="357" w:hanging="357"/>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kern w:val="1"/>
          <w:sz w:val="24"/>
          <w:szCs w:val="24"/>
          <w:lang w:eastAsia="ar-SA"/>
        </w:rPr>
        <w:t xml:space="preserve">Inspektorem ochrony danych jest: </w:t>
      </w:r>
      <w:r w:rsidR="00027533" w:rsidRPr="00027533">
        <w:rPr>
          <w:rFonts w:asciiTheme="minorHAnsi" w:hAnsiTheme="minorHAnsi" w:cstheme="minorHAnsi"/>
          <w:bCs/>
          <w:kern w:val="1"/>
          <w:sz w:val="24"/>
          <w:szCs w:val="24"/>
          <w:lang w:eastAsia="ar-SA"/>
        </w:rPr>
        <w:t>Mikołaj</w:t>
      </w:r>
      <w:r w:rsidR="00027533">
        <w:rPr>
          <w:rFonts w:asciiTheme="minorHAnsi" w:hAnsiTheme="minorHAnsi" w:cstheme="minorHAnsi"/>
          <w:bCs/>
          <w:kern w:val="1"/>
          <w:sz w:val="24"/>
          <w:szCs w:val="24"/>
          <w:lang w:eastAsia="ar-SA"/>
        </w:rPr>
        <w:t xml:space="preserve"> </w:t>
      </w:r>
      <w:proofErr w:type="spellStart"/>
      <w:r w:rsidR="00027533">
        <w:rPr>
          <w:rFonts w:asciiTheme="minorHAnsi" w:hAnsiTheme="minorHAnsi" w:cstheme="minorHAnsi"/>
          <w:bCs/>
          <w:kern w:val="1"/>
          <w:sz w:val="24"/>
          <w:szCs w:val="24"/>
          <w:lang w:eastAsia="ar-SA"/>
        </w:rPr>
        <w:t>Lechm</w:t>
      </w:r>
      <w:r w:rsidR="00C50521">
        <w:rPr>
          <w:rFonts w:asciiTheme="minorHAnsi" w:hAnsiTheme="minorHAnsi" w:cstheme="minorHAnsi"/>
          <w:bCs/>
          <w:kern w:val="1"/>
          <w:sz w:val="24"/>
          <w:szCs w:val="24"/>
          <w:lang w:eastAsia="ar-SA"/>
        </w:rPr>
        <w:t>a</w:t>
      </w:r>
      <w:r w:rsidR="00027533">
        <w:rPr>
          <w:rFonts w:asciiTheme="minorHAnsi" w:hAnsiTheme="minorHAnsi" w:cstheme="minorHAnsi"/>
          <w:bCs/>
          <w:kern w:val="1"/>
          <w:sz w:val="24"/>
          <w:szCs w:val="24"/>
          <w:lang w:eastAsia="ar-SA"/>
        </w:rPr>
        <w:t>n</w:t>
      </w:r>
      <w:proofErr w:type="spellEnd"/>
      <w:r w:rsidRPr="00592F4A">
        <w:rPr>
          <w:rFonts w:asciiTheme="minorHAnsi" w:hAnsiTheme="minorHAnsi" w:cstheme="minorHAnsi"/>
          <w:bCs/>
          <w:kern w:val="1"/>
          <w:sz w:val="24"/>
          <w:szCs w:val="24"/>
          <w:lang w:eastAsia="ar-SA"/>
        </w:rPr>
        <w:t>, Starostwo P</w:t>
      </w:r>
      <w:r w:rsidRPr="00592F4A">
        <w:rPr>
          <w:rFonts w:asciiTheme="minorHAnsi" w:hAnsiTheme="minorHAnsi" w:cstheme="minorHAnsi"/>
          <w:bCs/>
          <w:color w:val="auto"/>
          <w:kern w:val="1"/>
          <w:sz w:val="24"/>
          <w:szCs w:val="24"/>
          <w:lang w:eastAsia="ar-SA"/>
        </w:rPr>
        <w:t>owiatowe w Krotoszynie</w:t>
      </w:r>
      <w:r w:rsidR="003675B5">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 xml:space="preserve"> ul.</w:t>
      </w:r>
      <w:r w:rsidR="00027533">
        <w:rPr>
          <w:rFonts w:asciiTheme="minorHAnsi" w:hAnsiTheme="minorHAnsi" w:cstheme="minorHAnsi"/>
          <w:bCs/>
          <w:color w:val="auto"/>
          <w:kern w:val="1"/>
          <w:sz w:val="24"/>
          <w:szCs w:val="24"/>
          <w:lang w:eastAsia="ar-SA"/>
        </w:rPr>
        <w:t> </w:t>
      </w:r>
      <w:r w:rsidRPr="00592F4A">
        <w:rPr>
          <w:rFonts w:asciiTheme="minorHAnsi" w:hAnsiTheme="minorHAnsi" w:cstheme="minorHAnsi"/>
          <w:bCs/>
          <w:color w:val="auto"/>
          <w:kern w:val="1"/>
          <w:sz w:val="24"/>
          <w:szCs w:val="24"/>
          <w:lang w:eastAsia="ar-SA"/>
        </w:rPr>
        <w:t>56</w:t>
      </w:r>
      <w:r w:rsidR="00027533">
        <w:rPr>
          <w:rFonts w:asciiTheme="minorHAnsi" w:hAnsiTheme="minorHAnsi" w:cstheme="minorHAnsi"/>
          <w:bCs/>
          <w:color w:val="auto"/>
          <w:kern w:val="1"/>
          <w:sz w:val="24"/>
          <w:szCs w:val="24"/>
          <w:lang w:eastAsia="ar-SA"/>
        </w:rPr>
        <w:t> </w:t>
      </w:r>
      <w:r w:rsidRPr="00592F4A">
        <w:rPr>
          <w:rFonts w:asciiTheme="minorHAnsi" w:hAnsiTheme="minorHAnsi" w:cstheme="minorHAnsi"/>
          <w:bCs/>
          <w:color w:val="auto"/>
          <w:kern w:val="1"/>
          <w:sz w:val="24"/>
          <w:szCs w:val="24"/>
          <w:lang w:eastAsia="ar-SA"/>
        </w:rPr>
        <w:t>Pułku Piechoty Wlkp. 10, 63-700 Krotoszyn</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 xml:space="preserve">e-mail: </w:t>
      </w:r>
      <w:hyperlink r:id="rId11" w:history="1">
        <w:r w:rsidR="004A0CCC" w:rsidRPr="001D1FB7">
          <w:rPr>
            <w:rStyle w:val="Hipercze"/>
            <w:rFonts w:asciiTheme="minorHAnsi" w:hAnsiTheme="minorHAnsi" w:cstheme="minorHAnsi"/>
            <w:bCs/>
            <w:kern w:val="1"/>
            <w:sz w:val="24"/>
            <w:szCs w:val="24"/>
            <w:lang w:eastAsia="ar-SA"/>
          </w:rPr>
          <w:t>iod@starostwo.krotoszyn.pl</w:t>
        </w:r>
      </w:hyperlink>
      <w:r w:rsidR="003675B5">
        <w:rPr>
          <w:rFonts w:asciiTheme="minorHAnsi" w:hAnsiTheme="minorHAnsi" w:cstheme="minorHAnsi"/>
          <w:bCs/>
          <w:color w:val="auto"/>
          <w:kern w:val="1"/>
          <w:sz w:val="24"/>
          <w:szCs w:val="24"/>
          <w:u w:val="single"/>
          <w:lang w:eastAsia="ar-SA"/>
        </w:rPr>
        <w:t xml:space="preserve">, </w:t>
      </w:r>
      <w:r w:rsidRPr="00592F4A">
        <w:rPr>
          <w:rFonts w:asciiTheme="minorHAnsi" w:hAnsiTheme="minorHAnsi" w:cstheme="minorHAnsi"/>
          <w:bCs/>
          <w:color w:val="auto"/>
          <w:kern w:val="1"/>
          <w:sz w:val="24"/>
          <w:szCs w:val="24"/>
          <w:lang w:eastAsia="ar-SA"/>
        </w:rPr>
        <w:t>tel. 62</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725</w:t>
      </w:r>
      <w:r w:rsidR="003675B5">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42</w:t>
      </w:r>
      <w:r w:rsidR="003675B5">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56</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wew. 3</w:t>
      </w:r>
      <w:r w:rsidR="00027533">
        <w:rPr>
          <w:rFonts w:asciiTheme="minorHAnsi" w:hAnsiTheme="minorHAnsi" w:cstheme="minorHAnsi"/>
          <w:bCs/>
          <w:color w:val="auto"/>
          <w:kern w:val="1"/>
          <w:sz w:val="24"/>
          <w:szCs w:val="24"/>
          <w:lang w:eastAsia="ar-SA"/>
        </w:rPr>
        <w:t>54</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 xml:space="preserve">e-mail: </w:t>
      </w:r>
      <w:hyperlink r:id="rId12" w:history="1">
        <w:r w:rsidRPr="00592F4A">
          <w:rPr>
            <w:rFonts w:asciiTheme="minorHAnsi" w:hAnsiTheme="minorHAnsi" w:cstheme="minorHAnsi"/>
            <w:bCs/>
            <w:color w:val="0563C1" w:themeColor="hyperlink"/>
            <w:kern w:val="1"/>
            <w:sz w:val="24"/>
            <w:szCs w:val="24"/>
            <w:u w:val="single"/>
            <w:lang w:eastAsia="ar-SA"/>
          </w:rPr>
          <w:t>iod@starostwo.krotoszyn.pl</w:t>
        </w:r>
      </w:hyperlink>
      <w:r w:rsidRPr="00592F4A">
        <w:rPr>
          <w:rFonts w:asciiTheme="minorHAnsi" w:hAnsiTheme="minorHAnsi" w:cstheme="minorHAnsi"/>
          <w:bCs/>
          <w:color w:val="auto"/>
          <w:kern w:val="1"/>
          <w:sz w:val="24"/>
          <w:szCs w:val="24"/>
          <w:lang w:eastAsia="ar-SA"/>
        </w:rPr>
        <w:t xml:space="preserve"> </w:t>
      </w:r>
    </w:p>
    <w:p w14:paraId="0C025B7F" w14:textId="5D8AB790" w:rsidR="002A56FE" w:rsidRPr="00592F4A" w:rsidRDefault="002A56FE" w:rsidP="00C83F23">
      <w:pPr>
        <w:numPr>
          <w:ilvl w:val="0"/>
          <w:numId w:val="32"/>
        </w:numPr>
        <w:suppressAutoHyphens/>
        <w:autoSpaceDE w:val="0"/>
        <w:spacing w:after="0" w:line="276" w:lineRule="auto"/>
        <w:ind w:left="357" w:hanging="357"/>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 xml:space="preserve">Cel przetwarzania danych osobowych: </w:t>
      </w:r>
      <w:r w:rsidRPr="00592F4A">
        <w:rPr>
          <w:rFonts w:asciiTheme="minorHAnsi" w:hAnsiTheme="minorHAnsi" w:cstheme="minorHAnsi"/>
          <w:bCs/>
          <w:color w:val="auto"/>
          <w:kern w:val="1"/>
          <w:sz w:val="24"/>
          <w:szCs w:val="24"/>
          <w:lang w:eastAsia="ar-SA"/>
        </w:rPr>
        <w:t>Pani/Pana dane osobowe przetwarzane będą w celu związanym z postępowaniem o udzielenie zamówienia publicznego oraz w związku z archiwizowaniem dokumentów zgromadzonych w przedmiotowym post</w:t>
      </w:r>
      <w:r w:rsidR="001E22CB">
        <w:rPr>
          <w:rFonts w:asciiTheme="minorHAnsi" w:hAnsiTheme="minorHAnsi" w:cstheme="minorHAnsi"/>
          <w:bCs/>
          <w:color w:val="auto"/>
          <w:kern w:val="1"/>
          <w:sz w:val="24"/>
          <w:szCs w:val="24"/>
          <w:lang w:eastAsia="ar-SA"/>
        </w:rPr>
        <w:t>ę</w:t>
      </w:r>
      <w:r w:rsidRPr="00592F4A">
        <w:rPr>
          <w:rFonts w:asciiTheme="minorHAnsi" w:hAnsiTheme="minorHAnsi" w:cstheme="minorHAnsi"/>
          <w:bCs/>
          <w:color w:val="auto"/>
          <w:kern w:val="1"/>
          <w:sz w:val="24"/>
          <w:szCs w:val="24"/>
          <w:lang w:eastAsia="ar-SA"/>
        </w:rPr>
        <w:t>powaniu, w tym przekazanie dokumentów/nośników danych do archiwum zakładowego.</w:t>
      </w:r>
    </w:p>
    <w:p w14:paraId="517CD64D" w14:textId="77777777" w:rsidR="002A56FE" w:rsidRPr="00592F4A" w:rsidRDefault="002A56FE" w:rsidP="00C83F23">
      <w:pPr>
        <w:numPr>
          <w:ilvl w:val="0"/>
          <w:numId w:val="32"/>
        </w:numPr>
        <w:suppressAutoHyphens/>
        <w:autoSpaceDE w:val="0"/>
        <w:spacing w:after="0" w:line="276" w:lineRule="auto"/>
        <w:ind w:left="357" w:hanging="357"/>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Podstawa prawna przetwarzania danych:</w:t>
      </w:r>
    </w:p>
    <w:p w14:paraId="3D362688" w14:textId="22CB4D1E" w:rsidR="002A56FE" w:rsidRPr="003675B5" w:rsidRDefault="002A56FE" w:rsidP="00C83F23">
      <w:pPr>
        <w:pStyle w:val="Akapitzlist"/>
        <w:numPr>
          <w:ilvl w:val="0"/>
          <w:numId w:val="81"/>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art. 6 ust. 1 lit b i c RODO;</w:t>
      </w:r>
    </w:p>
    <w:p w14:paraId="61711216" w14:textId="11DF782D" w:rsidR="002A56FE" w:rsidRPr="003675B5" w:rsidRDefault="002A56FE" w:rsidP="00C83F23">
      <w:pPr>
        <w:pStyle w:val="Akapitzlist"/>
        <w:numPr>
          <w:ilvl w:val="0"/>
          <w:numId w:val="81"/>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 xml:space="preserve">ustawa Prawo zamówień publicznych zwanej dalej </w:t>
      </w:r>
      <w:proofErr w:type="spellStart"/>
      <w:r w:rsidRPr="003675B5">
        <w:rPr>
          <w:rFonts w:asciiTheme="minorHAnsi" w:hAnsiTheme="minorHAnsi" w:cstheme="minorHAnsi"/>
          <w:bCs/>
          <w:color w:val="auto"/>
          <w:kern w:val="1"/>
          <w:sz w:val="24"/>
          <w:szCs w:val="24"/>
          <w:lang w:eastAsia="ar-SA"/>
        </w:rPr>
        <w:t>pzp</w:t>
      </w:r>
      <w:proofErr w:type="spellEnd"/>
      <w:r w:rsidRPr="003675B5">
        <w:rPr>
          <w:rFonts w:asciiTheme="minorHAnsi" w:hAnsiTheme="minorHAnsi" w:cstheme="minorHAnsi"/>
          <w:bCs/>
          <w:color w:val="auto"/>
          <w:kern w:val="1"/>
          <w:sz w:val="24"/>
          <w:szCs w:val="24"/>
          <w:lang w:eastAsia="ar-SA"/>
        </w:rPr>
        <w:t xml:space="preserve">; </w:t>
      </w:r>
    </w:p>
    <w:p w14:paraId="49CFB84C" w14:textId="58564EFA" w:rsidR="002A56FE" w:rsidRPr="00592F4A" w:rsidRDefault="002A56FE" w:rsidP="00C83F23">
      <w:pPr>
        <w:numPr>
          <w:ilvl w:val="0"/>
          <w:numId w:val="32"/>
        </w:numPr>
        <w:suppressAutoHyphens/>
        <w:autoSpaceDE w:val="0"/>
        <w:spacing w:after="0" w:line="276" w:lineRule="auto"/>
        <w:ind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Odbiorca danych</w:t>
      </w:r>
      <w:r w:rsidR="003675B5">
        <w:rPr>
          <w:rFonts w:asciiTheme="minorHAnsi" w:hAnsiTheme="minorHAnsi" w:cstheme="minorHAnsi"/>
          <w:b/>
          <w:bCs/>
          <w:sz w:val="24"/>
          <w:szCs w:val="24"/>
          <w:lang w:eastAsia="x-none"/>
        </w:rPr>
        <w:t xml:space="preserve"> </w:t>
      </w:r>
      <w:r w:rsidRPr="00592F4A">
        <w:rPr>
          <w:rFonts w:asciiTheme="minorHAnsi" w:hAnsiTheme="minorHAnsi" w:cstheme="minorHAnsi"/>
          <w:b/>
          <w:bCs/>
          <w:sz w:val="24"/>
          <w:szCs w:val="24"/>
          <w:lang w:eastAsia="x-none"/>
        </w:rPr>
        <w:t>- dane osobowe mogą być przekazane:</w:t>
      </w:r>
    </w:p>
    <w:p w14:paraId="40DE2170" w14:textId="06A592E2" w:rsidR="002A56FE" w:rsidRPr="00592F4A" w:rsidRDefault="002A56FE" w:rsidP="00C83F23">
      <w:pPr>
        <w:numPr>
          <w:ilvl w:val="0"/>
          <w:numId w:val="33"/>
        </w:numPr>
        <w:suppressAutoHyphens/>
        <w:autoSpaceDE w:val="0"/>
        <w:spacing w:after="0" w:line="276" w:lineRule="auto"/>
        <w:ind w:left="850" w:right="23"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osobom i podmiotom uprawnionym i upoważnionym na podstawie przepisów prawa, którym udostępniona zostanie dokumentacja postępowania w oparciu o przepisy ustawy z dnia 11 września 20219 r. – Prawo zamówień publicznych; </w:t>
      </w:r>
    </w:p>
    <w:p w14:paraId="24B599C2" w14:textId="77777777" w:rsidR="002A56FE" w:rsidRPr="00592F4A" w:rsidRDefault="002A56FE" w:rsidP="00C83F23">
      <w:pPr>
        <w:numPr>
          <w:ilvl w:val="0"/>
          <w:numId w:val="33"/>
        </w:numPr>
        <w:suppressAutoHyphens/>
        <w:autoSpaceDE w:val="0"/>
        <w:spacing w:after="0" w:line="276" w:lineRule="auto"/>
        <w:ind w:left="851" w:right="21"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podmiotom świadczącym usługi doręczania pism;</w:t>
      </w:r>
    </w:p>
    <w:p w14:paraId="65D879AC" w14:textId="37CD81D3" w:rsidR="002A56FE" w:rsidRPr="00592F4A" w:rsidRDefault="002A56FE" w:rsidP="00C83F23">
      <w:pPr>
        <w:numPr>
          <w:ilvl w:val="0"/>
          <w:numId w:val="33"/>
        </w:numPr>
        <w:suppressAutoHyphens/>
        <w:autoSpaceDE w:val="0"/>
        <w:spacing w:after="0" w:line="276" w:lineRule="auto"/>
        <w:ind w:left="851" w:right="21" w:hanging="425"/>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t>dostawcom usług teleinformatycznych, którym zlecono usługi związane z</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przetwarzaniem danych osobowych.</w:t>
      </w:r>
    </w:p>
    <w:p w14:paraId="3CC09F4A" w14:textId="77777777" w:rsidR="002A56FE" w:rsidRPr="00592F4A" w:rsidRDefault="002A56FE" w:rsidP="00C83F23">
      <w:pPr>
        <w:numPr>
          <w:ilvl w:val="0"/>
          <w:numId w:val="32"/>
        </w:numPr>
        <w:suppressAutoHyphens/>
        <w:autoSpaceDE w:val="0"/>
        <w:spacing w:after="0" w:line="276" w:lineRule="auto"/>
        <w:ind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Czas przetwarzania:</w:t>
      </w:r>
    </w:p>
    <w:p w14:paraId="44ABB1A0" w14:textId="63433C54" w:rsidR="002A56FE" w:rsidRPr="00592F4A" w:rsidRDefault="002A56FE" w:rsidP="00C83F23">
      <w:pPr>
        <w:numPr>
          <w:ilvl w:val="0"/>
          <w:numId w:val="34"/>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będą przechowywane, zgodnie z art. 78 ust. 1 ustawy </w:t>
      </w:r>
      <w:proofErr w:type="spellStart"/>
      <w:r w:rsidR="008112F0">
        <w:rPr>
          <w:rFonts w:asciiTheme="minorHAnsi" w:hAnsiTheme="minorHAnsi" w:cstheme="minorHAnsi"/>
          <w:bCs/>
          <w:color w:val="auto"/>
          <w:kern w:val="1"/>
          <w:sz w:val="24"/>
          <w:szCs w:val="24"/>
          <w:lang w:eastAsia="ar-SA"/>
        </w:rPr>
        <w:t>p</w:t>
      </w:r>
      <w:r w:rsidRPr="00592F4A">
        <w:rPr>
          <w:rFonts w:asciiTheme="minorHAnsi" w:hAnsiTheme="minorHAnsi" w:cstheme="minorHAnsi"/>
          <w:bCs/>
          <w:color w:val="auto"/>
          <w:kern w:val="1"/>
          <w:sz w:val="24"/>
          <w:szCs w:val="24"/>
          <w:lang w:eastAsia="ar-SA"/>
        </w:rPr>
        <w:t>zp</w:t>
      </w:r>
      <w:proofErr w:type="spellEnd"/>
      <w:r w:rsidRPr="00592F4A">
        <w:rPr>
          <w:rFonts w:asciiTheme="minorHAnsi" w:hAnsiTheme="minorHAnsi" w:cstheme="minorHAnsi"/>
          <w:bCs/>
          <w:color w:val="auto"/>
          <w:kern w:val="1"/>
          <w:sz w:val="24"/>
          <w:szCs w:val="24"/>
          <w:lang w:eastAsia="ar-SA"/>
        </w:rPr>
        <w:t xml:space="preserve">, przez okres 4 lat od dnia zakończenia postępowania o udzielenie zamówienia, </w:t>
      </w:r>
    </w:p>
    <w:p w14:paraId="09CA1581" w14:textId="77777777" w:rsidR="002A56FE" w:rsidRPr="00592F4A" w:rsidRDefault="002A56FE" w:rsidP="00C83F23">
      <w:pPr>
        <w:numPr>
          <w:ilvl w:val="0"/>
          <w:numId w:val="34"/>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z którymi została zawarta umowa, a czas trwania umowy przekracza 4 lata, okres przechowywania obejmuje cały czas trwania umowy. </w:t>
      </w:r>
    </w:p>
    <w:p w14:paraId="28A7A931" w14:textId="61FA43BB" w:rsidR="002A56FE" w:rsidRPr="00592F4A" w:rsidRDefault="002A56FE" w:rsidP="00C83F23">
      <w:pPr>
        <w:numPr>
          <w:ilvl w:val="0"/>
          <w:numId w:val="34"/>
        </w:numPr>
        <w:suppressAutoHyphens/>
        <w:autoSpaceDE w:val="0"/>
        <w:spacing w:after="0" w:line="276" w:lineRule="auto"/>
        <w:ind w:left="850" w:hanging="425"/>
        <w:contextualSpacing/>
        <w:jc w:val="left"/>
        <w:rPr>
          <w:rFonts w:asciiTheme="minorHAnsi" w:hAnsiTheme="minorHAnsi" w:cstheme="minorHAnsi"/>
          <w:color w:val="auto"/>
          <w:sz w:val="24"/>
          <w:szCs w:val="24"/>
        </w:rPr>
      </w:pPr>
      <w:r w:rsidRPr="00592F4A">
        <w:rPr>
          <w:rFonts w:asciiTheme="minorHAnsi" w:hAnsiTheme="minorHAnsi" w:cstheme="minorHAnsi"/>
          <w:bCs/>
          <w:color w:val="auto"/>
          <w:kern w:val="1"/>
          <w:sz w:val="24"/>
          <w:szCs w:val="24"/>
          <w:lang w:eastAsia="ar-SA"/>
        </w:rPr>
        <w:t xml:space="preserve">oraz nie krócej niż </w:t>
      </w:r>
      <w:r w:rsidRPr="00592F4A">
        <w:rPr>
          <w:rFonts w:asciiTheme="minorHAnsi" w:hAnsiTheme="minorHAnsi" w:cstheme="minorHAnsi"/>
          <w:color w:val="auto"/>
          <w:sz w:val="24"/>
          <w:szCs w:val="24"/>
        </w:rPr>
        <w:t>przez okres przewidziany w instrukcji kancelaryjnej, stanowiącej załącznik do rozporządzenia Prezesa Rady Ministrów z dnia 18 stycznia 2011 w sprawie instrukcji kancelaryjnej, jednolitych rzeczowych wykazów akt, instrukcji w sprawie organizacji i zakresu działania archiwów zakładowych oraz umów o dofinansowanie (jeżeli dotyczy).</w:t>
      </w:r>
    </w:p>
    <w:p w14:paraId="43128089" w14:textId="77777777" w:rsidR="002A56FE" w:rsidRPr="00592F4A" w:rsidRDefault="002A56FE" w:rsidP="00C83F23">
      <w:pPr>
        <w:numPr>
          <w:ilvl w:val="0"/>
          <w:numId w:val="32"/>
        </w:numPr>
        <w:suppressAutoHyphens/>
        <w:autoSpaceDE w:val="0"/>
        <w:spacing w:after="0" w:line="276" w:lineRule="auto"/>
        <w:ind w:right="21"/>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bCs/>
          <w:sz w:val="24"/>
          <w:szCs w:val="24"/>
          <w:lang w:eastAsia="x-none"/>
        </w:rPr>
        <w:t>Prawo osób, podmiotów, których dane dotyczą</w:t>
      </w:r>
      <w:r w:rsidRPr="00592F4A">
        <w:rPr>
          <w:rFonts w:asciiTheme="minorHAnsi" w:hAnsiTheme="minorHAnsi" w:cstheme="minorHAnsi"/>
          <w:sz w:val="24"/>
          <w:szCs w:val="24"/>
          <w:lang w:eastAsia="x-none"/>
        </w:rPr>
        <w:t>:</w:t>
      </w:r>
      <w:r w:rsidRPr="00592F4A">
        <w:rPr>
          <w:rFonts w:asciiTheme="minorHAnsi" w:hAnsiTheme="minorHAnsi" w:cstheme="minorHAnsi"/>
          <w:bCs/>
          <w:color w:val="auto"/>
          <w:kern w:val="1"/>
          <w:sz w:val="24"/>
          <w:szCs w:val="24"/>
          <w:lang w:eastAsia="ar-SA"/>
        </w:rPr>
        <w:t xml:space="preserve"> </w:t>
      </w:r>
    </w:p>
    <w:p w14:paraId="37D9E967" w14:textId="240F1702" w:rsidR="002A56FE" w:rsidRPr="00592F4A" w:rsidRDefault="002A56FE" w:rsidP="00C83F23">
      <w:pPr>
        <w:numPr>
          <w:ilvl w:val="0"/>
          <w:numId w:val="35"/>
        </w:numPr>
        <w:suppressAutoHyphens/>
        <w:autoSpaceDE w:val="0"/>
        <w:spacing w:after="0" w:line="276" w:lineRule="auto"/>
        <w:ind w:left="782" w:hanging="357"/>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mają prawo dostępu do swoich danych osobowych, ich sprostowania, lub ograniczenia przetwarzania.</w:t>
      </w:r>
    </w:p>
    <w:p w14:paraId="3DDBE1E5" w14:textId="77777777" w:rsidR="002A56FE" w:rsidRPr="00592F4A" w:rsidRDefault="002A56FE" w:rsidP="00C83F23">
      <w:pPr>
        <w:numPr>
          <w:ilvl w:val="0"/>
          <w:numId w:val="35"/>
        </w:numPr>
        <w:suppressAutoHyphens/>
        <w:autoSpaceDE w:val="0"/>
        <w:spacing w:after="0" w:line="276" w:lineRule="auto"/>
        <w:ind w:left="782"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lastRenderedPageBreak/>
        <w:t>nie mają prawa  w związku z art. 17 ust. 3 lit. b, d lub e RODO do usunięcia danych osobowych; prawa do przenoszenia danych osobowych, o którym mowa w art. 20 RODO;, na podstawie art. 21 RODO prawa sprzeciwu, wobec przetwarzania danych osobowych, gdyż podstawą prawną przetwarzania danych osobowych jest art. 6 ust. 1 lit. b i c RODO</w:t>
      </w:r>
    </w:p>
    <w:p w14:paraId="3775E0FD" w14:textId="628A1E94" w:rsidR="002A56FE" w:rsidRPr="00592F4A" w:rsidRDefault="002A56FE" w:rsidP="00C83F23">
      <w:pPr>
        <w:numPr>
          <w:ilvl w:val="0"/>
          <w:numId w:val="32"/>
        </w:numPr>
        <w:suppressAutoHyphens/>
        <w:autoSpaceDE w:val="0"/>
        <w:spacing w:after="0" w:line="276" w:lineRule="auto"/>
        <w:ind w:left="357"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Prawo do wniesienia skargi:</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 xml:space="preserve">Osoba, podmiot, której dane dotyczą ma prawo do wniesienia skargi do organu nadzorczego zajmującego się ochroną danych osobowych tj. Prezesa Urzędu Ochrony Danych Osobowych, w przypadku, gdy dane osobowe przetwarzane są niezgodnie z przepisami prawa. </w:t>
      </w:r>
    </w:p>
    <w:p w14:paraId="404518BC" w14:textId="1060014D" w:rsidR="002A56FE" w:rsidRPr="00592F4A" w:rsidRDefault="002A56FE" w:rsidP="00C83F23">
      <w:pPr>
        <w:numPr>
          <w:ilvl w:val="0"/>
          <w:numId w:val="32"/>
        </w:numPr>
        <w:suppressAutoHyphens/>
        <w:autoSpaceDE w:val="0"/>
        <w:spacing w:after="0" w:line="276" w:lineRule="auto"/>
        <w:ind w:left="357"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Wymóg podania danych:</w:t>
      </w:r>
      <w:r w:rsidRPr="00592F4A">
        <w:rPr>
          <w:rFonts w:asciiTheme="minorHAnsi" w:hAnsiTheme="minorHAnsi" w:cstheme="minorHAnsi"/>
          <w:bCs/>
          <w:color w:val="auto"/>
          <w:kern w:val="1"/>
          <w:sz w:val="24"/>
          <w:szCs w:val="24"/>
          <w:lang w:eastAsia="ar-SA"/>
        </w:rPr>
        <w:t xml:space="preserve"> Osoba, podmiot będący uczestnikiem postępowania jest zobowiązany do podania swoich danych osobowych. Powyższe wynika z obowiązku ustawowego określonego w przepisach ustawy Prawo zamówień publicznych, związanego z udziałem w postępowaniu o udzielenie zamówienia publicznego. Konsekwencje niepodania danych osoby, podmiotu będących uczestnikami w postępowaniu wynikają z ustawy </w:t>
      </w:r>
      <w:proofErr w:type="spellStart"/>
      <w:r w:rsidRPr="00592F4A">
        <w:rPr>
          <w:rFonts w:asciiTheme="minorHAnsi" w:hAnsiTheme="minorHAnsi" w:cstheme="minorHAnsi"/>
          <w:bCs/>
          <w:color w:val="auto"/>
          <w:kern w:val="1"/>
          <w:sz w:val="24"/>
          <w:szCs w:val="24"/>
          <w:lang w:eastAsia="ar-SA"/>
        </w:rPr>
        <w:t>pzp</w:t>
      </w:r>
      <w:proofErr w:type="spellEnd"/>
      <w:r w:rsidRPr="00592F4A">
        <w:rPr>
          <w:rFonts w:asciiTheme="minorHAnsi" w:hAnsiTheme="minorHAnsi" w:cstheme="minorHAnsi"/>
          <w:bCs/>
          <w:color w:val="auto"/>
          <w:kern w:val="1"/>
          <w:sz w:val="24"/>
          <w:szCs w:val="24"/>
          <w:lang w:eastAsia="ar-SA"/>
        </w:rPr>
        <w:t>.</w:t>
      </w:r>
      <w:r w:rsidRPr="00592F4A">
        <w:rPr>
          <w:rFonts w:asciiTheme="minorHAnsi" w:hAnsiTheme="minorHAnsi" w:cstheme="minorHAnsi"/>
          <w:sz w:val="24"/>
          <w:szCs w:val="24"/>
          <w:lang w:eastAsia="x-none"/>
        </w:rPr>
        <w:t xml:space="preserve"> </w:t>
      </w:r>
    </w:p>
    <w:p w14:paraId="35D2C16F" w14:textId="4E1E9281" w:rsidR="002A56FE" w:rsidRPr="00592F4A" w:rsidRDefault="002A56FE" w:rsidP="00C83F23">
      <w:pPr>
        <w:numPr>
          <w:ilvl w:val="0"/>
          <w:numId w:val="32"/>
        </w:numPr>
        <w:suppressAutoHyphens/>
        <w:autoSpaceDE w:val="0"/>
        <w:spacing w:after="0" w:line="276" w:lineRule="auto"/>
        <w:ind w:left="357"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Profilowanie danych</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podlegają zautomatyzowanemu podejmowaniu decyzji, w tym profilowaniu.</w:t>
      </w:r>
    </w:p>
    <w:p w14:paraId="715390B2" w14:textId="58FD292B" w:rsidR="002A56FE" w:rsidRPr="003675B5" w:rsidRDefault="002A56FE" w:rsidP="00C83F23">
      <w:pPr>
        <w:numPr>
          <w:ilvl w:val="0"/>
          <w:numId w:val="32"/>
        </w:numPr>
        <w:suppressAutoHyphens/>
        <w:autoSpaceDE w:val="0"/>
        <w:spacing w:after="0" w:line="276" w:lineRule="auto"/>
        <w:ind w:left="357"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Cel inny:</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będą przetwarzane w innym celu niż zostały pobrane.</w:t>
      </w:r>
    </w:p>
    <w:p w14:paraId="0321472B" w14:textId="77777777" w:rsidR="003675B5" w:rsidRPr="00592F4A" w:rsidRDefault="003675B5" w:rsidP="003675B5">
      <w:pPr>
        <w:suppressAutoHyphens/>
        <w:autoSpaceDE w:val="0"/>
        <w:spacing w:after="0" w:line="276" w:lineRule="auto"/>
        <w:ind w:left="357" w:firstLine="0"/>
        <w:contextualSpacing/>
        <w:rPr>
          <w:rFonts w:asciiTheme="minorHAnsi" w:hAnsiTheme="minorHAnsi" w:cstheme="minorHAnsi"/>
          <w:sz w:val="24"/>
          <w:szCs w:val="24"/>
          <w:lang w:val="x-none" w:eastAsia="x-none"/>
        </w:rPr>
      </w:pPr>
    </w:p>
    <w:bookmarkEnd w:id="1"/>
    <w:p w14:paraId="58A06824" w14:textId="7D2F2591" w:rsidR="00076536" w:rsidRPr="00CB52BD" w:rsidRDefault="003F2549" w:rsidP="003675B5">
      <w:pPr>
        <w:suppressAutoHyphens/>
        <w:autoSpaceDE w:val="0"/>
        <w:spacing w:before="120" w:after="120" w:line="276" w:lineRule="auto"/>
        <w:ind w:left="0" w:firstLine="0"/>
        <w:jc w:val="left"/>
        <w:rPr>
          <w:rFonts w:asciiTheme="minorHAnsi" w:hAnsiTheme="minorHAnsi" w:cstheme="minorHAnsi"/>
          <w:color w:val="auto"/>
          <w:kern w:val="1"/>
          <w:sz w:val="28"/>
          <w:szCs w:val="28"/>
          <w:lang w:eastAsia="ar-SA"/>
        </w:rPr>
      </w:pPr>
      <w:r w:rsidRPr="00CB52BD">
        <w:rPr>
          <w:rFonts w:asciiTheme="minorHAnsi" w:hAnsiTheme="minorHAnsi" w:cstheme="minorHAnsi"/>
          <w:b/>
          <w:bCs/>
          <w:sz w:val="28"/>
          <w:szCs w:val="28"/>
        </w:rPr>
        <w:t>ROZDZIAŁ 1</w:t>
      </w:r>
      <w:r w:rsidR="00743B9E" w:rsidRPr="00CB52BD">
        <w:rPr>
          <w:rFonts w:asciiTheme="minorHAnsi" w:hAnsiTheme="minorHAnsi" w:cstheme="minorHAnsi"/>
          <w:b/>
          <w:bCs/>
          <w:sz w:val="28"/>
          <w:szCs w:val="28"/>
        </w:rPr>
        <w:tab/>
      </w:r>
      <w:r w:rsidRPr="00CB52BD">
        <w:rPr>
          <w:rFonts w:asciiTheme="minorHAnsi" w:hAnsiTheme="minorHAnsi" w:cstheme="minorHAnsi"/>
          <w:b/>
          <w:bCs/>
          <w:sz w:val="28"/>
          <w:szCs w:val="28"/>
        </w:rPr>
        <w:t>ZAMAWIAJĄCY</w:t>
      </w:r>
    </w:p>
    <w:p w14:paraId="43283B3D" w14:textId="620A6F5D" w:rsidR="00076536" w:rsidRPr="00690902"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Nazwa i adres: Powiat Krotoszyński reprezentowany przez Zarząd Powiatu Krotoszyńskiego, ul.</w:t>
      </w:r>
      <w:r w:rsidR="00055DDC">
        <w:rPr>
          <w:rFonts w:asciiTheme="minorHAnsi" w:hAnsiTheme="minorHAnsi" w:cstheme="minorHAnsi"/>
          <w:bCs/>
          <w:color w:val="auto"/>
          <w:kern w:val="1"/>
          <w:sz w:val="24"/>
          <w:szCs w:val="24"/>
          <w:lang w:eastAsia="ar-SA"/>
        </w:rPr>
        <w:t xml:space="preserve"> </w:t>
      </w:r>
      <w:r w:rsidRPr="00690902">
        <w:rPr>
          <w:rFonts w:asciiTheme="minorHAnsi" w:hAnsiTheme="minorHAnsi" w:cstheme="minorHAnsi"/>
          <w:bCs/>
          <w:color w:val="auto"/>
          <w:kern w:val="1"/>
          <w:sz w:val="24"/>
          <w:szCs w:val="24"/>
          <w:lang w:eastAsia="ar-SA"/>
        </w:rPr>
        <w:t>56 Pułku Piechoty Wlkp. 10, 63-700 Krotoszyn.</w:t>
      </w:r>
    </w:p>
    <w:p w14:paraId="797568E0" w14:textId="3AC87B8B" w:rsidR="00076536" w:rsidRPr="00690902"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Nr telefonu: Tel. 62</w:t>
      </w:r>
      <w:r w:rsidR="00314E50">
        <w:rPr>
          <w:rFonts w:asciiTheme="minorHAnsi" w:hAnsiTheme="minorHAnsi" w:cstheme="minorHAnsi"/>
          <w:bCs/>
          <w:color w:val="auto"/>
          <w:kern w:val="1"/>
          <w:sz w:val="24"/>
          <w:szCs w:val="24"/>
          <w:lang w:eastAsia="ar-SA"/>
        </w:rPr>
        <w:t xml:space="preserve"> </w:t>
      </w:r>
      <w:r w:rsidRPr="00690902">
        <w:rPr>
          <w:rFonts w:asciiTheme="minorHAnsi" w:hAnsiTheme="minorHAnsi" w:cstheme="minorHAnsi"/>
          <w:bCs/>
          <w:color w:val="auto"/>
          <w:kern w:val="1"/>
          <w:sz w:val="24"/>
          <w:szCs w:val="24"/>
          <w:lang w:eastAsia="ar-SA"/>
        </w:rPr>
        <w:t xml:space="preserve">725-42-56 </w:t>
      </w:r>
    </w:p>
    <w:p w14:paraId="284551C9" w14:textId="63E8EEDB" w:rsidR="00076536" w:rsidRPr="00690902"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Nr fax-u: Fax 62 725-34-23</w:t>
      </w:r>
    </w:p>
    <w:p w14:paraId="065F61F7" w14:textId="70608F30" w:rsidR="00076536" w:rsidRPr="00690902" w:rsidRDefault="00055DDC"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val="en-US" w:eastAsia="ar-SA"/>
        </w:rPr>
      </w:pPr>
      <w:proofErr w:type="spellStart"/>
      <w:r>
        <w:rPr>
          <w:rFonts w:asciiTheme="minorHAnsi" w:hAnsiTheme="minorHAnsi" w:cstheme="minorHAnsi"/>
          <w:bCs/>
          <w:color w:val="auto"/>
          <w:kern w:val="1"/>
          <w:sz w:val="24"/>
          <w:szCs w:val="24"/>
          <w:lang w:val="de-DE" w:eastAsia="ar-SA"/>
        </w:rPr>
        <w:t>A</w:t>
      </w:r>
      <w:r w:rsidR="00076536" w:rsidRPr="00690902">
        <w:rPr>
          <w:rFonts w:asciiTheme="minorHAnsi" w:hAnsiTheme="minorHAnsi" w:cstheme="minorHAnsi"/>
          <w:bCs/>
          <w:color w:val="auto"/>
          <w:kern w:val="1"/>
          <w:sz w:val="24"/>
          <w:szCs w:val="24"/>
          <w:lang w:val="de-DE" w:eastAsia="ar-SA"/>
        </w:rPr>
        <w:t>dres</w:t>
      </w:r>
      <w:proofErr w:type="spellEnd"/>
      <w:r w:rsidR="00076536" w:rsidRPr="00690902">
        <w:rPr>
          <w:rFonts w:asciiTheme="minorHAnsi" w:hAnsiTheme="minorHAnsi" w:cstheme="minorHAnsi"/>
          <w:bCs/>
          <w:color w:val="auto"/>
          <w:kern w:val="1"/>
          <w:sz w:val="24"/>
          <w:szCs w:val="24"/>
          <w:lang w:val="de-DE" w:eastAsia="ar-SA"/>
        </w:rPr>
        <w:t xml:space="preserve"> e–mail: </w:t>
      </w:r>
      <w:hyperlink r:id="rId13" w:history="1">
        <w:r w:rsidR="00076536" w:rsidRPr="00690902">
          <w:rPr>
            <w:rFonts w:asciiTheme="minorHAnsi" w:hAnsiTheme="minorHAnsi" w:cstheme="minorHAnsi"/>
            <w:bCs/>
            <w:color w:val="0000FF"/>
            <w:kern w:val="1"/>
            <w:sz w:val="24"/>
            <w:szCs w:val="24"/>
            <w:u w:val="single"/>
            <w:lang w:val="de-DE" w:eastAsia="ar-SA"/>
          </w:rPr>
          <w:t>przetargi@starostwo.krotoszyn.pl</w:t>
        </w:r>
      </w:hyperlink>
      <w:r w:rsidR="00076536" w:rsidRPr="00690902">
        <w:rPr>
          <w:rFonts w:asciiTheme="minorHAnsi" w:hAnsiTheme="minorHAnsi" w:cstheme="minorHAnsi"/>
          <w:bCs/>
          <w:color w:val="auto"/>
          <w:kern w:val="1"/>
          <w:sz w:val="24"/>
          <w:szCs w:val="24"/>
          <w:lang w:val="de-DE" w:eastAsia="ar-SA"/>
        </w:rPr>
        <w:t xml:space="preserve"> </w:t>
      </w:r>
    </w:p>
    <w:p w14:paraId="54B04417" w14:textId="783ABFD6" w:rsidR="003C36C0" w:rsidRPr="00314E50"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color w:val="auto"/>
          <w:kern w:val="1"/>
          <w:sz w:val="24"/>
          <w:szCs w:val="24"/>
          <w:lang w:eastAsia="ar-SA"/>
        </w:rPr>
        <w:t>Adres strony internetowej, na której udostępniane będą zmiany i wyjaśnienia treści SWZ oraz inne dokumenty zamówienia bezpośrednio związane z przedmiotowym post</w:t>
      </w:r>
      <w:r w:rsidR="001E22CB">
        <w:rPr>
          <w:rFonts w:asciiTheme="minorHAnsi" w:hAnsiTheme="minorHAnsi" w:cstheme="minorHAnsi"/>
          <w:color w:val="auto"/>
          <w:kern w:val="1"/>
          <w:sz w:val="24"/>
          <w:szCs w:val="24"/>
          <w:lang w:eastAsia="ar-SA"/>
        </w:rPr>
        <w:t>ę</w:t>
      </w:r>
      <w:r w:rsidRPr="00690902">
        <w:rPr>
          <w:rFonts w:asciiTheme="minorHAnsi" w:hAnsiTheme="minorHAnsi" w:cstheme="minorHAnsi"/>
          <w:color w:val="auto"/>
          <w:kern w:val="1"/>
          <w:sz w:val="24"/>
          <w:szCs w:val="24"/>
          <w:lang w:eastAsia="ar-SA"/>
        </w:rPr>
        <w:t xml:space="preserve">powaniem o udzielenie zamówienia: </w:t>
      </w:r>
      <w:hyperlink r:id="rId14" w:history="1">
        <w:r w:rsidRPr="00690902">
          <w:rPr>
            <w:rFonts w:asciiTheme="minorHAnsi" w:hAnsiTheme="minorHAnsi" w:cstheme="minorHAnsi"/>
            <w:bCs/>
            <w:color w:val="0000FF"/>
            <w:kern w:val="1"/>
            <w:sz w:val="24"/>
            <w:szCs w:val="24"/>
            <w:u w:val="single"/>
            <w:lang w:val="de-DE" w:eastAsia="ar-SA"/>
          </w:rPr>
          <w:t>https://platformazakupowa.pl/pn/powiat_krotoszyn</w:t>
        </w:r>
      </w:hyperlink>
    </w:p>
    <w:p w14:paraId="1C95DE46" w14:textId="77777777" w:rsidR="00314E50" w:rsidRDefault="003C36C0" w:rsidP="009F3491">
      <w:pPr>
        <w:pStyle w:val="Akapitzlist"/>
        <w:numPr>
          <w:ilvl w:val="3"/>
          <w:numId w:val="4"/>
        </w:numPr>
        <w:spacing w:after="0" w:line="276" w:lineRule="auto"/>
        <w:ind w:left="924" w:hanging="357"/>
        <w:jc w:val="left"/>
        <w:rPr>
          <w:rFonts w:asciiTheme="minorHAnsi" w:hAnsiTheme="minorHAnsi" w:cstheme="minorHAnsi"/>
          <w:iCs/>
          <w:sz w:val="24"/>
          <w:szCs w:val="24"/>
        </w:rPr>
      </w:pPr>
      <w:r w:rsidRPr="00205A8E">
        <w:rPr>
          <w:rFonts w:asciiTheme="minorHAnsi" w:hAnsiTheme="minorHAnsi" w:cstheme="minorHAnsi"/>
          <w:iCs/>
          <w:sz w:val="24"/>
          <w:szCs w:val="24"/>
        </w:rPr>
        <w:t>Wykonawca zamierzający wziąć udział w postępowaniu o udzielenie zamówienia</w:t>
      </w:r>
      <w:r w:rsidR="005F5FC9">
        <w:rPr>
          <w:rFonts w:asciiTheme="minorHAnsi" w:hAnsiTheme="minorHAnsi" w:cstheme="minorHAnsi"/>
          <w:iCs/>
          <w:sz w:val="24"/>
          <w:szCs w:val="24"/>
        </w:rPr>
        <w:t xml:space="preserve"> </w:t>
      </w:r>
      <w:r w:rsidRPr="00205A8E">
        <w:rPr>
          <w:rFonts w:asciiTheme="minorHAnsi" w:hAnsiTheme="minorHAnsi" w:cstheme="minorHAnsi"/>
          <w:iCs/>
          <w:sz w:val="24"/>
          <w:szCs w:val="24"/>
        </w:rPr>
        <w:t>publicznego, zobowiązany jest posiadać konto na platformie zakupowej.</w:t>
      </w:r>
    </w:p>
    <w:p w14:paraId="221BE163" w14:textId="2BDE7F34" w:rsidR="003C36C0" w:rsidRDefault="003C36C0" w:rsidP="009F3491">
      <w:pPr>
        <w:pStyle w:val="Akapitzlist"/>
        <w:spacing w:after="0" w:line="276" w:lineRule="auto"/>
        <w:ind w:left="924" w:firstLine="0"/>
        <w:jc w:val="left"/>
        <w:rPr>
          <w:rFonts w:asciiTheme="minorHAnsi" w:hAnsiTheme="minorHAnsi" w:cstheme="minorHAnsi"/>
          <w:iCs/>
          <w:sz w:val="24"/>
          <w:szCs w:val="24"/>
        </w:rPr>
      </w:pPr>
      <w:r w:rsidRPr="00314E50">
        <w:rPr>
          <w:rFonts w:asciiTheme="minorHAnsi" w:hAnsiTheme="minorHAnsi" w:cstheme="minorHAnsi"/>
          <w:iCs/>
          <w:sz w:val="24"/>
          <w:szCs w:val="24"/>
        </w:rPr>
        <w:t>Zarejestrowanie i utrzymanie konta na platformie zakupowej oraz korzystanie z platformy jest bezpłatne.</w:t>
      </w:r>
    </w:p>
    <w:p w14:paraId="11C2B167" w14:textId="77777777" w:rsidR="00314E50" w:rsidRPr="00690902" w:rsidRDefault="00314E50" w:rsidP="00314E50">
      <w:pPr>
        <w:pStyle w:val="Akapitzlist"/>
        <w:spacing w:after="0" w:line="276" w:lineRule="auto"/>
        <w:ind w:left="924" w:firstLine="0"/>
        <w:rPr>
          <w:rFonts w:asciiTheme="minorHAnsi" w:hAnsiTheme="minorHAnsi" w:cstheme="minorHAnsi"/>
          <w:bCs/>
          <w:color w:val="auto"/>
          <w:kern w:val="1"/>
          <w:sz w:val="24"/>
          <w:szCs w:val="24"/>
          <w:lang w:eastAsia="ar-SA"/>
        </w:rPr>
      </w:pPr>
    </w:p>
    <w:p w14:paraId="255B15B2" w14:textId="7A658A24" w:rsidR="003C36C0" w:rsidRPr="0077796E" w:rsidRDefault="003F2549" w:rsidP="00314E50">
      <w:pPr>
        <w:suppressAutoHyphens/>
        <w:autoSpaceDE w:val="0"/>
        <w:spacing w:before="120" w:after="120" w:line="276" w:lineRule="auto"/>
        <w:ind w:left="0" w:firstLine="0"/>
        <w:jc w:val="left"/>
        <w:rPr>
          <w:rFonts w:asciiTheme="minorHAnsi" w:hAnsiTheme="minorHAnsi" w:cstheme="minorHAnsi"/>
          <w:color w:val="auto"/>
          <w:kern w:val="1"/>
          <w:sz w:val="28"/>
          <w:szCs w:val="28"/>
          <w:lang w:eastAsia="ar-SA"/>
        </w:rPr>
      </w:pPr>
      <w:r w:rsidRPr="0077796E">
        <w:rPr>
          <w:rFonts w:asciiTheme="minorHAnsi" w:hAnsiTheme="minorHAnsi" w:cstheme="minorHAnsi"/>
          <w:b/>
          <w:sz w:val="28"/>
          <w:szCs w:val="28"/>
        </w:rPr>
        <w:t>ROZDZIAŁ 2</w:t>
      </w:r>
      <w:r w:rsidR="00743B9E" w:rsidRPr="0077796E">
        <w:rPr>
          <w:rFonts w:asciiTheme="minorHAnsi" w:hAnsiTheme="minorHAnsi" w:cstheme="minorHAnsi"/>
          <w:b/>
          <w:sz w:val="28"/>
          <w:szCs w:val="28"/>
        </w:rPr>
        <w:tab/>
      </w:r>
      <w:r w:rsidRPr="0077796E">
        <w:rPr>
          <w:rFonts w:asciiTheme="minorHAnsi" w:hAnsiTheme="minorHAnsi" w:cstheme="minorHAnsi"/>
          <w:b/>
          <w:sz w:val="28"/>
          <w:szCs w:val="28"/>
        </w:rPr>
        <w:t>TRYB UDZIELENIA ZAMÓWIENIA</w:t>
      </w:r>
    </w:p>
    <w:p w14:paraId="457B302B" w14:textId="73B872C8" w:rsidR="00966317" w:rsidRPr="00690902" w:rsidRDefault="00966317" w:rsidP="009F3491">
      <w:pPr>
        <w:numPr>
          <w:ilvl w:val="0"/>
          <w:numId w:val="3"/>
        </w:numPr>
        <w:suppressAutoHyphens/>
        <w:autoSpaceDE w:val="0"/>
        <w:spacing w:after="0" w:line="276" w:lineRule="auto"/>
        <w:ind w:left="924" w:hanging="357"/>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Tryb podstawowy, prowadzony na podstawie art. 275 pkt. 1 ustawy z dnia 11 września 2019</w:t>
      </w:r>
      <w:r w:rsidR="00D62365">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r. Prawo zamówień publicznych (</w:t>
      </w:r>
      <w:proofErr w:type="spellStart"/>
      <w:r w:rsidR="0003716D">
        <w:rPr>
          <w:rFonts w:asciiTheme="minorHAnsi" w:hAnsiTheme="minorHAnsi" w:cstheme="minorHAnsi"/>
          <w:color w:val="auto"/>
          <w:kern w:val="1"/>
          <w:sz w:val="24"/>
          <w:szCs w:val="24"/>
          <w:lang w:eastAsia="ar-SA"/>
        </w:rPr>
        <w:t>j.t.</w:t>
      </w:r>
      <w:r w:rsidRPr="00690902">
        <w:rPr>
          <w:rFonts w:asciiTheme="minorHAnsi" w:hAnsiTheme="minorHAnsi" w:cstheme="minorHAnsi"/>
          <w:color w:val="auto"/>
          <w:kern w:val="1"/>
          <w:sz w:val="24"/>
          <w:szCs w:val="24"/>
          <w:lang w:eastAsia="ar-SA"/>
        </w:rPr>
        <w:t>Dz</w:t>
      </w:r>
      <w:proofErr w:type="spellEnd"/>
      <w:r w:rsidRPr="00690902">
        <w:rPr>
          <w:rFonts w:asciiTheme="minorHAnsi" w:hAnsiTheme="minorHAnsi" w:cstheme="minorHAnsi"/>
          <w:color w:val="auto"/>
          <w:kern w:val="1"/>
          <w:sz w:val="24"/>
          <w:szCs w:val="24"/>
          <w:lang w:eastAsia="ar-SA"/>
        </w:rPr>
        <w:t>.</w:t>
      </w:r>
      <w:r w:rsidR="00D62365">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xml:space="preserve">U. </w:t>
      </w:r>
      <w:r w:rsidR="00D62365">
        <w:rPr>
          <w:rFonts w:asciiTheme="minorHAnsi" w:hAnsiTheme="minorHAnsi" w:cstheme="minorHAnsi"/>
          <w:color w:val="auto"/>
          <w:kern w:val="1"/>
          <w:sz w:val="24"/>
          <w:szCs w:val="24"/>
          <w:lang w:eastAsia="ar-SA"/>
        </w:rPr>
        <w:t xml:space="preserve">z </w:t>
      </w:r>
      <w:r w:rsidRPr="00690902">
        <w:rPr>
          <w:rFonts w:asciiTheme="minorHAnsi" w:hAnsiTheme="minorHAnsi" w:cstheme="minorHAnsi"/>
          <w:color w:val="auto"/>
          <w:kern w:val="1"/>
          <w:sz w:val="24"/>
          <w:szCs w:val="24"/>
          <w:lang w:eastAsia="ar-SA"/>
        </w:rPr>
        <w:t>20</w:t>
      </w:r>
      <w:r>
        <w:rPr>
          <w:rFonts w:asciiTheme="minorHAnsi" w:hAnsiTheme="minorHAnsi" w:cstheme="minorHAnsi"/>
          <w:color w:val="auto"/>
          <w:kern w:val="1"/>
          <w:sz w:val="24"/>
          <w:szCs w:val="24"/>
          <w:lang w:eastAsia="ar-SA"/>
        </w:rPr>
        <w:t>2</w:t>
      </w:r>
      <w:r w:rsidR="0003716D">
        <w:rPr>
          <w:rFonts w:asciiTheme="minorHAnsi" w:hAnsiTheme="minorHAnsi" w:cstheme="minorHAnsi"/>
          <w:color w:val="auto"/>
          <w:kern w:val="1"/>
          <w:sz w:val="24"/>
          <w:szCs w:val="24"/>
          <w:lang w:eastAsia="ar-SA"/>
        </w:rPr>
        <w:t>2</w:t>
      </w:r>
      <w:r w:rsidR="00D62365">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xml:space="preserve">r. poz. </w:t>
      </w:r>
      <w:r w:rsidR="0003716D">
        <w:rPr>
          <w:rFonts w:asciiTheme="minorHAnsi" w:hAnsiTheme="minorHAnsi" w:cstheme="minorHAnsi"/>
          <w:color w:val="auto"/>
          <w:kern w:val="1"/>
          <w:sz w:val="24"/>
          <w:szCs w:val="24"/>
          <w:lang w:eastAsia="ar-SA"/>
        </w:rPr>
        <w:t>1710</w:t>
      </w:r>
      <w:r w:rsidR="009906C6">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 xml:space="preserve"> zwanej dalej w treści SWZ jako „ustawą”</w:t>
      </w:r>
      <w:r w:rsidR="00D62365">
        <w:rPr>
          <w:rFonts w:asciiTheme="minorHAnsi" w:hAnsiTheme="minorHAnsi" w:cstheme="minorHAnsi"/>
          <w:color w:val="auto"/>
          <w:kern w:val="1"/>
          <w:sz w:val="24"/>
          <w:szCs w:val="24"/>
          <w:lang w:eastAsia="ar-SA"/>
        </w:rPr>
        <w:t>.</w:t>
      </w:r>
    </w:p>
    <w:p w14:paraId="21F3BB50" w14:textId="75B33E72" w:rsidR="00966317" w:rsidRPr="007E706A" w:rsidRDefault="00966317" w:rsidP="009F3491">
      <w:pPr>
        <w:numPr>
          <w:ilvl w:val="0"/>
          <w:numId w:val="3"/>
        </w:numPr>
        <w:suppressAutoHyphens/>
        <w:autoSpaceDE w:val="0"/>
        <w:spacing w:after="0" w:line="276" w:lineRule="auto"/>
        <w:ind w:left="924" w:hanging="357"/>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Zam</w:t>
      </w:r>
      <w:r w:rsidRPr="007E706A">
        <w:rPr>
          <w:rFonts w:asciiTheme="minorHAnsi" w:hAnsiTheme="minorHAnsi" w:cstheme="minorHAnsi"/>
          <w:color w:val="auto"/>
          <w:kern w:val="1"/>
          <w:sz w:val="24"/>
          <w:szCs w:val="24"/>
          <w:lang w:eastAsia="ar-SA"/>
        </w:rPr>
        <w:t>awiający wybiera ofertę najkorzystniejszą bez przeprowadzania negocjacji.</w:t>
      </w:r>
    </w:p>
    <w:p w14:paraId="72D4FC1C" w14:textId="6EEE056D" w:rsidR="003F2549" w:rsidRPr="007E706A" w:rsidRDefault="00966317" w:rsidP="009F3491">
      <w:pPr>
        <w:numPr>
          <w:ilvl w:val="0"/>
          <w:numId w:val="3"/>
        </w:numPr>
        <w:suppressAutoHyphens/>
        <w:autoSpaceDE w:val="0"/>
        <w:spacing w:after="0" w:line="276" w:lineRule="auto"/>
        <w:ind w:left="924" w:hanging="357"/>
        <w:jc w:val="left"/>
        <w:rPr>
          <w:rFonts w:asciiTheme="minorHAnsi" w:hAnsiTheme="minorHAnsi" w:cstheme="minorHAnsi"/>
          <w:color w:val="auto"/>
          <w:kern w:val="1"/>
          <w:sz w:val="24"/>
          <w:szCs w:val="24"/>
          <w:lang w:eastAsia="ar-SA"/>
        </w:rPr>
      </w:pPr>
      <w:r w:rsidRPr="007E706A">
        <w:rPr>
          <w:rFonts w:asciiTheme="minorHAnsi" w:hAnsiTheme="minorHAnsi" w:cstheme="minorHAnsi"/>
          <w:color w:val="auto"/>
          <w:kern w:val="1"/>
          <w:sz w:val="24"/>
          <w:szCs w:val="24"/>
          <w:lang w:eastAsia="ar-SA"/>
        </w:rPr>
        <w:t>Rod</w:t>
      </w:r>
      <w:r w:rsidR="00E539EC" w:rsidRPr="007E706A">
        <w:rPr>
          <w:rFonts w:asciiTheme="minorHAnsi" w:hAnsiTheme="minorHAnsi" w:cstheme="minorHAnsi"/>
          <w:color w:val="auto"/>
          <w:kern w:val="1"/>
          <w:sz w:val="24"/>
          <w:szCs w:val="24"/>
          <w:lang w:eastAsia="ar-SA"/>
        </w:rPr>
        <w:t>zaj zamówienia: dostawa.</w:t>
      </w:r>
    </w:p>
    <w:p w14:paraId="67FC2860" w14:textId="5C0255E0" w:rsidR="00076536" w:rsidRPr="003750F8" w:rsidRDefault="003F2549" w:rsidP="00D62365">
      <w:pPr>
        <w:suppressAutoHyphens/>
        <w:autoSpaceDE w:val="0"/>
        <w:spacing w:before="120" w:after="120" w:line="276" w:lineRule="auto"/>
        <w:ind w:left="0" w:firstLine="0"/>
        <w:jc w:val="left"/>
        <w:rPr>
          <w:rFonts w:asciiTheme="minorHAnsi" w:hAnsiTheme="minorHAnsi" w:cstheme="minorHAnsi"/>
          <w:color w:val="auto"/>
          <w:kern w:val="1"/>
          <w:sz w:val="28"/>
          <w:szCs w:val="28"/>
          <w:lang w:eastAsia="ar-SA"/>
        </w:rPr>
      </w:pPr>
      <w:r w:rsidRPr="003750F8">
        <w:rPr>
          <w:rFonts w:asciiTheme="minorHAnsi" w:hAnsiTheme="minorHAnsi" w:cstheme="minorHAnsi"/>
          <w:b/>
          <w:sz w:val="28"/>
          <w:szCs w:val="28"/>
        </w:rPr>
        <w:lastRenderedPageBreak/>
        <w:t>ROZDZIAŁ 3</w:t>
      </w:r>
      <w:r w:rsidR="0077796E" w:rsidRPr="003750F8">
        <w:rPr>
          <w:rFonts w:asciiTheme="minorHAnsi" w:hAnsiTheme="minorHAnsi" w:cstheme="minorHAnsi"/>
          <w:b/>
          <w:sz w:val="28"/>
          <w:szCs w:val="28"/>
        </w:rPr>
        <w:tab/>
      </w:r>
      <w:r w:rsidRPr="003750F8">
        <w:rPr>
          <w:rFonts w:asciiTheme="minorHAnsi" w:hAnsiTheme="minorHAnsi" w:cstheme="minorHAnsi"/>
          <w:b/>
          <w:sz w:val="28"/>
          <w:szCs w:val="28"/>
        </w:rPr>
        <w:t>OPIS PRZEDMIOTU ZAMÓWIENIA</w:t>
      </w:r>
    </w:p>
    <w:p w14:paraId="1A701982" w14:textId="10E9D083" w:rsidR="00D42F68" w:rsidRPr="00AF4EDC" w:rsidRDefault="00EF7330" w:rsidP="00C83F23">
      <w:pPr>
        <w:pStyle w:val="Akapitzlist"/>
        <w:numPr>
          <w:ilvl w:val="0"/>
          <w:numId w:val="64"/>
        </w:numPr>
        <w:suppressAutoHyphens/>
        <w:autoSpaceDE w:val="0"/>
        <w:spacing w:after="0" w:line="276" w:lineRule="auto"/>
        <w:ind w:left="924" w:hanging="357"/>
        <w:rPr>
          <w:rFonts w:asciiTheme="minorHAnsi" w:eastAsia="Lucida Sans Unicode" w:hAnsiTheme="minorHAnsi" w:cstheme="minorHAnsi"/>
          <w:color w:val="auto"/>
          <w:sz w:val="24"/>
          <w:szCs w:val="24"/>
          <w:lang w:eastAsia="zh-CN"/>
        </w:rPr>
      </w:pPr>
      <w:r w:rsidRPr="007E706A">
        <w:rPr>
          <w:rFonts w:asciiTheme="minorHAnsi" w:hAnsiTheme="minorHAnsi" w:cstheme="minorHAnsi"/>
          <w:color w:val="auto"/>
          <w:kern w:val="1"/>
          <w:sz w:val="24"/>
          <w:szCs w:val="24"/>
          <w:lang w:eastAsia="ar-SA"/>
        </w:rPr>
        <w:t>Nazwy i kody CPV</w:t>
      </w:r>
      <w:r w:rsidR="004C00AC" w:rsidRPr="007E706A">
        <w:rPr>
          <w:rFonts w:asciiTheme="minorHAnsi" w:hAnsiTheme="minorHAnsi" w:cstheme="minorHAnsi"/>
          <w:color w:val="auto"/>
          <w:kern w:val="1"/>
          <w:sz w:val="24"/>
          <w:szCs w:val="24"/>
          <w:lang w:eastAsia="ar-SA"/>
        </w:rPr>
        <w:t>:</w:t>
      </w:r>
    </w:p>
    <w:p w14:paraId="35364350"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bookmarkStart w:id="2" w:name="_Hlk102124975"/>
      <w:r w:rsidRPr="00D72B27">
        <w:rPr>
          <w:rFonts w:asciiTheme="minorHAnsi" w:hAnsiTheme="minorHAnsi" w:cstheme="minorHAnsi"/>
          <w:bCs/>
          <w:color w:val="auto"/>
          <w:sz w:val="24"/>
          <w:szCs w:val="24"/>
        </w:rPr>
        <w:t>31515000-9 lampy ultrafioletowe</w:t>
      </w:r>
    </w:p>
    <w:p w14:paraId="7DC12176"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39141000-2 meble i wyposażenie kuchni</w:t>
      </w:r>
    </w:p>
    <w:p w14:paraId="752D9E0E"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39141300-5 szafy</w:t>
      </w:r>
    </w:p>
    <w:p w14:paraId="72157864"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39162100-6 pomoce dydaktyczne</w:t>
      </w:r>
    </w:p>
    <w:p w14:paraId="3CB89787"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39162110-9 sprzęt dydaktyczny</w:t>
      </w:r>
    </w:p>
    <w:p w14:paraId="1099F1FC"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 xml:space="preserve">39220000-0 sprzęt kuchenny, artykuły gospodarstwa domowego i artykuły domowe  </w:t>
      </w:r>
    </w:p>
    <w:p w14:paraId="7CE4FF26"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ab/>
        <w:t xml:space="preserve">         oraz artykuły cateringowe</w:t>
      </w:r>
    </w:p>
    <w:p w14:paraId="781D5441"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39221000-7 sprzęt kuchenny</w:t>
      </w:r>
    </w:p>
    <w:p w14:paraId="183640C5"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39700000-9 sprzęt gospodarstwa domowego</w:t>
      </w:r>
    </w:p>
    <w:p w14:paraId="745F827B"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39710000-2 elektryczny sprzęt gospodarstwa domowego</w:t>
      </w:r>
    </w:p>
    <w:p w14:paraId="0F1D9C60"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39711200-1 roboty kuchenne</w:t>
      </w:r>
    </w:p>
    <w:p w14:paraId="7E04D3BB"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39711210-4 rozdrabniacze żywności</w:t>
      </w:r>
    </w:p>
    <w:p w14:paraId="1A3BAA5E"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39711211-1 miksery kuchenne</w:t>
      </w:r>
    </w:p>
    <w:p w14:paraId="7E038E51"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 xml:space="preserve">39711310-5 elektryczne </w:t>
      </w:r>
      <w:proofErr w:type="spellStart"/>
      <w:r w:rsidRPr="00D72B27">
        <w:rPr>
          <w:rFonts w:asciiTheme="minorHAnsi" w:hAnsiTheme="minorHAnsi" w:cstheme="minorHAnsi"/>
          <w:bCs/>
          <w:color w:val="auto"/>
          <w:sz w:val="24"/>
          <w:szCs w:val="24"/>
        </w:rPr>
        <w:t>zaparzacze</w:t>
      </w:r>
      <w:proofErr w:type="spellEnd"/>
      <w:r w:rsidRPr="00D72B27">
        <w:rPr>
          <w:rFonts w:asciiTheme="minorHAnsi" w:hAnsiTheme="minorHAnsi" w:cstheme="minorHAnsi"/>
          <w:bCs/>
          <w:color w:val="auto"/>
          <w:sz w:val="24"/>
          <w:szCs w:val="24"/>
        </w:rPr>
        <w:t xml:space="preserve"> do kawy</w:t>
      </w:r>
    </w:p>
    <w:p w14:paraId="6977C624"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39711361-7 kuchenki elektryczne</w:t>
      </w:r>
    </w:p>
    <w:p w14:paraId="32F931B7"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39713100-4 zmywarki do naczyń</w:t>
      </w:r>
    </w:p>
    <w:p w14:paraId="1CF4FCC5"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42130000-9 krany, kurki, zawory i podobna armatura</w:t>
      </w:r>
    </w:p>
    <w:p w14:paraId="7D91C962"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42214100-0 piece kuchenne</w:t>
      </w:r>
    </w:p>
    <w:p w14:paraId="5CE7C12A"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42513200-7 urządzenia chłodnicze</w:t>
      </w:r>
    </w:p>
    <w:p w14:paraId="41EA5F2B"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44410000-7 artykuły łazienkowe i kuchenne</w:t>
      </w:r>
    </w:p>
    <w:p w14:paraId="6DA9CBFC" w14:textId="5751D893"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44411300-7 umywalki</w:t>
      </w:r>
    </w:p>
    <w:p w14:paraId="0E7B4D09" w14:textId="12AE0538" w:rsidR="00822342" w:rsidRPr="00822342" w:rsidRDefault="009B4558" w:rsidP="00D72B27">
      <w:pPr>
        <w:pStyle w:val="Akapitzlist"/>
        <w:numPr>
          <w:ilvl w:val="0"/>
          <w:numId w:val="64"/>
        </w:numPr>
        <w:spacing w:after="0" w:line="268" w:lineRule="auto"/>
        <w:rPr>
          <w:rFonts w:asciiTheme="minorHAnsi" w:hAnsiTheme="minorHAnsi" w:cstheme="minorHAnsi"/>
          <w:b/>
          <w:color w:val="auto"/>
          <w:sz w:val="24"/>
          <w:szCs w:val="24"/>
        </w:rPr>
      </w:pPr>
      <w:r w:rsidRPr="00822342">
        <w:rPr>
          <w:rFonts w:asciiTheme="minorHAnsi" w:hAnsiTheme="minorHAnsi" w:cstheme="minorHAnsi"/>
          <w:b/>
          <w:bCs/>
          <w:sz w:val="24"/>
          <w:szCs w:val="24"/>
        </w:rPr>
        <w:t>Przedmiotem zamówienia jest</w:t>
      </w:r>
      <w:r w:rsidR="00A87524" w:rsidRPr="00822342">
        <w:rPr>
          <w:rFonts w:asciiTheme="minorHAnsi" w:hAnsiTheme="minorHAnsi" w:cstheme="minorHAnsi"/>
          <w:b/>
          <w:sz w:val="24"/>
          <w:szCs w:val="24"/>
        </w:rPr>
        <w:t xml:space="preserve"> </w:t>
      </w:r>
      <w:r w:rsidR="00822342" w:rsidRPr="00822342">
        <w:rPr>
          <w:rFonts w:asciiTheme="minorHAnsi" w:hAnsiTheme="minorHAnsi" w:cstheme="minorHAnsi"/>
          <w:b/>
          <w:bCs/>
          <w:sz w:val="24"/>
          <w:szCs w:val="24"/>
        </w:rPr>
        <w:t>Zakup i dostaw</w:t>
      </w:r>
      <w:r w:rsidR="000B33AD">
        <w:rPr>
          <w:rFonts w:asciiTheme="minorHAnsi" w:hAnsiTheme="minorHAnsi" w:cstheme="minorHAnsi"/>
          <w:b/>
          <w:bCs/>
          <w:sz w:val="24"/>
          <w:szCs w:val="24"/>
        </w:rPr>
        <w:t>a</w:t>
      </w:r>
      <w:r w:rsidR="00822342" w:rsidRPr="00822342">
        <w:rPr>
          <w:rFonts w:asciiTheme="minorHAnsi" w:hAnsiTheme="minorHAnsi" w:cstheme="minorHAnsi"/>
          <w:b/>
          <w:bCs/>
          <w:sz w:val="24"/>
          <w:szCs w:val="24"/>
        </w:rPr>
        <w:t xml:space="preserve"> wyposażenia i doposażenia pracowni </w:t>
      </w:r>
      <w:r w:rsidR="00822342" w:rsidRPr="00822342">
        <w:rPr>
          <w:rFonts w:asciiTheme="minorHAnsi" w:hAnsiTheme="minorHAnsi" w:cstheme="minorHAnsi"/>
          <w:b/>
          <w:sz w:val="24"/>
          <w:szCs w:val="24"/>
        </w:rPr>
        <w:t xml:space="preserve">gastronomicznej w Zespole Szkół Ponadpodstawowych nr 2 im. K. F. Libelta w Krotoszynie, </w:t>
      </w:r>
      <w:r w:rsidR="00822342" w:rsidRPr="00822342">
        <w:rPr>
          <w:rFonts w:asciiTheme="minorHAnsi" w:hAnsiTheme="minorHAnsi" w:cstheme="minorHAnsi"/>
          <w:b/>
          <w:bCs/>
          <w:sz w:val="24"/>
          <w:szCs w:val="24"/>
        </w:rPr>
        <w:t xml:space="preserve"> </w:t>
      </w:r>
      <w:r w:rsidR="00822342" w:rsidRPr="00822342">
        <w:rPr>
          <w:rFonts w:asciiTheme="minorHAnsi" w:hAnsiTheme="minorHAnsi" w:cstheme="minorHAnsi"/>
          <w:b/>
          <w:sz w:val="24"/>
          <w:szCs w:val="24"/>
        </w:rPr>
        <w:t>pracowni gastronomiczno-kelnerskiej w Zespole Szkół Ponadpodstawowych nr 3 im. Jana Pawła II w Krotoszynie oraz pracowni gastronomiczno-cukierniczej w Zespole Szkół Specjalnych im. M. Grzegorzewskiej w Krotoszynie w ramach projektu pn. „Inteligentne Specjalizacje w Powiecie Krotoszyńskim – adaptacja pomieszczeń i wyposażenie pracowni  w szkołach prowadzących kształcenie zawodowe”.</w:t>
      </w:r>
      <w:bookmarkEnd w:id="2"/>
    </w:p>
    <w:p w14:paraId="0E8FBEF7" w14:textId="73EC322C" w:rsidR="007E7BD4" w:rsidRPr="00CB6ACA" w:rsidRDefault="00645A99" w:rsidP="00D72B27">
      <w:pPr>
        <w:pStyle w:val="Akapitzlist"/>
        <w:numPr>
          <w:ilvl w:val="0"/>
          <w:numId w:val="64"/>
        </w:numPr>
        <w:spacing w:after="0" w:line="271" w:lineRule="auto"/>
        <w:jc w:val="left"/>
        <w:rPr>
          <w:rFonts w:asciiTheme="minorHAnsi" w:eastAsia="Calibri" w:hAnsiTheme="minorHAnsi" w:cstheme="minorHAnsi"/>
          <w:i/>
          <w:iCs/>
          <w:color w:val="auto"/>
          <w:sz w:val="24"/>
          <w:szCs w:val="24"/>
          <w:lang w:eastAsia="en-US"/>
        </w:rPr>
      </w:pPr>
      <w:r w:rsidRPr="00CB6ACA">
        <w:rPr>
          <w:rFonts w:asciiTheme="minorHAnsi" w:hAnsiTheme="minorHAnsi" w:cstheme="minorHAnsi"/>
          <w:bCs/>
          <w:sz w:val="24"/>
          <w:szCs w:val="24"/>
        </w:rPr>
        <w:t>Zamówienie obejmuje zakup i dostawę</w:t>
      </w:r>
      <w:r w:rsidR="007E706A" w:rsidRPr="00CB6ACA">
        <w:rPr>
          <w:rFonts w:asciiTheme="minorHAnsi" w:hAnsiTheme="minorHAnsi" w:cstheme="minorHAnsi"/>
          <w:bCs/>
          <w:sz w:val="24"/>
          <w:szCs w:val="24"/>
        </w:rPr>
        <w:t xml:space="preserve"> </w:t>
      </w:r>
      <w:r w:rsidR="00E71A75" w:rsidRPr="00CB6ACA">
        <w:rPr>
          <w:rFonts w:asciiTheme="minorHAnsi" w:hAnsiTheme="minorHAnsi" w:cstheme="minorHAnsi"/>
          <w:bCs/>
          <w:sz w:val="24"/>
          <w:szCs w:val="24"/>
        </w:rPr>
        <w:t xml:space="preserve">przedmiotu zamówienia </w:t>
      </w:r>
      <w:r w:rsidR="00822342" w:rsidRPr="00CB6ACA">
        <w:rPr>
          <w:rFonts w:asciiTheme="minorHAnsi" w:hAnsiTheme="minorHAnsi" w:cstheme="minorHAnsi"/>
          <w:bCs/>
          <w:sz w:val="24"/>
          <w:szCs w:val="24"/>
        </w:rPr>
        <w:t xml:space="preserve">określonego w </w:t>
      </w:r>
      <w:r w:rsidR="00E71A75" w:rsidRPr="00CB6ACA">
        <w:rPr>
          <w:rFonts w:asciiTheme="minorHAnsi" w:hAnsiTheme="minorHAnsi" w:cstheme="minorHAnsi"/>
          <w:bCs/>
          <w:sz w:val="24"/>
          <w:szCs w:val="24"/>
        </w:rPr>
        <w:t xml:space="preserve"> </w:t>
      </w:r>
      <w:r w:rsidR="00822342" w:rsidRPr="00CB6ACA">
        <w:rPr>
          <w:rFonts w:asciiTheme="minorHAnsi" w:hAnsiTheme="minorHAnsi" w:cstheme="minorHAnsi"/>
          <w:sz w:val="24"/>
          <w:szCs w:val="24"/>
        </w:rPr>
        <w:t>Załączniku Nr 1  do</w:t>
      </w:r>
      <w:r w:rsidR="00CB6ACA" w:rsidRPr="00CB6ACA">
        <w:rPr>
          <w:rFonts w:asciiTheme="minorHAnsi" w:hAnsiTheme="minorHAnsi" w:cstheme="minorHAnsi"/>
          <w:sz w:val="24"/>
          <w:szCs w:val="24"/>
        </w:rPr>
        <w:t xml:space="preserve"> </w:t>
      </w:r>
      <w:r w:rsidR="00822342" w:rsidRPr="00CB6ACA">
        <w:rPr>
          <w:rFonts w:asciiTheme="minorHAnsi" w:hAnsiTheme="minorHAnsi" w:cstheme="minorHAnsi"/>
          <w:sz w:val="24"/>
          <w:szCs w:val="24"/>
        </w:rPr>
        <w:t>SWZ do następujących placówek oświatowych</w:t>
      </w:r>
      <w:r w:rsidR="00A97691">
        <w:rPr>
          <w:rFonts w:asciiTheme="minorHAnsi" w:hAnsiTheme="minorHAnsi" w:cstheme="minorHAnsi"/>
          <w:sz w:val="24"/>
          <w:szCs w:val="24"/>
        </w:rPr>
        <w:t>:</w:t>
      </w:r>
      <w:r w:rsidR="00822342" w:rsidRPr="00CB6ACA">
        <w:rPr>
          <w:rFonts w:asciiTheme="minorHAnsi" w:hAnsiTheme="minorHAnsi" w:cstheme="minorHAnsi"/>
          <w:sz w:val="24"/>
          <w:szCs w:val="24"/>
        </w:rPr>
        <w:t xml:space="preserve"> </w:t>
      </w:r>
    </w:p>
    <w:p w14:paraId="3CCAECF3" w14:textId="733D92AD" w:rsidR="00822342" w:rsidRPr="0003716D" w:rsidRDefault="00822342" w:rsidP="007E7BD4">
      <w:pPr>
        <w:pStyle w:val="Akapitzlist"/>
        <w:numPr>
          <w:ilvl w:val="0"/>
          <w:numId w:val="155"/>
        </w:numPr>
        <w:spacing w:after="0" w:line="271" w:lineRule="auto"/>
        <w:jc w:val="left"/>
        <w:rPr>
          <w:rFonts w:asciiTheme="minorHAnsi" w:eastAsia="Calibri" w:hAnsiTheme="minorHAnsi" w:cstheme="minorHAnsi"/>
          <w:color w:val="auto"/>
          <w:sz w:val="24"/>
          <w:szCs w:val="24"/>
          <w:lang w:eastAsia="en-US"/>
        </w:rPr>
      </w:pPr>
      <w:r w:rsidRPr="0003716D">
        <w:rPr>
          <w:rFonts w:asciiTheme="minorHAnsi" w:eastAsia="Calibri" w:hAnsiTheme="minorHAnsi" w:cstheme="minorHAnsi"/>
          <w:color w:val="auto"/>
          <w:sz w:val="24"/>
          <w:szCs w:val="24"/>
          <w:lang w:eastAsia="en-US"/>
        </w:rPr>
        <w:t xml:space="preserve">pozycje od 1 do 8 – Zespół Szkół Ponadpodstawowych nr 2 </w:t>
      </w:r>
      <w:r w:rsidR="005D021A">
        <w:rPr>
          <w:rFonts w:asciiTheme="minorHAnsi" w:eastAsia="Calibri" w:hAnsiTheme="minorHAnsi" w:cstheme="minorHAnsi"/>
          <w:color w:val="auto"/>
          <w:sz w:val="24"/>
          <w:szCs w:val="24"/>
          <w:lang w:eastAsia="en-US"/>
        </w:rPr>
        <w:t xml:space="preserve">im. K.F. Libelta </w:t>
      </w:r>
      <w:r w:rsidRPr="0003716D">
        <w:rPr>
          <w:rFonts w:asciiTheme="minorHAnsi" w:eastAsia="Calibri" w:hAnsiTheme="minorHAnsi" w:cstheme="minorHAnsi"/>
          <w:color w:val="auto"/>
          <w:sz w:val="24"/>
          <w:szCs w:val="24"/>
          <w:lang w:eastAsia="en-US"/>
        </w:rPr>
        <w:t>w Krotoszynie</w:t>
      </w:r>
    </w:p>
    <w:p w14:paraId="4FF0FA1F" w14:textId="25A1B6A8" w:rsidR="00822342" w:rsidRPr="0003716D" w:rsidRDefault="00822342" w:rsidP="007E7BD4">
      <w:pPr>
        <w:pStyle w:val="Akapitzlist"/>
        <w:numPr>
          <w:ilvl w:val="0"/>
          <w:numId w:val="155"/>
        </w:numPr>
        <w:spacing w:after="0" w:line="271" w:lineRule="auto"/>
        <w:jc w:val="left"/>
        <w:rPr>
          <w:rFonts w:asciiTheme="minorHAnsi" w:eastAsia="Calibri" w:hAnsiTheme="minorHAnsi" w:cstheme="minorHAnsi"/>
          <w:color w:val="auto"/>
          <w:sz w:val="24"/>
          <w:szCs w:val="24"/>
          <w:lang w:eastAsia="en-US"/>
        </w:rPr>
      </w:pPr>
      <w:r w:rsidRPr="0003716D">
        <w:rPr>
          <w:rFonts w:asciiTheme="minorHAnsi" w:eastAsia="Calibri" w:hAnsiTheme="minorHAnsi" w:cstheme="minorHAnsi"/>
          <w:color w:val="auto"/>
          <w:sz w:val="24"/>
          <w:szCs w:val="24"/>
          <w:lang w:eastAsia="en-US"/>
        </w:rPr>
        <w:t xml:space="preserve">pozycje od 9 do 17 – Zespół Szkół Ponadpodstawowych nr 3 </w:t>
      </w:r>
      <w:r w:rsidR="005D021A">
        <w:rPr>
          <w:rFonts w:asciiTheme="minorHAnsi" w:eastAsia="Calibri" w:hAnsiTheme="minorHAnsi" w:cstheme="minorHAnsi"/>
          <w:color w:val="auto"/>
          <w:sz w:val="24"/>
          <w:szCs w:val="24"/>
          <w:lang w:eastAsia="en-US"/>
        </w:rPr>
        <w:t xml:space="preserve">im. Jana Pawła II </w:t>
      </w:r>
      <w:r w:rsidRPr="0003716D">
        <w:rPr>
          <w:rFonts w:asciiTheme="minorHAnsi" w:eastAsia="Calibri" w:hAnsiTheme="minorHAnsi" w:cstheme="minorHAnsi"/>
          <w:color w:val="auto"/>
          <w:sz w:val="24"/>
          <w:szCs w:val="24"/>
          <w:lang w:eastAsia="en-US"/>
        </w:rPr>
        <w:t>w Krotoszynie</w:t>
      </w:r>
    </w:p>
    <w:p w14:paraId="6AB85AEA" w14:textId="4702910E" w:rsidR="00822342" w:rsidRPr="0003716D" w:rsidRDefault="00822342" w:rsidP="007E7BD4">
      <w:pPr>
        <w:pStyle w:val="Akapitzlist"/>
        <w:numPr>
          <w:ilvl w:val="0"/>
          <w:numId w:val="155"/>
        </w:numPr>
        <w:spacing w:after="0" w:line="271" w:lineRule="auto"/>
        <w:jc w:val="left"/>
        <w:rPr>
          <w:rFonts w:ascii="Calibri" w:eastAsia="Calibri" w:hAnsi="Calibri" w:cstheme="minorHAnsi"/>
          <w:b/>
          <w:color w:val="auto"/>
          <w:sz w:val="24"/>
          <w:szCs w:val="24"/>
          <w:lang w:eastAsia="en-US"/>
        </w:rPr>
      </w:pPr>
      <w:r w:rsidRPr="0003716D">
        <w:rPr>
          <w:rFonts w:asciiTheme="minorHAnsi" w:eastAsia="Calibri" w:hAnsiTheme="minorHAnsi" w:cstheme="minorHAnsi"/>
          <w:color w:val="auto"/>
          <w:sz w:val="24"/>
          <w:szCs w:val="24"/>
          <w:lang w:eastAsia="en-US"/>
        </w:rPr>
        <w:t xml:space="preserve">pozycje od 18 do 19 – Zespół Szkół Specjalnych </w:t>
      </w:r>
      <w:r w:rsidR="005D021A">
        <w:rPr>
          <w:rFonts w:asciiTheme="minorHAnsi" w:eastAsia="Calibri" w:hAnsiTheme="minorHAnsi" w:cstheme="minorHAnsi"/>
          <w:color w:val="auto"/>
          <w:sz w:val="24"/>
          <w:szCs w:val="24"/>
          <w:lang w:eastAsia="en-US"/>
        </w:rPr>
        <w:t xml:space="preserve">im. M. Grzegorzewskiej </w:t>
      </w:r>
      <w:r w:rsidRPr="0003716D">
        <w:rPr>
          <w:rFonts w:asciiTheme="minorHAnsi" w:eastAsia="Calibri" w:hAnsiTheme="minorHAnsi" w:cstheme="minorHAnsi"/>
          <w:color w:val="auto"/>
          <w:sz w:val="24"/>
          <w:szCs w:val="24"/>
          <w:lang w:eastAsia="en-US"/>
        </w:rPr>
        <w:t>w Krotoszynie</w:t>
      </w:r>
    </w:p>
    <w:p w14:paraId="39A04D40" w14:textId="6790AC92" w:rsidR="00E71A75" w:rsidRPr="005D0025" w:rsidRDefault="005D0025" w:rsidP="00D72B27">
      <w:pPr>
        <w:pStyle w:val="Default"/>
        <w:numPr>
          <w:ilvl w:val="0"/>
          <w:numId w:val="64"/>
        </w:numPr>
        <w:spacing w:line="276" w:lineRule="auto"/>
        <w:rPr>
          <w:rFonts w:asciiTheme="minorHAnsi" w:hAnsiTheme="minorHAnsi" w:cstheme="minorHAnsi"/>
        </w:rPr>
      </w:pPr>
      <w:r>
        <w:rPr>
          <w:rFonts w:asciiTheme="minorHAnsi" w:hAnsiTheme="minorHAnsi" w:cstheme="minorHAnsi"/>
        </w:rPr>
        <w:t>Jeżeli w Załączniku Nr 1</w:t>
      </w:r>
      <w:r w:rsidR="00FC493D">
        <w:rPr>
          <w:rFonts w:asciiTheme="minorHAnsi" w:hAnsiTheme="minorHAnsi" w:cstheme="minorHAnsi"/>
        </w:rPr>
        <w:t>a</w:t>
      </w:r>
      <w:r>
        <w:rPr>
          <w:rFonts w:asciiTheme="minorHAnsi" w:hAnsiTheme="minorHAnsi" w:cstheme="minorHAnsi"/>
        </w:rPr>
        <w:t xml:space="preserve"> do SWZ</w:t>
      </w:r>
      <w:r w:rsidR="0003716D">
        <w:rPr>
          <w:rFonts w:asciiTheme="minorHAnsi" w:hAnsiTheme="minorHAnsi" w:cstheme="minorHAnsi"/>
        </w:rPr>
        <w:t xml:space="preserve"> -</w:t>
      </w:r>
      <w:r w:rsidR="00E71A75" w:rsidRPr="005D0025">
        <w:rPr>
          <w:rFonts w:asciiTheme="minorHAnsi" w:hAnsiTheme="minorHAnsi" w:cstheme="minorHAnsi"/>
        </w:rPr>
        <w:t xml:space="preserve"> opis przedmiotu zamówienia Zamawiający wskazał „z montażem” Wykonawca w ramach realizacji zamówienia (w ramach zaoferowanej ceny) </w:t>
      </w:r>
      <w:r w:rsidR="00E71A75" w:rsidRPr="005D0025">
        <w:rPr>
          <w:rFonts w:asciiTheme="minorHAnsi" w:hAnsiTheme="minorHAnsi" w:cstheme="minorHAnsi"/>
        </w:rPr>
        <w:lastRenderedPageBreak/>
        <w:t>zobowiązany jest dostarczyć doposażenie/wyposażenie oraz je zamontować w siedzibie placówki oświatowej, której dane zamówienie dotyczy.</w:t>
      </w:r>
    </w:p>
    <w:p w14:paraId="2364C8E7" w14:textId="68D04D34" w:rsidR="00FC201F" w:rsidRPr="00E15EC2" w:rsidRDefault="00FC201F" w:rsidP="00C83F23">
      <w:pPr>
        <w:pStyle w:val="Default"/>
        <w:numPr>
          <w:ilvl w:val="0"/>
          <w:numId w:val="64"/>
        </w:numPr>
        <w:spacing w:line="276" w:lineRule="auto"/>
        <w:rPr>
          <w:rFonts w:asciiTheme="minorHAnsi" w:hAnsiTheme="minorHAnsi" w:cstheme="minorHAnsi"/>
        </w:rPr>
      </w:pPr>
      <w:r w:rsidRPr="00E15EC2">
        <w:rPr>
          <w:rFonts w:asciiTheme="minorHAnsi" w:hAnsiTheme="minorHAnsi" w:cstheme="minorHAnsi"/>
          <w:color w:val="auto"/>
        </w:rPr>
        <w:t>Szczegółowy opis przedmiotu zamówienia</w:t>
      </w:r>
      <w:r w:rsidRPr="00E15EC2">
        <w:rPr>
          <w:rFonts w:asciiTheme="minorHAnsi" w:hAnsiTheme="minorHAnsi" w:cstheme="minorHAnsi"/>
          <w:bCs/>
          <w:color w:val="auto"/>
          <w:kern w:val="1"/>
          <w:lang w:eastAsia="ar-SA"/>
        </w:rPr>
        <w:t xml:space="preserve"> oraz wymagania techniczne określone zostały w Załącznik</w:t>
      </w:r>
      <w:r w:rsidR="00810AF7">
        <w:rPr>
          <w:rFonts w:asciiTheme="minorHAnsi" w:hAnsiTheme="minorHAnsi" w:cstheme="minorHAnsi"/>
          <w:bCs/>
          <w:color w:val="auto"/>
          <w:kern w:val="1"/>
          <w:lang w:eastAsia="ar-SA"/>
        </w:rPr>
        <w:t>u</w:t>
      </w:r>
      <w:r w:rsidRPr="00E15EC2">
        <w:rPr>
          <w:rFonts w:asciiTheme="minorHAnsi" w:hAnsiTheme="minorHAnsi" w:cstheme="minorHAnsi"/>
          <w:bCs/>
          <w:color w:val="auto"/>
          <w:kern w:val="1"/>
          <w:lang w:eastAsia="ar-SA"/>
        </w:rPr>
        <w:t xml:space="preserve"> nr 1a do SWZ (OPZ).</w:t>
      </w:r>
      <w:r w:rsidRPr="00E15EC2">
        <w:rPr>
          <w:rFonts w:asciiTheme="minorHAnsi" w:hAnsiTheme="minorHAnsi" w:cstheme="minorHAnsi"/>
        </w:rPr>
        <w:t xml:space="preserve"> </w:t>
      </w:r>
      <w:r w:rsidRPr="00DF3C30">
        <w:rPr>
          <w:rFonts w:asciiTheme="minorHAnsi" w:hAnsiTheme="minorHAnsi" w:cstheme="minorHAnsi"/>
        </w:rPr>
        <w:t>Zamawiający określił minimalne parametry technicz</w:t>
      </w:r>
      <w:r w:rsidR="00E71A75">
        <w:rPr>
          <w:rFonts w:asciiTheme="minorHAnsi" w:hAnsiTheme="minorHAnsi" w:cstheme="minorHAnsi"/>
        </w:rPr>
        <w:t xml:space="preserve">ne jakie wino spełniać wyposażanie/doposażenie </w:t>
      </w:r>
      <w:r w:rsidRPr="00DF3C30">
        <w:rPr>
          <w:rFonts w:asciiTheme="minorHAnsi" w:hAnsiTheme="minorHAnsi" w:cstheme="minorHAnsi"/>
        </w:rPr>
        <w:t>oferowan</w:t>
      </w:r>
      <w:r w:rsidR="00E71A75">
        <w:rPr>
          <w:rFonts w:asciiTheme="minorHAnsi" w:hAnsiTheme="minorHAnsi" w:cstheme="minorHAnsi"/>
        </w:rPr>
        <w:t>e</w:t>
      </w:r>
      <w:r w:rsidRPr="00DF3C30">
        <w:rPr>
          <w:rFonts w:asciiTheme="minorHAnsi" w:hAnsiTheme="minorHAnsi" w:cstheme="minorHAnsi"/>
        </w:rPr>
        <w:t xml:space="preserve"> przez Wykonawcę.</w:t>
      </w:r>
    </w:p>
    <w:p w14:paraId="34ED1376" w14:textId="7C77FE8C" w:rsidR="000B1E0B" w:rsidRPr="00E15EC2" w:rsidRDefault="00504FF0" w:rsidP="00C83F23">
      <w:pPr>
        <w:pStyle w:val="Default"/>
        <w:numPr>
          <w:ilvl w:val="0"/>
          <w:numId w:val="64"/>
        </w:numPr>
        <w:spacing w:line="276" w:lineRule="auto"/>
        <w:ind w:left="924" w:hanging="357"/>
        <w:rPr>
          <w:rFonts w:asciiTheme="minorHAnsi" w:hAnsiTheme="minorHAnsi" w:cstheme="minorHAnsi"/>
          <w:color w:val="auto"/>
        </w:rPr>
      </w:pPr>
      <w:r w:rsidRPr="00E15EC2">
        <w:rPr>
          <w:rFonts w:asciiTheme="minorHAnsi" w:hAnsiTheme="minorHAnsi" w:cstheme="minorHAnsi"/>
          <w:color w:val="auto"/>
        </w:rPr>
        <w:t>Wyposażenie/</w:t>
      </w:r>
      <w:r w:rsidR="00E51D74" w:rsidRPr="00E15EC2">
        <w:rPr>
          <w:rFonts w:asciiTheme="minorHAnsi" w:hAnsiTheme="minorHAnsi" w:cstheme="minorHAnsi"/>
          <w:color w:val="auto"/>
        </w:rPr>
        <w:t>doposażenie</w:t>
      </w:r>
      <w:r w:rsidR="00DC7D30" w:rsidRPr="00E15EC2">
        <w:rPr>
          <w:rFonts w:asciiTheme="minorHAnsi" w:hAnsiTheme="minorHAnsi" w:cstheme="minorHAnsi"/>
          <w:color w:val="auto"/>
        </w:rPr>
        <w:t xml:space="preserve"> stanowiące przedmiot zamówienia </w:t>
      </w:r>
      <w:r w:rsidRPr="00E15EC2">
        <w:rPr>
          <w:rFonts w:asciiTheme="minorHAnsi" w:hAnsiTheme="minorHAnsi" w:cstheme="minorHAnsi"/>
          <w:color w:val="auto"/>
        </w:rPr>
        <w:t>musi</w:t>
      </w:r>
      <w:r w:rsidR="000B1E0B" w:rsidRPr="00E15EC2">
        <w:rPr>
          <w:rFonts w:asciiTheme="minorHAnsi" w:hAnsiTheme="minorHAnsi" w:cstheme="minorHAnsi"/>
          <w:color w:val="auto"/>
        </w:rPr>
        <w:t xml:space="preserve"> być fabrycznie nowe, nieużywane, kompletne, wolne od wad konstrukcyjnych, materia</w:t>
      </w:r>
      <w:r w:rsidR="00AD5073" w:rsidRPr="00E15EC2">
        <w:rPr>
          <w:rFonts w:asciiTheme="minorHAnsi" w:hAnsiTheme="minorHAnsi" w:cstheme="minorHAnsi"/>
          <w:color w:val="auto"/>
        </w:rPr>
        <w:t>łowych,</w:t>
      </w:r>
      <w:r w:rsidR="00E71A75">
        <w:rPr>
          <w:rFonts w:asciiTheme="minorHAnsi" w:hAnsiTheme="minorHAnsi" w:cstheme="minorHAnsi"/>
          <w:color w:val="auto"/>
        </w:rPr>
        <w:t xml:space="preserve"> wykonawczych i prawnych,</w:t>
      </w:r>
      <w:r w:rsidR="00E71A75">
        <w:rPr>
          <w:rFonts w:asciiTheme="minorHAnsi" w:hAnsiTheme="minorHAnsi" w:cstheme="minorHAnsi"/>
        </w:rPr>
        <w:t xml:space="preserve"> n</w:t>
      </w:r>
      <w:r w:rsidR="00AD5073" w:rsidRPr="00E15EC2">
        <w:rPr>
          <w:rFonts w:asciiTheme="minorHAnsi" w:hAnsiTheme="minorHAnsi" w:cstheme="minorHAnsi"/>
          <w:color w:val="auto"/>
        </w:rPr>
        <w:t>ie wymagając</w:t>
      </w:r>
      <w:r w:rsidR="00E71A75">
        <w:rPr>
          <w:rFonts w:asciiTheme="minorHAnsi" w:hAnsiTheme="minorHAnsi" w:cstheme="minorHAnsi"/>
          <w:color w:val="auto"/>
        </w:rPr>
        <w:t>e żadnych dodatkowych nakładów.</w:t>
      </w:r>
    </w:p>
    <w:p w14:paraId="4C51C784" w14:textId="01BBF7B7" w:rsidR="00971C7A" w:rsidRPr="00E15EC2" w:rsidRDefault="00E71A75" w:rsidP="00C83F23">
      <w:pPr>
        <w:pStyle w:val="Default"/>
        <w:numPr>
          <w:ilvl w:val="0"/>
          <w:numId w:val="64"/>
        </w:numPr>
        <w:spacing w:line="276" w:lineRule="auto"/>
        <w:ind w:left="924" w:hanging="357"/>
        <w:rPr>
          <w:rFonts w:asciiTheme="minorHAnsi" w:hAnsiTheme="minorHAnsi" w:cstheme="minorHAnsi"/>
          <w:color w:val="FF0000"/>
        </w:rPr>
      </w:pPr>
      <w:r>
        <w:rPr>
          <w:rFonts w:asciiTheme="minorHAnsi" w:hAnsiTheme="minorHAnsi" w:cstheme="minorHAnsi"/>
          <w:color w:val="auto"/>
        </w:rPr>
        <w:t>Wyposażenie/doposażenie oferowane przez Wykonawcę</w:t>
      </w:r>
      <w:r w:rsidR="00BD4394" w:rsidRPr="00E15EC2">
        <w:rPr>
          <w:rFonts w:asciiTheme="minorHAnsi" w:hAnsiTheme="minorHAnsi" w:cstheme="minorHAnsi"/>
          <w:color w:val="auto"/>
        </w:rPr>
        <w:t xml:space="preserve"> </w:t>
      </w:r>
      <w:r w:rsidR="009232CC" w:rsidRPr="00E15EC2">
        <w:rPr>
          <w:rFonts w:asciiTheme="minorHAnsi" w:hAnsiTheme="minorHAnsi" w:cstheme="minorHAnsi"/>
          <w:color w:val="auto"/>
        </w:rPr>
        <w:t>musi posiadać wszystkie wymagane przepisami prawa atesty i certyfikaty</w:t>
      </w:r>
      <w:r w:rsidR="00A77F95" w:rsidRPr="00E15EC2">
        <w:rPr>
          <w:rFonts w:asciiTheme="minorHAnsi" w:hAnsiTheme="minorHAnsi" w:cstheme="minorHAnsi"/>
          <w:color w:val="auto"/>
        </w:rPr>
        <w:t>, niezbędne do jego prawidłowego użytkowania</w:t>
      </w:r>
      <w:r w:rsidR="00384A8C" w:rsidRPr="00E15EC2">
        <w:rPr>
          <w:rFonts w:asciiTheme="minorHAnsi" w:hAnsiTheme="minorHAnsi" w:cstheme="minorHAnsi"/>
          <w:color w:val="auto"/>
        </w:rPr>
        <w:t xml:space="preserve"> oraz musi </w:t>
      </w:r>
      <w:r w:rsidR="00384A8C" w:rsidRPr="00E15EC2">
        <w:rPr>
          <w:rFonts w:asciiTheme="minorHAnsi" w:hAnsiTheme="minorHAnsi" w:cstheme="minorHAnsi"/>
        </w:rPr>
        <w:t>spełniać wszelkie wymogi norm, określonych obowiązującym prawem i być dopuszczone do stosowania w szkołach i placówkach oświatowych.</w:t>
      </w:r>
    </w:p>
    <w:p w14:paraId="02196C93" w14:textId="602335F4" w:rsidR="00673705" w:rsidRPr="00E15EC2" w:rsidRDefault="00673705" w:rsidP="00C83F23">
      <w:pPr>
        <w:pStyle w:val="Default"/>
        <w:numPr>
          <w:ilvl w:val="0"/>
          <w:numId w:val="64"/>
        </w:numPr>
        <w:spacing w:line="276" w:lineRule="auto"/>
        <w:ind w:left="924" w:hanging="357"/>
        <w:rPr>
          <w:rFonts w:asciiTheme="minorHAnsi" w:hAnsiTheme="minorHAnsi" w:cstheme="minorHAnsi"/>
          <w:color w:val="auto"/>
        </w:rPr>
      </w:pPr>
      <w:r w:rsidRPr="00E15EC2">
        <w:rPr>
          <w:rFonts w:asciiTheme="minorHAnsi" w:hAnsiTheme="minorHAnsi" w:cstheme="minorHAnsi"/>
        </w:rPr>
        <w:t xml:space="preserve">Wykonawca zobowiązuje się dostarczyć przedmiot zamówienia fabrycznie nowy, oryginalnie zapakowany, wolny od wad i wykonany w ramach bezpiecznych technologii, nie noszący znamion </w:t>
      </w:r>
      <w:r w:rsidR="00A85F92">
        <w:rPr>
          <w:rFonts w:asciiTheme="minorHAnsi" w:hAnsiTheme="minorHAnsi" w:cstheme="minorHAnsi"/>
        </w:rPr>
        <w:t xml:space="preserve">wcześniejszego </w:t>
      </w:r>
      <w:r w:rsidRPr="00E15EC2">
        <w:rPr>
          <w:rFonts w:asciiTheme="minorHAnsi" w:hAnsiTheme="minorHAnsi" w:cstheme="minorHAnsi"/>
        </w:rPr>
        <w:t>użytkowania spełniający ws</w:t>
      </w:r>
      <w:r w:rsidR="00E71A75">
        <w:rPr>
          <w:rFonts w:asciiTheme="minorHAnsi" w:hAnsiTheme="minorHAnsi" w:cstheme="minorHAnsi"/>
        </w:rPr>
        <w:t>zystkie wymagania określone w S</w:t>
      </w:r>
      <w:r w:rsidRPr="00E15EC2">
        <w:rPr>
          <w:rFonts w:asciiTheme="minorHAnsi" w:hAnsiTheme="minorHAnsi" w:cstheme="minorHAnsi"/>
        </w:rPr>
        <w:t>WZ</w:t>
      </w:r>
      <w:r w:rsidR="00A85F92">
        <w:rPr>
          <w:rFonts w:asciiTheme="minorHAnsi" w:hAnsiTheme="minorHAnsi" w:cstheme="minorHAnsi"/>
        </w:rPr>
        <w:t>.</w:t>
      </w:r>
    </w:p>
    <w:p w14:paraId="39C76B7E" w14:textId="4707C0D8" w:rsidR="00A9319F" w:rsidRPr="00E15EC2" w:rsidRDefault="00E017B7" w:rsidP="00C83F23">
      <w:pPr>
        <w:pStyle w:val="Default"/>
        <w:numPr>
          <w:ilvl w:val="0"/>
          <w:numId w:val="64"/>
        </w:numPr>
        <w:spacing w:line="276" w:lineRule="auto"/>
        <w:ind w:left="924" w:hanging="357"/>
        <w:rPr>
          <w:rFonts w:asciiTheme="minorHAnsi" w:hAnsiTheme="minorHAnsi" w:cstheme="minorHAnsi"/>
          <w:color w:val="auto"/>
        </w:rPr>
      </w:pPr>
      <w:r w:rsidRPr="00E15EC2">
        <w:rPr>
          <w:rFonts w:asciiTheme="minorHAnsi" w:hAnsiTheme="minorHAnsi" w:cstheme="minorHAnsi"/>
          <w:color w:val="auto"/>
        </w:rPr>
        <w:t>Wykonawca w ramach zaoferowanej ceny za przedmiot zamówienia, zobowią</w:t>
      </w:r>
      <w:r w:rsidR="00A9319F" w:rsidRPr="00E15EC2">
        <w:rPr>
          <w:rFonts w:asciiTheme="minorHAnsi" w:hAnsiTheme="minorHAnsi" w:cstheme="minorHAnsi"/>
          <w:color w:val="auto"/>
        </w:rPr>
        <w:t>zany jest do:</w:t>
      </w:r>
    </w:p>
    <w:p w14:paraId="446D55A7" w14:textId="13CEE8AE" w:rsidR="00876AE0" w:rsidRPr="00E15EC2" w:rsidRDefault="00697142" w:rsidP="00C83F23">
      <w:pPr>
        <w:pStyle w:val="Default"/>
        <w:numPr>
          <w:ilvl w:val="0"/>
          <w:numId w:val="65"/>
        </w:numPr>
        <w:tabs>
          <w:tab w:val="left" w:pos="1665"/>
        </w:tabs>
        <w:suppressAutoHyphens/>
        <w:spacing w:line="276" w:lineRule="auto"/>
        <w:ind w:left="1208" w:hanging="357"/>
        <w:rPr>
          <w:rFonts w:asciiTheme="minorHAnsi" w:hAnsiTheme="minorHAnsi" w:cstheme="minorHAnsi"/>
        </w:rPr>
      </w:pPr>
      <w:r w:rsidRPr="00E15EC2">
        <w:rPr>
          <w:rFonts w:asciiTheme="minorHAnsi" w:hAnsiTheme="minorHAnsi" w:cstheme="minorHAnsi"/>
        </w:rPr>
        <w:t>d</w:t>
      </w:r>
      <w:r w:rsidR="004533AA" w:rsidRPr="00E15EC2">
        <w:rPr>
          <w:rFonts w:asciiTheme="minorHAnsi" w:hAnsiTheme="minorHAnsi" w:cstheme="minorHAnsi"/>
        </w:rPr>
        <w:t xml:space="preserve">ostawy, wniesienia, </w:t>
      </w:r>
      <w:r w:rsidR="007A1DB6" w:rsidRPr="00E15EC2">
        <w:rPr>
          <w:rFonts w:asciiTheme="minorHAnsi" w:hAnsiTheme="minorHAnsi" w:cstheme="minorHAnsi"/>
          <w:color w:val="auto"/>
        </w:rPr>
        <w:t>ustawienia</w:t>
      </w:r>
      <w:r w:rsidR="0030491C" w:rsidRPr="00E15EC2">
        <w:rPr>
          <w:rFonts w:asciiTheme="minorHAnsi" w:hAnsiTheme="minorHAnsi" w:cstheme="minorHAnsi"/>
          <w:color w:val="auto"/>
        </w:rPr>
        <w:t xml:space="preserve"> </w:t>
      </w:r>
      <w:r w:rsidR="00876AE0" w:rsidRPr="00E15EC2">
        <w:rPr>
          <w:rFonts w:asciiTheme="minorHAnsi" w:hAnsiTheme="minorHAnsi" w:cstheme="minorHAnsi"/>
          <w:color w:val="auto"/>
        </w:rPr>
        <w:t>doposażenia i wyposażenia stanowiącego przedmiot zamó</w:t>
      </w:r>
      <w:r w:rsidR="00A911B4" w:rsidRPr="00E15EC2">
        <w:rPr>
          <w:rFonts w:asciiTheme="minorHAnsi" w:hAnsiTheme="minorHAnsi" w:cstheme="minorHAnsi"/>
          <w:color w:val="auto"/>
        </w:rPr>
        <w:t>wienia,</w:t>
      </w:r>
    </w:p>
    <w:p w14:paraId="64C93FB1" w14:textId="131F5BDD" w:rsidR="004533AA" w:rsidRPr="00E15EC2" w:rsidRDefault="00A85F92" w:rsidP="00C83F23">
      <w:pPr>
        <w:pStyle w:val="Default"/>
        <w:numPr>
          <w:ilvl w:val="0"/>
          <w:numId w:val="65"/>
        </w:numPr>
        <w:tabs>
          <w:tab w:val="left" w:pos="1665"/>
        </w:tabs>
        <w:suppressAutoHyphens/>
        <w:spacing w:line="276" w:lineRule="auto"/>
        <w:ind w:left="1208" w:hanging="357"/>
        <w:rPr>
          <w:rFonts w:asciiTheme="minorHAnsi" w:hAnsiTheme="minorHAnsi" w:cstheme="minorHAnsi"/>
        </w:rPr>
      </w:pPr>
      <w:r>
        <w:rPr>
          <w:rFonts w:asciiTheme="minorHAnsi" w:hAnsiTheme="minorHAnsi" w:cstheme="minorHAnsi"/>
        </w:rPr>
        <w:t>montażu (</w:t>
      </w:r>
      <w:r w:rsidR="004533AA" w:rsidRPr="00E15EC2">
        <w:rPr>
          <w:rFonts w:asciiTheme="minorHAnsi" w:hAnsiTheme="minorHAnsi" w:cstheme="minorHAnsi"/>
        </w:rPr>
        <w:t>zainstalowania-podł</w:t>
      </w:r>
      <w:r w:rsidR="00876AE0" w:rsidRPr="00E15EC2">
        <w:rPr>
          <w:rFonts w:asciiTheme="minorHAnsi" w:hAnsiTheme="minorHAnsi" w:cstheme="minorHAnsi"/>
        </w:rPr>
        <w:t>ączenia, uruchomienia</w:t>
      </w:r>
      <w:r>
        <w:rPr>
          <w:rFonts w:asciiTheme="minorHAnsi" w:hAnsiTheme="minorHAnsi" w:cstheme="minorHAnsi"/>
        </w:rPr>
        <w:t>)</w:t>
      </w:r>
      <w:r w:rsidR="00876AE0" w:rsidRPr="00E15EC2">
        <w:rPr>
          <w:rFonts w:asciiTheme="minorHAnsi" w:hAnsiTheme="minorHAnsi" w:cstheme="minorHAnsi"/>
        </w:rPr>
        <w:t xml:space="preserve"> tego wyposażenia</w:t>
      </w:r>
      <w:r w:rsidR="00A911B4" w:rsidRPr="00E15EC2">
        <w:rPr>
          <w:rFonts w:asciiTheme="minorHAnsi" w:hAnsiTheme="minorHAnsi" w:cstheme="minorHAnsi"/>
        </w:rPr>
        <w:t xml:space="preserve">, </w:t>
      </w:r>
      <w:r w:rsidR="00876AE0" w:rsidRPr="00E15EC2">
        <w:rPr>
          <w:rFonts w:asciiTheme="minorHAnsi" w:hAnsiTheme="minorHAnsi" w:cstheme="minorHAnsi"/>
        </w:rPr>
        <w:t xml:space="preserve">gdzie w opisie przedmiotu zamówienia </w:t>
      </w:r>
      <w:r w:rsidR="00876AE0" w:rsidRPr="007A7136">
        <w:rPr>
          <w:rFonts w:asciiTheme="minorHAnsi" w:hAnsiTheme="minorHAnsi" w:cstheme="minorHAnsi"/>
        </w:rPr>
        <w:t>(OPZ</w:t>
      </w:r>
      <w:r w:rsidR="00A911B4" w:rsidRPr="007A7136">
        <w:rPr>
          <w:rFonts w:asciiTheme="minorHAnsi" w:hAnsiTheme="minorHAnsi" w:cstheme="minorHAnsi"/>
        </w:rPr>
        <w:t xml:space="preserve"> – Załącznik 1a</w:t>
      </w:r>
      <w:r w:rsidR="00876AE0" w:rsidRPr="007A7136">
        <w:rPr>
          <w:rFonts w:asciiTheme="minorHAnsi" w:hAnsiTheme="minorHAnsi" w:cstheme="minorHAnsi"/>
        </w:rPr>
        <w:t>)</w:t>
      </w:r>
      <w:r w:rsidR="004533AA" w:rsidRPr="00E15EC2">
        <w:rPr>
          <w:rFonts w:asciiTheme="minorHAnsi" w:hAnsiTheme="minorHAnsi" w:cstheme="minorHAnsi"/>
        </w:rPr>
        <w:t xml:space="preserve"> </w:t>
      </w:r>
      <w:r w:rsidR="00A911B4" w:rsidRPr="00E15EC2">
        <w:rPr>
          <w:rFonts w:asciiTheme="minorHAnsi" w:hAnsiTheme="minorHAnsi" w:cstheme="minorHAnsi"/>
        </w:rPr>
        <w:t>wskazano wykonanie tych czynności.</w:t>
      </w:r>
    </w:p>
    <w:p w14:paraId="372035BD" w14:textId="1039DDAD" w:rsidR="00A40C23" w:rsidRPr="00E15EC2" w:rsidRDefault="009727E1" w:rsidP="00C83F23">
      <w:pPr>
        <w:pStyle w:val="Default"/>
        <w:numPr>
          <w:ilvl w:val="0"/>
          <w:numId w:val="64"/>
        </w:numPr>
        <w:spacing w:line="276" w:lineRule="auto"/>
        <w:ind w:left="924" w:hanging="357"/>
        <w:rPr>
          <w:rFonts w:asciiTheme="minorHAnsi" w:hAnsiTheme="minorHAnsi" w:cstheme="minorHAnsi"/>
          <w:color w:val="auto"/>
        </w:rPr>
      </w:pPr>
      <w:bookmarkStart w:id="3" w:name="_Hlk94167110"/>
      <w:r w:rsidRPr="00E15EC2">
        <w:rPr>
          <w:rFonts w:asciiTheme="minorHAnsi" w:hAnsiTheme="minorHAnsi" w:cstheme="minorHAnsi"/>
        </w:rPr>
        <w:t>W cenie oferty</w:t>
      </w:r>
      <w:r w:rsidR="004533AA" w:rsidRPr="00E15EC2">
        <w:rPr>
          <w:rFonts w:asciiTheme="minorHAnsi" w:hAnsiTheme="minorHAnsi" w:cstheme="minorHAnsi"/>
        </w:rPr>
        <w:t xml:space="preserve"> należy uwzględni</w:t>
      </w:r>
      <w:r w:rsidRPr="00E15EC2">
        <w:rPr>
          <w:rFonts w:asciiTheme="minorHAnsi" w:hAnsiTheme="minorHAnsi" w:cstheme="minorHAnsi"/>
        </w:rPr>
        <w:t>ć</w:t>
      </w:r>
      <w:r w:rsidR="003F630A" w:rsidRPr="00E15EC2">
        <w:rPr>
          <w:rFonts w:asciiTheme="minorHAnsi" w:hAnsiTheme="minorHAnsi" w:cstheme="minorHAnsi"/>
        </w:rPr>
        <w:t xml:space="preserve"> również </w:t>
      </w:r>
      <w:r w:rsidRPr="00E15EC2">
        <w:rPr>
          <w:rFonts w:asciiTheme="minorHAnsi" w:hAnsiTheme="minorHAnsi" w:cstheme="minorHAnsi"/>
        </w:rPr>
        <w:t>koszty transportu przedmiotu</w:t>
      </w:r>
      <w:r w:rsidR="004533AA" w:rsidRPr="00E15EC2">
        <w:rPr>
          <w:rFonts w:asciiTheme="minorHAnsi" w:hAnsiTheme="minorHAnsi" w:cstheme="minorHAnsi"/>
        </w:rPr>
        <w:t xml:space="preserve"> zamówienia do </w:t>
      </w:r>
      <w:r w:rsidRPr="00E15EC2">
        <w:rPr>
          <w:rFonts w:asciiTheme="minorHAnsi" w:hAnsiTheme="minorHAnsi" w:cstheme="minorHAnsi"/>
        </w:rPr>
        <w:t xml:space="preserve">wskazanej siedziby </w:t>
      </w:r>
      <w:r w:rsidR="006C7840" w:rsidRPr="00E15EC2">
        <w:rPr>
          <w:rFonts w:asciiTheme="minorHAnsi" w:hAnsiTheme="minorHAnsi" w:cstheme="minorHAnsi"/>
        </w:rPr>
        <w:t>U</w:t>
      </w:r>
      <w:r w:rsidRPr="00E15EC2">
        <w:rPr>
          <w:rFonts w:asciiTheme="minorHAnsi" w:hAnsiTheme="minorHAnsi" w:cstheme="minorHAnsi"/>
        </w:rPr>
        <w:t xml:space="preserve">żytkownika. </w:t>
      </w:r>
      <w:r w:rsidR="002A2E75" w:rsidRPr="00E15EC2">
        <w:rPr>
          <w:rFonts w:asciiTheme="minorHAnsi" w:hAnsiTheme="minorHAnsi" w:cstheme="minorHAnsi"/>
        </w:rPr>
        <w:t xml:space="preserve">Transport sprzętu stanowiącego przedmiot zamówienia do siedziby </w:t>
      </w:r>
      <w:r w:rsidR="006C7840" w:rsidRPr="00E15EC2">
        <w:rPr>
          <w:rFonts w:asciiTheme="minorHAnsi" w:hAnsiTheme="minorHAnsi" w:cstheme="minorHAnsi"/>
        </w:rPr>
        <w:t>U</w:t>
      </w:r>
      <w:r w:rsidR="002A2E75" w:rsidRPr="00E15EC2">
        <w:rPr>
          <w:rFonts w:asciiTheme="minorHAnsi" w:hAnsiTheme="minorHAnsi" w:cstheme="minorHAnsi"/>
        </w:rPr>
        <w:t xml:space="preserve">żytkownika odbywać się będzie </w:t>
      </w:r>
      <w:r w:rsidR="002A2E75" w:rsidRPr="00E15EC2">
        <w:rPr>
          <w:rFonts w:asciiTheme="minorHAnsi" w:hAnsiTheme="minorHAnsi" w:cstheme="minorHAnsi"/>
          <w:color w:val="auto"/>
        </w:rPr>
        <w:t xml:space="preserve">na własny koszt i ryzyko </w:t>
      </w:r>
      <w:r w:rsidR="0084359F" w:rsidRPr="00E15EC2">
        <w:rPr>
          <w:rFonts w:asciiTheme="minorHAnsi" w:hAnsiTheme="minorHAnsi" w:cstheme="minorHAnsi"/>
          <w:color w:val="auto"/>
        </w:rPr>
        <w:t>W</w:t>
      </w:r>
      <w:r w:rsidR="002A2E75" w:rsidRPr="00E15EC2">
        <w:rPr>
          <w:rFonts w:asciiTheme="minorHAnsi" w:hAnsiTheme="minorHAnsi" w:cstheme="minorHAnsi"/>
          <w:color w:val="auto"/>
        </w:rPr>
        <w:t>ykonawcy.</w:t>
      </w:r>
    </w:p>
    <w:bookmarkEnd w:id="3"/>
    <w:p w14:paraId="5762F9AB" w14:textId="23AE1087" w:rsidR="002F6ACE" w:rsidRPr="00590609" w:rsidRDefault="002F6ACE" w:rsidP="00C83F23">
      <w:pPr>
        <w:pStyle w:val="Default"/>
        <w:numPr>
          <w:ilvl w:val="0"/>
          <w:numId w:val="82"/>
        </w:numPr>
        <w:spacing w:line="276" w:lineRule="auto"/>
        <w:rPr>
          <w:rFonts w:asciiTheme="minorHAnsi" w:hAnsiTheme="minorHAnsi" w:cstheme="minorHAnsi"/>
        </w:rPr>
      </w:pPr>
      <w:r>
        <w:rPr>
          <w:rFonts w:asciiTheme="minorHAnsi" w:hAnsiTheme="minorHAnsi" w:cstheme="minorHAnsi"/>
        </w:rPr>
        <w:t xml:space="preserve">Wyposażenie/doposażenie stanowiące przedmiot zamówienia </w:t>
      </w:r>
      <w:r w:rsidRPr="00590609">
        <w:rPr>
          <w:rFonts w:asciiTheme="minorHAnsi" w:hAnsiTheme="minorHAnsi" w:cstheme="minorHAnsi"/>
          <w:color w:val="auto"/>
          <w:kern w:val="1"/>
          <w:lang w:eastAsia="ar-SA"/>
        </w:rPr>
        <w:t xml:space="preserve">zakupione zostaje na potrzeby placówek oświatowych wskazanych w </w:t>
      </w:r>
      <w:r w:rsidR="00D73185">
        <w:rPr>
          <w:rFonts w:asciiTheme="minorHAnsi" w:hAnsiTheme="minorHAnsi" w:cstheme="minorHAnsi"/>
          <w:color w:val="auto"/>
          <w:kern w:val="1"/>
          <w:lang w:eastAsia="ar-SA"/>
        </w:rPr>
        <w:t>nazwie postepowania</w:t>
      </w:r>
      <w:r w:rsidRPr="00590609">
        <w:rPr>
          <w:rFonts w:asciiTheme="minorHAnsi" w:hAnsiTheme="minorHAnsi" w:cstheme="minorHAnsi"/>
          <w:color w:val="auto"/>
          <w:kern w:val="1"/>
          <w:lang w:eastAsia="ar-SA"/>
        </w:rPr>
        <w:t xml:space="preserve"> i będą one jego Użytkownikiem</w:t>
      </w:r>
      <w:r>
        <w:rPr>
          <w:rFonts w:asciiTheme="minorHAnsi" w:hAnsiTheme="minorHAnsi" w:cstheme="minorHAnsi"/>
          <w:color w:val="auto"/>
          <w:kern w:val="1"/>
          <w:lang w:eastAsia="ar-SA"/>
        </w:rPr>
        <w:t>.</w:t>
      </w:r>
    </w:p>
    <w:p w14:paraId="0B10E945" w14:textId="133C1F77" w:rsidR="002F6ACE" w:rsidRDefault="002F6ACE" w:rsidP="00C83F23">
      <w:pPr>
        <w:pStyle w:val="Default"/>
        <w:numPr>
          <w:ilvl w:val="0"/>
          <w:numId w:val="82"/>
        </w:numPr>
        <w:spacing w:line="276" w:lineRule="auto"/>
        <w:rPr>
          <w:rFonts w:asciiTheme="minorHAnsi" w:hAnsiTheme="minorHAnsi" w:cstheme="minorHAnsi"/>
        </w:rPr>
      </w:pPr>
      <w:r>
        <w:rPr>
          <w:rFonts w:asciiTheme="minorHAnsi" w:hAnsiTheme="minorHAnsi" w:cstheme="minorHAnsi"/>
        </w:rPr>
        <w:t xml:space="preserve">Adresy </w:t>
      </w:r>
      <w:r w:rsidR="0033185F">
        <w:rPr>
          <w:rFonts w:asciiTheme="minorHAnsi" w:hAnsiTheme="minorHAnsi" w:cstheme="minorHAnsi"/>
        </w:rPr>
        <w:t>U</w:t>
      </w:r>
      <w:r>
        <w:rPr>
          <w:rFonts w:asciiTheme="minorHAnsi" w:hAnsiTheme="minorHAnsi" w:cstheme="minorHAnsi"/>
        </w:rPr>
        <w:t xml:space="preserve">żytkowników pod które </w:t>
      </w:r>
      <w:r w:rsidR="0037646B">
        <w:rPr>
          <w:rFonts w:asciiTheme="minorHAnsi" w:hAnsiTheme="minorHAnsi" w:cstheme="minorHAnsi"/>
        </w:rPr>
        <w:t>W</w:t>
      </w:r>
      <w:r>
        <w:rPr>
          <w:rFonts w:asciiTheme="minorHAnsi" w:hAnsiTheme="minorHAnsi" w:cstheme="minorHAnsi"/>
        </w:rPr>
        <w:t>ykonawca zobowiązany będzie dostarczyć wyposażenie/doposażenie:</w:t>
      </w:r>
    </w:p>
    <w:p w14:paraId="612E5A55" w14:textId="11814CA4" w:rsidR="002F6ACE" w:rsidRPr="00D41A7A" w:rsidRDefault="002F6ACE" w:rsidP="00C83F23">
      <w:pPr>
        <w:pStyle w:val="Default"/>
        <w:numPr>
          <w:ilvl w:val="0"/>
          <w:numId w:val="114"/>
        </w:numPr>
        <w:spacing w:line="276" w:lineRule="auto"/>
        <w:rPr>
          <w:rFonts w:asciiTheme="minorHAnsi" w:hAnsiTheme="minorHAnsi" w:cstheme="minorHAnsi"/>
        </w:rPr>
      </w:pPr>
      <w:r w:rsidRPr="00D41A7A">
        <w:rPr>
          <w:rFonts w:asciiTheme="minorHAnsi" w:hAnsiTheme="minorHAnsi" w:cstheme="minorHAnsi"/>
        </w:rPr>
        <w:t xml:space="preserve">Zespół Szkół Ponadpodstawowych </w:t>
      </w:r>
      <w:r w:rsidR="0037646B" w:rsidRPr="00D41A7A">
        <w:rPr>
          <w:rFonts w:asciiTheme="minorHAnsi" w:hAnsiTheme="minorHAnsi" w:cstheme="minorHAnsi"/>
        </w:rPr>
        <w:t>n</w:t>
      </w:r>
      <w:r w:rsidRPr="00D41A7A">
        <w:rPr>
          <w:rFonts w:asciiTheme="minorHAnsi" w:hAnsiTheme="minorHAnsi" w:cstheme="minorHAnsi"/>
        </w:rPr>
        <w:t xml:space="preserve">r 2 </w:t>
      </w:r>
      <w:r w:rsidR="00DC2868">
        <w:rPr>
          <w:rFonts w:asciiTheme="minorHAnsi" w:hAnsiTheme="minorHAnsi" w:cstheme="minorHAnsi"/>
        </w:rPr>
        <w:t xml:space="preserve">im. K.F. Libelta </w:t>
      </w:r>
      <w:r w:rsidRPr="00D41A7A">
        <w:rPr>
          <w:rFonts w:asciiTheme="minorHAnsi" w:hAnsiTheme="minorHAnsi" w:cstheme="minorHAnsi"/>
        </w:rPr>
        <w:t>w Krotoszynie</w:t>
      </w:r>
      <w:r w:rsidR="00DC2868">
        <w:rPr>
          <w:rFonts w:asciiTheme="minorHAnsi" w:hAnsiTheme="minorHAnsi" w:cstheme="minorHAnsi"/>
        </w:rPr>
        <w:t xml:space="preserve">, </w:t>
      </w:r>
      <w:r w:rsidRPr="00D41A7A">
        <w:rPr>
          <w:rFonts w:asciiTheme="minorHAnsi" w:hAnsiTheme="minorHAnsi" w:cstheme="minorHAnsi"/>
        </w:rPr>
        <w:t xml:space="preserve"> Plac Jana Pawła II 5, 63-700 Krotoszyn </w:t>
      </w:r>
      <w:r w:rsidRPr="001C652F">
        <w:rPr>
          <w:rFonts w:asciiTheme="minorHAnsi" w:hAnsiTheme="minorHAnsi" w:cstheme="minorHAnsi"/>
          <w:b/>
          <w:bCs/>
        </w:rPr>
        <w:t>(</w:t>
      </w:r>
      <w:r w:rsidR="0007489F" w:rsidRPr="001C652F">
        <w:rPr>
          <w:rFonts w:asciiTheme="minorHAnsi" w:hAnsiTheme="minorHAnsi" w:cstheme="minorHAnsi"/>
          <w:b/>
          <w:bCs/>
        </w:rPr>
        <w:t>pozycja 1-8</w:t>
      </w:r>
      <w:r w:rsidR="00721613" w:rsidRPr="001C652F">
        <w:rPr>
          <w:rFonts w:asciiTheme="minorHAnsi" w:hAnsiTheme="minorHAnsi" w:cstheme="minorHAnsi"/>
          <w:b/>
          <w:bCs/>
        </w:rPr>
        <w:t>)</w:t>
      </w:r>
      <w:r w:rsidR="005D5D92" w:rsidRPr="001C652F">
        <w:rPr>
          <w:rFonts w:asciiTheme="minorHAnsi" w:hAnsiTheme="minorHAnsi" w:cstheme="minorHAnsi"/>
          <w:b/>
          <w:bCs/>
        </w:rPr>
        <w:t>.</w:t>
      </w:r>
    </w:p>
    <w:p w14:paraId="4A4C46FF" w14:textId="2E2DA65F" w:rsidR="002F6ACE" w:rsidRPr="00D41A7A" w:rsidRDefault="002F6ACE" w:rsidP="00C83F23">
      <w:pPr>
        <w:pStyle w:val="Default"/>
        <w:numPr>
          <w:ilvl w:val="0"/>
          <w:numId w:val="114"/>
        </w:numPr>
        <w:spacing w:line="276" w:lineRule="auto"/>
        <w:rPr>
          <w:rFonts w:asciiTheme="minorHAnsi" w:hAnsiTheme="minorHAnsi" w:cstheme="minorHAnsi"/>
        </w:rPr>
      </w:pPr>
      <w:r w:rsidRPr="00D41A7A">
        <w:rPr>
          <w:rFonts w:asciiTheme="minorHAnsi" w:hAnsiTheme="minorHAnsi" w:cstheme="minorHAnsi"/>
        </w:rPr>
        <w:t xml:space="preserve">Zespół Szkół Ponadpodstawowych </w:t>
      </w:r>
      <w:r w:rsidR="0037646B" w:rsidRPr="00D41A7A">
        <w:rPr>
          <w:rFonts w:asciiTheme="minorHAnsi" w:hAnsiTheme="minorHAnsi" w:cstheme="minorHAnsi"/>
        </w:rPr>
        <w:t>n</w:t>
      </w:r>
      <w:r w:rsidRPr="00D41A7A">
        <w:rPr>
          <w:rFonts w:asciiTheme="minorHAnsi" w:hAnsiTheme="minorHAnsi" w:cstheme="minorHAnsi"/>
        </w:rPr>
        <w:t xml:space="preserve">r 3 </w:t>
      </w:r>
      <w:r w:rsidR="00DC2868">
        <w:rPr>
          <w:rFonts w:asciiTheme="minorHAnsi" w:hAnsiTheme="minorHAnsi" w:cstheme="minorHAnsi"/>
        </w:rPr>
        <w:t xml:space="preserve">im. Jana Pawła II </w:t>
      </w:r>
      <w:r w:rsidRPr="00D41A7A">
        <w:rPr>
          <w:rFonts w:asciiTheme="minorHAnsi" w:hAnsiTheme="minorHAnsi" w:cstheme="minorHAnsi"/>
        </w:rPr>
        <w:t>w Krotoszynie ul.</w:t>
      </w:r>
      <w:r w:rsidR="00DC2868">
        <w:rPr>
          <w:rFonts w:asciiTheme="minorHAnsi" w:hAnsiTheme="minorHAnsi" w:cstheme="minorHAnsi"/>
        </w:rPr>
        <w:t> </w:t>
      </w:r>
      <w:proofErr w:type="spellStart"/>
      <w:r w:rsidRPr="00D41A7A">
        <w:rPr>
          <w:rFonts w:asciiTheme="minorHAnsi" w:hAnsiTheme="minorHAnsi" w:cstheme="minorHAnsi"/>
        </w:rPr>
        <w:t>Zdunowska</w:t>
      </w:r>
      <w:proofErr w:type="spellEnd"/>
      <w:r w:rsidR="00DC2868">
        <w:rPr>
          <w:rFonts w:asciiTheme="minorHAnsi" w:hAnsiTheme="minorHAnsi" w:cstheme="minorHAnsi"/>
        </w:rPr>
        <w:t> </w:t>
      </w:r>
      <w:r w:rsidRPr="00D41A7A">
        <w:rPr>
          <w:rFonts w:asciiTheme="minorHAnsi" w:hAnsiTheme="minorHAnsi" w:cstheme="minorHAnsi"/>
        </w:rPr>
        <w:t xml:space="preserve">81, 63-700 Krotoszyn </w:t>
      </w:r>
      <w:r w:rsidRPr="001C652F">
        <w:rPr>
          <w:rFonts w:asciiTheme="minorHAnsi" w:hAnsiTheme="minorHAnsi" w:cstheme="minorHAnsi"/>
          <w:b/>
          <w:bCs/>
        </w:rPr>
        <w:t>(</w:t>
      </w:r>
      <w:r w:rsidR="0007489F" w:rsidRPr="001C652F">
        <w:rPr>
          <w:rFonts w:asciiTheme="minorHAnsi" w:hAnsiTheme="minorHAnsi" w:cstheme="minorHAnsi"/>
          <w:b/>
          <w:bCs/>
        </w:rPr>
        <w:t>pozycja 9-17</w:t>
      </w:r>
      <w:r w:rsidRPr="001C652F">
        <w:rPr>
          <w:rFonts w:asciiTheme="minorHAnsi" w:hAnsiTheme="minorHAnsi" w:cstheme="minorHAnsi"/>
          <w:b/>
          <w:bCs/>
        </w:rPr>
        <w:t>)</w:t>
      </w:r>
      <w:r w:rsidR="005D5D92" w:rsidRPr="001C652F">
        <w:rPr>
          <w:rFonts w:asciiTheme="minorHAnsi" w:hAnsiTheme="minorHAnsi" w:cstheme="minorHAnsi"/>
          <w:b/>
          <w:bCs/>
        </w:rPr>
        <w:t>.</w:t>
      </w:r>
    </w:p>
    <w:p w14:paraId="6E5DF9DB" w14:textId="13F875EE" w:rsidR="002F6ACE" w:rsidRPr="001C652F" w:rsidRDefault="002F6ACE" w:rsidP="00C83F23">
      <w:pPr>
        <w:pStyle w:val="Default"/>
        <w:numPr>
          <w:ilvl w:val="0"/>
          <w:numId w:val="114"/>
        </w:numPr>
        <w:spacing w:line="276" w:lineRule="auto"/>
        <w:rPr>
          <w:rFonts w:asciiTheme="minorHAnsi" w:hAnsiTheme="minorHAnsi" w:cstheme="minorHAnsi"/>
          <w:b/>
          <w:bCs/>
        </w:rPr>
      </w:pPr>
      <w:r w:rsidRPr="00D41A7A">
        <w:rPr>
          <w:rFonts w:asciiTheme="minorHAnsi" w:hAnsiTheme="minorHAnsi" w:cstheme="minorHAnsi"/>
        </w:rPr>
        <w:t xml:space="preserve">Zespół Szkół Specjalnych </w:t>
      </w:r>
      <w:r w:rsidR="00DC2868">
        <w:rPr>
          <w:rFonts w:asciiTheme="minorHAnsi" w:hAnsiTheme="minorHAnsi" w:cstheme="minorHAnsi"/>
        </w:rPr>
        <w:t xml:space="preserve">im. M. Grzegorzewskiej </w:t>
      </w:r>
      <w:r w:rsidRPr="00D41A7A">
        <w:rPr>
          <w:rFonts w:asciiTheme="minorHAnsi" w:hAnsiTheme="minorHAnsi" w:cstheme="minorHAnsi"/>
        </w:rPr>
        <w:t xml:space="preserve">ul. Ostrowska 49, 63-700 Krotoszyn </w:t>
      </w:r>
      <w:r w:rsidRPr="001C652F">
        <w:rPr>
          <w:rFonts w:asciiTheme="minorHAnsi" w:hAnsiTheme="minorHAnsi" w:cstheme="minorHAnsi"/>
          <w:b/>
          <w:bCs/>
        </w:rPr>
        <w:t>(</w:t>
      </w:r>
      <w:r w:rsidR="0007489F" w:rsidRPr="001C652F">
        <w:rPr>
          <w:rFonts w:asciiTheme="minorHAnsi" w:hAnsiTheme="minorHAnsi" w:cstheme="minorHAnsi"/>
          <w:b/>
          <w:bCs/>
        </w:rPr>
        <w:t>pozycja 18-19).</w:t>
      </w:r>
    </w:p>
    <w:p w14:paraId="2BD21827" w14:textId="1FD7E493" w:rsidR="002F6ACE" w:rsidRPr="0082111F" w:rsidRDefault="002F6ACE" w:rsidP="00E12C71">
      <w:pPr>
        <w:pStyle w:val="Akapitzlist"/>
        <w:keepNext/>
        <w:numPr>
          <w:ilvl w:val="0"/>
          <w:numId w:val="137"/>
        </w:numPr>
        <w:tabs>
          <w:tab w:val="left" w:pos="993"/>
        </w:tabs>
        <w:autoSpaceDE w:val="0"/>
        <w:autoSpaceDN w:val="0"/>
        <w:adjustRightInd w:val="0"/>
        <w:spacing w:after="0" w:line="276" w:lineRule="auto"/>
        <w:jc w:val="left"/>
        <w:rPr>
          <w:rFonts w:asciiTheme="minorHAnsi" w:hAnsiTheme="minorHAnsi" w:cstheme="minorHAnsi"/>
          <w:sz w:val="24"/>
          <w:szCs w:val="24"/>
        </w:rPr>
      </w:pPr>
      <w:r>
        <w:rPr>
          <w:rFonts w:asciiTheme="minorHAnsi" w:hAnsiTheme="minorHAnsi" w:cstheme="minorHAnsi"/>
          <w:sz w:val="24"/>
          <w:szCs w:val="24"/>
        </w:rPr>
        <w:t xml:space="preserve">Oferowane wyposażenie/doposażenie należy wskazać w </w:t>
      </w:r>
      <w:r w:rsidRPr="003C62F2">
        <w:rPr>
          <w:rFonts w:asciiTheme="minorHAnsi" w:hAnsiTheme="minorHAnsi" w:cstheme="minorHAnsi"/>
          <w:sz w:val="24"/>
          <w:szCs w:val="24"/>
        </w:rPr>
        <w:t>formularzu rzeczowo-cenowym</w:t>
      </w:r>
      <w:r>
        <w:rPr>
          <w:rFonts w:asciiTheme="minorHAnsi" w:hAnsiTheme="minorHAnsi" w:cstheme="minorHAnsi"/>
          <w:sz w:val="24"/>
          <w:szCs w:val="24"/>
        </w:rPr>
        <w:t>.</w:t>
      </w:r>
      <w:r w:rsidRPr="003C62F2">
        <w:rPr>
          <w:rFonts w:asciiTheme="minorHAnsi" w:hAnsiTheme="minorHAnsi" w:cstheme="minorHAnsi"/>
          <w:sz w:val="24"/>
          <w:szCs w:val="24"/>
        </w:rPr>
        <w:t xml:space="preserve"> </w:t>
      </w:r>
      <w:r>
        <w:rPr>
          <w:rFonts w:asciiTheme="minorHAnsi" w:hAnsiTheme="minorHAnsi" w:cstheme="minorHAnsi"/>
          <w:sz w:val="24"/>
          <w:szCs w:val="24"/>
        </w:rPr>
        <w:t xml:space="preserve">W formularzu rzeczowo-cenowym </w:t>
      </w:r>
      <w:r w:rsidRPr="003C62F2">
        <w:rPr>
          <w:rFonts w:asciiTheme="minorHAnsi" w:hAnsiTheme="minorHAnsi" w:cstheme="minorHAnsi"/>
          <w:sz w:val="24"/>
          <w:szCs w:val="24"/>
        </w:rPr>
        <w:t>należy podać</w:t>
      </w:r>
      <w:r w:rsidRPr="003C62F2">
        <w:rPr>
          <w:rFonts w:asciiTheme="minorHAnsi" w:hAnsiTheme="minorHAnsi" w:cstheme="minorHAnsi"/>
          <w:b/>
          <w:sz w:val="24"/>
          <w:szCs w:val="24"/>
        </w:rPr>
        <w:t xml:space="preserve"> </w:t>
      </w:r>
      <w:r w:rsidRPr="00313856">
        <w:rPr>
          <w:rFonts w:asciiTheme="minorHAnsi" w:hAnsiTheme="minorHAnsi" w:cstheme="minorHAnsi"/>
          <w:bCs/>
          <w:sz w:val="24"/>
          <w:szCs w:val="24"/>
        </w:rPr>
        <w:t xml:space="preserve">nazwę </w:t>
      </w:r>
      <w:r w:rsidRPr="00313856">
        <w:rPr>
          <w:rFonts w:asciiTheme="minorHAnsi" w:hAnsiTheme="minorHAnsi" w:cstheme="minorHAnsi"/>
          <w:b/>
          <w:sz w:val="24"/>
          <w:szCs w:val="24"/>
        </w:rPr>
        <w:t>producenta wyposażenie/doposażenia i dane niezbędne do zweryfikowania oferowanego produktu (np. opis produktu lub nr katalogowe, marka, model - dane identyfikujące dany produkt</w:t>
      </w:r>
      <w:r w:rsidRPr="003C62F2">
        <w:rPr>
          <w:rFonts w:asciiTheme="minorHAnsi" w:hAnsiTheme="minorHAnsi" w:cstheme="minorHAnsi"/>
          <w:sz w:val="24"/>
          <w:szCs w:val="24"/>
        </w:rPr>
        <w:t xml:space="preserve">). </w:t>
      </w:r>
      <w:r w:rsidRPr="00313856">
        <w:rPr>
          <w:rFonts w:asciiTheme="minorHAnsi" w:hAnsiTheme="minorHAnsi" w:cstheme="minorHAnsi"/>
          <w:bCs/>
          <w:sz w:val="24"/>
          <w:szCs w:val="24"/>
        </w:rPr>
        <w:t xml:space="preserve">Przez producenta </w:t>
      </w:r>
      <w:r w:rsidR="0009037E">
        <w:rPr>
          <w:rFonts w:asciiTheme="minorHAnsi" w:hAnsiTheme="minorHAnsi" w:cstheme="minorHAnsi"/>
          <w:bCs/>
          <w:sz w:val="24"/>
          <w:szCs w:val="24"/>
        </w:rPr>
        <w:t>Z</w:t>
      </w:r>
      <w:r w:rsidRPr="00313856">
        <w:rPr>
          <w:rFonts w:asciiTheme="minorHAnsi" w:hAnsiTheme="minorHAnsi" w:cstheme="minorHAnsi"/>
          <w:bCs/>
          <w:sz w:val="24"/>
          <w:szCs w:val="24"/>
        </w:rPr>
        <w:t>amawiający rozumie wytwórcę danego produktu.</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 xml:space="preserve">W kolumnie „producent” należy podać wyłącznie wytwórcę produktu, </w:t>
      </w:r>
      <w:r w:rsidRPr="003C62F2">
        <w:rPr>
          <w:rFonts w:asciiTheme="minorHAnsi" w:hAnsiTheme="minorHAnsi" w:cstheme="minorHAnsi"/>
          <w:b/>
          <w:sz w:val="24"/>
          <w:szCs w:val="24"/>
        </w:rPr>
        <w:t xml:space="preserve">nie należy podawać nazwy </w:t>
      </w:r>
      <w:r w:rsidRPr="003C62F2">
        <w:rPr>
          <w:rFonts w:asciiTheme="minorHAnsi" w:hAnsiTheme="minorHAnsi" w:cstheme="minorHAnsi"/>
          <w:b/>
          <w:sz w:val="24"/>
          <w:szCs w:val="24"/>
        </w:rPr>
        <w:lastRenderedPageBreak/>
        <w:t xml:space="preserve">dystrybutora czy adresu strony internetowej. </w:t>
      </w:r>
      <w:r w:rsidRPr="003C62F2">
        <w:rPr>
          <w:rFonts w:asciiTheme="minorHAnsi" w:hAnsiTheme="minorHAnsi" w:cstheme="minorHAnsi"/>
          <w:sz w:val="24"/>
          <w:szCs w:val="24"/>
        </w:rPr>
        <w:t>Powyższe służyć będzie ocenie czy oferowany towar spełnia wymagania postawione przez Zamawiającego oraz, aby w rzetelny sposób porównać złożone przez Wykonawców oferty. Każda pozycja formularza rzeczowo-cenowego,</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musi być wypełniona</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Przez wypełnienie, Zamawiający rozumie podanie</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 xml:space="preserve">nazwy producenta i danych niezbędnych do zweryfikowania oferowanego produktu (np. opis produktu lub nr katalogowe, marka, model - dane identyfikujące dany produkt) </w:t>
      </w:r>
      <w:r w:rsidRPr="0082111F">
        <w:rPr>
          <w:rFonts w:asciiTheme="minorHAnsi" w:hAnsiTheme="minorHAnsi" w:cstheme="minorHAnsi"/>
          <w:b/>
          <w:sz w:val="24"/>
          <w:szCs w:val="24"/>
        </w:rPr>
        <w:t>potwierdzający spełnianie warunków postawionych przez Zamawiającego</w:t>
      </w:r>
      <w:r w:rsidRPr="003C62F2">
        <w:rPr>
          <w:rFonts w:asciiTheme="minorHAnsi" w:hAnsiTheme="minorHAnsi" w:cstheme="minorHAnsi"/>
          <w:sz w:val="24"/>
          <w:szCs w:val="24"/>
        </w:rPr>
        <w:t xml:space="preserve">. </w:t>
      </w:r>
      <w:r w:rsidRPr="003C62F2">
        <w:rPr>
          <w:rFonts w:asciiTheme="minorHAnsi" w:hAnsiTheme="minorHAnsi" w:cstheme="minorHAnsi"/>
          <w:bCs/>
          <w:sz w:val="24"/>
          <w:szCs w:val="24"/>
        </w:rPr>
        <w:t xml:space="preserve">Ponadto Wykonawca zobowiązany jest </w:t>
      </w:r>
      <w:r w:rsidRPr="003C62F2">
        <w:rPr>
          <w:rFonts w:asciiTheme="minorHAnsi" w:hAnsiTheme="minorHAnsi" w:cstheme="minorHAnsi"/>
          <w:sz w:val="24"/>
          <w:szCs w:val="24"/>
        </w:rPr>
        <w:t>podać cenę jednostkową brutto dla każdego wyszczególnionego asortymentu, a następnie dokonać mnożenia przez ilość wymaganych sztuk. Otrzymane wartości brutto poszczególnych pozycji należy sumować. Otrzymaną w ten sposób wartość brutto ogółem, należy wpisać w formularzu ofertowym.</w:t>
      </w:r>
      <w:r>
        <w:rPr>
          <w:rFonts w:asciiTheme="minorHAnsi" w:hAnsiTheme="minorHAnsi" w:cstheme="minorHAnsi"/>
          <w:sz w:val="24"/>
          <w:szCs w:val="24"/>
        </w:rPr>
        <w:t xml:space="preserve"> </w:t>
      </w:r>
      <w:r w:rsidR="0082111F">
        <w:rPr>
          <w:rFonts w:asciiTheme="minorHAnsi" w:hAnsiTheme="minorHAnsi" w:cstheme="minorHAnsi"/>
          <w:b/>
          <w:sz w:val="24"/>
          <w:szCs w:val="24"/>
        </w:rPr>
        <w:t>Każda pozycja formularza rzeczowo-cenowego musi być wypełniona.</w:t>
      </w:r>
      <w:r w:rsidRPr="003C62F2">
        <w:rPr>
          <w:rFonts w:asciiTheme="minorHAnsi" w:hAnsiTheme="minorHAnsi" w:cstheme="minorHAnsi"/>
          <w:b/>
          <w:sz w:val="24"/>
          <w:szCs w:val="24"/>
        </w:rPr>
        <w:t xml:space="preserve"> </w:t>
      </w:r>
      <w:r w:rsidR="0082111F">
        <w:rPr>
          <w:rFonts w:asciiTheme="minorHAnsi" w:hAnsiTheme="minorHAnsi" w:cstheme="minorHAnsi"/>
          <w:b/>
          <w:sz w:val="24"/>
          <w:szCs w:val="24"/>
        </w:rPr>
        <w:t xml:space="preserve">Nie dopuszcza się </w:t>
      </w:r>
      <w:r w:rsidRPr="003C62F2">
        <w:rPr>
          <w:rFonts w:asciiTheme="minorHAnsi" w:hAnsiTheme="minorHAnsi" w:cstheme="minorHAnsi"/>
          <w:b/>
          <w:sz w:val="24"/>
          <w:szCs w:val="24"/>
        </w:rPr>
        <w:t>braku wyceny pozycji asortymentu oraz wpisywania stwierdzeń np.</w:t>
      </w:r>
      <w:r w:rsidR="00CD5006">
        <w:rPr>
          <w:rFonts w:asciiTheme="minorHAnsi" w:hAnsiTheme="minorHAnsi" w:cstheme="minorHAnsi"/>
          <w:b/>
          <w:sz w:val="24"/>
          <w:szCs w:val="24"/>
        </w:rPr>
        <w:t xml:space="preserve"> „spełnia”</w:t>
      </w:r>
      <w:r w:rsidRPr="003C62F2">
        <w:rPr>
          <w:rFonts w:asciiTheme="minorHAnsi" w:hAnsiTheme="minorHAnsi" w:cstheme="minorHAnsi"/>
          <w:b/>
          <w:sz w:val="24"/>
          <w:szCs w:val="24"/>
        </w:rPr>
        <w:t xml:space="preserve"> „zgodnie ze specy</w:t>
      </w:r>
      <w:r w:rsidR="0082111F">
        <w:rPr>
          <w:rFonts w:asciiTheme="minorHAnsi" w:hAnsiTheme="minorHAnsi" w:cstheme="minorHAnsi"/>
          <w:b/>
          <w:sz w:val="24"/>
          <w:szCs w:val="24"/>
        </w:rPr>
        <w:t>fikacją”, „TAK”</w:t>
      </w:r>
      <w:r w:rsidR="00CD5006">
        <w:rPr>
          <w:rFonts w:asciiTheme="minorHAnsi" w:hAnsiTheme="minorHAnsi" w:cstheme="minorHAnsi"/>
          <w:b/>
          <w:sz w:val="24"/>
          <w:szCs w:val="24"/>
        </w:rPr>
        <w:t xml:space="preserve"> lub przekopiowania opisu </w:t>
      </w:r>
      <w:r w:rsidR="0038469E">
        <w:rPr>
          <w:rFonts w:asciiTheme="minorHAnsi" w:hAnsiTheme="minorHAnsi" w:cstheme="minorHAnsi"/>
          <w:b/>
          <w:sz w:val="24"/>
          <w:szCs w:val="24"/>
        </w:rPr>
        <w:t xml:space="preserve">(przygotowanego przez Zamawiającego) </w:t>
      </w:r>
      <w:r w:rsidR="00CD5006">
        <w:rPr>
          <w:rFonts w:asciiTheme="minorHAnsi" w:hAnsiTheme="minorHAnsi" w:cstheme="minorHAnsi"/>
          <w:b/>
          <w:sz w:val="24"/>
          <w:szCs w:val="24"/>
        </w:rPr>
        <w:t>bez zindywidualizowania oferty</w:t>
      </w:r>
      <w:r w:rsidR="0082111F">
        <w:rPr>
          <w:rFonts w:asciiTheme="minorHAnsi" w:hAnsiTheme="minorHAnsi" w:cstheme="minorHAnsi"/>
          <w:b/>
          <w:sz w:val="24"/>
          <w:szCs w:val="24"/>
        </w:rPr>
        <w:t xml:space="preserve"> itp.</w:t>
      </w:r>
    </w:p>
    <w:p w14:paraId="66C4F47C" w14:textId="006970D4" w:rsidR="00767141" w:rsidRPr="009F3491" w:rsidRDefault="0094271A" w:rsidP="00C83F23">
      <w:pPr>
        <w:pStyle w:val="Default"/>
        <w:numPr>
          <w:ilvl w:val="0"/>
          <w:numId w:val="138"/>
        </w:numPr>
        <w:spacing w:line="276" w:lineRule="auto"/>
        <w:rPr>
          <w:rFonts w:asciiTheme="minorHAnsi" w:hAnsiTheme="minorHAnsi" w:cstheme="minorHAnsi"/>
          <w:bCs/>
          <w:color w:val="auto"/>
          <w:kern w:val="1"/>
          <w:lang w:eastAsia="ar-SA"/>
        </w:rPr>
      </w:pPr>
      <w:r w:rsidRPr="009F3491">
        <w:rPr>
          <w:rFonts w:asciiTheme="minorHAnsi" w:hAnsiTheme="minorHAnsi" w:cstheme="minorHAnsi"/>
          <w:color w:val="auto"/>
        </w:rPr>
        <w:t>E</w:t>
      </w:r>
      <w:r w:rsidR="000C3A69" w:rsidRPr="009F3491">
        <w:rPr>
          <w:rFonts w:asciiTheme="minorHAnsi" w:hAnsiTheme="minorHAnsi" w:cstheme="minorHAnsi"/>
          <w:color w:val="auto"/>
        </w:rPr>
        <w:t xml:space="preserve">wentualne zastosowane w opisie przedmiotu zamówienia nazwy producenta i nazw własnych zamawianego </w:t>
      </w:r>
      <w:r w:rsidR="00073CF3" w:rsidRPr="009F3491">
        <w:rPr>
          <w:rFonts w:asciiTheme="minorHAnsi" w:hAnsiTheme="minorHAnsi" w:cstheme="minorHAnsi"/>
          <w:color w:val="auto"/>
        </w:rPr>
        <w:t>sprzętu</w:t>
      </w:r>
      <w:r w:rsidR="000C3A69" w:rsidRPr="009F3491">
        <w:rPr>
          <w:rFonts w:asciiTheme="minorHAnsi" w:hAnsiTheme="minorHAnsi" w:cstheme="minorHAnsi"/>
          <w:color w:val="auto"/>
        </w:rPr>
        <w:t xml:space="preserve"> służą tylko i wyłącznie określeniu p</w:t>
      </w:r>
      <w:r w:rsidR="00CB022D">
        <w:rPr>
          <w:rFonts w:asciiTheme="minorHAnsi" w:hAnsiTheme="minorHAnsi" w:cstheme="minorHAnsi"/>
          <w:color w:val="auto"/>
        </w:rPr>
        <w:t>arametrów i funkcji zamawianego wyposażenia/doposażenia</w:t>
      </w:r>
      <w:r w:rsidR="000C3A69" w:rsidRPr="009F3491">
        <w:rPr>
          <w:rFonts w:asciiTheme="minorHAnsi" w:hAnsiTheme="minorHAnsi" w:cstheme="minorHAnsi"/>
          <w:color w:val="auto"/>
        </w:rPr>
        <w:t>, standardów jakościowych, technicznych i funkcjonalnych i doprecyzowaniu przedmiotu zamówienia, a nie wyłonieniu lub preferowaniu konkretnego producenta czy dostawcy. Zamawiający dopuszcza składanie ofert równoważnych (produktów równoważnych nie gorszych od opisanych przez Zamawiającego pod względem posiadanych parametrów funkcjonalnych, jakościowych, technicznych i użytkowych) niż produkty określone za pomocą nazw producentów pod warunkiem, że oferowane produkty posiadają parametry użytkowe, techniczne i jakościowe i funkcjonalne, co najmniej takie same jak produkty podane za pomocą nazw producenta w dokumentacji opisującej przedmiot zamówienia. Ofertą równoważną jest przedmiot o takich samych lub lepszych parametrach użytkowych, technicznych, jakościowych, funkcjonalnych spełniający minimalne parametry określone przez Zamawiającego. Wskazanie równoważności zaoferowanego przedmiotu spoczywa na Wykonawcy. Wykonawca, który powołuje się na rozwiązania równoważne, jest obowiązany wykazać, że oferowana przez niego dostawa spełnia wymagania określone przez Zamawiającego. W takim wypadku Wykonawca musi przedłożyć opis parametrów techniczno-jakościowyc</w:t>
      </w:r>
      <w:r w:rsidR="00715F80">
        <w:rPr>
          <w:rFonts w:asciiTheme="minorHAnsi" w:hAnsiTheme="minorHAnsi" w:cstheme="minorHAnsi"/>
          <w:color w:val="auto"/>
        </w:rPr>
        <w:t>h pozwalający jednoznacznie stwi</w:t>
      </w:r>
      <w:r w:rsidR="000C3A69" w:rsidRPr="009F3491">
        <w:rPr>
          <w:rFonts w:asciiTheme="minorHAnsi" w:hAnsiTheme="minorHAnsi" w:cstheme="minorHAnsi"/>
          <w:color w:val="auto"/>
        </w:rPr>
        <w:t>erdzić, że są one równoważne pod rygorem odrzucenia oferty</w:t>
      </w:r>
      <w:r w:rsidR="008401C4" w:rsidRPr="009F3491">
        <w:rPr>
          <w:rFonts w:asciiTheme="minorHAnsi" w:hAnsiTheme="minorHAnsi" w:cstheme="minorHAnsi"/>
          <w:color w:val="auto"/>
        </w:rPr>
        <w:t>.</w:t>
      </w:r>
    </w:p>
    <w:p w14:paraId="30F20A38" w14:textId="5226BB52" w:rsidR="00834D86" w:rsidRPr="009F3491" w:rsidRDefault="002D2560" w:rsidP="00C83F23">
      <w:pPr>
        <w:pStyle w:val="Default"/>
        <w:numPr>
          <w:ilvl w:val="0"/>
          <w:numId w:val="138"/>
        </w:numPr>
        <w:spacing w:line="276" w:lineRule="auto"/>
        <w:ind w:left="924" w:hanging="357"/>
        <w:rPr>
          <w:rFonts w:asciiTheme="minorHAnsi" w:hAnsiTheme="minorHAnsi" w:cstheme="minorHAnsi"/>
          <w:color w:val="FF0000"/>
        </w:rPr>
      </w:pPr>
      <w:r w:rsidRPr="009F3491">
        <w:rPr>
          <w:rFonts w:asciiTheme="minorHAnsi" w:hAnsiTheme="minorHAnsi" w:cstheme="minorHAnsi"/>
        </w:rPr>
        <w:t>Składana oferta winna obejmować cały zakres rzeczowy i ilościowy określony w ni</w:t>
      </w:r>
      <w:r w:rsidR="00834D86" w:rsidRPr="009F3491">
        <w:rPr>
          <w:rFonts w:asciiTheme="minorHAnsi" w:hAnsiTheme="minorHAnsi" w:cstheme="minorHAnsi"/>
        </w:rPr>
        <w:t xml:space="preserve">niejszej specyfikacji </w:t>
      </w:r>
      <w:r w:rsidRPr="009F3491">
        <w:rPr>
          <w:rFonts w:asciiTheme="minorHAnsi" w:hAnsiTheme="minorHAnsi" w:cstheme="minorHAnsi"/>
        </w:rPr>
        <w:t>warunków zamówienia.</w:t>
      </w:r>
    </w:p>
    <w:p w14:paraId="7B79B759" w14:textId="18305221" w:rsidR="00340B11" w:rsidRPr="009F3491" w:rsidRDefault="002D2560" w:rsidP="00C83F23">
      <w:pPr>
        <w:pStyle w:val="Default"/>
        <w:numPr>
          <w:ilvl w:val="0"/>
          <w:numId w:val="138"/>
        </w:numPr>
        <w:spacing w:line="276" w:lineRule="auto"/>
        <w:ind w:left="924" w:hanging="357"/>
        <w:rPr>
          <w:rFonts w:asciiTheme="minorHAnsi" w:hAnsiTheme="minorHAnsi" w:cstheme="minorHAnsi"/>
          <w:color w:val="FF0000"/>
        </w:rPr>
      </w:pPr>
      <w:r w:rsidRPr="009F3491">
        <w:rPr>
          <w:rFonts w:asciiTheme="minorHAnsi" w:hAnsiTheme="minorHAnsi" w:cstheme="minorHAnsi"/>
        </w:rPr>
        <w:t>Wykonawca d</w:t>
      </w:r>
      <w:r w:rsidR="00B46383" w:rsidRPr="009F3491">
        <w:rPr>
          <w:rFonts w:asciiTheme="minorHAnsi" w:hAnsiTheme="minorHAnsi" w:cstheme="minorHAnsi"/>
        </w:rPr>
        <w:t xml:space="preserve">ostarczy zamawiane </w:t>
      </w:r>
      <w:r w:rsidR="00313856">
        <w:rPr>
          <w:rFonts w:asciiTheme="minorHAnsi" w:hAnsiTheme="minorHAnsi" w:cstheme="minorHAnsi"/>
        </w:rPr>
        <w:t>wyposażenie/doposażenie</w:t>
      </w:r>
      <w:r w:rsidRPr="009F3491">
        <w:rPr>
          <w:rFonts w:asciiTheme="minorHAnsi" w:hAnsiTheme="minorHAnsi" w:cstheme="minorHAnsi"/>
        </w:rPr>
        <w:t xml:space="preserve"> we własnym zakresie i na własny koszt do siedziby </w:t>
      </w:r>
      <w:r w:rsidR="006C7840" w:rsidRPr="009F3491">
        <w:rPr>
          <w:rFonts w:asciiTheme="minorHAnsi" w:hAnsiTheme="minorHAnsi" w:cstheme="minorHAnsi"/>
        </w:rPr>
        <w:t>U</w:t>
      </w:r>
      <w:r w:rsidR="00340B11" w:rsidRPr="009F3491">
        <w:rPr>
          <w:rFonts w:asciiTheme="minorHAnsi" w:hAnsiTheme="minorHAnsi" w:cstheme="minorHAnsi"/>
        </w:rPr>
        <w:t>żytkownika</w:t>
      </w:r>
      <w:r w:rsidRPr="009F3491">
        <w:rPr>
          <w:rFonts w:asciiTheme="minorHAnsi" w:hAnsiTheme="minorHAnsi" w:cstheme="minorHAnsi"/>
        </w:rPr>
        <w:t xml:space="preserve">, w dni robocze od </w:t>
      </w:r>
      <w:r w:rsidR="00340B11" w:rsidRPr="009F3491">
        <w:rPr>
          <w:rFonts w:asciiTheme="minorHAnsi" w:hAnsiTheme="minorHAnsi" w:cstheme="minorHAnsi"/>
        </w:rPr>
        <w:t xml:space="preserve">poniedziałku do piątku w godz. </w:t>
      </w:r>
      <w:r w:rsidR="00073CF3" w:rsidRPr="009F3491">
        <w:rPr>
          <w:rFonts w:asciiTheme="minorHAnsi" w:hAnsiTheme="minorHAnsi" w:cstheme="minorHAnsi"/>
        </w:rPr>
        <w:t>8</w:t>
      </w:r>
      <w:r w:rsidR="00340B11" w:rsidRPr="009F3491">
        <w:rPr>
          <w:rFonts w:asciiTheme="minorHAnsi" w:hAnsiTheme="minorHAnsi" w:cstheme="minorHAnsi"/>
        </w:rPr>
        <w:t>.00 do 15:00.</w:t>
      </w:r>
    </w:p>
    <w:p w14:paraId="3C62E307" w14:textId="5C859873" w:rsidR="0077474A" w:rsidRPr="009F3491" w:rsidRDefault="002D2560" w:rsidP="00C83F23">
      <w:pPr>
        <w:pStyle w:val="Default"/>
        <w:numPr>
          <w:ilvl w:val="0"/>
          <w:numId w:val="138"/>
        </w:numPr>
        <w:spacing w:line="276" w:lineRule="auto"/>
        <w:ind w:left="924" w:hanging="357"/>
        <w:rPr>
          <w:rFonts w:asciiTheme="minorHAnsi" w:hAnsiTheme="minorHAnsi" w:cstheme="minorHAnsi"/>
          <w:color w:val="FF0000"/>
        </w:rPr>
      </w:pPr>
      <w:r w:rsidRPr="009F3491">
        <w:rPr>
          <w:rFonts w:asciiTheme="minorHAnsi" w:hAnsiTheme="minorHAnsi" w:cstheme="minorHAnsi"/>
        </w:rPr>
        <w:t>Wykonawca odp</w:t>
      </w:r>
      <w:r w:rsidR="0077474A" w:rsidRPr="009F3491">
        <w:rPr>
          <w:rFonts w:asciiTheme="minorHAnsi" w:hAnsiTheme="minorHAnsi" w:cstheme="minorHAnsi"/>
        </w:rPr>
        <w:t xml:space="preserve">owiada za </w:t>
      </w:r>
      <w:r w:rsidR="00313856">
        <w:rPr>
          <w:rFonts w:asciiTheme="minorHAnsi" w:hAnsiTheme="minorHAnsi" w:cstheme="minorHAnsi"/>
        </w:rPr>
        <w:t xml:space="preserve">wyposażenie/doposażenie </w:t>
      </w:r>
      <w:r w:rsidRPr="009F3491">
        <w:rPr>
          <w:rFonts w:asciiTheme="minorHAnsi" w:hAnsiTheme="minorHAnsi" w:cstheme="minorHAnsi"/>
        </w:rPr>
        <w:t>w czasie transportu</w:t>
      </w:r>
      <w:r w:rsidR="0077474A" w:rsidRPr="009F3491">
        <w:rPr>
          <w:rFonts w:asciiTheme="minorHAnsi" w:hAnsiTheme="minorHAnsi" w:cstheme="minorHAnsi"/>
        </w:rPr>
        <w:t>. W</w:t>
      </w:r>
      <w:r w:rsidRPr="009F3491">
        <w:rPr>
          <w:rFonts w:asciiTheme="minorHAnsi" w:hAnsiTheme="minorHAnsi" w:cstheme="minorHAnsi"/>
        </w:rPr>
        <w:t xml:space="preserve"> przypadku uszkodzeń ponosi pełną odpowiedzialność za powstałe szkody. </w:t>
      </w:r>
    </w:p>
    <w:p w14:paraId="1638D8C2" w14:textId="77777777" w:rsidR="0077474A" w:rsidRPr="009F3491" w:rsidRDefault="002D2560" w:rsidP="00C83F23">
      <w:pPr>
        <w:pStyle w:val="Default"/>
        <w:numPr>
          <w:ilvl w:val="0"/>
          <w:numId w:val="138"/>
        </w:numPr>
        <w:spacing w:line="276" w:lineRule="auto"/>
        <w:ind w:left="924" w:hanging="357"/>
        <w:rPr>
          <w:rFonts w:asciiTheme="minorHAnsi" w:hAnsiTheme="minorHAnsi" w:cstheme="minorHAnsi"/>
          <w:color w:val="FF0000"/>
        </w:rPr>
      </w:pPr>
      <w:r w:rsidRPr="009F3491">
        <w:rPr>
          <w:rFonts w:asciiTheme="minorHAnsi" w:hAnsiTheme="minorHAnsi" w:cstheme="minorHAnsi"/>
        </w:rPr>
        <w:lastRenderedPageBreak/>
        <w:t xml:space="preserve">Wykonawca zobowiązuje się do usunięcia na własny koszt wszelkich szkód spowodowanych przez Wykonawcę i powstałych w trakcie realizacji zamówienia. </w:t>
      </w:r>
    </w:p>
    <w:p w14:paraId="681A23C5" w14:textId="65923FD0" w:rsidR="00CB022D" w:rsidRDefault="00C47E35" w:rsidP="00C83F23">
      <w:pPr>
        <w:pStyle w:val="Default"/>
        <w:numPr>
          <w:ilvl w:val="0"/>
          <w:numId w:val="139"/>
        </w:numPr>
        <w:spacing w:line="276" w:lineRule="auto"/>
        <w:ind w:left="924" w:hanging="357"/>
        <w:rPr>
          <w:rFonts w:asciiTheme="minorHAnsi" w:hAnsiTheme="minorHAnsi" w:cstheme="minorHAnsi"/>
          <w:color w:val="auto"/>
        </w:rPr>
      </w:pPr>
      <w:r w:rsidRPr="00E15EC2">
        <w:rPr>
          <w:rFonts w:asciiTheme="minorHAnsi" w:hAnsiTheme="minorHAnsi" w:cstheme="minorHAnsi"/>
          <w:color w:val="auto"/>
        </w:rPr>
        <w:t>Gwarancja</w:t>
      </w:r>
      <w:r w:rsidR="00ED0FFD">
        <w:rPr>
          <w:rFonts w:asciiTheme="minorHAnsi" w:hAnsiTheme="minorHAnsi" w:cstheme="minorHAnsi"/>
          <w:color w:val="auto"/>
        </w:rPr>
        <w:t>:</w:t>
      </w:r>
      <w:r w:rsidRPr="00E15EC2">
        <w:rPr>
          <w:rFonts w:asciiTheme="minorHAnsi" w:hAnsiTheme="minorHAnsi" w:cstheme="minorHAnsi"/>
          <w:color w:val="auto"/>
        </w:rPr>
        <w:t xml:space="preserve"> </w:t>
      </w:r>
    </w:p>
    <w:p w14:paraId="0EA1961A" w14:textId="104F97AB" w:rsidR="00C47E35" w:rsidRPr="00E15EC2" w:rsidRDefault="00CB022D" w:rsidP="00C83F23">
      <w:pPr>
        <w:pStyle w:val="Default"/>
        <w:numPr>
          <w:ilvl w:val="0"/>
          <w:numId w:val="136"/>
        </w:numPr>
        <w:spacing w:line="276" w:lineRule="auto"/>
        <w:rPr>
          <w:rFonts w:asciiTheme="minorHAnsi" w:hAnsiTheme="minorHAnsi" w:cstheme="minorHAnsi"/>
          <w:color w:val="auto"/>
        </w:rPr>
      </w:pPr>
      <w:r>
        <w:rPr>
          <w:rFonts w:asciiTheme="minorHAnsi" w:hAnsiTheme="minorHAnsi" w:cstheme="minorHAnsi"/>
          <w:b/>
          <w:color w:val="auto"/>
        </w:rPr>
        <w:t xml:space="preserve">Wydłużenie gwarancji na wyposażenie/doposażenie </w:t>
      </w:r>
      <w:r w:rsidR="00D55F2E">
        <w:rPr>
          <w:rFonts w:asciiTheme="minorHAnsi" w:hAnsiTheme="minorHAnsi" w:cstheme="minorHAnsi"/>
          <w:b/>
          <w:color w:val="auto"/>
        </w:rPr>
        <w:t>stanowiące</w:t>
      </w:r>
      <w:r w:rsidR="00C47E35" w:rsidRPr="00E15EC2">
        <w:rPr>
          <w:rFonts w:asciiTheme="minorHAnsi" w:hAnsiTheme="minorHAnsi" w:cstheme="minorHAnsi"/>
          <w:b/>
          <w:color w:val="auto"/>
        </w:rPr>
        <w:t xml:space="preserve"> przedmiot zamówienia stanowić będzie jedno z kryteriów oceny ofert - wydłużenie gwarancji.</w:t>
      </w:r>
    </w:p>
    <w:p w14:paraId="68081412" w14:textId="32ED213D" w:rsidR="00C47E35" w:rsidRPr="003B0FF9" w:rsidRDefault="00C47E35" w:rsidP="00C83F23">
      <w:pPr>
        <w:pStyle w:val="Default"/>
        <w:numPr>
          <w:ilvl w:val="0"/>
          <w:numId w:val="136"/>
        </w:numPr>
        <w:spacing w:line="276" w:lineRule="auto"/>
        <w:rPr>
          <w:rFonts w:asciiTheme="minorHAnsi" w:hAnsiTheme="minorHAnsi" w:cstheme="minorHAnsi"/>
          <w:color w:val="auto"/>
        </w:rPr>
      </w:pPr>
      <w:r w:rsidRPr="007535FC">
        <w:rPr>
          <w:rFonts w:asciiTheme="minorHAnsi" w:hAnsiTheme="minorHAnsi" w:cstheme="minorHAnsi"/>
          <w:color w:val="auto"/>
        </w:rPr>
        <w:t>Minimalny wymagany przez Zamawiającego okres gwarancji na całe</w:t>
      </w:r>
      <w:r w:rsidR="00DC2CD6">
        <w:rPr>
          <w:rFonts w:asciiTheme="minorHAnsi" w:hAnsiTheme="minorHAnsi" w:cstheme="minorHAnsi"/>
          <w:color w:val="auto"/>
        </w:rPr>
        <w:t xml:space="preserve"> </w:t>
      </w:r>
      <w:r w:rsidRPr="007535FC">
        <w:rPr>
          <w:rFonts w:asciiTheme="minorHAnsi" w:hAnsiTheme="minorHAnsi" w:cstheme="minorHAnsi"/>
          <w:color w:val="auto"/>
        </w:rPr>
        <w:t xml:space="preserve">wyposażenie/doposażenie stanowiące przedmiot zamówienia wynosi </w:t>
      </w:r>
      <w:r w:rsidRPr="007535FC">
        <w:rPr>
          <w:rFonts w:asciiTheme="minorHAnsi" w:hAnsiTheme="minorHAnsi" w:cstheme="minorHAnsi"/>
          <w:b/>
          <w:color w:val="auto"/>
        </w:rPr>
        <w:t>24</w:t>
      </w:r>
      <w:r w:rsidR="00DC2CD6">
        <w:rPr>
          <w:rFonts w:asciiTheme="minorHAnsi" w:hAnsiTheme="minorHAnsi" w:cstheme="minorHAnsi"/>
          <w:b/>
          <w:color w:val="auto"/>
        </w:rPr>
        <w:t xml:space="preserve"> </w:t>
      </w:r>
      <w:r w:rsidRPr="007535FC">
        <w:rPr>
          <w:rFonts w:asciiTheme="minorHAnsi" w:hAnsiTheme="minorHAnsi" w:cstheme="minorHAnsi"/>
          <w:b/>
          <w:color w:val="auto"/>
        </w:rPr>
        <w:t>miesiące</w:t>
      </w:r>
      <w:r w:rsidRPr="007535FC">
        <w:rPr>
          <w:rFonts w:asciiTheme="minorHAnsi" w:hAnsiTheme="minorHAnsi" w:cstheme="minorHAnsi"/>
          <w:color w:val="auto"/>
        </w:rPr>
        <w:t xml:space="preserve"> licząc od daty podpisania pozytywnego (bez zastrzeżeń) </w:t>
      </w:r>
      <w:r w:rsidRPr="007535FC">
        <w:rPr>
          <w:rFonts w:asciiTheme="minorHAnsi" w:hAnsiTheme="minorHAnsi" w:cstheme="minorHAnsi"/>
        </w:rPr>
        <w:t>protokołu końcowego odbioru przedmiotu umowy.</w:t>
      </w:r>
    </w:p>
    <w:p w14:paraId="7AB24125" w14:textId="370402EF" w:rsidR="003B0FF9" w:rsidRPr="007535FC" w:rsidRDefault="003B0FF9" w:rsidP="00C83F23">
      <w:pPr>
        <w:pStyle w:val="Default"/>
        <w:numPr>
          <w:ilvl w:val="0"/>
          <w:numId w:val="136"/>
        </w:numPr>
        <w:spacing w:line="276" w:lineRule="auto"/>
        <w:rPr>
          <w:rFonts w:asciiTheme="minorHAnsi" w:hAnsiTheme="minorHAnsi" w:cstheme="minorHAnsi"/>
          <w:color w:val="auto"/>
        </w:rPr>
      </w:pPr>
      <w:r>
        <w:rPr>
          <w:rFonts w:asciiTheme="minorHAnsi" w:hAnsiTheme="minorHAnsi" w:cstheme="minorHAnsi"/>
          <w:bCs/>
          <w:color w:val="auto"/>
          <w:kern w:val="1"/>
          <w:lang w:eastAsia="ar-SA"/>
        </w:rPr>
        <w:t>Wykonawca może wydłużyć okres gwarancji o kolejne maksymalnie 12 miesięcy i uzyskać dodatkową liczbę punktów w kryterium wydłużenie gwarancji.</w:t>
      </w:r>
    </w:p>
    <w:p w14:paraId="18F6F253" w14:textId="2FF15E39" w:rsidR="00C47E35" w:rsidRPr="005F4D34" w:rsidRDefault="00C47E35" w:rsidP="00C83F23">
      <w:pPr>
        <w:pStyle w:val="Akapitzlist"/>
        <w:numPr>
          <w:ilvl w:val="0"/>
          <w:numId w:val="136"/>
        </w:numPr>
        <w:spacing w:after="0" w:line="276" w:lineRule="auto"/>
        <w:jc w:val="left"/>
        <w:rPr>
          <w:rFonts w:asciiTheme="minorHAnsi" w:hAnsiTheme="minorHAnsi" w:cstheme="minorHAnsi"/>
          <w:sz w:val="24"/>
          <w:szCs w:val="24"/>
        </w:rPr>
      </w:pPr>
      <w:r w:rsidRPr="005F4D34">
        <w:rPr>
          <w:rFonts w:asciiTheme="minorHAnsi" w:hAnsiTheme="minorHAnsi" w:cstheme="minorHAnsi"/>
          <w:color w:val="auto"/>
          <w:sz w:val="24"/>
          <w:szCs w:val="24"/>
        </w:rPr>
        <w:t>Gwarancja obejmuje m.in.:</w:t>
      </w:r>
    </w:p>
    <w:p w14:paraId="54BB1053" w14:textId="77777777" w:rsidR="00C47E35" w:rsidRPr="00250C8B" w:rsidRDefault="00C47E35" w:rsidP="00C83F23">
      <w:pPr>
        <w:pStyle w:val="Akapitzlist"/>
        <w:numPr>
          <w:ilvl w:val="0"/>
          <w:numId w:val="135"/>
        </w:numPr>
        <w:tabs>
          <w:tab w:val="left" w:pos="426"/>
        </w:tabs>
        <w:spacing w:after="0" w:line="276" w:lineRule="auto"/>
        <w:jc w:val="left"/>
        <w:rPr>
          <w:rFonts w:asciiTheme="minorHAnsi" w:hAnsiTheme="minorHAnsi" w:cstheme="minorHAnsi"/>
          <w:b/>
          <w:color w:val="auto"/>
          <w:sz w:val="24"/>
          <w:szCs w:val="24"/>
        </w:rPr>
      </w:pPr>
      <w:r w:rsidRPr="00250C8B">
        <w:rPr>
          <w:rFonts w:asciiTheme="minorHAnsi" w:hAnsiTheme="minorHAnsi" w:cstheme="minorHAnsi"/>
          <w:color w:val="auto"/>
          <w:sz w:val="24"/>
          <w:szCs w:val="24"/>
        </w:rPr>
        <w:t>W przypadku stwierdzenia ukrytych wad technicznych przedmiotu zamówienia koszty napraw lub wymiany pokryje Wykonawca.</w:t>
      </w:r>
    </w:p>
    <w:p w14:paraId="47C80159" w14:textId="62694360" w:rsidR="00C47E35" w:rsidRPr="00B72725" w:rsidRDefault="00C47E35" w:rsidP="00C83F23">
      <w:pPr>
        <w:pStyle w:val="Akapitzlist"/>
        <w:numPr>
          <w:ilvl w:val="0"/>
          <w:numId w:val="135"/>
        </w:numPr>
        <w:tabs>
          <w:tab w:val="left" w:pos="426"/>
        </w:tabs>
        <w:spacing w:after="0" w:line="276" w:lineRule="auto"/>
        <w:jc w:val="left"/>
        <w:rPr>
          <w:rFonts w:asciiTheme="minorHAnsi" w:hAnsiTheme="minorHAnsi" w:cstheme="minorHAnsi"/>
          <w:b/>
          <w:color w:val="auto"/>
          <w:sz w:val="24"/>
          <w:szCs w:val="24"/>
        </w:rPr>
      </w:pPr>
      <w:r w:rsidRPr="00250C8B">
        <w:rPr>
          <w:rFonts w:asciiTheme="minorHAnsi" w:hAnsiTheme="minorHAnsi" w:cstheme="minorHAnsi"/>
          <w:color w:val="auto"/>
          <w:sz w:val="24"/>
          <w:szCs w:val="24"/>
        </w:rPr>
        <w:t xml:space="preserve">W okresie gwarancji ewentualny koszt transportu w celu dokonania naprawy/wymiany </w:t>
      </w:r>
      <w:r w:rsidR="0043163C">
        <w:rPr>
          <w:rFonts w:asciiTheme="minorHAnsi" w:hAnsiTheme="minorHAnsi" w:cstheme="minorHAnsi"/>
          <w:color w:val="auto"/>
          <w:sz w:val="24"/>
          <w:szCs w:val="24"/>
        </w:rPr>
        <w:t xml:space="preserve">wyposażenia/doposażenia </w:t>
      </w:r>
      <w:r w:rsidRPr="00250C8B">
        <w:rPr>
          <w:rFonts w:asciiTheme="minorHAnsi" w:hAnsiTheme="minorHAnsi" w:cstheme="minorHAnsi"/>
          <w:color w:val="auto"/>
          <w:sz w:val="24"/>
          <w:szCs w:val="24"/>
        </w:rPr>
        <w:t>ponosi Wykonawca.</w:t>
      </w:r>
    </w:p>
    <w:p w14:paraId="79285A05" w14:textId="59B86A8D" w:rsidR="0043163C" w:rsidRPr="00B72725" w:rsidRDefault="0043163C" w:rsidP="00C83F23">
      <w:pPr>
        <w:pStyle w:val="Akapitzlist"/>
        <w:numPr>
          <w:ilvl w:val="0"/>
          <w:numId w:val="135"/>
        </w:numPr>
        <w:spacing w:after="0" w:line="276" w:lineRule="auto"/>
        <w:jc w:val="left"/>
        <w:rPr>
          <w:rFonts w:asciiTheme="minorHAnsi" w:hAnsiTheme="minorHAnsi" w:cstheme="minorHAnsi"/>
          <w:sz w:val="24"/>
          <w:szCs w:val="24"/>
        </w:rPr>
      </w:pPr>
      <w:r w:rsidRPr="00250C8B">
        <w:rPr>
          <w:rFonts w:asciiTheme="minorHAnsi" w:hAnsiTheme="minorHAnsi" w:cstheme="minorHAnsi"/>
          <w:color w:val="auto"/>
          <w:sz w:val="24"/>
          <w:szCs w:val="24"/>
        </w:rPr>
        <w:t>Wykonawca, w terminie obowiązywania gwarancji i w ramach udzielonej gwarancji zobowiązuje się do usunięcia jakichkolwiek wad ujawnionych w trakcie eksploatacji sprzętu – w ciągu 14 dni kalendarzowych od zgłoszenia wady przez Zamawiającego lub Użytkownika.</w:t>
      </w:r>
    </w:p>
    <w:p w14:paraId="7B4AA039" w14:textId="1580EC07" w:rsidR="00B72725" w:rsidRPr="0043163C" w:rsidRDefault="00B72725" w:rsidP="00C83F23">
      <w:pPr>
        <w:pStyle w:val="Akapitzlist"/>
        <w:numPr>
          <w:ilvl w:val="0"/>
          <w:numId w:val="135"/>
        </w:numPr>
        <w:spacing w:after="0" w:line="276" w:lineRule="auto"/>
        <w:jc w:val="left"/>
        <w:rPr>
          <w:rFonts w:asciiTheme="minorHAnsi" w:hAnsiTheme="minorHAnsi" w:cstheme="minorHAnsi"/>
          <w:sz w:val="24"/>
          <w:szCs w:val="24"/>
        </w:rPr>
      </w:pPr>
      <w:r w:rsidRPr="00250C8B">
        <w:rPr>
          <w:rFonts w:asciiTheme="minorHAnsi" w:hAnsiTheme="minorHAnsi" w:cstheme="minorHAnsi"/>
          <w:color w:val="auto"/>
          <w:sz w:val="24"/>
          <w:szCs w:val="24"/>
        </w:rPr>
        <w:t>W okresie gwarancji, w przypadku wystąpienia wady, bądź usterki uniemożliwiającej skuteczną naprawę, Wykonawca zobowiązuje się do wymiany wadliwego wyposażenia doposażenia na wolne od wad, w terminie 14 dni kalendarzowych od zaistnienia okoliczności powodujących tę wymianę</w:t>
      </w:r>
      <w:r w:rsidR="006D223C">
        <w:rPr>
          <w:rFonts w:asciiTheme="minorHAnsi" w:hAnsiTheme="minorHAnsi" w:cstheme="minorHAnsi"/>
          <w:color w:val="auto"/>
          <w:sz w:val="24"/>
          <w:szCs w:val="24"/>
        </w:rPr>
        <w:t>.</w:t>
      </w:r>
    </w:p>
    <w:p w14:paraId="5EE88F0B" w14:textId="77777777" w:rsidR="00C47E35" w:rsidRPr="00250C8B" w:rsidRDefault="00C47E35" w:rsidP="00C83F23">
      <w:pPr>
        <w:pStyle w:val="Akapitzlist"/>
        <w:numPr>
          <w:ilvl w:val="0"/>
          <w:numId w:val="135"/>
        </w:numPr>
        <w:spacing w:after="0" w:line="276" w:lineRule="auto"/>
        <w:jc w:val="left"/>
        <w:rPr>
          <w:rFonts w:asciiTheme="minorHAnsi" w:hAnsiTheme="minorHAnsi" w:cstheme="minorHAnsi"/>
          <w:sz w:val="24"/>
          <w:szCs w:val="24"/>
        </w:rPr>
      </w:pPr>
      <w:r w:rsidRPr="00250C8B">
        <w:rPr>
          <w:rFonts w:asciiTheme="minorHAnsi" w:hAnsiTheme="minorHAnsi" w:cstheme="minorHAnsi"/>
          <w:color w:val="auto"/>
          <w:sz w:val="24"/>
          <w:szCs w:val="24"/>
        </w:rPr>
        <w:t>Korzystanie z uprawnień gwarancyjnych przez Zamawiającego nie zwalnia Wykonawcy od odpowiedzialności z tytułu wad lub nienależytej jakości produktów zgodnie z przepisami Kodeksu cywilnego o rękojmi za wady fizyczne rzeczy.</w:t>
      </w:r>
    </w:p>
    <w:p w14:paraId="2E314BEC" w14:textId="77777777" w:rsidR="00C47E35" w:rsidRPr="00250C8B" w:rsidRDefault="00C47E35" w:rsidP="00C83F23">
      <w:pPr>
        <w:pStyle w:val="Akapitzlist"/>
        <w:numPr>
          <w:ilvl w:val="0"/>
          <w:numId w:val="135"/>
        </w:numPr>
        <w:spacing w:after="0" w:line="276" w:lineRule="auto"/>
        <w:jc w:val="left"/>
        <w:rPr>
          <w:rFonts w:asciiTheme="minorHAnsi" w:hAnsiTheme="minorHAnsi" w:cstheme="minorHAnsi"/>
          <w:sz w:val="24"/>
          <w:szCs w:val="24"/>
        </w:rPr>
      </w:pPr>
      <w:r w:rsidRPr="00250C8B">
        <w:rPr>
          <w:rFonts w:asciiTheme="minorHAnsi" w:hAnsiTheme="minorHAnsi" w:cstheme="minorHAnsi"/>
          <w:sz w:val="24"/>
          <w:szCs w:val="24"/>
        </w:rPr>
        <w:t>W przypadku zaistnienia w okresie gwarancyjnym konieczności przemieszczania przedmiotu umowy do siedziby Wykonawcy w związku ze stwierdzeniem usterek, których nie można wykonać lub usunąć w siedzibie Użytkownika, koszty przemieszczenia przedmiotu zamówienia od i do Użytkownika ponosi Wykonawca. Przekazanie przedmiotu zamówienia Wykonawcy na czas naprawy i jego odbiór musi nastąpić protokolarnie.</w:t>
      </w:r>
    </w:p>
    <w:p w14:paraId="639AE25F" w14:textId="4A74CECC" w:rsidR="00B9117B" w:rsidRPr="00B9117B" w:rsidRDefault="00C47E35" w:rsidP="00C83F23">
      <w:pPr>
        <w:pStyle w:val="Akapitzlist"/>
        <w:numPr>
          <w:ilvl w:val="0"/>
          <w:numId w:val="136"/>
        </w:numPr>
        <w:tabs>
          <w:tab w:val="left" w:pos="426"/>
        </w:tabs>
        <w:spacing w:after="0" w:line="276" w:lineRule="auto"/>
        <w:jc w:val="left"/>
        <w:rPr>
          <w:rFonts w:asciiTheme="minorHAnsi" w:hAnsiTheme="minorHAnsi" w:cstheme="minorHAnsi"/>
          <w:color w:val="auto"/>
          <w:sz w:val="24"/>
          <w:szCs w:val="24"/>
        </w:rPr>
      </w:pPr>
      <w:r w:rsidRPr="00B9117B">
        <w:rPr>
          <w:rFonts w:asciiTheme="minorHAnsi" w:hAnsiTheme="minorHAnsi" w:cstheme="minorHAnsi"/>
          <w:sz w:val="24"/>
          <w:szCs w:val="24"/>
        </w:rPr>
        <w:t>Wykonawca ponosi pełną odpowiedzialność wobec Zamawiającego oraz osób trzecich za szkody wyrządzone wskutek dostarczenia wadliwego przedmiotu umowy.</w:t>
      </w:r>
    </w:p>
    <w:p w14:paraId="3E65BF4C" w14:textId="7AA9F55E" w:rsidR="00C47E35" w:rsidRPr="00B9117B" w:rsidRDefault="00C47E35" w:rsidP="00C83F23">
      <w:pPr>
        <w:pStyle w:val="Akapitzlist"/>
        <w:numPr>
          <w:ilvl w:val="0"/>
          <w:numId w:val="136"/>
        </w:numPr>
        <w:tabs>
          <w:tab w:val="left" w:pos="426"/>
        </w:tabs>
        <w:spacing w:after="0" w:line="276" w:lineRule="auto"/>
        <w:jc w:val="left"/>
        <w:rPr>
          <w:rFonts w:asciiTheme="minorHAnsi" w:hAnsiTheme="minorHAnsi" w:cstheme="minorHAnsi"/>
          <w:color w:val="auto"/>
          <w:sz w:val="24"/>
          <w:szCs w:val="24"/>
        </w:rPr>
      </w:pPr>
      <w:r w:rsidRPr="00B9117B">
        <w:rPr>
          <w:rFonts w:asciiTheme="minorHAnsi" w:hAnsiTheme="minorHAnsi" w:cstheme="minorHAnsi"/>
          <w:sz w:val="24"/>
          <w:szCs w:val="24"/>
        </w:rPr>
        <w:t>Z gwarancji wyłączone są uszkodzenia spowodowane przez Użytkownika w wyniku eksploatacj</w:t>
      </w:r>
      <w:r w:rsidR="00CD6FB7" w:rsidRPr="00B9117B">
        <w:rPr>
          <w:rFonts w:asciiTheme="minorHAnsi" w:hAnsiTheme="minorHAnsi" w:cstheme="minorHAnsi"/>
          <w:sz w:val="24"/>
          <w:szCs w:val="24"/>
        </w:rPr>
        <w:t xml:space="preserve">i niezgodnej z dostarczonymi dokumentami wydanymi dla </w:t>
      </w:r>
      <w:r w:rsidR="001C1F30">
        <w:rPr>
          <w:rFonts w:asciiTheme="minorHAnsi" w:hAnsiTheme="minorHAnsi" w:cstheme="minorHAnsi"/>
          <w:sz w:val="24"/>
          <w:szCs w:val="24"/>
        </w:rPr>
        <w:t>U</w:t>
      </w:r>
      <w:r w:rsidR="00CD6FB7" w:rsidRPr="00B9117B">
        <w:rPr>
          <w:rFonts w:asciiTheme="minorHAnsi" w:hAnsiTheme="minorHAnsi" w:cstheme="minorHAnsi"/>
          <w:sz w:val="24"/>
          <w:szCs w:val="24"/>
        </w:rPr>
        <w:t>żytkownika wyposażenia/doposażenia</w:t>
      </w:r>
      <w:r w:rsidR="00C45A49" w:rsidRPr="00B9117B">
        <w:rPr>
          <w:rFonts w:asciiTheme="minorHAnsi" w:hAnsiTheme="minorHAnsi" w:cstheme="minorHAnsi"/>
          <w:sz w:val="24"/>
          <w:szCs w:val="24"/>
        </w:rPr>
        <w:t>.</w:t>
      </w:r>
    </w:p>
    <w:p w14:paraId="6068894B" w14:textId="77777777" w:rsidR="00C47E35" w:rsidRPr="00250C8B" w:rsidRDefault="00C47E35" w:rsidP="00C83F23">
      <w:pPr>
        <w:numPr>
          <w:ilvl w:val="0"/>
          <w:numId w:val="136"/>
        </w:numPr>
        <w:tabs>
          <w:tab w:val="left" w:pos="426"/>
        </w:tabs>
        <w:spacing w:after="0" w:line="276" w:lineRule="auto"/>
        <w:ind w:left="1066" w:hanging="357"/>
        <w:jc w:val="left"/>
        <w:rPr>
          <w:rFonts w:asciiTheme="minorHAnsi" w:hAnsiTheme="minorHAnsi" w:cstheme="minorHAnsi"/>
          <w:color w:val="auto"/>
          <w:sz w:val="24"/>
          <w:szCs w:val="24"/>
        </w:rPr>
      </w:pPr>
      <w:r w:rsidRPr="00250C8B">
        <w:rPr>
          <w:rFonts w:asciiTheme="minorHAnsi" w:hAnsiTheme="minorHAnsi" w:cstheme="minorHAnsi"/>
          <w:color w:val="auto"/>
          <w:sz w:val="24"/>
          <w:szCs w:val="24"/>
        </w:rPr>
        <w:lastRenderedPageBreak/>
        <w:t>Wraz z dostawą przedmiotu zamówienia, Wykonawca zobowiązany jest dostarczyć dokumenty wydane dla Użytkownika sprzętu.</w:t>
      </w:r>
    </w:p>
    <w:p w14:paraId="54354794" w14:textId="6C82B7EC" w:rsidR="00676826" w:rsidRPr="00313856" w:rsidRDefault="002D2560" w:rsidP="00C83F23">
      <w:pPr>
        <w:pStyle w:val="Default"/>
        <w:numPr>
          <w:ilvl w:val="0"/>
          <w:numId w:val="140"/>
        </w:numPr>
        <w:spacing w:line="276" w:lineRule="auto"/>
        <w:ind w:left="924" w:hanging="357"/>
        <w:rPr>
          <w:rFonts w:asciiTheme="minorHAnsi" w:hAnsiTheme="minorHAnsi" w:cstheme="minorHAnsi"/>
          <w:color w:val="FF0000"/>
        </w:rPr>
      </w:pPr>
      <w:r w:rsidRPr="009F3491">
        <w:rPr>
          <w:rFonts w:asciiTheme="minorHAnsi" w:hAnsiTheme="minorHAnsi" w:cstheme="minorHAnsi"/>
        </w:rPr>
        <w:t>Dostarczon</w:t>
      </w:r>
      <w:r w:rsidR="00B46383" w:rsidRPr="009F3491">
        <w:rPr>
          <w:rFonts w:asciiTheme="minorHAnsi" w:hAnsiTheme="minorHAnsi" w:cstheme="minorHAnsi"/>
        </w:rPr>
        <w:t>e</w:t>
      </w:r>
      <w:r w:rsidR="0077474A" w:rsidRPr="009F3491">
        <w:rPr>
          <w:rFonts w:asciiTheme="minorHAnsi" w:hAnsiTheme="minorHAnsi" w:cstheme="minorHAnsi"/>
        </w:rPr>
        <w:t xml:space="preserve"> </w:t>
      </w:r>
      <w:r w:rsidR="00313856">
        <w:rPr>
          <w:rFonts w:asciiTheme="minorHAnsi" w:hAnsiTheme="minorHAnsi" w:cstheme="minorHAnsi"/>
        </w:rPr>
        <w:t xml:space="preserve">wyposażenie/doposażenie </w:t>
      </w:r>
      <w:r w:rsidR="0077474A" w:rsidRPr="009F3491">
        <w:rPr>
          <w:rFonts w:asciiTheme="minorHAnsi" w:hAnsiTheme="minorHAnsi" w:cstheme="minorHAnsi"/>
        </w:rPr>
        <w:t>z</w:t>
      </w:r>
      <w:r w:rsidR="00B46383" w:rsidRPr="009F3491">
        <w:rPr>
          <w:rFonts w:asciiTheme="minorHAnsi" w:hAnsiTheme="minorHAnsi" w:cstheme="minorHAnsi"/>
        </w:rPr>
        <w:t>ostan</w:t>
      </w:r>
      <w:r w:rsidR="00313856">
        <w:rPr>
          <w:rFonts w:asciiTheme="minorHAnsi" w:hAnsiTheme="minorHAnsi" w:cstheme="minorHAnsi"/>
        </w:rPr>
        <w:t>ie</w:t>
      </w:r>
      <w:r w:rsidR="0077474A" w:rsidRPr="009F3491">
        <w:rPr>
          <w:rFonts w:asciiTheme="minorHAnsi" w:hAnsiTheme="minorHAnsi" w:cstheme="minorHAnsi"/>
        </w:rPr>
        <w:t xml:space="preserve"> przyjęt</w:t>
      </w:r>
      <w:r w:rsidR="00B46383" w:rsidRPr="009F3491">
        <w:rPr>
          <w:rFonts w:asciiTheme="minorHAnsi" w:hAnsiTheme="minorHAnsi" w:cstheme="minorHAnsi"/>
        </w:rPr>
        <w:t>e</w:t>
      </w:r>
      <w:r w:rsidRPr="009F3491">
        <w:rPr>
          <w:rFonts w:asciiTheme="minorHAnsi" w:hAnsiTheme="minorHAnsi" w:cstheme="minorHAnsi"/>
        </w:rPr>
        <w:t xml:space="preserve"> przez Zamawi</w:t>
      </w:r>
      <w:r w:rsidR="0077474A" w:rsidRPr="009F3491">
        <w:rPr>
          <w:rFonts w:asciiTheme="minorHAnsi" w:hAnsiTheme="minorHAnsi" w:cstheme="minorHAnsi"/>
        </w:rPr>
        <w:t xml:space="preserve">ającego w siedzibie </w:t>
      </w:r>
      <w:r w:rsidR="006C7840" w:rsidRPr="009F3491">
        <w:rPr>
          <w:rFonts w:asciiTheme="minorHAnsi" w:hAnsiTheme="minorHAnsi" w:cstheme="minorHAnsi"/>
        </w:rPr>
        <w:t>U</w:t>
      </w:r>
      <w:r w:rsidR="0077474A" w:rsidRPr="009F3491">
        <w:rPr>
          <w:rFonts w:asciiTheme="minorHAnsi" w:hAnsiTheme="minorHAnsi" w:cstheme="minorHAnsi"/>
        </w:rPr>
        <w:t>żytkownika</w:t>
      </w:r>
      <w:r w:rsidRPr="009F3491">
        <w:rPr>
          <w:rFonts w:asciiTheme="minorHAnsi" w:hAnsiTheme="minorHAnsi" w:cstheme="minorHAnsi"/>
        </w:rPr>
        <w:t xml:space="preserve">. Z odbioru sporządzany będzie protokół </w:t>
      </w:r>
      <w:r w:rsidR="00B46383" w:rsidRPr="009F3491">
        <w:rPr>
          <w:rFonts w:asciiTheme="minorHAnsi" w:hAnsiTheme="minorHAnsi" w:cstheme="minorHAnsi"/>
        </w:rPr>
        <w:t>zdawczo-odbiorczy</w:t>
      </w:r>
      <w:r w:rsidRPr="009F3491">
        <w:rPr>
          <w:rFonts w:asciiTheme="minorHAnsi" w:hAnsiTheme="minorHAnsi" w:cstheme="minorHAnsi"/>
        </w:rPr>
        <w:t>, w którym zostaną zapisane wszelkie ewentualne uwagi dot</w:t>
      </w:r>
      <w:r w:rsidR="00600453">
        <w:rPr>
          <w:rFonts w:asciiTheme="minorHAnsi" w:hAnsiTheme="minorHAnsi" w:cstheme="minorHAnsi"/>
        </w:rPr>
        <w:t>yczące dostarczanego wyposażenia/doposażeni</w:t>
      </w:r>
      <w:r w:rsidR="00133961">
        <w:rPr>
          <w:rFonts w:asciiTheme="minorHAnsi" w:hAnsiTheme="minorHAnsi" w:cstheme="minorHAnsi"/>
        </w:rPr>
        <w:t>a</w:t>
      </w:r>
      <w:r w:rsidR="00600453">
        <w:rPr>
          <w:rFonts w:asciiTheme="minorHAnsi" w:hAnsiTheme="minorHAnsi" w:cstheme="minorHAnsi"/>
        </w:rPr>
        <w:t>.</w:t>
      </w:r>
      <w:r w:rsidR="00B46383" w:rsidRPr="009F3491">
        <w:rPr>
          <w:rFonts w:asciiTheme="minorHAnsi" w:hAnsiTheme="minorHAnsi" w:cstheme="minorHAnsi"/>
        </w:rPr>
        <w:t xml:space="preserve"> </w:t>
      </w:r>
    </w:p>
    <w:p w14:paraId="3C405F3E" w14:textId="24FD9B6C" w:rsidR="00313856" w:rsidRDefault="00313856" w:rsidP="00313856">
      <w:pPr>
        <w:pStyle w:val="Default"/>
        <w:spacing w:line="276" w:lineRule="auto"/>
        <w:ind w:left="924"/>
        <w:rPr>
          <w:rFonts w:asciiTheme="minorHAnsi" w:hAnsiTheme="minorHAnsi" w:cstheme="minorHAnsi"/>
          <w:b/>
        </w:rPr>
      </w:pPr>
      <w:r w:rsidRPr="00600453">
        <w:rPr>
          <w:rFonts w:asciiTheme="minorHAnsi" w:hAnsiTheme="minorHAnsi" w:cstheme="minorHAnsi"/>
          <w:b/>
        </w:rPr>
        <w:t xml:space="preserve">W przypadku </w:t>
      </w:r>
      <w:r w:rsidR="00600453">
        <w:rPr>
          <w:rFonts w:asciiTheme="minorHAnsi" w:hAnsiTheme="minorHAnsi" w:cstheme="minorHAnsi"/>
          <w:b/>
        </w:rPr>
        <w:t>wyposażenia/</w:t>
      </w:r>
      <w:r w:rsidRPr="00600453">
        <w:rPr>
          <w:rFonts w:asciiTheme="minorHAnsi" w:hAnsiTheme="minorHAnsi" w:cstheme="minorHAnsi"/>
          <w:b/>
        </w:rPr>
        <w:t>doposażenia</w:t>
      </w:r>
      <w:r w:rsidR="00600453">
        <w:rPr>
          <w:rFonts w:asciiTheme="minorHAnsi" w:hAnsiTheme="minorHAnsi" w:cstheme="minorHAnsi"/>
          <w:b/>
        </w:rPr>
        <w:t xml:space="preserve">, </w:t>
      </w:r>
      <w:r w:rsidRPr="00600453">
        <w:rPr>
          <w:rFonts w:asciiTheme="minorHAnsi" w:hAnsiTheme="minorHAnsi" w:cstheme="minorHAnsi"/>
          <w:b/>
        </w:rPr>
        <w:t>co do którego Zamawiający wymagał montażu protokół zdawczo-odbiorczy sporządzony zostanie po wykonaniu montażu.</w:t>
      </w:r>
    </w:p>
    <w:p w14:paraId="7688A538" w14:textId="77777777" w:rsidR="00600453" w:rsidRPr="00600453" w:rsidRDefault="00600453" w:rsidP="00313856">
      <w:pPr>
        <w:pStyle w:val="Default"/>
        <w:spacing w:line="276" w:lineRule="auto"/>
        <w:ind w:left="924"/>
        <w:rPr>
          <w:rFonts w:asciiTheme="minorHAnsi" w:hAnsiTheme="minorHAnsi" w:cstheme="minorHAnsi"/>
          <w:b/>
        </w:rPr>
      </w:pPr>
    </w:p>
    <w:p w14:paraId="02ABFE4D" w14:textId="2AD07174" w:rsidR="00CD55EC" w:rsidRPr="00676826" w:rsidRDefault="001C27AD" w:rsidP="00600453">
      <w:pPr>
        <w:pStyle w:val="Default"/>
        <w:spacing w:line="276" w:lineRule="auto"/>
        <w:rPr>
          <w:rFonts w:asciiTheme="minorHAnsi" w:hAnsiTheme="minorHAnsi" w:cstheme="minorHAnsi"/>
          <w:color w:val="FF0000"/>
        </w:rPr>
      </w:pPr>
      <w:r w:rsidRPr="00676826">
        <w:rPr>
          <w:rFonts w:asciiTheme="minorHAnsi" w:hAnsiTheme="minorHAnsi" w:cstheme="minorHAnsi"/>
          <w:b/>
          <w:sz w:val="28"/>
          <w:szCs w:val="28"/>
        </w:rPr>
        <w:t>ROZDZIAŁ 4</w:t>
      </w:r>
      <w:r w:rsidR="00676826">
        <w:rPr>
          <w:rFonts w:asciiTheme="minorHAnsi" w:hAnsiTheme="minorHAnsi" w:cstheme="minorHAnsi"/>
          <w:b/>
          <w:sz w:val="28"/>
          <w:szCs w:val="28"/>
        </w:rPr>
        <w:tab/>
      </w:r>
      <w:r w:rsidR="00CD55EC" w:rsidRPr="00676826">
        <w:rPr>
          <w:rFonts w:asciiTheme="minorHAnsi" w:hAnsiTheme="minorHAnsi" w:cstheme="minorHAnsi"/>
          <w:b/>
          <w:sz w:val="28"/>
          <w:szCs w:val="28"/>
        </w:rPr>
        <w:t xml:space="preserve">OPIS </w:t>
      </w:r>
      <w:r w:rsidR="005541D1">
        <w:rPr>
          <w:rFonts w:asciiTheme="minorHAnsi" w:hAnsiTheme="minorHAnsi" w:cstheme="minorHAnsi"/>
          <w:b/>
          <w:sz w:val="28"/>
          <w:szCs w:val="28"/>
        </w:rPr>
        <w:t>CZĘŚC</w:t>
      </w:r>
      <w:r w:rsidR="004C2AC5" w:rsidRPr="00676826">
        <w:rPr>
          <w:rFonts w:asciiTheme="minorHAnsi" w:hAnsiTheme="minorHAnsi" w:cstheme="minorHAnsi"/>
          <w:b/>
          <w:sz w:val="28"/>
          <w:szCs w:val="28"/>
        </w:rPr>
        <w:t>I ZAMÓWIENIA</w:t>
      </w:r>
    </w:p>
    <w:p w14:paraId="3D89DFE0" w14:textId="24169266" w:rsidR="00F22F19" w:rsidRDefault="00F9520A" w:rsidP="00926AAD">
      <w:pPr>
        <w:spacing w:after="31" w:line="276" w:lineRule="auto"/>
        <w:ind w:right="-85"/>
        <w:jc w:val="left"/>
        <w:rPr>
          <w:rFonts w:asciiTheme="minorHAnsi" w:hAnsiTheme="minorHAnsi" w:cstheme="minorHAnsi"/>
          <w:sz w:val="24"/>
          <w:szCs w:val="24"/>
        </w:rPr>
      </w:pPr>
      <w:r w:rsidRPr="003750F8">
        <w:rPr>
          <w:rFonts w:asciiTheme="minorHAnsi" w:hAnsiTheme="minorHAnsi" w:cstheme="minorHAnsi"/>
          <w:sz w:val="24"/>
          <w:szCs w:val="24"/>
        </w:rPr>
        <w:t>Zamawiający</w:t>
      </w:r>
      <w:r w:rsidR="00926AAD">
        <w:rPr>
          <w:rFonts w:asciiTheme="minorHAnsi" w:hAnsiTheme="minorHAnsi" w:cstheme="minorHAnsi"/>
          <w:sz w:val="24"/>
          <w:szCs w:val="24"/>
        </w:rPr>
        <w:t xml:space="preserve"> </w:t>
      </w:r>
      <w:r w:rsidR="00926AAD" w:rsidRPr="00926AAD">
        <w:rPr>
          <w:rFonts w:asciiTheme="minorHAnsi" w:hAnsiTheme="minorHAnsi" w:cstheme="minorHAnsi"/>
          <w:b/>
          <w:bCs/>
          <w:sz w:val="24"/>
          <w:szCs w:val="24"/>
        </w:rPr>
        <w:t>nie</w:t>
      </w:r>
      <w:r w:rsidR="00F127FE" w:rsidRPr="00926AAD">
        <w:rPr>
          <w:rFonts w:asciiTheme="minorHAnsi" w:hAnsiTheme="minorHAnsi" w:cstheme="minorHAnsi"/>
          <w:b/>
          <w:bCs/>
          <w:sz w:val="24"/>
          <w:szCs w:val="24"/>
        </w:rPr>
        <w:t xml:space="preserve"> </w:t>
      </w:r>
      <w:r w:rsidRPr="003750F8">
        <w:rPr>
          <w:rFonts w:asciiTheme="minorHAnsi" w:hAnsiTheme="minorHAnsi" w:cstheme="minorHAnsi"/>
          <w:b/>
          <w:bCs/>
          <w:sz w:val="24"/>
          <w:szCs w:val="24"/>
        </w:rPr>
        <w:t>dopuszcza</w:t>
      </w:r>
      <w:r w:rsidRPr="003750F8">
        <w:rPr>
          <w:rFonts w:asciiTheme="minorHAnsi" w:hAnsiTheme="minorHAnsi" w:cstheme="minorHAnsi"/>
          <w:sz w:val="24"/>
          <w:szCs w:val="24"/>
        </w:rPr>
        <w:t xml:space="preserve"> możliwoś</w:t>
      </w:r>
      <w:r w:rsidR="00751162" w:rsidRPr="003750F8">
        <w:rPr>
          <w:rFonts w:asciiTheme="minorHAnsi" w:hAnsiTheme="minorHAnsi" w:cstheme="minorHAnsi"/>
          <w:sz w:val="24"/>
          <w:szCs w:val="24"/>
        </w:rPr>
        <w:t>ci</w:t>
      </w:r>
      <w:r w:rsidRPr="003750F8">
        <w:rPr>
          <w:rFonts w:asciiTheme="minorHAnsi" w:hAnsiTheme="minorHAnsi" w:cstheme="minorHAnsi"/>
          <w:sz w:val="24"/>
          <w:szCs w:val="24"/>
        </w:rPr>
        <w:t xml:space="preserve"> składania ofert częściowych</w:t>
      </w:r>
      <w:r w:rsidR="00542129" w:rsidRPr="003750F8">
        <w:rPr>
          <w:rFonts w:asciiTheme="minorHAnsi" w:hAnsiTheme="minorHAnsi" w:cstheme="minorHAnsi"/>
          <w:sz w:val="24"/>
          <w:szCs w:val="24"/>
        </w:rPr>
        <w:t>.</w:t>
      </w:r>
      <w:r w:rsidR="00135248" w:rsidRPr="003750F8">
        <w:rPr>
          <w:rFonts w:asciiTheme="minorHAnsi" w:hAnsiTheme="minorHAnsi" w:cstheme="minorHAnsi"/>
          <w:sz w:val="24"/>
          <w:szCs w:val="24"/>
        </w:rPr>
        <w:t xml:space="preserve"> </w:t>
      </w:r>
    </w:p>
    <w:p w14:paraId="09F0DCB3" w14:textId="5C9F486B" w:rsidR="00926AAD" w:rsidRPr="00926AAD" w:rsidRDefault="00926AAD" w:rsidP="00926AAD">
      <w:pPr>
        <w:autoSpaceDE w:val="0"/>
        <w:autoSpaceDN w:val="0"/>
        <w:adjustRightInd w:val="0"/>
        <w:spacing w:after="0" w:line="271" w:lineRule="auto"/>
        <w:ind w:left="360" w:firstLine="0"/>
        <w:contextualSpacing/>
        <w:rPr>
          <w:rFonts w:asciiTheme="minorHAnsi" w:eastAsia="Calibri" w:hAnsiTheme="minorHAnsi" w:cstheme="minorHAnsi"/>
          <w:color w:val="auto"/>
          <w:lang w:eastAsia="en-US"/>
        </w:rPr>
      </w:pPr>
      <w:r>
        <w:rPr>
          <w:rFonts w:asciiTheme="minorHAnsi" w:eastAsia="Calibri" w:hAnsiTheme="minorHAnsi" w:cstheme="minorHAnsi"/>
          <w:color w:val="auto"/>
          <w:lang w:eastAsia="en-US"/>
        </w:rPr>
        <w:t>Z</w:t>
      </w:r>
      <w:r w:rsidRPr="00926AAD">
        <w:rPr>
          <w:rFonts w:asciiTheme="minorHAnsi" w:eastAsia="Calibri" w:hAnsiTheme="minorHAnsi" w:cstheme="minorHAnsi"/>
          <w:color w:val="auto"/>
          <w:lang w:eastAsia="en-US"/>
        </w:rPr>
        <w:t xml:space="preserve">amówienie nie jest podzielone na części, gdyż taki podział stwarzałby nadmierne trudności techniczne oraz dodatkowe koszty wykonania. Zamówienie jest w pełni dostosowane do potrzeb małych i średnich przedsiębiorstw. Ponadto wskazuje się także na jednorodność zamawianego wyposażenia/doposażenia. Weryfikując wcześniejsze postępowania przetargowe Zamawiający zauważył, że na poszczególne zadania wykazane w postępowaniach, swoje oferty składają ci sami Wykonawcy.    </w:t>
      </w:r>
    </w:p>
    <w:p w14:paraId="10FB0B65" w14:textId="77777777" w:rsidR="00926AAD" w:rsidRPr="002830BC" w:rsidRDefault="00926AAD" w:rsidP="00926AAD">
      <w:pPr>
        <w:spacing w:after="31" w:line="276" w:lineRule="auto"/>
        <w:ind w:left="567" w:right="-85" w:firstLine="0"/>
        <w:jc w:val="left"/>
        <w:rPr>
          <w:rFonts w:asciiTheme="minorHAnsi" w:hAnsiTheme="minorHAnsi" w:cstheme="minorHAnsi"/>
          <w:sz w:val="24"/>
          <w:szCs w:val="24"/>
        </w:rPr>
      </w:pPr>
    </w:p>
    <w:p w14:paraId="477F081A" w14:textId="5303890E" w:rsidR="004C2AC5" w:rsidRPr="00490D5B" w:rsidRDefault="004C2AC5" w:rsidP="00577BF4">
      <w:pPr>
        <w:autoSpaceDE w:val="0"/>
        <w:autoSpaceDN w:val="0"/>
        <w:adjustRightInd w:val="0"/>
        <w:spacing w:before="120" w:after="120" w:line="276" w:lineRule="auto"/>
        <w:ind w:left="142" w:firstLine="0"/>
        <w:jc w:val="left"/>
        <w:rPr>
          <w:rFonts w:asciiTheme="minorHAnsi" w:eastAsiaTheme="minorEastAsia" w:hAnsiTheme="minorHAnsi" w:cstheme="minorHAnsi"/>
          <w:color w:val="auto"/>
          <w:sz w:val="28"/>
          <w:szCs w:val="28"/>
        </w:rPr>
      </w:pPr>
      <w:r w:rsidRPr="00490D5B">
        <w:rPr>
          <w:rFonts w:asciiTheme="minorHAnsi" w:hAnsiTheme="minorHAnsi" w:cstheme="minorHAnsi"/>
          <w:b/>
          <w:sz w:val="28"/>
          <w:szCs w:val="28"/>
        </w:rPr>
        <w:t>ROZDZAŁ</w:t>
      </w:r>
      <w:r w:rsidR="001C27AD">
        <w:rPr>
          <w:rFonts w:asciiTheme="minorHAnsi" w:hAnsiTheme="minorHAnsi" w:cstheme="minorHAnsi"/>
          <w:b/>
          <w:sz w:val="28"/>
          <w:szCs w:val="28"/>
        </w:rPr>
        <w:t xml:space="preserve"> 5</w:t>
      </w:r>
      <w:r w:rsidR="0015568B">
        <w:rPr>
          <w:rFonts w:asciiTheme="minorHAnsi" w:hAnsiTheme="minorHAnsi" w:cstheme="minorHAnsi"/>
          <w:b/>
          <w:sz w:val="28"/>
          <w:szCs w:val="28"/>
        </w:rPr>
        <w:tab/>
      </w:r>
      <w:r w:rsidRPr="00490D5B">
        <w:rPr>
          <w:rFonts w:asciiTheme="minorHAnsi" w:hAnsiTheme="minorHAnsi" w:cstheme="minorHAnsi"/>
          <w:b/>
          <w:sz w:val="28"/>
          <w:szCs w:val="28"/>
        </w:rPr>
        <w:t>LICZBA CZĘŚCI ZAMÓWIENIA, NA KTÓRĄ WYKONAWCA MOŻE ZŁOŻYĆ</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OFERTĘ,</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LUB MAKSYMALNA LICZB</w:t>
      </w:r>
      <w:r w:rsidR="00927745">
        <w:rPr>
          <w:rFonts w:asciiTheme="minorHAnsi" w:hAnsiTheme="minorHAnsi" w:cstheme="minorHAnsi"/>
          <w:b/>
          <w:sz w:val="28"/>
          <w:szCs w:val="28"/>
        </w:rPr>
        <w:t>A</w:t>
      </w:r>
      <w:r w:rsidRPr="00490D5B">
        <w:rPr>
          <w:rFonts w:asciiTheme="minorHAnsi" w:hAnsiTheme="minorHAnsi" w:cstheme="minorHAnsi"/>
          <w:b/>
          <w:sz w:val="28"/>
          <w:szCs w:val="28"/>
        </w:rPr>
        <w:t xml:space="preserve">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285B05BB" w14:textId="013BD33A" w:rsidR="00927745" w:rsidRDefault="009C1186" w:rsidP="00577BF4">
      <w:pPr>
        <w:autoSpaceDE w:val="0"/>
        <w:autoSpaceDN w:val="0"/>
        <w:adjustRightInd w:val="0"/>
        <w:spacing w:after="0" w:line="276" w:lineRule="auto"/>
        <w:ind w:left="567" w:firstLine="0"/>
        <w:jc w:val="left"/>
        <w:rPr>
          <w:rFonts w:asciiTheme="minorHAnsi" w:hAnsiTheme="minorHAnsi" w:cstheme="minorHAnsi"/>
          <w:b/>
          <w:bCs/>
          <w:sz w:val="24"/>
          <w:szCs w:val="24"/>
        </w:rPr>
      </w:pPr>
      <w:r>
        <w:rPr>
          <w:rFonts w:asciiTheme="minorHAnsi" w:hAnsiTheme="minorHAnsi" w:cstheme="minorHAnsi"/>
        </w:rPr>
        <w:t>Zamawiający</w:t>
      </w:r>
      <w:r w:rsidR="00926AAD">
        <w:rPr>
          <w:rFonts w:asciiTheme="minorHAnsi" w:hAnsiTheme="minorHAnsi" w:cstheme="minorHAnsi"/>
        </w:rPr>
        <w:t xml:space="preserve"> </w:t>
      </w:r>
      <w:r w:rsidR="00926AAD" w:rsidRPr="0089043F">
        <w:rPr>
          <w:rFonts w:asciiTheme="minorHAnsi" w:hAnsiTheme="minorHAnsi" w:cstheme="minorHAnsi"/>
          <w:b/>
          <w:bCs/>
        </w:rPr>
        <w:t>nie dopuścił</w:t>
      </w:r>
      <w:r w:rsidR="00926AAD">
        <w:rPr>
          <w:rFonts w:asciiTheme="minorHAnsi" w:hAnsiTheme="minorHAnsi" w:cstheme="minorHAnsi"/>
        </w:rPr>
        <w:t xml:space="preserve"> możliwości składania </w:t>
      </w:r>
      <w:r>
        <w:rPr>
          <w:rFonts w:asciiTheme="minorHAnsi" w:hAnsiTheme="minorHAnsi" w:cstheme="minorHAnsi"/>
        </w:rPr>
        <w:t>ofert częściowych</w:t>
      </w:r>
      <w:r w:rsidR="0089043F">
        <w:rPr>
          <w:rFonts w:asciiTheme="minorHAnsi" w:hAnsiTheme="minorHAnsi" w:cstheme="minorHAnsi"/>
        </w:rPr>
        <w:t>.</w:t>
      </w:r>
    </w:p>
    <w:p w14:paraId="6479F093" w14:textId="77777777" w:rsidR="00D70016" w:rsidRPr="0011572A" w:rsidRDefault="00D70016" w:rsidP="00577BF4">
      <w:pPr>
        <w:autoSpaceDE w:val="0"/>
        <w:autoSpaceDN w:val="0"/>
        <w:adjustRightInd w:val="0"/>
        <w:spacing w:after="0" w:line="276" w:lineRule="auto"/>
        <w:ind w:left="567" w:firstLine="0"/>
        <w:jc w:val="left"/>
        <w:rPr>
          <w:rFonts w:asciiTheme="minorHAnsi" w:hAnsiTheme="minorHAnsi" w:cstheme="minorHAnsi"/>
          <w:sz w:val="24"/>
          <w:szCs w:val="24"/>
        </w:rPr>
      </w:pPr>
    </w:p>
    <w:p w14:paraId="6F1A7632" w14:textId="15F072FE" w:rsidR="00F9520A" w:rsidRPr="008E0D9C" w:rsidRDefault="001C27AD" w:rsidP="00577BF4">
      <w:pPr>
        <w:spacing w:before="120" w:after="120" w:line="276" w:lineRule="auto"/>
        <w:ind w:left="142" w:firstLine="0"/>
        <w:jc w:val="left"/>
        <w:rPr>
          <w:rFonts w:asciiTheme="minorHAnsi" w:hAnsiTheme="minorHAnsi" w:cstheme="minorHAnsi"/>
          <w:b/>
          <w:sz w:val="28"/>
          <w:szCs w:val="28"/>
        </w:rPr>
      </w:pPr>
      <w:r>
        <w:rPr>
          <w:rFonts w:asciiTheme="minorHAnsi" w:hAnsiTheme="minorHAnsi" w:cstheme="minorHAnsi"/>
          <w:b/>
          <w:sz w:val="28"/>
          <w:szCs w:val="28"/>
        </w:rPr>
        <w:t>ROZDZIAŁ 6</w:t>
      </w:r>
      <w:r w:rsidR="00E70D22">
        <w:rPr>
          <w:rFonts w:asciiTheme="minorHAnsi" w:hAnsiTheme="minorHAnsi" w:cstheme="minorHAnsi"/>
          <w:b/>
          <w:sz w:val="28"/>
          <w:szCs w:val="28"/>
        </w:rPr>
        <w:tab/>
      </w:r>
      <w:r w:rsidR="004C2AC5" w:rsidRPr="008E0D9C">
        <w:rPr>
          <w:rFonts w:asciiTheme="minorHAnsi" w:hAnsiTheme="minorHAnsi" w:cstheme="minorHAnsi"/>
          <w:b/>
          <w:sz w:val="28"/>
          <w:szCs w:val="28"/>
        </w:rPr>
        <w:t>INFORMACJE DOTYCZĄCE OFERT WARIANTOWYCH, W TYM INFORMACJE O</w:t>
      </w:r>
      <w:r w:rsidR="008E0D9C" w:rsidRPr="008E0D9C">
        <w:rPr>
          <w:rFonts w:asciiTheme="minorHAnsi" w:hAnsiTheme="minorHAnsi" w:cstheme="minorHAnsi"/>
          <w:b/>
          <w:sz w:val="28"/>
          <w:szCs w:val="28"/>
        </w:rPr>
        <w:t xml:space="preserve"> </w:t>
      </w:r>
      <w:r w:rsidR="004C2AC5" w:rsidRPr="008E0D9C">
        <w:rPr>
          <w:rFonts w:asciiTheme="minorHAnsi" w:hAnsiTheme="minorHAnsi" w:cstheme="minorHAnsi"/>
          <w:b/>
          <w:sz w:val="28"/>
          <w:szCs w:val="28"/>
        </w:rPr>
        <w:t>SPOSOBIE PRZEDSTAWIANIA OFERT WARIANTOWYCH ORAZ MINIMALNE WARUNKI, JAKIM MUSZĄ ODPOWIADAĆ OFERTY WARIANTOWE</w:t>
      </w:r>
    </w:p>
    <w:p w14:paraId="58A0AEA6" w14:textId="0F735D7A" w:rsidR="0015568B" w:rsidRDefault="0015568B" w:rsidP="00577BF4">
      <w:pPr>
        <w:spacing w:after="0" w:line="276" w:lineRule="auto"/>
        <w:ind w:left="567" w:firstLine="0"/>
        <w:jc w:val="left"/>
        <w:rPr>
          <w:rFonts w:asciiTheme="minorHAnsi" w:hAnsiTheme="minorHAnsi" w:cstheme="minorHAnsi"/>
          <w:sz w:val="24"/>
          <w:szCs w:val="24"/>
        </w:rPr>
      </w:pPr>
      <w:r w:rsidRPr="00F35B2D">
        <w:rPr>
          <w:rFonts w:asciiTheme="minorHAnsi" w:hAnsiTheme="minorHAnsi" w:cstheme="minorHAnsi"/>
          <w:sz w:val="24"/>
          <w:szCs w:val="24"/>
        </w:rPr>
        <w:t xml:space="preserve">Zamawiający </w:t>
      </w:r>
      <w:r w:rsidRPr="004817FD">
        <w:rPr>
          <w:rFonts w:asciiTheme="minorHAnsi" w:hAnsiTheme="minorHAnsi" w:cstheme="minorHAnsi"/>
          <w:b/>
          <w:bCs/>
          <w:sz w:val="24"/>
          <w:szCs w:val="24"/>
        </w:rPr>
        <w:t>nie dopuszcza</w:t>
      </w:r>
      <w:r w:rsidRPr="00F35B2D">
        <w:rPr>
          <w:rFonts w:asciiTheme="minorHAnsi" w:hAnsiTheme="minorHAnsi" w:cstheme="minorHAnsi"/>
          <w:sz w:val="24"/>
          <w:szCs w:val="24"/>
        </w:rPr>
        <w:t xml:space="preserve"> składania ofert wariantowych.</w:t>
      </w:r>
    </w:p>
    <w:p w14:paraId="57D5D44E" w14:textId="77777777" w:rsidR="00927745" w:rsidRDefault="00927745" w:rsidP="00577BF4">
      <w:pPr>
        <w:spacing w:after="0" w:line="276" w:lineRule="auto"/>
        <w:ind w:left="567" w:firstLine="0"/>
        <w:jc w:val="left"/>
        <w:rPr>
          <w:rFonts w:asciiTheme="minorHAnsi" w:hAnsiTheme="minorHAnsi" w:cstheme="minorHAnsi"/>
          <w:sz w:val="24"/>
          <w:szCs w:val="24"/>
        </w:rPr>
      </w:pPr>
    </w:p>
    <w:p w14:paraId="2759049A" w14:textId="44210FA6" w:rsidR="0015568B" w:rsidRPr="005676F1" w:rsidRDefault="001C27AD" w:rsidP="00577BF4">
      <w:pPr>
        <w:spacing w:before="120" w:after="120" w:line="276" w:lineRule="auto"/>
        <w:ind w:left="0" w:firstLine="0"/>
        <w:jc w:val="left"/>
        <w:rPr>
          <w:rFonts w:asciiTheme="minorHAnsi" w:hAnsiTheme="minorHAnsi" w:cstheme="minorHAnsi"/>
          <w:b/>
          <w:bCs/>
          <w:sz w:val="28"/>
          <w:szCs w:val="28"/>
        </w:rPr>
      </w:pPr>
      <w:r>
        <w:rPr>
          <w:rFonts w:asciiTheme="minorHAnsi" w:hAnsiTheme="minorHAnsi" w:cstheme="minorHAnsi"/>
          <w:b/>
          <w:bCs/>
          <w:sz w:val="28"/>
          <w:szCs w:val="28"/>
        </w:rPr>
        <w:t>ROZDZIAŁ 7</w:t>
      </w:r>
      <w:r w:rsidR="00E70D22">
        <w:rPr>
          <w:rFonts w:asciiTheme="minorHAnsi" w:hAnsiTheme="minorHAnsi" w:cstheme="minorHAnsi"/>
          <w:b/>
          <w:bCs/>
          <w:sz w:val="28"/>
          <w:szCs w:val="28"/>
        </w:rPr>
        <w:tab/>
      </w:r>
      <w:r w:rsidR="0015568B" w:rsidRPr="005676F1">
        <w:rPr>
          <w:rFonts w:asciiTheme="minorHAnsi" w:hAnsiTheme="minorHAnsi" w:cstheme="minorHAnsi"/>
          <w:b/>
          <w:bCs/>
          <w:sz w:val="28"/>
          <w:szCs w:val="28"/>
        </w:rPr>
        <w:t>WYMAGANIA W ZAKRESIE ZATRUDNIENIA NA PODSTAWIE STOSUNKU PRACY, W OKOLICZNOŚCIACH, O KTÓRYCH MOWA W ART. 95 PZP</w:t>
      </w:r>
    </w:p>
    <w:p w14:paraId="49CE3787" w14:textId="32B724A4" w:rsidR="0024322B" w:rsidRDefault="0024322B" w:rsidP="00577BF4">
      <w:pPr>
        <w:spacing w:after="0" w:line="276" w:lineRule="auto"/>
        <w:ind w:left="567" w:firstLine="0"/>
        <w:jc w:val="left"/>
        <w:rPr>
          <w:rFonts w:asciiTheme="minorHAnsi" w:hAnsiTheme="minorHAnsi" w:cstheme="minorHAnsi"/>
          <w:bCs/>
          <w:sz w:val="24"/>
          <w:szCs w:val="24"/>
        </w:rPr>
      </w:pPr>
      <w:r w:rsidRPr="00F35B2D">
        <w:rPr>
          <w:rFonts w:asciiTheme="minorHAnsi" w:hAnsiTheme="minorHAnsi" w:cstheme="minorHAnsi"/>
          <w:sz w:val="24"/>
          <w:szCs w:val="24"/>
        </w:rPr>
        <w:t xml:space="preserve">Zamawiający </w:t>
      </w:r>
      <w:r>
        <w:rPr>
          <w:rFonts w:asciiTheme="minorHAnsi" w:hAnsiTheme="minorHAnsi" w:cstheme="minorHAnsi"/>
          <w:b/>
          <w:bCs/>
          <w:sz w:val="24"/>
          <w:szCs w:val="24"/>
        </w:rPr>
        <w:t>nie</w:t>
      </w:r>
      <w:r w:rsidR="0097185E">
        <w:rPr>
          <w:rFonts w:asciiTheme="minorHAnsi" w:hAnsiTheme="minorHAnsi" w:cstheme="minorHAnsi"/>
          <w:b/>
          <w:bCs/>
          <w:sz w:val="24"/>
          <w:szCs w:val="24"/>
        </w:rPr>
        <w:t xml:space="preserve"> stawia wymagań</w:t>
      </w:r>
      <w:r>
        <w:rPr>
          <w:rFonts w:asciiTheme="minorHAnsi" w:hAnsiTheme="minorHAnsi" w:cstheme="minorHAnsi"/>
          <w:b/>
          <w:bCs/>
          <w:sz w:val="24"/>
          <w:szCs w:val="24"/>
        </w:rPr>
        <w:t xml:space="preserve"> </w:t>
      </w:r>
      <w:r w:rsidRPr="0024322B">
        <w:rPr>
          <w:rFonts w:asciiTheme="minorHAnsi" w:hAnsiTheme="minorHAnsi" w:cstheme="minorHAnsi"/>
          <w:bCs/>
          <w:sz w:val="24"/>
          <w:szCs w:val="24"/>
        </w:rPr>
        <w:t xml:space="preserve">wynikających z art. 95 ustawy </w:t>
      </w:r>
      <w:proofErr w:type="spellStart"/>
      <w:r w:rsidRPr="0024322B">
        <w:rPr>
          <w:rFonts w:asciiTheme="minorHAnsi" w:hAnsiTheme="minorHAnsi" w:cstheme="minorHAnsi"/>
          <w:bCs/>
          <w:sz w:val="24"/>
          <w:szCs w:val="24"/>
        </w:rPr>
        <w:t>pzp</w:t>
      </w:r>
      <w:proofErr w:type="spellEnd"/>
      <w:r w:rsidRPr="0024322B">
        <w:rPr>
          <w:rFonts w:asciiTheme="minorHAnsi" w:hAnsiTheme="minorHAnsi" w:cstheme="minorHAnsi"/>
          <w:bCs/>
          <w:sz w:val="24"/>
          <w:szCs w:val="24"/>
        </w:rPr>
        <w:t>.</w:t>
      </w:r>
    </w:p>
    <w:p w14:paraId="37057A26" w14:textId="77777777" w:rsidR="00927745" w:rsidRDefault="00927745" w:rsidP="00577BF4">
      <w:pPr>
        <w:spacing w:after="0" w:line="276" w:lineRule="auto"/>
        <w:ind w:left="567" w:firstLine="0"/>
        <w:jc w:val="left"/>
        <w:rPr>
          <w:rFonts w:asciiTheme="minorHAnsi" w:hAnsiTheme="minorHAnsi" w:cstheme="minorHAnsi"/>
          <w:sz w:val="24"/>
          <w:szCs w:val="24"/>
        </w:rPr>
      </w:pPr>
    </w:p>
    <w:p w14:paraId="4828A3EB" w14:textId="28861C3F" w:rsidR="0015568B" w:rsidRDefault="0015568B" w:rsidP="00704CC2">
      <w:pPr>
        <w:spacing w:before="120" w:after="120" w:line="276" w:lineRule="auto"/>
        <w:ind w:left="11" w:hanging="11"/>
        <w:jc w:val="left"/>
        <w:rPr>
          <w:rFonts w:asciiTheme="minorHAnsi" w:hAnsiTheme="minorHAnsi" w:cstheme="minorHAnsi"/>
        </w:rPr>
      </w:pPr>
      <w:r w:rsidRPr="00E70D22">
        <w:rPr>
          <w:rFonts w:asciiTheme="minorHAnsi" w:hAnsiTheme="minorHAnsi" w:cstheme="minorHAnsi"/>
          <w:b/>
          <w:bCs/>
          <w:sz w:val="28"/>
          <w:szCs w:val="28"/>
        </w:rPr>
        <w:t>ROZDZIAŁ</w:t>
      </w:r>
      <w:r w:rsidR="001C27AD">
        <w:rPr>
          <w:rFonts w:asciiTheme="minorHAnsi" w:hAnsiTheme="minorHAnsi" w:cstheme="minorHAnsi"/>
          <w:b/>
          <w:bCs/>
          <w:sz w:val="28"/>
          <w:szCs w:val="28"/>
        </w:rPr>
        <w:t xml:space="preserve"> 8</w:t>
      </w:r>
      <w:r w:rsidR="00E70D22">
        <w:rPr>
          <w:rFonts w:asciiTheme="minorHAnsi" w:hAnsiTheme="minorHAnsi" w:cstheme="minorHAnsi"/>
          <w:b/>
          <w:bCs/>
          <w:sz w:val="28"/>
          <w:szCs w:val="28"/>
        </w:rPr>
        <w:tab/>
      </w:r>
      <w:r w:rsidRPr="00E70D22">
        <w:rPr>
          <w:rFonts w:asciiTheme="minorHAnsi" w:hAnsiTheme="minorHAnsi" w:cstheme="minorHAnsi"/>
          <w:b/>
          <w:bCs/>
          <w:sz w:val="28"/>
          <w:szCs w:val="28"/>
        </w:rPr>
        <w:t>WYMAGANIA W ZAKRESIE ZATRUDNIENIA OSÓB, O KTÓRYCH MOWA W ART. 96 UST. 2 PKT 2, JEŻELI ZAMAWIAJĄCY PRZEWIDUJE TAKIE WYMAGANIA</w:t>
      </w:r>
    </w:p>
    <w:p w14:paraId="72FFF21D" w14:textId="1F7A4555" w:rsidR="00344831" w:rsidRDefault="0015568B" w:rsidP="00704CC2">
      <w:pPr>
        <w:spacing w:after="0" w:line="276" w:lineRule="auto"/>
        <w:ind w:left="567" w:firstLine="0"/>
        <w:jc w:val="left"/>
        <w:rPr>
          <w:rFonts w:asciiTheme="minorHAnsi" w:hAnsiTheme="minorHAnsi" w:cstheme="minorHAnsi"/>
          <w:sz w:val="24"/>
          <w:szCs w:val="24"/>
        </w:rPr>
      </w:pPr>
      <w:r w:rsidRPr="00A60BCA">
        <w:rPr>
          <w:rFonts w:asciiTheme="minorHAnsi" w:hAnsiTheme="minorHAnsi" w:cstheme="minorHAnsi"/>
          <w:sz w:val="24"/>
          <w:szCs w:val="24"/>
        </w:rPr>
        <w:lastRenderedPageBreak/>
        <w:t xml:space="preserve">Zamawiający </w:t>
      </w:r>
      <w:r w:rsidRPr="004108C8">
        <w:rPr>
          <w:rFonts w:asciiTheme="minorHAnsi" w:hAnsiTheme="minorHAnsi" w:cstheme="minorHAnsi"/>
          <w:b/>
          <w:bCs/>
          <w:sz w:val="24"/>
          <w:szCs w:val="24"/>
        </w:rPr>
        <w:t>nie wymaga</w:t>
      </w:r>
      <w:r w:rsidRPr="00A60BCA">
        <w:rPr>
          <w:rFonts w:asciiTheme="minorHAnsi" w:hAnsiTheme="minorHAnsi" w:cstheme="minorHAnsi"/>
          <w:sz w:val="24"/>
          <w:szCs w:val="24"/>
        </w:rPr>
        <w:t xml:space="preserve"> zatrudnienia osób, o których mowa w art. 96 ust. 2 pkt 2 ustawy </w:t>
      </w:r>
      <w:proofErr w:type="spellStart"/>
      <w:r w:rsidRPr="00A60BCA">
        <w:rPr>
          <w:rFonts w:asciiTheme="minorHAnsi" w:hAnsiTheme="minorHAnsi" w:cstheme="minorHAnsi"/>
          <w:sz w:val="24"/>
          <w:szCs w:val="24"/>
        </w:rPr>
        <w:t>pzp</w:t>
      </w:r>
      <w:proofErr w:type="spellEnd"/>
      <w:r w:rsidRPr="00A60BCA">
        <w:rPr>
          <w:rFonts w:asciiTheme="minorHAnsi" w:hAnsiTheme="minorHAnsi" w:cstheme="minorHAnsi"/>
          <w:sz w:val="24"/>
          <w:szCs w:val="24"/>
        </w:rPr>
        <w:t>.</w:t>
      </w:r>
    </w:p>
    <w:p w14:paraId="30C29164" w14:textId="77777777" w:rsidR="00A5104A" w:rsidRDefault="00A5104A" w:rsidP="00704CC2">
      <w:pPr>
        <w:spacing w:after="0" w:line="276" w:lineRule="auto"/>
        <w:ind w:left="567" w:firstLine="0"/>
        <w:jc w:val="left"/>
        <w:rPr>
          <w:rFonts w:asciiTheme="minorHAnsi" w:hAnsiTheme="minorHAnsi" w:cstheme="minorHAnsi"/>
          <w:sz w:val="24"/>
          <w:szCs w:val="24"/>
        </w:rPr>
      </w:pPr>
    </w:p>
    <w:p w14:paraId="4D37E5A2" w14:textId="71FB9F13" w:rsidR="0015568B" w:rsidRPr="00CD1E9C" w:rsidRDefault="0015568B" w:rsidP="00704CC2">
      <w:pPr>
        <w:spacing w:before="120" w:after="120" w:line="276" w:lineRule="auto"/>
        <w:ind w:left="0" w:firstLine="0"/>
        <w:jc w:val="left"/>
        <w:rPr>
          <w:rFonts w:asciiTheme="minorHAnsi" w:hAnsiTheme="minorHAnsi" w:cstheme="minorHAnsi"/>
          <w:b/>
          <w:bCs/>
          <w:sz w:val="28"/>
          <w:szCs w:val="28"/>
        </w:rPr>
      </w:pPr>
      <w:r w:rsidRPr="00F41727">
        <w:rPr>
          <w:rFonts w:asciiTheme="minorHAnsi" w:hAnsiTheme="minorHAnsi" w:cstheme="minorHAnsi"/>
          <w:b/>
          <w:bCs/>
          <w:sz w:val="28"/>
          <w:szCs w:val="28"/>
        </w:rPr>
        <w:t xml:space="preserve">ROZDZIAŁ </w:t>
      </w:r>
      <w:r w:rsidR="001C27AD">
        <w:rPr>
          <w:rFonts w:asciiTheme="minorHAnsi" w:hAnsiTheme="minorHAnsi" w:cstheme="minorHAnsi"/>
          <w:b/>
          <w:bCs/>
          <w:sz w:val="28"/>
          <w:szCs w:val="28"/>
        </w:rPr>
        <w:t>9</w:t>
      </w:r>
      <w:r w:rsidR="00F41727" w:rsidRPr="00F41727">
        <w:rPr>
          <w:rFonts w:asciiTheme="minorHAnsi" w:hAnsiTheme="minorHAnsi" w:cstheme="minorHAnsi"/>
          <w:b/>
          <w:bCs/>
          <w:sz w:val="28"/>
          <w:szCs w:val="28"/>
        </w:rPr>
        <w:tab/>
      </w:r>
      <w:r w:rsidR="00A21B92">
        <w:rPr>
          <w:rFonts w:asciiTheme="minorHAnsi" w:hAnsiTheme="minorHAnsi" w:cstheme="minorHAnsi"/>
          <w:b/>
          <w:bCs/>
          <w:sz w:val="28"/>
          <w:szCs w:val="28"/>
        </w:rPr>
        <w:t xml:space="preserve"> </w:t>
      </w:r>
      <w:r w:rsidRPr="00F41727">
        <w:rPr>
          <w:rFonts w:asciiTheme="minorHAnsi" w:hAnsiTheme="minorHAnsi" w:cstheme="minorHAnsi"/>
          <w:b/>
          <w:bCs/>
          <w:sz w:val="28"/>
          <w:szCs w:val="28"/>
        </w:rPr>
        <w:t>INFORMACJE O ZASTRZEŻENIU MOŻLIWOŚCI UBIEGANIA SIĘ O UDZIELENIE ZAMÓWIENIA WYŁĄCZNIE PRZEZ WYKONAWCÓW, O KTÓRYCH MOWA W ART. 94</w:t>
      </w:r>
    </w:p>
    <w:p w14:paraId="387D7A50" w14:textId="0110A81F" w:rsidR="0015568B" w:rsidRDefault="0015568B" w:rsidP="00704CC2">
      <w:pPr>
        <w:spacing w:after="0" w:line="276" w:lineRule="auto"/>
        <w:ind w:left="578" w:hanging="11"/>
        <w:jc w:val="left"/>
        <w:rPr>
          <w:rFonts w:asciiTheme="minorHAnsi" w:hAnsiTheme="minorHAnsi" w:cstheme="minorHAnsi"/>
          <w:sz w:val="24"/>
          <w:szCs w:val="24"/>
        </w:rPr>
      </w:pPr>
      <w:r w:rsidRPr="002836D8">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zastrzega</w:t>
      </w:r>
      <w:r w:rsidRPr="002836D8">
        <w:rPr>
          <w:rFonts w:asciiTheme="minorHAnsi" w:hAnsiTheme="minorHAnsi" w:cstheme="minorHAnsi"/>
          <w:sz w:val="24"/>
          <w:szCs w:val="24"/>
        </w:rPr>
        <w:t xml:space="preserve"> możliwości ubiegania się o udzielenie zamówienia wyłącznie </w:t>
      </w:r>
      <w:r w:rsidR="00CD1E9C">
        <w:rPr>
          <w:rFonts w:asciiTheme="minorHAnsi" w:hAnsiTheme="minorHAnsi" w:cstheme="minorHAnsi"/>
          <w:sz w:val="24"/>
          <w:szCs w:val="24"/>
        </w:rPr>
        <w:t>W</w:t>
      </w:r>
      <w:r w:rsidRPr="002836D8">
        <w:rPr>
          <w:rFonts w:asciiTheme="minorHAnsi" w:hAnsiTheme="minorHAnsi" w:cstheme="minorHAnsi"/>
          <w:sz w:val="24"/>
          <w:szCs w:val="24"/>
        </w:rPr>
        <w:t xml:space="preserve">ykonawców, o których mowa w art. 94 ustawy </w:t>
      </w:r>
      <w:proofErr w:type="spellStart"/>
      <w:r w:rsidRPr="002836D8">
        <w:rPr>
          <w:rFonts w:asciiTheme="minorHAnsi" w:hAnsiTheme="minorHAnsi" w:cstheme="minorHAnsi"/>
          <w:sz w:val="24"/>
          <w:szCs w:val="24"/>
        </w:rPr>
        <w:t>pzp</w:t>
      </w:r>
      <w:proofErr w:type="spellEnd"/>
      <w:r w:rsidRPr="002836D8">
        <w:rPr>
          <w:rFonts w:asciiTheme="minorHAnsi" w:hAnsiTheme="minorHAnsi" w:cstheme="minorHAnsi"/>
          <w:sz w:val="24"/>
          <w:szCs w:val="24"/>
        </w:rPr>
        <w:t>.</w:t>
      </w:r>
    </w:p>
    <w:p w14:paraId="770E5618" w14:textId="77777777" w:rsidR="00CD1E9C" w:rsidRPr="002836D8" w:rsidRDefault="00CD1E9C" w:rsidP="00704CC2">
      <w:pPr>
        <w:spacing w:after="0" w:line="276" w:lineRule="auto"/>
        <w:ind w:left="578" w:hanging="11"/>
        <w:jc w:val="left"/>
        <w:rPr>
          <w:rFonts w:asciiTheme="minorHAnsi" w:hAnsiTheme="minorHAnsi" w:cstheme="minorHAnsi"/>
          <w:sz w:val="24"/>
          <w:szCs w:val="24"/>
        </w:rPr>
      </w:pPr>
    </w:p>
    <w:p w14:paraId="40CA1DF6" w14:textId="61309488" w:rsidR="0015568B" w:rsidRPr="003556B7" w:rsidRDefault="0015568B" w:rsidP="00704CC2">
      <w:pPr>
        <w:spacing w:before="120" w:after="120" w:line="276" w:lineRule="auto"/>
        <w:ind w:left="0" w:firstLine="0"/>
        <w:jc w:val="left"/>
        <w:rPr>
          <w:rFonts w:asciiTheme="minorHAnsi" w:hAnsiTheme="minorHAnsi" w:cstheme="minorHAnsi"/>
          <w:b/>
          <w:bCs/>
          <w:sz w:val="28"/>
          <w:szCs w:val="28"/>
        </w:rPr>
      </w:pPr>
      <w:r w:rsidRPr="003556B7">
        <w:rPr>
          <w:rFonts w:asciiTheme="minorHAnsi" w:hAnsiTheme="minorHAnsi" w:cstheme="minorHAnsi"/>
          <w:b/>
          <w:bCs/>
          <w:sz w:val="28"/>
          <w:szCs w:val="28"/>
        </w:rPr>
        <w:t xml:space="preserve">ROZDZIAŁ </w:t>
      </w:r>
      <w:r w:rsidR="001C27AD">
        <w:rPr>
          <w:rFonts w:asciiTheme="minorHAnsi" w:hAnsiTheme="minorHAnsi" w:cstheme="minorHAnsi"/>
          <w:b/>
          <w:bCs/>
          <w:sz w:val="28"/>
          <w:szCs w:val="28"/>
        </w:rPr>
        <w:t>10</w:t>
      </w:r>
      <w:r w:rsidR="00CD1E9C">
        <w:rPr>
          <w:rFonts w:asciiTheme="minorHAnsi" w:hAnsiTheme="minorHAnsi" w:cstheme="minorHAnsi"/>
          <w:b/>
          <w:bCs/>
          <w:sz w:val="28"/>
          <w:szCs w:val="28"/>
        </w:rPr>
        <w:tab/>
      </w:r>
      <w:r w:rsidRPr="003556B7">
        <w:rPr>
          <w:rFonts w:asciiTheme="minorHAnsi" w:hAnsiTheme="minorHAnsi" w:cstheme="minorHAnsi"/>
          <w:b/>
          <w:bCs/>
          <w:sz w:val="28"/>
          <w:szCs w:val="28"/>
        </w:rPr>
        <w:t>INFORMACJE O PRZEWIDYWANYCH ZAMÓWIENIACH, O KTÓRYCH MOWA W ART. 214 UST. 1 PKT 7</w:t>
      </w:r>
    </w:p>
    <w:p w14:paraId="32F3C282" w14:textId="79796FFE" w:rsidR="0015568B" w:rsidRDefault="0015568B" w:rsidP="00704CC2">
      <w:pPr>
        <w:spacing w:after="0" w:line="276" w:lineRule="auto"/>
        <w:ind w:left="567" w:firstLine="0"/>
        <w:jc w:val="left"/>
        <w:rPr>
          <w:rFonts w:asciiTheme="minorHAnsi" w:hAnsiTheme="minorHAnsi" w:cstheme="minorHAnsi"/>
          <w:sz w:val="24"/>
          <w:szCs w:val="24"/>
        </w:rPr>
      </w:pPr>
      <w:r w:rsidRPr="00CD1E9C">
        <w:rPr>
          <w:rFonts w:asciiTheme="minorHAnsi" w:hAnsiTheme="minorHAnsi" w:cstheme="minorHAnsi"/>
          <w:sz w:val="24"/>
          <w:szCs w:val="24"/>
        </w:rPr>
        <w:t xml:space="preserve">Zamawiający </w:t>
      </w:r>
      <w:r w:rsidRPr="00CD1E9C">
        <w:rPr>
          <w:rFonts w:asciiTheme="minorHAnsi" w:hAnsiTheme="minorHAnsi" w:cstheme="minorHAnsi"/>
          <w:b/>
          <w:bCs/>
          <w:sz w:val="24"/>
          <w:szCs w:val="24"/>
        </w:rPr>
        <w:t>nie przewiduje</w:t>
      </w:r>
      <w:r w:rsidRPr="00CD1E9C">
        <w:rPr>
          <w:rFonts w:asciiTheme="minorHAnsi" w:hAnsiTheme="minorHAnsi" w:cstheme="minorHAnsi"/>
          <w:sz w:val="24"/>
          <w:szCs w:val="24"/>
        </w:rPr>
        <w:t xml:space="preserve"> możliwości udzielenia zamówień, o których mowa w art. 214 ust. 1 pkt. 7 ustawy </w:t>
      </w:r>
      <w:proofErr w:type="spellStart"/>
      <w:r w:rsidRPr="00CD1E9C">
        <w:rPr>
          <w:rFonts w:asciiTheme="minorHAnsi" w:hAnsiTheme="minorHAnsi" w:cstheme="minorHAnsi"/>
          <w:sz w:val="24"/>
          <w:szCs w:val="24"/>
        </w:rPr>
        <w:t>pzp</w:t>
      </w:r>
      <w:proofErr w:type="spellEnd"/>
      <w:r w:rsidRPr="00CD1E9C">
        <w:rPr>
          <w:rFonts w:asciiTheme="minorHAnsi" w:hAnsiTheme="minorHAnsi" w:cstheme="minorHAnsi"/>
          <w:sz w:val="24"/>
          <w:szCs w:val="24"/>
        </w:rPr>
        <w:t>.</w:t>
      </w:r>
    </w:p>
    <w:p w14:paraId="42CA6161" w14:textId="77777777" w:rsidR="00CD1E9C" w:rsidRPr="00CD1E9C" w:rsidRDefault="00CD1E9C" w:rsidP="00704CC2">
      <w:pPr>
        <w:spacing w:after="0" w:line="276" w:lineRule="auto"/>
        <w:ind w:left="567" w:firstLine="0"/>
        <w:jc w:val="left"/>
        <w:rPr>
          <w:rFonts w:asciiTheme="minorHAnsi" w:hAnsiTheme="minorHAnsi" w:cstheme="minorHAnsi"/>
          <w:sz w:val="24"/>
          <w:szCs w:val="24"/>
        </w:rPr>
      </w:pPr>
    </w:p>
    <w:p w14:paraId="33503BE3" w14:textId="315E2FF0" w:rsidR="00F57655" w:rsidRPr="00CD1E9C" w:rsidRDefault="0015568B" w:rsidP="00704CC2">
      <w:pPr>
        <w:spacing w:before="120" w:after="120" w:line="276" w:lineRule="auto"/>
        <w:ind w:left="0" w:firstLine="0"/>
        <w:jc w:val="left"/>
        <w:rPr>
          <w:rFonts w:asciiTheme="minorHAnsi" w:hAnsiTheme="minorHAnsi" w:cstheme="minorHAnsi"/>
          <w:b/>
          <w:bCs/>
          <w:sz w:val="28"/>
          <w:szCs w:val="28"/>
        </w:rPr>
      </w:pPr>
      <w:r w:rsidRPr="0045545E">
        <w:rPr>
          <w:rFonts w:asciiTheme="minorHAnsi" w:hAnsiTheme="minorHAnsi" w:cstheme="minorHAnsi"/>
          <w:b/>
          <w:bCs/>
          <w:sz w:val="28"/>
          <w:szCs w:val="28"/>
        </w:rPr>
        <w:t xml:space="preserve">ROZDZIAŁ </w:t>
      </w:r>
      <w:r w:rsidR="0045545E" w:rsidRPr="0045545E">
        <w:rPr>
          <w:rFonts w:asciiTheme="minorHAnsi" w:hAnsiTheme="minorHAnsi" w:cstheme="minorHAnsi"/>
          <w:b/>
          <w:bCs/>
          <w:sz w:val="28"/>
          <w:szCs w:val="28"/>
        </w:rPr>
        <w:t>1</w:t>
      </w:r>
      <w:r w:rsidR="001C27AD">
        <w:rPr>
          <w:rFonts w:asciiTheme="minorHAnsi" w:hAnsiTheme="minorHAnsi" w:cstheme="minorHAnsi"/>
          <w:b/>
          <w:bCs/>
          <w:sz w:val="28"/>
          <w:szCs w:val="28"/>
        </w:rPr>
        <w:t>1</w:t>
      </w:r>
      <w:r w:rsidR="00CD1E9C">
        <w:rPr>
          <w:rFonts w:asciiTheme="minorHAnsi" w:hAnsiTheme="minorHAnsi" w:cstheme="minorHAnsi"/>
          <w:b/>
          <w:bCs/>
          <w:sz w:val="28"/>
          <w:szCs w:val="28"/>
        </w:rPr>
        <w:tab/>
      </w:r>
      <w:r w:rsidRPr="0045545E">
        <w:rPr>
          <w:rFonts w:asciiTheme="minorHAnsi" w:hAnsiTheme="minorHAnsi" w:cstheme="minorHAnsi"/>
          <w:b/>
          <w:bCs/>
          <w:sz w:val="28"/>
          <w:szCs w:val="28"/>
        </w:rPr>
        <w:t>INFORMACJE DOTYCZĄCE PRZEPROWADZENIA PRZEZ WYKONAWCĘ WIZJI LOKALNEJ LUB SPRAWDZENIA PRZEZ NIEGO DOKUMENTÓW NIEZBĘDNYCH DO REALIZACJI ZAMÓWIENIA, O KTÓRYCH MOWA W ART. 131 UST. 2</w:t>
      </w:r>
    </w:p>
    <w:p w14:paraId="4D6D01BB" w14:textId="285CCB8E" w:rsidR="0045545E" w:rsidRDefault="0045545E" w:rsidP="00704CC2">
      <w:pPr>
        <w:spacing w:after="0" w:line="276" w:lineRule="auto"/>
        <w:ind w:left="567" w:firstLine="0"/>
        <w:jc w:val="left"/>
        <w:rPr>
          <w:rFonts w:asciiTheme="minorHAnsi" w:hAnsiTheme="minorHAnsi" w:cstheme="minorHAnsi"/>
          <w:sz w:val="24"/>
          <w:szCs w:val="24"/>
        </w:rPr>
      </w:pPr>
      <w:r w:rsidRPr="004743DF">
        <w:rPr>
          <w:rFonts w:asciiTheme="minorHAnsi" w:hAnsiTheme="minorHAnsi" w:cstheme="minorHAnsi"/>
          <w:sz w:val="24"/>
          <w:szCs w:val="24"/>
        </w:rPr>
        <w:t xml:space="preserve">Zamawiający </w:t>
      </w:r>
      <w:r w:rsidRPr="003D08CA">
        <w:rPr>
          <w:rFonts w:asciiTheme="minorHAnsi" w:hAnsiTheme="minorHAnsi" w:cstheme="minorHAnsi"/>
          <w:b/>
          <w:bCs/>
          <w:sz w:val="24"/>
          <w:szCs w:val="24"/>
        </w:rPr>
        <w:t>nie wymaga</w:t>
      </w:r>
      <w:r w:rsidRPr="004743DF">
        <w:rPr>
          <w:rFonts w:asciiTheme="minorHAnsi" w:hAnsiTheme="minorHAnsi" w:cstheme="minorHAnsi"/>
          <w:sz w:val="24"/>
          <w:szCs w:val="24"/>
        </w:rPr>
        <w:t xml:space="preserve"> odbycia przez Wykonawcę wizji lokalnej lub sprawdzenia przez niego dokumentów niezbędnych do realizacji zamówienia. </w:t>
      </w:r>
    </w:p>
    <w:p w14:paraId="0AF9CE98" w14:textId="77777777" w:rsidR="00CD1E9C" w:rsidRPr="00CD1E9C" w:rsidRDefault="00CD1E9C" w:rsidP="00704CC2">
      <w:pPr>
        <w:spacing w:after="0" w:line="276" w:lineRule="auto"/>
        <w:ind w:left="567" w:firstLine="0"/>
        <w:jc w:val="left"/>
        <w:rPr>
          <w:rFonts w:asciiTheme="minorHAnsi" w:hAnsiTheme="minorHAnsi" w:cstheme="minorHAnsi"/>
          <w:sz w:val="24"/>
          <w:szCs w:val="24"/>
        </w:rPr>
      </w:pPr>
    </w:p>
    <w:p w14:paraId="29A84A29" w14:textId="0FFA60C8" w:rsidR="00D43C7F" w:rsidRDefault="001C27AD" w:rsidP="00704CC2">
      <w:pPr>
        <w:spacing w:before="120" w:after="120" w:line="276" w:lineRule="auto"/>
        <w:ind w:left="0" w:firstLine="0"/>
        <w:jc w:val="left"/>
        <w:rPr>
          <w:rFonts w:asciiTheme="minorHAnsi" w:hAnsiTheme="minorHAnsi" w:cstheme="minorHAnsi"/>
          <w:b/>
          <w:bCs/>
          <w:sz w:val="28"/>
          <w:szCs w:val="28"/>
        </w:rPr>
      </w:pPr>
      <w:r>
        <w:rPr>
          <w:rFonts w:asciiTheme="minorHAnsi" w:hAnsiTheme="minorHAnsi" w:cstheme="minorHAnsi"/>
          <w:b/>
          <w:bCs/>
          <w:sz w:val="28"/>
          <w:szCs w:val="28"/>
        </w:rPr>
        <w:t>ROZDZIAŁ 12</w:t>
      </w:r>
      <w:r w:rsidR="00CD1E9C">
        <w:rPr>
          <w:rFonts w:asciiTheme="minorHAnsi" w:hAnsiTheme="minorHAnsi" w:cstheme="minorHAnsi"/>
          <w:b/>
          <w:bCs/>
          <w:sz w:val="28"/>
          <w:szCs w:val="28"/>
        </w:rPr>
        <w:tab/>
      </w:r>
      <w:r w:rsidR="0045545E" w:rsidRPr="0045545E">
        <w:rPr>
          <w:rFonts w:asciiTheme="minorHAnsi" w:hAnsiTheme="minorHAnsi" w:cstheme="minorHAnsi"/>
          <w:b/>
          <w:bCs/>
          <w:sz w:val="28"/>
          <w:szCs w:val="28"/>
        </w:rPr>
        <w:t>INFORMACJE DOTYCZĄCE WALUT OBCYCH, W JAKICH MOGĄ BYĆ PROWADZONE ROZLICZENIA MIĘDZY ZAMAWIAJĄCYM A WYKONA</w:t>
      </w:r>
      <w:r w:rsidR="00D43C7F">
        <w:rPr>
          <w:rFonts w:asciiTheme="minorHAnsi" w:hAnsiTheme="minorHAnsi" w:cstheme="minorHAnsi"/>
          <w:b/>
          <w:bCs/>
          <w:sz w:val="28"/>
          <w:szCs w:val="28"/>
        </w:rPr>
        <w:t>WCĄ</w:t>
      </w:r>
    </w:p>
    <w:p w14:paraId="0D04D9ED" w14:textId="7B041A58" w:rsidR="00D43C7F" w:rsidRPr="00D43C7F" w:rsidRDefault="00D43C7F" w:rsidP="00C83F23">
      <w:pPr>
        <w:pStyle w:val="Akapitzlist"/>
        <w:numPr>
          <w:ilvl w:val="0"/>
          <w:numId w:val="36"/>
        </w:numPr>
        <w:spacing w:after="0" w:line="276" w:lineRule="auto"/>
        <w:ind w:left="924" w:hanging="357"/>
        <w:jc w:val="left"/>
        <w:rPr>
          <w:rFonts w:asciiTheme="minorHAnsi" w:hAnsiTheme="minorHAnsi" w:cstheme="minorHAnsi"/>
          <w:sz w:val="24"/>
          <w:szCs w:val="24"/>
        </w:rPr>
      </w:pPr>
      <w:r w:rsidRPr="00D43C7F">
        <w:rPr>
          <w:rFonts w:asciiTheme="minorHAnsi" w:hAnsiTheme="minorHAnsi" w:cstheme="minorHAnsi"/>
          <w:sz w:val="24"/>
          <w:szCs w:val="24"/>
        </w:rPr>
        <w:t xml:space="preserve">Zamawiający nie przewiduje możliwości prowadzenia rozliczeń w walutach obcych. </w:t>
      </w:r>
    </w:p>
    <w:p w14:paraId="0E290ADA" w14:textId="11692479" w:rsidR="00D43C7F" w:rsidRPr="00D43C7F" w:rsidRDefault="00D43C7F" w:rsidP="00C83F23">
      <w:pPr>
        <w:pStyle w:val="Akapitzlist"/>
        <w:numPr>
          <w:ilvl w:val="0"/>
          <w:numId w:val="36"/>
        </w:numPr>
        <w:spacing w:after="0" w:line="276" w:lineRule="auto"/>
        <w:ind w:left="924" w:hanging="357"/>
        <w:jc w:val="left"/>
        <w:rPr>
          <w:rFonts w:asciiTheme="minorHAnsi" w:hAnsiTheme="minorHAnsi" w:cstheme="minorHAnsi"/>
          <w:sz w:val="24"/>
          <w:szCs w:val="24"/>
        </w:rPr>
      </w:pPr>
      <w:r w:rsidRPr="00D43C7F">
        <w:rPr>
          <w:rFonts w:asciiTheme="minorHAnsi" w:hAnsiTheme="minorHAnsi" w:cstheme="minorHAnsi"/>
          <w:sz w:val="24"/>
          <w:szCs w:val="24"/>
        </w:rPr>
        <w:t xml:space="preserve">Rozliczenia między Zamawiającym a Wykonawcą będą prowadzone w złotych polskich (PLN). </w:t>
      </w:r>
    </w:p>
    <w:p w14:paraId="2C63EDF2" w14:textId="62714C4E" w:rsidR="00D03E39" w:rsidRPr="000C3C29" w:rsidRDefault="00D43C7F" w:rsidP="00C83F23">
      <w:pPr>
        <w:pStyle w:val="Akapitzlist"/>
        <w:numPr>
          <w:ilvl w:val="0"/>
          <w:numId w:val="36"/>
        </w:numPr>
        <w:spacing w:after="0" w:line="276" w:lineRule="auto"/>
        <w:ind w:left="924" w:hanging="357"/>
        <w:jc w:val="left"/>
        <w:rPr>
          <w:rFonts w:asciiTheme="minorHAnsi" w:hAnsiTheme="minorHAnsi" w:cstheme="minorHAnsi"/>
        </w:rPr>
      </w:pPr>
      <w:r w:rsidRPr="00D43C7F">
        <w:rPr>
          <w:rFonts w:asciiTheme="minorHAnsi" w:hAnsiTheme="minorHAnsi" w:cstheme="minorHAnsi"/>
          <w:sz w:val="24"/>
          <w:szCs w:val="24"/>
        </w:rPr>
        <w:t xml:space="preserve">Zamawiający nie przewiduje możliwości udzielenia zaliczek na poczet wykonania </w:t>
      </w:r>
      <w:r w:rsidR="00D03E39">
        <w:rPr>
          <w:rFonts w:asciiTheme="minorHAnsi" w:hAnsiTheme="minorHAnsi" w:cstheme="minorHAnsi"/>
          <w:sz w:val="24"/>
          <w:szCs w:val="24"/>
        </w:rPr>
        <w:t>zamówienia.</w:t>
      </w:r>
    </w:p>
    <w:p w14:paraId="3FA277CB" w14:textId="77777777" w:rsidR="000C3C29" w:rsidRPr="000C3C29" w:rsidRDefault="000C3C29" w:rsidP="00704CC2">
      <w:pPr>
        <w:pStyle w:val="Akapitzlist"/>
        <w:spacing w:after="0" w:line="276" w:lineRule="auto"/>
        <w:ind w:left="924" w:firstLine="0"/>
        <w:jc w:val="left"/>
        <w:rPr>
          <w:rFonts w:asciiTheme="minorHAnsi" w:hAnsiTheme="minorHAnsi" w:cstheme="minorHAnsi"/>
        </w:rPr>
      </w:pPr>
    </w:p>
    <w:p w14:paraId="04919594" w14:textId="0BA3DFCD" w:rsidR="00F9520A" w:rsidRPr="000C3C29" w:rsidRDefault="00472695" w:rsidP="00704CC2">
      <w:pPr>
        <w:spacing w:before="120" w:after="120" w:line="276" w:lineRule="auto"/>
        <w:ind w:left="0" w:firstLine="0"/>
        <w:jc w:val="left"/>
        <w:rPr>
          <w:rFonts w:asciiTheme="minorHAnsi" w:hAnsiTheme="minorHAnsi" w:cstheme="minorHAnsi"/>
          <w:sz w:val="28"/>
          <w:szCs w:val="28"/>
        </w:rPr>
      </w:pPr>
      <w:r w:rsidRPr="009842E2">
        <w:rPr>
          <w:rFonts w:asciiTheme="minorHAnsi" w:hAnsiTheme="minorHAnsi" w:cstheme="minorHAnsi"/>
          <w:b/>
          <w:sz w:val="28"/>
          <w:szCs w:val="28"/>
        </w:rPr>
        <w:t xml:space="preserve">ROZDZIAŁ </w:t>
      </w:r>
      <w:r w:rsidR="009842E2" w:rsidRPr="009842E2">
        <w:rPr>
          <w:rFonts w:asciiTheme="minorHAnsi" w:hAnsiTheme="minorHAnsi" w:cstheme="minorHAnsi"/>
          <w:b/>
          <w:sz w:val="28"/>
          <w:szCs w:val="28"/>
        </w:rPr>
        <w:t>1</w:t>
      </w:r>
      <w:r w:rsidR="001C27AD">
        <w:rPr>
          <w:rFonts w:asciiTheme="minorHAnsi" w:hAnsiTheme="minorHAnsi" w:cstheme="minorHAnsi"/>
          <w:b/>
          <w:sz w:val="28"/>
          <w:szCs w:val="28"/>
        </w:rPr>
        <w:t>3</w:t>
      </w:r>
      <w:r w:rsidR="000C3C29">
        <w:rPr>
          <w:rFonts w:asciiTheme="minorHAnsi" w:hAnsiTheme="minorHAnsi" w:cstheme="minorHAnsi"/>
          <w:b/>
          <w:sz w:val="28"/>
          <w:szCs w:val="28"/>
        </w:rPr>
        <w:tab/>
      </w:r>
      <w:r w:rsidRPr="009842E2">
        <w:rPr>
          <w:rFonts w:asciiTheme="minorHAnsi" w:hAnsiTheme="minorHAnsi" w:cstheme="minorHAnsi"/>
          <w:b/>
          <w:sz w:val="28"/>
          <w:szCs w:val="28"/>
        </w:rPr>
        <w:t>INFORMACJ</w:t>
      </w:r>
      <w:r w:rsidR="00A62F4D">
        <w:rPr>
          <w:rFonts w:asciiTheme="minorHAnsi" w:hAnsiTheme="minorHAnsi" w:cstheme="minorHAnsi"/>
          <w:b/>
          <w:sz w:val="28"/>
          <w:szCs w:val="28"/>
        </w:rPr>
        <w:t>E</w:t>
      </w:r>
      <w:r w:rsidRPr="009842E2">
        <w:rPr>
          <w:rFonts w:asciiTheme="minorHAnsi" w:hAnsiTheme="minorHAnsi" w:cstheme="minorHAnsi"/>
          <w:b/>
          <w:sz w:val="28"/>
          <w:szCs w:val="28"/>
        </w:rPr>
        <w:t xml:space="preserve"> DOTYCZĄCE ZWROTU KOSZTÓW</w:t>
      </w:r>
      <w:r w:rsidR="00A62F4D">
        <w:rPr>
          <w:rFonts w:asciiTheme="minorHAnsi" w:hAnsiTheme="minorHAnsi" w:cstheme="minorHAnsi"/>
          <w:b/>
          <w:sz w:val="28"/>
          <w:szCs w:val="28"/>
        </w:rPr>
        <w:t xml:space="preserve"> UDZIAŁU W</w:t>
      </w:r>
      <w:r w:rsidR="000C3C29">
        <w:rPr>
          <w:rFonts w:asciiTheme="minorHAnsi" w:hAnsiTheme="minorHAnsi" w:cstheme="minorHAnsi"/>
          <w:b/>
          <w:sz w:val="28"/>
          <w:szCs w:val="28"/>
        </w:rPr>
        <w:t xml:space="preserve"> </w:t>
      </w:r>
      <w:r w:rsidR="00A62F4D">
        <w:rPr>
          <w:rFonts w:asciiTheme="minorHAnsi" w:hAnsiTheme="minorHAnsi" w:cstheme="minorHAnsi"/>
          <w:b/>
          <w:sz w:val="28"/>
          <w:szCs w:val="28"/>
        </w:rPr>
        <w:t>POSTĘPOWANIU</w:t>
      </w:r>
    </w:p>
    <w:p w14:paraId="5B2891CF" w14:textId="6EF4D19D" w:rsidR="00472695" w:rsidRDefault="00F9520A" w:rsidP="00704CC2">
      <w:pPr>
        <w:spacing w:after="39" w:line="276" w:lineRule="auto"/>
        <w:ind w:left="567" w:right="340" w:firstLine="0"/>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CF6381">
        <w:rPr>
          <w:rFonts w:asciiTheme="minorHAnsi" w:hAnsiTheme="minorHAnsi" w:cstheme="minorHAnsi"/>
          <w:b/>
          <w:sz w:val="24"/>
          <w:szCs w:val="24"/>
        </w:rPr>
        <w:t>nie przewiduje</w:t>
      </w:r>
      <w:r w:rsidRPr="00690902">
        <w:rPr>
          <w:rFonts w:asciiTheme="minorHAnsi" w:hAnsiTheme="minorHAnsi" w:cstheme="minorHAnsi"/>
          <w:sz w:val="24"/>
          <w:szCs w:val="24"/>
        </w:rPr>
        <w:t xml:space="preserve"> zwrotu kosztów udziału w postępowaniu, z zastrzeżeniem  art. 261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w:t>
      </w:r>
    </w:p>
    <w:p w14:paraId="411A7955" w14:textId="77777777" w:rsidR="000C3C29" w:rsidRPr="00690902" w:rsidRDefault="000C3C29" w:rsidP="00704CC2">
      <w:pPr>
        <w:spacing w:after="39" w:line="276" w:lineRule="auto"/>
        <w:ind w:left="567" w:right="340" w:firstLine="0"/>
        <w:jc w:val="left"/>
        <w:rPr>
          <w:rFonts w:asciiTheme="minorHAnsi" w:hAnsiTheme="minorHAnsi" w:cstheme="minorHAnsi"/>
          <w:sz w:val="24"/>
          <w:szCs w:val="24"/>
        </w:rPr>
      </w:pPr>
    </w:p>
    <w:p w14:paraId="68B6BFF5" w14:textId="5C801DDE" w:rsidR="008A225E" w:rsidRPr="00BA772E" w:rsidRDefault="00472695" w:rsidP="00BA772E">
      <w:pPr>
        <w:spacing w:before="120" w:after="120" w:line="276" w:lineRule="auto"/>
        <w:ind w:left="0" w:firstLine="0"/>
        <w:jc w:val="left"/>
        <w:rPr>
          <w:rFonts w:asciiTheme="minorHAnsi" w:hAnsiTheme="minorHAnsi" w:cstheme="minorHAnsi"/>
          <w:b/>
          <w:bCs/>
          <w:sz w:val="28"/>
          <w:szCs w:val="28"/>
        </w:rPr>
      </w:pPr>
      <w:r w:rsidRPr="00B70BE2">
        <w:rPr>
          <w:rFonts w:asciiTheme="minorHAnsi" w:hAnsiTheme="minorHAnsi" w:cstheme="minorHAnsi"/>
          <w:b/>
          <w:bCs/>
          <w:sz w:val="28"/>
          <w:szCs w:val="28"/>
        </w:rPr>
        <w:lastRenderedPageBreak/>
        <w:t xml:space="preserve">ROZDZIAŁ </w:t>
      </w:r>
      <w:r w:rsidR="00B70BE2" w:rsidRPr="00B70BE2">
        <w:rPr>
          <w:rFonts w:asciiTheme="minorHAnsi" w:hAnsiTheme="minorHAnsi" w:cstheme="minorHAnsi"/>
          <w:b/>
          <w:bCs/>
          <w:sz w:val="28"/>
          <w:szCs w:val="28"/>
        </w:rPr>
        <w:t>1</w:t>
      </w:r>
      <w:r w:rsidR="001C27AD">
        <w:rPr>
          <w:rFonts w:asciiTheme="minorHAnsi" w:hAnsiTheme="minorHAnsi" w:cstheme="minorHAnsi"/>
          <w:b/>
          <w:bCs/>
          <w:sz w:val="28"/>
          <w:szCs w:val="28"/>
        </w:rPr>
        <w:t>4</w:t>
      </w:r>
      <w:r w:rsidR="003174A2">
        <w:rPr>
          <w:rFonts w:asciiTheme="minorHAnsi" w:hAnsiTheme="minorHAnsi" w:cstheme="minorHAnsi"/>
          <w:b/>
          <w:bCs/>
          <w:sz w:val="28"/>
          <w:szCs w:val="28"/>
        </w:rPr>
        <w:tab/>
      </w:r>
      <w:r w:rsidRPr="00B70BE2">
        <w:rPr>
          <w:rFonts w:asciiTheme="minorHAnsi" w:hAnsiTheme="minorHAnsi" w:cstheme="minorHAnsi"/>
          <w:b/>
          <w:bCs/>
          <w:sz w:val="28"/>
          <w:szCs w:val="28"/>
        </w:rPr>
        <w:t>INFORMACJ</w:t>
      </w:r>
      <w:r w:rsidR="003174A2">
        <w:rPr>
          <w:rFonts w:asciiTheme="minorHAnsi" w:hAnsiTheme="minorHAnsi" w:cstheme="minorHAnsi"/>
          <w:b/>
          <w:bCs/>
          <w:sz w:val="28"/>
          <w:szCs w:val="28"/>
        </w:rPr>
        <w:t>A</w:t>
      </w:r>
      <w:r w:rsidRPr="00B70BE2">
        <w:rPr>
          <w:rFonts w:asciiTheme="minorHAnsi" w:hAnsiTheme="minorHAnsi" w:cstheme="minorHAnsi"/>
          <w:b/>
          <w:bCs/>
          <w:sz w:val="28"/>
          <w:szCs w:val="28"/>
        </w:rPr>
        <w:t xml:space="preserve"> O OBOWIĄZKU OSOBISTEGO WYKONANIA PRZEZ WYKONAWCĘ KLUCZOWYCH ZADAŃ, JEŻELI ZAMAWIAJĄCY DOKONUJE TAKIEGO ZASTRZEŻENIA ZGODNIE Z ART. 60 i ART. 121</w:t>
      </w:r>
    </w:p>
    <w:p w14:paraId="2E71A3C9" w14:textId="15BB98C8" w:rsidR="00F7026E" w:rsidRDefault="00F7026E" w:rsidP="00704CC2">
      <w:pPr>
        <w:pStyle w:val="Akapitzlist"/>
        <w:tabs>
          <w:tab w:val="left" w:pos="426"/>
          <w:tab w:val="left" w:pos="8460"/>
          <w:tab w:val="left" w:pos="10065"/>
        </w:tabs>
        <w:spacing w:after="0" w:line="276" w:lineRule="auto"/>
        <w:ind w:left="567" w:firstLine="0"/>
        <w:jc w:val="left"/>
        <w:rPr>
          <w:rFonts w:asciiTheme="minorHAnsi" w:hAnsiTheme="minorHAnsi" w:cstheme="minorHAnsi"/>
          <w:sz w:val="24"/>
          <w:szCs w:val="24"/>
        </w:rPr>
      </w:pPr>
      <w:r w:rsidRPr="00F7026E">
        <w:rPr>
          <w:rFonts w:asciiTheme="minorHAnsi" w:hAnsiTheme="minorHAnsi" w:cstheme="minorHAnsi"/>
          <w:sz w:val="24"/>
          <w:szCs w:val="24"/>
        </w:rPr>
        <w:t xml:space="preserve">Zamawiający </w:t>
      </w:r>
      <w:r w:rsidRPr="00CF6381">
        <w:rPr>
          <w:rFonts w:asciiTheme="minorHAnsi" w:hAnsiTheme="minorHAnsi" w:cstheme="minorHAnsi"/>
          <w:b/>
          <w:bCs/>
          <w:sz w:val="24"/>
          <w:szCs w:val="24"/>
        </w:rPr>
        <w:t>nie zastrzega</w:t>
      </w:r>
      <w:r w:rsidRPr="00F7026E">
        <w:rPr>
          <w:rFonts w:asciiTheme="minorHAnsi" w:hAnsiTheme="minorHAnsi" w:cstheme="minorHAnsi"/>
          <w:sz w:val="24"/>
          <w:szCs w:val="24"/>
        </w:rPr>
        <w:t xml:space="preserve"> obowiązku osobistego wykonania przez Wykonawcę kluczowych części zamówienia.</w:t>
      </w:r>
    </w:p>
    <w:p w14:paraId="58E0E45B" w14:textId="77777777" w:rsidR="000C3C29" w:rsidRPr="000C3C29" w:rsidRDefault="000C3C29" w:rsidP="00704CC2">
      <w:pPr>
        <w:pStyle w:val="Akapitzlist"/>
        <w:tabs>
          <w:tab w:val="left" w:pos="426"/>
          <w:tab w:val="left" w:pos="8460"/>
          <w:tab w:val="left" w:pos="10065"/>
        </w:tabs>
        <w:spacing w:after="0" w:line="276" w:lineRule="auto"/>
        <w:ind w:left="567" w:firstLine="0"/>
        <w:jc w:val="left"/>
        <w:rPr>
          <w:rFonts w:asciiTheme="minorHAnsi" w:hAnsiTheme="minorHAnsi" w:cstheme="minorHAnsi"/>
          <w:sz w:val="24"/>
          <w:szCs w:val="24"/>
        </w:rPr>
      </w:pPr>
    </w:p>
    <w:p w14:paraId="57683C64" w14:textId="13EF0A75" w:rsidR="00472695" w:rsidRPr="00921909" w:rsidRDefault="00F7026E" w:rsidP="00704CC2">
      <w:pPr>
        <w:tabs>
          <w:tab w:val="left" w:pos="426"/>
          <w:tab w:val="left" w:pos="10065"/>
        </w:tabs>
        <w:spacing w:before="120" w:after="120" w:line="276" w:lineRule="auto"/>
        <w:ind w:left="11" w:hanging="11"/>
        <w:jc w:val="left"/>
        <w:rPr>
          <w:rFonts w:asciiTheme="minorHAnsi" w:hAnsiTheme="minorHAnsi" w:cstheme="minorHAnsi"/>
          <w:b/>
          <w:bCs/>
          <w:sz w:val="28"/>
          <w:szCs w:val="28"/>
        </w:rPr>
      </w:pPr>
      <w:r>
        <w:rPr>
          <w:rFonts w:asciiTheme="minorHAnsi" w:hAnsiTheme="minorHAnsi" w:cstheme="minorHAnsi"/>
          <w:b/>
          <w:bCs/>
          <w:sz w:val="28"/>
          <w:szCs w:val="28"/>
        </w:rPr>
        <w:tab/>
      </w:r>
      <w:r w:rsidR="00472695" w:rsidRPr="00D375E4">
        <w:rPr>
          <w:rFonts w:asciiTheme="minorHAnsi" w:hAnsiTheme="minorHAnsi" w:cstheme="minorHAnsi"/>
          <w:b/>
          <w:bCs/>
          <w:sz w:val="28"/>
          <w:szCs w:val="28"/>
        </w:rPr>
        <w:t xml:space="preserve">ROZDZIAŁ </w:t>
      </w:r>
      <w:r w:rsidR="00D375E4" w:rsidRPr="00D375E4">
        <w:rPr>
          <w:rFonts w:asciiTheme="minorHAnsi" w:hAnsiTheme="minorHAnsi" w:cstheme="minorHAnsi"/>
          <w:b/>
          <w:bCs/>
          <w:sz w:val="28"/>
          <w:szCs w:val="28"/>
        </w:rPr>
        <w:t>1</w:t>
      </w:r>
      <w:r w:rsidR="001C27AD">
        <w:rPr>
          <w:rFonts w:asciiTheme="minorHAnsi" w:hAnsiTheme="minorHAnsi" w:cstheme="minorHAnsi"/>
          <w:b/>
          <w:bCs/>
          <w:sz w:val="28"/>
          <w:szCs w:val="28"/>
        </w:rPr>
        <w:t>5</w:t>
      </w:r>
      <w:r w:rsidR="00921909">
        <w:rPr>
          <w:rFonts w:asciiTheme="minorHAnsi" w:hAnsiTheme="minorHAnsi" w:cstheme="minorHAnsi"/>
          <w:b/>
          <w:bCs/>
          <w:sz w:val="28"/>
          <w:szCs w:val="28"/>
        </w:rPr>
        <w:t xml:space="preserve"> </w:t>
      </w:r>
      <w:r w:rsidR="00472695" w:rsidRPr="00D375E4">
        <w:rPr>
          <w:rFonts w:asciiTheme="minorHAnsi" w:hAnsiTheme="minorHAnsi" w:cstheme="minorHAnsi"/>
          <w:b/>
          <w:bCs/>
          <w:sz w:val="28"/>
          <w:szCs w:val="28"/>
        </w:rPr>
        <w:t>MAKSYMALNA LICZBA WYKONAWCÓW, Z KTÓRYMI ZAMAWIAJĄCY ZAWRZE UMOWĘ RAMOWĄ</w:t>
      </w:r>
    </w:p>
    <w:p w14:paraId="1DD2DD03" w14:textId="4BC044A5" w:rsidR="00F9520A" w:rsidRDefault="00F9520A" w:rsidP="00704CC2">
      <w:pPr>
        <w:spacing w:after="0" w:line="276" w:lineRule="auto"/>
        <w:ind w:firstLine="264"/>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zawarcia umowy ramowej. </w:t>
      </w:r>
    </w:p>
    <w:p w14:paraId="2A16521F" w14:textId="77777777" w:rsidR="00921909" w:rsidRPr="00921909" w:rsidRDefault="00921909" w:rsidP="00704CC2">
      <w:pPr>
        <w:spacing w:after="0" w:line="276" w:lineRule="auto"/>
        <w:ind w:firstLine="264"/>
        <w:jc w:val="left"/>
        <w:rPr>
          <w:rFonts w:asciiTheme="minorHAnsi" w:hAnsiTheme="minorHAnsi" w:cstheme="minorHAnsi"/>
          <w:sz w:val="24"/>
          <w:szCs w:val="24"/>
        </w:rPr>
      </w:pPr>
    </w:p>
    <w:p w14:paraId="72ACA0EC" w14:textId="105E0034" w:rsidR="00472695" w:rsidRPr="00921909" w:rsidRDefault="00472695" w:rsidP="00704CC2">
      <w:pPr>
        <w:spacing w:before="120" w:after="120" w:line="276" w:lineRule="auto"/>
        <w:ind w:left="0" w:firstLine="0"/>
        <w:jc w:val="left"/>
        <w:rPr>
          <w:rFonts w:asciiTheme="minorHAnsi" w:hAnsiTheme="minorHAnsi" w:cstheme="minorHAnsi"/>
          <w:b/>
          <w:sz w:val="28"/>
          <w:szCs w:val="28"/>
        </w:rPr>
      </w:pPr>
      <w:r w:rsidRPr="00D375E4">
        <w:rPr>
          <w:rFonts w:asciiTheme="minorHAnsi" w:hAnsiTheme="minorHAnsi" w:cstheme="minorHAnsi"/>
          <w:b/>
          <w:sz w:val="28"/>
          <w:szCs w:val="28"/>
        </w:rPr>
        <w:t xml:space="preserve">ROZDZIAŁ </w:t>
      </w:r>
      <w:r w:rsidR="00D375E4" w:rsidRPr="00D375E4">
        <w:rPr>
          <w:rFonts w:asciiTheme="minorHAnsi" w:hAnsiTheme="minorHAnsi" w:cstheme="minorHAnsi"/>
          <w:b/>
          <w:sz w:val="28"/>
          <w:szCs w:val="28"/>
        </w:rPr>
        <w:t>1</w:t>
      </w:r>
      <w:r w:rsidR="001C27AD">
        <w:rPr>
          <w:rFonts w:asciiTheme="minorHAnsi" w:hAnsiTheme="minorHAnsi" w:cstheme="minorHAnsi"/>
          <w:b/>
          <w:sz w:val="28"/>
          <w:szCs w:val="28"/>
        </w:rPr>
        <w:t>6</w:t>
      </w:r>
      <w:r w:rsidRPr="00D375E4">
        <w:rPr>
          <w:rFonts w:asciiTheme="minorHAnsi" w:hAnsiTheme="minorHAnsi" w:cstheme="minorHAnsi"/>
          <w:b/>
          <w:sz w:val="28"/>
          <w:szCs w:val="28"/>
        </w:rPr>
        <w:tab/>
        <w:t>INFORMACJA O PRZEWIDYWANYM WYBORZE NAJKORZYSTNIEJSZEJ OFERTY Z ZASTOSOWANIEM AUKCJI ELEKTRONICZNEJ WRAZ Z INFORMACJAMI, O KTÓRYCH MOWA W ART. 230</w:t>
      </w:r>
      <w:r w:rsidR="00D375E4">
        <w:rPr>
          <w:rFonts w:asciiTheme="minorHAnsi" w:hAnsiTheme="minorHAnsi" w:cstheme="minorHAnsi"/>
          <w:b/>
          <w:sz w:val="28"/>
          <w:szCs w:val="28"/>
        </w:rPr>
        <w:t xml:space="preserve"> PZP</w:t>
      </w:r>
    </w:p>
    <w:p w14:paraId="6D267C19" w14:textId="035B80EF" w:rsidR="00F9520A" w:rsidRDefault="00F9520A" w:rsidP="00704CC2">
      <w:pPr>
        <w:spacing w:after="0" w:line="276" w:lineRule="auto"/>
        <w:ind w:left="0" w:firstLine="573"/>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aukcji elektronicznej. </w:t>
      </w:r>
    </w:p>
    <w:p w14:paraId="686E0293" w14:textId="77777777" w:rsidR="00470FF0" w:rsidRPr="00470FF0" w:rsidRDefault="00470FF0" w:rsidP="00704CC2">
      <w:pPr>
        <w:spacing w:after="0" w:line="276" w:lineRule="auto"/>
        <w:ind w:left="0" w:firstLine="573"/>
        <w:jc w:val="left"/>
        <w:rPr>
          <w:rFonts w:asciiTheme="minorHAnsi" w:hAnsiTheme="minorHAnsi" w:cstheme="minorHAnsi"/>
          <w:sz w:val="24"/>
          <w:szCs w:val="24"/>
        </w:rPr>
      </w:pPr>
    </w:p>
    <w:p w14:paraId="241AB2DE" w14:textId="7E8F3563" w:rsidR="00F9520A" w:rsidRPr="00470FF0" w:rsidRDefault="008648B8" w:rsidP="00704CC2">
      <w:pPr>
        <w:spacing w:before="120" w:after="120" w:line="276" w:lineRule="auto"/>
        <w:ind w:left="0" w:firstLine="0"/>
        <w:jc w:val="left"/>
        <w:rPr>
          <w:rFonts w:asciiTheme="minorHAnsi" w:hAnsiTheme="minorHAnsi" w:cstheme="minorHAnsi"/>
          <w:b/>
          <w:bCs/>
          <w:sz w:val="28"/>
          <w:szCs w:val="28"/>
        </w:rPr>
      </w:pPr>
      <w:r w:rsidRPr="00D77EC7">
        <w:rPr>
          <w:rFonts w:asciiTheme="minorHAnsi" w:hAnsiTheme="minorHAnsi" w:cstheme="minorHAnsi"/>
          <w:b/>
          <w:bCs/>
          <w:sz w:val="28"/>
          <w:szCs w:val="28"/>
        </w:rPr>
        <w:t xml:space="preserve">ROZDZIAŁ </w:t>
      </w:r>
      <w:r w:rsidR="00D77EC7" w:rsidRPr="00D77EC7">
        <w:rPr>
          <w:rFonts w:asciiTheme="minorHAnsi" w:hAnsiTheme="minorHAnsi" w:cstheme="minorHAnsi"/>
          <w:b/>
          <w:bCs/>
          <w:sz w:val="28"/>
          <w:szCs w:val="28"/>
        </w:rPr>
        <w:t>1</w:t>
      </w:r>
      <w:r w:rsidR="001C27AD">
        <w:rPr>
          <w:rFonts w:asciiTheme="minorHAnsi" w:hAnsiTheme="minorHAnsi" w:cstheme="minorHAnsi"/>
          <w:b/>
          <w:bCs/>
          <w:sz w:val="28"/>
          <w:szCs w:val="28"/>
        </w:rPr>
        <w:t>7</w:t>
      </w:r>
      <w:r w:rsidRPr="00D77EC7">
        <w:rPr>
          <w:rFonts w:asciiTheme="minorHAnsi" w:hAnsiTheme="minorHAnsi" w:cstheme="minorHAnsi"/>
          <w:b/>
          <w:bCs/>
          <w:sz w:val="28"/>
          <w:szCs w:val="28"/>
        </w:rPr>
        <w:tab/>
        <w:t>WYMÓG LUB MOŻLIWOŚĆ ZŁOŻENIA OFERT W POSTACI KATALOGÓW ELEKTRONICZNYCH LUB DOŁĄCZENIA KATALOGÓW ELEKTRONICZNYCH DO OFERTY, W SYTUACJI OKREŚLONEJ W ART. 93</w:t>
      </w:r>
    </w:p>
    <w:p w14:paraId="2EBD0035" w14:textId="54BDBAB9" w:rsidR="00F9520A" w:rsidRDefault="00F9520A" w:rsidP="00704CC2">
      <w:pPr>
        <w:spacing w:after="0" w:line="276" w:lineRule="auto"/>
        <w:ind w:left="0" w:firstLine="573"/>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wymaga</w:t>
      </w:r>
      <w:r w:rsidRPr="00690902">
        <w:rPr>
          <w:rFonts w:asciiTheme="minorHAnsi" w:hAnsiTheme="minorHAnsi" w:cstheme="minorHAnsi"/>
          <w:sz w:val="24"/>
          <w:szCs w:val="24"/>
        </w:rPr>
        <w:t xml:space="preserve"> złożenia oferty w postaci katalogu elektronicznego.</w:t>
      </w:r>
    </w:p>
    <w:p w14:paraId="0DB12A38" w14:textId="77777777" w:rsidR="00470FF0" w:rsidRPr="00470FF0" w:rsidRDefault="00470FF0" w:rsidP="00704CC2">
      <w:pPr>
        <w:spacing w:after="31" w:line="276" w:lineRule="auto"/>
        <w:ind w:left="-5" w:right="873" w:firstLine="572"/>
        <w:jc w:val="left"/>
        <w:rPr>
          <w:rFonts w:asciiTheme="minorHAnsi" w:hAnsiTheme="minorHAnsi" w:cstheme="minorHAnsi"/>
          <w:sz w:val="24"/>
          <w:szCs w:val="24"/>
        </w:rPr>
      </w:pPr>
    </w:p>
    <w:p w14:paraId="2A876DA4" w14:textId="42B3412E" w:rsidR="008648B8" w:rsidRPr="00470FF0" w:rsidRDefault="008648B8" w:rsidP="00704CC2">
      <w:pPr>
        <w:spacing w:before="120" w:after="120" w:line="276" w:lineRule="auto"/>
        <w:ind w:left="0" w:firstLine="0"/>
        <w:jc w:val="left"/>
        <w:rPr>
          <w:rFonts w:asciiTheme="minorHAnsi" w:hAnsiTheme="minorHAnsi" w:cstheme="minorHAnsi"/>
          <w:b/>
          <w:sz w:val="28"/>
          <w:szCs w:val="28"/>
        </w:rPr>
      </w:pPr>
      <w:r w:rsidRPr="00161BB9">
        <w:rPr>
          <w:rFonts w:asciiTheme="minorHAnsi" w:hAnsiTheme="minorHAnsi" w:cstheme="minorHAnsi"/>
          <w:b/>
          <w:sz w:val="28"/>
          <w:szCs w:val="28"/>
        </w:rPr>
        <w:t xml:space="preserve">ROZDZIAŁ </w:t>
      </w:r>
      <w:r w:rsidR="001C27AD">
        <w:rPr>
          <w:rFonts w:asciiTheme="minorHAnsi" w:hAnsiTheme="minorHAnsi" w:cstheme="minorHAnsi"/>
          <w:b/>
          <w:sz w:val="28"/>
          <w:szCs w:val="28"/>
        </w:rPr>
        <w:t>18</w:t>
      </w:r>
      <w:r w:rsidRPr="00161BB9">
        <w:rPr>
          <w:rFonts w:asciiTheme="minorHAnsi" w:hAnsiTheme="minorHAnsi" w:cstheme="minorHAnsi"/>
          <w:b/>
          <w:sz w:val="28"/>
          <w:szCs w:val="28"/>
        </w:rPr>
        <w:tab/>
        <w:t>PROJEKTOWANE POSTANOWIENIA UMOWY W SPRAWIE ZAMÓWIENIA PUBLICZNEGO, KTÓRE ZOSTANĄ WPROWADZONE DO TREŚCI TEJ UMOWY</w:t>
      </w:r>
    </w:p>
    <w:p w14:paraId="57AB860C" w14:textId="5DC5E216" w:rsidR="006175A9" w:rsidRPr="00690902" w:rsidRDefault="00076536" w:rsidP="00704CC2">
      <w:pPr>
        <w:numPr>
          <w:ilvl w:val="0"/>
          <w:numId w:val="1"/>
        </w:numPr>
        <w:spacing w:after="0" w:line="276" w:lineRule="auto"/>
        <w:ind w:left="992" w:hanging="425"/>
        <w:jc w:val="left"/>
        <w:rPr>
          <w:rFonts w:asciiTheme="minorHAnsi" w:hAnsiTheme="minorHAnsi" w:cstheme="minorHAnsi"/>
          <w:sz w:val="24"/>
          <w:szCs w:val="24"/>
        </w:rPr>
      </w:pPr>
      <w:r w:rsidRPr="00690902">
        <w:rPr>
          <w:rFonts w:asciiTheme="minorHAnsi" w:hAnsiTheme="minorHAnsi" w:cstheme="minorHAnsi"/>
          <w:sz w:val="24"/>
          <w:szCs w:val="24"/>
        </w:rPr>
        <w:t>Zamawiający wymaga, aby wybrany Wykonawca zawarł z nim umowę na warunkach określonych w projekcie umowy stanowiącym załącznik</w:t>
      </w:r>
      <w:r w:rsidR="00BE28EE" w:rsidRPr="00690902">
        <w:rPr>
          <w:rFonts w:asciiTheme="minorHAnsi" w:hAnsiTheme="minorHAnsi" w:cstheme="minorHAnsi"/>
          <w:sz w:val="24"/>
          <w:szCs w:val="24"/>
        </w:rPr>
        <w:t xml:space="preserve"> </w:t>
      </w:r>
      <w:r w:rsidR="00776D96" w:rsidRPr="004B2B72">
        <w:rPr>
          <w:rFonts w:asciiTheme="minorHAnsi" w:hAnsiTheme="minorHAnsi" w:cstheme="minorHAnsi"/>
          <w:sz w:val="24"/>
          <w:szCs w:val="24"/>
        </w:rPr>
        <w:t xml:space="preserve">Nr </w:t>
      </w:r>
      <w:r w:rsidR="00213A6F">
        <w:rPr>
          <w:rFonts w:asciiTheme="minorHAnsi" w:hAnsiTheme="minorHAnsi" w:cstheme="minorHAnsi"/>
          <w:sz w:val="24"/>
          <w:szCs w:val="24"/>
        </w:rPr>
        <w:t>6</w:t>
      </w:r>
      <w:r w:rsidR="00913EF4" w:rsidRPr="00CA7124">
        <w:rPr>
          <w:rFonts w:asciiTheme="minorHAnsi" w:hAnsiTheme="minorHAnsi" w:cstheme="minorHAnsi"/>
          <w:sz w:val="24"/>
          <w:szCs w:val="24"/>
        </w:rPr>
        <w:t xml:space="preserve"> </w:t>
      </w:r>
      <w:r w:rsidRPr="00CA7124">
        <w:rPr>
          <w:rFonts w:asciiTheme="minorHAnsi" w:hAnsiTheme="minorHAnsi" w:cstheme="minorHAnsi"/>
          <w:sz w:val="24"/>
          <w:szCs w:val="24"/>
        </w:rPr>
        <w:t>do SWZ.</w:t>
      </w:r>
      <w:r w:rsidRPr="00690902">
        <w:rPr>
          <w:rFonts w:asciiTheme="minorHAnsi" w:hAnsiTheme="minorHAnsi" w:cstheme="minorHAnsi"/>
          <w:sz w:val="24"/>
          <w:szCs w:val="24"/>
        </w:rPr>
        <w:t xml:space="preserve"> </w:t>
      </w:r>
    </w:p>
    <w:p w14:paraId="0E1CF13F" w14:textId="771E579B" w:rsidR="008648B8" w:rsidRDefault="00076536" w:rsidP="00704CC2">
      <w:pPr>
        <w:pStyle w:val="Akapitzlist"/>
        <w:numPr>
          <w:ilvl w:val="0"/>
          <w:numId w:val="14"/>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Zamawiający, zgodnie z art. 4</w:t>
      </w:r>
      <w:r w:rsidR="00630906" w:rsidRPr="00690902">
        <w:rPr>
          <w:rFonts w:asciiTheme="minorHAnsi" w:hAnsiTheme="minorHAnsi" w:cstheme="minorHAnsi"/>
          <w:sz w:val="24"/>
          <w:szCs w:val="24"/>
        </w:rPr>
        <w:t>5</w:t>
      </w:r>
      <w:r w:rsidRPr="00690902">
        <w:rPr>
          <w:rFonts w:asciiTheme="minorHAnsi" w:hAnsiTheme="minorHAnsi" w:cstheme="minorHAnsi"/>
          <w:sz w:val="24"/>
          <w:szCs w:val="24"/>
        </w:rPr>
        <w:t xml:space="preserve">5 ust. 1 ustawy </w:t>
      </w:r>
      <w:proofErr w:type="spellStart"/>
      <w:r w:rsidR="00B2158A">
        <w:rPr>
          <w:rFonts w:asciiTheme="minorHAnsi" w:hAnsiTheme="minorHAnsi" w:cstheme="minorHAnsi"/>
          <w:sz w:val="24"/>
          <w:szCs w:val="24"/>
        </w:rPr>
        <w:t>p</w:t>
      </w:r>
      <w:r w:rsidRPr="00690902">
        <w:rPr>
          <w:rFonts w:asciiTheme="minorHAnsi" w:hAnsiTheme="minorHAnsi" w:cstheme="minorHAnsi"/>
          <w:sz w:val="24"/>
          <w:szCs w:val="24"/>
        </w:rPr>
        <w:t>zp</w:t>
      </w:r>
      <w:proofErr w:type="spellEnd"/>
      <w:r w:rsidRPr="00690902">
        <w:rPr>
          <w:rFonts w:asciiTheme="minorHAnsi" w:hAnsiTheme="minorHAnsi" w:cstheme="minorHAnsi"/>
          <w:sz w:val="24"/>
          <w:szCs w:val="24"/>
        </w:rPr>
        <w:t xml:space="preserve">, przewiduje możliwość dokonania zmian postanowień zawartej umowy w sprawie zamówienia publicznego, w sposób i na warunkach określonych w projekcie umowy. </w:t>
      </w:r>
    </w:p>
    <w:p w14:paraId="6213D369" w14:textId="7049C74E" w:rsidR="00B2158A" w:rsidRDefault="00B2158A" w:rsidP="00B2158A">
      <w:pPr>
        <w:pStyle w:val="Akapitzlist"/>
        <w:spacing w:after="0" w:line="276" w:lineRule="auto"/>
        <w:ind w:left="924" w:firstLine="0"/>
        <w:rPr>
          <w:rFonts w:asciiTheme="minorHAnsi" w:hAnsiTheme="minorHAnsi" w:cstheme="minorHAnsi"/>
          <w:sz w:val="24"/>
          <w:szCs w:val="24"/>
        </w:rPr>
      </w:pPr>
    </w:p>
    <w:p w14:paraId="0FD7E03C" w14:textId="7EC6F19F" w:rsidR="00F21B43" w:rsidRPr="00B2158A" w:rsidRDefault="008648B8" w:rsidP="00BF61A1">
      <w:pPr>
        <w:spacing w:before="120" w:after="120" w:line="276" w:lineRule="auto"/>
        <w:ind w:left="0" w:firstLine="0"/>
        <w:jc w:val="left"/>
        <w:rPr>
          <w:rFonts w:asciiTheme="minorHAnsi" w:hAnsiTheme="minorHAnsi" w:cstheme="minorHAnsi"/>
          <w:b/>
          <w:bCs/>
          <w:sz w:val="28"/>
          <w:szCs w:val="28"/>
        </w:rPr>
      </w:pPr>
      <w:r w:rsidRPr="009F5E28">
        <w:rPr>
          <w:rFonts w:asciiTheme="minorHAnsi" w:hAnsiTheme="minorHAnsi" w:cstheme="minorHAnsi"/>
          <w:b/>
          <w:bCs/>
          <w:sz w:val="28"/>
          <w:szCs w:val="28"/>
        </w:rPr>
        <w:t xml:space="preserve">ROZDZIAŁ </w:t>
      </w:r>
      <w:r w:rsidR="001C27AD">
        <w:rPr>
          <w:rFonts w:asciiTheme="minorHAnsi" w:hAnsiTheme="minorHAnsi" w:cstheme="minorHAnsi"/>
          <w:b/>
          <w:bCs/>
          <w:sz w:val="28"/>
          <w:szCs w:val="28"/>
        </w:rPr>
        <w:t>19</w:t>
      </w:r>
      <w:r w:rsidR="00B2158A">
        <w:rPr>
          <w:rFonts w:asciiTheme="minorHAnsi" w:hAnsiTheme="minorHAnsi" w:cstheme="minorHAnsi"/>
          <w:b/>
          <w:bCs/>
          <w:sz w:val="28"/>
          <w:szCs w:val="28"/>
        </w:rPr>
        <w:tab/>
      </w:r>
      <w:r w:rsidRPr="009F5E28">
        <w:rPr>
          <w:rFonts w:asciiTheme="minorHAnsi" w:hAnsiTheme="minorHAnsi" w:cstheme="minorHAnsi"/>
          <w:b/>
          <w:bCs/>
          <w:sz w:val="28"/>
          <w:szCs w:val="28"/>
        </w:rPr>
        <w:t>TERMIN WYKONANIA ZAMÓWIENIA</w:t>
      </w:r>
    </w:p>
    <w:p w14:paraId="130CD15C" w14:textId="2D201B50" w:rsidR="004A1885" w:rsidRPr="00BF4A7C" w:rsidRDefault="004A1885" w:rsidP="00BF61A1">
      <w:pPr>
        <w:spacing w:after="0" w:line="276" w:lineRule="auto"/>
        <w:ind w:left="567" w:firstLine="0"/>
        <w:jc w:val="left"/>
        <w:rPr>
          <w:rFonts w:asciiTheme="minorHAnsi" w:hAnsiTheme="minorHAnsi" w:cstheme="minorHAnsi"/>
          <w:b/>
          <w:color w:val="auto"/>
          <w:sz w:val="24"/>
          <w:szCs w:val="24"/>
        </w:rPr>
      </w:pPr>
      <w:r w:rsidRPr="00BF4A7C">
        <w:rPr>
          <w:rFonts w:asciiTheme="minorHAnsi" w:eastAsia="Arial Unicode MS" w:hAnsiTheme="minorHAnsi" w:cstheme="minorHAnsi"/>
          <w:color w:val="auto"/>
          <w:sz w:val="24"/>
          <w:szCs w:val="24"/>
        </w:rPr>
        <w:t xml:space="preserve">Zamówienie musi być </w:t>
      </w:r>
      <w:r w:rsidR="009F570C" w:rsidRPr="00BF4A7C">
        <w:rPr>
          <w:rFonts w:asciiTheme="minorHAnsi" w:eastAsia="Arial Unicode MS" w:hAnsiTheme="minorHAnsi" w:cstheme="minorHAnsi"/>
          <w:color w:val="auto"/>
          <w:sz w:val="24"/>
          <w:szCs w:val="24"/>
        </w:rPr>
        <w:t xml:space="preserve">zrealizowane (termin wymagany) </w:t>
      </w:r>
      <w:r w:rsidR="006C1468" w:rsidRPr="00BF4A7C">
        <w:rPr>
          <w:rFonts w:asciiTheme="minorHAnsi" w:hAnsiTheme="minorHAnsi" w:cstheme="minorHAnsi"/>
          <w:b/>
          <w:color w:val="auto"/>
          <w:sz w:val="24"/>
          <w:szCs w:val="24"/>
        </w:rPr>
        <w:t>w okresie 60 dni kalendarzowych od dnia zawarcia umowy</w:t>
      </w:r>
      <w:r w:rsidR="00AA4213" w:rsidRPr="00BF4A7C">
        <w:rPr>
          <w:rFonts w:asciiTheme="minorHAnsi" w:hAnsiTheme="minorHAnsi" w:cstheme="minorHAnsi"/>
          <w:b/>
          <w:color w:val="auto"/>
          <w:sz w:val="24"/>
          <w:szCs w:val="24"/>
        </w:rPr>
        <w:t>.</w:t>
      </w:r>
    </w:p>
    <w:p w14:paraId="6ED04CA1" w14:textId="77777777" w:rsidR="00715F80" w:rsidRPr="00BF4A7C" w:rsidRDefault="00715F80" w:rsidP="00BF61A1">
      <w:pPr>
        <w:spacing w:after="0" w:line="276" w:lineRule="auto"/>
        <w:ind w:left="567" w:firstLine="0"/>
        <w:jc w:val="left"/>
        <w:rPr>
          <w:rFonts w:asciiTheme="minorHAnsi" w:eastAsia="Arial Unicode MS" w:hAnsiTheme="minorHAnsi" w:cstheme="minorHAnsi"/>
          <w:b/>
          <w:bCs/>
          <w:color w:val="auto"/>
          <w:sz w:val="24"/>
          <w:szCs w:val="24"/>
          <w:highlight w:val="yellow"/>
        </w:rPr>
      </w:pPr>
    </w:p>
    <w:p w14:paraId="00C7C08E" w14:textId="7ACB2023" w:rsidR="008750CC" w:rsidRPr="00BF4A7C" w:rsidRDefault="008A65F0" w:rsidP="00BF61A1">
      <w:pPr>
        <w:spacing w:after="0" w:line="276" w:lineRule="auto"/>
        <w:ind w:left="567" w:firstLine="0"/>
        <w:jc w:val="left"/>
        <w:rPr>
          <w:b/>
          <w:bCs/>
          <w:color w:val="auto"/>
          <w:sz w:val="24"/>
          <w:szCs w:val="24"/>
        </w:rPr>
      </w:pPr>
      <w:r w:rsidRPr="00BF4A7C">
        <w:rPr>
          <w:rFonts w:asciiTheme="minorHAnsi" w:eastAsia="Arial Unicode MS" w:hAnsiTheme="minorHAnsi" w:cstheme="minorHAnsi"/>
          <w:b/>
          <w:bCs/>
          <w:color w:val="auto"/>
          <w:sz w:val="24"/>
          <w:szCs w:val="24"/>
        </w:rPr>
        <w:lastRenderedPageBreak/>
        <w:t xml:space="preserve">Za termin wykonania przedmiotu </w:t>
      </w:r>
      <w:r w:rsidR="000F5AEA" w:rsidRPr="00BF4A7C">
        <w:rPr>
          <w:rFonts w:asciiTheme="minorHAnsi" w:eastAsia="Arial Unicode MS" w:hAnsiTheme="minorHAnsi" w:cstheme="minorHAnsi"/>
          <w:b/>
          <w:bCs/>
          <w:color w:val="auto"/>
          <w:sz w:val="24"/>
          <w:szCs w:val="24"/>
        </w:rPr>
        <w:t xml:space="preserve">zamówienia </w:t>
      </w:r>
      <w:r w:rsidRPr="00BF4A7C">
        <w:rPr>
          <w:rFonts w:asciiTheme="minorHAnsi" w:eastAsia="Arial Unicode MS" w:hAnsiTheme="minorHAnsi" w:cstheme="minorHAnsi"/>
          <w:b/>
          <w:bCs/>
          <w:color w:val="auto"/>
          <w:sz w:val="24"/>
          <w:szCs w:val="24"/>
        </w:rPr>
        <w:t>uważa się wywiązanie</w:t>
      </w:r>
      <w:r w:rsidR="00455C4F" w:rsidRPr="00BF4A7C">
        <w:rPr>
          <w:rFonts w:asciiTheme="minorHAnsi" w:eastAsia="Arial Unicode MS" w:hAnsiTheme="minorHAnsi" w:cstheme="minorHAnsi"/>
          <w:b/>
          <w:bCs/>
          <w:color w:val="auto"/>
          <w:sz w:val="24"/>
          <w:szCs w:val="24"/>
        </w:rPr>
        <w:t xml:space="preserve"> się Wykonawcy </w:t>
      </w:r>
      <w:r w:rsidRPr="00BF4A7C">
        <w:rPr>
          <w:rFonts w:asciiTheme="minorHAnsi" w:eastAsia="Arial Unicode MS" w:hAnsiTheme="minorHAnsi" w:cstheme="minorHAnsi"/>
          <w:b/>
          <w:bCs/>
          <w:color w:val="auto"/>
          <w:sz w:val="24"/>
          <w:szCs w:val="24"/>
        </w:rPr>
        <w:t>ze</w:t>
      </w:r>
      <w:r w:rsidR="00455C4F" w:rsidRPr="00BF4A7C">
        <w:rPr>
          <w:rFonts w:asciiTheme="minorHAnsi" w:eastAsia="Arial Unicode MS" w:hAnsiTheme="minorHAnsi" w:cstheme="minorHAnsi"/>
          <w:b/>
          <w:bCs/>
          <w:color w:val="auto"/>
          <w:sz w:val="24"/>
          <w:szCs w:val="24"/>
        </w:rPr>
        <w:t xml:space="preserve"> wszystkich zobowiązań wynikających z zawartej umowy</w:t>
      </w:r>
      <w:r w:rsidR="000F5AEA" w:rsidRPr="00BF4A7C">
        <w:rPr>
          <w:rFonts w:asciiTheme="minorHAnsi" w:eastAsia="Arial Unicode MS" w:hAnsiTheme="minorHAnsi" w:cstheme="minorHAnsi"/>
          <w:b/>
          <w:bCs/>
          <w:color w:val="auto"/>
          <w:sz w:val="24"/>
          <w:szCs w:val="24"/>
        </w:rPr>
        <w:t xml:space="preserve">. </w:t>
      </w:r>
      <w:r w:rsidR="000F5AEA" w:rsidRPr="00BF4A7C">
        <w:rPr>
          <w:rFonts w:asciiTheme="minorHAnsi" w:hAnsiTheme="minorHAnsi" w:cstheme="minorHAnsi"/>
          <w:sz w:val="24"/>
          <w:szCs w:val="24"/>
        </w:rPr>
        <w:t>Dostawa całego</w:t>
      </w:r>
      <w:r w:rsidR="00715F80" w:rsidRPr="00BF4A7C">
        <w:rPr>
          <w:rFonts w:asciiTheme="minorHAnsi" w:hAnsiTheme="minorHAnsi" w:cstheme="minorHAnsi"/>
          <w:sz w:val="24"/>
          <w:szCs w:val="24"/>
        </w:rPr>
        <w:t xml:space="preserve"> zakres</w:t>
      </w:r>
      <w:r w:rsidR="000F5AEA" w:rsidRPr="00BF4A7C">
        <w:rPr>
          <w:rFonts w:asciiTheme="minorHAnsi" w:hAnsiTheme="minorHAnsi" w:cstheme="minorHAnsi"/>
          <w:sz w:val="24"/>
          <w:szCs w:val="24"/>
        </w:rPr>
        <w:t>u</w:t>
      </w:r>
      <w:r w:rsidR="00715F80" w:rsidRPr="00BF4A7C">
        <w:rPr>
          <w:rFonts w:asciiTheme="minorHAnsi" w:hAnsiTheme="minorHAnsi" w:cstheme="minorHAnsi"/>
          <w:sz w:val="24"/>
          <w:szCs w:val="24"/>
        </w:rPr>
        <w:t xml:space="preserve"> rzeczow</w:t>
      </w:r>
      <w:r w:rsidR="000F5AEA" w:rsidRPr="00BF4A7C">
        <w:rPr>
          <w:rFonts w:asciiTheme="minorHAnsi" w:hAnsiTheme="minorHAnsi" w:cstheme="minorHAnsi"/>
          <w:sz w:val="24"/>
          <w:szCs w:val="24"/>
        </w:rPr>
        <w:t>ego</w:t>
      </w:r>
      <w:r w:rsidR="00715F80" w:rsidRPr="00BF4A7C">
        <w:rPr>
          <w:rFonts w:asciiTheme="minorHAnsi" w:hAnsiTheme="minorHAnsi" w:cstheme="minorHAnsi"/>
          <w:sz w:val="24"/>
          <w:szCs w:val="24"/>
        </w:rPr>
        <w:t xml:space="preserve"> i ilościow</w:t>
      </w:r>
      <w:r w:rsidR="000F5AEA" w:rsidRPr="00BF4A7C">
        <w:rPr>
          <w:rFonts w:asciiTheme="minorHAnsi" w:hAnsiTheme="minorHAnsi" w:cstheme="minorHAnsi"/>
          <w:sz w:val="24"/>
          <w:szCs w:val="24"/>
        </w:rPr>
        <w:t>ego</w:t>
      </w:r>
      <w:r w:rsidR="00715F80" w:rsidRPr="00BF4A7C">
        <w:rPr>
          <w:rFonts w:asciiTheme="minorHAnsi" w:hAnsiTheme="minorHAnsi" w:cstheme="minorHAnsi"/>
          <w:sz w:val="24"/>
          <w:szCs w:val="24"/>
        </w:rPr>
        <w:t xml:space="preserve"> określon</w:t>
      </w:r>
      <w:r w:rsidR="000F5AEA" w:rsidRPr="00BF4A7C">
        <w:rPr>
          <w:rFonts w:asciiTheme="minorHAnsi" w:hAnsiTheme="minorHAnsi" w:cstheme="minorHAnsi"/>
          <w:sz w:val="24"/>
          <w:szCs w:val="24"/>
        </w:rPr>
        <w:t>ego</w:t>
      </w:r>
      <w:r w:rsidR="00715F80" w:rsidRPr="00BF4A7C">
        <w:rPr>
          <w:rFonts w:asciiTheme="minorHAnsi" w:hAnsiTheme="minorHAnsi" w:cstheme="minorHAnsi"/>
          <w:sz w:val="24"/>
          <w:szCs w:val="24"/>
        </w:rPr>
        <w:t xml:space="preserve"> w niniejszej specyfikacji warunków zamówienia, </w:t>
      </w:r>
      <w:r w:rsidR="000F5AEA" w:rsidRPr="00BF4A7C">
        <w:rPr>
          <w:rFonts w:asciiTheme="minorHAnsi" w:hAnsiTheme="minorHAnsi" w:cstheme="minorHAnsi"/>
          <w:sz w:val="24"/>
          <w:szCs w:val="24"/>
        </w:rPr>
        <w:t xml:space="preserve"> a w przypadku</w:t>
      </w:r>
      <w:r w:rsidR="0012508A">
        <w:rPr>
          <w:rFonts w:asciiTheme="minorHAnsi" w:hAnsiTheme="minorHAnsi" w:cstheme="minorHAnsi"/>
          <w:sz w:val="24"/>
          <w:szCs w:val="24"/>
        </w:rPr>
        <w:t xml:space="preserve"> </w:t>
      </w:r>
      <w:r w:rsidR="000F5AEA" w:rsidRPr="00BF4A7C">
        <w:rPr>
          <w:rFonts w:asciiTheme="minorHAnsi" w:hAnsiTheme="minorHAnsi" w:cstheme="minorHAnsi"/>
          <w:sz w:val="24"/>
          <w:szCs w:val="24"/>
        </w:rPr>
        <w:t xml:space="preserve">jeżeli </w:t>
      </w:r>
      <w:r w:rsidR="0012508A">
        <w:rPr>
          <w:rFonts w:asciiTheme="minorHAnsi" w:hAnsiTheme="minorHAnsi" w:cstheme="minorHAnsi"/>
          <w:sz w:val="24"/>
          <w:szCs w:val="24"/>
        </w:rPr>
        <w:t>Z</w:t>
      </w:r>
      <w:r w:rsidR="000F5AEA" w:rsidRPr="00BF4A7C">
        <w:rPr>
          <w:rFonts w:asciiTheme="minorHAnsi" w:hAnsiTheme="minorHAnsi" w:cstheme="minorHAnsi"/>
          <w:sz w:val="24"/>
          <w:szCs w:val="24"/>
        </w:rPr>
        <w:t>amawiający wymagał montażu doposażenia/wyposażenia, wykonanie również montażu.</w:t>
      </w:r>
    </w:p>
    <w:p w14:paraId="6742506A" w14:textId="77777777" w:rsidR="00680F3A" w:rsidRPr="00680F3A" w:rsidRDefault="00680F3A" w:rsidP="00BF61A1">
      <w:pPr>
        <w:spacing w:after="0" w:line="276" w:lineRule="auto"/>
        <w:ind w:left="567" w:firstLine="0"/>
        <w:jc w:val="left"/>
        <w:rPr>
          <w:b/>
          <w:color w:val="auto"/>
          <w:sz w:val="24"/>
          <w:szCs w:val="24"/>
        </w:rPr>
      </w:pPr>
    </w:p>
    <w:p w14:paraId="5C883A72" w14:textId="591CEFDE" w:rsidR="004C0F43" w:rsidRPr="00680F3A" w:rsidRDefault="001C27AD" w:rsidP="00BF61A1">
      <w:pPr>
        <w:autoSpaceDE w:val="0"/>
        <w:autoSpaceDN w:val="0"/>
        <w:adjustRightInd w:val="0"/>
        <w:spacing w:before="120" w:after="120" w:line="276" w:lineRule="auto"/>
        <w:ind w:left="0" w:firstLine="0"/>
        <w:jc w:val="left"/>
        <w:rPr>
          <w:rFonts w:asciiTheme="minorHAnsi" w:eastAsiaTheme="minorEastAsia" w:hAnsiTheme="minorHAnsi" w:cstheme="minorHAnsi"/>
          <w:b/>
          <w:bCs/>
          <w:sz w:val="28"/>
          <w:szCs w:val="28"/>
          <w:highlight w:val="yellow"/>
        </w:rPr>
      </w:pPr>
      <w:r>
        <w:rPr>
          <w:rFonts w:asciiTheme="minorHAnsi" w:eastAsiaTheme="minorEastAsia" w:hAnsiTheme="minorHAnsi" w:cstheme="minorHAnsi"/>
          <w:b/>
          <w:bCs/>
          <w:sz w:val="28"/>
          <w:szCs w:val="28"/>
        </w:rPr>
        <w:t>ROZDZIAŁ 20</w:t>
      </w:r>
      <w:r w:rsidR="00680F3A">
        <w:rPr>
          <w:rFonts w:asciiTheme="minorHAnsi" w:eastAsiaTheme="minorEastAsia" w:hAnsiTheme="minorHAnsi" w:cstheme="minorHAnsi"/>
          <w:b/>
          <w:bCs/>
          <w:sz w:val="28"/>
          <w:szCs w:val="28"/>
        </w:rPr>
        <w:tab/>
      </w:r>
      <w:r w:rsidR="008648B8" w:rsidRPr="000B6921">
        <w:rPr>
          <w:rFonts w:asciiTheme="minorHAnsi" w:eastAsiaTheme="minorEastAsia" w:hAnsiTheme="minorHAnsi" w:cstheme="minorHAnsi"/>
          <w:b/>
          <w:bCs/>
          <w:sz w:val="28"/>
          <w:szCs w:val="28"/>
        </w:rPr>
        <w:t>PODSTAWY WYKLUCZENIA, O KTÓRYCH MOWA W ART. 108 UST. 1 i</w:t>
      </w:r>
      <w:r w:rsidR="00680F3A">
        <w:rPr>
          <w:rFonts w:asciiTheme="minorHAnsi" w:eastAsiaTheme="minorEastAsia" w:hAnsiTheme="minorHAnsi" w:cstheme="minorHAnsi"/>
          <w:b/>
          <w:bCs/>
          <w:sz w:val="28"/>
          <w:szCs w:val="28"/>
        </w:rPr>
        <w:t xml:space="preserve"> </w:t>
      </w:r>
      <w:r w:rsidR="008648B8" w:rsidRPr="000B6921">
        <w:rPr>
          <w:rFonts w:asciiTheme="minorHAnsi" w:eastAsiaTheme="minorEastAsia" w:hAnsiTheme="minorHAnsi" w:cstheme="minorHAnsi"/>
          <w:b/>
          <w:bCs/>
          <w:sz w:val="28"/>
          <w:szCs w:val="28"/>
        </w:rPr>
        <w:t>ART. 109 UST. 1 PKT. 4 USTAWY PZP</w:t>
      </w:r>
      <w:r w:rsidR="00EB0535">
        <w:rPr>
          <w:rFonts w:asciiTheme="minorHAnsi" w:eastAsiaTheme="minorEastAsia" w:hAnsiTheme="minorHAnsi" w:cstheme="minorHAnsi"/>
          <w:b/>
          <w:bCs/>
          <w:sz w:val="28"/>
          <w:szCs w:val="28"/>
        </w:rPr>
        <w:t xml:space="preserve"> ORAZ </w:t>
      </w:r>
      <w:r w:rsidR="00EB0535" w:rsidRPr="00EB0535">
        <w:rPr>
          <w:rFonts w:asciiTheme="minorHAnsi" w:eastAsiaTheme="minorEastAsia" w:hAnsiTheme="minorHAnsi" w:cstheme="minorHAnsi"/>
          <w:b/>
          <w:bCs/>
          <w:sz w:val="28"/>
          <w:szCs w:val="28"/>
        </w:rPr>
        <w:t>N</w:t>
      </w:r>
      <w:r w:rsidR="00EB0535" w:rsidRPr="00EB0535">
        <w:rPr>
          <w:rFonts w:asciiTheme="minorHAnsi" w:hAnsiTheme="minorHAnsi" w:cstheme="minorHAnsi"/>
          <w:b/>
          <w:color w:val="auto"/>
          <w:sz w:val="28"/>
          <w:szCs w:val="28"/>
        </w:rPr>
        <w:t xml:space="preserve">A PODSTAWIE ART. 7 UST. 1 USTAWY Z DNIA 13 KWIETNIA 2022 R. </w:t>
      </w:r>
      <w:r w:rsidR="00EB0535" w:rsidRPr="00EB0535">
        <w:rPr>
          <w:rStyle w:val="markedcontent"/>
          <w:rFonts w:asciiTheme="minorHAnsi" w:hAnsiTheme="minorHAnsi" w:cstheme="minorHAnsi"/>
          <w:b/>
          <w:color w:val="auto"/>
          <w:sz w:val="28"/>
          <w:szCs w:val="28"/>
        </w:rPr>
        <w:t>O SZCZEGÓLNYCH ROZWIĄZANIACH W ZAKRESIE PRZECIWDZIAŁANIA WSPIERANIU AGRESJI NA UKRAINĘ ORAZ SŁUŻĄCYCH OCHRONIE BEZPIECZEŃSTWA NARODOWEGO</w:t>
      </w:r>
    </w:p>
    <w:p w14:paraId="71371C26" w14:textId="3AE16F09" w:rsidR="004C0F43" w:rsidRPr="000B6921" w:rsidRDefault="004C0F43" w:rsidP="00C83F23">
      <w:pPr>
        <w:pStyle w:val="Akapitzlist"/>
        <w:numPr>
          <w:ilvl w:val="0"/>
          <w:numId w:val="37"/>
        </w:numPr>
        <w:spacing w:after="0" w:line="276" w:lineRule="auto"/>
        <w:ind w:left="924" w:hanging="357"/>
        <w:jc w:val="left"/>
        <w:rPr>
          <w:rFonts w:asciiTheme="minorHAnsi" w:hAnsiTheme="minorHAnsi" w:cstheme="minorHAnsi"/>
          <w:sz w:val="24"/>
          <w:szCs w:val="24"/>
        </w:rPr>
      </w:pPr>
      <w:r w:rsidRPr="000B6921">
        <w:rPr>
          <w:rFonts w:asciiTheme="minorHAnsi" w:hAnsiTheme="minorHAnsi" w:cstheme="minorHAnsi"/>
          <w:sz w:val="24"/>
          <w:szCs w:val="24"/>
        </w:rPr>
        <w:t xml:space="preserve">Na podstawie art. 108 ust. 1 i art. 109 ust. 1 pkt 4 ustawy </w:t>
      </w:r>
      <w:proofErr w:type="spellStart"/>
      <w:r w:rsidRPr="000B6921">
        <w:rPr>
          <w:rFonts w:asciiTheme="minorHAnsi" w:hAnsiTheme="minorHAnsi" w:cstheme="minorHAnsi"/>
          <w:sz w:val="24"/>
          <w:szCs w:val="24"/>
        </w:rPr>
        <w:t>pzp</w:t>
      </w:r>
      <w:proofErr w:type="spellEnd"/>
      <w:r w:rsidRPr="000B6921">
        <w:rPr>
          <w:rFonts w:asciiTheme="minorHAnsi" w:hAnsiTheme="minorHAnsi" w:cstheme="minorHAnsi"/>
          <w:sz w:val="24"/>
          <w:szCs w:val="24"/>
        </w:rPr>
        <w:t xml:space="preserve"> z postępowania o udzielenie zamówienia wyklucza się z zastrzeżeniem art. 110 ust. 2 </w:t>
      </w:r>
      <w:proofErr w:type="spellStart"/>
      <w:r w:rsidRPr="000B6921">
        <w:rPr>
          <w:rFonts w:asciiTheme="minorHAnsi" w:hAnsiTheme="minorHAnsi" w:cstheme="minorHAnsi"/>
          <w:sz w:val="24"/>
          <w:szCs w:val="24"/>
        </w:rPr>
        <w:t>pzp</w:t>
      </w:r>
      <w:proofErr w:type="spellEnd"/>
      <w:r w:rsidRPr="000B6921">
        <w:rPr>
          <w:rFonts w:asciiTheme="minorHAnsi" w:hAnsiTheme="minorHAnsi" w:cstheme="minorHAnsi"/>
          <w:sz w:val="24"/>
          <w:szCs w:val="24"/>
        </w:rPr>
        <w:t xml:space="preserve">, Wykonawcę: </w:t>
      </w:r>
    </w:p>
    <w:p w14:paraId="2F2F04BC" w14:textId="77777777"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będącego osobą fizyczną, którego prawomocnie skazano za przestępstwo: </w:t>
      </w:r>
    </w:p>
    <w:p w14:paraId="39D56289" w14:textId="77777777" w:rsidR="004C0F43" w:rsidRPr="00141667"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udziału w zorganizowanej grupie przestępczej albo związku mającym na celu </w:t>
      </w:r>
      <w:r w:rsidRPr="00141667">
        <w:rPr>
          <w:rFonts w:asciiTheme="minorHAnsi" w:hAnsiTheme="minorHAnsi" w:cstheme="minorHAnsi"/>
          <w:sz w:val="24"/>
          <w:szCs w:val="24"/>
        </w:rPr>
        <w:t xml:space="preserve">popełnienie przestępstwa lub przestępstwa skarbowego, o którym mowa w art. 258 Kodeksu karnego, </w:t>
      </w:r>
    </w:p>
    <w:p w14:paraId="4A31EB20" w14:textId="0B9F9127" w:rsidR="004C0F43" w:rsidRPr="00141667"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141667">
        <w:rPr>
          <w:rFonts w:asciiTheme="minorHAnsi" w:hAnsiTheme="minorHAnsi" w:cstheme="minorHAnsi"/>
          <w:sz w:val="24"/>
          <w:szCs w:val="24"/>
        </w:rPr>
        <w:t>handlu ludźmi, o którym mowa w art. 189a Kodeksu karnego,</w:t>
      </w:r>
    </w:p>
    <w:p w14:paraId="7815FDCB" w14:textId="0F59E80B" w:rsidR="004C0F43" w:rsidRPr="00141667" w:rsidRDefault="00141667"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141667">
        <w:rPr>
          <w:rFonts w:asciiTheme="minorHAnsi" w:hAnsiTheme="minorHAnsi" w:cstheme="minorHAnsi"/>
          <w:sz w:val="24"/>
          <w:szCs w:val="24"/>
        </w:rPr>
        <w:t>o którym mowa w art. 228-230a, art. 250a Kodeksu karnego, w art. 46-48 ustawy z dnia 25 czerwca 2010 r. o sporcie (Dz. U. z 202</w:t>
      </w:r>
      <w:r w:rsidR="00E12C71">
        <w:rPr>
          <w:rFonts w:asciiTheme="minorHAnsi" w:hAnsiTheme="minorHAnsi" w:cstheme="minorHAnsi"/>
          <w:sz w:val="24"/>
          <w:szCs w:val="24"/>
        </w:rPr>
        <w:t>2</w:t>
      </w:r>
      <w:r w:rsidRPr="00141667">
        <w:rPr>
          <w:rFonts w:asciiTheme="minorHAnsi" w:hAnsiTheme="minorHAnsi" w:cstheme="minorHAnsi"/>
          <w:sz w:val="24"/>
          <w:szCs w:val="24"/>
        </w:rPr>
        <w:t xml:space="preserve"> r. poz.</w:t>
      </w:r>
      <w:r w:rsidR="00E12C71">
        <w:rPr>
          <w:rFonts w:asciiTheme="minorHAnsi" w:hAnsiTheme="minorHAnsi" w:cstheme="minorHAnsi"/>
          <w:sz w:val="24"/>
          <w:szCs w:val="24"/>
        </w:rPr>
        <w:t xml:space="preserve"> 1599</w:t>
      </w:r>
      <w:r w:rsidRPr="00141667">
        <w:rPr>
          <w:rFonts w:asciiTheme="minorHAnsi" w:hAnsiTheme="minorHAnsi" w:cstheme="minorHAnsi"/>
          <w:sz w:val="24"/>
          <w:szCs w:val="24"/>
        </w:rPr>
        <w:t>) lub w art. 54 ust. 1-4 ustawy z dnia 12 maja 2011 r. o refundacji leków, środków spożywczych specjalnego przeznaczenia żywieniowego oraz wyrobów medycznych (Dz. U. z 202</w:t>
      </w:r>
      <w:r w:rsidR="00D21F4F">
        <w:rPr>
          <w:rFonts w:asciiTheme="minorHAnsi" w:hAnsiTheme="minorHAnsi" w:cstheme="minorHAnsi"/>
          <w:sz w:val="24"/>
          <w:szCs w:val="24"/>
        </w:rPr>
        <w:t>2</w:t>
      </w:r>
      <w:r w:rsidRPr="00141667">
        <w:rPr>
          <w:rFonts w:asciiTheme="minorHAnsi" w:hAnsiTheme="minorHAnsi" w:cstheme="minorHAnsi"/>
          <w:sz w:val="24"/>
          <w:szCs w:val="24"/>
        </w:rPr>
        <w:t xml:space="preserve"> r. poz. </w:t>
      </w:r>
      <w:r w:rsidR="00D21F4F">
        <w:rPr>
          <w:rFonts w:asciiTheme="minorHAnsi" w:hAnsiTheme="minorHAnsi" w:cstheme="minorHAnsi"/>
          <w:sz w:val="24"/>
          <w:szCs w:val="24"/>
        </w:rPr>
        <w:t>463 ze zmianami</w:t>
      </w:r>
      <w:r w:rsidR="00CF41A7">
        <w:rPr>
          <w:rFonts w:asciiTheme="minorHAnsi" w:hAnsiTheme="minorHAnsi" w:cstheme="minorHAnsi"/>
          <w:sz w:val="24"/>
          <w:szCs w:val="24"/>
        </w:rPr>
        <w:t>)</w:t>
      </w:r>
      <w:r w:rsidR="00A34D26">
        <w:rPr>
          <w:rFonts w:asciiTheme="minorHAnsi" w:hAnsiTheme="minorHAnsi" w:cstheme="minorHAnsi"/>
          <w:sz w:val="24"/>
          <w:szCs w:val="24"/>
        </w:rPr>
        <w:t>,</w:t>
      </w:r>
    </w:p>
    <w:p w14:paraId="7EB64669"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141667">
        <w:rPr>
          <w:rFonts w:asciiTheme="minorHAnsi" w:hAnsiTheme="minorHAnsi" w:cstheme="minorHAnsi"/>
          <w:sz w:val="24"/>
          <w:szCs w:val="24"/>
        </w:rPr>
        <w:t>finansowania przestępstwa o charakterze terrorystycznym, o którym mowa w art. 165a Kodeksu karnego, lub przestępstwo</w:t>
      </w:r>
      <w:r w:rsidRPr="00690902">
        <w:rPr>
          <w:rFonts w:asciiTheme="minorHAnsi" w:hAnsiTheme="minorHAnsi" w:cstheme="minorHAnsi"/>
          <w:sz w:val="24"/>
          <w:szCs w:val="24"/>
        </w:rPr>
        <w:t xml:space="preserve"> udaremniania lub utrudniania stwierdzenia przestępnego pochodzenia pieniędzy lub ukrywania ich pochodzenia, o którym mowa w art. 299 Kodeksu karnego, </w:t>
      </w:r>
    </w:p>
    <w:p w14:paraId="31B8191D"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 charakterze terrorystycznym, o którym mowa w art. 115 § 20 Kodeksu karnego, lub mające na celu popełnienie tego przestępstwa, </w:t>
      </w:r>
    </w:p>
    <w:p w14:paraId="7EA847D2" w14:textId="3BA7C356"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pracy małoletnich cudzoziemców, o którym mowa w art. 9 ust. 2 ustawy z dnia 15 czerwca 2012 r. o skutkach powierzania wykonywania pracy cudzoziemcom przebywającym wbrew przepisom na terytorium Rzeczypospolitej Polskiej (Dz. U. z 20</w:t>
      </w:r>
      <w:r w:rsidR="00577F4D">
        <w:rPr>
          <w:rFonts w:asciiTheme="minorHAnsi" w:hAnsiTheme="minorHAnsi" w:cstheme="minorHAnsi"/>
          <w:sz w:val="24"/>
          <w:szCs w:val="24"/>
        </w:rPr>
        <w:t>21</w:t>
      </w:r>
      <w:r w:rsidRPr="00690902">
        <w:rPr>
          <w:rFonts w:asciiTheme="minorHAnsi" w:hAnsiTheme="minorHAnsi" w:cstheme="minorHAnsi"/>
          <w:sz w:val="24"/>
          <w:szCs w:val="24"/>
        </w:rPr>
        <w:t xml:space="preserve"> r. poz. </w:t>
      </w:r>
      <w:r w:rsidR="00577F4D">
        <w:rPr>
          <w:rFonts w:asciiTheme="minorHAnsi" w:hAnsiTheme="minorHAnsi" w:cstheme="minorHAnsi"/>
          <w:sz w:val="24"/>
          <w:szCs w:val="24"/>
        </w:rPr>
        <w:t>1745</w:t>
      </w:r>
      <w:r w:rsidRPr="00690902">
        <w:rPr>
          <w:rFonts w:asciiTheme="minorHAnsi" w:hAnsiTheme="minorHAnsi" w:cstheme="minorHAnsi"/>
          <w:sz w:val="24"/>
          <w:szCs w:val="24"/>
        </w:rPr>
        <w:t xml:space="preserve">), </w:t>
      </w:r>
    </w:p>
    <w:p w14:paraId="18D83EC6"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AECF298"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F2381B1" w14:textId="2EBA2325"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0033404A" w14:textId="19C8FA57"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wydano prawomocny wyrok sądu lub ostateczną decyzję administracyjną o zaleganiu z uiszczeniem podatków, opłat lub składek na ubezpieczenie społeczne lub zdrowotne, chyba </w:t>
      </w:r>
      <w:r w:rsidR="006B1832">
        <w:rPr>
          <w:rFonts w:asciiTheme="minorHAnsi" w:hAnsiTheme="minorHAnsi" w:cstheme="minorHAnsi"/>
          <w:sz w:val="24"/>
          <w:szCs w:val="24"/>
        </w:rPr>
        <w:t>ż</w:t>
      </w:r>
      <w:r w:rsidRPr="00690902">
        <w:rPr>
          <w:rFonts w:asciiTheme="minorHAnsi" w:hAnsiTheme="minorHAnsi" w:cstheme="minorHAnsi"/>
          <w:sz w:val="24"/>
          <w:szCs w:val="24"/>
        </w:rPr>
        <w:t xml:space="preserve">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9361A51" w14:textId="77777777"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orzeczono zakaz ubiegania się̨ o zamówienia publiczne; </w:t>
      </w:r>
    </w:p>
    <w:p w14:paraId="3B9C818D" w14:textId="6E8198F5"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w:t>
      </w:r>
      <w:r w:rsidR="001E22CB">
        <w:rPr>
          <w:rFonts w:asciiTheme="minorHAnsi" w:hAnsiTheme="minorHAnsi" w:cstheme="minorHAnsi"/>
          <w:sz w:val="24"/>
          <w:szCs w:val="24"/>
        </w:rPr>
        <w:t>ę</w:t>
      </w:r>
      <w:r w:rsidRPr="00690902">
        <w:rPr>
          <w:rFonts w:asciiTheme="minorHAnsi" w:hAnsiTheme="minorHAnsi" w:cstheme="minorHAnsi"/>
          <w:sz w:val="24"/>
          <w:szCs w:val="24"/>
        </w:rPr>
        <w:t xml:space="preserve">powaniu, chyba że wykażą̨, że przygotowali te oferty lub wnioski niezależnie od siebie; </w:t>
      </w:r>
    </w:p>
    <w:p w14:paraId="16CDF1C2" w14:textId="31B01CFF" w:rsidR="004C0F43" w:rsidRPr="00A858B5"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w przypadkach, o których mowa w art. 85 ust. 1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doszło do zakłócenia konkurencji wynikającego z wcześniejszego zaangażowania tego Wykonawcy lub podmiotu, który należy z </w:t>
      </w:r>
      <w:r w:rsidR="006B1832">
        <w:rPr>
          <w:rFonts w:asciiTheme="minorHAnsi" w:hAnsiTheme="minorHAnsi" w:cstheme="minorHAnsi"/>
          <w:sz w:val="24"/>
          <w:szCs w:val="24"/>
        </w:rPr>
        <w:t>W</w:t>
      </w:r>
      <w:r w:rsidRPr="00690902">
        <w:rPr>
          <w:rFonts w:asciiTheme="minorHAnsi" w:hAnsiTheme="minorHAnsi" w:cstheme="minorHAnsi"/>
          <w:sz w:val="24"/>
          <w:szCs w:val="24"/>
        </w:rPr>
        <w:t xml:space="preserve">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5C0647C" w14:textId="01D72D39" w:rsidR="004C0F43" w:rsidRPr="00690902" w:rsidRDefault="004C0F43" w:rsidP="00BF61A1">
      <w:pPr>
        <w:pStyle w:val="Akapitzlist"/>
        <w:numPr>
          <w:ilvl w:val="0"/>
          <w:numId w:val="6"/>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Na podstawie art. 109 ust. 1 pkt. 4 ustawy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Zamawiający</w:t>
      </w:r>
      <w:r w:rsidRPr="00690902">
        <w:rPr>
          <w:rFonts w:asciiTheme="minorHAnsi" w:hAnsiTheme="minorHAnsi" w:cstheme="minorHAnsi"/>
          <w:b/>
          <w:sz w:val="24"/>
          <w:szCs w:val="24"/>
        </w:rPr>
        <w:t xml:space="preserve"> </w:t>
      </w:r>
      <w:r w:rsidRPr="00690902">
        <w:rPr>
          <w:rFonts w:asciiTheme="minorHAnsi" w:hAnsiTheme="minorHAnsi" w:cstheme="minorHAnsi"/>
          <w:sz w:val="24"/>
          <w:szCs w:val="24"/>
        </w:rPr>
        <w:t xml:space="preserve">wykluczy </w:t>
      </w:r>
      <w:r w:rsidR="00796E3D">
        <w:rPr>
          <w:rFonts w:asciiTheme="minorHAnsi" w:hAnsiTheme="minorHAnsi" w:cstheme="minorHAnsi"/>
          <w:sz w:val="24"/>
          <w:szCs w:val="24"/>
        </w:rPr>
        <w:t>W</w:t>
      </w:r>
      <w:r w:rsidRPr="00690902">
        <w:rPr>
          <w:rFonts w:asciiTheme="minorHAnsi" w:hAnsiTheme="minorHAnsi" w:cstheme="minorHAnsi"/>
          <w:sz w:val="24"/>
          <w:szCs w:val="24"/>
        </w:rPr>
        <w:t>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AC642C" w14:textId="1F1D50FE" w:rsidR="005B432E" w:rsidRPr="00C77ECD" w:rsidRDefault="002278D7" w:rsidP="00F7689B">
      <w:pPr>
        <w:pStyle w:val="Akapitzlist"/>
        <w:numPr>
          <w:ilvl w:val="0"/>
          <w:numId w:val="6"/>
        </w:numPr>
        <w:spacing w:before="100" w:beforeAutospacing="1" w:after="100" w:afterAutospacing="1" w:line="276" w:lineRule="auto"/>
        <w:ind w:left="924" w:hanging="357"/>
        <w:jc w:val="left"/>
        <w:rPr>
          <w:rFonts w:asciiTheme="minorHAnsi" w:hAnsiTheme="minorHAnsi" w:cstheme="minorHAnsi"/>
          <w:b/>
          <w:color w:val="auto"/>
          <w:sz w:val="24"/>
          <w:szCs w:val="24"/>
        </w:rPr>
      </w:pPr>
      <w:r w:rsidRPr="00C77ECD">
        <w:rPr>
          <w:rFonts w:asciiTheme="minorHAnsi" w:hAnsiTheme="minorHAnsi" w:cstheme="minorHAnsi"/>
          <w:color w:val="auto"/>
          <w:sz w:val="24"/>
          <w:szCs w:val="24"/>
        </w:rPr>
        <w:t xml:space="preserve">Zgodnie z art. 1 pkt 3 ustawy z dnia 13 kwietnia 2022 r. </w:t>
      </w:r>
      <w:r w:rsidRPr="00C77ECD">
        <w:rPr>
          <w:rStyle w:val="markedcontent"/>
          <w:rFonts w:asciiTheme="minorHAnsi" w:hAnsiTheme="minorHAnsi" w:cstheme="minorHAnsi"/>
          <w:color w:val="auto"/>
          <w:sz w:val="24"/>
          <w:szCs w:val="24"/>
        </w:rPr>
        <w:t>o szczególnych rozwiązaniach w zakresie przeciwdziałania wspieraniu agresji na Ukrainę</w:t>
      </w:r>
      <w:r w:rsidR="00722282" w:rsidRPr="00C77ECD">
        <w:rPr>
          <w:rStyle w:val="markedcontent"/>
          <w:rFonts w:asciiTheme="minorHAnsi" w:hAnsiTheme="minorHAnsi" w:cstheme="minorHAnsi"/>
          <w:color w:val="auto"/>
          <w:sz w:val="24"/>
          <w:szCs w:val="24"/>
        </w:rPr>
        <w:t xml:space="preserve"> </w:t>
      </w:r>
      <w:r w:rsidRPr="00C77ECD">
        <w:rPr>
          <w:rStyle w:val="markedcontent"/>
          <w:rFonts w:asciiTheme="minorHAnsi" w:hAnsiTheme="minorHAnsi" w:cstheme="minorHAnsi"/>
          <w:color w:val="auto"/>
          <w:sz w:val="24"/>
          <w:szCs w:val="24"/>
        </w:rPr>
        <w:t xml:space="preserve">oraz służących ochronie bezpieczeństwa narodowego, </w:t>
      </w:r>
      <w:r w:rsidRPr="00C77ECD">
        <w:rPr>
          <w:rFonts w:asciiTheme="minorHAnsi" w:hAnsiTheme="minorHAnsi" w:cstheme="minorHAnsi"/>
          <w:color w:val="auto"/>
          <w:sz w:val="24"/>
          <w:szCs w:val="24"/>
        </w:rPr>
        <w:t xml:space="preserve"> w celu przeciwdziałania wspieraniu agresji Federacji Rosyjskiej na Ukrainę rozpoczętej w dniu 24 lutego 2022 r., wobec osób i podmiotów wpisanych na listę, o której mowa w art. 2 przedmiotowej ustawy, stosuje się sankcje polegające m.in. na wykluczeniu z postępowania o udzielenie zamówienia publicznego lub </w:t>
      </w:r>
      <w:r w:rsidRPr="00C77ECD">
        <w:rPr>
          <w:rFonts w:asciiTheme="minorHAnsi" w:hAnsiTheme="minorHAnsi" w:cstheme="minorHAnsi"/>
          <w:color w:val="auto"/>
          <w:sz w:val="24"/>
          <w:szCs w:val="24"/>
        </w:rPr>
        <w:lastRenderedPageBreak/>
        <w:t xml:space="preserve">konkursu prowadzonego na podstawie ustawy z dnia 11 września 2019 r. – Prawo zamówień publicznych (Dz. U. z </w:t>
      </w:r>
      <w:r w:rsidR="005B432E" w:rsidRPr="00C77ECD">
        <w:rPr>
          <w:rFonts w:asciiTheme="minorHAnsi" w:hAnsiTheme="minorHAnsi" w:cstheme="minorHAnsi"/>
          <w:color w:val="auto"/>
          <w:sz w:val="24"/>
          <w:szCs w:val="24"/>
        </w:rPr>
        <w:t>202</w:t>
      </w:r>
      <w:r w:rsidR="00E65277">
        <w:rPr>
          <w:rFonts w:asciiTheme="minorHAnsi" w:hAnsiTheme="minorHAnsi" w:cstheme="minorHAnsi"/>
          <w:color w:val="auto"/>
          <w:sz w:val="24"/>
          <w:szCs w:val="24"/>
        </w:rPr>
        <w:t>2</w:t>
      </w:r>
      <w:r w:rsidR="005B432E" w:rsidRPr="00C77ECD">
        <w:rPr>
          <w:rFonts w:asciiTheme="minorHAnsi" w:hAnsiTheme="minorHAnsi" w:cstheme="minorHAnsi"/>
          <w:color w:val="auto"/>
          <w:sz w:val="24"/>
          <w:szCs w:val="24"/>
        </w:rPr>
        <w:t xml:space="preserve"> r. poz. </w:t>
      </w:r>
      <w:r w:rsidR="00E65277">
        <w:rPr>
          <w:rFonts w:asciiTheme="minorHAnsi" w:hAnsiTheme="minorHAnsi" w:cstheme="minorHAnsi"/>
          <w:color w:val="auto"/>
          <w:sz w:val="24"/>
          <w:szCs w:val="24"/>
        </w:rPr>
        <w:t>1710</w:t>
      </w:r>
      <w:r w:rsidR="005B432E" w:rsidRPr="00C77ECD">
        <w:rPr>
          <w:rFonts w:asciiTheme="minorHAnsi" w:hAnsiTheme="minorHAnsi" w:cstheme="minorHAnsi"/>
          <w:color w:val="auto"/>
          <w:sz w:val="24"/>
          <w:szCs w:val="24"/>
        </w:rPr>
        <w:t>).</w:t>
      </w:r>
    </w:p>
    <w:p w14:paraId="2A5091ED" w14:textId="79371EC0" w:rsidR="002278D7" w:rsidRPr="005211BD" w:rsidRDefault="005B432E" w:rsidP="00F7689B">
      <w:pPr>
        <w:pStyle w:val="Akapitzlist"/>
        <w:spacing w:before="100" w:beforeAutospacing="1" w:after="100" w:afterAutospacing="1" w:line="276" w:lineRule="auto"/>
        <w:ind w:left="924" w:firstLine="0"/>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N</w:t>
      </w:r>
      <w:r w:rsidR="002278D7" w:rsidRPr="005211BD">
        <w:rPr>
          <w:rFonts w:asciiTheme="minorHAnsi" w:hAnsiTheme="minorHAnsi" w:cstheme="minorHAnsi"/>
          <w:b/>
          <w:bCs/>
          <w:color w:val="auto"/>
          <w:sz w:val="24"/>
          <w:szCs w:val="24"/>
        </w:rPr>
        <w:t xml:space="preserve">a podstawie art. 7 ust. 1 ustawy z dnia 13 kwietnia 2022 r. </w:t>
      </w:r>
      <w:r w:rsidR="002278D7" w:rsidRPr="005211BD">
        <w:rPr>
          <w:rStyle w:val="markedcontent"/>
          <w:rFonts w:asciiTheme="minorHAnsi" w:hAnsiTheme="minorHAnsi" w:cstheme="minorHAnsi"/>
          <w:b/>
          <w:bCs/>
          <w:color w:val="auto"/>
          <w:sz w:val="24"/>
          <w:szCs w:val="24"/>
        </w:rPr>
        <w:t>o szczególnych rozwiązaniach w zakresie przeciwdziałania wspieraniu agresji na Ukrainę</w:t>
      </w:r>
      <w:r w:rsidR="00722282" w:rsidRPr="005211BD">
        <w:rPr>
          <w:rStyle w:val="markedcontent"/>
          <w:rFonts w:asciiTheme="minorHAnsi" w:hAnsiTheme="minorHAnsi" w:cstheme="minorHAnsi"/>
          <w:b/>
          <w:bCs/>
          <w:color w:val="auto"/>
          <w:sz w:val="24"/>
          <w:szCs w:val="24"/>
        </w:rPr>
        <w:t xml:space="preserve"> </w:t>
      </w:r>
      <w:r w:rsidR="002278D7" w:rsidRPr="005211BD">
        <w:rPr>
          <w:rStyle w:val="markedcontent"/>
          <w:rFonts w:asciiTheme="minorHAnsi" w:hAnsiTheme="minorHAnsi" w:cstheme="minorHAnsi"/>
          <w:b/>
          <w:bCs/>
          <w:color w:val="auto"/>
          <w:sz w:val="24"/>
          <w:szCs w:val="24"/>
        </w:rPr>
        <w:t>oraz służących ochronie bezpieczeństwa narodowego</w:t>
      </w:r>
      <w:r w:rsidR="002278D7" w:rsidRPr="005211BD">
        <w:rPr>
          <w:rFonts w:asciiTheme="minorHAnsi" w:hAnsiTheme="minorHAnsi" w:cstheme="minorHAnsi"/>
          <w:b/>
          <w:bCs/>
          <w:color w:val="auto"/>
          <w:sz w:val="24"/>
          <w:szCs w:val="24"/>
        </w:rPr>
        <w:t xml:space="preserve"> z postępowania o udzielenie zamówienia publicznego lub konkursu prowadzonego na podstawie ustawy </w:t>
      </w:r>
      <w:proofErr w:type="spellStart"/>
      <w:r w:rsidR="002278D7" w:rsidRPr="005211BD">
        <w:rPr>
          <w:rFonts w:asciiTheme="minorHAnsi" w:hAnsiTheme="minorHAnsi" w:cstheme="minorHAnsi"/>
          <w:b/>
          <w:bCs/>
          <w:color w:val="auto"/>
          <w:sz w:val="24"/>
          <w:szCs w:val="24"/>
        </w:rPr>
        <w:t>Pzp</w:t>
      </w:r>
      <w:proofErr w:type="spellEnd"/>
      <w:r w:rsidR="002278D7" w:rsidRPr="005211BD">
        <w:rPr>
          <w:rFonts w:asciiTheme="minorHAnsi" w:hAnsiTheme="minorHAnsi" w:cstheme="minorHAnsi"/>
          <w:b/>
          <w:bCs/>
          <w:color w:val="auto"/>
          <w:sz w:val="24"/>
          <w:szCs w:val="24"/>
        </w:rPr>
        <w:t xml:space="preserve"> wyklucza się:</w:t>
      </w:r>
    </w:p>
    <w:p w14:paraId="6FFB05FD" w14:textId="21CF4876" w:rsidR="002278D7" w:rsidRPr="005211BD" w:rsidRDefault="00065483" w:rsidP="00F7689B">
      <w:pPr>
        <w:pStyle w:val="Akapitzlist"/>
        <w:numPr>
          <w:ilvl w:val="0"/>
          <w:numId w:val="144"/>
        </w:numPr>
        <w:spacing w:before="100" w:beforeAutospacing="1" w:after="100" w:afterAutospacing="1" w:line="276" w:lineRule="auto"/>
        <w:ind w:left="1208" w:hanging="357"/>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W</w:t>
      </w:r>
      <w:r w:rsidR="002278D7" w:rsidRPr="005211BD">
        <w:rPr>
          <w:rFonts w:asciiTheme="minorHAnsi" w:hAnsiTheme="minorHAnsi" w:cstheme="minorHAnsi"/>
          <w:b/>
          <w:bCs/>
          <w:color w:val="auto"/>
          <w:sz w:val="24"/>
          <w:szCs w:val="24"/>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21B366" w14:textId="593028F2" w:rsidR="002278D7" w:rsidRPr="005211BD" w:rsidRDefault="00065483" w:rsidP="00F7689B">
      <w:pPr>
        <w:pStyle w:val="Akapitzlist"/>
        <w:numPr>
          <w:ilvl w:val="0"/>
          <w:numId w:val="144"/>
        </w:numPr>
        <w:spacing w:before="100" w:beforeAutospacing="1" w:after="100" w:afterAutospacing="1" w:line="276" w:lineRule="auto"/>
        <w:ind w:left="1208" w:hanging="357"/>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W</w:t>
      </w:r>
      <w:r w:rsidR="002278D7" w:rsidRPr="005211BD">
        <w:rPr>
          <w:rFonts w:asciiTheme="minorHAnsi" w:hAnsiTheme="minorHAnsi" w:cstheme="minorHAnsi"/>
          <w:b/>
          <w:bCs/>
          <w:color w:val="auto"/>
          <w:sz w:val="24"/>
          <w:szCs w:val="24"/>
        </w:rPr>
        <w:t>ykonawcę oraz uczestnika konkursu, którego beneficjentem rzeczywistym w rozumieniu ustawy z dnia 1 marca 2018 r. o przeciwdziałaniu praniu pieniędzy oraz finansowaniu terroryzmu (Dz. U. z 2022 r. poz. 593</w:t>
      </w:r>
      <w:r w:rsidR="00A95D30">
        <w:rPr>
          <w:rFonts w:asciiTheme="minorHAnsi" w:hAnsiTheme="minorHAnsi" w:cstheme="minorHAnsi"/>
          <w:b/>
          <w:bCs/>
          <w:color w:val="auto"/>
          <w:sz w:val="24"/>
          <w:szCs w:val="24"/>
        </w:rPr>
        <w:t>)</w:t>
      </w:r>
      <w:r w:rsidR="002278D7" w:rsidRPr="005211BD">
        <w:rPr>
          <w:rFonts w:asciiTheme="minorHAnsi" w:hAnsiTheme="minorHAnsi" w:cstheme="minorHAnsi"/>
          <w:b/>
          <w:bCs/>
          <w:color w:val="auto"/>
          <w:sz w:val="24"/>
          <w:szCs w:val="24"/>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EC0688" w14:textId="3B4281EF" w:rsidR="002278D7" w:rsidRPr="005211BD" w:rsidRDefault="00065483" w:rsidP="00F7689B">
      <w:pPr>
        <w:pStyle w:val="Akapitzlist"/>
        <w:numPr>
          <w:ilvl w:val="0"/>
          <w:numId w:val="144"/>
        </w:numPr>
        <w:spacing w:before="100" w:beforeAutospacing="1" w:after="100" w:afterAutospacing="1" w:line="276" w:lineRule="auto"/>
        <w:ind w:left="1208" w:hanging="357"/>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W</w:t>
      </w:r>
      <w:r w:rsidR="002278D7" w:rsidRPr="005211BD">
        <w:rPr>
          <w:rFonts w:asciiTheme="minorHAnsi" w:hAnsiTheme="minorHAnsi" w:cstheme="minorHAnsi"/>
          <w:b/>
          <w:bCs/>
          <w:color w:val="auto"/>
          <w:sz w:val="24"/>
          <w:szCs w:val="24"/>
        </w:rPr>
        <w:t>ykonawcę oraz uczestnika konkursu, którego jednostką dominującą w rozumieniu art. 3 ust. 1 pkt 37 ustawy z dnia 29 września 1994 r. o rachunkowości (Dz. U. z 2021 r. poz. 217</w:t>
      </w:r>
      <w:r w:rsidR="00BE3344">
        <w:rPr>
          <w:rFonts w:asciiTheme="minorHAnsi" w:hAnsiTheme="minorHAnsi" w:cstheme="minorHAnsi"/>
          <w:b/>
          <w:bCs/>
          <w:color w:val="auto"/>
          <w:sz w:val="24"/>
          <w:szCs w:val="24"/>
        </w:rPr>
        <w:t xml:space="preserve"> ze zm.</w:t>
      </w:r>
      <w:r w:rsidR="002278D7" w:rsidRPr="005211BD">
        <w:rPr>
          <w:rFonts w:asciiTheme="minorHAnsi" w:hAnsiTheme="minorHAnsi" w:cstheme="minorHAnsi"/>
          <w:b/>
          <w:bCs/>
          <w:color w:val="auto"/>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4BBD01C" w14:textId="57146E41" w:rsidR="00D24D4C" w:rsidRPr="00C77ECD" w:rsidRDefault="00D24D4C" w:rsidP="006F3F5D">
      <w:pPr>
        <w:pStyle w:val="Akapitzlist"/>
        <w:numPr>
          <w:ilvl w:val="0"/>
          <w:numId w:val="6"/>
        </w:numPr>
        <w:spacing w:before="100" w:beforeAutospacing="1" w:after="100" w:afterAutospacing="1" w:line="276" w:lineRule="auto"/>
        <w:rPr>
          <w:rFonts w:asciiTheme="minorHAnsi" w:hAnsiTheme="minorHAnsi" w:cstheme="minorHAnsi"/>
          <w:color w:val="auto"/>
          <w:sz w:val="24"/>
          <w:szCs w:val="24"/>
        </w:rPr>
      </w:pPr>
      <w:r w:rsidRPr="00C77ECD">
        <w:rPr>
          <w:rFonts w:asciiTheme="minorHAnsi" w:hAnsiTheme="minorHAnsi" w:cstheme="minorHAnsi"/>
          <w:color w:val="auto"/>
          <w:sz w:val="24"/>
          <w:szCs w:val="24"/>
        </w:rPr>
        <w:t>W</w:t>
      </w:r>
      <w:r w:rsidR="002278D7" w:rsidRPr="00C77ECD">
        <w:rPr>
          <w:rFonts w:asciiTheme="minorHAnsi" w:hAnsiTheme="minorHAnsi" w:cstheme="minorHAnsi"/>
          <w:color w:val="auto"/>
          <w:sz w:val="24"/>
          <w:szCs w:val="24"/>
        </w:rPr>
        <w:t>ykluczenie</w:t>
      </w:r>
      <w:r w:rsidRPr="00C77ECD">
        <w:rPr>
          <w:rFonts w:asciiTheme="minorHAnsi" w:hAnsiTheme="minorHAnsi" w:cstheme="minorHAnsi"/>
          <w:color w:val="auto"/>
          <w:sz w:val="24"/>
          <w:szCs w:val="24"/>
        </w:rPr>
        <w:t>, o którym mowa w ust. 3</w:t>
      </w:r>
      <w:r w:rsidR="002278D7" w:rsidRPr="00C77ECD">
        <w:rPr>
          <w:rFonts w:asciiTheme="minorHAnsi" w:hAnsiTheme="minorHAnsi" w:cstheme="minorHAnsi"/>
          <w:color w:val="auto"/>
          <w:sz w:val="24"/>
          <w:szCs w:val="24"/>
        </w:rPr>
        <w:t xml:space="preserve"> następować będzie na okres trwania  okoliczności</w:t>
      </w:r>
      <w:r w:rsidRPr="00C77ECD">
        <w:rPr>
          <w:rFonts w:asciiTheme="minorHAnsi" w:hAnsiTheme="minorHAnsi" w:cstheme="minorHAnsi"/>
          <w:color w:val="auto"/>
          <w:sz w:val="24"/>
          <w:szCs w:val="24"/>
        </w:rPr>
        <w:t xml:space="preserve"> wskazanych w ust. 3</w:t>
      </w:r>
      <w:r w:rsidR="00722282" w:rsidRPr="00C77ECD">
        <w:rPr>
          <w:rFonts w:asciiTheme="minorHAnsi" w:hAnsiTheme="minorHAnsi" w:cstheme="minorHAnsi"/>
          <w:color w:val="auto"/>
          <w:sz w:val="24"/>
          <w:szCs w:val="24"/>
        </w:rPr>
        <w:t>.</w:t>
      </w:r>
    </w:p>
    <w:p w14:paraId="3E276509" w14:textId="75D33DA1" w:rsidR="00D24D4C" w:rsidRPr="00C77ECD" w:rsidRDefault="002278D7" w:rsidP="008D172E">
      <w:pPr>
        <w:pStyle w:val="Akapitzlist"/>
        <w:numPr>
          <w:ilvl w:val="0"/>
          <w:numId w:val="6"/>
        </w:numPr>
        <w:spacing w:before="100" w:beforeAutospacing="1" w:after="100" w:afterAutospacing="1" w:line="276" w:lineRule="auto"/>
        <w:jc w:val="left"/>
        <w:rPr>
          <w:rFonts w:asciiTheme="minorHAnsi" w:hAnsiTheme="minorHAnsi" w:cstheme="minorHAnsi"/>
          <w:color w:val="auto"/>
          <w:sz w:val="24"/>
          <w:szCs w:val="24"/>
        </w:rPr>
      </w:pPr>
      <w:r w:rsidRPr="00C77ECD">
        <w:rPr>
          <w:rFonts w:asciiTheme="minorHAnsi" w:hAnsiTheme="minorHAnsi" w:cstheme="minorHAnsi"/>
          <w:color w:val="auto"/>
          <w:sz w:val="24"/>
          <w:szCs w:val="24"/>
        </w:rPr>
        <w:t xml:space="preserve">W przypadku </w:t>
      </w:r>
      <w:r w:rsidR="00065483" w:rsidRPr="00C77ECD">
        <w:rPr>
          <w:rFonts w:asciiTheme="minorHAnsi" w:hAnsiTheme="minorHAnsi" w:cstheme="minorHAnsi"/>
          <w:color w:val="auto"/>
          <w:sz w:val="24"/>
          <w:szCs w:val="24"/>
        </w:rPr>
        <w:t>W</w:t>
      </w:r>
      <w:r w:rsidRPr="00C77ECD">
        <w:rPr>
          <w:rFonts w:asciiTheme="minorHAnsi" w:hAnsiTheme="minorHAnsi" w:cstheme="minorHAnsi"/>
          <w:color w:val="auto"/>
          <w:sz w:val="24"/>
          <w:szCs w:val="24"/>
        </w:rPr>
        <w:t>ykonawcy wykluczonego na podstawie art. 7 ust. 1 ustawy</w:t>
      </w:r>
      <w:r w:rsidR="00722282" w:rsidRPr="00C77ECD">
        <w:rPr>
          <w:rStyle w:val="markedcontent"/>
          <w:rFonts w:asciiTheme="minorHAnsi" w:hAnsiTheme="minorHAnsi" w:cstheme="minorHAnsi"/>
          <w:b/>
          <w:color w:val="auto"/>
          <w:sz w:val="24"/>
          <w:szCs w:val="24"/>
        </w:rPr>
        <w:t xml:space="preserve"> </w:t>
      </w:r>
      <w:r w:rsidR="00722282" w:rsidRPr="00C77ECD">
        <w:rPr>
          <w:rStyle w:val="markedcontent"/>
          <w:rFonts w:asciiTheme="minorHAnsi" w:hAnsiTheme="minorHAnsi" w:cstheme="minorHAnsi"/>
          <w:bCs/>
          <w:color w:val="auto"/>
          <w:sz w:val="24"/>
          <w:szCs w:val="24"/>
        </w:rPr>
        <w:t>o szczególnych rozwiązaniach w zakresie przeciwdziałania wspieraniu agresji na Ukrainę oraz służących ochronie bezpieczeństwa narodowego</w:t>
      </w:r>
      <w:r w:rsidRPr="00C77ECD">
        <w:rPr>
          <w:rFonts w:asciiTheme="minorHAnsi" w:hAnsiTheme="minorHAnsi" w:cstheme="minorHAnsi"/>
          <w:bCs/>
          <w:color w:val="auto"/>
          <w:sz w:val="24"/>
          <w:szCs w:val="24"/>
        </w:rPr>
        <w:t>,</w:t>
      </w:r>
      <w:r w:rsidRPr="00C77ECD">
        <w:rPr>
          <w:rFonts w:asciiTheme="minorHAnsi" w:hAnsiTheme="minorHAnsi" w:cstheme="minorHAnsi"/>
          <w:color w:val="auto"/>
          <w:sz w:val="24"/>
          <w:szCs w:val="24"/>
        </w:rPr>
        <w:t xml:space="preserve"> </w:t>
      </w:r>
      <w:r w:rsidR="00065483" w:rsidRPr="00C77ECD">
        <w:rPr>
          <w:rFonts w:asciiTheme="minorHAnsi" w:hAnsiTheme="minorHAnsi" w:cstheme="minorHAnsi"/>
          <w:color w:val="auto"/>
          <w:sz w:val="24"/>
          <w:szCs w:val="24"/>
        </w:rPr>
        <w:t>Z</w:t>
      </w:r>
      <w:r w:rsidRPr="00C77ECD">
        <w:rPr>
          <w:rFonts w:asciiTheme="minorHAnsi" w:hAnsiTheme="minorHAnsi" w:cstheme="minorHAnsi"/>
          <w:color w:val="auto"/>
          <w:sz w:val="24"/>
          <w:szCs w:val="24"/>
        </w:rPr>
        <w:t xml:space="preserve">amawiający odrzuca ofertę takiego </w:t>
      </w:r>
      <w:r w:rsidR="00065483" w:rsidRPr="00C77ECD">
        <w:rPr>
          <w:rFonts w:asciiTheme="minorHAnsi" w:hAnsiTheme="minorHAnsi" w:cstheme="minorHAnsi"/>
          <w:color w:val="auto"/>
          <w:sz w:val="24"/>
          <w:szCs w:val="24"/>
        </w:rPr>
        <w:t>W</w:t>
      </w:r>
      <w:r w:rsidRPr="00C77ECD">
        <w:rPr>
          <w:rFonts w:asciiTheme="minorHAnsi" w:hAnsiTheme="minorHAnsi" w:cstheme="minorHAnsi"/>
          <w:color w:val="auto"/>
          <w:sz w:val="24"/>
          <w:szCs w:val="24"/>
        </w:rPr>
        <w:t>ykonawcy odpowiednio do trybu stosowanego do udzielenia zamówienia publicznego oraz etapu prowadzonego postępowania o udzielenie zamówienia publicznego.</w:t>
      </w:r>
    </w:p>
    <w:p w14:paraId="403A5D1D" w14:textId="675E8218" w:rsidR="00D24D4C" w:rsidRPr="00C77ECD" w:rsidRDefault="002278D7" w:rsidP="008D172E">
      <w:pPr>
        <w:pStyle w:val="Akapitzlist"/>
        <w:numPr>
          <w:ilvl w:val="0"/>
          <w:numId w:val="6"/>
        </w:numPr>
        <w:spacing w:before="100" w:beforeAutospacing="1" w:after="100" w:afterAutospacing="1" w:line="276" w:lineRule="auto"/>
        <w:jc w:val="left"/>
        <w:rPr>
          <w:rFonts w:asciiTheme="minorHAnsi" w:hAnsiTheme="minorHAnsi" w:cstheme="minorHAnsi"/>
          <w:color w:val="auto"/>
          <w:sz w:val="24"/>
          <w:szCs w:val="24"/>
        </w:rPr>
      </w:pPr>
      <w:r w:rsidRPr="00C77ECD">
        <w:rPr>
          <w:rFonts w:asciiTheme="minorHAnsi" w:hAnsiTheme="minorHAnsi" w:cstheme="minorHAnsi"/>
          <w:color w:val="auto"/>
          <w:sz w:val="24"/>
          <w:szCs w:val="24"/>
        </w:rPr>
        <w:t>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w:t>
      </w:r>
      <w:r w:rsidR="00C668E5" w:rsidRPr="00C77ECD">
        <w:rPr>
          <w:rFonts w:asciiTheme="minorHAnsi" w:hAnsiTheme="minorHAnsi" w:cstheme="minorHAnsi"/>
          <w:color w:val="auto"/>
          <w:sz w:val="24"/>
          <w:szCs w:val="24"/>
        </w:rPr>
        <w:t>.</w:t>
      </w:r>
    </w:p>
    <w:p w14:paraId="2DF87D79" w14:textId="4AE7403E" w:rsidR="002278D7" w:rsidRPr="00C77ECD" w:rsidRDefault="002278D7" w:rsidP="006F3F5D">
      <w:pPr>
        <w:pStyle w:val="Akapitzlist"/>
        <w:numPr>
          <w:ilvl w:val="0"/>
          <w:numId w:val="6"/>
        </w:numPr>
        <w:spacing w:before="100" w:beforeAutospacing="1" w:after="100" w:afterAutospacing="1" w:line="276" w:lineRule="auto"/>
        <w:rPr>
          <w:rFonts w:asciiTheme="minorHAnsi" w:hAnsiTheme="minorHAnsi" w:cstheme="minorHAnsi"/>
          <w:color w:val="auto"/>
          <w:sz w:val="24"/>
          <w:szCs w:val="24"/>
        </w:rPr>
      </w:pPr>
      <w:r w:rsidRPr="00C77ECD">
        <w:rPr>
          <w:rFonts w:asciiTheme="minorHAnsi" w:hAnsiTheme="minorHAnsi" w:cstheme="minorHAnsi"/>
          <w:color w:val="auto"/>
          <w:sz w:val="24"/>
          <w:szCs w:val="24"/>
        </w:rPr>
        <w:t>Kara pieniężna nakładana będzie przez Prezesa Urzędu Zamówień Publicznych, w drodze decyzji, w wysokości do 20 000 000 zł.</w:t>
      </w:r>
    </w:p>
    <w:p w14:paraId="1515AA8E" w14:textId="75A0CD87" w:rsidR="00A32BDD" w:rsidRPr="00C77ECD" w:rsidRDefault="00D90C05" w:rsidP="00087973">
      <w:pPr>
        <w:pStyle w:val="Akapitzlist"/>
        <w:numPr>
          <w:ilvl w:val="0"/>
          <w:numId w:val="6"/>
        </w:numPr>
        <w:spacing w:after="0" w:line="276" w:lineRule="auto"/>
        <w:jc w:val="left"/>
        <w:rPr>
          <w:rFonts w:asciiTheme="minorHAnsi" w:hAnsiTheme="minorHAnsi" w:cstheme="minorHAnsi"/>
          <w:color w:val="auto"/>
          <w:sz w:val="24"/>
        </w:rPr>
      </w:pPr>
      <w:r w:rsidRPr="00C77ECD">
        <w:rPr>
          <w:rFonts w:asciiTheme="minorHAnsi" w:hAnsiTheme="minorHAnsi" w:cstheme="minorHAnsi"/>
          <w:color w:val="auto"/>
          <w:sz w:val="24"/>
          <w:szCs w:val="24"/>
        </w:rPr>
        <w:lastRenderedPageBreak/>
        <w:t>W</w:t>
      </w:r>
      <w:r w:rsidR="00A32BDD" w:rsidRPr="00C77ECD">
        <w:rPr>
          <w:rFonts w:asciiTheme="minorHAnsi" w:hAnsiTheme="minorHAnsi" w:cstheme="minorHAnsi"/>
          <w:color w:val="auto"/>
          <w:sz w:val="24"/>
          <w:szCs w:val="24"/>
        </w:rPr>
        <w:t xml:space="preserve">eryfikacji </w:t>
      </w:r>
      <w:r w:rsidR="00B65CAD" w:rsidRPr="00C77ECD">
        <w:rPr>
          <w:rFonts w:asciiTheme="minorHAnsi" w:hAnsiTheme="minorHAnsi" w:cstheme="minorHAnsi"/>
          <w:color w:val="auto"/>
          <w:sz w:val="24"/>
          <w:szCs w:val="24"/>
        </w:rPr>
        <w:t xml:space="preserve"> niepodlegania wykluczeniu z postępowania, </w:t>
      </w:r>
      <w:r w:rsidR="00065483" w:rsidRPr="00C77ECD">
        <w:rPr>
          <w:rFonts w:asciiTheme="minorHAnsi" w:hAnsiTheme="minorHAnsi" w:cstheme="minorHAnsi"/>
          <w:color w:val="auto"/>
          <w:sz w:val="24"/>
          <w:szCs w:val="24"/>
        </w:rPr>
        <w:t>Z</w:t>
      </w:r>
      <w:r w:rsidR="00A32BDD" w:rsidRPr="00C77ECD">
        <w:rPr>
          <w:rFonts w:asciiTheme="minorHAnsi" w:hAnsiTheme="minorHAnsi" w:cstheme="minorHAnsi"/>
          <w:color w:val="auto"/>
          <w:sz w:val="24"/>
          <w:szCs w:val="24"/>
        </w:rPr>
        <w:t xml:space="preserve">amawiający dokona na podstawie </w:t>
      </w:r>
      <w:r w:rsidR="000D22DF" w:rsidRPr="00C77ECD">
        <w:rPr>
          <w:rFonts w:asciiTheme="minorHAnsi" w:hAnsiTheme="minorHAnsi" w:cstheme="minorHAnsi"/>
          <w:color w:val="auto"/>
          <w:sz w:val="24"/>
          <w:szCs w:val="24"/>
        </w:rPr>
        <w:t>złożonego przez Wykonawcę</w:t>
      </w:r>
      <w:r w:rsidRPr="00C77ECD">
        <w:rPr>
          <w:rFonts w:asciiTheme="minorHAnsi" w:hAnsiTheme="minorHAnsi" w:cstheme="minorHAnsi"/>
          <w:color w:val="auto"/>
          <w:sz w:val="24"/>
          <w:szCs w:val="24"/>
        </w:rPr>
        <w:t xml:space="preserve"> wstępnego </w:t>
      </w:r>
      <w:r w:rsidR="000D22DF" w:rsidRPr="00C77ECD">
        <w:rPr>
          <w:rFonts w:asciiTheme="minorHAnsi" w:hAnsiTheme="minorHAnsi" w:cstheme="minorHAnsi"/>
          <w:color w:val="auto"/>
          <w:sz w:val="24"/>
          <w:szCs w:val="24"/>
        </w:rPr>
        <w:t xml:space="preserve"> oświadczenia (załącznik Nr 4 do niniejszej SWZ)</w:t>
      </w:r>
      <w:r w:rsidR="00047DDB" w:rsidRPr="00C77ECD">
        <w:rPr>
          <w:rFonts w:asciiTheme="minorHAnsi" w:hAnsiTheme="minorHAnsi" w:cstheme="minorHAnsi"/>
          <w:color w:val="auto"/>
          <w:sz w:val="24"/>
          <w:szCs w:val="24"/>
        </w:rPr>
        <w:t xml:space="preserve"> o niepodleganiu wykluczeniu z postępowania</w:t>
      </w:r>
      <w:r w:rsidR="00CB4342" w:rsidRPr="00C77ECD">
        <w:rPr>
          <w:rFonts w:asciiTheme="minorHAnsi" w:hAnsiTheme="minorHAnsi" w:cstheme="minorHAnsi"/>
          <w:color w:val="auto"/>
          <w:sz w:val="24"/>
          <w:szCs w:val="24"/>
        </w:rPr>
        <w:t xml:space="preserve"> oraz na podstawie </w:t>
      </w:r>
      <w:r w:rsidR="003D4938" w:rsidRPr="00C77ECD">
        <w:rPr>
          <w:rFonts w:asciiTheme="minorHAnsi" w:hAnsiTheme="minorHAnsi" w:cstheme="minorHAnsi"/>
          <w:color w:val="auto"/>
          <w:sz w:val="24"/>
          <w:szCs w:val="24"/>
        </w:rPr>
        <w:t xml:space="preserve"> informacji zawartej w wykazach określonych w rozporządzeniu 765/2006 i rozporządzeniu 269/2014</w:t>
      </w:r>
      <w:r w:rsidR="00B6321F" w:rsidRPr="00C77ECD">
        <w:rPr>
          <w:rFonts w:asciiTheme="minorHAnsi" w:hAnsiTheme="minorHAnsi" w:cstheme="minorHAnsi"/>
          <w:color w:val="auto"/>
          <w:sz w:val="24"/>
          <w:szCs w:val="24"/>
        </w:rPr>
        <w:t>,</w:t>
      </w:r>
      <w:r w:rsidR="003D4938" w:rsidRPr="00C77ECD">
        <w:rPr>
          <w:rFonts w:asciiTheme="minorHAnsi" w:hAnsiTheme="minorHAnsi" w:cstheme="minorHAnsi"/>
          <w:color w:val="auto"/>
          <w:sz w:val="24"/>
          <w:szCs w:val="24"/>
        </w:rPr>
        <w:t xml:space="preserve"> a także informacji </w:t>
      </w:r>
      <w:r w:rsidR="00B6321F" w:rsidRPr="00C77ECD">
        <w:rPr>
          <w:rFonts w:asciiTheme="minorHAnsi" w:hAnsiTheme="minorHAnsi" w:cstheme="minorHAnsi"/>
          <w:color w:val="auto"/>
          <w:sz w:val="24"/>
          <w:szCs w:val="24"/>
        </w:rPr>
        <w:t>udostępnionych przez Ministerstwo Spraw Wewnętrznych i Administracji  jako lista osób i podmiotów objętych sankcjami.</w:t>
      </w:r>
    </w:p>
    <w:p w14:paraId="607EA2DC" w14:textId="09A2F7CE" w:rsidR="00D8138C" w:rsidRPr="00125575" w:rsidRDefault="00021234" w:rsidP="00BF61A1">
      <w:pPr>
        <w:pStyle w:val="Akapitzlist"/>
        <w:numPr>
          <w:ilvl w:val="0"/>
          <w:numId w:val="6"/>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 xml:space="preserve">Zgodnie z art. 110 ust. 1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w:t>
      </w:r>
      <w:r w:rsidR="004C0F43" w:rsidRPr="00690902">
        <w:rPr>
          <w:rFonts w:asciiTheme="minorHAnsi" w:hAnsiTheme="minorHAnsi" w:cstheme="minorHAnsi"/>
          <w:sz w:val="24"/>
          <w:szCs w:val="24"/>
        </w:rPr>
        <w:t>Wykonawca może zostać</w:t>
      </w:r>
      <w:r w:rsidR="00125575">
        <w:rPr>
          <w:rFonts w:asciiTheme="minorHAnsi" w:hAnsiTheme="minorHAnsi" w:cstheme="minorHAnsi"/>
          <w:sz w:val="24"/>
          <w:szCs w:val="24"/>
        </w:rPr>
        <w:t xml:space="preserve"> </w:t>
      </w:r>
      <w:r w:rsidR="004C0F43" w:rsidRPr="00690902">
        <w:rPr>
          <w:rFonts w:asciiTheme="minorHAnsi" w:hAnsiTheme="minorHAnsi" w:cstheme="minorHAnsi"/>
          <w:sz w:val="24"/>
          <w:szCs w:val="24"/>
        </w:rPr>
        <w:t>wykluczony przez Zamawiającego na każdym etapie postępowania o udzielenie zamówienia.</w:t>
      </w:r>
      <w:r w:rsidR="004C0F43" w:rsidRPr="00690902">
        <w:rPr>
          <w:rFonts w:asciiTheme="minorHAnsi" w:hAnsiTheme="minorHAnsi" w:cstheme="minorHAnsi"/>
          <w:b/>
          <w:sz w:val="24"/>
          <w:szCs w:val="24"/>
        </w:rPr>
        <w:t xml:space="preserve"> </w:t>
      </w:r>
    </w:p>
    <w:p w14:paraId="604A72DC" w14:textId="2103E3D0" w:rsidR="00125575" w:rsidRPr="00125575" w:rsidRDefault="00125575" w:rsidP="00BF61A1">
      <w:pPr>
        <w:pStyle w:val="Akapitzlist"/>
        <w:numPr>
          <w:ilvl w:val="0"/>
          <w:numId w:val="6"/>
        </w:numPr>
        <w:spacing w:after="0" w:line="276" w:lineRule="auto"/>
        <w:ind w:left="924"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Samooczyszczenie – w okolicznościach określonych w art. 108 ust. 1 pkt 1, 2, 5 i 6 lub art. 109 ust. 1 pkt 2– 8 ustawy </w:t>
      </w:r>
      <w:proofErr w:type="spellStart"/>
      <w:r w:rsidR="00796E3D">
        <w:rPr>
          <w:rFonts w:asciiTheme="minorHAnsi" w:hAnsiTheme="minorHAnsi" w:cstheme="minorHAnsi"/>
          <w:sz w:val="24"/>
          <w:szCs w:val="24"/>
        </w:rPr>
        <w:t>p</w:t>
      </w:r>
      <w:r w:rsidRPr="00125575">
        <w:rPr>
          <w:rFonts w:asciiTheme="minorHAnsi" w:hAnsiTheme="minorHAnsi" w:cstheme="minorHAnsi"/>
          <w:sz w:val="24"/>
          <w:szCs w:val="24"/>
        </w:rPr>
        <w:t>zp</w:t>
      </w:r>
      <w:proofErr w:type="spellEnd"/>
      <w:r w:rsidRPr="00125575">
        <w:rPr>
          <w:rFonts w:asciiTheme="minorHAnsi" w:hAnsiTheme="minorHAnsi" w:cstheme="minorHAnsi"/>
          <w:sz w:val="24"/>
          <w:szCs w:val="24"/>
        </w:rPr>
        <w:t xml:space="preserve">, </w:t>
      </w:r>
      <w:r w:rsidR="00796E3D">
        <w:rPr>
          <w:rFonts w:asciiTheme="minorHAnsi" w:hAnsiTheme="minorHAnsi" w:cstheme="minorHAnsi"/>
          <w:sz w:val="24"/>
          <w:szCs w:val="24"/>
        </w:rPr>
        <w:t>W</w:t>
      </w:r>
      <w:r w:rsidRPr="00125575">
        <w:rPr>
          <w:rFonts w:asciiTheme="minorHAnsi" w:hAnsiTheme="minorHAnsi" w:cstheme="minorHAnsi"/>
          <w:sz w:val="24"/>
          <w:szCs w:val="24"/>
        </w:rPr>
        <w:t xml:space="preserve">ykonawca nie podlega wykluczeniu jeżeli udowodni </w:t>
      </w:r>
      <w:r w:rsidR="00796E3D">
        <w:rPr>
          <w:rFonts w:asciiTheme="minorHAnsi" w:hAnsiTheme="minorHAnsi" w:cstheme="minorHAnsi"/>
          <w:sz w:val="24"/>
          <w:szCs w:val="24"/>
        </w:rPr>
        <w:t>Z</w:t>
      </w:r>
      <w:r w:rsidRPr="00125575">
        <w:rPr>
          <w:rFonts w:asciiTheme="minorHAnsi" w:hAnsiTheme="minorHAnsi" w:cstheme="minorHAnsi"/>
          <w:sz w:val="24"/>
          <w:szCs w:val="24"/>
        </w:rPr>
        <w:t>amawiającemu, że spełnił łącznie następujące przesłanki:</w:t>
      </w:r>
    </w:p>
    <w:p w14:paraId="23253EC3" w14:textId="77777777" w:rsidR="00125575" w:rsidRPr="00125575" w:rsidRDefault="00125575" w:rsidP="00C83F23">
      <w:pPr>
        <w:pStyle w:val="Akapitzlist"/>
        <w:numPr>
          <w:ilvl w:val="0"/>
          <w:numId w:val="56"/>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naprawił lub zobowiązał się do naprawienia szkody wyrządzonej przestępstwem, wykroczeniem lub swoim nieprawidłowym postępowaniem, w tym poprzez zadośćuczynienie pieniężne; </w:t>
      </w:r>
    </w:p>
    <w:p w14:paraId="66E57456" w14:textId="31C9756D" w:rsidR="00125575" w:rsidRPr="00125575" w:rsidRDefault="00125575" w:rsidP="00C83F23">
      <w:pPr>
        <w:pStyle w:val="Akapitzlist"/>
        <w:numPr>
          <w:ilvl w:val="0"/>
          <w:numId w:val="56"/>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4C57AE">
        <w:rPr>
          <w:rFonts w:asciiTheme="minorHAnsi" w:hAnsiTheme="minorHAnsi" w:cstheme="minorHAnsi"/>
          <w:sz w:val="24"/>
          <w:szCs w:val="24"/>
        </w:rPr>
        <w:t>Z</w:t>
      </w:r>
      <w:r w:rsidRPr="00125575">
        <w:rPr>
          <w:rFonts w:asciiTheme="minorHAnsi" w:hAnsiTheme="minorHAnsi" w:cstheme="minorHAnsi"/>
          <w:sz w:val="24"/>
          <w:szCs w:val="24"/>
        </w:rPr>
        <w:t xml:space="preserve">amawiającym; </w:t>
      </w:r>
    </w:p>
    <w:p w14:paraId="0BACFB9C" w14:textId="77777777" w:rsidR="00125575" w:rsidRPr="00125575" w:rsidRDefault="00125575" w:rsidP="00C83F23">
      <w:pPr>
        <w:pStyle w:val="Akapitzlist"/>
        <w:numPr>
          <w:ilvl w:val="0"/>
          <w:numId w:val="56"/>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podjął konkretne środki techniczne, organizacyjne i kadrowe, odpowiednie dla zapobiegania dalszym przestępstwom, wykroczeniom lub nieprawidłowemu postępowaniu, w szczególności: </w:t>
      </w:r>
    </w:p>
    <w:p w14:paraId="063D4686" w14:textId="38646112" w:rsidR="00125575" w:rsidRPr="00125575" w:rsidRDefault="00125575" w:rsidP="00C83F23">
      <w:pPr>
        <w:pStyle w:val="Akapitzlist"/>
        <w:numPr>
          <w:ilvl w:val="0"/>
          <w:numId w:val="57"/>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zerwał wszelkie powiązania z osobami lub podmiotami odpowiedzialnymi za nieprawidłowe postępowanie </w:t>
      </w:r>
      <w:r w:rsidR="0012439D">
        <w:rPr>
          <w:rFonts w:asciiTheme="minorHAnsi" w:hAnsiTheme="minorHAnsi" w:cstheme="minorHAnsi"/>
          <w:sz w:val="24"/>
          <w:szCs w:val="24"/>
        </w:rPr>
        <w:t>W</w:t>
      </w:r>
      <w:r w:rsidRPr="00125575">
        <w:rPr>
          <w:rFonts w:asciiTheme="minorHAnsi" w:hAnsiTheme="minorHAnsi" w:cstheme="minorHAnsi"/>
          <w:sz w:val="24"/>
          <w:szCs w:val="24"/>
        </w:rPr>
        <w:t xml:space="preserve">ykonawcy, </w:t>
      </w:r>
    </w:p>
    <w:p w14:paraId="77C734A7" w14:textId="77777777" w:rsidR="00125575" w:rsidRPr="00125575" w:rsidRDefault="00125575" w:rsidP="00C83F23">
      <w:pPr>
        <w:pStyle w:val="Akapitzlist"/>
        <w:numPr>
          <w:ilvl w:val="0"/>
          <w:numId w:val="57"/>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zreorganizował personel, </w:t>
      </w:r>
    </w:p>
    <w:p w14:paraId="303BF0CA" w14:textId="77777777" w:rsidR="00125575" w:rsidRPr="00125575" w:rsidRDefault="00125575" w:rsidP="00C83F23">
      <w:pPr>
        <w:pStyle w:val="Akapitzlist"/>
        <w:numPr>
          <w:ilvl w:val="0"/>
          <w:numId w:val="57"/>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wdrożył system sprawozdawczości i kontroli, </w:t>
      </w:r>
    </w:p>
    <w:p w14:paraId="0691549F" w14:textId="77777777" w:rsidR="00125575" w:rsidRPr="00125575" w:rsidRDefault="00125575" w:rsidP="00C83F23">
      <w:pPr>
        <w:pStyle w:val="Akapitzlist"/>
        <w:numPr>
          <w:ilvl w:val="0"/>
          <w:numId w:val="57"/>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utworzył struktury audytu wewnętrznego do monitorowania przestrzegania przepisów, wewnętrznych regulacji lub standardów, </w:t>
      </w:r>
    </w:p>
    <w:p w14:paraId="10680612" w14:textId="76AD2169" w:rsidR="00125575" w:rsidRPr="00125575" w:rsidRDefault="00125575" w:rsidP="00C83F23">
      <w:pPr>
        <w:pStyle w:val="Akapitzlist"/>
        <w:numPr>
          <w:ilvl w:val="0"/>
          <w:numId w:val="57"/>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wprowadził wewnętrzne regulacje dotyczące odpowiedzialności i odszkodowań za nieprzestrzeganie przepisów, wewnętrznych regulacji lub standardów. </w:t>
      </w:r>
    </w:p>
    <w:p w14:paraId="4CA41B44" w14:textId="14C5F30F" w:rsidR="00125575" w:rsidRDefault="00125575" w:rsidP="00BF61A1">
      <w:pPr>
        <w:pStyle w:val="Akapitzlist"/>
        <w:numPr>
          <w:ilvl w:val="0"/>
          <w:numId w:val="6"/>
        </w:numPr>
        <w:spacing w:after="0" w:line="276" w:lineRule="auto"/>
        <w:ind w:left="924"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Zamawiający ocenia, czy podjęte przez </w:t>
      </w:r>
      <w:r w:rsidR="0012439D">
        <w:rPr>
          <w:rFonts w:asciiTheme="minorHAnsi" w:hAnsiTheme="minorHAnsi" w:cstheme="minorHAnsi"/>
          <w:sz w:val="24"/>
          <w:szCs w:val="24"/>
        </w:rPr>
        <w:t>W</w:t>
      </w:r>
      <w:r w:rsidRPr="00125575">
        <w:rPr>
          <w:rFonts w:asciiTheme="minorHAnsi" w:hAnsiTheme="minorHAnsi" w:cstheme="minorHAnsi"/>
          <w:sz w:val="24"/>
          <w:szCs w:val="24"/>
        </w:rPr>
        <w:t xml:space="preserve">ykonawcę czynności są wystarczające do wykazania jego rzetelności, uwzględniając wagę i szczególne okoliczności czynu </w:t>
      </w:r>
      <w:r w:rsidR="00870E2C">
        <w:rPr>
          <w:rFonts w:asciiTheme="minorHAnsi" w:hAnsiTheme="minorHAnsi" w:cstheme="minorHAnsi"/>
          <w:sz w:val="24"/>
          <w:szCs w:val="24"/>
        </w:rPr>
        <w:t>W</w:t>
      </w:r>
      <w:r w:rsidRPr="00125575">
        <w:rPr>
          <w:rFonts w:asciiTheme="minorHAnsi" w:hAnsiTheme="minorHAnsi" w:cstheme="minorHAnsi"/>
          <w:sz w:val="24"/>
          <w:szCs w:val="24"/>
        </w:rPr>
        <w:t xml:space="preserve">ykonawcy, a jeżeli uzna, że nie są wystarczające, wyklucza </w:t>
      </w:r>
      <w:r w:rsidR="0012439D">
        <w:rPr>
          <w:rFonts w:asciiTheme="minorHAnsi" w:hAnsiTheme="minorHAnsi" w:cstheme="minorHAnsi"/>
          <w:sz w:val="24"/>
          <w:szCs w:val="24"/>
        </w:rPr>
        <w:t>W</w:t>
      </w:r>
      <w:r w:rsidRPr="00125575">
        <w:rPr>
          <w:rFonts w:asciiTheme="minorHAnsi" w:hAnsiTheme="minorHAnsi" w:cstheme="minorHAnsi"/>
          <w:sz w:val="24"/>
          <w:szCs w:val="24"/>
        </w:rPr>
        <w:t>ykonawcę.</w:t>
      </w:r>
    </w:p>
    <w:p w14:paraId="351B00DB" w14:textId="77777777" w:rsidR="001E1D1A" w:rsidRPr="001E1D1A" w:rsidRDefault="001E1D1A" w:rsidP="00BF61A1">
      <w:pPr>
        <w:pStyle w:val="Akapitzlist"/>
        <w:spacing w:after="0" w:line="276" w:lineRule="auto"/>
        <w:ind w:left="924" w:firstLine="0"/>
        <w:jc w:val="left"/>
        <w:rPr>
          <w:rFonts w:asciiTheme="minorHAnsi" w:hAnsiTheme="minorHAnsi" w:cstheme="minorHAnsi"/>
          <w:sz w:val="24"/>
          <w:szCs w:val="24"/>
        </w:rPr>
      </w:pPr>
    </w:p>
    <w:p w14:paraId="61DA7D9C" w14:textId="70C49686" w:rsidR="00576158" w:rsidRPr="001E1D1A" w:rsidRDefault="001C27AD" w:rsidP="00BF61A1">
      <w:pPr>
        <w:spacing w:before="120" w:after="120" w:line="276" w:lineRule="auto"/>
        <w:ind w:left="0" w:firstLine="0"/>
        <w:jc w:val="left"/>
        <w:rPr>
          <w:rFonts w:asciiTheme="minorHAnsi" w:hAnsiTheme="minorHAnsi" w:cstheme="minorHAnsi"/>
          <w:b/>
          <w:sz w:val="28"/>
          <w:szCs w:val="28"/>
        </w:rPr>
      </w:pPr>
      <w:r>
        <w:rPr>
          <w:rFonts w:asciiTheme="minorHAnsi" w:hAnsiTheme="minorHAnsi" w:cstheme="minorHAnsi"/>
          <w:b/>
          <w:sz w:val="28"/>
          <w:szCs w:val="28"/>
        </w:rPr>
        <w:t>ROZDZIAŁ 21</w:t>
      </w:r>
      <w:r w:rsidR="001D7D8A" w:rsidRPr="001D7D8A">
        <w:rPr>
          <w:rFonts w:asciiTheme="minorHAnsi" w:hAnsiTheme="minorHAnsi" w:cstheme="minorHAnsi"/>
          <w:b/>
          <w:sz w:val="28"/>
          <w:szCs w:val="28"/>
        </w:rPr>
        <w:tab/>
      </w:r>
      <w:r w:rsidR="00C31F99" w:rsidRPr="001D7D8A">
        <w:rPr>
          <w:rFonts w:asciiTheme="minorHAnsi" w:hAnsiTheme="minorHAnsi" w:cstheme="minorHAnsi"/>
          <w:b/>
          <w:sz w:val="28"/>
          <w:szCs w:val="28"/>
        </w:rPr>
        <w:t>INFORMACJE O WARUNKACH UDZIAŁU W POSTĘPOWANIU</w:t>
      </w:r>
    </w:p>
    <w:p w14:paraId="22F5480E" w14:textId="57D95F64" w:rsidR="00644F34" w:rsidRPr="005B4A2B" w:rsidRDefault="00644F34" w:rsidP="00C83F23">
      <w:pPr>
        <w:pStyle w:val="Akapitzlist"/>
        <w:numPr>
          <w:ilvl w:val="0"/>
          <w:numId w:val="38"/>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 xml:space="preserve">O </w:t>
      </w:r>
      <w:r w:rsidRPr="005B4A2B">
        <w:rPr>
          <w:rFonts w:asciiTheme="minorHAnsi" w:hAnsiTheme="minorHAnsi" w:cstheme="minorHAnsi"/>
          <w:sz w:val="24"/>
          <w:szCs w:val="24"/>
        </w:rPr>
        <w:t xml:space="preserve">udzielenie zamówienia mogą ubiegać się Wykonawcy, którzy </w:t>
      </w:r>
      <w:r w:rsidRPr="005B4A2B">
        <w:rPr>
          <w:rFonts w:asciiTheme="minorHAnsi" w:hAnsiTheme="minorHAnsi" w:cstheme="minorHAnsi"/>
          <w:b/>
          <w:sz w:val="24"/>
          <w:szCs w:val="24"/>
        </w:rPr>
        <w:t>spełniają warunki udziału w postępowaniu</w:t>
      </w:r>
      <w:r w:rsidRPr="005B4A2B">
        <w:rPr>
          <w:rFonts w:asciiTheme="minorHAnsi" w:hAnsiTheme="minorHAnsi" w:cstheme="minorHAnsi"/>
          <w:sz w:val="24"/>
          <w:szCs w:val="24"/>
        </w:rPr>
        <w:t xml:space="preserve"> dotyczące: </w:t>
      </w:r>
    </w:p>
    <w:p w14:paraId="3584EB67" w14:textId="77777777" w:rsidR="00E871AF"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sz w:val="24"/>
          <w:szCs w:val="24"/>
        </w:rPr>
        <w:t>zdolności do występowania w obrocie gospodarczym</w:t>
      </w:r>
      <w:r w:rsidRPr="00690902">
        <w:rPr>
          <w:rFonts w:asciiTheme="minorHAnsi" w:hAnsiTheme="minorHAnsi" w:cstheme="minorHAnsi"/>
          <w:sz w:val="24"/>
          <w:szCs w:val="24"/>
        </w:rPr>
        <w:t xml:space="preserve"> </w:t>
      </w:r>
    </w:p>
    <w:p w14:paraId="443DC848" w14:textId="445FB168" w:rsidR="009821D2" w:rsidRPr="00E871AF" w:rsidRDefault="00392954" w:rsidP="00BF61A1">
      <w:pPr>
        <w:spacing w:after="0" w:line="276" w:lineRule="auto"/>
        <w:ind w:left="1218"/>
        <w:jc w:val="left"/>
        <w:rPr>
          <w:rFonts w:asciiTheme="minorHAnsi" w:hAnsiTheme="minorHAnsi" w:cstheme="minorHAnsi"/>
          <w:sz w:val="24"/>
          <w:szCs w:val="24"/>
        </w:rPr>
      </w:pPr>
      <w:r w:rsidRPr="00E871AF">
        <w:rPr>
          <w:rFonts w:asciiTheme="minorHAnsi" w:hAnsiTheme="minorHAnsi" w:cstheme="minorHAnsi"/>
          <w:iCs/>
          <w:sz w:val="24"/>
          <w:szCs w:val="24"/>
        </w:rPr>
        <w:t xml:space="preserve">Zamawiający </w:t>
      </w:r>
      <w:r w:rsidRPr="00E871AF">
        <w:rPr>
          <w:rFonts w:asciiTheme="minorHAnsi" w:hAnsiTheme="minorHAnsi" w:cstheme="minorHAnsi"/>
          <w:bCs/>
          <w:iCs/>
          <w:sz w:val="24"/>
          <w:szCs w:val="24"/>
        </w:rPr>
        <w:t>nie precyzuje warunku określonego powyżej</w:t>
      </w:r>
    </w:p>
    <w:p w14:paraId="44CF7832" w14:textId="03EC1384" w:rsidR="00576158" w:rsidRPr="009C00EF"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sz w:val="24"/>
          <w:szCs w:val="24"/>
        </w:rPr>
        <w:lastRenderedPageBreak/>
        <w:t>uprawnień do prowadzenia określonej działalności gospodarczej lub zawodowej, o ile wynika to z odrębnych przepisów</w:t>
      </w:r>
    </w:p>
    <w:p w14:paraId="6AC32BF8" w14:textId="7C5A79D0" w:rsidR="009C00EF" w:rsidRPr="00690902" w:rsidRDefault="009C00EF" w:rsidP="00BF61A1">
      <w:pPr>
        <w:pStyle w:val="Akapitzlist"/>
        <w:spacing w:after="0" w:line="276" w:lineRule="auto"/>
        <w:ind w:left="851" w:firstLine="357"/>
        <w:jc w:val="left"/>
        <w:rPr>
          <w:rFonts w:asciiTheme="minorHAnsi" w:hAnsiTheme="minorHAnsi" w:cstheme="minorHAnsi"/>
          <w:sz w:val="24"/>
          <w:szCs w:val="24"/>
        </w:rPr>
      </w:pPr>
      <w:r w:rsidRPr="009C00EF">
        <w:rPr>
          <w:rFonts w:asciiTheme="minorHAnsi" w:hAnsiTheme="minorHAnsi" w:cstheme="minorHAnsi"/>
          <w:sz w:val="24"/>
          <w:szCs w:val="24"/>
        </w:rPr>
        <w:t>Zamawiający nie precyzuje warunku określonego powyżej</w:t>
      </w:r>
    </w:p>
    <w:p w14:paraId="0D9A9604" w14:textId="77777777" w:rsidR="00576158" w:rsidRPr="00690902"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bCs/>
          <w:sz w:val="24"/>
          <w:szCs w:val="24"/>
        </w:rPr>
        <w:t xml:space="preserve">sytuacji ekonomicznej lub finansowej </w:t>
      </w:r>
    </w:p>
    <w:p w14:paraId="7E79D8B6" w14:textId="0915B86E" w:rsidR="00576158" w:rsidRPr="00D9572A" w:rsidRDefault="00576158" w:rsidP="00BF61A1">
      <w:pPr>
        <w:spacing w:after="0" w:line="276" w:lineRule="auto"/>
        <w:ind w:left="851" w:firstLine="357"/>
        <w:jc w:val="left"/>
        <w:rPr>
          <w:rFonts w:asciiTheme="minorHAnsi" w:hAnsiTheme="minorHAnsi" w:cstheme="minorHAnsi"/>
          <w:iCs/>
          <w:sz w:val="24"/>
          <w:szCs w:val="24"/>
        </w:rPr>
      </w:pPr>
      <w:r w:rsidRPr="00D9572A">
        <w:rPr>
          <w:rFonts w:asciiTheme="minorHAnsi" w:hAnsiTheme="minorHAnsi" w:cstheme="minorHAnsi"/>
          <w:iCs/>
          <w:sz w:val="24"/>
          <w:szCs w:val="24"/>
        </w:rPr>
        <w:t xml:space="preserve">Zamawiający </w:t>
      </w:r>
      <w:r w:rsidRPr="00D9572A">
        <w:rPr>
          <w:rFonts w:asciiTheme="minorHAnsi" w:hAnsiTheme="minorHAnsi" w:cstheme="minorHAnsi"/>
          <w:bCs/>
          <w:iCs/>
          <w:sz w:val="24"/>
          <w:szCs w:val="24"/>
        </w:rPr>
        <w:t>nie precyzuje warunku określonego powyżej</w:t>
      </w:r>
    </w:p>
    <w:p w14:paraId="5E74B3C5" w14:textId="68212ADB" w:rsidR="00576158"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sz w:val="24"/>
          <w:szCs w:val="24"/>
        </w:rPr>
        <w:t>zdolności technicznej lub zawodowej</w:t>
      </w:r>
      <w:r w:rsidRPr="00690902">
        <w:rPr>
          <w:rFonts w:asciiTheme="minorHAnsi" w:hAnsiTheme="minorHAnsi" w:cstheme="minorHAnsi"/>
          <w:sz w:val="24"/>
          <w:szCs w:val="24"/>
        </w:rPr>
        <w:t xml:space="preserve"> </w:t>
      </w:r>
    </w:p>
    <w:p w14:paraId="3F8424A3" w14:textId="1F073E8C" w:rsidR="004F7A21" w:rsidRDefault="003B1B75" w:rsidP="00BF61A1">
      <w:pPr>
        <w:pStyle w:val="Akapitzlist"/>
        <w:spacing w:after="0" w:line="276" w:lineRule="auto"/>
        <w:ind w:left="851" w:firstLine="357"/>
        <w:jc w:val="left"/>
        <w:rPr>
          <w:rFonts w:asciiTheme="minorHAnsi" w:hAnsiTheme="minorHAnsi" w:cstheme="minorHAnsi"/>
          <w:sz w:val="24"/>
          <w:szCs w:val="24"/>
        </w:rPr>
      </w:pPr>
      <w:r w:rsidRPr="003369C9">
        <w:rPr>
          <w:rFonts w:asciiTheme="minorHAnsi" w:hAnsiTheme="minorHAnsi" w:cstheme="minorHAnsi"/>
          <w:sz w:val="24"/>
          <w:szCs w:val="24"/>
        </w:rPr>
        <w:t>Zamawiający nie precyzuje warunku określonego powyżej</w:t>
      </w:r>
    </w:p>
    <w:p w14:paraId="73F74A23" w14:textId="77777777" w:rsidR="00E871AF" w:rsidRDefault="00E871AF" w:rsidP="00BF61A1">
      <w:pPr>
        <w:pStyle w:val="Akapitzlist"/>
        <w:spacing w:after="0" w:line="276" w:lineRule="auto"/>
        <w:ind w:left="851" w:firstLine="357"/>
        <w:jc w:val="left"/>
        <w:rPr>
          <w:rFonts w:asciiTheme="minorHAnsi" w:hAnsiTheme="minorHAnsi" w:cstheme="minorHAnsi"/>
          <w:sz w:val="24"/>
          <w:szCs w:val="24"/>
        </w:rPr>
      </w:pPr>
    </w:p>
    <w:p w14:paraId="351207B3" w14:textId="0F1E06F8" w:rsidR="00616C6A" w:rsidRPr="009C09FD" w:rsidRDefault="00616C6A" w:rsidP="00BF61A1">
      <w:pPr>
        <w:tabs>
          <w:tab w:val="left" w:pos="10065"/>
        </w:tabs>
        <w:spacing w:before="120" w:after="120" w:line="276" w:lineRule="auto"/>
        <w:ind w:left="0" w:firstLine="0"/>
        <w:jc w:val="left"/>
        <w:rPr>
          <w:rFonts w:asciiTheme="minorHAnsi" w:hAnsiTheme="minorHAnsi" w:cstheme="minorHAnsi"/>
          <w:b/>
          <w:bCs/>
          <w:color w:val="auto"/>
          <w:sz w:val="28"/>
          <w:szCs w:val="28"/>
        </w:rPr>
      </w:pPr>
      <w:r w:rsidRPr="009C09FD">
        <w:rPr>
          <w:rFonts w:asciiTheme="minorHAnsi" w:hAnsiTheme="minorHAnsi" w:cstheme="minorHAnsi"/>
          <w:b/>
          <w:bCs/>
          <w:color w:val="auto"/>
          <w:sz w:val="28"/>
          <w:szCs w:val="28"/>
        </w:rPr>
        <w:t>ROZDZIAŁ 22</w:t>
      </w:r>
      <w:r w:rsidR="009B6A59">
        <w:rPr>
          <w:rFonts w:asciiTheme="minorHAnsi" w:hAnsiTheme="minorHAnsi" w:cstheme="minorHAnsi"/>
          <w:b/>
          <w:bCs/>
          <w:color w:val="auto"/>
          <w:sz w:val="28"/>
          <w:szCs w:val="28"/>
        </w:rPr>
        <w:t xml:space="preserve"> </w:t>
      </w:r>
      <w:r w:rsidRPr="009C09FD">
        <w:rPr>
          <w:rFonts w:asciiTheme="minorHAnsi" w:hAnsiTheme="minorHAnsi" w:cstheme="minorHAnsi"/>
          <w:b/>
          <w:bCs/>
          <w:color w:val="auto"/>
          <w:sz w:val="28"/>
          <w:szCs w:val="28"/>
        </w:rPr>
        <w:t>INFORMACJE O PRZEDMIOTOWYCH ŚRODKACH DOWODOWYCH</w:t>
      </w:r>
    </w:p>
    <w:p w14:paraId="0FBE2DE7" w14:textId="6DD6DC5D" w:rsidR="00616C6A" w:rsidRPr="009C09FD" w:rsidRDefault="00616C6A" w:rsidP="00C83F23">
      <w:pPr>
        <w:pStyle w:val="Akapitzlist"/>
        <w:numPr>
          <w:ilvl w:val="0"/>
          <w:numId w:val="62"/>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color w:val="auto"/>
          <w:sz w:val="24"/>
          <w:szCs w:val="24"/>
        </w:rPr>
        <w:t xml:space="preserve">Zamawiający </w:t>
      </w:r>
      <w:r w:rsidRPr="009C09FD">
        <w:rPr>
          <w:rFonts w:asciiTheme="minorHAnsi" w:hAnsiTheme="minorHAnsi" w:cstheme="minorHAnsi"/>
          <w:b/>
          <w:bCs/>
          <w:color w:val="auto"/>
          <w:sz w:val="24"/>
          <w:szCs w:val="24"/>
        </w:rPr>
        <w:t>żąda złożenia przedmiotowych środków dowodowych</w:t>
      </w:r>
      <w:r w:rsidRPr="009C09FD">
        <w:rPr>
          <w:rFonts w:asciiTheme="minorHAnsi" w:hAnsiTheme="minorHAnsi" w:cstheme="minorHAnsi"/>
          <w:color w:val="auto"/>
          <w:sz w:val="24"/>
          <w:szCs w:val="24"/>
        </w:rPr>
        <w:t xml:space="preserve"> w celu potwierdzenia zgodności oferowanych dostaw z wymaganiami</w:t>
      </w:r>
      <w:r w:rsidR="00297C44">
        <w:rPr>
          <w:rFonts w:asciiTheme="minorHAnsi" w:hAnsiTheme="minorHAnsi" w:cstheme="minorHAnsi"/>
          <w:color w:val="auto"/>
          <w:sz w:val="24"/>
          <w:szCs w:val="24"/>
        </w:rPr>
        <w:t xml:space="preserve"> technicznymi</w:t>
      </w:r>
      <w:r w:rsidRPr="009C09FD">
        <w:rPr>
          <w:rFonts w:asciiTheme="minorHAnsi" w:hAnsiTheme="minorHAnsi" w:cstheme="minorHAnsi"/>
          <w:color w:val="auto"/>
          <w:sz w:val="24"/>
          <w:szCs w:val="24"/>
        </w:rPr>
        <w:t>, cechami określonymi  przez Zamawiającego w niniejszej SWZ – opis przedmiotu zamówienia.</w:t>
      </w:r>
    </w:p>
    <w:p w14:paraId="0DF3C286" w14:textId="61382782" w:rsidR="00616C6A" w:rsidRPr="009C09FD" w:rsidRDefault="00616C6A" w:rsidP="00C83F23">
      <w:pPr>
        <w:pStyle w:val="Akapitzlist"/>
        <w:numPr>
          <w:ilvl w:val="0"/>
          <w:numId w:val="62"/>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iCs/>
          <w:color w:val="auto"/>
          <w:sz w:val="24"/>
          <w:szCs w:val="24"/>
        </w:rPr>
        <w:t>Na potwierdzenie zgodności oferowanego sprzętu stanowiącego przedmiot zamówienia, z wymaganiami Zamawiającego, Wykonawca wraz z ofertą zobowiązany jest złożyć:</w:t>
      </w:r>
    </w:p>
    <w:p w14:paraId="28AE1229" w14:textId="1F47E43C" w:rsidR="00715F80" w:rsidRPr="005211BD" w:rsidRDefault="00715F80" w:rsidP="00C83F23">
      <w:pPr>
        <w:pStyle w:val="Akapitzlist"/>
        <w:numPr>
          <w:ilvl w:val="0"/>
          <w:numId w:val="63"/>
        </w:numPr>
        <w:tabs>
          <w:tab w:val="left" w:pos="426"/>
          <w:tab w:val="left" w:pos="709"/>
          <w:tab w:val="left" w:pos="10065"/>
        </w:tabs>
        <w:spacing w:after="0" w:line="276" w:lineRule="auto"/>
        <w:ind w:left="1208" w:hanging="357"/>
        <w:jc w:val="left"/>
        <w:rPr>
          <w:rFonts w:asciiTheme="minorHAnsi" w:hAnsiTheme="minorHAnsi" w:cstheme="minorHAnsi"/>
          <w:b/>
          <w:color w:val="auto"/>
          <w:sz w:val="24"/>
          <w:szCs w:val="24"/>
        </w:rPr>
      </w:pPr>
      <w:r w:rsidRPr="007E2FC2">
        <w:rPr>
          <w:rFonts w:asciiTheme="minorHAnsi" w:hAnsiTheme="minorHAnsi" w:cstheme="minorHAnsi"/>
          <w:b/>
          <w:iCs/>
          <w:color w:val="auto"/>
          <w:sz w:val="24"/>
          <w:szCs w:val="24"/>
        </w:rPr>
        <w:t>formularz rzeczowo-cenowy</w:t>
      </w:r>
      <w:r w:rsidR="00C73427" w:rsidRPr="007E2FC2">
        <w:rPr>
          <w:rFonts w:asciiTheme="minorHAnsi" w:hAnsiTheme="minorHAnsi" w:cstheme="minorHAnsi"/>
          <w:b/>
          <w:iCs/>
          <w:color w:val="auto"/>
          <w:sz w:val="24"/>
          <w:szCs w:val="24"/>
        </w:rPr>
        <w:t xml:space="preserve"> – stanowiący odpowiednio Załączniki Nr </w:t>
      </w:r>
      <w:r w:rsidR="00C73427" w:rsidRPr="005211BD">
        <w:rPr>
          <w:rFonts w:asciiTheme="minorHAnsi" w:hAnsiTheme="minorHAnsi" w:cstheme="minorHAnsi"/>
          <w:b/>
          <w:iCs/>
          <w:color w:val="auto"/>
          <w:sz w:val="24"/>
          <w:szCs w:val="24"/>
        </w:rPr>
        <w:t>2a do SWZ</w:t>
      </w:r>
    </w:p>
    <w:p w14:paraId="4C4A58DD" w14:textId="5253F834" w:rsidR="00616C6A" w:rsidRPr="009C09FD" w:rsidRDefault="00616C6A" w:rsidP="00C83F23">
      <w:pPr>
        <w:pStyle w:val="Akapitzlist"/>
        <w:numPr>
          <w:ilvl w:val="0"/>
          <w:numId w:val="62"/>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iCs/>
          <w:color w:val="auto"/>
          <w:sz w:val="24"/>
          <w:szCs w:val="24"/>
        </w:rPr>
        <w:t>Dokumenty, o których mowa w ust. 2, służyć będą potwierdzeniu zgodności</w:t>
      </w:r>
      <w:r w:rsidR="007B12DC" w:rsidRPr="009C09FD">
        <w:rPr>
          <w:rFonts w:asciiTheme="minorHAnsi" w:hAnsiTheme="minorHAnsi" w:cstheme="minorHAnsi"/>
          <w:iCs/>
          <w:color w:val="auto"/>
          <w:sz w:val="24"/>
          <w:szCs w:val="24"/>
        </w:rPr>
        <w:t xml:space="preserve"> </w:t>
      </w:r>
      <w:r w:rsidRPr="009C09FD">
        <w:rPr>
          <w:rFonts w:asciiTheme="minorHAnsi" w:hAnsiTheme="minorHAnsi" w:cstheme="minorHAnsi"/>
          <w:iCs/>
          <w:color w:val="auto"/>
          <w:sz w:val="24"/>
          <w:szCs w:val="24"/>
        </w:rPr>
        <w:t>zaoferowanego przez Wy</w:t>
      </w:r>
      <w:r w:rsidR="00AA3AA0">
        <w:rPr>
          <w:rFonts w:asciiTheme="minorHAnsi" w:hAnsiTheme="minorHAnsi" w:cstheme="minorHAnsi"/>
          <w:iCs/>
          <w:color w:val="auto"/>
          <w:sz w:val="24"/>
          <w:szCs w:val="24"/>
        </w:rPr>
        <w:t>konawcę wyposażenia/doposażenia</w:t>
      </w:r>
      <w:r w:rsidR="009C09FD" w:rsidRPr="009C09FD">
        <w:rPr>
          <w:rFonts w:asciiTheme="minorHAnsi" w:hAnsiTheme="minorHAnsi" w:cstheme="minorHAnsi"/>
          <w:iCs/>
          <w:color w:val="auto"/>
          <w:sz w:val="24"/>
          <w:szCs w:val="24"/>
        </w:rPr>
        <w:t xml:space="preserve"> </w:t>
      </w:r>
      <w:r w:rsidRPr="009C09FD">
        <w:rPr>
          <w:rFonts w:asciiTheme="minorHAnsi" w:hAnsiTheme="minorHAnsi" w:cstheme="minorHAnsi"/>
          <w:iCs/>
          <w:color w:val="auto"/>
          <w:sz w:val="24"/>
          <w:szCs w:val="24"/>
        </w:rPr>
        <w:t>z wymaganiami</w:t>
      </w:r>
      <w:r w:rsidR="007B12DC" w:rsidRPr="009C09FD">
        <w:rPr>
          <w:rFonts w:asciiTheme="minorHAnsi" w:hAnsiTheme="minorHAnsi" w:cstheme="minorHAnsi"/>
          <w:iCs/>
          <w:color w:val="auto"/>
          <w:sz w:val="24"/>
          <w:szCs w:val="24"/>
        </w:rPr>
        <w:t xml:space="preserve"> </w:t>
      </w:r>
      <w:r w:rsidRPr="009C09FD">
        <w:rPr>
          <w:rFonts w:asciiTheme="minorHAnsi" w:hAnsiTheme="minorHAnsi" w:cstheme="minorHAnsi"/>
          <w:iCs/>
          <w:color w:val="auto"/>
          <w:sz w:val="24"/>
          <w:szCs w:val="24"/>
        </w:rPr>
        <w:t>Zamawiającego określonymi w SWZ.</w:t>
      </w:r>
    </w:p>
    <w:p w14:paraId="5B3FF31F" w14:textId="033CB2C7" w:rsidR="00616C6A" w:rsidRPr="009C09FD" w:rsidRDefault="00616C6A" w:rsidP="00C83F23">
      <w:pPr>
        <w:pStyle w:val="Akapitzlist"/>
        <w:numPr>
          <w:ilvl w:val="0"/>
          <w:numId w:val="62"/>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color w:val="auto"/>
          <w:sz w:val="24"/>
          <w:szCs w:val="24"/>
        </w:rPr>
        <w:t>W przypadku jeżeli, Wykonawca nie złoży przedmiotowych środków dowodowych</w:t>
      </w:r>
      <w:r w:rsidR="007B12DC" w:rsidRPr="009C09FD">
        <w:rPr>
          <w:rFonts w:asciiTheme="minorHAnsi" w:hAnsiTheme="minorHAnsi" w:cstheme="minorHAnsi"/>
          <w:color w:val="auto"/>
          <w:sz w:val="24"/>
          <w:szCs w:val="24"/>
        </w:rPr>
        <w:t>,</w:t>
      </w:r>
      <w:r w:rsidRPr="009C09FD">
        <w:rPr>
          <w:rFonts w:asciiTheme="minorHAnsi" w:hAnsiTheme="minorHAnsi" w:cstheme="minorHAnsi"/>
          <w:color w:val="auto"/>
          <w:sz w:val="24"/>
          <w:szCs w:val="24"/>
        </w:rPr>
        <w:t xml:space="preserve"> o których mowa w ust. 2 lub złożone przedmiotowe środki dowodowe są niekompletne, </w:t>
      </w:r>
      <w:r w:rsidRPr="009C09FD">
        <w:rPr>
          <w:rFonts w:asciiTheme="minorHAnsi" w:hAnsiTheme="minorHAnsi" w:cstheme="minorHAnsi"/>
          <w:b/>
          <w:bCs/>
          <w:color w:val="auto"/>
          <w:sz w:val="24"/>
          <w:szCs w:val="24"/>
        </w:rPr>
        <w:t>Zamawiający nie przewiduje wezwania do ich złożenia lub uzupełnienia.</w:t>
      </w:r>
    </w:p>
    <w:p w14:paraId="3F5EC820" w14:textId="245BD0D3" w:rsidR="00616C6A" w:rsidRDefault="00616C6A" w:rsidP="00C83F23">
      <w:pPr>
        <w:pStyle w:val="Akapitzlist"/>
        <w:numPr>
          <w:ilvl w:val="0"/>
          <w:numId w:val="62"/>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color w:val="auto"/>
          <w:sz w:val="24"/>
          <w:szCs w:val="24"/>
        </w:rPr>
        <w:t xml:space="preserve">Zgodnie z art. 107 ust. 4 ustawy </w:t>
      </w:r>
      <w:r w:rsidR="009C09FD" w:rsidRPr="009C09FD">
        <w:rPr>
          <w:rFonts w:asciiTheme="minorHAnsi" w:hAnsiTheme="minorHAnsi" w:cstheme="minorHAnsi"/>
          <w:color w:val="auto"/>
          <w:sz w:val="24"/>
          <w:szCs w:val="24"/>
        </w:rPr>
        <w:t>P</w:t>
      </w:r>
      <w:r w:rsidRPr="009C09FD">
        <w:rPr>
          <w:rFonts w:asciiTheme="minorHAnsi" w:hAnsiTheme="minorHAnsi" w:cstheme="minorHAnsi"/>
          <w:color w:val="auto"/>
          <w:sz w:val="24"/>
          <w:szCs w:val="24"/>
        </w:rPr>
        <w:t xml:space="preserve">rawo zamówień publicznych, Zamawiający może żądać od </w:t>
      </w:r>
      <w:r w:rsidR="009B6A59">
        <w:rPr>
          <w:rFonts w:asciiTheme="minorHAnsi" w:hAnsiTheme="minorHAnsi" w:cstheme="minorHAnsi"/>
          <w:color w:val="auto"/>
          <w:sz w:val="24"/>
          <w:szCs w:val="24"/>
        </w:rPr>
        <w:t>W</w:t>
      </w:r>
      <w:r w:rsidRPr="009C09FD">
        <w:rPr>
          <w:rFonts w:asciiTheme="minorHAnsi" w:hAnsiTheme="minorHAnsi" w:cstheme="minorHAnsi"/>
          <w:color w:val="auto"/>
          <w:sz w:val="24"/>
          <w:szCs w:val="24"/>
        </w:rPr>
        <w:t>ykonawców wyjaśnień dotyczących treści pr</w:t>
      </w:r>
      <w:r w:rsidR="007206E1">
        <w:rPr>
          <w:rFonts w:asciiTheme="minorHAnsi" w:hAnsiTheme="minorHAnsi" w:cstheme="minorHAnsi"/>
          <w:color w:val="auto"/>
          <w:sz w:val="24"/>
          <w:szCs w:val="24"/>
        </w:rPr>
        <w:t>zedmiotowych środków dowodowych</w:t>
      </w:r>
      <w:r w:rsidRPr="009C09FD">
        <w:rPr>
          <w:rFonts w:asciiTheme="minorHAnsi" w:hAnsiTheme="minorHAnsi" w:cstheme="minorHAnsi"/>
          <w:color w:val="auto"/>
          <w:sz w:val="24"/>
          <w:szCs w:val="24"/>
        </w:rPr>
        <w:t xml:space="preserve">. Złożone przez Wykonawcę wyjaśnienia nie mogą prowadzić do zmiany treści oferty tj. np. do zmiany zaoferowanego </w:t>
      </w:r>
      <w:r w:rsidR="007206E1">
        <w:rPr>
          <w:rFonts w:asciiTheme="minorHAnsi" w:hAnsiTheme="minorHAnsi" w:cstheme="minorHAnsi"/>
          <w:color w:val="auto"/>
          <w:sz w:val="24"/>
          <w:szCs w:val="24"/>
        </w:rPr>
        <w:t>wyposażenia/doposażenia</w:t>
      </w:r>
      <w:r w:rsidR="009C09FD" w:rsidRPr="009C09FD">
        <w:rPr>
          <w:rFonts w:asciiTheme="minorHAnsi" w:hAnsiTheme="minorHAnsi" w:cstheme="minorHAnsi"/>
          <w:color w:val="auto"/>
          <w:sz w:val="24"/>
          <w:szCs w:val="24"/>
        </w:rPr>
        <w:t xml:space="preserve"> lub parametrów technicznych</w:t>
      </w:r>
      <w:r w:rsidRPr="009C09FD">
        <w:rPr>
          <w:rFonts w:asciiTheme="minorHAnsi" w:hAnsiTheme="minorHAnsi" w:cstheme="minorHAnsi"/>
          <w:color w:val="auto"/>
          <w:sz w:val="24"/>
          <w:szCs w:val="24"/>
        </w:rPr>
        <w:t>.</w:t>
      </w:r>
    </w:p>
    <w:p w14:paraId="1D074E78" w14:textId="77777777" w:rsidR="00A76977" w:rsidRPr="0082111F" w:rsidRDefault="00236969" w:rsidP="00A76977">
      <w:pPr>
        <w:pStyle w:val="Akapitzlist"/>
        <w:keepNext/>
        <w:numPr>
          <w:ilvl w:val="0"/>
          <w:numId w:val="137"/>
        </w:numPr>
        <w:tabs>
          <w:tab w:val="left" w:pos="993"/>
        </w:tabs>
        <w:autoSpaceDE w:val="0"/>
        <w:autoSpaceDN w:val="0"/>
        <w:adjustRightInd w:val="0"/>
        <w:spacing w:after="0" w:line="276" w:lineRule="auto"/>
        <w:rPr>
          <w:rFonts w:asciiTheme="minorHAnsi" w:hAnsiTheme="minorHAnsi" w:cstheme="minorHAnsi"/>
          <w:sz w:val="24"/>
          <w:szCs w:val="24"/>
        </w:rPr>
      </w:pPr>
      <w:r w:rsidRPr="003C62F2">
        <w:rPr>
          <w:rFonts w:asciiTheme="minorHAnsi" w:hAnsiTheme="minorHAnsi" w:cstheme="minorHAnsi"/>
          <w:sz w:val="24"/>
          <w:szCs w:val="24"/>
        </w:rPr>
        <w:t>W formularzu rzeczowo-cenowym należy podać</w:t>
      </w:r>
      <w:r w:rsidRPr="003C62F2">
        <w:rPr>
          <w:rFonts w:asciiTheme="minorHAnsi" w:hAnsiTheme="minorHAnsi" w:cstheme="minorHAnsi"/>
          <w:b/>
          <w:sz w:val="24"/>
          <w:szCs w:val="24"/>
        </w:rPr>
        <w:t xml:space="preserve"> </w:t>
      </w:r>
      <w:r w:rsidRPr="00313856">
        <w:rPr>
          <w:rFonts w:asciiTheme="minorHAnsi" w:hAnsiTheme="minorHAnsi" w:cstheme="minorHAnsi"/>
          <w:bCs/>
          <w:sz w:val="24"/>
          <w:szCs w:val="24"/>
        </w:rPr>
        <w:t xml:space="preserve">nazwę </w:t>
      </w:r>
      <w:r w:rsidRPr="00313856">
        <w:rPr>
          <w:rFonts w:asciiTheme="minorHAnsi" w:hAnsiTheme="minorHAnsi" w:cstheme="minorHAnsi"/>
          <w:b/>
          <w:sz w:val="24"/>
          <w:szCs w:val="24"/>
        </w:rPr>
        <w:t>producenta wyposażenie/doposażenia i dane niezbędne do zweryfikowania oferowanego produktu (np. opis produktu lub nr katalogowe, marka, model - dane identyfikujące dany produkt</w:t>
      </w:r>
      <w:r w:rsidRPr="003C62F2">
        <w:rPr>
          <w:rFonts w:asciiTheme="minorHAnsi" w:hAnsiTheme="minorHAnsi" w:cstheme="minorHAnsi"/>
          <w:sz w:val="24"/>
          <w:szCs w:val="24"/>
        </w:rPr>
        <w:t xml:space="preserve">). </w:t>
      </w:r>
      <w:r w:rsidRPr="00313856">
        <w:rPr>
          <w:rFonts w:asciiTheme="minorHAnsi" w:hAnsiTheme="minorHAnsi" w:cstheme="minorHAnsi"/>
          <w:bCs/>
          <w:sz w:val="24"/>
          <w:szCs w:val="24"/>
        </w:rPr>
        <w:t xml:space="preserve">Przez producenta </w:t>
      </w:r>
      <w:r w:rsidR="007A62C1">
        <w:rPr>
          <w:rFonts w:asciiTheme="minorHAnsi" w:hAnsiTheme="minorHAnsi" w:cstheme="minorHAnsi"/>
          <w:bCs/>
          <w:sz w:val="24"/>
          <w:szCs w:val="24"/>
        </w:rPr>
        <w:t>Z</w:t>
      </w:r>
      <w:r w:rsidRPr="00313856">
        <w:rPr>
          <w:rFonts w:asciiTheme="minorHAnsi" w:hAnsiTheme="minorHAnsi" w:cstheme="minorHAnsi"/>
          <w:bCs/>
          <w:sz w:val="24"/>
          <w:szCs w:val="24"/>
        </w:rPr>
        <w:t>amawiający rozumie wytwórcę danego produktu.</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 xml:space="preserve">W kolumnie „producent” należy podać wyłącznie wytwórcę produktu, </w:t>
      </w:r>
      <w:r w:rsidRPr="003C62F2">
        <w:rPr>
          <w:rFonts w:asciiTheme="minorHAnsi" w:hAnsiTheme="minorHAnsi" w:cstheme="minorHAnsi"/>
          <w:b/>
          <w:sz w:val="24"/>
          <w:szCs w:val="24"/>
        </w:rPr>
        <w:t xml:space="preserve">nie należy podawać nazwy dystrybutora czy adresu strony internetowej. </w:t>
      </w:r>
      <w:r w:rsidRPr="003C62F2">
        <w:rPr>
          <w:rFonts w:asciiTheme="minorHAnsi" w:hAnsiTheme="minorHAnsi" w:cstheme="minorHAnsi"/>
          <w:sz w:val="24"/>
          <w:szCs w:val="24"/>
        </w:rPr>
        <w:t>Powyższe służyć będzie ocenie czy oferowany towar spełnia wymagania postawione przez Zamawiającego oraz, aby w rzetelny sposób porównać złożone przez Wykonawców oferty. Każda pozycja formularza rzeczowo-cenowego,</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 xml:space="preserve">stanowiącego </w:t>
      </w:r>
      <w:r w:rsidRPr="00166E60">
        <w:rPr>
          <w:rFonts w:asciiTheme="minorHAnsi" w:hAnsiTheme="minorHAnsi" w:cstheme="minorHAnsi"/>
          <w:sz w:val="24"/>
          <w:szCs w:val="24"/>
        </w:rPr>
        <w:t>Załącznik 2a,</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musi być wypełniona</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Przez wypełnienie, Zamawiający rozumie podanie</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 xml:space="preserve">nazwy producenta i danych niezbędnych do zweryfikowania oferowanego produktu (np. opis produktu lub nr katalogowe, marka, model - dane identyfikujące dany produkt) potwierdzający spełnianie warunków postawionych przez Zamawiającego. </w:t>
      </w:r>
      <w:r w:rsidRPr="003C62F2">
        <w:rPr>
          <w:rFonts w:asciiTheme="minorHAnsi" w:hAnsiTheme="minorHAnsi" w:cstheme="minorHAnsi"/>
          <w:bCs/>
          <w:sz w:val="24"/>
          <w:szCs w:val="24"/>
        </w:rPr>
        <w:t xml:space="preserve">Ponadto Wykonawca zobowiązany jest </w:t>
      </w:r>
      <w:r w:rsidRPr="003C62F2">
        <w:rPr>
          <w:rFonts w:asciiTheme="minorHAnsi" w:hAnsiTheme="minorHAnsi" w:cstheme="minorHAnsi"/>
          <w:sz w:val="24"/>
          <w:szCs w:val="24"/>
        </w:rPr>
        <w:t xml:space="preserve">podać cenę jednostkową brutto dla </w:t>
      </w:r>
      <w:r w:rsidRPr="003C62F2">
        <w:rPr>
          <w:rFonts w:asciiTheme="minorHAnsi" w:hAnsiTheme="minorHAnsi" w:cstheme="minorHAnsi"/>
          <w:sz w:val="24"/>
          <w:szCs w:val="24"/>
        </w:rPr>
        <w:lastRenderedPageBreak/>
        <w:t>każdego wyszczególnionego asortymentu, a następnie dokonać mnożenia przez ilość wymaganych sztuk. Otrzymane wartości brutto poszczególnych pozycji należy sumować. Otrzymaną w ten sposób wartość brutto ogółem, należy wpisać w formularzu ofertowym.</w:t>
      </w:r>
      <w:r>
        <w:rPr>
          <w:rFonts w:asciiTheme="minorHAnsi" w:hAnsiTheme="minorHAnsi" w:cstheme="minorHAnsi"/>
          <w:sz w:val="24"/>
          <w:szCs w:val="24"/>
        </w:rPr>
        <w:t xml:space="preserve"> </w:t>
      </w:r>
      <w:r w:rsidR="00A76977">
        <w:rPr>
          <w:rFonts w:asciiTheme="minorHAnsi" w:hAnsiTheme="minorHAnsi" w:cstheme="minorHAnsi"/>
          <w:b/>
          <w:sz w:val="24"/>
          <w:szCs w:val="24"/>
        </w:rPr>
        <w:t>Każda pozycja formularza rzeczowo-cenowego musi być wypełniona.</w:t>
      </w:r>
      <w:r w:rsidR="00A76977" w:rsidRPr="003C62F2">
        <w:rPr>
          <w:rFonts w:asciiTheme="minorHAnsi" w:hAnsiTheme="minorHAnsi" w:cstheme="minorHAnsi"/>
          <w:b/>
          <w:sz w:val="24"/>
          <w:szCs w:val="24"/>
        </w:rPr>
        <w:t xml:space="preserve"> </w:t>
      </w:r>
      <w:r w:rsidR="00A76977">
        <w:rPr>
          <w:rFonts w:asciiTheme="minorHAnsi" w:hAnsiTheme="minorHAnsi" w:cstheme="minorHAnsi"/>
          <w:b/>
          <w:sz w:val="24"/>
          <w:szCs w:val="24"/>
        </w:rPr>
        <w:t xml:space="preserve">Nie dopuszcza się </w:t>
      </w:r>
      <w:r w:rsidR="00A76977" w:rsidRPr="003C62F2">
        <w:rPr>
          <w:rFonts w:asciiTheme="minorHAnsi" w:hAnsiTheme="minorHAnsi" w:cstheme="minorHAnsi"/>
          <w:b/>
          <w:sz w:val="24"/>
          <w:szCs w:val="24"/>
        </w:rPr>
        <w:t>braku wyceny pozycji asortymentu oraz wpisywania stwierdzeń np.</w:t>
      </w:r>
      <w:r w:rsidR="00A76977">
        <w:rPr>
          <w:rFonts w:asciiTheme="minorHAnsi" w:hAnsiTheme="minorHAnsi" w:cstheme="minorHAnsi"/>
          <w:b/>
          <w:sz w:val="24"/>
          <w:szCs w:val="24"/>
        </w:rPr>
        <w:t xml:space="preserve"> „spełnia”</w:t>
      </w:r>
      <w:r w:rsidR="00A76977" w:rsidRPr="003C62F2">
        <w:rPr>
          <w:rFonts w:asciiTheme="minorHAnsi" w:hAnsiTheme="minorHAnsi" w:cstheme="minorHAnsi"/>
          <w:b/>
          <w:sz w:val="24"/>
          <w:szCs w:val="24"/>
        </w:rPr>
        <w:t xml:space="preserve"> „zgodnie ze specy</w:t>
      </w:r>
      <w:r w:rsidR="00A76977">
        <w:rPr>
          <w:rFonts w:asciiTheme="minorHAnsi" w:hAnsiTheme="minorHAnsi" w:cstheme="minorHAnsi"/>
          <w:b/>
          <w:sz w:val="24"/>
          <w:szCs w:val="24"/>
        </w:rPr>
        <w:t>fikacją”, „TAK” lub przekopiowania opisu (przygotowanego przez Zamawiającego) bez zindywidualizowania oferty itp.</w:t>
      </w:r>
    </w:p>
    <w:p w14:paraId="44273E21" w14:textId="3643EA59" w:rsidR="005D0F11" w:rsidRPr="0064687E" w:rsidRDefault="00C31F99" w:rsidP="0064687E">
      <w:pPr>
        <w:tabs>
          <w:tab w:val="left" w:pos="10065"/>
        </w:tabs>
        <w:spacing w:before="120" w:after="120" w:line="276" w:lineRule="auto"/>
        <w:ind w:left="0" w:firstLine="0"/>
        <w:jc w:val="left"/>
        <w:rPr>
          <w:rFonts w:asciiTheme="minorHAnsi" w:hAnsiTheme="minorHAnsi" w:cstheme="minorHAnsi"/>
          <w:b/>
          <w:bCs/>
          <w:color w:val="auto"/>
          <w:sz w:val="28"/>
          <w:szCs w:val="28"/>
        </w:rPr>
      </w:pPr>
      <w:r w:rsidRPr="003723A5">
        <w:rPr>
          <w:rFonts w:asciiTheme="minorHAnsi" w:hAnsiTheme="minorHAnsi" w:cstheme="minorHAnsi"/>
          <w:b/>
          <w:bCs/>
          <w:color w:val="auto"/>
          <w:sz w:val="28"/>
          <w:szCs w:val="28"/>
        </w:rPr>
        <w:t>ROZDZIAŁ 2</w:t>
      </w:r>
      <w:r w:rsidR="001C27AD" w:rsidRPr="003723A5">
        <w:rPr>
          <w:rFonts w:asciiTheme="minorHAnsi" w:hAnsiTheme="minorHAnsi" w:cstheme="minorHAnsi"/>
          <w:b/>
          <w:bCs/>
          <w:color w:val="auto"/>
          <w:sz w:val="28"/>
          <w:szCs w:val="28"/>
        </w:rPr>
        <w:t>3</w:t>
      </w:r>
      <w:r w:rsidR="003723A5">
        <w:rPr>
          <w:rFonts w:asciiTheme="minorHAnsi" w:hAnsiTheme="minorHAnsi" w:cstheme="minorHAnsi"/>
          <w:b/>
          <w:bCs/>
          <w:color w:val="FF0000"/>
          <w:sz w:val="28"/>
          <w:szCs w:val="28"/>
        </w:rPr>
        <w:t xml:space="preserve"> </w:t>
      </w:r>
      <w:r w:rsidRPr="003723A5">
        <w:rPr>
          <w:rFonts w:asciiTheme="minorHAnsi" w:hAnsiTheme="minorHAnsi" w:cstheme="minorHAnsi"/>
          <w:b/>
          <w:bCs/>
          <w:color w:val="auto"/>
          <w:sz w:val="28"/>
          <w:szCs w:val="28"/>
        </w:rPr>
        <w:t>INFORMACJE O PODMIOTOWYCH ŚRODKACH DOWODOWYCH</w:t>
      </w:r>
    </w:p>
    <w:p w14:paraId="657E2DF9" w14:textId="77777777" w:rsidR="007E4392" w:rsidRPr="007E4392" w:rsidRDefault="006C51A4" w:rsidP="00C83F23">
      <w:pPr>
        <w:pStyle w:val="Akapitzlist"/>
        <w:numPr>
          <w:ilvl w:val="0"/>
          <w:numId w:val="113"/>
        </w:numPr>
        <w:autoSpaceDE w:val="0"/>
        <w:autoSpaceDN w:val="0"/>
        <w:adjustRightInd w:val="0"/>
        <w:spacing w:after="0" w:line="276" w:lineRule="auto"/>
        <w:jc w:val="left"/>
        <w:rPr>
          <w:rFonts w:asciiTheme="minorHAnsi" w:hAnsiTheme="minorHAnsi" w:cstheme="minorHAnsi"/>
          <w:sz w:val="24"/>
          <w:szCs w:val="24"/>
        </w:rPr>
      </w:pPr>
      <w:r w:rsidRPr="007E4392">
        <w:rPr>
          <w:rFonts w:asciiTheme="minorHAnsi" w:eastAsiaTheme="minorEastAsia" w:hAnsiTheme="minorHAnsi" w:cstheme="minorHAnsi"/>
          <w:color w:val="auto"/>
          <w:sz w:val="24"/>
          <w:szCs w:val="24"/>
        </w:rPr>
        <w:t xml:space="preserve">Do oferty </w:t>
      </w:r>
      <w:r w:rsidR="003723A5" w:rsidRPr="007E4392">
        <w:rPr>
          <w:rFonts w:asciiTheme="minorHAnsi" w:eastAsiaTheme="minorEastAsia" w:hAnsiTheme="minorHAnsi" w:cstheme="minorHAnsi"/>
          <w:color w:val="auto"/>
          <w:sz w:val="24"/>
          <w:szCs w:val="24"/>
        </w:rPr>
        <w:t>W</w:t>
      </w:r>
      <w:r w:rsidRPr="007E4392">
        <w:rPr>
          <w:rFonts w:asciiTheme="minorHAnsi" w:eastAsiaTheme="minorEastAsia" w:hAnsiTheme="minorHAnsi" w:cstheme="minorHAnsi"/>
          <w:color w:val="auto"/>
          <w:sz w:val="24"/>
          <w:szCs w:val="24"/>
        </w:rPr>
        <w:t>ykonawca zobowiązany jest dołączyć aktualne na dzień składania ofert</w:t>
      </w:r>
      <w:r w:rsidR="003723A5" w:rsidRPr="007E4392">
        <w:rPr>
          <w:rFonts w:asciiTheme="minorHAnsi" w:eastAsiaTheme="minorEastAsia" w:hAnsiTheme="minorHAnsi" w:cstheme="minorHAnsi"/>
          <w:color w:val="auto"/>
          <w:sz w:val="24"/>
          <w:szCs w:val="24"/>
        </w:rPr>
        <w:t xml:space="preserve"> </w:t>
      </w:r>
      <w:r w:rsidR="00297C44" w:rsidRPr="007E4392">
        <w:rPr>
          <w:rFonts w:asciiTheme="minorHAnsi" w:eastAsiaTheme="minorEastAsia" w:hAnsiTheme="minorHAnsi" w:cstheme="minorHAnsi"/>
          <w:color w:val="auto"/>
          <w:sz w:val="24"/>
          <w:szCs w:val="24"/>
        </w:rPr>
        <w:t>Oświadczenie</w:t>
      </w:r>
      <w:r w:rsidRPr="007E4392">
        <w:rPr>
          <w:rFonts w:asciiTheme="minorHAnsi" w:eastAsiaTheme="minorEastAsia" w:hAnsiTheme="minorHAnsi" w:cstheme="minorHAnsi"/>
          <w:color w:val="auto"/>
          <w:sz w:val="24"/>
          <w:szCs w:val="24"/>
        </w:rPr>
        <w:t xml:space="preserve"> o braku podstaw</w:t>
      </w:r>
      <w:r w:rsidR="00297C44" w:rsidRPr="007E4392">
        <w:rPr>
          <w:rFonts w:asciiTheme="minorHAnsi" w:eastAsiaTheme="minorEastAsia" w:hAnsiTheme="minorHAnsi" w:cstheme="minorHAnsi"/>
          <w:color w:val="auto"/>
          <w:sz w:val="24"/>
          <w:szCs w:val="24"/>
        </w:rPr>
        <w:t xml:space="preserve"> </w:t>
      </w:r>
      <w:r w:rsidRPr="007E4392">
        <w:rPr>
          <w:rFonts w:asciiTheme="minorHAnsi" w:eastAsiaTheme="minorEastAsia" w:hAnsiTheme="minorHAnsi" w:cstheme="minorHAnsi"/>
          <w:color w:val="auto"/>
          <w:sz w:val="24"/>
          <w:szCs w:val="24"/>
        </w:rPr>
        <w:t>wykluczenia z postępowani</w:t>
      </w:r>
      <w:r w:rsidR="00297C44" w:rsidRPr="007E4392">
        <w:rPr>
          <w:rFonts w:asciiTheme="minorHAnsi" w:eastAsiaTheme="minorEastAsia" w:hAnsiTheme="minorHAnsi" w:cstheme="minorHAnsi"/>
          <w:color w:val="auto"/>
          <w:sz w:val="24"/>
          <w:szCs w:val="24"/>
        </w:rPr>
        <w:t xml:space="preserve">a – zgodnie z załącznikiem </w:t>
      </w:r>
      <w:r w:rsidRPr="007E4392">
        <w:rPr>
          <w:rFonts w:asciiTheme="minorHAnsi" w:eastAsiaTheme="minorEastAsia" w:hAnsiTheme="minorHAnsi" w:cstheme="minorHAnsi"/>
          <w:color w:val="auto"/>
          <w:sz w:val="24"/>
          <w:szCs w:val="24"/>
        </w:rPr>
        <w:t>do SWZ. Informacje zawarte</w:t>
      </w:r>
      <w:r w:rsidR="00297C44" w:rsidRPr="007E4392">
        <w:rPr>
          <w:rFonts w:asciiTheme="minorHAnsi" w:eastAsiaTheme="minorEastAsia" w:hAnsiTheme="minorHAnsi" w:cstheme="minorHAnsi"/>
          <w:color w:val="auto"/>
          <w:sz w:val="24"/>
          <w:szCs w:val="24"/>
        </w:rPr>
        <w:t xml:space="preserve"> </w:t>
      </w:r>
      <w:r w:rsidRPr="007E4392">
        <w:rPr>
          <w:rFonts w:asciiTheme="minorHAnsi" w:eastAsiaTheme="minorEastAsia" w:hAnsiTheme="minorHAnsi" w:cstheme="minorHAnsi"/>
          <w:color w:val="auto"/>
          <w:sz w:val="24"/>
          <w:szCs w:val="24"/>
        </w:rPr>
        <w:t xml:space="preserve">w oświadczeniu stanowią wstępne potwierdzenie, że </w:t>
      </w:r>
      <w:r w:rsidR="003723A5" w:rsidRPr="007E4392">
        <w:rPr>
          <w:rFonts w:asciiTheme="minorHAnsi" w:eastAsiaTheme="minorEastAsia" w:hAnsiTheme="minorHAnsi" w:cstheme="minorHAnsi"/>
          <w:color w:val="auto"/>
          <w:sz w:val="24"/>
          <w:szCs w:val="24"/>
        </w:rPr>
        <w:t>W</w:t>
      </w:r>
      <w:r w:rsidRPr="007E4392">
        <w:rPr>
          <w:rFonts w:asciiTheme="minorHAnsi" w:eastAsiaTheme="minorEastAsia" w:hAnsiTheme="minorHAnsi" w:cstheme="minorHAnsi"/>
          <w:color w:val="auto"/>
          <w:sz w:val="24"/>
          <w:szCs w:val="24"/>
        </w:rPr>
        <w:t>ykonawca nie podlega wykluczeniu.</w:t>
      </w:r>
    </w:p>
    <w:p w14:paraId="754F666D" w14:textId="34B6A192" w:rsidR="00774CBA" w:rsidRPr="007E4392" w:rsidRDefault="00774CBA" w:rsidP="00C83F23">
      <w:pPr>
        <w:pStyle w:val="Akapitzlist"/>
        <w:numPr>
          <w:ilvl w:val="0"/>
          <w:numId w:val="113"/>
        </w:numPr>
        <w:autoSpaceDE w:val="0"/>
        <w:autoSpaceDN w:val="0"/>
        <w:adjustRightInd w:val="0"/>
        <w:spacing w:after="0" w:line="276" w:lineRule="auto"/>
        <w:jc w:val="left"/>
        <w:rPr>
          <w:rFonts w:asciiTheme="minorHAnsi" w:hAnsiTheme="minorHAnsi" w:cstheme="minorHAnsi"/>
          <w:sz w:val="24"/>
          <w:szCs w:val="24"/>
        </w:rPr>
      </w:pPr>
      <w:r w:rsidRPr="007E4392">
        <w:rPr>
          <w:rFonts w:asciiTheme="minorHAnsi" w:hAnsiTheme="minorHAnsi" w:cstheme="minorHAnsi"/>
          <w:sz w:val="24"/>
          <w:szCs w:val="24"/>
        </w:rPr>
        <w:t xml:space="preserve">Zamawiający </w:t>
      </w:r>
      <w:r w:rsidRPr="007E4392">
        <w:rPr>
          <w:rFonts w:asciiTheme="minorHAnsi" w:hAnsiTheme="minorHAnsi" w:cstheme="minorHAnsi"/>
          <w:b/>
          <w:sz w:val="24"/>
          <w:szCs w:val="24"/>
        </w:rPr>
        <w:t>żąda złożenia podmiotowych środków dowodowych</w:t>
      </w:r>
      <w:r w:rsidRPr="007E4392">
        <w:rPr>
          <w:rFonts w:asciiTheme="minorHAnsi" w:hAnsiTheme="minorHAnsi" w:cstheme="minorHAnsi"/>
          <w:sz w:val="24"/>
          <w:szCs w:val="24"/>
        </w:rPr>
        <w:t xml:space="preserve"> na potwierdzenie niepodlegani</w:t>
      </w:r>
      <w:r w:rsidR="004E63D9" w:rsidRPr="007E4392">
        <w:rPr>
          <w:rFonts w:asciiTheme="minorHAnsi" w:hAnsiTheme="minorHAnsi" w:cstheme="minorHAnsi"/>
          <w:sz w:val="24"/>
          <w:szCs w:val="24"/>
        </w:rPr>
        <w:t>a</w:t>
      </w:r>
      <w:r w:rsidRPr="007E4392">
        <w:rPr>
          <w:rFonts w:asciiTheme="minorHAnsi" w:hAnsiTheme="minorHAnsi" w:cstheme="minorHAnsi"/>
          <w:sz w:val="24"/>
          <w:szCs w:val="24"/>
        </w:rPr>
        <w:t xml:space="preserve"> wykluczeniu z postępowania.</w:t>
      </w:r>
    </w:p>
    <w:p w14:paraId="3AD96FB6" w14:textId="5FC75286" w:rsidR="00413B36" w:rsidRDefault="00774CBA" w:rsidP="00C83F23">
      <w:pPr>
        <w:pStyle w:val="Akapitzlist"/>
        <w:numPr>
          <w:ilvl w:val="0"/>
          <w:numId w:val="113"/>
        </w:numPr>
        <w:spacing w:after="0" w:line="276" w:lineRule="auto"/>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wezwie Wykonawcę, którego oferta została najwyżej oceniona, do złożenia w wyznaczonym terminie, nie krótszym niż </w:t>
      </w:r>
      <w:r w:rsidRPr="00690902">
        <w:rPr>
          <w:rFonts w:asciiTheme="minorHAnsi" w:hAnsiTheme="minorHAnsi" w:cstheme="minorHAnsi"/>
          <w:b/>
          <w:sz w:val="24"/>
          <w:szCs w:val="24"/>
        </w:rPr>
        <w:t>5 dni od dnia wezwania</w:t>
      </w:r>
      <w:r w:rsidRPr="00690902">
        <w:rPr>
          <w:rFonts w:asciiTheme="minorHAnsi" w:hAnsiTheme="minorHAnsi" w:cstheme="minorHAnsi"/>
          <w:sz w:val="24"/>
          <w:szCs w:val="24"/>
        </w:rPr>
        <w:t>, podmiotowych środków dowodowych, aktualnych na dzień złożenia</w:t>
      </w:r>
      <w:r w:rsidR="00413B36">
        <w:rPr>
          <w:rFonts w:asciiTheme="minorHAnsi" w:hAnsiTheme="minorHAnsi" w:cstheme="minorHAnsi"/>
          <w:sz w:val="24"/>
          <w:szCs w:val="24"/>
        </w:rPr>
        <w:t>:</w:t>
      </w:r>
    </w:p>
    <w:p w14:paraId="7EFBFF5B" w14:textId="09182FCF" w:rsidR="00774CBA" w:rsidRDefault="00413B36" w:rsidP="00C83F23">
      <w:pPr>
        <w:pStyle w:val="Akapitzlist"/>
        <w:numPr>
          <w:ilvl w:val="0"/>
          <w:numId w:val="58"/>
        </w:numPr>
        <w:spacing w:after="0" w:line="276" w:lineRule="auto"/>
        <w:ind w:left="1208" w:hanging="74"/>
        <w:jc w:val="left"/>
        <w:rPr>
          <w:rFonts w:asciiTheme="minorHAnsi" w:hAnsiTheme="minorHAnsi" w:cstheme="minorHAnsi"/>
          <w:sz w:val="24"/>
        </w:rPr>
      </w:pPr>
      <w:r w:rsidRPr="00413B36">
        <w:rPr>
          <w:rFonts w:asciiTheme="minorHAnsi" w:hAnsiTheme="minorHAnsi" w:cstheme="minorHAnsi"/>
          <w:sz w:val="24"/>
          <w:szCs w:val="24"/>
        </w:rPr>
        <w:t>Potwierdzających niepodleganie wykluczeniu z postępowania</w:t>
      </w:r>
      <w:r>
        <w:rPr>
          <w:rFonts w:asciiTheme="minorHAnsi" w:hAnsiTheme="minorHAnsi" w:cstheme="minorHAnsi"/>
          <w:sz w:val="24"/>
          <w:szCs w:val="24"/>
        </w:rPr>
        <w:t xml:space="preserve"> tj. </w:t>
      </w:r>
      <w:r w:rsidR="00774CBA" w:rsidRPr="00413B36">
        <w:rPr>
          <w:rFonts w:asciiTheme="minorHAnsi" w:hAnsiTheme="minorHAnsi" w:cstheme="minorHAnsi"/>
          <w:b/>
          <w:sz w:val="24"/>
        </w:rPr>
        <w:t>Odpisu lub informacji</w:t>
      </w:r>
      <w:r w:rsidR="00774CBA" w:rsidRPr="00413B36">
        <w:rPr>
          <w:rFonts w:asciiTheme="minorHAnsi" w:hAnsiTheme="minorHAnsi" w:cstheme="minorHAnsi"/>
          <w:sz w:val="24"/>
        </w:rPr>
        <w:t xml:space="preserve"> z Krajowego Rejestru Sądowego lub z Centralnej Ewidencji i Informacji o Działalności Gospodarczej</w:t>
      </w:r>
      <w:r w:rsidR="009A1586">
        <w:rPr>
          <w:rFonts w:asciiTheme="minorHAnsi" w:hAnsiTheme="minorHAnsi" w:cstheme="minorHAnsi"/>
          <w:sz w:val="24"/>
        </w:rPr>
        <w:t xml:space="preserve"> w zakresie </w:t>
      </w:r>
      <w:r w:rsidR="00774CBA" w:rsidRPr="00413B36">
        <w:rPr>
          <w:rFonts w:asciiTheme="minorHAnsi" w:hAnsiTheme="minorHAnsi" w:cstheme="minorHAnsi"/>
          <w:sz w:val="24"/>
        </w:rPr>
        <w:t xml:space="preserve"> art. 109 ust. 1 pkt 4 ustawy, sporządzonych nie wcześniej niż 3 miesiące przed jej złożeniem, jeżeli odrębne przepisy wymagają wpisu do rejestru lub ewidencji.</w:t>
      </w:r>
    </w:p>
    <w:p w14:paraId="6CE3FA70" w14:textId="43A82459" w:rsidR="0028274A" w:rsidRPr="00FA74C4" w:rsidRDefault="0028274A" w:rsidP="004A16F9">
      <w:pPr>
        <w:pStyle w:val="Akapitzlist"/>
        <w:numPr>
          <w:ilvl w:val="0"/>
          <w:numId w:val="153"/>
        </w:numPr>
        <w:autoSpaceDE w:val="0"/>
        <w:autoSpaceDN w:val="0"/>
        <w:adjustRightInd w:val="0"/>
        <w:spacing w:after="0" w:line="276" w:lineRule="auto"/>
        <w:jc w:val="left"/>
        <w:rPr>
          <w:rFonts w:asciiTheme="minorHAnsi" w:eastAsiaTheme="minorEastAsia" w:hAnsiTheme="minorHAnsi" w:cstheme="minorHAnsi"/>
          <w:color w:val="auto"/>
          <w:sz w:val="24"/>
          <w:szCs w:val="24"/>
        </w:rPr>
      </w:pPr>
      <w:r w:rsidRPr="00FA74C4">
        <w:rPr>
          <w:rFonts w:asciiTheme="minorHAnsi" w:eastAsiaTheme="minorEastAsia" w:hAnsiTheme="minorHAnsi" w:cstheme="minorHAnsi"/>
          <w:color w:val="auto"/>
          <w:sz w:val="24"/>
          <w:szCs w:val="24"/>
        </w:rPr>
        <w:t xml:space="preserve">W przypadku wspólnego ubiegania się o zamówienie przez </w:t>
      </w:r>
      <w:r w:rsidR="003723A5">
        <w:rPr>
          <w:rFonts w:asciiTheme="minorHAnsi" w:eastAsiaTheme="minorEastAsia" w:hAnsiTheme="minorHAnsi" w:cstheme="minorHAnsi"/>
          <w:color w:val="auto"/>
          <w:sz w:val="24"/>
          <w:szCs w:val="24"/>
        </w:rPr>
        <w:t>W</w:t>
      </w:r>
      <w:r w:rsidRPr="00FA74C4">
        <w:rPr>
          <w:rFonts w:asciiTheme="minorHAnsi" w:eastAsiaTheme="minorEastAsia" w:hAnsiTheme="minorHAnsi" w:cstheme="minorHAnsi"/>
          <w:color w:val="auto"/>
          <w:sz w:val="24"/>
          <w:szCs w:val="24"/>
        </w:rPr>
        <w:t>ykonawców są oni zobowiązani</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 xml:space="preserve">na wezwanie </w:t>
      </w:r>
      <w:r w:rsidR="003723A5">
        <w:rPr>
          <w:rFonts w:asciiTheme="minorHAnsi" w:eastAsiaTheme="minorEastAsia" w:hAnsiTheme="minorHAnsi" w:cstheme="minorHAnsi"/>
          <w:color w:val="auto"/>
          <w:sz w:val="24"/>
          <w:szCs w:val="24"/>
        </w:rPr>
        <w:t>Z</w:t>
      </w:r>
      <w:r w:rsidRPr="00FA74C4">
        <w:rPr>
          <w:rFonts w:asciiTheme="minorHAnsi" w:eastAsiaTheme="minorEastAsia" w:hAnsiTheme="minorHAnsi" w:cstheme="minorHAnsi"/>
          <w:color w:val="auto"/>
          <w:sz w:val="24"/>
          <w:szCs w:val="24"/>
        </w:rPr>
        <w:t>amawiającego</w:t>
      </w:r>
      <w:r w:rsidR="00446357">
        <w:rPr>
          <w:rFonts w:asciiTheme="minorHAnsi" w:eastAsiaTheme="minorEastAsia" w:hAnsiTheme="minorHAnsi" w:cstheme="minorHAnsi"/>
          <w:color w:val="auto"/>
          <w:sz w:val="24"/>
          <w:szCs w:val="24"/>
        </w:rPr>
        <w:t>,</w:t>
      </w:r>
      <w:r w:rsidRPr="00FA74C4">
        <w:rPr>
          <w:rFonts w:asciiTheme="minorHAnsi" w:eastAsiaTheme="minorEastAsia" w:hAnsiTheme="minorHAnsi" w:cstheme="minorHAnsi"/>
          <w:color w:val="auto"/>
          <w:sz w:val="24"/>
          <w:szCs w:val="24"/>
        </w:rPr>
        <w:t xml:space="preserve"> złożyć podmiotowe środki dowodowe</w:t>
      </w:r>
      <w:r w:rsidR="00446357">
        <w:rPr>
          <w:rFonts w:asciiTheme="minorHAnsi" w:eastAsiaTheme="minorEastAsia" w:hAnsiTheme="minorHAnsi" w:cstheme="minorHAnsi"/>
          <w:color w:val="auto"/>
          <w:sz w:val="24"/>
          <w:szCs w:val="24"/>
        </w:rPr>
        <w:t>,</w:t>
      </w:r>
      <w:r w:rsidRPr="00FA74C4">
        <w:rPr>
          <w:rFonts w:asciiTheme="minorHAnsi" w:eastAsiaTheme="minorEastAsia" w:hAnsiTheme="minorHAnsi" w:cstheme="minorHAnsi"/>
          <w:color w:val="auto"/>
          <w:sz w:val="24"/>
          <w:szCs w:val="24"/>
        </w:rPr>
        <w:t xml:space="preserve"> wymagane od </w:t>
      </w:r>
      <w:r w:rsidR="003723A5">
        <w:rPr>
          <w:rFonts w:asciiTheme="minorHAnsi" w:eastAsiaTheme="minorEastAsia" w:hAnsiTheme="minorHAnsi" w:cstheme="minorHAnsi"/>
          <w:color w:val="auto"/>
          <w:sz w:val="24"/>
          <w:szCs w:val="24"/>
        </w:rPr>
        <w:t>W</w:t>
      </w:r>
      <w:r w:rsidRPr="00FA74C4">
        <w:rPr>
          <w:rFonts w:asciiTheme="minorHAnsi" w:eastAsiaTheme="minorEastAsia" w:hAnsiTheme="minorHAnsi" w:cstheme="minorHAnsi"/>
          <w:color w:val="auto"/>
          <w:sz w:val="24"/>
          <w:szCs w:val="24"/>
        </w:rPr>
        <w:t>ykonawcy</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 xml:space="preserve">w celu potwierdzenia braku podstaw do wykluczenia </w:t>
      </w:r>
      <w:r w:rsidR="003723A5">
        <w:rPr>
          <w:rFonts w:asciiTheme="minorHAnsi" w:eastAsiaTheme="minorEastAsia" w:hAnsiTheme="minorHAnsi" w:cstheme="minorHAnsi"/>
          <w:color w:val="auto"/>
          <w:sz w:val="24"/>
          <w:szCs w:val="24"/>
        </w:rPr>
        <w:t>W</w:t>
      </w:r>
      <w:r w:rsidRPr="00FA74C4">
        <w:rPr>
          <w:rFonts w:asciiTheme="minorHAnsi" w:eastAsiaTheme="minorEastAsia" w:hAnsiTheme="minorHAnsi" w:cstheme="minorHAnsi"/>
          <w:color w:val="auto"/>
          <w:sz w:val="24"/>
          <w:szCs w:val="24"/>
        </w:rPr>
        <w:t>ykonawcy z udziału w postępowaniu</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 xml:space="preserve">(składa każdy </w:t>
      </w:r>
      <w:r w:rsidR="003723A5">
        <w:rPr>
          <w:rFonts w:asciiTheme="minorHAnsi" w:eastAsiaTheme="minorEastAsia" w:hAnsiTheme="minorHAnsi" w:cstheme="minorHAnsi"/>
          <w:color w:val="auto"/>
          <w:sz w:val="24"/>
          <w:szCs w:val="24"/>
        </w:rPr>
        <w:t>W</w:t>
      </w:r>
      <w:r w:rsidR="00413B36">
        <w:rPr>
          <w:rFonts w:asciiTheme="minorHAnsi" w:eastAsiaTheme="minorEastAsia" w:hAnsiTheme="minorHAnsi" w:cstheme="minorHAnsi"/>
          <w:color w:val="auto"/>
          <w:sz w:val="24"/>
          <w:szCs w:val="24"/>
        </w:rPr>
        <w:t>ykonawców wspólnie ubiegających się o udzielenie zamówienia</w:t>
      </w:r>
      <w:r w:rsidR="00F61FD7">
        <w:rPr>
          <w:rFonts w:asciiTheme="minorHAnsi" w:eastAsiaTheme="minorEastAsia" w:hAnsiTheme="minorHAnsi" w:cstheme="minorHAnsi"/>
          <w:color w:val="auto"/>
          <w:sz w:val="24"/>
          <w:szCs w:val="24"/>
        </w:rPr>
        <w:t>).</w:t>
      </w:r>
    </w:p>
    <w:p w14:paraId="51E88466" w14:textId="05B7B5DA" w:rsidR="00774CBA" w:rsidRPr="0028274A" w:rsidRDefault="00774CBA" w:rsidP="004A16F9">
      <w:pPr>
        <w:pStyle w:val="Akapitzlist"/>
        <w:numPr>
          <w:ilvl w:val="0"/>
          <w:numId w:val="153"/>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Jeżeli Wykonawca ma siedzibę lub miejsce zamieszkania poza terytorium Rzeczypospolitej Polskiej, zamiast dokumentu, o których mowa w ust. </w:t>
      </w:r>
      <w:r w:rsidR="00BB31ED">
        <w:rPr>
          <w:rFonts w:asciiTheme="minorHAnsi" w:hAnsiTheme="minorHAnsi" w:cstheme="minorHAnsi"/>
          <w:sz w:val="24"/>
          <w:szCs w:val="24"/>
        </w:rPr>
        <w:t>3</w:t>
      </w:r>
      <w:r w:rsidRPr="0028274A">
        <w:rPr>
          <w:rFonts w:asciiTheme="minorHAnsi" w:hAnsiTheme="minorHAnsi" w:cstheme="minorHAnsi"/>
          <w:sz w:val="24"/>
          <w:szCs w:val="24"/>
        </w:rPr>
        <w:t xml:space="preserve"> pkt </w:t>
      </w:r>
      <w:r w:rsidR="009215C5" w:rsidRPr="0028274A">
        <w:rPr>
          <w:rFonts w:asciiTheme="minorHAnsi" w:hAnsiTheme="minorHAnsi" w:cstheme="minorHAnsi"/>
          <w:sz w:val="24"/>
          <w:szCs w:val="24"/>
        </w:rPr>
        <w:t>1</w:t>
      </w:r>
      <w:r w:rsidRPr="0028274A">
        <w:rPr>
          <w:rFonts w:asciiTheme="minorHAnsi" w:hAnsiTheme="minorHAnsi" w:cstheme="minorHAnsi"/>
          <w:sz w:val="24"/>
          <w:szCs w:val="24"/>
        </w:rPr>
        <w:t xml:space="preserve">,składa dokument lub dokumenty wystawione w kraju, w którym </w:t>
      </w:r>
      <w:r w:rsidR="003723A5">
        <w:rPr>
          <w:rFonts w:asciiTheme="minorHAnsi" w:hAnsiTheme="minorHAnsi" w:cstheme="minorHAnsi"/>
          <w:sz w:val="24"/>
          <w:szCs w:val="24"/>
        </w:rPr>
        <w:t>W</w:t>
      </w:r>
      <w:r w:rsidRPr="0028274A">
        <w:rPr>
          <w:rFonts w:asciiTheme="minorHAnsi" w:hAnsiTheme="minorHAnsi" w:cstheme="minorHAnsi"/>
          <w:sz w:val="24"/>
          <w:szCs w:val="24"/>
        </w:rPr>
        <w:t>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5466E93" w14:textId="5D68B2B1" w:rsidR="00774CBA" w:rsidRPr="0028274A" w:rsidRDefault="00774CBA" w:rsidP="004A16F9">
      <w:pPr>
        <w:pStyle w:val="Akapitzlist"/>
        <w:numPr>
          <w:ilvl w:val="0"/>
          <w:numId w:val="153"/>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Jeżeli w kraju, w którym Wykonawca ma siedzibę lub miejsce zamieszkania, nie wydaje się dok</w:t>
      </w:r>
      <w:r w:rsidR="00BC6857">
        <w:rPr>
          <w:rFonts w:asciiTheme="minorHAnsi" w:hAnsiTheme="minorHAnsi" w:cstheme="minorHAnsi"/>
          <w:sz w:val="24"/>
          <w:szCs w:val="24"/>
        </w:rPr>
        <w:t xml:space="preserve">umentów, o których mowa w ust. </w:t>
      </w:r>
      <w:r w:rsidR="00BB31ED">
        <w:rPr>
          <w:rFonts w:asciiTheme="minorHAnsi" w:hAnsiTheme="minorHAnsi" w:cstheme="minorHAnsi"/>
          <w:sz w:val="24"/>
          <w:szCs w:val="24"/>
        </w:rPr>
        <w:t>3</w:t>
      </w:r>
      <w:r w:rsidRPr="0028274A">
        <w:rPr>
          <w:rFonts w:asciiTheme="minorHAnsi" w:hAnsiTheme="minorHAnsi" w:cstheme="minorHAnsi"/>
          <w:sz w:val="24"/>
          <w:szCs w:val="24"/>
        </w:rPr>
        <w:t xml:space="preserve"> pkt </w:t>
      </w:r>
      <w:r w:rsidR="009215C5" w:rsidRPr="0028274A">
        <w:rPr>
          <w:rFonts w:asciiTheme="minorHAnsi" w:hAnsiTheme="minorHAnsi" w:cstheme="minorHAnsi"/>
          <w:sz w:val="24"/>
          <w:szCs w:val="24"/>
        </w:rPr>
        <w:t>1</w:t>
      </w:r>
      <w:r w:rsidRPr="0028274A">
        <w:rPr>
          <w:rFonts w:asciiTheme="minorHAnsi" w:hAnsiTheme="minorHAnsi" w:cstheme="min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6126094" w14:textId="737E79E7" w:rsidR="00774CBA" w:rsidRPr="0028274A" w:rsidRDefault="00774CBA" w:rsidP="004A16F9">
      <w:pPr>
        <w:pStyle w:val="Akapitzlist"/>
        <w:numPr>
          <w:ilvl w:val="0"/>
          <w:numId w:val="153"/>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lastRenderedPageBreak/>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F82E79">
        <w:rPr>
          <w:rFonts w:asciiTheme="minorHAnsi" w:hAnsiTheme="minorHAnsi" w:cstheme="minorHAnsi"/>
          <w:sz w:val="24"/>
          <w:szCs w:val="24"/>
        </w:rPr>
        <w:t>W</w:t>
      </w:r>
      <w:r w:rsidRPr="0028274A">
        <w:rPr>
          <w:rFonts w:asciiTheme="minorHAnsi" w:hAnsiTheme="minorHAnsi" w:cstheme="minorHAnsi"/>
          <w:sz w:val="24"/>
          <w:szCs w:val="24"/>
        </w:rPr>
        <w:t xml:space="preserve">ykonawca wskazał w oświadczeniu, o którym mowa w art. 125 ust. 1 </w:t>
      </w:r>
      <w:proofErr w:type="spellStart"/>
      <w:r w:rsidRPr="0028274A">
        <w:rPr>
          <w:rFonts w:asciiTheme="minorHAnsi" w:hAnsiTheme="minorHAnsi" w:cstheme="minorHAnsi"/>
          <w:sz w:val="24"/>
          <w:szCs w:val="24"/>
        </w:rPr>
        <w:t>pzp</w:t>
      </w:r>
      <w:proofErr w:type="spellEnd"/>
      <w:r w:rsidRPr="0028274A">
        <w:rPr>
          <w:rFonts w:asciiTheme="minorHAnsi" w:hAnsiTheme="minorHAnsi" w:cstheme="minorHAnsi"/>
          <w:sz w:val="24"/>
          <w:szCs w:val="24"/>
        </w:rPr>
        <w:t xml:space="preserve"> dane umożliwiające dostęp do tych środków.</w:t>
      </w:r>
    </w:p>
    <w:p w14:paraId="014B9EEE" w14:textId="611DA1E3" w:rsidR="00774CBA" w:rsidRPr="0028274A" w:rsidRDefault="00774CBA" w:rsidP="004A16F9">
      <w:pPr>
        <w:pStyle w:val="Akapitzlist"/>
        <w:numPr>
          <w:ilvl w:val="0"/>
          <w:numId w:val="153"/>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Wykonawca nie jest zobowiązany do złożenia podmiotowych środków dowodowych, które Zamawiający posiada, jeżeli </w:t>
      </w:r>
      <w:r w:rsidR="00F82E79">
        <w:rPr>
          <w:rFonts w:asciiTheme="minorHAnsi" w:hAnsiTheme="minorHAnsi" w:cstheme="minorHAnsi"/>
          <w:sz w:val="24"/>
          <w:szCs w:val="24"/>
        </w:rPr>
        <w:t>W</w:t>
      </w:r>
      <w:r w:rsidRPr="0028274A">
        <w:rPr>
          <w:rFonts w:asciiTheme="minorHAnsi" w:hAnsiTheme="minorHAnsi" w:cstheme="minorHAnsi"/>
          <w:sz w:val="24"/>
          <w:szCs w:val="24"/>
        </w:rPr>
        <w:t>ykonawca wskaże te środki oraz potwierdzi ich prawidłowość i aktualność.</w:t>
      </w:r>
    </w:p>
    <w:p w14:paraId="0D0DAA6D" w14:textId="370A5556" w:rsidR="00B72ED6" w:rsidRDefault="00774CBA" w:rsidP="004A16F9">
      <w:pPr>
        <w:pStyle w:val="Akapitzlist"/>
        <w:numPr>
          <w:ilvl w:val="0"/>
          <w:numId w:val="153"/>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W zakresie nieuregulowanym ustawą </w:t>
      </w:r>
      <w:proofErr w:type="spellStart"/>
      <w:r w:rsidRPr="0028274A">
        <w:rPr>
          <w:rFonts w:asciiTheme="minorHAnsi" w:hAnsiTheme="minorHAnsi" w:cstheme="minorHAnsi"/>
          <w:sz w:val="24"/>
          <w:szCs w:val="24"/>
        </w:rPr>
        <w:t>pzp</w:t>
      </w:r>
      <w:proofErr w:type="spellEnd"/>
      <w:r w:rsidRPr="0028274A">
        <w:rPr>
          <w:rFonts w:asciiTheme="minorHAnsi" w:hAnsiTheme="minorHAnsi" w:cstheme="minorHAnsi"/>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D46ACC">
        <w:rPr>
          <w:rFonts w:asciiTheme="minorHAnsi" w:hAnsiTheme="minorHAnsi" w:cstheme="minorHAnsi"/>
          <w:sz w:val="24"/>
          <w:szCs w:val="24"/>
        </w:rPr>
        <w:t>Z</w:t>
      </w:r>
      <w:r w:rsidRPr="0028274A">
        <w:rPr>
          <w:rFonts w:asciiTheme="minorHAnsi" w:hAnsiTheme="minorHAnsi" w:cstheme="minorHAnsi"/>
          <w:sz w:val="24"/>
          <w:szCs w:val="24"/>
        </w:rPr>
        <w:t xml:space="preserve">amawiający od </w:t>
      </w:r>
      <w:r w:rsidR="00D46ACC">
        <w:rPr>
          <w:rFonts w:asciiTheme="minorHAnsi" w:hAnsiTheme="minorHAnsi" w:cstheme="minorHAnsi"/>
          <w:sz w:val="24"/>
          <w:szCs w:val="24"/>
        </w:rPr>
        <w:t>W</w:t>
      </w:r>
      <w:r w:rsidRPr="0028274A">
        <w:rPr>
          <w:rFonts w:asciiTheme="minorHAnsi" w:hAnsiTheme="minorHAnsi" w:cstheme="minorHAnsi"/>
          <w:sz w:val="24"/>
          <w:szCs w:val="24"/>
        </w:rPr>
        <w:t>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278941E" w14:textId="77777777" w:rsidR="00A27CBC" w:rsidRPr="00A27CBC" w:rsidRDefault="00A27CBC" w:rsidP="00BF61A1">
      <w:pPr>
        <w:pStyle w:val="Akapitzlist"/>
        <w:spacing w:after="0" w:line="276" w:lineRule="auto"/>
        <w:ind w:left="924" w:firstLine="0"/>
        <w:jc w:val="left"/>
        <w:rPr>
          <w:rFonts w:asciiTheme="minorHAnsi" w:hAnsiTheme="minorHAnsi" w:cstheme="minorHAnsi"/>
          <w:sz w:val="24"/>
          <w:szCs w:val="24"/>
        </w:rPr>
      </w:pPr>
    </w:p>
    <w:p w14:paraId="75DCA9E1" w14:textId="0EBC7C17" w:rsidR="00C40722" w:rsidRPr="00A27CBC" w:rsidRDefault="00C31F99" w:rsidP="00BF61A1">
      <w:pPr>
        <w:spacing w:before="120" w:after="120" w:line="276" w:lineRule="auto"/>
        <w:ind w:left="0" w:firstLine="0"/>
        <w:jc w:val="left"/>
        <w:rPr>
          <w:rFonts w:asciiTheme="minorHAnsi" w:hAnsiTheme="minorHAnsi" w:cstheme="minorHAnsi"/>
          <w:b/>
          <w:bCs/>
          <w:sz w:val="28"/>
          <w:szCs w:val="28"/>
        </w:rPr>
      </w:pPr>
      <w:r w:rsidRPr="00A27CBC">
        <w:rPr>
          <w:rFonts w:asciiTheme="minorHAnsi" w:hAnsiTheme="minorHAnsi" w:cstheme="minorHAnsi"/>
          <w:b/>
          <w:bCs/>
          <w:sz w:val="28"/>
          <w:szCs w:val="28"/>
        </w:rPr>
        <w:t>ROZDZIAŁ 2</w:t>
      </w:r>
      <w:r w:rsidR="001C27AD" w:rsidRPr="00A27CBC">
        <w:rPr>
          <w:rFonts w:asciiTheme="minorHAnsi" w:hAnsiTheme="minorHAnsi" w:cstheme="minorHAnsi"/>
          <w:b/>
          <w:bCs/>
          <w:sz w:val="28"/>
          <w:szCs w:val="28"/>
        </w:rPr>
        <w:t>4</w:t>
      </w:r>
      <w:r w:rsidRPr="00A27CBC">
        <w:rPr>
          <w:rFonts w:asciiTheme="minorHAnsi" w:hAnsiTheme="minorHAnsi" w:cstheme="minorHAnsi"/>
          <w:b/>
          <w:bCs/>
          <w:sz w:val="28"/>
          <w:szCs w:val="28"/>
        </w:rPr>
        <w:tab/>
        <w:t>INFORMACJA DLA WYKONAWCÓW WSPÓLNIE UBIEGAJĄCYCH SIĘ O UDZIELENIE ZAMÓWIENIA (SPÓŁKI CYWILNE, KONSORCJA)</w:t>
      </w:r>
    </w:p>
    <w:p w14:paraId="5BF983ED" w14:textId="30EDC52B" w:rsidR="00D77E9A" w:rsidRPr="00D00031" w:rsidRDefault="00D77E9A" w:rsidP="00BF61A1">
      <w:pPr>
        <w:pStyle w:val="Akapitzlist"/>
        <w:numPr>
          <w:ilvl w:val="0"/>
          <w:numId w:val="7"/>
        </w:numPr>
        <w:spacing w:after="0" w:line="276" w:lineRule="auto"/>
        <w:ind w:left="924" w:hanging="357"/>
        <w:jc w:val="left"/>
        <w:rPr>
          <w:rFonts w:asciiTheme="minorHAnsi" w:hAnsiTheme="minorHAnsi" w:cstheme="minorHAnsi"/>
          <w:b/>
          <w:bCs/>
          <w:sz w:val="24"/>
          <w:szCs w:val="24"/>
        </w:rPr>
      </w:pPr>
      <w:r w:rsidRPr="00690902">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w:t>
      </w:r>
      <w:r w:rsidRPr="00D00031">
        <w:rPr>
          <w:rFonts w:asciiTheme="minorHAnsi" w:hAnsiTheme="minorHAnsi" w:cstheme="minorHAnsi"/>
          <w:b/>
          <w:bCs/>
          <w:sz w:val="24"/>
          <w:szCs w:val="24"/>
        </w:rPr>
        <w:t xml:space="preserve">. Pełnomocnictwo musi być załączone do oferty. </w:t>
      </w:r>
    </w:p>
    <w:p w14:paraId="0E47123D" w14:textId="77777777" w:rsidR="00D77E9A" w:rsidRPr="00690902" w:rsidRDefault="00D77E9A" w:rsidP="00BF61A1">
      <w:pPr>
        <w:pStyle w:val="Akapitzlist"/>
        <w:numPr>
          <w:ilvl w:val="0"/>
          <w:numId w:val="7"/>
        </w:numPr>
        <w:autoSpaceDE w:val="0"/>
        <w:autoSpaceDN w:val="0"/>
        <w:adjustRightInd w:val="0"/>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Wszelka korespondencja będzie dokonywana wyłącznie z Wykonawcą występującym jako Pełnomocnik pozostałych. </w:t>
      </w:r>
    </w:p>
    <w:p w14:paraId="57935A4B" w14:textId="04A3501B" w:rsidR="00D77E9A" w:rsidRPr="00D438DD" w:rsidRDefault="0023774C" w:rsidP="00BF61A1">
      <w:pPr>
        <w:pStyle w:val="Akapitzlist"/>
        <w:numPr>
          <w:ilvl w:val="0"/>
          <w:numId w:val="7"/>
        </w:numPr>
        <w:autoSpaceDE w:val="0"/>
        <w:autoSpaceDN w:val="0"/>
        <w:adjustRightInd w:val="0"/>
        <w:spacing w:after="0" w:line="276" w:lineRule="auto"/>
        <w:ind w:left="924" w:hanging="357"/>
        <w:contextualSpacing w:val="0"/>
        <w:jc w:val="left"/>
        <w:rPr>
          <w:rFonts w:asciiTheme="minorHAnsi" w:hAnsiTheme="minorHAnsi" w:cstheme="minorHAnsi"/>
          <w:sz w:val="24"/>
          <w:szCs w:val="24"/>
        </w:rPr>
      </w:pPr>
      <w:r>
        <w:rPr>
          <w:rFonts w:asciiTheme="minorHAnsi" w:hAnsiTheme="minorHAnsi" w:cstheme="minorHAnsi"/>
          <w:sz w:val="24"/>
          <w:szCs w:val="24"/>
        </w:rPr>
        <w:t xml:space="preserve">W przypadku </w:t>
      </w:r>
      <w:r w:rsidR="00D77E9A" w:rsidRPr="00D438DD">
        <w:rPr>
          <w:rFonts w:asciiTheme="minorHAnsi" w:hAnsiTheme="minorHAnsi" w:cstheme="minorHAnsi"/>
          <w:sz w:val="24"/>
          <w:szCs w:val="24"/>
        </w:rPr>
        <w:t xml:space="preserve">ubiegania się o zamówienie </w:t>
      </w:r>
      <w:r>
        <w:rPr>
          <w:rFonts w:asciiTheme="minorHAnsi" w:hAnsiTheme="minorHAnsi" w:cstheme="minorHAnsi"/>
          <w:sz w:val="24"/>
          <w:szCs w:val="24"/>
        </w:rPr>
        <w:t xml:space="preserve">wspólnie </w:t>
      </w:r>
      <w:r w:rsidR="00D77E9A" w:rsidRPr="00D438DD">
        <w:rPr>
          <w:rFonts w:asciiTheme="minorHAnsi" w:hAnsiTheme="minorHAnsi" w:cstheme="minorHAnsi"/>
          <w:sz w:val="24"/>
          <w:szCs w:val="24"/>
        </w:rPr>
        <w:t xml:space="preserve">przez </w:t>
      </w:r>
      <w:r w:rsidR="00A27CBC">
        <w:rPr>
          <w:rFonts w:asciiTheme="minorHAnsi" w:hAnsiTheme="minorHAnsi" w:cstheme="minorHAnsi"/>
          <w:sz w:val="24"/>
          <w:szCs w:val="24"/>
        </w:rPr>
        <w:t>W</w:t>
      </w:r>
      <w:r w:rsidR="00D77E9A" w:rsidRPr="00D438DD">
        <w:rPr>
          <w:rFonts w:asciiTheme="minorHAnsi" w:hAnsiTheme="minorHAnsi" w:cstheme="minorHAnsi"/>
          <w:sz w:val="24"/>
          <w:szCs w:val="24"/>
        </w:rPr>
        <w:t>ykonawców, oświadczenie o niepodleganiu wykluczeniu</w:t>
      </w:r>
      <w:r>
        <w:rPr>
          <w:rFonts w:asciiTheme="minorHAnsi" w:hAnsiTheme="minorHAnsi" w:cstheme="minorHAnsi"/>
          <w:sz w:val="24"/>
          <w:szCs w:val="24"/>
        </w:rPr>
        <w:t xml:space="preserve"> z</w:t>
      </w:r>
      <w:r w:rsidR="00327528">
        <w:rPr>
          <w:rFonts w:asciiTheme="minorHAnsi" w:hAnsiTheme="minorHAnsi" w:cstheme="minorHAnsi"/>
          <w:sz w:val="24"/>
          <w:szCs w:val="24"/>
        </w:rPr>
        <w:t xml:space="preserve"> postę</w:t>
      </w:r>
      <w:r w:rsidR="00D77E9A" w:rsidRPr="00D438DD">
        <w:rPr>
          <w:rFonts w:asciiTheme="minorHAnsi" w:hAnsiTheme="minorHAnsi" w:cstheme="minorHAnsi"/>
          <w:sz w:val="24"/>
          <w:szCs w:val="24"/>
        </w:rPr>
        <w:t>powani</w:t>
      </w:r>
      <w:r>
        <w:rPr>
          <w:rFonts w:asciiTheme="minorHAnsi" w:hAnsiTheme="minorHAnsi" w:cstheme="minorHAnsi"/>
          <w:sz w:val="24"/>
          <w:szCs w:val="24"/>
        </w:rPr>
        <w:t>a</w:t>
      </w:r>
      <w:r w:rsidR="00D77E9A" w:rsidRPr="00D438DD">
        <w:rPr>
          <w:rFonts w:asciiTheme="minorHAnsi" w:hAnsiTheme="minorHAnsi" w:cstheme="minorHAnsi"/>
          <w:sz w:val="24"/>
          <w:szCs w:val="24"/>
        </w:rPr>
        <w:t xml:space="preserve"> składa każdy z </w:t>
      </w:r>
      <w:r w:rsidR="00A27CBC">
        <w:rPr>
          <w:rFonts w:asciiTheme="minorHAnsi" w:hAnsiTheme="minorHAnsi" w:cstheme="minorHAnsi"/>
          <w:sz w:val="24"/>
          <w:szCs w:val="24"/>
        </w:rPr>
        <w:t>W</w:t>
      </w:r>
      <w:r w:rsidR="00D77E9A" w:rsidRPr="00D438DD">
        <w:rPr>
          <w:rFonts w:asciiTheme="minorHAnsi" w:hAnsiTheme="minorHAnsi" w:cstheme="minorHAnsi"/>
          <w:sz w:val="24"/>
          <w:szCs w:val="24"/>
        </w:rPr>
        <w:t>ykonawców. Oświadczeni</w:t>
      </w:r>
      <w:r>
        <w:rPr>
          <w:rFonts w:asciiTheme="minorHAnsi" w:hAnsiTheme="minorHAnsi" w:cstheme="minorHAnsi"/>
          <w:sz w:val="24"/>
          <w:szCs w:val="24"/>
        </w:rPr>
        <w:t>e</w:t>
      </w:r>
      <w:r w:rsidR="00D77E9A" w:rsidRPr="00D438DD">
        <w:rPr>
          <w:rFonts w:asciiTheme="minorHAnsi" w:hAnsiTheme="minorHAnsi" w:cstheme="minorHAnsi"/>
          <w:sz w:val="24"/>
          <w:szCs w:val="24"/>
        </w:rPr>
        <w:t xml:space="preserve"> t</w:t>
      </w:r>
      <w:r>
        <w:rPr>
          <w:rFonts w:asciiTheme="minorHAnsi" w:hAnsiTheme="minorHAnsi" w:cstheme="minorHAnsi"/>
          <w:sz w:val="24"/>
          <w:szCs w:val="24"/>
        </w:rPr>
        <w:t>o potwierdza</w:t>
      </w:r>
      <w:r w:rsidR="00D77E9A" w:rsidRPr="00D438DD">
        <w:rPr>
          <w:rFonts w:asciiTheme="minorHAnsi" w:hAnsiTheme="minorHAnsi" w:cstheme="minorHAnsi"/>
          <w:sz w:val="24"/>
          <w:szCs w:val="24"/>
        </w:rPr>
        <w:t xml:space="preserve"> brak podstaw wykluczenia </w:t>
      </w:r>
      <w:r>
        <w:rPr>
          <w:rFonts w:asciiTheme="minorHAnsi" w:hAnsiTheme="minorHAnsi" w:cstheme="minorHAnsi"/>
          <w:sz w:val="24"/>
          <w:szCs w:val="24"/>
        </w:rPr>
        <w:t>z postępowania</w:t>
      </w:r>
      <w:r w:rsidR="00D77E9A">
        <w:rPr>
          <w:rFonts w:asciiTheme="minorHAnsi" w:hAnsiTheme="minorHAnsi" w:cstheme="minorHAnsi"/>
          <w:sz w:val="24"/>
          <w:szCs w:val="24"/>
        </w:rPr>
        <w:t>.</w:t>
      </w:r>
    </w:p>
    <w:p w14:paraId="384A0392" w14:textId="52CB3573" w:rsidR="00D77E9A" w:rsidRPr="00690902" w:rsidRDefault="00D77E9A" w:rsidP="00BF61A1">
      <w:pPr>
        <w:pStyle w:val="Akapitzlist"/>
        <w:numPr>
          <w:ilvl w:val="0"/>
          <w:numId w:val="7"/>
        </w:numPr>
        <w:autoSpaceDE w:val="0"/>
        <w:autoSpaceDN w:val="0"/>
        <w:adjustRightInd w:val="0"/>
        <w:spacing w:after="0" w:line="276" w:lineRule="auto"/>
        <w:ind w:left="924" w:hanging="357"/>
        <w:contextualSpacing w:val="0"/>
        <w:jc w:val="left"/>
        <w:rPr>
          <w:rFonts w:asciiTheme="minorHAnsi" w:hAnsiTheme="minorHAnsi" w:cstheme="minorHAnsi"/>
          <w:sz w:val="24"/>
          <w:szCs w:val="24"/>
        </w:rPr>
      </w:pPr>
      <w:r w:rsidRPr="00690902">
        <w:rPr>
          <w:rFonts w:asciiTheme="minorHAnsi" w:hAnsiTheme="minorHAnsi" w:cstheme="minorHAnsi"/>
          <w:sz w:val="24"/>
          <w:szCs w:val="24"/>
        </w:rPr>
        <w:t>Wykonawcy wspólnie ubiegający się o zamówienie ponoszą solidarną odpowiedzialność za</w:t>
      </w:r>
      <w:r w:rsidR="00A27CBC">
        <w:rPr>
          <w:rFonts w:asciiTheme="minorHAnsi" w:hAnsiTheme="minorHAnsi" w:cstheme="minorHAnsi"/>
          <w:sz w:val="24"/>
          <w:szCs w:val="24"/>
        </w:rPr>
        <w:t xml:space="preserve"> </w:t>
      </w:r>
      <w:r w:rsidRPr="00690902">
        <w:rPr>
          <w:rFonts w:asciiTheme="minorHAnsi" w:hAnsiTheme="minorHAnsi" w:cstheme="minorHAnsi"/>
          <w:sz w:val="24"/>
          <w:szCs w:val="24"/>
        </w:rPr>
        <w:t>niewykonanie lub nienależyte wykonanie zobowiązania.</w:t>
      </w:r>
    </w:p>
    <w:p w14:paraId="0A77C7EB" w14:textId="58CE5E68" w:rsidR="00D77E9A" w:rsidRPr="00690902" w:rsidRDefault="00D77E9A" w:rsidP="00BF61A1">
      <w:pPr>
        <w:pStyle w:val="Akapitzlist"/>
        <w:numPr>
          <w:ilvl w:val="0"/>
          <w:numId w:val="7"/>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Formularz oferty musi zawierać wszystkie dane podmiotów składających ofertę wspólną (nazwa adres, nr NIP, REGON każdego z podmiotów) z wyraźnym wskazaniem pełnomocnika.</w:t>
      </w:r>
    </w:p>
    <w:p w14:paraId="303D279D" w14:textId="0008AFA0" w:rsidR="00D77E9A" w:rsidRPr="00690902" w:rsidRDefault="00D77E9A" w:rsidP="00BF61A1">
      <w:pPr>
        <w:pStyle w:val="Akapitzlist"/>
        <w:numPr>
          <w:ilvl w:val="0"/>
          <w:numId w:val="7"/>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Pełnomocnik pozostaje w kontakcie z Zamawiającym w toku postępowania i do niego Zamawiający kieruje korespondencję.</w:t>
      </w:r>
    </w:p>
    <w:p w14:paraId="35257014" w14:textId="59A33F38" w:rsidR="00D77E9A" w:rsidRPr="00690902" w:rsidRDefault="00D77E9A" w:rsidP="00BF61A1">
      <w:pPr>
        <w:pStyle w:val="Akapitzlist"/>
        <w:numPr>
          <w:ilvl w:val="0"/>
          <w:numId w:val="7"/>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Przed zawarciem umowy (w przypadku wygrania postępowania)</w:t>
      </w:r>
      <w:r w:rsidR="00600132">
        <w:rPr>
          <w:rFonts w:asciiTheme="minorHAnsi" w:hAnsiTheme="minorHAnsi" w:cstheme="minorHAnsi"/>
          <w:sz w:val="24"/>
          <w:szCs w:val="24"/>
        </w:rPr>
        <w:t xml:space="preserve"> Zamawiający może żądać</w:t>
      </w:r>
      <w:r w:rsidRPr="00690902">
        <w:rPr>
          <w:rFonts w:asciiTheme="minorHAnsi" w:hAnsiTheme="minorHAnsi" w:cstheme="minorHAnsi"/>
          <w:sz w:val="24"/>
          <w:szCs w:val="24"/>
        </w:rPr>
        <w:t xml:space="preserve"> </w:t>
      </w:r>
      <w:r w:rsidR="00600132">
        <w:rPr>
          <w:rFonts w:asciiTheme="minorHAnsi" w:hAnsiTheme="minorHAnsi" w:cstheme="minorHAnsi"/>
          <w:sz w:val="24"/>
          <w:szCs w:val="24"/>
        </w:rPr>
        <w:t xml:space="preserve">od </w:t>
      </w:r>
      <w:r w:rsidRPr="00690902">
        <w:rPr>
          <w:rFonts w:asciiTheme="minorHAnsi" w:hAnsiTheme="minorHAnsi" w:cstheme="minorHAnsi"/>
          <w:sz w:val="24"/>
          <w:szCs w:val="24"/>
        </w:rPr>
        <w:t>Wykonawc</w:t>
      </w:r>
      <w:r w:rsidR="00600132">
        <w:rPr>
          <w:rFonts w:asciiTheme="minorHAnsi" w:hAnsiTheme="minorHAnsi" w:cstheme="minorHAnsi"/>
          <w:sz w:val="24"/>
          <w:szCs w:val="24"/>
        </w:rPr>
        <w:t>ów</w:t>
      </w:r>
      <w:r w:rsidRPr="00690902">
        <w:rPr>
          <w:rFonts w:asciiTheme="minorHAnsi" w:hAnsiTheme="minorHAnsi" w:cstheme="minorHAnsi"/>
          <w:sz w:val="24"/>
          <w:szCs w:val="24"/>
        </w:rPr>
        <w:t xml:space="preserve"> składający ofertę wspólną umow</w:t>
      </w:r>
      <w:r w:rsidR="00600132">
        <w:rPr>
          <w:rFonts w:asciiTheme="minorHAnsi" w:hAnsiTheme="minorHAnsi" w:cstheme="minorHAnsi"/>
          <w:sz w:val="24"/>
          <w:szCs w:val="24"/>
        </w:rPr>
        <w:t>y</w:t>
      </w:r>
      <w:r w:rsidRPr="00690902">
        <w:rPr>
          <w:rFonts w:asciiTheme="minorHAnsi" w:hAnsiTheme="minorHAnsi" w:cstheme="minorHAnsi"/>
          <w:sz w:val="24"/>
          <w:szCs w:val="24"/>
        </w:rPr>
        <w:t xml:space="preserve"> konsorcjum, zawierającą, co najmniej: </w:t>
      </w:r>
    </w:p>
    <w:p w14:paraId="78497206"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zobowiązanie do realizacji wspólnego przedsięwzięcia obejmującego swoim zakresem realizację przedmiotu zamówienia, </w:t>
      </w:r>
    </w:p>
    <w:p w14:paraId="34A84A50"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wskazanie pełnomocnika i zakresu jego uprawnień,</w:t>
      </w:r>
    </w:p>
    <w:p w14:paraId="3737BBE6"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zakresu działania poszczególnych stron umowy, </w:t>
      </w:r>
    </w:p>
    <w:p w14:paraId="7030426A"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czas obowiązywania umowy, który nie może być krótszy, niż okres obejmujący realizację zamówienia, okres odbioru prac oraz czas trwania gwarancji jakości i rękojmi, </w:t>
      </w:r>
    </w:p>
    <w:p w14:paraId="0670D0E0" w14:textId="2A829391"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wskazanie podmiotu, nr rachunku, na który dokonane zostaną płatności za zrealizowaną usługę, wskazanie sposobu podziału wynagrodzenia pomiędzy strony umowy,</w:t>
      </w:r>
    </w:p>
    <w:p w14:paraId="5747B4B8" w14:textId="29B4B3B5" w:rsidR="0034270C"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zasad odpowiedzialności stron w przypadku, gdy </w:t>
      </w:r>
      <w:r>
        <w:rPr>
          <w:rFonts w:asciiTheme="minorHAnsi" w:hAnsiTheme="minorHAnsi" w:cstheme="minorHAnsi"/>
          <w:sz w:val="24"/>
          <w:szCs w:val="24"/>
        </w:rPr>
        <w:t>Z</w:t>
      </w:r>
      <w:r w:rsidRPr="00690902">
        <w:rPr>
          <w:rFonts w:asciiTheme="minorHAnsi" w:hAnsiTheme="minorHAnsi" w:cstheme="minorHAnsi"/>
          <w:sz w:val="24"/>
          <w:szCs w:val="24"/>
        </w:rPr>
        <w:t>amawiającemu zostanie wyrządzona szkoda</w:t>
      </w:r>
      <w:r w:rsidR="00CF7060">
        <w:rPr>
          <w:rFonts w:asciiTheme="minorHAnsi" w:hAnsiTheme="minorHAnsi" w:cstheme="minorHAnsi"/>
          <w:sz w:val="24"/>
          <w:szCs w:val="24"/>
        </w:rPr>
        <w:t>.</w:t>
      </w:r>
    </w:p>
    <w:p w14:paraId="0DC4443B" w14:textId="77777777" w:rsidR="00C9013D" w:rsidRPr="00C9013D" w:rsidRDefault="00C9013D" w:rsidP="00C9013D">
      <w:pPr>
        <w:pStyle w:val="Akapitzlist"/>
        <w:spacing w:after="0" w:line="276" w:lineRule="auto"/>
        <w:ind w:left="1208" w:firstLine="0"/>
        <w:rPr>
          <w:rFonts w:asciiTheme="minorHAnsi" w:hAnsiTheme="minorHAnsi" w:cstheme="minorHAnsi"/>
          <w:sz w:val="24"/>
          <w:szCs w:val="24"/>
        </w:rPr>
      </w:pPr>
    </w:p>
    <w:p w14:paraId="5941D233" w14:textId="7F1919A6" w:rsidR="00AB7390" w:rsidRPr="00A04D37" w:rsidRDefault="00AB7390" w:rsidP="00BD3989">
      <w:pPr>
        <w:spacing w:before="120" w:after="120" w:line="276" w:lineRule="auto"/>
        <w:ind w:left="0" w:firstLine="0"/>
        <w:jc w:val="left"/>
        <w:rPr>
          <w:rFonts w:asciiTheme="minorHAnsi" w:hAnsiTheme="minorHAnsi" w:cstheme="minorHAnsi"/>
          <w:b/>
          <w:bCs/>
          <w:sz w:val="28"/>
          <w:szCs w:val="28"/>
        </w:rPr>
      </w:pPr>
      <w:r w:rsidRPr="00A04D37">
        <w:rPr>
          <w:rFonts w:asciiTheme="minorHAnsi" w:hAnsiTheme="minorHAnsi" w:cstheme="minorHAnsi"/>
          <w:b/>
          <w:bCs/>
          <w:sz w:val="28"/>
          <w:szCs w:val="28"/>
        </w:rPr>
        <w:t>ROZDZIAŁ 2</w:t>
      </w:r>
      <w:r w:rsidR="001C27AD">
        <w:rPr>
          <w:rFonts w:asciiTheme="minorHAnsi" w:hAnsiTheme="minorHAnsi" w:cstheme="minorHAnsi"/>
          <w:b/>
          <w:bCs/>
          <w:sz w:val="28"/>
          <w:szCs w:val="28"/>
        </w:rPr>
        <w:t>5</w:t>
      </w:r>
      <w:r w:rsidR="00C9013D">
        <w:rPr>
          <w:rFonts w:asciiTheme="minorHAnsi" w:hAnsiTheme="minorHAnsi" w:cstheme="minorHAnsi"/>
          <w:b/>
          <w:bCs/>
          <w:sz w:val="28"/>
          <w:szCs w:val="28"/>
        </w:rPr>
        <w:tab/>
      </w:r>
      <w:r w:rsidRPr="00A04D37">
        <w:rPr>
          <w:rFonts w:asciiTheme="minorHAnsi" w:hAnsiTheme="minorHAnsi" w:cstheme="minorHAnsi"/>
          <w:b/>
          <w:bCs/>
          <w:sz w:val="28"/>
          <w:szCs w:val="28"/>
        </w:rPr>
        <w:t>PODWYKONAWCY</w:t>
      </w:r>
    </w:p>
    <w:p w14:paraId="5F07C3BC" w14:textId="3835E126" w:rsidR="00D77E9A" w:rsidRPr="00A57E5B" w:rsidRDefault="00D77E9A" w:rsidP="00C83F23">
      <w:pPr>
        <w:pStyle w:val="Akapitzlist"/>
        <w:numPr>
          <w:ilvl w:val="0"/>
          <w:numId w:val="24"/>
        </w:numPr>
        <w:spacing w:after="0" w:line="276" w:lineRule="auto"/>
        <w:ind w:left="924" w:hanging="357"/>
        <w:jc w:val="left"/>
        <w:rPr>
          <w:rFonts w:asciiTheme="minorHAnsi" w:hAnsiTheme="minorHAnsi" w:cstheme="minorHAnsi"/>
          <w:sz w:val="24"/>
          <w:szCs w:val="24"/>
          <w:lang w:eastAsia="x-none"/>
        </w:rPr>
      </w:pPr>
      <w:r w:rsidRPr="00A57E5B">
        <w:rPr>
          <w:rFonts w:asciiTheme="minorHAnsi" w:hAnsiTheme="minorHAnsi" w:cstheme="minorHAnsi"/>
          <w:sz w:val="24"/>
          <w:szCs w:val="24"/>
          <w:lang w:eastAsia="x-none"/>
        </w:rPr>
        <w:t xml:space="preserve">Zamawiający </w:t>
      </w:r>
      <w:r w:rsidR="002B454C">
        <w:rPr>
          <w:rFonts w:asciiTheme="minorHAnsi" w:hAnsiTheme="minorHAnsi" w:cstheme="minorHAnsi"/>
          <w:sz w:val="24"/>
          <w:szCs w:val="24"/>
          <w:lang w:eastAsia="x-none"/>
        </w:rPr>
        <w:t xml:space="preserve">nie </w:t>
      </w:r>
      <w:r w:rsidRPr="00A57E5B">
        <w:rPr>
          <w:rFonts w:asciiTheme="minorHAnsi" w:hAnsiTheme="minorHAnsi" w:cstheme="minorHAnsi"/>
          <w:sz w:val="24"/>
          <w:szCs w:val="24"/>
          <w:lang w:eastAsia="x-none"/>
        </w:rPr>
        <w:t>zastrzega obowiąz</w:t>
      </w:r>
      <w:r w:rsidR="002B454C">
        <w:rPr>
          <w:rFonts w:asciiTheme="minorHAnsi" w:hAnsiTheme="minorHAnsi" w:cstheme="minorHAnsi"/>
          <w:sz w:val="24"/>
          <w:szCs w:val="24"/>
          <w:lang w:eastAsia="x-none"/>
        </w:rPr>
        <w:t>ku</w:t>
      </w:r>
      <w:r w:rsidRPr="00A57E5B">
        <w:rPr>
          <w:rFonts w:asciiTheme="minorHAnsi" w:hAnsiTheme="minorHAnsi" w:cstheme="minorHAnsi"/>
          <w:sz w:val="24"/>
          <w:szCs w:val="24"/>
          <w:lang w:eastAsia="x-none"/>
        </w:rPr>
        <w:t xml:space="preserve"> osobistego wykonania przez Wykonawcę kluczowych części zamówienia.</w:t>
      </w:r>
    </w:p>
    <w:p w14:paraId="47ECDA83" w14:textId="6CEDE405" w:rsidR="00D77E9A" w:rsidRPr="00690902" w:rsidRDefault="00D77E9A" w:rsidP="00C83F23">
      <w:pPr>
        <w:pStyle w:val="Akapitzlist"/>
        <w:numPr>
          <w:ilvl w:val="0"/>
          <w:numId w:val="24"/>
        </w:numPr>
        <w:spacing w:after="0" w:line="276" w:lineRule="auto"/>
        <w:ind w:left="924" w:hanging="357"/>
        <w:jc w:val="left"/>
        <w:rPr>
          <w:rFonts w:asciiTheme="minorHAnsi" w:hAnsiTheme="minorHAnsi" w:cstheme="minorHAnsi"/>
          <w:sz w:val="24"/>
          <w:szCs w:val="24"/>
          <w:lang w:eastAsia="x-none"/>
        </w:rPr>
      </w:pPr>
      <w:r w:rsidRPr="00690902">
        <w:rPr>
          <w:rFonts w:asciiTheme="minorHAnsi" w:hAnsiTheme="minorHAnsi" w:cstheme="minorHAnsi"/>
          <w:sz w:val="24"/>
          <w:szCs w:val="24"/>
          <w:lang w:eastAsia="x-none"/>
        </w:rPr>
        <w:t>Wykonawca, który zamierza powierzyć wykonanie części zamówienia innej firmie (</w:t>
      </w:r>
      <w:r w:rsidR="008112F0">
        <w:rPr>
          <w:rFonts w:asciiTheme="minorHAnsi" w:hAnsiTheme="minorHAnsi" w:cstheme="minorHAnsi"/>
          <w:sz w:val="24"/>
          <w:szCs w:val="24"/>
          <w:lang w:eastAsia="x-none"/>
        </w:rPr>
        <w:t>P</w:t>
      </w:r>
      <w:r w:rsidRPr="00690902">
        <w:rPr>
          <w:rFonts w:asciiTheme="minorHAnsi" w:hAnsiTheme="minorHAnsi" w:cstheme="minorHAnsi"/>
          <w:sz w:val="24"/>
          <w:szCs w:val="24"/>
          <w:lang w:eastAsia="x-none"/>
        </w:rPr>
        <w:t xml:space="preserve">odwykonawcy) jest zobowiązany do określenia w złożonej ofercie (na formularzu oferty – załącznik </w:t>
      </w:r>
      <w:r w:rsidR="00327528">
        <w:rPr>
          <w:rFonts w:asciiTheme="minorHAnsi" w:hAnsiTheme="minorHAnsi" w:cstheme="minorHAnsi"/>
          <w:sz w:val="24"/>
          <w:szCs w:val="24"/>
          <w:lang w:eastAsia="x-none"/>
        </w:rPr>
        <w:t xml:space="preserve">Nr </w:t>
      </w:r>
      <w:r w:rsidR="0026131E">
        <w:rPr>
          <w:rFonts w:asciiTheme="minorHAnsi" w:hAnsiTheme="minorHAnsi" w:cstheme="minorHAnsi"/>
          <w:sz w:val="24"/>
          <w:szCs w:val="24"/>
          <w:lang w:eastAsia="x-none"/>
        </w:rPr>
        <w:t>3</w:t>
      </w:r>
      <w:r w:rsidR="00327528">
        <w:rPr>
          <w:rFonts w:asciiTheme="minorHAnsi" w:hAnsiTheme="minorHAnsi" w:cstheme="minorHAnsi"/>
          <w:sz w:val="24"/>
          <w:szCs w:val="24"/>
          <w:lang w:eastAsia="x-none"/>
        </w:rPr>
        <w:t xml:space="preserve"> </w:t>
      </w:r>
      <w:r w:rsidRPr="00690902">
        <w:rPr>
          <w:rFonts w:asciiTheme="minorHAnsi" w:hAnsiTheme="minorHAnsi" w:cstheme="minorHAnsi"/>
          <w:sz w:val="24"/>
          <w:szCs w:val="24"/>
          <w:lang w:eastAsia="x-none"/>
        </w:rPr>
        <w:t xml:space="preserve">do SWZ) informacji jaka część przedmiotu zamówienia będzie realizowana przez </w:t>
      </w:r>
      <w:r w:rsidR="008112F0">
        <w:rPr>
          <w:rFonts w:asciiTheme="minorHAnsi" w:hAnsiTheme="minorHAnsi" w:cstheme="minorHAnsi"/>
          <w:sz w:val="24"/>
          <w:szCs w:val="24"/>
          <w:lang w:eastAsia="x-none"/>
        </w:rPr>
        <w:t>P</w:t>
      </w:r>
      <w:r w:rsidRPr="00690902">
        <w:rPr>
          <w:rFonts w:asciiTheme="minorHAnsi" w:hAnsiTheme="minorHAnsi" w:cstheme="minorHAnsi"/>
          <w:sz w:val="24"/>
          <w:szCs w:val="24"/>
          <w:lang w:eastAsia="x-none"/>
        </w:rPr>
        <w:t>odwykonawców z podaniem ich nazw jeżeli są już znane.</w:t>
      </w:r>
    </w:p>
    <w:p w14:paraId="14687BFF" w14:textId="31EF1CC4" w:rsidR="0072060A" w:rsidRPr="00C9013D" w:rsidRDefault="00D77E9A" w:rsidP="00C83F23">
      <w:pPr>
        <w:pStyle w:val="Akapitzlist"/>
        <w:numPr>
          <w:ilvl w:val="0"/>
          <w:numId w:val="24"/>
        </w:numPr>
        <w:spacing w:after="0" w:line="276" w:lineRule="auto"/>
        <w:ind w:left="924" w:hanging="357"/>
        <w:jc w:val="left"/>
        <w:rPr>
          <w:rFonts w:asciiTheme="minorHAnsi" w:hAnsiTheme="minorHAnsi" w:cstheme="minorHAnsi"/>
          <w:sz w:val="24"/>
          <w:szCs w:val="24"/>
          <w:u w:val="single"/>
          <w:lang w:eastAsia="x-none"/>
        </w:rPr>
      </w:pPr>
      <w:r w:rsidRPr="00690902">
        <w:rPr>
          <w:rFonts w:asciiTheme="minorHAnsi" w:hAnsiTheme="minorHAnsi" w:cstheme="minorHAnsi"/>
          <w:sz w:val="24"/>
          <w:szCs w:val="24"/>
          <w:lang w:eastAsia="x-none"/>
        </w:rPr>
        <w:t xml:space="preserve">W przypadku </w:t>
      </w:r>
      <w:r w:rsidR="008112F0">
        <w:rPr>
          <w:rFonts w:asciiTheme="minorHAnsi" w:hAnsiTheme="minorHAnsi" w:cstheme="minorHAnsi"/>
          <w:sz w:val="24"/>
          <w:szCs w:val="24"/>
          <w:lang w:eastAsia="x-none"/>
        </w:rPr>
        <w:t>P</w:t>
      </w:r>
      <w:r w:rsidRPr="00690902">
        <w:rPr>
          <w:rFonts w:asciiTheme="minorHAnsi" w:hAnsiTheme="minorHAnsi" w:cstheme="minorHAnsi"/>
          <w:sz w:val="24"/>
          <w:szCs w:val="24"/>
          <w:lang w:eastAsia="x-none"/>
        </w:rPr>
        <w:t xml:space="preserve">odwykonawcy, na którego zasobach </w:t>
      </w:r>
      <w:r w:rsidR="00C9013D">
        <w:rPr>
          <w:rFonts w:asciiTheme="minorHAnsi" w:hAnsiTheme="minorHAnsi" w:cstheme="minorHAnsi"/>
          <w:sz w:val="24"/>
          <w:szCs w:val="24"/>
          <w:lang w:eastAsia="x-none"/>
        </w:rPr>
        <w:t>W</w:t>
      </w:r>
      <w:r w:rsidRPr="00690902">
        <w:rPr>
          <w:rFonts w:asciiTheme="minorHAnsi" w:hAnsiTheme="minorHAnsi" w:cstheme="minorHAnsi"/>
          <w:sz w:val="24"/>
          <w:szCs w:val="24"/>
          <w:lang w:eastAsia="x-none"/>
        </w:rPr>
        <w:t xml:space="preserve">ykonawca </w:t>
      </w:r>
      <w:r w:rsidRPr="004F5607">
        <w:rPr>
          <w:rFonts w:asciiTheme="minorHAnsi" w:hAnsiTheme="minorHAnsi" w:cstheme="minorHAnsi"/>
          <w:sz w:val="24"/>
          <w:szCs w:val="24"/>
          <w:lang w:eastAsia="x-none"/>
        </w:rPr>
        <w:t xml:space="preserve">nie polega, Zamawiający nie wymaga, aby </w:t>
      </w:r>
      <w:r w:rsidR="00C9013D">
        <w:rPr>
          <w:rFonts w:asciiTheme="minorHAnsi" w:hAnsiTheme="minorHAnsi" w:cstheme="minorHAnsi"/>
          <w:sz w:val="24"/>
          <w:szCs w:val="24"/>
          <w:lang w:eastAsia="x-none"/>
        </w:rPr>
        <w:t>W</w:t>
      </w:r>
      <w:r w:rsidRPr="004F5607">
        <w:rPr>
          <w:rFonts w:asciiTheme="minorHAnsi" w:hAnsiTheme="minorHAnsi" w:cstheme="minorHAnsi"/>
          <w:sz w:val="24"/>
          <w:szCs w:val="24"/>
          <w:lang w:eastAsia="x-none"/>
        </w:rPr>
        <w:t>ykonawca składał podmiotowe środki dowodowe</w:t>
      </w:r>
      <w:r w:rsidRPr="00690902">
        <w:rPr>
          <w:rFonts w:asciiTheme="minorHAnsi" w:hAnsiTheme="minorHAnsi" w:cstheme="minorHAnsi"/>
          <w:sz w:val="24"/>
          <w:szCs w:val="24"/>
          <w:lang w:eastAsia="x-none"/>
        </w:rPr>
        <w:t xml:space="preserve"> oraz oświadczenia o braku podstaw do wykluczenia, o których mowa w art. 108 ust. 1 oraz art. 109 ust. 1 pkt. 4 ustawy </w:t>
      </w:r>
      <w:proofErr w:type="spellStart"/>
      <w:r w:rsidRPr="00690902">
        <w:rPr>
          <w:rFonts w:asciiTheme="minorHAnsi" w:hAnsiTheme="minorHAnsi" w:cstheme="minorHAnsi"/>
          <w:sz w:val="24"/>
          <w:szCs w:val="24"/>
          <w:lang w:eastAsia="x-none"/>
        </w:rPr>
        <w:t>pzp</w:t>
      </w:r>
      <w:proofErr w:type="spellEnd"/>
      <w:r w:rsidR="007E2CCE">
        <w:rPr>
          <w:rFonts w:asciiTheme="minorHAnsi" w:hAnsiTheme="minorHAnsi" w:cstheme="minorHAnsi"/>
          <w:sz w:val="24"/>
          <w:szCs w:val="24"/>
          <w:lang w:eastAsia="x-none"/>
        </w:rPr>
        <w:t xml:space="preserve"> oraz n</w:t>
      </w:r>
      <w:r w:rsidR="007E2CCE" w:rsidRPr="0041191F">
        <w:rPr>
          <w:rFonts w:asciiTheme="minorHAnsi" w:hAnsiTheme="minorHAnsi" w:cstheme="minorHAnsi"/>
          <w:bCs/>
          <w:color w:val="auto"/>
          <w:sz w:val="24"/>
          <w:szCs w:val="24"/>
        </w:rPr>
        <w:t xml:space="preserve">a </w:t>
      </w:r>
      <w:r w:rsidR="007E2CCE" w:rsidRPr="007E2CCE">
        <w:rPr>
          <w:rFonts w:asciiTheme="minorHAnsi" w:hAnsiTheme="minorHAnsi" w:cstheme="minorHAnsi"/>
          <w:bCs/>
          <w:color w:val="auto"/>
          <w:sz w:val="24"/>
          <w:szCs w:val="24"/>
        </w:rPr>
        <w:t xml:space="preserve">podstawie art. 7 ust. 1 ustawy z dnia 13 kwietnia 2022 r. </w:t>
      </w:r>
      <w:r w:rsidR="007E2CCE" w:rsidRPr="007E2CCE">
        <w:rPr>
          <w:rStyle w:val="markedcontent"/>
          <w:rFonts w:asciiTheme="minorHAnsi" w:hAnsiTheme="minorHAnsi" w:cstheme="minorHAnsi"/>
          <w:bCs/>
          <w:color w:val="auto"/>
          <w:sz w:val="24"/>
          <w:szCs w:val="24"/>
        </w:rPr>
        <w:t>o szczególnych rozwiązaniach w zakresie przeciwdziałania wspieraniu agresji na Ukrainę oraz służących ochronie bezpieczeństwa narodowego</w:t>
      </w:r>
      <w:r w:rsidR="007E2CCE">
        <w:rPr>
          <w:rStyle w:val="markedcontent"/>
          <w:rFonts w:asciiTheme="minorHAnsi" w:hAnsiTheme="minorHAnsi" w:cstheme="minorHAnsi"/>
          <w:b/>
          <w:color w:val="auto"/>
          <w:sz w:val="24"/>
          <w:szCs w:val="24"/>
        </w:rPr>
        <w:t>.</w:t>
      </w:r>
    </w:p>
    <w:p w14:paraId="4541899F" w14:textId="3380C110" w:rsidR="00F9520A" w:rsidRPr="00C9013D" w:rsidRDefault="00AB7390" w:rsidP="00BD3989">
      <w:pPr>
        <w:tabs>
          <w:tab w:val="left" w:pos="426"/>
          <w:tab w:val="left" w:pos="709"/>
          <w:tab w:val="left" w:pos="10065"/>
        </w:tabs>
        <w:spacing w:before="120" w:after="120" w:line="276" w:lineRule="auto"/>
        <w:ind w:left="11" w:hanging="11"/>
        <w:jc w:val="left"/>
        <w:rPr>
          <w:rFonts w:asciiTheme="minorHAnsi" w:hAnsiTheme="minorHAnsi" w:cstheme="minorHAnsi"/>
          <w:b/>
          <w:bCs/>
          <w:color w:val="auto"/>
          <w:sz w:val="28"/>
          <w:szCs w:val="28"/>
        </w:rPr>
      </w:pPr>
      <w:r w:rsidRPr="00C9013D">
        <w:rPr>
          <w:rFonts w:asciiTheme="minorHAnsi" w:hAnsiTheme="minorHAnsi" w:cstheme="minorHAnsi"/>
          <w:b/>
          <w:bCs/>
          <w:color w:val="auto"/>
          <w:sz w:val="28"/>
          <w:szCs w:val="28"/>
        </w:rPr>
        <w:t xml:space="preserve">ROZDZIAŁ </w:t>
      </w:r>
      <w:r w:rsidR="00B74C7C" w:rsidRPr="00C9013D">
        <w:rPr>
          <w:rFonts w:asciiTheme="minorHAnsi" w:hAnsiTheme="minorHAnsi" w:cstheme="minorHAnsi"/>
          <w:b/>
          <w:bCs/>
          <w:color w:val="auto"/>
          <w:sz w:val="28"/>
          <w:szCs w:val="28"/>
        </w:rPr>
        <w:t>2</w:t>
      </w:r>
      <w:r w:rsidR="001C27AD" w:rsidRPr="00C9013D">
        <w:rPr>
          <w:rFonts w:asciiTheme="minorHAnsi" w:hAnsiTheme="minorHAnsi" w:cstheme="minorHAnsi"/>
          <w:b/>
          <w:bCs/>
          <w:color w:val="auto"/>
          <w:sz w:val="28"/>
          <w:szCs w:val="28"/>
        </w:rPr>
        <w:t>6</w:t>
      </w:r>
      <w:r w:rsidR="00C9013D">
        <w:rPr>
          <w:rFonts w:asciiTheme="minorHAnsi" w:hAnsiTheme="minorHAnsi" w:cstheme="minorHAnsi"/>
          <w:b/>
          <w:bCs/>
          <w:color w:val="auto"/>
          <w:sz w:val="28"/>
          <w:szCs w:val="28"/>
        </w:rPr>
        <w:t xml:space="preserve"> </w:t>
      </w:r>
      <w:r w:rsidRPr="00C9013D">
        <w:rPr>
          <w:rFonts w:asciiTheme="minorHAnsi" w:hAnsiTheme="minorHAnsi" w:cstheme="minorHAnsi"/>
          <w:b/>
          <w:bCs/>
          <w:color w:val="auto"/>
          <w:sz w:val="28"/>
          <w:szCs w:val="28"/>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58356E00" w14:textId="5B452985" w:rsidR="00A308D1" w:rsidRPr="00A308D1" w:rsidRDefault="00586E1C" w:rsidP="00C83F23">
      <w:pPr>
        <w:pStyle w:val="Akapitzlist"/>
        <w:numPr>
          <w:ilvl w:val="0"/>
          <w:numId w:val="39"/>
        </w:numPr>
        <w:spacing w:after="0" w:line="276" w:lineRule="auto"/>
        <w:ind w:left="924" w:hanging="357"/>
        <w:jc w:val="left"/>
        <w:rPr>
          <w:rFonts w:asciiTheme="minorHAnsi" w:hAnsiTheme="minorHAnsi" w:cstheme="minorHAnsi"/>
          <w:color w:val="auto"/>
          <w:sz w:val="24"/>
          <w:szCs w:val="24"/>
        </w:rPr>
      </w:pPr>
      <w:r w:rsidRPr="00B74C7C">
        <w:rPr>
          <w:rFonts w:asciiTheme="minorHAnsi" w:hAnsiTheme="minorHAnsi" w:cstheme="minorHAnsi"/>
          <w:sz w:val="24"/>
          <w:szCs w:val="24"/>
        </w:rPr>
        <w:t>Komunikacja w postępowaniu o udzielenie zamówienia</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w tym składanie ofert, wymiana informacji oraz przekazywani</w:t>
      </w:r>
      <w:r w:rsidR="002536D8" w:rsidRPr="00B74C7C">
        <w:rPr>
          <w:rFonts w:asciiTheme="minorHAnsi" w:hAnsiTheme="minorHAnsi" w:cstheme="minorHAnsi"/>
          <w:sz w:val="24"/>
          <w:szCs w:val="24"/>
        </w:rPr>
        <w:t>a</w:t>
      </w:r>
      <w:r w:rsidRPr="00B74C7C">
        <w:rPr>
          <w:rFonts w:asciiTheme="minorHAnsi" w:hAnsiTheme="minorHAnsi" w:cstheme="minorHAnsi"/>
          <w:sz w:val="24"/>
          <w:szCs w:val="24"/>
        </w:rPr>
        <w:t xml:space="preserve"> dokumentów lub oświadczeń między </w:t>
      </w:r>
      <w:r w:rsidR="008112F0">
        <w:rPr>
          <w:rFonts w:asciiTheme="minorHAnsi" w:hAnsiTheme="minorHAnsi" w:cstheme="minorHAnsi"/>
          <w:sz w:val="24"/>
          <w:szCs w:val="24"/>
        </w:rPr>
        <w:t>Z</w:t>
      </w:r>
      <w:r w:rsidRPr="00B74C7C">
        <w:rPr>
          <w:rFonts w:asciiTheme="minorHAnsi" w:hAnsiTheme="minorHAnsi" w:cstheme="minorHAnsi"/>
          <w:sz w:val="24"/>
          <w:szCs w:val="24"/>
        </w:rPr>
        <w:t xml:space="preserve">amawiającym a </w:t>
      </w:r>
      <w:r w:rsidR="00A308D1">
        <w:rPr>
          <w:rFonts w:asciiTheme="minorHAnsi" w:hAnsiTheme="minorHAnsi" w:cstheme="minorHAnsi"/>
          <w:sz w:val="24"/>
          <w:szCs w:val="24"/>
        </w:rPr>
        <w:t>W</w:t>
      </w:r>
      <w:r w:rsidRPr="00B74C7C">
        <w:rPr>
          <w:rFonts w:asciiTheme="minorHAnsi" w:hAnsiTheme="minorHAnsi" w:cstheme="minorHAnsi"/>
          <w:sz w:val="24"/>
          <w:szCs w:val="24"/>
        </w:rPr>
        <w:t>ykonawcą, odbywa się przy użyciu środków komunikacji elektronicznej. Przez środki komunikacji elektronicznej rozumie się środki komunikacji elektronicznej</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zdefiniowane w ustawie z dnia 18 lipca 2002 r. o świadczeniu usług drogą elektroniczną (Dz. U. z 2020 r. poz. 344).</w:t>
      </w:r>
      <w:r w:rsidR="00607DB1" w:rsidRPr="00B74C7C">
        <w:rPr>
          <w:rFonts w:asciiTheme="minorHAnsi" w:hAnsiTheme="minorHAnsi" w:cstheme="minorHAnsi"/>
          <w:sz w:val="24"/>
          <w:szCs w:val="24"/>
        </w:rPr>
        <w:t xml:space="preserve"> Postępowanie prowadzone jest w języku polskim w formie elektronicznej za pośrednictwem platformy zakupowej</w:t>
      </w:r>
      <w:r w:rsidR="00A308D1">
        <w:rPr>
          <w:rFonts w:asciiTheme="minorHAnsi" w:hAnsiTheme="minorHAnsi" w:cstheme="minorHAnsi"/>
          <w:sz w:val="24"/>
          <w:szCs w:val="24"/>
        </w:rPr>
        <w:t xml:space="preserve"> </w:t>
      </w:r>
      <w:r w:rsidR="00607DB1" w:rsidRPr="00B74C7C">
        <w:rPr>
          <w:rFonts w:asciiTheme="minorHAnsi" w:hAnsiTheme="minorHAnsi" w:cstheme="minorHAnsi"/>
          <w:sz w:val="24"/>
          <w:szCs w:val="24"/>
        </w:rPr>
        <w:t>pod adresem:</w:t>
      </w:r>
    </w:p>
    <w:p w14:paraId="50059DE7" w14:textId="38776A4A" w:rsidR="00607DB1" w:rsidRPr="00B74C7C" w:rsidRDefault="00000000" w:rsidP="00BD3989">
      <w:pPr>
        <w:pStyle w:val="Akapitzlist"/>
        <w:spacing w:after="0" w:line="276" w:lineRule="auto"/>
        <w:ind w:left="924" w:firstLine="0"/>
        <w:jc w:val="left"/>
        <w:rPr>
          <w:rFonts w:asciiTheme="minorHAnsi" w:hAnsiTheme="minorHAnsi" w:cstheme="minorHAnsi"/>
          <w:color w:val="auto"/>
          <w:sz w:val="24"/>
          <w:szCs w:val="24"/>
        </w:rPr>
      </w:pPr>
      <w:hyperlink r:id="rId15" w:history="1">
        <w:r w:rsidR="00607DB1" w:rsidRPr="00B74C7C">
          <w:rPr>
            <w:rFonts w:asciiTheme="minorHAnsi" w:hAnsiTheme="minorHAnsi" w:cstheme="minorHAnsi"/>
            <w:bCs/>
            <w:color w:val="0000FF"/>
            <w:kern w:val="1"/>
            <w:sz w:val="24"/>
            <w:szCs w:val="24"/>
            <w:u w:val="single"/>
            <w:lang w:val="de-DE" w:eastAsia="ar-SA"/>
          </w:rPr>
          <w:t>https://platformazakupowa.pl/pn/powiat_krotoszyn</w:t>
        </w:r>
      </w:hyperlink>
      <w:r w:rsidR="00E22C85" w:rsidRPr="00B74C7C">
        <w:rPr>
          <w:rFonts w:asciiTheme="minorHAnsi" w:hAnsiTheme="minorHAnsi" w:cstheme="minorHAnsi"/>
          <w:bCs/>
          <w:color w:val="0000FF"/>
          <w:kern w:val="1"/>
          <w:sz w:val="24"/>
          <w:szCs w:val="24"/>
          <w:u w:val="single"/>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zwanej</w:t>
      </w:r>
      <w:proofErr w:type="spellEnd"/>
      <w:r w:rsidR="00E22C85" w:rsidRPr="00B74C7C">
        <w:rPr>
          <w:rFonts w:asciiTheme="minorHAnsi" w:hAnsiTheme="minorHAnsi" w:cstheme="minorHAnsi"/>
          <w:bCs/>
          <w:color w:val="auto"/>
          <w:kern w:val="1"/>
          <w:sz w:val="24"/>
          <w:szCs w:val="24"/>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dalej</w:t>
      </w:r>
      <w:proofErr w:type="spellEnd"/>
      <w:r w:rsidR="00E22C85" w:rsidRPr="00B74C7C">
        <w:rPr>
          <w:rFonts w:asciiTheme="minorHAnsi" w:hAnsiTheme="minorHAnsi" w:cstheme="minorHAnsi"/>
          <w:bCs/>
          <w:color w:val="auto"/>
          <w:kern w:val="1"/>
          <w:sz w:val="24"/>
          <w:szCs w:val="24"/>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Platformą</w:t>
      </w:r>
      <w:proofErr w:type="spellEnd"/>
      <w:r w:rsidR="00E22C85" w:rsidRPr="00B74C7C">
        <w:rPr>
          <w:rFonts w:asciiTheme="minorHAnsi" w:hAnsiTheme="minorHAnsi" w:cstheme="minorHAnsi"/>
          <w:bCs/>
          <w:color w:val="auto"/>
          <w:kern w:val="1"/>
          <w:sz w:val="24"/>
          <w:szCs w:val="24"/>
          <w:lang w:val="de-DE" w:eastAsia="ar-SA"/>
        </w:rPr>
        <w:t>.</w:t>
      </w:r>
    </w:p>
    <w:p w14:paraId="5C3FBAF2" w14:textId="61CA51BF" w:rsidR="001F4633" w:rsidRPr="00690902" w:rsidRDefault="00586E1C" w:rsidP="00C83F23">
      <w:pPr>
        <w:pStyle w:val="NormalnyWeb"/>
        <w:numPr>
          <w:ilvl w:val="0"/>
          <w:numId w:val="39"/>
        </w:numPr>
        <w:spacing w:before="0" w:beforeAutospacing="0" w:after="0" w:afterAutospacing="0" w:line="276" w:lineRule="auto"/>
        <w:ind w:left="924" w:hanging="357"/>
        <w:textAlignment w:val="baseline"/>
        <w:rPr>
          <w:rFonts w:asciiTheme="minorHAnsi" w:hAnsiTheme="minorHAnsi" w:cstheme="minorHAnsi"/>
          <w:color w:val="000000"/>
        </w:rPr>
      </w:pPr>
      <w:r w:rsidRPr="00690902">
        <w:rPr>
          <w:rFonts w:asciiTheme="minorHAnsi" w:hAnsiTheme="minorHAnsi" w:cstheme="minorHAnsi"/>
        </w:rPr>
        <w:t>Ofertę, oświadczenia, o których mowa w art. 125 ust. 1</w:t>
      </w:r>
      <w:r w:rsidR="00853892" w:rsidRPr="00690902">
        <w:rPr>
          <w:rFonts w:asciiTheme="minorHAnsi" w:hAnsiTheme="minorHAnsi" w:cstheme="minorHAnsi"/>
        </w:rPr>
        <w:t xml:space="preserve"> </w:t>
      </w:r>
      <w:proofErr w:type="spellStart"/>
      <w:r w:rsidRPr="00690902">
        <w:rPr>
          <w:rFonts w:asciiTheme="minorHAnsi" w:hAnsiTheme="minorHAnsi" w:cstheme="minorHAnsi"/>
        </w:rPr>
        <w:t>pzp</w:t>
      </w:r>
      <w:proofErr w:type="spellEnd"/>
      <w:r w:rsidRPr="00690902">
        <w:rPr>
          <w:rFonts w:asciiTheme="minorHAnsi" w:hAnsiTheme="minorHAnsi" w:cstheme="minorHAnsi"/>
        </w:rPr>
        <w:t xml:space="preserve">, </w:t>
      </w:r>
      <w:r w:rsidR="00D95F98">
        <w:rPr>
          <w:rFonts w:asciiTheme="minorHAnsi" w:hAnsiTheme="minorHAnsi" w:cstheme="minorHAnsi"/>
        </w:rPr>
        <w:t>przedmiotowe,</w:t>
      </w:r>
      <w:r w:rsidR="008E3735">
        <w:rPr>
          <w:rFonts w:asciiTheme="minorHAnsi" w:hAnsiTheme="minorHAnsi" w:cstheme="minorHAnsi"/>
        </w:rPr>
        <w:t xml:space="preserve"> </w:t>
      </w:r>
      <w:r w:rsidRPr="00690902">
        <w:rPr>
          <w:rFonts w:asciiTheme="minorHAnsi" w:hAnsiTheme="minorHAnsi" w:cstheme="minorHAnsi"/>
        </w:rPr>
        <w:t xml:space="preserve">podmiotowe środki dowodowe, pełnomocnictwa, </w:t>
      </w:r>
      <w:r w:rsidRPr="000625EF">
        <w:rPr>
          <w:rFonts w:asciiTheme="minorHAnsi" w:hAnsiTheme="minorHAnsi" w:cstheme="minorHAnsi"/>
        </w:rPr>
        <w:t xml:space="preserve">sporządza </w:t>
      </w:r>
      <w:r w:rsidRPr="00690902">
        <w:rPr>
          <w:rFonts w:asciiTheme="minorHAnsi" w:hAnsiTheme="minorHAnsi" w:cstheme="minorHAnsi"/>
        </w:rPr>
        <w:t>się w</w:t>
      </w:r>
      <w:r w:rsidR="001F0E97">
        <w:rPr>
          <w:rFonts w:asciiTheme="minorHAnsi" w:hAnsiTheme="minorHAnsi" w:cstheme="minorHAnsi"/>
        </w:rPr>
        <w:t xml:space="preserve"> </w:t>
      </w:r>
      <w:r w:rsidRPr="00690902">
        <w:rPr>
          <w:rFonts w:asciiTheme="minorHAnsi" w:hAnsiTheme="minorHAnsi" w:cstheme="minorHAnsi"/>
        </w:rPr>
        <w:t>postaci elektronicznej, w ogólnie dostępnych formatach danych</w:t>
      </w:r>
      <w:r w:rsidR="004954D0" w:rsidRPr="00690902">
        <w:rPr>
          <w:rFonts w:asciiTheme="minorHAnsi" w:hAnsiTheme="minorHAnsi" w:cstheme="minorHAnsi"/>
        </w:rPr>
        <w:t>.</w:t>
      </w:r>
      <w:r w:rsidR="004954D0" w:rsidRPr="00690902">
        <w:rPr>
          <w:rFonts w:asciiTheme="minorHAnsi" w:hAnsiTheme="minorHAnsi" w:cstheme="minorHAnsi"/>
          <w:b/>
          <w:bCs/>
          <w:color w:val="000000"/>
        </w:rPr>
        <w:t xml:space="preserve"> </w:t>
      </w:r>
      <w:r w:rsidR="004954D0" w:rsidRPr="00690902">
        <w:rPr>
          <w:rFonts w:asciiTheme="minorHAnsi" w:hAnsiTheme="minorHAnsi" w:cstheme="minorHAnsi"/>
          <w:color w:val="000000"/>
        </w:rPr>
        <w:t xml:space="preserve">Rozszerzenia plików wykorzystywanych przez Wykonawców </w:t>
      </w:r>
      <w:r w:rsidR="004954D0" w:rsidRPr="00690902">
        <w:rPr>
          <w:rFonts w:asciiTheme="minorHAnsi" w:hAnsiTheme="minorHAnsi" w:cstheme="minorHAnsi"/>
          <w:color w:val="000000"/>
        </w:rPr>
        <w:lastRenderedPageBreak/>
        <w:t>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219F" w:rsidRPr="00690902">
        <w:rPr>
          <w:rFonts w:asciiTheme="minorHAnsi" w:hAnsiTheme="minorHAnsi" w:cstheme="minorHAnsi"/>
        </w:rPr>
        <w:t xml:space="preserve"> </w:t>
      </w:r>
      <w:r w:rsidR="004954D0" w:rsidRPr="00690902">
        <w:rPr>
          <w:rFonts w:asciiTheme="minorHAnsi" w:hAnsiTheme="minorHAnsi" w:cstheme="minorHAnsi"/>
        </w:rPr>
        <w:t>Z</w:t>
      </w:r>
      <w:r w:rsidR="00DD219F" w:rsidRPr="00690902">
        <w:rPr>
          <w:rFonts w:asciiTheme="minorHAnsi" w:hAnsiTheme="minorHAnsi" w:cstheme="minorHAnsi"/>
        </w:rPr>
        <w:t>amawiający rekomenduje</w:t>
      </w:r>
      <w:r w:rsidRPr="00690902">
        <w:rPr>
          <w:rFonts w:asciiTheme="minorHAnsi" w:hAnsiTheme="minorHAnsi" w:cstheme="minorHAnsi"/>
        </w:rPr>
        <w:t xml:space="preserve"> format</w:t>
      </w:r>
      <w:r w:rsidR="00DD219F" w:rsidRPr="00690902">
        <w:rPr>
          <w:rFonts w:asciiTheme="minorHAnsi" w:hAnsiTheme="minorHAnsi" w:cstheme="minorHAnsi"/>
        </w:rPr>
        <w:t>y</w:t>
      </w:r>
      <w:r w:rsidRPr="00690902">
        <w:rPr>
          <w:rFonts w:asciiTheme="minorHAnsi" w:hAnsiTheme="minorHAnsi" w:cstheme="minorHAnsi"/>
        </w:rPr>
        <w:t xml:space="preserve"> </w:t>
      </w:r>
      <w:r w:rsidR="00DD219F" w:rsidRPr="00690902">
        <w:rPr>
          <w:rFonts w:asciiTheme="minorHAnsi" w:hAnsiTheme="minorHAnsi" w:cstheme="minorHAnsi"/>
        </w:rPr>
        <w:t>.pdf .</w:t>
      </w:r>
      <w:proofErr w:type="spellStart"/>
      <w:r w:rsidR="00DD219F" w:rsidRPr="00690902">
        <w:rPr>
          <w:rFonts w:asciiTheme="minorHAnsi" w:hAnsiTheme="minorHAnsi" w:cstheme="minorHAnsi"/>
        </w:rPr>
        <w:t>doc</w:t>
      </w:r>
      <w:proofErr w:type="spellEnd"/>
      <w:r w:rsidR="00DD219F" w:rsidRPr="00690902">
        <w:rPr>
          <w:rFonts w:asciiTheme="minorHAnsi" w:hAnsiTheme="minorHAnsi" w:cstheme="minorHAnsi"/>
        </w:rPr>
        <w:t xml:space="preserve"> .</w:t>
      </w:r>
      <w:proofErr w:type="spellStart"/>
      <w:r w:rsidR="00DD219F" w:rsidRPr="00690902">
        <w:rPr>
          <w:rFonts w:asciiTheme="minorHAnsi" w:hAnsiTheme="minorHAnsi" w:cstheme="minorHAnsi"/>
        </w:rPr>
        <w:t>docx</w:t>
      </w:r>
      <w:proofErr w:type="spellEnd"/>
      <w:r w:rsidR="00DD219F" w:rsidRPr="00690902">
        <w:rPr>
          <w:rFonts w:asciiTheme="minorHAnsi" w:hAnsiTheme="minorHAnsi" w:cstheme="minorHAnsi"/>
        </w:rPr>
        <w:t xml:space="preserve"> .xls .</w:t>
      </w:r>
      <w:proofErr w:type="spellStart"/>
      <w:r w:rsidR="00DD219F" w:rsidRPr="00690902">
        <w:rPr>
          <w:rFonts w:asciiTheme="minorHAnsi" w:hAnsiTheme="minorHAnsi" w:cstheme="minorHAnsi"/>
        </w:rPr>
        <w:t>xlsx</w:t>
      </w:r>
      <w:proofErr w:type="spellEnd"/>
      <w:r w:rsidR="00DD219F" w:rsidRPr="00690902">
        <w:rPr>
          <w:rFonts w:asciiTheme="minorHAnsi" w:hAnsiTheme="minorHAnsi" w:cstheme="minorHAnsi"/>
        </w:rPr>
        <w:t xml:space="preserve"> .jpg (.</w:t>
      </w:r>
      <w:proofErr w:type="spellStart"/>
      <w:r w:rsidR="00DD219F" w:rsidRPr="00690902">
        <w:rPr>
          <w:rFonts w:asciiTheme="minorHAnsi" w:hAnsiTheme="minorHAnsi" w:cstheme="minorHAnsi"/>
        </w:rPr>
        <w:t>jpeg</w:t>
      </w:r>
      <w:proofErr w:type="spellEnd"/>
      <w:r w:rsidR="00DD219F" w:rsidRPr="00690902">
        <w:rPr>
          <w:rFonts w:asciiTheme="minorHAnsi" w:hAnsiTheme="minorHAnsi" w:cstheme="minorHAnsi"/>
        </w:rPr>
        <w:t>)</w:t>
      </w:r>
      <w:r w:rsidR="00335CBA" w:rsidRPr="00690902">
        <w:rPr>
          <w:rFonts w:asciiTheme="minorHAnsi" w:hAnsiTheme="minorHAnsi" w:cstheme="minorHAnsi"/>
        </w:rPr>
        <w:t xml:space="preserve">, </w:t>
      </w:r>
      <w:r w:rsidR="00335CBA" w:rsidRPr="00923135">
        <w:rPr>
          <w:rFonts w:asciiTheme="minorHAnsi" w:hAnsiTheme="minorHAnsi" w:cstheme="minorHAnsi"/>
          <w:b/>
          <w:bCs/>
        </w:rPr>
        <w:t>z</w:t>
      </w:r>
      <w:r w:rsidR="00335CBA" w:rsidRPr="00923135">
        <w:rPr>
          <w:rFonts w:asciiTheme="minorHAnsi" w:hAnsiTheme="minorHAnsi" w:cstheme="minorHAnsi"/>
          <w:b/>
          <w:bCs/>
          <w:color w:val="000000"/>
        </w:rPr>
        <w:t>e</w:t>
      </w:r>
      <w:r w:rsidR="00A308D1">
        <w:rPr>
          <w:rFonts w:asciiTheme="minorHAnsi" w:hAnsiTheme="minorHAnsi" w:cstheme="minorHAnsi"/>
          <w:b/>
          <w:bCs/>
          <w:color w:val="000000"/>
        </w:rPr>
        <w:t xml:space="preserve"> </w:t>
      </w:r>
      <w:r w:rsidR="00335CBA" w:rsidRPr="00923135">
        <w:rPr>
          <w:rFonts w:asciiTheme="minorHAnsi" w:hAnsiTheme="minorHAnsi" w:cstheme="minorHAnsi"/>
          <w:b/>
          <w:bCs/>
          <w:color w:val="000000"/>
        </w:rPr>
        <w:t>szczególnym wskazaniem na .pdf</w:t>
      </w:r>
      <w:r w:rsidR="00A308D1">
        <w:rPr>
          <w:rFonts w:asciiTheme="minorHAnsi" w:hAnsiTheme="minorHAnsi" w:cstheme="minorHAnsi"/>
          <w:b/>
          <w:bCs/>
          <w:color w:val="000000"/>
        </w:rPr>
        <w:t>.</w:t>
      </w:r>
    </w:p>
    <w:p w14:paraId="3D111A4C" w14:textId="1231AFF3" w:rsidR="007D7FB3" w:rsidRPr="00690902" w:rsidRDefault="007D7FB3" w:rsidP="00C83F23">
      <w:pPr>
        <w:pStyle w:val="Akapitzlist"/>
        <w:numPr>
          <w:ilvl w:val="0"/>
          <w:numId w:val="3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Ofertę, a także oświadczeni</w:t>
      </w:r>
      <w:r w:rsidR="0055537B">
        <w:rPr>
          <w:rFonts w:asciiTheme="minorHAnsi" w:hAnsiTheme="minorHAnsi" w:cstheme="minorHAnsi"/>
          <w:sz w:val="24"/>
          <w:szCs w:val="24"/>
        </w:rPr>
        <w:t>e</w:t>
      </w:r>
      <w:r w:rsidRPr="00690902">
        <w:rPr>
          <w:rFonts w:asciiTheme="minorHAnsi" w:hAnsiTheme="minorHAnsi" w:cstheme="minorHAnsi"/>
          <w:sz w:val="24"/>
          <w:szCs w:val="24"/>
        </w:rPr>
        <w:t xml:space="preserve"> o braku podstaw do wykluczenia</w:t>
      </w:r>
      <w:r w:rsidR="00342248">
        <w:rPr>
          <w:rFonts w:asciiTheme="minorHAnsi" w:hAnsiTheme="minorHAnsi" w:cstheme="minorHAnsi"/>
          <w:sz w:val="24"/>
          <w:szCs w:val="24"/>
        </w:rPr>
        <w:t xml:space="preserve">, </w:t>
      </w:r>
      <w:r w:rsidRPr="00690902">
        <w:rPr>
          <w:rFonts w:asciiTheme="minorHAnsi" w:hAnsiTheme="minorHAnsi" w:cstheme="minorHAnsi"/>
          <w:sz w:val="24"/>
          <w:szCs w:val="24"/>
        </w:rPr>
        <w:t xml:space="preserve"> </w:t>
      </w:r>
      <w:r w:rsidR="00A07925">
        <w:rPr>
          <w:rFonts w:asciiTheme="minorHAnsi" w:hAnsiTheme="minorHAnsi" w:cstheme="minorHAnsi"/>
          <w:sz w:val="24"/>
          <w:szCs w:val="24"/>
        </w:rPr>
        <w:t>z postępowania</w:t>
      </w:r>
      <w:r w:rsidR="00342248" w:rsidRPr="00342248">
        <w:rPr>
          <w:rFonts w:asciiTheme="minorHAnsi" w:hAnsiTheme="minorHAnsi" w:cstheme="minorHAnsi"/>
        </w:rPr>
        <w:t xml:space="preserve"> </w:t>
      </w:r>
      <w:r w:rsidR="00342248">
        <w:rPr>
          <w:rFonts w:asciiTheme="minorHAnsi" w:hAnsiTheme="minorHAnsi" w:cstheme="minorHAnsi"/>
        </w:rPr>
        <w:t xml:space="preserve">przedmiotowe, </w:t>
      </w:r>
      <w:r w:rsidR="00342248" w:rsidRPr="00690902">
        <w:rPr>
          <w:rFonts w:asciiTheme="minorHAnsi" w:hAnsiTheme="minorHAnsi" w:cstheme="minorHAnsi"/>
        </w:rPr>
        <w:t>podmiotowe środki dowodowe, pełnomocnictwa,</w:t>
      </w:r>
      <w:r w:rsidR="00A07925">
        <w:rPr>
          <w:rFonts w:asciiTheme="minorHAnsi" w:hAnsiTheme="minorHAnsi" w:cstheme="minorHAnsi"/>
          <w:sz w:val="24"/>
          <w:szCs w:val="24"/>
        </w:rPr>
        <w:t xml:space="preserve"> </w:t>
      </w:r>
      <w:r w:rsidRPr="00923135">
        <w:rPr>
          <w:rFonts w:asciiTheme="minorHAnsi" w:hAnsiTheme="minorHAnsi" w:cstheme="minorHAnsi"/>
          <w:b/>
          <w:sz w:val="24"/>
          <w:szCs w:val="24"/>
        </w:rPr>
        <w:t>składa się</w:t>
      </w:r>
      <w:r w:rsidRPr="00690902">
        <w:rPr>
          <w:rFonts w:asciiTheme="minorHAnsi" w:hAnsiTheme="minorHAnsi" w:cstheme="minorHAnsi"/>
          <w:sz w:val="24"/>
          <w:szCs w:val="24"/>
        </w:rPr>
        <w:t xml:space="preserve"> pod rygorem nieważności, w formie elektronicznej lub w postaci elektronicznej opatrzonej podpisem zaufanym lub podpisem osobistym.</w:t>
      </w:r>
    </w:p>
    <w:p w14:paraId="31CF121B" w14:textId="2536333F" w:rsidR="00560D15" w:rsidRPr="00690902" w:rsidRDefault="00607DB1" w:rsidP="00C83F23">
      <w:pPr>
        <w:pStyle w:val="Akapitzlist"/>
        <w:numPr>
          <w:ilvl w:val="0"/>
          <w:numId w:val="39"/>
        </w:numPr>
        <w:spacing w:after="0" w:line="276" w:lineRule="auto"/>
        <w:ind w:left="924" w:hanging="357"/>
        <w:jc w:val="left"/>
        <w:rPr>
          <w:rFonts w:asciiTheme="minorHAnsi" w:hAnsiTheme="minorHAnsi" w:cstheme="minorHAnsi"/>
          <w:sz w:val="24"/>
          <w:szCs w:val="24"/>
        </w:rPr>
      </w:pPr>
      <w:r w:rsidRPr="00690902">
        <w:rPr>
          <w:rFonts w:asciiTheme="minorHAnsi" w:eastAsia="Trebuchet MS" w:hAnsiTheme="minorHAnsi" w:cstheme="minorHAnsi"/>
          <w:sz w:val="24"/>
          <w:szCs w:val="24"/>
          <w:lang w:bidi="pl-PL"/>
        </w:rPr>
        <w:t>W postępowaniu o udzielenie zamówienia korespondencja (</w:t>
      </w:r>
      <w:r w:rsidRPr="00923135">
        <w:rPr>
          <w:rFonts w:asciiTheme="minorHAnsi" w:eastAsia="Trebuchet MS" w:hAnsiTheme="minorHAnsi" w:cstheme="minorHAnsi"/>
          <w:b/>
          <w:sz w:val="24"/>
          <w:szCs w:val="24"/>
          <w:lang w:bidi="pl-PL"/>
        </w:rPr>
        <w:t>inna niż oferta Wykonawcy i załączniki do oferty)</w:t>
      </w:r>
      <w:r w:rsidRPr="00690902">
        <w:rPr>
          <w:rFonts w:asciiTheme="minorHAnsi" w:eastAsia="Trebuchet MS" w:hAnsiTheme="minorHAnsi" w:cstheme="minorHAnsi"/>
          <w:sz w:val="24"/>
          <w:szCs w:val="24"/>
          <w:lang w:bidi="pl-PL"/>
        </w:rPr>
        <w:t xml:space="preserve"> </w:t>
      </w:r>
      <w:r w:rsidR="00560D15" w:rsidRPr="00690902">
        <w:rPr>
          <w:rFonts w:asciiTheme="minorHAnsi" w:eastAsia="Trebuchet MS" w:hAnsiTheme="minorHAnsi" w:cstheme="minorHAnsi"/>
          <w:sz w:val="24"/>
          <w:szCs w:val="24"/>
          <w:lang w:bidi="pl-PL"/>
        </w:rPr>
        <w:t xml:space="preserve">odbywa się elektronicznie za pośrednictwem </w:t>
      </w:r>
      <w:r w:rsidR="00560D15" w:rsidRPr="00690902">
        <w:rPr>
          <w:rFonts w:asciiTheme="minorHAnsi" w:hAnsiTheme="minorHAnsi" w:cstheme="minorHAnsi"/>
          <w:sz w:val="24"/>
          <w:szCs w:val="24"/>
        </w:rPr>
        <w:t>platformy zakupowej</w:t>
      </w:r>
      <w:r w:rsidR="002D1E97">
        <w:rPr>
          <w:rFonts w:asciiTheme="minorHAnsi" w:hAnsiTheme="minorHAnsi" w:cstheme="minorHAnsi"/>
          <w:sz w:val="24"/>
          <w:szCs w:val="24"/>
        </w:rPr>
        <w:t xml:space="preserve"> </w:t>
      </w:r>
      <w:r w:rsidR="00560D15" w:rsidRPr="00690902">
        <w:rPr>
          <w:rFonts w:asciiTheme="minorHAnsi" w:hAnsiTheme="minorHAnsi" w:cstheme="minorHAnsi"/>
          <w:sz w:val="24"/>
          <w:szCs w:val="24"/>
        </w:rPr>
        <w:t xml:space="preserve">pod adresem: </w:t>
      </w:r>
      <w:hyperlink r:id="rId16" w:history="1">
        <w:r w:rsidR="00560D15" w:rsidRPr="00690902">
          <w:rPr>
            <w:rFonts w:asciiTheme="minorHAnsi" w:hAnsiTheme="minorHAnsi" w:cstheme="minorHAnsi"/>
            <w:bCs/>
            <w:color w:val="0000FF"/>
            <w:kern w:val="1"/>
            <w:sz w:val="24"/>
            <w:szCs w:val="24"/>
            <w:u w:val="single"/>
            <w:lang w:val="de-DE" w:eastAsia="ar-SA"/>
          </w:rPr>
          <w:t>https://platformazakupowa.pl/pn/powiat_krotoszyn</w:t>
        </w:r>
      </w:hyperlink>
      <w:r w:rsidR="00560D15" w:rsidRPr="00690902">
        <w:rPr>
          <w:rFonts w:asciiTheme="minorHAnsi" w:hAnsiTheme="minorHAnsi" w:cstheme="minorHAnsi"/>
          <w:bCs/>
          <w:color w:val="0000FF"/>
          <w:kern w:val="1"/>
          <w:sz w:val="24"/>
          <w:szCs w:val="24"/>
          <w:lang w:val="de-DE" w:eastAsia="ar-SA"/>
        </w:rPr>
        <w:t xml:space="preserve"> </w:t>
      </w:r>
      <w:r w:rsidR="00560D15" w:rsidRPr="00690902">
        <w:rPr>
          <w:rFonts w:asciiTheme="minorHAnsi" w:hAnsiTheme="minorHAnsi" w:cstheme="minorHAnsi"/>
          <w:sz w:val="24"/>
          <w:szCs w:val="24"/>
        </w:rPr>
        <w:t xml:space="preserve">i formularza „Wyślij wiadomość do </w:t>
      </w:r>
      <w:r w:rsidR="008112F0">
        <w:rPr>
          <w:rFonts w:asciiTheme="minorHAnsi" w:hAnsiTheme="minorHAnsi" w:cstheme="minorHAnsi"/>
          <w:sz w:val="24"/>
          <w:szCs w:val="24"/>
        </w:rPr>
        <w:t>z</w:t>
      </w:r>
      <w:r w:rsidR="00560D15" w:rsidRPr="00690902">
        <w:rPr>
          <w:rFonts w:asciiTheme="minorHAnsi" w:hAnsiTheme="minorHAnsi" w:cstheme="minorHAnsi"/>
          <w:sz w:val="24"/>
          <w:szCs w:val="24"/>
        </w:rPr>
        <w:t>amawiającego”</w:t>
      </w:r>
      <w:r w:rsidR="00AC5927" w:rsidRPr="00690902">
        <w:rPr>
          <w:rFonts w:asciiTheme="minorHAnsi" w:hAnsiTheme="minorHAnsi" w:cstheme="minorHAnsi"/>
          <w:sz w:val="24"/>
          <w:szCs w:val="24"/>
        </w:rPr>
        <w:t xml:space="preserve"> znajdującego się na stronie danego postępowania.</w:t>
      </w:r>
      <w:r w:rsidR="00560D15" w:rsidRPr="00690902">
        <w:rPr>
          <w:rFonts w:asciiTheme="minorHAnsi" w:hAnsiTheme="minorHAnsi" w:cstheme="minorHAnsi"/>
          <w:sz w:val="24"/>
          <w:szCs w:val="24"/>
        </w:rPr>
        <w:t xml:space="preserve"> Za datę przekazania (wpływu) wniosków, zawiadomień oraz informacji przyjmuje się datę ich przesłania za pośrednictwem</w:t>
      </w:r>
      <w:r w:rsidR="00AC5927" w:rsidRPr="00690902">
        <w:rPr>
          <w:rFonts w:asciiTheme="minorHAnsi" w:hAnsiTheme="minorHAnsi" w:cstheme="minorHAnsi"/>
          <w:sz w:val="24"/>
          <w:szCs w:val="24"/>
        </w:rPr>
        <w:t xml:space="preserve"> </w:t>
      </w:r>
      <w:hyperlink r:id="rId17" w:history="1">
        <w:proofErr w:type="spellStart"/>
        <w:r w:rsidR="00E22C85" w:rsidRPr="00690902">
          <w:rPr>
            <w:rStyle w:val="Hipercze"/>
            <w:rFonts w:asciiTheme="minorHAnsi" w:hAnsiTheme="minorHAnsi" w:cstheme="minorHAnsi"/>
            <w:bCs/>
            <w:color w:val="auto"/>
            <w:kern w:val="1"/>
            <w:sz w:val="24"/>
            <w:szCs w:val="24"/>
            <w:u w:val="none"/>
            <w:lang w:val="de-DE" w:eastAsia="ar-SA"/>
          </w:rPr>
          <w:t>Platformy</w:t>
        </w:r>
        <w:proofErr w:type="spellEnd"/>
      </w:hyperlink>
      <w:hyperlink r:id="rId18">
        <w:r w:rsidR="00560D15" w:rsidRPr="00690902">
          <w:rPr>
            <w:rFonts w:asciiTheme="minorHAnsi" w:hAnsiTheme="minorHAnsi" w:cstheme="minorHAnsi"/>
            <w:color w:val="auto"/>
            <w:sz w:val="24"/>
            <w:szCs w:val="24"/>
          </w:rPr>
          <w:t xml:space="preserve"> </w:t>
        </w:r>
      </w:hyperlink>
      <w:r w:rsidR="00560D15" w:rsidRPr="00690902">
        <w:rPr>
          <w:rFonts w:asciiTheme="minorHAnsi" w:hAnsiTheme="minorHAnsi" w:cstheme="minorHAnsi"/>
          <w:sz w:val="24"/>
          <w:szCs w:val="24"/>
        </w:rPr>
        <w:t xml:space="preserve">poprzez kliknięcie przycisku „Wyślij wiadomość do </w:t>
      </w:r>
      <w:r w:rsidR="0007125D">
        <w:rPr>
          <w:rFonts w:asciiTheme="minorHAnsi" w:hAnsiTheme="minorHAnsi" w:cstheme="minorHAnsi"/>
          <w:sz w:val="24"/>
          <w:szCs w:val="24"/>
        </w:rPr>
        <w:t>z</w:t>
      </w:r>
      <w:r w:rsidR="00560D15" w:rsidRPr="00690902">
        <w:rPr>
          <w:rFonts w:asciiTheme="minorHAnsi" w:hAnsiTheme="minorHAnsi" w:cstheme="minorHAnsi"/>
          <w:sz w:val="24"/>
          <w:szCs w:val="24"/>
        </w:rPr>
        <w:t xml:space="preserve">amawiającego” po których pojawi się komunikat, że wiadomość została wysłana do Zamawiającego. </w:t>
      </w:r>
    </w:p>
    <w:p w14:paraId="376175FF" w14:textId="62968AA4" w:rsidR="00404A4A" w:rsidRPr="00690902" w:rsidRDefault="00404A4A" w:rsidP="00C83F23">
      <w:pPr>
        <w:pStyle w:val="Akapitzlist"/>
        <w:numPr>
          <w:ilvl w:val="0"/>
          <w:numId w:val="39"/>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będzie przekazywał </w:t>
      </w:r>
      <w:r w:rsidR="009D6BA2">
        <w:rPr>
          <w:rFonts w:asciiTheme="minorHAnsi" w:hAnsiTheme="minorHAnsi" w:cstheme="minorHAnsi"/>
          <w:sz w:val="24"/>
          <w:szCs w:val="24"/>
        </w:rPr>
        <w:t>W</w:t>
      </w:r>
      <w:r w:rsidRPr="00690902">
        <w:rPr>
          <w:rFonts w:asciiTheme="minorHAnsi" w:hAnsiTheme="minorHAnsi" w:cstheme="minorHAnsi"/>
          <w:sz w:val="24"/>
          <w:szCs w:val="24"/>
        </w:rPr>
        <w:t xml:space="preserve">ykonawcom informacje w formie elektronicznej za pośrednictwem </w:t>
      </w:r>
      <w:r w:rsidR="00E22C85" w:rsidRPr="00690902">
        <w:rPr>
          <w:rFonts w:asciiTheme="minorHAnsi" w:hAnsiTheme="minorHAnsi" w:cstheme="minorHAnsi"/>
          <w:sz w:val="24"/>
          <w:szCs w:val="24"/>
        </w:rPr>
        <w:t>Platformy.</w:t>
      </w:r>
      <w:r w:rsidRPr="00690902">
        <w:rPr>
          <w:rFonts w:asciiTheme="minorHAnsi" w:hAnsiTheme="minorHAnsi" w:cstheme="minorHAnsi"/>
          <w:sz w:val="24"/>
          <w:szCs w:val="24"/>
        </w:rPr>
        <w:t xml:space="preserve"> Informacje dotyczące odpowiedzi na pytania, zmiany specyfikacji, zmiany terminu składania i otwarcia ofert</w:t>
      </w:r>
      <w:r w:rsidR="00E22C85" w:rsidRPr="00690902">
        <w:rPr>
          <w:rFonts w:asciiTheme="minorHAnsi" w:hAnsiTheme="minorHAnsi" w:cstheme="minorHAnsi"/>
          <w:sz w:val="24"/>
          <w:szCs w:val="24"/>
        </w:rPr>
        <w:t>, itp.</w:t>
      </w:r>
      <w:r w:rsidRPr="00690902">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t>
      </w:r>
      <w:r w:rsidR="009D6BA2">
        <w:rPr>
          <w:rFonts w:asciiTheme="minorHAnsi" w:hAnsiTheme="minorHAnsi" w:cstheme="minorHAnsi"/>
          <w:sz w:val="24"/>
          <w:szCs w:val="24"/>
        </w:rPr>
        <w:t>W</w:t>
      </w:r>
      <w:r w:rsidRPr="00690902">
        <w:rPr>
          <w:rFonts w:asciiTheme="minorHAnsi" w:hAnsiTheme="minorHAnsi" w:cstheme="minorHAnsi"/>
          <w:sz w:val="24"/>
          <w:szCs w:val="24"/>
        </w:rPr>
        <w:t xml:space="preserve">ykonawca, będzie przekazywana w formie elektronicznej za pośrednictwem </w:t>
      </w:r>
      <w:hyperlink r:id="rId19" w:history="1">
        <w:r w:rsidR="00E22C85" w:rsidRPr="00690902">
          <w:rPr>
            <w:rFonts w:asciiTheme="minorHAnsi" w:hAnsiTheme="minorHAnsi" w:cstheme="minorHAnsi"/>
            <w:color w:val="auto"/>
            <w:sz w:val="24"/>
            <w:szCs w:val="24"/>
          </w:rPr>
          <w:t>Platformy</w:t>
        </w:r>
      </w:hyperlink>
      <w:r w:rsidRPr="00690902">
        <w:rPr>
          <w:rFonts w:asciiTheme="minorHAnsi" w:hAnsiTheme="minorHAnsi" w:cstheme="minorHAnsi"/>
          <w:color w:val="auto"/>
          <w:sz w:val="24"/>
          <w:szCs w:val="24"/>
        </w:rPr>
        <w:t xml:space="preserve"> </w:t>
      </w:r>
      <w:r w:rsidRPr="00690902">
        <w:rPr>
          <w:rFonts w:asciiTheme="minorHAnsi" w:hAnsiTheme="minorHAnsi" w:cstheme="minorHAnsi"/>
          <w:sz w:val="24"/>
          <w:szCs w:val="24"/>
        </w:rPr>
        <w:t xml:space="preserve">do konkretnego </w:t>
      </w:r>
      <w:r w:rsidR="009D6BA2">
        <w:rPr>
          <w:rFonts w:asciiTheme="minorHAnsi" w:hAnsiTheme="minorHAnsi" w:cstheme="minorHAnsi"/>
          <w:sz w:val="24"/>
          <w:szCs w:val="24"/>
        </w:rPr>
        <w:t>W</w:t>
      </w:r>
      <w:r w:rsidRPr="00690902">
        <w:rPr>
          <w:rFonts w:asciiTheme="minorHAnsi" w:hAnsiTheme="minorHAnsi" w:cstheme="minorHAnsi"/>
          <w:sz w:val="24"/>
          <w:szCs w:val="24"/>
        </w:rPr>
        <w:t>ykonawcy.</w:t>
      </w:r>
    </w:p>
    <w:p w14:paraId="48EA56DE" w14:textId="04FA91B8" w:rsidR="00345E42" w:rsidRPr="00690902" w:rsidRDefault="00193E7D" w:rsidP="00C83F23">
      <w:pPr>
        <w:pStyle w:val="Akapitzlist"/>
        <w:numPr>
          <w:ilvl w:val="0"/>
          <w:numId w:val="3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Sposób sporządzenia dokumentów elektronicznych, oświadczeń lub elektronicznych kopii dokumentów lub oświadczeń musi być zgodny z wymaganiami określonymi w Rozporządzeniu Prezesa Rady Ministrów </w:t>
      </w:r>
      <w:bookmarkStart w:id="4" w:name="docTitle"/>
      <w:r w:rsidRPr="00690902">
        <w:rPr>
          <w:rFonts w:asciiTheme="minorHAnsi" w:hAnsiTheme="minorHAnsi" w:cstheme="minorHAnsi"/>
          <w:sz w:val="24"/>
          <w:szCs w:val="24"/>
        </w:rPr>
        <w:t xml:space="preserve">z </w:t>
      </w:r>
      <w:r w:rsidR="0030746E" w:rsidRPr="00690902">
        <w:rPr>
          <w:rFonts w:asciiTheme="minorHAnsi" w:hAnsiTheme="minorHAnsi" w:cstheme="minorHAnsi"/>
          <w:sz w:val="24"/>
          <w:szCs w:val="24"/>
        </w:rPr>
        <w:t>dnia</w:t>
      </w:r>
      <w:r w:rsidRPr="00690902">
        <w:rPr>
          <w:rFonts w:asciiTheme="minorHAnsi" w:hAnsiTheme="minorHAnsi" w:cstheme="minorHAnsi"/>
          <w:sz w:val="24"/>
          <w:szCs w:val="24"/>
        </w:rPr>
        <w:t xml:space="preserve"> 30 grudnia 2020 r. w sprawie </w:t>
      </w:r>
      <w:hyperlink r:id="rId20" w:anchor="/act/19066381/2874534/sposob-sporzadzania-i-przekazywania-informacji-oraz-wymagan-technicznych-dla-dokumentow...?keyword=elektronicznej%20w%20postepowaniu%20o%20udzielenie%20zam%C3%B3wienia%20publicznego&amp;cm=STOP" w:history="1">
        <w:r w:rsidRPr="00690902">
          <w:rPr>
            <w:rStyle w:val="Pogrubienie"/>
            <w:rFonts w:asciiTheme="minorHAnsi" w:hAnsiTheme="minorHAnsi" w:cstheme="minorHAnsi"/>
            <w:b w:val="0"/>
            <w:bCs w:val="0"/>
            <w:color w:val="auto"/>
            <w:sz w:val="24"/>
            <w:szCs w:val="24"/>
          </w:rPr>
          <w:t xml:space="preserve">sposobu sporządzania i przekazywania informacji oraz wymagań technicznych dla dokumentów </w:t>
        </w:r>
        <w:r w:rsidRPr="00690902">
          <w:rPr>
            <w:rStyle w:val="Uwydatnienie"/>
            <w:rFonts w:asciiTheme="minorHAnsi" w:hAnsiTheme="minorHAnsi" w:cstheme="minorHAnsi"/>
            <w:i w:val="0"/>
            <w:iCs w:val="0"/>
            <w:color w:val="auto"/>
            <w:sz w:val="24"/>
            <w:szCs w:val="24"/>
          </w:rPr>
          <w:t>elektronicznych</w:t>
        </w:r>
        <w:r w:rsidRPr="00690902">
          <w:rPr>
            <w:rStyle w:val="Pogrubienie"/>
            <w:rFonts w:asciiTheme="minorHAnsi" w:hAnsiTheme="minorHAnsi" w:cstheme="minorHAnsi"/>
            <w:b w:val="0"/>
            <w:bCs w:val="0"/>
            <w:color w:val="auto"/>
            <w:sz w:val="24"/>
            <w:szCs w:val="24"/>
          </w:rPr>
          <w:t xml:space="preserve"> oraz środków komunikacji </w:t>
        </w:r>
        <w:r w:rsidRPr="00690902">
          <w:rPr>
            <w:rStyle w:val="Uwydatnienie"/>
            <w:rFonts w:asciiTheme="minorHAnsi" w:hAnsiTheme="minorHAnsi" w:cstheme="minorHAnsi"/>
            <w:i w:val="0"/>
            <w:iCs w:val="0"/>
            <w:color w:val="auto"/>
            <w:sz w:val="24"/>
            <w:szCs w:val="24"/>
          </w:rPr>
          <w:t>elektronicznej</w:t>
        </w:r>
        <w:r w:rsidRPr="00690902">
          <w:rPr>
            <w:rStyle w:val="Pogrubienie"/>
            <w:rFonts w:asciiTheme="minorHAnsi" w:hAnsiTheme="minorHAnsi" w:cstheme="minorHAnsi"/>
            <w:b w:val="0"/>
            <w:bCs w:val="0"/>
            <w:i/>
            <w:iCs/>
            <w:color w:val="auto"/>
            <w:sz w:val="24"/>
            <w:szCs w:val="24"/>
          </w:rPr>
          <w:t xml:space="preserve"> </w:t>
        </w:r>
        <w:r w:rsidRPr="00690902">
          <w:rPr>
            <w:rStyle w:val="Pogrubienie"/>
            <w:rFonts w:asciiTheme="minorHAnsi" w:hAnsiTheme="minorHAnsi" w:cstheme="minorHAnsi"/>
            <w:b w:val="0"/>
            <w:bCs w:val="0"/>
            <w:color w:val="auto"/>
            <w:sz w:val="24"/>
            <w:szCs w:val="24"/>
          </w:rPr>
          <w:t xml:space="preserve">w </w:t>
        </w:r>
        <w:r w:rsidRPr="00690902">
          <w:rPr>
            <w:rStyle w:val="Uwydatnienie"/>
            <w:rFonts w:asciiTheme="minorHAnsi" w:hAnsiTheme="minorHAnsi" w:cstheme="minorHAnsi"/>
            <w:i w:val="0"/>
            <w:iCs w:val="0"/>
            <w:color w:val="auto"/>
            <w:sz w:val="24"/>
            <w:szCs w:val="24"/>
          </w:rPr>
          <w:t>postępowaniu o udzielenie zamówienia</w:t>
        </w:r>
        <w:r w:rsidRPr="00690902">
          <w:rPr>
            <w:rStyle w:val="Pogrubienie"/>
            <w:rFonts w:asciiTheme="minorHAnsi" w:hAnsiTheme="minorHAnsi" w:cstheme="minorHAnsi"/>
            <w:i/>
            <w:iCs/>
            <w:color w:val="auto"/>
            <w:sz w:val="24"/>
            <w:szCs w:val="24"/>
          </w:rPr>
          <w:t xml:space="preserve"> </w:t>
        </w:r>
        <w:r w:rsidRPr="00690902">
          <w:rPr>
            <w:rStyle w:val="Pogrubienie"/>
            <w:rFonts w:asciiTheme="minorHAnsi" w:hAnsiTheme="minorHAnsi" w:cstheme="minorHAnsi"/>
            <w:b w:val="0"/>
            <w:bCs w:val="0"/>
            <w:color w:val="auto"/>
            <w:sz w:val="24"/>
            <w:szCs w:val="24"/>
          </w:rPr>
          <w:t>publicznego lub konkursie</w:t>
        </w:r>
      </w:hyperlink>
      <w:bookmarkEnd w:id="4"/>
      <w:r w:rsidRPr="00690902">
        <w:rPr>
          <w:rFonts w:asciiTheme="minorHAnsi" w:hAnsiTheme="minorHAnsi" w:cstheme="minorHAnsi"/>
          <w:sz w:val="24"/>
          <w:szCs w:val="24"/>
        </w:rPr>
        <w:t xml:space="preserve"> oraz Rozporządzeniu Ministra Rozwoju </w:t>
      </w:r>
      <w:r w:rsidR="00B12819" w:rsidRPr="00690902">
        <w:rPr>
          <w:rFonts w:asciiTheme="minorHAnsi" w:hAnsiTheme="minorHAnsi" w:cstheme="minorHAnsi"/>
          <w:sz w:val="24"/>
          <w:szCs w:val="24"/>
        </w:rPr>
        <w:t xml:space="preserve">Pracy i technologii z dnia 23 grudnia 2020 r. w sprawie podmiotowych środków dowodowych oraz innych dokumentów lub oświadczeń, jakich może żądać </w:t>
      </w:r>
      <w:r w:rsidR="008112F0">
        <w:rPr>
          <w:rFonts w:asciiTheme="minorHAnsi" w:hAnsiTheme="minorHAnsi" w:cstheme="minorHAnsi"/>
          <w:sz w:val="24"/>
          <w:szCs w:val="24"/>
        </w:rPr>
        <w:t>Z</w:t>
      </w:r>
      <w:r w:rsidR="00B12819" w:rsidRPr="00690902">
        <w:rPr>
          <w:rFonts w:asciiTheme="minorHAnsi" w:hAnsiTheme="minorHAnsi" w:cstheme="minorHAnsi"/>
          <w:sz w:val="24"/>
          <w:szCs w:val="24"/>
        </w:rPr>
        <w:t xml:space="preserve">amawiający od </w:t>
      </w:r>
      <w:r w:rsidR="00A31EA7">
        <w:rPr>
          <w:rFonts w:asciiTheme="minorHAnsi" w:hAnsiTheme="minorHAnsi" w:cstheme="minorHAnsi"/>
          <w:sz w:val="24"/>
          <w:szCs w:val="24"/>
        </w:rPr>
        <w:t>W</w:t>
      </w:r>
      <w:r w:rsidR="00B12819" w:rsidRPr="00690902">
        <w:rPr>
          <w:rFonts w:asciiTheme="minorHAnsi" w:hAnsiTheme="minorHAnsi" w:cstheme="minorHAnsi"/>
          <w:sz w:val="24"/>
          <w:szCs w:val="24"/>
        </w:rPr>
        <w:t>ykonawcy.</w:t>
      </w:r>
    </w:p>
    <w:p w14:paraId="30F89380" w14:textId="73523B93" w:rsidR="00404A4A" w:rsidRPr="00690902" w:rsidRDefault="00404A4A" w:rsidP="00C83F23">
      <w:pPr>
        <w:pStyle w:val="Akapitzlist"/>
        <w:numPr>
          <w:ilvl w:val="0"/>
          <w:numId w:val="3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Wykonawca jako podmiot profesjonalny ma obowiązek sprawdzania komunikatów i wiadomości bez</w:t>
      </w:r>
      <w:r w:rsidR="000C73CD">
        <w:rPr>
          <w:rFonts w:asciiTheme="minorHAnsi" w:hAnsiTheme="minorHAnsi" w:cstheme="minorHAnsi"/>
          <w:sz w:val="24"/>
          <w:szCs w:val="24"/>
        </w:rPr>
        <w:t xml:space="preserve">pośrednio na </w:t>
      </w:r>
      <w:r w:rsidR="000C73CD" w:rsidRPr="000C73CD">
        <w:rPr>
          <w:rFonts w:asciiTheme="minorHAnsi" w:hAnsiTheme="minorHAnsi" w:cstheme="minorHAnsi"/>
          <w:color w:val="0070C0"/>
          <w:sz w:val="24"/>
          <w:szCs w:val="24"/>
          <w:u w:val="single"/>
        </w:rPr>
        <w:t>platformazakupowa.pl</w:t>
      </w:r>
      <w:r w:rsidR="000C73CD" w:rsidRPr="000C73CD">
        <w:rPr>
          <w:rFonts w:asciiTheme="minorHAnsi" w:hAnsiTheme="minorHAnsi" w:cstheme="minorHAnsi"/>
          <w:color w:val="0070C0"/>
          <w:sz w:val="24"/>
          <w:szCs w:val="24"/>
        </w:rPr>
        <w:t xml:space="preserve"> </w:t>
      </w:r>
      <w:r w:rsidRPr="00690902">
        <w:rPr>
          <w:rFonts w:asciiTheme="minorHAnsi" w:hAnsiTheme="minorHAnsi" w:cstheme="minorHAnsi"/>
          <w:sz w:val="24"/>
          <w:szCs w:val="24"/>
        </w:rPr>
        <w:t xml:space="preserve">przesłanych przez </w:t>
      </w:r>
      <w:r w:rsidR="00A31EA7">
        <w:rPr>
          <w:rFonts w:asciiTheme="minorHAnsi" w:hAnsiTheme="minorHAnsi" w:cstheme="minorHAnsi"/>
          <w:sz w:val="24"/>
          <w:szCs w:val="24"/>
        </w:rPr>
        <w:t>Z</w:t>
      </w:r>
      <w:r w:rsidRPr="00690902">
        <w:rPr>
          <w:rFonts w:asciiTheme="minorHAnsi" w:hAnsiTheme="minorHAnsi" w:cstheme="minorHAnsi"/>
          <w:sz w:val="24"/>
          <w:szCs w:val="24"/>
        </w:rPr>
        <w:t>amawiającego, gdyż system powiadomień może ulec awarii lub powiadomienie może trafić do folderu SPAM.</w:t>
      </w:r>
    </w:p>
    <w:p w14:paraId="4B3F6380" w14:textId="6CD8AD13" w:rsidR="00404A4A" w:rsidRPr="00516229" w:rsidRDefault="00404A4A" w:rsidP="00C83F23">
      <w:pPr>
        <w:pStyle w:val="Akapitzlist"/>
        <w:numPr>
          <w:ilvl w:val="0"/>
          <w:numId w:val="39"/>
        </w:numPr>
        <w:spacing w:after="0" w:line="276" w:lineRule="auto"/>
        <w:ind w:left="924" w:hanging="357"/>
        <w:jc w:val="left"/>
        <w:rPr>
          <w:rFonts w:asciiTheme="minorHAnsi" w:hAnsiTheme="minorHAnsi" w:cstheme="minorHAnsi"/>
          <w:sz w:val="24"/>
          <w:szCs w:val="24"/>
        </w:rPr>
      </w:pPr>
      <w:r w:rsidRPr="00516229">
        <w:rPr>
          <w:rFonts w:asciiTheme="minorHAnsi" w:hAnsiTheme="minorHAnsi" w:cstheme="minorHAnsi"/>
          <w:sz w:val="24"/>
          <w:szCs w:val="24"/>
        </w:rPr>
        <w:t xml:space="preserve">Zamawiający, zgodnie z </w:t>
      </w:r>
      <w:r w:rsidRPr="00043CE8">
        <w:rPr>
          <w:rFonts w:asciiTheme="minorHAnsi" w:hAnsiTheme="minorHAnsi" w:cstheme="minorHAnsi"/>
          <w:sz w:val="24"/>
          <w:szCs w:val="24"/>
        </w:rPr>
        <w:t xml:space="preserve">Rozporządzeniem </w:t>
      </w:r>
      <w:r w:rsidRPr="006771DE">
        <w:rPr>
          <w:rFonts w:asciiTheme="minorHAnsi" w:hAnsiTheme="minorHAnsi" w:cstheme="minorHAnsi"/>
          <w:color w:val="202124"/>
          <w:sz w:val="24"/>
          <w:szCs w:val="24"/>
          <w:shd w:val="clear" w:color="auto" w:fill="F8F9FA"/>
        </w:rPr>
        <w:t>Prezesa Rady Ministrów z dnia 3</w:t>
      </w:r>
      <w:r w:rsidR="004702B1" w:rsidRPr="006771DE">
        <w:rPr>
          <w:rFonts w:asciiTheme="minorHAnsi" w:hAnsiTheme="minorHAnsi" w:cstheme="minorHAnsi"/>
          <w:color w:val="202124"/>
          <w:sz w:val="24"/>
          <w:szCs w:val="24"/>
          <w:shd w:val="clear" w:color="auto" w:fill="F8F9FA"/>
        </w:rPr>
        <w:t>0</w:t>
      </w:r>
      <w:r w:rsidRPr="006771DE">
        <w:rPr>
          <w:rFonts w:asciiTheme="minorHAnsi" w:hAnsiTheme="minorHAnsi" w:cstheme="minorHAnsi"/>
          <w:color w:val="202124"/>
          <w:sz w:val="24"/>
          <w:szCs w:val="24"/>
          <w:shd w:val="clear" w:color="auto" w:fill="F8F9FA"/>
        </w:rPr>
        <w:t xml:space="preserve"> grudnia 2020</w:t>
      </w:r>
      <w:r w:rsidR="00130CE2" w:rsidRPr="006771DE">
        <w:rPr>
          <w:rFonts w:asciiTheme="minorHAnsi" w:hAnsiTheme="minorHAnsi" w:cstheme="minorHAnsi"/>
          <w:color w:val="202124"/>
          <w:sz w:val="24"/>
          <w:szCs w:val="24"/>
          <w:shd w:val="clear" w:color="auto" w:fill="F8F9FA"/>
        </w:rPr>
        <w:t xml:space="preserve"> </w:t>
      </w:r>
      <w:r w:rsidRPr="006771DE">
        <w:rPr>
          <w:rFonts w:asciiTheme="minorHAnsi" w:hAnsiTheme="minorHAnsi" w:cstheme="minorHAnsi"/>
          <w:color w:val="202124"/>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6771DE">
        <w:rPr>
          <w:rFonts w:asciiTheme="minorHAnsi" w:hAnsiTheme="minorHAnsi" w:cstheme="minorHAnsi"/>
          <w:sz w:val="24"/>
          <w:szCs w:val="24"/>
        </w:rPr>
        <w:t>,</w:t>
      </w:r>
      <w:r w:rsidRPr="00516229">
        <w:rPr>
          <w:rFonts w:asciiTheme="minorHAnsi" w:hAnsiTheme="minorHAnsi" w:cstheme="minorHAnsi"/>
          <w:sz w:val="24"/>
          <w:szCs w:val="24"/>
        </w:rPr>
        <w:t xml:space="preserve"> określa </w:t>
      </w:r>
      <w:r w:rsidRPr="00516229">
        <w:rPr>
          <w:rFonts w:asciiTheme="minorHAnsi" w:hAnsiTheme="minorHAnsi" w:cstheme="minorHAnsi"/>
          <w:sz w:val="24"/>
          <w:szCs w:val="24"/>
        </w:rPr>
        <w:lastRenderedPageBreak/>
        <w:t xml:space="preserve">niezbędne wymagania sprzętowo - aplikacyjne umożliwiające pracę na </w:t>
      </w:r>
      <w:hyperlink r:id="rId21"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tj.:</w:t>
      </w:r>
    </w:p>
    <w:p w14:paraId="59D902B6" w14:textId="074A92D8"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stały dostęp do sieci Internet o gwarantowanej przepustowości nie mniejszej niż 512 </w:t>
      </w:r>
      <w:proofErr w:type="spellStart"/>
      <w:r w:rsidRPr="00690902">
        <w:rPr>
          <w:rFonts w:asciiTheme="minorHAnsi" w:hAnsiTheme="minorHAnsi" w:cstheme="minorHAnsi"/>
          <w:sz w:val="24"/>
          <w:szCs w:val="24"/>
        </w:rPr>
        <w:t>kb</w:t>
      </w:r>
      <w:proofErr w:type="spellEnd"/>
      <w:r w:rsidRPr="00690902">
        <w:rPr>
          <w:rFonts w:asciiTheme="minorHAnsi" w:hAnsiTheme="minorHAnsi" w:cstheme="minorHAnsi"/>
          <w:sz w:val="24"/>
          <w:szCs w:val="24"/>
        </w:rPr>
        <w:t>/s,</w:t>
      </w:r>
    </w:p>
    <w:p w14:paraId="7549D874" w14:textId="01424BA9"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komputer klasy PC lub MAC o następującej konfiguracji: pamięć min. 2 GB Ram, procesor Intel IV 2 GHZ lub jego nowsza wersja, jeden z systemów operacyjnych </w:t>
      </w:r>
      <w:r w:rsidRPr="00AA1D46">
        <w:rPr>
          <w:rFonts w:asciiTheme="minorHAnsi" w:hAnsiTheme="minorHAnsi" w:cstheme="minorHAnsi"/>
          <w:sz w:val="24"/>
          <w:szCs w:val="24"/>
        </w:rPr>
        <w:t>- MS Windows 7,</w:t>
      </w:r>
      <w:r w:rsidRPr="00690902">
        <w:rPr>
          <w:rFonts w:asciiTheme="minorHAnsi" w:hAnsiTheme="minorHAnsi" w:cstheme="minorHAnsi"/>
          <w:sz w:val="24"/>
          <w:szCs w:val="24"/>
        </w:rPr>
        <w:t xml:space="preserve"> Mac Os x 10 4, Linux, lub ich nowsze wersje,</w:t>
      </w:r>
    </w:p>
    <w:p w14:paraId="2D01E044" w14:textId="13CC569B"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zainstalowana dowolna przeglądarka internetowa, w przypadku Internet Explorer minimalnie wersja 10 0.,</w:t>
      </w:r>
    </w:p>
    <w:p w14:paraId="3C054993" w14:textId="76E07E89"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włączona obsługa JavaScript,</w:t>
      </w:r>
    </w:p>
    <w:p w14:paraId="31E46113" w14:textId="23591023"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zainstalowany program Adobe </w:t>
      </w:r>
      <w:proofErr w:type="spellStart"/>
      <w:r w:rsidRPr="00690902">
        <w:rPr>
          <w:rFonts w:asciiTheme="minorHAnsi" w:hAnsiTheme="minorHAnsi" w:cstheme="minorHAnsi"/>
          <w:sz w:val="24"/>
          <w:szCs w:val="24"/>
        </w:rPr>
        <w:t>Acrobat</w:t>
      </w:r>
      <w:proofErr w:type="spellEnd"/>
      <w:r w:rsidRPr="00690902">
        <w:rPr>
          <w:rFonts w:asciiTheme="minorHAnsi" w:hAnsiTheme="minorHAnsi" w:cstheme="minorHAnsi"/>
          <w:sz w:val="24"/>
          <w:szCs w:val="24"/>
        </w:rPr>
        <w:t xml:space="preserve"> Reader lub inny obsługujący format plików .pdf,</w:t>
      </w:r>
    </w:p>
    <w:p w14:paraId="216CD31F" w14:textId="1AFB0DFA" w:rsidR="00404A4A" w:rsidRPr="00690902" w:rsidRDefault="00A31EA7"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Pr>
          <w:rFonts w:asciiTheme="minorHAnsi" w:hAnsiTheme="minorHAnsi" w:cstheme="minorHAnsi"/>
          <w:sz w:val="24"/>
          <w:szCs w:val="24"/>
        </w:rPr>
        <w:t>s</w:t>
      </w:r>
      <w:r w:rsidR="00404A4A" w:rsidRPr="00690902">
        <w:rPr>
          <w:rFonts w:asciiTheme="minorHAnsi" w:hAnsiTheme="minorHAnsi" w:cstheme="minorHAnsi"/>
          <w:sz w:val="24"/>
          <w:szCs w:val="24"/>
        </w:rPr>
        <w:t>zyfrowanie na platformazakupowa.pl odbywa się za pomocą protokołu</w:t>
      </w:r>
      <w:r w:rsidR="007F1406" w:rsidRPr="00690902">
        <w:rPr>
          <w:rFonts w:asciiTheme="minorHAnsi" w:hAnsiTheme="minorHAnsi" w:cstheme="minorHAnsi"/>
          <w:sz w:val="24"/>
          <w:szCs w:val="24"/>
        </w:rPr>
        <w:t xml:space="preserve"> UTF8</w:t>
      </w:r>
      <w:r w:rsidR="00240EF2" w:rsidRPr="00690902">
        <w:rPr>
          <w:rFonts w:asciiTheme="minorHAnsi" w:hAnsiTheme="minorHAnsi" w:cstheme="minorHAnsi"/>
          <w:sz w:val="24"/>
          <w:szCs w:val="24"/>
        </w:rPr>
        <w:t>.</w:t>
      </w:r>
    </w:p>
    <w:p w14:paraId="66EC0F19" w14:textId="2971AA37" w:rsidR="00404A4A" w:rsidRPr="00690902" w:rsidRDefault="00A31EA7"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Pr>
          <w:rFonts w:asciiTheme="minorHAnsi" w:hAnsiTheme="minorHAnsi" w:cstheme="minorHAnsi"/>
          <w:sz w:val="24"/>
          <w:szCs w:val="24"/>
        </w:rPr>
        <w:t>o</w:t>
      </w:r>
      <w:r w:rsidR="00404A4A" w:rsidRPr="00690902">
        <w:rPr>
          <w:rFonts w:asciiTheme="minorHAnsi" w:hAnsiTheme="minorHAnsi" w:cstheme="minorHAnsi"/>
          <w:sz w:val="24"/>
          <w:szCs w:val="24"/>
        </w:rPr>
        <w:t>znaczenie czasu odbioru danych przez platformę zakupową stanowi datę oraz dokładny czas (</w:t>
      </w:r>
      <w:proofErr w:type="spellStart"/>
      <w:r w:rsidR="00404A4A" w:rsidRPr="00690902">
        <w:rPr>
          <w:rFonts w:asciiTheme="minorHAnsi" w:hAnsiTheme="minorHAnsi" w:cstheme="minorHAnsi"/>
          <w:sz w:val="24"/>
          <w:szCs w:val="24"/>
        </w:rPr>
        <w:t>hh:mm:ss</w:t>
      </w:r>
      <w:proofErr w:type="spellEnd"/>
      <w:r w:rsidR="00404A4A" w:rsidRPr="00690902">
        <w:rPr>
          <w:rFonts w:asciiTheme="minorHAnsi" w:hAnsiTheme="minorHAnsi" w:cstheme="minorHAnsi"/>
          <w:sz w:val="24"/>
          <w:szCs w:val="24"/>
        </w:rPr>
        <w:t>) generowany wg. czasu lokalnego serwera synchronizowanego z zegarem Głównego Urzędu Miar.</w:t>
      </w:r>
    </w:p>
    <w:p w14:paraId="090C0CD3" w14:textId="1FACF588" w:rsidR="00404A4A" w:rsidRPr="00516229" w:rsidRDefault="00404A4A" w:rsidP="00C83F23">
      <w:pPr>
        <w:pStyle w:val="Akapitzlist"/>
        <w:numPr>
          <w:ilvl w:val="0"/>
          <w:numId w:val="39"/>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Wykonawca, przystępując do niniejszego postępowania o udzielenie zamówienia publicznego:</w:t>
      </w:r>
    </w:p>
    <w:p w14:paraId="2E54ACDB" w14:textId="4127C1DB" w:rsidR="00404A4A" w:rsidRPr="00690902" w:rsidRDefault="00404A4A" w:rsidP="00BD3989">
      <w:pPr>
        <w:pStyle w:val="Akapitzlist"/>
        <w:numPr>
          <w:ilvl w:val="0"/>
          <w:numId w:val="16"/>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22"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23" w:history="1">
        <w:r w:rsidRPr="00690902">
          <w:rPr>
            <w:rFonts w:asciiTheme="minorHAnsi" w:hAnsiTheme="minorHAnsi" w:cstheme="minorHAnsi"/>
            <w:sz w:val="24"/>
            <w:szCs w:val="24"/>
          </w:rPr>
          <w:t>pod linkiem</w:t>
        </w:r>
      </w:hyperlink>
      <w:r w:rsidRPr="00690902">
        <w:rPr>
          <w:rFonts w:asciiTheme="minorHAnsi" w:hAnsiTheme="minorHAnsi" w:cstheme="minorHAnsi"/>
          <w:sz w:val="24"/>
          <w:szCs w:val="24"/>
        </w:rPr>
        <w:t xml:space="preserve"> w zakładce „Regulamin" oraz uznaje go za wiążący,</w:t>
      </w:r>
    </w:p>
    <w:p w14:paraId="43109F7E" w14:textId="77777777" w:rsidR="007E5182" w:rsidRDefault="00404A4A" w:rsidP="00BD3989">
      <w:pPr>
        <w:pStyle w:val="Akapitzlist"/>
        <w:numPr>
          <w:ilvl w:val="0"/>
          <w:numId w:val="16"/>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zapoznał i stosuje się do Instrukcji składania ofert dostępnej</w:t>
      </w:r>
    </w:p>
    <w:p w14:paraId="01781BDD" w14:textId="2D44CA46" w:rsidR="00404A4A" w:rsidRPr="00690902" w:rsidRDefault="00404A4A" w:rsidP="00BD3989">
      <w:pPr>
        <w:pStyle w:val="Akapitzlist"/>
        <w:spacing w:after="0" w:line="276" w:lineRule="auto"/>
        <w:ind w:left="1208" w:firstLine="0"/>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 </w:t>
      </w:r>
      <w:hyperlink r:id="rId24" w:history="1">
        <w:r w:rsidR="00A17292" w:rsidRPr="00690902">
          <w:rPr>
            <w:rFonts w:asciiTheme="minorHAnsi" w:hAnsiTheme="minorHAnsi" w:cstheme="minorHAnsi"/>
            <w:color w:val="1155CC"/>
            <w:sz w:val="24"/>
            <w:szCs w:val="24"/>
            <w:u w:val="single"/>
          </w:rPr>
          <w:t>https://platformazakupowa.pl/strona/45-instrukcje</w:t>
        </w:r>
      </w:hyperlink>
    </w:p>
    <w:p w14:paraId="77D199A4" w14:textId="7B70F453" w:rsidR="00404A4A" w:rsidRPr="00516229" w:rsidRDefault="00404A4A" w:rsidP="00C83F23">
      <w:pPr>
        <w:pStyle w:val="Akapitzlist"/>
        <w:numPr>
          <w:ilvl w:val="0"/>
          <w:numId w:val="39"/>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b/>
          <w:bCs/>
          <w:sz w:val="24"/>
          <w:szCs w:val="24"/>
        </w:rPr>
        <w:t xml:space="preserve">Zamawiający nie ponosi odpowiedzialności za złożenie oferty w sposób niezgodny z Instrukcją korzystania z </w:t>
      </w:r>
      <w:hyperlink r:id="rId25" w:history="1">
        <w:r w:rsidR="009D195C" w:rsidRPr="00516229">
          <w:rPr>
            <w:rFonts w:asciiTheme="minorHAnsi" w:hAnsiTheme="minorHAnsi" w:cstheme="minorHAnsi"/>
            <w:bCs/>
            <w:color w:val="auto"/>
            <w:sz w:val="24"/>
            <w:szCs w:val="24"/>
          </w:rPr>
          <w:t>Platformy</w:t>
        </w:r>
      </w:hyperlink>
      <w:r w:rsidRPr="00516229">
        <w:rPr>
          <w:rFonts w:asciiTheme="minorHAnsi" w:hAnsiTheme="minorHAnsi" w:cstheme="minorHAnsi"/>
          <w:color w:val="auto"/>
          <w:sz w:val="24"/>
          <w:szCs w:val="24"/>
        </w:rPr>
        <w:t xml:space="preserve">, </w:t>
      </w:r>
      <w:r w:rsidRPr="00516229">
        <w:rPr>
          <w:rFonts w:asciiTheme="minorHAnsi" w:hAnsiTheme="minorHAnsi" w:cstheme="minorHAnsi"/>
          <w:sz w:val="24"/>
          <w:szCs w:val="24"/>
        </w:rPr>
        <w:t xml:space="preserve">w </w:t>
      </w:r>
      <w:r w:rsidR="00347E63">
        <w:rPr>
          <w:rFonts w:asciiTheme="minorHAnsi" w:hAnsiTheme="minorHAnsi" w:cstheme="minorHAnsi"/>
          <w:sz w:val="24"/>
          <w:szCs w:val="24"/>
        </w:rPr>
        <w:t>szczególności za sytuację, gdy Z</w:t>
      </w:r>
      <w:r w:rsidRPr="00516229">
        <w:rPr>
          <w:rFonts w:asciiTheme="minorHAnsi" w:hAnsiTheme="minorHAnsi" w:cstheme="minorHAnsi"/>
          <w:sz w:val="24"/>
          <w:szCs w:val="24"/>
        </w:rPr>
        <w:t>amawiający zapozna się z treścią oferty przed upływem terminu składania ofert (np. złożenie ofer</w:t>
      </w:r>
      <w:r w:rsidR="009D195C" w:rsidRPr="00516229">
        <w:rPr>
          <w:rFonts w:asciiTheme="minorHAnsi" w:hAnsiTheme="minorHAnsi" w:cstheme="minorHAnsi"/>
          <w:sz w:val="24"/>
          <w:szCs w:val="24"/>
        </w:rPr>
        <w:t>ty w zakładce „Wyślij</w:t>
      </w:r>
      <w:r w:rsidR="007E5182">
        <w:rPr>
          <w:rFonts w:asciiTheme="minorHAnsi" w:hAnsiTheme="minorHAnsi" w:cstheme="minorHAnsi"/>
          <w:sz w:val="24"/>
          <w:szCs w:val="24"/>
        </w:rPr>
        <w:t xml:space="preserve"> </w:t>
      </w:r>
      <w:r w:rsidR="009D195C" w:rsidRPr="00516229">
        <w:rPr>
          <w:rFonts w:asciiTheme="minorHAnsi" w:hAnsiTheme="minorHAnsi" w:cstheme="minorHAnsi"/>
          <w:sz w:val="24"/>
          <w:szCs w:val="24"/>
        </w:rPr>
        <w:t>wiadomość</w:t>
      </w:r>
      <w:r w:rsidR="007E5182">
        <w:rPr>
          <w:rFonts w:asciiTheme="minorHAnsi" w:hAnsiTheme="minorHAnsi" w:cstheme="minorHAnsi"/>
          <w:sz w:val="24"/>
          <w:szCs w:val="24"/>
        </w:rPr>
        <w:t xml:space="preserve"> </w:t>
      </w:r>
      <w:r w:rsidRPr="00516229">
        <w:rPr>
          <w:rFonts w:asciiTheme="minorHAnsi" w:hAnsiTheme="minorHAnsi" w:cstheme="minorHAnsi"/>
          <w:sz w:val="24"/>
          <w:szCs w:val="24"/>
        </w:rPr>
        <w:t>do</w:t>
      </w:r>
      <w:r w:rsidR="007E5182">
        <w:rPr>
          <w:rFonts w:asciiTheme="minorHAnsi" w:hAnsiTheme="minorHAnsi" w:cstheme="minorHAnsi"/>
          <w:sz w:val="24"/>
          <w:szCs w:val="24"/>
        </w:rPr>
        <w:t xml:space="preserve"> </w:t>
      </w:r>
      <w:r w:rsidRPr="00516229">
        <w:rPr>
          <w:rFonts w:asciiTheme="minorHAnsi" w:hAnsiTheme="minorHAnsi" w:cstheme="minorHAnsi"/>
          <w:sz w:val="24"/>
          <w:szCs w:val="24"/>
        </w:rPr>
        <w:t>zamawiającego”).</w:t>
      </w:r>
      <w:r w:rsidR="007E5182">
        <w:rPr>
          <w:rFonts w:asciiTheme="minorHAnsi" w:hAnsiTheme="minorHAnsi" w:cstheme="minorHAnsi"/>
          <w:sz w:val="24"/>
          <w:szCs w:val="24"/>
        </w:rPr>
        <w:t xml:space="preserve"> </w:t>
      </w:r>
      <w:r w:rsidRPr="00516229">
        <w:rPr>
          <w:rFonts w:asciiTheme="minorHAnsi" w:hAnsiTheme="minorHAnsi" w:cstheme="minorHAnsi"/>
          <w:sz w:val="24"/>
          <w:szCs w:val="24"/>
        </w:rPr>
        <w:t>Taka oferta zostanie uznana przez Zamawiającego za ofertę handlową i nie będzie brana pod uwagę w przedmiotowym postępowaniu ponieważ nie został spełniony obowiązek nar</w:t>
      </w:r>
      <w:r w:rsidR="007B2EAA">
        <w:rPr>
          <w:rFonts w:asciiTheme="minorHAnsi" w:hAnsiTheme="minorHAnsi" w:cstheme="minorHAnsi"/>
          <w:sz w:val="24"/>
          <w:szCs w:val="24"/>
        </w:rPr>
        <w:t>zucony w art. 221 Ustawy Prawo z</w:t>
      </w:r>
      <w:r w:rsidRPr="00516229">
        <w:rPr>
          <w:rFonts w:asciiTheme="minorHAnsi" w:hAnsiTheme="minorHAnsi" w:cstheme="minorHAnsi"/>
          <w:sz w:val="24"/>
          <w:szCs w:val="24"/>
        </w:rPr>
        <w:t xml:space="preserve">amówień </w:t>
      </w:r>
      <w:r w:rsidR="007B2EAA">
        <w:rPr>
          <w:rFonts w:asciiTheme="minorHAnsi" w:hAnsiTheme="minorHAnsi" w:cstheme="minorHAnsi"/>
          <w:sz w:val="24"/>
          <w:szCs w:val="24"/>
        </w:rPr>
        <w:t>p</w:t>
      </w:r>
      <w:r w:rsidRPr="00516229">
        <w:rPr>
          <w:rFonts w:asciiTheme="minorHAnsi" w:hAnsiTheme="minorHAnsi" w:cstheme="minorHAnsi"/>
          <w:sz w:val="24"/>
          <w:szCs w:val="24"/>
        </w:rPr>
        <w:t>ublicznych.</w:t>
      </w:r>
    </w:p>
    <w:p w14:paraId="3F0016CD" w14:textId="12DA1BC3" w:rsidR="00404A4A" w:rsidRPr="00516229" w:rsidRDefault="00404A4A" w:rsidP="00C83F23">
      <w:pPr>
        <w:pStyle w:val="Akapitzlist"/>
        <w:numPr>
          <w:ilvl w:val="0"/>
          <w:numId w:val="39"/>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 xml:space="preserve">Zamawiający informuje, że instrukcje korzystania z </w:t>
      </w:r>
      <w:hyperlink r:id="rId26" w:history="1">
        <w:r w:rsidR="009D195C" w:rsidRPr="00516229">
          <w:rPr>
            <w:rFonts w:asciiTheme="minorHAnsi" w:hAnsiTheme="minorHAnsi" w:cstheme="minorHAnsi"/>
            <w:color w:val="auto"/>
            <w:sz w:val="24"/>
            <w:szCs w:val="24"/>
          </w:rPr>
          <w:t>Platformy,</w:t>
        </w:r>
      </w:hyperlink>
      <w:r w:rsidRPr="00516229">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27"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xml:space="preserve"> znajdują się w zakładce „Instrukcje dla Wykonawców" na stronie internetowej pod adresem: </w:t>
      </w:r>
      <w:hyperlink r:id="rId28" w:history="1">
        <w:r w:rsidRPr="00516229">
          <w:rPr>
            <w:rFonts w:asciiTheme="minorHAnsi" w:hAnsiTheme="minorHAnsi" w:cstheme="minorHAnsi"/>
            <w:color w:val="1155CC"/>
            <w:sz w:val="24"/>
            <w:szCs w:val="24"/>
            <w:u w:val="single"/>
          </w:rPr>
          <w:t>https://platformazakupowa.pl/strona/45-instrukcje</w:t>
        </w:r>
      </w:hyperlink>
    </w:p>
    <w:p w14:paraId="01777CFC" w14:textId="2D2E9E08" w:rsidR="00404A4A" w:rsidRPr="00516229" w:rsidRDefault="00404A4A" w:rsidP="00C83F23">
      <w:pPr>
        <w:pStyle w:val="Akapitzlist"/>
        <w:numPr>
          <w:ilvl w:val="0"/>
          <w:numId w:val="39"/>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b/>
          <w:bCs/>
          <w:kern w:val="36"/>
          <w:sz w:val="24"/>
          <w:szCs w:val="24"/>
        </w:rPr>
        <w:t>Zalecenia</w:t>
      </w:r>
      <w:r w:rsidR="000F2B9C">
        <w:rPr>
          <w:rFonts w:asciiTheme="minorHAnsi" w:hAnsiTheme="minorHAnsi" w:cstheme="minorHAnsi"/>
          <w:b/>
          <w:bCs/>
          <w:kern w:val="36"/>
          <w:sz w:val="24"/>
          <w:szCs w:val="24"/>
        </w:rPr>
        <w:t>:</w:t>
      </w:r>
    </w:p>
    <w:p w14:paraId="2548C451" w14:textId="5162CF16" w:rsidR="00404A4A" w:rsidRPr="007D4AB6" w:rsidRDefault="00404A4A" w:rsidP="00C83F23">
      <w:pPr>
        <w:pStyle w:val="Akapitzlist"/>
        <w:numPr>
          <w:ilvl w:val="0"/>
          <w:numId w:val="40"/>
        </w:numPr>
        <w:spacing w:after="0" w:line="276" w:lineRule="auto"/>
        <w:ind w:left="1208" w:hanging="357"/>
        <w:jc w:val="left"/>
        <w:rPr>
          <w:rFonts w:asciiTheme="minorHAnsi" w:hAnsiTheme="minorHAnsi" w:cstheme="minorHAnsi"/>
          <w:color w:val="auto"/>
          <w:sz w:val="24"/>
          <w:szCs w:val="24"/>
        </w:rPr>
      </w:pPr>
      <w:r w:rsidRPr="007D4AB6">
        <w:rPr>
          <w:rFonts w:asciiTheme="minorHAnsi" w:hAnsiTheme="minorHAnsi" w:cstheme="minorHAnsi"/>
          <w:sz w:val="24"/>
          <w:szCs w:val="24"/>
        </w:rPr>
        <w:t xml:space="preserve">Formaty plików wykorzystywanych przez </w:t>
      </w:r>
      <w:r w:rsidR="007E5182">
        <w:rPr>
          <w:rFonts w:asciiTheme="minorHAnsi" w:hAnsiTheme="minorHAnsi" w:cstheme="minorHAnsi"/>
          <w:sz w:val="24"/>
          <w:szCs w:val="24"/>
        </w:rPr>
        <w:t>W</w:t>
      </w:r>
      <w:r w:rsidRPr="007D4AB6">
        <w:rPr>
          <w:rFonts w:asciiTheme="minorHAnsi" w:hAnsiTheme="minorHAnsi" w:cstheme="minorHAnsi"/>
          <w:sz w:val="24"/>
          <w:szCs w:val="24"/>
        </w:rPr>
        <w:t xml:space="preserve">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w:t>
      </w:r>
      <w:r w:rsidRPr="007D4AB6">
        <w:rPr>
          <w:rFonts w:asciiTheme="minorHAnsi" w:hAnsiTheme="minorHAnsi" w:cstheme="minorHAnsi"/>
          <w:sz w:val="24"/>
          <w:szCs w:val="24"/>
        </w:rPr>
        <w:lastRenderedPageBreak/>
        <w:t>teleinformatycznych”.</w:t>
      </w:r>
      <w:r w:rsidR="00516229" w:rsidRPr="007D4AB6">
        <w:rPr>
          <w:rFonts w:asciiTheme="minorHAnsi" w:hAnsiTheme="minorHAnsi" w:cstheme="minorHAnsi"/>
          <w:sz w:val="24"/>
          <w:szCs w:val="24"/>
        </w:rPr>
        <w:t xml:space="preserve"> </w:t>
      </w:r>
      <w:r w:rsidRPr="007D4AB6">
        <w:rPr>
          <w:rFonts w:asciiTheme="minorHAnsi" w:hAnsiTheme="minorHAnsi" w:cstheme="minorHAnsi"/>
          <w:sz w:val="24"/>
          <w:szCs w:val="24"/>
        </w:rPr>
        <w:t xml:space="preserve">Zamawiający rekomenduje wykorzystanie formatów: </w:t>
      </w:r>
      <w:r w:rsidR="00B45B21" w:rsidRPr="007D4AB6">
        <w:rPr>
          <w:rFonts w:asciiTheme="minorHAnsi" w:hAnsiTheme="minorHAnsi" w:cstheme="minorHAnsi"/>
          <w:sz w:val="24"/>
          <w:szCs w:val="24"/>
        </w:rPr>
        <w:t>formaty .pdf .</w:t>
      </w:r>
      <w:proofErr w:type="spellStart"/>
      <w:r w:rsidR="00B45B21" w:rsidRPr="007D4AB6">
        <w:rPr>
          <w:rFonts w:asciiTheme="minorHAnsi" w:hAnsiTheme="minorHAnsi" w:cstheme="minorHAnsi"/>
          <w:sz w:val="24"/>
          <w:szCs w:val="24"/>
        </w:rPr>
        <w:t>doc</w:t>
      </w:r>
      <w:proofErr w:type="spellEnd"/>
      <w:r w:rsidR="00B45B21" w:rsidRPr="007D4AB6">
        <w:rPr>
          <w:rFonts w:asciiTheme="minorHAnsi" w:hAnsiTheme="minorHAnsi" w:cstheme="minorHAnsi"/>
          <w:sz w:val="24"/>
          <w:szCs w:val="24"/>
        </w:rPr>
        <w:t xml:space="preserve"> .</w:t>
      </w:r>
      <w:proofErr w:type="spellStart"/>
      <w:r w:rsidR="00B45B21" w:rsidRPr="007D4AB6">
        <w:rPr>
          <w:rFonts w:asciiTheme="minorHAnsi" w:hAnsiTheme="minorHAnsi" w:cstheme="minorHAnsi"/>
          <w:sz w:val="24"/>
          <w:szCs w:val="24"/>
        </w:rPr>
        <w:t>docx</w:t>
      </w:r>
      <w:proofErr w:type="spellEnd"/>
      <w:r w:rsidR="00B45B21" w:rsidRPr="007D4AB6">
        <w:rPr>
          <w:rFonts w:asciiTheme="minorHAnsi" w:hAnsiTheme="minorHAnsi" w:cstheme="minorHAnsi"/>
          <w:sz w:val="24"/>
          <w:szCs w:val="24"/>
        </w:rPr>
        <w:t xml:space="preserve"> .xls .</w:t>
      </w:r>
      <w:proofErr w:type="spellStart"/>
      <w:r w:rsidR="00B45B21" w:rsidRPr="007D4AB6">
        <w:rPr>
          <w:rFonts w:asciiTheme="minorHAnsi" w:hAnsiTheme="minorHAnsi" w:cstheme="minorHAnsi"/>
          <w:sz w:val="24"/>
          <w:szCs w:val="24"/>
        </w:rPr>
        <w:t>xlsx</w:t>
      </w:r>
      <w:proofErr w:type="spellEnd"/>
      <w:r w:rsidR="00B45B21" w:rsidRPr="007D4AB6">
        <w:rPr>
          <w:rFonts w:asciiTheme="minorHAnsi" w:hAnsiTheme="minorHAnsi" w:cstheme="minorHAnsi"/>
          <w:sz w:val="24"/>
          <w:szCs w:val="24"/>
        </w:rPr>
        <w:t xml:space="preserve"> .jpg (.</w:t>
      </w:r>
      <w:proofErr w:type="spellStart"/>
      <w:r w:rsidR="00B45B21" w:rsidRPr="007D4AB6">
        <w:rPr>
          <w:rFonts w:asciiTheme="minorHAnsi" w:hAnsiTheme="minorHAnsi" w:cstheme="minorHAnsi"/>
          <w:sz w:val="24"/>
          <w:szCs w:val="24"/>
        </w:rPr>
        <w:t>jpeg</w:t>
      </w:r>
      <w:proofErr w:type="spellEnd"/>
      <w:r w:rsidR="00B45B21" w:rsidRPr="007D4AB6">
        <w:rPr>
          <w:rFonts w:asciiTheme="minorHAnsi" w:hAnsiTheme="minorHAnsi" w:cstheme="minorHAnsi"/>
          <w:sz w:val="24"/>
          <w:szCs w:val="24"/>
        </w:rPr>
        <w:t>),</w:t>
      </w:r>
      <w:r w:rsidR="00B45B21" w:rsidRPr="007D4AB6">
        <w:rPr>
          <w:rFonts w:asciiTheme="minorHAnsi" w:hAnsiTheme="minorHAnsi" w:cstheme="minorHAnsi"/>
        </w:rPr>
        <w:t xml:space="preserve"> </w:t>
      </w:r>
      <w:r w:rsidR="00B45B21" w:rsidRPr="000B2FEF">
        <w:rPr>
          <w:rFonts w:asciiTheme="minorHAnsi" w:hAnsiTheme="minorHAnsi" w:cstheme="minorHAnsi"/>
          <w:b/>
          <w:bCs/>
          <w:sz w:val="24"/>
          <w:szCs w:val="24"/>
        </w:rPr>
        <w:t>ze</w:t>
      </w:r>
      <w:r w:rsidR="007E5182">
        <w:rPr>
          <w:rFonts w:asciiTheme="minorHAnsi" w:hAnsiTheme="minorHAnsi" w:cstheme="minorHAnsi"/>
          <w:b/>
          <w:bCs/>
          <w:sz w:val="24"/>
          <w:szCs w:val="24"/>
        </w:rPr>
        <w:t xml:space="preserve"> </w:t>
      </w:r>
      <w:r w:rsidR="00B45B21" w:rsidRPr="000B2FEF">
        <w:rPr>
          <w:rFonts w:asciiTheme="minorHAnsi" w:hAnsiTheme="minorHAnsi" w:cstheme="minorHAnsi"/>
          <w:b/>
          <w:bCs/>
          <w:sz w:val="24"/>
          <w:szCs w:val="24"/>
        </w:rPr>
        <w:t>szczególnym wskazaniem na .pdf</w:t>
      </w:r>
    </w:p>
    <w:p w14:paraId="73A00F05" w14:textId="77777777" w:rsidR="00404A4A" w:rsidRPr="007D4AB6" w:rsidRDefault="00404A4A" w:rsidP="00C83F23">
      <w:pPr>
        <w:pStyle w:val="Akapitzlist"/>
        <w:numPr>
          <w:ilvl w:val="0"/>
          <w:numId w:val="40"/>
        </w:numPr>
        <w:spacing w:after="0" w:line="276" w:lineRule="auto"/>
        <w:ind w:left="1208" w:hanging="357"/>
        <w:jc w:val="left"/>
        <w:rPr>
          <w:rFonts w:asciiTheme="minorHAnsi" w:hAnsiTheme="minorHAnsi" w:cstheme="minorHAnsi"/>
          <w:color w:val="auto"/>
          <w:sz w:val="24"/>
          <w:szCs w:val="24"/>
        </w:rPr>
      </w:pPr>
      <w:r w:rsidRPr="007D4AB6">
        <w:rPr>
          <w:rFonts w:asciiTheme="minorHAnsi" w:hAnsiTheme="minorHAnsi" w:cstheme="minorHAnsi"/>
          <w:sz w:val="24"/>
          <w:szCs w:val="24"/>
        </w:rPr>
        <w:t>W celu ewentualnej kompresji danych Zamawiający rekomenduje wykorzystanie jednego z formatów:</w:t>
      </w:r>
    </w:p>
    <w:p w14:paraId="5E6D2A7A" w14:textId="7F5F7144" w:rsidR="00404A4A" w:rsidRPr="007E5182" w:rsidRDefault="00404A4A" w:rsidP="00C83F23">
      <w:pPr>
        <w:pStyle w:val="Akapitzlist"/>
        <w:numPr>
          <w:ilvl w:val="0"/>
          <w:numId w:val="83"/>
        </w:numPr>
        <w:spacing w:after="0" w:line="276" w:lineRule="auto"/>
        <w:ind w:left="1491" w:hanging="357"/>
        <w:jc w:val="left"/>
        <w:textAlignment w:val="baseline"/>
        <w:rPr>
          <w:rFonts w:asciiTheme="minorHAnsi" w:hAnsiTheme="minorHAnsi" w:cstheme="minorHAnsi"/>
          <w:sz w:val="24"/>
          <w:szCs w:val="24"/>
        </w:rPr>
      </w:pPr>
      <w:r w:rsidRPr="007E5182">
        <w:rPr>
          <w:rFonts w:asciiTheme="minorHAnsi" w:hAnsiTheme="minorHAnsi" w:cstheme="minorHAnsi"/>
          <w:sz w:val="24"/>
          <w:szCs w:val="24"/>
        </w:rPr>
        <w:t>.zip</w:t>
      </w:r>
    </w:p>
    <w:p w14:paraId="1D03674F" w14:textId="77777777" w:rsidR="00404A4A" w:rsidRPr="007E5182" w:rsidRDefault="00404A4A" w:rsidP="00C83F23">
      <w:pPr>
        <w:pStyle w:val="Akapitzlist"/>
        <w:numPr>
          <w:ilvl w:val="0"/>
          <w:numId w:val="83"/>
        </w:numPr>
        <w:spacing w:after="0" w:line="276" w:lineRule="auto"/>
        <w:ind w:left="1491" w:hanging="357"/>
        <w:jc w:val="left"/>
        <w:textAlignment w:val="baseline"/>
        <w:rPr>
          <w:rFonts w:asciiTheme="minorHAnsi" w:hAnsiTheme="minorHAnsi" w:cstheme="minorHAnsi"/>
          <w:sz w:val="24"/>
          <w:szCs w:val="24"/>
        </w:rPr>
      </w:pPr>
      <w:r w:rsidRPr="007E5182">
        <w:rPr>
          <w:rFonts w:asciiTheme="minorHAnsi" w:hAnsiTheme="minorHAnsi" w:cstheme="minorHAnsi"/>
          <w:sz w:val="24"/>
          <w:szCs w:val="24"/>
        </w:rPr>
        <w:t>.7Z</w:t>
      </w:r>
    </w:p>
    <w:p w14:paraId="269F0523" w14:textId="6A19E7B1" w:rsidR="00404A4A" w:rsidRPr="00690902"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Wśród formatów powszechnych a </w:t>
      </w:r>
      <w:r w:rsidR="0081127C" w:rsidRPr="000B2FEF">
        <w:rPr>
          <w:rFonts w:asciiTheme="minorHAnsi" w:hAnsiTheme="minorHAnsi" w:cstheme="minorHAnsi"/>
          <w:sz w:val="24"/>
          <w:szCs w:val="24"/>
        </w:rPr>
        <w:t>nie</w:t>
      </w:r>
      <w:r w:rsidRPr="000B2FEF">
        <w:rPr>
          <w:rFonts w:asciiTheme="minorHAnsi" w:hAnsiTheme="minorHAnsi" w:cstheme="minorHAnsi"/>
          <w:sz w:val="24"/>
          <w:szCs w:val="24"/>
        </w:rPr>
        <w:t xml:space="preserve"> występujących</w:t>
      </w:r>
      <w:r w:rsidRPr="00690902">
        <w:rPr>
          <w:rFonts w:asciiTheme="minorHAnsi" w:hAnsiTheme="minorHAnsi" w:cstheme="minorHAnsi"/>
          <w:sz w:val="24"/>
          <w:szCs w:val="24"/>
        </w:rPr>
        <w:t xml:space="preserve"> w </w:t>
      </w:r>
      <w:r w:rsidR="00523DFF" w:rsidRPr="00690902">
        <w:rPr>
          <w:rFonts w:asciiTheme="minorHAnsi" w:hAnsiTheme="minorHAnsi" w:cstheme="minorHAnsi"/>
          <w:sz w:val="24"/>
          <w:szCs w:val="24"/>
        </w:rPr>
        <w:t xml:space="preserve">ww. </w:t>
      </w:r>
      <w:r w:rsidRPr="00690902">
        <w:rPr>
          <w:rFonts w:asciiTheme="minorHAnsi" w:hAnsiTheme="minorHAnsi" w:cstheme="minorHAnsi"/>
          <w:sz w:val="24"/>
          <w:szCs w:val="24"/>
        </w:rPr>
        <w:t>rozporządzeniu występują: .</w:t>
      </w:r>
      <w:proofErr w:type="spellStart"/>
      <w:r w:rsidRPr="00690902">
        <w:rPr>
          <w:rFonts w:asciiTheme="minorHAnsi" w:hAnsiTheme="minorHAnsi" w:cstheme="minorHAnsi"/>
          <w:sz w:val="24"/>
          <w:szCs w:val="24"/>
        </w:rPr>
        <w:t>rar</w:t>
      </w:r>
      <w:proofErr w:type="spellEnd"/>
      <w:r w:rsidRPr="00690902">
        <w:rPr>
          <w:rFonts w:asciiTheme="minorHAnsi" w:hAnsiTheme="minorHAnsi" w:cstheme="minorHAnsi"/>
          <w:sz w:val="24"/>
          <w:szCs w:val="24"/>
        </w:rPr>
        <w:t xml:space="preserve"> .gif .</w:t>
      </w:r>
      <w:proofErr w:type="spellStart"/>
      <w:r w:rsidRPr="00690902">
        <w:rPr>
          <w:rFonts w:asciiTheme="minorHAnsi" w:hAnsiTheme="minorHAnsi" w:cstheme="minorHAnsi"/>
          <w:sz w:val="24"/>
          <w:szCs w:val="24"/>
        </w:rPr>
        <w:t>bmp</w:t>
      </w:r>
      <w:proofErr w:type="spellEnd"/>
      <w:r w:rsidRPr="00690902">
        <w:rPr>
          <w:rFonts w:asciiTheme="minorHAnsi" w:hAnsiTheme="minorHAnsi" w:cstheme="minorHAnsi"/>
          <w:sz w:val="24"/>
          <w:szCs w:val="24"/>
        </w:rPr>
        <w:t xml:space="preserve"> .</w:t>
      </w:r>
      <w:proofErr w:type="spellStart"/>
      <w:r w:rsidRPr="00690902">
        <w:rPr>
          <w:rFonts w:asciiTheme="minorHAnsi" w:hAnsiTheme="minorHAnsi" w:cstheme="minorHAnsi"/>
          <w:sz w:val="24"/>
          <w:szCs w:val="24"/>
        </w:rPr>
        <w:t>numbers</w:t>
      </w:r>
      <w:proofErr w:type="spellEnd"/>
      <w:r w:rsidRPr="00690902">
        <w:rPr>
          <w:rFonts w:asciiTheme="minorHAnsi" w:hAnsiTheme="minorHAnsi" w:cstheme="minorHAnsi"/>
          <w:sz w:val="24"/>
          <w:szCs w:val="24"/>
        </w:rPr>
        <w:t xml:space="preserve"> .</w:t>
      </w:r>
      <w:proofErr w:type="spellStart"/>
      <w:r w:rsidRPr="00690902">
        <w:rPr>
          <w:rFonts w:asciiTheme="minorHAnsi" w:hAnsiTheme="minorHAnsi" w:cstheme="minorHAnsi"/>
          <w:sz w:val="24"/>
          <w:szCs w:val="24"/>
        </w:rPr>
        <w:t>pages</w:t>
      </w:r>
      <w:proofErr w:type="spellEnd"/>
      <w:r w:rsidRPr="00690902">
        <w:rPr>
          <w:rFonts w:asciiTheme="minorHAnsi" w:hAnsiTheme="minorHAnsi" w:cstheme="minorHAnsi"/>
          <w:sz w:val="24"/>
          <w:szCs w:val="24"/>
        </w:rPr>
        <w:t xml:space="preserve">. </w:t>
      </w:r>
      <w:r w:rsidRPr="00690902">
        <w:rPr>
          <w:rFonts w:asciiTheme="minorHAnsi" w:hAnsiTheme="minorHAnsi" w:cstheme="minorHAnsi"/>
          <w:b/>
          <w:bCs/>
          <w:sz w:val="24"/>
          <w:szCs w:val="24"/>
        </w:rPr>
        <w:t>Dokumenty złożone w takich plikach zostaną uznane za złożone nieskutecznie.</w:t>
      </w:r>
    </w:p>
    <w:p w14:paraId="3D94D579" w14:textId="460BF535" w:rsidR="00404A4A" w:rsidRPr="007D4AB6"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 xml:space="preserve">Zamawiający zwraca uwagę na ograniczenia wielkości plików podpisywanych profilem zaufanym, który wynosi max 10MB, oraz na ograniczenie wielkości plików podpisywanych w aplikacji </w:t>
      </w:r>
      <w:proofErr w:type="spellStart"/>
      <w:r w:rsidRPr="007D4AB6">
        <w:rPr>
          <w:rFonts w:asciiTheme="minorHAnsi" w:hAnsiTheme="minorHAnsi" w:cstheme="minorHAnsi"/>
          <w:sz w:val="24"/>
          <w:szCs w:val="24"/>
        </w:rPr>
        <w:t>eDoApp</w:t>
      </w:r>
      <w:proofErr w:type="spellEnd"/>
      <w:r w:rsidRPr="007D4AB6">
        <w:rPr>
          <w:rFonts w:asciiTheme="minorHAnsi" w:hAnsiTheme="minorHAnsi" w:cstheme="minorHAnsi"/>
          <w:sz w:val="24"/>
          <w:szCs w:val="24"/>
        </w:rPr>
        <w:t xml:space="preserve"> służącej do składania podpisu osobistego, który wynosi max 5MB.</w:t>
      </w:r>
    </w:p>
    <w:p w14:paraId="3EC19D06" w14:textId="277B1F7E" w:rsidR="00717F9F" w:rsidRPr="007D4AB6" w:rsidRDefault="00717F9F"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 xml:space="preserve">W przypadku stosowania przez </w:t>
      </w:r>
      <w:r w:rsidR="007E5182">
        <w:rPr>
          <w:rFonts w:asciiTheme="minorHAnsi" w:hAnsiTheme="minorHAnsi" w:cstheme="minorHAnsi"/>
          <w:sz w:val="24"/>
          <w:szCs w:val="24"/>
        </w:rPr>
        <w:t>W</w:t>
      </w:r>
      <w:r w:rsidRPr="007D4AB6">
        <w:rPr>
          <w:rFonts w:asciiTheme="minorHAnsi" w:hAnsiTheme="minorHAnsi" w:cstheme="minorHAnsi"/>
          <w:sz w:val="24"/>
          <w:szCs w:val="24"/>
        </w:rPr>
        <w:t>ykonawcę kwalifikowanego podpisu elektronicznego:</w:t>
      </w:r>
    </w:p>
    <w:p w14:paraId="24B1CBF1" w14:textId="7474288E" w:rsidR="00717F9F" w:rsidRPr="00690902" w:rsidRDefault="00717F9F" w:rsidP="00C83F23">
      <w:pPr>
        <w:pStyle w:val="Akapitzlist"/>
        <w:numPr>
          <w:ilvl w:val="0"/>
          <w:numId w:val="29"/>
        </w:numPr>
        <w:spacing w:after="0" w:line="276" w:lineRule="auto"/>
        <w:ind w:left="1491"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Ze względu na niskie ryzyko naruszenia integralności pliku oraz łatwiejszą weryfikację podpisu </w:t>
      </w:r>
      <w:r w:rsidR="007E5182">
        <w:rPr>
          <w:rFonts w:asciiTheme="minorHAnsi" w:hAnsiTheme="minorHAnsi" w:cstheme="minorHAnsi"/>
          <w:sz w:val="24"/>
          <w:szCs w:val="24"/>
        </w:rPr>
        <w:t>Z</w:t>
      </w:r>
      <w:r w:rsidRPr="00690902">
        <w:rPr>
          <w:rFonts w:asciiTheme="minorHAnsi" w:hAnsiTheme="minorHAnsi" w:cstheme="minorHAnsi"/>
          <w:sz w:val="24"/>
          <w:szCs w:val="24"/>
        </w:rPr>
        <w:t xml:space="preserve">amawiający zaleca, w miarę możliwości, </w:t>
      </w:r>
      <w:r w:rsidRPr="00690902">
        <w:rPr>
          <w:rFonts w:asciiTheme="minorHAnsi" w:hAnsiTheme="minorHAnsi" w:cstheme="minorHAnsi"/>
          <w:b/>
          <w:bCs/>
          <w:sz w:val="24"/>
          <w:szCs w:val="24"/>
        </w:rPr>
        <w:t xml:space="preserve">przekonwertowanie plików składających się na ofertę na rozszerzenie .pdf i opatrzenie ich podpisem kwalifikowanym w formacie </w:t>
      </w:r>
      <w:proofErr w:type="spellStart"/>
      <w:r w:rsidRPr="00690902">
        <w:rPr>
          <w:rFonts w:asciiTheme="minorHAnsi" w:hAnsiTheme="minorHAnsi" w:cstheme="minorHAnsi"/>
          <w:b/>
          <w:bCs/>
          <w:sz w:val="24"/>
          <w:szCs w:val="24"/>
        </w:rPr>
        <w:t>PAdES</w:t>
      </w:r>
      <w:proofErr w:type="spellEnd"/>
      <w:r w:rsidRPr="00690902">
        <w:rPr>
          <w:rFonts w:asciiTheme="minorHAnsi" w:hAnsiTheme="minorHAnsi" w:cstheme="minorHAnsi"/>
          <w:b/>
          <w:bCs/>
          <w:sz w:val="24"/>
          <w:szCs w:val="24"/>
        </w:rPr>
        <w:t>.</w:t>
      </w:r>
    </w:p>
    <w:p w14:paraId="53E9B172" w14:textId="4258A8F8" w:rsidR="00717F9F" w:rsidRPr="00690902" w:rsidRDefault="00717F9F" w:rsidP="00C83F23">
      <w:pPr>
        <w:pStyle w:val="Akapitzlist"/>
        <w:numPr>
          <w:ilvl w:val="0"/>
          <w:numId w:val="29"/>
        </w:numPr>
        <w:spacing w:after="0" w:line="276" w:lineRule="auto"/>
        <w:ind w:left="1491"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Pliki w innych formatach niż PDF </w:t>
      </w:r>
      <w:r w:rsidRPr="00690902">
        <w:rPr>
          <w:rFonts w:asciiTheme="minorHAnsi" w:hAnsiTheme="minorHAnsi" w:cstheme="minorHAnsi"/>
          <w:b/>
          <w:bCs/>
          <w:sz w:val="24"/>
          <w:szCs w:val="24"/>
        </w:rPr>
        <w:t xml:space="preserve">zaleca się opatrzyć podpisem w formacie </w:t>
      </w:r>
      <w:proofErr w:type="spellStart"/>
      <w:r w:rsidRPr="00690902">
        <w:rPr>
          <w:rFonts w:asciiTheme="minorHAnsi" w:hAnsiTheme="minorHAnsi" w:cstheme="minorHAnsi"/>
          <w:b/>
          <w:bCs/>
          <w:sz w:val="24"/>
          <w:szCs w:val="24"/>
        </w:rPr>
        <w:t>XAdES</w:t>
      </w:r>
      <w:proofErr w:type="spellEnd"/>
      <w:r w:rsidRPr="00690902">
        <w:rPr>
          <w:rFonts w:asciiTheme="minorHAnsi" w:hAnsiTheme="minorHAnsi" w:cstheme="minorHAnsi"/>
          <w:b/>
          <w:bCs/>
          <w:sz w:val="24"/>
          <w:szCs w:val="24"/>
        </w:rPr>
        <w:t xml:space="preserve"> o typie zewnętrznym</w:t>
      </w:r>
      <w:r w:rsidRPr="00690902">
        <w:rPr>
          <w:rFonts w:asciiTheme="minorHAnsi" w:hAnsiTheme="minorHAnsi" w:cstheme="minorHAnsi"/>
          <w:sz w:val="24"/>
          <w:szCs w:val="24"/>
        </w:rPr>
        <w:t>. Wykonawca powinien pamiętać, aby plik z podpisem przekazywać łącznie z dokumentem podpisywanym.</w:t>
      </w:r>
    </w:p>
    <w:p w14:paraId="6E6DEFDE" w14:textId="6E52C754" w:rsidR="00717F9F" w:rsidRPr="00690902" w:rsidRDefault="00717F9F" w:rsidP="00C83F23">
      <w:pPr>
        <w:pStyle w:val="Akapitzlist"/>
        <w:numPr>
          <w:ilvl w:val="0"/>
          <w:numId w:val="29"/>
        </w:numPr>
        <w:spacing w:after="0" w:line="276" w:lineRule="auto"/>
        <w:ind w:left="1491"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rekomenduje wykorzystanie podpisu z kwalifikowanym znacznikiem czasu.</w:t>
      </w:r>
    </w:p>
    <w:p w14:paraId="14B2C509" w14:textId="170EE2FE" w:rsidR="00404A4A" w:rsidRPr="00690902"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523DFF"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 przypadku podpisywania pliku przez kilka osób, stosować podpisy tego samego rodzaju. Podpisywanie różnymi rodzajami podpisów np. osobistym i kwalifikowanym może doprowadzić do problemów w weryfikacji plików.</w:t>
      </w:r>
    </w:p>
    <w:p w14:paraId="16A7EB6D" w14:textId="36C7355C" w:rsidR="00B62DFF" w:rsidRPr="00690902"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 aby Wykonawca z odpowiednim wyprzedzeniem przetestował możliwość prawidłowego wykorzystania wybranej metody podpisania plików oferty.</w:t>
      </w:r>
    </w:p>
    <w:p w14:paraId="069253CC" w14:textId="3B499E18" w:rsidR="00B62DFF" w:rsidRPr="00690902"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Zaleca się, aby komunikacja z </w:t>
      </w:r>
      <w:r w:rsidR="007E5182">
        <w:rPr>
          <w:rFonts w:asciiTheme="minorHAnsi" w:hAnsiTheme="minorHAnsi" w:cstheme="minorHAnsi"/>
          <w:sz w:val="24"/>
          <w:szCs w:val="24"/>
        </w:rPr>
        <w:t>W</w:t>
      </w:r>
      <w:r w:rsidRPr="00690902">
        <w:rPr>
          <w:rFonts w:asciiTheme="minorHAnsi" w:hAnsiTheme="minorHAnsi" w:cstheme="minorHAnsi"/>
          <w:sz w:val="24"/>
          <w:szCs w:val="24"/>
        </w:rPr>
        <w:t xml:space="preserve">ykonawcami </w:t>
      </w:r>
      <w:r w:rsidR="00F62B95">
        <w:rPr>
          <w:rFonts w:asciiTheme="minorHAnsi" w:hAnsiTheme="minorHAnsi" w:cstheme="minorHAnsi"/>
          <w:sz w:val="24"/>
          <w:szCs w:val="24"/>
        </w:rPr>
        <w:t xml:space="preserve">(nie dotyczy złożenia ofert) </w:t>
      </w:r>
      <w:r w:rsidRPr="00690902">
        <w:rPr>
          <w:rFonts w:asciiTheme="minorHAnsi" w:hAnsiTheme="minorHAnsi" w:cstheme="minorHAnsi"/>
          <w:sz w:val="24"/>
          <w:szCs w:val="24"/>
        </w:rPr>
        <w:t>odbywała się tylko na Platformie za pośrednictwem formularza “Wyślij wiadomość do zamawiającego”, nie za pośrednictwem adresu e</w:t>
      </w:r>
      <w:r w:rsidR="00F62B95">
        <w:rPr>
          <w:rFonts w:asciiTheme="minorHAnsi" w:hAnsiTheme="minorHAnsi" w:cstheme="minorHAnsi"/>
          <w:sz w:val="24"/>
          <w:szCs w:val="24"/>
        </w:rPr>
        <w:t>-</w:t>
      </w:r>
      <w:r w:rsidRPr="00690902">
        <w:rPr>
          <w:rFonts w:asciiTheme="minorHAnsi" w:hAnsiTheme="minorHAnsi" w:cstheme="minorHAnsi"/>
          <w:sz w:val="24"/>
          <w:szCs w:val="24"/>
        </w:rPr>
        <w:t>mail.</w:t>
      </w:r>
    </w:p>
    <w:p w14:paraId="4BD120AA" w14:textId="6E513337" w:rsidR="00404A4A" w:rsidRPr="00690902"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Ofertę należy przygotować z należytą starannością dla podmiotu ubiegającego się o udzielenie zamówienia publicznego i zachowaniem odpowiedniego odstępu czasu do zakończenia przyjmowania ofert</w:t>
      </w:r>
      <w:r w:rsidR="00B62DFF" w:rsidRPr="00690902">
        <w:rPr>
          <w:rFonts w:asciiTheme="minorHAnsi" w:hAnsiTheme="minorHAnsi" w:cstheme="minorHAnsi"/>
          <w:sz w:val="24"/>
          <w:szCs w:val="24"/>
        </w:rPr>
        <w:t>.</w:t>
      </w:r>
      <w:r w:rsidRPr="00690902">
        <w:rPr>
          <w:rFonts w:asciiTheme="minorHAnsi" w:hAnsiTheme="minorHAnsi" w:cstheme="minorHAnsi"/>
          <w:sz w:val="24"/>
          <w:szCs w:val="24"/>
        </w:rPr>
        <w:t xml:space="preserve"> Sugerujemy złożenie oferty na 24 godziny przed terminem składania ofert</w:t>
      </w:r>
      <w:r w:rsidR="00B62DFF" w:rsidRPr="00690902">
        <w:rPr>
          <w:rFonts w:asciiTheme="minorHAnsi" w:hAnsiTheme="minorHAnsi" w:cstheme="minorHAnsi"/>
          <w:sz w:val="24"/>
          <w:szCs w:val="24"/>
        </w:rPr>
        <w:t>.</w:t>
      </w:r>
    </w:p>
    <w:p w14:paraId="324B4B25" w14:textId="77BB2F5C" w:rsidR="001F4633" w:rsidRPr="00690902"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Podczas podpisywania plików zaleca się stosowanie algorytmu skrótu SHA2</w:t>
      </w:r>
      <w:r w:rsidR="007B29A8">
        <w:rPr>
          <w:rFonts w:asciiTheme="minorHAnsi" w:hAnsiTheme="minorHAnsi" w:cstheme="minorHAnsi"/>
          <w:sz w:val="24"/>
          <w:szCs w:val="24"/>
        </w:rPr>
        <w:t>.</w:t>
      </w:r>
    </w:p>
    <w:p w14:paraId="72009F99" w14:textId="690032C6" w:rsidR="00404A4A" w:rsidRPr="00690902"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Jeśli </w:t>
      </w:r>
      <w:r w:rsidR="007E5182">
        <w:rPr>
          <w:rFonts w:asciiTheme="minorHAnsi" w:hAnsiTheme="minorHAnsi" w:cstheme="minorHAnsi"/>
          <w:sz w:val="24"/>
          <w:szCs w:val="24"/>
        </w:rPr>
        <w:t>W</w:t>
      </w:r>
      <w:r w:rsidRPr="00690902">
        <w:rPr>
          <w:rFonts w:asciiTheme="minorHAnsi" w:hAnsiTheme="minorHAnsi" w:cstheme="minorHAnsi"/>
          <w:sz w:val="24"/>
          <w:szCs w:val="24"/>
        </w:rPr>
        <w:t>ykonawca pakuje dokumenty np. w plik ZIP zalecamy wcześniejsze podpisanie każdego ze skompresowanych plików.</w:t>
      </w:r>
    </w:p>
    <w:p w14:paraId="4EBEF6F5" w14:textId="0E0C154E" w:rsidR="008E6F4E"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lastRenderedPageBreak/>
        <w:t>Zamawiający zaleca</w:t>
      </w:r>
      <w:r w:rsidR="004F35A9"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t>
      </w:r>
      <w:r w:rsidRPr="000B778E">
        <w:rPr>
          <w:rFonts w:asciiTheme="minorHAnsi" w:hAnsiTheme="minorHAnsi" w:cstheme="minorHAnsi"/>
          <w:b/>
          <w:bCs/>
          <w:sz w:val="24"/>
          <w:szCs w:val="24"/>
        </w:rPr>
        <w:t>nie</w:t>
      </w:r>
      <w:r w:rsidRPr="000B778E">
        <w:rPr>
          <w:rFonts w:asciiTheme="minorHAnsi" w:hAnsiTheme="minorHAnsi" w:cstheme="minorHAnsi"/>
          <w:sz w:val="24"/>
          <w:szCs w:val="24"/>
        </w:rPr>
        <w:t xml:space="preserve"> </w:t>
      </w:r>
      <w:r w:rsidRPr="00690902">
        <w:rPr>
          <w:rFonts w:asciiTheme="minorHAnsi" w:hAnsiTheme="minorHAnsi" w:cstheme="minorHAnsi"/>
          <w:sz w:val="24"/>
          <w:szCs w:val="24"/>
        </w:rPr>
        <w:t>wprowadzać jakichkolwiek zmian w plikach po podpisaniu ich podpisem kwalifikowanym. Może to skutkować naruszeniem integralności plików co równoważne będzie z koniecznością odrzucenia oferty w postępowaniu.</w:t>
      </w:r>
    </w:p>
    <w:p w14:paraId="009A0723" w14:textId="77777777" w:rsidR="00827540" w:rsidRPr="00827540" w:rsidRDefault="00827540" w:rsidP="00BD3989">
      <w:pPr>
        <w:pStyle w:val="Akapitzlist"/>
        <w:spacing w:after="0" w:line="276" w:lineRule="auto"/>
        <w:ind w:left="1208" w:firstLine="0"/>
        <w:jc w:val="left"/>
        <w:textAlignment w:val="baseline"/>
        <w:rPr>
          <w:rFonts w:asciiTheme="minorHAnsi" w:hAnsiTheme="minorHAnsi" w:cstheme="minorHAnsi"/>
          <w:sz w:val="24"/>
          <w:szCs w:val="24"/>
        </w:rPr>
      </w:pPr>
    </w:p>
    <w:p w14:paraId="0EBF9C26" w14:textId="1EE0D2DB" w:rsidR="00BF239B" w:rsidRPr="00827540" w:rsidRDefault="00BF239B" w:rsidP="00BD3989">
      <w:pPr>
        <w:spacing w:before="120" w:after="120" w:line="276" w:lineRule="auto"/>
        <w:ind w:left="0" w:firstLine="0"/>
        <w:jc w:val="left"/>
        <w:textAlignment w:val="baseline"/>
        <w:rPr>
          <w:rFonts w:asciiTheme="minorHAnsi" w:hAnsiTheme="minorHAnsi" w:cstheme="minorHAnsi"/>
          <w:b/>
          <w:sz w:val="28"/>
          <w:szCs w:val="28"/>
        </w:rPr>
      </w:pPr>
      <w:r w:rsidRPr="00827540">
        <w:rPr>
          <w:rFonts w:asciiTheme="minorHAnsi" w:hAnsiTheme="minorHAnsi" w:cstheme="minorHAnsi"/>
          <w:b/>
          <w:sz w:val="28"/>
          <w:szCs w:val="28"/>
        </w:rPr>
        <w:t xml:space="preserve">ROZDZIAŁ </w:t>
      </w:r>
      <w:r w:rsidR="006A5942" w:rsidRPr="00827540">
        <w:rPr>
          <w:rFonts w:asciiTheme="minorHAnsi" w:hAnsiTheme="minorHAnsi" w:cstheme="minorHAnsi"/>
          <w:b/>
          <w:sz w:val="28"/>
          <w:szCs w:val="28"/>
        </w:rPr>
        <w:t>2</w:t>
      </w:r>
      <w:r w:rsidR="001C27AD" w:rsidRPr="00827540">
        <w:rPr>
          <w:rFonts w:asciiTheme="minorHAnsi" w:hAnsiTheme="minorHAnsi" w:cstheme="minorHAnsi"/>
          <w:b/>
          <w:sz w:val="28"/>
          <w:szCs w:val="28"/>
        </w:rPr>
        <w:t>7</w:t>
      </w:r>
      <w:r w:rsidRPr="00827540">
        <w:rPr>
          <w:rFonts w:asciiTheme="minorHAnsi" w:hAnsiTheme="minorHAnsi" w:cstheme="minorHAnsi"/>
          <w:b/>
          <w:sz w:val="28"/>
          <w:szCs w:val="28"/>
        </w:rPr>
        <w:tab/>
        <w:t>INFORMACJA O SPOSOBIE KOMUNIKOWANIA SIĘ ZAMAWIAJĄCEGO Z WYKONAWCAMI W INNY SPOSÓB NIŻ PRZY UŻYCIU ŚRODKÓW KOMUNIKACJI ELEKTRONICZNEJ W PRZYPADKU ZAISTNIENIA JEDNEJ Z SYTUACJI OKREŚLONYCH W ART. 65 UST. 1, ART. 66 I ART. 69</w:t>
      </w:r>
    </w:p>
    <w:p w14:paraId="3818176E" w14:textId="4DE9B0F1" w:rsidR="00BF239B" w:rsidRDefault="00BF239B" w:rsidP="00BD3989">
      <w:pPr>
        <w:spacing w:after="0" w:line="276" w:lineRule="auto"/>
        <w:ind w:left="748" w:hanging="181"/>
        <w:jc w:val="left"/>
        <w:rPr>
          <w:rFonts w:asciiTheme="minorHAnsi" w:hAnsiTheme="minorHAnsi" w:cstheme="minorHAnsi"/>
          <w:sz w:val="24"/>
          <w:szCs w:val="24"/>
        </w:rPr>
      </w:pPr>
      <w:r w:rsidRPr="00043CE8">
        <w:rPr>
          <w:rFonts w:asciiTheme="minorHAnsi" w:hAnsiTheme="minorHAnsi" w:cstheme="minorHAnsi"/>
          <w:sz w:val="24"/>
          <w:szCs w:val="24"/>
        </w:rPr>
        <w:t xml:space="preserve">Nie dotyczy. </w:t>
      </w:r>
    </w:p>
    <w:p w14:paraId="1935DF73" w14:textId="77777777" w:rsidR="00827540" w:rsidRPr="00827540" w:rsidRDefault="00827540" w:rsidP="00BD3989">
      <w:pPr>
        <w:spacing w:after="0" w:line="276" w:lineRule="auto"/>
        <w:ind w:left="748" w:hanging="181"/>
        <w:jc w:val="left"/>
        <w:rPr>
          <w:rFonts w:asciiTheme="minorHAnsi" w:hAnsiTheme="minorHAnsi" w:cstheme="minorHAnsi"/>
          <w:sz w:val="24"/>
          <w:szCs w:val="24"/>
        </w:rPr>
      </w:pPr>
    </w:p>
    <w:p w14:paraId="4075C664" w14:textId="79D0E892" w:rsidR="00A14AA9" w:rsidRPr="00827540" w:rsidRDefault="00BF239B" w:rsidP="00BD3989">
      <w:pPr>
        <w:pStyle w:val="Akapitzlist"/>
        <w:spacing w:before="120" w:after="120" w:line="276" w:lineRule="auto"/>
        <w:ind w:left="0" w:firstLine="0"/>
        <w:jc w:val="left"/>
        <w:textAlignment w:val="baseline"/>
        <w:rPr>
          <w:rFonts w:asciiTheme="minorHAnsi" w:hAnsiTheme="minorHAnsi" w:cstheme="minorHAnsi"/>
          <w:b/>
          <w:bCs/>
          <w:sz w:val="28"/>
          <w:szCs w:val="28"/>
        </w:rPr>
      </w:pPr>
      <w:r w:rsidRPr="00DC4004">
        <w:rPr>
          <w:rFonts w:asciiTheme="minorHAnsi" w:hAnsiTheme="minorHAnsi" w:cstheme="minorHAnsi"/>
          <w:b/>
          <w:bCs/>
          <w:sz w:val="28"/>
          <w:szCs w:val="28"/>
        </w:rPr>
        <w:t xml:space="preserve">ROZDZIAŁ </w:t>
      </w:r>
      <w:r w:rsidR="00DC4004" w:rsidRPr="00DC4004">
        <w:rPr>
          <w:rFonts w:asciiTheme="minorHAnsi" w:hAnsiTheme="minorHAnsi" w:cstheme="minorHAnsi"/>
          <w:b/>
          <w:bCs/>
          <w:sz w:val="28"/>
          <w:szCs w:val="28"/>
        </w:rPr>
        <w:t>2</w:t>
      </w:r>
      <w:r w:rsidR="001C27AD">
        <w:rPr>
          <w:rFonts w:asciiTheme="minorHAnsi" w:hAnsiTheme="minorHAnsi" w:cstheme="minorHAnsi"/>
          <w:b/>
          <w:bCs/>
          <w:sz w:val="28"/>
          <w:szCs w:val="28"/>
        </w:rPr>
        <w:t>8</w:t>
      </w:r>
      <w:r w:rsidRPr="00DC4004">
        <w:rPr>
          <w:rFonts w:asciiTheme="minorHAnsi" w:hAnsiTheme="minorHAnsi" w:cstheme="minorHAnsi"/>
          <w:b/>
          <w:bCs/>
          <w:sz w:val="28"/>
          <w:szCs w:val="28"/>
        </w:rPr>
        <w:tab/>
        <w:t>WSKAZANIE OSÓB UPRAWNIONYCH DO KOMUNIKOWANIA</w:t>
      </w:r>
      <w:r w:rsidR="00DC4004">
        <w:rPr>
          <w:rFonts w:asciiTheme="minorHAnsi" w:hAnsiTheme="minorHAnsi" w:cstheme="minorHAnsi"/>
          <w:b/>
          <w:bCs/>
          <w:sz w:val="28"/>
          <w:szCs w:val="28"/>
        </w:rPr>
        <w:t xml:space="preserve"> </w:t>
      </w:r>
      <w:r w:rsidRPr="00DC4004">
        <w:rPr>
          <w:rFonts w:asciiTheme="minorHAnsi" w:hAnsiTheme="minorHAnsi" w:cstheme="minorHAnsi"/>
          <w:b/>
          <w:bCs/>
          <w:sz w:val="28"/>
          <w:szCs w:val="28"/>
        </w:rPr>
        <w:t>SIĘ Z WYKONAWCAMI</w:t>
      </w:r>
    </w:p>
    <w:p w14:paraId="1D4272F6" w14:textId="5B6BFC0D" w:rsidR="00827540" w:rsidRDefault="00A14AA9" w:rsidP="00BD3989">
      <w:pPr>
        <w:spacing w:after="0" w:line="276" w:lineRule="auto"/>
        <w:ind w:left="567" w:firstLine="0"/>
        <w:jc w:val="left"/>
        <w:rPr>
          <w:rFonts w:asciiTheme="minorHAnsi" w:hAnsiTheme="minorHAnsi" w:cstheme="minorHAnsi"/>
          <w:sz w:val="24"/>
          <w:szCs w:val="24"/>
        </w:rPr>
      </w:pPr>
      <w:r w:rsidRPr="00043CE8">
        <w:rPr>
          <w:rFonts w:asciiTheme="minorHAnsi" w:hAnsiTheme="minorHAnsi" w:cstheme="minorHAnsi"/>
          <w:sz w:val="24"/>
          <w:szCs w:val="24"/>
        </w:rPr>
        <w:t>Sprawy proceduralne Hanna Liberska tel. 62</w:t>
      </w:r>
      <w:r w:rsidR="00784A68">
        <w:rPr>
          <w:rFonts w:asciiTheme="minorHAnsi" w:hAnsiTheme="minorHAnsi" w:cstheme="minorHAnsi"/>
          <w:sz w:val="24"/>
          <w:szCs w:val="24"/>
        </w:rPr>
        <w:t xml:space="preserve"> </w:t>
      </w:r>
      <w:r w:rsidRPr="00043CE8">
        <w:rPr>
          <w:rFonts w:asciiTheme="minorHAnsi" w:hAnsiTheme="minorHAnsi" w:cstheme="minorHAnsi"/>
          <w:sz w:val="24"/>
          <w:szCs w:val="24"/>
        </w:rPr>
        <w:t xml:space="preserve">725-42-56 w. 355 </w:t>
      </w:r>
      <w:hyperlink r:id="rId29" w:history="1">
        <w:r w:rsidR="000922E8" w:rsidRPr="00983213">
          <w:rPr>
            <w:rStyle w:val="Hipercze"/>
            <w:rFonts w:asciiTheme="minorHAnsi" w:hAnsiTheme="minorHAnsi" w:cstheme="minorHAnsi"/>
            <w:sz w:val="24"/>
            <w:szCs w:val="24"/>
          </w:rPr>
          <w:t>przetargi@starostwo.krotoszyn.pl</w:t>
        </w:r>
      </w:hyperlink>
    </w:p>
    <w:p w14:paraId="7E5D42AB" w14:textId="028DFA5F" w:rsidR="006D7B67" w:rsidRPr="0019400D" w:rsidRDefault="006D7B67" w:rsidP="00BD3989">
      <w:pPr>
        <w:spacing w:before="120" w:after="120" w:line="276" w:lineRule="auto"/>
        <w:ind w:left="0" w:firstLine="0"/>
        <w:jc w:val="left"/>
        <w:rPr>
          <w:rFonts w:asciiTheme="minorHAnsi" w:hAnsiTheme="minorHAnsi" w:cstheme="minorHAnsi"/>
          <w:b/>
          <w:bCs/>
          <w:sz w:val="28"/>
          <w:szCs w:val="28"/>
        </w:rPr>
      </w:pPr>
      <w:r w:rsidRPr="00DC4004">
        <w:rPr>
          <w:rFonts w:asciiTheme="minorHAnsi" w:hAnsiTheme="minorHAnsi" w:cstheme="minorHAnsi"/>
          <w:b/>
          <w:bCs/>
          <w:sz w:val="28"/>
          <w:szCs w:val="28"/>
        </w:rPr>
        <w:t>ROZDZIAŁ 2</w:t>
      </w:r>
      <w:r w:rsidR="001C27AD">
        <w:rPr>
          <w:rFonts w:asciiTheme="minorHAnsi" w:hAnsiTheme="minorHAnsi" w:cstheme="minorHAnsi"/>
          <w:b/>
          <w:bCs/>
          <w:sz w:val="28"/>
          <w:szCs w:val="28"/>
        </w:rPr>
        <w:t>9</w:t>
      </w:r>
      <w:r w:rsidRPr="00DC4004">
        <w:rPr>
          <w:rFonts w:asciiTheme="minorHAnsi" w:hAnsiTheme="minorHAnsi" w:cstheme="minorHAnsi"/>
          <w:b/>
          <w:bCs/>
          <w:sz w:val="28"/>
          <w:szCs w:val="28"/>
        </w:rPr>
        <w:tab/>
        <w:t>INFORMACJE O SPOSOBIE POROZUMIEWANIA SIĘ ZAMAWIAJĄCEGO Z WYKONAWCAMI ORAZ PRZEKAZYWANIA OŚWIADCZEŃ LUB DOKUMENTÓW</w:t>
      </w:r>
    </w:p>
    <w:p w14:paraId="6CBEB4FF" w14:textId="77777777" w:rsidR="0019400D" w:rsidRPr="0019400D" w:rsidRDefault="00176E72" w:rsidP="00C83F23">
      <w:pPr>
        <w:pStyle w:val="Akapitzlist"/>
        <w:numPr>
          <w:ilvl w:val="0"/>
          <w:numId w:val="41"/>
        </w:numPr>
        <w:spacing w:after="0" w:line="276" w:lineRule="auto"/>
        <w:ind w:left="924" w:hanging="357"/>
        <w:jc w:val="left"/>
        <w:textAlignment w:val="baseline"/>
        <w:rPr>
          <w:rFonts w:asciiTheme="minorHAnsi" w:hAnsiTheme="minorHAnsi" w:cstheme="minorHAnsi"/>
          <w:color w:val="auto"/>
          <w:sz w:val="24"/>
          <w:szCs w:val="24"/>
        </w:rPr>
      </w:pPr>
      <w:r w:rsidRPr="00DC4004">
        <w:rPr>
          <w:rFonts w:asciiTheme="minorHAnsi" w:hAnsiTheme="minorHAnsi" w:cstheme="minorHAnsi"/>
          <w:sz w:val="24"/>
          <w:szCs w:val="24"/>
        </w:rPr>
        <w:t xml:space="preserve">Postępowanie prowadzone jest w języku polskim w formie elektronicznej za pośrednictwem </w:t>
      </w:r>
      <w:hyperlink r:id="rId30" w:history="1">
        <w:r w:rsidRPr="00DC4004">
          <w:rPr>
            <w:rFonts w:asciiTheme="minorHAnsi" w:hAnsiTheme="minorHAnsi" w:cstheme="minorHAnsi"/>
            <w:color w:val="0563C1" w:themeColor="hyperlink"/>
            <w:sz w:val="24"/>
            <w:szCs w:val="24"/>
            <w:u w:val="single"/>
          </w:rPr>
          <w:t>platformazakupowa.pl</w:t>
        </w:r>
      </w:hyperlink>
      <w:r w:rsidRPr="00DC4004">
        <w:rPr>
          <w:rFonts w:asciiTheme="minorHAnsi" w:hAnsiTheme="minorHAnsi" w:cstheme="minorHAnsi"/>
          <w:color w:val="auto"/>
          <w:sz w:val="24"/>
          <w:szCs w:val="24"/>
        </w:rPr>
        <w:t xml:space="preserve"> </w:t>
      </w:r>
      <w:proofErr w:type="spellStart"/>
      <w:r w:rsidRPr="00DC4004">
        <w:rPr>
          <w:rFonts w:asciiTheme="minorHAnsi" w:hAnsiTheme="minorHAnsi" w:cstheme="minorHAnsi"/>
          <w:bCs/>
          <w:color w:val="auto"/>
          <w:kern w:val="1"/>
          <w:sz w:val="24"/>
          <w:szCs w:val="24"/>
          <w:lang w:val="de-DE" w:eastAsia="ar-SA"/>
        </w:rPr>
        <w:t>zwanej</w:t>
      </w:r>
      <w:proofErr w:type="spellEnd"/>
      <w:r w:rsidRPr="00DC4004">
        <w:rPr>
          <w:rFonts w:asciiTheme="minorHAnsi" w:hAnsiTheme="minorHAnsi" w:cstheme="minorHAnsi"/>
          <w:bCs/>
          <w:color w:val="auto"/>
          <w:kern w:val="1"/>
          <w:sz w:val="24"/>
          <w:szCs w:val="24"/>
          <w:lang w:val="de-DE" w:eastAsia="ar-SA"/>
        </w:rPr>
        <w:t xml:space="preserve"> </w:t>
      </w:r>
      <w:proofErr w:type="spellStart"/>
      <w:r w:rsidRPr="00DC4004">
        <w:rPr>
          <w:rFonts w:asciiTheme="minorHAnsi" w:hAnsiTheme="minorHAnsi" w:cstheme="minorHAnsi"/>
          <w:bCs/>
          <w:color w:val="auto"/>
          <w:kern w:val="1"/>
          <w:sz w:val="24"/>
          <w:szCs w:val="24"/>
          <w:lang w:val="de-DE" w:eastAsia="ar-SA"/>
        </w:rPr>
        <w:t>dalej</w:t>
      </w:r>
      <w:proofErr w:type="spellEnd"/>
      <w:r w:rsidRPr="00DC4004">
        <w:rPr>
          <w:rFonts w:asciiTheme="minorHAnsi" w:hAnsiTheme="minorHAnsi" w:cstheme="minorHAnsi"/>
          <w:bCs/>
          <w:color w:val="auto"/>
          <w:kern w:val="1"/>
          <w:sz w:val="24"/>
          <w:szCs w:val="24"/>
          <w:lang w:val="de-DE" w:eastAsia="ar-SA"/>
        </w:rPr>
        <w:t xml:space="preserve"> „</w:t>
      </w:r>
      <w:proofErr w:type="spellStart"/>
      <w:r w:rsidRPr="00DC4004">
        <w:rPr>
          <w:rFonts w:asciiTheme="minorHAnsi" w:hAnsiTheme="minorHAnsi" w:cstheme="minorHAnsi"/>
          <w:bCs/>
          <w:color w:val="auto"/>
          <w:kern w:val="1"/>
          <w:sz w:val="24"/>
          <w:szCs w:val="24"/>
          <w:lang w:val="de-DE" w:eastAsia="ar-SA"/>
        </w:rPr>
        <w:t>Platformą</w:t>
      </w:r>
      <w:proofErr w:type="spellEnd"/>
      <w:r w:rsidRPr="00DC4004">
        <w:rPr>
          <w:rFonts w:asciiTheme="minorHAnsi" w:hAnsiTheme="minorHAnsi" w:cstheme="minorHAnsi"/>
          <w:bCs/>
          <w:color w:val="auto"/>
          <w:kern w:val="1"/>
          <w:sz w:val="24"/>
          <w:szCs w:val="24"/>
          <w:lang w:val="de-DE" w:eastAsia="ar-SA"/>
        </w:rPr>
        <w:t>“</w:t>
      </w:r>
      <w:r w:rsidRPr="00DC4004">
        <w:rPr>
          <w:rFonts w:asciiTheme="minorHAnsi" w:hAnsiTheme="minorHAnsi" w:cstheme="minorHAnsi"/>
          <w:sz w:val="24"/>
          <w:szCs w:val="24"/>
        </w:rPr>
        <w:t xml:space="preserve"> pod adresem:</w:t>
      </w:r>
    </w:p>
    <w:p w14:paraId="624F3202" w14:textId="31E51894" w:rsidR="00176E72" w:rsidRPr="00DC4004" w:rsidRDefault="00000000" w:rsidP="00BD3989">
      <w:pPr>
        <w:pStyle w:val="Akapitzlist"/>
        <w:spacing w:after="0" w:line="276" w:lineRule="auto"/>
        <w:ind w:left="924" w:firstLine="0"/>
        <w:jc w:val="left"/>
        <w:textAlignment w:val="baseline"/>
        <w:rPr>
          <w:rFonts w:asciiTheme="minorHAnsi" w:hAnsiTheme="minorHAnsi" w:cstheme="minorHAnsi"/>
          <w:color w:val="auto"/>
          <w:sz w:val="24"/>
          <w:szCs w:val="24"/>
        </w:rPr>
      </w:pPr>
      <w:hyperlink r:id="rId31" w:history="1">
        <w:r w:rsidR="00176E72" w:rsidRPr="00DC4004">
          <w:rPr>
            <w:rFonts w:asciiTheme="minorHAnsi" w:hAnsiTheme="minorHAnsi" w:cstheme="minorHAnsi"/>
            <w:bCs/>
            <w:color w:val="0000FF"/>
            <w:kern w:val="1"/>
            <w:sz w:val="24"/>
            <w:szCs w:val="24"/>
            <w:u w:val="single"/>
            <w:lang w:val="de-DE" w:eastAsia="ar-SA"/>
          </w:rPr>
          <w:t>https://platformazakupowa.pl/pn/powiat_krotoszyn</w:t>
        </w:r>
      </w:hyperlink>
      <w:r w:rsidR="00176E72" w:rsidRPr="00DC4004">
        <w:rPr>
          <w:rFonts w:asciiTheme="minorHAnsi" w:hAnsiTheme="minorHAnsi" w:cstheme="minorHAnsi"/>
          <w:bCs/>
          <w:color w:val="0000FF"/>
          <w:kern w:val="1"/>
          <w:sz w:val="24"/>
          <w:szCs w:val="24"/>
          <w:u w:val="single"/>
          <w:lang w:val="de-DE" w:eastAsia="ar-SA"/>
        </w:rPr>
        <w:t xml:space="preserve"> </w:t>
      </w:r>
    </w:p>
    <w:p w14:paraId="1B50CC5C" w14:textId="27B4E637" w:rsidR="00670023" w:rsidRDefault="00176E72" w:rsidP="00C83F23">
      <w:pPr>
        <w:pStyle w:val="Akapitzlist"/>
        <w:numPr>
          <w:ilvl w:val="0"/>
          <w:numId w:val="41"/>
        </w:numPr>
        <w:spacing w:after="0" w:line="276" w:lineRule="auto"/>
        <w:ind w:left="924" w:hanging="357"/>
        <w:jc w:val="left"/>
        <w:textAlignment w:val="baseline"/>
        <w:rPr>
          <w:rFonts w:asciiTheme="minorHAnsi" w:hAnsiTheme="minorHAnsi" w:cstheme="minorHAnsi"/>
          <w:sz w:val="24"/>
          <w:szCs w:val="24"/>
        </w:rPr>
      </w:pPr>
      <w:r w:rsidRPr="00670023">
        <w:rPr>
          <w:rFonts w:asciiTheme="minorHAnsi" w:hAnsiTheme="minorHAnsi" w:cstheme="minorHAnsi"/>
          <w:sz w:val="24"/>
          <w:szCs w:val="24"/>
        </w:rPr>
        <w:t xml:space="preserve">W celu skrócenia czasu udzielenia odpowiedzi na pytania preferuje się, aby komunikacja między </w:t>
      </w:r>
      <w:r w:rsidR="0019400D">
        <w:rPr>
          <w:rFonts w:asciiTheme="minorHAnsi" w:hAnsiTheme="minorHAnsi" w:cstheme="minorHAnsi"/>
          <w:sz w:val="24"/>
          <w:szCs w:val="24"/>
        </w:rPr>
        <w:t>Z</w:t>
      </w:r>
      <w:r w:rsidRPr="00670023">
        <w:rPr>
          <w:rFonts w:asciiTheme="minorHAnsi" w:hAnsiTheme="minorHAnsi" w:cstheme="minorHAnsi"/>
          <w:sz w:val="24"/>
          <w:szCs w:val="24"/>
        </w:rPr>
        <w:t xml:space="preserve">amawiającym a </w:t>
      </w:r>
      <w:r w:rsidR="0019400D">
        <w:rPr>
          <w:rFonts w:asciiTheme="minorHAnsi" w:hAnsiTheme="minorHAnsi" w:cstheme="minorHAnsi"/>
          <w:sz w:val="24"/>
          <w:szCs w:val="24"/>
        </w:rPr>
        <w:t>W</w:t>
      </w:r>
      <w:r w:rsidRPr="00670023">
        <w:rPr>
          <w:rFonts w:asciiTheme="minorHAnsi" w:hAnsiTheme="minorHAnsi" w:cstheme="minorHAnsi"/>
          <w:sz w:val="24"/>
          <w:szCs w:val="24"/>
        </w:rPr>
        <w:t>ykonawcami, w tym wszelkie oświadczenia, wnioski, zawiadomienia oraz informacje, przekazywane</w:t>
      </w:r>
      <w:r w:rsidR="00670023" w:rsidRPr="00670023">
        <w:rPr>
          <w:rFonts w:asciiTheme="minorHAnsi" w:hAnsiTheme="minorHAnsi" w:cstheme="minorHAnsi"/>
          <w:sz w:val="24"/>
          <w:szCs w:val="24"/>
        </w:rPr>
        <w:t xml:space="preserve"> były</w:t>
      </w:r>
      <w:r w:rsidRPr="00670023">
        <w:rPr>
          <w:rFonts w:asciiTheme="minorHAnsi" w:hAnsiTheme="minorHAnsi" w:cstheme="minorHAnsi"/>
          <w:sz w:val="24"/>
          <w:szCs w:val="24"/>
        </w:rPr>
        <w:t xml:space="preserve"> w formie elektronicznej za pośrednictwem Platformy i formularza „Wyślij wiadomość do zamawiającego”.</w:t>
      </w:r>
    </w:p>
    <w:p w14:paraId="2CECBE3B" w14:textId="59E98556" w:rsidR="00176E72" w:rsidRPr="00670023" w:rsidRDefault="00176E72" w:rsidP="00BD3989">
      <w:pPr>
        <w:pStyle w:val="Akapitzlist"/>
        <w:spacing w:after="0" w:line="276" w:lineRule="auto"/>
        <w:ind w:left="992" w:firstLine="0"/>
        <w:jc w:val="left"/>
        <w:textAlignment w:val="baseline"/>
        <w:rPr>
          <w:rFonts w:asciiTheme="minorHAnsi" w:hAnsiTheme="minorHAnsi" w:cstheme="minorHAnsi"/>
          <w:sz w:val="24"/>
          <w:szCs w:val="24"/>
        </w:rPr>
      </w:pPr>
      <w:r w:rsidRPr="00670023">
        <w:rPr>
          <w:rFonts w:asciiTheme="minorHAnsi" w:hAnsiTheme="minorHAnsi" w:cstheme="minorHAnsi"/>
          <w:sz w:val="24"/>
          <w:szCs w:val="24"/>
        </w:rPr>
        <w:t xml:space="preserve">Za datę przekazania (wpływu) oświadczeń, wniosków, zawiadomień oraz informacji przyjmuje się datę ich przesłania za pośrednictwem </w:t>
      </w:r>
      <w:hyperlink r:id="rId32" w:history="1">
        <w:r w:rsidRPr="00670023">
          <w:rPr>
            <w:rFonts w:asciiTheme="minorHAnsi" w:hAnsiTheme="minorHAnsi" w:cstheme="minorHAnsi"/>
            <w:color w:val="auto"/>
            <w:sz w:val="24"/>
            <w:szCs w:val="24"/>
          </w:rPr>
          <w:t>Platformy</w:t>
        </w:r>
      </w:hyperlink>
      <w:r w:rsidRPr="00670023">
        <w:rPr>
          <w:rFonts w:asciiTheme="minorHAnsi" w:hAnsiTheme="minorHAnsi" w:cstheme="minorHAnsi"/>
          <w:sz w:val="24"/>
          <w:szCs w:val="24"/>
        </w:rPr>
        <w:t xml:space="preserve"> poprzez kliknięcie przycisku „Wyślij wiadomość do zamawiającego” po których pojawi się komunikat, że wiadomość została wysłana do </w:t>
      </w:r>
      <w:r w:rsidR="0019400D">
        <w:rPr>
          <w:rFonts w:asciiTheme="minorHAnsi" w:hAnsiTheme="minorHAnsi" w:cstheme="minorHAnsi"/>
          <w:sz w:val="24"/>
          <w:szCs w:val="24"/>
        </w:rPr>
        <w:t>Z</w:t>
      </w:r>
      <w:r w:rsidRPr="00670023">
        <w:rPr>
          <w:rFonts w:asciiTheme="minorHAnsi" w:hAnsiTheme="minorHAnsi" w:cstheme="minorHAnsi"/>
          <w:sz w:val="24"/>
          <w:szCs w:val="24"/>
        </w:rPr>
        <w:t>amawiającego.</w:t>
      </w:r>
    </w:p>
    <w:p w14:paraId="114AB2DB" w14:textId="6B0F91FA" w:rsidR="00176E72" w:rsidRPr="00DC4004" w:rsidRDefault="00176E72" w:rsidP="00C83F23">
      <w:pPr>
        <w:pStyle w:val="Akapitzlist"/>
        <w:numPr>
          <w:ilvl w:val="0"/>
          <w:numId w:val="41"/>
        </w:numPr>
        <w:spacing w:after="0" w:line="276" w:lineRule="auto"/>
        <w:ind w:left="924" w:hanging="35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 xml:space="preserve">Zamawiający będzie przekazywał </w:t>
      </w:r>
      <w:r w:rsidR="0019400D">
        <w:rPr>
          <w:rFonts w:asciiTheme="minorHAnsi" w:hAnsiTheme="minorHAnsi" w:cstheme="minorHAnsi"/>
          <w:sz w:val="24"/>
          <w:szCs w:val="24"/>
        </w:rPr>
        <w:t>W</w:t>
      </w:r>
      <w:r w:rsidRPr="00DC4004">
        <w:rPr>
          <w:rFonts w:asciiTheme="minorHAnsi" w:hAnsiTheme="minorHAnsi" w:cstheme="minorHAnsi"/>
          <w:sz w:val="24"/>
          <w:szCs w:val="24"/>
        </w:rPr>
        <w:t>ykonawcom informacje w formie elektronicznej za pośrednictwem Platformy. Informacje dotyczące odpowiedzi na pytania, zmiany specyfikacji, zmiany terminu składania i otwarcia ofert</w:t>
      </w:r>
      <w:r w:rsidR="00531C5D">
        <w:rPr>
          <w:rFonts w:asciiTheme="minorHAnsi" w:hAnsiTheme="minorHAnsi" w:cstheme="minorHAnsi"/>
          <w:sz w:val="24"/>
          <w:szCs w:val="24"/>
        </w:rPr>
        <w:t>,</w:t>
      </w:r>
      <w:r w:rsidRPr="00DC4004">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t>
      </w:r>
      <w:r w:rsidR="0019400D">
        <w:rPr>
          <w:rFonts w:asciiTheme="minorHAnsi" w:hAnsiTheme="minorHAnsi" w:cstheme="minorHAnsi"/>
          <w:sz w:val="24"/>
          <w:szCs w:val="24"/>
        </w:rPr>
        <w:t>W</w:t>
      </w:r>
      <w:r w:rsidRPr="00DC4004">
        <w:rPr>
          <w:rFonts w:asciiTheme="minorHAnsi" w:hAnsiTheme="minorHAnsi" w:cstheme="minorHAnsi"/>
          <w:sz w:val="24"/>
          <w:szCs w:val="24"/>
        </w:rPr>
        <w:t xml:space="preserve">ykonawca, będzie przekazywana w formie elektronicznej za pośrednictwem </w:t>
      </w:r>
      <w:hyperlink r:id="rId33" w:history="1">
        <w:r w:rsidRPr="00DC4004">
          <w:rPr>
            <w:rFonts w:asciiTheme="minorHAnsi" w:hAnsiTheme="minorHAnsi" w:cstheme="minorHAnsi"/>
            <w:color w:val="auto"/>
            <w:sz w:val="24"/>
            <w:szCs w:val="24"/>
          </w:rPr>
          <w:t>Platformy</w:t>
        </w:r>
      </w:hyperlink>
      <w:r w:rsidRPr="00DC4004">
        <w:rPr>
          <w:rFonts w:asciiTheme="minorHAnsi" w:hAnsiTheme="minorHAnsi" w:cstheme="minorHAnsi"/>
          <w:color w:val="auto"/>
          <w:sz w:val="24"/>
          <w:szCs w:val="24"/>
        </w:rPr>
        <w:t xml:space="preserve"> </w:t>
      </w:r>
      <w:r w:rsidRPr="00DC4004">
        <w:rPr>
          <w:rFonts w:asciiTheme="minorHAnsi" w:hAnsiTheme="minorHAnsi" w:cstheme="minorHAnsi"/>
          <w:sz w:val="24"/>
          <w:szCs w:val="24"/>
        </w:rPr>
        <w:t xml:space="preserve">do konkretnego </w:t>
      </w:r>
      <w:r w:rsidR="0019400D">
        <w:rPr>
          <w:rFonts w:asciiTheme="minorHAnsi" w:hAnsiTheme="minorHAnsi" w:cstheme="minorHAnsi"/>
          <w:sz w:val="24"/>
          <w:szCs w:val="24"/>
        </w:rPr>
        <w:t>W</w:t>
      </w:r>
      <w:r w:rsidRPr="00DC4004">
        <w:rPr>
          <w:rFonts w:asciiTheme="minorHAnsi" w:hAnsiTheme="minorHAnsi" w:cstheme="minorHAnsi"/>
          <w:sz w:val="24"/>
          <w:szCs w:val="24"/>
        </w:rPr>
        <w:t>ykonawcy.</w:t>
      </w:r>
    </w:p>
    <w:p w14:paraId="43CCB949" w14:textId="0C65F9CB" w:rsidR="00176E72" w:rsidRPr="001641D1" w:rsidRDefault="00176E72" w:rsidP="00C83F23">
      <w:pPr>
        <w:pStyle w:val="Akapitzlist"/>
        <w:numPr>
          <w:ilvl w:val="0"/>
          <w:numId w:val="41"/>
        </w:numPr>
        <w:spacing w:after="0" w:line="276" w:lineRule="auto"/>
        <w:ind w:left="924" w:hanging="357"/>
        <w:jc w:val="left"/>
        <w:textAlignment w:val="baseline"/>
        <w:rPr>
          <w:rFonts w:asciiTheme="minorHAnsi" w:hAnsiTheme="minorHAnsi" w:cstheme="minorHAnsi"/>
          <w:b/>
          <w:bCs/>
          <w:sz w:val="24"/>
          <w:szCs w:val="24"/>
        </w:rPr>
      </w:pPr>
      <w:r w:rsidRPr="001641D1">
        <w:rPr>
          <w:rFonts w:asciiTheme="minorHAnsi" w:hAnsiTheme="minorHAnsi" w:cstheme="minorHAnsi"/>
          <w:b/>
          <w:bCs/>
          <w:sz w:val="24"/>
          <w:szCs w:val="24"/>
        </w:rPr>
        <w:t xml:space="preserve">Wykonawca jako podmiot profesjonalny ma obowiązek sprawdzania komunikatów i wiadomości bezpośrednio na </w:t>
      </w:r>
      <w:hyperlink r:id="rId34" w:history="1">
        <w:r w:rsidR="00784A68" w:rsidRPr="001641D1">
          <w:rPr>
            <w:rFonts w:asciiTheme="minorHAnsi" w:hAnsiTheme="minorHAnsi" w:cstheme="minorHAnsi"/>
            <w:b/>
            <w:bCs/>
            <w:color w:val="1155CC"/>
            <w:sz w:val="24"/>
            <w:szCs w:val="24"/>
            <w:u w:val="single"/>
          </w:rPr>
          <w:t>platformazakupowa.pl</w:t>
        </w:r>
      </w:hyperlink>
      <w:r w:rsidR="00784A68" w:rsidRPr="001641D1">
        <w:rPr>
          <w:rFonts w:asciiTheme="minorHAnsi" w:hAnsiTheme="minorHAnsi" w:cstheme="minorHAnsi"/>
          <w:b/>
          <w:bCs/>
          <w:color w:val="1155CC"/>
          <w:sz w:val="24"/>
          <w:szCs w:val="24"/>
          <w:u w:val="single"/>
        </w:rPr>
        <w:t xml:space="preserve"> </w:t>
      </w:r>
      <w:r w:rsidRPr="001641D1">
        <w:rPr>
          <w:rFonts w:asciiTheme="minorHAnsi" w:hAnsiTheme="minorHAnsi" w:cstheme="minorHAnsi"/>
          <w:b/>
          <w:bCs/>
          <w:sz w:val="24"/>
          <w:szCs w:val="24"/>
        </w:rPr>
        <w:t xml:space="preserve">przesłanych przez </w:t>
      </w:r>
      <w:r w:rsidR="0019400D" w:rsidRPr="001641D1">
        <w:rPr>
          <w:rFonts w:asciiTheme="minorHAnsi" w:hAnsiTheme="minorHAnsi" w:cstheme="minorHAnsi"/>
          <w:b/>
          <w:bCs/>
          <w:sz w:val="24"/>
          <w:szCs w:val="24"/>
        </w:rPr>
        <w:t>Z</w:t>
      </w:r>
      <w:r w:rsidRPr="001641D1">
        <w:rPr>
          <w:rFonts w:asciiTheme="minorHAnsi" w:hAnsiTheme="minorHAnsi" w:cstheme="minorHAnsi"/>
          <w:b/>
          <w:bCs/>
          <w:sz w:val="24"/>
          <w:szCs w:val="24"/>
        </w:rPr>
        <w:t xml:space="preserve">amawiającego, </w:t>
      </w:r>
      <w:r w:rsidRPr="001641D1">
        <w:rPr>
          <w:rFonts w:asciiTheme="minorHAnsi" w:hAnsiTheme="minorHAnsi" w:cstheme="minorHAnsi"/>
          <w:b/>
          <w:bCs/>
          <w:sz w:val="24"/>
          <w:szCs w:val="24"/>
        </w:rPr>
        <w:lastRenderedPageBreak/>
        <w:t>gdyż system powiadomień może ulec awarii lub powiadomienie może trafić do folderu SPAM.</w:t>
      </w:r>
    </w:p>
    <w:p w14:paraId="62C535D1" w14:textId="77777777" w:rsidR="00176E72" w:rsidRPr="00DC4004" w:rsidRDefault="00176E72" w:rsidP="00C83F23">
      <w:pPr>
        <w:pStyle w:val="Akapitzlist"/>
        <w:numPr>
          <w:ilvl w:val="0"/>
          <w:numId w:val="41"/>
        </w:numPr>
        <w:spacing w:after="0" w:line="276" w:lineRule="auto"/>
        <w:ind w:left="924" w:hanging="35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Wykonawca, przystępując do niniejszego postępowania o udzielenie zamówienia publicznego:</w:t>
      </w:r>
    </w:p>
    <w:p w14:paraId="42AE711C" w14:textId="26097B63" w:rsidR="00176E72" w:rsidRPr="00690902" w:rsidRDefault="00176E72" w:rsidP="00BD3989">
      <w:pPr>
        <w:numPr>
          <w:ilvl w:val="0"/>
          <w:numId w:val="18"/>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35"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36" w:history="1">
        <w:r w:rsidRPr="00690902">
          <w:rPr>
            <w:rFonts w:asciiTheme="minorHAnsi" w:hAnsiTheme="minorHAnsi" w:cstheme="minorHAnsi"/>
            <w:sz w:val="24"/>
            <w:szCs w:val="24"/>
          </w:rPr>
          <w:t>pod linkiem</w:t>
        </w:r>
      </w:hyperlink>
      <w:r w:rsidR="00A158FB">
        <w:rPr>
          <w:rFonts w:asciiTheme="minorHAnsi" w:hAnsiTheme="minorHAnsi" w:cstheme="minorHAnsi"/>
          <w:sz w:val="24"/>
          <w:szCs w:val="24"/>
        </w:rPr>
        <w:t xml:space="preserve"> </w:t>
      </w:r>
      <w:r w:rsidRPr="00690902">
        <w:rPr>
          <w:rFonts w:asciiTheme="minorHAnsi" w:hAnsiTheme="minorHAnsi" w:cstheme="minorHAnsi"/>
          <w:sz w:val="24"/>
          <w:szCs w:val="24"/>
        </w:rPr>
        <w:t>w zakładce „Regulamin" oraz uznaje go za wiążący,</w:t>
      </w:r>
    </w:p>
    <w:p w14:paraId="2429E4EF" w14:textId="77777777" w:rsidR="00CE3CBB" w:rsidRDefault="00176E72" w:rsidP="00BD3989">
      <w:pPr>
        <w:numPr>
          <w:ilvl w:val="0"/>
          <w:numId w:val="18"/>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zapoznał i stosuje się do Instrukcji składania ofert/wniosków dostępnej</w:t>
      </w:r>
      <w:r w:rsidR="00CE3CBB">
        <w:rPr>
          <w:rFonts w:asciiTheme="minorHAnsi" w:hAnsiTheme="minorHAnsi" w:cstheme="minorHAnsi"/>
          <w:sz w:val="24"/>
          <w:szCs w:val="24"/>
        </w:rPr>
        <w:t xml:space="preserve"> pod adresem:</w:t>
      </w:r>
    </w:p>
    <w:p w14:paraId="39362560" w14:textId="7855A4AF" w:rsidR="00176E72" w:rsidRPr="00DC6CA9" w:rsidRDefault="00000000" w:rsidP="00BD3989">
      <w:pPr>
        <w:spacing w:after="0" w:line="276" w:lineRule="auto"/>
        <w:ind w:left="851" w:firstLine="357"/>
        <w:jc w:val="left"/>
        <w:textAlignment w:val="baseline"/>
        <w:rPr>
          <w:rFonts w:asciiTheme="minorHAnsi" w:hAnsiTheme="minorHAnsi" w:cstheme="minorHAnsi"/>
          <w:color w:val="00B0F0"/>
          <w:sz w:val="24"/>
          <w:szCs w:val="24"/>
        </w:rPr>
      </w:pPr>
      <w:hyperlink r:id="rId37" w:history="1">
        <w:r w:rsidR="00A158FB" w:rsidRPr="005F064E">
          <w:rPr>
            <w:rStyle w:val="Hipercze"/>
            <w:rFonts w:asciiTheme="minorHAnsi" w:hAnsiTheme="minorHAnsi" w:cstheme="minorHAnsi"/>
            <w:sz w:val="24"/>
            <w:szCs w:val="24"/>
          </w:rPr>
          <w:t>https://drive.google.com/file/d/1Kd1DttbBeiNWt4q4slS4t76lZVKPbkyD/view</w:t>
        </w:r>
      </w:hyperlink>
      <w:r w:rsidR="00CE3CBB" w:rsidRPr="00DC6CA9">
        <w:rPr>
          <w:rFonts w:asciiTheme="minorHAnsi" w:hAnsiTheme="minorHAnsi" w:cstheme="minorHAnsi"/>
          <w:color w:val="00B0F0"/>
          <w:sz w:val="24"/>
          <w:szCs w:val="24"/>
        </w:rPr>
        <w:t xml:space="preserve"> </w:t>
      </w:r>
    </w:p>
    <w:p w14:paraId="7D64A72F" w14:textId="7611872D" w:rsidR="00176E72" w:rsidRPr="00C77C25" w:rsidRDefault="00176E72" w:rsidP="00C83F23">
      <w:pPr>
        <w:pStyle w:val="Akapitzlist"/>
        <w:numPr>
          <w:ilvl w:val="0"/>
          <w:numId w:val="41"/>
        </w:numPr>
        <w:spacing w:after="0" w:line="276" w:lineRule="auto"/>
        <w:ind w:left="924" w:hanging="357"/>
        <w:jc w:val="left"/>
        <w:textAlignment w:val="baseline"/>
        <w:rPr>
          <w:rFonts w:asciiTheme="minorHAnsi" w:hAnsiTheme="minorHAnsi" w:cstheme="minorHAnsi"/>
          <w:sz w:val="24"/>
          <w:szCs w:val="24"/>
        </w:rPr>
      </w:pPr>
      <w:r w:rsidRPr="00C77C25">
        <w:rPr>
          <w:rFonts w:asciiTheme="minorHAnsi" w:hAnsiTheme="minorHAnsi" w:cstheme="minorHAnsi"/>
          <w:b/>
          <w:bCs/>
          <w:sz w:val="24"/>
          <w:szCs w:val="24"/>
        </w:rPr>
        <w:t xml:space="preserve">Zamawiający nie ponosi odpowiedzialności za złożenie oferty w sposób niezgodny z Instrukcją korzystania z </w:t>
      </w:r>
      <w:hyperlink r:id="rId38" w:history="1">
        <w:r w:rsidRPr="00C77C25">
          <w:rPr>
            <w:rFonts w:asciiTheme="minorHAnsi" w:hAnsiTheme="minorHAnsi" w:cstheme="minorHAnsi"/>
            <w:bCs/>
            <w:color w:val="1155CC"/>
            <w:sz w:val="24"/>
            <w:szCs w:val="24"/>
            <w:u w:val="single"/>
          </w:rPr>
          <w:t>platformazakupowa.pl</w:t>
        </w:r>
      </w:hyperlink>
      <w:r w:rsidRPr="00C77C25">
        <w:rPr>
          <w:rFonts w:asciiTheme="minorHAnsi" w:hAnsiTheme="minorHAnsi" w:cstheme="minorHAnsi"/>
          <w:sz w:val="24"/>
          <w:szCs w:val="24"/>
        </w:rPr>
        <w:t xml:space="preserve">, w szczególności za sytuację, gdy </w:t>
      </w:r>
      <w:r w:rsidR="00A158FB">
        <w:rPr>
          <w:rFonts w:asciiTheme="minorHAnsi" w:hAnsiTheme="minorHAnsi" w:cstheme="minorHAnsi"/>
          <w:sz w:val="24"/>
          <w:szCs w:val="24"/>
        </w:rPr>
        <w:t>Z</w:t>
      </w:r>
      <w:r w:rsidRPr="00C77C25">
        <w:rPr>
          <w:rFonts w:asciiTheme="minorHAnsi" w:hAnsiTheme="minorHAnsi" w:cstheme="minorHAnsi"/>
          <w:sz w:val="24"/>
          <w:szCs w:val="24"/>
        </w:rPr>
        <w:t>amawiający zapozna się z treścią oferty przed upływem terminu składania ofert (np. złożenie oferty w zakładce „Wyślij</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wiadomość</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do</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zamawiającego”).</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 xml:space="preserve">Taka oferta zostanie uznana przez Zamawiającego za ofertę handlową i nie będzie brana pod uwagę w przedmiotowym postępowaniu ponieważ nie został spełniony obowiązek narzucony w art. 221 Ustawy Prawo </w:t>
      </w:r>
      <w:r w:rsidR="00531C5D">
        <w:rPr>
          <w:rFonts w:asciiTheme="minorHAnsi" w:hAnsiTheme="minorHAnsi" w:cstheme="minorHAnsi"/>
          <w:sz w:val="24"/>
          <w:szCs w:val="24"/>
        </w:rPr>
        <w:t>z</w:t>
      </w:r>
      <w:r w:rsidRPr="00C77C25">
        <w:rPr>
          <w:rFonts w:asciiTheme="minorHAnsi" w:hAnsiTheme="minorHAnsi" w:cstheme="minorHAnsi"/>
          <w:sz w:val="24"/>
          <w:szCs w:val="24"/>
        </w:rPr>
        <w:t xml:space="preserve">amówień </w:t>
      </w:r>
      <w:r w:rsidR="00531C5D">
        <w:rPr>
          <w:rFonts w:asciiTheme="minorHAnsi" w:hAnsiTheme="minorHAnsi" w:cstheme="minorHAnsi"/>
          <w:sz w:val="24"/>
          <w:szCs w:val="24"/>
        </w:rPr>
        <w:t>p</w:t>
      </w:r>
      <w:r w:rsidRPr="00C77C25">
        <w:rPr>
          <w:rFonts w:asciiTheme="minorHAnsi" w:hAnsiTheme="minorHAnsi" w:cstheme="minorHAnsi"/>
          <w:sz w:val="24"/>
          <w:szCs w:val="24"/>
        </w:rPr>
        <w:t>ublicznych.</w:t>
      </w:r>
    </w:p>
    <w:p w14:paraId="1E9626D0" w14:textId="16C9F5D8" w:rsidR="00E67E50" w:rsidRPr="00A158FB" w:rsidRDefault="00176E72" w:rsidP="00C83F23">
      <w:pPr>
        <w:pStyle w:val="Akapitzlist"/>
        <w:numPr>
          <w:ilvl w:val="0"/>
          <w:numId w:val="41"/>
        </w:numPr>
        <w:spacing w:after="0" w:line="276" w:lineRule="auto"/>
        <w:ind w:left="924" w:hanging="357"/>
        <w:jc w:val="left"/>
        <w:textAlignment w:val="baseline"/>
        <w:rPr>
          <w:rFonts w:asciiTheme="minorHAnsi" w:hAnsiTheme="minorHAnsi" w:cstheme="minorHAnsi"/>
          <w:sz w:val="24"/>
          <w:szCs w:val="24"/>
        </w:rPr>
      </w:pPr>
      <w:r w:rsidRPr="00C77C25">
        <w:rPr>
          <w:rFonts w:asciiTheme="minorHAnsi" w:hAnsiTheme="minorHAnsi" w:cstheme="minorHAnsi"/>
          <w:sz w:val="24"/>
          <w:szCs w:val="24"/>
        </w:rPr>
        <w:t xml:space="preserve">Zamawiający informuje, że instrukcje korzystania z </w:t>
      </w:r>
      <w:hyperlink r:id="rId39"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40"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znajdują się w zakładce „Instrukcje dla Wykonawców" na stronie internetowej pod adresem: </w:t>
      </w:r>
      <w:hyperlink r:id="rId41" w:history="1">
        <w:r w:rsidRPr="00C77C25">
          <w:rPr>
            <w:rFonts w:asciiTheme="minorHAnsi" w:hAnsiTheme="minorHAnsi" w:cstheme="minorHAnsi"/>
            <w:color w:val="1155CC"/>
            <w:sz w:val="24"/>
            <w:szCs w:val="24"/>
            <w:u w:val="single"/>
          </w:rPr>
          <w:t>https://platformazakupowa.pl/strona/45-instrukcje</w:t>
        </w:r>
      </w:hyperlink>
    </w:p>
    <w:p w14:paraId="5CE9291F" w14:textId="77777777" w:rsidR="00A158FB" w:rsidRPr="00A158FB" w:rsidRDefault="00A158FB" w:rsidP="00BD3989">
      <w:pPr>
        <w:pStyle w:val="Akapitzlist"/>
        <w:spacing w:after="0" w:line="276" w:lineRule="auto"/>
        <w:ind w:left="924" w:firstLine="0"/>
        <w:jc w:val="left"/>
        <w:textAlignment w:val="baseline"/>
        <w:rPr>
          <w:rFonts w:asciiTheme="minorHAnsi" w:hAnsiTheme="minorHAnsi" w:cstheme="minorHAnsi"/>
          <w:sz w:val="24"/>
          <w:szCs w:val="24"/>
        </w:rPr>
      </w:pPr>
    </w:p>
    <w:p w14:paraId="5C1E7B2B" w14:textId="476E6DF3" w:rsidR="008E6F4E" w:rsidRPr="007A01F3" w:rsidRDefault="00BE169A" w:rsidP="00BD3989">
      <w:pPr>
        <w:spacing w:before="120" w:after="120" w:line="276" w:lineRule="auto"/>
        <w:ind w:left="0" w:firstLine="0"/>
        <w:jc w:val="left"/>
        <w:textAlignment w:val="baseline"/>
        <w:rPr>
          <w:rFonts w:asciiTheme="minorHAnsi" w:hAnsiTheme="minorHAnsi" w:cstheme="minorHAnsi"/>
          <w:b/>
          <w:bCs/>
          <w:sz w:val="28"/>
          <w:szCs w:val="28"/>
        </w:rPr>
      </w:pPr>
      <w:r w:rsidRPr="007B7967">
        <w:rPr>
          <w:rFonts w:asciiTheme="minorHAnsi" w:hAnsiTheme="minorHAnsi" w:cstheme="minorHAnsi"/>
          <w:b/>
          <w:bCs/>
          <w:sz w:val="28"/>
          <w:szCs w:val="28"/>
        </w:rPr>
        <w:t xml:space="preserve">ROZDZIAŁ </w:t>
      </w:r>
      <w:r w:rsidR="003902D3">
        <w:rPr>
          <w:rFonts w:asciiTheme="minorHAnsi" w:hAnsiTheme="minorHAnsi" w:cstheme="minorHAnsi"/>
          <w:b/>
          <w:bCs/>
          <w:sz w:val="28"/>
          <w:szCs w:val="28"/>
        </w:rPr>
        <w:t>30</w:t>
      </w:r>
      <w:r w:rsidRPr="007B7967">
        <w:rPr>
          <w:rFonts w:asciiTheme="minorHAnsi" w:hAnsiTheme="minorHAnsi" w:cstheme="minorHAnsi"/>
          <w:b/>
          <w:bCs/>
          <w:sz w:val="28"/>
          <w:szCs w:val="28"/>
        </w:rPr>
        <w:tab/>
        <w:t xml:space="preserve">SPOSÓB WYJAŚNIANIA TREŚCI SPECYFIKACJI WARUNKÓW ZAMÓWIENIA </w:t>
      </w:r>
    </w:p>
    <w:p w14:paraId="416C7F44" w14:textId="21BF5240" w:rsidR="00067801" w:rsidRPr="00690902" w:rsidRDefault="00067801" w:rsidP="00C83F23">
      <w:pPr>
        <w:pStyle w:val="Akapitzlist"/>
        <w:numPr>
          <w:ilvl w:val="0"/>
          <w:numId w:val="4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W korespondencji kierowanej do Zamawiającego Wykonawcy powinni posługiwać się numerem przedmiotowego postępowania</w:t>
      </w:r>
      <w:r w:rsidRPr="009A5FF9">
        <w:rPr>
          <w:rFonts w:asciiTheme="minorHAnsi" w:hAnsiTheme="minorHAnsi" w:cstheme="minorHAnsi"/>
          <w:sz w:val="24"/>
          <w:szCs w:val="24"/>
        </w:rPr>
        <w:t>.</w:t>
      </w:r>
      <w:r w:rsidR="002E162E" w:rsidRPr="009A5FF9">
        <w:rPr>
          <w:rFonts w:asciiTheme="minorHAnsi" w:hAnsiTheme="minorHAnsi" w:cstheme="minorHAnsi"/>
          <w:sz w:val="24"/>
          <w:szCs w:val="24"/>
        </w:rPr>
        <w:t xml:space="preserve"> </w:t>
      </w:r>
      <w:r w:rsidRPr="009A5FF9">
        <w:rPr>
          <w:rFonts w:asciiTheme="minorHAnsi" w:hAnsiTheme="minorHAnsi" w:cstheme="minorHAnsi"/>
          <w:b/>
          <w:sz w:val="24"/>
          <w:szCs w:val="24"/>
        </w:rPr>
        <w:t>Or. 272.</w:t>
      </w:r>
      <w:r w:rsidR="00551C06" w:rsidRPr="009A5FF9">
        <w:rPr>
          <w:rFonts w:asciiTheme="minorHAnsi" w:hAnsiTheme="minorHAnsi" w:cstheme="minorHAnsi"/>
          <w:b/>
          <w:sz w:val="24"/>
          <w:szCs w:val="24"/>
        </w:rPr>
        <w:t>1</w:t>
      </w:r>
      <w:r w:rsidR="00A145AA">
        <w:rPr>
          <w:rFonts w:asciiTheme="minorHAnsi" w:hAnsiTheme="minorHAnsi" w:cstheme="minorHAnsi"/>
          <w:b/>
          <w:sz w:val="24"/>
          <w:szCs w:val="24"/>
        </w:rPr>
        <w:t>7</w:t>
      </w:r>
      <w:r w:rsidRPr="009A5FF9">
        <w:rPr>
          <w:rFonts w:asciiTheme="minorHAnsi" w:hAnsiTheme="minorHAnsi" w:cstheme="minorHAnsi"/>
          <w:b/>
          <w:sz w:val="24"/>
          <w:szCs w:val="24"/>
        </w:rPr>
        <w:t>.202</w:t>
      </w:r>
      <w:r w:rsidR="00FF18B1" w:rsidRPr="009A5FF9">
        <w:rPr>
          <w:rFonts w:asciiTheme="minorHAnsi" w:hAnsiTheme="minorHAnsi" w:cstheme="minorHAnsi"/>
          <w:b/>
          <w:sz w:val="24"/>
          <w:szCs w:val="24"/>
        </w:rPr>
        <w:t>2</w:t>
      </w:r>
      <w:r w:rsidR="007D7FB3" w:rsidRPr="009A5FF9">
        <w:rPr>
          <w:rFonts w:asciiTheme="minorHAnsi" w:hAnsiTheme="minorHAnsi" w:cstheme="minorHAnsi"/>
          <w:b/>
          <w:sz w:val="24"/>
          <w:szCs w:val="24"/>
        </w:rPr>
        <w:t>.</w:t>
      </w:r>
    </w:p>
    <w:p w14:paraId="3031E301" w14:textId="17CBE7A7" w:rsidR="00067801" w:rsidRPr="007B7967" w:rsidRDefault="00067801" w:rsidP="00C83F23">
      <w:pPr>
        <w:pStyle w:val="Akapitzlist"/>
        <w:numPr>
          <w:ilvl w:val="0"/>
          <w:numId w:val="42"/>
        </w:numPr>
        <w:spacing w:after="0" w:line="276" w:lineRule="auto"/>
        <w:ind w:left="924" w:hanging="357"/>
        <w:jc w:val="left"/>
        <w:rPr>
          <w:rFonts w:asciiTheme="minorHAnsi" w:hAnsiTheme="minorHAnsi" w:cstheme="minorHAnsi"/>
          <w:sz w:val="24"/>
          <w:szCs w:val="24"/>
        </w:rPr>
      </w:pPr>
      <w:r w:rsidRPr="007B7967">
        <w:rPr>
          <w:rFonts w:asciiTheme="minorHAnsi" w:hAnsiTheme="minorHAnsi" w:cstheme="minorHAnsi"/>
          <w:sz w:val="24"/>
          <w:szCs w:val="24"/>
        </w:rPr>
        <w:t xml:space="preserve">Wykonawca może zwrócić się do </w:t>
      </w:r>
      <w:r w:rsidR="007A01F3">
        <w:rPr>
          <w:rFonts w:asciiTheme="minorHAnsi" w:hAnsiTheme="minorHAnsi" w:cstheme="minorHAnsi"/>
          <w:sz w:val="24"/>
          <w:szCs w:val="24"/>
        </w:rPr>
        <w:t>Z</w:t>
      </w:r>
      <w:r w:rsidRPr="007B7967">
        <w:rPr>
          <w:rFonts w:asciiTheme="minorHAnsi" w:hAnsiTheme="minorHAnsi" w:cstheme="minorHAnsi"/>
          <w:sz w:val="24"/>
          <w:szCs w:val="24"/>
        </w:rPr>
        <w:t>amawiającego z wnioskiem o wyjaśnienie treści SWZ.</w:t>
      </w:r>
    </w:p>
    <w:p w14:paraId="406D0BBC" w14:textId="78AE7E98" w:rsidR="00A777EB" w:rsidRPr="00690902" w:rsidRDefault="00067801" w:rsidP="00C83F23">
      <w:pPr>
        <w:pStyle w:val="Akapitzlist"/>
        <w:numPr>
          <w:ilvl w:val="0"/>
          <w:numId w:val="4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Zamawiający jest obowiązany udzielić wyjaśnień niezwłoczn</w:t>
      </w:r>
      <w:r w:rsidR="0052796B">
        <w:rPr>
          <w:rFonts w:asciiTheme="minorHAnsi" w:hAnsiTheme="minorHAnsi" w:cstheme="minorHAnsi"/>
          <w:sz w:val="24"/>
          <w:szCs w:val="24"/>
        </w:rPr>
        <w:t>ie, jednak nie później niż na 2</w:t>
      </w:r>
      <w:r w:rsidR="007A01F3">
        <w:rPr>
          <w:rFonts w:asciiTheme="minorHAnsi" w:hAnsiTheme="minorHAnsi" w:cstheme="minorHAnsi"/>
          <w:sz w:val="24"/>
          <w:szCs w:val="24"/>
        </w:rPr>
        <w:t xml:space="preserve"> </w:t>
      </w:r>
      <w:r w:rsidRPr="00690902">
        <w:rPr>
          <w:rFonts w:asciiTheme="minorHAnsi" w:hAnsiTheme="minorHAnsi" w:cstheme="minorHAnsi"/>
          <w:sz w:val="24"/>
          <w:szCs w:val="24"/>
        </w:rPr>
        <w:t xml:space="preserve">dni przed upływem terminu składania ofert, pod warunkiem że wniosek o wyjaśnienie treści SWZ wpłynął do </w:t>
      </w:r>
      <w:r w:rsidR="007A01F3">
        <w:rPr>
          <w:rFonts w:asciiTheme="minorHAnsi" w:hAnsiTheme="minorHAnsi" w:cstheme="minorHAnsi"/>
          <w:sz w:val="24"/>
          <w:szCs w:val="24"/>
        </w:rPr>
        <w:t>Z</w:t>
      </w:r>
      <w:r w:rsidRPr="00690902">
        <w:rPr>
          <w:rFonts w:asciiTheme="minorHAnsi" w:hAnsiTheme="minorHAnsi" w:cstheme="minorHAnsi"/>
          <w:sz w:val="24"/>
          <w:szCs w:val="24"/>
        </w:rPr>
        <w:t xml:space="preserve">amawiającego nie później niż na 4 dni przed upływem terminu składania ofert. </w:t>
      </w:r>
    </w:p>
    <w:p w14:paraId="5DF10CA2" w14:textId="3A9202D9" w:rsidR="00067801" w:rsidRPr="00690902" w:rsidRDefault="00067801" w:rsidP="00C83F23">
      <w:pPr>
        <w:pStyle w:val="Akapitzlist"/>
        <w:numPr>
          <w:ilvl w:val="0"/>
          <w:numId w:val="4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w:t>
      </w:r>
      <w:r w:rsidR="007A01F3">
        <w:rPr>
          <w:rFonts w:asciiTheme="minorHAnsi" w:hAnsiTheme="minorHAnsi" w:cstheme="minorHAnsi"/>
          <w:sz w:val="24"/>
          <w:szCs w:val="24"/>
        </w:rPr>
        <w:t>Z</w:t>
      </w:r>
      <w:r w:rsidRPr="00690902">
        <w:rPr>
          <w:rFonts w:asciiTheme="minorHAnsi" w:hAnsiTheme="minorHAnsi" w:cstheme="minorHAnsi"/>
          <w:sz w:val="24"/>
          <w:szCs w:val="24"/>
        </w:rPr>
        <w:t xml:space="preserve">amawiający nie udzieli wyjaśnień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xml:space="preserve">, przedłuża termin składania ofert o czas niezbędny do zapoznania się wszystkich zainteresowanych </w:t>
      </w:r>
      <w:r w:rsidR="007A01F3">
        <w:rPr>
          <w:rFonts w:asciiTheme="minorHAnsi" w:hAnsiTheme="minorHAnsi" w:cstheme="minorHAnsi"/>
          <w:sz w:val="24"/>
          <w:szCs w:val="24"/>
        </w:rPr>
        <w:t>W</w:t>
      </w:r>
      <w:r w:rsidRPr="00690902">
        <w:rPr>
          <w:rFonts w:asciiTheme="minorHAnsi" w:hAnsiTheme="minorHAnsi" w:cstheme="minorHAnsi"/>
          <w:sz w:val="24"/>
          <w:szCs w:val="24"/>
        </w:rPr>
        <w:t>ykonawców z wyjaśnieniami niezbędnymi do należytego przygotowania i złożenia ofert.</w:t>
      </w:r>
    </w:p>
    <w:p w14:paraId="287C4D37" w14:textId="7DF8218A" w:rsidR="00067801" w:rsidRPr="00690902" w:rsidRDefault="00067801" w:rsidP="00C83F23">
      <w:pPr>
        <w:pStyle w:val="Akapitzlist"/>
        <w:numPr>
          <w:ilvl w:val="0"/>
          <w:numId w:val="4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 przypadku gdy wniosek o wyjaśnienie treści SWZ nie wpłynął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xml:space="preserve">, </w:t>
      </w:r>
      <w:r w:rsidR="007A01F3">
        <w:rPr>
          <w:rFonts w:asciiTheme="minorHAnsi" w:hAnsiTheme="minorHAnsi" w:cstheme="minorHAnsi"/>
          <w:sz w:val="24"/>
          <w:szCs w:val="24"/>
        </w:rPr>
        <w:t>Z</w:t>
      </w:r>
      <w:r w:rsidRPr="00690902">
        <w:rPr>
          <w:rFonts w:asciiTheme="minorHAnsi" w:hAnsiTheme="minorHAnsi" w:cstheme="minorHAnsi"/>
          <w:sz w:val="24"/>
          <w:szCs w:val="24"/>
        </w:rPr>
        <w:t>amawiający nie ma obowiązku udzielania wyjaśnień SWZ oraz obowiązku przedłużenia terminu składania ofert.</w:t>
      </w:r>
    </w:p>
    <w:p w14:paraId="31A42B25" w14:textId="2D5A955E" w:rsidR="00DE631D" w:rsidRDefault="00067801" w:rsidP="00C83F23">
      <w:pPr>
        <w:pStyle w:val="Akapitzlist"/>
        <w:numPr>
          <w:ilvl w:val="0"/>
          <w:numId w:val="4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Przedłużenie terminu składania ofert, o których mowa w ust. </w:t>
      </w:r>
      <w:r w:rsidR="00471E7A" w:rsidRPr="00690902">
        <w:rPr>
          <w:rFonts w:asciiTheme="minorHAnsi" w:hAnsiTheme="minorHAnsi" w:cstheme="minorHAnsi"/>
          <w:sz w:val="24"/>
          <w:szCs w:val="24"/>
        </w:rPr>
        <w:t>4</w:t>
      </w:r>
      <w:r w:rsidRPr="00690902">
        <w:rPr>
          <w:rFonts w:asciiTheme="minorHAnsi" w:hAnsiTheme="minorHAnsi" w:cstheme="minorHAnsi"/>
          <w:sz w:val="24"/>
          <w:szCs w:val="24"/>
        </w:rPr>
        <w:t>, nie wpływa na bieg terminu składania wniosku o wyjaśnienie treści SWZ.</w:t>
      </w:r>
    </w:p>
    <w:p w14:paraId="0720FEB5" w14:textId="77777777" w:rsidR="007A01F3" w:rsidRPr="007A01F3" w:rsidRDefault="007A01F3" w:rsidP="007A01F3">
      <w:pPr>
        <w:pStyle w:val="Akapitzlist"/>
        <w:spacing w:after="0" w:line="276" w:lineRule="auto"/>
        <w:ind w:left="924" w:firstLine="0"/>
        <w:rPr>
          <w:rFonts w:asciiTheme="minorHAnsi" w:hAnsiTheme="minorHAnsi" w:cstheme="minorHAnsi"/>
          <w:sz w:val="24"/>
          <w:szCs w:val="24"/>
        </w:rPr>
      </w:pPr>
    </w:p>
    <w:p w14:paraId="3B091E7F" w14:textId="383128C8" w:rsidR="00DE631D" w:rsidRPr="002F1714" w:rsidRDefault="00BE169A" w:rsidP="00B96E2A">
      <w:pPr>
        <w:spacing w:before="120" w:after="120" w:line="276" w:lineRule="auto"/>
        <w:ind w:left="0" w:firstLine="0"/>
        <w:jc w:val="left"/>
        <w:rPr>
          <w:rFonts w:asciiTheme="minorHAnsi" w:hAnsiTheme="minorHAnsi" w:cstheme="minorHAnsi"/>
          <w:b/>
          <w:bCs/>
          <w:sz w:val="28"/>
          <w:szCs w:val="28"/>
        </w:rPr>
      </w:pPr>
      <w:r w:rsidRPr="002F1714">
        <w:rPr>
          <w:rFonts w:asciiTheme="minorHAnsi" w:hAnsiTheme="minorHAnsi" w:cstheme="minorHAnsi"/>
          <w:b/>
          <w:bCs/>
          <w:sz w:val="28"/>
          <w:szCs w:val="28"/>
        </w:rPr>
        <w:t xml:space="preserve">ROZDZIAŁ </w:t>
      </w:r>
      <w:r w:rsidR="003902D3" w:rsidRPr="002F1714">
        <w:rPr>
          <w:rFonts w:asciiTheme="minorHAnsi" w:hAnsiTheme="minorHAnsi" w:cstheme="minorHAnsi"/>
          <w:b/>
          <w:bCs/>
          <w:sz w:val="28"/>
          <w:szCs w:val="28"/>
        </w:rPr>
        <w:t>31</w:t>
      </w:r>
      <w:r w:rsidRPr="002F1714">
        <w:rPr>
          <w:rFonts w:asciiTheme="minorHAnsi" w:hAnsiTheme="minorHAnsi" w:cstheme="minorHAnsi"/>
          <w:b/>
          <w:bCs/>
          <w:sz w:val="28"/>
          <w:szCs w:val="28"/>
        </w:rPr>
        <w:tab/>
        <w:t>OPIS SPOSOBU PRZYGOTOWANIA OFERTY</w:t>
      </w:r>
    </w:p>
    <w:p w14:paraId="67E3D2D7" w14:textId="43C33791" w:rsidR="00DE631D" w:rsidRPr="003964CA" w:rsidRDefault="00DE631D" w:rsidP="00C83F23">
      <w:pPr>
        <w:pStyle w:val="Akapitzlist"/>
        <w:numPr>
          <w:ilvl w:val="0"/>
          <w:numId w:val="43"/>
        </w:numPr>
        <w:spacing w:after="0" w:line="276" w:lineRule="auto"/>
        <w:ind w:left="924" w:hanging="35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Wykonawca może złożyć tylko jedną ofertę.</w:t>
      </w:r>
      <w:r w:rsidRPr="003964CA">
        <w:rPr>
          <w:rFonts w:asciiTheme="minorHAnsi" w:hAnsiTheme="minorHAnsi" w:cstheme="minorHAnsi"/>
          <w:sz w:val="24"/>
          <w:szCs w:val="24"/>
        </w:rPr>
        <w:t xml:space="preserve"> Złożenie większej liczby ofert lub oferty zawierającej propozycje wariantowe spowoduje</w:t>
      </w:r>
      <w:r w:rsidR="00855D71">
        <w:rPr>
          <w:rFonts w:asciiTheme="minorHAnsi" w:hAnsiTheme="minorHAnsi" w:cstheme="minorHAnsi"/>
          <w:sz w:val="24"/>
          <w:szCs w:val="24"/>
        </w:rPr>
        <w:t xml:space="preserve"> ich odrzucenie.</w:t>
      </w:r>
    </w:p>
    <w:p w14:paraId="1DB81C50" w14:textId="77777777" w:rsidR="00DE631D" w:rsidRPr="003964CA" w:rsidRDefault="00DE631D" w:rsidP="00C83F23">
      <w:pPr>
        <w:pStyle w:val="Akapitzlist"/>
        <w:numPr>
          <w:ilvl w:val="0"/>
          <w:numId w:val="43"/>
        </w:numPr>
        <w:spacing w:after="0" w:line="276" w:lineRule="auto"/>
        <w:ind w:left="924" w:hanging="35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Treść oferty musi odpowiadać treści SWZ.</w:t>
      </w:r>
    </w:p>
    <w:p w14:paraId="441A244E" w14:textId="7C74BFED" w:rsidR="00DE631D" w:rsidRPr="00175D4D" w:rsidRDefault="00DE631D" w:rsidP="00C83F23">
      <w:pPr>
        <w:pStyle w:val="Akapitzlist"/>
        <w:numPr>
          <w:ilvl w:val="0"/>
          <w:numId w:val="43"/>
        </w:numPr>
        <w:spacing w:after="0" w:line="276" w:lineRule="auto"/>
        <w:ind w:left="924" w:hanging="357"/>
        <w:jc w:val="left"/>
        <w:rPr>
          <w:rFonts w:asciiTheme="minorHAnsi" w:hAnsiTheme="minorHAnsi" w:cstheme="minorHAnsi"/>
          <w:sz w:val="24"/>
          <w:szCs w:val="24"/>
        </w:rPr>
      </w:pPr>
      <w:r w:rsidRPr="00175D4D">
        <w:rPr>
          <w:rFonts w:asciiTheme="minorHAnsi" w:hAnsiTheme="minorHAnsi" w:cstheme="minorHAnsi"/>
          <w:color w:val="auto"/>
          <w:sz w:val="24"/>
          <w:szCs w:val="24"/>
        </w:rPr>
        <w:t>Oferta powinna być sporządzona w języku polskim</w:t>
      </w:r>
      <w:r w:rsidRPr="00175D4D">
        <w:rPr>
          <w:rFonts w:asciiTheme="minorHAnsi" w:hAnsiTheme="minorHAnsi" w:cstheme="minorHAnsi"/>
          <w:sz w:val="24"/>
          <w:szCs w:val="24"/>
        </w:rPr>
        <w:t xml:space="preserve">. W przypadku załączenia dokumentów sporządzonych w innym języku niż dopuszczony, Wykonawca zobowiązany jest załączyć tłumaczenie na język polski. </w:t>
      </w:r>
    </w:p>
    <w:p w14:paraId="372F860F" w14:textId="06F1E3D8" w:rsidR="00DE631D" w:rsidRPr="00175D4D" w:rsidRDefault="00DE631D" w:rsidP="00C83F23">
      <w:pPr>
        <w:pStyle w:val="Akapitzlist"/>
        <w:numPr>
          <w:ilvl w:val="0"/>
          <w:numId w:val="43"/>
        </w:numPr>
        <w:spacing w:after="0" w:line="276" w:lineRule="auto"/>
        <w:ind w:left="924" w:hanging="357"/>
        <w:jc w:val="left"/>
        <w:rPr>
          <w:rFonts w:asciiTheme="minorHAnsi" w:hAnsiTheme="minorHAnsi" w:cstheme="minorHAnsi"/>
          <w:sz w:val="24"/>
          <w:szCs w:val="24"/>
        </w:rPr>
      </w:pPr>
      <w:r w:rsidRPr="00175D4D">
        <w:rPr>
          <w:rFonts w:asciiTheme="minorHAnsi" w:hAnsiTheme="minorHAnsi" w:cstheme="minorHAnsi"/>
          <w:color w:val="auto"/>
          <w:sz w:val="24"/>
          <w:szCs w:val="24"/>
        </w:rPr>
        <w:t>Każdy dokument składający się na ofertę powinien być czytelny.</w:t>
      </w:r>
    </w:p>
    <w:p w14:paraId="0D8EA157" w14:textId="77777777" w:rsidR="00DE631D" w:rsidRPr="00175D4D" w:rsidRDefault="00DE631D" w:rsidP="00C83F23">
      <w:pPr>
        <w:pStyle w:val="Akapitzlist"/>
        <w:numPr>
          <w:ilvl w:val="0"/>
          <w:numId w:val="43"/>
        </w:numPr>
        <w:spacing w:after="0" w:line="276" w:lineRule="auto"/>
        <w:ind w:left="924" w:hanging="357"/>
        <w:jc w:val="left"/>
        <w:rPr>
          <w:rFonts w:asciiTheme="minorHAnsi" w:hAnsiTheme="minorHAnsi" w:cstheme="minorHAnsi"/>
          <w:sz w:val="24"/>
          <w:szCs w:val="24"/>
        </w:rPr>
      </w:pPr>
      <w:r w:rsidRPr="00175D4D">
        <w:rPr>
          <w:rFonts w:asciiTheme="minorHAnsi" w:hAnsiTheme="minorHAnsi" w:cstheme="minorHAnsi"/>
          <w:color w:val="auto"/>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56680844" w14:textId="5BF4EB30" w:rsidR="00DE631D" w:rsidRPr="00175D4D" w:rsidRDefault="00DE631D" w:rsidP="00C83F23">
      <w:pPr>
        <w:pStyle w:val="Akapitzlist"/>
        <w:numPr>
          <w:ilvl w:val="0"/>
          <w:numId w:val="43"/>
        </w:numPr>
        <w:spacing w:after="0" w:line="276" w:lineRule="auto"/>
        <w:ind w:right="-85"/>
        <w:jc w:val="left"/>
        <w:rPr>
          <w:rFonts w:asciiTheme="minorHAnsi" w:hAnsiTheme="minorHAnsi" w:cstheme="minorHAnsi"/>
          <w:color w:val="auto"/>
          <w:sz w:val="24"/>
          <w:szCs w:val="24"/>
        </w:rPr>
      </w:pPr>
      <w:r w:rsidRPr="00175D4D">
        <w:rPr>
          <w:rFonts w:asciiTheme="minorHAnsi" w:hAnsiTheme="minorHAnsi" w:cstheme="minorHAnsi"/>
          <w:b/>
          <w:bCs/>
          <w:color w:val="auto"/>
          <w:sz w:val="24"/>
          <w:szCs w:val="24"/>
        </w:rPr>
        <w:t>Ofertę składa się na Formularzu Ofertowym</w:t>
      </w:r>
      <w:r w:rsidRPr="00175D4D">
        <w:rPr>
          <w:rFonts w:asciiTheme="minorHAnsi" w:hAnsiTheme="minorHAnsi" w:cstheme="minorHAnsi"/>
          <w:color w:val="auto"/>
          <w:sz w:val="24"/>
          <w:szCs w:val="24"/>
        </w:rPr>
        <w:t xml:space="preserve"> – zgodnie z Załącznikiem </w:t>
      </w:r>
      <w:r w:rsidR="00263722">
        <w:rPr>
          <w:rFonts w:asciiTheme="minorHAnsi" w:hAnsiTheme="minorHAnsi" w:cstheme="minorHAnsi"/>
          <w:color w:val="auto"/>
          <w:sz w:val="24"/>
          <w:szCs w:val="24"/>
        </w:rPr>
        <w:t>N</w:t>
      </w:r>
      <w:r w:rsidRPr="00263722">
        <w:rPr>
          <w:rFonts w:asciiTheme="minorHAnsi" w:hAnsiTheme="minorHAnsi" w:cstheme="minorHAnsi"/>
          <w:color w:val="auto"/>
          <w:sz w:val="24"/>
          <w:szCs w:val="24"/>
        </w:rPr>
        <w:t xml:space="preserve">r </w:t>
      </w:r>
      <w:r w:rsidR="00F96296">
        <w:rPr>
          <w:rFonts w:asciiTheme="minorHAnsi" w:hAnsiTheme="minorHAnsi" w:cstheme="minorHAnsi"/>
          <w:color w:val="auto"/>
          <w:sz w:val="24"/>
          <w:szCs w:val="24"/>
        </w:rPr>
        <w:t>3</w:t>
      </w:r>
      <w:r w:rsidRPr="00175D4D">
        <w:rPr>
          <w:rFonts w:asciiTheme="minorHAnsi" w:hAnsiTheme="minorHAnsi" w:cstheme="minorHAnsi"/>
          <w:color w:val="auto"/>
          <w:sz w:val="24"/>
          <w:szCs w:val="24"/>
        </w:rPr>
        <w:t xml:space="preserve"> do SWZ.</w:t>
      </w:r>
    </w:p>
    <w:p w14:paraId="7011F77C" w14:textId="2D3D8595" w:rsidR="00DE631D" w:rsidRDefault="00DE631D" w:rsidP="00B96E2A">
      <w:pPr>
        <w:pStyle w:val="Akapitzlist"/>
        <w:spacing w:after="0" w:line="276" w:lineRule="auto"/>
        <w:ind w:left="1147" w:right="-85" w:hanging="154"/>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Wraz z ofertą Wykonawca jest zobowiązany złożyć:</w:t>
      </w:r>
    </w:p>
    <w:p w14:paraId="6EA76BA6" w14:textId="5E564335" w:rsidR="0063288D" w:rsidRPr="007E2FC2" w:rsidRDefault="0063288D" w:rsidP="00C83F23">
      <w:pPr>
        <w:pStyle w:val="Akapitzlist"/>
        <w:numPr>
          <w:ilvl w:val="0"/>
          <w:numId w:val="44"/>
        </w:numPr>
        <w:tabs>
          <w:tab w:val="left" w:pos="426"/>
          <w:tab w:val="left" w:pos="709"/>
          <w:tab w:val="left" w:pos="10065"/>
        </w:tabs>
        <w:spacing w:after="0" w:line="276" w:lineRule="auto"/>
        <w:jc w:val="left"/>
        <w:rPr>
          <w:rFonts w:asciiTheme="minorHAnsi" w:hAnsiTheme="minorHAnsi" w:cstheme="minorHAnsi"/>
          <w:b/>
          <w:color w:val="auto"/>
          <w:sz w:val="24"/>
          <w:szCs w:val="24"/>
        </w:rPr>
      </w:pPr>
      <w:r w:rsidRPr="007E2FC2">
        <w:rPr>
          <w:rFonts w:asciiTheme="minorHAnsi" w:hAnsiTheme="minorHAnsi" w:cstheme="minorHAnsi"/>
          <w:b/>
          <w:iCs/>
          <w:color w:val="auto"/>
          <w:sz w:val="24"/>
          <w:szCs w:val="24"/>
        </w:rPr>
        <w:t xml:space="preserve">formularz rzeczowo-cenowy – stanowiący Załącznik Nr </w:t>
      </w:r>
      <w:r w:rsidRPr="002745D6">
        <w:rPr>
          <w:rFonts w:asciiTheme="minorHAnsi" w:hAnsiTheme="minorHAnsi" w:cstheme="minorHAnsi"/>
          <w:b/>
          <w:iCs/>
          <w:color w:val="auto"/>
          <w:sz w:val="24"/>
          <w:szCs w:val="24"/>
        </w:rPr>
        <w:t>2a</w:t>
      </w:r>
      <w:r w:rsidR="00A145AA">
        <w:rPr>
          <w:rFonts w:asciiTheme="minorHAnsi" w:hAnsiTheme="minorHAnsi" w:cstheme="minorHAnsi"/>
          <w:b/>
          <w:iCs/>
          <w:color w:val="auto"/>
          <w:sz w:val="24"/>
          <w:szCs w:val="24"/>
        </w:rPr>
        <w:t xml:space="preserve"> </w:t>
      </w:r>
      <w:r w:rsidRPr="007E2FC2">
        <w:rPr>
          <w:rFonts w:asciiTheme="minorHAnsi" w:hAnsiTheme="minorHAnsi" w:cstheme="minorHAnsi"/>
          <w:b/>
          <w:iCs/>
          <w:color w:val="auto"/>
          <w:sz w:val="24"/>
          <w:szCs w:val="24"/>
        </w:rPr>
        <w:t>do SWZ</w:t>
      </w:r>
    </w:p>
    <w:p w14:paraId="72191086" w14:textId="1A6DC541" w:rsidR="00A07925" w:rsidRPr="00457745" w:rsidRDefault="00A07925" w:rsidP="00C83F23">
      <w:pPr>
        <w:pStyle w:val="Akapitzlist"/>
        <w:numPr>
          <w:ilvl w:val="0"/>
          <w:numId w:val="44"/>
        </w:numPr>
        <w:spacing w:after="0" w:line="276" w:lineRule="auto"/>
        <w:ind w:left="1208" w:hanging="357"/>
        <w:jc w:val="left"/>
        <w:rPr>
          <w:rFonts w:asciiTheme="minorHAnsi" w:hAnsiTheme="minorHAnsi" w:cstheme="minorHAnsi"/>
          <w:color w:val="auto"/>
          <w:sz w:val="24"/>
          <w:szCs w:val="24"/>
        </w:rPr>
      </w:pPr>
      <w:r w:rsidRPr="00457745">
        <w:rPr>
          <w:rFonts w:asciiTheme="minorHAnsi" w:hAnsiTheme="minorHAnsi" w:cstheme="minorHAnsi"/>
          <w:b/>
          <w:bCs/>
          <w:sz w:val="24"/>
          <w:szCs w:val="24"/>
        </w:rPr>
        <w:t>oświadczenie o niepodleganiu wykluczeniu z postępowania</w:t>
      </w:r>
      <w:r w:rsidRPr="00457745">
        <w:rPr>
          <w:rFonts w:asciiTheme="minorHAnsi" w:hAnsiTheme="minorHAnsi" w:cstheme="minorHAnsi"/>
          <w:sz w:val="24"/>
          <w:szCs w:val="24"/>
        </w:rPr>
        <w:t xml:space="preserve"> – Załącznik nr </w:t>
      </w:r>
      <w:r w:rsidR="00F96296">
        <w:rPr>
          <w:rFonts w:asciiTheme="minorHAnsi" w:hAnsiTheme="minorHAnsi" w:cstheme="minorHAnsi"/>
          <w:sz w:val="24"/>
          <w:szCs w:val="24"/>
        </w:rPr>
        <w:t>4</w:t>
      </w:r>
      <w:r w:rsidRPr="00457745">
        <w:rPr>
          <w:rFonts w:asciiTheme="minorHAnsi" w:hAnsiTheme="minorHAnsi" w:cstheme="minorHAnsi"/>
          <w:sz w:val="24"/>
          <w:szCs w:val="24"/>
        </w:rPr>
        <w:t xml:space="preserve"> do SWZ</w:t>
      </w:r>
    </w:p>
    <w:p w14:paraId="469BDB97" w14:textId="003505B1" w:rsidR="00A07925" w:rsidRPr="009C27C6" w:rsidRDefault="00A07925" w:rsidP="00B96E2A">
      <w:pPr>
        <w:spacing w:after="0" w:line="276" w:lineRule="auto"/>
        <w:ind w:left="1208" w:firstLine="0"/>
        <w:jc w:val="left"/>
        <w:rPr>
          <w:rFonts w:asciiTheme="minorHAnsi" w:hAnsiTheme="minorHAnsi" w:cstheme="minorHAnsi"/>
          <w:iCs/>
          <w:sz w:val="24"/>
          <w:szCs w:val="24"/>
        </w:rPr>
      </w:pPr>
      <w:r w:rsidRPr="009C27C6">
        <w:rPr>
          <w:rFonts w:asciiTheme="minorHAnsi" w:hAnsiTheme="minorHAnsi" w:cstheme="minorHAnsi"/>
          <w:iCs/>
          <w:sz w:val="24"/>
          <w:szCs w:val="24"/>
        </w:rPr>
        <w:t xml:space="preserve">składa </w:t>
      </w:r>
      <w:r w:rsidR="007024D1">
        <w:rPr>
          <w:rFonts w:asciiTheme="minorHAnsi" w:hAnsiTheme="minorHAnsi" w:cstheme="minorHAnsi"/>
          <w:iCs/>
          <w:sz w:val="24"/>
          <w:szCs w:val="24"/>
        </w:rPr>
        <w:t>W</w:t>
      </w:r>
      <w:r w:rsidRPr="009C27C6">
        <w:rPr>
          <w:rFonts w:asciiTheme="minorHAnsi" w:hAnsiTheme="minorHAnsi" w:cstheme="minorHAnsi"/>
          <w:iCs/>
          <w:sz w:val="24"/>
          <w:szCs w:val="24"/>
        </w:rPr>
        <w:t xml:space="preserve">ykonawca, każdy z </w:t>
      </w:r>
      <w:r w:rsidR="007024D1">
        <w:rPr>
          <w:rFonts w:asciiTheme="minorHAnsi" w:hAnsiTheme="minorHAnsi" w:cstheme="minorHAnsi"/>
          <w:iCs/>
          <w:sz w:val="24"/>
          <w:szCs w:val="24"/>
        </w:rPr>
        <w:t>W</w:t>
      </w:r>
      <w:r w:rsidRPr="009C27C6">
        <w:rPr>
          <w:rFonts w:asciiTheme="minorHAnsi" w:hAnsiTheme="minorHAnsi" w:cstheme="minorHAnsi"/>
          <w:iCs/>
          <w:sz w:val="24"/>
          <w:szCs w:val="24"/>
        </w:rPr>
        <w:t>ykonawców wspólnie ubiegających się o zamówienie, podmioty udostępniające zasoby</w:t>
      </w:r>
      <w:r w:rsidR="00F96296">
        <w:rPr>
          <w:rFonts w:asciiTheme="minorHAnsi" w:hAnsiTheme="minorHAnsi" w:cstheme="minorHAnsi"/>
          <w:iCs/>
          <w:sz w:val="24"/>
          <w:szCs w:val="24"/>
        </w:rPr>
        <w:t>,</w:t>
      </w:r>
    </w:p>
    <w:p w14:paraId="644413E2" w14:textId="515B06AF" w:rsidR="00A07925" w:rsidRPr="00457745" w:rsidRDefault="00A07925" w:rsidP="00C83F23">
      <w:pPr>
        <w:pStyle w:val="Akapitzlist"/>
        <w:numPr>
          <w:ilvl w:val="0"/>
          <w:numId w:val="44"/>
        </w:numPr>
        <w:spacing w:after="0" w:line="266" w:lineRule="auto"/>
        <w:ind w:left="1208" w:hanging="357"/>
        <w:jc w:val="left"/>
        <w:rPr>
          <w:rFonts w:asciiTheme="minorHAnsi" w:hAnsiTheme="minorHAnsi" w:cstheme="minorHAnsi"/>
          <w:color w:val="auto"/>
          <w:sz w:val="24"/>
          <w:szCs w:val="24"/>
        </w:rPr>
      </w:pPr>
      <w:r w:rsidRPr="00457745">
        <w:rPr>
          <w:rFonts w:asciiTheme="minorHAnsi" w:hAnsiTheme="minorHAnsi" w:cstheme="minorHAnsi"/>
          <w:b/>
          <w:color w:val="auto"/>
          <w:sz w:val="24"/>
          <w:szCs w:val="24"/>
        </w:rPr>
        <w:t>oświadczenie o podjęciu środków naprawczych</w:t>
      </w:r>
      <w:r w:rsidRPr="00457745">
        <w:rPr>
          <w:rFonts w:asciiTheme="minorHAnsi" w:hAnsiTheme="minorHAnsi" w:cstheme="minorHAnsi"/>
          <w:color w:val="auto"/>
          <w:sz w:val="24"/>
          <w:szCs w:val="24"/>
        </w:rPr>
        <w:t xml:space="preserve"> – Załącznik nr </w:t>
      </w:r>
      <w:r w:rsidR="00F96296">
        <w:rPr>
          <w:rFonts w:asciiTheme="minorHAnsi" w:hAnsiTheme="minorHAnsi" w:cstheme="minorHAnsi"/>
          <w:color w:val="auto"/>
          <w:sz w:val="24"/>
          <w:szCs w:val="24"/>
        </w:rPr>
        <w:t>5</w:t>
      </w:r>
      <w:r w:rsidRPr="00457745">
        <w:rPr>
          <w:rFonts w:asciiTheme="minorHAnsi" w:hAnsiTheme="minorHAnsi" w:cstheme="minorHAnsi"/>
          <w:color w:val="auto"/>
          <w:sz w:val="24"/>
          <w:szCs w:val="24"/>
        </w:rPr>
        <w:t xml:space="preserve"> do SWZ</w:t>
      </w:r>
    </w:p>
    <w:p w14:paraId="22BBB1C0" w14:textId="11E979CA" w:rsidR="00A07925" w:rsidRPr="00457745" w:rsidRDefault="00A07925" w:rsidP="00B96E2A">
      <w:pPr>
        <w:pStyle w:val="Akapitzlist"/>
        <w:spacing w:after="0" w:line="276" w:lineRule="auto"/>
        <w:ind w:left="794" w:firstLine="414"/>
        <w:jc w:val="left"/>
        <w:rPr>
          <w:rFonts w:asciiTheme="minorHAnsi" w:hAnsiTheme="minorHAnsi" w:cstheme="minorHAnsi"/>
          <w:color w:val="auto"/>
          <w:sz w:val="24"/>
          <w:szCs w:val="24"/>
        </w:rPr>
      </w:pPr>
      <w:r w:rsidRPr="00457745">
        <w:rPr>
          <w:rFonts w:asciiTheme="minorHAnsi" w:hAnsiTheme="minorHAnsi" w:cstheme="minorHAnsi"/>
          <w:color w:val="auto"/>
          <w:sz w:val="24"/>
          <w:szCs w:val="24"/>
        </w:rPr>
        <w:t xml:space="preserve">składa </w:t>
      </w:r>
      <w:r w:rsidR="007024D1">
        <w:rPr>
          <w:rFonts w:asciiTheme="minorHAnsi" w:hAnsiTheme="minorHAnsi" w:cstheme="minorHAnsi"/>
          <w:color w:val="auto"/>
          <w:sz w:val="24"/>
          <w:szCs w:val="24"/>
        </w:rPr>
        <w:t>W</w:t>
      </w:r>
      <w:r w:rsidRPr="00457745">
        <w:rPr>
          <w:rFonts w:asciiTheme="minorHAnsi" w:hAnsiTheme="minorHAnsi" w:cstheme="minorHAnsi"/>
          <w:color w:val="auto"/>
          <w:sz w:val="24"/>
          <w:szCs w:val="24"/>
        </w:rPr>
        <w:t xml:space="preserve">ykonawca tylko w przypadku </w:t>
      </w:r>
      <w:r w:rsidRPr="009C27C6">
        <w:rPr>
          <w:rFonts w:asciiTheme="minorHAnsi" w:hAnsiTheme="minorHAnsi" w:cstheme="minorHAnsi"/>
          <w:color w:val="auto"/>
          <w:sz w:val="24"/>
          <w:szCs w:val="24"/>
        </w:rPr>
        <w:t>jeżeli go dotyczy</w:t>
      </w:r>
    </w:p>
    <w:p w14:paraId="5D2C3BD0" w14:textId="77777777" w:rsidR="009C60DA" w:rsidRPr="009C60DA" w:rsidRDefault="00A07925" w:rsidP="00C87E60">
      <w:pPr>
        <w:pStyle w:val="Akapitzlist"/>
        <w:numPr>
          <w:ilvl w:val="0"/>
          <w:numId w:val="85"/>
        </w:numPr>
        <w:spacing w:after="0" w:line="276" w:lineRule="auto"/>
        <w:ind w:left="1208" w:hanging="357"/>
        <w:jc w:val="left"/>
        <w:rPr>
          <w:rFonts w:asciiTheme="minorHAnsi" w:hAnsiTheme="minorHAnsi" w:cstheme="minorHAnsi"/>
          <w:b/>
          <w:bCs/>
          <w:sz w:val="24"/>
          <w:szCs w:val="24"/>
        </w:rPr>
      </w:pPr>
      <w:r w:rsidRPr="009C60DA">
        <w:rPr>
          <w:rFonts w:asciiTheme="minorHAnsi" w:hAnsiTheme="minorHAnsi" w:cstheme="minorHAnsi"/>
          <w:b/>
          <w:bCs/>
          <w:color w:val="auto"/>
          <w:sz w:val="24"/>
          <w:szCs w:val="24"/>
        </w:rPr>
        <w:t xml:space="preserve">pełnomocnictwa </w:t>
      </w:r>
      <w:r w:rsidRPr="009C60DA">
        <w:rPr>
          <w:rFonts w:asciiTheme="minorHAnsi" w:hAnsiTheme="minorHAnsi" w:cstheme="minorHAnsi"/>
          <w:color w:val="auto"/>
          <w:sz w:val="24"/>
          <w:szCs w:val="24"/>
        </w:rPr>
        <w:t>– złożyć jeżeli dotyczy</w:t>
      </w:r>
      <w:r w:rsidR="009C60DA" w:rsidRPr="009C60DA">
        <w:rPr>
          <w:rFonts w:asciiTheme="minorHAnsi" w:hAnsiTheme="minorHAnsi" w:cstheme="minorHAnsi"/>
          <w:color w:val="auto"/>
          <w:sz w:val="24"/>
          <w:szCs w:val="24"/>
        </w:rPr>
        <w:t>,</w:t>
      </w:r>
    </w:p>
    <w:p w14:paraId="1989DAE9" w14:textId="5586F1BE" w:rsidR="009C60DA" w:rsidRPr="00B84D26" w:rsidRDefault="009C60DA" w:rsidP="00C83F23">
      <w:pPr>
        <w:pStyle w:val="Akapitzlist"/>
        <w:numPr>
          <w:ilvl w:val="0"/>
          <w:numId w:val="85"/>
        </w:numPr>
        <w:spacing w:after="0" w:line="276" w:lineRule="auto"/>
        <w:jc w:val="left"/>
        <w:rPr>
          <w:rFonts w:asciiTheme="minorHAnsi" w:hAnsiTheme="minorHAnsi" w:cstheme="minorHAnsi"/>
          <w:b/>
          <w:bCs/>
          <w:sz w:val="24"/>
          <w:szCs w:val="24"/>
        </w:rPr>
      </w:pPr>
      <w:r w:rsidRPr="00B84D26">
        <w:rPr>
          <w:rFonts w:asciiTheme="minorHAnsi" w:hAnsiTheme="minorHAnsi" w:cstheme="minorHAnsi"/>
          <w:b/>
          <w:bCs/>
          <w:sz w:val="24"/>
          <w:szCs w:val="24"/>
        </w:rPr>
        <w:t>Wadium wnoszone w poręczeniach lub gwarancjach należy załączyć do oferty w oryginale w postaci elektronicznej podpisanego kwalifikowanym podpisem</w:t>
      </w:r>
      <w:r w:rsidRPr="00B84D26">
        <w:rPr>
          <w:rFonts w:asciiTheme="minorHAnsi" w:hAnsiTheme="minorHAnsi" w:cstheme="minorHAnsi"/>
          <w:sz w:val="24"/>
          <w:szCs w:val="24"/>
        </w:rPr>
        <w:t xml:space="preserve"> </w:t>
      </w:r>
      <w:r w:rsidRPr="00B84D26">
        <w:rPr>
          <w:rFonts w:asciiTheme="minorHAnsi" w:hAnsiTheme="minorHAnsi" w:cstheme="minorHAnsi"/>
          <w:b/>
          <w:bCs/>
          <w:sz w:val="24"/>
          <w:szCs w:val="24"/>
        </w:rPr>
        <w:t>przez wystawcę dokumentu.</w:t>
      </w:r>
    </w:p>
    <w:p w14:paraId="3C8AF079" w14:textId="77777777" w:rsidR="00DE631D" w:rsidRPr="00873E54" w:rsidRDefault="00DE631D" w:rsidP="00C83F23">
      <w:pPr>
        <w:pStyle w:val="Akapitzlist"/>
        <w:numPr>
          <w:ilvl w:val="0"/>
          <w:numId w:val="43"/>
        </w:numPr>
        <w:spacing w:after="0" w:line="276" w:lineRule="auto"/>
        <w:ind w:left="924" w:hanging="357"/>
        <w:jc w:val="left"/>
        <w:rPr>
          <w:rFonts w:asciiTheme="minorHAnsi" w:hAnsiTheme="minorHAnsi" w:cstheme="minorHAnsi"/>
          <w:sz w:val="24"/>
          <w:szCs w:val="24"/>
        </w:rPr>
      </w:pPr>
      <w:r w:rsidRPr="00873E54">
        <w:rPr>
          <w:rFonts w:asciiTheme="minorHAnsi" w:hAnsiTheme="minorHAnsi" w:cstheme="minorHAnsi"/>
          <w:color w:val="auto"/>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3C7ED110" w14:textId="38E11E7E" w:rsidR="00DE631D" w:rsidRPr="00690902" w:rsidRDefault="00DE631D" w:rsidP="00C83F23">
      <w:pPr>
        <w:pStyle w:val="Akapitzlist"/>
        <w:numPr>
          <w:ilvl w:val="0"/>
          <w:numId w:val="43"/>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Oferta, oświadczenie o niepodle</w:t>
      </w:r>
      <w:r w:rsidR="000013CA">
        <w:rPr>
          <w:rFonts w:asciiTheme="minorHAnsi" w:hAnsiTheme="minorHAnsi" w:cstheme="minorHAnsi"/>
          <w:sz w:val="24"/>
          <w:szCs w:val="24"/>
        </w:rPr>
        <w:t>ganiu wykluczeniu z postępowania</w:t>
      </w:r>
      <w:r w:rsidR="000013CA" w:rsidRPr="0063288D">
        <w:rPr>
          <w:rFonts w:asciiTheme="minorHAnsi" w:hAnsiTheme="minorHAnsi" w:cstheme="minorHAnsi"/>
          <w:sz w:val="24"/>
          <w:szCs w:val="24"/>
        </w:rPr>
        <w:t>,</w:t>
      </w:r>
      <w:r w:rsidR="000013CA" w:rsidRPr="0063288D">
        <w:rPr>
          <w:rFonts w:asciiTheme="minorHAnsi" w:hAnsiTheme="minorHAnsi" w:cstheme="minorHAnsi"/>
          <w:color w:val="auto"/>
          <w:sz w:val="24"/>
          <w:szCs w:val="24"/>
        </w:rPr>
        <w:t xml:space="preserve"> </w:t>
      </w:r>
      <w:r w:rsidR="00C930DE" w:rsidRPr="0063288D">
        <w:rPr>
          <w:rFonts w:asciiTheme="minorHAnsi" w:hAnsiTheme="minorHAnsi" w:cstheme="minorHAnsi"/>
          <w:color w:val="auto"/>
          <w:sz w:val="24"/>
          <w:szCs w:val="24"/>
        </w:rPr>
        <w:t>formularz rzeczowo</w:t>
      </w:r>
      <w:r w:rsidR="0063288D" w:rsidRPr="0063288D">
        <w:rPr>
          <w:rFonts w:asciiTheme="minorHAnsi" w:hAnsiTheme="minorHAnsi" w:cstheme="minorHAnsi"/>
          <w:color w:val="auto"/>
          <w:sz w:val="24"/>
          <w:szCs w:val="24"/>
        </w:rPr>
        <w:noBreakHyphen/>
        <w:t>cenowy</w:t>
      </w:r>
      <w:r w:rsidR="00C930DE" w:rsidRPr="0063288D">
        <w:rPr>
          <w:rFonts w:asciiTheme="minorHAnsi" w:hAnsiTheme="minorHAnsi" w:cstheme="minorHAnsi"/>
          <w:b/>
          <w:color w:val="auto"/>
          <w:sz w:val="24"/>
          <w:szCs w:val="24"/>
        </w:rPr>
        <w:t xml:space="preserve"> </w:t>
      </w:r>
      <w:r w:rsidR="0097240D" w:rsidRPr="0063288D">
        <w:rPr>
          <w:rFonts w:asciiTheme="minorHAnsi" w:hAnsiTheme="minorHAnsi" w:cstheme="minorHAnsi"/>
          <w:sz w:val="24"/>
          <w:szCs w:val="24"/>
        </w:rPr>
        <w:t>i inne dokumenty określone w ust. 6</w:t>
      </w:r>
      <w:r w:rsidR="00DA1BC2" w:rsidRPr="0063288D">
        <w:rPr>
          <w:rFonts w:asciiTheme="minorHAnsi" w:hAnsiTheme="minorHAnsi" w:cstheme="minorHAnsi"/>
          <w:sz w:val="24"/>
          <w:szCs w:val="24"/>
        </w:rPr>
        <w:t xml:space="preserve"> pkt. 1-4</w:t>
      </w:r>
      <w:r w:rsidRPr="0063288D">
        <w:rPr>
          <w:rFonts w:asciiTheme="minorHAnsi" w:hAnsiTheme="minorHAnsi" w:cstheme="minorHAnsi"/>
          <w:sz w:val="24"/>
          <w:szCs w:val="24"/>
        </w:rPr>
        <w:t xml:space="preserve"> muszą być sporządzone w postaci ele</w:t>
      </w:r>
      <w:r w:rsidRPr="00690902">
        <w:rPr>
          <w:rFonts w:asciiTheme="minorHAnsi" w:hAnsiTheme="minorHAnsi" w:cstheme="minorHAnsi"/>
          <w:sz w:val="24"/>
          <w:szCs w:val="24"/>
        </w:rPr>
        <w:t xml:space="preserve">ktronicznej i złożone </w:t>
      </w:r>
      <w:r w:rsidRPr="00690902">
        <w:rPr>
          <w:rFonts w:asciiTheme="minorHAnsi" w:hAnsiTheme="minorHAnsi" w:cstheme="minorHAnsi"/>
          <w:color w:val="auto"/>
          <w:sz w:val="24"/>
          <w:szCs w:val="24"/>
        </w:rPr>
        <w:t>w formie elektronicznej opatrzone kwalifikowanym podpisem elektronicznym lub w postaci elektronicznej opatrzonej podpisem zaufanym lub podpisem osobistym.</w:t>
      </w:r>
    </w:p>
    <w:p w14:paraId="4378625D" w14:textId="3AF733B0" w:rsidR="00DE631D" w:rsidRPr="00873E54" w:rsidRDefault="00DE631D" w:rsidP="00C83F23">
      <w:pPr>
        <w:pStyle w:val="Akapitzlist"/>
        <w:numPr>
          <w:ilvl w:val="0"/>
          <w:numId w:val="43"/>
        </w:numPr>
        <w:spacing w:after="0" w:line="276" w:lineRule="auto"/>
        <w:ind w:left="924" w:hanging="357"/>
        <w:jc w:val="left"/>
        <w:rPr>
          <w:rFonts w:asciiTheme="minorHAnsi" w:hAnsiTheme="minorHAnsi" w:cstheme="minorHAnsi"/>
          <w:sz w:val="24"/>
          <w:szCs w:val="24"/>
        </w:rPr>
      </w:pPr>
      <w:r w:rsidRPr="001130D6">
        <w:rPr>
          <w:rFonts w:asciiTheme="minorHAnsi" w:hAnsiTheme="minorHAnsi" w:cstheme="minorHAnsi"/>
          <w:b/>
          <w:sz w:val="24"/>
          <w:szCs w:val="24"/>
        </w:rPr>
        <w:t>Pełnomocnictwo</w:t>
      </w:r>
      <w:r w:rsidRPr="00873E54">
        <w:rPr>
          <w:rFonts w:asciiTheme="minorHAnsi" w:hAnsiTheme="minorHAnsi" w:cstheme="minorHAnsi"/>
          <w:sz w:val="24"/>
          <w:szCs w:val="24"/>
        </w:rPr>
        <w:t xml:space="preserve"> sporządza się w postaci elektronicznej, składa się w formie elektronicznej podpisanym podpisem kwalifikowanym lub w postaci elektronicznej opatrzonej podpisem zaufanym lub podpisem osobistym. Dopuszcza się także złożenie elektronicznej kopii (skanu) pełnomocnictwa sporządzonego uprzednio w formie pisemnej, w formie elektronicznego </w:t>
      </w:r>
      <w:r w:rsidRPr="00873E54">
        <w:rPr>
          <w:rFonts w:asciiTheme="minorHAnsi" w:hAnsiTheme="minorHAnsi" w:cstheme="minorHAnsi"/>
          <w:sz w:val="24"/>
          <w:szCs w:val="24"/>
        </w:rPr>
        <w:lastRenderedPageBreak/>
        <w:t xml:space="preserve">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Pr="00A72953">
        <w:rPr>
          <w:rFonts w:asciiTheme="minorHAnsi" w:hAnsiTheme="minorHAnsi" w:cstheme="minorHAnsi"/>
          <w:b/>
          <w:bCs/>
          <w:sz w:val="24"/>
          <w:szCs w:val="24"/>
        </w:rPr>
        <w:t>nie może</w:t>
      </w:r>
      <w:r w:rsidRPr="00873E54">
        <w:rPr>
          <w:rFonts w:asciiTheme="minorHAnsi" w:hAnsiTheme="minorHAnsi" w:cstheme="minorHAnsi"/>
          <w:sz w:val="24"/>
          <w:szCs w:val="24"/>
        </w:rPr>
        <w:t xml:space="preserve"> być uwierzytelniona przez upełnomocnionego. </w:t>
      </w:r>
    </w:p>
    <w:p w14:paraId="65E81F0B" w14:textId="3220910B" w:rsidR="00DE631D" w:rsidRPr="006F1CE8" w:rsidRDefault="00DE631D" w:rsidP="00C83F23">
      <w:pPr>
        <w:pStyle w:val="Akapitzlist"/>
        <w:numPr>
          <w:ilvl w:val="0"/>
          <w:numId w:val="43"/>
        </w:numPr>
        <w:spacing w:after="0" w:line="276" w:lineRule="auto"/>
        <w:ind w:left="924" w:hanging="357"/>
        <w:jc w:val="left"/>
        <w:rPr>
          <w:rFonts w:asciiTheme="minorHAnsi" w:hAnsiTheme="minorHAnsi" w:cstheme="minorHAnsi"/>
          <w:sz w:val="24"/>
          <w:szCs w:val="24"/>
        </w:rPr>
      </w:pPr>
      <w:r w:rsidRPr="006F1CE8">
        <w:rPr>
          <w:rFonts w:asciiTheme="minorHAnsi" w:hAnsiTheme="minorHAnsi" w:cstheme="minorHAnsi"/>
          <w:sz w:val="24"/>
          <w:szCs w:val="24"/>
        </w:rPr>
        <w:t xml:space="preserve">Oferta wraz z załącznikami powinna być: złożona </w:t>
      </w:r>
      <w:r w:rsidR="001130D6">
        <w:rPr>
          <w:rFonts w:asciiTheme="minorHAnsi" w:hAnsiTheme="minorHAnsi" w:cstheme="minorHAnsi"/>
          <w:sz w:val="24"/>
          <w:szCs w:val="24"/>
        </w:rPr>
        <w:t>p</w:t>
      </w:r>
      <w:r w:rsidRPr="006F1CE8">
        <w:rPr>
          <w:rFonts w:asciiTheme="minorHAnsi" w:hAnsiTheme="minorHAnsi" w:cstheme="minorHAnsi"/>
          <w:sz w:val="24"/>
          <w:szCs w:val="24"/>
        </w:rPr>
        <w:t>rzy użyciu środków komunikacji elektronicznej tzn. za</w:t>
      </w:r>
      <w:r w:rsidR="009B0B91">
        <w:rPr>
          <w:rFonts w:asciiTheme="minorHAnsi" w:hAnsiTheme="minorHAnsi" w:cstheme="minorHAnsi"/>
          <w:sz w:val="24"/>
          <w:szCs w:val="24"/>
        </w:rPr>
        <w:t xml:space="preserve"> </w:t>
      </w:r>
      <w:r w:rsidRPr="006F1CE8">
        <w:rPr>
          <w:rFonts w:asciiTheme="minorHAnsi" w:hAnsiTheme="minorHAnsi" w:cstheme="minorHAnsi"/>
          <w:sz w:val="24"/>
          <w:szCs w:val="24"/>
        </w:rPr>
        <w:t xml:space="preserve">pośrednictwem </w:t>
      </w:r>
      <w:hyperlink r:id="rId42" w:history="1">
        <w:r w:rsidRPr="006F1CE8">
          <w:rPr>
            <w:rFonts w:asciiTheme="minorHAnsi" w:hAnsiTheme="minorHAnsi" w:cstheme="minorHAnsi"/>
            <w:bCs/>
            <w:color w:val="0000FF"/>
            <w:kern w:val="1"/>
            <w:sz w:val="24"/>
            <w:szCs w:val="24"/>
            <w:u w:val="single"/>
            <w:lang w:val="de-DE" w:eastAsia="ar-SA"/>
          </w:rPr>
          <w:t>https://platformazakupowa.pl/pn/powiat_krotoszyn</w:t>
        </w:r>
      </w:hyperlink>
    </w:p>
    <w:p w14:paraId="1E76237A" w14:textId="24F7AB1D" w:rsidR="00DE631D" w:rsidRPr="006F1CE8" w:rsidRDefault="00DE631D" w:rsidP="00C83F23">
      <w:pPr>
        <w:pStyle w:val="Akapitzlist"/>
        <w:numPr>
          <w:ilvl w:val="0"/>
          <w:numId w:val="43"/>
        </w:numPr>
        <w:spacing w:after="0" w:line="276" w:lineRule="auto"/>
        <w:ind w:left="924" w:hanging="35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 xml:space="preserve">Oferta, składana elektronicznie musi zostać podpisana elektronicznym kwalifikowanym podpisem lub podpisem zaufanym lub podpisem osobistym. W procesie składania oferty, na platformie, kwalifikowany podpis elektroniczny lub podpis zaufany lub podpis osobisty </w:t>
      </w:r>
      <w:r w:rsidR="008112F0">
        <w:rPr>
          <w:rFonts w:asciiTheme="minorHAnsi" w:hAnsiTheme="minorHAnsi" w:cstheme="minorHAnsi"/>
          <w:sz w:val="24"/>
          <w:szCs w:val="24"/>
        </w:rPr>
        <w:t>W</w:t>
      </w:r>
      <w:r w:rsidRPr="006F1CE8">
        <w:rPr>
          <w:rFonts w:asciiTheme="minorHAnsi" w:hAnsiTheme="minorHAnsi" w:cstheme="minorHAnsi"/>
          <w:sz w:val="24"/>
          <w:szCs w:val="24"/>
        </w:rPr>
        <w:t>ykonawca składa bezpośrednio na dokumencie, który następnie przesyła do systemu (</w:t>
      </w:r>
      <w:r w:rsidRPr="006F1CE8">
        <w:rPr>
          <w:rFonts w:asciiTheme="minorHAnsi" w:hAnsiTheme="minorHAnsi" w:cstheme="minorHAnsi"/>
          <w:b/>
          <w:bCs/>
          <w:sz w:val="24"/>
          <w:szCs w:val="24"/>
        </w:rPr>
        <w:t xml:space="preserve">opcja rekomendowana </w:t>
      </w:r>
      <w:r w:rsidRPr="006F1CE8">
        <w:rPr>
          <w:rFonts w:asciiTheme="minorHAnsi" w:hAnsiTheme="minorHAnsi" w:cstheme="minorHAnsi"/>
          <w:sz w:val="24"/>
          <w:szCs w:val="24"/>
        </w:rPr>
        <w:t>przez</w:t>
      </w:r>
      <w:r w:rsidRPr="006F1CE8">
        <w:rPr>
          <w:rFonts w:asciiTheme="minorHAnsi" w:hAnsiTheme="minorHAnsi" w:cstheme="minorHAnsi"/>
          <w:b/>
          <w:bCs/>
          <w:sz w:val="24"/>
          <w:szCs w:val="24"/>
        </w:rPr>
        <w:t xml:space="preserve"> </w:t>
      </w:r>
      <w:hyperlink r:id="rId43" w:history="1">
        <w:r w:rsidRPr="006F1CE8">
          <w:rPr>
            <w:rFonts w:asciiTheme="minorHAnsi" w:hAnsiTheme="minorHAnsi" w:cstheme="minorHAnsi"/>
            <w:b/>
            <w:bCs/>
            <w:color w:val="1155CC"/>
            <w:sz w:val="24"/>
            <w:szCs w:val="24"/>
            <w:u w:val="single"/>
          </w:rPr>
          <w:t>platformazakupowa.pl</w:t>
        </w:r>
      </w:hyperlink>
      <w:r w:rsidRPr="006F1CE8">
        <w:rPr>
          <w:rFonts w:asciiTheme="minorHAnsi" w:hAnsiTheme="minorHAnsi" w:cstheme="minorHAnsi"/>
          <w:sz w:val="24"/>
          <w:szCs w:val="24"/>
        </w:rPr>
        <w:t>).</w:t>
      </w:r>
    </w:p>
    <w:p w14:paraId="533D949E" w14:textId="70A34089" w:rsidR="00DE631D" w:rsidRPr="00690902" w:rsidRDefault="00DE631D" w:rsidP="00C83F23">
      <w:pPr>
        <w:pStyle w:val="Akapitzlist"/>
        <w:numPr>
          <w:ilvl w:val="0"/>
          <w:numId w:val="43"/>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Poświadczenia za zgodność z oryginałem dokonuje odpowiednio </w:t>
      </w:r>
      <w:r w:rsidR="009B0B91">
        <w:rPr>
          <w:rFonts w:asciiTheme="minorHAnsi" w:hAnsiTheme="minorHAnsi" w:cstheme="minorHAnsi"/>
          <w:sz w:val="24"/>
          <w:szCs w:val="24"/>
        </w:rPr>
        <w:t>W</w:t>
      </w:r>
      <w:r w:rsidRPr="00690902">
        <w:rPr>
          <w:rFonts w:asciiTheme="minorHAnsi" w:hAnsiTheme="minorHAnsi" w:cstheme="minorHAnsi"/>
          <w:sz w:val="24"/>
          <w:szCs w:val="24"/>
        </w:rPr>
        <w:t xml:space="preserve">ykonawca, podmiot, na którego zdolnościach lub sytuacji polega </w:t>
      </w:r>
      <w:r w:rsidR="009B0B91">
        <w:rPr>
          <w:rFonts w:asciiTheme="minorHAnsi" w:hAnsiTheme="minorHAnsi" w:cstheme="minorHAnsi"/>
          <w:sz w:val="24"/>
          <w:szCs w:val="24"/>
        </w:rPr>
        <w:t>W</w:t>
      </w:r>
      <w:r w:rsidRPr="00690902">
        <w:rPr>
          <w:rFonts w:asciiTheme="minorHAnsi" w:hAnsiTheme="minorHAnsi" w:cstheme="minorHAnsi"/>
          <w:sz w:val="24"/>
          <w:szCs w:val="24"/>
        </w:rPr>
        <w:t xml:space="preserve">ykonawca, </w:t>
      </w:r>
      <w:r w:rsidR="009B0B91">
        <w:rPr>
          <w:rFonts w:asciiTheme="minorHAnsi" w:hAnsiTheme="minorHAnsi" w:cstheme="minorHAnsi"/>
          <w:sz w:val="24"/>
          <w:szCs w:val="24"/>
        </w:rPr>
        <w:t>W</w:t>
      </w:r>
      <w:r w:rsidRPr="00690902">
        <w:rPr>
          <w:rFonts w:asciiTheme="minorHAnsi" w:hAnsiTheme="minorHAnsi" w:cstheme="minorHAnsi"/>
          <w:sz w:val="24"/>
          <w:szCs w:val="24"/>
        </w:rPr>
        <w:t xml:space="preserve">ykonawcy wspólnie ubiegający się o udzielenie zamówienia publicznego albo </w:t>
      </w:r>
      <w:r w:rsidR="008112F0">
        <w:rPr>
          <w:rFonts w:asciiTheme="minorHAnsi" w:hAnsiTheme="minorHAnsi" w:cstheme="minorHAnsi"/>
          <w:sz w:val="24"/>
          <w:szCs w:val="24"/>
        </w:rPr>
        <w:t>P</w:t>
      </w:r>
      <w:r w:rsidRPr="00690902">
        <w:rPr>
          <w:rFonts w:asciiTheme="minorHAnsi" w:hAnsiTheme="minorHAnsi" w:cstheme="minorHAnsi"/>
          <w:sz w:val="24"/>
          <w:szCs w:val="24"/>
        </w:rPr>
        <w:t>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w:t>
      </w:r>
      <w:r w:rsidR="009B0B91">
        <w:rPr>
          <w:rFonts w:asciiTheme="minorHAnsi" w:hAnsiTheme="minorHAnsi" w:cstheme="minorHAnsi"/>
          <w:sz w:val="24"/>
          <w:szCs w:val="24"/>
        </w:rPr>
        <w:t xml:space="preserve"> </w:t>
      </w:r>
      <w:r w:rsidRPr="00690902">
        <w:rPr>
          <w:rFonts w:asciiTheme="minorHAnsi" w:hAnsiTheme="minorHAnsi" w:cstheme="minorHAnsi"/>
          <w:sz w:val="24"/>
          <w:szCs w:val="24"/>
        </w:rPr>
        <w:t>osoby upoważnioną/</w:t>
      </w:r>
      <w:r w:rsidR="009B0B91">
        <w:rPr>
          <w:rFonts w:asciiTheme="minorHAnsi" w:hAnsiTheme="minorHAnsi" w:cstheme="minorHAnsi"/>
          <w:sz w:val="24"/>
          <w:szCs w:val="24"/>
        </w:rPr>
        <w:t xml:space="preserve"> </w:t>
      </w:r>
      <w:r w:rsidRPr="00690902">
        <w:rPr>
          <w:rFonts w:asciiTheme="minorHAnsi" w:hAnsiTheme="minorHAnsi" w:cstheme="minorHAnsi"/>
          <w:sz w:val="24"/>
          <w:szCs w:val="24"/>
        </w:rPr>
        <w:t>upoważnione.</w:t>
      </w:r>
    </w:p>
    <w:p w14:paraId="23ED9336" w14:textId="03270E15" w:rsidR="00DE631D" w:rsidRPr="00690902" w:rsidRDefault="00DE631D" w:rsidP="00C83F23">
      <w:pPr>
        <w:pStyle w:val="Akapitzlist"/>
        <w:numPr>
          <w:ilvl w:val="0"/>
          <w:numId w:val="43"/>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sz w:val="24"/>
          <w:szCs w:val="24"/>
        </w:rPr>
        <w:t xml:space="preserve">Podpisy kwalifikowane wykorzystywane przez </w:t>
      </w:r>
      <w:r w:rsidR="009B0B91">
        <w:rPr>
          <w:rFonts w:asciiTheme="minorHAnsi" w:hAnsiTheme="minorHAnsi" w:cstheme="minorHAnsi"/>
          <w:sz w:val="24"/>
          <w:szCs w:val="24"/>
        </w:rPr>
        <w:t>W</w:t>
      </w:r>
      <w:r w:rsidRPr="00690902">
        <w:rPr>
          <w:rFonts w:asciiTheme="minorHAnsi" w:hAnsiTheme="minorHAnsi" w:cstheme="minorHAnsi"/>
          <w:sz w:val="24"/>
          <w:szCs w:val="24"/>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90902">
        <w:rPr>
          <w:rFonts w:asciiTheme="minorHAnsi" w:hAnsiTheme="minorHAnsi" w:cstheme="minorHAnsi"/>
          <w:sz w:val="24"/>
          <w:szCs w:val="24"/>
        </w:rPr>
        <w:t>eIDAS</w:t>
      </w:r>
      <w:proofErr w:type="spellEnd"/>
      <w:r w:rsidRPr="00690902">
        <w:rPr>
          <w:rFonts w:asciiTheme="minorHAnsi" w:hAnsiTheme="minorHAnsi" w:cstheme="minorHAnsi"/>
          <w:sz w:val="24"/>
          <w:szCs w:val="24"/>
        </w:rPr>
        <w:t>) (UE) nr 910/2014 - od 1 lipca 2016 roku”.</w:t>
      </w:r>
    </w:p>
    <w:p w14:paraId="502B9040" w14:textId="77777777" w:rsidR="00DE631D" w:rsidRPr="00690902" w:rsidRDefault="00DE631D" w:rsidP="00C83F23">
      <w:pPr>
        <w:pStyle w:val="Akapitzlist"/>
        <w:numPr>
          <w:ilvl w:val="0"/>
          <w:numId w:val="43"/>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W przypadku wykorzystania formatu podpisu </w:t>
      </w:r>
      <w:proofErr w:type="spellStart"/>
      <w:r w:rsidRPr="00690902">
        <w:rPr>
          <w:rFonts w:asciiTheme="minorHAnsi" w:hAnsiTheme="minorHAnsi" w:cstheme="minorHAnsi"/>
          <w:sz w:val="24"/>
          <w:szCs w:val="24"/>
        </w:rPr>
        <w:t>XAdES</w:t>
      </w:r>
      <w:proofErr w:type="spellEnd"/>
      <w:r w:rsidRPr="00690902">
        <w:rPr>
          <w:rFonts w:asciiTheme="minorHAnsi" w:hAnsiTheme="minorHAnsi" w:cstheme="minorHAnsi"/>
          <w:sz w:val="24"/>
          <w:szCs w:val="24"/>
        </w:rPr>
        <w:t xml:space="preserve"> zewnętrzny. Zamawiający wymaga dołączenia odpowiedniej ilości plików tj. podpisywanych plików z danymi oraz plików podpisu w formacie </w:t>
      </w:r>
      <w:proofErr w:type="spellStart"/>
      <w:r w:rsidRPr="00690902">
        <w:rPr>
          <w:rFonts w:asciiTheme="minorHAnsi" w:hAnsiTheme="minorHAnsi" w:cstheme="minorHAnsi"/>
          <w:sz w:val="24"/>
          <w:szCs w:val="24"/>
        </w:rPr>
        <w:t>XAdES</w:t>
      </w:r>
      <w:proofErr w:type="spellEnd"/>
      <w:r w:rsidRPr="00690902">
        <w:rPr>
          <w:rFonts w:asciiTheme="minorHAnsi" w:hAnsiTheme="minorHAnsi" w:cstheme="minorHAnsi"/>
          <w:sz w:val="24"/>
          <w:szCs w:val="24"/>
        </w:rPr>
        <w:t>.</w:t>
      </w:r>
    </w:p>
    <w:p w14:paraId="55B1BC4C" w14:textId="619AFED7" w:rsidR="00DE631D" w:rsidRPr="00690902" w:rsidRDefault="00DE631D" w:rsidP="00C83F23">
      <w:pPr>
        <w:pStyle w:val="Akapitzlist"/>
        <w:numPr>
          <w:ilvl w:val="0"/>
          <w:numId w:val="43"/>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Zgodnie z art. 18 ust. 3 ustawy </w:t>
      </w:r>
      <w:proofErr w:type="spellStart"/>
      <w:r w:rsidR="00C22F1C">
        <w:rPr>
          <w:rFonts w:asciiTheme="minorHAnsi" w:hAnsiTheme="minorHAnsi" w:cstheme="minorHAnsi"/>
          <w:sz w:val="24"/>
          <w:szCs w:val="24"/>
        </w:rPr>
        <w:t>p</w:t>
      </w:r>
      <w:r w:rsidRPr="00690902">
        <w:rPr>
          <w:rFonts w:asciiTheme="minorHAnsi" w:hAnsiTheme="minorHAnsi" w:cstheme="minorHAnsi"/>
          <w:sz w:val="24"/>
          <w:szCs w:val="24"/>
        </w:rPr>
        <w:t>zp</w:t>
      </w:r>
      <w:proofErr w:type="spellEnd"/>
      <w:r w:rsidRPr="00690902">
        <w:rPr>
          <w:rFonts w:asciiTheme="minorHAnsi" w:hAnsiTheme="minorHAnsi" w:cstheme="minorHAnsi"/>
          <w:sz w:val="24"/>
          <w:szCs w:val="24"/>
        </w:rPr>
        <w:t xml:space="preserve">, nie ujawnia się informacji stanowiących tajemnicę przedsiębiorstwa, w rozumieniu przepisów o zwalczaniu nieuczciwej konkurencji. Jeżeli </w:t>
      </w:r>
      <w:r w:rsidR="00C22F1C">
        <w:rPr>
          <w:rFonts w:asciiTheme="minorHAnsi" w:hAnsiTheme="minorHAnsi" w:cstheme="minorHAnsi"/>
          <w:sz w:val="24"/>
          <w:szCs w:val="24"/>
        </w:rPr>
        <w:t>W</w:t>
      </w:r>
      <w:r w:rsidRPr="00690902">
        <w:rPr>
          <w:rFonts w:asciiTheme="minorHAnsi" w:hAnsiTheme="minorHAnsi" w:cstheme="minorHAnsi"/>
          <w:sz w:val="24"/>
          <w:szCs w:val="24"/>
        </w:rPr>
        <w:t>ykonawca, w sposób niebudzący wątpliwości zastrzegł,</w:t>
      </w:r>
      <w:r w:rsidR="00480437">
        <w:rPr>
          <w:rFonts w:asciiTheme="minorHAnsi" w:hAnsiTheme="minorHAnsi" w:cstheme="minorHAnsi"/>
          <w:sz w:val="24"/>
          <w:szCs w:val="24"/>
        </w:rPr>
        <w:t xml:space="preserve"> wraz z przekazaniem takich informacji, </w:t>
      </w:r>
      <w:r w:rsidRPr="00690902">
        <w:rPr>
          <w:rFonts w:asciiTheme="minorHAnsi" w:hAnsiTheme="minorHAnsi" w:cstheme="minorHAnsi"/>
          <w:sz w:val="24"/>
          <w:szCs w:val="24"/>
        </w:rPr>
        <w:t>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315F2A2" w14:textId="77777777" w:rsidR="00DE631D" w:rsidRPr="00690902" w:rsidRDefault="00DE631D" w:rsidP="00C83F23">
      <w:pPr>
        <w:pStyle w:val="Akapitzlist"/>
        <w:numPr>
          <w:ilvl w:val="0"/>
          <w:numId w:val="43"/>
        </w:numPr>
        <w:spacing w:after="0" w:line="276" w:lineRule="auto"/>
        <w:ind w:left="924" w:hanging="357"/>
        <w:jc w:val="left"/>
        <w:textAlignment w:val="baseline"/>
        <w:rPr>
          <w:rStyle w:val="Hipercze"/>
          <w:rFonts w:asciiTheme="minorHAnsi" w:hAnsiTheme="minorHAnsi" w:cstheme="minorHAnsi"/>
          <w:color w:val="000000"/>
          <w:sz w:val="24"/>
          <w:szCs w:val="24"/>
          <w:u w:val="none"/>
        </w:rPr>
      </w:pPr>
      <w:r w:rsidRPr="00690902">
        <w:rPr>
          <w:rFonts w:asciiTheme="minorHAnsi" w:hAnsiTheme="minorHAnsi" w:cstheme="minorHAnsi"/>
          <w:sz w:val="24"/>
          <w:szCs w:val="24"/>
        </w:rPr>
        <w:t xml:space="preserve">Wykonawca, za </w:t>
      </w:r>
      <w:r w:rsidRPr="00910FFC">
        <w:rPr>
          <w:rFonts w:asciiTheme="minorHAnsi" w:hAnsiTheme="minorHAnsi" w:cstheme="minorHAnsi"/>
          <w:sz w:val="24"/>
          <w:szCs w:val="24"/>
        </w:rPr>
        <w:t xml:space="preserve">pośrednictwem </w:t>
      </w:r>
      <w:hyperlink r:id="rId44" w:history="1">
        <w:r w:rsidRPr="00910FFC">
          <w:rPr>
            <w:rFonts w:asciiTheme="minorHAnsi" w:hAnsiTheme="minorHAnsi" w:cstheme="minorHAnsi"/>
            <w:color w:val="1155CC"/>
            <w:sz w:val="24"/>
            <w:szCs w:val="24"/>
            <w:u w:val="single"/>
          </w:rPr>
          <w:t>platformazakupowa.pl</w:t>
        </w:r>
      </w:hyperlink>
      <w:r w:rsidRPr="00910FFC">
        <w:rPr>
          <w:rFonts w:asciiTheme="minorHAnsi" w:hAnsiTheme="minorHAnsi" w:cstheme="minorHAnsi"/>
          <w:sz w:val="24"/>
          <w:szCs w:val="24"/>
        </w:rPr>
        <w:t xml:space="preserve"> może przed</w:t>
      </w:r>
      <w:r w:rsidRPr="00690902">
        <w:rPr>
          <w:rFonts w:asciiTheme="minorHAnsi" w:hAnsiTheme="minorHAnsi" w:cstheme="minorHAnsi"/>
          <w:sz w:val="24"/>
          <w:szCs w:val="24"/>
        </w:rPr>
        <w:t xml:space="preserve"> upływem terminu do składania ofert zmienić lub wycofać ofertę. Sposób dokonywania zmiany lub wycofania </w:t>
      </w:r>
      <w:r w:rsidRPr="00690902">
        <w:rPr>
          <w:rFonts w:asciiTheme="minorHAnsi" w:hAnsiTheme="minorHAnsi" w:cstheme="minorHAnsi"/>
          <w:sz w:val="24"/>
          <w:szCs w:val="24"/>
        </w:rPr>
        <w:lastRenderedPageBreak/>
        <w:t xml:space="preserve">oferty zamieszczono w instrukcji zamieszczonej na stronie internetowej pod adresem: </w:t>
      </w:r>
      <w:hyperlink r:id="rId45" w:history="1">
        <w:r w:rsidRPr="00690902">
          <w:rPr>
            <w:rStyle w:val="Hipercze"/>
            <w:rFonts w:asciiTheme="minorHAnsi" w:hAnsiTheme="minorHAnsi" w:cstheme="minorHAnsi"/>
            <w:sz w:val="24"/>
            <w:szCs w:val="24"/>
          </w:rPr>
          <w:t>https://platformazakupowa.pl/strona/45-instrukcje</w:t>
        </w:r>
      </w:hyperlink>
    </w:p>
    <w:p w14:paraId="3C76F388" w14:textId="253F3F92" w:rsidR="00DE631D" w:rsidRPr="00690902" w:rsidRDefault="00DE631D" w:rsidP="00C83F23">
      <w:pPr>
        <w:pStyle w:val="Akapitzlist"/>
        <w:numPr>
          <w:ilvl w:val="0"/>
          <w:numId w:val="43"/>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C22F1C">
        <w:rPr>
          <w:rFonts w:asciiTheme="minorHAnsi" w:hAnsiTheme="minorHAnsi" w:cstheme="minorHAnsi"/>
          <w:sz w:val="24"/>
          <w:szCs w:val="24"/>
        </w:rPr>
        <w:t>W</w:t>
      </w:r>
      <w:r w:rsidRPr="00690902">
        <w:rPr>
          <w:rFonts w:asciiTheme="minorHAnsi" w:hAnsiTheme="minorHAnsi" w:cstheme="minorHAnsi"/>
          <w:sz w:val="24"/>
          <w:szCs w:val="24"/>
        </w:rPr>
        <w:t xml:space="preserve">ykonawcę ubiegającego się wspólnie z nim o udzielenie zamówienia, przez podmiot, na którego zdolnościach lub sytuacji polega </w:t>
      </w:r>
      <w:r w:rsidR="00C22F1C">
        <w:rPr>
          <w:rFonts w:asciiTheme="minorHAnsi" w:hAnsiTheme="minorHAnsi" w:cstheme="minorHAnsi"/>
          <w:sz w:val="24"/>
          <w:szCs w:val="24"/>
        </w:rPr>
        <w:t>W</w:t>
      </w:r>
      <w:r w:rsidRPr="00690902">
        <w:rPr>
          <w:rFonts w:asciiTheme="minorHAnsi" w:hAnsiTheme="minorHAnsi" w:cstheme="minorHAnsi"/>
          <w:sz w:val="24"/>
          <w:szCs w:val="24"/>
        </w:rPr>
        <w:t xml:space="preserve">ykonawca, albo przez </w:t>
      </w:r>
      <w:r w:rsidR="008112F0">
        <w:rPr>
          <w:rFonts w:asciiTheme="minorHAnsi" w:hAnsiTheme="minorHAnsi" w:cstheme="minorHAnsi"/>
          <w:sz w:val="24"/>
          <w:szCs w:val="24"/>
        </w:rPr>
        <w:t>P</w:t>
      </w:r>
      <w:r w:rsidRPr="00690902">
        <w:rPr>
          <w:rFonts w:asciiTheme="minorHAnsi" w:hAnsiTheme="minorHAnsi" w:cstheme="minorHAnsi"/>
          <w:sz w:val="24"/>
          <w:szCs w:val="24"/>
        </w:rPr>
        <w:t>odwykonawcę.</w:t>
      </w:r>
    </w:p>
    <w:p w14:paraId="792185CF" w14:textId="29F0E123" w:rsidR="00DE631D" w:rsidRPr="006F1CE8" w:rsidRDefault="00DE631D" w:rsidP="00C83F23">
      <w:pPr>
        <w:pStyle w:val="Akapitzlist"/>
        <w:numPr>
          <w:ilvl w:val="0"/>
          <w:numId w:val="43"/>
        </w:numPr>
        <w:spacing w:after="0" w:line="276" w:lineRule="auto"/>
        <w:ind w:left="924" w:hanging="35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Maksymalny rozmiar jednego pliku przesyłanego za pośrednictwem dedykowanych formularzy do: złożenia, zmiany, wycofania oferty wynosi 150 MB natomiast przy komunikacji</w:t>
      </w:r>
      <w:r w:rsidR="001C3503">
        <w:rPr>
          <w:rFonts w:asciiTheme="minorHAnsi" w:hAnsiTheme="minorHAnsi" w:cstheme="minorHAnsi"/>
          <w:sz w:val="24"/>
          <w:szCs w:val="24"/>
        </w:rPr>
        <w:t>,</w:t>
      </w:r>
      <w:r w:rsidRPr="006F1CE8">
        <w:rPr>
          <w:rFonts w:asciiTheme="minorHAnsi" w:hAnsiTheme="minorHAnsi" w:cstheme="minorHAnsi"/>
          <w:sz w:val="24"/>
          <w:szCs w:val="24"/>
        </w:rPr>
        <w:t xml:space="preserve"> wielkość pliku to maksymalnie 500 MB.</w:t>
      </w:r>
    </w:p>
    <w:p w14:paraId="5C560D0D" w14:textId="7F5F0203" w:rsidR="00562D52" w:rsidRDefault="00DE631D" w:rsidP="00C83F23">
      <w:pPr>
        <w:pStyle w:val="Akapitzlist"/>
        <w:numPr>
          <w:ilvl w:val="0"/>
          <w:numId w:val="43"/>
        </w:numPr>
        <w:spacing w:after="0" w:line="276" w:lineRule="auto"/>
        <w:ind w:left="924" w:hanging="35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Szczegółowe informacje dotyczące wymagań technicznych i organizacyjnych sporządzania, składania, wysyłania i odbierania ofert/korespondencji e</w:t>
      </w:r>
      <w:r w:rsidR="0066584A">
        <w:rPr>
          <w:rFonts w:asciiTheme="minorHAnsi" w:hAnsiTheme="minorHAnsi" w:cstheme="minorHAnsi"/>
          <w:sz w:val="24"/>
          <w:szCs w:val="24"/>
        </w:rPr>
        <w:t xml:space="preserve">lektronicznej zawiera </w:t>
      </w:r>
      <w:r w:rsidR="0066584A" w:rsidRPr="005E2580">
        <w:rPr>
          <w:rFonts w:asciiTheme="minorHAnsi" w:hAnsiTheme="minorHAnsi" w:cstheme="minorHAnsi"/>
          <w:sz w:val="24"/>
          <w:szCs w:val="24"/>
        </w:rPr>
        <w:t>rozdział 2</w:t>
      </w:r>
      <w:r w:rsidR="001D243C">
        <w:rPr>
          <w:rFonts w:asciiTheme="minorHAnsi" w:hAnsiTheme="minorHAnsi" w:cstheme="minorHAnsi"/>
          <w:sz w:val="24"/>
          <w:szCs w:val="24"/>
        </w:rPr>
        <w:t>6</w:t>
      </w:r>
      <w:r w:rsidRPr="006F1CE8">
        <w:rPr>
          <w:rFonts w:asciiTheme="minorHAnsi" w:hAnsiTheme="minorHAnsi" w:cstheme="minorHAnsi"/>
          <w:sz w:val="24"/>
          <w:szCs w:val="24"/>
        </w:rPr>
        <w:t xml:space="preserve"> SWZ.</w:t>
      </w:r>
    </w:p>
    <w:p w14:paraId="7ADD3096" w14:textId="77777777" w:rsidR="00AF317C" w:rsidRDefault="00AF317C" w:rsidP="00AF317C">
      <w:pPr>
        <w:pStyle w:val="Akapitzlist"/>
        <w:spacing w:after="0" w:line="276" w:lineRule="auto"/>
        <w:ind w:left="924" w:firstLine="0"/>
        <w:jc w:val="left"/>
        <w:textAlignment w:val="baseline"/>
        <w:rPr>
          <w:rFonts w:asciiTheme="minorHAnsi" w:hAnsiTheme="minorHAnsi" w:cstheme="minorHAnsi"/>
          <w:sz w:val="24"/>
          <w:szCs w:val="24"/>
        </w:rPr>
      </w:pPr>
    </w:p>
    <w:p w14:paraId="0E67FED2" w14:textId="5DF43617" w:rsidR="00562D52" w:rsidRPr="00551E56" w:rsidRDefault="008D2DFC" w:rsidP="00B96E2A">
      <w:pPr>
        <w:spacing w:before="120" w:after="120" w:line="276" w:lineRule="auto"/>
        <w:ind w:left="0" w:firstLine="0"/>
        <w:jc w:val="left"/>
        <w:rPr>
          <w:rFonts w:asciiTheme="minorHAnsi" w:hAnsiTheme="minorHAnsi" w:cstheme="minorHAnsi"/>
          <w:b/>
          <w:bCs/>
          <w:sz w:val="28"/>
          <w:szCs w:val="28"/>
        </w:rPr>
      </w:pPr>
      <w:r w:rsidRPr="00551E56">
        <w:rPr>
          <w:rFonts w:asciiTheme="minorHAnsi" w:hAnsiTheme="minorHAnsi" w:cstheme="minorHAnsi"/>
          <w:b/>
          <w:bCs/>
          <w:sz w:val="28"/>
          <w:szCs w:val="28"/>
        </w:rPr>
        <w:t xml:space="preserve">ROZDZIAŁ </w:t>
      </w:r>
      <w:r w:rsidR="00FE5D19">
        <w:rPr>
          <w:rFonts w:asciiTheme="minorHAnsi" w:hAnsiTheme="minorHAnsi" w:cstheme="minorHAnsi"/>
          <w:b/>
          <w:bCs/>
          <w:sz w:val="28"/>
          <w:szCs w:val="28"/>
        </w:rPr>
        <w:t>3</w:t>
      </w:r>
      <w:r w:rsidR="003902D3">
        <w:rPr>
          <w:rFonts w:asciiTheme="minorHAnsi" w:hAnsiTheme="minorHAnsi" w:cstheme="minorHAnsi"/>
          <w:b/>
          <w:bCs/>
          <w:sz w:val="28"/>
          <w:szCs w:val="28"/>
        </w:rPr>
        <w:t>2</w:t>
      </w:r>
      <w:r w:rsidRPr="00551E56">
        <w:rPr>
          <w:rFonts w:asciiTheme="minorHAnsi" w:hAnsiTheme="minorHAnsi" w:cstheme="minorHAnsi"/>
          <w:b/>
          <w:bCs/>
          <w:sz w:val="28"/>
          <w:szCs w:val="28"/>
        </w:rPr>
        <w:tab/>
        <w:t>SPOSÓB OBLICZENIA CENY</w:t>
      </w:r>
    </w:p>
    <w:p w14:paraId="3B81E418" w14:textId="5CD08F78" w:rsidR="002E1D87" w:rsidRPr="00491929" w:rsidRDefault="002E1D87" w:rsidP="00C83F23">
      <w:pPr>
        <w:pStyle w:val="Tekstpodstawowywcity32"/>
        <w:numPr>
          <w:ilvl w:val="0"/>
          <w:numId w:val="60"/>
        </w:numPr>
        <w:tabs>
          <w:tab w:val="clear" w:pos="720"/>
          <w:tab w:val="left" w:pos="387"/>
          <w:tab w:val="left" w:pos="8460"/>
          <w:tab w:val="left" w:pos="10065"/>
        </w:tabs>
        <w:spacing w:line="276" w:lineRule="auto"/>
        <w:ind w:left="924" w:hanging="357"/>
        <w:rPr>
          <w:rFonts w:asciiTheme="minorHAnsi" w:hAnsiTheme="minorHAnsi" w:cstheme="minorHAnsi"/>
          <w:b w:val="0"/>
          <w:sz w:val="24"/>
          <w:szCs w:val="24"/>
        </w:rPr>
      </w:pPr>
      <w:r w:rsidRPr="00491929">
        <w:rPr>
          <w:rFonts w:asciiTheme="minorHAnsi" w:hAnsiTheme="minorHAnsi" w:cstheme="minorHAnsi"/>
          <w:b w:val="0"/>
          <w:sz w:val="24"/>
          <w:szCs w:val="24"/>
        </w:rPr>
        <w:t xml:space="preserve">Wykonawca w formularzu ofertowym zobowiązany jest do podania ogólnej wartości zamówienia w kwocie brutto. Kwota winna wynikać </w:t>
      </w:r>
      <w:r w:rsidR="00F96296">
        <w:rPr>
          <w:rFonts w:asciiTheme="minorHAnsi" w:hAnsiTheme="minorHAnsi" w:cstheme="minorHAnsi"/>
          <w:b w:val="0"/>
          <w:sz w:val="24"/>
          <w:szCs w:val="24"/>
        </w:rPr>
        <w:t xml:space="preserve">z Załącznika nr </w:t>
      </w:r>
      <w:r w:rsidR="00F96296" w:rsidRPr="002D519B">
        <w:rPr>
          <w:rFonts w:asciiTheme="minorHAnsi" w:hAnsiTheme="minorHAnsi" w:cstheme="minorHAnsi"/>
          <w:b w:val="0"/>
          <w:sz w:val="24"/>
          <w:szCs w:val="24"/>
        </w:rPr>
        <w:t>2a do</w:t>
      </w:r>
      <w:r w:rsidR="00F96296">
        <w:rPr>
          <w:rFonts w:asciiTheme="minorHAnsi" w:hAnsiTheme="minorHAnsi" w:cstheme="minorHAnsi"/>
          <w:b w:val="0"/>
          <w:sz w:val="24"/>
          <w:szCs w:val="24"/>
        </w:rPr>
        <w:t xml:space="preserve"> S</w:t>
      </w:r>
      <w:r w:rsidRPr="00491929">
        <w:rPr>
          <w:rFonts w:asciiTheme="minorHAnsi" w:hAnsiTheme="minorHAnsi" w:cstheme="minorHAnsi"/>
          <w:b w:val="0"/>
          <w:sz w:val="24"/>
          <w:szCs w:val="24"/>
        </w:rPr>
        <w:t>WZ.</w:t>
      </w:r>
      <w:r w:rsidR="0080380D" w:rsidRPr="00491929">
        <w:rPr>
          <w:rFonts w:asciiTheme="minorHAnsi" w:hAnsiTheme="minorHAnsi" w:cstheme="minorHAnsi"/>
          <w:b w:val="0"/>
          <w:bCs/>
          <w:sz w:val="24"/>
          <w:szCs w:val="24"/>
        </w:rPr>
        <w:t xml:space="preserve"> Uzyskana w ten sposób wartość ogólna brutto stanowić będzie cenę - zgodnie z załącznikiem Nr 3 do SWZ.</w:t>
      </w:r>
    </w:p>
    <w:p w14:paraId="6A9BF354" w14:textId="101D30EF" w:rsidR="002E1D87" w:rsidRPr="00166CD2" w:rsidRDefault="002E1D87" w:rsidP="00C83F23">
      <w:pPr>
        <w:pStyle w:val="Tekstpodstawowywcity32"/>
        <w:numPr>
          <w:ilvl w:val="0"/>
          <w:numId w:val="60"/>
        </w:numPr>
        <w:tabs>
          <w:tab w:val="clear" w:pos="720"/>
          <w:tab w:val="left" w:pos="387"/>
          <w:tab w:val="left" w:pos="8460"/>
          <w:tab w:val="left" w:pos="10065"/>
        </w:tabs>
        <w:spacing w:line="276" w:lineRule="auto"/>
        <w:ind w:left="924" w:hanging="357"/>
        <w:rPr>
          <w:rFonts w:asciiTheme="minorHAnsi" w:hAnsiTheme="minorHAnsi" w:cstheme="minorHAnsi"/>
          <w:b w:val="0"/>
          <w:sz w:val="24"/>
          <w:szCs w:val="24"/>
        </w:rPr>
      </w:pPr>
      <w:r w:rsidRPr="00491929">
        <w:rPr>
          <w:rFonts w:asciiTheme="minorHAnsi" w:hAnsiTheme="minorHAnsi" w:cstheme="minorHAnsi"/>
          <w:b w:val="0"/>
          <w:sz w:val="24"/>
          <w:szCs w:val="24"/>
        </w:rPr>
        <w:t>Wypełniając formularz rzeczowo - cenowy stanowiący załącznik N</w:t>
      </w:r>
      <w:r w:rsidRPr="00FF56C5">
        <w:rPr>
          <w:rFonts w:asciiTheme="minorHAnsi" w:hAnsiTheme="minorHAnsi" w:cstheme="minorHAnsi"/>
          <w:b w:val="0"/>
          <w:sz w:val="24"/>
          <w:szCs w:val="24"/>
        </w:rPr>
        <w:t>r 2</w:t>
      </w:r>
      <w:r w:rsidR="00491929" w:rsidRPr="00FF56C5">
        <w:rPr>
          <w:rFonts w:asciiTheme="minorHAnsi" w:hAnsiTheme="minorHAnsi" w:cstheme="minorHAnsi"/>
          <w:b w:val="0"/>
          <w:sz w:val="24"/>
          <w:szCs w:val="24"/>
        </w:rPr>
        <w:t>a</w:t>
      </w:r>
      <w:r w:rsidR="008607B0">
        <w:rPr>
          <w:rFonts w:asciiTheme="minorHAnsi" w:hAnsiTheme="minorHAnsi" w:cstheme="minorHAnsi"/>
          <w:b w:val="0"/>
          <w:sz w:val="24"/>
          <w:szCs w:val="24"/>
        </w:rPr>
        <w:t xml:space="preserve"> </w:t>
      </w:r>
      <w:r w:rsidRPr="00491929">
        <w:rPr>
          <w:rFonts w:asciiTheme="minorHAnsi" w:hAnsiTheme="minorHAnsi" w:cstheme="minorHAnsi"/>
          <w:b w:val="0"/>
          <w:sz w:val="24"/>
          <w:szCs w:val="24"/>
        </w:rPr>
        <w:t xml:space="preserve">do SWZ, należy podać cenę jednostkową brutto dla każdego wyszczególnionego asortymentu, a następnie dokonać mnożenia przez ilość wymaganych sztuk. Otrzymane wartości brutto poszczególnych pozycji danego zadania należy zsumować. Otrzymana w ten sposób wartość brutto ogółem, wpisana jest w formularzu ofertowym. Formularz rzeczowo-cenowy należy uzupełnić również o pozostałe informacje zgodnie </w:t>
      </w:r>
      <w:r w:rsidRPr="00166CD2">
        <w:rPr>
          <w:rFonts w:asciiTheme="minorHAnsi" w:hAnsiTheme="minorHAnsi" w:cstheme="minorHAnsi"/>
          <w:b w:val="0"/>
          <w:sz w:val="24"/>
          <w:szCs w:val="24"/>
        </w:rPr>
        <w:t xml:space="preserve">z rozdziałem </w:t>
      </w:r>
      <w:r w:rsidR="00166CD2" w:rsidRPr="00166CD2">
        <w:rPr>
          <w:rFonts w:asciiTheme="minorHAnsi" w:hAnsiTheme="minorHAnsi" w:cstheme="minorHAnsi"/>
          <w:b w:val="0"/>
          <w:sz w:val="24"/>
          <w:szCs w:val="24"/>
        </w:rPr>
        <w:t>3</w:t>
      </w:r>
      <w:r w:rsidR="00491929" w:rsidRPr="00166CD2">
        <w:rPr>
          <w:rFonts w:asciiTheme="minorHAnsi" w:hAnsiTheme="minorHAnsi" w:cstheme="minorHAnsi"/>
          <w:b w:val="0"/>
          <w:sz w:val="24"/>
          <w:szCs w:val="24"/>
        </w:rPr>
        <w:t xml:space="preserve"> ust. 1</w:t>
      </w:r>
      <w:r w:rsidR="00166CD2" w:rsidRPr="00166CD2">
        <w:rPr>
          <w:rFonts w:asciiTheme="minorHAnsi" w:hAnsiTheme="minorHAnsi" w:cstheme="minorHAnsi"/>
          <w:b w:val="0"/>
          <w:sz w:val="24"/>
          <w:szCs w:val="24"/>
        </w:rPr>
        <w:t>4</w:t>
      </w:r>
      <w:r w:rsidR="00491929" w:rsidRPr="00166CD2">
        <w:rPr>
          <w:rFonts w:asciiTheme="minorHAnsi" w:hAnsiTheme="minorHAnsi" w:cstheme="minorHAnsi"/>
          <w:b w:val="0"/>
          <w:sz w:val="24"/>
          <w:szCs w:val="24"/>
        </w:rPr>
        <w:t xml:space="preserve"> </w:t>
      </w:r>
      <w:r w:rsidRPr="00166CD2">
        <w:rPr>
          <w:rFonts w:asciiTheme="minorHAnsi" w:hAnsiTheme="minorHAnsi" w:cstheme="minorHAnsi"/>
          <w:b w:val="0"/>
          <w:sz w:val="24"/>
          <w:szCs w:val="24"/>
        </w:rPr>
        <w:t>SWZ.</w:t>
      </w:r>
    </w:p>
    <w:p w14:paraId="4C2B2350" w14:textId="64719E21" w:rsidR="00D10636" w:rsidRPr="00FC72AA" w:rsidRDefault="00D10636" w:rsidP="00C83F23">
      <w:pPr>
        <w:pStyle w:val="Akapitzlist"/>
        <w:numPr>
          <w:ilvl w:val="0"/>
          <w:numId w:val="60"/>
        </w:numPr>
        <w:tabs>
          <w:tab w:val="left" w:pos="387"/>
          <w:tab w:val="left" w:pos="8460"/>
          <w:tab w:val="left" w:pos="10065"/>
        </w:tabs>
        <w:overflowPunct w:val="0"/>
        <w:autoSpaceDE w:val="0"/>
        <w:autoSpaceDN w:val="0"/>
        <w:adjustRightInd w:val="0"/>
        <w:spacing w:after="0" w:line="276" w:lineRule="auto"/>
        <w:ind w:left="924" w:hanging="357"/>
        <w:jc w:val="left"/>
        <w:textAlignment w:val="baseline"/>
        <w:rPr>
          <w:rFonts w:asciiTheme="minorHAnsi" w:hAnsiTheme="minorHAnsi" w:cstheme="minorHAnsi"/>
          <w:color w:val="auto"/>
          <w:sz w:val="24"/>
          <w:szCs w:val="24"/>
        </w:rPr>
      </w:pPr>
      <w:r w:rsidRPr="00FC72AA">
        <w:rPr>
          <w:rFonts w:asciiTheme="minorHAnsi" w:hAnsiTheme="minorHAnsi" w:cstheme="minorHAnsi"/>
          <w:color w:val="auto"/>
          <w:sz w:val="24"/>
          <w:szCs w:val="24"/>
        </w:rPr>
        <w:t>Nie</w:t>
      </w:r>
      <w:r w:rsidR="00CA4C63" w:rsidRPr="00FC72AA">
        <w:rPr>
          <w:rFonts w:asciiTheme="minorHAnsi" w:hAnsiTheme="minorHAnsi" w:cstheme="minorHAnsi"/>
          <w:color w:val="auto"/>
          <w:sz w:val="24"/>
          <w:szCs w:val="24"/>
        </w:rPr>
        <w:t xml:space="preserve"> </w:t>
      </w:r>
      <w:r w:rsidR="009A1387">
        <w:rPr>
          <w:rFonts w:asciiTheme="minorHAnsi" w:hAnsiTheme="minorHAnsi" w:cstheme="minorHAnsi"/>
          <w:color w:val="auto"/>
          <w:sz w:val="24"/>
          <w:szCs w:val="24"/>
        </w:rPr>
        <w:t xml:space="preserve">uzupełnienie, </w:t>
      </w:r>
      <w:r w:rsidR="00CA4C63" w:rsidRPr="00FC72AA">
        <w:rPr>
          <w:rFonts w:asciiTheme="minorHAnsi" w:hAnsiTheme="minorHAnsi" w:cstheme="minorHAnsi"/>
          <w:color w:val="auto"/>
          <w:sz w:val="24"/>
          <w:szCs w:val="24"/>
        </w:rPr>
        <w:t>nie wycenienie</w:t>
      </w:r>
      <w:r w:rsidR="009A1387">
        <w:rPr>
          <w:rFonts w:asciiTheme="minorHAnsi" w:hAnsiTheme="minorHAnsi" w:cstheme="minorHAnsi"/>
          <w:color w:val="auto"/>
          <w:sz w:val="24"/>
          <w:szCs w:val="24"/>
        </w:rPr>
        <w:t>,</w:t>
      </w:r>
      <w:r w:rsidRPr="00FC72AA">
        <w:rPr>
          <w:rFonts w:asciiTheme="minorHAnsi" w:hAnsiTheme="minorHAnsi" w:cstheme="minorHAnsi"/>
          <w:color w:val="auto"/>
          <w:sz w:val="24"/>
          <w:szCs w:val="24"/>
        </w:rPr>
        <w:t xml:space="preserve"> któr</w:t>
      </w:r>
      <w:r w:rsidR="0084442C">
        <w:rPr>
          <w:rFonts w:asciiTheme="minorHAnsi" w:hAnsiTheme="minorHAnsi" w:cstheme="minorHAnsi"/>
          <w:color w:val="auto"/>
          <w:sz w:val="24"/>
          <w:szCs w:val="24"/>
        </w:rPr>
        <w:t xml:space="preserve">ejkolwiek z pozycji w </w:t>
      </w:r>
      <w:r w:rsidR="006C3D28">
        <w:rPr>
          <w:rFonts w:asciiTheme="minorHAnsi" w:hAnsiTheme="minorHAnsi" w:cstheme="minorHAnsi"/>
          <w:color w:val="auto"/>
          <w:sz w:val="24"/>
          <w:szCs w:val="24"/>
        </w:rPr>
        <w:t>formularzu rzeczowo-cenowym</w:t>
      </w:r>
      <w:r w:rsidR="00DC1BC5">
        <w:rPr>
          <w:rFonts w:asciiTheme="minorHAnsi" w:hAnsiTheme="minorHAnsi" w:cstheme="minorHAnsi"/>
          <w:color w:val="auto"/>
          <w:sz w:val="24"/>
          <w:szCs w:val="24"/>
        </w:rPr>
        <w:t xml:space="preserve"> </w:t>
      </w:r>
      <w:r w:rsidR="004A3982">
        <w:rPr>
          <w:rFonts w:asciiTheme="minorHAnsi" w:hAnsiTheme="minorHAnsi" w:cstheme="minorHAnsi"/>
          <w:color w:val="auto"/>
          <w:sz w:val="24"/>
          <w:szCs w:val="24"/>
        </w:rPr>
        <w:t>- Załącznik</w:t>
      </w:r>
      <w:r w:rsidR="003A190D">
        <w:rPr>
          <w:rFonts w:asciiTheme="minorHAnsi" w:hAnsiTheme="minorHAnsi" w:cstheme="minorHAnsi"/>
          <w:color w:val="auto"/>
          <w:sz w:val="24"/>
          <w:szCs w:val="24"/>
        </w:rPr>
        <w:t>a</w:t>
      </w:r>
      <w:r w:rsidR="004A3982">
        <w:rPr>
          <w:rFonts w:asciiTheme="minorHAnsi" w:hAnsiTheme="minorHAnsi" w:cstheme="minorHAnsi"/>
          <w:color w:val="auto"/>
          <w:sz w:val="24"/>
          <w:szCs w:val="24"/>
        </w:rPr>
        <w:t xml:space="preserve"> </w:t>
      </w:r>
      <w:r w:rsidR="004A3982" w:rsidRPr="00FF56C5">
        <w:rPr>
          <w:rFonts w:asciiTheme="minorHAnsi" w:hAnsiTheme="minorHAnsi" w:cstheme="minorHAnsi"/>
          <w:color w:val="auto"/>
          <w:sz w:val="24"/>
          <w:szCs w:val="24"/>
        </w:rPr>
        <w:t>Nr 2</w:t>
      </w:r>
      <w:r w:rsidR="006C3D28" w:rsidRPr="00FF56C5">
        <w:rPr>
          <w:rFonts w:asciiTheme="minorHAnsi" w:hAnsiTheme="minorHAnsi" w:cstheme="minorHAnsi"/>
          <w:color w:val="auto"/>
          <w:sz w:val="24"/>
          <w:szCs w:val="24"/>
        </w:rPr>
        <w:t>a</w:t>
      </w:r>
      <w:r w:rsidR="00CA4C63" w:rsidRPr="00FC72AA">
        <w:rPr>
          <w:rFonts w:asciiTheme="minorHAnsi" w:hAnsiTheme="minorHAnsi" w:cstheme="minorHAnsi"/>
          <w:color w:val="auto"/>
          <w:sz w:val="24"/>
          <w:szCs w:val="24"/>
        </w:rPr>
        <w:t>,</w:t>
      </w:r>
      <w:r w:rsidRPr="00FC72AA">
        <w:rPr>
          <w:rFonts w:asciiTheme="minorHAnsi" w:hAnsiTheme="minorHAnsi" w:cstheme="minorHAnsi"/>
          <w:color w:val="auto"/>
          <w:sz w:val="24"/>
          <w:szCs w:val="24"/>
        </w:rPr>
        <w:t xml:space="preserve"> uniemożliwi </w:t>
      </w:r>
      <w:r w:rsidR="00351371">
        <w:rPr>
          <w:rFonts w:asciiTheme="minorHAnsi" w:hAnsiTheme="minorHAnsi" w:cstheme="minorHAnsi"/>
          <w:color w:val="auto"/>
          <w:sz w:val="24"/>
          <w:szCs w:val="24"/>
        </w:rPr>
        <w:t xml:space="preserve">weryfikacje oferty oraz </w:t>
      </w:r>
      <w:r w:rsidR="00CA4C63" w:rsidRPr="00FC72AA">
        <w:rPr>
          <w:rFonts w:asciiTheme="minorHAnsi" w:hAnsiTheme="minorHAnsi" w:cstheme="minorHAnsi"/>
          <w:color w:val="auto"/>
          <w:sz w:val="24"/>
          <w:szCs w:val="24"/>
        </w:rPr>
        <w:t>poda</w:t>
      </w:r>
      <w:r w:rsidR="0005012F" w:rsidRPr="00FC72AA">
        <w:rPr>
          <w:rFonts w:asciiTheme="minorHAnsi" w:hAnsiTheme="minorHAnsi" w:cstheme="minorHAnsi"/>
          <w:color w:val="auto"/>
          <w:sz w:val="24"/>
          <w:szCs w:val="24"/>
        </w:rPr>
        <w:t>nie</w:t>
      </w:r>
      <w:r w:rsidR="00CA4C63" w:rsidRPr="00FC72AA">
        <w:rPr>
          <w:rFonts w:asciiTheme="minorHAnsi" w:hAnsiTheme="minorHAnsi" w:cstheme="minorHAnsi"/>
          <w:color w:val="auto"/>
          <w:sz w:val="24"/>
          <w:szCs w:val="24"/>
        </w:rPr>
        <w:t xml:space="preserve"> poprawnej wartości oferty</w:t>
      </w:r>
      <w:r w:rsidR="006C3D28">
        <w:rPr>
          <w:rFonts w:asciiTheme="minorHAnsi" w:hAnsiTheme="minorHAnsi" w:cstheme="minorHAnsi"/>
          <w:color w:val="auto"/>
          <w:sz w:val="24"/>
          <w:szCs w:val="24"/>
        </w:rPr>
        <w:t xml:space="preserve"> </w:t>
      </w:r>
      <w:r w:rsidR="00CA4C63" w:rsidRPr="00FC72AA">
        <w:rPr>
          <w:rFonts w:asciiTheme="minorHAnsi" w:hAnsiTheme="minorHAnsi" w:cstheme="minorHAnsi"/>
          <w:color w:val="auto"/>
          <w:sz w:val="24"/>
          <w:szCs w:val="24"/>
        </w:rPr>
        <w:t xml:space="preserve">Zaistnienie powyższej sytuacji </w:t>
      </w:r>
      <w:r w:rsidRPr="00FC72AA">
        <w:rPr>
          <w:rFonts w:asciiTheme="minorHAnsi" w:hAnsiTheme="minorHAnsi" w:cstheme="minorHAnsi"/>
          <w:color w:val="auto"/>
          <w:sz w:val="24"/>
          <w:szCs w:val="24"/>
        </w:rPr>
        <w:t xml:space="preserve">będzie stanowiło o niezgodności treści oferty z warunkami zamówienia i podstawę do odrzucenia oferty na podstawie art. </w:t>
      </w:r>
      <w:r w:rsidRPr="00D04E8A">
        <w:rPr>
          <w:rFonts w:asciiTheme="minorHAnsi" w:hAnsiTheme="minorHAnsi" w:cstheme="minorHAnsi"/>
          <w:color w:val="auto"/>
          <w:sz w:val="24"/>
          <w:szCs w:val="24"/>
        </w:rPr>
        <w:t>226 ust. 1 p</w:t>
      </w:r>
      <w:r w:rsidR="00744C15" w:rsidRPr="00D04E8A">
        <w:rPr>
          <w:rFonts w:asciiTheme="minorHAnsi" w:hAnsiTheme="minorHAnsi" w:cstheme="minorHAnsi"/>
          <w:color w:val="auto"/>
          <w:sz w:val="24"/>
          <w:szCs w:val="24"/>
        </w:rPr>
        <w:t>kt 5</w:t>
      </w:r>
      <w:r w:rsidRPr="00D04E8A">
        <w:rPr>
          <w:rFonts w:asciiTheme="minorHAnsi" w:hAnsiTheme="minorHAnsi" w:cstheme="minorHAnsi"/>
          <w:color w:val="auto"/>
          <w:sz w:val="24"/>
          <w:szCs w:val="24"/>
        </w:rPr>
        <w:t xml:space="preserve"> ustawy </w:t>
      </w:r>
      <w:proofErr w:type="spellStart"/>
      <w:r w:rsidR="00744C15" w:rsidRPr="00D04E8A">
        <w:rPr>
          <w:rFonts w:asciiTheme="minorHAnsi" w:hAnsiTheme="minorHAnsi" w:cstheme="minorHAnsi"/>
          <w:color w:val="auto"/>
          <w:sz w:val="24"/>
          <w:szCs w:val="24"/>
        </w:rPr>
        <w:t>pzp</w:t>
      </w:r>
      <w:proofErr w:type="spellEnd"/>
      <w:r w:rsidRPr="00D04E8A">
        <w:rPr>
          <w:rFonts w:asciiTheme="minorHAnsi" w:hAnsiTheme="minorHAnsi" w:cstheme="minorHAnsi"/>
          <w:color w:val="auto"/>
          <w:sz w:val="24"/>
          <w:szCs w:val="24"/>
        </w:rPr>
        <w:t xml:space="preserve"> z zastrzeżeniem art. 223 ust. 2</w:t>
      </w:r>
      <w:r w:rsidRPr="00FC72AA">
        <w:rPr>
          <w:rFonts w:asciiTheme="minorHAnsi" w:hAnsiTheme="minorHAnsi" w:cstheme="minorHAnsi"/>
          <w:color w:val="auto"/>
          <w:sz w:val="24"/>
          <w:szCs w:val="24"/>
        </w:rPr>
        <w:t xml:space="preserve"> ustawy</w:t>
      </w:r>
      <w:r w:rsidR="00744C15" w:rsidRPr="00FC72AA">
        <w:rPr>
          <w:rFonts w:asciiTheme="minorHAnsi" w:hAnsiTheme="minorHAnsi" w:cstheme="minorHAnsi"/>
          <w:color w:val="auto"/>
          <w:sz w:val="24"/>
          <w:szCs w:val="24"/>
        </w:rPr>
        <w:t xml:space="preserve"> </w:t>
      </w:r>
      <w:proofErr w:type="spellStart"/>
      <w:r w:rsidR="00744C15" w:rsidRPr="00FC72AA">
        <w:rPr>
          <w:rFonts w:asciiTheme="minorHAnsi" w:hAnsiTheme="minorHAnsi" w:cstheme="minorHAnsi"/>
          <w:color w:val="auto"/>
          <w:sz w:val="24"/>
          <w:szCs w:val="24"/>
        </w:rPr>
        <w:t>pzp</w:t>
      </w:r>
      <w:proofErr w:type="spellEnd"/>
      <w:r w:rsidRPr="00FC72AA">
        <w:rPr>
          <w:rFonts w:asciiTheme="minorHAnsi" w:hAnsiTheme="minorHAnsi" w:cstheme="minorHAnsi"/>
          <w:color w:val="auto"/>
          <w:sz w:val="24"/>
          <w:szCs w:val="24"/>
        </w:rPr>
        <w:t>.</w:t>
      </w:r>
      <w:r w:rsidR="00CA4C63" w:rsidRPr="00FC72AA">
        <w:rPr>
          <w:rFonts w:asciiTheme="minorHAnsi" w:hAnsiTheme="minorHAnsi" w:cstheme="minorHAnsi"/>
          <w:color w:val="auto"/>
          <w:sz w:val="24"/>
          <w:szCs w:val="24"/>
        </w:rPr>
        <w:t xml:space="preserve"> </w:t>
      </w:r>
    </w:p>
    <w:p w14:paraId="3A6DE806" w14:textId="643EFA92" w:rsidR="00CA6B73" w:rsidRPr="00FC72AA" w:rsidRDefault="00CA6B73" w:rsidP="00C83F23">
      <w:pPr>
        <w:pStyle w:val="Akapitzlist"/>
        <w:numPr>
          <w:ilvl w:val="0"/>
          <w:numId w:val="60"/>
        </w:numPr>
        <w:tabs>
          <w:tab w:val="left" w:pos="387"/>
          <w:tab w:val="left" w:pos="8460"/>
          <w:tab w:val="left" w:pos="10065"/>
        </w:tabs>
        <w:overflowPunct w:val="0"/>
        <w:autoSpaceDE w:val="0"/>
        <w:autoSpaceDN w:val="0"/>
        <w:adjustRightInd w:val="0"/>
        <w:spacing w:after="0" w:line="276" w:lineRule="auto"/>
        <w:ind w:left="924" w:hanging="357"/>
        <w:jc w:val="left"/>
        <w:textAlignment w:val="baseline"/>
        <w:rPr>
          <w:rFonts w:asciiTheme="minorHAnsi" w:hAnsiTheme="minorHAnsi" w:cstheme="minorHAnsi"/>
          <w:color w:val="auto"/>
          <w:sz w:val="24"/>
          <w:szCs w:val="24"/>
        </w:rPr>
      </w:pPr>
      <w:r w:rsidRPr="00FC72AA">
        <w:rPr>
          <w:rFonts w:asciiTheme="minorHAnsi" w:hAnsiTheme="minorHAnsi" w:cstheme="minorHAnsi"/>
          <w:color w:val="auto"/>
          <w:sz w:val="24"/>
          <w:szCs w:val="24"/>
        </w:rPr>
        <w:t xml:space="preserve">Ocenie podlegać będzie </w:t>
      </w:r>
      <w:r w:rsidR="0005012F" w:rsidRPr="00FC72AA">
        <w:rPr>
          <w:rFonts w:asciiTheme="minorHAnsi" w:hAnsiTheme="minorHAnsi" w:cstheme="minorHAnsi"/>
          <w:color w:val="auto"/>
          <w:sz w:val="24"/>
          <w:szCs w:val="24"/>
        </w:rPr>
        <w:t>wartość brutto ogółem, wskazana</w:t>
      </w:r>
      <w:r w:rsidRPr="00FC72AA">
        <w:rPr>
          <w:rFonts w:asciiTheme="minorHAnsi" w:hAnsiTheme="minorHAnsi" w:cstheme="minorHAnsi"/>
          <w:color w:val="auto"/>
          <w:sz w:val="24"/>
          <w:szCs w:val="24"/>
        </w:rPr>
        <w:t xml:space="preserve"> w formularzu ofertowym.</w:t>
      </w:r>
    </w:p>
    <w:p w14:paraId="7D6D325A" w14:textId="3E32EE2B" w:rsidR="00CA6B73" w:rsidRPr="00FC72AA" w:rsidRDefault="00353517" w:rsidP="00C83F23">
      <w:pPr>
        <w:pStyle w:val="Akapitzlist"/>
        <w:numPr>
          <w:ilvl w:val="0"/>
          <w:numId w:val="60"/>
        </w:numPr>
        <w:tabs>
          <w:tab w:val="left" w:pos="387"/>
          <w:tab w:val="left" w:pos="8460"/>
          <w:tab w:val="left" w:pos="10065"/>
        </w:tabs>
        <w:overflowPunct w:val="0"/>
        <w:autoSpaceDE w:val="0"/>
        <w:autoSpaceDN w:val="0"/>
        <w:adjustRightInd w:val="0"/>
        <w:spacing w:after="0" w:line="276" w:lineRule="auto"/>
        <w:ind w:left="924" w:hanging="357"/>
        <w:jc w:val="left"/>
        <w:textAlignment w:val="baseline"/>
        <w:rPr>
          <w:rFonts w:asciiTheme="minorHAnsi" w:hAnsiTheme="minorHAnsi" w:cstheme="minorHAnsi"/>
          <w:b/>
          <w:color w:val="auto"/>
          <w:sz w:val="24"/>
          <w:szCs w:val="24"/>
        </w:rPr>
      </w:pPr>
      <w:r w:rsidRPr="00FC72AA">
        <w:rPr>
          <w:rFonts w:asciiTheme="minorHAnsi" w:hAnsiTheme="minorHAnsi" w:cstheme="minorHAnsi"/>
          <w:color w:val="auto"/>
          <w:sz w:val="24"/>
          <w:szCs w:val="24"/>
        </w:rPr>
        <w:t>Ceny</w:t>
      </w:r>
      <w:r w:rsidR="00CA6B73" w:rsidRPr="00FC72AA">
        <w:rPr>
          <w:rFonts w:asciiTheme="minorHAnsi" w:hAnsiTheme="minorHAnsi" w:cstheme="minorHAnsi"/>
          <w:color w:val="auto"/>
          <w:sz w:val="24"/>
          <w:szCs w:val="24"/>
        </w:rPr>
        <w:t xml:space="preserve"> podan</w:t>
      </w:r>
      <w:r w:rsidRPr="00FC72AA">
        <w:rPr>
          <w:rFonts w:asciiTheme="minorHAnsi" w:hAnsiTheme="minorHAnsi" w:cstheme="minorHAnsi"/>
          <w:color w:val="auto"/>
          <w:sz w:val="24"/>
          <w:szCs w:val="24"/>
        </w:rPr>
        <w:t>e</w:t>
      </w:r>
      <w:r w:rsidR="00CA6B73" w:rsidRPr="00FC72AA">
        <w:rPr>
          <w:rFonts w:asciiTheme="minorHAnsi" w:hAnsiTheme="minorHAnsi" w:cstheme="minorHAnsi"/>
          <w:color w:val="auto"/>
          <w:sz w:val="24"/>
          <w:szCs w:val="24"/>
        </w:rPr>
        <w:t xml:space="preserve"> w ofercie</w:t>
      </w:r>
      <w:r w:rsidRPr="00FC72AA">
        <w:rPr>
          <w:rFonts w:asciiTheme="minorHAnsi" w:hAnsiTheme="minorHAnsi" w:cstheme="minorHAnsi"/>
          <w:color w:val="auto"/>
          <w:sz w:val="24"/>
          <w:szCs w:val="24"/>
        </w:rPr>
        <w:t xml:space="preserve"> są cenami ryczałtowymi</w:t>
      </w:r>
      <w:r w:rsidR="00CA6B73" w:rsidRPr="00FC72AA">
        <w:rPr>
          <w:rFonts w:asciiTheme="minorHAnsi" w:hAnsiTheme="minorHAnsi" w:cstheme="minorHAnsi"/>
          <w:color w:val="auto"/>
          <w:sz w:val="24"/>
          <w:szCs w:val="24"/>
        </w:rPr>
        <w:t>, niezmienn</w:t>
      </w:r>
      <w:r w:rsidRPr="00FC72AA">
        <w:rPr>
          <w:rFonts w:asciiTheme="minorHAnsi" w:hAnsiTheme="minorHAnsi" w:cstheme="minorHAnsi"/>
          <w:color w:val="auto"/>
          <w:sz w:val="24"/>
          <w:szCs w:val="24"/>
        </w:rPr>
        <w:t>ymi -</w:t>
      </w:r>
      <w:r w:rsidR="009A04F3" w:rsidRPr="00FC72AA">
        <w:rPr>
          <w:rFonts w:asciiTheme="minorHAnsi" w:hAnsiTheme="minorHAnsi" w:cstheme="minorHAnsi"/>
          <w:b/>
          <w:color w:val="auto"/>
          <w:sz w:val="24"/>
          <w:szCs w:val="24"/>
        </w:rPr>
        <w:t xml:space="preserve"> GWARANCJA NIEZMIENNOŚCI CENY</w:t>
      </w:r>
      <w:r w:rsidR="00AB0827">
        <w:rPr>
          <w:rFonts w:asciiTheme="minorHAnsi" w:hAnsiTheme="minorHAnsi" w:cstheme="minorHAnsi"/>
          <w:b/>
          <w:color w:val="auto"/>
          <w:sz w:val="24"/>
          <w:szCs w:val="24"/>
        </w:rPr>
        <w:t>.</w:t>
      </w:r>
    </w:p>
    <w:p w14:paraId="22B4B93A" w14:textId="7E0DEC3B" w:rsidR="0016647A" w:rsidRPr="00F333A8" w:rsidRDefault="0016647A" w:rsidP="00C83F23">
      <w:pPr>
        <w:pStyle w:val="Akapitzlist"/>
        <w:numPr>
          <w:ilvl w:val="0"/>
          <w:numId w:val="60"/>
        </w:numPr>
        <w:autoSpaceDE w:val="0"/>
        <w:autoSpaceDN w:val="0"/>
        <w:adjustRightInd w:val="0"/>
        <w:spacing w:after="0" w:line="276" w:lineRule="auto"/>
        <w:ind w:left="924" w:hanging="357"/>
        <w:jc w:val="left"/>
        <w:rPr>
          <w:rFonts w:asciiTheme="minorHAnsi" w:hAnsiTheme="minorHAnsi" w:cstheme="minorHAnsi"/>
          <w:color w:val="auto"/>
          <w:sz w:val="24"/>
          <w:szCs w:val="24"/>
        </w:rPr>
      </w:pPr>
      <w:r w:rsidRPr="00F333A8">
        <w:rPr>
          <w:rFonts w:asciiTheme="minorHAnsi" w:eastAsiaTheme="minorEastAsia" w:hAnsiTheme="minorHAnsi" w:cstheme="minorHAnsi"/>
          <w:color w:val="auto"/>
          <w:sz w:val="24"/>
          <w:szCs w:val="24"/>
        </w:rPr>
        <w:t xml:space="preserve">W cenie wskazanej w Formularzu ofertowym </w:t>
      </w:r>
      <w:r w:rsidR="00204E64">
        <w:rPr>
          <w:rFonts w:asciiTheme="minorHAnsi" w:eastAsiaTheme="minorEastAsia" w:hAnsiTheme="minorHAnsi" w:cstheme="minorHAnsi"/>
          <w:color w:val="auto"/>
          <w:sz w:val="24"/>
          <w:szCs w:val="24"/>
        </w:rPr>
        <w:t>W</w:t>
      </w:r>
      <w:r w:rsidRPr="00F333A8">
        <w:rPr>
          <w:rFonts w:asciiTheme="minorHAnsi" w:eastAsiaTheme="minorEastAsia" w:hAnsiTheme="minorHAnsi" w:cstheme="minorHAnsi"/>
          <w:color w:val="auto"/>
          <w:sz w:val="24"/>
          <w:szCs w:val="24"/>
        </w:rPr>
        <w:t>ykonawca zobowiązany jest ująć wszystkie</w:t>
      </w:r>
      <w:r w:rsidR="00F333A8">
        <w:rPr>
          <w:rFonts w:asciiTheme="minorHAnsi" w:eastAsiaTheme="minorEastAsia" w:hAnsiTheme="minorHAnsi" w:cstheme="minorHAnsi"/>
          <w:color w:val="auto"/>
          <w:sz w:val="24"/>
          <w:szCs w:val="24"/>
        </w:rPr>
        <w:t xml:space="preserve"> niezbędne koszty i ryzyka</w:t>
      </w:r>
      <w:r w:rsidRPr="00F333A8">
        <w:rPr>
          <w:rFonts w:asciiTheme="minorHAnsi" w:eastAsiaTheme="minorEastAsia" w:hAnsiTheme="minorHAnsi" w:cstheme="minorHAnsi"/>
          <w:color w:val="auto"/>
          <w:sz w:val="24"/>
          <w:szCs w:val="24"/>
        </w:rPr>
        <w:t xml:space="preserve"> związane z realizacją zamówienia, w tym podatek od towarów i usług (VAT) naliczony zgodnie z obowiązującymi przepisami oraz wszystkie inne koszty wynikające z opisu przedmiotu zamówienia i postanowień SWZ, a także takie</w:t>
      </w:r>
      <w:r w:rsidR="00F333A8">
        <w:rPr>
          <w:rFonts w:asciiTheme="minorHAnsi" w:eastAsiaTheme="minorEastAsia" w:hAnsiTheme="minorHAnsi" w:cstheme="minorHAnsi"/>
          <w:color w:val="auto"/>
          <w:sz w:val="24"/>
          <w:szCs w:val="24"/>
        </w:rPr>
        <w:t>,</w:t>
      </w:r>
      <w:r w:rsidRPr="00F333A8">
        <w:rPr>
          <w:rFonts w:asciiTheme="minorHAnsi" w:eastAsiaTheme="minorEastAsia" w:hAnsiTheme="minorHAnsi" w:cstheme="minorHAnsi"/>
          <w:color w:val="auto"/>
          <w:sz w:val="24"/>
          <w:szCs w:val="24"/>
        </w:rPr>
        <w:t xml:space="preserve"> które nie są w </w:t>
      </w:r>
      <w:r w:rsidRPr="00F333A8">
        <w:rPr>
          <w:rFonts w:asciiTheme="minorHAnsi" w:eastAsiaTheme="minorEastAsia" w:hAnsiTheme="minorHAnsi" w:cstheme="minorHAnsi"/>
          <w:color w:val="auto"/>
          <w:sz w:val="24"/>
          <w:szCs w:val="24"/>
        </w:rPr>
        <w:lastRenderedPageBreak/>
        <w:t>nim wprost wyartykułowane lecz są niezbędne dla</w:t>
      </w:r>
      <w:r w:rsidR="00AB0827">
        <w:rPr>
          <w:rFonts w:asciiTheme="minorHAnsi" w:eastAsiaTheme="minorEastAsia" w:hAnsiTheme="minorHAnsi" w:cstheme="minorHAnsi"/>
          <w:color w:val="auto"/>
          <w:sz w:val="24"/>
          <w:szCs w:val="24"/>
        </w:rPr>
        <w:t xml:space="preserve"> prawidłowego wykonania przedmiotu zamówienia</w:t>
      </w:r>
      <w:r w:rsidRPr="00F333A8">
        <w:rPr>
          <w:rFonts w:asciiTheme="minorHAnsi" w:eastAsiaTheme="minorEastAsia" w:hAnsiTheme="minorHAnsi" w:cstheme="minorHAnsi"/>
          <w:color w:val="auto"/>
          <w:sz w:val="24"/>
          <w:szCs w:val="24"/>
        </w:rPr>
        <w:t xml:space="preserve">. Dochodzenie przez </w:t>
      </w:r>
      <w:r w:rsidR="008112F0">
        <w:rPr>
          <w:rFonts w:asciiTheme="minorHAnsi" w:eastAsiaTheme="minorEastAsia" w:hAnsiTheme="minorHAnsi" w:cstheme="minorHAnsi"/>
          <w:color w:val="auto"/>
          <w:sz w:val="24"/>
          <w:szCs w:val="24"/>
        </w:rPr>
        <w:t>W</w:t>
      </w:r>
      <w:r w:rsidR="00F333A8">
        <w:rPr>
          <w:rFonts w:asciiTheme="minorHAnsi" w:eastAsiaTheme="minorEastAsia" w:hAnsiTheme="minorHAnsi" w:cstheme="minorHAnsi"/>
          <w:color w:val="auto"/>
          <w:sz w:val="24"/>
          <w:szCs w:val="24"/>
        </w:rPr>
        <w:t>ykonawcę roszczeń po zawarciu</w:t>
      </w:r>
      <w:r w:rsidRPr="00F333A8">
        <w:rPr>
          <w:rFonts w:asciiTheme="minorHAnsi" w:eastAsiaTheme="minorEastAsia" w:hAnsiTheme="minorHAnsi" w:cstheme="minorHAnsi"/>
          <w:color w:val="auto"/>
          <w:sz w:val="24"/>
          <w:szCs w:val="24"/>
        </w:rPr>
        <w:t xml:space="preserve"> umowy z tytułu nieuwzględnienia przez </w:t>
      </w:r>
      <w:r w:rsidR="008112F0">
        <w:rPr>
          <w:rFonts w:asciiTheme="minorHAnsi" w:eastAsiaTheme="minorEastAsia" w:hAnsiTheme="minorHAnsi" w:cstheme="minorHAnsi"/>
          <w:color w:val="auto"/>
          <w:sz w:val="24"/>
          <w:szCs w:val="24"/>
        </w:rPr>
        <w:t>W</w:t>
      </w:r>
      <w:r w:rsidRPr="00F333A8">
        <w:rPr>
          <w:rFonts w:asciiTheme="minorHAnsi" w:eastAsiaTheme="minorEastAsia" w:hAnsiTheme="minorHAnsi" w:cstheme="minorHAnsi"/>
          <w:color w:val="auto"/>
          <w:sz w:val="24"/>
          <w:szCs w:val="24"/>
        </w:rPr>
        <w:t>ykonawcę wszystkich okoliczności nie będzie stanowić podstawy do dodatkowego wynagrodzenia.</w:t>
      </w:r>
    </w:p>
    <w:p w14:paraId="4A49A6F4" w14:textId="5250678C" w:rsidR="00CA6B73" w:rsidRPr="00FC72AA" w:rsidRDefault="00CA6B73" w:rsidP="00C83F23">
      <w:pPr>
        <w:pStyle w:val="Akapitzlist"/>
        <w:numPr>
          <w:ilvl w:val="0"/>
          <w:numId w:val="60"/>
        </w:numPr>
        <w:tabs>
          <w:tab w:val="left" w:pos="387"/>
          <w:tab w:val="left" w:pos="8460"/>
          <w:tab w:val="left" w:pos="10065"/>
        </w:tabs>
        <w:overflowPunct w:val="0"/>
        <w:autoSpaceDE w:val="0"/>
        <w:autoSpaceDN w:val="0"/>
        <w:adjustRightInd w:val="0"/>
        <w:spacing w:after="0" w:line="276" w:lineRule="auto"/>
        <w:ind w:left="924" w:hanging="357"/>
        <w:jc w:val="left"/>
        <w:textAlignment w:val="baseline"/>
        <w:rPr>
          <w:rFonts w:asciiTheme="minorHAnsi" w:hAnsiTheme="minorHAnsi" w:cstheme="minorHAnsi"/>
          <w:color w:val="auto"/>
          <w:sz w:val="24"/>
          <w:szCs w:val="24"/>
        </w:rPr>
      </w:pPr>
      <w:r w:rsidRPr="00FC72AA">
        <w:rPr>
          <w:rFonts w:asciiTheme="minorHAnsi" w:eastAsiaTheme="minorEastAsia" w:hAnsiTheme="minorHAnsi" w:cstheme="minorHAnsi"/>
          <w:color w:val="auto"/>
          <w:sz w:val="24"/>
          <w:szCs w:val="24"/>
        </w:rPr>
        <w:t>Cena ofertowa musi obe</w:t>
      </w:r>
      <w:r w:rsidR="002868AB">
        <w:rPr>
          <w:rFonts w:asciiTheme="minorHAnsi" w:eastAsiaTheme="minorEastAsia" w:hAnsiTheme="minorHAnsi" w:cstheme="minorHAnsi"/>
          <w:color w:val="auto"/>
          <w:sz w:val="24"/>
          <w:szCs w:val="24"/>
        </w:rPr>
        <w:t xml:space="preserve">jmować </w:t>
      </w:r>
      <w:r w:rsidRPr="00FC72AA">
        <w:rPr>
          <w:rFonts w:asciiTheme="minorHAnsi" w:eastAsiaTheme="minorEastAsia" w:hAnsiTheme="minorHAnsi" w:cstheme="minorHAnsi"/>
          <w:color w:val="auto"/>
          <w:sz w:val="24"/>
          <w:szCs w:val="24"/>
        </w:rPr>
        <w:t>ewentualne upusty i rabaty</w:t>
      </w:r>
      <w:r w:rsidR="002868AB">
        <w:rPr>
          <w:rFonts w:asciiTheme="minorHAnsi" w:eastAsiaTheme="minorEastAsia" w:hAnsiTheme="minorHAnsi" w:cstheme="minorHAnsi"/>
          <w:color w:val="auto"/>
          <w:sz w:val="24"/>
          <w:szCs w:val="24"/>
        </w:rPr>
        <w:t>,</w:t>
      </w:r>
      <w:r w:rsidRPr="00FC72AA">
        <w:rPr>
          <w:rFonts w:asciiTheme="minorHAnsi" w:eastAsiaTheme="minorEastAsia" w:hAnsiTheme="minorHAnsi" w:cstheme="minorHAnsi"/>
          <w:color w:val="auto"/>
          <w:sz w:val="24"/>
          <w:szCs w:val="24"/>
        </w:rPr>
        <w:t xml:space="preserve"> a także wszystkie potencjalne ryzyka ekonomiczne, jakie mogą wystąpić przy realizacji przedmiotu umowy, wynikające z okoliczności, których nie można było przewidzieć w chwili zawierania umowy.</w:t>
      </w:r>
    </w:p>
    <w:p w14:paraId="13119CAB" w14:textId="4D55C9AE" w:rsidR="00CA6B73" w:rsidRPr="00FC72AA" w:rsidRDefault="00CA6B73" w:rsidP="00C83F23">
      <w:pPr>
        <w:pStyle w:val="Akapitzlist"/>
        <w:numPr>
          <w:ilvl w:val="0"/>
          <w:numId w:val="60"/>
        </w:numPr>
        <w:tabs>
          <w:tab w:val="left" w:pos="387"/>
          <w:tab w:val="left" w:pos="8460"/>
          <w:tab w:val="left" w:pos="10065"/>
        </w:tabs>
        <w:overflowPunct w:val="0"/>
        <w:autoSpaceDE w:val="0"/>
        <w:autoSpaceDN w:val="0"/>
        <w:adjustRightInd w:val="0"/>
        <w:spacing w:after="0" w:line="276" w:lineRule="auto"/>
        <w:ind w:left="924" w:hanging="357"/>
        <w:jc w:val="left"/>
        <w:textAlignment w:val="baseline"/>
        <w:rPr>
          <w:rFonts w:asciiTheme="minorHAnsi" w:hAnsiTheme="minorHAnsi" w:cstheme="minorHAnsi"/>
          <w:color w:val="auto"/>
          <w:sz w:val="24"/>
          <w:szCs w:val="24"/>
        </w:rPr>
      </w:pPr>
      <w:r w:rsidRPr="00FC72AA">
        <w:rPr>
          <w:rFonts w:asciiTheme="minorHAnsi" w:hAnsiTheme="minorHAnsi" w:cstheme="minorHAnsi"/>
          <w:color w:val="auto"/>
          <w:sz w:val="24"/>
          <w:szCs w:val="24"/>
        </w:rPr>
        <w:t>Obowiązkiem Wy</w:t>
      </w:r>
      <w:r w:rsidR="00A3390B">
        <w:rPr>
          <w:rFonts w:asciiTheme="minorHAnsi" w:hAnsiTheme="minorHAnsi" w:cstheme="minorHAnsi"/>
          <w:color w:val="auto"/>
          <w:sz w:val="24"/>
          <w:szCs w:val="24"/>
        </w:rPr>
        <w:t xml:space="preserve">konawcy jest wypełnić </w:t>
      </w:r>
      <w:r w:rsidR="009E76B9" w:rsidRPr="00FC72AA">
        <w:rPr>
          <w:rFonts w:asciiTheme="minorHAnsi" w:hAnsiTheme="minorHAnsi" w:cstheme="minorHAnsi"/>
          <w:color w:val="auto"/>
          <w:sz w:val="24"/>
          <w:szCs w:val="24"/>
        </w:rPr>
        <w:t xml:space="preserve">formularz </w:t>
      </w:r>
      <w:r w:rsidRPr="00FC72AA">
        <w:rPr>
          <w:rFonts w:asciiTheme="minorHAnsi" w:hAnsiTheme="minorHAnsi" w:cstheme="minorHAnsi"/>
          <w:color w:val="auto"/>
          <w:sz w:val="24"/>
          <w:szCs w:val="24"/>
        </w:rPr>
        <w:t>ofertowy podając wartości z zaokrągleniem do dwóch miejsc po przecinku.</w:t>
      </w:r>
    </w:p>
    <w:p w14:paraId="2CB2D210" w14:textId="00D6BDD8" w:rsidR="00C15ABD" w:rsidRPr="00FC72AA" w:rsidRDefault="00C15ABD" w:rsidP="00C83F23">
      <w:pPr>
        <w:pStyle w:val="Akapitzlist"/>
        <w:numPr>
          <w:ilvl w:val="0"/>
          <w:numId w:val="60"/>
        </w:numPr>
        <w:spacing w:after="0" w:line="276" w:lineRule="auto"/>
        <w:ind w:left="924" w:hanging="357"/>
        <w:jc w:val="left"/>
        <w:rPr>
          <w:rFonts w:asciiTheme="minorHAnsi" w:hAnsiTheme="minorHAnsi" w:cstheme="minorHAnsi"/>
          <w:sz w:val="24"/>
          <w:szCs w:val="24"/>
        </w:rPr>
      </w:pPr>
      <w:r w:rsidRPr="00FC72AA">
        <w:rPr>
          <w:rFonts w:asciiTheme="minorHAnsi" w:hAnsiTheme="minorHAnsi" w:cstheme="minorHAnsi"/>
          <w:sz w:val="24"/>
          <w:szCs w:val="24"/>
        </w:rPr>
        <w:t xml:space="preserve">Jeżeli została złożona oferta, której wybór prowadziłby do powstania u </w:t>
      </w:r>
      <w:r w:rsidR="00204E64">
        <w:rPr>
          <w:rFonts w:asciiTheme="minorHAnsi" w:hAnsiTheme="minorHAnsi" w:cstheme="minorHAnsi"/>
          <w:sz w:val="24"/>
          <w:szCs w:val="24"/>
        </w:rPr>
        <w:t>Z</w:t>
      </w:r>
      <w:r w:rsidRPr="00FC72AA">
        <w:rPr>
          <w:rFonts w:asciiTheme="minorHAnsi" w:hAnsiTheme="minorHAnsi" w:cstheme="minorHAnsi"/>
          <w:sz w:val="24"/>
          <w:szCs w:val="24"/>
        </w:rPr>
        <w:t>amawiającego obowiązku podatkowego zgodnie z ustawą z dnia 11 marca 2004 r. o podatku od towarów i usług (Dz. U. z 202</w:t>
      </w:r>
      <w:r w:rsidR="00BE3344">
        <w:rPr>
          <w:rFonts w:asciiTheme="minorHAnsi" w:hAnsiTheme="minorHAnsi" w:cstheme="minorHAnsi"/>
          <w:sz w:val="24"/>
          <w:szCs w:val="24"/>
        </w:rPr>
        <w:t>2</w:t>
      </w:r>
      <w:r w:rsidRPr="00FC72AA">
        <w:rPr>
          <w:rFonts w:asciiTheme="minorHAnsi" w:hAnsiTheme="minorHAnsi" w:cstheme="minorHAnsi"/>
          <w:sz w:val="24"/>
          <w:szCs w:val="24"/>
        </w:rPr>
        <w:t xml:space="preserve"> r. poz. </w:t>
      </w:r>
      <w:r w:rsidR="00BE3344">
        <w:rPr>
          <w:rFonts w:asciiTheme="minorHAnsi" w:hAnsiTheme="minorHAnsi" w:cstheme="minorHAnsi"/>
          <w:sz w:val="24"/>
          <w:szCs w:val="24"/>
        </w:rPr>
        <w:t>931</w:t>
      </w:r>
      <w:r w:rsidRPr="00FC72AA">
        <w:rPr>
          <w:rFonts w:asciiTheme="minorHAnsi" w:hAnsiTheme="minorHAnsi" w:cstheme="minorHAnsi"/>
          <w:sz w:val="24"/>
          <w:szCs w:val="24"/>
        </w:rPr>
        <w:t xml:space="preserve"> ze zmianami), dla celów zastosowania kryterium ceny </w:t>
      </w:r>
      <w:r w:rsidR="00204E64">
        <w:rPr>
          <w:rFonts w:asciiTheme="minorHAnsi" w:hAnsiTheme="minorHAnsi" w:cstheme="minorHAnsi"/>
          <w:sz w:val="24"/>
          <w:szCs w:val="24"/>
        </w:rPr>
        <w:t>Z</w:t>
      </w:r>
      <w:r w:rsidRPr="00FC72AA">
        <w:rPr>
          <w:rFonts w:asciiTheme="minorHAnsi" w:hAnsiTheme="minorHAnsi" w:cstheme="minorHAnsi"/>
          <w:sz w:val="24"/>
          <w:szCs w:val="24"/>
        </w:rPr>
        <w:t>amawiający dolicza do przedstawionej w tej ofercie ceny kwotę podatku od towarów i usług, którą miałby obowiązek rozliczyć.</w:t>
      </w:r>
    </w:p>
    <w:p w14:paraId="6331683B" w14:textId="5AD5E631" w:rsidR="00C15ABD" w:rsidRPr="00FC72AA" w:rsidRDefault="00C15ABD" w:rsidP="00C83F23">
      <w:pPr>
        <w:pStyle w:val="Akapitzlist"/>
        <w:numPr>
          <w:ilvl w:val="0"/>
          <w:numId w:val="60"/>
        </w:numPr>
        <w:spacing w:after="0" w:line="276" w:lineRule="auto"/>
        <w:ind w:left="924" w:hanging="357"/>
        <w:jc w:val="left"/>
        <w:rPr>
          <w:rFonts w:asciiTheme="minorHAnsi" w:hAnsiTheme="minorHAnsi" w:cstheme="minorHAnsi"/>
          <w:sz w:val="24"/>
          <w:szCs w:val="24"/>
        </w:rPr>
      </w:pPr>
      <w:r w:rsidRPr="00FC72AA">
        <w:rPr>
          <w:rFonts w:asciiTheme="minorHAnsi" w:hAnsiTheme="minorHAnsi" w:cstheme="minorHAnsi"/>
          <w:sz w:val="24"/>
          <w:szCs w:val="24"/>
        </w:rPr>
        <w:t xml:space="preserve">Wykonawca ma obowiązek poinformowania </w:t>
      </w:r>
      <w:r w:rsidR="00204E64">
        <w:rPr>
          <w:rFonts w:asciiTheme="minorHAnsi" w:hAnsiTheme="minorHAnsi" w:cstheme="minorHAnsi"/>
          <w:sz w:val="24"/>
          <w:szCs w:val="24"/>
        </w:rPr>
        <w:t>Z</w:t>
      </w:r>
      <w:r w:rsidRPr="00FC72AA">
        <w:rPr>
          <w:rFonts w:asciiTheme="minorHAnsi" w:hAnsiTheme="minorHAnsi" w:cstheme="minorHAnsi"/>
          <w:sz w:val="24"/>
          <w:szCs w:val="24"/>
        </w:rPr>
        <w:t xml:space="preserve">amawiającego, że wybór jego oferty będzie prowadził do powstania u </w:t>
      </w:r>
      <w:r w:rsidR="00204E64">
        <w:rPr>
          <w:rFonts w:asciiTheme="minorHAnsi" w:hAnsiTheme="minorHAnsi" w:cstheme="minorHAnsi"/>
          <w:sz w:val="24"/>
          <w:szCs w:val="24"/>
        </w:rPr>
        <w:t>Z</w:t>
      </w:r>
      <w:r w:rsidRPr="00FC72AA">
        <w:rPr>
          <w:rFonts w:asciiTheme="minorHAnsi" w:hAnsiTheme="minorHAnsi" w:cstheme="minorHAnsi"/>
          <w:sz w:val="24"/>
          <w:szCs w:val="24"/>
        </w:rPr>
        <w:t>amawiającego obowiązku podatkowego; wskazania nazwy usługi</w:t>
      </w:r>
      <w:r w:rsidR="00143021">
        <w:rPr>
          <w:rFonts w:asciiTheme="minorHAnsi" w:hAnsiTheme="minorHAnsi" w:cstheme="minorHAnsi"/>
          <w:sz w:val="24"/>
          <w:szCs w:val="24"/>
        </w:rPr>
        <w:t>/dostawy</w:t>
      </w:r>
      <w:r w:rsidRPr="00FC72AA">
        <w:rPr>
          <w:rFonts w:asciiTheme="minorHAnsi" w:hAnsiTheme="minorHAnsi" w:cstheme="minorHAnsi"/>
          <w:sz w:val="24"/>
          <w:szCs w:val="24"/>
        </w:rPr>
        <w:t>, której świadczenie będzie prowadziło do powstania obowiązku podatkowego; wskazania wartości usługi</w:t>
      </w:r>
      <w:r w:rsidR="00143021">
        <w:rPr>
          <w:rFonts w:asciiTheme="minorHAnsi" w:hAnsiTheme="minorHAnsi" w:cstheme="minorHAnsi"/>
          <w:sz w:val="24"/>
          <w:szCs w:val="24"/>
        </w:rPr>
        <w:t>/dostawy</w:t>
      </w:r>
      <w:r w:rsidRPr="00FC72AA">
        <w:rPr>
          <w:rFonts w:asciiTheme="minorHAnsi" w:hAnsiTheme="minorHAnsi" w:cstheme="minorHAnsi"/>
          <w:sz w:val="24"/>
          <w:szCs w:val="24"/>
        </w:rPr>
        <w:t xml:space="preserve"> objętej obowiązkiem podatkowym </w:t>
      </w:r>
      <w:r w:rsidR="00204E64">
        <w:rPr>
          <w:rFonts w:asciiTheme="minorHAnsi" w:hAnsiTheme="minorHAnsi" w:cstheme="minorHAnsi"/>
          <w:sz w:val="24"/>
          <w:szCs w:val="24"/>
        </w:rPr>
        <w:t>Z</w:t>
      </w:r>
      <w:r w:rsidRPr="00FC72AA">
        <w:rPr>
          <w:rFonts w:asciiTheme="minorHAnsi" w:hAnsiTheme="minorHAnsi" w:cstheme="minorHAnsi"/>
          <w:sz w:val="24"/>
          <w:szCs w:val="24"/>
        </w:rPr>
        <w:t xml:space="preserve">amawiającego, bez kwoty podatku; wskazania stawki podatku od towarów i usług, która zgodnie z wiedzą </w:t>
      </w:r>
      <w:r w:rsidR="00204E64">
        <w:rPr>
          <w:rFonts w:asciiTheme="minorHAnsi" w:hAnsiTheme="minorHAnsi" w:cstheme="minorHAnsi"/>
          <w:sz w:val="24"/>
          <w:szCs w:val="24"/>
        </w:rPr>
        <w:t>W</w:t>
      </w:r>
      <w:r w:rsidRPr="00FC72AA">
        <w:rPr>
          <w:rFonts w:asciiTheme="minorHAnsi" w:hAnsiTheme="minorHAnsi" w:cstheme="minorHAnsi"/>
          <w:sz w:val="24"/>
          <w:szCs w:val="24"/>
        </w:rPr>
        <w:t>ykonawcy, będzie miała zastosowanie.</w:t>
      </w:r>
    </w:p>
    <w:p w14:paraId="2CDFF154" w14:textId="2B61B21E" w:rsidR="00C97D79" w:rsidRDefault="00C15ABD" w:rsidP="00C83F23">
      <w:pPr>
        <w:pStyle w:val="Akapitzlist"/>
        <w:numPr>
          <w:ilvl w:val="0"/>
          <w:numId w:val="60"/>
        </w:numPr>
        <w:spacing w:after="0" w:line="276" w:lineRule="auto"/>
        <w:ind w:left="924" w:hanging="357"/>
        <w:jc w:val="left"/>
        <w:rPr>
          <w:rFonts w:asciiTheme="minorHAnsi" w:hAnsiTheme="minorHAnsi" w:cstheme="minorHAnsi"/>
          <w:sz w:val="24"/>
          <w:szCs w:val="24"/>
        </w:rPr>
      </w:pPr>
      <w:r w:rsidRPr="00FC72AA">
        <w:rPr>
          <w:rFonts w:asciiTheme="minorHAnsi" w:hAnsiTheme="minorHAnsi" w:cstheme="minorHAnsi"/>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ofertowego w tym zakresie.</w:t>
      </w:r>
    </w:p>
    <w:p w14:paraId="5DFAE8E3" w14:textId="77777777" w:rsidR="005922B9" w:rsidRPr="005922B9" w:rsidRDefault="005922B9" w:rsidP="00B96E2A">
      <w:pPr>
        <w:pStyle w:val="Akapitzlist"/>
        <w:spacing w:after="0" w:line="276" w:lineRule="auto"/>
        <w:ind w:left="924" w:firstLine="0"/>
        <w:jc w:val="left"/>
        <w:rPr>
          <w:rFonts w:asciiTheme="minorHAnsi" w:hAnsiTheme="minorHAnsi" w:cstheme="minorHAnsi"/>
          <w:sz w:val="24"/>
          <w:szCs w:val="24"/>
        </w:rPr>
      </w:pPr>
    </w:p>
    <w:p w14:paraId="6FB675CB" w14:textId="02A2558F" w:rsidR="00C97D79" w:rsidRPr="005922B9" w:rsidRDefault="00C97D79" w:rsidP="00B96E2A">
      <w:pPr>
        <w:pStyle w:val="Akapitzlist"/>
        <w:spacing w:before="120" w:after="120" w:line="276" w:lineRule="auto"/>
        <w:ind w:left="0" w:firstLine="0"/>
        <w:jc w:val="left"/>
        <w:textAlignment w:val="baseline"/>
        <w:rPr>
          <w:rFonts w:asciiTheme="minorHAnsi" w:hAnsiTheme="minorHAnsi" w:cstheme="minorHAnsi"/>
          <w:b/>
          <w:bCs/>
          <w:sz w:val="28"/>
          <w:szCs w:val="28"/>
        </w:rPr>
      </w:pPr>
      <w:r w:rsidRPr="000370C4">
        <w:rPr>
          <w:rFonts w:asciiTheme="minorHAnsi" w:hAnsiTheme="minorHAnsi" w:cstheme="minorHAnsi"/>
          <w:b/>
          <w:bCs/>
          <w:sz w:val="28"/>
          <w:szCs w:val="28"/>
        </w:rPr>
        <w:t>ROZDZIAŁ 3</w:t>
      </w:r>
      <w:r w:rsidR="003902D3">
        <w:rPr>
          <w:rFonts w:asciiTheme="minorHAnsi" w:hAnsiTheme="minorHAnsi" w:cstheme="minorHAnsi"/>
          <w:b/>
          <w:bCs/>
          <w:sz w:val="28"/>
          <w:szCs w:val="28"/>
        </w:rPr>
        <w:t>3</w:t>
      </w:r>
      <w:r w:rsidR="005922B9">
        <w:rPr>
          <w:rFonts w:asciiTheme="minorHAnsi" w:hAnsiTheme="minorHAnsi" w:cstheme="minorHAnsi"/>
          <w:b/>
          <w:bCs/>
          <w:sz w:val="28"/>
          <w:szCs w:val="28"/>
        </w:rPr>
        <w:tab/>
      </w:r>
      <w:r w:rsidRPr="000370C4">
        <w:rPr>
          <w:rFonts w:asciiTheme="minorHAnsi" w:hAnsiTheme="minorHAnsi" w:cstheme="minorHAnsi"/>
          <w:b/>
          <w:bCs/>
          <w:sz w:val="28"/>
          <w:szCs w:val="28"/>
        </w:rPr>
        <w:t>OPIS KRYTERIÓW OCENY OFERT, WRAZ Z PODANIEM WAG TYCH KRYTERIÓW I SPOSOBU OCENY</w:t>
      </w:r>
    </w:p>
    <w:p w14:paraId="6546BAAD" w14:textId="15DF2960" w:rsidR="00D660D4" w:rsidRPr="009237B1" w:rsidRDefault="00D660D4" w:rsidP="00C83F23">
      <w:pPr>
        <w:pStyle w:val="Akapitzlist"/>
        <w:numPr>
          <w:ilvl w:val="0"/>
          <w:numId w:val="45"/>
        </w:numPr>
        <w:suppressAutoHyphens/>
        <w:autoSpaceDE w:val="0"/>
        <w:spacing w:after="0" w:line="276" w:lineRule="auto"/>
        <w:ind w:left="924" w:hanging="357"/>
        <w:jc w:val="left"/>
        <w:rPr>
          <w:rFonts w:asciiTheme="minorHAnsi" w:eastAsia="Calibri" w:hAnsiTheme="minorHAnsi" w:cstheme="minorHAnsi"/>
          <w:color w:val="auto"/>
          <w:kern w:val="1"/>
          <w:sz w:val="24"/>
          <w:szCs w:val="24"/>
          <w:lang w:eastAsia="ar-SA"/>
        </w:rPr>
      </w:pPr>
      <w:r w:rsidRPr="009237B1">
        <w:rPr>
          <w:rFonts w:asciiTheme="minorHAnsi" w:eastAsia="Calibri" w:hAnsiTheme="minorHAnsi" w:cstheme="minorHAnsi"/>
          <w:color w:val="auto"/>
          <w:kern w:val="1"/>
          <w:sz w:val="24"/>
          <w:szCs w:val="24"/>
          <w:lang w:eastAsia="ar-SA"/>
        </w:rPr>
        <w:t xml:space="preserve">Kryteria </w:t>
      </w:r>
      <w:r w:rsidR="00E46D7E" w:rsidRPr="009237B1">
        <w:rPr>
          <w:rFonts w:asciiTheme="minorHAnsi" w:eastAsia="Calibri" w:hAnsiTheme="minorHAnsi" w:cstheme="minorHAnsi"/>
          <w:color w:val="auto"/>
          <w:kern w:val="1"/>
          <w:sz w:val="24"/>
          <w:szCs w:val="24"/>
          <w:lang w:eastAsia="ar-SA"/>
        </w:rPr>
        <w:t>oceny ofert</w:t>
      </w:r>
      <w:r w:rsidR="00CA2892">
        <w:rPr>
          <w:rFonts w:asciiTheme="minorHAnsi" w:eastAsia="Calibri" w:hAnsiTheme="minorHAnsi" w:cstheme="minorHAnsi"/>
          <w:color w:val="auto"/>
          <w:kern w:val="1"/>
          <w:sz w:val="24"/>
          <w:szCs w:val="24"/>
          <w:lang w:eastAsia="ar-SA"/>
        </w:rPr>
        <w:t>.</w:t>
      </w:r>
    </w:p>
    <w:p w14:paraId="45D1E036" w14:textId="77777777" w:rsidR="00C97D79" w:rsidRPr="00ED1A26" w:rsidRDefault="00C97D79" w:rsidP="00386002">
      <w:pPr>
        <w:pStyle w:val="Akapitzlist"/>
        <w:suppressAutoHyphens/>
        <w:autoSpaceDE w:val="0"/>
        <w:spacing w:after="0" w:line="276" w:lineRule="auto"/>
        <w:ind w:left="924" w:firstLine="0"/>
        <w:jc w:val="left"/>
        <w:rPr>
          <w:rFonts w:asciiTheme="minorHAnsi" w:eastAsia="Calibri" w:hAnsiTheme="minorHAnsi" w:cstheme="minorHAnsi"/>
          <w:b/>
          <w:color w:val="auto"/>
          <w:kern w:val="1"/>
          <w:sz w:val="24"/>
          <w:szCs w:val="24"/>
          <w:lang w:eastAsia="ar-SA"/>
        </w:rPr>
      </w:pPr>
      <w:bookmarkStart w:id="5" w:name="_Hlk102636384"/>
      <w:r w:rsidRPr="00ED1A26">
        <w:rPr>
          <w:rFonts w:asciiTheme="minorHAnsi" w:eastAsia="Calibri" w:hAnsiTheme="minorHAnsi" w:cstheme="minorHAnsi"/>
          <w:color w:val="auto"/>
          <w:kern w:val="1"/>
          <w:sz w:val="24"/>
          <w:szCs w:val="24"/>
          <w:lang w:eastAsia="ar-SA"/>
        </w:rPr>
        <w:t>Do oceny złożonych ofert oraz wyboru najkorzystniejszej oferty, przyjmuje się następujące kryteria oceny ofert</w:t>
      </w:r>
      <w:r>
        <w:rPr>
          <w:rFonts w:asciiTheme="minorHAnsi" w:eastAsia="Calibri" w:hAnsiTheme="minorHAnsi" w:cstheme="minorHAnsi"/>
          <w:color w:val="auto"/>
          <w:kern w:val="1"/>
          <w:sz w:val="24"/>
          <w:szCs w:val="24"/>
          <w:lang w:eastAsia="ar-SA"/>
        </w:rPr>
        <w:t>:</w:t>
      </w:r>
    </w:p>
    <w:p w14:paraId="1F934E03" w14:textId="79A5CE2A" w:rsidR="00C97D79" w:rsidRPr="00505E6B" w:rsidRDefault="00C97D79" w:rsidP="00BC0AF1">
      <w:pPr>
        <w:numPr>
          <w:ilvl w:val="1"/>
          <w:numId w:val="9"/>
        </w:numPr>
        <w:suppressAutoHyphens/>
        <w:autoSpaceDE w:val="0"/>
        <w:spacing w:after="0" w:line="276" w:lineRule="auto"/>
        <w:ind w:left="1208" w:hanging="357"/>
        <w:jc w:val="left"/>
        <w:rPr>
          <w:rFonts w:asciiTheme="minorHAnsi" w:eastAsia="Calibri" w:hAnsiTheme="minorHAnsi" w:cstheme="minorHAnsi"/>
          <w:b/>
          <w:bCs/>
          <w:color w:val="auto"/>
          <w:kern w:val="1"/>
          <w:sz w:val="24"/>
          <w:szCs w:val="24"/>
          <w:lang w:eastAsia="ar-SA"/>
        </w:rPr>
      </w:pPr>
      <w:bookmarkStart w:id="6" w:name="_Hlk102562285"/>
      <w:bookmarkEnd w:id="5"/>
      <w:r w:rsidRPr="00505E6B">
        <w:rPr>
          <w:rFonts w:asciiTheme="minorHAnsi" w:eastAsia="Calibri" w:hAnsiTheme="minorHAnsi" w:cstheme="minorHAnsi"/>
          <w:b/>
          <w:color w:val="auto"/>
          <w:kern w:val="1"/>
          <w:sz w:val="24"/>
          <w:szCs w:val="24"/>
          <w:lang w:eastAsia="ar-SA"/>
        </w:rPr>
        <w:t>Cena</w:t>
      </w:r>
      <w:r w:rsidRPr="00505E6B">
        <w:rPr>
          <w:rFonts w:asciiTheme="minorHAnsi" w:eastAsia="Calibri" w:hAnsiTheme="minorHAnsi" w:cstheme="minorHAnsi"/>
          <w:color w:val="auto"/>
          <w:kern w:val="1"/>
          <w:sz w:val="24"/>
          <w:szCs w:val="24"/>
          <w:lang w:eastAsia="ar-SA"/>
        </w:rPr>
        <w:t xml:space="preserve"> wykonania przedmiotu zamówienia (C) = </w:t>
      </w:r>
      <w:r w:rsidRPr="00505E6B">
        <w:rPr>
          <w:rFonts w:asciiTheme="minorHAnsi" w:eastAsia="Calibri" w:hAnsiTheme="minorHAnsi" w:cstheme="minorHAnsi"/>
          <w:b/>
          <w:color w:val="auto"/>
          <w:kern w:val="1"/>
          <w:sz w:val="24"/>
          <w:szCs w:val="24"/>
          <w:lang w:eastAsia="ar-SA"/>
        </w:rPr>
        <w:t>60% (60 pkt.)</w:t>
      </w:r>
    </w:p>
    <w:p w14:paraId="71248D1F" w14:textId="68E30C41" w:rsidR="00C97D79" w:rsidRPr="009A5FF9" w:rsidRDefault="00505E6B" w:rsidP="00B96E2A">
      <w:pPr>
        <w:numPr>
          <w:ilvl w:val="1"/>
          <w:numId w:val="9"/>
        </w:numPr>
        <w:suppressAutoHyphens/>
        <w:autoSpaceDE w:val="0"/>
        <w:spacing w:after="0" w:line="276" w:lineRule="auto"/>
        <w:ind w:left="1208" w:hanging="357"/>
        <w:jc w:val="left"/>
        <w:rPr>
          <w:rFonts w:asciiTheme="minorHAnsi" w:eastAsia="Calibri" w:hAnsiTheme="minorHAnsi" w:cstheme="minorHAnsi"/>
          <w:color w:val="auto"/>
          <w:kern w:val="1"/>
          <w:sz w:val="24"/>
          <w:szCs w:val="24"/>
          <w:lang w:eastAsia="ar-SA"/>
        </w:rPr>
      </w:pPr>
      <w:bookmarkStart w:id="7" w:name="_Hlk87619218"/>
      <w:r w:rsidRPr="009A5FF9">
        <w:rPr>
          <w:rFonts w:asciiTheme="minorHAnsi" w:eastAsiaTheme="minorEastAsia" w:hAnsiTheme="minorHAnsi" w:cstheme="minorHAnsi"/>
          <w:b/>
          <w:bCs/>
          <w:color w:val="auto"/>
          <w:sz w:val="24"/>
          <w:szCs w:val="24"/>
        </w:rPr>
        <w:t>Wydłużenie gwarancji</w:t>
      </w:r>
      <w:r w:rsidR="00325D55" w:rsidRPr="009A5FF9">
        <w:rPr>
          <w:rFonts w:asciiTheme="minorHAnsi" w:eastAsiaTheme="minorEastAsia" w:hAnsiTheme="minorHAnsi" w:cstheme="minorHAnsi"/>
          <w:b/>
          <w:bCs/>
          <w:color w:val="auto"/>
          <w:sz w:val="24"/>
          <w:szCs w:val="24"/>
        </w:rPr>
        <w:t xml:space="preserve"> </w:t>
      </w:r>
      <w:bookmarkEnd w:id="7"/>
      <w:r w:rsidR="00C97D79" w:rsidRPr="009A5FF9">
        <w:rPr>
          <w:rFonts w:asciiTheme="minorHAnsi" w:eastAsia="Calibri" w:hAnsiTheme="minorHAnsi" w:cstheme="minorHAnsi"/>
          <w:color w:val="auto"/>
          <w:kern w:val="1"/>
          <w:sz w:val="24"/>
          <w:szCs w:val="24"/>
          <w:lang w:eastAsia="ar-SA"/>
        </w:rPr>
        <w:t>(</w:t>
      </w:r>
      <w:r w:rsidRPr="009A5FF9">
        <w:rPr>
          <w:rFonts w:asciiTheme="minorHAnsi" w:eastAsia="Calibri" w:hAnsiTheme="minorHAnsi" w:cstheme="minorHAnsi"/>
          <w:color w:val="auto"/>
          <w:kern w:val="1"/>
          <w:sz w:val="24"/>
          <w:szCs w:val="24"/>
          <w:lang w:eastAsia="ar-SA"/>
        </w:rPr>
        <w:t>G</w:t>
      </w:r>
      <w:r w:rsidR="00C97D79" w:rsidRPr="009A5FF9">
        <w:rPr>
          <w:rFonts w:asciiTheme="minorHAnsi" w:eastAsia="Calibri" w:hAnsiTheme="minorHAnsi" w:cstheme="minorHAnsi"/>
          <w:color w:val="auto"/>
          <w:kern w:val="1"/>
          <w:sz w:val="24"/>
          <w:szCs w:val="24"/>
          <w:lang w:eastAsia="ar-SA"/>
        </w:rPr>
        <w:t xml:space="preserve">) = </w:t>
      </w:r>
      <w:r w:rsidR="00C97D79" w:rsidRPr="009A5FF9">
        <w:rPr>
          <w:rFonts w:asciiTheme="minorHAnsi" w:eastAsia="Calibri" w:hAnsiTheme="minorHAnsi" w:cstheme="minorHAnsi"/>
          <w:b/>
          <w:color w:val="auto"/>
          <w:kern w:val="1"/>
          <w:sz w:val="24"/>
          <w:szCs w:val="24"/>
          <w:lang w:eastAsia="ar-SA"/>
        </w:rPr>
        <w:t>4</w:t>
      </w:r>
      <w:r w:rsidR="00C97D79" w:rsidRPr="009A5FF9">
        <w:rPr>
          <w:rFonts w:asciiTheme="minorHAnsi" w:eastAsia="Calibri" w:hAnsiTheme="minorHAnsi" w:cstheme="minorHAnsi"/>
          <w:b/>
          <w:bCs/>
          <w:color w:val="auto"/>
          <w:kern w:val="1"/>
          <w:sz w:val="24"/>
          <w:szCs w:val="24"/>
          <w:lang w:eastAsia="ar-SA"/>
        </w:rPr>
        <w:t>0</w:t>
      </w:r>
      <w:r w:rsidR="007D3452" w:rsidRPr="009A5FF9">
        <w:rPr>
          <w:rFonts w:asciiTheme="minorHAnsi" w:eastAsia="Calibri" w:hAnsiTheme="minorHAnsi" w:cstheme="minorHAnsi"/>
          <w:b/>
          <w:bCs/>
          <w:color w:val="auto"/>
          <w:kern w:val="1"/>
          <w:sz w:val="24"/>
          <w:szCs w:val="24"/>
          <w:lang w:eastAsia="ar-SA"/>
        </w:rPr>
        <w:t xml:space="preserve">% (40 pkt.) </w:t>
      </w:r>
    </w:p>
    <w:bookmarkEnd w:id="6"/>
    <w:p w14:paraId="6C689FB0" w14:textId="77777777" w:rsidR="00C918CB" w:rsidRPr="00C918CB" w:rsidRDefault="00C918CB" w:rsidP="00C918CB">
      <w:pPr>
        <w:pStyle w:val="Akapitzlist"/>
        <w:suppressAutoHyphens/>
        <w:autoSpaceDE w:val="0"/>
        <w:spacing w:after="0" w:line="276" w:lineRule="auto"/>
        <w:ind w:left="924" w:firstLine="0"/>
        <w:jc w:val="left"/>
        <w:rPr>
          <w:rFonts w:asciiTheme="minorHAnsi" w:eastAsia="Calibri" w:hAnsiTheme="minorHAnsi" w:cstheme="minorHAnsi"/>
          <w:bCs/>
          <w:color w:val="FF0000"/>
          <w:kern w:val="1"/>
          <w:sz w:val="24"/>
          <w:szCs w:val="24"/>
          <w:lang w:eastAsia="ar-SA"/>
        </w:rPr>
      </w:pPr>
    </w:p>
    <w:p w14:paraId="69A85BB4" w14:textId="707DA213" w:rsidR="00142C77" w:rsidRDefault="00C97D79" w:rsidP="00545E75">
      <w:pPr>
        <w:pStyle w:val="Akapitzlist"/>
        <w:numPr>
          <w:ilvl w:val="0"/>
          <w:numId w:val="149"/>
        </w:numPr>
        <w:suppressAutoHyphens/>
        <w:autoSpaceDE w:val="0"/>
        <w:spacing w:after="0" w:line="276" w:lineRule="auto"/>
        <w:ind w:left="1208" w:hanging="357"/>
        <w:jc w:val="left"/>
        <w:rPr>
          <w:rFonts w:asciiTheme="minorHAnsi" w:eastAsia="Calibri" w:hAnsiTheme="minorHAnsi" w:cstheme="minorHAnsi"/>
          <w:color w:val="auto"/>
          <w:kern w:val="1"/>
          <w:sz w:val="24"/>
          <w:szCs w:val="24"/>
          <w:lang w:eastAsia="ar-SA"/>
        </w:rPr>
      </w:pPr>
      <w:r w:rsidRPr="00ED1A26">
        <w:rPr>
          <w:rFonts w:asciiTheme="minorHAnsi" w:eastAsia="Calibri" w:hAnsiTheme="minorHAnsi" w:cstheme="minorHAnsi"/>
          <w:b/>
          <w:color w:val="auto"/>
          <w:kern w:val="1"/>
          <w:sz w:val="24"/>
          <w:szCs w:val="24"/>
          <w:lang w:eastAsia="ar-SA"/>
        </w:rPr>
        <w:t>Cena wykonania przedmiotu zamówienia</w:t>
      </w:r>
      <w:r w:rsidR="00545E75">
        <w:rPr>
          <w:rFonts w:asciiTheme="minorHAnsi" w:eastAsia="Calibri" w:hAnsiTheme="minorHAnsi" w:cstheme="minorHAnsi"/>
          <w:b/>
          <w:color w:val="auto"/>
          <w:kern w:val="1"/>
          <w:sz w:val="24"/>
          <w:szCs w:val="24"/>
          <w:lang w:eastAsia="ar-SA"/>
        </w:rPr>
        <w:t xml:space="preserve"> </w:t>
      </w:r>
      <w:r w:rsidR="00545E75">
        <w:rPr>
          <w:rFonts w:asciiTheme="minorHAnsi" w:eastAsia="Calibri" w:hAnsiTheme="minorHAnsi" w:cstheme="minorHAnsi"/>
          <w:bCs/>
          <w:color w:val="auto"/>
          <w:kern w:val="1"/>
          <w:sz w:val="24"/>
          <w:szCs w:val="24"/>
          <w:lang w:eastAsia="ar-SA"/>
        </w:rPr>
        <w:t xml:space="preserve">(C) = </w:t>
      </w:r>
      <w:r w:rsidR="00545E75" w:rsidRPr="00CE10C4">
        <w:rPr>
          <w:rFonts w:asciiTheme="minorHAnsi" w:eastAsia="Calibri" w:hAnsiTheme="minorHAnsi" w:cstheme="minorHAnsi"/>
          <w:b/>
          <w:color w:val="auto"/>
          <w:kern w:val="1"/>
          <w:sz w:val="24"/>
          <w:szCs w:val="24"/>
          <w:lang w:eastAsia="ar-SA"/>
        </w:rPr>
        <w:t>60% (60 pkt.)</w:t>
      </w:r>
      <w:r w:rsidRPr="00ED1A26">
        <w:rPr>
          <w:rFonts w:asciiTheme="minorHAnsi" w:eastAsia="Calibri" w:hAnsiTheme="minorHAnsi" w:cstheme="minorHAnsi"/>
          <w:color w:val="auto"/>
          <w:kern w:val="1"/>
          <w:sz w:val="24"/>
          <w:szCs w:val="24"/>
          <w:lang w:eastAsia="ar-SA"/>
        </w:rPr>
        <w:t xml:space="preserve"> – oznacza cenę łączną brutto za wykonanie przedmiotu zamówienia zgodnie z SWZ oraz umową</w:t>
      </w:r>
      <w:r w:rsidR="00142C77">
        <w:rPr>
          <w:rFonts w:asciiTheme="minorHAnsi" w:eastAsia="Calibri" w:hAnsiTheme="minorHAnsi" w:cstheme="minorHAnsi"/>
          <w:color w:val="auto"/>
          <w:kern w:val="1"/>
          <w:sz w:val="24"/>
          <w:szCs w:val="24"/>
          <w:lang w:eastAsia="ar-SA"/>
        </w:rPr>
        <w:t>.</w:t>
      </w:r>
    </w:p>
    <w:p w14:paraId="1369D1A3" w14:textId="7AD2FF99" w:rsidR="00C97D79" w:rsidRPr="005922B9" w:rsidRDefault="00C97D79" w:rsidP="00545E75">
      <w:pPr>
        <w:suppressAutoHyphens/>
        <w:autoSpaceDE w:val="0"/>
        <w:spacing w:after="0" w:line="276" w:lineRule="auto"/>
        <w:ind w:left="1208" w:right="-85" w:firstLine="0"/>
        <w:jc w:val="left"/>
        <w:rPr>
          <w:rFonts w:asciiTheme="minorHAnsi" w:eastAsia="Calibri" w:hAnsiTheme="minorHAnsi" w:cstheme="minorHAnsi"/>
          <w:color w:val="auto"/>
          <w:kern w:val="1"/>
          <w:sz w:val="24"/>
          <w:szCs w:val="24"/>
          <w:lang w:eastAsia="ar-SA"/>
        </w:rPr>
      </w:pPr>
      <w:r w:rsidRPr="005922B9">
        <w:rPr>
          <w:rFonts w:asciiTheme="minorHAnsi" w:eastAsia="Calibri" w:hAnsiTheme="minorHAnsi" w:cstheme="minorHAnsi"/>
          <w:color w:val="auto"/>
          <w:kern w:val="1"/>
          <w:sz w:val="24"/>
          <w:szCs w:val="24"/>
          <w:lang w:eastAsia="ar-SA"/>
        </w:rPr>
        <w:t>Wielkość ta występuje na formularzu ofertowym</w:t>
      </w:r>
      <w:r w:rsidR="0015374E" w:rsidRPr="005922B9">
        <w:rPr>
          <w:rFonts w:asciiTheme="minorHAnsi" w:eastAsia="Calibri" w:hAnsiTheme="minorHAnsi" w:cstheme="minorHAnsi"/>
          <w:color w:val="auto"/>
          <w:kern w:val="1"/>
          <w:sz w:val="24"/>
          <w:szCs w:val="24"/>
          <w:lang w:eastAsia="ar-SA"/>
        </w:rPr>
        <w:t xml:space="preserve"> i służyć będzie do porównania wszystkich złożonych ofert.</w:t>
      </w:r>
    </w:p>
    <w:p w14:paraId="5D9C0F1D" w14:textId="572DADA0" w:rsidR="00C97D79" w:rsidRPr="00690902" w:rsidRDefault="00C97D79" w:rsidP="00545E75">
      <w:pPr>
        <w:numPr>
          <w:ilvl w:val="1"/>
          <w:numId w:val="8"/>
        </w:numPr>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lastRenderedPageBreak/>
        <w:t>W kryterium „cena wykonania przedmiotu zamówienia” najwyższą liczbę punktów (60 pkt) – otrzyma oferta tego Wykona</w:t>
      </w:r>
      <w:r w:rsidR="006F1696">
        <w:rPr>
          <w:rFonts w:asciiTheme="minorHAnsi" w:eastAsia="Calibri" w:hAnsiTheme="minorHAnsi" w:cstheme="minorHAnsi"/>
          <w:color w:val="auto"/>
          <w:kern w:val="1"/>
          <w:sz w:val="24"/>
          <w:szCs w:val="24"/>
          <w:lang w:eastAsia="ar-SA"/>
        </w:rPr>
        <w:t>wcy, który za realizację</w:t>
      </w:r>
      <w:r w:rsidRPr="00690902">
        <w:rPr>
          <w:rFonts w:asciiTheme="minorHAnsi" w:eastAsia="Calibri" w:hAnsiTheme="minorHAnsi" w:cstheme="minorHAnsi"/>
          <w:color w:val="auto"/>
          <w:kern w:val="1"/>
          <w:sz w:val="24"/>
          <w:szCs w:val="24"/>
          <w:lang w:eastAsia="ar-SA"/>
        </w:rPr>
        <w:t xml:space="preserve"> przedmiotu zamówienia zaproponuje najniższą cenę brutto</w:t>
      </w:r>
      <w:r>
        <w:rPr>
          <w:rFonts w:asciiTheme="minorHAnsi" w:eastAsia="Calibri" w:hAnsiTheme="minorHAnsi" w:cstheme="minorHAnsi"/>
          <w:color w:val="auto"/>
          <w:kern w:val="1"/>
          <w:sz w:val="24"/>
          <w:szCs w:val="24"/>
          <w:lang w:eastAsia="ar-SA"/>
        </w:rPr>
        <w:t xml:space="preserve"> (ogólna wartość zamówienia</w:t>
      </w:r>
      <w:r w:rsidR="00F616CE">
        <w:rPr>
          <w:rFonts w:asciiTheme="minorHAnsi" w:eastAsia="Calibri" w:hAnsiTheme="minorHAnsi" w:cstheme="minorHAnsi"/>
          <w:color w:val="auto"/>
          <w:kern w:val="1"/>
          <w:sz w:val="24"/>
          <w:szCs w:val="24"/>
          <w:lang w:eastAsia="ar-SA"/>
        </w:rPr>
        <w:t xml:space="preserve"> brutto</w:t>
      </w:r>
      <w:r>
        <w:rPr>
          <w:rFonts w:asciiTheme="minorHAnsi" w:eastAsia="Calibri" w:hAnsiTheme="minorHAnsi" w:cstheme="minorHAnsi"/>
          <w:color w:val="auto"/>
          <w:kern w:val="1"/>
          <w:sz w:val="24"/>
          <w:szCs w:val="24"/>
          <w:lang w:eastAsia="ar-SA"/>
        </w:rPr>
        <w:t>)</w:t>
      </w:r>
      <w:r w:rsidRPr="00690902">
        <w:rPr>
          <w:rFonts w:asciiTheme="minorHAnsi" w:eastAsia="Calibri" w:hAnsiTheme="minorHAnsi" w:cstheme="minorHAnsi"/>
          <w:color w:val="auto"/>
          <w:kern w:val="1"/>
          <w:sz w:val="24"/>
          <w:szCs w:val="24"/>
          <w:lang w:eastAsia="ar-SA"/>
        </w:rPr>
        <w:t xml:space="preserve">. Każda następna, wyższa oferta, otrzyma odpowiednio mniej punktów. </w:t>
      </w:r>
    </w:p>
    <w:p w14:paraId="46FCAE84" w14:textId="77777777" w:rsidR="00C97D79" w:rsidRDefault="00C97D79" w:rsidP="00545E75">
      <w:pPr>
        <w:numPr>
          <w:ilvl w:val="1"/>
          <w:numId w:val="8"/>
        </w:numPr>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Kryterium "cena wykonania przedmiotu zamówienia" obliczone zostanie według poniższego wzoru:</w:t>
      </w:r>
    </w:p>
    <w:p w14:paraId="66BFD5C4" w14:textId="77777777" w:rsidR="00C97D79" w:rsidRPr="00690902" w:rsidRDefault="00C97D79" w:rsidP="00B96E2A">
      <w:pPr>
        <w:tabs>
          <w:tab w:val="left" w:pos="720"/>
          <w:tab w:val="left" w:pos="1440"/>
          <w:tab w:val="left" w:pos="8460"/>
          <w:tab w:val="left" w:pos="10065"/>
        </w:tabs>
        <w:suppressAutoHyphens/>
        <w:overflowPunct w:val="0"/>
        <w:autoSpaceDE w:val="0"/>
        <w:spacing w:after="0" w:line="276" w:lineRule="auto"/>
        <w:ind w:left="435" w:right="-85" w:firstLine="0"/>
        <w:jc w:val="left"/>
        <w:textAlignment w:val="baseline"/>
        <w:rPr>
          <w:rFonts w:asciiTheme="minorHAnsi" w:hAnsiTheme="minorHAnsi" w:cstheme="minorHAnsi"/>
          <w:b/>
          <w:bCs/>
          <w:color w:val="auto"/>
          <w:kern w:val="1"/>
          <w:sz w:val="24"/>
          <w:szCs w:val="24"/>
          <w:vertAlign w:val="subscript"/>
          <w:lang w:eastAsia="ar-SA"/>
        </w:rPr>
      </w:pPr>
      <w:r w:rsidRPr="00690902">
        <w:rPr>
          <w:rFonts w:asciiTheme="minorHAnsi" w:hAnsiTheme="minorHAnsi" w:cstheme="minorHAnsi"/>
          <w:b/>
          <w:bCs/>
          <w:color w:val="auto"/>
          <w:kern w:val="1"/>
          <w:sz w:val="24"/>
          <w:szCs w:val="24"/>
          <w:lang w:eastAsia="ar-SA"/>
        </w:rPr>
        <w:t xml:space="preserve">                                </w:t>
      </w:r>
      <w:r w:rsidRPr="00690902">
        <w:rPr>
          <w:rFonts w:asciiTheme="minorHAnsi" w:hAnsiTheme="minorHAnsi" w:cstheme="minorHAnsi"/>
          <w:b/>
          <w:bCs/>
          <w:color w:val="auto"/>
          <w:kern w:val="1"/>
          <w:sz w:val="24"/>
          <w:szCs w:val="24"/>
          <w:u w:val="single"/>
          <w:lang w:eastAsia="ar-SA"/>
        </w:rPr>
        <w:t xml:space="preserve">  Najniższa zaoferowana cena brutto </w:t>
      </w:r>
      <w:r w:rsidRPr="00690902">
        <w:rPr>
          <w:rFonts w:asciiTheme="minorHAnsi" w:hAnsiTheme="minorHAnsi" w:cstheme="minorHAnsi"/>
          <w:b/>
          <w:bCs/>
          <w:color w:val="auto"/>
          <w:kern w:val="1"/>
          <w:sz w:val="24"/>
          <w:szCs w:val="24"/>
          <w:vertAlign w:val="subscript"/>
          <w:lang w:eastAsia="ar-SA"/>
        </w:rPr>
        <w:t>x 60  pkt.   x  100 %</w:t>
      </w:r>
    </w:p>
    <w:p w14:paraId="6878BBE8" w14:textId="77777777" w:rsidR="00C97D79" w:rsidRPr="00690902" w:rsidRDefault="00C97D79" w:rsidP="00B96E2A">
      <w:pPr>
        <w:tabs>
          <w:tab w:val="left" w:pos="720"/>
          <w:tab w:val="left" w:pos="1440"/>
          <w:tab w:val="left" w:pos="8460"/>
          <w:tab w:val="left" w:pos="10065"/>
        </w:tabs>
        <w:suppressAutoHyphens/>
        <w:overflowPunct w:val="0"/>
        <w:autoSpaceDE w:val="0"/>
        <w:spacing w:after="120" w:line="276" w:lineRule="auto"/>
        <w:ind w:left="435" w:right="-85" w:firstLine="0"/>
        <w:jc w:val="left"/>
        <w:textAlignment w:val="baseline"/>
        <w:rPr>
          <w:rFonts w:asciiTheme="minorHAnsi" w:eastAsia="Calibri" w:hAnsiTheme="minorHAnsi" w:cstheme="minorHAnsi"/>
          <w:color w:val="auto"/>
          <w:kern w:val="1"/>
          <w:sz w:val="24"/>
          <w:szCs w:val="24"/>
          <w:lang w:eastAsia="ar-SA"/>
        </w:rPr>
      </w:pPr>
      <w:r w:rsidRPr="00690902">
        <w:rPr>
          <w:rFonts w:asciiTheme="minorHAnsi" w:hAnsiTheme="minorHAnsi" w:cstheme="minorHAnsi"/>
          <w:b/>
          <w:bCs/>
          <w:color w:val="auto"/>
          <w:kern w:val="1"/>
          <w:sz w:val="24"/>
          <w:szCs w:val="24"/>
          <w:vertAlign w:val="subscript"/>
          <w:lang w:eastAsia="ar-SA"/>
        </w:rPr>
        <w:tab/>
        <w:t xml:space="preserve">                                                          </w:t>
      </w:r>
      <w:r w:rsidRPr="00690902">
        <w:rPr>
          <w:rFonts w:asciiTheme="minorHAnsi" w:hAnsiTheme="minorHAnsi" w:cstheme="minorHAnsi"/>
          <w:b/>
          <w:bCs/>
          <w:color w:val="auto"/>
          <w:kern w:val="1"/>
          <w:sz w:val="24"/>
          <w:szCs w:val="24"/>
          <w:lang w:eastAsia="ar-SA"/>
        </w:rPr>
        <w:t>Badana cena brutto</w:t>
      </w:r>
    </w:p>
    <w:p w14:paraId="7ACDAF36" w14:textId="77777777" w:rsidR="00C97D79" w:rsidRPr="00690902" w:rsidRDefault="00C97D79" w:rsidP="00545E75">
      <w:pPr>
        <w:pStyle w:val="Akapitzlist"/>
        <w:numPr>
          <w:ilvl w:val="1"/>
          <w:numId w:val="8"/>
        </w:numPr>
        <w:tabs>
          <w:tab w:val="left" w:pos="1224"/>
        </w:tabs>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Wszystkie oceny w kryterium „cena wykonania przedmiotu zamówienia” będą wyliczone z dokładnością do dwóch miejsc po przecinku.</w:t>
      </w:r>
    </w:p>
    <w:p w14:paraId="2D1CDBA6" w14:textId="66F72479" w:rsidR="00925BA6" w:rsidRPr="005922B9" w:rsidRDefault="00C97D79" w:rsidP="00545E75">
      <w:pPr>
        <w:pStyle w:val="Akapitzlist"/>
        <w:numPr>
          <w:ilvl w:val="1"/>
          <w:numId w:val="8"/>
        </w:numPr>
        <w:tabs>
          <w:tab w:val="left" w:pos="1224"/>
        </w:tabs>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przedmiotowym kryterium Wykonawca ma możliwość uzyskać maksymalnie 60 pkt.</w:t>
      </w:r>
    </w:p>
    <w:p w14:paraId="0623D507" w14:textId="69A2EC36" w:rsidR="00F616CE" w:rsidRPr="008723F6" w:rsidRDefault="00F616CE" w:rsidP="00545E75">
      <w:pPr>
        <w:pStyle w:val="Akapitzlist"/>
        <w:numPr>
          <w:ilvl w:val="0"/>
          <w:numId w:val="149"/>
        </w:numPr>
        <w:suppressAutoHyphens/>
        <w:autoSpaceDE w:val="0"/>
        <w:spacing w:after="0" w:line="276" w:lineRule="auto"/>
        <w:ind w:left="1208" w:hanging="357"/>
        <w:jc w:val="left"/>
        <w:rPr>
          <w:rFonts w:asciiTheme="minorHAnsi" w:eastAsia="Calibri" w:hAnsiTheme="minorHAnsi" w:cstheme="minorHAnsi"/>
          <w:b/>
          <w:bCs/>
          <w:color w:val="auto"/>
          <w:kern w:val="1"/>
          <w:sz w:val="24"/>
          <w:szCs w:val="24"/>
          <w:lang w:eastAsia="ar-SA"/>
        </w:rPr>
      </w:pPr>
      <w:r w:rsidRPr="006C3D28">
        <w:rPr>
          <w:rFonts w:asciiTheme="minorHAnsi" w:eastAsia="Calibri" w:hAnsiTheme="minorHAnsi" w:cstheme="minorHAnsi"/>
          <w:b/>
          <w:bCs/>
          <w:color w:val="auto"/>
          <w:kern w:val="1"/>
          <w:sz w:val="24"/>
          <w:szCs w:val="24"/>
          <w:lang w:eastAsia="ar-SA"/>
        </w:rPr>
        <w:t xml:space="preserve">Wydłużenie gwarancji </w:t>
      </w:r>
      <w:r w:rsidR="00545E75" w:rsidRPr="00545E75">
        <w:rPr>
          <w:rFonts w:asciiTheme="minorHAnsi" w:eastAsiaTheme="minorEastAsia" w:hAnsiTheme="minorHAnsi" w:cstheme="minorHAnsi"/>
          <w:color w:val="auto"/>
          <w:sz w:val="24"/>
          <w:szCs w:val="24"/>
        </w:rPr>
        <w:t xml:space="preserve">(G) = </w:t>
      </w:r>
      <w:r w:rsidRPr="006C3D28">
        <w:rPr>
          <w:rFonts w:asciiTheme="minorHAnsi" w:eastAsiaTheme="minorEastAsia" w:hAnsiTheme="minorHAnsi" w:cstheme="minorHAnsi"/>
          <w:b/>
          <w:bCs/>
          <w:color w:val="auto"/>
          <w:sz w:val="24"/>
          <w:szCs w:val="24"/>
        </w:rPr>
        <w:t>40% (40 pkt.)</w:t>
      </w:r>
      <w:r w:rsidR="000A4493">
        <w:rPr>
          <w:rFonts w:asciiTheme="minorHAnsi" w:eastAsiaTheme="minorEastAsia" w:hAnsiTheme="minorHAnsi" w:cstheme="minorHAnsi"/>
          <w:b/>
          <w:bCs/>
          <w:color w:val="auto"/>
          <w:sz w:val="24"/>
          <w:szCs w:val="24"/>
        </w:rPr>
        <w:t xml:space="preserve"> </w:t>
      </w:r>
      <w:r w:rsidRPr="008723F6">
        <w:rPr>
          <w:rFonts w:asciiTheme="minorHAnsi" w:eastAsia="Calibri" w:hAnsiTheme="minorHAnsi" w:cstheme="minorHAnsi"/>
          <w:b/>
          <w:bCs/>
          <w:color w:val="auto"/>
          <w:kern w:val="1"/>
          <w:sz w:val="24"/>
          <w:szCs w:val="24"/>
          <w:lang w:eastAsia="ar-SA"/>
        </w:rPr>
        <w:t>–</w:t>
      </w:r>
      <w:r w:rsidRPr="008723F6">
        <w:rPr>
          <w:rFonts w:asciiTheme="minorHAnsi" w:eastAsia="Calibri" w:hAnsiTheme="minorHAnsi" w:cstheme="minorHAnsi"/>
          <w:bCs/>
          <w:color w:val="auto"/>
          <w:kern w:val="1"/>
          <w:sz w:val="24"/>
          <w:szCs w:val="24"/>
          <w:lang w:eastAsia="ar-SA"/>
        </w:rPr>
        <w:t xml:space="preserve"> oznacza okres, w którym Wykonawca w ramach wynagrodzenia za wykonanie przedmiotu zamówienia zapewni Zamawiającemu gwarancję, jakości wykonania zamówienia zgodnie </w:t>
      </w:r>
      <w:r>
        <w:rPr>
          <w:rFonts w:asciiTheme="minorHAnsi" w:eastAsia="Calibri" w:hAnsiTheme="minorHAnsi" w:cstheme="minorHAnsi"/>
          <w:bCs/>
          <w:color w:val="auto"/>
          <w:kern w:val="1"/>
          <w:sz w:val="24"/>
          <w:szCs w:val="24"/>
          <w:lang w:eastAsia="ar-SA"/>
        </w:rPr>
        <w:t>z zapisami niniejszej SWZ.</w:t>
      </w:r>
      <w:r w:rsidRPr="008723F6">
        <w:rPr>
          <w:rFonts w:asciiTheme="minorHAnsi" w:eastAsia="Calibri" w:hAnsiTheme="minorHAnsi" w:cstheme="minorHAnsi"/>
          <w:bCs/>
          <w:color w:val="auto"/>
          <w:kern w:val="1"/>
          <w:sz w:val="24"/>
          <w:szCs w:val="24"/>
          <w:lang w:eastAsia="ar-SA"/>
        </w:rPr>
        <w:t xml:space="preserve"> Wykonawca w formie oświadczenia na formularz</w:t>
      </w:r>
      <w:r w:rsidR="0081740E">
        <w:rPr>
          <w:rFonts w:asciiTheme="minorHAnsi" w:eastAsia="Calibri" w:hAnsiTheme="minorHAnsi" w:cstheme="minorHAnsi"/>
          <w:bCs/>
          <w:color w:val="auto"/>
          <w:kern w:val="1"/>
          <w:sz w:val="24"/>
          <w:szCs w:val="24"/>
          <w:lang w:eastAsia="ar-SA"/>
        </w:rPr>
        <w:t>u ofertowym deklaruje okres udzielenia - wydłużenia</w:t>
      </w:r>
      <w:r w:rsidRPr="008723F6">
        <w:rPr>
          <w:rFonts w:asciiTheme="minorHAnsi" w:eastAsia="Calibri" w:hAnsiTheme="minorHAnsi" w:cstheme="minorHAnsi"/>
          <w:bCs/>
          <w:color w:val="auto"/>
          <w:kern w:val="1"/>
          <w:sz w:val="24"/>
          <w:szCs w:val="24"/>
          <w:lang w:eastAsia="ar-SA"/>
        </w:rPr>
        <w:t xml:space="preserve"> gwarancji i na tej podstawie otrzymuje wartość punktową oceny jego oferty.</w:t>
      </w:r>
    </w:p>
    <w:p w14:paraId="27B0340D" w14:textId="0D90F1B6" w:rsidR="00F616CE" w:rsidRPr="0081740E" w:rsidRDefault="00A67B36" w:rsidP="00C83F23">
      <w:pPr>
        <w:pStyle w:val="Akapitzlist"/>
        <w:numPr>
          <w:ilvl w:val="0"/>
          <w:numId w:val="78"/>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81740E">
        <w:rPr>
          <w:rFonts w:asciiTheme="minorHAnsi" w:hAnsiTheme="minorHAnsi" w:cstheme="minorHAnsi"/>
          <w:color w:val="auto"/>
          <w:sz w:val="24"/>
          <w:szCs w:val="24"/>
        </w:rPr>
        <w:t>Minimalny wymagany przez Zamawiającego okres gwarancji na</w:t>
      </w:r>
      <w:r w:rsidR="00455C4F">
        <w:rPr>
          <w:rFonts w:asciiTheme="minorHAnsi" w:hAnsiTheme="minorHAnsi" w:cstheme="minorHAnsi"/>
          <w:color w:val="auto"/>
          <w:sz w:val="24"/>
          <w:szCs w:val="24"/>
        </w:rPr>
        <w:t xml:space="preserve"> wszystkie</w:t>
      </w:r>
      <w:r w:rsidRPr="0081740E">
        <w:rPr>
          <w:rFonts w:asciiTheme="minorHAnsi" w:hAnsiTheme="minorHAnsi" w:cstheme="minorHAnsi"/>
          <w:color w:val="auto"/>
          <w:sz w:val="24"/>
          <w:szCs w:val="24"/>
        </w:rPr>
        <w:t xml:space="preserve"> </w:t>
      </w:r>
      <w:r w:rsidR="00455C4F">
        <w:rPr>
          <w:rFonts w:asciiTheme="minorHAnsi" w:hAnsiTheme="minorHAnsi" w:cstheme="minorHAnsi"/>
          <w:color w:val="auto"/>
          <w:sz w:val="24"/>
          <w:szCs w:val="24"/>
        </w:rPr>
        <w:t>urządzenia stanowiące przedmiot zamówienia</w:t>
      </w:r>
      <w:r w:rsidRPr="0081740E">
        <w:rPr>
          <w:rFonts w:asciiTheme="minorHAnsi" w:hAnsiTheme="minorHAnsi" w:cstheme="minorHAnsi"/>
          <w:color w:val="auto"/>
          <w:sz w:val="24"/>
          <w:szCs w:val="24"/>
        </w:rPr>
        <w:t xml:space="preserve"> wynosi </w:t>
      </w:r>
      <w:r w:rsidR="00106327">
        <w:rPr>
          <w:rFonts w:asciiTheme="minorHAnsi" w:hAnsiTheme="minorHAnsi" w:cstheme="minorHAnsi"/>
          <w:b/>
          <w:color w:val="auto"/>
          <w:sz w:val="24"/>
          <w:szCs w:val="24"/>
        </w:rPr>
        <w:t>24</w:t>
      </w:r>
      <w:r w:rsidRPr="0081740E">
        <w:rPr>
          <w:rFonts w:asciiTheme="minorHAnsi" w:hAnsiTheme="minorHAnsi" w:cstheme="minorHAnsi"/>
          <w:b/>
          <w:color w:val="auto"/>
          <w:sz w:val="24"/>
          <w:szCs w:val="24"/>
        </w:rPr>
        <w:t xml:space="preserve"> miesi</w:t>
      </w:r>
      <w:r w:rsidR="00106327">
        <w:rPr>
          <w:rFonts w:asciiTheme="minorHAnsi" w:hAnsiTheme="minorHAnsi" w:cstheme="minorHAnsi"/>
          <w:b/>
          <w:color w:val="auto"/>
          <w:sz w:val="24"/>
          <w:szCs w:val="24"/>
        </w:rPr>
        <w:t>ą</w:t>
      </w:r>
      <w:r w:rsidRPr="0081740E">
        <w:rPr>
          <w:rFonts w:asciiTheme="minorHAnsi" w:hAnsiTheme="minorHAnsi" w:cstheme="minorHAnsi"/>
          <w:b/>
          <w:color w:val="auto"/>
          <w:sz w:val="24"/>
          <w:szCs w:val="24"/>
        </w:rPr>
        <w:t>c</w:t>
      </w:r>
      <w:r w:rsidR="00E84666">
        <w:rPr>
          <w:rFonts w:asciiTheme="minorHAnsi" w:hAnsiTheme="minorHAnsi" w:cstheme="minorHAnsi"/>
          <w:b/>
          <w:color w:val="auto"/>
          <w:sz w:val="24"/>
          <w:szCs w:val="24"/>
        </w:rPr>
        <w:t>e</w:t>
      </w:r>
      <w:r w:rsidR="00F616CE" w:rsidRPr="0081740E">
        <w:rPr>
          <w:rFonts w:asciiTheme="minorHAnsi" w:eastAsia="Calibri" w:hAnsiTheme="minorHAnsi" w:cstheme="minorHAnsi"/>
          <w:b/>
          <w:color w:val="auto"/>
          <w:kern w:val="1"/>
          <w:sz w:val="24"/>
          <w:szCs w:val="24"/>
          <w:lang w:eastAsia="ar-SA"/>
        </w:rPr>
        <w:t>.</w:t>
      </w:r>
      <w:r w:rsidR="00F616CE" w:rsidRPr="0081740E">
        <w:rPr>
          <w:rFonts w:asciiTheme="minorHAnsi" w:eastAsia="Calibri" w:hAnsiTheme="minorHAnsi" w:cstheme="minorHAnsi"/>
          <w:bCs/>
          <w:color w:val="auto"/>
          <w:kern w:val="1"/>
          <w:sz w:val="24"/>
          <w:szCs w:val="24"/>
          <w:lang w:eastAsia="ar-SA"/>
        </w:rPr>
        <w:t xml:space="preserve"> Wykonawca może zaoferować wydłużenie terminu gwarancji i uzyskać odpowiednią ilość punktów;</w:t>
      </w:r>
    </w:p>
    <w:p w14:paraId="2DC9ADA4" w14:textId="4E951CAD" w:rsidR="00F616CE" w:rsidRPr="000549DA" w:rsidRDefault="00F616CE" w:rsidP="00C83F23">
      <w:pPr>
        <w:pStyle w:val="Akapitzlist"/>
        <w:numPr>
          <w:ilvl w:val="0"/>
          <w:numId w:val="78"/>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Zamawiający dopuszcza wydłużenie okresu gwarancji do następujących terminów i wskazuje ilość przyznanych punktów w przypadku wydłużenia gwarancji o wskazany okres</w:t>
      </w:r>
      <w:r w:rsidR="000421BB">
        <w:rPr>
          <w:rFonts w:asciiTheme="minorHAnsi" w:eastAsia="Calibri" w:hAnsiTheme="minorHAnsi" w:cstheme="minorHAnsi"/>
          <w:bCs/>
          <w:color w:val="auto"/>
          <w:kern w:val="1"/>
          <w:sz w:val="24"/>
          <w:szCs w:val="24"/>
          <w:lang w:eastAsia="ar-SA"/>
        </w:rPr>
        <w:t>:</w:t>
      </w:r>
    </w:p>
    <w:p w14:paraId="2D173B08" w14:textId="1724C710" w:rsidR="00F616CE" w:rsidRPr="008C7844" w:rsidRDefault="002E67FB" w:rsidP="00C83F23">
      <w:pPr>
        <w:pStyle w:val="Akapitzlist"/>
        <w:numPr>
          <w:ilvl w:val="0"/>
          <w:numId w:val="79"/>
        </w:numPr>
        <w:suppressAutoHyphens/>
        <w:autoSpaceDE w:val="0"/>
        <w:spacing w:after="0" w:line="276" w:lineRule="auto"/>
        <w:ind w:left="1491" w:hanging="357"/>
        <w:jc w:val="left"/>
        <w:rPr>
          <w:rFonts w:asciiTheme="minorHAnsi" w:eastAsia="Calibri" w:hAnsiTheme="minorHAnsi" w:cstheme="minorHAnsi"/>
          <w:b/>
          <w:bCs/>
          <w:color w:val="auto"/>
          <w:kern w:val="1"/>
          <w:sz w:val="24"/>
          <w:szCs w:val="24"/>
          <w:lang w:eastAsia="ar-SA"/>
        </w:rPr>
      </w:pPr>
      <w:r w:rsidRPr="008C7844">
        <w:rPr>
          <w:rFonts w:asciiTheme="minorHAnsi" w:eastAsia="Calibri" w:hAnsiTheme="minorHAnsi" w:cstheme="minorHAnsi"/>
          <w:b/>
          <w:bCs/>
          <w:color w:val="auto"/>
          <w:kern w:val="1"/>
          <w:sz w:val="24"/>
          <w:szCs w:val="24"/>
          <w:lang w:eastAsia="ar-SA"/>
        </w:rPr>
        <w:t xml:space="preserve">6 </w:t>
      </w:r>
      <w:r w:rsidR="00F616CE" w:rsidRPr="008C7844">
        <w:rPr>
          <w:rFonts w:asciiTheme="minorHAnsi" w:eastAsia="Calibri" w:hAnsiTheme="minorHAnsi" w:cstheme="minorHAnsi"/>
          <w:b/>
          <w:bCs/>
          <w:color w:val="auto"/>
          <w:kern w:val="1"/>
          <w:sz w:val="24"/>
          <w:szCs w:val="24"/>
          <w:lang w:eastAsia="ar-SA"/>
        </w:rPr>
        <w:t>miesięcy – 20 punktów</w:t>
      </w:r>
    </w:p>
    <w:p w14:paraId="6F405C33" w14:textId="284FB99F" w:rsidR="00F616CE" w:rsidRPr="008C7844" w:rsidRDefault="002E67FB" w:rsidP="00C83F23">
      <w:pPr>
        <w:pStyle w:val="Akapitzlist"/>
        <w:numPr>
          <w:ilvl w:val="0"/>
          <w:numId w:val="79"/>
        </w:numPr>
        <w:suppressAutoHyphens/>
        <w:autoSpaceDE w:val="0"/>
        <w:spacing w:after="0" w:line="276" w:lineRule="auto"/>
        <w:ind w:left="1491" w:hanging="357"/>
        <w:jc w:val="left"/>
        <w:rPr>
          <w:rFonts w:asciiTheme="minorHAnsi" w:eastAsia="Calibri" w:hAnsiTheme="minorHAnsi" w:cstheme="minorHAnsi"/>
          <w:b/>
          <w:bCs/>
          <w:color w:val="auto"/>
          <w:kern w:val="1"/>
          <w:sz w:val="24"/>
          <w:szCs w:val="24"/>
          <w:lang w:eastAsia="ar-SA"/>
        </w:rPr>
      </w:pPr>
      <w:r w:rsidRPr="008C7844">
        <w:rPr>
          <w:rFonts w:asciiTheme="minorHAnsi" w:eastAsia="Calibri" w:hAnsiTheme="minorHAnsi" w:cstheme="minorHAnsi"/>
          <w:b/>
          <w:bCs/>
          <w:color w:val="auto"/>
          <w:kern w:val="1"/>
          <w:sz w:val="24"/>
          <w:szCs w:val="24"/>
          <w:lang w:eastAsia="ar-SA"/>
        </w:rPr>
        <w:t xml:space="preserve">12 </w:t>
      </w:r>
      <w:r w:rsidR="00F616CE" w:rsidRPr="008C7844">
        <w:rPr>
          <w:rFonts w:asciiTheme="minorHAnsi" w:eastAsia="Calibri" w:hAnsiTheme="minorHAnsi" w:cstheme="minorHAnsi"/>
          <w:b/>
          <w:bCs/>
          <w:color w:val="auto"/>
          <w:kern w:val="1"/>
          <w:sz w:val="24"/>
          <w:szCs w:val="24"/>
          <w:lang w:eastAsia="ar-SA"/>
        </w:rPr>
        <w:t>miesi</w:t>
      </w:r>
      <w:r w:rsidRPr="008C7844">
        <w:rPr>
          <w:rFonts w:asciiTheme="minorHAnsi" w:eastAsia="Calibri" w:hAnsiTheme="minorHAnsi" w:cstheme="minorHAnsi"/>
          <w:b/>
          <w:bCs/>
          <w:color w:val="auto"/>
          <w:kern w:val="1"/>
          <w:sz w:val="24"/>
          <w:szCs w:val="24"/>
          <w:lang w:eastAsia="ar-SA"/>
        </w:rPr>
        <w:t>ęcy</w:t>
      </w:r>
      <w:r w:rsidR="00F616CE" w:rsidRPr="008C7844">
        <w:rPr>
          <w:rFonts w:asciiTheme="minorHAnsi" w:eastAsia="Calibri" w:hAnsiTheme="minorHAnsi" w:cstheme="minorHAnsi"/>
          <w:b/>
          <w:bCs/>
          <w:color w:val="auto"/>
          <w:kern w:val="1"/>
          <w:sz w:val="24"/>
          <w:szCs w:val="24"/>
          <w:lang w:eastAsia="ar-SA"/>
        </w:rPr>
        <w:t xml:space="preserve"> – 40 punktów;</w:t>
      </w:r>
    </w:p>
    <w:p w14:paraId="131DF682" w14:textId="461490FE" w:rsidR="00F616CE" w:rsidRPr="008C7844" w:rsidRDefault="00F616CE" w:rsidP="00C83F23">
      <w:pPr>
        <w:pStyle w:val="Akapitzlist"/>
        <w:numPr>
          <w:ilvl w:val="0"/>
          <w:numId w:val="78"/>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8C7844">
        <w:rPr>
          <w:rFonts w:asciiTheme="minorHAnsi" w:eastAsia="Calibri" w:hAnsiTheme="minorHAnsi" w:cstheme="minorHAnsi"/>
          <w:bCs/>
          <w:color w:val="auto"/>
          <w:kern w:val="1"/>
          <w:sz w:val="24"/>
          <w:szCs w:val="24"/>
          <w:lang w:eastAsia="ar-SA"/>
        </w:rPr>
        <w:t xml:space="preserve">W przypadku wydłużenia okresu gwarancji o </w:t>
      </w:r>
      <w:r w:rsidR="00F65547" w:rsidRPr="008C7844">
        <w:rPr>
          <w:rFonts w:asciiTheme="minorHAnsi" w:eastAsia="Calibri" w:hAnsiTheme="minorHAnsi" w:cstheme="minorHAnsi"/>
          <w:bCs/>
          <w:color w:val="auto"/>
          <w:kern w:val="1"/>
          <w:sz w:val="24"/>
          <w:szCs w:val="24"/>
          <w:lang w:eastAsia="ar-SA"/>
        </w:rPr>
        <w:t>6</w:t>
      </w:r>
      <w:r w:rsidRPr="008C7844">
        <w:rPr>
          <w:rFonts w:asciiTheme="minorHAnsi" w:eastAsia="Calibri" w:hAnsiTheme="minorHAnsi" w:cstheme="minorHAnsi"/>
          <w:bCs/>
          <w:color w:val="auto"/>
          <w:kern w:val="1"/>
          <w:sz w:val="24"/>
          <w:szCs w:val="24"/>
          <w:lang w:eastAsia="ar-SA"/>
        </w:rPr>
        <w:t xml:space="preserve"> miesięcy </w:t>
      </w:r>
      <w:r w:rsidR="000A4493" w:rsidRPr="008C7844">
        <w:rPr>
          <w:rFonts w:asciiTheme="minorHAnsi" w:eastAsia="Calibri" w:hAnsiTheme="minorHAnsi" w:cstheme="minorHAnsi"/>
          <w:bCs/>
          <w:color w:val="auto"/>
          <w:kern w:val="1"/>
          <w:sz w:val="24"/>
          <w:szCs w:val="24"/>
          <w:lang w:eastAsia="ar-SA"/>
        </w:rPr>
        <w:t>W</w:t>
      </w:r>
      <w:r w:rsidRPr="008C7844">
        <w:rPr>
          <w:rFonts w:asciiTheme="minorHAnsi" w:eastAsia="Calibri" w:hAnsiTheme="minorHAnsi" w:cstheme="minorHAnsi"/>
          <w:bCs/>
          <w:color w:val="auto"/>
          <w:kern w:val="1"/>
          <w:sz w:val="24"/>
          <w:szCs w:val="24"/>
          <w:lang w:eastAsia="ar-SA"/>
        </w:rPr>
        <w:t>ykonawca otrzyma 20 punktów, a okres gwarancji wskazany w umowie wynosił będzie 3</w:t>
      </w:r>
      <w:r w:rsidR="00F65547" w:rsidRPr="008C7844">
        <w:rPr>
          <w:rFonts w:asciiTheme="minorHAnsi" w:eastAsia="Calibri" w:hAnsiTheme="minorHAnsi" w:cstheme="minorHAnsi"/>
          <w:bCs/>
          <w:color w:val="auto"/>
          <w:kern w:val="1"/>
          <w:sz w:val="24"/>
          <w:szCs w:val="24"/>
          <w:lang w:eastAsia="ar-SA"/>
        </w:rPr>
        <w:t>0</w:t>
      </w:r>
      <w:r w:rsidRPr="008C7844">
        <w:rPr>
          <w:rFonts w:asciiTheme="minorHAnsi" w:eastAsia="Calibri" w:hAnsiTheme="minorHAnsi" w:cstheme="minorHAnsi"/>
          <w:bCs/>
          <w:color w:val="auto"/>
          <w:kern w:val="1"/>
          <w:sz w:val="24"/>
          <w:szCs w:val="24"/>
          <w:lang w:eastAsia="ar-SA"/>
        </w:rPr>
        <w:t xml:space="preserve"> miesięcy;</w:t>
      </w:r>
    </w:p>
    <w:p w14:paraId="7F8694F1" w14:textId="1478B188" w:rsidR="00F616CE" w:rsidRPr="008C7844" w:rsidRDefault="00F616CE" w:rsidP="00C83F23">
      <w:pPr>
        <w:pStyle w:val="Akapitzlist"/>
        <w:numPr>
          <w:ilvl w:val="0"/>
          <w:numId w:val="78"/>
        </w:numPr>
        <w:spacing w:after="0"/>
        <w:ind w:left="1208" w:hanging="357"/>
        <w:jc w:val="left"/>
        <w:rPr>
          <w:rFonts w:asciiTheme="minorHAnsi" w:eastAsia="Calibri" w:hAnsiTheme="minorHAnsi" w:cstheme="minorHAnsi"/>
          <w:bCs/>
          <w:color w:val="auto"/>
          <w:kern w:val="1"/>
          <w:sz w:val="24"/>
          <w:szCs w:val="24"/>
          <w:lang w:eastAsia="ar-SA"/>
        </w:rPr>
      </w:pPr>
      <w:r w:rsidRPr="008C7844">
        <w:rPr>
          <w:rFonts w:asciiTheme="minorHAnsi" w:eastAsia="Calibri" w:hAnsiTheme="minorHAnsi" w:cstheme="minorHAnsi"/>
          <w:bCs/>
          <w:color w:val="auto"/>
          <w:kern w:val="1"/>
          <w:sz w:val="24"/>
          <w:szCs w:val="24"/>
          <w:lang w:eastAsia="ar-SA"/>
        </w:rPr>
        <w:t xml:space="preserve">W przypadku wydłużenia okresu gwarancji o </w:t>
      </w:r>
      <w:r w:rsidR="00F65547" w:rsidRPr="008C7844">
        <w:rPr>
          <w:rFonts w:asciiTheme="minorHAnsi" w:eastAsia="Calibri" w:hAnsiTheme="minorHAnsi" w:cstheme="minorHAnsi"/>
          <w:bCs/>
          <w:color w:val="auto"/>
          <w:kern w:val="1"/>
          <w:sz w:val="24"/>
          <w:szCs w:val="24"/>
          <w:lang w:eastAsia="ar-SA"/>
        </w:rPr>
        <w:t>12</w:t>
      </w:r>
      <w:r w:rsidRPr="008C7844">
        <w:rPr>
          <w:rFonts w:asciiTheme="minorHAnsi" w:eastAsia="Calibri" w:hAnsiTheme="minorHAnsi" w:cstheme="minorHAnsi"/>
          <w:bCs/>
          <w:color w:val="auto"/>
          <w:kern w:val="1"/>
          <w:sz w:val="24"/>
          <w:szCs w:val="24"/>
          <w:lang w:eastAsia="ar-SA"/>
        </w:rPr>
        <w:t xml:space="preserve"> miesi</w:t>
      </w:r>
      <w:r w:rsidR="00F65547" w:rsidRPr="008C7844">
        <w:rPr>
          <w:rFonts w:asciiTheme="minorHAnsi" w:eastAsia="Calibri" w:hAnsiTheme="minorHAnsi" w:cstheme="minorHAnsi"/>
          <w:bCs/>
          <w:color w:val="auto"/>
          <w:kern w:val="1"/>
          <w:sz w:val="24"/>
          <w:szCs w:val="24"/>
          <w:lang w:eastAsia="ar-SA"/>
        </w:rPr>
        <w:t>ęcy</w:t>
      </w:r>
      <w:r w:rsidRPr="008C7844">
        <w:rPr>
          <w:rFonts w:asciiTheme="minorHAnsi" w:eastAsia="Calibri" w:hAnsiTheme="minorHAnsi" w:cstheme="minorHAnsi"/>
          <w:bCs/>
          <w:color w:val="auto"/>
          <w:kern w:val="1"/>
          <w:sz w:val="24"/>
          <w:szCs w:val="24"/>
          <w:lang w:eastAsia="ar-SA"/>
        </w:rPr>
        <w:t xml:space="preserve"> </w:t>
      </w:r>
      <w:r w:rsidR="000A4493" w:rsidRPr="008C7844">
        <w:rPr>
          <w:rFonts w:asciiTheme="minorHAnsi" w:eastAsia="Calibri" w:hAnsiTheme="minorHAnsi" w:cstheme="minorHAnsi"/>
          <w:bCs/>
          <w:color w:val="auto"/>
          <w:kern w:val="1"/>
          <w:sz w:val="24"/>
          <w:szCs w:val="24"/>
          <w:lang w:eastAsia="ar-SA"/>
        </w:rPr>
        <w:t>W</w:t>
      </w:r>
      <w:r w:rsidRPr="008C7844">
        <w:rPr>
          <w:rFonts w:asciiTheme="minorHAnsi" w:eastAsia="Calibri" w:hAnsiTheme="minorHAnsi" w:cstheme="minorHAnsi"/>
          <w:bCs/>
          <w:color w:val="auto"/>
          <w:kern w:val="1"/>
          <w:sz w:val="24"/>
          <w:szCs w:val="24"/>
          <w:lang w:eastAsia="ar-SA"/>
        </w:rPr>
        <w:t xml:space="preserve">ykonawca otrzyma 40 punktów, a okres gwarancji wskazany w umowie wynosił będzie </w:t>
      </w:r>
      <w:r w:rsidR="00F65547" w:rsidRPr="008C7844">
        <w:rPr>
          <w:rFonts w:asciiTheme="minorHAnsi" w:eastAsia="Calibri" w:hAnsiTheme="minorHAnsi" w:cstheme="minorHAnsi"/>
          <w:bCs/>
          <w:color w:val="auto"/>
          <w:kern w:val="1"/>
          <w:sz w:val="24"/>
          <w:szCs w:val="24"/>
          <w:lang w:eastAsia="ar-SA"/>
        </w:rPr>
        <w:t>36</w:t>
      </w:r>
      <w:r w:rsidRPr="008C7844">
        <w:rPr>
          <w:rFonts w:asciiTheme="minorHAnsi" w:eastAsia="Calibri" w:hAnsiTheme="minorHAnsi" w:cstheme="minorHAnsi"/>
          <w:bCs/>
          <w:color w:val="auto"/>
          <w:kern w:val="1"/>
          <w:sz w:val="24"/>
          <w:szCs w:val="24"/>
          <w:lang w:eastAsia="ar-SA"/>
        </w:rPr>
        <w:t xml:space="preserve"> miesięcy;</w:t>
      </w:r>
    </w:p>
    <w:p w14:paraId="690CD8D6" w14:textId="6366EFF0" w:rsidR="00F616CE" w:rsidRPr="008C7844" w:rsidRDefault="00F616CE" w:rsidP="00C83F23">
      <w:pPr>
        <w:pStyle w:val="Akapitzlist"/>
        <w:numPr>
          <w:ilvl w:val="0"/>
          <w:numId w:val="78"/>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8C7844">
        <w:rPr>
          <w:rFonts w:asciiTheme="minorHAnsi" w:eastAsia="Calibri" w:hAnsiTheme="minorHAnsi" w:cstheme="minorHAnsi"/>
          <w:bCs/>
          <w:color w:val="auto"/>
          <w:kern w:val="1"/>
          <w:sz w:val="24"/>
          <w:szCs w:val="24"/>
          <w:lang w:eastAsia="ar-SA"/>
        </w:rPr>
        <w:t xml:space="preserve">W przypadku zaoferowania terminu wydłużenia gwarancji przekraczającej okres </w:t>
      </w:r>
      <w:r w:rsidR="00F65547" w:rsidRPr="008C7844">
        <w:rPr>
          <w:rFonts w:asciiTheme="minorHAnsi" w:eastAsia="Calibri" w:hAnsiTheme="minorHAnsi" w:cstheme="minorHAnsi"/>
          <w:bCs/>
          <w:color w:val="auto"/>
          <w:kern w:val="1"/>
          <w:sz w:val="24"/>
          <w:szCs w:val="24"/>
          <w:lang w:eastAsia="ar-SA"/>
        </w:rPr>
        <w:t>12</w:t>
      </w:r>
      <w:r w:rsidRPr="008C7844">
        <w:rPr>
          <w:rFonts w:asciiTheme="minorHAnsi" w:eastAsia="Calibri" w:hAnsiTheme="minorHAnsi" w:cstheme="minorHAnsi"/>
          <w:bCs/>
          <w:color w:val="auto"/>
          <w:kern w:val="1"/>
          <w:sz w:val="24"/>
          <w:szCs w:val="24"/>
          <w:lang w:eastAsia="ar-SA"/>
        </w:rPr>
        <w:t xml:space="preserve"> miesięcy, do oceny i porównania ofert oraz obliczenia łącznej gwarancji w umowie przyjęty zostanie okres </w:t>
      </w:r>
      <w:r w:rsidR="00F65547" w:rsidRPr="008C7844">
        <w:rPr>
          <w:rFonts w:asciiTheme="minorHAnsi" w:eastAsia="Calibri" w:hAnsiTheme="minorHAnsi" w:cstheme="minorHAnsi"/>
          <w:bCs/>
          <w:color w:val="auto"/>
          <w:kern w:val="1"/>
          <w:sz w:val="24"/>
          <w:szCs w:val="24"/>
          <w:lang w:eastAsia="ar-SA"/>
        </w:rPr>
        <w:t>12</w:t>
      </w:r>
      <w:r w:rsidRPr="008C7844">
        <w:rPr>
          <w:rFonts w:asciiTheme="minorHAnsi" w:eastAsia="Calibri" w:hAnsiTheme="minorHAnsi" w:cstheme="minorHAnsi"/>
          <w:bCs/>
          <w:color w:val="auto"/>
          <w:kern w:val="1"/>
          <w:sz w:val="24"/>
          <w:szCs w:val="24"/>
          <w:lang w:eastAsia="ar-SA"/>
        </w:rPr>
        <w:t xml:space="preserve"> miesięcy i oferta </w:t>
      </w:r>
      <w:r w:rsidR="000A4493" w:rsidRPr="008C7844">
        <w:rPr>
          <w:rFonts w:asciiTheme="minorHAnsi" w:eastAsia="Calibri" w:hAnsiTheme="minorHAnsi" w:cstheme="minorHAnsi"/>
          <w:bCs/>
          <w:color w:val="auto"/>
          <w:kern w:val="1"/>
          <w:sz w:val="24"/>
          <w:szCs w:val="24"/>
          <w:lang w:eastAsia="ar-SA"/>
        </w:rPr>
        <w:t>W</w:t>
      </w:r>
      <w:r w:rsidRPr="008C7844">
        <w:rPr>
          <w:rFonts w:asciiTheme="minorHAnsi" w:eastAsia="Calibri" w:hAnsiTheme="minorHAnsi" w:cstheme="minorHAnsi"/>
          <w:bCs/>
          <w:color w:val="auto"/>
          <w:kern w:val="1"/>
          <w:sz w:val="24"/>
          <w:szCs w:val="24"/>
          <w:lang w:eastAsia="ar-SA"/>
        </w:rPr>
        <w:t>ykonawcy otrzyma najwyższą ilość punktów – 40 pkt;</w:t>
      </w:r>
    </w:p>
    <w:p w14:paraId="2CE76A2D" w14:textId="7BA3C89D" w:rsidR="00F616CE" w:rsidRPr="008C7844" w:rsidRDefault="00F616CE" w:rsidP="00C83F23">
      <w:pPr>
        <w:pStyle w:val="Akapitzlist"/>
        <w:numPr>
          <w:ilvl w:val="0"/>
          <w:numId w:val="78"/>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8C7844">
        <w:rPr>
          <w:rFonts w:asciiTheme="minorHAnsi" w:eastAsia="Calibri" w:hAnsiTheme="minorHAnsi" w:cstheme="minorHAnsi"/>
          <w:bCs/>
          <w:color w:val="auto"/>
          <w:kern w:val="1"/>
          <w:sz w:val="24"/>
          <w:szCs w:val="24"/>
          <w:lang w:eastAsia="ar-SA"/>
        </w:rPr>
        <w:t xml:space="preserve">W przypadku, gdy Wykonawca, nie wskaże terminu gwarancji Zamawiający do oceny oferty przyjmie wartość zero ("0"). A okres gwarancji wynosił będzie </w:t>
      </w:r>
      <w:r w:rsidR="00F65547" w:rsidRPr="008C7844">
        <w:rPr>
          <w:rFonts w:asciiTheme="minorHAnsi" w:eastAsia="Calibri" w:hAnsiTheme="minorHAnsi" w:cstheme="minorHAnsi"/>
          <w:bCs/>
          <w:color w:val="auto"/>
          <w:kern w:val="1"/>
          <w:sz w:val="24"/>
          <w:szCs w:val="24"/>
          <w:lang w:eastAsia="ar-SA"/>
        </w:rPr>
        <w:t>24</w:t>
      </w:r>
      <w:r w:rsidR="002D2F42" w:rsidRPr="008C7844">
        <w:rPr>
          <w:rFonts w:asciiTheme="minorHAnsi" w:eastAsia="Calibri" w:hAnsiTheme="minorHAnsi" w:cstheme="minorHAnsi"/>
          <w:bCs/>
          <w:color w:val="auto"/>
          <w:kern w:val="1"/>
          <w:sz w:val="24"/>
          <w:szCs w:val="24"/>
          <w:lang w:eastAsia="ar-SA"/>
        </w:rPr>
        <w:t xml:space="preserve"> miesi</w:t>
      </w:r>
      <w:r w:rsidR="00F65547" w:rsidRPr="008C7844">
        <w:rPr>
          <w:rFonts w:asciiTheme="minorHAnsi" w:eastAsia="Calibri" w:hAnsiTheme="minorHAnsi" w:cstheme="minorHAnsi"/>
          <w:bCs/>
          <w:color w:val="auto"/>
          <w:kern w:val="1"/>
          <w:sz w:val="24"/>
          <w:szCs w:val="24"/>
          <w:lang w:eastAsia="ar-SA"/>
        </w:rPr>
        <w:t>ące</w:t>
      </w:r>
      <w:r w:rsidRPr="008C7844">
        <w:rPr>
          <w:rFonts w:asciiTheme="minorHAnsi" w:eastAsia="Calibri" w:hAnsiTheme="minorHAnsi" w:cstheme="minorHAnsi"/>
          <w:bCs/>
          <w:color w:val="auto"/>
          <w:kern w:val="1"/>
          <w:sz w:val="24"/>
          <w:szCs w:val="24"/>
          <w:lang w:eastAsia="ar-SA"/>
        </w:rPr>
        <w:t>;</w:t>
      </w:r>
    </w:p>
    <w:p w14:paraId="6F4370C0" w14:textId="77AED014" w:rsidR="00AA4CEE" w:rsidRPr="000A4493" w:rsidRDefault="00F616CE" w:rsidP="00C83F23">
      <w:pPr>
        <w:pStyle w:val="Akapitzlist"/>
        <w:numPr>
          <w:ilvl w:val="0"/>
          <w:numId w:val="78"/>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W przedmiotowym kryterium Wykonawca ma możliwość uzyskać maksymalnie 40 pkt.</w:t>
      </w:r>
    </w:p>
    <w:p w14:paraId="56735C11" w14:textId="77777777" w:rsidR="008723F6" w:rsidRPr="000549DA" w:rsidRDefault="008723F6" w:rsidP="00C83F23">
      <w:pPr>
        <w:pStyle w:val="Akapitzlist"/>
        <w:numPr>
          <w:ilvl w:val="0"/>
          <w:numId w:val="149"/>
        </w:numPr>
        <w:suppressAutoHyphens/>
        <w:autoSpaceDE w:val="0"/>
        <w:spacing w:after="0" w:line="276" w:lineRule="auto"/>
        <w:ind w:left="924" w:hanging="357"/>
        <w:jc w:val="left"/>
        <w:rPr>
          <w:rFonts w:asciiTheme="minorHAnsi" w:eastAsia="Calibri" w:hAnsiTheme="minorHAnsi" w:cstheme="minorHAnsi"/>
          <w:bCs/>
          <w:color w:val="auto"/>
          <w:kern w:val="1"/>
          <w:sz w:val="24"/>
          <w:szCs w:val="24"/>
          <w:lang w:eastAsia="ar-SA"/>
        </w:rPr>
      </w:pPr>
      <w:r w:rsidRPr="00821258">
        <w:rPr>
          <w:rFonts w:asciiTheme="minorHAnsi" w:eastAsia="Calibri" w:hAnsiTheme="minorHAnsi" w:cstheme="minorHAnsi"/>
          <w:bCs/>
          <w:color w:val="auto"/>
          <w:kern w:val="1"/>
          <w:sz w:val="24"/>
          <w:szCs w:val="24"/>
          <w:lang w:eastAsia="ar-SA"/>
        </w:rPr>
        <w:t>Za najkorzystniejszą</w:t>
      </w:r>
      <w:r w:rsidRPr="000549DA">
        <w:rPr>
          <w:rFonts w:asciiTheme="minorHAnsi" w:eastAsia="Calibri" w:hAnsiTheme="minorHAnsi" w:cstheme="minorHAnsi"/>
          <w:bCs/>
          <w:color w:val="auto"/>
          <w:kern w:val="1"/>
          <w:sz w:val="24"/>
          <w:szCs w:val="24"/>
          <w:lang w:eastAsia="ar-SA"/>
        </w:rPr>
        <w:t xml:space="preserve"> zostanie uznana oferta nieodrzucona, która uzyska najwyższą łączną liczbę punktów w kryteriach oceny ofert  (P), tj.</w:t>
      </w:r>
    </w:p>
    <w:p w14:paraId="69FAC198" w14:textId="63F04C33" w:rsidR="008723F6" w:rsidRPr="004E5A8B" w:rsidRDefault="008723F6" w:rsidP="00B96E2A">
      <w:pPr>
        <w:suppressAutoHyphens/>
        <w:autoSpaceDE w:val="0"/>
        <w:spacing w:after="0" w:line="276" w:lineRule="auto"/>
        <w:ind w:left="4396" w:right="-85" w:firstLine="567"/>
        <w:jc w:val="left"/>
        <w:rPr>
          <w:rFonts w:asciiTheme="minorHAnsi" w:eastAsia="Calibri" w:hAnsiTheme="minorHAnsi" w:cstheme="minorHAnsi"/>
          <w:b/>
          <w:bCs/>
          <w:color w:val="auto"/>
          <w:kern w:val="1"/>
          <w:sz w:val="24"/>
          <w:szCs w:val="24"/>
          <w:lang w:eastAsia="ar-SA"/>
        </w:rPr>
      </w:pPr>
      <w:r w:rsidRPr="004E5A8B">
        <w:rPr>
          <w:rFonts w:asciiTheme="minorHAnsi" w:eastAsia="Calibri" w:hAnsiTheme="minorHAnsi" w:cstheme="minorHAnsi"/>
          <w:b/>
          <w:bCs/>
          <w:color w:val="auto"/>
          <w:kern w:val="1"/>
          <w:sz w:val="24"/>
          <w:szCs w:val="24"/>
          <w:lang w:eastAsia="ar-SA"/>
        </w:rPr>
        <w:t xml:space="preserve">P = C + </w:t>
      </w:r>
      <w:r w:rsidR="00F05077">
        <w:rPr>
          <w:rFonts w:asciiTheme="minorHAnsi" w:eastAsia="Calibri" w:hAnsiTheme="minorHAnsi" w:cstheme="minorHAnsi"/>
          <w:b/>
          <w:bCs/>
          <w:color w:val="auto"/>
          <w:kern w:val="1"/>
          <w:sz w:val="24"/>
          <w:szCs w:val="24"/>
          <w:lang w:eastAsia="ar-SA"/>
        </w:rPr>
        <w:t>G</w:t>
      </w:r>
    </w:p>
    <w:p w14:paraId="53E1DB81" w14:textId="77777777" w:rsidR="008723F6" w:rsidRPr="000549DA" w:rsidRDefault="008723F6" w:rsidP="00B96E2A">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gdzie:</w:t>
      </w:r>
    </w:p>
    <w:p w14:paraId="1AAEC44C" w14:textId="77777777" w:rsidR="008723F6" w:rsidRPr="000549DA" w:rsidRDefault="008723F6" w:rsidP="00B96E2A">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lastRenderedPageBreak/>
        <w:t>P – łączna ilość punktów przyznanych ofercie</w:t>
      </w:r>
    </w:p>
    <w:p w14:paraId="3DAD68AF" w14:textId="77777777" w:rsidR="008723F6" w:rsidRPr="000549DA" w:rsidRDefault="008723F6" w:rsidP="00B96E2A">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C – punkty w kryterium cena wykonania przedmiotu zamówienia</w:t>
      </w:r>
    </w:p>
    <w:p w14:paraId="4095C995" w14:textId="624C0FE6" w:rsidR="008723F6" w:rsidRPr="00E66F03" w:rsidRDefault="00F05077" w:rsidP="00B96E2A">
      <w:pPr>
        <w:pStyle w:val="Akapitzlist"/>
        <w:autoSpaceDE w:val="0"/>
        <w:autoSpaceDN w:val="0"/>
        <w:adjustRightInd w:val="0"/>
        <w:spacing w:after="0" w:line="240" w:lineRule="auto"/>
        <w:ind w:left="1560" w:hanging="349"/>
        <w:jc w:val="left"/>
        <w:rPr>
          <w:rFonts w:asciiTheme="minorHAnsi" w:eastAsiaTheme="minorEastAsia" w:hAnsiTheme="minorHAnsi" w:cstheme="minorHAnsi"/>
          <w:color w:val="auto"/>
          <w:sz w:val="24"/>
          <w:szCs w:val="24"/>
        </w:rPr>
      </w:pPr>
      <w:r w:rsidRPr="00F05077">
        <w:rPr>
          <w:rFonts w:asciiTheme="minorHAnsi" w:eastAsia="Calibri" w:hAnsiTheme="minorHAnsi" w:cstheme="minorHAnsi"/>
          <w:bCs/>
          <w:color w:val="auto"/>
          <w:kern w:val="1"/>
          <w:sz w:val="24"/>
          <w:szCs w:val="24"/>
          <w:lang w:eastAsia="ar-SA"/>
        </w:rPr>
        <w:t>G</w:t>
      </w:r>
      <w:r w:rsidR="008723F6" w:rsidRPr="00F05077">
        <w:rPr>
          <w:rFonts w:asciiTheme="minorHAnsi" w:eastAsia="Calibri" w:hAnsiTheme="minorHAnsi" w:cstheme="minorHAnsi"/>
          <w:bCs/>
          <w:color w:val="auto"/>
          <w:kern w:val="1"/>
          <w:sz w:val="24"/>
          <w:szCs w:val="24"/>
          <w:lang w:eastAsia="ar-SA"/>
        </w:rPr>
        <w:t xml:space="preserve"> – punkty przyznane w kryterium</w:t>
      </w:r>
      <w:r>
        <w:rPr>
          <w:rFonts w:asciiTheme="minorHAnsi" w:eastAsiaTheme="minorEastAsia" w:hAnsiTheme="minorHAnsi" w:cstheme="minorHAnsi"/>
          <w:color w:val="auto"/>
          <w:sz w:val="24"/>
          <w:szCs w:val="24"/>
        </w:rPr>
        <w:t xml:space="preserve"> wydłużenie gwarancji</w:t>
      </w:r>
    </w:p>
    <w:p w14:paraId="12F06B53" w14:textId="6C9EA44A" w:rsidR="00790FC8" w:rsidRPr="00821258" w:rsidRDefault="00790FC8" w:rsidP="00484212">
      <w:pPr>
        <w:pStyle w:val="Akapitzlist"/>
        <w:numPr>
          <w:ilvl w:val="0"/>
          <w:numId w:val="151"/>
        </w:numPr>
        <w:spacing w:after="0" w:line="276" w:lineRule="auto"/>
        <w:jc w:val="left"/>
        <w:rPr>
          <w:rFonts w:asciiTheme="minorHAnsi" w:hAnsiTheme="minorHAnsi" w:cstheme="minorHAnsi"/>
          <w:sz w:val="24"/>
          <w:szCs w:val="24"/>
        </w:rPr>
      </w:pPr>
      <w:r w:rsidRPr="00821258">
        <w:rPr>
          <w:rFonts w:asciiTheme="minorHAnsi" w:hAnsiTheme="minorHAnsi" w:cstheme="minorHAnsi"/>
          <w:sz w:val="24"/>
          <w:szCs w:val="24"/>
        </w:rPr>
        <w:t xml:space="preserve">W sytuacji, jeżeli nie można wybrać najkorzystniejszej oferty z uwagi na to, że dwie lub więcej ofert przedstawia taki sam bilans ceny lub kosztu i innych kryteriów oceny ofert, </w:t>
      </w:r>
      <w:r w:rsidR="008C0995" w:rsidRPr="00821258">
        <w:rPr>
          <w:rFonts w:asciiTheme="minorHAnsi" w:hAnsiTheme="minorHAnsi" w:cstheme="minorHAnsi"/>
          <w:sz w:val="24"/>
          <w:szCs w:val="24"/>
        </w:rPr>
        <w:t>Z</w:t>
      </w:r>
      <w:r w:rsidRPr="00821258">
        <w:rPr>
          <w:rFonts w:asciiTheme="minorHAnsi" w:hAnsiTheme="minorHAnsi" w:cstheme="minorHAnsi"/>
          <w:sz w:val="24"/>
          <w:szCs w:val="24"/>
        </w:rPr>
        <w:t>amawiający wybiera spośród tych ofert</w:t>
      </w:r>
      <w:r w:rsidR="001456D6" w:rsidRPr="00821258">
        <w:rPr>
          <w:rFonts w:asciiTheme="minorHAnsi" w:hAnsiTheme="minorHAnsi" w:cstheme="minorHAnsi"/>
          <w:sz w:val="24"/>
          <w:szCs w:val="24"/>
        </w:rPr>
        <w:t>,</w:t>
      </w:r>
      <w:r w:rsidRPr="00821258">
        <w:rPr>
          <w:rFonts w:asciiTheme="minorHAnsi" w:hAnsiTheme="minorHAnsi" w:cstheme="minorHAnsi"/>
          <w:sz w:val="24"/>
          <w:szCs w:val="24"/>
        </w:rPr>
        <w:t xml:space="preserve"> ofertę, która otrzymała najwyższą ocenę w kryterium o najwyższej wadze.</w:t>
      </w:r>
    </w:p>
    <w:p w14:paraId="65159FCD" w14:textId="4987009E" w:rsidR="00790FC8" w:rsidRPr="00484212" w:rsidRDefault="00790FC8" w:rsidP="00484212">
      <w:pPr>
        <w:pStyle w:val="Akapitzlist"/>
        <w:numPr>
          <w:ilvl w:val="0"/>
          <w:numId w:val="151"/>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Jeżeli oferty otrzymały taką samą ocenę w kryterium o najwyższej wadze, </w:t>
      </w:r>
      <w:r w:rsidR="008C0995" w:rsidRPr="00484212">
        <w:rPr>
          <w:rFonts w:asciiTheme="minorHAnsi" w:hAnsiTheme="minorHAnsi" w:cstheme="minorHAnsi"/>
          <w:sz w:val="24"/>
          <w:szCs w:val="24"/>
        </w:rPr>
        <w:t>Z</w:t>
      </w:r>
      <w:r w:rsidRPr="00484212">
        <w:rPr>
          <w:rFonts w:asciiTheme="minorHAnsi" w:hAnsiTheme="minorHAnsi" w:cstheme="minorHAnsi"/>
          <w:sz w:val="24"/>
          <w:szCs w:val="24"/>
        </w:rPr>
        <w:t>amawiający wybiera ofertę z najniższą ceną .</w:t>
      </w:r>
    </w:p>
    <w:p w14:paraId="67C7864B" w14:textId="706D7CAB" w:rsidR="00790FC8" w:rsidRPr="00484212" w:rsidRDefault="00363DE0" w:rsidP="00484212">
      <w:pPr>
        <w:pStyle w:val="Akapitzlist"/>
        <w:numPr>
          <w:ilvl w:val="0"/>
          <w:numId w:val="151"/>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J</w:t>
      </w:r>
      <w:r w:rsidR="00790FC8" w:rsidRPr="00484212">
        <w:rPr>
          <w:rFonts w:asciiTheme="minorHAnsi" w:hAnsiTheme="minorHAnsi" w:cstheme="minorHAnsi"/>
          <w:sz w:val="24"/>
          <w:szCs w:val="24"/>
        </w:rPr>
        <w:t xml:space="preserve">eżeli nie można dokonać wyboru oferty w sposób, o którym mowa w ust. 7, </w:t>
      </w:r>
      <w:r w:rsidR="008C0995" w:rsidRPr="00484212">
        <w:rPr>
          <w:rFonts w:asciiTheme="minorHAnsi" w:hAnsiTheme="minorHAnsi" w:cstheme="minorHAnsi"/>
          <w:sz w:val="24"/>
          <w:szCs w:val="24"/>
        </w:rPr>
        <w:t>Z</w:t>
      </w:r>
      <w:r w:rsidR="00790FC8" w:rsidRPr="00484212">
        <w:rPr>
          <w:rFonts w:asciiTheme="minorHAnsi" w:hAnsiTheme="minorHAnsi" w:cstheme="minorHAnsi"/>
          <w:sz w:val="24"/>
          <w:szCs w:val="24"/>
        </w:rPr>
        <w:t xml:space="preserve">amawiający wzywa </w:t>
      </w:r>
      <w:r w:rsidR="008C0995" w:rsidRPr="00484212">
        <w:rPr>
          <w:rFonts w:asciiTheme="minorHAnsi" w:hAnsiTheme="minorHAnsi" w:cstheme="minorHAnsi"/>
          <w:sz w:val="24"/>
          <w:szCs w:val="24"/>
        </w:rPr>
        <w:t>W</w:t>
      </w:r>
      <w:r w:rsidR="00790FC8" w:rsidRPr="00484212">
        <w:rPr>
          <w:rFonts w:asciiTheme="minorHAnsi" w:hAnsiTheme="minorHAnsi" w:cstheme="minorHAnsi"/>
          <w:sz w:val="24"/>
          <w:szCs w:val="24"/>
        </w:rPr>
        <w:t xml:space="preserve">ykonawców, którzy złożyli te oferty, do złożenia w terminie określonym przez </w:t>
      </w:r>
      <w:r w:rsidR="008C0995" w:rsidRPr="00484212">
        <w:rPr>
          <w:rFonts w:asciiTheme="minorHAnsi" w:hAnsiTheme="minorHAnsi" w:cstheme="minorHAnsi"/>
          <w:sz w:val="24"/>
          <w:szCs w:val="24"/>
        </w:rPr>
        <w:t>Z</w:t>
      </w:r>
      <w:r w:rsidR="00790FC8" w:rsidRPr="00484212">
        <w:rPr>
          <w:rFonts w:asciiTheme="minorHAnsi" w:hAnsiTheme="minorHAnsi" w:cstheme="minorHAnsi"/>
          <w:sz w:val="24"/>
          <w:szCs w:val="24"/>
        </w:rPr>
        <w:t>amawiającego ofert dodatkowych zawierających nową cenę.</w:t>
      </w:r>
    </w:p>
    <w:p w14:paraId="4AA844F7" w14:textId="77777777" w:rsidR="00790FC8" w:rsidRPr="00484212" w:rsidRDefault="00790FC8" w:rsidP="00484212">
      <w:pPr>
        <w:pStyle w:val="Akapitzlist"/>
        <w:numPr>
          <w:ilvl w:val="0"/>
          <w:numId w:val="151"/>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6FDA41B" w14:textId="68494675" w:rsidR="00790FC8" w:rsidRPr="00484212" w:rsidRDefault="00790FC8" w:rsidP="00484212">
      <w:pPr>
        <w:pStyle w:val="Akapitzlist"/>
        <w:numPr>
          <w:ilvl w:val="0"/>
          <w:numId w:val="151"/>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Zamawiający wybiera najkorzystniejszą ofertę w terminie związania z ofertą określonym w SWZ. </w:t>
      </w:r>
    </w:p>
    <w:p w14:paraId="012F7CA3" w14:textId="29A843B8" w:rsidR="00790FC8" w:rsidRPr="00484212" w:rsidRDefault="00790FC8" w:rsidP="00484212">
      <w:pPr>
        <w:pStyle w:val="Akapitzlist"/>
        <w:numPr>
          <w:ilvl w:val="0"/>
          <w:numId w:val="151"/>
        </w:numPr>
        <w:spacing w:after="0" w:line="276" w:lineRule="auto"/>
        <w:jc w:val="left"/>
        <w:rPr>
          <w:rFonts w:asciiTheme="minorHAnsi" w:hAnsiTheme="minorHAnsi" w:cstheme="minorHAnsi"/>
          <w:color w:val="auto"/>
          <w:sz w:val="24"/>
          <w:szCs w:val="24"/>
        </w:rPr>
      </w:pPr>
      <w:r w:rsidRPr="00484212">
        <w:rPr>
          <w:rFonts w:asciiTheme="minorHAnsi" w:hAnsiTheme="minorHAnsi" w:cstheme="minorHAnsi"/>
          <w:color w:val="auto"/>
          <w:sz w:val="24"/>
          <w:szCs w:val="24"/>
        </w:rPr>
        <w:t xml:space="preserve">W przypadku gdy wybór najkorzystniejszej oferty nie nastąpi przed upływem terminu związania ofertą określonego w dokumentach zamówienia, </w:t>
      </w:r>
      <w:r w:rsidR="008C0995" w:rsidRPr="00484212">
        <w:rPr>
          <w:rFonts w:asciiTheme="minorHAnsi" w:hAnsiTheme="minorHAnsi" w:cstheme="minorHAnsi"/>
          <w:color w:val="auto"/>
          <w:sz w:val="24"/>
          <w:szCs w:val="24"/>
        </w:rPr>
        <w:t>Z</w:t>
      </w:r>
      <w:r w:rsidRPr="00484212">
        <w:rPr>
          <w:rFonts w:asciiTheme="minorHAnsi" w:hAnsiTheme="minorHAnsi" w:cstheme="minorHAnsi"/>
          <w:color w:val="auto"/>
          <w:sz w:val="24"/>
          <w:szCs w:val="24"/>
        </w:rPr>
        <w:t xml:space="preserve">amawiający przed upływem terminu związania ofertą zwraca się jednokrotnie do </w:t>
      </w:r>
      <w:r w:rsidR="008C0995" w:rsidRPr="00484212">
        <w:rPr>
          <w:rFonts w:asciiTheme="minorHAnsi" w:hAnsiTheme="minorHAnsi" w:cstheme="minorHAnsi"/>
          <w:color w:val="auto"/>
          <w:sz w:val="24"/>
          <w:szCs w:val="24"/>
        </w:rPr>
        <w:t>W</w:t>
      </w:r>
      <w:r w:rsidRPr="00484212">
        <w:rPr>
          <w:rFonts w:asciiTheme="minorHAnsi" w:hAnsiTheme="minorHAnsi" w:cstheme="minorHAnsi"/>
          <w:color w:val="auto"/>
          <w:sz w:val="24"/>
          <w:szCs w:val="24"/>
        </w:rPr>
        <w:t>ykonawców o wyrażenie zgody na przedłużenie tego terminu o wskazywany przez niego okres, nie dłuższy niż 30 dni.</w:t>
      </w:r>
    </w:p>
    <w:p w14:paraId="7ADC581C" w14:textId="60477239" w:rsidR="00790FC8" w:rsidRPr="00484212" w:rsidRDefault="00790FC8" w:rsidP="00484212">
      <w:pPr>
        <w:pStyle w:val="Akapitzlist"/>
        <w:numPr>
          <w:ilvl w:val="0"/>
          <w:numId w:val="151"/>
        </w:numPr>
        <w:spacing w:after="0" w:line="276" w:lineRule="auto"/>
        <w:jc w:val="left"/>
        <w:rPr>
          <w:rFonts w:asciiTheme="minorHAnsi" w:hAnsiTheme="minorHAnsi" w:cstheme="minorHAnsi"/>
          <w:color w:val="auto"/>
          <w:sz w:val="24"/>
          <w:szCs w:val="24"/>
        </w:rPr>
      </w:pPr>
      <w:r w:rsidRPr="00484212">
        <w:rPr>
          <w:rFonts w:asciiTheme="minorHAnsi" w:hAnsiTheme="minorHAnsi" w:cstheme="minorHAnsi"/>
          <w:color w:val="auto"/>
          <w:sz w:val="24"/>
          <w:szCs w:val="24"/>
        </w:rPr>
        <w:t xml:space="preserve">Przedłużenie terminu związania ofertą, o którym mowa w ust. 11, wymaga złożenia przez </w:t>
      </w:r>
      <w:r w:rsidR="008C0995" w:rsidRPr="00484212">
        <w:rPr>
          <w:rFonts w:asciiTheme="minorHAnsi" w:hAnsiTheme="minorHAnsi" w:cstheme="minorHAnsi"/>
          <w:color w:val="auto"/>
          <w:sz w:val="24"/>
          <w:szCs w:val="24"/>
        </w:rPr>
        <w:t>W</w:t>
      </w:r>
      <w:r w:rsidRPr="00484212">
        <w:rPr>
          <w:rFonts w:asciiTheme="minorHAnsi" w:hAnsiTheme="minorHAnsi" w:cstheme="minorHAnsi"/>
          <w:color w:val="auto"/>
          <w:sz w:val="24"/>
          <w:szCs w:val="24"/>
        </w:rPr>
        <w:t>ykonawcę pisemnego oświadczenia o wyrażeniu zgody na przedłużenie terminu związania ofertą.</w:t>
      </w:r>
    </w:p>
    <w:p w14:paraId="482B98D4" w14:textId="77777777" w:rsidR="00790FC8" w:rsidRPr="00484212" w:rsidRDefault="00790FC8" w:rsidP="00484212">
      <w:pPr>
        <w:pStyle w:val="Akapitzlist"/>
        <w:numPr>
          <w:ilvl w:val="0"/>
          <w:numId w:val="151"/>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21ECF46D" w14:textId="58DCA640" w:rsidR="008968F7" w:rsidRPr="00484212" w:rsidRDefault="00790FC8" w:rsidP="00484212">
      <w:pPr>
        <w:pStyle w:val="Akapitzlist"/>
        <w:numPr>
          <w:ilvl w:val="0"/>
          <w:numId w:val="151"/>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W przypadku braku zgody, o której mowa w ust. 12, oferta podlega odrzuceniu, a Zamawiający zwraca się̨ o wyrażenie takiej zgody do kolejnego Wykonawcy, którego oferta została najwyżej oceniona, chyba że zachodzą̨ przesłanki do unieważnienia postępowania.</w:t>
      </w:r>
      <w:r w:rsidRPr="00484212">
        <w:rPr>
          <w:rFonts w:asciiTheme="minorHAnsi" w:hAnsiTheme="minorHAnsi" w:cstheme="minorHAnsi"/>
          <w:b/>
          <w:sz w:val="24"/>
          <w:szCs w:val="24"/>
        </w:rPr>
        <w:t xml:space="preserve"> </w:t>
      </w:r>
    </w:p>
    <w:p w14:paraId="23E2C72F" w14:textId="77777777" w:rsidR="008C0995" w:rsidRPr="00821258" w:rsidRDefault="008C0995" w:rsidP="00B96E2A">
      <w:pPr>
        <w:spacing w:after="0" w:line="276" w:lineRule="auto"/>
        <w:ind w:left="924" w:firstLine="0"/>
        <w:jc w:val="left"/>
        <w:rPr>
          <w:rFonts w:asciiTheme="minorHAnsi" w:hAnsiTheme="minorHAnsi" w:cstheme="minorHAnsi"/>
          <w:sz w:val="24"/>
          <w:szCs w:val="24"/>
        </w:rPr>
      </w:pPr>
    </w:p>
    <w:p w14:paraId="5CCD4CD9" w14:textId="5186685C" w:rsidR="001A7241" w:rsidRPr="00821258" w:rsidRDefault="008968F7" w:rsidP="00B96E2A">
      <w:pPr>
        <w:spacing w:before="120" w:after="120" w:line="276" w:lineRule="auto"/>
        <w:ind w:left="426" w:firstLine="0"/>
        <w:jc w:val="left"/>
        <w:rPr>
          <w:rFonts w:asciiTheme="minorHAnsi" w:hAnsiTheme="minorHAnsi" w:cstheme="minorHAnsi"/>
          <w:b/>
          <w:bCs/>
          <w:sz w:val="28"/>
          <w:szCs w:val="28"/>
        </w:rPr>
      </w:pPr>
      <w:r w:rsidRPr="00821258">
        <w:rPr>
          <w:rFonts w:asciiTheme="minorHAnsi" w:hAnsiTheme="minorHAnsi" w:cstheme="minorHAnsi"/>
          <w:b/>
          <w:bCs/>
          <w:sz w:val="28"/>
          <w:szCs w:val="28"/>
        </w:rPr>
        <w:t xml:space="preserve">ROZDZIAŁ </w:t>
      </w:r>
      <w:r w:rsidR="00582DF1" w:rsidRPr="00821258">
        <w:rPr>
          <w:rFonts w:asciiTheme="minorHAnsi" w:hAnsiTheme="minorHAnsi" w:cstheme="minorHAnsi"/>
          <w:b/>
          <w:bCs/>
          <w:sz w:val="28"/>
          <w:szCs w:val="28"/>
        </w:rPr>
        <w:t>3</w:t>
      </w:r>
      <w:r w:rsidR="003902D3" w:rsidRPr="00821258">
        <w:rPr>
          <w:rFonts w:asciiTheme="minorHAnsi" w:hAnsiTheme="minorHAnsi" w:cstheme="minorHAnsi"/>
          <w:b/>
          <w:bCs/>
          <w:sz w:val="28"/>
          <w:szCs w:val="28"/>
        </w:rPr>
        <w:t>4</w:t>
      </w:r>
      <w:r w:rsidRPr="00821258">
        <w:rPr>
          <w:rFonts w:asciiTheme="minorHAnsi" w:hAnsiTheme="minorHAnsi" w:cstheme="minorHAnsi"/>
          <w:b/>
          <w:bCs/>
          <w:sz w:val="28"/>
          <w:szCs w:val="28"/>
        </w:rPr>
        <w:tab/>
        <w:t>WYMAGANIA DOTYCZĄCE WADIUM, W TYM JEGO KWOTĘ, JEŻELI ZAMAWIAJĄCY PRZEWIDUJE OBOWIĄZEK WNIESIENIA WADIUM</w:t>
      </w:r>
    </w:p>
    <w:p w14:paraId="094307D6" w14:textId="4C7D6FF1" w:rsidR="00783648" w:rsidRPr="001D32EE" w:rsidRDefault="00EB0C65" w:rsidP="00777FB9">
      <w:pPr>
        <w:numPr>
          <w:ilvl w:val="0"/>
          <w:numId w:val="86"/>
        </w:numPr>
        <w:spacing w:after="0" w:line="276" w:lineRule="auto"/>
        <w:ind w:left="567" w:firstLine="0"/>
        <w:contextualSpacing/>
        <w:jc w:val="left"/>
        <w:rPr>
          <w:rFonts w:asciiTheme="minorHAnsi" w:hAnsiTheme="minorHAnsi" w:cstheme="minorHAnsi"/>
          <w:sz w:val="24"/>
          <w:szCs w:val="24"/>
        </w:rPr>
      </w:pPr>
      <w:r w:rsidRPr="001D32EE">
        <w:rPr>
          <w:rFonts w:asciiTheme="minorHAnsi" w:hAnsiTheme="minorHAnsi" w:cstheme="minorHAnsi"/>
          <w:sz w:val="24"/>
          <w:szCs w:val="24"/>
        </w:rPr>
        <w:t xml:space="preserve">Wykonawca przystępujący do postępowania jest zobowiązany, przed upływem terminu składania ofert, wnieść wadium w kwocie: </w:t>
      </w:r>
      <w:r w:rsidR="001D32EE" w:rsidRPr="001D32EE">
        <w:rPr>
          <w:rFonts w:asciiTheme="minorHAnsi" w:hAnsiTheme="minorHAnsi" w:cstheme="minorHAnsi"/>
          <w:sz w:val="24"/>
          <w:szCs w:val="24"/>
        </w:rPr>
        <w:t>2.000,00 zł</w:t>
      </w:r>
      <w:r w:rsidR="001D32EE">
        <w:rPr>
          <w:rFonts w:asciiTheme="minorHAnsi" w:hAnsiTheme="minorHAnsi" w:cstheme="minorHAnsi"/>
          <w:sz w:val="24"/>
          <w:szCs w:val="24"/>
        </w:rPr>
        <w:t xml:space="preserve"> </w:t>
      </w:r>
      <w:r w:rsidR="00DD688A" w:rsidRPr="001D32EE">
        <w:rPr>
          <w:rFonts w:asciiTheme="minorHAnsi" w:hAnsiTheme="minorHAnsi" w:cstheme="minorHAnsi"/>
          <w:sz w:val="24"/>
          <w:szCs w:val="24"/>
        </w:rPr>
        <w:t xml:space="preserve">(słownie: </w:t>
      </w:r>
      <w:r w:rsidR="001D32EE" w:rsidRPr="001D32EE">
        <w:rPr>
          <w:rFonts w:asciiTheme="minorHAnsi" w:hAnsiTheme="minorHAnsi" w:cstheme="minorHAnsi"/>
          <w:sz w:val="24"/>
          <w:szCs w:val="24"/>
        </w:rPr>
        <w:t xml:space="preserve">dwa tysiące złotych </w:t>
      </w:r>
      <w:r w:rsidR="00DD688A" w:rsidRPr="001D32EE">
        <w:rPr>
          <w:rFonts w:asciiTheme="minorHAnsi" w:hAnsiTheme="minorHAnsi" w:cstheme="minorHAnsi"/>
          <w:sz w:val="24"/>
          <w:szCs w:val="24"/>
        </w:rPr>
        <w:t xml:space="preserve"> 00/100)</w:t>
      </w:r>
    </w:p>
    <w:p w14:paraId="69ED9DA0" w14:textId="2E1201A7" w:rsidR="00EB0C65" w:rsidRPr="00821258" w:rsidRDefault="00EB0C65" w:rsidP="00C83F23">
      <w:pPr>
        <w:numPr>
          <w:ilvl w:val="0"/>
          <w:numId w:val="86"/>
        </w:numPr>
        <w:spacing w:after="0" w:line="276" w:lineRule="auto"/>
        <w:ind w:left="567"/>
        <w:contextualSpacing/>
        <w:jc w:val="left"/>
        <w:rPr>
          <w:rFonts w:asciiTheme="minorHAnsi" w:hAnsiTheme="minorHAnsi" w:cstheme="minorHAnsi"/>
          <w:sz w:val="24"/>
          <w:szCs w:val="24"/>
        </w:rPr>
      </w:pPr>
      <w:bookmarkStart w:id="8" w:name="_Hlk102565557"/>
      <w:r w:rsidRPr="00821258">
        <w:rPr>
          <w:rFonts w:asciiTheme="minorHAnsi" w:hAnsiTheme="minorHAnsi" w:cstheme="minorHAnsi"/>
          <w:sz w:val="24"/>
          <w:szCs w:val="24"/>
        </w:rPr>
        <w:t xml:space="preserve">Wadium musi obejmować pełen okres związania ofertą tj. od dnia </w:t>
      </w:r>
      <w:r w:rsidR="009F0B8E" w:rsidRPr="009F0B8E">
        <w:rPr>
          <w:rFonts w:asciiTheme="minorHAnsi" w:hAnsiTheme="minorHAnsi" w:cstheme="minorHAnsi"/>
          <w:b/>
          <w:bCs/>
          <w:color w:val="auto"/>
          <w:sz w:val="24"/>
          <w:szCs w:val="24"/>
        </w:rPr>
        <w:t>2</w:t>
      </w:r>
      <w:r w:rsidR="002E7C27">
        <w:rPr>
          <w:rFonts w:asciiTheme="minorHAnsi" w:hAnsiTheme="minorHAnsi" w:cstheme="minorHAnsi"/>
          <w:b/>
          <w:bCs/>
          <w:color w:val="auto"/>
          <w:sz w:val="24"/>
          <w:szCs w:val="24"/>
        </w:rPr>
        <w:t>3</w:t>
      </w:r>
      <w:r w:rsidR="009F0B8E" w:rsidRPr="009F0B8E">
        <w:rPr>
          <w:rFonts w:asciiTheme="minorHAnsi" w:hAnsiTheme="minorHAnsi" w:cstheme="minorHAnsi"/>
          <w:b/>
          <w:bCs/>
          <w:color w:val="auto"/>
          <w:sz w:val="24"/>
          <w:szCs w:val="24"/>
        </w:rPr>
        <w:t>.0</w:t>
      </w:r>
      <w:r w:rsidR="0020586A">
        <w:rPr>
          <w:rFonts w:asciiTheme="minorHAnsi" w:hAnsiTheme="minorHAnsi" w:cstheme="minorHAnsi"/>
          <w:b/>
          <w:bCs/>
          <w:color w:val="auto"/>
          <w:sz w:val="24"/>
          <w:szCs w:val="24"/>
        </w:rPr>
        <w:t>9</w:t>
      </w:r>
      <w:r w:rsidR="00D82394" w:rsidRPr="009F0B8E">
        <w:rPr>
          <w:rFonts w:asciiTheme="minorHAnsi" w:hAnsiTheme="minorHAnsi" w:cstheme="minorHAnsi"/>
          <w:b/>
          <w:bCs/>
          <w:color w:val="auto"/>
          <w:sz w:val="24"/>
          <w:szCs w:val="24"/>
        </w:rPr>
        <w:t>.2022</w:t>
      </w:r>
      <w:r w:rsidRPr="009F0B8E">
        <w:rPr>
          <w:rFonts w:asciiTheme="minorHAnsi" w:hAnsiTheme="minorHAnsi" w:cstheme="minorHAnsi"/>
          <w:b/>
          <w:bCs/>
          <w:color w:val="auto"/>
          <w:sz w:val="24"/>
          <w:szCs w:val="24"/>
        </w:rPr>
        <w:t xml:space="preserve"> r</w:t>
      </w:r>
      <w:r w:rsidRPr="00821258">
        <w:rPr>
          <w:rFonts w:asciiTheme="minorHAnsi" w:hAnsiTheme="minorHAnsi" w:cstheme="minorHAnsi"/>
          <w:sz w:val="24"/>
          <w:szCs w:val="24"/>
        </w:rPr>
        <w:t xml:space="preserve">. do dnia </w:t>
      </w:r>
      <w:r w:rsidR="0020586A" w:rsidRPr="006718BE">
        <w:rPr>
          <w:rFonts w:asciiTheme="minorHAnsi" w:hAnsiTheme="minorHAnsi" w:cstheme="minorHAnsi"/>
          <w:b/>
          <w:bCs/>
          <w:sz w:val="24"/>
          <w:szCs w:val="24"/>
        </w:rPr>
        <w:t>2</w:t>
      </w:r>
      <w:r w:rsidR="002E7C27">
        <w:rPr>
          <w:rFonts w:asciiTheme="minorHAnsi" w:hAnsiTheme="minorHAnsi" w:cstheme="minorHAnsi"/>
          <w:b/>
          <w:bCs/>
          <w:sz w:val="24"/>
          <w:szCs w:val="24"/>
        </w:rPr>
        <w:t>2</w:t>
      </w:r>
      <w:r w:rsidR="009F0B8E" w:rsidRPr="006718BE">
        <w:rPr>
          <w:rFonts w:asciiTheme="minorHAnsi" w:hAnsiTheme="minorHAnsi" w:cstheme="minorHAnsi"/>
          <w:b/>
          <w:bCs/>
          <w:color w:val="auto"/>
          <w:sz w:val="24"/>
          <w:szCs w:val="24"/>
        </w:rPr>
        <w:t>.</w:t>
      </w:r>
      <w:r w:rsidR="000728F4">
        <w:rPr>
          <w:rFonts w:asciiTheme="minorHAnsi" w:hAnsiTheme="minorHAnsi" w:cstheme="minorHAnsi"/>
          <w:b/>
          <w:bCs/>
          <w:color w:val="auto"/>
          <w:sz w:val="24"/>
          <w:szCs w:val="24"/>
        </w:rPr>
        <w:t>10</w:t>
      </w:r>
      <w:r w:rsidR="0028150F" w:rsidRPr="009F0B8E">
        <w:rPr>
          <w:rFonts w:asciiTheme="minorHAnsi" w:hAnsiTheme="minorHAnsi" w:cstheme="minorHAnsi"/>
          <w:b/>
          <w:bCs/>
          <w:color w:val="auto"/>
          <w:sz w:val="24"/>
          <w:szCs w:val="24"/>
        </w:rPr>
        <w:t>.2022</w:t>
      </w:r>
      <w:r w:rsidRPr="009F0B8E">
        <w:rPr>
          <w:rFonts w:asciiTheme="minorHAnsi" w:hAnsiTheme="minorHAnsi" w:cstheme="minorHAnsi"/>
          <w:b/>
          <w:bCs/>
          <w:color w:val="auto"/>
          <w:sz w:val="24"/>
          <w:szCs w:val="24"/>
        </w:rPr>
        <w:t xml:space="preserve"> </w:t>
      </w:r>
      <w:bookmarkEnd w:id="8"/>
      <w:r w:rsidRPr="009F0B8E">
        <w:rPr>
          <w:rFonts w:asciiTheme="minorHAnsi" w:hAnsiTheme="minorHAnsi" w:cstheme="minorHAnsi"/>
          <w:b/>
          <w:bCs/>
          <w:color w:val="auto"/>
          <w:sz w:val="24"/>
          <w:szCs w:val="24"/>
        </w:rPr>
        <w:t>r.</w:t>
      </w:r>
    </w:p>
    <w:p w14:paraId="5BC4E189" w14:textId="52F02833" w:rsidR="00EB0C65" w:rsidRPr="00821258" w:rsidRDefault="00EB0C65" w:rsidP="00C83F23">
      <w:pPr>
        <w:numPr>
          <w:ilvl w:val="0"/>
          <w:numId w:val="86"/>
        </w:numPr>
        <w:spacing w:after="0" w:line="276" w:lineRule="auto"/>
        <w:ind w:left="567"/>
        <w:contextualSpacing/>
        <w:jc w:val="left"/>
        <w:rPr>
          <w:rFonts w:asciiTheme="minorHAnsi" w:hAnsiTheme="minorHAnsi" w:cstheme="minorHAnsi"/>
          <w:sz w:val="24"/>
          <w:szCs w:val="24"/>
        </w:rPr>
      </w:pPr>
      <w:r w:rsidRPr="00821258">
        <w:rPr>
          <w:rFonts w:asciiTheme="minorHAnsi" w:hAnsiTheme="minorHAnsi" w:cstheme="minorHAnsi"/>
          <w:sz w:val="24"/>
          <w:szCs w:val="24"/>
        </w:rPr>
        <w:lastRenderedPageBreak/>
        <w:t xml:space="preserve">Wadium może być wniesione w jednej lub kilku formach wskazanych w art. 97 ust. 7 ustawy </w:t>
      </w:r>
      <w:proofErr w:type="spellStart"/>
      <w:r w:rsidR="000A5407" w:rsidRPr="00821258">
        <w:rPr>
          <w:rFonts w:asciiTheme="minorHAnsi" w:hAnsiTheme="minorHAnsi" w:cstheme="minorHAnsi"/>
          <w:sz w:val="24"/>
          <w:szCs w:val="24"/>
        </w:rPr>
        <w:t>p</w:t>
      </w:r>
      <w:r w:rsidRPr="00821258">
        <w:rPr>
          <w:rFonts w:asciiTheme="minorHAnsi" w:hAnsiTheme="minorHAnsi" w:cstheme="minorHAnsi"/>
          <w:sz w:val="24"/>
          <w:szCs w:val="24"/>
        </w:rPr>
        <w:t>zp</w:t>
      </w:r>
      <w:proofErr w:type="spellEnd"/>
      <w:r w:rsidRPr="00821258">
        <w:rPr>
          <w:rFonts w:asciiTheme="minorHAnsi" w:hAnsiTheme="minorHAnsi" w:cstheme="minorHAnsi"/>
          <w:sz w:val="24"/>
          <w:szCs w:val="24"/>
        </w:rPr>
        <w:t>.</w:t>
      </w:r>
    </w:p>
    <w:p w14:paraId="2B0D1984" w14:textId="10216B57" w:rsidR="00EB0C65" w:rsidRPr="00821258" w:rsidRDefault="00EB0C65" w:rsidP="00C83F23">
      <w:pPr>
        <w:numPr>
          <w:ilvl w:val="0"/>
          <w:numId w:val="86"/>
        </w:numPr>
        <w:spacing w:after="0" w:line="276" w:lineRule="auto"/>
        <w:ind w:left="567"/>
        <w:contextualSpacing/>
        <w:jc w:val="left"/>
        <w:rPr>
          <w:rFonts w:asciiTheme="minorHAnsi" w:hAnsiTheme="minorHAnsi" w:cstheme="minorHAnsi"/>
          <w:sz w:val="24"/>
          <w:szCs w:val="24"/>
        </w:rPr>
      </w:pPr>
      <w:r w:rsidRPr="00821258">
        <w:rPr>
          <w:rFonts w:asciiTheme="minorHAnsi" w:hAnsiTheme="minorHAnsi" w:cstheme="minorHAnsi"/>
          <w:sz w:val="24"/>
          <w:szCs w:val="24"/>
        </w:rPr>
        <w:t>Wadium wnoszone w pieniądzu należy wpłacić przelewem na rachunek bankowy Zamawiającego: PKO BP S.A. Oddział Krotoszyn 79 1020 2267 0000 4802 0004 2440 z</w:t>
      </w:r>
      <w:r w:rsidR="00CD0682">
        <w:rPr>
          <w:rFonts w:asciiTheme="minorHAnsi" w:hAnsiTheme="minorHAnsi" w:cstheme="minorHAnsi"/>
          <w:sz w:val="24"/>
          <w:szCs w:val="24"/>
        </w:rPr>
        <w:t xml:space="preserve"> </w:t>
      </w:r>
      <w:r w:rsidRPr="00821258">
        <w:rPr>
          <w:rFonts w:asciiTheme="minorHAnsi" w:hAnsiTheme="minorHAnsi" w:cstheme="minorHAnsi"/>
          <w:sz w:val="24"/>
          <w:szCs w:val="24"/>
        </w:rPr>
        <w:t>adnotacją: „Wadium –</w:t>
      </w:r>
      <w:r w:rsidRPr="00821258">
        <w:rPr>
          <w:rFonts w:asciiTheme="minorHAnsi" w:hAnsiTheme="minorHAnsi" w:cstheme="minorHAnsi"/>
          <w:b/>
          <w:bCs/>
          <w:color w:val="auto"/>
          <w:kern w:val="1"/>
          <w:sz w:val="24"/>
          <w:szCs w:val="24"/>
          <w:lang w:eastAsia="ar-SA"/>
        </w:rPr>
        <w:t xml:space="preserve"> </w:t>
      </w:r>
      <w:r w:rsidR="00E850BC">
        <w:rPr>
          <w:rFonts w:asciiTheme="minorHAnsi" w:hAnsiTheme="minorHAnsi" w:cstheme="minorHAnsi"/>
          <w:color w:val="auto"/>
          <w:kern w:val="1"/>
          <w:sz w:val="24"/>
          <w:szCs w:val="24"/>
          <w:lang w:eastAsia="ar-SA"/>
        </w:rPr>
        <w:t>zakup i dostawa doposażenia</w:t>
      </w:r>
      <w:r w:rsidR="000728F4">
        <w:rPr>
          <w:rFonts w:asciiTheme="minorHAnsi" w:hAnsiTheme="minorHAnsi" w:cstheme="minorHAnsi"/>
          <w:color w:val="auto"/>
          <w:kern w:val="1"/>
          <w:sz w:val="24"/>
          <w:szCs w:val="24"/>
          <w:lang w:eastAsia="ar-SA"/>
        </w:rPr>
        <w:t>.</w:t>
      </w:r>
      <w:r w:rsidR="003E6963">
        <w:rPr>
          <w:rFonts w:asciiTheme="minorHAnsi" w:hAnsiTheme="minorHAnsi" w:cstheme="minorHAnsi"/>
          <w:color w:val="auto"/>
          <w:kern w:val="1"/>
          <w:sz w:val="24"/>
          <w:szCs w:val="24"/>
          <w:lang w:eastAsia="ar-SA"/>
        </w:rPr>
        <w:t>”</w:t>
      </w:r>
    </w:p>
    <w:p w14:paraId="3098A124" w14:textId="2B4E0050" w:rsidR="00EB0C65" w:rsidRPr="00821258" w:rsidRDefault="00EB0C65" w:rsidP="00B96E2A">
      <w:pPr>
        <w:spacing w:after="0" w:line="276" w:lineRule="auto"/>
        <w:ind w:left="567" w:firstLine="0"/>
        <w:contextualSpacing/>
        <w:jc w:val="left"/>
        <w:rPr>
          <w:rFonts w:asciiTheme="minorHAnsi" w:hAnsiTheme="minorHAnsi" w:cstheme="minorHAnsi"/>
          <w:sz w:val="24"/>
          <w:szCs w:val="24"/>
        </w:rPr>
      </w:pPr>
      <w:bookmarkStart w:id="9" w:name="_Hlk102565585"/>
      <w:r w:rsidRPr="00821258">
        <w:rPr>
          <w:rFonts w:asciiTheme="minorHAnsi" w:hAnsiTheme="minorHAnsi" w:cstheme="minorHAnsi"/>
          <w:sz w:val="24"/>
          <w:szCs w:val="24"/>
        </w:rPr>
        <w:t xml:space="preserve">Wadium musi wpłynąć na wskazany rachunek bankowy </w:t>
      </w:r>
      <w:r w:rsidR="000A5407" w:rsidRPr="00821258">
        <w:rPr>
          <w:rFonts w:asciiTheme="minorHAnsi" w:hAnsiTheme="minorHAnsi" w:cstheme="minorHAnsi"/>
          <w:sz w:val="24"/>
          <w:szCs w:val="24"/>
        </w:rPr>
        <w:t>Z</w:t>
      </w:r>
      <w:r w:rsidRPr="00821258">
        <w:rPr>
          <w:rFonts w:asciiTheme="minorHAnsi" w:hAnsiTheme="minorHAnsi" w:cstheme="minorHAnsi"/>
          <w:sz w:val="24"/>
          <w:szCs w:val="24"/>
        </w:rPr>
        <w:t xml:space="preserve">amawiającego najpóźniej przed upływem terminu składania ofert (decyduje data wpływu na rachunek bankowy </w:t>
      </w:r>
      <w:r w:rsidR="000A5407" w:rsidRPr="00821258">
        <w:rPr>
          <w:rFonts w:asciiTheme="minorHAnsi" w:hAnsiTheme="minorHAnsi" w:cstheme="minorHAnsi"/>
          <w:sz w:val="24"/>
          <w:szCs w:val="24"/>
        </w:rPr>
        <w:t>Z</w:t>
      </w:r>
      <w:r w:rsidRPr="00821258">
        <w:rPr>
          <w:rFonts w:asciiTheme="minorHAnsi" w:hAnsiTheme="minorHAnsi" w:cstheme="minorHAnsi"/>
          <w:sz w:val="24"/>
          <w:szCs w:val="24"/>
        </w:rPr>
        <w:t>amawiającego) tj</w:t>
      </w:r>
      <w:r w:rsidR="000A5407" w:rsidRPr="00821258">
        <w:rPr>
          <w:rFonts w:asciiTheme="minorHAnsi" w:hAnsiTheme="minorHAnsi" w:cstheme="minorHAnsi"/>
          <w:sz w:val="24"/>
          <w:szCs w:val="24"/>
        </w:rPr>
        <w:t>.</w:t>
      </w:r>
      <w:r w:rsidRPr="00821258">
        <w:rPr>
          <w:rFonts w:asciiTheme="minorHAnsi" w:hAnsiTheme="minorHAnsi" w:cstheme="minorHAnsi"/>
          <w:sz w:val="24"/>
          <w:szCs w:val="24"/>
        </w:rPr>
        <w:t xml:space="preserve"> do dnia </w:t>
      </w:r>
      <w:r w:rsidR="007729D3" w:rsidRPr="007729D3">
        <w:rPr>
          <w:rFonts w:asciiTheme="minorHAnsi" w:hAnsiTheme="minorHAnsi" w:cstheme="minorHAnsi"/>
          <w:b/>
          <w:bCs/>
          <w:color w:val="auto"/>
          <w:sz w:val="24"/>
          <w:szCs w:val="24"/>
        </w:rPr>
        <w:t>2</w:t>
      </w:r>
      <w:r w:rsidR="002E7C27">
        <w:rPr>
          <w:rFonts w:asciiTheme="minorHAnsi" w:hAnsiTheme="minorHAnsi" w:cstheme="minorHAnsi"/>
          <w:b/>
          <w:bCs/>
          <w:color w:val="auto"/>
          <w:sz w:val="24"/>
          <w:szCs w:val="24"/>
        </w:rPr>
        <w:t>3</w:t>
      </w:r>
      <w:r w:rsidR="007729D3" w:rsidRPr="007729D3">
        <w:rPr>
          <w:rFonts w:asciiTheme="minorHAnsi" w:hAnsiTheme="minorHAnsi" w:cstheme="minorHAnsi"/>
          <w:b/>
          <w:bCs/>
          <w:color w:val="auto"/>
          <w:sz w:val="24"/>
          <w:szCs w:val="24"/>
        </w:rPr>
        <w:t>.0</w:t>
      </w:r>
      <w:r w:rsidR="000728F4">
        <w:rPr>
          <w:rFonts w:asciiTheme="minorHAnsi" w:hAnsiTheme="minorHAnsi" w:cstheme="minorHAnsi"/>
          <w:b/>
          <w:bCs/>
          <w:color w:val="auto"/>
          <w:sz w:val="24"/>
          <w:szCs w:val="24"/>
        </w:rPr>
        <w:t>9</w:t>
      </w:r>
      <w:r w:rsidR="00DB57ED" w:rsidRPr="007729D3">
        <w:rPr>
          <w:rFonts w:asciiTheme="minorHAnsi" w:hAnsiTheme="minorHAnsi" w:cstheme="minorHAnsi"/>
          <w:b/>
          <w:bCs/>
          <w:color w:val="auto"/>
          <w:sz w:val="24"/>
          <w:szCs w:val="24"/>
        </w:rPr>
        <w:t>.</w:t>
      </w:r>
      <w:r w:rsidRPr="007729D3">
        <w:rPr>
          <w:rFonts w:asciiTheme="minorHAnsi" w:hAnsiTheme="minorHAnsi" w:cstheme="minorHAnsi"/>
          <w:b/>
          <w:bCs/>
          <w:color w:val="auto"/>
          <w:sz w:val="24"/>
          <w:szCs w:val="24"/>
        </w:rPr>
        <w:t>2022 r</w:t>
      </w:r>
      <w:r w:rsidRPr="00086ABD">
        <w:rPr>
          <w:rFonts w:asciiTheme="minorHAnsi" w:hAnsiTheme="minorHAnsi" w:cstheme="minorHAnsi"/>
          <w:b/>
          <w:bCs/>
          <w:sz w:val="24"/>
          <w:szCs w:val="24"/>
        </w:rPr>
        <w:t>.</w:t>
      </w:r>
      <w:r w:rsidRPr="00821258">
        <w:rPr>
          <w:rFonts w:asciiTheme="minorHAnsi" w:hAnsiTheme="minorHAnsi" w:cstheme="minorHAnsi"/>
          <w:b/>
          <w:bCs/>
          <w:sz w:val="24"/>
          <w:szCs w:val="24"/>
        </w:rPr>
        <w:t xml:space="preserve"> do godz. </w:t>
      </w:r>
      <w:r w:rsidR="00A84327">
        <w:rPr>
          <w:rFonts w:asciiTheme="minorHAnsi" w:hAnsiTheme="minorHAnsi" w:cstheme="minorHAnsi"/>
          <w:b/>
          <w:bCs/>
          <w:sz w:val="24"/>
          <w:szCs w:val="24"/>
        </w:rPr>
        <w:t>09</w:t>
      </w:r>
      <w:r w:rsidRPr="00821258">
        <w:rPr>
          <w:rFonts w:asciiTheme="minorHAnsi" w:hAnsiTheme="minorHAnsi" w:cstheme="minorHAnsi"/>
          <w:b/>
          <w:bCs/>
          <w:sz w:val="24"/>
          <w:szCs w:val="24"/>
        </w:rPr>
        <w:t>.00.</w:t>
      </w:r>
    </w:p>
    <w:bookmarkEnd w:id="9"/>
    <w:p w14:paraId="6A6AA0CA" w14:textId="77777777" w:rsidR="00EB0C65" w:rsidRPr="00821258" w:rsidRDefault="00EB0C65" w:rsidP="00C83F23">
      <w:pPr>
        <w:numPr>
          <w:ilvl w:val="0"/>
          <w:numId w:val="86"/>
        </w:numPr>
        <w:spacing w:after="0" w:line="276" w:lineRule="auto"/>
        <w:ind w:left="584" w:hanging="357"/>
        <w:contextualSpacing/>
        <w:jc w:val="left"/>
        <w:rPr>
          <w:rFonts w:asciiTheme="minorHAnsi" w:hAnsiTheme="minorHAnsi" w:cstheme="minorHAnsi"/>
          <w:sz w:val="24"/>
          <w:szCs w:val="24"/>
        </w:rPr>
      </w:pPr>
      <w:r w:rsidRPr="00821258">
        <w:rPr>
          <w:rFonts w:asciiTheme="minorHAnsi" w:hAnsiTheme="minorHAnsi" w:cstheme="minorHAnsi"/>
          <w:sz w:val="24"/>
          <w:szCs w:val="24"/>
        </w:rPr>
        <w:t xml:space="preserve"> </w:t>
      </w:r>
      <w:r w:rsidRPr="00821258">
        <w:rPr>
          <w:rFonts w:asciiTheme="minorHAnsi" w:hAnsiTheme="minorHAnsi" w:cstheme="minorHAnsi"/>
          <w:b/>
          <w:bCs/>
          <w:sz w:val="24"/>
          <w:szCs w:val="24"/>
        </w:rPr>
        <w:t>Wadium wnoszone w poręczeniach lub gwarancjach należy załączyć do oferty w oryginale w postaci elektronicznej podpisanego kwalifikowanym podpisem</w:t>
      </w:r>
      <w:r w:rsidRPr="00821258">
        <w:rPr>
          <w:rFonts w:asciiTheme="minorHAnsi" w:hAnsiTheme="minorHAnsi" w:cstheme="minorHAnsi"/>
          <w:sz w:val="24"/>
          <w:szCs w:val="24"/>
        </w:rPr>
        <w:t xml:space="preserve"> elektronicznym przez wystawcę dokumentu i powinno zawierać następujące elementy:</w:t>
      </w:r>
    </w:p>
    <w:p w14:paraId="17A766DD" w14:textId="025ED567" w:rsidR="00EB0C65" w:rsidRPr="00EB0C65" w:rsidRDefault="00EB0C65" w:rsidP="00C83F23">
      <w:pPr>
        <w:numPr>
          <w:ilvl w:val="0"/>
          <w:numId w:val="87"/>
        </w:numPr>
        <w:spacing w:after="0" w:line="276" w:lineRule="auto"/>
        <w:ind w:left="1208" w:hanging="357"/>
        <w:contextualSpacing/>
        <w:jc w:val="left"/>
        <w:rPr>
          <w:rFonts w:asciiTheme="minorHAnsi" w:hAnsiTheme="minorHAnsi" w:cstheme="minorHAnsi"/>
          <w:sz w:val="24"/>
          <w:szCs w:val="24"/>
        </w:rPr>
      </w:pPr>
      <w:r w:rsidRPr="00821258">
        <w:rPr>
          <w:rFonts w:asciiTheme="minorHAnsi" w:hAnsiTheme="minorHAnsi" w:cstheme="minorHAnsi"/>
          <w:sz w:val="24"/>
          <w:szCs w:val="24"/>
        </w:rPr>
        <w:t>nazwę dającego zlecenie (</w:t>
      </w:r>
      <w:r w:rsidR="000A5407" w:rsidRPr="00821258">
        <w:rPr>
          <w:rFonts w:asciiTheme="minorHAnsi" w:hAnsiTheme="minorHAnsi" w:cstheme="minorHAnsi"/>
          <w:sz w:val="24"/>
          <w:szCs w:val="24"/>
        </w:rPr>
        <w:t>W</w:t>
      </w:r>
      <w:r w:rsidRPr="00821258">
        <w:rPr>
          <w:rFonts w:asciiTheme="minorHAnsi" w:hAnsiTheme="minorHAnsi" w:cstheme="minorHAnsi"/>
          <w:sz w:val="24"/>
          <w:szCs w:val="24"/>
        </w:rPr>
        <w:t>ykonawcy), beneficjenta gwarancji (</w:t>
      </w:r>
      <w:r w:rsidR="000A5407" w:rsidRPr="00821258">
        <w:rPr>
          <w:rFonts w:asciiTheme="minorHAnsi" w:hAnsiTheme="minorHAnsi" w:cstheme="minorHAnsi"/>
          <w:sz w:val="24"/>
          <w:szCs w:val="24"/>
        </w:rPr>
        <w:t>Z</w:t>
      </w:r>
      <w:r w:rsidRPr="00821258">
        <w:rPr>
          <w:rFonts w:asciiTheme="minorHAnsi" w:hAnsiTheme="minorHAnsi" w:cstheme="minorHAnsi"/>
          <w:sz w:val="24"/>
          <w:szCs w:val="24"/>
        </w:rPr>
        <w:t>amawiającego), gwaranta/poręczyciela oraz wskazanie ich siedzib. Beneficjentem wskazanym w gwarancji lub poręczeniu musi być Powiat</w:t>
      </w:r>
      <w:r w:rsidRPr="00EB0C65">
        <w:rPr>
          <w:rFonts w:asciiTheme="minorHAnsi" w:hAnsiTheme="minorHAnsi" w:cstheme="minorHAnsi"/>
          <w:sz w:val="24"/>
          <w:szCs w:val="24"/>
        </w:rPr>
        <w:t xml:space="preserve"> Krotoszyński z siedzibą ul. 56 Pułku Piechoty Wlkp. 10, 63-700 Krotoszyn;</w:t>
      </w:r>
    </w:p>
    <w:p w14:paraId="0C21DAF8" w14:textId="77777777" w:rsidR="00EB0C65" w:rsidRPr="00EB0C65" w:rsidRDefault="00EB0C65" w:rsidP="00C83F23">
      <w:pPr>
        <w:numPr>
          <w:ilvl w:val="0"/>
          <w:numId w:val="87"/>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określenie wierzytelności, która ma być zabezpieczona gwarancją/poręczeniem,</w:t>
      </w:r>
    </w:p>
    <w:p w14:paraId="09DA15CB" w14:textId="77777777" w:rsidR="00EB0C65" w:rsidRPr="00EB0C65" w:rsidRDefault="00EB0C65" w:rsidP="00C83F23">
      <w:pPr>
        <w:numPr>
          <w:ilvl w:val="0"/>
          <w:numId w:val="87"/>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kwotę gwarancji/poręczenia,</w:t>
      </w:r>
    </w:p>
    <w:p w14:paraId="0E82BAFB" w14:textId="77777777" w:rsidR="00EB0C65" w:rsidRPr="00EB0C65" w:rsidRDefault="00EB0C65" w:rsidP="00C83F23">
      <w:pPr>
        <w:numPr>
          <w:ilvl w:val="0"/>
          <w:numId w:val="87"/>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termin ważności gwarancji/poręczenia,</w:t>
      </w:r>
    </w:p>
    <w:p w14:paraId="484BE56E" w14:textId="707410C0" w:rsidR="00EB0C65" w:rsidRPr="00EB0C65" w:rsidRDefault="00EB0C65" w:rsidP="00C83F23">
      <w:pPr>
        <w:numPr>
          <w:ilvl w:val="0"/>
          <w:numId w:val="87"/>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 xml:space="preserve">zobowiązanie gwaranta do zapłacenia kwoty gwarancji/poręczenia bezwarunkowo, na pierwsze pisemne żądanie </w:t>
      </w:r>
      <w:r w:rsidR="00D15019">
        <w:rPr>
          <w:rFonts w:asciiTheme="minorHAnsi" w:hAnsiTheme="minorHAnsi" w:cstheme="minorHAnsi"/>
          <w:sz w:val="24"/>
          <w:szCs w:val="24"/>
        </w:rPr>
        <w:t>Z</w:t>
      </w:r>
      <w:r w:rsidRPr="00EB0C65">
        <w:rPr>
          <w:rFonts w:asciiTheme="minorHAnsi" w:hAnsiTheme="minorHAnsi" w:cstheme="minorHAnsi"/>
          <w:sz w:val="24"/>
          <w:szCs w:val="24"/>
        </w:rPr>
        <w:t xml:space="preserve">amawiającego, w sytuacjach określonych w art. 98 ust. 6 ustawy </w:t>
      </w:r>
      <w:proofErr w:type="spellStart"/>
      <w:r w:rsidR="00D15019">
        <w:rPr>
          <w:rFonts w:asciiTheme="minorHAnsi" w:hAnsiTheme="minorHAnsi" w:cstheme="minorHAnsi"/>
          <w:sz w:val="24"/>
          <w:szCs w:val="24"/>
        </w:rPr>
        <w:t>p</w:t>
      </w:r>
      <w:r w:rsidRPr="00EB0C65">
        <w:rPr>
          <w:rFonts w:asciiTheme="minorHAnsi" w:hAnsiTheme="minorHAnsi" w:cstheme="minorHAnsi"/>
          <w:sz w:val="24"/>
          <w:szCs w:val="24"/>
        </w:rPr>
        <w:t>zp</w:t>
      </w:r>
      <w:proofErr w:type="spellEnd"/>
      <w:r w:rsidRPr="00EB0C65">
        <w:rPr>
          <w:rFonts w:asciiTheme="minorHAnsi" w:hAnsiTheme="minorHAnsi" w:cstheme="minorHAnsi"/>
          <w:sz w:val="24"/>
          <w:szCs w:val="24"/>
        </w:rPr>
        <w:t>.</w:t>
      </w:r>
    </w:p>
    <w:p w14:paraId="22AD9A49" w14:textId="43F485D5" w:rsidR="00EB0C65" w:rsidRPr="00A53AEA" w:rsidRDefault="00EB0C65" w:rsidP="00C83F23">
      <w:pPr>
        <w:numPr>
          <w:ilvl w:val="0"/>
          <w:numId w:val="86"/>
        </w:numPr>
        <w:spacing w:after="160" w:line="276" w:lineRule="auto"/>
        <w:contextualSpacing/>
        <w:jc w:val="left"/>
        <w:rPr>
          <w:rFonts w:asciiTheme="minorHAnsi" w:hAnsiTheme="minorHAnsi" w:cstheme="minorHAnsi"/>
          <w:sz w:val="24"/>
          <w:szCs w:val="24"/>
        </w:rPr>
      </w:pPr>
      <w:r w:rsidRPr="00EB0C65">
        <w:rPr>
          <w:rFonts w:asciiTheme="minorHAnsi" w:hAnsiTheme="minorHAnsi" w:cstheme="minorHAnsi"/>
          <w:sz w:val="24"/>
          <w:szCs w:val="24"/>
        </w:rPr>
        <w:t xml:space="preserve">W przypadku, gdy </w:t>
      </w:r>
      <w:r w:rsidR="000A5407" w:rsidRPr="00A53AEA">
        <w:rPr>
          <w:rFonts w:asciiTheme="minorHAnsi" w:hAnsiTheme="minorHAnsi" w:cstheme="minorHAnsi"/>
          <w:sz w:val="24"/>
          <w:szCs w:val="24"/>
        </w:rPr>
        <w:t>W</w:t>
      </w:r>
      <w:r w:rsidRPr="00A53AEA">
        <w:rPr>
          <w:rFonts w:asciiTheme="minorHAnsi" w:hAnsiTheme="minorHAnsi" w:cstheme="minorHAnsi"/>
          <w:sz w:val="24"/>
          <w:szCs w:val="24"/>
        </w:rPr>
        <w:t xml:space="preserve">ykonawca nie wniósł wadium lub wniósł w sposób nieprawidłowy lub nie utrzymywał wadium nieprzerwanie do upływu terminu związania ofertą lub złożył wniosek o zwrot wadium, w przypadku o którym mowa w art. 98 ust. 2 pkt 3 ustawy </w:t>
      </w:r>
      <w:proofErr w:type="spellStart"/>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roofErr w:type="spellEnd"/>
      <w:r w:rsidRPr="00A53AEA">
        <w:rPr>
          <w:rFonts w:asciiTheme="minorHAnsi" w:hAnsiTheme="minorHAnsi" w:cstheme="minorHAnsi"/>
          <w:sz w:val="24"/>
          <w:szCs w:val="24"/>
        </w:rPr>
        <w:t xml:space="preserve">, </w:t>
      </w:r>
      <w:r w:rsidR="000A5407" w:rsidRPr="00A53AEA">
        <w:rPr>
          <w:rFonts w:asciiTheme="minorHAnsi" w:hAnsiTheme="minorHAnsi" w:cstheme="minorHAnsi"/>
          <w:sz w:val="24"/>
          <w:szCs w:val="24"/>
        </w:rPr>
        <w:t>Z</w:t>
      </w:r>
      <w:r w:rsidRPr="00A53AEA">
        <w:rPr>
          <w:rFonts w:asciiTheme="minorHAnsi" w:hAnsiTheme="minorHAnsi" w:cstheme="minorHAnsi"/>
          <w:sz w:val="24"/>
          <w:szCs w:val="24"/>
        </w:rPr>
        <w:t xml:space="preserve">amawiający odrzuci ofertę na podstawie art. 226 ust. 1 pkt 14 ustawy </w:t>
      </w:r>
      <w:proofErr w:type="spellStart"/>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roofErr w:type="spellEnd"/>
      <w:r w:rsidRPr="00A53AEA">
        <w:rPr>
          <w:rFonts w:asciiTheme="minorHAnsi" w:hAnsiTheme="minorHAnsi" w:cstheme="minorHAnsi"/>
          <w:sz w:val="24"/>
          <w:szCs w:val="24"/>
        </w:rPr>
        <w:t>.</w:t>
      </w:r>
    </w:p>
    <w:p w14:paraId="79049684" w14:textId="42C276D7" w:rsidR="00EB0C65" w:rsidRPr="00A53AEA" w:rsidRDefault="00EB0C65" w:rsidP="00C83F23">
      <w:pPr>
        <w:numPr>
          <w:ilvl w:val="0"/>
          <w:numId w:val="86"/>
        </w:numPr>
        <w:spacing w:after="160" w:line="276" w:lineRule="auto"/>
        <w:contextualSpacing/>
        <w:jc w:val="left"/>
        <w:rPr>
          <w:rFonts w:asciiTheme="minorHAnsi" w:hAnsiTheme="minorHAnsi" w:cstheme="minorHAnsi"/>
          <w:sz w:val="24"/>
          <w:szCs w:val="24"/>
        </w:rPr>
      </w:pPr>
      <w:r w:rsidRPr="00A53AEA">
        <w:rPr>
          <w:rFonts w:asciiTheme="minorHAnsi" w:hAnsiTheme="minorHAnsi" w:cstheme="minorHAnsi"/>
          <w:sz w:val="24"/>
          <w:szCs w:val="24"/>
        </w:rPr>
        <w:t xml:space="preserve">Zamawiający dokona zwrotu wadium na zasadach określonych w art. 98 ust. 1–5 ustawy </w:t>
      </w:r>
      <w:proofErr w:type="spellStart"/>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roofErr w:type="spellEnd"/>
      <w:r w:rsidRPr="00A53AEA">
        <w:rPr>
          <w:rFonts w:asciiTheme="minorHAnsi" w:hAnsiTheme="minorHAnsi" w:cstheme="minorHAnsi"/>
          <w:sz w:val="24"/>
          <w:szCs w:val="24"/>
        </w:rPr>
        <w:t>.</w:t>
      </w:r>
    </w:p>
    <w:p w14:paraId="400F4867" w14:textId="330DAFA1" w:rsidR="00EB0C65" w:rsidRPr="00A53AEA" w:rsidRDefault="00EB0C65" w:rsidP="00C83F23">
      <w:pPr>
        <w:numPr>
          <w:ilvl w:val="0"/>
          <w:numId w:val="86"/>
        </w:numPr>
        <w:spacing w:after="160" w:line="276" w:lineRule="auto"/>
        <w:contextualSpacing/>
        <w:jc w:val="left"/>
        <w:rPr>
          <w:rFonts w:asciiTheme="minorHAnsi" w:hAnsiTheme="minorHAnsi" w:cstheme="minorHAnsi"/>
          <w:sz w:val="24"/>
          <w:szCs w:val="24"/>
        </w:rPr>
      </w:pPr>
      <w:r w:rsidRPr="00A53AEA">
        <w:rPr>
          <w:rFonts w:asciiTheme="minorHAnsi" w:hAnsiTheme="minorHAnsi" w:cstheme="minorHAnsi"/>
          <w:sz w:val="24"/>
          <w:szCs w:val="24"/>
        </w:rPr>
        <w:t xml:space="preserve">Zamawiający zatrzymuje wadium wraz z odsetkami na podstawie art. 98 ust. 6 ustawy </w:t>
      </w:r>
      <w:proofErr w:type="spellStart"/>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roofErr w:type="spellEnd"/>
      <w:r w:rsidRPr="00A53AEA">
        <w:rPr>
          <w:rFonts w:asciiTheme="minorHAnsi" w:hAnsiTheme="minorHAnsi" w:cstheme="minorHAnsi"/>
          <w:sz w:val="24"/>
          <w:szCs w:val="24"/>
        </w:rPr>
        <w:t>.</w:t>
      </w:r>
    </w:p>
    <w:p w14:paraId="7F1E6725" w14:textId="77777777" w:rsidR="00D97D72" w:rsidRPr="00D97D72" w:rsidRDefault="00D97D72" w:rsidP="00B96E2A">
      <w:pPr>
        <w:spacing w:after="0" w:line="276" w:lineRule="auto"/>
        <w:ind w:left="0" w:firstLine="0"/>
        <w:jc w:val="left"/>
        <w:rPr>
          <w:rFonts w:asciiTheme="minorHAnsi" w:hAnsiTheme="minorHAnsi" w:cstheme="minorHAnsi"/>
          <w:sz w:val="24"/>
          <w:szCs w:val="24"/>
        </w:rPr>
      </w:pPr>
    </w:p>
    <w:p w14:paraId="6E7200AF" w14:textId="5F8100D1" w:rsidR="00562D52" w:rsidRPr="00D97D72" w:rsidRDefault="008968F7" w:rsidP="00B96E2A">
      <w:pPr>
        <w:spacing w:before="120" w:after="120" w:line="276" w:lineRule="auto"/>
        <w:ind w:left="0" w:firstLine="567"/>
        <w:jc w:val="left"/>
        <w:textAlignment w:val="baseline"/>
        <w:rPr>
          <w:rFonts w:asciiTheme="minorHAnsi" w:hAnsiTheme="minorHAnsi" w:cstheme="minorHAnsi"/>
          <w:b/>
          <w:bCs/>
          <w:sz w:val="28"/>
          <w:szCs w:val="28"/>
        </w:rPr>
      </w:pPr>
      <w:r w:rsidRPr="00D97D72">
        <w:rPr>
          <w:rFonts w:asciiTheme="minorHAnsi" w:hAnsiTheme="minorHAnsi" w:cstheme="minorHAnsi"/>
          <w:b/>
          <w:bCs/>
          <w:sz w:val="28"/>
          <w:szCs w:val="28"/>
        </w:rPr>
        <w:t xml:space="preserve">ROZDZIAŁ </w:t>
      </w:r>
      <w:r w:rsidR="00582DF1" w:rsidRPr="00D97D72">
        <w:rPr>
          <w:rFonts w:asciiTheme="minorHAnsi" w:hAnsiTheme="minorHAnsi" w:cstheme="minorHAnsi"/>
          <w:b/>
          <w:bCs/>
          <w:sz w:val="28"/>
          <w:szCs w:val="28"/>
        </w:rPr>
        <w:t>3</w:t>
      </w:r>
      <w:r w:rsidR="003902D3" w:rsidRPr="00D97D72">
        <w:rPr>
          <w:rFonts w:asciiTheme="minorHAnsi" w:hAnsiTheme="minorHAnsi" w:cstheme="minorHAnsi"/>
          <w:b/>
          <w:bCs/>
          <w:sz w:val="28"/>
          <w:szCs w:val="28"/>
        </w:rPr>
        <w:t>5</w:t>
      </w:r>
      <w:r w:rsidR="00B40C98">
        <w:rPr>
          <w:rFonts w:asciiTheme="minorHAnsi" w:hAnsiTheme="minorHAnsi" w:cstheme="minorHAnsi"/>
          <w:b/>
          <w:bCs/>
          <w:sz w:val="28"/>
          <w:szCs w:val="28"/>
        </w:rPr>
        <w:t xml:space="preserve"> </w:t>
      </w:r>
      <w:r w:rsidRPr="00D97D72">
        <w:rPr>
          <w:rFonts w:asciiTheme="minorHAnsi" w:hAnsiTheme="minorHAnsi" w:cstheme="minorHAnsi"/>
          <w:b/>
          <w:bCs/>
          <w:sz w:val="28"/>
          <w:szCs w:val="28"/>
        </w:rPr>
        <w:t>SPOSÓB ORAZ TERMIN SKŁADANIA OFERT</w:t>
      </w:r>
    </w:p>
    <w:p w14:paraId="269121CD" w14:textId="77777777" w:rsidR="00562D52" w:rsidRPr="00582DF1" w:rsidRDefault="00562D52" w:rsidP="00C83F23">
      <w:pPr>
        <w:pStyle w:val="Akapitzlist"/>
        <w:numPr>
          <w:ilvl w:val="0"/>
          <w:numId w:val="53"/>
        </w:numPr>
        <w:spacing w:after="0" w:line="276" w:lineRule="auto"/>
        <w:ind w:left="924" w:hanging="357"/>
        <w:jc w:val="left"/>
        <w:rPr>
          <w:rFonts w:asciiTheme="minorHAnsi" w:hAnsiTheme="minorHAnsi" w:cstheme="minorHAnsi"/>
          <w:sz w:val="24"/>
          <w:szCs w:val="24"/>
        </w:rPr>
      </w:pPr>
      <w:r w:rsidRPr="00582DF1">
        <w:rPr>
          <w:rFonts w:asciiTheme="minorHAnsi" w:hAnsiTheme="minorHAnsi" w:cstheme="minorHAnsi"/>
          <w:sz w:val="24"/>
          <w:szCs w:val="24"/>
        </w:rPr>
        <w:t xml:space="preserve">Ofertę wraz z wymaganymi załącznikami należy umieścić na </w:t>
      </w:r>
      <w:hyperlink r:id="rId46" w:history="1">
        <w:r w:rsidRPr="00582DF1">
          <w:rPr>
            <w:rStyle w:val="Hipercze"/>
            <w:rFonts w:asciiTheme="minorHAnsi" w:hAnsiTheme="minorHAnsi" w:cstheme="minorHAnsi"/>
            <w:color w:val="auto"/>
            <w:sz w:val="24"/>
            <w:szCs w:val="24"/>
            <w:u w:val="none"/>
          </w:rPr>
          <w:t>Platformie</w:t>
        </w:r>
      </w:hyperlink>
      <w:hyperlink r:id="rId47">
        <w:r w:rsidRPr="00582DF1">
          <w:rPr>
            <w:rFonts w:asciiTheme="minorHAnsi" w:hAnsiTheme="minorHAnsi" w:cstheme="minorHAnsi"/>
            <w:color w:val="auto"/>
            <w:sz w:val="24"/>
            <w:szCs w:val="24"/>
          </w:rPr>
          <w:t xml:space="preserve"> </w:t>
        </w:r>
      </w:hyperlink>
      <w:r w:rsidRPr="00582DF1">
        <w:rPr>
          <w:rFonts w:asciiTheme="minorHAnsi" w:hAnsiTheme="minorHAnsi" w:cstheme="minorHAnsi"/>
          <w:sz w:val="24"/>
          <w:szCs w:val="24"/>
        </w:rPr>
        <w:t xml:space="preserve">pod adresem: </w:t>
      </w:r>
    </w:p>
    <w:p w14:paraId="28CA826D" w14:textId="2A760BFB" w:rsidR="00562D52" w:rsidRPr="00690902" w:rsidRDefault="00000000" w:rsidP="00B96E2A">
      <w:pPr>
        <w:pStyle w:val="Akapitzlist"/>
        <w:spacing w:line="276" w:lineRule="auto"/>
        <w:ind w:left="1148" w:right="-227" w:firstLine="0"/>
        <w:jc w:val="left"/>
        <w:rPr>
          <w:rFonts w:asciiTheme="minorHAnsi" w:hAnsiTheme="minorHAnsi" w:cstheme="minorHAnsi"/>
          <w:sz w:val="24"/>
          <w:szCs w:val="24"/>
        </w:rPr>
      </w:pPr>
      <w:hyperlink r:id="rId48" w:history="1">
        <w:r w:rsidR="00562D52" w:rsidRPr="00690902">
          <w:rPr>
            <w:rStyle w:val="Hipercze"/>
            <w:rFonts w:asciiTheme="minorHAnsi" w:hAnsiTheme="minorHAnsi" w:cstheme="minorHAnsi"/>
            <w:bCs/>
            <w:kern w:val="1"/>
            <w:sz w:val="24"/>
            <w:szCs w:val="24"/>
            <w:lang w:val="de-DE" w:eastAsia="ar-SA"/>
          </w:rPr>
          <w:t>https://platformazakupowa.pl/pn/powiat_krotoszyn</w:t>
        </w:r>
      </w:hyperlink>
      <w:r w:rsidR="00562D52" w:rsidRPr="00690902">
        <w:rPr>
          <w:rFonts w:asciiTheme="minorHAnsi" w:hAnsiTheme="minorHAnsi" w:cstheme="minorHAnsi"/>
          <w:bCs/>
          <w:color w:val="0000FF"/>
          <w:kern w:val="1"/>
          <w:sz w:val="24"/>
          <w:szCs w:val="24"/>
          <w:u w:val="single"/>
          <w:lang w:val="de-DE" w:eastAsia="ar-SA"/>
        </w:rPr>
        <w:t xml:space="preserve"> </w:t>
      </w:r>
      <w:hyperlink r:id="rId49" w:history="1">
        <w:r w:rsidR="00562D52" w:rsidRPr="00E178FC">
          <w:rPr>
            <w:rStyle w:val="Hipercze"/>
            <w:rFonts w:asciiTheme="minorHAnsi" w:hAnsiTheme="minorHAnsi" w:cstheme="minorHAnsi"/>
            <w:color w:val="auto"/>
            <w:sz w:val="24"/>
            <w:szCs w:val="24"/>
            <w:u w:val="none"/>
          </w:rPr>
          <w:t>do dnia</w:t>
        </w:r>
        <w:r w:rsidR="00562D52" w:rsidRPr="00E178FC">
          <w:rPr>
            <w:rStyle w:val="Hipercze"/>
            <w:rFonts w:asciiTheme="minorHAnsi" w:hAnsiTheme="minorHAnsi" w:cstheme="minorHAnsi"/>
            <w:b/>
            <w:bCs/>
            <w:color w:val="auto"/>
            <w:sz w:val="24"/>
            <w:szCs w:val="24"/>
            <w:u w:val="none"/>
          </w:rPr>
          <w:t xml:space="preserve"> </w:t>
        </w:r>
      </w:hyperlink>
      <w:r w:rsidR="00146F05" w:rsidRPr="00146F05">
        <w:rPr>
          <w:rStyle w:val="Hipercze"/>
          <w:rFonts w:asciiTheme="minorHAnsi" w:hAnsiTheme="minorHAnsi" w:cstheme="minorHAnsi"/>
          <w:b/>
          <w:bCs/>
          <w:color w:val="auto"/>
          <w:sz w:val="24"/>
          <w:szCs w:val="24"/>
          <w:u w:val="none"/>
        </w:rPr>
        <w:t>2</w:t>
      </w:r>
      <w:r w:rsidR="00BA1015">
        <w:rPr>
          <w:rStyle w:val="Hipercze"/>
          <w:rFonts w:asciiTheme="minorHAnsi" w:hAnsiTheme="minorHAnsi" w:cstheme="minorHAnsi"/>
          <w:b/>
          <w:bCs/>
          <w:color w:val="auto"/>
          <w:sz w:val="24"/>
          <w:szCs w:val="24"/>
          <w:u w:val="none"/>
        </w:rPr>
        <w:t>3</w:t>
      </w:r>
      <w:r w:rsidR="00146F05" w:rsidRPr="00146F05">
        <w:rPr>
          <w:rStyle w:val="Hipercze"/>
          <w:rFonts w:asciiTheme="minorHAnsi" w:hAnsiTheme="minorHAnsi" w:cstheme="minorHAnsi"/>
          <w:b/>
          <w:bCs/>
          <w:color w:val="auto"/>
          <w:sz w:val="24"/>
          <w:szCs w:val="24"/>
          <w:u w:val="none"/>
        </w:rPr>
        <w:t>.0</w:t>
      </w:r>
      <w:r w:rsidR="000728F4">
        <w:rPr>
          <w:rStyle w:val="Hipercze"/>
          <w:rFonts w:asciiTheme="minorHAnsi" w:hAnsiTheme="minorHAnsi" w:cstheme="minorHAnsi"/>
          <w:b/>
          <w:bCs/>
          <w:color w:val="auto"/>
          <w:sz w:val="24"/>
          <w:szCs w:val="24"/>
          <w:u w:val="none"/>
        </w:rPr>
        <w:t>9</w:t>
      </w:r>
      <w:r w:rsidR="009A5FF9" w:rsidRPr="00146F05">
        <w:rPr>
          <w:rStyle w:val="Hipercze"/>
          <w:rFonts w:asciiTheme="minorHAnsi" w:hAnsiTheme="minorHAnsi" w:cstheme="minorHAnsi"/>
          <w:b/>
          <w:bCs/>
          <w:color w:val="auto"/>
          <w:sz w:val="24"/>
          <w:szCs w:val="24"/>
          <w:u w:val="none"/>
        </w:rPr>
        <w:t>.</w:t>
      </w:r>
      <w:r w:rsidR="00ED1FCF" w:rsidRPr="00146F05">
        <w:rPr>
          <w:rFonts w:asciiTheme="minorHAnsi" w:hAnsiTheme="minorHAnsi" w:cstheme="minorHAnsi"/>
          <w:b/>
          <w:bCs/>
          <w:color w:val="auto"/>
          <w:sz w:val="24"/>
          <w:szCs w:val="24"/>
        </w:rPr>
        <w:t xml:space="preserve">2022 </w:t>
      </w:r>
      <w:r w:rsidR="00ED1FCF" w:rsidRPr="00086ABD">
        <w:rPr>
          <w:rFonts w:asciiTheme="minorHAnsi" w:hAnsiTheme="minorHAnsi" w:cstheme="minorHAnsi"/>
          <w:b/>
          <w:bCs/>
          <w:sz w:val="24"/>
          <w:szCs w:val="24"/>
        </w:rPr>
        <w:t>r</w:t>
      </w:r>
      <w:r w:rsidR="00ED1FCF" w:rsidRPr="00390598">
        <w:rPr>
          <w:rFonts w:asciiTheme="minorHAnsi" w:hAnsiTheme="minorHAnsi" w:cstheme="minorHAnsi"/>
          <w:b/>
          <w:bCs/>
          <w:sz w:val="24"/>
          <w:szCs w:val="24"/>
        </w:rPr>
        <w:t>.</w:t>
      </w:r>
      <w:r w:rsidR="00562D52" w:rsidRPr="00390598">
        <w:rPr>
          <w:rFonts w:asciiTheme="minorHAnsi" w:hAnsiTheme="minorHAnsi" w:cstheme="minorHAnsi"/>
          <w:b/>
          <w:bCs/>
          <w:sz w:val="24"/>
          <w:szCs w:val="24"/>
        </w:rPr>
        <w:t xml:space="preserve"> godz. </w:t>
      </w:r>
      <w:r w:rsidR="00A84327">
        <w:rPr>
          <w:rFonts w:asciiTheme="minorHAnsi" w:hAnsiTheme="minorHAnsi" w:cstheme="minorHAnsi"/>
          <w:b/>
          <w:bCs/>
          <w:sz w:val="24"/>
          <w:szCs w:val="24"/>
        </w:rPr>
        <w:t>09</w:t>
      </w:r>
      <w:r w:rsidR="00562D52" w:rsidRPr="00390598">
        <w:rPr>
          <w:rFonts w:asciiTheme="minorHAnsi" w:hAnsiTheme="minorHAnsi" w:cstheme="minorHAnsi"/>
          <w:b/>
          <w:bCs/>
          <w:sz w:val="24"/>
          <w:szCs w:val="24"/>
        </w:rPr>
        <w:t>.00.</w:t>
      </w:r>
    </w:p>
    <w:p w14:paraId="4E0DFD7E" w14:textId="5C1D9709" w:rsidR="00562D52" w:rsidRPr="00582DF1" w:rsidRDefault="00562D52" w:rsidP="00C83F23">
      <w:pPr>
        <w:pStyle w:val="Akapitzlist"/>
        <w:numPr>
          <w:ilvl w:val="0"/>
          <w:numId w:val="53"/>
        </w:numPr>
        <w:spacing w:after="0" w:line="276" w:lineRule="auto"/>
        <w:ind w:left="924" w:hanging="357"/>
        <w:jc w:val="left"/>
        <w:rPr>
          <w:rFonts w:asciiTheme="minorHAnsi" w:hAnsiTheme="minorHAnsi" w:cstheme="minorHAnsi"/>
          <w:sz w:val="24"/>
          <w:szCs w:val="24"/>
        </w:rPr>
      </w:pPr>
      <w:r w:rsidRPr="00582DF1">
        <w:rPr>
          <w:rFonts w:asciiTheme="minorHAnsi" w:hAnsiTheme="minorHAnsi" w:cstheme="minorHAnsi"/>
          <w:sz w:val="24"/>
          <w:szCs w:val="24"/>
        </w:rPr>
        <w:t>Do oferty należy dołączyć wszystkie wymagane w SWZ oświadczenia,</w:t>
      </w:r>
      <w:r w:rsidR="00ED1FCF">
        <w:rPr>
          <w:rFonts w:asciiTheme="minorHAnsi" w:hAnsiTheme="minorHAnsi" w:cstheme="minorHAnsi"/>
          <w:sz w:val="24"/>
          <w:szCs w:val="24"/>
        </w:rPr>
        <w:t xml:space="preserve"> dokumenty,</w:t>
      </w:r>
      <w:r w:rsidRPr="00582DF1">
        <w:rPr>
          <w:rFonts w:asciiTheme="minorHAnsi" w:hAnsiTheme="minorHAnsi" w:cstheme="minorHAnsi"/>
          <w:sz w:val="24"/>
          <w:szCs w:val="24"/>
        </w:rPr>
        <w:t xml:space="preserve"> pełnomocnictwa. </w:t>
      </w:r>
    </w:p>
    <w:p w14:paraId="0B4EAB6B" w14:textId="7203884C" w:rsidR="00562D52" w:rsidRPr="00582DF1" w:rsidRDefault="00562D52" w:rsidP="00C83F23">
      <w:pPr>
        <w:pStyle w:val="Akapitzlist"/>
        <w:numPr>
          <w:ilvl w:val="0"/>
          <w:numId w:val="53"/>
        </w:numPr>
        <w:spacing w:after="0" w:line="276" w:lineRule="auto"/>
        <w:ind w:left="924" w:hanging="357"/>
        <w:jc w:val="left"/>
        <w:rPr>
          <w:rFonts w:asciiTheme="minorHAnsi" w:hAnsiTheme="minorHAnsi" w:cstheme="minorHAnsi"/>
          <w:sz w:val="24"/>
          <w:szCs w:val="24"/>
        </w:rPr>
      </w:pPr>
      <w:r w:rsidRPr="00582DF1">
        <w:rPr>
          <w:rFonts w:asciiTheme="minorHAnsi" w:hAnsiTheme="minorHAnsi" w:cstheme="minorHAnsi"/>
          <w:sz w:val="24"/>
          <w:szCs w:val="24"/>
        </w:rPr>
        <w:t>Oferta składana elektronicznie musi zostać podpisana elektronicznym podpisem kwalifikowanym lub podpisem zaufanym lub podpisem osobistym. W procesie składania oferty</w:t>
      </w:r>
      <w:hyperlink r:id="rId50">
        <w:r w:rsidRPr="00582DF1">
          <w:rPr>
            <w:rFonts w:asciiTheme="minorHAnsi" w:hAnsiTheme="minorHAnsi" w:cstheme="minorHAnsi"/>
            <w:color w:val="auto"/>
            <w:sz w:val="24"/>
            <w:szCs w:val="24"/>
          </w:rPr>
          <w:t>,</w:t>
        </w:r>
      </w:hyperlink>
      <w:r w:rsidRPr="00582DF1">
        <w:rPr>
          <w:rFonts w:asciiTheme="minorHAnsi" w:hAnsiTheme="minorHAnsi" w:cstheme="minorHAnsi"/>
          <w:color w:val="auto"/>
          <w:sz w:val="24"/>
          <w:szCs w:val="24"/>
        </w:rPr>
        <w:t xml:space="preserve"> </w:t>
      </w:r>
      <w:r w:rsidRPr="00582DF1">
        <w:rPr>
          <w:rFonts w:asciiTheme="minorHAnsi" w:hAnsiTheme="minorHAnsi" w:cstheme="minorHAnsi"/>
          <w:sz w:val="24"/>
          <w:szCs w:val="24"/>
        </w:rPr>
        <w:t xml:space="preserve">Wykonawca powinien złożyć podpis bezpośrednio na dokumentach przesłanych za pośrednictwem Platformy. Zalecamy stosowanie podpisu na każdym załączonym pliku osobno, w szczególności wskazanych w art. 63 ust 1 oraz ust.2 </w:t>
      </w:r>
      <w:proofErr w:type="spellStart"/>
      <w:r w:rsidR="00D13365">
        <w:rPr>
          <w:rFonts w:asciiTheme="minorHAnsi" w:hAnsiTheme="minorHAnsi" w:cstheme="minorHAnsi"/>
          <w:sz w:val="24"/>
          <w:szCs w:val="24"/>
        </w:rPr>
        <w:t>p</w:t>
      </w:r>
      <w:r w:rsidRPr="00582DF1">
        <w:rPr>
          <w:rFonts w:asciiTheme="minorHAnsi" w:hAnsiTheme="minorHAnsi" w:cstheme="minorHAnsi"/>
          <w:sz w:val="24"/>
          <w:szCs w:val="24"/>
        </w:rPr>
        <w:t>zp</w:t>
      </w:r>
      <w:proofErr w:type="spellEnd"/>
      <w:r w:rsidRPr="00582DF1">
        <w:rPr>
          <w:rFonts w:asciiTheme="minorHAnsi" w:hAnsiTheme="minorHAnsi" w:cstheme="minorHAnsi"/>
          <w:sz w:val="24"/>
          <w:szCs w:val="24"/>
        </w:rPr>
        <w:t xml:space="preserve">, gdzie zaznaczono, iż oferty, wnioski o dopuszczenie do udziału w postępowaniu oraz oświadczenie, o którym </w:t>
      </w:r>
      <w:r w:rsidRPr="00582DF1">
        <w:rPr>
          <w:rFonts w:asciiTheme="minorHAnsi" w:hAnsiTheme="minorHAnsi" w:cstheme="minorHAnsi"/>
          <w:sz w:val="24"/>
          <w:szCs w:val="24"/>
        </w:rPr>
        <w:lastRenderedPageBreak/>
        <w:t xml:space="preserve">mowa w art. 125 ust.1 sporządza się, pod rygorem nieważności, w postaci lub formie elektronicznej i opatruje się odpowiednio kwalifikowanym podpisem elektronicznym, podpisem zaufanym lub podpisem osobistym. </w:t>
      </w:r>
    </w:p>
    <w:p w14:paraId="41F73CB2" w14:textId="77777777" w:rsidR="00562D52" w:rsidRPr="00737BFA" w:rsidRDefault="00562D52" w:rsidP="00C83F23">
      <w:pPr>
        <w:pStyle w:val="Akapitzlist"/>
        <w:numPr>
          <w:ilvl w:val="0"/>
          <w:numId w:val="53"/>
        </w:numPr>
        <w:spacing w:after="0" w:line="276" w:lineRule="auto"/>
        <w:ind w:left="924" w:hanging="357"/>
        <w:jc w:val="left"/>
        <w:rPr>
          <w:rFonts w:asciiTheme="minorHAnsi" w:hAnsiTheme="minorHAnsi" w:cstheme="minorHAnsi"/>
          <w:sz w:val="24"/>
          <w:szCs w:val="24"/>
        </w:rPr>
      </w:pPr>
      <w:r w:rsidRPr="00737BFA">
        <w:rPr>
          <w:rFonts w:asciiTheme="minorHAnsi" w:hAnsiTheme="minorHAnsi" w:cstheme="minorHAnsi"/>
          <w:sz w:val="24"/>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32EBE52E" w14:textId="77777777" w:rsidR="00FD2303" w:rsidRDefault="00562D52" w:rsidP="00C83F23">
      <w:pPr>
        <w:pStyle w:val="Akapitzlist"/>
        <w:numPr>
          <w:ilvl w:val="0"/>
          <w:numId w:val="53"/>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Szczegółowa instrukcja dla Wykonawców dotycząca złożenia, zmiany i wycofania oferty znajduje</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się</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na</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stronie</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internetowej</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pod</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adresem:</w:t>
      </w:r>
    </w:p>
    <w:p w14:paraId="6B26436A" w14:textId="242823A3" w:rsidR="00562D52" w:rsidRPr="00690902" w:rsidRDefault="00000000" w:rsidP="00B96E2A">
      <w:pPr>
        <w:pStyle w:val="Akapitzlist"/>
        <w:spacing w:after="0" w:line="276" w:lineRule="auto"/>
        <w:ind w:left="924" w:firstLine="0"/>
        <w:jc w:val="left"/>
        <w:rPr>
          <w:rFonts w:asciiTheme="minorHAnsi" w:hAnsiTheme="minorHAnsi" w:cstheme="minorHAnsi"/>
          <w:sz w:val="24"/>
          <w:szCs w:val="24"/>
        </w:rPr>
      </w:pPr>
      <w:hyperlink r:id="rId51">
        <w:r w:rsidR="00562D52" w:rsidRPr="00690902">
          <w:rPr>
            <w:rFonts w:asciiTheme="minorHAnsi" w:hAnsiTheme="minorHAnsi" w:cstheme="minorHAnsi"/>
            <w:color w:val="1155CC"/>
            <w:sz w:val="24"/>
            <w:szCs w:val="24"/>
            <w:u w:val="single" w:color="1155CC"/>
          </w:rPr>
          <w:t>https://platformazakupowa.pl/strona/45</w:t>
        </w:r>
      </w:hyperlink>
      <w:hyperlink r:id="rId52">
        <w:r w:rsidR="00647B1F">
          <w:rPr>
            <w:rStyle w:val="Hipercze"/>
          </w:rPr>
          <w:t>https://platformazakupowa.pl/strona/45-instrukcje</w:t>
        </w:r>
      </w:hyperlink>
      <w:hyperlink r:id="rId53">
        <w:r w:rsidR="00562D52" w:rsidRPr="00690902">
          <w:rPr>
            <w:rFonts w:asciiTheme="minorHAnsi" w:hAnsiTheme="minorHAnsi" w:cstheme="minorHAnsi"/>
            <w:color w:val="1155CC"/>
            <w:sz w:val="24"/>
            <w:szCs w:val="24"/>
            <w:u w:val="single" w:color="1155CC"/>
          </w:rPr>
          <w:t>instrukcje</w:t>
        </w:r>
      </w:hyperlink>
      <w:hyperlink r:id="rId54">
        <w:r w:rsidR="00562D52" w:rsidRPr="00690902">
          <w:rPr>
            <w:rFonts w:asciiTheme="minorHAnsi" w:hAnsiTheme="minorHAnsi" w:cstheme="minorHAnsi"/>
            <w:sz w:val="24"/>
            <w:szCs w:val="24"/>
          </w:rPr>
          <w:t xml:space="preserve"> </w:t>
        </w:r>
      </w:hyperlink>
    </w:p>
    <w:p w14:paraId="19D0E298" w14:textId="77777777" w:rsidR="00562D52" w:rsidRPr="00A108BA" w:rsidRDefault="00562D52" w:rsidP="00C83F23">
      <w:pPr>
        <w:pStyle w:val="Akapitzlist"/>
        <w:numPr>
          <w:ilvl w:val="0"/>
          <w:numId w:val="53"/>
        </w:numPr>
        <w:spacing w:after="0" w:line="276" w:lineRule="auto"/>
        <w:ind w:left="924" w:hanging="357"/>
        <w:jc w:val="left"/>
        <w:rPr>
          <w:rFonts w:asciiTheme="minorHAnsi" w:hAnsiTheme="minorHAnsi" w:cstheme="minorHAnsi"/>
          <w:sz w:val="24"/>
          <w:szCs w:val="24"/>
        </w:rPr>
      </w:pPr>
      <w:r w:rsidRPr="00A108BA">
        <w:rPr>
          <w:rFonts w:asciiTheme="minorHAnsi" w:hAnsiTheme="minorHAnsi" w:cstheme="minorHAnsi"/>
          <w:sz w:val="24"/>
          <w:szCs w:val="24"/>
        </w:rPr>
        <w:t xml:space="preserve">Wykonawca po upływie terminu do składania ofert nie może wycofać złożonej oferty. </w:t>
      </w:r>
    </w:p>
    <w:p w14:paraId="0BF28921" w14:textId="617EE5C7" w:rsidR="008968F7" w:rsidRDefault="00562D52" w:rsidP="00C83F23">
      <w:pPr>
        <w:pStyle w:val="Akapitzlist"/>
        <w:numPr>
          <w:ilvl w:val="0"/>
          <w:numId w:val="53"/>
        </w:numPr>
        <w:spacing w:after="0" w:line="276" w:lineRule="auto"/>
        <w:ind w:left="924" w:hanging="357"/>
        <w:jc w:val="left"/>
        <w:rPr>
          <w:rFonts w:asciiTheme="minorHAnsi" w:hAnsiTheme="minorHAnsi" w:cstheme="minorHAnsi"/>
          <w:sz w:val="24"/>
          <w:szCs w:val="24"/>
        </w:rPr>
      </w:pPr>
      <w:r w:rsidRPr="00A108BA">
        <w:rPr>
          <w:rFonts w:asciiTheme="minorHAnsi" w:hAnsiTheme="minorHAnsi" w:cstheme="minorHAnsi"/>
          <w:sz w:val="24"/>
          <w:szCs w:val="24"/>
        </w:rPr>
        <w:t xml:space="preserve">Najpóźniej przed otwarciem ofert, </w:t>
      </w:r>
      <w:r w:rsidR="001A45F0">
        <w:rPr>
          <w:rFonts w:asciiTheme="minorHAnsi" w:hAnsiTheme="minorHAnsi" w:cstheme="minorHAnsi"/>
          <w:sz w:val="24"/>
          <w:szCs w:val="24"/>
        </w:rPr>
        <w:t xml:space="preserve">Zamawiający </w:t>
      </w:r>
      <w:r w:rsidRPr="00A108BA">
        <w:rPr>
          <w:rFonts w:asciiTheme="minorHAnsi" w:hAnsiTheme="minorHAnsi" w:cstheme="minorHAnsi"/>
          <w:sz w:val="24"/>
          <w:szCs w:val="24"/>
        </w:rPr>
        <w:t>udostępnia się na stronie internetowej prowadzonego postępowania informację o kwocie, jaką zamierza się przeznaczyć na sfinansowanie zamówienia.</w:t>
      </w:r>
    </w:p>
    <w:p w14:paraId="5C41FBB4" w14:textId="77777777" w:rsidR="00FD2303" w:rsidRPr="00FD2303" w:rsidRDefault="00FD2303" w:rsidP="00B96E2A">
      <w:pPr>
        <w:pStyle w:val="Akapitzlist"/>
        <w:spacing w:after="0" w:line="276" w:lineRule="auto"/>
        <w:ind w:left="924" w:firstLine="0"/>
        <w:jc w:val="left"/>
        <w:rPr>
          <w:rFonts w:asciiTheme="minorHAnsi" w:hAnsiTheme="minorHAnsi" w:cstheme="minorHAnsi"/>
          <w:sz w:val="24"/>
          <w:szCs w:val="24"/>
        </w:rPr>
      </w:pPr>
    </w:p>
    <w:p w14:paraId="23605463" w14:textId="561DCA22" w:rsidR="008968F7" w:rsidRPr="00FD2303" w:rsidRDefault="008968F7" w:rsidP="00B96E2A">
      <w:pPr>
        <w:spacing w:before="120" w:after="120" w:line="276" w:lineRule="auto"/>
        <w:ind w:left="0" w:firstLine="0"/>
        <w:jc w:val="left"/>
        <w:rPr>
          <w:rFonts w:asciiTheme="minorHAnsi" w:hAnsiTheme="minorHAnsi" w:cstheme="minorHAnsi"/>
          <w:b/>
          <w:sz w:val="28"/>
          <w:szCs w:val="28"/>
        </w:rPr>
      </w:pPr>
      <w:r w:rsidRPr="00517B08">
        <w:rPr>
          <w:rFonts w:asciiTheme="minorHAnsi" w:hAnsiTheme="minorHAnsi" w:cstheme="minorHAnsi"/>
          <w:b/>
          <w:sz w:val="28"/>
          <w:szCs w:val="28"/>
        </w:rPr>
        <w:t xml:space="preserve">ROZDZIAŁ </w:t>
      </w:r>
      <w:r w:rsidR="00517B08" w:rsidRPr="00517B08">
        <w:rPr>
          <w:rFonts w:asciiTheme="minorHAnsi" w:hAnsiTheme="minorHAnsi" w:cstheme="minorHAnsi"/>
          <w:b/>
          <w:sz w:val="28"/>
          <w:szCs w:val="28"/>
        </w:rPr>
        <w:t>3</w:t>
      </w:r>
      <w:r w:rsidR="003902D3">
        <w:rPr>
          <w:rFonts w:asciiTheme="minorHAnsi" w:hAnsiTheme="minorHAnsi" w:cstheme="minorHAnsi"/>
          <w:b/>
          <w:sz w:val="28"/>
          <w:szCs w:val="28"/>
        </w:rPr>
        <w:t>6</w:t>
      </w:r>
      <w:r w:rsidRPr="00517B08">
        <w:rPr>
          <w:rFonts w:asciiTheme="minorHAnsi" w:hAnsiTheme="minorHAnsi" w:cstheme="minorHAnsi"/>
          <w:b/>
          <w:sz w:val="28"/>
          <w:szCs w:val="28"/>
        </w:rPr>
        <w:tab/>
        <w:t>TERMIN OTWARCIA OFERT</w:t>
      </w:r>
    </w:p>
    <w:p w14:paraId="42F68B61" w14:textId="29ACEEF1"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Otwarcie ofert nastąpi niezwłocznie po upływie terminu składania ofert, t</w:t>
      </w:r>
      <w:r w:rsidRPr="00086ABD">
        <w:rPr>
          <w:rFonts w:asciiTheme="minorHAnsi" w:hAnsiTheme="minorHAnsi" w:cstheme="minorHAnsi"/>
          <w:sz w:val="24"/>
          <w:szCs w:val="24"/>
        </w:rPr>
        <w:t>j</w:t>
      </w:r>
      <w:r w:rsidR="00AC5CAC">
        <w:rPr>
          <w:rFonts w:asciiTheme="minorHAnsi" w:hAnsiTheme="minorHAnsi" w:cstheme="minorHAnsi"/>
          <w:sz w:val="24"/>
          <w:szCs w:val="24"/>
        </w:rPr>
        <w:t>.</w:t>
      </w:r>
      <w:r w:rsidR="00DB57ED" w:rsidRPr="00086ABD">
        <w:rPr>
          <w:rFonts w:asciiTheme="minorHAnsi" w:hAnsiTheme="minorHAnsi" w:cstheme="minorHAnsi"/>
          <w:sz w:val="24"/>
          <w:szCs w:val="24"/>
        </w:rPr>
        <w:t xml:space="preserve"> </w:t>
      </w:r>
      <w:r w:rsidR="00AC5CAC" w:rsidRPr="00AC5CAC">
        <w:rPr>
          <w:rFonts w:asciiTheme="minorHAnsi" w:hAnsiTheme="minorHAnsi" w:cstheme="minorHAnsi"/>
          <w:b/>
          <w:bCs/>
          <w:color w:val="auto"/>
          <w:sz w:val="24"/>
          <w:szCs w:val="24"/>
        </w:rPr>
        <w:t>2</w:t>
      </w:r>
      <w:r w:rsidR="00BA1015">
        <w:rPr>
          <w:rFonts w:asciiTheme="minorHAnsi" w:hAnsiTheme="minorHAnsi" w:cstheme="minorHAnsi"/>
          <w:b/>
          <w:bCs/>
          <w:color w:val="auto"/>
          <w:sz w:val="24"/>
          <w:szCs w:val="24"/>
        </w:rPr>
        <w:t>3</w:t>
      </w:r>
      <w:r w:rsidR="00AC5CAC" w:rsidRPr="00AC5CAC">
        <w:rPr>
          <w:rFonts w:asciiTheme="minorHAnsi" w:hAnsiTheme="minorHAnsi" w:cstheme="minorHAnsi"/>
          <w:b/>
          <w:bCs/>
          <w:color w:val="auto"/>
          <w:sz w:val="24"/>
          <w:szCs w:val="24"/>
        </w:rPr>
        <w:t>.0</w:t>
      </w:r>
      <w:r w:rsidR="00844429">
        <w:rPr>
          <w:rFonts w:asciiTheme="minorHAnsi" w:hAnsiTheme="minorHAnsi" w:cstheme="minorHAnsi"/>
          <w:b/>
          <w:bCs/>
          <w:color w:val="auto"/>
          <w:sz w:val="24"/>
          <w:szCs w:val="24"/>
        </w:rPr>
        <w:t>9</w:t>
      </w:r>
      <w:r w:rsidR="00DB57ED" w:rsidRPr="00AC5CAC">
        <w:rPr>
          <w:rFonts w:asciiTheme="minorHAnsi" w:hAnsiTheme="minorHAnsi" w:cstheme="minorHAnsi"/>
          <w:b/>
          <w:bCs/>
          <w:color w:val="auto"/>
          <w:sz w:val="24"/>
          <w:szCs w:val="24"/>
        </w:rPr>
        <w:t>.</w:t>
      </w:r>
      <w:r w:rsidR="00ED1FCF" w:rsidRPr="00AC5CAC">
        <w:rPr>
          <w:rFonts w:asciiTheme="minorHAnsi" w:hAnsiTheme="minorHAnsi" w:cstheme="minorHAnsi"/>
          <w:b/>
          <w:color w:val="auto"/>
          <w:sz w:val="24"/>
          <w:szCs w:val="24"/>
        </w:rPr>
        <w:t>2022</w:t>
      </w:r>
      <w:r w:rsidRPr="00AC5CAC">
        <w:rPr>
          <w:rFonts w:asciiTheme="minorHAnsi" w:hAnsiTheme="minorHAnsi" w:cstheme="minorHAnsi"/>
          <w:b/>
          <w:color w:val="auto"/>
          <w:sz w:val="24"/>
          <w:szCs w:val="24"/>
        </w:rPr>
        <w:t xml:space="preserve"> r. </w:t>
      </w:r>
      <w:r w:rsidRPr="00390598">
        <w:rPr>
          <w:rFonts w:asciiTheme="minorHAnsi" w:hAnsiTheme="minorHAnsi" w:cstheme="minorHAnsi"/>
          <w:b/>
          <w:sz w:val="24"/>
          <w:szCs w:val="24"/>
        </w:rPr>
        <w:t xml:space="preserve">godz. </w:t>
      </w:r>
      <w:r w:rsidR="00AC5CAC">
        <w:rPr>
          <w:rFonts w:asciiTheme="minorHAnsi" w:hAnsiTheme="minorHAnsi" w:cstheme="minorHAnsi"/>
          <w:b/>
          <w:sz w:val="24"/>
          <w:szCs w:val="24"/>
        </w:rPr>
        <w:t>09</w:t>
      </w:r>
      <w:r w:rsidRPr="00390598">
        <w:rPr>
          <w:rFonts w:asciiTheme="minorHAnsi" w:hAnsiTheme="minorHAnsi" w:cstheme="minorHAnsi"/>
          <w:b/>
          <w:sz w:val="24"/>
          <w:szCs w:val="24"/>
        </w:rPr>
        <w:t>.15</w:t>
      </w:r>
      <w:r w:rsidR="00FD2303" w:rsidRPr="00390598">
        <w:rPr>
          <w:rFonts w:asciiTheme="minorHAnsi" w:hAnsiTheme="minorHAnsi" w:cstheme="minorHAnsi"/>
          <w:b/>
          <w:sz w:val="24"/>
          <w:szCs w:val="24"/>
        </w:rPr>
        <w:t>.</w:t>
      </w:r>
    </w:p>
    <w:p w14:paraId="5100F548" w14:textId="77777777"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1F535C6" w14:textId="78211082"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Zamawiający poinformuje o zmianie terminu otwarcia ofert na stronie internetowej prowadzonego postępowania.</w:t>
      </w:r>
    </w:p>
    <w:p w14:paraId="70200901" w14:textId="61B5E164"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 przewiduje sesji otwarcia ofert z udziałem </w:t>
      </w:r>
      <w:r w:rsidR="00FD2303">
        <w:rPr>
          <w:rFonts w:asciiTheme="minorHAnsi" w:hAnsiTheme="minorHAnsi" w:cstheme="minorHAnsi"/>
          <w:sz w:val="24"/>
          <w:szCs w:val="24"/>
        </w:rPr>
        <w:t>W</w:t>
      </w:r>
      <w:r w:rsidRPr="00690902">
        <w:rPr>
          <w:rFonts w:asciiTheme="minorHAnsi" w:hAnsiTheme="minorHAnsi" w:cstheme="minorHAnsi"/>
          <w:sz w:val="24"/>
          <w:szCs w:val="24"/>
        </w:rPr>
        <w:t xml:space="preserve">ykonawców. Zgodnie z ustawą Prawo </w:t>
      </w:r>
      <w:r w:rsidR="001A45F0">
        <w:rPr>
          <w:rFonts w:asciiTheme="minorHAnsi" w:hAnsiTheme="minorHAnsi" w:cstheme="minorHAnsi"/>
          <w:sz w:val="24"/>
          <w:szCs w:val="24"/>
        </w:rPr>
        <w:t>zamówień p</w:t>
      </w:r>
      <w:r w:rsidRPr="00690902">
        <w:rPr>
          <w:rFonts w:asciiTheme="minorHAnsi" w:hAnsiTheme="minorHAnsi" w:cstheme="minorHAnsi"/>
          <w:sz w:val="24"/>
          <w:szCs w:val="24"/>
        </w:rPr>
        <w:t>ublicznych</w:t>
      </w:r>
      <w:r w:rsidR="001A45F0">
        <w:rPr>
          <w:rFonts w:asciiTheme="minorHAnsi" w:hAnsiTheme="minorHAnsi" w:cstheme="minorHAnsi"/>
          <w:sz w:val="24"/>
          <w:szCs w:val="24"/>
        </w:rPr>
        <w:t>,</w:t>
      </w:r>
      <w:r w:rsidRPr="00690902">
        <w:rPr>
          <w:rFonts w:asciiTheme="minorHAnsi" w:hAnsiTheme="minorHAnsi" w:cstheme="minorHAnsi"/>
          <w:sz w:val="24"/>
          <w:szCs w:val="24"/>
        </w:rPr>
        <w:t xml:space="preserve"> Zamawiający nie ma o</w:t>
      </w:r>
      <w:r w:rsidR="001A45F0">
        <w:rPr>
          <w:rFonts w:asciiTheme="minorHAnsi" w:hAnsiTheme="minorHAnsi" w:cstheme="minorHAnsi"/>
          <w:sz w:val="24"/>
          <w:szCs w:val="24"/>
        </w:rPr>
        <w:t xml:space="preserve">bowiązku przeprowadzania </w:t>
      </w:r>
      <w:r w:rsidRPr="00690902">
        <w:rPr>
          <w:rFonts w:asciiTheme="minorHAnsi" w:hAnsiTheme="minorHAnsi" w:cstheme="minorHAnsi"/>
          <w:sz w:val="24"/>
          <w:szCs w:val="24"/>
        </w:rPr>
        <w:t xml:space="preserve">sesji otwarcia ofert w sposób jawny z udziałem </w:t>
      </w:r>
      <w:r w:rsidR="00A52AFD">
        <w:rPr>
          <w:rFonts w:asciiTheme="minorHAnsi" w:hAnsiTheme="minorHAnsi" w:cstheme="minorHAnsi"/>
          <w:sz w:val="24"/>
          <w:szCs w:val="24"/>
        </w:rPr>
        <w:t>W</w:t>
      </w:r>
      <w:r w:rsidRPr="00690902">
        <w:rPr>
          <w:rFonts w:asciiTheme="minorHAnsi" w:hAnsiTheme="minorHAnsi" w:cstheme="minorHAnsi"/>
          <w:sz w:val="24"/>
          <w:szCs w:val="24"/>
        </w:rPr>
        <w:t>ykonawców lub transmitowania sesji otwarcia za pośrednictwem elektronicznych narzędzi do przekazu wideo online, a ma jedynie takie uprawnienie.</w:t>
      </w:r>
    </w:p>
    <w:p w14:paraId="4531DB46" w14:textId="77777777"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niezwłocznie po otwarciu ofert, udostępnia na stronie internetowej prowadzonego postępowania informacje o: </w:t>
      </w:r>
    </w:p>
    <w:p w14:paraId="24B5E30C" w14:textId="66409E82" w:rsidR="00562D52" w:rsidRPr="00690902" w:rsidRDefault="00562D52" w:rsidP="00B96E2A">
      <w:pPr>
        <w:numPr>
          <w:ilvl w:val="1"/>
          <w:numId w:val="2"/>
        </w:numPr>
        <w:spacing w:after="0" w:line="276" w:lineRule="auto"/>
        <w:ind w:left="1089" w:hanging="238"/>
        <w:jc w:val="left"/>
        <w:rPr>
          <w:rFonts w:asciiTheme="minorHAnsi" w:hAnsiTheme="minorHAnsi" w:cstheme="minorHAnsi"/>
          <w:sz w:val="24"/>
          <w:szCs w:val="24"/>
        </w:rPr>
      </w:pPr>
      <w:r w:rsidRPr="00690902">
        <w:rPr>
          <w:rFonts w:asciiTheme="minorHAnsi" w:hAnsiTheme="minorHAnsi" w:cstheme="minorHAnsi"/>
          <w:sz w:val="24"/>
          <w:szCs w:val="24"/>
        </w:rPr>
        <w:t xml:space="preserve">nazwach albo imionach i nazwiskach oraz siedzibach lub miejscach prowadzonej działalności gospodarczej albo miejscach zamieszkania </w:t>
      </w:r>
      <w:r w:rsidR="00A52AFD">
        <w:rPr>
          <w:rFonts w:asciiTheme="minorHAnsi" w:hAnsiTheme="minorHAnsi" w:cstheme="minorHAnsi"/>
          <w:sz w:val="24"/>
          <w:szCs w:val="24"/>
        </w:rPr>
        <w:t>W</w:t>
      </w:r>
      <w:r w:rsidRPr="00690902">
        <w:rPr>
          <w:rFonts w:asciiTheme="minorHAnsi" w:hAnsiTheme="minorHAnsi" w:cstheme="minorHAnsi"/>
          <w:sz w:val="24"/>
          <w:szCs w:val="24"/>
        </w:rPr>
        <w:t xml:space="preserve">ykonawców, których oferty zostały otwarte; </w:t>
      </w:r>
    </w:p>
    <w:p w14:paraId="70D41C4C" w14:textId="77777777" w:rsidR="00562D52" w:rsidRPr="00690902" w:rsidRDefault="00562D52" w:rsidP="00B96E2A">
      <w:pPr>
        <w:numPr>
          <w:ilvl w:val="1"/>
          <w:numId w:val="2"/>
        </w:numPr>
        <w:spacing w:after="0" w:line="276" w:lineRule="auto"/>
        <w:ind w:left="1089" w:hanging="238"/>
        <w:jc w:val="left"/>
        <w:rPr>
          <w:rFonts w:asciiTheme="minorHAnsi" w:hAnsiTheme="minorHAnsi" w:cstheme="minorHAnsi"/>
          <w:sz w:val="24"/>
          <w:szCs w:val="24"/>
        </w:rPr>
      </w:pPr>
      <w:r w:rsidRPr="00690902">
        <w:rPr>
          <w:rFonts w:asciiTheme="minorHAnsi" w:hAnsiTheme="minorHAnsi" w:cstheme="minorHAnsi"/>
          <w:sz w:val="24"/>
          <w:szCs w:val="24"/>
        </w:rPr>
        <w:t xml:space="preserve">cenach lub kosztach zawartych w ofertach. </w:t>
      </w:r>
    </w:p>
    <w:p w14:paraId="7A590439" w14:textId="4230F91C" w:rsidR="003902D3" w:rsidRDefault="00562D52" w:rsidP="00B96E2A">
      <w:pPr>
        <w:pStyle w:val="Akapitzlist"/>
        <w:numPr>
          <w:ilvl w:val="0"/>
          <w:numId w:val="19"/>
        </w:numPr>
        <w:spacing w:after="0" w:line="276" w:lineRule="auto"/>
        <w:ind w:left="924" w:hanging="357"/>
        <w:jc w:val="left"/>
        <w:rPr>
          <w:rFonts w:asciiTheme="minorHAnsi" w:hAnsiTheme="minorHAnsi" w:cstheme="minorHAnsi"/>
        </w:rPr>
      </w:pPr>
      <w:r w:rsidRPr="00690902">
        <w:rPr>
          <w:rFonts w:asciiTheme="minorHAnsi" w:hAnsiTheme="minorHAnsi" w:cstheme="minorHAnsi"/>
          <w:sz w:val="24"/>
          <w:szCs w:val="24"/>
        </w:rPr>
        <w:t>Informacja zostanie opublikowana na stronie postępowania na platformazakupowa.pl w sekcji ,,Komunikaty</w:t>
      </w:r>
      <w:r w:rsidR="003902D3">
        <w:rPr>
          <w:rFonts w:asciiTheme="minorHAnsi" w:hAnsiTheme="minorHAnsi" w:cstheme="minorHAnsi"/>
        </w:rPr>
        <w:t>”.</w:t>
      </w:r>
    </w:p>
    <w:p w14:paraId="6BD18FC5" w14:textId="77777777" w:rsidR="00A52AFD" w:rsidRPr="00A52AFD" w:rsidRDefault="00A52AFD" w:rsidP="00B96E2A">
      <w:pPr>
        <w:pStyle w:val="Akapitzlist"/>
        <w:spacing w:after="0" w:line="276" w:lineRule="auto"/>
        <w:ind w:left="924" w:firstLine="0"/>
        <w:jc w:val="left"/>
        <w:rPr>
          <w:rFonts w:asciiTheme="minorHAnsi" w:hAnsiTheme="minorHAnsi" w:cstheme="minorHAnsi"/>
        </w:rPr>
      </w:pPr>
    </w:p>
    <w:p w14:paraId="5B717566" w14:textId="1442C757" w:rsidR="004A3C17" w:rsidRPr="00A52AFD" w:rsidRDefault="004A3C17" w:rsidP="00B96E2A">
      <w:pPr>
        <w:spacing w:before="120" w:after="120" w:line="276" w:lineRule="auto"/>
        <w:ind w:left="0" w:firstLine="0"/>
        <w:jc w:val="left"/>
        <w:rPr>
          <w:rFonts w:asciiTheme="minorHAnsi" w:hAnsiTheme="minorHAnsi" w:cstheme="minorHAnsi"/>
          <w:b/>
          <w:bCs/>
          <w:sz w:val="28"/>
          <w:szCs w:val="28"/>
        </w:rPr>
      </w:pPr>
      <w:r w:rsidRPr="00517B08">
        <w:rPr>
          <w:rFonts w:asciiTheme="minorHAnsi" w:hAnsiTheme="minorHAnsi" w:cstheme="minorHAnsi"/>
          <w:b/>
          <w:bCs/>
          <w:sz w:val="28"/>
          <w:szCs w:val="28"/>
        </w:rPr>
        <w:t xml:space="preserve">ROZDZIAŁ </w:t>
      </w:r>
      <w:r w:rsidR="00517B08" w:rsidRPr="00517B08">
        <w:rPr>
          <w:rFonts w:asciiTheme="minorHAnsi" w:hAnsiTheme="minorHAnsi" w:cstheme="minorHAnsi"/>
          <w:b/>
          <w:bCs/>
          <w:sz w:val="28"/>
          <w:szCs w:val="28"/>
        </w:rPr>
        <w:t>3</w:t>
      </w:r>
      <w:r w:rsidR="003902D3">
        <w:rPr>
          <w:rFonts w:asciiTheme="minorHAnsi" w:hAnsiTheme="minorHAnsi" w:cstheme="minorHAnsi"/>
          <w:b/>
          <w:bCs/>
          <w:sz w:val="28"/>
          <w:szCs w:val="28"/>
        </w:rPr>
        <w:t>7</w:t>
      </w:r>
      <w:r w:rsidRPr="00517B08">
        <w:rPr>
          <w:rFonts w:asciiTheme="minorHAnsi" w:hAnsiTheme="minorHAnsi" w:cstheme="minorHAnsi"/>
          <w:b/>
          <w:bCs/>
          <w:sz w:val="28"/>
          <w:szCs w:val="28"/>
        </w:rPr>
        <w:tab/>
        <w:t>TERMIN ZWIĄZANIA OFERTĄ</w:t>
      </w:r>
    </w:p>
    <w:p w14:paraId="7FC02706" w14:textId="3F6A4767" w:rsidR="00562D52" w:rsidRPr="00CF3037" w:rsidRDefault="00562D52" w:rsidP="00C83F23">
      <w:pPr>
        <w:pStyle w:val="Akapitzlist"/>
        <w:numPr>
          <w:ilvl w:val="0"/>
          <w:numId w:val="54"/>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Wykonawca jest związany złożoną ofertą </w:t>
      </w:r>
      <w:r w:rsidRPr="00690902">
        <w:rPr>
          <w:rFonts w:asciiTheme="minorHAnsi" w:hAnsiTheme="minorHAnsi" w:cstheme="minorHAnsi"/>
          <w:b/>
          <w:bCs/>
          <w:sz w:val="24"/>
          <w:szCs w:val="24"/>
        </w:rPr>
        <w:t>30 dni tj.</w:t>
      </w:r>
      <w:r w:rsidRPr="00690902">
        <w:rPr>
          <w:rFonts w:asciiTheme="minorHAnsi" w:hAnsiTheme="minorHAnsi" w:cstheme="minorHAnsi"/>
          <w:sz w:val="24"/>
          <w:szCs w:val="24"/>
        </w:rPr>
        <w:t xml:space="preserve"> od dnia upływu terminu składania ofert do dnia </w:t>
      </w:r>
      <w:r w:rsidR="00844429">
        <w:rPr>
          <w:rFonts w:asciiTheme="minorHAnsi" w:hAnsiTheme="minorHAnsi" w:cstheme="minorHAnsi"/>
          <w:color w:val="auto"/>
          <w:sz w:val="24"/>
          <w:szCs w:val="24"/>
        </w:rPr>
        <w:t>2</w:t>
      </w:r>
      <w:r w:rsidR="000D4D8B">
        <w:rPr>
          <w:rFonts w:asciiTheme="minorHAnsi" w:hAnsiTheme="minorHAnsi" w:cstheme="minorHAnsi"/>
          <w:color w:val="auto"/>
          <w:sz w:val="24"/>
          <w:szCs w:val="24"/>
        </w:rPr>
        <w:t>2</w:t>
      </w:r>
      <w:r w:rsidR="00D93481" w:rsidRPr="00D93481">
        <w:rPr>
          <w:rFonts w:asciiTheme="minorHAnsi" w:hAnsiTheme="minorHAnsi" w:cstheme="minorHAnsi"/>
          <w:color w:val="auto"/>
          <w:sz w:val="24"/>
          <w:szCs w:val="24"/>
        </w:rPr>
        <w:t>.</w:t>
      </w:r>
      <w:r w:rsidR="00844429">
        <w:rPr>
          <w:rFonts w:asciiTheme="minorHAnsi" w:hAnsiTheme="minorHAnsi" w:cstheme="minorHAnsi"/>
          <w:color w:val="auto"/>
          <w:sz w:val="24"/>
          <w:szCs w:val="24"/>
        </w:rPr>
        <w:t>10</w:t>
      </w:r>
      <w:r w:rsidR="00D93481" w:rsidRPr="00D93481">
        <w:rPr>
          <w:rFonts w:asciiTheme="minorHAnsi" w:hAnsiTheme="minorHAnsi" w:cstheme="minorHAnsi"/>
          <w:color w:val="auto"/>
          <w:sz w:val="24"/>
          <w:szCs w:val="24"/>
        </w:rPr>
        <w:t>.</w:t>
      </w:r>
      <w:r w:rsidR="00F82BC6" w:rsidRPr="00D93481">
        <w:rPr>
          <w:rFonts w:asciiTheme="minorHAnsi" w:hAnsiTheme="minorHAnsi" w:cstheme="minorHAnsi"/>
          <w:color w:val="auto"/>
          <w:sz w:val="24"/>
          <w:szCs w:val="24"/>
        </w:rPr>
        <w:t>2022</w:t>
      </w:r>
      <w:r w:rsidRPr="00D93481">
        <w:rPr>
          <w:rFonts w:asciiTheme="minorHAnsi" w:hAnsiTheme="minorHAnsi" w:cstheme="minorHAnsi"/>
          <w:b/>
          <w:bCs/>
          <w:color w:val="auto"/>
          <w:sz w:val="24"/>
          <w:szCs w:val="24"/>
        </w:rPr>
        <w:t xml:space="preserve"> </w:t>
      </w:r>
      <w:r w:rsidRPr="00D93481">
        <w:rPr>
          <w:rFonts w:asciiTheme="minorHAnsi" w:hAnsiTheme="minorHAnsi" w:cstheme="minorHAnsi"/>
          <w:color w:val="auto"/>
          <w:sz w:val="24"/>
          <w:szCs w:val="24"/>
        </w:rPr>
        <w:t>r.</w:t>
      </w:r>
    </w:p>
    <w:p w14:paraId="42CD7029" w14:textId="1BC435DE" w:rsidR="00562D52" w:rsidRPr="00CF3037" w:rsidRDefault="00562D52" w:rsidP="00C83F23">
      <w:pPr>
        <w:pStyle w:val="Akapitzlist"/>
        <w:numPr>
          <w:ilvl w:val="0"/>
          <w:numId w:val="54"/>
        </w:numPr>
        <w:spacing w:after="0" w:line="276" w:lineRule="auto"/>
        <w:ind w:left="924" w:hanging="357"/>
        <w:jc w:val="left"/>
        <w:rPr>
          <w:rFonts w:asciiTheme="minorHAnsi" w:hAnsiTheme="minorHAnsi" w:cstheme="minorHAnsi"/>
          <w:sz w:val="24"/>
          <w:szCs w:val="24"/>
        </w:rPr>
      </w:pPr>
      <w:r w:rsidRPr="00CF3037">
        <w:rPr>
          <w:rFonts w:asciiTheme="minorHAnsi" w:hAnsiTheme="minorHAnsi" w:cstheme="minorHAnsi"/>
          <w:sz w:val="24"/>
          <w:szCs w:val="24"/>
        </w:rPr>
        <w:t>W przypadku gdy wybór najkorzystniejszej oferty nie nastąpi przed upływem terminu związania ofertą określonego w SWZ, Zamawiający przed upływem terminu związania ofert</w:t>
      </w:r>
      <w:r w:rsidR="006F59CF">
        <w:rPr>
          <w:rFonts w:asciiTheme="minorHAnsi" w:hAnsiTheme="minorHAnsi" w:cstheme="minorHAnsi"/>
          <w:sz w:val="24"/>
          <w:szCs w:val="24"/>
        </w:rPr>
        <w:t>ą</w:t>
      </w:r>
      <w:r w:rsidRPr="00CF3037">
        <w:rPr>
          <w:rFonts w:asciiTheme="minorHAnsi" w:hAnsiTheme="minorHAnsi" w:cstheme="minorHAnsi"/>
          <w:sz w:val="24"/>
          <w:szCs w:val="24"/>
        </w:rPr>
        <w:t xml:space="preserve"> zwraca się jednokrotnie do Wykonawców o wyrażenie zgody na przedłużenie tego terminu o wskazywany przez niego okres, nie dłuższy niż 30 dni. </w:t>
      </w:r>
    </w:p>
    <w:p w14:paraId="6D2DC32C" w14:textId="588CDFC2" w:rsidR="006175A9" w:rsidRDefault="00562D52" w:rsidP="00C83F23">
      <w:pPr>
        <w:pStyle w:val="Akapitzlist"/>
        <w:numPr>
          <w:ilvl w:val="0"/>
          <w:numId w:val="54"/>
        </w:numPr>
        <w:spacing w:after="0" w:line="276" w:lineRule="auto"/>
        <w:ind w:left="924" w:hanging="357"/>
        <w:jc w:val="left"/>
        <w:rPr>
          <w:rFonts w:asciiTheme="minorHAnsi" w:hAnsiTheme="minorHAnsi" w:cstheme="minorHAnsi"/>
          <w:sz w:val="24"/>
          <w:szCs w:val="24"/>
        </w:rPr>
      </w:pPr>
      <w:r w:rsidRPr="00CF3037">
        <w:rPr>
          <w:rFonts w:asciiTheme="minorHAnsi" w:hAnsiTheme="minorHAnsi" w:cstheme="minorHAnsi"/>
          <w:sz w:val="24"/>
          <w:szCs w:val="24"/>
        </w:rPr>
        <w:t>Przedłużenie terminu związania ofert</w:t>
      </w:r>
      <w:r w:rsidR="006F59CF">
        <w:rPr>
          <w:rFonts w:asciiTheme="minorHAnsi" w:hAnsiTheme="minorHAnsi" w:cstheme="minorHAnsi"/>
          <w:sz w:val="24"/>
          <w:szCs w:val="24"/>
        </w:rPr>
        <w:t>ą</w:t>
      </w:r>
      <w:r w:rsidRPr="00CF3037">
        <w:rPr>
          <w:rFonts w:asciiTheme="minorHAnsi" w:hAnsiTheme="minorHAnsi" w:cstheme="minorHAnsi"/>
          <w:sz w:val="24"/>
          <w:szCs w:val="24"/>
        </w:rPr>
        <w:t>, o którym mowa w ust. 2, wymaga złożenia przez Wykonawcę pisemnego oświadczenia o wyrażeniu zgody na przedłużenie terminu związania ofertą</w:t>
      </w:r>
      <w:r w:rsidR="00E4122C">
        <w:rPr>
          <w:rFonts w:asciiTheme="minorHAnsi" w:hAnsiTheme="minorHAnsi" w:cstheme="minorHAnsi"/>
          <w:sz w:val="24"/>
          <w:szCs w:val="24"/>
        </w:rPr>
        <w:t>.</w:t>
      </w:r>
    </w:p>
    <w:p w14:paraId="32A927BE" w14:textId="212A2435" w:rsidR="004A3C17" w:rsidRPr="003468F1" w:rsidRDefault="004A3C17" w:rsidP="00B96E2A">
      <w:pPr>
        <w:spacing w:before="120" w:after="120" w:line="276" w:lineRule="auto"/>
        <w:ind w:left="11" w:hanging="11"/>
        <w:jc w:val="left"/>
        <w:rPr>
          <w:rFonts w:asciiTheme="minorHAnsi" w:hAnsiTheme="minorHAnsi" w:cstheme="minorHAnsi"/>
          <w:b/>
          <w:sz w:val="28"/>
          <w:szCs w:val="28"/>
        </w:rPr>
      </w:pPr>
      <w:r w:rsidRPr="00E1713A">
        <w:rPr>
          <w:rFonts w:asciiTheme="minorHAnsi" w:hAnsiTheme="minorHAnsi" w:cstheme="minorHAnsi"/>
          <w:b/>
          <w:sz w:val="28"/>
          <w:szCs w:val="28"/>
        </w:rPr>
        <w:t xml:space="preserve">ROZDZIAŁ </w:t>
      </w:r>
      <w:r w:rsidR="00E1713A" w:rsidRPr="00E1713A">
        <w:rPr>
          <w:rFonts w:asciiTheme="minorHAnsi" w:hAnsiTheme="minorHAnsi" w:cstheme="minorHAnsi"/>
          <w:b/>
          <w:sz w:val="28"/>
          <w:szCs w:val="28"/>
        </w:rPr>
        <w:t>3</w:t>
      </w:r>
      <w:r w:rsidR="003902D3">
        <w:rPr>
          <w:rFonts w:asciiTheme="minorHAnsi" w:hAnsiTheme="minorHAnsi" w:cstheme="minorHAnsi"/>
          <w:b/>
          <w:sz w:val="28"/>
          <w:szCs w:val="28"/>
        </w:rPr>
        <w:t>8</w:t>
      </w:r>
      <w:r w:rsidR="00E1713A" w:rsidRPr="00E1713A">
        <w:rPr>
          <w:rFonts w:asciiTheme="minorHAnsi" w:hAnsiTheme="minorHAnsi" w:cstheme="minorHAnsi"/>
          <w:b/>
          <w:sz w:val="28"/>
          <w:szCs w:val="28"/>
        </w:rPr>
        <w:t xml:space="preserve"> </w:t>
      </w:r>
      <w:r w:rsidRPr="00E1713A">
        <w:rPr>
          <w:rFonts w:asciiTheme="minorHAnsi" w:hAnsiTheme="minorHAnsi" w:cstheme="minorHAnsi"/>
          <w:b/>
          <w:sz w:val="28"/>
          <w:szCs w:val="28"/>
        </w:rPr>
        <w:tab/>
        <w:t>INFORMACJE O FORMALNOŚCIACH, JAKIE MUSZĄ ZOSTAĆ DOPEŁNIONE PO WYBORZE OFERTY W CELU ZAWARCIA UMOWY W SPRAWIE ZAMÓWIENIA PUBLICZNEGO</w:t>
      </w:r>
    </w:p>
    <w:p w14:paraId="4BBC7FFE" w14:textId="16ABB256" w:rsidR="006175A9" w:rsidRPr="00690902" w:rsidRDefault="006F59CF" w:rsidP="00B96E2A">
      <w:pPr>
        <w:pStyle w:val="Akapitzlist"/>
        <w:numPr>
          <w:ilvl w:val="0"/>
          <w:numId w:val="21"/>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Zamawiający zawiera umowę</w:t>
      </w:r>
      <w:r w:rsidR="00076536" w:rsidRPr="00690902">
        <w:rPr>
          <w:rFonts w:asciiTheme="minorHAnsi" w:hAnsiTheme="minorHAnsi" w:cstheme="minorHAnsi"/>
          <w:sz w:val="24"/>
          <w:szCs w:val="24"/>
        </w:rPr>
        <w:t xml:space="preserve"> w sprawie zamówienia publicznego, z uwzględnieniem art. 577 </w:t>
      </w:r>
      <w:proofErr w:type="spellStart"/>
      <w:r w:rsidR="00076536" w:rsidRPr="00690902">
        <w:rPr>
          <w:rFonts w:asciiTheme="minorHAnsi" w:hAnsiTheme="minorHAnsi" w:cstheme="minorHAnsi"/>
          <w:sz w:val="24"/>
          <w:szCs w:val="24"/>
        </w:rPr>
        <w:t>pzp</w:t>
      </w:r>
      <w:proofErr w:type="spellEnd"/>
      <w:r w:rsidR="00076536" w:rsidRPr="00690902">
        <w:rPr>
          <w:rFonts w:asciiTheme="minorHAnsi" w:hAnsiTheme="minorHAnsi" w:cstheme="minorHAnsi"/>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198708FE" w14:textId="658BEC93" w:rsidR="006175A9" w:rsidRPr="00690902" w:rsidRDefault="006F59CF" w:rsidP="00B96E2A">
      <w:pPr>
        <w:pStyle w:val="Akapitzlist"/>
        <w:numPr>
          <w:ilvl w:val="0"/>
          <w:numId w:val="21"/>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Zamawiający może zawrzeć</w:t>
      </w:r>
      <w:r w:rsidR="00076536" w:rsidRPr="00690902">
        <w:rPr>
          <w:rFonts w:asciiTheme="minorHAnsi" w:hAnsiTheme="minorHAnsi" w:cstheme="minorHAnsi"/>
          <w:sz w:val="24"/>
          <w:szCs w:val="24"/>
        </w:rPr>
        <w:t xml:space="preserve"> umowę̨ w sprawie zamówienia publicznego przed upływem terminu, o którym mowa w ust. 1, jeżeli w postępowaniu o udzielenie zamówi</w:t>
      </w:r>
      <w:r>
        <w:rPr>
          <w:rFonts w:asciiTheme="minorHAnsi" w:hAnsiTheme="minorHAnsi" w:cstheme="minorHAnsi"/>
          <w:sz w:val="24"/>
          <w:szCs w:val="24"/>
        </w:rPr>
        <w:t>enia złożono tylko jedną ofertę</w:t>
      </w:r>
      <w:r w:rsidR="00076536" w:rsidRPr="00690902">
        <w:rPr>
          <w:rFonts w:asciiTheme="minorHAnsi" w:hAnsiTheme="minorHAnsi" w:cstheme="minorHAnsi"/>
          <w:sz w:val="24"/>
          <w:szCs w:val="24"/>
        </w:rPr>
        <w:t xml:space="preserve">. </w:t>
      </w:r>
    </w:p>
    <w:p w14:paraId="6C70CA51" w14:textId="4868CD95" w:rsidR="006175A9" w:rsidRPr="00690902" w:rsidRDefault="00076536" w:rsidP="00B96E2A">
      <w:pPr>
        <w:pStyle w:val="Akapitzlist"/>
        <w:numPr>
          <w:ilvl w:val="0"/>
          <w:numId w:val="2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Wykonawca, którego oferta została wybrana jako najkorzystniejsza, zostanie poinformowany przez Zamawiającego o miejscu i terminie podpisania umowy. </w:t>
      </w:r>
    </w:p>
    <w:p w14:paraId="3E0E81A8" w14:textId="01519D45" w:rsidR="006175A9" w:rsidRPr="00690902" w:rsidRDefault="00076536" w:rsidP="00B96E2A">
      <w:pPr>
        <w:numPr>
          <w:ilvl w:val="0"/>
          <w:numId w:val="2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Wykonawca, ma obowiązek zawrzeć umowę w sprawie zamówienia na warunkach określonych w projektowanych postanowieniach umowy, które stanowią załącznik do SWZ. Umowa zostanie uzupełniona o zapisy wynikające ze złożonej oferty. </w:t>
      </w:r>
    </w:p>
    <w:p w14:paraId="45E1E572" w14:textId="1F9787FF" w:rsidR="00F50252" w:rsidRDefault="00F50252" w:rsidP="00B96E2A">
      <w:pPr>
        <w:numPr>
          <w:ilvl w:val="0"/>
          <w:numId w:val="2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Przed zawarciem umowy (w przypadku wygrania postępowania)</w:t>
      </w:r>
      <w:r>
        <w:rPr>
          <w:rFonts w:asciiTheme="minorHAnsi" w:hAnsiTheme="minorHAnsi" w:cstheme="minorHAnsi"/>
          <w:sz w:val="24"/>
          <w:szCs w:val="24"/>
        </w:rPr>
        <w:t xml:space="preserve"> Zamawiający może żądać</w:t>
      </w:r>
      <w:r w:rsidRPr="00690902">
        <w:rPr>
          <w:rFonts w:asciiTheme="minorHAnsi" w:hAnsiTheme="minorHAnsi" w:cstheme="minorHAnsi"/>
          <w:sz w:val="24"/>
          <w:szCs w:val="24"/>
        </w:rPr>
        <w:t xml:space="preserve"> </w:t>
      </w:r>
      <w:r>
        <w:rPr>
          <w:rFonts w:asciiTheme="minorHAnsi" w:hAnsiTheme="minorHAnsi" w:cstheme="minorHAnsi"/>
          <w:sz w:val="24"/>
          <w:szCs w:val="24"/>
        </w:rPr>
        <w:t xml:space="preserve">od </w:t>
      </w:r>
      <w:r w:rsidRPr="00690902">
        <w:rPr>
          <w:rFonts w:asciiTheme="minorHAnsi" w:hAnsiTheme="minorHAnsi" w:cstheme="minorHAnsi"/>
          <w:sz w:val="24"/>
          <w:szCs w:val="24"/>
        </w:rPr>
        <w:t>Wykonawc</w:t>
      </w:r>
      <w:r>
        <w:rPr>
          <w:rFonts w:asciiTheme="minorHAnsi" w:hAnsiTheme="minorHAnsi" w:cstheme="minorHAnsi"/>
          <w:sz w:val="24"/>
          <w:szCs w:val="24"/>
        </w:rPr>
        <w:t>ów</w:t>
      </w:r>
      <w:r w:rsidRPr="00690902">
        <w:rPr>
          <w:rFonts w:asciiTheme="minorHAnsi" w:hAnsiTheme="minorHAnsi" w:cstheme="minorHAnsi"/>
          <w:sz w:val="24"/>
          <w:szCs w:val="24"/>
        </w:rPr>
        <w:t xml:space="preserve"> składający ofertę wspólną umow</w:t>
      </w:r>
      <w:r>
        <w:rPr>
          <w:rFonts w:asciiTheme="minorHAnsi" w:hAnsiTheme="minorHAnsi" w:cstheme="minorHAnsi"/>
          <w:sz w:val="24"/>
          <w:szCs w:val="24"/>
        </w:rPr>
        <w:t>y</w:t>
      </w:r>
      <w:r w:rsidRPr="00690902">
        <w:rPr>
          <w:rFonts w:asciiTheme="minorHAnsi" w:hAnsiTheme="minorHAnsi" w:cstheme="minorHAnsi"/>
          <w:sz w:val="24"/>
          <w:szCs w:val="24"/>
        </w:rPr>
        <w:t xml:space="preserve"> konsorcjum</w:t>
      </w:r>
      <w:r>
        <w:rPr>
          <w:rFonts w:asciiTheme="minorHAnsi" w:hAnsiTheme="minorHAnsi" w:cstheme="minorHAnsi"/>
          <w:sz w:val="24"/>
          <w:szCs w:val="24"/>
        </w:rPr>
        <w:t xml:space="preserve"> regulującą współpracę tych </w:t>
      </w:r>
      <w:r w:rsidR="00FE61B1">
        <w:rPr>
          <w:rFonts w:asciiTheme="minorHAnsi" w:hAnsiTheme="minorHAnsi" w:cstheme="minorHAnsi"/>
          <w:sz w:val="24"/>
          <w:szCs w:val="24"/>
        </w:rPr>
        <w:t>W</w:t>
      </w:r>
      <w:r>
        <w:rPr>
          <w:rFonts w:asciiTheme="minorHAnsi" w:hAnsiTheme="minorHAnsi" w:cstheme="minorHAnsi"/>
          <w:sz w:val="24"/>
          <w:szCs w:val="24"/>
        </w:rPr>
        <w:t xml:space="preserve">ykonawców, zgodnie z rozdziałem </w:t>
      </w:r>
      <w:r w:rsidRPr="00EB6BB8">
        <w:rPr>
          <w:rFonts w:asciiTheme="minorHAnsi" w:hAnsiTheme="minorHAnsi" w:cstheme="minorHAnsi"/>
          <w:sz w:val="24"/>
          <w:szCs w:val="24"/>
        </w:rPr>
        <w:t>24 niniejszej SWZ.</w:t>
      </w:r>
    </w:p>
    <w:p w14:paraId="3F706C25" w14:textId="4E172C10" w:rsidR="00CD76F1" w:rsidRDefault="00076536" w:rsidP="00B96E2A">
      <w:pPr>
        <w:numPr>
          <w:ilvl w:val="0"/>
          <w:numId w:val="21"/>
        </w:numPr>
        <w:spacing w:after="0" w:line="276" w:lineRule="auto"/>
        <w:ind w:left="924" w:hanging="357"/>
        <w:jc w:val="left"/>
        <w:rPr>
          <w:rFonts w:asciiTheme="minorHAnsi" w:hAnsiTheme="minorHAnsi" w:cstheme="minorHAnsi"/>
          <w:sz w:val="24"/>
          <w:szCs w:val="24"/>
        </w:rPr>
      </w:pPr>
      <w:r w:rsidRPr="00C843E5">
        <w:rPr>
          <w:rFonts w:asciiTheme="minorHAnsi" w:hAnsiTheme="minorHAnsi" w:cstheme="minorHAnsi"/>
          <w:sz w:val="24"/>
          <w:szCs w:val="24"/>
        </w:rPr>
        <w:t>Jeżeli Wykonawca, którego oferta została wybrana jako najkorzystniejsza, uchyla się od zawarcia umowy w sprawie zamówienia publi</w:t>
      </w:r>
      <w:r w:rsidR="00C843E5" w:rsidRPr="00C843E5">
        <w:rPr>
          <w:rFonts w:asciiTheme="minorHAnsi" w:hAnsiTheme="minorHAnsi" w:cstheme="minorHAnsi"/>
          <w:sz w:val="24"/>
          <w:szCs w:val="24"/>
        </w:rPr>
        <w:t>cznego Zamawiający może dokonać</w:t>
      </w:r>
      <w:r w:rsidRPr="00C843E5">
        <w:rPr>
          <w:rFonts w:asciiTheme="minorHAnsi" w:hAnsiTheme="minorHAnsi" w:cstheme="minorHAnsi"/>
          <w:sz w:val="24"/>
          <w:szCs w:val="24"/>
        </w:rPr>
        <w:t xml:space="preserve"> ponownego badania i oceny ofert spośród ofert pozostałych w postępow</w:t>
      </w:r>
      <w:r w:rsidR="00C843E5" w:rsidRPr="00C843E5">
        <w:rPr>
          <w:rFonts w:asciiTheme="minorHAnsi" w:hAnsiTheme="minorHAnsi" w:cstheme="minorHAnsi"/>
          <w:sz w:val="24"/>
          <w:szCs w:val="24"/>
        </w:rPr>
        <w:t>aniu Wykonawców albo unieważnić</w:t>
      </w:r>
      <w:r w:rsidRPr="00C843E5">
        <w:rPr>
          <w:rFonts w:asciiTheme="minorHAnsi" w:hAnsiTheme="minorHAnsi" w:cstheme="minorHAnsi"/>
          <w:sz w:val="24"/>
          <w:szCs w:val="24"/>
        </w:rPr>
        <w:t xml:space="preserve"> post</w:t>
      </w:r>
      <w:r w:rsidR="00CE1280" w:rsidRPr="00C843E5">
        <w:rPr>
          <w:rFonts w:asciiTheme="minorHAnsi" w:hAnsiTheme="minorHAnsi" w:cstheme="minorHAnsi"/>
          <w:sz w:val="24"/>
          <w:szCs w:val="24"/>
        </w:rPr>
        <w:t>ę</w:t>
      </w:r>
      <w:r w:rsidRPr="00C843E5">
        <w:rPr>
          <w:rFonts w:asciiTheme="minorHAnsi" w:hAnsiTheme="minorHAnsi" w:cstheme="minorHAnsi"/>
          <w:sz w:val="24"/>
          <w:szCs w:val="24"/>
        </w:rPr>
        <w:t>powanie</w:t>
      </w:r>
      <w:r w:rsidR="00CE1280" w:rsidRPr="00C843E5">
        <w:rPr>
          <w:rFonts w:asciiTheme="minorHAnsi" w:hAnsiTheme="minorHAnsi" w:cstheme="minorHAnsi"/>
          <w:sz w:val="24"/>
          <w:szCs w:val="24"/>
        </w:rPr>
        <w:t>.</w:t>
      </w:r>
      <w:r w:rsidRPr="00C843E5">
        <w:rPr>
          <w:rFonts w:asciiTheme="minorHAnsi" w:hAnsiTheme="minorHAnsi" w:cstheme="minorHAnsi"/>
          <w:b/>
          <w:sz w:val="24"/>
          <w:szCs w:val="24"/>
        </w:rPr>
        <w:t xml:space="preserve"> </w:t>
      </w:r>
    </w:p>
    <w:p w14:paraId="6A0236A1" w14:textId="77777777" w:rsidR="009B446B" w:rsidRPr="009B446B" w:rsidRDefault="009B446B" w:rsidP="00B96E2A">
      <w:pPr>
        <w:spacing w:after="0" w:line="276" w:lineRule="auto"/>
        <w:ind w:left="924" w:firstLine="0"/>
        <w:jc w:val="left"/>
        <w:rPr>
          <w:rFonts w:asciiTheme="minorHAnsi" w:hAnsiTheme="minorHAnsi" w:cstheme="minorHAnsi"/>
          <w:sz w:val="24"/>
          <w:szCs w:val="24"/>
        </w:rPr>
      </w:pPr>
    </w:p>
    <w:p w14:paraId="090228F6" w14:textId="72787F9E" w:rsidR="00AF737A" w:rsidRPr="0028534C" w:rsidRDefault="00AF737A" w:rsidP="00B96E2A">
      <w:pPr>
        <w:spacing w:before="120" w:after="120" w:line="276" w:lineRule="auto"/>
        <w:ind w:left="11" w:hanging="11"/>
        <w:jc w:val="left"/>
        <w:rPr>
          <w:rFonts w:asciiTheme="minorHAnsi" w:hAnsiTheme="minorHAnsi" w:cstheme="minorHAnsi"/>
          <w:b/>
          <w:sz w:val="28"/>
          <w:szCs w:val="28"/>
        </w:rPr>
      </w:pPr>
      <w:r w:rsidRPr="006A7D61">
        <w:rPr>
          <w:rFonts w:asciiTheme="minorHAnsi" w:hAnsiTheme="minorHAnsi" w:cstheme="minorHAnsi"/>
          <w:b/>
          <w:sz w:val="28"/>
          <w:szCs w:val="28"/>
        </w:rPr>
        <w:t>ROZDZIAŁ 3</w:t>
      </w:r>
      <w:r w:rsidR="003902D3">
        <w:rPr>
          <w:rFonts w:asciiTheme="minorHAnsi" w:hAnsiTheme="minorHAnsi" w:cstheme="minorHAnsi"/>
          <w:b/>
          <w:sz w:val="28"/>
          <w:szCs w:val="28"/>
        </w:rPr>
        <w:t>9</w:t>
      </w:r>
      <w:r w:rsidRPr="006A7D61">
        <w:rPr>
          <w:rFonts w:asciiTheme="minorHAnsi" w:hAnsiTheme="minorHAnsi" w:cstheme="minorHAnsi"/>
          <w:b/>
          <w:sz w:val="28"/>
          <w:szCs w:val="28"/>
        </w:rPr>
        <w:tab/>
        <w:t>INFORMACJE DOTYCZĄCE ZABEZPIECZENIA NALEŻYTEGO WYKONANIA UMOWY, JEŻELI ZAMAWIAJĄCY JE PRZEWIDUJE</w:t>
      </w:r>
    </w:p>
    <w:p w14:paraId="272B187D" w14:textId="19B686F2" w:rsidR="00AF737A" w:rsidRDefault="00061873" w:rsidP="00B96E2A">
      <w:pPr>
        <w:spacing w:after="0" w:line="276" w:lineRule="auto"/>
        <w:ind w:left="578" w:hanging="11"/>
        <w:jc w:val="left"/>
        <w:rPr>
          <w:rFonts w:asciiTheme="minorHAnsi" w:hAnsiTheme="minorHAnsi" w:cstheme="minorHAnsi"/>
          <w:sz w:val="24"/>
          <w:szCs w:val="24"/>
        </w:rPr>
      </w:pPr>
      <w:r w:rsidRPr="00061873">
        <w:rPr>
          <w:rFonts w:asciiTheme="minorHAnsi" w:hAnsiTheme="minorHAnsi" w:cstheme="minorHAnsi"/>
          <w:sz w:val="24"/>
          <w:szCs w:val="24"/>
        </w:rPr>
        <w:t xml:space="preserve">Zamawiający </w:t>
      </w:r>
      <w:r w:rsidRPr="00061873">
        <w:rPr>
          <w:rFonts w:asciiTheme="minorHAnsi" w:hAnsiTheme="minorHAnsi" w:cstheme="minorHAnsi"/>
          <w:b/>
          <w:bCs/>
          <w:sz w:val="24"/>
          <w:szCs w:val="24"/>
        </w:rPr>
        <w:t>nie przewiduje</w:t>
      </w:r>
      <w:r w:rsidRPr="00061873">
        <w:rPr>
          <w:rFonts w:asciiTheme="minorHAnsi" w:hAnsiTheme="minorHAnsi" w:cstheme="minorHAnsi"/>
          <w:sz w:val="24"/>
          <w:szCs w:val="24"/>
        </w:rPr>
        <w:t xml:space="preserve"> </w:t>
      </w:r>
      <w:r>
        <w:rPr>
          <w:rFonts w:asciiTheme="minorHAnsi" w:hAnsiTheme="minorHAnsi" w:cstheme="minorHAnsi"/>
          <w:sz w:val="24"/>
          <w:szCs w:val="24"/>
        </w:rPr>
        <w:t xml:space="preserve">wniesienia </w:t>
      </w:r>
      <w:r w:rsidRPr="00061873">
        <w:rPr>
          <w:rFonts w:asciiTheme="minorHAnsi" w:hAnsiTheme="minorHAnsi" w:cstheme="minorHAnsi"/>
          <w:sz w:val="24"/>
          <w:szCs w:val="24"/>
        </w:rPr>
        <w:t>zabezpieczenia należytego wykonania umowy.</w:t>
      </w:r>
    </w:p>
    <w:p w14:paraId="0A63A731" w14:textId="77777777" w:rsidR="0028534C" w:rsidRDefault="0028534C" w:rsidP="00B96E2A">
      <w:pPr>
        <w:spacing w:after="0" w:line="276" w:lineRule="auto"/>
        <w:ind w:left="578" w:hanging="11"/>
        <w:jc w:val="left"/>
        <w:rPr>
          <w:rFonts w:asciiTheme="minorHAnsi" w:hAnsiTheme="minorHAnsi" w:cstheme="minorHAnsi"/>
          <w:sz w:val="24"/>
          <w:szCs w:val="24"/>
        </w:rPr>
      </w:pPr>
    </w:p>
    <w:p w14:paraId="56DF7D1D" w14:textId="4A0C0C44" w:rsidR="001C42EA" w:rsidRPr="0028534C" w:rsidRDefault="00AF737A" w:rsidP="00B96E2A">
      <w:pPr>
        <w:spacing w:before="120" w:after="120" w:line="276" w:lineRule="auto"/>
        <w:ind w:left="11" w:hanging="11"/>
        <w:jc w:val="left"/>
        <w:rPr>
          <w:rFonts w:asciiTheme="minorHAnsi" w:hAnsiTheme="minorHAnsi" w:cstheme="minorHAnsi"/>
          <w:b/>
          <w:bCs/>
          <w:sz w:val="28"/>
          <w:szCs w:val="28"/>
        </w:rPr>
      </w:pPr>
      <w:r w:rsidRPr="00E47E2B">
        <w:rPr>
          <w:rFonts w:asciiTheme="minorHAnsi" w:hAnsiTheme="minorHAnsi" w:cstheme="minorHAnsi"/>
          <w:b/>
          <w:bCs/>
          <w:sz w:val="28"/>
          <w:szCs w:val="28"/>
        </w:rPr>
        <w:lastRenderedPageBreak/>
        <w:t xml:space="preserve">ROZDZIAŁ </w:t>
      </w:r>
      <w:r w:rsidR="003902D3">
        <w:rPr>
          <w:rFonts w:asciiTheme="minorHAnsi" w:hAnsiTheme="minorHAnsi" w:cstheme="minorHAnsi"/>
          <w:b/>
          <w:bCs/>
          <w:sz w:val="28"/>
          <w:szCs w:val="28"/>
        </w:rPr>
        <w:t>40</w:t>
      </w:r>
      <w:r w:rsidRPr="00E47E2B">
        <w:rPr>
          <w:rFonts w:asciiTheme="minorHAnsi" w:hAnsiTheme="minorHAnsi" w:cstheme="minorHAnsi"/>
          <w:b/>
          <w:bCs/>
          <w:sz w:val="28"/>
          <w:szCs w:val="28"/>
        </w:rPr>
        <w:tab/>
      </w:r>
      <w:r w:rsidR="001D138F">
        <w:rPr>
          <w:rFonts w:asciiTheme="minorHAnsi" w:hAnsiTheme="minorHAnsi" w:cstheme="minorHAnsi"/>
          <w:b/>
          <w:bCs/>
          <w:sz w:val="28"/>
          <w:szCs w:val="28"/>
        </w:rPr>
        <w:t xml:space="preserve"> </w:t>
      </w:r>
      <w:r w:rsidRPr="00E47E2B">
        <w:rPr>
          <w:rFonts w:asciiTheme="minorHAnsi" w:hAnsiTheme="minorHAnsi" w:cstheme="minorHAnsi"/>
          <w:b/>
          <w:bCs/>
          <w:sz w:val="28"/>
          <w:szCs w:val="28"/>
        </w:rPr>
        <w:t>POUCZENIE O ŚRODKACH OCHRONY PRAWNEJ PRZYSŁUGUJĄCYCH WYKONAWCY</w:t>
      </w:r>
    </w:p>
    <w:p w14:paraId="69D1E892" w14:textId="6F6CE0B3" w:rsidR="004F3DD1"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Środki ochrony prawnej określone w niniejszym dziale przysługują </w:t>
      </w:r>
      <w:r w:rsidR="0028534C">
        <w:rPr>
          <w:rFonts w:asciiTheme="minorHAnsi" w:hAnsiTheme="minorHAnsi" w:cstheme="minorHAnsi"/>
          <w:color w:val="auto"/>
          <w:sz w:val="24"/>
          <w:szCs w:val="24"/>
        </w:rPr>
        <w:t>W</w:t>
      </w:r>
      <w:r w:rsidRPr="00690902">
        <w:rPr>
          <w:rFonts w:asciiTheme="minorHAnsi" w:hAnsiTheme="minorHAnsi" w:cstheme="minorHAnsi"/>
          <w:color w:val="auto"/>
          <w:sz w:val="24"/>
          <w:szCs w:val="24"/>
        </w:rPr>
        <w:t xml:space="preserve">ykonawcy oraz innemu podmiotowi, jeżeli ma lub miał interes w uzyskaniu zamówienia oraz poniósł lub może ponieść szkodę w wyniku naruszenia przez </w:t>
      </w:r>
      <w:r w:rsidR="008112F0">
        <w:rPr>
          <w:rFonts w:asciiTheme="minorHAnsi" w:hAnsiTheme="minorHAnsi" w:cstheme="minorHAnsi"/>
          <w:color w:val="auto"/>
          <w:sz w:val="24"/>
          <w:szCs w:val="24"/>
        </w:rPr>
        <w:t>Z</w:t>
      </w:r>
      <w:r w:rsidRPr="00690902">
        <w:rPr>
          <w:rFonts w:asciiTheme="minorHAnsi" w:hAnsiTheme="minorHAnsi" w:cstheme="minorHAnsi"/>
          <w:color w:val="auto"/>
          <w:sz w:val="24"/>
          <w:szCs w:val="24"/>
        </w:rPr>
        <w:t xml:space="preserve">amawiającego przepisów ustawy </w:t>
      </w:r>
      <w:proofErr w:type="spellStart"/>
      <w:r w:rsidR="004F3DD1" w:rsidRPr="00690902">
        <w:rPr>
          <w:rFonts w:asciiTheme="minorHAnsi" w:hAnsiTheme="minorHAnsi" w:cstheme="minorHAnsi"/>
          <w:color w:val="auto"/>
          <w:sz w:val="24"/>
          <w:szCs w:val="24"/>
        </w:rPr>
        <w:t>pzp</w:t>
      </w:r>
      <w:proofErr w:type="spellEnd"/>
      <w:r w:rsidR="004F3DD1" w:rsidRPr="00690902">
        <w:rPr>
          <w:rFonts w:asciiTheme="minorHAnsi" w:hAnsiTheme="minorHAnsi" w:cstheme="minorHAnsi"/>
          <w:color w:val="auto"/>
          <w:sz w:val="24"/>
          <w:szCs w:val="24"/>
        </w:rPr>
        <w:t>.</w:t>
      </w:r>
    </w:p>
    <w:p w14:paraId="03FA26BF" w14:textId="6F0A3CE6" w:rsidR="00696535" w:rsidRPr="00E47E2B"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E47E2B">
        <w:rPr>
          <w:rFonts w:asciiTheme="minorHAnsi" w:hAnsiTheme="minorHAnsi" w:cstheme="minorHAnsi"/>
          <w:color w:val="auto"/>
          <w:sz w:val="24"/>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E47E2B">
        <w:rPr>
          <w:rFonts w:asciiTheme="minorHAnsi" w:hAnsiTheme="minorHAnsi" w:cstheme="minorHAnsi"/>
          <w:color w:val="auto"/>
          <w:sz w:val="24"/>
          <w:szCs w:val="24"/>
        </w:rPr>
        <w:t>pzp</w:t>
      </w:r>
      <w:proofErr w:type="spellEnd"/>
      <w:r w:rsidRPr="00E47E2B">
        <w:rPr>
          <w:rFonts w:asciiTheme="minorHAnsi" w:hAnsiTheme="minorHAnsi" w:cstheme="minorHAnsi"/>
          <w:color w:val="auto"/>
          <w:sz w:val="24"/>
          <w:szCs w:val="24"/>
        </w:rPr>
        <w:t>. oraz Rzecznikowi Małych i Średnich Przedsiębiorców.</w:t>
      </w:r>
    </w:p>
    <w:p w14:paraId="1F830A5F" w14:textId="77777777" w:rsidR="00696535" w:rsidRPr="00690902" w:rsidRDefault="00696535" w:rsidP="00B96E2A">
      <w:pPr>
        <w:pStyle w:val="Akapitzlist"/>
        <w:numPr>
          <w:ilvl w:val="0"/>
          <w:numId w:val="22"/>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przysługuje na:</w:t>
      </w:r>
    </w:p>
    <w:p w14:paraId="7CE381D3" w14:textId="77777777" w:rsidR="00696535" w:rsidRPr="00690902" w:rsidRDefault="00696535" w:rsidP="00B96E2A">
      <w:pPr>
        <w:pStyle w:val="Akapitzlist"/>
        <w:numPr>
          <w:ilvl w:val="0"/>
          <w:numId w:val="10"/>
        </w:numPr>
        <w:spacing w:after="0" w:line="276" w:lineRule="auto"/>
        <w:ind w:left="1208"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niezgodną z przepisami ustawy czynność Zamawiającego, podjętą w postępowaniu o udzielenie zamówienia, w tym na projektowane postanowienie umowy;</w:t>
      </w:r>
    </w:p>
    <w:p w14:paraId="4247DB2C" w14:textId="6C43BB95" w:rsidR="00696535" w:rsidRPr="00690902" w:rsidRDefault="00696535" w:rsidP="00B96E2A">
      <w:pPr>
        <w:pStyle w:val="Akapitzlist"/>
        <w:numPr>
          <w:ilvl w:val="0"/>
          <w:numId w:val="10"/>
        </w:numPr>
        <w:spacing w:after="0" w:line="276" w:lineRule="auto"/>
        <w:ind w:left="1208"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zaniechanie czynności w postępowaniu o udzielenie zamówienia do której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amawiający był obowiązany na podstawie ustawy;</w:t>
      </w:r>
    </w:p>
    <w:p w14:paraId="074A99DC" w14:textId="3D16E074"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Odwołanie wnosi się do Prezesa Izby. Odwołujący przekazuje kopię odwołania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amawiającemu przed upływem terminu do wniesienia odwołania w taki sposób, aby mógł on zapoznać się z jego treścią przed upływem tego terminu.</w:t>
      </w:r>
    </w:p>
    <w:p w14:paraId="14C620EA" w14:textId="11324089"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w:t>
      </w:r>
      <w:r w:rsidR="005B1011" w:rsidRPr="00690902">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wobec treści ogłoszenia lub treści SWZ wnosi się w terminie 5 dni od dnia zamieszczenia ogłoszenia w Biuletynie Zamówień Publicznych lub treści SWZ na stronie internetowej.</w:t>
      </w:r>
    </w:p>
    <w:p w14:paraId="435234B3" w14:textId="3CEA0537"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wnosi się w terminie:</w:t>
      </w:r>
    </w:p>
    <w:p w14:paraId="7AD6C983" w14:textId="6B8DC621" w:rsidR="00696535" w:rsidRPr="00690902" w:rsidRDefault="00696535" w:rsidP="00B96E2A">
      <w:pPr>
        <w:pStyle w:val="Akapitzlist"/>
        <w:numPr>
          <w:ilvl w:val="0"/>
          <w:numId w:val="11"/>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5 dni od dnia przekazania informacji o czynności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przy użyciu środków komunikacji elektronicznej,</w:t>
      </w:r>
    </w:p>
    <w:p w14:paraId="6C21EAFB" w14:textId="20969987" w:rsidR="00696535" w:rsidRPr="00690902" w:rsidRDefault="00696535" w:rsidP="00B96E2A">
      <w:pPr>
        <w:pStyle w:val="Akapitzlist"/>
        <w:numPr>
          <w:ilvl w:val="0"/>
          <w:numId w:val="11"/>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10 dni od dnia przekazania informacji o czynności </w:t>
      </w:r>
      <w:r w:rsidR="004911BB"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w sposób inny niż określony w pkt 1)</w:t>
      </w:r>
    </w:p>
    <w:p w14:paraId="42245793" w14:textId="09355BD4"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Odwołanie w przypadkach innych niż określone w </w:t>
      </w:r>
      <w:r w:rsidR="004911BB" w:rsidRPr="00690902">
        <w:rPr>
          <w:rFonts w:asciiTheme="minorHAnsi" w:hAnsiTheme="minorHAnsi" w:cstheme="minorHAnsi"/>
          <w:color w:val="auto"/>
          <w:sz w:val="24"/>
          <w:szCs w:val="24"/>
        </w:rPr>
        <w:t xml:space="preserve">ust. </w:t>
      </w:r>
      <w:r w:rsidRPr="00690902">
        <w:rPr>
          <w:rFonts w:asciiTheme="minorHAnsi" w:hAnsiTheme="minorHAnsi" w:cstheme="minorHAnsi"/>
          <w:color w:val="auto"/>
          <w:sz w:val="24"/>
          <w:szCs w:val="24"/>
        </w:rPr>
        <w:t xml:space="preserve">5 i </w:t>
      </w:r>
      <w:r w:rsidR="004911BB" w:rsidRPr="00690902">
        <w:rPr>
          <w:rFonts w:asciiTheme="minorHAnsi" w:hAnsiTheme="minorHAnsi" w:cstheme="minorHAnsi"/>
          <w:color w:val="auto"/>
          <w:sz w:val="24"/>
          <w:szCs w:val="24"/>
        </w:rPr>
        <w:t>ust. 6</w:t>
      </w:r>
      <w:r w:rsidRPr="00690902">
        <w:rPr>
          <w:rFonts w:asciiTheme="minorHAnsi" w:hAnsiTheme="minorHAnsi" w:cstheme="minorHAnsi"/>
          <w:color w:val="auto"/>
          <w:sz w:val="24"/>
          <w:szCs w:val="24"/>
        </w:rPr>
        <w:t xml:space="preserve"> wnosi się w terminie 5 dni od dnia, w którym powzięto lub przy zachowaniu należytej staranności można było powziąć wiadomość o okolicznościach stanowiących podstawę jego wniesienia</w:t>
      </w:r>
      <w:r w:rsidR="0028534C">
        <w:rPr>
          <w:rFonts w:asciiTheme="minorHAnsi" w:hAnsiTheme="minorHAnsi" w:cstheme="minorHAnsi"/>
          <w:color w:val="auto"/>
          <w:sz w:val="24"/>
          <w:szCs w:val="24"/>
        </w:rPr>
        <w:t>.</w:t>
      </w:r>
    </w:p>
    <w:p w14:paraId="67D8642F" w14:textId="0BAD52B9"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Na orzeczenie Izby oraz postanowienie Prezesa Izby, o którym mowa w art. 519 ust. 1 ustawy </w:t>
      </w:r>
      <w:proofErr w:type="spellStart"/>
      <w:r w:rsidR="004F3DD1" w:rsidRPr="00690902">
        <w:rPr>
          <w:rFonts w:asciiTheme="minorHAnsi" w:hAnsiTheme="minorHAnsi" w:cstheme="minorHAnsi"/>
          <w:color w:val="auto"/>
          <w:sz w:val="24"/>
          <w:szCs w:val="24"/>
        </w:rPr>
        <w:t>pzp</w:t>
      </w:r>
      <w:proofErr w:type="spellEnd"/>
      <w:r w:rsidRPr="00690902">
        <w:rPr>
          <w:rFonts w:asciiTheme="minorHAnsi" w:hAnsiTheme="minorHAnsi" w:cstheme="minorHAnsi"/>
          <w:color w:val="auto"/>
          <w:sz w:val="24"/>
          <w:szCs w:val="24"/>
        </w:rPr>
        <w:t xml:space="preserve"> stronom oraz uczestnikom postępowania odwoławczego przysługuje skarga do sądu.</w:t>
      </w:r>
    </w:p>
    <w:p w14:paraId="7AD890FA" w14:textId="670F969B"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W postępowaniu toczącym się wskutek wniesienia skargi stosuje się odpowiednio przepisy ustawy z dnia 17 listopada 1964 r. -</w:t>
      </w:r>
      <w:r w:rsidR="001C6CDF">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Kodeks postępowania cywilnego o apelacji, jeżeli przepisy</w:t>
      </w:r>
      <w:r w:rsidR="00F06C66" w:rsidRPr="00690902">
        <w:rPr>
          <w:rFonts w:asciiTheme="minorHAnsi" w:hAnsiTheme="minorHAnsi" w:cstheme="minorHAnsi"/>
          <w:color w:val="auto"/>
          <w:sz w:val="24"/>
          <w:szCs w:val="24"/>
        </w:rPr>
        <w:t xml:space="preserve"> art. 579</w:t>
      </w:r>
      <w:r w:rsidR="001C6CDF">
        <w:rPr>
          <w:rFonts w:asciiTheme="minorHAnsi" w:hAnsiTheme="minorHAnsi" w:cstheme="minorHAnsi"/>
          <w:color w:val="auto"/>
          <w:sz w:val="24"/>
          <w:szCs w:val="24"/>
        </w:rPr>
        <w:t xml:space="preserve"> </w:t>
      </w:r>
      <w:r w:rsidR="00F06C66" w:rsidRPr="00690902">
        <w:rPr>
          <w:rFonts w:asciiTheme="minorHAnsi" w:hAnsiTheme="minorHAnsi" w:cstheme="minorHAnsi"/>
          <w:color w:val="auto"/>
          <w:sz w:val="24"/>
          <w:szCs w:val="24"/>
        </w:rPr>
        <w:t xml:space="preserve">- art. 590 ustawy </w:t>
      </w:r>
      <w:proofErr w:type="spellStart"/>
      <w:r w:rsidR="00F06C66" w:rsidRPr="00690902">
        <w:rPr>
          <w:rFonts w:asciiTheme="minorHAnsi" w:hAnsiTheme="minorHAnsi" w:cstheme="minorHAnsi"/>
          <w:color w:val="auto"/>
          <w:sz w:val="24"/>
          <w:szCs w:val="24"/>
        </w:rPr>
        <w:t>pzp</w:t>
      </w:r>
      <w:proofErr w:type="spellEnd"/>
      <w:r w:rsidRPr="00690902">
        <w:rPr>
          <w:rFonts w:asciiTheme="minorHAnsi" w:hAnsiTheme="minorHAnsi" w:cstheme="minorHAnsi"/>
          <w:color w:val="auto"/>
          <w:sz w:val="24"/>
          <w:szCs w:val="24"/>
        </w:rPr>
        <w:t xml:space="preserve"> nie stanowią inaczej.</w:t>
      </w:r>
    </w:p>
    <w:p w14:paraId="363AD0A1" w14:textId="5C11B79C"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Skargę wnosi się do Sądu Okręgowego w Warszawie -</w:t>
      </w:r>
      <w:r w:rsidR="001C6CDF">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sądu zamówień publicznych, zwanego dalej "sądem zamówień publicznych".</w:t>
      </w:r>
    </w:p>
    <w:p w14:paraId="6C8E7F04" w14:textId="2EBDCCD1"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lastRenderedPageBreak/>
        <w:t xml:space="preserve">Skargę wnosi się za pośrednictwem Prezesa Izby, w terminie 14 dni od dnia doręczenia orzeczenia Izby lub postanowienia Prezesa Izby, o którym mowa w art. 519 ust. 1 ustawy </w:t>
      </w:r>
      <w:proofErr w:type="spellStart"/>
      <w:r w:rsidRPr="00690902">
        <w:rPr>
          <w:rFonts w:asciiTheme="minorHAnsi" w:hAnsiTheme="minorHAnsi" w:cstheme="minorHAnsi"/>
          <w:color w:val="auto"/>
          <w:sz w:val="24"/>
          <w:szCs w:val="24"/>
        </w:rPr>
        <w:t>p</w:t>
      </w:r>
      <w:r w:rsidR="009D289C" w:rsidRPr="00690902">
        <w:rPr>
          <w:rFonts w:asciiTheme="minorHAnsi" w:hAnsiTheme="minorHAnsi" w:cstheme="minorHAnsi"/>
          <w:color w:val="auto"/>
          <w:sz w:val="24"/>
          <w:szCs w:val="24"/>
        </w:rPr>
        <w:t>zp</w:t>
      </w:r>
      <w:proofErr w:type="spellEnd"/>
      <w:r w:rsidR="009D289C" w:rsidRPr="00690902">
        <w:rPr>
          <w:rFonts w:asciiTheme="minorHAnsi" w:hAnsiTheme="minorHAnsi" w:cstheme="minorHAnsi"/>
          <w:color w:val="auto"/>
          <w:sz w:val="24"/>
          <w:szCs w:val="24"/>
        </w:rPr>
        <w:t>,</w:t>
      </w:r>
      <w:r w:rsidRPr="00690902">
        <w:rPr>
          <w:rFonts w:asciiTheme="minorHAnsi" w:hAnsiTheme="minorHAnsi" w:cstheme="minorHAnsi"/>
          <w:color w:val="auto"/>
          <w:sz w:val="24"/>
          <w:szCs w:val="24"/>
        </w:rPr>
        <w:t xml:space="preserve"> przesyłając jednocześnie jej odpis przeciwnikowi skargi. Złożenie skargi w placówce pocztowej operatora wyznaczonego w rozumieniu ustawy z dnia 23 listopada 2012 r. -</w:t>
      </w:r>
      <w:r w:rsidR="001C6CDF">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Prawo pocztowe jest równoznaczne z jej wniesieniem.</w:t>
      </w:r>
    </w:p>
    <w:p w14:paraId="4B7F71A4" w14:textId="0291E12F" w:rsidR="001D138F" w:rsidRPr="001C6CDF"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Prezes Izby przekazuje skargę wraz z aktami postępowania odwoławczego do sądu zamówień publicznych w terminie 7 dni od dnia jej otrzymania</w:t>
      </w:r>
      <w:r w:rsidR="005B1011" w:rsidRPr="00690902">
        <w:rPr>
          <w:rFonts w:asciiTheme="minorHAnsi" w:hAnsiTheme="minorHAnsi" w:cstheme="minorHAnsi"/>
          <w:color w:val="auto"/>
          <w:sz w:val="24"/>
          <w:szCs w:val="24"/>
        </w:rPr>
        <w:t>.</w:t>
      </w:r>
    </w:p>
    <w:p w14:paraId="31788046" w14:textId="77777777" w:rsidR="001C6CDF" w:rsidRPr="001C6CDF" w:rsidRDefault="001C6CDF" w:rsidP="00B96E2A">
      <w:pPr>
        <w:pStyle w:val="Akapitzlist"/>
        <w:spacing w:after="0" w:line="276" w:lineRule="auto"/>
        <w:ind w:left="924" w:firstLine="0"/>
        <w:jc w:val="left"/>
        <w:rPr>
          <w:rFonts w:asciiTheme="minorHAnsi" w:hAnsiTheme="minorHAnsi" w:cstheme="minorHAnsi"/>
          <w:sz w:val="24"/>
          <w:szCs w:val="24"/>
        </w:rPr>
      </w:pPr>
    </w:p>
    <w:p w14:paraId="52B4423E" w14:textId="73F52FA9" w:rsidR="00131771" w:rsidRPr="006419B4" w:rsidRDefault="003902D3" w:rsidP="00B96E2A">
      <w:pPr>
        <w:spacing w:before="120" w:after="120" w:line="276" w:lineRule="auto"/>
        <w:ind w:left="0" w:firstLine="0"/>
        <w:jc w:val="left"/>
        <w:rPr>
          <w:rFonts w:asciiTheme="minorHAnsi" w:hAnsiTheme="minorHAnsi" w:cstheme="minorHAnsi"/>
          <w:b/>
          <w:bCs/>
          <w:sz w:val="28"/>
          <w:szCs w:val="28"/>
        </w:rPr>
      </w:pPr>
      <w:r w:rsidRPr="006419B4">
        <w:rPr>
          <w:rFonts w:asciiTheme="minorHAnsi" w:hAnsiTheme="minorHAnsi" w:cstheme="minorHAnsi"/>
          <w:b/>
          <w:bCs/>
          <w:sz w:val="28"/>
          <w:szCs w:val="28"/>
        </w:rPr>
        <w:t>ROZDZIAŁ 41</w:t>
      </w:r>
      <w:r w:rsidR="006419B4">
        <w:rPr>
          <w:rFonts w:asciiTheme="minorHAnsi" w:hAnsiTheme="minorHAnsi" w:cstheme="minorHAnsi"/>
          <w:b/>
          <w:bCs/>
          <w:sz w:val="28"/>
          <w:szCs w:val="28"/>
        </w:rPr>
        <w:tab/>
      </w:r>
      <w:r w:rsidR="001D138F" w:rsidRPr="006419B4">
        <w:rPr>
          <w:rFonts w:asciiTheme="minorHAnsi" w:hAnsiTheme="minorHAnsi" w:cstheme="minorHAnsi"/>
          <w:b/>
          <w:bCs/>
          <w:sz w:val="28"/>
          <w:szCs w:val="28"/>
        </w:rPr>
        <w:t>ZAŁĄCZNIKI</w:t>
      </w:r>
    </w:p>
    <w:p w14:paraId="534164A4" w14:textId="302CE657" w:rsidR="002A4058" w:rsidRDefault="00A65964"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Pr>
          <w:rFonts w:asciiTheme="minorHAnsi" w:hAnsiTheme="minorHAnsi" w:cstheme="minorHAnsi"/>
          <w:bCs/>
          <w:sz w:val="24"/>
          <w:szCs w:val="24"/>
        </w:rPr>
        <w:t>Opis przedmiotu zamówienia</w:t>
      </w:r>
      <w:r w:rsidR="002A4058">
        <w:rPr>
          <w:rFonts w:asciiTheme="minorHAnsi" w:hAnsiTheme="minorHAnsi" w:cstheme="minorHAnsi"/>
          <w:bCs/>
          <w:sz w:val="24"/>
          <w:szCs w:val="24"/>
        </w:rPr>
        <w:t xml:space="preserve"> – Załącznik</w:t>
      </w:r>
      <w:r w:rsidR="00BE799E">
        <w:rPr>
          <w:rFonts w:asciiTheme="minorHAnsi" w:hAnsiTheme="minorHAnsi" w:cstheme="minorHAnsi"/>
          <w:bCs/>
          <w:sz w:val="24"/>
          <w:szCs w:val="24"/>
        </w:rPr>
        <w:t>i</w:t>
      </w:r>
      <w:r w:rsidR="002A4058">
        <w:rPr>
          <w:rFonts w:asciiTheme="minorHAnsi" w:hAnsiTheme="minorHAnsi" w:cstheme="minorHAnsi"/>
          <w:bCs/>
          <w:sz w:val="24"/>
          <w:szCs w:val="24"/>
        </w:rPr>
        <w:t xml:space="preserve"> Nr </w:t>
      </w:r>
      <w:r w:rsidR="002A4058" w:rsidRPr="009A04E5">
        <w:rPr>
          <w:rFonts w:asciiTheme="minorHAnsi" w:hAnsiTheme="minorHAnsi" w:cstheme="minorHAnsi"/>
          <w:bCs/>
          <w:sz w:val="24"/>
          <w:szCs w:val="24"/>
        </w:rPr>
        <w:t>1</w:t>
      </w:r>
      <w:r w:rsidR="00BE799E" w:rsidRPr="009A04E5">
        <w:rPr>
          <w:rFonts w:asciiTheme="minorHAnsi" w:hAnsiTheme="minorHAnsi" w:cstheme="minorHAnsi"/>
          <w:bCs/>
          <w:sz w:val="24"/>
          <w:szCs w:val="24"/>
        </w:rPr>
        <w:t xml:space="preserve">a </w:t>
      </w:r>
    </w:p>
    <w:p w14:paraId="4DDD6669" w14:textId="458D67DB" w:rsidR="00765A5C" w:rsidRPr="006C37EB" w:rsidRDefault="00765A5C"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C37EB">
        <w:rPr>
          <w:rFonts w:asciiTheme="minorHAnsi" w:hAnsiTheme="minorHAnsi" w:cstheme="minorHAnsi"/>
          <w:color w:val="auto"/>
          <w:sz w:val="24"/>
          <w:szCs w:val="24"/>
        </w:rPr>
        <w:t>Opis danych technicznych ofer</w:t>
      </w:r>
      <w:r w:rsidR="00BE799E">
        <w:rPr>
          <w:rFonts w:asciiTheme="minorHAnsi" w:hAnsiTheme="minorHAnsi" w:cstheme="minorHAnsi"/>
          <w:color w:val="auto"/>
          <w:sz w:val="24"/>
          <w:szCs w:val="24"/>
        </w:rPr>
        <w:t xml:space="preserve">owanego sprzętu – Załącznik </w:t>
      </w:r>
      <w:r w:rsidR="00BE799E" w:rsidRPr="009A04E5">
        <w:rPr>
          <w:rFonts w:asciiTheme="minorHAnsi" w:hAnsiTheme="minorHAnsi" w:cstheme="minorHAnsi"/>
          <w:color w:val="auto"/>
          <w:sz w:val="24"/>
          <w:szCs w:val="24"/>
        </w:rPr>
        <w:t xml:space="preserve">Nr </w:t>
      </w:r>
      <w:r w:rsidR="00D01BD7" w:rsidRPr="009A04E5">
        <w:rPr>
          <w:rFonts w:asciiTheme="minorHAnsi" w:hAnsiTheme="minorHAnsi" w:cstheme="minorHAnsi"/>
          <w:color w:val="auto"/>
          <w:sz w:val="24"/>
          <w:szCs w:val="24"/>
        </w:rPr>
        <w:t>2</w:t>
      </w:r>
      <w:r w:rsidRPr="009A04E5">
        <w:rPr>
          <w:rFonts w:asciiTheme="minorHAnsi" w:hAnsiTheme="minorHAnsi" w:cstheme="minorHAnsi"/>
          <w:color w:val="auto"/>
          <w:sz w:val="24"/>
          <w:szCs w:val="24"/>
        </w:rPr>
        <w:t>a</w:t>
      </w:r>
      <w:r w:rsidR="00BE799E" w:rsidRPr="009A04E5">
        <w:rPr>
          <w:rFonts w:asciiTheme="minorHAnsi" w:hAnsiTheme="minorHAnsi" w:cstheme="minorHAnsi"/>
          <w:color w:val="auto"/>
          <w:sz w:val="24"/>
          <w:szCs w:val="24"/>
        </w:rPr>
        <w:t xml:space="preserve"> </w:t>
      </w:r>
    </w:p>
    <w:p w14:paraId="2B03296D" w14:textId="3999F069" w:rsidR="00AE200D" w:rsidRDefault="00AE200D"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 xml:space="preserve">Formularz ofertowy </w:t>
      </w:r>
      <w:r w:rsidR="00BE799E">
        <w:rPr>
          <w:rFonts w:asciiTheme="minorHAnsi" w:hAnsiTheme="minorHAnsi" w:cstheme="minorHAnsi"/>
          <w:bCs/>
          <w:sz w:val="24"/>
          <w:szCs w:val="24"/>
        </w:rPr>
        <w:t>– Załącznik Nr 3</w:t>
      </w:r>
    </w:p>
    <w:p w14:paraId="01BEB76F" w14:textId="23AD8550" w:rsidR="00A65964" w:rsidRPr="00690902" w:rsidRDefault="00A65964"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Oświadczenie o niepodleganiu wykluczeniu z post</w:t>
      </w:r>
      <w:r w:rsidR="006419B4">
        <w:rPr>
          <w:rFonts w:asciiTheme="minorHAnsi" w:hAnsiTheme="minorHAnsi" w:cstheme="minorHAnsi"/>
          <w:bCs/>
          <w:sz w:val="24"/>
          <w:szCs w:val="24"/>
        </w:rPr>
        <w:t>ę</w:t>
      </w:r>
      <w:r w:rsidRPr="00690902">
        <w:rPr>
          <w:rFonts w:asciiTheme="minorHAnsi" w:hAnsiTheme="minorHAnsi" w:cstheme="minorHAnsi"/>
          <w:bCs/>
          <w:sz w:val="24"/>
          <w:szCs w:val="24"/>
        </w:rPr>
        <w:t>powania</w:t>
      </w:r>
      <w:r w:rsidR="00BE799E">
        <w:rPr>
          <w:rFonts w:asciiTheme="minorHAnsi" w:hAnsiTheme="minorHAnsi" w:cstheme="minorHAnsi"/>
          <w:bCs/>
          <w:sz w:val="24"/>
          <w:szCs w:val="24"/>
        </w:rPr>
        <w:t xml:space="preserve"> – Załącznik </w:t>
      </w:r>
      <w:r w:rsidR="00D01BD7">
        <w:rPr>
          <w:rFonts w:asciiTheme="minorHAnsi" w:hAnsiTheme="minorHAnsi" w:cstheme="minorHAnsi"/>
          <w:bCs/>
          <w:sz w:val="24"/>
          <w:szCs w:val="24"/>
        </w:rPr>
        <w:t>N</w:t>
      </w:r>
      <w:r w:rsidR="00BE799E">
        <w:rPr>
          <w:rFonts w:asciiTheme="minorHAnsi" w:hAnsiTheme="minorHAnsi" w:cstheme="minorHAnsi"/>
          <w:bCs/>
          <w:sz w:val="24"/>
          <w:szCs w:val="24"/>
        </w:rPr>
        <w:t>r 4</w:t>
      </w:r>
    </w:p>
    <w:p w14:paraId="0C8FC4AA" w14:textId="4F68E44A" w:rsidR="00A65964" w:rsidRPr="00690902" w:rsidRDefault="00A65964"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Oświadczenie o podjęciu środków naprawczych – Załącznik Nr</w:t>
      </w:r>
      <w:r w:rsidR="00BE799E">
        <w:rPr>
          <w:rFonts w:asciiTheme="minorHAnsi" w:hAnsiTheme="minorHAnsi" w:cstheme="minorHAnsi"/>
          <w:bCs/>
          <w:sz w:val="24"/>
          <w:szCs w:val="24"/>
        </w:rPr>
        <w:t xml:space="preserve"> 5</w:t>
      </w:r>
    </w:p>
    <w:p w14:paraId="1A515D3C" w14:textId="7A7930D5" w:rsidR="00283834" w:rsidRDefault="00A65964"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 xml:space="preserve">Projekt umowy – Załącznik </w:t>
      </w:r>
      <w:r w:rsidR="00D01BD7">
        <w:rPr>
          <w:rFonts w:asciiTheme="minorHAnsi" w:hAnsiTheme="minorHAnsi" w:cstheme="minorHAnsi"/>
          <w:bCs/>
          <w:sz w:val="24"/>
          <w:szCs w:val="24"/>
        </w:rPr>
        <w:t>N</w:t>
      </w:r>
      <w:r w:rsidRPr="00690902">
        <w:rPr>
          <w:rFonts w:asciiTheme="minorHAnsi" w:hAnsiTheme="minorHAnsi" w:cstheme="minorHAnsi"/>
          <w:bCs/>
          <w:sz w:val="24"/>
          <w:szCs w:val="24"/>
        </w:rPr>
        <w:t xml:space="preserve">r </w:t>
      </w:r>
      <w:r w:rsidR="00BE799E">
        <w:rPr>
          <w:rFonts w:asciiTheme="minorHAnsi" w:hAnsiTheme="minorHAnsi" w:cstheme="minorHAnsi"/>
          <w:bCs/>
          <w:sz w:val="24"/>
          <w:szCs w:val="24"/>
        </w:rPr>
        <w:t>6</w:t>
      </w:r>
    </w:p>
    <w:p w14:paraId="149FE069" w14:textId="77777777" w:rsidR="005771B8" w:rsidRDefault="005771B8" w:rsidP="005771B8">
      <w:pPr>
        <w:spacing w:after="0" w:line="276" w:lineRule="auto"/>
        <w:jc w:val="left"/>
        <w:rPr>
          <w:rFonts w:asciiTheme="minorHAnsi" w:hAnsiTheme="minorHAnsi" w:cstheme="minorHAnsi"/>
          <w:bCs/>
          <w:sz w:val="24"/>
          <w:szCs w:val="24"/>
        </w:rPr>
      </w:pPr>
    </w:p>
    <w:p w14:paraId="05EB432C" w14:textId="77777777" w:rsidR="005771B8" w:rsidRDefault="005771B8" w:rsidP="005771B8">
      <w:pPr>
        <w:spacing w:after="0" w:line="276" w:lineRule="auto"/>
        <w:jc w:val="left"/>
        <w:rPr>
          <w:rFonts w:asciiTheme="minorHAnsi" w:hAnsiTheme="minorHAnsi" w:cstheme="minorHAnsi"/>
          <w:bCs/>
          <w:sz w:val="24"/>
          <w:szCs w:val="24"/>
        </w:rPr>
      </w:pPr>
    </w:p>
    <w:p w14:paraId="20E480E1" w14:textId="5CD604A3" w:rsidR="005771B8" w:rsidRDefault="005771B8" w:rsidP="005771B8">
      <w:pPr>
        <w:spacing w:after="0" w:line="276" w:lineRule="auto"/>
        <w:jc w:val="left"/>
        <w:rPr>
          <w:rFonts w:asciiTheme="minorHAnsi" w:hAnsiTheme="minorHAnsi" w:cstheme="minorHAnsi"/>
          <w:bCs/>
          <w:sz w:val="24"/>
          <w:szCs w:val="24"/>
        </w:rPr>
      </w:pPr>
    </w:p>
    <w:p w14:paraId="197CD761" w14:textId="655F68DF" w:rsidR="000A7C84" w:rsidRDefault="000A7C84" w:rsidP="005771B8">
      <w:pPr>
        <w:spacing w:after="0" w:line="276" w:lineRule="auto"/>
        <w:jc w:val="left"/>
        <w:rPr>
          <w:rFonts w:asciiTheme="minorHAnsi" w:hAnsiTheme="minorHAnsi" w:cstheme="minorHAnsi"/>
          <w:bCs/>
          <w:sz w:val="24"/>
          <w:szCs w:val="24"/>
        </w:rPr>
      </w:pPr>
    </w:p>
    <w:p w14:paraId="18471B8A" w14:textId="7AF83F84" w:rsidR="000A7C84" w:rsidRDefault="000A7C84" w:rsidP="005771B8">
      <w:pPr>
        <w:spacing w:after="0" w:line="276" w:lineRule="auto"/>
        <w:jc w:val="left"/>
        <w:rPr>
          <w:rFonts w:asciiTheme="minorHAnsi" w:hAnsiTheme="minorHAnsi" w:cstheme="minorHAnsi"/>
          <w:bCs/>
          <w:sz w:val="24"/>
          <w:szCs w:val="24"/>
        </w:rPr>
      </w:pPr>
    </w:p>
    <w:p w14:paraId="20A9A89C" w14:textId="27B633AD" w:rsidR="000A7C84" w:rsidRDefault="000A7C84" w:rsidP="005771B8">
      <w:pPr>
        <w:spacing w:after="0" w:line="276" w:lineRule="auto"/>
        <w:jc w:val="left"/>
        <w:rPr>
          <w:rFonts w:asciiTheme="minorHAnsi" w:hAnsiTheme="minorHAnsi" w:cstheme="minorHAnsi"/>
          <w:bCs/>
          <w:sz w:val="24"/>
          <w:szCs w:val="24"/>
        </w:rPr>
      </w:pPr>
    </w:p>
    <w:p w14:paraId="13E946DF" w14:textId="77509660" w:rsidR="000A7C84" w:rsidRDefault="000A7C84" w:rsidP="005771B8">
      <w:pPr>
        <w:spacing w:after="0" w:line="276" w:lineRule="auto"/>
        <w:jc w:val="left"/>
        <w:rPr>
          <w:rFonts w:asciiTheme="minorHAnsi" w:hAnsiTheme="minorHAnsi" w:cstheme="minorHAnsi"/>
          <w:bCs/>
          <w:sz w:val="24"/>
          <w:szCs w:val="24"/>
        </w:rPr>
      </w:pPr>
    </w:p>
    <w:p w14:paraId="69A5D802" w14:textId="1A5CBDBD" w:rsidR="000A7C84" w:rsidRDefault="000A7C84" w:rsidP="005771B8">
      <w:pPr>
        <w:spacing w:after="0" w:line="276" w:lineRule="auto"/>
        <w:jc w:val="left"/>
        <w:rPr>
          <w:rFonts w:asciiTheme="minorHAnsi" w:hAnsiTheme="minorHAnsi" w:cstheme="minorHAnsi"/>
          <w:bCs/>
          <w:sz w:val="24"/>
          <w:szCs w:val="24"/>
        </w:rPr>
      </w:pPr>
    </w:p>
    <w:p w14:paraId="72E7BC8C" w14:textId="3F392C3D" w:rsidR="000A7C84" w:rsidRDefault="000A7C84" w:rsidP="005771B8">
      <w:pPr>
        <w:spacing w:after="0" w:line="276" w:lineRule="auto"/>
        <w:jc w:val="left"/>
        <w:rPr>
          <w:rFonts w:asciiTheme="minorHAnsi" w:hAnsiTheme="minorHAnsi" w:cstheme="minorHAnsi"/>
          <w:bCs/>
          <w:sz w:val="24"/>
          <w:szCs w:val="24"/>
        </w:rPr>
      </w:pPr>
    </w:p>
    <w:p w14:paraId="0F62F0DC" w14:textId="61BEF373" w:rsidR="000A7C84" w:rsidRDefault="000A7C84" w:rsidP="005771B8">
      <w:pPr>
        <w:spacing w:after="0" w:line="276" w:lineRule="auto"/>
        <w:jc w:val="left"/>
        <w:rPr>
          <w:rFonts w:asciiTheme="minorHAnsi" w:hAnsiTheme="minorHAnsi" w:cstheme="minorHAnsi"/>
          <w:bCs/>
          <w:sz w:val="24"/>
          <w:szCs w:val="24"/>
        </w:rPr>
      </w:pPr>
    </w:p>
    <w:p w14:paraId="758E6036" w14:textId="720DE4DC" w:rsidR="000A7C84" w:rsidRDefault="000A7C84" w:rsidP="005771B8">
      <w:pPr>
        <w:spacing w:after="0" w:line="276" w:lineRule="auto"/>
        <w:jc w:val="left"/>
        <w:rPr>
          <w:rFonts w:asciiTheme="minorHAnsi" w:hAnsiTheme="minorHAnsi" w:cstheme="minorHAnsi"/>
          <w:bCs/>
          <w:sz w:val="24"/>
          <w:szCs w:val="24"/>
        </w:rPr>
      </w:pPr>
    </w:p>
    <w:p w14:paraId="1A11C5D5" w14:textId="36DF443C" w:rsidR="000A7C84" w:rsidRDefault="000A7C84" w:rsidP="005771B8">
      <w:pPr>
        <w:spacing w:after="0" w:line="276" w:lineRule="auto"/>
        <w:jc w:val="left"/>
        <w:rPr>
          <w:rFonts w:asciiTheme="minorHAnsi" w:hAnsiTheme="minorHAnsi" w:cstheme="minorHAnsi"/>
          <w:bCs/>
          <w:sz w:val="24"/>
          <w:szCs w:val="24"/>
        </w:rPr>
      </w:pPr>
    </w:p>
    <w:p w14:paraId="2E49930E" w14:textId="579B5115" w:rsidR="000A7C84" w:rsidRDefault="000A7C84" w:rsidP="005771B8">
      <w:pPr>
        <w:spacing w:after="0" w:line="276" w:lineRule="auto"/>
        <w:jc w:val="left"/>
        <w:rPr>
          <w:rFonts w:asciiTheme="minorHAnsi" w:hAnsiTheme="minorHAnsi" w:cstheme="minorHAnsi"/>
          <w:bCs/>
          <w:sz w:val="24"/>
          <w:szCs w:val="24"/>
        </w:rPr>
      </w:pPr>
    </w:p>
    <w:p w14:paraId="7C827A07" w14:textId="349051DC" w:rsidR="000A7C84" w:rsidRDefault="000A7C84" w:rsidP="005771B8">
      <w:pPr>
        <w:spacing w:after="0" w:line="276" w:lineRule="auto"/>
        <w:jc w:val="left"/>
        <w:rPr>
          <w:rFonts w:asciiTheme="minorHAnsi" w:hAnsiTheme="minorHAnsi" w:cstheme="minorHAnsi"/>
          <w:bCs/>
          <w:sz w:val="24"/>
          <w:szCs w:val="24"/>
        </w:rPr>
      </w:pPr>
    </w:p>
    <w:p w14:paraId="1FA12D61" w14:textId="0556AE85" w:rsidR="000A7C84" w:rsidRDefault="000A7C84" w:rsidP="005771B8">
      <w:pPr>
        <w:spacing w:after="0" w:line="276" w:lineRule="auto"/>
        <w:jc w:val="left"/>
        <w:rPr>
          <w:rFonts w:asciiTheme="minorHAnsi" w:hAnsiTheme="minorHAnsi" w:cstheme="minorHAnsi"/>
          <w:bCs/>
          <w:sz w:val="24"/>
          <w:szCs w:val="24"/>
        </w:rPr>
      </w:pPr>
    </w:p>
    <w:p w14:paraId="6971D458" w14:textId="4EEC1E5E" w:rsidR="000A7C84" w:rsidRDefault="000A7C84" w:rsidP="005771B8">
      <w:pPr>
        <w:spacing w:after="0" w:line="276" w:lineRule="auto"/>
        <w:jc w:val="left"/>
        <w:rPr>
          <w:rFonts w:asciiTheme="minorHAnsi" w:hAnsiTheme="minorHAnsi" w:cstheme="minorHAnsi"/>
          <w:bCs/>
          <w:sz w:val="24"/>
          <w:szCs w:val="24"/>
        </w:rPr>
      </w:pPr>
    </w:p>
    <w:p w14:paraId="5355D34A" w14:textId="1E97A13D" w:rsidR="000A7C84" w:rsidRDefault="000A7C84" w:rsidP="005771B8">
      <w:pPr>
        <w:spacing w:after="0" w:line="276" w:lineRule="auto"/>
        <w:jc w:val="left"/>
        <w:rPr>
          <w:rFonts w:asciiTheme="minorHAnsi" w:hAnsiTheme="minorHAnsi" w:cstheme="minorHAnsi"/>
          <w:bCs/>
          <w:sz w:val="24"/>
          <w:szCs w:val="24"/>
        </w:rPr>
      </w:pPr>
    </w:p>
    <w:p w14:paraId="3A117575" w14:textId="4AD3CA3E" w:rsidR="000A7C84" w:rsidRDefault="000A7C84" w:rsidP="005771B8">
      <w:pPr>
        <w:spacing w:after="0" w:line="276" w:lineRule="auto"/>
        <w:jc w:val="left"/>
        <w:rPr>
          <w:rFonts w:asciiTheme="minorHAnsi" w:hAnsiTheme="minorHAnsi" w:cstheme="minorHAnsi"/>
          <w:bCs/>
          <w:sz w:val="24"/>
          <w:szCs w:val="24"/>
        </w:rPr>
      </w:pPr>
    </w:p>
    <w:p w14:paraId="3A0283F7" w14:textId="0D8D7399" w:rsidR="000A7C84" w:rsidRDefault="000A7C84" w:rsidP="005771B8">
      <w:pPr>
        <w:spacing w:after="0" w:line="276" w:lineRule="auto"/>
        <w:jc w:val="left"/>
        <w:rPr>
          <w:rFonts w:asciiTheme="minorHAnsi" w:hAnsiTheme="minorHAnsi" w:cstheme="minorHAnsi"/>
          <w:bCs/>
          <w:sz w:val="24"/>
          <w:szCs w:val="24"/>
        </w:rPr>
      </w:pPr>
    </w:p>
    <w:p w14:paraId="06987865" w14:textId="224F7CEE" w:rsidR="000A7C84" w:rsidRDefault="000A7C84" w:rsidP="005771B8">
      <w:pPr>
        <w:spacing w:after="0" w:line="276" w:lineRule="auto"/>
        <w:jc w:val="left"/>
        <w:rPr>
          <w:rFonts w:asciiTheme="minorHAnsi" w:hAnsiTheme="minorHAnsi" w:cstheme="minorHAnsi"/>
          <w:bCs/>
          <w:sz w:val="24"/>
          <w:szCs w:val="24"/>
        </w:rPr>
      </w:pPr>
    </w:p>
    <w:p w14:paraId="5E787FD0" w14:textId="4FCC4818" w:rsidR="000A7C84" w:rsidRDefault="000A7C84" w:rsidP="005771B8">
      <w:pPr>
        <w:spacing w:after="0" w:line="276" w:lineRule="auto"/>
        <w:jc w:val="left"/>
        <w:rPr>
          <w:rFonts w:asciiTheme="minorHAnsi" w:hAnsiTheme="minorHAnsi" w:cstheme="minorHAnsi"/>
          <w:bCs/>
          <w:sz w:val="24"/>
          <w:szCs w:val="24"/>
        </w:rPr>
      </w:pPr>
    </w:p>
    <w:p w14:paraId="6AF6B262" w14:textId="15264880" w:rsidR="000A7C84" w:rsidRDefault="000A7C84" w:rsidP="005771B8">
      <w:pPr>
        <w:spacing w:after="0" w:line="276" w:lineRule="auto"/>
        <w:jc w:val="left"/>
        <w:rPr>
          <w:rFonts w:asciiTheme="minorHAnsi" w:hAnsiTheme="minorHAnsi" w:cstheme="minorHAnsi"/>
          <w:bCs/>
          <w:sz w:val="24"/>
          <w:szCs w:val="24"/>
        </w:rPr>
      </w:pPr>
    </w:p>
    <w:p w14:paraId="78B80361" w14:textId="77777777" w:rsidR="000A7C84" w:rsidRDefault="000A7C84" w:rsidP="005771B8">
      <w:pPr>
        <w:spacing w:after="0" w:line="276" w:lineRule="auto"/>
        <w:jc w:val="left"/>
        <w:rPr>
          <w:rFonts w:asciiTheme="minorHAnsi" w:hAnsiTheme="minorHAnsi" w:cstheme="minorHAnsi"/>
          <w:bCs/>
          <w:sz w:val="24"/>
          <w:szCs w:val="24"/>
        </w:rPr>
      </w:pPr>
    </w:p>
    <w:p w14:paraId="662F3DF8" w14:textId="77777777" w:rsidR="005771B8" w:rsidRDefault="005771B8" w:rsidP="005771B8">
      <w:pPr>
        <w:spacing w:after="0" w:line="276" w:lineRule="auto"/>
        <w:jc w:val="left"/>
        <w:rPr>
          <w:rFonts w:asciiTheme="minorHAnsi" w:hAnsiTheme="minorHAnsi" w:cstheme="minorHAnsi"/>
          <w:bCs/>
          <w:sz w:val="24"/>
          <w:szCs w:val="24"/>
        </w:rPr>
      </w:pPr>
    </w:p>
    <w:p w14:paraId="522DCD3D" w14:textId="69038DEF" w:rsidR="005771B8" w:rsidRPr="00703A89" w:rsidRDefault="005771B8" w:rsidP="005771B8">
      <w:pPr>
        <w:spacing w:after="0" w:line="276" w:lineRule="auto"/>
        <w:ind w:left="0" w:firstLine="0"/>
        <w:jc w:val="right"/>
        <w:rPr>
          <w:rFonts w:asciiTheme="minorHAnsi" w:hAnsiTheme="minorHAnsi" w:cstheme="minorHAnsi"/>
          <w:color w:val="auto"/>
          <w:kern w:val="1"/>
          <w:lang w:eastAsia="ar-SA"/>
        </w:rPr>
      </w:pPr>
      <w:r w:rsidRPr="00703A89">
        <w:rPr>
          <w:rFonts w:asciiTheme="minorHAnsi" w:hAnsiTheme="minorHAnsi" w:cstheme="minorHAnsi"/>
          <w:color w:val="auto"/>
          <w:kern w:val="1"/>
          <w:lang w:eastAsia="ar-SA"/>
        </w:rPr>
        <w:lastRenderedPageBreak/>
        <w:t>Załącznik Nr 1a</w:t>
      </w:r>
      <w:r w:rsidR="000A7C84">
        <w:rPr>
          <w:rFonts w:asciiTheme="minorHAnsi" w:hAnsiTheme="minorHAnsi" w:cstheme="minorHAnsi"/>
          <w:color w:val="auto"/>
          <w:kern w:val="1"/>
          <w:lang w:eastAsia="ar-SA"/>
        </w:rPr>
        <w:t xml:space="preserve"> </w:t>
      </w:r>
      <w:r w:rsidRPr="00703A89">
        <w:rPr>
          <w:rFonts w:asciiTheme="minorHAnsi" w:hAnsiTheme="minorHAnsi" w:cstheme="minorHAnsi"/>
          <w:color w:val="auto"/>
          <w:kern w:val="1"/>
          <w:lang w:eastAsia="ar-SA"/>
        </w:rPr>
        <w:t xml:space="preserve">do SWZ </w:t>
      </w:r>
    </w:p>
    <w:p w14:paraId="47CCFCA5" w14:textId="77777777" w:rsidR="005771B8" w:rsidRPr="00703A89" w:rsidRDefault="005771B8" w:rsidP="005771B8">
      <w:pPr>
        <w:spacing w:after="0" w:line="276" w:lineRule="auto"/>
        <w:ind w:left="0" w:firstLine="0"/>
        <w:jc w:val="center"/>
        <w:rPr>
          <w:rFonts w:asciiTheme="minorHAnsi" w:hAnsiTheme="minorHAnsi" w:cstheme="minorHAnsi"/>
          <w:b/>
          <w:bCs/>
          <w:color w:val="auto"/>
          <w:kern w:val="1"/>
          <w:sz w:val="28"/>
          <w:szCs w:val="28"/>
          <w:lang w:eastAsia="ar-SA"/>
        </w:rPr>
      </w:pPr>
    </w:p>
    <w:p w14:paraId="3B35AA71" w14:textId="4868EB61" w:rsidR="005771B8" w:rsidRDefault="005771B8" w:rsidP="005771B8">
      <w:pPr>
        <w:spacing w:after="0" w:line="276" w:lineRule="auto"/>
        <w:ind w:left="0" w:firstLine="0"/>
        <w:jc w:val="center"/>
        <w:rPr>
          <w:rFonts w:asciiTheme="minorHAnsi" w:hAnsiTheme="minorHAnsi" w:cstheme="minorHAnsi"/>
          <w:b/>
          <w:bCs/>
          <w:color w:val="auto"/>
          <w:kern w:val="1"/>
          <w:sz w:val="28"/>
          <w:szCs w:val="28"/>
          <w:lang w:eastAsia="ar-SA"/>
        </w:rPr>
      </w:pPr>
      <w:r w:rsidRPr="00703A89">
        <w:rPr>
          <w:rFonts w:asciiTheme="minorHAnsi" w:hAnsiTheme="minorHAnsi" w:cstheme="minorHAnsi"/>
          <w:b/>
          <w:bCs/>
          <w:color w:val="auto"/>
          <w:kern w:val="1"/>
          <w:sz w:val="28"/>
          <w:szCs w:val="28"/>
          <w:lang w:eastAsia="ar-SA"/>
        </w:rPr>
        <w:t xml:space="preserve">OPIS PRZEDMIOTU ZAMÓWIENIA </w:t>
      </w:r>
    </w:p>
    <w:p w14:paraId="0C0FFEBA" w14:textId="77777777" w:rsidR="005771B8" w:rsidRDefault="005771B8" w:rsidP="005771B8">
      <w:pPr>
        <w:autoSpaceDE w:val="0"/>
        <w:autoSpaceDN w:val="0"/>
        <w:adjustRightInd w:val="0"/>
        <w:spacing w:after="0" w:line="276" w:lineRule="auto"/>
        <w:ind w:left="11092" w:firstLine="252"/>
        <w:jc w:val="left"/>
        <w:rPr>
          <w:rFonts w:cstheme="minorHAnsi"/>
          <w:b/>
        </w:rPr>
      </w:pPr>
      <w:bookmarkStart w:id="10" w:name="_Hlk94793605"/>
    </w:p>
    <w:p w14:paraId="46FA7B4F" w14:textId="77777777" w:rsidR="005771B8" w:rsidRDefault="005771B8" w:rsidP="005771B8">
      <w:pPr>
        <w:autoSpaceDE w:val="0"/>
        <w:autoSpaceDN w:val="0"/>
        <w:adjustRightInd w:val="0"/>
        <w:spacing w:after="0" w:line="276" w:lineRule="auto"/>
        <w:ind w:left="11092" w:firstLine="252"/>
        <w:jc w:val="left"/>
        <w:rPr>
          <w:rFonts w:cstheme="minorHAnsi"/>
          <w:b/>
        </w:rPr>
      </w:pPr>
    </w:p>
    <w:p w14:paraId="08E9CBDC" w14:textId="77777777" w:rsidR="005771B8" w:rsidRDefault="005771B8" w:rsidP="005771B8">
      <w:pPr>
        <w:autoSpaceDE w:val="0"/>
        <w:autoSpaceDN w:val="0"/>
        <w:adjustRightInd w:val="0"/>
        <w:spacing w:after="0" w:line="276" w:lineRule="auto"/>
        <w:ind w:left="11092" w:firstLine="252"/>
        <w:jc w:val="left"/>
        <w:rPr>
          <w:rFonts w:cstheme="minorHAnsi"/>
          <w:b/>
        </w:rPr>
      </w:pPr>
    </w:p>
    <w:p w14:paraId="546FFB1A" w14:textId="77777777" w:rsidR="005771B8" w:rsidRDefault="005771B8" w:rsidP="005771B8">
      <w:pPr>
        <w:autoSpaceDE w:val="0"/>
        <w:autoSpaceDN w:val="0"/>
        <w:adjustRightInd w:val="0"/>
        <w:spacing w:after="0" w:line="276" w:lineRule="auto"/>
        <w:ind w:left="11092" w:firstLine="252"/>
        <w:jc w:val="left"/>
        <w:rPr>
          <w:rFonts w:cstheme="minorHAnsi"/>
          <w:b/>
        </w:rPr>
      </w:pPr>
    </w:p>
    <w:p w14:paraId="2A187450" w14:textId="77777777" w:rsidR="005771B8" w:rsidRDefault="005771B8" w:rsidP="005771B8">
      <w:pPr>
        <w:autoSpaceDE w:val="0"/>
        <w:autoSpaceDN w:val="0"/>
        <w:adjustRightInd w:val="0"/>
        <w:spacing w:after="0" w:line="276" w:lineRule="auto"/>
        <w:ind w:left="11092" w:firstLine="252"/>
        <w:jc w:val="left"/>
        <w:rPr>
          <w:rFonts w:cstheme="minorHAnsi"/>
          <w:b/>
        </w:rPr>
      </w:pPr>
    </w:p>
    <w:p w14:paraId="4877511C" w14:textId="77777777" w:rsidR="005771B8" w:rsidRDefault="005771B8" w:rsidP="005771B8">
      <w:pPr>
        <w:autoSpaceDE w:val="0"/>
        <w:autoSpaceDN w:val="0"/>
        <w:adjustRightInd w:val="0"/>
        <w:spacing w:after="0" w:line="276" w:lineRule="auto"/>
        <w:ind w:left="11092" w:firstLine="252"/>
        <w:jc w:val="left"/>
        <w:rPr>
          <w:rFonts w:cstheme="minorHAnsi"/>
          <w:b/>
        </w:rPr>
      </w:pPr>
    </w:p>
    <w:p w14:paraId="5D521BB6" w14:textId="77777777" w:rsidR="00EE4B9B" w:rsidRDefault="005771B8" w:rsidP="005771B8">
      <w:pPr>
        <w:autoSpaceDE w:val="0"/>
        <w:autoSpaceDN w:val="0"/>
        <w:adjustRightInd w:val="0"/>
        <w:spacing w:after="0" w:line="276" w:lineRule="auto"/>
        <w:ind w:left="11092" w:firstLine="252"/>
        <w:jc w:val="left"/>
        <w:rPr>
          <w:rFonts w:asciiTheme="minorHAnsi" w:hAnsiTheme="minorHAnsi" w:cstheme="minorHAnsi"/>
          <w:color w:val="auto"/>
          <w:kern w:val="1"/>
          <w:lang w:eastAsia="ar-SA"/>
        </w:rPr>
      </w:pPr>
      <w:r w:rsidRPr="000767D3">
        <w:rPr>
          <w:rFonts w:cstheme="minorHAnsi"/>
          <w:b/>
        </w:rPr>
        <w:t xml:space="preserve"> </w:t>
      </w:r>
      <w:proofErr w:type="spellStart"/>
      <w:r w:rsidRPr="000767D3">
        <w:rPr>
          <w:rFonts w:cstheme="minorHAnsi"/>
          <w:b/>
        </w:rPr>
        <w:t>ZAMÓ</w:t>
      </w:r>
      <w:bookmarkEnd w:id="10"/>
      <w:r w:rsidR="00E4122C" w:rsidRPr="00E4122C">
        <w:rPr>
          <w:rFonts w:asciiTheme="minorHAnsi" w:hAnsiTheme="minorHAnsi" w:cstheme="minorHAnsi"/>
          <w:color w:val="auto"/>
          <w:kern w:val="1"/>
          <w:lang w:eastAsia="ar-SA"/>
        </w:rPr>
        <w:t>Załącznik</w:t>
      </w:r>
      <w:proofErr w:type="spellEnd"/>
      <w:r w:rsidR="00E4122C" w:rsidRPr="00E4122C">
        <w:rPr>
          <w:rFonts w:asciiTheme="minorHAnsi" w:hAnsiTheme="minorHAnsi" w:cstheme="minorHAnsi"/>
          <w:color w:val="auto"/>
          <w:kern w:val="1"/>
          <w:lang w:eastAsia="ar-SA"/>
        </w:rPr>
        <w:t xml:space="preserve"> Nr </w:t>
      </w:r>
      <w:r w:rsidR="00EE661D">
        <w:rPr>
          <w:rFonts w:asciiTheme="minorHAnsi" w:hAnsiTheme="minorHAnsi" w:cstheme="minorHAnsi"/>
          <w:color w:val="auto"/>
          <w:kern w:val="1"/>
          <w:lang w:eastAsia="ar-SA"/>
        </w:rPr>
        <w:t>2</w:t>
      </w:r>
      <w:r w:rsidR="00E4122C" w:rsidRPr="00E4122C">
        <w:rPr>
          <w:rFonts w:asciiTheme="minorHAnsi" w:hAnsiTheme="minorHAnsi" w:cstheme="minorHAnsi"/>
          <w:color w:val="auto"/>
          <w:kern w:val="1"/>
          <w:lang w:eastAsia="ar-SA"/>
        </w:rPr>
        <w:t xml:space="preserve"> do SW</w:t>
      </w:r>
    </w:p>
    <w:p w14:paraId="7890BE78" w14:textId="77777777" w:rsidR="00EE4B9B" w:rsidRDefault="00EE4B9B" w:rsidP="005771B8">
      <w:pPr>
        <w:autoSpaceDE w:val="0"/>
        <w:autoSpaceDN w:val="0"/>
        <w:adjustRightInd w:val="0"/>
        <w:spacing w:after="0" w:line="276" w:lineRule="auto"/>
        <w:ind w:left="11092" w:firstLine="252"/>
        <w:jc w:val="left"/>
        <w:rPr>
          <w:rFonts w:asciiTheme="minorHAnsi" w:hAnsiTheme="minorHAnsi" w:cstheme="minorHAnsi"/>
          <w:color w:val="auto"/>
          <w:kern w:val="1"/>
          <w:lang w:eastAsia="ar-SA"/>
        </w:rPr>
      </w:pPr>
    </w:p>
    <w:p w14:paraId="57FB5106" w14:textId="77777777" w:rsidR="00EE4B9B" w:rsidRDefault="00EE4B9B" w:rsidP="005771B8">
      <w:pPr>
        <w:autoSpaceDE w:val="0"/>
        <w:autoSpaceDN w:val="0"/>
        <w:adjustRightInd w:val="0"/>
        <w:spacing w:after="0" w:line="276" w:lineRule="auto"/>
        <w:ind w:left="11092" w:firstLine="252"/>
        <w:jc w:val="left"/>
        <w:rPr>
          <w:rFonts w:asciiTheme="minorHAnsi" w:hAnsiTheme="minorHAnsi" w:cstheme="minorHAnsi"/>
          <w:color w:val="auto"/>
          <w:kern w:val="1"/>
          <w:lang w:eastAsia="ar-SA"/>
        </w:rPr>
      </w:pPr>
    </w:p>
    <w:p w14:paraId="0878014F" w14:textId="77777777" w:rsidR="00EE4B9B" w:rsidRDefault="00EE4B9B" w:rsidP="005771B8">
      <w:pPr>
        <w:autoSpaceDE w:val="0"/>
        <w:autoSpaceDN w:val="0"/>
        <w:adjustRightInd w:val="0"/>
        <w:spacing w:after="0" w:line="276" w:lineRule="auto"/>
        <w:ind w:left="11092" w:firstLine="252"/>
        <w:jc w:val="left"/>
        <w:rPr>
          <w:rFonts w:asciiTheme="minorHAnsi" w:hAnsiTheme="minorHAnsi" w:cstheme="minorHAnsi"/>
          <w:color w:val="auto"/>
          <w:kern w:val="1"/>
          <w:lang w:eastAsia="ar-SA"/>
        </w:rPr>
      </w:pPr>
    </w:p>
    <w:p w14:paraId="17834319" w14:textId="77777777" w:rsidR="00EE4B9B" w:rsidRDefault="00EE4B9B" w:rsidP="005771B8">
      <w:pPr>
        <w:autoSpaceDE w:val="0"/>
        <w:autoSpaceDN w:val="0"/>
        <w:adjustRightInd w:val="0"/>
        <w:spacing w:after="0" w:line="276" w:lineRule="auto"/>
        <w:ind w:left="11092" w:firstLine="252"/>
        <w:jc w:val="left"/>
        <w:rPr>
          <w:rFonts w:asciiTheme="minorHAnsi" w:hAnsiTheme="minorHAnsi" w:cstheme="minorHAnsi"/>
          <w:color w:val="auto"/>
          <w:kern w:val="1"/>
          <w:lang w:eastAsia="ar-SA"/>
        </w:rPr>
      </w:pPr>
    </w:p>
    <w:p w14:paraId="3D3ABCDD" w14:textId="77777777" w:rsidR="00EE4B9B" w:rsidRDefault="00EE4B9B" w:rsidP="005771B8">
      <w:pPr>
        <w:autoSpaceDE w:val="0"/>
        <w:autoSpaceDN w:val="0"/>
        <w:adjustRightInd w:val="0"/>
        <w:spacing w:after="0" w:line="276" w:lineRule="auto"/>
        <w:ind w:left="11092" w:firstLine="252"/>
        <w:jc w:val="left"/>
        <w:rPr>
          <w:rFonts w:asciiTheme="minorHAnsi" w:hAnsiTheme="minorHAnsi" w:cstheme="minorHAnsi"/>
          <w:color w:val="auto"/>
          <w:kern w:val="1"/>
          <w:lang w:eastAsia="ar-SA"/>
        </w:rPr>
      </w:pPr>
    </w:p>
    <w:p w14:paraId="1F7C940D" w14:textId="21B1CE0E" w:rsidR="00E4122C" w:rsidRPr="005771B8" w:rsidRDefault="00E4122C" w:rsidP="005771B8">
      <w:pPr>
        <w:autoSpaceDE w:val="0"/>
        <w:autoSpaceDN w:val="0"/>
        <w:adjustRightInd w:val="0"/>
        <w:spacing w:after="0" w:line="276" w:lineRule="auto"/>
        <w:ind w:left="11092" w:firstLine="252"/>
        <w:jc w:val="left"/>
        <w:rPr>
          <w:rFonts w:cstheme="minorHAnsi"/>
          <w:b/>
        </w:rPr>
      </w:pPr>
      <w:r w:rsidRPr="00E4122C">
        <w:rPr>
          <w:rFonts w:asciiTheme="minorHAnsi" w:hAnsiTheme="minorHAnsi" w:cstheme="minorHAnsi"/>
          <w:color w:val="auto"/>
          <w:kern w:val="1"/>
          <w:lang w:eastAsia="ar-SA"/>
        </w:rPr>
        <w:t>Z (str.1)</w:t>
      </w:r>
    </w:p>
    <w:p w14:paraId="5E58BFC3" w14:textId="3BB6B3C2" w:rsidR="0051780F" w:rsidRPr="00703A89" w:rsidRDefault="0051780F" w:rsidP="0051780F">
      <w:pPr>
        <w:spacing w:after="0" w:line="276" w:lineRule="auto"/>
        <w:ind w:left="0" w:firstLine="0"/>
        <w:jc w:val="right"/>
        <w:rPr>
          <w:rFonts w:asciiTheme="minorHAnsi" w:hAnsiTheme="minorHAnsi" w:cstheme="minorHAnsi"/>
          <w:color w:val="auto"/>
          <w:kern w:val="1"/>
          <w:lang w:eastAsia="ar-SA"/>
        </w:rPr>
      </w:pPr>
      <w:r w:rsidRPr="00703A89">
        <w:rPr>
          <w:rFonts w:asciiTheme="minorHAnsi" w:hAnsiTheme="minorHAnsi" w:cstheme="minorHAnsi"/>
          <w:color w:val="auto"/>
          <w:kern w:val="1"/>
          <w:lang w:eastAsia="ar-SA"/>
        </w:rPr>
        <w:lastRenderedPageBreak/>
        <w:t>Załącznik Nr 2a</w:t>
      </w:r>
      <w:r w:rsidR="000A7C84">
        <w:rPr>
          <w:rFonts w:asciiTheme="minorHAnsi" w:hAnsiTheme="minorHAnsi" w:cstheme="minorHAnsi"/>
          <w:color w:val="auto"/>
          <w:kern w:val="1"/>
          <w:lang w:eastAsia="ar-SA"/>
        </w:rPr>
        <w:t xml:space="preserve"> </w:t>
      </w:r>
      <w:r w:rsidRPr="00703A89">
        <w:rPr>
          <w:rFonts w:asciiTheme="minorHAnsi" w:hAnsiTheme="minorHAnsi" w:cstheme="minorHAnsi"/>
          <w:color w:val="auto"/>
          <w:kern w:val="1"/>
          <w:lang w:eastAsia="ar-SA"/>
        </w:rPr>
        <w:t xml:space="preserve"> do SWZ </w:t>
      </w:r>
    </w:p>
    <w:p w14:paraId="087683C4" w14:textId="0DC18737" w:rsidR="0051780F" w:rsidRPr="00703A89" w:rsidRDefault="0051780F" w:rsidP="0051780F">
      <w:pPr>
        <w:tabs>
          <w:tab w:val="left" w:pos="7530"/>
        </w:tabs>
        <w:spacing w:after="0" w:line="276" w:lineRule="auto"/>
        <w:ind w:left="0" w:firstLine="0"/>
        <w:rPr>
          <w:rFonts w:asciiTheme="minorHAnsi" w:hAnsiTheme="minorHAnsi" w:cstheme="minorHAnsi"/>
          <w:color w:val="auto"/>
          <w:kern w:val="1"/>
          <w:lang w:eastAsia="ar-SA"/>
        </w:rPr>
      </w:pPr>
    </w:p>
    <w:p w14:paraId="1BDBE77C" w14:textId="77777777" w:rsidR="0051780F" w:rsidRPr="00703A89" w:rsidRDefault="0051780F" w:rsidP="005771B8">
      <w:pPr>
        <w:spacing w:after="0" w:line="276" w:lineRule="auto"/>
        <w:ind w:left="0" w:firstLine="0"/>
        <w:jc w:val="right"/>
        <w:rPr>
          <w:rFonts w:asciiTheme="minorHAnsi" w:hAnsiTheme="minorHAnsi" w:cstheme="minorHAnsi"/>
          <w:color w:val="auto"/>
          <w:kern w:val="1"/>
          <w:lang w:eastAsia="ar-SA"/>
        </w:rPr>
      </w:pPr>
    </w:p>
    <w:p w14:paraId="2EC2D1F0" w14:textId="77777777" w:rsidR="0051780F" w:rsidRPr="00703A89" w:rsidRDefault="0051780F" w:rsidP="005771B8">
      <w:pPr>
        <w:spacing w:after="0" w:line="276" w:lineRule="auto"/>
        <w:ind w:left="0" w:firstLine="0"/>
        <w:jc w:val="right"/>
        <w:rPr>
          <w:rFonts w:asciiTheme="minorHAnsi" w:hAnsiTheme="minorHAnsi" w:cstheme="minorHAnsi"/>
          <w:color w:val="auto"/>
          <w:kern w:val="1"/>
          <w:lang w:eastAsia="ar-SA"/>
        </w:rPr>
      </w:pPr>
    </w:p>
    <w:p w14:paraId="308F5834" w14:textId="2C6E6A17" w:rsidR="0051780F" w:rsidRPr="0051780F" w:rsidRDefault="0051780F" w:rsidP="0051780F">
      <w:pPr>
        <w:spacing w:after="0" w:line="276" w:lineRule="auto"/>
        <w:ind w:left="0" w:firstLine="0"/>
        <w:jc w:val="center"/>
        <w:rPr>
          <w:rFonts w:asciiTheme="minorHAnsi" w:hAnsiTheme="minorHAnsi" w:cstheme="minorHAnsi"/>
          <w:b/>
          <w:bCs/>
          <w:color w:val="auto"/>
          <w:kern w:val="1"/>
          <w:sz w:val="28"/>
          <w:szCs w:val="28"/>
          <w:lang w:eastAsia="ar-SA"/>
        </w:rPr>
      </w:pPr>
      <w:r w:rsidRPr="00703A89">
        <w:rPr>
          <w:rFonts w:asciiTheme="minorHAnsi" w:hAnsiTheme="minorHAnsi" w:cstheme="minorHAnsi"/>
          <w:b/>
          <w:bCs/>
          <w:color w:val="auto"/>
          <w:kern w:val="1"/>
          <w:sz w:val="28"/>
          <w:szCs w:val="28"/>
          <w:lang w:eastAsia="ar-SA"/>
        </w:rPr>
        <w:t xml:space="preserve">FORMULARZ RZECZOWO- CENOWY </w:t>
      </w:r>
    </w:p>
    <w:p w14:paraId="1F818F3B"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3A82F188"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4E14A82C"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3DA39E66"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3293C1C1"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771E5C2E"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79549AB7"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177057BC" w14:textId="5CF93223"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5F055E6D" w14:textId="6C046325"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7F5C83B0" w14:textId="1B3503E1"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5BE29BD7" w14:textId="1F815D6D"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40E9DBAA" w14:textId="669CE405"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2BE476CC" w14:textId="76AE47EC"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170A2472" w14:textId="7B24D8B1"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4F99EFBE" w14:textId="5F8F2629"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11B7E071" w14:textId="562A17F4"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27E5E1BB" w14:textId="3911809A"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6F7F5A3A" w14:textId="03B54B73"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5D1C2F4D" w14:textId="1D4F837A"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0E73A562" w14:textId="059C4DB6"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585DFFEE" w14:textId="29302BDF"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380FDEC2" w14:textId="53E17CA9"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0C78447A" w14:textId="7CE7B111"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5F80D495" w14:textId="6C683842"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75433DE6" w14:textId="2FAA9F8F"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3FB8064B" w14:textId="11D640D1"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63815609" w14:textId="77777777"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4E1646DD" w14:textId="116C3298"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7EDDAF8E" w14:textId="19A4DF96" w:rsidR="00EE4B9B" w:rsidRDefault="00EE4B9B" w:rsidP="005771B8">
      <w:pPr>
        <w:spacing w:after="0" w:line="276" w:lineRule="auto"/>
        <w:ind w:left="0" w:firstLine="0"/>
        <w:jc w:val="right"/>
        <w:rPr>
          <w:rFonts w:asciiTheme="minorHAnsi" w:hAnsiTheme="minorHAnsi" w:cstheme="minorHAnsi"/>
          <w:color w:val="auto"/>
          <w:kern w:val="1"/>
          <w:lang w:eastAsia="ar-SA"/>
        </w:rPr>
      </w:pPr>
    </w:p>
    <w:p w14:paraId="652240DA" w14:textId="6E1ED059" w:rsidR="00EE4B9B" w:rsidRDefault="00EE4B9B" w:rsidP="005771B8">
      <w:pPr>
        <w:spacing w:after="0" w:line="276" w:lineRule="auto"/>
        <w:ind w:left="0" w:firstLine="0"/>
        <w:jc w:val="right"/>
        <w:rPr>
          <w:rFonts w:asciiTheme="minorHAnsi" w:hAnsiTheme="minorHAnsi" w:cstheme="minorHAnsi"/>
          <w:color w:val="auto"/>
          <w:kern w:val="1"/>
          <w:lang w:eastAsia="ar-SA"/>
        </w:rPr>
      </w:pPr>
    </w:p>
    <w:p w14:paraId="2F2BC86A" w14:textId="77777777" w:rsidR="00EE4B9B" w:rsidRDefault="00EE4B9B" w:rsidP="005771B8">
      <w:pPr>
        <w:spacing w:after="0" w:line="276" w:lineRule="auto"/>
        <w:ind w:left="0" w:firstLine="0"/>
        <w:jc w:val="right"/>
        <w:rPr>
          <w:rFonts w:asciiTheme="minorHAnsi" w:hAnsiTheme="minorHAnsi" w:cstheme="minorHAnsi"/>
          <w:color w:val="auto"/>
          <w:kern w:val="1"/>
          <w:lang w:eastAsia="ar-SA"/>
        </w:rPr>
      </w:pPr>
    </w:p>
    <w:p w14:paraId="499D0157"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3E9959D7"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6CB1206C"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45107142"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7CC46011" w14:textId="77777777" w:rsidR="00D14087" w:rsidRDefault="00D14087" w:rsidP="005771B8">
      <w:pPr>
        <w:spacing w:after="0" w:line="276" w:lineRule="auto"/>
        <w:ind w:left="0" w:firstLine="0"/>
        <w:jc w:val="right"/>
        <w:rPr>
          <w:rFonts w:asciiTheme="minorHAnsi" w:hAnsiTheme="minorHAnsi" w:cstheme="minorHAnsi"/>
          <w:color w:val="auto"/>
          <w:kern w:val="1"/>
          <w:lang w:eastAsia="ar-SA"/>
        </w:rPr>
      </w:pPr>
    </w:p>
    <w:p w14:paraId="018186B1"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154F5A26"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62D001C7" w14:textId="4023EB01" w:rsidR="005771B8" w:rsidRDefault="005771B8" w:rsidP="005771B8">
      <w:pPr>
        <w:spacing w:after="0" w:line="276" w:lineRule="auto"/>
        <w:ind w:left="0" w:firstLine="0"/>
        <w:jc w:val="right"/>
        <w:rPr>
          <w:rFonts w:asciiTheme="minorHAnsi" w:hAnsiTheme="minorHAnsi" w:cstheme="minorHAnsi"/>
          <w:color w:val="auto"/>
          <w:kern w:val="1"/>
          <w:lang w:eastAsia="ar-SA"/>
        </w:rPr>
      </w:pPr>
      <w:r w:rsidRPr="00E4122C">
        <w:rPr>
          <w:rFonts w:asciiTheme="minorHAnsi" w:hAnsiTheme="minorHAnsi" w:cstheme="minorHAnsi"/>
          <w:color w:val="auto"/>
          <w:kern w:val="1"/>
          <w:lang w:eastAsia="ar-SA"/>
        </w:rPr>
        <w:lastRenderedPageBreak/>
        <w:t xml:space="preserve">Załącznik Nr </w:t>
      </w:r>
      <w:r>
        <w:rPr>
          <w:rFonts w:asciiTheme="minorHAnsi" w:hAnsiTheme="minorHAnsi" w:cstheme="minorHAnsi"/>
          <w:color w:val="auto"/>
          <w:kern w:val="1"/>
          <w:lang w:eastAsia="ar-SA"/>
        </w:rPr>
        <w:t>3</w:t>
      </w:r>
      <w:r w:rsidRPr="00E4122C">
        <w:rPr>
          <w:rFonts w:asciiTheme="minorHAnsi" w:hAnsiTheme="minorHAnsi" w:cstheme="minorHAnsi"/>
          <w:color w:val="auto"/>
          <w:kern w:val="1"/>
          <w:lang w:eastAsia="ar-SA"/>
        </w:rPr>
        <w:t xml:space="preserve"> do SWZ</w:t>
      </w:r>
      <w:r>
        <w:rPr>
          <w:rFonts w:asciiTheme="minorHAnsi" w:hAnsiTheme="minorHAnsi" w:cstheme="minorHAnsi"/>
          <w:color w:val="auto"/>
          <w:kern w:val="1"/>
          <w:lang w:eastAsia="ar-SA"/>
        </w:rPr>
        <w:t xml:space="preserve"> (str. 1)</w:t>
      </w:r>
      <w:r w:rsidRPr="00E4122C">
        <w:rPr>
          <w:rFonts w:asciiTheme="minorHAnsi" w:hAnsiTheme="minorHAnsi" w:cstheme="minorHAnsi"/>
          <w:color w:val="auto"/>
          <w:kern w:val="1"/>
          <w:lang w:eastAsia="ar-SA"/>
        </w:rPr>
        <w:t xml:space="preserve"> </w:t>
      </w:r>
    </w:p>
    <w:p w14:paraId="1FA0A9B6" w14:textId="77777777" w:rsidR="00B75F4A" w:rsidRPr="00690902" w:rsidRDefault="00B75F4A" w:rsidP="001D138F">
      <w:pPr>
        <w:spacing w:after="0" w:line="276" w:lineRule="auto"/>
        <w:ind w:left="6381" w:firstLine="709"/>
        <w:jc w:val="left"/>
        <w:rPr>
          <w:rFonts w:asciiTheme="minorHAnsi" w:hAnsiTheme="minorHAnsi" w:cstheme="minorHAnsi"/>
          <w:color w:val="auto"/>
          <w:kern w:val="1"/>
          <w:sz w:val="20"/>
          <w:szCs w:val="20"/>
          <w:lang w:eastAsia="ar-SA"/>
        </w:rPr>
      </w:pPr>
    </w:p>
    <w:p w14:paraId="014C41C3" w14:textId="6A7723FB" w:rsidR="00CE6432" w:rsidRPr="00690902" w:rsidRDefault="00CE6432" w:rsidP="00917F6F">
      <w:pPr>
        <w:tabs>
          <w:tab w:val="left" w:pos="0"/>
        </w:tabs>
        <w:suppressAutoHyphens/>
        <w:overflowPunct w:val="0"/>
        <w:autoSpaceDE w:val="0"/>
        <w:spacing w:after="0" w:line="276" w:lineRule="auto"/>
        <w:ind w:left="0" w:firstLine="0"/>
        <w:jc w:val="center"/>
        <w:textAlignment w:val="baseline"/>
        <w:rPr>
          <w:rFonts w:asciiTheme="minorHAnsi" w:hAnsiTheme="minorHAnsi" w:cstheme="minorHAnsi"/>
          <w:b/>
          <w:color w:val="auto"/>
          <w:kern w:val="1"/>
          <w:sz w:val="20"/>
          <w:szCs w:val="20"/>
          <w:lang w:eastAsia="ar-SA"/>
        </w:rPr>
      </w:pPr>
      <w:r w:rsidRPr="00690902">
        <w:rPr>
          <w:rFonts w:asciiTheme="minorHAnsi" w:hAnsiTheme="minorHAnsi" w:cstheme="minorHAnsi"/>
          <w:b/>
          <w:color w:val="auto"/>
          <w:kern w:val="1"/>
          <w:sz w:val="36"/>
          <w:szCs w:val="20"/>
          <w:lang w:eastAsia="ar-SA"/>
        </w:rPr>
        <w:t>FORMULARZ OFERTOWY</w:t>
      </w:r>
    </w:p>
    <w:p w14:paraId="65838F4F" w14:textId="77777777" w:rsidR="00CE6432" w:rsidRPr="00690902" w:rsidRDefault="00CE6432" w:rsidP="00917F6F">
      <w:pPr>
        <w:suppressAutoHyphens/>
        <w:autoSpaceDE w:val="0"/>
        <w:spacing w:after="0" w:line="276" w:lineRule="auto"/>
        <w:ind w:left="0" w:firstLine="0"/>
        <w:jc w:val="left"/>
        <w:rPr>
          <w:rFonts w:asciiTheme="minorHAnsi" w:hAnsiTheme="minorHAnsi" w:cstheme="minorHAnsi"/>
          <w:b/>
          <w:color w:val="auto"/>
          <w:kern w:val="1"/>
          <w:sz w:val="20"/>
          <w:szCs w:val="20"/>
          <w:lang w:eastAsia="ar-SA"/>
        </w:rPr>
      </w:pPr>
    </w:p>
    <w:p w14:paraId="5953D38F" w14:textId="77777777" w:rsidR="000A0EF4" w:rsidRDefault="00CE6432" w:rsidP="000A0EF4">
      <w:pPr>
        <w:suppressAutoHyphens/>
        <w:autoSpaceDE w:val="0"/>
        <w:spacing w:after="0" w:line="276" w:lineRule="auto"/>
        <w:ind w:left="0" w:firstLine="0"/>
        <w:rPr>
          <w:rFonts w:asciiTheme="minorHAnsi" w:hAnsiTheme="minorHAnsi" w:cstheme="minorHAnsi"/>
          <w:color w:val="auto"/>
          <w:kern w:val="1"/>
          <w:sz w:val="20"/>
          <w:szCs w:val="20"/>
          <w:lang w:eastAsia="ar-SA"/>
        </w:rPr>
      </w:pPr>
      <w:r w:rsidRPr="00EB6F8A">
        <w:rPr>
          <w:rFonts w:asciiTheme="minorHAnsi" w:hAnsiTheme="minorHAnsi" w:cstheme="minorHAnsi"/>
          <w:b/>
          <w:color w:val="auto"/>
          <w:kern w:val="1"/>
          <w:sz w:val="24"/>
          <w:szCs w:val="24"/>
          <w:lang w:eastAsia="ar-SA"/>
        </w:rPr>
        <w:t>Nazwa i adres Wykonawcy/Wykonawców</w:t>
      </w:r>
      <w:r w:rsidR="00E23B8C" w:rsidRPr="00690902">
        <w:rPr>
          <w:rFonts w:asciiTheme="minorHAnsi" w:hAnsiTheme="minorHAnsi" w:cstheme="minorHAnsi"/>
          <w:b/>
          <w:color w:val="auto"/>
          <w:kern w:val="1"/>
          <w:sz w:val="20"/>
          <w:szCs w:val="20"/>
          <w:lang w:eastAsia="ar-SA"/>
        </w:rPr>
        <w:t xml:space="preserve"> </w:t>
      </w:r>
      <w:r w:rsidR="006863D5" w:rsidRPr="00690902">
        <w:rPr>
          <w:rFonts w:asciiTheme="minorHAnsi" w:hAnsiTheme="minorHAnsi" w:cstheme="minorHAnsi"/>
          <w:color w:val="auto"/>
          <w:kern w:val="1"/>
          <w:sz w:val="20"/>
          <w:szCs w:val="20"/>
          <w:lang w:eastAsia="ar-SA"/>
        </w:rPr>
        <w:t>(</w:t>
      </w:r>
      <w:r w:rsidRPr="00690902">
        <w:rPr>
          <w:rFonts w:asciiTheme="minorHAnsi" w:hAnsiTheme="minorHAnsi" w:cstheme="minorHAnsi"/>
          <w:color w:val="auto"/>
          <w:kern w:val="1"/>
          <w:sz w:val="20"/>
          <w:szCs w:val="20"/>
          <w:lang w:eastAsia="ar-SA"/>
        </w:rPr>
        <w:t>w przypadku Wykonawców wspólnie ubiegających się o udzielenie zamówienia, należy wymienić wszystkich Wykonawców</w:t>
      </w:r>
      <w:r w:rsidR="002E00F1" w:rsidRPr="00690902">
        <w:rPr>
          <w:rFonts w:asciiTheme="minorHAnsi" w:hAnsiTheme="minorHAnsi" w:cstheme="minorHAnsi"/>
          <w:color w:val="auto"/>
          <w:kern w:val="1"/>
          <w:sz w:val="20"/>
          <w:szCs w:val="20"/>
          <w:lang w:eastAsia="ar-SA"/>
        </w:rPr>
        <w:t xml:space="preserve"> z podaniem adresu</w:t>
      </w:r>
      <w:r w:rsidR="00E4122C">
        <w:rPr>
          <w:rFonts w:asciiTheme="minorHAnsi" w:hAnsiTheme="minorHAnsi" w:cstheme="minorHAnsi"/>
          <w:color w:val="auto"/>
          <w:kern w:val="1"/>
          <w:sz w:val="20"/>
          <w:szCs w:val="20"/>
          <w:lang w:eastAsia="ar-SA"/>
        </w:rPr>
        <w:t>,</w:t>
      </w:r>
      <w:r w:rsidR="002E00F1" w:rsidRPr="00690902">
        <w:rPr>
          <w:rFonts w:asciiTheme="minorHAnsi" w:hAnsiTheme="minorHAnsi" w:cstheme="minorHAnsi"/>
          <w:color w:val="auto"/>
          <w:kern w:val="1"/>
          <w:sz w:val="20"/>
          <w:szCs w:val="20"/>
          <w:lang w:eastAsia="ar-SA"/>
        </w:rPr>
        <w:t xml:space="preserve"> nr NIP</w:t>
      </w:r>
      <w:r w:rsidR="00E4122C">
        <w:rPr>
          <w:rFonts w:asciiTheme="minorHAnsi" w:hAnsiTheme="minorHAnsi" w:cstheme="minorHAnsi"/>
          <w:color w:val="auto"/>
          <w:kern w:val="1"/>
          <w:sz w:val="20"/>
          <w:szCs w:val="20"/>
          <w:lang w:eastAsia="ar-SA"/>
        </w:rPr>
        <w:t>, nr</w:t>
      </w:r>
      <w:r w:rsidR="002E00F1" w:rsidRPr="00690902">
        <w:rPr>
          <w:rFonts w:asciiTheme="minorHAnsi" w:hAnsiTheme="minorHAnsi" w:cstheme="minorHAnsi"/>
          <w:color w:val="auto"/>
          <w:kern w:val="1"/>
          <w:sz w:val="20"/>
          <w:szCs w:val="20"/>
          <w:lang w:eastAsia="ar-SA"/>
        </w:rPr>
        <w:t xml:space="preserve"> REGON</w:t>
      </w:r>
      <w:r w:rsidRPr="00690902">
        <w:rPr>
          <w:rFonts w:asciiTheme="minorHAnsi" w:hAnsiTheme="minorHAnsi" w:cstheme="minorHAnsi"/>
          <w:color w:val="auto"/>
          <w:kern w:val="1"/>
          <w:sz w:val="20"/>
          <w:szCs w:val="20"/>
          <w:lang w:eastAsia="ar-SA"/>
        </w:rPr>
        <w:t>, ze wskazaniem pełnomocnika-lidera)</w:t>
      </w:r>
      <w:r w:rsidR="00875E2B" w:rsidRPr="00690902">
        <w:rPr>
          <w:rFonts w:asciiTheme="minorHAnsi" w:hAnsiTheme="minorHAnsi" w:cstheme="minorHAnsi"/>
          <w:color w:val="auto"/>
          <w:kern w:val="1"/>
          <w:sz w:val="20"/>
          <w:szCs w:val="20"/>
          <w:lang w:eastAsia="ar-SA"/>
        </w:rPr>
        <w:t xml:space="preserve"> </w:t>
      </w:r>
    </w:p>
    <w:p w14:paraId="24EC4D31" w14:textId="3AFA35CD" w:rsidR="00CE6432" w:rsidRPr="007A4737" w:rsidRDefault="000A0EF4" w:rsidP="000A0EF4">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eastAsia="ar-SA"/>
        </w:rPr>
        <w:t>.</w:t>
      </w:r>
      <w:r w:rsidR="00CE6432" w:rsidRPr="007A4737">
        <w:rPr>
          <w:rFonts w:asciiTheme="minorHAnsi" w:hAnsiTheme="minorHAnsi" w:cstheme="minorHAnsi"/>
          <w:color w:val="auto"/>
          <w:kern w:val="1"/>
          <w:sz w:val="24"/>
          <w:szCs w:val="24"/>
          <w:lang w:eastAsia="ar-SA"/>
        </w:rPr>
        <w:t>..</w:t>
      </w:r>
      <w:r w:rsidR="008605CE" w:rsidRPr="007A4737">
        <w:rPr>
          <w:rFonts w:asciiTheme="minorHAnsi" w:hAnsiTheme="minorHAnsi" w:cstheme="minorHAnsi"/>
          <w:color w:val="auto"/>
          <w:kern w:val="1"/>
          <w:sz w:val="24"/>
          <w:szCs w:val="24"/>
          <w:lang w:eastAsia="ar-SA"/>
        </w:rPr>
        <w:t>....................</w:t>
      </w:r>
      <w:r w:rsidR="00CE6432" w:rsidRPr="007A4737">
        <w:rPr>
          <w:rFonts w:asciiTheme="minorHAnsi" w:hAnsiTheme="minorHAnsi" w:cstheme="minorHAnsi"/>
          <w:color w:val="auto"/>
          <w:kern w:val="1"/>
          <w:sz w:val="24"/>
          <w:szCs w:val="24"/>
          <w:lang w:eastAsia="ar-SA"/>
        </w:rPr>
        <w:t>..............................................................................................</w:t>
      </w:r>
      <w:r w:rsidR="00875E2B" w:rsidRPr="007A4737">
        <w:rPr>
          <w:rFonts w:asciiTheme="minorHAnsi" w:hAnsiTheme="minorHAnsi" w:cstheme="minorHAnsi"/>
          <w:color w:val="auto"/>
          <w:kern w:val="1"/>
          <w:sz w:val="24"/>
          <w:szCs w:val="24"/>
          <w:lang w:eastAsia="ar-SA"/>
        </w:rPr>
        <w:t>...........................</w:t>
      </w:r>
      <w:r w:rsidR="001D7ABE" w:rsidRPr="007A4737">
        <w:rPr>
          <w:rFonts w:asciiTheme="minorHAnsi" w:hAnsiTheme="minorHAnsi" w:cstheme="minorHAnsi"/>
          <w:color w:val="auto"/>
          <w:kern w:val="1"/>
          <w:sz w:val="24"/>
          <w:szCs w:val="24"/>
          <w:lang w:eastAsia="ar-SA"/>
        </w:rPr>
        <w:t>....................</w:t>
      </w:r>
    </w:p>
    <w:p w14:paraId="00B5EBF4" w14:textId="77777777" w:rsidR="008605CE" w:rsidRPr="007A4737" w:rsidRDefault="008605CE"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eastAsia="ar-SA"/>
        </w:rPr>
        <w:t>....................................................................................................................................................................</w:t>
      </w:r>
    </w:p>
    <w:p w14:paraId="5E299747" w14:textId="77777777" w:rsidR="008605CE" w:rsidRPr="007A4737" w:rsidRDefault="008605CE"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eastAsia="ar-SA"/>
        </w:rPr>
        <w:t>....................................................................................................................................................................</w:t>
      </w:r>
    </w:p>
    <w:p w14:paraId="0C8A653F" w14:textId="303DE9F6" w:rsidR="008605CE" w:rsidRPr="007A4737" w:rsidRDefault="00CE6432"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EB6F8A">
        <w:rPr>
          <w:rFonts w:asciiTheme="minorHAnsi" w:hAnsiTheme="minorHAnsi" w:cstheme="minorHAnsi"/>
          <w:b/>
          <w:color w:val="auto"/>
          <w:kern w:val="1"/>
          <w:sz w:val="24"/>
          <w:szCs w:val="24"/>
          <w:lang w:eastAsia="ar-SA"/>
        </w:rPr>
        <w:t>NIP</w:t>
      </w:r>
      <w:r w:rsidR="008605CE" w:rsidRPr="007A4737">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r w:rsidRPr="00EB6F8A">
        <w:rPr>
          <w:rFonts w:asciiTheme="minorHAnsi" w:hAnsiTheme="minorHAnsi" w:cstheme="minorHAnsi"/>
          <w:b/>
          <w:color w:val="auto"/>
          <w:kern w:val="1"/>
          <w:sz w:val="24"/>
          <w:szCs w:val="24"/>
          <w:lang w:eastAsia="ar-SA"/>
        </w:rPr>
        <w:t xml:space="preserve"> REGON </w:t>
      </w:r>
      <w:r w:rsidR="008605CE" w:rsidRPr="007A4737">
        <w:rPr>
          <w:rFonts w:asciiTheme="minorHAnsi" w:hAnsiTheme="minorHAnsi" w:cstheme="minorHAnsi"/>
          <w:color w:val="auto"/>
          <w:kern w:val="1"/>
          <w:sz w:val="24"/>
          <w:szCs w:val="24"/>
          <w:lang w:eastAsia="ar-SA"/>
        </w:rPr>
        <w:t>.......................................................................</w:t>
      </w:r>
    </w:p>
    <w:p w14:paraId="03600168" w14:textId="345AEA7E" w:rsidR="00CE6432" w:rsidRPr="00EB6F8A" w:rsidRDefault="00CE6432" w:rsidP="008605CE">
      <w:pPr>
        <w:suppressAutoHyphens/>
        <w:autoSpaceDE w:val="0"/>
        <w:spacing w:after="0" w:line="276" w:lineRule="auto"/>
        <w:ind w:left="0" w:firstLine="0"/>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 telefonu</w:t>
      </w:r>
      <w:r w:rsidRPr="00EB6F8A">
        <w:rPr>
          <w:rFonts w:asciiTheme="minorHAnsi" w:hAnsiTheme="minorHAnsi" w:cstheme="minorHAnsi"/>
          <w:color w:val="auto"/>
          <w:kern w:val="1"/>
          <w:sz w:val="24"/>
          <w:szCs w:val="24"/>
          <w:lang w:eastAsia="ar-SA"/>
        </w:rPr>
        <w:t xml:space="preserve"> .......................................................</w:t>
      </w:r>
      <w:r w:rsidR="000A0EF4">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p>
    <w:p w14:paraId="1522A4E9" w14:textId="35BF67F1" w:rsidR="00CE6432" w:rsidRPr="00EB6F8A" w:rsidRDefault="00CE6432" w:rsidP="000A0EF4">
      <w:pPr>
        <w:tabs>
          <w:tab w:val="left" w:pos="6660"/>
        </w:tabs>
        <w:suppressAutoHyphens/>
        <w:autoSpaceDE w:val="0"/>
        <w:spacing w:after="0" w:line="276" w:lineRule="auto"/>
        <w:ind w:left="0" w:firstLine="0"/>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w:t>
      </w:r>
      <w:r w:rsidR="008605CE">
        <w:rPr>
          <w:rFonts w:asciiTheme="minorHAnsi" w:hAnsiTheme="minorHAnsi" w:cstheme="minorHAnsi"/>
          <w:b/>
          <w:color w:val="auto"/>
          <w:kern w:val="1"/>
          <w:sz w:val="24"/>
          <w:szCs w:val="24"/>
          <w:lang w:eastAsia="ar-SA"/>
        </w:rPr>
        <w:t xml:space="preserve"> </w:t>
      </w:r>
      <w:r w:rsidRPr="00EB6F8A">
        <w:rPr>
          <w:rFonts w:asciiTheme="minorHAnsi" w:hAnsiTheme="minorHAnsi" w:cstheme="minorHAnsi"/>
          <w:b/>
          <w:color w:val="auto"/>
          <w:kern w:val="1"/>
          <w:sz w:val="24"/>
          <w:szCs w:val="24"/>
          <w:lang w:eastAsia="ar-SA"/>
        </w:rPr>
        <w:t>fax-u</w:t>
      </w:r>
      <w:r w:rsidRPr="00EB6F8A">
        <w:rPr>
          <w:rFonts w:asciiTheme="minorHAnsi" w:hAnsiTheme="minorHAnsi" w:cstheme="minorHAnsi"/>
          <w:color w:val="auto"/>
          <w:kern w:val="1"/>
          <w:sz w:val="24"/>
          <w:szCs w:val="24"/>
          <w:lang w:eastAsia="ar-SA"/>
        </w:rPr>
        <w:t xml:space="preserve"> .................................</w:t>
      </w:r>
      <w:r w:rsidR="000A0EF4">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p>
    <w:p w14:paraId="6D1D45F9" w14:textId="193C0686" w:rsidR="00CE6432" w:rsidRPr="008605CE" w:rsidRDefault="00CE6432"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EB6F8A">
        <w:rPr>
          <w:rFonts w:asciiTheme="minorHAnsi" w:hAnsiTheme="minorHAnsi" w:cstheme="minorHAnsi"/>
          <w:b/>
          <w:color w:val="auto"/>
          <w:kern w:val="1"/>
          <w:sz w:val="24"/>
          <w:szCs w:val="24"/>
          <w:lang w:eastAsia="ar-SA"/>
        </w:rPr>
        <w:t>e-mail</w:t>
      </w:r>
      <w:r w:rsidR="008605CE">
        <w:rPr>
          <w:rFonts w:asciiTheme="minorHAnsi" w:hAnsiTheme="minorHAnsi" w:cstheme="minorHAnsi"/>
          <w:b/>
          <w:color w:val="auto"/>
          <w:kern w:val="1"/>
          <w:sz w:val="24"/>
          <w:szCs w:val="24"/>
          <w:lang w:eastAsia="ar-SA"/>
        </w:rPr>
        <w:t xml:space="preserve"> </w:t>
      </w:r>
      <w:r w:rsidR="00CB7C10" w:rsidRPr="00EB6F8A">
        <w:rPr>
          <w:rFonts w:asciiTheme="minorHAnsi" w:hAnsiTheme="minorHAnsi" w:cstheme="minorHAnsi"/>
          <w:color w:val="auto"/>
          <w:kern w:val="1"/>
          <w:sz w:val="24"/>
          <w:szCs w:val="24"/>
          <w:lang w:eastAsia="ar-SA"/>
        </w:rPr>
        <w:t>(do kontaktu z Zamawiającym)</w:t>
      </w:r>
      <w:r w:rsidR="008605CE" w:rsidRPr="008605CE">
        <w:rPr>
          <w:rFonts w:asciiTheme="minorHAnsi" w:hAnsiTheme="minorHAnsi" w:cstheme="minorHAnsi"/>
          <w:color w:val="auto"/>
          <w:kern w:val="1"/>
          <w:sz w:val="24"/>
          <w:szCs w:val="24"/>
          <w:lang w:eastAsia="ar-SA"/>
        </w:rPr>
        <w:t xml:space="preserve"> </w:t>
      </w:r>
      <w:r w:rsidR="008605CE" w:rsidRPr="007A4737">
        <w:rPr>
          <w:rFonts w:asciiTheme="minorHAnsi" w:hAnsiTheme="minorHAnsi" w:cstheme="minorHAnsi"/>
          <w:color w:val="auto"/>
          <w:kern w:val="1"/>
          <w:sz w:val="24"/>
          <w:szCs w:val="24"/>
          <w:lang w:eastAsia="ar-SA"/>
        </w:rPr>
        <w:t>....................</w:t>
      </w:r>
      <w:r w:rsidR="008605CE">
        <w:rPr>
          <w:rFonts w:asciiTheme="minorHAnsi" w:hAnsiTheme="minorHAnsi" w:cstheme="minorHAnsi"/>
          <w:color w:val="auto"/>
          <w:kern w:val="1"/>
          <w:sz w:val="24"/>
          <w:szCs w:val="24"/>
          <w:lang w:eastAsia="ar-SA"/>
        </w:rPr>
        <w:t>.</w:t>
      </w:r>
      <w:r w:rsidR="008605CE" w:rsidRPr="007A4737">
        <w:rPr>
          <w:rFonts w:asciiTheme="minorHAnsi" w:hAnsiTheme="minorHAnsi" w:cstheme="minorHAnsi"/>
          <w:color w:val="auto"/>
          <w:kern w:val="1"/>
          <w:sz w:val="24"/>
          <w:szCs w:val="24"/>
          <w:lang w:eastAsia="ar-SA"/>
        </w:rPr>
        <w:t>...................................................................................</w:t>
      </w:r>
    </w:p>
    <w:p w14:paraId="17125EAA" w14:textId="56967135" w:rsidR="00CE6432" w:rsidRPr="008605CE" w:rsidRDefault="00CE6432"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EB6F8A">
        <w:rPr>
          <w:rFonts w:asciiTheme="minorHAnsi" w:hAnsiTheme="minorHAnsi" w:cstheme="minorHAnsi"/>
          <w:b/>
          <w:color w:val="auto"/>
          <w:kern w:val="1"/>
          <w:sz w:val="24"/>
          <w:szCs w:val="24"/>
          <w:lang w:eastAsia="ar-SA"/>
        </w:rPr>
        <w:t xml:space="preserve">Osoba do kontaktu </w:t>
      </w:r>
      <w:r w:rsidR="006863D5" w:rsidRPr="00EB6F8A">
        <w:rPr>
          <w:rFonts w:asciiTheme="minorHAnsi" w:hAnsiTheme="minorHAnsi" w:cstheme="minorHAnsi"/>
          <w:b/>
          <w:color w:val="auto"/>
          <w:kern w:val="1"/>
          <w:sz w:val="24"/>
          <w:szCs w:val="24"/>
          <w:lang w:eastAsia="ar-SA"/>
        </w:rPr>
        <w:t xml:space="preserve">z Zamawiającym </w:t>
      </w:r>
      <w:r w:rsidRPr="00EB6F8A">
        <w:rPr>
          <w:rFonts w:asciiTheme="minorHAnsi" w:hAnsiTheme="minorHAnsi" w:cstheme="minorHAnsi"/>
          <w:b/>
          <w:color w:val="auto"/>
          <w:kern w:val="1"/>
          <w:sz w:val="24"/>
          <w:szCs w:val="24"/>
          <w:lang w:eastAsia="ar-SA"/>
        </w:rPr>
        <w:t>ze strony Wykonawcy</w:t>
      </w:r>
      <w:r w:rsidR="00265C1E">
        <w:rPr>
          <w:rFonts w:asciiTheme="minorHAnsi" w:hAnsiTheme="minorHAnsi" w:cstheme="minorHAnsi"/>
          <w:color w:val="auto"/>
          <w:kern w:val="1"/>
          <w:sz w:val="24"/>
          <w:szCs w:val="24"/>
          <w:lang w:eastAsia="ar-SA"/>
        </w:rPr>
        <w:t xml:space="preserve"> </w:t>
      </w:r>
      <w:r w:rsidR="008605CE" w:rsidRPr="007A4737">
        <w:rPr>
          <w:rFonts w:asciiTheme="minorHAnsi" w:hAnsiTheme="minorHAnsi" w:cstheme="minorHAnsi"/>
          <w:color w:val="auto"/>
          <w:kern w:val="1"/>
          <w:sz w:val="24"/>
          <w:szCs w:val="24"/>
          <w:lang w:eastAsia="ar-SA"/>
        </w:rPr>
        <w:t>.....................................................................</w:t>
      </w:r>
    </w:p>
    <w:p w14:paraId="36C66751" w14:textId="4AD51DBB" w:rsidR="00CE6432" w:rsidRPr="006C3DA6" w:rsidRDefault="00CE6432" w:rsidP="006C3DA6">
      <w:pPr>
        <w:suppressAutoHyphens/>
        <w:autoSpaceDE w:val="0"/>
        <w:spacing w:after="0" w:line="276" w:lineRule="auto"/>
        <w:ind w:left="0" w:firstLine="0"/>
        <w:rPr>
          <w:rFonts w:asciiTheme="minorHAnsi" w:hAnsiTheme="minorHAnsi" w:cstheme="minorHAnsi"/>
          <w:color w:val="auto"/>
          <w:kern w:val="1"/>
          <w:sz w:val="24"/>
          <w:szCs w:val="24"/>
          <w:lang w:eastAsia="ar-SA"/>
        </w:rPr>
      </w:pPr>
      <w:proofErr w:type="spellStart"/>
      <w:r w:rsidRPr="00EB6F8A">
        <w:rPr>
          <w:rFonts w:asciiTheme="minorHAnsi" w:hAnsiTheme="minorHAnsi" w:cstheme="minorHAnsi"/>
          <w:b/>
          <w:color w:val="auto"/>
          <w:kern w:val="1"/>
          <w:sz w:val="24"/>
          <w:szCs w:val="24"/>
          <w:lang w:eastAsia="ar-SA"/>
        </w:rPr>
        <w:t>tel</w:t>
      </w:r>
      <w:proofErr w:type="spellEnd"/>
      <w:r w:rsidRPr="00EB6F8A">
        <w:rPr>
          <w:rFonts w:asciiTheme="minorHAnsi" w:hAnsiTheme="minorHAnsi" w:cstheme="minorHAnsi"/>
          <w:color w:val="auto"/>
          <w:kern w:val="1"/>
          <w:sz w:val="24"/>
          <w:szCs w:val="24"/>
          <w:lang w:eastAsia="ar-SA"/>
        </w:rPr>
        <w:t xml:space="preserve"> </w:t>
      </w:r>
      <w:r w:rsidR="008605CE" w:rsidRPr="007A4737">
        <w:rPr>
          <w:rFonts w:asciiTheme="minorHAnsi" w:hAnsiTheme="minorHAnsi" w:cstheme="minorHAnsi"/>
          <w:color w:val="auto"/>
          <w:kern w:val="1"/>
          <w:sz w:val="24"/>
          <w:szCs w:val="24"/>
          <w:lang w:eastAsia="ar-SA"/>
        </w:rPr>
        <w:t>...........................................</w:t>
      </w:r>
    </w:p>
    <w:p w14:paraId="747653CE" w14:textId="7744928E" w:rsidR="00CE6432" w:rsidRPr="001967E3" w:rsidRDefault="00CE6432" w:rsidP="001967E3">
      <w:pPr>
        <w:spacing w:after="0" w:line="268" w:lineRule="auto"/>
        <w:ind w:left="293" w:firstLine="0"/>
        <w:rPr>
          <w:rFonts w:asciiTheme="minorHAnsi" w:hAnsiTheme="minorHAnsi" w:cstheme="minorHAnsi"/>
          <w:b/>
          <w:color w:val="auto"/>
          <w:sz w:val="24"/>
          <w:szCs w:val="24"/>
        </w:rPr>
      </w:pPr>
      <w:r w:rsidRPr="00690902">
        <w:rPr>
          <w:rFonts w:asciiTheme="minorHAnsi" w:hAnsiTheme="minorHAnsi" w:cstheme="minorHAnsi"/>
          <w:bCs/>
          <w:color w:val="auto"/>
          <w:kern w:val="1"/>
          <w:sz w:val="24"/>
          <w:szCs w:val="24"/>
          <w:lang w:val="x-none" w:eastAsia="ar-SA"/>
        </w:rPr>
        <w:t>Nawiązując do postępowania na</w:t>
      </w:r>
      <w:r w:rsidR="00BC5F94" w:rsidRPr="00BC5F94">
        <w:t xml:space="preserve"> </w:t>
      </w:r>
      <w:r w:rsidR="001967E3" w:rsidRPr="002C4205">
        <w:rPr>
          <w:rFonts w:asciiTheme="minorHAnsi" w:hAnsiTheme="minorHAnsi" w:cstheme="minorHAnsi"/>
          <w:b/>
          <w:bCs/>
          <w:sz w:val="24"/>
          <w:szCs w:val="24"/>
        </w:rPr>
        <w:t xml:space="preserve">Zakup i dostawę wyposażenia i doposażenia pracowni </w:t>
      </w:r>
      <w:r w:rsidR="001967E3" w:rsidRPr="002C4205">
        <w:rPr>
          <w:rFonts w:asciiTheme="minorHAnsi" w:hAnsiTheme="minorHAnsi" w:cstheme="minorHAnsi"/>
          <w:b/>
          <w:sz w:val="24"/>
          <w:szCs w:val="24"/>
        </w:rPr>
        <w:t xml:space="preserve">gastronomicznej w Zespole Szkół Ponadpodstawowych nr 2 im. K. F. Libelta w Krotoszynie, </w:t>
      </w:r>
      <w:r w:rsidR="001967E3" w:rsidRPr="002C4205">
        <w:rPr>
          <w:rFonts w:asciiTheme="minorHAnsi" w:hAnsiTheme="minorHAnsi" w:cstheme="minorHAnsi"/>
          <w:b/>
          <w:bCs/>
          <w:sz w:val="24"/>
          <w:szCs w:val="24"/>
        </w:rPr>
        <w:t xml:space="preserve"> </w:t>
      </w:r>
      <w:r w:rsidR="001967E3" w:rsidRPr="002C4205">
        <w:rPr>
          <w:rFonts w:asciiTheme="minorHAnsi" w:hAnsiTheme="minorHAnsi" w:cstheme="minorHAnsi"/>
          <w:b/>
          <w:sz w:val="24"/>
          <w:szCs w:val="24"/>
        </w:rPr>
        <w:t>pracowni gastronomiczno-kelnerskiej w Zespole Szkół Ponadpodstawowych nr 3 im. Jana Pawła II w Krotoszynie oraz pracowni gastronomiczno-cukierniczej w Zespole Szkół Specjalnych im. M. Grzegorzewskiej w Krotoszynie w ramach projektu pn. „Inteligentne Specjalizacje w Powiecie Krotoszyńskim – adaptacja pomieszczeń i wyposażenie pracowni  w szkołach prowadzących kształcenie zawodowe”</w:t>
      </w:r>
      <w:r w:rsidR="001967E3">
        <w:rPr>
          <w:rFonts w:asciiTheme="minorHAnsi" w:hAnsiTheme="minorHAnsi" w:cstheme="minorHAnsi"/>
          <w:b/>
          <w:sz w:val="24"/>
          <w:szCs w:val="24"/>
        </w:rPr>
        <w:t xml:space="preserve">, </w:t>
      </w:r>
      <w:r w:rsidRPr="00690902">
        <w:rPr>
          <w:rFonts w:asciiTheme="minorHAnsi" w:hAnsiTheme="minorHAnsi" w:cstheme="minorHAnsi"/>
          <w:iCs/>
          <w:color w:val="auto"/>
          <w:kern w:val="1"/>
          <w:sz w:val="24"/>
          <w:szCs w:val="24"/>
          <w:lang w:val="x-none" w:eastAsia="ar-SA"/>
        </w:rPr>
        <w:t>składam/-/y następującą ofertę</w:t>
      </w:r>
      <w:r w:rsidRPr="00690902">
        <w:rPr>
          <w:rFonts w:asciiTheme="minorHAnsi" w:hAnsiTheme="minorHAnsi" w:cstheme="minorHAnsi"/>
          <w:iCs/>
          <w:color w:val="auto"/>
          <w:kern w:val="1"/>
          <w:sz w:val="24"/>
          <w:szCs w:val="24"/>
          <w:lang w:eastAsia="ar-SA"/>
        </w:rPr>
        <w:t>:</w:t>
      </w:r>
      <w:r w:rsidRPr="00690902">
        <w:rPr>
          <w:rFonts w:asciiTheme="minorHAnsi" w:hAnsiTheme="minorHAnsi" w:cstheme="minorHAnsi"/>
          <w:iCs/>
          <w:color w:val="auto"/>
          <w:kern w:val="1"/>
          <w:sz w:val="24"/>
          <w:szCs w:val="24"/>
          <w:lang w:val="x-none" w:eastAsia="ar-SA"/>
        </w:rPr>
        <w:t xml:space="preserve"> </w:t>
      </w:r>
    </w:p>
    <w:p w14:paraId="67C231CC" w14:textId="1CB74235" w:rsidR="00FD57F7" w:rsidRDefault="00FD57F7" w:rsidP="000A0EF4">
      <w:pPr>
        <w:tabs>
          <w:tab w:val="left" w:pos="8460"/>
        </w:tabs>
        <w:spacing w:after="0" w:line="276" w:lineRule="auto"/>
        <w:ind w:left="0" w:firstLine="0"/>
        <w:rPr>
          <w:rFonts w:asciiTheme="minorHAnsi" w:hAnsiTheme="minorHAnsi" w:cstheme="minorHAnsi"/>
          <w:iCs/>
          <w:color w:val="auto"/>
          <w:kern w:val="1"/>
          <w:sz w:val="24"/>
          <w:szCs w:val="24"/>
          <w:lang w:eastAsia="ar-SA"/>
        </w:rPr>
      </w:pPr>
    </w:p>
    <w:p w14:paraId="3D739F08" w14:textId="77777777" w:rsidR="001967E3" w:rsidRPr="00FD57F7" w:rsidRDefault="001967E3" w:rsidP="000A0EF4">
      <w:pPr>
        <w:tabs>
          <w:tab w:val="left" w:pos="8460"/>
        </w:tabs>
        <w:spacing w:after="0" w:line="276" w:lineRule="auto"/>
        <w:ind w:left="0" w:firstLine="0"/>
        <w:rPr>
          <w:rFonts w:asciiTheme="minorHAnsi" w:hAnsiTheme="minorHAnsi" w:cstheme="minorHAnsi"/>
          <w:iCs/>
          <w:color w:val="auto"/>
          <w:kern w:val="1"/>
          <w:sz w:val="24"/>
          <w:szCs w:val="24"/>
          <w:lang w:eastAsia="ar-SA"/>
        </w:rPr>
      </w:pPr>
    </w:p>
    <w:p w14:paraId="0217CC7C" w14:textId="3BA9915D" w:rsidR="00BC5F94" w:rsidRPr="00EE0137" w:rsidRDefault="00BC5F94" w:rsidP="00C83F23">
      <w:pPr>
        <w:pStyle w:val="Akapitzlist"/>
        <w:widowControl w:val="0"/>
        <w:numPr>
          <w:ilvl w:val="1"/>
          <w:numId w:val="55"/>
        </w:numPr>
        <w:suppressAutoHyphens/>
        <w:spacing w:after="0" w:line="276" w:lineRule="auto"/>
        <w:ind w:left="924" w:hanging="357"/>
        <w:jc w:val="left"/>
        <w:rPr>
          <w:rFonts w:asciiTheme="minorHAnsi" w:hAnsiTheme="minorHAnsi" w:cstheme="minorHAnsi"/>
          <w:b/>
          <w:bCs/>
          <w:color w:val="auto"/>
          <w:kern w:val="1"/>
          <w:sz w:val="24"/>
          <w:szCs w:val="24"/>
          <w:lang w:val="x-none" w:eastAsia="ar-SA"/>
        </w:rPr>
      </w:pPr>
      <w:r w:rsidRPr="00EE0137">
        <w:rPr>
          <w:rFonts w:asciiTheme="minorHAnsi" w:hAnsiTheme="minorHAnsi" w:cstheme="minorHAnsi"/>
          <w:b/>
          <w:bCs/>
          <w:color w:val="auto"/>
          <w:kern w:val="1"/>
          <w:sz w:val="24"/>
          <w:szCs w:val="24"/>
          <w:lang w:val="x-none" w:eastAsia="ar-SA"/>
        </w:rPr>
        <w:t>Cena</w:t>
      </w:r>
    </w:p>
    <w:tbl>
      <w:tblPr>
        <w:tblW w:w="0" w:type="auto"/>
        <w:tblInd w:w="1611" w:type="dxa"/>
        <w:tblLayout w:type="fixed"/>
        <w:tblLook w:val="0000" w:firstRow="0" w:lastRow="0" w:firstColumn="0" w:lastColumn="0" w:noHBand="0" w:noVBand="0"/>
        <w:tblCaption w:val="Kryteria oceny ofert - cena"/>
        <w:tblDescription w:val="tabela zawiera dwie kolumny. kolumna pierwsz - przedmiot zamówienia. Kolumna drugac o nazwie wartośc brutto przedmiotu zamówienia w złotych. W kolumnie pierwszej znajduje się pięć  wierszy kolejno: Frezarka CNC – 1 szt.&#10;Wypalarka, pirograf do drewna CNC – 1 zestaw&#10;Odciąg wiórów – 1 szt.&#10;Tokarka 3-osiowa do drewna CNC – 1 szt.&#10;Ploter laserowy CO2 – 1 szt.&#10;Kolumnę druga nalezy uzupełnić o wartości wyszczególnionych w kolumnie pierwszej"/>
      </w:tblPr>
      <w:tblGrid>
        <w:gridCol w:w="5391"/>
      </w:tblGrid>
      <w:tr w:rsidR="004C572A" w:rsidRPr="00EE0137" w14:paraId="55EE334D" w14:textId="77777777" w:rsidTr="004C572A">
        <w:trPr>
          <w:trHeight w:val="648"/>
        </w:trPr>
        <w:tc>
          <w:tcPr>
            <w:tcW w:w="53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010EBF" w14:textId="61F57600" w:rsidR="004C572A" w:rsidRPr="00EE0137" w:rsidRDefault="004C572A" w:rsidP="000A0EF4">
            <w:pPr>
              <w:keepNext/>
              <w:tabs>
                <w:tab w:val="left" w:pos="6660"/>
              </w:tabs>
              <w:suppressAutoHyphens/>
              <w:overflowPunct w:val="0"/>
              <w:autoSpaceDE w:val="0"/>
              <w:spacing w:before="120" w:after="0" w:line="240" w:lineRule="auto"/>
              <w:ind w:left="0" w:firstLine="0"/>
              <w:jc w:val="center"/>
              <w:textAlignment w:val="baseline"/>
              <w:rPr>
                <w:rFonts w:asciiTheme="minorHAnsi" w:hAnsiTheme="minorHAnsi" w:cstheme="minorHAnsi"/>
                <w:b/>
                <w:bCs/>
                <w:color w:val="auto"/>
                <w:kern w:val="1"/>
                <w:sz w:val="24"/>
                <w:szCs w:val="24"/>
                <w:lang w:eastAsia="ar-SA"/>
              </w:rPr>
            </w:pPr>
            <w:r w:rsidRPr="00EE0137">
              <w:rPr>
                <w:rFonts w:asciiTheme="minorHAnsi" w:hAnsiTheme="minorHAnsi" w:cstheme="minorHAnsi"/>
                <w:b/>
                <w:bCs/>
                <w:color w:val="auto"/>
                <w:kern w:val="1"/>
                <w:sz w:val="24"/>
                <w:szCs w:val="24"/>
                <w:lang w:eastAsia="ar-SA"/>
              </w:rPr>
              <w:t>Wartość brutto</w:t>
            </w:r>
          </w:p>
          <w:p w14:paraId="439F6B8F" w14:textId="566B4B53" w:rsidR="004C572A" w:rsidRPr="00EE0137" w:rsidRDefault="004C572A" w:rsidP="000A0EF4">
            <w:pPr>
              <w:tabs>
                <w:tab w:val="left" w:pos="709"/>
              </w:tabs>
              <w:spacing w:after="0" w:line="360" w:lineRule="auto"/>
              <w:ind w:left="0" w:firstLine="0"/>
              <w:jc w:val="center"/>
              <w:rPr>
                <w:rFonts w:asciiTheme="minorHAnsi" w:hAnsiTheme="minorHAnsi" w:cstheme="minorHAnsi"/>
                <w:color w:val="auto"/>
                <w:kern w:val="1"/>
                <w:sz w:val="24"/>
                <w:szCs w:val="24"/>
                <w:lang w:val="en-US" w:eastAsia="ar-SA"/>
              </w:rPr>
            </w:pPr>
            <w:r w:rsidRPr="00EE0137">
              <w:rPr>
                <w:rFonts w:asciiTheme="minorHAnsi" w:hAnsiTheme="minorHAnsi" w:cstheme="minorHAnsi"/>
                <w:b/>
                <w:bCs/>
                <w:color w:val="auto"/>
                <w:kern w:val="1"/>
                <w:sz w:val="24"/>
                <w:szCs w:val="24"/>
                <w:lang w:eastAsia="ar-SA"/>
              </w:rPr>
              <w:t>przedmiotu</w:t>
            </w:r>
            <w:r w:rsidRPr="00EE0137">
              <w:rPr>
                <w:rFonts w:asciiTheme="minorHAnsi" w:hAnsiTheme="minorHAnsi" w:cstheme="minorHAnsi"/>
                <w:b/>
                <w:bCs/>
                <w:color w:val="auto"/>
                <w:kern w:val="1"/>
                <w:sz w:val="24"/>
                <w:szCs w:val="24"/>
                <w:lang w:val="en-US" w:eastAsia="ar-SA"/>
              </w:rPr>
              <w:t xml:space="preserve"> </w:t>
            </w:r>
            <w:r w:rsidRPr="00EE0137">
              <w:rPr>
                <w:rFonts w:asciiTheme="minorHAnsi" w:hAnsiTheme="minorHAnsi" w:cstheme="minorHAnsi"/>
                <w:b/>
                <w:bCs/>
                <w:color w:val="auto"/>
                <w:kern w:val="1"/>
                <w:sz w:val="24"/>
                <w:szCs w:val="24"/>
                <w:lang w:eastAsia="ar-SA"/>
              </w:rPr>
              <w:t>zamówienia w zł</w:t>
            </w:r>
          </w:p>
        </w:tc>
      </w:tr>
      <w:tr w:rsidR="004C572A" w:rsidRPr="00EE0137" w14:paraId="5A4AA52E" w14:textId="77777777" w:rsidTr="004C572A">
        <w:trPr>
          <w:trHeight w:val="733"/>
        </w:trPr>
        <w:tc>
          <w:tcPr>
            <w:tcW w:w="5391" w:type="dxa"/>
            <w:tcBorders>
              <w:top w:val="single" w:sz="4" w:space="0" w:color="000000"/>
              <w:left w:val="single" w:sz="4" w:space="0" w:color="000000"/>
              <w:bottom w:val="single" w:sz="4" w:space="0" w:color="000000"/>
              <w:right w:val="single" w:sz="4" w:space="0" w:color="000000"/>
            </w:tcBorders>
            <w:shd w:val="clear" w:color="auto" w:fill="auto"/>
          </w:tcPr>
          <w:p w14:paraId="35B22988" w14:textId="77777777" w:rsidR="004C572A" w:rsidRPr="00EE0137" w:rsidRDefault="004C572A" w:rsidP="00A20860">
            <w:pPr>
              <w:tabs>
                <w:tab w:val="left" w:pos="709"/>
              </w:tabs>
              <w:snapToGrid w:val="0"/>
              <w:spacing w:after="0" w:line="360" w:lineRule="auto"/>
              <w:ind w:left="0" w:firstLine="0"/>
              <w:rPr>
                <w:rFonts w:asciiTheme="minorHAnsi" w:hAnsiTheme="minorHAnsi" w:cstheme="minorHAnsi"/>
                <w:b/>
                <w:bCs/>
                <w:i/>
                <w:color w:val="auto"/>
                <w:kern w:val="1"/>
                <w:sz w:val="24"/>
                <w:szCs w:val="24"/>
                <w:lang w:val="en-US" w:eastAsia="ar-SA"/>
              </w:rPr>
            </w:pPr>
          </w:p>
          <w:p w14:paraId="0EF0159C" w14:textId="77777777" w:rsidR="004C572A" w:rsidRPr="00EE0137" w:rsidRDefault="004C572A" w:rsidP="00A20860">
            <w:pPr>
              <w:tabs>
                <w:tab w:val="left" w:pos="709"/>
              </w:tabs>
              <w:snapToGrid w:val="0"/>
              <w:spacing w:after="0" w:line="360" w:lineRule="auto"/>
              <w:ind w:left="0" w:firstLine="0"/>
              <w:rPr>
                <w:rFonts w:asciiTheme="minorHAnsi" w:hAnsiTheme="minorHAnsi" w:cstheme="minorHAnsi"/>
                <w:b/>
                <w:bCs/>
                <w:i/>
                <w:color w:val="auto"/>
                <w:kern w:val="1"/>
                <w:sz w:val="24"/>
                <w:szCs w:val="24"/>
                <w:lang w:val="en-US" w:eastAsia="ar-SA"/>
              </w:rPr>
            </w:pPr>
          </w:p>
          <w:p w14:paraId="752CFF4A" w14:textId="77777777" w:rsidR="004C572A" w:rsidRPr="00EE0137" w:rsidRDefault="004C572A" w:rsidP="00A20860">
            <w:pPr>
              <w:tabs>
                <w:tab w:val="left" w:pos="709"/>
              </w:tabs>
              <w:snapToGrid w:val="0"/>
              <w:spacing w:after="0" w:line="360" w:lineRule="auto"/>
              <w:ind w:left="0" w:firstLine="0"/>
              <w:rPr>
                <w:rFonts w:asciiTheme="minorHAnsi" w:hAnsiTheme="minorHAnsi" w:cstheme="minorHAnsi"/>
                <w:b/>
                <w:bCs/>
                <w:i/>
                <w:color w:val="auto"/>
                <w:kern w:val="1"/>
                <w:sz w:val="24"/>
                <w:szCs w:val="24"/>
                <w:lang w:val="en-US" w:eastAsia="ar-SA"/>
              </w:rPr>
            </w:pPr>
          </w:p>
        </w:tc>
      </w:tr>
    </w:tbl>
    <w:p w14:paraId="04C68BFE" w14:textId="7B64D983" w:rsidR="00CC4A8B" w:rsidRDefault="00CC4A8B" w:rsidP="00CC4A8B">
      <w:pPr>
        <w:pStyle w:val="Akapitzlist"/>
        <w:tabs>
          <w:tab w:val="left" w:pos="7215"/>
        </w:tabs>
        <w:spacing w:after="0" w:line="240" w:lineRule="auto"/>
        <w:ind w:left="928" w:firstLine="0"/>
        <w:rPr>
          <w:rFonts w:asciiTheme="minorHAnsi" w:hAnsiTheme="minorHAnsi" w:cstheme="minorHAnsi"/>
          <w:b/>
          <w:sz w:val="24"/>
          <w:szCs w:val="24"/>
        </w:rPr>
      </w:pPr>
    </w:p>
    <w:p w14:paraId="66F96170" w14:textId="77777777" w:rsidR="00F54D26" w:rsidRPr="00EE0137" w:rsidRDefault="00F54D26" w:rsidP="00CC4A8B">
      <w:pPr>
        <w:pStyle w:val="Akapitzlist"/>
        <w:tabs>
          <w:tab w:val="left" w:pos="7215"/>
        </w:tabs>
        <w:spacing w:after="0" w:line="240" w:lineRule="auto"/>
        <w:ind w:left="928" w:firstLine="0"/>
        <w:rPr>
          <w:rFonts w:asciiTheme="minorHAnsi" w:hAnsiTheme="minorHAnsi" w:cstheme="minorHAnsi"/>
          <w:b/>
          <w:sz w:val="24"/>
          <w:szCs w:val="24"/>
        </w:rPr>
      </w:pPr>
    </w:p>
    <w:p w14:paraId="629FA564" w14:textId="1A822701" w:rsidR="00BB1297" w:rsidRPr="007A4737" w:rsidRDefault="00037006" w:rsidP="00C83F23">
      <w:pPr>
        <w:pStyle w:val="Akapitzlist"/>
        <w:numPr>
          <w:ilvl w:val="0"/>
          <w:numId w:val="55"/>
        </w:numPr>
        <w:spacing w:after="0" w:line="240" w:lineRule="auto"/>
        <w:ind w:left="924" w:hanging="357"/>
        <w:rPr>
          <w:rFonts w:asciiTheme="minorHAnsi" w:hAnsiTheme="minorHAnsi" w:cstheme="minorHAnsi"/>
          <w:b/>
          <w:sz w:val="24"/>
          <w:szCs w:val="24"/>
        </w:rPr>
      </w:pPr>
      <w:r w:rsidRPr="007A4737">
        <w:rPr>
          <w:rFonts w:asciiTheme="minorHAnsi" w:hAnsiTheme="minorHAnsi" w:cstheme="minorHAnsi"/>
          <w:b/>
          <w:sz w:val="24"/>
          <w:szCs w:val="24"/>
        </w:rPr>
        <w:t>Wydłużenie okresu gwarancji</w:t>
      </w:r>
    </w:p>
    <w:p w14:paraId="2198CAB1" w14:textId="32BB60C8" w:rsidR="00BB1297" w:rsidRPr="007A4737" w:rsidRDefault="00BB1297" w:rsidP="00C83F23">
      <w:pPr>
        <w:pStyle w:val="Akapitzlist"/>
        <w:numPr>
          <w:ilvl w:val="0"/>
          <w:numId w:val="80"/>
        </w:numPr>
        <w:overflowPunct w:val="0"/>
        <w:autoSpaceDE w:val="0"/>
        <w:spacing w:after="0" w:line="276" w:lineRule="auto"/>
        <w:ind w:left="1208" w:hanging="357"/>
        <w:jc w:val="left"/>
        <w:textAlignment w:val="baseline"/>
        <w:rPr>
          <w:rFonts w:asciiTheme="minorHAnsi" w:hAnsiTheme="minorHAnsi" w:cstheme="minorHAnsi"/>
          <w:color w:val="auto"/>
          <w:kern w:val="1"/>
          <w:sz w:val="24"/>
          <w:szCs w:val="24"/>
          <w:lang w:val="x-none" w:eastAsia="ar-SA"/>
        </w:rPr>
      </w:pPr>
      <w:r w:rsidRPr="007A4737">
        <w:rPr>
          <w:rFonts w:asciiTheme="minorHAnsi" w:hAnsiTheme="minorHAnsi" w:cstheme="minorHAnsi"/>
          <w:color w:val="auto"/>
          <w:kern w:val="1"/>
          <w:sz w:val="24"/>
          <w:szCs w:val="24"/>
          <w:lang w:eastAsia="ar-SA"/>
        </w:rPr>
        <w:t xml:space="preserve">o </w:t>
      </w:r>
      <w:r w:rsidR="00525A83" w:rsidRPr="007A4737">
        <w:rPr>
          <w:rFonts w:asciiTheme="minorHAnsi" w:hAnsiTheme="minorHAnsi" w:cstheme="minorHAnsi"/>
          <w:color w:val="auto"/>
          <w:kern w:val="1"/>
          <w:sz w:val="24"/>
          <w:szCs w:val="24"/>
          <w:lang w:eastAsia="ar-SA"/>
        </w:rPr>
        <w:t>6</w:t>
      </w:r>
      <w:r w:rsidRPr="007A4737">
        <w:rPr>
          <w:rFonts w:asciiTheme="minorHAnsi" w:hAnsiTheme="minorHAnsi" w:cstheme="minorHAnsi"/>
          <w:color w:val="auto"/>
          <w:kern w:val="1"/>
          <w:sz w:val="24"/>
          <w:szCs w:val="24"/>
          <w:lang w:val="x-none" w:eastAsia="ar-SA"/>
        </w:rPr>
        <w:t xml:space="preserve"> miesięcy *</w:t>
      </w:r>
    </w:p>
    <w:p w14:paraId="7DA4A836" w14:textId="63905EAB" w:rsidR="00BB1297" w:rsidRPr="00211A8D" w:rsidRDefault="00BB1297" w:rsidP="00C83F23">
      <w:pPr>
        <w:pStyle w:val="Akapitzlist"/>
        <w:numPr>
          <w:ilvl w:val="0"/>
          <w:numId w:val="80"/>
        </w:numPr>
        <w:overflowPunct w:val="0"/>
        <w:autoSpaceDE w:val="0"/>
        <w:spacing w:after="0" w:line="276" w:lineRule="auto"/>
        <w:ind w:left="1208" w:hanging="357"/>
        <w:jc w:val="left"/>
        <w:textAlignment w:val="baseline"/>
        <w:rPr>
          <w:rFonts w:asciiTheme="minorHAnsi" w:hAnsiTheme="minorHAnsi" w:cstheme="minorHAnsi"/>
          <w:color w:val="auto"/>
          <w:kern w:val="1"/>
          <w:sz w:val="24"/>
          <w:szCs w:val="24"/>
          <w:lang w:val="x-none" w:eastAsia="ar-SA"/>
        </w:rPr>
      </w:pPr>
      <w:r w:rsidRPr="007A4737">
        <w:rPr>
          <w:rFonts w:asciiTheme="minorHAnsi" w:hAnsiTheme="minorHAnsi" w:cstheme="minorHAnsi"/>
          <w:color w:val="auto"/>
          <w:kern w:val="1"/>
          <w:sz w:val="24"/>
          <w:szCs w:val="24"/>
          <w:lang w:eastAsia="ar-SA"/>
        </w:rPr>
        <w:t xml:space="preserve">o </w:t>
      </w:r>
      <w:r w:rsidR="00525A83" w:rsidRPr="007A4737">
        <w:rPr>
          <w:rFonts w:asciiTheme="minorHAnsi" w:hAnsiTheme="minorHAnsi" w:cstheme="minorHAnsi"/>
          <w:color w:val="auto"/>
          <w:kern w:val="1"/>
          <w:sz w:val="24"/>
          <w:szCs w:val="24"/>
          <w:lang w:eastAsia="ar-SA"/>
        </w:rPr>
        <w:t>12</w:t>
      </w:r>
      <w:r w:rsidRPr="007A4737">
        <w:rPr>
          <w:rFonts w:asciiTheme="minorHAnsi" w:hAnsiTheme="minorHAnsi" w:cstheme="minorHAnsi"/>
          <w:color w:val="auto"/>
          <w:kern w:val="1"/>
          <w:sz w:val="24"/>
          <w:szCs w:val="24"/>
          <w:lang w:eastAsia="ar-SA"/>
        </w:rPr>
        <w:t xml:space="preserve"> </w:t>
      </w:r>
      <w:r w:rsidRPr="007A4737">
        <w:rPr>
          <w:rFonts w:asciiTheme="minorHAnsi" w:hAnsiTheme="minorHAnsi" w:cstheme="minorHAnsi"/>
          <w:color w:val="auto"/>
          <w:kern w:val="1"/>
          <w:sz w:val="24"/>
          <w:szCs w:val="24"/>
          <w:lang w:val="x-none" w:eastAsia="ar-SA"/>
        </w:rPr>
        <w:t>miesi</w:t>
      </w:r>
      <w:r w:rsidR="00525A83" w:rsidRPr="007A4737">
        <w:rPr>
          <w:rFonts w:asciiTheme="minorHAnsi" w:hAnsiTheme="minorHAnsi" w:cstheme="minorHAnsi"/>
          <w:color w:val="auto"/>
          <w:kern w:val="1"/>
          <w:sz w:val="24"/>
          <w:szCs w:val="24"/>
          <w:lang w:eastAsia="ar-SA"/>
        </w:rPr>
        <w:t>ęcy*</w:t>
      </w:r>
    </w:p>
    <w:p w14:paraId="1D208B66" w14:textId="70EB0FB5" w:rsidR="00186B64" w:rsidRDefault="00BB1297" w:rsidP="00CC4A8B">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val="x-none" w:eastAsia="ar-SA"/>
        </w:rPr>
        <w:t>* Zaznaczyć właściwe</w:t>
      </w:r>
    </w:p>
    <w:p w14:paraId="3F19E21C" w14:textId="77777777" w:rsidR="00D14087" w:rsidRPr="00D14087" w:rsidRDefault="00D14087" w:rsidP="00CC4A8B">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p>
    <w:p w14:paraId="51D40FCB" w14:textId="3CF3284D" w:rsidR="002E0CFD" w:rsidRDefault="007A4737" w:rsidP="007A4737">
      <w:pPr>
        <w:tabs>
          <w:tab w:val="left" w:pos="7725"/>
        </w:tabs>
        <w:suppressAutoHyphens/>
        <w:overflowPunct w:val="0"/>
        <w:autoSpaceDE w:val="0"/>
        <w:spacing w:after="0" w:line="276" w:lineRule="auto"/>
        <w:ind w:left="0" w:firstLine="426"/>
        <w:jc w:val="left"/>
        <w:textAlignment w:val="baseline"/>
        <w:rPr>
          <w:rFonts w:asciiTheme="minorHAnsi" w:hAnsiTheme="minorHAnsi" w:cstheme="minorHAnsi"/>
          <w:color w:val="auto"/>
          <w:kern w:val="1"/>
          <w:lang w:eastAsia="ar-SA"/>
        </w:rPr>
      </w:pPr>
      <w:r>
        <w:rPr>
          <w:rFonts w:asciiTheme="minorHAnsi" w:hAnsiTheme="minorHAnsi" w:cstheme="minorHAnsi"/>
          <w:color w:val="auto"/>
          <w:kern w:val="1"/>
          <w:sz w:val="24"/>
          <w:szCs w:val="24"/>
          <w:lang w:eastAsia="ar-SA"/>
        </w:rPr>
        <w:lastRenderedPageBreak/>
        <w:t xml:space="preserve">                                                                                                                        </w:t>
      </w:r>
      <w:r w:rsidRPr="00E4122C">
        <w:rPr>
          <w:rFonts w:asciiTheme="minorHAnsi" w:hAnsiTheme="minorHAnsi" w:cstheme="minorHAnsi"/>
          <w:color w:val="auto"/>
          <w:kern w:val="1"/>
          <w:lang w:eastAsia="ar-SA"/>
        </w:rPr>
        <w:t xml:space="preserve">Załącznik Nr </w:t>
      </w:r>
      <w:r>
        <w:rPr>
          <w:rFonts w:asciiTheme="minorHAnsi" w:hAnsiTheme="minorHAnsi" w:cstheme="minorHAnsi"/>
          <w:color w:val="auto"/>
          <w:kern w:val="1"/>
          <w:lang w:eastAsia="ar-SA"/>
        </w:rPr>
        <w:t>3</w:t>
      </w:r>
      <w:r w:rsidRPr="00E4122C">
        <w:rPr>
          <w:rFonts w:asciiTheme="minorHAnsi" w:hAnsiTheme="minorHAnsi" w:cstheme="minorHAnsi"/>
          <w:color w:val="auto"/>
          <w:kern w:val="1"/>
          <w:lang w:eastAsia="ar-SA"/>
        </w:rPr>
        <w:t xml:space="preserve"> do SWZ</w:t>
      </w:r>
      <w:r>
        <w:rPr>
          <w:rFonts w:asciiTheme="minorHAnsi" w:hAnsiTheme="minorHAnsi" w:cstheme="minorHAnsi"/>
          <w:color w:val="auto"/>
          <w:kern w:val="1"/>
          <w:lang w:eastAsia="ar-SA"/>
        </w:rPr>
        <w:t xml:space="preserve"> (str. 2)</w:t>
      </w:r>
    </w:p>
    <w:p w14:paraId="62766294" w14:textId="7C40C32D" w:rsidR="00FD57F7" w:rsidRDefault="00FD57F7" w:rsidP="001967E3">
      <w:pPr>
        <w:tabs>
          <w:tab w:val="left" w:pos="7155"/>
        </w:tabs>
        <w:suppressAutoHyphens/>
        <w:overflowPunct w:val="0"/>
        <w:autoSpaceDE w:val="0"/>
        <w:spacing w:after="0" w:line="276" w:lineRule="auto"/>
        <w:ind w:left="0" w:firstLine="0"/>
        <w:jc w:val="left"/>
        <w:textAlignment w:val="baseline"/>
        <w:rPr>
          <w:rFonts w:asciiTheme="minorHAnsi" w:hAnsiTheme="minorHAnsi" w:cstheme="minorHAnsi"/>
          <w:color w:val="auto"/>
          <w:kern w:val="1"/>
          <w:sz w:val="24"/>
          <w:szCs w:val="24"/>
          <w:lang w:eastAsia="ar-SA"/>
        </w:rPr>
      </w:pPr>
    </w:p>
    <w:p w14:paraId="44448483" w14:textId="14D1DB3A" w:rsidR="00CE6432" w:rsidRPr="00690902" w:rsidRDefault="00CE6432" w:rsidP="00AB518A">
      <w:pPr>
        <w:tabs>
          <w:tab w:val="left" w:pos="9540"/>
        </w:tabs>
        <w:suppressAutoHyphens/>
        <w:overflowPunct w:val="0"/>
        <w:autoSpaceDE w:val="0"/>
        <w:spacing w:after="0" w:line="276" w:lineRule="auto"/>
        <w:ind w:left="0" w:firstLine="426"/>
        <w:textAlignment w:val="baseline"/>
        <w:rPr>
          <w:rFonts w:asciiTheme="minorHAnsi" w:hAnsiTheme="minorHAnsi" w:cstheme="minorHAnsi"/>
          <w:i/>
          <w:color w:val="auto"/>
          <w:kern w:val="1"/>
          <w:sz w:val="24"/>
          <w:szCs w:val="24"/>
          <w:lang w:eastAsia="ar-SA"/>
        </w:rPr>
      </w:pPr>
      <w:r w:rsidRPr="00690902">
        <w:rPr>
          <w:rFonts w:asciiTheme="minorHAnsi" w:hAnsiTheme="minorHAnsi" w:cstheme="minorHAnsi"/>
          <w:color w:val="auto"/>
          <w:kern w:val="1"/>
          <w:sz w:val="24"/>
          <w:szCs w:val="24"/>
          <w:lang w:eastAsia="ar-SA"/>
        </w:rPr>
        <w:t>Oświadczam/-y/, że:</w:t>
      </w:r>
    </w:p>
    <w:p w14:paraId="4FFCA0E7" w14:textId="0C439891" w:rsidR="00186B64" w:rsidRPr="00EA3342"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Zamierzam</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 xml:space="preserve"> wykonać przedmiot zamówienia samodzielnie*/ przy pomocy </w:t>
      </w:r>
      <w:r w:rsidR="008112F0">
        <w:rPr>
          <w:rFonts w:asciiTheme="minorHAnsi" w:hAnsiTheme="minorHAnsi" w:cstheme="minorHAnsi"/>
          <w:color w:val="auto"/>
          <w:kern w:val="1"/>
          <w:sz w:val="24"/>
          <w:szCs w:val="24"/>
          <w:lang w:eastAsia="ar-SA"/>
        </w:rPr>
        <w:t>P</w:t>
      </w:r>
      <w:r w:rsidRPr="00690902">
        <w:rPr>
          <w:rFonts w:asciiTheme="minorHAnsi" w:hAnsiTheme="minorHAnsi" w:cstheme="minorHAnsi"/>
          <w:color w:val="auto"/>
          <w:kern w:val="1"/>
          <w:sz w:val="24"/>
          <w:szCs w:val="24"/>
          <w:lang w:eastAsia="ar-SA"/>
        </w:rPr>
        <w:t>odwykonawców*.</w:t>
      </w:r>
    </w:p>
    <w:p w14:paraId="55581AC1" w14:textId="0158AD2F" w:rsidR="00EA3342" w:rsidRPr="00EA3342"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Oświadczam /-y/, że </w:t>
      </w:r>
      <w:r w:rsidR="008112F0">
        <w:rPr>
          <w:rFonts w:asciiTheme="minorHAnsi" w:hAnsiTheme="minorHAnsi" w:cstheme="minorHAnsi"/>
          <w:color w:val="auto"/>
          <w:kern w:val="1"/>
          <w:sz w:val="24"/>
          <w:szCs w:val="24"/>
          <w:lang w:eastAsia="ar-SA"/>
        </w:rPr>
        <w:t>P</w:t>
      </w:r>
      <w:r w:rsidRPr="00690902">
        <w:rPr>
          <w:rFonts w:asciiTheme="minorHAnsi" w:hAnsiTheme="minorHAnsi" w:cstheme="minorHAnsi"/>
          <w:color w:val="auto"/>
          <w:kern w:val="1"/>
          <w:sz w:val="24"/>
          <w:szCs w:val="24"/>
          <w:lang w:eastAsia="ar-SA"/>
        </w:rPr>
        <w:t>odwykonawcom zamierzam powierzyć następujące części zamówienia</w:t>
      </w:r>
      <w:r w:rsidRPr="00690902">
        <w:rPr>
          <w:rFonts w:asciiTheme="minorHAnsi" w:hAnsiTheme="minorHAnsi" w:cstheme="minorHAnsi"/>
          <w:color w:val="auto"/>
          <w:kern w:val="1"/>
          <w:sz w:val="20"/>
          <w:szCs w:val="20"/>
          <w:lang w:eastAsia="ar-SA"/>
        </w:rPr>
        <w:t>:</w:t>
      </w:r>
    </w:p>
    <w:p w14:paraId="768C721B" w14:textId="47F75B83" w:rsidR="001D7ABE" w:rsidRPr="00A5666F" w:rsidRDefault="001D7ABE" w:rsidP="00AB518A">
      <w:pPr>
        <w:tabs>
          <w:tab w:val="left" w:pos="567"/>
          <w:tab w:val="left" w:pos="6660"/>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tbl>
      <w:tblPr>
        <w:tblW w:w="8365" w:type="dxa"/>
        <w:tblInd w:w="673" w:type="dxa"/>
        <w:tblLayout w:type="fixed"/>
        <w:tblLook w:val="0000" w:firstRow="0" w:lastRow="0" w:firstColumn="0" w:lastColumn="0" w:noHBand="0" w:noVBand="0"/>
        <w:tblCaption w:val="Częśći zamówienia które wykonawca zamierza powierzyć podwykonawcy"/>
        <w:tblDescription w:val="tabela składa się z czterech kolumn. Kolumna pierwsza zawiera liczbe porządkową. Kolumna druga nr zadania. Kolumna trzecia zawiera wskazanie  powierzonej część zamówienia. Kolumna czwarta-   nazwa podwykonawcy"/>
      </w:tblPr>
      <w:tblGrid>
        <w:gridCol w:w="569"/>
        <w:gridCol w:w="3532"/>
        <w:gridCol w:w="4264"/>
      </w:tblGrid>
      <w:tr w:rsidR="009C1FCA" w:rsidRPr="00690902" w14:paraId="434346DB" w14:textId="77777777" w:rsidTr="009C1FCA">
        <w:trPr>
          <w:trHeight w:val="373"/>
        </w:trPr>
        <w:tc>
          <w:tcPr>
            <w:tcW w:w="569" w:type="dxa"/>
            <w:tcBorders>
              <w:top w:val="single" w:sz="4" w:space="0" w:color="000000"/>
              <w:left w:val="single" w:sz="4" w:space="0" w:color="000000"/>
              <w:bottom w:val="single" w:sz="4" w:space="0" w:color="000000"/>
            </w:tcBorders>
            <w:shd w:val="clear" w:color="auto" w:fill="auto"/>
            <w:vAlign w:val="center"/>
          </w:tcPr>
          <w:p w14:paraId="75318F5D" w14:textId="43349CCB" w:rsidR="009C1FCA" w:rsidRPr="00690902" w:rsidRDefault="009C1FCA" w:rsidP="00AB518A">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Lp.</w:t>
            </w:r>
          </w:p>
        </w:tc>
        <w:tc>
          <w:tcPr>
            <w:tcW w:w="3532" w:type="dxa"/>
            <w:tcBorders>
              <w:top w:val="single" w:sz="4" w:space="0" w:color="000000"/>
              <w:left w:val="single" w:sz="4" w:space="0" w:color="000000"/>
              <w:bottom w:val="single" w:sz="4" w:space="0" w:color="000000"/>
            </w:tcBorders>
            <w:shd w:val="clear" w:color="auto" w:fill="auto"/>
            <w:vAlign w:val="center"/>
          </w:tcPr>
          <w:p w14:paraId="0955DA73" w14:textId="2A62DE16" w:rsidR="009C1FCA" w:rsidRPr="00690902" w:rsidRDefault="009C1FCA" w:rsidP="00AB518A">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Powierzona część zamówienia</w:t>
            </w:r>
          </w:p>
        </w:tc>
        <w:tc>
          <w:tcPr>
            <w:tcW w:w="4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A2467" w14:textId="63E47B1C" w:rsidR="009C1FCA" w:rsidRPr="00690902" w:rsidRDefault="009C1FCA" w:rsidP="00AB518A">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 xml:space="preserve">Nazwa </w:t>
            </w:r>
            <w:r>
              <w:rPr>
                <w:rFonts w:asciiTheme="minorHAnsi" w:hAnsiTheme="minorHAnsi" w:cstheme="minorHAnsi"/>
                <w:b/>
                <w:i/>
                <w:color w:val="auto"/>
                <w:kern w:val="1"/>
                <w:sz w:val="21"/>
                <w:szCs w:val="21"/>
                <w:lang w:eastAsia="ar-SA"/>
              </w:rPr>
              <w:t>P</w:t>
            </w:r>
            <w:r w:rsidRPr="00690902">
              <w:rPr>
                <w:rFonts w:asciiTheme="minorHAnsi" w:hAnsiTheme="minorHAnsi" w:cstheme="minorHAnsi"/>
                <w:b/>
                <w:i/>
                <w:color w:val="auto"/>
                <w:kern w:val="1"/>
                <w:sz w:val="21"/>
                <w:szCs w:val="21"/>
                <w:lang w:eastAsia="ar-SA"/>
              </w:rPr>
              <w:t>odwykonawcy</w:t>
            </w:r>
          </w:p>
        </w:tc>
      </w:tr>
      <w:tr w:rsidR="009C1FCA" w:rsidRPr="00690902" w14:paraId="603D7453" w14:textId="77777777" w:rsidTr="009C1FCA">
        <w:trPr>
          <w:trHeight w:val="373"/>
        </w:trPr>
        <w:tc>
          <w:tcPr>
            <w:tcW w:w="569" w:type="dxa"/>
            <w:tcBorders>
              <w:top w:val="single" w:sz="4" w:space="0" w:color="000000"/>
              <w:left w:val="single" w:sz="4" w:space="0" w:color="000000"/>
              <w:bottom w:val="single" w:sz="4" w:space="0" w:color="000000"/>
            </w:tcBorders>
            <w:shd w:val="clear" w:color="auto" w:fill="auto"/>
          </w:tcPr>
          <w:p w14:paraId="07020552"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532" w:type="dxa"/>
            <w:tcBorders>
              <w:top w:val="single" w:sz="4" w:space="0" w:color="000000"/>
              <w:left w:val="single" w:sz="4" w:space="0" w:color="000000"/>
              <w:bottom w:val="single" w:sz="4" w:space="0" w:color="000000"/>
            </w:tcBorders>
            <w:shd w:val="clear" w:color="auto" w:fill="auto"/>
          </w:tcPr>
          <w:p w14:paraId="7392D262" w14:textId="3BB58B92"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264" w:type="dxa"/>
            <w:tcBorders>
              <w:top w:val="single" w:sz="4" w:space="0" w:color="000000"/>
              <w:left w:val="single" w:sz="4" w:space="0" w:color="000000"/>
              <w:bottom w:val="single" w:sz="4" w:space="0" w:color="000000"/>
              <w:right w:val="single" w:sz="4" w:space="0" w:color="000000"/>
            </w:tcBorders>
            <w:shd w:val="clear" w:color="auto" w:fill="auto"/>
          </w:tcPr>
          <w:p w14:paraId="629DF143"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r w:rsidR="009C1FCA" w:rsidRPr="00690902" w14:paraId="0E2A8CC1" w14:textId="77777777" w:rsidTr="009C1FCA">
        <w:trPr>
          <w:trHeight w:val="357"/>
        </w:trPr>
        <w:tc>
          <w:tcPr>
            <w:tcW w:w="569" w:type="dxa"/>
            <w:tcBorders>
              <w:top w:val="single" w:sz="4" w:space="0" w:color="000000"/>
              <w:left w:val="single" w:sz="4" w:space="0" w:color="000000"/>
              <w:bottom w:val="single" w:sz="4" w:space="0" w:color="000000"/>
            </w:tcBorders>
            <w:shd w:val="clear" w:color="auto" w:fill="auto"/>
          </w:tcPr>
          <w:p w14:paraId="30A47DF4"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532" w:type="dxa"/>
            <w:tcBorders>
              <w:top w:val="single" w:sz="4" w:space="0" w:color="000000"/>
              <w:left w:val="single" w:sz="4" w:space="0" w:color="000000"/>
              <w:bottom w:val="single" w:sz="4" w:space="0" w:color="000000"/>
            </w:tcBorders>
            <w:shd w:val="clear" w:color="auto" w:fill="auto"/>
          </w:tcPr>
          <w:p w14:paraId="3180BF66" w14:textId="3BDF066E"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264" w:type="dxa"/>
            <w:tcBorders>
              <w:top w:val="single" w:sz="4" w:space="0" w:color="000000"/>
              <w:left w:val="single" w:sz="4" w:space="0" w:color="000000"/>
              <w:bottom w:val="single" w:sz="4" w:space="0" w:color="000000"/>
              <w:right w:val="single" w:sz="4" w:space="0" w:color="000000"/>
            </w:tcBorders>
            <w:shd w:val="clear" w:color="auto" w:fill="auto"/>
          </w:tcPr>
          <w:p w14:paraId="333B8A04"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bl>
    <w:p w14:paraId="11667EAA" w14:textId="5C8EB16A" w:rsidR="00CE6432" w:rsidRDefault="002D06B2" w:rsidP="002D06B2">
      <w:pPr>
        <w:tabs>
          <w:tab w:val="left" w:pos="6645"/>
        </w:tabs>
        <w:suppressAutoHyphens/>
        <w:autoSpaceDE w:val="0"/>
        <w:spacing w:after="0" w:line="276" w:lineRule="auto"/>
        <w:ind w:left="0" w:firstLine="426"/>
        <w:jc w:val="left"/>
        <w:rPr>
          <w:rFonts w:asciiTheme="minorHAnsi" w:hAnsiTheme="minorHAnsi" w:cstheme="minorHAnsi"/>
          <w:iCs/>
          <w:color w:val="auto"/>
          <w:kern w:val="1"/>
          <w:sz w:val="24"/>
          <w:szCs w:val="24"/>
          <w:lang w:eastAsia="ar-SA"/>
        </w:rPr>
      </w:pPr>
      <w:r>
        <w:rPr>
          <w:rFonts w:asciiTheme="minorHAnsi" w:hAnsiTheme="minorHAnsi" w:cstheme="minorHAnsi"/>
          <w:i/>
          <w:color w:val="auto"/>
          <w:kern w:val="1"/>
          <w:sz w:val="21"/>
          <w:szCs w:val="21"/>
          <w:lang w:eastAsia="ar-SA"/>
        </w:rPr>
        <w:tab/>
      </w:r>
    </w:p>
    <w:p w14:paraId="11D3FE32" w14:textId="1CE6C64D" w:rsidR="00CE6432" w:rsidRPr="00690902" w:rsidRDefault="00CE6432" w:rsidP="0012431A">
      <w:pPr>
        <w:tabs>
          <w:tab w:val="left" w:pos="5700"/>
        </w:tabs>
        <w:suppressAutoHyphens/>
        <w:overflowPunct w:val="0"/>
        <w:autoSpaceDE w:val="0"/>
        <w:spacing w:after="0" w:line="276" w:lineRule="auto"/>
        <w:ind w:left="0" w:firstLine="0"/>
        <w:jc w:val="left"/>
        <w:textAlignment w:val="baseline"/>
        <w:rPr>
          <w:rFonts w:asciiTheme="minorHAnsi" w:hAnsiTheme="minorHAnsi" w:cstheme="minorHAnsi"/>
          <w:color w:val="auto"/>
          <w:kern w:val="1"/>
          <w:sz w:val="20"/>
          <w:szCs w:val="20"/>
          <w:lang w:eastAsia="ar-SA"/>
        </w:rPr>
      </w:pPr>
    </w:p>
    <w:p w14:paraId="7349B0CD" w14:textId="41EFFB4B" w:rsidR="00CE6432" w:rsidRDefault="00CE6432" w:rsidP="00C83F23">
      <w:pPr>
        <w:pStyle w:val="Akapitzlist"/>
        <w:numPr>
          <w:ilvl w:val="0"/>
          <w:numId w:val="25"/>
        </w:numPr>
        <w:tabs>
          <w:tab w:val="left" w:pos="567"/>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Zapozna</w:t>
      </w:r>
      <w:r w:rsidR="00EE59B1">
        <w:rPr>
          <w:rFonts w:asciiTheme="minorHAnsi" w:hAnsiTheme="minorHAnsi" w:cstheme="minorHAnsi"/>
          <w:color w:val="auto"/>
          <w:kern w:val="1"/>
          <w:sz w:val="24"/>
          <w:szCs w:val="24"/>
          <w:lang w:eastAsia="ar-SA"/>
        </w:rPr>
        <w:t>łem/-</w:t>
      </w:r>
      <w:r w:rsidRPr="00690902">
        <w:rPr>
          <w:rFonts w:asciiTheme="minorHAnsi" w:hAnsiTheme="minorHAnsi" w:cstheme="minorHAnsi"/>
          <w:color w:val="auto"/>
          <w:kern w:val="1"/>
          <w:sz w:val="24"/>
          <w:szCs w:val="24"/>
          <w:lang w:eastAsia="ar-SA"/>
        </w:rPr>
        <w:t>liśm</w:t>
      </w:r>
      <w:r w:rsid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00E75985">
        <w:rPr>
          <w:rFonts w:asciiTheme="minorHAnsi" w:hAnsiTheme="minorHAnsi" w:cstheme="minorHAnsi"/>
          <w:color w:val="auto"/>
          <w:kern w:val="1"/>
          <w:sz w:val="24"/>
          <w:szCs w:val="24"/>
          <w:lang w:eastAsia="ar-SA"/>
        </w:rPr>
        <w:t xml:space="preserve"> się ze specyfikacją </w:t>
      </w:r>
      <w:r w:rsidRPr="00690902">
        <w:rPr>
          <w:rFonts w:asciiTheme="minorHAnsi" w:hAnsiTheme="minorHAnsi" w:cstheme="minorHAnsi"/>
          <w:color w:val="auto"/>
          <w:kern w:val="1"/>
          <w:sz w:val="24"/>
          <w:szCs w:val="24"/>
          <w:lang w:eastAsia="ar-SA"/>
        </w:rPr>
        <w:t>warunków zamówienia i nie wnosimy do niej zastrzeżeń oraz przyjmujemy warunki w niej zawarte.</w:t>
      </w:r>
    </w:p>
    <w:p w14:paraId="6D109EA2" w14:textId="2BD4E654" w:rsidR="00CE6432" w:rsidRPr="00E75985"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E75985">
        <w:rPr>
          <w:rFonts w:asciiTheme="minorHAnsi" w:hAnsiTheme="minorHAnsi" w:cstheme="minorHAnsi"/>
          <w:color w:val="auto"/>
          <w:kern w:val="1"/>
          <w:sz w:val="24"/>
          <w:szCs w:val="24"/>
          <w:lang w:eastAsia="ar-SA"/>
        </w:rPr>
        <w:t>Pozyska</w:t>
      </w:r>
      <w:r w:rsidR="00EE59B1">
        <w:rPr>
          <w:rFonts w:asciiTheme="minorHAnsi" w:hAnsiTheme="minorHAnsi" w:cstheme="minorHAnsi"/>
          <w:color w:val="auto"/>
          <w:kern w:val="1"/>
          <w:sz w:val="24"/>
          <w:szCs w:val="24"/>
          <w:lang w:eastAsia="ar-SA"/>
        </w:rPr>
        <w:t>łem/-</w:t>
      </w:r>
      <w:r w:rsidRPr="00E75985">
        <w:rPr>
          <w:rFonts w:asciiTheme="minorHAnsi" w:hAnsiTheme="minorHAnsi" w:cstheme="minorHAnsi"/>
          <w:color w:val="auto"/>
          <w:kern w:val="1"/>
          <w:sz w:val="24"/>
          <w:szCs w:val="24"/>
          <w:lang w:eastAsia="ar-SA"/>
        </w:rPr>
        <w:t>liśmy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wszystkie informacje pozwalające na sporządzenie oferty oraz wykonanie ww. zamówienia.</w:t>
      </w:r>
    </w:p>
    <w:p w14:paraId="3B39C6E5" w14:textId="2194E927" w:rsidR="004F65FA" w:rsidRPr="00E75985"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bCs/>
          <w:color w:val="auto"/>
          <w:kern w:val="1"/>
          <w:sz w:val="24"/>
          <w:szCs w:val="24"/>
          <w:lang w:eastAsia="ar-SA"/>
        </w:rPr>
      </w:pPr>
      <w:r w:rsidRPr="00E75985">
        <w:rPr>
          <w:rFonts w:asciiTheme="minorHAnsi" w:hAnsiTheme="minorHAnsi" w:cstheme="minorHAnsi"/>
          <w:color w:val="auto"/>
          <w:kern w:val="1"/>
          <w:sz w:val="24"/>
          <w:szCs w:val="24"/>
          <w:lang w:eastAsia="ar-SA"/>
        </w:rPr>
        <w:t>Zgadzam</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się na warunki zawarte w projekcie umowy i zobowiązujemy się w przypadku przyznania nam zamówienia do zawarcia umowy w miejscu i terminie wyznaczonym przez Zamawiającego.</w:t>
      </w:r>
    </w:p>
    <w:p w14:paraId="45AB284D" w14:textId="50DB4FD8" w:rsidR="00CE6432" w:rsidRPr="00E75985"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kern w:val="1"/>
          <w:sz w:val="24"/>
          <w:szCs w:val="24"/>
          <w:lang w:eastAsia="ar-SA"/>
        </w:rPr>
      </w:pPr>
      <w:r w:rsidRPr="00E75985">
        <w:rPr>
          <w:rFonts w:asciiTheme="minorHAnsi" w:hAnsiTheme="minorHAnsi" w:cstheme="minorHAnsi"/>
          <w:bCs/>
          <w:color w:val="auto"/>
          <w:kern w:val="1"/>
          <w:sz w:val="24"/>
          <w:szCs w:val="24"/>
          <w:lang w:eastAsia="ar-SA"/>
        </w:rPr>
        <w:t xml:space="preserve">Wszystkie informacje podane w załączonych do oferty dokumentach i oświadczeniach są aktualne, zgodne z prawdą oraz przedstawione z pełną świadomością konsekwencji wprowadzenia </w:t>
      </w:r>
      <w:r w:rsidR="008112F0">
        <w:rPr>
          <w:rFonts w:asciiTheme="minorHAnsi" w:hAnsiTheme="minorHAnsi" w:cstheme="minorHAnsi"/>
          <w:bCs/>
          <w:color w:val="auto"/>
          <w:kern w:val="1"/>
          <w:sz w:val="24"/>
          <w:szCs w:val="24"/>
          <w:lang w:eastAsia="ar-SA"/>
        </w:rPr>
        <w:t>Z</w:t>
      </w:r>
      <w:r w:rsidRPr="00E75985">
        <w:rPr>
          <w:rFonts w:asciiTheme="minorHAnsi" w:hAnsiTheme="minorHAnsi" w:cstheme="minorHAnsi"/>
          <w:bCs/>
          <w:color w:val="auto"/>
          <w:kern w:val="1"/>
          <w:sz w:val="24"/>
          <w:szCs w:val="24"/>
          <w:lang w:eastAsia="ar-SA"/>
        </w:rPr>
        <w:t>amawiającego w błąd przy przedstawianiu informacji.</w:t>
      </w:r>
    </w:p>
    <w:p w14:paraId="797E86E5" w14:textId="77875DA0" w:rsidR="00CC4A8B" w:rsidRPr="0098329C" w:rsidRDefault="00662BA4"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O</w:t>
      </w:r>
      <w:r w:rsidR="00CE6432" w:rsidRPr="00690902">
        <w:rPr>
          <w:rFonts w:asciiTheme="minorHAnsi" w:hAnsiTheme="minorHAnsi" w:cstheme="minorHAnsi"/>
          <w:color w:val="auto"/>
          <w:kern w:val="1"/>
          <w:sz w:val="24"/>
          <w:szCs w:val="24"/>
          <w:lang w:eastAsia="ar-SA"/>
        </w:rPr>
        <w:t>świadczam</w:t>
      </w:r>
      <w:r w:rsidR="00EE59B1">
        <w:rPr>
          <w:rFonts w:asciiTheme="minorHAnsi" w:hAnsiTheme="minorHAnsi" w:cstheme="minorHAnsi"/>
          <w:color w:val="auto"/>
          <w:kern w:val="1"/>
          <w:sz w:val="24"/>
          <w:szCs w:val="24"/>
          <w:lang w:eastAsia="ar-SA"/>
        </w:rPr>
        <w:t>/-y/</w:t>
      </w:r>
      <w:r w:rsidR="00CE6432" w:rsidRPr="00690902">
        <w:rPr>
          <w:rFonts w:asciiTheme="minorHAnsi" w:hAnsiTheme="minorHAnsi" w:cstheme="minorHAnsi"/>
          <w:color w:val="auto"/>
          <w:kern w:val="1"/>
          <w:sz w:val="24"/>
          <w:szCs w:val="24"/>
          <w:lang w:eastAsia="ar-SA"/>
        </w:rPr>
        <w:t xml:space="preserve">, </w:t>
      </w:r>
      <w:r w:rsidR="00F36148" w:rsidRPr="00F36148">
        <w:rPr>
          <w:rFonts w:asciiTheme="minorHAnsi" w:hAnsiTheme="minorHAnsi" w:cstheme="minorHAnsi"/>
          <w:color w:val="auto"/>
          <w:kern w:val="1"/>
          <w:sz w:val="24"/>
          <w:szCs w:val="24"/>
          <w:lang w:eastAsia="ar-SA"/>
        </w:rPr>
        <w:t>że zapoznałem</w:t>
      </w:r>
      <w:r w:rsidR="00EE59B1">
        <w:rPr>
          <w:rFonts w:asciiTheme="minorHAnsi" w:hAnsiTheme="minorHAnsi" w:cstheme="minorHAnsi"/>
          <w:color w:val="auto"/>
          <w:kern w:val="1"/>
          <w:sz w:val="24"/>
          <w:szCs w:val="24"/>
          <w:lang w:eastAsia="ar-SA"/>
        </w:rPr>
        <w:t>/-liśmy/</w:t>
      </w:r>
      <w:r w:rsidR="00F36148" w:rsidRPr="00F36148">
        <w:rPr>
          <w:rFonts w:asciiTheme="minorHAnsi" w:hAnsiTheme="minorHAnsi" w:cstheme="minorHAnsi"/>
          <w:color w:val="auto"/>
          <w:kern w:val="1"/>
          <w:sz w:val="24"/>
          <w:szCs w:val="24"/>
          <w:lang w:eastAsia="ar-SA"/>
        </w:rPr>
        <w:t xml:space="preserve"> się z </w:t>
      </w:r>
      <w:r w:rsidR="00F36148">
        <w:rPr>
          <w:rFonts w:asciiTheme="minorHAnsi" w:hAnsiTheme="minorHAnsi" w:cstheme="minorHAnsi"/>
          <w:color w:val="auto"/>
          <w:kern w:val="1"/>
          <w:sz w:val="24"/>
          <w:szCs w:val="24"/>
          <w:lang w:eastAsia="ar-SA"/>
        </w:rPr>
        <w:t>k</w:t>
      </w:r>
      <w:r w:rsidR="00F36148" w:rsidRPr="00F36148">
        <w:rPr>
          <w:rFonts w:asciiTheme="minorHAnsi" w:hAnsiTheme="minorHAnsi" w:cstheme="minorHAnsi"/>
          <w:color w:val="auto"/>
          <w:kern w:val="1"/>
          <w:sz w:val="24"/>
          <w:szCs w:val="24"/>
          <w:lang w:eastAsia="ar-SA"/>
        </w:rPr>
        <w:t xml:space="preserve">lauzulą informacyjną dot. przetwarzania danych osobowych </w:t>
      </w:r>
      <w:r w:rsidR="00F36148">
        <w:rPr>
          <w:rFonts w:asciiTheme="minorHAnsi" w:hAnsiTheme="minorHAnsi" w:cstheme="minorHAnsi"/>
          <w:color w:val="auto"/>
          <w:kern w:val="1"/>
          <w:sz w:val="24"/>
          <w:szCs w:val="24"/>
          <w:lang w:eastAsia="ar-SA"/>
        </w:rPr>
        <w:t xml:space="preserve">oraz, </w:t>
      </w:r>
      <w:r w:rsidR="00CE6432" w:rsidRPr="00690902">
        <w:rPr>
          <w:rFonts w:asciiTheme="minorHAnsi" w:hAnsiTheme="minorHAnsi" w:cstheme="minorHAnsi"/>
          <w:color w:val="auto"/>
          <w:kern w:val="1"/>
          <w:sz w:val="24"/>
          <w:szCs w:val="24"/>
          <w:lang w:eastAsia="ar-SA"/>
        </w:rPr>
        <w:t>że wypełniłem obowiązki informacyjne przewidziane w art. 13 lub art. 14 RODO</w:t>
      </w:r>
      <w:r w:rsidR="00CE6432" w:rsidRPr="00690902">
        <w:rPr>
          <w:rFonts w:asciiTheme="minorHAnsi" w:hAnsiTheme="minorHAnsi" w:cstheme="minorHAnsi"/>
          <w:sz w:val="24"/>
          <w:szCs w:val="24"/>
          <w:vertAlign w:val="superscript"/>
          <w:lang w:eastAsia="ar-SA"/>
        </w:rPr>
        <w:footnoteReference w:id="1"/>
      </w:r>
      <w:r w:rsidR="00CE6432" w:rsidRPr="00690902">
        <w:rPr>
          <w:rFonts w:asciiTheme="minorHAnsi" w:hAnsiTheme="minorHAnsi" w:cstheme="minorHAnsi"/>
          <w:color w:val="auto"/>
          <w:kern w:val="1"/>
          <w:sz w:val="24"/>
          <w:szCs w:val="24"/>
          <w:lang w:eastAsia="ar-SA"/>
        </w:rPr>
        <w:t xml:space="preserve"> wobec osób fizycznych, od których dane osobowe bezpośrednio lub pośrednio pozyskałem w celu ubiegania się o udzielenie zamówienia publicznego w niniejszym postępowaniu.</w:t>
      </w:r>
    </w:p>
    <w:p w14:paraId="7C4D9D95" w14:textId="77777777" w:rsidR="00CE6432" w:rsidRPr="00690902" w:rsidRDefault="00CE6432" w:rsidP="00C83F23">
      <w:pPr>
        <w:pStyle w:val="Akapitzlist"/>
        <w:numPr>
          <w:ilvl w:val="0"/>
          <w:numId w:val="25"/>
        </w:numPr>
        <w:suppressAutoHyphens/>
        <w:autoSpaceDE w:val="0"/>
        <w:spacing w:after="0" w:line="276" w:lineRule="auto"/>
        <w:ind w:left="924" w:hanging="357"/>
        <w:jc w:val="left"/>
        <w:rPr>
          <w:rFonts w:asciiTheme="minorHAnsi" w:hAnsiTheme="minorHAnsi" w:cstheme="minorHAnsi"/>
          <w:color w:val="auto"/>
          <w:kern w:val="1"/>
          <w:sz w:val="24"/>
          <w:szCs w:val="24"/>
          <w:lang w:val="en-US" w:eastAsia="ar-SA"/>
        </w:rPr>
      </w:pPr>
      <w:r w:rsidRPr="00690902">
        <w:rPr>
          <w:rFonts w:asciiTheme="minorHAnsi" w:hAnsiTheme="minorHAnsi" w:cstheme="minorHAnsi"/>
          <w:color w:val="auto"/>
          <w:kern w:val="1"/>
          <w:sz w:val="24"/>
          <w:szCs w:val="24"/>
          <w:lang w:eastAsia="ar-SA"/>
        </w:rPr>
        <w:t>Oferta</w:t>
      </w:r>
      <w:r w:rsidRPr="00690902">
        <w:rPr>
          <w:rFonts w:asciiTheme="minorHAnsi" w:hAnsiTheme="minorHAnsi" w:cstheme="minorHAnsi"/>
          <w:color w:val="auto"/>
          <w:kern w:val="1"/>
          <w:sz w:val="24"/>
          <w:szCs w:val="24"/>
          <w:lang w:val="en-US" w:eastAsia="ar-SA"/>
        </w:rPr>
        <w:t>:</w:t>
      </w:r>
    </w:p>
    <w:p w14:paraId="2056021C" w14:textId="70E8FAB1" w:rsidR="0098329C" w:rsidRDefault="00CE6432" w:rsidP="0098329C">
      <w:pPr>
        <w:numPr>
          <w:ilvl w:val="1"/>
          <w:numId w:val="12"/>
        </w:numPr>
        <w:tabs>
          <w:tab w:val="left" w:pos="851"/>
        </w:tabs>
        <w:suppressAutoHyphens/>
        <w:autoSpaceDE w:val="0"/>
        <w:spacing w:after="0" w:line="276" w:lineRule="auto"/>
        <w:ind w:left="1135" w:hanging="284"/>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nie zawiera informacji stanowiących tajemnicę przedsiębiorstwa w rozumieniu przepisów o zwalczaniu nieuczciwej konkurencji.*</w:t>
      </w:r>
    </w:p>
    <w:p w14:paraId="3B8B96DE" w14:textId="0C550BB4" w:rsidR="00CE6432" w:rsidRPr="00690902" w:rsidRDefault="00CE6432" w:rsidP="00C83F23">
      <w:pPr>
        <w:pStyle w:val="Akapitzlist"/>
        <w:numPr>
          <w:ilvl w:val="0"/>
          <w:numId w:val="26"/>
        </w:numPr>
        <w:tabs>
          <w:tab w:val="left" w:pos="851"/>
        </w:tabs>
        <w:suppressAutoHyphens/>
        <w:autoSpaceDE w:val="0"/>
        <w:spacing w:after="0" w:line="276" w:lineRule="auto"/>
        <w:ind w:left="1208" w:hanging="357"/>
        <w:rPr>
          <w:rFonts w:asciiTheme="minorHAnsi" w:hAnsiTheme="minorHAnsi" w:cstheme="minorHAnsi"/>
          <w:color w:val="auto"/>
          <w:kern w:val="1"/>
          <w:sz w:val="24"/>
          <w:szCs w:val="20"/>
          <w:lang w:eastAsia="ar-SA"/>
        </w:rPr>
      </w:pPr>
      <w:r w:rsidRPr="00690902">
        <w:rPr>
          <w:rFonts w:asciiTheme="minorHAnsi" w:hAnsiTheme="minorHAnsi" w:cstheme="minorHAnsi"/>
          <w:color w:val="auto"/>
          <w:kern w:val="1"/>
          <w:sz w:val="24"/>
          <w:szCs w:val="24"/>
          <w:lang w:eastAsia="ar-SA"/>
        </w:rPr>
        <w:t>zawiera informacje stanowiące tajemnicę przedsiębiorstwa w rozumieniu przepisów o</w:t>
      </w:r>
      <w:r w:rsidR="00847362">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xml:space="preserve">zwalczaniu nieuczciwej konkurencji. Informacje takie zawarte są w następujących dokumentach:* </w:t>
      </w:r>
    </w:p>
    <w:p w14:paraId="59AB0538" w14:textId="75441F67" w:rsidR="00186B64" w:rsidRPr="00847362" w:rsidRDefault="00CE6432" w:rsidP="000152E8">
      <w:pPr>
        <w:pStyle w:val="Akapitzlist"/>
        <w:suppressAutoHyphens/>
        <w:spacing w:after="120" w:line="276" w:lineRule="auto"/>
        <w:ind w:left="1288" w:firstLine="0"/>
        <w:rPr>
          <w:rFonts w:asciiTheme="minorHAnsi" w:hAnsiTheme="minorHAnsi" w:cstheme="minorHAnsi"/>
          <w:color w:val="auto"/>
          <w:kern w:val="1"/>
          <w:sz w:val="24"/>
          <w:szCs w:val="20"/>
          <w:lang w:eastAsia="ar-SA"/>
        </w:rPr>
      </w:pPr>
      <w:r w:rsidRPr="00EE59B1">
        <w:rPr>
          <w:rFonts w:asciiTheme="minorHAnsi" w:hAnsiTheme="minorHAnsi" w:cstheme="minorHAnsi"/>
          <w:color w:val="auto"/>
          <w:kern w:val="1"/>
          <w:sz w:val="24"/>
          <w:szCs w:val="20"/>
          <w:lang w:eastAsia="ar-SA"/>
        </w:rPr>
        <w:t>...............................................................................................................................................</w:t>
      </w:r>
    </w:p>
    <w:p w14:paraId="7EE95AD9" w14:textId="6333DA43" w:rsidR="00CE6432" w:rsidRPr="00EE59B1" w:rsidRDefault="00CE6432" w:rsidP="00C83F23">
      <w:pPr>
        <w:pStyle w:val="Akapitzlist"/>
        <w:numPr>
          <w:ilvl w:val="0"/>
          <w:numId w:val="61"/>
        </w:numPr>
        <w:suppressAutoHyphens/>
        <w:spacing w:after="0" w:line="276" w:lineRule="auto"/>
        <w:ind w:left="924" w:hanging="357"/>
        <w:rPr>
          <w:rFonts w:asciiTheme="minorHAnsi" w:hAnsiTheme="minorHAnsi" w:cstheme="minorHAnsi"/>
          <w:color w:val="auto"/>
          <w:kern w:val="1"/>
          <w:sz w:val="24"/>
          <w:szCs w:val="24"/>
          <w:lang w:eastAsia="ar-SA"/>
        </w:rPr>
      </w:pPr>
      <w:r w:rsidRPr="00EE59B1">
        <w:rPr>
          <w:rFonts w:asciiTheme="minorHAnsi" w:hAnsiTheme="minorHAnsi" w:cstheme="minorHAnsi"/>
          <w:kern w:val="1"/>
          <w:sz w:val="24"/>
          <w:szCs w:val="24"/>
          <w:lang w:eastAsia="ar-SA"/>
        </w:rPr>
        <w:t>Oświadczam</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że Wykonawca którego reprezentuje</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my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xml:space="preserve"> jest*:</w:t>
      </w:r>
    </w:p>
    <w:p w14:paraId="13AEE795" w14:textId="4B9EA5B3" w:rsidR="003E73E7" w:rsidRDefault="00E1118A" w:rsidP="00C83F23">
      <w:pPr>
        <w:pStyle w:val="Akapitzlist"/>
        <w:numPr>
          <w:ilvl w:val="0"/>
          <w:numId w:val="27"/>
        </w:numPr>
        <w:suppressAutoHyphens/>
        <w:autoSpaceDE w:val="0"/>
        <w:spacing w:after="0" w:line="276" w:lineRule="auto"/>
        <w:ind w:left="1208" w:hanging="357"/>
        <w:rPr>
          <w:rFonts w:asciiTheme="minorHAnsi" w:hAnsiTheme="minorHAnsi" w:cstheme="minorHAnsi"/>
          <w:kern w:val="1"/>
          <w:sz w:val="24"/>
          <w:szCs w:val="24"/>
          <w:lang w:eastAsia="ar-SA"/>
        </w:rPr>
      </w:pPr>
      <w:r w:rsidRPr="00186B64">
        <w:rPr>
          <w:rFonts w:asciiTheme="minorHAnsi" w:hAnsiTheme="minorHAnsi" w:cstheme="minorHAnsi"/>
          <w:kern w:val="1"/>
          <w:sz w:val="24"/>
          <w:szCs w:val="24"/>
          <w:lang w:eastAsia="ar-SA"/>
        </w:rPr>
        <w:t>mikro przedsiębiorcą</w:t>
      </w:r>
      <w:r w:rsidR="003E73E7" w:rsidRPr="00186B64">
        <w:rPr>
          <w:rFonts w:asciiTheme="minorHAnsi" w:hAnsiTheme="minorHAnsi" w:cstheme="minorHAnsi"/>
          <w:kern w:val="1"/>
          <w:sz w:val="24"/>
          <w:szCs w:val="24"/>
          <w:lang w:eastAsia="ar-SA"/>
        </w:rPr>
        <w:t>*</w:t>
      </w:r>
    </w:p>
    <w:p w14:paraId="2047AA02" w14:textId="44202631" w:rsidR="00F6391B" w:rsidRDefault="00F6391B" w:rsidP="00F6391B">
      <w:pPr>
        <w:suppressAutoHyphens/>
        <w:autoSpaceDE w:val="0"/>
        <w:spacing w:after="0" w:line="276" w:lineRule="auto"/>
        <w:rPr>
          <w:rFonts w:asciiTheme="minorHAnsi" w:hAnsiTheme="minorHAnsi" w:cstheme="minorHAnsi"/>
          <w:kern w:val="1"/>
          <w:sz w:val="24"/>
          <w:szCs w:val="24"/>
          <w:lang w:eastAsia="ar-SA"/>
        </w:rPr>
      </w:pPr>
    </w:p>
    <w:p w14:paraId="2065F77A" w14:textId="464811E4" w:rsidR="00F6391B" w:rsidRDefault="00F6391B" w:rsidP="00F6391B">
      <w:pPr>
        <w:tabs>
          <w:tab w:val="left" w:pos="7380"/>
        </w:tabs>
        <w:suppressAutoHyphens/>
        <w:autoSpaceDE w:val="0"/>
        <w:spacing w:after="0" w:line="276" w:lineRule="auto"/>
        <w:rPr>
          <w:rFonts w:asciiTheme="minorHAnsi" w:hAnsiTheme="minorHAnsi" w:cstheme="minorHAnsi"/>
          <w:color w:val="auto"/>
          <w:kern w:val="1"/>
          <w:lang w:eastAsia="ar-SA"/>
        </w:rPr>
      </w:pPr>
      <w:r>
        <w:rPr>
          <w:rFonts w:asciiTheme="minorHAnsi" w:hAnsiTheme="minorHAnsi" w:cstheme="minorHAnsi"/>
          <w:kern w:val="1"/>
          <w:sz w:val="24"/>
          <w:szCs w:val="24"/>
          <w:lang w:eastAsia="ar-SA"/>
        </w:rPr>
        <w:tab/>
      </w:r>
      <w:r>
        <w:rPr>
          <w:rFonts w:asciiTheme="minorHAnsi" w:hAnsiTheme="minorHAnsi" w:cstheme="minorHAnsi"/>
          <w:kern w:val="1"/>
          <w:sz w:val="24"/>
          <w:szCs w:val="24"/>
          <w:lang w:eastAsia="ar-SA"/>
        </w:rPr>
        <w:tab/>
      </w:r>
      <w:r w:rsidRPr="00E4122C">
        <w:rPr>
          <w:rFonts w:asciiTheme="minorHAnsi" w:hAnsiTheme="minorHAnsi" w:cstheme="minorHAnsi"/>
          <w:color w:val="auto"/>
          <w:kern w:val="1"/>
          <w:lang w:eastAsia="ar-SA"/>
        </w:rPr>
        <w:t xml:space="preserve">Załącznik Nr </w:t>
      </w:r>
      <w:r>
        <w:rPr>
          <w:rFonts w:asciiTheme="minorHAnsi" w:hAnsiTheme="minorHAnsi" w:cstheme="minorHAnsi"/>
          <w:color w:val="auto"/>
          <w:kern w:val="1"/>
          <w:lang w:eastAsia="ar-SA"/>
        </w:rPr>
        <w:t>3</w:t>
      </w:r>
      <w:r w:rsidRPr="00E4122C">
        <w:rPr>
          <w:rFonts w:asciiTheme="minorHAnsi" w:hAnsiTheme="minorHAnsi" w:cstheme="minorHAnsi"/>
          <w:color w:val="auto"/>
          <w:kern w:val="1"/>
          <w:lang w:eastAsia="ar-SA"/>
        </w:rPr>
        <w:t xml:space="preserve"> do SWZ</w:t>
      </w:r>
      <w:r>
        <w:rPr>
          <w:rFonts w:asciiTheme="minorHAnsi" w:hAnsiTheme="minorHAnsi" w:cstheme="minorHAnsi"/>
          <w:color w:val="auto"/>
          <w:kern w:val="1"/>
          <w:lang w:eastAsia="ar-SA"/>
        </w:rPr>
        <w:t xml:space="preserve"> (str. </w:t>
      </w:r>
      <w:r w:rsidR="0066369C">
        <w:rPr>
          <w:rFonts w:asciiTheme="minorHAnsi" w:hAnsiTheme="minorHAnsi" w:cstheme="minorHAnsi"/>
          <w:color w:val="auto"/>
          <w:kern w:val="1"/>
          <w:lang w:eastAsia="ar-SA"/>
        </w:rPr>
        <w:t>3</w:t>
      </w:r>
      <w:r>
        <w:rPr>
          <w:rFonts w:asciiTheme="minorHAnsi" w:hAnsiTheme="minorHAnsi" w:cstheme="minorHAnsi"/>
          <w:color w:val="auto"/>
          <w:kern w:val="1"/>
          <w:lang w:eastAsia="ar-SA"/>
        </w:rPr>
        <w:t>)</w:t>
      </w:r>
    </w:p>
    <w:p w14:paraId="23CEE83A" w14:textId="77777777" w:rsidR="005D533E" w:rsidRPr="00F6391B" w:rsidRDefault="005D533E" w:rsidP="00F6391B">
      <w:pPr>
        <w:tabs>
          <w:tab w:val="left" w:pos="7380"/>
        </w:tabs>
        <w:suppressAutoHyphens/>
        <w:autoSpaceDE w:val="0"/>
        <w:spacing w:after="0" w:line="276" w:lineRule="auto"/>
        <w:rPr>
          <w:rFonts w:asciiTheme="minorHAnsi" w:hAnsiTheme="minorHAnsi" w:cstheme="minorHAnsi"/>
          <w:kern w:val="1"/>
          <w:sz w:val="24"/>
          <w:szCs w:val="24"/>
          <w:lang w:eastAsia="ar-SA"/>
        </w:rPr>
      </w:pPr>
    </w:p>
    <w:p w14:paraId="3ED92610" w14:textId="63757453" w:rsidR="0012431A" w:rsidRPr="00BB1297" w:rsidRDefault="00CE6432" w:rsidP="00C83F23">
      <w:pPr>
        <w:pStyle w:val="Akapitzlist"/>
        <w:numPr>
          <w:ilvl w:val="0"/>
          <w:numId w:val="27"/>
        </w:numPr>
        <w:suppressAutoHyphens/>
        <w:autoSpaceDE w:val="0"/>
        <w:spacing w:after="0" w:line="276" w:lineRule="auto"/>
        <w:ind w:left="1208" w:hanging="357"/>
        <w:rPr>
          <w:rFonts w:asciiTheme="minorHAnsi" w:hAnsiTheme="minorHAnsi" w:cstheme="minorHAnsi"/>
          <w:kern w:val="1"/>
          <w:sz w:val="24"/>
          <w:szCs w:val="24"/>
          <w:lang w:eastAsia="ar-SA"/>
        </w:rPr>
      </w:pPr>
      <w:r w:rsidRPr="00186B64">
        <w:rPr>
          <w:rFonts w:asciiTheme="minorHAnsi" w:hAnsiTheme="minorHAnsi" w:cstheme="minorHAnsi"/>
          <w:kern w:val="1"/>
          <w:sz w:val="24"/>
          <w:szCs w:val="24"/>
          <w:lang w:eastAsia="ar-SA"/>
        </w:rPr>
        <w:t>małym przedsiębiorcą (małe przedsiębiorstwo definiuje się jako przedsiębiorstwo, które zatrudnia mniej niż 50 pracowników i którego roczny obrót lub roczna suma bilansowa nie przekracza 10 milionów EUR)</w:t>
      </w:r>
      <w:r w:rsidR="006C6956" w:rsidRPr="00186B64">
        <w:rPr>
          <w:rFonts w:asciiTheme="minorHAnsi" w:hAnsiTheme="minorHAnsi" w:cstheme="minorHAnsi"/>
          <w:kern w:val="1"/>
          <w:sz w:val="24"/>
          <w:szCs w:val="24"/>
          <w:lang w:eastAsia="ar-SA"/>
        </w:rPr>
        <w:t>*</w:t>
      </w:r>
    </w:p>
    <w:p w14:paraId="5058167F" w14:textId="3C07E9F5" w:rsidR="00CE6432" w:rsidRPr="00186B64" w:rsidRDefault="00CE6432" w:rsidP="00C83F23">
      <w:pPr>
        <w:pStyle w:val="Akapitzlist"/>
        <w:numPr>
          <w:ilvl w:val="0"/>
          <w:numId w:val="27"/>
        </w:numPr>
        <w:suppressAutoHyphens/>
        <w:autoSpaceDE w:val="0"/>
        <w:spacing w:after="0" w:line="276" w:lineRule="auto"/>
        <w:ind w:left="1208" w:hanging="357"/>
        <w:rPr>
          <w:rFonts w:asciiTheme="minorHAnsi" w:hAnsiTheme="minorHAnsi" w:cstheme="minorHAnsi"/>
          <w:kern w:val="1"/>
          <w:sz w:val="24"/>
          <w:szCs w:val="24"/>
          <w:lang w:eastAsia="ar-SA"/>
        </w:rPr>
      </w:pPr>
      <w:r w:rsidRPr="00186B64">
        <w:rPr>
          <w:rFonts w:asciiTheme="minorHAnsi" w:hAnsiTheme="minorHAnsi" w:cstheme="minorHAnsi"/>
          <w:kern w:val="1"/>
          <w:sz w:val="24"/>
          <w:szCs w:val="24"/>
          <w:lang w:eastAsia="ar-SA"/>
        </w:rPr>
        <w:t xml:space="preserve">średnim przedsiębiorcą (średnie przedsiębiorstwo definiuje się jako przedsiębiorstwo, które zatrudnia mniej niż 250 pracowników i którego roczny obrót nie przekracza 50 milionów lub roczna suma bilansowa nie przekracza 43 milionów EUR) </w:t>
      </w:r>
      <w:r w:rsidR="006C6956" w:rsidRPr="00186B64">
        <w:rPr>
          <w:rFonts w:asciiTheme="minorHAnsi" w:hAnsiTheme="minorHAnsi" w:cstheme="minorHAnsi"/>
          <w:kern w:val="1"/>
          <w:sz w:val="24"/>
          <w:szCs w:val="24"/>
          <w:lang w:eastAsia="ar-SA"/>
        </w:rPr>
        <w:t>*</w:t>
      </w:r>
    </w:p>
    <w:p w14:paraId="5E63EAB0" w14:textId="29F1715A" w:rsidR="00CE6432" w:rsidRPr="00001FF1" w:rsidRDefault="00CE6432" w:rsidP="00C83F23">
      <w:pPr>
        <w:pStyle w:val="Akapitzlist"/>
        <w:numPr>
          <w:ilvl w:val="0"/>
          <w:numId w:val="27"/>
        </w:numPr>
        <w:suppressAutoHyphens/>
        <w:autoSpaceDE w:val="0"/>
        <w:spacing w:after="0" w:line="276" w:lineRule="auto"/>
        <w:ind w:left="1208" w:hanging="357"/>
        <w:rPr>
          <w:rFonts w:asciiTheme="minorHAnsi" w:hAnsiTheme="minorHAnsi" w:cstheme="minorHAnsi"/>
          <w:color w:val="auto"/>
          <w:kern w:val="1"/>
          <w:sz w:val="24"/>
          <w:szCs w:val="24"/>
          <w:lang w:eastAsia="ar-SA"/>
        </w:rPr>
      </w:pPr>
      <w:r w:rsidRPr="00186B64">
        <w:rPr>
          <w:rFonts w:asciiTheme="minorHAnsi" w:hAnsiTheme="minorHAnsi" w:cstheme="minorHAnsi"/>
          <w:kern w:val="1"/>
          <w:sz w:val="24"/>
          <w:szCs w:val="24"/>
          <w:lang w:eastAsia="ar-SA"/>
        </w:rPr>
        <w:t>dużym przedsiębiorstwem</w:t>
      </w:r>
      <w:r w:rsidR="006C6956" w:rsidRPr="00186B64">
        <w:rPr>
          <w:rFonts w:asciiTheme="minorHAnsi" w:hAnsiTheme="minorHAnsi" w:cstheme="minorHAnsi"/>
          <w:kern w:val="1"/>
          <w:sz w:val="24"/>
          <w:szCs w:val="24"/>
          <w:lang w:eastAsia="ar-SA"/>
        </w:rPr>
        <w:t>*</w:t>
      </w:r>
    </w:p>
    <w:p w14:paraId="730D131A" w14:textId="3C785A78" w:rsidR="00991241" w:rsidRPr="00991241" w:rsidRDefault="00991241" w:rsidP="00C83F23">
      <w:pPr>
        <w:pStyle w:val="Akapitzlist"/>
        <w:numPr>
          <w:ilvl w:val="0"/>
          <w:numId w:val="88"/>
        </w:numPr>
        <w:suppressAutoHyphens/>
        <w:autoSpaceDE w:val="0"/>
        <w:spacing w:after="0" w:line="276" w:lineRule="auto"/>
        <w:jc w:val="left"/>
        <w:rPr>
          <w:rFonts w:asciiTheme="minorHAnsi" w:hAnsiTheme="minorHAnsi" w:cstheme="minorHAnsi"/>
          <w:color w:val="auto"/>
          <w:kern w:val="1"/>
          <w:sz w:val="24"/>
          <w:szCs w:val="24"/>
          <w:lang w:eastAsia="ar-SA"/>
        </w:rPr>
      </w:pPr>
      <w:r w:rsidRPr="00991241">
        <w:rPr>
          <w:rFonts w:asciiTheme="minorHAnsi" w:hAnsiTheme="minorHAnsi" w:cstheme="minorHAnsi"/>
          <w:color w:val="auto"/>
          <w:kern w:val="1"/>
          <w:sz w:val="24"/>
          <w:szCs w:val="24"/>
          <w:lang w:eastAsia="ar-SA"/>
        </w:rPr>
        <w:t xml:space="preserve">W związku z wniesieniem wadium w formie pieniężnej i wystąpieniem okoliczności wynikających z ustawy </w:t>
      </w:r>
      <w:proofErr w:type="spellStart"/>
      <w:r w:rsidRPr="00991241">
        <w:rPr>
          <w:rFonts w:asciiTheme="minorHAnsi" w:hAnsiTheme="minorHAnsi" w:cstheme="minorHAnsi"/>
          <w:color w:val="auto"/>
          <w:kern w:val="1"/>
          <w:sz w:val="24"/>
          <w:szCs w:val="24"/>
          <w:lang w:eastAsia="ar-SA"/>
        </w:rPr>
        <w:t>pzp</w:t>
      </w:r>
      <w:proofErr w:type="spellEnd"/>
      <w:r w:rsidRPr="00991241">
        <w:rPr>
          <w:rFonts w:asciiTheme="minorHAnsi" w:hAnsiTheme="minorHAnsi" w:cstheme="minorHAnsi"/>
          <w:color w:val="auto"/>
          <w:kern w:val="1"/>
          <w:sz w:val="24"/>
          <w:szCs w:val="24"/>
          <w:lang w:eastAsia="ar-SA"/>
        </w:rPr>
        <w:t xml:space="preserve"> (art. 98 ust. 1-2), zwrotu wadium proszę dokonać na nr</w:t>
      </w:r>
      <w:r w:rsidR="005E34D5">
        <w:rPr>
          <w:rFonts w:asciiTheme="minorHAnsi" w:hAnsiTheme="minorHAnsi" w:cstheme="minorHAnsi"/>
          <w:color w:val="auto"/>
          <w:kern w:val="1"/>
          <w:sz w:val="24"/>
          <w:szCs w:val="24"/>
          <w:lang w:eastAsia="ar-SA"/>
        </w:rPr>
        <w:t xml:space="preserve"> </w:t>
      </w:r>
      <w:r w:rsidRPr="00991241">
        <w:rPr>
          <w:rFonts w:asciiTheme="minorHAnsi" w:hAnsiTheme="minorHAnsi" w:cstheme="minorHAnsi"/>
          <w:color w:val="auto"/>
          <w:kern w:val="1"/>
          <w:sz w:val="24"/>
          <w:szCs w:val="24"/>
          <w:lang w:eastAsia="ar-SA"/>
        </w:rPr>
        <w:t xml:space="preserve">konta……………………………………………………………………………………………………….. </w:t>
      </w:r>
    </w:p>
    <w:p w14:paraId="57A2B9FD" w14:textId="77777777" w:rsidR="00991241" w:rsidRPr="005C0C82" w:rsidRDefault="00991241" w:rsidP="00991241">
      <w:pPr>
        <w:pStyle w:val="Akapitzlist"/>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sidRPr="005C0C82">
        <w:rPr>
          <w:rFonts w:asciiTheme="minorHAnsi" w:hAnsiTheme="minorHAnsi" w:cstheme="minorHAnsi"/>
          <w:color w:val="auto"/>
          <w:kern w:val="1"/>
          <w:sz w:val="24"/>
          <w:szCs w:val="24"/>
          <w:lang w:eastAsia="ar-SA"/>
        </w:rPr>
        <w:t>(dotyczy wyłącznie wadium wniesionego w formie pieniężnej).</w:t>
      </w:r>
    </w:p>
    <w:p w14:paraId="7F140D90" w14:textId="246B885F" w:rsidR="00CE6432" w:rsidRPr="00690902" w:rsidRDefault="00CE6432" w:rsidP="00917F6F">
      <w:pPr>
        <w:tabs>
          <w:tab w:val="left" w:pos="7095"/>
        </w:tabs>
        <w:suppressAutoHyphens/>
        <w:overflowPunct w:val="0"/>
        <w:autoSpaceDE w:val="0"/>
        <w:spacing w:after="240" w:line="276" w:lineRule="auto"/>
        <w:ind w:left="567" w:firstLine="0"/>
        <w:jc w:val="left"/>
        <w:textAlignment w:val="baseline"/>
        <w:rPr>
          <w:rFonts w:asciiTheme="minorHAnsi" w:hAnsiTheme="minorHAnsi" w:cstheme="minorHAnsi"/>
          <w:b/>
          <w:i/>
          <w:color w:val="auto"/>
          <w:kern w:val="1"/>
          <w:sz w:val="24"/>
          <w:szCs w:val="24"/>
          <w:lang w:eastAsia="ar-SA"/>
        </w:rPr>
      </w:pPr>
      <w:r w:rsidRPr="00690902">
        <w:rPr>
          <w:rFonts w:asciiTheme="minorHAnsi" w:hAnsiTheme="minorHAnsi" w:cstheme="minorHAnsi"/>
          <w:i/>
          <w:iCs/>
          <w:color w:val="auto"/>
          <w:kern w:val="1"/>
          <w:sz w:val="24"/>
          <w:szCs w:val="24"/>
          <w:lang w:eastAsia="ar-SA"/>
        </w:rPr>
        <w:t>* zaznaczyć właściwe</w:t>
      </w:r>
    </w:p>
    <w:p w14:paraId="3F594712" w14:textId="5C5DB330" w:rsidR="00CE6432" w:rsidRPr="00690902" w:rsidRDefault="00CE6432" w:rsidP="00917F6F">
      <w:pPr>
        <w:tabs>
          <w:tab w:val="left" w:pos="6660"/>
        </w:tabs>
        <w:suppressAutoHyphens/>
        <w:overflowPunct w:val="0"/>
        <w:autoSpaceDE w:val="0"/>
        <w:spacing w:after="0" w:line="276" w:lineRule="auto"/>
        <w:ind w:left="567" w:firstLine="0"/>
        <w:jc w:val="left"/>
        <w:textAlignment w:val="baseline"/>
        <w:rPr>
          <w:rFonts w:asciiTheme="minorHAnsi" w:hAnsiTheme="minorHAnsi" w:cstheme="minorHAnsi"/>
          <w:b/>
          <w:i/>
          <w:color w:val="auto"/>
          <w:kern w:val="1"/>
          <w:sz w:val="24"/>
          <w:szCs w:val="24"/>
          <w:lang w:eastAsia="ar-SA"/>
        </w:rPr>
      </w:pPr>
      <w:r w:rsidRPr="00690902">
        <w:rPr>
          <w:rFonts w:asciiTheme="minorHAnsi" w:hAnsiTheme="minorHAnsi" w:cstheme="minorHAnsi"/>
          <w:b/>
          <w:i/>
          <w:color w:val="auto"/>
          <w:kern w:val="1"/>
          <w:sz w:val="24"/>
          <w:szCs w:val="24"/>
          <w:lang w:eastAsia="ar-SA"/>
        </w:rPr>
        <w:t>Świadom odpowiedzialności karnej oświadczam, że załączone do oferty dokumenty opisują stan prawny i faktyczny, aktualny</w:t>
      </w:r>
      <w:r w:rsidR="005E34D5">
        <w:rPr>
          <w:rFonts w:asciiTheme="minorHAnsi" w:hAnsiTheme="minorHAnsi" w:cstheme="minorHAnsi"/>
          <w:b/>
          <w:i/>
          <w:color w:val="auto"/>
          <w:kern w:val="1"/>
          <w:sz w:val="24"/>
          <w:szCs w:val="24"/>
          <w:lang w:eastAsia="ar-SA"/>
        </w:rPr>
        <w:t xml:space="preserve"> </w:t>
      </w:r>
      <w:r w:rsidRPr="00690902">
        <w:rPr>
          <w:rFonts w:asciiTheme="minorHAnsi" w:hAnsiTheme="minorHAnsi" w:cstheme="minorHAnsi"/>
          <w:b/>
          <w:i/>
          <w:color w:val="auto"/>
          <w:kern w:val="1"/>
          <w:sz w:val="24"/>
          <w:szCs w:val="24"/>
          <w:lang w:eastAsia="ar-SA"/>
        </w:rPr>
        <w:t>na</w:t>
      </w:r>
      <w:r w:rsidR="005E34D5">
        <w:rPr>
          <w:rFonts w:asciiTheme="minorHAnsi" w:hAnsiTheme="minorHAnsi" w:cstheme="minorHAnsi"/>
          <w:b/>
          <w:i/>
          <w:color w:val="auto"/>
          <w:kern w:val="1"/>
          <w:sz w:val="24"/>
          <w:szCs w:val="24"/>
          <w:lang w:eastAsia="ar-SA"/>
        </w:rPr>
        <w:t xml:space="preserve"> </w:t>
      </w:r>
      <w:r w:rsidRPr="00690902">
        <w:rPr>
          <w:rFonts w:asciiTheme="minorHAnsi" w:hAnsiTheme="minorHAnsi" w:cstheme="minorHAnsi"/>
          <w:b/>
          <w:i/>
          <w:color w:val="auto"/>
          <w:kern w:val="1"/>
          <w:sz w:val="24"/>
          <w:szCs w:val="24"/>
          <w:lang w:eastAsia="ar-SA"/>
        </w:rPr>
        <w:t>dzień</w:t>
      </w:r>
      <w:r w:rsidR="005E34D5">
        <w:rPr>
          <w:rFonts w:asciiTheme="minorHAnsi" w:hAnsiTheme="minorHAnsi" w:cstheme="minorHAnsi"/>
          <w:b/>
          <w:i/>
          <w:color w:val="auto"/>
          <w:kern w:val="1"/>
          <w:sz w:val="24"/>
          <w:szCs w:val="24"/>
          <w:lang w:eastAsia="ar-SA"/>
        </w:rPr>
        <w:t xml:space="preserve"> </w:t>
      </w:r>
      <w:r w:rsidRPr="00690902">
        <w:rPr>
          <w:rFonts w:asciiTheme="minorHAnsi" w:hAnsiTheme="minorHAnsi" w:cstheme="minorHAnsi"/>
          <w:b/>
          <w:i/>
          <w:color w:val="auto"/>
          <w:kern w:val="1"/>
          <w:sz w:val="24"/>
          <w:szCs w:val="24"/>
          <w:lang w:eastAsia="ar-SA"/>
        </w:rPr>
        <w:t>złożenia</w:t>
      </w:r>
      <w:r w:rsidR="005E34D5">
        <w:rPr>
          <w:rFonts w:asciiTheme="minorHAnsi" w:hAnsiTheme="minorHAnsi" w:cstheme="minorHAnsi"/>
          <w:b/>
          <w:i/>
          <w:color w:val="auto"/>
          <w:kern w:val="1"/>
          <w:sz w:val="24"/>
          <w:szCs w:val="24"/>
          <w:lang w:eastAsia="ar-SA"/>
        </w:rPr>
        <w:t xml:space="preserve"> </w:t>
      </w:r>
      <w:r w:rsidRPr="00690902">
        <w:rPr>
          <w:rFonts w:asciiTheme="minorHAnsi" w:hAnsiTheme="minorHAnsi" w:cstheme="minorHAnsi"/>
          <w:b/>
          <w:i/>
          <w:color w:val="auto"/>
          <w:kern w:val="1"/>
          <w:sz w:val="24"/>
          <w:szCs w:val="24"/>
          <w:lang w:eastAsia="ar-SA"/>
        </w:rPr>
        <w:t>oferty</w:t>
      </w:r>
      <w:r w:rsidR="00F77CB4" w:rsidRPr="00690902">
        <w:rPr>
          <w:rFonts w:asciiTheme="minorHAnsi" w:hAnsiTheme="minorHAnsi" w:cstheme="minorHAnsi"/>
          <w:b/>
          <w:i/>
          <w:color w:val="auto"/>
          <w:kern w:val="1"/>
          <w:sz w:val="24"/>
          <w:szCs w:val="24"/>
          <w:lang w:eastAsia="ar-SA"/>
        </w:rPr>
        <w:t>.</w:t>
      </w:r>
    </w:p>
    <w:p w14:paraId="3A6B34E7" w14:textId="77777777" w:rsidR="007B723F" w:rsidRPr="00690902" w:rsidRDefault="007B723F" w:rsidP="00917F6F">
      <w:pPr>
        <w:tabs>
          <w:tab w:val="left" w:pos="6660"/>
        </w:tabs>
        <w:suppressAutoHyphens/>
        <w:overflowPunct w:val="0"/>
        <w:autoSpaceDE w:val="0"/>
        <w:spacing w:after="0" w:line="276" w:lineRule="auto"/>
        <w:ind w:left="74" w:hanging="142"/>
        <w:jc w:val="left"/>
        <w:textAlignment w:val="baseline"/>
        <w:rPr>
          <w:rFonts w:asciiTheme="minorHAnsi" w:hAnsiTheme="minorHAnsi" w:cstheme="minorHAnsi"/>
          <w:b/>
          <w:i/>
          <w:color w:val="auto"/>
          <w:kern w:val="1"/>
          <w:sz w:val="21"/>
          <w:szCs w:val="21"/>
          <w:lang w:eastAsia="ar-SA"/>
        </w:rPr>
      </w:pPr>
    </w:p>
    <w:p w14:paraId="5F085DD2" w14:textId="35A3308F"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 </w:t>
      </w:r>
      <w:r w:rsidR="005641DE">
        <w:rPr>
          <w:rFonts w:asciiTheme="minorHAnsi" w:hAnsiTheme="minorHAnsi" w:cstheme="minorHAnsi"/>
          <w:b/>
          <w:i/>
          <w:color w:val="auto"/>
          <w:kern w:val="1"/>
          <w:sz w:val="21"/>
          <w:szCs w:val="21"/>
          <w:lang w:eastAsia="ar-SA"/>
        </w:rPr>
        <w:tab/>
      </w:r>
      <w:r w:rsidRPr="00690902">
        <w:rPr>
          <w:rFonts w:asciiTheme="minorHAnsi" w:hAnsiTheme="minorHAnsi" w:cstheme="minorHAnsi"/>
          <w:color w:val="auto"/>
          <w:kern w:val="1"/>
          <w:sz w:val="20"/>
          <w:szCs w:val="20"/>
          <w:lang w:eastAsia="ar-SA"/>
        </w:rPr>
        <w:t xml:space="preserve">…………….……. </w:t>
      </w:r>
      <w:r w:rsidRPr="00690902">
        <w:rPr>
          <w:rFonts w:asciiTheme="minorHAnsi" w:hAnsiTheme="minorHAnsi" w:cstheme="minorHAnsi"/>
          <w:i/>
          <w:color w:val="auto"/>
          <w:kern w:val="1"/>
          <w:sz w:val="16"/>
          <w:szCs w:val="16"/>
          <w:lang w:eastAsia="ar-SA"/>
        </w:rPr>
        <w:t>(miejscowość),</w:t>
      </w:r>
      <w:r w:rsidRPr="00690902">
        <w:rPr>
          <w:rFonts w:asciiTheme="minorHAnsi" w:hAnsiTheme="minorHAnsi" w:cstheme="minorHAnsi"/>
          <w:color w:val="auto"/>
          <w:kern w:val="1"/>
          <w:sz w:val="20"/>
          <w:szCs w:val="20"/>
          <w:lang w:eastAsia="ar-SA"/>
        </w:rPr>
        <w:t>dnia ……………….……. r.          </w:t>
      </w:r>
    </w:p>
    <w:p w14:paraId="5F042AC9" w14:textId="0A765175"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Pr="00690902">
        <w:rPr>
          <w:rFonts w:asciiTheme="minorHAnsi" w:hAnsiTheme="minorHAnsi" w:cstheme="minorHAnsi"/>
          <w:color w:val="auto"/>
          <w:kern w:val="1"/>
          <w:sz w:val="20"/>
          <w:szCs w:val="20"/>
          <w:lang w:eastAsia="ar-SA"/>
        </w:rPr>
        <w:t>  ……………………………………………………</w:t>
      </w:r>
    </w:p>
    <w:p w14:paraId="799746C4" w14:textId="3E0BF17F" w:rsidR="00862FCE" w:rsidRPr="00690902" w:rsidRDefault="00D81F19" w:rsidP="005641DE">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7B723F">
        <w:rPr>
          <w:rFonts w:asciiTheme="minorHAnsi" w:hAnsiTheme="minorHAnsi" w:cstheme="minorHAnsi"/>
          <w:color w:val="auto"/>
          <w:kern w:val="1"/>
          <w:sz w:val="20"/>
          <w:szCs w:val="20"/>
          <w:lang w:eastAsia="ar-SA"/>
        </w:rPr>
        <w:t xml:space="preserve">        </w:t>
      </w:r>
      <w:r w:rsidRPr="00690902">
        <w:rPr>
          <w:rFonts w:asciiTheme="minorHAnsi" w:hAnsiTheme="minorHAnsi" w:cstheme="minorHAnsi"/>
          <w:color w:val="auto"/>
          <w:kern w:val="1"/>
          <w:sz w:val="20"/>
          <w:szCs w:val="20"/>
          <w:lang w:eastAsia="ar-SA"/>
        </w:rPr>
        <w:t>P</w:t>
      </w:r>
      <w:r w:rsidR="00CE6432" w:rsidRPr="00690902">
        <w:rPr>
          <w:rFonts w:asciiTheme="minorHAnsi" w:hAnsiTheme="minorHAnsi" w:cstheme="minorHAnsi"/>
          <w:color w:val="auto"/>
          <w:kern w:val="1"/>
          <w:sz w:val="20"/>
          <w:szCs w:val="20"/>
          <w:lang w:eastAsia="ar-SA"/>
        </w:rPr>
        <w:t xml:space="preserve">odpis </w:t>
      </w:r>
      <w:r w:rsidR="007B723F" w:rsidRPr="007B723F">
        <w:rPr>
          <w:rFonts w:asciiTheme="minorHAnsi" w:hAnsiTheme="minorHAnsi" w:cstheme="minorHAnsi"/>
          <w:color w:val="auto"/>
          <w:kern w:val="1"/>
          <w:sz w:val="20"/>
          <w:szCs w:val="20"/>
          <w:lang w:eastAsia="ar-SA"/>
        </w:rPr>
        <w:t>kwalifikowany/ zaufany lub osobisty</w:t>
      </w:r>
    </w:p>
    <w:p w14:paraId="25CFEB94" w14:textId="4E3AE605" w:rsidR="00FD36C9" w:rsidRDefault="00FD36C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4972C27" w14:textId="7685A1F1"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FA28937" w14:textId="60DC03AF"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3862B03" w14:textId="70B5211B"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FC403D7" w14:textId="3682D652"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464DCFB" w14:textId="03A2FF2D"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F242144" w14:textId="538B7D61"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955DB37" w14:textId="6AFD20F3"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BE5E791" w14:textId="1E98F368"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BEA070" w14:textId="1D69086E"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1752E10" w14:textId="2D1CCE06"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5189292" w14:textId="2F44A85F"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7FC18F4" w14:textId="748D547F"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EF8D63" w14:textId="78A99DE5"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E1B63FD" w14:textId="1D026B6C"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0DFBD98" w14:textId="257F0482"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4DCA524" w14:textId="532537BE"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5D85714" w14:textId="1F0CF1DC"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EA74582" w14:textId="08BDD915"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63DB48C" w14:textId="354AAB91"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CA4A97A" w14:textId="0B3FECD8"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E6DD7D6" w14:textId="77777777" w:rsidR="00AE25D0" w:rsidRDefault="00AE25D0"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1543E04" w14:textId="52A41F8A"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76C61E" w14:textId="26649FCB" w:rsidR="00534CA4" w:rsidRPr="005B62CF" w:rsidRDefault="00815A18" w:rsidP="000152E8">
      <w:pPr>
        <w:spacing w:after="93" w:line="276" w:lineRule="auto"/>
        <w:ind w:right="162"/>
        <w:jc w:val="right"/>
        <w:rPr>
          <w:rFonts w:asciiTheme="minorHAnsi" w:hAnsiTheme="minorHAnsi" w:cstheme="minorHAnsi"/>
        </w:rPr>
      </w:pPr>
      <w:bookmarkStart w:id="11" w:name="_Hlk76630078"/>
      <w:r w:rsidRPr="005B62CF">
        <w:rPr>
          <w:rFonts w:asciiTheme="minorHAnsi" w:hAnsiTheme="minorHAnsi" w:cstheme="minorHAnsi"/>
        </w:rPr>
        <w:t>Załącznik Nr</w:t>
      </w:r>
      <w:r w:rsidR="00304BA9" w:rsidRPr="005B62CF">
        <w:rPr>
          <w:rFonts w:asciiTheme="minorHAnsi" w:hAnsiTheme="minorHAnsi" w:cstheme="minorHAnsi"/>
        </w:rPr>
        <w:t xml:space="preserve"> </w:t>
      </w:r>
      <w:r w:rsidR="00D633C9">
        <w:rPr>
          <w:rFonts w:asciiTheme="minorHAnsi" w:hAnsiTheme="minorHAnsi" w:cstheme="minorHAnsi"/>
        </w:rPr>
        <w:t>4</w:t>
      </w:r>
      <w:r w:rsidRPr="005B62CF">
        <w:rPr>
          <w:rFonts w:asciiTheme="minorHAnsi" w:hAnsiTheme="minorHAnsi" w:cstheme="minorHAnsi"/>
        </w:rPr>
        <w:t xml:space="preserve"> do SIWZ</w:t>
      </w:r>
      <w:r w:rsidR="006E02BD">
        <w:rPr>
          <w:rFonts w:asciiTheme="minorHAnsi" w:hAnsiTheme="minorHAnsi" w:cstheme="minorHAnsi"/>
        </w:rPr>
        <w:t xml:space="preserve"> (str.1)</w:t>
      </w:r>
      <w:r w:rsidRPr="005B62CF">
        <w:rPr>
          <w:rFonts w:asciiTheme="minorHAnsi" w:hAnsiTheme="minorHAnsi" w:cstheme="minorHAnsi"/>
        </w:rPr>
        <w:t xml:space="preserve"> </w:t>
      </w:r>
      <w:bookmarkEnd w:id="11"/>
    </w:p>
    <w:p w14:paraId="69340142" w14:textId="30EA1C2E" w:rsidR="00D271A3" w:rsidRPr="00690902" w:rsidRDefault="00D271A3" w:rsidP="000152E8">
      <w:pPr>
        <w:spacing w:after="93" w:line="276" w:lineRule="auto"/>
        <w:ind w:left="0" w:right="162" w:firstLine="0"/>
        <w:jc w:val="center"/>
        <w:rPr>
          <w:rFonts w:asciiTheme="minorHAnsi" w:hAnsiTheme="minorHAnsi" w:cstheme="minorHAnsi"/>
          <w:b/>
          <w:i/>
          <w:sz w:val="24"/>
        </w:rPr>
      </w:pPr>
      <w:r>
        <w:rPr>
          <w:rFonts w:asciiTheme="minorHAnsi" w:hAnsiTheme="minorHAnsi" w:cstheme="minorHAnsi"/>
          <w:b/>
          <w:sz w:val="32"/>
        </w:rPr>
        <w:t>OŚWIADCZENIE</w:t>
      </w:r>
    </w:p>
    <w:p w14:paraId="0B21357E" w14:textId="5A41967E" w:rsidR="00D271A3" w:rsidRPr="00A10860" w:rsidRDefault="00D271A3" w:rsidP="00A10860">
      <w:pPr>
        <w:spacing w:after="110" w:line="276" w:lineRule="auto"/>
        <w:ind w:right="-41"/>
        <w:rPr>
          <w:rFonts w:asciiTheme="minorHAnsi" w:hAnsiTheme="minorHAnsi" w:cstheme="minorHAnsi"/>
          <w:sz w:val="24"/>
        </w:rPr>
      </w:pPr>
      <w:r w:rsidRPr="00690902">
        <w:rPr>
          <w:rFonts w:asciiTheme="minorHAnsi" w:hAnsiTheme="minorHAnsi" w:cstheme="minorHAnsi"/>
          <w:sz w:val="24"/>
        </w:rPr>
        <w:t xml:space="preserve">składane na podstawie art.108 ust. 1 i </w:t>
      </w:r>
      <w:r>
        <w:rPr>
          <w:rFonts w:asciiTheme="minorHAnsi" w:hAnsiTheme="minorHAnsi" w:cstheme="minorHAnsi"/>
          <w:sz w:val="24"/>
        </w:rPr>
        <w:t xml:space="preserve">art. 109 ust. 1 pkt. 4 ustawy z </w:t>
      </w:r>
      <w:r w:rsidRPr="00690902">
        <w:rPr>
          <w:rFonts w:asciiTheme="minorHAnsi" w:hAnsiTheme="minorHAnsi" w:cstheme="minorHAnsi"/>
          <w:sz w:val="24"/>
        </w:rPr>
        <w:t>dnia 11</w:t>
      </w:r>
      <w:r w:rsidR="000152E8">
        <w:rPr>
          <w:rFonts w:asciiTheme="minorHAnsi" w:hAnsiTheme="minorHAnsi" w:cstheme="minorHAnsi"/>
          <w:sz w:val="24"/>
        </w:rPr>
        <w:t xml:space="preserve"> </w:t>
      </w:r>
      <w:r w:rsidRPr="00690902">
        <w:rPr>
          <w:rFonts w:asciiTheme="minorHAnsi" w:hAnsiTheme="minorHAnsi" w:cstheme="minorHAnsi"/>
          <w:sz w:val="24"/>
        </w:rPr>
        <w:t>września 2019 r. Prawo zamówień publicznych</w:t>
      </w:r>
      <w:r>
        <w:rPr>
          <w:rFonts w:asciiTheme="minorHAnsi" w:hAnsiTheme="minorHAnsi" w:cstheme="minorHAnsi"/>
          <w:sz w:val="24"/>
        </w:rPr>
        <w:t xml:space="preserve"> </w:t>
      </w:r>
      <w:r w:rsidRPr="00934AAA">
        <w:rPr>
          <w:rFonts w:asciiTheme="minorHAnsi" w:hAnsiTheme="minorHAnsi" w:cstheme="minorHAnsi"/>
          <w:sz w:val="24"/>
        </w:rPr>
        <w:t xml:space="preserve">(dalej jako: </w:t>
      </w:r>
      <w:r>
        <w:rPr>
          <w:rFonts w:asciiTheme="minorHAnsi" w:hAnsiTheme="minorHAnsi" w:cstheme="minorHAnsi"/>
          <w:sz w:val="24"/>
        </w:rPr>
        <w:t xml:space="preserve">ustawa </w:t>
      </w:r>
      <w:proofErr w:type="spellStart"/>
      <w:r>
        <w:rPr>
          <w:rFonts w:asciiTheme="minorHAnsi" w:hAnsiTheme="minorHAnsi" w:cstheme="minorHAnsi"/>
          <w:sz w:val="24"/>
        </w:rPr>
        <w:t>pzp</w:t>
      </w:r>
      <w:proofErr w:type="spellEnd"/>
      <w:r>
        <w:rPr>
          <w:rFonts w:asciiTheme="minorHAnsi" w:hAnsiTheme="minorHAnsi" w:cstheme="minorHAnsi"/>
          <w:sz w:val="24"/>
        </w:rPr>
        <w:t>)</w:t>
      </w:r>
      <w:r w:rsidR="00A3693E">
        <w:rPr>
          <w:rFonts w:asciiTheme="minorHAnsi" w:hAnsiTheme="minorHAnsi" w:cstheme="minorHAnsi"/>
          <w:sz w:val="24"/>
        </w:rPr>
        <w:t xml:space="preserve"> </w:t>
      </w:r>
      <w:r w:rsidR="00A3693E" w:rsidRPr="005D533E">
        <w:rPr>
          <w:rFonts w:asciiTheme="minorHAnsi" w:hAnsiTheme="minorHAnsi" w:cstheme="minorHAnsi"/>
          <w:color w:val="auto"/>
          <w:sz w:val="24"/>
        </w:rPr>
        <w:t xml:space="preserve">oraz art. 7 ust. 1 </w:t>
      </w:r>
      <w:r w:rsidR="00A10860" w:rsidRPr="005D533E">
        <w:rPr>
          <w:rFonts w:asciiTheme="minorHAnsi" w:hAnsiTheme="minorHAnsi" w:cstheme="minorHAnsi"/>
          <w:color w:val="auto"/>
          <w:sz w:val="24"/>
          <w:szCs w:val="24"/>
        </w:rPr>
        <w:t xml:space="preserve">ustawy z dnia 13 kwietnia 2022 r. </w:t>
      </w:r>
      <w:r w:rsidR="00A10860" w:rsidRPr="005D533E">
        <w:rPr>
          <w:rStyle w:val="markedcontent"/>
          <w:rFonts w:asciiTheme="minorHAnsi" w:hAnsiTheme="minorHAnsi" w:cstheme="minorHAnsi"/>
          <w:color w:val="auto"/>
          <w:sz w:val="24"/>
          <w:szCs w:val="24"/>
        </w:rPr>
        <w:t>o szczególnych rozwiązaniach w zakresie przeciwdziałania wspieraniu agresji</w:t>
      </w:r>
      <w:r w:rsidR="00FF4A73" w:rsidRPr="005D533E">
        <w:rPr>
          <w:rStyle w:val="markedcontent"/>
          <w:rFonts w:asciiTheme="minorHAnsi" w:hAnsiTheme="minorHAnsi" w:cstheme="minorHAnsi"/>
          <w:color w:val="auto"/>
          <w:sz w:val="24"/>
          <w:szCs w:val="24"/>
        </w:rPr>
        <w:t xml:space="preserve"> </w:t>
      </w:r>
      <w:r w:rsidR="00A10860" w:rsidRPr="005D533E">
        <w:rPr>
          <w:rStyle w:val="markedcontent"/>
          <w:rFonts w:asciiTheme="minorHAnsi" w:hAnsiTheme="minorHAnsi" w:cstheme="minorHAnsi"/>
          <w:color w:val="auto"/>
          <w:sz w:val="24"/>
          <w:szCs w:val="24"/>
        </w:rPr>
        <w:t>na</w:t>
      </w:r>
      <w:r w:rsidR="00FF4A73" w:rsidRPr="005D533E">
        <w:rPr>
          <w:rStyle w:val="markedcontent"/>
          <w:rFonts w:asciiTheme="minorHAnsi" w:hAnsiTheme="minorHAnsi" w:cstheme="minorHAnsi"/>
          <w:color w:val="auto"/>
          <w:sz w:val="24"/>
          <w:szCs w:val="24"/>
        </w:rPr>
        <w:t xml:space="preserve"> </w:t>
      </w:r>
      <w:r w:rsidR="00A10860" w:rsidRPr="005D533E">
        <w:rPr>
          <w:rStyle w:val="markedcontent"/>
          <w:rFonts w:asciiTheme="minorHAnsi" w:hAnsiTheme="minorHAnsi" w:cstheme="minorHAnsi"/>
          <w:color w:val="auto"/>
          <w:sz w:val="24"/>
          <w:szCs w:val="24"/>
        </w:rPr>
        <w:t>Ukrainę</w:t>
      </w:r>
      <w:r w:rsidR="00FF4A73" w:rsidRPr="005D533E">
        <w:rPr>
          <w:rStyle w:val="markedcontent"/>
          <w:rFonts w:asciiTheme="minorHAnsi" w:hAnsiTheme="minorHAnsi" w:cstheme="minorHAnsi"/>
          <w:color w:val="auto"/>
          <w:sz w:val="24"/>
          <w:szCs w:val="24"/>
        </w:rPr>
        <w:t xml:space="preserve"> </w:t>
      </w:r>
      <w:r w:rsidR="00A10860" w:rsidRPr="005D533E">
        <w:rPr>
          <w:rStyle w:val="markedcontent"/>
          <w:rFonts w:asciiTheme="minorHAnsi" w:hAnsiTheme="minorHAnsi" w:cstheme="minorHAnsi"/>
          <w:color w:val="auto"/>
          <w:sz w:val="24"/>
          <w:szCs w:val="24"/>
        </w:rPr>
        <w:t>oraz służących ochronie bezpieczeństwa narodowego</w:t>
      </w:r>
      <w:r w:rsidR="00657A17">
        <w:rPr>
          <w:rFonts w:asciiTheme="minorHAnsi" w:hAnsiTheme="minorHAnsi" w:cstheme="minorHAnsi"/>
          <w:bCs/>
          <w:color w:val="auto"/>
          <w:sz w:val="24"/>
          <w:szCs w:val="24"/>
        </w:rPr>
        <w:t>.</w:t>
      </w:r>
    </w:p>
    <w:p w14:paraId="140DE790" w14:textId="77777777" w:rsidR="00D271A3" w:rsidRPr="00F708CA" w:rsidRDefault="00D271A3" w:rsidP="00D271A3">
      <w:pPr>
        <w:spacing w:after="115" w:line="276" w:lineRule="auto"/>
        <w:ind w:left="0" w:right="109" w:firstLine="0"/>
        <w:jc w:val="center"/>
        <w:rPr>
          <w:rFonts w:asciiTheme="minorHAnsi" w:hAnsiTheme="minorHAnsi" w:cstheme="minorHAnsi"/>
          <w:b/>
          <w:sz w:val="24"/>
        </w:rPr>
      </w:pPr>
      <w:r w:rsidRPr="00F708CA">
        <w:rPr>
          <w:rFonts w:asciiTheme="minorHAnsi" w:hAnsiTheme="minorHAnsi" w:cstheme="minorHAnsi"/>
          <w:b/>
          <w:sz w:val="24"/>
        </w:rPr>
        <w:t>DOTYCZĄCE PRZESŁANEK WYKLUCZENIA Z POSTĘPOWANIA</w:t>
      </w:r>
    </w:p>
    <w:p w14:paraId="7479290B" w14:textId="77777777" w:rsidR="00D271A3" w:rsidRPr="00005BC9" w:rsidRDefault="00D271A3" w:rsidP="00D271A3">
      <w:pPr>
        <w:spacing w:after="113" w:line="276" w:lineRule="auto"/>
        <w:ind w:firstLine="264"/>
        <w:jc w:val="left"/>
        <w:rPr>
          <w:rFonts w:asciiTheme="minorHAnsi" w:hAnsiTheme="minorHAnsi" w:cstheme="minorHAnsi"/>
          <w:sz w:val="24"/>
        </w:rPr>
      </w:pPr>
      <w:r w:rsidRPr="00005BC9">
        <w:rPr>
          <w:rFonts w:asciiTheme="minorHAnsi" w:hAnsiTheme="minorHAnsi" w:cstheme="minorHAnsi"/>
          <w:sz w:val="24"/>
        </w:rPr>
        <w:t>Nazwa .........</w:t>
      </w:r>
      <w:r>
        <w:rPr>
          <w:rFonts w:asciiTheme="minorHAnsi" w:hAnsiTheme="minorHAnsi" w:cstheme="minorHAnsi"/>
          <w:sz w:val="24"/>
        </w:rPr>
        <w:t>.………………………….…………………………………………………………………………………………..</w:t>
      </w:r>
    </w:p>
    <w:p w14:paraId="672891DD" w14:textId="77777777" w:rsidR="00D271A3" w:rsidRPr="00FA3048" w:rsidRDefault="00D271A3" w:rsidP="00D271A3">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Adres........................................................................................................................................</w:t>
      </w:r>
    </w:p>
    <w:p w14:paraId="1A70C9B1" w14:textId="77777777" w:rsidR="00D271A3" w:rsidRPr="00690902" w:rsidRDefault="00D271A3" w:rsidP="00D271A3">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REGON...........</w:t>
      </w:r>
      <w:r>
        <w:rPr>
          <w:rFonts w:asciiTheme="minorHAnsi" w:hAnsiTheme="minorHAnsi" w:cstheme="minorHAnsi"/>
          <w:sz w:val="24"/>
        </w:rPr>
        <w:t>.......</w:t>
      </w:r>
      <w:r w:rsidRPr="00FA3048">
        <w:rPr>
          <w:rFonts w:asciiTheme="minorHAnsi" w:hAnsiTheme="minorHAnsi" w:cstheme="minorHAnsi"/>
          <w:sz w:val="24"/>
        </w:rPr>
        <w:t>.............................................NIP …………………………………</w:t>
      </w:r>
      <w:r>
        <w:rPr>
          <w:rFonts w:asciiTheme="minorHAnsi" w:hAnsiTheme="minorHAnsi" w:cstheme="minorHAnsi"/>
          <w:sz w:val="24"/>
        </w:rPr>
        <w:t>…………</w:t>
      </w:r>
      <w:r w:rsidRPr="00FA3048">
        <w:rPr>
          <w:rFonts w:asciiTheme="minorHAnsi" w:hAnsiTheme="minorHAnsi" w:cstheme="minorHAnsi"/>
          <w:sz w:val="24"/>
        </w:rPr>
        <w:t>………………</w:t>
      </w:r>
    </w:p>
    <w:p w14:paraId="1C61562F" w14:textId="3037CBF4" w:rsidR="000E2BED" w:rsidRPr="002C4205" w:rsidRDefault="00D271A3" w:rsidP="000E2BED">
      <w:pPr>
        <w:spacing w:after="0" w:line="268" w:lineRule="auto"/>
        <w:rPr>
          <w:rFonts w:asciiTheme="minorHAnsi" w:hAnsiTheme="minorHAnsi" w:cstheme="minorHAnsi"/>
          <w:b/>
          <w:color w:val="auto"/>
          <w:sz w:val="24"/>
          <w:szCs w:val="24"/>
        </w:rPr>
      </w:pPr>
      <w:r w:rsidRPr="00F109F4">
        <w:rPr>
          <w:rFonts w:asciiTheme="minorHAnsi" w:hAnsiTheme="minorHAnsi" w:cstheme="minorHAnsi"/>
          <w:sz w:val="24"/>
          <w:szCs w:val="24"/>
        </w:rPr>
        <w:t>Na potrzeby postępowania o udzielenie zamówienia publicznego pn</w:t>
      </w:r>
      <w:r w:rsidR="001C058D">
        <w:rPr>
          <w:rFonts w:asciiTheme="minorHAnsi" w:hAnsiTheme="minorHAnsi" w:cstheme="minorHAnsi"/>
          <w:sz w:val="24"/>
          <w:szCs w:val="24"/>
        </w:rPr>
        <w:t xml:space="preserve">. </w:t>
      </w:r>
      <w:bookmarkStart w:id="12" w:name="_Hlk108447097"/>
      <w:bookmarkStart w:id="13" w:name="_Hlk101418946"/>
      <w:r w:rsidR="000E2BED" w:rsidRPr="002C4205">
        <w:rPr>
          <w:rFonts w:asciiTheme="minorHAnsi" w:hAnsiTheme="minorHAnsi" w:cstheme="minorHAnsi"/>
          <w:b/>
          <w:bCs/>
          <w:sz w:val="24"/>
          <w:szCs w:val="24"/>
        </w:rPr>
        <w:t>Zakup i dostaw</w:t>
      </w:r>
      <w:r w:rsidR="00950E4F">
        <w:rPr>
          <w:rFonts w:asciiTheme="minorHAnsi" w:hAnsiTheme="minorHAnsi" w:cstheme="minorHAnsi"/>
          <w:b/>
          <w:bCs/>
          <w:sz w:val="24"/>
          <w:szCs w:val="24"/>
        </w:rPr>
        <w:t>a</w:t>
      </w:r>
      <w:r w:rsidR="000E2BED" w:rsidRPr="002C4205">
        <w:rPr>
          <w:rFonts w:asciiTheme="minorHAnsi" w:hAnsiTheme="minorHAnsi" w:cstheme="minorHAnsi"/>
          <w:b/>
          <w:bCs/>
          <w:sz w:val="24"/>
          <w:szCs w:val="24"/>
        </w:rPr>
        <w:t xml:space="preserve"> wyposażenia i doposażenia pracowni </w:t>
      </w:r>
      <w:r w:rsidR="000E2BED" w:rsidRPr="002C4205">
        <w:rPr>
          <w:rFonts w:asciiTheme="minorHAnsi" w:hAnsiTheme="minorHAnsi" w:cstheme="minorHAnsi"/>
          <w:b/>
          <w:sz w:val="24"/>
          <w:szCs w:val="24"/>
        </w:rPr>
        <w:t xml:space="preserve">gastronomicznej w Zespole Szkół Ponadpodstawowych nr 2 im. K. F. Libelta w Krotoszynie, </w:t>
      </w:r>
      <w:r w:rsidR="000E2BED" w:rsidRPr="002C4205">
        <w:rPr>
          <w:rFonts w:asciiTheme="minorHAnsi" w:hAnsiTheme="minorHAnsi" w:cstheme="minorHAnsi"/>
          <w:b/>
          <w:bCs/>
          <w:sz w:val="24"/>
          <w:szCs w:val="24"/>
        </w:rPr>
        <w:t xml:space="preserve"> </w:t>
      </w:r>
      <w:r w:rsidR="000E2BED" w:rsidRPr="002C4205">
        <w:rPr>
          <w:rFonts w:asciiTheme="minorHAnsi" w:hAnsiTheme="minorHAnsi" w:cstheme="minorHAnsi"/>
          <w:b/>
          <w:sz w:val="24"/>
          <w:szCs w:val="24"/>
        </w:rPr>
        <w:t>pracowni gastronomiczno-kelnerskiej w Zespole Szkół Ponadpodstawowych nr 3 im. Jana Pawła II w Krotoszynie oraz pracowni gastronomiczno-cukierniczej w Zespole Szkół Specjalnych im. M. Grzegorzewskiej w Krotoszynie w ramach projektu pn. „Inteligentne Specjalizacje w Powiecie Krotoszyńskim – adaptacja pomieszczeń i wyposażenie pracowni  w szkołach prowadzących kształcenie zawodowe”.</w:t>
      </w:r>
    </w:p>
    <w:bookmarkEnd w:id="12"/>
    <w:p w14:paraId="73F64F2F" w14:textId="345D2FC1" w:rsidR="00D271A3" w:rsidRDefault="00D271A3" w:rsidP="000E2BED">
      <w:pPr>
        <w:spacing w:after="93" w:line="276" w:lineRule="auto"/>
        <w:ind w:right="162"/>
        <w:rPr>
          <w:rFonts w:asciiTheme="minorHAnsi" w:hAnsiTheme="minorHAnsi" w:cstheme="minorHAnsi"/>
          <w:sz w:val="24"/>
          <w:szCs w:val="24"/>
        </w:rPr>
      </w:pPr>
      <w:r w:rsidRPr="00D47069">
        <w:rPr>
          <w:rFonts w:asciiTheme="minorHAnsi" w:hAnsiTheme="minorHAnsi" w:cstheme="minorHAnsi"/>
          <w:sz w:val="24"/>
          <w:szCs w:val="24"/>
        </w:rPr>
        <w:t>prowadzonego przez Powiat Krotoszyński, oświadczam, co następuje:</w:t>
      </w:r>
    </w:p>
    <w:bookmarkEnd w:id="13"/>
    <w:p w14:paraId="6AC734E9" w14:textId="77777777" w:rsidR="006E02BD" w:rsidRPr="00D47069" w:rsidRDefault="006E02BD" w:rsidP="006E02BD">
      <w:pPr>
        <w:spacing w:after="0" w:line="271" w:lineRule="auto"/>
        <w:ind w:left="567" w:firstLine="0"/>
        <w:rPr>
          <w:rFonts w:asciiTheme="minorHAnsi" w:hAnsiTheme="minorHAnsi" w:cstheme="minorHAnsi"/>
          <w:b/>
          <w:sz w:val="24"/>
          <w:szCs w:val="24"/>
        </w:rPr>
      </w:pPr>
    </w:p>
    <w:p w14:paraId="4B48ADA4" w14:textId="4F1460ED" w:rsidR="00D271A3" w:rsidRPr="00F109F4" w:rsidRDefault="00D271A3" w:rsidP="00C83F23">
      <w:pPr>
        <w:pStyle w:val="Akapitzlist"/>
        <w:numPr>
          <w:ilvl w:val="0"/>
          <w:numId w:val="28"/>
        </w:numPr>
        <w:spacing w:after="0" w:line="276" w:lineRule="auto"/>
        <w:rPr>
          <w:rFonts w:asciiTheme="minorHAnsi" w:hAnsiTheme="minorHAnsi" w:cstheme="minorHAnsi"/>
          <w:b/>
          <w:bCs/>
          <w:sz w:val="24"/>
          <w:szCs w:val="24"/>
        </w:rPr>
      </w:pPr>
      <w:r w:rsidRPr="00F109F4">
        <w:rPr>
          <w:rFonts w:asciiTheme="minorHAnsi" w:hAnsiTheme="minorHAnsi" w:cstheme="minorHAnsi"/>
          <w:b/>
          <w:bCs/>
          <w:sz w:val="24"/>
          <w:szCs w:val="24"/>
        </w:rPr>
        <w:t>Oświadczam, że nie podlegam wykluczen</w:t>
      </w:r>
      <w:r w:rsidR="00D47069">
        <w:rPr>
          <w:rFonts w:asciiTheme="minorHAnsi" w:hAnsiTheme="minorHAnsi" w:cstheme="minorHAnsi"/>
          <w:b/>
          <w:bCs/>
          <w:sz w:val="24"/>
          <w:szCs w:val="24"/>
        </w:rPr>
        <w:t xml:space="preserve">iu z postępowania na podstawie </w:t>
      </w:r>
      <w:r w:rsidRPr="00F109F4">
        <w:rPr>
          <w:rFonts w:asciiTheme="minorHAnsi" w:hAnsiTheme="minorHAnsi" w:cstheme="minorHAnsi"/>
          <w:b/>
          <w:bCs/>
          <w:sz w:val="24"/>
          <w:szCs w:val="24"/>
        </w:rPr>
        <w:t>art.</w:t>
      </w:r>
      <w:r w:rsidR="000152E8">
        <w:rPr>
          <w:rFonts w:asciiTheme="minorHAnsi" w:hAnsiTheme="minorHAnsi" w:cstheme="minorHAnsi"/>
          <w:b/>
          <w:bCs/>
          <w:sz w:val="24"/>
          <w:szCs w:val="24"/>
        </w:rPr>
        <w:t xml:space="preserve"> </w:t>
      </w:r>
      <w:r w:rsidRPr="00F109F4">
        <w:rPr>
          <w:rFonts w:asciiTheme="minorHAnsi" w:hAnsiTheme="minorHAnsi" w:cstheme="minorHAnsi"/>
          <w:b/>
          <w:bCs/>
          <w:sz w:val="24"/>
          <w:szCs w:val="24"/>
        </w:rPr>
        <w:t xml:space="preserve">108 ust. 1 ustawy </w:t>
      </w:r>
      <w:proofErr w:type="spellStart"/>
      <w:r w:rsidRPr="00F109F4">
        <w:rPr>
          <w:rFonts w:asciiTheme="minorHAnsi" w:hAnsiTheme="minorHAnsi" w:cstheme="minorHAnsi"/>
          <w:b/>
          <w:bCs/>
          <w:sz w:val="24"/>
          <w:szCs w:val="24"/>
        </w:rPr>
        <w:t>pzp</w:t>
      </w:r>
      <w:proofErr w:type="spellEnd"/>
      <w:r w:rsidRPr="00F109F4">
        <w:rPr>
          <w:rFonts w:asciiTheme="minorHAnsi" w:hAnsiTheme="minorHAnsi" w:cstheme="minorHAnsi"/>
          <w:b/>
          <w:bCs/>
          <w:sz w:val="24"/>
          <w:szCs w:val="24"/>
        </w:rPr>
        <w:t xml:space="preserve">. </w:t>
      </w:r>
    </w:p>
    <w:p w14:paraId="527F7DEC" w14:textId="77777777" w:rsidR="001A69FB" w:rsidRDefault="00D271A3" w:rsidP="00C83F23">
      <w:pPr>
        <w:pStyle w:val="Akapitzlist"/>
        <w:numPr>
          <w:ilvl w:val="0"/>
          <w:numId w:val="28"/>
        </w:numPr>
        <w:spacing w:after="0" w:line="276" w:lineRule="auto"/>
        <w:rPr>
          <w:rFonts w:asciiTheme="minorHAnsi" w:hAnsiTheme="minorHAnsi" w:cstheme="minorHAnsi"/>
          <w:b/>
          <w:bCs/>
          <w:sz w:val="24"/>
          <w:szCs w:val="24"/>
        </w:rPr>
      </w:pPr>
      <w:r w:rsidRPr="00F109F4">
        <w:rPr>
          <w:rFonts w:asciiTheme="minorHAnsi" w:hAnsiTheme="minorHAnsi" w:cstheme="minorHAnsi"/>
          <w:b/>
          <w:bCs/>
          <w:sz w:val="24"/>
          <w:szCs w:val="24"/>
        </w:rPr>
        <w:t xml:space="preserve">Oświadczam, że nie podlegam wykluczeniu z postępowania na podstawie art. 109 ust. 1 pkt. 4 ustawy </w:t>
      </w:r>
      <w:proofErr w:type="spellStart"/>
      <w:r w:rsidRPr="00F109F4">
        <w:rPr>
          <w:rFonts w:asciiTheme="minorHAnsi" w:hAnsiTheme="minorHAnsi" w:cstheme="minorHAnsi"/>
          <w:b/>
          <w:bCs/>
          <w:sz w:val="24"/>
          <w:szCs w:val="24"/>
        </w:rPr>
        <w:t>pzp</w:t>
      </w:r>
      <w:proofErr w:type="spellEnd"/>
      <w:r w:rsidRPr="00F109F4">
        <w:rPr>
          <w:rFonts w:asciiTheme="minorHAnsi" w:hAnsiTheme="minorHAnsi" w:cstheme="minorHAnsi"/>
          <w:b/>
          <w:bCs/>
          <w:sz w:val="24"/>
          <w:szCs w:val="24"/>
        </w:rPr>
        <w:t>.</w:t>
      </w:r>
    </w:p>
    <w:p w14:paraId="3E3A5840" w14:textId="5D715282" w:rsidR="00D271A3" w:rsidRPr="005D533E" w:rsidRDefault="001A69FB" w:rsidP="00C83F23">
      <w:pPr>
        <w:pStyle w:val="Akapitzlist"/>
        <w:numPr>
          <w:ilvl w:val="0"/>
          <w:numId w:val="28"/>
        </w:numPr>
        <w:spacing w:after="0" w:line="276" w:lineRule="auto"/>
        <w:rPr>
          <w:rFonts w:asciiTheme="minorHAnsi" w:hAnsiTheme="minorHAnsi" w:cstheme="minorHAnsi"/>
          <w:b/>
          <w:bCs/>
          <w:color w:val="auto"/>
          <w:sz w:val="24"/>
          <w:szCs w:val="24"/>
        </w:rPr>
      </w:pPr>
      <w:r w:rsidRPr="005D533E">
        <w:rPr>
          <w:rFonts w:asciiTheme="minorHAnsi" w:hAnsiTheme="minorHAnsi" w:cstheme="minorHAnsi"/>
          <w:b/>
          <w:color w:val="auto"/>
          <w:sz w:val="24"/>
          <w:szCs w:val="24"/>
        </w:rPr>
        <w:t>Oświadczam, iż nie podlegam wykluczeniu na podstawie art. 7 ust. 1 ustawy z dnia 13</w:t>
      </w:r>
      <w:r w:rsidR="00AA1DD9" w:rsidRPr="005D533E">
        <w:rPr>
          <w:rFonts w:asciiTheme="minorHAnsi" w:hAnsiTheme="minorHAnsi" w:cstheme="minorHAnsi"/>
          <w:b/>
          <w:color w:val="auto"/>
          <w:sz w:val="24"/>
          <w:szCs w:val="24"/>
        </w:rPr>
        <w:t> </w:t>
      </w:r>
      <w:r w:rsidRPr="005D533E">
        <w:rPr>
          <w:rFonts w:asciiTheme="minorHAnsi" w:hAnsiTheme="minorHAnsi" w:cstheme="minorHAnsi"/>
          <w:b/>
          <w:color w:val="auto"/>
          <w:sz w:val="24"/>
          <w:szCs w:val="24"/>
        </w:rPr>
        <w:t xml:space="preserve">kwietnia 2022 r. </w:t>
      </w:r>
      <w:r w:rsidRPr="005D533E">
        <w:rPr>
          <w:rStyle w:val="markedcontent"/>
          <w:rFonts w:asciiTheme="minorHAnsi" w:hAnsiTheme="minorHAnsi" w:cstheme="minorHAnsi"/>
          <w:b/>
          <w:color w:val="auto"/>
          <w:sz w:val="24"/>
          <w:szCs w:val="24"/>
        </w:rPr>
        <w:t>o szczególnych rozwiązaniach w zakresie przeciwdziałania wspieraniu agresji</w:t>
      </w:r>
      <w:r w:rsidR="00F7689B" w:rsidRPr="005D533E">
        <w:rPr>
          <w:rStyle w:val="markedcontent"/>
          <w:rFonts w:asciiTheme="minorHAnsi" w:hAnsiTheme="minorHAnsi" w:cstheme="minorHAnsi"/>
          <w:b/>
          <w:color w:val="auto"/>
          <w:sz w:val="24"/>
          <w:szCs w:val="24"/>
        </w:rPr>
        <w:t xml:space="preserve"> </w:t>
      </w:r>
      <w:r w:rsidRPr="005D533E">
        <w:rPr>
          <w:rStyle w:val="markedcontent"/>
          <w:rFonts w:asciiTheme="minorHAnsi" w:hAnsiTheme="minorHAnsi" w:cstheme="minorHAnsi"/>
          <w:b/>
          <w:color w:val="auto"/>
          <w:sz w:val="24"/>
          <w:szCs w:val="24"/>
        </w:rPr>
        <w:t>na</w:t>
      </w:r>
      <w:r w:rsidR="00F7689B" w:rsidRPr="005D533E">
        <w:rPr>
          <w:rStyle w:val="markedcontent"/>
          <w:rFonts w:asciiTheme="minorHAnsi" w:hAnsiTheme="minorHAnsi" w:cstheme="minorHAnsi"/>
          <w:b/>
          <w:color w:val="auto"/>
          <w:sz w:val="24"/>
          <w:szCs w:val="24"/>
        </w:rPr>
        <w:t xml:space="preserve"> </w:t>
      </w:r>
      <w:r w:rsidRPr="005D533E">
        <w:rPr>
          <w:rStyle w:val="markedcontent"/>
          <w:rFonts w:asciiTheme="minorHAnsi" w:hAnsiTheme="minorHAnsi" w:cstheme="minorHAnsi"/>
          <w:b/>
          <w:color w:val="auto"/>
          <w:sz w:val="24"/>
          <w:szCs w:val="24"/>
        </w:rPr>
        <w:t>Ukrainę</w:t>
      </w:r>
      <w:r w:rsidR="00F7689B" w:rsidRPr="005D533E">
        <w:rPr>
          <w:rStyle w:val="markedcontent"/>
          <w:rFonts w:asciiTheme="minorHAnsi" w:hAnsiTheme="minorHAnsi" w:cstheme="minorHAnsi"/>
          <w:b/>
          <w:color w:val="auto"/>
          <w:sz w:val="24"/>
          <w:szCs w:val="24"/>
        </w:rPr>
        <w:t xml:space="preserve"> </w:t>
      </w:r>
      <w:r w:rsidRPr="005D533E">
        <w:rPr>
          <w:rStyle w:val="markedcontent"/>
          <w:rFonts w:asciiTheme="minorHAnsi" w:hAnsiTheme="minorHAnsi" w:cstheme="minorHAnsi"/>
          <w:b/>
          <w:color w:val="auto"/>
          <w:sz w:val="24"/>
          <w:szCs w:val="24"/>
        </w:rPr>
        <w:t>oraz służących ochronie bezpieczeństwa narodowego</w:t>
      </w:r>
      <w:r w:rsidR="00D271A3" w:rsidRPr="005D533E">
        <w:rPr>
          <w:rFonts w:asciiTheme="minorHAnsi" w:hAnsiTheme="minorHAnsi" w:cstheme="minorHAnsi"/>
          <w:b/>
          <w:bCs/>
          <w:color w:val="auto"/>
          <w:sz w:val="24"/>
          <w:szCs w:val="24"/>
        </w:rPr>
        <w:t xml:space="preserve"> </w:t>
      </w:r>
      <w:r w:rsidRPr="005D533E">
        <w:rPr>
          <w:rFonts w:asciiTheme="minorHAnsi" w:hAnsiTheme="minorHAnsi" w:cstheme="minorHAnsi"/>
          <w:b/>
          <w:bCs/>
          <w:color w:val="auto"/>
          <w:sz w:val="24"/>
          <w:szCs w:val="24"/>
        </w:rPr>
        <w:t>.</w:t>
      </w:r>
    </w:p>
    <w:p w14:paraId="5F5869C3" w14:textId="6E160F8F" w:rsidR="00D271A3" w:rsidRPr="00F109F4" w:rsidRDefault="00D271A3" w:rsidP="00C83F23">
      <w:pPr>
        <w:pStyle w:val="Akapitzlist"/>
        <w:numPr>
          <w:ilvl w:val="0"/>
          <w:numId w:val="28"/>
        </w:numPr>
        <w:spacing w:after="0" w:line="276" w:lineRule="auto"/>
        <w:rPr>
          <w:rFonts w:asciiTheme="minorHAnsi" w:hAnsiTheme="minorHAnsi" w:cstheme="minorHAnsi"/>
          <w:iCs/>
          <w:sz w:val="24"/>
          <w:szCs w:val="24"/>
        </w:rPr>
      </w:pPr>
      <w:r w:rsidRPr="00F109F4">
        <w:rPr>
          <w:rFonts w:asciiTheme="minorHAnsi" w:hAnsiTheme="minorHAnsi" w:cstheme="minorHAnsi"/>
          <w:iCs/>
          <w:sz w:val="24"/>
          <w:szCs w:val="24"/>
        </w:rPr>
        <w:t>Oświadczam, że aktualna dokumentacja wymagana przez Zamawiającego w celu potwierdzenia braku podstaw do wykluczenia</w:t>
      </w:r>
      <w:r w:rsidRPr="00F109F4">
        <w:rPr>
          <w:rFonts w:asciiTheme="minorHAnsi" w:hAnsiTheme="minorHAnsi" w:cstheme="minorHAnsi"/>
          <w:iCs/>
          <w:sz w:val="24"/>
          <w:szCs w:val="24"/>
          <w:vertAlign w:val="superscript"/>
        </w:rPr>
        <w:footnoteReference w:id="2"/>
      </w:r>
      <w:r w:rsidRPr="00F109F4">
        <w:rPr>
          <w:rFonts w:asciiTheme="minorHAnsi" w:hAnsiTheme="minorHAnsi" w:cstheme="minorHAnsi"/>
          <w:iCs/>
          <w:sz w:val="24"/>
          <w:szCs w:val="24"/>
        </w:rPr>
        <w:t>:</w:t>
      </w:r>
    </w:p>
    <w:p w14:paraId="53F2CA38" w14:textId="77777777" w:rsidR="00356A74" w:rsidRPr="007F26D3" w:rsidRDefault="00D271A3" w:rsidP="00C83F23">
      <w:pPr>
        <w:pStyle w:val="Akapitzlist"/>
        <w:numPr>
          <w:ilvl w:val="0"/>
          <w:numId w:val="145"/>
        </w:numPr>
        <w:spacing w:after="0" w:line="276" w:lineRule="auto"/>
        <w:rPr>
          <w:rFonts w:asciiTheme="minorHAnsi" w:hAnsiTheme="minorHAnsi" w:cstheme="minorHAnsi"/>
          <w:iCs/>
          <w:sz w:val="24"/>
          <w:szCs w:val="24"/>
        </w:rPr>
      </w:pPr>
      <w:r w:rsidRPr="007F26D3">
        <w:rPr>
          <w:rFonts w:asciiTheme="minorHAnsi" w:hAnsiTheme="minorHAnsi" w:cstheme="minorHAnsi"/>
          <w:iCs/>
          <w:sz w:val="24"/>
          <w:szCs w:val="24"/>
        </w:rPr>
        <w:t>jest dostępna w formie elektronicznej – Zamawiający może j</w:t>
      </w:r>
      <w:r w:rsidR="001320C4" w:rsidRPr="007F26D3">
        <w:rPr>
          <w:rFonts w:asciiTheme="minorHAnsi" w:hAnsiTheme="minorHAnsi" w:cstheme="minorHAnsi"/>
          <w:iCs/>
          <w:sz w:val="24"/>
          <w:szCs w:val="24"/>
        </w:rPr>
        <w:t>ą</w:t>
      </w:r>
      <w:r w:rsidRPr="007F26D3">
        <w:rPr>
          <w:rFonts w:asciiTheme="minorHAnsi" w:hAnsiTheme="minorHAnsi" w:cstheme="minorHAnsi"/>
          <w:iCs/>
          <w:sz w:val="24"/>
          <w:szCs w:val="24"/>
        </w:rPr>
        <w:t xml:space="preserve"> uzyskać za pomocą bezpłatnych i ogólnodostępnych baz danych (jeżeli tak, proszę podać adres internetowy, wydający urząd lub organ oraz dane</w:t>
      </w:r>
      <w:r w:rsidR="001320C4" w:rsidRPr="007F26D3">
        <w:rPr>
          <w:rFonts w:asciiTheme="minorHAnsi" w:hAnsiTheme="minorHAnsi" w:cstheme="minorHAnsi"/>
          <w:iCs/>
          <w:sz w:val="24"/>
          <w:szCs w:val="24"/>
        </w:rPr>
        <w:t xml:space="preserve"> </w:t>
      </w:r>
      <w:r w:rsidRPr="007F26D3">
        <w:rPr>
          <w:rFonts w:asciiTheme="minorHAnsi" w:hAnsiTheme="minorHAnsi" w:cstheme="minorHAnsi"/>
          <w:iCs/>
          <w:sz w:val="24"/>
          <w:szCs w:val="24"/>
        </w:rPr>
        <w:t>referencyjne</w:t>
      </w:r>
      <w:r w:rsidR="001320C4" w:rsidRPr="007F26D3">
        <w:rPr>
          <w:rFonts w:asciiTheme="minorHAnsi" w:hAnsiTheme="minorHAnsi" w:cstheme="minorHAnsi"/>
          <w:iCs/>
          <w:sz w:val="24"/>
          <w:szCs w:val="24"/>
        </w:rPr>
        <w:t xml:space="preserve"> </w:t>
      </w:r>
      <w:r w:rsidRPr="007F26D3">
        <w:rPr>
          <w:rFonts w:asciiTheme="minorHAnsi" w:hAnsiTheme="minorHAnsi" w:cstheme="minorHAnsi"/>
          <w:iCs/>
          <w:sz w:val="24"/>
          <w:szCs w:val="24"/>
        </w:rPr>
        <w:t>dokumentacji</w:t>
      </w:r>
      <w:r w:rsidR="001320C4" w:rsidRPr="007F26D3">
        <w:rPr>
          <w:rFonts w:asciiTheme="minorHAnsi" w:hAnsiTheme="minorHAnsi" w:cstheme="minorHAnsi"/>
          <w:iCs/>
          <w:sz w:val="24"/>
          <w:szCs w:val="24"/>
        </w:rPr>
        <w:t xml:space="preserve"> </w:t>
      </w:r>
      <w:r w:rsidRPr="007F26D3">
        <w:rPr>
          <w:rFonts w:asciiTheme="minorHAnsi" w:hAnsiTheme="minorHAnsi" w:cstheme="minorHAnsi"/>
          <w:iCs/>
          <w:sz w:val="24"/>
          <w:szCs w:val="24"/>
        </w:rPr>
        <w:t>np.</w:t>
      </w:r>
      <w:r w:rsidR="001320C4" w:rsidRPr="007F26D3">
        <w:rPr>
          <w:rFonts w:asciiTheme="minorHAnsi" w:hAnsiTheme="minorHAnsi" w:cstheme="minorHAnsi"/>
          <w:iCs/>
          <w:sz w:val="24"/>
          <w:szCs w:val="24"/>
        </w:rPr>
        <w:t xml:space="preserve"> </w:t>
      </w:r>
      <w:r w:rsidRPr="007F26D3">
        <w:rPr>
          <w:rFonts w:asciiTheme="minorHAnsi" w:hAnsiTheme="minorHAnsi" w:cstheme="minorHAnsi"/>
          <w:iCs/>
          <w:sz w:val="24"/>
          <w:szCs w:val="24"/>
        </w:rPr>
        <w:t xml:space="preserve">nr): </w:t>
      </w:r>
    </w:p>
    <w:p w14:paraId="2444A37B" w14:textId="4FBA6FFF" w:rsidR="00356A74" w:rsidRPr="00356A74" w:rsidRDefault="007F26D3" w:rsidP="00356A74">
      <w:pPr>
        <w:suppressAutoHyphens/>
        <w:autoSpaceDE w:val="0"/>
        <w:spacing w:after="0" w:line="276" w:lineRule="auto"/>
        <w:ind w:firstLine="264"/>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              </w:t>
      </w:r>
      <w:r w:rsidR="00356A74" w:rsidRPr="00356A74">
        <w:rPr>
          <w:rFonts w:asciiTheme="minorHAnsi" w:hAnsiTheme="minorHAnsi" w:cstheme="minorHAnsi"/>
          <w:color w:val="auto"/>
          <w:kern w:val="1"/>
          <w:sz w:val="24"/>
          <w:szCs w:val="24"/>
          <w:lang w:eastAsia="ar-SA"/>
        </w:rPr>
        <w:t>...........................................................................................................................................</w:t>
      </w:r>
    </w:p>
    <w:p w14:paraId="65F3075B" w14:textId="77777777" w:rsidR="000E2BED" w:rsidRDefault="000E2BED" w:rsidP="000E2BED">
      <w:pPr>
        <w:pStyle w:val="Akapitzlist"/>
        <w:spacing w:after="0" w:line="276" w:lineRule="auto"/>
        <w:ind w:left="1287" w:firstLine="0"/>
        <w:rPr>
          <w:rFonts w:asciiTheme="minorHAnsi" w:hAnsiTheme="minorHAnsi" w:cstheme="minorHAnsi"/>
          <w:iCs/>
          <w:sz w:val="24"/>
          <w:szCs w:val="24"/>
        </w:rPr>
      </w:pPr>
    </w:p>
    <w:p w14:paraId="177EC2B3" w14:textId="77777777" w:rsidR="000E2BED" w:rsidRDefault="000E2BED" w:rsidP="000E2BED">
      <w:pPr>
        <w:pStyle w:val="Akapitzlist"/>
        <w:spacing w:after="0" w:line="276" w:lineRule="auto"/>
        <w:ind w:left="1287" w:firstLine="0"/>
        <w:rPr>
          <w:rFonts w:asciiTheme="minorHAnsi" w:hAnsiTheme="minorHAnsi" w:cstheme="minorHAnsi"/>
          <w:iCs/>
          <w:sz w:val="24"/>
          <w:szCs w:val="24"/>
        </w:rPr>
      </w:pPr>
    </w:p>
    <w:p w14:paraId="1B3D10C1" w14:textId="27A386A0" w:rsidR="000E2BED" w:rsidRDefault="000E2BED" w:rsidP="000E2BED">
      <w:pPr>
        <w:pStyle w:val="Akapitzlist"/>
        <w:spacing w:after="0" w:line="276" w:lineRule="auto"/>
        <w:ind w:left="1287" w:firstLine="0"/>
        <w:rPr>
          <w:rFonts w:asciiTheme="minorHAnsi" w:hAnsiTheme="minorHAnsi" w:cstheme="minorHAnsi"/>
        </w:rPr>
      </w:pPr>
      <w:r>
        <w:rPr>
          <w:rFonts w:asciiTheme="minorHAnsi" w:hAnsiTheme="minorHAnsi" w:cstheme="minorHAnsi"/>
        </w:rPr>
        <w:lastRenderedPageBreak/>
        <w:t xml:space="preserve">                                                                                                                        </w:t>
      </w:r>
      <w:r w:rsidRPr="005B62CF">
        <w:rPr>
          <w:rFonts w:asciiTheme="minorHAnsi" w:hAnsiTheme="minorHAnsi" w:cstheme="minorHAnsi"/>
        </w:rPr>
        <w:t xml:space="preserve">Załącznik Nr </w:t>
      </w:r>
      <w:r>
        <w:rPr>
          <w:rFonts w:asciiTheme="minorHAnsi" w:hAnsiTheme="minorHAnsi" w:cstheme="minorHAnsi"/>
        </w:rPr>
        <w:t>4</w:t>
      </w:r>
      <w:r w:rsidRPr="005B62CF">
        <w:rPr>
          <w:rFonts w:asciiTheme="minorHAnsi" w:hAnsiTheme="minorHAnsi" w:cstheme="minorHAnsi"/>
        </w:rPr>
        <w:t xml:space="preserve"> do SIWZ</w:t>
      </w:r>
      <w:r>
        <w:rPr>
          <w:rFonts w:asciiTheme="minorHAnsi" w:hAnsiTheme="minorHAnsi" w:cstheme="minorHAnsi"/>
        </w:rPr>
        <w:t xml:space="preserve"> (str.2)</w:t>
      </w:r>
    </w:p>
    <w:p w14:paraId="47707394" w14:textId="77777777" w:rsidR="00657A17" w:rsidRDefault="00657A17" w:rsidP="000E2BED">
      <w:pPr>
        <w:pStyle w:val="Akapitzlist"/>
        <w:spacing w:after="0" w:line="276" w:lineRule="auto"/>
        <w:ind w:left="1287" w:firstLine="0"/>
        <w:rPr>
          <w:rFonts w:asciiTheme="minorHAnsi" w:hAnsiTheme="minorHAnsi" w:cstheme="minorHAnsi"/>
          <w:iCs/>
          <w:sz w:val="24"/>
          <w:szCs w:val="24"/>
        </w:rPr>
      </w:pPr>
    </w:p>
    <w:p w14:paraId="3377C3F3" w14:textId="74FFFA95" w:rsidR="00D271A3" w:rsidRPr="007F26D3" w:rsidRDefault="00D271A3" w:rsidP="00C93AE0">
      <w:pPr>
        <w:pStyle w:val="Akapitzlist"/>
        <w:numPr>
          <w:ilvl w:val="0"/>
          <w:numId w:val="145"/>
        </w:numPr>
        <w:spacing w:after="0" w:line="276" w:lineRule="auto"/>
        <w:rPr>
          <w:rFonts w:asciiTheme="minorHAnsi" w:hAnsiTheme="minorHAnsi" w:cstheme="minorHAnsi"/>
          <w:iCs/>
          <w:sz w:val="24"/>
          <w:szCs w:val="24"/>
        </w:rPr>
      </w:pPr>
      <w:r w:rsidRPr="007F26D3">
        <w:rPr>
          <w:rFonts w:asciiTheme="minorHAnsi" w:hAnsiTheme="minorHAnsi" w:cstheme="minorHAnsi"/>
          <w:iCs/>
          <w:sz w:val="24"/>
          <w:szCs w:val="24"/>
        </w:rPr>
        <w:t xml:space="preserve">znajduje się w posiadaniu Zamawiającego (jeżeli tak, proszę podać nazwę i numer postępowania,  do którego została złożona: </w:t>
      </w:r>
      <w:r w:rsidR="005725BE" w:rsidRPr="007F26D3">
        <w:rPr>
          <w:rFonts w:asciiTheme="minorHAnsi" w:hAnsiTheme="minorHAnsi" w:cstheme="minorHAnsi"/>
          <w:color w:val="auto"/>
          <w:kern w:val="1"/>
          <w:sz w:val="24"/>
          <w:szCs w:val="24"/>
          <w:lang w:eastAsia="ar-SA"/>
        </w:rPr>
        <w:t>......................................................................................</w:t>
      </w:r>
    </w:p>
    <w:p w14:paraId="14A512E1" w14:textId="77777777" w:rsidR="00D271A3" w:rsidRPr="00F109F4" w:rsidRDefault="00D271A3" w:rsidP="006E02BD">
      <w:pPr>
        <w:pStyle w:val="Akapitzlist"/>
        <w:spacing w:after="108" w:line="276" w:lineRule="auto"/>
        <w:ind w:left="567" w:firstLine="0"/>
        <w:rPr>
          <w:rFonts w:asciiTheme="minorHAnsi" w:hAnsiTheme="minorHAnsi" w:cstheme="minorHAnsi"/>
          <w:i/>
          <w:sz w:val="24"/>
          <w:szCs w:val="24"/>
        </w:rPr>
      </w:pPr>
    </w:p>
    <w:p w14:paraId="1BD1EDCC" w14:textId="1790B41B" w:rsidR="00D271A3" w:rsidRDefault="00D271A3" w:rsidP="006E02BD">
      <w:pPr>
        <w:pStyle w:val="Akapitzlist"/>
        <w:spacing w:after="108" w:line="276" w:lineRule="auto"/>
        <w:ind w:left="567" w:firstLine="0"/>
        <w:rPr>
          <w:rFonts w:asciiTheme="minorHAnsi" w:hAnsiTheme="minorHAnsi" w:cstheme="minorHAnsi"/>
          <w:iCs/>
          <w:sz w:val="24"/>
          <w:szCs w:val="24"/>
        </w:rPr>
      </w:pPr>
      <w:r w:rsidRPr="00F109F4">
        <w:rPr>
          <w:rFonts w:asciiTheme="minorHAnsi" w:hAnsiTheme="minorHAnsi" w:cstheme="minorHAnsi"/>
          <w:iCs/>
          <w:sz w:val="24"/>
          <w:szCs w:val="24"/>
        </w:rPr>
        <w:t xml:space="preserve">Świadomy odpowiedzialności karnej, oświadczam, że wszystkie informacje podane w powyższych oświadczeniach są aktualne i zgodne z prawdą oraz zostały przedstawione z pełną świadomością konsekwencji wprowadzenia </w:t>
      </w:r>
      <w:r w:rsidR="008112F0">
        <w:rPr>
          <w:rFonts w:asciiTheme="minorHAnsi" w:hAnsiTheme="minorHAnsi" w:cstheme="minorHAnsi"/>
          <w:iCs/>
          <w:sz w:val="24"/>
          <w:szCs w:val="24"/>
        </w:rPr>
        <w:t>Z</w:t>
      </w:r>
      <w:r w:rsidRPr="00F109F4">
        <w:rPr>
          <w:rFonts w:asciiTheme="minorHAnsi" w:hAnsiTheme="minorHAnsi" w:cstheme="minorHAnsi"/>
          <w:iCs/>
          <w:sz w:val="24"/>
          <w:szCs w:val="24"/>
        </w:rPr>
        <w:t>amawiającego w błąd przy przedstawianiu informacji.</w:t>
      </w:r>
    </w:p>
    <w:p w14:paraId="5F9C7D74" w14:textId="77777777" w:rsidR="00D271A3" w:rsidRPr="00690902" w:rsidRDefault="00D271A3" w:rsidP="006E02BD">
      <w:pPr>
        <w:spacing w:after="99" w:line="276" w:lineRule="auto"/>
        <w:ind w:left="567" w:firstLine="0"/>
        <w:jc w:val="left"/>
        <w:rPr>
          <w:rFonts w:asciiTheme="minorHAnsi" w:hAnsiTheme="minorHAnsi" w:cstheme="minorHAnsi"/>
          <w:sz w:val="24"/>
        </w:rPr>
      </w:pPr>
      <w:r w:rsidRPr="00690902">
        <w:rPr>
          <w:rFonts w:asciiTheme="minorHAnsi" w:hAnsiTheme="minorHAnsi" w:cstheme="minorHAnsi"/>
          <w:sz w:val="21"/>
        </w:rPr>
        <w:t xml:space="preserve">………….……. </w:t>
      </w:r>
      <w:r w:rsidRPr="001320C4">
        <w:rPr>
          <w:rFonts w:asciiTheme="minorHAnsi" w:hAnsiTheme="minorHAnsi" w:cstheme="minorHAnsi"/>
          <w:i/>
          <w:sz w:val="16"/>
          <w:szCs w:val="16"/>
        </w:rPr>
        <w:t xml:space="preserve">(miejscowość), </w:t>
      </w:r>
      <w:r w:rsidRPr="001320C4">
        <w:rPr>
          <w:rFonts w:asciiTheme="minorHAnsi" w:hAnsiTheme="minorHAnsi" w:cstheme="minorHAnsi"/>
          <w:sz w:val="16"/>
          <w:szCs w:val="16"/>
        </w:rPr>
        <w:t>dnia</w:t>
      </w:r>
      <w:r w:rsidRPr="00690902">
        <w:rPr>
          <w:rFonts w:asciiTheme="minorHAnsi" w:hAnsiTheme="minorHAnsi" w:cstheme="minorHAnsi"/>
          <w:sz w:val="21"/>
        </w:rPr>
        <w:t xml:space="preserve"> ………….……. r.   </w:t>
      </w:r>
    </w:p>
    <w:p w14:paraId="1185BCE3" w14:textId="17C96269" w:rsidR="00D271A3" w:rsidRPr="00690902" w:rsidRDefault="00D271A3" w:rsidP="006E02BD">
      <w:pPr>
        <w:spacing w:after="98" w:line="276" w:lineRule="auto"/>
        <w:ind w:left="567" w:firstLine="0"/>
        <w:jc w:val="left"/>
        <w:rPr>
          <w:rFonts w:asciiTheme="minorHAnsi" w:hAnsiTheme="minorHAnsi" w:cstheme="minorHAnsi"/>
          <w:sz w:val="24"/>
        </w:rPr>
      </w:pPr>
      <w:r w:rsidRPr="00690902">
        <w:rPr>
          <w:rFonts w:asciiTheme="minorHAnsi" w:hAnsiTheme="minorHAnsi" w:cstheme="minorHAnsi"/>
          <w:sz w:val="21"/>
        </w:rPr>
        <w:t xml:space="preserve"> </w:t>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t xml:space="preserve">     </w:t>
      </w:r>
      <w:r w:rsidR="006E02BD">
        <w:rPr>
          <w:rFonts w:asciiTheme="minorHAnsi" w:hAnsiTheme="minorHAnsi" w:cstheme="minorHAnsi"/>
          <w:sz w:val="21"/>
        </w:rPr>
        <w:t xml:space="preserve">          </w:t>
      </w:r>
      <w:r w:rsidRPr="00690902">
        <w:rPr>
          <w:rFonts w:asciiTheme="minorHAnsi" w:hAnsiTheme="minorHAnsi" w:cstheme="minorHAnsi"/>
          <w:sz w:val="21"/>
        </w:rPr>
        <w:t xml:space="preserve">   ……………………………………………… </w:t>
      </w:r>
    </w:p>
    <w:p w14:paraId="52ABF99A" w14:textId="7C5A5D82" w:rsidR="00D271A3" w:rsidRDefault="00D271A3" w:rsidP="006E02BD">
      <w:pPr>
        <w:spacing w:after="4" w:line="276" w:lineRule="auto"/>
        <w:ind w:left="567" w:right="27" w:firstLine="0"/>
        <w:jc w:val="left"/>
        <w:rPr>
          <w:rFonts w:asciiTheme="minorHAnsi" w:hAnsiTheme="minorHAnsi" w:cstheme="minorHAnsi"/>
          <w:sz w:val="20"/>
        </w:rPr>
      </w:pPr>
      <w:bookmarkStart w:id="14" w:name="_Hlk36377218"/>
      <w:r>
        <w:rPr>
          <w:rFonts w:asciiTheme="minorHAnsi" w:hAnsiTheme="minorHAnsi" w:cstheme="minorHAnsi"/>
          <w:sz w:val="20"/>
        </w:rPr>
        <w:t xml:space="preserve">                                                                                                                      </w:t>
      </w:r>
      <w:r w:rsidRPr="00690902">
        <w:rPr>
          <w:rFonts w:asciiTheme="minorHAnsi" w:hAnsiTheme="minorHAnsi" w:cstheme="minorHAnsi"/>
          <w:sz w:val="20"/>
        </w:rPr>
        <w:t xml:space="preserve">    Podpis </w:t>
      </w:r>
      <w:bookmarkEnd w:id="14"/>
      <w:r>
        <w:rPr>
          <w:rFonts w:asciiTheme="minorHAnsi" w:hAnsiTheme="minorHAnsi" w:cstheme="minorHAnsi"/>
          <w:sz w:val="20"/>
        </w:rPr>
        <w:t>kwalifikowany/ zaufany lub osobisty</w:t>
      </w:r>
    </w:p>
    <w:p w14:paraId="31C2459F" w14:textId="04F5A3A1" w:rsidR="006E02BD" w:rsidRDefault="006E02BD" w:rsidP="006E02BD">
      <w:pPr>
        <w:spacing w:after="4" w:line="276" w:lineRule="auto"/>
        <w:ind w:left="567" w:right="27" w:firstLine="0"/>
        <w:jc w:val="left"/>
        <w:rPr>
          <w:rFonts w:asciiTheme="minorHAnsi" w:hAnsiTheme="minorHAnsi" w:cstheme="minorHAnsi"/>
          <w:sz w:val="20"/>
        </w:rPr>
      </w:pPr>
    </w:p>
    <w:p w14:paraId="5E931A2C" w14:textId="4AB60396" w:rsidR="006E02BD" w:rsidRDefault="006E02BD" w:rsidP="006E02BD">
      <w:pPr>
        <w:spacing w:after="4" w:line="276" w:lineRule="auto"/>
        <w:ind w:left="567" w:right="27" w:firstLine="0"/>
        <w:jc w:val="left"/>
        <w:rPr>
          <w:rFonts w:asciiTheme="minorHAnsi" w:hAnsiTheme="minorHAnsi" w:cstheme="minorHAnsi"/>
          <w:sz w:val="20"/>
        </w:rPr>
      </w:pPr>
    </w:p>
    <w:p w14:paraId="43B46B42" w14:textId="0C506C10" w:rsidR="006E02BD" w:rsidRDefault="006E02BD" w:rsidP="006E02BD">
      <w:pPr>
        <w:spacing w:after="4" w:line="276" w:lineRule="auto"/>
        <w:ind w:left="567" w:right="27" w:firstLine="0"/>
        <w:jc w:val="left"/>
        <w:rPr>
          <w:rFonts w:asciiTheme="minorHAnsi" w:hAnsiTheme="minorHAnsi" w:cstheme="minorHAnsi"/>
          <w:sz w:val="20"/>
        </w:rPr>
      </w:pPr>
    </w:p>
    <w:p w14:paraId="044E4ABA" w14:textId="0C403C6D" w:rsidR="006E02BD" w:rsidRDefault="0055785A" w:rsidP="006E02BD">
      <w:pPr>
        <w:spacing w:after="4" w:line="276" w:lineRule="auto"/>
        <w:ind w:left="567" w:right="27" w:firstLine="0"/>
        <w:jc w:val="left"/>
        <w:rPr>
          <w:rFonts w:asciiTheme="minorHAnsi" w:hAnsiTheme="minorHAnsi" w:cstheme="minorHAnsi"/>
          <w:sz w:val="20"/>
        </w:rPr>
      </w:pPr>
      <w:r>
        <w:rPr>
          <w:rFonts w:asciiTheme="minorHAnsi" w:hAnsiTheme="minorHAnsi" w:cstheme="minorHAnsi"/>
          <w:sz w:val="20"/>
        </w:rPr>
        <w:t>*zaznaczyć właściwe</w:t>
      </w:r>
    </w:p>
    <w:p w14:paraId="0D8658B0" w14:textId="76051BD2" w:rsidR="00D25EEF" w:rsidRDefault="00D25EEF" w:rsidP="006E02BD">
      <w:pPr>
        <w:keepNext/>
        <w:keepLines/>
        <w:spacing w:after="198" w:line="276" w:lineRule="auto"/>
        <w:ind w:left="567" w:firstLine="0"/>
        <w:jc w:val="right"/>
        <w:outlineLvl w:val="1"/>
        <w:rPr>
          <w:rFonts w:asciiTheme="minorHAnsi" w:hAnsiTheme="minorHAnsi" w:cstheme="minorHAnsi"/>
        </w:rPr>
      </w:pPr>
      <w:bookmarkStart w:id="15" w:name="_Hlk64531837"/>
    </w:p>
    <w:p w14:paraId="3D094DDC" w14:textId="77777777" w:rsidR="00D25EEF" w:rsidRDefault="00D25EEF" w:rsidP="006E02BD">
      <w:pPr>
        <w:keepNext/>
        <w:keepLines/>
        <w:spacing w:after="198" w:line="276" w:lineRule="auto"/>
        <w:ind w:left="567" w:firstLine="0"/>
        <w:jc w:val="right"/>
        <w:outlineLvl w:val="1"/>
        <w:rPr>
          <w:rFonts w:asciiTheme="minorHAnsi" w:hAnsiTheme="minorHAnsi" w:cstheme="minorHAnsi"/>
        </w:rPr>
      </w:pPr>
    </w:p>
    <w:p w14:paraId="2DF22245" w14:textId="63A855C3" w:rsidR="00B25264" w:rsidRDefault="00B25264" w:rsidP="006E02BD">
      <w:pPr>
        <w:keepNext/>
        <w:keepLines/>
        <w:spacing w:after="198" w:line="276" w:lineRule="auto"/>
        <w:ind w:left="567" w:firstLine="0"/>
        <w:jc w:val="center"/>
        <w:outlineLvl w:val="1"/>
        <w:rPr>
          <w:rFonts w:asciiTheme="minorHAnsi" w:hAnsiTheme="minorHAnsi" w:cstheme="minorHAnsi"/>
          <w:b/>
          <w:sz w:val="32"/>
        </w:rPr>
      </w:pPr>
    </w:p>
    <w:p w14:paraId="4BEF10E7" w14:textId="77777777" w:rsidR="00B25264" w:rsidRDefault="00B25264" w:rsidP="006E02BD">
      <w:pPr>
        <w:keepNext/>
        <w:keepLines/>
        <w:spacing w:after="198" w:line="276" w:lineRule="auto"/>
        <w:ind w:left="567" w:firstLine="0"/>
        <w:jc w:val="center"/>
        <w:outlineLvl w:val="1"/>
        <w:rPr>
          <w:rFonts w:asciiTheme="minorHAnsi" w:hAnsiTheme="minorHAnsi" w:cstheme="minorHAnsi"/>
          <w:b/>
          <w:sz w:val="32"/>
        </w:rPr>
      </w:pPr>
    </w:p>
    <w:p w14:paraId="1B1D5B54" w14:textId="597A955B" w:rsidR="00D271A3" w:rsidRDefault="00B25264" w:rsidP="006E02BD">
      <w:pPr>
        <w:keepNext/>
        <w:keepLines/>
        <w:spacing w:after="198" w:line="276" w:lineRule="auto"/>
        <w:ind w:left="567" w:firstLine="0"/>
        <w:jc w:val="center"/>
        <w:outlineLvl w:val="1"/>
        <w:rPr>
          <w:rFonts w:asciiTheme="minorHAnsi" w:hAnsiTheme="minorHAnsi" w:cstheme="minorHAnsi"/>
          <w:b/>
          <w:sz w:val="32"/>
        </w:rPr>
      </w:pPr>
      <w:r>
        <w:rPr>
          <w:rFonts w:asciiTheme="minorHAnsi" w:hAnsiTheme="minorHAnsi" w:cstheme="minorHAnsi"/>
          <w:b/>
          <w:sz w:val="32"/>
        </w:rPr>
        <w:t xml:space="preserve">                                                                                                                                                                      </w:t>
      </w:r>
    </w:p>
    <w:p w14:paraId="4EC09F05" w14:textId="77777777" w:rsidR="00B25264" w:rsidRPr="00690902" w:rsidRDefault="00B25264" w:rsidP="006E02BD">
      <w:pPr>
        <w:keepNext/>
        <w:keepLines/>
        <w:spacing w:after="198" w:line="276" w:lineRule="auto"/>
        <w:ind w:left="567" w:firstLine="0"/>
        <w:jc w:val="center"/>
        <w:outlineLvl w:val="1"/>
        <w:rPr>
          <w:rFonts w:asciiTheme="minorHAnsi" w:hAnsiTheme="minorHAnsi" w:cstheme="minorHAnsi"/>
          <w:b/>
          <w:i/>
          <w:sz w:val="24"/>
        </w:rPr>
      </w:pPr>
    </w:p>
    <w:bookmarkEnd w:id="15"/>
    <w:p w14:paraId="60257CA2" w14:textId="77777777" w:rsidR="00657A17" w:rsidRDefault="00D25EEF" w:rsidP="006E02BD">
      <w:pPr>
        <w:spacing w:after="17" w:line="276" w:lineRule="auto"/>
        <w:ind w:left="567" w:right="1143" w:firstLine="0"/>
        <w:jc w:val="center"/>
        <w:rPr>
          <w:rFonts w:asciiTheme="minorHAnsi" w:hAnsiTheme="minorHAnsi" w:cstheme="minorHAnsi"/>
          <w:sz w:val="24"/>
        </w:rPr>
      </w:pPr>
      <w:r>
        <w:rPr>
          <w:rFonts w:asciiTheme="minorHAnsi" w:hAnsiTheme="minorHAnsi" w:cstheme="minorHAnsi"/>
          <w:sz w:val="24"/>
        </w:rPr>
        <w:t xml:space="preserve">                           </w:t>
      </w:r>
    </w:p>
    <w:p w14:paraId="2D045E6F" w14:textId="77777777" w:rsidR="00657A17" w:rsidRDefault="00657A17" w:rsidP="006E02BD">
      <w:pPr>
        <w:spacing w:after="17" w:line="276" w:lineRule="auto"/>
        <w:ind w:left="567" w:right="1143" w:firstLine="0"/>
        <w:jc w:val="center"/>
        <w:rPr>
          <w:rFonts w:asciiTheme="minorHAnsi" w:hAnsiTheme="minorHAnsi" w:cstheme="minorHAnsi"/>
          <w:sz w:val="24"/>
        </w:rPr>
      </w:pPr>
    </w:p>
    <w:p w14:paraId="063C1702" w14:textId="77777777" w:rsidR="00657A17" w:rsidRDefault="00657A17" w:rsidP="006E02BD">
      <w:pPr>
        <w:spacing w:after="17" w:line="276" w:lineRule="auto"/>
        <w:ind w:left="567" w:right="1143" w:firstLine="0"/>
        <w:jc w:val="center"/>
        <w:rPr>
          <w:rFonts w:asciiTheme="minorHAnsi" w:hAnsiTheme="minorHAnsi" w:cstheme="minorHAnsi"/>
          <w:sz w:val="24"/>
        </w:rPr>
      </w:pPr>
    </w:p>
    <w:p w14:paraId="45D48422" w14:textId="77777777" w:rsidR="00657A17" w:rsidRDefault="00657A17" w:rsidP="006E02BD">
      <w:pPr>
        <w:spacing w:after="17" w:line="276" w:lineRule="auto"/>
        <w:ind w:left="567" w:right="1143" w:firstLine="0"/>
        <w:jc w:val="center"/>
        <w:rPr>
          <w:rFonts w:asciiTheme="minorHAnsi" w:hAnsiTheme="minorHAnsi" w:cstheme="minorHAnsi"/>
          <w:sz w:val="24"/>
        </w:rPr>
      </w:pPr>
    </w:p>
    <w:p w14:paraId="521F1D17" w14:textId="77777777" w:rsidR="00657A17" w:rsidRDefault="00657A17" w:rsidP="006E02BD">
      <w:pPr>
        <w:spacing w:after="17" w:line="276" w:lineRule="auto"/>
        <w:ind w:left="567" w:right="1143" w:firstLine="0"/>
        <w:jc w:val="center"/>
        <w:rPr>
          <w:rFonts w:asciiTheme="minorHAnsi" w:hAnsiTheme="minorHAnsi" w:cstheme="minorHAnsi"/>
          <w:sz w:val="24"/>
        </w:rPr>
      </w:pPr>
    </w:p>
    <w:p w14:paraId="718BEBEB" w14:textId="77777777" w:rsidR="00657A17" w:rsidRDefault="00657A17" w:rsidP="006E02BD">
      <w:pPr>
        <w:spacing w:after="17" w:line="276" w:lineRule="auto"/>
        <w:ind w:left="567" w:right="1143" w:firstLine="0"/>
        <w:jc w:val="center"/>
        <w:rPr>
          <w:rFonts w:asciiTheme="minorHAnsi" w:hAnsiTheme="minorHAnsi" w:cstheme="minorHAnsi"/>
          <w:sz w:val="24"/>
        </w:rPr>
      </w:pPr>
    </w:p>
    <w:p w14:paraId="79E1B474" w14:textId="0EABD80C" w:rsidR="00B25264" w:rsidRDefault="00D25EEF" w:rsidP="006E02BD">
      <w:pPr>
        <w:spacing w:after="17" w:line="276" w:lineRule="auto"/>
        <w:ind w:left="567" w:right="1143" w:firstLine="0"/>
        <w:jc w:val="center"/>
        <w:rPr>
          <w:rFonts w:asciiTheme="minorHAnsi" w:hAnsiTheme="minorHAnsi" w:cstheme="minorHAnsi"/>
          <w:sz w:val="24"/>
        </w:rPr>
      </w:pPr>
      <w:r>
        <w:rPr>
          <w:rFonts w:asciiTheme="minorHAnsi" w:hAnsiTheme="minorHAnsi" w:cstheme="minorHAnsi"/>
          <w:sz w:val="24"/>
        </w:rPr>
        <w:t xml:space="preserve">                  </w:t>
      </w:r>
    </w:p>
    <w:p w14:paraId="1468CDA6" w14:textId="77777777" w:rsidR="00B25264" w:rsidRDefault="00B25264" w:rsidP="006E02BD">
      <w:pPr>
        <w:spacing w:after="17" w:line="276" w:lineRule="auto"/>
        <w:ind w:left="567" w:right="1143" w:firstLine="0"/>
        <w:jc w:val="center"/>
        <w:rPr>
          <w:rFonts w:asciiTheme="minorHAnsi" w:hAnsiTheme="minorHAnsi" w:cstheme="minorHAnsi"/>
          <w:sz w:val="24"/>
        </w:rPr>
      </w:pPr>
    </w:p>
    <w:p w14:paraId="65CEF49C" w14:textId="77777777" w:rsidR="00B25264" w:rsidRDefault="00B25264" w:rsidP="006E02BD">
      <w:pPr>
        <w:spacing w:after="17" w:line="276" w:lineRule="auto"/>
        <w:ind w:left="567" w:right="1143" w:firstLine="0"/>
        <w:jc w:val="center"/>
        <w:rPr>
          <w:rFonts w:asciiTheme="minorHAnsi" w:hAnsiTheme="minorHAnsi" w:cstheme="minorHAnsi"/>
          <w:sz w:val="24"/>
        </w:rPr>
      </w:pPr>
    </w:p>
    <w:p w14:paraId="1F16A74A" w14:textId="77777777" w:rsidR="00B25264" w:rsidRDefault="00B25264" w:rsidP="006E02BD">
      <w:pPr>
        <w:spacing w:after="17" w:line="276" w:lineRule="auto"/>
        <w:ind w:left="567" w:right="1143" w:firstLine="0"/>
        <w:jc w:val="center"/>
        <w:rPr>
          <w:rFonts w:asciiTheme="minorHAnsi" w:hAnsiTheme="minorHAnsi" w:cstheme="minorHAnsi"/>
          <w:sz w:val="24"/>
        </w:rPr>
      </w:pPr>
    </w:p>
    <w:p w14:paraId="36227858" w14:textId="77777777" w:rsidR="00B25264" w:rsidRDefault="00B25264" w:rsidP="006E02BD">
      <w:pPr>
        <w:spacing w:after="17" w:line="276" w:lineRule="auto"/>
        <w:ind w:left="567" w:right="1143" w:firstLine="0"/>
        <w:jc w:val="center"/>
        <w:rPr>
          <w:rFonts w:asciiTheme="minorHAnsi" w:hAnsiTheme="minorHAnsi" w:cstheme="minorHAnsi"/>
          <w:sz w:val="24"/>
        </w:rPr>
      </w:pPr>
    </w:p>
    <w:p w14:paraId="2CE5D839" w14:textId="5D401F3D" w:rsidR="00B25264" w:rsidRDefault="00B25264" w:rsidP="00B25264">
      <w:pPr>
        <w:keepNext/>
        <w:keepLines/>
        <w:spacing w:after="198" w:line="276" w:lineRule="auto"/>
        <w:ind w:left="567" w:firstLine="0"/>
        <w:jc w:val="right"/>
        <w:outlineLvl w:val="1"/>
        <w:rPr>
          <w:rFonts w:asciiTheme="minorHAnsi" w:hAnsiTheme="minorHAnsi" w:cstheme="minorHAnsi"/>
        </w:rPr>
      </w:pPr>
      <w:r>
        <w:rPr>
          <w:rFonts w:asciiTheme="minorHAnsi" w:hAnsiTheme="minorHAnsi" w:cstheme="minorHAnsi"/>
          <w:b/>
          <w:sz w:val="32"/>
        </w:rPr>
        <w:lastRenderedPageBreak/>
        <w:tab/>
      </w:r>
      <w:r w:rsidRPr="00735F65">
        <w:rPr>
          <w:rFonts w:asciiTheme="minorHAnsi" w:hAnsiTheme="minorHAnsi" w:cstheme="minorHAnsi"/>
        </w:rPr>
        <w:t xml:space="preserve">Załącznik Nr </w:t>
      </w:r>
      <w:r>
        <w:rPr>
          <w:rFonts w:asciiTheme="minorHAnsi" w:hAnsiTheme="minorHAnsi" w:cstheme="minorHAnsi"/>
        </w:rPr>
        <w:t>5</w:t>
      </w:r>
      <w:r w:rsidRPr="00735F65">
        <w:rPr>
          <w:rFonts w:asciiTheme="minorHAnsi" w:hAnsiTheme="minorHAnsi" w:cstheme="minorHAnsi"/>
        </w:rPr>
        <w:t xml:space="preserve"> do SIWZ</w:t>
      </w:r>
      <w:r>
        <w:rPr>
          <w:rFonts w:asciiTheme="minorHAnsi" w:hAnsiTheme="minorHAnsi" w:cstheme="minorHAnsi"/>
        </w:rPr>
        <w:t xml:space="preserve"> </w:t>
      </w:r>
    </w:p>
    <w:p w14:paraId="4BE47C47" w14:textId="7F28F079" w:rsidR="00B25264" w:rsidRDefault="00B25264" w:rsidP="006E02BD">
      <w:pPr>
        <w:spacing w:after="17" w:line="276" w:lineRule="auto"/>
        <w:ind w:left="567" w:right="1143" w:firstLine="0"/>
        <w:jc w:val="center"/>
        <w:rPr>
          <w:rFonts w:asciiTheme="minorHAnsi" w:hAnsiTheme="minorHAnsi" w:cstheme="minorHAnsi"/>
          <w:sz w:val="24"/>
        </w:rPr>
      </w:pPr>
      <w:r>
        <w:rPr>
          <w:rFonts w:asciiTheme="minorHAnsi" w:hAnsiTheme="minorHAnsi" w:cstheme="minorHAnsi"/>
          <w:b/>
          <w:sz w:val="32"/>
        </w:rPr>
        <w:t>OŚWIADCZENIE</w:t>
      </w:r>
    </w:p>
    <w:p w14:paraId="504564AE" w14:textId="59783B6B" w:rsidR="00D271A3" w:rsidRDefault="00D25EEF" w:rsidP="006E02BD">
      <w:pPr>
        <w:spacing w:after="17" w:line="276" w:lineRule="auto"/>
        <w:ind w:left="567" w:right="1143" w:firstLine="0"/>
        <w:jc w:val="center"/>
        <w:rPr>
          <w:rFonts w:asciiTheme="minorHAnsi" w:hAnsiTheme="minorHAnsi" w:cstheme="minorHAnsi"/>
          <w:sz w:val="24"/>
        </w:rPr>
      </w:pPr>
      <w:r>
        <w:rPr>
          <w:rFonts w:asciiTheme="minorHAnsi" w:hAnsiTheme="minorHAnsi" w:cstheme="minorHAnsi"/>
          <w:sz w:val="24"/>
        </w:rPr>
        <w:t xml:space="preserve"> </w:t>
      </w:r>
      <w:r w:rsidR="00D271A3" w:rsidRPr="00690902">
        <w:rPr>
          <w:rFonts w:asciiTheme="minorHAnsi" w:hAnsiTheme="minorHAnsi" w:cstheme="minorHAnsi"/>
          <w:sz w:val="24"/>
        </w:rPr>
        <w:t>składane na podstawie art. 110 ust. 2 ustawy</w:t>
      </w:r>
    </w:p>
    <w:p w14:paraId="113445C6" w14:textId="15696179" w:rsidR="00D271A3" w:rsidRDefault="00D271A3" w:rsidP="006E02BD">
      <w:pPr>
        <w:spacing w:after="17" w:line="276" w:lineRule="auto"/>
        <w:ind w:left="567" w:right="101" w:firstLine="0"/>
        <w:jc w:val="center"/>
        <w:rPr>
          <w:rFonts w:asciiTheme="minorHAnsi" w:hAnsiTheme="minorHAnsi" w:cstheme="minorHAnsi"/>
          <w:sz w:val="24"/>
        </w:rPr>
      </w:pPr>
      <w:r>
        <w:rPr>
          <w:rFonts w:asciiTheme="minorHAnsi" w:hAnsiTheme="minorHAnsi" w:cstheme="minorHAnsi"/>
          <w:sz w:val="24"/>
        </w:rPr>
        <w:t>z dnia 11 września 2019</w:t>
      </w:r>
      <w:r w:rsidR="00F62238">
        <w:rPr>
          <w:rFonts w:asciiTheme="minorHAnsi" w:hAnsiTheme="minorHAnsi" w:cstheme="minorHAnsi"/>
          <w:sz w:val="24"/>
        </w:rPr>
        <w:t xml:space="preserve"> </w:t>
      </w:r>
      <w:r w:rsidRPr="00690902">
        <w:rPr>
          <w:rFonts w:asciiTheme="minorHAnsi" w:hAnsiTheme="minorHAnsi" w:cstheme="minorHAnsi"/>
          <w:sz w:val="24"/>
        </w:rPr>
        <w:t>r. Prawo zamówień publicznych</w:t>
      </w:r>
      <w:r>
        <w:rPr>
          <w:rFonts w:asciiTheme="minorHAnsi" w:hAnsiTheme="minorHAnsi" w:cstheme="minorHAnsi"/>
          <w:sz w:val="24"/>
        </w:rPr>
        <w:t xml:space="preserve"> </w:t>
      </w:r>
      <w:r w:rsidRPr="00934AAA">
        <w:rPr>
          <w:rFonts w:asciiTheme="minorHAnsi" w:hAnsiTheme="minorHAnsi" w:cstheme="minorHAnsi"/>
          <w:i/>
          <w:sz w:val="24"/>
        </w:rPr>
        <w:t xml:space="preserve">(dalej jako: ustawa </w:t>
      </w:r>
      <w:proofErr w:type="spellStart"/>
      <w:r w:rsidR="00F62238">
        <w:rPr>
          <w:rFonts w:asciiTheme="minorHAnsi" w:hAnsiTheme="minorHAnsi" w:cstheme="minorHAnsi"/>
          <w:i/>
          <w:sz w:val="24"/>
        </w:rPr>
        <w:t>p</w:t>
      </w:r>
      <w:r w:rsidRPr="00934AAA">
        <w:rPr>
          <w:rFonts w:asciiTheme="minorHAnsi" w:hAnsiTheme="minorHAnsi" w:cstheme="minorHAnsi"/>
          <w:i/>
          <w:sz w:val="24"/>
        </w:rPr>
        <w:t>zp</w:t>
      </w:r>
      <w:proofErr w:type="spellEnd"/>
      <w:r w:rsidRPr="00934AAA">
        <w:rPr>
          <w:rFonts w:asciiTheme="minorHAnsi" w:hAnsiTheme="minorHAnsi" w:cstheme="minorHAnsi"/>
          <w:sz w:val="24"/>
        </w:rPr>
        <w:t>),</w:t>
      </w:r>
    </w:p>
    <w:p w14:paraId="1D657940" w14:textId="77777777" w:rsidR="00D271A3" w:rsidRPr="00F109F4" w:rsidRDefault="00D271A3" w:rsidP="006E02BD">
      <w:pPr>
        <w:spacing w:after="17" w:line="276" w:lineRule="auto"/>
        <w:ind w:left="567" w:right="1143" w:firstLine="0"/>
        <w:jc w:val="center"/>
        <w:rPr>
          <w:rFonts w:asciiTheme="minorHAnsi" w:hAnsiTheme="minorHAnsi" w:cstheme="minorHAnsi"/>
          <w:b/>
          <w:sz w:val="24"/>
        </w:rPr>
      </w:pPr>
      <w:r w:rsidRPr="00F109F4">
        <w:rPr>
          <w:rFonts w:asciiTheme="minorHAnsi" w:hAnsiTheme="minorHAnsi" w:cstheme="minorHAnsi"/>
          <w:b/>
          <w:sz w:val="24"/>
        </w:rPr>
        <w:t>O PODJĘCIU ŚRODKÓW NAPRAWCZYCH</w:t>
      </w:r>
    </w:p>
    <w:p w14:paraId="58E94831" w14:textId="77777777" w:rsidR="00D271A3" w:rsidRPr="00552936" w:rsidRDefault="00D271A3" w:rsidP="006E02BD">
      <w:pPr>
        <w:spacing w:after="17" w:line="276" w:lineRule="auto"/>
        <w:ind w:left="567" w:right="1143" w:firstLine="0"/>
        <w:jc w:val="center"/>
        <w:rPr>
          <w:rFonts w:asciiTheme="minorHAnsi" w:hAnsiTheme="minorHAnsi" w:cstheme="minorHAnsi"/>
          <w:b/>
          <w:sz w:val="24"/>
          <w:u w:val="single"/>
        </w:rPr>
      </w:pPr>
    </w:p>
    <w:p w14:paraId="088365A2" w14:textId="77777777" w:rsidR="00D271A3" w:rsidRPr="00422C52" w:rsidRDefault="00D271A3" w:rsidP="006E02BD">
      <w:pPr>
        <w:pStyle w:val="Akapitzlist"/>
        <w:spacing w:after="160" w:line="276" w:lineRule="auto"/>
        <w:ind w:left="567" w:firstLine="0"/>
        <w:jc w:val="left"/>
        <w:rPr>
          <w:rFonts w:asciiTheme="minorHAnsi" w:hAnsiTheme="minorHAnsi" w:cstheme="minorHAnsi"/>
        </w:rPr>
      </w:pPr>
      <w:r w:rsidRPr="00422C52">
        <w:rPr>
          <w:rFonts w:asciiTheme="minorHAnsi" w:hAnsiTheme="minorHAnsi" w:cstheme="minorHAnsi"/>
        </w:rPr>
        <w:t>Nazwa ..........………………………….…………………………………………………………………………………………..</w:t>
      </w:r>
    </w:p>
    <w:p w14:paraId="33DEA58F" w14:textId="77777777" w:rsidR="00D271A3" w:rsidRPr="00422C52" w:rsidRDefault="00D271A3" w:rsidP="006E02BD">
      <w:pPr>
        <w:spacing w:after="160" w:line="276" w:lineRule="auto"/>
        <w:ind w:left="567" w:firstLine="0"/>
        <w:jc w:val="left"/>
        <w:rPr>
          <w:rFonts w:asciiTheme="minorHAnsi" w:hAnsiTheme="minorHAnsi" w:cstheme="minorHAnsi"/>
        </w:rPr>
      </w:pPr>
      <w:r w:rsidRPr="00422C52">
        <w:rPr>
          <w:rFonts w:asciiTheme="minorHAnsi" w:hAnsiTheme="minorHAnsi" w:cstheme="minorHAnsi"/>
        </w:rPr>
        <w:t>Adres........................................................................................................................................</w:t>
      </w:r>
    </w:p>
    <w:p w14:paraId="7F823124" w14:textId="77777777" w:rsidR="00D271A3" w:rsidRPr="00422C52" w:rsidRDefault="00D271A3" w:rsidP="006E02BD">
      <w:pPr>
        <w:spacing w:after="160" w:line="276" w:lineRule="auto"/>
        <w:ind w:left="567" w:firstLine="0"/>
        <w:jc w:val="left"/>
        <w:rPr>
          <w:rFonts w:asciiTheme="minorHAnsi" w:hAnsiTheme="minorHAnsi" w:cstheme="minorHAnsi"/>
        </w:rPr>
      </w:pPr>
      <w:r w:rsidRPr="00422C52">
        <w:rPr>
          <w:rFonts w:asciiTheme="minorHAnsi" w:hAnsiTheme="minorHAnsi" w:cstheme="minorHAnsi"/>
        </w:rPr>
        <w:t>REGON...............................................................NIP ……………………………………………………………</w:t>
      </w:r>
    </w:p>
    <w:p w14:paraId="5C3A633D" w14:textId="5425BDB9" w:rsidR="00657A17" w:rsidRPr="002C4205" w:rsidRDefault="00D271A3" w:rsidP="00657A17">
      <w:pPr>
        <w:spacing w:after="0" w:line="268" w:lineRule="auto"/>
        <w:rPr>
          <w:rFonts w:asciiTheme="minorHAnsi" w:hAnsiTheme="minorHAnsi" w:cstheme="minorHAnsi"/>
          <w:b/>
          <w:color w:val="auto"/>
          <w:sz w:val="24"/>
          <w:szCs w:val="24"/>
        </w:rPr>
      </w:pPr>
      <w:r w:rsidRPr="00690902">
        <w:rPr>
          <w:rFonts w:asciiTheme="minorHAnsi" w:hAnsiTheme="minorHAnsi" w:cstheme="minorHAnsi"/>
          <w:sz w:val="24"/>
        </w:rPr>
        <w:t xml:space="preserve">Na potrzeby postępowania o udzielenie zamówienia publicznego </w:t>
      </w:r>
      <w:r w:rsidRPr="00FB7F8C">
        <w:rPr>
          <w:rFonts w:asciiTheme="minorHAnsi" w:hAnsiTheme="minorHAnsi" w:cstheme="minorHAnsi"/>
          <w:bCs/>
          <w:iCs/>
          <w:sz w:val="24"/>
        </w:rPr>
        <w:t>pn</w:t>
      </w:r>
      <w:r w:rsidRPr="00690902">
        <w:rPr>
          <w:rFonts w:asciiTheme="minorHAnsi" w:hAnsiTheme="minorHAnsi" w:cstheme="minorHAnsi"/>
          <w:b/>
          <w:i/>
          <w:sz w:val="24"/>
        </w:rPr>
        <w:t>.</w:t>
      </w:r>
      <w:r w:rsidRPr="00690902">
        <w:rPr>
          <w:rFonts w:asciiTheme="minorHAnsi" w:hAnsiTheme="minorHAnsi" w:cstheme="minorHAnsi"/>
          <w:sz w:val="24"/>
        </w:rPr>
        <w:t xml:space="preserve"> </w:t>
      </w:r>
      <w:bookmarkStart w:id="16" w:name="_Hlk113872468"/>
      <w:r w:rsidR="00657A17" w:rsidRPr="002C4205">
        <w:rPr>
          <w:rFonts w:asciiTheme="minorHAnsi" w:hAnsiTheme="minorHAnsi" w:cstheme="minorHAnsi"/>
          <w:b/>
          <w:bCs/>
          <w:sz w:val="24"/>
          <w:szCs w:val="24"/>
        </w:rPr>
        <w:t>Zakup i dostaw</w:t>
      </w:r>
      <w:r w:rsidR="00950E4F">
        <w:rPr>
          <w:rFonts w:asciiTheme="minorHAnsi" w:hAnsiTheme="minorHAnsi" w:cstheme="minorHAnsi"/>
          <w:b/>
          <w:bCs/>
          <w:sz w:val="24"/>
          <w:szCs w:val="24"/>
        </w:rPr>
        <w:t>a</w:t>
      </w:r>
      <w:r w:rsidR="00657A17" w:rsidRPr="002C4205">
        <w:rPr>
          <w:rFonts w:asciiTheme="minorHAnsi" w:hAnsiTheme="minorHAnsi" w:cstheme="minorHAnsi"/>
          <w:b/>
          <w:bCs/>
          <w:sz w:val="24"/>
          <w:szCs w:val="24"/>
        </w:rPr>
        <w:t xml:space="preserve"> wyposażenia i doposażenia pracowni </w:t>
      </w:r>
      <w:r w:rsidR="00657A17" w:rsidRPr="002C4205">
        <w:rPr>
          <w:rFonts w:asciiTheme="minorHAnsi" w:hAnsiTheme="minorHAnsi" w:cstheme="minorHAnsi"/>
          <w:b/>
          <w:sz w:val="24"/>
          <w:szCs w:val="24"/>
        </w:rPr>
        <w:t xml:space="preserve">gastronomicznej w Zespole Szkół Ponadpodstawowych nr 2 im. K. F. Libelta w Krotoszynie, </w:t>
      </w:r>
      <w:r w:rsidR="00657A17" w:rsidRPr="002C4205">
        <w:rPr>
          <w:rFonts w:asciiTheme="minorHAnsi" w:hAnsiTheme="minorHAnsi" w:cstheme="minorHAnsi"/>
          <w:b/>
          <w:bCs/>
          <w:sz w:val="24"/>
          <w:szCs w:val="24"/>
        </w:rPr>
        <w:t xml:space="preserve"> </w:t>
      </w:r>
      <w:r w:rsidR="00657A17" w:rsidRPr="002C4205">
        <w:rPr>
          <w:rFonts w:asciiTheme="minorHAnsi" w:hAnsiTheme="minorHAnsi" w:cstheme="minorHAnsi"/>
          <w:b/>
          <w:sz w:val="24"/>
          <w:szCs w:val="24"/>
        </w:rPr>
        <w:t>pracowni gastronomiczno-kelnerskiej w Zespole Szkół Ponadpodstawowych nr 3 im. Jana Pawła II w Krotoszynie oraz pracowni gastronomiczno-cukierniczej w Zespole Szkół Specjalnych im. M. Grzegorzewskiej w Krotoszynie w ramach projektu pn. „Inteligentne Specjalizacje w Powiecie Krotoszyńskim – adaptacja pomieszczeń i wyposażenie pracowni  w szkołach prowadzących kształcenie zawodowe”.</w:t>
      </w:r>
      <w:bookmarkEnd w:id="16"/>
    </w:p>
    <w:p w14:paraId="677703C5" w14:textId="46FE0136" w:rsidR="00D25EEF" w:rsidRPr="005D533E" w:rsidRDefault="00D25EEF" w:rsidP="00657A17">
      <w:pPr>
        <w:spacing w:after="0" w:line="271" w:lineRule="auto"/>
        <w:ind w:left="567" w:firstLine="0"/>
        <w:rPr>
          <w:rFonts w:asciiTheme="minorHAnsi" w:hAnsiTheme="minorHAnsi" w:cstheme="minorHAnsi"/>
          <w:b/>
          <w:sz w:val="24"/>
          <w:szCs w:val="24"/>
        </w:rPr>
      </w:pPr>
    </w:p>
    <w:p w14:paraId="77A814A0" w14:textId="45E59843" w:rsidR="00D271A3" w:rsidRPr="00CB5957" w:rsidRDefault="00D25EEF" w:rsidP="00D25EEF">
      <w:pPr>
        <w:spacing w:after="0" w:line="271" w:lineRule="auto"/>
        <w:rPr>
          <w:rFonts w:asciiTheme="minorHAnsi" w:hAnsiTheme="minorHAnsi" w:cstheme="minorHAnsi"/>
          <w:sz w:val="24"/>
          <w:szCs w:val="24"/>
        </w:rPr>
      </w:pPr>
      <w:r>
        <w:rPr>
          <w:rFonts w:asciiTheme="minorHAnsi" w:hAnsiTheme="minorHAnsi" w:cstheme="minorHAnsi"/>
          <w:b/>
          <w:sz w:val="24"/>
          <w:szCs w:val="24"/>
        </w:rPr>
        <w:t xml:space="preserve">    </w:t>
      </w:r>
      <w:r w:rsidR="006E02BD">
        <w:rPr>
          <w:rFonts w:asciiTheme="minorHAnsi" w:hAnsiTheme="minorHAnsi" w:cstheme="minorHAnsi"/>
          <w:b/>
          <w:sz w:val="24"/>
          <w:szCs w:val="24"/>
        </w:rPr>
        <w:t xml:space="preserve"> </w:t>
      </w:r>
      <w:r w:rsidR="006E02BD" w:rsidRPr="00D47069">
        <w:rPr>
          <w:rFonts w:asciiTheme="minorHAnsi" w:hAnsiTheme="minorHAnsi" w:cstheme="minorHAnsi"/>
          <w:sz w:val="24"/>
          <w:szCs w:val="24"/>
        </w:rPr>
        <w:t>prowadzonego przez Powiat Krotoszyński, oświadczam, co następuje:</w:t>
      </w:r>
    </w:p>
    <w:p w14:paraId="062C32DE" w14:textId="77777777" w:rsidR="00D271A3" w:rsidRPr="00690902" w:rsidRDefault="00D271A3" w:rsidP="00F62238">
      <w:pPr>
        <w:spacing w:after="0" w:line="276" w:lineRule="auto"/>
        <w:ind w:left="0" w:firstLine="0"/>
        <w:rPr>
          <w:rFonts w:asciiTheme="minorHAnsi" w:hAnsiTheme="minorHAnsi" w:cstheme="minorHAnsi"/>
          <w:sz w:val="24"/>
        </w:rPr>
      </w:pPr>
    </w:p>
    <w:p w14:paraId="68A8221F" w14:textId="0DF63D24" w:rsidR="00D271A3" w:rsidRPr="00690902" w:rsidRDefault="00D271A3" w:rsidP="00F62238">
      <w:pPr>
        <w:spacing w:after="0" w:line="276" w:lineRule="auto"/>
        <w:ind w:left="0" w:firstLine="0"/>
        <w:rPr>
          <w:rFonts w:asciiTheme="minorHAnsi" w:hAnsiTheme="minorHAnsi" w:cstheme="minorHAnsi"/>
          <w:sz w:val="24"/>
        </w:rPr>
      </w:pPr>
      <w:r w:rsidRPr="00690902">
        <w:rPr>
          <w:rFonts w:asciiTheme="minorHAnsi" w:hAnsiTheme="minorHAnsi" w:cstheme="minorHAnsi"/>
          <w:sz w:val="24"/>
        </w:rPr>
        <w:t xml:space="preserve">Oświadczam, że zachodzą w stosunku do mnie podstawy wykluczenia z postępowania na podstawie art. …………. ustawy </w:t>
      </w:r>
      <w:proofErr w:type="spellStart"/>
      <w:r w:rsidRPr="00690902">
        <w:rPr>
          <w:rFonts w:asciiTheme="minorHAnsi" w:hAnsiTheme="minorHAnsi" w:cstheme="minorHAnsi"/>
          <w:sz w:val="24"/>
        </w:rPr>
        <w:t>pzp</w:t>
      </w:r>
      <w:proofErr w:type="spellEnd"/>
      <w:r w:rsidRPr="00690902">
        <w:rPr>
          <w:rFonts w:asciiTheme="minorHAnsi" w:hAnsiTheme="minorHAnsi" w:cstheme="minorHAnsi"/>
          <w:sz w:val="24"/>
        </w:rPr>
        <w:t xml:space="preserve"> </w:t>
      </w:r>
      <w:r w:rsidRPr="00690902">
        <w:rPr>
          <w:rFonts w:asciiTheme="minorHAnsi" w:hAnsiTheme="minorHAnsi" w:cstheme="minorHAnsi"/>
          <w:i/>
          <w:sz w:val="24"/>
        </w:rPr>
        <w:t>(</w:t>
      </w:r>
      <w:r w:rsidRPr="00455FBC">
        <w:rPr>
          <w:rFonts w:asciiTheme="minorHAnsi" w:hAnsiTheme="minorHAnsi" w:cstheme="minorHAnsi"/>
          <w:iCs/>
          <w:sz w:val="20"/>
          <w:szCs w:val="20"/>
        </w:rPr>
        <w:t xml:space="preserve">podać mającą zastosowanie podstawę wykluczenia spośród wymienionych w art. 108 ust. 1 pkt 1, 2 i 5 ustawy </w:t>
      </w:r>
      <w:proofErr w:type="spellStart"/>
      <w:r w:rsidR="00F62238">
        <w:rPr>
          <w:rFonts w:asciiTheme="minorHAnsi" w:hAnsiTheme="minorHAnsi" w:cstheme="minorHAnsi"/>
          <w:iCs/>
          <w:sz w:val="20"/>
          <w:szCs w:val="20"/>
        </w:rPr>
        <w:t>p</w:t>
      </w:r>
      <w:r w:rsidRPr="00455FBC">
        <w:rPr>
          <w:rFonts w:asciiTheme="minorHAnsi" w:hAnsiTheme="minorHAnsi" w:cstheme="minorHAnsi"/>
          <w:iCs/>
          <w:sz w:val="20"/>
          <w:szCs w:val="20"/>
        </w:rPr>
        <w:t>zp</w:t>
      </w:r>
      <w:proofErr w:type="spellEnd"/>
      <w:r w:rsidRPr="00455FBC">
        <w:rPr>
          <w:rFonts w:asciiTheme="minorHAnsi" w:hAnsiTheme="minorHAnsi" w:cstheme="minorHAnsi"/>
          <w:iCs/>
          <w:sz w:val="20"/>
          <w:szCs w:val="20"/>
        </w:rPr>
        <w:t xml:space="preserve"> lub art. 109  ust. 1 pkt. 4 ustawy </w:t>
      </w:r>
      <w:proofErr w:type="spellStart"/>
      <w:r w:rsidRPr="00455FBC">
        <w:rPr>
          <w:rFonts w:asciiTheme="minorHAnsi" w:hAnsiTheme="minorHAnsi" w:cstheme="minorHAnsi"/>
          <w:iCs/>
          <w:sz w:val="20"/>
          <w:szCs w:val="20"/>
        </w:rPr>
        <w:t>pzp</w:t>
      </w:r>
      <w:proofErr w:type="spellEnd"/>
      <w:r w:rsidRPr="00690902">
        <w:rPr>
          <w:rFonts w:asciiTheme="minorHAnsi" w:hAnsiTheme="minorHAnsi" w:cstheme="minorHAnsi"/>
          <w:i/>
          <w:sz w:val="24"/>
        </w:rPr>
        <w:t>).</w:t>
      </w:r>
      <w:r w:rsidRPr="00690902">
        <w:rPr>
          <w:rFonts w:asciiTheme="minorHAnsi" w:hAnsiTheme="minorHAnsi" w:cstheme="minorHAnsi"/>
          <w:sz w:val="24"/>
        </w:rPr>
        <w:t xml:space="preserve"> Jednocześnie oświadczam, że w związku z ww. okolicznościami, spełniłem łącznie przesłanki określone art.</w:t>
      </w:r>
      <w:r w:rsidR="00F62238">
        <w:rPr>
          <w:rFonts w:asciiTheme="minorHAnsi" w:hAnsiTheme="minorHAnsi" w:cstheme="minorHAnsi"/>
          <w:sz w:val="24"/>
        </w:rPr>
        <w:t xml:space="preserve"> </w:t>
      </w:r>
      <w:r w:rsidRPr="00690902">
        <w:rPr>
          <w:rFonts w:asciiTheme="minorHAnsi" w:hAnsiTheme="minorHAnsi" w:cstheme="minorHAnsi"/>
          <w:sz w:val="24"/>
        </w:rPr>
        <w:t xml:space="preserve">110 ust. 2 ustawy </w:t>
      </w:r>
      <w:proofErr w:type="spellStart"/>
      <w:r w:rsidRPr="00690902">
        <w:rPr>
          <w:rFonts w:asciiTheme="minorHAnsi" w:hAnsiTheme="minorHAnsi" w:cstheme="minorHAnsi"/>
          <w:sz w:val="24"/>
        </w:rPr>
        <w:t>pzp</w:t>
      </w:r>
      <w:proofErr w:type="spellEnd"/>
      <w:r w:rsidRPr="00690902">
        <w:rPr>
          <w:rFonts w:asciiTheme="minorHAnsi" w:hAnsiTheme="minorHAnsi" w:cstheme="minorHAnsi"/>
          <w:sz w:val="24"/>
        </w:rPr>
        <w:t xml:space="preserve"> i podjąłem następujące środki naprawcze: </w:t>
      </w:r>
    </w:p>
    <w:p w14:paraId="1531F74D" w14:textId="24BCAA74" w:rsidR="00D271A3" w:rsidRPr="00690902" w:rsidRDefault="00F62238" w:rsidP="00F62238">
      <w:pPr>
        <w:spacing w:after="0" w:line="276" w:lineRule="auto"/>
        <w:ind w:left="0" w:firstLine="0"/>
        <w:rPr>
          <w:rFonts w:asciiTheme="minorHAnsi" w:hAnsiTheme="minorHAnsi" w:cstheme="minorHAnsi"/>
          <w:sz w:val="24"/>
        </w:rPr>
      </w:pPr>
      <w:r>
        <w:rPr>
          <w:rFonts w:asciiTheme="minorHAnsi" w:hAnsiTheme="minorHAnsi" w:cstheme="minorHAnsi"/>
          <w:sz w:val="24"/>
        </w:rPr>
        <w:t>…………………</w:t>
      </w:r>
      <w:r w:rsidR="00D271A3" w:rsidRPr="00690902">
        <w:rPr>
          <w:rFonts w:asciiTheme="minorHAnsi" w:hAnsiTheme="minorHAnsi" w:cstheme="minorHAnsi"/>
          <w:sz w:val="24"/>
        </w:rPr>
        <w:t>………………………………………………………………………………………………………</w:t>
      </w:r>
      <w:r w:rsidR="00D271A3">
        <w:rPr>
          <w:rFonts w:asciiTheme="minorHAnsi" w:hAnsiTheme="minorHAnsi" w:cstheme="minorHAnsi"/>
          <w:sz w:val="24"/>
        </w:rPr>
        <w:t>……………………………………</w:t>
      </w:r>
    </w:p>
    <w:p w14:paraId="2EABCB2B" w14:textId="77777777" w:rsidR="00C943EF" w:rsidRDefault="00C943EF" w:rsidP="00F62238">
      <w:pPr>
        <w:spacing w:after="0" w:line="276" w:lineRule="auto"/>
        <w:ind w:left="0"/>
        <w:rPr>
          <w:rFonts w:asciiTheme="minorHAnsi" w:hAnsiTheme="minorHAnsi" w:cstheme="minorHAnsi"/>
          <w:sz w:val="24"/>
        </w:rPr>
      </w:pPr>
    </w:p>
    <w:p w14:paraId="5C7EE639" w14:textId="78CB69EE" w:rsidR="00D271A3" w:rsidRPr="00627F36" w:rsidRDefault="00D271A3" w:rsidP="00F62238">
      <w:pPr>
        <w:spacing w:after="0" w:line="276" w:lineRule="auto"/>
        <w:ind w:left="0"/>
        <w:rPr>
          <w:rFonts w:asciiTheme="minorHAnsi" w:hAnsiTheme="minorHAnsi" w:cstheme="minorHAnsi"/>
          <w:sz w:val="24"/>
        </w:rPr>
      </w:pPr>
      <w:r w:rsidRPr="00627F36">
        <w:rPr>
          <w:rFonts w:asciiTheme="minorHAnsi" w:hAnsiTheme="minorHAnsi" w:cstheme="minorHAnsi"/>
          <w:sz w:val="24"/>
        </w:rPr>
        <w:t>Świadomy odpowiedzialności karnej, oświadczam, że wszystkie informacje podane w po</w:t>
      </w:r>
      <w:r>
        <w:rPr>
          <w:rFonts w:asciiTheme="minorHAnsi" w:hAnsiTheme="minorHAnsi" w:cstheme="minorHAnsi"/>
          <w:sz w:val="24"/>
        </w:rPr>
        <w:t>wy</w:t>
      </w:r>
      <w:r w:rsidRPr="00627F36">
        <w:rPr>
          <w:rFonts w:asciiTheme="minorHAnsi" w:hAnsiTheme="minorHAnsi" w:cstheme="minorHAnsi"/>
          <w:sz w:val="24"/>
        </w:rPr>
        <w:t>ższy</w:t>
      </w:r>
      <w:r>
        <w:rPr>
          <w:rFonts w:asciiTheme="minorHAnsi" w:hAnsiTheme="minorHAnsi" w:cstheme="minorHAnsi"/>
          <w:sz w:val="24"/>
        </w:rPr>
        <w:t>m</w:t>
      </w:r>
      <w:r w:rsidRPr="00627F36">
        <w:rPr>
          <w:rFonts w:asciiTheme="minorHAnsi" w:hAnsiTheme="minorHAnsi" w:cstheme="minorHAnsi"/>
          <w:sz w:val="24"/>
        </w:rPr>
        <w:t xml:space="preserve"> oświadczeni</w:t>
      </w:r>
      <w:r>
        <w:rPr>
          <w:rFonts w:asciiTheme="minorHAnsi" w:hAnsiTheme="minorHAnsi" w:cstheme="minorHAnsi"/>
          <w:sz w:val="24"/>
        </w:rPr>
        <w:t>u</w:t>
      </w:r>
      <w:r w:rsidRPr="00627F36">
        <w:rPr>
          <w:rFonts w:asciiTheme="minorHAnsi" w:hAnsiTheme="minorHAnsi" w:cstheme="minorHAnsi"/>
          <w:sz w:val="24"/>
        </w:rPr>
        <w:t xml:space="preserve"> są aktualne i zgodne z prawdą oraz zostały przedstawione z pełną świadomością konsekwencji wprowadzenia </w:t>
      </w:r>
      <w:r w:rsidR="008112F0">
        <w:rPr>
          <w:rFonts w:asciiTheme="minorHAnsi" w:hAnsiTheme="minorHAnsi" w:cstheme="minorHAnsi"/>
          <w:sz w:val="24"/>
        </w:rPr>
        <w:t>Z</w:t>
      </w:r>
      <w:r w:rsidRPr="00627F36">
        <w:rPr>
          <w:rFonts w:asciiTheme="minorHAnsi" w:hAnsiTheme="minorHAnsi" w:cstheme="minorHAnsi"/>
          <w:sz w:val="24"/>
        </w:rPr>
        <w:t>amawiającego w błąd przy przedstawianiu informacji.</w:t>
      </w:r>
    </w:p>
    <w:p w14:paraId="0B530AD4" w14:textId="77777777" w:rsidR="00D271A3" w:rsidRPr="00690902" w:rsidRDefault="00D271A3" w:rsidP="00D271A3">
      <w:pPr>
        <w:spacing w:after="127" w:line="276" w:lineRule="auto"/>
        <w:ind w:left="67" w:firstLine="0"/>
        <w:jc w:val="left"/>
        <w:rPr>
          <w:rFonts w:asciiTheme="minorHAnsi" w:hAnsiTheme="minorHAnsi" w:cstheme="minorHAnsi"/>
          <w:sz w:val="24"/>
        </w:rPr>
      </w:pPr>
    </w:p>
    <w:p w14:paraId="0BD30CA2" w14:textId="77777777" w:rsidR="00D271A3" w:rsidRPr="00690902" w:rsidRDefault="00D271A3" w:rsidP="00D271A3">
      <w:pPr>
        <w:spacing w:after="17" w:line="276" w:lineRule="auto"/>
        <w:ind w:left="4" w:right="53" w:firstLine="0"/>
        <w:jc w:val="left"/>
        <w:rPr>
          <w:rFonts w:asciiTheme="minorHAnsi" w:hAnsiTheme="minorHAnsi" w:cstheme="minorHAnsi"/>
          <w:sz w:val="24"/>
        </w:rPr>
      </w:pPr>
      <w:r w:rsidRPr="00690902">
        <w:rPr>
          <w:rFonts w:asciiTheme="minorHAnsi" w:hAnsiTheme="minorHAnsi" w:cstheme="minorHAnsi"/>
          <w:sz w:val="24"/>
        </w:rPr>
        <w:t xml:space="preserve">…………….……. </w:t>
      </w:r>
      <w:r w:rsidRPr="00F62238">
        <w:rPr>
          <w:rFonts w:asciiTheme="minorHAnsi" w:hAnsiTheme="minorHAnsi" w:cstheme="minorHAnsi"/>
          <w:i/>
          <w:sz w:val="16"/>
          <w:szCs w:val="16"/>
          <w:vertAlign w:val="subscript"/>
        </w:rPr>
        <w:t>(</w:t>
      </w:r>
      <w:r w:rsidRPr="00F62238">
        <w:rPr>
          <w:rFonts w:asciiTheme="minorHAnsi" w:hAnsiTheme="minorHAnsi" w:cstheme="minorHAnsi"/>
          <w:i/>
          <w:sz w:val="16"/>
          <w:szCs w:val="16"/>
        </w:rPr>
        <w:t xml:space="preserve">miejscowość), </w:t>
      </w:r>
      <w:r w:rsidRPr="00F62238">
        <w:rPr>
          <w:rFonts w:asciiTheme="minorHAnsi" w:hAnsiTheme="minorHAnsi" w:cstheme="minorHAnsi"/>
          <w:sz w:val="16"/>
          <w:szCs w:val="16"/>
        </w:rPr>
        <w:t>dnia</w:t>
      </w:r>
      <w:r w:rsidRPr="00690902">
        <w:rPr>
          <w:rFonts w:asciiTheme="minorHAnsi" w:hAnsiTheme="minorHAnsi" w:cstheme="minorHAnsi"/>
          <w:sz w:val="24"/>
        </w:rPr>
        <w:t xml:space="preserve"> …………………. r.  </w:t>
      </w:r>
    </w:p>
    <w:p w14:paraId="3A985D5F" w14:textId="77777777" w:rsidR="00D271A3" w:rsidRPr="00690902" w:rsidRDefault="00D271A3" w:rsidP="00D271A3">
      <w:pPr>
        <w:spacing w:after="0" w:line="276" w:lineRule="auto"/>
        <w:ind w:left="2829"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p>
    <w:p w14:paraId="0242DA09" w14:textId="77777777" w:rsidR="00D271A3" w:rsidRPr="00690902" w:rsidRDefault="00D271A3" w:rsidP="00D271A3">
      <w:pPr>
        <w:tabs>
          <w:tab w:val="center" w:pos="775"/>
          <w:tab w:val="center" w:pos="1483"/>
          <w:tab w:val="center" w:pos="2191"/>
          <w:tab w:val="center" w:pos="2899"/>
          <w:tab w:val="center" w:pos="6607"/>
        </w:tabs>
        <w:spacing w:after="17" w:line="276" w:lineRule="auto"/>
        <w:ind w:left="0"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 </w:t>
      </w:r>
    </w:p>
    <w:p w14:paraId="59B33A8C" w14:textId="77777777" w:rsidR="00D271A3" w:rsidRPr="00690902" w:rsidRDefault="00D271A3" w:rsidP="00D271A3">
      <w:pPr>
        <w:spacing w:after="41" w:line="276" w:lineRule="auto"/>
        <w:ind w:left="5812" w:right="27" w:hanging="2268"/>
        <w:jc w:val="left"/>
        <w:rPr>
          <w:rFonts w:asciiTheme="minorHAnsi" w:hAnsiTheme="minorHAnsi" w:cstheme="minorHAnsi"/>
          <w:sz w:val="24"/>
        </w:rPr>
      </w:pPr>
      <w:r w:rsidRPr="00690902">
        <w:rPr>
          <w:rFonts w:asciiTheme="minorHAnsi" w:hAnsiTheme="minorHAnsi" w:cstheme="minorHAnsi"/>
          <w:sz w:val="20"/>
        </w:rPr>
        <w:t xml:space="preserve">                                                    Podpis </w:t>
      </w:r>
      <w:r>
        <w:rPr>
          <w:rFonts w:asciiTheme="minorHAnsi" w:hAnsiTheme="minorHAnsi" w:cstheme="minorHAnsi"/>
          <w:sz w:val="20"/>
        </w:rPr>
        <w:t>kwalifikowany/zaufany lub osobisty</w:t>
      </w:r>
    </w:p>
    <w:p w14:paraId="4BD9FE4E" w14:textId="77777777" w:rsidR="00D271A3" w:rsidRPr="00690902" w:rsidRDefault="00D271A3" w:rsidP="00D271A3">
      <w:pPr>
        <w:spacing w:after="20" w:line="276" w:lineRule="auto"/>
        <w:ind w:left="0" w:firstLine="0"/>
        <w:jc w:val="left"/>
        <w:rPr>
          <w:rFonts w:asciiTheme="minorHAnsi" w:hAnsiTheme="minorHAnsi" w:cstheme="minorHAnsi"/>
          <w:sz w:val="24"/>
        </w:rPr>
      </w:pPr>
    </w:p>
    <w:p w14:paraId="04FDC0F8" w14:textId="5D10CDCF" w:rsidR="00D271A3" w:rsidRPr="001111C1" w:rsidRDefault="00D271A3" w:rsidP="00D271A3">
      <w:pPr>
        <w:spacing w:after="17" w:line="276" w:lineRule="auto"/>
        <w:ind w:left="283" w:right="53" w:hanging="113"/>
        <w:jc w:val="left"/>
        <w:rPr>
          <w:rFonts w:asciiTheme="minorHAnsi" w:hAnsiTheme="minorHAnsi" w:cstheme="minorHAnsi"/>
        </w:rPr>
      </w:pPr>
      <w:r>
        <w:rPr>
          <w:rFonts w:asciiTheme="minorHAnsi" w:hAnsiTheme="minorHAnsi" w:cstheme="minorHAnsi"/>
          <w:b/>
        </w:rPr>
        <w:t>U</w:t>
      </w:r>
      <w:r w:rsidRPr="001111C1">
        <w:rPr>
          <w:rFonts w:asciiTheme="minorHAnsi" w:hAnsiTheme="minorHAnsi" w:cstheme="minorHAnsi"/>
          <w:b/>
        </w:rPr>
        <w:t xml:space="preserve">WAGA: </w:t>
      </w:r>
      <w:r w:rsidRPr="001111C1">
        <w:rPr>
          <w:rFonts w:asciiTheme="minorHAnsi" w:hAnsiTheme="minorHAnsi" w:cstheme="minorHAnsi"/>
        </w:rPr>
        <w:t>oświadczenie wypełnić i złożyć jedynie w przypadku, gdy zaistnieją wskazane okoliczności.</w:t>
      </w:r>
      <w:r w:rsidRPr="001111C1">
        <w:rPr>
          <w:rFonts w:asciiTheme="minorHAnsi" w:hAnsiTheme="minorHAnsi" w:cstheme="minorHAnsi"/>
          <w:b/>
        </w:rPr>
        <w:t xml:space="preserve"> </w:t>
      </w:r>
    </w:p>
    <w:p w14:paraId="10379286" w14:textId="6401A585" w:rsidR="0055785A" w:rsidRDefault="00D271A3" w:rsidP="00023E25">
      <w:pPr>
        <w:spacing w:after="125" w:line="276" w:lineRule="auto"/>
        <w:ind w:left="62"/>
        <w:jc w:val="left"/>
        <w:rPr>
          <w:rFonts w:asciiTheme="minorHAnsi" w:hAnsiTheme="minorHAnsi" w:cstheme="minorHAnsi"/>
          <w:b/>
          <w:sz w:val="24"/>
        </w:rPr>
      </w:pPr>
      <w:r w:rsidRPr="00690902">
        <w:rPr>
          <w:rFonts w:asciiTheme="minorHAnsi" w:hAnsiTheme="minorHAnsi" w:cstheme="minorHAnsi"/>
          <w:b/>
          <w:sz w:val="24"/>
        </w:rPr>
        <w:t xml:space="preserve">    </w:t>
      </w:r>
      <w:r w:rsidR="0055785A">
        <w:rPr>
          <w:rFonts w:asciiTheme="minorHAnsi" w:hAnsiTheme="minorHAnsi" w:cstheme="minorHAnsi"/>
          <w:b/>
          <w:sz w:val="24"/>
        </w:rPr>
        <w:t>*</w:t>
      </w:r>
      <w:r w:rsidR="0055785A" w:rsidRPr="0055785A">
        <w:rPr>
          <w:rFonts w:asciiTheme="minorHAnsi" w:hAnsiTheme="minorHAnsi" w:cstheme="minorHAnsi"/>
          <w:bCs/>
          <w:sz w:val="24"/>
        </w:rPr>
        <w:t>zaznaczyć właściwe</w:t>
      </w:r>
    </w:p>
    <w:p w14:paraId="64B8324D" w14:textId="68B46885" w:rsidR="000141C9" w:rsidRPr="009B0EBA" w:rsidRDefault="009B0EBA" w:rsidP="000141C9">
      <w:pPr>
        <w:spacing w:after="200" w:line="276" w:lineRule="auto"/>
        <w:ind w:left="7797" w:hanging="9"/>
        <w:rPr>
          <w:rFonts w:asciiTheme="minorHAnsi" w:hAnsiTheme="minorHAnsi" w:cstheme="minorHAnsi"/>
          <w:i/>
          <w:iCs/>
        </w:rPr>
      </w:pPr>
      <w:r w:rsidRPr="009B0EBA">
        <w:rPr>
          <w:rFonts w:asciiTheme="minorHAnsi" w:hAnsiTheme="minorHAnsi" w:cstheme="minorHAnsi"/>
        </w:rPr>
        <w:lastRenderedPageBreak/>
        <w:t xml:space="preserve">Załącznik nr </w:t>
      </w:r>
      <w:r w:rsidR="004A029E">
        <w:rPr>
          <w:rFonts w:asciiTheme="minorHAnsi" w:hAnsiTheme="minorHAnsi" w:cstheme="minorHAnsi"/>
        </w:rPr>
        <w:t>6</w:t>
      </w:r>
      <w:r w:rsidR="000141C9" w:rsidRPr="009B0EBA">
        <w:rPr>
          <w:rFonts w:asciiTheme="minorHAnsi" w:hAnsiTheme="minorHAnsi" w:cstheme="minorHAnsi"/>
        </w:rPr>
        <w:t xml:space="preserve"> do SWZ</w:t>
      </w:r>
      <w:r w:rsidR="00F62238">
        <w:rPr>
          <w:rFonts w:asciiTheme="minorHAnsi" w:hAnsiTheme="minorHAnsi" w:cstheme="minorHAnsi"/>
        </w:rPr>
        <w:t xml:space="preserve"> </w:t>
      </w:r>
      <w:r w:rsidR="000141C9" w:rsidRPr="009B0EBA">
        <w:rPr>
          <w:rFonts w:asciiTheme="minorHAnsi" w:hAnsiTheme="minorHAnsi" w:cstheme="minorHAnsi"/>
        </w:rPr>
        <w:t>projekt umowy</w:t>
      </w:r>
    </w:p>
    <w:p w14:paraId="73E997B6" w14:textId="169DFEC5" w:rsidR="000141C9" w:rsidRPr="00BB1297" w:rsidRDefault="009B0EBA" w:rsidP="00F62238">
      <w:pPr>
        <w:overflowPunct w:val="0"/>
        <w:autoSpaceDE w:val="0"/>
        <w:ind w:left="0" w:firstLine="0"/>
        <w:jc w:val="center"/>
        <w:textAlignment w:val="baseline"/>
        <w:rPr>
          <w:rFonts w:asciiTheme="minorHAnsi" w:hAnsiTheme="minorHAnsi" w:cstheme="minorHAnsi"/>
          <w:b/>
          <w:sz w:val="24"/>
          <w:szCs w:val="24"/>
        </w:rPr>
      </w:pPr>
      <w:r w:rsidRPr="00BB1297">
        <w:rPr>
          <w:rFonts w:asciiTheme="minorHAnsi" w:hAnsiTheme="minorHAnsi" w:cstheme="minorHAnsi"/>
          <w:b/>
          <w:sz w:val="24"/>
          <w:szCs w:val="24"/>
        </w:rPr>
        <w:t>UMOWA Nr Or      /2022</w:t>
      </w:r>
    </w:p>
    <w:p w14:paraId="636E1362" w14:textId="2DEEC0DD" w:rsidR="000141C9" w:rsidRPr="00AF089D" w:rsidRDefault="009B0EBA" w:rsidP="000141C9">
      <w:pPr>
        <w:ind w:left="284" w:hanging="284"/>
        <w:jc w:val="center"/>
        <w:rPr>
          <w:rFonts w:asciiTheme="minorHAnsi" w:hAnsiTheme="minorHAnsi" w:cstheme="minorHAnsi"/>
          <w:sz w:val="24"/>
          <w:szCs w:val="24"/>
        </w:rPr>
      </w:pPr>
      <w:r w:rsidRPr="00EF2A33">
        <w:rPr>
          <w:rFonts w:asciiTheme="minorHAnsi" w:hAnsiTheme="minorHAnsi" w:cstheme="minorHAnsi"/>
          <w:sz w:val="24"/>
          <w:szCs w:val="24"/>
        </w:rPr>
        <w:t>Dotyczy postępowania Or. 272.</w:t>
      </w:r>
      <w:r w:rsidR="004A029E">
        <w:rPr>
          <w:rFonts w:asciiTheme="minorHAnsi" w:hAnsiTheme="minorHAnsi" w:cstheme="minorHAnsi"/>
          <w:sz w:val="24"/>
          <w:szCs w:val="24"/>
        </w:rPr>
        <w:t>1</w:t>
      </w:r>
      <w:r w:rsidR="00023E25">
        <w:rPr>
          <w:rFonts w:asciiTheme="minorHAnsi" w:hAnsiTheme="minorHAnsi" w:cstheme="minorHAnsi"/>
          <w:sz w:val="24"/>
          <w:szCs w:val="24"/>
        </w:rPr>
        <w:t>7</w:t>
      </w:r>
      <w:r w:rsidR="000141C9" w:rsidRPr="00EF2A33">
        <w:rPr>
          <w:rFonts w:asciiTheme="minorHAnsi" w:hAnsiTheme="minorHAnsi" w:cstheme="minorHAnsi"/>
          <w:sz w:val="24"/>
          <w:szCs w:val="24"/>
        </w:rPr>
        <w:t>.202</w:t>
      </w:r>
      <w:r w:rsidRPr="00EF2A33">
        <w:rPr>
          <w:rFonts w:asciiTheme="minorHAnsi" w:hAnsiTheme="minorHAnsi" w:cstheme="minorHAnsi"/>
          <w:sz w:val="24"/>
          <w:szCs w:val="24"/>
        </w:rPr>
        <w:t>2</w:t>
      </w:r>
    </w:p>
    <w:p w14:paraId="10EA7098" w14:textId="77777777" w:rsidR="000141C9" w:rsidRPr="00AF089D" w:rsidRDefault="000141C9" w:rsidP="000141C9">
      <w:pPr>
        <w:ind w:left="284" w:hanging="284"/>
        <w:rPr>
          <w:rFonts w:asciiTheme="minorHAnsi" w:hAnsiTheme="minorHAnsi" w:cstheme="minorHAnsi"/>
          <w:sz w:val="24"/>
          <w:szCs w:val="24"/>
        </w:rPr>
      </w:pPr>
    </w:p>
    <w:p w14:paraId="0CEE3078" w14:textId="77777777" w:rsidR="000141C9" w:rsidRPr="00AF089D" w:rsidRDefault="000141C9" w:rsidP="00F62238">
      <w:pPr>
        <w:pStyle w:val="Tekstpodstawowywcity"/>
        <w:spacing w:before="40" w:after="20"/>
        <w:ind w:left="0"/>
        <w:jc w:val="both"/>
        <w:rPr>
          <w:rFonts w:asciiTheme="minorHAnsi" w:hAnsiTheme="minorHAnsi" w:cstheme="minorHAnsi"/>
          <w:lang w:val="pl-PL"/>
        </w:rPr>
      </w:pPr>
      <w:r w:rsidRPr="00AF089D">
        <w:rPr>
          <w:rFonts w:asciiTheme="minorHAnsi" w:hAnsiTheme="minorHAnsi" w:cstheme="minorHAnsi"/>
        </w:rPr>
        <w:t xml:space="preserve">zawarta dnia </w:t>
      </w:r>
      <w:r w:rsidRPr="00AF089D">
        <w:rPr>
          <w:rFonts w:asciiTheme="minorHAnsi" w:hAnsiTheme="minorHAnsi" w:cstheme="minorHAnsi"/>
          <w:b/>
        </w:rPr>
        <w:t xml:space="preserve">………… </w:t>
      </w:r>
      <w:r w:rsidRPr="00AF089D">
        <w:rPr>
          <w:rFonts w:asciiTheme="minorHAnsi" w:hAnsiTheme="minorHAnsi" w:cstheme="minorHAnsi"/>
        </w:rPr>
        <w:t>roku pomiędzy:</w:t>
      </w:r>
      <w:r w:rsidRPr="00AF089D">
        <w:rPr>
          <w:rFonts w:asciiTheme="minorHAnsi" w:hAnsiTheme="minorHAnsi" w:cstheme="minorHAnsi"/>
          <w:lang w:val="pl-PL"/>
        </w:rPr>
        <w:t xml:space="preserve"> Powiatem Krotoszyńskim z siedzibą w Krotoszynie ul. 56 Pułku Piechoty Wlkp. 10, reprezentowanym przez Zarząd Powiatu Krotoszyńskiego w imieniu którego działają:</w:t>
      </w:r>
    </w:p>
    <w:p w14:paraId="28C61661" w14:textId="77777777" w:rsidR="000141C9" w:rsidRPr="00AF089D" w:rsidRDefault="000141C9" w:rsidP="00C83F23">
      <w:pPr>
        <w:pStyle w:val="Akapitzlist"/>
        <w:numPr>
          <w:ilvl w:val="0"/>
          <w:numId w:val="67"/>
        </w:numPr>
        <w:spacing w:before="40" w:after="20" w:line="240" w:lineRule="auto"/>
        <w:rPr>
          <w:rFonts w:asciiTheme="minorHAnsi" w:hAnsiTheme="minorHAnsi" w:cstheme="minorHAnsi"/>
          <w:b/>
          <w:sz w:val="24"/>
          <w:szCs w:val="24"/>
        </w:rPr>
      </w:pPr>
      <w:r w:rsidRPr="00AF089D">
        <w:rPr>
          <w:rFonts w:asciiTheme="minorHAnsi" w:hAnsiTheme="minorHAnsi" w:cstheme="minorHAnsi"/>
          <w:b/>
          <w:sz w:val="24"/>
          <w:szCs w:val="24"/>
        </w:rPr>
        <w:t>……………………………</w:t>
      </w:r>
    </w:p>
    <w:p w14:paraId="52555636" w14:textId="77777777" w:rsidR="000141C9" w:rsidRPr="00AF089D" w:rsidRDefault="000141C9" w:rsidP="00C83F23">
      <w:pPr>
        <w:pStyle w:val="Akapitzlist"/>
        <w:numPr>
          <w:ilvl w:val="0"/>
          <w:numId w:val="67"/>
        </w:numPr>
        <w:spacing w:before="40" w:after="20" w:line="240" w:lineRule="auto"/>
        <w:rPr>
          <w:rFonts w:asciiTheme="minorHAnsi" w:hAnsiTheme="minorHAnsi" w:cstheme="minorHAnsi"/>
          <w:b/>
          <w:sz w:val="24"/>
          <w:szCs w:val="24"/>
        </w:rPr>
      </w:pPr>
      <w:r w:rsidRPr="00AF089D">
        <w:rPr>
          <w:rFonts w:asciiTheme="minorHAnsi" w:hAnsiTheme="minorHAnsi" w:cstheme="minorHAnsi"/>
          <w:b/>
          <w:sz w:val="24"/>
          <w:szCs w:val="24"/>
        </w:rPr>
        <w:t>……………………………</w:t>
      </w:r>
    </w:p>
    <w:p w14:paraId="2ED940B1" w14:textId="77777777" w:rsidR="000141C9" w:rsidRDefault="000141C9" w:rsidP="000141C9">
      <w:pPr>
        <w:spacing w:before="40" w:after="20"/>
        <w:rPr>
          <w:rFonts w:asciiTheme="minorHAnsi" w:hAnsiTheme="minorHAnsi" w:cstheme="minorHAnsi"/>
          <w:sz w:val="24"/>
          <w:szCs w:val="24"/>
        </w:rPr>
      </w:pPr>
      <w:r w:rsidRPr="00AF089D">
        <w:rPr>
          <w:rFonts w:asciiTheme="minorHAnsi" w:hAnsiTheme="minorHAnsi" w:cstheme="minorHAnsi"/>
          <w:sz w:val="24"/>
          <w:szCs w:val="24"/>
        </w:rPr>
        <w:t xml:space="preserve">zwaną dalej </w:t>
      </w:r>
      <w:r w:rsidRPr="00AF089D">
        <w:rPr>
          <w:rFonts w:asciiTheme="minorHAnsi" w:hAnsiTheme="minorHAnsi" w:cstheme="minorHAnsi"/>
          <w:b/>
          <w:bCs/>
          <w:sz w:val="24"/>
          <w:szCs w:val="24"/>
        </w:rPr>
        <w:t>Zamawiającym</w:t>
      </w:r>
      <w:r w:rsidRPr="00AF089D">
        <w:rPr>
          <w:rFonts w:asciiTheme="minorHAnsi" w:hAnsiTheme="minorHAnsi" w:cstheme="minorHAnsi"/>
          <w:sz w:val="24"/>
          <w:szCs w:val="24"/>
        </w:rPr>
        <w:t>,</w:t>
      </w:r>
    </w:p>
    <w:p w14:paraId="5F938F6E" w14:textId="77777777" w:rsidR="000141C9" w:rsidRPr="00AF089D" w:rsidRDefault="000141C9" w:rsidP="000141C9">
      <w:pPr>
        <w:spacing w:before="40" w:after="20"/>
        <w:rPr>
          <w:rFonts w:asciiTheme="minorHAnsi" w:hAnsiTheme="minorHAnsi" w:cstheme="minorHAnsi"/>
          <w:sz w:val="24"/>
          <w:szCs w:val="24"/>
        </w:rPr>
      </w:pPr>
    </w:p>
    <w:p w14:paraId="3AF25397" w14:textId="77777777" w:rsidR="000141C9" w:rsidRPr="00AF089D" w:rsidRDefault="000141C9" w:rsidP="000141C9">
      <w:pPr>
        <w:spacing w:before="40" w:after="20"/>
        <w:rPr>
          <w:rFonts w:asciiTheme="minorHAnsi" w:hAnsiTheme="minorHAnsi" w:cstheme="minorHAnsi"/>
          <w:sz w:val="24"/>
          <w:szCs w:val="24"/>
        </w:rPr>
      </w:pPr>
      <w:r w:rsidRPr="00AF089D">
        <w:rPr>
          <w:rFonts w:asciiTheme="minorHAnsi" w:hAnsiTheme="minorHAnsi" w:cstheme="minorHAnsi"/>
          <w:sz w:val="24"/>
          <w:szCs w:val="24"/>
        </w:rPr>
        <w:t>a</w:t>
      </w:r>
    </w:p>
    <w:p w14:paraId="7D7D9F85" w14:textId="77777777" w:rsidR="000141C9" w:rsidRPr="00AF089D" w:rsidRDefault="000141C9" w:rsidP="000141C9">
      <w:pPr>
        <w:spacing w:before="40" w:after="20"/>
        <w:rPr>
          <w:rFonts w:asciiTheme="minorHAnsi" w:hAnsiTheme="minorHAnsi" w:cstheme="minorHAnsi"/>
          <w:b/>
          <w:sz w:val="24"/>
          <w:szCs w:val="24"/>
        </w:rPr>
      </w:pPr>
      <w:r w:rsidRPr="00AF089D">
        <w:rPr>
          <w:rFonts w:asciiTheme="minorHAnsi" w:hAnsiTheme="minorHAnsi" w:cstheme="minorHAnsi"/>
          <w:b/>
          <w:sz w:val="24"/>
          <w:szCs w:val="24"/>
        </w:rPr>
        <w:t>…………………………………………………………………………………………………………….</w:t>
      </w:r>
    </w:p>
    <w:p w14:paraId="575D9F16" w14:textId="77777777" w:rsidR="000141C9" w:rsidRPr="00AF089D" w:rsidRDefault="000141C9" w:rsidP="000141C9">
      <w:pPr>
        <w:spacing w:before="40" w:after="20"/>
        <w:rPr>
          <w:rFonts w:asciiTheme="minorHAnsi" w:hAnsiTheme="minorHAnsi" w:cstheme="minorHAnsi"/>
          <w:b/>
          <w:sz w:val="24"/>
          <w:szCs w:val="24"/>
        </w:rPr>
      </w:pPr>
    </w:p>
    <w:p w14:paraId="3DACECE1" w14:textId="77777777" w:rsidR="000141C9" w:rsidRDefault="000141C9" w:rsidP="000141C9">
      <w:pPr>
        <w:spacing w:before="40" w:after="20"/>
        <w:rPr>
          <w:rFonts w:asciiTheme="minorHAnsi" w:hAnsiTheme="minorHAnsi" w:cstheme="minorHAnsi"/>
          <w:sz w:val="24"/>
          <w:szCs w:val="24"/>
        </w:rPr>
      </w:pPr>
      <w:r w:rsidRPr="00AF089D">
        <w:rPr>
          <w:rFonts w:asciiTheme="minorHAnsi" w:hAnsiTheme="minorHAnsi" w:cstheme="minorHAnsi"/>
          <w:sz w:val="24"/>
          <w:szCs w:val="24"/>
        </w:rPr>
        <w:t xml:space="preserve">zwaną dalej </w:t>
      </w:r>
      <w:r w:rsidRPr="00AF089D">
        <w:rPr>
          <w:rFonts w:asciiTheme="minorHAnsi" w:hAnsiTheme="minorHAnsi" w:cstheme="minorHAnsi"/>
          <w:b/>
          <w:bCs/>
          <w:sz w:val="24"/>
          <w:szCs w:val="24"/>
        </w:rPr>
        <w:t>Wykonawcą</w:t>
      </w:r>
      <w:r w:rsidRPr="00AF089D">
        <w:rPr>
          <w:rFonts w:asciiTheme="minorHAnsi" w:hAnsiTheme="minorHAnsi" w:cstheme="minorHAnsi"/>
          <w:sz w:val="24"/>
          <w:szCs w:val="24"/>
        </w:rPr>
        <w:t>.</w:t>
      </w:r>
    </w:p>
    <w:p w14:paraId="0D41F336" w14:textId="77777777" w:rsidR="000141C9" w:rsidRPr="00AC365E" w:rsidRDefault="000141C9" w:rsidP="00F62238">
      <w:pPr>
        <w:spacing w:after="120" w:line="266" w:lineRule="auto"/>
        <w:ind w:left="284" w:hanging="284"/>
        <w:jc w:val="center"/>
        <w:rPr>
          <w:rFonts w:asciiTheme="minorHAnsi" w:hAnsiTheme="minorHAnsi" w:cstheme="minorHAnsi"/>
          <w:b/>
        </w:rPr>
      </w:pPr>
      <w:r w:rsidRPr="00AC365E">
        <w:rPr>
          <w:rFonts w:asciiTheme="minorHAnsi" w:hAnsiTheme="minorHAnsi" w:cstheme="minorHAnsi"/>
          <w:b/>
        </w:rPr>
        <w:t>§ 1</w:t>
      </w:r>
    </w:p>
    <w:p w14:paraId="20AD9448" w14:textId="6C3EEECC" w:rsidR="00C62F46" w:rsidRDefault="000141C9" w:rsidP="00C83F23">
      <w:pPr>
        <w:pStyle w:val="Akapitzlist"/>
        <w:numPr>
          <w:ilvl w:val="0"/>
          <w:numId w:val="68"/>
        </w:numPr>
        <w:spacing w:after="0" w:line="276" w:lineRule="auto"/>
        <w:ind w:left="357" w:hanging="357"/>
        <w:jc w:val="left"/>
        <w:rPr>
          <w:rFonts w:asciiTheme="minorHAnsi" w:hAnsiTheme="minorHAnsi" w:cstheme="minorHAnsi"/>
          <w:sz w:val="24"/>
          <w:szCs w:val="24"/>
        </w:rPr>
      </w:pPr>
      <w:r w:rsidRPr="00F62238">
        <w:rPr>
          <w:rFonts w:asciiTheme="minorHAnsi" w:hAnsiTheme="minorHAnsi" w:cstheme="minorHAnsi"/>
          <w:color w:val="auto"/>
          <w:sz w:val="24"/>
          <w:szCs w:val="24"/>
        </w:rPr>
        <w:t>Niniejszą umowę zawarto na mocy przepisów ustawy z dnia 11 września 2019 r. - Prawo zamówień publicznych (</w:t>
      </w:r>
      <w:proofErr w:type="spellStart"/>
      <w:r w:rsidRPr="00F62238">
        <w:rPr>
          <w:rFonts w:asciiTheme="minorHAnsi" w:hAnsiTheme="minorHAnsi" w:cstheme="minorHAnsi"/>
          <w:color w:val="auto"/>
          <w:sz w:val="24"/>
          <w:szCs w:val="24"/>
        </w:rPr>
        <w:t>t.j</w:t>
      </w:r>
      <w:proofErr w:type="spellEnd"/>
      <w:r w:rsidRPr="00F62238">
        <w:rPr>
          <w:rFonts w:asciiTheme="minorHAnsi" w:hAnsiTheme="minorHAnsi" w:cstheme="minorHAnsi"/>
          <w:color w:val="auto"/>
          <w:sz w:val="24"/>
          <w:szCs w:val="24"/>
        </w:rPr>
        <w:t>. Dz. U. z 202</w:t>
      </w:r>
      <w:r w:rsidR="00023E25">
        <w:rPr>
          <w:rFonts w:asciiTheme="minorHAnsi" w:hAnsiTheme="minorHAnsi" w:cstheme="minorHAnsi"/>
          <w:color w:val="auto"/>
          <w:sz w:val="24"/>
          <w:szCs w:val="24"/>
        </w:rPr>
        <w:t>2</w:t>
      </w:r>
      <w:r w:rsidRPr="00F62238">
        <w:rPr>
          <w:rFonts w:asciiTheme="minorHAnsi" w:hAnsiTheme="minorHAnsi" w:cstheme="minorHAnsi"/>
          <w:color w:val="auto"/>
          <w:sz w:val="24"/>
          <w:szCs w:val="24"/>
        </w:rPr>
        <w:t xml:space="preserve">, poz. </w:t>
      </w:r>
      <w:r w:rsidR="00023E25">
        <w:rPr>
          <w:rFonts w:asciiTheme="minorHAnsi" w:hAnsiTheme="minorHAnsi" w:cstheme="minorHAnsi"/>
          <w:color w:val="auto"/>
          <w:sz w:val="24"/>
          <w:szCs w:val="24"/>
        </w:rPr>
        <w:t>1710)</w:t>
      </w:r>
      <w:r w:rsidRPr="00F62238">
        <w:rPr>
          <w:rFonts w:asciiTheme="minorHAnsi" w:hAnsiTheme="minorHAnsi" w:cstheme="minorHAnsi"/>
          <w:color w:val="auto"/>
          <w:sz w:val="24"/>
          <w:szCs w:val="24"/>
        </w:rPr>
        <w:t xml:space="preserve"> zwana dalej ustawą </w:t>
      </w:r>
      <w:proofErr w:type="spellStart"/>
      <w:r w:rsidR="00F62238">
        <w:rPr>
          <w:rFonts w:asciiTheme="minorHAnsi" w:hAnsiTheme="minorHAnsi" w:cstheme="minorHAnsi"/>
          <w:color w:val="auto"/>
          <w:sz w:val="24"/>
          <w:szCs w:val="24"/>
        </w:rPr>
        <w:t>p</w:t>
      </w:r>
      <w:r w:rsidRPr="00F62238">
        <w:rPr>
          <w:rFonts w:asciiTheme="minorHAnsi" w:hAnsiTheme="minorHAnsi" w:cstheme="minorHAnsi"/>
          <w:color w:val="auto"/>
          <w:sz w:val="24"/>
          <w:szCs w:val="24"/>
        </w:rPr>
        <w:t>zp</w:t>
      </w:r>
      <w:proofErr w:type="spellEnd"/>
      <w:r w:rsidRPr="00F62238">
        <w:rPr>
          <w:rFonts w:asciiTheme="minorHAnsi" w:hAnsiTheme="minorHAnsi" w:cstheme="minorHAnsi"/>
          <w:color w:val="auto"/>
          <w:sz w:val="24"/>
          <w:szCs w:val="24"/>
        </w:rPr>
        <w:t>, po przeprowadzeniu postępowania o udzielenie zamówienia publicznego, w trybie podstawowym opartym na wymaganiach wskazanych w</w:t>
      </w:r>
      <w:r w:rsidR="00F62238">
        <w:rPr>
          <w:rFonts w:asciiTheme="minorHAnsi" w:hAnsiTheme="minorHAnsi" w:cstheme="minorHAnsi"/>
          <w:color w:val="auto"/>
          <w:sz w:val="24"/>
          <w:szCs w:val="24"/>
        </w:rPr>
        <w:t xml:space="preserve"> </w:t>
      </w:r>
      <w:r w:rsidRPr="00F62238">
        <w:rPr>
          <w:rFonts w:asciiTheme="minorHAnsi" w:hAnsiTheme="minorHAnsi" w:cstheme="minorHAnsi"/>
          <w:color w:val="auto"/>
          <w:sz w:val="24"/>
          <w:szCs w:val="24"/>
        </w:rPr>
        <w:t>art.</w:t>
      </w:r>
      <w:r w:rsidR="00F62238">
        <w:rPr>
          <w:rFonts w:asciiTheme="minorHAnsi" w:hAnsiTheme="minorHAnsi" w:cstheme="minorHAnsi"/>
          <w:color w:val="auto"/>
          <w:sz w:val="24"/>
          <w:szCs w:val="24"/>
        </w:rPr>
        <w:t xml:space="preserve"> </w:t>
      </w:r>
      <w:r w:rsidRPr="00F62238">
        <w:rPr>
          <w:rFonts w:asciiTheme="minorHAnsi" w:hAnsiTheme="minorHAnsi" w:cstheme="minorHAnsi"/>
          <w:color w:val="auto"/>
          <w:sz w:val="24"/>
          <w:szCs w:val="24"/>
        </w:rPr>
        <w:t>275 pkt</w:t>
      </w:r>
      <w:r w:rsidRPr="00AF089D">
        <w:rPr>
          <w:rFonts w:asciiTheme="minorHAnsi" w:hAnsiTheme="minorHAnsi" w:cstheme="minorHAnsi"/>
          <w:color w:val="auto"/>
          <w:sz w:val="24"/>
          <w:szCs w:val="24"/>
        </w:rPr>
        <w:t xml:space="preserve"> 1 ustawy </w:t>
      </w:r>
      <w:proofErr w:type="spellStart"/>
      <w:r w:rsidR="001B46F5" w:rsidRPr="00AF089D">
        <w:rPr>
          <w:rFonts w:asciiTheme="minorHAnsi" w:hAnsiTheme="minorHAnsi" w:cstheme="minorHAnsi"/>
          <w:color w:val="auto"/>
          <w:sz w:val="24"/>
          <w:szCs w:val="24"/>
        </w:rPr>
        <w:t>pzp</w:t>
      </w:r>
      <w:proofErr w:type="spellEnd"/>
      <w:r w:rsidR="001B46F5" w:rsidRPr="00AF089D">
        <w:rPr>
          <w:rFonts w:asciiTheme="minorHAnsi" w:hAnsiTheme="minorHAnsi" w:cstheme="minorHAnsi"/>
          <w:color w:val="auto"/>
          <w:sz w:val="24"/>
          <w:szCs w:val="24"/>
        </w:rPr>
        <w:t>.</w:t>
      </w:r>
      <w:r w:rsidR="00C62F46" w:rsidRPr="00AF089D">
        <w:rPr>
          <w:rFonts w:asciiTheme="minorHAnsi" w:hAnsiTheme="minorHAnsi" w:cstheme="minorHAnsi"/>
          <w:sz w:val="24"/>
          <w:szCs w:val="24"/>
        </w:rPr>
        <w:t xml:space="preserve"> </w:t>
      </w:r>
    </w:p>
    <w:p w14:paraId="7CB91294" w14:textId="77777777" w:rsidR="00DF6BBA" w:rsidRPr="00AF089D" w:rsidRDefault="00DF6BBA" w:rsidP="008E7F3E">
      <w:pPr>
        <w:pStyle w:val="Akapitzlist"/>
        <w:spacing w:after="0" w:line="276" w:lineRule="auto"/>
        <w:ind w:left="567" w:firstLine="0"/>
        <w:jc w:val="left"/>
        <w:rPr>
          <w:rFonts w:asciiTheme="minorHAnsi" w:hAnsiTheme="minorHAnsi" w:cstheme="minorHAnsi"/>
          <w:sz w:val="24"/>
          <w:szCs w:val="24"/>
        </w:rPr>
      </w:pPr>
    </w:p>
    <w:p w14:paraId="2DC40D3D" w14:textId="2D491283" w:rsidR="00C62F46" w:rsidRPr="00AF089D" w:rsidRDefault="00C62F46" w:rsidP="00C83F23">
      <w:pPr>
        <w:pStyle w:val="Akapitzlist"/>
        <w:numPr>
          <w:ilvl w:val="0"/>
          <w:numId w:val="68"/>
        </w:numPr>
        <w:spacing w:after="0" w:line="276" w:lineRule="auto"/>
        <w:ind w:left="357" w:hanging="357"/>
        <w:jc w:val="left"/>
        <w:rPr>
          <w:rFonts w:asciiTheme="minorHAnsi" w:hAnsiTheme="minorHAnsi" w:cstheme="minorHAnsi"/>
          <w:sz w:val="24"/>
          <w:szCs w:val="24"/>
        </w:rPr>
      </w:pPr>
      <w:r w:rsidRPr="00AF089D">
        <w:rPr>
          <w:rFonts w:asciiTheme="minorHAnsi" w:hAnsiTheme="minorHAnsi" w:cstheme="minorHAnsi"/>
          <w:sz w:val="24"/>
          <w:szCs w:val="24"/>
        </w:rPr>
        <w:t>Umowa realizowana w ramach projektu pn. „Inteligentne Specjalizacje w Powiecie Krotoszyńskim - adaptacja pomieszczeń i wyposażenie pracowni w szkołach prowadzących kształcenie zawodowe”. Nr RPWP.09.03.02-30-0003/20-00 w ramach Osi Priorytetowej 9 „</w:t>
      </w:r>
      <w:r w:rsidR="00F62238">
        <w:rPr>
          <w:rFonts w:asciiTheme="minorHAnsi" w:hAnsiTheme="minorHAnsi" w:cstheme="minorHAnsi"/>
          <w:sz w:val="24"/>
          <w:szCs w:val="24"/>
        </w:rPr>
        <w:t>I</w:t>
      </w:r>
      <w:r w:rsidRPr="00AF089D">
        <w:rPr>
          <w:rFonts w:asciiTheme="minorHAnsi" w:hAnsiTheme="minorHAnsi" w:cstheme="minorHAnsi"/>
          <w:sz w:val="24"/>
          <w:szCs w:val="24"/>
        </w:rPr>
        <w:t>nfrastruktura dla kapitału ludzkiego”. Działania 9.3. „Inwestowanie w rozwój infrastruktury edukacyjnej i szkoleniowej”. Poddziałania 9.3.2. „Inwestowanie w rozwój infrastruktury kształcenia zawodowego” WRPO na lata 2014-2020.</w:t>
      </w:r>
    </w:p>
    <w:p w14:paraId="0CC40B26" w14:textId="77777777" w:rsidR="000141C9" w:rsidRPr="00AF089D" w:rsidRDefault="000141C9" w:rsidP="000141C9">
      <w:pPr>
        <w:ind w:left="284" w:hanging="284"/>
        <w:jc w:val="center"/>
        <w:rPr>
          <w:rFonts w:asciiTheme="minorHAnsi" w:hAnsiTheme="minorHAnsi" w:cstheme="minorHAnsi"/>
          <w:sz w:val="24"/>
          <w:szCs w:val="24"/>
        </w:rPr>
      </w:pPr>
    </w:p>
    <w:p w14:paraId="57EC5D63" w14:textId="77777777" w:rsidR="000141C9" w:rsidRPr="00AC365E" w:rsidRDefault="000141C9" w:rsidP="00B07D73">
      <w:pPr>
        <w:spacing w:after="0" w:line="266" w:lineRule="auto"/>
        <w:ind w:left="284" w:hanging="284"/>
        <w:jc w:val="center"/>
        <w:rPr>
          <w:rFonts w:asciiTheme="minorHAnsi" w:hAnsiTheme="minorHAnsi" w:cstheme="minorHAnsi"/>
          <w:b/>
          <w:sz w:val="24"/>
          <w:szCs w:val="24"/>
        </w:rPr>
      </w:pPr>
      <w:r w:rsidRPr="00AC365E">
        <w:rPr>
          <w:rFonts w:asciiTheme="minorHAnsi" w:hAnsiTheme="minorHAnsi" w:cstheme="minorHAnsi"/>
          <w:b/>
          <w:sz w:val="24"/>
          <w:szCs w:val="24"/>
        </w:rPr>
        <w:t>§ 2</w:t>
      </w:r>
    </w:p>
    <w:p w14:paraId="22364EBF" w14:textId="43E61D51" w:rsidR="00DB0D3A" w:rsidRPr="00DB0D3A" w:rsidRDefault="00DB0D3A" w:rsidP="00B07D73">
      <w:pPr>
        <w:spacing w:after="0"/>
        <w:ind w:left="567" w:hanging="284"/>
        <w:jc w:val="center"/>
        <w:rPr>
          <w:rFonts w:asciiTheme="minorHAnsi" w:hAnsiTheme="minorHAnsi" w:cstheme="minorHAnsi"/>
          <w:b/>
          <w:sz w:val="24"/>
          <w:szCs w:val="24"/>
        </w:rPr>
      </w:pPr>
      <w:r w:rsidRPr="00DB0D3A">
        <w:rPr>
          <w:rFonts w:asciiTheme="minorHAnsi" w:hAnsiTheme="minorHAnsi" w:cstheme="minorHAnsi"/>
          <w:b/>
          <w:sz w:val="24"/>
          <w:szCs w:val="24"/>
        </w:rPr>
        <w:t>Przedmiot umowy</w:t>
      </w:r>
    </w:p>
    <w:p w14:paraId="72CBA991" w14:textId="73859EF6" w:rsidR="003E0749" w:rsidRPr="001B330B" w:rsidRDefault="00F3067E" w:rsidP="00C83F23">
      <w:pPr>
        <w:pStyle w:val="Akapitzlist"/>
        <w:numPr>
          <w:ilvl w:val="0"/>
          <w:numId w:val="141"/>
        </w:numPr>
        <w:spacing w:after="0" w:line="271" w:lineRule="auto"/>
        <w:rPr>
          <w:rFonts w:asciiTheme="minorHAnsi" w:hAnsiTheme="minorHAnsi" w:cstheme="minorHAnsi"/>
          <w:b/>
          <w:sz w:val="24"/>
          <w:szCs w:val="24"/>
        </w:rPr>
      </w:pPr>
      <w:r w:rsidRPr="001B330B">
        <w:rPr>
          <w:rFonts w:asciiTheme="minorHAnsi" w:hAnsiTheme="minorHAnsi" w:cstheme="minorHAnsi"/>
          <w:sz w:val="24"/>
          <w:szCs w:val="24"/>
        </w:rPr>
        <w:t>Przedmiotem umowy</w:t>
      </w:r>
      <w:r w:rsidR="000141C9" w:rsidRPr="001B330B">
        <w:rPr>
          <w:rFonts w:asciiTheme="minorHAnsi" w:hAnsiTheme="minorHAnsi" w:cstheme="minorHAnsi"/>
          <w:sz w:val="24"/>
          <w:szCs w:val="24"/>
        </w:rPr>
        <w:t xml:space="preserve"> jest: </w:t>
      </w:r>
      <w:r w:rsidR="00023E25" w:rsidRPr="002C4205">
        <w:rPr>
          <w:rFonts w:asciiTheme="minorHAnsi" w:hAnsiTheme="minorHAnsi" w:cstheme="minorHAnsi"/>
          <w:b/>
          <w:bCs/>
          <w:sz w:val="24"/>
          <w:szCs w:val="24"/>
        </w:rPr>
        <w:t>Zakup i dostaw</w:t>
      </w:r>
      <w:r w:rsidR="00950E4F">
        <w:rPr>
          <w:rFonts w:asciiTheme="minorHAnsi" w:hAnsiTheme="minorHAnsi" w:cstheme="minorHAnsi"/>
          <w:b/>
          <w:bCs/>
          <w:sz w:val="24"/>
          <w:szCs w:val="24"/>
        </w:rPr>
        <w:t>a</w:t>
      </w:r>
      <w:r w:rsidR="00023E25" w:rsidRPr="002C4205">
        <w:rPr>
          <w:rFonts w:asciiTheme="minorHAnsi" w:hAnsiTheme="minorHAnsi" w:cstheme="minorHAnsi"/>
          <w:b/>
          <w:bCs/>
          <w:sz w:val="24"/>
          <w:szCs w:val="24"/>
        </w:rPr>
        <w:t xml:space="preserve"> wyposażenia i doposażenia pracowni </w:t>
      </w:r>
      <w:r w:rsidR="00023E25" w:rsidRPr="002C4205">
        <w:rPr>
          <w:rFonts w:asciiTheme="minorHAnsi" w:hAnsiTheme="minorHAnsi" w:cstheme="minorHAnsi"/>
          <w:b/>
          <w:sz w:val="24"/>
          <w:szCs w:val="24"/>
        </w:rPr>
        <w:t xml:space="preserve">gastronomicznej w Zespole Szkół Ponadpodstawowych nr 2 im. K. F. Libelta w Krotoszynie, </w:t>
      </w:r>
      <w:r w:rsidR="00023E25" w:rsidRPr="002C4205">
        <w:rPr>
          <w:rFonts w:asciiTheme="minorHAnsi" w:hAnsiTheme="minorHAnsi" w:cstheme="minorHAnsi"/>
          <w:b/>
          <w:bCs/>
          <w:sz w:val="24"/>
          <w:szCs w:val="24"/>
        </w:rPr>
        <w:t xml:space="preserve"> </w:t>
      </w:r>
      <w:r w:rsidR="00023E25" w:rsidRPr="002C4205">
        <w:rPr>
          <w:rFonts w:asciiTheme="minorHAnsi" w:hAnsiTheme="minorHAnsi" w:cstheme="minorHAnsi"/>
          <w:b/>
          <w:sz w:val="24"/>
          <w:szCs w:val="24"/>
        </w:rPr>
        <w:t>pracowni gastronomiczno-kelnerskiej w Zespole Szkół Ponadpodstawowych nr 3 im. Jana Pawła II w Krotoszynie oraz pracowni gastronomiczno-cukierniczej w Zespole Szkół Specjalnych im. M. Grzegorzewskiej w Krotoszynie w ramach projektu pn. „Inteligentne Specjalizacje w Powiecie Krotoszyńskim – adaptacja pomieszczeń i wyposażenie pracowni  w szkołach prowadzących kształcenie zawodowe”.</w:t>
      </w:r>
    </w:p>
    <w:p w14:paraId="691C0246" w14:textId="0A351B9C" w:rsidR="00576DEA" w:rsidRPr="00875AC6" w:rsidRDefault="00576DEA" w:rsidP="003E0749">
      <w:pPr>
        <w:pStyle w:val="Akapitzlist"/>
        <w:spacing w:after="0" w:line="271" w:lineRule="auto"/>
        <w:ind w:left="357" w:firstLine="0"/>
        <w:jc w:val="left"/>
        <w:rPr>
          <w:rFonts w:asciiTheme="minorHAnsi" w:hAnsiTheme="minorHAnsi" w:cstheme="minorHAnsi"/>
          <w:b/>
          <w:sz w:val="24"/>
          <w:szCs w:val="24"/>
        </w:rPr>
      </w:pPr>
    </w:p>
    <w:p w14:paraId="5BDEBAB2" w14:textId="4E5AA5A7" w:rsidR="00023E25" w:rsidRPr="00023E25" w:rsidRDefault="00F3067E" w:rsidP="00C83F23">
      <w:pPr>
        <w:pStyle w:val="Akapitzlist"/>
        <w:numPr>
          <w:ilvl w:val="0"/>
          <w:numId w:val="141"/>
        </w:numPr>
        <w:spacing w:after="0" w:line="276" w:lineRule="auto"/>
        <w:jc w:val="left"/>
        <w:rPr>
          <w:rFonts w:asciiTheme="minorHAnsi" w:hAnsiTheme="minorHAnsi" w:cstheme="minorHAnsi"/>
          <w:sz w:val="24"/>
          <w:szCs w:val="24"/>
        </w:rPr>
      </w:pPr>
      <w:r w:rsidRPr="00F3067E">
        <w:rPr>
          <w:rFonts w:asciiTheme="minorHAnsi" w:hAnsiTheme="minorHAnsi" w:cstheme="minorHAnsi"/>
          <w:bCs/>
          <w:color w:val="auto"/>
          <w:kern w:val="1"/>
          <w:sz w:val="24"/>
          <w:szCs w:val="24"/>
          <w:lang w:eastAsia="ar-SA"/>
        </w:rPr>
        <w:lastRenderedPageBreak/>
        <w:t xml:space="preserve">Przedmiot umowy </w:t>
      </w:r>
      <w:r>
        <w:rPr>
          <w:rFonts w:asciiTheme="minorHAnsi" w:hAnsiTheme="minorHAnsi" w:cstheme="minorHAnsi"/>
          <w:bCs/>
          <w:color w:val="auto"/>
          <w:kern w:val="1"/>
          <w:sz w:val="24"/>
          <w:szCs w:val="24"/>
          <w:lang w:eastAsia="ar-SA"/>
        </w:rPr>
        <w:t>zakupiony zostaje</w:t>
      </w:r>
      <w:r w:rsidR="00187F96" w:rsidRPr="00F3067E">
        <w:rPr>
          <w:rFonts w:asciiTheme="minorHAnsi" w:hAnsiTheme="minorHAnsi" w:cstheme="minorHAnsi"/>
          <w:bCs/>
          <w:color w:val="auto"/>
          <w:kern w:val="1"/>
          <w:sz w:val="24"/>
          <w:szCs w:val="24"/>
          <w:lang w:eastAsia="ar-SA"/>
        </w:rPr>
        <w:t xml:space="preserve"> na potrzeby</w:t>
      </w:r>
      <w:r w:rsidR="00023E25">
        <w:rPr>
          <w:rFonts w:asciiTheme="minorHAnsi" w:hAnsiTheme="minorHAnsi" w:cstheme="minorHAnsi"/>
          <w:bCs/>
          <w:color w:val="auto"/>
          <w:kern w:val="1"/>
          <w:sz w:val="24"/>
          <w:szCs w:val="24"/>
          <w:lang w:eastAsia="ar-SA"/>
        </w:rPr>
        <w:t>:</w:t>
      </w:r>
    </w:p>
    <w:p w14:paraId="1822EEF6" w14:textId="233FE40B" w:rsidR="00023E25" w:rsidRPr="0003716D" w:rsidRDefault="00023E25" w:rsidP="00023E25">
      <w:pPr>
        <w:pStyle w:val="Akapitzlist"/>
        <w:spacing w:after="0" w:line="271" w:lineRule="auto"/>
        <w:ind w:left="786" w:firstLine="0"/>
        <w:jc w:val="left"/>
        <w:rPr>
          <w:rFonts w:asciiTheme="minorHAnsi" w:eastAsia="Calibri" w:hAnsiTheme="minorHAnsi" w:cstheme="minorHAnsi"/>
          <w:color w:val="auto"/>
          <w:sz w:val="24"/>
          <w:szCs w:val="24"/>
          <w:lang w:eastAsia="en-US"/>
        </w:rPr>
      </w:pPr>
      <w:r w:rsidRPr="0003716D">
        <w:rPr>
          <w:rFonts w:asciiTheme="minorHAnsi" w:eastAsia="Calibri" w:hAnsiTheme="minorHAnsi" w:cstheme="minorHAnsi"/>
          <w:color w:val="auto"/>
          <w:sz w:val="24"/>
          <w:szCs w:val="24"/>
          <w:lang w:eastAsia="en-US"/>
        </w:rPr>
        <w:t xml:space="preserve">pozycje od 1 do 8 </w:t>
      </w:r>
      <w:r>
        <w:rPr>
          <w:rFonts w:asciiTheme="minorHAnsi" w:eastAsia="Calibri" w:hAnsiTheme="minorHAnsi" w:cstheme="minorHAnsi"/>
          <w:color w:val="auto"/>
          <w:sz w:val="24"/>
          <w:szCs w:val="24"/>
          <w:lang w:eastAsia="en-US"/>
        </w:rPr>
        <w:t xml:space="preserve">załącznika do umowy </w:t>
      </w:r>
      <w:r w:rsidRPr="0003716D">
        <w:rPr>
          <w:rFonts w:asciiTheme="minorHAnsi" w:eastAsia="Calibri" w:hAnsiTheme="minorHAnsi" w:cstheme="minorHAnsi"/>
          <w:color w:val="auto"/>
          <w:sz w:val="24"/>
          <w:szCs w:val="24"/>
          <w:lang w:eastAsia="en-US"/>
        </w:rPr>
        <w:t xml:space="preserve">– Zespół Szkół Ponadpodstawowych nr 2 </w:t>
      </w:r>
      <w:r>
        <w:rPr>
          <w:rFonts w:asciiTheme="minorHAnsi" w:eastAsia="Calibri" w:hAnsiTheme="minorHAnsi" w:cstheme="minorHAnsi"/>
          <w:color w:val="auto"/>
          <w:sz w:val="24"/>
          <w:szCs w:val="24"/>
          <w:lang w:eastAsia="en-US"/>
        </w:rPr>
        <w:t xml:space="preserve">im. K.F. Libelta </w:t>
      </w:r>
      <w:r w:rsidRPr="0003716D">
        <w:rPr>
          <w:rFonts w:asciiTheme="minorHAnsi" w:eastAsia="Calibri" w:hAnsiTheme="minorHAnsi" w:cstheme="minorHAnsi"/>
          <w:color w:val="auto"/>
          <w:sz w:val="24"/>
          <w:szCs w:val="24"/>
          <w:lang w:eastAsia="en-US"/>
        </w:rPr>
        <w:t>w Krotoszynie</w:t>
      </w:r>
    </w:p>
    <w:p w14:paraId="0F36008D" w14:textId="003E7179" w:rsidR="00023E25" w:rsidRPr="0003716D" w:rsidRDefault="00023E25" w:rsidP="00023E25">
      <w:pPr>
        <w:pStyle w:val="Akapitzlist"/>
        <w:spacing w:after="0" w:line="271" w:lineRule="auto"/>
        <w:ind w:left="786" w:firstLine="0"/>
        <w:jc w:val="left"/>
        <w:rPr>
          <w:rFonts w:asciiTheme="minorHAnsi" w:eastAsia="Calibri" w:hAnsiTheme="minorHAnsi" w:cstheme="minorHAnsi"/>
          <w:color w:val="auto"/>
          <w:sz w:val="24"/>
          <w:szCs w:val="24"/>
          <w:lang w:eastAsia="en-US"/>
        </w:rPr>
      </w:pPr>
      <w:r w:rsidRPr="0003716D">
        <w:rPr>
          <w:rFonts w:asciiTheme="minorHAnsi" w:eastAsia="Calibri" w:hAnsiTheme="minorHAnsi" w:cstheme="minorHAnsi"/>
          <w:color w:val="auto"/>
          <w:sz w:val="24"/>
          <w:szCs w:val="24"/>
          <w:lang w:eastAsia="en-US"/>
        </w:rPr>
        <w:t xml:space="preserve">pozycje od 9 do 17 </w:t>
      </w:r>
      <w:r>
        <w:rPr>
          <w:rFonts w:asciiTheme="minorHAnsi" w:eastAsia="Calibri" w:hAnsiTheme="minorHAnsi" w:cstheme="minorHAnsi"/>
          <w:color w:val="auto"/>
          <w:sz w:val="24"/>
          <w:szCs w:val="24"/>
          <w:lang w:eastAsia="en-US"/>
        </w:rPr>
        <w:t>załącznika do umowy</w:t>
      </w:r>
      <w:r w:rsidRPr="0003716D">
        <w:rPr>
          <w:rFonts w:asciiTheme="minorHAnsi" w:eastAsia="Calibri" w:hAnsiTheme="minorHAnsi" w:cstheme="minorHAnsi"/>
          <w:color w:val="auto"/>
          <w:sz w:val="24"/>
          <w:szCs w:val="24"/>
          <w:lang w:eastAsia="en-US"/>
        </w:rPr>
        <w:t xml:space="preserve">– Zespół Szkół Ponadpodstawowych nr 3 </w:t>
      </w:r>
      <w:r>
        <w:rPr>
          <w:rFonts w:asciiTheme="minorHAnsi" w:eastAsia="Calibri" w:hAnsiTheme="minorHAnsi" w:cstheme="minorHAnsi"/>
          <w:color w:val="auto"/>
          <w:sz w:val="24"/>
          <w:szCs w:val="24"/>
          <w:lang w:eastAsia="en-US"/>
        </w:rPr>
        <w:t xml:space="preserve">im. Jana Pawła II </w:t>
      </w:r>
      <w:r w:rsidRPr="0003716D">
        <w:rPr>
          <w:rFonts w:asciiTheme="minorHAnsi" w:eastAsia="Calibri" w:hAnsiTheme="minorHAnsi" w:cstheme="minorHAnsi"/>
          <w:color w:val="auto"/>
          <w:sz w:val="24"/>
          <w:szCs w:val="24"/>
          <w:lang w:eastAsia="en-US"/>
        </w:rPr>
        <w:t>w Krotoszynie</w:t>
      </w:r>
    </w:p>
    <w:p w14:paraId="4BE69866" w14:textId="77777777" w:rsidR="00023E25" w:rsidRDefault="00023E25" w:rsidP="00023E25">
      <w:pPr>
        <w:pStyle w:val="Akapitzlist"/>
        <w:spacing w:after="0" w:line="271" w:lineRule="auto"/>
        <w:ind w:left="786" w:firstLine="0"/>
        <w:jc w:val="left"/>
        <w:rPr>
          <w:rFonts w:asciiTheme="minorHAnsi" w:eastAsia="Calibri" w:hAnsiTheme="minorHAnsi" w:cstheme="minorHAnsi"/>
          <w:color w:val="auto"/>
          <w:sz w:val="24"/>
          <w:szCs w:val="24"/>
          <w:lang w:eastAsia="en-US"/>
        </w:rPr>
      </w:pPr>
      <w:r w:rsidRPr="0003716D">
        <w:rPr>
          <w:rFonts w:asciiTheme="minorHAnsi" w:eastAsia="Calibri" w:hAnsiTheme="minorHAnsi" w:cstheme="minorHAnsi"/>
          <w:color w:val="auto"/>
          <w:sz w:val="24"/>
          <w:szCs w:val="24"/>
          <w:lang w:eastAsia="en-US"/>
        </w:rPr>
        <w:t xml:space="preserve">pozycje od 18 do 19 </w:t>
      </w:r>
      <w:r>
        <w:rPr>
          <w:rFonts w:asciiTheme="minorHAnsi" w:eastAsia="Calibri" w:hAnsiTheme="minorHAnsi" w:cstheme="minorHAnsi"/>
          <w:color w:val="auto"/>
          <w:sz w:val="24"/>
          <w:szCs w:val="24"/>
          <w:lang w:eastAsia="en-US"/>
        </w:rPr>
        <w:t xml:space="preserve"> załącznika do umowy</w:t>
      </w:r>
      <w:r w:rsidRPr="0003716D">
        <w:rPr>
          <w:rFonts w:asciiTheme="minorHAnsi" w:eastAsia="Calibri" w:hAnsiTheme="minorHAnsi" w:cstheme="minorHAnsi"/>
          <w:color w:val="auto"/>
          <w:sz w:val="24"/>
          <w:szCs w:val="24"/>
          <w:lang w:eastAsia="en-US"/>
        </w:rPr>
        <w:t xml:space="preserve">– Zespół Szkół Specjalnych </w:t>
      </w:r>
      <w:r>
        <w:rPr>
          <w:rFonts w:asciiTheme="minorHAnsi" w:eastAsia="Calibri" w:hAnsiTheme="minorHAnsi" w:cstheme="minorHAnsi"/>
          <w:color w:val="auto"/>
          <w:sz w:val="24"/>
          <w:szCs w:val="24"/>
          <w:lang w:eastAsia="en-US"/>
        </w:rPr>
        <w:t xml:space="preserve">im. M. Grzegorzewskiej </w:t>
      </w:r>
      <w:r w:rsidRPr="0003716D">
        <w:rPr>
          <w:rFonts w:asciiTheme="minorHAnsi" w:eastAsia="Calibri" w:hAnsiTheme="minorHAnsi" w:cstheme="minorHAnsi"/>
          <w:color w:val="auto"/>
          <w:sz w:val="24"/>
          <w:szCs w:val="24"/>
          <w:lang w:eastAsia="en-US"/>
        </w:rPr>
        <w:t>w Krotoszynie</w:t>
      </w:r>
    </w:p>
    <w:p w14:paraId="4064F205" w14:textId="67D37D43" w:rsidR="00187F96" w:rsidRPr="00023E25" w:rsidRDefault="004927D2" w:rsidP="00023E25">
      <w:pPr>
        <w:pStyle w:val="Akapitzlist"/>
        <w:spacing w:after="0" w:line="271" w:lineRule="auto"/>
        <w:ind w:left="786" w:firstLine="0"/>
        <w:jc w:val="left"/>
        <w:rPr>
          <w:rFonts w:ascii="Calibri" w:eastAsia="Calibri" w:hAnsi="Calibri" w:cstheme="minorHAnsi"/>
          <w:b/>
          <w:color w:val="auto"/>
          <w:sz w:val="24"/>
          <w:szCs w:val="24"/>
          <w:lang w:eastAsia="en-US"/>
        </w:rPr>
      </w:pPr>
      <w:r w:rsidRPr="00023E25">
        <w:rPr>
          <w:rFonts w:asciiTheme="minorHAnsi" w:hAnsiTheme="minorHAnsi" w:cstheme="minorHAnsi"/>
          <w:color w:val="auto"/>
          <w:kern w:val="1"/>
          <w:sz w:val="24"/>
          <w:szCs w:val="24"/>
          <w:lang w:eastAsia="ar-SA"/>
        </w:rPr>
        <w:t>któr</w:t>
      </w:r>
      <w:r w:rsidR="00023E25">
        <w:rPr>
          <w:rFonts w:asciiTheme="minorHAnsi" w:hAnsiTheme="minorHAnsi" w:cstheme="minorHAnsi"/>
          <w:color w:val="auto"/>
          <w:kern w:val="1"/>
          <w:sz w:val="24"/>
          <w:szCs w:val="24"/>
          <w:lang w:eastAsia="ar-SA"/>
        </w:rPr>
        <w:t>e</w:t>
      </w:r>
      <w:r w:rsidRPr="00023E25">
        <w:rPr>
          <w:rFonts w:asciiTheme="minorHAnsi" w:hAnsiTheme="minorHAnsi" w:cstheme="minorHAnsi"/>
          <w:color w:val="auto"/>
          <w:kern w:val="1"/>
          <w:sz w:val="24"/>
          <w:szCs w:val="24"/>
          <w:lang w:eastAsia="ar-SA"/>
        </w:rPr>
        <w:t xml:space="preserve"> </w:t>
      </w:r>
      <w:r w:rsidR="00F3067E" w:rsidRPr="00023E25">
        <w:rPr>
          <w:rFonts w:asciiTheme="minorHAnsi" w:hAnsiTheme="minorHAnsi" w:cstheme="minorHAnsi"/>
          <w:bCs/>
          <w:color w:val="auto"/>
          <w:kern w:val="1"/>
          <w:sz w:val="24"/>
          <w:szCs w:val="24"/>
          <w:lang w:eastAsia="ar-SA"/>
        </w:rPr>
        <w:t>będ</w:t>
      </w:r>
      <w:r w:rsidR="00023E25">
        <w:rPr>
          <w:rFonts w:asciiTheme="minorHAnsi" w:hAnsiTheme="minorHAnsi" w:cstheme="minorHAnsi"/>
          <w:bCs/>
          <w:color w:val="auto"/>
          <w:kern w:val="1"/>
          <w:sz w:val="24"/>
          <w:szCs w:val="24"/>
          <w:lang w:eastAsia="ar-SA"/>
        </w:rPr>
        <w:t>ą</w:t>
      </w:r>
      <w:r w:rsidR="00F3067E" w:rsidRPr="00023E25">
        <w:rPr>
          <w:rFonts w:asciiTheme="minorHAnsi" w:hAnsiTheme="minorHAnsi" w:cstheme="minorHAnsi"/>
          <w:bCs/>
          <w:color w:val="auto"/>
          <w:kern w:val="1"/>
          <w:sz w:val="24"/>
          <w:szCs w:val="24"/>
          <w:lang w:eastAsia="ar-SA"/>
        </w:rPr>
        <w:t xml:space="preserve"> </w:t>
      </w:r>
      <w:r w:rsidR="006C7840" w:rsidRPr="00023E25">
        <w:rPr>
          <w:rFonts w:asciiTheme="minorHAnsi" w:hAnsiTheme="minorHAnsi" w:cstheme="minorHAnsi"/>
          <w:bCs/>
          <w:color w:val="auto"/>
          <w:kern w:val="1"/>
          <w:sz w:val="24"/>
          <w:szCs w:val="24"/>
          <w:lang w:eastAsia="ar-SA"/>
        </w:rPr>
        <w:t>U</w:t>
      </w:r>
      <w:r w:rsidR="00187F96" w:rsidRPr="00023E25">
        <w:rPr>
          <w:rFonts w:asciiTheme="minorHAnsi" w:hAnsiTheme="minorHAnsi" w:cstheme="minorHAnsi"/>
          <w:bCs/>
          <w:color w:val="auto"/>
          <w:kern w:val="1"/>
          <w:sz w:val="24"/>
          <w:szCs w:val="24"/>
          <w:lang w:eastAsia="ar-SA"/>
        </w:rPr>
        <w:t>żytkownikiem</w:t>
      </w:r>
      <w:r w:rsidR="00F3067E" w:rsidRPr="00023E25">
        <w:rPr>
          <w:rFonts w:asciiTheme="minorHAnsi" w:hAnsiTheme="minorHAnsi" w:cstheme="minorHAnsi"/>
          <w:bCs/>
          <w:color w:val="auto"/>
          <w:kern w:val="1"/>
          <w:sz w:val="24"/>
          <w:szCs w:val="24"/>
          <w:lang w:eastAsia="ar-SA"/>
        </w:rPr>
        <w:t xml:space="preserve"> </w:t>
      </w:r>
      <w:r w:rsidR="0043051A" w:rsidRPr="00023E25">
        <w:rPr>
          <w:rFonts w:asciiTheme="minorHAnsi" w:hAnsiTheme="minorHAnsi" w:cstheme="minorHAnsi"/>
          <w:bCs/>
          <w:color w:val="auto"/>
          <w:kern w:val="1"/>
          <w:sz w:val="24"/>
          <w:szCs w:val="24"/>
          <w:lang w:eastAsia="ar-SA"/>
        </w:rPr>
        <w:t>przedmiotu umowy; zwany dalej Użytkownikiem.</w:t>
      </w:r>
    </w:p>
    <w:p w14:paraId="090E1FCE" w14:textId="13BC01A7" w:rsidR="00827108" w:rsidRPr="00D533CC" w:rsidRDefault="00827108" w:rsidP="00C83F23">
      <w:pPr>
        <w:pStyle w:val="Akapitzlist"/>
        <w:numPr>
          <w:ilvl w:val="0"/>
          <w:numId w:val="141"/>
        </w:numPr>
        <w:spacing w:after="0" w:line="276" w:lineRule="auto"/>
        <w:jc w:val="left"/>
        <w:rPr>
          <w:rFonts w:asciiTheme="minorHAnsi" w:hAnsiTheme="minorHAnsi" w:cstheme="minorHAnsi"/>
          <w:sz w:val="24"/>
          <w:szCs w:val="24"/>
        </w:rPr>
      </w:pPr>
      <w:r w:rsidRPr="00D533CC">
        <w:rPr>
          <w:rFonts w:asciiTheme="minorHAnsi" w:hAnsiTheme="minorHAnsi" w:cstheme="minorHAnsi"/>
          <w:sz w:val="24"/>
          <w:szCs w:val="24"/>
        </w:rPr>
        <w:t>S</w:t>
      </w:r>
      <w:r w:rsidR="00C62F46" w:rsidRPr="00D533CC">
        <w:rPr>
          <w:rFonts w:asciiTheme="minorHAnsi" w:hAnsiTheme="minorHAnsi" w:cstheme="minorHAnsi"/>
          <w:sz w:val="24"/>
          <w:szCs w:val="24"/>
        </w:rPr>
        <w:t xml:space="preserve">pecyfikacja warunków zamówienia wraz z załącznikami oraz oferta Wykonawcy stanowią integralną część niniejszej umowy. </w:t>
      </w:r>
    </w:p>
    <w:p w14:paraId="0E7EA6FD" w14:textId="74705469" w:rsidR="00827108" w:rsidRPr="00D533CC" w:rsidRDefault="00C62F46" w:rsidP="00C83F23">
      <w:pPr>
        <w:pStyle w:val="Akapitzlist"/>
        <w:numPr>
          <w:ilvl w:val="0"/>
          <w:numId w:val="141"/>
        </w:numPr>
        <w:spacing w:after="0" w:line="276" w:lineRule="auto"/>
        <w:jc w:val="left"/>
        <w:rPr>
          <w:rFonts w:asciiTheme="minorHAnsi" w:hAnsiTheme="minorHAnsi" w:cstheme="minorHAnsi"/>
          <w:sz w:val="24"/>
          <w:szCs w:val="24"/>
        </w:rPr>
      </w:pPr>
      <w:r w:rsidRPr="00D533CC">
        <w:rPr>
          <w:rFonts w:asciiTheme="minorHAnsi" w:hAnsiTheme="minorHAnsi" w:cstheme="minorHAnsi"/>
          <w:sz w:val="24"/>
          <w:szCs w:val="24"/>
        </w:rPr>
        <w:t xml:space="preserve">Wykaz </w:t>
      </w:r>
      <w:r w:rsidR="0087755D">
        <w:rPr>
          <w:rFonts w:asciiTheme="minorHAnsi" w:hAnsiTheme="minorHAnsi" w:cstheme="minorHAnsi"/>
          <w:sz w:val="24"/>
          <w:szCs w:val="24"/>
        </w:rPr>
        <w:t>wyposażenia/doposażenia</w:t>
      </w:r>
      <w:r w:rsidR="00FA3EC5" w:rsidRPr="00D533CC">
        <w:rPr>
          <w:rFonts w:asciiTheme="minorHAnsi" w:hAnsiTheme="minorHAnsi" w:cstheme="minorHAnsi"/>
          <w:sz w:val="24"/>
          <w:szCs w:val="24"/>
        </w:rPr>
        <w:t>,</w:t>
      </w:r>
      <w:r w:rsidRPr="00D533CC">
        <w:rPr>
          <w:rFonts w:asciiTheme="minorHAnsi" w:hAnsiTheme="minorHAnsi" w:cstheme="minorHAnsi"/>
          <w:sz w:val="24"/>
          <w:szCs w:val="24"/>
        </w:rPr>
        <w:t xml:space="preserve"> </w:t>
      </w:r>
      <w:r w:rsidR="00FE4BC8" w:rsidRPr="00D533CC">
        <w:rPr>
          <w:rFonts w:asciiTheme="minorHAnsi" w:hAnsiTheme="minorHAnsi" w:cstheme="minorHAnsi"/>
          <w:sz w:val="24"/>
          <w:szCs w:val="24"/>
        </w:rPr>
        <w:t>stanowiąc</w:t>
      </w:r>
      <w:r w:rsidR="00F97D4F" w:rsidRPr="00D533CC">
        <w:rPr>
          <w:rFonts w:asciiTheme="minorHAnsi" w:hAnsiTheme="minorHAnsi" w:cstheme="minorHAnsi"/>
          <w:sz w:val="24"/>
          <w:szCs w:val="24"/>
        </w:rPr>
        <w:t>ego</w:t>
      </w:r>
      <w:r w:rsidR="00FE4BC8" w:rsidRPr="00D533CC">
        <w:rPr>
          <w:rFonts w:asciiTheme="minorHAnsi" w:hAnsiTheme="minorHAnsi" w:cstheme="minorHAnsi"/>
          <w:sz w:val="24"/>
          <w:szCs w:val="24"/>
        </w:rPr>
        <w:t xml:space="preserve"> przedmiot umowy </w:t>
      </w:r>
      <w:r w:rsidRPr="00D533CC">
        <w:rPr>
          <w:rFonts w:asciiTheme="minorHAnsi" w:hAnsiTheme="minorHAnsi" w:cstheme="minorHAnsi"/>
          <w:sz w:val="24"/>
          <w:szCs w:val="24"/>
        </w:rPr>
        <w:t xml:space="preserve">zawiera załącznik do niniejszej umowy. </w:t>
      </w:r>
    </w:p>
    <w:p w14:paraId="33FE6750" w14:textId="77777777" w:rsidR="001B330B" w:rsidRPr="00F84895" w:rsidRDefault="00316F8F" w:rsidP="00C83F23">
      <w:pPr>
        <w:pStyle w:val="Akapitzlist"/>
        <w:numPr>
          <w:ilvl w:val="0"/>
          <w:numId w:val="141"/>
        </w:numPr>
        <w:spacing w:after="0" w:line="276" w:lineRule="auto"/>
        <w:jc w:val="left"/>
        <w:rPr>
          <w:rFonts w:asciiTheme="minorHAnsi" w:hAnsiTheme="minorHAnsi" w:cstheme="minorHAnsi"/>
          <w:bCs/>
          <w:color w:val="auto"/>
          <w:sz w:val="24"/>
          <w:szCs w:val="24"/>
        </w:rPr>
      </w:pPr>
      <w:r w:rsidRPr="001B330B">
        <w:rPr>
          <w:rFonts w:asciiTheme="minorHAnsi" w:hAnsiTheme="minorHAnsi" w:cstheme="minorHAnsi"/>
          <w:sz w:val="24"/>
          <w:szCs w:val="24"/>
        </w:rPr>
        <w:t xml:space="preserve">Wykonawca oświadcza, że przed podpisaniem Umowy zapoznał się z warunkami i zakresem realizacji zamówienia i przyjmuje zamówienie do wykonania bez zastrzeżeń i zobowiązuje się </w:t>
      </w:r>
      <w:r w:rsidRPr="00F84895">
        <w:rPr>
          <w:rFonts w:asciiTheme="minorHAnsi" w:hAnsiTheme="minorHAnsi" w:cstheme="minorHAnsi"/>
          <w:sz w:val="24"/>
          <w:szCs w:val="24"/>
        </w:rPr>
        <w:t>wykonać je zgodnie z umową.</w:t>
      </w:r>
    </w:p>
    <w:p w14:paraId="5A2FBDE0" w14:textId="574AD07D" w:rsidR="00F31CBC" w:rsidRPr="00784B6E" w:rsidRDefault="00C56EE5" w:rsidP="00C83F23">
      <w:pPr>
        <w:pStyle w:val="Akapitzlist"/>
        <w:numPr>
          <w:ilvl w:val="0"/>
          <w:numId w:val="141"/>
        </w:numPr>
        <w:spacing w:after="0" w:line="276" w:lineRule="auto"/>
        <w:jc w:val="left"/>
        <w:rPr>
          <w:rFonts w:asciiTheme="minorHAnsi" w:hAnsiTheme="minorHAnsi" w:cstheme="minorHAnsi"/>
          <w:bCs/>
          <w:color w:val="auto"/>
          <w:sz w:val="24"/>
          <w:szCs w:val="24"/>
        </w:rPr>
      </w:pPr>
      <w:r w:rsidRPr="00F84895">
        <w:rPr>
          <w:rFonts w:asciiTheme="minorHAnsi" w:hAnsiTheme="minorHAnsi" w:cstheme="minorHAnsi"/>
          <w:color w:val="auto"/>
          <w:sz w:val="24"/>
          <w:szCs w:val="24"/>
        </w:rPr>
        <w:t xml:space="preserve">Wykonawca dostarczy sprzęt stanowiący przedmiot umowy we własnym zakresie, na własny koszt i ryzyko. </w:t>
      </w:r>
      <w:r w:rsidR="00DA0E59" w:rsidRPr="00F84895">
        <w:rPr>
          <w:rFonts w:asciiTheme="minorHAnsi" w:hAnsiTheme="minorHAnsi" w:cstheme="minorHAnsi"/>
          <w:b/>
          <w:color w:val="auto"/>
          <w:sz w:val="24"/>
          <w:szCs w:val="24"/>
        </w:rPr>
        <w:t xml:space="preserve">Wykonawca dostarczy sprzęt do siedziby </w:t>
      </w:r>
      <w:r w:rsidR="006C7840" w:rsidRPr="00F84895">
        <w:rPr>
          <w:rFonts w:asciiTheme="minorHAnsi" w:hAnsiTheme="minorHAnsi" w:cstheme="minorHAnsi"/>
          <w:b/>
          <w:color w:val="auto"/>
          <w:sz w:val="24"/>
          <w:szCs w:val="24"/>
        </w:rPr>
        <w:t>U</w:t>
      </w:r>
      <w:r w:rsidR="00DA0E59" w:rsidRPr="00F84895">
        <w:rPr>
          <w:rFonts w:asciiTheme="minorHAnsi" w:hAnsiTheme="minorHAnsi" w:cstheme="minorHAnsi"/>
          <w:b/>
          <w:color w:val="auto"/>
          <w:sz w:val="24"/>
          <w:szCs w:val="24"/>
        </w:rPr>
        <w:t>żytkownika</w:t>
      </w:r>
      <w:r w:rsidR="00784B6E">
        <w:rPr>
          <w:rFonts w:asciiTheme="minorHAnsi" w:hAnsiTheme="minorHAnsi" w:cstheme="minorHAnsi"/>
          <w:b/>
          <w:color w:val="auto"/>
          <w:sz w:val="24"/>
          <w:szCs w:val="24"/>
        </w:rPr>
        <w:t>:</w:t>
      </w:r>
    </w:p>
    <w:p w14:paraId="2D630541" w14:textId="52263A8D" w:rsidR="00784B6E" w:rsidRPr="00784B6E" w:rsidRDefault="00784B6E" w:rsidP="00784B6E">
      <w:pPr>
        <w:pStyle w:val="Akapitzlist"/>
        <w:numPr>
          <w:ilvl w:val="0"/>
          <w:numId w:val="159"/>
        </w:numPr>
        <w:spacing w:after="0" w:line="276" w:lineRule="auto"/>
        <w:jc w:val="left"/>
        <w:rPr>
          <w:rFonts w:asciiTheme="minorHAnsi" w:hAnsiTheme="minorHAnsi" w:cstheme="minorHAnsi"/>
          <w:bCs/>
          <w:color w:val="auto"/>
          <w:sz w:val="24"/>
          <w:szCs w:val="24"/>
        </w:rPr>
      </w:pPr>
      <w:r w:rsidRPr="00784B6E">
        <w:rPr>
          <w:rFonts w:asciiTheme="minorHAnsi" w:hAnsiTheme="minorHAnsi" w:cstheme="minorHAnsi"/>
          <w:bCs/>
          <w:color w:val="auto"/>
          <w:sz w:val="24"/>
          <w:szCs w:val="24"/>
        </w:rPr>
        <w:t>Zespół Szkół Ponadpodstawowych nr 2 im. K.F. Libelta w Krotoszynie,  Plac Jana Pawła II 5, 63-700 Krotoszyn (pozycja 1-8).</w:t>
      </w:r>
    </w:p>
    <w:p w14:paraId="4ACD69BA" w14:textId="0073CFAC" w:rsidR="00784B6E" w:rsidRPr="00784B6E" w:rsidRDefault="00784B6E" w:rsidP="00784B6E">
      <w:pPr>
        <w:pStyle w:val="Akapitzlist"/>
        <w:numPr>
          <w:ilvl w:val="0"/>
          <w:numId w:val="159"/>
        </w:numPr>
        <w:spacing w:after="0" w:line="276" w:lineRule="auto"/>
        <w:jc w:val="left"/>
        <w:rPr>
          <w:rFonts w:asciiTheme="minorHAnsi" w:hAnsiTheme="minorHAnsi" w:cstheme="minorHAnsi"/>
          <w:bCs/>
          <w:color w:val="auto"/>
          <w:sz w:val="24"/>
          <w:szCs w:val="24"/>
        </w:rPr>
      </w:pPr>
      <w:r w:rsidRPr="00784B6E">
        <w:rPr>
          <w:rFonts w:asciiTheme="minorHAnsi" w:hAnsiTheme="minorHAnsi" w:cstheme="minorHAnsi"/>
          <w:bCs/>
          <w:color w:val="auto"/>
          <w:sz w:val="24"/>
          <w:szCs w:val="24"/>
        </w:rPr>
        <w:t xml:space="preserve">Zespół Szkół Ponadpodstawowych nr 3 im. Jana Pawła II w Krotoszynie ul. </w:t>
      </w:r>
      <w:proofErr w:type="spellStart"/>
      <w:r w:rsidRPr="00784B6E">
        <w:rPr>
          <w:rFonts w:asciiTheme="minorHAnsi" w:hAnsiTheme="minorHAnsi" w:cstheme="minorHAnsi"/>
          <w:bCs/>
          <w:color w:val="auto"/>
          <w:sz w:val="24"/>
          <w:szCs w:val="24"/>
        </w:rPr>
        <w:t>Zdunowska</w:t>
      </w:r>
      <w:proofErr w:type="spellEnd"/>
      <w:r w:rsidRPr="00784B6E">
        <w:rPr>
          <w:rFonts w:asciiTheme="minorHAnsi" w:hAnsiTheme="minorHAnsi" w:cstheme="minorHAnsi"/>
          <w:bCs/>
          <w:color w:val="auto"/>
          <w:sz w:val="24"/>
          <w:szCs w:val="24"/>
        </w:rPr>
        <w:t xml:space="preserve"> 81, 63-700 Krotoszyn (pozycja 9-17).</w:t>
      </w:r>
    </w:p>
    <w:p w14:paraId="6C2D3B47" w14:textId="4D7AF3D4" w:rsidR="00784B6E" w:rsidRPr="00784B6E" w:rsidRDefault="00784B6E" w:rsidP="00784B6E">
      <w:pPr>
        <w:pStyle w:val="Akapitzlist"/>
        <w:numPr>
          <w:ilvl w:val="0"/>
          <w:numId w:val="159"/>
        </w:numPr>
        <w:spacing w:after="0" w:line="276" w:lineRule="auto"/>
        <w:jc w:val="left"/>
        <w:rPr>
          <w:rFonts w:asciiTheme="minorHAnsi" w:hAnsiTheme="minorHAnsi" w:cstheme="minorHAnsi"/>
          <w:bCs/>
          <w:color w:val="auto"/>
          <w:sz w:val="24"/>
          <w:szCs w:val="24"/>
        </w:rPr>
      </w:pPr>
      <w:r w:rsidRPr="00784B6E">
        <w:rPr>
          <w:rFonts w:asciiTheme="minorHAnsi" w:hAnsiTheme="minorHAnsi" w:cstheme="minorHAnsi"/>
          <w:bCs/>
          <w:color w:val="auto"/>
          <w:sz w:val="24"/>
          <w:szCs w:val="24"/>
        </w:rPr>
        <w:t>Zespół Szkół Specjalnych im. M. Grzegorzewskiej ul. Ostrowska 49, 63-700 Krotoszyn (pozycja 18-19).</w:t>
      </w:r>
    </w:p>
    <w:p w14:paraId="4550ED06" w14:textId="32C92D37" w:rsidR="00664056" w:rsidRPr="00D533CC" w:rsidRDefault="00C56EE5" w:rsidP="00C83F23">
      <w:pPr>
        <w:pStyle w:val="Default"/>
        <w:numPr>
          <w:ilvl w:val="0"/>
          <w:numId w:val="141"/>
        </w:numPr>
        <w:spacing w:line="276" w:lineRule="auto"/>
        <w:rPr>
          <w:rFonts w:asciiTheme="minorHAnsi" w:hAnsiTheme="minorHAnsi" w:cstheme="minorHAnsi"/>
          <w:color w:val="auto"/>
        </w:rPr>
      </w:pPr>
      <w:r w:rsidRPr="00F84895">
        <w:rPr>
          <w:rFonts w:asciiTheme="minorHAnsi" w:hAnsiTheme="minorHAnsi" w:cstheme="minorHAnsi"/>
          <w:color w:val="auto"/>
        </w:rPr>
        <w:t xml:space="preserve">Do czasu przekazania </w:t>
      </w:r>
      <w:r w:rsidR="0087755D" w:rsidRPr="00F84895">
        <w:rPr>
          <w:rFonts w:asciiTheme="minorHAnsi" w:hAnsiTheme="minorHAnsi" w:cstheme="minorHAnsi"/>
          <w:color w:val="auto"/>
        </w:rPr>
        <w:t>wyposażenia/doposażenia</w:t>
      </w:r>
      <w:r w:rsidRPr="00F84895">
        <w:rPr>
          <w:rFonts w:asciiTheme="minorHAnsi" w:hAnsiTheme="minorHAnsi" w:cstheme="minorHAnsi"/>
          <w:color w:val="auto"/>
        </w:rPr>
        <w:t xml:space="preserve"> Zamawiającemu, ryzyko wszelkich niebezpieczeństw</w:t>
      </w:r>
      <w:r w:rsidR="00CE247D" w:rsidRPr="00D533CC">
        <w:rPr>
          <w:rFonts w:asciiTheme="minorHAnsi" w:hAnsiTheme="minorHAnsi" w:cstheme="minorHAnsi"/>
          <w:color w:val="auto"/>
        </w:rPr>
        <w:t>, w tym</w:t>
      </w:r>
      <w:r w:rsidRPr="00D533CC">
        <w:rPr>
          <w:rFonts w:asciiTheme="minorHAnsi" w:hAnsiTheme="minorHAnsi" w:cstheme="minorHAnsi"/>
          <w:color w:val="auto"/>
        </w:rPr>
        <w:t xml:space="preserve"> związanych z jego ewentualnym uszkodzeniem lub utratą ponosi Wykonawca.</w:t>
      </w:r>
      <w:r w:rsidR="00AE78E2" w:rsidRPr="00D533CC">
        <w:rPr>
          <w:rFonts w:asciiTheme="minorHAnsi" w:hAnsiTheme="minorHAnsi" w:cstheme="minorHAnsi"/>
          <w:color w:val="auto"/>
        </w:rPr>
        <w:t xml:space="preserve"> </w:t>
      </w:r>
    </w:p>
    <w:p w14:paraId="3AB498A2" w14:textId="3ECEA3A7" w:rsidR="00AE78E2" w:rsidRPr="00D533CC" w:rsidRDefault="00AE78E2" w:rsidP="00C83F23">
      <w:pPr>
        <w:pStyle w:val="Default"/>
        <w:numPr>
          <w:ilvl w:val="0"/>
          <w:numId w:val="141"/>
        </w:numPr>
        <w:spacing w:line="276" w:lineRule="auto"/>
        <w:rPr>
          <w:rFonts w:asciiTheme="minorHAnsi" w:hAnsiTheme="minorHAnsi" w:cstheme="minorHAnsi"/>
          <w:color w:val="auto"/>
        </w:rPr>
      </w:pPr>
      <w:r w:rsidRPr="00D533CC">
        <w:rPr>
          <w:rFonts w:asciiTheme="minorHAnsi" w:hAnsiTheme="minorHAnsi" w:cstheme="minorHAnsi"/>
          <w:color w:val="auto"/>
        </w:rPr>
        <w:t xml:space="preserve">Wykonawca w ramach </w:t>
      </w:r>
      <w:r w:rsidR="005B477B" w:rsidRPr="00D533CC">
        <w:rPr>
          <w:rFonts w:asciiTheme="minorHAnsi" w:hAnsiTheme="minorHAnsi" w:cstheme="minorHAnsi"/>
          <w:color w:val="auto"/>
        </w:rPr>
        <w:t>wynagrodzenia o którym mowa w § 4 ust. 1</w:t>
      </w:r>
      <w:r w:rsidRPr="00D533CC">
        <w:rPr>
          <w:rFonts w:asciiTheme="minorHAnsi" w:hAnsiTheme="minorHAnsi" w:cstheme="minorHAnsi"/>
          <w:color w:val="auto"/>
        </w:rPr>
        <w:t>,  zobowiązany jest do:</w:t>
      </w:r>
    </w:p>
    <w:p w14:paraId="3D504A9B" w14:textId="25D4724C" w:rsidR="00AE78E2" w:rsidRPr="00D533CC" w:rsidRDefault="00AE78E2" w:rsidP="00C83F23">
      <w:pPr>
        <w:pStyle w:val="Default"/>
        <w:numPr>
          <w:ilvl w:val="0"/>
          <w:numId w:val="84"/>
        </w:numPr>
        <w:tabs>
          <w:tab w:val="left" w:pos="1665"/>
        </w:tabs>
        <w:suppressAutoHyphens/>
        <w:spacing w:line="276" w:lineRule="auto"/>
        <w:rPr>
          <w:rFonts w:asciiTheme="minorHAnsi" w:hAnsiTheme="minorHAnsi" w:cstheme="minorHAnsi"/>
          <w:color w:val="auto"/>
        </w:rPr>
      </w:pPr>
      <w:r w:rsidRPr="00D533CC">
        <w:rPr>
          <w:rFonts w:asciiTheme="minorHAnsi" w:hAnsiTheme="minorHAnsi" w:cstheme="minorHAnsi"/>
          <w:color w:val="auto"/>
        </w:rPr>
        <w:t>Dostawy, wniesienia, ustawienia</w:t>
      </w:r>
      <w:r w:rsidR="00740F2A" w:rsidRPr="00D533CC">
        <w:rPr>
          <w:rFonts w:asciiTheme="minorHAnsi" w:hAnsiTheme="minorHAnsi" w:cstheme="minorHAnsi"/>
          <w:color w:val="auto"/>
        </w:rPr>
        <w:t xml:space="preserve"> oraz </w:t>
      </w:r>
      <w:r w:rsidR="0087755D">
        <w:rPr>
          <w:rFonts w:asciiTheme="minorHAnsi" w:hAnsiTheme="minorHAnsi" w:cstheme="minorHAnsi"/>
          <w:color w:val="auto"/>
        </w:rPr>
        <w:t>montażu (o ile dotyczy)</w:t>
      </w:r>
      <w:r w:rsidRPr="00D533CC">
        <w:rPr>
          <w:rFonts w:asciiTheme="minorHAnsi" w:hAnsiTheme="minorHAnsi" w:cstheme="minorHAnsi"/>
          <w:color w:val="auto"/>
        </w:rPr>
        <w:t xml:space="preserve">, </w:t>
      </w:r>
      <w:r w:rsidR="0087755D">
        <w:rPr>
          <w:rFonts w:asciiTheme="minorHAnsi" w:hAnsiTheme="minorHAnsi" w:cstheme="minorHAnsi"/>
          <w:color w:val="auto"/>
        </w:rPr>
        <w:t>wyposażenia/doposażenia</w:t>
      </w:r>
      <w:r w:rsidRPr="00D533CC">
        <w:rPr>
          <w:rFonts w:asciiTheme="minorHAnsi" w:hAnsiTheme="minorHAnsi" w:cstheme="minorHAnsi"/>
          <w:color w:val="auto"/>
        </w:rPr>
        <w:t xml:space="preserve"> </w:t>
      </w:r>
      <w:r w:rsidR="00F31CBC" w:rsidRPr="00D533CC">
        <w:rPr>
          <w:rFonts w:asciiTheme="minorHAnsi" w:hAnsiTheme="minorHAnsi" w:cstheme="minorHAnsi"/>
          <w:color w:val="auto"/>
        </w:rPr>
        <w:t>stanowiących przedmiot umowy</w:t>
      </w:r>
      <w:r w:rsidR="00CE0469">
        <w:rPr>
          <w:rFonts w:asciiTheme="minorHAnsi" w:hAnsiTheme="minorHAnsi" w:cstheme="minorHAnsi"/>
          <w:color w:val="auto"/>
        </w:rPr>
        <w:t>.</w:t>
      </w:r>
    </w:p>
    <w:p w14:paraId="37000F1E" w14:textId="449AE145" w:rsidR="003412FA" w:rsidRPr="003412FA" w:rsidRDefault="00401672" w:rsidP="00C83F23">
      <w:pPr>
        <w:pStyle w:val="Default"/>
        <w:numPr>
          <w:ilvl w:val="0"/>
          <w:numId w:val="84"/>
        </w:numPr>
        <w:tabs>
          <w:tab w:val="left" w:pos="1665"/>
        </w:tabs>
        <w:suppressAutoHyphens/>
        <w:spacing w:line="276" w:lineRule="auto"/>
        <w:ind w:left="1208" w:hanging="357"/>
        <w:rPr>
          <w:rFonts w:asciiTheme="minorHAnsi" w:hAnsiTheme="minorHAnsi" w:cstheme="minorHAnsi"/>
          <w:color w:val="auto"/>
        </w:rPr>
      </w:pPr>
      <w:bookmarkStart w:id="17" w:name="_Hlk94167313"/>
      <w:r w:rsidRPr="00D533CC">
        <w:rPr>
          <w:rFonts w:asciiTheme="minorHAnsi" w:hAnsiTheme="minorHAnsi" w:cstheme="minorHAnsi"/>
          <w:color w:val="auto"/>
        </w:rPr>
        <w:t>Ś</w:t>
      </w:r>
      <w:r w:rsidR="005B477B" w:rsidRPr="00D533CC">
        <w:rPr>
          <w:rFonts w:asciiTheme="minorHAnsi" w:hAnsiTheme="minorHAnsi" w:cstheme="minorHAnsi"/>
          <w:color w:val="auto"/>
        </w:rPr>
        <w:t>wiadczenia gwarancji na zasadach określonych w § 5 niniejszej umowy.</w:t>
      </w:r>
      <w:bookmarkEnd w:id="17"/>
    </w:p>
    <w:p w14:paraId="16C1BD62" w14:textId="150A735C" w:rsidR="00D07A10" w:rsidRPr="00D07A10" w:rsidRDefault="003412FA" w:rsidP="00D07A10">
      <w:pPr>
        <w:pStyle w:val="Default"/>
        <w:numPr>
          <w:ilvl w:val="0"/>
          <w:numId w:val="141"/>
        </w:numPr>
        <w:spacing w:line="276" w:lineRule="auto"/>
        <w:rPr>
          <w:rFonts w:asciiTheme="minorHAnsi" w:hAnsiTheme="minorHAnsi" w:cstheme="minorHAnsi"/>
          <w:color w:val="FF0000"/>
        </w:rPr>
      </w:pPr>
      <w:r>
        <w:rPr>
          <w:rFonts w:asciiTheme="minorHAnsi" w:hAnsiTheme="minorHAnsi" w:cstheme="minorHAnsi"/>
          <w:color w:val="auto"/>
        </w:rPr>
        <w:t>Wyposażenie/doposażenie stanowiące przedmiot umowy</w:t>
      </w:r>
      <w:r w:rsidRPr="00E15EC2">
        <w:rPr>
          <w:rFonts w:asciiTheme="minorHAnsi" w:hAnsiTheme="minorHAnsi" w:cstheme="minorHAnsi"/>
          <w:color w:val="auto"/>
        </w:rPr>
        <w:t xml:space="preserve"> musi posiadać wszystkie wymagane przepisami prawa atesty i certyfikaty, niezbędne do jego prawidłowego użytkowania oraz musi </w:t>
      </w:r>
      <w:r w:rsidRPr="00E15EC2">
        <w:rPr>
          <w:rFonts w:asciiTheme="minorHAnsi" w:hAnsiTheme="minorHAnsi" w:cstheme="minorHAnsi"/>
        </w:rPr>
        <w:t>spełniać wszelkie wymogi norm, określonych obowiązującym prawem i być dopuszczone do stosowania w szkołach i placówkach oświatowych.</w:t>
      </w:r>
    </w:p>
    <w:p w14:paraId="7CA8C81B" w14:textId="62ACB5A7" w:rsidR="001B6F53" w:rsidRPr="00D533CC" w:rsidRDefault="001B6F53" w:rsidP="00D07A10">
      <w:pPr>
        <w:pStyle w:val="Akapitzlist"/>
        <w:numPr>
          <w:ilvl w:val="0"/>
          <w:numId w:val="141"/>
        </w:numPr>
        <w:spacing w:after="0" w:line="276" w:lineRule="auto"/>
        <w:jc w:val="left"/>
        <w:rPr>
          <w:rFonts w:asciiTheme="minorHAnsi" w:hAnsiTheme="minorHAnsi" w:cstheme="minorHAnsi"/>
          <w:sz w:val="24"/>
          <w:szCs w:val="24"/>
        </w:rPr>
      </w:pPr>
      <w:r w:rsidRPr="00D533CC">
        <w:rPr>
          <w:rFonts w:asciiTheme="minorHAnsi" w:hAnsiTheme="minorHAnsi" w:cstheme="minorHAnsi"/>
          <w:sz w:val="24"/>
          <w:szCs w:val="24"/>
        </w:rPr>
        <w:t>Wykonawca oświadcza, że dostarczany przedmiot umowy będzie wolny od jakichkolwiek wad prawnych, obciążeń i roszczeń na rzecz osób trzecich</w:t>
      </w:r>
      <w:r w:rsidR="001F51A7" w:rsidRPr="00D533CC">
        <w:rPr>
          <w:rFonts w:asciiTheme="minorHAnsi" w:hAnsiTheme="minorHAnsi" w:cstheme="minorHAnsi"/>
          <w:sz w:val="24"/>
          <w:szCs w:val="24"/>
        </w:rPr>
        <w:t>. N</w:t>
      </w:r>
      <w:r w:rsidRPr="00D533CC">
        <w:rPr>
          <w:rFonts w:asciiTheme="minorHAnsi" w:hAnsiTheme="minorHAnsi" w:cstheme="minorHAnsi"/>
          <w:sz w:val="24"/>
          <w:szCs w:val="24"/>
        </w:rPr>
        <w:t>ie wystąpią w stosunku do niego jakiekolwiek ograniczenia w rozporządzaniu oraz nie będzie przedmiotem żadnego postępowania administracyjnego bądź cywilnego, jak również przedmiotem zabezpieczenia lub zajęcia z innego tytułu.</w:t>
      </w:r>
    </w:p>
    <w:p w14:paraId="7340F127" w14:textId="7211B582" w:rsidR="001B6F53" w:rsidRPr="003412FA" w:rsidRDefault="001B6F53" w:rsidP="00D07A10">
      <w:pPr>
        <w:pStyle w:val="Akapitzlist"/>
        <w:numPr>
          <w:ilvl w:val="0"/>
          <w:numId w:val="141"/>
        </w:numPr>
        <w:spacing w:after="0" w:line="276" w:lineRule="auto"/>
        <w:jc w:val="left"/>
        <w:rPr>
          <w:rFonts w:asciiTheme="minorHAnsi" w:hAnsiTheme="minorHAnsi" w:cstheme="minorHAnsi"/>
          <w:sz w:val="24"/>
          <w:szCs w:val="24"/>
        </w:rPr>
      </w:pPr>
      <w:r w:rsidRPr="003412FA">
        <w:rPr>
          <w:rFonts w:asciiTheme="minorHAnsi" w:hAnsiTheme="minorHAnsi" w:cstheme="minorHAnsi"/>
          <w:sz w:val="24"/>
          <w:szCs w:val="24"/>
        </w:rPr>
        <w:lastRenderedPageBreak/>
        <w:t>Wykonawca jest odpowiedzialny względem Zamawiającego za wszelkie ukryte wady fizyczne i wady prawne przedmiotu umowy.</w:t>
      </w:r>
    </w:p>
    <w:p w14:paraId="299EEEAC" w14:textId="48DC7D59" w:rsidR="00554AEC" w:rsidRPr="00D533CC" w:rsidRDefault="00554AEC" w:rsidP="00D07A10">
      <w:pPr>
        <w:pStyle w:val="Default"/>
        <w:numPr>
          <w:ilvl w:val="0"/>
          <w:numId w:val="141"/>
        </w:numPr>
        <w:spacing w:line="276" w:lineRule="auto"/>
        <w:rPr>
          <w:rFonts w:asciiTheme="minorHAnsi" w:hAnsiTheme="minorHAnsi" w:cstheme="minorHAnsi"/>
          <w:color w:val="FF0000"/>
        </w:rPr>
      </w:pPr>
      <w:r w:rsidRPr="00D533CC">
        <w:rPr>
          <w:rFonts w:asciiTheme="minorHAnsi" w:hAnsiTheme="minorHAnsi" w:cstheme="minorHAnsi"/>
        </w:rPr>
        <w:t xml:space="preserve">Wykonawca odpowiada za </w:t>
      </w:r>
      <w:r w:rsidR="00CE0469">
        <w:rPr>
          <w:rFonts w:asciiTheme="minorHAnsi" w:hAnsiTheme="minorHAnsi" w:cstheme="minorHAnsi"/>
        </w:rPr>
        <w:t xml:space="preserve">wyposażenie/doposażenie </w:t>
      </w:r>
      <w:r w:rsidRPr="00D533CC">
        <w:rPr>
          <w:rFonts w:asciiTheme="minorHAnsi" w:hAnsiTheme="minorHAnsi" w:cstheme="minorHAnsi"/>
        </w:rPr>
        <w:t xml:space="preserve">w czasie transportu, w przypadku uszkodzeń, ponosi pełną odpowiedzialność za powstałe szkody. Wykonawca zobowiązuje się do usunięcia na własny koszt wszelkich szkód spowodowanych przez Wykonawcę i powstałych w trakcie realizacji zamówienia. </w:t>
      </w:r>
    </w:p>
    <w:p w14:paraId="22E27282" w14:textId="7FCFC774" w:rsidR="006E738E" w:rsidRPr="00D533CC" w:rsidRDefault="001F51A7" w:rsidP="00D07A10">
      <w:pPr>
        <w:pStyle w:val="Akapitzlist"/>
        <w:numPr>
          <w:ilvl w:val="0"/>
          <w:numId w:val="141"/>
        </w:numPr>
        <w:spacing w:after="0" w:line="276" w:lineRule="auto"/>
        <w:jc w:val="left"/>
        <w:rPr>
          <w:rFonts w:asciiTheme="minorHAnsi" w:hAnsiTheme="minorHAnsi" w:cstheme="minorHAnsi"/>
          <w:sz w:val="24"/>
          <w:szCs w:val="24"/>
        </w:rPr>
      </w:pPr>
      <w:r w:rsidRPr="00D533CC">
        <w:rPr>
          <w:rFonts w:asciiTheme="minorHAnsi" w:hAnsiTheme="minorHAnsi" w:cstheme="minorHAnsi"/>
          <w:sz w:val="24"/>
          <w:szCs w:val="24"/>
        </w:rPr>
        <w:t xml:space="preserve">Wykonawca zobowiązuje się, do dostarczenia </w:t>
      </w:r>
      <w:r w:rsidR="00CE0469">
        <w:rPr>
          <w:rFonts w:asciiTheme="minorHAnsi" w:hAnsiTheme="minorHAnsi" w:cstheme="minorHAnsi"/>
          <w:sz w:val="24"/>
          <w:szCs w:val="24"/>
        </w:rPr>
        <w:t>wyposażenia/doposażenia</w:t>
      </w:r>
      <w:r w:rsidRPr="00D533CC">
        <w:rPr>
          <w:rFonts w:asciiTheme="minorHAnsi" w:hAnsiTheme="minorHAnsi" w:cstheme="minorHAnsi"/>
          <w:sz w:val="24"/>
          <w:szCs w:val="24"/>
        </w:rPr>
        <w:t xml:space="preserve"> fabrycznie nowego (bez śladu wcześniejszego użytkowania). </w:t>
      </w:r>
      <w:r w:rsidR="00C62B25" w:rsidRPr="00D533CC">
        <w:rPr>
          <w:rFonts w:asciiTheme="minorHAnsi" w:hAnsiTheme="minorHAnsi" w:cstheme="minorHAnsi"/>
          <w:sz w:val="24"/>
          <w:szCs w:val="24"/>
        </w:rPr>
        <w:t xml:space="preserve">Wykonawca dostarczy przedmiot umowy w pełnym zakresie rzeczowym, zgodnie z niniejszą umową, parametrami technicznymi, wraz z </w:t>
      </w:r>
      <w:r w:rsidR="00C56EE5" w:rsidRPr="00D533CC">
        <w:rPr>
          <w:rFonts w:asciiTheme="minorHAnsi" w:hAnsiTheme="minorHAnsi" w:cstheme="minorHAnsi"/>
          <w:sz w:val="24"/>
          <w:szCs w:val="24"/>
        </w:rPr>
        <w:t>niezbędnym wyposażeniem</w:t>
      </w:r>
      <w:r w:rsidR="00C62B25" w:rsidRPr="00D533CC">
        <w:rPr>
          <w:rFonts w:asciiTheme="minorHAnsi" w:hAnsiTheme="minorHAnsi" w:cstheme="minorHAnsi"/>
          <w:sz w:val="24"/>
          <w:szCs w:val="24"/>
        </w:rPr>
        <w:t xml:space="preserve">, zawartym w </w:t>
      </w:r>
      <w:r w:rsidR="00D80973" w:rsidRPr="00D533CC">
        <w:rPr>
          <w:rFonts w:asciiTheme="minorHAnsi" w:hAnsiTheme="minorHAnsi" w:cstheme="minorHAnsi"/>
          <w:sz w:val="24"/>
          <w:szCs w:val="24"/>
        </w:rPr>
        <w:t>s</w:t>
      </w:r>
      <w:r w:rsidR="00C62B25" w:rsidRPr="00D533CC">
        <w:rPr>
          <w:rFonts w:asciiTheme="minorHAnsi" w:hAnsiTheme="minorHAnsi" w:cstheme="minorHAnsi"/>
          <w:sz w:val="24"/>
          <w:szCs w:val="24"/>
        </w:rPr>
        <w:t xml:space="preserve">pecyfikacji </w:t>
      </w:r>
      <w:r w:rsidR="00D80973" w:rsidRPr="00D533CC">
        <w:rPr>
          <w:rFonts w:asciiTheme="minorHAnsi" w:hAnsiTheme="minorHAnsi" w:cstheme="minorHAnsi"/>
          <w:sz w:val="24"/>
          <w:szCs w:val="24"/>
        </w:rPr>
        <w:t>w</w:t>
      </w:r>
      <w:r w:rsidR="00C62B25" w:rsidRPr="00D533CC">
        <w:rPr>
          <w:rFonts w:asciiTheme="minorHAnsi" w:hAnsiTheme="minorHAnsi" w:cstheme="minorHAnsi"/>
          <w:sz w:val="24"/>
          <w:szCs w:val="24"/>
        </w:rPr>
        <w:t xml:space="preserve">arunków </w:t>
      </w:r>
      <w:r w:rsidR="00D80973" w:rsidRPr="00D533CC">
        <w:rPr>
          <w:rFonts w:asciiTheme="minorHAnsi" w:hAnsiTheme="minorHAnsi" w:cstheme="minorHAnsi"/>
          <w:sz w:val="24"/>
          <w:szCs w:val="24"/>
        </w:rPr>
        <w:t>z</w:t>
      </w:r>
      <w:r w:rsidR="00C62B25" w:rsidRPr="00D533CC">
        <w:rPr>
          <w:rFonts w:asciiTheme="minorHAnsi" w:hAnsiTheme="minorHAnsi" w:cstheme="minorHAnsi"/>
          <w:sz w:val="24"/>
          <w:szCs w:val="24"/>
        </w:rPr>
        <w:t>amówienia, ofertą Wykonawcy oraz warunkami gwarancji</w:t>
      </w:r>
      <w:r w:rsidR="00C56EE5" w:rsidRPr="00D533CC">
        <w:rPr>
          <w:rFonts w:asciiTheme="minorHAnsi" w:hAnsiTheme="minorHAnsi" w:cstheme="minorHAnsi"/>
          <w:sz w:val="24"/>
          <w:szCs w:val="24"/>
        </w:rPr>
        <w:t>.</w:t>
      </w:r>
    </w:p>
    <w:p w14:paraId="12E0D87C" w14:textId="74D73F2F" w:rsidR="00677A09" w:rsidRPr="00220286" w:rsidRDefault="00677A09" w:rsidP="00D07A10">
      <w:pPr>
        <w:pStyle w:val="Akapitzlist"/>
        <w:numPr>
          <w:ilvl w:val="0"/>
          <w:numId w:val="152"/>
        </w:numPr>
        <w:spacing w:after="0" w:line="276" w:lineRule="auto"/>
        <w:jc w:val="left"/>
        <w:rPr>
          <w:rFonts w:asciiTheme="minorHAnsi" w:hAnsiTheme="minorHAnsi" w:cstheme="minorHAnsi"/>
          <w:sz w:val="24"/>
          <w:szCs w:val="24"/>
        </w:rPr>
      </w:pPr>
      <w:r w:rsidRPr="00220286">
        <w:rPr>
          <w:rFonts w:asciiTheme="minorHAnsi" w:hAnsiTheme="minorHAnsi" w:cstheme="minorHAnsi"/>
          <w:sz w:val="24"/>
          <w:szCs w:val="24"/>
        </w:rPr>
        <w:t xml:space="preserve">Do przedmiotu umowy Wykonawca zobowiązuje się </w:t>
      </w:r>
      <w:r w:rsidR="00153616">
        <w:rPr>
          <w:rFonts w:asciiTheme="minorHAnsi" w:hAnsiTheme="minorHAnsi" w:cstheme="minorHAnsi"/>
          <w:sz w:val="24"/>
          <w:szCs w:val="24"/>
        </w:rPr>
        <w:t xml:space="preserve">dołączyć </w:t>
      </w:r>
      <w:r w:rsidR="009854CF" w:rsidRPr="00220286">
        <w:rPr>
          <w:rFonts w:asciiTheme="minorHAnsi" w:hAnsiTheme="minorHAnsi" w:cstheme="minorHAnsi"/>
          <w:sz w:val="24"/>
          <w:szCs w:val="24"/>
        </w:rPr>
        <w:t>dokument</w:t>
      </w:r>
      <w:r w:rsidR="00CE0469" w:rsidRPr="00220286">
        <w:rPr>
          <w:rFonts w:asciiTheme="minorHAnsi" w:hAnsiTheme="minorHAnsi" w:cstheme="minorHAnsi"/>
          <w:sz w:val="24"/>
          <w:szCs w:val="24"/>
        </w:rPr>
        <w:t>ację wydaną</w:t>
      </w:r>
      <w:r w:rsidR="009854CF" w:rsidRPr="00220286">
        <w:rPr>
          <w:rFonts w:asciiTheme="minorHAnsi" w:hAnsiTheme="minorHAnsi" w:cstheme="minorHAnsi"/>
          <w:sz w:val="24"/>
          <w:szCs w:val="24"/>
        </w:rPr>
        <w:t xml:space="preserve"> dla </w:t>
      </w:r>
      <w:r w:rsidR="006C7840" w:rsidRPr="00220286">
        <w:rPr>
          <w:rFonts w:asciiTheme="minorHAnsi" w:hAnsiTheme="minorHAnsi" w:cstheme="minorHAnsi"/>
          <w:sz w:val="24"/>
          <w:szCs w:val="24"/>
        </w:rPr>
        <w:t>U</w:t>
      </w:r>
      <w:r w:rsidR="009854CF" w:rsidRPr="00220286">
        <w:rPr>
          <w:rFonts w:asciiTheme="minorHAnsi" w:hAnsiTheme="minorHAnsi" w:cstheme="minorHAnsi"/>
          <w:sz w:val="24"/>
          <w:szCs w:val="24"/>
        </w:rPr>
        <w:t>żytkownika sprzętu</w:t>
      </w:r>
      <w:r w:rsidR="00FB780D">
        <w:rPr>
          <w:rFonts w:asciiTheme="minorHAnsi" w:hAnsiTheme="minorHAnsi" w:cstheme="minorHAnsi"/>
          <w:sz w:val="24"/>
          <w:szCs w:val="24"/>
        </w:rPr>
        <w:t xml:space="preserve"> w tym gwarancje.</w:t>
      </w:r>
      <w:r w:rsidR="009854CF" w:rsidRPr="00220286">
        <w:rPr>
          <w:rFonts w:asciiTheme="minorHAnsi" w:hAnsiTheme="minorHAnsi" w:cstheme="minorHAnsi"/>
          <w:sz w:val="24"/>
          <w:szCs w:val="24"/>
        </w:rPr>
        <w:t xml:space="preserve"> </w:t>
      </w:r>
    </w:p>
    <w:p w14:paraId="544879E9" w14:textId="7D7912C5" w:rsidR="00B81ADA" w:rsidRPr="00D533CC" w:rsidRDefault="00787C5A" w:rsidP="00D07A10">
      <w:pPr>
        <w:pStyle w:val="Akapitzlist"/>
        <w:numPr>
          <w:ilvl w:val="0"/>
          <w:numId w:val="15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Odbioru dostarczon</w:t>
      </w:r>
      <w:r w:rsidR="004A44DF">
        <w:rPr>
          <w:rFonts w:asciiTheme="minorHAnsi" w:hAnsiTheme="minorHAnsi" w:cstheme="minorHAnsi"/>
          <w:sz w:val="24"/>
          <w:szCs w:val="24"/>
        </w:rPr>
        <w:t>ego wyposażenia/doposażenia</w:t>
      </w:r>
      <w:r w:rsidRPr="00D533CC">
        <w:rPr>
          <w:rFonts w:asciiTheme="minorHAnsi" w:hAnsiTheme="minorHAnsi" w:cstheme="minorHAnsi"/>
          <w:sz w:val="24"/>
          <w:szCs w:val="24"/>
        </w:rPr>
        <w:t xml:space="preserve"> </w:t>
      </w:r>
      <w:r w:rsidR="00C62F46" w:rsidRPr="00D533CC">
        <w:rPr>
          <w:rFonts w:asciiTheme="minorHAnsi" w:hAnsiTheme="minorHAnsi" w:cstheme="minorHAnsi"/>
          <w:sz w:val="24"/>
          <w:szCs w:val="24"/>
        </w:rPr>
        <w:t>dokona upoważniony pracownik Zamaw</w:t>
      </w:r>
      <w:r w:rsidRPr="00D533CC">
        <w:rPr>
          <w:rFonts w:asciiTheme="minorHAnsi" w:hAnsiTheme="minorHAnsi" w:cstheme="minorHAnsi"/>
          <w:sz w:val="24"/>
          <w:szCs w:val="24"/>
        </w:rPr>
        <w:t xml:space="preserve">iającego i przedstawiciel </w:t>
      </w:r>
      <w:r w:rsidR="004A44DF">
        <w:rPr>
          <w:rFonts w:asciiTheme="minorHAnsi" w:hAnsiTheme="minorHAnsi" w:cstheme="minorHAnsi"/>
          <w:sz w:val="24"/>
          <w:szCs w:val="24"/>
        </w:rPr>
        <w:t>Użytkownika</w:t>
      </w:r>
      <w:r w:rsidR="00C62F46" w:rsidRPr="00D533CC">
        <w:rPr>
          <w:rFonts w:asciiTheme="minorHAnsi" w:hAnsiTheme="minorHAnsi" w:cstheme="minorHAnsi"/>
          <w:sz w:val="24"/>
          <w:szCs w:val="24"/>
        </w:rPr>
        <w:t xml:space="preserve"> oraz upoważniony przedstawiciel Wykonawcy. </w:t>
      </w:r>
    </w:p>
    <w:p w14:paraId="5F2A3EDF" w14:textId="3C850C72" w:rsidR="009073AB" w:rsidRPr="00D533CC" w:rsidRDefault="00C62F46" w:rsidP="003D42A0">
      <w:pPr>
        <w:pStyle w:val="Akapitzlist"/>
        <w:spacing w:after="0" w:line="276" w:lineRule="auto"/>
        <w:ind w:left="641" w:firstLine="0"/>
        <w:jc w:val="left"/>
        <w:rPr>
          <w:rFonts w:asciiTheme="minorHAnsi" w:hAnsiTheme="minorHAnsi" w:cstheme="minorHAnsi"/>
          <w:sz w:val="24"/>
          <w:szCs w:val="24"/>
        </w:rPr>
      </w:pPr>
      <w:r w:rsidRPr="00D533CC">
        <w:rPr>
          <w:rFonts w:asciiTheme="minorHAnsi" w:hAnsiTheme="minorHAnsi" w:cstheme="minorHAnsi"/>
          <w:sz w:val="24"/>
          <w:szCs w:val="24"/>
        </w:rPr>
        <w:t>Podcza</w:t>
      </w:r>
      <w:r w:rsidR="00316F8F" w:rsidRPr="00D533CC">
        <w:rPr>
          <w:rFonts w:asciiTheme="minorHAnsi" w:hAnsiTheme="minorHAnsi" w:cstheme="minorHAnsi"/>
          <w:sz w:val="24"/>
          <w:szCs w:val="24"/>
        </w:rPr>
        <w:t>s odbioru upoważnieni przedstawiciele</w:t>
      </w:r>
      <w:r w:rsidRPr="00D533CC">
        <w:rPr>
          <w:rFonts w:asciiTheme="minorHAnsi" w:hAnsiTheme="minorHAnsi" w:cstheme="minorHAnsi"/>
          <w:sz w:val="24"/>
          <w:szCs w:val="24"/>
        </w:rPr>
        <w:t xml:space="preserve"> Stron zweryfikują z</w:t>
      </w:r>
      <w:r w:rsidR="009073AB" w:rsidRPr="00D533CC">
        <w:rPr>
          <w:rFonts w:asciiTheme="minorHAnsi" w:hAnsiTheme="minorHAnsi" w:cstheme="minorHAnsi"/>
          <w:sz w:val="24"/>
          <w:szCs w:val="24"/>
        </w:rPr>
        <w:t xml:space="preserve">godność dostarczonego </w:t>
      </w:r>
      <w:r w:rsidR="006E1F5A">
        <w:rPr>
          <w:rFonts w:asciiTheme="minorHAnsi" w:hAnsiTheme="minorHAnsi" w:cstheme="minorHAnsi"/>
          <w:sz w:val="24"/>
          <w:szCs w:val="24"/>
        </w:rPr>
        <w:t>wyposażenia/doposażenia</w:t>
      </w:r>
      <w:r w:rsidRPr="00D533CC">
        <w:rPr>
          <w:rFonts w:asciiTheme="minorHAnsi" w:hAnsiTheme="minorHAnsi" w:cstheme="minorHAnsi"/>
          <w:sz w:val="24"/>
          <w:szCs w:val="24"/>
        </w:rPr>
        <w:t xml:space="preserve"> z wymaganiami za</w:t>
      </w:r>
      <w:r w:rsidR="006C1D26" w:rsidRPr="00D533CC">
        <w:rPr>
          <w:rFonts w:asciiTheme="minorHAnsi" w:hAnsiTheme="minorHAnsi" w:cstheme="minorHAnsi"/>
          <w:sz w:val="24"/>
          <w:szCs w:val="24"/>
        </w:rPr>
        <w:t>wartymi w specyfikacji warunków zamówienia</w:t>
      </w:r>
      <w:r w:rsidR="00E37184" w:rsidRPr="00D533CC">
        <w:rPr>
          <w:rFonts w:asciiTheme="minorHAnsi" w:hAnsiTheme="minorHAnsi" w:cstheme="minorHAnsi"/>
          <w:sz w:val="24"/>
          <w:szCs w:val="24"/>
        </w:rPr>
        <w:t xml:space="preserve"> oraz złożonej ofercie</w:t>
      </w:r>
      <w:r w:rsidRPr="00D533CC">
        <w:rPr>
          <w:rFonts w:asciiTheme="minorHAnsi" w:hAnsiTheme="minorHAnsi" w:cstheme="minorHAnsi"/>
          <w:sz w:val="24"/>
          <w:szCs w:val="24"/>
        </w:rPr>
        <w:t xml:space="preserve">, co zostanie potwierdzone w protokole zdawczo – odbiorczym. </w:t>
      </w:r>
    </w:p>
    <w:p w14:paraId="1A3E84B0" w14:textId="655DE0E3" w:rsidR="00F533F1" w:rsidRPr="00220286" w:rsidRDefault="00F533F1" w:rsidP="00D07A10">
      <w:pPr>
        <w:pStyle w:val="Akapitzlist"/>
        <w:numPr>
          <w:ilvl w:val="0"/>
          <w:numId w:val="152"/>
        </w:numPr>
        <w:spacing w:after="0" w:line="276" w:lineRule="auto"/>
        <w:ind w:left="641" w:hanging="357"/>
        <w:jc w:val="left"/>
        <w:rPr>
          <w:rFonts w:asciiTheme="minorHAnsi" w:hAnsiTheme="minorHAnsi" w:cstheme="minorHAnsi"/>
          <w:sz w:val="24"/>
          <w:szCs w:val="24"/>
        </w:rPr>
      </w:pPr>
      <w:r w:rsidRPr="00220286">
        <w:rPr>
          <w:rFonts w:asciiTheme="minorHAnsi" w:hAnsiTheme="minorHAnsi" w:cstheme="minorHAnsi"/>
          <w:sz w:val="24"/>
          <w:szCs w:val="24"/>
        </w:rPr>
        <w:t>W przypadku dostarczenia przedmiotu umowy nieodpowiada</w:t>
      </w:r>
      <w:r w:rsidR="00193B74" w:rsidRPr="00220286">
        <w:rPr>
          <w:rFonts w:asciiTheme="minorHAnsi" w:hAnsiTheme="minorHAnsi" w:cstheme="minorHAnsi"/>
          <w:sz w:val="24"/>
          <w:szCs w:val="24"/>
        </w:rPr>
        <w:t>jącego wymaganiom</w:t>
      </w:r>
      <w:r w:rsidR="00D346D6" w:rsidRPr="00220286">
        <w:rPr>
          <w:rFonts w:asciiTheme="minorHAnsi" w:hAnsiTheme="minorHAnsi" w:cstheme="minorHAnsi"/>
          <w:sz w:val="24"/>
          <w:szCs w:val="24"/>
        </w:rPr>
        <w:t xml:space="preserve"> </w:t>
      </w:r>
      <w:r w:rsidR="00193B74" w:rsidRPr="00220286">
        <w:rPr>
          <w:rFonts w:asciiTheme="minorHAnsi" w:hAnsiTheme="minorHAnsi" w:cstheme="minorHAnsi"/>
          <w:sz w:val="24"/>
          <w:szCs w:val="24"/>
        </w:rPr>
        <w:t>zawartym w specyfikacji warunków zamówienia</w:t>
      </w:r>
      <w:r w:rsidRPr="00220286">
        <w:rPr>
          <w:rFonts w:asciiTheme="minorHAnsi" w:hAnsiTheme="minorHAnsi" w:cstheme="minorHAnsi"/>
          <w:sz w:val="24"/>
          <w:szCs w:val="24"/>
        </w:rPr>
        <w:t xml:space="preserve"> i </w:t>
      </w:r>
      <w:r w:rsidR="00E37184" w:rsidRPr="00220286">
        <w:rPr>
          <w:rFonts w:asciiTheme="minorHAnsi" w:hAnsiTheme="minorHAnsi" w:cstheme="minorHAnsi"/>
          <w:sz w:val="24"/>
          <w:szCs w:val="24"/>
        </w:rPr>
        <w:t xml:space="preserve">złożonej </w:t>
      </w:r>
      <w:r w:rsidRPr="00220286">
        <w:rPr>
          <w:rFonts w:asciiTheme="minorHAnsi" w:hAnsiTheme="minorHAnsi" w:cstheme="minorHAnsi"/>
          <w:sz w:val="24"/>
          <w:szCs w:val="24"/>
        </w:rPr>
        <w:t>ofercie, Zamawiający odmówi</w:t>
      </w:r>
      <w:r w:rsidR="00D346D6" w:rsidRPr="00220286">
        <w:rPr>
          <w:rFonts w:asciiTheme="minorHAnsi" w:hAnsiTheme="minorHAnsi" w:cstheme="minorHAnsi"/>
          <w:sz w:val="24"/>
          <w:szCs w:val="24"/>
        </w:rPr>
        <w:t xml:space="preserve"> </w:t>
      </w:r>
      <w:r w:rsidRPr="00220286">
        <w:rPr>
          <w:rFonts w:asciiTheme="minorHAnsi" w:hAnsiTheme="minorHAnsi" w:cstheme="minorHAnsi"/>
          <w:sz w:val="24"/>
          <w:szCs w:val="24"/>
        </w:rPr>
        <w:t>przyjęcia</w:t>
      </w:r>
      <w:r w:rsidR="00D346D6" w:rsidRPr="00220286">
        <w:rPr>
          <w:rFonts w:asciiTheme="minorHAnsi" w:hAnsiTheme="minorHAnsi" w:cstheme="minorHAnsi"/>
          <w:sz w:val="24"/>
          <w:szCs w:val="24"/>
        </w:rPr>
        <w:t xml:space="preserve"> </w:t>
      </w:r>
      <w:r w:rsidRPr="00220286">
        <w:rPr>
          <w:rFonts w:asciiTheme="minorHAnsi" w:hAnsiTheme="minorHAnsi" w:cstheme="minorHAnsi"/>
          <w:sz w:val="24"/>
          <w:szCs w:val="24"/>
        </w:rPr>
        <w:t>przedmiotu</w:t>
      </w:r>
      <w:r w:rsidR="00D346D6" w:rsidRPr="00220286">
        <w:rPr>
          <w:rFonts w:asciiTheme="minorHAnsi" w:hAnsiTheme="minorHAnsi" w:cstheme="minorHAnsi"/>
          <w:sz w:val="24"/>
          <w:szCs w:val="24"/>
        </w:rPr>
        <w:t xml:space="preserve"> </w:t>
      </w:r>
      <w:r w:rsidRPr="00220286">
        <w:rPr>
          <w:rFonts w:asciiTheme="minorHAnsi" w:hAnsiTheme="minorHAnsi" w:cstheme="minorHAnsi"/>
          <w:sz w:val="24"/>
          <w:szCs w:val="24"/>
        </w:rPr>
        <w:t>umowy.</w:t>
      </w:r>
    </w:p>
    <w:p w14:paraId="2D831AB9" w14:textId="2CAAA6EE" w:rsidR="008C6BE9" w:rsidRPr="00D533CC" w:rsidRDefault="00C62F46" w:rsidP="00D07A10">
      <w:pPr>
        <w:pStyle w:val="Akapitzlist"/>
        <w:numPr>
          <w:ilvl w:val="0"/>
          <w:numId w:val="15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W przypadku stwierdzenia przez Zamawiającego niezgodności przedmiotu </w:t>
      </w:r>
      <w:r w:rsidR="00E37184" w:rsidRPr="00D533CC">
        <w:rPr>
          <w:rFonts w:asciiTheme="minorHAnsi" w:hAnsiTheme="minorHAnsi" w:cstheme="minorHAnsi"/>
          <w:sz w:val="24"/>
          <w:szCs w:val="24"/>
        </w:rPr>
        <w:t>umowy</w:t>
      </w:r>
      <w:r w:rsidRPr="00D533CC">
        <w:rPr>
          <w:rFonts w:asciiTheme="minorHAnsi" w:hAnsiTheme="minorHAnsi" w:cstheme="minorHAnsi"/>
          <w:sz w:val="24"/>
          <w:szCs w:val="24"/>
        </w:rPr>
        <w:t xml:space="preserve"> z wymaganiami określonymi w </w:t>
      </w:r>
      <w:r w:rsidR="00193B74" w:rsidRPr="00D533CC">
        <w:rPr>
          <w:rFonts w:asciiTheme="minorHAnsi" w:hAnsiTheme="minorHAnsi" w:cstheme="minorHAnsi"/>
          <w:sz w:val="24"/>
          <w:szCs w:val="24"/>
        </w:rPr>
        <w:t>specyfikacji warunków zamówienia</w:t>
      </w:r>
      <w:r w:rsidRPr="00D533CC">
        <w:rPr>
          <w:rFonts w:asciiTheme="minorHAnsi" w:hAnsiTheme="minorHAnsi" w:cstheme="minorHAnsi"/>
          <w:sz w:val="24"/>
          <w:szCs w:val="24"/>
        </w:rPr>
        <w:t>, ofercie Wykonawcy; Wykonawca zobowi</w:t>
      </w:r>
      <w:r w:rsidR="008C6BE9" w:rsidRPr="00D533CC">
        <w:rPr>
          <w:rFonts w:asciiTheme="minorHAnsi" w:hAnsiTheme="minorHAnsi" w:cstheme="minorHAnsi"/>
          <w:sz w:val="24"/>
          <w:szCs w:val="24"/>
        </w:rPr>
        <w:t xml:space="preserve">ązuje się do wymiany sprzętu na nowy, wolny </w:t>
      </w:r>
      <w:r w:rsidRPr="00D533CC">
        <w:rPr>
          <w:rFonts w:asciiTheme="minorHAnsi" w:hAnsiTheme="minorHAnsi" w:cstheme="minorHAnsi"/>
          <w:sz w:val="24"/>
          <w:szCs w:val="24"/>
        </w:rPr>
        <w:t xml:space="preserve">od wad, zgodne z wymaganiami określonymi w </w:t>
      </w:r>
      <w:r w:rsidR="00D346D6" w:rsidRPr="00D533CC">
        <w:rPr>
          <w:rFonts w:asciiTheme="minorHAnsi" w:hAnsiTheme="minorHAnsi" w:cstheme="minorHAnsi"/>
          <w:sz w:val="24"/>
          <w:szCs w:val="24"/>
        </w:rPr>
        <w:t>SWZ</w:t>
      </w:r>
      <w:r w:rsidRPr="00D533CC">
        <w:rPr>
          <w:rFonts w:asciiTheme="minorHAnsi" w:hAnsiTheme="minorHAnsi" w:cstheme="minorHAnsi"/>
          <w:sz w:val="24"/>
          <w:szCs w:val="24"/>
        </w:rPr>
        <w:t>, ofercie, w terminie nie dłuższym niż 3 dni robocze od wniesienia zastrzeżeń przez Zamawiaj</w:t>
      </w:r>
      <w:r w:rsidR="00E37184" w:rsidRPr="00D533CC">
        <w:rPr>
          <w:rFonts w:asciiTheme="minorHAnsi" w:hAnsiTheme="minorHAnsi" w:cstheme="minorHAnsi"/>
          <w:sz w:val="24"/>
          <w:szCs w:val="24"/>
        </w:rPr>
        <w:t xml:space="preserve">ącego. Ponowny odbiór </w:t>
      </w:r>
      <w:r w:rsidR="006E1F5A">
        <w:rPr>
          <w:rFonts w:asciiTheme="minorHAnsi" w:hAnsiTheme="minorHAnsi" w:cstheme="minorHAnsi"/>
          <w:sz w:val="24"/>
          <w:szCs w:val="24"/>
        </w:rPr>
        <w:t xml:space="preserve">wyposażenia/doposażenia </w:t>
      </w:r>
      <w:r w:rsidRPr="00D533CC">
        <w:rPr>
          <w:rFonts w:asciiTheme="minorHAnsi" w:hAnsiTheme="minorHAnsi" w:cstheme="minorHAnsi"/>
          <w:sz w:val="24"/>
          <w:szCs w:val="24"/>
        </w:rPr>
        <w:t xml:space="preserve">będzie polegał na powtórzeniu procedury odbioru. </w:t>
      </w:r>
    </w:p>
    <w:p w14:paraId="159CF3CC" w14:textId="7AF9A093" w:rsidR="008A1976" w:rsidRPr="00D533CC" w:rsidRDefault="008A1976" w:rsidP="00D07A10">
      <w:pPr>
        <w:pStyle w:val="Akapitzlist"/>
        <w:numPr>
          <w:ilvl w:val="0"/>
          <w:numId w:val="15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W przypadku dwukrotnej negatywnej weryfikacji dostarczon</w:t>
      </w:r>
      <w:r w:rsidR="004C16F8">
        <w:rPr>
          <w:rFonts w:asciiTheme="minorHAnsi" w:hAnsiTheme="minorHAnsi" w:cstheme="minorHAnsi"/>
          <w:sz w:val="24"/>
          <w:szCs w:val="24"/>
        </w:rPr>
        <w:t xml:space="preserve">ego wyposażenia/doposażenia </w:t>
      </w:r>
      <w:r w:rsidRPr="00D533CC">
        <w:rPr>
          <w:rFonts w:asciiTheme="minorHAnsi" w:hAnsiTheme="minorHAnsi" w:cstheme="minorHAnsi"/>
          <w:sz w:val="24"/>
          <w:szCs w:val="24"/>
        </w:rPr>
        <w:t xml:space="preserve">z wymaganiami określonymi w </w:t>
      </w:r>
      <w:r w:rsidR="00DB668A" w:rsidRPr="00D533CC">
        <w:rPr>
          <w:rFonts w:asciiTheme="minorHAnsi" w:hAnsiTheme="minorHAnsi" w:cstheme="minorHAnsi"/>
          <w:sz w:val="24"/>
          <w:szCs w:val="24"/>
        </w:rPr>
        <w:t>specyfikacji warunków zamówienia</w:t>
      </w:r>
      <w:r w:rsidRPr="00D533CC">
        <w:rPr>
          <w:rFonts w:asciiTheme="minorHAnsi" w:hAnsiTheme="minorHAnsi" w:cstheme="minorHAnsi"/>
          <w:sz w:val="24"/>
          <w:szCs w:val="24"/>
        </w:rPr>
        <w:t>, ofercie, Zamawiającemu przysługuje prawo do odstąpienia od</w:t>
      </w:r>
      <w:r w:rsidR="000B02AE" w:rsidRPr="00D533CC">
        <w:rPr>
          <w:rFonts w:asciiTheme="minorHAnsi" w:hAnsiTheme="minorHAnsi" w:cstheme="minorHAnsi"/>
          <w:sz w:val="24"/>
          <w:szCs w:val="24"/>
        </w:rPr>
        <w:t xml:space="preserve"> umowy.</w:t>
      </w:r>
    </w:p>
    <w:p w14:paraId="140E9E5B" w14:textId="62C6F9E6" w:rsidR="000141C9" w:rsidRPr="00D533CC" w:rsidRDefault="00C62F46" w:rsidP="00D07A10">
      <w:pPr>
        <w:pStyle w:val="Akapitzlist"/>
        <w:numPr>
          <w:ilvl w:val="0"/>
          <w:numId w:val="15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Dokumenty gwarancyjne</w:t>
      </w:r>
      <w:r w:rsidR="009854CF" w:rsidRPr="00D533CC">
        <w:rPr>
          <w:rFonts w:asciiTheme="minorHAnsi" w:hAnsiTheme="minorHAnsi" w:cstheme="minorHAnsi"/>
          <w:sz w:val="24"/>
          <w:szCs w:val="24"/>
        </w:rPr>
        <w:t xml:space="preserve"> wydane dla </w:t>
      </w:r>
      <w:r w:rsidR="006C7840" w:rsidRPr="00D533CC">
        <w:rPr>
          <w:rFonts w:asciiTheme="minorHAnsi" w:hAnsiTheme="minorHAnsi" w:cstheme="minorHAnsi"/>
          <w:sz w:val="24"/>
          <w:szCs w:val="24"/>
        </w:rPr>
        <w:t>U</w:t>
      </w:r>
      <w:r w:rsidR="009854CF" w:rsidRPr="00D533CC">
        <w:rPr>
          <w:rFonts w:asciiTheme="minorHAnsi" w:hAnsiTheme="minorHAnsi" w:cstheme="minorHAnsi"/>
          <w:sz w:val="24"/>
          <w:szCs w:val="24"/>
        </w:rPr>
        <w:t xml:space="preserve">żytkownika </w:t>
      </w:r>
      <w:r w:rsidRPr="00D533CC">
        <w:rPr>
          <w:rFonts w:asciiTheme="minorHAnsi" w:hAnsiTheme="minorHAnsi" w:cstheme="minorHAnsi"/>
          <w:sz w:val="24"/>
          <w:szCs w:val="24"/>
        </w:rPr>
        <w:t xml:space="preserve">stanowią integralną część protokołu odbioru. </w:t>
      </w:r>
    </w:p>
    <w:p w14:paraId="06828913" w14:textId="3596A6BB" w:rsidR="000141C9" w:rsidRPr="00FB780D" w:rsidRDefault="000141C9" w:rsidP="00D07A10">
      <w:pPr>
        <w:pStyle w:val="Akapitzlist"/>
        <w:numPr>
          <w:ilvl w:val="0"/>
          <w:numId w:val="152"/>
        </w:numPr>
        <w:spacing w:after="0" w:line="276" w:lineRule="auto"/>
        <w:ind w:left="641" w:hanging="357"/>
        <w:jc w:val="left"/>
        <w:rPr>
          <w:rFonts w:asciiTheme="minorHAnsi" w:hAnsiTheme="minorHAnsi" w:cstheme="minorHAnsi"/>
          <w:sz w:val="24"/>
          <w:szCs w:val="24"/>
        </w:rPr>
      </w:pPr>
      <w:r w:rsidRPr="00FB780D">
        <w:rPr>
          <w:rFonts w:asciiTheme="minorHAnsi" w:hAnsiTheme="minorHAnsi" w:cstheme="minorHAnsi"/>
          <w:sz w:val="24"/>
          <w:szCs w:val="24"/>
        </w:rPr>
        <w:t xml:space="preserve">Ustalenia i decyzje dotyczące wykonywania umowy uzgadniane będą przez Zamawiającego z </w:t>
      </w:r>
      <w:r w:rsidR="007B4DDC" w:rsidRPr="00FB780D">
        <w:rPr>
          <w:rFonts w:asciiTheme="minorHAnsi" w:hAnsiTheme="minorHAnsi" w:cstheme="minorHAnsi"/>
          <w:sz w:val="24"/>
          <w:szCs w:val="24"/>
        </w:rPr>
        <w:t>ust</w:t>
      </w:r>
      <w:r w:rsidRPr="00FB780D">
        <w:rPr>
          <w:rFonts w:asciiTheme="minorHAnsi" w:hAnsiTheme="minorHAnsi" w:cstheme="minorHAnsi"/>
          <w:sz w:val="24"/>
          <w:szCs w:val="24"/>
        </w:rPr>
        <w:t>anowionym przedstawicielem Wykonawcy.</w:t>
      </w:r>
    </w:p>
    <w:p w14:paraId="6719252B" w14:textId="77777777" w:rsidR="000141C9" w:rsidRPr="00FB780D" w:rsidRDefault="000141C9" w:rsidP="00D07A10">
      <w:pPr>
        <w:pStyle w:val="Akapitzlist"/>
        <w:numPr>
          <w:ilvl w:val="0"/>
          <w:numId w:val="152"/>
        </w:numPr>
        <w:spacing w:after="0" w:line="276" w:lineRule="auto"/>
        <w:ind w:left="641" w:hanging="357"/>
        <w:jc w:val="left"/>
        <w:rPr>
          <w:rFonts w:asciiTheme="minorHAnsi" w:hAnsiTheme="minorHAnsi" w:cstheme="minorHAnsi"/>
          <w:sz w:val="24"/>
          <w:szCs w:val="24"/>
        </w:rPr>
      </w:pPr>
      <w:r w:rsidRPr="00FB780D">
        <w:rPr>
          <w:rFonts w:asciiTheme="minorHAnsi" w:hAnsiTheme="minorHAnsi" w:cstheme="minorHAnsi"/>
          <w:sz w:val="24"/>
          <w:szCs w:val="24"/>
        </w:rPr>
        <w:t>Wykonawca odpowiada za działania, uchybienia i zaniechania osób, z pomocą których zobowiązanie wykonuje, jak również pracowników, którym wykonanie umowy powierza, jak za własne działania, uchybienia lub zaniechanie.</w:t>
      </w:r>
    </w:p>
    <w:p w14:paraId="2C0502C5" w14:textId="387BADF7" w:rsidR="00BC3200" w:rsidRPr="00D533CC" w:rsidRDefault="00BC3200" w:rsidP="00D07A10">
      <w:pPr>
        <w:pStyle w:val="Akapitzlist"/>
        <w:numPr>
          <w:ilvl w:val="0"/>
          <w:numId w:val="15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lastRenderedPageBreak/>
        <w:t>Komunikacja pomiędzy Zamawiającym a Wykonawcą na etapie realizacji umowy może odbywać się: telefonicznie, telefaksem, pocztą elektroniczną lub przy pomocy innych dostępnych środków komunikacji.</w:t>
      </w:r>
    </w:p>
    <w:p w14:paraId="70A212B4" w14:textId="46551198" w:rsidR="00B62067" w:rsidRPr="00D533CC" w:rsidRDefault="008971BE" w:rsidP="00D07A10">
      <w:pPr>
        <w:pStyle w:val="Akapitzlist"/>
        <w:numPr>
          <w:ilvl w:val="0"/>
          <w:numId w:val="15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Osobami upoważnionymi do kontaktów w sprawach dotyczących realizac</w:t>
      </w:r>
      <w:r w:rsidR="00BF4A7C">
        <w:rPr>
          <w:rFonts w:asciiTheme="minorHAnsi" w:hAnsiTheme="minorHAnsi" w:cstheme="minorHAnsi"/>
          <w:sz w:val="24"/>
          <w:szCs w:val="24"/>
        </w:rPr>
        <w:t>ji umowy oraz do odbioru wyposażenia/doposażenia</w:t>
      </w:r>
      <w:r w:rsidRPr="00D533CC">
        <w:rPr>
          <w:rFonts w:asciiTheme="minorHAnsi" w:hAnsiTheme="minorHAnsi" w:cstheme="minorHAnsi"/>
          <w:sz w:val="24"/>
          <w:szCs w:val="24"/>
        </w:rPr>
        <w:t xml:space="preserve"> w imieniu Zamawiającego są: </w:t>
      </w:r>
    </w:p>
    <w:p w14:paraId="70ABC45B" w14:textId="4D4F2F84" w:rsidR="008971BE" w:rsidRPr="00D533CC" w:rsidRDefault="008971BE" w:rsidP="00ED23A9">
      <w:pPr>
        <w:pStyle w:val="Akapitzlist"/>
        <w:spacing w:after="0" w:line="276" w:lineRule="auto"/>
        <w:ind w:left="357" w:firstLine="0"/>
        <w:jc w:val="left"/>
        <w:rPr>
          <w:rFonts w:asciiTheme="minorHAnsi" w:hAnsiTheme="minorHAnsi" w:cstheme="minorHAnsi"/>
          <w:sz w:val="24"/>
          <w:szCs w:val="24"/>
          <w:lang w:val="en-US"/>
        </w:rPr>
      </w:pPr>
      <w:r w:rsidRPr="00D533CC">
        <w:rPr>
          <w:rFonts w:asciiTheme="minorHAnsi" w:hAnsiTheme="minorHAnsi" w:cstheme="minorHAnsi"/>
          <w:sz w:val="24"/>
          <w:szCs w:val="24"/>
          <w:lang w:val="en-US"/>
        </w:rPr>
        <w:t>…....................................................</w:t>
      </w:r>
      <w:r w:rsidR="00B62067" w:rsidRPr="00D533CC">
        <w:rPr>
          <w:rFonts w:asciiTheme="minorHAnsi" w:hAnsiTheme="minorHAnsi" w:cstheme="minorHAnsi"/>
          <w:sz w:val="24"/>
          <w:szCs w:val="24"/>
          <w:lang w:val="en-US"/>
        </w:rPr>
        <w:t>...............</w:t>
      </w:r>
      <w:r w:rsidRPr="00D533CC">
        <w:rPr>
          <w:rFonts w:asciiTheme="minorHAnsi" w:hAnsiTheme="minorHAnsi" w:cstheme="minorHAnsi"/>
          <w:sz w:val="24"/>
          <w:szCs w:val="24"/>
          <w:lang w:val="en-US"/>
        </w:rPr>
        <w:t>.. tel. …</w:t>
      </w:r>
      <w:r w:rsidR="00B62067" w:rsidRPr="00D533CC">
        <w:rPr>
          <w:rFonts w:asciiTheme="minorHAnsi" w:hAnsiTheme="minorHAnsi" w:cstheme="minorHAnsi"/>
          <w:sz w:val="24"/>
          <w:szCs w:val="24"/>
          <w:lang w:val="en-US"/>
        </w:rPr>
        <w:t>………</w:t>
      </w:r>
      <w:r w:rsidRPr="00D533CC">
        <w:rPr>
          <w:rFonts w:asciiTheme="minorHAnsi" w:hAnsiTheme="minorHAnsi" w:cstheme="minorHAnsi"/>
          <w:sz w:val="24"/>
          <w:szCs w:val="24"/>
          <w:lang w:val="en-US"/>
        </w:rPr>
        <w:t>................. e-mail …...</w:t>
      </w:r>
      <w:r w:rsidR="00B62067" w:rsidRPr="00D533CC">
        <w:rPr>
          <w:rFonts w:asciiTheme="minorHAnsi" w:hAnsiTheme="minorHAnsi" w:cstheme="minorHAnsi"/>
          <w:sz w:val="24"/>
          <w:szCs w:val="24"/>
          <w:lang w:val="en-US"/>
        </w:rPr>
        <w:t>..........</w:t>
      </w:r>
      <w:r w:rsidRPr="00D533CC">
        <w:rPr>
          <w:rFonts w:asciiTheme="minorHAnsi" w:hAnsiTheme="minorHAnsi" w:cstheme="minorHAnsi"/>
          <w:sz w:val="24"/>
          <w:szCs w:val="24"/>
          <w:lang w:val="en-US"/>
        </w:rPr>
        <w:t>........................ ........................................................................ tel. …......</w:t>
      </w:r>
      <w:r w:rsidR="00B62067" w:rsidRPr="00D533CC">
        <w:rPr>
          <w:rFonts w:asciiTheme="minorHAnsi" w:hAnsiTheme="minorHAnsi" w:cstheme="minorHAnsi"/>
          <w:sz w:val="24"/>
          <w:szCs w:val="24"/>
          <w:lang w:val="en-US"/>
        </w:rPr>
        <w:t>......</w:t>
      </w:r>
      <w:r w:rsidRPr="00D533CC">
        <w:rPr>
          <w:rFonts w:asciiTheme="minorHAnsi" w:hAnsiTheme="minorHAnsi" w:cstheme="minorHAnsi"/>
          <w:sz w:val="24"/>
          <w:szCs w:val="24"/>
          <w:lang w:val="en-US"/>
        </w:rPr>
        <w:t>............. e-mail …</w:t>
      </w:r>
      <w:r w:rsidR="00B62067" w:rsidRPr="00D533CC">
        <w:rPr>
          <w:rFonts w:asciiTheme="minorHAnsi" w:hAnsiTheme="minorHAnsi" w:cstheme="minorHAnsi"/>
          <w:sz w:val="24"/>
          <w:szCs w:val="24"/>
          <w:lang w:val="en-US"/>
        </w:rPr>
        <w:t>………..</w:t>
      </w:r>
      <w:r w:rsidRPr="00D533CC">
        <w:rPr>
          <w:rFonts w:asciiTheme="minorHAnsi" w:hAnsiTheme="minorHAnsi" w:cstheme="minorHAnsi"/>
          <w:sz w:val="24"/>
          <w:szCs w:val="24"/>
          <w:lang w:val="en-US"/>
        </w:rPr>
        <w:t xml:space="preserve">........................... </w:t>
      </w:r>
    </w:p>
    <w:p w14:paraId="0340DA05" w14:textId="20F1F54F" w:rsidR="00C8653B" w:rsidRPr="00FB780D" w:rsidRDefault="008971BE" w:rsidP="00D07A10">
      <w:pPr>
        <w:pStyle w:val="Akapitzlist"/>
        <w:numPr>
          <w:ilvl w:val="0"/>
          <w:numId w:val="152"/>
        </w:numPr>
        <w:spacing w:after="0" w:line="276" w:lineRule="auto"/>
        <w:ind w:left="641" w:hanging="357"/>
        <w:jc w:val="left"/>
        <w:rPr>
          <w:rFonts w:asciiTheme="minorHAnsi" w:hAnsiTheme="minorHAnsi" w:cstheme="minorHAnsi"/>
          <w:sz w:val="24"/>
          <w:szCs w:val="24"/>
        </w:rPr>
      </w:pPr>
      <w:r w:rsidRPr="00FB780D">
        <w:rPr>
          <w:rFonts w:asciiTheme="minorHAnsi" w:hAnsiTheme="minorHAnsi" w:cstheme="minorHAnsi"/>
          <w:sz w:val="24"/>
          <w:szCs w:val="24"/>
        </w:rPr>
        <w:t xml:space="preserve">Osobą odpowiedzialną za właściwą realizację umowy ze strony Wykonawcy </w:t>
      </w:r>
      <w:r w:rsidR="007B4DDC" w:rsidRPr="00FB780D">
        <w:rPr>
          <w:rFonts w:asciiTheme="minorHAnsi" w:hAnsiTheme="minorHAnsi" w:cstheme="minorHAnsi"/>
          <w:sz w:val="24"/>
          <w:szCs w:val="24"/>
        </w:rPr>
        <w:t xml:space="preserve">oraz przekazania sprzętu Zamawiającemu </w:t>
      </w:r>
      <w:r w:rsidRPr="00FB780D">
        <w:rPr>
          <w:rFonts w:asciiTheme="minorHAnsi" w:hAnsiTheme="minorHAnsi" w:cstheme="minorHAnsi"/>
          <w:sz w:val="24"/>
          <w:szCs w:val="24"/>
        </w:rPr>
        <w:t>jest:</w:t>
      </w:r>
    </w:p>
    <w:p w14:paraId="0898C282" w14:textId="6F18356C" w:rsidR="008971BE" w:rsidRPr="00D533CC" w:rsidRDefault="008971BE" w:rsidP="00ED23A9">
      <w:pPr>
        <w:pStyle w:val="Akapitzlist"/>
        <w:spacing w:after="0" w:line="276" w:lineRule="auto"/>
        <w:ind w:left="357" w:firstLine="0"/>
        <w:jc w:val="left"/>
        <w:rPr>
          <w:rFonts w:asciiTheme="minorHAnsi" w:hAnsiTheme="minorHAnsi" w:cstheme="minorHAnsi"/>
          <w:sz w:val="24"/>
          <w:szCs w:val="24"/>
        </w:rPr>
      </w:pPr>
      <w:r w:rsidRPr="00D533CC">
        <w:rPr>
          <w:rFonts w:asciiTheme="minorHAnsi" w:hAnsiTheme="minorHAnsi" w:cstheme="minorHAnsi"/>
          <w:sz w:val="24"/>
          <w:szCs w:val="24"/>
        </w:rPr>
        <w:t>.......................................................................</w:t>
      </w:r>
      <w:r w:rsidR="00C8653B" w:rsidRPr="00D533CC">
        <w:rPr>
          <w:rFonts w:asciiTheme="minorHAnsi" w:hAnsiTheme="minorHAnsi" w:cstheme="minorHAnsi"/>
          <w:sz w:val="24"/>
          <w:szCs w:val="24"/>
        </w:rPr>
        <w:t xml:space="preserve"> </w:t>
      </w:r>
      <w:r w:rsidRPr="00D533CC">
        <w:rPr>
          <w:rFonts w:asciiTheme="minorHAnsi" w:hAnsiTheme="minorHAnsi" w:cstheme="minorHAnsi"/>
          <w:sz w:val="24"/>
          <w:szCs w:val="24"/>
        </w:rPr>
        <w:t>tel.: …....</w:t>
      </w:r>
      <w:r w:rsidR="00C8653B" w:rsidRPr="00D533CC">
        <w:rPr>
          <w:rFonts w:asciiTheme="minorHAnsi" w:hAnsiTheme="minorHAnsi" w:cstheme="minorHAnsi"/>
          <w:sz w:val="24"/>
          <w:szCs w:val="24"/>
        </w:rPr>
        <w:t>.....</w:t>
      </w:r>
      <w:r w:rsidRPr="00D533CC">
        <w:rPr>
          <w:rFonts w:asciiTheme="minorHAnsi" w:hAnsiTheme="minorHAnsi" w:cstheme="minorHAnsi"/>
          <w:sz w:val="24"/>
          <w:szCs w:val="24"/>
        </w:rPr>
        <w:t>................e-mail:…</w:t>
      </w:r>
      <w:r w:rsidR="00C8653B" w:rsidRPr="00D533CC">
        <w:rPr>
          <w:rFonts w:asciiTheme="minorHAnsi" w:hAnsiTheme="minorHAnsi" w:cstheme="minorHAnsi"/>
          <w:sz w:val="24"/>
          <w:szCs w:val="24"/>
        </w:rPr>
        <w:t>…</w:t>
      </w:r>
      <w:r w:rsidRPr="00D533CC">
        <w:rPr>
          <w:rFonts w:asciiTheme="minorHAnsi" w:hAnsiTheme="minorHAnsi" w:cstheme="minorHAnsi"/>
          <w:sz w:val="24"/>
          <w:szCs w:val="24"/>
        </w:rPr>
        <w:t>..</w:t>
      </w:r>
      <w:r w:rsidR="00C8653B" w:rsidRPr="00D533CC">
        <w:rPr>
          <w:rFonts w:asciiTheme="minorHAnsi" w:hAnsiTheme="minorHAnsi" w:cstheme="minorHAnsi"/>
          <w:sz w:val="24"/>
          <w:szCs w:val="24"/>
        </w:rPr>
        <w:t>.........</w:t>
      </w:r>
      <w:r w:rsidRPr="00D533CC">
        <w:rPr>
          <w:rFonts w:asciiTheme="minorHAnsi" w:hAnsiTheme="minorHAnsi" w:cstheme="minorHAnsi"/>
          <w:sz w:val="24"/>
          <w:szCs w:val="24"/>
        </w:rPr>
        <w:t>........................</w:t>
      </w:r>
    </w:p>
    <w:p w14:paraId="6FD265DB" w14:textId="77777777" w:rsidR="008971BE" w:rsidRDefault="008971BE" w:rsidP="001F51A7">
      <w:pPr>
        <w:spacing w:after="0" w:line="240" w:lineRule="auto"/>
        <w:rPr>
          <w:rFonts w:asciiTheme="minorHAnsi" w:hAnsiTheme="minorHAnsi" w:cstheme="minorHAnsi"/>
        </w:rPr>
      </w:pPr>
    </w:p>
    <w:p w14:paraId="380B58F9" w14:textId="066DDADA" w:rsidR="000141C9" w:rsidRPr="00D533CC" w:rsidRDefault="000141C9" w:rsidP="00B07D73">
      <w:pPr>
        <w:spacing w:after="0" w:line="266" w:lineRule="auto"/>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 3</w:t>
      </w:r>
    </w:p>
    <w:p w14:paraId="26611A0E" w14:textId="77777777" w:rsidR="000141C9" w:rsidRPr="00D533CC" w:rsidRDefault="000141C9" w:rsidP="00B07D73">
      <w:pPr>
        <w:spacing w:after="0" w:line="276" w:lineRule="auto"/>
        <w:ind w:left="284" w:hanging="284"/>
        <w:jc w:val="center"/>
        <w:rPr>
          <w:rFonts w:asciiTheme="minorHAnsi" w:hAnsiTheme="minorHAnsi" w:cstheme="minorHAnsi"/>
          <w:sz w:val="24"/>
          <w:szCs w:val="24"/>
        </w:rPr>
      </w:pPr>
      <w:r w:rsidRPr="00D533CC">
        <w:rPr>
          <w:rFonts w:asciiTheme="minorHAnsi" w:hAnsiTheme="minorHAnsi" w:cstheme="minorHAnsi"/>
          <w:b/>
          <w:sz w:val="24"/>
          <w:szCs w:val="24"/>
        </w:rPr>
        <w:t>Terminy realizacji przedmiotu umowy</w:t>
      </w:r>
    </w:p>
    <w:p w14:paraId="170D22C4" w14:textId="785508B3" w:rsidR="00AC365E" w:rsidRPr="00D533CC" w:rsidRDefault="000141C9" w:rsidP="00C83F23">
      <w:pPr>
        <w:pStyle w:val="Akapitzlist"/>
        <w:numPr>
          <w:ilvl w:val="0"/>
          <w:numId w:val="69"/>
        </w:numPr>
        <w:spacing w:after="0" w:line="276" w:lineRule="auto"/>
        <w:ind w:left="357" w:hanging="357"/>
        <w:jc w:val="left"/>
        <w:rPr>
          <w:rFonts w:asciiTheme="minorHAnsi" w:hAnsiTheme="minorHAnsi" w:cstheme="minorHAnsi"/>
          <w:b/>
          <w:sz w:val="24"/>
          <w:szCs w:val="24"/>
        </w:rPr>
      </w:pPr>
      <w:r w:rsidRPr="00D533CC">
        <w:rPr>
          <w:rFonts w:asciiTheme="minorHAnsi" w:hAnsiTheme="minorHAnsi" w:cstheme="minorHAnsi"/>
          <w:sz w:val="24"/>
          <w:szCs w:val="24"/>
        </w:rPr>
        <w:t>Termin wykonania</w:t>
      </w:r>
      <w:r w:rsidR="00FC37C7" w:rsidRPr="00D533CC">
        <w:rPr>
          <w:rFonts w:asciiTheme="minorHAnsi" w:hAnsiTheme="minorHAnsi" w:cstheme="minorHAnsi"/>
          <w:sz w:val="24"/>
          <w:szCs w:val="24"/>
        </w:rPr>
        <w:t xml:space="preserve"> przedmiotu</w:t>
      </w:r>
      <w:r w:rsidRPr="00D533CC">
        <w:rPr>
          <w:rFonts w:asciiTheme="minorHAnsi" w:hAnsiTheme="minorHAnsi" w:cstheme="minorHAnsi"/>
          <w:sz w:val="24"/>
          <w:szCs w:val="24"/>
        </w:rPr>
        <w:t xml:space="preserve"> umowy: </w:t>
      </w:r>
      <w:r w:rsidR="00FC37C7" w:rsidRPr="00D533CC">
        <w:rPr>
          <w:rFonts w:asciiTheme="minorHAnsi" w:hAnsiTheme="minorHAnsi" w:cstheme="minorHAnsi"/>
          <w:b/>
          <w:sz w:val="24"/>
          <w:szCs w:val="24"/>
        </w:rPr>
        <w:t>60 dni kalendarzowych od daty zawarcia</w:t>
      </w:r>
      <w:r w:rsidRPr="00D533CC">
        <w:rPr>
          <w:rFonts w:asciiTheme="minorHAnsi" w:hAnsiTheme="minorHAnsi" w:cstheme="minorHAnsi"/>
          <w:b/>
          <w:sz w:val="24"/>
          <w:szCs w:val="24"/>
        </w:rPr>
        <w:t xml:space="preserve"> niniejszej umowy.</w:t>
      </w:r>
      <w:r w:rsidR="00FC37C7" w:rsidRPr="00D533CC">
        <w:rPr>
          <w:rFonts w:asciiTheme="minorHAnsi" w:hAnsiTheme="minorHAnsi" w:cstheme="minorHAnsi"/>
          <w:sz w:val="24"/>
          <w:szCs w:val="24"/>
        </w:rPr>
        <w:t xml:space="preserve"> </w:t>
      </w:r>
    </w:p>
    <w:p w14:paraId="192C9119" w14:textId="0E7C0AE4" w:rsidR="009A21B7" w:rsidRPr="0071280B" w:rsidRDefault="00213A6F" w:rsidP="00213A6F">
      <w:pPr>
        <w:spacing w:after="0" w:line="276" w:lineRule="auto"/>
        <w:jc w:val="left"/>
        <w:rPr>
          <w:bCs/>
          <w:color w:val="auto"/>
          <w:sz w:val="24"/>
          <w:szCs w:val="24"/>
        </w:rPr>
      </w:pPr>
      <w:r w:rsidRPr="005B1624">
        <w:rPr>
          <w:rFonts w:asciiTheme="minorHAnsi" w:eastAsia="Arial Unicode MS" w:hAnsiTheme="minorHAnsi" w:cstheme="minorHAnsi"/>
          <w:bCs/>
          <w:color w:val="auto"/>
          <w:sz w:val="24"/>
          <w:szCs w:val="24"/>
        </w:rPr>
        <w:t xml:space="preserve">Za dzień </w:t>
      </w:r>
      <w:r w:rsidRPr="0071280B">
        <w:rPr>
          <w:rFonts w:asciiTheme="minorHAnsi" w:eastAsia="Arial Unicode MS" w:hAnsiTheme="minorHAnsi" w:cstheme="minorHAnsi"/>
          <w:bCs/>
          <w:color w:val="auto"/>
          <w:sz w:val="24"/>
          <w:szCs w:val="24"/>
        </w:rPr>
        <w:t xml:space="preserve">wykonania przedmiotu umowy uważa </w:t>
      </w:r>
      <w:r w:rsidR="00521EF3">
        <w:rPr>
          <w:rFonts w:asciiTheme="minorHAnsi" w:eastAsia="Arial Unicode MS" w:hAnsiTheme="minorHAnsi" w:cstheme="minorHAnsi"/>
          <w:bCs/>
          <w:color w:val="auto"/>
          <w:sz w:val="24"/>
          <w:szCs w:val="24"/>
        </w:rPr>
        <w:t xml:space="preserve">się </w:t>
      </w:r>
      <w:r w:rsidRPr="0071280B">
        <w:rPr>
          <w:rFonts w:asciiTheme="minorHAnsi" w:eastAsia="Arial Unicode MS" w:hAnsiTheme="minorHAnsi" w:cstheme="minorHAnsi"/>
          <w:bCs/>
          <w:color w:val="auto"/>
          <w:sz w:val="24"/>
          <w:szCs w:val="24"/>
        </w:rPr>
        <w:t>wywiązanie się Wykonawcy ze wszystkich zobowiązań wynikających z zawartej umowy</w:t>
      </w:r>
      <w:r w:rsidR="00521EF3">
        <w:rPr>
          <w:rFonts w:asciiTheme="minorHAnsi" w:eastAsia="Arial Unicode MS" w:hAnsiTheme="minorHAnsi" w:cstheme="minorHAnsi"/>
          <w:bCs/>
          <w:color w:val="auto"/>
          <w:sz w:val="24"/>
          <w:szCs w:val="24"/>
        </w:rPr>
        <w:t xml:space="preserve"> tj.</w:t>
      </w:r>
      <w:r w:rsidRPr="0071280B">
        <w:rPr>
          <w:rFonts w:asciiTheme="minorHAnsi" w:eastAsia="Arial Unicode MS" w:hAnsiTheme="minorHAnsi" w:cstheme="minorHAnsi"/>
          <w:bCs/>
          <w:color w:val="auto"/>
          <w:sz w:val="24"/>
          <w:szCs w:val="24"/>
        </w:rPr>
        <w:t xml:space="preserve"> </w:t>
      </w:r>
      <w:r w:rsidR="00521EF3">
        <w:rPr>
          <w:rFonts w:asciiTheme="minorHAnsi" w:hAnsiTheme="minorHAnsi" w:cstheme="minorHAnsi"/>
          <w:sz w:val="24"/>
          <w:szCs w:val="24"/>
        </w:rPr>
        <w:t>d</w:t>
      </w:r>
      <w:r w:rsidRPr="0071280B">
        <w:rPr>
          <w:rFonts w:asciiTheme="minorHAnsi" w:hAnsiTheme="minorHAnsi" w:cstheme="minorHAnsi"/>
          <w:sz w:val="24"/>
          <w:szCs w:val="24"/>
        </w:rPr>
        <w:t>ostaw</w:t>
      </w:r>
      <w:r w:rsidR="00521EF3">
        <w:rPr>
          <w:rFonts w:asciiTheme="minorHAnsi" w:hAnsiTheme="minorHAnsi" w:cstheme="minorHAnsi"/>
          <w:sz w:val="24"/>
          <w:szCs w:val="24"/>
        </w:rPr>
        <w:t>y</w:t>
      </w:r>
      <w:r w:rsidRPr="0071280B">
        <w:rPr>
          <w:rFonts w:asciiTheme="minorHAnsi" w:hAnsiTheme="minorHAnsi" w:cstheme="minorHAnsi"/>
          <w:sz w:val="24"/>
          <w:szCs w:val="24"/>
        </w:rPr>
        <w:t xml:space="preserve"> całego zakresu rzeczowego i ilościowego określonego w specyfikacji warunków zamówienia, ofercie</w:t>
      </w:r>
      <w:r w:rsidR="001718B8">
        <w:rPr>
          <w:rFonts w:asciiTheme="minorHAnsi" w:hAnsiTheme="minorHAnsi" w:cstheme="minorHAnsi"/>
          <w:sz w:val="24"/>
          <w:szCs w:val="24"/>
        </w:rPr>
        <w:t xml:space="preserve">, </w:t>
      </w:r>
      <w:r w:rsidRPr="0071280B">
        <w:rPr>
          <w:rFonts w:asciiTheme="minorHAnsi" w:hAnsiTheme="minorHAnsi" w:cstheme="minorHAnsi"/>
          <w:sz w:val="24"/>
          <w:szCs w:val="24"/>
        </w:rPr>
        <w:t xml:space="preserve">a w przypadku jeżeli </w:t>
      </w:r>
      <w:r w:rsidR="00225FDA">
        <w:rPr>
          <w:rFonts w:asciiTheme="minorHAnsi" w:hAnsiTheme="minorHAnsi" w:cstheme="minorHAnsi"/>
          <w:sz w:val="24"/>
          <w:szCs w:val="24"/>
        </w:rPr>
        <w:t>Z</w:t>
      </w:r>
      <w:r w:rsidRPr="0071280B">
        <w:rPr>
          <w:rFonts w:asciiTheme="minorHAnsi" w:hAnsiTheme="minorHAnsi" w:cstheme="minorHAnsi"/>
          <w:sz w:val="24"/>
          <w:szCs w:val="24"/>
        </w:rPr>
        <w:t xml:space="preserve">amawiający wymagał montażu doposażenia/wyposażenia, wykonanie również montażu </w:t>
      </w:r>
      <w:r w:rsidR="00307316" w:rsidRPr="0071280B">
        <w:rPr>
          <w:rFonts w:asciiTheme="minorHAnsi" w:hAnsiTheme="minorHAnsi" w:cstheme="minorHAnsi"/>
          <w:bCs/>
          <w:sz w:val="24"/>
          <w:szCs w:val="24"/>
        </w:rPr>
        <w:t>z wyłączeniem postanowień § 5 dotyczących gwarancji</w:t>
      </w:r>
      <w:r w:rsidRPr="0071280B">
        <w:rPr>
          <w:rFonts w:asciiTheme="minorHAnsi" w:hAnsiTheme="minorHAnsi" w:cstheme="minorHAnsi"/>
          <w:bCs/>
          <w:sz w:val="24"/>
          <w:szCs w:val="24"/>
        </w:rPr>
        <w:t>.</w:t>
      </w:r>
    </w:p>
    <w:p w14:paraId="2D657B0B" w14:textId="725EBBEA" w:rsidR="00E728A4" w:rsidRPr="00D533CC" w:rsidRDefault="00A36E89" w:rsidP="00C83F23">
      <w:pPr>
        <w:pStyle w:val="Akapitzlist"/>
        <w:numPr>
          <w:ilvl w:val="0"/>
          <w:numId w:val="69"/>
        </w:numPr>
        <w:spacing w:after="0" w:line="276" w:lineRule="auto"/>
        <w:ind w:left="357" w:hanging="357"/>
        <w:jc w:val="left"/>
        <w:rPr>
          <w:rFonts w:asciiTheme="minorHAnsi" w:hAnsiTheme="minorHAnsi" w:cstheme="minorHAnsi"/>
          <w:sz w:val="24"/>
          <w:szCs w:val="24"/>
        </w:rPr>
      </w:pPr>
      <w:r w:rsidRPr="0071280B">
        <w:rPr>
          <w:rFonts w:asciiTheme="minorHAnsi" w:hAnsiTheme="minorHAnsi" w:cstheme="minorHAnsi"/>
          <w:sz w:val="24"/>
          <w:szCs w:val="24"/>
        </w:rPr>
        <w:t>Jeżeli dzień będący ostatnim dniem terminu realizacji przedmiotu umowy przypadnie na dni wolne od pracy Zamawiającego, Zamawiający</w:t>
      </w:r>
      <w:r w:rsidRPr="00D533CC">
        <w:rPr>
          <w:rFonts w:asciiTheme="minorHAnsi" w:hAnsiTheme="minorHAnsi" w:cstheme="minorHAnsi"/>
          <w:sz w:val="24"/>
          <w:szCs w:val="24"/>
        </w:rPr>
        <w:t xml:space="preserve"> przyjmie termin realizacji umowy - najbliższy następny dzień roboczy. </w:t>
      </w:r>
    </w:p>
    <w:p w14:paraId="7307349D" w14:textId="081E7B7C" w:rsidR="00E728A4" w:rsidRPr="00D533CC" w:rsidRDefault="00FA3EC5" w:rsidP="00C83F23">
      <w:pPr>
        <w:pStyle w:val="Akapitzlist"/>
        <w:numPr>
          <w:ilvl w:val="0"/>
          <w:numId w:val="69"/>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Wykonawca zawiadomi przedstawiciela Zamawiającego wskazanego w </w:t>
      </w:r>
      <w:r w:rsidR="00147463" w:rsidRPr="00D533CC">
        <w:rPr>
          <w:rFonts w:asciiTheme="minorHAnsi" w:hAnsiTheme="minorHAnsi" w:cstheme="minorHAnsi"/>
          <w:sz w:val="24"/>
          <w:szCs w:val="24"/>
        </w:rPr>
        <w:t>§ 2 ust. 2</w:t>
      </w:r>
      <w:r w:rsidR="00D07A10">
        <w:rPr>
          <w:rFonts w:asciiTheme="minorHAnsi" w:hAnsiTheme="minorHAnsi" w:cstheme="minorHAnsi"/>
          <w:sz w:val="24"/>
          <w:szCs w:val="24"/>
        </w:rPr>
        <w:t>3</w:t>
      </w:r>
      <w:r w:rsidR="00147463" w:rsidRPr="00D533CC">
        <w:rPr>
          <w:rFonts w:asciiTheme="minorHAnsi" w:hAnsiTheme="minorHAnsi" w:cstheme="minorHAnsi"/>
          <w:b/>
          <w:sz w:val="24"/>
          <w:szCs w:val="24"/>
        </w:rPr>
        <w:t xml:space="preserve"> </w:t>
      </w:r>
      <w:r w:rsidRPr="00D533CC">
        <w:rPr>
          <w:rFonts w:asciiTheme="minorHAnsi" w:hAnsiTheme="minorHAnsi" w:cstheme="minorHAnsi"/>
          <w:sz w:val="24"/>
          <w:szCs w:val="24"/>
        </w:rPr>
        <w:t xml:space="preserve">o rozpoczęciu realizacji (dostawie) przedmiotu umowy z co najmniej dwudniowym wyprzedzeniem. </w:t>
      </w:r>
    </w:p>
    <w:p w14:paraId="2A42F795" w14:textId="0999A91F" w:rsidR="00067DC8" w:rsidRPr="00D533CC" w:rsidRDefault="00067DC8" w:rsidP="00C83F23">
      <w:pPr>
        <w:pStyle w:val="Akapitzlist"/>
        <w:numPr>
          <w:ilvl w:val="0"/>
          <w:numId w:val="69"/>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Strony ustalają, że dostawa sprzętu może być realizowana przez Wykonawcę od poniedziałku do piątku w godzinach od </w:t>
      </w:r>
      <w:r w:rsidR="009F5C9C" w:rsidRPr="00D533CC">
        <w:rPr>
          <w:rFonts w:asciiTheme="minorHAnsi" w:hAnsiTheme="minorHAnsi" w:cstheme="minorHAnsi"/>
          <w:sz w:val="24"/>
          <w:szCs w:val="24"/>
        </w:rPr>
        <w:t>8</w:t>
      </w:r>
      <w:r w:rsidRPr="00D533CC">
        <w:rPr>
          <w:rFonts w:asciiTheme="minorHAnsi" w:hAnsiTheme="minorHAnsi" w:cstheme="minorHAnsi"/>
          <w:sz w:val="24"/>
          <w:szCs w:val="24"/>
        </w:rPr>
        <w:t xml:space="preserve">.00 do 15.00. po wcześniejszym powiadomieniu telefonicznym lub e-mailowym osób wskazanych w </w:t>
      </w:r>
      <w:r w:rsidR="00FE7740" w:rsidRPr="00D533CC">
        <w:rPr>
          <w:rFonts w:asciiTheme="minorHAnsi" w:hAnsiTheme="minorHAnsi" w:cstheme="minorHAnsi"/>
          <w:sz w:val="24"/>
          <w:szCs w:val="24"/>
        </w:rPr>
        <w:t>§ 2 ust. 2</w:t>
      </w:r>
      <w:r w:rsidR="00D62C54">
        <w:rPr>
          <w:rFonts w:asciiTheme="minorHAnsi" w:hAnsiTheme="minorHAnsi" w:cstheme="minorHAnsi"/>
          <w:sz w:val="24"/>
          <w:szCs w:val="24"/>
        </w:rPr>
        <w:t>3</w:t>
      </w:r>
      <w:r w:rsidR="00FE7740" w:rsidRPr="00D533CC">
        <w:rPr>
          <w:rFonts w:asciiTheme="minorHAnsi" w:hAnsiTheme="minorHAnsi" w:cstheme="minorHAnsi"/>
          <w:sz w:val="24"/>
          <w:szCs w:val="24"/>
        </w:rPr>
        <w:t>.</w:t>
      </w:r>
    </w:p>
    <w:p w14:paraId="5EDD1692" w14:textId="7503D43B" w:rsidR="000141C9" w:rsidRPr="00D533CC" w:rsidRDefault="000141C9" w:rsidP="00C83F23">
      <w:pPr>
        <w:pStyle w:val="Akapitzlist"/>
        <w:numPr>
          <w:ilvl w:val="0"/>
          <w:numId w:val="69"/>
        </w:numPr>
        <w:spacing w:after="0" w:line="276" w:lineRule="auto"/>
        <w:ind w:left="357" w:hanging="357"/>
        <w:jc w:val="left"/>
        <w:rPr>
          <w:rFonts w:asciiTheme="minorHAnsi" w:hAnsiTheme="minorHAnsi" w:cstheme="minorHAnsi"/>
          <w:b/>
          <w:sz w:val="24"/>
          <w:szCs w:val="24"/>
        </w:rPr>
      </w:pPr>
      <w:r w:rsidRPr="00D533CC">
        <w:rPr>
          <w:rFonts w:asciiTheme="minorHAnsi" w:hAnsiTheme="minorHAnsi" w:cstheme="minorHAnsi"/>
          <w:sz w:val="24"/>
          <w:szCs w:val="24"/>
        </w:rPr>
        <w:t>Wykonawca dostarczy Zamawiające</w:t>
      </w:r>
      <w:r w:rsidR="00FC37C7" w:rsidRPr="00D533CC">
        <w:rPr>
          <w:rFonts w:asciiTheme="minorHAnsi" w:hAnsiTheme="minorHAnsi" w:cstheme="minorHAnsi"/>
          <w:sz w:val="24"/>
          <w:szCs w:val="24"/>
        </w:rPr>
        <w:t>mu przedmiot umowy w</w:t>
      </w:r>
      <w:r w:rsidRPr="00D533CC">
        <w:rPr>
          <w:rFonts w:asciiTheme="minorHAnsi" w:hAnsiTheme="minorHAnsi" w:cstheme="minorHAnsi"/>
          <w:sz w:val="24"/>
          <w:szCs w:val="24"/>
        </w:rPr>
        <w:t xml:space="preserve"> terminie</w:t>
      </w:r>
      <w:r w:rsidRPr="00D533CC">
        <w:rPr>
          <w:rFonts w:asciiTheme="minorHAnsi" w:hAnsiTheme="minorHAnsi" w:cstheme="minorHAnsi"/>
          <w:b/>
          <w:sz w:val="24"/>
          <w:szCs w:val="24"/>
        </w:rPr>
        <w:t xml:space="preserve"> </w:t>
      </w:r>
      <w:r w:rsidRPr="00D533CC">
        <w:rPr>
          <w:rFonts w:asciiTheme="minorHAnsi" w:hAnsiTheme="minorHAnsi" w:cstheme="minorHAnsi"/>
          <w:sz w:val="24"/>
          <w:szCs w:val="24"/>
        </w:rPr>
        <w:t xml:space="preserve">określonym w ust. 1 niniejszej umowy </w:t>
      </w:r>
      <w:r w:rsidR="007F2BA0">
        <w:rPr>
          <w:rFonts w:asciiTheme="minorHAnsi" w:hAnsiTheme="minorHAnsi" w:cstheme="minorHAnsi"/>
          <w:sz w:val="24"/>
          <w:szCs w:val="24"/>
        </w:rPr>
        <w:t xml:space="preserve">do siedziby </w:t>
      </w:r>
      <w:r w:rsidR="007E114C">
        <w:rPr>
          <w:rFonts w:asciiTheme="minorHAnsi" w:hAnsiTheme="minorHAnsi" w:cstheme="minorHAnsi"/>
          <w:sz w:val="24"/>
          <w:szCs w:val="24"/>
        </w:rPr>
        <w:t>U</w:t>
      </w:r>
      <w:r w:rsidR="007F2BA0">
        <w:rPr>
          <w:rFonts w:asciiTheme="minorHAnsi" w:hAnsiTheme="minorHAnsi" w:cstheme="minorHAnsi"/>
          <w:sz w:val="24"/>
          <w:szCs w:val="24"/>
        </w:rPr>
        <w:t>żytkownika</w:t>
      </w:r>
      <w:r w:rsidR="005E736F">
        <w:rPr>
          <w:rFonts w:asciiTheme="minorHAnsi" w:hAnsiTheme="minorHAnsi" w:cstheme="minorHAnsi"/>
          <w:sz w:val="24"/>
          <w:szCs w:val="24"/>
        </w:rPr>
        <w:t xml:space="preserve"> </w:t>
      </w:r>
      <w:r w:rsidR="001718B8">
        <w:rPr>
          <w:rFonts w:asciiTheme="minorHAnsi" w:hAnsiTheme="minorHAnsi" w:cstheme="minorHAnsi"/>
          <w:sz w:val="24"/>
          <w:szCs w:val="24"/>
        </w:rPr>
        <w:t>wskazane w § 1 ust. 6 niniejszej umowy.</w:t>
      </w:r>
    </w:p>
    <w:p w14:paraId="62B7D0DA" w14:textId="77777777" w:rsidR="000141C9" w:rsidRPr="00D533CC" w:rsidRDefault="000141C9" w:rsidP="004C24F8">
      <w:pPr>
        <w:ind w:left="0" w:firstLine="0"/>
        <w:rPr>
          <w:rFonts w:asciiTheme="minorHAnsi" w:hAnsiTheme="minorHAnsi" w:cstheme="minorHAnsi"/>
        </w:rPr>
      </w:pPr>
    </w:p>
    <w:p w14:paraId="40D43807" w14:textId="77777777" w:rsidR="000141C9" w:rsidRPr="00D533CC" w:rsidRDefault="000141C9" w:rsidP="00B07D73">
      <w:pPr>
        <w:spacing w:after="0" w:line="266" w:lineRule="auto"/>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 4</w:t>
      </w:r>
    </w:p>
    <w:p w14:paraId="28762F8C" w14:textId="77777777" w:rsidR="000141C9" w:rsidRPr="00D533CC" w:rsidRDefault="000141C9" w:rsidP="00B07D73">
      <w:pPr>
        <w:spacing w:after="0"/>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Wynagrodzenie</w:t>
      </w:r>
    </w:p>
    <w:p w14:paraId="038CF216" w14:textId="2F9F62C2" w:rsidR="004908D7" w:rsidRPr="00D533CC" w:rsidRDefault="00D96040" w:rsidP="00C83F23">
      <w:pPr>
        <w:pStyle w:val="Akapitzlist"/>
        <w:numPr>
          <w:ilvl w:val="0"/>
          <w:numId w:val="70"/>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Cena za zrealizowanie przedmiotu umowy wynosi ...............</w:t>
      </w:r>
      <w:r w:rsidR="00D63C94" w:rsidRPr="00D533CC">
        <w:rPr>
          <w:rFonts w:asciiTheme="minorHAnsi" w:hAnsiTheme="minorHAnsi" w:cstheme="minorHAnsi"/>
          <w:sz w:val="24"/>
          <w:szCs w:val="24"/>
        </w:rPr>
        <w:t>.......</w:t>
      </w:r>
      <w:r w:rsidRPr="00D533CC">
        <w:rPr>
          <w:rFonts w:asciiTheme="minorHAnsi" w:hAnsiTheme="minorHAnsi" w:cstheme="minorHAnsi"/>
          <w:sz w:val="24"/>
          <w:szCs w:val="24"/>
        </w:rPr>
        <w:t>...</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zł brutto (słownie</w:t>
      </w:r>
      <w:r w:rsidR="004908D7" w:rsidRPr="00D533CC">
        <w:rPr>
          <w:rFonts w:asciiTheme="minorHAnsi" w:hAnsiTheme="minorHAnsi" w:cstheme="minorHAnsi"/>
          <w:sz w:val="24"/>
          <w:szCs w:val="24"/>
        </w:rPr>
        <w:t>:</w:t>
      </w:r>
      <w:r w:rsidR="00D63C94" w:rsidRPr="00D533CC">
        <w:rPr>
          <w:rFonts w:asciiTheme="minorHAnsi" w:hAnsiTheme="minorHAnsi" w:cstheme="minorHAnsi"/>
          <w:sz w:val="24"/>
          <w:szCs w:val="24"/>
        </w:rPr>
        <w:t xml:space="preserve"> ……………………………….</w:t>
      </w:r>
      <w:r w:rsidR="004908D7" w:rsidRPr="00D533CC">
        <w:rPr>
          <w:rFonts w:asciiTheme="minorHAnsi" w:hAnsiTheme="minorHAnsi" w:cstheme="minorHAnsi"/>
          <w:sz w:val="24"/>
          <w:szCs w:val="24"/>
        </w:rPr>
        <w:t>…………………</w:t>
      </w:r>
      <w:r w:rsidRPr="00D533CC">
        <w:rPr>
          <w:rFonts w:asciiTheme="minorHAnsi" w:hAnsiTheme="minorHAnsi" w:cstheme="minorHAnsi"/>
          <w:sz w:val="24"/>
          <w:szCs w:val="24"/>
        </w:rPr>
        <w:t>... złotych) i nie podlega zmianie w okresie obowiązywania umowy.</w:t>
      </w:r>
    </w:p>
    <w:p w14:paraId="25D2935F" w14:textId="55D7D737" w:rsidR="004908D7" w:rsidRPr="00D533CC" w:rsidRDefault="00D96040" w:rsidP="00C83F23">
      <w:pPr>
        <w:pStyle w:val="Akapitzlist"/>
        <w:numPr>
          <w:ilvl w:val="0"/>
          <w:numId w:val="70"/>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Wartość </w:t>
      </w:r>
      <w:r w:rsidR="004908D7" w:rsidRPr="00D533CC">
        <w:rPr>
          <w:rFonts w:asciiTheme="minorHAnsi" w:hAnsiTheme="minorHAnsi" w:cstheme="minorHAnsi"/>
          <w:sz w:val="24"/>
          <w:szCs w:val="24"/>
        </w:rPr>
        <w:t>umowy wskazana</w:t>
      </w:r>
      <w:r w:rsidRPr="00D533CC">
        <w:rPr>
          <w:rFonts w:asciiTheme="minorHAnsi" w:hAnsiTheme="minorHAnsi" w:cstheme="minorHAnsi"/>
          <w:sz w:val="24"/>
          <w:szCs w:val="24"/>
        </w:rPr>
        <w:t xml:space="preserve"> w ust.1 obejmuje zakup i dostawę </w:t>
      </w:r>
      <w:r w:rsidR="005E736F">
        <w:rPr>
          <w:rFonts w:asciiTheme="minorHAnsi" w:hAnsiTheme="minorHAnsi" w:cstheme="minorHAnsi"/>
          <w:sz w:val="24"/>
          <w:szCs w:val="24"/>
        </w:rPr>
        <w:t>wyposażenia/</w:t>
      </w:r>
      <w:r w:rsidR="00751278">
        <w:rPr>
          <w:rFonts w:asciiTheme="minorHAnsi" w:hAnsiTheme="minorHAnsi" w:cstheme="minorHAnsi"/>
          <w:sz w:val="24"/>
          <w:szCs w:val="24"/>
        </w:rPr>
        <w:t>doposażenia</w:t>
      </w:r>
      <w:r w:rsidR="005E736F">
        <w:rPr>
          <w:rFonts w:asciiTheme="minorHAnsi" w:hAnsiTheme="minorHAnsi" w:cstheme="minorHAnsi"/>
          <w:sz w:val="24"/>
          <w:szCs w:val="24"/>
        </w:rPr>
        <w:t xml:space="preserve"> jak i </w:t>
      </w:r>
      <w:r w:rsidRPr="00D533CC">
        <w:rPr>
          <w:rFonts w:asciiTheme="minorHAnsi" w:hAnsiTheme="minorHAnsi" w:cstheme="minorHAnsi"/>
          <w:sz w:val="24"/>
          <w:szCs w:val="24"/>
        </w:rPr>
        <w:t>wszelkie</w:t>
      </w:r>
      <w:r w:rsidR="00D63C94" w:rsidRPr="00D533CC">
        <w:rPr>
          <w:rFonts w:asciiTheme="minorHAnsi" w:hAnsiTheme="minorHAnsi" w:cstheme="minorHAnsi"/>
          <w:sz w:val="24"/>
          <w:szCs w:val="24"/>
        </w:rPr>
        <w:t xml:space="preserve"> </w:t>
      </w:r>
      <w:r w:rsidR="004908D7" w:rsidRPr="00D533CC">
        <w:rPr>
          <w:rFonts w:asciiTheme="minorHAnsi" w:hAnsiTheme="minorHAnsi" w:cstheme="minorHAnsi"/>
          <w:sz w:val="24"/>
          <w:szCs w:val="24"/>
        </w:rPr>
        <w:t xml:space="preserve">inne </w:t>
      </w:r>
      <w:r w:rsidRPr="00D533CC">
        <w:rPr>
          <w:rFonts w:asciiTheme="minorHAnsi" w:hAnsiTheme="minorHAnsi" w:cstheme="minorHAnsi"/>
          <w:sz w:val="24"/>
          <w:szCs w:val="24"/>
        </w:rPr>
        <w:t xml:space="preserve">koszty związane z </w:t>
      </w:r>
      <w:r w:rsidR="004908D7" w:rsidRPr="00D533CC">
        <w:rPr>
          <w:rFonts w:asciiTheme="minorHAnsi" w:hAnsiTheme="minorHAnsi" w:cstheme="minorHAnsi"/>
          <w:sz w:val="24"/>
          <w:szCs w:val="24"/>
        </w:rPr>
        <w:t xml:space="preserve">prawidłową </w:t>
      </w:r>
      <w:r w:rsidRPr="00D533CC">
        <w:rPr>
          <w:rFonts w:asciiTheme="minorHAnsi" w:hAnsiTheme="minorHAnsi" w:cstheme="minorHAnsi"/>
          <w:sz w:val="24"/>
          <w:szCs w:val="24"/>
        </w:rPr>
        <w:t xml:space="preserve">realizacją </w:t>
      </w:r>
      <w:r w:rsidR="004908D7" w:rsidRPr="00D533CC">
        <w:rPr>
          <w:rFonts w:asciiTheme="minorHAnsi" w:hAnsiTheme="minorHAnsi" w:cstheme="minorHAnsi"/>
          <w:sz w:val="24"/>
          <w:szCs w:val="24"/>
        </w:rPr>
        <w:t>umowy</w:t>
      </w:r>
      <w:r w:rsidRPr="00D533CC">
        <w:rPr>
          <w:rFonts w:asciiTheme="minorHAnsi" w:hAnsiTheme="minorHAnsi" w:cstheme="minorHAnsi"/>
          <w:sz w:val="24"/>
          <w:szCs w:val="24"/>
        </w:rPr>
        <w:t>, w szczególności koszty dostawy (transportu), koszty</w:t>
      </w:r>
      <w:r w:rsidR="004908D7" w:rsidRPr="00D533CC">
        <w:rPr>
          <w:rFonts w:asciiTheme="minorHAnsi" w:hAnsiTheme="minorHAnsi" w:cstheme="minorHAnsi"/>
          <w:sz w:val="24"/>
          <w:szCs w:val="24"/>
        </w:rPr>
        <w:t xml:space="preserve"> </w:t>
      </w:r>
      <w:r w:rsidRPr="00D533CC">
        <w:rPr>
          <w:rFonts w:asciiTheme="minorHAnsi" w:hAnsiTheme="minorHAnsi" w:cstheme="minorHAnsi"/>
          <w:sz w:val="24"/>
          <w:szCs w:val="24"/>
        </w:rPr>
        <w:t>rozładunku</w:t>
      </w:r>
      <w:r w:rsidR="00ED765D" w:rsidRPr="00D533CC">
        <w:rPr>
          <w:rFonts w:asciiTheme="minorHAnsi" w:hAnsiTheme="minorHAnsi" w:cstheme="minorHAnsi"/>
          <w:sz w:val="24"/>
          <w:szCs w:val="24"/>
        </w:rPr>
        <w:t xml:space="preserve">, ustawienia, </w:t>
      </w:r>
      <w:r w:rsidR="005E736F">
        <w:rPr>
          <w:rFonts w:asciiTheme="minorHAnsi" w:hAnsiTheme="minorHAnsi" w:cstheme="minorHAnsi"/>
          <w:sz w:val="24"/>
          <w:szCs w:val="24"/>
        </w:rPr>
        <w:t>montażu</w:t>
      </w:r>
      <w:r w:rsidR="00123F80" w:rsidRPr="00D533CC">
        <w:rPr>
          <w:rFonts w:asciiTheme="minorHAnsi" w:hAnsiTheme="minorHAnsi" w:cstheme="minorHAnsi"/>
          <w:sz w:val="24"/>
          <w:szCs w:val="24"/>
        </w:rPr>
        <w:t xml:space="preserve">. Wartość umowy obejmuje również koszty </w:t>
      </w:r>
      <w:r w:rsidR="00123F80" w:rsidRPr="00D533CC">
        <w:rPr>
          <w:rFonts w:asciiTheme="minorHAnsi" w:hAnsiTheme="minorHAnsi" w:cstheme="minorHAnsi"/>
          <w:sz w:val="24"/>
          <w:szCs w:val="24"/>
        </w:rPr>
        <w:lastRenderedPageBreak/>
        <w:t xml:space="preserve">napraw </w:t>
      </w:r>
      <w:r w:rsidR="007F7DD2" w:rsidRPr="00D533CC">
        <w:rPr>
          <w:rFonts w:asciiTheme="minorHAnsi" w:hAnsiTheme="minorHAnsi" w:cstheme="minorHAnsi"/>
          <w:sz w:val="24"/>
          <w:szCs w:val="24"/>
        </w:rPr>
        <w:t>gwarancyjnych</w:t>
      </w:r>
      <w:r w:rsidR="00123F80" w:rsidRPr="00D533CC">
        <w:rPr>
          <w:rFonts w:asciiTheme="minorHAnsi" w:hAnsiTheme="minorHAnsi" w:cstheme="minorHAnsi"/>
          <w:sz w:val="24"/>
          <w:szCs w:val="24"/>
        </w:rPr>
        <w:t xml:space="preserve"> (wynikające z warunków gwarancyjnych wskazanych w </w:t>
      </w:r>
      <w:r w:rsidR="006C4FD1" w:rsidRPr="00D533CC">
        <w:rPr>
          <w:rFonts w:asciiTheme="minorHAnsi" w:hAnsiTheme="minorHAnsi" w:cstheme="minorHAnsi"/>
          <w:sz w:val="24"/>
          <w:szCs w:val="24"/>
        </w:rPr>
        <w:t>§ 5</w:t>
      </w:r>
      <w:r w:rsidR="00123F80" w:rsidRPr="00D533CC">
        <w:rPr>
          <w:rFonts w:asciiTheme="minorHAnsi" w:hAnsiTheme="minorHAnsi" w:cstheme="minorHAnsi"/>
          <w:sz w:val="24"/>
          <w:szCs w:val="24"/>
        </w:rPr>
        <w:t>)</w:t>
      </w:r>
      <w:r w:rsidR="004908D7" w:rsidRPr="00D533CC">
        <w:rPr>
          <w:rFonts w:asciiTheme="minorHAnsi" w:hAnsiTheme="minorHAnsi" w:cstheme="minorHAnsi"/>
          <w:sz w:val="24"/>
          <w:szCs w:val="24"/>
        </w:rPr>
        <w:t xml:space="preserve">, inne koszty wynikające ze </w:t>
      </w:r>
      <w:r w:rsidR="00D63C94" w:rsidRPr="00D533CC">
        <w:rPr>
          <w:rFonts w:asciiTheme="minorHAnsi" w:hAnsiTheme="minorHAnsi" w:cstheme="minorHAnsi"/>
          <w:sz w:val="24"/>
          <w:szCs w:val="24"/>
        </w:rPr>
        <w:t>SWZ</w:t>
      </w:r>
      <w:r w:rsidR="004908D7" w:rsidRPr="00D533CC">
        <w:rPr>
          <w:rFonts w:asciiTheme="minorHAnsi" w:hAnsiTheme="minorHAnsi" w:cstheme="minorHAnsi"/>
          <w:sz w:val="24"/>
          <w:szCs w:val="24"/>
        </w:rPr>
        <w:t xml:space="preserve"> oraz oferty Wykonawcy.</w:t>
      </w:r>
    </w:p>
    <w:p w14:paraId="689115A6" w14:textId="2581CA36" w:rsidR="009F5C9C" w:rsidRPr="00751278" w:rsidRDefault="009F5C9C" w:rsidP="00C83F23">
      <w:pPr>
        <w:pStyle w:val="Akapitzlist"/>
        <w:numPr>
          <w:ilvl w:val="0"/>
          <w:numId w:val="70"/>
        </w:numPr>
        <w:spacing w:after="0" w:line="276" w:lineRule="auto"/>
        <w:ind w:left="357" w:hanging="357"/>
        <w:jc w:val="left"/>
        <w:rPr>
          <w:rFonts w:asciiTheme="minorHAnsi" w:hAnsiTheme="minorHAnsi" w:cstheme="minorHAnsi"/>
          <w:bCs/>
          <w:sz w:val="24"/>
          <w:szCs w:val="24"/>
        </w:rPr>
      </w:pPr>
      <w:r w:rsidRPr="00751278">
        <w:rPr>
          <w:rFonts w:asciiTheme="minorHAnsi" w:hAnsiTheme="minorHAnsi" w:cstheme="minorHAnsi"/>
          <w:bCs/>
          <w:sz w:val="24"/>
          <w:szCs w:val="24"/>
        </w:rPr>
        <w:t xml:space="preserve">Faktura może być wystawiona przez Wykonawcę po wywiązaniu się ze wszystkich zobowiązań wynikających z niniejszej umowy, SWZ oraz oferty Wykonawcy, </w:t>
      </w:r>
      <w:r w:rsidR="00C0428D" w:rsidRPr="00751278">
        <w:rPr>
          <w:rFonts w:asciiTheme="minorHAnsi" w:hAnsiTheme="minorHAnsi" w:cstheme="minorHAnsi"/>
          <w:bCs/>
          <w:sz w:val="24"/>
          <w:szCs w:val="24"/>
        </w:rPr>
        <w:t xml:space="preserve">z wyłączeniem postanowień § 5 dotyczących gwarancji; </w:t>
      </w:r>
      <w:r w:rsidRPr="00751278">
        <w:rPr>
          <w:rFonts w:asciiTheme="minorHAnsi" w:hAnsiTheme="minorHAnsi" w:cstheme="minorHAnsi"/>
          <w:bCs/>
          <w:sz w:val="24"/>
          <w:szCs w:val="24"/>
        </w:rPr>
        <w:t xml:space="preserve">potwierdzonych pozytywnym protokołem </w:t>
      </w:r>
      <w:r w:rsidR="00425753" w:rsidRPr="00751278">
        <w:rPr>
          <w:rFonts w:asciiTheme="minorHAnsi" w:hAnsiTheme="minorHAnsi" w:cstheme="minorHAnsi"/>
          <w:bCs/>
          <w:sz w:val="24"/>
          <w:szCs w:val="24"/>
        </w:rPr>
        <w:t>końcowym</w:t>
      </w:r>
      <w:r w:rsidR="00840593" w:rsidRPr="00751278">
        <w:rPr>
          <w:rFonts w:asciiTheme="minorHAnsi" w:hAnsiTheme="minorHAnsi" w:cstheme="minorHAnsi"/>
          <w:bCs/>
          <w:sz w:val="24"/>
          <w:szCs w:val="24"/>
        </w:rPr>
        <w:t xml:space="preserve"> odbioru przedmiotu umowy.</w:t>
      </w:r>
    </w:p>
    <w:p w14:paraId="5CA69E72" w14:textId="053C6734" w:rsidR="00EE3764" w:rsidRPr="00D533CC" w:rsidRDefault="00D96040" w:rsidP="00C83F23">
      <w:pPr>
        <w:pStyle w:val="Akapitzlist"/>
        <w:numPr>
          <w:ilvl w:val="0"/>
          <w:numId w:val="70"/>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Zapłata nastąpi przelewem na konto wskazane na fakturze, w ciągu 14 dni od daty przedłożenia</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 xml:space="preserve">prawidłowo wystawionej </w:t>
      </w:r>
      <w:r w:rsidR="00EC0461" w:rsidRPr="00D533CC">
        <w:rPr>
          <w:rFonts w:asciiTheme="minorHAnsi" w:hAnsiTheme="minorHAnsi" w:cstheme="minorHAnsi"/>
          <w:sz w:val="24"/>
          <w:szCs w:val="24"/>
        </w:rPr>
        <w:t xml:space="preserve">faktury za zrealizowaną dostawę, z zastrzeżeniem ust. </w:t>
      </w:r>
      <w:r w:rsidR="00450DB2">
        <w:rPr>
          <w:rFonts w:asciiTheme="minorHAnsi" w:hAnsiTheme="minorHAnsi" w:cstheme="minorHAnsi"/>
          <w:sz w:val="24"/>
          <w:szCs w:val="24"/>
        </w:rPr>
        <w:t>3</w:t>
      </w:r>
      <w:r w:rsidR="00DE67B0" w:rsidRPr="00D533CC">
        <w:rPr>
          <w:rFonts w:asciiTheme="minorHAnsi" w:hAnsiTheme="minorHAnsi" w:cstheme="minorHAnsi"/>
          <w:sz w:val="24"/>
          <w:szCs w:val="24"/>
        </w:rPr>
        <w:t>.</w:t>
      </w:r>
    </w:p>
    <w:p w14:paraId="3BC232C5" w14:textId="68DA921A" w:rsidR="00EE3764" w:rsidRPr="00D533CC" w:rsidRDefault="00D96040" w:rsidP="00C83F23">
      <w:pPr>
        <w:pStyle w:val="Akapitzlist"/>
        <w:numPr>
          <w:ilvl w:val="0"/>
          <w:numId w:val="70"/>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Za dzień zapłaty uważany będzie dzień obciążenia rachunku bankowego Zamawiają</w:t>
      </w:r>
      <w:r w:rsidR="00EE3764" w:rsidRPr="00D533CC">
        <w:rPr>
          <w:rFonts w:asciiTheme="minorHAnsi" w:hAnsiTheme="minorHAnsi" w:cstheme="minorHAnsi"/>
          <w:sz w:val="24"/>
          <w:szCs w:val="24"/>
        </w:rPr>
        <w:t>cego.</w:t>
      </w:r>
      <w:r w:rsidRPr="00D533CC">
        <w:rPr>
          <w:rFonts w:asciiTheme="minorHAnsi" w:hAnsiTheme="minorHAnsi" w:cstheme="minorHAnsi"/>
          <w:sz w:val="24"/>
          <w:szCs w:val="24"/>
        </w:rPr>
        <w:t xml:space="preserve"> Termin zapłaty należności uważa się za zachowany jeżeli obciążanie rachunku bankowego</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Zamawiającego nastąpi najpóźniej w ostatnim dniu terminu płatności.</w:t>
      </w:r>
    </w:p>
    <w:p w14:paraId="177F628A" w14:textId="7002E92E" w:rsidR="00C6573C" w:rsidRPr="00D533CC" w:rsidRDefault="00D96040" w:rsidP="00C83F23">
      <w:pPr>
        <w:pStyle w:val="Akapitzlist"/>
        <w:numPr>
          <w:ilvl w:val="0"/>
          <w:numId w:val="70"/>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W przypadku opóźnienia zapłaty Wykonawcy przysługują odsetki za zwłokę w płatności w</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wysokości określonej w ustawie z dnia 8 marca 2013</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 xml:space="preserve">r. o </w:t>
      </w:r>
      <w:r w:rsidR="007930FE" w:rsidRPr="00D533CC">
        <w:rPr>
          <w:rFonts w:asciiTheme="minorHAnsi" w:hAnsiTheme="minorHAnsi" w:cstheme="minorHAnsi"/>
          <w:sz w:val="24"/>
          <w:szCs w:val="24"/>
        </w:rPr>
        <w:t>przeciwdziałaniu nadmiernym opóźnieniom</w:t>
      </w:r>
      <w:r w:rsidRPr="00D533CC">
        <w:rPr>
          <w:rFonts w:asciiTheme="minorHAnsi" w:hAnsiTheme="minorHAnsi" w:cstheme="minorHAnsi"/>
          <w:sz w:val="24"/>
          <w:szCs w:val="24"/>
        </w:rPr>
        <w:t xml:space="preserve"> w transakcjach</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handlowych (t</w:t>
      </w:r>
      <w:r w:rsidR="00D63C94" w:rsidRPr="00D533CC">
        <w:rPr>
          <w:rFonts w:asciiTheme="minorHAnsi" w:hAnsiTheme="minorHAnsi" w:cstheme="minorHAnsi"/>
          <w:sz w:val="24"/>
          <w:szCs w:val="24"/>
        </w:rPr>
        <w:t>.</w:t>
      </w:r>
      <w:r w:rsidRPr="00D533CC">
        <w:rPr>
          <w:rFonts w:asciiTheme="minorHAnsi" w:hAnsiTheme="minorHAnsi" w:cstheme="minorHAnsi"/>
          <w:sz w:val="24"/>
          <w:szCs w:val="24"/>
        </w:rPr>
        <w:t xml:space="preserve"> j</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Dz.</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 xml:space="preserve">U. </w:t>
      </w:r>
      <w:r w:rsidR="00D63C94" w:rsidRPr="00D533CC">
        <w:rPr>
          <w:rFonts w:asciiTheme="minorHAnsi" w:hAnsiTheme="minorHAnsi" w:cstheme="minorHAnsi"/>
          <w:sz w:val="24"/>
          <w:szCs w:val="24"/>
        </w:rPr>
        <w:t xml:space="preserve">z </w:t>
      </w:r>
      <w:r w:rsidRPr="00D533CC">
        <w:rPr>
          <w:rFonts w:asciiTheme="minorHAnsi" w:hAnsiTheme="minorHAnsi" w:cstheme="minorHAnsi"/>
          <w:sz w:val="24"/>
          <w:szCs w:val="24"/>
        </w:rPr>
        <w:t>20</w:t>
      </w:r>
      <w:r w:rsidR="007930FE" w:rsidRPr="00D533CC">
        <w:rPr>
          <w:rFonts w:asciiTheme="minorHAnsi" w:hAnsiTheme="minorHAnsi" w:cstheme="minorHAnsi"/>
          <w:sz w:val="24"/>
          <w:szCs w:val="24"/>
        </w:rPr>
        <w:t>2</w:t>
      </w:r>
      <w:r w:rsidR="008D761E">
        <w:rPr>
          <w:rFonts w:asciiTheme="minorHAnsi" w:hAnsiTheme="minorHAnsi" w:cstheme="minorHAnsi"/>
          <w:sz w:val="24"/>
          <w:szCs w:val="24"/>
        </w:rPr>
        <w:t>2</w:t>
      </w:r>
      <w:r w:rsidRPr="00D533CC">
        <w:rPr>
          <w:rFonts w:asciiTheme="minorHAnsi" w:hAnsiTheme="minorHAnsi" w:cstheme="minorHAnsi"/>
          <w:sz w:val="24"/>
          <w:szCs w:val="24"/>
        </w:rPr>
        <w:t>, poz.</w:t>
      </w:r>
      <w:r w:rsidR="008D761E">
        <w:rPr>
          <w:rFonts w:asciiTheme="minorHAnsi" w:hAnsiTheme="minorHAnsi" w:cstheme="minorHAnsi"/>
          <w:sz w:val="24"/>
          <w:szCs w:val="24"/>
        </w:rPr>
        <w:t>893</w:t>
      </w:r>
      <w:r w:rsidRPr="00D533CC">
        <w:rPr>
          <w:rFonts w:asciiTheme="minorHAnsi" w:hAnsiTheme="minorHAnsi" w:cstheme="minorHAnsi"/>
          <w:sz w:val="24"/>
          <w:szCs w:val="24"/>
        </w:rPr>
        <w:t>).</w:t>
      </w:r>
    </w:p>
    <w:p w14:paraId="16ACB0EA" w14:textId="375DEB70" w:rsidR="000141C9" w:rsidRPr="00D533CC" w:rsidRDefault="00D96040" w:rsidP="00C83F23">
      <w:pPr>
        <w:pStyle w:val="Akapitzlist"/>
        <w:numPr>
          <w:ilvl w:val="0"/>
          <w:numId w:val="70"/>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 Fakturę należy wystawić na</w:t>
      </w:r>
      <w:r w:rsidRPr="00D533CC">
        <w:rPr>
          <w:rFonts w:asciiTheme="minorHAnsi" w:hAnsiTheme="minorHAnsi" w:cstheme="minorHAnsi"/>
          <w:sz w:val="24"/>
          <w:szCs w:val="24"/>
        </w:rPr>
        <w:br/>
        <w:t>Powiat Krotoszyński</w:t>
      </w:r>
      <w:r w:rsidRPr="00D533CC">
        <w:rPr>
          <w:rFonts w:asciiTheme="minorHAnsi" w:hAnsiTheme="minorHAnsi" w:cstheme="minorHAnsi"/>
          <w:sz w:val="24"/>
          <w:szCs w:val="24"/>
        </w:rPr>
        <w:br/>
        <w:t>ul. 56 Pułku Piechoty Wlkp. 10</w:t>
      </w:r>
      <w:r w:rsidRPr="00D533CC">
        <w:rPr>
          <w:rFonts w:asciiTheme="minorHAnsi" w:hAnsiTheme="minorHAnsi" w:cstheme="minorHAnsi"/>
          <w:sz w:val="24"/>
          <w:szCs w:val="24"/>
        </w:rPr>
        <w:br/>
        <w:t>63-700 Krotoszyn</w:t>
      </w:r>
      <w:r w:rsidRPr="00D533CC">
        <w:rPr>
          <w:rFonts w:asciiTheme="minorHAnsi" w:hAnsiTheme="minorHAnsi" w:cstheme="minorHAnsi"/>
          <w:sz w:val="24"/>
          <w:szCs w:val="24"/>
        </w:rPr>
        <w:br/>
      </w:r>
      <w:r w:rsidR="00C6573C" w:rsidRPr="00D533CC">
        <w:rPr>
          <w:rFonts w:asciiTheme="minorHAnsi" w:hAnsiTheme="minorHAnsi" w:cstheme="minorHAnsi"/>
          <w:sz w:val="24"/>
          <w:szCs w:val="24"/>
        </w:rPr>
        <w:t>NIP 621-169-40-66</w:t>
      </w:r>
    </w:p>
    <w:p w14:paraId="1D57AF45" w14:textId="77777777" w:rsidR="000141C9" w:rsidRPr="00D533CC" w:rsidRDefault="000141C9" w:rsidP="000141C9">
      <w:pPr>
        <w:rPr>
          <w:rFonts w:asciiTheme="minorHAnsi" w:hAnsiTheme="minorHAnsi" w:cstheme="minorHAnsi"/>
        </w:rPr>
      </w:pPr>
    </w:p>
    <w:p w14:paraId="358EC917" w14:textId="69FC8233" w:rsidR="000141C9" w:rsidRPr="00D533CC" w:rsidRDefault="000141C9" w:rsidP="00B07D73">
      <w:pPr>
        <w:spacing w:after="0" w:line="276" w:lineRule="auto"/>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 xml:space="preserve">§ </w:t>
      </w:r>
      <w:r w:rsidR="00823310" w:rsidRPr="00D533CC">
        <w:rPr>
          <w:rFonts w:asciiTheme="minorHAnsi" w:hAnsiTheme="minorHAnsi" w:cstheme="minorHAnsi"/>
          <w:b/>
          <w:sz w:val="24"/>
          <w:szCs w:val="24"/>
        </w:rPr>
        <w:t>5</w:t>
      </w:r>
    </w:p>
    <w:p w14:paraId="41C54EDF" w14:textId="794FD8E1" w:rsidR="000141C9" w:rsidRPr="00D533CC" w:rsidRDefault="000141C9" w:rsidP="00B07D73">
      <w:pPr>
        <w:spacing w:after="0" w:line="276" w:lineRule="auto"/>
        <w:ind w:left="284"/>
        <w:jc w:val="center"/>
        <w:rPr>
          <w:rFonts w:asciiTheme="minorHAnsi" w:hAnsiTheme="minorHAnsi" w:cstheme="minorHAnsi"/>
          <w:b/>
          <w:sz w:val="24"/>
          <w:szCs w:val="24"/>
        </w:rPr>
      </w:pPr>
      <w:r w:rsidRPr="00D533CC">
        <w:rPr>
          <w:rFonts w:asciiTheme="minorHAnsi" w:hAnsiTheme="minorHAnsi" w:cstheme="minorHAnsi"/>
          <w:b/>
          <w:sz w:val="24"/>
          <w:szCs w:val="24"/>
        </w:rPr>
        <w:t xml:space="preserve">Gwarancja </w:t>
      </w:r>
    </w:p>
    <w:p w14:paraId="779AAC56" w14:textId="6DCCEFE9" w:rsidR="004C0221" w:rsidRPr="00687F4F" w:rsidRDefault="000B0544" w:rsidP="00E14CA8">
      <w:pPr>
        <w:pStyle w:val="Akapitzlist"/>
        <w:numPr>
          <w:ilvl w:val="3"/>
          <w:numId w:val="12"/>
        </w:numPr>
        <w:spacing w:after="0" w:line="276" w:lineRule="auto"/>
        <w:jc w:val="left"/>
        <w:rPr>
          <w:rFonts w:asciiTheme="minorHAnsi" w:hAnsiTheme="minorHAnsi" w:cstheme="minorHAnsi"/>
          <w:color w:val="auto"/>
          <w:sz w:val="24"/>
          <w:szCs w:val="24"/>
        </w:rPr>
      </w:pPr>
      <w:r w:rsidRPr="00687F4F">
        <w:rPr>
          <w:rFonts w:asciiTheme="minorHAnsi" w:hAnsiTheme="minorHAnsi" w:cstheme="minorHAnsi"/>
          <w:color w:val="auto"/>
          <w:sz w:val="24"/>
          <w:szCs w:val="24"/>
        </w:rPr>
        <w:t>Wykonawca na dostarczon</w:t>
      </w:r>
      <w:r w:rsidR="00525F7F" w:rsidRPr="00687F4F">
        <w:rPr>
          <w:rFonts w:asciiTheme="minorHAnsi" w:hAnsiTheme="minorHAnsi" w:cstheme="minorHAnsi"/>
          <w:color w:val="auto"/>
          <w:sz w:val="24"/>
          <w:szCs w:val="24"/>
        </w:rPr>
        <w:t xml:space="preserve">e wyposażenie/doposażenie </w:t>
      </w:r>
      <w:r w:rsidRPr="00687F4F">
        <w:rPr>
          <w:rFonts w:asciiTheme="minorHAnsi" w:hAnsiTheme="minorHAnsi" w:cstheme="minorHAnsi"/>
          <w:color w:val="auto"/>
          <w:sz w:val="24"/>
          <w:szCs w:val="24"/>
        </w:rPr>
        <w:t>udziela Zamawiającemu gwarancji jakości. Bieg</w:t>
      </w:r>
      <w:r w:rsidR="004C0221" w:rsidRPr="00687F4F">
        <w:rPr>
          <w:rFonts w:asciiTheme="minorHAnsi" w:hAnsiTheme="minorHAnsi" w:cstheme="minorHAnsi"/>
          <w:color w:val="auto"/>
          <w:sz w:val="24"/>
          <w:szCs w:val="24"/>
        </w:rPr>
        <w:t xml:space="preserve"> </w:t>
      </w:r>
      <w:r w:rsidRPr="00687F4F">
        <w:rPr>
          <w:rFonts w:asciiTheme="minorHAnsi" w:hAnsiTheme="minorHAnsi" w:cstheme="minorHAnsi"/>
          <w:color w:val="auto"/>
          <w:sz w:val="24"/>
          <w:szCs w:val="24"/>
        </w:rPr>
        <w:t>okresu gwarancji rozpoczyna się w dniu podpisania</w:t>
      </w:r>
      <w:r w:rsidR="004C0221" w:rsidRPr="00687F4F">
        <w:rPr>
          <w:rFonts w:asciiTheme="minorHAnsi" w:hAnsiTheme="minorHAnsi" w:cstheme="minorHAnsi"/>
          <w:color w:val="auto"/>
          <w:sz w:val="24"/>
          <w:szCs w:val="24"/>
        </w:rPr>
        <w:t xml:space="preserve"> pozytywnego</w:t>
      </w:r>
      <w:r w:rsidRPr="00687F4F">
        <w:rPr>
          <w:rFonts w:asciiTheme="minorHAnsi" w:hAnsiTheme="minorHAnsi" w:cstheme="minorHAnsi"/>
          <w:color w:val="auto"/>
          <w:sz w:val="24"/>
          <w:szCs w:val="24"/>
        </w:rPr>
        <w:t xml:space="preserve"> </w:t>
      </w:r>
      <w:r w:rsidR="00240685" w:rsidRPr="00687F4F">
        <w:rPr>
          <w:rFonts w:asciiTheme="minorHAnsi" w:hAnsiTheme="minorHAnsi" w:cstheme="minorHAnsi"/>
          <w:color w:val="auto"/>
          <w:sz w:val="24"/>
          <w:szCs w:val="24"/>
        </w:rPr>
        <w:t xml:space="preserve">(bez zastrzeżeń) </w:t>
      </w:r>
      <w:r w:rsidR="00232ECB" w:rsidRPr="00687F4F">
        <w:rPr>
          <w:rFonts w:asciiTheme="minorHAnsi" w:hAnsiTheme="minorHAnsi" w:cstheme="minorHAnsi"/>
          <w:sz w:val="24"/>
          <w:szCs w:val="24"/>
        </w:rPr>
        <w:t>protoko</w:t>
      </w:r>
      <w:r w:rsidR="007C7EBF" w:rsidRPr="00687F4F">
        <w:rPr>
          <w:rFonts w:asciiTheme="minorHAnsi" w:hAnsiTheme="minorHAnsi" w:cstheme="minorHAnsi"/>
          <w:sz w:val="24"/>
          <w:szCs w:val="24"/>
        </w:rPr>
        <w:t>łu</w:t>
      </w:r>
      <w:r w:rsidR="00232ECB" w:rsidRPr="00687F4F">
        <w:rPr>
          <w:rFonts w:asciiTheme="minorHAnsi" w:hAnsiTheme="minorHAnsi" w:cstheme="minorHAnsi"/>
          <w:sz w:val="24"/>
          <w:szCs w:val="24"/>
        </w:rPr>
        <w:t xml:space="preserve"> końcow</w:t>
      </w:r>
      <w:r w:rsidR="007C7EBF" w:rsidRPr="00687F4F">
        <w:rPr>
          <w:rFonts w:asciiTheme="minorHAnsi" w:hAnsiTheme="minorHAnsi" w:cstheme="minorHAnsi"/>
          <w:sz w:val="24"/>
          <w:szCs w:val="24"/>
        </w:rPr>
        <w:t>ego</w:t>
      </w:r>
      <w:r w:rsidR="00232ECB" w:rsidRPr="00687F4F">
        <w:rPr>
          <w:rFonts w:asciiTheme="minorHAnsi" w:hAnsiTheme="minorHAnsi" w:cstheme="minorHAnsi"/>
          <w:sz w:val="24"/>
          <w:szCs w:val="24"/>
        </w:rPr>
        <w:t xml:space="preserve"> odbioru przedmiotu umowy.</w:t>
      </w:r>
    </w:p>
    <w:p w14:paraId="2458354B" w14:textId="1ACDCC4D" w:rsidR="00240685" w:rsidRPr="00687F4F" w:rsidRDefault="000B0544" w:rsidP="00E14CA8">
      <w:pPr>
        <w:pStyle w:val="Akapitzlist"/>
        <w:numPr>
          <w:ilvl w:val="0"/>
          <w:numId w:val="12"/>
        </w:numPr>
        <w:spacing w:after="0" w:line="276" w:lineRule="auto"/>
        <w:ind w:left="357" w:hanging="357"/>
        <w:jc w:val="left"/>
        <w:rPr>
          <w:rFonts w:asciiTheme="minorHAnsi" w:hAnsiTheme="minorHAnsi" w:cstheme="minorHAnsi"/>
          <w:color w:val="auto"/>
          <w:sz w:val="24"/>
          <w:szCs w:val="24"/>
        </w:rPr>
      </w:pPr>
      <w:r w:rsidRPr="00687F4F">
        <w:rPr>
          <w:rFonts w:asciiTheme="minorHAnsi" w:hAnsiTheme="minorHAnsi" w:cstheme="minorHAnsi"/>
          <w:color w:val="auto"/>
          <w:sz w:val="24"/>
          <w:szCs w:val="24"/>
        </w:rPr>
        <w:t>Termin gwarancji wynosi: .............. miesięcy</w:t>
      </w:r>
      <w:r w:rsidR="00B224EA" w:rsidRPr="00687F4F">
        <w:rPr>
          <w:rFonts w:asciiTheme="minorHAnsi" w:hAnsiTheme="minorHAnsi" w:cstheme="minorHAnsi"/>
          <w:color w:val="auto"/>
          <w:sz w:val="24"/>
          <w:szCs w:val="24"/>
        </w:rPr>
        <w:t xml:space="preserve"> (</w:t>
      </w:r>
      <w:r w:rsidR="004C0221" w:rsidRPr="00687F4F">
        <w:rPr>
          <w:rFonts w:asciiTheme="minorHAnsi" w:hAnsiTheme="minorHAnsi" w:cstheme="minorHAnsi"/>
          <w:color w:val="auto"/>
          <w:sz w:val="24"/>
          <w:szCs w:val="24"/>
        </w:rPr>
        <w:t>zgodnie ze złożoną ofertą)</w:t>
      </w:r>
      <w:r w:rsidRPr="00687F4F">
        <w:rPr>
          <w:rFonts w:asciiTheme="minorHAnsi" w:hAnsiTheme="minorHAnsi" w:cstheme="minorHAnsi"/>
          <w:color w:val="auto"/>
          <w:sz w:val="24"/>
          <w:szCs w:val="24"/>
        </w:rPr>
        <w:t>.</w:t>
      </w:r>
      <w:r w:rsidR="0021593A" w:rsidRPr="00687F4F">
        <w:rPr>
          <w:rFonts w:asciiTheme="minorHAnsi" w:hAnsiTheme="minorHAnsi" w:cstheme="minorHAnsi"/>
          <w:color w:val="auto"/>
          <w:sz w:val="24"/>
          <w:szCs w:val="24"/>
        </w:rPr>
        <w:t xml:space="preserve"> Gwarancja udzielona przez Wykonawcę nie wyłącza uprawnień gwarancyjnych przyznanych przez Producenta.</w:t>
      </w:r>
    </w:p>
    <w:p w14:paraId="0AC5E659" w14:textId="77777777" w:rsidR="0096488E" w:rsidRPr="00687F4F" w:rsidRDefault="000B0544" w:rsidP="00E14CA8">
      <w:pPr>
        <w:pStyle w:val="Akapitzlist"/>
        <w:numPr>
          <w:ilvl w:val="0"/>
          <w:numId w:val="12"/>
        </w:numPr>
        <w:spacing w:after="0" w:line="276" w:lineRule="auto"/>
        <w:ind w:left="357" w:hanging="357"/>
        <w:jc w:val="left"/>
        <w:rPr>
          <w:rFonts w:asciiTheme="minorHAnsi" w:hAnsiTheme="minorHAnsi" w:cstheme="minorHAnsi"/>
          <w:color w:val="auto"/>
          <w:sz w:val="24"/>
          <w:szCs w:val="24"/>
        </w:rPr>
      </w:pPr>
      <w:r w:rsidRPr="00687F4F">
        <w:rPr>
          <w:rFonts w:asciiTheme="minorHAnsi" w:hAnsiTheme="minorHAnsi" w:cstheme="minorHAnsi"/>
          <w:color w:val="auto"/>
          <w:sz w:val="24"/>
          <w:szCs w:val="24"/>
        </w:rPr>
        <w:t>Okres rękojmi równy jest okresowi udzielonej przez Wykonawcę gwarancji.</w:t>
      </w:r>
    </w:p>
    <w:p w14:paraId="120BBE5D" w14:textId="77777777" w:rsidR="00687F4F" w:rsidRPr="00687F4F" w:rsidRDefault="00236EBF" w:rsidP="00E14CA8">
      <w:pPr>
        <w:numPr>
          <w:ilvl w:val="0"/>
          <w:numId w:val="12"/>
        </w:numPr>
        <w:spacing w:after="0" w:line="276" w:lineRule="auto"/>
        <w:ind w:left="357" w:hanging="357"/>
        <w:jc w:val="left"/>
        <w:rPr>
          <w:rFonts w:asciiTheme="minorHAnsi" w:hAnsiTheme="minorHAnsi" w:cstheme="minorHAnsi"/>
          <w:sz w:val="24"/>
          <w:szCs w:val="24"/>
        </w:rPr>
      </w:pPr>
      <w:r w:rsidRPr="00687F4F">
        <w:rPr>
          <w:rFonts w:asciiTheme="minorHAnsi" w:hAnsiTheme="minorHAnsi" w:cstheme="minorHAnsi"/>
          <w:sz w:val="24"/>
          <w:szCs w:val="24"/>
        </w:rPr>
        <w:t>Wykonawca przekaże Zamawiającemu karty gwarancyjne określające szczegółowe</w:t>
      </w:r>
      <w:r w:rsidR="00D074F7" w:rsidRPr="00687F4F">
        <w:rPr>
          <w:rFonts w:asciiTheme="minorHAnsi" w:hAnsiTheme="minorHAnsi" w:cstheme="minorHAnsi"/>
          <w:sz w:val="24"/>
          <w:szCs w:val="24"/>
        </w:rPr>
        <w:t xml:space="preserve"> </w:t>
      </w:r>
      <w:r w:rsidRPr="00687F4F">
        <w:rPr>
          <w:rFonts w:asciiTheme="minorHAnsi" w:hAnsiTheme="minorHAnsi" w:cstheme="minorHAnsi"/>
          <w:sz w:val="24"/>
          <w:szCs w:val="24"/>
        </w:rPr>
        <w:t>warunki gwarancji. Warunki gwarancji zawarte w kartach gwarancyjnych nie mogą pozostawać w sprzeczności z postanowieniami niniejszej umowy.</w:t>
      </w:r>
    </w:p>
    <w:p w14:paraId="48A562EC" w14:textId="206CF484" w:rsidR="00447B82" w:rsidRDefault="00447B82" w:rsidP="00447B82">
      <w:pPr>
        <w:pStyle w:val="Default"/>
        <w:numPr>
          <w:ilvl w:val="0"/>
          <w:numId w:val="12"/>
        </w:numPr>
        <w:spacing w:line="276" w:lineRule="auto"/>
        <w:rPr>
          <w:rFonts w:asciiTheme="minorHAnsi" w:hAnsiTheme="minorHAnsi" w:cstheme="minorHAnsi"/>
          <w:color w:val="auto"/>
        </w:rPr>
      </w:pPr>
      <w:r w:rsidRPr="00E15EC2">
        <w:rPr>
          <w:rFonts w:asciiTheme="minorHAnsi" w:hAnsiTheme="minorHAnsi" w:cstheme="minorHAnsi"/>
          <w:color w:val="auto"/>
        </w:rPr>
        <w:t xml:space="preserve">Gwarancja. </w:t>
      </w:r>
    </w:p>
    <w:p w14:paraId="3E95D17A" w14:textId="5856EBCA" w:rsidR="00447B82" w:rsidRPr="00250C8B" w:rsidRDefault="00447B82" w:rsidP="00C83F23">
      <w:pPr>
        <w:pStyle w:val="Akapitzlist"/>
        <w:numPr>
          <w:ilvl w:val="0"/>
          <w:numId w:val="143"/>
        </w:numPr>
        <w:tabs>
          <w:tab w:val="left" w:pos="426"/>
        </w:tabs>
        <w:spacing w:after="0" w:line="276" w:lineRule="auto"/>
        <w:ind w:left="851" w:hanging="425"/>
        <w:jc w:val="left"/>
        <w:rPr>
          <w:rFonts w:asciiTheme="minorHAnsi" w:hAnsiTheme="minorHAnsi" w:cstheme="minorHAnsi"/>
          <w:b/>
          <w:color w:val="auto"/>
          <w:sz w:val="24"/>
          <w:szCs w:val="24"/>
        </w:rPr>
      </w:pPr>
      <w:r w:rsidRPr="00250C8B">
        <w:rPr>
          <w:rFonts w:asciiTheme="minorHAnsi" w:hAnsiTheme="minorHAnsi" w:cstheme="minorHAnsi"/>
          <w:color w:val="auto"/>
          <w:sz w:val="24"/>
          <w:szCs w:val="24"/>
        </w:rPr>
        <w:t>W przypadku stwierdzenia ukrytych wad tec</w:t>
      </w:r>
      <w:r w:rsidR="00312D77">
        <w:rPr>
          <w:rFonts w:asciiTheme="minorHAnsi" w:hAnsiTheme="minorHAnsi" w:cstheme="minorHAnsi"/>
          <w:color w:val="auto"/>
          <w:sz w:val="24"/>
          <w:szCs w:val="24"/>
        </w:rPr>
        <w:t xml:space="preserve">hnicznych przedmiotu umowy, </w:t>
      </w:r>
      <w:r w:rsidRPr="00250C8B">
        <w:rPr>
          <w:rFonts w:asciiTheme="minorHAnsi" w:hAnsiTheme="minorHAnsi" w:cstheme="minorHAnsi"/>
          <w:color w:val="auto"/>
          <w:sz w:val="24"/>
          <w:szCs w:val="24"/>
        </w:rPr>
        <w:t>koszty napraw lub wymiany pokryje Wykonawca.</w:t>
      </w:r>
    </w:p>
    <w:p w14:paraId="149216BB" w14:textId="77777777" w:rsidR="00447B82" w:rsidRPr="00B72725" w:rsidRDefault="00447B82" w:rsidP="00C83F23">
      <w:pPr>
        <w:pStyle w:val="Akapitzlist"/>
        <w:numPr>
          <w:ilvl w:val="0"/>
          <w:numId w:val="143"/>
        </w:numPr>
        <w:tabs>
          <w:tab w:val="left" w:pos="426"/>
        </w:tabs>
        <w:spacing w:after="0" w:line="276" w:lineRule="auto"/>
        <w:ind w:left="851" w:hanging="425"/>
        <w:jc w:val="left"/>
        <w:rPr>
          <w:rFonts w:asciiTheme="minorHAnsi" w:hAnsiTheme="minorHAnsi" w:cstheme="minorHAnsi"/>
          <w:b/>
          <w:color w:val="auto"/>
          <w:sz w:val="24"/>
          <w:szCs w:val="24"/>
        </w:rPr>
      </w:pPr>
      <w:r w:rsidRPr="00250C8B">
        <w:rPr>
          <w:rFonts w:asciiTheme="minorHAnsi" w:hAnsiTheme="minorHAnsi" w:cstheme="minorHAnsi"/>
          <w:color w:val="auto"/>
          <w:sz w:val="24"/>
          <w:szCs w:val="24"/>
        </w:rPr>
        <w:t xml:space="preserve">W okresie gwarancji ewentualny koszt transportu w celu dokonania naprawy/wymiany </w:t>
      </w:r>
      <w:r>
        <w:rPr>
          <w:rFonts w:asciiTheme="minorHAnsi" w:hAnsiTheme="minorHAnsi" w:cstheme="minorHAnsi"/>
          <w:color w:val="auto"/>
          <w:sz w:val="24"/>
          <w:szCs w:val="24"/>
        </w:rPr>
        <w:t xml:space="preserve">wyposażenia/doposażenia </w:t>
      </w:r>
      <w:r w:rsidRPr="00250C8B">
        <w:rPr>
          <w:rFonts w:asciiTheme="minorHAnsi" w:hAnsiTheme="minorHAnsi" w:cstheme="minorHAnsi"/>
          <w:color w:val="auto"/>
          <w:sz w:val="24"/>
          <w:szCs w:val="24"/>
        </w:rPr>
        <w:t>ponosi Wykonawca.</w:t>
      </w:r>
    </w:p>
    <w:p w14:paraId="437EBC81" w14:textId="464475BD" w:rsidR="00447B82" w:rsidRPr="00B72725" w:rsidRDefault="00447B82" w:rsidP="00C83F23">
      <w:pPr>
        <w:pStyle w:val="Akapitzlist"/>
        <w:numPr>
          <w:ilvl w:val="0"/>
          <w:numId w:val="143"/>
        </w:numPr>
        <w:spacing w:after="0" w:line="276" w:lineRule="auto"/>
        <w:ind w:left="851" w:hanging="425"/>
        <w:jc w:val="left"/>
        <w:rPr>
          <w:rFonts w:asciiTheme="minorHAnsi" w:hAnsiTheme="minorHAnsi" w:cstheme="minorHAnsi"/>
          <w:sz w:val="24"/>
          <w:szCs w:val="24"/>
        </w:rPr>
      </w:pPr>
      <w:r w:rsidRPr="00250C8B">
        <w:rPr>
          <w:rFonts w:asciiTheme="minorHAnsi" w:hAnsiTheme="minorHAnsi" w:cstheme="minorHAnsi"/>
          <w:color w:val="auto"/>
          <w:sz w:val="24"/>
          <w:szCs w:val="24"/>
        </w:rPr>
        <w:t>Wykonawca, w terminie obowiązywania gwarancji i w ramach udzielonej gwarancji zobowiązuje się do usunięcia jakichkolwiek wad</w:t>
      </w:r>
      <w:r w:rsidR="00ED0E3D">
        <w:rPr>
          <w:rFonts w:asciiTheme="minorHAnsi" w:hAnsiTheme="minorHAnsi" w:cstheme="minorHAnsi"/>
          <w:color w:val="auto"/>
          <w:sz w:val="24"/>
          <w:szCs w:val="24"/>
        </w:rPr>
        <w:t xml:space="preserve"> lub usterek</w:t>
      </w:r>
      <w:r w:rsidRPr="00250C8B">
        <w:rPr>
          <w:rFonts w:asciiTheme="minorHAnsi" w:hAnsiTheme="minorHAnsi" w:cstheme="minorHAnsi"/>
          <w:color w:val="auto"/>
          <w:sz w:val="24"/>
          <w:szCs w:val="24"/>
        </w:rPr>
        <w:t xml:space="preserve"> ujawnionych w trakcie </w:t>
      </w:r>
      <w:r w:rsidRPr="00250C8B">
        <w:rPr>
          <w:rFonts w:asciiTheme="minorHAnsi" w:hAnsiTheme="minorHAnsi" w:cstheme="minorHAnsi"/>
          <w:color w:val="auto"/>
          <w:sz w:val="24"/>
          <w:szCs w:val="24"/>
        </w:rPr>
        <w:lastRenderedPageBreak/>
        <w:t>eksploatacji sprzętu – w ciągu 14 dni kalendarzowych od zgłoszenia wady przez Zamawiającego lub Użytkownika.</w:t>
      </w:r>
    </w:p>
    <w:p w14:paraId="70128005" w14:textId="4B65A70E" w:rsidR="00447B82" w:rsidRPr="0043163C" w:rsidRDefault="00447B82" w:rsidP="00C83F23">
      <w:pPr>
        <w:pStyle w:val="Akapitzlist"/>
        <w:numPr>
          <w:ilvl w:val="0"/>
          <w:numId w:val="143"/>
        </w:numPr>
        <w:spacing w:after="0" w:line="276" w:lineRule="auto"/>
        <w:ind w:left="851" w:hanging="425"/>
        <w:jc w:val="left"/>
        <w:rPr>
          <w:rFonts w:asciiTheme="minorHAnsi" w:hAnsiTheme="minorHAnsi" w:cstheme="minorHAnsi"/>
          <w:sz w:val="24"/>
          <w:szCs w:val="24"/>
        </w:rPr>
      </w:pPr>
      <w:r w:rsidRPr="00250C8B">
        <w:rPr>
          <w:rFonts w:asciiTheme="minorHAnsi" w:hAnsiTheme="minorHAnsi" w:cstheme="minorHAnsi"/>
          <w:color w:val="auto"/>
          <w:sz w:val="24"/>
          <w:szCs w:val="24"/>
        </w:rPr>
        <w:t>W okresie gwarancji, w przypadku wystąpienia wady, bądź usterki uniemożliwiającej skuteczną naprawę, Wykonawca zobowiązuje się do wymiany wadliwego wyposażenia doposażenia na wolne od wad, w terminie 14 dni kalendarzowych od zaistnienia okoliczności powodujących tę wymianę</w:t>
      </w:r>
      <w:r w:rsidR="00FE61DC">
        <w:rPr>
          <w:rFonts w:asciiTheme="minorHAnsi" w:hAnsiTheme="minorHAnsi" w:cstheme="minorHAnsi"/>
          <w:color w:val="auto"/>
          <w:sz w:val="24"/>
          <w:szCs w:val="24"/>
        </w:rPr>
        <w:t>.</w:t>
      </w:r>
    </w:p>
    <w:p w14:paraId="3C5962BF" w14:textId="77777777" w:rsidR="00ED0E3D" w:rsidRPr="00ED0E3D" w:rsidRDefault="00447B82" w:rsidP="00C83F23">
      <w:pPr>
        <w:pStyle w:val="Akapitzlist"/>
        <w:numPr>
          <w:ilvl w:val="0"/>
          <w:numId w:val="143"/>
        </w:numPr>
        <w:spacing w:after="0" w:line="276" w:lineRule="auto"/>
        <w:ind w:left="851" w:hanging="425"/>
        <w:jc w:val="left"/>
        <w:rPr>
          <w:rFonts w:asciiTheme="minorHAnsi" w:hAnsiTheme="minorHAnsi" w:cstheme="minorHAnsi"/>
          <w:sz w:val="24"/>
          <w:szCs w:val="24"/>
        </w:rPr>
      </w:pPr>
      <w:r w:rsidRPr="00250C8B">
        <w:rPr>
          <w:rFonts w:asciiTheme="minorHAnsi" w:hAnsiTheme="minorHAnsi" w:cstheme="minorHAnsi"/>
          <w:sz w:val="24"/>
          <w:szCs w:val="24"/>
        </w:rPr>
        <w:t>W przypadku zaistnienia w okresie gwarancyjnym konieczności przemieszczania przedmiotu umowy do siedziby Wykonawcy w związku ze stwierdzeniem usterek, których nie można wykonać lub usunąć w siedzibie Użytkownika, koszty przemieszczenia przedmiotu zamówienia od i do Użytkownika ponosi Wykonawca. P</w:t>
      </w:r>
      <w:r w:rsidR="00312D77">
        <w:rPr>
          <w:rFonts w:asciiTheme="minorHAnsi" w:hAnsiTheme="minorHAnsi" w:cstheme="minorHAnsi"/>
          <w:sz w:val="24"/>
          <w:szCs w:val="24"/>
        </w:rPr>
        <w:t>rzekazanie przedmiotu umowy</w:t>
      </w:r>
      <w:r w:rsidRPr="00250C8B">
        <w:rPr>
          <w:rFonts w:asciiTheme="minorHAnsi" w:hAnsiTheme="minorHAnsi" w:cstheme="minorHAnsi"/>
          <w:sz w:val="24"/>
          <w:szCs w:val="24"/>
        </w:rPr>
        <w:t xml:space="preserve"> Wykonawcy na czas naprawy i jego odbiór musi nastąpić protokolarnie.</w:t>
      </w:r>
      <w:r w:rsidR="00ED0E3D" w:rsidRPr="00ED0E3D">
        <w:rPr>
          <w:rFonts w:asciiTheme="minorHAnsi" w:hAnsiTheme="minorHAnsi" w:cstheme="minorHAnsi"/>
          <w:color w:val="auto"/>
          <w:sz w:val="24"/>
          <w:szCs w:val="24"/>
        </w:rPr>
        <w:t xml:space="preserve"> </w:t>
      </w:r>
    </w:p>
    <w:p w14:paraId="1EC12684" w14:textId="6764D295" w:rsidR="00447B82" w:rsidRPr="00ED0E3D" w:rsidRDefault="00ED0E3D" w:rsidP="00C83F23">
      <w:pPr>
        <w:pStyle w:val="Akapitzlist"/>
        <w:numPr>
          <w:ilvl w:val="0"/>
          <w:numId w:val="143"/>
        </w:numPr>
        <w:spacing w:after="0" w:line="276" w:lineRule="auto"/>
        <w:ind w:left="851" w:hanging="425"/>
        <w:jc w:val="left"/>
        <w:rPr>
          <w:rFonts w:asciiTheme="minorHAnsi" w:hAnsiTheme="minorHAnsi" w:cstheme="minorHAnsi"/>
          <w:sz w:val="24"/>
          <w:szCs w:val="24"/>
        </w:rPr>
      </w:pPr>
      <w:r w:rsidRPr="00250C8B">
        <w:rPr>
          <w:rFonts w:asciiTheme="minorHAnsi" w:hAnsiTheme="minorHAnsi" w:cstheme="minorHAnsi"/>
          <w:color w:val="auto"/>
          <w:sz w:val="24"/>
          <w:szCs w:val="24"/>
        </w:rPr>
        <w:t>Korzystanie z uprawnień gwarancyjnych przez Zamawiającego nie zwalnia Wykonawcy od odpowiedzialności z tytułu wad lub nienależytej jakości produktów zgodnie z przepisami Kodeksu cywilnego o rękojmi za wady fizyczne rzeczy.</w:t>
      </w:r>
    </w:p>
    <w:p w14:paraId="62951A69" w14:textId="15C6A44C" w:rsidR="00F57583" w:rsidRPr="00E14CA8" w:rsidRDefault="00F57583" w:rsidP="00E14CA8">
      <w:pPr>
        <w:pStyle w:val="Akapitzlist"/>
        <w:numPr>
          <w:ilvl w:val="0"/>
          <w:numId w:val="12"/>
        </w:numPr>
        <w:spacing w:after="0" w:line="276" w:lineRule="auto"/>
        <w:jc w:val="left"/>
        <w:rPr>
          <w:rFonts w:asciiTheme="minorHAnsi" w:hAnsiTheme="minorHAnsi" w:cstheme="minorHAnsi"/>
          <w:color w:val="auto"/>
          <w:sz w:val="24"/>
          <w:szCs w:val="24"/>
        </w:rPr>
      </w:pPr>
      <w:r w:rsidRPr="00E14CA8">
        <w:rPr>
          <w:rFonts w:asciiTheme="minorHAnsi" w:hAnsiTheme="minorHAnsi" w:cstheme="minorHAnsi"/>
          <w:color w:val="auto"/>
          <w:sz w:val="24"/>
          <w:szCs w:val="24"/>
        </w:rPr>
        <w:t>Zgłoszenie wad, o których mowa w ust.</w:t>
      </w:r>
      <w:r w:rsidR="009716D3" w:rsidRPr="00E14CA8">
        <w:rPr>
          <w:rFonts w:asciiTheme="minorHAnsi" w:hAnsiTheme="minorHAnsi" w:cstheme="minorHAnsi"/>
          <w:color w:val="auto"/>
          <w:sz w:val="24"/>
          <w:szCs w:val="24"/>
        </w:rPr>
        <w:t>5 pkt 3</w:t>
      </w:r>
      <w:r w:rsidR="00412A23">
        <w:rPr>
          <w:rFonts w:asciiTheme="minorHAnsi" w:hAnsiTheme="minorHAnsi" w:cstheme="minorHAnsi"/>
          <w:color w:val="auto"/>
          <w:sz w:val="24"/>
          <w:szCs w:val="24"/>
        </w:rPr>
        <w:t xml:space="preserve"> i pkt 4 </w:t>
      </w:r>
      <w:r w:rsidRPr="00E14CA8">
        <w:rPr>
          <w:rFonts w:asciiTheme="minorHAnsi" w:hAnsiTheme="minorHAnsi" w:cstheme="minorHAnsi"/>
          <w:color w:val="auto"/>
          <w:sz w:val="24"/>
          <w:szCs w:val="24"/>
        </w:rPr>
        <w:t>może być dokonane przez Zamawiającego lub Użytkownika, telefonicznie lub za pośrednictwem poczty elektronicznej na adres: ................................................................................................................................................</w:t>
      </w:r>
    </w:p>
    <w:p w14:paraId="34795FB2" w14:textId="0099B3C8" w:rsidR="00687F4F" w:rsidRPr="00F57583" w:rsidRDefault="00687F4F" w:rsidP="00E14CA8">
      <w:pPr>
        <w:pStyle w:val="Akapitzlist"/>
        <w:numPr>
          <w:ilvl w:val="0"/>
          <w:numId w:val="12"/>
        </w:numPr>
        <w:spacing w:after="0" w:line="276" w:lineRule="auto"/>
        <w:jc w:val="left"/>
        <w:rPr>
          <w:rFonts w:asciiTheme="minorHAnsi" w:hAnsiTheme="minorHAnsi" w:cstheme="minorHAnsi"/>
          <w:color w:val="auto"/>
          <w:sz w:val="24"/>
          <w:szCs w:val="24"/>
        </w:rPr>
      </w:pPr>
      <w:r w:rsidRPr="00F57583">
        <w:rPr>
          <w:rFonts w:asciiTheme="minorHAnsi" w:hAnsiTheme="minorHAnsi" w:cstheme="minorHAnsi"/>
          <w:color w:val="auto"/>
          <w:sz w:val="24"/>
          <w:szCs w:val="24"/>
        </w:rPr>
        <w:t>Wraz z dostawą przedmiotu zamówienia, Wykonawca zobowiązany jest dostarczyć dokumenty wydane dla Użytkownika sprzętu</w:t>
      </w:r>
      <w:r w:rsidR="00FE61DC">
        <w:rPr>
          <w:rFonts w:asciiTheme="minorHAnsi" w:hAnsiTheme="minorHAnsi" w:cstheme="minorHAnsi"/>
          <w:color w:val="auto"/>
          <w:sz w:val="24"/>
          <w:szCs w:val="24"/>
        </w:rPr>
        <w:t>.</w:t>
      </w:r>
    </w:p>
    <w:p w14:paraId="6DDECE14" w14:textId="77777777" w:rsidR="000141C9" w:rsidRPr="00D533CC" w:rsidRDefault="000141C9" w:rsidP="00E14CA8">
      <w:pPr>
        <w:numPr>
          <w:ilvl w:val="0"/>
          <w:numId w:val="12"/>
        </w:numPr>
        <w:tabs>
          <w:tab w:val="left" w:pos="426"/>
        </w:tabs>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Wykonawca ponosi pełną odpowiedzialność wobec Zamawiającego oraz osób trzecich za szkody wyrządzone wskutek dostarczenia wadliwego przedmiotu umowy.</w:t>
      </w:r>
    </w:p>
    <w:p w14:paraId="38E9EA84" w14:textId="0FE8587D" w:rsidR="000141C9" w:rsidRPr="00D533CC" w:rsidRDefault="000141C9" w:rsidP="00E14CA8">
      <w:pPr>
        <w:numPr>
          <w:ilvl w:val="0"/>
          <w:numId w:val="12"/>
        </w:numPr>
        <w:tabs>
          <w:tab w:val="left" w:pos="426"/>
        </w:tabs>
        <w:spacing w:after="0" w:line="276" w:lineRule="auto"/>
        <w:jc w:val="left"/>
        <w:rPr>
          <w:rFonts w:asciiTheme="minorHAnsi" w:hAnsiTheme="minorHAnsi" w:cstheme="minorHAnsi"/>
          <w:sz w:val="24"/>
          <w:szCs w:val="24"/>
        </w:rPr>
      </w:pPr>
      <w:r w:rsidRPr="00D533CC">
        <w:rPr>
          <w:rFonts w:asciiTheme="minorHAnsi" w:hAnsiTheme="minorHAnsi" w:cstheme="minorHAnsi"/>
          <w:sz w:val="24"/>
          <w:szCs w:val="24"/>
        </w:rPr>
        <w:t>Z gwarancji wyłączone są uszkodzenia</w:t>
      </w:r>
      <w:r w:rsidR="001C725F" w:rsidRPr="00D533CC">
        <w:rPr>
          <w:rFonts w:asciiTheme="minorHAnsi" w:hAnsiTheme="minorHAnsi" w:cstheme="minorHAnsi"/>
          <w:sz w:val="24"/>
          <w:szCs w:val="24"/>
        </w:rPr>
        <w:t xml:space="preserve"> spowodowane przez Użytkownika</w:t>
      </w:r>
      <w:r w:rsidRPr="00D533CC">
        <w:rPr>
          <w:rFonts w:asciiTheme="minorHAnsi" w:hAnsiTheme="minorHAnsi" w:cstheme="minorHAnsi"/>
          <w:sz w:val="24"/>
          <w:szCs w:val="24"/>
        </w:rPr>
        <w:t xml:space="preserve"> w wyniku eksploatacji niezgodnej z dostarczonymi instrukcjami obsługi i konserwacji.</w:t>
      </w:r>
    </w:p>
    <w:p w14:paraId="262EF209" w14:textId="77777777" w:rsidR="00FA393A" w:rsidRDefault="00FA393A" w:rsidP="00C85E20">
      <w:pPr>
        <w:spacing w:after="120" w:line="276" w:lineRule="auto"/>
        <w:ind w:left="284" w:hanging="284"/>
        <w:jc w:val="center"/>
        <w:rPr>
          <w:rFonts w:asciiTheme="minorHAnsi" w:hAnsiTheme="minorHAnsi" w:cstheme="minorHAnsi"/>
          <w:b/>
          <w:color w:val="auto"/>
          <w:sz w:val="24"/>
          <w:szCs w:val="24"/>
        </w:rPr>
      </w:pPr>
    </w:p>
    <w:p w14:paraId="7E3ACDA4" w14:textId="2167F2B0" w:rsidR="000141C9" w:rsidRPr="00D533CC" w:rsidRDefault="000B7460" w:rsidP="00B07D73">
      <w:pPr>
        <w:spacing w:after="0" w:line="276" w:lineRule="auto"/>
        <w:ind w:left="284" w:hanging="284"/>
        <w:jc w:val="center"/>
        <w:rPr>
          <w:rFonts w:asciiTheme="minorHAnsi" w:hAnsiTheme="minorHAnsi" w:cstheme="minorHAnsi"/>
          <w:b/>
          <w:color w:val="auto"/>
          <w:sz w:val="24"/>
          <w:szCs w:val="24"/>
        </w:rPr>
      </w:pPr>
      <w:r w:rsidRPr="00D533CC">
        <w:rPr>
          <w:rFonts w:asciiTheme="minorHAnsi" w:hAnsiTheme="minorHAnsi" w:cstheme="minorHAnsi"/>
          <w:b/>
          <w:color w:val="auto"/>
          <w:sz w:val="24"/>
          <w:szCs w:val="24"/>
        </w:rPr>
        <w:t xml:space="preserve">§ </w:t>
      </w:r>
      <w:r w:rsidR="00823310" w:rsidRPr="00D533CC">
        <w:rPr>
          <w:rFonts w:asciiTheme="minorHAnsi" w:hAnsiTheme="minorHAnsi" w:cstheme="minorHAnsi"/>
          <w:b/>
          <w:color w:val="auto"/>
          <w:sz w:val="24"/>
          <w:szCs w:val="24"/>
        </w:rPr>
        <w:t>6</w:t>
      </w:r>
    </w:p>
    <w:p w14:paraId="30EFFC39" w14:textId="77777777" w:rsidR="000141C9" w:rsidRPr="00D533CC" w:rsidRDefault="000141C9" w:rsidP="00B07D73">
      <w:pPr>
        <w:spacing w:after="0" w:line="276" w:lineRule="auto"/>
        <w:jc w:val="center"/>
        <w:rPr>
          <w:rFonts w:asciiTheme="minorHAnsi" w:hAnsiTheme="minorHAnsi" w:cstheme="minorHAnsi"/>
          <w:b/>
          <w:bCs/>
          <w:color w:val="auto"/>
          <w:sz w:val="24"/>
          <w:szCs w:val="24"/>
        </w:rPr>
      </w:pPr>
      <w:r w:rsidRPr="00D533CC">
        <w:rPr>
          <w:rFonts w:asciiTheme="minorHAnsi" w:hAnsiTheme="minorHAnsi" w:cstheme="minorHAnsi"/>
          <w:b/>
          <w:bCs/>
          <w:color w:val="auto"/>
          <w:sz w:val="24"/>
          <w:szCs w:val="24"/>
        </w:rPr>
        <w:t>Podwykonawcy – o ile dotyczy</w:t>
      </w:r>
    </w:p>
    <w:p w14:paraId="2D3E541C" w14:textId="23EEB6C2" w:rsidR="00210B51" w:rsidRPr="00D533CC" w:rsidRDefault="00210B51" w:rsidP="00C83F23">
      <w:pPr>
        <w:numPr>
          <w:ilvl w:val="0"/>
          <w:numId w:val="66"/>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 xml:space="preserve">Zamawiający dopuszcza możliwości zlecania części prac </w:t>
      </w:r>
      <w:r w:rsidR="001E22CB" w:rsidRPr="00D533CC">
        <w:rPr>
          <w:rFonts w:asciiTheme="minorHAnsi" w:hAnsiTheme="minorHAnsi" w:cstheme="minorHAnsi"/>
          <w:color w:val="auto"/>
          <w:sz w:val="24"/>
          <w:szCs w:val="24"/>
        </w:rPr>
        <w:t>P</w:t>
      </w:r>
      <w:r w:rsidRPr="00D533CC">
        <w:rPr>
          <w:rFonts w:asciiTheme="minorHAnsi" w:hAnsiTheme="minorHAnsi" w:cstheme="minorHAnsi"/>
          <w:color w:val="auto"/>
          <w:sz w:val="24"/>
          <w:szCs w:val="24"/>
        </w:rPr>
        <w:t>odwykonawcy - określonych przez Wykonawcę w</w:t>
      </w:r>
      <w:r w:rsidR="000B7460" w:rsidRPr="00D533CC">
        <w:rPr>
          <w:rFonts w:asciiTheme="minorHAnsi" w:hAnsiTheme="minorHAnsi" w:cstheme="minorHAnsi"/>
          <w:color w:val="auto"/>
          <w:sz w:val="24"/>
          <w:szCs w:val="24"/>
        </w:rPr>
        <w:t xml:space="preserve"> ofercie </w:t>
      </w:r>
      <w:r w:rsidR="00FA393A">
        <w:rPr>
          <w:rFonts w:asciiTheme="minorHAnsi" w:hAnsiTheme="minorHAnsi" w:cstheme="minorHAnsi"/>
          <w:color w:val="auto"/>
          <w:sz w:val="24"/>
          <w:szCs w:val="24"/>
        </w:rPr>
        <w:t>………………………</w:t>
      </w:r>
      <w:r w:rsidRPr="00D533CC">
        <w:rPr>
          <w:rFonts w:asciiTheme="minorHAnsi" w:hAnsiTheme="minorHAnsi" w:cstheme="minorHAnsi"/>
          <w:color w:val="auto"/>
          <w:sz w:val="24"/>
          <w:szCs w:val="24"/>
        </w:rPr>
        <w:t xml:space="preserve">(nazwa </w:t>
      </w:r>
      <w:r w:rsidR="001E22CB" w:rsidRPr="00D533CC">
        <w:rPr>
          <w:rFonts w:asciiTheme="minorHAnsi" w:hAnsiTheme="minorHAnsi" w:cstheme="minorHAnsi"/>
          <w:color w:val="auto"/>
          <w:sz w:val="24"/>
          <w:szCs w:val="24"/>
        </w:rPr>
        <w:t>P</w:t>
      </w:r>
      <w:r w:rsidRPr="00D533CC">
        <w:rPr>
          <w:rFonts w:asciiTheme="minorHAnsi" w:hAnsiTheme="minorHAnsi" w:cstheme="minorHAnsi"/>
          <w:color w:val="auto"/>
          <w:sz w:val="24"/>
          <w:szCs w:val="24"/>
        </w:rPr>
        <w:t xml:space="preserve">odwykonawcy, adres NIP, REGON) </w:t>
      </w:r>
      <w:r w:rsidR="00FA393A">
        <w:rPr>
          <w:rFonts w:asciiTheme="minorHAnsi" w:hAnsiTheme="minorHAnsi" w:cstheme="minorHAnsi"/>
          <w:color w:val="auto"/>
          <w:sz w:val="24"/>
          <w:szCs w:val="24"/>
        </w:rPr>
        <w:t>…………</w:t>
      </w:r>
      <w:r w:rsidRPr="00D533CC">
        <w:rPr>
          <w:rFonts w:asciiTheme="minorHAnsi" w:hAnsiTheme="minorHAnsi" w:cstheme="minorHAnsi"/>
          <w:color w:val="auto"/>
          <w:sz w:val="24"/>
          <w:szCs w:val="24"/>
        </w:rPr>
        <w:t xml:space="preserve">… </w:t>
      </w:r>
    </w:p>
    <w:p w14:paraId="55735B09" w14:textId="77777777" w:rsidR="00210B51" w:rsidRPr="00D533CC" w:rsidRDefault="00210B51" w:rsidP="00C83F23">
      <w:pPr>
        <w:numPr>
          <w:ilvl w:val="0"/>
          <w:numId w:val="66"/>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 xml:space="preserve">Zamawiający nie zastrzega obowiązku osobistego wykonania przez Wykonawcę kluczowych części zamówienia. </w:t>
      </w:r>
    </w:p>
    <w:p w14:paraId="7E8E72BF" w14:textId="56DDCCE6" w:rsidR="00210B51" w:rsidRPr="00D533CC" w:rsidRDefault="00210B51" w:rsidP="00C83F23">
      <w:pPr>
        <w:numPr>
          <w:ilvl w:val="0"/>
          <w:numId w:val="66"/>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Podwykonawcy muszą posiadać odpowiednie kwalifikacje i uprawnienia do realizacji powierzonego im zakresu zadań.</w:t>
      </w:r>
    </w:p>
    <w:p w14:paraId="2EBA5A84" w14:textId="77777777" w:rsidR="000B7460" w:rsidRPr="00D533CC" w:rsidRDefault="00210B51" w:rsidP="00C83F23">
      <w:pPr>
        <w:numPr>
          <w:ilvl w:val="0"/>
          <w:numId w:val="66"/>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 xml:space="preserve">Warunkiem wypłaty wynagrodzenia Wykonawcy jest wykazanie Zamawiającemu faktu uiszczenia przez Wykonawcę na rzecz Podwykonawcy należnego mu wynagrodzenia za wykonane </w:t>
      </w:r>
      <w:r w:rsidR="000B7460" w:rsidRPr="00D533CC">
        <w:rPr>
          <w:rFonts w:asciiTheme="minorHAnsi" w:hAnsiTheme="minorHAnsi" w:cstheme="minorHAnsi"/>
          <w:color w:val="auto"/>
          <w:sz w:val="24"/>
          <w:szCs w:val="24"/>
        </w:rPr>
        <w:t>dostawy/</w:t>
      </w:r>
      <w:r w:rsidRPr="00D533CC">
        <w:rPr>
          <w:rFonts w:asciiTheme="minorHAnsi" w:hAnsiTheme="minorHAnsi" w:cstheme="minorHAnsi"/>
          <w:color w:val="auto"/>
          <w:sz w:val="24"/>
          <w:szCs w:val="24"/>
        </w:rPr>
        <w:t>prace.</w:t>
      </w:r>
    </w:p>
    <w:p w14:paraId="4B5B2ABE" w14:textId="0BB72D5B" w:rsidR="00210B51" w:rsidRPr="00D533CC" w:rsidRDefault="00210B51" w:rsidP="00C83F23">
      <w:pPr>
        <w:numPr>
          <w:ilvl w:val="0"/>
          <w:numId w:val="66"/>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 xml:space="preserve">Wykonawca przedkłada </w:t>
      </w:r>
      <w:r w:rsidR="000B7460" w:rsidRPr="00D533CC">
        <w:rPr>
          <w:rFonts w:asciiTheme="minorHAnsi" w:hAnsiTheme="minorHAnsi" w:cstheme="minorHAnsi"/>
          <w:color w:val="auto"/>
          <w:sz w:val="24"/>
          <w:szCs w:val="24"/>
        </w:rPr>
        <w:t xml:space="preserve">potwierdzone za zgodność z oryginałem, kopie faktur </w:t>
      </w:r>
      <w:r w:rsidR="001E22CB" w:rsidRPr="00D533CC">
        <w:rPr>
          <w:rFonts w:asciiTheme="minorHAnsi" w:hAnsiTheme="minorHAnsi" w:cstheme="minorHAnsi"/>
          <w:color w:val="auto"/>
          <w:sz w:val="24"/>
          <w:szCs w:val="24"/>
        </w:rPr>
        <w:t>P</w:t>
      </w:r>
      <w:r w:rsidR="000B7460" w:rsidRPr="00D533CC">
        <w:rPr>
          <w:rFonts w:asciiTheme="minorHAnsi" w:hAnsiTheme="minorHAnsi" w:cstheme="minorHAnsi"/>
          <w:color w:val="auto"/>
          <w:sz w:val="24"/>
          <w:szCs w:val="24"/>
        </w:rPr>
        <w:t>odwykonawców prawidłowo wystawionych i dostarczonych Wykonawcy, potwierdzenie dokonania zapłaty n</w:t>
      </w:r>
      <w:r w:rsidRPr="00D533CC">
        <w:rPr>
          <w:rFonts w:asciiTheme="minorHAnsi" w:hAnsiTheme="minorHAnsi" w:cstheme="minorHAnsi"/>
          <w:color w:val="auto"/>
          <w:sz w:val="24"/>
          <w:szCs w:val="24"/>
        </w:rPr>
        <w:t>a rzec</w:t>
      </w:r>
      <w:r w:rsidR="001D0077" w:rsidRPr="00D533CC">
        <w:rPr>
          <w:rFonts w:asciiTheme="minorHAnsi" w:hAnsiTheme="minorHAnsi" w:cstheme="minorHAnsi"/>
          <w:color w:val="auto"/>
          <w:sz w:val="24"/>
          <w:szCs w:val="24"/>
        </w:rPr>
        <w:t xml:space="preserve">z Podwykonawcy </w:t>
      </w:r>
      <w:r w:rsidR="000B7460" w:rsidRPr="00D533CC">
        <w:rPr>
          <w:rFonts w:asciiTheme="minorHAnsi" w:hAnsiTheme="minorHAnsi" w:cstheme="minorHAnsi"/>
          <w:color w:val="auto"/>
          <w:sz w:val="24"/>
          <w:szCs w:val="24"/>
        </w:rPr>
        <w:t>oraz</w:t>
      </w:r>
      <w:r w:rsidR="001D0077" w:rsidRPr="00D533CC">
        <w:rPr>
          <w:rFonts w:asciiTheme="minorHAnsi" w:hAnsiTheme="minorHAnsi" w:cstheme="minorHAnsi"/>
          <w:color w:val="auto"/>
          <w:sz w:val="24"/>
          <w:szCs w:val="24"/>
        </w:rPr>
        <w:t xml:space="preserve"> oświadczenie </w:t>
      </w:r>
      <w:r w:rsidR="001E22CB" w:rsidRPr="00D533CC">
        <w:rPr>
          <w:rFonts w:asciiTheme="minorHAnsi" w:hAnsiTheme="minorHAnsi" w:cstheme="minorHAnsi"/>
          <w:color w:val="auto"/>
          <w:sz w:val="24"/>
          <w:szCs w:val="24"/>
        </w:rPr>
        <w:t>P</w:t>
      </w:r>
      <w:r w:rsidR="001D0077" w:rsidRPr="00D533CC">
        <w:rPr>
          <w:rFonts w:asciiTheme="minorHAnsi" w:hAnsiTheme="minorHAnsi" w:cstheme="minorHAnsi"/>
          <w:color w:val="auto"/>
          <w:sz w:val="24"/>
          <w:szCs w:val="24"/>
        </w:rPr>
        <w:t xml:space="preserve">odwykonawcy o uregulowaniu przez Wykonawcę wobec </w:t>
      </w:r>
      <w:r w:rsidR="000B7460" w:rsidRPr="00D533CC">
        <w:rPr>
          <w:rFonts w:asciiTheme="minorHAnsi" w:hAnsiTheme="minorHAnsi" w:cstheme="minorHAnsi"/>
          <w:color w:val="auto"/>
          <w:sz w:val="24"/>
          <w:szCs w:val="24"/>
        </w:rPr>
        <w:t>niego</w:t>
      </w:r>
      <w:r w:rsidR="001D0077" w:rsidRPr="00D533CC">
        <w:rPr>
          <w:rFonts w:asciiTheme="minorHAnsi" w:hAnsiTheme="minorHAnsi" w:cstheme="minorHAnsi"/>
          <w:color w:val="auto"/>
          <w:sz w:val="24"/>
          <w:szCs w:val="24"/>
        </w:rPr>
        <w:t xml:space="preserve"> wszystkich należności z tytułu wykonanych dostaw</w:t>
      </w:r>
      <w:r w:rsidR="000B7460" w:rsidRPr="00D533CC">
        <w:rPr>
          <w:rFonts w:asciiTheme="minorHAnsi" w:hAnsiTheme="minorHAnsi" w:cstheme="minorHAnsi"/>
          <w:color w:val="auto"/>
          <w:sz w:val="24"/>
          <w:szCs w:val="24"/>
        </w:rPr>
        <w:t>/prac.</w:t>
      </w:r>
    </w:p>
    <w:p w14:paraId="7D7CA8F4" w14:textId="63DE01AC" w:rsidR="00210B51" w:rsidRPr="00D533CC" w:rsidRDefault="00210B51" w:rsidP="00C83F23">
      <w:pPr>
        <w:numPr>
          <w:ilvl w:val="0"/>
          <w:numId w:val="66"/>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lastRenderedPageBreak/>
        <w:t xml:space="preserve">Do czasu przedstawienia przez Wykonawcę </w:t>
      </w:r>
      <w:r w:rsidR="000B7460" w:rsidRPr="00D533CC">
        <w:rPr>
          <w:rFonts w:asciiTheme="minorHAnsi" w:hAnsiTheme="minorHAnsi" w:cstheme="minorHAnsi"/>
          <w:color w:val="auto"/>
          <w:sz w:val="24"/>
          <w:szCs w:val="24"/>
        </w:rPr>
        <w:t>dokumentów o których mowa w ust. 5</w:t>
      </w:r>
      <w:r w:rsidRPr="00D533CC">
        <w:rPr>
          <w:rFonts w:asciiTheme="minorHAnsi" w:hAnsiTheme="minorHAnsi" w:cstheme="minorHAnsi"/>
          <w:color w:val="auto"/>
          <w:sz w:val="24"/>
          <w:szCs w:val="24"/>
        </w:rPr>
        <w:t>, nie biegną terminy określone w postanowieniach umowy dotyczące płatności, a Wykonawcy nie przysługują za ten okres odsetki ustawowe.</w:t>
      </w:r>
    </w:p>
    <w:p w14:paraId="58473010" w14:textId="477A1A03" w:rsidR="000141C9" w:rsidRDefault="00210B51" w:rsidP="00C83F23">
      <w:pPr>
        <w:numPr>
          <w:ilvl w:val="0"/>
          <w:numId w:val="66"/>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 xml:space="preserve">W przypadku nie uregulowania przez Wykonawcę należności wobec Podwykonawców, Zamawiający może obniżyć kwotę płatności wynagrodzenia na rzecz Wykonawcy o kwotę należną Podwykonawcy, zatrzymując ją jako zabezpieczenie na wypadek roszczeń </w:t>
      </w:r>
      <w:r w:rsidR="004E1C30" w:rsidRPr="00D533CC">
        <w:rPr>
          <w:rFonts w:asciiTheme="minorHAnsi" w:hAnsiTheme="minorHAnsi" w:cstheme="minorHAnsi"/>
          <w:color w:val="auto"/>
          <w:sz w:val="24"/>
          <w:szCs w:val="24"/>
        </w:rPr>
        <w:t>P</w:t>
      </w:r>
      <w:r w:rsidRPr="00D533CC">
        <w:rPr>
          <w:rFonts w:asciiTheme="minorHAnsi" w:hAnsiTheme="minorHAnsi" w:cstheme="minorHAnsi"/>
          <w:color w:val="auto"/>
          <w:sz w:val="24"/>
          <w:szCs w:val="24"/>
        </w:rPr>
        <w:t>odwykonawcy, które mogą być skierowane wobec Zamawiającego</w:t>
      </w:r>
      <w:r w:rsidR="004E1C30" w:rsidRPr="00D533CC">
        <w:rPr>
          <w:rFonts w:asciiTheme="minorHAnsi" w:hAnsiTheme="minorHAnsi" w:cstheme="minorHAnsi"/>
          <w:color w:val="auto"/>
          <w:sz w:val="24"/>
          <w:szCs w:val="24"/>
        </w:rPr>
        <w:t>.</w:t>
      </w:r>
    </w:p>
    <w:p w14:paraId="3244B26B" w14:textId="77777777" w:rsidR="003E081F" w:rsidRPr="00557E47" w:rsidRDefault="003E081F" w:rsidP="003E081F">
      <w:pPr>
        <w:spacing w:after="0" w:line="276" w:lineRule="auto"/>
        <w:ind w:left="357" w:firstLine="0"/>
        <w:jc w:val="left"/>
        <w:rPr>
          <w:rFonts w:asciiTheme="minorHAnsi" w:hAnsiTheme="minorHAnsi" w:cstheme="minorHAnsi"/>
          <w:color w:val="auto"/>
          <w:sz w:val="24"/>
          <w:szCs w:val="24"/>
        </w:rPr>
      </w:pPr>
    </w:p>
    <w:p w14:paraId="6238E182" w14:textId="4E449C33" w:rsidR="000141C9" w:rsidRPr="00D533CC" w:rsidRDefault="009237BE" w:rsidP="00B07D73">
      <w:pPr>
        <w:spacing w:after="0" w:line="276" w:lineRule="auto"/>
        <w:ind w:left="284" w:hanging="284"/>
        <w:jc w:val="center"/>
        <w:rPr>
          <w:rFonts w:asciiTheme="minorHAnsi" w:hAnsiTheme="minorHAnsi" w:cstheme="minorHAnsi"/>
          <w:b/>
          <w:bCs/>
          <w:sz w:val="24"/>
          <w:szCs w:val="24"/>
        </w:rPr>
      </w:pPr>
      <w:r w:rsidRPr="00D533CC">
        <w:rPr>
          <w:rFonts w:asciiTheme="minorHAnsi" w:hAnsiTheme="minorHAnsi" w:cstheme="minorHAnsi"/>
          <w:b/>
          <w:sz w:val="24"/>
          <w:szCs w:val="24"/>
        </w:rPr>
        <w:t xml:space="preserve">§ </w:t>
      </w:r>
      <w:r w:rsidR="00823310" w:rsidRPr="00D533CC">
        <w:rPr>
          <w:rFonts w:asciiTheme="minorHAnsi" w:hAnsiTheme="minorHAnsi" w:cstheme="minorHAnsi"/>
          <w:b/>
          <w:sz w:val="24"/>
          <w:szCs w:val="24"/>
        </w:rPr>
        <w:t>7</w:t>
      </w:r>
    </w:p>
    <w:p w14:paraId="3B3031B0" w14:textId="77777777" w:rsidR="000141C9" w:rsidRPr="00D533CC" w:rsidRDefault="000141C9" w:rsidP="00B07D73">
      <w:pPr>
        <w:spacing w:after="0" w:line="276" w:lineRule="auto"/>
        <w:jc w:val="center"/>
        <w:rPr>
          <w:rFonts w:asciiTheme="minorHAnsi" w:hAnsiTheme="minorHAnsi" w:cstheme="minorHAnsi"/>
          <w:b/>
          <w:bCs/>
          <w:sz w:val="24"/>
          <w:szCs w:val="24"/>
        </w:rPr>
      </w:pPr>
      <w:r w:rsidRPr="00D533CC">
        <w:rPr>
          <w:rFonts w:asciiTheme="minorHAnsi" w:hAnsiTheme="minorHAnsi" w:cstheme="minorHAnsi"/>
          <w:b/>
          <w:bCs/>
          <w:sz w:val="24"/>
          <w:szCs w:val="24"/>
        </w:rPr>
        <w:t>Odstąpienie od umowy</w:t>
      </w:r>
    </w:p>
    <w:p w14:paraId="5A7C474A" w14:textId="602D799E" w:rsidR="005F31EA" w:rsidRPr="00D533CC" w:rsidRDefault="005F31EA" w:rsidP="00C83F23">
      <w:pPr>
        <w:pStyle w:val="Akapitzlist"/>
        <w:numPr>
          <w:ilvl w:val="0"/>
          <w:numId w:val="73"/>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tym przypadku Wykonawca może żądać wyłącznie wynagrodzenia należnego z tytułu wykonania części umowy.</w:t>
      </w:r>
    </w:p>
    <w:p w14:paraId="10B6CE03" w14:textId="6E31542F" w:rsidR="007E7743" w:rsidRPr="00D533CC" w:rsidRDefault="007E7743" w:rsidP="00C83F23">
      <w:pPr>
        <w:pStyle w:val="Akapitzlist"/>
        <w:numPr>
          <w:ilvl w:val="0"/>
          <w:numId w:val="73"/>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Zamawiający może odstąpić od umowy jeżeli </w:t>
      </w:r>
      <w:r w:rsidR="005F31EA" w:rsidRPr="00D533CC">
        <w:rPr>
          <w:rFonts w:asciiTheme="minorHAnsi" w:hAnsiTheme="minorHAnsi" w:cstheme="minorHAnsi"/>
          <w:sz w:val="24"/>
          <w:szCs w:val="24"/>
        </w:rPr>
        <w:t>W</w:t>
      </w:r>
      <w:r w:rsidRPr="00D533CC">
        <w:rPr>
          <w:rFonts w:asciiTheme="minorHAnsi" w:hAnsiTheme="minorHAnsi" w:cstheme="minorHAnsi"/>
          <w:sz w:val="24"/>
          <w:szCs w:val="24"/>
        </w:rPr>
        <w:t>ykonawca:</w:t>
      </w:r>
    </w:p>
    <w:p w14:paraId="6B988605" w14:textId="066BF389" w:rsidR="00823310" w:rsidRPr="00D533CC" w:rsidRDefault="007E7743" w:rsidP="00C83F23">
      <w:pPr>
        <w:pStyle w:val="Akapitzlist"/>
        <w:numPr>
          <w:ilvl w:val="0"/>
          <w:numId w:val="7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w chwili zawarcia umowy podlegał wykluczeniu na podstawie art. 108 ustawy </w:t>
      </w:r>
      <w:proofErr w:type="spellStart"/>
      <w:r w:rsidR="008112F0" w:rsidRPr="00D533CC">
        <w:rPr>
          <w:rFonts w:asciiTheme="minorHAnsi" w:hAnsiTheme="minorHAnsi" w:cstheme="minorHAnsi"/>
          <w:sz w:val="24"/>
          <w:szCs w:val="24"/>
        </w:rPr>
        <w:t>p</w:t>
      </w:r>
      <w:r w:rsidRPr="00D533CC">
        <w:rPr>
          <w:rFonts w:asciiTheme="minorHAnsi" w:hAnsiTheme="minorHAnsi" w:cstheme="minorHAnsi"/>
          <w:sz w:val="24"/>
          <w:szCs w:val="24"/>
        </w:rPr>
        <w:t>zp</w:t>
      </w:r>
      <w:proofErr w:type="spellEnd"/>
      <w:r w:rsidRPr="00D533CC">
        <w:rPr>
          <w:rFonts w:asciiTheme="minorHAnsi" w:hAnsiTheme="minorHAnsi" w:cstheme="minorHAnsi"/>
          <w:sz w:val="24"/>
          <w:szCs w:val="24"/>
        </w:rPr>
        <w:t>.</w:t>
      </w:r>
      <w:r w:rsidR="00823310" w:rsidRPr="00D533CC">
        <w:rPr>
          <w:rFonts w:asciiTheme="minorHAnsi" w:hAnsiTheme="minorHAnsi" w:cstheme="minorHAnsi"/>
          <w:sz w:val="24"/>
          <w:szCs w:val="24"/>
        </w:rPr>
        <w:t>;</w:t>
      </w:r>
    </w:p>
    <w:p w14:paraId="77F622FF" w14:textId="75776F47" w:rsidR="005F31EA" w:rsidRPr="00D533CC" w:rsidRDefault="005F31EA" w:rsidP="00C83F23">
      <w:pPr>
        <w:pStyle w:val="Akapitzlist"/>
        <w:numPr>
          <w:ilvl w:val="0"/>
          <w:numId w:val="7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nie dotrzymuje istotnych postanowień umowy;</w:t>
      </w:r>
    </w:p>
    <w:p w14:paraId="4C4967EC" w14:textId="50B63F63" w:rsidR="00823310" w:rsidRPr="00D533CC" w:rsidRDefault="000B02AE" w:rsidP="00C83F23">
      <w:pPr>
        <w:pStyle w:val="Akapitzlist"/>
        <w:numPr>
          <w:ilvl w:val="0"/>
          <w:numId w:val="7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dwukrotnie </w:t>
      </w:r>
      <w:r w:rsidR="00823310" w:rsidRPr="00D533CC">
        <w:rPr>
          <w:rFonts w:asciiTheme="minorHAnsi" w:hAnsiTheme="minorHAnsi" w:cstheme="minorHAnsi"/>
          <w:sz w:val="24"/>
          <w:szCs w:val="24"/>
        </w:rPr>
        <w:t xml:space="preserve">nie dostarczy </w:t>
      </w:r>
      <w:r w:rsidR="00F75B30" w:rsidRPr="00D533CC">
        <w:rPr>
          <w:rFonts w:asciiTheme="minorHAnsi" w:hAnsiTheme="minorHAnsi" w:cstheme="minorHAnsi"/>
          <w:sz w:val="24"/>
          <w:szCs w:val="24"/>
        </w:rPr>
        <w:t xml:space="preserve">przedmiotu umowy zgodnego ze złożoną ofertą, wymaganiami </w:t>
      </w:r>
      <w:r w:rsidR="008112F0" w:rsidRPr="00D533CC">
        <w:rPr>
          <w:rFonts w:asciiTheme="minorHAnsi" w:hAnsiTheme="minorHAnsi" w:cstheme="minorHAnsi"/>
          <w:sz w:val="24"/>
          <w:szCs w:val="24"/>
        </w:rPr>
        <w:t>SWZ</w:t>
      </w:r>
      <w:r w:rsidR="00F75B30" w:rsidRPr="00D533CC">
        <w:rPr>
          <w:rFonts w:asciiTheme="minorHAnsi" w:hAnsiTheme="minorHAnsi" w:cstheme="minorHAnsi"/>
          <w:sz w:val="24"/>
          <w:szCs w:val="24"/>
        </w:rPr>
        <w:t>;</w:t>
      </w:r>
    </w:p>
    <w:p w14:paraId="22346ED6" w14:textId="358A73C4" w:rsidR="00823310" w:rsidRPr="00D533CC" w:rsidRDefault="005F31EA" w:rsidP="00C83F23">
      <w:pPr>
        <w:pStyle w:val="Akapitzlist"/>
        <w:numPr>
          <w:ilvl w:val="0"/>
          <w:numId w:val="7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nie</w:t>
      </w:r>
      <w:r w:rsidR="00B342F5" w:rsidRPr="00D533CC">
        <w:rPr>
          <w:rFonts w:asciiTheme="minorHAnsi" w:hAnsiTheme="minorHAnsi" w:cstheme="minorHAnsi"/>
          <w:sz w:val="24"/>
          <w:szCs w:val="24"/>
        </w:rPr>
        <w:t xml:space="preserve"> </w:t>
      </w:r>
      <w:r w:rsidRPr="00D533CC">
        <w:rPr>
          <w:rFonts w:asciiTheme="minorHAnsi" w:hAnsiTheme="minorHAnsi" w:cstheme="minorHAnsi"/>
          <w:sz w:val="24"/>
          <w:szCs w:val="24"/>
        </w:rPr>
        <w:t>dotrzyma</w:t>
      </w:r>
      <w:r w:rsidR="007E7743" w:rsidRPr="00D533CC">
        <w:rPr>
          <w:rFonts w:asciiTheme="minorHAnsi" w:hAnsiTheme="minorHAnsi" w:cstheme="minorHAnsi"/>
          <w:sz w:val="24"/>
          <w:szCs w:val="24"/>
        </w:rPr>
        <w:t xml:space="preserve"> terminu określonego w </w:t>
      </w:r>
      <w:r w:rsidR="00823310" w:rsidRPr="00D533CC">
        <w:rPr>
          <w:rFonts w:asciiTheme="minorHAnsi" w:hAnsiTheme="minorHAnsi" w:cstheme="minorHAnsi"/>
          <w:sz w:val="24"/>
          <w:szCs w:val="24"/>
        </w:rPr>
        <w:t>§ 3 ust. 1;</w:t>
      </w:r>
    </w:p>
    <w:p w14:paraId="5F245277" w14:textId="4C332A56" w:rsidR="007E7743" w:rsidRPr="00D533CC" w:rsidRDefault="007E7743" w:rsidP="00C83F23">
      <w:pPr>
        <w:pStyle w:val="Akapitzlist"/>
        <w:numPr>
          <w:ilvl w:val="0"/>
          <w:numId w:val="7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wykonuje dostawę będącą przedmiotem umowy w sposób niezgodny </w:t>
      </w:r>
      <w:r w:rsidR="00823310" w:rsidRPr="00D533CC">
        <w:rPr>
          <w:rFonts w:asciiTheme="minorHAnsi" w:hAnsiTheme="minorHAnsi" w:cstheme="minorHAnsi"/>
          <w:sz w:val="24"/>
          <w:szCs w:val="24"/>
        </w:rPr>
        <w:t xml:space="preserve">z niniejszą </w:t>
      </w:r>
      <w:r w:rsidRPr="00D533CC">
        <w:rPr>
          <w:rFonts w:asciiTheme="minorHAnsi" w:hAnsiTheme="minorHAnsi" w:cstheme="minorHAnsi"/>
          <w:sz w:val="24"/>
          <w:szCs w:val="24"/>
        </w:rPr>
        <w:t>umową.</w:t>
      </w:r>
    </w:p>
    <w:p w14:paraId="7529EA79" w14:textId="1D19D13B" w:rsidR="005F31EA" w:rsidRPr="00D533CC" w:rsidRDefault="008D5BA3" w:rsidP="00C83F23">
      <w:pPr>
        <w:pStyle w:val="Akapitzlist"/>
        <w:numPr>
          <w:ilvl w:val="0"/>
          <w:numId w:val="73"/>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Strony ustalają, iż </w:t>
      </w:r>
      <w:r w:rsidR="00F16034" w:rsidRPr="00D533CC">
        <w:rPr>
          <w:rFonts w:asciiTheme="minorHAnsi" w:hAnsiTheme="minorHAnsi" w:cstheme="minorHAnsi"/>
          <w:sz w:val="24"/>
          <w:szCs w:val="24"/>
        </w:rPr>
        <w:t>s</w:t>
      </w:r>
      <w:r w:rsidRPr="00D533CC">
        <w:rPr>
          <w:rFonts w:asciiTheme="minorHAnsi" w:hAnsiTheme="minorHAnsi" w:cstheme="minorHAnsi"/>
          <w:sz w:val="24"/>
          <w:szCs w:val="24"/>
        </w:rPr>
        <w:t xml:space="preserve">trona uprawniona do odstąpienia od umowy złoży oświadczenie w terminie 30 dni od dnia powzięcia wiadomości o zaistnieniu okoliczności będących podstawą odstąpienia od umowy w formie pisemnej pod rygorem nieważności, zawierające uzasadnienie. </w:t>
      </w:r>
    </w:p>
    <w:p w14:paraId="115D9679" w14:textId="1C9997FB" w:rsidR="007E7743" w:rsidRPr="00D533CC" w:rsidRDefault="007E7743" w:rsidP="00C83F23">
      <w:pPr>
        <w:pStyle w:val="Akapitzlist"/>
        <w:numPr>
          <w:ilvl w:val="0"/>
          <w:numId w:val="73"/>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Każda ze stron może odstąpić od umowy także w przypadkach przewidzianych w Kodeksie</w:t>
      </w:r>
      <w:r w:rsidR="0022255C" w:rsidRPr="00D533CC">
        <w:rPr>
          <w:rFonts w:asciiTheme="minorHAnsi" w:hAnsiTheme="minorHAnsi" w:cstheme="minorHAnsi"/>
          <w:sz w:val="24"/>
          <w:szCs w:val="24"/>
        </w:rPr>
        <w:t xml:space="preserve"> </w:t>
      </w:r>
      <w:r w:rsidRPr="00D533CC">
        <w:rPr>
          <w:rFonts w:asciiTheme="minorHAnsi" w:hAnsiTheme="minorHAnsi" w:cstheme="minorHAnsi"/>
          <w:sz w:val="24"/>
          <w:szCs w:val="24"/>
        </w:rPr>
        <w:t>cywilnym</w:t>
      </w:r>
    </w:p>
    <w:p w14:paraId="5D13390E" w14:textId="5399F642" w:rsidR="000141C9" w:rsidRPr="00D533CC" w:rsidRDefault="000141C9" w:rsidP="00C83F23">
      <w:pPr>
        <w:pStyle w:val="Akapitzlist"/>
        <w:numPr>
          <w:ilvl w:val="0"/>
          <w:numId w:val="73"/>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Odstąpienie od umowy nie zwalnia Wykonawcy z obowiązku zapłaty kar umownych</w:t>
      </w:r>
      <w:r w:rsidR="002F30E4" w:rsidRPr="00D533CC">
        <w:rPr>
          <w:rFonts w:asciiTheme="minorHAnsi" w:hAnsiTheme="minorHAnsi" w:cstheme="minorHAnsi"/>
          <w:sz w:val="24"/>
          <w:szCs w:val="24"/>
        </w:rPr>
        <w:t>.</w:t>
      </w:r>
    </w:p>
    <w:p w14:paraId="4580B87C" w14:textId="77777777" w:rsidR="000141C9" w:rsidRPr="00D533CC" w:rsidRDefault="000141C9" w:rsidP="00EC2B2A">
      <w:pPr>
        <w:spacing w:after="0" w:line="276" w:lineRule="auto"/>
        <w:ind w:left="360" w:firstLine="0"/>
        <w:jc w:val="left"/>
        <w:rPr>
          <w:rFonts w:asciiTheme="minorHAnsi" w:hAnsiTheme="minorHAnsi" w:cstheme="minorHAnsi"/>
          <w:sz w:val="24"/>
          <w:szCs w:val="24"/>
        </w:rPr>
      </w:pPr>
    </w:p>
    <w:p w14:paraId="25EA8CDB" w14:textId="660094E2" w:rsidR="00823310" w:rsidRPr="00D533CC" w:rsidRDefault="00EC2B2A" w:rsidP="00B07D73">
      <w:pPr>
        <w:spacing w:after="0" w:line="276" w:lineRule="auto"/>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 8</w:t>
      </w:r>
    </w:p>
    <w:p w14:paraId="322A6F1F" w14:textId="77777777" w:rsidR="00823310" w:rsidRPr="00D533CC" w:rsidRDefault="00823310" w:rsidP="00B07D73">
      <w:pPr>
        <w:spacing w:after="0" w:line="276" w:lineRule="auto"/>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Kary umowne</w:t>
      </w:r>
    </w:p>
    <w:p w14:paraId="20F5CFA1" w14:textId="77777777" w:rsidR="00823310" w:rsidRPr="00D533CC" w:rsidRDefault="00823310" w:rsidP="00ED23A9">
      <w:pPr>
        <w:spacing w:after="0" w:line="276" w:lineRule="auto"/>
        <w:ind w:left="284" w:hanging="284"/>
        <w:jc w:val="left"/>
        <w:rPr>
          <w:rFonts w:asciiTheme="minorHAnsi" w:hAnsiTheme="minorHAnsi" w:cstheme="minorHAnsi"/>
          <w:sz w:val="24"/>
          <w:szCs w:val="24"/>
        </w:rPr>
      </w:pPr>
      <w:r w:rsidRPr="00D533CC">
        <w:rPr>
          <w:rFonts w:asciiTheme="minorHAnsi" w:hAnsiTheme="minorHAnsi" w:cstheme="minorHAnsi"/>
          <w:sz w:val="24"/>
          <w:szCs w:val="24"/>
        </w:rPr>
        <w:t>1.</w:t>
      </w:r>
      <w:r w:rsidRPr="00D533CC">
        <w:rPr>
          <w:rFonts w:asciiTheme="minorHAnsi" w:hAnsiTheme="minorHAnsi" w:cstheme="minorHAnsi"/>
          <w:sz w:val="24"/>
          <w:szCs w:val="24"/>
        </w:rPr>
        <w:tab/>
        <w:t>Wykonawca zapłaci Zamawiającemu karę umowną w wysokości:</w:t>
      </w:r>
    </w:p>
    <w:p w14:paraId="112B2563" w14:textId="53B4057A" w:rsidR="00823310" w:rsidRPr="00D533CC" w:rsidRDefault="00823310" w:rsidP="00C83F23">
      <w:pPr>
        <w:pStyle w:val="Akapitzlist"/>
        <w:numPr>
          <w:ilvl w:val="0"/>
          <w:numId w:val="71"/>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0,5% wartości umowy określonej w § 4 ust. 1 za zwłokę w dostawie przedmiotu umowy, </w:t>
      </w:r>
      <w:r w:rsidR="00F16034" w:rsidRPr="00D533CC">
        <w:rPr>
          <w:rFonts w:asciiTheme="minorHAnsi" w:hAnsiTheme="minorHAnsi" w:cstheme="minorHAnsi"/>
          <w:sz w:val="24"/>
          <w:szCs w:val="24"/>
        </w:rPr>
        <w:t xml:space="preserve">za </w:t>
      </w:r>
      <w:r w:rsidRPr="00D533CC">
        <w:rPr>
          <w:rFonts w:asciiTheme="minorHAnsi" w:hAnsiTheme="minorHAnsi" w:cstheme="minorHAnsi"/>
          <w:sz w:val="24"/>
          <w:szCs w:val="24"/>
        </w:rPr>
        <w:t>każdy dzień zwłoki od upływu terminu, o którym mowa w § 3 ust. 1,</w:t>
      </w:r>
    </w:p>
    <w:p w14:paraId="3F460EE5" w14:textId="7DEB6746" w:rsidR="00823310" w:rsidRPr="00D533CC" w:rsidRDefault="00823310" w:rsidP="00C83F23">
      <w:pPr>
        <w:pStyle w:val="Akapitzlist"/>
        <w:numPr>
          <w:ilvl w:val="0"/>
          <w:numId w:val="71"/>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1.000,00 zł za każd</w:t>
      </w:r>
      <w:r w:rsidR="00B4174E">
        <w:rPr>
          <w:rFonts w:asciiTheme="minorHAnsi" w:hAnsiTheme="minorHAnsi" w:cstheme="minorHAnsi"/>
          <w:sz w:val="24"/>
          <w:szCs w:val="24"/>
        </w:rPr>
        <w:t xml:space="preserve">ą zwłokę </w:t>
      </w:r>
      <w:r w:rsidR="00CD59E9">
        <w:rPr>
          <w:rFonts w:asciiTheme="minorHAnsi" w:hAnsiTheme="minorHAnsi" w:cstheme="minorHAnsi"/>
          <w:sz w:val="24"/>
          <w:szCs w:val="24"/>
        </w:rPr>
        <w:t xml:space="preserve">w realizacji </w:t>
      </w:r>
      <w:r w:rsidR="00521EF3">
        <w:rPr>
          <w:rFonts w:asciiTheme="minorHAnsi" w:hAnsiTheme="minorHAnsi" w:cstheme="minorHAnsi"/>
          <w:sz w:val="24"/>
          <w:szCs w:val="24"/>
        </w:rPr>
        <w:t>postanowień</w:t>
      </w:r>
      <w:r w:rsidR="00CD59E9">
        <w:rPr>
          <w:rFonts w:asciiTheme="minorHAnsi" w:hAnsiTheme="minorHAnsi" w:cstheme="minorHAnsi"/>
          <w:sz w:val="24"/>
          <w:szCs w:val="24"/>
        </w:rPr>
        <w:t xml:space="preserve"> gwarancji</w:t>
      </w:r>
      <w:r w:rsidRPr="00D533CC">
        <w:rPr>
          <w:rFonts w:asciiTheme="minorHAnsi" w:hAnsiTheme="minorHAnsi" w:cstheme="minorHAnsi"/>
          <w:sz w:val="24"/>
          <w:szCs w:val="24"/>
        </w:rPr>
        <w:t xml:space="preserve">, o którym mowa w </w:t>
      </w:r>
      <w:r w:rsidRPr="004A1B4D">
        <w:rPr>
          <w:rFonts w:asciiTheme="minorHAnsi" w:hAnsiTheme="minorHAnsi" w:cstheme="minorHAnsi"/>
          <w:sz w:val="24"/>
          <w:szCs w:val="24"/>
        </w:rPr>
        <w:t xml:space="preserve">§ </w:t>
      </w:r>
      <w:r w:rsidR="00CD6615" w:rsidRPr="004A1B4D">
        <w:rPr>
          <w:rFonts w:asciiTheme="minorHAnsi" w:hAnsiTheme="minorHAnsi" w:cstheme="minorHAnsi"/>
          <w:sz w:val="24"/>
          <w:szCs w:val="24"/>
        </w:rPr>
        <w:t>5</w:t>
      </w:r>
      <w:r w:rsidR="004A1B4D" w:rsidRPr="004A1B4D">
        <w:rPr>
          <w:rFonts w:asciiTheme="minorHAnsi" w:hAnsiTheme="minorHAnsi" w:cstheme="minorHAnsi"/>
          <w:sz w:val="24"/>
          <w:szCs w:val="24"/>
        </w:rPr>
        <w:t xml:space="preserve"> ust. 1 pkt.1-5</w:t>
      </w:r>
      <w:r w:rsidRPr="004A1B4D">
        <w:rPr>
          <w:rFonts w:asciiTheme="minorHAnsi" w:hAnsiTheme="minorHAnsi" w:cstheme="minorHAnsi"/>
          <w:sz w:val="24"/>
          <w:szCs w:val="24"/>
        </w:rPr>
        <w:t>,</w:t>
      </w:r>
    </w:p>
    <w:p w14:paraId="561188BF" w14:textId="77777777" w:rsidR="00823310" w:rsidRPr="00D533CC" w:rsidRDefault="00823310" w:rsidP="00C83F23">
      <w:pPr>
        <w:pStyle w:val="Akapitzlist"/>
        <w:numPr>
          <w:ilvl w:val="0"/>
          <w:numId w:val="71"/>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10% wynagrodzenia, o którym mowa w § 4 ust. 1 za odstąpienie przez Zamawiającego od umowy z przyczyn obciążających Wykonawcę.</w:t>
      </w:r>
    </w:p>
    <w:p w14:paraId="79B7EF4F" w14:textId="6D9BDE75" w:rsidR="00823310" w:rsidRPr="00D533CC" w:rsidRDefault="00823310" w:rsidP="00ED23A9">
      <w:pPr>
        <w:spacing w:line="276" w:lineRule="auto"/>
        <w:ind w:left="284" w:hanging="284"/>
        <w:jc w:val="left"/>
        <w:rPr>
          <w:rFonts w:asciiTheme="minorHAnsi" w:hAnsiTheme="minorHAnsi" w:cstheme="minorHAnsi"/>
          <w:sz w:val="24"/>
          <w:szCs w:val="24"/>
        </w:rPr>
      </w:pPr>
      <w:r w:rsidRPr="00D533CC">
        <w:rPr>
          <w:rFonts w:asciiTheme="minorHAnsi" w:hAnsiTheme="minorHAnsi" w:cstheme="minorHAnsi"/>
          <w:sz w:val="24"/>
          <w:szCs w:val="24"/>
        </w:rPr>
        <w:lastRenderedPageBreak/>
        <w:t>2.</w:t>
      </w:r>
      <w:r w:rsidRPr="00D533CC">
        <w:rPr>
          <w:rFonts w:asciiTheme="minorHAnsi" w:hAnsiTheme="minorHAnsi" w:cstheme="minorHAnsi"/>
          <w:sz w:val="24"/>
          <w:szCs w:val="24"/>
        </w:rPr>
        <w:tab/>
        <w:t>Zamawiający zapłaci Wykonawcy karę umowną w wysokości 10% wynagrodzenia, o którym mowa w §</w:t>
      </w:r>
      <w:r w:rsidR="00CD6615" w:rsidRPr="00D533CC">
        <w:rPr>
          <w:rFonts w:asciiTheme="minorHAnsi" w:hAnsiTheme="minorHAnsi" w:cstheme="minorHAnsi"/>
          <w:sz w:val="24"/>
          <w:szCs w:val="24"/>
        </w:rPr>
        <w:t xml:space="preserve"> 4 ust. 1 za odstąpienie przez Wykonawcę</w:t>
      </w:r>
      <w:r w:rsidRPr="00D533CC">
        <w:rPr>
          <w:rFonts w:asciiTheme="minorHAnsi" w:hAnsiTheme="minorHAnsi" w:cstheme="minorHAnsi"/>
          <w:sz w:val="24"/>
          <w:szCs w:val="24"/>
        </w:rPr>
        <w:t xml:space="preserve"> od umowy z przycz</w:t>
      </w:r>
      <w:r w:rsidR="00CD6615" w:rsidRPr="00D533CC">
        <w:rPr>
          <w:rFonts w:asciiTheme="minorHAnsi" w:hAnsiTheme="minorHAnsi" w:cstheme="minorHAnsi"/>
          <w:sz w:val="24"/>
          <w:szCs w:val="24"/>
        </w:rPr>
        <w:t>yn obciążających Zamawiającego.</w:t>
      </w:r>
    </w:p>
    <w:p w14:paraId="2064A76E" w14:textId="32D2040A" w:rsidR="00823310" w:rsidRPr="00D533CC" w:rsidRDefault="00823310" w:rsidP="00ED23A9">
      <w:pPr>
        <w:spacing w:line="276" w:lineRule="auto"/>
        <w:ind w:left="284" w:hanging="284"/>
        <w:jc w:val="left"/>
        <w:rPr>
          <w:rFonts w:asciiTheme="minorHAnsi" w:hAnsiTheme="minorHAnsi" w:cstheme="minorHAnsi"/>
          <w:sz w:val="24"/>
          <w:szCs w:val="24"/>
        </w:rPr>
      </w:pPr>
      <w:r w:rsidRPr="00D533CC">
        <w:rPr>
          <w:rFonts w:asciiTheme="minorHAnsi" w:hAnsiTheme="minorHAnsi" w:cstheme="minorHAnsi"/>
          <w:sz w:val="24"/>
          <w:szCs w:val="24"/>
        </w:rPr>
        <w:t>3.</w:t>
      </w:r>
      <w:r w:rsidR="004A1B4D">
        <w:rPr>
          <w:rFonts w:asciiTheme="minorHAnsi" w:hAnsiTheme="minorHAnsi" w:cstheme="minorHAnsi"/>
          <w:sz w:val="24"/>
          <w:szCs w:val="24"/>
        </w:rPr>
        <w:t xml:space="preserve"> </w:t>
      </w:r>
      <w:r w:rsidRPr="00D533CC">
        <w:rPr>
          <w:rFonts w:asciiTheme="minorHAnsi" w:hAnsiTheme="minorHAnsi" w:cstheme="minorHAnsi"/>
          <w:sz w:val="24"/>
          <w:szCs w:val="24"/>
        </w:rPr>
        <w:t>Łączna wysokość kar umownych nałożonych na Wykonawcę nie może przekroczyć 50 % ceny umownej brutto</w:t>
      </w:r>
      <w:r w:rsidR="00CD6615" w:rsidRPr="00D533CC">
        <w:rPr>
          <w:rFonts w:asciiTheme="minorHAnsi" w:hAnsiTheme="minorHAnsi" w:cstheme="minorHAnsi"/>
          <w:sz w:val="24"/>
          <w:szCs w:val="24"/>
        </w:rPr>
        <w:t xml:space="preserve">, o której mowa w </w:t>
      </w:r>
      <w:r w:rsidR="00BE1547" w:rsidRPr="00D533CC">
        <w:rPr>
          <w:rFonts w:asciiTheme="minorHAnsi" w:hAnsiTheme="minorHAnsi" w:cstheme="minorHAnsi"/>
          <w:sz w:val="24"/>
          <w:szCs w:val="24"/>
        </w:rPr>
        <w:t>§ 4 ust. 1</w:t>
      </w:r>
      <w:r w:rsidRPr="00D533CC">
        <w:rPr>
          <w:rFonts w:asciiTheme="minorHAnsi" w:hAnsiTheme="minorHAnsi" w:cstheme="minorHAnsi"/>
          <w:sz w:val="24"/>
          <w:szCs w:val="24"/>
        </w:rPr>
        <w:t xml:space="preserve">. </w:t>
      </w:r>
    </w:p>
    <w:p w14:paraId="5077F902" w14:textId="77777777" w:rsidR="00823310" w:rsidRPr="00D533CC" w:rsidRDefault="00823310" w:rsidP="00ED23A9">
      <w:pPr>
        <w:spacing w:line="276" w:lineRule="auto"/>
        <w:ind w:left="284" w:hanging="284"/>
        <w:jc w:val="left"/>
        <w:rPr>
          <w:rFonts w:asciiTheme="minorHAnsi" w:hAnsiTheme="minorHAnsi" w:cstheme="minorHAnsi"/>
          <w:sz w:val="24"/>
          <w:szCs w:val="24"/>
        </w:rPr>
      </w:pPr>
      <w:r w:rsidRPr="00D533CC">
        <w:rPr>
          <w:rFonts w:asciiTheme="minorHAnsi" w:hAnsiTheme="minorHAnsi" w:cstheme="minorHAnsi"/>
          <w:sz w:val="24"/>
          <w:szCs w:val="24"/>
        </w:rPr>
        <w:t>4.</w:t>
      </w:r>
      <w:r w:rsidRPr="00D533CC">
        <w:rPr>
          <w:rFonts w:asciiTheme="minorHAnsi" w:hAnsiTheme="minorHAnsi" w:cstheme="minorHAnsi"/>
          <w:sz w:val="24"/>
          <w:szCs w:val="24"/>
        </w:rPr>
        <w:tab/>
        <w:t>Zamawiający oraz Wykonawca mogą dochodzić odszkodowania uzupełniającego, gdy wartość poniesionej szkody przekroczy wysokość należnej kary umownej.</w:t>
      </w:r>
    </w:p>
    <w:p w14:paraId="3DF1CEBF" w14:textId="77777777" w:rsidR="004A1B4D" w:rsidRDefault="004A1B4D" w:rsidP="0022255C">
      <w:pPr>
        <w:spacing w:after="120" w:line="266" w:lineRule="auto"/>
        <w:ind w:left="284" w:hanging="284"/>
        <w:jc w:val="center"/>
        <w:rPr>
          <w:rFonts w:asciiTheme="minorHAnsi" w:hAnsiTheme="minorHAnsi" w:cstheme="minorHAnsi"/>
          <w:b/>
          <w:sz w:val="24"/>
          <w:szCs w:val="24"/>
        </w:rPr>
      </w:pPr>
    </w:p>
    <w:p w14:paraId="1219E832" w14:textId="403B6C5E" w:rsidR="000141C9" w:rsidRPr="00D533CC" w:rsidRDefault="00EC2B2A" w:rsidP="00B07D73">
      <w:pPr>
        <w:spacing w:after="0" w:line="266" w:lineRule="auto"/>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 9</w:t>
      </w:r>
    </w:p>
    <w:p w14:paraId="06ED6E7B" w14:textId="77777777" w:rsidR="000141C9" w:rsidRPr="00D533CC" w:rsidRDefault="000141C9" w:rsidP="00B07D73">
      <w:pPr>
        <w:spacing w:after="0"/>
        <w:jc w:val="center"/>
        <w:rPr>
          <w:rFonts w:asciiTheme="minorHAnsi" w:hAnsiTheme="minorHAnsi" w:cstheme="minorHAnsi"/>
          <w:b/>
          <w:bCs/>
          <w:sz w:val="24"/>
          <w:szCs w:val="24"/>
        </w:rPr>
      </w:pPr>
      <w:r w:rsidRPr="00D533CC">
        <w:rPr>
          <w:rFonts w:asciiTheme="minorHAnsi" w:hAnsiTheme="minorHAnsi" w:cstheme="minorHAnsi"/>
          <w:b/>
          <w:bCs/>
          <w:sz w:val="24"/>
          <w:szCs w:val="24"/>
        </w:rPr>
        <w:t>Zmiany umowy</w:t>
      </w:r>
    </w:p>
    <w:p w14:paraId="0B1D7935" w14:textId="28FC24D1" w:rsidR="004A6FC6" w:rsidRPr="004A1B4D" w:rsidRDefault="004A6FC6" w:rsidP="00C83F23">
      <w:pPr>
        <w:pStyle w:val="Akapitzlist"/>
        <w:numPr>
          <w:ilvl w:val="0"/>
          <w:numId w:val="74"/>
        </w:numPr>
        <w:spacing w:after="0" w:line="240" w:lineRule="auto"/>
        <w:ind w:left="357" w:hanging="357"/>
        <w:jc w:val="left"/>
        <w:rPr>
          <w:rFonts w:asciiTheme="minorHAnsi" w:hAnsiTheme="minorHAnsi" w:cstheme="minorHAnsi"/>
          <w:sz w:val="24"/>
          <w:szCs w:val="24"/>
        </w:rPr>
      </w:pPr>
      <w:r w:rsidRPr="004A1B4D">
        <w:rPr>
          <w:rFonts w:asciiTheme="minorHAnsi" w:hAnsiTheme="minorHAnsi" w:cstheme="minorHAnsi"/>
          <w:color w:val="auto"/>
          <w:sz w:val="24"/>
          <w:szCs w:val="24"/>
        </w:rPr>
        <w:t>Poza innymi przypadkami wymienionymi w ustawie, Prawo</w:t>
      </w:r>
      <w:r w:rsidR="00BC7EC4"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zamówień publicznych, przewiduje się możliwość zmian postanowień zawartej umowy w stosunku</w:t>
      </w:r>
      <w:r w:rsidR="00BC7EC4"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do treści oferty, na podstawie, której dokonano wyboru Wykonawcy dotyczące:</w:t>
      </w:r>
    </w:p>
    <w:p w14:paraId="0A3CAAF9" w14:textId="5A83BFF1" w:rsidR="00956D24" w:rsidRPr="004A1B4D" w:rsidRDefault="00956D24" w:rsidP="00C83F23">
      <w:pPr>
        <w:pStyle w:val="Akapitzlist"/>
        <w:numPr>
          <w:ilvl w:val="0"/>
          <w:numId w:val="76"/>
        </w:numPr>
        <w:spacing w:after="0" w:line="276" w:lineRule="auto"/>
        <w:jc w:val="left"/>
        <w:rPr>
          <w:rFonts w:asciiTheme="minorHAnsi" w:hAnsiTheme="minorHAnsi" w:cstheme="minorHAnsi"/>
          <w:color w:val="auto"/>
          <w:sz w:val="24"/>
          <w:szCs w:val="24"/>
        </w:rPr>
      </w:pPr>
      <w:r w:rsidRPr="004A1B4D">
        <w:rPr>
          <w:rFonts w:asciiTheme="minorHAnsi" w:hAnsiTheme="minorHAnsi" w:cstheme="minorHAnsi"/>
          <w:sz w:val="24"/>
          <w:szCs w:val="24"/>
        </w:rPr>
        <w:t>zmiany terminu wykonania przedmiotu umowy w przypadku zaistnienia „siły wyższej”, a związanych</w:t>
      </w:r>
      <w:r w:rsidR="006607FD" w:rsidRPr="004A1B4D">
        <w:rPr>
          <w:rFonts w:asciiTheme="minorHAnsi" w:hAnsiTheme="minorHAnsi" w:cstheme="minorHAnsi"/>
          <w:sz w:val="24"/>
          <w:szCs w:val="24"/>
        </w:rPr>
        <w:t xml:space="preserve"> m.in. </w:t>
      </w:r>
      <w:r w:rsidRPr="004A1B4D">
        <w:rPr>
          <w:rFonts w:asciiTheme="minorHAnsi" w:hAnsiTheme="minorHAnsi" w:cstheme="minorHAnsi"/>
          <w:sz w:val="24"/>
          <w:szCs w:val="24"/>
        </w:rPr>
        <w:t xml:space="preserve">z działaniami wojennymi mającymi wpływ na terminowość dostaw </w:t>
      </w:r>
      <w:r w:rsidR="00D403A1" w:rsidRPr="004A1B4D">
        <w:rPr>
          <w:rFonts w:asciiTheme="minorHAnsi" w:hAnsiTheme="minorHAnsi" w:cstheme="minorHAnsi"/>
          <w:sz w:val="24"/>
          <w:szCs w:val="24"/>
        </w:rPr>
        <w:t>wyposażenia/doposażenia</w:t>
      </w:r>
      <w:r w:rsidRPr="004A1B4D">
        <w:rPr>
          <w:rFonts w:asciiTheme="minorHAnsi" w:hAnsiTheme="minorHAnsi" w:cstheme="minorHAnsi"/>
          <w:sz w:val="24"/>
          <w:szCs w:val="24"/>
        </w:rPr>
        <w:t xml:space="preserve"> stanowiącego przedmiot umowy, a niezależny</w:t>
      </w:r>
      <w:r w:rsidR="00C230EF" w:rsidRPr="004A1B4D">
        <w:rPr>
          <w:rFonts w:asciiTheme="minorHAnsi" w:hAnsiTheme="minorHAnsi" w:cstheme="minorHAnsi"/>
          <w:sz w:val="24"/>
          <w:szCs w:val="24"/>
        </w:rPr>
        <w:t>mi</w:t>
      </w:r>
      <w:r w:rsidRPr="004A1B4D">
        <w:rPr>
          <w:rFonts w:asciiTheme="minorHAnsi" w:hAnsiTheme="minorHAnsi" w:cstheme="minorHAnsi"/>
          <w:sz w:val="24"/>
          <w:szCs w:val="24"/>
        </w:rPr>
        <w:t xml:space="preserve"> od </w:t>
      </w:r>
      <w:r w:rsidR="00C230EF" w:rsidRPr="004A1B4D">
        <w:rPr>
          <w:rFonts w:asciiTheme="minorHAnsi" w:hAnsiTheme="minorHAnsi" w:cstheme="minorHAnsi"/>
          <w:sz w:val="24"/>
          <w:szCs w:val="24"/>
        </w:rPr>
        <w:t>W</w:t>
      </w:r>
      <w:r w:rsidRPr="004A1B4D">
        <w:rPr>
          <w:rFonts w:asciiTheme="minorHAnsi" w:hAnsiTheme="minorHAnsi" w:cstheme="minorHAnsi"/>
          <w:sz w:val="24"/>
          <w:szCs w:val="24"/>
        </w:rPr>
        <w:t>ykonawcy</w:t>
      </w:r>
      <w:r w:rsidR="00C230EF" w:rsidRPr="004A1B4D">
        <w:rPr>
          <w:rFonts w:asciiTheme="minorHAnsi" w:hAnsiTheme="minorHAnsi" w:cstheme="minorHAnsi"/>
          <w:sz w:val="24"/>
          <w:szCs w:val="24"/>
        </w:rPr>
        <w:t>.</w:t>
      </w:r>
    </w:p>
    <w:p w14:paraId="422F4F28" w14:textId="46997964" w:rsidR="00C11F19" w:rsidRPr="004A1B4D" w:rsidRDefault="00C11F19" w:rsidP="00D403A1">
      <w:pPr>
        <w:spacing w:after="0" w:line="276" w:lineRule="auto"/>
        <w:ind w:left="293" w:firstLine="0"/>
        <w:jc w:val="left"/>
        <w:rPr>
          <w:rFonts w:asciiTheme="minorHAnsi" w:hAnsiTheme="minorHAnsi" w:cstheme="minorHAnsi"/>
          <w:color w:val="auto"/>
          <w:sz w:val="24"/>
          <w:szCs w:val="24"/>
        </w:rPr>
      </w:pPr>
      <w:r w:rsidRPr="004A1B4D">
        <w:rPr>
          <w:rFonts w:asciiTheme="minorHAnsi" w:hAnsiTheme="minorHAnsi" w:cstheme="minorHAnsi"/>
          <w:sz w:val="24"/>
          <w:szCs w:val="24"/>
        </w:rPr>
        <w:t xml:space="preserve">Okres wydłużenia terminu realizacji umowy nie może przekraczać okresu trwania przyczyn, z powodu których dotrzymanie terminu zakończenia </w:t>
      </w:r>
      <w:r w:rsidR="006607FD" w:rsidRPr="004A1B4D">
        <w:rPr>
          <w:rFonts w:asciiTheme="minorHAnsi" w:hAnsiTheme="minorHAnsi" w:cstheme="minorHAnsi"/>
          <w:sz w:val="24"/>
          <w:szCs w:val="24"/>
        </w:rPr>
        <w:t>dostaw</w:t>
      </w:r>
      <w:r w:rsidRPr="004A1B4D">
        <w:rPr>
          <w:rFonts w:asciiTheme="minorHAnsi" w:hAnsiTheme="minorHAnsi" w:cstheme="minorHAnsi"/>
          <w:sz w:val="24"/>
          <w:szCs w:val="24"/>
        </w:rPr>
        <w:t xml:space="preserve"> będzie zagrożone</w:t>
      </w:r>
      <w:r w:rsidR="006607FD" w:rsidRPr="004A1B4D">
        <w:rPr>
          <w:rFonts w:asciiTheme="minorHAnsi" w:hAnsiTheme="minorHAnsi" w:cstheme="minorHAnsi"/>
          <w:sz w:val="24"/>
          <w:szCs w:val="24"/>
        </w:rPr>
        <w:t>.</w:t>
      </w:r>
    </w:p>
    <w:p w14:paraId="348CE316" w14:textId="77777777" w:rsidR="004A6FC6" w:rsidRPr="004A1B4D" w:rsidRDefault="00E06AF3" w:rsidP="00C83F23">
      <w:pPr>
        <w:pStyle w:val="Akapitzlist"/>
        <w:numPr>
          <w:ilvl w:val="0"/>
          <w:numId w:val="76"/>
        </w:numPr>
        <w:spacing w:after="0" w:line="276" w:lineRule="auto"/>
        <w:ind w:left="924" w:hanging="357"/>
        <w:jc w:val="left"/>
        <w:rPr>
          <w:rFonts w:asciiTheme="minorHAnsi" w:hAnsiTheme="minorHAnsi" w:cstheme="minorHAnsi"/>
          <w:color w:val="auto"/>
          <w:sz w:val="24"/>
          <w:szCs w:val="24"/>
        </w:rPr>
      </w:pPr>
      <w:r w:rsidRPr="004A1B4D">
        <w:rPr>
          <w:rFonts w:asciiTheme="minorHAnsi" w:hAnsiTheme="minorHAnsi" w:cstheme="minorHAnsi"/>
          <w:color w:val="auto"/>
          <w:sz w:val="24"/>
          <w:szCs w:val="24"/>
        </w:rPr>
        <w:t>zmiany sposobu realizacji umowy polegającej na:</w:t>
      </w:r>
    </w:p>
    <w:p w14:paraId="78B56200" w14:textId="147949E0" w:rsidR="004A6FC6" w:rsidRPr="004A1B4D" w:rsidRDefault="00E06AF3" w:rsidP="00C83F23">
      <w:pPr>
        <w:pStyle w:val="Akapitzlist"/>
        <w:numPr>
          <w:ilvl w:val="0"/>
          <w:numId w:val="75"/>
        </w:numPr>
        <w:spacing w:after="0" w:line="276" w:lineRule="auto"/>
        <w:ind w:left="1208" w:hanging="357"/>
        <w:jc w:val="left"/>
        <w:rPr>
          <w:rFonts w:asciiTheme="minorHAnsi" w:hAnsiTheme="minorHAnsi" w:cstheme="minorHAnsi"/>
          <w:sz w:val="24"/>
          <w:szCs w:val="24"/>
        </w:rPr>
      </w:pPr>
      <w:r w:rsidRPr="004A1B4D">
        <w:rPr>
          <w:rFonts w:asciiTheme="minorHAnsi" w:hAnsiTheme="minorHAnsi" w:cstheme="minorHAnsi"/>
          <w:color w:val="auto"/>
          <w:sz w:val="24"/>
          <w:szCs w:val="24"/>
        </w:rPr>
        <w:t xml:space="preserve">zmianie </w:t>
      </w:r>
      <w:r w:rsidR="008112F0" w:rsidRPr="004A1B4D">
        <w:rPr>
          <w:rFonts w:asciiTheme="minorHAnsi" w:hAnsiTheme="minorHAnsi" w:cstheme="minorHAnsi"/>
          <w:color w:val="auto"/>
          <w:sz w:val="24"/>
          <w:szCs w:val="24"/>
        </w:rPr>
        <w:t>P</w:t>
      </w:r>
      <w:r w:rsidRPr="004A1B4D">
        <w:rPr>
          <w:rFonts w:asciiTheme="minorHAnsi" w:hAnsiTheme="minorHAnsi" w:cstheme="minorHAnsi"/>
          <w:color w:val="auto"/>
          <w:sz w:val="24"/>
          <w:szCs w:val="24"/>
        </w:rPr>
        <w:t xml:space="preserve">odwykonawców </w:t>
      </w:r>
      <w:r w:rsidR="004422B6">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 xml:space="preserve">Zamawiający dopuszcza możliwość zmiany </w:t>
      </w:r>
      <w:r w:rsidR="008112F0" w:rsidRPr="004A1B4D">
        <w:rPr>
          <w:rFonts w:asciiTheme="minorHAnsi" w:hAnsiTheme="minorHAnsi" w:cstheme="minorHAnsi"/>
          <w:color w:val="auto"/>
          <w:sz w:val="24"/>
          <w:szCs w:val="24"/>
        </w:rPr>
        <w:t>P</w:t>
      </w:r>
      <w:r w:rsidRPr="004A1B4D">
        <w:rPr>
          <w:rFonts w:asciiTheme="minorHAnsi" w:hAnsiTheme="minorHAnsi" w:cstheme="minorHAnsi"/>
          <w:color w:val="auto"/>
          <w:sz w:val="24"/>
          <w:szCs w:val="24"/>
        </w:rPr>
        <w:t>odwykonawców, pod warunkiem</w:t>
      </w:r>
      <w:r w:rsidR="004A6FC6"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 xml:space="preserve">wykazania Zamawiającemu, iż </w:t>
      </w:r>
      <w:r w:rsidR="004A6FC6" w:rsidRPr="004A1B4D">
        <w:rPr>
          <w:rFonts w:asciiTheme="minorHAnsi" w:hAnsiTheme="minorHAnsi" w:cstheme="minorHAnsi"/>
          <w:color w:val="auto"/>
          <w:sz w:val="24"/>
          <w:szCs w:val="24"/>
        </w:rPr>
        <w:t xml:space="preserve">proponowany </w:t>
      </w:r>
      <w:r w:rsidR="008112F0" w:rsidRPr="004A1B4D">
        <w:rPr>
          <w:rFonts w:asciiTheme="minorHAnsi" w:hAnsiTheme="minorHAnsi" w:cstheme="minorHAnsi"/>
          <w:color w:val="auto"/>
          <w:sz w:val="24"/>
          <w:szCs w:val="24"/>
        </w:rPr>
        <w:t>P</w:t>
      </w:r>
      <w:r w:rsidRPr="004A1B4D">
        <w:rPr>
          <w:rFonts w:asciiTheme="minorHAnsi" w:hAnsiTheme="minorHAnsi" w:cstheme="minorHAnsi"/>
          <w:color w:val="auto"/>
          <w:sz w:val="24"/>
          <w:szCs w:val="24"/>
        </w:rPr>
        <w:t>odwykonawca lub Wykonawca</w:t>
      </w:r>
      <w:r w:rsidR="004A6FC6" w:rsidRPr="004A1B4D">
        <w:rPr>
          <w:rFonts w:asciiTheme="minorHAnsi" w:hAnsiTheme="minorHAnsi" w:cstheme="minorHAnsi"/>
          <w:color w:val="auto"/>
          <w:sz w:val="24"/>
          <w:szCs w:val="24"/>
        </w:rPr>
        <w:t xml:space="preserve"> samodzielnie wykona dostawy/prace do których wykonania wskazał </w:t>
      </w:r>
      <w:r w:rsidR="008112F0" w:rsidRPr="004A1B4D">
        <w:rPr>
          <w:rFonts w:asciiTheme="minorHAnsi" w:hAnsiTheme="minorHAnsi" w:cstheme="minorHAnsi"/>
          <w:color w:val="auto"/>
          <w:sz w:val="24"/>
          <w:szCs w:val="24"/>
        </w:rPr>
        <w:t>P</w:t>
      </w:r>
      <w:r w:rsidR="004A6FC6" w:rsidRPr="004A1B4D">
        <w:rPr>
          <w:rFonts w:asciiTheme="minorHAnsi" w:hAnsiTheme="minorHAnsi" w:cstheme="minorHAnsi"/>
          <w:color w:val="auto"/>
          <w:sz w:val="24"/>
          <w:szCs w:val="24"/>
        </w:rPr>
        <w:t>odwykonawcę;</w:t>
      </w:r>
    </w:p>
    <w:p w14:paraId="74F0F34D" w14:textId="2E47BFEA" w:rsidR="004E6808" w:rsidRPr="004A1B4D" w:rsidRDefault="00E06AF3" w:rsidP="00C83F23">
      <w:pPr>
        <w:pStyle w:val="Akapitzlist"/>
        <w:numPr>
          <w:ilvl w:val="0"/>
          <w:numId w:val="75"/>
        </w:numPr>
        <w:spacing w:after="0" w:line="276" w:lineRule="auto"/>
        <w:ind w:left="1208" w:hanging="357"/>
        <w:jc w:val="left"/>
        <w:rPr>
          <w:rFonts w:asciiTheme="minorHAnsi" w:hAnsiTheme="minorHAnsi" w:cstheme="minorHAnsi"/>
          <w:sz w:val="24"/>
          <w:szCs w:val="24"/>
        </w:rPr>
      </w:pPr>
      <w:r w:rsidRPr="004A1B4D">
        <w:rPr>
          <w:rFonts w:asciiTheme="minorHAnsi" w:hAnsiTheme="minorHAnsi" w:cstheme="minorHAnsi"/>
          <w:color w:val="auto"/>
          <w:sz w:val="24"/>
          <w:szCs w:val="24"/>
        </w:rPr>
        <w:t>wystąpieniu okoliczności niezależnych od Wykonawcy, związanych ze zmianą</w:t>
      </w:r>
      <w:r w:rsidR="004A6FC6"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parametrów technicznych, fun</w:t>
      </w:r>
      <w:r w:rsidR="00144EA1" w:rsidRPr="004A1B4D">
        <w:rPr>
          <w:rFonts w:asciiTheme="minorHAnsi" w:hAnsiTheme="minorHAnsi" w:cstheme="minorHAnsi"/>
          <w:color w:val="auto"/>
          <w:sz w:val="24"/>
          <w:szCs w:val="24"/>
        </w:rPr>
        <w:t xml:space="preserve">kcjonalnych oferowanego </w:t>
      </w:r>
      <w:r w:rsidR="00D403A1" w:rsidRPr="004A1B4D">
        <w:rPr>
          <w:rFonts w:asciiTheme="minorHAnsi" w:hAnsiTheme="minorHAnsi" w:cstheme="minorHAnsi"/>
          <w:color w:val="auto"/>
          <w:sz w:val="24"/>
          <w:szCs w:val="24"/>
        </w:rPr>
        <w:t>wyposażenia/doposażenia</w:t>
      </w:r>
      <w:r w:rsidRPr="004A1B4D">
        <w:rPr>
          <w:rFonts w:asciiTheme="minorHAnsi" w:hAnsiTheme="minorHAnsi" w:cstheme="minorHAnsi"/>
          <w:color w:val="auto"/>
          <w:sz w:val="24"/>
          <w:szCs w:val="24"/>
        </w:rPr>
        <w:t xml:space="preserve"> lub wycofania</w:t>
      </w:r>
      <w:r w:rsidR="004A6FC6"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z bieżącej produkcji, co uniemożliwia Wykonawcy zrealizowanie</w:t>
      </w:r>
      <w:r w:rsidR="004A6FC6"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Umowy zgodnie ze złożoną przez niego Ofertą; w takim przypadku Wykonawca</w:t>
      </w:r>
      <w:r w:rsidR="0022255C"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jest zobowiązany zapewnić produkt równoważny o parametrach technicznych,</w:t>
      </w:r>
      <w:r w:rsidR="004E6808"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funkcjonalnych nie gorszych niż zaoferowane, odpowiadających wymaganiom</w:t>
      </w:r>
      <w:r w:rsidR="004E6808"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określonych w opisie przedmiotu zamówienia; przy czym wynagrodzenie</w:t>
      </w:r>
      <w:r w:rsidR="004E6808"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Wykonawcy nie ulega zmianie.</w:t>
      </w:r>
    </w:p>
    <w:p w14:paraId="690CCA7E" w14:textId="0B675B5E" w:rsidR="005E605F" w:rsidRPr="00C64E44" w:rsidRDefault="00E06AF3" w:rsidP="00C83F23">
      <w:pPr>
        <w:pStyle w:val="Akapitzlist"/>
        <w:numPr>
          <w:ilvl w:val="0"/>
          <w:numId w:val="74"/>
        </w:numPr>
        <w:spacing w:after="0" w:line="240" w:lineRule="auto"/>
        <w:ind w:left="357" w:hanging="357"/>
        <w:jc w:val="left"/>
        <w:rPr>
          <w:rFonts w:asciiTheme="minorHAnsi" w:hAnsiTheme="minorHAnsi" w:cstheme="minorHAnsi"/>
          <w:sz w:val="24"/>
          <w:szCs w:val="24"/>
        </w:rPr>
      </w:pPr>
      <w:r w:rsidRPr="004A1B4D">
        <w:rPr>
          <w:rFonts w:asciiTheme="minorHAnsi" w:hAnsiTheme="minorHAnsi" w:cstheme="minorHAnsi"/>
          <w:color w:val="auto"/>
          <w:sz w:val="24"/>
          <w:szCs w:val="24"/>
        </w:rPr>
        <w:t>Nie stanowi zmiany umowy zmiana danych teleadresowych, zmiany osób wskazanych do</w:t>
      </w:r>
      <w:r w:rsidR="004E6808"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kontaktów między stronami.</w:t>
      </w:r>
    </w:p>
    <w:p w14:paraId="1728DE52" w14:textId="77777777" w:rsidR="00C64E44" w:rsidRPr="004A1B4D" w:rsidRDefault="00C64E44" w:rsidP="00C64E44">
      <w:pPr>
        <w:pStyle w:val="Akapitzlist"/>
        <w:spacing w:after="0" w:line="240" w:lineRule="auto"/>
        <w:ind w:left="357" w:firstLine="0"/>
        <w:jc w:val="left"/>
        <w:rPr>
          <w:rFonts w:asciiTheme="minorHAnsi" w:hAnsiTheme="minorHAnsi" w:cstheme="minorHAnsi"/>
          <w:sz w:val="24"/>
          <w:szCs w:val="24"/>
        </w:rPr>
      </w:pPr>
    </w:p>
    <w:p w14:paraId="5DB66640" w14:textId="6F36CFE4" w:rsidR="00383F0A" w:rsidRPr="00D034FE" w:rsidRDefault="00383F0A" w:rsidP="006547C8">
      <w:pPr>
        <w:pStyle w:val="Akapitzlist"/>
        <w:spacing w:after="0" w:line="266" w:lineRule="auto"/>
        <w:ind w:left="4615" w:firstLine="352"/>
        <w:rPr>
          <w:rFonts w:asciiTheme="minorHAnsi" w:hAnsiTheme="minorHAnsi" w:cstheme="minorHAnsi"/>
          <w:b/>
          <w:sz w:val="24"/>
          <w:szCs w:val="24"/>
        </w:rPr>
      </w:pPr>
      <w:r w:rsidRPr="00D034FE">
        <w:rPr>
          <w:rFonts w:asciiTheme="minorHAnsi" w:hAnsiTheme="minorHAnsi" w:cstheme="minorHAnsi"/>
          <w:b/>
          <w:sz w:val="24"/>
          <w:szCs w:val="24"/>
        </w:rPr>
        <w:t xml:space="preserve">§ </w:t>
      </w:r>
      <w:r w:rsidR="00560A03" w:rsidRPr="00D034FE">
        <w:rPr>
          <w:rFonts w:asciiTheme="minorHAnsi" w:hAnsiTheme="minorHAnsi" w:cstheme="minorHAnsi"/>
          <w:b/>
          <w:sz w:val="24"/>
          <w:szCs w:val="24"/>
        </w:rPr>
        <w:t>10</w:t>
      </w:r>
    </w:p>
    <w:p w14:paraId="5E59CDBF" w14:textId="156F461E" w:rsidR="00383F0A" w:rsidRPr="00D034FE" w:rsidRDefault="00383F0A" w:rsidP="006547C8">
      <w:pPr>
        <w:spacing w:after="0"/>
        <w:ind w:left="0" w:firstLine="0"/>
        <w:jc w:val="center"/>
        <w:rPr>
          <w:rFonts w:asciiTheme="minorHAnsi" w:hAnsiTheme="minorHAnsi" w:cstheme="minorHAnsi"/>
          <w:b/>
          <w:bCs/>
          <w:sz w:val="24"/>
          <w:szCs w:val="24"/>
        </w:rPr>
      </w:pPr>
      <w:r w:rsidRPr="00D034FE">
        <w:rPr>
          <w:rFonts w:asciiTheme="minorHAnsi" w:hAnsiTheme="minorHAnsi" w:cstheme="minorHAnsi"/>
          <w:b/>
          <w:bCs/>
          <w:sz w:val="24"/>
          <w:szCs w:val="24"/>
        </w:rPr>
        <w:t>Postanowienia końcowe</w:t>
      </w:r>
    </w:p>
    <w:p w14:paraId="30478003" w14:textId="19FAA5B3" w:rsidR="00BB1655" w:rsidRPr="00D034FE"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034FE">
        <w:rPr>
          <w:rFonts w:asciiTheme="minorHAnsi" w:hAnsiTheme="minorHAnsi" w:cstheme="minorHAnsi"/>
          <w:color w:val="auto"/>
          <w:sz w:val="24"/>
          <w:szCs w:val="24"/>
        </w:rPr>
        <w:t>Zmiany niniejszej umowy wymagają dla swej ważności formy pisemnej pod rygorem</w:t>
      </w:r>
      <w:r w:rsidR="004F4B27" w:rsidRPr="00D034FE">
        <w:rPr>
          <w:rFonts w:asciiTheme="minorHAnsi" w:hAnsiTheme="minorHAnsi" w:cstheme="minorHAnsi"/>
          <w:color w:val="auto"/>
          <w:sz w:val="24"/>
          <w:szCs w:val="24"/>
        </w:rPr>
        <w:t xml:space="preserve"> </w:t>
      </w:r>
      <w:r w:rsidRPr="00D034FE">
        <w:rPr>
          <w:rFonts w:asciiTheme="minorHAnsi" w:hAnsiTheme="minorHAnsi" w:cstheme="minorHAnsi"/>
          <w:color w:val="auto"/>
          <w:sz w:val="24"/>
          <w:szCs w:val="24"/>
        </w:rPr>
        <w:t>nieważności.</w:t>
      </w:r>
    </w:p>
    <w:p w14:paraId="5B247A13" w14:textId="6123F173" w:rsidR="00BB1655" w:rsidRPr="00D034FE"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034FE">
        <w:rPr>
          <w:rFonts w:asciiTheme="minorHAnsi" w:hAnsiTheme="minorHAnsi" w:cstheme="minorHAnsi"/>
          <w:color w:val="auto"/>
          <w:sz w:val="24"/>
          <w:szCs w:val="24"/>
        </w:rPr>
        <w:t>Wykonawca nie może przenieść całości lub części wierzytelności wynikających z umowy na rzecz</w:t>
      </w:r>
      <w:r w:rsidR="004F4B27" w:rsidRPr="00D034FE">
        <w:rPr>
          <w:rFonts w:asciiTheme="minorHAnsi" w:hAnsiTheme="minorHAnsi" w:cstheme="minorHAnsi"/>
          <w:color w:val="auto"/>
          <w:sz w:val="24"/>
          <w:szCs w:val="24"/>
        </w:rPr>
        <w:t xml:space="preserve"> </w:t>
      </w:r>
      <w:r w:rsidRPr="00D034FE">
        <w:rPr>
          <w:rFonts w:asciiTheme="minorHAnsi" w:hAnsiTheme="minorHAnsi" w:cstheme="minorHAnsi"/>
          <w:color w:val="auto"/>
          <w:sz w:val="24"/>
          <w:szCs w:val="24"/>
        </w:rPr>
        <w:t>osoby</w:t>
      </w:r>
      <w:r w:rsidR="004F4B27" w:rsidRPr="00D034FE">
        <w:rPr>
          <w:rFonts w:asciiTheme="minorHAnsi" w:hAnsiTheme="minorHAnsi" w:cstheme="minorHAnsi"/>
          <w:color w:val="auto"/>
          <w:sz w:val="24"/>
          <w:szCs w:val="24"/>
        </w:rPr>
        <w:t xml:space="preserve"> </w:t>
      </w:r>
      <w:r w:rsidRPr="00D034FE">
        <w:rPr>
          <w:rFonts w:asciiTheme="minorHAnsi" w:hAnsiTheme="minorHAnsi" w:cstheme="minorHAnsi"/>
          <w:color w:val="auto"/>
          <w:sz w:val="24"/>
          <w:szCs w:val="24"/>
        </w:rPr>
        <w:t>trzeciej.</w:t>
      </w:r>
    </w:p>
    <w:p w14:paraId="2984D83D" w14:textId="01227C4C" w:rsidR="00BB1655" w:rsidRPr="00D034FE"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034FE">
        <w:rPr>
          <w:rFonts w:asciiTheme="minorHAnsi" w:hAnsiTheme="minorHAnsi" w:cstheme="minorHAnsi"/>
          <w:color w:val="auto"/>
          <w:sz w:val="24"/>
          <w:szCs w:val="24"/>
        </w:rPr>
        <w:t>Strony zobowiązują się wzajemnie do niezwłocznego zawiadomienia drugiej strony</w:t>
      </w:r>
      <w:r w:rsidR="004F4B27" w:rsidRPr="00D034FE">
        <w:rPr>
          <w:rFonts w:asciiTheme="minorHAnsi" w:hAnsiTheme="minorHAnsi" w:cstheme="minorHAnsi"/>
          <w:color w:val="auto"/>
          <w:sz w:val="24"/>
          <w:szCs w:val="24"/>
        </w:rPr>
        <w:t xml:space="preserve"> </w:t>
      </w:r>
      <w:r w:rsidRPr="00D034FE">
        <w:rPr>
          <w:rFonts w:asciiTheme="minorHAnsi" w:hAnsiTheme="minorHAnsi" w:cstheme="minorHAnsi"/>
          <w:color w:val="auto"/>
          <w:sz w:val="24"/>
          <w:szCs w:val="24"/>
        </w:rPr>
        <w:t>o</w:t>
      </w:r>
      <w:r w:rsidR="004F4B27" w:rsidRPr="00D034FE">
        <w:rPr>
          <w:rFonts w:asciiTheme="minorHAnsi" w:hAnsiTheme="minorHAnsi" w:cstheme="minorHAnsi"/>
          <w:color w:val="auto"/>
          <w:sz w:val="24"/>
          <w:szCs w:val="24"/>
        </w:rPr>
        <w:t xml:space="preserve"> </w:t>
      </w:r>
      <w:r w:rsidRPr="00D034FE">
        <w:rPr>
          <w:rFonts w:asciiTheme="minorHAnsi" w:hAnsiTheme="minorHAnsi" w:cstheme="minorHAnsi"/>
          <w:color w:val="auto"/>
          <w:sz w:val="24"/>
          <w:szCs w:val="24"/>
        </w:rPr>
        <w:t>każdorazowej zmiennie adresu wskazanego w umowie</w:t>
      </w:r>
      <w:r w:rsidR="004F4B27" w:rsidRPr="00D034FE">
        <w:rPr>
          <w:rFonts w:asciiTheme="minorHAnsi" w:hAnsiTheme="minorHAnsi" w:cstheme="minorHAnsi"/>
          <w:color w:val="auto"/>
          <w:sz w:val="24"/>
          <w:szCs w:val="24"/>
        </w:rPr>
        <w:t>.</w:t>
      </w:r>
    </w:p>
    <w:p w14:paraId="6F12EBEF" w14:textId="63587A7C" w:rsidR="00BB1655" w:rsidRPr="00D034FE" w:rsidRDefault="00BB1655" w:rsidP="00C83F23">
      <w:pPr>
        <w:numPr>
          <w:ilvl w:val="0"/>
          <w:numId w:val="77"/>
        </w:numPr>
        <w:spacing w:after="0" w:line="276" w:lineRule="auto"/>
        <w:ind w:left="357" w:hanging="357"/>
        <w:jc w:val="left"/>
        <w:rPr>
          <w:rFonts w:asciiTheme="minorHAnsi" w:hAnsiTheme="minorHAnsi" w:cstheme="minorHAnsi"/>
          <w:sz w:val="24"/>
          <w:szCs w:val="24"/>
        </w:rPr>
      </w:pPr>
      <w:r w:rsidRPr="00D034FE">
        <w:rPr>
          <w:rFonts w:asciiTheme="minorHAnsi" w:hAnsiTheme="minorHAnsi" w:cstheme="minorHAnsi"/>
          <w:sz w:val="24"/>
          <w:szCs w:val="24"/>
        </w:rPr>
        <w:lastRenderedPageBreak/>
        <w:t>Wykonawca oświadcza, iż dysponuje odpowiednimi środkami, w tym należytymi zabezpieczeniami umożliwiającymi przetwarzanie danych osobowych zgodnie z obowiązującymi w tym zakresie przepisami ustawy z dnia 10 maja 2018 r. o ochronie danych osobowych (t.</w:t>
      </w:r>
      <w:r w:rsidR="004F4B27" w:rsidRPr="00D034FE">
        <w:rPr>
          <w:rFonts w:asciiTheme="minorHAnsi" w:hAnsiTheme="minorHAnsi" w:cstheme="minorHAnsi"/>
          <w:sz w:val="24"/>
          <w:szCs w:val="24"/>
        </w:rPr>
        <w:t xml:space="preserve"> </w:t>
      </w:r>
      <w:r w:rsidRPr="00D034FE">
        <w:rPr>
          <w:rFonts w:asciiTheme="minorHAnsi" w:hAnsiTheme="minorHAnsi" w:cstheme="minorHAnsi"/>
          <w:sz w:val="24"/>
          <w:szCs w:val="24"/>
        </w:rPr>
        <w:t>j. Dz. U. z 2019 r., poz. 1781 ze zmianami) oraz rozporządzeniami wykonawczymi. W przypadku powierzenia Wykonawcy przetwarzania danych osobowych Strony zawrą odrębną nieodpłatną umowę. Wykonawcy nie przysługuje dodatkowe wynagrodzenie ani zwrot kosztów poniesionych w związku z wykonywaniem obowiązków (ustawowych i umownych) w zakresie przetwarzania danych osobowych.</w:t>
      </w:r>
    </w:p>
    <w:p w14:paraId="43F224DD" w14:textId="27312D25" w:rsidR="00BB1655" w:rsidRPr="00D034FE"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034FE">
        <w:rPr>
          <w:rFonts w:asciiTheme="minorHAnsi" w:hAnsiTheme="minorHAnsi" w:cstheme="minorHAnsi"/>
          <w:sz w:val="24"/>
          <w:szCs w:val="24"/>
        </w:rPr>
        <w:t xml:space="preserve">Wykonawca zobligowany jest do przestrzegania zasad wynikających  z art. 6 </w:t>
      </w:r>
      <w:r w:rsidR="004422B6">
        <w:rPr>
          <w:rFonts w:asciiTheme="minorHAnsi" w:hAnsiTheme="minorHAnsi" w:cstheme="minorHAnsi"/>
          <w:sz w:val="24"/>
          <w:szCs w:val="24"/>
        </w:rPr>
        <w:t>pkt.</w:t>
      </w:r>
      <w:r w:rsidRPr="00D034FE">
        <w:rPr>
          <w:rFonts w:asciiTheme="minorHAnsi" w:hAnsiTheme="minorHAnsi" w:cstheme="minorHAnsi"/>
          <w:sz w:val="24"/>
          <w:szCs w:val="24"/>
        </w:rPr>
        <w:t xml:space="preserve"> 1 ustawy o zapewnieniu dostępności osobom ze szczególnymi potrzebami (t</w:t>
      </w:r>
      <w:r w:rsidR="004F4B27" w:rsidRPr="00D034FE">
        <w:rPr>
          <w:rFonts w:asciiTheme="minorHAnsi" w:hAnsiTheme="minorHAnsi" w:cstheme="minorHAnsi"/>
          <w:sz w:val="24"/>
          <w:szCs w:val="24"/>
        </w:rPr>
        <w:t xml:space="preserve">. </w:t>
      </w:r>
      <w:r w:rsidRPr="00D034FE">
        <w:rPr>
          <w:rFonts w:asciiTheme="minorHAnsi" w:hAnsiTheme="minorHAnsi" w:cstheme="minorHAnsi"/>
          <w:sz w:val="24"/>
          <w:szCs w:val="24"/>
        </w:rPr>
        <w:t>j. Dz. U. z 2020 r. poz. 1062 ze zmianami).</w:t>
      </w:r>
    </w:p>
    <w:p w14:paraId="280D0F5C" w14:textId="15E5B9F9" w:rsidR="00BB1655" w:rsidRPr="00D533CC"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533CC">
        <w:rPr>
          <w:rFonts w:asciiTheme="minorHAnsi" w:eastAsiaTheme="minorEastAsia" w:hAnsiTheme="minorHAnsi" w:cstheme="minorHAnsi"/>
          <w:sz w:val="24"/>
          <w:szCs w:val="24"/>
        </w:rPr>
        <w:t xml:space="preserve">W celu wypełnienia obowiązków wynikających z ustawy z dnia 11 stycznia 2018 r. o </w:t>
      </w:r>
      <w:proofErr w:type="spellStart"/>
      <w:r w:rsidRPr="00D533CC">
        <w:rPr>
          <w:rFonts w:asciiTheme="minorHAnsi" w:eastAsiaTheme="minorEastAsia" w:hAnsiTheme="minorHAnsi" w:cstheme="minorHAnsi"/>
          <w:sz w:val="24"/>
          <w:szCs w:val="24"/>
        </w:rPr>
        <w:t>elektromobilności</w:t>
      </w:r>
      <w:proofErr w:type="spellEnd"/>
      <w:r w:rsidRPr="00D533CC">
        <w:rPr>
          <w:rFonts w:asciiTheme="minorHAnsi" w:eastAsiaTheme="minorEastAsia" w:hAnsiTheme="minorHAnsi" w:cstheme="minorHAnsi"/>
          <w:sz w:val="24"/>
          <w:szCs w:val="24"/>
        </w:rPr>
        <w:t xml:space="preserve"> i paliwach alternatywnych Wykonawca zobowiązuje się zapewnić udział pojazdów elektrycznych lub pojazdów napędzanych gazem ziemnym we flocie użytkowanych pojazdów przy wykonywaniu zamówienia w wysokości </w:t>
      </w:r>
      <w:r w:rsidR="00696E1F">
        <w:rPr>
          <w:rFonts w:asciiTheme="minorHAnsi" w:eastAsiaTheme="minorEastAsia" w:hAnsiTheme="minorHAnsi" w:cstheme="minorHAnsi"/>
          <w:sz w:val="24"/>
          <w:szCs w:val="24"/>
        </w:rPr>
        <w:t xml:space="preserve">wynikającej </w:t>
      </w:r>
      <w:r w:rsidRPr="00D533CC">
        <w:rPr>
          <w:rFonts w:asciiTheme="minorHAnsi" w:eastAsiaTheme="minorEastAsia" w:hAnsiTheme="minorHAnsi" w:cstheme="minorHAnsi"/>
          <w:sz w:val="24"/>
          <w:szCs w:val="24"/>
        </w:rPr>
        <w:t xml:space="preserve"> z art. 68 ust. 3 </w:t>
      </w:r>
      <w:r w:rsidR="00696E1F">
        <w:rPr>
          <w:rFonts w:asciiTheme="minorHAnsi" w:eastAsiaTheme="minorEastAsia" w:hAnsiTheme="minorHAnsi" w:cstheme="minorHAnsi"/>
          <w:sz w:val="24"/>
          <w:szCs w:val="24"/>
        </w:rPr>
        <w:t xml:space="preserve"> w związku z art. 36 a </w:t>
      </w:r>
      <w:r w:rsidRPr="00D533CC">
        <w:rPr>
          <w:rFonts w:asciiTheme="minorHAnsi" w:eastAsiaTheme="minorEastAsia" w:hAnsiTheme="minorHAnsi" w:cstheme="minorHAnsi"/>
          <w:sz w:val="24"/>
          <w:szCs w:val="24"/>
        </w:rPr>
        <w:t xml:space="preserve">ustawy z dnia 11 stycznia 2018 r. o </w:t>
      </w:r>
      <w:proofErr w:type="spellStart"/>
      <w:r w:rsidRPr="00D533CC">
        <w:rPr>
          <w:rFonts w:asciiTheme="minorHAnsi" w:eastAsiaTheme="minorEastAsia" w:hAnsiTheme="minorHAnsi" w:cstheme="minorHAnsi"/>
          <w:sz w:val="24"/>
          <w:szCs w:val="24"/>
        </w:rPr>
        <w:t>elektromobilności</w:t>
      </w:r>
      <w:proofErr w:type="spellEnd"/>
      <w:r w:rsidRPr="00D533CC">
        <w:rPr>
          <w:rFonts w:asciiTheme="minorHAnsi" w:eastAsiaTheme="minorEastAsia" w:hAnsiTheme="minorHAnsi" w:cstheme="minorHAnsi"/>
          <w:sz w:val="24"/>
          <w:szCs w:val="24"/>
        </w:rPr>
        <w:t xml:space="preserve"> i paliwach alternatywnych i ewentualnych jej zmianach. W przypadku zmiany ustawy w zakresie terminu zapewnienia udziału pojazdów elektrycznych lub pojazdów napędzanych gazem ziemnym, wymagania w zakresie </w:t>
      </w:r>
      <w:proofErr w:type="spellStart"/>
      <w:r w:rsidRPr="00D533CC">
        <w:rPr>
          <w:rFonts w:asciiTheme="minorHAnsi" w:eastAsiaTheme="minorEastAsia" w:hAnsiTheme="minorHAnsi" w:cstheme="minorHAnsi"/>
          <w:sz w:val="24"/>
          <w:szCs w:val="24"/>
        </w:rPr>
        <w:t>elektromobilności</w:t>
      </w:r>
      <w:proofErr w:type="spellEnd"/>
      <w:r w:rsidRPr="00D533CC">
        <w:rPr>
          <w:rFonts w:asciiTheme="minorHAnsi" w:eastAsiaTheme="minorEastAsia" w:hAnsiTheme="minorHAnsi" w:cstheme="minorHAnsi"/>
          <w:sz w:val="24"/>
          <w:szCs w:val="24"/>
        </w:rPr>
        <w:t xml:space="preserve"> określone w umowie stosuje się z uwzględnieniem zmian ustawy</w:t>
      </w:r>
      <w:r w:rsidR="00755A3C" w:rsidRPr="00D533CC">
        <w:rPr>
          <w:rFonts w:asciiTheme="minorHAnsi" w:eastAsiaTheme="minorEastAsia" w:hAnsiTheme="minorHAnsi" w:cstheme="minorHAnsi"/>
          <w:sz w:val="24"/>
          <w:szCs w:val="24"/>
        </w:rPr>
        <w:t>.</w:t>
      </w:r>
    </w:p>
    <w:p w14:paraId="044B14DD" w14:textId="32F3E283" w:rsidR="00BB1655" w:rsidRPr="00D533CC"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color w:val="auto"/>
          <w:sz w:val="24"/>
          <w:szCs w:val="24"/>
        </w:rPr>
        <w:t>W sprawach nieuregulowanych niniejszą umową zastosowanie mają przepisy ustawy</w:t>
      </w:r>
      <w:r w:rsidR="004F4B27" w:rsidRPr="00D533CC">
        <w:rPr>
          <w:rFonts w:asciiTheme="minorHAnsi" w:hAnsiTheme="minorHAnsi" w:cstheme="minorHAnsi"/>
          <w:color w:val="auto"/>
          <w:sz w:val="24"/>
          <w:szCs w:val="24"/>
        </w:rPr>
        <w:t xml:space="preserve"> </w:t>
      </w:r>
      <w:r w:rsidRPr="00D533CC">
        <w:rPr>
          <w:rFonts w:asciiTheme="minorHAnsi" w:hAnsiTheme="minorHAnsi" w:cstheme="minorHAnsi"/>
          <w:color w:val="auto"/>
          <w:sz w:val="24"/>
          <w:szCs w:val="24"/>
        </w:rPr>
        <w:t>Prawo</w:t>
      </w:r>
      <w:r w:rsidR="004F4B27" w:rsidRPr="00D533CC">
        <w:rPr>
          <w:rFonts w:asciiTheme="minorHAnsi" w:hAnsiTheme="minorHAnsi" w:cstheme="minorHAnsi"/>
          <w:color w:val="auto"/>
          <w:sz w:val="24"/>
          <w:szCs w:val="24"/>
        </w:rPr>
        <w:t xml:space="preserve"> </w:t>
      </w:r>
      <w:r w:rsidRPr="00D533CC">
        <w:rPr>
          <w:rFonts w:asciiTheme="minorHAnsi" w:hAnsiTheme="minorHAnsi" w:cstheme="minorHAnsi"/>
          <w:color w:val="auto"/>
          <w:sz w:val="24"/>
          <w:szCs w:val="24"/>
        </w:rPr>
        <w:t>zamówień publicznych oraz Kodeksu Cywilnego.</w:t>
      </w:r>
    </w:p>
    <w:p w14:paraId="5D0C7779" w14:textId="74D036A6" w:rsidR="00BB1655" w:rsidRPr="00D533CC"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color w:val="auto"/>
          <w:sz w:val="24"/>
          <w:szCs w:val="24"/>
        </w:rPr>
        <w:t>Właściwym do rozpoznawania sporów wynikłych na tle realizacji niniejszej umowy jest sąd</w:t>
      </w:r>
      <w:r w:rsidR="004F4B27" w:rsidRPr="00D533CC">
        <w:rPr>
          <w:rFonts w:asciiTheme="minorHAnsi" w:hAnsiTheme="minorHAnsi" w:cstheme="minorHAnsi"/>
          <w:color w:val="auto"/>
          <w:sz w:val="24"/>
          <w:szCs w:val="24"/>
        </w:rPr>
        <w:t xml:space="preserve"> </w:t>
      </w:r>
      <w:r w:rsidRPr="00D533CC">
        <w:rPr>
          <w:rFonts w:asciiTheme="minorHAnsi" w:hAnsiTheme="minorHAnsi" w:cstheme="minorHAnsi"/>
          <w:color w:val="auto"/>
          <w:sz w:val="24"/>
          <w:szCs w:val="24"/>
        </w:rPr>
        <w:t>właściwy wg siedziby Zamawiającego.</w:t>
      </w:r>
    </w:p>
    <w:p w14:paraId="0008CBD5" w14:textId="54C12AB4" w:rsidR="00BB1655" w:rsidRPr="00D533CC"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color w:val="auto"/>
          <w:sz w:val="24"/>
          <w:szCs w:val="24"/>
        </w:rPr>
        <w:t>Umowę sporządzono w trzech jednobrzmiących egzemplarzach, dwa egzemplarze dla Zamawiającego i jednej egzemplarz dla Wykonawcy.</w:t>
      </w:r>
    </w:p>
    <w:p w14:paraId="3080AD39" w14:textId="77777777" w:rsidR="000141C9" w:rsidRPr="00D533CC" w:rsidRDefault="000141C9" w:rsidP="00EA3091">
      <w:pPr>
        <w:ind w:left="284" w:hanging="284"/>
        <w:jc w:val="left"/>
        <w:rPr>
          <w:rFonts w:asciiTheme="minorHAnsi" w:hAnsiTheme="minorHAnsi" w:cstheme="minorHAnsi"/>
          <w:sz w:val="24"/>
          <w:szCs w:val="24"/>
        </w:rPr>
      </w:pPr>
    </w:p>
    <w:p w14:paraId="538240EB" w14:textId="77777777" w:rsidR="000141C9" w:rsidRPr="00D533CC" w:rsidRDefault="000141C9" w:rsidP="000141C9">
      <w:pPr>
        <w:rPr>
          <w:rFonts w:asciiTheme="minorHAnsi" w:hAnsiTheme="minorHAnsi" w:cstheme="minorHAnsi"/>
          <w:sz w:val="24"/>
          <w:szCs w:val="24"/>
        </w:rPr>
      </w:pPr>
    </w:p>
    <w:p w14:paraId="03A02CAF" w14:textId="33F91135" w:rsidR="000141C9" w:rsidRPr="00D533CC" w:rsidRDefault="00584828" w:rsidP="00584828">
      <w:pPr>
        <w:spacing w:after="0" w:line="276" w:lineRule="auto"/>
        <w:jc w:val="left"/>
        <w:rPr>
          <w:rFonts w:asciiTheme="minorHAnsi" w:hAnsiTheme="minorHAnsi" w:cstheme="minorHAnsi"/>
          <w:b/>
          <w:sz w:val="24"/>
        </w:rPr>
      </w:pPr>
      <w:r w:rsidRPr="00D533CC">
        <w:rPr>
          <w:rFonts w:asciiTheme="minorHAnsi" w:hAnsiTheme="minorHAnsi" w:cstheme="minorHAnsi"/>
          <w:b/>
          <w:sz w:val="24"/>
        </w:rPr>
        <w:t>WYKONAWCA</w:t>
      </w:r>
      <w:r w:rsidRPr="00D533CC">
        <w:rPr>
          <w:rFonts w:asciiTheme="minorHAnsi" w:hAnsiTheme="minorHAnsi" w:cstheme="minorHAnsi"/>
          <w:b/>
          <w:sz w:val="24"/>
        </w:rPr>
        <w:tab/>
      </w:r>
      <w:r w:rsidRPr="00D533CC">
        <w:rPr>
          <w:rFonts w:asciiTheme="minorHAnsi" w:hAnsiTheme="minorHAnsi" w:cstheme="minorHAnsi"/>
          <w:b/>
          <w:sz w:val="24"/>
        </w:rPr>
        <w:tab/>
      </w:r>
      <w:r w:rsidRPr="00D533CC">
        <w:rPr>
          <w:rFonts w:asciiTheme="minorHAnsi" w:hAnsiTheme="minorHAnsi" w:cstheme="minorHAnsi"/>
          <w:b/>
          <w:sz w:val="24"/>
        </w:rPr>
        <w:tab/>
      </w:r>
      <w:r w:rsidRPr="00D533CC">
        <w:rPr>
          <w:rFonts w:asciiTheme="minorHAnsi" w:hAnsiTheme="minorHAnsi" w:cstheme="minorHAnsi"/>
          <w:b/>
          <w:sz w:val="24"/>
        </w:rPr>
        <w:tab/>
      </w:r>
      <w:r w:rsidRPr="00D533CC">
        <w:rPr>
          <w:rFonts w:asciiTheme="minorHAnsi" w:hAnsiTheme="minorHAnsi" w:cstheme="minorHAnsi"/>
          <w:b/>
          <w:sz w:val="24"/>
        </w:rPr>
        <w:tab/>
      </w:r>
      <w:r w:rsidRPr="00D533CC">
        <w:rPr>
          <w:rFonts w:asciiTheme="minorHAnsi" w:hAnsiTheme="minorHAnsi" w:cstheme="minorHAnsi"/>
          <w:b/>
          <w:sz w:val="24"/>
        </w:rPr>
        <w:tab/>
      </w:r>
      <w:r w:rsidRPr="00D533CC">
        <w:rPr>
          <w:rFonts w:asciiTheme="minorHAnsi" w:hAnsiTheme="minorHAnsi" w:cstheme="minorHAnsi"/>
          <w:b/>
          <w:sz w:val="24"/>
        </w:rPr>
        <w:tab/>
      </w:r>
      <w:r w:rsidRPr="00D533CC">
        <w:rPr>
          <w:rFonts w:asciiTheme="minorHAnsi" w:hAnsiTheme="minorHAnsi" w:cstheme="minorHAnsi"/>
          <w:b/>
          <w:sz w:val="24"/>
        </w:rPr>
        <w:tab/>
        <w:t>ZAMAWIAJĄCY</w:t>
      </w:r>
    </w:p>
    <w:p w14:paraId="32DEDE7C" w14:textId="77777777" w:rsidR="000141C9" w:rsidRPr="00D533CC" w:rsidRDefault="000141C9" w:rsidP="00D271A3">
      <w:pPr>
        <w:spacing w:after="0" w:line="276" w:lineRule="auto"/>
        <w:ind w:left="2966" w:firstLine="0"/>
        <w:jc w:val="left"/>
        <w:rPr>
          <w:rFonts w:asciiTheme="minorHAnsi" w:hAnsiTheme="minorHAnsi" w:cstheme="minorHAnsi"/>
          <w:sz w:val="24"/>
        </w:rPr>
      </w:pPr>
    </w:p>
    <w:p w14:paraId="2B0A1BA2" w14:textId="77777777" w:rsidR="000141C9" w:rsidRPr="00D533CC" w:rsidRDefault="000141C9" w:rsidP="00D271A3">
      <w:pPr>
        <w:spacing w:after="0" w:line="276" w:lineRule="auto"/>
        <w:ind w:left="2966" w:firstLine="0"/>
        <w:jc w:val="left"/>
        <w:rPr>
          <w:rFonts w:asciiTheme="minorHAnsi" w:hAnsiTheme="minorHAnsi" w:cstheme="minorHAnsi"/>
          <w:sz w:val="24"/>
        </w:rPr>
      </w:pPr>
    </w:p>
    <w:p w14:paraId="3DD2CE7F" w14:textId="77777777" w:rsidR="000141C9" w:rsidRPr="00D533CC" w:rsidRDefault="000141C9" w:rsidP="00D271A3">
      <w:pPr>
        <w:spacing w:after="0" w:line="276" w:lineRule="auto"/>
        <w:ind w:left="2966" w:firstLine="0"/>
        <w:jc w:val="left"/>
        <w:rPr>
          <w:rFonts w:asciiTheme="minorHAnsi" w:hAnsiTheme="minorHAnsi" w:cstheme="minorHAnsi"/>
          <w:sz w:val="24"/>
        </w:rPr>
      </w:pPr>
    </w:p>
    <w:p w14:paraId="5B48C443" w14:textId="77777777" w:rsidR="000141C9" w:rsidRPr="00D533CC" w:rsidRDefault="000141C9" w:rsidP="00D271A3">
      <w:pPr>
        <w:spacing w:after="0" w:line="276" w:lineRule="auto"/>
        <w:ind w:left="2966" w:firstLine="0"/>
        <w:jc w:val="left"/>
        <w:rPr>
          <w:rFonts w:asciiTheme="minorHAnsi" w:hAnsiTheme="minorHAnsi" w:cstheme="minorHAnsi"/>
          <w:sz w:val="24"/>
        </w:rPr>
      </w:pPr>
    </w:p>
    <w:p w14:paraId="119E2E49" w14:textId="5241C389" w:rsidR="000141C9" w:rsidRDefault="000141C9" w:rsidP="00D271A3">
      <w:pPr>
        <w:spacing w:after="0" w:line="276" w:lineRule="auto"/>
        <w:ind w:left="2966" w:firstLine="0"/>
        <w:jc w:val="left"/>
        <w:rPr>
          <w:rFonts w:asciiTheme="minorHAnsi" w:hAnsiTheme="minorHAnsi" w:cstheme="minorHAnsi"/>
          <w:sz w:val="24"/>
        </w:rPr>
      </w:pPr>
    </w:p>
    <w:p w14:paraId="3FF73A08" w14:textId="0A7A27E4" w:rsidR="00D533CC" w:rsidRDefault="00D533CC" w:rsidP="00D271A3">
      <w:pPr>
        <w:spacing w:after="0" w:line="276" w:lineRule="auto"/>
        <w:ind w:left="2966" w:firstLine="0"/>
        <w:jc w:val="left"/>
        <w:rPr>
          <w:rFonts w:asciiTheme="minorHAnsi" w:hAnsiTheme="minorHAnsi" w:cstheme="minorHAnsi"/>
          <w:sz w:val="24"/>
        </w:rPr>
      </w:pPr>
    </w:p>
    <w:p w14:paraId="0B590749" w14:textId="71792A7F" w:rsidR="00D533CC" w:rsidRDefault="00D533CC" w:rsidP="00D271A3">
      <w:pPr>
        <w:spacing w:after="0" w:line="276" w:lineRule="auto"/>
        <w:ind w:left="2966" w:firstLine="0"/>
        <w:jc w:val="left"/>
        <w:rPr>
          <w:rFonts w:asciiTheme="minorHAnsi" w:hAnsiTheme="minorHAnsi" w:cstheme="minorHAnsi"/>
          <w:sz w:val="24"/>
        </w:rPr>
      </w:pPr>
    </w:p>
    <w:p w14:paraId="50604611" w14:textId="186CE4CD" w:rsidR="00D533CC" w:rsidRDefault="00D533CC" w:rsidP="00D271A3">
      <w:pPr>
        <w:spacing w:after="0" w:line="276" w:lineRule="auto"/>
        <w:ind w:left="2966" w:firstLine="0"/>
        <w:jc w:val="left"/>
        <w:rPr>
          <w:rFonts w:asciiTheme="minorHAnsi" w:hAnsiTheme="minorHAnsi" w:cstheme="minorHAnsi"/>
          <w:sz w:val="24"/>
        </w:rPr>
      </w:pPr>
    </w:p>
    <w:p w14:paraId="24925228" w14:textId="1C669F87" w:rsidR="00D533CC" w:rsidRDefault="00D533CC" w:rsidP="00D271A3">
      <w:pPr>
        <w:spacing w:after="0" w:line="276" w:lineRule="auto"/>
        <w:ind w:left="2966" w:firstLine="0"/>
        <w:jc w:val="left"/>
        <w:rPr>
          <w:rFonts w:asciiTheme="minorHAnsi" w:hAnsiTheme="minorHAnsi" w:cstheme="minorHAnsi"/>
          <w:sz w:val="24"/>
        </w:rPr>
      </w:pPr>
    </w:p>
    <w:p w14:paraId="2802AD1A" w14:textId="09B7749F" w:rsidR="00D533CC" w:rsidRDefault="00D533CC" w:rsidP="00D271A3">
      <w:pPr>
        <w:spacing w:after="0" w:line="276" w:lineRule="auto"/>
        <w:ind w:left="2966" w:firstLine="0"/>
        <w:jc w:val="left"/>
        <w:rPr>
          <w:rFonts w:asciiTheme="minorHAnsi" w:hAnsiTheme="minorHAnsi" w:cstheme="minorHAnsi"/>
          <w:sz w:val="24"/>
        </w:rPr>
      </w:pPr>
    </w:p>
    <w:p w14:paraId="5E01B7C0" w14:textId="02F31F3D" w:rsidR="00D533CC" w:rsidRDefault="00D533CC" w:rsidP="00D271A3">
      <w:pPr>
        <w:spacing w:after="0" w:line="276" w:lineRule="auto"/>
        <w:ind w:left="2966" w:firstLine="0"/>
        <w:jc w:val="left"/>
        <w:rPr>
          <w:rFonts w:asciiTheme="minorHAnsi" w:hAnsiTheme="minorHAnsi" w:cstheme="minorHAnsi"/>
          <w:sz w:val="24"/>
        </w:rPr>
      </w:pPr>
    </w:p>
    <w:p w14:paraId="44021C82" w14:textId="77777777" w:rsidR="00D533CC" w:rsidRPr="00D533CC" w:rsidRDefault="00D533CC" w:rsidP="00D271A3">
      <w:pPr>
        <w:spacing w:after="0" w:line="276" w:lineRule="auto"/>
        <w:ind w:left="2966" w:firstLine="0"/>
        <w:jc w:val="left"/>
        <w:rPr>
          <w:rFonts w:asciiTheme="minorHAnsi" w:hAnsiTheme="minorHAnsi" w:cstheme="minorHAnsi"/>
          <w:sz w:val="24"/>
        </w:rPr>
      </w:pPr>
    </w:p>
    <w:p w14:paraId="2E4A8CB2" w14:textId="6B9730FB" w:rsidR="00067774" w:rsidRPr="00D533CC" w:rsidRDefault="00067774" w:rsidP="00462BE8">
      <w:pPr>
        <w:spacing w:after="0" w:line="276" w:lineRule="auto"/>
        <w:ind w:left="2966" w:firstLine="0"/>
        <w:jc w:val="right"/>
        <w:rPr>
          <w:rFonts w:asciiTheme="minorHAnsi" w:hAnsiTheme="minorHAnsi" w:cstheme="minorHAnsi"/>
          <w:sz w:val="24"/>
        </w:rPr>
      </w:pPr>
      <w:r w:rsidRPr="00D533CC">
        <w:rPr>
          <w:rFonts w:asciiTheme="minorHAnsi" w:hAnsiTheme="minorHAnsi" w:cstheme="minorHAnsi"/>
          <w:sz w:val="24"/>
        </w:rPr>
        <w:t>Załącznik do umowy</w:t>
      </w:r>
    </w:p>
    <w:p w14:paraId="62BA1A78" w14:textId="291613AD" w:rsidR="00067774" w:rsidRPr="00D533CC" w:rsidRDefault="00067774" w:rsidP="00462BE8">
      <w:pPr>
        <w:spacing w:after="0" w:line="276" w:lineRule="auto"/>
        <w:ind w:left="0" w:firstLine="0"/>
        <w:jc w:val="right"/>
        <w:rPr>
          <w:rFonts w:asciiTheme="minorHAnsi" w:hAnsiTheme="minorHAnsi" w:cstheme="minorHAnsi"/>
          <w:sz w:val="24"/>
        </w:rPr>
      </w:pPr>
      <w:r w:rsidRPr="00D533CC">
        <w:rPr>
          <w:rFonts w:asciiTheme="minorHAnsi" w:hAnsiTheme="minorHAnsi" w:cstheme="minorHAnsi"/>
          <w:sz w:val="24"/>
        </w:rPr>
        <w:t>Nr Or ……………………</w:t>
      </w:r>
    </w:p>
    <w:p w14:paraId="2BAA04ED" w14:textId="42CE60D9" w:rsidR="00067774" w:rsidRPr="00D533CC" w:rsidRDefault="00067774" w:rsidP="00462BE8">
      <w:pPr>
        <w:spacing w:after="0" w:line="276" w:lineRule="auto"/>
        <w:ind w:left="0" w:firstLine="0"/>
        <w:jc w:val="right"/>
        <w:rPr>
          <w:rFonts w:asciiTheme="minorHAnsi" w:hAnsiTheme="minorHAnsi" w:cstheme="minorHAnsi"/>
          <w:sz w:val="24"/>
        </w:rPr>
      </w:pPr>
      <w:r w:rsidRPr="00D533CC">
        <w:rPr>
          <w:rFonts w:asciiTheme="minorHAnsi" w:hAnsiTheme="minorHAnsi" w:cstheme="minorHAnsi"/>
          <w:sz w:val="24"/>
        </w:rPr>
        <w:t>z dnia ……………………</w:t>
      </w:r>
    </w:p>
    <w:p w14:paraId="22A28197" w14:textId="77777777" w:rsidR="00067774" w:rsidRPr="00D533CC" w:rsidRDefault="00067774" w:rsidP="00D271A3">
      <w:pPr>
        <w:spacing w:after="0" w:line="276" w:lineRule="auto"/>
        <w:ind w:left="2966" w:firstLine="0"/>
        <w:jc w:val="left"/>
        <w:rPr>
          <w:rFonts w:asciiTheme="minorHAnsi" w:hAnsiTheme="minorHAnsi" w:cstheme="minorHAnsi"/>
          <w:sz w:val="24"/>
        </w:rPr>
      </w:pPr>
    </w:p>
    <w:p w14:paraId="4F5236A7" w14:textId="77777777" w:rsidR="00067774" w:rsidRPr="00D533CC" w:rsidRDefault="00067774" w:rsidP="00D271A3">
      <w:pPr>
        <w:spacing w:after="0" w:line="276" w:lineRule="auto"/>
        <w:ind w:left="2966" w:firstLine="0"/>
        <w:jc w:val="left"/>
        <w:rPr>
          <w:rFonts w:asciiTheme="minorHAnsi" w:hAnsiTheme="minorHAnsi" w:cstheme="minorHAnsi"/>
          <w:sz w:val="24"/>
        </w:rPr>
      </w:pPr>
    </w:p>
    <w:p w14:paraId="58BB67D9" w14:textId="77777777" w:rsidR="00067774" w:rsidRPr="00D533CC" w:rsidRDefault="00067774" w:rsidP="00D271A3">
      <w:pPr>
        <w:spacing w:after="0" w:line="276" w:lineRule="auto"/>
        <w:ind w:left="2966" w:firstLine="0"/>
        <w:jc w:val="left"/>
        <w:rPr>
          <w:rFonts w:asciiTheme="minorHAnsi" w:hAnsiTheme="minorHAnsi" w:cstheme="minorHAnsi"/>
          <w:sz w:val="24"/>
        </w:rPr>
      </w:pPr>
    </w:p>
    <w:p w14:paraId="288BD8A9" w14:textId="13C0E4B7" w:rsidR="00067774" w:rsidRDefault="00067774" w:rsidP="00D271A3">
      <w:pPr>
        <w:spacing w:after="0" w:line="276" w:lineRule="auto"/>
        <w:ind w:left="2966" w:firstLine="0"/>
        <w:jc w:val="left"/>
        <w:rPr>
          <w:rFonts w:asciiTheme="minorHAnsi" w:hAnsiTheme="minorHAnsi" w:cstheme="minorHAnsi"/>
          <w:b/>
          <w:sz w:val="24"/>
        </w:rPr>
      </w:pPr>
      <w:r w:rsidRPr="00D533CC">
        <w:rPr>
          <w:rFonts w:asciiTheme="minorHAnsi" w:hAnsiTheme="minorHAnsi" w:cstheme="minorHAnsi"/>
          <w:b/>
          <w:sz w:val="24"/>
        </w:rPr>
        <w:t xml:space="preserve">        </w:t>
      </w:r>
      <w:r w:rsidR="009C657E">
        <w:rPr>
          <w:rFonts w:asciiTheme="minorHAnsi" w:hAnsiTheme="minorHAnsi" w:cstheme="minorHAnsi"/>
          <w:b/>
          <w:sz w:val="24"/>
        </w:rPr>
        <w:t xml:space="preserve">          </w:t>
      </w:r>
      <w:r w:rsidRPr="00D533CC">
        <w:rPr>
          <w:rFonts w:asciiTheme="minorHAnsi" w:hAnsiTheme="minorHAnsi" w:cstheme="minorHAnsi"/>
          <w:b/>
          <w:sz w:val="24"/>
        </w:rPr>
        <w:t xml:space="preserve">          WYKAZ  </w:t>
      </w:r>
    </w:p>
    <w:p w14:paraId="5DAC3E87" w14:textId="7ED5217F" w:rsidR="00067774" w:rsidRPr="00067774" w:rsidRDefault="00067774" w:rsidP="00067774">
      <w:pPr>
        <w:spacing w:after="0" w:line="276" w:lineRule="auto"/>
        <w:jc w:val="left"/>
        <w:rPr>
          <w:rFonts w:asciiTheme="minorHAnsi" w:hAnsiTheme="minorHAnsi" w:cstheme="minorHAnsi"/>
          <w:b/>
          <w:sz w:val="24"/>
        </w:rPr>
      </w:pPr>
    </w:p>
    <w:sectPr w:rsidR="00067774" w:rsidRPr="00067774" w:rsidSect="00B45F07">
      <w:headerReference w:type="even" r:id="rId55"/>
      <w:headerReference w:type="default" r:id="rId56"/>
      <w:footerReference w:type="even" r:id="rId57"/>
      <w:footerReference w:type="default" r:id="rId58"/>
      <w:headerReference w:type="first" r:id="rId59"/>
      <w:footerReference w:type="first" r:id="rId60"/>
      <w:footnotePr>
        <w:numRestart w:val="eachPage"/>
      </w:footnotePr>
      <w:pgSz w:w="11906" w:h="16838"/>
      <w:pgMar w:top="1440" w:right="849" w:bottom="1440" w:left="1080" w:header="569" w:footer="5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4252" w14:textId="77777777" w:rsidR="00E111B8" w:rsidRDefault="00E111B8">
      <w:pPr>
        <w:spacing w:after="0" w:line="240" w:lineRule="auto"/>
      </w:pPr>
      <w:r>
        <w:separator/>
      </w:r>
    </w:p>
  </w:endnote>
  <w:endnote w:type="continuationSeparator" w:id="0">
    <w:p w14:paraId="74FC4FB4" w14:textId="77777777" w:rsidR="00E111B8" w:rsidRDefault="00E1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78D1" w14:textId="6A1BC025" w:rsidR="00686B5D" w:rsidRDefault="00686B5D" w:rsidP="00AA1D46">
    <w:pPr>
      <w:tabs>
        <w:tab w:val="left" w:pos="7680"/>
        <w:tab w:val="right" w:pos="9614"/>
      </w:tabs>
      <w:spacing w:after="0" w:line="259" w:lineRule="auto"/>
      <w:ind w:left="0" w:right="363" w:firstLine="0"/>
      <w:jc w:val="left"/>
    </w:pPr>
    <w:r>
      <w:rPr>
        <w:sz w:val="18"/>
      </w:rPr>
      <w:tab/>
    </w:r>
    <w:r>
      <w:rPr>
        <w:sz w:val="18"/>
      </w:rPr>
      <w:tab/>
      <w:t xml:space="preserve">Strona </w:t>
    </w:r>
    <w:r>
      <w:fldChar w:fldCharType="begin"/>
    </w:r>
    <w:r>
      <w:instrText xml:space="preserve"> PAGE   \* MERGEFORMAT </w:instrText>
    </w:r>
    <w:r>
      <w:fldChar w:fldCharType="separate"/>
    </w:r>
    <w:r w:rsidR="00A32BDD" w:rsidRPr="00A32BDD">
      <w:rPr>
        <w:noProof/>
        <w:sz w:val="18"/>
      </w:rPr>
      <w:t>62</w:t>
    </w:r>
    <w:r>
      <w:rPr>
        <w:sz w:val="18"/>
      </w:rPr>
      <w:fldChar w:fldCharType="end"/>
    </w:r>
    <w:r>
      <w:rPr>
        <w:sz w:val="18"/>
      </w:rPr>
      <w:t>/</w:t>
    </w:r>
    <w:fldSimple w:instr=" NUMPAGES   \* MERGEFORMAT ">
      <w:r w:rsidR="00A32BDD" w:rsidRPr="00A32BDD">
        <w:rPr>
          <w:noProof/>
          <w:sz w:val="18"/>
        </w:rPr>
        <w:t>62</w:t>
      </w:r>
    </w:fldSimple>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1977" w14:textId="77777777" w:rsidR="00686B5D" w:rsidRDefault="00686B5D" w:rsidP="00AA1D46">
    <w:pPr>
      <w:spacing w:after="0" w:line="259" w:lineRule="auto"/>
      <w:ind w:left="0" w:right="-229" w:firstLine="0"/>
      <w:jc w:val="right"/>
    </w:pPr>
    <w:r>
      <w:rPr>
        <w:sz w:val="18"/>
      </w:rPr>
      <w:t xml:space="preserve">Strona </w:t>
    </w:r>
    <w:r>
      <w:fldChar w:fldCharType="begin"/>
    </w:r>
    <w:r>
      <w:instrText xml:space="preserve"> PAGE   \* MERGEFORMAT </w:instrText>
    </w:r>
    <w:r>
      <w:fldChar w:fldCharType="separate"/>
    </w:r>
    <w:r w:rsidR="00A32BDD" w:rsidRPr="00A32BDD">
      <w:rPr>
        <w:noProof/>
        <w:sz w:val="18"/>
      </w:rPr>
      <w:t>17</w:t>
    </w:r>
    <w:r>
      <w:rPr>
        <w:sz w:val="18"/>
      </w:rPr>
      <w:fldChar w:fldCharType="end"/>
    </w:r>
    <w:r>
      <w:rPr>
        <w:sz w:val="18"/>
      </w:rPr>
      <w:t>/</w:t>
    </w:r>
    <w:fldSimple w:instr=" NUMPAGES   \* MERGEFORMAT ">
      <w:r w:rsidR="00A32BDD" w:rsidRPr="00A32BDD">
        <w:rPr>
          <w:noProof/>
          <w:sz w:val="18"/>
        </w:rPr>
        <w:t>62</w:t>
      </w:r>
    </w:fldSimple>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2E30" w14:textId="77777777" w:rsidR="00686B5D" w:rsidRDefault="00686B5D">
    <w:pPr>
      <w:spacing w:after="0" w:line="259" w:lineRule="auto"/>
      <w:ind w:left="0" w:right="363" w:firstLine="0"/>
      <w:jc w:val="right"/>
    </w:pPr>
    <w:r>
      <w:rPr>
        <w:sz w:val="18"/>
      </w:rPr>
      <w:t xml:space="preserve">Strona </w:t>
    </w:r>
    <w:r>
      <w:fldChar w:fldCharType="begin"/>
    </w:r>
    <w:r>
      <w:instrText xml:space="preserve"> PAGE   \* MERGEFORMAT </w:instrText>
    </w:r>
    <w:r>
      <w:fldChar w:fldCharType="separate"/>
    </w:r>
    <w:r w:rsidR="00A32BDD" w:rsidRPr="00A32BDD">
      <w:rPr>
        <w:noProof/>
        <w:sz w:val="18"/>
      </w:rPr>
      <w:t>1</w:t>
    </w:r>
    <w:r>
      <w:rPr>
        <w:sz w:val="18"/>
      </w:rPr>
      <w:fldChar w:fldCharType="end"/>
    </w:r>
    <w:r>
      <w:rPr>
        <w:sz w:val="18"/>
      </w:rPr>
      <w:t>/</w:t>
    </w:r>
    <w:fldSimple w:instr=" NUMPAGES   \* MERGEFORMAT ">
      <w:r w:rsidR="00A32BDD" w:rsidRPr="00A32BDD">
        <w:rPr>
          <w:noProof/>
          <w:sz w:val="18"/>
        </w:rPr>
        <w:t>62</w:t>
      </w:r>
    </w:fldSimple>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65227" w14:textId="77777777" w:rsidR="00E111B8" w:rsidRDefault="00E111B8">
      <w:pPr>
        <w:spacing w:after="0" w:line="320" w:lineRule="auto"/>
        <w:ind w:left="0" w:right="758" w:firstLine="0"/>
      </w:pPr>
      <w:r>
        <w:separator/>
      </w:r>
    </w:p>
  </w:footnote>
  <w:footnote w:type="continuationSeparator" w:id="0">
    <w:p w14:paraId="67422CA7" w14:textId="77777777" w:rsidR="00E111B8" w:rsidRDefault="00E111B8">
      <w:pPr>
        <w:spacing w:after="0" w:line="320" w:lineRule="auto"/>
        <w:ind w:left="0" w:right="758" w:firstLine="0"/>
      </w:pPr>
      <w:r>
        <w:continuationSeparator/>
      </w:r>
    </w:p>
  </w:footnote>
  <w:footnote w:id="1">
    <w:p w14:paraId="6E9668BA" w14:textId="77777777" w:rsidR="00686B5D" w:rsidRDefault="00686B5D" w:rsidP="00CE6432">
      <w:r>
        <w:rPr>
          <w:rStyle w:val="Znakiprzypiswdolnych"/>
        </w:rPr>
        <w:footnoteRef/>
      </w:r>
      <w: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4CC0408" w14:textId="7C0FB12C" w:rsidR="00686B5D" w:rsidRPr="00DA562D" w:rsidRDefault="00686B5D" w:rsidP="00D271A3">
      <w:pPr>
        <w:pStyle w:val="Tekstprzypisudolnego"/>
        <w:jc w:val="both"/>
        <w:rPr>
          <w:rFonts w:asciiTheme="minorHAnsi" w:hAnsiTheme="minorHAnsi" w:cstheme="minorHAnsi"/>
          <w:sz w:val="16"/>
          <w:szCs w:val="16"/>
        </w:rPr>
      </w:pPr>
      <w:r w:rsidRPr="00DA562D">
        <w:rPr>
          <w:rStyle w:val="Odwoanieprzypisudolnego"/>
          <w:rFonts w:asciiTheme="minorHAnsi" w:hAnsiTheme="minorHAnsi" w:cstheme="minorHAnsi"/>
          <w:sz w:val="16"/>
          <w:szCs w:val="16"/>
        </w:rPr>
        <w:footnoteRef/>
      </w:r>
      <w:r w:rsidRPr="00DA562D">
        <w:rPr>
          <w:rFonts w:asciiTheme="minorHAnsi" w:hAnsiTheme="minorHAnsi" w:cstheme="minorHAnsi"/>
          <w:sz w:val="16"/>
          <w:szCs w:val="16"/>
        </w:rPr>
        <w:t xml:space="preserve"> Jeżeli Wykonawca nie zaznaczy żadnej opcji Zamawiający wezwie </w:t>
      </w:r>
      <w:r>
        <w:rPr>
          <w:rFonts w:asciiTheme="minorHAnsi" w:hAnsiTheme="minorHAnsi" w:cstheme="minorHAnsi"/>
          <w:sz w:val="16"/>
          <w:szCs w:val="16"/>
        </w:rPr>
        <w:t>W</w:t>
      </w:r>
      <w:r w:rsidRPr="00DA562D">
        <w:rPr>
          <w:rFonts w:asciiTheme="minorHAnsi" w:hAnsiTheme="minorHAnsi" w:cstheme="minorHAnsi"/>
          <w:sz w:val="16"/>
          <w:szCs w:val="16"/>
        </w:rPr>
        <w:t xml:space="preserve">ykonawcę, którego oferta została najwyżej oceniona, do złożenia w wyznaczonym , nie krótszym niż 5 dni, terminie aktualnych na dzień złożenia dokumentów potwierdzających okoliczności, o których mowa w art. 125 ust. 1 </w:t>
      </w:r>
      <w:r>
        <w:rPr>
          <w:rFonts w:asciiTheme="minorHAnsi" w:hAnsiTheme="minorHAnsi" w:cstheme="minorHAnsi"/>
          <w:sz w:val="16"/>
          <w:szCs w:val="16"/>
        </w:rPr>
        <w:t>pzp</w:t>
      </w:r>
      <w:r w:rsidRPr="00DA562D">
        <w:rPr>
          <w:rFonts w:asciiTheme="minorHAnsi" w:hAnsiTheme="minorHAnsi"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39D9" w14:textId="31A9EB3E" w:rsidR="00686B5D" w:rsidRDefault="00686B5D" w:rsidP="009A5230">
    <w:pPr>
      <w:tabs>
        <w:tab w:val="left" w:pos="1590"/>
      </w:tabs>
      <w:spacing w:after="0" w:line="259" w:lineRule="auto"/>
      <w:ind w:left="50" w:firstLine="0"/>
    </w:pPr>
    <w:r>
      <w:tab/>
    </w:r>
    <w:r>
      <w:rPr>
        <w:noProof/>
      </w:rPr>
      <w:drawing>
        <wp:inline distT="0" distB="0" distL="0" distR="0" wp14:anchorId="5EB28648" wp14:editId="01D6736B">
          <wp:extent cx="6229350" cy="682527"/>
          <wp:effectExtent l="0" t="0" r="0" b="381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264946" cy="68642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30B0" w14:textId="122513E8" w:rsidR="00686B5D" w:rsidRDefault="00686B5D" w:rsidP="009A5230">
    <w:pPr>
      <w:tabs>
        <w:tab w:val="left" w:pos="2010"/>
      </w:tabs>
      <w:spacing w:after="217" w:line="259" w:lineRule="auto"/>
      <w:ind w:left="142" w:firstLine="0"/>
    </w:pPr>
    <w:r>
      <w:tab/>
    </w:r>
    <w:r>
      <w:rPr>
        <w:noProof/>
      </w:rPr>
      <w:drawing>
        <wp:inline distT="0" distB="0" distL="0" distR="0" wp14:anchorId="4FE8AEC9" wp14:editId="2C862D49">
          <wp:extent cx="6229350" cy="682527"/>
          <wp:effectExtent l="0" t="0" r="0" b="381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264946" cy="68642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5161" w14:textId="372477E7" w:rsidR="00686B5D" w:rsidRDefault="00686B5D" w:rsidP="00020CFD">
    <w:pPr>
      <w:spacing w:after="217" w:line="259" w:lineRule="auto"/>
      <w:ind w:left="50" w:firstLine="0"/>
      <w:jc w:val="center"/>
    </w:pPr>
    <w:r>
      <w:rPr>
        <w:noProof/>
      </w:rPr>
      <w:drawing>
        <wp:inline distT="0" distB="0" distL="0" distR="0" wp14:anchorId="1C1003C3" wp14:editId="2F4439DB">
          <wp:extent cx="6229350" cy="682527"/>
          <wp:effectExtent l="0" t="0" r="0" b="381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264946" cy="6864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770"/>
        </w:tabs>
        <w:ind w:left="7770" w:hanging="360"/>
      </w:pPr>
    </w:lvl>
  </w:abstractNum>
  <w:abstractNum w:abstractNumId="1" w15:restartNumberingAfterBreak="0">
    <w:nsid w:val="0000000F"/>
    <w:multiLevelType w:val="multilevel"/>
    <w:tmpl w:val="09F2EB32"/>
    <w:name w:val="WW8Num44"/>
    <w:lvl w:ilvl="0">
      <w:start w:val="1"/>
      <w:numFmt w:val="decimal"/>
      <w:lvlText w:val="%1."/>
      <w:lvlJc w:val="left"/>
      <w:pPr>
        <w:tabs>
          <w:tab w:val="num" w:pos="568"/>
        </w:tabs>
        <w:ind w:left="928" w:hanging="360"/>
      </w:pPr>
      <w:rPr>
        <w:rFonts w:hint="default"/>
        <w:b w:val="0"/>
        <w:bCs/>
        <w:i w:val="0"/>
        <w:iCs/>
        <w:color w:val="000000"/>
        <w:sz w:val="24"/>
        <w:szCs w:val="24"/>
      </w:rPr>
    </w:lvl>
    <w:lvl w:ilvl="1">
      <w:start w:val="1"/>
      <w:numFmt w:val="decimal"/>
      <w:lvlText w:val="%2."/>
      <w:lvlJc w:val="left"/>
      <w:pPr>
        <w:tabs>
          <w:tab w:val="num" w:pos="426"/>
        </w:tabs>
        <w:ind w:left="1070"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2" w15:restartNumberingAfterBreak="0">
    <w:nsid w:val="00000015"/>
    <w:multiLevelType w:val="multilevel"/>
    <w:tmpl w:val="00000015"/>
    <w:name w:val="WW8Num56"/>
    <w:lvl w:ilvl="0">
      <w:start w:val="1"/>
      <w:numFmt w:val="decimal"/>
      <w:lvlText w:val="%1"/>
      <w:lvlJc w:val="left"/>
      <w:pPr>
        <w:tabs>
          <w:tab w:val="num" w:pos="709"/>
        </w:tabs>
        <w:ind w:left="720" w:hanging="360"/>
      </w:pPr>
      <w:rPr>
        <w:rFonts w:ascii="Times New Roman" w:hAnsi="Times New Roman" w:cs="Times New Roman" w:hint="default"/>
        <w:b w:val="0"/>
        <w:i w:val="0"/>
        <w:sz w:val="20"/>
      </w:rPr>
    </w:lvl>
    <w:lvl w:ilvl="1">
      <w:start w:val="1"/>
      <w:numFmt w:val="decimal"/>
      <w:lvlText w:val="%2."/>
      <w:lvlJc w:val="left"/>
      <w:pPr>
        <w:tabs>
          <w:tab w:val="num" w:pos="284"/>
        </w:tabs>
        <w:ind w:left="1288" w:hanging="720"/>
      </w:pPr>
      <w:rPr>
        <w:rFonts w:ascii="Times New Roman" w:hAnsi="Times New Roman" w:cs="Times New Roman" w:hint="default"/>
        <w:bCs/>
        <w:color w:val="auto"/>
        <w:sz w:val="24"/>
        <w:szCs w:val="24"/>
      </w:rPr>
    </w:lvl>
    <w:lvl w:ilvl="2">
      <w:start w:val="1"/>
      <w:numFmt w:val="decimal"/>
      <w:lvlText w:val="%1.%2.%3."/>
      <w:lvlJc w:val="left"/>
      <w:pPr>
        <w:tabs>
          <w:tab w:val="num" w:pos="0"/>
        </w:tabs>
        <w:ind w:left="1080" w:hanging="720"/>
      </w:pPr>
      <w:rPr>
        <w:rFonts w:ascii="Times New Roman" w:hAnsi="Times New Roman" w:cs="Times New Roman" w:hint="default"/>
        <w:b w:val="0"/>
        <w:i w:val="0"/>
        <w:sz w:val="20"/>
      </w:rPr>
    </w:lvl>
    <w:lvl w:ilvl="3">
      <w:start w:val="1"/>
      <w:numFmt w:val="decimal"/>
      <w:lvlText w:val="%1.%2.%3.%4."/>
      <w:lvlJc w:val="left"/>
      <w:pPr>
        <w:tabs>
          <w:tab w:val="num" w:pos="0"/>
        </w:tabs>
        <w:ind w:left="1440" w:hanging="1080"/>
      </w:pPr>
      <w:rPr>
        <w:rFonts w:ascii="Times New Roman" w:hAnsi="Times New Roman" w:cs="Times New Roman" w:hint="default"/>
        <w:b w:val="0"/>
        <w:i w:val="0"/>
        <w:sz w:val="20"/>
      </w:rPr>
    </w:lvl>
    <w:lvl w:ilvl="4">
      <w:start w:val="1"/>
      <w:numFmt w:val="decimal"/>
      <w:lvlText w:val="%1.%2.%3.%4.%5."/>
      <w:lvlJc w:val="left"/>
      <w:pPr>
        <w:tabs>
          <w:tab w:val="num" w:pos="0"/>
        </w:tabs>
        <w:ind w:left="1440" w:hanging="1080"/>
      </w:pPr>
      <w:rPr>
        <w:rFonts w:ascii="Times New Roman" w:hAnsi="Times New Roman" w:cs="Times New Roman" w:hint="default"/>
        <w:b w:val="0"/>
        <w:i w:val="0"/>
        <w:sz w:val="20"/>
      </w:rPr>
    </w:lvl>
    <w:lvl w:ilvl="5">
      <w:start w:val="1"/>
      <w:numFmt w:val="decimal"/>
      <w:lvlText w:val="%1.%2.%3.%4.%5.%6."/>
      <w:lvlJc w:val="left"/>
      <w:pPr>
        <w:tabs>
          <w:tab w:val="num" w:pos="0"/>
        </w:tabs>
        <w:ind w:left="1800" w:hanging="1440"/>
      </w:pPr>
      <w:rPr>
        <w:rFonts w:ascii="Times New Roman" w:hAnsi="Times New Roman" w:cs="Times New Roman" w:hint="default"/>
        <w:b w:val="0"/>
        <w:i w:val="0"/>
        <w:sz w:val="20"/>
      </w:rPr>
    </w:lvl>
    <w:lvl w:ilvl="6">
      <w:start w:val="1"/>
      <w:numFmt w:val="decimal"/>
      <w:lvlText w:val="%1.%2.%3.%4.%5.%6.%7."/>
      <w:lvlJc w:val="left"/>
      <w:pPr>
        <w:tabs>
          <w:tab w:val="num" w:pos="0"/>
        </w:tabs>
        <w:ind w:left="1800" w:hanging="1440"/>
      </w:pPr>
      <w:rPr>
        <w:rFonts w:ascii="Times New Roman" w:hAnsi="Times New Roman" w:cs="Times New Roman" w:hint="default"/>
        <w:b w:val="0"/>
        <w:i w:val="0"/>
        <w:sz w:val="20"/>
      </w:rPr>
    </w:lvl>
    <w:lvl w:ilvl="7">
      <w:start w:val="1"/>
      <w:numFmt w:val="decimal"/>
      <w:lvlText w:val="%1.%2.%3.%4.%5.%6.%7.%8."/>
      <w:lvlJc w:val="left"/>
      <w:pPr>
        <w:tabs>
          <w:tab w:val="num" w:pos="0"/>
        </w:tabs>
        <w:ind w:left="2160" w:hanging="1800"/>
      </w:pPr>
      <w:rPr>
        <w:rFonts w:ascii="Times New Roman" w:hAnsi="Times New Roman" w:cs="Times New Roman" w:hint="default"/>
        <w:b w:val="0"/>
        <w:i w:val="0"/>
        <w:sz w:val="20"/>
      </w:rPr>
    </w:lvl>
    <w:lvl w:ilvl="8">
      <w:start w:val="1"/>
      <w:numFmt w:val="decimal"/>
      <w:lvlText w:val="%1.%2.%3.%4.%5.%6.%7.%8.%9."/>
      <w:lvlJc w:val="left"/>
      <w:pPr>
        <w:tabs>
          <w:tab w:val="num" w:pos="0"/>
        </w:tabs>
        <w:ind w:left="2160" w:hanging="1800"/>
      </w:pPr>
      <w:rPr>
        <w:rFonts w:ascii="Times New Roman" w:hAnsi="Times New Roman" w:cs="Times New Roman" w:hint="default"/>
        <w:b w:val="0"/>
        <w:i w:val="0"/>
        <w:sz w:val="20"/>
      </w:rPr>
    </w:lvl>
  </w:abstractNum>
  <w:abstractNum w:abstractNumId="3" w15:restartNumberingAfterBreak="0">
    <w:nsid w:val="00000017"/>
    <w:multiLevelType w:val="multilevel"/>
    <w:tmpl w:val="FE98A840"/>
    <w:name w:val="WW8Num59"/>
    <w:lvl w:ilvl="0">
      <w:start w:val="13"/>
      <w:numFmt w:val="decimal"/>
      <w:lvlText w:val="%1."/>
      <w:lvlJc w:val="left"/>
      <w:pPr>
        <w:tabs>
          <w:tab w:val="num" w:pos="0"/>
        </w:tabs>
        <w:ind w:left="435" w:hanging="435"/>
      </w:pPr>
      <w:rPr>
        <w:rFonts w:hint="default"/>
      </w:rPr>
    </w:lvl>
    <w:lvl w:ilvl="1">
      <w:start w:val="1"/>
      <w:numFmt w:val="decimal"/>
      <w:lvlText w:val="%2."/>
      <w:lvlJc w:val="left"/>
      <w:pPr>
        <w:tabs>
          <w:tab w:val="num" w:pos="0"/>
        </w:tabs>
        <w:ind w:left="861" w:hanging="435"/>
      </w:pPr>
      <w:rPr>
        <w:rFonts w:ascii="Times New Roman" w:eastAsia="Calibri" w:hAnsi="Times New Roman" w:cs="Times New Roman"/>
        <w:b w:val="0"/>
        <w:bCs/>
        <w:kern w:val="1"/>
        <w:sz w:val="24"/>
        <w:szCs w:val="24"/>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 w15:restartNumberingAfterBreak="0">
    <w:nsid w:val="00000018"/>
    <w:multiLevelType w:val="multilevel"/>
    <w:tmpl w:val="539E285E"/>
    <w:name w:val="WW8Num63"/>
    <w:lvl w:ilvl="0">
      <w:start w:val="2"/>
      <w:numFmt w:val="decimal"/>
      <w:lvlText w:val="%1."/>
      <w:lvlJc w:val="left"/>
      <w:pPr>
        <w:tabs>
          <w:tab w:val="num" w:pos="208"/>
        </w:tabs>
        <w:ind w:left="928" w:hanging="360"/>
      </w:pPr>
      <w:rPr>
        <w:rFonts w:ascii="Times New Roman" w:eastAsia="Calibri" w:hAnsi="Times New Roman" w:cs="Times New Roman" w:hint="default"/>
        <w:b w:val="0"/>
        <w:bCs w:val="0"/>
        <w:kern w:val="1"/>
        <w:sz w:val="24"/>
        <w:szCs w:val="24"/>
      </w:rPr>
    </w:lvl>
    <w:lvl w:ilvl="1">
      <w:start w:val="1"/>
      <w:numFmt w:val="lowerLetter"/>
      <w:lvlText w:val="%2)"/>
      <w:lvlJc w:val="left"/>
      <w:pPr>
        <w:ind w:left="1778" w:hanging="360"/>
      </w:pPr>
    </w:lvl>
    <w:lvl w:ilvl="2">
      <w:start w:val="1"/>
      <w:numFmt w:val="decimal"/>
      <w:lvlText w:val="%1.%2.%3."/>
      <w:lvlJc w:val="left"/>
      <w:pPr>
        <w:tabs>
          <w:tab w:val="num" w:pos="208"/>
        </w:tabs>
        <w:ind w:left="1779" w:hanging="720"/>
      </w:pPr>
      <w:rPr>
        <w:rFonts w:ascii="Times New Roman" w:eastAsia="Calibri" w:hAnsi="Times New Roman" w:cs="Times New Roman" w:hint="default"/>
        <w:b/>
        <w:bCs/>
        <w:kern w:val="1"/>
        <w:sz w:val="24"/>
        <w:szCs w:val="24"/>
      </w:rPr>
    </w:lvl>
    <w:lvl w:ilvl="3">
      <w:start w:val="1"/>
      <w:numFmt w:val="decimal"/>
      <w:lvlText w:val="%1.%2.%3.%4."/>
      <w:lvlJc w:val="left"/>
      <w:pPr>
        <w:tabs>
          <w:tab w:val="num" w:pos="208"/>
        </w:tabs>
        <w:ind w:left="4921" w:hanging="720"/>
      </w:pPr>
      <w:rPr>
        <w:rFonts w:ascii="Times New Roman" w:eastAsia="Calibri" w:hAnsi="Times New Roman" w:cs="Times New Roman" w:hint="default"/>
        <w:b/>
        <w:bCs/>
        <w:kern w:val="1"/>
        <w:sz w:val="24"/>
        <w:szCs w:val="24"/>
      </w:rPr>
    </w:lvl>
    <w:lvl w:ilvl="4">
      <w:start w:val="1"/>
      <w:numFmt w:val="decimal"/>
      <w:lvlText w:val="%1.%2.%3.%4.%5."/>
      <w:lvlJc w:val="left"/>
      <w:pPr>
        <w:tabs>
          <w:tab w:val="num" w:pos="208"/>
        </w:tabs>
        <w:ind w:left="6492" w:hanging="1080"/>
      </w:pPr>
      <w:rPr>
        <w:rFonts w:ascii="Times New Roman" w:eastAsia="Calibri" w:hAnsi="Times New Roman" w:cs="Times New Roman" w:hint="default"/>
        <w:b/>
        <w:bCs/>
        <w:kern w:val="1"/>
        <w:sz w:val="24"/>
        <w:szCs w:val="24"/>
      </w:rPr>
    </w:lvl>
    <w:lvl w:ilvl="5">
      <w:start w:val="1"/>
      <w:numFmt w:val="decimal"/>
      <w:lvlText w:val="%1.%2.%3.%4.%5.%6."/>
      <w:lvlJc w:val="left"/>
      <w:pPr>
        <w:tabs>
          <w:tab w:val="num" w:pos="208"/>
        </w:tabs>
        <w:ind w:left="7703" w:hanging="1080"/>
      </w:pPr>
      <w:rPr>
        <w:rFonts w:ascii="Times New Roman" w:eastAsia="Calibri" w:hAnsi="Times New Roman" w:cs="Times New Roman" w:hint="default"/>
        <w:b/>
        <w:bCs/>
        <w:kern w:val="1"/>
        <w:sz w:val="24"/>
        <w:szCs w:val="24"/>
      </w:rPr>
    </w:lvl>
    <w:lvl w:ilvl="6">
      <w:start w:val="1"/>
      <w:numFmt w:val="decimal"/>
      <w:lvlText w:val="%1.%2.%3.%4.%5.%6.%7."/>
      <w:lvlJc w:val="left"/>
      <w:pPr>
        <w:tabs>
          <w:tab w:val="num" w:pos="208"/>
        </w:tabs>
        <w:ind w:left="9274" w:hanging="1440"/>
      </w:pPr>
      <w:rPr>
        <w:rFonts w:ascii="Times New Roman" w:eastAsia="Calibri" w:hAnsi="Times New Roman" w:cs="Times New Roman" w:hint="default"/>
        <w:b/>
        <w:bCs/>
        <w:kern w:val="1"/>
        <w:sz w:val="24"/>
        <w:szCs w:val="24"/>
      </w:rPr>
    </w:lvl>
    <w:lvl w:ilvl="7">
      <w:start w:val="1"/>
      <w:numFmt w:val="decimal"/>
      <w:lvlText w:val="%1.%2.%3.%4.%5.%6.%7.%8."/>
      <w:lvlJc w:val="left"/>
      <w:pPr>
        <w:tabs>
          <w:tab w:val="num" w:pos="208"/>
        </w:tabs>
        <w:ind w:left="10485" w:hanging="1440"/>
      </w:pPr>
      <w:rPr>
        <w:rFonts w:ascii="Times New Roman" w:eastAsia="Calibri" w:hAnsi="Times New Roman" w:cs="Times New Roman" w:hint="default"/>
        <w:b/>
        <w:bCs/>
        <w:kern w:val="1"/>
        <w:sz w:val="24"/>
        <w:szCs w:val="24"/>
      </w:rPr>
    </w:lvl>
    <w:lvl w:ilvl="8">
      <w:start w:val="1"/>
      <w:numFmt w:val="decimal"/>
      <w:lvlText w:val="%1.%2.%3.%4.%5.%6.%7.%8.%9."/>
      <w:lvlJc w:val="left"/>
      <w:pPr>
        <w:tabs>
          <w:tab w:val="num" w:pos="208"/>
        </w:tabs>
        <w:ind w:left="12056" w:hanging="1800"/>
      </w:pPr>
      <w:rPr>
        <w:rFonts w:ascii="Times New Roman" w:eastAsia="Calibri" w:hAnsi="Times New Roman" w:cs="Times New Roman" w:hint="default"/>
        <w:b/>
        <w:bCs/>
        <w:kern w:val="1"/>
        <w:sz w:val="24"/>
        <w:szCs w:val="24"/>
      </w:rPr>
    </w:lvl>
  </w:abstractNum>
  <w:abstractNum w:abstractNumId="5" w15:restartNumberingAfterBreak="0">
    <w:nsid w:val="00000023"/>
    <w:multiLevelType w:val="multilevel"/>
    <w:tmpl w:val="46049896"/>
    <w:name w:val="WW8Num83"/>
    <w:lvl w:ilvl="0">
      <w:start w:val="1"/>
      <w:numFmt w:val="decimal"/>
      <w:lvlText w:val="%1."/>
      <w:lvlJc w:val="left"/>
      <w:pPr>
        <w:tabs>
          <w:tab w:val="num" w:pos="0"/>
        </w:tabs>
        <w:ind w:left="360" w:hanging="360"/>
      </w:pPr>
      <w:rPr>
        <w:rFonts w:eastAsia="Calibri" w:cs="Times New Roman" w:hint="default"/>
        <w:kern w:val="1"/>
        <w:sz w:val="24"/>
        <w:szCs w:val="24"/>
      </w:rPr>
    </w:lvl>
    <w:lvl w:ilvl="1">
      <w:start w:val="1"/>
      <w:numFmt w:val="decimal"/>
      <w:lvlText w:val="%2)"/>
      <w:lvlJc w:val="left"/>
      <w:pPr>
        <w:tabs>
          <w:tab w:val="num" w:pos="274"/>
        </w:tabs>
        <w:ind w:left="1495" w:hanging="360"/>
      </w:pPr>
      <w:rPr>
        <w:rFonts w:hint="default"/>
        <w:b w:val="0"/>
        <w:bCs w:val="0"/>
        <w:kern w:val="1"/>
        <w:sz w:val="24"/>
        <w:szCs w:val="24"/>
      </w:rPr>
    </w:lvl>
    <w:lvl w:ilvl="2">
      <w:start w:val="1"/>
      <w:numFmt w:val="decimal"/>
      <w:lvlText w:val="%1.%2.%3."/>
      <w:lvlJc w:val="left"/>
      <w:pPr>
        <w:tabs>
          <w:tab w:val="num" w:pos="0"/>
        </w:tabs>
        <w:ind w:left="2442" w:hanging="720"/>
      </w:pPr>
      <w:rPr>
        <w:rFonts w:eastAsia="Calibri" w:cs="Times New Roman" w:hint="default"/>
        <w:kern w:val="1"/>
        <w:sz w:val="24"/>
        <w:szCs w:val="24"/>
      </w:rPr>
    </w:lvl>
    <w:lvl w:ilvl="3">
      <w:start w:val="1"/>
      <w:numFmt w:val="decimal"/>
      <w:lvlText w:val="%1.%2.%3.%4."/>
      <w:lvlJc w:val="left"/>
      <w:pPr>
        <w:tabs>
          <w:tab w:val="num" w:pos="0"/>
        </w:tabs>
        <w:ind w:left="3303" w:hanging="720"/>
      </w:pPr>
      <w:rPr>
        <w:rFonts w:eastAsia="Calibri" w:cs="Times New Roman" w:hint="default"/>
        <w:kern w:val="1"/>
        <w:sz w:val="24"/>
        <w:szCs w:val="24"/>
      </w:rPr>
    </w:lvl>
    <w:lvl w:ilvl="4">
      <w:start w:val="1"/>
      <w:numFmt w:val="decimal"/>
      <w:lvlText w:val="%1.%2.%3.%4.%5."/>
      <w:lvlJc w:val="left"/>
      <w:pPr>
        <w:tabs>
          <w:tab w:val="num" w:pos="0"/>
        </w:tabs>
        <w:ind w:left="4524" w:hanging="1080"/>
      </w:pPr>
      <w:rPr>
        <w:rFonts w:eastAsia="Calibri" w:cs="Times New Roman" w:hint="default"/>
        <w:kern w:val="1"/>
        <w:sz w:val="24"/>
        <w:szCs w:val="24"/>
      </w:rPr>
    </w:lvl>
    <w:lvl w:ilvl="5">
      <w:start w:val="1"/>
      <w:numFmt w:val="decimal"/>
      <w:lvlText w:val="%1.%2.%3.%4.%5.%6."/>
      <w:lvlJc w:val="left"/>
      <w:pPr>
        <w:tabs>
          <w:tab w:val="num" w:pos="0"/>
        </w:tabs>
        <w:ind w:left="5385" w:hanging="1080"/>
      </w:pPr>
      <w:rPr>
        <w:rFonts w:eastAsia="Calibri" w:cs="Times New Roman" w:hint="default"/>
        <w:kern w:val="1"/>
        <w:sz w:val="24"/>
        <w:szCs w:val="24"/>
      </w:rPr>
    </w:lvl>
    <w:lvl w:ilvl="6">
      <w:start w:val="1"/>
      <w:numFmt w:val="decimal"/>
      <w:lvlText w:val="%1.%2.%3.%4.%5.%6.%7."/>
      <w:lvlJc w:val="left"/>
      <w:pPr>
        <w:tabs>
          <w:tab w:val="num" w:pos="0"/>
        </w:tabs>
        <w:ind w:left="6606" w:hanging="1440"/>
      </w:pPr>
      <w:rPr>
        <w:rFonts w:eastAsia="Calibri" w:cs="Times New Roman" w:hint="default"/>
        <w:kern w:val="1"/>
        <w:sz w:val="24"/>
        <w:szCs w:val="24"/>
      </w:rPr>
    </w:lvl>
    <w:lvl w:ilvl="7">
      <w:start w:val="1"/>
      <w:numFmt w:val="decimal"/>
      <w:lvlText w:val="%1.%2.%3.%4.%5.%6.%7.%8."/>
      <w:lvlJc w:val="left"/>
      <w:pPr>
        <w:tabs>
          <w:tab w:val="num" w:pos="0"/>
        </w:tabs>
        <w:ind w:left="7467" w:hanging="1440"/>
      </w:pPr>
      <w:rPr>
        <w:rFonts w:eastAsia="Calibri" w:cs="Times New Roman" w:hint="default"/>
        <w:kern w:val="1"/>
        <w:sz w:val="24"/>
        <w:szCs w:val="24"/>
      </w:rPr>
    </w:lvl>
    <w:lvl w:ilvl="8">
      <w:start w:val="1"/>
      <w:numFmt w:val="decimal"/>
      <w:lvlText w:val="%1.%2.%3.%4.%5.%6.%7.%8.%9."/>
      <w:lvlJc w:val="left"/>
      <w:pPr>
        <w:tabs>
          <w:tab w:val="num" w:pos="0"/>
        </w:tabs>
        <w:ind w:left="8688" w:hanging="1800"/>
      </w:pPr>
      <w:rPr>
        <w:rFonts w:eastAsia="Calibri" w:cs="Times New Roman" w:hint="default"/>
        <w:kern w:val="1"/>
        <w:sz w:val="24"/>
        <w:szCs w:val="24"/>
      </w:rPr>
    </w:lvl>
  </w:abstractNum>
  <w:abstractNum w:abstractNumId="6" w15:restartNumberingAfterBreak="0">
    <w:nsid w:val="00000025"/>
    <w:multiLevelType w:val="singleLevel"/>
    <w:tmpl w:val="00000025"/>
    <w:name w:val="WW8Num85"/>
    <w:lvl w:ilvl="0">
      <w:start w:val="1"/>
      <w:numFmt w:val="bullet"/>
      <w:lvlText w:val=""/>
      <w:lvlJc w:val="left"/>
      <w:pPr>
        <w:tabs>
          <w:tab w:val="num" w:pos="0"/>
        </w:tabs>
        <w:ind w:left="1647" w:hanging="360"/>
      </w:pPr>
      <w:rPr>
        <w:rFonts w:ascii="Symbol" w:hAnsi="Symbol" w:cs="Symbol" w:hint="default"/>
        <w:sz w:val="24"/>
        <w:szCs w:val="24"/>
      </w:rPr>
    </w:lvl>
  </w:abstractNum>
  <w:abstractNum w:abstractNumId="7" w15:restartNumberingAfterBreak="0">
    <w:nsid w:val="00000027"/>
    <w:multiLevelType w:val="singleLevel"/>
    <w:tmpl w:val="00000027"/>
    <w:name w:val="WW8Num88"/>
    <w:lvl w:ilvl="0">
      <w:start w:val="1"/>
      <w:numFmt w:val="decimal"/>
      <w:lvlText w:val="%1."/>
      <w:lvlJc w:val="left"/>
      <w:pPr>
        <w:tabs>
          <w:tab w:val="num" w:pos="709"/>
        </w:tabs>
        <w:ind w:left="1222" w:hanging="360"/>
      </w:pPr>
    </w:lvl>
  </w:abstractNum>
  <w:abstractNum w:abstractNumId="8" w15:restartNumberingAfterBreak="0">
    <w:nsid w:val="00000028"/>
    <w:multiLevelType w:val="singleLevel"/>
    <w:tmpl w:val="00000028"/>
    <w:name w:val="WW8Num89"/>
    <w:lvl w:ilvl="0">
      <w:start w:val="1"/>
      <w:numFmt w:val="bullet"/>
      <w:lvlText w:val=""/>
      <w:lvlJc w:val="left"/>
      <w:pPr>
        <w:tabs>
          <w:tab w:val="num" w:pos="0"/>
        </w:tabs>
        <w:ind w:left="3054" w:hanging="360"/>
      </w:pPr>
      <w:rPr>
        <w:rFonts w:ascii="Symbol" w:hAnsi="Symbol" w:cs="Symbol" w:hint="default"/>
        <w:sz w:val="24"/>
        <w:szCs w:val="24"/>
      </w:rPr>
    </w:lvl>
  </w:abstractNum>
  <w:abstractNum w:abstractNumId="9" w15:restartNumberingAfterBreak="0">
    <w:nsid w:val="0000002C"/>
    <w:multiLevelType w:val="singleLevel"/>
    <w:tmpl w:val="0000002C"/>
    <w:name w:val="WW8Num98"/>
    <w:lvl w:ilvl="0">
      <w:start w:val="2"/>
      <w:numFmt w:val="decimal"/>
      <w:lvlText w:val="%1."/>
      <w:lvlJc w:val="left"/>
      <w:pPr>
        <w:tabs>
          <w:tab w:val="num" w:pos="0"/>
        </w:tabs>
        <w:ind w:left="720" w:hanging="360"/>
      </w:pPr>
      <w:rPr>
        <w:rFonts w:ascii="Times New Roman" w:hAnsi="Times New Roman" w:cs="Times New Roman" w:hint="default"/>
        <w:b/>
        <w:i/>
        <w:sz w:val="24"/>
        <w:szCs w:val="24"/>
      </w:rPr>
    </w:lvl>
  </w:abstractNum>
  <w:abstractNum w:abstractNumId="10" w15:restartNumberingAfterBreak="0">
    <w:nsid w:val="00000032"/>
    <w:multiLevelType w:val="multilevel"/>
    <w:tmpl w:val="00000032"/>
    <w:name w:val="WW8Num112"/>
    <w:lvl w:ilvl="0">
      <w:start w:val="1"/>
      <w:numFmt w:val="decimal"/>
      <w:lvlText w:val="%1."/>
      <w:lvlJc w:val="left"/>
      <w:pPr>
        <w:tabs>
          <w:tab w:val="num" w:pos="-142"/>
        </w:tabs>
        <w:ind w:left="360" w:hanging="360"/>
      </w:pPr>
      <w:rPr>
        <w:rFonts w:hint="default"/>
      </w:rPr>
    </w:lvl>
    <w:lvl w:ilvl="1">
      <w:start w:val="1"/>
      <w:numFmt w:val="decimal"/>
      <w:lvlText w:val="%2)"/>
      <w:lvlJc w:val="left"/>
      <w:pPr>
        <w:tabs>
          <w:tab w:val="num" w:pos="0"/>
        </w:tabs>
        <w:ind w:left="928" w:hanging="360"/>
      </w:pPr>
      <w:rPr>
        <w:rFonts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3E03CD"/>
    <w:multiLevelType w:val="hybridMultilevel"/>
    <w:tmpl w:val="021E73DC"/>
    <w:lvl w:ilvl="0" w:tplc="1CA43A34">
      <w:start w:val="1"/>
      <w:numFmt w:val="decimal"/>
      <w:lvlText w:val="%1."/>
      <w:lvlJc w:val="left"/>
      <w:pPr>
        <w:ind w:left="1013" w:hanging="360"/>
      </w:pPr>
      <w:rPr>
        <w:color w:val="auto"/>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2" w15:restartNumberingAfterBreak="0">
    <w:nsid w:val="00C371C6"/>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3" w15:restartNumberingAfterBreak="0">
    <w:nsid w:val="00F308B3"/>
    <w:multiLevelType w:val="hybridMultilevel"/>
    <w:tmpl w:val="2C807D3C"/>
    <w:lvl w:ilvl="0" w:tplc="04150017">
      <w:start w:val="1"/>
      <w:numFmt w:val="lowerLetter"/>
      <w:lvlText w:val="%1)"/>
      <w:lvlJc w:val="left"/>
      <w:pPr>
        <w:ind w:left="1733" w:hanging="360"/>
      </w:pPr>
    </w:lvl>
    <w:lvl w:ilvl="1" w:tplc="04150019" w:tentative="1">
      <w:start w:val="1"/>
      <w:numFmt w:val="lowerLetter"/>
      <w:lvlText w:val="%2."/>
      <w:lvlJc w:val="left"/>
      <w:pPr>
        <w:ind w:left="2453" w:hanging="360"/>
      </w:pPr>
    </w:lvl>
    <w:lvl w:ilvl="2" w:tplc="0415001B" w:tentative="1">
      <w:start w:val="1"/>
      <w:numFmt w:val="lowerRoman"/>
      <w:lvlText w:val="%3."/>
      <w:lvlJc w:val="right"/>
      <w:pPr>
        <w:ind w:left="3173" w:hanging="180"/>
      </w:pPr>
    </w:lvl>
    <w:lvl w:ilvl="3" w:tplc="0415000F" w:tentative="1">
      <w:start w:val="1"/>
      <w:numFmt w:val="decimal"/>
      <w:lvlText w:val="%4."/>
      <w:lvlJc w:val="left"/>
      <w:pPr>
        <w:ind w:left="3893" w:hanging="360"/>
      </w:pPr>
    </w:lvl>
    <w:lvl w:ilvl="4" w:tplc="04150019" w:tentative="1">
      <w:start w:val="1"/>
      <w:numFmt w:val="lowerLetter"/>
      <w:lvlText w:val="%5."/>
      <w:lvlJc w:val="left"/>
      <w:pPr>
        <w:ind w:left="4613" w:hanging="360"/>
      </w:pPr>
    </w:lvl>
    <w:lvl w:ilvl="5" w:tplc="0415001B" w:tentative="1">
      <w:start w:val="1"/>
      <w:numFmt w:val="lowerRoman"/>
      <w:lvlText w:val="%6."/>
      <w:lvlJc w:val="right"/>
      <w:pPr>
        <w:ind w:left="5333" w:hanging="180"/>
      </w:pPr>
    </w:lvl>
    <w:lvl w:ilvl="6" w:tplc="0415000F" w:tentative="1">
      <w:start w:val="1"/>
      <w:numFmt w:val="decimal"/>
      <w:lvlText w:val="%7."/>
      <w:lvlJc w:val="left"/>
      <w:pPr>
        <w:ind w:left="6053" w:hanging="360"/>
      </w:pPr>
    </w:lvl>
    <w:lvl w:ilvl="7" w:tplc="04150019" w:tentative="1">
      <w:start w:val="1"/>
      <w:numFmt w:val="lowerLetter"/>
      <w:lvlText w:val="%8."/>
      <w:lvlJc w:val="left"/>
      <w:pPr>
        <w:ind w:left="6773" w:hanging="360"/>
      </w:pPr>
    </w:lvl>
    <w:lvl w:ilvl="8" w:tplc="0415001B" w:tentative="1">
      <w:start w:val="1"/>
      <w:numFmt w:val="lowerRoman"/>
      <w:lvlText w:val="%9."/>
      <w:lvlJc w:val="right"/>
      <w:pPr>
        <w:ind w:left="7493" w:hanging="180"/>
      </w:pPr>
    </w:lvl>
  </w:abstractNum>
  <w:abstractNum w:abstractNumId="14" w15:restartNumberingAfterBreak="0">
    <w:nsid w:val="012927FC"/>
    <w:multiLevelType w:val="hybridMultilevel"/>
    <w:tmpl w:val="FB42A3C4"/>
    <w:lvl w:ilvl="0" w:tplc="140691D8">
      <w:start w:val="6"/>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5D5F4E"/>
    <w:multiLevelType w:val="hybridMultilevel"/>
    <w:tmpl w:val="120801F8"/>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6" w15:restartNumberingAfterBreak="0">
    <w:nsid w:val="02D60959"/>
    <w:multiLevelType w:val="hybridMultilevel"/>
    <w:tmpl w:val="5DDEA13C"/>
    <w:lvl w:ilvl="0" w:tplc="155EFDF4">
      <w:start w:val="10"/>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476CB4"/>
    <w:multiLevelType w:val="hybridMultilevel"/>
    <w:tmpl w:val="5720E9CC"/>
    <w:lvl w:ilvl="0" w:tplc="B86484C6">
      <w:start w:val="1"/>
      <w:numFmt w:val="decimal"/>
      <w:lvlText w:val="%1."/>
      <w:lvlJc w:val="left"/>
      <w:pPr>
        <w:ind w:left="1070" w:hanging="360"/>
      </w:pPr>
      <w:rPr>
        <w:b w:val="0"/>
        <w:bCs/>
        <w:i w:val="0"/>
        <w:iCs/>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034A6DCC"/>
    <w:multiLevelType w:val="hybridMultilevel"/>
    <w:tmpl w:val="72EEB07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9" w15:restartNumberingAfterBreak="0">
    <w:nsid w:val="03EC1567"/>
    <w:multiLevelType w:val="hybridMultilevel"/>
    <w:tmpl w:val="170A3DAA"/>
    <w:lvl w:ilvl="0" w:tplc="F490D16A">
      <w:start w:val="1"/>
      <w:numFmt w:val="decimal"/>
      <w:lvlText w:val="%1)"/>
      <w:lvlJc w:val="left"/>
      <w:pPr>
        <w:ind w:left="1211"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4085EC0"/>
    <w:multiLevelType w:val="hybridMultilevel"/>
    <w:tmpl w:val="3500B05E"/>
    <w:lvl w:ilvl="0" w:tplc="B5A6178E">
      <w:start w:val="1"/>
      <w:numFmt w:val="decimal"/>
      <w:lvlText w:val="%1)"/>
      <w:lvlJc w:val="left"/>
      <w:pPr>
        <w:ind w:left="1648" w:hanging="360"/>
      </w:pPr>
      <w:rPr>
        <w:b w:val="0"/>
        <w:bCs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1" w15:restartNumberingAfterBreak="0">
    <w:nsid w:val="048E6CEE"/>
    <w:multiLevelType w:val="hybridMultilevel"/>
    <w:tmpl w:val="B7ACDCDC"/>
    <w:lvl w:ilvl="0" w:tplc="881C0E58">
      <w:start w:val="1"/>
      <w:numFmt w:val="decimal"/>
      <w:lvlText w:val="%1."/>
      <w:lvlJc w:val="left"/>
      <w:pPr>
        <w:ind w:left="1070" w:hanging="360"/>
      </w:pPr>
      <w:rPr>
        <w:rFonts w:asciiTheme="minorHAnsi" w:eastAsia="Times New Roman" w:hAnsiTheme="minorHAnsi" w:cstheme="minorHAnsi"/>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05C75625"/>
    <w:multiLevelType w:val="hybridMultilevel"/>
    <w:tmpl w:val="44FCFDF2"/>
    <w:lvl w:ilvl="0" w:tplc="F1084D54">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05EC65D5"/>
    <w:multiLevelType w:val="hybridMultilevel"/>
    <w:tmpl w:val="F52A0DFE"/>
    <w:lvl w:ilvl="0" w:tplc="631C8F3C">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5B7452"/>
    <w:multiLevelType w:val="hybridMultilevel"/>
    <w:tmpl w:val="9C16A776"/>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25" w15:restartNumberingAfterBreak="0">
    <w:nsid w:val="06CF73AC"/>
    <w:multiLevelType w:val="hybridMultilevel"/>
    <w:tmpl w:val="D03E74DE"/>
    <w:lvl w:ilvl="0" w:tplc="82300604">
      <w:start w:val="9"/>
      <w:numFmt w:val="decimal"/>
      <w:lvlText w:val="%1."/>
      <w:lvlJc w:val="left"/>
      <w:pPr>
        <w:ind w:left="107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26" w15:restartNumberingAfterBreak="0">
    <w:nsid w:val="0A3128B3"/>
    <w:multiLevelType w:val="hybridMultilevel"/>
    <w:tmpl w:val="94B0ADFC"/>
    <w:lvl w:ilvl="0" w:tplc="223A8E1C">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0BC35E3A"/>
    <w:multiLevelType w:val="hybridMultilevel"/>
    <w:tmpl w:val="21ECB4EA"/>
    <w:lvl w:ilvl="0" w:tplc="0472E28E">
      <w:start w:val="1"/>
      <w:numFmt w:val="decimal"/>
      <w:lvlText w:val="%1)"/>
      <w:lvlJc w:val="left"/>
      <w:pPr>
        <w:ind w:left="1637"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0E7E1C1F"/>
    <w:multiLevelType w:val="hybridMultilevel"/>
    <w:tmpl w:val="2C807D3C"/>
    <w:lvl w:ilvl="0" w:tplc="04150017">
      <w:start w:val="1"/>
      <w:numFmt w:val="lowerLetter"/>
      <w:lvlText w:val="%1)"/>
      <w:lvlJc w:val="left"/>
      <w:pPr>
        <w:ind w:left="1733" w:hanging="360"/>
      </w:pPr>
    </w:lvl>
    <w:lvl w:ilvl="1" w:tplc="04150019" w:tentative="1">
      <w:start w:val="1"/>
      <w:numFmt w:val="lowerLetter"/>
      <w:lvlText w:val="%2."/>
      <w:lvlJc w:val="left"/>
      <w:pPr>
        <w:ind w:left="2453" w:hanging="360"/>
      </w:pPr>
    </w:lvl>
    <w:lvl w:ilvl="2" w:tplc="0415001B" w:tentative="1">
      <w:start w:val="1"/>
      <w:numFmt w:val="lowerRoman"/>
      <w:lvlText w:val="%3."/>
      <w:lvlJc w:val="right"/>
      <w:pPr>
        <w:ind w:left="3173" w:hanging="180"/>
      </w:pPr>
    </w:lvl>
    <w:lvl w:ilvl="3" w:tplc="0415000F" w:tentative="1">
      <w:start w:val="1"/>
      <w:numFmt w:val="decimal"/>
      <w:lvlText w:val="%4."/>
      <w:lvlJc w:val="left"/>
      <w:pPr>
        <w:ind w:left="3893" w:hanging="360"/>
      </w:pPr>
    </w:lvl>
    <w:lvl w:ilvl="4" w:tplc="04150019" w:tentative="1">
      <w:start w:val="1"/>
      <w:numFmt w:val="lowerLetter"/>
      <w:lvlText w:val="%5."/>
      <w:lvlJc w:val="left"/>
      <w:pPr>
        <w:ind w:left="4613" w:hanging="360"/>
      </w:pPr>
    </w:lvl>
    <w:lvl w:ilvl="5" w:tplc="0415001B" w:tentative="1">
      <w:start w:val="1"/>
      <w:numFmt w:val="lowerRoman"/>
      <w:lvlText w:val="%6."/>
      <w:lvlJc w:val="right"/>
      <w:pPr>
        <w:ind w:left="5333" w:hanging="180"/>
      </w:pPr>
    </w:lvl>
    <w:lvl w:ilvl="6" w:tplc="0415000F" w:tentative="1">
      <w:start w:val="1"/>
      <w:numFmt w:val="decimal"/>
      <w:lvlText w:val="%7."/>
      <w:lvlJc w:val="left"/>
      <w:pPr>
        <w:ind w:left="6053" w:hanging="360"/>
      </w:pPr>
    </w:lvl>
    <w:lvl w:ilvl="7" w:tplc="04150019" w:tentative="1">
      <w:start w:val="1"/>
      <w:numFmt w:val="lowerLetter"/>
      <w:lvlText w:val="%8."/>
      <w:lvlJc w:val="left"/>
      <w:pPr>
        <w:ind w:left="6773" w:hanging="360"/>
      </w:pPr>
    </w:lvl>
    <w:lvl w:ilvl="8" w:tplc="0415001B" w:tentative="1">
      <w:start w:val="1"/>
      <w:numFmt w:val="lowerRoman"/>
      <w:lvlText w:val="%9."/>
      <w:lvlJc w:val="right"/>
      <w:pPr>
        <w:ind w:left="7493" w:hanging="180"/>
      </w:pPr>
    </w:lvl>
  </w:abstractNum>
  <w:abstractNum w:abstractNumId="29" w15:restartNumberingAfterBreak="0">
    <w:nsid w:val="0E865152"/>
    <w:multiLevelType w:val="hybridMultilevel"/>
    <w:tmpl w:val="83E0882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0F9027BE"/>
    <w:multiLevelType w:val="hybridMultilevel"/>
    <w:tmpl w:val="BCD6E7A6"/>
    <w:lvl w:ilvl="0" w:tplc="582ADBE2">
      <w:start w:val="1"/>
      <w:numFmt w:val="lowerLetter"/>
      <w:lvlText w:val="%1)"/>
      <w:lvlJc w:val="left"/>
      <w:pPr>
        <w:ind w:left="1778" w:hanging="360"/>
      </w:pPr>
      <w:rPr>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1" w15:restartNumberingAfterBreak="0">
    <w:nsid w:val="0FA844BA"/>
    <w:multiLevelType w:val="hybridMultilevel"/>
    <w:tmpl w:val="E15AB482"/>
    <w:lvl w:ilvl="0" w:tplc="FFFFFFFF">
      <w:start w:val="1"/>
      <w:numFmt w:val="decimal"/>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32" w15:restartNumberingAfterBreak="0">
    <w:nsid w:val="10500104"/>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33" w15:restartNumberingAfterBreak="0">
    <w:nsid w:val="11D837C5"/>
    <w:multiLevelType w:val="hybridMultilevel"/>
    <w:tmpl w:val="F77631B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12032409"/>
    <w:multiLevelType w:val="multilevel"/>
    <w:tmpl w:val="A3E07612"/>
    <w:lvl w:ilvl="0">
      <w:start w:val="2"/>
      <w:numFmt w:val="decimal"/>
      <w:lvlText w:val="%1."/>
      <w:lvlJc w:val="left"/>
      <w:pPr>
        <w:tabs>
          <w:tab w:val="num" w:pos="568"/>
        </w:tabs>
        <w:ind w:left="928" w:hanging="360"/>
      </w:pPr>
      <w:rPr>
        <w:rFonts w:hint="default"/>
        <w:b/>
        <w:bCs w:val="0"/>
        <w:i w:val="0"/>
        <w:iCs/>
        <w:color w:val="FF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35" w15:restartNumberingAfterBreak="0">
    <w:nsid w:val="133B76D5"/>
    <w:multiLevelType w:val="multilevel"/>
    <w:tmpl w:val="1CB6D35C"/>
    <w:name w:val="WW8Num443"/>
    <w:lvl w:ilvl="0">
      <w:start w:val="4"/>
      <w:numFmt w:val="decimal"/>
      <w:lvlText w:val="%1."/>
      <w:lvlJc w:val="left"/>
      <w:pPr>
        <w:tabs>
          <w:tab w:val="num" w:pos="568"/>
        </w:tabs>
        <w:ind w:left="928" w:hanging="360"/>
      </w:pPr>
      <w:rPr>
        <w:rFonts w:hint="default"/>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568"/>
        </w:tabs>
        <w:ind w:left="1288" w:hanging="720"/>
      </w:pPr>
      <w:rPr>
        <w:rFonts w:ascii="Times New Roman" w:hAnsi="Times New Roman" w:cs="Times New Roman" w:hint="default"/>
        <w:color w:val="000000"/>
        <w:sz w:val="20"/>
        <w:szCs w:val="24"/>
      </w:rPr>
    </w:lvl>
    <w:lvl w:ilvl="3">
      <w:start w:val="1"/>
      <w:numFmt w:val="decimal"/>
      <w:lvlText w:val="%1.%2.%3.%4."/>
      <w:lvlJc w:val="left"/>
      <w:pPr>
        <w:tabs>
          <w:tab w:val="num" w:pos="568"/>
        </w:tabs>
        <w:ind w:left="1288" w:hanging="720"/>
      </w:pPr>
      <w:rPr>
        <w:rFonts w:ascii="Times New Roman" w:hAnsi="Times New Roman" w:cs="Times New Roman" w:hint="default"/>
        <w:color w:val="000000"/>
        <w:sz w:val="20"/>
        <w:szCs w:val="24"/>
      </w:rPr>
    </w:lvl>
    <w:lvl w:ilvl="4">
      <w:start w:val="1"/>
      <w:numFmt w:val="decimal"/>
      <w:lvlText w:val="%1.%2.%3.%4.%5."/>
      <w:lvlJc w:val="left"/>
      <w:pPr>
        <w:tabs>
          <w:tab w:val="num" w:pos="568"/>
        </w:tabs>
        <w:ind w:left="1648" w:hanging="1080"/>
      </w:pPr>
      <w:rPr>
        <w:rFonts w:ascii="Times New Roman" w:hAnsi="Times New Roman" w:cs="Times New Roman" w:hint="default"/>
        <w:color w:val="000000"/>
        <w:sz w:val="20"/>
        <w:szCs w:val="24"/>
      </w:rPr>
    </w:lvl>
    <w:lvl w:ilvl="5">
      <w:start w:val="1"/>
      <w:numFmt w:val="decimal"/>
      <w:lvlText w:val="%1.%2.%3.%4.%5.%6."/>
      <w:lvlJc w:val="left"/>
      <w:pPr>
        <w:tabs>
          <w:tab w:val="num" w:pos="568"/>
        </w:tabs>
        <w:ind w:left="1648" w:hanging="1080"/>
      </w:pPr>
      <w:rPr>
        <w:rFonts w:ascii="Times New Roman" w:hAnsi="Times New Roman" w:cs="Times New Roman" w:hint="default"/>
        <w:color w:val="000000"/>
        <w:sz w:val="20"/>
        <w:szCs w:val="24"/>
      </w:rPr>
    </w:lvl>
    <w:lvl w:ilvl="6">
      <w:start w:val="1"/>
      <w:numFmt w:val="decimal"/>
      <w:lvlText w:val="%1.%2.%3.%4.%5.%6.%7."/>
      <w:lvlJc w:val="left"/>
      <w:pPr>
        <w:tabs>
          <w:tab w:val="num" w:pos="568"/>
        </w:tabs>
        <w:ind w:left="2008" w:hanging="1440"/>
      </w:pPr>
      <w:rPr>
        <w:rFonts w:ascii="Times New Roman" w:hAnsi="Times New Roman" w:cs="Times New Roman" w:hint="default"/>
        <w:color w:val="000000"/>
        <w:sz w:val="20"/>
        <w:szCs w:val="24"/>
      </w:rPr>
    </w:lvl>
    <w:lvl w:ilvl="7">
      <w:start w:val="1"/>
      <w:numFmt w:val="decimal"/>
      <w:lvlText w:val="%1.%2.%3.%4.%5.%6.%7.%8."/>
      <w:lvlJc w:val="left"/>
      <w:pPr>
        <w:tabs>
          <w:tab w:val="num" w:pos="568"/>
        </w:tabs>
        <w:ind w:left="2008" w:hanging="1440"/>
      </w:pPr>
      <w:rPr>
        <w:rFonts w:ascii="Times New Roman" w:hAnsi="Times New Roman" w:cs="Times New Roman" w:hint="default"/>
        <w:color w:val="000000"/>
        <w:sz w:val="20"/>
        <w:szCs w:val="24"/>
      </w:rPr>
    </w:lvl>
    <w:lvl w:ilvl="8">
      <w:start w:val="1"/>
      <w:numFmt w:val="decimal"/>
      <w:lvlText w:val="%1.%2.%3.%4.%5.%6.%7.%8.%9."/>
      <w:lvlJc w:val="left"/>
      <w:pPr>
        <w:tabs>
          <w:tab w:val="num" w:pos="568"/>
        </w:tabs>
        <w:ind w:left="2368" w:hanging="1800"/>
      </w:pPr>
      <w:rPr>
        <w:rFonts w:ascii="Times New Roman" w:hAnsi="Times New Roman" w:cs="Times New Roman" w:hint="default"/>
        <w:color w:val="000000"/>
        <w:sz w:val="20"/>
        <w:szCs w:val="24"/>
      </w:rPr>
    </w:lvl>
  </w:abstractNum>
  <w:abstractNum w:abstractNumId="36" w15:restartNumberingAfterBreak="0">
    <w:nsid w:val="13DF106A"/>
    <w:multiLevelType w:val="hybridMultilevel"/>
    <w:tmpl w:val="266C569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17C0432B"/>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8" w15:restartNumberingAfterBreak="0">
    <w:nsid w:val="18AD5A38"/>
    <w:multiLevelType w:val="hybridMultilevel"/>
    <w:tmpl w:val="C69866A0"/>
    <w:lvl w:ilvl="0" w:tplc="5D60B0D6">
      <w:start w:val="1"/>
      <w:numFmt w:val="decimal"/>
      <w:lvlText w:val="%1."/>
      <w:lvlJc w:val="left"/>
      <w:pPr>
        <w:ind w:left="360" w:hanging="360"/>
      </w:pPr>
      <w:rPr>
        <w:rFonts w:asciiTheme="minorHAnsi" w:eastAsia="Times New Roman" w:hAnsiTheme="minorHAnsi" w:cstheme="minorHAnsi"/>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CE64C9B"/>
    <w:multiLevelType w:val="hybridMultilevel"/>
    <w:tmpl w:val="39B07588"/>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0" w15:restartNumberingAfterBreak="0">
    <w:nsid w:val="1DCE1589"/>
    <w:multiLevelType w:val="hybridMultilevel"/>
    <w:tmpl w:val="7FB48C96"/>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41" w15:restartNumberingAfterBreak="0">
    <w:nsid w:val="1E4E5C8F"/>
    <w:multiLevelType w:val="hybridMultilevel"/>
    <w:tmpl w:val="E15AB482"/>
    <w:lvl w:ilvl="0" w:tplc="FFFFFFFF">
      <w:start w:val="1"/>
      <w:numFmt w:val="decimal"/>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42" w15:restartNumberingAfterBreak="0">
    <w:nsid w:val="1F2468EB"/>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43" w15:restartNumberingAfterBreak="0">
    <w:nsid w:val="20906ACB"/>
    <w:multiLevelType w:val="hybridMultilevel"/>
    <w:tmpl w:val="9EE420FA"/>
    <w:lvl w:ilvl="0" w:tplc="FFFFFFFF">
      <w:start w:val="1"/>
      <w:numFmt w:val="decimal"/>
      <w:lvlText w:val="%1)"/>
      <w:lvlJc w:val="left"/>
      <w:pPr>
        <w:ind w:left="1211"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4" w15:restartNumberingAfterBreak="0">
    <w:nsid w:val="21707758"/>
    <w:multiLevelType w:val="hybridMultilevel"/>
    <w:tmpl w:val="F0A240D8"/>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45" w15:restartNumberingAfterBreak="0">
    <w:nsid w:val="22EA1205"/>
    <w:multiLevelType w:val="hybridMultilevel"/>
    <w:tmpl w:val="E0E8D4A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6" w15:restartNumberingAfterBreak="0">
    <w:nsid w:val="23412008"/>
    <w:multiLevelType w:val="hybridMultilevel"/>
    <w:tmpl w:val="040C8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4F2211F"/>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8" w15:restartNumberingAfterBreak="0">
    <w:nsid w:val="250206CB"/>
    <w:multiLevelType w:val="hybridMultilevel"/>
    <w:tmpl w:val="76AC0824"/>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9" w15:restartNumberingAfterBreak="0">
    <w:nsid w:val="25917171"/>
    <w:multiLevelType w:val="hybridMultilevel"/>
    <w:tmpl w:val="D8560D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5CA75E8"/>
    <w:multiLevelType w:val="hybridMultilevel"/>
    <w:tmpl w:val="23967E88"/>
    <w:lvl w:ilvl="0" w:tplc="9BEE8A92">
      <w:start w:val="1"/>
      <w:numFmt w:val="decimal"/>
      <w:lvlText w:val="%1)"/>
      <w:lvlJc w:val="left"/>
      <w:pPr>
        <w:ind w:left="1070"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1" w15:restartNumberingAfterBreak="0">
    <w:nsid w:val="28114263"/>
    <w:multiLevelType w:val="hybridMultilevel"/>
    <w:tmpl w:val="C10C97D4"/>
    <w:lvl w:ilvl="0" w:tplc="26DE9658">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2" w15:restartNumberingAfterBreak="0">
    <w:nsid w:val="29060A34"/>
    <w:multiLevelType w:val="hybridMultilevel"/>
    <w:tmpl w:val="32C4159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2A9012D0"/>
    <w:multiLevelType w:val="hybridMultilevel"/>
    <w:tmpl w:val="74380BC4"/>
    <w:lvl w:ilvl="0" w:tplc="C1D0FE44">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4" w15:restartNumberingAfterBreak="0">
    <w:nsid w:val="2B0F0A02"/>
    <w:multiLevelType w:val="hybridMultilevel"/>
    <w:tmpl w:val="738AF180"/>
    <w:lvl w:ilvl="0" w:tplc="795ADE0C">
      <w:start w:val="1"/>
      <w:numFmt w:val="decimal"/>
      <w:lvlText w:val="%1)"/>
      <w:lvlJc w:val="left"/>
      <w:pPr>
        <w:ind w:left="1931"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5" w15:restartNumberingAfterBreak="0">
    <w:nsid w:val="2B26055C"/>
    <w:multiLevelType w:val="hybridMultilevel"/>
    <w:tmpl w:val="E15AB482"/>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6" w15:restartNumberingAfterBreak="0">
    <w:nsid w:val="2C004522"/>
    <w:multiLevelType w:val="hybridMultilevel"/>
    <w:tmpl w:val="A9DA8DE6"/>
    <w:lvl w:ilvl="0" w:tplc="3B8CE94E">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C72416C"/>
    <w:multiLevelType w:val="hybridMultilevel"/>
    <w:tmpl w:val="8D601C72"/>
    <w:lvl w:ilvl="0" w:tplc="04150017">
      <w:start w:val="1"/>
      <w:numFmt w:val="lowerLetter"/>
      <w:lvlText w:val="%1)"/>
      <w:lvlJc w:val="left"/>
      <w:pPr>
        <w:ind w:left="1928" w:hanging="360"/>
      </w:pPr>
    </w:lvl>
    <w:lvl w:ilvl="1" w:tplc="04150019" w:tentative="1">
      <w:start w:val="1"/>
      <w:numFmt w:val="lowerLetter"/>
      <w:lvlText w:val="%2."/>
      <w:lvlJc w:val="left"/>
      <w:pPr>
        <w:ind w:left="2648" w:hanging="360"/>
      </w:pPr>
    </w:lvl>
    <w:lvl w:ilvl="2" w:tplc="0415001B" w:tentative="1">
      <w:start w:val="1"/>
      <w:numFmt w:val="lowerRoman"/>
      <w:lvlText w:val="%3."/>
      <w:lvlJc w:val="right"/>
      <w:pPr>
        <w:ind w:left="3368" w:hanging="180"/>
      </w:pPr>
    </w:lvl>
    <w:lvl w:ilvl="3" w:tplc="0415000F" w:tentative="1">
      <w:start w:val="1"/>
      <w:numFmt w:val="decimal"/>
      <w:lvlText w:val="%4."/>
      <w:lvlJc w:val="left"/>
      <w:pPr>
        <w:ind w:left="4088" w:hanging="360"/>
      </w:pPr>
    </w:lvl>
    <w:lvl w:ilvl="4" w:tplc="04150019" w:tentative="1">
      <w:start w:val="1"/>
      <w:numFmt w:val="lowerLetter"/>
      <w:lvlText w:val="%5."/>
      <w:lvlJc w:val="left"/>
      <w:pPr>
        <w:ind w:left="4808" w:hanging="360"/>
      </w:pPr>
    </w:lvl>
    <w:lvl w:ilvl="5" w:tplc="0415001B" w:tentative="1">
      <w:start w:val="1"/>
      <w:numFmt w:val="lowerRoman"/>
      <w:lvlText w:val="%6."/>
      <w:lvlJc w:val="right"/>
      <w:pPr>
        <w:ind w:left="5528" w:hanging="180"/>
      </w:pPr>
    </w:lvl>
    <w:lvl w:ilvl="6" w:tplc="0415000F" w:tentative="1">
      <w:start w:val="1"/>
      <w:numFmt w:val="decimal"/>
      <w:lvlText w:val="%7."/>
      <w:lvlJc w:val="left"/>
      <w:pPr>
        <w:ind w:left="6248" w:hanging="360"/>
      </w:pPr>
    </w:lvl>
    <w:lvl w:ilvl="7" w:tplc="04150019" w:tentative="1">
      <w:start w:val="1"/>
      <w:numFmt w:val="lowerLetter"/>
      <w:lvlText w:val="%8."/>
      <w:lvlJc w:val="left"/>
      <w:pPr>
        <w:ind w:left="6968" w:hanging="360"/>
      </w:pPr>
    </w:lvl>
    <w:lvl w:ilvl="8" w:tplc="0415001B" w:tentative="1">
      <w:start w:val="1"/>
      <w:numFmt w:val="lowerRoman"/>
      <w:lvlText w:val="%9."/>
      <w:lvlJc w:val="right"/>
      <w:pPr>
        <w:ind w:left="7688" w:hanging="180"/>
      </w:pPr>
    </w:lvl>
  </w:abstractNum>
  <w:abstractNum w:abstractNumId="58" w15:restartNumberingAfterBreak="0">
    <w:nsid w:val="2C736CDF"/>
    <w:multiLevelType w:val="hybridMultilevel"/>
    <w:tmpl w:val="F870AADA"/>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9" w15:restartNumberingAfterBreak="0">
    <w:nsid w:val="2C8931DA"/>
    <w:multiLevelType w:val="hybridMultilevel"/>
    <w:tmpl w:val="A87C3138"/>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60" w15:restartNumberingAfterBreak="0">
    <w:nsid w:val="2CD82118"/>
    <w:multiLevelType w:val="hybridMultilevel"/>
    <w:tmpl w:val="DBBC34A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61" w15:restartNumberingAfterBreak="0">
    <w:nsid w:val="2D9D2350"/>
    <w:multiLevelType w:val="hybridMultilevel"/>
    <w:tmpl w:val="A7EC9720"/>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15:restartNumberingAfterBreak="0">
    <w:nsid w:val="2DE13A3D"/>
    <w:multiLevelType w:val="hybridMultilevel"/>
    <w:tmpl w:val="064E470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3" w15:restartNumberingAfterBreak="0">
    <w:nsid w:val="2E204B01"/>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64" w15:restartNumberingAfterBreak="0">
    <w:nsid w:val="2ECB53C0"/>
    <w:multiLevelType w:val="hybridMultilevel"/>
    <w:tmpl w:val="F69EAEEC"/>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65" w15:restartNumberingAfterBreak="0">
    <w:nsid w:val="2F15623E"/>
    <w:multiLevelType w:val="hybridMultilevel"/>
    <w:tmpl w:val="F95E121A"/>
    <w:lvl w:ilvl="0" w:tplc="FFFFFFFF">
      <w:start w:val="14"/>
      <w:numFmt w:val="decimal"/>
      <w:lvlText w:val="%1."/>
      <w:lvlJc w:val="left"/>
      <w:pPr>
        <w:ind w:left="786" w:hanging="360"/>
      </w:pPr>
      <w:rPr>
        <w:rFonts w:hint="default"/>
        <w:color w:val="auto"/>
      </w:rPr>
    </w:lvl>
    <w:lvl w:ilvl="1" w:tplc="FFFFFFFF" w:tentative="1">
      <w:start w:val="1"/>
      <w:numFmt w:val="lowerLetter"/>
      <w:lvlText w:val="%2."/>
      <w:lvlJc w:val="left"/>
      <w:pPr>
        <w:ind w:left="1213" w:hanging="360"/>
      </w:pPr>
    </w:lvl>
    <w:lvl w:ilvl="2" w:tplc="FFFFFFFF" w:tentative="1">
      <w:start w:val="1"/>
      <w:numFmt w:val="lowerRoman"/>
      <w:lvlText w:val="%3."/>
      <w:lvlJc w:val="right"/>
      <w:pPr>
        <w:ind w:left="1933" w:hanging="180"/>
      </w:pPr>
    </w:lvl>
    <w:lvl w:ilvl="3" w:tplc="FFFFFFFF" w:tentative="1">
      <w:start w:val="1"/>
      <w:numFmt w:val="decimal"/>
      <w:lvlText w:val="%4."/>
      <w:lvlJc w:val="left"/>
      <w:pPr>
        <w:ind w:left="2653" w:hanging="360"/>
      </w:pPr>
    </w:lvl>
    <w:lvl w:ilvl="4" w:tplc="FFFFFFFF" w:tentative="1">
      <w:start w:val="1"/>
      <w:numFmt w:val="lowerLetter"/>
      <w:lvlText w:val="%5."/>
      <w:lvlJc w:val="left"/>
      <w:pPr>
        <w:ind w:left="3373" w:hanging="360"/>
      </w:pPr>
    </w:lvl>
    <w:lvl w:ilvl="5" w:tplc="FFFFFFFF" w:tentative="1">
      <w:start w:val="1"/>
      <w:numFmt w:val="lowerRoman"/>
      <w:lvlText w:val="%6."/>
      <w:lvlJc w:val="right"/>
      <w:pPr>
        <w:ind w:left="4093" w:hanging="180"/>
      </w:pPr>
    </w:lvl>
    <w:lvl w:ilvl="6" w:tplc="FFFFFFFF" w:tentative="1">
      <w:start w:val="1"/>
      <w:numFmt w:val="decimal"/>
      <w:lvlText w:val="%7."/>
      <w:lvlJc w:val="left"/>
      <w:pPr>
        <w:ind w:left="4813" w:hanging="360"/>
      </w:pPr>
    </w:lvl>
    <w:lvl w:ilvl="7" w:tplc="FFFFFFFF" w:tentative="1">
      <w:start w:val="1"/>
      <w:numFmt w:val="lowerLetter"/>
      <w:lvlText w:val="%8."/>
      <w:lvlJc w:val="left"/>
      <w:pPr>
        <w:ind w:left="5533" w:hanging="360"/>
      </w:pPr>
    </w:lvl>
    <w:lvl w:ilvl="8" w:tplc="FFFFFFFF" w:tentative="1">
      <w:start w:val="1"/>
      <w:numFmt w:val="lowerRoman"/>
      <w:lvlText w:val="%9."/>
      <w:lvlJc w:val="right"/>
      <w:pPr>
        <w:ind w:left="6253" w:hanging="180"/>
      </w:pPr>
    </w:lvl>
  </w:abstractNum>
  <w:abstractNum w:abstractNumId="66" w15:restartNumberingAfterBreak="0">
    <w:nsid w:val="2F9F31FA"/>
    <w:multiLevelType w:val="hybridMultilevel"/>
    <w:tmpl w:val="130ABD16"/>
    <w:lvl w:ilvl="0" w:tplc="9210DAA4">
      <w:start w:val="4"/>
      <w:numFmt w:val="decimal"/>
      <w:lvlText w:val="%1)"/>
      <w:lvlJc w:val="left"/>
      <w:pPr>
        <w:ind w:left="1211" w:hanging="36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98" w:hanging="360"/>
      </w:pPr>
    </w:lvl>
    <w:lvl w:ilvl="2" w:tplc="0415001B" w:tentative="1">
      <w:start w:val="1"/>
      <w:numFmt w:val="lowerRoman"/>
      <w:lvlText w:val="%3."/>
      <w:lvlJc w:val="right"/>
      <w:pPr>
        <w:ind w:left="918" w:hanging="180"/>
      </w:pPr>
    </w:lvl>
    <w:lvl w:ilvl="3" w:tplc="0415000F" w:tentative="1">
      <w:start w:val="1"/>
      <w:numFmt w:val="decimal"/>
      <w:lvlText w:val="%4."/>
      <w:lvlJc w:val="left"/>
      <w:pPr>
        <w:ind w:left="1638" w:hanging="360"/>
      </w:pPr>
    </w:lvl>
    <w:lvl w:ilvl="4" w:tplc="04150019" w:tentative="1">
      <w:start w:val="1"/>
      <w:numFmt w:val="lowerLetter"/>
      <w:lvlText w:val="%5."/>
      <w:lvlJc w:val="left"/>
      <w:pPr>
        <w:ind w:left="2358" w:hanging="360"/>
      </w:pPr>
    </w:lvl>
    <w:lvl w:ilvl="5" w:tplc="0415001B" w:tentative="1">
      <w:start w:val="1"/>
      <w:numFmt w:val="lowerRoman"/>
      <w:lvlText w:val="%6."/>
      <w:lvlJc w:val="right"/>
      <w:pPr>
        <w:ind w:left="3078" w:hanging="180"/>
      </w:pPr>
    </w:lvl>
    <w:lvl w:ilvl="6" w:tplc="0415000F" w:tentative="1">
      <w:start w:val="1"/>
      <w:numFmt w:val="decimal"/>
      <w:lvlText w:val="%7."/>
      <w:lvlJc w:val="left"/>
      <w:pPr>
        <w:ind w:left="3798" w:hanging="360"/>
      </w:pPr>
    </w:lvl>
    <w:lvl w:ilvl="7" w:tplc="04150019" w:tentative="1">
      <w:start w:val="1"/>
      <w:numFmt w:val="lowerLetter"/>
      <w:lvlText w:val="%8."/>
      <w:lvlJc w:val="left"/>
      <w:pPr>
        <w:ind w:left="4518" w:hanging="360"/>
      </w:pPr>
    </w:lvl>
    <w:lvl w:ilvl="8" w:tplc="0415001B" w:tentative="1">
      <w:start w:val="1"/>
      <w:numFmt w:val="lowerRoman"/>
      <w:lvlText w:val="%9."/>
      <w:lvlJc w:val="right"/>
      <w:pPr>
        <w:ind w:left="5238" w:hanging="180"/>
      </w:pPr>
    </w:lvl>
  </w:abstractNum>
  <w:abstractNum w:abstractNumId="67" w15:restartNumberingAfterBreak="0">
    <w:nsid w:val="304B7492"/>
    <w:multiLevelType w:val="hybridMultilevel"/>
    <w:tmpl w:val="B584189C"/>
    <w:lvl w:ilvl="0" w:tplc="BE86D36E">
      <w:start w:val="5"/>
      <w:numFmt w:val="decimal"/>
      <w:lvlText w:val="%1."/>
      <w:lvlJc w:val="left"/>
      <w:pPr>
        <w:ind w:left="928" w:hanging="360"/>
      </w:pPr>
      <w:rPr>
        <w:rFonts w:hint="default"/>
        <w:color w:val="auto"/>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68" w15:restartNumberingAfterBreak="0">
    <w:nsid w:val="32257A87"/>
    <w:multiLevelType w:val="hybridMultilevel"/>
    <w:tmpl w:val="85D6C9EE"/>
    <w:lvl w:ilvl="0" w:tplc="5F22FD84">
      <w:start w:val="1"/>
      <w:numFmt w:val="decimal"/>
      <w:lvlText w:val="%1)"/>
      <w:lvlJc w:val="left"/>
      <w:pPr>
        <w:ind w:left="100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9" w15:restartNumberingAfterBreak="0">
    <w:nsid w:val="32330FEE"/>
    <w:multiLevelType w:val="hybridMultilevel"/>
    <w:tmpl w:val="6F7455CC"/>
    <w:lvl w:ilvl="0" w:tplc="DF508FF8">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0" w15:restartNumberingAfterBreak="0">
    <w:nsid w:val="339C201F"/>
    <w:multiLevelType w:val="hybridMultilevel"/>
    <w:tmpl w:val="01F8E270"/>
    <w:lvl w:ilvl="0" w:tplc="FFFFFFFF">
      <w:start w:val="1"/>
      <w:numFmt w:val="decimal"/>
      <w:lvlText w:val="%1)"/>
      <w:lvlJc w:val="left"/>
      <w:pPr>
        <w:ind w:left="1778"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71" w15:restartNumberingAfterBreak="0">
    <w:nsid w:val="344A381B"/>
    <w:multiLevelType w:val="hybridMultilevel"/>
    <w:tmpl w:val="2536F5C0"/>
    <w:lvl w:ilvl="0" w:tplc="2F0AD92E">
      <w:start w:val="21"/>
      <w:numFmt w:val="decimal"/>
      <w:lvlText w:val="%1."/>
      <w:lvlJc w:val="left"/>
      <w:pPr>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4FE3329"/>
    <w:multiLevelType w:val="hybridMultilevel"/>
    <w:tmpl w:val="F95E121A"/>
    <w:lvl w:ilvl="0" w:tplc="4686025A">
      <w:start w:val="14"/>
      <w:numFmt w:val="decimal"/>
      <w:lvlText w:val="%1."/>
      <w:lvlJc w:val="left"/>
      <w:pPr>
        <w:ind w:left="101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6944FB"/>
    <w:multiLevelType w:val="hybridMultilevel"/>
    <w:tmpl w:val="D2B633C2"/>
    <w:lvl w:ilvl="0" w:tplc="38DCA386">
      <w:start w:val="3"/>
      <w:numFmt w:val="decimal"/>
      <w:lvlText w:val="%1."/>
      <w:lvlJc w:val="left"/>
      <w:pPr>
        <w:ind w:left="786" w:hanging="360"/>
      </w:pPr>
      <w:rPr>
        <w:rFonts w:hint="default"/>
        <w:color w:val="auto"/>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74" w15:restartNumberingAfterBreak="0">
    <w:nsid w:val="356E0BDF"/>
    <w:multiLevelType w:val="hybridMultilevel"/>
    <w:tmpl w:val="B546C0C0"/>
    <w:lvl w:ilvl="0" w:tplc="04150017">
      <w:start w:val="1"/>
      <w:numFmt w:val="lowerLetter"/>
      <w:lvlText w:val="%1)"/>
      <w:lvlJc w:val="left"/>
      <w:pPr>
        <w:ind w:left="1928" w:hanging="360"/>
      </w:pPr>
    </w:lvl>
    <w:lvl w:ilvl="1" w:tplc="04150019" w:tentative="1">
      <w:start w:val="1"/>
      <w:numFmt w:val="lowerLetter"/>
      <w:lvlText w:val="%2."/>
      <w:lvlJc w:val="left"/>
      <w:pPr>
        <w:ind w:left="2648" w:hanging="360"/>
      </w:pPr>
    </w:lvl>
    <w:lvl w:ilvl="2" w:tplc="0415001B" w:tentative="1">
      <w:start w:val="1"/>
      <w:numFmt w:val="lowerRoman"/>
      <w:lvlText w:val="%3."/>
      <w:lvlJc w:val="right"/>
      <w:pPr>
        <w:ind w:left="3368" w:hanging="180"/>
      </w:pPr>
    </w:lvl>
    <w:lvl w:ilvl="3" w:tplc="0415000F" w:tentative="1">
      <w:start w:val="1"/>
      <w:numFmt w:val="decimal"/>
      <w:lvlText w:val="%4."/>
      <w:lvlJc w:val="left"/>
      <w:pPr>
        <w:ind w:left="4088" w:hanging="360"/>
      </w:pPr>
    </w:lvl>
    <w:lvl w:ilvl="4" w:tplc="04150019" w:tentative="1">
      <w:start w:val="1"/>
      <w:numFmt w:val="lowerLetter"/>
      <w:lvlText w:val="%5."/>
      <w:lvlJc w:val="left"/>
      <w:pPr>
        <w:ind w:left="4808" w:hanging="360"/>
      </w:pPr>
    </w:lvl>
    <w:lvl w:ilvl="5" w:tplc="0415001B" w:tentative="1">
      <w:start w:val="1"/>
      <w:numFmt w:val="lowerRoman"/>
      <w:lvlText w:val="%6."/>
      <w:lvlJc w:val="right"/>
      <w:pPr>
        <w:ind w:left="5528" w:hanging="180"/>
      </w:pPr>
    </w:lvl>
    <w:lvl w:ilvl="6" w:tplc="0415000F" w:tentative="1">
      <w:start w:val="1"/>
      <w:numFmt w:val="decimal"/>
      <w:lvlText w:val="%7."/>
      <w:lvlJc w:val="left"/>
      <w:pPr>
        <w:ind w:left="6248" w:hanging="360"/>
      </w:pPr>
    </w:lvl>
    <w:lvl w:ilvl="7" w:tplc="04150019" w:tentative="1">
      <w:start w:val="1"/>
      <w:numFmt w:val="lowerLetter"/>
      <w:lvlText w:val="%8."/>
      <w:lvlJc w:val="left"/>
      <w:pPr>
        <w:ind w:left="6968" w:hanging="360"/>
      </w:pPr>
    </w:lvl>
    <w:lvl w:ilvl="8" w:tplc="0415001B" w:tentative="1">
      <w:start w:val="1"/>
      <w:numFmt w:val="lowerRoman"/>
      <w:lvlText w:val="%9."/>
      <w:lvlJc w:val="right"/>
      <w:pPr>
        <w:ind w:left="7688" w:hanging="180"/>
      </w:pPr>
    </w:lvl>
  </w:abstractNum>
  <w:abstractNum w:abstractNumId="75" w15:restartNumberingAfterBreak="0">
    <w:nsid w:val="36841A65"/>
    <w:multiLevelType w:val="hybridMultilevel"/>
    <w:tmpl w:val="A25C4412"/>
    <w:lvl w:ilvl="0" w:tplc="04150017">
      <w:start w:val="1"/>
      <w:numFmt w:val="lowerLetter"/>
      <w:lvlText w:val="%1)"/>
      <w:lvlJc w:val="left"/>
      <w:pPr>
        <w:ind w:left="1733" w:hanging="360"/>
      </w:pPr>
    </w:lvl>
    <w:lvl w:ilvl="1" w:tplc="04150019" w:tentative="1">
      <w:start w:val="1"/>
      <w:numFmt w:val="lowerLetter"/>
      <w:lvlText w:val="%2."/>
      <w:lvlJc w:val="left"/>
      <w:pPr>
        <w:ind w:left="2453" w:hanging="360"/>
      </w:pPr>
    </w:lvl>
    <w:lvl w:ilvl="2" w:tplc="0415001B" w:tentative="1">
      <w:start w:val="1"/>
      <w:numFmt w:val="lowerRoman"/>
      <w:lvlText w:val="%3."/>
      <w:lvlJc w:val="right"/>
      <w:pPr>
        <w:ind w:left="3173" w:hanging="180"/>
      </w:pPr>
    </w:lvl>
    <w:lvl w:ilvl="3" w:tplc="0415000F" w:tentative="1">
      <w:start w:val="1"/>
      <w:numFmt w:val="decimal"/>
      <w:lvlText w:val="%4."/>
      <w:lvlJc w:val="left"/>
      <w:pPr>
        <w:ind w:left="3893" w:hanging="360"/>
      </w:pPr>
    </w:lvl>
    <w:lvl w:ilvl="4" w:tplc="04150019" w:tentative="1">
      <w:start w:val="1"/>
      <w:numFmt w:val="lowerLetter"/>
      <w:lvlText w:val="%5."/>
      <w:lvlJc w:val="left"/>
      <w:pPr>
        <w:ind w:left="4613" w:hanging="360"/>
      </w:pPr>
    </w:lvl>
    <w:lvl w:ilvl="5" w:tplc="0415001B" w:tentative="1">
      <w:start w:val="1"/>
      <w:numFmt w:val="lowerRoman"/>
      <w:lvlText w:val="%6."/>
      <w:lvlJc w:val="right"/>
      <w:pPr>
        <w:ind w:left="5333" w:hanging="180"/>
      </w:pPr>
    </w:lvl>
    <w:lvl w:ilvl="6" w:tplc="0415000F" w:tentative="1">
      <w:start w:val="1"/>
      <w:numFmt w:val="decimal"/>
      <w:lvlText w:val="%7."/>
      <w:lvlJc w:val="left"/>
      <w:pPr>
        <w:ind w:left="6053" w:hanging="360"/>
      </w:pPr>
    </w:lvl>
    <w:lvl w:ilvl="7" w:tplc="04150019" w:tentative="1">
      <w:start w:val="1"/>
      <w:numFmt w:val="lowerLetter"/>
      <w:lvlText w:val="%8."/>
      <w:lvlJc w:val="left"/>
      <w:pPr>
        <w:ind w:left="6773" w:hanging="360"/>
      </w:pPr>
    </w:lvl>
    <w:lvl w:ilvl="8" w:tplc="0415001B" w:tentative="1">
      <w:start w:val="1"/>
      <w:numFmt w:val="lowerRoman"/>
      <w:lvlText w:val="%9."/>
      <w:lvlJc w:val="right"/>
      <w:pPr>
        <w:ind w:left="7493" w:hanging="180"/>
      </w:pPr>
    </w:lvl>
  </w:abstractNum>
  <w:abstractNum w:abstractNumId="76" w15:restartNumberingAfterBreak="0">
    <w:nsid w:val="37311EE5"/>
    <w:multiLevelType w:val="hybridMultilevel"/>
    <w:tmpl w:val="B85C147A"/>
    <w:lvl w:ilvl="0" w:tplc="606A5BA6">
      <w:start w:val="20"/>
      <w:numFmt w:val="decimal"/>
      <w:lvlText w:val="%1."/>
      <w:lvlJc w:val="left"/>
      <w:pPr>
        <w:ind w:left="101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98C6EB1"/>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78" w15:restartNumberingAfterBreak="0">
    <w:nsid w:val="3A5D44F9"/>
    <w:multiLevelType w:val="hybridMultilevel"/>
    <w:tmpl w:val="64CAF8D2"/>
    <w:lvl w:ilvl="0" w:tplc="1EBC8C3C">
      <w:start w:val="1"/>
      <w:numFmt w:val="decimal"/>
      <w:lvlText w:val="%1)"/>
      <w:lvlJc w:val="left"/>
      <w:pPr>
        <w:ind w:left="1211" w:hanging="360"/>
      </w:pPr>
      <w:rPr>
        <w:rFonts w:hint="default"/>
        <w:color w:val="FF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B074921"/>
    <w:multiLevelType w:val="multilevel"/>
    <w:tmpl w:val="B4E65416"/>
    <w:lvl w:ilvl="0">
      <w:start w:val="1"/>
      <w:numFmt w:val="decimal"/>
      <w:pStyle w:val="konspekt-lista"/>
      <w:lvlText w:val="%1."/>
      <w:lvlJc w:val="left"/>
      <w:pPr>
        <w:ind w:left="502" w:hanging="360"/>
      </w:pPr>
      <w:rPr>
        <w:rFonts w:cs="Times New Roman" w:hint="default"/>
      </w:rPr>
    </w:lvl>
    <w:lvl w:ilvl="1">
      <w:start w:val="1"/>
      <w:numFmt w:val="lowerLetter"/>
      <w:lvlText w:val="%2)"/>
      <w:lvlJc w:val="left"/>
      <w:pPr>
        <w:ind w:left="1429" w:hanging="720"/>
      </w:pPr>
      <w:rPr>
        <w:rFonts w:cs="Times New Roman" w:hint="default"/>
        <w:i w:val="0"/>
        <w:sz w:val="24"/>
      </w:rPr>
    </w:lvl>
    <w:lvl w:ilvl="2">
      <w:start w:val="1"/>
      <w:numFmt w:val="decimal"/>
      <w:isLgl/>
      <w:lvlText w:val="%1.%2.%3."/>
      <w:lvlJc w:val="left"/>
      <w:pPr>
        <w:ind w:left="1582" w:hanging="720"/>
      </w:pPr>
      <w:rPr>
        <w:rFonts w:cs="Times New Roman" w:hint="default"/>
        <w:sz w:val="24"/>
      </w:rPr>
    </w:lvl>
    <w:lvl w:ilvl="3">
      <w:start w:val="1"/>
      <w:numFmt w:val="decimal"/>
      <w:isLgl/>
      <w:lvlText w:val="%1.%2.%3.%4."/>
      <w:lvlJc w:val="left"/>
      <w:pPr>
        <w:ind w:left="2302" w:hanging="1080"/>
      </w:pPr>
      <w:rPr>
        <w:rFonts w:cs="Times New Roman" w:hint="default"/>
        <w:sz w:val="24"/>
      </w:rPr>
    </w:lvl>
    <w:lvl w:ilvl="4">
      <w:start w:val="1"/>
      <w:numFmt w:val="decimal"/>
      <w:isLgl/>
      <w:lvlText w:val="%1.%2.%3.%4.%5."/>
      <w:lvlJc w:val="left"/>
      <w:pPr>
        <w:ind w:left="2662" w:hanging="1080"/>
      </w:pPr>
      <w:rPr>
        <w:rFonts w:cs="Times New Roman" w:hint="default"/>
        <w:sz w:val="24"/>
      </w:rPr>
    </w:lvl>
    <w:lvl w:ilvl="5">
      <w:start w:val="1"/>
      <w:numFmt w:val="decimal"/>
      <w:isLgl/>
      <w:lvlText w:val="%1.%2.%3.%4.%5.%6."/>
      <w:lvlJc w:val="left"/>
      <w:pPr>
        <w:ind w:left="3382" w:hanging="1440"/>
      </w:pPr>
      <w:rPr>
        <w:rFonts w:cs="Times New Roman" w:hint="default"/>
        <w:sz w:val="24"/>
      </w:rPr>
    </w:lvl>
    <w:lvl w:ilvl="6">
      <w:start w:val="1"/>
      <w:numFmt w:val="decimal"/>
      <w:isLgl/>
      <w:lvlText w:val="%1.%2.%3.%4.%5.%6.%7."/>
      <w:lvlJc w:val="left"/>
      <w:pPr>
        <w:ind w:left="4102" w:hanging="1800"/>
      </w:pPr>
      <w:rPr>
        <w:rFonts w:cs="Times New Roman" w:hint="default"/>
        <w:sz w:val="24"/>
      </w:rPr>
    </w:lvl>
    <w:lvl w:ilvl="7">
      <w:start w:val="1"/>
      <w:numFmt w:val="decimal"/>
      <w:isLgl/>
      <w:lvlText w:val="%1.%2.%3.%4.%5.%6.%7.%8."/>
      <w:lvlJc w:val="left"/>
      <w:pPr>
        <w:ind w:left="4462" w:hanging="1800"/>
      </w:pPr>
      <w:rPr>
        <w:rFonts w:cs="Times New Roman" w:hint="default"/>
        <w:sz w:val="24"/>
      </w:rPr>
    </w:lvl>
    <w:lvl w:ilvl="8">
      <w:start w:val="1"/>
      <w:numFmt w:val="decimal"/>
      <w:isLgl/>
      <w:lvlText w:val="%1.%2.%3.%4.%5.%6.%7.%8.%9."/>
      <w:lvlJc w:val="left"/>
      <w:pPr>
        <w:ind w:left="5182" w:hanging="2160"/>
      </w:pPr>
      <w:rPr>
        <w:rFonts w:cs="Times New Roman" w:hint="default"/>
        <w:sz w:val="24"/>
      </w:rPr>
    </w:lvl>
  </w:abstractNum>
  <w:abstractNum w:abstractNumId="80" w15:restartNumberingAfterBreak="0">
    <w:nsid w:val="3BB4359A"/>
    <w:multiLevelType w:val="hybridMultilevel"/>
    <w:tmpl w:val="E47CFFA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1" w15:restartNumberingAfterBreak="0">
    <w:nsid w:val="3C2C293F"/>
    <w:multiLevelType w:val="hybridMultilevel"/>
    <w:tmpl w:val="C7F484BE"/>
    <w:lvl w:ilvl="0" w:tplc="19BED290">
      <w:start w:val="2"/>
      <w:numFmt w:val="decimal"/>
      <w:lvlText w:val="%1."/>
      <w:lvlJc w:val="left"/>
      <w:pPr>
        <w:ind w:left="928" w:hanging="360"/>
      </w:pPr>
      <w:rPr>
        <w:rFonts w:hint="default"/>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2" w15:restartNumberingAfterBreak="0">
    <w:nsid w:val="3CB072B0"/>
    <w:multiLevelType w:val="hybridMultilevel"/>
    <w:tmpl w:val="1F06904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3" w15:restartNumberingAfterBreak="0">
    <w:nsid w:val="3D9D7AAA"/>
    <w:multiLevelType w:val="hybridMultilevel"/>
    <w:tmpl w:val="4B78C456"/>
    <w:lvl w:ilvl="0" w:tplc="BE30D2AE">
      <w:start w:val="1"/>
      <w:numFmt w:val="decimal"/>
      <w:lvlText w:val="%1)"/>
      <w:lvlJc w:val="left"/>
      <w:pPr>
        <w:ind w:left="1495" w:hanging="360"/>
      </w:pPr>
      <w:rPr>
        <w:b w:val="0"/>
        <w:bCs/>
      </w:r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84" w15:restartNumberingAfterBreak="0">
    <w:nsid w:val="3E255AE4"/>
    <w:multiLevelType w:val="hybridMultilevel"/>
    <w:tmpl w:val="173CB518"/>
    <w:lvl w:ilvl="0" w:tplc="E6087FBC">
      <w:start w:val="1"/>
      <w:numFmt w:val="decimal"/>
      <w:lvlText w:val="%1."/>
      <w:lvlJc w:val="left"/>
      <w:pPr>
        <w:ind w:left="360" w:hanging="360"/>
      </w:pPr>
      <w:rPr>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3F462A00"/>
    <w:multiLevelType w:val="hybridMultilevel"/>
    <w:tmpl w:val="FC90E572"/>
    <w:lvl w:ilvl="0" w:tplc="E152AA02">
      <w:start w:val="15"/>
      <w:numFmt w:val="decimal"/>
      <w:lvlText w:val="%1."/>
      <w:lvlJc w:val="left"/>
      <w:pPr>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0D32DC3"/>
    <w:multiLevelType w:val="hybridMultilevel"/>
    <w:tmpl w:val="72FCBFE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41046CDF"/>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88" w15:restartNumberingAfterBreak="0">
    <w:nsid w:val="42E92C0D"/>
    <w:multiLevelType w:val="hybridMultilevel"/>
    <w:tmpl w:val="65140AF4"/>
    <w:lvl w:ilvl="0" w:tplc="0415000F">
      <w:start w:val="1"/>
      <w:numFmt w:val="decimal"/>
      <w:lvlText w:val="%1."/>
      <w:lvlJc w:val="left"/>
      <w:pPr>
        <w:ind w:left="1733" w:hanging="360"/>
      </w:pPr>
    </w:lvl>
    <w:lvl w:ilvl="1" w:tplc="04150019" w:tentative="1">
      <w:start w:val="1"/>
      <w:numFmt w:val="lowerLetter"/>
      <w:lvlText w:val="%2."/>
      <w:lvlJc w:val="left"/>
      <w:pPr>
        <w:ind w:left="2453" w:hanging="360"/>
      </w:pPr>
    </w:lvl>
    <w:lvl w:ilvl="2" w:tplc="0415001B" w:tentative="1">
      <w:start w:val="1"/>
      <w:numFmt w:val="lowerRoman"/>
      <w:lvlText w:val="%3."/>
      <w:lvlJc w:val="right"/>
      <w:pPr>
        <w:ind w:left="3173" w:hanging="180"/>
      </w:pPr>
    </w:lvl>
    <w:lvl w:ilvl="3" w:tplc="0415000F" w:tentative="1">
      <w:start w:val="1"/>
      <w:numFmt w:val="decimal"/>
      <w:lvlText w:val="%4."/>
      <w:lvlJc w:val="left"/>
      <w:pPr>
        <w:ind w:left="3893" w:hanging="360"/>
      </w:pPr>
    </w:lvl>
    <w:lvl w:ilvl="4" w:tplc="04150019" w:tentative="1">
      <w:start w:val="1"/>
      <w:numFmt w:val="lowerLetter"/>
      <w:lvlText w:val="%5."/>
      <w:lvlJc w:val="left"/>
      <w:pPr>
        <w:ind w:left="4613" w:hanging="360"/>
      </w:pPr>
    </w:lvl>
    <w:lvl w:ilvl="5" w:tplc="0415001B" w:tentative="1">
      <w:start w:val="1"/>
      <w:numFmt w:val="lowerRoman"/>
      <w:lvlText w:val="%6."/>
      <w:lvlJc w:val="right"/>
      <w:pPr>
        <w:ind w:left="5333" w:hanging="180"/>
      </w:pPr>
    </w:lvl>
    <w:lvl w:ilvl="6" w:tplc="0415000F" w:tentative="1">
      <w:start w:val="1"/>
      <w:numFmt w:val="decimal"/>
      <w:lvlText w:val="%7."/>
      <w:lvlJc w:val="left"/>
      <w:pPr>
        <w:ind w:left="6053" w:hanging="360"/>
      </w:pPr>
    </w:lvl>
    <w:lvl w:ilvl="7" w:tplc="04150019" w:tentative="1">
      <w:start w:val="1"/>
      <w:numFmt w:val="lowerLetter"/>
      <w:lvlText w:val="%8."/>
      <w:lvlJc w:val="left"/>
      <w:pPr>
        <w:ind w:left="6773" w:hanging="360"/>
      </w:pPr>
    </w:lvl>
    <w:lvl w:ilvl="8" w:tplc="0415001B" w:tentative="1">
      <w:start w:val="1"/>
      <w:numFmt w:val="lowerRoman"/>
      <w:lvlText w:val="%9."/>
      <w:lvlJc w:val="right"/>
      <w:pPr>
        <w:ind w:left="7493" w:hanging="180"/>
      </w:pPr>
    </w:lvl>
  </w:abstractNum>
  <w:abstractNum w:abstractNumId="89" w15:restartNumberingAfterBreak="0">
    <w:nsid w:val="430C6F19"/>
    <w:multiLevelType w:val="hybridMultilevel"/>
    <w:tmpl w:val="C7F0B6F0"/>
    <w:lvl w:ilvl="0" w:tplc="886628E0">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43AE3F61"/>
    <w:multiLevelType w:val="hybridMultilevel"/>
    <w:tmpl w:val="978A0B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440F2AE3"/>
    <w:multiLevelType w:val="hybridMultilevel"/>
    <w:tmpl w:val="19E490D8"/>
    <w:lvl w:ilvl="0" w:tplc="04150017">
      <w:start w:val="1"/>
      <w:numFmt w:val="lowerLetter"/>
      <w:lvlText w:val="%1)"/>
      <w:lvlJc w:val="left"/>
      <w:pPr>
        <w:ind w:left="1733" w:hanging="360"/>
      </w:pPr>
    </w:lvl>
    <w:lvl w:ilvl="1" w:tplc="04150019" w:tentative="1">
      <w:start w:val="1"/>
      <w:numFmt w:val="lowerLetter"/>
      <w:lvlText w:val="%2."/>
      <w:lvlJc w:val="left"/>
      <w:pPr>
        <w:ind w:left="2453" w:hanging="360"/>
      </w:pPr>
    </w:lvl>
    <w:lvl w:ilvl="2" w:tplc="0415001B" w:tentative="1">
      <w:start w:val="1"/>
      <w:numFmt w:val="lowerRoman"/>
      <w:lvlText w:val="%3."/>
      <w:lvlJc w:val="right"/>
      <w:pPr>
        <w:ind w:left="3173" w:hanging="180"/>
      </w:pPr>
    </w:lvl>
    <w:lvl w:ilvl="3" w:tplc="0415000F" w:tentative="1">
      <w:start w:val="1"/>
      <w:numFmt w:val="decimal"/>
      <w:lvlText w:val="%4."/>
      <w:lvlJc w:val="left"/>
      <w:pPr>
        <w:ind w:left="3893" w:hanging="360"/>
      </w:pPr>
    </w:lvl>
    <w:lvl w:ilvl="4" w:tplc="04150019" w:tentative="1">
      <w:start w:val="1"/>
      <w:numFmt w:val="lowerLetter"/>
      <w:lvlText w:val="%5."/>
      <w:lvlJc w:val="left"/>
      <w:pPr>
        <w:ind w:left="4613" w:hanging="360"/>
      </w:pPr>
    </w:lvl>
    <w:lvl w:ilvl="5" w:tplc="0415001B" w:tentative="1">
      <w:start w:val="1"/>
      <w:numFmt w:val="lowerRoman"/>
      <w:lvlText w:val="%6."/>
      <w:lvlJc w:val="right"/>
      <w:pPr>
        <w:ind w:left="5333" w:hanging="180"/>
      </w:pPr>
    </w:lvl>
    <w:lvl w:ilvl="6" w:tplc="0415000F" w:tentative="1">
      <w:start w:val="1"/>
      <w:numFmt w:val="decimal"/>
      <w:lvlText w:val="%7."/>
      <w:lvlJc w:val="left"/>
      <w:pPr>
        <w:ind w:left="6053" w:hanging="360"/>
      </w:pPr>
    </w:lvl>
    <w:lvl w:ilvl="7" w:tplc="04150019" w:tentative="1">
      <w:start w:val="1"/>
      <w:numFmt w:val="lowerLetter"/>
      <w:lvlText w:val="%8."/>
      <w:lvlJc w:val="left"/>
      <w:pPr>
        <w:ind w:left="6773" w:hanging="360"/>
      </w:pPr>
    </w:lvl>
    <w:lvl w:ilvl="8" w:tplc="0415001B" w:tentative="1">
      <w:start w:val="1"/>
      <w:numFmt w:val="lowerRoman"/>
      <w:lvlText w:val="%9."/>
      <w:lvlJc w:val="right"/>
      <w:pPr>
        <w:ind w:left="7493" w:hanging="180"/>
      </w:pPr>
    </w:lvl>
  </w:abstractNum>
  <w:abstractNum w:abstractNumId="92" w15:restartNumberingAfterBreak="0">
    <w:nsid w:val="45131FBC"/>
    <w:multiLevelType w:val="hybridMultilevel"/>
    <w:tmpl w:val="4CA0ED44"/>
    <w:lvl w:ilvl="0" w:tplc="2410DF0C">
      <w:start w:val="1"/>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93" w15:restartNumberingAfterBreak="0">
    <w:nsid w:val="46126FD2"/>
    <w:multiLevelType w:val="hybridMultilevel"/>
    <w:tmpl w:val="CC42A196"/>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94" w15:restartNumberingAfterBreak="0">
    <w:nsid w:val="46F90A8B"/>
    <w:multiLevelType w:val="hybridMultilevel"/>
    <w:tmpl w:val="CDC827A0"/>
    <w:lvl w:ilvl="0" w:tplc="76A038BE">
      <w:start w:val="1"/>
      <w:numFmt w:val="decimal"/>
      <w:lvlText w:val="%1."/>
      <w:lvlJc w:val="left"/>
      <w:pPr>
        <w:ind w:left="928" w:hanging="360"/>
      </w:pPr>
      <w:rPr>
        <w:b w:val="0"/>
        <w:bCs w:val="0"/>
        <w:sz w:val="24"/>
        <w:szCs w:val="24"/>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5" w15:restartNumberingAfterBreak="0">
    <w:nsid w:val="47734568"/>
    <w:multiLevelType w:val="hybridMultilevel"/>
    <w:tmpl w:val="B46C3E60"/>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96" w15:restartNumberingAfterBreak="0">
    <w:nsid w:val="47FD757A"/>
    <w:multiLevelType w:val="hybridMultilevel"/>
    <w:tmpl w:val="CC42A196"/>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97" w15:restartNumberingAfterBreak="0">
    <w:nsid w:val="48466E96"/>
    <w:multiLevelType w:val="hybridMultilevel"/>
    <w:tmpl w:val="99FA8D38"/>
    <w:lvl w:ilvl="0" w:tplc="1F2E723E">
      <w:start w:val="2"/>
      <w:numFmt w:val="decimal"/>
      <w:lvlText w:val="%1)"/>
      <w:lvlJc w:val="left"/>
      <w:pPr>
        <w:ind w:left="1495"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98" w15:restartNumberingAfterBreak="0">
    <w:nsid w:val="48A775E6"/>
    <w:multiLevelType w:val="hybridMultilevel"/>
    <w:tmpl w:val="A528874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99" w15:restartNumberingAfterBreak="0">
    <w:nsid w:val="4A887F74"/>
    <w:multiLevelType w:val="hybridMultilevel"/>
    <w:tmpl w:val="B40A723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0" w15:restartNumberingAfterBreak="0">
    <w:nsid w:val="4AD62F96"/>
    <w:multiLevelType w:val="hybridMultilevel"/>
    <w:tmpl w:val="328472AE"/>
    <w:lvl w:ilvl="0" w:tplc="04150017">
      <w:start w:val="1"/>
      <w:numFmt w:val="lowerLetter"/>
      <w:lvlText w:val="%1)"/>
      <w:lvlJc w:val="left"/>
      <w:pPr>
        <w:ind w:left="2204" w:hanging="360"/>
      </w:pPr>
      <w:rPr>
        <w:rFonts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01" w15:restartNumberingAfterBreak="0">
    <w:nsid w:val="4B0D6389"/>
    <w:multiLevelType w:val="hybridMultilevel"/>
    <w:tmpl w:val="9F02A1B8"/>
    <w:lvl w:ilvl="0" w:tplc="F9B2B63C">
      <w:start w:val="10"/>
      <w:numFmt w:val="decimal"/>
      <w:lvlText w:val="%1."/>
      <w:lvlJc w:val="left"/>
      <w:pPr>
        <w:ind w:left="786" w:hanging="360"/>
      </w:pPr>
      <w:rPr>
        <w:rFonts w:hint="default"/>
        <w:b w:val="0"/>
        <w:color w:val="auto"/>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02" w15:restartNumberingAfterBreak="0">
    <w:nsid w:val="4C8846DF"/>
    <w:multiLevelType w:val="hybridMultilevel"/>
    <w:tmpl w:val="6B8EBAB8"/>
    <w:lvl w:ilvl="0" w:tplc="B84A6C96">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3" w15:restartNumberingAfterBreak="0">
    <w:nsid w:val="4C9A6C02"/>
    <w:multiLevelType w:val="hybridMultilevel"/>
    <w:tmpl w:val="A8EE2288"/>
    <w:lvl w:ilvl="0" w:tplc="B05A0320">
      <w:start w:val="1"/>
      <w:numFmt w:val="decimal"/>
      <w:lvlText w:val="%1)"/>
      <w:lvlJc w:val="left"/>
      <w:pPr>
        <w:ind w:left="785"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4" w15:restartNumberingAfterBreak="0">
    <w:nsid w:val="505755C4"/>
    <w:multiLevelType w:val="hybridMultilevel"/>
    <w:tmpl w:val="0032F46E"/>
    <w:lvl w:ilvl="0" w:tplc="0415000F">
      <w:start w:val="1"/>
      <w:numFmt w:val="decimal"/>
      <w:lvlText w:val="%1."/>
      <w:lvlJc w:val="left"/>
      <w:pPr>
        <w:ind w:left="720" w:hanging="360"/>
      </w:pPr>
    </w:lvl>
    <w:lvl w:ilvl="1" w:tplc="C71AE15A">
      <w:start w:val="1"/>
      <w:numFmt w:val="decimal"/>
      <w:lvlText w:val="%2)"/>
      <w:lvlJc w:val="left"/>
      <w:pPr>
        <w:ind w:left="1211" w:hanging="360"/>
      </w:pPr>
      <w:rPr>
        <w:rFonts w:ascii="Times New Roman" w:hAnsi="Times New Roman" w:cs="Times New Roman"/>
        <w:b w:val="0"/>
        <w:sz w:val="24"/>
        <w:szCs w:val="24"/>
      </w:rPr>
    </w:lvl>
    <w:lvl w:ilvl="2" w:tplc="04150011">
      <w:start w:val="1"/>
      <w:numFmt w:val="decimal"/>
      <w:lvlText w:val="%3)"/>
      <w:lvlJc w:val="left"/>
      <w:pPr>
        <w:ind w:left="1920" w:hanging="360"/>
      </w:pPr>
      <w:rPr>
        <w:rFonts w:hint="default"/>
        <w:b w:val="0"/>
        <w:sz w:val="24"/>
        <w:szCs w:val="24"/>
      </w:rPr>
    </w:lvl>
    <w:lvl w:ilvl="3" w:tplc="0415000F">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0BA2DA9"/>
    <w:multiLevelType w:val="hybridMultilevel"/>
    <w:tmpl w:val="56C0978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06" w15:restartNumberingAfterBreak="0">
    <w:nsid w:val="514A4CFB"/>
    <w:multiLevelType w:val="hybridMultilevel"/>
    <w:tmpl w:val="779062B2"/>
    <w:lvl w:ilvl="0" w:tplc="DDA6AFE6">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7" w15:restartNumberingAfterBreak="0">
    <w:nsid w:val="518E68B7"/>
    <w:multiLevelType w:val="hybridMultilevel"/>
    <w:tmpl w:val="0038A14E"/>
    <w:lvl w:ilvl="0" w:tplc="04150017">
      <w:start w:val="1"/>
      <w:numFmt w:val="lowerLetter"/>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08" w15:restartNumberingAfterBreak="0">
    <w:nsid w:val="521F3A1B"/>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09" w15:restartNumberingAfterBreak="0">
    <w:nsid w:val="52985233"/>
    <w:multiLevelType w:val="hybridMultilevel"/>
    <w:tmpl w:val="8110A702"/>
    <w:lvl w:ilvl="0" w:tplc="04150011">
      <w:start w:val="1"/>
      <w:numFmt w:val="decimal"/>
      <w:lvlText w:val="%1)"/>
      <w:lvlJc w:val="left"/>
      <w:pPr>
        <w:ind w:left="1637" w:hanging="360"/>
      </w:pPr>
    </w:lvl>
    <w:lvl w:ilvl="1" w:tplc="04150019">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0" w15:restartNumberingAfterBreak="0">
    <w:nsid w:val="53510440"/>
    <w:multiLevelType w:val="hybridMultilevel"/>
    <w:tmpl w:val="3086F748"/>
    <w:lvl w:ilvl="0" w:tplc="3B741A22">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3B939C1"/>
    <w:multiLevelType w:val="hybridMultilevel"/>
    <w:tmpl w:val="38103C88"/>
    <w:lvl w:ilvl="0" w:tplc="8D06B80C">
      <w:start w:val="1"/>
      <w:numFmt w:val="decimal"/>
      <w:lvlText w:val="%1."/>
      <w:lvlJc w:val="left"/>
      <w:pPr>
        <w:ind w:left="786" w:hanging="360"/>
      </w:pPr>
      <w:rPr>
        <w:b w:val="0"/>
        <w:bCs/>
        <w:color w:val="auto"/>
      </w:rPr>
    </w:lvl>
    <w:lvl w:ilvl="1" w:tplc="04150011">
      <w:start w:val="1"/>
      <w:numFmt w:val="decimal"/>
      <w:lvlText w:val="%2)"/>
      <w:lvlJc w:val="left"/>
      <w:pPr>
        <w:ind w:left="1211"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15:restartNumberingAfterBreak="0">
    <w:nsid w:val="53ED763D"/>
    <w:multiLevelType w:val="hybridMultilevel"/>
    <w:tmpl w:val="E1D079EA"/>
    <w:lvl w:ilvl="0" w:tplc="9932BDCC">
      <w:start w:val="1"/>
      <w:numFmt w:val="decimal"/>
      <w:lvlText w:val="%1."/>
      <w:lvlJc w:val="left"/>
      <w:pPr>
        <w:ind w:left="1249" w:hanging="360"/>
      </w:pPr>
      <w:rPr>
        <w:b w:val="0"/>
      </w:rPr>
    </w:lvl>
    <w:lvl w:ilvl="1" w:tplc="04150019" w:tentative="1">
      <w:start w:val="1"/>
      <w:numFmt w:val="lowerLetter"/>
      <w:lvlText w:val="%2."/>
      <w:lvlJc w:val="left"/>
      <w:pPr>
        <w:ind w:left="1969" w:hanging="360"/>
      </w:pPr>
    </w:lvl>
    <w:lvl w:ilvl="2" w:tplc="0415001B" w:tentative="1">
      <w:start w:val="1"/>
      <w:numFmt w:val="lowerRoman"/>
      <w:lvlText w:val="%3."/>
      <w:lvlJc w:val="right"/>
      <w:pPr>
        <w:ind w:left="2689" w:hanging="180"/>
      </w:pPr>
    </w:lvl>
    <w:lvl w:ilvl="3" w:tplc="0415000F" w:tentative="1">
      <w:start w:val="1"/>
      <w:numFmt w:val="decimal"/>
      <w:lvlText w:val="%4."/>
      <w:lvlJc w:val="left"/>
      <w:pPr>
        <w:ind w:left="3409" w:hanging="360"/>
      </w:pPr>
    </w:lvl>
    <w:lvl w:ilvl="4" w:tplc="04150019" w:tentative="1">
      <w:start w:val="1"/>
      <w:numFmt w:val="lowerLetter"/>
      <w:lvlText w:val="%5."/>
      <w:lvlJc w:val="left"/>
      <w:pPr>
        <w:ind w:left="4129" w:hanging="360"/>
      </w:pPr>
    </w:lvl>
    <w:lvl w:ilvl="5" w:tplc="0415001B" w:tentative="1">
      <w:start w:val="1"/>
      <w:numFmt w:val="lowerRoman"/>
      <w:lvlText w:val="%6."/>
      <w:lvlJc w:val="right"/>
      <w:pPr>
        <w:ind w:left="4849" w:hanging="180"/>
      </w:pPr>
    </w:lvl>
    <w:lvl w:ilvl="6" w:tplc="0415000F" w:tentative="1">
      <w:start w:val="1"/>
      <w:numFmt w:val="decimal"/>
      <w:lvlText w:val="%7."/>
      <w:lvlJc w:val="left"/>
      <w:pPr>
        <w:ind w:left="5569" w:hanging="360"/>
      </w:pPr>
    </w:lvl>
    <w:lvl w:ilvl="7" w:tplc="04150019" w:tentative="1">
      <w:start w:val="1"/>
      <w:numFmt w:val="lowerLetter"/>
      <w:lvlText w:val="%8."/>
      <w:lvlJc w:val="left"/>
      <w:pPr>
        <w:ind w:left="6289" w:hanging="360"/>
      </w:pPr>
    </w:lvl>
    <w:lvl w:ilvl="8" w:tplc="0415001B" w:tentative="1">
      <w:start w:val="1"/>
      <w:numFmt w:val="lowerRoman"/>
      <w:lvlText w:val="%9."/>
      <w:lvlJc w:val="right"/>
      <w:pPr>
        <w:ind w:left="7009" w:hanging="180"/>
      </w:pPr>
    </w:lvl>
  </w:abstractNum>
  <w:abstractNum w:abstractNumId="113" w15:restartNumberingAfterBreak="0">
    <w:nsid w:val="547B313F"/>
    <w:multiLevelType w:val="hybridMultilevel"/>
    <w:tmpl w:val="14B49658"/>
    <w:lvl w:ilvl="0" w:tplc="F1748990">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123D2A">
      <w:start w:val="1"/>
      <w:numFmt w:val="decimal"/>
      <w:lvlText w:val="%2)"/>
      <w:lvlJc w:val="left"/>
      <w:pPr>
        <w:ind w:left="137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875C7DC2">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02EB40">
      <w:start w:val="1"/>
      <w:numFmt w:val="decimal"/>
      <w:lvlText w:val="%4"/>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805A8E">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A63904">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9C2F8C">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8403CC">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D6FA5C">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54C72B3C"/>
    <w:multiLevelType w:val="hybridMultilevel"/>
    <w:tmpl w:val="D57814F0"/>
    <w:lvl w:ilvl="0" w:tplc="680283E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5" w15:restartNumberingAfterBreak="0">
    <w:nsid w:val="54CD7E33"/>
    <w:multiLevelType w:val="hybridMultilevel"/>
    <w:tmpl w:val="6BAAD1F8"/>
    <w:lvl w:ilvl="0" w:tplc="6ECE4A52">
      <w:start w:val="1"/>
      <w:numFmt w:val="decimal"/>
      <w:lvlText w:val="%1)"/>
      <w:lvlJc w:val="left"/>
      <w:pPr>
        <w:ind w:left="1287" w:hanging="360"/>
      </w:pPr>
      <w:rPr>
        <w:rFonts w:asciiTheme="minorHAnsi" w:eastAsia="Times New Roman" w:hAnsiTheme="minorHAnsi" w:cstheme="minorHAnsi"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6" w15:restartNumberingAfterBreak="0">
    <w:nsid w:val="54DC429C"/>
    <w:multiLevelType w:val="hybridMultilevel"/>
    <w:tmpl w:val="DF020F7C"/>
    <w:lvl w:ilvl="0" w:tplc="6060DD22">
      <w:start w:val="1"/>
      <w:numFmt w:val="decimal"/>
      <w:lvlText w:val="%1)"/>
      <w:lvlJc w:val="left"/>
      <w:pPr>
        <w:ind w:left="1495" w:hanging="360"/>
      </w:pPr>
      <w:rPr>
        <w:b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7" w15:restartNumberingAfterBreak="0">
    <w:nsid w:val="55C37175"/>
    <w:multiLevelType w:val="hybridMultilevel"/>
    <w:tmpl w:val="338E5688"/>
    <w:lvl w:ilvl="0" w:tplc="2F46F1FE">
      <w:start w:val="1"/>
      <w:numFmt w:val="lowerLetter"/>
      <w:lvlText w:val="%1)"/>
      <w:lvlJc w:val="left"/>
      <w:pPr>
        <w:ind w:left="928" w:hanging="360"/>
      </w:pPr>
      <w:rPr>
        <w:rFonts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8" w15:restartNumberingAfterBreak="0">
    <w:nsid w:val="5748298D"/>
    <w:multiLevelType w:val="hybridMultilevel"/>
    <w:tmpl w:val="866A3224"/>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9" w15:restartNumberingAfterBreak="0">
    <w:nsid w:val="579707C4"/>
    <w:multiLevelType w:val="hybridMultilevel"/>
    <w:tmpl w:val="75560106"/>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0" w15:restartNumberingAfterBreak="0">
    <w:nsid w:val="57A75E51"/>
    <w:multiLevelType w:val="hybridMultilevel"/>
    <w:tmpl w:val="87CE4BE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1" w15:restartNumberingAfterBreak="0">
    <w:nsid w:val="592D5E99"/>
    <w:multiLevelType w:val="hybridMultilevel"/>
    <w:tmpl w:val="57AAABAA"/>
    <w:lvl w:ilvl="0" w:tplc="194CC24C">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2" w15:restartNumberingAfterBreak="0">
    <w:nsid w:val="5B5A44C1"/>
    <w:multiLevelType w:val="hybridMultilevel"/>
    <w:tmpl w:val="ACFA6EEC"/>
    <w:name w:val="WW8Num443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23" w15:restartNumberingAfterBreak="0">
    <w:nsid w:val="5BAA656A"/>
    <w:multiLevelType w:val="multilevel"/>
    <w:tmpl w:val="85F0F22E"/>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24" w15:restartNumberingAfterBreak="0">
    <w:nsid w:val="5D956B21"/>
    <w:multiLevelType w:val="hybridMultilevel"/>
    <w:tmpl w:val="199CE3E8"/>
    <w:name w:val="WW8Num4422"/>
    <w:lvl w:ilvl="0" w:tplc="04150011">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25" w15:restartNumberingAfterBreak="0">
    <w:nsid w:val="5EF77516"/>
    <w:multiLevelType w:val="multilevel"/>
    <w:tmpl w:val="48A8EBCA"/>
    <w:name w:val="WW8Num5532222222"/>
    <w:lvl w:ilvl="0">
      <w:start w:val="1"/>
      <w:numFmt w:val="decimal"/>
      <w:pStyle w:val="111Konspektnumerowany"/>
      <w:lvlText w:val="%1."/>
      <w:lvlJc w:val="left"/>
      <w:pPr>
        <w:tabs>
          <w:tab w:val="num" w:pos="360"/>
        </w:tabs>
        <w:ind w:left="360" w:hanging="360"/>
      </w:pPr>
      <w:rPr>
        <w:rFonts w:hint="default"/>
      </w:rPr>
    </w:lvl>
    <w:lvl w:ilvl="1">
      <w:start w:val="1"/>
      <w:numFmt w:val="decimal"/>
      <w:lvlText w:val="%2)"/>
      <w:lvlJc w:val="left"/>
      <w:pPr>
        <w:tabs>
          <w:tab w:val="num" w:pos="2134"/>
        </w:tabs>
        <w:ind w:left="2134"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numFmt w:val="none"/>
      <w:lvlText w:val=""/>
      <w:lvlJc w:val="left"/>
      <w:pPr>
        <w:tabs>
          <w:tab w:val="num" w:pos="-1386"/>
        </w:tabs>
        <w:ind w:left="-1746" w:firstLine="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6" w15:restartNumberingAfterBreak="0">
    <w:nsid w:val="62B03CA7"/>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27" w15:restartNumberingAfterBreak="0">
    <w:nsid w:val="62EA7A34"/>
    <w:multiLevelType w:val="hybridMultilevel"/>
    <w:tmpl w:val="03DC860A"/>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28" w15:restartNumberingAfterBreak="0">
    <w:nsid w:val="639C1EEB"/>
    <w:multiLevelType w:val="hybridMultilevel"/>
    <w:tmpl w:val="5CB611F0"/>
    <w:lvl w:ilvl="0" w:tplc="870EB39E">
      <w:start w:val="1"/>
      <w:numFmt w:val="decimal"/>
      <w:lvlText w:val="%1)"/>
      <w:lvlJc w:val="left"/>
      <w:pPr>
        <w:ind w:left="1495"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29" w15:restartNumberingAfterBreak="0">
    <w:nsid w:val="65DF725E"/>
    <w:multiLevelType w:val="hybridMultilevel"/>
    <w:tmpl w:val="D382A934"/>
    <w:lvl w:ilvl="0" w:tplc="0415000F">
      <w:start w:val="1"/>
      <w:numFmt w:val="decimal"/>
      <w:lvlText w:val="%1."/>
      <w:lvlJc w:val="left"/>
      <w:pPr>
        <w:ind w:left="1070" w:hanging="360"/>
      </w:pPr>
    </w:lvl>
    <w:lvl w:ilvl="1" w:tplc="8C866CE2">
      <w:numFmt w:val="bullet"/>
      <w:lvlText w:val=""/>
      <w:lvlJc w:val="left"/>
      <w:pPr>
        <w:ind w:left="1790" w:hanging="360"/>
      </w:pPr>
      <w:rPr>
        <w:rFonts w:ascii="Symbol" w:eastAsia="Times New Roman" w:hAnsi="Symbol" w:cstheme="minorHAnsi"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0" w15:restartNumberingAfterBreak="0">
    <w:nsid w:val="66272CB3"/>
    <w:multiLevelType w:val="hybridMultilevel"/>
    <w:tmpl w:val="1A1CF390"/>
    <w:lvl w:ilvl="0" w:tplc="93EADE76">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1" w15:restartNumberingAfterBreak="0">
    <w:nsid w:val="66312293"/>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32" w15:restartNumberingAfterBreak="0">
    <w:nsid w:val="67074818"/>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33" w15:restartNumberingAfterBreak="0">
    <w:nsid w:val="675C084E"/>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34" w15:restartNumberingAfterBreak="0">
    <w:nsid w:val="69547995"/>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35" w15:restartNumberingAfterBreak="0">
    <w:nsid w:val="69732071"/>
    <w:multiLevelType w:val="hybridMultilevel"/>
    <w:tmpl w:val="A6B4F166"/>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36" w15:restartNumberingAfterBreak="0">
    <w:nsid w:val="69A64F27"/>
    <w:multiLevelType w:val="hybridMultilevel"/>
    <w:tmpl w:val="E51015C8"/>
    <w:lvl w:ilvl="0" w:tplc="FAD21306">
      <w:start w:val="1"/>
      <w:numFmt w:val="decimal"/>
      <w:lvlText w:val="%1."/>
      <w:lvlJc w:val="left"/>
      <w:pPr>
        <w:ind w:left="644" w:hanging="360"/>
      </w:pPr>
      <w:rPr>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7" w15:restartNumberingAfterBreak="0">
    <w:nsid w:val="69B342CB"/>
    <w:multiLevelType w:val="hybridMultilevel"/>
    <w:tmpl w:val="E6BC5E94"/>
    <w:lvl w:ilvl="0" w:tplc="C8947498">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8" w15:restartNumberingAfterBreak="0">
    <w:nsid w:val="6A341E15"/>
    <w:multiLevelType w:val="hybridMultilevel"/>
    <w:tmpl w:val="41248A50"/>
    <w:lvl w:ilvl="0" w:tplc="A93262D0">
      <w:start w:val="1"/>
      <w:numFmt w:val="decimal"/>
      <w:lvlText w:val="%1."/>
      <w:lvlJc w:val="left"/>
      <w:pPr>
        <w:ind w:left="1070" w:hanging="360"/>
      </w:pPr>
      <w:rPr>
        <w:rFonts w:asciiTheme="minorHAnsi" w:hAnsiTheme="minorHAnsi" w:cstheme="minorHAnsi" w:hint="default"/>
        <w:b w:val="0"/>
        <w:bCs w:val="0"/>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9" w15:restartNumberingAfterBreak="0">
    <w:nsid w:val="6AE50E6B"/>
    <w:multiLevelType w:val="hybridMultilevel"/>
    <w:tmpl w:val="F3F81C34"/>
    <w:lvl w:ilvl="0" w:tplc="0415000F">
      <w:start w:val="1"/>
      <w:numFmt w:val="decimal"/>
      <w:lvlText w:val="%1."/>
      <w:lvlJc w:val="left"/>
      <w:pPr>
        <w:ind w:left="92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40" w15:restartNumberingAfterBreak="0">
    <w:nsid w:val="6B6B43A4"/>
    <w:multiLevelType w:val="hybridMultilevel"/>
    <w:tmpl w:val="435ED74E"/>
    <w:lvl w:ilvl="0" w:tplc="FFFFFFFF">
      <w:start w:val="1"/>
      <w:numFmt w:val="decimal"/>
      <w:lvlText w:val="%1)"/>
      <w:lvlJc w:val="left"/>
      <w:pPr>
        <w:ind w:left="1778"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41" w15:restartNumberingAfterBreak="0">
    <w:nsid w:val="6C38662F"/>
    <w:multiLevelType w:val="hybridMultilevel"/>
    <w:tmpl w:val="6F84BA0A"/>
    <w:lvl w:ilvl="0" w:tplc="7FD46EBC">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2" w15:restartNumberingAfterBreak="0">
    <w:nsid w:val="6C467EEF"/>
    <w:multiLevelType w:val="hybridMultilevel"/>
    <w:tmpl w:val="89F044FE"/>
    <w:lvl w:ilvl="0" w:tplc="53488556">
      <w:start w:val="8"/>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D20347D"/>
    <w:multiLevelType w:val="hybridMultilevel"/>
    <w:tmpl w:val="E42E7CF2"/>
    <w:lvl w:ilvl="0" w:tplc="04150017">
      <w:start w:val="1"/>
      <w:numFmt w:val="lowerLetter"/>
      <w:lvlText w:val="%1)"/>
      <w:lvlJc w:val="lef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44" w15:restartNumberingAfterBreak="0">
    <w:nsid w:val="6D4547BD"/>
    <w:multiLevelType w:val="multilevel"/>
    <w:tmpl w:val="1D86084C"/>
    <w:lvl w:ilvl="0">
      <w:start w:val="1"/>
      <w:numFmt w:val="lowerLetter"/>
      <w:lvlText w:val="%1)"/>
      <w:lvlJc w:val="left"/>
      <w:pPr>
        <w:tabs>
          <w:tab w:val="num" w:pos="2062"/>
        </w:tabs>
        <w:ind w:left="2062" w:hanging="360"/>
      </w:pPr>
      <w:rPr>
        <w:rFonts w:asciiTheme="minorHAnsi" w:eastAsia="Times New Roman" w:hAnsiTheme="minorHAnsi" w:cstheme="minorHAnsi" w:hint="default"/>
        <w:sz w:val="24"/>
        <w:szCs w:val="24"/>
      </w:rPr>
    </w:lvl>
    <w:lvl w:ilvl="1">
      <w:start w:val="66"/>
      <w:numFmt w:val="decimal"/>
      <w:lvlText w:val="%2."/>
      <w:lvlJc w:val="left"/>
      <w:pPr>
        <w:ind w:left="2782" w:hanging="360"/>
      </w:pPr>
      <w:rPr>
        <w:rFonts w:hint="default"/>
      </w:rPr>
    </w:lvl>
    <w:lvl w:ilvl="2">
      <w:start w:val="1"/>
      <w:numFmt w:val="decimal"/>
      <w:lvlText w:val="%3)"/>
      <w:lvlJc w:val="left"/>
      <w:pPr>
        <w:ind w:left="1778" w:hanging="360"/>
      </w:pPr>
      <w:rPr>
        <w:rFonts w:asciiTheme="minorHAnsi" w:hAnsiTheme="minorHAnsi" w:cstheme="minorHAnsi" w:hint="default"/>
        <w:sz w:val="24"/>
        <w:szCs w:val="24"/>
      </w:rPr>
    </w:lvl>
    <w:lvl w:ilvl="3" w:tentative="1">
      <w:start w:val="1"/>
      <w:numFmt w:val="bullet"/>
      <w:lvlText w:val=""/>
      <w:lvlJc w:val="left"/>
      <w:pPr>
        <w:tabs>
          <w:tab w:val="num" w:pos="4222"/>
        </w:tabs>
        <w:ind w:left="4222" w:hanging="360"/>
      </w:pPr>
      <w:rPr>
        <w:rFonts w:ascii="Wingdings" w:hAnsi="Wingdings" w:hint="default"/>
        <w:sz w:val="20"/>
      </w:rPr>
    </w:lvl>
    <w:lvl w:ilvl="4" w:tentative="1">
      <w:start w:val="1"/>
      <w:numFmt w:val="bullet"/>
      <w:lvlText w:val=""/>
      <w:lvlJc w:val="left"/>
      <w:pPr>
        <w:tabs>
          <w:tab w:val="num" w:pos="4942"/>
        </w:tabs>
        <w:ind w:left="4942" w:hanging="360"/>
      </w:pPr>
      <w:rPr>
        <w:rFonts w:ascii="Wingdings" w:hAnsi="Wingdings" w:hint="default"/>
        <w:sz w:val="20"/>
      </w:rPr>
    </w:lvl>
    <w:lvl w:ilvl="5" w:tentative="1">
      <w:start w:val="1"/>
      <w:numFmt w:val="bullet"/>
      <w:lvlText w:val=""/>
      <w:lvlJc w:val="left"/>
      <w:pPr>
        <w:tabs>
          <w:tab w:val="num" w:pos="5662"/>
        </w:tabs>
        <w:ind w:left="5662" w:hanging="360"/>
      </w:pPr>
      <w:rPr>
        <w:rFonts w:ascii="Wingdings" w:hAnsi="Wingdings" w:hint="default"/>
        <w:sz w:val="20"/>
      </w:rPr>
    </w:lvl>
    <w:lvl w:ilvl="6" w:tentative="1">
      <w:start w:val="1"/>
      <w:numFmt w:val="bullet"/>
      <w:lvlText w:val=""/>
      <w:lvlJc w:val="left"/>
      <w:pPr>
        <w:tabs>
          <w:tab w:val="num" w:pos="6382"/>
        </w:tabs>
        <w:ind w:left="6382" w:hanging="360"/>
      </w:pPr>
      <w:rPr>
        <w:rFonts w:ascii="Wingdings" w:hAnsi="Wingdings" w:hint="default"/>
        <w:sz w:val="20"/>
      </w:rPr>
    </w:lvl>
    <w:lvl w:ilvl="7" w:tentative="1">
      <w:start w:val="1"/>
      <w:numFmt w:val="bullet"/>
      <w:lvlText w:val=""/>
      <w:lvlJc w:val="left"/>
      <w:pPr>
        <w:tabs>
          <w:tab w:val="num" w:pos="7102"/>
        </w:tabs>
        <w:ind w:left="7102" w:hanging="360"/>
      </w:pPr>
      <w:rPr>
        <w:rFonts w:ascii="Wingdings" w:hAnsi="Wingdings" w:hint="default"/>
        <w:sz w:val="20"/>
      </w:rPr>
    </w:lvl>
    <w:lvl w:ilvl="8" w:tentative="1">
      <w:start w:val="1"/>
      <w:numFmt w:val="bullet"/>
      <w:lvlText w:val=""/>
      <w:lvlJc w:val="left"/>
      <w:pPr>
        <w:tabs>
          <w:tab w:val="num" w:pos="7822"/>
        </w:tabs>
        <w:ind w:left="7822" w:hanging="360"/>
      </w:pPr>
      <w:rPr>
        <w:rFonts w:ascii="Wingdings" w:hAnsi="Wingdings" w:hint="default"/>
        <w:sz w:val="20"/>
      </w:rPr>
    </w:lvl>
  </w:abstractNum>
  <w:abstractNum w:abstractNumId="145" w15:restartNumberingAfterBreak="0">
    <w:nsid w:val="6D8D107B"/>
    <w:multiLevelType w:val="hybridMultilevel"/>
    <w:tmpl w:val="7D2C66A4"/>
    <w:lvl w:ilvl="0" w:tplc="390E40B4">
      <w:start w:val="7"/>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EC82E79"/>
    <w:multiLevelType w:val="hybridMultilevel"/>
    <w:tmpl w:val="D6783092"/>
    <w:lvl w:ilvl="0" w:tplc="B7888DF8">
      <w:start w:val="9"/>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EE34E36"/>
    <w:multiLevelType w:val="hybridMultilevel"/>
    <w:tmpl w:val="21CC17A2"/>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48" w15:restartNumberingAfterBreak="0">
    <w:nsid w:val="6F962A2B"/>
    <w:multiLevelType w:val="hybridMultilevel"/>
    <w:tmpl w:val="FF10A416"/>
    <w:lvl w:ilvl="0" w:tplc="698480D4">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C81B12">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425606">
      <w:start w:val="1"/>
      <w:numFmt w:val="lowerRoman"/>
      <w:lvlText w:val="%3"/>
      <w:lvlJc w:val="left"/>
      <w:pPr>
        <w:ind w:left="1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701C3E">
      <w:start w:val="1"/>
      <w:numFmt w:val="decimal"/>
      <w:lvlText w:val="%4"/>
      <w:lvlJc w:val="left"/>
      <w:pPr>
        <w:ind w:left="2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4A8D0">
      <w:start w:val="1"/>
      <w:numFmt w:val="lowerLetter"/>
      <w:lvlText w:val="%5"/>
      <w:lvlJc w:val="left"/>
      <w:pPr>
        <w:ind w:left="3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14054E">
      <w:start w:val="1"/>
      <w:numFmt w:val="lowerRoman"/>
      <w:lvlText w:val="%6"/>
      <w:lvlJc w:val="left"/>
      <w:pPr>
        <w:ind w:left="4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B4BA5E">
      <w:start w:val="1"/>
      <w:numFmt w:val="decimal"/>
      <w:lvlText w:val="%7"/>
      <w:lvlJc w:val="left"/>
      <w:pPr>
        <w:ind w:left="4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C390C">
      <w:start w:val="1"/>
      <w:numFmt w:val="lowerLetter"/>
      <w:lvlText w:val="%8"/>
      <w:lvlJc w:val="left"/>
      <w:pPr>
        <w:ind w:left="5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26A026">
      <w:start w:val="1"/>
      <w:numFmt w:val="lowerRoman"/>
      <w:lvlText w:val="%9"/>
      <w:lvlJc w:val="left"/>
      <w:pPr>
        <w:ind w:left="6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9" w15:restartNumberingAfterBreak="0">
    <w:nsid w:val="72186172"/>
    <w:multiLevelType w:val="hybridMultilevel"/>
    <w:tmpl w:val="17989BCC"/>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50" w15:restartNumberingAfterBreak="0">
    <w:nsid w:val="72D94102"/>
    <w:multiLevelType w:val="hybridMultilevel"/>
    <w:tmpl w:val="DAA81E7C"/>
    <w:lvl w:ilvl="0" w:tplc="0415000F">
      <w:start w:val="1"/>
      <w:numFmt w:val="decimal"/>
      <w:lvlText w:val="%1."/>
      <w:lvlJc w:val="left"/>
      <w:pPr>
        <w:ind w:left="1070"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1" w15:restartNumberingAfterBreak="0">
    <w:nsid w:val="732C23CD"/>
    <w:multiLevelType w:val="hybridMultilevel"/>
    <w:tmpl w:val="D11A68A6"/>
    <w:lvl w:ilvl="0" w:tplc="EB1057D2">
      <w:start w:val="1"/>
      <w:numFmt w:val="bullet"/>
      <w:lvlText w:val=""/>
      <w:lvlJc w:val="left"/>
      <w:pPr>
        <w:ind w:left="2912" w:hanging="360"/>
      </w:pPr>
      <w:rPr>
        <w:rFonts w:ascii="Symbol" w:hAnsi="Symbol" w:hint="default"/>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2" w15:restartNumberingAfterBreak="0">
    <w:nsid w:val="73DC1F25"/>
    <w:multiLevelType w:val="hybridMultilevel"/>
    <w:tmpl w:val="FA6EEFDE"/>
    <w:lvl w:ilvl="0" w:tplc="E1F28ED4">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3" w15:restartNumberingAfterBreak="0">
    <w:nsid w:val="74511D56"/>
    <w:multiLevelType w:val="hybridMultilevel"/>
    <w:tmpl w:val="29A2A04E"/>
    <w:lvl w:ilvl="0" w:tplc="4D3ECE1E">
      <w:start w:val="1"/>
      <w:numFmt w:val="decimal"/>
      <w:lvlText w:val="%1)"/>
      <w:lvlJc w:val="left"/>
      <w:pPr>
        <w:ind w:left="1287"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54" w15:restartNumberingAfterBreak="0">
    <w:nsid w:val="752A12B5"/>
    <w:multiLevelType w:val="hybridMultilevel"/>
    <w:tmpl w:val="6174FC34"/>
    <w:lvl w:ilvl="0" w:tplc="BF72F2F0">
      <w:start w:val="2"/>
      <w:numFmt w:val="decimal"/>
      <w:lvlText w:val="%1."/>
      <w:lvlJc w:val="left"/>
      <w:pPr>
        <w:ind w:left="1211" w:hanging="360"/>
      </w:pPr>
      <w:rPr>
        <w:rFonts w:hint="default"/>
        <w:b w:val="0"/>
        <w:bCs/>
        <w:color w:val="auto"/>
      </w:rPr>
    </w:lvl>
    <w:lvl w:ilvl="1" w:tplc="DCAC7144">
      <w:start w:val="1"/>
      <w:numFmt w:val="decimal"/>
      <w:lvlText w:val="%2)"/>
      <w:lvlJc w:val="left"/>
      <w:pPr>
        <w:ind w:left="1211"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6BC664A"/>
    <w:multiLevelType w:val="hybridMultilevel"/>
    <w:tmpl w:val="06289118"/>
    <w:lvl w:ilvl="0" w:tplc="EF702C0A">
      <w:start w:val="1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87F6908"/>
    <w:multiLevelType w:val="hybridMultilevel"/>
    <w:tmpl w:val="80D62F56"/>
    <w:lvl w:ilvl="0" w:tplc="45CE3B6E">
      <w:start w:val="12"/>
      <w:numFmt w:val="decimal"/>
      <w:lvlText w:val="%1."/>
      <w:lvlJc w:val="left"/>
      <w:pPr>
        <w:ind w:left="928" w:hanging="360"/>
      </w:pPr>
      <w:rPr>
        <w:rFonts w:hint="default"/>
        <w:color w:val="auto"/>
      </w:rPr>
    </w:lvl>
    <w:lvl w:ilvl="1" w:tplc="04150019">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157" w15:restartNumberingAfterBreak="0">
    <w:nsid w:val="7A333D6B"/>
    <w:multiLevelType w:val="hybridMultilevel"/>
    <w:tmpl w:val="7E5C0C6C"/>
    <w:lvl w:ilvl="0" w:tplc="FA543228">
      <w:start w:val="2"/>
      <w:numFmt w:val="decimal"/>
      <w:lvlText w:val="%1."/>
      <w:lvlJc w:val="left"/>
      <w:pPr>
        <w:ind w:left="928" w:hanging="360"/>
      </w:pPr>
      <w:rPr>
        <w:rFonts w:hint="default"/>
        <w:b w:val="0"/>
        <w:bCs/>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58" w15:restartNumberingAfterBreak="0">
    <w:nsid w:val="7A65496F"/>
    <w:multiLevelType w:val="hybridMultilevel"/>
    <w:tmpl w:val="90BE64DC"/>
    <w:lvl w:ilvl="0" w:tplc="CB16AF0A">
      <w:start w:val="1"/>
      <w:numFmt w:val="decimal"/>
      <w:lvlText w:val="%1)"/>
      <w:lvlJc w:val="left"/>
      <w:pPr>
        <w:ind w:left="1211"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59" w15:restartNumberingAfterBreak="0">
    <w:nsid w:val="7C3268CE"/>
    <w:multiLevelType w:val="multilevel"/>
    <w:tmpl w:val="89445966"/>
    <w:lvl w:ilvl="0">
      <w:start w:val="1"/>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60" w15:restartNumberingAfterBreak="0">
    <w:nsid w:val="7C6C15D4"/>
    <w:multiLevelType w:val="hybridMultilevel"/>
    <w:tmpl w:val="B3FC4510"/>
    <w:lvl w:ilvl="0" w:tplc="04150011">
      <w:start w:val="1"/>
      <w:numFmt w:val="decimal"/>
      <w:lvlText w:val="%1)"/>
      <w:lvlJc w:val="left"/>
      <w:pPr>
        <w:ind w:left="1211"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1" w15:restartNumberingAfterBreak="0">
    <w:nsid w:val="7C826AB9"/>
    <w:multiLevelType w:val="hybridMultilevel"/>
    <w:tmpl w:val="E10ADAF4"/>
    <w:lvl w:ilvl="0" w:tplc="58E0FCB6">
      <w:start w:val="1"/>
      <w:numFmt w:val="decimal"/>
      <w:lvlText w:val="%1)"/>
      <w:lvlJc w:val="left"/>
      <w:pPr>
        <w:ind w:left="1495"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62" w15:restartNumberingAfterBreak="0">
    <w:nsid w:val="7CC43A6A"/>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63" w15:restartNumberingAfterBreak="0">
    <w:nsid w:val="7D5626CF"/>
    <w:multiLevelType w:val="hybridMultilevel"/>
    <w:tmpl w:val="4B543FBC"/>
    <w:lvl w:ilvl="0" w:tplc="04150011">
      <w:start w:val="1"/>
      <w:numFmt w:val="decimal"/>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64" w15:restartNumberingAfterBreak="0">
    <w:nsid w:val="7E224353"/>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65" w15:restartNumberingAfterBreak="0">
    <w:nsid w:val="7E474E42"/>
    <w:multiLevelType w:val="hybridMultilevel"/>
    <w:tmpl w:val="8D1CD7F4"/>
    <w:lvl w:ilvl="0" w:tplc="552E5D9A">
      <w:start w:val="1"/>
      <w:numFmt w:val="decimal"/>
      <w:lvlText w:val="%1)"/>
      <w:lvlJc w:val="left"/>
      <w:pPr>
        <w:ind w:left="1440" w:hanging="360"/>
      </w:pPr>
      <w:rPr>
        <w:rFonts w:asciiTheme="minorHAnsi" w:eastAsia="Times New Roman" w:hAnsiTheme="minorHAnsi" w:cstheme="minorHAnsi" w:hint="default"/>
        <w:b w:val="0"/>
        <w:bCs w:val="0"/>
        <w:i w:val="0"/>
        <w:strike w:val="0"/>
        <w:dstrike w:val="0"/>
        <w:color w:val="auto"/>
        <w:sz w:val="24"/>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7EA70F34"/>
    <w:multiLevelType w:val="hybridMultilevel"/>
    <w:tmpl w:val="E7C279CA"/>
    <w:lvl w:ilvl="0" w:tplc="E23CACF8">
      <w:start w:val="5"/>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EFA1C0C"/>
    <w:multiLevelType w:val="hybridMultilevel"/>
    <w:tmpl w:val="1BDC5200"/>
    <w:lvl w:ilvl="0" w:tplc="4E70B0CE">
      <w:start w:val="1"/>
      <w:numFmt w:val="decimal"/>
      <w:lvlText w:val="%1."/>
      <w:lvlJc w:val="left"/>
      <w:pPr>
        <w:ind w:left="2453" w:hanging="360"/>
      </w:pPr>
      <w:rPr>
        <w:color w:val="auto"/>
      </w:rPr>
    </w:lvl>
    <w:lvl w:ilvl="1" w:tplc="FFFFFFFF" w:tentative="1">
      <w:start w:val="1"/>
      <w:numFmt w:val="lowerLetter"/>
      <w:lvlText w:val="%2."/>
      <w:lvlJc w:val="left"/>
      <w:pPr>
        <w:ind w:left="3173" w:hanging="360"/>
      </w:pPr>
    </w:lvl>
    <w:lvl w:ilvl="2" w:tplc="FFFFFFFF" w:tentative="1">
      <w:start w:val="1"/>
      <w:numFmt w:val="lowerRoman"/>
      <w:lvlText w:val="%3."/>
      <w:lvlJc w:val="right"/>
      <w:pPr>
        <w:ind w:left="3893" w:hanging="180"/>
      </w:pPr>
    </w:lvl>
    <w:lvl w:ilvl="3" w:tplc="FFFFFFFF" w:tentative="1">
      <w:start w:val="1"/>
      <w:numFmt w:val="decimal"/>
      <w:lvlText w:val="%4."/>
      <w:lvlJc w:val="left"/>
      <w:pPr>
        <w:ind w:left="4613" w:hanging="360"/>
      </w:pPr>
    </w:lvl>
    <w:lvl w:ilvl="4" w:tplc="FFFFFFFF" w:tentative="1">
      <w:start w:val="1"/>
      <w:numFmt w:val="lowerLetter"/>
      <w:lvlText w:val="%5."/>
      <w:lvlJc w:val="left"/>
      <w:pPr>
        <w:ind w:left="5333" w:hanging="360"/>
      </w:pPr>
    </w:lvl>
    <w:lvl w:ilvl="5" w:tplc="FFFFFFFF" w:tentative="1">
      <w:start w:val="1"/>
      <w:numFmt w:val="lowerRoman"/>
      <w:lvlText w:val="%6."/>
      <w:lvlJc w:val="right"/>
      <w:pPr>
        <w:ind w:left="6053" w:hanging="180"/>
      </w:pPr>
    </w:lvl>
    <w:lvl w:ilvl="6" w:tplc="FFFFFFFF" w:tentative="1">
      <w:start w:val="1"/>
      <w:numFmt w:val="decimal"/>
      <w:lvlText w:val="%7."/>
      <w:lvlJc w:val="left"/>
      <w:pPr>
        <w:ind w:left="6773" w:hanging="360"/>
      </w:pPr>
    </w:lvl>
    <w:lvl w:ilvl="7" w:tplc="FFFFFFFF" w:tentative="1">
      <w:start w:val="1"/>
      <w:numFmt w:val="lowerLetter"/>
      <w:lvlText w:val="%8."/>
      <w:lvlJc w:val="left"/>
      <w:pPr>
        <w:ind w:left="7493" w:hanging="360"/>
      </w:pPr>
    </w:lvl>
    <w:lvl w:ilvl="8" w:tplc="FFFFFFFF" w:tentative="1">
      <w:start w:val="1"/>
      <w:numFmt w:val="lowerRoman"/>
      <w:lvlText w:val="%9."/>
      <w:lvlJc w:val="right"/>
      <w:pPr>
        <w:ind w:left="8213" w:hanging="180"/>
      </w:pPr>
    </w:lvl>
  </w:abstractNum>
  <w:abstractNum w:abstractNumId="168" w15:restartNumberingAfterBreak="0">
    <w:nsid w:val="7F6B7D74"/>
    <w:multiLevelType w:val="multilevel"/>
    <w:tmpl w:val="D5526188"/>
    <w:name w:val="WW8Num442"/>
    <w:lvl w:ilvl="0">
      <w:start w:val="2"/>
      <w:numFmt w:val="decimal"/>
      <w:lvlText w:val="%1."/>
      <w:lvlJc w:val="left"/>
      <w:pPr>
        <w:tabs>
          <w:tab w:val="num" w:pos="0"/>
        </w:tabs>
        <w:ind w:left="360" w:hanging="360"/>
      </w:pPr>
      <w:rPr>
        <w:rFonts w:ascii="Times New Roman" w:hAnsi="Times New Roman" w:cs="Times New Roman" w:hint="default"/>
        <w:color w:val="000000"/>
        <w:sz w:val="20"/>
        <w:szCs w:val="24"/>
      </w:rPr>
    </w:lvl>
    <w:lvl w:ilvl="1">
      <w:start w:val="2"/>
      <w:numFmt w:val="decimal"/>
      <w:lvlText w:val="%2."/>
      <w:lvlJc w:val="left"/>
      <w:pPr>
        <w:tabs>
          <w:tab w:val="num" w:pos="0"/>
        </w:tabs>
        <w:ind w:left="644"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69" w15:restartNumberingAfterBreak="0">
    <w:nsid w:val="7FC63655"/>
    <w:multiLevelType w:val="hybridMultilevel"/>
    <w:tmpl w:val="7FB48C96"/>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num w:numId="1" w16cid:durableId="1347712144">
    <w:abstractNumId w:val="148"/>
  </w:num>
  <w:num w:numId="2" w16cid:durableId="1626034356">
    <w:abstractNumId w:val="113"/>
  </w:num>
  <w:num w:numId="3" w16cid:durableId="1790200509">
    <w:abstractNumId w:val="150"/>
  </w:num>
  <w:num w:numId="4" w16cid:durableId="469322974">
    <w:abstractNumId w:val="104"/>
  </w:num>
  <w:num w:numId="5" w16cid:durableId="93791497">
    <w:abstractNumId w:val="18"/>
  </w:num>
  <w:num w:numId="6" w16cid:durableId="726609414">
    <w:abstractNumId w:val="157"/>
  </w:num>
  <w:num w:numId="7" w16cid:durableId="1393850581">
    <w:abstractNumId w:val="138"/>
  </w:num>
  <w:num w:numId="8" w16cid:durableId="1599633773">
    <w:abstractNumId w:val="4"/>
  </w:num>
  <w:num w:numId="9" w16cid:durableId="326248502">
    <w:abstractNumId w:val="5"/>
  </w:num>
  <w:num w:numId="10" w16cid:durableId="220485181">
    <w:abstractNumId w:val="45"/>
  </w:num>
  <w:num w:numId="11" w16cid:durableId="1314260673">
    <w:abstractNumId w:val="118"/>
  </w:num>
  <w:num w:numId="12" w16cid:durableId="1288969787">
    <w:abstractNumId w:val="10"/>
  </w:num>
  <w:num w:numId="13" w16cid:durableId="225184059">
    <w:abstractNumId w:val="35"/>
  </w:num>
  <w:num w:numId="14" w16cid:durableId="856694665">
    <w:abstractNumId w:val="81"/>
  </w:num>
  <w:num w:numId="15" w16cid:durableId="902646007">
    <w:abstractNumId w:val="128"/>
  </w:num>
  <w:num w:numId="16" w16cid:durableId="597754984">
    <w:abstractNumId w:val="62"/>
  </w:num>
  <w:num w:numId="17" w16cid:durableId="1325744794">
    <w:abstractNumId w:val="82"/>
  </w:num>
  <w:num w:numId="18" w16cid:durableId="404645481">
    <w:abstractNumId w:val="48"/>
  </w:num>
  <w:num w:numId="19" w16cid:durableId="884802876">
    <w:abstractNumId w:val="59"/>
  </w:num>
  <w:num w:numId="20" w16cid:durableId="651911589">
    <w:abstractNumId w:val="163"/>
  </w:num>
  <w:num w:numId="21" w16cid:durableId="1242639041">
    <w:abstractNumId w:val="98"/>
  </w:num>
  <w:num w:numId="22" w16cid:durableId="1540781817">
    <w:abstractNumId w:val="129"/>
  </w:num>
  <w:num w:numId="23" w16cid:durableId="1826243163">
    <w:abstractNumId w:val="109"/>
  </w:num>
  <w:num w:numId="24" w16cid:durableId="1202592427">
    <w:abstractNumId w:val="139"/>
  </w:num>
  <w:num w:numId="25" w16cid:durableId="1353654656">
    <w:abstractNumId w:val="17"/>
  </w:num>
  <w:num w:numId="26" w16cid:durableId="806514087">
    <w:abstractNumId w:val="97"/>
  </w:num>
  <w:num w:numId="27" w16cid:durableId="1216166227">
    <w:abstractNumId w:val="27"/>
  </w:num>
  <w:num w:numId="28" w16cid:durableId="380598710">
    <w:abstractNumId w:val="21"/>
  </w:num>
  <w:num w:numId="29" w16cid:durableId="47843150">
    <w:abstractNumId w:val="144"/>
  </w:num>
  <w:num w:numId="30" w16cid:durableId="134029956">
    <w:abstractNumId w:val="79"/>
  </w:num>
  <w:num w:numId="31" w16cid:durableId="1732342740">
    <w:abstractNumId w:val="125"/>
  </w:num>
  <w:num w:numId="32" w16cid:durableId="1365792407">
    <w:abstractNumId w:val="38"/>
  </w:num>
  <w:num w:numId="33" w16cid:durableId="1806194725">
    <w:abstractNumId w:val="49"/>
  </w:num>
  <w:num w:numId="34" w16cid:durableId="1945645200">
    <w:abstractNumId w:val="120"/>
  </w:num>
  <w:num w:numId="35" w16cid:durableId="846940463">
    <w:abstractNumId w:val="90"/>
  </w:num>
  <w:num w:numId="36" w16cid:durableId="1588492051">
    <w:abstractNumId w:val="119"/>
  </w:num>
  <w:num w:numId="37" w16cid:durableId="699624354">
    <w:abstractNumId w:val="44"/>
  </w:num>
  <w:num w:numId="38" w16cid:durableId="104888592">
    <w:abstractNumId w:val="15"/>
  </w:num>
  <w:num w:numId="39" w16cid:durableId="711686618">
    <w:abstractNumId w:val="61"/>
  </w:num>
  <w:num w:numId="40" w16cid:durableId="1001548759">
    <w:abstractNumId w:val="161"/>
  </w:num>
  <w:num w:numId="41" w16cid:durableId="685251554">
    <w:abstractNumId w:val="36"/>
  </w:num>
  <w:num w:numId="42" w16cid:durableId="453984739">
    <w:abstractNumId w:val="80"/>
  </w:num>
  <w:num w:numId="43" w16cid:durableId="509687433">
    <w:abstractNumId w:val="105"/>
  </w:num>
  <w:num w:numId="44" w16cid:durableId="1691372704">
    <w:abstractNumId w:val="160"/>
  </w:num>
  <w:num w:numId="45" w16cid:durableId="54090900">
    <w:abstractNumId w:val="111"/>
  </w:num>
  <w:num w:numId="46" w16cid:durableId="920336688">
    <w:abstractNumId w:val="154"/>
  </w:num>
  <w:num w:numId="47" w16cid:durableId="869685439">
    <w:abstractNumId w:val="78"/>
  </w:num>
  <w:num w:numId="48" w16cid:durableId="1315988106">
    <w:abstractNumId w:val="14"/>
  </w:num>
  <w:num w:numId="49" w16cid:durableId="1265726544">
    <w:abstractNumId w:val="145"/>
  </w:num>
  <w:num w:numId="50" w16cid:durableId="943465927">
    <w:abstractNumId w:val="142"/>
  </w:num>
  <w:num w:numId="51" w16cid:durableId="1115906061">
    <w:abstractNumId w:val="146"/>
  </w:num>
  <w:num w:numId="52" w16cid:durableId="1083601606">
    <w:abstractNumId w:val="16"/>
  </w:num>
  <w:num w:numId="53" w16cid:durableId="1462068160">
    <w:abstractNumId w:val="29"/>
  </w:num>
  <w:num w:numId="54" w16cid:durableId="1976131179">
    <w:abstractNumId w:val="147"/>
  </w:num>
  <w:num w:numId="55" w16cid:durableId="910433646">
    <w:abstractNumId w:val="159"/>
  </w:num>
  <w:num w:numId="56" w16cid:durableId="1410929694">
    <w:abstractNumId w:val="58"/>
  </w:num>
  <w:num w:numId="57" w16cid:durableId="605623967">
    <w:abstractNumId w:val="143"/>
  </w:num>
  <w:num w:numId="58" w16cid:durableId="1277367149">
    <w:abstractNumId w:val="116"/>
  </w:num>
  <w:num w:numId="59" w16cid:durableId="545607493">
    <w:abstractNumId w:val="167"/>
  </w:num>
  <w:num w:numId="60" w16cid:durableId="1435318055">
    <w:abstractNumId w:val="112"/>
  </w:num>
  <w:num w:numId="61" w16cid:durableId="2092458852">
    <w:abstractNumId w:val="25"/>
  </w:num>
  <w:num w:numId="62" w16cid:durableId="1082340034">
    <w:abstractNumId w:val="94"/>
  </w:num>
  <w:num w:numId="63" w16cid:durableId="1068072407">
    <w:abstractNumId w:val="39"/>
  </w:num>
  <w:num w:numId="64" w16cid:durableId="995449856">
    <w:abstractNumId w:val="11"/>
  </w:num>
  <w:num w:numId="65" w16cid:durableId="270552943">
    <w:abstractNumId w:val="158"/>
  </w:num>
  <w:num w:numId="66" w16cid:durableId="675378085">
    <w:abstractNumId w:val="110"/>
  </w:num>
  <w:num w:numId="67" w16cid:durableId="573668396">
    <w:abstractNumId w:val="114"/>
  </w:num>
  <w:num w:numId="68" w16cid:durableId="859666025">
    <w:abstractNumId w:val="52"/>
  </w:num>
  <w:num w:numId="69" w16cid:durableId="1672180314">
    <w:abstractNumId w:val="136"/>
  </w:num>
  <w:num w:numId="70" w16cid:durableId="1812746857">
    <w:abstractNumId w:val="33"/>
  </w:num>
  <w:num w:numId="71" w16cid:durableId="543829626">
    <w:abstractNumId w:val="68"/>
  </w:num>
  <w:num w:numId="72" w16cid:durableId="1211961545">
    <w:abstractNumId w:val="121"/>
  </w:num>
  <w:num w:numId="73" w16cid:durableId="949438781">
    <w:abstractNumId w:val="135"/>
  </w:num>
  <w:num w:numId="74" w16cid:durableId="624654082">
    <w:abstractNumId w:val="56"/>
  </w:num>
  <w:num w:numId="75" w16cid:durableId="254555646">
    <w:abstractNumId w:val="117"/>
  </w:num>
  <w:num w:numId="76" w16cid:durableId="540634447">
    <w:abstractNumId w:val="103"/>
  </w:num>
  <w:num w:numId="77" w16cid:durableId="1323243447">
    <w:abstractNumId w:val="99"/>
  </w:num>
  <w:num w:numId="78" w16cid:durableId="589772353">
    <w:abstractNumId w:val="100"/>
  </w:num>
  <w:num w:numId="79" w16cid:durableId="1787848299">
    <w:abstractNumId w:val="151"/>
  </w:num>
  <w:num w:numId="80" w16cid:durableId="425734990">
    <w:abstractNumId w:val="55"/>
  </w:num>
  <w:num w:numId="81" w16cid:durableId="1937900237">
    <w:abstractNumId w:val="46"/>
  </w:num>
  <w:num w:numId="82" w16cid:durableId="947389265">
    <w:abstractNumId w:val="156"/>
  </w:num>
  <w:num w:numId="83" w16cid:durableId="1780640383">
    <w:abstractNumId w:val="95"/>
  </w:num>
  <w:num w:numId="84" w16cid:durableId="1583178838">
    <w:abstractNumId w:val="43"/>
  </w:num>
  <w:num w:numId="85" w16cid:durableId="540558414">
    <w:abstractNumId w:val="66"/>
  </w:num>
  <w:num w:numId="86" w16cid:durableId="679282074">
    <w:abstractNumId w:val="86"/>
  </w:num>
  <w:num w:numId="87" w16cid:durableId="1828782866">
    <w:abstractNumId w:val="54"/>
  </w:num>
  <w:num w:numId="88" w16cid:durableId="1460108655">
    <w:abstractNumId w:val="101"/>
  </w:num>
  <w:num w:numId="89" w16cid:durableId="1079526551">
    <w:abstractNumId w:val="102"/>
  </w:num>
  <w:num w:numId="90" w16cid:durableId="497354756">
    <w:abstractNumId w:val="30"/>
  </w:num>
  <w:num w:numId="91" w16cid:durableId="393241657">
    <w:abstractNumId w:val="53"/>
  </w:num>
  <w:num w:numId="92" w16cid:durableId="705712901">
    <w:abstractNumId w:val="24"/>
  </w:num>
  <w:num w:numId="93" w16cid:durableId="357976914">
    <w:abstractNumId w:val="26"/>
  </w:num>
  <w:num w:numId="94" w16cid:durableId="1443068136">
    <w:abstractNumId w:val="75"/>
  </w:num>
  <w:num w:numId="95" w16cid:durableId="1854954968">
    <w:abstractNumId w:val="51"/>
  </w:num>
  <w:num w:numId="96" w16cid:durableId="1092897555">
    <w:abstractNumId w:val="28"/>
  </w:num>
  <w:num w:numId="97" w16cid:durableId="19938916">
    <w:abstractNumId w:val="137"/>
  </w:num>
  <w:num w:numId="98" w16cid:durableId="642392443">
    <w:abstractNumId w:val="13"/>
  </w:num>
  <w:num w:numId="99" w16cid:durableId="1945769747">
    <w:abstractNumId w:val="22"/>
  </w:num>
  <w:num w:numId="100" w16cid:durableId="718431152">
    <w:abstractNumId w:val="91"/>
  </w:num>
  <w:num w:numId="101" w16cid:durableId="951715758">
    <w:abstractNumId w:val="141"/>
  </w:num>
  <w:num w:numId="102" w16cid:durableId="1752507387">
    <w:abstractNumId w:val="93"/>
  </w:num>
  <w:num w:numId="103" w16cid:durableId="1231380659">
    <w:abstractNumId w:val="89"/>
  </w:num>
  <w:num w:numId="104" w16cid:durableId="1269776151">
    <w:abstractNumId w:val="96"/>
  </w:num>
  <w:num w:numId="105" w16cid:durableId="901058911">
    <w:abstractNumId w:val="69"/>
  </w:num>
  <w:num w:numId="106" w16cid:durableId="733550838">
    <w:abstractNumId w:val="40"/>
  </w:num>
  <w:num w:numId="107" w16cid:durableId="1553924180">
    <w:abstractNumId w:val="106"/>
  </w:num>
  <w:num w:numId="108" w16cid:durableId="1840004711">
    <w:abstractNumId w:val="169"/>
  </w:num>
  <w:num w:numId="109" w16cid:durableId="1763067301">
    <w:abstractNumId w:val="152"/>
  </w:num>
  <w:num w:numId="110" w16cid:durableId="1858737940">
    <w:abstractNumId w:val="149"/>
  </w:num>
  <w:num w:numId="111" w16cid:durableId="1175724095">
    <w:abstractNumId w:val="130"/>
  </w:num>
  <w:num w:numId="112" w16cid:durableId="1090463524">
    <w:abstractNumId w:val="127"/>
  </w:num>
  <w:num w:numId="113" w16cid:durableId="275329899">
    <w:abstractNumId w:val="60"/>
  </w:num>
  <w:num w:numId="114" w16cid:durableId="1470051377">
    <w:abstractNumId w:val="20"/>
  </w:num>
  <w:num w:numId="115" w16cid:durableId="2107337873">
    <w:abstractNumId w:val="31"/>
  </w:num>
  <w:num w:numId="116" w16cid:durableId="137261138">
    <w:abstractNumId w:val="41"/>
  </w:num>
  <w:num w:numId="117" w16cid:durableId="2086173797">
    <w:abstractNumId w:val="123"/>
  </w:num>
  <w:num w:numId="118" w16cid:durableId="1989358516">
    <w:abstractNumId w:val="126"/>
  </w:num>
  <w:num w:numId="119" w16cid:durableId="781998913">
    <w:abstractNumId w:val="134"/>
  </w:num>
  <w:num w:numId="120" w16cid:durableId="844251949">
    <w:abstractNumId w:val="87"/>
  </w:num>
  <w:num w:numId="121" w16cid:durableId="604077192">
    <w:abstractNumId w:val="131"/>
  </w:num>
  <w:num w:numId="122" w16cid:durableId="1829518134">
    <w:abstractNumId w:val="32"/>
  </w:num>
  <w:num w:numId="123" w16cid:durableId="2127195800">
    <w:abstractNumId w:val="47"/>
  </w:num>
  <w:num w:numId="124" w16cid:durableId="1386680326">
    <w:abstractNumId w:val="77"/>
  </w:num>
  <w:num w:numId="125" w16cid:durableId="500705535">
    <w:abstractNumId w:val="132"/>
  </w:num>
  <w:num w:numId="126" w16cid:durableId="959534065">
    <w:abstractNumId w:val="34"/>
  </w:num>
  <w:num w:numId="127" w16cid:durableId="646974117">
    <w:abstractNumId w:val="63"/>
  </w:num>
  <w:num w:numId="128" w16cid:durableId="2135980202">
    <w:abstractNumId w:val="42"/>
  </w:num>
  <w:num w:numId="129" w16cid:durableId="1810508786">
    <w:abstractNumId w:val="12"/>
  </w:num>
  <w:num w:numId="130" w16cid:durableId="1691905782">
    <w:abstractNumId w:val="162"/>
  </w:num>
  <w:num w:numId="131" w16cid:durableId="991720381">
    <w:abstractNumId w:val="164"/>
  </w:num>
  <w:num w:numId="132" w16cid:durableId="611934465">
    <w:abstractNumId w:val="108"/>
  </w:num>
  <w:num w:numId="133" w16cid:durableId="2134471569">
    <w:abstractNumId w:val="37"/>
  </w:num>
  <w:num w:numId="134" w16cid:durableId="356129209">
    <w:abstractNumId w:val="133"/>
  </w:num>
  <w:num w:numId="135" w16cid:durableId="1163817310">
    <w:abstractNumId w:val="140"/>
  </w:num>
  <w:num w:numId="136" w16cid:durableId="627053629">
    <w:abstractNumId w:val="50"/>
  </w:num>
  <w:num w:numId="137" w16cid:durableId="1920794762">
    <w:abstractNumId w:val="72"/>
  </w:num>
  <w:num w:numId="138" w16cid:durableId="1101336700">
    <w:abstractNumId w:val="85"/>
  </w:num>
  <w:num w:numId="139" w16cid:durableId="499586650">
    <w:abstractNumId w:val="76"/>
  </w:num>
  <w:num w:numId="140" w16cid:durableId="29033792">
    <w:abstractNumId w:val="71"/>
  </w:num>
  <w:num w:numId="141" w16cid:durableId="271127877">
    <w:abstractNumId w:val="84"/>
  </w:num>
  <w:num w:numId="142" w16cid:durableId="1247957582">
    <w:abstractNumId w:val="155"/>
  </w:num>
  <w:num w:numId="143" w16cid:durableId="1256936487">
    <w:abstractNumId w:val="70"/>
  </w:num>
  <w:num w:numId="144" w16cid:durableId="600258909">
    <w:abstractNumId w:val="165"/>
  </w:num>
  <w:num w:numId="145" w16cid:durableId="1753889943">
    <w:abstractNumId w:val="115"/>
  </w:num>
  <w:num w:numId="146" w16cid:durableId="1451973943">
    <w:abstractNumId w:val="107"/>
  </w:num>
  <w:num w:numId="147" w16cid:durableId="824277361">
    <w:abstractNumId w:val="57"/>
  </w:num>
  <w:num w:numId="148" w16cid:durableId="1124152447">
    <w:abstractNumId w:val="74"/>
  </w:num>
  <w:num w:numId="149" w16cid:durableId="1399329950">
    <w:abstractNumId w:val="19"/>
  </w:num>
  <w:num w:numId="150" w16cid:durableId="434710850">
    <w:abstractNumId w:val="166"/>
  </w:num>
  <w:num w:numId="151" w16cid:durableId="1679889069">
    <w:abstractNumId w:val="73"/>
  </w:num>
  <w:num w:numId="152" w16cid:durableId="1016420166">
    <w:abstractNumId w:val="65"/>
  </w:num>
  <w:num w:numId="153" w16cid:durableId="1776749145">
    <w:abstractNumId w:val="67"/>
  </w:num>
  <w:num w:numId="154" w16cid:durableId="238752322">
    <w:abstractNumId w:val="64"/>
  </w:num>
  <w:num w:numId="155" w16cid:durableId="117066321">
    <w:abstractNumId w:val="83"/>
  </w:num>
  <w:num w:numId="156" w16cid:durableId="1608582418">
    <w:abstractNumId w:val="88"/>
  </w:num>
  <w:num w:numId="157" w16cid:durableId="1233925263">
    <w:abstractNumId w:val="23"/>
  </w:num>
  <w:num w:numId="158" w16cid:durableId="524175088">
    <w:abstractNumId w:val="92"/>
  </w:num>
  <w:num w:numId="159" w16cid:durableId="747658202">
    <w:abstractNumId w:val="153"/>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evenAndOddHeaders/>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A9"/>
    <w:rsid w:val="000005A8"/>
    <w:rsid w:val="000013CA"/>
    <w:rsid w:val="00001994"/>
    <w:rsid w:val="00001FD8"/>
    <w:rsid w:val="00001FF1"/>
    <w:rsid w:val="00002A5F"/>
    <w:rsid w:val="0000355A"/>
    <w:rsid w:val="00003584"/>
    <w:rsid w:val="00003690"/>
    <w:rsid w:val="00005BC9"/>
    <w:rsid w:val="00005EB0"/>
    <w:rsid w:val="00007603"/>
    <w:rsid w:val="0001017B"/>
    <w:rsid w:val="000111EA"/>
    <w:rsid w:val="00011252"/>
    <w:rsid w:val="000117A1"/>
    <w:rsid w:val="00012C1B"/>
    <w:rsid w:val="00013460"/>
    <w:rsid w:val="000139DD"/>
    <w:rsid w:val="00013F59"/>
    <w:rsid w:val="000141C9"/>
    <w:rsid w:val="00015061"/>
    <w:rsid w:val="000152DC"/>
    <w:rsid w:val="000152E8"/>
    <w:rsid w:val="0001606C"/>
    <w:rsid w:val="0001617C"/>
    <w:rsid w:val="00017609"/>
    <w:rsid w:val="00017925"/>
    <w:rsid w:val="00017E11"/>
    <w:rsid w:val="00020207"/>
    <w:rsid w:val="00020B1F"/>
    <w:rsid w:val="00020CFD"/>
    <w:rsid w:val="00021234"/>
    <w:rsid w:val="00021E25"/>
    <w:rsid w:val="000222A1"/>
    <w:rsid w:val="00023B16"/>
    <w:rsid w:val="00023BF8"/>
    <w:rsid w:val="00023E25"/>
    <w:rsid w:val="00023EE9"/>
    <w:rsid w:val="0002504D"/>
    <w:rsid w:val="0002611B"/>
    <w:rsid w:val="00026897"/>
    <w:rsid w:val="00027533"/>
    <w:rsid w:val="000275E5"/>
    <w:rsid w:val="00027F4F"/>
    <w:rsid w:val="000318A2"/>
    <w:rsid w:val="00031F04"/>
    <w:rsid w:val="000329D3"/>
    <w:rsid w:val="00032E73"/>
    <w:rsid w:val="00032E7E"/>
    <w:rsid w:val="00035CDA"/>
    <w:rsid w:val="000363FF"/>
    <w:rsid w:val="00036A80"/>
    <w:rsid w:val="00036F6D"/>
    <w:rsid w:val="00037006"/>
    <w:rsid w:val="000370C4"/>
    <w:rsid w:val="0003716D"/>
    <w:rsid w:val="00040687"/>
    <w:rsid w:val="000407CE"/>
    <w:rsid w:val="00041C91"/>
    <w:rsid w:val="000421BB"/>
    <w:rsid w:val="00042972"/>
    <w:rsid w:val="00042E0C"/>
    <w:rsid w:val="000430E0"/>
    <w:rsid w:val="00043208"/>
    <w:rsid w:val="00043505"/>
    <w:rsid w:val="000439AA"/>
    <w:rsid w:val="00043B75"/>
    <w:rsid w:val="00043CE8"/>
    <w:rsid w:val="0004435C"/>
    <w:rsid w:val="00044D33"/>
    <w:rsid w:val="000450B7"/>
    <w:rsid w:val="00045457"/>
    <w:rsid w:val="000455EC"/>
    <w:rsid w:val="00045FC7"/>
    <w:rsid w:val="00047DDB"/>
    <w:rsid w:val="0005012F"/>
    <w:rsid w:val="00050754"/>
    <w:rsid w:val="00050BE1"/>
    <w:rsid w:val="00051183"/>
    <w:rsid w:val="00051A1D"/>
    <w:rsid w:val="000527C7"/>
    <w:rsid w:val="0005362B"/>
    <w:rsid w:val="00053658"/>
    <w:rsid w:val="00053CD6"/>
    <w:rsid w:val="000549DA"/>
    <w:rsid w:val="00055781"/>
    <w:rsid w:val="00055DDC"/>
    <w:rsid w:val="00055DFB"/>
    <w:rsid w:val="000601EB"/>
    <w:rsid w:val="000610FF"/>
    <w:rsid w:val="00061873"/>
    <w:rsid w:val="00061A42"/>
    <w:rsid w:val="00061B0A"/>
    <w:rsid w:val="000621CA"/>
    <w:rsid w:val="0006248C"/>
    <w:rsid w:val="000625EF"/>
    <w:rsid w:val="000626A4"/>
    <w:rsid w:val="00062EE7"/>
    <w:rsid w:val="000631A6"/>
    <w:rsid w:val="00064292"/>
    <w:rsid w:val="00065483"/>
    <w:rsid w:val="00065897"/>
    <w:rsid w:val="00065B87"/>
    <w:rsid w:val="000668F0"/>
    <w:rsid w:val="00067774"/>
    <w:rsid w:val="00067801"/>
    <w:rsid w:val="00067DC8"/>
    <w:rsid w:val="000703CE"/>
    <w:rsid w:val="0007050D"/>
    <w:rsid w:val="0007125D"/>
    <w:rsid w:val="00071B1E"/>
    <w:rsid w:val="00071C5E"/>
    <w:rsid w:val="000726C5"/>
    <w:rsid w:val="000728F4"/>
    <w:rsid w:val="000737B3"/>
    <w:rsid w:val="0007383D"/>
    <w:rsid w:val="00073CF3"/>
    <w:rsid w:val="0007489F"/>
    <w:rsid w:val="00075F2A"/>
    <w:rsid w:val="00076536"/>
    <w:rsid w:val="00076D17"/>
    <w:rsid w:val="0007710A"/>
    <w:rsid w:val="00080221"/>
    <w:rsid w:val="000802DC"/>
    <w:rsid w:val="0008043A"/>
    <w:rsid w:val="000804B5"/>
    <w:rsid w:val="00080788"/>
    <w:rsid w:val="00080BAD"/>
    <w:rsid w:val="000837E9"/>
    <w:rsid w:val="000855B0"/>
    <w:rsid w:val="00086ABD"/>
    <w:rsid w:val="00087973"/>
    <w:rsid w:val="00087ED7"/>
    <w:rsid w:val="00090288"/>
    <w:rsid w:val="0009037E"/>
    <w:rsid w:val="000904F8"/>
    <w:rsid w:val="00090846"/>
    <w:rsid w:val="000915F4"/>
    <w:rsid w:val="000919C5"/>
    <w:rsid w:val="000922E8"/>
    <w:rsid w:val="000923CD"/>
    <w:rsid w:val="00092A18"/>
    <w:rsid w:val="0009381F"/>
    <w:rsid w:val="00094C53"/>
    <w:rsid w:val="00095939"/>
    <w:rsid w:val="00096945"/>
    <w:rsid w:val="000970E5"/>
    <w:rsid w:val="000A0227"/>
    <w:rsid w:val="000A09DF"/>
    <w:rsid w:val="000A0EF4"/>
    <w:rsid w:val="000A1202"/>
    <w:rsid w:val="000A1AA2"/>
    <w:rsid w:val="000A2231"/>
    <w:rsid w:val="000A2E0B"/>
    <w:rsid w:val="000A37C2"/>
    <w:rsid w:val="000A3915"/>
    <w:rsid w:val="000A4493"/>
    <w:rsid w:val="000A46E6"/>
    <w:rsid w:val="000A4EA4"/>
    <w:rsid w:val="000A5407"/>
    <w:rsid w:val="000A63C6"/>
    <w:rsid w:val="000A6814"/>
    <w:rsid w:val="000A6B4F"/>
    <w:rsid w:val="000A6F6D"/>
    <w:rsid w:val="000A7183"/>
    <w:rsid w:val="000A7C84"/>
    <w:rsid w:val="000B0064"/>
    <w:rsid w:val="000B02AE"/>
    <w:rsid w:val="000B0544"/>
    <w:rsid w:val="000B1182"/>
    <w:rsid w:val="000B1428"/>
    <w:rsid w:val="000B1E0B"/>
    <w:rsid w:val="000B2FEF"/>
    <w:rsid w:val="000B33AD"/>
    <w:rsid w:val="000B4458"/>
    <w:rsid w:val="000B59D4"/>
    <w:rsid w:val="000B6921"/>
    <w:rsid w:val="000B7460"/>
    <w:rsid w:val="000B778E"/>
    <w:rsid w:val="000C07FE"/>
    <w:rsid w:val="000C17A7"/>
    <w:rsid w:val="000C279B"/>
    <w:rsid w:val="000C3A69"/>
    <w:rsid w:val="000C3C29"/>
    <w:rsid w:val="000C3F49"/>
    <w:rsid w:val="000C73CD"/>
    <w:rsid w:val="000D0110"/>
    <w:rsid w:val="000D102A"/>
    <w:rsid w:val="000D1619"/>
    <w:rsid w:val="000D22DF"/>
    <w:rsid w:val="000D36B7"/>
    <w:rsid w:val="000D477E"/>
    <w:rsid w:val="000D4D8B"/>
    <w:rsid w:val="000D4EAD"/>
    <w:rsid w:val="000D5B26"/>
    <w:rsid w:val="000D6651"/>
    <w:rsid w:val="000D6883"/>
    <w:rsid w:val="000D6C9D"/>
    <w:rsid w:val="000D741D"/>
    <w:rsid w:val="000D7E56"/>
    <w:rsid w:val="000E0E74"/>
    <w:rsid w:val="000E0F1F"/>
    <w:rsid w:val="000E199E"/>
    <w:rsid w:val="000E2303"/>
    <w:rsid w:val="000E252E"/>
    <w:rsid w:val="000E29EF"/>
    <w:rsid w:val="000E2B53"/>
    <w:rsid w:val="000E2BED"/>
    <w:rsid w:val="000E34BC"/>
    <w:rsid w:val="000E370C"/>
    <w:rsid w:val="000E4C5F"/>
    <w:rsid w:val="000E587B"/>
    <w:rsid w:val="000E5B6A"/>
    <w:rsid w:val="000E6AF8"/>
    <w:rsid w:val="000E7913"/>
    <w:rsid w:val="000E7FED"/>
    <w:rsid w:val="000F031E"/>
    <w:rsid w:val="000F28F3"/>
    <w:rsid w:val="000F29A2"/>
    <w:rsid w:val="000F2B9C"/>
    <w:rsid w:val="000F30EA"/>
    <w:rsid w:val="000F372C"/>
    <w:rsid w:val="000F3974"/>
    <w:rsid w:val="000F47CD"/>
    <w:rsid w:val="000F4886"/>
    <w:rsid w:val="000F514D"/>
    <w:rsid w:val="000F51A9"/>
    <w:rsid w:val="000F52F5"/>
    <w:rsid w:val="000F5435"/>
    <w:rsid w:val="000F5547"/>
    <w:rsid w:val="000F5AEA"/>
    <w:rsid w:val="000F7079"/>
    <w:rsid w:val="000F72BB"/>
    <w:rsid w:val="000F7C73"/>
    <w:rsid w:val="00100997"/>
    <w:rsid w:val="00100F75"/>
    <w:rsid w:val="00101823"/>
    <w:rsid w:val="001018FE"/>
    <w:rsid w:val="00102213"/>
    <w:rsid w:val="001023D8"/>
    <w:rsid w:val="001025C7"/>
    <w:rsid w:val="00103033"/>
    <w:rsid w:val="00103245"/>
    <w:rsid w:val="00106327"/>
    <w:rsid w:val="001063F3"/>
    <w:rsid w:val="001070FB"/>
    <w:rsid w:val="00110D35"/>
    <w:rsid w:val="001111C1"/>
    <w:rsid w:val="0011168A"/>
    <w:rsid w:val="00111844"/>
    <w:rsid w:val="00111AAA"/>
    <w:rsid w:val="00111B9B"/>
    <w:rsid w:val="001130D6"/>
    <w:rsid w:val="00115465"/>
    <w:rsid w:val="00115502"/>
    <w:rsid w:val="0011572A"/>
    <w:rsid w:val="001157C3"/>
    <w:rsid w:val="00115DC9"/>
    <w:rsid w:val="0011622D"/>
    <w:rsid w:val="001172BF"/>
    <w:rsid w:val="00117A04"/>
    <w:rsid w:val="0012186B"/>
    <w:rsid w:val="00121A46"/>
    <w:rsid w:val="00121BEC"/>
    <w:rsid w:val="001222D4"/>
    <w:rsid w:val="00123F80"/>
    <w:rsid w:val="0012420D"/>
    <w:rsid w:val="0012431A"/>
    <w:rsid w:val="0012439D"/>
    <w:rsid w:val="00124553"/>
    <w:rsid w:val="00124D59"/>
    <w:rsid w:val="00124DA3"/>
    <w:rsid w:val="0012508A"/>
    <w:rsid w:val="001252D6"/>
    <w:rsid w:val="00125575"/>
    <w:rsid w:val="0012626F"/>
    <w:rsid w:val="001265EC"/>
    <w:rsid w:val="0012664F"/>
    <w:rsid w:val="001269C8"/>
    <w:rsid w:val="00127564"/>
    <w:rsid w:val="00130C71"/>
    <w:rsid w:val="00130CE2"/>
    <w:rsid w:val="00131771"/>
    <w:rsid w:val="00131FD4"/>
    <w:rsid w:val="001320C4"/>
    <w:rsid w:val="00133961"/>
    <w:rsid w:val="00133F74"/>
    <w:rsid w:val="00135248"/>
    <w:rsid w:val="0013558F"/>
    <w:rsid w:val="00137C39"/>
    <w:rsid w:val="00140461"/>
    <w:rsid w:val="001412C0"/>
    <w:rsid w:val="001414E9"/>
    <w:rsid w:val="00141667"/>
    <w:rsid w:val="00142ACD"/>
    <w:rsid w:val="00142C77"/>
    <w:rsid w:val="00143021"/>
    <w:rsid w:val="00143561"/>
    <w:rsid w:val="00144689"/>
    <w:rsid w:val="00144E5A"/>
    <w:rsid w:val="00144EA1"/>
    <w:rsid w:val="001456D6"/>
    <w:rsid w:val="0014586E"/>
    <w:rsid w:val="00146F05"/>
    <w:rsid w:val="00146FA4"/>
    <w:rsid w:val="0014725B"/>
    <w:rsid w:val="001472BA"/>
    <w:rsid w:val="00147463"/>
    <w:rsid w:val="001476B3"/>
    <w:rsid w:val="00147CDB"/>
    <w:rsid w:val="0015064C"/>
    <w:rsid w:val="0015148B"/>
    <w:rsid w:val="001516F4"/>
    <w:rsid w:val="00151D9D"/>
    <w:rsid w:val="00151DDB"/>
    <w:rsid w:val="00153616"/>
    <w:rsid w:val="0015374E"/>
    <w:rsid w:val="0015398D"/>
    <w:rsid w:val="00153B90"/>
    <w:rsid w:val="00153F83"/>
    <w:rsid w:val="0015568B"/>
    <w:rsid w:val="001567AA"/>
    <w:rsid w:val="001571A4"/>
    <w:rsid w:val="00157EA4"/>
    <w:rsid w:val="00157F23"/>
    <w:rsid w:val="00157FDB"/>
    <w:rsid w:val="001602BC"/>
    <w:rsid w:val="001614FD"/>
    <w:rsid w:val="00161B70"/>
    <w:rsid w:val="00161BB9"/>
    <w:rsid w:val="00162016"/>
    <w:rsid w:val="00163D1B"/>
    <w:rsid w:val="001641D1"/>
    <w:rsid w:val="00164BB7"/>
    <w:rsid w:val="00164C5E"/>
    <w:rsid w:val="00165F39"/>
    <w:rsid w:val="0016647A"/>
    <w:rsid w:val="00166CD2"/>
    <w:rsid w:val="00166E60"/>
    <w:rsid w:val="001670ED"/>
    <w:rsid w:val="00167873"/>
    <w:rsid w:val="001718B8"/>
    <w:rsid w:val="001726A6"/>
    <w:rsid w:val="00172D19"/>
    <w:rsid w:val="00173212"/>
    <w:rsid w:val="00173DB1"/>
    <w:rsid w:val="00174770"/>
    <w:rsid w:val="00175475"/>
    <w:rsid w:val="00175D4D"/>
    <w:rsid w:val="001761E1"/>
    <w:rsid w:val="00176E72"/>
    <w:rsid w:val="00177022"/>
    <w:rsid w:val="00177769"/>
    <w:rsid w:val="00177BDA"/>
    <w:rsid w:val="00177D34"/>
    <w:rsid w:val="001809D6"/>
    <w:rsid w:val="001813EC"/>
    <w:rsid w:val="0018171C"/>
    <w:rsid w:val="00181E95"/>
    <w:rsid w:val="00182D37"/>
    <w:rsid w:val="00182E80"/>
    <w:rsid w:val="001832D1"/>
    <w:rsid w:val="00184664"/>
    <w:rsid w:val="0018576F"/>
    <w:rsid w:val="00186286"/>
    <w:rsid w:val="001867A2"/>
    <w:rsid w:val="00186B64"/>
    <w:rsid w:val="00187180"/>
    <w:rsid w:val="00187F96"/>
    <w:rsid w:val="00190893"/>
    <w:rsid w:val="00190A60"/>
    <w:rsid w:val="001915BD"/>
    <w:rsid w:val="00191A69"/>
    <w:rsid w:val="00193146"/>
    <w:rsid w:val="00193B74"/>
    <w:rsid w:val="00193E7D"/>
    <w:rsid w:val="0019400D"/>
    <w:rsid w:val="00194388"/>
    <w:rsid w:val="00194BA9"/>
    <w:rsid w:val="00194C28"/>
    <w:rsid w:val="001959AF"/>
    <w:rsid w:val="00195A24"/>
    <w:rsid w:val="00195E8C"/>
    <w:rsid w:val="001967E3"/>
    <w:rsid w:val="00197617"/>
    <w:rsid w:val="001A0043"/>
    <w:rsid w:val="001A0413"/>
    <w:rsid w:val="001A10FB"/>
    <w:rsid w:val="001A15AF"/>
    <w:rsid w:val="001A1DF1"/>
    <w:rsid w:val="001A33FB"/>
    <w:rsid w:val="001A351A"/>
    <w:rsid w:val="001A3ABC"/>
    <w:rsid w:val="001A4344"/>
    <w:rsid w:val="001A45F0"/>
    <w:rsid w:val="001A4761"/>
    <w:rsid w:val="001A4DEC"/>
    <w:rsid w:val="001A60BE"/>
    <w:rsid w:val="001A6769"/>
    <w:rsid w:val="001A69FB"/>
    <w:rsid w:val="001A71BF"/>
    <w:rsid w:val="001A7241"/>
    <w:rsid w:val="001B0094"/>
    <w:rsid w:val="001B0520"/>
    <w:rsid w:val="001B0714"/>
    <w:rsid w:val="001B0D90"/>
    <w:rsid w:val="001B0F2A"/>
    <w:rsid w:val="001B1008"/>
    <w:rsid w:val="001B210C"/>
    <w:rsid w:val="001B330B"/>
    <w:rsid w:val="001B3374"/>
    <w:rsid w:val="001B3558"/>
    <w:rsid w:val="001B46F5"/>
    <w:rsid w:val="001B4B0B"/>
    <w:rsid w:val="001B4B0D"/>
    <w:rsid w:val="001B63FE"/>
    <w:rsid w:val="001B6F53"/>
    <w:rsid w:val="001B70B1"/>
    <w:rsid w:val="001C058D"/>
    <w:rsid w:val="001C0D8D"/>
    <w:rsid w:val="001C1F30"/>
    <w:rsid w:val="001C2227"/>
    <w:rsid w:val="001C27AD"/>
    <w:rsid w:val="001C28B3"/>
    <w:rsid w:val="001C2CD4"/>
    <w:rsid w:val="001C3503"/>
    <w:rsid w:val="001C3507"/>
    <w:rsid w:val="001C3CDF"/>
    <w:rsid w:val="001C42EA"/>
    <w:rsid w:val="001C4560"/>
    <w:rsid w:val="001C4C39"/>
    <w:rsid w:val="001C5372"/>
    <w:rsid w:val="001C5621"/>
    <w:rsid w:val="001C652F"/>
    <w:rsid w:val="001C682A"/>
    <w:rsid w:val="001C6CDF"/>
    <w:rsid w:val="001C725F"/>
    <w:rsid w:val="001D0077"/>
    <w:rsid w:val="001D0272"/>
    <w:rsid w:val="001D0F52"/>
    <w:rsid w:val="001D138F"/>
    <w:rsid w:val="001D20FE"/>
    <w:rsid w:val="001D21D9"/>
    <w:rsid w:val="001D243C"/>
    <w:rsid w:val="001D289A"/>
    <w:rsid w:val="001D2B25"/>
    <w:rsid w:val="001D32EE"/>
    <w:rsid w:val="001D33DD"/>
    <w:rsid w:val="001D3592"/>
    <w:rsid w:val="001D57E0"/>
    <w:rsid w:val="001D5FC3"/>
    <w:rsid w:val="001D701E"/>
    <w:rsid w:val="001D71A3"/>
    <w:rsid w:val="001D7699"/>
    <w:rsid w:val="001D7ABE"/>
    <w:rsid w:val="001D7D8A"/>
    <w:rsid w:val="001E1441"/>
    <w:rsid w:val="001E1549"/>
    <w:rsid w:val="001E19AC"/>
    <w:rsid w:val="001E1D1A"/>
    <w:rsid w:val="001E1EE6"/>
    <w:rsid w:val="001E2061"/>
    <w:rsid w:val="001E22CB"/>
    <w:rsid w:val="001E3097"/>
    <w:rsid w:val="001E3F68"/>
    <w:rsid w:val="001E425B"/>
    <w:rsid w:val="001E4545"/>
    <w:rsid w:val="001E4B4C"/>
    <w:rsid w:val="001E5F03"/>
    <w:rsid w:val="001E5FCE"/>
    <w:rsid w:val="001E6A5C"/>
    <w:rsid w:val="001E71C6"/>
    <w:rsid w:val="001E72E3"/>
    <w:rsid w:val="001F0ACE"/>
    <w:rsid w:val="001F0E97"/>
    <w:rsid w:val="001F1142"/>
    <w:rsid w:val="001F225D"/>
    <w:rsid w:val="001F414B"/>
    <w:rsid w:val="001F4633"/>
    <w:rsid w:val="001F51A7"/>
    <w:rsid w:val="001F51F9"/>
    <w:rsid w:val="001F5622"/>
    <w:rsid w:val="001F5F11"/>
    <w:rsid w:val="001F6E3B"/>
    <w:rsid w:val="001F6F4F"/>
    <w:rsid w:val="00200957"/>
    <w:rsid w:val="002010E7"/>
    <w:rsid w:val="00202BF3"/>
    <w:rsid w:val="002038DE"/>
    <w:rsid w:val="00204448"/>
    <w:rsid w:val="00204790"/>
    <w:rsid w:val="00204E64"/>
    <w:rsid w:val="0020558F"/>
    <w:rsid w:val="002055C8"/>
    <w:rsid w:val="0020586A"/>
    <w:rsid w:val="00205A8E"/>
    <w:rsid w:val="00206DEA"/>
    <w:rsid w:val="00206E2F"/>
    <w:rsid w:val="00207A53"/>
    <w:rsid w:val="00210A84"/>
    <w:rsid w:val="00210B38"/>
    <w:rsid w:val="00210B51"/>
    <w:rsid w:val="00211A8D"/>
    <w:rsid w:val="00211C1D"/>
    <w:rsid w:val="00211D3A"/>
    <w:rsid w:val="002121AE"/>
    <w:rsid w:val="00212922"/>
    <w:rsid w:val="002132C2"/>
    <w:rsid w:val="00213974"/>
    <w:rsid w:val="00213A6F"/>
    <w:rsid w:val="00213C8A"/>
    <w:rsid w:val="00213FC8"/>
    <w:rsid w:val="002143AB"/>
    <w:rsid w:val="0021593A"/>
    <w:rsid w:val="002159F7"/>
    <w:rsid w:val="00216D43"/>
    <w:rsid w:val="0021752C"/>
    <w:rsid w:val="00217D64"/>
    <w:rsid w:val="002200C9"/>
    <w:rsid w:val="00220286"/>
    <w:rsid w:val="002206E9"/>
    <w:rsid w:val="00220F3D"/>
    <w:rsid w:val="00220F6C"/>
    <w:rsid w:val="0022241C"/>
    <w:rsid w:val="0022255C"/>
    <w:rsid w:val="00223DEC"/>
    <w:rsid w:val="00224643"/>
    <w:rsid w:val="00224711"/>
    <w:rsid w:val="00224909"/>
    <w:rsid w:val="00225F01"/>
    <w:rsid w:val="00225FDA"/>
    <w:rsid w:val="002265DA"/>
    <w:rsid w:val="002278D7"/>
    <w:rsid w:val="00227D85"/>
    <w:rsid w:val="0023005D"/>
    <w:rsid w:val="0023038D"/>
    <w:rsid w:val="00230590"/>
    <w:rsid w:val="00230A75"/>
    <w:rsid w:val="00232ECB"/>
    <w:rsid w:val="00232EE0"/>
    <w:rsid w:val="00233894"/>
    <w:rsid w:val="002341FD"/>
    <w:rsid w:val="00234692"/>
    <w:rsid w:val="00235013"/>
    <w:rsid w:val="0023599C"/>
    <w:rsid w:val="002366BF"/>
    <w:rsid w:val="00236724"/>
    <w:rsid w:val="00236969"/>
    <w:rsid w:val="00236CC2"/>
    <w:rsid w:val="00236EBF"/>
    <w:rsid w:val="0023772D"/>
    <w:rsid w:val="0023774C"/>
    <w:rsid w:val="00237C98"/>
    <w:rsid w:val="00240685"/>
    <w:rsid w:val="00240A20"/>
    <w:rsid w:val="00240E45"/>
    <w:rsid w:val="00240EF2"/>
    <w:rsid w:val="002412CE"/>
    <w:rsid w:val="00241326"/>
    <w:rsid w:val="00241C22"/>
    <w:rsid w:val="0024322B"/>
    <w:rsid w:val="00244DDF"/>
    <w:rsid w:val="002452CD"/>
    <w:rsid w:val="00245BC6"/>
    <w:rsid w:val="0024609A"/>
    <w:rsid w:val="00247275"/>
    <w:rsid w:val="00250575"/>
    <w:rsid w:val="00250C8B"/>
    <w:rsid w:val="00251798"/>
    <w:rsid w:val="002523B9"/>
    <w:rsid w:val="00252E3E"/>
    <w:rsid w:val="002536D8"/>
    <w:rsid w:val="00254051"/>
    <w:rsid w:val="00254053"/>
    <w:rsid w:val="00254297"/>
    <w:rsid w:val="00255404"/>
    <w:rsid w:val="0025577A"/>
    <w:rsid w:val="00256871"/>
    <w:rsid w:val="002579FB"/>
    <w:rsid w:val="00257A3D"/>
    <w:rsid w:val="00260203"/>
    <w:rsid w:val="00260BB1"/>
    <w:rsid w:val="0026131E"/>
    <w:rsid w:val="002624B7"/>
    <w:rsid w:val="00262FF7"/>
    <w:rsid w:val="002630D6"/>
    <w:rsid w:val="002631F1"/>
    <w:rsid w:val="00263516"/>
    <w:rsid w:val="00263722"/>
    <w:rsid w:val="00263C17"/>
    <w:rsid w:val="002640F0"/>
    <w:rsid w:val="00264423"/>
    <w:rsid w:val="00264783"/>
    <w:rsid w:val="00264A0A"/>
    <w:rsid w:val="00264A99"/>
    <w:rsid w:val="00264FCB"/>
    <w:rsid w:val="00265501"/>
    <w:rsid w:val="00265C1E"/>
    <w:rsid w:val="00266751"/>
    <w:rsid w:val="00267399"/>
    <w:rsid w:val="00267790"/>
    <w:rsid w:val="00270FE5"/>
    <w:rsid w:val="00271608"/>
    <w:rsid w:val="0027272E"/>
    <w:rsid w:val="00272803"/>
    <w:rsid w:val="00272B7E"/>
    <w:rsid w:val="00272D2C"/>
    <w:rsid w:val="00273984"/>
    <w:rsid w:val="0027451E"/>
    <w:rsid w:val="002745D6"/>
    <w:rsid w:val="00274B57"/>
    <w:rsid w:val="00275CB2"/>
    <w:rsid w:val="0027687B"/>
    <w:rsid w:val="0027704E"/>
    <w:rsid w:val="002773AB"/>
    <w:rsid w:val="0027757F"/>
    <w:rsid w:val="00280C14"/>
    <w:rsid w:val="00280CAC"/>
    <w:rsid w:val="00281429"/>
    <w:rsid w:val="0028150F"/>
    <w:rsid w:val="002818F3"/>
    <w:rsid w:val="00281FE3"/>
    <w:rsid w:val="0028219A"/>
    <w:rsid w:val="0028274A"/>
    <w:rsid w:val="00282C36"/>
    <w:rsid w:val="002830BC"/>
    <w:rsid w:val="0028327A"/>
    <w:rsid w:val="002836D8"/>
    <w:rsid w:val="00283834"/>
    <w:rsid w:val="00284177"/>
    <w:rsid w:val="0028534C"/>
    <w:rsid w:val="002854ED"/>
    <w:rsid w:val="002868AB"/>
    <w:rsid w:val="002879FB"/>
    <w:rsid w:val="0029059F"/>
    <w:rsid w:val="0029096F"/>
    <w:rsid w:val="002909A8"/>
    <w:rsid w:val="00290DA9"/>
    <w:rsid w:val="00290F6F"/>
    <w:rsid w:val="0029181C"/>
    <w:rsid w:val="0029288A"/>
    <w:rsid w:val="002933BE"/>
    <w:rsid w:val="00294662"/>
    <w:rsid w:val="00294E81"/>
    <w:rsid w:val="00295A58"/>
    <w:rsid w:val="0029617C"/>
    <w:rsid w:val="00296873"/>
    <w:rsid w:val="00297097"/>
    <w:rsid w:val="00297C44"/>
    <w:rsid w:val="002A1328"/>
    <w:rsid w:val="002A198A"/>
    <w:rsid w:val="002A228A"/>
    <w:rsid w:val="002A2E75"/>
    <w:rsid w:val="002A4058"/>
    <w:rsid w:val="002A4284"/>
    <w:rsid w:val="002A4B61"/>
    <w:rsid w:val="002A56FE"/>
    <w:rsid w:val="002A66F2"/>
    <w:rsid w:val="002B0BCD"/>
    <w:rsid w:val="002B121D"/>
    <w:rsid w:val="002B141E"/>
    <w:rsid w:val="002B1715"/>
    <w:rsid w:val="002B1D80"/>
    <w:rsid w:val="002B3D75"/>
    <w:rsid w:val="002B44AB"/>
    <w:rsid w:val="002B454C"/>
    <w:rsid w:val="002B4629"/>
    <w:rsid w:val="002B51CE"/>
    <w:rsid w:val="002B628A"/>
    <w:rsid w:val="002B6C3C"/>
    <w:rsid w:val="002B6E84"/>
    <w:rsid w:val="002B7966"/>
    <w:rsid w:val="002B7E86"/>
    <w:rsid w:val="002C2FF9"/>
    <w:rsid w:val="002C3ACA"/>
    <w:rsid w:val="002C3B39"/>
    <w:rsid w:val="002C4205"/>
    <w:rsid w:val="002C424A"/>
    <w:rsid w:val="002C649F"/>
    <w:rsid w:val="002C69F7"/>
    <w:rsid w:val="002C7AB2"/>
    <w:rsid w:val="002C7E14"/>
    <w:rsid w:val="002D069B"/>
    <w:rsid w:val="002D06B2"/>
    <w:rsid w:val="002D0ADC"/>
    <w:rsid w:val="002D0D22"/>
    <w:rsid w:val="002D1E97"/>
    <w:rsid w:val="002D2094"/>
    <w:rsid w:val="002D2560"/>
    <w:rsid w:val="002D2ADD"/>
    <w:rsid w:val="002D2C34"/>
    <w:rsid w:val="002D2F42"/>
    <w:rsid w:val="002D3101"/>
    <w:rsid w:val="002D3D97"/>
    <w:rsid w:val="002D4384"/>
    <w:rsid w:val="002D519B"/>
    <w:rsid w:val="002D6D58"/>
    <w:rsid w:val="002D6F39"/>
    <w:rsid w:val="002E00F1"/>
    <w:rsid w:val="002E0286"/>
    <w:rsid w:val="002E040B"/>
    <w:rsid w:val="002E04B8"/>
    <w:rsid w:val="002E0867"/>
    <w:rsid w:val="002E0CFD"/>
    <w:rsid w:val="002E0E9D"/>
    <w:rsid w:val="002E1244"/>
    <w:rsid w:val="002E162E"/>
    <w:rsid w:val="002E1D87"/>
    <w:rsid w:val="002E204F"/>
    <w:rsid w:val="002E2163"/>
    <w:rsid w:val="002E217C"/>
    <w:rsid w:val="002E248E"/>
    <w:rsid w:val="002E277D"/>
    <w:rsid w:val="002E347A"/>
    <w:rsid w:val="002E4006"/>
    <w:rsid w:val="002E4337"/>
    <w:rsid w:val="002E4428"/>
    <w:rsid w:val="002E480F"/>
    <w:rsid w:val="002E5623"/>
    <w:rsid w:val="002E5C69"/>
    <w:rsid w:val="002E5DF8"/>
    <w:rsid w:val="002E636A"/>
    <w:rsid w:val="002E67FB"/>
    <w:rsid w:val="002E7C27"/>
    <w:rsid w:val="002F0221"/>
    <w:rsid w:val="002F02A5"/>
    <w:rsid w:val="002F02AC"/>
    <w:rsid w:val="002F133E"/>
    <w:rsid w:val="002F13F4"/>
    <w:rsid w:val="002F1714"/>
    <w:rsid w:val="002F2954"/>
    <w:rsid w:val="002F30E4"/>
    <w:rsid w:val="002F385D"/>
    <w:rsid w:val="002F65BB"/>
    <w:rsid w:val="002F6ACE"/>
    <w:rsid w:val="002F733A"/>
    <w:rsid w:val="002F7942"/>
    <w:rsid w:val="003006BB"/>
    <w:rsid w:val="00300A7A"/>
    <w:rsid w:val="00301B10"/>
    <w:rsid w:val="003030D5"/>
    <w:rsid w:val="00303719"/>
    <w:rsid w:val="0030491C"/>
    <w:rsid w:val="00304A19"/>
    <w:rsid w:val="00304A22"/>
    <w:rsid w:val="00304BA9"/>
    <w:rsid w:val="0030539F"/>
    <w:rsid w:val="003059E6"/>
    <w:rsid w:val="00306AF4"/>
    <w:rsid w:val="00306B19"/>
    <w:rsid w:val="00307316"/>
    <w:rsid w:val="0030746E"/>
    <w:rsid w:val="00307F67"/>
    <w:rsid w:val="0031003B"/>
    <w:rsid w:val="00310660"/>
    <w:rsid w:val="0031290A"/>
    <w:rsid w:val="00312CC5"/>
    <w:rsid w:val="00312D77"/>
    <w:rsid w:val="0031361C"/>
    <w:rsid w:val="00313856"/>
    <w:rsid w:val="00313D51"/>
    <w:rsid w:val="00313FBB"/>
    <w:rsid w:val="00314E50"/>
    <w:rsid w:val="003152B8"/>
    <w:rsid w:val="00316DA9"/>
    <w:rsid w:val="00316F8F"/>
    <w:rsid w:val="003174A2"/>
    <w:rsid w:val="00317D04"/>
    <w:rsid w:val="00320E58"/>
    <w:rsid w:val="00321C81"/>
    <w:rsid w:val="00322750"/>
    <w:rsid w:val="00325C74"/>
    <w:rsid w:val="00325D55"/>
    <w:rsid w:val="0032690F"/>
    <w:rsid w:val="00327528"/>
    <w:rsid w:val="00330A28"/>
    <w:rsid w:val="00330D9A"/>
    <w:rsid w:val="00331807"/>
    <w:rsid w:val="0033185F"/>
    <w:rsid w:val="003324A5"/>
    <w:rsid w:val="0033355F"/>
    <w:rsid w:val="003345D5"/>
    <w:rsid w:val="00335CBA"/>
    <w:rsid w:val="00335D88"/>
    <w:rsid w:val="00335DC3"/>
    <w:rsid w:val="003369C9"/>
    <w:rsid w:val="00340094"/>
    <w:rsid w:val="003405F0"/>
    <w:rsid w:val="003407B4"/>
    <w:rsid w:val="00340B11"/>
    <w:rsid w:val="00340B87"/>
    <w:rsid w:val="00340CCC"/>
    <w:rsid w:val="00340EC7"/>
    <w:rsid w:val="003412FA"/>
    <w:rsid w:val="00341DFA"/>
    <w:rsid w:val="00341ED8"/>
    <w:rsid w:val="00342248"/>
    <w:rsid w:val="0034270C"/>
    <w:rsid w:val="00342F78"/>
    <w:rsid w:val="00343060"/>
    <w:rsid w:val="003444C1"/>
    <w:rsid w:val="00344831"/>
    <w:rsid w:val="003458F3"/>
    <w:rsid w:val="00345E42"/>
    <w:rsid w:val="003464A0"/>
    <w:rsid w:val="003468F1"/>
    <w:rsid w:val="003477AA"/>
    <w:rsid w:val="00347E63"/>
    <w:rsid w:val="00350D46"/>
    <w:rsid w:val="00351371"/>
    <w:rsid w:val="00351941"/>
    <w:rsid w:val="00353517"/>
    <w:rsid w:val="0035401B"/>
    <w:rsid w:val="003556B7"/>
    <w:rsid w:val="00356003"/>
    <w:rsid w:val="00356A74"/>
    <w:rsid w:val="00356B39"/>
    <w:rsid w:val="00356C55"/>
    <w:rsid w:val="00357342"/>
    <w:rsid w:val="00357994"/>
    <w:rsid w:val="00357ABF"/>
    <w:rsid w:val="00357B31"/>
    <w:rsid w:val="0036066D"/>
    <w:rsid w:val="00360D93"/>
    <w:rsid w:val="00361D74"/>
    <w:rsid w:val="00363658"/>
    <w:rsid w:val="00363798"/>
    <w:rsid w:val="00363851"/>
    <w:rsid w:val="003638E3"/>
    <w:rsid w:val="00363DE0"/>
    <w:rsid w:val="00364A55"/>
    <w:rsid w:val="00366FEF"/>
    <w:rsid w:val="003675B5"/>
    <w:rsid w:val="003708A1"/>
    <w:rsid w:val="00370FBB"/>
    <w:rsid w:val="00371516"/>
    <w:rsid w:val="003716F6"/>
    <w:rsid w:val="0037177D"/>
    <w:rsid w:val="003723A5"/>
    <w:rsid w:val="003729A4"/>
    <w:rsid w:val="00373040"/>
    <w:rsid w:val="00373193"/>
    <w:rsid w:val="00373A0C"/>
    <w:rsid w:val="00374660"/>
    <w:rsid w:val="0037472D"/>
    <w:rsid w:val="00374FB1"/>
    <w:rsid w:val="003750F8"/>
    <w:rsid w:val="00375C54"/>
    <w:rsid w:val="0037646B"/>
    <w:rsid w:val="00377650"/>
    <w:rsid w:val="003815D5"/>
    <w:rsid w:val="00382925"/>
    <w:rsid w:val="00382D5E"/>
    <w:rsid w:val="00383181"/>
    <w:rsid w:val="00383C52"/>
    <w:rsid w:val="00383E48"/>
    <w:rsid w:val="00383F0A"/>
    <w:rsid w:val="0038469E"/>
    <w:rsid w:val="00384719"/>
    <w:rsid w:val="00384A8C"/>
    <w:rsid w:val="00386002"/>
    <w:rsid w:val="003868BF"/>
    <w:rsid w:val="00386F6F"/>
    <w:rsid w:val="003871C6"/>
    <w:rsid w:val="003902D3"/>
    <w:rsid w:val="00390598"/>
    <w:rsid w:val="00390E4F"/>
    <w:rsid w:val="00391106"/>
    <w:rsid w:val="003915A2"/>
    <w:rsid w:val="00391759"/>
    <w:rsid w:val="0039205D"/>
    <w:rsid w:val="0039234F"/>
    <w:rsid w:val="00392720"/>
    <w:rsid w:val="00392873"/>
    <w:rsid w:val="00392954"/>
    <w:rsid w:val="0039559D"/>
    <w:rsid w:val="00395E34"/>
    <w:rsid w:val="003964CA"/>
    <w:rsid w:val="00396531"/>
    <w:rsid w:val="0039660A"/>
    <w:rsid w:val="003966CE"/>
    <w:rsid w:val="00396A23"/>
    <w:rsid w:val="00396FF2"/>
    <w:rsid w:val="003A0180"/>
    <w:rsid w:val="003A06CE"/>
    <w:rsid w:val="003A0A9A"/>
    <w:rsid w:val="003A1496"/>
    <w:rsid w:val="003A164E"/>
    <w:rsid w:val="003A190D"/>
    <w:rsid w:val="003A1A16"/>
    <w:rsid w:val="003A36EB"/>
    <w:rsid w:val="003A3AF3"/>
    <w:rsid w:val="003A3CBB"/>
    <w:rsid w:val="003A3DD4"/>
    <w:rsid w:val="003A4472"/>
    <w:rsid w:val="003A68D0"/>
    <w:rsid w:val="003A7018"/>
    <w:rsid w:val="003A741D"/>
    <w:rsid w:val="003A7FA5"/>
    <w:rsid w:val="003B0543"/>
    <w:rsid w:val="003B0FF9"/>
    <w:rsid w:val="003B12B8"/>
    <w:rsid w:val="003B1B75"/>
    <w:rsid w:val="003B1FD1"/>
    <w:rsid w:val="003B2243"/>
    <w:rsid w:val="003B2AD2"/>
    <w:rsid w:val="003B31DD"/>
    <w:rsid w:val="003B3D5F"/>
    <w:rsid w:val="003B41BA"/>
    <w:rsid w:val="003B5913"/>
    <w:rsid w:val="003B5BD9"/>
    <w:rsid w:val="003B7BCF"/>
    <w:rsid w:val="003C086E"/>
    <w:rsid w:val="003C0D2D"/>
    <w:rsid w:val="003C139E"/>
    <w:rsid w:val="003C1731"/>
    <w:rsid w:val="003C176A"/>
    <w:rsid w:val="003C227D"/>
    <w:rsid w:val="003C2355"/>
    <w:rsid w:val="003C2B17"/>
    <w:rsid w:val="003C36C0"/>
    <w:rsid w:val="003C3B8B"/>
    <w:rsid w:val="003C3DD9"/>
    <w:rsid w:val="003C3F8E"/>
    <w:rsid w:val="003C5862"/>
    <w:rsid w:val="003C613D"/>
    <w:rsid w:val="003C62F2"/>
    <w:rsid w:val="003C6529"/>
    <w:rsid w:val="003C6652"/>
    <w:rsid w:val="003C66ED"/>
    <w:rsid w:val="003C6A2F"/>
    <w:rsid w:val="003C7A1E"/>
    <w:rsid w:val="003D08CA"/>
    <w:rsid w:val="003D0A66"/>
    <w:rsid w:val="003D0BD0"/>
    <w:rsid w:val="003D0D43"/>
    <w:rsid w:val="003D1166"/>
    <w:rsid w:val="003D11FA"/>
    <w:rsid w:val="003D1B2A"/>
    <w:rsid w:val="003D2A6D"/>
    <w:rsid w:val="003D31A9"/>
    <w:rsid w:val="003D3379"/>
    <w:rsid w:val="003D3734"/>
    <w:rsid w:val="003D41CF"/>
    <w:rsid w:val="003D42A0"/>
    <w:rsid w:val="003D4938"/>
    <w:rsid w:val="003D4BD2"/>
    <w:rsid w:val="003D4C16"/>
    <w:rsid w:val="003D4D09"/>
    <w:rsid w:val="003D4FED"/>
    <w:rsid w:val="003D5066"/>
    <w:rsid w:val="003D51BE"/>
    <w:rsid w:val="003D533E"/>
    <w:rsid w:val="003D54A5"/>
    <w:rsid w:val="003D579C"/>
    <w:rsid w:val="003D68B9"/>
    <w:rsid w:val="003D6A34"/>
    <w:rsid w:val="003D6F97"/>
    <w:rsid w:val="003D73F7"/>
    <w:rsid w:val="003E0453"/>
    <w:rsid w:val="003E054A"/>
    <w:rsid w:val="003E0749"/>
    <w:rsid w:val="003E081F"/>
    <w:rsid w:val="003E1378"/>
    <w:rsid w:val="003E184E"/>
    <w:rsid w:val="003E3A1F"/>
    <w:rsid w:val="003E3ACF"/>
    <w:rsid w:val="003E413A"/>
    <w:rsid w:val="003E4A5D"/>
    <w:rsid w:val="003E5A19"/>
    <w:rsid w:val="003E5A76"/>
    <w:rsid w:val="003E60AC"/>
    <w:rsid w:val="003E63DA"/>
    <w:rsid w:val="003E6963"/>
    <w:rsid w:val="003E6C6C"/>
    <w:rsid w:val="003E71E1"/>
    <w:rsid w:val="003E73E7"/>
    <w:rsid w:val="003E79B1"/>
    <w:rsid w:val="003E7E7E"/>
    <w:rsid w:val="003F05B0"/>
    <w:rsid w:val="003F0B6A"/>
    <w:rsid w:val="003F1441"/>
    <w:rsid w:val="003F1AD7"/>
    <w:rsid w:val="003F2549"/>
    <w:rsid w:val="003F2EC2"/>
    <w:rsid w:val="003F3010"/>
    <w:rsid w:val="003F335C"/>
    <w:rsid w:val="003F346C"/>
    <w:rsid w:val="003F3801"/>
    <w:rsid w:val="003F39F8"/>
    <w:rsid w:val="003F3BE0"/>
    <w:rsid w:val="003F4479"/>
    <w:rsid w:val="003F4489"/>
    <w:rsid w:val="003F47F7"/>
    <w:rsid w:val="003F4850"/>
    <w:rsid w:val="003F630A"/>
    <w:rsid w:val="003F6312"/>
    <w:rsid w:val="003F6514"/>
    <w:rsid w:val="003F662D"/>
    <w:rsid w:val="003F768B"/>
    <w:rsid w:val="003F7B47"/>
    <w:rsid w:val="003F7E6A"/>
    <w:rsid w:val="0040155C"/>
    <w:rsid w:val="00401672"/>
    <w:rsid w:val="00402E05"/>
    <w:rsid w:val="00403466"/>
    <w:rsid w:val="00403A84"/>
    <w:rsid w:val="00404024"/>
    <w:rsid w:val="0040466C"/>
    <w:rsid w:val="0040497F"/>
    <w:rsid w:val="00404A4A"/>
    <w:rsid w:val="00404F5C"/>
    <w:rsid w:val="00405A22"/>
    <w:rsid w:val="00405D79"/>
    <w:rsid w:val="00406073"/>
    <w:rsid w:val="00406360"/>
    <w:rsid w:val="004078C9"/>
    <w:rsid w:val="0041029E"/>
    <w:rsid w:val="00410861"/>
    <w:rsid w:val="004108C8"/>
    <w:rsid w:val="0041134D"/>
    <w:rsid w:val="00411464"/>
    <w:rsid w:val="0041191F"/>
    <w:rsid w:val="004123D2"/>
    <w:rsid w:val="00412465"/>
    <w:rsid w:val="00412A23"/>
    <w:rsid w:val="00413908"/>
    <w:rsid w:val="00413B36"/>
    <w:rsid w:val="004148B4"/>
    <w:rsid w:val="00414F4F"/>
    <w:rsid w:val="004152E4"/>
    <w:rsid w:val="00415957"/>
    <w:rsid w:val="00415B5E"/>
    <w:rsid w:val="00416E09"/>
    <w:rsid w:val="0042210F"/>
    <w:rsid w:val="0042229C"/>
    <w:rsid w:val="004223AC"/>
    <w:rsid w:val="00422C52"/>
    <w:rsid w:val="00423A43"/>
    <w:rsid w:val="00423A76"/>
    <w:rsid w:val="004249EA"/>
    <w:rsid w:val="00425753"/>
    <w:rsid w:val="00430102"/>
    <w:rsid w:val="0043051A"/>
    <w:rsid w:val="00430C12"/>
    <w:rsid w:val="0043102A"/>
    <w:rsid w:val="0043163C"/>
    <w:rsid w:val="00431E3B"/>
    <w:rsid w:val="00431F39"/>
    <w:rsid w:val="00432753"/>
    <w:rsid w:val="00432896"/>
    <w:rsid w:val="004336B1"/>
    <w:rsid w:val="00433F9B"/>
    <w:rsid w:val="004341CA"/>
    <w:rsid w:val="004354CC"/>
    <w:rsid w:val="00435E7D"/>
    <w:rsid w:val="00436C1E"/>
    <w:rsid w:val="00437970"/>
    <w:rsid w:val="00437995"/>
    <w:rsid w:val="00440111"/>
    <w:rsid w:val="00440F1D"/>
    <w:rsid w:val="004412A9"/>
    <w:rsid w:val="004422B6"/>
    <w:rsid w:val="004425E9"/>
    <w:rsid w:val="00443434"/>
    <w:rsid w:val="0044462E"/>
    <w:rsid w:val="00445468"/>
    <w:rsid w:val="0044582B"/>
    <w:rsid w:val="00445BC6"/>
    <w:rsid w:val="00446357"/>
    <w:rsid w:val="004463A8"/>
    <w:rsid w:val="00446614"/>
    <w:rsid w:val="00446E27"/>
    <w:rsid w:val="004473FD"/>
    <w:rsid w:val="00447B82"/>
    <w:rsid w:val="0045054C"/>
    <w:rsid w:val="004508DA"/>
    <w:rsid w:val="00450DB2"/>
    <w:rsid w:val="00451395"/>
    <w:rsid w:val="0045176B"/>
    <w:rsid w:val="00451B5C"/>
    <w:rsid w:val="00451E06"/>
    <w:rsid w:val="004520F0"/>
    <w:rsid w:val="00452CA7"/>
    <w:rsid w:val="004533AA"/>
    <w:rsid w:val="00453417"/>
    <w:rsid w:val="004534B1"/>
    <w:rsid w:val="00453B8C"/>
    <w:rsid w:val="00453D20"/>
    <w:rsid w:val="00454E7A"/>
    <w:rsid w:val="0045545E"/>
    <w:rsid w:val="004556E1"/>
    <w:rsid w:val="0045596F"/>
    <w:rsid w:val="00455C4F"/>
    <w:rsid w:val="00456635"/>
    <w:rsid w:val="004566CE"/>
    <w:rsid w:val="004566D8"/>
    <w:rsid w:val="004570B8"/>
    <w:rsid w:val="0045764F"/>
    <w:rsid w:val="00457CAD"/>
    <w:rsid w:val="00457DB0"/>
    <w:rsid w:val="00460C09"/>
    <w:rsid w:val="00461843"/>
    <w:rsid w:val="004622D5"/>
    <w:rsid w:val="00462663"/>
    <w:rsid w:val="00462BE8"/>
    <w:rsid w:val="004632D3"/>
    <w:rsid w:val="00464DAA"/>
    <w:rsid w:val="00466A02"/>
    <w:rsid w:val="00466F76"/>
    <w:rsid w:val="00467186"/>
    <w:rsid w:val="00467CDF"/>
    <w:rsid w:val="00467E1B"/>
    <w:rsid w:val="00467E50"/>
    <w:rsid w:val="004702B1"/>
    <w:rsid w:val="0047044B"/>
    <w:rsid w:val="00470EC1"/>
    <w:rsid w:val="00470FF0"/>
    <w:rsid w:val="00471BDF"/>
    <w:rsid w:val="00471E10"/>
    <w:rsid w:val="00471E7A"/>
    <w:rsid w:val="00472695"/>
    <w:rsid w:val="00472D33"/>
    <w:rsid w:val="004743DF"/>
    <w:rsid w:val="0047445B"/>
    <w:rsid w:val="00476268"/>
    <w:rsid w:val="00476AE9"/>
    <w:rsid w:val="00477884"/>
    <w:rsid w:val="0048029E"/>
    <w:rsid w:val="00480437"/>
    <w:rsid w:val="0048088C"/>
    <w:rsid w:val="00481433"/>
    <w:rsid w:val="004817FD"/>
    <w:rsid w:val="004819D9"/>
    <w:rsid w:val="00484212"/>
    <w:rsid w:val="0048561A"/>
    <w:rsid w:val="00485931"/>
    <w:rsid w:val="00490827"/>
    <w:rsid w:val="00490874"/>
    <w:rsid w:val="004908D7"/>
    <w:rsid w:val="00490D5B"/>
    <w:rsid w:val="004911BB"/>
    <w:rsid w:val="00491929"/>
    <w:rsid w:val="00491C5A"/>
    <w:rsid w:val="00491D52"/>
    <w:rsid w:val="004927D2"/>
    <w:rsid w:val="0049297C"/>
    <w:rsid w:val="0049444D"/>
    <w:rsid w:val="004948F2"/>
    <w:rsid w:val="004954D0"/>
    <w:rsid w:val="0049618B"/>
    <w:rsid w:val="004962AB"/>
    <w:rsid w:val="004969BF"/>
    <w:rsid w:val="00496B92"/>
    <w:rsid w:val="00497C7E"/>
    <w:rsid w:val="00497EB7"/>
    <w:rsid w:val="004A029E"/>
    <w:rsid w:val="004A02F2"/>
    <w:rsid w:val="004A0CCC"/>
    <w:rsid w:val="004A16F9"/>
    <w:rsid w:val="004A1885"/>
    <w:rsid w:val="004A1B4D"/>
    <w:rsid w:val="004A1B6D"/>
    <w:rsid w:val="004A2EF3"/>
    <w:rsid w:val="004A338F"/>
    <w:rsid w:val="004A3982"/>
    <w:rsid w:val="004A3C17"/>
    <w:rsid w:val="004A442B"/>
    <w:rsid w:val="004A44DF"/>
    <w:rsid w:val="004A49DB"/>
    <w:rsid w:val="004A4A96"/>
    <w:rsid w:val="004A4DF2"/>
    <w:rsid w:val="004A5052"/>
    <w:rsid w:val="004A5A6F"/>
    <w:rsid w:val="004A6FC6"/>
    <w:rsid w:val="004A76DA"/>
    <w:rsid w:val="004A7B25"/>
    <w:rsid w:val="004B20FA"/>
    <w:rsid w:val="004B25DC"/>
    <w:rsid w:val="004B2604"/>
    <w:rsid w:val="004B2B72"/>
    <w:rsid w:val="004B2D55"/>
    <w:rsid w:val="004B36E2"/>
    <w:rsid w:val="004B4284"/>
    <w:rsid w:val="004B4B20"/>
    <w:rsid w:val="004B4D86"/>
    <w:rsid w:val="004B5151"/>
    <w:rsid w:val="004B5586"/>
    <w:rsid w:val="004B650B"/>
    <w:rsid w:val="004B6670"/>
    <w:rsid w:val="004B7DB1"/>
    <w:rsid w:val="004C00AC"/>
    <w:rsid w:val="004C0221"/>
    <w:rsid w:val="004C0226"/>
    <w:rsid w:val="004C06D8"/>
    <w:rsid w:val="004C0F43"/>
    <w:rsid w:val="004C1044"/>
    <w:rsid w:val="004C16F8"/>
    <w:rsid w:val="004C1D17"/>
    <w:rsid w:val="004C24F8"/>
    <w:rsid w:val="004C2AC5"/>
    <w:rsid w:val="004C2F27"/>
    <w:rsid w:val="004C38B4"/>
    <w:rsid w:val="004C4A06"/>
    <w:rsid w:val="004C4E92"/>
    <w:rsid w:val="004C572A"/>
    <w:rsid w:val="004C57AE"/>
    <w:rsid w:val="004C6634"/>
    <w:rsid w:val="004C74BE"/>
    <w:rsid w:val="004D19F0"/>
    <w:rsid w:val="004D1DC1"/>
    <w:rsid w:val="004D21AD"/>
    <w:rsid w:val="004D2AB0"/>
    <w:rsid w:val="004D2CA7"/>
    <w:rsid w:val="004D3020"/>
    <w:rsid w:val="004D50A4"/>
    <w:rsid w:val="004D5DB5"/>
    <w:rsid w:val="004D603F"/>
    <w:rsid w:val="004D6A91"/>
    <w:rsid w:val="004E0749"/>
    <w:rsid w:val="004E1C30"/>
    <w:rsid w:val="004E21B7"/>
    <w:rsid w:val="004E24D3"/>
    <w:rsid w:val="004E35FA"/>
    <w:rsid w:val="004E4D57"/>
    <w:rsid w:val="004E5A8B"/>
    <w:rsid w:val="004E607F"/>
    <w:rsid w:val="004E63D9"/>
    <w:rsid w:val="004E6808"/>
    <w:rsid w:val="004E6AA1"/>
    <w:rsid w:val="004E7DCC"/>
    <w:rsid w:val="004E7EE5"/>
    <w:rsid w:val="004F00DF"/>
    <w:rsid w:val="004F0AF5"/>
    <w:rsid w:val="004F1F82"/>
    <w:rsid w:val="004F25BA"/>
    <w:rsid w:val="004F35A9"/>
    <w:rsid w:val="004F3DD1"/>
    <w:rsid w:val="004F4098"/>
    <w:rsid w:val="004F4619"/>
    <w:rsid w:val="004F4B27"/>
    <w:rsid w:val="004F4E30"/>
    <w:rsid w:val="004F4E46"/>
    <w:rsid w:val="004F5292"/>
    <w:rsid w:val="004F5376"/>
    <w:rsid w:val="004F5607"/>
    <w:rsid w:val="004F6043"/>
    <w:rsid w:val="004F65BA"/>
    <w:rsid w:val="004F65FA"/>
    <w:rsid w:val="004F67FB"/>
    <w:rsid w:val="004F6ABF"/>
    <w:rsid w:val="004F6D0C"/>
    <w:rsid w:val="004F7685"/>
    <w:rsid w:val="004F7A21"/>
    <w:rsid w:val="004F7B3F"/>
    <w:rsid w:val="00501D85"/>
    <w:rsid w:val="005024ED"/>
    <w:rsid w:val="00502F8A"/>
    <w:rsid w:val="00503E61"/>
    <w:rsid w:val="0050456C"/>
    <w:rsid w:val="005045CC"/>
    <w:rsid w:val="00504BFE"/>
    <w:rsid w:val="00504FF0"/>
    <w:rsid w:val="00505E6B"/>
    <w:rsid w:val="0050626C"/>
    <w:rsid w:val="00506686"/>
    <w:rsid w:val="005070F6"/>
    <w:rsid w:val="0050746D"/>
    <w:rsid w:val="005113E1"/>
    <w:rsid w:val="00512636"/>
    <w:rsid w:val="00512E98"/>
    <w:rsid w:val="005131EE"/>
    <w:rsid w:val="00513AEB"/>
    <w:rsid w:val="0051440B"/>
    <w:rsid w:val="00514FCC"/>
    <w:rsid w:val="00515085"/>
    <w:rsid w:val="00515D46"/>
    <w:rsid w:val="00516229"/>
    <w:rsid w:val="0051780F"/>
    <w:rsid w:val="00517B08"/>
    <w:rsid w:val="00517E70"/>
    <w:rsid w:val="005202FD"/>
    <w:rsid w:val="00520433"/>
    <w:rsid w:val="005205A4"/>
    <w:rsid w:val="005205F6"/>
    <w:rsid w:val="00520AB8"/>
    <w:rsid w:val="005211BD"/>
    <w:rsid w:val="00521885"/>
    <w:rsid w:val="00521ADE"/>
    <w:rsid w:val="00521EF3"/>
    <w:rsid w:val="00522181"/>
    <w:rsid w:val="005227DF"/>
    <w:rsid w:val="00522D18"/>
    <w:rsid w:val="005239B0"/>
    <w:rsid w:val="005239E5"/>
    <w:rsid w:val="00523DFF"/>
    <w:rsid w:val="005248EC"/>
    <w:rsid w:val="00525A83"/>
    <w:rsid w:val="00525D0C"/>
    <w:rsid w:val="00525D2F"/>
    <w:rsid w:val="00525F7F"/>
    <w:rsid w:val="00526D97"/>
    <w:rsid w:val="00526EA8"/>
    <w:rsid w:val="005273BE"/>
    <w:rsid w:val="0052752F"/>
    <w:rsid w:val="0052796B"/>
    <w:rsid w:val="00531C5D"/>
    <w:rsid w:val="00534CA4"/>
    <w:rsid w:val="005358C8"/>
    <w:rsid w:val="00535B4C"/>
    <w:rsid w:val="00535BDE"/>
    <w:rsid w:val="00536327"/>
    <w:rsid w:val="00536E61"/>
    <w:rsid w:val="005372C3"/>
    <w:rsid w:val="00540025"/>
    <w:rsid w:val="00540ECC"/>
    <w:rsid w:val="00542129"/>
    <w:rsid w:val="00542155"/>
    <w:rsid w:val="005430DC"/>
    <w:rsid w:val="00543550"/>
    <w:rsid w:val="005444B7"/>
    <w:rsid w:val="00544C13"/>
    <w:rsid w:val="00544D8D"/>
    <w:rsid w:val="00545E75"/>
    <w:rsid w:val="00546959"/>
    <w:rsid w:val="00547358"/>
    <w:rsid w:val="00550118"/>
    <w:rsid w:val="00550AA3"/>
    <w:rsid w:val="0055134F"/>
    <w:rsid w:val="005513BE"/>
    <w:rsid w:val="00551C06"/>
    <w:rsid w:val="00551E56"/>
    <w:rsid w:val="00551FC1"/>
    <w:rsid w:val="005523C0"/>
    <w:rsid w:val="005525CF"/>
    <w:rsid w:val="00552936"/>
    <w:rsid w:val="00552BF3"/>
    <w:rsid w:val="00553B8F"/>
    <w:rsid w:val="005541D1"/>
    <w:rsid w:val="00554AEC"/>
    <w:rsid w:val="0055537B"/>
    <w:rsid w:val="00555EAA"/>
    <w:rsid w:val="005574BC"/>
    <w:rsid w:val="005576EA"/>
    <w:rsid w:val="0055785A"/>
    <w:rsid w:val="00557B2F"/>
    <w:rsid w:val="00557D15"/>
    <w:rsid w:val="00557E47"/>
    <w:rsid w:val="00557F02"/>
    <w:rsid w:val="005601CE"/>
    <w:rsid w:val="005601F9"/>
    <w:rsid w:val="005608B6"/>
    <w:rsid w:val="00560A03"/>
    <w:rsid w:val="00560D15"/>
    <w:rsid w:val="00561215"/>
    <w:rsid w:val="0056198D"/>
    <w:rsid w:val="00561FEE"/>
    <w:rsid w:val="00562D52"/>
    <w:rsid w:val="0056350B"/>
    <w:rsid w:val="00563543"/>
    <w:rsid w:val="005641DE"/>
    <w:rsid w:val="0056446C"/>
    <w:rsid w:val="00564C62"/>
    <w:rsid w:val="00565FFC"/>
    <w:rsid w:val="005676F1"/>
    <w:rsid w:val="00570188"/>
    <w:rsid w:val="005720F6"/>
    <w:rsid w:val="00572272"/>
    <w:rsid w:val="00572407"/>
    <w:rsid w:val="005725BE"/>
    <w:rsid w:val="0057280C"/>
    <w:rsid w:val="005728E8"/>
    <w:rsid w:val="0057439E"/>
    <w:rsid w:val="0057567A"/>
    <w:rsid w:val="00575B9D"/>
    <w:rsid w:val="00575F7A"/>
    <w:rsid w:val="00576158"/>
    <w:rsid w:val="00576DEA"/>
    <w:rsid w:val="005771B8"/>
    <w:rsid w:val="00577BF4"/>
    <w:rsid w:val="00577F4D"/>
    <w:rsid w:val="005815C6"/>
    <w:rsid w:val="00581F74"/>
    <w:rsid w:val="00582806"/>
    <w:rsid w:val="00582A9D"/>
    <w:rsid w:val="00582DF1"/>
    <w:rsid w:val="00582F07"/>
    <w:rsid w:val="00583218"/>
    <w:rsid w:val="005832B0"/>
    <w:rsid w:val="00583DAA"/>
    <w:rsid w:val="00583E44"/>
    <w:rsid w:val="00584522"/>
    <w:rsid w:val="0058456B"/>
    <w:rsid w:val="0058462F"/>
    <w:rsid w:val="00584828"/>
    <w:rsid w:val="00584905"/>
    <w:rsid w:val="00584CF9"/>
    <w:rsid w:val="0058517E"/>
    <w:rsid w:val="00586354"/>
    <w:rsid w:val="0058674F"/>
    <w:rsid w:val="00586E1C"/>
    <w:rsid w:val="0059024E"/>
    <w:rsid w:val="00590609"/>
    <w:rsid w:val="005922B9"/>
    <w:rsid w:val="00592DF5"/>
    <w:rsid w:val="00592F4A"/>
    <w:rsid w:val="00593614"/>
    <w:rsid w:val="00595ED0"/>
    <w:rsid w:val="00596C9A"/>
    <w:rsid w:val="00596CBC"/>
    <w:rsid w:val="00597999"/>
    <w:rsid w:val="00597CCE"/>
    <w:rsid w:val="005A03DC"/>
    <w:rsid w:val="005A051B"/>
    <w:rsid w:val="005A0E00"/>
    <w:rsid w:val="005A2270"/>
    <w:rsid w:val="005A2982"/>
    <w:rsid w:val="005A3086"/>
    <w:rsid w:val="005A35F5"/>
    <w:rsid w:val="005A3B60"/>
    <w:rsid w:val="005A4A83"/>
    <w:rsid w:val="005A4C4E"/>
    <w:rsid w:val="005A4F4E"/>
    <w:rsid w:val="005A5EE9"/>
    <w:rsid w:val="005A629B"/>
    <w:rsid w:val="005A6374"/>
    <w:rsid w:val="005A6AD5"/>
    <w:rsid w:val="005A79E3"/>
    <w:rsid w:val="005B01D0"/>
    <w:rsid w:val="005B1011"/>
    <w:rsid w:val="005B1624"/>
    <w:rsid w:val="005B249E"/>
    <w:rsid w:val="005B3712"/>
    <w:rsid w:val="005B3B0D"/>
    <w:rsid w:val="005B432E"/>
    <w:rsid w:val="005B477B"/>
    <w:rsid w:val="005B4812"/>
    <w:rsid w:val="005B491B"/>
    <w:rsid w:val="005B4A2B"/>
    <w:rsid w:val="005B62CF"/>
    <w:rsid w:val="005B7AB0"/>
    <w:rsid w:val="005B7AD3"/>
    <w:rsid w:val="005B7C0C"/>
    <w:rsid w:val="005B7CED"/>
    <w:rsid w:val="005C01C9"/>
    <w:rsid w:val="005C0D0F"/>
    <w:rsid w:val="005C0F9D"/>
    <w:rsid w:val="005C26BC"/>
    <w:rsid w:val="005C275D"/>
    <w:rsid w:val="005C339B"/>
    <w:rsid w:val="005C4340"/>
    <w:rsid w:val="005C58C3"/>
    <w:rsid w:val="005C6ED6"/>
    <w:rsid w:val="005C731F"/>
    <w:rsid w:val="005C7B04"/>
    <w:rsid w:val="005C7D86"/>
    <w:rsid w:val="005D0025"/>
    <w:rsid w:val="005D021A"/>
    <w:rsid w:val="005D074C"/>
    <w:rsid w:val="005D0F11"/>
    <w:rsid w:val="005D1470"/>
    <w:rsid w:val="005D2241"/>
    <w:rsid w:val="005D2427"/>
    <w:rsid w:val="005D248C"/>
    <w:rsid w:val="005D2E86"/>
    <w:rsid w:val="005D3033"/>
    <w:rsid w:val="005D394E"/>
    <w:rsid w:val="005D4678"/>
    <w:rsid w:val="005D46D7"/>
    <w:rsid w:val="005D49A8"/>
    <w:rsid w:val="005D4CE1"/>
    <w:rsid w:val="005D4E7A"/>
    <w:rsid w:val="005D4FCE"/>
    <w:rsid w:val="005D5071"/>
    <w:rsid w:val="005D533E"/>
    <w:rsid w:val="005D5900"/>
    <w:rsid w:val="005D59EB"/>
    <w:rsid w:val="005D5D92"/>
    <w:rsid w:val="005D7A2F"/>
    <w:rsid w:val="005E2580"/>
    <w:rsid w:val="005E28E2"/>
    <w:rsid w:val="005E34D5"/>
    <w:rsid w:val="005E39C0"/>
    <w:rsid w:val="005E3E2B"/>
    <w:rsid w:val="005E48C0"/>
    <w:rsid w:val="005E4BE4"/>
    <w:rsid w:val="005E507A"/>
    <w:rsid w:val="005E583A"/>
    <w:rsid w:val="005E605F"/>
    <w:rsid w:val="005E7025"/>
    <w:rsid w:val="005E736F"/>
    <w:rsid w:val="005F05EB"/>
    <w:rsid w:val="005F16B6"/>
    <w:rsid w:val="005F1790"/>
    <w:rsid w:val="005F2E26"/>
    <w:rsid w:val="005F31EA"/>
    <w:rsid w:val="005F3F31"/>
    <w:rsid w:val="005F4581"/>
    <w:rsid w:val="005F4D34"/>
    <w:rsid w:val="005F4FBD"/>
    <w:rsid w:val="005F5A5D"/>
    <w:rsid w:val="005F5C98"/>
    <w:rsid w:val="005F5FC9"/>
    <w:rsid w:val="005F6258"/>
    <w:rsid w:val="005F66CF"/>
    <w:rsid w:val="005F6C86"/>
    <w:rsid w:val="005F73CF"/>
    <w:rsid w:val="005F782A"/>
    <w:rsid w:val="005F7906"/>
    <w:rsid w:val="005F7FD0"/>
    <w:rsid w:val="00600132"/>
    <w:rsid w:val="00600453"/>
    <w:rsid w:val="00600DBA"/>
    <w:rsid w:val="00601007"/>
    <w:rsid w:val="00602536"/>
    <w:rsid w:val="00602BC4"/>
    <w:rsid w:val="00602D8C"/>
    <w:rsid w:val="0060435D"/>
    <w:rsid w:val="00604B8D"/>
    <w:rsid w:val="00604D9F"/>
    <w:rsid w:val="0060561C"/>
    <w:rsid w:val="00605A7E"/>
    <w:rsid w:val="00605AAD"/>
    <w:rsid w:val="00605B9F"/>
    <w:rsid w:val="006062D0"/>
    <w:rsid w:val="00606496"/>
    <w:rsid w:val="00606A0C"/>
    <w:rsid w:val="00606BCC"/>
    <w:rsid w:val="00606FFF"/>
    <w:rsid w:val="00607DB1"/>
    <w:rsid w:val="0061074B"/>
    <w:rsid w:val="0061087C"/>
    <w:rsid w:val="006109FB"/>
    <w:rsid w:val="0061114D"/>
    <w:rsid w:val="006112CE"/>
    <w:rsid w:val="00611CA2"/>
    <w:rsid w:val="00612E77"/>
    <w:rsid w:val="00613B97"/>
    <w:rsid w:val="006140D5"/>
    <w:rsid w:val="0061468F"/>
    <w:rsid w:val="00614793"/>
    <w:rsid w:val="00614E35"/>
    <w:rsid w:val="00615025"/>
    <w:rsid w:val="0061508B"/>
    <w:rsid w:val="00615707"/>
    <w:rsid w:val="00615C8C"/>
    <w:rsid w:val="006166A3"/>
    <w:rsid w:val="00616C6A"/>
    <w:rsid w:val="00617422"/>
    <w:rsid w:val="006175A9"/>
    <w:rsid w:val="00617790"/>
    <w:rsid w:val="00617A1E"/>
    <w:rsid w:val="006201EA"/>
    <w:rsid w:val="006216FD"/>
    <w:rsid w:val="00621CED"/>
    <w:rsid w:val="00621F3B"/>
    <w:rsid w:val="00622632"/>
    <w:rsid w:val="00622FC7"/>
    <w:rsid w:val="006235D7"/>
    <w:rsid w:val="006239C8"/>
    <w:rsid w:val="006240C1"/>
    <w:rsid w:val="0062440F"/>
    <w:rsid w:val="00624EBB"/>
    <w:rsid w:val="006251AE"/>
    <w:rsid w:val="00625769"/>
    <w:rsid w:val="006257B4"/>
    <w:rsid w:val="006257BE"/>
    <w:rsid w:val="00627042"/>
    <w:rsid w:val="0062710C"/>
    <w:rsid w:val="00627A91"/>
    <w:rsid w:val="00627F36"/>
    <w:rsid w:val="006304CA"/>
    <w:rsid w:val="00630906"/>
    <w:rsid w:val="00631398"/>
    <w:rsid w:val="00631F69"/>
    <w:rsid w:val="0063225A"/>
    <w:rsid w:val="0063288D"/>
    <w:rsid w:val="006336BA"/>
    <w:rsid w:val="006336E6"/>
    <w:rsid w:val="00633957"/>
    <w:rsid w:val="006345BF"/>
    <w:rsid w:val="006351C2"/>
    <w:rsid w:val="00635C0D"/>
    <w:rsid w:val="00636950"/>
    <w:rsid w:val="00637730"/>
    <w:rsid w:val="0064001B"/>
    <w:rsid w:val="006402A3"/>
    <w:rsid w:val="006404F7"/>
    <w:rsid w:val="0064064A"/>
    <w:rsid w:val="0064157C"/>
    <w:rsid w:val="006419B4"/>
    <w:rsid w:val="00641A72"/>
    <w:rsid w:val="00641B16"/>
    <w:rsid w:val="00642872"/>
    <w:rsid w:val="00643984"/>
    <w:rsid w:val="00643BFC"/>
    <w:rsid w:val="006440D3"/>
    <w:rsid w:val="006442D2"/>
    <w:rsid w:val="00644577"/>
    <w:rsid w:val="00644F34"/>
    <w:rsid w:val="006450FE"/>
    <w:rsid w:val="006459F3"/>
    <w:rsid w:val="00645A99"/>
    <w:rsid w:val="00646793"/>
    <w:rsid w:val="0064687E"/>
    <w:rsid w:val="00647B1F"/>
    <w:rsid w:val="006503B1"/>
    <w:rsid w:val="00651E04"/>
    <w:rsid w:val="00651EB3"/>
    <w:rsid w:val="00652F6B"/>
    <w:rsid w:val="006542D6"/>
    <w:rsid w:val="006547C8"/>
    <w:rsid w:val="00654ABD"/>
    <w:rsid w:val="00655830"/>
    <w:rsid w:val="00655A90"/>
    <w:rsid w:val="00656CCB"/>
    <w:rsid w:val="00656F85"/>
    <w:rsid w:val="00657A17"/>
    <w:rsid w:val="0066067D"/>
    <w:rsid w:val="006607FD"/>
    <w:rsid w:val="00661AB1"/>
    <w:rsid w:val="00662BA4"/>
    <w:rsid w:val="0066369C"/>
    <w:rsid w:val="00664056"/>
    <w:rsid w:val="00664C84"/>
    <w:rsid w:val="00664D61"/>
    <w:rsid w:val="00665192"/>
    <w:rsid w:val="0066584A"/>
    <w:rsid w:val="00666A0B"/>
    <w:rsid w:val="00666E50"/>
    <w:rsid w:val="00667540"/>
    <w:rsid w:val="00667753"/>
    <w:rsid w:val="00667832"/>
    <w:rsid w:val="00667E5F"/>
    <w:rsid w:val="00670023"/>
    <w:rsid w:val="00671551"/>
    <w:rsid w:val="006718BE"/>
    <w:rsid w:val="00671AAB"/>
    <w:rsid w:val="00672B8A"/>
    <w:rsid w:val="00672C85"/>
    <w:rsid w:val="0067348D"/>
    <w:rsid w:val="00673705"/>
    <w:rsid w:val="00673CFE"/>
    <w:rsid w:val="00674256"/>
    <w:rsid w:val="00675F23"/>
    <w:rsid w:val="00676119"/>
    <w:rsid w:val="00676826"/>
    <w:rsid w:val="00676C28"/>
    <w:rsid w:val="006771DE"/>
    <w:rsid w:val="00677A09"/>
    <w:rsid w:val="00677BA0"/>
    <w:rsid w:val="00680081"/>
    <w:rsid w:val="00680F3A"/>
    <w:rsid w:val="00683251"/>
    <w:rsid w:val="00683273"/>
    <w:rsid w:val="00683676"/>
    <w:rsid w:val="006846EF"/>
    <w:rsid w:val="00684F76"/>
    <w:rsid w:val="00685FC9"/>
    <w:rsid w:val="006863D5"/>
    <w:rsid w:val="00686B5D"/>
    <w:rsid w:val="0068741A"/>
    <w:rsid w:val="00687F4F"/>
    <w:rsid w:val="006904C7"/>
    <w:rsid w:val="0069066E"/>
    <w:rsid w:val="00690902"/>
    <w:rsid w:val="00690907"/>
    <w:rsid w:val="00690DF3"/>
    <w:rsid w:val="006915A8"/>
    <w:rsid w:val="006918C2"/>
    <w:rsid w:val="00691F7B"/>
    <w:rsid w:val="006924DA"/>
    <w:rsid w:val="00692692"/>
    <w:rsid w:val="00692947"/>
    <w:rsid w:val="00692BAA"/>
    <w:rsid w:val="00693368"/>
    <w:rsid w:val="00693819"/>
    <w:rsid w:val="00693C72"/>
    <w:rsid w:val="00694773"/>
    <w:rsid w:val="00696535"/>
    <w:rsid w:val="006969DB"/>
    <w:rsid w:val="00696E1F"/>
    <w:rsid w:val="00697142"/>
    <w:rsid w:val="00697CB4"/>
    <w:rsid w:val="006A018B"/>
    <w:rsid w:val="006A0339"/>
    <w:rsid w:val="006A1BAC"/>
    <w:rsid w:val="006A1C4A"/>
    <w:rsid w:val="006A20F6"/>
    <w:rsid w:val="006A2169"/>
    <w:rsid w:val="006A267A"/>
    <w:rsid w:val="006A5356"/>
    <w:rsid w:val="006A5942"/>
    <w:rsid w:val="006A71E1"/>
    <w:rsid w:val="006A765D"/>
    <w:rsid w:val="006A7D61"/>
    <w:rsid w:val="006B0235"/>
    <w:rsid w:val="006B14F8"/>
    <w:rsid w:val="006B1832"/>
    <w:rsid w:val="006B344A"/>
    <w:rsid w:val="006B36CA"/>
    <w:rsid w:val="006B4048"/>
    <w:rsid w:val="006B77D9"/>
    <w:rsid w:val="006B7D46"/>
    <w:rsid w:val="006C0213"/>
    <w:rsid w:val="006C11EB"/>
    <w:rsid w:val="006C12F8"/>
    <w:rsid w:val="006C1468"/>
    <w:rsid w:val="006C1BD0"/>
    <w:rsid w:val="006C1D26"/>
    <w:rsid w:val="006C2D5B"/>
    <w:rsid w:val="006C30E5"/>
    <w:rsid w:val="006C37EB"/>
    <w:rsid w:val="006C3C45"/>
    <w:rsid w:val="006C3D28"/>
    <w:rsid w:val="006C3DA6"/>
    <w:rsid w:val="006C3E3D"/>
    <w:rsid w:val="006C4044"/>
    <w:rsid w:val="006C409F"/>
    <w:rsid w:val="006C4FD1"/>
    <w:rsid w:val="006C51A4"/>
    <w:rsid w:val="006C5B25"/>
    <w:rsid w:val="006C65A5"/>
    <w:rsid w:val="006C6956"/>
    <w:rsid w:val="006C72B2"/>
    <w:rsid w:val="006C7840"/>
    <w:rsid w:val="006D0556"/>
    <w:rsid w:val="006D05FB"/>
    <w:rsid w:val="006D0BFF"/>
    <w:rsid w:val="006D1930"/>
    <w:rsid w:val="006D223C"/>
    <w:rsid w:val="006D23BD"/>
    <w:rsid w:val="006D460A"/>
    <w:rsid w:val="006D5127"/>
    <w:rsid w:val="006D60FB"/>
    <w:rsid w:val="006D65A9"/>
    <w:rsid w:val="006D70E5"/>
    <w:rsid w:val="006D7B67"/>
    <w:rsid w:val="006E02BD"/>
    <w:rsid w:val="006E0C56"/>
    <w:rsid w:val="006E0F00"/>
    <w:rsid w:val="006E1F5A"/>
    <w:rsid w:val="006E267B"/>
    <w:rsid w:val="006E328C"/>
    <w:rsid w:val="006E3AB0"/>
    <w:rsid w:val="006E3F52"/>
    <w:rsid w:val="006E41C6"/>
    <w:rsid w:val="006E41F4"/>
    <w:rsid w:val="006E441D"/>
    <w:rsid w:val="006E4ED5"/>
    <w:rsid w:val="006E6A83"/>
    <w:rsid w:val="006E738E"/>
    <w:rsid w:val="006E7A1F"/>
    <w:rsid w:val="006F0687"/>
    <w:rsid w:val="006F1696"/>
    <w:rsid w:val="006F1CE8"/>
    <w:rsid w:val="006F2B19"/>
    <w:rsid w:val="006F3623"/>
    <w:rsid w:val="006F3F5D"/>
    <w:rsid w:val="006F4A7E"/>
    <w:rsid w:val="006F4F03"/>
    <w:rsid w:val="006F4FE6"/>
    <w:rsid w:val="006F54BD"/>
    <w:rsid w:val="006F5800"/>
    <w:rsid w:val="006F598B"/>
    <w:rsid w:val="006F59CF"/>
    <w:rsid w:val="006F5BE6"/>
    <w:rsid w:val="006F5E41"/>
    <w:rsid w:val="006F613B"/>
    <w:rsid w:val="006F646D"/>
    <w:rsid w:val="006F6D3A"/>
    <w:rsid w:val="006F7097"/>
    <w:rsid w:val="006F7316"/>
    <w:rsid w:val="006F796C"/>
    <w:rsid w:val="007013B1"/>
    <w:rsid w:val="007018D3"/>
    <w:rsid w:val="00701ECD"/>
    <w:rsid w:val="007024D1"/>
    <w:rsid w:val="00702DA5"/>
    <w:rsid w:val="00703139"/>
    <w:rsid w:val="007031D8"/>
    <w:rsid w:val="00703A89"/>
    <w:rsid w:val="00704886"/>
    <w:rsid w:val="00704922"/>
    <w:rsid w:val="00704CC2"/>
    <w:rsid w:val="0070507C"/>
    <w:rsid w:val="0070582F"/>
    <w:rsid w:val="0070583E"/>
    <w:rsid w:val="0070604E"/>
    <w:rsid w:val="0070725A"/>
    <w:rsid w:val="00707312"/>
    <w:rsid w:val="0070739E"/>
    <w:rsid w:val="007075D6"/>
    <w:rsid w:val="007100E9"/>
    <w:rsid w:val="0071029F"/>
    <w:rsid w:val="00711049"/>
    <w:rsid w:val="00711BC7"/>
    <w:rsid w:val="007121F4"/>
    <w:rsid w:val="0071280B"/>
    <w:rsid w:val="00713CE9"/>
    <w:rsid w:val="007144E2"/>
    <w:rsid w:val="00714C11"/>
    <w:rsid w:val="00715690"/>
    <w:rsid w:val="00715955"/>
    <w:rsid w:val="00715F80"/>
    <w:rsid w:val="00716D08"/>
    <w:rsid w:val="0071771C"/>
    <w:rsid w:val="00717D8F"/>
    <w:rsid w:val="00717F9F"/>
    <w:rsid w:val="00720262"/>
    <w:rsid w:val="00720555"/>
    <w:rsid w:val="0072060A"/>
    <w:rsid w:val="007206E1"/>
    <w:rsid w:val="00720D3E"/>
    <w:rsid w:val="00721613"/>
    <w:rsid w:val="00721B06"/>
    <w:rsid w:val="007221C6"/>
    <w:rsid w:val="00722282"/>
    <w:rsid w:val="007223C5"/>
    <w:rsid w:val="0072448E"/>
    <w:rsid w:val="00724754"/>
    <w:rsid w:val="00725589"/>
    <w:rsid w:val="00727BA6"/>
    <w:rsid w:val="007302A8"/>
    <w:rsid w:val="007303A4"/>
    <w:rsid w:val="0073093E"/>
    <w:rsid w:val="007309FC"/>
    <w:rsid w:val="00730BFE"/>
    <w:rsid w:val="0073227C"/>
    <w:rsid w:val="007329A0"/>
    <w:rsid w:val="00733EE3"/>
    <w:rsid w:val="00735647"/>
    <w:rsid w:val="007363B4"/>
    <w:rsid w:val="007364E6"/>
    <w:rsid w:val="00736848"/>
    <w:rsid w:val="00736D99"/>
    <w:rsid w:val="00736F53"/>
    <w:rsid w:val="00737BFA"/>
    <w:rsid w:val="0074092D"/>
    <w:rsid w:val="00740A0A"/>
    <w:rsid w:val="00740F2A"/>
    <w:rsid w:val="00741C53"/>
    <w:rsid w:val="00742308"/>
    <w:rsid w:val="007430DA"/>
    <w:rsid w:val="0074355B"/>
    <w:rsid w:val="00743B7F"/>
    <w:rsid w:val="00743B9E"/>
    <w:rsid w:val="00743F39"/>
    <w:rsid w:val="00744B6A"/>
    <w:rsid w:val="00744C15"/>
    <w:rsid w:val="00745CCC"/>
    <w:rsid w:val="007465AC"/>
    <w:rsid w:val="007465F3"/>
    <w:rsid w:val="007466E3"/>
    <w:rsid w:val="00746D1D"/>
    <w:rsid w:val="00746E23"/>
    <w:rsid w:val="007473C1"/>
    <w:rsid w:val="00747ADC"/>
    <w:rsid w:val="00747EE6"/>
    <w:rsid w:val="00751162"/>
    <w:rsid w:val="007511AE"/>
    <w:rsid w:val="00751234"/>
    <w:rsid w:val="00751278"/>
    <w:rsid w:val="0075156E"/>
    <w:rsid w:val="007515D0"/>
    <w:rsid w:val="00752198"/>
    <w:rsid w:val="007523C4"/>
    <w:rsid w:val="00752993"/>
    <w:rsid w:val="007535CF"/>
    <w:rsid w:val="007535FC"/>
    <w:rsid w:val="00753A82"/>
    <w:rsid w:val="00755A3C"/>
    <w:rsid w:val="00755B33"/>
    <w:rsid w:val="00755D62"/>
    <w:rsid w:val="00756389"/>
    <w:rsid w:val="007564C2"/>
    <w:rsid w:val="007579B7"/>
    <w:rsid w:val="00760271"/>
    <w:rsid w:val="00760771"/>
    <w:rsid w:val="007619C6"/>
    <w:rsid w:val="00762C06"/>
    <w:rsid w:val="00762EAF"/>
    <w:rsid w:val="00762F2E"/>
    <w:rsid w:val="00763363"/>
    <w:rsid w:val="00763C9B"/>
    <w:rsid w:val="0076546B"/>
    <w:rsid w:val="00765A5C"/>
    <w:rsid w:val="00765C5B"/>
    <w:rsid w:val="00766489"/>
    <w:rsid w:val="00767141"/>
    <w:rsid w:val="007676A5"/>
    <w:rsid w:val="0076791C"/>
    <w:rsid w:val="00770189"/>
    <w:rsid w:val="00771E43"/>
    <w:rsid w:val="00771F42"/>
    <w:rsid w:val="007729D3"/>
    <w:rsid w:val="00772AD1"/>
    <w:rsid w:val="00772FE6"/>
    <w:rsid w:val="0077330A"/>
    <w:rsid w:val="0077474A"/>
    <w:rsid w:val="007747F2"/>
    <w:rsid w:val="00774B75"/>
    <w:rsid w:val="00774CBA"/>
    <w:rsid w:val="00774DCE"/>
    <w:rsid w:val="00775FC2"/>
    <w:rsid w:val="00776248"/>
    <w:rsid w:val="00776930"/>
    <w:rsid w:val="00776B50"/>
    <w:rsid w:val="00776D96"/>
    <w:rsid w:val="00776E71"/>
    <w:rsid w:val="0077796E"/>
    <w:rsid w:val="00777A93"/>
    <w:rsid w:val="007808BE"/>
    <w:rsid w:val="00781A67"/>
    <w:rsid w:val="00781D28"/>
    <w:rsid w:val="00781D51"/>
    <w:rsid w:val="00782620"/>
    <w:rsid w:val="00782998"/>
    <w:rsid w:val="007832A0"/>
    <w:rsid w:val="007834A9"/>
    <w:rsid w:val="00783648"/>
    <w:rsid w:val="00783B96"/>
    <w:rsid w:val="0078491C"/>
    <w:rsid w:val="00784A68"/>
    <w:rsid w:val="00784B6E"/>
    <w:rsid w:val="00785075"/>
    <w:rsid w:val="00785BFF"/>
    <w:rsid w:val="007864DA"/>
    <w:rsid w:val="00786916"/>
    <w:rsid w:val="00786A31"/>
    <w:rsid w:val="00787422"/>
    <w:rsid w:val="0078746A"/>
    <w:rsid w:val="00787C5A"/>
    <w:rsid w:val="00790FC8"/>
    <w:rsid w:val="00791626"/>
    <w:rsid w:val="00791DE1"/>
    <w:rsid w:val="007930FE"/>
    <w:rsid w:val="007938CD"/>
    <w:rsid w:val="00793B05"/>
    <w:rsid w:val="00794458"/>
    <w:rsid w:val="0079448C"/>
    <w:rsid w:val="00794AA8"/>
    <w:rsid w:val="0079563E"/>
    <w:rsid w:val="007964A8"/>
    <w:rsid w:val="00796B2F"/>
    <w:rsid w:val="00796E3D"/>
    <w:rsid w:val="00796F45"/>
    <w:rsid w:val="007A00E0"/>
    <w:rsid w:val="007A01F3"/>
    <w:rsid w:val="007A185E"/>
    <w:rsid w:val="007A1DB6"/>
    <w:rsid w:val="007A2094"/>
    <w:rsid w:val="007A2A3B"/>
    <w:rsid w:val="007A320C"/>
    <w:rsid w:val="007A4737"/>
    <w:rsid w:val="007A4FDB"/>
    <w:rsid w:val="007A62C1"/>
    <w:rsid w:val="007A64CD"/>
    <w:rsid w:val="007A7136"/>
    <w:rsid w:val="007A7376"/>
    <w:rsid w:val="007B12DC"/>
    <w:rsid w:val="007B13C5"/>
    <w:rsid w:val="007B1B26"/>
    <w:rsid w:val="007B2833"/>
    <w:rsid w:val="007B29A8"/>
    <w:rsid w:val="007B2D26"/>
    <w:rsid w:val="007B2EAA"/>
    <w:rsid w:val="007B3189"/>
    <w:rsid w:val="007B4DDC"/>
    <w:rsid w:val="007B52E0"/>
    <w:rsid w:val="007B5617"/>
    <w:rsid w:val="007B6FE4"/>
    <w:rsid w:val="007B723F"/>
    <w:rsid w:val="007B7967"/>
    <w:rsid w:val="007C04A1"/>
    <w:rsid w:val="007C0FED"/>
    <w:rsid w:val="007C19CB"/>
    <w:rsid w:val="007C3405"/>
    <w:rsid w:val="007C342E"/>
    <w:rsid w:val="007C38CF"/>
    <w:rsid w:val="007C4146"/>
    <w:rsid w:val="007C5B9C"/>
    <w:rsid w:val="007C7EBF"/>
    <w:rsid w:val="007D08F3"/>
    <w:rsid w:val="007D24DD"/>
    <w:rsid w:val="007D2556"/>
    <w:rsid w:val="007D2AD9"/>
    <w:rsid w:val="007D2BC5"/>
    <w:rsid w:val="007D2DDC"/>
    <w:rsid w:val="007D3452"/>
    <w:rsid w:val="007D36AA"/>
    <w:rsid w:val="007D3945"/>
    <w:rsid w:val="007D3B2E"/>
    <w:rsid w:val="007D4AB6"/>
    <w:rsid w:val="007D4B68"/>
    <w:rsid w:val="007D4F70"/>
    <w:rsid w:val="007D5567"/>
    <w:rsid w:val="007D5889"/>
    <w:rsid w:val="007D5EBE"/>
    <w:rsid w:val="007D6136"/>
    <w:rsid w:val="007D6712"/>
    <w:rsid w:val="007D6B81"/>
    <w:rsid w:val="007D7FB3"/>
    <w:rsid w:val="007E114C"/>
    <w:rsid w:val="007E1D82"/>
    <w:rsid w:val="007E224C"/>
    <w:rsid w:val="007E23FA"/>
    <w:rsid w:val="007E2711"/>
    <w:rsid w:val="007E2BE0"/>
    <w:rsid w:val="007E2CCE"/>
    <w:rsid w:val="007E2FC2"/>
    <w:rsid w:val="007E3942"/>
    <w:rsid w:val="007E3DF9"/>
    <w:rsid w:val="007E4392"/>
    <w:rsid w:val="007E5182"/>
    <w:rsid w:val="007E5E62"/>
    <w:rsid w:val="007E6356"/>
    <w:rsid w:val="007E6653"/>
    <w:rsid w:val="007E6CC1"/>
    <w:rsid w:val="007E6CF6"/>
    <w:rsid w:val="007E706A"/>
    <w:rsid w:val="007E739E"/>
    <w:rsid w:val="007E7743"/>
    <w:rsid w:val="007E79FF"/>
    <w:rsid w:val="007E7BD4"/>
    <w:rsid w:val="007E7D55"/>
    <w:rsid w:val="007E7ECB"/>
    <w:rsid w:val="007E7FE1"/>
    <w:rsid w:val="007F0154"/>
    <w:rsid w:val="007F0D2A"/>
    <w:rsid w:val="007F1406"/>
    <w:rsid w:val="007F17EA"/>
    <w:rsid w:val="007F2001"/>
    <w:rsid w:val="007F2086"/>
    <w:rsid w:val="007F26D3"/>
    <w:rsid w:val="007F2A94"/>
    <w:rsid w:val="007F2BA0"/>
    <w:rsid w:val="007F2EC9"/>
    <w:rsid w:val="007F32A2"/>
    <w:rsid w:val="007F3676"/>
    <w:rsid w:val="007F48C6"/>
    <w:rsid w:val="007F5076"/>
    <w:rsid w:val="007F51B6"/>
    <w:rsid w:val="007F5944"/>
    <w:rsid w:val="007F5F5C"/>
    <w:rsid w:val="007F74F9"/>
    <w:rsid w:val="007F792D"/>
    <w:rsid w:val="007F7DD2"/>
    <w:rsid w:val="00800589"/>
    <w:rsid w:val="00800B36"/>
    <w:rsid w:val="00800EC3"/>
    <w:rsid w:val="0080195F"/>
    <w:rsid w:val="00801A74"/>
    <w:rsid w:val="00801BC5"/>
    <w:rsid w:val="00801E55"/>
    <w:rsid w:val="00802BE7"/>
    <w:rsid w:val="0080380D"/>
    <w:rsid w:val="00803F3B"/>
    <w:rsid w:val="0080496E"/>
    <w:rsid w:val="00804990"/>
    <w:rsid w:val="00805479"/>
    <w:rsid w:val="00805D8B"/>
    <w:rsid w:val="0080783A"/>
    <w:rsid w:val="00810986"/>
    <w:rsid w:val="00810AF7"/>
    <w:rsid w:val="00810B52"/>
    <w:rsid w:val="00810F36"/>
    <w:rsid w:val="00811167"/>
    <w:rsid w:val="0081127C"/>
    <w:rsid w:val="008112F0"/>
    <w:rsid w:val="0081258B"/>
    <w:rsid w:val="00813710"/>
    <w:rsid w:val="00814133"/>
    <w:rsid w:val="008144F3"/>
    <w:rsid w:val="00814975"/>
    <w:rsid w:val="00815A18"/>
    <w:rsid w:val="00816964"/>
    <w:rsid w:val="0081740E"/>
    <w:rsid w:val="0081761E"/>
    <w:rsid w:val="0081766D"/>
    <w:rsid w:val="0082024F"/>
    <w:rsid w:val="00820638"/>
    <w:rsid w:val="0082111F"/>
    <w:rsid w:val="00821258"/>
    <w:rsid w:val="00821293"/>
    <w:rsid w:val="00822342"/>
    <w:rsid w:val="008229BD"/>
    <w:rsid w:val="00822B97"/>
    <w:rsid w:val="00823310"/>
    <w:rsid w:val="008233D4"/>
    <w:rsid w:val="00823C26"/>
    <w:rsid w:val="00823D62"/>
    <w:rsid w:val="008254EF"/>
    <w:rsid w:val="00826168"/>
    <w:rsid w:val="00826FA8"/>
    <w:rsid w:val="00827108"/>
    <w:rsid w:val="00827540"/>
    <w:rsid w:val="00830B7D"/>
    <w:rsid w:val="00830C85"/>
    <w:rsid w:val="00831652"/>
    <w:rsid w:val="0083238A"/>
    <w:rsid w:val="00832AAF"/>
    <w:rsid w:val="00833375"/>
    <w:rsid w:val="0083349B"/>
    <w:rsid w:val="00834D86"/>
    <w:rsid w:val="008376AF"/>
    <w:rsid w:val="008400CB"/>
    <w:rsid w:val="008401C4"/>
    <w:rsid w:val="00840593"/>
    <w:rsid w:val="0084264C"/>
    <w:rsid w:val="00843433"/>
    <w:rsid w:val="0084359F"/>
    <w:rsid w:val="0084396C"/>
    <w:rsid w:val="008443E0"/>
    <w:rsid w:val="00844429"/>
    <w:rsid w:val="0084442C"/>
    <w:rsid w:val="008454C7"/>
    <w:rsid w:val="00845C8D"/>
    <w:rsid w:val="008471F1"/>
    <w:rsid w:val="0084735F"/>
    <w:rsid w:val="00847362"/>
    <w:rsid w:val="008479B8"/>
    <w:rsid w:val="008507FE"/>
    <w:rsid w:val="00850D96"/>
    <w:rsid w:val="0085176A"/>
    <w:rsid w:val="00851CBB"/>
    <w:rsid w:val="00852A64"/>
    <w:rsid w:val="00852EDA"/>
    <w:rsid w:val="00853892"/>
    <w:rsid w:val="00853BF7"/>
    <w:rsid w:val="0085477F"/>
    <w:rsid w:val="00854ACC"/>
    <w:rsid w:val="00854F8F"/>
    <w:rsid w:val="00855023"/>
    <w:rsid w:val="0085557A"/>
    <w:rsid w:val="00855891"/>
    <w:rsid w:val="00855D71"/>
    <w:rsid w:val="00855F32"/>
    <w:rsid w:val="008568F2"/>
    <w:rsid w:val="00857244"/>
    <w:rsid w:val="00857B6D"/>
    <w:rsid w:val="00857FC4"/>
    <w:rsid w:val="00860020"/>
    <w:rsid w:val="008605CE"/>
    <w:rsid w:val="008607B0"/>
    <w:rsid w:val="008608B4"/>
    <w:rsid w:val="00861636"/>
    <w:rsid w:val="00862FCE"/>
    <w:rsid w:val="00863183"/>
    <w:rsid w:val="00863A10"/>
    <w:rsid w:val="00863B7E"/>
    <w:rsid w:val="008648B8"/>
    <w:rsid w:val="008653BD"/>
    <w:rsid w:val="00865A6C"/>
    <w:rsid w:val="00865C37"/>
    <w:rsid w:val="008666CB"/>
    <w:rsid w:val="0086674F"/>
    <w:rsid w:val="00866AD8"/>
    <w:rsid w:val="00867D8B"/>
    <w:rsid w:val="00870E2C"/>
    <w:rsid w:val="008723F6"/>
    <w:rsid w:val="00872447"/>
    <w:rsid w:val="00872C4A"/>
    <w:rsid w:val="00872F2A"/>
    <w:rsid w:val="008732A2"/>
    <w:rsid w:val="00873618"/>
    <w:rsid w:val="0087361F"/>
    <w:rsid w:val="00873BC7"/>
    <w:rsid w:val="00873E54"/>
    <w:rsid w:val="0087469F"/>
    <w:rsid w:val="008750CC"/>
    <w:rsid w:val="00875AC6"/>
    <w:rsid w:val="00875BEE"/>
    <w:rsid w:val="00875E2B"/>
    <w:rsid w:val="00876416"/>
    <w:rsid w:val="00876AE0"/>
    <w:rsid w:val="0087755D"/>
    <w:rsid w:val="00877A13"/>
    <w:rsid w:val="00877DD4"/>
    <w:rsid w:val="00880C4A"/>
    <w:rsid w:val="00880FEB"/>
    <w:rsid w:val="0088241B"/>
    <w:rsid w:val="00882A39"/>
    <w:rsid w:val="00882EC4"/>
    <w:rsid w:val="008832C4"/>
    <w:rsid w:val="008844E8"/>
    <w:rsid w:val="00884770"/>
    <w:rsid w:val="00885DE3"/>
    <w:rsid w:val="00886272"/>
    <w:rsid w:val="00886E11"/>
    <w:rsid w:val="00887129"/>
    <w:rsid w:val="0088757E"/>
    <w:rsid w:val="008903E1"/>
    <w:rsid w:val="0089043F"/>
    <w:rsid w:val="008935EA"/>
    <w:rsid w:val="00893B3F"/>
    <w:rsid w:val="008949DD"/>
    <w:rsid w:val="008953A4"/>
    <w:rsid w:val="00896183"/>
    <w:rsid w:val="008968F7"/>
    <w:rsid w:val="0089694E"/>
    <w:rsid w:val="00896FE0"/>
    <w:rsid w:val="008971BE"/>
    <w:rsid w:val="0089777F"/>
    <w:rsid w:val="00897AA9"/>
    <w:rsid w:val="008A08DE"/>
    <w:rsid w:val="008A0B67"/>
    <w:rsid w:val="008A0E44"/>
    <w:rsid w:val="008A11DE"/>
    <w:rsid w:val="008A13BF"/>
    <w:rsid w:val="008A1976"/>
    <w:rsid w:val="008A1C65"/>
    <w:rsid w:val="008A1F82"/>
    <w:rsid w:val="008A225E"/>
    <w:rsid w:val="008A268B"/>
    <w:rsid w:val="008A28A7"/>
    <w:rsid w:val="008A361B"/>
    <w:rsid w:val="008A3BF8"/>
    <w:rsid w:val="008A3C80"/>
    <w:rsid w:val="008A3D3D"/>
    <w:rsid w:val="008A3E98"/>
    <w:rsid w:val="008A5154"/>
    <w:rsid w:val="008A59A0"/>
    <w:rsid w:val="008A5C3E"/>
    <w:rsid w:val="008A6558"/>
    <w:rsid w:val="008A65F0"/>
    <w:rsid w:val="008B0D20"/>
    <w:rsid w:val="008B0FDD"/>
    <w:rsid w:val="008B2415"/>
    <w:rsid w:val="008B3310"/>
    <w:rsid w:val="008B61AF"/>
    <w:rsid w:val="008B6385"/>
    <w:rsid w:val="008B641A"/>
    <w:rsid w:val="008B704C"/>
    <w:rsid w:val="008B7557"/>
    <w:rsid w:val="008C0995"/>
    <w:rsid w:val="008C116C"/>
    <w:rsid w:val="008C1B6D"/>
    <w:rsid w:val="008C1EF5"/>
    <w:rsid w:val="008C2AD8"/>
    <w:rsid w:val="008C2CF3"/>
    <w:rsid w:val="008C3892"/>
    <w:rsid w:val="008C42D0"/>
    <w:rsid w:val="008C6014"/>
    <w:rsid w:val="008C61F8"/>
    <w:rsid w:val="008C6886"/>
    <w:rsid w:val="008C6BE9"/>
    <w:rsid w:val="008C734C"/>
    <w:rsid w:val="008C7844"/>
    <w:rsid w:val="008C7D2C"/>
    <w:rsid w:val="008D0C7D"/>
    <w:rsid w:val="008D1619"/>
    <w:rsid w:val="008D172E"/>
    <w:rsid w:val="008D2378"/>
    <w:rsid w:val="008D24E9"/>
    <w:rsid w:val="008D2DFC"/>
    <w:rsid w:val="008D3980"/>
    <w:rsid w:val="008D3F6F"/>
    <w:rsid w:val="008D406C"/>
    <w:rsid w:val="008D4956"/>
    <w:rsid w:val="008D57E5"/>
    <w:rsid w:val="008D5BA3"/>
    <w:rsid w:val="008D5C60"/>
    <w:rsid w:val="008D5FA9"/>
    <w:rsid w:val="008D761E"/>
    <w:rsid w:val="008D76BE"/>
    <w:rsid w:val="008D787B"/>
    <w:rsid w:val="008D7AEF"/>
    <w:rsid w:val="008E0D9C"/>
    <w:rsid w:val="008E16C4"/>
    <w:rsid w:val="008E2CDD"/>
    <w:rsid w:val="008E3735"/>
    <w:rsid w:val="008E3C79"/>
    <w:rsid w:val="008E4117"/>
    <w:rsid w:val="008E5ECD"/>
    <w:rsid w:val="008E6449"/>
    <w:rsid w:val="008E6674"/>
    <w:rsid w:val="008E6F4E"/>
    <w:rsid w:val="008E7F3E"/>
    <w:rsid w:val="008F0C8C"/>
    <w:rsid w:val="008F1552"/>
    <w:rsid w:val="008F269E"/>
    <w:rsid w:val="008F2CDC"/>
    <w:rsid w:val="008F43E4"/>
    <w:rsid w:val="008F4486"/>
    <w:rsid w:val="008F4A6E"/>
    <w:rsid w:val="008F63E2"/>
    <w:rsid w:val="008F71FE"/>
    <w:rsid w:val="008F7A48"/>
    <w:rsid w:val="008F7B3D"/>
    <w:rsid w:val="009005C1"/>
    <w:rsid w:val="00900E7C"/>
    <w:rsid w:val="009010C9"/>
    <w:rsid w:val="00901BA6"/>
    <w:rsid w:val="00901BA9"/>
    <w:rsid w:val="009025B2"/>
    <w:rsid w:val="00903772"/>
    <w:rsid w:val="00903DE6"/>
    <w:rsid w:val="00903F06"/>
    <w:rsid w:val="00904401"/>
    <w:rsid w:val="00906112"/>
    <w:rsid w:val="00907238"/>
    <w:rsid w:val="009073AB"/>
    <w:rsid w:val="00910E9C"/>
    <w:rsid w:val="00910F36"/>
    <w:rsid w:val="00910FFC"/>
    <w:rsid w:val="00911470"/>
    <w:rsid w:val="00911A4B"/>
    <w:rsid w:val="00911D2C"/>
    <w:rsid w:val="00912139"/>
    <w:rsid w:val="00913151"/>
    <w:rsid w:val="00913EF4"/>
    <w:rsid w:val="00914D16"/>
    <w:rsid w:val="0091586B"/>
    <w:rsid w:val="00915E59"/>
    <w:rsid w:val="00915F35"/>
    <w:rsid w:val="009168EE"/>
    <w:rsid w:val="0091756A"/>
    <w:rsid w:val="009179B4"/>
    <w:rsid w:val="00917F6F"/>
    <w:rsid w:val="00920710"/>
    <w:rsid w:val="009215C5"/>
    <w:rsid w:val="00921717"/>
    <w:rsid w:val="00921909"/>
    <w:rsid w:val="00922102"/>
    <w:rsid w:val="00922FBA"/>
    <w:rsid w:val="00923135"/>
    <w:rsid w:val="009232C0"/>
    <w:rsid w:val="009232CC"/>
    <w:rsid w:val="00923394"/>
    <w:rsid w:val="009237B1"/>
    <w:rsid w:val="009237BE"/>
    <w:rsid w:val="00923B46"/>
    <w:rsid w:val="00923DCA"/>
    <w:rsid w:val="00924D37"/>
    <w:rsid w:val="009251D6"/>
    <w:rsid w:val="00925BA6"/>
    <w:rsid w:val="00926AAD"/>
    <w:rsid w:val="009270DB"/>
    <w:rsid w:val="00927745"/>
    <w:rsid w:val="0092799C"/>
    <w:rsid w:val="00930194"/>
    <w:rsid w:val="00930A9A"/>
    <w:rsid w:val="00931688"/>
    <w:rsid w:val="00932CF1"/>
    <w:rsid w:val="00933558"/>
    <w:rsid w:val="00933E0E"/>
    <w:rsid w:val="00933F72"/>
    <w:rsid w:val="00934AAA"/>
    <w:rsid w:val="00935335"/>
    <w:rsid w:val="009361C1"/>
    <w:rsid w:val="00936FAF"/>
    <w:rsid w:val="00937770"/>
    <w:rsid w:val="009406C5"/>
    <w:rsid w:val="00940887"/>
    <w:rsid w:val="00940A4C"/>
    <w:rsid w:val="0094191A"/>
    <w:rsid w:val="00942561"/>
    <w:rsid w:val="0094271A"/>
    <w:rsid w:val="009427AC"/>
    <w:rsid w:val="009431FF"/>
    <w:rsid w:val="0094355A"/>
    <w:rsid w:val="00943C31"/>
    <w:rsid w:val="00943F8D"/>
    <w:rsid w:val="009440F5"/>
    <w:rsid w:val="0094433F"/>
    <w:rsid w:val="00945858"/>
    <w:rsid w:val="0094595B"/>
    <w:rsid w:val="0094708F"/>
    <w:rsid w:val="009472E1"/>
    <w:rsid w:val="009475C7"/>
    <w:rsid w:val="00950417"/>
    <w:rsid w:val="00950B4C"/>
    <w:rsid w:val="00950E4F"/>
    <w:rsid w:val="00951533"/>
    <w:rsid w:val="009529D4"/>
    <w:rsid w:val="00952D1E"/>
    <w:rsid w:val="00953CD7"/>
    <w:rsid w:val="00953D99"/>
    <w:rsid w:val="00954F4D"/>
    <w:rsid w:val="009566EF"/>
    <w:rsid w:val="00956D24"/>
    <w:rsid w:val="00957BE6"/>
    <w:rsid w:val="00961F49"/>
    <w:rsid w:val="0096267F"/>
    <w:rsid w:val="0096274F"/>
    <w:rsid w:val="00963002"/>
    <w:rsid w:val="009631B4"/>
    <w:rsid w:val="0096488E"/>
    <w:rsid w:val="009654FD"/>
    <w:rsid w:val="00965DA9"/>
    <w:rsid w:val="00966317"/>
    <w:rsid w:val="00966E11"/>
    <w:rsid w:val="009677B0"/>
    <w:rsid w:val="00970DC3"/>
    <w:rsid w:val="009712D7"/>
    <w:rsid w:val="00971422"/>
    <w:rsid w:val="009716D3"/>
    <w:rsid w:val="0097185E"/>
    <w:rsid w:val="00971C7A"/>
    <w:rsid w:val="0097240D"/>
    <w:rsid w:val="009724AF"/>
    <w:rsid w:val="0097250D"/>
    <w:rsid w:val="0097265A"/>
    <w:rsid w:val="009727E1"/>
    <w:rsid w:val="00972EEE"/>
    <w:rsid w:val="0097307E"/>
    <w:rsid w:val="009730D6"/>
    <w:rsid w:val="0097314B"/>
    <w:rsid w:val="0097443B"/>
    <w:rsid w:val="00974D16"/>
    <w:rsid w:val="009764AD"/>
    <w:rsid w:val="00976B20"/>
    <w:rsid w:val="00977468"/>
    <w:rsid w:val="0098088C"/>
    <w:rsid w:val="00980AA2"/>
    <w:rsid w:val="00980E49"/>
    <w:rsid w:val="009821D2"/>
    <w:rsid w:val="009826FC"/>
    <w:rsid w:val="0098298D"/>
    <w:rsid w:val="0098329C"/>
    <w:rsid w:val="009842E2"/>
    <w:rsid w:val="00984D7D"/>
    <w:rsid w:val="00984E8C"/>
    <w:rsid w:val="0098506E"/>
    <w:rsid w:val="0098547A"/>
    <w:rsid w:val="009854CF"/>
    <w:rsid w:val="0098622A"/>
    <w:rsid w:val="00987193"/>
    <w:rsid w:val="00987522"/>
    <w:rsid w:val="00987A81"/>
    <w:rsid w:val="00987C6A"/>
    <w:rsid w:val="00987E80"/>
    <w:rsid w:val="009906C6"/>
    <w:rsid w:val="00990D42"/>
    <w:rsid w:val="00991241"/>
    <w:rsid w:val="00991711"/>
    <w:rsid w:val="00991C2C"/>
    <w:rsid w:val="00991FF7"/>
    <w:rsid w:val="00992312"/>
    <w:rsid w:val="009937F1"/>
    <w:rsid w:val="009941BA"/>
    <w:rsid w:val="00994477"/>
    <w:rsid w:val="00995EE3"/>
    <w:rsid w:val="00996292"/>
    <w:rsid w:val="009969A8"/>
    <w:rsid w:val="0099745B"/>
    <w:rsid w:val="009A04E5"/>
    <w:rsid w:val="009A04F3"/>
    <w:rsid w:val="009A0A0E"/>
    <w:rsid w:val="009A1387"/>
    <w:rsid w:val="009A1586"/>
    <w:rsid w:val="009A162F"/>
    <w:rsid w:val="009A1C35"/>
    <w:rsid w:val="009A2127"/>
    <w:rsid w:val="009A21B7"/>
    <w:rsid w:val="009A262B"/>
    <w:rsid w:val="009A2D4C"/>
    <w:rsid w:val="009A3559"/>
    <w:rsid w:val="009A3F7A"/>
    <w:rsid w:val="009A5230"/>
    <w:rsid w:val="009A5D1B"/>
    <w:rsid w:val="009A5FF9"/>
    <w:rsid w:val="009A6786"/>
    <w:rsid w:val="009A7E32"/>
    <w:rsid w:val="009B01C3"/>
    <w:rsid w:val="009B0AA0"/>
    <w:rsid w:val="009B0B91"/>
    <w:rsid w:val="009B0EBA"/>
    <w:rsid w:val="009B19F1"/>
    <w:rsid w:val="009B1F98"/>
    <w:rsid w:val="009B262D"/>
    <w:rsid w:val="009B2D37"/>
    <w:rsid w:val="009B365B"/>
    <w:rsid w:val="009B446B"/>
    <w:rsid w:val="009B4558"/>
    <w:rsid w:val="009B4AEC"/>
    <w:rsid w:val="009B4ECA"/>
    <w:rsid w:val="009B5495"/>
    <w:rsid w:val="009B56A4"/>
    <w:rsid w:val="009B6A59"/>
    <w:rsid w:val="009B6C5B"/>
    <w:rsid w:val="009B75E0"/>
    <w:rsid w:val="009C00EF"/>
    <w:rsid w:val="009C09FD"/>
    <w:rsid w:val="009C1186"/>
    <w:rsid w:val="009C11EB"/>
    <w:rsid w:val="009C1CF5"/>
    <w:rsid w:val="009C1FCA"/>
    <w:rsid w:val="009C2929"/>
    <w:rsid w:val="009C5469"/>
    <w:rsid w:val="009C60DA"/>
    <w:rsid w:val="009C657E"/>
    <w:rsid w:val="009C7C0E"/>
    <w:rsid w:val="009C7E0C"/>
    <w:rsid w:val="009D0124"/>
    <w:rsid w:val="009D195C"/>
    <w:rsid w:val="009D289C"/>
    <w:rsid w:val="009D434E"/>
    <w:rsid w:val="009D616C"/>
    <w:rsid w:val="009D6BA2"/>
    <w:rsid w:val="009E0744"/>
    <w:rsid w:val="009E14BD"/>
    <w:rsid w:val="009E187B"/>
    <w:rsid w:val="009E2C05"/>
    <w:rsid w:val="009E30E7"/>
    <w:rsid w:val="009E42A8"/>
    <w:rsid w:val="009E54F6"/>
    <w:rsid w:val="009E57A0"/>
    <w:rsid w:val="009E5BE1"/>
    <w:rsid w:val="009E6076"/>
    <w:rsid w:val="009E6D55"/>
    <w:rsid w:val="009E76B9"/>
    <w:rsid w:val="009E7BF7"/>
    <w:rsid w:val="009F0B8E"/>
    <w:rsid w:val="009F2F03"/>
    <w:rsid w:val="009F338F"/>
    <w:rsid w:val="009F3491"/>
    <w:rsid w:val="009F3C70"/>
    <w:rsid w:val="009F44AC"/>
    <w:rsid w:val="009F4C4E"/>
    <w:rsid w:val="009F570C"/>
    <w:rsid w:val="009F5BB3"/>
    <w:rsid w:val="009F5BEB"/>
    <w:rsid w:val="009F5C9C"/>
    <w:rsid w:val="009F5E28"/>
    <w:rsid w:val="009F6851"/>
    <w:rsid w:val="009F71DD"/>
    <w:rsid w:val="009F736C"/>
    <w:rsid w:val="009F77DB"/>
    <w:rsid w:val="009F7B7C"/>
    <w:rsid w:val="009F7DAA"/>
    <w:rsid w:val="009F7E11"/>
    <w:rsid w:val="00A001AA"/>
    <w:rsid w:val="00A00450"/>
    <w:rsid w:val="00A0045F"/>
    <w:rsid w:val="00A0063F"/>
    <w:rsid w:val="00A00D0F"/>
    <w:rsid w:val="00A01463"/>
    <w:rsid w:val="00A01715"/>
    <w:rsid w:val="00A02562"/>
    <w:rsid w:val="00A02743"/>
    <w:rsid w:val="00A02827"/>
    <w:rsid w:val="00A02869"/>
    <w:rsid w:val="00A03AD4"/>
    <w:rsid w:val="00A049CE"/>
    <w:rsid w:val="00A04D37"/>
    <w:rsid w:val="00A04F58"/>
    <w:rsid w:val="00A07925"/>
    <w:rsid w:val="00A07934"/>
    <w:rsid w:val="00A10860"/>
    <w:rsid w:val="00A108BA"/>
    <w:rsid w:val="00A119BC"/>
    <w:rsid w:val="00A11C99"/>
    <w:rsid w:val="00A13582"/>
    <w:rsid w:val="00A137D2"/>
    <w:rsid w:val="00A1435A"/>
    <w:rsid w:val="00A144C2"/>
    <w:rsid w:val="00A145AA"/>
    <w:rsid w:val="00A14AA9"/>
    <w:rsid w:val="00A14BA9"/>
    <w:rsid w:val="00A14D62"/>
    <w:rsid w:val="00A14FDF"/>
    <w:rsid w:val="00A1505F"/>
    <w:rsid w:val="00A15102"/>
    <w:rsid w:val="00A158FB"/>
    <w:rsid w:val="00A1681E"/>
    <w:rsid w:val="00A17292"/>
    <w:rsid w:val="00A17509"/>
    <w:rsid w:val="00A17CD0"/>
    <w:rsid w:val="00A205C3"/>
    <w:rsid w:val="00A20860"/>
    <w:rsid w:val="00A21A67"/>
    <w:rsid w:val="00A21B92"/>
    <w:rsid w:val="00A22F7F"/>
    <w:rsid w:val="00A234DE"/>
    <w:rsid w:val="00A23E6D"/>
    <w:rsid w:val="00A24247"/>
    <w:rsid w:val="00A24755"/>
    <w:rsid w:val="00A24993"/>
    <w:rsid w:val="00A24FAE"/>
    <w:rsid w:val="00A25B73"/>
    <w:rsid w:val="00A25C35"/>
    <w:rsid w:val="00A2603A"/>
    <w:rsid w:val="00A263B8"/>
    <w:rsid w:val="00A27CBC"/>
    <w:rsid w:val="00A300D6"/>
    <w:rsid w:val="00A308D1"/>
    <w:rsid w:val="00A30D2D"/>
    <w:rsid w:val="00A30F6B"/>
    <w:rsid w:val="00A319F2"/>
    <w:rsid w:val="00A31EA7"/>
    <w:rsid w:val="00A32BDD"/>
    <w:rsid w:val="00A3352B"/>
    <w:rsid w:val="00A3390B"/>
    <w:rsid w:val="00A34D26"/>
    <w:rsid w:val="00A356C2"/>
    <w:rsid w:val="00A3596A"/>
    <w:rsid w:val="00A3683E"/>
    <w:rsid w:val="00A3693E"/>
    <w:rsid w:val="00A36AD3"/>
    <w:rsid w:val="00A36E89"/>
    <w:rsid w:val="00A374E7"/>
    <w:rsid w:val="00A40C23"/>
    <w:rsid w:val="00A40C89"/>
    <w:rsid w:val="00A4140F"/>
    <w:rsid w:val="00A41CA3"/>
    <w:rsid w:val="00A4225B"/>
    <w:rsid w:val="00A431AC"/>
    <w:rsid w:val="00A44337"/>
    <w:rsid w:val="00A451D5"/>
    <w:rsid w:val="00A4568E"/>
    <w:rsid w:val="00A45A6A"/>
    <w:rsid w:val="00A45C76"/>
    <w:rsid w:val="00A46624"/>
    <w:rsid w:val="00A475E7"/>
    <w:rsid w:val="00A4771A"/>
    <w:rsid w:val="00A47955"/>
    <w:rsid w:val="00A479C1"/>
    <w:rsid w:val="00A47CB9"/>
    <w:rsid w:val="00A502D4"/>
    <w:rsid w:val="00A50B0A"/>
    <w:rsid w:val="00A5104A"/>
    <w:rsid w:val="00A5239F"/>
    <w:rsid w:val="00A52577"/>
    <w:rsid w:val="00A52671"/>
    <w:rsid w:val="00A52AFD"/>
    <w:rsid w:val="00A52F2D"/>
    <w:rsid w:val="00A53AEA"/>
    <w:rsid w:val="00A54077"/>
    <w:rsid w:val="00A54535"/>
    <w:rsid w:val="00A55DCF"/>
    <w:rsid w:val="00A564F8"/>
    <w:rsid w:val="00A5666F"/>
    <w:rsid w:val="00A56976"/>
    <w:rsid w:val="00A57E5B"/>
    <w:rsid w:val="00A60807"/>
    <w:rsid w:val="00A608EB"/>
    <w:rsid w:val="00A60B9C"/>
    <w:rsid w:val="00A60BCA"/>
    <w:rsid w:val="00A61724"/>
    <w:rsid w:val="00A61FC9"/>
    <w:rsid w:val="00A62485"/>
    <w:rsid w:val="00A62759"/>
    <w:rsid w:val="00A62F4D"/>
    <w:rsid w:val="00A6300D"/>
    <w:rsid w:val="00A638E1"/>
    <w:rsid w:val="00A65074"/>
    <w:rsid w:val="00A65964"/>
    <w:rsid w:val="00A65E6A"/>
    <w:rsid w:val="00A67197"/>
    <w:rsid w:val="00A672A5"/>
    <w:rsid w:val="00A67B36"/>
    <w:rsid w:val="00A706A7"/>
    <w:rsid w:val="00A709ED"/>
    <w:rsid w:val="00A70EC2"/>
    <w:rsid w:val="00A7248A"/>
    <w:rsid w:val="00A72953"/>
    <w:rsid w:val="00A729FF"/>
    <w:rsid w:val="00A72FE7"/>
    <w:rsid w:val="00A7328A"/>
    <w:rsid w:val="00A75C93"/>
    <w:rsid w:val="00A76977"/>
    <w:rsid w:val="00A76BAC"/>
    <w:rsid w:val="00A76F6F"/>
    <w:rsid w:val="00A777EB"/>
    <w:rsid w:val="00A77C6B"/>
    <w:rsid w:val="00A77F95"/>
    <w:rsid w:val="00A809CA"/>
    <w:rsid w:val="00A80B95"/>
    <w:rsid w:val="00A81E0C"/>
    <w:rsid w:val="00A81F6D"/>
    <w:rsid w:val="00A824B4"/>
    <w:rsid w:val="00A82C70"/>
    <w:rsid w:val="00A838A6"/>
    <w:rsid w:val="00A83DD8"/>
    <w:rsid w:val="00A84327"/>
    <w:rsid w:val="00A858B5"/>
    <w:rsid w:val="00A85F92"/>
    <w:rsid w:val="00A86082"/>
    <w:rsid w:val="00A87524"/>
    <w:rsid w:val="00A87B94"/>
    <w:rsid w:val="00A907B4"/>
    <w:rsid w:val="00A910FC"/>
    <w:rsid w:val="00A911B4"/>
    <w:rsid w:val="00A929B8"/>
    <w:rsid w:val="00A92BBD"/>
    <w:rsid w:val="00A9319F"/>
    <w:rsid w:val="00A93440"/>
    <w:rsid w:val="00A93CD6"/>
    <w:rsid w:val="00A9425F"/>
    <w:rsid w:val="00A95D30"/>
    <w:rsid w:val="00A9607D"/>
    <w:rsid w:val="00A96ACE"/>
    <w:rsid w:val="00A97691"/>
    <w:rsid w:val="00AA005A"/>
    <w:rsid w:val="00AA0E6A"/>
    <w:rsid w:val="00AA1D46"/>
    <w:rsid w:val="00AA1DD9"/>
    <w:rsid w:val="00AA26E7"/>
    <w:rsid w:val="00AA2E5C"/>
    <w:rsid w:val="00AA3AA0"/>
    <w:rsid w:val="00AA4213"/>
    <w:rsid w:val="00AA49D7"/>
    <w:rsid w:val="00AA4CEE"/>
    <w:rsid w:val="00AA5EEF"/>
    <w:rsid w:val="00AB0827"/>
    <w:rsid w:val="00AB0A5F"/>
    <w:rsid w:val="00AB19B3"/>
    <w:rsid w:val="00AB1C00"/>
    <w:rsid w:val="00AB26B8"/>
    <w:rsid w:val="00AB2ABE"/>
    <w:rsid w:val="00AB3574"/>
    <w:rsid w:val="00AB3C16"/>
    <w:rsid w:val="00AB4590"/>
    <w:rsid w:val="00AB518A"/>
    <w:rsid w:val="00AB5C0D"/>
    <w:rsid w:val="00AB5D69"/>
    <w:rsid w:val="00AB5D74"/>
    <w:rsid w:val="00AB684F"/>
    <w:rsid w:val="00AB6ABC"/>
    <w:rsid w:val="00AB7390"/>
    <w:rsid w:val="00AB7C8A"/>
    <w:rsid w:val="00AC0897"/>
    <w:rsid w:val="00AC1325"/>
    <w:rsid w:val="00AC2362"/>
    <w:rsid w:val="00AC3643"/>
    <w:rsid w:val="00AC365E"/>
    <w:rsid w:val="00AC3C3E"/>
    <w:rsid w:val="00AC4305"/>
    <w:rsid w:val="00AC5927"/>
    <w:rsid w:val="00AC5CAC"/>
    <w:rsid w:val="00AC6230"/>
    <w:rsid w:val="00AC6346"/>
    <w:rsid w:val="00AC677A"/>
    <w:rsid w:val="00AC68A8"/>
    <w:rsid w:val="00AC6AE9"/>
    <w:rsid w:val="00AC7996"/>
    <w:rsid w:val="00AD04FE"/>
    <w:rsid w:val="00AD0F21"/>
    <w:rsid w:val="00AD0FAE"/>
    <w:rsid w:val="00AD12F6"/>
    <w:rsid w:val="00AD15AD"/>
    <w:rsid w:val="00AD2885"/>
    <w:rsid w:val="00AD2F1F"/>
    <w:rsid w:val="00AD369C"/>
    <w:rsid w:val="00AD5073"/>
    <w:rsid w:val="00AD53E1"/>
    <w:rsid w:val="00AD5484"/>
    <w:rsid w:val="00AD5C1C"/>
    <w:rsid w:val="00AD5CE3"/>
    <w:rsid w:val="00AD648A"/>
    <w:rsid w:val="00AD6528"/>
    <w:rsid w:val="00AD6EC9"/>
    <w:rsid w:val="00AD7264"/>
    <w:rsid w:val="00AD7827"/>
    <w:rsid w:val="00AE0D3B"/>
    <w:rsid w:val="00AE1581"/>
    <w:rsid w:val="00AE16FA"/>
    <w:rsid w:val="00AE200D"/>
    <w:rsid w:val="00AE25D0"/>
    <w:rsid w:val="00AE2C8B"/>
    <w:rsid w:val="00AE2E78"/>
    <w:rsid w:val="00AE2F21"/>
    <w:rsid w:val="00AE306F"/>
    <w:rsid w:val="00AE3397"/>
    <w:rsid w:val="00AE5F8D"/>
    <w:rsid w:val="00AE6453"/>
    <w:rsid w:val="00AE6D39"/>
    <w:rsid w:val="00AE72B5"/>
    <w:rsid w:val="00AE758E"/>
    <w:rsid w:val="00AE7870"/>
    <w:rsid w:val="00AE78E2"/>
    <w:rsid w:val="00AE793E"/>
    <w:rsid w:val="00AF089D"/>
    <w:rsid w:val="00AF0D0E"/>
    <w:rsid w:val="00AF119F"/>
    <w:rsid w:val="00AF1C4D"/>
    <w:rsid w:val="00AF317C"/>
    <w:rsid w:val="00AF4DFA"/>
    <w:rsid w:val="00AF4EDC"/>
    <w:rsid w:val="00AF5C14"/>
    <w:rsid w:val="00AF61F5"/>
    <w:rsid w:val="00AF6D06"/>
    <w:rsid w:val="00AF737A"/>
    <w:rsid w:val="00B00486"/>
    <w:rsid w:val="00B00515"/>
    <w:rsid w:val="00B0087A"/>
    <w:rsid w:val="00B0257B"/>
    <w:rsid w:val="00B02AE5"/>
    <w:rsid w:val="00B0340F"/>
    <w:rsid w:val="00B034BE"/>
    <w:rsid w:val="00B04D8C"/>
    <w:rsid w:val="00B05643"/>
    <w:rsid w:val="00B05688"/>
    <w:rsid w:val="00B05BB9"/>
    <w:rsid w:val="00B0609F"/>
    <w:rsid w:val="00B067B0"/>
    <w:rsid w:val="00B07868"/>
    <w:rsid w:val="00B07B55"/>
    <w:rsid w:val="00B07D73"/>
    <w:rsid w:val="00B10973"/>
    <w:rsid w:val="00B10C12"/>
    <w:rsid w:val="00B11689"/>
    <w:rsid w:val="00B11851"/>
    <w:rsid w:val="00B11F88"/>
    <w:rsid w:val="00B1229A"/>
    <w:rsid w:val="00B12819"/>
    <w:rsid w:val="00B12F20"/>
    <w:rsid w:val="00B13F59"/>
    <w:rsid w:val="00B1600D"/>
    <w:rsid w:val="00B17B91"/>
    <w:rsid w:val="00B20CF5"/>
    <w:rsid w:val="00B2158A"/>
    <w:rsid w:val="00B216A3"/>
    <w:rsid w:val="00B21F9C"/>
    <w:rsid w:val="00B224EA"/>
    <w:rsid w:val="00B2299A"/>
    <w:rsid w:val="00B23CCD"/>
    <w:rsid w:val="00B25264"/>
    <w:rsid w:val="00B25D12"/>
    <w:rsid w:val="00B26071"/>
    <w:rsid w:val="00B26A83"/>
    <w:rsid w:val="00B26AC7"/>
    <w:rsid w:val="00B26DD5"/>
    <w:rsid w:val="00B2750D"/>
    <w:rsid w:val="00B27533"/>
    <w:rsid w:val="00B278F1"/>
    <w:rsid w:val="00B278F4"/>
    <w:rsid w:val="00B27A20"/>
    <w:rsid w:val="00B3037C"/>
    <w:rsid w:val="00B30FD1"/>
    <w:rsid w:val="00B3197D"/>
    <w:rsid w:val="00B31E30"/>
    <w:rsid w:val="00B32B56"/>
    <w:rsid w:val="00B330C6"/>
    <w:rsid w:val="00B332AD"/>
    <w:rsid w:val="00B33B2C"/>
    <w:rsid w:val="00B33EFD"/>
    <w:rsid w:val="00B342F5"/>
    <w:rsid w:val="00B34607"/>
    <w:rsid w:val="00B34BDF"/>
    <w:rsid w:val="00B34F63"/>
    <w:rsid w:val="00B3538C"/>
    <w:rsid w:val="00B35F9F"/>
    <w:rsid w:val="00B371DE"/>
    <w:rsid w:val="00B375E0"/>
    <w:rsid w:val="00B402F3"/>
    <w:rsid w:val="00B40C8F"/>
    <w:rsid w:val="00B40C98"/>
    <w:rsid w:val="00B4174E"/>
    <w:rsid w:val="00B42026"/>
    <w:rsid w:val="00B42591"/>
    <w:rsid w:val="00B4260D"/>
    <w:rsid w:val="00B43AD3"/>
    <w:rsid w:val="00B445BF"/>
    <w:rsid w:val="00B44742"/>
    <w:rsid w:val="00B45228"/>
    <w:rsid w:val="00B4550F"/>
    <w:rsid w:val="00B45B21"/>
    <w:rsid w:val="00B45F07"/>
    <w:rsid w:val="00B46383"/>
    <w:rsid w:val="00B476B0"/>
    <w:rsid w:val="00B50F4A"/>
    <w:rsid w:val="00B51352"/>
    <w:rsid w:val="00B51CB3"/>
    <w:rsid w:val="00B51CD1"/>
    <w:rsid w:val="00B53363"/>
    <w:rsid w:val="00B540A1"/>
    <w:rsid w:val="00B54C77"/>
    <w:rsid w:val="00B54E20"/>
    <w:rsid w:val="00B56A51"/>
    <w:rsid w:val="00B56F03"/>
    <w:rsid w:val="00B57271"/>
    <w:rsid w:val="00B61700"/>
    <w:rsid w:val="00B61B52"/>
    <w:rsid w:val="00B61FA4"/>
    <w:rsid w:val="00B62041"/>
    <w:rsid w:val="00B62067"/>
    <w:rsid w:val="00B62DFF"/>
    <w:rsid w:val="00B62E65"/>
    <w:rsid w:val="00B6321F"/>
    <w:rsid w:val="00B63B1A"/>
    <w:rsid w:val="00B63FB9"/>
    <w:rsid w:val="00B645BE"/>
    <w:rsid w:val="00B646D9"/>
    <w:rsid w:val="00B6482F"/>
    <w:rsid w:val="00B64A1A"/>
    <w:rsid w:val="00B6500F"/>
    <w:rsid w:val="00B650B8"/>
    <w:rsid w:val="00B65CAD"/>
    <w:rsid w:val="00B660D5"/>
    <w:rsid w:val="00B667E8"/>
    <w:rsid w:val="00B66CE3"/>
    <w:rsid w:val="00B66FDE"/>
    <w:rsid w:val="00B67EE7"/>
    <w:rsid w:val="00B701BB"/>
    <w:rsid w:val="00B70BE2"/>
    <w:rsid w:val="00B70C5D"/>
    <w:rsid w:val="00B72725"/>
    <w:rsid w:val="00B72C0E"/>
    <w:rsid w:val="00B72C7C"/>
    <w:rsid w:val="00B72DF1"/>
    <w:rsid w:val="00B72ED6"/>
    <w:rsid w:val="00B72FB3"/>
    <w:rsid w:val="00B7345B"/>
    <w:rsid w:val="00B73954"/>
    <w:rsid w:val="00B74C7C"/>
    <w:rsid w:val="00B75236"/>
    <w:rsid w:val="00B75F4A"/>
    <w:rsid w:val="00B75FD7"/>
    <w:rsid w:val="00B7604B"/>
    <w:rsid w:val="00B7620D"/>
    <w:rsid w:val="00B76388"/>
    <w:rsid w:val="00B76478"/>
    <w:rsid w:val="00B76AD0"/>
    <w:rsid w:val="00B76E99"/>
    <w:rsid w:val="00B76E9E"/>
    <w:rsid w:val="00B7706F"/>
    <w:rsid w:val="00B779F5"/>
    <w:rsid w:val="00B80295"/>
    <w:rsid w:val="00B81ADA"/>
    <w:rsid w:val="00B820C8"/>
    <w:rsid w:val="00B8224C"/>
    <w:rsid w:val="00B825BE"/>
    <w:rsid w:val="00B82FF4"/>
    <w:rsid w:val="00B83219"/>
    <w:rsid w:val="00B83681"/>
    <w:rsid w:val="00B837FC"/>
    <w:rsid w:val="00B8429F"/>
    <w:rsid w:val="00B84D26"/>
    <w:rsid w:val="00B86310"/>
    <w:rsid w:val="00B86794"/>
    <w:rsid w:val="00B86AD1"/>
    <w:rsid w:val="00B86DE9"/>
    <w:rsid w:val="00B9066B"/>
    <w:rsid w:val="00B9081F"/>
    <w:rsid w:val="00B9117B"/>
    <w:rsid w:val="00B915B6"/>
    <w:rsid w:val="00B915C6"/>
    <w:rsid w:val="00B925CB"/>
    <w:rsid w:val="00B92EC2"/>
    <w:rsid w:val="00B92F99"/>
    <w:rsid w:val="00B93439"/>
    <w:rsid w:val="00B936D5"/>
    <w:rsid w:val="00B93756"/>
    <w:rsid w:val="00B94757"/>
    <w:rsid w:val="00B94E13"/>
    <w:rsid w:val="00B94EE2"/>
    <w:rsid w:val="00B9524B"/>
    <w:rsid w:val="00B957C1"/>
    <w:rsid w:val="00B959E4"/>
    <w:rsid w:val="00B965C5"/>
    <w:rsid w:val="00B96714"/>
    <w:rsid w:val="00B96E2A"/>
    <w:rsid w:val="00B97829"/>
    <w:rsid w:val="00BA1015"/>
    <w:rsid w:val="00BA1320"/>
    <w:rsid w:val="00BA260B"/>
    <w:rsid w:val="00BA40F1"/>
    <w:rsid w:val="00BA4AF4"/>
    <w:rsid w:val="00BA5589"/>
    <w:rsid w:val="00BA659F"/>
    <w:rsid w:val="00BA676E"/>
    <w:rsid w:val="00BA69BD"/>
    <w:rsid w:val="00BA6C15"/>
    <w:rsid w:val="00BA6FEB"/>
    <w:rsid w:val="00BA7139"/>
    <w:rsid w:val="00BA71F9"/>
    <w:rsid w:val="00BA772E"/>
    <w:rsid w:val="00BA7FFD"/>
    <w:rsid w:val="00BB1297"/>
    <w:rsid w:val="00BB1581"/>
    <w:rsid w:val="00BB1655"/>
    <w:rsid w:val="00BB1CD3"/>
    <w:rsid w:val="00BB1D53"/>
    <w:rsid w:val="00BB258A"/>
    <w:rsid w:val="00BB31ED"/>
    <w:rsid w:val="00BB32DB"/>
    <w:rsid w:val="00BB39E3"/>
    <w:rsid w:val="00BB3FA5"/>
    <w:rsid w:val="00BB4361"/>
    <w:rsid w:val="00BB53E4"/>
    <w:rsid w:val="00BB5B06"/>
    <w:rsid w:val="00BB6786"/>
    <w:rsid w:val="00BB6C33"/>
    <w:rsid w:val="00BB6CB1"/>
    <w:rsid w:val="00BB747B"/>
    <w:rsid w:val="00BB773C"/>
    <w:rsid w:val="00BC0AF1"/>
    <w:rsid w:val="00BC15B8"/>
    <w:rsid w:val="00BC1F3F"/>
    <w:rsid w:val="00BC1F9A"/>
    <w:rsid w:val="00BC267C"/>
    <w:rsid w:val="00BC2EA8"/>
    <w:rsid w:val="00BC2F30"/>
    <w:rsid w:val="00BC3200"/>
    <w:rsid w:val="00BC3DB6"/>
    <w:rsid w:val="00BC415B"/>
    <w:rsid w:val="00BC5E08"/>
    <w:rsid w:val="00BC5F94"/>
    <w:rsid w:val="00BC6857"/>
    <w:rsid w:val="00BC694A"/>
    <w:rsid w:val="00BC6E3B"/>
    <w:rsid w:val="00BC731F"/>
    <w:rsid w:val="00BC75D7"/>
    <w:rsid w:val="00BC77C7"/>
    <w:rsid w:val="00BC7EC4"/>
    <w:rsid w:val="00BD0759"/>
    <w:rsid w:val="00BD11DA"/>
    <w:rsid w:val="00BD2804"/>
    <w:rsid w:val="00BD3989"/>
    <w:rsid w:val="00BD4394"/>
    <w:rsid w:val="00BD5B67"/>
    <w:rsid w:val="00BD6585"/>
    <w:rsid w:val="00BD7160"/>
    <w:rsid w:val="00BD7C9C"/>
    <w:rsid w:val="00BE1547"/>
    <w:rsid w:val="00BE169A"/>
    <w:rsid w:val="00BE188E"/>
    <w:rsid w:val="00BE1DF7"/>
    <w:rsid w:val="00BE28EE"/>
    <w:rsid w:val="00BE3344"/>
    <w:rsid w:val="00BE3809"/>
    <w:rsid w:val="00BE3A57"/>
    <w:rsid w:val="00BE3E6C"/>
    <w:rsid w:val="00BE4B4E"/>
    <w:rsid w:val="00BE54CF"/>
    <w:rsid w:val="00BE61AA"/>
    <w:rsid w:val="00BE63A2"/>
    <w:rsid w:val="00BE6802"/>
    <w:rsid w:val="00BE6D22"/>
    <w:rsid w:val="00BE799E"/>
    <w:rsid w:val="00BE7BA8"/>
    <w:rsid w:val="00BF0BA1"/>
    <w:rsid w:val="00BF107E"/>
    <w:rsid w:val="00BF239B"/>
    <w:rsid w:val="00BF3137"/>
    <w:rsid w:val="00BF3CAE"/>
    <w:rsid w:val="00BF3CB7"/>
    <w:rsid w:val="00BF4A7C"/>
    <w:rsid w:val="00BF525C"/>
    <w:rsid w:val="00BF5336"/>
    <w:rsid w:val="00BF5644"/>
    <w:rsid w:val="00BF5FFD"/>
    <w:rsid w:val="00BF61A1"/>
    <w:rsid w:val="00BF65C4"/>
    <w:rsid w:val="00BF7220"/>
    <w:rsid w:val="00BF7E7C"/>
    <w:rsid w:val="00BF7E9B"/>
    <w:rsid w:val="00C00379"/>
    <w:rsid w:val="00C003E7"/>
    <w:rsid w:val="00C00B15"/>
    <w:rsid w:val="00C017B7"/>
    <w:rsid w:val="00C03396"/>
    <w:rsid w:val="00C0383A"/>
    <w:rsid w:val="00C0394A"/>
    <w:rsid w:val="00C04169"/>
    <w:rsid w:val="00C0428D"/>
    <w:rsid w:val="00C044D3"/>
    <w:rsid w:val="00C05B11"/>
    <w:rsid w:val="00C05ECC"/>
    <w:rsid w:val="00C05F99"/>
    <w:rsid w:val="00C10CAA"/>
    <w:rsid w:val="00C11CF4"/>
    <w:rsid w:val="00C11F19"/>
    <w:rsid w:val="00C12263"/>
    <w:rsid w:val="00C145C9"/>
    <w:rsid w:val="00C1553E"/>
    <w:rsid w:val="00C15ABD"/>
    <w:rsid w:val="00C15C71"/>
    <w:rsid w:val="00C1639E"/>
    <w:rsid w:val="00C16CC2"/>
    <w:rsid w:val="00C17C6C"/>
    <w:rsid w:val="00C20272"/>
    <w:rsid w:val="00C2069F"/>
    <w:rsid w:val="00C2080D"/>
    <w:rsid w:val="00C21418"/>
    <w:rsid w:val="00C215C1"/>
    <w:rsid w:val="00C21EF3"/>
    <w:rsid w:val="00C22F1C"/>
    <w:rsid w:val="00C22F30"/>
    <w:rsid w:val="00C230EF"/>
    <w:rsid w:val="00C231CD"/>
    <w:rsid w:val="00C237F0"/>
    <w:rsid w:val="00C2424C"/>
    <w:rsid w:val="00C244A7"/>
    <w:rsid w:val="00C25C94"/>
    <w:rsid w:val="00C266D5"/>
    <w:rsid w:val="00C26B54"/>
    <w:rsid w:val="00C26D21"/>
    <w:rsid w:val="00C27C1D"/>
    <w:rsid w:val="00C27DEA"/>
    <w:rsid w:val="00C306CD"/>
    <w:rsid w:val="00C3197D"/>
    <w:rsid w:val="00C31A3D"/>
    <w:rsid w:val="00C31AAD"/>
    <w:rsid w:val="00C31F99"/>
    <w:rsid w:val="00C334D1"/>
    <w:rsid w:val="00C33716"/>
    <w:rsid w:val="00C33835"/>
    <w:rsid w:val="00C33E72"/>
    <w:rsid w:val="00C34755"/>
    <w:rsid w:val="00C34D2B"/>
    <w:rsid w:val="00C34D3D"/>
    <w:rsid w:val="00C3723D"/>
    <w:rsid w:val="00C374D9"/>
    <w:rsid w:val="00C40722"/>
    <w:rsid w:val="00C4108E"/>
    <w:rsid w:val="00C41B80"/>
    <w:rsid w:val="00C41C6F"/>
    <w:rsid w:val="00C41ECF"/>
    <w:rsid w:val="00C42890"/>
    <w:rsid w:val="00C434D8"/>
    <w:rsid w:val="00C459D0"/>
    <w:rsid w:val="00C45A49"/>
    <w:rsid w:val="00C45C2B"/>
    <w:rsid w:val="00C4659F"/>
    <w:rsid w:val="00C46EA5"/>
    <w:rsid w:val="00C4713A"/>
    <w:rsid w:val="00C47C37"/>
    <w:rsid w:val="00C47E35"/>
    <w:rsid w:val="00C50397"/>
    <w:rsid w:val="00C50521"/>
    <w:rsid w:val="00C510E2"/>
    <w:rsid w:val="00C51E2C"/>
    <w:rsid w:val="00C5255F"/>
    <w:rsid w:val="00C52731"/>
    <w:rsid w:val="00C52784"/>
    <w:rsid w:val="00C52DF3"/>
    <w:rsid w:val="00C545BA"/>
    <w:rsid w:val="00C55A03"/>
    <w:rsid w:val="00C56702"/>
    <w:rsid w:val="00C567B6"/>
    <w:rsid w:val="00C56EE5"/>
    <w:rsid w:val="00C5779C"/>
    <w:rsid w:val="00C57D67"/>
    <w:rsid w:val="00C60375"/>
    <w:rsid w:val="00C60699"/>
    <w:rsid w:val="00C6246B"/>
    <w:rsid w:val="00C626AC"/>
    <w:rsid w:val="00C62B25"/>
    <w:rsid w:val="00C62D49"/>
    <w:rsid w:val="00C62F46"/>
    <w:rsid w:val="00C63DCD"/>
    <w:rsid w:val="00C64425"/>
    <w:rsid w:val="00C64E44"/>
    <w:rsid w:val="00C64E6C"/>
    <w:rsid w:val="00C65594"/>
    <w:rsid w:val="00C6573C"/>
    <w:rsid w:val="00C668E5"/>
    <w:rsid w:val="00C67081"/>
    <w:rsid w:val="00C676C0"/>
    <w:rsid w:val="00C70838"/>
    <w:rsid w:val="00C713BE"/>
    <w:rsid w:val="00C7166F"/>
    <w:rsid w:val="00C722FB"/>
    <w:rsid w:val="00C72417"/>
    <w:rsid w:val="00C72AFA"/>
    <w:rsid w:val="00C72CF3"/>
    <w:rsid w:val="00C72F8E"/>
    <w:rsid w:val="00C7328A"/>
    <w:rsid w:val="00C73311"/>
    <w:rsid w:val="00C73427"/>
    <w:rsid w:val="00C73A09"/>
    <w:rsid w:val="00C741E9"/>
    <w:rsid w:val="00C74B66"/>
    <w:rsid w:val="00C751EA"/>
    <w:rsid w:val="00C76DD4"/>
    <w:rsid w:val="00C77470"/>
    <w:rsid w:val="00C7770D"/>
    <w:rsid w:val="00C77C25"/>
    <w:rsid w:val="00C77ECD"/>
    <w:rsid w:val="00C80497"/>
    <w:rsid w:val="00C80843"/>
    <w:rsid w:val="00C80EBD"/>
    <w:rsid w:val="00C813C4"/>
    <w:rsid w:val="00C81989"/>
    <w:rsid w:val="00C827D8"/>
    <w:rsid w:val="00C830FF"/>
    <w:rsid w:val="00C83703"/>
    <w:rsid w:val="00C83B92"/>
    <w:rsid w:val="00C83BF3"/>
    <w:rsid w:val="00C83F23"/>
    <w:rsid w:val="00C843E5"/>
    <w:rsid w:val="00C848B9"/>
    <w:rsid w:val="00C85942"/>
    <w:rsid w:val="00C85E20"/>
    <w:rsid w:val="00C8651E"/>
    <w:rsid w:val="00C8653B"/>
    <w:rsid w:val="00C86D84"/>
    <w:rsid w:val="00C86D8B"/>
    <w:rsid w:val="00C86F6D"/>
    <w:rsid w:val="00C871DC"/>
    <w:rsid w:val="00C87B11"/>
    <w:rsid w:val="00C87E60"/>
    <w:rsid w:val="00C90117"/>
    <w:rsid w:val="00C9013D"/>
    <w:rsid w:val="00C918CB"/>
    <w:rsid w:val="00C91F68"/>
    <w:rsid w:val="00C9279B"/>
    <w:rsid w:val="00C92978"/>
    <w:rsid w:val="00C930DE"/>
    <w:rsid w:val="00C93AE0"/>
    <w:rsid w:val="00C943EF"/>
    <w:rsid w:val="00C94C3A"/>
    <w:rsid w:val="00C959EB"/>
    <w:rsid w:val="00C96C5A"/>
    <w:rsid w:val="00C97532"/>
    <w:rsid w:val="00C975BA"/>
    <w:rsid w:val="00C97D79"/>
    <w:rsid w:val="00C97E0A"/>
    <w:rsid w:val="00CA01CB"/>
    <w:rsid w:val="00CA09D1"/>
    <w:rsid w:val="00CA0B72"/>
    <w:rsid w:val="00CA1289"/>
    <w:rsid w:val="00CA135F"/>
    <w:rsid w:val="00CA187F"/>
    <w:rsid w:val="00CA1E06"/>
    <w:rsid w:val="00CA2892"/>
    <w:rsid w:val="00CA3F54"/>
    <w:rsid w:val="00CA428F"/>
    <w:rsid w:val="00CA4C63"/>
    <w:rsid w:val="00CA677F"/>
    <w:rsid w:val="00CA6AA5"/>
    <w:rsid w:val="00CA6B73"/>
    <w:rsid w:val="00CA7124"/>
    <w:rsid w:val="00CB022D"/>
    <w:rsid w:val="00CB0572"/>
    <w:rsid w:val="00CB2125"/>
    <w:rsid w:val="00CB213B"/>
    <w:rsid w:val="00CB259F"/>
    <w:rsid w:val="00CB2970"/>
    <w:rsid w:val="00CB29AE"/>
    <w:rsid w:val="00CB29BD"/>
    <w:rsid w:val="00CB2E8E"/>
    <w:rsid w:val="00CB3CC4"/>
    <w:rsid w:val="00CB4298"/>
    <w:rsid w:val="00CB4342"/>
    <w:rsid w:val="00CB4D60"/>
    <w:rsid w:val="00CB52BD"/>
    <w:rsid w:val="00CB5957"/>
    <w:rsid w:val="00CB64F0"/>
    <w:rsid w:val="00CB6ACA"/>
    <w:rsid w:val="00CB70D3"/>
    <w:rsid w:val="00CB728F"/>
    <w:rsid w:val="00CB74AF"/>
    <w:rsid w:val="00CB7579"/>
    <w:rsid w:val="00CB77FF"/>
    <w:rsid w:val="00CB7871"/>
    <w:rsid w:val="00CB7C10"/>
    <w:rsid w:val="00CC0AD2"/>
    <w:rsid w:val="00CC18EC"/>
    <w:rsid w:val="00CC231F"/>
    <w:rsid w:val="00CC24FB"/>
    <w:rsid w:val="00CC259C"/>
    <w:rsid w:val="00CC3173"/>
    <w:rsid w:val="00CC31F2"/>
    <w:rsid w:val="00CC3A9A"/>
    <w:rsid w:val="00CC40B6"/>
    <w:rsid w:val="00CC4A8B"/>
    <w:rsid w:val="00CC4B46"/>
    <w:rsid w:val="00CC69CD"/>
    <w:rsid w:val="00CC6A78"/>
    <w:rsid w:val="00CC74AE"/>
    <w:rsid w:val="00CC7554"/>
    <w:rsid w:val="00CC7E30"/>
    <w:rsid w:val="00CC7E79"/>
    <w:rsid w:val="00CC7FD3"/>
    <w:rsid w:val="00CD01E3"/>
    <w:rsid w:val="00CD03FB"/>
    <w:rsid w:val="00CD0480"/>
    <w:rsid w:val="00CD0682"/>
    <w:rsid w:val="00CD0AAA"/>
    <w:rsid w:val="00CD1482"/>
    <w:rsid w:val="00CD1E9C"/>
    <w:rsid w:val="00CD280E"/>
    <w:rsid w:val="00CD2B2B"/>
    <w:rsid w:val="00CD2F4A"/>
    <w:rsid w:val="00CD3C96"/>
    <w:rsid w:val="00CD4CFD"/>
    <w:rsid w:val="00CD4D7E"/>
    <w:rsid w:val="00CD5006"/>
    <w:rsid w:val="00CD55EC"/>
    <w:rsid w:val="00CD59E9"/>
    <w:rsid w:val="00CD5DEA"/>
    <w:rsid w:val="00CD6615"/>
    <w:rsid w:val="00CD69C7"/>
    <w:rsid w:val="00CD6DF7"/>
    <w:rsid w:val="00CD6FB7"/>
    <w:rsid w:val="00CD7554"/>
    <w:rsid w:val="00CD76F1"/>
    <w:rsid w:val="00CE0414"/>
    <w:rsid w:val="00CE0469"/>
    <w:rsid w:val="00CE0EB9"/>
    <w:rsid w:val="00CE10C4"/>
    <w:rsid w:val="00CE1280"/>
    <w:rsid w:val="00CE1D75"/>
    <w:rsid w:val="00CE247D"/>
    <w:rsid w:val="00CE276B"/>
    <w:rsid w:val="00CE27B8"/>
    <w:rsid w:val="00CE2E33"/>
    <w:rsid w:val="00CE323A"/>
    <w:rsid w:val="00CE367D"/>
    <w:rsid w:val="00CE3CBB"/>
    <w:rsid w:val="00CE4032"/>
    <w:rsid w:val="00CE515A"/>
    <w:rsid w:val="00CE5670"/>
    <w:rsid w:val="00CE61C9"/>
    <w:rsid w:val="00CE6432"/>
    <w:rsid w:val="00CE6A53"/>
    <w:rsid w:val="00CE79DD"/>
    <w:rsid w:val="00CE7DB0"/>
    <w:rsid w:val="00CF0B79"/>
    <w:rsid w:val="00CF1A04"/>
    <w:rsid w:val="00CF25A5"/>
    <w:rsid w:val="00CF2AD5"/>
    <w:rsid w:val="00CF3037"/>
    <w:rsid w:val="00CF323B"/>
    <w:rsid w:val="00CF41A7"/>
    <w:rsid w:val="00CF42D2"/>
    <w:rsid w:val="00CF5EF2"/>
    <w:rsid w:val="00CF6381"/>
    <w:rsid w:val="00CF6C95"/>
    <w:rsid w:val="00CF6E3A"/>
    <w:rsid w:val="00CF7060"/>
    <w:rsid w:val="00D00046"/>
    <w:rsid w:val="00D00885"/>
    <w:rsid w:val="00D01BD7"/>
    <w:rsid w:val="00D01CAB"/>
    <w:rsid w:val="00D0301D"/>
    <w:rsid w:val="00D034FE"/>
    <w:rsid w:val="00D03E39"/>
    <w:rsid w:val="00D03F13"/>
    <w:rsid w:val="00D04302"/>
    <w:rsid w:val="00D04B60"/>
    <w:rsid w:val="00D04E8A"/>
    <w:rsid w:val="00D074F7"/>
    <w:rsid w:val="00D07A10"/>
    <w:rsid w:val="00D07F2A"/>
    <w:rsid w:val="00D10636"/>
    <w:rsid w:val="00D10E32"/>
    <w:rsid w:val="00D11061"/>
    <w:rsid w:val="00D118D5"/>
    <w:rsid w:val="00D12B2C"/>
    <w:rsid w:val="00D13365"/>
    <w:rsid w:val="00D1367F"/>
    <w:rsid w:val="00D13F6B"/>
    <w:rsid w:val="00D14087"/>
    <w:rsid w:val="00D14AF5"/>
    <w:rsid w:val="00D15019"/>
    <w:rsid w:val="00D1511E"/>
    <w:rsid w:val="00D154B7"/>
    <w:rsid w:val="00D16507"/>
    <w:rsid w:val="00D17375"/>
    <w:rsid w:val="00D17762"/>
    <w:rsid w:val="00D21F4F"/>
    <w:rsid w:val="00D22B6E"/>
    <w:rsid w:val="00D23DCB"/>
    <w:rsid w:val="00D2469F"/>
    <w:rsid w:val="00D24D4C"/>
    <w:rsid w:val="00D25918"/>
    <w:rsid w:val="00D25EEF"/>
    <w:rsid w:val="00D265F9"/>
    <w:rsid w:val="00D271A3"/>
    <w:rsid w:val="00D27CA8"/>
    <w:rsid w:val="00D27F45"/>
    <w:rsid w:val="00D312EC"/>
    <w:rsid w:val="00D32ED1"/>
    <w:rsid w:val="00D3331A"/>
    <w:rsid w:val="00D33C18"/>
    <w:rsid w:val="00D33D2E"/>
    <w:rsid w:val="00D342F1"/>
    <w:rsid w:val="00D346D6"/>
    <w:rsid w:val="00D35C5B"/>
    <w:rsid w:val="00D36367"/>
    <w:rsid w:val="00D3671D"/>
    <w:rsid w:val="00D375E4"/>
    <w:rsid w:val="00D3792A"/>
    <w:rsid w:val="00D37F6D"/>
    <w:rsid w:val="00D40244"/>
    <w:rsid w:val="00D403A1"/>
    <w:rsid w:val="00D40925"/>
    <w:rsid w:val="00D4154F"/>
    <w:rsid w:val="00D41A7A"/>
    <w:rsid w:val="00D423E1"/>
    <w:rsid w:val="00D42F68"/>
    <w:rsid w:val="00D4363E"/>
    <w:rsid w:val="00D438DD"/>
    <w:rsid w:val="00D43C7F"/>
    <w:rsid w:val="00D440C0"/>
    <w:rsid w:val="00D44C21"/>
    <w:rsid w:val="00D45575"/>
    <w:rsid w:val="00D456E2"/>
    <w:rsid w:val="00D466ED"/>
    <w:rsid w:val="00D467F0"/>
    <w:rsid w:val="00D46ACC"/>
    <w:rsid w:val="00D47069"/>
    <w:rsid w:val="00D4745E"/>
    <w:rsid w:val="00D5040E"/>
    <w:rsid w:val="00D5057C"/>
    <w:rsid w:val="00D50C25"/>
    <w:rsid w:val="00D533CC"/>
    <w:rsid w:val="00D53DFF"/>
    <w:rsid w:val="00D55F2E"/>
    <w:rsid w:val="00D55FD4"/>
    <w:rsid w:val="00D57508"/>
    <w:rsid w:val="00D57F8F"/>
    <w:rsid w:val="00D6016D"/>
    <w:rsid w:val="00D602A6"/>
    <w:rsid w:val="00D60B41"/>
    <w:rsid w:val="00D60D7E"/>
    <w:rsid w:val="00D60F2A"/>
    <w:rsid w:val="00D618F3"/>
    <w:rsid w:val="00D61CC8"/>
    <w:rsid w:val="00D62365"/>
    <w:rsid w:val="00D628DE"/>
    <w:rsid w:val="00D62C54"/>
    <w:rsid w:val="00D633C9"/>
    <w:rsid w:val="00D63C94"/>
    <w:rsid w:val="00D64BB6"/>
    <w:rsid w:val="00D654D9"/>
    <w:rsid w:val="00D656ED"/>
    <w:rsid w:val="00D65710"/>
    <w:rsid w:val="00D65AB7"/>
    <w:rsid w:val="00D660D4"/>
    <w:rsid w:val="00D661F7"/>
    <w:rsid w:val="00D6747C"/>
    <w:rsid w:val="00D67EA5"/>
    <w:rsid w:val="00D70016"/>
    <w:rsid w:val="00D708A2"/>
    <w:rsid w:val="00D7159B"/>
    <w:rsid w:val="00D7243B"/>
    <w:rsid w:val="00D728F9"/>
    <w:rsid w:val="00D72A59"/>
    <w:rsid w:val="00D72B27"/>
    <w:rsid w:val="00D73185"/>
    <w:rsid w:val="00D732AF"/>
    <w:rsid w:val="00D74051"/>
    <w:rsid w:val="00D74B88"/>
    <w:rsid w:val="00D75322"/>
    <w:rsid w:val="00D77E9A"/>
    <w:rsid w:val="00D77EC7"/>
    <w:rsid w:val="00D80193"/>
    <w:rsid w:val="00D80973"/>
    <w:rsid w:val="00D809CD"/>
    <w:rsid w:val="00D8138C"/>
    <w:rsid w:val="00D815A2"/>
    <w:rsid w:val="00D815DD"/>
    <w:rsid w:val="00D81F19"/>
    <w:rsid w:val="00D82394"/>
    <w:rsid w:val="00D85664"/>
    <w:rsid w:val="00D85B53"/>
    <w:rsid w:val="00D85EAA"/>
    <w:rsid w:val="00D862EB"/>
    <w:rsid w:val="00D862FA"/>
    <w:rsid w:val="00D867EA"/>
    <w:rsid w:val="00D901F3"/>
    <w:rsid w:val="00D90C05"/>
    <w:rsid w:val="00D9111B"/>
    <w:rsid w:val="00D913E9"/>
    <w:rsid w:val="00D915EF"/>
    <w:rsid w:val="00D93481"/>
    <w:rsid w:val="00D93DD6"/>
    <w:rsid w:val="00D9565A"/>
    <w:rsid w:val="00D9572A"/>
    <w:rsid w:val="00D95F98"/>
    <w:rsid w:val="00D96040"/>
    <w:rsid w:val="00D9674E"/>
    <w:rsid w:val="00D96C64"/>
    <w:rsid w:val="00D96E38"/>
    <w:rsid w:val="00D97098"/>
    <w:rsid w:val="00D970CC"/>
    <w:rsid w:val="00D97259"/>
    <w:rsid w:val="00D97414"/>
    <w:rsid w:val="00D97D72"/>
    <w:rsid w:val="00DA00CF"/>
    <w:rsid w:val="00DA0E59"/>
    <w:rsid w:val="00DA1A53"/>
    <w:rsid w:val="00DA1BC2"/>
    <w:rsid w:val="00DA2E44"/>
    <w:rsid w:val="00DA3DA1"/>
    <w:rsid w:val="00DA460B"/>
    <w:rsid w:val="00DA4C51"/>
    <w:rsid w:val="00DA595B"/>
    <w:rsid w:val="00DA5E26"/>
    <w:rsid w:val="00DA6249"/>
    <w:rsid w:val="00DA796E"/>
    <w:rsid w:val="00DB0A03"/>
    <w:rsid w:val="00DB0D3A"/>
    <w:rsid w:val="00DB1C2A"/>
    <w:rsid w:val="00DB2E35"/>
    <w:rsid w:val="00DB2E64"/>
    <w:rsid w:val="00DB507E"/>
    <w:rsid w:val="00DB52DB"/>
    <w:rsid w:val="00DB5637"/>
    <w:rsid w:val="00DB57AC"/>
    <w:rsid w:val="00DB57ED"/>
    <w:rsid w:val="00DB5AF3"/>
    <w:rsid w:val="00DB5F99"/>
    <w:rsid w:val="00DB5FD9"/>
    <w:rsid w:val="00DB658F"/>
    <w:rsid w:val="00DB668A"/>
    <w:rsid w:val="00DB67DF"/>
    <w:rsid w:val="00DB76FA"/>
    <w:rsid w:val="00DC0203"/>
    <w:rsid w:val="00DC0C82"/>
    <w:rsid w:val="00DC1AE0"/>
    <w:rsid w:val="00DC1B63"/>
    <w:rsid w:val="00DC1BC5"/>
    <w:rsid w:val="00DC2868"/>
    <w:rsid w:val="00DC2CD6"/>
    <w:rsid w:val="00DC2D1B"/>
    <w:rsid w:val="00DC33F6"/>
    <w:rsid w:val="00DC37ED"/>
    <w:rsid w:val="00DC4004"/>
    <w:rsid w:val="00DC4029"/>
    <w:rsid w:val="00DC4ECD"/>
    <w:rsid w:val="00DC516B"/>
    <w:rsid w:val="00DC5417"/>
    <w:rsid w:val="00DC5826"/>
    <w:rsid w:val="00DC5996"/>
    <w:rsid w:val="00DC6CA9"/>
    <w:rsid w:val="00DC74D2"/>
    <w:rsid w:val="00DC7D30"/>
    <w:rsid w:val="00DD02EC"/>
    <w:rsid w:val="00DD02F0"/>
    <w:rsid w:val="00DD219F"/>
    <w:rsid w:val="00DD2D09"/>
    <w:rsid w:val="00DD31D3"/>
    <w:rsid w:val="00DD4242"/>
    <w:rsid w:val="00DD4250"/>
    <w:rsid w:val="00DD4567"/>
    <w:rsid w:val="00DD51FC"/>
    <w:rsid w:val="00DD57DB"/>
    <w:rsid w:val="00DD5BFB"/>
    <w:rsid w:val="00DD5F2E"/>
    <w:rsid w:val="00DD622E"/>
    <w:rsid w:val="00DD688A"/>
    <w:rsid w:val="00DD6B4D"/>
    <w:rsid w:val="00DD6DF6"/>
    <w:rsid w:val="00DD73A9"/>
    <w:rsid w:val="00DE026D"/>
    <w:rsid w:val="00DE1A5E"/>
    <w:rsid w:val="00DE23A5"/>
    <w:rsid w:val="00DE4293"/>
    <w:rsid w:val="00DE5820"/>
    <w:rsid w:val="00DE631D"/>
    <w:rsid w:val="00DE67B0"/>
    <w:rsid w:val="00DE7C31"/>
    <w:rsid w:val="00DF0684"/>
    <w:rsid w:val="00DF0B57"/>
    <w:rsid w:val="00DF0E5C"/>
    <w:rsid w:val="00DF0E7C"/>
    <w:rsid w:val="00DF1306"/>
    <w:rsid w:val="00DF166C"/>
    <w:rsid w:val="00DF17AE"/>
    <w:rsid w:val="00DF20D4"/>
    <w:rsid w:val="00DF3C30"/>
    <w:rsid w:val="00DF445E"/>
    <w:rsid w:val="00DF4537"/>
    <w:rsid w:val="00DF49DF"/>
    <w:rsid w:val="00DF551F"/>
    <w:rsid w:val="00DF5683"/>
    <w:rsid w:val="00DF638B"/>
    <w:rsid w:val="00DF6B4B"/>
    <w:rsid w:val="00DF6BBA"/>
    <w:rsid w:val="00E0077B"/>
    <w:rsid w:val="00E00849"/>
    <w:rsid w:val="00E008E5"/>
    <w:rsid w:val="00E01493"/>
    <w:rsid w:val="00E017B7"/>
    <w:rsid w:val="00E025E7"/>
    <w:rsid w:val="00E02615"/>
    <w:rsid w:val="00E03FD8"/>
    <w:rsid w:val="00E061C0"/>
    <w:rsid w:val="00E06AF3"/>
    <w:rsid w:val="00E07313"/>
    <w:rsid w:val="00E07A2C"/>
    <w:rsid w:val="00E1044F"/>
    <w:rsid w:val="00E109AC"/>
    <w:rsid w:val="00E1118A"/>
    <w:rsid w:val="00E111B8"/>
    <w:rsid w:val="00E11943"/>
    <w:rsid w:val="00E11C9A"/>
    <w:rsid w:val="00E12963"/>
    <w:rsid w:val="00E12C71"/>
    <w:rsid w:val="00E12D47"/>
    <w:rsid w:val="00E132FC"/>
    <w:rsid w:val="00E14486"/>
    <w:rsid w:val="00E144AA"/>
    <w:rsid w:val="00E148E4"/>
    <w:rsid w:val="00E148F9"/>
    <w:rsid w:val="00E14CA8"/>
    <w:rsid w:val="00E151F6"/>
    <w:rsid w:val="00E15EC2"/>
    <w:rsid w:val="00E1713A"/>
    <w:rsid w:val="00E1779D"/>
    <w:rsid w:val="00E178FC"/>
    <w:rsid w:val="00E17D48"/>
    <w:rsid w:val="00E205B8"/>
    <w:rsid w:val="00E21221"/>
    <w:rsid w:val="00E21EA8"/>
    <w:rsid w:val="00E2219A"/>
    <w:rsid w:val="00E22820"/>
    <w:rsid w:val="00E22C85"/>
    <w:rsid w:val="00E23AAF"/>
    <w:rsid w:val="00E23B8C"/>
    <w:rsid w:val="00E24A88"/>
    <w:rsid w:val="00E251C0"/>
    <w:rsid w:val="00E26AD5"/>
    <w:rsid w:val="00E26D12"/>
    <w:rsid w:val="00E27673"/>
    <w:rsid w:val="00E31736"/>
    <w:rsid w:val="00E32E9A"/>
    <w:rsid w:val="00E32EFC"/>
    <w:rsid w:val="00E3341B"/>
    <w:rsid w:val="00E33C67"/>
    <w:rsid w:val="00E342DD"/>
    <w:rsid w:val="00E34C00"/>
    <w:rsid w:val="00E356B8"/>
    <w:rsid w:val="00E35CA4"/>
    <w:rsid w:val="00E3600F"/>
    <w:rsid w:val="00E36B93"/>
    <w:rsid w:val="00E36BFE"/>
    <w:rsid w:val="00E37184"/>
    <w:rsid w:val="00E374C7"/>
    <w:rsid w:val="00E406CC"/>
    <w:rsid w:val="00E41024"/>
    <w:rsid w:val="00E4122C"/>
    <w:rsid w:val="00E4133D"/>
    <w:rsid w:val="00E416CC"/>
    <w:rsid w:val="00E429BB"/>
    <w:rsid w:val="00E42BFE"/>
    <w:rsid w:val="00E42D41"/>
    <w:rsid w:val="00E42E76"/>
    <w:rsid w:val="00E43E39"/>
    <w:rsid w:val="00E4411E"/>
    <w:rsid w:val="00E4412E"/>
    <w:rsid w:val="00E44561"/>
    <w:rsid w:val="00E445EE"/>
    <w:rsid w:val="00E44DD4"/>
    <w:rsid w:val="00E4586D"/>
    <w:rsid w:val="00E46D7E"/>
    <w:rsid w:val="00E473FC"/>
    <w:rsid w:val="00E47C0E"/>
    <w:rsid w:val="00E47D07"/>
    <w:rsid w:val="00E47E2B"/>
    <w:rsid w:val="00E47FF0"/>
    <w:rsid w:val="00E50FC9"/>
    <w:rsid w:val="00E5100D"/>
    <w:rsid w:val="00E51464"/>
    <w:rsid w:val="00E51711"/>
    <w:rsid w:val="00E519F7"/>
    <w:rsid w:val="00E51D74"/>
    <w:rsid w:val="00E52558"/>
    <w:rsid w:val="00E52EEA"/>
    <w:rsid w:val="00E532A9"/>
    <w:rsid w:val="00E539EC"/>
    <w:rsid w:val="00E54DA5"/>
    <w:rsid w:val="00E5542C"/>
    <w:rsid w:val="00E55C9B"/>
    <w:rsid w:val="00E56070"/>
    <w:rsid w:val="00E56285"/>
    <w:rsid w:val="00E56735"/>
    <w:rsid w:val="00E578A6"/>
    <w:rsid w:val="00E57FA5"/>
    <w:rsid w:val="00E61BEA"/>
    <w:rsid w:val="00E62B07"/>
    <w:rsid w:val="00E62DBC"/>
    <w:rsid w:val="00E62F4B"/>
    <w:rsid w:val="00E63F51"/>
    <w:rsid w:val="00E64CF1"/>
    <w:rsid w:val="00E65277"/>
    <w:rsid w:val="00E66F03"/>
    <w:rsid w:val="00E674AE"/>
    <w:rsid w:val="00E67DEA"/>
    <w:rsid w:val="00E67E50"/>
    <w:rsid w:val="00E70A2F"/>
    <w:rsid w:val="00E70D22"/>
    <w:rsid w:val="00E70EC2"/>
    <w:rsid w:val="00E714E7"/>
    <w:rsid w:val="00E716E3"/>
    <w:rsid w:val="00E71A75"/>
    <w:rsid w:val="00E71D9E"/>
    <w:rsid w:val="00E726C5"/>
    <w:rsid w:val="00E728A4"/>
    <w:rsid w:val="00E72FF6"/>
    <w:rsid w:val="00E73026"/>
    <w:rsid w:val="00E73483"/>
    <w:rsid w:val="00E737B5"/>
    <w:rsid w:val="00E73A88"/>
    <w:rsid w:val="00E74241"/>
    <w:rsid w:val="00E744C1"/>
    <w:rsid w:val="00E75985"/>
    <w:rsid w:val="00E75BF0"/>
    <w:rsid w:val="00E75EB5"/>
    <w:rsid w:val="00E76FED"/>
    <w:rsid w:val="00E80448"/>
    <w:rsid w:val="00E8134D"/>
    <w:rsid w:val="00E821A7"/>
    <w:rsid w:val="00E824F2"/>
    <w:rsid w:val="00E83137"/>
    <w:rsid w:val="00E831D5"/>
    <w:rsid w:val="00E84666"/>
    <w:rsid w:val="00E8470D"/>
    <w:rsid w:val="00E84DDF"/>
    <w:rsid w:val="00E850BC"/>
    <w:rsid w:val="00E85EAC"/>
    <w:rsid w:val="00E869B3"/>
    <w:rsid w:val="00E86B6F"/>
    <w:rsid w:val="00E86FC2"/>
    <w:rsid w:val="00E871AF"/>
    <w:rsid w:val="00E87403"/>
    <w:rsid w:val="00E87525"/>
    <w:rsid w:val="00E90CFA"/>
    <w:rsid w:val="00E910FF"/>
    <w:rsid w:val="00E91693"/>
    <w:rsid w:val="00E93F7A"/>
    <w:rsid w:val="00E9422C"/>
    <w:rsid w:val="00E974B4"/>
    <w:rsid w:val="00E9779E"/>
    <w:rsid w:val="00E97AAE"/>
    <w:rsid w:val="00E97C96"/>
    <w:rsid w:val="00EA031A"/>
    <w:rsid w:val="00EA03AC"/>
    <w:rsid w:val="00EA064B"/>
    <w:rsid w:val="00EA083C"/>
    <w:rsid w:val="00EA0A4C"/>
    <w:rsid w:val="00EA151E"/>
    <w:rsid w:val="00EA1814"/>
    <w:rsid w:val="00EA1E7F"/>
    <w:rsid w:val="00EA2791"/>
    <w:rsid w:val="00EA2BF4"/>
    <w:rsid w:val="00EA2F9D"/>
    <w:rsid w:val="00EA3091"/>
    <w:rsid w:val="00EA3342"/>
    <w:rsid w:val="00EA3965"/>
    <w:rsid w:val="00EA3EA5"/>
    <w:rsid w:val="00EA3F31"/>
    <w:rsid w:val="00EA4253"/>
    <w:rsid w:val="00EA4375"/>
    <w:rsid w:val="00EA4779"/>
    <w:rsid w:val="00EA58FB"/>
    <w:rsid w:val="00EA6840"/>
    <w:rsid w:val="00EA699B"/>
    <w:rsid w:val="00EA69B8"/>
    <w:rsid w:val="00EA6A29"/>
    <w:rsid w:val="00EA6A7B"/>
    <w:rsid w:val="00EA77DF"/>
    <w:rsid w:val="00EA7C8D"/>
    <w:rsid w:val="00EB0535"/>
    <w:rsid w:val="00EB071F"/>
    <w:rsid w:val="00EB0C65"/>
    <w:rsid w:val="00EB123F"/>
    <w:rsid w:val="00EB172C"/>
    <w:rsid w:val="00EB221A"/>
    <w:rsid w:val="00EB2384"/>
    <w:rsid w:val="00EB2767"/>
    <w:rsid w:val="00EB6BB8"/>
    <w:rsid w:val="00EB6DC9"/>
    <w:rsid w:val="00EB6F8A"/>
    <w:rsid w:val="00EB71D6"/>
    <w:rsid w:val="00EB7DE6"/>
    <w:rsid w:val="00EB7ED6"/>
    <w:rsid w:val="00EB7EF0"/>
    <w:rsid w:val="00EC0461"/>
    <w:rsid w:val="00EC053C"/>
    <w:rsid w:val="00EC0900"/>
    <w:rsid w:val="00EC2B2A"/>
    <w:rsid w:val="00EC2F82"/>
    <w:rsid w:val="00EC3ED4"/>
    <w:rsid w:val="00EC4117"/>
    <w:rsid w:val="00EC5650"/>
    <w:rsid w:val="00EC63B4"/>
    <w:rsid w:val="00EC6402"/>
    <w:rsid w:val="00EC6E58"/>
    <w:rsid w:val="00EC7492"/>
    <w:rsid w:val="00ED0E3D"/>
    <w:rsid w:val="00ED0FFD"/>
    <w:rsid w:val="00ED114D"/>
    <w:rsid w:val="00ED1A26"/>
    <w:rsid w:val="00ED1FCF"/>
    <w:rsid w:val="00ED23A9"/>
    <w:rsid w:val="00ED2533"/>
    <w:rsid w:val="00ED2597"/>
    <w:rsid w:val="00ED2B5F"/>
    <w:rsid w:val="00ED31B1"/>
    <w:rsid w:val="00ED35A7"/>
    <w:rsid w:val="00ED43D1"/>
    <w:rsid w:val="00ED54E5"/>
    <w:rsid w:val="00ED556B"/>
    <w:rsid w:val="00ED578C"/>
    <w:rsid w:val="00ED671B"/>
    <w:rsid w:val="00ED678A"/>
    <w:rsid w:val="00ED6CAD"/>
    <w:rsid w:val="00ED765D"/>
    <w:rsid w:val="00ED7B1D"/>
    <w:rsid w:val="00EE0137"/>
    <w:rsid w:val="00EE0415"/>
    <w:rsid w:val="00EE0757"/>
    <w:rsid w:val="00EE0D9A"/>
    <w:rsid w:val="00EE139A"/>
    <w:rsid w:val="00EE1790"/>
    <w:rsid w:val="00EE1B71"/>
    <w:rsid w:val="00EE2348"/>
    <w:rsid w:val="00EE24FE"/>
    <w:rsid w:val="00EE3764"/>
    <w:rsid w:val="00EE40E4"/>
    <w:rsid w:val="00EE4554"/>
    <w:rsid w:val="00EE4B9B"/>
    <w:rsid w:val="00EE59B1"/>
    <w:rsid w:val="00EE59C3"/>
    <w:rsid w:val="00EE63B2"/>
    <w:rsid w:val="00EE661D"/>
    <w:rsid w:val="00EE6BE7"/>
    <w:rsid w:val="00EE6C8E"/>
    <w:rsid w:val="00EE7043"/>
    <w:rsid w:val="00EE70D4"/>
    <w:rsid w:val="00EE752A"/>
    <w:rsid w:val="00EE7B62"/>
    <w:rsid w:val="00EF029C"/>
    <w:rsid w:val="00EF09C8"/>
    <w:rsid w:val="00EF0AEA"/>
    <w:rsid w:val="00EF0DE0"/>
    <w:rsid w:val="00EF0ED1"/>
    <w:rsid w:val="00EF1745"/>
    <w:rsid w:val="00EF2A33"/>
    <w:rsid w:val="00EF404E"/>
    <w:rsid w:val="00EF55B8"/>
    <w:rsid w:val="00EF58D3"/>
    <w:rsid w:val="00EF5C62"/>
    <w:rsid w:val="00EF63C1"/>
    <w:rsid w:val="00EF68CD"/>
    <w:rsid w:val="00EF7330"/>
    <w:rsid w:val="00EF776E"/>
    <w:rsid w:val="00F00B12"/>
    <w:rsid w:val="00F026A7"/>
    <w:rsid w:val="00F043C0"/>
    <w:rsid w:val="00F04D21"/>
    <w:rsid w:val="00F05077"/>
    <w:rsid w:val="00F05632"/>
    <w:rsid w:val="00F05BAB"/>
    <w:rsid w:val="00F0634D"/>
    <w:rsid w:val="00F06AD6"/>
    <w:rsid w:val="00F06BCD"/>
    <w:rsid w:val="00F06C66"/>
    <w:rsid w:val="00F078DA"/>
    <w:rsid w:val="00F101AA"/>
    <w:rsid w:val="00F1106B"/>
    <w:rsid w:val="00F11BC9"/>
    <w:rsid w:val="00F12111"/>
    <w:rsid w:val="00F125F4"/>
    <w:rsid w:val="00F12633"/>
    <w:rsid w:val="00F127FE"/>
    <w:rsid w:val="00F12ABE"/>
    <w:rsid w:val="00F13823"/>
    <w:rsid w:val="00F13F8B"/>
    <w:rsid w:val="00F147CA"/>
    <w:rsid w:val="00F14D49"/>
    <w:rsid w:val="00F15581"/>
    <w:rsid w:val="00F16034"/>
    <w:rsid w:val="00F160BB"/>
    <w:rsid w:val="00F166B6"/>
    <w:rsid w:val="00F16739"/>
    <w:rsid w:val="00F1684C"/>
    <w:rsid w:val="00F1685D"/>
    <w:rsid w:val="00F16B05"/>
    <w:rsid w:val="00F16BA9"/>
    <w:rsid w:val="00F200B8"/>
    <w:rsid w:val="00F21B43"/>
    <w:rsid w:val="00F22E4E"/>
    <w:rsid w:val="00F22F19"/>
    <w:rsid w:val="00F23D3B"/>
    <w:rsid w:val="00F23F40"/>
    <w:rsid w:val="00F2482F"/>
    <w:rsid w:val="00F24EEA"/>
    <w:rsid w:val="00F2560F"/>
    <w:rsid w:val="00F26D43"/>
    <w:rsid w:val="00F272F5"/>
    <w:rsid w:val="00F27B30"/>
    <w:rsid w:val="00F27F32"/>
    <w:rsid w:val="00F3067E"/>
    <w:rsid w:val="00F308A4"/>
    <w:rsid w:val="00F30EA1"/>
    <w:rsid w:val="00F31CBC"/>
    <w:rsid w:val="00F333A8"/>
    <w:rsid w:val="00F347A5"/>
    <w:rsid w:val="00F34968"/>
    <w:rsid w:val="00F35755"/>
    <w:rsid w:val="00F35863"/>
    <w:rsid w:val="00F3586D"/>
    <w:rsid w:val="00F35B2D"/>
    <w:rsid w:val="00F35C4A"/>
    <w:rsid w:val="00F35E9F"/>
    <w:rsid w:val="00F36148"/>
    <w:rsid w:val="00F366D7"/>
    <w:rsid w:val="00F36C09"/>
    <w:rsid w:val="00F36F70"/>
    <w:rsid w:val="00F3772C"/>
    <w:rsid w:val="00F37B43"/>
    <w:rsid w:val="00F41727"/>
    <w:rsid w:val="00F418E0"/>
    <w:rsid w:val="00F424BE"/>
    <w:rsid w:val="00F42C45"/>
    <w:rsid w:val="00F43660"/>
    <w:rsid w:val="00F439F9"/>
    <w:rsid w:val="00F43D79"/>
    <w:rsid w:val="00F44F09"/>
    <w:rsid w:val="00F4578C"/>
    <w:rsid w:val="00F501E4"/>
    <w:rsid w:val="00F50252"/>
    <w:rsid w:val="00F519D0"/>
    <w:rsid w:val="00F51CB6"/>
    <w:rsid w:val="00F523D7"/>
    <w:rsid w:val="00F52DB6"/>
    <w:rsid w:val="00F533F1"/>
    <w:rsid w:val="00F539BA"/>
    <w:rsid w:val="00F54461"/>
    <w:rsid w:val="00F54CB9"/>
    <w:rsid w:val="00F54D26"/>
    <w:rsid w:val="00F559E0"/>
    <w:rsid w:val="00F570EA"/>
    <w:rsid w:val="00F57583"/>
    <w:rsid w:val="00F57655"/>
    <w:rsid w:val="00F608C6"/>
    <w:rsid w:val="00F60E4B"/>
    <w:rsid w:val="00F61087"/>
    <w:rsid w:val="00F616CE"/>
    <w:rsid w:val="00F61FD7"/>
    <w:rsid w:val="00F62238"/>
    <w:rsid w:val="00F62B95"/>
    <w:rsid w:val="00F62E76"/>
    <w:rsid w:val="00F63758"/>
    <w:rsid w:val="00F6391B"/>
    <w:rsid w:val="00F63B7E"/>
    <w:rsid w:val="00F646E3"/>
    <w:rsid w:val="00F650D7"/>
    <w:rsid w:val="00F65547"/>
    <w:rsid w:val="00F65715"/>
    <w:rsid w:val="00F657E9"/>
    <w:rsid w:val="00F660F3"/>
    <w:rsid w:val="00F7026E"/>
    <w:rsid w:val="00F713FB"/>
    <w:rsid w:val="00F719FB"/>
    <w:rsid w:val="00F7229A"/>
    <w:rsid w:val="00F72B8D"/>
    <w:rsid w:val="00F72BC3"/>
    <w:rsid w:val="00F72D03"/>
    <w:rsid w:val="00F741C1"/>
    <w:rsid w:val="00F742D1"/>
    <w:rsid w:val="00F7431D"/>
    <w:rsid w:val="00F747CF"/>
    <w:rsid w:val="00F74F77"/>
    <w:rsid w:val="00F75519"/>
    <w:rsid w:val="00F75B30"/>
    <w:rsid w:val="00F76297"/>
    <w:rsid w:val="00F7689B"/>
    <w:rsid w:val="00F76C51"/>
    <w:rsid w:val="00F77535"/>
    <w:rsid w:val="00F77A2D"/>
    <w:rsid w:val="00F77ADD"/>
    <w:rsid w:val="00F77CB4"/>
    <w:rsid w:val="00F80AEF"/>
    <w:rsid w:val="00F81270"/>
    <w:rsid w:val="00F81973"/>
    <w:rsid w:val="00F8269C"/>
    <w:rsid w:val="00F82BC6"/>
    <w:rsid w:val="00F82E79"/>
    <w:rsid w:val="00F8373D"/>
    <w:rsid w:val="00F84398"/>
    <w:rsid w:val="00F84895"/>
    <w:rsid w:val="00F86883"/>
    <w:rsid w:val="00F86CDA"/>
    <w:rsid w:val="00F875BD"/>
    <w:rsid w:val="00F877E6"/>
    <w:rsid w:val="00F87BA5"/>
    <w:rsid w:val="00F87E4F"/>
    <w:rsid w:val="00F92354"/>
    <w:rsid w:val="00F9236B"/>
    <w:rsid w:val="00F92C8F"/>
    <w:rsid w:val="00F943C5"/>
    <w:rsid w:val="00F9520A"/>
    <w:rsid w:val="00F96296"/>
    <w:rsid w:val="00F97317"/>
    <w:rsid w:val="00F97772"/>
    <w:rsid w:val="00F97D4F"/>
    <w:rsid w:val="00F97F68"/>
    <w:rsid w:val="00FA02FD"/>
    <w:rsid w:val="00FA03ED"/>
    <w:rsid w:val="00FA27E4"/>
    <w:rsid w:val="00FA3048"/>
    <w:rsid w:val="00FA393A"/>
    <w:rsid w:val="00FA3EC5"/>
    <w:rsid w:val="00FA4633"/>
    <w:rsid w:val="00FA48E2"/>
    <w:rsid w:val="00FA5443"/>
    <w:rsid w:val="00FA5C32"/>
    <w:rsid w:val="00FA60CB"/>
    <w:rsid w:val="00FA6917"/>
    <w:rsid w:val="00FA6A36"/>
    <w:rsid w:val="00FA74C4"/>
    <w:rsid w:val="00FA7E6A"/>
    <w:rsid w:val="00FA7EE8"/>
    <w:rsid w:val="00FB033E"/>
    <w:rsid w:val="00FB060C"/>
    <w:rsid w:val="00FB093B"/>
    <w:rsid w:val="00FB21DC"/>
    <w:rsid w:val="00FB255F"/>
    <w:rsid w:val="00FB2C18"/>
    <w:rsid w:val="00FB333B"/>
    <w:rsid w:val="00FB3610"/>
    <w:rsid w:val="00FB3DB6"/>
    <w:rsid w:val="00FB4907"/>
    <w:rsid w:val="00FB50B6"/>
    <w:rsid w:val="00FB780D"/>
    <w:rsid w:val="00FB7F8C"/>
    <w:rsid w:val="00FC020E"/>
    <w:rsid w:val="00FC0A0A"/>
    <w:rsid w:val="00FC12AB"/>
    <w:rsid w:val="00FC1E18"/>
    <w:rsid w:val="00FC201F"/>
    <w:rsid w:val="00FC37C7"/>
    <w:rsid w:val="00FC493D"/>
    <w:rsid w:val="00FC568F"/>
    <w:rsid w:val="00FC5808"/>
    <w:rsid w:val="00FC62EB"/>
    <w:rsid w:val="00FC65C8"/>
    <w:rsid w:val="00FC7292"/>
    <w:rsid w:val="00FC72AA"/>
    <w:rsid w:val="00FD003E"/>
    <w:rsid w:val="00FD0090"/>
    <w:rsid w:val="00FD090C"/>
    <w:rsid w:val="00FD2303"/>
    <w:rsid w:val="00FD28E4"/>
    <w:rsid w:val="00FD2A5F"/>
    <w:rsid w:val="00FD2B20"/>
    <w:rsid w:val="00FD36C9"/>
    <w:rsid w:val="00FD41BC"/>
    <w:rsid w:val="00FD4C8B"/>
    <w:rsid w:val="00FD5307"/>
    <w:rsid w:val="00FD57F7"/>
    <w:rsid w:val="00FD5CAA"/>
    <w:rsid w:val="00FD62C1"/>
    <w:rsid w:val="00FD64B3"/>
    <w:rsid w:val="00FD6B0F"/>
    <w:rsid w:val="00FE048A"/>
    <w:rsid w:val="00FE1BDA"/>
    <w:rsid w:val="00FE1E7F"/>
    <w:rsid w:val="00FE35E0"/>
    <w:rsid w:val="00FE36BA"/>
    <w:rsid w:val="00FE4BC8"/>
    <w:rsid w:val="00FE4FE1"/>
    <w:rsid w:val="00FE5D19"/>
    <w:rsid w:val="00FE61B1"/>
    <w:rsid w:val="00FE61DC"/>
    <w:rsid w:val="00FE7740"/>
    <w:rsid w:val="00FE7A6E"/>
    <w:rsid w:val="00FE7F82"/>
    <w:rsid w:val="00FF08F1"/>
    <w:rsid w:val="00FF0CCF"/>
    <w:rsid w:val="00FF10C4"/>
    <w:rsid w:val="00FF159E"/>
    <w:rsid w:val="00FF1871"/>
    <w:rsid w:val="00FF18B1"/>
    <w:rsid w:val="00FF2C68"/>
    <w:rsid w:val="00FF2FE1"/>
    <w:rsid w:val="00FF44F6"/>
    <w:rsid w:val="00FF4A73"/>
    <w:rsid w:val="00FF56C5"/>
    <w:rsid w:val="00FF6886"/>
    <w:rsid w:val="00FF79D3"/>
    <w:rsid w:val="00FF7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20036"/>
  <w15:docId w15:val="{D34AE0A0-0D95-4A42-88AE-30E7E1C2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3181"/>
    <w:pPr>
      <w:spacing w:after="5" w:line="267" w:lineRule="auto"/>
      <w:ind w:left="303" w:hanging="10"/>
      <w:jc w:val="both"/>
    </w:pPr>
    <w:rPr>
      <w:rFonts w:ascii="Times New Roman" w:eastAsia="Times New Roman" w:hAnsi="Times New Roman" w:cs="Times New Roman"/>
      <w:color w:val="000000"/>
    </w:rPr>
  </w:style>
  <w:style w:type="paragraph" w:styleId="Nagwek1">
    <w:name w:val="heading 1"/>
    <w:basedOn w:val="Normalny"/>
    <w:next w:val="Normalny"/>
    <w:link w:val="Nagwek1Znak"/>
    <w:uiPriority w:val="9"/>
    <w:qFormat/>
    <w:rsid w:val="00E742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qFormat/>
    <w:rsid w:val="00457DB0"/>
    <w:pPr>
      <w:keepNext/>
      <w:spacing w:before="240" w:after="60" w:line="240" w:lineRule="auto"/>
      <w:ind w:left="0" w:firstLine="0"/>
      <w:jc w:val="left"/>
      <w:outlineLvl w:val="3"/>
    </w:pPr>
    <w:rPr>
      <w:rFonts w:ascii="Times New (W1)" w:hAnsi="Times New (W1)"/>
      <w:b/>
      <w:bCs/>
      <w:color w:val="auto"/>
      <w:sz w:val="28"/>
      <w:szCs w:val="28"/>
      <w:lang w:val="x-none" w:eastAsia="x-none"/>
    </w:rPr>
  </w:style>
  <w:style w:type="paragraph" w:styleId="Nagwek8">
    <w:name w:val="heading 8"/>
    <w:basedOn w:val="Normalny"/>
    <w:next w:val="Normalny"/>
    <w:link w:val="Nagwek8Znak"/>
    <w:qFormat/>
    <w:rsid w:val="00FA48E2"/>
    <w:pPr>
      <w:spacing w:before="240" w:after="60" w:line="240" w:lineRule="auto"/>
      <w:ind w:left="0" w:firstLine="0"/>
      <w:jc w:val="left"/>
      <w:outlineLvl w:val="7"/>
    </w:pPr>
    <w:rPr>
      <w:i/>
      <w:i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320" w:lineRule="auto"/>
      <w:ind w:right="758"/>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07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F2A"/>
    <w:rPr>
      <w:rFonts w:ascii="Times New Roman" w:eastAsia="Times New Roman" w:hAnsi="Times New Roman" w:cs="Times New Roman"/>
      <w:color w:val="000000"/>
    </w:rPr>
  </w:style>
  <w:style w:type="paragraph" w:styleId="Akapitzlist">
    <w:name w:val="List Paragraph"/>
    <w:aliases w:val="Numerowanie,List Paragraph,Akapit z listą BS,Kolorowa lista — akcent 11,Obiekt,List Paragraph1,Akapit z listą 1,Akapit z listą1,normalny tekst,Akapit z list¹,L1,Akapit z listą5,T_SZ_List Paragraph,Colorful List Accent 1"/>
    <w:basedOn w:val="Normalny"/>
    <w:link w:val="AkapitzlistZnak"/>
    <w:uiPriority w:val="34"/>
    <w:qFormat/>
    <w:rsid w:val="00075F2A"/>
    <w:pPr>
      <w:ind w:left="720"/>
      <w:contextualSpacing/>
    </w:pPr>
  </w:style>
  <w:style w:type="character" w:styleId="Hipercze">
    <w:name w:val="Hyperlink"/>
    <w:basedOn w:val="Domylnaczcionkaakapitu"/>
    <w:uiPriority w:val="99"/>
    <w:unhideWhenUsed/>
    <w:rsid w:val="00CC18EC"/>
    <w:rPr>
      <w:color w:val="0563C1" w:themeColor="hyperlink"/>
      <w:u w:val="single"/>
    </w:rPr>
  </w:style>
  <w:style w:type="character" w:customStyle="1" w:styleId="Nierozpoznanawzmianka1">
    <w:name w:val="Nierozpoznana wzmianka1"/>
    <w:basedOn w:val="Domylnaczcionkaakapitu"/>
    <w:uiPriority w:val="99"/>
    <w:semiHidden/>
    <w:unhideWhenUsed/>
    <w:rsid w:val="00CC18EC"/>
    <w:rPr>
      <w:color w:val="605E5C"/>
      <w:shd w:val="clear" w:color="auto" w:fill="E1DFDD"/>
    </w:rPr>
  </w:style>
  <w:style w:type="paragraph" w:styleId="Tekstblokowy">
    <w:name w:val="Block Text"/>
    <w:basedOn w:val="Normalny"/>
    <w:rsid w:val="007F48C6"/>
    <w:pPr>
      <w:numPr>
        <w:ilvl w:val="12"/>
      </w:numPr>
      <w:tabs>
        <w:tab w:val="left" w:pos="720"/>
        <w:tab w:val="left" w:pos="8460"/>
        <w:tab w:val="left" w:pos="9180"/>
        <w:tab w:val="left" w:pos="9540"/>
        <w:tab w:val="left" w:pos="10065"/>
      </w:tabs>
      <w:spacing w:after="0" w:line="360" w:lineRule="auto"/>
      <w:ind w:left="426" w:right="3" w:hanging="10"/>
    </w:pPr>
    <w:rPr>
      <w:color w:val="auto"/>
      <w:sz w:val="26"/>
      <w:szCs w:val="24"/>
    </w:rPr>
  </w:style>
  <w:style w:type="character" w:customStyle="1" w:styleId="Znakiprzypiswdolnych">
    <w:name w:val="Znaki przypisów dolnych"/>
    <w:rsid w:val="00CE6432"/>
    <w:rPr>
      <w:vertAlign w:val="superscript"/>
    </w:rPr>
  </w:style>
  <w:style w:type="table" w:customStyle="1" w:styleId="TableGrid1">
    <w:name w:val="TableGrid1"/>
    <w:rsid w:val="00CE6432"/>
    <w:pPr>
      <w:spacing w:after="0" w:line="240" w:lineRule="auto"/>
    </w:p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CE6432"/>
    <w:pPr>
      <w:spacing w:after="0" w:line="240" w:lineRule="auto"/>
      <w:ind w:left="0" w:firstLine="0"/>
      <w:jc w:val="left"/>
    </w:pPr>
    <w:rPr>
      <w:color w:val="auto"/>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CE6432"/>
    <w:rPr>
      <w:rFonts w:ascii="Times New Roman" w:eastAsia="Times New Roman"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qFormat/>
    <w:rsid w:val="00CE6432"/>
    <w:rPr>
      <w:vertAlign w:val="superscript"/>
    </w:rPr>
  </w:style>
  <w:style w:type="character" w:customStyle="1" w:styleId="AkapitzlistZnak">
    <w:name w:val="Akapit z listą Znak"/>
    <w:aliases w:val="Numerowanie Znak,List Paragraph Znak,Akapit z listą BS Znak,Kolorowa lista — akcent 11 Znak,Obiekt Znak,List Paragraph1 Znak,Akapit z listą 1 Znak,Akapit z listą1 Znak,normalny tekst Znak,Akapit z list¹ Znak,L1 Znak"/>
    <w:link w:val="Akapitzlist"/>
    <w:uiPriority w:val="34"/>
    <w:qFormat/>
    <w:locked/>
    <w:rsid w:val="005D4FCE"/>
    <w:rPr>
      <w:rFonts w:ascii="Times New Roman" w:eastAsia="Times New Roman" w:hAnsi="Times New Roman" w:cs="Times New Roman"/>
      <w:color w:val="000000"/>
    </w:rPr>
  </w:style>
  <w:style w:type="character" w:customStyle="1" w:styleId="alb">
    <w:name w:val="a_lb"/>
    <w:basedOn w:val="Domylnaczcionkaakapitu"/>
    <w:rsid w:val="007834A9"/>
  </w:style>
  <w:style w:type="character" w:customStyle="1" w:styleId="Nagwek8Znak">
    <w:name w:val="Nagłówek 8 Znak"/>
    <w:basedOn w:val="Domylnaczcionkaakapitu"/>
    <w:link w:val="Nagwek8"/>
    <w:rsid w:val="00FA48E2"/>
    <w:rPr>
      <w:rFonts w:ascii="Times New Roman" w:eastAsia="Times New Roman" w:hAnsi="Times New Roman" w:cs="Times New Roman"/>
      <w:i/>
      <w:iCs/>
      <w:sz w:val="24"/>
      <w:szCs w:val="24"/>
    </w:rPr>
  </w:style>
  <w:style w:type="character" w:styleId="Pogrubienie">
    <w:name w:val="Strong"/>
    <w:basedOn w:val="Domylnaczcionkaakapitu"/>
    <w:uiPriority w:val="22"/>
    <w:qFormat/>
    <w:rsid w:val="00193E7D"/>
    <w:rPr>
      <w:b/>
      <w:bCs/>
    </w:rPr>
  </w:style>
  <w:style w:type="character" w:styleId="Uwydatnienie">
    <w:name w:val="Emphasis"/>
    <w:basedOn w:val="Domylnaczcionkaakapitu"/>
    <w:uiPriority w:val="20"/>
    <w:qFormat/>
    <w:rsid w:val="00193E7D"/>
    <w:rPr>
      <w:i/>
      <w:iCs/>
    </w:rPr>
  </w:style>
  <w:style w:type="paragraph" w:styleId="Tekstpodstawowy2">
    <w:name w:val="Body Text 2"/>
    <w:basedOn w:val="Normalny"/>
    <w:link w:val="Tekstpodstawowy2Znak"/>
    <w:uiPriority w:val="99"/>
    <w:rsid w:val="0023772D"/>
    <w:pPr>
      <w:spacing w:after="120" w:line="480" w:lineRule="auto"/>
      <w:ind w:left="0" w:firstLine="0"/>
      <w:jc w:val="left"/>
    </w:pPr>
    <w:rPr>
      <w:color w:val="auto"/>
      <w:sz w:val="24"/>
      <w:szCs w:val="24"/>
      <w:lang w:eastAsia="en-US"/>
    </w:rPr>
  </w:style>
  <w:style w:type="character" w:customStyle="1" w:styleId="Tekstpodstawowy2Znak">
    <w:name w:val="Tekst podstawowy 2 Znak"/>
    <w:basedOn w:val="Domylnaczcionkaakapitu"/>
    <w:link w:val="Tekstpodstawowy2"/>
    <w:uiPriority w:val="99"/>
    <w:rsid w:val="0023772D"/>
    <w:rPr>
      <w:rFonts w:ascii="Times New Roman" w:eastAsia="Times New Roman" w:hAnsi="Times New Roman" w:cs="Times New Roman"/>
      <w:sz w:val="24"/>
      <w:szCs w:val="24"/>
      <w:lang w:eastAsia="en-US"/>
    </w:rPr>
  </w:style>
  <w:style w:type="character" w:customStyle="1" w:styleId="Nagwek4Znak">
    <w:name w:val="Nagłówek 4 Znak"/>
    <w:basedOn w:val="Domylnaczcionkaakapitu"/>
    <w:link w:val="Nagwek4"/>
    <w:rsid w:val="00457DB0"/>
    <w:rPr>
      <w:rFonts w:ascii="Times New (W1)" w:eastAsia="Times New Roman" w:hAnsi="Times New (W1)" w:cs="Times New Roman"/>
      <w:b/>
      <w:bCs/>
      <w:sz w:val="28"/>
      <w:szCs w:val="28"/>
      <w:lang w:val="x-none" w:eastAsia="x-none"/>
    </w:rPr>
  </w:style>
  <w:style w:type="paragraph" w:styleId="Stopka">
    <w:name w:val="footer"/>
    <w:basedOn w:val="Normalny"/>
    <w:link w:val="StopkaZnak"/>
    <w:uiPriority w:val="99"/>
    <w:unhideWhenUsed/>
    <w:rsid w:val="00CE367D"/>
    <w:pPr>
      <w:tabs>
        <w:tab w:val="center" w:pos="4536"/>
        <w:tab w:val="right" w:pos="9072"/>
      </w:tabs>
      <w:spacing w:after="0" w:line="240" w:lineRule="auto"/>
      <w:ind w:left="0" w:firstLine="0"/>
      <w:jc w:val="left"/>
    </w:pPr>
    <w:rPr>
      <w:rFonts w:eastAsiaTheme="minorHAnsi" w:cstheme="minorBidi"/>
      <w:color w:val="auto"/>
      <w:sz w:val="24"/>
      <w:lang w:eastAsia="en-US"/>
    </w:rPr>
  </w:style>
  <w:style w:type="character" w:customStyle="1" w:styleId="StopkaZnak">
    <w:name w:val="Stopka Znak"/>
    <w:basedOn w:val="Domylnaczcionkaakapitu"/>
    <w:link w:val="Stopka"/>
    <w:uiPriority w:val="99"/>
    <w:rsid w:val="00CE367D"/>
    <w:rPr>
      <w:rFonts w:ascii="Times New Roman" w:eastAsiaTheme="minorHAnsi" w:hAnsi="Times New Roman"/>
      <w:sz w:val="24"/>
      <w:lang w:eastAsia="en-US"/>
    </w:rPr>
  </w:style>
  <w:style w:type="table" w:customStyle="1" w:styleId="TableGrid11">
    <w:name w:val="TableGrid11"/>
    <w:rsid w:val="00815A18"/>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BD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29096F"/>
    <w:rPr>
      <w:color w:val="605E5C"/>
      <w:shd w:val="clear" w:color="auto" w:fill="E1DFDD"/>
    </w:rPr>
  </w:style>
  <w:style w:type="paragraph" w:styleId="NormalnyWeb">
    <w:name w:val="Normal (Web)"/>
    <w:basedOn w:val="Normalny"/>
    <w:uiPriority w:val="99"/>
    <w:unhideWhenUsed/>
    <w:rsid w:val="00335CBA"/>
    <w:pPr>
      <w:spacing w:before="100" w:beforeAutospacing="1" w:after="100" w:afterAutospacing="1" w:line="240" w:lineRule="auto"/>
      <w:ind w:left="0" w:firstLine="0"/>
      <w:jc w:val="left"/>
    </w:pPr>
    <w:rPr>
      <w:color w:val="auto"/>
      <w:sz w:val="24"/>
      <w:szCs w:val="24"/>
    </w:rPr>
  </w:style>
  <w:style w:type="character" w:styleId="UyteHipercze">
    <w:name w:val="FollowedHyperlink"/>
    <w:basedOn w:val="Domylnaczcionkaakapitu"/>
    <w:uiPriority w:val="99"/>
    <w:semiHidden/>
    <w:unhideWhenUsed/>
    <w:rsid w:val="00CE79DD"/>
    <w:rPr>
      <w:color w:val="954F72" w:themeColor="followedHyperlink"/>
      <w:u w:val="single"/>
    </w:rPr>
  </w:style>
  <w:style w:type="paragraph" w:customStyle="1" w:styleId="Tekstpodstawowywcity33">
    <w:name w:val="Tekst podstawowy wcięty 33"/>
    <w:basedOn w:val="Normalny"/>
    <w:uiPriority w:val="99"/>
    <w:rsid w:val="00267790"/>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styleId="Odwoaniedokomentarza">
    <w:name w:val="annotation reference"/>
    <w:basedOn w:val="Domylnaczcionkaakapitu"/>
    <w:uiPriority w:val="99"/>
    <w:semiHidden/>
    <w:unhideWhenUsed/>
    <w:rsid w:val="005070F6"/>
    <w:rPr>
      <w:sz w:val="16"/>
      <w:szCs w:val="16"/>
    </w:rPr>
  </w:style>
  <w:style w:type="paragraph" w:styleId="Tekstkomentarza">
    <w:name w:val="annotation text"/>
    <w:basedOn w:val="Normalny"/>
    <w:link w:val="TekstkomentarzaZnak"/>
    <w:uiPriority w:val="99"/>
    <w:unhideWhenUsed/>
    <w:rsid w:val="005070F6"/>
    <w:pPr>
      <w:spacing w:after="0" w:line="240" w:lineRule="auto"/>
      <w:ind w:left="0" w:firstLine="0"/>
      <w:jc w:val="left"/>
    </w:pPr>
    <w:rPr>
      <w:rFonts w:eastAsia="Calibri"/>
      <w:color w:val="auto"/>
      <w:sz w:val="20"/>
      <w:szCs w:val="20"/>
      <w:lang w:eastAsia="en-US"/>
    </w:rPr>
  </w:style>
  <w:style w:type="character" w:customStyle="1" w:styleId="TekstkomentarzaZnak">
    <w:name w:val="Tekst komentarza Znak"/>
    <w:basedOn w:val="Domylnaczcionkaakapitu"/>
    <w:link w:val="Tekstkomentarza"/>
    <w:uiPriority w:val="99"/>
    <w:rsid w:val="005070F6"/>
    <w:rPr>
      <w:rFonts w:ascii="Times New Roman" w:eastAsia="Calibri" w:hAnsi="Times New Roman" w:cs="Times New Roman"/>
      <w:sz w:val="20"/>
      <w:szCs w:val="20"/>
      <w:lang w:eastAsia="en-US"/>
    </w:rPr>
  </w:style>
  <w:style w:type="paragraph" w:styleId="Tekstdymka">
    <w:name w:val="Balloon Text"/>
    <w:basedOn w:val="Normalny"/>
    <w:link w:val="TekstdymkaZnak"/>
    <w:uiPriority w:val="99"/>
    <w:semiHidden/>
    <w:unhideWhenUsed/>
    <w:rsid w:val="008844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4E8"/>
    <w:rPr>
      <w:rFonts w:ascii="Tahoma" w:eastAsia="Times New Roman" w:hAnsi="Tahoma" w:cs="Tahoma"/>
      <w:color w:val="000000"/>
      <w:sz w:val="16"/>
      <w:szCs w:val="16"/>
    </w:rPr>
  </w:style>
  <w:style w:type="paragraph" w:styleId="Tematkomentarza">
    <w:name w:val="annotation subject"/>
    <w:basedOn w:val="Tekstkomentarza"/>
    <w:next w:val="Tekstkomentarza"/>
    <w:link w:val="TematkomentarzaZnak"/>
    <w:uiPriority w:val="99"/>
    <w:semiHidden/>
    <w:unhideWhenUsed/>
    <w:rsid w:val="00950B4C"/>
    <w:pPr>
      <w:spacing w:after="5"/>
      <w:ind w:left="303" w:hanging="10"/>
      <w:jc w:val="both"/>
    </w:pPr>
    <w:rPr>
      <w:rFonts w:eastAsia="Times New Roman"/>
      <w:b/>
      <w:bCs/>
      <w:color w:val="000000"/>
      <w:lang w:eastAsia="pl-PL"/>
    </w:rPr>
  </w:style>
  <w:style w:type="character" w:customStyle="1" w:styleId="TematkomentarzaZnak">
    <w:name w:val="Temat komentarza Znak"/>
    <w:basedOn w:val="TekstkomentarzaZnak"/>
    <w:link w:val="Tematkomentarza"/>
    <w:uiPriority w:val="99"/>
    <w:semiHidden/>
    <w:rsid w:val="00950B4C"/>
    <w:rPr>
      <w:rFonts w:ascii="Times New Roman" w:eastAsia="Times New Roman" w:hAnsi="Times New Roman" w:cs="Times New Roman"/>
      <w:b/>
      <w:bCs/>
      <w:color w:val="000000"/>
      <w:sz w:val="20"/>
      <w:szCs w:val="20"/>
      <w:lang w:eastAsia="en-US"/>
    </w:rPr>
  </w:style>
  <w:style w:type="character" w:customStyle="1" w:styleId="fontstyle11">
    <w:name w:val="fontstyle11"/>
    <w:uiPriority w:val="99"/>
    <w:rsid w:val="00363851"/>
    <w:rPr>
      <w:rFonts w:ascii="Verdana" w:hAnsi="Verdana"/>
      <w:color w:val="000000"/>
      <w:sz w:val="20"/>
    </w:rPr>
  </w:style>
  <w:style w:type="paragraph" w:customStyle="1" w:styleId="konspekt-lista">
    <w:name w:val="konspekt-lista"/>
    <w:basedOn w:val="Normalny"/>
    <w:rsid w:val="00363851"/>
    <w:pPr>
      <w:numPr>
        <w:numId w:val="30"/>
      </w:numPr>
      <w:spacing w:after="0" w:line="276" w:lineRule="auto"/>
    </w:pPr>
    <w:rPr>
      <w:rFonts w:ascii="Calibri" w:eastAsia="Calibri" w:hAnsi="Calibri"/>
      <w:color w:val="auto"/>
      <w:kern w:val="1"/>
      <w:lang w:eastAsia="ar-SA"/>
    </w:rPr>
  </w:style>
  <w:style w:type="paragraph" w:styleId="Tekstprzypisukocowego">
    <w:name w:val="endnote text"/>
    <w:basedOn w:val="Normalny"/>
    <w:link w:val="TekstprzypisukocowegoZnak"/>
    <w:uiPriority w:val="99"/>
    <w:semiHidden/>
    <w:unhideWhenUsed/>
    <w:rsid w:val="00D22B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2B6E"/>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D22B6E"/>
    <w:rPr>
      <w:vertAlign w:val="superscript"/>
    </w:rPr>
  </w:style>
  <w:style w:type="paragraph" w:customStyle="1" w:styleId="Tekstpodstawowywcity31">
    <w:name w:val="Tekst podstawowy wcięty 31"/>
    <w:basedOn w:val="Normalny"/>
    <w:rsid w:val="008B7557"/>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customStyle="1" w:styleId="Nagwek1Znak">
    <w:name w:val="Nagłówek 1 Znak"/>
    <w:basedOn w:val="Domylnaczcionkaakapitu"/>
    <w:link w:val="Nagwek1"/>
    <w:uiPriority w:val="9"/>
    <w:rsid w:val="00E74241"/>
    <w:rPr>
      <w:rFonts w:asciiTheme="majorHAnsi" w:eastAsiaTheme="majorEastAsia" w:hAnsiTheme="majorHAnsi" w:cstheme="majorBidi"/>
      <w:color w:val="2F5496" w:themeColor="accent1" w:themeShade="BF"/>
      <w:sz w:val="32"/>
      <w:szCs w:val="32"/>
    </w:rPr>
  </w:style>
  <w:style w:type="paragraph" w:customStyle="1" w:styleId="Default">
    <w:name w:val="Default"/>
    <w:rsid w:val="00A60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1Konspektnumerowany">
    <w:name w:val="1.1.1 Konspektnumerowany"/>
    <w:basedOn w:val="Normalny"/>
    <w:link w:val="111KonspektnumerowanyZnak"/>
    <w:rsid w:val="00F05BAB"/>
    <w:pPr>
      <w:numPr>
        <w:numId w:val="31"/>
      </w:numPr>
      <w:autoSpaceDE w:val="0"/>
      <w:autoSpaceDN w:val="0"/>
      <w:spacing w:before="160" w:after="0" w:line="240" w:lineRule="auto"/>
    </w:pPr>
    <w:rPr>
      <w:rFonts w:ascii="Calibri" w:eastAsia="Calibri" w:hAnsi="Calibri"/>
      <w:color w:val="auto"/>
      <w:lang w:val="x-none" w:eastAsia="x-none"/>
    </w:rPr>
  </w:style>
  <w:style w:type="character" w:customStyle="1" w:styleId="111KonspektnumerowanyZnak">
    <w:name w:val="1.1.1 Konspektnumerowany Znak"/>
    <w:link w:val="111Konspektnumerowany"/>
    <w:locked/>
    <w:rsid w:val="00F05BAB"/>
    <w:rPr>
      <w:rFonts w:ascii="Calibri" w:eastAsia="Calibri" w:hAnsi="Calibri" w:cs="Times New Roman"/>
      <w:lang w:val="x-none" w:eastAsia="x-none"/>
    </w:rPr>
  </w:style>
  <w:style w:type="paragraph" w:styleId="Tekstpodstawowy">
    <w:name w:val="Body Text"/>
    <w:basedOn w:val="Normalny"/>
    <w:link w:val="TekstpodstawowyZnak"/>
    <w:uiPriority w:val="99"/>
    <w:semiHidden/>
    <w:unhideWhenUsed/>
    <w:rsid w:val="00534CA4"/>
    <w:pPr>
      <w:spacing w:after="120"/>
    </w:pPr>
  </w:style>
  <w:style w:type="character" w:customStyle="1" w:styleId="TekstpodstawowyZnak">
    <w:name w:val="Tekst podstawowy Znak"/>
    <w:basedOn w:val="Domylnaczcionkaakapitu"/>
    <w:link w:val="Tekstpodstawowy"/>
    <w:uiPriority w:val="99"/>
    <w:semiHidden/>
    <w:rsid w:val="00534CA4"/>
    <w:rPr>
      <w:rFonts w:ascii="Times New Roman" w:eastAsia="Times New Roman" w:hAnsi="Times New Roman" w:cs="Times New Roman"/>
      <w:color w:val="000000"/>
    </w:rPr>
  </w:style>
  <w:style w:type="paragraph" w:customStyle="1" w:styleId="WW-Tekstpodstawowy2">
    <w:name w:val="WW-Tekst podstawowy 2"/>
    <w:basedOn w:val="Normalny"/>
    <w:rsid w:val="002E5DF8"/>
    <w:pPr>
      <w:suppressAutoHyphens/>
      <w:overflowPunct w:val="0"/>
      <w:autoSpaceDE w:val="0"/>
      <w:autoSpaceDN w:val="0"/>
      <w:adjustRightInd w:val="0"/>
      <w:spacing w:after="0" w:line="360" w:lineRule="auto"/>
      <w:ind w:left="0" w:firstLine="0"/>
      <w:textAlignment w:val="baseline"/>
    </w:pPr>
    <w:rPr>
      <w:color w:val="auto"/>
      <w:spacing w:val="-2"/>
      <w:sz w:val="24"/>
      <w:szCs w:val="20"/>
    </w:rPr>
  </w:style>
  <w:style w:type="character" w:customStyle="1" w:styleId="Nierozpoznanawzmianka3">
    <w:name w:val="Nierozpoznana wzmianka3"/>
    <w:basedOn w:val="Domylnaczcionkaakapitu"/>
    <w:uiPriority w:val="99"/>
    <w:semiHidden/>
    <w:unhideWhenUsed/>
    <w:rsid w:val="00CE3CBB"/>
    <w:rPr>
      <w:color w:val="605E5C"/>
      <w:shd w:val="clear" w:color="auto" w:fill="E1DFDD"/>
    </w:rPr>
  </w:style>
  <w:style w:type="character" w:customStyle="1" w:styleId="Nierozpoznanawzmianka4">
    <w:name w:val="Nierozpoznana wzmianka4"/>
    <w:basedOn w:val="Domylnaczcionkaakapitu"/>
    <w:uiPriority w:val="99"/>
    <w:semiHidden/>
    <w:unhideWhenUsed/>
    <w:rsid w:val="00043CE8"/>
    <w:rPr>
      <w:color w:val="605E5C"/>
      <w:shd w:val="clear" w:color="auto" w:fill="E1DFDD"/>
    </w:rPr>
  </w:style>
  <w:style w:type="paragraph" w:customStyle="1" w:styleId="Tekstpodstawowywcity32">
    <w:name w:val="Tekst podstawowy wcięty 32"/>
    <w:basedOn w:val="Normalny"/>
    <w:rsid w:val="00CA6B73"/>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paragraph" w:styleId="Tekstpodstawowywcity">
    <w:name w:val="Body Text Indent"/>
    <w:basedOn w:val="Normalny"/>
    <w:link w:val="TekstpodstawowywcityZnak"/>
    <w:rsid w:val="000141C9"/>
    <w:pPr>
      <w:spacing w:after="120" w:line="240" w:lineRule="auto"/>
      <w:ind w:left="283" w:firstLine="0"/>
      <w:jc w:val="left"/>
    </w:pPr>
    <w:rPr>
      <w:color w:val="auto"/>
      <w:sz w:val="24"/>
      <w:szCs w:val="24"/>
      <w:lang w:val="x-none" w:eastAsia="ar-SA"/>
    </w:rPr>
  </w:style>
  <w:style w:type="character" w:customStyle="1" w:styleId="TekstpodstawowywcityZnak">
    <w:name w:val="Tekst podstawowy wcięty Znak"/>
    <w:basedOn w:val="Domylnaczcionkaakapitu"/>
    <w:link w:val="Tekstpodstawowywcity"/>
    <w:rsid w:val="000141C9"/>
    <w:rPr>
      <w:rFonts w:ascii="Times New Roman" w:eastAsia="Times New Roman" w:hAnsi="Times New Roman" w:cs="Times New Roman"/>
      <w:sz w:val="24"/>
      <w:szCs w:val="24"/>
      <w:lang w:val="x-none" w:eastAsia="ar-SA"/>
    </w:rPr>
  </w:style>
  <w:style w:type="character" w:customStyle="1" w:styleId="Nierozpoznanawzmianka5">
    <w:name w:val="Nierozpoznana wzmianka5"/>
    <w:basedOn w:val="Domylnaczcionkaakapitu"/>
    <w:uiPriority w:val="99"/>
    <w:semiHidden/>
    <w:unhideWhenUsed/>
    <w:rsid w:val="00A158FB"/>
    <w:rPr>
      <w:color w:val="605E5C"/>
      <w:shd w:val="clear" w:color="auto" w:fill="E1DFDD"/>
    </w:rPr>
  </w:style>
  <w:style w:type="character" w:customStyle="1" w:styleId="Nierozpoznanawzmianka6">
    <w:name w:val="Nierozpoznana wzmianka6"/>
    <w:basedOn w:val="Domylnaczcionkaakapitu"/>
    <w:uiPriority w:val="99"/>
    <w:semiHidden/>
    <w:unhideWhenUsed/>
    <w:rsid w:val="00055DDC"/>
    <w:rPr>
      <w:color w:val="605E5C"/>
      <w:shd w:val="clear" w:color="auto" w:fill="E1DFDD"/>
    </w:rPr>
  </w:style>
  <w:style w:type="character" w:customStyle="1" w:styleId="markedcontent">
    <w:name w:val="markedcontent"/>
    <w:basedOn w:val="Domylnaczcionkaakapitu"/>
    <w:rsid w:val="002278D7"/>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0786">
      <w:bodyDiv w:val="1"/>
      <w:marLeft w:val="0"/>
      <w:marRight w:val="0"/>
      <w:marTop w:val="0"/>
      <w:marBottom w:val="0"/>
      <w:divBdr>
        <w:top w:val="none" w:sz="0" w:space="0" w:color="auto"/>
        <w:left w:val="none" w:sz="0" w:space="0" w:color="auto"/>
        <w:bottom w:val="none" w:sz="0" w:space="0" w:color="auto"/>
        <w:right w:val="none" w:sz="0" w:space="0" w:color="auto"/>
      </w:divBdr>
    </w:div>
    <w:div w:id="76758393">
      <w:bodyDiv w:val="1"/>
      <w:marLeft w:val="0"/>
      <w:marRight w:val="0"/>
      <w:marTop w:val="0"/>
      <w:marBottom w:val="0"/>
      <w:divBdr>
        <w:top w:val="none" w:sz="0" w:space="0" w:color="auto"/>
        <w:left w:val="none" w:sz="0" w:space="0" w:color="auto"/>
        <w:bottom w:val="none" w:sz="0" w:space="0" w:color="auto"/>
        <w:right w:val="none" w:sz="0" w:space="0" w:color="auto"/>
      </w:divBdr>
    </w:div>
    <w:div w:id="294143279">
      <w:bodyDiv w:val="1"/>
      <w:marLeft w:val="0"/>
      <w:marRight w:val="0"/>
      <w:marTop w:val="0"/>
      <w:marBottom w:val="0"/>
      <w:divBdr>
        <w:top w:val="none" w:sz="0" w:space="0" w:color="auto"/>
        <w:left w:val="none" w:sz="0" w:space="0" w:color="auto"/>
        <w:bottom w:val="none" w:sz="0" w:space="0" w:color="auto"/>
        <w:right w:val="none" w:sz="0" w:space="0" w:color="auto"/>
      </w:divBdr>
    </w:div>
    <w:div w:id="350185782">
      <w:bodyDiv w:val="1"/>
      <w:marLeft w:val="0"/>
      <w:marRight w:val="0"/>
      <w:marTop w:val="0"/>
      <w:marBottom w:val="0"/>
      <w:divBdr>
        <w:top w:val="none" w:sz="0" w:space="0" w:color="auto"/>
        <w:left w:val="none" w:sz="0" w:space="0" w:color="auto"/>
        <w:bottom w:val="none" w:sz="0" w:space="0" w:color="auto"/>
        <w:right w:val="none" w:sz="0" w:space="0" w:color="auto"/>
      </w:divBdr>
    </w:div>
    <w:div w:id="731388273">
      <w:bodyDiv w:val="1"/>
      <w:marLeft w:val="0"/>
      <w:marRight w:val="0"/>
      <w:marTop w:val="0"/>
      <w:marBottom w:val="0"/>
      <w:divBdr>
        <w:top w:val="none" w:sz="0" w:space="0" w:color="auto"/>
        <w:left w:val="none" w:sz="0" w:space="0" w:color="auto"/>
        <w:bottom w:val="none" w:sz="0" w:space="0" w:color="auto"/>
        <w:right w:val="none" w:sz="0" w:space="0" w:color="auto"/>
      </w:divBdr>
    </w:div>
    <w:div w:id="759957482">
      <w:bodyDiv w:val="1"/>
      <w:marLeft w:val="0"/>
      <w:marRight w:val="0"/>
      <w:marTop w:val="0"/>
      <w:marBottom w:val="0"/>
      <w:divBdr>
        <w:top w:val="none" w:sz="0" w:space="0" w:color="auto"/>
        <w:left w:val="none" w:sz="0" w:space="0" w:color="auto"/>
        <w:bottom w:val="none" w:sz="0" w:space="0" w:color="auto"/>
        <w:right w:val="none" w:sz="0" w:space="0" w:color="auto"/>
      </w:divBdr>
    </w:div>
    <w:div w:id="1049303808">
      <w:bodyDiv w:val="1"/>
      <w:marLeft w:val="0"/>
      <w:marRight w:val="0"/>
      <w:marTop w:val="0"/>
      <w:marBottom w:val="0"/>
      <w:divBdr>
        <w:top w:val="none" w:sz="0" w:space="0" w:color="auto"/>
        <w:left w:val="none" w:sz="0" w:space="0" w:color="auto"/>
        <w:bottom w:val="none" w:sz="0" w:space="0" w:color="auto"/>
        <w:right w:val="none" w:sz="0" w:space="0" w:color="auto"/>
      </w:divBdr>
    </w:div>
    <w:div w:id="1185442946">
      <w:bodyDiv w:val="1"/>
      <w:marLeft w:val="0"/>
      <w:marRight w:val="0"/>
      <w:marTop w:val="0"/>
      <w:marBottom w:val="0"/>
      <w:divBdr>
        <w:top w:val="none" w:sz="0" w:space="0" w:color="auto"/>
        <w:left w:val="none" w:sz="0" w:space="0" w:color="auto"/>
        <w:bottom w:val="none" w:sz="0" w:space="0" w:color="auto"/>
        <w:right w:val="none" w:sz="0" w:space="0" w:color="auto"/>
      </w:divBdr>
    </w:div>
    <w:div w:id="1253706477">
      <w:bodyDiv w:val="1"/>
      <w:marLeft w:val="0"/>
      <w:marRight w:val="0"/>
      <w:marTop w:val="0"/>
      <w:marBottom w:val="0"/>
      <w:divBdr>
        <w:top w:val="none" w:sz="0" w:space="0" w:color="auto"/>
        <w:left w:val="none" w:sz="0" w:space="0" w:color="auto"/>
        <w:bottom w:val="none" w:sz="0" w:space="0" w:color="auto"/>
        <w:right w:val="none" w:sz="0" w:space="0" w:color="auto"/>
      </w:divBdr>
    </w:div>
    <w:div w:id="1291668815">
      <w:bodyDiv w:val="1"/>
      <w:marLeft w:val="0"/>
      <w:marRight w:val="0"/>
      <w:marTop w:val="0"/>
      <w:marBottom w:val="0"/>
      <w:divBdr>
        <w:top w:val="none" w:sz="0" w:space="0" w:color="auto"/>
        <w:left w:val="none" w:sz="0" w:space="0" w:color="auto"/>
        <w:bottom w:val="none" w:sz="0" w:space="0" w:color="auto"/>
        <w:right w:val="none" w:sz="0" w:space="0" w:color="auto"/>
      </w:divBdr>
    </w:div>
    <w:div w:id="1447777326">
      <w:bodyDiv w:val="1"/>
      <w:marLeft w:val="0"/>
      <w:marRight w:val="0"/>
      <w:marTop w:val="0"/>
      <w:marBottom w:val="0"/>
      <w:divBdr>
        <w:top w:val="none" w:sz="0" w:space="0" w:color="auto"/>
        <w:left w:val="none" w:sz="0" w:space="0" w:color="auto"/>
        <w:bottom w:val="none" w:sz="0" w:space="0" w:color="auto"/>
        <w:right w:val="none" w:sz="0" w:space="0" w:color="auto"/>
      </w:divBdr>
    </w:div>
    <w:div w:id="1487866615">
      <w:bodyDiv w:val="1"/>
      <w:marLeft w:val="0"/>
      <w:marRight w:val="0"/>
      <w:marTop w:val="0"/>
      <w:marBottom w:val="0"/>
      <w:divBdr>
        <w:top w:val="none" w:sz="0" w:space="0" w:color="auto"/>
        <w:left w:val="none" w:sz="0" w:space="0" w:color="auto"/>
        <w:bottom w:val="none" w:sz="0" w:space="0" w:color="auto"/>
        <w:right w:val="none" w:sz="0" w:space="0" w:color="auto"/>
      </w:divBdr>
    </w:div>
    <w:div w:id="1491094966">
      <w:bodyDiv w:val="1"/>
      <w:marLeft w:val="0"/>
      <w:marRight w:val="0"/>
      <w:marTop w:val="0"/>
      <w:marBottom w:val="0"/>
      <w:divBdr>
        <w:top w:val="none" w:sz="0" w:space="0" w:color="auto"/>
        <w:left w:val="none" w:sz="0" w:space="0" w:color="auto"/>
        <w:bottom w:val="none" w:sz="0" w:space="0" w:color="auto"/>
        <w:right w:val="none" w:sz="0" w:space="0" w:color="auto"/>
      </w:divBdr>
      <w:divsChild>
        <w:div w:id="1966690903">
          <w:marLeft w:val="0"/>
          <w:marRight w:val="0"/>
          <w:marTop w:val="0"/>
          <w:marBottom w:val="0"/>
          <w:divBdr>
            <w:top w:val="none" w:sz="0" w:space="0" w:color="auto"/>
            <w:left w:val="none" w:sz="0" w:space="0" w:color="auto"/>
            <w:bottom w:val="none" w:sz="0" w:space="0" w:color="auto"/>
            <w:right w:val="none" w:sz="0" w:space="0" w:color="auto"/>
          </w:divBdr>
          <w:divsChild>
            <w:div w:id="578557479">
              <w:marLeft w:val="0"/>
              <w:marRight w:val="0"/>
              <w:marTop w:val="0"/>
              <w:marBottom w:val="0"/>
              <w:divBdr>
                <w:top w:val="none" w:sz="0" w:space="0" w:color="auto"/>
                <w:left w:val="none" w:sz="0" w:space="0" w:color="auto"/>
                <w:bottom w:val="none" w:sz="0" w:space="0" w:color="auto"/>
                <w:right w:val="none" w:sz="0" w:space="0" w:color="auto"/>
              </w:divBdr>
              <w:divsChild>
                <w:div w:id="1704866254">
                  <w:marLeft w:val="0"/>
                  <w:marRight w:val="0"/>
                  <w:marTop w:val="0"/>
                  <w:marBottom w:val="0"/>
                  <w:divBdr>
                    <w:top w:val="none" w:sz="0" w:space="0" w:color="auto"/>
                    <w:left w:val="none" w:sz="0" w:space="0" w:color="auto"/>
                    <w:bottom w:val="none" w:sz="0" w:space="0" w:color="auto"/>
                    <w:right w:val="none" w:sz="0" w:space="0" w:color="auto"/>
                  </w:divBdr>
                </w:div>
                <w:div w:id="1267275107">
                  <w:marLeft w:val="0"/>
                  <w:marRight w:val="0"/>
                  <w:marTop w:val="0"/>
                  <w:marBottom w:val="0"/>
                  <w:divBdr>
                    <w:top w:val="none" w:sz="0" w:space="0" w:color="auto"/>
                    <w:left w:val="none" w:sz="0" w:space="0" w:color="auto"/>
                    <w:bottom w:val="none" w:sz="0" w:space="0" w:color="auto"/>
                    <w:right w:val="none" w:sz="0" w:space="0" w:color="auto"/>
                  </w:divBdr>
                </w:div>
                <w:div w:id="20368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5907">
          <w:marLeft w:val="0"/>
          <w:marRight w:val="0"/>
          <w:marTop w:val="0"/>
          <w:marBottom w:val="0"/>
          <w:divBdr>
            <w:top w:val="none" w:sz="0" w:space="0" w:color="auto"/>
            <w:left w:val="none" w:sz="0" w:space="0" w:color="auto"/>
            <w:bottom w:val="none" w:sz="0" w:space="0" w:color="auto"/>
            <w:right w:val="none" w:sz="0" w:space="0" w:color="auto"/>
          </w:divBdr>
        </w:div>
        <w:div w:id="1286693003">
          <w:marLeft w:val="0"/>
          <w:marRight w:val="0"/>
          <w:marTop w:val="0"/>
          <w:marBottom w:val="0"/>
          <w:divBdr>
            <w:top w:val="none" w:sz="0" w:space="0" w:color="auto"/>
            <w:left w:val="none" w:sz="0" w:space="0" w:color="auto"/>
            <w:bottom w:val="none" w:sz="0" w:space="0" w:color="auto"/>
            <w:right w:val="none" w:sz="0" w:space="0" w:color="auto"/>
          </w:divBdr>
        </w:div>
      </w:divsChild>
    </w:div>
    <w:div w:id="1493373532">
      <w:bodyDiv w:val="1"/>
      <w:marLeft w:val="0"/>
      <w:marRight w:val="0"/>
      <w:marTop w:val="0"/>
      <w:marBottom w:val="0"/>
      <w:divBdr>
        <w:top w:val="none" w:sz="0" w:space="0" w:color="auto"/>
        <w:left w:val="none" w:sz="0" w:space="0" w:color="auto"/>
        <w:bottom w:val="none" w:sz="0" w:space="0" w:color="auto"/>
        <w:right w:val="none" w:sz="0" w:space="0" w:color="auto"/>
      </w:divBdr>
    </w:div>
    <w:div w:id="1564102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7435">
          <w:marLeft w:val="0"/>
          <w:marRight w:val="0"/>
          <w:marTop w:val="0"/>
          <w:marBottom w:val="0"/>
          <w:divBdr>
            <w:top w:val="none" w:sz="0" w:space="0" w:color="auto"/>
            <w:left w:val="none" w:sz="0" w:space="0" w:color="auto"/>
            <w:bottom w:val="none" w:sz="0" w:space="0" w:color="auto"/>
            <w:right w:val="none" w:sz="0" w:space="0" w:color="auto"/>
          </w:divBdr>
        </w:div>
        <w:div w:id="1504053663">
          <w:marLeft w:val="0"/>
          <w:marRight w:val="0"/>
          <w:marTop w:val="0"/>
          <w:marBottom w:val="0"/>
          <w:divBdr>
            <w:top w:val="none" w:sz="0" w:space="0" w:color="auto"/>
            <w:left w:val="none" w:sz="0" w:space="0" w:color="auto"/>
            <w:bottom w:val="none" w:sz="0" w:space="0" w:color="auto"/>
            <w:right w:val="none" w:sz="0" w:space="0" w:color="auto"/>
          </w:divBdr>
        </w:div>
        <w:div w:id="577714941">
          <w:marLeft w:val="0"/>
          <w:marRight w:val="0"/>
          <w:marTop w:val="0"/>
          <w:marBottom w:val="0"/>
          <w:divBdr>
            <w:top w:val="none" w:sz="0" w:space="0" w:color="auto"/>
            <w:left w:val="none" w:sz="0" w:space="0" w:color="auto"/>
            <w:bottom w:val="none" w:sz="0" w:space="0" w:color="auto"/>
            <w:right w:val="none" w:sz="0" w:space="0" w:color="auto"/>
          </w:divBdr>
        </w:div>
        <w:div w:id="201018773">
          <w:marLeft w:val="0"/>
          <w:marRight w:val="0"/>
          <w:marTop w:val="0"/>
          <w:marBottom w:val="0"/>
          <w:divBdr>
            <w:top w:val="none" w:sz="0" w:space="0" w:color="auto"/>
            <w:left w:val="none" w:sz="0" w:space="0" w:color="auto"/>
            <w:bottom w:val="none" w:sz="0" w:space="0" w:color="auto"/>
            <w:right w:val="none" w:sz="0" w:space="0" w:color="auto"/>
          </w:divBdr>
        </w:div>
        <w:div w:id="1670717618">
          <w:marLeft w:val="0"/>
          <w:marRight w:val="0"/>
          <w:marTop w:val="0"/>
          <w:marBottom w:val="0"/>
          <w:divBdr>
            <w:top w:val="none" w:sz="0" w:space="0" w:color="auto"/>
            <w:left w:val="none" w:sz="0" w:space="0" w:color="auto"/>
            <w:bottom w:val="none" w:sz="0" w:space="0" w:color="auto"/>
            <w:right w:val="none" w:sz="0" w:space="0" w:color="auto"/>
          </w:divBdr>
        </w:div>
      </w:divsChild>
    </w:div>
    <w:div w:id="1579173326">
      <w:bodyDiv w:val="1"/>
      <w:marLeft w:val="0"/>
      <w:marRight w:val="0"/>
      <w:marTop w:val="0"/>
      <w:marBottom w:val="0"/>
      <w:divBdr>
        <w:top w:val="none" w:sz="0" w:space="0" w:color="auto"/>
        <w:left w:val="none" w:sz="0" w:space="0" w:color="auto"/>
        <w:bottom w:val="none" w:sz="0" w:space="0" w:color="auto"/>
        <w:right w:val="none" w:sz="0" w:space="0" w:color="auto"/>
      </w:divBdr>
    </w:div>
    <w:div w:id="1616668637">
      <w:bodyDiv w:val="1"/>
      <w:marLeft w:val="0"/>
      <w:marRight w:val="0"/>
      <w:marTop w:val="0"/>
      <w:marBottom w:val="0"/>
      <w:divBdr>
        <w:top w:val="none" w:sz="0" w:space="0" w:color="auto"/>
        <w:left w:val="none" w:sz="0" w:space="0" w:color="auto"/>
        <w:bottom w:val="none" w:sz="0" w:space="0" w:color="auto"/>
        <w:right w:val="none" w:sz="0" w:space="0" w:color="auto"/>
      </w:divBdr>
    </w:div>
    <w:div w:id="1849833454">
      <w:bodyDiv w:val="1"/>
      <w:marLeft w:val="0"/>
      <w:marRight w:val="0"/>
      <w:marTop w:val="0"/>
      <w:marBottom w:val="0"/>
      <w:divBdr>
        <w:top w:val="none" w:sz="0" w:space="0" w:color="auto"/>
        <w:left w:val="none" w:sz="0" w:space="0" w:color="auto"/>
        <w:bottom w:val="none" w:sz="0" w:space="0" w:color="auto"/>
        <w:right w:val="none" w:sz="0" w:space="0" w:color="auto"/>
      </w:divBdr>
    </w:div>
    <w:div w:id="2111849847">
      <w:bodyDiv w:val="1"/>
      <w:marLeft w:val="0"/>
      <w:marRight w:val="0"/>
      <w:marTop w:val="0"/>
      <w:marBottom w:val="0"/>
      <w:divBdr>
        <w:top w:val="none" w:sz="0" w:space="0" w:color="auto"/>
        <w:left w:val="none" w:sz="0" w:space="0" w:color="auto"/>
        <w:bottom w:val="none" w:sz="0" w:space="0" w:color="auto"/>
        <w:right w:val="none" w:sz="0" w:space="0" w:color="auto"/>
      </w:divBdr>
      <w:divsChild>
        <w:div w:id="396173511">
          <w:marLeft w:val="0"/>
          <w:marRight w:val="0"/>
          <w:marTop w:val="0"/>
          <w:marBottom w:val="0"/>
          <w:divBdr>
            <w:top w:val="none" w:sz="0" w:space="0" w:color="auto"/>
            <w:left w:val="none" w:sz="0" w:space="0" w:color="auto"/>
            <w:bottom w:val="none" w:sz="0" w:space="0" w:color="auto"/>
            <w:right w:val="none" w:sz="0" w:space="0" w:color="auto"/>
          </w:divBdr>
        </w:div>
        <w:div w:id="21226476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zetargi@starostwo.krotoszyn.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powiat_krotoszyn" TargetMode="External"/><Relationship Id="rId47"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powiat_krotoszyn" TargetMode="External"/><Relationship Id="rId29" Type="http://schemas.openxmlformats.org/officeDocument/2006/relationships/hyperlink" Target="mailto:przetargi@starostwo.krotoszyn.pl" TargetMode="External"/><Relationship Id="rId11" Type="http://schemas.openxmlformats.org/officeDocument/2006/relationships/hyperlink" Target="mailto:iod@starostwo.krotoszyn.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s://drive.google.com/file/d/1Kd1DttbBeiNWt4q4slS4t76lZVKPbkyD/view"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platformazakupowa.pl/strona/45-instrukcje"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platformazakupowa.pl" TargetMode="External"/><Relationship Id="rId14" Type="http://schemas.openxmlformats.org/officeDocument/2006/relationships/hyperlink" Target="https://platformazakupowa.pl/pn/powiat_krotoszy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file:///C:\Users\Dell\AppData\Local\Tem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strona/1-regulamin" TargetMode="External"/><Relationship Id="rId48" Type="http://schemas.openxmlformats.org/officeDocument/2006/relationships/hyperlink" Target="https://platformazakupowa.pl/pn/powiat_krotoszyn" TargetMode="External"/><Relationship Id="rId56" Type="http://schemas.openxmlformats.org/officeDocument/2006/relationships/header" Target="header2.xml"/><Relationship Id="rId8" Type="http://schemas.openxmlformats.org/officeDocument/2006/relationships/hyperlink" Target="mailto:przetargi@starostwo.krotoszyn.pl"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mailto:iod@starostwo.krotoszyn.pl" TargetMode="External"/><Relationship Id="rId17" Type="http://schemas.openxmlformats.org/officeDocument/2006/relationships/hyperlink" Target="https://platformazakupowa.pl/pn/powiat_krotoszyn"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file:///C:\Users\Hanna%20Liberska\AppData\Local\Temp\Platformie" TargetMode="External"/><Relationship Id="rId59" Type="http://schemas.openxmlformats.org/officeDocument/2006/relationships/header" Target="header3.xm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 Id="rId54" Type="http://schemas.openxmlformats.org/officeDocument/2006/relationships/hyperlink" Target="https://platformazakupowa.pl/strona/45-instrukcj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owiat_krotoszyn"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1-regulamin" TargetMode="External"/><Relationship Id="rId49" Type="http://schemas.openxmlformats.org/officeDocument/2006/relationships/hyperlink" Target="https://platformazakupowa.pl/pn/powiat_krotoszyn%20do%20dnia%2010.03.2021" TargetMode="External"/><Relationship Id="rId57" Type="http://schemas.openxmlformats.org/officeDocument/2006/relationships/footer" Target="footer1.xml"/><Relationship Id="rId10" Type="http://schemas.openxmlformats.org/officeDocument/2006/relationships/hyperlink" Target="mailto:starosta@krotoszyn.pl" TargetMode="External"/><Relationship Id="rId31" Type="http://schemas.openxmlformats.org/officeDocument/2006/relationships/hyperlink" Target="https://platformazakupowa.pl/pn/powiat_krotoszyn"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pn/powiat_krotoszy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37C78-46BE-4E85-818B-2F0A9ED4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52</Pages>
  <Words>16695</Words>
  <Characters>100172</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Ciborowski</dc:creator>
  <cp:lastModifiedBy>Hanna Liberska</cp:lastModifiedBy>
  <cp:revision>183</cp:revision>
  <cp:lastPrinted>2022-09-12T13:09:00Z</cp:lastPrinted>
  <dcterms:created xsi:type="dcterms:W3CDTF">2022-05-05T07:47:00Z</dcterms:created>
  <dcterms:modified xsi:type="dcterms:W3CDTF">2022-09-20T11:12:00Z</dcterms:modified>
</cp:coreProperties>
</file>