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717F6A2B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  <w:r w:rsidR="008612F3">
        <w:rPr>
          <w:rFonts w:eastAsia="Times New Roman" w:cstheme="minorHAnsi"/>
          <w:kern w:val="28"/>
          <w:sz w:val="24"/>
          <w:szCs w:val="24"/>
          <w:lang w:eastAsia="pl-PL"/>
        </w:rPr>
        <w:t>:</w:t>
      </w:r>
      <w:bookmarkStart w:id="3" w:name="_GoBack"/>
      <w:bookmarkEnd w:id="3"/>
    </w:p>
    <w:bookmarkEnd w:id="1"/>
    <w:bookmarkEnd w:id="2"/>
    <w:p w14:paraId="3643228D" w14:textId="77777777" w:rsidR="0093593B" w:rsidRPr="0093593B" w:rsidRDefault="0093593B" w:rsidP="0093593B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93593B">
        <w:rPr>
          <w:rFonts w:ascii="Calibri" w:eastAsia="Times New Roman" w:hAnsi="Calibri" w:cs="Times New Roman"/>
          <w:b/>
          <w:sz w:val="24"/>
          <w:szCs w:val="24"/>
          <w:lang w:eastAsia="pl-PL"/>
        </w:rPr>
        <w:t>Dostawę 4 sztuk kompaktowych węzłów cieplnych oraz wykonanie przebudowy 2 węzłów grupowych dla realizacji zadań pn.:</w:t>
      </w:r>
    </w:p>
    <w:p w14:paraId="48914E2B" w14:textId="77777777" w:rsidR="0093593B" w:rsidRPr="0093593B" w:rsidRDefault="0093593B" w:rsidP="0093593B">
      <w:pPr>
        <w:spacing w:before="120" w:after="0" w:line="240" w:lineRule="auto"/>
        <w:ind w:left="1134" w:hanging="113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3593B">
        <w:rPr>
          <w:rFonts w:eastAsia="Times New Roman" w:cstheme="minorHAnsi"/>
          <w:b/>
          <w:sz w:val="24"/>
          <w:szCs w:val="24"/>
          <w:lang w:eastAsia="pl-PL"/>
        </w:rPr>
        <w:t>Zadanie 1</w:t>
      </w:r>
      <w:r w:rsidRPr="0093593B">
        <w:rPr>
          <w:rFonts w:ascii="Calibri" w:eastAsia="Times New Roman" w:hAnsi="Calibri" w:cs="Calibri"/>
          <w:sz w:val="24"/>
          <w:szCs w:val="24"/>
          <w:lang w:eastAsia="pl-PL"/>
        </w:rPr>
        <w:t xml:space="preserve"> – Węzeł cieplny do budynku mieszkalnego wielorodzinnego przy ul. Andersa (bud. 4,5) </w:t>
      </w:r>
    </w:p>
    <w:p w14:paraId="0970A463" w14:textId="77777777" w:rsidR="0093593B" w:rsidRPr="0093593B" w:rsidRDefault="0093593B" w:rsidP="0093593B">
      <w:pPr>
        <w:spacing w:before="120" w:after="0" w:line="240" w:lineRule="auto"/>
        <w:ind w:left="1134" w:hanging="113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3593B">
        <w:rPr>
          <w:rFonts w:eastAsia="Times New Roman" w:cstheme="minorHAnsi"/>
          <w:b/>
          <w:sz w:val="24"/>
          <w:szCs w:val="24"/>
          <w:lang w:eastAsia="pl-PL"/>
        </w:rPr>
        <w:t>Zadanie 2</w:t>
      </w:r>
      <w:r w:rsidRPr="0093593B">
        <w:rPr>
          <w:rFonts w:ascii="Calibri" w:eastAsia="Times New Roman" w:hAnsi="Calibri" w:cs="Calibri"/>
          <w:sz w:val="24"/>
          <w:szCs w:val="24"/>
          <w:lang w:eastAsia="pl-PL"/>
        </w:rPr>
        <w:t xml:space="preserve"> –</w:t>
      </w:r>
      <w:r w:rsidRPr="0093593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3593B">
        <w:rPr>
          <w:rFonts w:ascii="Calibri" w:eastAsia="Times New Roman" w:hAnsi="Calibri" w:cs="Calibri"/>
          <w:sz w:val="24"/>
          <w:szCs w:val="24"/>
          <w:lang w:eastAsia="pl-PL"/>
        </w:rPr>
        <w:t>Węzeł cieplny do budynku mieszkalnego wielorodzinnego przy ul. Andersa (bud. nr 1)</w:t>
      </w:r>
    </w:p>
    <w:p w14:paraId="415F187F" w14:textId="77777777" w:rsidR="0093593B" w:rsidRPr="0093593B" w:rsidRDefault="0093593B" w:rsidP="0093593B">
      <w:pPr>
        <w:spacing w:before="120" w:after="0" w:line="240" w:lineRule="auto"/>
        <w:ind w:left="1134" w:hanging="113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3593B">
        <w:rPr>
          <w:rFonts w:eastAsia="Times New Roman" w:cstheme="minorHAnsi"/>
          <w:b/>
          <w:sz w:val="24"/>
          <w:szCs w:val="24"/>
          <w:lang w:eastAsia="pl-PL"/>
        </w:rPr>
        <w:t>Zadanie 3</w:t>
      </w:r>
      <w:r w:rsidRPr="0093593B">
        <w:rPr>
          <w:rFonts w:ascii="Calibri" w:eastAsia="Times New Roman" w:hAnsi="Calibri" w:cs="Calibri"/>
          <w:sz w:val="24"/>
          <w:szCs w:val="24"/>
          <w:lang w:eastAsia="pl-PL"/>
        </w:rPr>
        <w:t xml:space="preserve"> – Węzeł cieplny do budynku mieszkalnego przy ul. Lecha "A"</w:t>
      </w:r>
    </w:p>
    <w:p w14:paraId="783B9241" w14:textId="77777777" w:rsidR="0093593B" w:rsidRPr="0093593B" w:rsidRDefault="0093593B" w:rsidP="0093593B">
      <w:pPr>
        <w:spacing w:before="120" w:after="0" w:line="240" w:lineRule="auto"/>
        <w:ind w:left="1134" w:hanging="113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3593B">
        <w:rPr>
          <w:rFonts w:eastAsia="Times New Roman" w:cstheme="minorHAnsi"/>
          <w:b/>
          <w:sz w:val="24"/>
          <w:szCs w:val="24"/>
          <w:lang w:eastAsia="pl-PL"/>
        </w:rPr>
        <w:t>Zadanie 4</w:t>
      </w:r>
      <w:r w:rsidRPr="0093593B">
        <w:rPr>
          <w:rFonts w:ascii="Calibri" w:eastAsia="Times New Roman" w:hAnsi="Calibri" w:cs="Calibri"/>
          <w:sz w:val="24"/>
          <w:szCs w:val="24"/>
          <w:lang w:eastAsia="pl-PL"/>
        </w:rPr>
        <w:t xml:space="preserve"> – Węzeł cieplny do budynku mieszkalnego wielorodzinnego przy ul. Warszawskiej i ul. Sikorskiego.</w:t>
      </w:r>
    </w:p>
    <w:p w14:paraId="2066CAD1" w14:textId="77777777" w:rsidR="0093593B" w:rsidRPr="0093593B" w:rsidRDefault="0093593B" w:rsidP="0093593B">
      <w:pPr>
        <w:spacing w:before="120" w:after="0" w:line="240" w:lineRule="auto"/>
        <w:ind w:left="1134" w:hanging="113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3593B">
        <w:rPr>
          <w:rFonts w:eastAsia="Times New Roman" w:cstheme="minorHAnsi"/>
          <w:b/>
          <w:sz w:val="24"/>
          <w:szCs w:val="24"/>
          <w:lang w:eastAsia="pl-PL"/>
        </w:rPr>
        <w:t>Zadanie 5</w:t>
      </w:r>
      <w:r w:rsidRPr="0093593B">
        <w:rPr>
          <w:rFonts w:ascii="Calibri" w:eastAsia="Times New Roman" w:hAnsi="Calibri" w:cs="Calibri"/>
          <w:sz w:val="24"/>
          <w:szCs w:val="24"/>
          <w:lang w:eastAsia="pl-PL"/>
        </w:rPr>
        <w:t xml:space="preserve"> – Przebudowa węzła cieplnego W- 2  ul. Jagiełły 6A os. Pod Dalnią w Kielcach.</w:t>
      </w:r>
    </w:p>
    <w:p w14:paraId="227F6980" w14:textId="77777777" w:rsidR="0093593B" w:rsidRPr="0093593B" w:rsidRDefault="0093593B" w:rsidP="0093593B">
      <w:pPr>
        <w:spacing w:before="120" w:after="0" w:line="240" w:lineRule="auto"/>
        <w:ind w:left="1134" w:hanging="113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3593B">
        <w:rPr>
          <w:rFonts w:eastAsia="Times New Roman" w:cstheme="minorHAnsi"/>
          <w:b/>
          <w:sz w:val="24"/>
          <w:szCs w:val="24"/>
          <w:lang w:eastAsia="pl-PL"/>
        </w:rPr>
        <w:t>Zadanie 6</w:t>
      </w:r>
      <w:r w:rsidRPr="0093593B">
        <w:rPr>
          <w:rFonts w:ascii="Calibri" w:eastAsia="Times New Roman" w:hAnsi="Calibri" w:cs="Calibri"/>
          <w:sz w:val="24"/>
          <w:szCs w:val="24"/>
          <w:lang w:eastAsia="pl-PL"/>
        </w:rPr>
        <w:t xml:space="preserve"> – Przebudowa węzła cieplnego W- 2  ul. Kowalczewskiego 13A os. </w:t>
      </w:r>
      <w:proofErr w:type="spellStart"/>
      <w:r w:rsidRPr="0093593B">
        <w:rPr>
          <w:rFonts w:ascii="Calibri" w:eastAsia="Times New Roman" w:hAnsi="Calibri" w:cs="Calibri"/>
          <w:sz w:val="24"/>
          <w:szCs w:val="24"/>
          <w:lang w:eastAsia="pl-PL"/>
        </w:rPr>
        <w:t>Ślichowice</w:t>
      </w:r>
      <w:proofErr w:type="spellEnd"/>
      <w:r w:rsidRPr="0093593B">
        <w:rPr>
          <w:rFonts w:ascii="Calibri" w:eastAsia="Times New Roman" w:hAnsi="Calibri" w:cs="Calibri"/>
          <w:sz w:val="24"/>
          <w:szCs w:val="24"/>
          <w:lang w:eastAsia="pl-PL"/>
        </w:rPr>
        <w:t xml:space="preserve"> I w Kielcach. </w:t>
      </w:r>
    </w:p>
    <w:p w14:paraId="56286C77" w14:textId="33C05CAF" w:rsidR="00380C42" w:rsidRPr="00380C42" w:rsidRDefault="00A06398" w:rsidP="00380C42">
      <w:pPr>
        <w:spacing w:before="240" w:after="0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06398">
        <w:rPr>
          <w:b/>
          <w:bCs/>
          <w:sz w:val="28"/>
          <w:szCs w:val="28"/>
        </w:rPr>
        <w:t xml:space="preserve">Nr postępowania: </w:t>
      </w:r>
      <w:bookmarkStart w:id="4" w:name="_Hlk83289825"/>
      <w:r w:rsidR="00380C42" w:rsidRPr="00380C4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TZ.262.</w:t>
      </w:r>
      <w:r w:rsidR="0093593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</w:t>
      </w:r>
      <w:r w:rsidR="00380C42" w:rsidRPr="00380C4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.2024</w:t>
      </w:r>
      <w:bookmarkEnd w:id="4"/>
    </w:p>
    <w:p w14:paraId="67D5FC00" w14:textId="0EE9B91F" w:rsidR="00380C42" w:rsidRPr="00380C42" w:rsidRDefault="0093593B" w:rsidP="00380C42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</w:t>
      </w:r>
      <w:r w:rsidR="00380C42" w:rsidRPr="00380C4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</w:t>
      </w:r>
    </w:p>
    <w:p w14:paraId="1558A3A0" w14:textId="77777777" w:rsidR="00DB6F33" w:rsidRPr="00DB6F33" w:rsidRDefault="00DB6F33" w:rsidP="00380C42">
      <w:pPr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7DADC45F" w14:textId="48FA86BD" w:rsidR="002A2ED6" w:rsidRPr="00DB6F33" w:rsidRDefault="002A2ED6" w:rsidP="00B7058B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  <w:r w:rsidR="00B7058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0E535B23" w14:textId="77777777" w:rsidR="002A2ED6" w:rsidRPr="00920CAB" w:rsidRDefault="002A2ED6" w:rsidP="002A2ED6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EDC1379" w14:textId="77777777" w:rsidR="002A2ED6" w:rsidRPr="00920CAB" w:rsidRDefault="002A2ED6" w:rsidP="002A2ED6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4BE3E6EB" w14:textId="77777777" w:rsidR="002A2ED6" w:rsidRPr="00920CAB" w:rsidRDefault="002A2ED6" w:rsidP="002A2ED6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011E96AC" w14:textId="77777777" w:rsidR="002A2ED6" w:rsidRPr="00920CAB" w:rsidRDefault="002A2ED6" w:rsidP="00DF09E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lastRenderedPageBreak/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E5944BE" w14:textId="6AF4E5A2" w:rsidR="002A2ED6" w:rsidRPr="00920CAB" w:rsidRDefault="002A2ED6" w:rsidP="00DF09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 w:rsidR="00DF09EC"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11AEDC0B" w14:textId="77777777" w:rsidR="002A2ED6" w:rsidRPr="00920CAB" w:rsidRDefault="002A2ED6" w:rsidP="00DF09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</w:p>
    <w:p w14:paraId="437E40CB" w14:textId="5D889146" w:rsidR="005662FB" w:rsidRDefault="002A2ED6" w:rsidP="005662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0892A0A9" w14:textId="77777777" w:rsidR="005662FB" w:rsidRPr="005662FB" w:rsidRDefault="005662FB" w:rsidP="005662FB">
      <w:pPr>
        <w:tabs>
          <w:tab w:val="left" w:pos="3316"/>
        </w:tabs>
        <w:spacing w:before="8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62FB">
        <w:rPr>
          <w:rFonts w:eastAsia="Times New Roman" w:cstheme="minorHAnsi"/>
          <w:sz w:val="24"/>
          <w:szCs w:val="24"/>
          <w:lang w:eastAsia="pl-PL"/>
        </w:rPr>
        <w:t>…………….. dnia ……………….</w:t>
      </w:r>
    </w:p>
    <w:p w14:paraId="41E8D389" w14:textId="77777777" w:rsidR="0088717E" w:rsidRPr="008F2AC5" w:rsidRDefault="0088717E" w:rsidP="0088717E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p w14:paraId="0DB8E0BE" w14:textId="77777777" w:rsidR="005662FB" w:rsidRPr="005662FB" w:rsidRDefault="005662FB" w:rsidP="005662FB">
      <w:pPr>
        <w:ind w:firstLine="708"/>
        <w:rPr>
          <w:rFonts w:eastAsia="Times New Roman" w:cstheme="minorHAnsi"/>
          <w:sz w:val="24"/>
          <w:szCs w:val="24"/>
          <w:lang w:eastAsia="pl-PL"/>
        </w:rPr>
      </w:pPr>
    </w:p>
    <w:sectPr w:rsidR="005662FB" w:rsidRPr="005662FB" w:rsidSect="00193A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E02DC" w14:textId="77777777" w:rsidR="00B94F7A" w:rsidRDefault="00B94F7A" w:rsidP="00A72FEE">
      <w:pPr>
        <w:spacing w:after="0" w:line="240" w:lineRule="auto"/>
      </w:pPr>
      <w:r>
        <w:separator/>
      </w:r>
    </w:p>
  </w:endnote>
  <w:endnote w:type="continuationSeparator" w:id="0">
    <w:p w14:paraId="30A49A20" w14:textId="77777777" w:rsidR="00B94F7A" w:rsidRDefault="00B94F7A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0C507" w14:textId="77777777" w:rsidR="00193A27" w:rsidRDefault="00193A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B24D2" w14:textId="77777777" w:rsidR="00193A27" w:rsidRDefault="00193A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0D438" w14:textId="77777777" w:rsidR="00193A27" w:rsidRDefault="00193A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16D0E" w14:textId="77777777" w:rsidR="00B94F7A" w:rsidRDefault="00B94F7A" w:rsidP="00A72FEE">
      <w:pPr>
        <w:spacing w:after="0" w:line="240" w:lineRule="auto"/>
      </w:pPr>
      <w:r>
        <w:separator/>
      </w:r>
    </w:p>
  </w:footnote>
  <w:footnote w:type="continuationSeparator" w:id="0">
    <w:p w14:paraId="3F127CA9" w14:textId="77777777" w:rsidR="00B94F7A" w:rsidRDefault="00B94F7A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E24EB" w14:textId="77777777" w:rsidR="00193A27" w:rsidRDefault="00193A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2F39A" w14:textId="79DF98B1" w:rsidR="00A72FEE" w:rsidRPr="00193A27" w:rsidRDefault="00A72FEE" w:rsidP="00193A2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1A57B" w14:textId="77777777" w:rsidR="00193A27" w:rsidRDefault="00193A27" w:rsidP="00193A27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Pr="0031280C">
      <w:rPr>
        <w:bCs/>
        <w:i/>
        <w:sz w:val="24"/>
        <w:szCs w:val="24"/>
      </w:rPr>
      <w:t xml:space="preserve">Załącznik nr </w:t>
    </w:r>
    <w:r>
      <w:rPr>
        <w:bCs/>
        <w:i/>
        <w:sz w:val="24"/>
        <w:szCs w:val="24"/>
      </w:rPr>
      <w:t>11</w:t>
    </w:r>
    <w:r w:rsidRPr="0031280C">
      <w:rPr>
        <w:bCs/>
        <w:i/>
        <w:sz w:val="24"/>
        <w:szCs w:val="24"/>
      </w:rPr>
      <w:t xml:space="preserve"> </w:t>
    </w:r>
    <w:r>
      <w:rPr>
        <w:bCs/>
        <w:i/>
        <w:sz w:val="24"/>
        <w:szCs w:val="24"/>
      </w:rPr>
      <w:t>do SWZ</w:t>
    </w:r>
    <w:r>
      <w:rPr>
        <w:bCs/>
        <w:i/>
      </w:rPr>
      <w:t xml:space="preserve"> </w:t>
    </w:r>
  </w:p>
  <w:p w14:paraId="7E6617CD" w14:textId="77777777" w:rsidR="00193A27" w:rsidRPr="00A72FEE" w:rsidRDefault="00193A27" w:rsidP="00193A27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  <w:p w14:paraId="1F2D5EC4" w14:textId="77777777" w:rsidR="00193A27" w:rsidRDefault="00193A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000"/>
    <w:rsid w:val="00093D69"/>
    <w:rsid w:val="000E6040"/>
    <w:rsid w:val="0010590A"/>
    <w:rsid w:val="0015419E"/>
    <w:rsid w:val="00193A27"/>
    <w:rsid w:val="001B7D06"/>
    <w:rsid w:val="001B7D0C"/>
    <w:rsid w:val="001E1C1B"/>
    <w:rsid w:val="001E2E17"/>
    <w:rsid w:val="001F41F1"/>
    <w:rsid w:val="002443B3"/>
    <w:rsid w:val="002764F9"/>
    <w:rsid w:val="002A2D6E"/>
    <w:rsid w:val="002A2ED6"/>
    <w:rsid w:val="002C4481"/>
    <w:rsid w:val="0031280C"/>
    <w:rsid w:val="00321E47"/>
    <w:rsid w:val="00323D4B"/>
    <w:rsid w:val="00373CFB"/>
    <w:rsid w:val="00380C42"/>
    <w:rsid w:val="003935DE"/>
    <w:rsid w:val="003A0FB6"/>
    <w:rsid w:val="003A2F1A"/>
    <w:rsid w:val="003A78C7"/>
    <w:rsid w:val="003E1853"/>
    <w:rsid w:val="004604E8"/>
    <w:rsid w:val="00461FB2"/>
    <w:rsid w:val="00466D8E"/>
    <w:rsid w:val="00472430"/>
    <w:rsid w:val="00494FC8"/>
    <w:rsid w:val="00495E4E"/>
    <w:rsid w:val="004C4317"/>
    <w:rsid w:val="005662FB"/>
    <w:rsid w:val="005678A9"/>
    <w:rsid w:val="005A36C4"/>
    <w:rsid w:val="005C4DE0"/>
    <w:rsid w:val="005D2641"/>
    <w:rsid w:val="00605866"/>
    <w:rsid w:val="00624781"/>
    <w:rsid w:val="006824E0"/>
    <w:rsid w:val="007334EC"/>
    <w:rsid w:val="007623C5"/>
    <w:rsid w:val="007728AF"/>
    <w:rsid w:val="0079251C"/>
    <w:rsid w:val="007A0AA4"/>
    <w:rsid w:val="007A1D51"/>
    <w:rsid w:val="007A1E5E"/>
    <w:rsid w:val="0080109E"/>
    <w:rsid w:val="00804F32"/>
    <w:rsid w:val="008612F3"/>
    <w:rsid w:val="0088717E"/>
    <w:rsid w:val="008A1D4A"/>
    <w:rsid w:val="008B6978"/>
    <w:rsid w:val="008F221E"/>
    <w:rsid w:val="008F62AE"/>
    <w:rsid w:val="0093593B"/>
    <w:rsid w:val="009609AB"/>
    <w:rsid w:val="00997A85"/>
    <w:rsid w:val="009D376D"/>
    <w:rsid w:val="009E4E6A"/>
    <w:rsid w:val="00A06398"/>
    <w:rsid w:val="00A32F6D"/>
    <w:rsid w:val="00A47992"/>
    <w:rsid w:val="00A72FEE"/>
    <w:rsid w:val="00A9148F"/>
    <w:rsid w:val="00A91CDC"/>
    <w:rsid w:val="00AA242B"/>
    <w:rsid w:val="00AA5AA6"/>
    <w:rsid w:val="00AD52B4"/>
    <w:rsid w:val="00B20689"/>
    <w:rsid w:val="00B27C5A"/>
    <w:rsid w:val="00B7058B"/>
    <w:rsid w:val="00B72488"/>
    <w:rsid w:val="00B72F98"/>
    <w:rsid w:val="00B77840"/>
    <w:rsid w:val="00B94F7A"/>
    <w:rsid w:val="00B96001"/>
    <w:rsid w:val="00BA7373"/>
    <w:rsid w:val="00C02C7C"/>
    <w:rsid w:val="00C058C0"/>
    <w:rsid w:val="00C13803"/>
    <w:rsid w:val="00C140EA"/>
    <w:rsid w:val="00C16560"/>
    <w:rsid w:val="00C70C2F"/>
    <w:rsid w:val="00CA2DCD"/>
    <w:rsid w:val="00D95811"/>
    <w:rsid w:val="00DB25A1"/>
    <w:rsid w:val="00DB6F33"/>
    <w:rsid w:val="00DC7134"/>
    <w:rsid w:val="00DF09EC"/>
    <w:rsid w:val="00DF1DA2"/>
    <w:rsid w:val="00E264E3"/>
    <w:rsid w:val="00E8221B"/>
    <w:rsid w:val="00E95C5F"/>
    <w:rsid w:val="00F23B3B"/>
    <w:rsid w:val="00FB7541"/>
    <w:rsid w:val="00FC2CED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0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62</cp:revision>
  <dcterms:created xsi:type="dcterms:W3CDTF">2020-08-24T11:45:00Z</dcterms:created>
  <dcterms:modified xsi:type="dcterms:W3CDTF">2024-04-12T12:51:00Z</dcterms:modified>
</cp:coreProperties>
</file>