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0BC26" w14:textId="77777777" w:rsidR="00530B43" w:rsidRDefault="00530B43" w:rsidP="00530B43">
      <w:pPr>
        <w:spacing w:line="360" w:lineRule="auto"/>
        <w:rPr>
          <w:rFonts w:ascii="Times New Roman" w:hAnsi="Times New Roman" w:cs="Times New Roman"/>
        </w:rPr>
      </w:pPr>
    </w:p>
    <w:p w14:paraId="7808DE71" w14:textId="45339020" w:rsidR="00594C5C" w:rsidRPr="0090031E" w:rsidRDefault="00594C5C" w:rsidP="0090031E">
      <w:pPr>
        <w:spacing w:line="360" w:lineRule="auto"/>
        <w:jc w:val="right"/>
        <w:rPr>
          <w:rFonts w:ascii="Times New Roman" w:hAnsi="Times New Roman" w:cs="Times New Roman"/>
        </w:rPr>
      </w:pPr>
      <w:r w:rsidRPr="0090031E">
        <w:rPr>
          <w:rFonts w:ascii="Times New Roman" w:hAnsi="Times New Roman" w:cs="Times New Roman"/>
        </w:rPr>
        <w:t xml:space="preserve">Września, </w:t>
      </w:r>
      <w:r w:rsidR="00CB0EA2">
        <w:rPr>
          <w:rFonts w:ascii="Times New Roman" w:hAnsi="Times New Roman" w:cs="Times New Roman"/>
        </w:rPr>
        <w:t>01.08.</w:t>
      </w:r>
      <w:r w:rsidR="009D202F" w:rsidRPr="0090031E">
        <w:rPr>
          <w:rFonts w:ascii="Times New Roman" w:hAnsi="Times New Roman" w:cs="Times New Roman"/>
        </w:rPr>
        <w:t>2023</w:t>
      </w:r>
      <w:r w:rsidRPr="0090031E">
        <w:rPr>
          <w:rFonts w:ascii="Times New Roman" w:hAnsi="Times New Roman" w:cs="Times New Roman"/>
        </w:rPr>
        <w:t xml:space="preserve"> r.</w:t>
      </w:r>
    </w:p>
    <w:p w14:paraId="59DC8000" w14:textId="59BC7584" w:rsidR="00594C5C" w:rsidRPr="0090031E" w:rsidRDefault="00594C5C" w:rsidP="0090031E">
      <w:pPr>
        <w:spacing w:line="360" w:lineRule="auto"/>
        <w:jc w:val="both"/>
        <w:rPr>
          <w:rFonts w:ascii="Times New Roman" w:hAnsi="Times New Roman" w:cs="Times New Roman"/>
        </w:rPr>
      </w:pPr>
      <w:r w:rsidRPr="0090031E">
        <w:rPr>
          <w:rFonts w:ascii="Times New Roman" w:hAnsi="Times New Roman" w:cs="Times New Roman"/>
        </w:rPr>
        <w:t>NI.272.</w:t>
      </w:r>
      <w:r w:rsidR="009D202F" w:rsidRPr="0090031E">
        <w:rPr>
          <w:rFonts w:ascii="Times New Roman" w:hAnsi="Times New Roman" w:cs="Times New Roman"/>
        </w:rPr>
        <w:t>1</w:t>
      </w:r>
      <w:r w:rsidR="00530B43">
        <w:rPr>
          <w:rFonts w:ascii="Times New Roman" w:hAnsi="Times New Roman" w:cs="Times New Roman"/>
        </w:rPr>
        <w:t>2</w:t>
      </w:r>
      <w:r w:rsidRPr="0090031E">
        <w:rPr>
          <w:rFonts w:ascii="Times New Roman" w:hAnsi="Times New Roman" w:cs="Times New Roman"/>
        </w:rPr>
        <w:t>.202</w:t>
      </w:r>
      <w:r w:rsidR="009D202F" w:rsidRPr="0090031E">
        <w:rPr>
          <w:rFonts w:ascii="Times New Roman" w:hAnsi="Times New Roman" w:cs="Times New Roman"/>
        </w:rPr>
        <w:t>3</w:t>
      </w:r>
    </w:p>
    <w:p w14:paraId="552DF82D" w14:textId="77777777" w:rsidR="00530B43" w:rsidRPr="00530B43" w:rsidRDefault="00530B43" w:rsidP="00530B43">
      <w:pPr>
        <w:spacing w:line="360" w:lineRule="auto"/>
        <w:jc w:val="both"/>
        <w:rPr>
          <w:rFonts w:ascii="Times New Roman" w:hAnsi="Times New Roman" w:cs="Times New Roman"/>
          <w:b/>
          <w:bCs/>
          <w:kern w:val="2"/>
          <w14:ligatures w14:val="standardContextual"/>
        </w:rPr>
      </w:pPr>
    </w:p>
    <w:p w14:paraId="34D1FD83" w14:textId="3C29F495" w:rsidR="00530B43" w:rsidRPr="00530B43" w:rsidRDefault="00530B43" w:rsidP="00530B43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 w:rsidRPr="00530B43">
        <w:rPr>
          <w:rFonts w:ascii="Times New Roman" w:hAnsi="Times New Roman" w:cs="Times New Roman"/>
          <w:b/>
          <w:bCs/>
          <w:kern w:val="2"/>
          <w14:ligatures w14:val="standardContextual"/>
        </w:rPr>
        <w:t>Zakup i dostawa serwerów oraz zestawów komputerowych w ramach projektu pn. „Cyfrowy Powiat” realizowanego w ramach „Oś V. Rozwój cyfrowy JST oraz wzmocnienie cyfrowej odporności na zagrożenia - REACT-EU - Program Operacyjny Polska Cyfrowa na lata 2014 - 2020”.</w:t>
      </w:r>
    </w:p>
    <w:p w14:paraId="76F7664D" w14:textId="77777777" w:rsidR="00530B43" w:rsidRPr="00530B43" w:rsidRDefault="00530B43" w:rsidP="00530B43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14:ligatures w14:val="standardContextual"/>
        </w:rPr>
      </w:pPr>
      <w:r w:rsidRPr="00530B43">
        <w:rPr>
          <w:rFonts w:ascii="Times New Roman" w:hAnsi="Times New Roman" w:cs="Times New Roman"/>
          <w:b/>
          <w:bCs/>
          <w:kern w:val="2"/>
          <w14:ligatures w14:val="standardContextual"/>
        </w:rPr>
        <w:t>Część I – serwery</w:t>
      </w:r>
    </w:p>
    <w:p w14:paraId="276B0825" w14:textId="0C1C7E67" w:rsidR="00845533" w:rsidRPr="0090031E" w:rsidRDefault="00530B43" w:rsidP="00530B43">
      <w:pPr>
        <w:spacing w:after="0" w:line="240" w:lineRule="auto"/>
        <w:jc w:val="both"/>
        <w:rPr>
          <w:rStyle w:val="Bodytext3"/>
          <w:rFonts w:ascii="Times New Roman" w:hAnsi="Times New Roman" w:cs="Times New Roman"/>
          <w:sz w:val="22"/>
          <w:szCs w:val="22"/>
        </w:rPr>
      </w:pPr>
      <w:r w:rsidRPr="00530B43">
        <w:rPr>
          <w:rFonts w:ascii="Times New Roman" w:hAnsi="Times New Roman" w:cs="Times New Roman"/>
          <w:b/>
          <w:bCs/>
          <w:kern w:val="2"/>
          <w14:ligatures w14:val="standardContextual"/>
        </w:rPr>
        <w:t>Część II – zestawy komputerowe</w:t>
      </w:r>
    </w:p>
    <w:p w14:paraId="577BEBD2" w14:textId="77777777" w:rsidR="00530B43" w:rsidRDefault="00530B43" w:rsidP="00530B43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64612FBD" w14:textId="454C8434" w:rsidR="00D76024" w:rsidRDefault="005B0B6A" w:rsidP="007F42D8">
      <w:pPr>
        <w:spacing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90031E">
        <w:rPr>
          <w:rFonts w:ascii="Times New Roman" w:hAnsi="Times New Roman" w:cs="Times New Roman"/>
          <w:bCs/>
        </w:rPr>
        <w:t xml:space="preserve">Informujemy, że na posiedzeniu w dniu </w:t>
      </w:r>
      <w:r w:rsidR="00CB0EA2">
        <w:rPr>
          <w:rFonts w:ascii="Times New Roman" w:hAnsi="Times New Roman" w:cs="Times New Roman"/>
          <w:bCs/>
        </w:rPr>
        <w:t>01.08.</w:t>
      </w:r>
      <w:r w:rsidR="009D202F" w:rsidRPr="0090031E">
        <w:rPr>
          <w:rFonts w:ascii="Times New Roman" w:hAnsi="Times New Roman" w:cs="Times New Roman"/>
          <w:bCs/>
        </w:rPr>
        <w:t>2023</w:t>
      </w:r>
      <w:r w:rsidRPr="0090031E">
        <w:rPr>
          <w:rFonts w:ascii="Times New Roman" w:hAnsi="Times New Roman" w:cs="Times New Roman"/>
          <w:bCs/>
        </w:rPr>
        <w:t xml:space="preserve"> r Zarząd Powiatu Wrzesińskiego zatwierdził odpowied</w:t>
      </w:r>
      <w:r w:rsidR="00CE7E3B" w:rsidRPr="0090031E">
        <w:rPr>
          <w:rFonts w:ascii="Times New Roman" w:hAnsi="Times New Roman" w:cs="Times New Roman"/>
          <w:bCs/>
        </w:rPr>
        <w:t>ź</w:t>
      </w:r>
      <w:r w:rsidRPr="0090031E">
        <w:rPr>
          <w:rFonts w:ascii="Times New Roman" w:hAnsi="Times New Roman" w:cs="Times New Roman"/>
          <w:bCs/>
        </w:rPr>
        <w:t xml:space="preserve"> na pytani</w:t>
      </w:r>
      <w:r w:rsidR="00945D10" w:rsidRPr="0090031E">
        <w:rPr>
          <w:rFonts w:ascii="Times New Roman" w:hAnsi="Times New Roman" w:cs="Times New Roman"/>
          <w:bCs/>
        </w:rPr>
        <w:t>e</w:t>
      </w:r>
      <w:r w:rsidRPr="0090031E">
        <w:rPr>
          <w:rFonts w:ascii="Times New Roman" w:hAnsi="Times New Roman" w:cs="Times New Roman"/>
          <w:bCs/>
        </w:rPr>
        <w:t xml:space="preserve"> zadane przez wykonawc</w:t>
      </w:r>
      <w:r w:rsidR="00945D10" w:rsidRPr="0090031E">
        <w:rPr>
          <w:rFonts w:ascii="Times New Roman" w:hAnsi="Times New Roman" w:cs="Times New Roman"/>
          <w:bCs/>
        </w:rPr>
        <w:t>ę</w:t>
      </w:r>
      <w:r w:rsidRPr="0090031E">
        <w:rPr>
          <w:rFonts w:ascii="Times New Roman" w:hAnsi="Times New Roman" w:cs="Times New Roman"/>
          <w:bCs/>
        </w:rPr>
        <w:t>. W związku z tym  n</w:t>
      </w:r>
      <w:r w:rsidR="00306FB0" w:rsidRPr="0090031E">
        <w:rPr>
          <w:rFonts w:ascii="Times New Roman" w:hAnsi="Times New Roman" w:cs="Times New Roman"/>
          <w:bCs/>
        </w:rPr>
        <w:t>a podst. art. 284 ustawy z dnia 11 września 2019 r. Prawo zamówień publicznych odpowiadamy na pytani</w:t>
      </w:r>
      <w:r w:rsidR="005D5C96" w:rsidRPr="0090031E">
        <w:rPr>
          <w:rFonts w:ascii="Times New Roman" w:hAnsi="Times New Roman" w:cs="Times New Roman"/>
          <w:bCs/>
        </w:rPr>
        <w:t>e</w:t>
      </w:r>
      <w:r w:rsidR="00306FB0" w:rsidRPr="0090031E">
        <w:rPr>
          <w:rFonts w:ascii="Times New Roman" w:hAnsi="Times New Roman" w:cs="Times New Roman"/>
          <w:bCs/>
        </w:rPr>
        <w:t xml:space="preserve"> oraz na podst. art. 286 ust. 1 </w:t>
      </w:r>
      <w:bookmarkStart w:id="0" w:name="_Hlk61942963"/>
      <w:r w:rsidR="00306FB0" w:rsidRPr="0090031E">
        <w:rPr>
          <w:rFonts w:ascii="Times New Roman" w:hAnsi="Times New Roman" w:cs="Times New Roman"/>
          <w:bCs/>
        </w:rPr>
        <w:t xml:space="preserve">ustawy </w:t>
      </w:r>
      <w:bookmarkEnd w:id="0"/>
      <w:r w:rsidR="00306FB0" w:rsidRPr="0090031E">
        <w:rPr>
          <w:rFonts w:ascii="Times New Roman" w:hAnsi="Times New Roman" w:cs="Times New Roman"/>
          <w:bCs/>
        </w:rPr>
        <w:t xml:space="preserve">PZP modyfikujemy treść SWZ </w:t>
      </w:r>
      <w:r w:rsidR="00306FB0" w:rsidRPr="0090031E">
        <w:rPr>
          <w:rFonts w:ascii="Times New Roman" w:hAnsi="Times New Roman" w:cs="Times New Roman"/>
          <w:b/>
        </w:rPr>
        <w:t xml:space="preserve">i w związku z modyfikacją, na podstawie art. 286 ust. 3 przedłużamy termin do składania i otwarcia ofert z dnia </w:t>
      </w:r>
      <w:r w:rsidR="00530B43">
        <w:rPr>
          <w:rFonts w:ascii="Times New Roman" w:hAnsi="Times New Roman" w:cs="Times New Roman"/>
          <w:b/>
        </w:rPr>
        <w:t>03.08.</w:t>
      </w:r>
      <w:r w:rsidR="00306FB0" w:rsidRPr="0090031E">
        <w:rPr>
          <w:rFonts w:ascii="Times New Roman" w:hAnsi="Times New Roman" w:cs="Times New Roman"/>
          <w:b/>
        </w:rPr>
        <w:t>202</w:t>
      </w:r>
      <w:r w:rsidR="009D202F" w:rsidRPr="0090031E">
        <w:rPr>
          <w:rFonts w:ascii="Times New Roman" w:hAnsi="Times New Roman" w:cs="Times New Roman"/>
          <w:b/>
        </w:rPr>
        <w:t>3</w:t>
      </w:r>
      <w:r w:rsidR="00306FB0" w:rsidRPr="0090031E">
        <w:rPr>
          <w:rFonts w:ascii="Times New Roman" w:hAnsi="Times New Roman" w:cs="Times New Roman"/>
          <w:b/>
        </w:rPr>
        <w:t xml:space="preserve"> na dzień </w:t>
      </w:r>
      <w:r w:rsidR="00530B43">
        <w:rPr>
          <w:rFonts w:ascii="Times New Roman" w:hAnsi="Times New Roman" w:cs="Times New Roman"/>
          <w:b/>
        </w:rPr>
        <w:t>07.08.</w:t>
      </w:r>
      <w:r w:rsidR="009D202F" w:rsidRPr="0090031E">
        <w:rPr>
          <w:rFonts w:ascii="Times New Roman" w:hAnsi="Times New Roman" w:cs="Times New Roman"/>
          <w:b/>
        </w:rPr>
        <w:t>2023</w:t>
      </w:r>
      <w:r w:rsidR="00306FB0" w:rsidRPr="0090031E">
        <w:rPr>
          <w:rFonts w:ascii="Times New Roman" w:hAnsi="Times New Roman" w:cs="Times New Roman"/>
          <w:b/>
        </w:rPr>
        <w:t xml:space="preserve"> r. godziny pozostają bez zmian</w:t>
      </w:r>
      <w:r w:rsidR="00306FB0" w:rsidRPr="0090031E">
        <w:rPr>
          <w:rFonts w:ascii="Times New Roman" w:hAnsi="Times New Roman" w:cs="Times New Roman"/>
          <w:bCs/>
        </w:rPr>
        <w:t xml:space="preserve"> </w:t>
      </w:r>
    </w:p>
    <w:p w14:paraId="3C43C21F" w14:textId="65305851" w:rsidR="00D76024" w:rsidRPr="00F6269E" w:rsidRDefault="00D76024" w:rsidP="008C6A8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6269E">
        <w:rPr>
          <w:rFonts w:ascii="Times New Roman" w:hAnsi="Times New Roman" w:cs="Times New Roman"/>
          <w:b/>
        </w:rPr>
        <w:t>Pytanie 1</w:t>
      </w:r>
    </w:p>
    <w:p w14:paraId="1B063B01" w14:textId="77777777" w:rsidR="00D76024" w:rsidRPr="00D76024" w:rsidRDefault="00D76024" w:rsidP="008C6A8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76024">
        <w:rPr>
          <w:rFonts w:ascii="Times New Roman" w:hAnsi="Times New Roman" w:cs="Times New Roman"/>
          <w:bCs/>
        </w:rPr>
        <w:t>W załączniku nr 3B -OPZ część II opisują Państwo Wydajność komputera. W punkcie 6, przy</w:t>
      </w:r>
    </w:p>
    <w:p w14:paraId="59125D4B" w14:textId="77777777" w:rsidR="00D76024" w:rsidRPr="00D76024" w:rsidRDefault="00D76024" w:rsidP="008C6A8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76024">
        <w:rPr>
          <w:rFonts w:ascii="Times New Roman" w:hAnsi="Times New Roman" w:cs="Times New Roman"/>
          <w:bCs/>
        </w:rPr>
        <w:t>teście Bapco wymagacie Państwo aby Wynik testu był aktualny na dzień złożenia oferty. Ponieważ,</w:t>
      </w:r>
    </w:p>
    <w:p w14:paraId="759498A3" w14:textId="697664D5" w:rsidR="00D76024" w:rsidRPr="0090031E" w:rsidRDefault="00D76024" w:rsidP="008C6A8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76024">
        <w:rPr>
          <w:rFonts w:ascii="Times New Roman" w:hAnsi="Times New Roman" w:cs="Times New Roman"/>
          <w:bCs/>
        </w:rPr>
        <w:t>naszym zdaniem, warunek ten jest niemożliwy do spełnienia, wnosimy o wykreślenie tego punktu</w:t>
      </w:r>
      <w:r>
        <w:rPr>
          <w:rFonts w:ascii="Times New Roman" w:hAnsi="Times New Roman" w:cs="Times New Roman"/>
          <w:bCs/>
        </w:rPr>
        <w:t>.</w:t>
      </w:r>
    </w:p>
    <w:p w14:paraId="0694CEEE" w14:textId="5C875D49" w:rsidR="006F2A41" w:rsidRPr="00B83220" w:rsidRDefault="00F6269E" w:rsidP="008C6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B83220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Odpowiedź:</w:t>
      </w:r>
    </w:p>
    <w:p w14:paraId="0FEC930B" w14:textId="73B04043" w:rsidR="00F6269E" w:rsidRDefault="00F6269E" w:rsidP="008C6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6269E">
        <w:rPr>
          <w:rFonts w:ascii="Times New Roman" w:eastAsia="Times New Roman" w:hAnsi="Times New Roman" w:cs="Times New Roman"/>
          <w:b/>
          <w:bCs/>
          <w:lang w:eastAsia="pl-PL"/>
        </w:rPr>
        <w:t xml:space="preserve">Zamawiający wykreśla w dokumentach zamówienia dla części II </w:t>
      </w:r>
      <w:r w:rsidR="00BD3F33">
        <w:rPr>
          <w:rFonts w:ascii="Times New Roman" w:eastAsia="Times New Roman" w:hAnsi="Times New Roman" w:cs="Times New Roman"/>
          <w:b/>
          <w:bCs/>
          <w:lang w:eastAsia="pl-PL"/>
        </w:rPr>
        <w:t xml:space="preserve">zestawy komputerowe </w:t>
      </w:r>
      <w:r w:rsidRPr="00F6269E">
        <w:rPr>
          <w:rFonts w:ascii="Times New Roman" w:eastAsia="Times New Roman" w:hAnsi="Times New Roman" w:cs="Times New Roman"/>
          <w:b/>
          <w:bCs/>
          <w:lang w:eastAsia="pl-PL"/>
        </w:rPr>
        <w:t>zapis</w:t>
      </w:r>
      <w:r w:rsidR="00BD3F33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r w:rsidRPr="00F6269E">
        <w:rPr>
          <w:rFonts w:ascii="Times New Roman" w:eastAsia="Times New Roman" w:hAnsi="Times New Roman" w:cs="Times New Roman"/>
          <w:b/>
          <w:bCs/>
          <w:lang w:eastAsia="pl-PL"/>
        </w:rPr>
        <w:t xml:space="preserve"> „Wynik testu ma być aktualny na dzień złożenia oferty”</w:t>
      </w:r>
      <w:r w:rsidR="00B83220">
        <w:rPr>
          <w:rFonts w:ascii="Times New Roman" w:eastAsia="Times New Roman" w:hAnsi="Times New Roman" w:cs="Times New Roman"/>
          <w:b/>
          <w:bCs/>
          <w:lang w:eastAsia="pl-PL"/>
        </w:rPr>
        <w:t xml:space="preserve"> i </w:t>
      </w:r>
      <w:r w:rsidR="00BD3F33">
        <w:rPr>
          <w:rFonts w:ascii="Times New Roman" w:eastAsia="Times New Roman" w:hAnsi="Times New Roman" w:cs="Times New Roman"/>
          <w:b/>
          <w:bCs/>
          <w:lang w:eastAsia="pl-PL"/>
        </w:rPr>
        <w:t>w związku z tym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modyfikuje treść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pl-PL"/>
        </w:rPr>
        <w:t>swz</w:t>
      </w:r>
      <w:proofErr w:type="spellEnd"/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w następujący sposób:</w:t>
      </w:r>
    </w:p>
    <w:p w14:paraId="665B0863" w14:textId="77777777" w:rsidR="00BD3F33" w:rsidRDefault="00BD3F33" w:rsidP="008C6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FAC927D" w14:textId="0E969699" w:rsidR="00F6269E" w:rsidRPr="00BD3F33" w:rsidRDefault="00BD3F33" w:rsidP="008C6A87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w</w:t>
      </w:r>
      <w:r w:rsidR="00F6269E" w:rsidRPr="00BD3F33">
        <w:rPr>
          <w:rFonts w:ascii="Times New Roman" w:eastAsia="Times New Roman" w:hAnsi="Times New Roman" w:cs="Times New Roman"/>
          <w:b/>
          <w:bCs/>
          <w:lang w:eastAsia="pl-PL"/>
        </w:rPr>
        <w:t xml:space="preserve"> załączniku nr 1 – formularz ofertowy pkt 2 </w:t>
      </w:r>
      <w:r w:rsidR="00B83220" w:rsidRPr="00BD3F33">
        <w:rPr>
          <w:rFonts w:ascii="Times New Roman" w:eastAsia="Times New Roman" w:hAnsi="Times New Roman" w:cs="Times New Roman"/>
          <w:b/>
          <w:bCs/>
          <w:lang w:eastAsia="pl-PL"/>
        </w:rPr>
        <w:t xml:space="preserve">Część II – zestawy komputerowe, </w:t>
      </w:r>
      <w:r w:rsidR="00F6269E" w:rsidRPr="00BD3F33">
        <w:rPr>
          <w:rFonts w:ascii="Times New Roman" w:eastAsia="Times New Roman" w:hAnsi="Times New Roman" w:cs="Times New Roman"/>
          <w:b/>
          <w:bCs/>
          <w:lang w:eastAsia="pl-PL"/>
        </w:rPr>
        <w:t>litera b:</w:t>
      </w:r>
    </w:p>
    <w:p w14:paraId="5DC434A9" w14:textId="77777777" w:rsidR="00F6269E" w:rsidRPr="00F6269E" w:rsidRDefault="00F6269E" w:rsidP="008C6A8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269E">
        <w:rPr>
          <w:rFonts w:ascii="Times New Roman" w:eastAsia="Times New Roman" w:hAnsi="Times New Roman" w:cs="Times New Roman"/>
          <w:lang w:eastAsia="pl-PL"/>
        </w:rPr>
        <w:t xml:space="preserve">Było: </w:t>
      </w:r>
    </w:p>
    <w:p w14:paraId="74F51877" w14:textId="4DBD391A" w:rsidR="00F6269E" w:rsidRPr="00F6269E" w:rsidRDefault="00F6269E" w:rsidP="008C6A8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269E">
        <w:rPr>
          <w:rFonts w:ascii="Times New Roman" w:eastAsia="Times New Roman" w:hAnsi="Times New Roman" w:cs="Times New Roman"/>
          <w:lang w:eastAsia="pl-PL"/>
        </w:rPr>
        <w:t>„b</w:t>
      </w:r>
      <w:r w:rsidR="00BD3F33">
        <w:rPr>
          <w:rFonts w:ascii="Times New Roman" w:eastAsia="Times New Roman" w:hAnsi="Times New Roman" w:cs="Times New Roman"/>
          <w:lang w:eastAsia="pl-PL"/>
        </w:rPr>
        <w:t xml:space="preserve">) </w:t>
      </w:r>
      <w:r w:rsidRPr="00F6269E">
        <w:rPr>
          <w:rFonts w:ascii="Times New Roman" w:eastAsia="Times New Roman" w:hAnsi="Times New Roman" w:cs="Times New Roman"/>
          <w:lang w:eastAsia="pl-PL"/>
        </w:rPr>
        <w:t xml:space="preserve">Kryterium „Wynik testu procesora Overall Rating (wyrażony w punktach Bapco Sysmark 25. </w:t>
      </w:r>
      <w:r w:rsidRPr="00540638">
        <w:rPr>
          <w:rFonts w:ascii="Times New Roman" w:eastAsia="Times New Roman" w:hAnsi="Times New Roman" w:cs="Times New Roman"/>
          <w:i/>
          <w:iCs/>
          <w:lang w:eastAsia="pl-PL"/>
        </w:rPr>
        <w:t>Wynik testu ma być aktualny na dzień złożenia oferty.</w:t>
      </w:r>
      <w:r w:rsidRPr="00F6269E">
        <w:rPr>
          <w:rFonts w:ascii="Times New Roman" w:eastAsia="Times New Roman" w:hAnsi="Times New Roman" w:cs="Times New Roman"/>
          <w:lang w:eastAsia="pl-PL"/>
        </w:rPr>
        <w:t xml:space="preserve"> )”</w:t>
      </w:r>
    </w:p>
    <w:p w14:paraId="0B859DCB" w14:textId="1767EBA5" w:rsidR="00F6269E" w:rsidRPr="00F6269E" w:rsidRDefault="00F6269E" w:rsidP="008C6A8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6269E">
        <w:rPr>
          <w:rFonts w:ascii="Times New Roman" w:eastAsia="Times New Roman" w:hAnsi="Times New Roman" w:cs="Times New Roman"/>
          <w:b/>
          <w:bCs/>
          <w:lang w:eastAsia="pl-PL"/>
        </w:rPr>
        <w:t>Jest:</w:t>
      </w:r>
    </w:p>
    <w:p w14:paraId="744BE2DB" w14:textId="3258AD3C" w:rsidR="00F6269E" w:rsidRDefault="00F6269E" w:rsidP="008C6A8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6269E">
        <w:rPr>
          <w:rFonts w:ascii="Times New Roman" w:eastAsia="Times New Roman" w:hAnsi="Times New Roman" w:cs="Times New Roman"/>
          <w:b/>
          <w:bCs/>
          <w:lang w:eastAsia="pl-PL"/>
        </w:rPr>
        <w:t>b)</w:t>
      </w:r>
      <w:r w:rsidR="00BD3F3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F6269E">
        <w:rPr>
          <w:rFonts w:ascii="Times New Roman" w:eastAsia="Times New Roman" w:hAnsi="Times New Roman" w:cs="Times New Roman"/>
          <w:b/>
          <w:bCs/>
          <w:lang w:eastAsia="pl-PL"/>
        </w:rPr>
        <w:t>Kryterium „Wynik testu procesora Overall Rating (wyrażony w punktach Bapco Sysmark 25.)</w:t>
      </w:r>
    </w:p>
    <w:p w14:paraId="2B93917B" w14:textId="7498DD83" w:rsidR="00BD3F33" w:rsidRPr="00BD3F33" w:rsidRDefault="00BD3F33" w:rsidP="00BD3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BD3F33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Uwaga ! Zmodyfikowany załącznik nr 1 został dołączony  do niniejszej modyfikacji.</w:t>
      </w:r>
    </w:p>
    <w:p w14:paraId="209D9245" w14:textId="77777777" w:rsidR="00B83220" w:rsidRDefault="00B83220" w:rsidP="008C6A8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226E2AD" w14:textId="5F388CAC" w:rsidR="008C6A87" w:rsidRPr="004B28F4" w:rsidRDefault="00F6269E" w:rsidP="008C6A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2) </w:t>
      </w:r>
      <w:r w:rsidR="004B28F4" w:rsidRPr="00BD3F33">
        <w:rPr>
          <w:rFonts w:ascii="Times New Roman" w:eastAsia="Times New Roman" w:hAnsi="Times New Roman" w:cs="Times New Roman"/>
          <w:b/>
          <w:bCs/>
          <w:lang w:eastAsia="pl-PL"/>
        </w:rPr>
        <w:t xml:space="preserve">w </w:t>
      </w:r>
      <w:r w:rsidR="00B83220" w:rsidRPr="00BD3F33">
        <w:rPr>
          <w:rFonts w:ascii="Times New Roman" w:eastAsia="Times New Roman" w:hAnsi="Times New Roman" w:cs="Times New Roman"/>
          <w:b/>
          <w:bCs/>
          <w:lang w:eastAsia="pl-PL"/>
        </w:rPr>
        <w:t xml:space="preserve">SWZ w rozdziale </w:t>
      </w:r>
      <w:r w:rsidR="008C6A87" w:rsidRPr="00BD3F33">
        <w:rPr>
          <w:rFonts w:ascii="Times New Roman" w:eastAsia="Times New Roman" w:hAnsi="Times New Roman" w:cs="Times New Roman"/>
          <w:b/>
          <w:bCs/>
          <w:lang w:eastAsia="pl-PL"/>
        </w:rPr>
        <w:t xml:space="preserve"> XVIII. OPIS KRYTERIÓW OCENY OFERT, WRAZ Z PODANIEM WAG TYCH KRYTERIÓW I SPOSOBU OCENY OFERT </w:t>
      </w:r>
      <w:r w:rsidR="004B28F4" w:rsidRPr="00BD3F33">
        <w:rPr>
          <w:rFonts w:ascii="Times New Roman" w:eastAsia="Times New Roman" w:hAnsi="Times New Roman" w:cs="Times New Roman"/>
          <w:b/>
          <w:bCs/>
          <w:lang w:eastAsia="pl-PL"/>
        </w:rPr>
        <w:t>d</w:t>
      </w:r>
      <w:r w:rsidR="008C6A87" w:rsidRPr="00BD3F33">
        <w:rPr>
          <w:rFonts w:ascii="Times New Roman" w:eastAsia="Times New Roman" w:hAnsi="Times New Roman" w:cs="Times New Roman"/>
          <w:b/>
          <w:bCs/>
          <w:lang w:eastAsia="pl-PL"/>
        </w:rPr>
        <w:t>la części II</w:t>
      </w:r>
      <w:r w:rsidR="004B28F4" w:rsidRPr="00BD3F33">
        <w:rPr>
          <w:rFonts w:ascii="Times New Roman" w:eastAsia="Times New Roman" w:hAnsi="Times New Roman" w:cs="Times New Roman"/>
          <w:b/>
          <w:bCs/>
          <w:lang w:eastAsia="pl-PL"/>
        </w:rPr>
        <w:t xml:space="preserve"> zestawy komputerowe</w:t>
      </w:r>
      <w:r w:rsidR="008C6A87" w:rsidRPr="00BD3F33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14:paraId="7CD9AFAA" w14:textId="63517E03" w:rsidR="008C6A87" w:rsidRPr="004B28F4" w:rsidRDefault="008C6A87" w:rsidP="008C6A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B28F4">
        <w:rPr>
          <w:rFonts w:ascii="Times New Roman" w:eastAsia="Times New Roman" w:hAnsi="Times New Roman" w:cs="Times New Roman"/>
          <w:lang w:eastAsia="pl-PL"/>
        </w:rPr>
        <w:t>Było:</w:t>
      </w:r>
    </w:p>
    <w:p w14:paraId="58D30D1E" w14:textId="2141AA2E" w:rsidR="008C6A87" w:rsidRPr="004B28F4" w:rsidRDefault="008C6A87" w:rsidP="008C6A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B28F4">
        <w:rPr>
          <w:rFonts w:ascii="Times New Roman" w:eastAsia="Times New Roman" w:hAnsi="Times New Roman" w:cs="Times New Roman"/>
          <w:lang w:eastAsia="pl-PL"/>
        </w:rPr>
        <w:t>„b)</w:t>
      </w:r>
      <w:r w:rsidRPr="004B28F4">
        <w:rPr>
          <w:rFonts w:ascii="Times New Roman" w:eastAsia="Times New Roman" w:hAnsi="Times New Roman" w:cs="Times New Roman"/>
          <w:lang w:eastAsia="pl-PL"/>
        </w:rPr>
        <w:tab/>
        <w:t xml:space="preserve">Wynik testu procesora Overall Rating „D” (wyrażony w punktach Bapco Sysmark 25. </w:t>
      </w:r>
      <w:r w:rsidRPr="00540638">
        <w:rPr>
          <w:rFonts w:ascii="Times New Roman" w:eastAsia="Times New Roman" w:hAnsi="Times New Roman" w:cs="Times New Roman"/>
          <w:i/>
          <w:iCs/>
          <w:lang w:eastAsia="pl-PL"/>
        </w:rPr>
        <w:t>Wynik testu ma być aktualny na dzień złożenia oferty</w:t>
      </w:r>
      <w:r w:rsidRPr="004B28F4">
        <w:rPr>
          <w:rFonts w:ascii="Times New Roman" w:eastAsia="Times New Roman" w:hAnsi="Times New Roman" w:cs="Times New Roman"/>
          <w:lang w:eastAsia="pl-PL"/>
        </w:rPr>
        <w:t>) – 40% = 40 pkt.”</w:t>
      </w:r>
    </w:p>
    <w:p w14:paraId="0F26C7F2" w14:textId="2D79B802" w:rsidR="008C6A87" w:rsidRPr="008C6A87" w:rsidRDefault="008C6A87" w:rsidP="008C6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Jest: </w:t>
      </w:r>
    </w:p>
    <w:p w14:paraId="02D98E18" w14:textId="6910FB51" w:rsidR="00F6269E" w:rsidRDefault="008C6A87" w:rsidP="008C6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C6A87">
        <w:rPr>
          <w:rFonts w:ascii="Times New Roman" w:eastAsia="Times New Roman" w:hAnsi="Times New Roman" w:cs="Times New Roman"/>
          <w:b/>
          <w:bCs/>
          <w:lang w:eastAsia="pl-PL"/>
        </w:rPr>
        <w:t>„b)</w:t>
      </w:r>
      <w:r w:rsidRPr="008C6A87">
        <w:rPr>
          <w:rFonts w:ascii="Times New Roman" w:eastAsia="Times New Roman" w:hAnsi="Times New Roman" w:cs="Times New Roman"/>
          <w:b/>
          <w:bCs/>
          <w:lang w:eastAsia="pl-PL"/>
        </w:rPr>
        <w:tab/>
        <w:t>Wynik testu procesora Overall Rating „D” (wyrażony w punktach Bapco Sysmark 25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Pr="008C6A87">
        <w:rPr>
          <w:rFonts w:ascii="Times New Roman" w:eastAsia="Times New Roman" w:hAnsi="Times New Roman" w:cs="Times New Roman"/>
          <w:b/>
          <w:bCs/>
          <w:lang w:eastAsia="pl-PL"/>
        </w:rPr>
        <w:t>) – 40% = 40 pkt.”</w:t>
      </w:r>
    </w:p>
    <w:p w14:paraId="7728E9AE" w14:textId="77777777" w:rsidR="008C6A87" w:rsidRDefault="008C6A87" w:rsidP="008C6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E1F5972" w14:textId="421C3443" w:rsidR="008C6A87" w:rsidRPr="00BD3F33" w:rsidRDefault="008C6A87" w:rsidP="008C6A8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D3F33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W załączniku nr 3B do SWZ opis przedmiotu zamówienia dla części II zestawy komputerowe, w tabeli , lp. 6 „Wydajność”:</w:t>
      </w:r>
    </w:p>
    <w:p w14:paraId="1F4377C2" w14:textId="56ADB04F" w:rsidR="008C6A87" w:rsidRPr="008C6A87" w:rsidRDefault="008C6A87" w:rsidP="008C6A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A87">
        <w:rPr>
          <w:rFonts w:ascii="Times New Roman" w:eastAsia="Times New Roman" w:hAnsi="Times New Roman" w:cs="Times New Roman"/>
          <w:lang w:eastAsia="pl-PL"/>
        </w:rPr>
        <w:t xml:space="preserve">Było: </w:t>
      </w:r>
    </w:p>
    <w:p w14:paraId="14933F8E" w14:textId="77777777" w:rsidR="008C6A87" w:rsidRPr="008C6A87" w:rsidRDefault="008C6A87" w:rsidP="008C6A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A87">
        <w:rPr>
          <w:rFonts w:ascii="Times New Roman" w:eastAsia="Times New Roman" w:hAnsi="Times New Roman" w:cs="Times New Roman"/>
          <w:lang w:eastAsia="pl-PL"/>
        </w:rPr>
        <w:t>„Komputer w oferowanej konfiguracji musi osiągać w teście Bapco Sysmark 25 wyniki nie gorsze niż:</w:t>
      </w:r>
    </w:p>
    <w:p w14:paraId="6FF9F8BC" w14:textId="77777777" w:rsidR="008C6A87" w:rsidRPr="008C6A87" w:rsidRDefault="008C6A87" w:rsidP="008C6A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A87">
        <w:rPr>
          <w:rFonts w:ascii="Times New Roman" w:eastAsia="Times New Roman" w:hAnsi="Times New Roman" w:cs="Times New Roman"/>
          <w:lang w:eastAsia="pl-PL"/>
        </w:rPr>
        <w:t>Productivity – minimum 1720</w:t>
      </w:r>
    </w:p>
    <w:p w14:paraId="63C82F71" w14:textId="77777777" w:rsidR="008C6A87" w:rsidRPr="008C6A87" w:rsidRDefault="008C6A87" w:rsidP="008C6A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8C6A87">
        <w:rPr>
          <w:rFonts w:ascii="Times New Roman" w:eastAsia="Times New Roman" w:hAnsi="Times New Roman" w:cs="Times New Roman"/>
          <w:lang w:eastAsia="pl-PL"/>
        </w:rPr>
        <w:t>Creativity</w:t>
      </w:r>
      <w:proofErr w:type="spellEnd"/>
      <w:r w:rsidRPr="008C6A87">
        <w:rPr>
          <w:rFonts w:ascii="Times New Roman" w:eastAsia="Times New Roman" w:hAnsi="Times New Roman" w:cs="Times New Roman"/>
          <w:lang w:eastAsia="pl-PL"/>
        </w:rPr>
        <w:t xml:space="preserve"> – minimum 1660</w:t>
      </w:r>
    </w:p>
    <w:p w14:paraId="11D0F8AA" w14:textId="77777777" w:rsidR="008C6A87" w:rsidRPr="008C6A87" w:rsidRDefault="008C6A87" w:rsidP="008C6A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8C6A87">
        <w:rPr>
          <w:rFonts w:ascii="Times New Roman" w:eastAsia="Times New Roman" w:hAnsi="Times New Roman" w:cs="Times New Roman"/>
          <w:lang w:eastAsia="pl-PL"/>
        </w:rPr>
        <w:t>Responsiveness</w:t>
      </w:r>
      <w:proofErr w:type="spellEnd"/>
      <w:r w:rsidRPr="008C6A87">
        <w:rPr>
          <w:rFonts w:ascii="Times New Roman" w:eastAsia="Times New Roman" w:hAnsi="Times New Roman" w:cs="Times New Roman"/>
          <w:lang w:eastAsia="pl-PL"/>
        </w:rPr>
        <w:t xml:space="preserve"> – minimum 1310</w:t>
      </w:r>
    </w:p>
    <w:p w14:paraId="18E059D7" w14:textId="77777777" w:rsidR="008C6A87" w:rsidRPr="008C6A87" w:rsidRDefault="008C6A87" w:rsidP="008C6A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A87">
        <w:rPr>
          <w:rFonts w:ascii="Times New Roman" w:eastAsia="Times New Roman" w:hAnsi="Times New Roman" w:cs="Times New Roman"/>
          <w:lang w:eastAsia="pl-PL"/>
        </w:rPr>
        <w:t>Overall Rating – minimum 1550</w:t>
      </w:r>
    </w:p>
    <w:p w14:paraId="71E35CE7" w14:textId="77777777" w:rsidR="008C6A87" w:rsidRPr="008C6A87" w:rsidRDefault="008C6A87" w:rsidP="008C6A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A87">
        <w:rPr>
          <w:rFonts w:ascii="Times New Roman" w:eastAsia="Times New Roman" w:hAnsi="Times New Roman" w:cs="Times New Roman"/>
          <w:lang w:eastAsia="pl-PL"/>
        </w:rPr>
        <w:t>Wymagane testy wydajnościowe wykonawca musi przeprowadzić na</w:t>
      </w:r>
    </w:p>
    <w:p w14:paraId="3A6FF4EB" w14:textId="77777777" w:rsidR="008C6A87" w:rsidRPr="008C6A87" w:rsidRDefault="008C6A87" w:rsidP="008C6A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C6A87">
        <w:rPr>
          <w:rFonts w:ascii="Times New Roman" w:eastAsia="Times New Roman" w:hAnsi="Times New Roman" w:cs="Times New Roman"/>
          <w:lang w:eastAsia="pl-PL"/>
        </w:rPr>
        <w:t xml:space="preserve">automatycznych ustawieniach konfiguratora dołączonego przez firmę BAPCO i przy rozdzielczości min. 3440 x 1440 oraz włączonych wszystkich urządzaniach dla minimum 9 iteracji. Nie dopuszcza się stosowanie </w:t>
      </w:r>
      <w:proofErr w:type="spellStart"/>
      <w:r w:rsidRPr="008C6A87">
        <w:rPr>
          <w:rFonts w:ascii="Times New Roman" w:eastAsia="Times New Roman" w:hAnsi="Times New Roman" w:cs="Times New Roman"/>
          <w:lang w:eastAsia="pl-PL"/>
        </w:rPr>
        <w:t>overclockingu</w:t>
      </w:r>
      <w:proofErr w:type="spellEnd"/>
      <w:r w:rsidRPr="008C6A87">
        <w:rPr>
          <w:rFonts w:ascii="Times New Roman" w:eastAsia="Times New Roman" w:hAnsi="Times New Roman" w:cs="Times New Roman"/>
          <w:lang w:eastAsia="pl-PL"/>
        </w:rPr>
        <w:t>, oprogramowania wspomagającego pochodzącego z innego źródła niż fabrycznie zainstalowane oprogramowanie przez producenta, ingerowania w ustawieniach BIOS (tzn. wyłączanie urządzeń stanowiących pełną konfigurację) jak również w samym środowisku systemu (tzn. zmniejszanie rozdzielczości, jasności i kontrastu itp.)</w:t>
      </w:r>
    </w:p>
    <w:p w14:paraId="42AC7E31" w14:textId="5176B552" w:rsidR="008C6A87" w:rsidRPr="008C6A87" w:rsidRDefault="008C6A87" w:rsidP="008C6A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540638">
        <w:rPr>
          <w:rFonts w:ascii="Times New Roman" w:eastAsia="Times New Roman" w:hAnsi="Times New Roman" w:cs="Times New Roman"/>
          <w:i/>
          <w:iCs/>
          <w:lang w:eastAsia="pl-PL"/>
        </w:rPr>
        <w:t>Wynik testu ma być aktualny na dzień złożenia oferty</w:t>
      </w:r>
      <w:r w:rsidRPr="008C6A87">
        <w:rPr>
          <w:rFonts w:ascii="Times New Roman" w:eastAsia="Times New Roman" w:hAnsi="Times New Roman" w:cs="Times New Roman"/>
          <w:lang w:eastAsia="pl-PL"/>
        </w:rPr>
        <w:t>.”</w:t>
      </w:r>
    </w:p>
    <w:p w14:paraId="55C069F7" w14:textId="2D22CDA4" w:rsidR="008C6A87" w:rsidRPr="008C6A87" w:rsidRDefault="008C6A87" w:rsidP="008C6A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C6A87">
        <w:rPr>
          <w:rFonts w:ascii="Times New Roman" w:eastAsia="Times New Roman" w:hAnsi="Times New Roman" w:cs="Times New Roman"/>
          <w:b/>
          <w:bCs/>
          <w:lang w:eastAsia="pl-PL"/>
        </w:rPr>
        <w:t>Jest:</w:t>
      </w:r>
    </w:p>
    <w:p w14:paraId="783CFD7C" w14:textId="77777777" w:rsidR="008C6A87" w:rsidRPr="008C6A87" w:rsidRDefault="008C6A87" w:rsidP="008C6A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C6A87">
        <w:rPr>
          <w:rFonts w:ascii="Times New Roman" w:eastAsia="Times New Roman" w:hAnsi="Times New Roman" w:cs="Times New Roman"/>
          <w:b/>
          <w:bCs/>
          <w:lang w:eastAsia="pl-PL"/>
        </w:rPr>
        <w:t>„Komputer w oferowanej konfiguracji musi osiągać w teście Bapco Sysmark 25 wyniki nie gorsze niż:</w:t>
      </w:r>
    </w:p>
    <w:p w14:paraId="56D572C9" w14:textId="77777777" w:rsidR="008C6A87" w:rsidRPr="008C6A87" w:rsidRDefault="008C6A87" w:rsidP="008C6A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C6A87">
        <w:rPr>
          <w:rFonts w:ascii="Times New Roman" w:eastAsia="Times New Roman" w:hAnsi="Times New Roman" w:cs="Times New Roman"/>
          <w:b/>
          <w:bCs/>
          <w:lang w:eastAsia="pl-PL"/>
        </w:rPr>
        <w:t>Productivity – minimum 1720</w:t>
      </w:r>
    </w:p>
    <w:p w14:paraId="55A162DC" w14:textId="77777777" w:rsidR="008C6A87" w:rsidRPr="008C6A87" w:rsidRDefault="008C6A87" w:rsidP="008C6A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proofErr w:type="spellStart"/>
      <w:r w:rsidRPr="008C6A87">
        <w:rPr>
          <w:rFonts w:ascii="Times New Roman" w:eastAsia="Times New Roman" w:hAnsi="Times New Roman" w:cs="Times New Roman"/>
          <w:b/>
          <w:bCs/>
          <w:lang w:eastAsia="pl-PL"/>
        </w:rPr>
        <w:t>Creativity</w:t>
      </w:r>
      <w:proofErr w:type="spellEnd"/>
      <w:r w:rsidRPr="008C6A87">
        <w:rPr>
          <w:rFonts w:ascii="Times New Roman" w:eastAsia="Times New Roman" w:hAnsi="Times New Roman" w:cs="Times New Roman"/>
          <w:b/>
          <w:bCs/>
          <w:lang w:eastAsia="pl-PL"/>
        </w:rPr>
        <w:t xml:space="preserve"> – minimum 1660</w:t>
      </w:r>
    </w:p>
    <w:p w14:paraId="2B5A6398" w14:textId="77777777" w:rsidR="008C6A87" w:rsidRPr="008C6A87" w:rsidRDefault="008C6A87" w:rsidP="008C6A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proofErr w:type="spellStart"/>
      <w:r w:rsidRPr="008C6A87">
        <w:rPr>
          <w:rFonts w:ascii="Times New Roman" w:eastAsia="Times New Roman" w:hAnsi="Times New Roman" w:cs="Times New Roman"/>
          <w:b/>
          <w:bCs/>
          <w:lang w:eastAsia="pl-PL"/>
        </w:rPr>
        <w:t>Responsiveness</w:t>
      </w:r>
      <w:proofErr w:type="spellEnd"/>
      <w:r w:rsidRPr="008C6A87">
        <w:rPr>
          <w:rFonts w:ascii="Times New Roman" w:eastAsia="Times New Roman" w:hAnsi="Times New Roman" w:cs="Times New Roman"/>
          <w:b/>
          <w:bCs/>
          <w:lang w:eastAsia="pl-PL"/>
        </w:rPr>
        <w:t xml:space="preserve"> – minimum 1310</w:t>
      </w:r>
    </w:p>
    <w:p w14:paraId="45AB979C" w14:textId="77777777" w:rsidR="008C6A87" w:rsidRPr="008C6A87" w:rsidRDefault="008C6A87" w:rsidP="008C6A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C6A87">
        <w:rPr>
          <w:rFonts w:ascii="Times New Roman" w:eastAsia="Times New Roman" w:hAnsi="Times New Roman" w:cs="Times New Roman"/>
          <w:b/>
          <w:bCs/>
          <w:lang w:eastAsia="pl-PL"/>
        </w:rPr>
        <w:t>Overall Rating – minimum 1550</w:t>
      </w:r>
    </w:p>
    <w:p w14:paraId="62E409E5" w14:textId="77777777" w:rsidR="008C6A87" w:rsidRPr="008C6A87" w:rsidRDefault="008C6A87" w:rsidP="008C6A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C6A87">
        <w:rPr>
          <w:rFonts w:ascii="Times New Roman" w:eastAsia="Times New Roman" w:hAnsi="Times New Roman" w:cs="Times New Roman"/>
          <w:b/>
          <w:bCs/>
          <w:lang w:eastAsia="pl-PL"/>
        </w:rPr>
        <w:t>Wymagane testy wydajnościowe wykonawca musi przeprowadzić na</w:t>
      </w:r>
    </w:p>
    <w:p w14:paraId="060FEAC2" w14:textId="57AF2D74" w:rsidR="008C6A87" w:rsidRPr="008C6A87" w:rsidRDefault="008C6A87" w:rsidP="008C6A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C6A87">
        <w:rPr>
          <w:rFonts w:ascii="Times New Roman" w:eastAsia="Times New Roman" w:hAnsi="Times New Roman" w:cs="Times New Roman"/>
          <w:b/>
          <w:bCs/>
          <w:lang w:eastAsia="pl-PL"/>
        </w:rPr>
        <w:t xml:space="preserve">automatycznych ustawieniach konfiguratora dołączonego przez firmę BAPCO i przy rozdzielczości min. 3440 x 1440 oraz włączonych wszystkich urządzaniach dla minimum 9 iteracji. Nie dopuszcza się stosowanie </w:t>
      </w:r>
      <w:proofErr w:type="spellStart"/>
      <w:r w:rsidRPr="008C6A87">
        <w:rPr>
          <w:rFonts w:ascii="Times New Roman" w:eastAsia="Times New Roman" w:hAnsi="Times New Roman" w:cs="Times New Roman"/>
          <w:b/>
          <w:bCs/>
          <w:lang w:eastAsia="pl-PL"/>
        </w:rPr>
        <w:t>overclockingu</w:t>
      </w:r>
      <w:proofErr w:type="spellEnd"/>
      <w:r w:rsidRPr="008C6A87">
        <w:rPr>
          <w:rFonts w:ascii="Times New Roman" w:eastAsia="Times New Roman" w:hAnsi="Times New Roman" w:cs="Times New Roman"/>
          <w:b/>
          <w:bCs/>
          <w:lang w:eastAsia="pl-PL"/>
        </w:rPr>
        <w:t>, oprogramowania wspomagającego pochodzącego z innego źródła niż fabrycznie zainstalowane oprogramowanie przez producenta, ingerowania w ustawieniach BIOS (tzn. wyłączanie urządzeń stanowiących pełną konfigurację) jak również w samym środowisku systemu (tzn. zmniejszanie rozdzielczości, jasności i kontrastu itp.)”</w:t>
      </w:r>
    </w:p>
    <w:p w14:paraId="196D159C" w14:textId="77777777" w:rsidR="008C6A87" w:rsidRPr="008C6A87" w:rsidRDefault="008C6A87" w:rsidP="008C6A87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85AF301" w14:textId="5351674F" w:rsidR="00F6269E" w:rsidRPr="00F6269E" w:rsidRDefault="00F6269E" w:rsidP="00F6269E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6269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74FF32D5" w14:textId="77777777" w:rsidR="00F6269E" w:rsidRPr="0090031E" w:rsidRDefault="00F6269E" w:rsidP="006F2A41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15926D" w14:textId="16F8A750" w:rsidR="006F2A41" w:rsidRPr="0090031E" w:rsidRDefault="006F2A41" w:rsidP="006F2A4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249E5E" w14:textId="77777777" w:rsidR="006F2A41" w:rsidRPr="0090031E" w:rsidRDefault="006F2A41" w:rsidP="006F2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6F2A41" w:rsidRPr="0090031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327AA" w14:textId="77777777" w:rsidR="00594C5C" w:rsidRDefault="00594C5C" w:rsidP="00594C5C">
      <w:pPr>
        <w:spacing w:after="0" w:line="240" w:lineRule="auto"/>
      </w:pPr>
      <w:r>
        <w:separator/>
      </w:r>
    </w:p>
  </w:endnote>
  <w:endnote w:type="continuationSeparator" w:id="0">
    <w:p w14:paraId="62A1B51D" w14:textId="77777777" w:rsidR="00594C5C" w:rsidRDefault="00594C5C" w:rsidP="0059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6369879"/>
      <w:docPartObj>
        <w:docPartGallery w:val="Page Numbers (Bottom of Page)"/>
        <w:docPartUnique/>
      </w:docPartObj>
    </w:sdtPr>
    <w:sdtEndPr/>
    <w:sdtContent>
      <w:p w14:paraId="632BCDEF" w14:textId="5F8FF71B" w:rsidR="00C76662" w:rsidRDefault="00C766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BC7">
          <w:rPr>
            <w:noProof/>
          </w:rPr>
          <w:t>13</w:t>
        </w:r>
        <w:r>
          <w:fldChar w:fldCharType="end"/>
        </w:r>
      </w:p>
    </w:sdtContent>
  </w:sdt>
  <w:p w14:paraId="13040C81" w14:textId="77777777" w:rsidR="00C76662" w:rsidRDefault="00C766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C54AF" w14:textId="77777777" w:rsidR="00594C5C" w:rsidRDefault="00594C5C" w:rsidP="00594C5C">
      <w:pPr>
        <w:spacing w:after="0" w:line="240" w:lineRule="auto"/>
      </w:pPr>
      <w:r>
        <w:separator/>
      </w:r>
    </w:p>
  </w:footnote>
  <w:footnote w:type="continuationSeparator" w:id="0">
    <w:p w14:paraId="35163C0B" w14:textId="77777777" w:rsidR="00594C5C" w:rsidRDefault="00594C5C" w:rsidP="0059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B2271" w14:textId="6BD3A01E" w:rsidR="00530B43" w:rsidRDefault="00530B43" w:rsidP="00530B43">
    <w:pPr>
      <w:pStyle w:val="Nagwek"/>
    </w:pPr>
    <w:r>
      <w:rPr>
        <w:noProof/>
      </w:rPr>
      <w:drawing>
        <wp:inline distT="0" distB="0" distL="0" distR="0" wp14:anchorId="14E46173" wp14:editId="445429C7">
          <wp:extent cx="5760720" cy="980440"/>
          <wp:effectExtent l="0" t="0" r="0" b="0"/>
          <wp:docPr id="17665065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96555D" w14:textId="77777777" w:rsidR="00530B43" w:rsidRDefault="00530B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 w15:restartNumberingAfterBreak="0">
    <w:nsid w:val="228338C9"/>
    <w:multiLevelType w:val="multilevel"/>
    <w:tmpl w:val="865C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2C416B"/>
    <w:multiLevelType w:val="hybridMultilevel"/>
    <w:tmpl w:val="EEC832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313490"/>
    <w:multiLevelType w:val="hybridMultilevel"/>
    <w:tmpl w:val="C6B0FE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94980"/>
    <w:multiLevelType w:val="hybridMultilevel"/>
    <w:tmpl w:val="B78C262A"/>
    <w:lvl w:ilvl="0" w:tplc="9F643252">
      <w:start w:val="1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14241A9"/>
    <w:multiLevelType w:val="hybridMultilevel"/>
    <w:tmpl w:val="451CB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B39A5"/>
    <w:multiLevelType w:val="hybridMultilevel"/>
    <w:tmpl w:val="36AE2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66247"/>
    <w:multiLevelType w:val="multilevel"/>
    <w:tmpl w:val="2890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E21B1C"/>
    <w:multiLevelType w:val="hybridMultilevel"/>
    <w:tmpl w:val="39E20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044621">
    <w:abstractNumId w:val="9"/>
  </w:num>
  <w:num w:numId="2" w16cid:durableId="937523861">
    <w:abstractNumId w:val="9"/>
  </w:num>
  <w:num w:numId="3" w16cid:durableId="288584185">
    <w:abstractNumId w:val="3"/>
  </w:num>
  <w:num w:numId="4" w16cid:durableId="537007167">
    <w:abstractNumId w:val="8"/>
  </w:num>
  <w:num w:numId="5" w16cid:durableId="801196045">
    <w:abstractNumId w:val="2"/>
  </w:num>
  <w:num w:numId="6" w16cid:durableId="1350716068">
    <w:abstractNumId w:val="0"/>
  </w:num>
  <w:num w:numId="7" w16cid:durableId="623393506">
    <w:abstractNumId w:val="1"/>
  </w:num>
  <w:num w:numId="8" w16cid:durableId="154565954">
    <w:abstractNumId w:val="6"/>
  </w:num>
  <w:num w:numId="9" w16cid:durableId="1785537367">
    <w:abstractNumId w:val="5"/>
  </w:num>
  <w:num w:numId="10" w16cid:durableId="2016688776">
    <w:abstractNumId w:val="7"/>
  </w:num>
  <w:num w:numId="11" w16cid:durableId="2050565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EAE"/>
    <w:rsid w:val="00050C02"/>
    <w:rsid w:val="0005234A"/>
    <w:rsid w:val="00083264"/>
    <w:rsid w:val="00083EAE"/>
    <w:rsid w:val="00086DB5"/>
    <w:rsid w:val="000A5198"/>
    <w:rsid w:val="000B33E8"/>
    <w:rsid w:val="000B3583"/>
    <w:rsid w:val="0010613E"/>
    <w:rsid w:val="00112468"/>
    <w:rsid w:val="00114215"/>
    <w:rsid w:val="0011496B"/>
    <w:rsid w:val="00122393"/>
    <w:rsid w:val="00147222"/>
    <w:rsid w:val="00147BA7"/>
    <w:rsid w:val="00161708"/>
    <w:rsid w:val="00193AFA"/>
    <w:rsid w:val="001C149E"/>
    <w:rsid w:val="001C4167"/>
    <w:rsid w:val="001E21D0"/>
    <w:rsid w:val="001E465C"/>
    <w:rsid w:val="001F3834"/>
    <w:rsid w:val="002403BE"/>
    <w:rsid w:val="002409BF"/>
    <w:rsid w:val="00251AC7"/>
    <w:rsid w:val="00254F52"/>
    <w:rsid w:val="002741F1"/>
    <w:rsid w:val="002B1D10"/>
    <w:rsid w:val="002B78B9"/>
    <w:rsid w:val="002C4C75"/>
    <w:rsid w:val="002D37C9"/>
    <w:rsid w:val="002D5CA7"/>
    <w:rsid w:val="00306FB0"/>
    <w:rsid w:val="003257CB"/>
    <w:rsid w:val="00326E07"/>
    <w:rsid w:val="0033085D"/>
    <w:rsid w:val="003335EA"/>
    <w:rsid w:val="003538AD"/>
    <w:rsid w:val="003560BA"/>
    <w:rsid w:val="00362624"/>
    <w:rsid w:val="00362BC7"/>
    <w:rsid w:val="00367F7A"/>
    <w:rsid w:val="00370A7A"/>
    <w:rsid w:val="003730DA"/>
    <w:rsid w:val="00392736"/>
    <w:rsid w:val="003B648E"/>
    <w:rsid w:val="003F5CE5"/>
    <w:rsid w:val="004073BA"/>
    <w:rsid w:val="004207CC"/>
    <w:rsid w:val="00420CE7"/>
    <w:rsid w:val="00427E47"/>
    <w:rsid w:val="00445EE7"/>
    <w:rsid w:val="00447BF3"/>
    <w:rsid w:val="00464352"/>
    <w:rsid w:val="00481ADC"/>
    <w:rsid w:val="00486A30"/>
    <w:rsid w:val="004A2CDA"/>
    <w:rsid w:val="004A7D90"/>
    <w:rsid w:val="004B28F4"/>
    <w:rsid w:val="004C153A"/>
    <w:rsid w:val="004C2265"/>
    <w:rsid w:val="004C6D80"/>
    <w:rsid w:val="004E24BC"/>
    <w:rsid w:val="004E5D4C"/>
    <w:rsid w:val="004F0259"/>
    <w:rsid w:val="004F21CA"/>
    <w:rsid w:val="004F2EA9"/>
    <w:rsid w:val="004F304F"/>
    <w:rsid w:val="00504339"/>
    <w:rsid w:val="005248CC"/>
    <w:rsid w:val="00530B43"/>
    <w:rsid w:val="00540638"/>
    <w:rsid w:val="00540E92"/>
    <w:rsid w:val="00574844"/>
    <w:rsid w:val="00594C5C"/>
    <w:rsid w:val="005B0B6A"/>
    <w:rsid w:val="005B1FAF"/>
    <w:rsid w:val="005B5759"/>
    <w:rsid w:val="005D0F60"/>
    <w:rsid w:val="005D5C96"/>
    <w:rsid w:val="005E5770"/>
    <w:rsid w:val="005E5C95"/>
    <w:rsid w:val="005F4E36"/>
    <w:rsid w:val="00610984"/>
    <w:rsid w:val="00631030"/>
    <w:rsid w:val="00635DC7"/>
    <w:rsid w:val="00637AF7"/>
    <w:rsid w:val="006758EC"/>
    <w:rsid w:val="006B2A07"/>
    <w:rsid w:val="006B6277"/>
    <w:rsid w:val="006F2A41"/>
    <w:rsid w:val="00703FDB"/>
    <w:rsid w:val="007060FE"/>
    <w:rsid w:val="00724A04"/>
    <w:rsid w:val="0072513E"/>
    <w:rsid w:val="0073263F"/>
    <w:rsid w:val="00740B31"/>
    <w:rsid w:val="00747B44"/>
    <w:rsid w:val="00756703"/>
    <w:rsid w:val="007635C6"/>
    <w:rsid w:val="0077460E"/>
    <w:rsid w:val="007776B5"/>
    <w:rsid w:val="007913DA"/>
    <w:rsid w:val="00795A7D"/>
    <w:rsid w:val="007A036F"/>
    <w:rsid w:val="007D2ACE"/>
    <w:rsid w:val="007E000E"/>
    <w:rsid w:val="007F3173"/>
    <w:rsid w:val="007F42D8"/>
    <w:rsid w:val="007F616F"/>
    <w:rsid w:val="0082714D"/>
    <w:rsid w:val="00830A6D"/>
    <w:rsid w:val="00837B2D"/>
    <w:rsid w:val="00843062"/>
    <w:rsid w:val="00845533"/>
    <w:rsid w:val="008457C2"/>
    <w:rsid w:val="00865406"/>
    <w:rsid w:val="008959B2"/>
    <w:rsid w:val="00896705"/>
    <w:rsid w:val="008A564F"/>
    <w:rsid w:val="008C6A87"/>
    <w:rsid w:val="008F2F3A"/>
    <w:rsid w:val="0090031E"/>
    <w:rsid w:val="00902F53"/>
    <w:rsid w:val="00907A3F"/>
    <w:rsid w:val="00930A9D"/>
    <w:rsid w:val="00932251"/>
    <w:rsid w:val="009331BD"/>
    <w:rsid w:val="00945D10"/>
    <w:rsid w:val="00953166"/>
    <w:rsid w:val="009B3344"/>
    <w:rsid w:val="009C1F2A"/>
    <w:rsid w:val="009C3E8E"/>
    <w:rsid w:val="009D202F"/>
    <w:rsid w:val="009D5797"/>
    <w:rsid w:val="009F790E"/>
    <w:rsid w:val="00A21259"/>
    <w:rsid w:val="00A314EE"/>
    <w:rsid w:val="00A3484C"/>
    <w:rsid w:val="00A6581A"/>
    <w:rsid w:val="00A76613"/>
    <w:rsid w:val="00AA654B"/>
    <w:rsid w:val="00AA6637"/>
    <w:rsid w:val="00AB31F2"/>
    <w:rsid w:val="00AE0702"/>
    <w:rsid w:val="00B344EF"/>
    <w:rsid w:val="00B3656D"/>
    <w:rsid w:val="00B41B42"/>
    <w:rsid w:val="00B62A4F"/>
    <w:rsid w:val="00B67A93"/>
    <w:rsid w:val="00B71156"/>
    <w:rsid w:val="00B71CB1"/>
    <w:rsid w:val="00B819B4"/>
    <w:rsid w:val="00B83220"/>
    <w:rsid w:val="00B87C60"/>
    <w:rsid w:val="00B93470"/>
    <w:rsid w:val="00BA0C91"/>
    <w:rsid w:val="00BA5604"/>
    <w:rsid w:val="00BB1AC0"/>
    <w:rsid w:val="00BB68AF"/>
    <w:rsid w:val="00BD3F33"/>
    <w:rsid w:val="00BE26B4"/>
    <w:rsid w:val="00C23B30"/>
    <w:rsid w:val="00C23DCA"/>
    <w:rsid w:val="00C35A8E"/>
    <w:rsid w:val="00C73E79"/>
    <w:rsid w:val="00C76662"/>
    <w:rsid w:val="00CB0EA2"/>
    <w:rsid w:val="00CC053D"/>
    <w:rsid w:val="00CE1C5C"/>
    <w:rsid w:val="00CE7E3B"/>
    <w:rsid w:val="00D01B1D"/>
    <w:rsid w:val="00D02B99"/>
    <w:rsid w:val="00D50E64"/>
    <w:rsid w:val="00D731DD"/>
    <w:rsid w:val="00D74364"/>
    <w:rsid w:val="00D76024"/>
    <w:rsid w:val="00D95E95"/>
    <w:rsid w:val="00DA4615"/>
    <w:rsid w:val="00DC2B47"/>
    <w:rsid w:val="00E25314"/>
    <w:rsid w:val="00E27F2C"/>
    <w:rsid w:val="00E35F01"/>
    <w:rsid w:val="00E373EB"/>
    <w:rsid w:val="00EA7953"/>
    <w:rsid w:val="00EC5CCF"/>
    <w:rsid w:val="00EC797F"/>
    <w:rsid w:val="00ED0ACE"/>
    <w:rsid w:val="00ED6021"/>
    <w:rsid w:val="00EE67D0"/>
    <w:rsid w:val="00EE6890"/>
    <w:rsid w:val="00F25C63"/>
    <w:rsid w:val="00F348F5"/>
    <w:rsid w:val="00F61BE1"/>
    <w:rsid w:val="00F6269E"/>
    <w:rsid w:val="00F72D84"/>
    <w:rsid w:val="00F81438"/>
    <w:rsid w:val="00F8636C"/>
    <w:rsid w:val="00FB4C36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24B63FBC"/>
  <w15:chartTrackingRefBased/>
  <w15:docId w15:val="{AC3A6DDC-32C1-4689-A70C-EB8968A7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149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49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49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49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496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9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C5C"/>
  </w:style>
  <w:style w:type="paragraph" w:styleId="Stopka">
    <w:name w:val="footer"/>
    <w:basedOn w:val="Normalny"/>
    <w:link w:val="StopkaZnak"/>
    <w:uiPriority w:val="99"/>
    <w:unhideWhenUsed/>
    <w:rsid w:val="0059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C5C"/>
  </w:style>
  <w:style w:type="paragraph" w:customStyle="1" w:styleId="Default">
    <w:name w:val="Default"/>
    <w:rsid w:val="00594C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4722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7222"/>
    <w:rPr>
      <w:color w:val="605E5C"/>
      <w:shd w:val="clear" w:color="auto" w:fill="E1DFDD"/>
    </w:rPr>
  </w:style>
  <w:style w:type="paragraph" w:customStyle="1" w:styleId="v1msonormal">
    <w:name w:val="v1msonormal"/>
    <w:basedOn w:val="Normalny"/>
    <w:uiPriority w:val="99"/>
    <w:semiHidden/>
    <w:rsid w:val="0072513E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NormalnyWeb">
    <w:name w:val="Normal (Web)"/>
    <w:basedOn w:val="Normalny"/>
    <w:uiPriority w:val="99"/>
    <w:unhideWhenUsed/>
    <w:rsid w:val="00D01B1D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3335EA"/>
    <w:pPr>
      <w:ind w:left="720"/>
      <w:contextualSpacing/>
    </w:pPr>
  </w:style>
  <w:style w:type="character" w:customStyle="1" w:styleId="Bodytext3">
    <w:name w:val="Body text (3)_"/>
    <w:basedOn w:val="Domylnaczcionkaakapitu"/>
    <w:link w:val="Bodytext30"/>
    <w:uiPriority w:val="99"/>
    <w:rsid w:val="00F25C63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F25C63"/>
    <w:pPr>
      <w:widowControl w:val="0"/>
      <w:shd w:val="clear" w:color="auto" w:fill="FFFFFF"/>
      <w:spacing w:before="240" w:after="240" w:line="302" w:lineRule="exact"/>
    </w:pPr>
    <w:rPr>
      <w:rFonts w:ascii="Arial" w:hAnsi="Arial" w:cs="Arial"/>
      <w:b/>
      <w:bCs/>
      <w:sz w:val="17"/>
      <w:szCs w:val="17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F25C63"/>
    <w:rPr>
      <w:rFonts w:ascii="Arial" w:hAnsi="Arial" w:cs="Arial"/>
      <w:sz w:val="17"/>
      <w:szCs w:val="17"/>
      <w:shd w:val="clear" w:color="auto" w:fill="FFFFFF"/>
    </w:rPr>
  </w:style>
  <w:style w:type="character" w:customStyle="1" w:styleId="BodytextBold">
    <w:name w:val="Body text + Bold"/>
    <w:basedOn w:val="TekstpodstawowyZnak1"/>
    <w:uiPriority w:val="99"/>
    <w:rsid w:val="00F25C63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Bodytext7">
    <w:name w:val="Body text + 7"/>
    <w:aliases w:val="5 pt"/>
    <w:basedOn w:val="TekstpodstawowyZnak1"/>
    <w:uiPriority w:val="99"/>
    <w:rsid w:val="00F25C63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uiPriority w:val="99"/>
    <w:rsid w:val="00F25C63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F25C63"/>
    <w:pPr>
      <w:widowControl w:val="0"/>
      <w:shd w:val="clear" w:color="auto" w:fill="FFFFFF"/>
      <w:spacing w:before="240" w:after="120" w:line="240" w:lineRule="atLeast"/>
    </w:pPr>
    <w:rPr>
      <w:rFonts w:ascii="Arial" w:hAnsi="Arial" w:cs="Arial"/>
      <w:sz w:val="17"/>
      <w:szCs w:val="17"/>
    </w:rPr>
  </w:style>
  <w:style w:type="character" w:customStyle="1" w:styleId="TekstpodstawowyZnak">
    <w:name w:val="Tekst podstawowy Znak"/>
    <w:basedOn w:val="Domylnaczcionkaakapitu"/>
    <w:uiPriority w:val="99"/>
    <w:semiHidden/>
    <w:rsid w:val="00F25C63"/>
  </w:style>
  <w:style w:type="paragraph" w:customStyle="1" w:styleId="Bodytext40">
    <w:name w:val="Body text (4)"/>
    <w:basedOn w:val="Normalny"/>
    <w:link w:val="Bodytext4"/>
    <w:uiPriority w:val="99"/>
    <w:rsid w:val="00F25C63"/>
    <w:pPr>
      <w:widowControl w:val="0"/>
      <w:shd w:val="clear" w:color="auto" w:fill="FFFFFF"/>
      <w:spacing w:after="120" w:line="302" w:lineRule="exact"/>
      <w:ind w:hanging="360"/>
      <w:jc w:val="both"/>
    </w:pPr>
    <w:rPr>
      <w:rFonts w:ascii="Arial" w:hAnsi="Arial" w:cs="Arial"/>
      <w:b/>
      <w:bCs/>
      <w:i/>
      <w:iCs/>
      <w:sz w:val="17"/>
      <w:szCs w:val="17"/>
    </w:rPr>
  </w:style>
  <w:style w:type="character" w:customStyle="1" w:styleId="Heading32">
    <w:name w:val="Heading #3 (2)_"/>
    <w:basedOn w:val="Domylnaczcionkaakapitu"/>
    <w:link w:val="Heading320"/>
    <w:uiPriority w:val="99"/>
    <w:rsid w:val="00F25C63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Heading320">
    <w:name w:val="Heading #3 (2)"/>
    <w:basedOn w:val="Normalny"/>
    <w:link w:val="Heading32"/>
    <w:uiPriority w:val="99"/>
    <w:rsid w:val="00F25C63"/>
    <w:pPr>
      <w:widowControl w:val="0"/>
      <w:shd w:val="clear" w:color="auto" w:fill="FFFFFF"/>
      <w:spacing w:after="240" w:line="292" w:lineRule="exact"/>
      <w:jc w:val="both"/>
      <w:outlineLvl w:val="2"/>
    </w:pPr>
    <w:rPr>
      <w:rFonts w:ascii="Arial" w:hAnsi="Arial" w:cs="Arial"/>
      <w:b/>
      <w:bCs/>
      <w:i/>
      <w:iCs/>
      <w:sz w:val="17"/>
      <w:szCs w:val="17"/>
    </w:rPr>
  </w:style>
  <w:style w:type="character" w:customStyle="1" w:styleId="Heading3">
    <w:name w:val="Heading #3_"/>
    <w:basedOn w:val="Domylnaczcionkaakapitu"/>
    <w:link w:val="Heading30"/>
    <w:uiPriority w:val="99"/>
    <w:rsid w:val="00362624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Heading30">
    <w:name w:val="Heading #3"/>
    <w:basedOn w:val="Normalny"/>
    <w:link w:val="Heading3"/>
    <w:uiPriority w:val="99"/>
    <w:rsid w:val="00362624"/>
    <w:pPr>
      <w:widowControl w:val="0"/>
      <w:shd w:val="clear" w:color="auto" w:fill="FFFFFF"/>
      <w:spacing w:before="240" w:after="420" w:line="240" w:lineRule="atLeast"/>
      <w:outlineLvl w:val="2"/>
    </w:pPr>
    <w:rPr>
      <w:rFonts w:ascii="Arial" w:hAnsi="Arial" w:cs="Arial"/>
      <w:b/>
      <w:bCs/>
      <w:sz w:val="17"/>
      <w:szCs w:val="17"/>
    </w:rPr>
  </w:style>
  <w:style w:type="character" w:customStyle="1" w:styleId="BodytextBold1">
    <w:name w:val="Body text + Bold1"/>
    <w:basedOn w:val="TekstpodstawowyZnak1"/>
    <w:uiPriority w:val="99"/>
    <w:rsid w:val="00362624"/>
    <w:rPr>
      <w:rFonts w:ascii="Arial" w:hAnsi="Arial" w:cs="Arial"/>
      <w:b/>
      <w:bCs/>
      <w:sz w:val="17"/>
      <w:szCs w:val="17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BA9B1-34F7-405D-A869-A1601C3D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Jakubowski</dc:creator>
  <cp:keywords/>
  <dc:description/>
  <cp:lastModifiedBy>Joanna Suplewska</cp:lastModifiedBy>
  <cp:revision>16</cp:revision>
  <cp:lastPrinted>2023-07-04T08:00:00Z</cp:lastPrinted>
  <dcterms:created xsi:type="dcterms:W3CDTF">2021-07-20T09:02:00Z</dcterms:created>
  <dcterms:modified xsi:type="dcterms:W3CDTF">2023-08-01T10:53:00Z</dcterms:modified>
</cp:coreProperties>
</file>