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567"/>
        <w:gridCol w:w="425"/>
        <w:gridCol w:w="7513"/>
      </w:tblGrid>
      <w:tr w:rsidR="00A71656" w:rsidRPr="00920317" w14:paraId="4220FD4F" w14:textId="77777777" w:rsidTr="008B473A">
        <w:trPr>
          <w:trHeight w:val="80"/>
        </w:trPr>
        <w:tc>
          <w:tcPr>
            <w:tcW w:w="10485" w:type="dxa"/>
            <w:gridSpan w:val="5"/>
            <w:shd w:val="clear" w:color="auto" w:fill="FFFFFF" w:themeFill="background1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8A7E8B">
        <w:trPr>
          <w:trHeight w:val="389"/>
        </w:trPr>
        <w:tc>
          <w:tcPr>
            <w:tcW w:w="1271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14" w:type="dxa"/>
            <w:gridSpan w:val="4"/>
            <w:shd w:val="clear" w:color="auto" w:fill="DEEAF6" w:themeFill="accent5" w:themeFillTint="33"/>
            <w:vAlign w:val="center"/>
          </w:tcPr>
          <w:p w14:paraId="2442B354" w14:textId="0CC98BBF" w:rsidR="00A71656" w:rsidRPr="008B473A" w:rsidRDefault="008A7E8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A7E8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SPRZĘT ENDOSKOPOWY</w:t>
            </w:r>
          </w:p>
        </w:tc>
      </w:tr>
      <w:bookmarkEnd w:id="1"/>
      <w:tr w:rsidR="00A71656" w:rsidRPr="00920317" w14:paraId="3407E224" w14:textId="77777777" w:rsidTr="002A1D44">
        <w:tc>
          <w:tcPr>
            <w:tcW w:w="1271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8A7E8B">
        <w:trPr>
          <w:trHeight w:val="1429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29AACFE1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8A7E8B">
        <w:trPr>
          <w:trHeight w:val="294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B9DBD9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8A7E8B">
        <w:trPr>
          <w:trHeight w:val="132"/>
        </w:trPr>
        <w:tc>
          <w:tcPr>
            <w:tcW w:w="1980" w:type="dxa"/>
            <w:gridSpan w:val="2"/>
            <w:shd w:val="clear" w:color="auto" w:fill="B9DBD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3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8A7E8B">
        <w:trPr>
          <w:trHeight w:val="132"/>
        </w:trPr>
        <w:tc>
          <w:tcPr>
            <w:tcW w:w="1980" w:type="dxa"/>
            <w:gridSpan w:val="2"/>
            <w:shd w:val="clear" w:color="auto" w:fill="B9DBD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3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8A7E8B">
        <w:trPr>
          <w:trHeight w:val="132"/>
        </w:trPr>
        <w:tc>
          <w:tcPr>
            <w:tcW w:w="1980" w:type="dxa"/>
            <w:gridSpan w:val="2"/>
            <w:shd w:val="clear" w:color="auto" w:fill="B9DBD9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3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8A7E8B">
        <w:trPr>
          <w:trHeight w:val="132"/>
        </w:trPr>
        <w:tc>
          <w:tcPr>
            <w:tcW w:w="1980" w:type="dxa"/>
            <w:gridSpan w:val="2"/>
            <w:shd w:val="clear" w:color="auto" w:fill="B9DBD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3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8A7E8B">
        <w:trPr>
          <w:trHeight w:val="132"/>
        </w:trPr>
        <w:tc>
          <w:tcPr>
            <w:tcW w:w="1980" w:type="dxa"/>
            <w:gridSpan w:val="2"/>
            <w:shd w:val="clear" w:color="auto" w:fill="B9DBD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3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8A7E8B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B9DBD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3"/>
            <w:tcBorders>
              <w:bottom w:val="doub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FB0B25">
        <w:trPr>
          <w:trHeight w:val="665"/>
        </w:trPr>
        <w:tc>
          <w:tcPr>
            <w:tcW w:w="2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627F6348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4C10AA81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3669FF8A" w14:textId="77777777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NR:</w:t>
            </w:r>
          </w:p>
          <w:tbl>
            <w:tblPr>
              <w:tblStyle w:val="Tabela-Siatka"/>
              <w:tblW w:w="1600" w:type="dxa"/>
              <w:tblInd w:w="6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6"/>
            </w:tblGrid>
            <w:tr w:rsidR="008A7E8B" w14:paraId="0BAD9744" w14:textId="77777777" w:rsidTr="00FB0B25">
              <w:trPr>
                <w:trHeight w:val="193"/>
              </w:trPr>
              <w:tc>
                <w:tcPr>
                  <w:tcW w:w="11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  <w:shd w:val="clear" w:color="auto" w:fill="FFFFFF" w:themeFill="background1"/>
                </w:tcPr>
                <w:p w14:paraId="1B7D2175" w14:textId="77777777" w:rsidR="008A7E8B" w:rsidRDefault="008A7E8B" w:rsidP="00FB0B25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single" w:sz="12" w:space="0" w:color="ED7D31" w:themeColor="accent2"/>
                    <w:bottom w:val="nil"/>
                    <w:right w:val="nil"/>
                  </w:tcBorders>
                  <w:shd w:val="clear" w:color="auto" w:fill="auto"/>
                </w:tcPr>
                <w:p w14:paraId="2A79548E" w14:textId="77777777" w:rsidR="008A7E8B" w:rsidRPr="008E4A80" w:rsidRDefault="008A7E8B" w:rsidP="00FB0B25">
                  <w:pPr>
                    <w:jc w:val="left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vertAlign w:val="superscript"/>
                      <w:lang w:eastAsia="pl-PL"/>
                    </w:rPr>
                  </w:pPr>
                  <w:r w:rsidRPr="008E4A80">
                    <w:rPr>
                      <w:rFonts w:eastAsia="Times New Roman"/>
                      <w:b/>
                      <w:bCs/>
                      <w:iCs/>
                      <w:sz w:val="24"/>
                      <w:szCs w:val="32"/>
                      <w:vertAlign w:val="superscript"/>
                      <w:lang w:eastAsia="pl-PL"/>
                    </w:rPr>
                    <w:t>*)</w:t>
                  </w:r>
                </w:p>
              </w:tc>
            </w:tr>
          </w:tbl>
          <w:p w14:paraId="1D90D0B7" w14:textId="77777777" w:rsidR="008A7E8B" w:rsidRPr="00B10F9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A3BB1F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F4E6868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2628B7E2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8A7E8B" w:rsidRPr="00920317" w14:paraId="31771306" w14:textId="77777777" w:rsidTr="008A7E8B">
        <w:trPr>
          <w:trHeight w:val="262"/>
        </w:trPr>
        <w:tc>
          <w:tcPr>
            <w:tcW w:w="2547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1E3D9"/>
          </w:tcPr>
          <w:p w14:paraId="39A034CC" w14:textId="686B8125" w:rsid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</w:t>
            </w:r>
          </w:p>
          <w:p w14:paraId="111F4674" w14:textId="5216442F" w:rsidR="008A7E8B" w:rsidRPr="006E2FA5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DE97EB" w14:textId="77777777" w:rsidR="008A7E8B" w:rsidRPr="006E2FA5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A7E8B" w:rsidRPr="00920317" w14:paraId="453A1B5C" w14:textId="77777777" w:rsidTr="00FB0B25">
        <w:trPr>
          <w:trHeight w:val="665"/>
        </w:trPr>
        <w:tc>
          <w:tcPr>
            <w:tcW w:w="2547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1E3D9"/>
          </w:tcPr>
          <w:p w14:paraId="1CB9D139" w14:textId="6367A854" w:rsidR="008A7E8B" w:rsidRPr="008A7E8B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8"/>
                <w:szCs w:val="8"/>
                <w:lang w:eastAsia="pl-PL"/>
              </w:rPr>
            </w:pPr>
            <w:r w:rsidRPr="008A7E8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  <w:r>
              <w:rPr>
                <w:rFonts w:eastAsia="Times New Roman" w:cs="Times New Roman"/>
                <w:i/>
                <w:iCs/>
                <w:sz w:val="8"/>
                <w:szCs w:val="8"/>
                <w:lang w:eastAsia="pl-PL"/>
              </w:rPr>
              <w:t xml:space="preserve"> </w:t>
            </w: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F9C2B69" w14:textId="77777777" w:rsidR="008A7E8B" w:rsidRPr="00E60172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7E8B" w:rsidRPr="00920317" w14:paraId="4B98BC20" w14:textId="77777777" w:rsidTr="00FB0B25">
        <w:trPr>
          <w:trHeight w:val="387"/>
        </w:trPr>
        <w:tc>
          <w:tcPr>
            <w:tcW w:w="10485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1E3D9"/>
          </w:tcPr>
          <w:p w14:paraId="61386572" w14:textId="47BBA4C7" w:rsidR="008A7E8B" w:rsidRPr="006E2FA5" w:rsidRDefault="008A7E8B" w:rsidP="00FB0B2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(wartość zadania + termin dosta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 + termin wymiany towaru na wolny od wad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bookmarkEnd w:id="2"/>
      <w:tr w:rsidR="00DF6319" w:rsidRPr="00920317" w14:paraId="241E94E1" w14:textId="77777777" w:rsidTr="00F37459">
        <w:trPr>
          <w:trHeight w:val="98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6B9A93A2" w14:textId="561763FA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DF6319" w:rsidRPr="00920317" w14:paraId="6FFD673A" w14:textId="77777777" w:rsidTr="00D51E92">
        <w:trPr>
          <w:trHeight w:val="226"/>
        </w:trPr>
        <w:tc>
          <w:tcPr>
            <w:tcW w:w="2972" w:type="dxa"/>
            <w:gridSpan w:val="4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513" w:type="dxa"/>
            <w:vAlign w:val="center"/>
          </w:tcPr>
          <w:p w14:paraId="2245EF63" w14:textId="00610166" w:rsidR="00DF6319" w:rsidRPr="00D51E92" w:rsidRDefault="00891F4C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A7E8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DF631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miesięcy </w:t>
            </w:r>
            <w:r w:rsidR="00DF6319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6250EDB0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11A9F9BE" w14:textId="77777777" w:rsidR="00F37459" w:rsidRDefault="00F37459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niniejszym </w:t>
      </w:r>
      <w:proofErr w:type="gramStart"/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postępowaniu.*</w:t>
      </w:r>
      <w:proofErr w:type="gramEnd"/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* W </w:t>
      </w:r>
      <w:proofErr w:type="gramStart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przypadku</w:t>
      </w:r>
      <w:proofErr w:type="gramEnd"/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</w:t>
      </w:r>
      <w:proofErr w:type="gramStart"/>
      <w:r w:rsidRPr="00920317">
        <w:rPr>
          <w:rFonts w:asciiTheme="minorHAnsi" w:hAnsiTheme="minorHAnsi"/>
          <w:sz w:val="18"/>
          <w:szCs w:val="18"/>
        </w:rPr>
        <w:t>…….</w:t>
      </w:r>
      <w:proofErr w:type="gramEnd"/>
      <w:r w:rsidRPr="00920317">
        <w:rPr>
          <w:rFonts w:asciiTheme="minorHAnsi" w:hAnsiTheme="minorHAnsi"/>
          <w:sz w:val="18"/>
          <w:szCs w:val="18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3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3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5A9472E6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C08D9F8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6C8C8CB" w14:textId="6A7B9196" w:rsidR="008B473A" w:rsidRDefault="008B473A">
      <w:pPr>
        <w:rPr>
          <w:rFonts w:eastAsia="Times New Roman" w:cs="Times New Roman"/>
          <w:bCs/>
          <w:i/>
          <w:lang w:eastAsia="pl-PL"/>
        </w:rPr>
      </w:pPr>
      <w:bookmarkStart w:id="4" w:name="_Hlk62729996"/>
    </w:p>
    <w:p w14:paraId="402A2282" w14:textId="475D482A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4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2A4E1F3" w14:textId="3B30CEC4" w:rsidR="007A500F" w:rsidRDefault="00BB2CE5" w:rsidP="007A500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OPIS PRZEDMIOTU ZAMÓWIENIA I </w:t>
      </w:r>
      <w:r w:rsidR="007A500F" w:rsidRPr="008103FA">
        <w:rPr>
          <w:rFonts w:eastAsia="Times New Roman" w:cs="Calibri"/>
          <w:i/>
        </w:rPr>
        <w:t xml:space="preserve">FORMULARZ ASORTYMENTOWO </w:t>
      </w:r>
      <w:r w:rsidR="007A500F">
        <w:rPr>
          <w:rFonts w:eastAsia="Times New Roman" w:cs="Calibri"/>
          <w:i/>
        </w:rPr>
        <w:t>–</w:t>
      </w:r>
      <w:r w:rsidR="007A500F" w:rsidRPr="008103FA">
        <w:rPr>
          <w:rFonts w:eastAsia="Times New Roman" w:cs="Calibri"/>
          <w:i/>
        </w:rPr>
        <w:t xml:space="preserve"> CENOWY</w:t>
      </w:r>
    </w:p>
    <w:p w14:paraId="3194F50A" w14:textId="77777777" w:rsidR="007A500F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78BFA1B" w14:textId="592668F2" w:rsidR="00275405" w:rsidRPr="00920317" w:rsidRDefault="007A500F" w:rsidP="007A50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 </w:t>
      </w:r>
      <w:r w:rsidR="00275405" w:rsidRPr="00920317">
        <w:rPr>
          <w:rFonts w:eastAsia="Times New Roman" w:cs="Calibri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5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10011DA" w14:textId="7AB98D2B" w:rsidR="008A7E8B" w:rsidRDefault="008A7E8B" w:rsidP="008A7E8B">
      <w:pPr>
        <w:pStyle w:val="Podtytu"/>
        <w:shd w:val="clear" w:color="auto" w:fill="DEEAF6" w:themeFill="accent5" w:themeFillTint="33"/>
        <w:tabs>
          <w:tab w:val="left" w:pos="426"/>
        </w:tabs>
        <w:spacing w:after="0"/>
        <w:ind w:left="2694" w:right="-284" w:hanging="2694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8A7E8B">
        <w:rPr>
          <w:rFonts w:asciiTheme="minorHAnsi" w:eastAsia="Calibri" w:hAnsiTheme="minorHAnsi" w:cs="Arial"/>
          <w:b/>
          <w:color w:val="000000"/>
          <w:sz w:val="22"/>
          <w:szCs w:val="22"/>
        </w:rPr>
        <w:t>SPRZĘT ENDOSKOPOWY</w:t>
      </w:r>
    </w:p>
    <w:p w14:paraId="4CD90143" w14:textId="2102BC57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proofErr w:type="gramStart"/>
      <w:r w:rsidRPr="00F73CD4">
        <w:rPr>
          <w:rFonts w:eastAsia="Times New Roman" w:cs="Tahoma"/>
          <w:bCs/>
          <w:iCs/>
          <w:lang w:eastAsia="pl-PL"/>
        </w:rPr>
        <w:t xml:space="preserve">ofert  </w:t>
      </w:r>
      <w:r w:rsidRPr="00F73CD4">
        <w:rPr>
          <w:rFonts w:eastAsia="Times New Roman" w:cs="Tahoma"/>
          <w:b/>
          <w:i/>
          <w:u w:val="single"/>
          <w:lang w:eastAsia="pl-PL"/>
        </w:rPr>
        <w:t>spełniam</w:t>
      </w:r>
      <w:proofErr w:type="gramEnd"/>
      <w:r w:rsidRPr="00F73CD4">
        <w:rPr>
          <w:rFonts w:eastAsia="Times New Roman" w:cs="Tahoma"/>
          <w:b/>
          <w:i/>
          <w:u w:val="single"/>
          <w:lang w:eastAsia="pl-PL"/>
        </w:rPr>
        <w:t xml:space="preserve">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</w:t>
      </w:r>
      <w:proofErr w:type="gramStart"/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celu wykazania spełniania warunków udziału w postępowaniu, określonych przez Zamawiającego w 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SWZ  polegam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na zasobach następującego/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</w:t>
      </w:r>
      <w:proofErr w:type="spell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ych</w:t>
      </w:r>
      <w:proofErr w:type="spell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zasoby powołuję </w:t>
      </w:r>
      <w:proofErr w:type="gramStart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się  podlega</w:t>
      </w:r>
      <w:proofErr w:type="gramEnd"/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3AB5B932" w14:textId="144EF93B" w:rsidR="008B473A" w:rsidRPr="003B2A06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688E87C2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642A0005" w14:textId="77777777" w:rsidR="00C7442C" w:rsidRPr="00920317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Umowa - Projekt</w:t>
      </w:r>
    </w:p>
    <w:p w14:paraId="345DA944" w14:textId="783ED34B" w:rsidR="002A1D44" w:rsidRPr="00AB1953" w:rsidRDefault="002A1D44" w:rsidP="002A1D4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823A81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08335A6B" w14:textId="77777777" w:rsidR="002A1D44" w:rsidRPr="00AB1953" w:rsidRDefault="002A1D44" w:rsidP="002A1D44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</w:t>
      </w:r>
      <w:proofErr w:type="gramStart"/>
      <w:r w:rsidRPr="00AB1953">
        <w:rPr>
          <w:rFonts w:eastAsia="Calibri" w:cs="Times New Roman"/>
          <w:b/>
          <w:bCs/>
          <w:sz w:val="24"/>
          <w:szCs w:val="24"/>
        </w:rPr>
        <w:t>dniu  ...</w:t>
      </w:r>
      <w:proofErr w:type="gramEnd"/>
      <w:r w:rsidRPr="00AB1953">
        <w:rPr>
          <w:rFonts w:eastAsia="Calibri" w:cs="Times New Roman"/>
          <w:b/>
          <w:bCs/>
          <w:sz w:val="24"/>
          <w:szCs w:val="24"/>
        </w:rPr>
        <w:t xml:space="preserve">. …… …… roku </w:t>
      </w:r>
    </w:p>
    <w:p w14:paraId="35205DA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35B51A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7FD3A822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75E60E1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15B89926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65D81135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2D190641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411C9F3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297D3D0E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449C0A64" w14:textId="77777777" w:rsidR="002A1D44" w:rsidRPr="00AB1953" w:rsidRDefault="002A1D44" w:rsidP="002A1D44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147830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</w:t>
      </w:r>
      <w:proofErr w:type="gramStart"/>
      <w:r w:rsidRPr="00AB1953">
        <w:rPr>
          <w:rFonts w:eastAsia="Calibri" w:cs="Times New Roman"/>
          <w:sz w:val="24"/>
          <w:szCs w:val="24"/>
        </w:rPr>
        <w:t>…….</w:t>
      </w:r>
      <w:proofErr w:type="gramEnd"/>
      <w:r w:rsidRPr="00AB1953">
        <w:rPr>
          <w:rFonts w:eastAsia="Calibri" w:cs="Times New Roman"/>
          <w:sz w:val="24"/>
          <w:szCs w:val="24"/>
        </w:rPr>
        <w:t>. – Sąd Rejonowy w ……</w:t>
      </w:r>
      <w:proofErr w:type="gramStart"/>
      <w:r w:rsidRPr="00AB1953">
        <w:rPr>
          <w:rFonts w:eastAsia="Calibri" w:cs="Times New Roman"/>
          <w:sz w:val="24"/>
          <w:szCs w:val="24"/>
        </w:rPr>
        <w:t>…, ….</w:t>
      </w:r>
      <w:proofErr w:type="gramEnd"/>
      <w:r w:rsidRPr="00AB1953">
        <w:rPr>
          <w:rFonts w:eastAsia="Calibri" w:cs="Times New Roman"/>
          <w:sz w:val="24"/>
          <w:szCs w:val="24"/>
        </w:rPr>
        <w:t xml:space="preserve">. Wydziału Gospodarczego Krajowego Rejestru Sądowego, </w:t>
      </w:r>
    </w:p>
    <w:p w14:paraId="1F7AA88B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FA09FC8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101E99D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100B35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12EBAE40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6888AD7" w14:textId="77777777" w:rsidR="002A1D44" w:rsidRPr="00AB1953" w:rsidRDefault="002A1D44" w:rsidP="002A1D44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6F434B48" w14:textId="77777777" w:rsidR="002A1D44" w:rsidRPr="00AB1953" w:rsidRDefault="002A1D44" w:rsidP="002A1D44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03AC046B" w14:textId="341DBAAA" w:rsidR="002A1D44" w:rsidRPr="00086BEC" w:rsidRDefault="002A1D44" w:rsidP="006A64D2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którego oferta została przyjęta w trybie </w:t>
      </w:r>
      <w:r w:rsidR="00CB4629">
        <w:rPr>
          <w:rFonts w:eastAsia="Times New Roman" w:cs="Calibri"/>
          <w:sz w:val="24"/>
          <w:szCs w:val="24"/>
          <w:lang w:eastAsia="pl-PL"/>
        </w:rPr>
        <w:t>podstawowym</w:t>
      </w:r>
      <w:r w:rsidRPr="00AB1953">
        <w:rPr>
          <w:rFonts w:eastAsia="Times New Roman" w:cs="Calibri"/>
          <w:sz w:val="24"/>
          <w:szCs w:val="24"/>
          <w:lang w:eastAsia="pl-PL"/>
        </w:rPr>
        <w:t xml:space="preserve">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>SPRZĘT ENDOSKOPOWY</w:t>
      </w:r>
      <w:r w:rsidR="008A7E8B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8A7E8B" w:rsidRPr="008A7E8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8A7E8B">
        <w:rPr>
          <w:rFonts w:eastAsia="Times New Roman" w:cs="Times New Roman"/>
          <w:spacing w:val="-3"/>
          <w:sz w:val="24"/>
          <w:szCs w:val="24"/>
          <w:lang w:eastAsia="pl-PL"/>
        </w:rPr>
        <w:t>23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823A81">
        <w:rPr>
          <w:rFonts w:eastAsia="Times New Roman" w:cs="Times New Roman"/>
          <w:spacing w:val="-3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CB4629">
        <w:rPr>
          <w:rFonts w:eastAsia="Times New Roman" w:cs="Times New Roman"/>
          <w:bCs/>
          <w:sz w:val="24"/>
          <w:szCs w:val="24"/>
          <w:lang w:eastAsia="pl-PL"/>
        </w:rPr>
        <w:t>710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974CF3F" w14:textId="77777777" w:rsidR="00891F4C" w:rsidRPr="00AB1953" w:rsidRDefault="00891F4C" w:rsidP="00891F4C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313F59B0" w14:textId="51B9873F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="008A7E8B">
        <w:rPr>
          <w:rFonts w:eastAsia="Times New Roman" w:cs="Times New Roman"/>
          <w:b/>
          <w:bCs/>
          <w:sz w:val="24"/>
          <w:szCs w:val="24"/>
          <w:lang w:eastAsia="pl-PL"/>
        </w:rPr>
        <w:t>sprzęt endoskopowy</w:t>
      </w:r>
      <w:r w:rsidRPr="00C3284D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Formularz asortymentowo – cenowy przedmiotu umowy stanowi załącznik nr 1 do umowy (załącznik nr 2 do SWZ).</w:t>
      </w:r>
    </w:p>
    <w:p w14:paraId="66607872" w14:textId="77777777" w:rsidR="00891F4C" w:rsidRPr="00AB1953" w:rsidRDefault="00891F4C" w:rsidP="00891F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1DF9A08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0C8F4EB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70CB210F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3BC03C34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8D26531" w14:textId="77777777" w:rsidR="00891F4C" w:rsidRPr="00AB1953" w:rsidRDefault="00891F4C" w:rsidP="00BA7BBC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1A80DB86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5C726B89" w14:textId="77777777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2C944807" w14:textId="77777777" w:rsidR="00891F4C" w:rsidRPr="00AB1953" w:rsidRDefault="00891F4C" w:rsidP="00891F4C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2F8D6689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5EA362B8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3D0F1B9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07A2352B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4DE66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13197D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53F3E498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4E9573C9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5687B452" w14:textId="77777777" w:rsidR="00891F4C" w:rsidRPr="00AB1953" w:rsidRDefault="00891F4C" w:rsidP="00891F4C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2F1D8083" w14:textId="77777777" w:rsidR="00891F4C" w:rsidRPr="00AB1953" w:rsidRDefault="00891F4C" w:rsidP="00891F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19D7E973" w14:textId="77777777" w:rsidR="00891F4C" w:rsidRPr="00AB1953" w:rsidRDefault="00891F4C" w:rsidP="00891F4C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0D6D4009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Wykonawca zobowiązuje się do okresowego dostarczania przedmiotu umowy do Apteki Szpitalnej Zamawiającego od poniedziałku do piątku w godz. 7:30 do 14:30, własnym transportem lub za pośrednictwem firmy kurierskiej, na własny koszt i ryzyko.</w:t>
      </w:r>
    </w:p>
    <w:p w14:paraId="333E4AF3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Dostawa realizowana będzie okresowo w czasie trwania umowy po wcześniejszym pisemnym zamówieniu opatrzonym podpisem Dyrektora lub upoważnionego Zastępcy Dyrektora Szpitala Specjalistycznego w Pile, określającym ilość i rodzaj zamawianego towaru.</w:t>
      </w:r>
    </w:p>
    <w:p w14:paraId="77CE1029" w14:textId="43CF83E8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o odpowiedniej jakości i ilości w ciągu </w:t>
      </w:r>
      <w:r>
        <w:rPr>
          <w:rFonts w:ascii="Calibri" w:eastAsia="Times New Roman" w:hAnsi="Calibri" w:cs="Times New Roman"/>
          <w:b/>
          <w:sz w:val="24"/>
          <w:szCs w:val="24"/>
        </w:rPr>
        <w:t>……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 xml:space="preserve"> 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 od daty złożenia zamówienia 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>(kryterium oceniane)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374EE477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Wykonawca zobowiązuje się do dostarczenia przedmiotu umowy wolnego od wad, o odpowiedniej jakości określonej w ofercie przetargowej stanowiącej integralną część niniejszej umowy i ponosi za tę jakość pełną odpowiedzialność. </w:t>
      </w:r>
    </w:p>
    <w:p w14:paraId="689F6E89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BA7BBC">
        <w:rPr>
          <w:rFonts w:ascii="Calibri" w:eastAsia="Times New Roman" w:hAnsi="Calibri" w:cs="Times New Roman"/>
          <w:b/>
          <w:sz w:val="24"/>
          <w:szCs w:val="24"/>
        </w:rPr>
        <w:t>…… dni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roboczych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(kryterium oceniane)</w:t>
      </w:r>
      <w:r w:rsidRPr="00BA7BBC">
        <w:rPr>
          <w:rFonts w:ascii="Calibri" w:eastAsia="Times New Roman" w:hAnsi="Calibri" w:cs="Times New Roman"/>
          <w:sz w:val="24"/>
          <w:szCs w:val="24"/>
        </w:rPr>
        <w:t xml:space="preserve"> od daty zawiadomienia, nie obciążając Zamawiającego kosztami wymiany.</w:t>
      </w:r>
      <w:r w:rsidRPr="00BA7BB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7607EA5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Dostarczenie przedmiotu umowy w inne miejsce niż wskazane w umowie lub podpisanie odbioru przez nieupoważnionego pracownika Zamawiającego będzie traktowane jak niedostarczenie towaru.</w:t>
      </w:r>
    </w:p>
    <w:p w14:paraId="5BE769F7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 jako ilości szacunkowe/średnie ilości, przy zachowaniu ogólnej wartości zamówienia zastrzeżonej dla Wykonawcy w umowie.</w:t>
      </w:r>
    </w:p>
    <w:p w14:paraId="57D90364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640B4A" w14:textId="77777777" w:rsidR="00BA7BBC" w:rsidRPr="00BA7BBC" w:rsidRDefault="00BA7BBC" w:rsidP="00BA7BBC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 xml:space="preserve">Zamawiający może odmówić odbioru przedmiotu umowy lub jego części w przypadku, </w:t>
      </w:r>
      <w:r w:rsidRPr="00BA7BBC">
        <w:rPr>
          <w:rFonts w:ascii="Calibri" w:eastAsia="Times New Roman" w:hAnsi="Calibri" w:cs="Times New Roman"/>
          <w:sz w:val="24"/>
          <w:szCs w:val="24"/>
        </w:rPr>
        <w:br/>
        <w:t>gdy będzie w stanie niekompletnym, wadliwy, bądź stan techniczny jego zewnętrznych opakowań lub opakowań zbiorczych będzie wskazywał na powstanie jego uszkodzenia.</w:t>
      </w:r>
    </w:p>
    <w:p w14:paraId="0811E84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14:paraId="3209CAAF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interwencyjnego, zmniejsza się odpowiednio wielkość przedmiotu umowy oraz wartość umowy o wielkość tego zakupu.</w:t>
      </w:r>
    </w:p>
    <w:p w14:paraId="3CB166F4" w14:textId="77777777" w:rsidR="00BA7BBC" w:rsidRPr="00BA7BBC" w:rsidRDefault="00BA7BBC" w:rsidP="00BA7BBC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BA7BBC">
        <w:rPr>
          <w:rFonts w:ascii="Calibri" w:eastAsia="Times New Roman" w:hAnsi="Calibri" w:cs="Times New Roman"/>
          <w:sz w:val="24"/>
          <w:szCs w:val="24"/>
        </w:rPr>
        <w:t>W przypadku zakupu interwencyjnego Wykonawca zobowiązany jest do zwrotu Zamawiającemu różnicy pomiędzy ceną zakupu interwencyjnego i ceną dostawy oraz kary umownej za o zwłokę w wysokości określonej w § 8 ust. 1.</w:t>
      </w:r>
    </w:p>
    <w:p w14:paraId="3D903FC0" w14:textId="77777777" w:rsidR="00BA7BBC" w:rsidRDefault="00BA7BB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C0E131F" w14:textId="77777777" w:rsidR="00BA7BBC" w:rsidRDefault="00BA7BB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E9A201B" w14:textId="61EA7EC4" w:rsidR="00891F4C" w:rsidRPr="00AB1953" w:rsidRDefault="00891F4C" w:rsidP="00891F4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69CE6D7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2F498CC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33A96F87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628565A" w14:textId="0408C65D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niedostarczenia przedmiotu umowy, o którym mowa w § 1, w terminie określonym w § 6 ust. 3, a także w przypadku naruszeń postanowień § 6 ust. </w:t>
      </w:r>
      <w:r w:rsidR="00BA7BBC">
        <w:rPr>
          <w:rFonts w:eastAsia="Times New Roman" w:cs="Times New Roman"/>
          <w:sz w:val="24"/>
          <w:szCs w:val="24"/>
          <w:lang w:eastAsia="pl-PL"/>
        </w:rPr>
        <w:t>5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Wykonawca zapłaci Zamawiającemu karę umowną w wysokości 0,3% wartości brutto faktury za daną dostawę za każdy dzień zwłoki jednak nie więcej niż 10% wartości brutto faktury za daną dostawę.</w:t>
      </w:r>
    </w:p>
    <w:p w14:paraId="54857909" w14:textId="5D2091C9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umowy.</w:t>
      </w:r>
    </w:p>
    <w:p w14:paraId="1F812CE8" w14:textId="16E7C24D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Dokumenty, o których mowa w § 1 ust. 2 podlegają udostępnieniu na każde żądanie Zamawiającego w terminie 4 dni roboczych od wezwania Zamawiającego. W przypadku niedostarczenia przedmiotowych dokumentów w terminie określonym w zdaniu 1 Wykonawca zapłaci Zamawiającemu karę umowną w wysokości 0,1% wartości brutto </w:t>
      </w:r>
      <w:r w:rsidR="0049183F"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AB1953">
        <w:rPr>
          <w:rFonts w:eastAsia="Times New Roman" w:cs="Times New Roman"/>
          <w:sz w:val="24"/>
          <w:szCs w:val="24"/>
          <w:lang w:eastAsia="pl-PL"/>
        </w:rPr>
        <w:t>za każdy dzień zwłoki.</w:t>
      </w:r>
    </w:p>
    <w:p w14:paraId="39A48391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77582FDC" w14:textId="77777777" w:rsidR="00891F4C" w:rsidRPr="00AB1953" w:rsidRDefault="00891F4C" w:rsidP="00891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0D30F121" w14:textId="77777777" w:rsidR="00891F4C" w:rsidRPr="00AB1953" w:rsidRDefault="00891F4C" w:rsidP="00891F4C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99F292D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9FB60F0" w14:textId="77777777" w:rsidR="00891F4C" w:rsidRPr="00AB1953" w:rsidRDefault="00891F4C" w:rsidP="00891F4C">
      <w:pPr>
        <w:numPr>
          <w:ilvl w:val="0"/>
          <w:numId w:val="7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1BC2BCDE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18D456C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25121119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4126A8C6" w14:textId="77777777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dostarczania przez Wykonawcę przedmiotu innego niż wskazany w ofercie,</w:t>
      </w:r>
    </w:p>
    <w:p w14:paraId="032592B8" w14:textId="09BC9FDF" w:rsidR="00891F4C" w:rsidRPr="00AB1953" w:rsidRDefault="00891F4C" w:rsidP="00891F4C">
      <w:pPr>
        <w:numPr>
          <w:ilvl w:val="0"/>
          <w:numId w:val="8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 xml:space="preserve">zwłoka w dostawie przedmiotu zamówienia przekraczającego </w:t>
      </w:r>
      <w:r w:rsidR="004454D6">
        <w:rPr>
          <w:rFonts w:cs="Calibri"/>
          <w:color w:val="000000"/>
          <w:sz w:val="24"/>
          <w:szCs w:val="24"/>
        </w:rPr>
        <w:t>10</w:t>
      </w:r>
      <w:r w:rsidRPr="00AB1953">
        <w:rPr>
          <w:rFonts w:cs="Calibri"/>
          <w:color w:val="000000"/>
          <w:sz w:val="24"/>
          <w:szCs w:val="24"/>
        </w:rPr>
        <w:t xml:space="preserve"> dni.</w:t>
      </w:r>
    </w:p>
    <w:p w14:paraId="0CE9059B" w14:textId="77777777" w:rsidR="00BA7BBC" w:rsidRDefault="00891F4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18B0676" w14:textId="77777777" w:rsidR="00BA7BBC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004D55F" w14:textId="5D8850A7" w:rsidR="00BA7BBC" w:rsidRPr="00BA7BBC" w:rsidRDefault="00BA7BBC" w:rsidP="00BA7BB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BA7BBC">
        <w:rPr>
          <w:rFonts w:cs="Calibri"/>
          <w:color w:val="000000"/>
          <w:sz w:val="24"/>
          <w:szCs w:val="24"/>
        </w:rPr>
        <w:t>Przed zastosowaniem powyższego środka, Zamawiający wezwie Wykonawcę do spełnienia świadczenia, wyznaczając mu odpowiedni termin do wykonania obowiązku umownego. Oświadczenie o odstąpieniu od umowy składa się w terminie 30 dni od upływu terminu określonego w umowie</w:t>
      </w:r>
    </w:p>
    <w:p w14:paraId="452D3E5A" w14:textId="77777777" w:rsidR="00BA7BBC" w:rsidRPr="00AB1953" w:rsidRDefault="00BA7BBC" w:rsidP="00BA7BBC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F3174C5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5759A040" w14:textId="21108EE9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zostaje zawarta na okres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60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BA7BBC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465ACAA" w14:textId="77777777" w:rsidR="00891F4C" w:rsidRPr="00AB1953" w:rsidRDefault="00891F4C" w:rsidP="00891F4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 miesi</w:t>
      </w:r>
      <w:r>
        <w:rPr>
          <w:rFonts w:eastAsia="Times New Roman" w:cs="Times New Roman"/>
          <w:sz w:val="24"/>
          <w:szCs w:val="24"/>
          <w:lang w:eastAsia="pl-PL"/>
        </w:rPr>
        <w:t>ące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30DD75F3" w14:textId="77777777" w:rsidR="00BA7BBC" w:rsidRDefault="00BA7BB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6B9DC16F" w14:textId="1347498E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1E12AAB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D2B53BE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2387B24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1BD8C2C3" w14:textId="77777777" w:rsidR="00891F4C" w:rsidRPr="00AB1953" w:rsidRDefault="00891F4C" w:rsidP="00891F4C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5B46C88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55B4985D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0C460466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5238402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6E8C4173" w14:textId="77777777" w:rsidR="00891F4C" w:rsidRPr="00AB1953" w:rsidRDefault="00891F4C" w:rsidP="00891F4C">
      <w:pPr>
        <w:numPr>
          <w:ilvl w:val="0"/>
          <w:numId w:val="2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967E2CB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nie wyczerpania kwoty maksymalnego zobowiązania Zamawiającego, o 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 przed upływem terminu, o którym mowa w § 10 ust. 1 Umowy – poprzez wydłużenie terminu obowiązywania Umowy maksymalnie o </w:t>
      </w:r>
      <w:r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AB1953">
        <w:rPr>
          <w:sz w:val="24"/>
          <w:szCs w:val="24"/>
        </w:rPr>
        <w:t>, ale nie dłużej niż do czasu wyczerpania kwoty maksymalnego zobowiązania Zamawiającego;</w:t>
      </w:r>
    </w:p>
    <w:p w14:paraId="31745552" w14:textId="77777777" w:rsidR="00891F4C" w:rsidRPr="00AB1953" w:rsidRDefault="00891F4C" w:rsidP="00891F4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zwiększenia nie więcej niż 10% kwoty maksymalnego zobowiązania Zamawiającego, o której mowa w § 4 ust. </w:t>
      </w:r>
      <w:r>
        <w:rPr>
          <w:sz w:val="24"/>
          <w:szCs w:val="24"/>
        </w:rPr>
        <w:t>2</w:t>
      </w:r>
      <w:r w:rsidRPr="00AB1953">
        <w:rPr>
          <w:sz w:val="24"/>
          <w:szCs w:val="24"/>
        </w:rPr>
        <w:t xml:space="preserve"> Umowy,</w:t>
      </w:r>
    </w:p>
    <w:p w14:paraId="5000ACA0" w14:textId="77777777" w:rsidR="00891F4C" w:rsidRPr="00AB1953" w:rsidRDefault="00891F4C" w:rsidP="0089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744449EA" w14:textId="376B31AD" w:rsidR="004454D6" w:rsidRPr="00B948A9" w:rsidRDefault="004454D6" w:rsidP="00DA0F7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cs="Calibri"/>
          <w:bCs/>
          <w:sz w:val="24"/>
          <w:szCs w:val="24"/>
        </w:rPr>
      </w:pPr>
    </w:p>
    <w:p w14:paraId="1478709C" w14:textId="77777777" w:rsidR="00891F4C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6B84CCB0" w14:textId="77777777" w:rsidR="00891F4C" w:rsidRPr="009048B7" w:rsidRDefault="00891F4C" w:rsidP="00891F4C">
      <w:pPr>
        <w:spacing w:after="0" w:line="259" w:lineRule="auto"/>
        <w:rPr>
          <w:rFonts w:eastAsiaTheme="minorHAnsi"/>
          <w:b/>
          <w:bCs/>
          <w:sz w:val="24"/>
          <w:szCs w:val="24"/>
        </w:rPr>
      </w:pPr>
      <w:r w:rsidRPr="009048B7">
        <w:rPr>
          <w:rFonts w:eastAsia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9048B7">
        <w:rPr>
          <w:rFonts w:eastAsia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9048B7">
        <w:rPr>
          <w:rFonts w:eastAsiaTheme="minorHAnsi"/>
          <w:b/>
          <w:bCs/>
          <w:sz w:val="24"/>
          <w:szCs w:val="24"/>
        </w:rPr>
        <w:t xml:space="preserve"> – wzrost cen materiałów i kosztów</w:t>
      </w:r>
    </w:p>
    <w:p w14:paraId="60AD68BB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Zamawiający dopuszcza możliwość waloryzacji cen w drodze porozumienia stron. </w:t>
      </w:r>
    </w:p>
    <w:p w14:paraId="7797C43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>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14507776" w14:textId="13E62DC0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Waloryzacja powodująca zmniejszenie lub zwiększenie cen przyjętych w umowie może być dokonana na wniosek Zamawiającego, lub Wykonawcy, zgłoszony pisemnie nie wcześniej jednak niż po </w:t>
      </w:r>
      <w:r w:rsidR="00DA0F74">
        <w:rPr>
          <w:rFonts w:eastAsiaTheme="minorHAnsi"/>
          <w:sz w:val="24"/>
          <w:szCs w:val="24"/>
        </w:rPr>
        <w:t>6</w:t>
      </w:r>
      <w:r w:rsidRPr="009048B7">
        <w:rPr>
          <w:rFonts w:eastAsiaTheme="minorHAnsi"/>
          <w:sz w:val="24"/>
          <w:szCs w:val="24"/>
        </w:rPr>
        <w:t xml:space="preserve"> miesiącach obowiązywania umowy. Możliwe jest wprowadzanie kolejnych zmian wynagrodzenia z</w:t>
      </w:r>
      <w:r>
        <w:rPr>
          <w:rFonts w:eastAsiaTheme="minorHAnsi"/>
          <w:sz w:val="24"/>
          <w:szCs w:val="24"/>
        </w:rPr>
        <w:t> </w:t>
      </w:r>
      <w:r w:rsidRPr="009048B7">
        <w:rPr>
          <w:rFonts w:eastAsiaTheme="minorHAnsi"/>
          <w:sz w:val="24"/>
          <w:szCs w:val="24"/>
        </w:rPr>
        <w:t xml:space="preserve">zastrzeżeniem, że będą one wprowadzane nie częściej niż co </w:t>
      </w:r>
      <w:r w:rsidR="00DA0F74">
        <w:rPr>
          <w:rFonts w:eastAsiaTheme="minorHAnsi"/>
          <w:sz w:val="24"/>
          <w:szCs w:val="24"/>
        </w:rPr>
        <w:t>4</w:t>
      </w:r>
      <w:r w:rsidRPr="009048B7">
        <w:rPr>
          <w:rFonts w:eastAsiaTheme="minorHAnsi"/>
          <w:sz w:val="24"/>
          <w:szCs w:val="24"/>
        </w:rPr>
        <w:t xml:space="preserve"> miesiące.</w:t>
      </w:r>
    </w:p>
    <w:p w14:paraId="6E03A3EF" w14:textId="77777777" w:rsidR="00891F4C" w:rsidRPr="009048B7" w:rsidRDefault="00891F4C" w:rsidP="00891F4C">
      <w:p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1CB4FF43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6B1757E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Maksymalna wartość zmiany wynagrodzenia, jaką dopuszcza zamawiający, to łącznie </w:t>
      </w:r>
      <w:r>
        <w:rPr>
          <w:rFonts w:eastAsiaTheme="minorHAnsi"/>
          <w:sz w:val="24"/>
          <w:szCs w:val="24"/>
        </w:rPr>
        <w:t>10</w:t>
      </w:r>
      <w:r w:rsidRPr="009048B7">
        <w:rPr>
          <w:rFonts w:eastAsiaTheme="minorHAnsi"/>
          <w:sz w:val="24"/>
          <w:szCs w:val="24"/>
        </w:rPr>
        <w:t>% w stosunku do wartości całkowitego wynagrodzenia brutto.</w:t>
      </w:r>
    </w:p>
    <w:p w14:paraId="40F55FE7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>Nowa cena będzie obowiązywała od daty wskazanej w aneksie do umowy.</w:t>
      </w:r>
    </w:p>
    <w:p w14:paraId="206D07CC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  <w:sz w:val="24"/>
          <w:szCs w:val="24"/>
        </w:rPr>
      </w:pPr>
      <w:r w:rsidRPr="009048B7">
        <w:rPr>
          <w:rFonts w:eastAsia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1D0DFA6" w14:textId="77777777" w:rsidR="00891F4C" w:rsidRPr="009048B7" w:rsidRDefault="00891F4C" w:rsidP="00891F4C">
      <w:pPr>
        <w:numPr>
          <w:ilvl w:val="0"/>
          <w:numId w:val="15"/>
        </w:numPr>
        <w:spacing w:line="259" w:lineRule="auto"/>
        <w:ind w:left="426"/>
        <w:contextualSpacing/>
        <w:rPr>
          <w:rFonts w:eastAsiaTheme="minorHAnsi"/>
        </w:rPr>
      </w:pPr>
      <w:r w:rsidRPr="009048B7">
        <w:rPr>
          <w:rFonts w:eastAsia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</w:t>
      </w:r>
      <w:r w:rsidRPr="009048B7">
        <w:rPr>
          <w:rFonts w:eastAsiaTheme="minorHAnsi"/>
        </w:rPr>
        <w:t>.</w:t>
      </w:r>
    </w:p>
    <w:p w14:paraId="1520A22C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1FFA34AC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5CC37749" w14:textId="77777777" w:rsidR="00891F4C" w:rsidRPr="00173C5E" w:rsidRDefault="00891F4C" w:rsidP="00891F4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73C5E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1C40C53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6919C010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1BEA25F1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0BE5942" w14:textId="77777777" w:rsidR="00891F4C" w:rsidRPr="00AB1953" w:rsidRDefault="00891F4C" w:rsidP="00891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408C4F04" w14:textId="77777777" w:rsidR="00C6612F" w:rsidRDefault="00C6612F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</w:p>
    <w:p w14:paraId="34E6F3B8" w14:textId="77777777" w:rsidR="00B504E2" w:rsidRDefault="00B504E2" w:rsidP="00C6612F">
      <w:pPr>
        <w:pStyle w:val="Nagwek1"/>
        <w:ind w:left="5664"/>
        <w:jc w:val="right"/>
        <w:rPr>
          <w:rFonts w:asciiTheme="minorHAnsi" w:hAnsiTheme="minorHAnsi" w:cs="Calibri"/>
          <w:b w:val="0"/>
          <w:sz w:val="18"/>
          <w:szCs w:val="18"/>
        </w:rPr>
      </w:pPr>
    </w:p>
    <w:p w14:paraId="1E33DA55" w14:textId="1C27DE6A" w:rsidR="00CB4629" w:rsidRPr="00920317" w:rsidRDefault="00CB4629" w:rsidP="00CB4629">
      <w:pPr>
        <w:spacing w:after="0" w:line="276" w:lineRule="auto"/>
        <w:jc w:val="right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6" w:name="_Hlk65063549"/>
      <w:r w:rsidRPr="0032017C">
        <w:rPr>
          <w:rFonts w:eastAsia="Times New Roman" w:cs="Tahoma"/>
          <w:lang w:eastAsia="pl-PL"/>
        </w:rPr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6"/>
    </w:p>
    <w:p w14:paraId="31F3FB13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proofErr w:type="gramStart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INFORMACJA  O</w:t>
      </w:r>
      <w:proofErr w:type="gramEnd"/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</w:t>
      </w:r>
      <w:proofErr w:type="gramStart"/>
      <w:r w:rsidRPr="006339F6">
        <w:rPr>
          <w:rFonts w:eastAsia="Calibri" w:cs="Times New Roman"/>
          <w:sz w:val="20"/>
          <w:szCs w:val="20"/>
        </w:rPr>
        <w:t>Fax:  67</w:t>
      </w:r>
      <w:proofErr w:type="gramEnd"/>
      <w:r w:rsidRPr="006339F6">
        <w:rPr>
          <w:rFonts w:eastAsia="Calibri" w:cs="Times New Roman"/>
          <w:sz w:val="20"/>
          <w:szCs w:val="20"/>
        </w:rPr>
        <w:t xml:space="preserve">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 xml:space="preserve">, min. ZUS, NFZ, Sąd, Prokurator, </w:t>
      </w:r>
      <w:proofErr w:type="gramStart"/>
      <w:r w:rsidRPr="006339F6">
        <w:rPr>
          <w:rFonts w:eastAsia="Calibri" w:cs="Times New Roman"/>
          <w:sz w:val="20"/>
          <w:szCs w:val="20"/>
        </w:rPr>
        <w:t>i  inne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proofErr w:type="gramStart"/>
      <w:r w:rsidRPr="006339F6">
        <w:rPr>
          <w:rFonts w:eastAsia="Times New Roman" w:cs="Times New Roman"/>
          <w:sz w:val="20"/>
          <w:szCs w:val="20"/>
          <w:lang w:eastAsia="pl-PL"/>
        </w:rPr>
        <w:t>Osobowych</w:t>
      </w:r>
      <w:proofErr w:type="gramEnd"/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B309FE4" w14:textId="3CBDF90B" w:rsidR="008C22A4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5F07DCB5" w14:textId="4BAAF10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77EE961A" w14:textId="1701527E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28C666BE" w14:textId="5E605EFD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3228F331" w14:textId="68066C20" w:rsidR="00B66BB7" w:rsidRDefault="00B66BB7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</w:p>
    <w:p w14:paraId="1BBA49F8" w14:textId="4F2388F7" w:rsidR="00B66BB7" w:rsidRPr="005A68BE" w:rsidRDefault="00B66BB7" w:rsidP="00B66BB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t xml:space="preserve">Załącznik nr </w:t>
      </w:r>
      <w:r w:rsidR="0032017C">
        <w:rPr>
          <w:rFonts w:eastAsia="Calibri" w:cs="Arial"/>
          <w:bCs/>
        </w:rPr>
        <w:t>6</w:t>
      </w:r>
      <w:r w:rsidRPr="005A68BE">
        <w:rPr>
          <w:rFonts w:eastAsia="Calibri" w:cs="Arial"/>
          <w:bCs/>
        </w:rPr>
        <w:t xml:space="preserve"> do SWZ       </w:t>
      </w:r>
    </w:p>
    <w:p w14:paraId="54B46F75" w14:textId="77777777" w:rsidR="00B66BB7" w:rsidRPr="00275405" w:rsidRDefault="00B66BB7" w:rsidP="00B66BB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924B678" w14:textId="77777777" w:rsidR="00B66BB7" w:rsidRPr="00275405" w:rsidRDefault="00B66BB7" w:rsidP="00B66BB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6BB7" w:rsidRPr="00275405" w14:paraId="38511B54" w14:textId="77777777" w:rsidTr="00041449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0B4" w14:textId="77777777" w:rsidR="00B66BB7" w:rsidRPr="00275405" w:rsidRDefault="00B66BB7" w:rsidP="0004144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A92395D" w14:textId="77777777" w:rsidR="00B66BB7" w:rsidRPr="00BA7BFF" w:rsidRDefault="00B66BB7" w:rsidP="00B66BB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6AF6D8A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430A2F49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78C4C993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3076063D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19E4F8C0" w14:textId="00279F64" w:rsidR="00DA0F74" w:rsidRDefault="00DA0F74" w:rsidP="00DA0F74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DA0F74">
        <w:rPr>
          <w:rFonts w:eastAsia="Calibri" w:cs="Arial"/>
          <w:b/>
          <w:color w:val="000000"/>
          <w:sz w:val="24"/>
          <w:szCs w:val="24"/>
        </w:rPr>
        <w:t>SPRZĘT ENDOSKOPOWY</w:t>
      </w:r>
    </w:p>
    <w:p w14:paraId="6E4BC52C" w14:textId="483E5238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 xml:space="preserve">prowadzonego przez: Szpital Specjalistyczny w Pile Im. Stanisława Staszica; 64-920 Piła, ul. Rydygiera 1, </w:t>
      </w:r>
    </w:p>
    <w:p w14:paraId="6BD81448" w14:textId="77777777" w:rsidR="00B66BB7" w:rsidRPr="00F41CC2" w:rsidRDefault="00B66BB7" w:rsidP="00B66BB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5B8EEC31" w14:textId="77777777" w:rsidR="00B66BB7" w:rsidRPr="00F41CC2" w:rsidRDefault="00B66BB7" w:rsidP="00B66BB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9BEBE6D" w14:textId="259C66D1" w:rsidR="001F226D" w:rsidRPr="001F226D" w:rsidRDefault="00B66BB7" w:rsidP="0032017C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="001F226D" w:rsidRPr="001F226D">
        <w:rPr>
          <w:b/>
          <w:sz w:val="24"/>
          <w:szCs w:val="24"/>
        </w:rPr>
        <w:t>posiadamy aktualne dokumenty oferowanego przedmiotu zamówienia, dopuszczające do obrotu i stosowania w ochronie zdrowia na terytorium Rzeczypospolitej Polskiej, zgodnie z polskim prawem oraz prawem Unii Europejskiej.</w:t>
      </w:r>
    </w:p>
    <w:p w14:paraId="175BF0D4" w14:textId="77777777" w:rsidR="00B66BB7" w:rsidRPr="00F41CC2" w:rsidRDefault="00B66BB7" w:rsidP="00B66BB7">
      <w:pPr>
        <w:ind w:left="-142"/>
        <w:rPr>
          <w:rFonts w:cs="Times New Roman"/>
          <w:bCs/>
          <w:sz w:val="24"/>
          <w:szCs w:val="24"/>
        </w:rPr>
      </w:pPr>
      <w:r w:rsidRPr="00F41CC2">
        <w:rPr>
          <w:bCs/>
          <w:sz w:val="24"/>
          <w:szCs w:val="24"/>
        </w:rPr>
        <w:t>Dokumenty, o których mowa powyżej podlegają udostępnieniu na każde żądanie Zamawiającego 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3D32BBD3" w14:textId="77777777" w:rsidR="00B66BB7" w:rsidRPr="001962DF" w:rsidRDefault="00B66BB7" w:rsidP="00B66BB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66BB7" w:rsidRPr="001962DF" w14:paraId="368FCA60" w14:textId="77777777" w:rsidTr="0004144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A14" w14:textId="77777777" w:rsidR="00B66BB7" w:rsidRPr="001962DF" w:rsidRDefault="00B66BB7" w:rsidP="00041449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F89599" w14:textId="77777777" w:rsidR="00B66BB7" w:rsidRPr="001962DF" w:rsidRDefault="00B66BB7" w:rsidP="00041449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5539CC4" w14:textId="77777777" w:rsidR="00B66BB7" w:rsidRPr="00FD6E83" w:rsidRDefault="00B66BB7" w:rsidP="00B66BB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3B1E784" w14:textId="77777777" w:rsidR="00B66BB7" w:rsidRDefault="00B66BB7" w:rsidP="00B66BB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0B8466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13E327E8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0C7EA382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71537CD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2AE9B41A" w14:textId="77777777" w:rsidR="00B66BB7" w:rsidRPr="00920317" w:rsidRDefault="00B66BB7" w:rsidP="00B66BB7">
      <w:pPr>
        <w:spacing w:after="0" w:line="240" w:lineRule="auto"/>
        <w:rPr>
          <w:rFonts w:eastAsia="Times New Roman" w:cs="Tahoma"/>
          <w:lang w:eastAsia="pl-PL"/>
        </w:rPr>
      </w:pPr>
    </w:p>
    <w:p w14:paraId="6EB57169" w14:textId="23FE7C90" w:rsidR="00F73CD4" w:rsidRDefault="00F73CD4" w:rsidP="00F73CD4">
      <w:pPr>
        <w:spacing w:after="0" w:line="240" w:lineRule="auto"/>
        <w:ind w:left="360"/>
        <w:jc w:val="right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14:paraId="3B8A6733" w14:textId="115F92C1" w:rsidR="001F226D" w:rsidRPr="00DA0F74" w:rsidRDefault="001F226D" w:rsidP="00DA0F74">
      <w:pPr>
        <w:rPr>
          <w:rFonts w:eastAsia="Calibri" w:cs="Arial"/>
          <w:bCs/>
        </w:rPr>
      </w:pPr>
      <w:bookmarkStart w:id="7" w:name="_GoBack"/>
      <w:bookmarkEnd w:id="7"/>
    </w:p>
    <w:sectPr w:rsidR="001F226D" w:rsidRPr="00DA0F74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63C" w14:textId="054E54A3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FZP.III-241/</w:t>
    </w:r>
    <w:r w:rsidR="008A7E8B">
      <w:rPr>
        <w:i/>
        <w:iCs/>
        <w:sz w:val="16"/>
        <w:szCs w:val="16"/>
      </w:rPr>
      <w:t>23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7"/>
  </w:num>
  <w:num w:numId="15">
    <w:abstractNumId w:val="1"/>
  </w:num>
  <w:num w:numId="16">
    <w:abstractNumId w:val="11"/>
  </w:num>
  <w:num w:numId="17">
    <w:abstractNumId w:val="13"/>
  </w:num>
  <w:num w:numId="18">
    <w:abstractNumId w:val="12"/>
  </w:num>
  <w:num w:numId="19">
    <w:abstractNumId w:val="28"/>
  </w:num>
  <w:num w:numId="20">
    <w:abstractNumId w:val="3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19"/>
  </w:num>
  <w:num w:numId="28">
    <w:abstractNumId w:val="2"/>
  </w:num>
  <w:num w:numId="29">
    <w:abstractNumId w:val="18"/>
  </w:num>
  <w:num w:numId="30">
    <w:abstractNumId w:val="6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343F2"/>
    <w:rsid w:val="00181B2D"/>
    <w:rsid w:val="00190851"/>
    <w:rsid w:val="001A32A9"/>
    <w:rsid w:val="001B7B96"/>
    <w:rsid w:val="001C3659"/>
    <w:rsid w:val="001F226D"/>
    <w:rsid w:val="002428B9"/>
    <w:rsid w:val="00247F6D"/>
    <w:rsid w:val="00263B7D"/>
    <w:rsid w:val="00275405"/>
    <w:rsid w:val="002806B8"/>
    <w:rsid w:val="002A1D44"/>
    <w:rsid w:val="002C5236"/>
    <w:rsid w:val="002E18D4"/>
    <w:rsid w:val="003040D1"/>
    <w:rsid w:val="003074EB"/>
    <w:rsid w:val="0032017C"/>
    <w:rsid w:val="00337E92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454D6"/>
    <w:rsid w:val="00460A76"/>
    <w:rsid w:val="00465AF1"/>
    <w:rsid w:val="00474777"/>
    <w:rsid w:val="0049183F"/>
    <w:rsid w:val="005061F6"/>
    <w:rsid w:val="005351F2"/>
    <w:rsid w:val="0054176D"/>
    <w:rsid w:val="00584ED2"/>
    <w:rsid w:val="005874B3"/>
    <w:rsid w:val="005E2D68"/>
    <w:rsid w:val="005E7A5C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571C0"/>
    <w:rsid w:val="00757645"/>
    <w:rsid w:val="0077441D"/>
    <w:rsid w:val="007A015D"/>
    <w:rsid w:val="007A2CD3"/>
    <w:rsid w:val="007A500F"/>
    <w:rsid w:val="007B64A5"/>
    <w:rsid w:val="007B76E0"/>
    <w:rsid w:val="007E75C7"/>
    <w:rsid w:val="0080633B"/>
    <w:rsid w:val="008103FA"/>
    <w:rsid w:val="008224FF"/>
    <w:rsid w:val="00823A81"/>
    <w:rsid w:val="00826AE1"/>
    <w:rsid w:val="0085154B"/>
    <w:rsid w:val="00880C5D"/>
    <w:rsid w:val="0088761A"/>
    <w:rsid w:val="00891F4C"/>
    <w:rsid w:val="008A7E8B"/>
    <w:rsid w:val="008B473A"/>
    <w:rsid w:val="008B4D90"/>
    <w:rsid w:val="008C22A4"/>
    <w:rsid w:val="008C349C"/>
    <w:rsid w:val="008C7907"/>
    <w:rsid w:val="008D4CBC"/>
    <w:rsid w:val="008E20B0"/>
    <w:rsid w:val="008F43D7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A151E4"/>
    <w:rsid w:val="00A71656"/>
    <w:rsid w:val="00A76B50"/>
    <w:rsid w:val="00A97C48"/>
    <w:rsid w:val="00AB66F6"/>
    <w:rsid w:val="00AC0B95"/>
    <w:rsid w:val="00AC0F14"/>
    <w:rsid w:val="00AD3D25"/>
    <w:rsid w:val="00AE7443"/>
    <w:rsid w:val="00B26594"/>
    <w:rsid w:val="00B310E8"/>
    <w:rsid w:val="00B31C7A"/>
    <w:rsid w:val="00B504E2"/>
    <w:rsid w:val="00B5164A"/>
    <w:rsid w:val="00B66BB7"/>
    <w:rsid w:val="00B969A3"/>
    <w:rsid w:val="00BA7BBC"/>
    <w:rsid w:val="00BA7F84"/>
    <w:rsid w:val="00BB2CE5"/>
    <w:rsid w:val="00BB548A"/>
    <w:rsid w:val="00BD13BF"/>
    <w:rsid w:val="00BF5B8F"/>
    <w:rsid w:val="00C11991"/>
    <w:rsid w:val="00C41D09"/>
    <w:rsid w:val="00C43C4A"/>
    <w:rsid w:val="00C54297"/>
    <w:rsid w:val="00C57350"/>
    <w:rsid w:val="00C6612F"/>
    <w:rsid w:val="00C7442C"/>
    <w:rsid w:val="00C777FC"/>
    <w:rsid w:val="00CA2883"/>
    <w:rsid w:val="00CB4629"/>
    <w:rsid w:val="00CD37C8"/>
    <w:rsid w:val="00CD7BE7"/>
    <w:rsid w:val="00D05CB9"/>
    <w:rsid w:val="00D51E92"/>
    <w:rsid w:val="00D62B8D"/>
    <w:rsid w:val="00D6738E"/>
    <w:rsid w:val="00D8036F"/>
    <w:rsid w:val="00DA0F74"/>
    <w:rsid w:val="00DC4F3D"/>
    <w:rsid w:val="00DF2920"/>
    <w:rsid w:val="00DF6319"/>
    <w:rsid w:val="00E02BF3"/>
    <w:rsid w:val="00E10461"/>
    <w:rsid w:val="00E35505"/>
    <w:rsid w:val="00E44405"/>
    <w:rsid w:val="00E8164F"/>
    <w:rsid w:val="00E84E0F"/>
    <w:rsid w:val="00F104CE"/>
    <w:rsid w:val="00F30262"/>
    <w:rsid w:val="00F37459"/>
    <w:rsid w:val="00F44340"/>
    <w:rsid w:val="00F5329B"/>
    <w:rsid w:val="00F55B40"/>
    <w:rsid w:val="00F56ED6"/>
    <w:rsid w:val="00F73CD4"/>
    <w:rsid w:val="00FA220A"/>
    <w:rsid w:val="00FA27BB"/>
    <w:rsid w:val="00FB28F5"/>
    <w:rsid w:val="00FD6E83"/>
    <w:rsid w:val="00FE36F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3652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 Klejc</cp:lastModifiedBy>
  <cp:revision>37</cp:revision>
  <cp:lastPrinted>2023-03-27T12:17:00Z</cp:lastPrinted>
  <dcterms:created xsi:type="dcterms:W3CDTF">2021-08-13T10:17:00Z</dcterms:created>
  <dcterms:modified xsi:type="dcterms:W3CDTF">2023-03-27T12:17:00Z</dcterms:modified>
</cp:coreProperties>
</file>