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D39" w:rsidRPr="00441D39" w:rsidRDefault="00441D39" w:rsidP="00441D39">
      <w:pPr>
        <w:spacing w:line="271" w:lineRule="auto"/>
        <w:jc w:val="right"/>
        <w:rPr>
          <w:rFonts w:asciiTheme="minorHAnsi" w:hAnsiTheme="minorHAnsi" w:cstheme="minorHAnsi"/>
          <w:sz w:val="16"/>
          <w:szCs w:val="16"/>
        </w:rPr>
      </w:pPr>
      <w:r w:rsidRPr="00441D39">
        <w:rPr>
          <w:rFonts w:asciiTheme="minorHAnsi" w:hAnsiTheme="minorHAnsi" w:cstheme="minorHAnsi"/>
          <w:sz w:val="16"/>
          <w:szCs w:val="16"/>
        </w:rPr>
        <w:t>Załącznik nr 1</w:t>
      </w:r>
    </w:p>
    <w:p w:rsidR="00441D39" w:rsidRPr="00441D39" w:rsidRDefault="00441D39" w:rsidP="00441D39">
      <w:pPr>
        <w:spacing w:line="271" w:lineRule="auto"/>
        <w:jc w:val="right"/>
        <w:rPr>
          <w:rFonts w:asciiTheme="minorHAnsi" w:hAnsiTheme="minorHAnsi" w:cstheme="minorHAnsi"/>
          <w:sz w:val="16"/>
          <w:szCs w:val="16"/>
        </w:rPr>
      </w:pPr>
      <w:r w:rsidRPr="00441D39">
        <w:rPr>
          <w:rFonts w:asciiTheme="minorHAnsi" w:hAnsiTheme="minorHAnsi" w:cstheme="minorHAnsi"/>
          <w:sz w:val="16"/>
          <w:szCs w:val="16"/>
        </w:rPr>
        <w:t>do specyfikacji warunków zamówienia</w:t>
      </w:r>
    </w:p>
    <w:p w:rsidR="00441D39" w:rsidRPr="00441D39" w:rsidRDefault="00441D39" w:rsidP="00441D39">
      <w:pPr>
        <w:spacing w:line="271" w:lineRule="auto"/>
        <w:jc w:val="right"/>
        <w:rPr>
          <w:rFonts w:asciiTheme="minorHAnsi" w:hAnsiTheme="minorHAnsi" w:cstheme="minorHAnsi"/>
          <w:sz w:val="16"/>
          <w:szCs w:val="16"/>
        </w:rPr>
      </w:pPr>
      <w:r w:rsidRPr="00441D39">
        <w:rPr>
          <w:rFonts w:asciiTheme="minorHAnsi" w:hAnsiTheme="minorHAnsi" w:cstheme="minorHAnsi"/>
          <w:sz w:val="16"/>
          <w:szCs w:val="16"/>
        </w:rPr>
        <w:t>w postępowaniu ZP-07/2024</w:t>
      </w:r>
    </w:p>
    <w:p w:rsidR="002C4A7D" w:rsidRPr="00DB04CA" w:rsidRDefault="002C4A7D" w:rsidP="00B472BF">
      <w:pPr>
        <w:spacing w:line="271" w:lineRule="auto"/>
        <w:rPr>
          <w:rFonts w:asciiTheme="minorHAnsi" w:hAnsiTheme="minorHAnsi" w:cstheme="minorHAnsi"/>
          <w:b/>
          <w:sz w:val="22"/>
          <w:szCs w:val="22"/>
        </w:rPr>
      </w:pPr>
    </w:p>
    <w:p w:rsidR="002C4A7D" w:rsidRPr="00DB04CA" w:rsidRDefault="002C4A7D" w:rsidP="00B472BF">
      <w:pPr>
        <w:spacing w:line="271" w:lineRule="auto"/>
        <w:rPr>
          <w:rFonts w:asciiTheme="minorHAnsi" w:hAnsiTheme="minorHAnsi" w:cstheme="minorHAnsi"/>
          <w:b/>
          <w:sz w:val="22"/>
          <w:szCs w:val="22"/>
        </w:rPr>
      </w:pPr>
    </w:p>
    <w:p w:rsidR="002C4A7D" w:rsidRPr="00DB04CA" w:rsidRDefault="002C4A7D" w:rsidP="00B472BF">
      <w:pPr>
        <w:spacing w:line="271" w:lineRule="auto"/>
        <w:jc w:val="center"/>
        <w:rPr>
          <w:rFonts w:asciiTheme="minorHAnsi" w:hAnsiTheme="minorHAnsi" w:cstheme="minorHAnsi"/>
          <w:b/>
          <w:sz w:val="22"/>
          <w:szCs w:val="22"/>
        </w:rPr>
      </w:pPr>
      <w:r w:rsidRPr="00DB04CA">
        <w:rPr>
          <w:rFonts w:asciiTheme="minorHAnsi" w:hAnsiTheme="minorHAnsi" w:cstheme="minorHAnsi"/>
          <w:b/>
          <w:sz w:val="22"/>
          <w:szCs w:val="22"/>
        </w:rPr>
        <w:t xml:space="preserve">Projektowane postanowienia umowy w sprawie zamówienia </w:t>
      </w:r>
    </w:p>
    <w:p w:rsidR="002C4A7D" w:rsidRPr="00DB04CA" w:rsidRDefault="007A1943" w:rsidP="00B472BF">
      <w:pPr>
        <w:spacing w:line="271" w:lineRule="auto"/>
        <w:jc w:val="center"/>
        <w:rPr>
          <w:rFonts w:asciiTheme="minorHAnsi" w:hAnsiTheme="minorHAnsi" w:cstheme="minorHAnsi"/>
          <w:b/>
          <w:sz w:val="22"/>
          <w:szCs w:val="22"/>
        </w:rPr>
      </w:pPr>
      <w:r>
        <w:rPr>
          <w:rFonts w:asciiTheme="minorHAnsi" w:hAnsiTheme="minorHAnsi" w:cstheme="minorHAnsi"/>
          <w:b/>
          <w:sz w:val="22"/>
          <w:szCs w:val="22"/>
        </w:rPr>
        <w:t>ZP-07</w:t>
      </w:r>
      <w:r w:rsidR="00DB04CA">
        <w:rPr>
          <w:rFonts w:asciiTheme="minorHAnsi" w:hAnsiTheme="minorHAnsi" w:cstheme="minorHAnsi"/>
          <w:b/>
          <w:sz w:val="22"/>
          <w:szCs w:val="22"/>
        </w:rPr>
        <w:t>/2024</w:t>
      </w:r>
    </w:p>
    <w:p w:rsidR="002C4A7D" w:rsidRPr="00DB04CA" w:rsidRDefault="002C4A7D" w:rsidP="00B472BF">
      <w:pPr>
        <w:spacing w:line="271" w:lineRule="auto"/>
        <w:jc w:val="center"/>
        <w:rPr>
          <w:rFonts w:asciiTheme="minorHAnsi" w:hAnsiTheme="minorHAnsi" w:cstheme="minorHAnsi"/>
          <w:b/>
          <w:sz w:val="22"/>
          <w:szCs w:val="22"/>
        </w:rPr>
      </w:pPr>
    </w:p>
    <w:p w:rsidR="002C4A7D" w:rsidRPr="00DB04CA" w:rsidRDefault="002C4A7D" w:rsidP="00B472BF">
      <w:pPr>
        <w:spacing w:line="271" w:lineRule="auto"/>
        <w:jc w:val="center"/>
        <w:rPr>
          <w:rFonts w:asciiTheme="minorHAnsi" w:hAnsiTheme="minorHAnsi" w:cstheme="minorHAnsi"/>
          <w:b/>
          <w:sz w:val="22"/>
          <w:szCs w:val="22"/>
        </w:rPr>
      </w:pPr>
    </w:p>
    <w:p w:rsidR="002C4A7D" w:rsidRPr="00DB04CA" w:rsidRDefault="002C4A7D" w:rsidP="00B472BF">
      <w:pPr>
        <w:spacing w:line="271" w:lineRule="auto"/>
        <w:rPr>
          <w:rFonts w:asciiTheme="minorHAnsi" w:hAnsiTheme="minorHAnsi" w:cstheme="minorHAnsi"/>
          <w:sz w:val="22"/>
          <w:szCs w:val="22"/>
        </w:rPr>
      </w:pPr>
      <w:r w:rsidRPr="00DB04CA">
        <w:rPr>
          <w:rFonts w:asciiTheme="minorHAnsi" w:hAnsiTheme="minorHAnsi" w:cstheme="minorHAnsi"/>
          <w:sz w:val="22"/>
          <w:szCs w:val="22"/>
        </w:rPr>
        <w:t>Zawarta w dniu ………………………….. w Brzozowie pomiędzy:</w:t>
      </w:r>
    </w:p>
    <w:p w:rsidR="002C4A7D" w:rsidRPr="00DB04CA" w:rsidRDefault="002C4A7D" w:rsidP="00B472BF">
      <w:pPr>
        <w:spacing w:line="271" w:lineRule="auto"/>
        <w:jc w:val="both"/>
        <w:rPr>
          <w:rFonts w:asciiTheme="minorHAnsi" w:hAnsiTheme="minorHAnsi" w:cstheme="minorHAnsi"/>
          <w:b/>
          <w:sz w:val="22"/>
          <w:szCs w:val="22"/>
        </w:rPr>
      </w:pPr>
    </w:p>
    <w:p w:rsidR="002C4A7D" w:rsidRPr="00DB04CA" w:rsidRDefault="002C4A7D" w:rsidP="00B472BF">
      <w:pPr>
        <w:spacing w:line="271" w:lineRule="auto"/>
        <w:jc w:val="both"/>
        <w:rPr>
          <w:rFonts w:asciiTheme="minorHAnsi" w:hAnsiTheme="minorHAnsi" w:cstheme="minorHAnsi"/>
          <w:b/>
          <w:sz w:val="22"/>
          <w:szCs w:val="22"/>
        </w:rPr>
      </w:pPr>
      <w:r w:rsidRPr="00DB04CA">
        <w:rPr>
          <w:rFonts w:asciiTheme="minorHAnsi" w:hAnsiTheme="minorHAnsi" w:cstheme="minorHAnsi"/>
          <w:b/>
          <w:bCs/>
          <w:sz w:val="22"/>
          <w:szCs w:val="22"/>
        </w:rPr>
        <w:t xml:space="preserve">Przedsiębiorstwem Gospodarki Komunalnej Sp. z o.o., ul. Legionistów 10, 36-200 Brzozów, </w:t>
      </w:r>
      <w:r w:rsidRPr="00DB04CA">
        <w:rPr>
          <w:rFonts w:asciiTheme="minorHAnsi" w:hAnsiTheme="minorHAnsi" w:cstheme="minorHAnsi"/>
          <w:sz w:val="22"/>
          <w:szCs w:val="22"/>
        </w:rPr>
        <w:t xml:space="preserve">wpisanym do rejestru przedsiębiorców Krajowego Rejestru Sądowego pod  numerem 0000189907, NIP: 6860000971, Regon: 371168663 , BDO 000006372, o kapitale zakładowym 22 890 500,00 zł, zwanym w dalszej treści umowy </w:t>
      </w:r>
      <w:r w:rsidRPr="00DB04CA">
        <w:rPr>
          <w:rFonts w:asciiTheme="minorHAnsi" w:hAnsiTheme="minorHAnsi" w:cstheme="minorHAnsi"/>
          <w:b/>
          <w:sz w:val="22"/>
          <w:szCs w:val="22"/>
        </w:rPr>
        <w:t>Zamawiającym</w:t>
      </w:r>
      <w:r w:rsidRPr="00DB04CA">
        <w:rPr>
          <w:rFonts w:asciiTheme="minorHAnsi" w:hAnsiTheme="minorHAnsi" w:cstheme="minorHAnsi"/>
          <w:sz w:val="22"/>
          <w:szCs w:val="22"/>
        </w:rPr>
        <w:t>, reprezentowanym przez:</w:t>
      </w:r>
    </w:p>
    <w:p w:rsidR="002C4A7D" w:rsidRPr="00DB04CA" w:rsidRDefault="002C4A7D" w:rsidP="00B472BF">
      <w:pPr>
        <w:tabs>
          <w:tab w:val="left" w:pos="284"/>
        </w:tabs>
        <w:spacing w:line="271" w:lineRule="auto"/>
        <w:rPr>
          <w:rFonts w:asciiTheme="minorHAnsi" w:hAnsiTheme="minorHAnsi" w:cstheme="minorHAnsi"/>
          <w:sz w:val="22"/>
          <w:szCs w:val="22"/>
        </w:rPr>
      </w:pPr>
      <w:r w:rsidRPr="00DB04CA">
        <w:rPr>
          <w:rFonts w:asciiTheme="minorHAnsi" w:hAnsiTheme="minorHAnsi" w:cstheme="minorHAnsi"/>
          <w:sz w:val="22"/>
          <w:szCs w:val="22"/>
        </w:rPr>
        <w:t>Adriana Chamielec</w:t>
      </w:r>
      <w:r w:rsidRPr="00DB04CA">
        <w:rPr>
          <w:rFonts w:asciiTheme="minorHAnsi" w:hAnsiTheme="minorHAnsi" w:cstheme="minorHAnsi"/>
          <w:sz w:val="22"/>
          <w:szCs w:val="22"/>
        </w:rPr>
        <w:tab/>
      </w:r>
      <w:r w:rsidRPr="00DB04CA">
        <w:rPr>
          <w:rFonts w:asciiTheme="minorHAnsi" w:hAnsiTheme="minorHAnsi" w:cstheme="minorHAnsi"/>
          <w:sz w:val="22"/>
          <w:szCs w:val="22"/>
        </w:rPr>
        <w:tab/>
        <w:t>-</w:t>
      </w:r>
      <w:r w:rsidRPr="00DB04CA">
        <w:rPr>
          <w:rFonts w:asciiTheme="minorHAnsi" w:hAnsiTheme="minorHAnsi" w:cstheme="minorHAnsi"/>
          <w:sz w:val="22"/>
          <w:szCs w:val="22"/>
        </w:rPr>
        <w:tab/>
        <w:t>Prezesa Zarządu</w:t>
      </w:r>
    </w:p>
    <w:p w:rsidR="002C4A7D" w:rsidRPr="00DB04CA" w:rsidRDefault="002C4A7D" w:rsidP="00B472BF">
      <w:pPr>
        <w:tabs>
          <w:tab w:val="left" w:pos="284"/>
        </w:tabs>
        <w:spacing w:line="271" w:lineRule="auto"/>
        <w:rPr>
          <w:rFonts w:asciiTheme="minorHAnsi" w:hAnsiTheme="minorHAnsi" w:cstheme="minorHAnsi"/>
          <w:sz w:val="22"/>
          <w:szCs w:val="22"/>
        </w:rPr>
      </w:pPr>
      <w:r w:rsidRPr="00DB04CA">
        <w:rPr>
          <w:rFonts w:asciiTheme="minorHAnsi" w:hAnsiTheme="minorHAnsi" w:cstheme="minorHAnsi"/>
          <w:sz w:val="22"/>
          <w:szCs w:val="22"/>
        </w:rPr>
        <w:t xml:space="preserve">Andrzeja Czajka </w:t>
      </w:r>
      <w:r w:rsidRPr="00DB04CA">
        <w:rPr>
          <w:rFonts w:asciiTheme="minorHAnsi" w:hAnsiTheme="minorHAnsi" w:cstheme="minorHAnsi"/>
          <w:sz w:val="22"/>
          <w:szCs w:val="22"/>
        </w:rPr>
        <w:tab/>
      </w:r>
      <w:r w:rsidRPr="00DB04CA">
        <w:rPr>
          <w:rFonts w:asciiTheme="minorHAnsi" w:hAnsiTheme="minorHAnsi" w:cstheme="minorHAnsi"/>
          <w:sz w:val="22"/>
          <w:szCs w:val="22"/>
        </w:rPr>
        <w:tab/>
        <w:t>-</w:t>
      </w:r>
      <w:r w:rsidRPr="00DB04CA">
        <w:rPr>
          <w:rFonts w:asciiTheme="minorHAnsi" w:hAnsiTheme="minorHAnsi" w:cstheme="minorHAnsi"/>
          <w:sz w:val="22"/>
          <w:szCs w:val="22"/>
        </w:rPr>
        <w:tab/>
        <w:t xml:space="preserve">Wiceprezesa Zarządu </w:t>
      </w:r>
    </w:p>
    <w:p w:rsidR="002C4A7D" w:rsidRPr="00DB04CA" w:rsidRDefault="002C4A7D" w:rsidP="00B472BF">
      <w:pPr>
        <w:tabs>
          <w:tab w:val="left" w:pos="284"/>
        </w:tabs>
        <w:spacing w:line="271" w:lineRule="auto"/>
        <w:rPr>
          <w:rFonts w:asciiTheme="minorHAnsi" w:hAnsiTheme="minorHAnsi" w:cstheme="minorHAnsi"/>
          <w:sz w:val="22"/>
          <w:szCs w:val="22"/>
        </w:rPr>
      </w:pPr>
    </w:p>
    <w:p w:rsidR="002C4A7D" w:rsidRPr="00DB04CA" w:rsidRDefault="002C4A7D" w:rsidP="00B472BF">
      <w:pPr>
        <w:spacing w:line="271" w:lineRule="auto"/>
        <w:rPr>
          <w:rFonts w:asciiTheme="minorHAnsi" w:hAnsiTheme="minorHAnsi" w:cstheme="minorHAnsi"/>
          <w:sz w:val="22"/>
          <w:szCs w:val="22"/>
        </w:rPr>
      </w:pPr>
      <w:r w:rsidRPr="00DB04CA">
        <w:rPr>
          <w:rFonts w:asciiTheme="minorHAnsi" w:hAnsiTheme="minorHAnsi" w:cstheme="minorHAnsi"/>
          <w:sz w:val="22"/>
          <w:szCs w:val="22"/>
        </w:rPr>
        <w:t>a</w:t>
      </w:r>
    </w:p>
    <w:p w:rsidR="002C4A7D" w:rsidRPr="00DB04CA" w:rsidRDefault="002C4A7D" w:rsidP="00B472BF">
      <w:pPr>
        <w:spacing w:line="271" w:lineRule="auto"/>
        <w:jc w:val="both"/>
        <w:rPr>
          <w:rFonts w:asciiTheme="minorHAnsi" w:hAnsiTheme="minorHAnsi" w:cstheme="minorHAnsi"/>
          <w:sz w:val="22"/>
          <w:szCs w:val="22"/>
        </w:rPr>
      </w:pPr>
      <w:r w:rsidRPr="00DB04CA">
        <w:rPr>
          <w:rFonts w:asciiTheme="minorHAnsi" w:hAnsiTheme="minorHAnsi" w:cstheme="minorHAnsi"/>
          <w:sz w:val="22"/>
          <w:szCs w:val="22"/>
        </w:rPr>
        <w:t>…………………………………………………………………..….</w:t>
      </w:r>
    </w:p>
    <w:p w:rsidR="002C4A7D" w:rsidRPr="00DB04CA" w:rsidRDefault="002C4A7D" w:rsidP="00B472BF">
      <w:pPr>
        <w:spacing w:line="271" w:lineRule="auto"/>
        <w:jc w:val="both"/>
        <w:rPr>
          <w:rFonts w:asciiTheme="minorHAnsi" w:hAnsiTheme="minorHAnsi" w:cstheme="minorHAnsi"/>
          <w:sz w:val="22"/>
          <w:szCs w:val="22"/>
        </w:rPr>
      </w:pPr>
      <w:r w:rsidRPr="00DB04CA">
        <w:rPr>
          <w:rFonts w:asciiTheme="minorHAnsi" w:hAnsiTheme="minorHAnsi" w:cstheme="minorHAnsi"/>
          <w:sz w:val="22"/>
          <w:szCs w:val="22"/>
        </w:rPr>
        <w:t>………………………………………………………………..…….</w:t>
      </w:r>
    </w:p>
    <w:p w:rsidR="002C4A7D" w:rsidRPr="00DB04CA" w:rsidRDefault="002C4A7D" w:rsidP="00B472BF">
      <w:pPr>
        <w:spacing w:line="271" w:lineRule="auto"/>
        <w:jc w:val="both"/>
        <w:rPr>
          <w:rFonts w:asciiTheme="minorHAnsi" w:hAnsiTheme="minorHAnsi" w:cstheme="minorHAnsi"/>
          <w:strike/>
          <w:sz w:val="22"/>
          <w:szCs w:val="22"/>
        </w:rPr>
      </w:pPr>
      <w:r w:rsidRPr="00DB04CA">
        <w:rPr>
          <w:rFonts w:asciiTheme="minorHAnsi" w:hAnsiTheme="minorHAnsi" w:cstheme="minorHAnsi"/>
          <w:sz w:val="22"/>
          <w:szCs w:val="22"/>
        </w:rPr>
        <w:t xml:space="preserve">zwanym w dalszej treści umowy </w:t>
      </w:r>
      <w:r w:rsidRPr="00DB04CA">
        <w:rPr>
          <w:rFonts w:asciiTheme="minorHAnsi" w:hAnsiTheme="minorHAnsi" w:cstheme="minorHAnsi"/>
          <w:b/>
          <w:sz w:val="22"/>
          <w:szCs w:val="22"/>
        </w:rPr>
        <w:t>Wykonawcą</w:t>
      </w:r>
      <w:r w:rsidRPr="00DB04CA">
        <w:rPr>
          <w:rFonts w:asciiTheme="minorHAnsi" w:hAnsiTheme="minorHAnsi" w:cstheme="minorHAnsi"/>
          <w:sz w:val="22"/>
          <w:szCs w:val="22"/>
        </w:rPr>
        <w:t xml:space="preserve">, </w:t>
      </w:r>
    </w:p>
    <w:p w:rsidR="002C4A7D" w:rsidRPr="00DB04CA" w:rsidRDefault="002C4A7D" w:rsidP="00B472BF">
      <w:pPr>
        <w:tabs>
          <w:tab w:val="left" w:pos="3402"/>
          <w:tab w:val="left" w:pos="3686"/>
        </w:tabs>
        <w:spacing w:line="271" w:lineRule="auto"/>
        <w:ind w:left="283" w:hanging="283"/>
        <w:jc w:val="both"/>
        <w:rPr>
          <w:rFonts w:asciiTheme="minorHAnsi" w:hAnsiTheme="minorHAnsi" w:cstheme="minorHAnsi"/>
          <w:sz w:val="22"/>
          <w:szCs w:val="22"/>
        </w:rPr>
      </w:pPr>
    </w:p>
    <w:p w:rsidR="002C4A7D" w:rsidRPr="00DB04CA" w:rsidRDefault="002C4A7D" w:rsidP="00B472BF">
      <w:pPr>
        <w:spacing w:line="271" w:lineRule="auto"/>
        <w:rPr>
          <w:rFonts w:asciiTheme="minorHAnsi" w:hAnsiTheme="minorHAnsi" w:cstheme="minorHAnsi"/>
          <w:sz w:val="22"/>
          <w:szCs w:val="22"/>
        </w:rPr>
      </w:pPr>
      <w:r w:rsidRPr="00DB04CA">
        <w:rPr>
          <w:rFonts w:asciiTheme="minorHAnsi" w:hAnsiTheme="minorHAnsi" w:cstheme="minorHAnsi"/>
          <w:sz w:val="22"/>
          <w:szCs w:val="22"/>
        </w:rPr>
        <w:t xml:space="preserve">łącznie zwanymi w dalszej treści umowy </w:t>
      </w:r>
      <w:r w:rsidRPr="00DB04CA">
        <w:rPr>
          <w:rFonts w:asciiTheme="minorHAnsi" w:hAnsiTheme="minorHAnsi" w:cstheme="minorHAnsi"/>
          <w:b/>
          <w:sz w:val="22"/>
          <w:szCs w:val="22"/>
        </w:rPr>
        <w:t>Stronami</w:t>
      </w:r>
      <w:r w:rsidRPr="00DB04CA">
        <w:rPr>
          <w:rFonts w:asciiTheme="minorHAnsi" w:hAnsiTheme="minorHAnsi" w:cstheme="minorHAnsi"/>
          <w:sz w:val="22"/>
          <w:szCs w:val="22"/>
        </w:rPr>
        <w:t>.</w:t>
      </w:r>
    </w:p>
    <w:p w:rsidR="002C4A7D" w:rsidRPr="00DB04CA" w:rsidRDefault="002C4A7D" w:rsidP="00B472BF">
      <w:pPr>
        <w:autoSpaceDE w:val="0"/>
        <w:autoSpaceDN w:val="0"/>
        <w:adjustRightInd w:val="0"/>
        <w:spacing w:line="271" w:lineRule="auto"/>
        <w:rPr>
          <w:rFonts w:asciiTheme="minorHAnsi" w:hAnsiTheme="minorHAnsi" w:cstheme="minorHAnsi"/>
          <w:b/>
          <w:bCs/>
          <w:sz w:val="22"/>
          <w:szCs w:val="22"/>
        </w:rPr>
      </w:pPr>
    </w:p>
    <w:p w:rsidR="002C4A7D" w:rsidRPr="00DB04CA" w:rsidRDefault="002C4A7D" w:rsidP="00B472BF">
      <w:pPr>
        <w:spacing w:line="271" w:lineRule="auto"/>
        <w:jc w:val="center"/>
        <w:rPr>
          <w:rFonts w:asciiTheme="minorHAnsi" w:hAnsiTheme="minorHAnsi" w:cstheme="minorHAnsi"/>
          <w:b/>
          <w:sz w:val="22"/>
          <w:szCs w:val="22"/>
        </w:rPr>
      </w:pPr>
      <w:r w:rsidRPr="00DB04CA">
        <w:rPr>
          <w:rFonts w:asciiTheme="minorHAnsi" w:hAnsiTheme="minorHAnsi" w:cstheme="minorHAnsi"/>
          <w:b/>
          <w:sz w:val="22"/>
          <w:szCs w:val="22"/>
        </w:rPr>
        <w:t>§1</w:t>
      </w:r>
    </w:p>
    <w:p w:rsidR="002C4A7D" w:rsidRPr="00DB04CA" w:rsidRDefault="002C4A7D" w:rsidP="00B472BF">
      <w:pPr>
        <w:spacing w:line="271" w:lineRule="auto"/>
        <w:jc w:val="both"/>
        <w:rPr>
          <w:rFonts w:asciiTheme="minorHAnsi" w:hAnsiTheme="minorHAnsi" w:cstheme="minorHAnsi"/>
          <w:sz w:val="22"/>
          <w:szCs w:val="22"/>
        </w:rPr>
      </w:pPr>
      <w:r w:rsidRPr="00DB04CA">
        <w:rPr>
          <w:rFonts w:asciiTheme="minorHAnsi" w:hAnsiTheme="minorHAnsi" w:cstheme="minorHAnsi"/>
          <w:sz w:val="22"/>
          <w:szCs w:val="22"/>
        </w:rPr>
        <w:t>Umowa jest rezultatem rozstrzygnięcia przez Zamawiającego postępowania o udzielenie zamówienia publicznego w trybie podstawowym, zgodnie z przepisami ustawy z dnia 11 września 2019 r. – Prawo zamówień publicznych ( Dz.U. z 2023r. poz.1605 tj. z późn.zm) zwana dalej: „ustawą”.</w:t>
      </w:r>
    </w:p>
    <w:p w:rsidR="002C4A7D" w:rsidRPr="00DB04CA" w:rsidRDefault="002C4A7D" w:rsidP="002C4A7D">
      <w:pPr>
        <w:spacing w:line="360" w:lineRule="auto"/>
        <w:jc w:val="both"/>
        <w:rPr>
          <w:rFonts w:asciiTheme="minorHAnsi" w:hAnsiTheme="minorHAnsi" w:cstheme="minorHAnsi"/>
          <w:sz w:val="22"/>
          <w:szCs w:val="22"/>
        </w:rPr>
      </w:pPr>
    </w:p>
    <w:p w:rsidR="007A1943" w:rsidRPr="007A1943" w:rsidRDefault="007A1943" w:rsidP="007A1943">
      <w:pPr>
        <w:suppressAutoHyphens/>
        <w:spacing w:line="271" w:lineRule="auto"/>
        <w:jc w:val="center"/>
        <w:rPr>
          <w:rFonts w:asciiTheme="minorHAnsi" w:hAnsiTheme="minorHAnsi" w:cstheme="minorHAnsi"/>
          <w:b/>
          <w:color w:val="000000"/>
          <w:sz w:val="22"/>
          <w:szCs w:val="22"/>
          <w:lang w:eastAsia="ar-SA"/>
        </w:rPr>
      </w:pPr>
      <w:r w:rsidRPr="007A1943">
        <w:rPr>
          <w:rFonts w:asciiTheme="minorHAnsi" w:hAnsiTheme="minorHAnsi" w:cstheme="minorHAnsi"/>
          <w:b/>
          <w:color w:val="000000"/>
          <w:sz w:val="22"/>
          <w:szCs w:val="22"/>
          <w:lang w:eastAsia="ar-SA"/>
        </w:rPr>
        <w:t>§2</w:t>
      </w:r>
    </w:p>
    <w:p w:rsidR="007A1943" w:rsidRPr="007A1943" w:rsidRDefault="007A1943" w:rsidP="007A1943">
      <w:pPr>
        <w:suppressAutoHyphens/>
        <w:spacing w:line="271" w:lineRule="auto"/>
        <w:jc w:val="center"/>
        <w:rPr>
          <w:rFonts w:asciiTheme="minorHAnsi" w:hAnsiTheme="minorHAnsi" w:cstheme="minorHAnsi"/>
          <w:b/>
          <w:color w:val="000000"/>
          <w:sz w:val="22"/>
          <w:szCs w:val="22"/>
          <w:lang w:eastAsia="ar-SA"/>
        </w:rPr>
      </w:pPr>
      <w:r w:rsidRPr="007A1943">
        <w:rPr>
          <w:rFonts w:asciiTheme="minorHAnsi" w:hAnsiTheme="minorHAnsi" w:cstheme="minorHAnsi"/>
          <w:b/>
          <w:color w:val="000000"/>
          <w:sz w:val="22"/>
          <w:szCs w:val="22"/>
          <w:lang w:eastAsia="ar-SA"/>
        </w:rPr>
        <w:t>Przedmiot Umowy</w:t>
      </w:r>
    </w:p>
    <w:p w:rsidR="007A1943" w:rsidRPr="007A1943" w:rsidRDefault="007A1943" w:rsidP="007A1943">
      <w:pPr>
        <w:numPr>
          <w:ilvl w:val="0"/>
          <w:numId w:val="16"/>
        </w:numPr>
        <w:tabs>
          <w:tab w:val="num" w:pos="426"/>
        </w:tabs>
        <w:spacing w:line="271" w:lineRule="auto"/>
        <w:ind w:left="426" w:hanging="426"/>
        <w:jc w:val="both"/>
        <w:rPr>
          <w:rFonts w:asciiTheme="minorHAnsi" w:hAnsiTheme="minorHAnsi" w:cstheme="minorHAnsi"/>
          <w:color w:val="000000"/>
          <w:sz w:val="22"/>
          <w:szCs w:val="22"/>
          <w:lang w:eastAsia="ar-SA"/>
        </w:rPr>
      </w:pPr>
      <w:r w:rsidRPr="007A1943">
        <w:rPr>
          <w:rFonts w:asciiTheme="minorHAnsi" w:hAnsiTheme="minorHAnsi" w:cstheme="minorHAnsi"/>
          <w:color w:val="000000"/>
          <w:sz w:val="22"/>
          <w:szCs w:val="22"/>
          <w:lang w:eastAsia="ar-SA"/>
        </w:rPr>
        <w:t xml:space="preserve">Przedmiotem niniejszej umowy jest sprzedaż i sukcesywne dostawy oleju </w:t>
      </w:r>
      <w:r w:rsidRPr="007A1943">
        <w:rPr>
          <w:rFonts w:asciiTheme="minorHAnsi" w:hAnsiTheme="minorHAnsi" w:cstheme="minorHAnsi"/>
          <w:sz w:val="22"/>
          <w:szCs w:val="22"/>
          <w:lang w:eastAsia="ar-SA"/>
        </w:rPr>
        <w:t>napędowego B7 (letniego</w:t>
      </w:r>
      <w:r w:rsidRPr="007A1943">
        <w:rPr>
          <w:rFonts w:asciiTheme="minorHAnsi" w:hAnsiTheme="minorHAnsi" w:cstheme="minorHAnsi"/>
          <w:color w:val="000000"/>
          <w:sz w:val="22"/>
          <w:szCs w:val="22"/>
          <w:lang w:eastAsia="ar-SA"/>
        </w:rPr>
        <w:t>, przejściowego i zimowego) na potrzeby Przedsiębiorstwa Gospodarki Komunalnej Sp. z o.o. w Brzozowie.</w:t>
      </w:r>
    </w:p>
    <w:p w:rsidR="007A1943" w:rsidRPr="007A1943" w:rsidRDefault="007A1943" w:rsidP="007A1943">
      <w:pPr>
        <w:numPr>
          <w:ilvl w:val="0"/>
          <w:numId w:val="16"/>
        </w:numPr>
        <w:tabs>
          <w:tab w:val="num" w:pos="426"/>
        </w:tabs>
        <w:spacing w:line="271" w:lineRule="auto"/>
        <w:ind w:left="426" w:hanging="426"/>
        <w:jc w:val="both"/>
        <w:rPr>
          <w:rFonts w:asciiTheme="minorHAnsi" w:hAnsiTheme="minorHAnsi" w:cstheme="minorHAnsi"/>
          <w:sz w:val="22"/>
          <w:szCs w:val="22"/>
          <w:lang w:eastAsia="ar-SA"/>
        </w:rPr>
      </w:pPr>
      <w:r w:rsidRPr="007A1943">
        <w:rPr>
          <w:rFonts w:asciiTheme="minorHAnsi" w:hAnsiTheme="minorHAnsi" w:cstheme="minorHAnsi"/>
          <w:color w:val="000000"/>
          <w:sz w:val="22"/>
          <w:szCs w:val="22"/>
          <w:lang w:eastAsia="ar-SA"/>
        </w:rPr>
        <w:t xml:space="preserve">Wykonawca zobowiązuje się dostarczyć deklarowaną przez Zamawiającego wielkość zapotrzebowania w okresie obowiązywania umowy, </w:t>
      </w:r>
      <w:r w:rsidRPr="007A1943">
        <w:rPr>
          <w:rFonts w:asciiTheme="minorHAnsi" w:hAnsiTheme="minorHAnsi" w:cstheme="minorHAnsi"/>
          <w:sz w:val="22"/>
          <w:szCs w:val="22"/>
          <w:lang w:eastAsia="ar-SA"/>
        </w:rPr>
        <w:t xml:space="preserve">która wynosi </w:t>
      </w:r>
      <w:r w:rsidRPr="007A1943">
        <w:rPr>
          <w:rFonts w:asciiTheme="minorHAnsi" w:hAnsiTheme="minorHAnsi" w:cstheme="minorHAnsi"/>
          <w:b/>
          <w:sz w:val="22"/>
          <w:szCs w:val="22"/>
          <w:lang w:eastAsia="ar-SA"/>
        </w:rPr>
        <w:t>130 m</w:t>
      </w:r>
      <w:r w:rsidRPr="007A1943">
        <w:rPr>
          <w:rFonts w:asciiTheme="minorHAnsi" w:hAnsiTheme="minorHAnsi" w:cstheme="minorHAnsi"/>
          <w:b/>
          <w:sz w:val="22"/>
          <w:szCs w:val="22"/>
          <w:vertAlign w:val="superscript"/>
          <w:lang w:eastAsia="ar-SA"/>
        </w:rPr>
        <w:t>3</w:t>
      </w:r>
      <w:r w:rsidRPr="007A1943">
        <w:rPr>
          <w:rFonts w:asciiTheme="minorHAnsi" w:hAnsiTheme="minorHAnsi" w:cstheme="minorHAnsi"/>
          <w:sz w:val="22"/>
          <w:szCs w:val="22"/>
          <w:lang w:eastAsia="ar-SA"/>
        </w:rPr>
        <w:t xml:space="preserve">. </w:t>
      </w:r>
      <w:r w:rsidRPr="007A1943">
        <w:rPr>
          <w:rFonts w:asciiTheme="minorHAnsi" w:hAnsiTheme="minorHAnsi" w:cstheme="minorHAnsi"/>
          <w:sz w:val="22"/>
          <w:szCs w:val="22"/>
          <w:vertAlign w:val="superscript"/>
          <w:lang w:eastAsia="ar-SA"/>
        </w:rPr>
        <w:t xml:space="preserve"> </w:t>
      </w:r>
    </w:p>
    <w:p w:rsidR="007A1943" w:rsidRPr="007A1943" w:rsidRDefault="007A1943" w:rsidP="007A1943">
      <w:pPr>
        <w:numPr>
          <w:ilvl w:val="0"/>
          <w:numId w:val="16"/>
        </w:numPr>
        <w:tabs>
          <w:tab w:val="num" w:pos="426"/>
        </w:tabs>
        <w:spacing w:line="271" w:lineRule="auto"/>
        <w:ind w:left="426" w:hanging="426"/>
        <w:jc w:val="both"/>
        <w:rPr>
          <w:rFonts w:asciiTheme="minorHAnsi" w:hAnsiTheme="minorHAnsi" w:cstheme="minorHAnsi"/>
          <w:sz w:val="22"/>
          <w:szCs w:val="22"/>
          <w:lang w:eastAsia="ar-SA"/>
        </w:rPr>
      </w:pPr>
      <w:r w:rsidRPr="007A1943">
        <w:rPr>
          <w:rFonts w:asciiTheme="minorHAnsi" w:hAnsiTheme="minorHAnsi" w:cstheme="minorHAnsi"/>
          <w:sz w:val="22"/>
          <w:szCs w:val="22"/>
          <w:lang w:eastAsia="ar-SA"/>
        </w:rPr>
        <w:t xml:space="preserve">Zamawiający zastrzega, że faktyczna ilość zakupionego na podstawie niniejszej umowy paliwa będzie zależała od aktualnych potrzeb Zamawiającego – ilość paliwa określona w ust. 2 </w:t>
      </w:r>
      <w:r w:rsidRPr="007A1943">
        <w:rPr>
          <w:rFonts w:asciiTheme="minorHAnsi" w:hAnsiTheme="minorHAnsi" w:cstheme="minorHAnsi"/>
          <w:sz w:val="22"/>
          <w:szCs w:val="22"/>
          <w:u w:val="single"/>
          <w:lang w:eastAsia="ar-SA"/>
        </w:rPr>
        <w:t>jest tylko i wyłącznie określeniem ilości</w:t>
      </w:r>
      <w:r w:rsidRPr="007A1943">
        <w:rPr>
          <w:rFonts w:asciiTheme="minorHAnsi" w:hAnsiTheme="minorHAnsi" w:cstheme="minorHAnsi"/>
          <w:sz w:val="22"/>
          <w:szCs w:val="22"/>
          <w:lang w:eastAsia="ar-SA"/>
        </w:rPr>
        <w:t xml:space="preserve">, do której prawdopodobnie będzie zrealizowane zamówienie, co nie oznacza, że wszystkie ilości zostaną wyczerpane, przy czym ilość zamówionego paliwa nie będzie mniejsza niż </w:t>
      </w:r>
      <w:r w:rsidRPr="007A1943">
        <w:rPr>
          <w:rFonts w:asciiTheme="minorHAnsi" w:hAnsiTheme="minorHAnsi" w:cstheme="minorHAnsi"/>
          <w:b/>
          <w:sz w:val="22"/>
          <w:szCs w:val="22"/>
          <w:lang w:eastAsia="ar-SA"/>
        </w:rPr>
        <w:t>80 m</w:t>
      </w:r>
      <w:r w:rsidRPr="007A1943">
        <w:rPr>
          <w:rFonts w:asciiTheme="minorHAnsi" w:hAnsiTheme="minorHAnsi" w:cstheme="minorHAnsi"/>
          <w:b/>
          <w:sz w:val="22"/>
          <w:szCs w:val="22"/>
          <w:vertAlign w:val="superscript"/>
          <w:lang w:eastAsia="ar-SA"/>
        </w:rPr>
        <w:t>3</w:t>
      </w:r>
      <w:r w:rsidRPr="007A1943">
        <w:rPr>
          <w:rFonts w:asciiTheme="minorHAnsi" w:hAnsiTheme="minorHAnsi" w:cstheme="minorHAnsi"/>
          <w:b/>
          <w:sz w:val="22"/>
          <w:szCs w:val="22"/>
          <w:lang w:eastAsia="ar-SA"/>
        </w:rPr>
        <w:t>.</w:t>
      </w:r>
      <w:r w:rsidRPr="007A1943">
        <w:rPr>
          <w:rFonts w:asciiTheme="minorHAnsi" w:hAnsiTheme="minorHAnsi" w:cstheme="minorHAnsi"/>
          <w:sz w:val="22"/>
          <w:szCs w:val="22"/>
          <w:lang w:eastAsia="ar-SA"/>
        </w:rPr>
        <w:t xml:space="preserve"> </w:t>
      </w:r>
      <w:r w:rsidRPr="007A1943">
        <w:rPr>
          <w:rFonts w:asciiTheme="minorHAnsi" w:hAnsiTheme="minorHAnsi" w:cstheme="minorHAnsi"/>
          <w:sz w:val="22"/>
          <w:szCs w:val="22"/>
          <w:vertAlign w:val="superscript"/>
          <w:lang w:eastAsia="ar-SA"/>
        </w:rPr>
        <w:t xml:space="preserve"> </w:t>
      </w:r>
    </w:p>
    <w:p w:rsidR="007A1943" w:rsidRPr="007A1943" w:rsidRDefault="007A1943" w:rsidP="007A1943">
      <w:pPr>
        <w:numPr>
          <w:ilvl w:val="0"/>
          <w:numId w:val="16"/>
        </w:numPr>
        <w:tabs>
          <w:tab w:val="num" w:pos="426"/>
        </w:tabs>
        <w:spacing w:line="271" w:lineRule="auto"/>
        <w:ind w:left="426" w:hanging="426"/>
        <w:jc w:val="both"/>
        <w:rPr>
          <w:rFonts w:asciiTheme="minorHAnsi" w:hAnsiTheme="minorHAnsi" w:cstheme="minorHAnsi"/>
          <w:color w:val="000000"/>
          <w:sz w:val="22"/>
          <w:szCs w:val="22"/>
          <w:lang w:eastAsia="ar-SA"/>
        </w:rPr>
      </w:pPr>
      <w:r w:rsidRPr="007A1943">
        <w:rPr>
          <w:rFonts w:asciiTheme="minorHAnsi" w:hAnsiTheme="minorHAnsi" w:cstheme="minorHAnsi"/>
          <w:color w:val="000000"/>
          <w:sz w:val="22"/>
          <w:szCs w:val="22"/>
          <w:lang w:eastAsia="ar-SA"/>
        </w:rPr>
        <w:t>W przypadku nie wyczerpania przez Zamawiającego limitu określonego w ust. 2, Wykonawcy nie przysługuje z tego tytułu żadne roszczenie, w szczególności o zapłatę wynagrodzenia, odstępnego lub odszkodowania.</w:t>
      </w:r>
    </w:p>
    <w:p w:rsidR="007A1943" w:rsidRPr="007A1943" w:rsidRDefault="007A1943" w:rsidP="007A1943">
      <w:pPr>
        <w:tabs>
          <w:tab w:val="left" w:pos="426"/>
        </w:tabs>
        <w:suppressAutoHyphens/>
        <w:spacing w:line="271" w:lineRule="auto"/>
        <w:ind w:left="425" w:hanging="425"/>
        <w:jc w:val="both"/>
        <w:rPr>
          <w:rFonts w:asciiTheme="minorHAnsi" w:hAnsiTheme="minorHAnsi" w:cstheme="minorHAnsi"/>
          <w:color w:val="000000"/>
          <w:sz w:val="22"/>
          <w:szCs w:val="22"/>
          <w:lang w:eastAsia="ar-SA"/>
        </w:rPr>
      </w:pPr>
      <w:r w:rsidRPr="007A1943">
        <w:rPr>
          <w:rFonts w:asciiTheme="minorHAnsi" w:hAnsiTheme="minorHAnsi" w:cstheme="minorHAnsi"/>
          <w:color w:val="000000"/>
          <w:sz w:val="22"/>
          <w:szCs w:val="22"/>
          <w:lang w:eastAsia="ar-SA"/>
        </w:rPr>
        <w:t>5.</w:t>
      </w:r>
      <w:r w:rsidRPr="007A1943">
        <w:rPr>
          <w:rFonts w:asciiTheme="minorHAnsi" w:hAnsiTheme="minorHAnsi" w:cstheme="minorHAnsi"/>
          <w:color w:val="000000"/>
          <w:sz w:val="22"/>
          <w:szCs w:val="22"/>
          <w:lang w:eastAsia="ar-SA"/>
        </w:rPr>
        <w:tab/>
        <w:t xml:space="preserve">Na podstawie złożonej w toku </w:t>
      </w:r>
      <w:r>
        <w:rPr>
          <w:rFonts w:asciiTheme="minorHAnsi" w:hAnsiTheme="minorHAnsi" w:cstheme="minorHAnsi"/>
          <w:color w:val="000000"/>
          <w:sz w:val="22"/>
          <w:szCs w:val="22"/>
          <w:lang w:eastAsia="ar-SA"/>
        </w:rPr>
        <w:t>postępowania</w:t>
      </w:r>
      <w:r w:rsidRPr="007A1943">
        <w:rPr>
          <w:rFonts w:asciiTheme="minorHAnsi" w:hAnsiTheme="minorHAnsi" w:cstheme="minorHAnsi"/>
          <w:color w:val="000000"/>
          <w:sz w:val="22"/>
          <w:szCs w:val="22"/>
          <w:lang w:eastAsia="ar-SA"/>
        </w:rPr>
        <w:t xml:space="preserve"> oferty Wykonawca zaświadcza, że oferowane paliwa spełniają aktualne Polskie Normy a także spełniają wymagania jakościowe określone przepisami prawa tj. Rozporządzenia Ministra Gospodarki w sprawie wymagań jakościowych dla paliw ciekłych z dnia 9 października 2015 r. (Dz.U. z 2023, poz.1314 z późn. zm.) oraz Rozporządzeniu Ministra Klimatu z dnia 22 kwietnia 2020 r. (Dz. U. z 2020 poz. 727 z późn. zm.) zmieniające rozporządzenie </w:t>
      </w:r>
      <w:r w:rsidRPr="007A1943">
        <w:rPr>
          <w:rFonts w:asciiTheme="minorHAnsi" w:hAnsiTheme="minorHAnsi" w:cstheme="minorHAnsi"/>
          <w:color w:val="000000"/>
          <w:sz w:val="22"/>
          <w:szCs w:val="22"/>
          <w:lang w:eastAsia="ar-SA"/>
        </w:rPr>
        <w:lastRenderedPageBreak/>
        <w:t>w sprawie wymagań jakościowych dla paliw ciekłych. W przypadku zmiany przepisów w sprawie wymagań jakościowych dla paliw ciekłych w trakcie obowiązywania niniejszej umowy, Wykonawca jest zobowiązany do poinformowania Zamawiającego o nowych regulacjach prawnych celem sporządzenia stosownego aneksu do umowy, przed terminem ich wejścia w życie.</w:t>
      </w:r>
    </w:p>
    <w:p w:rsidR="007A1943" w:rsidRPr="007A1943" w:rsidRDefault="007A1943" w:rsidP="007A1943">
      <w:pPr>
        <w:tabs>
          <w:tab w:val="left" w:pos="426"/>
        </w:tabs>
        <w:suppressAutoHyphens/>
        <w:spacing w:line="271" w:lineRule="auto"/>
        <w:ind w:left="425" w:hanging="425"/>
        <w:jc w:val="both"/>
        <w:rPr>
          <w:rFonts w:asciiTheme="minorHAnsi" w:hAnsiTheme="minorHAnsi" w:cstheme="minorHAnsi"/>
          <w:color w:val="000000"/>
          <w:sz w:val="22"/>
          <w:szCs w:val="22"/>
          <w:lang w:eastAsia="ar-SA"/>
        </w:rPr>
      </w:pPr>
    </w:p>
    <w:p w:rsidR="007A1943" w:rsidRPr="007A1943" w:rsidRDefault="007A1943" w:rsidP="007A1943">
      <w:pPr>
        <w:suppressAutoHyphens/>
        <w:spacing w:line="271" w:lineRule="auto"/>
        <w:jc w:val="center"/>
        <w:rPr>
          <w:rFonts w:asciiTheme="minorHAnsi" w:hAnsiTheme="minorHAnsi" w:cstheme="minorHAnsi"/>
          <w:b/>
          <w:color w:val="000000"/>
          <w:sz w:val="22"/>
          <w:szCs w:val="22"/>
          <w:lang w:eastAsia="ar-SA"/>
        </w:rPr>
      </w:pPr>
      <w:r w:rsidRPr="007A1943">
        <w:rPr>
          <w:rFonts w:asciiTheme="minorHAnsi" w:hAnsiTheme="minorHAnsi" w:cstheme="minorHAnsi"/>
          <w:b/>
          <w:color w:val="000000"/>
          <w:sz w:val="22"/>
          <w:szCs w:val="22"/>
          <w:lang w:eastAsia="ar-SA"/>
        </w:rPr>
        <w:t>§3</w:t>
      </w:r>
    </w:p>
    <w:p w:rsidR="007A1943" w:rsidRPr="007A1943" w:rsidRDefault="007A1943" w:rsidP="007A1943">
      <w:pPr>
        <w:suppressAutoHyphens/>
        <w:spacing w:line="271" w:lineRule="auto"/>
        <w:jc w:val="center"/>
        <w:rPr>
          <w:rFonts w:asciiTheme="minorHAnsi" w:hAnsiTheme="minorHAnsi" w:cstheme="minorHAnsi"/>
          <w:b/>
          <w:color w:val="000000"/>
          <w:sz w:val="22"/>
          <w:szCs w:val="22"/>
          <w:lang w:eastAsia="ar-SA"/>
        </w:rPr>
      </w:pPr>
      <w:r w:rsidRPr="007A1943">
        <w:rPr>
          <w:rFonts w:asciiTheme="minorHAnsi" w:hAnsiTheme="minorHAnsi" w:cstheme="minorHAnsi"/>
          <w:b/>
          <w:color w:val="000000"/>
          <w:sz w:val="22"/>
          <w:szCs w:val="22"/>
          <w:lang w:eastAsia="ar-SA"/>
        </w:rPr>
        <w:t>Cena jednostkowa</w:t>
      </w:r>
    </w:p>
    <w:p w:rsidR="007A1943" w:rsidRPr="007A1943" w:rsidRDefault="007A1943" w:rsidP="007A1943">
      <w:pPr>
        <w:tabs>
          <w:tab w:val="num" w:pos="426"/>
        </w:tabs>
        <w:spacing w:line="271" w:lineRule="auto"/>
        <w:ind w:left="426" w:hanging="426"/>
        <w:jc w:val="both"/>
        <w:rPr>
          <w:rFonts w:asciiTheme="minorHAnsi" w:hAnsiTheme="minorHAnsi" w:cstheme="minorHAnsi"/>
          <w:sz w:val="22"/>
          <w:szCs w:val="22"/>
        </w:rPr>
      </w:pPr>
      <w:r w:rsidRPr="007A1943">
        <w:rPr>
          <w:rFonts w:asciiTheme="minorHAnsi" w:hAnsiTheme="minorHAnsi" w:cstheme="minorHAnsi"/>
          <w:sz w:val="22"/>
          <w:szCs w:val="22"/>
        </w:rPr>
        <w:t xml:space="preserve">1. </w:t>
      </w:r>
      <w:r w:rsidRPr="007A1943">
        <w:rPr>
          <w:rFonts w:asciiTheme="minorHAnsi" w:hAnsiTheme="minorHAnsi" w:cstheme="minorHAnsi"/>
          <w:sz w:val="22"/>
          <w:szCs w:val="22"/>
        </w:rPr>
        <w:tab/>
        <w:t>Zgodnie ze złożoną ofertą, cena jednostkowa paliwa w temperaturze 15° C, obejmujące koszt transportu oraz wszystkie inne koszty Wykonawcy wynosi:</w:t>
      </w:r>
    </w:p>
    <w:p w:rsidR="007A1943" w:rsidRPr="007A1943" w:rsidRDefault="007A1943" w:rsidP="007A1943">
      <w:pPr>
        <w:tabs>
          <w:tab w:val="left" w:pos="851"/>
        </w:tabs>
        <w:suppressAutoHyphens/>
        <w:spacing w:line="271" w:lineRule="auto"/>
        <w:ind w:left="851" w:hanging="425"/>
        <w:rPr>
          <w:rFonts w:asciiTheme="minorHAnsi" w:hAnsiTheme="minorHAnsi" w:cstheme="minorHAnsi"/>
          <w:color w:val="000000"/>
          <w:sz w:val="22"/>
          <w:szCs w:val="22"/>
          <w:lang w:eastAsia="ar-SA"/>
        </w:rPr>
      </w:pPr>
      <w:r w:rsidRPr="007A1943">
        <w:rPr>
          <w:rFonts w:asciiTheme="minorHAnsi" w:hAnsiTheme="minorHAnsi" w:cstheme="minorHAnsi"/>
          <w:color w:val="000000"/>
          <w:sz w:val="22"/>
          <w:szCs w:val="22"/>
          <w:lang w:eastAsia="ar-SA"/>
        </w:rPr>
        <w:t>-</w:t>
      </w:r>
      <w:r w:rsidRPr="007A1943">
        <w:rPr>
          <w:rFonts w:asciiTheme="minorHAnsi" w:hAnsiTheme="minorHAnsi" w:cstheme="minorHAnsi"/>
          <w:color w:val="000000"/>
          <w:sz w:val="22"/>
          <w:szCs w:val="22"/>
          <w:lang w:eastAsia="ar-SA"/>
        </w:rPr>
        <w:tab/>
        <w:t>ON:      …………………….. zł netto za m</w:t>
      </w:r>
      <w:r w:rsidRPr="007A1943">
        <w:rPr>
          <w:rFonts w:asciiTheme="minorHAnsi" w:hAnsiTheme="minorHAnsi" w:cstheme="minorHAnsi"/>
          <w:color w:val="000000"/>
          <w:sz w:val="22"/>
          <w:szCs w:val="22"/>
          <w:vertAlign w:val="superscript"/>
          <w:lang w:eastAsia="ar-SA"/>
        </w:rPr>
        <w:t xml:space="preserve">3 </w:t>
      </w:r>
      <w:r w:rsidRPr="007A1943">
        <w:rPr>
          <w:rFonts w:asciiTheme="minorHAnsi" w:hAnsiTheme="minorHAnsi" w:cstheme="minorHAnsi"/>
          <w:color w:val="000000"/>
          <w:sz w:val="22"/>
          <w:szCs w:val="22"/>
          <w:lang w:eastAsia="ar-SA"/>
        </w:rPr>
        <w:t>+ VAT</w:t>
      </w:r>
    </w:p>
    <w:p w:rsidR="007A1943" w:rsidRPr="007A1943" w:rsidRDefault="007A1943" w:rsidP="007A1943">
      <w:pPr>
        <w:tabs>
          <w:tab w:val="num" w:pos="426"/>
        </w:tabs>
        <w:spacing w:line="271" w:lineRule="auto"/>
        <w:ind w:left="426" w:hanging="426"/>
        <w:jc w:val="both"/>
        <w:rPr>
          <w:rFonts w:asciiTheme="minorHAnsi" w:hAnsiTheme="minorHAnsi" w:cstheme="minorHAnsi"/>
          <w:sz w:val="22"/>
          <w:szCs w:val="22"/>
        </w:rPr>
      </w:pPr>
      <w:r w:rsidRPr="007A1943">
        <w:rPr>
          <w:rFonts w:asciiTheme="minorHAnsi" w:hAnsiTheme="minorHAnsi" w:cstheme="minorHAnsi"/>
          <w:sz w:val="22"/>
          <w:szCs w:val="22"/>
        </w:rPr>
        <w:t xml:space="preserve">2. </w:t>
      </w:r>
      <w:r w:rsidRPr="007A1943">
        <w:rPr>
          <w:rFonts w:asciiTheme="minorHAnsi" w:hAnsiTheme="minorHAnsi" w:cstheme="minorHAnsi"/>
          <w:sz w:val="22"/>
          <w:szCs w:val="22"/>
        </w:rPr>
        <w:tab/>
        <w:t>Cena będzie obliczana jako iloczyn faktycznie</w:t>
      </w:r>
      <w:r w:rsidRPr="007A1943">
        <w:rPr>
          <w:rFonts w:asciiTheme="minorHAnsi" w:hAnsiTheme="minorHAnsi" w:cstheme="minorHAnsi"/>
          <w:b/>
          <w:bCs/>
          <w:sz w:val="22"/>
          <w:szCs w:val="22"/>
        </w:rPr>
        <w:t xml:space="preserve"> dostarczonej ilości paliwa i ceny jednostkowej. Cenę jednostkową [zł/m3] paliwa będzie stanowić cena hurtowa paliw PKN Orlen z dnia dostawy paliwa pomniejszona o stały niezmienny przez cały okres trwania umowy upust wskazany w ofercie Wykonawcy stanowiąca załącznik nr 3 do niniejszej umowy.</w:t>
      </w:r>
      <w:r w:rsidRPr="007A1943">
        <w:rPr>
          <w:rFonts w:asciiTheme="minorHAnsi" w:hAnsiTheme="minorHAnsi" w:cstheme="minorHAnsi"/>
          <w:sz w:val="22"/>
          <w:szCs w:val="22"/>
        </w:rPr>
        <w:t xml:space="preserve"> </w:t>
      </w:r>
    </w:p>
    <w:p w:rsidR="007A1943" w:rsidRPr="007A1943" w:rsidRDefault="007A1943" w:rsidP="007A1943">
      <w:pPr>
        <w:tabs>
          <w:tab w:val="num" w:pos="426"/>
        </w:tabs>
        <w:spacing w:line="271" w:lineRule="auto"/>
        <w:ind w:left="426" w:hanging="426"/>
        <w:jc w:val="both"/>
        <w:rPr>
          <w:rFonts w:asciiTheme="minorHAnsi" w:hAnsiTheme="minorHAnsi" w:cstheme="minorHAnsi"/>
          <w:sz w:val="22"/>
          <w:szCs w:val="22"/>
        </w:rPr>
      </w:pPr>
      <w:r w:rsidRPr="007A1943">
        <w:rPr>
          <w:rFonts w:asciiTheme="minorHAnsi" w:hAnsiTheme="minorHAnsi" w:cstheme="minorHAnsi"/>
          <w:sz w:val="22"/>
          <w:szCs w:val="22"/>
        </w:rPr>
        <w:t>3.</w:t>
      </w:r>
      <w:r w:rsidRPr="007A1943">
        <w:rPr>
          <w:rFonts w:asciiTheme="minorHAnsi" w:hAnsiTheme="minorHAnsi" w:cstheme="minorHAnsi"/>
          <w:sz w:val="22"/>
          <w:szCs w:val="22"/>
        </w:rPr>
        <w:tab/>
        <w:t>Przesłankami pozwalającymi na zmianę ceny jest zmiana cen wzorcowych, którymi są ceny PKN Orlen, publikowane na stronie internetowej koncernu oraz okoliczności, o których mowa w §10 i §11.</w:t>
      </w:r>
    </w:p>
    <w:p w:rsidR="007A1943" w:rsidRPr="007A1943" w:rsidRDefault="007A1943" w:rsidP="007A1943">
      <w:pPr>
        <w:tabs>
          <w:tab w:val="num" w:pos="426"/>
        </w:tabs>
        <w:spacing w:line="271" w:lineRule="auto"/>
        <w:ind w:left="426" w:hanging="426"/>
        <w:jc w:val="both"/>
        <w:rPr>
          <w:rFonts w:asciiTheme="minorHAnsi" w:hAnsiTheme="minorHAnsi" w:cstheme="minorHAnsi"/>
          <w:sz w:val="22"/>
          <w:szCs w:val="22"/>
        </w:rPr>
      </w:pPr>
      <w:r w:rsidRPr="007A1943">
        <w:rPr>
          <w:rFonts w:asciiTheme="minorHAnsi" w:hAnsiTheme="minorHAnsi" w:cstheme="minorHAnsi"/>
          <w:sz w:val="22"/>
          <w:szCs w:val="22"/>
        </w:rPr>
        <w:t>4.</w:t>
      </w:r>
      <w:r w:rsidRPr="007A1943">
        <w:rPr>
          <w:rFonts w:asciiTheme="minorHAnsi" w:hAnsiTheme="minorHAnsi" w:cstheme="minorHAnsi"/>
          <w:sz w:val="22"/>
          <w:szCs w:val="22"/>
        </w:rPr>
        <w:tab/>
        <w:t>Każdorazowa zmiana cen dokonana przez Wykonawcę nie może naruszyć upustu cenowego w stosunku do ceny wzorcowej, ustalonej na etapie podpisania umowy.</w:t>
      </w:r>
    </w:p>
    <w:p w:rsidR="007A1943" w:rsidRDefault="007A1943" w:rsidP="007A1943">
      <w:pPr>
        <w:tabs>
          <w:tab w:val="num" w:pos="426"/>
        </w:tabs>
        <w:spacing w:line="271" w:lineRule="auto"/>
        <w:ind w:left="426" w:hanging="426"/>
        <w:jc w:val="both"/>
        <w:rPr>
          <w:rFonts w:asciiTheme="minorHAnsi" w:hAnsiTheme="minorHAnsi" w:cstheme="minorHAnsi"/>
          <w:sz w:val="22"/>
          <w:szCs w:val="22"/>
        </w:rPr>
      </w:pPr>
      <w:r w:rsidRPr="007A1943">
        <w:rPr>
          <w:rFonts w:asciiTheme="minorHAnsi" w:hAnsiTheme="minorHAnsi" w:cstheme="minorHAnsi"/>
          <w:sz w:val="22"/>
          <w:szCs w:val="22"/>
        </w:rPr>
        <w:t>5.</w:t>
      </w:r>
      <w:r w:rsidRPr="007A1943">
        <w:rPr>
          <w:rFonts w:asciiTheme="minorHAnsi" w:hAnsiTheme="minorHAnsi" w:cstheme="minorHAnsi"/>
          <w:sz w:val="22"/>
          <w:szCs w:val="22"/>
        </w:rPr>
        <w:tab/>
        <w:t xml:space="preserve">Załącznik nr 1 zawiera cenę wzorcową z dnia </w:t>
      </w:r>
      <w:r>
        <w:rPr>
          <w:rFonts w:asciiTheme="minorHAnsi" w:hAnsiTheme="minorHAnsi" w:cstheme="minorHAnsi"/>
          <w:b/>
          <w:color w:val="FF0000"/>
          <w:sz w:val="22"/>
          <w:szCs w:val="22"/>
          <w:u w:val="single"/>
        </w:rPr>
        <w:t>24</w:t>
      </w:r>
      <w:r w:rsidRPr="007A1943">
        <w:rPr>
          <w:rFonts w:asciiTheme="minorHAnsi" w:hAnsiTheme="minorHAnsi" w:cstheme="minorHAnsi"/>
          <w:b/>
          <w:color w:val="FF0000"/>
          <w:sz w:val="22"/>
          <w:szCs w:val="22"/>
          <w:u w:val="single"/>
        </w:rPr>
        <w:t>.0</w:t>
      </w:r>
      <w:r>
        <w:rPr>
          <w:rFonts w:asciiTheme="minorHAnsi" w:hAnsiTheme="minorHAnsi" w:cstheme="minorHAnsi"/>
          <w:b/>
          <w:color w:val="FF0000"/>
          <w:sz w:val="22"/>
          <w:szCs w:val="22"/>
          <w:u w:val="single"/>
        </w:rPr>
        <w:t>7.2024</w:t>
      </w:r>
      <w:r w:rsidRPr="007A1943">
        <w:rPr>
          <w:rFonts w:asciiTheme="minorHAnsi" w:hAnsiTheme="minorHAnsi" w:cstheme="minorHAnsi"/>
          <w:b/>
          <w:color w:val="FF0000"/>
          <w:sz w:val="22"/>
          <w:szCs w:val="22"/>
          <w:u w:val="single"/>
        </w:rPr>
        <w:t xml:space="preserve"> r.,</w:t>
      </w:r>
      <w:r w:rsidRPr="007A1943">
        <w:rPr>
          <w:rFonts w:asciiTheme="minorHAnsi" w:hAnsiTheme="minorHAnsi" w:cstheme="minorHAnsi"/>
          <w:sz w:val="22"/>
          <w:szCs w:val="22"/>
        </w:rPr>
        <w:t xml:space="preserve"> ceny oferowane przez Wykonawcę na dzień </w:t>
      </w:r>
      <w:r w:rsidRPr="007A1943">
        <w:rPr>
          <w:rFonts w:asciiTheme="minorHAnsi" w:hAnsiTheme="minorHAnsi" w:cstheme="minorHAnsi"/>
          <w:sz w:val="22"/>
          <w:szCs w:val="22"/>
          <w:u w:val="single"/>
        </w:rPr>
        <w:t>składania ofert</w:t>
      </w:r>
      <w:r w:rsidRPr="007A1943">
        <w:rPr>
          <w:rFonts w:asciiTheme="minorHAnsi" w:hAnsiTheme="minorHAnsi" w:cstheme="minorHAnsi"/>
          <w:sz w:val="22"/>
          <w:szCs w:val="22"/>
        </w:rPr>
        <w:t xml:space="preserve"> a także określa wysokość ustalonych na tej podstawie upustów.</w:t>
      </w:r>
    </w:p>
    <w:p w:rsidR="007A1943" w:rsidRPr="007A1943" w:rsidRDefault="007A1943" w:rsidP="007A1943">
      <w:pPr>
        <w:tabs>
          <w:tab w:val="num" w:pos="426"/>
        </w:tabs>
        <w:spacing w:line="271" w:lineRule="auto"/>
        <w:ind w:left="426" w:hanging="426"/>
        <w:jc w:val="both"/>
        <w:rPr>
          <w:rFonts w:asciiTheme="minorHAnsi" w:hAnsiTheme="minorHAnsi" w:cstheme="minorHAnsi"/>
          <w:sz w:val="22"/>
          <w:szCs w:val="22"/>
        </w:rPr>
      </w:pPr>
    </w:p>
    <w:p w:rsidR="007A1943" w:rsidRPr="007A1943" w:rsidRDefault="007A1943" w:rsidP="007A1943">
      <w:pPr>
        <w:suppressAutoHyphens/>
        <w:spacing w:line="271" w:lineRule="auto"/>
        <w:jc w:val="center"/>
        <w:rPr>
          <w:rFonts w:asciiTheme="minorHAnsi" w:hAnsiTheme="minorHAnsi" w:cstheme="minorHAnsi"/>
          <w:b/>
          <w:sz w:val="22"/>
          <w:szCs w:val="22"/>
          <w:lang w:eastAsia="ar-SA"/>
        </w:rPr>
      </w:pPr>
      <w:r w:rsidRPr="007A1943">
        <w:rPr>
          <w:rFonts w:asciiTheme="minorHAnsi" w:hAnsiTheme="minorHAnsi" w:cstheme="minorHAnsi"/>
          <w:b/>
          <w:sz w:val="22"/>
          <w:szCs w:val="22"/>
          <w:lang w:eastAsia="ar-SA"/>
        </w:rPr>
        <w:t>§4</w:t>
      </w:r>
    </w:p>
    <w:p w:rsidR="007A1943" w:rsidRPr="007A1943" w:rsidRDefault="007A1943" w:rsidP="007A1943">
      <w:pPr>
        <w:suppressAutoHyphens/>
        <w:spacing w:line="271" w:lineRule="auto"/>
        <w:jc w:val="center"/>
        <w:rPr>
          <w:rFonts w:asciiTheme="minorHAnsi" w:hAnsiTheme="minorHAnsi" w:cstheme="minorHAnsi"/>
          <w:b/>
          <w:sz w:val="22"/>
          <w:szCs w:val="22"/>
          <w:lang w:eastAsia="ar-SA"/>
        </w:rPr>
      </w:pPr>
      <w:r w:rsidRPr="007A1943">
        <w:rPr>
          <w:rFonts w:asciiTheme="minorHAnsi" w:hAnsiTheme="minorHAnsi" w:cstheme="minorHAnsi"/>
          <w:b/>
          <w:sz w:val="22"/>
          <w:szCs w:val="22"/>
          <w:lang w:eastAsia="ar-SA"/>
        </w:rPr>
        <w:t>Warunki płatności</w:t>
      </w:r>
    </w:p>
    <w:p w:rsidR="007A1943" w:rsidRPr="007A1943" w:rsidRDefault="007A1943" w:rsidP="007A1943">
      <w:pPr>
        <w:numPr>
          <w:ilvl w:val="0"/>
          <w:numId w:val="10"/>
        </w:numPr>
        <w:tabs>
          <w:tab w:val="num" w:pos="426"/>
        </w:tabs>
        <w:spacing w:line="271" w:lineRule="auto"/>
        <w:ind w:left="426" w:hanging="426"/>
        <w:jc w:val="both"/>
        <w:rPr>
          <w:rFonts w:asciiTheme="minorHAnsi" w:hAnsiTheme="minorHAnsi" w:cstheme="minorHAnsi"/>
          <w:sz w:val="22"/>
          <w:szCs w:val="22"/>
        </w:rPr>
      </w:pPr>
      <w:r w:rsidRPr="007A1943">
        <w:rPr>
          <w:rFonts w:asciiTheme="minorHAnsi" w:hAnsiTheme="minorHAnsi" w:cstheme="minorHAnsi"/>
          <w:sz w:val="22"/>
          <w:szCs w:val="22"/>
        </w:rPr>
        <w:t xml:space="preserve">Dostawy będą realizowane po cenach obowiązujących w dniu dostawy paliwa, obliczonych zgodnie z §3 niniejszej umowy. </w:t>
      </w:r>
    </w:p>
    <w:p w:rsidR="007A1943" w:rsidRPr="007A1943" w:rsidRDefault="007A1943" w:rsidP="007A1943">
      <w:pPr>
        <w:numPr>
          <w:ilvl w:val="0"/>
          <w:numId w:val="10"/>
        </w:numPr>
        <w:tabs>
          <w:tab w:val="num" w:pos="426"/>
        </w:tabs>
        <w:spacing w:line="271" w:lineRule="auto"/>
        <w:ind w:left="426" w:hanging="426"/>
        <w:jc w:val="both"/>
        <w:rPr>
          <w:rFonts w:asciiTheme="minorHAnsi" w:hAnsiTheme="minorHAnsi" w:cstheme="minorHAnsi"/>
          <w:sz w:val="22"/>
          <w:szCs w:val="22"/>
        </w:rPr>
      </w:pPr>
      <w:r w:rsidRPr="007A1943">
        <w:rPr>
          <w:rFonts w:asciiTheme="minorHAnsi" w:hAnsiTheme="minorHAnsi" w:cstheme="minorHAnsi"/>
          <w:sz w:val="22"/>
          <w:szCs w:val="22"/>
        </w:rPr>
        <w:t xml:space="preserve">Rozliczenia płatności za odebrane paliwo będą następować na podstawie faktury VAT wystawianej po każdej z dostaw. </w:t>
      </w:r>
    </w:p>
    <w:p w:rsidR="007A1943" w:rsidRPr="007A1943" w:rsidRDefault="007A1943" w:rsidP="007A1943">
      <w:pPr>
        <w:numPr>
          <w:ilvl w:val="0"/>
          <w:numId w:val="10"/>
        </w:numPr>
        <w:tabs>
          <w:tab w:val="num" w:pos="426"/>
        </w:tabs>
        <w:spacing w:line="271" w:lineRule="auto"/>
        <w:ind w:left="426" w:hanging="426"/>
        <w:jc w:val="both"/>
        <w:rPr>
          <w:rFonts w:asciiTheme="minorHAnsi" w:hAnsiTheme="minorHAnsi" w:cstheme="minorHAnsi"/>
          <w:sz w:val="22"/>
          <w:szCs w:val="22"/>
        </w:rPr>
      </w:pPr>
      <w:r w:rsidRPr="007A1943">
        <w:rPr>
          <w:rFonts w:asciiTheme="minorHAnsi" w:hAnsiTheme="minorHAnsi" w:cstheme="minorHAnsi"/>
          <w:sz w:val="22"/>
          <w:szCs w:val="22"/>
        </w:rPr>
        <w:t>Zamawiający ureguluje swoje zobowiązanie z tytułu odebrany</w:t>
      </w:r>
      <w:r>
        <w:rPr>
          <w:rFonts w:asciiTheme="minorHAnsi" w:hAnsiTheme="minorHAnsi" w:cstheme="minorHAnsi"/>
          <w:sz w:val="22"/>
          <w:szCs w:val="22"/>
        </w:rPr>
        <w:t>ch paliw przelewem w terminie 30</w:t>
      </w:r>
      <w:r w:rsidRPr="007A1943">
        <w:rPr>
          <w:rFonts w:asciiTheme="minorHAnsi" w:hAnsiTheme="minorHAnsi" w:cstheme="minorHAnsi"/>
          <w:sz w:val="22"/>
          <w:szCs w:val="22"/>
        </w:rPr>
        <w:t xml:space="preserve"> dni od daty otrzymania prawidłowo wystawionej faktury VAT. Płatność zostanie przekazana na rachunek bankowy Wykonawcy wskazany w fakturze.</w:t>
      </w:r>
    </w:p>
    <w:p w:rsidR="007A1943" w:rsidRPr="007A1943" w:rsidRDefault="007A1943" w:rsidP="007A1943">
      <w:pPr>
        <w:numPr>
          <w:ilvl w:val="0"/>
          <w:numId w:val="10"/>
        </w:numPr>
        <w:tabs>
          <w:tab w:val="num" w:pos="426"/>
        </w:tabs>
        <w:spacing w:line="271" w:lineRule="auto"/>
        <w:ind w:left="426" w:hanging="426"/>
        <w:jc w:val="both"/>
        <w:rPr>
          <w:rFonts w:asciiTheme="minorHAnsi" w:hAnsiTheme="minorHAnsi" w:cstheme="minorHAnsi"/>
          <w:sz w:val="22"/>
          <w:szCs w:val="22"/>
        </w:rPr>
      </w:pPr>
      <w:r w:rsidRPr="007A1943">
        <w:rPr>
          <w:rFonts w:asciiTheme="minorHAnsi" w:hAnsiTheme="minorHAnsi" w:cstheme="minorHAnsi"/>
          <w:sz w:val="22"/>
          <w:szCs w:val="22"/>
        </w:rPr>
        <w:t>Faktura powinna zawierać następujące dane:</w:t>
      </w:r>
    </w:p>
    <w:p w:rsidR="007A1943" w:rsidRPr="007A1943" w:rsidRDefault="007A1943" w:rsidP="007A1943">
      <w:pPr>
        <w:spacing w:line="271" w:lineRule="auto"/>
        <w:ind w:left="426"/>
        <w:jc w:val="both"/>
        <w:rPr>
          <w:rFonts w:asciiTheme="minorHAnsi" w:hAnsiTheme="minorHAnsi" w:cstheme="minorHAnsi"/>
          <w:sz w:val="22"/>
          <w:szCs w:val="22"/>
        </w:rPr>
      </w:pPr>
      <w:r w:rsidRPr="007A1943">
        <w:rPr>
          <w:rFonts w:asciiTheme="minorHAnsi" w:hAnsiTheme="minorHAnsi" w:cstheme="minorHAnsi"/>
          <w:sz w:val="22"/>
          <w:szCs w:val="22"/>
        </w:rPr>
        <w:t>Przedsiębiorstwo Gospodarki Komunalnej Sp. z o.o., ul. Legionistów 10, 36-200 Brzozów, NIP: 6860000971</w:t>
      </w:r>
    </w:p>
    <w:p w:rsidR="007A1943" w:rsidRPr="007A1943" w:rsidRDefault="007A1943" w:rsidP="007A1943">
      <w:pPr>
        <w:spacing w:line="271" w:lineRule="auto"/>
        <w:ind w:left="426"/>
        <w:jc w:val="both"/>
        <w:rPr>
          <w:rFonts w:asciiTheme="minorHAnsi" w:hAnsiTheme="minorHAnsi" w:cstheme="minorHAnsi"/>
          <w:sz w:val="22"/>
          <w:szCs w:val="22"/>
        </w:rPr>
      </w:pPr>
      <w:r w:rsidRPr="007A1943">
        <w:rPr>
          <w:rFonts w:asciiTheme="minorHAnsi" w:hAnsiTheme="minorHAnsi" w:cstheme="minorHAnsi"/>
          <w:sz w:val="22"/>
          <w:szCs w:val="22"/>
        </w:rPr>
        <w:t xml:space="preserve">W treści faktury należy umieścić numer umowy tj. </w:t>
      </w:r>
      <w:r>
        <w:rPr>
          <w:rFonts w:asciiTheme="minorHAnsi" w:hAnsiTheme="minorHAnsi" w:cstheme="minorHAnsi"/>
          <w:b/>
          <w:sz w:val="22"/>
          <w:szCs w:val="22"/>
        </w:rPr>
        <w:t>ZP-07</w:t>
      </w:r>
      <w:r w:rsidRPr="007A1943">
        <w:rPr>
          <w:rFonts w:asciiTheme="minorHAnsi" w:hAnsiTheme="minorHAnsi" w:cstheme="minorHAnsi"/>
          <w:b/>
          <w:sz w:val="22"/>
          <w:szCs w:val="22"/>
        </w:rPr>
        <w:t>/202</w:t>
      </w:r>
      <w:r>
        <w:rPr>
          <w:rFonts w:asciiTheme="minorHAnsi" w:hAnsiTheme="minorHAnsi" w:cstheme="minorHAnsi"/>
          <w:b/>
          <w:sz w:val="22"/>
          <w:szCs w:val="22"/>
        </w:rPr>
        <w:t>4</w:t>
      </w:r>
    </w:p>
    <w:p w:rsidR="007A1943" w:rsidRPr="007A1943" w:rsidRDefault="007A1943" w:rsidP="007A1943">
      <w:pPr>
        <w:numPr>
          <w:ilvl w:val="0"/>
          <w:numId w:val="10"/>
        </w:numPr>
        <w:tabs>
          <w:tab w:val="num" w:pos="426"/>
        </w:tabs>
        <w:spacing w:line="271" w:lineRule="auto"/>
        <w:ind w:left="426" w:hanging="426"/>
        <w:jc w:val="both"/>
        <w:rPr>
          <w:rFonts w:asciiTheme="minorHAnsi" w:hAnsiTheme="minorHAnsi" w:cstheme="minorHAnsi"/>
          <w:sz w:val="22"/>
          <w:szCs w:val="22"/>
        </w:rPr>
      </w:pPr>
      <w:r w:rsidRPr="007A1943">
        <w:rPr>
          <w:rFonts w:asciiTheme="minorHAnsi" w:hAnsiTheme="minorHAnsi" w:cstheme="minorHAnsi"/>
          <w:sz w:val="22"/>
          <w:szCs w:val="22"/>
        </w:rPr>
        <w:t>Zamawiający oświadcza, że jest czynnym płatnikiem podatku VAT /NIP 6860000971/ i jest uprawniony do otrzymania faktury VAT oraz upoważnia Wykonawcę /NIP…………………/ do wystawienia i przesłania faktury bez podpisu Zamawiającego po uprzednim wykonania dostawy, o której mowa w §2 ust. 1.</w:t>
      </w:r>
    </w:p>
    <w:p w:rsidR="007A1943" w:rsidRPr="007A1943" w:rsidRDefault="007A1943" w:rsidP="007A1943">
      <w:pPr>
        <w:numPr>
          <w:ilvl w:val="0"/>
          <w:numId w:val="10"/>
        </w:numPr>
        <w:tabs>
          <w:tab w:val="num" w:pos="426"/>
        </w:tabs>
        <w:spacing w:line="271" w:lineRule="auto"/>
        <w:ind w:left="426" w:hanging="426"/>
        <w:jc w:val="both"/>
        <w:rPr>
          <w:rFonts w:asciiTheme="minorHAnsi" w:hAnsiTheme="minorHAnsi" w:cstheme="minorHAnsi"/>
          <w:sz w:val="22"/>
          <w:szCs w:val="22"/>
        </w:rPr>
      </w:pPr>
      <w:r w:rsidRPr="007A1943">
        <w:rPr>
          <w:rFonts w:asciiTheme="minorHAnsi" w:hAnsiTheme="minorHAnsi" w:cstheme="minorHAnsi"/>
          <w:sz w:val="22"/>
          <w:szCs w:val="22"/>
        </w:rPr>
        <w:t xml:space="preserve">Wykonawca będzie wystawiać faktury VAT zgodnie ze stosownymi regulacjami Ustawy z dnia 11 marca 2004 r. o podatku od towarów i usług oraz rozporządzeniami wykonawczymi do tej ustawy, a Zamawiający zobowiązuje się do przestrzegania w/w regulacji w zakresie dotyczącym płatności, a w tym regulacji odnoszących się do mechanizmu podzielonej płatności. </w:t>
      </w:r>
    </w:p>
    <w:p w:rsidR="007A1943" w:rsidRPr="007A1943" w:rsidRDefault="007A1943" w:rsidP="007A1943">
      <w:pPr>
        <w:numPr>
          <w:ilvl w:val="0"/>
          <w:numId w:val="10"/>
        </w:numPr>
        <w:tabs>
          <w:tab w:val="num" w:pos="426"/>
        </w:tabs>
        <w:spacing w:line="271" w:lineRule="auto"/>
        <w:ind w:left="426" w:hanging="426"/>
        <w:jc w:val="both"/>
        <w:rPr>
          <w:rFonts w:asciiTheme="minorHAnsi" w:hAnsiTheme="minorHAnsi" w:cstheme="minorHAnsi"/>
          <w:sz w:val="22"/>
          <w:szCs w:val="22"/>
        </w:rPr>
      </w:pPr>
      <w:r w:rsidRPr="007A1943">
        <w:rPr>
          <w:rFonts w:asciiTheme="minorHAnsi" w:hAnsiTheme="minorHAnsi" w:cstheme="minorHAnsi"/>
          <w:sz w:val="22"/>
          <w:szCs w:val="22"/>
        </w:rPr>
        <w:t>Zamawiający dopuszcza przekazywanie faktur VAT w formie elektronicznej zgodnie z ustawą z dnia 11 marca 2004 o podatku od to</w:t>
      </w:r>
      <w:r>
        <w:rPr>
          <w:rFonts w:asciiTheme="minorHAnsi" w:hAnsiTheme="minorHAnsi" w:cstheme="minorHAnsi"/>
          <w:sz w:val="22"/>
          <w:szCs w:val="22"/>
        </w:rPr>
        <w:t>warów i usług (t.j. Dz. U. z 202</w:t>
      </w:r>
      <w:r w:rsidRPr="007A1943">
        <w:rPr>
          <w:rFonts w:asciiTheme="minorHAnsi" w:hAnsiTheme="minorHAnsi" w:cstheme="minorHAnsi"/>
          <w:sz w:val="22"/>
          <w:szCs w:val="22"/>
        </w:rPr>
        <w:t xml:space="preserve">4, poz. </w:t>
      </w:r>
      <w:r>
        <w:rPr>
          <w:rFonts w:asciiTheme="minorHAnsi" w:hAnsiTheme="minorHAnsi" w:cstheme="minorHAnsi"/>
          <w:sz w:val="22"/>
          <w:szCs w:val="22"/>
        </w:rPr>
        <w:t>361</w:t>
      </w:r>
      <w:r w:rsidRPr="007A1943">
        <w:rPr>
          <w:rFonts w:asciiTheme="minorHAnsi" w:hAnsiTheme="minorHAnsi" w:cstheme="minorHAnsi"/>
          <w:sz w:val="22"/>
          <w:szCs w:val="22"/>
        </w:rPr>
        <w:t xml:space="preserve"> z późn. zm.). </w:t>
      </w:r>
    </w:p>
    <w:p w:rsidR="007A1943" w:rsidRPr="007A1943" w:rsidRDefault="007A1943" w:rsidP="007A1943">
      <w:pPr>
        <w:numPr>
          <w:ilvl w:val="0"/>
          <w:numId w:val="10"/>
        </w:numPr>
        <w:tabs>
          <w:tab w:val="num" w:pos="426"/>
        </w:tabs>
        <w:spacing w:line="271" w:lineRule="auto"/>
        <w:ind w:left="426" w:hanging="426"/>
        <w:jc w:val="both"/>
        <w:rPr>
          <w:rFonts w:asciiTheme="minorHAnsi" w:hAnsiTheme="minorHAnsi" w:cstheme="minorHAnsi"/>
          <w:sz w:val="22"/>
          <w:szCs w:val="22"/>
        </w:rPr>
      </w:pPr>
      <w:r w:rsidRPr="007A1943">
        <w:rPr>
          <w:rFonts w:asciiTheme="minorHAnsi" w:hAnsiTheme="minorHAnsi" w:cstheme="minorHAnsi"/>
          <w:sz w:val="22"/>
          <w:szCs w:val="22"/>
        </w:rPr>
        <w:t>Zamawiający zobowiązuje się każdorazowo przy zapłacie należności dla Wykonawcy do podania numeru faktury, której wpłata dotyczy.</w:t>
      </w:r>
    </w:p>
    <w:p w:rsidR="007A1943" w:rsidRPr="007A1943" w:rsidRDefault="007A1943" w:rsidP="007A1943">
      <w:pPr>
        <w:numPr>
          <w:ilvl w:val="0"/>
          <w:numId w:val="10"/>
        </w:numPr>
        <w:tabs>
          <w:tab w:val="num" w:pos="426"/>
        </w:tabs>
        <w:spacing w:line="271" w:lineRule="auto"/>
        <w:ind w:left="426" w:hanging="426"/>
        <w:jc w:val="both"/>
        <w:rPr>
          <w:rFonts w:asciiTheme="minorHAnsi" w:hAnsiTheme="minorHAnsi" w:cstheme="minorHAnsi"/>
          <w:sz w:val="22"/>
          <w:szCs w:val="22"/>
        </w:rPr>
      </w:pPr>
      <w:r w:rsidRPr="007A1943">
        <w:rPr>
          <w:rFonts w:asciiTheme="minorHAnsi" w:hAnsiTheme="minorHAnsi" w:cstheme="minorHAnsi"/>
          <w:sz w:val="22"/>
          <w:szCs w:val="22"/>
        </w:rPr>
        <w:t xml:space="preserve">Termin zapłaty uważa się za zachowany z chwilą obciążenia rachunku Zamawiającego. </w:t>
      </w:r>
    </w:p>
    <w:p w:rsidR="007A1943" w:rsidRPr="007A1943" w:rsidRDefault="007A1943" w:rsidP="00B472BF">
      <w:pPr>
        <w:suppressAutoHyphens/>
        <w:spacing w:line="271" w:lineRule="auto"/>
        <w:rPr>
          <w:rFonts w:asciiTheme="minorHAnsi" w:hAnsiTheme="minorHAnsi" w:cstheme="minorHAnsi"/>
          <w:b/>
          <w:sz w:val="22"/>
          <w:szCs w:val="22"/>
          <w:lang w:eastAsia="ar-SA"/>
        </w:rPr>
      </w:pPr>
    </w:p>
    <w:p w:rsidR="00441D39" w:rsidRDefault="00441D39" w:rsidP="007A1943">
      <w:pPr>
        <w:suppressAutoHyphens/>
        <w:spacing w:line="271" w:lineRule="auto"/>
        <w:jc w:val="center"/>
        <w:rPr>
          <w:rFonts w:asciiTheme="minorHAnsi" w:hAnsiTheme="minorHAnsi" w:cstheme="minorHAnsi"/>
          <w:b/>
          <w:sz w:val="22"/>
          <w:szCs w:val="22"/>
          <w:lang w:eastAsia="ar-SA"/>
        </w:rPr>
      </w:pPr>
    </w:p>
    <w:p w:rsidR="007A1943" w:rsidRPr="007A1943" w:rsidRDefault="007A1943" w:rsidP="007A1943">
      <w:pPr>
        <w:suppressAutoHyphens/>
        <w:spacing w:line="271" w:lineRule="auto"/>
        <w:jc w:val="center"/>
        <w:rPr>
          <w:rFonts w:asciiTheme="minorHAnsi" w:hAnsiTheme="minorHAnsi" w:cstheme="minorHAnsi"/>
          <w:b/>
          <w:sz w:val="22"/>
          <w:szCs w:val="22"/>
          <w:lang w:eastAsia="ar-SA"/>
        </w:rPr>
      </w:pPr>
      <w:r w:rsidRPr="007A1943">
        <w:rPr>
          <w:rFonts w:asciiTheme="minorHAnsi" w:hAnsiTheme="minorHAnsi" w:cstheme="minorHAnsi"/>
          <w:b/>
          <w:sz w:val="22"/>
          <w:szCs w:val="22"/>
          <w:lang w:eastAsia="ar-SA"/>
        </w:rPr>
        <w:lastRenderedPageBreak/>
        <w:t>§5</w:t>
      </w:r>
    </w:p>
    <w:p w:rsidR="007A1943" w:rsidRPr="007A1943" w:rsidRDefault="007A1943" w:rsidP="007A1943">
      <w:pPr>
        <w:suppressAutoHyphens/>
        <w:spacing w:line="271" w:lineRule="auto"/>
        <w:jc w:val="center"/>
        <w:rPr>
          <w:rFonts w:asciiTheme="minorHAnsi" w:hAnsiTheme="minorHAnsi" w:cstheme="minorHAnsi"/>
          <w:b/>
          <w:sz w:val="22"/>
          <w:szCs w:val="22"/>
          <w:lang w:eastAsia="ar-SA"/>
        </w:rPr>
      </w:pPr>
      <w:r w:rsidRPr="007A1943">
        <w:rPr>
          <w:rFonts w:asciiTheme="minorHAnsi" w:hAnsiTheme="minorHAnsi" w:cstheme="minorHAnsi"/>
          <w:b/>
          <w:sz w:val="22"/>
          <w:szCs w:val="22"/>
          <w:lang w:eastAsia="ar-SA"/>
        </w:rPr>
        <w:t>Dostawa paliw</w:t>
      </w:r>
    </w:p>
    <w:p w:rsidR="007A1943" w:rsidRPr="007A1943" w:rsidRDefault="007A1943" w:rsidP="007A1943">
      <w:pPr>
        <w:numPr>
          <w:ilvl w:val="0"/>
          <w:numId w:val="9"/>
        </w:numPr>
        <w:tabs>
          <w:tab w:val="left" w:pos="426"/>
        </w:tabs>
        <w:spacing w:line="271" w:lineRule="auto"/>
        <w:ind w:left="426" w:hanging="426"/>
        <w:jc w:val="both"/>
        <w:rPr>
          <w:rFonts w:asciiTheme="minorHAnsi" w:hAnsiTheme="minorHAnsi" w:cstheme="minorHAnsi"/>
          <w:sz w:val="22"/>
          <w:szCs w:val="22"/>
        </w:rPr>
      </w:pPr>
      <w:r w:rsidRPr="007A1943">
        <w:rPr>
          <w:rFonts w:asciiTheme="minorHAnsi" w:hAnsiTheme="minorHAnsi" w:cstheme="minorHAnsi"/>
          <w:sz w:val="22"/>
          <w:szCs w:val="22"/>
        </w:rPr>
        <w:t>Wykonawca będzie realizował dostawy do siedziby Zamawiającego zlokalizowanej w Brzozowie przy ul. Legionistów 10 do zbiorników przeznaczonych na magazynowanie paliw w postaci oleju napędowego, na własny koszt i ryzyko.</w:t>
      </w:r>
    </w:p>
    <w:p w:rsidR="007A1943" w:rsidRPr="007A1943" w:rsidRDefault="007A1943" w:rsidP="007A1943">
      <w:pPr>
        <w:numPr>
          <w:ilvl w:val="0"/>
          <w:numId w:val="9"/>
        </w:numPr>
        <w:tabs>
          <w:tab w:val="left" w:pos="426"/>
        </w:tabs>
        <w:spacing w:line="271" w:lineRule="auto"/>
        <w:ind w:left="426" w:hanging="426"/>
        <w:jc w:val="both"/>
        <w:rPr>
          <w:rFonts w:asciiTheme="minorHAnsi" w:hAnsiTheme="minorHAnsi" w:cstheme="minorHAnsi"/>
          <w:sz w:val="22"/>
          <w:szCs w:val="22"/>
        </w:rPr>
      </w:pPr>
      <w:r w:rsidRPr="007A1943">
        <w:rPr>
          <w:rFonts w:asciiTheme="minorHAnsi" w:hAnsiTheme="minorHAnsi" w:cstheme="minorHAnsi"/>
          <w:sz w:val="22"/>
          <w:szCs w:val="22"/>
        </w:rPr>
        <w:t>Dostawa paliwa będąca przedmiotem umowy będzie realizowana w częściach odpowiadających bieżącemu zapotrzebowaniu Zamawiającego. Dostawy cząstkowe będą następowały po uprzednim zamówieniu złożonym przez upoważnionego przedstawiciela Zamawiającego. Informacje na temat osób upoważnionych do składania zamówień, numerów telefonów kontaktowych oraz sposobu składania zamówień u Wykonawcy zawarte są w załączniku nr 2 do niniejszej umowy.</w:t>
      </w:r>
    </w:p>
    <w:p w:rsidR="007A1943" w:rsidRPr="007A1943" w:rsidRDefault="007A1943" w:rsidP="007A1943">
      <w:pPr>
        <w:numPr>
          <w:ilvl w:val="0"/>
          <w:numId w:val="9"/>
        </w:numPr>
        <w:tabs>
          <w:tab w:val="left" w:pos="426"/>
        </w:tabs>
        <w:spacing w:line="271" w:lineRule="auto"/>
        <w:ind w:left="426" w:hanging="426"/>
        <w:jc w:val="both"/>
        <w:rPr>
          <w:rFonts w:asciiTheme="minorHAnsi" w:hAnsiTheme="minorHAnsi" w:cstheme="minorHAnsi"/>
          <w:sz w:val="22"/>
          <w:szCs w:val="22"/>
        </w:rPr>
      </w:pPr>
      <w:bookmarkStart w:id="0" w:name="_Hlk5359609"/>
      <w:r w:rsidRPr="007A1943">
        <w:rPr>
          <w:rFonts w:asciiTheme="minorHAnsi" w:hAnsiTheme="minorHAnsi" w:cstheme="minorHAnsi"/>
          <w:sz w:val="22"/>
          <w:szCs w:val="22"/>
        </w:rPr>
        <w:t>Wykonawca jest zobowiązany do dostarczenia paliw w następnym dniu roboczym w stosunku do dnia złożenia zamówienia, w ilości i asortymencie ściśle odpowiadającemu zamówieniu złożonemu przez Zamawiającego, przy założeniu, że zamówienia danej partii paliwa nastąpi najpóźniej do godziny 10:00 dnia poprzedzającego planowaną dostawę. Zamówienia składane po godzinie 10:00 traktowane będą jako zamówienia złożone następnego dnia roboczego.</w:t>
      </w:r>
    </w:p>
    <w:p w:rsidR="007A1943" w:rsidRPr="007A1943" w:rsidRDefault="007A1943" w:rsidP="007A1943">
      <w:pPr>
        <w:numPr>
          <w:ilvl w:val="0"/>
          <w:numId w:val="9"/>
        </w:numPr>
        <w:tabs>
          <w:tab w:val="left" w:pos="426"/>
        </w:tabs>
        <w:spacing w:line="271" w:lineRule="auto"/>
        <w:ind w:left="426" w:hanging="426"/>
        <w:jc w:val="both"/>
        <w:rPr>
          <w:rFonts w:asciiTheme="minorHAnsi" w:hAnsiTheme="minorHAnsi" w:cstheme="minorHAnsi"/>
          <w:sz w:val="22"/>
          <w:szCs w:val="22"/>
        </w:rPr>
      </w:pPr>
      <w:r w:rsidRPr="007A1943">
        <w:rPr>
          <w:rFonts w:asciiTheme="minorHAnsi" w:hAnsiTheme="minorHAnsi" w:cstheme="minorHAnsi"/>
          <w:sz w:val="22"/>
          <w:szCs w:val="22"/>
        </w:rPr>
        <w:t>Przyjęcia paliw odbywać się będą w dni robocze od poniedziałku do piątku, z wyłączenie dni ustawowo wolnych od pracy w godzinach między 7:00 a 15:00.</w:t>
      </w:r>
    </w:p>
    <w:p w:rsidR="007A1943" w:rsidRPr="007A1943" w:rsidRDefault="007A1943" w:rsidP="007A1943">
      <w:pPr>
        <w:numPr>
          <w:ilvl w:val="0"/>
          <w:numId w:val="9"/>
        </w:numPr>
        <w:tabs>
          <w:tab w:val="left" w:pos="426"/>
        </w:tabs>
        <w:spacing w:line="271" w:lineRule="auto"/>
        <w:ind w:left="426" w:hanging="426"/>
        <w:jc w:val="both"/>
        <w:rPr>
          <w:rFonts w:asciiTheme="minorHAnsi" w:hAnsiTheme="minorHAnsi" w:cstheme="minorHAnsi"/>
          <w:sz w:val="22"/>
          <w:szCs w:val="22"/>
        </w:rPr>
      </w:pPr>
      <w:r w:rsidRPr="007A1943">
        <w:rPr>
          <w:rFonts w:asciiTheme="minorHAnsi" w:hAnsiTheme="minorHAnsi" w:cstheme="minorHAnsi"/>
          <w:sz w:val="22"/>
          <w:szCs w:val="22"/>
        </w:rPr>
        <w:t>Wykonawca</w:t>
      </w:r>
      <w:r w:rsidRPr="007A1943">
        <w:rPr>
          <w:rFonts w:asciiTheme="minorHAnsi" w:hAnsiTheme="minorHAnsi" w:cstheme="minorHAnsi"/>
          <w:b/>
          <w:sz w:val="22"/>
          <w:szCs w:val="22"/>
        </w:rPr>
        <w:t xml:space="preserve"> </w:t>
      </w:r>
      <w:r w:rsidRPr="007A1943">
        <w:rPr>
          <w:rFonts w:asciiTheme="minorHAnsi" w:hAnsiTheme="minorHAnsi" w:cstheme="minorHAnsi"/>
          <w:sz w:val="22"/>
          <w:szCs w:val="22"/>
        </w:rPr>
        <w:t xml:space="preserve">jest zobowiązany dołączyć do każdej dostawy potwierdzoną kopię aktualnego atestu jakości dostarczonego paliwa lub odpis świadectwa jakości paliwa wystawionego przez akredytowane laboratorium oraz dokument wydania paliwa z terminala paliw. </w:t>
      </w:r>
    </w:p>
    <w:p w:rsidR="007A1943" w:rsidRPr="007A1943" w:rsidRDefault="007A1943" w:rsidP="007A1943">
      <w:pPr>
        <w:numPr>
          <w:ilvl w:val="0"/>
          <w:numId w:val="9"/>
        </w:numPr>
        <w:tabs>
          <w:tab w:val="left" w:pos="426"/>
        </w:tabs>
        <w:spacing w:line="271" w:lineRule="auto"/>
        <w:ind w:left="426" w:hanging="426"/>
        <w:jc w:val="both"/>
        <w:rPr>
          <w:rFonts w:asciiTheme="minorHAnsi" w:hAnsiTheme="minorHAnsi" w:cstheme="minorHAnsi"/>
          <w:sz w:val="22"/>
          <w:szCs w:val="22"/>
        </w:rPr>
      </w:pPr>
      <w:r w:rsidRPr="007A1943">
        <w:rPr>
          <w:rFonts w:asciiTheme="minorHAnsi" w:hAnsiTheme="minorHAnsi" w:cstheme="minorHAnsi"/>
          <w:sz w:val="22"/>
          <w:szCs w:val="22"/>
        </w:rPr>
        <w:t>Zamawiający wymaga aby dostawy paliw odbywały się przy wykorzystaniu autocystern wyposażonych w pompę z licznikiem wydanego paliwa oraz urządzenie wykonujące wydruk zawierający co najmniej informacje o ilości wydanego paliwa i jego temperaturze.</w:t>
      </w:r>
    </w:p>
    <w:p w:rsidR="007A1943" w:rsidRPr="007A1943" w:rsidRDefault="007A1943" w:rsidP="007A1943">
      <w:pPr>
        <w:numPr>
          <w:ilvl w:val="0"/>
          <w:numId w:val="9"/>
        </w:numPr>
        <w:tabs>
          <w:tab w:val="left" w:pos="426"/>
        </w:tabs>
        <w:spacing w:line="271" w:lineRule="auto"/>
        <w:ind w:left="426" w:hanging="426"/>
        <w:jc w:val="both"/>
        <w:rPr>
          <w:rFonts w:asciiTheme="minorHAnsi" w:hAnsiTheme="minorHAnsi" w:cstheme="minorHAnsi"/>
          <w:sz w:val="22"/>
          <w:szCs w:val="22"/>
        </w:rPr>
      </w:pPr>
      <w:r w:rsidRPr="007A1943">
        <w:rPr>
          <w:rFonts w:asciiTheme="minorHAnsi" w:hAnsiTheme="minorHAnsi" w:cstheme="minorHAnsi"/>
          <w:sz w:val="22"/>
          <w:szCs w:val="22"/>
        </w:rPr>
        <w:t xml:space="preserve">Rozliczenie ilości dostarczonych paliw następować będzie zgodnie z normą PN-ISO 91-1:1999 tj. w temperaturze referencyjnej +15°C przy wykorzystaniu zalegalizowanego licznika autocysterny. </w:t>
      </w:r>
    </w:p>
    <w:p w:rsidR="007A1943" w:rsidRPr="007A1943" w:rsidRDefault="007A1943" w:rsidP="007A1943">
      <w:pPr>
        <w:numPr>
          <w:ilvl w:val="0"/>
          <w:numId w:val="9"/>
        </w:numPr>
        <w:tabs>
          <w:tab w:val="left" w:pos="426"/>
        </w:tabs>
        <w:spacing w:line="271" w:lineRule="auto"/>
        <w:ind w:left="426" w:hanging="426"/>
        <w:jc w:val="both"/>
        <w:rPr>
          <w:rFonts w:asciiTheme="minorHAnsi" w:hAnsiTheme="minorHAnsi" w:cstheme="minorHAnsi"/>
          <w:sz w:val="22"/>
          <w:szCs w:val="22"/>
        </w:rPr>
      </w:pPr>
      <w:r w:rsidRPr="007A1943">
        <w:rPr>
          <w:rFonts w:asciiTheme="minorHAnsi" w:hAnsiTheme="minorHAnsi" w:cstheme="minorHAnsi"/>
          <w:sz w:val="22"/>
          <w:szCs w:val="22"/>
        </w:rPr>
        <w:t xml:space="preserve">Zamawiający zastrzega prawo do pobrania próbek dostarczonego paliwa. Próbka paliwa pobierana będzie w przypadku uzasadnionego podejrzenia niezgodności z przedstawionym certyfikatem jakościowym( w tym: klarowność, zawiesiny, ślady wody i inne zanieczyszczenia) i przekazania jej do zbadania w niezależnym laboratorium w sposób i na zasadach określonych w Rozporządzeniu Ministra Gospodarki z dnia 1 września 2009 r. w sprawie sposobu pobierania próbek paliw ciekłych i biopaliw ciekłych (Dz. U. 2014 r., nr 147, poz. 1035), o czym Wykonawca zostanie niezwłocznie powiadomiony. W przypadku potwierdzenia niezgodności koszty takiego badania ponosi Wykonawca. </w:t>
      </w:r>
    </w:p>
    <w:p w:rsidR="007A1943" w:rsidRPr="007A1943" w:rsidRDefault="007A1943" w:rsidP="007A1943">
      <w:pPr>
        <w:numPr>
          <w:ilvl w:val="0"/>
          <w:numId w:val="9"/>
        </w:numPr>
        <w:tabs>
          <w:tab w:val="left" w:pos="426"/>
        </w:tabs>
        <w:spacing w:line="271" w:lineRule="auto"/>
        <w:ind w:left="426" w:hanging="426"/>
        <w:jc w:val="both"/>
        <w:rPr>
          <w:rFonts w:asciiTheme="minorHAnsi" w:hAnsiTheme="minorHAnsi" w:cstheme="minorHAnsi"/>
          <w:sz w:val="22"/>
          <w:szCs w:val="22"/>
        </w:rPr>
      </w:pPr>
      <w:r w:rsidRPr="007A1943">
        <w:rPr>
          <w:rFonts w:asciiTheme="minorHAnsi" w:hAnsiTheme="minorHAnsi" w:cstheme="minorHAnsi"/>
          <w:sz w:val="22"/>
          <w:szCs w:val="22"/>
        </w:rPr>
        <w:t>Zamawiający umożliwi udział przedstawiciela Wykonawcy przy pobieraniu próbek dostarczonego paliwa. Próbka paliwa pobierana będzie bezpośrednio z autocysterny, na terenie Zamawiającego, przy ul. Legionistów 10. Brak obecności przedstawiciela Wykonawcy nie wyłącza jednak możliwości pobrania próbek i wyk</w:t>
      </w:r>
      <w:r>
        <w:rPr>
          <w:rFonts w:asciiTheme="minorHAnsi" w:hAnsiTheme="minorHAnsi" w:cstheme="minorHAnsi"/>
          <w:sz w:val="22"/>
          <w:szCs w:val="22"/>
        </w:rPr>
        <w:t>onania badania zgodnie z ust. 8</w:t>
      </w:r>
      <w:r w:rsidRPr="007A1943">
        <w:rPr>
          <w:rFonts w:asciiTheme="minorHAnsi" w:hAnsiTheme="minorHAnsi" w:cstheme="minorHAnsi"/>
          <w:sz w:val="22"/>
          <w:szCs w:val="22"/>
        </w:rPr>
        <w:t xml:space="preserve">. W razie braku obecności przedstawiciela Wykonawcy, Wykonawca nie będzie kwestionował prawidłowości dokonania poboru próbek dostarczonego paliwa.   </w:t>
      </w:r>
    </w:p>
    <w:bookmarkEnd w:id="0"/>
    <w:p w:rsidR="007A1943" w:rsidRPr="007A1943" w:rsidRDefault="007A1943" w:rsidP="007A1943">
      <w:pPr>
        <w:suppressAutoHyphens/>
        <w:spacing w:line="271" w:lineRule="auto"/>
        <w:jc w:val="center"/>
        <w:rPr>
          <w:rFonts w:asciiTheme="minorHAnsi" w:hAnsiTheme="minorHAnsi" w:cstheme="minorHAnsi"/>
          <w:color w:val="000000"/>
          <w:sz w:val="22"/>
          <w:szCs w:val="22"/>
          <w:lang w:eastAsia="ar-SA"/>
        </w:rPr>
      </w:pPr>
    </w:p>
    <w:p w:rsidR="007A1943" w:rsidRPr="007A1943" w:rsidRDefault="007A1943" w:rsidP="007A1943">
      <w:pPr>
        <w:suppressAutoHyphens/>
        <w:spacing w:line="271" w:lineRule="auto"/>
        <w:jc w:val="center"/>
        <w:rPr>
          <w:rFonts w:asciiTheme="minorHAnsi" w:hAnsiTheme="minorHAnsi" w:cstheme="minorHAnsi"/>
          <w:b/>
          <w:sz w:val="22"/>
          <w:szCs w:val="22"/>
          <w:lang w:eastAsia="ar-SA"/>
        </w:rPr>
      </w:pPr>
      <w:r w:rsidRPr="007A1943">
        <w:rPr>
          <w:rFonts w:asciiTheme="minorHAnsi" w:hAnsiTheme="minorHAnsi" w:cstheme="minorHAnsi"/>
          <w:b/>
          <w:sz w:val="22"/>
          <w:szCs w:val="22"/>
          <w:lang w:eastAsia="ar-SA"/>
        </w:rPr>
        <w:t>§6</w:t>
      </w:r>
    </w:p>
    <w:p w:rsidR="007A1943" w:rsidRPr="007A1943" w:rsidRDefault="007A1943" w:rsidP="007A1943">
      <w:pPr>
        <w:suppressAutoHyphens/>
        <w:spacing w:line="271" w:lineRule="auto"/>
        <w:jc w:val="center"/>
        <w:rPr>
          <w:rFonts w:asciiTheme="minorHAnsi" w:hAnsiTheme="minorHAnsi" w:cstheme="minorHAnsi"/>
          <w:b/>
          <w:sz w:val="22"/>
          <w:szCs w:val="22"/>
          <w:lang w:eastAsia="ar-SA"/>
        </w:rPr>
      </w:pPr>
      <w:r w:rsidRPr="007A1943">
        <w:rPr>
          <w:rFonts w:asciiTheme="minorHAnsi" w:hAnsiTheme="minorHAnsi" w:cstheme="minorHAnsi"/>
          <w:b/>
          <w:sz w:val="22"/>
          <w:szCs w:val="22"/>
          <w:lang w:eastAsia="ar-SA"/>
        </w:rPr>
        <w:t>Kary umowne</w:t>
      </w:r>
    </w:p>
    <w:p w:rsidR="007A1943" w:rsidRPr="007A1943" w:rsidRDefault="007A1943" w:rsidP="007A1943">
      <w:pPr>
        <w:numPr>
          <w:ilvl w:val="0"/>
          <w:numId w:val="18"/>
        </w:numPr>
        <w:tabs>
          <w:tab w:val="left" w:pos="426"/>
        </w:tabs>
        <w:suppressAutoHyphens/>
        <w:spacing w:line="271" w:lineRule="auto"/>
        <w:ind w:left="426" w:hanging="284"/>
        <w:jc w:val="both"/>
        <w:rPr>
          <w:rFonts w:asciiTheme="minorHAnsi" w:hAnsiTheme="minorHAnsi" w:cstheme="minorHAnsi"/>
          <w:sz w:val="22"/>
          <w:szCs w:val="22"/>
          <w:lang w:eastAsia="ar-SA"/>
        </w:rPr>
      </w:pPr>
      <w:r w:rsidRPr="007A1943">
        <w:rPr>
          <w:rFonts w:asciiTheme="minorHAnsi" w:hAnsiTheme="minorHAnsi" w:cstheme="minorHAnsi"/>
          <w:sz w:val="22"/>
          <w:szCs w:val="22"/>
          <w:lang w:eastAsia="ar-SA"/>
        </w:rPr>
        <w:t>Jeżeli Wykonawca z własnej winy nie będzie w stanie dostarczyć zamówionych przez Zamawiającego ilości paliw, w terminie o którym mowa w §5 ust. 3 Zamawiający zastrzega sobie prawo do nabycia niezbędnych paliw u innego dostawcy i obciążenia kosztami zakupu Wykonawcę.</w:t>
      </w:r>
    </w:p>
    <w:p w:rsidR="007A1943" w:rsidRPr="007A1943" w:rsidRDefault="007A1943" w:rsidP="007A1943">
      <w:pPr>
        <w:numPr>
          <w:ilvl w:val="0"/>
          <w:numId w:val="18"/>
        </w:numPr>
        <w:tabs>
          <w:tab w:val="left" w:pos="426"/>
        </w:tabs>
        <w:suppressAutoHyphens/>
        <w:spacing w:line="271" w:lineRule="auto"/>
        <w:ind w:left="426" w:hanging="426"/>
        <w:jc w:val="both"/>
        <w:rPr>
          <w:rFonts w:asciiTheme="minorHAnsi" w:hAnsiTheme="minorHAnsi" w:cstheme="minorHAnsi"/>
          <w:sz w:val="22"/>
          <w:szCs w:val="22"/>
          <w:lang w:eastAsia="ar-SA"/>
        </w:rPr>
      </w:pPr>
      <w:r w:rsidRPr="007A1943">
        <w:rPr>
          <w:rFonts w:asciiTheme="minorHAnsi" w:hAnsiTheme="minorHAnsi" w:cstheme="minorHAnsi"/>
          <w:sz w:val="22"/>
          <w:szCs w:val="22"/>
          <w:lang w:eastAsia="ar-SA"/>
        </w:rPr>
        <w:t xml:space="preserve">Wykonawca zapłaci na rzecz Zamawiającego karę umowną w wysokości 10% wartości brutto paliwa zamówionego przez Zamawiającego w przypadku gdy </w:t>
      </w:r>
      <w:r>
        <w:rPr>
          <w:rFonts w:asciiTheme="minorHAnsi" w:hAnsiTheme="minorHAnsi" w:cstheme="minorHAnsi"/>
          <w:sz w:val="22"/>
          <w:szCs w:val="22"/>
          <w:lang w:eastAsia="ar-SA"/>
        </w:rPr>
        <w:t>zwłoka będzie dłuższa</w:t>
      </w:r>
      <w:r w:rsidRPr="007A1943">
        <w:rPr>
          <w:rFonts w:asciiTheme="minorHAnsi" w:hAnsiTheme="minorHAnsi" w:cstheme="minorHAnsi"/>
          <w:sz w:val="22"/>
          <w:szCs w:val="22"/>
          <w:lang w:eastAsia="ar-SA"/>
        </w:rPr>
        <w:t xml:space="preserve"> niż 3 dni robocze od terminu dostawy.</w:t>
      </w:r>
    </w:p>
    <w:p w:rsidR="007A1943" w:rsidRPr="007A1943" w:rsidRDefault="007A1943" w:rsidP="007A1943">
      <w:pPr>
        <w:tabs>
          <w:tab w:val="left" w:pos="426"/>
        </w:tabs>
        <w:suppressAutoHyphens/>
        <w:spacing w:line="271" w:lineRule="auto"/>
        <w:ind w:left="426" w:hanging="426"/>
        <w:jc w:val="both"/>
        <w:rPr>
          <w:rFonts w:asciiTheme="minorHAnsi" w:hAnsiTheme="minorHAnsi" w:cstheme="minorHAnsi"/>
          <w:sz w:val="22"/>
          <w:szCs w:val="22"/>
          <w:lang w:eastAsia="ar-SA"/>
        </w:rPr>
      </w:pPr>
      <w:r w:rsidRPr="007A1943">
        <w:rPr>
          <w:rFonts w:asciiTheme="minorHAnsi" w:hAnsiTheme="minorHAnsi" w:cstheme="minorHAnsi"/>
          <w:sz w:val="22"/>
          <w:szCs w:val="22"/>
          <w:lang w:eastAsia="ar-SA"/>
        </w:rPr>
        <w:t>3.</w:t>
      </w:r>
      <w:r w:rsidRPr="007A1943">
        <w:rPr>
          <w:rFonts w:asciiTheme="minorHAnsi" w:hAnsiTheme="minorHAnsi" w:cstheme="minorHAnsi"/>
          <w:sz w:val="22"/>
          <w:szCs w:val="22"/>
          <w:lang w:eastAsia="ar-SA"/>
        </w:rPr>
        <w:tab/>
        <w:t xml:space="preserve">W przypadku stwierdzenia rozbieżności w ateście dostarczonej partii paliwa w stosunku do wymagań określonych w </w:t>
      </w:r>
      <w:bookmarkStart w:id="1" w:name="_Hlk8130659"/>
      <w:r w:rsidRPr="007A1943">
        <w:rPr>
          <w:rFonts w:asciiTheme="minorHAnsi" w:hAnsiTheme="minorHAnsi" w:cstheme="minorHAnsi"/>
          <w:sz w:val="22"/>
          <w:szCs w:val="22"/>
          <w:lang w:eastAsia="ar-SA"/>
        </w:rPr>
        <w:t xml:space="preserve">§2 </w:t>
      </w:r>
      <w:bookmarkEnd w:id="1"/>
      <w:r w:rsidRPr="007A1943">
        <w:rPr>
          <w:rFonts w:asciiTheme="minorHAnsi" w:hAnsiTheme="minorHAnsi" w:cstheme="minorHAnsi"/>
          <w:sz w:val="22"/>
          <w:szCs w:val="22"/>
          <w:lang w:eastAsia="ar-SA"/>
        </w:rPr>
        <w:t xml:space="preserve">ust. 5 Zamawiający odmówi przyjęcia paliw, a Wykonawca będzie </w:t>
      </w:r>
      <w:r w:rsidRPr="007A1943">
        <w:rPr>
          <w:rFonts w:asciiTheme="minorHAnsi" w:hAnsiTheme="minorHAnsi" w:cstheme="minorHAnsi"/>
          <w:sz w:val="22"/>
          <w:szCs w:val="22"/>
          <w:lang w:eastAsia="ar-SA"/>
        </w:rPr>
        <w:lastRenderedPageBreak/>
        <w:t xml:space="preserve">zobowiązany do dostarczenia w ciągu 24 godzin paliwa o parametrach zgodnych z obowiązującym prawem. Ponadto  Zamawiający nałoży na Wykonawcę karę umowną w wysokości 5% wartości brutto jednostkowej dostawy oraz dodatkowo 1% </w:t>
      </w:r>
      <w:r>
        <w:rPr>
          <w:rFonts w:asciiTheme="minorHAnsi" w:hAnsiTheme="minorHAnsi" w:cstheme="minorHAnsi"/>
          <w:sz w:val="22"/>
          <w:szCs w:val="22"/>
          <w:lang w:eastAsia="ar-SA"/>
        </w:rPr>
        <w:t xml:space="preserve">wartości brutto jednostkowej dostawy </w:t>
      </w:r>
      <w:r w:rsidRPr="007A1943">
        <w:rPr>
          <w:rFonts w:asciiTheme="minorHAnsi" w:hAnsiTheme="minorHAnsi" w:cstheme="minorHAnsi"/>
          <w:sz w:val="22"/>
          <w:szCs w:val="22"/>
          <w:lang w:eastAsia="ar-SA"/>
        </w:rPr>
        <w:t>za każdą godzinę opóźnienia w wymianie paliwa.</w:t>
      </w:r>
    </w:p>
    <w:p w:rsidR="007A1943" w:rsidRPr="007A1943" w:rsidRDefault="007A1943" w:rsidP="007A1943">
      <w:pPr>
        <w:tabs>
          <w:tab w:val="left" w:pos="426"/>
        </w:tabs>
        <w:suppressAutoHyphens/>
        <w:spacing w:line="271" w:lineRule="auto"/>
        <w:ind w:left="426" w:hanging="426"/>
        <w:jc w:val="both"/>
        <w:rPr>
          <w:rFonts w:asciiTheme="minorHAnsi" w:hAnsiTheme="minorHAnsi" w:cstheme="minorHAnsi"/>
          <w:sz w:val="22"/>
          <w:szCs w:val="22"/>
          <w:lang w:eastAsia="ar-SA"/>
        </w:rPr>
      </w:pPr>
      <w:r w:rsidRPr="007A1943">
        <w:rPr>
          <w:rFonts w:asciiTheme="minorHAnsi" w:hAnsiTheme="minorHAnsi" w:cstheme="minorHAnsi"/>
          <w:sz w:val="22"/>
          <w:szCs w:val="22"/>
          <w:lang w:eastAsia="ar-SA"/>
        </w:rPr>
        <w:t>4.</w:t>
      </w:r>
      <w:r w:rsidRPr="007A1943">
        <w:rPr>
          <w:rFonts w:asciiTheme="minorHAnsi" w:hAnsiTheme="minorHAnsi" w:cstheme="minorHAnsi"/>
          <w:sz w:val="22"/>
          <w:szCs w:val="22"/>
          <w:lang w:eastAsia="ar-SA"/>
        </w:rPr>
        <w:tab/>
        <w:t xml:space="preserve">W przypadku stwierdzenia w wyniku badań, o których mowa w §5, iż dostarczone paliwo nie spełnia wymagań określonych w </w:t>
      </w:r>
      <w:bookmarkStart w:id="2" w:name="_Hlk8128494"/>
      <w:r w:rsidRPr="007A1943">
        <w:rPr>
          <w:rFonts w:asciiTheme="minorHAnsi" w:hAnsiTheme="minorHAnsi" w:cstheme="minorHAnsi"/>
          <w:sz w:val="22"/>
          <w:szCs w:val="22"/>
          <w:lang w:eastAsia="ar-SA"/>
        </w:rPr>
        <w:t>§2</w:t>
      </w:r>
      <w:bookmarkEnd w:id="2"/>
      <w:r w:rsidRPr="007A1943">
        <w:rPr>
          <w:rFonts w:asciiTheme="minorHAnsi" w:hAnsiTheme="minorHAnsi" w:cstheme="minorHAnsi"/>
          <w:sz w:val="22"/>
          <w:szCs w:val="22"/>
          <w:lang w:eastAsia="ar-SA"/>
        </w:rPr>
        <w:t xml:space="preserve"> ust. 5 Wykonawca będzie zobowiązany do zapłacenia na rzecz Zamawiającego kary umownej w wysokości odpowiadającej wartości brutto dostawy której dotyczyło badanie oraz pokrycia kosztów wykonania przedmiotowych badań. </w:t>
      </w:r>
    </w:p>
    <w:p w:rsidR="007A1943" w:rsidRPr="007A1943" w:rsidRDefault="007A1943" w:rsidP="007A1943">
      <w:pPr>
        <w:tabs>
          <w:tab w:val="left" w:pos="426"/>
        </w:tabs>
        <w:suppressAutoHyphens/>
        <w:spacing w:line="271" w:lineRule="auto"/>
        <w:ind w:left="426" w:hanging="426"/>
        <w:jc w:val="both"/>
        <w:rPr>
          <w:rFonts w:asciiTheme="minorHAnsi" w:hAnsiTheme="minorHAnsi" w:cstheme="minorHAnsi"/>
          <w:sz w:val="22"/>
          <w:szCs w:val="22"/>
          <w:lang w:eastAsia="ar-SA"/>
        </w:rPr>
      </w:pPr>
      <w:r w:rsidRPr="007A1943">
        <w:rPr>
          <w:rFonts w:asciiTheme="minorHAnsi" w:hAnsiTheme="minorHAnsi" w:cstheme="minorHAnsi"/>
          <w:sz w:val="22"/>
          <w:szCs w:val="22"/>
          <w:lang w:eastAsia="ar-SA"/>
        </w:rPr>
        <w:t>5.</w:t>
      </w:r>
      <w:r w:rsidRPr="007A1943">
        <w:rPr>
          <w:rFonts w:asciiTheme="minorHAnsi" w:hAnsiTheme="minorHAnsi" w:cstheme="minorHAnsi"/>
          <w:sz w:val="22"/>
          <w:szCs w:val="22"/>
          <w:lang w:eastAsia="ar-SA"/>
        </w:rPr>
        <w:tab/>
        <w:t>Za odstąpienie od Umowy przez Zamawiającego z powodu okoliczności, za które odpowiedzialność ponosi Wykonawca, Wykonawca zapłaci Zamawiającemu karę umowną w wysokości 10% wynagrodzenia brutto niezrealizowanych przez Wykonawcę dostaw.</w:t>
      </w:r>
    </w:p>
    <w:p w:rsidR="007A1943" w:rsidRPr="007A1943" w:rsidRDefault="007A1943" w:rsidP="007A1943">
      <w:pPr>
        <w:tabs>
          <w:tab w:val="left" w:pos="426"/>
        </w:tabs>
        <w:suppressAutoHyphens/>
        <w:spacing w:line="271" w:lineRule="auto"/>
        <w:ind w:left="426" w:hanging="426"/>
        <w:jc w:val="both"/>
        <w:rPr>
          <w:rFonts w:asciiTheme="minorHAnsi" w:hAnsiTheme="minorHAnsi" w:cstheme="minorHAnsi"/>
          <w:sz w:val="22"/>
          <w:szCs w:val="22"/>
          <w:lang w:eastAsia="ar-SA"/>
        </w:rPr>
      </w:pPr>
      <w:r w:rsidRPr="007A1943">
        <w:rPr>
          <w:rFonts w:asciiTheme="minorHAnsi" w:hAnsiTheme="minorHAnsi" w:cstheme="minorHAnsi"/>
          <w:sz w:val="22"/>
          <w:szCs w:val="22"/>
          <w:lang w:eastAsia="ar-SA"/>
        </w:rPr>
        <w:t xml:space="preserve">6. </w:t>
      </w:r>
      <w:r w:rsidRPr="007A1943">
        <w:rPr>
          <w:rFonts w:asciiTheme="minorHAnsi" w:hAnsiTheme="minorHAnsi" w:cstheme="minorHAnsi"/>
          <w:sz w:val="22"/>
          <w:szCs w:val="22"/>
          <w:lang w:eastAsia="ar-SA"/>
        </w:rPr>
        <w:tab/>
        <w:t>Za odstąpienie od Umowy prze</w:t>
      </w:r>
      <w:r>
        <w:rPr>
          <w:rFonts w:asciiTheme="minorHAnsi" w:hAnsiTheme="minorHAnsi" w:cstheme="minorHAnsi"/>
          <w:sz w:val="22"/>
          <w:szCs w:val="22"/>
          <w:lang w:eastAsia="ar-SA"/>
        </w:rPr>
        <w:t>z</w:t>
      </w:r>
      <w:r w:rsidRPr="007A1943">
        <w:rPr>
          <w:rFonts w:asciiTheme="minorHAnsi" w:hAnsiTheme="minorHAnsi" w:cstheme="minorHAnsi"/>
          <w:sz w:val="22"/>
          <w:szCs w:val="22"/>
          <w:lang w:eastAsia="ar-SA"/>
        </w:rPr>
        <w:t xml:space="preserve"> Wykonawcę z powodu okoliczności, za które odpowiedzialności ponosi Zamawiający, Zamawiający zapłaci Wykonawcy karę umowną w wysokości 10 % wynagrodzenia brutto niezrealizowanych przez Wykonawcę dostaw.   </w:t>
      </w:r>
    </w:p>
    <w:p w:rsidR="007A1943" w:rsidRPr="007A1943" w:rsidRDefault="007A1943" w:rsidP="007A1943">
      <w:pPr>
        <w:tabs>
          <w:tab w:val="left" w:pos="426"/>
        </w:tabs>
        <w:suppressAutoHyphens/>
        <w:spacing w:line="271" w:lineRule="auto"/>
        <w:ind w:left="426" w:hanging="426"/>
        <w:jc w:val="both"/>
        <w:rPr>
          <w:rFonts w:asciiTheme="minorHAnsi" w:hAnsiTheme="minorHAnsi" w:cstheme="minorHAnsi"/>
          <w:sz w:val="22"/>
          <w:szCs w:val="22"/>
          <w:lang w:eastAsia="ar-SA"/>
        </w:rPr>
      </w:pPr>
      <w:r w:rsidRPr="007A1943">
        <w:rPr>
          <w:rFonts w:asciiTheme="minorHAnsi" w:hAnsiTheme="minorHAnsi" w:cstheme="minorHAnsi"/>
          <w:sz w:val="22"/>
          <w:szCs w:val="22"/>
          <w:lang w:eastAsia="ar-SA"/>
        </w:rPr>
        <w:t>7.</w:t>
      </w:r>
      <w:r w:rsidRPr="007A1943">
        <w:rPr>
          <w:rFonts w:asciiTheme="minorHAnsi" w:hAnsiTheme="minorHAnsi" w:cstheme="minorHAnsi"/>
          <w:sz w:val="22"/>
          <w:szCs w:val="22"/>
          <w:lang w:eastAsia="ar-SA"/>
        </w:rPr>
        <w:tab/>
        <w:t>Łączna maksymalna wysokość kar umownych, której mogą dochodzić Strony w ramach wykonywania niniejszej umowy nie może przekroczyć 30 % wynagrodzenia umownego brutto za cały zakres przedmiotu zamówienia tj. iloczynu ilości paliwa wskazanego w §2 ust. 2 oraz ceny wskazanej w §3 ust. 1.</w:t>
      </w:r>
    </w:p>
    <w:p w:rsidR="007A1943" w:rsidRPr="007A1943" w:rsidRDefault="007A1943" w:rsidP="007A1943">
      <w:pPr>
        <w:tabs>
          <w:tab w:val="left" w:pos="426"/>
        </w:tabs>
        <w:suppressAutoHyphens/>
        <w:spacing w:line="271" w:lineRule="auto"/>
        <w:ind w:left="426" w:hanging="426"/>
        <w:jc w:val="both"/>
        <w:rPr>
          <w:rFonts w:asciiTheme="minorHAnsi" w:hAnsiTheme="minorHAnsi" w:cstheme="minorHAnsi"/>
          <w:sz w:val="22"/>
          <w:szCs w:val="22"/>
          <w:lang w:eastAsia="ar-SA"/>
        </w:rPr>
      </w:pPr>
      <w:r w:rsidRPr="007A1943">
        <w:rPr>
          <w:rFonts w:asciiTheme="minorHAnsi" w:hAnsiTheme="minorHAnsi" w:cstheme="minorHAnsi"/>
          <w:sz w:val="22"/>
          <w:szCs w:val="22"/>
          <w:lang w:eastAsia="ar-SA"/>
        </w:rPr>
        <w:t xml:space="preserve">8. </w:t>
      </w:r>
      <w:r w:rsidRPr="007A1943">
        <w:rPr>
          <w:rFonts w:asciiTheme="minorHAnsi" w:hAnsiTheme="minorHAnsi" w:cstheme="minorHAnsi"/>
          <w:sz w:val="22"/>
          <w:szCs w:val="22"/>
          <w:lang w:eastAsia="ar-SA"/>
        </w:rPr>
        <w:tab/>
        <w:t>Zamawiający ma prawo do potrącenia kar umownych z wynagrodzenia Wykonawcy.</w:t>
      </w:r>
    </w:p>
    <w:p w:rsidR="007A1943" w:rsidRPr="007A1943" w:rsidRDefault="007A1943" w:rsidP="007A1943">
      <w:pPr>
        <w:tabs>
          <w:tab w:val="left" w:pos="426"/>
        </w:tabs>
        <w:suppressAutoHyphens/>
        <w:spacing w:line="271" w:lineRule="auto"/>
        <w:ind w:left="426" w:hanging="426"/>
        <w:jc w:val="both"/>
        <w:rPr>
          <w:rFonts w:asciiTheme="minorHAnsi" w:hAnsiTheme="minorHAnsi" w:cstheme="minorHAnsi"/>
          <w:sz w:val="22"/>
          <w:szCs w:val="22"/>
          <w:lang w:eastAsia="ar-SA"/>
        </w:rPr>
      </w:pPr>
      <w:r w:rsidRPr="007A1943">
        <w:rPr>
          <w:rFonts w:asciiTheme="minorHAnsi" w:hAnsiTheme="minorHAnsi" w:cstheme="minorHAnsi"/>
          <w:sz w:val="22"/>
          <w:szCs w:val="22"/>
          <w:lang w:eastAsia="ar-SA"/>
        </w:rPr>
        <w:t xml:space="preserve">9. </w:t>
      </w:r>
      <w:r w:rsidRPr="007A1943">
        <w:rPr>
          <w:rFonts w:asciiTheme="minorHAnsi" w:hAnsiTheme="minorHAnsi" w:cstheme="minorHAnsi"/>
          <w:sz w:val="22"/>
          <w:szCs w:val="22"/>
          <w:lang w:eastAsia="ar-SA"/>
        </w:rPr>
        <w:tab/>
        <w:t>Zamawiający może dochodzić, na zasadach ogólnych, odszkodowania przewyższającego kary umowne, do wysokości poniesionej szkody.</w:t>
      </w:r>
    </w:p>
    <w:p w:rsidR="007A1943" w:rsidRPr="007A1943" w:rsidRDefault="007A1943" w:rsidP="007A1943">
      <w:pPr>
        <w:tabs>
          <w:tab w:val="left" w:pos="426"/>
        </w:tabs>
        <w:suppressAutoHyphens/>
        <w:spacing w:line="271" w:lineRule="auto"/>
        <w:ind w:left="426" w:hanging="426"/>
        <w:jc w:val="both"/>
        <w:rPr>
          <w:rFonts w:asciiTheme="minorHAnsi" w:hAnsiTheme="minorHAnsi" w:cstheme="minorHAnsi"/>
          <w:sz w:val="22"/>
          <w:szCs w:val="22"/>
          <w:lang w:eastAsia="ar-SA"/>
        </w:rPr>
      </w:pPr>
      <w:r w:rsidRPr="007A1943">
        <w:rPr>
          <w:rFonts w:asciiTheme="minorHAnsi" w:hAnsiTheme="minorHAnsi" w:cstheme="minorHAnsi"/>
          <w:sz w:val="22"/>
          <w:szCs w:val="22"/>
          <w:lang w:eastAsia="ar-SA"/>
        </w:rPr>
        <w:t>10.</w:t>
      </w:r>
      <w:r w:rsidRPr="007A1943">
        <w:rPr>
          <w:rFonts w:asciiTheme="minorHAnsi" w:hAnsiTheme="minorHAnsi" w:cstheme="minorHAnsi"/>
          <w:sz w:val="22"/>
          <w:szCs w:val="22"/>
          <w:lang w:eastAsia="ar-SA"/>
        </w:rPr>
        <w:tab/>
        <w:t>Jeżeli Zamawiający poniesie szkodę w wyniku dostarczenia paliwa o jakości niezgodnej z §2 ust. 5 Umowy, uprawniony będzie do dochodzenia od Wykonawcy odszkodowania na zasadach przewidzianych przez przepisy kodeksu cywilnego.</w:t>
      </w:r>
    </w:p>
    <w:p w:rsidR="007A1943" w:rsidRPr="007A1943" w:rsidRDefault="007A1943" w:rsidP="007A1943">
      <w:pPr>
        <w:suppressAutoHyphens/>
        <w:spacing w:line="271" w:lineRule="auto"/>
        <w:rPr>
          <w:rFonts w:asciiTheme="minorHAnsi" w:hAnsiTheme="minorHAnsi" w:cstheme="minorHAnsi"/>
          <w:color w:val="000000"/>
          <w:sz w:val="22"/>
          <w:szCs w:val="22"/>
          <w:lang w:eastAsia="ar-SA"/>
        </w:rPr>
      </w:pPr>
    </w:p>
    <w:p w:rsidR="007A1943" w:rsidRPr="007A1943" w:rsidRDefault="007A1943" w:rsidP="007A1943">
      <w:pPr>
        <w:suppressAutoHyphens/>
        <w:spacing w:line="271" w:lineRule="auto"/>
        <w:jc w:val="center"/>
        <w:rPr>
          <w:rFonts w:asciiTheme="minorHAnsi" w:hAnsiTheme="minorHAnsi" w:cstheme="minorHAnsi"/>
          <w:b/>
          <w:sz w:val="22"/>
          <w:szCs w:val="22"/>
          <w:lang w:eastAsia="ar-SA"/>
        </w:rPr>
      </w:pPr>
      <w:r w:rsidRPr="007A1943">
        <w:rPr>
          <w:rFonts w:asciiTheme="minorHAnsi" w:hAnsiTheme="minorHAnsi" w:cstheme="minorHAnsi"/>
          <w:b/>
          <w:sz w:val="22"/>
          <w:szCs w:val="22"/>
          <w:lang w:eastAsia="ar-SA"/>
        </w:rPr>
        <w:t>§7</w:t>
      </w:r>
    </w:p>
    <w:p w:rsidR="007A1943" w:rsidRPr="007A1943" w:rsidRDefault="007A1943" w:rsidP="007A1943">
      <w:pPr>
        <w:suppressAutoHyphens/>
        <w:spacing w:line="271" w:lineRule="auto"/>
        <w:ind w:left="360"/>
        <w:jc w:val="both"/>
        <w:rPr>
          <w:rFonts w:asciiTheme="minorHAnsi" w:hAnsiTheme="minorHAnsi" w:cstheme="minorHAnsi"/>
          <w:sz w:val="22"/>
          <w:szCs w:val="22"/>
          <w:lang w:eastAsia="ar-SA"/>
        </w:rPr>
      </w:pPr>
      <w:r w:rsidRPr="007A1943">
        <w:rPr>
          <w:rFonts w:asciiTheme="minorHAnsi" w:hAnsiTheme="minorHAnsi" w:cstheme="minorHAnsi"/>
          <w:sz w:val="22"/>
          <w:szCs w:val="22"/>
          <w:lang w:eastAsia="ar-SA"/>
        </w:rPr>
        <w:t>Ustala się, że reklamacje jakościowe i ilościowe powinny być zgłaszane niezwłocznie zgodnie z Kodeksem Cywilnym i Prawem Przewozowym.</w:t>
      </w:r>
    </w:p>
    <w:p w:rsidR="007A1943" w:rsidRPr="007A1943" w:rsidRDefault="007A1943" w:rsidP="007A1943">
      <w:pPr>
        <w:spacing w:line="271" w:lineRule="auto"/>
        <w:rPr>
          <w:rFonts w:asciiTheme="minorHAnsi" w:hAnsiTheme="minorHAnsi" w:cstheme="minorHAnsi"/>
          <w:sz w:val="22"/>
          <w:szCs w:val="22"/>
        </w:rPr>
      </w:pPr>
    </w:p>
    <w:p w:rsidR="007A1943" w:rsidRPr="007A1943" w:rsidRDefault="007A1943" w:rsidP="007A1943">
      <w:pPr>
        <w:spacing w:line="271" w:lineRule="auto"/>
        <w:ind w:left="283" w:hanging="283"/>
        <w:jc w:val="center"/>
        <w:rPr>
          <w:rFonts w:asciiTheme="minorHAnsi" w:hAnsiTheme="minorHAnsi" w:cstheme="minorHAnsi"/>
          <w:b/>
          <w:sz w:val="22"/>
          <w:szCs w:val="22"/>
        </w:rPr>
      </w:pPr>
      <w:r w:rsidRPr="007A1943">
        <w:rPr>
          <w:rFonts w:asciiTheme="minorHAnsi" w:hAnsiTheme="minorHAnsi" w:cstheme="minorHAnsi"/>
          <w:b/>
          <w:sz w:val="22"/>
          <w:szCs w:val="22"/>
        </w:rPr>
        <w:t>§8</w:t>
      </w:r>
    </w:p>
    <w:p w:rsidR="007A1943" w:rsidRPr="007A1943" w:rsidRDefault="007A1943" w:rsidP="007A1943">
      <w:pPr>
        <w:tabs>
          <w:tab w:val="left" w:pos="426"/>
        </w:tabs>
        <w:suppressAutoHyphens/>
        <w:spacing w:line="271" w:lineRule="auto"/>
        <w:ind w:left="426" w:hanging="426"/>
        <w:jc w:val="both"/>
        <w:rPr>
          <w:rFonts w:asciiTheme="minorHAnsi" w:hAnsiTheme="minorHAnsi" w:cstheme="minorHAnsi"/>
          <w:sz w:val="22"/>
          <w:szCs w:val="22"/>
          <w:lang w:eastAsia="ar-SA"/>
        </w:rPr>
      </w:pPr>
      <w:r w:rsidRPr="007A1943">
        <w:rPr>
          <w:rFonts w:asciiTheme="minorHAnsi" w:hAnsiTheme="minorHAnsi" w:cstheme="minorHAnsi"/>
          <w:sz w:val="22"/>
          <w:szCs w:val="22"/>
          <w:lang w:eastAsia="ar-SA"/>
        </w:rPr>
        <w:t>1.</w:t>
      </w:r>
      <w:r w:rsidRPr="007A1943">
        <w:rPr>
          <w:rFonts w:asciiTheme="minorHAnsi" w:hAnsiTheme="minorHAnsi" w:cstheme="minorHAnsi"/>
          <w:sz w:val="22"/>
          <w:szCs w:val="22"/>
          <w:lang w:eastAsia="ar-SA"/>
        </w:rPr>
        <w:tab/>
        <w:t xml:space="preserve">Termin realizacji umowy ustala się na czas określony, tj. </w:t>
      </w:r>
      <w:r w:rsidRPr="007A1943">
        <w:rPr>
          <w:rFonts w:asciiTheme="minorHAnsi" w:hAnsiTheme="minorHAnsi" w:cstheme="minorHAnsi"/>
          <w:b/>
          <w:sz w:val="22"/>
          <w:szCs w:val="22"/>
          <w:lang w:eastAsia="ar-SA"/>
        </w:rPr>
        <w:t xml:space="preserve">12 miesięcy od dnia zawarcia umowy lub do czasu wyczerpania przewidywanego zakresu zamówienia – w zależności, który z wyniesionych warunków zostanie spełniony jako pierwszy. </w:t>
      </w:r>
    </w:p>
    <w:p w:rsidR="007A1943" w:rsidRPr="007A1943" w:rsidRDefault="007A1943" w:rsidP="007A1943">
      <w:pPr>
        <w:tabs>
          <w:tab w:val="left" w:pos="426"/>
        </w:tabs>
        <w:suppressAutoHyphens/>
        <w:spacing w:line="271" w:lineRule="auto"/>
        <w:ind w:left="426" w:hanging="426"/>
        <w:jc w:val="both"/>
        <w:rPr>
          <w:rFonts w:asciiTheme="minorHAnsi" w:hAnsiTheme="minorHAnsi" w:cstheme="minorHAnsi"/>
          <w:sz w:val="22"/>
          <w:szCs w:val="22"/>
          <w:lang w:eastAsia="ar-SA"/>
        </w:rPr>
      </w:pPr>
      <w:r w:rsidRPr="007A1943">
        <w:rPr>
          <w:rFonts w:asciiTheme="minorHAnsi" w:hAnsiTheme="minorHAnsi" w:cstheme="minorHAnsi"/>
          <w:sz w:val="22"/>
          <w:szCs w:val="22"/>
          <w:lang w:eastAsia="ar-SA"/>
        </w:rPr>
        <w:t>.</w:t>
      </w:r>
    </w:p>
    <w:p w:rsidR="007A1943" w:rsidRPr="007A1943" w:rsidRDefault="007A1943" w:rsidP="007A1943">
      <w:pPr>
        <w:suppressAutoHyphens/>
        <w:spacing w:line="271" w:lineRule="auto"/>
        <w:jc w:val="center"/>
        <w:rPr>
          <w:rFonts w:asciiTheme="minorHAnsi" w:hAnsiTheme="minorHAnsi" w:cstheme="minorHAnsi"/>
          <w:b/>
          <w:sz w:val="22"/>
          <w:szCs w:val="22"/>
          <w:lang w:eastAsia="ar-SA"/>
        </w:rPr>
      </w:pPr>
      <w:r w:rsidRPr="007A1943">
        <w:rPr>
          <w:rFonts w:asciiTheme="minorHAnsi" w:hAnsiTheme="minorHAnsi" w:cstheme="minorHAnsi"/>
          <w:b/>
          <w:sz w:val="22"/>
          <w:szCs w:val="22"/>
          <w:lang w:eastAsia="ar-SA"/>
        </w:rPr>
        <w:t>§9</w:t>
      </w:r>
    </w:p>
    <w:p w:rsidR="007A1943" w:rsidRPr="007A1943" w:rsidRDefault="007A1943" w:rsidP="007A1943">
      <w:pPr>
        <w:suppressAutoHyphens/>
        <w:spacing w:line="271" w:lineRule="auto"/>
        <w:jc w:val="center"/>
        <w:rPr>
          <w:rFonts w:asciiTheme="minorHAnsi" w:hAnsiTheme="minorHAnsi" w:cstheme="minorHAnsi"/>
          <w:b/>
          <w:sz w:val="22"/>
          <w:szCs w:val="22"/>
          <w:lang w:eastAsia="ar-SA"/>
        </w:rPr>
      </w:pPr>
      <w:r w:rsidRPr="007A1943">
        <w:rPr>
          <w:rFonts w:asciiTheme="minorHAnsi" w:hAnsiTheme="minorHAnsi" w:cstheme="minorHAnsi"/>
          <w:b/>
          <w:sz w:val="22"/>
          <w:szCs w:val="22"/>
          <w:lang w:eastAsia="ar-SA"/>
        </w:rPr>
        <w:t>Odstąpienie od Umowy</w:t>
      </w:r>
    </w:p>
    <w:p w:rsidR="007A1943" w:rsidRPr="007A1943" w:rsidRDefault="007A1943" w:rsidP="007A1943">
      <w:pPr>
        <w:numPr>
          <w:ilvl w:val="0"/>
          <w:numId w:val="15"/>
        </w:numPr>
        <w:tabs>
          <w:tab w:val="num" w:pos="426"/>
        </w:tabs>
        <w:spacing w:line="271" w:lineRule="auto"/>
        <w:ind w:left="426" w:hanging="426"/>
        <w:jc w:val="both"/>
        <w:rPr>
          <w:rFonts w:asciiTheme="minorHAnsi" w:eastAsia="Arial" w:hAnsiTheme="minorHAnsi" w:cstheme="minorHAnsi"/>
          <w:sz w:val="22"/>
          <w:szCs w:val="22"/>
        </w:rPr>
      </w:pPr>
      <w:r w:rsidRPr="007A1943">
        <w:rPr>
          <w:rFonts w:asciiTheme="minorHAnsi" w:eastAsia="Arial" w:hAnsiTheme="minorHAnsi" w:cstheme="minorHAnsi"/>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t>
      </w:r>
    </w:p>
    <w:p w:rsidR="007A1943" w:rsidRPr="007A1943" w:rsidRDefault="007A1943" w:rsidP="007A1943">
      <w:pPr>
        <w:numPr>
          <w:ilvl w:val="0"/>
          <w:numId w:val="15"/>
        </w:numPr>
        <w:tabs>
          <w:tab w:val="num" w:pos="426"/>
        </w:tabs>
        <w:spacing w:line="271" w:lineRule="auto"/>
        <w:ind w:left="426" w:hanging="426"/>
        <w:jc w:val="both"/>
        <w:rPr>
          <w:rFonts w:asciiTheme="minorHAnsi" w:eastAsia="Arial" w:hAnsiTheme="minorHAnsi" w:cstheme="minorHAnsi"/>
          <w:sz w:val="22"/>
          <w:szCs w:val="22"/>
        </w:rPr>
      </w:pPr>
      <w:r w:rsidRPr="007A1943">
        <w:rPr>
          <w:rFonts w:asciiTheme="minorHAnsi" w:eastAsia="Arial" w:hAnsiTheme="minorHAnsi" w:cstheme="minorHAnsi"/>
          <w:sz w:val="22"/>
          <w:szCs w:val="22"/>
        </w:rPr>
        <w:t>Niezależnie od przypadku opisanego w ust. 1 niniejszego paragrafu, a także oprócz przypadków wymienionych w Kodeksie Cywilnym, Zamawiający może odstąpić od Umowy w razie rażącego naruszenia warunków Umowy przez Wykonawcę w terminie 30 dni od doręczenia wezwania do zaprzestania naruszeń Umowy. Za naruszenie, o którym mowa w zdaniu poprzedzającym, Strony uznają w szczególności: zwłokę w rozpoczęciu dostarczania lub przerwę w dostarczaniu paliw płynnych</w:t>
      </w:r>
      <w:bookmarkStart w:id="3" w:name="_Hlk8131813"/>
      <w:r w:rsidRPr="007A1943">
        <w:rPr>
          <w:rFonts w:asciiTheme="minorHAnsi" w:eastAsia="Arial" w:hAnsiTheme="minorHAnsi" w:cstheme="minorHAnsi"/>
          <w:sz w:val="22"/>
          <w:szCs w:val="22"/>
        </w:rPr>
        <w:t xml:space="preserve">, o których mowa w  §2  ust. 1 </w:t>
      </w:r>
      <w:bookmarkEnd w:id="3"/>
      <w:r w:rsidRPr="007A1943">
        <w:rPr>
          <w:rFonts w:asciiTheme="minorHAnsi" w:eastAsia="Arial" w:hAnsiTheme="minorHAnsi" w:cstheme="minorHAnsi"/>
          <w:sz w:val="22"/>
          <w:szCs w:val="22"/>
        </w:rPr>
        <w:t>trwającą dłużej niż 14 dni,</w:t>
      </w:r>
    </w:p>
    <w:p w:rsidR="007A1943" w:rsidRPr="007A1943" w:rsidRDefault="007A1943" w:rsidP="007A1943">
      <w:pPr>
        <w:numPr>
          <w:ilvl w:val="0"/>
          <w:numId w:val="15"/>
        </w:numPr>
        <w:tabs>
          <w:tab w:val="num" w:pos="426"/>
        </w:tabs>
        <w:spacing w:line="271" w:lineRule="auto"/>
        <w:ind w:left="426" w:hanging="426"/>
        <w:jc w:val="both"/>
        <w:rPr>
          <w:rFonts w:asciiTheme="minorHAnsi" w:hAnsiTheme="minorHAnsi" w:cstheme="minorHAnsi"/>
          <w:sz w:val="22"/>
          <w:szCs w:val="22"/>
          <w:lang w:eastAsia="ar-SA"/>
        </w:rPr>
      </w:pPr>
      <w:r w:rsidRPr="007A1943">
        <w:rPr>
          <w:rFonts w:asciiTheme="minorHAnsi" w:hAnsiTheme="minorHAnsi" w:cstheme="minorHAnsi"/>
          <w:sz w:val="22"/>
          <w:szCs w:val="22"/>
          <w:lang w:eastAsia="ar-SA"/>
        </w:rPr>
        <w:t>Zamawiającemu przysługuje prawo do odstąpienia od umowy również w przypadku gdy:</w:t>
      </w:r>
    </w:p>
    <w:p w:rsidR="007A1943" w:rsidRPr="007A1943" w:rsidRDefault="007A1943" w:rsidP="007A1943">
      <w:pPr>
        <w:tabs>
          <w:tab w:val="left" w:pos="851"/>
        </w:tabs>
        <w:suppressAutoHyphens/>
        <w:spacing w:line="271" w:lineRule="auto"/>
        <w:ind w:left="851" w:hanging="425"/>
        <w:jc w:val="both"/>
        <w:rPr>
          <w:rFonts w:asciiTheme="minorHAnsi" w:hAnsiTheme="minorHAnsi" w:cstheme="minorHAnsi"/>
          <w:sz w:val="22"/>
          <w:szCs w:val="22"/>
          <w:lang w:eastAsia="ar-SA"/>
        </w:rPr>
      </w:pPr>
      <w:r w:rsidRPr="007A1943">
        <w:rPr>
          <w:rFonts w:asciiTheme="minorHAnsi" w:hAnsiTheme="minorHAnsi" w:cstheme="minorHAnsi"/>
          <w:sz w:val="22"/>
          <w:szCs w:val="22"/>
          <w:lang w:eastAsia="ar-SA"/>
        </w:rPr>
        <w:lastRenderedPageBreak/>
        <w:t>-</w:t>
      </w:r>
      <w:r w:rsidRPr="007A1943">
        <w:rPr>
          <w:rFonts w:asciiTheme="minorHAnsi" w:hAnsiTheme="minorHAnsi" w:cstheme="minorHAnsi"/>
          <w:sz w:val="22"/>
          <w:szCs w:val="22"/>
          <w:lang w:eastAsia="ar-SA"/>
        </w:rPr>
        <w:tab/>
        <w:t xml:space="preserve">zostanie ogłoszona upadłość lub likwidacja firmy Wykonawcy, </w:t>
      </w:r>
      <w:bookmarkStart w:id="4" w:name="_Hlk8130961"/>
      <w:r w:rsidRPr="007A1943">
        <w:rPr>
          <w:rFonts w:asciiTheme="minorHAnsi" w:hAnsiTheme="minorHAnsi" w:cstheme="minorHAnsi"/>
          <w:sz w:val="22"/>
          <w:szCs w:val="22"/>
          <w:lang w:eastAsia="ar-SA"/>
        </w:rPr>
        <w:t>w tym przypadku Zamawiający może odstąpić od umowy w terminie 30 dni od dnia powzięcia wiadomości o ogłoszeniu upadłości lub likwidacji firmy Wykonawcy</w:t>
      </w:r>
      <w:bookmarkEnd w:id="4"/>
      <w:r w:rsidRPr="007A1943">
        <w:rPr>
          <w:rFonts w:asciiTheme="minorHAnsi" w:hAnsiTheme="minorHAnsi" w:cstheme="minorHAnsi"/>
          <w:sz w:val="22"/>
          <w:szCs w:val="22"/>
          <w:lang w:eastAsia="ar-SA"/>
        </w:rPr>
        <w:t>;</w:t>
      </w:r>
    </w:p>
    <w:p w:rsidR="007A1943" w:rsidRPr="007A1943" w:rsidRDefault="007A1943" w:rsidP="007A1943">
      <w:pPr>
        <w:tabs>
          <w:tab w:val="left" w:pos="851"/>
        </w:tabs>
        <w:suppressAutoHyphens/>
        <w:spacing w:line="271" w:lineRule="auto"/>
        <w:ind w:left="851" w:hanging="425"/>
        <w:jc w:val="both"/>
        <w:rPr>
          <w:rFonts w:asciiTheme="minorHAnsi" w:hAnsiTheme="minorHAnsi" w:cstheme="minorHAnsi"/>
          <w:sz w:val="22"/>
          <w:szCs w:val="22"/>
          <w:lang w:eastAsia="ar-SA"/>
        </w:rPr>
      </w:pPr>
      <w:r w:rsidRPr="007A1943">
        <w:rPr>
          <w:rFonts w:asciiTheme="minorHAnsi" w:hAnsiTheme="minorHAnsi" w:cstheme="minorHAnsi"/>
          <w:sz w:val="22"/>
          <w:szCs w:val="22"/>
          <w:lang w:eastAsia="ar-SA"/>
        </w:rPr>
        <w:t>-</w:t>
      </w:r>
      <w:r w:rsidRPr="007A1943">
        <w:rPr>
          <w:rFonts w:asciiTheme="minorHAnsi" w:hAnsiTheme="minorHAnsi" w:cstheme="minorHAnsi"/>
          <w:sz w:val="22"/>
          <w:szCs w:val="22"/>
          <w:lang w:eastAsia="ar-SA"/>
        </w:rPr>
        <w:tab/>
        <w:t xml:space="preserve">zostanie dokonane zajęcie majątku Wykonawcy uniemożliwiające mu realizację umowy </w:t>
      </w:r>
      <w:bookmarkStart w:id="5" w:name="_Hlk8131017"/>
      <w:r w:rsidRPr="007A1943">
        <w:rPr>
          <w:rFonts w:asciiTheme="minorHAnsi" w:hAnsiTheme="minorHAnsi" w:cstheme="minorHAnsi"/>
          <w:sz w:val="22"/>
          <w:szCs w:val="22"/>
          <w:lang w:eastAsia="ar-SA"/>
        </w:rPr>
        <w:t>w tym przypadku Zamawiający może odstąpić od umowy w terminie 30 dni od dnia powzięcia wiadomości o w/w zajęciu</w:t>
      </w:r>
      <w:bookmarkEnd w:id="5"/>
      <w:r w:rsidRPr="007A1943">
        <w:rPr>
          <w:rFonts w:asciiTheme="minorHAnsi" w:hAnsiTheme="minorHAnsi" w:cstheme="minorHAnsi"/>
          <w:sz w:val="22"/>
          <w:szCs w:val="22"/>
          <w:lang w:eastAsia="ar-SA"/>
        </w:rPr>
        <w:t>;</w:t>
      </w:r>
    </w:p>
    <w:p w:rsidR="007A1943" w:rsidRPr="007A1943" w:rsidRDefault="007A1943" w:rsidP="007A1943">
      <w:pPr>
        <w:suppressAutoHyphens/>
        <w:spacing w:line="271" w:lineRule="auto"/>
        <w:ind w:left="426"/>
        <w:jc w:val="both"/>
        <w:rPr>
          <w:rFonts w:asciiTheme="minorHAnsi" w:hAnsiTheme="minorHAnsi" w:cstheme="minorHAnsi"/>
          <w:b/>
          <w:sz w:val="22"/>
          <w:szCs w:val="22"/>
          <w:lang w:eastAsia="ar-SA"/>
        </w:rPr>
      </w:pPr>
      <w:r w:rsidRPr="007A1943">
        <w:rPr>
          <w:rFonts w:asciiTheme="minorHAnsi" w:hAnsiTheme="minorHAnsi" w:cstheme="minorHAnsi"/>
          <w:sz w:val="22"/>
          <w:szCs w:val="22"/>
          <w:lang w:eastAsia="ar-SA"/>
        </w:rPr>
        <w:t>-</w:t>
      </w:r>
      <w:r w:rsidRPr="007A1943">
        <w:rPr>
          <w:rFonts w:asciiTheme="minorHAnsi" w:hAnsiTheme="minorHAnsi" w:cstheme="minorHAnsi"/>
          <w:sz w:val="22"/>
          <w:szCs w:val="22"/>
          <w:lang w:eastAsia="ar-SA"/>
        </w:rPr>
        <w:tab/>
        <w:t>na podstawie badań przeprowadzonych w upoważnionych, niezależnych instytucjach zostanie stwierdzone, że paliwo nie odpowiada przyjętym normom i Zamawiający naliczy dwukrotnie karę umowną na podstawie §6 ust. 4</w:t>
      </w:r>
      <w:r w:rsidRPr="007A1943">
        <w:rPr>
          <w:rFonts w:asciiTheme="minorHAnsi" w:hAnsiTheme="minorHAnsi" w:cstheme="minorHAnsi"/>
          <w:b/>
          <w:sz w:val="22"/>
          <w:szCs w:val="22"/>
          <w:lang w:eastAsia="ar-SA"/>
        </w:rPr>
        <w:t xml:space="preserve"> – </w:t>
      </w:r>
      <w:r w:rsidRPr="007A1943">
        <w:rPr>
          <w:rFonts w:asciiTheme="minorHAnsi" w:hAnsiTheme="minorHAnsi" w:cstheme="minorHAnsi"/>
          <w:sz w:val="22"/>
          <w:szCs w:val="22"/>
          <w:lang w:eastAsia="ar-SA"/>
        </w:rPr>
        <w:t>w tym przypadku</w:t>
      </w:r>
      <w:r w:rsidRPr="007A1943">
        <w:rPr>
          <w:rFonts w:asciiTheme="minorHAnsi" w:hAnsiTheme="minorHAnsi" w:cstheme="minorHAnsi"/>
          <w:b/>
          <w:sz w:val="22"/>
          <w:szCs w:val="22"/>
          <w:lang w:eastAsia="ar-SA"/>
        </w:rPr>
        <w:t xml:space="preserve"> </w:t>
      </w:r>
      <w:r w:rsidRPr="007A1943">
        <w:rPr>
          <w:rFonts w:asciiTheme="minorHAnsi" w:hAnsiTheme="minorHAnsi" w:cstheme="minorHAnsi"/>
          <w:sz w:val="22"/>
          <w:szCs w:val="22"/>
          <w:lang w:eastAsia="ar-SA"/>
        </w:rPr>
        <w:t>Zamawiający może odstąpić od umowy w terminie 7 dni licząc od dnia naliczenia drugiej kary umownej zgodnie z §6 ust. 4</w:t>
      </w:r>
      <w:r w:rsidRPr="007A1943">
        <w:rPr>
          <w:rFonts w:asciiTheme="minorHAnsi" w:hAnsiTheme="minorHAnsi" w:cstheme="minorHAnsi"/>
          <w:b/>
          <w:sz w:val="22"/>
          <w:szCs w:val="22"/>
          <w:lang w:eastAsia="ar-SA"/>
        </w:rPr>
        <w:t>.</w:t>
      </w:r>
      <w:r w:rsidRPr="007A1943">
        <w:rPr>
          <w:rFonts w:asciiTheme="minorHAnsi" w:hAnsiTheme="minorHAnsi" w:cstheme="minorHAnsi"/>
          <w:sz w:val="22"/>
          <w:szCs w:val="22"/>
          <w:lang w:eastAsia="ar-SA"/>
        </w:rPr>
        <w:t xml:space="preserve"> </w:t>
      </w:r>
    </w:p>
    <w:p w:rsidR="007A1943" w:rsidRPr="007A1943" w:rsidRDefault="007A1943" w:rsidP="007A1943">
      <w:pPr>
        <w:numPr>
          <w:ilvl w:val="0"/>
          <w:numId w:val="15"/>
        </w:numPr>
        <w:tabs>
          <w:tab w:val="num" w:pos="426"/>
        </w:tabs>
        <w:spacing w:line="271" w:lineRule="auto"/>
        <w:ind w:left="426" w:hanging="426"/>
        <w:jc w:val="both"/>
        <w:rPr>
          <w:rFonts w:asciiTheme="minorHAnsi" w:eastAsia="Arial" w:hAnsiTheme="minorHAnsi" w:cstheme="minorHAnsi"/>
          <w:sz w:val="22"/>
          <w:szCs w:val="22"/>
        </w:rPr>
      </w:pPr>
      <w:r w:rsidRPr="007A1943">
        <w:rPr>
          <w:rFonts w:asciiTheme="minorHAnsi" w:eastAsia="Arial" w:hAnsiTheme="minorHAnsi" w:cstheme="minorHAnsi"/>
          <w:sz w:val="22"/>
          <w:szCs w:val="22"/>
        </w:rPr>
        <w:t>Zmawiającemu przysługuje prawo natychmiastowego odstąpienia od umowy w przypadku utraty przez Wykonawcę koncesji na obrót paliwami płynnymi w terminie 30 dni od dnia powzięcia informacji o braku koncesji.</w:t>
      </w:r>
    </w:p>
    <w:p w:rsidR="007A1943" w:rsidRPr="007A1943" w:rsidRDefault="007A1943" w:rsidP="007A1943">
      <w:pPr>
        <w:numPr>
          <w:ilvl w:val="0"/>
          <w:numId w:val="15"/>
        </w:numPr>
        <w:tabs>
          <w:tab w:val="num" w:pos="426"/>
        </w:tabs>
        <w:spacing w:line="271" w:lineRule="auto"/>
        <w:ind w:left="426" w:hanging="426"/>
        <w:jc w:val="both"/>
        <w:rPr>
          <w:rFonts w:asciiTheme="minorHAnsi" w:hAnsiTheme="minorHAnsi" w:cstheme="minorHAnsi"/>
          <w:sz w:val="22"/>
          <w:szCs w:val="22"/>
          <w:lang w:eastAsia="ar-SA"/>
        </w:rPr>
      </w:pPr>
      <w:r w:rsidRPr="007A1943">
        <w:rPr>
          <w:rFonts w:asciiTheme="minorHAnsi" w:hAnsiTheme="minorHAnsi" w:cstheme="minorHAnsi"/>
          <w:sz w:val="22"/>
          <w:szCs w:val="22"/>
          <w:lang w:eastAsia="ar-SA"/>
        </w:rPr>
        <w:t>W przypadkach, o których mowa w ust. 1, 2, 3 i 4 niniejszego paragrafu Wykonawca może żądać od Zamawiającego jedynie wynagrodzenia należnego mu z tytułu wykonania części Umowy.</w:t>
      </w:r>
    </w:p>
    <w:p w:rsidR="007A1943" w:rsidRPr="007A1943" w:rsidRDefault="007A1943" w:rsidP="007A1943">
      <w:pPr>
        <w:numPr>
          <w:ilvl w:val="0"/>
          <w:numId w:val="15"/>
        </w:numPr>
        <w:tabs>
          <w:tab w:val="num" w:pos="426"/>
        </w:tabs>
        <w:spacing w:line="271" w:lineRule="auto"/>
        <w:ind w:left="426" w:hanging="426"/>
        <w:jc w:val="both"/>
        <w:rPr>
          <w:rFonts w:asciiTheme="minorHAnsi" w:hAnsiTheme="minorHAnsi" w:cstheme="minorHAnsi"/>
          <w:sz w:val="22"/>
          <w:szCs w:val="22"/>
          <w:lang w:eastAsia="ar-SA"/>
        </w:rPr>
      </w:pPr>
      <w:r w:rsidRPr="007A1943">
        <w:rPr>
          <w:rFonts w:asciiTheme="minorHAnsi" w:hAnsiTheme="minorHAnsi" w:cstheme="minorHAnsi"/>
          <w:sz w:val="22"/>
          <w:szCs w:val="22"/>
          <w:lang w:eastAsia="ar-SA"/>
        </w:rPr>
        <w:t xml:space="preserve">Odstąpienie od umowy powinno nastąpić w formie pisemnej pod rygorem nieważności takiego oświadczenia i musi zawierać uzasadnienie. </w:t>
      </w:r>
    </w:p>
    <w:p w:rsidR="007A1943" w:rsidRPr="007A1943" w:rsidRDefault="007A1943" w:rsidP="007A1943">
      <w:pPr>
        <w:suppressAutoHyphens/>
        <w:spacing w:line="271" w:lineRule="auto"/>
        <w:rPr>
          <w:rFonts w:asciiTheme="minorHAnsi" w:hAnsiTheme="minorHAnsi" w:cstheme="minorHAnsi"/>
          <w:color w:val="000000"/>
          <w:sz w:val="22"/>
          <w:szCs w:val="22"/>
          <w:lang w:eastAsia="ar-SA"/>
        </w:rPr>
      </w:pPr>
    </w:p>
    <w:p w:rsidR="007A1943" w:rsidRPr="006D37DB" w:rsidRDefault="007A1943" w:rsidP="007A1943">
      <w:pPr>
        <w:spacing w:line="271" w:lineRule="auto"/>
        <w:jc w:val="center"/>
        <w:rPr>
          <w:rFonts w:asciiTheme="minorHAnsi" w:eastAsia="Arial" w:hAnsiTheme="minorHAnsi" w:cstheme="minorHAnsi"/>
          <w:b/>
          <w:sz w:val="22"/>
          <w:szCs w:val="22"/>
        </w:rPr>
      </w:pPr>
      <w:r w:rsidRPr="006D37DB">
        <w:rPr>
          <w:rFonts w:asciiTheme="minorHAnsi" w:eastAsia="Arial" w:hAnsiTheme="minorHAnsi" w:cstheme="minorHAnsi"/>
          <w:b/>
          <w:sz w:val="22"/>
          <w:szCs w:val="22"/>
        </w:rPr>
        <w:t>§10</w:t>
      </w:r>
    </w:p>
    <w:p w:rsidR="007A1943" w:rsidRPr="006D37DB" w:rsidRDefault="007A1943" w:rsidP="007A1943">
      <w:pPr>
        <w:spacing w:line="271" w:lineRule="auto"/>
        <w:jc w:val="center"/>
        <w:rPr>
          <w:rFonts w:asciiTheme="minorHAnsi" w:eastAsia="Arial" w:hAnsiTheme="minorHAnsi" w:cstheme="minorHAnsi"/>
          <w:b/>
          <w:sz w:val="22"/>
          <w:szCs w:val="22"/>
        </w:rPr>
      </w:pPr>
      <w:r w:rsidRPr="006D37DB">
        <w:rPr>
          <w:rFonts w:asciiTheme="minorHAnsi" w:eastAsia="Arial" w:hAnsiTheme="minorHAnsi" w:cstheme="minorHAnsi"/>
          <w:b/>
          <w:sz w:val="22"/>
          <w:szCs w:val="22"/>
        </w:rPr>
        <w:t>Zmiany Umowy</w:t>
      </w:r>
    </w:p>
    <w:p w:rsidR="007A1943" w:rsidRPr="006D37DB" w:rsidRDefault="007A1943" w:rsidP="007A1943">
      <w:pPr>
        <w:spacing w:line="271" w:lineRule="auto"/>
        <w:ind w:left="426" w:hanging="426"/>
        <w:jc w:val="both"/>
        <w:rPr>
          <w:rFonts w:asciiTheme="minorHAnsi" w:hAnsiTheme="minorHAnsi" w:cstheme="minorHAnsi"/>
          <w:bCs/>
          <w:sz w:val="22"/>
          <w:szCs w:val="22"/>
        </w:rPr>
      </w:pPr>
      <w:r w:rsidRPr="006D37DB">
        <w:rPr>
          <w:rFonts w:asciiTheme="minorHAnsi" w:eastAsia="Arial" w:hAnsiTheme="minorHAnsi" w:cstheme="minorHAnsi"/>
          <w:sz w:val="22"/>
          <w:szCs w:val="22"/>
        </w:rPr>
        <w:t>1.</w:t>
      </w:r>
      <w:r w:rsidRPr="006D37DB">
        <w:rPr>
          <w:rFonts w:asciiTheme="minorHAnsi" w:eastAsia="Arial" w:hAnsiTheme="minorHAnsi" w:cstheme="minorHAnsi"/>
          <w:sz w:val="22"/>
          <w:szCs w:val="22"/>
        </w:rPr>
        <w:tab/>
      </w:r>
      <w:r w:rsidRPr="006D37DB">
        <w:rPr>
          <w:rFonts w:asciiTheme="minorHAnsi" w:hAnsiTheme="minorHAnsi" w:cstheme="minorHAnsi"/>
          <w:bCs/>
          <w:sz w:val="22"/>
          <w:szCs w:val="22"/>
        </w:rPr>
        <w:t>Zamawiający, dopuszcza możliwość nieistotnych zmian postanowień zawartych w umowie.</w:t>
      </w:r>
    </w:p>
    <w:p w:rsidR="007A1943" w:rsidRPr="006D37DB" w:rsidRDefault="007A1943" w:rsidP="007A1943">
      <w:pPr>
        <w:spacing w:line="271" w:lineRule="auto"/>
        <w:ind w:left="426" w:hanging="426"/>
        <w:jc w:val="both"/>
        <w:rPr>
          <w:rFonts w:asciiTheme="minorHAnsi" w:hAnsiTheme="minorHAnsi" w:cstheme="minorHAnsi"/>
          <w:bCs/>
          <w:sz w:val="22"/>
          <w:szCs w:val="22"/>
        </w:rPr>
      </w:pPr>
      <w:r w:rsidRPr="006D37DB">
        <w:rPr>
          <w:rFonts w:asciiTheme="minorHAnsi" w:hAnsiTheme="minorHAnsi" w:cstheme="minorHAnsi"/>
          <w:bCs/>
          <w:sz w:val="22"/>
          <w:szCs w:val="22"/>
        </w:rPr>
        <w:t>2.</w:t>
      </w:r>
      <w:r w:rsidRPr="006D37DB">
        <w:rPr>
          <w:rFonts w:asciiTheme="minorHAnsi" w:hAnsiTheme="minorHAnsi" w:cstheme="minorHAnsi"/>
          <w:bCs/>
          <w:sz w:val="22"/>
          <w:szCs w:val="22"/>
        </w:rPr>
        <w:tab/>
        <w:t>Zamawiający, dopuszcza możliwość zmian postanowień zawartych w umowie w przypadku wystąpienia okoliczności określonych w art. 455 ust. 1 pkt. 2, 3 i 4 oraz art. 455 ust. 2 ustawy Prawo zamówień publicznych.</w:t>
      </w:r>
    </w:p>
    <w:p w:rsidR="007A1943" w:rsidRPr="006D37DB" w:rsidRDefault="007A1943" w:rsidP="007A1943">
      <w:pPr>
        <w:spacing w:line="271" w:lineRule="auto"/>
        <w:ind w:left="426" w:hanging="426"/>
        <w:jc w:val="both"/>
        <w:rPr>
          <w:rFonts w:asciiTheme="minorHAnsi" w:hAnsiTheme="minorHAnsi" w:cstheme="minorHAnsi"/>
          <w:bCs/>
          <w:sz w:val="22"/>
          <w:szCs w:val="22"/>
        </w:rPr>
      </w:pPr>
      <w:r w:rsidRPr="006D37DB">
        <w:rPr>
          <w:rFonts w:asciiTheme="minorHAnsi" w:hAnsiTheme="minorHAnsi" w:cstheme="minorHAnsi"/>
          <w:bCs/>
          <w:sz w:val="22"/>
          <w:szCs w:val="22"/>
        </w:rPr>
        <w:t xml:space="preserve">3. </w:t>
      </w:r>
      <w:r w:rsidRPr="006D37DB">
        <w:rPr>
          <w:rFonts w:asciiTheme="minorHAnsi" w:hAnsiTheme="minorHAnsi" w:cstheme="minorHAnsi"/>
          <w:bCs/>
          <w:sz w:val="22"/>
          <w:szCs w:val="22"/>
        </w:rPr>
        <w:tab/>
        <w:t>Zamawiający, dopuszcza możliwość zmian postanowień zawartych w umowie w przypadku wystąpienia co najmniej jednej z okoliczności wymienionych poniżej:</w:t>
      </w:r>
    </w:p>
    <w:p w:rsidR="007A1943" w:rsidRPr="006D37DB" w:rsidRDefault="007A1943" w:rsidP="007A1943">
      <w:pPr>
        <w:spacing w:line="271" w:lineRule="auto"/>
        <w:ind w:left="851" w:hanging="425"/>
        <w:jc w:val="both"/>
        <w:rPr>
          <w:rFonts w:asciiTheme="minorHAnsi" w:hAnsiTheme="minorHAnsi" w:cstheme="minorHAnsi"/>
          <w:bCs/>
          <w:sz w:val="22"/>
          <w:szCs w:val="22"/>
        </w:rPr>
      </w:pPr>
      <w:r w:rsidRPr="006D37DB">
        <w:rPr>
          <w:rFonts w:asciiTheme="minorHAnsi" w:hAnsiTheme="minorHAnsi" w:cstheme="minorHAnsi"/>
          <w:bCs/>
          <w:sz w:val="22"/>
          <w:szCs w:val="22"/>
        </w:rPr>
        <w:t>1)</w:t>
      </w:r>
      <w:r w:rsidRPr="006D37DB">
        <w:rPr>
          <w:rFonts w:asciiTheme="minorHAnsi" w:hAnsiTheme="minorHAnsi" w:cstheme="minorHAnsi"/>
          <w:bCs/>
          <w:sz w:val="22"/>
          <w:szCs w:val="22"/>
        </w:rPr>
        <w:tab/>
        <w:t>ograniczenia zakresu rzeczowego umowy w związku z obiektywną niemożnością wykonania danego zakresu rzeczowego lub brakiem celowości wykonania danego zakresu rzeczowego, z zastrzeżeniem §2 ust. 5.</w:t>
      </w:r>
    </w:p>
    <w:p w:rsidR="007A1943" w:rsidRPr="006D37DB" w:rsidRDefault="007A1943" w:rsidP="007A1943">
      <w:pPr>
        <w:spacing w:line="271" w:lineRule="auto"/>
        <w:ind w:left="851" w:hanging="425"/>
        <w:jc w:val="both"/>
        <w:rPr>
          <w:rFonts w:asciiTheme="minorHAnsi" w:hAnsiTheme="minorHAnsi" w:cstheme="minorHAnsi"/>
          <w:bCs/>
          <w:sz w:val="22"/>
          <w:szCs w:val="22"/>
        </w:rPr>
      </w:pPr>
      <w:r w:rsidRPr="006D37DB">
        <w:rPr>
          <w:rFonts w:asciiTheme="minorHAnsi" w:hAnsiTheme="minorHAnsi" w:cstheme="minorHAnsi"/>
          <w:bCs/>
          <w:sz w:val="22"/>
          <w:szCs w:val="22"/>
        </w:rPr>
        <w:t>2)</w:t>
      </w:r>
      <w:r w:rsidRPr="006D37DB">
        <w:rPr>
          <w:rFonts w:asciiTheme="minorHAnsi" w:hAnsiTheme="minorHAnsi" w:cstheme="minorHAnsi"/>
          <w:bCs/>
          <w:sz w:val="22"/>
          <w:szCs w:val="22"/>
        </w:rPr>
        <w:tab/>
        <w:t>zmiany przepisów prawnych dotyczących przedmiotu umowy, jeżeli zmiana przepisów wymaga zmiany postanowień umowy,</w:t>
      </w:r>
    </w:p>
    <w:p w:rsidR="007A1943" w:rsidRPr="006D37DB" w:rsidRDefault="007A1943" w:rsidP="007A1943">
      <w:pPr>
        <w:spacing w:line="271" w:lineRule="auto"/>
        <w:ind w:left="851" w:hanging="425"/>
        <w:jc w:val="both"/>
        <w:rPr>
          <w:rFonts w:asciiTheme="minorHAnsi" w:hAnsiTheme="minorHAnsi" w:cstheme="minorHAnsi"/>
          <w:bCs/>
          <w:sz w:val="22"/>
          <w:szCs w:val="22"/>
        </w:rPr>
      </w:pPr>
      <w:r w:rsidRPr="006D37DB">
        <w:rPr>
          <w:rFonts w:asciiTheme="minorHAnsi" w:hAnsiTheme="minorHAnsi" w:cstheme="minorHAnsi"/>
          <w:bCs/>
          <w:sz w:val="22"/>
          <w:szCs w:val="22"/>
        </w:rPr>
        <w:t>3)</w:t>
      </w:r>
      <w:r w:rsidRPr="006D37DB">
        <w:rPr>
          <w:rFonts w:asciiTheme="minorHAnsi" w:hAnsiTheme="minorHAnsi" w:cstheme="minorHAnsi"/>
          <w:bCs/>
          <w:sz w:val="22"/>
          <w:szCs w:val="22"/>
        </w:rPr>
        <w:tab/>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Wykonawca jest zobowiązany w terminie 7 dni poinformować Zamawiającego o fakcie zaistnienia siły wyższej oraz wskazać zakres i wpływ jakie zdarzenie miało na przebieg realizacji przedmiotu umowy, pod rygorem utraty prawa powoływania się na klauzulę siły wyższej,</w:t>
      </w:r>
    </w:p>
    <w:p w:rsidR="007A1943" w:rsidRPr="006D37DB" w:rsidRDefault="007A1943" w:rsidP="007A1943">
      <w:pPr>
        <w:spacing w:line="271" w:lineRule="auto"/>
        <w:ind w:left="851" w:hanging="425"/>
        <w:jc w:val="both"/>
        <w:rPr>
          <w:rFonts w:asciiTheme="minorHAnsi" w:hAnsiTheme="minorHAnsi" w:cstheme="minorHAnsi"/>
          <w:bCs/>
          <w:sz w:val="22"/>
          <w:szCs w:val="22"/>
        </w:rPr>
      </w:pPr>
      <w:r w:rsidRPr="006D37DB">
        <w:rPr>
          <w:rFonts w:asciiTheme="minorHAnsi" w:hAnsiTheme="minorHAnsi" w:cstheme="minorHAnsi"/>
          <w:bCs/>
          <w:sz w:val="22"/>
          <w:szCs w:val="22"/>
        </w:rPr>
        <w:t>4)</w:t>
      </w:r>
      <w:r w:rsidRPr="006D37DB">
        <w:rPr>
          <w:rFonts w:asciiTheme="minorHAnsi" w:hAnsiTheme="minorHAnsi" w:cstheme="minorHAnsi"/>
          <w:bCs/>
          <w:sz w:val="22"/>
          <w:szCs w:val="22"/>
        </w:rPr>
        <w:tab/>
        <w:t>gdy potrzeba wprowadzenia zmian do umowy wynika z okoliczności natury technicznej i prawnej,</w:t>
      </w:r>
    </w:p>
    <w:p w:rsidR="007A1943" w:rsidRPr="006D37DB" w:rsidRDefault="007A1943" w:rsidP="007A1943">
      <w:pPr>
        <w:spacing w:line="271" w:lineRule="auto"/>
        <w:ind w:left="851" w:hanging="425"/>
        <w:jc w:val="both"/>
        <w:rPr>
          <w:rFonts w:asciiTheme="minorHAnsi" w:hAnsiTheme="minorHAnsi" w:cstheme="minorHAnsi"/>
          <w:bCs/>
          <w:sz w:val="22"/>
          <w:szCs w:val="22"/>
        </w:rPr>
      </w:pPr>
      <w:r w:rsidRPr="006D37DB">
        <w:rPr>
          <w:rFonts w:asciiTheme="minorHAnsi" w:hAnsiTheme="minorHAnsi" w:cstheme="minorHAnsi"/>
          <w:bCs/>
          <w:sz w:val="22"/>
          <w:szCs w:val="22"/>
        </w:rPr>
        <w:t>5)</w:t>
      </w:r>
      <w:r w:rsidRPr="006D37DB">
        <w:rPr>
          <w:rFonts w:asciiTheme="minorHAnsi" w:hAnsiTheme="minorHAnsi" w:cstheme="minorHAnsi"/>
          <w:bCs/>
          <w:sz w:val="22"/>
          <w:szCs w:val="22"/>
        </w:rPr>
        <w:tab/>
        <w:t>w sytuacji, gdy wystąpią niekorzystne warunki atmosferyczne, w szczególności uniemożliwiające prowadzenie prac objętych umową, przeprowadzanie prób i sprawdzeń oraz dokonywanie odbiorów, w szczególności: wiatr uniemożliwiający pracę maszyn budowlanych tj. powyżej 30 m/s, gwałtowne opady deszczu (w tym oberwanie chmury) tj. trwające nieprzerwanie, dłużej niż 3 dni lub opady intensywne w wielkości powyżej 30 l/m2, gradobicie, burze, wysoki stan wód.</w:t>
      </w:r>
    </w:p>
    <w:p w:rsidR="007A1943" w:rsidRPr="006D37DB" w:rsidRDefault="007A1943" w:rsidP="007A1943">
      <w:pPr>
        <w:spacing w:line="271" w:lineRule="auto"/>
        <w:ind w:left="851" w:hanging="425"/>
        <w:jc w:val="both"/>
        <w:rPr>
          <w:rFonts w:asciiTheme="minorHAnsi" w:hAnsiTheme="minorHAnsi" w:cstheme="minorHAnsi"/>
          <w:bCs/>
          <w:sz w:val="22"/>
          <w:szCs w:val="22"/>
        </w:rPr>
      </w:pPr>
      <w:r w:rsidRPr="006D37DB">
        <w:rPr>
          <w:rFonts w:asciiTheme="minorHAnsi" w:hAnsiTheme="minorHAnsi" w:cstheme="minorHAnsi"/>
          <w:bCs/>
          <w:sz w:val="22"/>
          <w:szCs w:val="22"/>
        </w:rPr>
        <w:t>6)</w:t>
      </w:r>
      <w:r w:rsidRPr="006D37DB">
        <w:rPr>
          <w:rFonts w:asciiTheme="minorHAnsi" w:hAnsiTheme="minorHAnsi" w:cstheme="minorHAnsi"/>
          <w:bCs/>
          <w:sz w:val="22"/>
          <w:szCs w:val="22"/>
        </w:rPr>
        <w:tab/>
      </w:r>
      <w:r w:rsidRPr="006D37DB">
        <w:rPr>
          <w:rFonts w:asciiTheme="minorHAnsi" w:eastAsia="Arial" w:hAnsiTheme="minorHAnsi" w:cstheme="minorHAnsi"/>
          <w:sz w:val="22"/>
          <w:szCs w:val="22"/>
        </w:rPr>
        <w:t>zmiana terminu płatności z powodu ograniczenia finansowego po stronie Zamawiającego z przyczyn od niego niezależnych.</w:t>
      </w:r>
    </w:p>
    <w:p w:rsidR="007A1943" w:rsidRPr="006D37DB" w:rsidRDefault="007A1943" w:rsidP="007A1943">
      <w:pPr>
        <w:spacing w:line="271" w:lineRule="auto"/>
        <w:ind w:left="426" w:hanging="426"/>
        <w:jc w:val="both"/>
        <w:rPr>
          <w:rFonts w:asciiTheme="minorHAnsi" w:hAnsiTheme="minorHAnsi" w:cstheme="minorHAnsi"/>
          <w:bCs/>
          <w:sz w:val="22"/>
          <w:szCs w:val="22"/>
        </w:rPr>
      </w:pPr>
      <w:r w:rsidRPr="006D37DB">
        <w:rPr>
          <w:rFonts w:asciiTheme="minorHAnsi" w:hAnsiTheme="minorHAnsi" w:cstheme="minorHAnsi"/>
          <w:bCs/>
          <w:sz w:val="22"/>
          <w:szCs w:val="22"/>
        </w:rPr>
        <w:lastRenderedPageBreak/>
        <w:t xml:space="preserve">4. </w:t>
      </w:r>
      <w:r w:rsidRPr="006D37DB">
        <w:rPr>
          <w:rFonts w:asciiTheme="minorHAnsi" w:hAnsiTheme="minorHAnsi" w:cstheme="minorHAnsi"/>
          <w:bCs/>
          <w:sz w:val="22"/>
          <w:szCs w:val="22"/>
        </w:rPr>
        <w:tab/>
        <w:t>Zamawiający dopuszcza również możliwość zmian postanowień zawartych w umowie, dotyczących terminu wykonania przedmiotu umowy w uzasadnionych przypadkach, którymi będzie wystąpienie okoliczności niezależnych od wykonawcy, które wpływać będą na termin wykonania przedmiotu umowy w ten sposób, że będą uniemożliwiały zakończenie dostaw w terminie określonym umową - przy czym wydłużenie terminu wykonania przedmiotu umowy nastąpi o okres odpowiadający okresowi niezbędnemu na usunięcie ww. okoliczności – jednak okres wydłużenia terminu wykonania przedmiotu umowy nie może być dłuższy niż 1 miesiąc. Okres, o jaki niezbędne stało się przedłużenie terminu wykonania przedmiotu zamówienia będzie uzasadniony przez strony na piśmie.</w:t>
      </w:r>
    </w:p>
    <w:p w:rsidR="007A1943" w:rsidRPr="006D37DB" w:rsidRDefault="007A1943" w:rsidP="007A1943">
      <w:pPr>
        <w:spacing w:line="271" w:lineRule="auto"/>
        <w:ind w:left="426" w:hanging="426"/>
        <w:jc w:val="both"/>
        <w:rPr>
          <w:rFonts w:asciiTheme="minorHAnsi" w:hAnsiTheme="minorHAnsi" w:cstheme="minorHAnsi"/>
          <w:bCs/>
          <w:sz w:val="22"/>
          <w:szCs w:val="22"/>
        </w:rPr>
      </w:pPr>
      <w:r w:rsidRPr="006D37DB">
        <w:rPr>
          <w:rFonts w:asciiTheme="minorHAnsi" w:hAnsiTheme="minorHAnsi" w:cstheme="minorHAnsi"/>
          <w:bCs/>
          <w:sz w:val="22"/>
          <w:szCs w:val="22"/>
        </w:rPr>
        <w:t xml:space="preserve">5. </w:t>
      </w:r>
      <w:r w:rsidRPr="006D37DB">
        <w:rPr>
          <w:rFonts w:asciiTheme="minorHAnsi" w:hAnsiTheme="minorHAnsi" w:cstheme="minorHAnsi"/>
          <w:bCs/>
          <w:sz w:val="22"/>
          <w:szCs w:val="22"/>
        </w:rPr>
        <w:tab/>
        <w:t>Procedura dokonywania zmian:</w:t>
      </w:r>
    </w:p>
    <w:p w:rsidR="007A1943" w:rsidRPr="006D37DB" w:rsidRDefault="007A1943" w:rsidP="007A1943">
      <w:pPr>
        <w:spacing w:line="271" w:lineRule="auto"/>
        <w:ind w:left="851" w:hanging="425"/>
        <w:jc w:val="both"/>
        <w:rPr>
          <w:rFonts w:asciiTheme="minorHAnsi" w:hAnsiTheme="minorHAnsi" w:cstheme="minorHAnsi"/>
          <w:bCs/>
          <w:sz w:val="22"/>
          <w:szCs w:val="22"/>
        </w:rPr>
      </w:pPr>
      <w:r w:rsidRPr="006D37DB">
        <w:rPr>
          <w:rFonts w:asciiTheme="minorHAnsi" w:hAnsiTheme="minorHAnsi" w:cstheme="minorHAnsi"/>
          <w:bCs/>
          <w:sz w:val="22"/>
          <w:szCs w:val="22"/>
        </w:rPr>
        <w:t>1)</w:t>
      </w:r>
      <w:r w:rsidRPr="006D37DB">
        <w:rPr>
          <w:rFonts w:asciiTheme="minorHAnsi" w:hAnsiTheme="minorHAnsi" w:cstheme="minorHAnsi"/>
          <w:bCs/>
          <w:sz w:val="22"/>
          <w:szCs w:val="22"/>
        </w:rPr>
        <w:tab/>
        <w:t xml:space="preserve">Umowa może zostać zmieniona w sytuacji wystąpienia okoliczności wskazanych w </w:t>
      </w:r>
      <w:r w:rsidR="006D37DB" w:rsidRPr="006D37DB">
        <w:rPr>
          <w:rFonts w:asciiTheme="minorHAnsi" w:hAnsiTheme="minorHAnsi" w:cstheme="minorHAnsi"/>
          <w:bCs/>
          <w:sz w:val="22"/>
          <w:szCs w:val="22"/>
        </w:rPr>
        <w:t>umowie</w:t>
      </w:r>
      <w:r w:rsidRPr="006D37DB">
        <w:rPr>
          <w:rFonts w:asciiTheme="minorHAnsi" w:hAnsiTheme="minorHAnsi" w:cstheme="minorHAnsi"/>
          <w:bCs/>
          <w:sz w:val="22"/>
          <w:szCs w:val="22"/>
        </w:rPr>
        <w:t xml:space="preserve"> lub jeżeli zmiana jest dopuszczalna na podstawie przepisów ustawy.</w:t>
      </w:r>
    </w:p>
    <w:p w:rsidR="007A1943" w:rsidRPr="006D37DB" w:rsidRDefault="007A1943" w:rsidP="007A1943">
      <w:pPr>
        <w:spacing w:line="271" w:lineRule="auto"/>
        <w:ind w:left="851" w:hanging="425"/>
        <w:jc w:val="both"/>
        <w:rPr>
          <w:rFonts w:asciiTheme="minorHAnsi" w:hAnsiTheme="minorHAnsi" w:cstheme="minorHAnsi"/>
          <w:bCs/>
          <w:sz w:val="22"/>
          <w:szCs w:val="22"/>
        </w:rPr>
      </w:pPr>
      <w:r w:rsidRPr="006D37DB">
        <w:rPr>
          <w:rFonts w:asciiTheme="minorHAnsi" w:hAnsiTheme="minorHAnsi" w:cstheme="minorHAnsi"/>
          <w:bCs/>
          <w:sz w:val="22"/>
          <w:szCs w:val="22"/>
        </w:rPr>
        <w:t>2)</w:t>
      </w:r>
      <w:r w:rsidRPr="006D37DB">
        <w:rPr>
          <w:rFonts w:asciiTheme="minorHAnsi" w:hAnsiTheme="minorHAnsi" w:cstheme="minorHAnsi"/>
          <w:bCs/>
          <w:sz w:val="22"/>
          <w:szCs w:val="22"/>
        </w:rPr>
        <w:tab/>
        <w:t>Każda ze stron umowy może zawnioskować o jej zmianę. W celu dokonania zmiany umowy strona o to wnioskująca zobowiązana jest do złożenia drugiej stroni</w:t>
      </w:r>
      <w:r w:rsidR="006D37DB" w:rsidRPr="006D37DB">
        <w:rPr>
          <w:rFonts w:asciiTheme="minorHAnsi" w:hAnsiTheme="minorHAnsi" w:cstheme="minorHAnsi"/>
          <w:bCs/>
          <w:sz w:val="22"/>
          <w:szCs w:val="22"/>
        </w:rPr>
        <w:t>e propozycji zmiany w terminie 3</w:t>
      </w:r>
      <w:r w:rsidRPr="006D37DB">
        <w:rPr>
          <w:rFonts w:asciiTheme="minorHAnsi" w:hAnsiTheme="minorHAnsi" w:cstheme="minorHAnsi"/>
          <w:bCs/>
          <w:sz w:val="22"/>
          <w:szCs w:val="22"/>
        </w:rPr>
        <w:t>0 dni od dnia zaistnienia okoliczności będących podstawą zmiany.</w:t>
      </w:r>
    </w:p>
    <w:p w:rsidR="007A1943" w:rsidRPr="006D37DB" w:rsidRDefault="007A1943" w:rsidP="007A1943">
      <w:pPr>
        <w:spacing w:line="271" w:lineRule="auto"/>
        <w:ind w:left="851" w:hanging="425"/>
        <w:jc w:val="both"/>
        <w:rPr>
          <w:rFonts w:asciiTheme="minorHAnsi" w:hAnsiTheme="minorHAnsi" w:cstheme="minorHAnsi"/>
          <w:bCs/>
          <w:sz w:val="22"/>
          <w:szCs w:val="22"/>
        </w:rPr>
      </w:pPr>
      <w:r w:rsidRPr="006D37DB">
        <w:rPr>
          <w:rFonts w:asciiTheme="minorHAnsi" w:hAnsiTheme="minorHAnsi" w:cstheme="minorHAnsi"/>
          <w:bCs/>
          <w:sz w:val="22"/>
          <w:szCs w:val="22"/>
        </w:rPr>
        <w:t>3)</w:t>
      </w:r>
      <w:r w:rsidRPr="006D37DB">
        <w:rPr>
          <w:rFonts w:asciiTheme="minorHAnsi" w:hAnsiTheme="minorHAnsi" w:cstheme="minorHAnsi"/>
          <w:bCs/>
          <w:sz w:val="22"/>
          <w:szCs w:val="22"/>
        </w:rPr>
        <w:tab/>
        <w:t>Wniosek o zmianę umowy powinien zawierać co najmniej:</w:t>
      </w:r>
    </w:p>
    <w:p w:rsidR="007A1943" w:rsidRPr="006D37DB" w:rsidRDefault="007A1943" w:rsidP="007A1943">
      <w:pPr>
        <w:spacing w:line="271" w:lineRule="auto"/>
        <w:ind w:left="851"/>
        <w:jc w:val="both"/>
        <w:rPr>
          <w:rFonts w:asciiTheme="minorHAnsi" w:hAnsiTheme="minorHAnsi" w:cstheme="minorHAnsi"/>
          <w:bCs/>
          <w:sz w:val="22"/>
          <w:szCs w:val="22"/>
        </w:rPr>
      </w:pPr>
      <w:r w:rsidRPr="006D37DB">
        <w:rPr>
          <w:rFonts w:asciiTheme="minorHAnsi" w:hAnsiTheme="minorHAnsi" w:cstheme="minorHAnsi"/>
          <w:bCs/>
          <w:sz w:val="22"/>
          <w:szCs w:val="22"/>
        </w:rPr>
        <w:t>a)</w:t>
      </w:r>
      <w:r w:rsidRPr="006D37DB">
        <w:rPr>
          <w:rFonts w:asciiTheme="minorHAnsi" w:hAnsiTheme="minorHAnsi" w:cstheme="minorHAnsi"/>
          <w:bCs/>
          <w:sz w:val="22"/>
          <w:szCs w:val="22"/>
        </w:rPr>
        <w:tab/>
        <w:t>zakres proponowanej zmiany,</w:t>
      </w:r>
    </w:p>
    <w:p w:rsidR="007A1943" w:rsidRPr="006D37DB" w:rsidRDefault="007A1943" w:rsidP="007A1943">
      <w:pPr>
        <w:spacing w:line="271" w:lineRule="auto"/>
        <w:ind w:left="851"/>
        <w:jc w:val="both"/>
        <w:rPr>
          <w:rFonts w:asciiTheme="minorHAnsi" w:hAnsiTheme="minorHAnsi" w:cstheme="minorHAnsi"/>
          <w:bCs/>
          <w:sz w:val="22"/>
          <w:szCs w:val="22"/>
        </w:rPr>
      </w:pPr>
      <w:r w:rsidRPr="006D37DB">
        <w:rPr>
          <w:rFonts w:asciiTheme="minorHAnsi" w:hAnsiTheme="minorHAnsi" w:cstheme="minorHAnsi"/>
          <w:bCs/>
          <w:sz w:val="22"/>
          <w:szCs w:val="22"/>
        </w:rPr>
        <w:t>b)</w:t>
      </w:r>
      <w:r w:rsidRPr="006D37DB">
        <w:rPr>
          <w:rFonts w:asciiTheme="minorHAnsi" w:hAnsiTheme="minorHAnsi" w:cstheme="minorHAnsi"/>
          <w:bCs/>
          <w:sz w:val="22"/>
          <w:szCs w:val="22"/>
        </w:rPr>
        <w:tab/>
        <w:t>opis okoliczności faktycznych uprawniających do dokonania zmiany,</w:t>
      </w:r>
    </w:p>
    <w:p w:rsidR="007A1943" w:rsidRPr="006D37DB" w:rsidRDefault="007A1943" w:rsidP="007A1943">
      <w:pPr>
        <w:spacing w:line="271" w:lineRule="auto"/>
        <w:ind w:left="1418" w:hanging="567"/>
        <w:jc w:val="both"/>
        <w:rPr>
          <w:rFonts w:asciiTheme="minorHAnsi" w:hAnsiTheme="minorHAnsi" w:cstheme="minorHAnsi"/>
          <w:bCs/>
          <w:sz w:val="22"/>
          <w:szCs w:val="22"/>
        </w:rPr>
      </w:pPr>
      <w:r w:rsidRPr="006D37DB">
        <w:rPr>
          <w:rFonts w:asciiTheme="minorHAnsi" w:hAnsiTheme="minorHAnsi" w:cstheme="minorHAnsi"/>
          <w:bCs/>
          <w:sz w:val="22"/>
          <w:szCs w:val="22"/>
        </w:rPr>
        <w:t>c)</w:t>
      </w:r>
      <w:r w:rsidRPr="006D37DB">
        <w:rPr>
          <w:rFonts w:asciiTheme="minorHAnsi" w:hAnsiTheme="minorHAnsi" w:cstheme="minorHAnsi"/>
          <w:bCs/>
          <w:sz w:val="22"/>
          <w:szCs w:val="22"/>
        </w:rPr>
        <w:tab/>
        <w:t>podstawę dokonania zmiany, to jest podstawę prawną wynikającą z przepisów ustawy Prawo zamówień publicznych lub postanowień umowy,</w:t>
      </w:r>
    </w:p>
    <w:p w:rsidR="007A1943" w:rsidRPr="006D37DB" w:rsidRDefault="007A1943" w:rsidP="007A1943">
      <w:pPr>
        <w:spacing w:line="271" w:lineRule="auto"/>
        <w:ind w:left="1418" w:hanging="567"/>
        <w:jc w:val="both"/>
        <w:rPr>
          <w:rFonts w:asciiTheme="minorHAnsi" w:hAnsiTheme="minorHAnsi" w:cstheme="minorHAnsi"/>
          <w:bCs/>
          <w:sz w:val="22"/>
          <w:szCs w:val="22"/>
        </w:rPr>
      </w:pPr>
      <w:r w:rsidRPr="006D37DB">
        <w:rPr>
          <w:rFonts w:asciiTheme="minorHAnsi" w:hAnsiTheme="minorHAnsi" w:cstheme="minorHAnsi"/>
          <w:bCs/>
          <w:sz w:val="22"/>
          <w:szCs w:val="22"/>
        </w:rPr>
        <w:t>d)</w:t>
      </w:r>
      <w:r w:rsidRPr="006D37DB">
        <w:rPr>
          <w:rFonts w:asciiTheme="minorHAnsi" w:hAnsiTheme="minorHAnsi" w:cstheme="minorHAnsi"/>
          <w:bCs/>
          <w:sz w:val="22"/>
          <w:szCs w:val="22"/>
        </w:rPr>
        <w:tab/>
        <w:t>informacje i dowody potwierdzające, że zostały spełnione okoliczności uzasadniające dokonanie zmiany umowy.</w:t>
      </w:r>
    </w:p>
    <w:p w:rsidR="007A1943" w:rsidRPr="006D37DB" w:rsidRDefault="007A1943" w:rsidP="007A1943">
      <w:pPr>
        <w:spacing w:line="271" w:lineRule="auto"/>
        <w:ind w:left="851" w:hanging="425"/>
        <w:jc w:val="both"/>
        <w:rPr>
          <w:rFonts w:asciiTheme="minorHAnsi" w:hAnsiTheme="minorHAnsi" w:cstheme="minorHAnsi"/>
          <w:bCs/>
          <w:sz w:val="22"/>
          <w:szCs w:val="22"/>
        </w:rPr>
      </w:pPr>
      <w:r w:rsidRPr="006D37DB">
        <w:rPr>
          <w:rFonts w:asciiTheme="minorHAnsi" w:hAnsiTheme="minorHAnsi" w:cstheme="minorHAnsi"/>
          <w:bCs/>
          <w:sz w:val="22"/>
          <w:szCs w:val="22"/>
        </w:rPr>
        <w:t>4)</w:t>
      </w:r>
      <w:r w:rsidRPr="006D37DB">
        <w:rPr>
          <w:rFonts w:asciiTheme="minorHAnsi" w:hAnsiTheme="minorHAnsi" w:cstheme="minorHAnsi"/>
          <w:bCs/>
          <w:sz w:val="22"/>
          <w:szCs w:val="22"/>
        </w:rPr>
        <w:tab/>
        <w:t>Dowodami, o których mowa w pkt. 3 lit. d powyżej, są wszelkie dokumenty, które uzasadniają dokonanie proponowanej zmiany, w tym w szczególności:</w:t>
      </w:r>
    </w:p>
    <w:p w:rsidR="007A1943" w:rsidRPr="006D37DB" w:rsidRDefault="007A1943" w:rsidP="007A1943">
      <w:pPr>
        <w:spacing w:line="271" w:lineRule="auto"/>
        <w:ind w:left="851"/>
        <w:jc w:val="both"/>
        <w:rPr>
          <w:rFonts w:asciiTheme="minorHAnsi" w:hAnsiTheme="minorHAnsi" w:cstheme="minorHAnsi"/>
          <w:bCs/>
          <w:sz w:val="22"/>
          <w:szCs w:val="22"/>
        </w:rPr>
      </w:pPr>
      <w:r w:rsidRPr="006D37DB">
        <w:rPr>
          <w:rFonts w:asciiTheme="minorHAnsi" w:hAnsiTheme="minorHAnsi" w:cstheme="minorHAnsi"/>
          <w:bCs/>
          <w:sz w:val="22"/>
          <w:szCs w:val="22"/>
        </w:rPr>
        <w:t>a)</w:t>
      </w:r>
      <w:r w:rsidRPr="006D37DB">
        <w:rPr>
          <w:rFonts w:asciiTheme="minorHAnsi" w:hAnsiTheme="minorHAnsi" w:cstheme="minorHAnsi"/>
          <w:bCs/>
          <w:sz w:val="22"/>
          <w:szCs w:val="22"/>
        </w:rPr>
        <w:tab/>
        <w:t>w odniesieniu do zmiany przedmiotu Umowy:</w:t>
      </w:r>
    </w:p>
    <w:p w:rsidR="007A1943" w:rsidRPr="006D37DB" w:rsidRDefault="007A1943" w:rsidP="007A1943">
      <w:pPr>
        <w:spacing w:line="271" w:lineRule="auto"/>
        <w:ind w:left="1418" w:hanging="567"/>
        <w:jc w:val="both"/>
        <w:rPr>
          <w:rFonts w:asciiTheme="minorHAnsi" w:hAnsiTheme="minorHAnsi" w:cstheme="minorHAnsi"/>
          <w:bCs/>
          <w:sz w:val="22"/>
          <w:szCs w:val="22"/>
        </w:rPr>
      </w:pPr>
      <w:r w:rsidRPr="006D37DB">
        <w:rPr>
          <w:rFonts w:asciiTheme="minorHAnsi" w:hAnsiTheme="minorHAnsi" w:cstheme="minorHAnsi"/>
          <w:bCs/>
          <w:sz w:val="22"/>
          <w:szCs w:val="22"/>
        </w:rPr>
        <w:t>•</w:t>
      </w:r>
      <w:r w:rsidRPr="006D37DB">
        <w:rPr>
          <w:rFonts w:asciiTheme="minorHAnsi" w:hAnsiTheme="minorHAnsi" w:cstheme="minorHAnsi"/>
          <w:bCs/>
          <w:sz w:val="22"/>
          <w:szCs w:val="22"/>
        </w:rPr>
        <w:tab/>
        <w:t>orzeczenie sądu powszechnego lub administracyjnego, a także decyzja organu administracji publicznej skutkujące koniecznością dokonania zmiany przedmiotu umowy,</w:t>
      </w:r>
    </w:p>
    <w:p w:rsidR="007A1943" w:rsidRPr="006D37DB" w:rsidRDefault="007A1943" w:rsidP="007A1943">
      <w:pPr>
        <w:spacing w:line="271" w:lineRule="auto"/>
        <w:ind w:left="1418" w:hanging="567"/>
        <w:jc w:val="both"/>
        <w:rPr>
          <w:rFonts w:asciiTheme="minorHAnsi" w:hAnsiTheme="minorHAnsi" w:cstheme="minorHAnsi"/>
          <w:bCs/>
          <w:sz w:val="22"/>
          <w:szCs w:val="22"/>
        </w:rPr>
      </w:pPr>
      <w:r w:rsidRPr="006D37DB">
        <w:rPr>
          <w:rFonts w:asciiTheme="minorHAnsi" w:hAnsiTheme="minorHAnsi" w:cstheme="minorHAnsi"/>
          <w:bCs/>
          <w:sz w:val="22"/>
          <w:szCs w:val="22"/>
        </w:rPr>
        <w:t>•</w:t>
      </w:r>
      <w:r w:rsidRPr="006D37DB">
        <w:rPr>
          <w:rFonts w:asciiTheme="minorHAnsi" w:hAnsiTheme="minorHAnsi" w:cstheme="minorHAnsi"/>
          <w:bCs/>
          <w:sz w:val="22"/>
          <w:szCs w:val="22"/>
        </w:rPr>
        <w:tab/>
        <w:t>dokument potwierdzający wady lub nieścisłości opisu przedmiotu zamówienia,</w:t>
      </w:r>
    </w:p>
    <w:p w:rsidR="007A1943" w:rsidRPr="006D37DB" w:rsidRDefault="007A1943" w:rsidP="007A1943">
      <w:pPr>
        <w:spacing w:line="271" w:lineRule="auto"/>
        <w:ind w:left="1418" w:hanging="567"/>
        <w:jc w:val="both"/>
        <w:rPr>
          <w:rFonts w:asciiTheme="minorHAnsi" w:hAnsiTheme="minorHAnsi" w:cstheme="minorHAnsi"/>
          <w:bCs/>
          <w:sz w:val="22"/>
          <w:szCs w:val="22"/>
        </w:rPr>
      </w:pPr>
      <w:r w:rsidRPr="006D37DB">
        <w:rPr>
          <w:rFonts w:asciiTheme="minorHAnsi" w:hAnsiTheme="minorHAnsi" w:cstheme="minorHAnsi"/>
          <w:bCs/>
          <w:sz w:val="22"/>
          <w:szCs w:val="22"/>
        </w:rPr>
        <w:t>•</w:t>
      </w:r>
      <w:r w:rsidRPr="006D37DB">
        <w:rPr>
          <w:rFonts w:asciiTheme="minorHAnsi" w:hAnsiTheme="minorHAnsi" w:cstheme="minorHAnsi"/>
          <w:bCs/>
          <w:sz w:val="22"/>
          <w:szCs w:val="22"/>
        </w:rPr>
        <w:tab/>
        <w:t>analiza rynku potwierdzająca brak lub istotne ograniczenie dostępności materiałów, surowców, produktów lub sprzętu niezbędnych do wykonania umowy,</w:t>
      </w:r>
    </w:p>
    <w:p w:rsidR="007A1943" w:rsidRPr="006D37DB" w:rsidRDefault="007A1943" w:rsidP="007A1943">
      <w:pPr>
        <w:spacing w:line="271" w:lineRule="auto"/>
        <w:ind w:left="1418" w:hanging="567"/>
        <w:jc w:val="both"/>
        <w:rPr>
          <w:rFonts w:asciiTheme="minorHAnsi" w:hAnsiTheme="minorHAnsi" w:cstheme="minorHAnsi"/>
          <w:bCs/>
          <w:sz w:val="22"/>
          <w:szCs w:val="22"/>
        </w:rPr>
      </w:pPr>
      <w:r w:rsidRPr="006D37DB">
        <w:rPr>
          <w:rFonts w:asciiTheme="minorHAnsi" w:hAnsiTheme="minorHAnsi" w:cstheme="minorHAnsi"/>
          <w:bCs/>
          <w:sz w:val="22"/>
          <w:szCs w:val="22"/>
        </w:rPr>
        <w:t>•</w:t>
      </w:r>
      <w:r w:rsidRPr="006D37DB">
        <w:rPr>
          <w:rFonts w:asciiTheme="minorHAnsi" w:hAnsiTheme="minorHAnsi" w:cstheme="minorHAnsi"/>
          <w:bCs/>
          <w:sz w:val="22"/>
          <w:szCs w:val="22"/>
        </w:rPr>
        <w:tab/>
        <w:t>dokument potwierdzający obiektywne trudności w uzyskaniu materiałów, surowców, produktów lub sprzętu niezbędnych do wykonania umowy, taki jak w szczególności oferty lub korespondencja z podmiotem trzecim (np. dystrybutorem, producentem, dostawcą, usługodawcą),</w:t>
      </w:r>
    </w:p>
    <w:p w:rsidR="007A1943" w:rsidRPr="006D37DB" w:rsidRDefault="007A1943" w:rsidP="007A1943">
      <w:pPr>
        <w:spacing w:line="271" w:lineRule="auto"/>
        <w:ind w:left="1418" w:hanging="567"/>
        <w:jc w:val="both"/>
        <w:rPr>
          <w:rFonts w:asciiTheme="minorHAnsi" w:hAnsiTheme="minorHAnsi" w:cstheme="minorHAnsi"/>
          <w:bCs/>
          <w:sz w:val="22"/>
          <w:szCs w:val="22"/>
        </w:rPr>
      </w:pPr>
      <w:r w:rsidRPr="006D37DB">
        <w:rPr>
          <w:rFonts w:asciiTheme="minorHAnsi" w:hAnsiTheme="minorHAnsi" w:cstheme="minorHAnsi"/>
          <w:bCs/>
          <w:sz w:val="22"/>
          <w:szCs w:val="22"/>
        </w:rPr>
        <w:t>•</w:t>
      </w:r>
      <w:r w:rsidRPr="006D37DB">
        <w:rPr>
          <w:rFonts w:asciiTheme="minorHAnsi" w:hAnsiTheme="minorHAnsi" w:cstheme="minorHAnsi"/>
          <w:bCs/>
          <w:sz w:val="22"/>
          <w:szCs w:val="22"/>
        </w:rPr>
        <w:tab/>
        <w:t>dokument potwierdzający zmiany w strukturze organizacyjnej Zamawiającego lub grupy kapitałowej, do której należy,</w:t>
      </w:r>
    </w:p>
    <w:p w:rsidR="007A1943" w:rsidRPr="006D37DB" w:rsidRDefault="007A1943" w:rsidP="007A1943">
      <w:pPr>
        <w:spacing w:line="271" w:lineRule="auto"/>
        <w:ind w:left="851"/>
        <w:jc w:val="both"/>
        <w:rPr>
          <w:rFonts w:asciiTheme="minorHAnsi" w:hAnsiTheme="minorHAnsi" w:cstheme="minorHAnsi"/>
          <w:bCs/>
          <w:sz w:val="22"/>
          <w:szCs w:val="22"/>
        </w:rPr>
      </w:pPr>
      <w:r w:rsidRPr="006D37DB">
        <w:rPr>
          <w:rFonts w:asciiTheme="minorHAnsi" w:hAnsiTheme="minorHAnsi" w:cstheme="minorHAnsi"/>
          <w:bCs/>
          <w:sz w:val="22"/>
          <w:szCs w:val="22"/>
        </w:rPr>
        <w:t>b)</w:t>
      </w:r>
      <w:r w:rsidRPr="006D37DB">
        <w:rPr>
          <w:rFonts w:asciiTheme="minorHAnsi" w:hAnsiTheme="minorHAnsi" w:cstheme="minorHAnsi"/>
          <w:bCs/>
          <w:sz w:val="22"/>
          <w:szCs w:val="22"/>
        </w:rPr>
        <w:tab/>
        <w:t>w odniesieniu do zmiany terminu wykonania Umowy lub poszczególnych świadczeń:</w:t>
      </w:r>
    </w:p>
    <w:p w:rsidR="007A1943" w:rsidRPr="006D37DB" w:rsidRDefault="007A1943" w:rsidP="007A1943">
      <w:pPr>
        <w:spacing w:line="271" w:lineRule="auto"/>
        <w:ind w:left="1418" w:hanging="567"/>
        <w:jc w:val="both"/>
        <w:rPr>
          <w:rFonts w:asciiTheme="minorHAnsi" w:hAnsiTheme="minorHAnsi" w:cstheme="minorHAnsi"/>
          <w:bCs/>
          <w:sz w:val="22"/>
          <w:szCs w:val="22"/>
        </w:rPr>
      </w:pPr>
      <w:r w:rsidRPr="006D37DB">
        <w:rPr>
          <w:rFonts w:asciiTheme="minorHAnsi" w:hAnsiTheme="minorHAnsi" w:cstheme="minorHAnsi"/>
          <w:bCs/>
          <w:sz w:val="22"/>
          <w:szCs w:val="22"/>
        </w:rPr>
        <w:t>•</w:t>
      </w:r>
      <w:r w:rsidRPr="006D37DB">
        <w:rPr>
          <w:rFonts w:asciiTheme="minorHAnsi" w:hAnsiTheme="minorHAnsi" w:cstheme="minorHAnsi"/>
          <w:bCs/>
          <w:sz w:val="22"/>
          <w:szCs w:val="22"/>
        </w:rPr>
        <w:tab/>
        <w:t>dokument potwierdzający istnienie lub zgłoszenie roszczeń osób trzecich wpływających na termin realizacji umowy lub poszczególnych świadczeń,</w:t>
      </w:r>
    </w:p>
    <w:p w:rsidR="007A1943" w:rsidRPr="006D37DB" w:rsidRDefault="007A1943" w:rsidP="007A1943">
      <w:pPr>
        <w:spacing w:line="271" w:lineRule="auto"/>
        <w:ind w:left="1418" w:hanging="567"/>
        <w:jc w:val="both"/>
        <w:rPr>
          <w:rFonts w:asciiTheme="minorHAnsi" w:hAnsiTheme="minorHAnsi" w:cstheme="minorHAnsi"/>
          <w:bCs/>
          <w:sz w:val="22"/>
          <w:szCs w:val="22"/>
        </w:rPr>
      </w:pPr>
      <w:r w:rsidRPr="006D37DB">
        <w:rPr>
          <w:rFonts w:asciiTheme="minorHAnsi" w:hAnsiTheme="minorHAnsi" w:cstheme="minorHAnsi"/>
          <w:bCs/>
          <w:sz w:val="22"/>
          <w:szCs w:val="22"/>
        </w:rPr>
        <w:t>•</w:t>
      </w:r>
      <w:r w:rsidRPr="006D37DB">
        <w:rPr>
          <w:rFonts w:asciiTheme="minorHAnsi" w:hAnsiTheme="minorHAnsi" w:cstheme="minorHAnsi"/>
          <w:bCs/>
          <w:sz w:val="22"/>
          <w:szCs w:val="22"/>
        </w:rPr>
        <w:tab/>
        <w:t>orzeczenie sądu powszechnego lub administracyjnego, a także decyzja organu administracji publicznej skutkujące wstrzymaniem realizacji umowy lub poszczególnych świadczeń,</w:t>
      </w:r>
    </w:p>
    <w:p w:rsidR="007A1943" w:rsidRPr="006D37DB" w:rsidRDefault="007A1943" w:rsidP="007A1943">
      <w:pPr>
        <w:spacing w:line="271" w:lineRule="auto"/>
        <w:ind w:left="1418" w:hanging="567"/>
        <w:jc w:val="both"/>
        <w:rPr>
          <w:rFonts w:asciiTheme="minorHAnsi" w:hAnsiTheme="minorHAnsi" w:cstheme="minorHAnsi"/>
          <w:bCs/>
          <w:sz w:val="22"/>
          <w:szCs w:val="22"/>
        </w:rPr>
      </w:pPr>
      <w:r w:rsidRPr="006D37DB">
        <w:rPr>
          <w:rFonts w:asciiTheme="minorHAnsi" w:hAnsiTheme="minorHAnsi" w:cstheme="minorHAnsi"/>
          <w:bCs/>
          <w:sz w:val="22"/>
          <w:szCs w:val="22"/>
        </w:rPr>
        <w:t>•</w:t>
      </w:r>
      <w:r w:rsidRPr="006D37DB">
        <w:rPr>
          <w:rFonts w:asciiTheme="minorHAnsi" w:hAnsiTheme="minorHAnsi" w:cstheme="minorHAnsi"/>
          <w:bCs/>
          <w:sz w:val="22"/>
          <w:szCs w:val="22"/>
        </w:rPr>
        <w:tab/>
        <w:t>raport/analiza meteorologiczna za odpowiedni okres, w którym wystąpiły warunki atmosferyczne skutkujące opóźnieniem realizacji Umowy lub poszczególnych świadczeń,</w:t>
      </w:r>
    </w:p>
    <w:p w:rsidR="007A1943" w:rsidRPr="006D37DB" w:rsidRDefault="007A1943" w:rsidP="007A1943">
      <w:pPr>
        <w:spacing w:line="271" w:lineRule="auto"/>
        <w:ind w:left="1418" w:hanging="567"/>
        <w:jc w:val="both"/>
        <w:rPr>
          <w:rFonts w:asciiTheme="minorHAnsi" w:hAnsiTheme="minorHAnsi" w:cstheme="minorHAnsi"/>
          <w:bCs/>
          <w:sz w:val="22"/>
          <w:szCs w:val="22"/>
        </w:rPr>
      </w:pPr>
      <w:r w:rsidRPr="006D37DB">
        <w:rPr>
          <w:rFonts w:asciiTheme="minorHAnsi" w:hAnsiTheme="minorHAnsi" w:cstheme="minorHAnsi"/>
          <w:bCs/>
          <w:sz w:val="22"/>
          <w:szCs w:val="22"/>
        </w:rPr>
        <w:t>•</w:t>
      </w:r>
      <w:r w:rsidRPr="006D37DB">
        <w:rPr>
          <w:rFonts w:asciiTheme="minorHAnsi" w:hAnsiTheme="minorHAnsi" w:cstheme="minorHAnsi"/>
          <w:bCs/>
          <w:sz w:val="22"/>
          <w:szCs w:val="22"/>
        </w:rPr>
        <w:tab/>
        <w:t>dokument potwierdzający wystąpienie opóźnień w realizacji innych przedsięwzięć, które wpływają na termin realizacji Umowy lub poszczególnych świadczeń,</w:t>
      </w:r>
    </w:p>
    <w:p w:rsidR="007A1943" w:rsidRPr="006D37DB" w:rsidRDefault="007A1943" w:rsidP="007A1943">
      <w:pPr>
        <w:spacing w:line="271" w:lineRule="auto"/>
        <w:ind w:left="1418" w:hanging="567"/>
        <w:jc w:val="both"/>
        <w:rPr>
          <w:rFonts w:asciiTheme="minorHAnsi" w:hAnsiTheme="minorHAnsi" w:cstheme="minorHAnsi"/>
          <w:bCs/>
          <w:sz w:val="22"/>
          <w:szCs w:val="22"/>
        </w:rPr>
      </w:pPr>
      <w:r w:rsidRPr="006D37DB">
        <w:rPr>
          <w:rFonts w:asciiTheme="minorHAnsi" w:hAnsiTheme="minorHAnsi" w:cstheme="minorHAnsi"/>
          <w:bCs/>
          <w:sz w:val="22"/>
          <w:szCs w:val="22"/>
        </w:rPr>
        <w:t>•</w:t>
      </w:r>
      <w:r w:rsidRPr="006D37DB">
        <w:rPr>
          <w:rFonts w:asciiTheme="minorHAnsi" w:hAnsiTheme="minorHAnsi" w:cstheme="minorHAnsi"/>
          <w:bCs/>
          <w:sz w:val="22"/>
          <w:szCs w:val="22"/>
        </w:rPr>
        <w:tab/>
        <w:t>dokument potwierdzający wystąpienie okoliczności, których strony nie mogły przewidzieć przed zawarciem Umowy, a które wpływają na termin wykonania Umowy lub poszczególnych świadczeń,</w:t>
      </w:r>
    </w:p>
    <w:p w:rsidR="007A1943" w:rsidRPr="006D37DB" w:rsidRDefault="007A1943" w:rsidP="007A1943">
      <w:pPr>
        <w:spacing w:line="271" w:lineRule="auto"/>
        <w:ind w:left="1418" w:hanging="567"/>
        <w:jc w:val="both"/>
        <w:rPr>
          <w:rFonts w:asciiTheme="minorHAnsi" w:hAnsiTheme="minorHAnsi" w:cstheme="minorHAnsi"/>
          <w:bCs/>
          <w:sz w:val="22"/>
          <w:szCs w:val="22"/>
        </w:rPr>
      </w:pPr>
      <w:r w:rsidRPr="006D37DB">
        <w:rPr>
          <w:rFonts w:asciiTheme="minorHAnsi" w:hAnsiTheme="minorHAnsi" w:cstheme="minorHAnsi"/>
          <w:bCs/>
          <w:sz w:val="22"/>
          <w:szCs w:val="22"/>
        </w:rPr>
        <w:lastRenderedPageBreak/>
        <w:t>•</w:t>
      </w:r>
      <w:r w:rsidRPr="006D37DB">
        <w:rPr>
          <w:rFonts w:asciiTheme="minorHAnsi" w:hAnsiTheme="minorHAnsi" w:cstheme="minorHAnsi"/>
          <w:bCs/>
          <w:sz w:val="22"/>
          <w:szCs w:val="22"/>
        </w:rPr>
        <w:tab/>
        <w:t>dokument potwierdzający, że dokonanie zmian przedmiotu Umowy ma wpływ na termin wykonania Umowy lub poszczególnych świadczeń,</w:t>
      </w:r>
    </w:p>
    <w:p w:rsidR="007A1943" w:rsidRPr="006D37DB" w:rsidRDefault="007A1943" w:rsidP="007A1943">
      <w:pPr>
        <w:spacing w:line="271" w:lineRule="auto"/>
        <w:ind w:left="851"/>
        <w:jc w:val="both"/>
        <w:rPr>
          <w:rFonts w:asciiTheme="minorHAnsi" w:hAnsiTheme="minorHAnsi" w:cstheme="minorHAnsi"/>
          <w:bCs/>
          <w:sz w:val="22"/>
          <w:szCs w:val="22"/>
        </w:rPr>
      </w:pPr>
      <w:r w:rsidRPr="006D37DB">
        <w:rPr>
          <w:rFonts w:asciiTheme="minorHAnsi" w:hAnsiTheme="minorHAnsi" w:cstheme="minorHAnsi"/>
          <w:bCs/>
          <w:sz w:val="22"/>
          <w:szCs w:val="22"/>
        </w:rPr>
        <w:t>c)</w:t>
      </w:r>
      <w:r w:rsidRPr="006D37DB">
        <w:rPr>
          <w:rFonts w:asciiTheme="minorHAnsi" w:hAnsiTheme="minorHAnsi" w:cstheme="minorHAnsi"/>
          <w:bCs/>
          <w:sz w:val="22"/>
          <w:szCs w:val="22"/>
        </w:rPr>
        <w:tab/>
        <w:t>w odniesieniu do zmiany wynagrodzenia:</w:t>
      </w:r>
    </w:p>
    <w:p w:rsidR="007A1943" w:rsidRPr="006D37DB" w:rsidRDefault="007A1943" w:rsidP="007A1943">
      <w:pPr>
        <w:spacing w:line="271" w:lineRule="auto"/>
        <w:ind w:left="1418" w:hanging="567"/>
        <w:jc w:val="both"/>
        <w:rPr>
          <w:rFonts w:asciiTheme="minorHAnsi" w:hAnsiTheme="minorHAnsi" w:cstheme="minorHAnsi"/>
          <w:bCs/>
          <w:sz w:val="22"/>
          <w:szCs w:val="22"/>
        </w:rPr>
      </w:pPr>
      <w:r w:rsidRPr="006D37DB">
        <w:rPr>
          <w:rFonts w:asciiTheme="minorHAnsi" w:hAnsiTheme="minorHAnsi" w:cstheme="minorHAnsi"/>
          <w:bCs/>
          <w:sz w:val="22"/>
          <w:szCs w:val="22"/>
        </w:rPr>
        <w:t>•</w:t>
      </w:r>
      <w:r w:rsidRPr="006D37DB">
        <w:rPr>
          <w:rFonts w:asciiTheme="minorHAnsi" w:hAnsiTheme="minorHAnsi" w:cstheme="minorHAnsi"/>
          <w:bCs/>
          <w:sz w:val="22"/>
          <w:szCs w:val="22"/>
        </w:rPr>
        <w:tab/>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rsidR="007A1943" w:rsidRPr="006D37DB" w:rsidRDefault="007A1943" w:rsidP="007A1943">
      <w:pPr>
        <w:spacing w:line="271" w:lineRule="auto"/>
        <w:ind w:left="1418" w:hanging="567"/>
        <w:jc w:val="both"/>
        <w:rPr>
          <w:rFonts w:asciiTheme="minorHAnsi" w:hAnsiTheme="minorHAnsi" w:cstheme="minorHAnsi"/>
          <w:bCs/>
          <w:sz w:val="22"/>
          <w:szCs w:val="22"/>
        </w:rPr>
      </w:pPr>
      <w:r w:rsidRPr="006D37DB">
        <w:rPr>
          <w:rFonts w:asciiTheme="minorHAnsi" w:hAnsiTheme="minorHAnsi" w:cstheme="minorHAnsi"/>
          <w:bCs/>
          <w:sz w:val="22"/>
          <w:szCs w:val="22"/>
        </w:rPr>
        <w:t>•</w:t>
      </w:r>
      <w:r w:rsidRPr="006D37DB">
        <w:rPr>
          <w:rFonts w:asciiTheme="minorHAnsi" w:hAnsiTheme="minorHAnsi" w:cstheme="minorHAnsi"/>
          <w:bCs/>
          <w:sz w:val="22"/>
          <w:szCs w:val="22"/>
        </w:rPr>
        <w:tab/>
        <w:t>dokument potwierdzający konieczność uiszczenia dodatkowych danin publicznoprawnych, opłat administracyjnych, sądowych itp., które muszą zostać poniesione przez Wykonawcę w związku ze zmianą umowy,</w:t>
      </w:r>
    </w:p>
    <w:p w:rsidR="007A1943" w:rsidRPr="006D37DB" w:rsidRDefault="007A1943" w:rsidP="007A1943">
      <w:pPr>
        <w:spacing w:line="271" w:lineRule="auto"/>
        <w:ind w:left="1418" w:hanging="567"/>
        <w:jc w:val="both"/>
        <w:rPr>
          <w:rFonts w:asciiTheme="minorHAnsi" w:hAnsiTheme="minorHAnsi" w:cstheme="minorHAnsi"/>
          <w:bCs/>
          <w:sz w:val="22"/>
          <w:szCs w:val="22"/>
        </w:rPr>
      </w:pPr>
      <w:r w:rsidRPr="006D37DB">
        <w:rPr>
          <w:rFonts w:asciiTheme="minorHAnsi" w:hAnsiTheme="minorHAnsi" w:cstheme="minorHAnsi"/>
          <w:bCs/>
          <w:sz w:val="22"/>
          <w:szCs w:val="22"/>
        </w:rPr>
        <w:t>•</w:t>
      </w:r>
      <w:r w:rsidRPr="006D37DB">
        <w:rPr>
          <w:rFonts w:asciiTheme="minorHAnsi" w:hAnsiTheme="minorHAnsi" w:cstheme="minorHAnsi"/>
          <w:bCs/>
          <w:sz w:val="22"/>
          <w:szCs w:val="22"/>
        </w:rPr>
        <w:tab/>
        <w:t>dokument potwierdzający zmianę sytuacji ekonomicznej Zamawiającego, w tym określających wskaźnik całkowitego zadłużenia Zamawiającego w stosunku do jego przychodu.</w:t>
      </w:r>
    </w:p>
    <w:p w:rsidR="007A1943" w:rsidRPr="006D37DB" w:rsidRDefault="007A1943" w:rsidP="007A1943">
      <w:pPr>
        <w:spacing w:line="271" w:lineRule="auto"/>
        <w:ind w:left="851" w:hanging="425"/>
        <w:jc w:val="both"/>
        <w:rPr>
          <w:rFonts w:asciiTheme="minorHAnsi" w:hAnsiTheme="minorHAnsi" w:cstheme="minorHAnsi"/>
          <w:bCs/>
          <w:sz w:val="22"/>
          <w:szCs w:val="22"/>
        </w:rPr>
      </w:pPr>
      <w:r w:rsidRPr="006D37DB">
        <w:rPr>
          <w:rFonts w:asciiTheme="minorHAnsi" w:hAnsiTheme="minorHAnsi" w:cstheme="minorHAnsi"/>
          <w:bCs/>
          <w:sz w:val="22"/>
          <w:szCs w:val="22"/>
        </w:rPr>
        <w:t>5)</w:t>
      </w:r>
      <w:r w:rsidRPr="006D37DB">
        <w:rPr>
          <w:rFonts w:asciiTheme="minorHAnsi" w:hAnsiTheme="minorHAnsi" w:cstheme="minorHAnsi"/>
          <w:bCs/>
          <w:sz w:val="22"/>
          <w:szCs w:val="22"/>
        </w:rPr>
        <w:tab/>
        <w:t>Strona wnioskująca o zmianę terminu wykonania umowy lub poszczególnych świadczeń zobowiązana jest do wykazania, że ze względu na zaistniałe okoliczności – uprawniające do dokonania zmiany – dochowanie pierwotnego terminu jest niemożliwe.</w:t>
      </w:r>
    </w:p>
    <w:p w:rsidR="007A1943" w:rsidRPr="006D37DB" w:rsidRDefault="007A1943" w:rsidP="007A1943">
      <w:pPr>
        <w:spacing w:line="271" w:lineRule="auto"/>
        <w:ind w:left="851" w:hanging="425"/>
        <w:jc w:val="both"/>
        <w:rPr>
          <w:rFonts w:asciiTheme="minorHAnsi" w:hAnsiTheme="minorHAnsi" w:cstheme="minorHAnsi"/>
          <w:bCs/>
          <w:sz w:val="22"/>
          <w:szCs w:val="22"/>
        </w:rPr>
      </w:pPr>
      <w:r w:rsidRPr="006D37DB">
        <w:rPr>
          <w:rFonts w:asciiTheme="minorHAnsi" w:hAnsiTheme="minorHAnsi" w:cstheme="minorHAnsi"/>
          <w:bCs/>
          <w:sz w:val="22"/>
          <w:szCs w:val="22"/>
        </w:rPr>
        <w:t>6)</w:t>
      </w:r>
      <w:r w:rsidRPr="006D37DB">
        <w:rPr>
          <w:rFonts w:asciiTheme="minorHAnsi" w:hAnsiTheme="minorHAnsi" w:cstheme="minorHAnsi"/>
          <w:bCs/>
          <w:sz w:val="22"/>
          <w:szCs w:val="22"/>
        </w:rPr>
        <w:tab/>
        <w:t>W przypadku złożenia wniosku o zmianę druga strona jest zobowiązana w terminie 14 dni od dnia otrzymania wniosku do ustosunkowania się do niego. Przede wszystkim druga Strona może:</w:t>
      </w:r>
    </w:p>
    <w:p w:rsidR="007A1943" w:rsidRPr="006D37DB" w:rsidRDefault="007A1943" w:rsidP="007A1943">
      <w:pPr>
        <w:spacing w:line="271" w:lineRule="auto"/>
        <w:ind w:left="1134" w:hanging="283"/>
        <w:jc w:val="both"/>
        <w:rPr>
          <w:rFonts w:asciiTheme="minorHAnsi" w:hAnsiTheme="minorHAnsi" w:cstheme="minorHAnsi"/>
          <w:bCs/>
          <w:sz w:val="22"/>
          <w:szCs w:val="22"/>
        </w:rPr>
      </w:pPr>
      <w:r w:rsidRPr="006D37DB">
        <w:rPr>
          <w:rFonts w:asciiTheme="minorHAnsi" w:hAnsiTheme="minorHAnsi" w:cstheme="minorHAnsi"/>
          <w:bCs/>
          <w:sz w:val="22"/>
          <w:szCs w:val="22"/>
        </w:rPr>
        <w:t>a)</w:t>
      </w:r>
      <w:r w:rsidRPr="006D37DB">
        <w:rPr>
          <w:rFonts w:asciiTheme="minorHAnsi" w:hAnsiTheme="minorHAnsi" w:cstheme="minorHAnsi"/>
          <w:bCs/>
          <w:sz w:val="22"/>
          <w:szCs w:val="22"/>
        </w:rPr>
        <w:tab/>
        <w:t>zaakceptować wniosek o zmianę,</w:t>
      </w:r>
    </w:p>
    <w:p w:rsidR="007A1943" w:rsidRPr="006D37DB" w:rsidRDefault="007A1943" w:rsidP="007A1943">
      <w:pPr>
        <w:spacing w:line="271" w:lineRule="auto"/>
        <w:ind w:left="1134" w:hanging="283"/>
        <w:jc w:val="both"/>
        <w:rPr>
          <w:rFonts w:asciiTheme="minorHAnsi" w:hAnsiTheme="minorHAnsi" w:cstheme="minorHAnsi"/>
          <w:bCs/>
          <w:sz w:val="22"/>
          <w:szCs w:val="22"/>
        </w:rPr>
      </w:pPr>
      <w:r w:rsidRPr="006D37DB">
        <w:rPr>
          <w:rFonts w:asciiTheme="minorHAnsi" w:hAnsiTheme="minorHAnsi" w:cstheme="minorHAnsi"/>
          <w:bCs/>
          <w:sz w:val="22"/>
          <w:szCs w:val="22"/>
        </w:rPr>
        <w:t>b)</w:t>
      </w:r>
      <w:r w:rsidRPr="006D37DB">
        <w:rPr>
          <w:rFonts w:asciiTheme="minorHAnsi" w:hAnsiTheme="minorHAnsi" w:cstheme="minorHAnsi"/>
          <w:bCs/>
          <w:sz w:val="22"/>
          <w:szCs w:val="22"/>
        </w:rPr>
        <w:tab/>
        <w:t>wezwać Stronę wnioskującą o zmianę do uzupełnienia wniosku lub przedstawienia dodatkowych wyjaśnień wraz ze stosownym uzasadnieniem takiego wezwania,</w:t>
      </w:r>
    </w:p>
    <w:p w:rsidR="007A1943" w:rsidRPr="006D37DB" w:rsidRDefault="007A1943" w:rsidP="007A1943">
      <w:pPr>
        <w:spacing w:line="271" w:lineRule="auto"/>
        <w:ind w:left="1134" w:hanging="283"/>
        <w:jc w:val="both"/>
        <w:rPr>
          <w:rFonts w:asciiTheme="minorHAnsi" w:hAnsiTheme="minorHAnsi" w:cstheme="minorHAnsi"/>
          <w:bCs/>
          <w:sz w:val="22"/>
          <w:szCs w:val="22"/>
        </w:rPr>
      </w:pPr>
      <w:r w:rsidRPr="006D37DB">
        <w:rPr>
          <w:rFonts w:asciiTheme="minorHAnsi" w:hAnsiTheme="minorHAnsi" w:cstheme="minorHAnsi"/>
          <w:bCs/>
          <w:sz w:val="22"/>
          <w:szCs w:val="22"/>
        </w:rPr>
        <w:t>c)</w:t>
      </w:r>
      <w:r w:rsidRPr="006D37DB">
        <w:rPr>
          <w:rFonts w:asciiTheme="minorHAnsi" w:hAnsiTheme="minorHAnsi" w:cstheme="minorHAnsi"/>
          <w:bCs/>
          <w:sz w:val="22"/>
          <w:szCs w:val="22"/>
        </w:rPr>
        <w:tab/>
        <w:t>zaproponować podjęcie negocjacji treści umowy w zakresie wnioskowanej zmiany,</w:t>
      </w:r>
    </w:p>
    <w:p w:rsidR="007A1943" w:rsidRPr="006D37DB" w:rsidRDefault="007A1943" w:rsidP="007A1943">
      <w:pPr>
        <w:spacing w:line="271" w:lineRule="auto"/>
        <w:ind w:left="1134" w:hanging="283"/>
        <w:jc w:val="both"/>
        <w:rPr>
          <w:rFonts w:asciiTheme="minorHAnsi" w:hAnsiTheme="minorHAnsi" w:cstheme="minorHAnsi"/>
          <w:bCs/>
          <w:sz w:val="22"/>
          <w:szCs w:val="22"/>
        </w:rPr>
      </w:pPr>
      <w:r w:rsidRPr="006D37DB">
        <w:rPr>
          <w:rFonts w:asciiTheme="minorHAnsi" w:hAnsiTheme="minorHAnsi" w:cstheme="minorHAnsi"/>
          <w:bCs/>
          <w:sz w:val="22"/>
          <w:szCs w:val="22"/>
        </w:rPr>
        <w:t>d)</w:t>
      </w:r>
      <w:r w:rsidRPr="006D37DB">
        <w:rPr>
          <w:rFonts w:asciiTheme="minorHAnsi" w:hAnsiTheme="minorHAnsi" w:cstheme="minorHAnsi"/>
          <w:bCs/>
          <w:sz w:val="22"/>
          <w:szCs w:val="22"/>
        </w:rPr>
        <w:tab/>
        <w:t>odrzucić wniosek o zmianę, odrzucenie wniosku o zmianę powinno zawierać uzasadnienie.</w:t>
      </w:r>
    </w:p>
    <w:p w:rsidR="007A1943" w:rsidRPr="006D37DB" w:rsidRDefault="007A1943" w:rsidP="007A1943">
      <w:pPr>
        <w:spacing w:line="271" w:lineRule="auto"/>
        <w:ind w:left="851" w:hanging="425"/>
        <w:jc w:val="both"/>
        <w:rPr>
          <w:rFonts w:asciiTheme="minorHAnsi" w:hAnsiTheme="minorHAnsi" w:cstheme="minorHAnsi"/>
          <w:bCs/>
          <w:sz w:val="22"/>
          <w:szCs w:val="22"/>
        </w:rPr>
      </w:pPr>
      <w:r w:rsidRPr="006D37DB">
        <w:rPr>
          <w:rFonts w:asciiTheme="minorHAnsi" w:hAnsiTheme="minorHAnsi" w:cstheme="minorHAnsi"/>
          <w:bCs/>
          <w:sz w:val="22"/>
          <w:szCs w:val="22"/>
        </w:rPr>
        <w:t>7)</w:t>
      </w:r>
      <w:r w:rsidRPr="006D37DB">
        <w:rPr>
          <w:rFonts w:asciiTheme="minorHAnsi" w:hAnsiTheme="minorHAnsi" w:cstheme="minorHAnsi"/>
          <w:bCs/>
          <w:sz w:val="22"/>
          <w:szCs w:val="22"/>
        </w:rPr>
        <w:tab/>
        <w:t>Zmiana umowy wymaga formy pisemnej pod rygorem nieważności, z wyjątkiem sytuacji określonych w umowie.</w:t>
      </w:r>
    </w:p>
    <w:p w:rsidR="007A1943" w:rsidRPr="006D37DB" w:rsidRDefault="007A1943" w:rsidP="007A1943">
      <w:pPr>
        <w:spacing w:line="271" w:lineRule="auto"/>
        <w:ind w:left="851" w:hanging="425"/>
        <w:jc w:val="both"/>
        <w:rPr>
          <w:rFonts w:asciiTheme="minorHAnsi" w:hAnsiTheme="minorHAnsi" w:cstheme="minorHAnsi"/>
          <w:bCs/>
          <w:sz w:val="22"/>
          <w:szCs w:val="22"/>
        </w:rPr>
      </w:pPr>
      <w:r w:rsidRPr="006D37DB">
        <w:rPr>
          <w:rFonts w:asciiTheme="minorHAnsi" w:hAnsiTheme="minorHAnsi" w:cstheme="minorHAnsi"/>
          <w:bCs/>
          <w:sz w:val="22"/>
          <w:szCs w:val="22"/>
        </w:rPr>
        <w:t>8)</w:t>
      </w:r>
      <w:r w:rsidRPr="006D37DB">
        <w:rPr>
          <w:rFonts w:asciiTheme="minorHAnsi" w:hAnsiTheme="minorHAnsi" w:cstheme="minorHAnsi"/>
          <w:bCs/>
          <w:sz w:val="22"/>
          <w:szCs w:val="22"/>
        </w:rPr>
        <w:tab/>
        <w:t>Z negocjacji treści zmiany umowy Strony sporządzają notatkę przedstawiającą przebieg spotkania i jego ustalenia.</w:t>
      </w:r>
    </w:p>
    <w:p w:rsidR="007A1943" w:rsidRPr="006D37DB" w:rsidRDefault="007A1943" w:rsidP="007A1943">
      <w:pPr>
        <w:spacing w:line="271" w:lineRule="auto"/>
        <w:ind w:left="851" w:hanging="425"/>
        <w:jc w:val="both"/>
        <w:rPr>
          <w:rFonts w:asciiTheme="minorHAnsi" w:hAnsiTheme="minorHAnsi" w:cstheme="minorHAnsi"/>
          <w:bCs/>
          <w:sz w:val="22"/>
          <w:szCs w:val="22"/>
        </w:rPr>
      </w:pPr>
      <w:r w:rsidRPr="006D37DB">
        <w:rPr>
          <w:rFonts w:asciiTheme="minorHAnsi" w:hAnsiTheme="minorHAnsi" w:cstheme="minorHAnsi"/>
          <w:bCs/>
          <w:sz w:val="22"/>
          <w:szCs w:val="22"/>
        </w:rPr>
        <w:t>9)</w:t>
      </w:r>
      <w:r w:rsidRPr="006D37DB">
        <w:rPr>
          <w:rFonts w:asciiTheme="minorHAnsi" w:hAnsiTheme="minorHAnsi" w:cstheme="minorHAnsi"/>
          <w:bCs/>
          <w:sz w:val="22"/>
          <w:szCs w:val="22"/>
        </w:rPr>
        <w:tab/>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rsidR="007A1943" w:rsidRPr="006D37DB" w:rsidRDefault="007A1943" w:rsidP="007A1943">
      <w:pPr>
        <w:spacing w:line="271" w:lineRule="auto"/>
        <w:ind w:left="426" w:hanging="426"/>
        <w:jc w:val="both"/>
        <w:rPr>
          <w:rFonts w:asciiTheme="minorHAnsi" w:hAnsiTheme="minorHAnsi" w:cstheme="minorHAnsi"/>
          <w:bCs/>
          <w:sz w:val="22"/>
          <w:szCs w:val="22"/>
        </w:rPr>
      </w:pPr>
      <w:r w:rsidRPr="006D37DB">
        <w:rPr>
          <w:rFonts w:asciiTheme="minorHAnsi" w:hAnsiTheme="minorHAnsi" w:cstheme="minorHAnsi"/>
          <w:bCs/>
          <w:sz w:val="22"/>
          <w:szCs w:val="22"/>
        </w:rPr>
        <w:t>6.</w:t>
      </w:r>
      <w:r w:rsidRPr="006D37DB">
        <w:rPr>
          <w:rFonts w:asciiTheme="minorHAnsi" w:hAnsiTheme="minorHAnsi" w:cstheme="minorHAnsi"/>
          <w:bCs/>
          <w:sz w:val="22"/>
          <w:szCs w:val="22"/>
        </w:rPr>
        <w:tab/>
        <w:t>Zmiany o których mowa w ust. 3 i 4 nie mogą modyfikować ogólnego charakteru umowy.</w:t>
      </w:r>
    </w:p>
    <w:p w:rsidR="007A1943" w:rsidRPr="006D37DB" w:rsidRDefault="007A1943" w:rsidP="007A1943">
      <w:pPr>
        <w:spacing w:line="271" w:lineRule="auto"/>
        <w:ind w:left="426" w:hanging="426"/>
        <w:jc w:val="both"/>
        <w:rPr>
          <w:rFonts w:asciiTheme="minorHAnsi" w:hAnsiTheme="minorHAnsi" w:cstheme="minorHAnsi"/>
          <w:bCs/>
          <w:sz w:val="22"/>
          <w:szCs w:val="22"/>
        </w:rPr>
      </w:pPr>
      <w:r w:rsidRPr="006D37DB">
        <w:rPr>
          <w:rFonts w:asciiTheme="minorHAnsi" w:hAnsiTheme="minorHAnsi" w:cstheme="minorHAnsi"/>
          <w:bCs/>
          <w:sz w:val="22"/>
          <w:szCs w:val="22"/>
        </w:rPr>
        <w:t xml:space="preserve">7. </w:t>
      </w:r>
      <w:r w:rsidRPr="006D37DB">
        <w:rPr>
          <w:rFonts w:asciiTheme="minorHAnsi" w:hAnsiTheme="minorHAnsi" w:cstheme="minorHAnsi"/>
          <w:bCs/>
          <w:sz w:val="22"/>
          <w:szCs w:val="22"/>
        </w:rPr>
        <w:tab/>
        <w:t>Nie stanowi istotnej zmiany umowy, w rozumieniu art. 455 ustawy, w szczególności:</w:t>
      </w:r>
    </w:p>
    <w:p w:rsidR="007A1943" w:rsidRPr="006D37DB" w:rsidRDefault="007A1943" w:rsidP="007A1943">
      <w:pPr>
        <w:spacing w:line="271" w:lineRule="auto"/>
        <w:ind w:left="851" w:hanging="425"/>
        <w:jc w:val="both"/>
        <w:rPr>
          <w:rFonts w:asciiTheme="minorHAnsi" w:hAnsiTheme="minorHAnsi" w:cstheme="minorHAnsi"/>
          <w:bCs/>
          <w:sz w:val="22"/>
          <w:szCs w:val="22"/>
        </w:rPr>
      </w:pPr>
      <w:r w:rsidRPr="006D37DB">
        <w:rPr>
          <w:rFonts w:asciiTheme="minorHAnsi" w:hAnsiTheme="minorHAnsi" w:cstheme="minorHAnsi"/>
          <w:bCs/>
          <w:sz w:val="22"/>
          <w:szCs w:val="22"/>
        </w:rPr>
        <w:t>1)</w:t>
      </w:r>
      <w:r w:rsidRPr="006D37DB">
        <w:rPr>
          <w:rFonts w:asciiTheme="minorHAnsi" w:hAnsiTheme="minorHAnsi" w:cstheme="minorHAnsi"/>
          <w:bCs/>
          <w:sz w:val="22"/>
          <w:szCs w:val="22"/>
        </w:rPr>
        <w:tab/>
        <w:t>zmiana danych związanych z obsługą administracyjno-organizacyjną umowy (np. zmiana nr rachunku bankowego, zmiana dokumentów potwierdzających uregulowanie płatności wobec podwykonawców),</w:t>
      </w:r>
    </w:p>
    <w:p w:rsidR="007A1943" w:rsidRPr="006D37DB" w:rsidRDefault="007A1943" w:rsidP="007A1943">
      <w:pPr>
        <w:spacing w:line="271" w:lineRule="auto"/>
        <w:ind w:left="851" w:hanging="425"/>
        <w:jc w:val="both"/>
        <w:rPr>
          <w:rFonts w:asciiTheme="minorHAnsi" w:hAnsiTheme="minorHAnsi" w:cstheme="minorHAnsi"/>
          <w:bCs/>
          <w:sz w:val="22"/>
          <w:szCs w:val="22"/>
        </w:rPr>
      </w:pPr>
      <w:r w:rsidRPr="006D37DB">
        <w:rPr>
          <w:rFonts w:asciiTheme="minorHAnsi" w:hAnsiTheme="minorHAnsi" w:cstheme="minorHAnsi"/>
          <w:bCs/>
          <w:sz w:val="22"/>
          <w:szCs w:val="22"/>
        </w:rPr>
        <w:t>2)</w:t>
      </w:r>
      <w:r w:rsidRPr="006D37DB">
        <w:rPr>
          <w:rFonts w:asciiTheme="minorHAnsi" w:hAnsiTheme="minorHAnsi" w:cstheme="minorHAnsi"/>
          <w:bCs/>
          <w:sz w:val="22"/>
          <w:szCs w:val="22"/>
        </w:rPr>
        <w:tab/>
        <w:t>zmiana danych teleadresowych, zmiana osób wskazanych do kontaktów między stronami umowy.</w:t>
      </w:r>
    </w:p>
    <w:p w:rsidR="006D37DB" w:rsidRPr="006D37DB" w:rsidRDefault="007A1943" w:rsidP="007A1943">
      <w:pPr>
        <w:spacing w:line="271" w:lineRule="auto"/>
        <w:jc w:val="both"/>
        <w:rPr>
          <w:rFonts w:asciiTheme="minorHAnsi" w:eastAsia="Arial" w:hAnsiTheme="minorHAnsi" w:cstheme="minorHAnsi"/>
          <w:sz w:val="22"/>
          <w:szCs w:val="22"/>
        </w:rPr>
      </w:pPr>
      <w:r w:rsidRPr="006D37DB">
        <w:rPr>
          <w:rFonts w:asciiTheme="minorHAnsi" w:eastAsia="Arial" w:hAnsiTheme="minorHAnsi" w:cstheme="minorHAnsi"/>
          <w:sz w:val="22"/>
          <w:szCs w:val="22"/>
        </w:rPr>
        <w:tab/>
      </w:r>
    </w:p>
    <w:p w:rsidR="007A1943" w:rsidRPr="006D37DB" w:rsidRDefault="007A1943" w:rsidP="007A1943">
      <w:pPr>
        <w:spacing w:line="271" w:lineRule="auto"/>
        <w:jc w:val="center"/>
        <w:rPr>
          <w:rFonts w:asciiTheme="minorHAnsi" w:eastAsia="Arial" w:hAnsiTheme="minorHAnsi" w:cstheme="minorHAnsi"/>
          <w:b/>
          <w:sz w:val="22"/>
          <w:szCs w:val="22"/>
        </w:rPr>
      </w:pPr>
      <w:bookmarkStart w:id="6" w:name="_Hlk4999837"/>
      <w:r w:rsidRPr="006D37DB">
        <w:rPr>
          <w:rFonts w:asciiTheme="minorHAnsi" w:eastAsia="Arial" w:hAnsiTheme="minorHAnsi" w:cstheme="minorHAnsi"/>
          <w:b/>
          <w:sz w:val="22"/>
          <w:szCs w:val="22"/>
        </w:rPr>
        <w:t>§11</w:t>
      </w:r>
    </w:p>
    <w:p w:rsidR="007A1943" w:rsidRPr="006D37DB" w:rsidRDefault="007A1943" w:rsidP="007A1943">
      <w:pPr>
        <w:spacing w:line="271" w:lineRule="auto"/>
        <w:jc w:val="center"/>
        <w:rPr>
          <w:rFonts w:asciiTheme="minorHAnsi" w:eastAsia="Arial" w:hAnsiTheme="minorHAnsi" w:cstheme="minorHAnsi"/>
          <w:b/>
          <w:sz w:val="22"/>
          <w:szCs w:val="22"/>
        </w:rPr>
      </w:pPr>
      <w:r w:rsidRPr="006D37DB">
        <w:rPr>
          <w:rFonts w:asciiTheme="minorHAnsi" w:eastAsia="Arial" w:hAnsiTheme="minorHAnsi" w:cstheme="minorHAnsi"/>
          <w:b/>
          <w:sz w:val="22"/>
          <w:szCs w:val="22"/>
        </w:rPr>
        <w:t>Postanowienia waloryzacyjne</w:t>
      </w:r>
    </w:p>
    <w:p w:rsidR="007A1943" w:rsidRPr="006D37DB" w:rsidRDefault="007A1943" w:rsidP="007A1943">
      <w:pPr>
        <w:pStyle w:val="Akapitzlist"/>
        <w:numPr>
          <w:ilvl w:val="3"/>
          <w:numId w:val="3"/>
        </w:numPr>
        <w:spacing w:after="0" w:line="271" w:lineRule="auto"/>
        <w:ind w:left="426" w:hanging="426"/>
        <w:jc w:val="both"/>
        <w:rPr>
          <w:rFonts w:asciiTheme="minorHAnsi" w:eastAsia="Arial" w:hAnsiTheme="minorHAnsi" w:cstheme="minorHAnsi"/>
        </w:rPr>
      </w:pPr>
      <w:r w:rsidRPr="006D37DB">
        <w:rPr>
          <w:rFonts w:asciiTheme="minorHAnsi" w:eastAsia="Arial" w:hAnsiTheme="minorHAnsi" w:cstheme="minorHAnsi"/>
        </w:rPr>
        <w:t xml:space="preserve">Zamawiający przewiduje możliwość zmiany w wysokości wynagrodzenia należnego Wykonawcy w przypadku zmiany cen materiałów lub kosztów związanych z realizacją zamówienia, z tym zastrzeżeniem, że: </w:t>
      </w:r>
    </w:p>
    <w:p w:rsidR="007A1943" w:rsidRPr="006D37DB" w:rsidRDefault="007A1943" w:rsidP="007A1943">
      <w:pPr>
        <w:pStyle w:val="Akapitzlist"/>
        <w:numPr>
          <w:ilvl w:val="2"/>
          <w:numId w:val="14"/>
        </w:numPr>
        <w:spacing w:after="0" w:line="271" w:lineRule="auto"/>
        <w:ind w:left="709" w:hanging="567"/>
        <w:jc w:val="both"/>
        <w:rPr>
          <w:rFonts w:asciiTheme="minorHAnsi" w:eastAsia="Arial" w:hAnsiTheme="minorHAnsi" w:cstheme="minorHAnsi"/>
        </w:rPr>
      </w:pPr>
      <w:r w:rsidRPr="006D37DB">
        <w:rPr>
          <w:rFonts w:asciiTheme="minorHAnsi" w:eastAsia="Arial" w:hAnsiTheme="minorHAnsi" w:cstheme="minorHAnsi"/>
        </w:rPr>
        <w:lastRenderedPageBreak/>
        <w:t xml:space="preserve">minimalny poziom zmiany cen materiałów lub kosztów, uprawniających strony umowy do zażądania zmiany wysokości wynagrodzenia wynosi 15 % w stosunku do cen lub kosztów z miesiąca, w którym zawarto niniejszą umowę, przy czym poziom zmiany cen zostanie ustalony na podstawie zmian poziomu wskaźnika cen towarów i usług konsumpcyjnych ogółem, ogłoszonego w komunikacie Prezesa Głównego Urzędu Statystycznego.   </w:t>
      </w:r>
    </w:p>
    <w:p w:rsidR="007A1943" w:rsidRPr="006D37DB" w:rsidRDefault="007A1943" w:rsidP="007A1943">
      <w:pPr>
        <w:pStyle w:val="Akapitzlist"/>
        <w:numPr>
          <w:ilvl w:val="2"/>
          <w:numId w:val="14"/>
        </w:numPr>
        <w:spacing w:after="0" w:line="271" w:lineRule="auto"/>
        <w:ind w:left="709" w:hanging="567"/>
        <w:jc w:val="both"/>
        <w:rPr>
          <w:rFonts w:asciiTheme="minorHAnsi" w:eastAsia="Arial" w:hAnsiTheme="minorHAnsi" w:cstheme="minorHAnsi"/>
        </w:rPr>
      </w:pPr>
      <w:r w:rsidRPr="006D37DB">
        <w:rPr>
          <w:rFonts w:asciiTheme="minorHAnsi" w:eastAsia="Arial" w:hAnsiTheme="minorHAnsi" w:cstheme="minorHAnsi"/>
        </w:rPr>
        <w:t>Pierwsza zmiana wynagrodzenia należnego Wykonawcy może nastąpić nie wcześniej niż po upływie 6 miesięcy od daty rozpoczęcia realizacji zamówienia.</w:t>
      </w:r>
    </w:p>
    <w:p w:rsidR="007A1943" w:rsidRPr="006D37DB" w:rsidRDefault="007A1943" w:rsidP="007A1943">
      <w:pPr>
        <w:pStyle w:val="Akapitzlist"/>
        <w:numPr>
          <w:ilvl w:val="2"/>
          <w:numId w:val="14"/>
        </w:numPr>
        <w:spacing w:after="0" w:line="271" w:lineRule="auto"/>
        <w:ind w:left="709" w:hanging="567"/>
        <w:jc w:val="both"/>
        <w:rPr>
          <w:rFonts w:asciiTheme="minorHAnsi" w:eastAsia="Arial" w:hAnsiTheme="minorHAnsi" w:cstheme="minorHAnsi"/>
        </w:rPr>
      </w:pPr>
      <w:r w:rsidRPr="006D37DB">
        <w:rPr>
          <w:rFonts w:asciiTheme="minorHAnsi" w:eastAsia="Arial" w:hAnsiTheme="minorHAnsi" w:cstheme="minorHAnsi"/>
        </w:rPr>
        <w:t>maksymalna wartość zmian wynagrodzenia, jaką dopuszcza Zamawiający w związku z waloryzacją, to łącznie 10 % w stosunku do pierwotnej wartości wynagrodzenia brutto wskazanego w Formularzu ofertowym stanowiącym załącznik do niniejszej umowy. Postanowień umownych w zakresie waloryzacji nie stosuje się od chwili osiągnięcia limitu, o którym mowa powyżej.</w:t>
      </w:r>
    </w:p>
    <w:p w:rsidR="007A1943" w:rsidRPr="006D37DB" w:rsidRDefault="007A1943" w:rsidP="007A1943">
      <w:pPr>
        <w:pStyle w:val="Akapitzlist"/>
        <w:numPr>
          <w:ilvl w:val="2"/>
          <w:numId w:val="14"/>
        </w:numPr>
        <w:spacing w:after="0" w:line="271" w:lineRule="auto"/>
        <w:ind w:left="709" w:hanging="567"/>
        <w:jc w:val="both"/>
        <w:rPr>
          <w:rFonts w:asciiTheme="minorHAnsi" w:eastAsia="Arial" w:hAnsiTheme="minorHAnsi" w:cstheme="minorHAnsi"/>
        </w:rPr>
      </w:pPr>
      <w:r w:rsidRPr="006D37DB">
        <w:rPr>
          <w:rFonts w:asciiTheme="minorHAnsi" w:eastAsia="Arial" w:hAnsiTheme="minorHAnsi" w:cstheme="minorHAnsi"/>
        </w:rPr>
        <w:t>Strona umowy występująca o zmianę wynagrodzenia Wykonawcy ma obowiązek za pomocą stosownych dowodów wykazać, że zmiana wskaźnika, o którym mowa w pkt 1) ma wpływ na koszty wykonania zamówienia.</w:t>
      </w:r>
    </w:p>
    <w:p w:rsidR="007A1943" w:rsidRPr="006D37DB" w:rsidRDefault="007A1943" w:rsidP="007A1943">
      <w:pPr>
        <w:pStyle w:val="Akapitzlist"/>
        <w:numPr>
          <w:ilvl w:val="2"/>
          <w:numId w:val="14"/>
        </w:numPr>
        <w:spacing w:after="0" w:line="271" w:lineRule="auto"/>
        <w:ind w:left="709" w:hanging="567"/>
        <w:jc w:val="both"/>
        <w:rPr>
          <w:rFonts w:asciiTheme="minorHAnsi" w:eastAsia="Arial" w:hAnsiTheme="minorHAnsi" w:cstheme="minorHAnsi"/>
        </w:rPr>
      </w:pPr>
      <w:r w:rsidRPr="006D37DB">
        <w:rPr>
          <w:rFonts w:asciiTheme="minorHAnsi" w:eastAsia="Arial" w:hAnsiTheme="minorHAnsi" w:cstheme="minorHAnsi"/>
        </w:rPr>
        <w:t>Zmiana wysokości wynagrodzenia opisana w niniejszym ustępie może nastąpić wyłącznie pod warunkiem ziszczenia się przesłanek waloryzacyjnych i zabezpieczenia na ten cel środków w planie finansowym Zamawiającego.</w:t>
      </w:r>
    </w:p>
    <w:p w:rsidR="007A1943" w:rsidRPr="006D37DB" w:rsidRDefault="007A1943" w:rsidP="007A1943">
      <w:pPr>
        <w:pStyle w:val="Akapitzlist"/>
        <w:numPr>
          <w:ilvl w:val="2"/>
          <w:numId w:val="14"/>
        </w:numPr>
        <w:spacing w:after="0" w:line="271" w:lineRule="auto"/>
        <w:ind w:left="709" w:hanging="567"/>
        <w:jc w:val="both"/>
        <w:rPr>
          <w:rFonts w:asciiTheme="minorHAnsi" w:eastAsia="Arial" w:hAnsiTheme="minorHAnsi" w:cstheme="minorHAnsi"/>
        </w:rPr>
      </w:pPr>
      <w:r w:rsidRPr="006D37DB">
        <w:rPr>
          <w:rFonts w:asciiTheme="minorHAnsi" w:eastAsia="Arial" w:hAnsiTheme="minorHAnsi" w:cstheme="minorHAnsi"/>
        </w:rPr>
        <w:t>Jeżeli bezsprzecznie zostanie wykazane, że wystąpiły przesłanki do zmiany wysokości wynagrodzenia Wykonawcy zgodnie z zasadami przewidzianymi w niniejszym ustępie, strony umowy zawrą stosowny aneks do umowy, określający nową wysokość wynagrodzenia Wykonawcy, z uwzględnieniem dowiedzionych zmian.</w:t>
      </w:r>
    </w:p>
    <w:p w:rsidR="007A1943" w:rsidRPr="006D37DB" w:rsidRDefault="007A1943" w:rsidP="007A1943">
      <w:pPr>
        <w:pStyle w:val="Akapitzlist"/>
        <w:numPr>
          <w:ilvl w:val="2"/>
          <w:numId w:val="14"/>
        </w:numPr>
        <w:spacing w:after="0" w:line="271" w:lineRule="auto"/>
        <w:ind w:left="709" w:hanging="567"/>
        <w:jc w:val="both"/>
        <w:rPr>
          <w:rFonts w:asciiTheme="minorHAnsi" w:eastAsia="Arial" w:hAnsiTheme="minorHAnsi" w:cstheme="minorHAnsi"/>
        </w:rPr>
      </w:pPr>
      <w:r w:rsidRPr="006D37DB">
        <w:rPr>
          <w:rFonts w:asciiTheme="minorHAnsi" w:eastAsia="Arial" w:hAnsiTheme="minorHAnsi" w:cstheme="minorHAnsi"/>
        </w:rPr>
        <w:t>Waloryzacji podlega pozostała do wypłaty część wynagrodzenia należnego Wykonawcy.</w:t>
      </w:r>
    </w:p>
    <w:p w:rsidR="007A1943" w:rsidRPr="006D37DB" w:rsidRDefault="007A1943" w:rsidP="007A1943">
      <w:pPr>
        <w:pStyle w:val="Akapitzlist"/>
        <w:numPr>
          <w:ilvl w:val="3"/>
          <w:numId w:val="3"/>
        </w:numPr>
        <w:spacing w:line="271" w:lineRule="auto"/>
        <w:ind w:left="426" w:hanging="426"/>
        <w:jc w:val="both"/>
        <w:rPr>
          <w:rFonts w:asciiTheme="minorHAnsi" w:eastAsia="Arial" w:hAnsiTheme="minorHAnsi" w:cstheme="minorHAnsi"/>
        </w:rPr>
      </w:pPr>
      <w:r w:rsidRPr="006D37DB">
        <w:rPr>
          <w:rFonts w:asciiTheme="minorHAnsi" w:eastAsia="Arial" w:hAnsiTheme="minorHAnsi" w:cstheme="minorHAnsi"/>
        </w:rPr>
        <w:t>Wykonawca, którego wynagrodzenie zostało zmienione w oparciu o ust. 1, ma obowiązek zmienić wynagrodzenie podwykonawcy, z którym zawarł umowę, w zakresie odpowiadającym zmianom cen materiałów lub kosztów dotyczących zobowiązania podwykonawcy, jeżeli przedmiotem umowy podwykonawczej, zawartej na okres przekraczający 6 miesięcy, są dostawy, usługi lub roboty budowlane. Intencją stron jest by warunki waloryzacji w umowach zawieranych pomiędzy Wykonawcą a podwykonawcą możliwie jak najbardziej odpowiadały warunkom waloryzacji przewidzianym w niniejszym paragrafie.</w:t>
      </w:r>
    </w:p>
    <w:p w:rsidR="007A1943" w:rsidRPr="007A1943" w:rsidRDefault="007A1943" w:rsidP="007A1943">
      <w:pPr>
        <w:spacing w:line="271" w:lineRule="auto"/>
        <w:jc w:val="both"/>
        <w:rPr>
          <w:rFonts w:asciiTheme="minorHAnsi" w:eastAsia="Arial" w:hAnsiTheme="minorHAnsi" w:cstheme="minorHAnsi"/>
          <w:b/>
          <w:color w:val="000000"/>
          <w:sz w:val="22"/>
          <w:szCs w:val="22"/>
        </w:rPr>
      </w:pPr>
    </w:p>
    <w:p w:rsidR="007A1943" w:rsidRPr="007A1943" w:rsidRDefault="007A1943" w:rsidP="007A1943">
      <w:pPr>
        <w:spacing w:line="271" w:lineRule="auto"/>
        <w:jc w:val="center"/>
        <w:rPr>
          <w:rFonts w:asciiTheme="minorHAnsi" w:eastAsia="Arial" w:hAnsiTheme="minorHAnsi" w:cstheme="minorHAnsi"/>
          <w:b/>
          <w:color w:val="000000"/>
          <w:sz w:val="22"/>
          <w:szCs w:val="22"/>
        </w:rPr>
      </w:pPr>
      <w:r w:rsidRPr="007A1943">
        <w:rPr>
          <w:rFonts w:asciiTheme="minorHAnsi" w:eastAsia="Arial" w:hAnsiTheme="minorHAnsi" w:cstheme="minorHAnsi"/>
          <w:b/>
          <w:color w:val="000000"/>
          <w:sz w:val="22"/>
          <w:szCs w:val="22"/>
        </w:rPr>
        <w:t>§12</w:t>
      </w:r>
    </w:p>
    <w:bookmarkEnd w:id="6"/>
    <w:p w:rsidR="007A1943" w:rsidRPr="007A1943" w:rsidRDefault="007A1943" w:rsidP="007A1943">
      <w:pPr>
        <w:numPr>
          <w:ilvl w:val="0"/>
          <w:numId w:val="12"/>
        </w:numPr>
        <w:spacing w:line="271" w:lineRule="auto"/>
        <w:ind w:left="357" w:hanging="357"/>
        <w:jc w:val="both"/>
        <w:rPr>
          <w:rFonts w:asciiTheme="minorHAnsi" w:eastAsia="Arial" w:hAnsiTheme="minorHAnsi" w:cstheme="minorHAnsi"/>
          <w:color w:val="000000"/>
          <w:sz w:val="22"/>
          <w:szCs w:val="22"/>
        </w:rPr>
      </w:pPr>
      <w:r w:rsidRPr="007A1943">
        <w:rPr>
          <w:rFonts w:asciiTheme="minorHAnsi" w:eastAsia="Arial" w:hAnsiTheme="minorHAnsi" w:cstheme="minorHAnsi"/>
          <w:color w:val="000000"/>
          <w:sz w:val="22"/>
          <w:szCs w:val="22"/>
        </w:rPr>
        <w:t xml:space="preserve">Strony oświadczają iż w przypadku, gdy którekolwiek z postanowień niniejszej umowy, z mocy prawa lub ostatecznego albo prawomocnego orzeczenia jakiegokolwiek organu administracyjnego lub sadu, zostaną uznane za nieważne lub nieskuteczne, pozostałe postanowienia niniejszej umowy zachowują pełną moc i skuteczność. </w:t>
      </w:r>
    </w:p>
    <w:p w:rsidR="007A1943" w:rsidRPr="007A1943" w:rsidRDefault="007A1943" w:rsidP="007A1943">
      <w:pPr>
        <w:numPr>
          <w:ilvl w:val="0"/>
          <w:numId w:val="12"/>
        </w:numPr>
        <w:spacing w:line="271" w:lineRule="auto"/>
        <w:ind w:left="357" w:hanging="357"/>
        <w:jc w:val="both"/>
        <w:rPr>
          <w:rFonts w:asciiTheme="minorHAnsi" w:eastAsia="Arial" w:hAnsiTheme="minorHAnsi" w:cstheme="minorHAnsi"/>
          <w:color w:val="000000"/>
          <w:sz w:val="22"/>
          <w:szCs w:val="22"/>
        </w:rPr>
      </w:pPr>
      <w:r w:rsidRPr="007A1943">
        <w:rPr>
          <w:rFonts w:asciiTheme="minorHAnsi" w:eastAsia="Arial" w:hAnsiTheme="minorHAnsi" w:cstheme="minorHAnsi"/>
          <w:color w:val="000000"/>
          <w:sz w:val="22"/>
          <w:szCs w:val="22"/>
        </w:rPr>
        <w:t>Postanowienia niniejszej umowy nieważne lub nieskuteczne, zgodnie z ust. 1 zostaną zastąpione postanowieniami ważnymi w świetle prawa i w pełni skutecznymi, które wywołują skutki prawne zapewniające możliwie zbliżone do pierwotnych korzyści dla każdej ze Stron.</w:t>
      </w:r>
    </w:p>
    <w:p w:rsidR="007A1943" w:rsidRPr="007A1943" w:rsidRDefault="007A1943" w:rsidP="007A1943">
      <w:pPr>
        <w:numPr>
          <w:ilvl w:val="0"/>
          <w:numId w:val="12"/>
        </w:numPr>
        <w:spacing w:line="271" w:lineRule="auto"/>
        <w:ind w:left="357" w:hanging="357"/>
        <w:jc w:val="both"/>
        <w:rPr>
          <w:rFonts w:asciiTheme="minorHAnsi" w:eastAsia="Arial" w:hAnsiTheme="minorHAnsi" w:cstheme="minorHAnsi"/>
          <w:color w:val="000000"/>
          <w:sz w:val="22"/>
          <w:szCs w:val="22"/>
        </w:rPr>
      </w:pPr>
      <w:r w:rsidRPr="007A1943">
        <w:rPr>
          <w:rFonts w:asciiTheme="minorHAnsi" w:eastAsia="Arial" w:hAnsiTheme="minorHAnsi" w:cstheme="minorHAnsi"/>
          <w:color w:val="000000"/>
          <w:sz w:val="22"/>
          <w:szCs w:val="22"/>
        </w:rPr>
        <w:t xml:space="preserve">Strony zobowiązują się do każdorazowego, niezwłocznego informowania drugiej Strony o wszelkich zmianach dotyczących ich danych w tym m.in. nazwiska/nazwy, adresu zamieszkania/siedziby, adresu korespondencyjnego, adresu poczty elektronicznej e-mail oraz nr telefonu. </w:t>
      </w:r>
    </w:p>
    <w:p w:rsidR="007A1943" w:rsidRPr="007A1943" w:rsidRDefault="007A1943" w:rsidP="007A1943">
      <w:pPr>
        <w:spacing w:line="271" w:lineRule="auto"/>
        <w:rPr>
          <w:rFonts w:asciiTheme="minorHAnsi" w:eastAsia="Arial" w:hAnsiTheme="minorHAnsi" w:cstheme="minorHAnsi"/>
          <w:color w:val="000000"/>
          <w:sz w:val="22"/>
          <w:szCs w:val="22"/>
        </w:rPr>
      </w:pPr>
    </w:p>
    <w:p w:rsidR="006D37DB" w:rsidRDefault="006D37DB" w:rsidP="007A1943">
      <w:pPr>
        <w:spacing w:line="271" w:lineRule="auto"/>
        <w:jc w:val="center"/>
        <w:rPr>
          <w:rFonts w:asciiTheme="minorHAnsi" w:eastAsia="Arial" w:hAnsiTheme="minorHAnsi" w:cstheme="minorHAnsi"/>
          <w:b/>
          <w:color w:val="000000"/>
          <w:sz w:val="22"/>
          <w:szCs w:val="22"/>
        </w:rPr>
      </w:pPr>
    </w:p>
    <w:p w:rsidR="007A1943" w:rsidRPr="007A1943" w:rsidRDefault="007A1943" w:rsidP="007A1943">
      <w:pPr>
        <w:spacing w:line="271" w:lineRule="auto"/>
        <w:jc w:val="center"/>
        <w:rPr>
          <w:rFonts w:asciiTheme="minorHAnsi" w:eastAsia="Arial" w:hAnsiTheme="minorHAnsi" w:cstheme="minorHAnsi"/>
          <w:b/>
          <w:color w:val="000000"/>
          <w:sz w:val="22"/>
          <w:szCs w:val="22"/>
        </w:rPr>
      </w:pPr>
      <w:r w:rsidRPr="007A1943">
        <w:rPr>
          <w:rFonts w:asciiTheme="minorHAnsi" w:eastAsia="Arial" w:hAnsiTheme="minorHAnsi" w:cstheme="minorHAnsi"/>
          <w:b/>
          <w:color w:val="000000"/>
          <w:sz w:val="22"/>
          <w:szCs w:val="22"/>
        </w:rPr>
        <w:t>§13</w:t>
      </w:r>
    </w:p>
    <w:p w:rsidR="007A1943" w:rsidRPr="007A1943" w:rsidRDefault="007A1943" w:rsidP="007A1943">
      <w:pPr>
        <w:numPr>
          <w:ilvl w:val="0"/>
          <w:numId w:val="17"/>
        </w:numPr>
        <w:spacing w:line="271" w:lineRule="auto"/>
        <w:ind w:left="426" w:hanging="426"/>
        <w:contextualSpacing/>
        <w:jc w:val="both"/>
        <w:rPr>
          <w:rFonts w:asciiTheme="minorHAnsi" w:eastAsia="Arial" w:hAnsiTheme="minorHAnsi" w:cstheme="minorHAnsi"/>
          <w:color w:val="000000"/>
          <w:sz w:val="22"/>
          <w:szCs w:val="22"/>
        </w:rPr>
      </w:pPr>
      <w:r w:rsidRPr="007A1943">
        <w:rPr>
          <w:rFonts w:asciiTheme="minorHAnsi" w:eastAsia="Arial" w:hAnsiTheme="minorHAnsi" w:cstheme="minorHAnsi"/>
          <w:color w:val="000000"/>
          <w:sz w:val="22"/>
          <w:szCs w:val="22"/>
        </w:rPr>
        <w:t>Wykonawca oświadcza, że:</w:t>
      </w:r>
    </w:p>
    <w:p w:rsidR="007A1943" w:rsidRPr="007A1943" w:rsidRDefault="007A1943" w:rsidP="007A1943">
      <w:pPr>
        <w:numPr>
          <w:ilvl w:val="1"/>
          <w:numId w:val="19"/>
        </w:numPr>
        <w:tabs>
          <w:tab w:val="num" w:pos="851"/>
        </w:tabs>
        <w:ind w:left="851" w:hanging="425"/>
        <w:jc w:val="both"/>
        <w:rPr>
          <w:rFonts w:asciiTheme="minorHAnsi" w:hAnsiTheme="minorHAnsi" w:cstheme="minorHAnsi"/>
          <w:sz w:val="22"/>
          <w:szCs w:val="22"/>
        </w:rPr>
      </w:pPr>
      <w:r w:rsidRPr="007A1943">
        <w:rPr>
          <w:rFonts w:asciiTheme="minorHAnsi" w:hAnsiTheme="minorHAnsi" w:cstheme="minorHAnsi"/>
          <w:sz w:val="22"/>
          <w:szCs w:val="22"/>
        </w:rPr>
        <w:t>znane są mu wszelkie obowiązki wynikające z obowiązujących przepisów o ochronie danych osobowych mające zastosowanie oraz RODO,</w:t>
      </w:r>
    </w:p>
    <w:p w:rsidR="007A1943" w:rsidRPr="007A1943" w:rsidRDefault="007A1943" w:rsidP="007A1943">
      <w:pPr>
        <w:numPr>
          <w:ilvl w:val="1"/>
          <w:numId w:val="19"/>
        </w:numPr>
        <w:tabs>
          <w:tab w:val="num" w:pos="851"/>
        </w:tabs>
        <w:ind w:left="851" w:hanging="425"/>
        <w:jc w:val="both"/>
        <w:rPr>
          <w:rFonts w:asciiTheme="minorHAnsi" w:hAnsiTheme="minorHAnsi" w:cstheme="minorHAnsi"/>
          <w:sz w:val="22"/>
          <w:szCs w:val="22"/>
        </w:rPr>
      </w:pPr>
      <w:r w:rsidRPr="007A1943">
        <w:rPr>
          <w:rFonts w:asciiTheme="minorHAnsi" w:hAnsiTheme="minorHAnsi" w:cstheme="minorHAnsi"/>
          <w:sz w:val="22"/>
          <w:szCs w:val="22"/>
        </w:rPr>
        <w:lastRenderedPageBreak/>
        <w:t>zapewnia, że wdrożył i stosuje odpowiednie środki techniczne i organizacyjne spełniające wymogi zakreślone aktami prawnymi, aby przetwarzanie danych osobowych spełniało wymogi wynikające z obowiązujących przepisów o ochronie danych osobowych oraz RODO mających zastosowanie i chroniło prawa osób, których dane dotyczą,</w:t>
      </w:r>
    </w:p>
    <w:p w:rsidR="007A1943" w:rsidRPr="007A1943" w:rsidRDefault="007A1943" w:rsidP="007A1943">
      <w:pPr>
        <w:numPr>
          <w:ilvl w:val="1"/>
          <w:numId w:val="19"/>
        </w:numPr>
        <w:tabs>
          <w:tab w:val="num" w:pos="851"/>
        </w:tabs>
        <w:ind w:left="851" w:hanging="425"/>
        <w:jc w:val="both"/>
        <w:rPr>
          <w:rFonts w:asciiTheme="minorHAnsi" w:hAnsiTheme="minorHAnsi" w:cstheme="minorHAnsi"/>
          <w:sz w:val="22"/>
          <w:szCs w:val="22"/>
        </w:rPr>
      </w:pPr>
      <w:r w:rsidRPr="007A1943">
        <w:rPr>
          <w:rFonts w:asciiTheme="minorHAnsi" w:hAnsiTheme="minorHAnsi" w:cstheme="minorHAnsi"/>
          <w:sz w:val="22"/>
          <w:szCs w:val="22"/>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rsidR="007A1943" w:rsidRPr="007A1943" w:rsidRDefault="007A1943" w:rsidP="007A1943">
      <w:pPr>
        <w:spacing w:line="271" w:lineRule="auto"/>
        <w:ind w:left="426"/>
        <w:contextualSpacing/>
        <w:jc w:val="both"/>
        <w:rPr>
          <w:rFonts w:asciiTheme="minorHAnsi" w:eastAsia="Arial" w:hAnsiTheme="minorHAnsi" w:cstheme="minorHAnsi"/>
          <w:color w:val="000000"/>
          <w:sz w:val="22"/>
          <w:szCs w:val="22"/>
        </w:rPr>
      </w:pPr>
    </w:p>
    <w:p w:rsidR="007A1943" w:rsidRPr="007A1943" w:rsidRDefault="007A1943" w:rsidP="007A1943">
      <w:pPr>
        <w:spacing w:line="271" w:lineRule="auto"/>
        <w:ind w:left="1146"/>
        <w:contextualSpacing/>
        <w:jc w:val="both"/>
        <w:rPr>
          <w:rFonts w:asciiTheme="minorHAnsi" w:eastAsia="Arial" w:hAnsiTheme="minorHAnsi" w:cstheme="minorHAnsi"/>
          <w:color w:val="000000"/>
          <w:sz w:val="22"/>
          <w:szCs w:val="22"/>
        </w:rPr>
      </w:pPr>
    </w:p>
    <w:p w:rsidR="007A1943" w:rsidRPr="007A1943" w:rsidRDefault="007A1943" w:rsidP="007A1943">
      <w:pPr>
        <w:spacing w:line="271" w:lineRule="auto"/>
        <w:jc w:val="center"/>
        <w:rPr>
          <w:rFonts w:asciiTheme="minorHAnsi" w:eastAsia="Arial" w:hAnsiTheme="minorHAnsi" w:cstheme="minorHAnsi"/>
          <w:b/>
          <w:sz w:val="22"/>
          <w:szCs w:val="22"/>
        </w:rPr>
      </w:pPr>
      <w:r w:rsidRPr="007A1943">
        <w:rPr>
          <w:rFonts w:asciiTheme="minorHAnsi" w:eastAsia="Arial" w:hAnsiTheme="minorHAnsi" w:cstheme="minorHAnsi"/>
          <w:b/>
          <w:sz w:val="22"/>
          <w:szCs w:val="22"/>
        </w:rPr>
        <w:t>§14</w:t>
      </w:r>
    </w:p>
    <w:p w:rsidR="007A1943" w:rsidRPr="007A1943" w:rsidRDefault="007A1943" w:rsidP="007A1943">
      <w:pPr>
        <w:spacing w:line="271" w:lineRule="auto"/>
        <w:jc w:val="both"/>
        <w:rPr>
          <w:rFonts w:asciiTheme="minorHAnsi" w:eastAsia="Arial" w:hAnsiTheme="minorHAnsi" w:cstheme="minorHAnsi"/>
          <w:color w:val="000000"/>
          <w:sz w:val="22"/>
          <w:szCs w:val="22"/>
        </w:rPr>
      </w:pPr>
      <w:r w:rsidRPr="007A1943">
        <w:rPr>
          <w:rFonts w:asciiTheme="minorHAnsi" w:eastAsia="Arial" w:hAnsiTheme="minorHAnsi" w:cstheme="minorHAnsi"/>
          <w:color w:val="000000"/>
          <w:sz w:val="22"/>
          <w:szCs w:val="22"/>
        </w:rPr>
        <w:t>W sprawach nieuregulowanych niniejszą umową zastosowanie mają przepisy Kodeksu cywilnego oraz Prawa zamówień publicznych.</w:t>
      </w:r>
    </w:p>
    <w:p w:rsidR="007A1943" w:rsidRPr="007A1943" w:rsidRDefault="007A1943" w:rsidP="007A1943">
      <w:pPr>
        <w:spacing w:line="271" w:lineRule="auto"/>
        <w:rPr>
          <w:rFonts w:asciiTheme="minorHAnsi" w:eastAsia="Arial" w:hAnsiTheme="minorHAnsi" w:cstheme="minorHAnsi"/>
          <w:color w:val="000000"/>
          <w:sz w:val="22"/>
          <w:szCs w:val="22"/>
        </w:rPr>
      </w:pPr>
    </w:p>
    <w:p w:rsidR="007A1943" w:rsidRPr="007A1943" w:rsidRDefault="007A1943" w:rsidP="007A1943">
      <w:pPr>
        <w:spacing w:line="271" w:lineRule="auto"/>
        <w:jc w:val="center"/>
        <w:rPr>
          <w:rFonts w:asciiTheme="minorHAnsi" w:eastAsia="Arial" w:hAnsiTheme="minorHAnsi" w:cstheme="minorHAnsi"/>
          <w:b/>
          <w:color w:val="000000"/>
          <w:sz w:val="22"/>
          <w:szCs w:val="22"/>
        </w:rPr>
      </w:pPr>
      <w:bookmarkStart w:id="7" w:name="_Hlk4999550"/>
    </w:p>
    <w:p w:rsidR="007A1943" w:rsidRPr="007A1943" w:rsidRDefault="007A1943" w:rsidP="007A1943">
      <w:pPr>
        <w:spacing w:line="271" w:lineRule="auto"/>
        <w:jc w:val="center"/>
        <w:rPr>
          <w:rFonts w:asciiTheme="minorHAnsi" w:eastAsia="Arial" w:hAnsiTheme="minorHAnsi" w:cstheme="minorHAnsi"/>
          <w:b/>
          <w:color w:val="000000"/>
          <w:sz w:val="22"/>
          <w:szCs w:val="22"/>
        </w:rPr>
      </w:pPr>
      <w:r w:rsidRPr="007A1943">
        <w:rPr>
          <w:rFonts w:asciiTheme="minorHAnsi" w:eastAsia="Arial" w:hAnsiTheme="minorHAnsi" w:cstheme="minorHAnsi"/>
          <w:b/>
          <w:color w:val="000000"/>
          <w:sz w:val="22"/>
          <w:szCs w:val="22"/>
        </w:rPr>
        <w:t>§15</w:t>
      </w:r>
    </w:p>
    <w:bookmarkEnd w:id="7"/>
    <w:p w:rsidR="007A1943" w:rsidRPr="007A1943" w:rsidRDefault="007A1943" w:rsidP="007A1943">
      <w:pPr>
        <w:spacing w:line="271" w:lineRule="auto"/>
        <w:jc w:val="both"/>
        <w:rPr>
          <w:rFonts w:asciiTheme="minorHAnsi" w:eastAsia="Arial" w:hAnsiTheme="minorHAnsi" w:cstheme="minorHAnsi"/>
          <w:color w:val="000000"/>
          <w:sz w:val="22"/>
          <w:szCs w:val="22"/>
        </w:rPr>
      </w:pPr>
      <w:r w:rsidRPr="007A1943">
        <w:rPr>
          <w:rFonts w:asciiTheme="minorHAnsi" w:eastAsia="Arial" w:hAnsiTheme="minorHAnsi" w:cstheme="minorHAnsi"/>
          <w:color w:val="000000"/>
          <w:sz w:val="22"/>
          <w:szCs w:val="22"/>
        </w:rPr>
        <w:t>Ewentualne spory wynikłe na tle tej umowy Strony poddają po rozstrzygnięcie sądu właściwego dla siedziby Zamawiającego.</w:t>
      </w:r>
    </w:p>
    <w:p w:rsidR="007A1943" w:rsidRPr="007A1943" w:rsidRDefault="007A1943" w:rsidP="007A1943">
      <w:pPr>
        <w:spacing w:line="271" w:lineRule="auto"/>
        <w:jc w:val="center"/>
        <w:rPr>
          <w:rFonts w:asciiTheme="minorHAnsi" w:eastAsia="Arial" w:hAnsiTheme="minorHAnsi" w:cstheme="minorHAnsi"/>
          <w:color w:val="000000"/>
          <w:sz w:val="22"/>
          <w:szCs w:val="22"/>
        </w:rPr>
      </w:pPr>
    </w:p>
    <w:p w:rsidR="007A1943" w:rsidRPr="007A1943" w:rsidRDefault="007A1943" w:rsidP="007A1943">
      <w:pPr>
        <w:spacing w:line="271" w:lineRule="auto"/>
        <w:jc w:val="center"/>
        <w:rPr>
          <w:rFonts w:asciiTheme="minorHAnsi" w:eastAsia="Arial" w:hAnsiTheme="minorHAnsi" w:cstheme="minorHAnsi"/>
          <w:b/>
          <w:color w:val="000000"/>
          <w:sz w:val="22"/>
          <w:szCs w:val="22"/>
        </w:rPr>
      </w:pPr>
      <w:r w:rsidRPr="007A1943">
        <w:rPr>
          <w:rFonts w:asciiTheme="minorHAnsi" w:eastAsia="Arial" w:hAnsiTheme="minorHAnsi" w:cstheme="minorHAnsi"/>
          <w:b/>
          <w:color w:val="000000"/>
          <w:sz w:val="22"/>
          <w:szCs w:val="22"/>
        </w:rPr>
        <w:t>§16</w:t>
      </w:r>
    </w:p>
    <w:p w:rsidR="007A1943" w:rsidRPr="007A1943" w:rsidRDefault="007A1943" w:rsidP="007A1943">
      <w:pPr>
        <w:spacing w:line="271" w:lineRule="auto"/>
        <w:ind w:left="426" w:hanging="426"/>
        <w:rPr>
          <w:rFonts w:asciiTheme="minorHAnsi" w:eastAsia="Arial" w:hAnsiTheme="minorHAnsi" w:cstheme="minorHAnsi"/>
          <w:color w:val="000000"/>
          <w:sz w:val="22"/>
          <w:szCs w:val="22"/>
        </w:rPr>
      </w:pPr>
      <w:r w:rsidRPr="007A1943">
        <w:rPr>
          <w:rFonts w:asciiTheme="minorHAnsi" w:eastAsia="Arial" w:hAnsiTheme="minorHAnsi" w:cstheme="minorHAnsi"/>
          <w:color w:val="000000"/>
          <w:sz w:val="22"/>
          <w:szCs w:val="22"/>
        </w:rPr>
        <w:t>1.</w:t>
      </w:r>
      <w:r w:rsidRPr="007A1943">
        <w:rPr>
          <w:rFonts w:asciiTheme="minorHAnsi" w:eastAsia="Arial" w:hAnsiTheme="minorHAnsi" w:cstheme="minorHAnsi"/>
          <w:color w:val="000000"/>
          <w:sz w:val="22"/>
          <w:szCs w:val="22"/>
        </w:rPr>
        <w:tab/>
        <w:t>Załącznikami do niniejszej umowy są:</w:t>
      </w:r>
    </w:p>
    <w:p w:rsidR="007A1943" w:rsidRPr="007A1943" w:rsidRDefault="007A1943" w:rsidP="007A1943">
      <w:pPr>
        <w:tabs>
          <w:tab w:val="left" w:pos="851"/>
        </w:tabs>
        <w:spacing w:line="271" w:lineRule="auto"/>
        <w:ind w:left="851" w:hanging="425"/>
        <w:jc w:val="both"/>
        <w:rPr>
          <w:rFonts w:asciiTheme="minorHAnsi" w:eastAsia="Arial" w:hAnsiTheme="minorHAnsi" w:cstheme="minorHAnsi"/>
          <w:color w:val="000000"/>
          <w:sz w:val="22"/>
          <w:szCs w:val="22"/>
        </w:rPr>
      </w:pPr>
      <w:r w:rsidRPr="007A1943">
        <w:rPr>
          <w:rFonts w:asciiTheme="minorHAnsi" w:eastAsia="Arial" w:hAnsiTheme="minorHAnsi" w:cstheme="minorHAnsi"/>
          <w:color w:val="000000"/>
          <w:sz w:val="22"/>
          <w:szCs w:val="22"/>
        </w:rPr>
        <w:t>-</w:t>
      </w:r>
      <w:r w:rsidRPr="007A1943">
        <w:rPr>
          <w:rFonts w:asciiTheme="minorHAnsi" w:eastAsia="Arial" w:hAnsiTheme="minorHAnsi" w:cstheme="minorHAnsi"/>
          <w:color w:val="000000"/>
          <w:sz w:val="22"/>
          <w:szCs w:val="22"/>
        </w:rPr>
        <w:tab/>
        <w:t xml:space="preserve">pismo zawierające ceny wzorcowe </w:t>
      </w:r>
      <w:r w:rsidRPr="007A1943">
        <w:rPr>
          <w:rFonts w:asciiTheme="minorHAnsi" w:eastAsia="Arial" w:hAnsiTheme="minorHAnsi" w:cstheme="minorHAnsi"/>
          <w:sz w:val="22"/>
          <w:szCs w:val="22"/>
        </w:rPr>
        <w:t xml:space="preserve">paliw z dnia </w:t>
      </w:r>
      <w:r w:rsidR="00C458A2">
        <w:rPr>
          <w:rFonts w:asciiTheme="minorHAnsi" w:eastAsia="Arial" w:hAnsiTheme="minorHAnsi" w:cstheme="minorHAnsi"/>
          <w:sz w:val="22"/>
          <w:szCs w:val="22"/>
        </w:rPr>
        <w:t>24</w:t>
      </w:r>
      <w:r w:rsidRPr="007A1943">
        <w:rPr>
          <w:rFonts w:asciiTheme="minorHAnsi" w:eastAsia="Arial" w:hAnsiTheme="minorHAnsi" w:cstheme="minorHAnsi"/>
          <w:sz w:val="22"/>
          <w:szCs w:val="22"/>
        </w:rPr>
        <w:t>.0</w:t>
      </w:r>
      <w:r w:rsidR="00C458A2">
        <w:rPr>
          <w:rFonts w:asciiTheme="minorHAnsi" w:eastAsia="Arial" w:hAnsiTheme="minorHAnsi" w:cstheme="minorHAnsi"/>
          <w:sz w:val="22"/>
          <w:szCs w:val="22"/>
        </w:rPr>
        <w:t>7.2024</w:t>
      </w:r>
      <w:r w:rsidRPr="007A1943">
        <w:rPr>
          <w:rFonts w:asciiTheme="minorHAnsi" w:eastAsia="Arial" w:hAnsiTheme="minorHAnsi" w:cstheme="minorHAnsi"/>
          <w:sz w:val="22"/>
          <w:szCs w:val="22"/>
        </w:rPr>
        <w:t xml:space="preserve"> r.,</w:t>
      </w:r>
      <w:r w:rsidRPr="007A1943">
        <w:rPr>
          <w:rFonts w:asciiTheme="minorHAnsi" w:eastAsia="Arial" w:hAnsiTheme="minorHAnsi" w:cstheme="minorHAnsi"/>
          <w:color w:val="000000"/>
          <w:sz w:val="22"/>
          <w:szCs w:val="22"/>
        </w:rPr>
        <w:t xml:space="preserve"> upusty oraz obliczone na tej podstawie ceny oferowane przez Wykonawcę (załącznik nr 1 do umowy);</w:t>
      </w:r>
    </w:p>
    <w:p w:rsidR="007A1943" w:rsidRPr="007A1943" w:rsidRDefault="007A1943" w:rsidP="007A1943">
      <w:pPr>
        <w:tabs>
          <w:tab w:val="left" w:pos="851"/>
        </w:tabs>
        <w:spacing w:line="271" w:lineRule="auto"/>
        <w:ind w:left="851" w:hanging="425"/>
        <w:jc w:val="both"/>
        <w:rPr>
          <w:rFonts w:asciiTheme="minorHAnsi" w:eastAsia="Arial" w:hAnsiTheme="minorHAnsi" w:cstheme="minorHAnsi"/>
          <w:color w:val="000000"/>
          <w:sz w:val="22"/>
          <w:szCs w:val="22"/>
        </w:rPr>
      </w:pPr>
      <w:r w:rsidRPr="007A1943">
        <w:rPr>
          <w:rFonts w:asciiTheme="minorHAnsi" w:eastAsia="Arial" w:hAnsiTheme="minorHAnsi" w:cstheme="minorHAnsi"/>
          <w:color w:val="000000"/>
          <w:sz w:val="22"/>
          <w:szCs w:val="22"/>
        </w:rPr>
        <w:t>-</w:t>
      </w:r>
      <w:r w:rsidRPr="007A1943">
        <w:rPr>
          <w:rFonts w:asciiTheme="minorHAnsi" w:eastAsia="Arial" w:hAnsiTheme="minorHAnsi" w:cstheme="minorHAnsi"/>
          <w:color w:val="000000"/>
          <w:sz w:val="22"/>
          <w:szCs w:val="22"/>
        </w:rPr>
        <w:tab/>
        <w:t>pismo zawierające informacje na temat sposobu składania zamówień (załącznik nr 2 do umowy);</w:t>
      </w:r>
    </w:p>
    <w:p w:rsidR="007A1943" w:rsidRPr="007A1943" w:rsidRDefault="007A1943" w:rsidP="007A1943">
      <w:pPr>
        <w:tabs>
          <w:tab w:val="left" w:pos="851"/>
        </w:tabs>
        <w:spacing w:line="271" w:lineRule="auto"/>
        <w:ind w:left="851" w:hanging="425"/>
        <w:jc w:val="both"/>
        <w:rPr>
          <w:rFonts w:asciiTheme="minorHAnsi" w:eastAsia="Arial" w:hAnsiTheme="minorHAnsi" w:cstheme="minorHAnsi"/>
          <w:color w:val="000000"/>
          <w:sz w:val="22"/>
          <w:szCs w:val="22"/>
        </w:rPr>
      </w:pPr>
      <w:r w:rsidRPr="007A1943">
        <w:rPr>
          <w:rFonts w:asciiTheme="minorHAnsi" w:eastAsia="Arial" w:hAnsiTheme="minorHAnsi" w:cstheme="minorHAnsi"/>
          <w:color w:val="000000"/>
          <w:sz w:val="22"/>
          <w:szCs w:val="22"/>
        </w:rPr>
        <w:t>-</w:t>
      </w:r>
      <w:r w:rsidRPr="007A1943">
        <w:rPr>
          <w:rFonts w:asciiTheme="minorHAnsi" w:eastAsia="Arial" w:hAnsiTheme="minorHAnsi" w:cstheme="minorHAnsi"/>
          <w:color w:val="000000"/>
          <w:sz w:val="22"/>
          <w:szCs w:val="22"/>
        </w:rPr>
        <w:tab/>
        <w:t>oferta Wykonawcy z dnia …………….. (załącznik nr 3 do umowy).</w:t>
      </w:r>
    </w:p>
    <w:p w:rsidR="007A1943" w:rsidRPr="007A1943" w:rsidRDefault="007A1943" w:rsidP="007A1943">
      <w:pPr>
        <w:spacing w:line="271" w:lineRule="auto"/>
        <w:ind w:left="426" w:hanging="426"/>
        <w:jc w:val="both"/>
        <w:rPr>
          <w:rFonts w:asciiTheme="minorHAnsi" w:eastAsia="Arial" w:hAnsiTheme="minorHAnsi" w:cstheme="minorHAnsi"/>
          <w:color w:val="000000"/>
          <w:sz w:val="22"/>
          <w:szCs w:val="22"/>
        </w:rPr>
      </w:pPr>
      <w:r w:rsidRPr="007A1943">
        <w:rPr>
          <w:rFonts w:asciiTheme="minorHAnsi" w:eastAsia="Arial" w:hAnsiTheme="minorHAnsi" w:cstheme="minorHAnsi"/>
          <w:color w:val="000000"/>
          <w:sz w:val="22"/>
          <w:szCs w:val="22"/>
        </w:rPr>
        <w:t>2.</w:t>
      </w:r>
      <w:r w:rsidRPr="007A1943">
        <w:rPr>
          <w:rFonts w:asciiTheme="minorHAnsi" w:eastAsia="Arial" w:hAnsiTheme="minorHAnsi" w:cstheme="minorHAnsi"/>
          <w:color w:val="000000"/>
          <w:sz w:val="22"/>
          <w:szCs w:val="22"/>
        </w:rPr>
        <w:tab/>
        <w:t>SWZ wraz z załącznikami stanowi integralną część umowy.</w:t>
      </w:r>
    </w:p>
    <w:p w:rsidR="007A1943" w:rsidRPr="007A1943" w:rsidRDefault="007A1943" w:rsidP="007A1943">
      <w:pPr>
        <w:spacing w:line="271" w:lineRule="auto"/>
        <w:rPr>
          <w:rFonts w:asciiTheme="minorHAnsi" w:eastAsia="Arial" w:hAnsiTheme="minorHAnsi" w:cstheme="minorHAnsi"/>
          <w:color w:val="000000"/>
          <w:sz w:val="22"/>
          <w:szCs w:val="22"/>
        </w:rPr>
      </w:pPr>
    </w:p>
    <w:p w:rsidR="007A1943" w:rsidRPr="007A1943" w:rsidRDefault="007A1943" w:rsidP="007A1943">
      <w:pPr>
        <w:spacing w:line="271" w:lineRule="auto"/>
        <w:jc w:val="center"/>
        <w:rPr>
          <w:rFonts w:asciiTheme="minorHAnsi" w:eastAsia="Arial" w:hAnsiTheme="minorHAnsi" w:cstheme="minorHAnsi"/>
          <w:b/>
          <w:color w:val="000000"/>
          <w:sz w:val="22"/>
          <w:szCs w:val="22"/>
        </w:rPr>
      </w:pPr>
      <w:r w:rsidRPr="007A1943">
        <w:rPr>
          <w:rFonts w:asciiTheme="minorHAnsi" w:eastAsia="Arial" w:hAnsiTheme="minorHAnsi" w:cstheme="minorHAnsi"/>
          <w:b/>
          <w:color w:val="000000"/>
          <w:sz w:val="22"/>
          <w:szCs w:val="22"/>
        </w:rPr>
        <w:t>§17</w:t>
      </w:r>
    </w:p>
    <w:p w:rsidR="007A1943" w:rsidRPr="007A1943" w:rsidRDefault="007A1943" w:rsidP="007A1943">
      <w:pPr>
        <w:spacing w:line="271" w:lineRule="auto"/>
        <w:jc w:val="both"/>
        <w:rPr>
          <w:rFonts w:asciiTheme="minorHAnsi" w:eastAsia="Arial" w:hAnsiTheme="minorHAnsi" w:cstheme="minorHAnsi"/>
          <w:color w:val="000000"/>
          <w:sz w:val="22"/>
          <w:szCs w:val="22"/>
        </w:rPr>
      </w:pPr>
      <w:r w:rsidRPr="007A1943">
        <w:rPr>
          <w:rFonts w:asciiTheme="minorHAnsi" w:eastAsia="Arial" w:hAnsiTheme="minorHAnsi" w:cstheme="minorHAnsi"/>
          <w:color w:val="000000"/>
          <w:sz w:val="22"/>
          <w:szCs w:val="22"/>
        </w:rPr>
        <w:t>Umowę sporządzono w dwóch jednobrzmiących egzemplarzach, po jednym dla każdej ze Stron.</w:t>
      </w:r>
    </w:p>
    <w:p w:rsidR="007A1943" w:rsidRPr="007A1943" w:rsidRDefault="007A1943" w:rsidP="007A1943">
      <w:pPr>
        <w:spacing w:line="271" w:lineRule="auto"/>
        <w:rPr>
          <w:rFonts w:asciiTheme="minorHAnsi" w:eastAsia="Arial" w:hAnsiTheme="minorHAnsi" w:cstheme="minorHAnsi"/>
          <w:color w:val="000000"/>
          <w:sz w:val="22"/>
          <w:szCs w:val="22"/>
        </w:rPr>
      </w:pPr>
    </w:p>
    <w:p w:rsidR="007A1943" w:rsidRPr="007A1943" w:rsidRDefault="007A1943" w:rsidP="007A1943">
      <w:pPr>
        <w:spacing w:line="271" w:lineRule="auto"/>
        <w:jc w:val="center"/>
        <w:rPr>
          <w:rFonts w:asciiTheme="minorHAnsi" w:eastAsia="Arial" w:hAnsiTheme="minorHAnsi" w:cstheme="minorHAnsi"/>
          <w:b/>
          <w:color w:val="000000"/>
          <w:sz w:val="22"/>
          <w:szCs w:val="22"/>
        </w:rPr>
      </w:pPr>
    </w:p>
    <w:p w:rsidR="007A1943" w:rsidRPr="007A1943" w:rsidRDefault="007A1943" w:rsidP="007A1943">
      <w:pPr>
        <w:spacing w:line="271" w:lineRule="auto"/>
        <w:jc w:val="center"/>
        <w:rPr>
          <w:rFonts w:asciiTheme="minorHAnsi" w:eastAsia="Arial" w:hAnsiTheme="minorHAnsi" w:cstheme="minorHAnsi"/>
          <w:b/>
          <w:color w:val="000000"/>
          <w:sz w:val="22"/>
          <w:szCs w:val="22"/>
        </w:rPr>
      </w:pPr>
      <w:r w:rsidRPr="007A1943">
        <w:rPr>
          <w:rFonts w:asciiTheme="minorHAnsi" w:eastAsia="Arial" w:hAnsiTheme="minorHAnsi" w:cstheme="minorHAnsi"/>
          <w:b/>
          <w:color w:val="000000"/>
          <w:sz w:val="22"/>
          <w:szCs w:val="22"/>
        </w:rPr>
        <w:t xml:space="preserve">WYKONAWCA                                                                              ZAMAWIAJĄCY </w:t>
      </w:r>
    </w:p>
    <w:p w:rsidR="007A1943" w:rsidRPr="007A1943" w:rsidRDefault="007A1943" w:rsidP="007A1943">
      <w:pPr>
        <w:spacing w:line="276" w:lineRule="auto"/>
        <w:rPr>
          <w:rFonts w:asciiTheme="minorHAnsi" w:eastAsia="Arial" w:hAnsiTheme="minorHAnsi" w:cstheme="minorHAnsi"/>
          <w:b/>
          <w:bCs/>
          <w:color w:val="000000"/>
          <w:sz w:val="22"/>
          <w:szCs w:val="22"/>
        </w:rPr>
      </w:pPr>
    </w:p>
    <w:p w:rsidR="007A1943" w:rsidRPr="007A1943" w:rsidRDefault="007A1943" w:rsidP="007A1943">
      <w:pPr>
        <w:spacing w:line="276" w:lineRule="auto"/>
        <w:rPr>
          <w:rFonts w:asciiTheme="minorHAnsi" w:eastAsia="Arial" w:hAnsiTheme="minorHAnsi" w:cstheme="minorHAnsi"/>
          <w:b/>
          <w:color w:val="000000"/>
          <w:sz w:val="22"/>
          <w:szCs w:val="22"/>
        </w:rPr>
      </w:pPr>
    </w:p>
    <w:p w:rsidR="007A1943" w:rsidRPr="007A1943" w:rsidRDefault="007A1943" w:rsidP="007A1943">
      <w:pPr>
        <w:spacing w:line="276" w:lineRule="auto"/>
        <w:jc w:val="right"/>
        <w:rPr>
          <w:rFonts w:asciiTheme="minorHAnsi" w:eastAsia="Arial" w:hAnsiTheme="minorHAnsi" w:cstheme="minorHAnsi"/>
          <w:b/>
          <w:color w:val="000000"/>
          <w:sz w:val="22"/>
          <w:szCs w:val="22"/>
        </w:rPr>
      </w:pPr>
    </w:p>
    <w:p w:rsidR="007A1943" w:rsidRPr="007A1943" w:rsidRDefault="007A1943" w:rsidP="007A1943">
      <w:pPr>
        <w:spacing w:line="276" w:lineRule="auto"/>
        <w:jc w:val="right"/>
        <w:rPr>
          <w:rFonts w:asciiTheme="minorHAnsi" w:eastAsia="Arial" w:hAnsiTheme="minorHAnsi" w:cstheme="minorHAnsi"/>
          <w:b/>
          <w:color w:val="000000"/>
          <w:sz w:val="22"/>
          <w:szCs w:val="22"/>
        </w:rPr>
      </w:pPr>
    </w:p>
    <w:p w:rsidR="007A1943" w:rsidRPr="007A1943" w:rsidRDefault="007A1943" w:rsidP="007A1943">
      <w:pPr>
        <w:spacing w:line="276" w:lineRule="auto"/>
        <w:jc w:val="right"/>
        <w:rPr>
          <w:rFonts w:asciiTheme="minorHAnsi" w:eastAsia="Arial" w:hAnsiTheme="minorHAnsi" w:cstheme="minorHAnsi"/>
          <w:b/>
          <w:color w:val="000000"/>
          <w:sz w:val="22"/>
          <w:szCs w:val="22"/>
        </w:rPr>
      </w:pPr>
    </w:p>
    <w:p w:rsidR="007A1943" w:rsidRPr="007A1943" w:rsidRDefault="007A1943" w:rsidP="007A1943">
      <w:pPr>
        <w:spacing w:line="271" w:lineRule="auto"/>
        <w:jc w:val="right"/>
        <w:rPr>
          <w:rFonts w:asciiTheme="minorHAnsi" w:eastAsia="Arial" w:hAnsiTheme="minorHAnsi" w:cstheme="minorHAnsi"/>
          <w:b/>
          <w:color w:val="000000"/>
          <w:sz w:val="22"/>
          <w:szCs w:val="22"/>
        </w:rPr>
      </w:pPr>
    </w:p>
    <w:p w:rsidR="007A1943" w:rsidRPr="007A1943" w:rsidRDefault="007A1943" w:rsidP="007A1943">
      <w:pPr>
        <w:spacing w:line="271" w:lineRule="auto"/>
        <w:jc w:val="right"/>
        <w:rPr>
          <w:rFonts w:asciiTheme="minorHAnsi" w:eastAsia="Arial" w:hAnsiTheme="minorHAnsi" w:cstheme="minorHAnsi"/>
          <w:b/>
          <w:color w:val="000000"/>
          <w:sz w:val="22"/>
          <w:szCs w:val="22"/>
        </w:rPr>
      </w:pPr>
    </w:p>
    <w:p w:rsidR="007A1943" w:rsidRPr="007A1943" w:rsidRDefault="007A1943" w:rsidP="007A1943">
      <w:pPr>
        <w:spacing w:line="271" w:lineRule="auto"/>
        <w:jc w:val="right"/>
        <w:rPr>
          <w:rFonts w:asciiTheme="minorHAnsi" w:eastAsia="Arial" w:hAnsiTheme="minorHAnsi" w:cstheme="minorHAnsi"/>
          <w:b/>
          <w:color w:val="000000"/>
          <w:sz w:val="22"/>
          <w:szCs w:val="22"/>
        </w:rPr>
      </w:pPr>
    </w:p>
    <w:p w:rsidR="007A1943" w:rsidRPr="007A1943" w:rsidRDefault="007A1943" w:rsidP="007A1943">
      <w:pPr>
        <w:spacing w:line="271" w:lineRule="auto"/>
        <w:jc w:val="right"/>
        <w:rPr>
          <w:rFonts w:asciiTheme="minorHAnsi" w:eastAsia="Arial" w:hAnsiTheme="minorHAnsi" w:cstheme="minorHAnsi"/>
          <w:b/>
          <w:color w:val="000000"/>
          <w:sz w:val="22"/>
          <w:szCs w:val="22"/>
        </w:rPr>
      </w:pPr>
    </w:p>
    <w:p w:rsidR="007A1943" w:rsidRDefault="007A1943" w:rsidP="007A1943">
      <w:pPr>
        <w:spacing w:line="271" w:lineRule="auto"/>
        <w:jc w:val="right"/>
        <w:rPr>
          <w:rFonts w:asciiTheme="minorHAnsi" w:eastAsia="Arial" w:hAnsiTheme="minorHAnsi" w:cstheme="minorHAnsi"/>
          <w:b/>
          <w:color w:val="000000"/>
          <w:sz w:val="22"/>
          <w:szCs w:val="22"/>
        </w:rPr>
      </w:pPr>
    </w:p>
    <w:p w:rsidR="00266D92" w:rsidRDefault="00266D92" w:rsidP="007A1943">
      <w:pPr>
        <w:spacing w:line="271" w:lineRule="auto"/>
        <w:jc w:val="right"/>
        <w:rPr>
          <w:rFonts w:asciiTheme="minorHAnsi" w:eastAsia="Arial" w:hAnsiTheme="minorHAnsi" w:cstheme="minorHAnsi"/>
          <w:b/>
          <w:color w:val="000000"/>
          <w:sz w:val="22"/>
          <w:szCs w:val="22"/>
        </w:rPr>
      </w:pPr>
    </w:p>
    <w:p w:rsidR="00266D92" w:rsidRDefault="00266D92" w:rsidP="007A1943">
      <w:pPr>
        <w:spacing w:line="271" w:lineRule="auto"/>
        <w:jc w:val="right"/>
        <w:rPr>
          <w:rFonts w:asciiTheme="minorHAnsi" w:eastAsia="Arial" w:hAnsiTheme="minorHAnsi" w:cstheme="minorHAnsi"/>
          <w:b/>
          <w:color w:val="000000"/>
          <w:sz w:val="22"/>
          <w:szCs w:val="22"/>
        </w:rPr>
      </w:pPr>
    </w:p>
    <w:p w:rsidR="00266D92" w:rsidRDefault="00266D92" w:rsidP="007A1943">
      <w:pPr>
        <w:spacing w:line="271" w:lineRule="auto"/>
        <w:jc w:val="right"/>
        <w:rPr>
          <w:rFonts w:asciiTheme="minorHAnsi" w:eastAsia="Arial" w:hAnsiTheme="minorHAnsi" w:cstheme="minorHAnsi"/>
          <w:b/>
          <w:color w:val="000000"/>
          <w:sz w:val="22"/>
          <w:szCs w:val="22"/>
        </w:rPr>
      </w:pPr>
    </w:p>
    <w:p w:rsidR="00266D92" w:rsidRDefault="00266D92" w:rsidP="007A1943">
      <w:pPr>
        <w:spacing w:line="271" w:lineRule="auto"/>
        <w:jc w:val="right"/>
        <w:rPr>
          <w:rFonts w:asciiTheme="minorHAnsi" w:eastAsia="Arial" w:hAnsiTheme="minorHAnsi" w:cstheme="minorHAnsi"/>
          <w:b/>
          <w:color w:val="000000"/>
          <w:sz w:val="22"/>
          <w:szCs w:val="22"/>
        </w:rPr>
      </w:pPr>
    </w:p>
    <w:p w:rsidR="006D37DB" w:rsidRDefault="006D37DB" w:rsidP="007A1943">
      <w:pPr>
        <w:spacing w:line="271" w:lineRule="auto"/>
        <w:rPr>
          <w:rFonts w:asciiTheme="minorHAnsi" w:eastAsia="Arial" w:hAnsiTheme="minorHAnsi" w:cstheme="minorHAnsi"/>
          <w:b/>
          <w:color w:val="000000"/>
          <w:sz w:val="22"/>
          <w:szCs w:val="22"/>
        </w:rPr>
      </w:pPr>
    </w:p>
    <w:p w:rsidR="00441D39" w:rsidRDefault="00441D39" w:rsidP="007A1943">
      <w:pPr>
        <w:spacing w:line="271" w:lineRule="auto"/>
        <w:rPr>
          <w:rFonts w:asciiTheme="minorHAnsi" w:eastAsia="Arial" w:hAnsiTheme="minorHAnsi" w:cstheme="minorHAnsi"/>
          <w:b/>
          <w:color w:val="000000"/>
          <w:sz w:val="22"/>
          <w:szCs w:val="22"/>
        </w:rPr>
      </w:pPr>
    </w:p>
    <w:p w:rsidR="00441D39" w:rsidRPr="007A1943" w:rsidRDefault="00441D39" w:rsidP="007A1943">
      <w:pPr>
        <w:spacing w:line="271" w:lineRule="auto"/>
        <w:rPr>
          <w:rFonts w:asciiTheme="minorHAnsi" w:eastAsia="Arial" w:hAnsiTheme="minorHAnsi" w:cstheme="minorHAnsi"/>
          <w:b/>
          <w:color w:val="000000"/>
          <w:sz w:val="22"/>
          <w:szCs w:val="22"/>
        </w:rPr>
      </w:pPr>
    </w:p>
    <w:p w:rsidR="007A1943" w:rsidRPr="007A1943" w:rsidRDefault="007A1943" w:rsidP="007A1943">
      <w:pPr>
        <w:pBdr>
          <w:bottom w:val="single" w:sz="8" w:space="4" w:color="5B9BD5"/>
        </w:pBdr>
        <w:spacing w:after="300" w:line="271" w:lineRule="auto"/>
        <w:contextualSpacing/>
        <w:jc w:val="right"/>
        <w:rPr>
          <w:rFonts w:asciiTheme="minorHAnsi" w:hAnsiTheme="minorHAnsi" w:cstheme="minorHAnsi"/>
          <w:b/>
          <w:color w:val="323E4F"/>
          <w:spacing w:val="5"/>
          <w:kern w:val="28"/>
          <w:sz w:val="20"/>
          <w:szCs w:val="20"/>
        </w:rPr>
      </w:pPr>
    </w:p>
    <w:p w:rsidR="007A1943" w:rsidRPr="007A1943" w:rsidRDefault="007A1943" w:rsidP="007A1943">
      <w:pPr>
        <w:pBdr>
          <w:bottom w:val="single" w:sz="8" w:space="4" w:color="5B9BD5"/>
        </w:pBdr>
        <w:spacing w:after="300" w:line="271" w:lineRule="auto"/>
        <w:contextualSpacing/>
        <w:jc w:val="right"/>
        <w:rPr>
          <w:rFonts w:asciiTheme="minorHAnsi" w:hAnsiTheme="minorHAnsi" w:cstheme="minorHAnsi"/>
          <w:b/>
          <w:color w:val="323E4F"/>
          <w:spacing w:val="5"/>
          <w:kern w:val="28"/>
          <w:sz w:val="20"/>
          <w:szCs w:val="20"/>
        </w:rPr>
      </w:pPr>
      <w:r w:rsidRPr="007A1943">
        <w:rPr>
          <w:rFonts w:asciiTheme="minorHAnsi" w:hAnsiTheme="minorHAnsi" w:cstheme="minorHAnsi"/>
          <w:b/>
          <w:color w:val="323E4F"/>
          <w:spacing w:val="5"/>
          <w:kern w:val="28"/>
          <w:sz w:val="20"/>
          <w:szCs w:val="20"/>
        </w:rPr>
        <w:t>Za</w:t>
      </w:r>
      <w:r>
        <w:rPr>
          <w:rFonts w:asciiTheme="minorHAnsi" w:hAnsiTheme="minorHAnsi" w:cstheme="minorHAnsi"/>
          <w:b/>
          <w:color w:val="323E4F"/>
          <w:spacing w:val="5"/>
          <w:kern w:val="28"/>
          <w:sz w:val="20"/>
          <w:szCs w:val="20"/>
        </w:rPr>
        <w:t>łącznik nr 1 do Umowy ZP-07</w:t>
      </w:r>
      <w:r w:rsidRPr="007A1943">
        <w:rPr>
          <w:rFonts w:asciiTheme="minorHAnsi" w:hAnsiTheme="minorHAnsi" w:cstheme="minorHAnsi"/>
          <w:b/>
          <w:color w:val="323E4F"/>
          <w:spacing w:val="5"/>
          <w:kern w:val="28"/>
          <w:sz w:val="20"/>
          <w:szCs w:val="20"/>
        </w:rPr>
        <w:t>/</w:t>
      </w:r>
      <w:r>
        <w:rPr>
          <w:rFonts w:asciiTheme="minorHAnsi" w:hAnsiTheme="minorHAnsi" w:cstheme="minorHAnsi"/>
          <w:b/>
          <w:color w:val="323E4F"/>
          <w:spacing w:val="5"/>
          <w:kern w:val="28"/>
          <w:sz w:val="20"/>
          <w:szCs w:val="20"/>
        </w:rPr>
        <w:t>2024</w:t>
      </w:r>
    </w:p>
    <w:p w:rsidR="007A1943" w:rsidRPr="007A1943" w:rsidRDefault="007A1943" w:rsidP="007A1943">
      <w:pPr>
        <w:spacing w:line="271" w:lineRule="auto"/>
        <w:rPr>
          <w:rFonts w:asciiTheme="minorHAnsi" w:eastAsia="Arial" w:hAnsiTheme="minorHAnsi" w:cstheme="minorHAnsi"/>
          <w:color w:val="000000"/>
          <w:sz w:val="22"/>
          <w:szCs w:val="22"/>
        </w:rPr>
      </w:pPr>
    </w:p>
    <w:p w:rsidR="007A1943" w:rsidRPr="007A1943" w:rsidRDefault="007A1943" w:rsidP="007A1943">
      <w:pPr>
        <w:spacing w:line="271" w:lineRule="auto"/>
        <w:rPr>
          <w:rFonts w:asciiTheme="minorHAnsi" w:eastAsia="Arial" w:hAnsiTheme="minorHAnsi" w:cstheme="minorHAnsi"/>
          <w:color w:val="000000"/>
          <w:sz w:val="22"/>
          <w:szCs w:val="22"/>
        </w:rPr>
      </w:pPr>
    </w:p>
    <w:p w:rsidR="007A1943" w:rsidRPr="007A1943" w:rsidRDefault="007A1943" w:rsidP="007A1943">
      <w:pPr>
        <w:spacing w:line="271" w:lineRule="auto"/>
        <w:rPr>
          <w:rFonts w:asciiTheme="minorHAnsi" w:eastAsia="Arial" w:hAnsiTheme="minorHAnsi" w:cstheme="minorHAnsi"/>
          <w:color w:val="000000"/>
          <w:sz w:val="22"/>
          <w:szCs w:val="22"/>
        </w:rPr>
      </w:pPr>
    </w:p>
    <w:p w:rsidR="007A1943" w:rsidRPr="007A1943" w:rsidRDefault="007A1943" w:rsidP="007A1943">
      <w:pPr>
        <w:spacing w:line="271" w:lineRule="auto"/>
        <w:rPr>
          <w:rFonts w:asciiTheme="minorHAnsi" w:eastAsia="Arial" w:hAnsiTheme="minorHAnsi" w:cstheme="minorHAnsi"/>
          <w:b/>
          <w:color w:val="000000"/>
          <w:sz w:val="22"/>
          <w:szCs w:val="22"/>
        </w:rPr>
      </w:pPr>
      <w:r w:rsidRPr="007A1943">
        <w:rPr>
          <w:rFonts w:asciiTheme="minorHAnsi" w:eastAsia="Arial" w:hAnsiTheme="minorHAnsi" w:cstheme="minorHAnsi"/>
          <w:b/>
          <w:color w:val="000000"/>
          <w:sz w:val="22"/>
          <w:szCs w:val="22"/>
        </w:rPr>
        <w:t xml:space="preserve">Ceny wzorcowe z </w:t>
      </w:r>
      <w:r w:rsidRPr="007A1943">
        <w:rPr>
          <w:rFonts w:asciiTheme="minorHAnsi" w:eastAsia="Arial" w:hAnsiTheme="minorHAnsi" w:cstheme="minorHAnsi"/>
          <w:b/>
          <w:sz w:val="22"/>
          <w:szCs w:val="22"/>
        </w:rPr>
        <w:t xml:space="preserve">dnia </w:t>
      </w:r>
      <w:r>
        <w:rPr>
          <w:rFonts w:asciiTheme="minorHAnsi" w:eastAsia="Arial" w:hAnsiTheme="minorHAnsi" w:cstheme="minorHAnsi"/>
          <w:b/>
          <w:color w:val="FF0000"/>
          <w:sz w:val="22"/>
          <w:szCs w:val="22"/>
        </w:rPr>
        <w:t>24</w:t>
      </w:r>
      <w:r w:rsidRPr="007A1943">
        <w:rPr>
          <w:rFonts w:asciiTheme="minorHAnsi" w:eastAsia="Arial" w:hAnsiTheme="minorHAnsi" w:cstheme="minorHAnsi"/>
          <w:b/>
          <w:color w:val="FF0000"/>
          <w:sz w:val="22"/>
          <w:szCs w:val="22"/>
        </w:rPr>
        <w:t>.</w:t>
      </w:r>
      <w:r>
        <w:rPr>
          <w:rFonts w:asciiTheme="minorHAnsi" w:eastAsia="Arial" w:hAnsiTheme="minorHAnsi" w:cstheme="minorHAnsi"/>
          <w:b/>
          <w:color w:val="FF0000"/>
          <w:sz w:val="22"/>
          <w:szCs w:val="22"/>
        </w:rPr>
        <w:t>07</w:t>
      </w:r>
      <w:r w:rsidRPr="007A1943">
        <w:rPr>
          <w:rFonts w:asciiTheme="minorHAnsi" w:eastAsia="Arial" w:hAnsiTheme="minorHAnsi" w:cstheme="minorHAnsi"/>
          <w:b/>
          <w:color w:val="FF0000"/>
          <w:sz w:val="22"/>
          <w:szCs w:val="22"/>
        </w:rPr>
        <w:t>.</w:t>
      </w:r>
      <w:r>
        <w:rPr>
          <w:rFonts w:asciiTheme="minorHAnsi" w:eastAsia="Arial" w:hAnsiTheme="minorHAnsi" w:cstheme="minorHAnsi"/>
          <w:b/>
          <w:color w:val="FF0000"/>
          <w:sz w:val="22"/>
          <w:szCs w:val="22"/>
        </w:rPr>
        <w:t>2024</w:t>
      </w:r>
      <w:r w:rsidRPr="007A1943">
        <w:rPr>
          <w:rFonts w:asciiTheme="minorHAnsi" w:eastAsia="Arial" w:hAnsiTheme="minorHAnsi" w:cstheme="minorHAnsi"/>
          <w:b/>
          <w:color w:val="FF0000"/>
          <w:sz w:val="22"/>
          <w:szCs w:val="22"/>
        </w:rPr>
        <w:t xml:space="preserve"> r.</w:t>
      </w:r>
      <w:r w:rsidRPr="007A1943">
        <w:rPr>
          <w:rFonts w:asciiTheme="minorHAnsi" w:eastAsia="Arial" w:hAnsiTheme="minorHAnsi" w:cstheme="minorHAnsi"/>
          <w:b/>
          <w:sz w:val="22"/>
          <w:szCs w:val="22"/>
        </w:rPr>
        <w:t xml:space="preserve"> (ceny</w:t>
      </w:r>
      <w:r w:rsidRPr="007A1943">
        <w:rPr>
          <w:rFonts w:asciiTheme="minorHAnsi" w:eastAsia="Arial" w:hAnsiTheme="minorHAnsi" w:cstheme="minorHAnsi"/>
          <w:b/>
          <w:color w:val="000000"/>
          <w:sz w:val="22"/>
          <w:szCs w:val="22"/>
        </w:rPr>
        <w:t xml:space="preserve"> PKN Orlen)</w:t>
      </w:r>
    </w:p>
    <w:p w:rsidR="007A1943" w:rsidRPr="007A1943" w:rsidRDefault="007A1943" w:rsidP="007A1943">
      <w:pPr>
        <w:spacing w:line="271" w:lineRule="auto"/>
        <w:rPr>
          <w:rFonts w:asciiTheme="minorHAnsi" w:eastAsia="Arial" w:hAnsiTheme="minorHAnsi" w:cstheme="minorHAnsi"/>
          <w:color w:val="000000"/>
          <w:sz w:val="22"/>
          <w:szCs w:val="22"/>
        </w:rPr>
      </w:pPr>
    </w:p>
    <w:p w:rsidR="007A1943" w:rsidRPr="007A1943" w:rsidRDefault="007A1943" w:rsidP="007A1943">
      <w:pPr>
        <w:tabs>
          <w:tab w:val="right" w:pos="4536"/>
        </w:tabs>
        <w:spacing w:line="271" w:lineRule="auto"/>
        <w:rPr>
          <w:rFonts w:asciiTheme="minorHAnsi" w:eastAsia="Arial" w:hAnsiTheme="minorHAnsi" w:cstheme="minorHAnsi"/>
          <w:color w:val="000000"/>
          <w:sz w:val="22"/>
          <w:szCs w:val="22"/>
          <w:u w:val="single"/>
        </w:rPr>
      </w:pPr>
      <w:r w:rsidRPr="007A1943">
        <w:rPr>
          <w:rFonts w:asciiTheme="minorHAnsi" w:eastAsia="Arial" w:hAnsiTheme="minorHAnsi" w:cstheme="minorHAnsi"/>
          <w:color w:val="000000"/>
          <w:sz w:val="22"/>
          <w:szCs w:val="22"/>
          <w:u w:val="single"/>
        </w:rPr>
        <w:t>Paliwo:</w:t>
      </w:r>
      <w:r w:rsidRPr="007A1943">
        <w:rPr>
          <w:rFonts w:asciiTheme="minorHAnsi" w:eastAsia="Arial" w:hAnsiTheme="minorHAnsi" w:cstheme="minorHAnsi"/>
          <w:color w:val="000000"/>
          <w:sz w:val="22"/>
          <w:szCs w:val="22"/>
          <w:u w:val="single"/>
        </w:rPr>
        <w:tab/>
        <w:t>Cena netto</w:t>
      </w:r>
    </w:p>
    <w:p w:rsidR="007A1943" w:rsidRPr="007A1943" w:rsidRDefault="007A1943" w:rsidP="007A1943">
      <w:pPr>
        <w:tabs>
          <w:tab w:val="left" w:pos="3240"/>
        </w:tabs>
        <w:spacing w:line="271" w:lineRule="auto"/>
        <w:rPr>
          <w:rFonts w:asciiTheme="minorHAnsi" w:eastAsia="Arial" w:hAnsiTheme="minorHAnsi" w:cstheme="minorHAnsi"/>
          <w:color w:val="000000"/>
          <w:sz w:val="22"/>
          <w:szCs w:val="22"/>
        </w:rPr>
      </w:pPr>
    </w:p>
    <w:p w:rsidR="007A1943" w:rsidRPr="007A1943" w:rsidRDefault="007A1943" w:rsidP="007A1943">
      <w:pPr>
        <w:tabs>
          <w:tab w:val="right" w:pos="4536"/>
        </w:tabs>
        <w:spacing w:line="271" w:lineRule="auto"/>
        <w:rPr>
          <w:rFonts w:asciiTheme="minorHAnsi" w:eastAsia="Arial" w:hAnsiTheme="minorHAnsi" w:cstheme="minorHAnsi"/>
          <w:color w:val="000000"/>
          <w:sz w:val="22"/>
          <w:szCs w:val="22"/>
        </w:rPr>
      </w:pPr>
    </w:p>
    <w:p w:rsidR="007A1943" w:rsidRPr="007A1943" w:rsidRDefault="007A1943" w:rsidP="007A1943">
      <w:pPr>
        <w:tabs>
          <w:tab w:val="right" w:pos="4536"/>
        </w:tabs>
        <w:spacing w:line="271" w:lineRule="auto"/>
        <w:rPr>
          <w:rFonts w:asciiTheme="minorHAnsi" w:eastAsia="Arial" w:hAnsiTheme="minorHAnsi" w:cstheme="minorHAnsi"/>
          <w:color w:val="000000"/>
          <w:sz w:val="22"/>
          <w:szCs w:val="22"/>
          <w:u w:val="single"/>
        </w:rPr>
      </w:pPr>
      <w:r w:rsidRPr="007A1943">
        <w:rPr>
          <w:rFonts w:asciiTheme="minorHAnsi" w:eastAsia="Arial" w:hAnsiTheme="minorHAnsi" w:cstheme="minorHAnsi"/>
          <w:color w:val="000000"/>
          <w:sz w:val="22"/>
          <w:szCs w:val="22"/>
          <w:u w:val="single"/>
        </w:rPr>
        <w:t>Olej Napędowy</w:t>
      </w:r>
      <w:r w:rsidRPr="007A1943">
        <w:rPr>
          <w:rFonts w:asciiTheme="minorHAnsi" w:eastAsia="Arial" w:hAnsiTheme="minorHAnsi" w:cstheme="minorHAnsi"/>
          <w:color w:val="000000"/>
          <w:sz w:val="22"/>
          <w:szCs w:val="22"/>
          <w:u w:val="single"/>
        </w:rPr>
        <w:tab/>
      </w:r>
      <w:r>
        <w:rPr>
          <w:rFonts w:asciiTheme="minorHAnsi" w:eastAsia="Arial" w:hAnsiTheme="minorHAnsi" w:cstheme="minorHAnsi"/>
          <w:b/>
          <w:color w:val="000000"/>
          <w:sz w:val="22"/>
          <w:szCs w:val="22"/>
          <w:u w:val="single"/>
        </w:rPr>
        <w:t>4 920</w:t>
      </w:r>
      <w:r w:rsidRPr="007A1943">
        <w:rPr>
          <w:rFonts w:asciiTheme="minorHAnsi" w:eastAsia="Arial" w:hAnsiTheme="minorHAnsi" w:cstheme="minorHAnsi"/>
          <w:b/>
          <w:color w:val="000000"/>
          <w:sz w:val="22"/>
          <w:szCs w:val="22"/>
          <w:u w:val="single"/>
        </w:rPr>
        <w:t>,00 zł</w:t>
      </w:r>
    </w:p>
    <w:p w:rsidR="007A1943" w:rsidRPr="007A1943" w:rsidRDefault="007A1943" w:rsidP="007A1943">
      <w:pPr>
        <w:spacing w:line="271" w:lineRule="auto"/>
        <w:rPr>
          <w:rFonts w:asciiTheme="minorHAnsi" w:eastAsia="Arial" w:hAnsiTheme="minorHAnsi" w:cstheme="minorHAnsi"/>
          <w:color w:val="000000"/>
          <w:sz w:val="22"/>
          <w:szCs w:val="22"/>
        </w:rPr>
      </w:pPr>
    </w:p>
    <w:p w:rsidR="007A1943" w:rsidRPr="007A1943" w:rsidRDefault="007A1943" w:rsidP="007A1943">
      <w:pPr>
        <w:spacing w:line="271" w:lineRule="auto"/>
        <w:rPr>
          <w:rFonts w:asciiTheme="minorHAnsi" w:eastAsia="Arial" w:hAnsiTheme="minorHAnsi" w:cstheme="minorHAnsi"/>
          <w:color w:val="000000"/>
          <w:sz w:val="22"/>
          <w:szCs w:val="22"/>
        </w:rPr>
      </w:pPr>
    </w:p>
    <w:p w:rsidR="007A1943" w:rsidRPr="007A1943" w:rsidRDefault="007A1943" w:rsidP="007A1943">
      <w:pPr>
        <w:spacing w:line="271" w:lineRule="auto"/>
        <w:rPr>
          <w:rFonts w:asciiTheme="minorHAnsi" w:eastAsia="Arial" w:hAnsiTheme="minorHAnsi" w:cstheme="minorHAnsi"/>
          <w:b/>
          <w:color w:val="000000"/>
          <w:sz w:val="22"/>
          <w:szCs w:val="22"/>
        </w:rPr>
      </w:pPr>
    </w:p>
    <w:p w:rsidR="007A1943" w:rsidRPr="007A1943" w:rsidRDefault="007A1943" w:rsidP="007A1943">
      <w:pPr>
        <w:spacing w:line="271" w:lineRule="auto"/>
        <w:rPr>
          <w:rFonts w:asciiTheme="minorHAnsi" w:eastAsia="Arial" w:hAnsiTheme="minorHAnsi" w:cstheme="minorHAnsi"/>
          <w:b/>
          <w:color w:val="000000"/>
          <w:sz w:val="22"/>
          <w:szCs w:val="22"/>
        </w:rPr>
      </w:pPr>
      <w:r w:rsidRPr="007A1943">
        <w:rPr>
          <w:rFonts w:asciiTheme="minorHAnsi" w:eastAsia="Arial" w:hAnsiTheme="minorHAnsi" w:cstheme="minorHAnsi"/>
          <w:b/>
          <w:color w:val="000000"/>
          <w:sz w:val="22"/>
          <w:szCs w:val="22"/>
        </w:rPr>
        <w:t>Ceny oferowane przez Wykonawcę na dzień składania ofert</w:t>
      </w:r>
    </w:p>
    <w:p w:rsidR="007A1943" w:rsidRPr="007A1943" w:rsidRDefault="007A1943" w:rsidP="007A1943">
      <w:pPr>
        <w:spacing w:line="271" w:lineRule="auto"/>
        <w:rPr>
          <w:rFonts w:asciiTheme="minorHAnsi" w:eastAsia="Arial" w:hAnsiTheme="minorHAnsi" w:cstheme="minorHAnsi"/>
          <w:b/>
          <w:color w:val="000000"/>
          <w:sz w:val="22"/>
          <w:szCs w:val="22"/>
        </w:rPr>
      </w:pPr>
    </w:p>
    <w:p w:rsidR="007A1943" w:rsidRPr="007A1943" w:rsidRDefault="007A1943" w:rsidP="007A1943">
      <w:pPr>
        <w:tabs>
          <w:tab w:val="right" w:pos="4536"/>
        </w:tabs>
        <w:spacing w:line="271" w:lineRule="auto"/>
        <w:rPr>
          <w:rFonts w:asciiTheme="minorHAnsi" w:eastAsia="Arial" w:hAnsiTheme="minorHAnsi" w:cstheme="minorHAnsi"/>
          <w:color w:val="000000"/>
          <w:sz w:val="22"/>
          <w:szCs w:val="22"/>
          <w:u w:val="single"/>
        </w:rPr>
      </w:pPr>
      <w:r w:rsidRPr="007A1943">
        <w:rPr>
          <w:rFonts w:asciiTheme="minorHAnsi" w:eastAsia="Arial" w:hAnsiTheme="minorHAnsi" w:cstheme="minorHAnsi"/>
          <w:color w:val="000000"/>
          <w:sz w:val="22"/>
          <w:szCs w:val="22"/>
          <w:u w:val="single"/>
        </w:rPr>
        <w:t>Paliwo:</w:t>
      </w:r>
      <w:r w:rsidRPr="007A1943">
        <w:rPr>
          <w:rFonts w:asciiTheme="minorHAnsi" w:eastAsia="Arial" w:hAnsiTheme="minorHAnsi" w:cstheme="minorHAnsi"/>
          <w:color w:val="000000"/>
          <w:sz w:val="22"/>
          <w:szCs w:val="22"/>
          <w:u w:val="single"/>
        </w:rPr>
        <w:tab/>
        <w:t>Cena netto</w:t>
      </w:r>
    </w:p>
    <w:p w:rsidR="007A1943" w:rsidRPr="007A1943" w:rsidRDefault="007A1943" w:rsidP="007A1943">
      <w:pPr>
        <w:tabs>
          <w:tab w:val="left" w:pos="3240"/>
        </w:tabs>
        <w:spacing w:line="271" w:lineRule="auto"/>
        <w:rPr>
          <w:rFonts w:asciiTheme="minorHAnsi" w:eastAsia="Arial" w:hAnsiTheme="minorHAnsi" w:cstheme="minorHAnsi"/>
          <w:color w:val="000000"/>
          <w:sz w:val="22"/>
          <w:szCs w:val="22"/>
        </w:rPr>
      </w:pPr>
    </w:p>
    <w:p w:rsidR="007A1943" w:rsidRPr="007A1943" w:rsidRDefault="007A1943" w:rsidP="007A1943">
      <w:pPr>
        <w:tabs>
          <w:tab w:val="right" w:pos="4536"/>
        </w:tabs>
        <w:spacing w:line="271" w:lineRule="auto"/>
        <w:rPr>
          <w:rFonts w:asciiTheme="minorHAnsi" w:eastAsia="Arial" w:hAnsiTheme="minorHAnsi" w:cstheme="minorHAnsi"/>
          <w:color w:val="000000"/>
          <w:sz w:val="22"/>
          <w:szCs w:val="22"/>
        </w:rPr>
      </w:pPr>
    </w:p>
    <w:p w:rsidR="007A1943" w:rsidRPr="007A1943" w:rsidRDefault="007A1943" w:rsidP="007A1943">
      <w:pPr>
        <w:tabs>
          <w:tab w:val="right" w:pos="4536"/>
        </w:tabs>
        <w:spacing w:line="271" w:lineRule="auto"/>
        <w:rPr>
          <w:rFonts w:asciiTheme="minorHAnsi" w:eastAsia="Arial" w:hAnsiTheme="minorHAnsi" w:cstheme="minorHAnsi"/>
          <w:color w:val="000000"/>
          <w:sz w:val="22"/>
          <w:szCs w:val="22"/>
          <w:u w:val="single"/>
        </w:rPr>
      </w:pPr>
      <w:r w:rsidRPr="007A1943">
        <w:rPr>
          <w:rFonts w:asciiTheme="minorHAnsi" w:eastAsia="Arial" w:hAnsiTheme="minorHAnsi" w:cstheme="minorHAnsi"/>
          <w:color w:val="000000"/>
          <w:sz w:val="22"/>
          <w:szCs w:val="22"/>
          <w:u w:val="single"/>
        </w:rPr>
        <w:t>Olej Napędowy</w:t>
      </w:r>
      <w:r w:rsidRPr="007A1943">
        <w:rPr>
          <w:rFonts w:asciiTheme="minorHAnsi" w:eastAsia="Arial" w:hAnsiTheme="minorHAnsi" w:cstheme="minorHAnsi"/>
          <w:color w:val="000000"/>
          <w:sz w:val="22"/>
          <w:szCs w:val="22"/>
          <w:u w:val="single"/>
        </w:rPr>
        <w:tab/>
        <w:t>zł.</w:t>
      </w:r>
    </w:p>
    <w:p w:rsidR="007A1943" w:rsidRPr="007A1943" w:rsidRDefault="007A1943" w:rsidP="007A1943">
      <w:pPr>
        <w:tabs>
          <w:tab w:val="left" w:pos="3240"/>
        </w:tabs>
        <w:spacing w:line="271" w:lineRule="auto"/>
        <w:rPr>
          <w:rFonts w:asciiTheme="minorHAnsi" w:eastAsia="Arial" w:hAnsiTheme="minorHAnsi" w:cstheme="minorHAnsi"/>
          <w:color w:val="000000"/>
          <w:sz w:val="22"/>
          <w:szCs w:val="22"/>
        </w:rPr>
      </w:pPr>
    </w:p>
    <w:p w:rsidR="007A1943" w:rsidRPr="007A1943" w:rsidRDefault="007A1943" w:rsidP="007A1943">
      <w:pPr>
        <w:spacing w:line="271" w:lineRule="auto"/>
        <w:rPr>
          <w:rFonts w:asciiTheme="minorHAnsi" w:eastAsia="Arial" w:hAnsiTheme="minorHAnsi" w:cstheme="minorHAnsi"/>
          <w:b/>
          <w:color w:val="000000"/>
          <w:sz w:val="22"/>
          <w:szCs w:val="22"/>
        </w:rPr>
      </w:pPr>
    </w:p>
    <w:p w:rsidR="007A1943" w:rsidRPr="007A1943" w:rsidRDefault="007A1943" w:rsidP="007A1943">
      <w:pPr>
        <w:spacing w:line="271" w:lineRule="auto"/>
        <w:rPr>
          <w:rFonts w:asciiTheme="minorHAnsi" w:eastAsia="Arial" w:hAnsiTheme="minorHAnsi" w:cstheme="minorHAnsi"/>
          <w:b/>
          <w:color w:val="000000"/>
          <w:sz w:val="22"/>
          <w:szCs w:val="22"/>
        </w:rPr>
      </w:pPr>
    </w:p>
    <w:p w:rsidR="007A1943" w:rsidRPr="007A1943" w:rsidRDefault="007A1943" w:rsidP="007A1943">
      <w:pPr>
        <w:spacing w:line="271" w:lineRule="auto"/>
        <w:rPr>
          <w:rFonts w:asciiTheme="minorHAnsi" w:eastAsia="Arial" w:hAnsiTheme="minorHAnsi" w:cstheme="minorHAnsi"/>
          <w:b/>
          <w:color w:val="000000"/>
          <w:sz w:val="22"/>
          <w:szCs w:val="22"/>
        </w:rPr>
      </w:pPr>
      <w:r w:rsidRPr="007A1943">
        <w:rPr>
          <w:rFonts w:asciiTheme="minorHAnsi" w:eastAsia="Arial" w:hAnsiTheme="minorHAnsi" w:cstheme="minorHAnsi"/>
          <w:b/>
          <w:color w:val="000000"/>
          <w:sz w:val="22"/>
          <w:szCs w:val="22"/>
        </w:rPr>
        <w:t xml:space="preserve">Upusty oferowane przez Wykonawcę </w:t>
      </w:r>
    </w:p>
    <w:p w:rsidR="007A1943" w:rsidRPr="007A1943" w:rsidRDefault="007A1943" w:rsidP="007A1943">
      <w:pPr>
        <w:spacing w:line="271" w:lineRule="auto"/>
        <w:rPr>
          <w:rFonts w:asciiTheme="minorHAnsi" w:eastAsia="Arial" w:hAnsiTheme="minorHAnsi" w:cstheme="minorHAnsi"/>
          <w:color w:val="000000"/>
          <w:sz w:val="22"/>
          <w:szCs w:val="22"/>
        </w:rPr>
      </w:pPr>
    </w:p>
    <w:p w:rsidR="007A1943" w:rsidRPr="007A1943" w:rsidRDefault="007A1943" w:rsidP="007A1943">
      <w:pPr>
        <w:tabs>
          <w:tab w:val="right" w:pos="4536"/>
        </w:tabs>
        <w:spacing w:line="271" w:lineRule="auto"/>
        <w:rPr>
          <w:rFonts w:asciiTheme="minorHAnsi" w:eastAsia="Arial" w:hAnsiTheme="minorHAnsi" w:cstheme="minorHAnsi"/>
          <w:color w:val="000000"/>
          <w:sz w:val="22"/>
          <w:szCs w:val="22"/>
          <w:u w:val="single"/>
        </w:rPr>
      </w:pPr>
      <w:r w:rsidRPr="007A1943">
        <w:rPr>
          <w:rFonts w:asciiTheme="minorHAnsi" w:eastAsia="Arial" w:hAnsiTheme="minorHAnsi" w:cstheme="minorHAnsi"/>
          <w:color w:val="000000"/>
          <w:sz w:val="22"/>
          <w:szCs w:val="22"/>
          <w:u w:val="single"/>
        </w:rPr>
        <w:t>Paliwo:</w:t>
      </w:r>
      <w:r w:rsidRPr="007A1943">
        <w:rPr>
          <w:rFonts w:asciiTheme="minorHAnsi" w:eastAsia="Arial" w:hAnsiTheme="minorHAnsi" w:cstheme="minorHAnsi"/>
          <w:color w:val="000000"/>
          <w:sz w:val="22"/>
          <w:szCs w:val="22"/>
          <w:u w:val="single"/>
        </w:rPr>
        <w:tab/>
        <w:t xml:space="preserve">         Upust </w:t>
      </w:r>
    </w:p>
    <w:p w:rsidR="007A1943" w:rsidRPr="007A1943" w:rsidRDefault="007A1943" w:rsidP="007A1943">
      <w:pPr>
        <w:tabs>
          <w:tab w:val="left" w:pos="3240"/>
        </w:tabs>
        <w:spacing w:line="271" w:lineRule="auto"/>
        <w:rPr>
          <w:rFonts w:asciiTheme="minorHAnsi" w:eastAsia="Arial" w:hAnsiTheme="minorHAnsi" w:cstheme="minorHAnsi"/>
          <w:color w:val="000000"/>
          <w:sz w:val="22"/>
          <w:szCs w:val="22"/>
        </w:rPr>
      </w:pPr>
    </w:p>
    <w:p w:rsidR="007A1943" w:rsidRPr="007A1943" w:rsidRDefault="007A1943" w:rsidP="007A1943">
      <w:pPr>
        <w:tabs>
          <w:tab w:val="right" w:pos="4536"/>
        </w:tabs>
        <w:spacing w:line="271" w:lineRule="auto"/>
        <w:rPr>
          <w:rFonts w:asciiTheme="minorHAnsi" w:eastAsia="Arial" w:hAnsiTheme="minorHAnsi" w:cstheme="minorHAnsi"/>
          <w:color w:val="000000"/>
          <w:sz w:val="22"/>
          <w:szCs w:val="22"/>
        </w:rPr>
      </w:pPr>
    </w:p>
    <w:p w:rsidR="007A1943" w:rsidRPr="007A1943" w:rsidRDefault="007A1943" w:rsidP="007A1943">
      <w:pPr>
        <w:tabs>
          <w:tab w:val="right" w:pos="4536"/>
        </w:tabs>
        <w:spacing w:line="271" w:lineRule="auto"/>
        <w:rPr>
          <w:rFonts w:asciiTheme="minorHAnsi" w:eastAsia="Arial" w:hAnsiTheme="minorHAnsi" w:cstheme="minorHAnsi"/>
          <w:color w:val="000000"/>
          <w:sz w:val="22"/>
          <w:szCs w:val="22"/>
          <w:u w:val="single"/>
        </w:rPr>
      </w:pPr>
      <w:r w:rsidRPr="007A1943">
        <w:rPr>
          <w:rFonts w:asciiTheme="minorHAnsi" w:eastAsia="Arial" w:hAnsiTheme="minorHAnsi" w:cstheme="minorHAnsi"/>
          <w:color w:val="000000"/>
          <w:sz w:val="22"/>
          <w:szCs w:val="22"/>
          <w:u w:val="single"/>
        </w:rPr>
        <w:t>Olej Napędowy</w:t>
      </w:r>
      <w:r w:rsidRPr="007A1943">
        <w:rPr>
          <w:rFonts w:asciiTheme="minorHAnsi" w:eastAsia="Arial" w:hAnsiTheme="minorHAnsi" w:cstheme="minorHAnsi"/>
          <w:color w:val="000000"/>
          <w:sz w:val="22"/>
          <w:szCs w:val="22"/>
          <w:u w:val="single"/>
        </w:rPr>
        <w:tab/>
        <w:t>zł</w:t>
      </w:r>
    </w:p>
    <w:p w:rsidR="007A1943" w:rsidRPr="007A1943" w:rsidRDefault="007A1943" w:rsidP="007A1943">
      <w:pPr>
        <w:tabs>
          <w:tab w:val="left" w:pos="3240"/>
        </w:tabs>
        <w:spacing w:line="271" w:lineRule="auto"/>
        <w:rPr>
          <w:rFonts w:asciiTheme="minorHAnsi" w:eastAsia="Arial" w:hAnsiTheme="minorHAnsi" w:cstheme="minorHAnsi"/>
          <w:color w:val="000000"/>
          <w:sz w:val="22"/>
          <w:szCs w:val="22"/>
        </w:rPr>
      </w:pPr>
    </w:p>
    <w:p w:rsidR="007A1943" w:rsidRPr="007A1943" w:rsidRDefault="007A1943" w:rsidP="007A1943">
      <w:pPr>
        <w:spacing w:line="271" w:lineRule="auto"/>
        <w:rPr>
          <w:rFonts w:asciiTheme="minorHAnsi" w:eastAsia="Arial" w:hAnsiTheme="minorHAnsi" w:cstheme="minorHAnsi"/>
          <w:color w:val="000000"/>
          <w:sz w:val="22"/>
          <w:szCs w:val="22"/>
        </w:rPr>
      </w:pPr>
    </w:p>
    <w:p w:rsidR="007A1943" w:rsidRPr="007A1943" w:rsidRDefault="007A1943" w:rsidP="007A1943">
      <w:pPr>
        <w:spacing w:line="271" w:lineRule="auto"/>
        <w:rPr>
          <w:rFonts w:asciiTheme="minorHAnsi" w:eastAsia="Arial" w:hAnsiTheme="minorHAnsi" w:cstheme="minorHAnsi"/>
          <w:color w:val="000000"/>
          <w:sz w:val="22"/>
          <w:szCs w:val="22"/>
        </w:rPr>
      </w:pPr>
    </w:p>
    <w:p w:rsidR="007A1943" w:rsidRPr="007A1943" w:rsidRDefault="007A1943" w:rsidP="007A1943">
      <w:pPr>
        <w:spacing w:line="271" w:lineRule="auto"/>
        <w:rPr>
          <w:rFonts w:asciiTheme="minorHAnsi" w:eastAsia="Arial" w:hAnsiTheme="minorHAnsi" w:cstheme="minorHAnsi"/>
          <w:color w:val="000000"/>
          <w:sz w:val="22"/>
          <w:szCs w:val="22"/>
        </w:rPr>
      </w:pPr>
    </w:p>
    <w:p w:rsidR="007A1943" w:rsidRPr="007A1943" w:rsidRDefault="007A1943" w:rsidP="007A1943">
      <w:pPr>
        <w:spacing w:line="271" w:lineRule="auto"/>
        <w:rPr>
          <w:rFonts w:asciiTheme="minorHAnsi" w:eastAsia="Arial" w:hAnsiTheme="minorHAnsi" w:cstheme="minorHAnsi"/>
          <w:color w:val="000000"/>
          <w:sz w:val="22"/>
          <w:szCs w:val="22"/>
        </w:rPr>
      </w:pPr>
    </w:p>
    <w:p w:rsidR="007A1943" w:rsidRPr="007A1943" w:rsidRDefault="007A1943" w:rsidP="007A1943">
      <w:pPr>
        <w:spacing w:line="271" w:lineRule="auto"/>
        <w:rPr>
          <w:rFonts w:asciiTheme="minorHAnsi" w:eastAsia="Arial" w:hAnsiTheme="minorHAnsi" w:cstheme="minorHAnsi"/>
          <w:color w:val="000000"/>
          <w:sz w:val="22"/>
          <w:szCs w:val="22"/>
        </w:rPr>
      </w:pPr>
    </w:p>
    <w:p w:rsidR="007A1943" w:rsidRPr="007A1943" w:rsidRDefault="007A1943" w:rsidP="007A1943">
      <w:pPr>
        <w:spacing w:line="271" w:lineRule="auto"/>
        <w:rPr>
          <w:rFonts w:asciiTheme="minorHAnsi" w:eastAsia="Arial" w:hAnsiTheme="minorHAnsi" w:cstheme="minorHAnsi"/>
          <w:color w:val="000000"/>
          <w:sz w:val="22"/>
          <w:szCs w:val="22"/>
        </w:rPr>
      </w:pPr>
    </w:p>
    <w:p w:rsidR="007A1943" w:rsidRPr="007A1943" w:rsidRDefault="007A1943" w:rsidP="007A1943">
      <w:pPr>
        <w:spacing w:line="271" w:lineRule="auto"/>
        <w:jc w:val="center"/>
        <w:rPr>
          <w:rFonts w:asciiTheme="minorHAnsi" w:eastAsia="Arial" w:hAnsiTheme="minorHAnsi" w:cstheme="minorHAnsi"/>
          <w:color w:val="000000"/>
          <w:sz w:val="22"/>
          <w:szCs w:val="22"/>
        </w:rPr>
      </w:pPr>
      <w:r w:rsidRPr="007A1943">
        <w:rPr>
          <w:rFonts w:asciiTheme="minorHAnsi" w:eastAsia="Arial" w:hAnsiTheme="minorHAnsi" w:cstheme="minorHAnsi"/>
          <w:color w:val="000000"/>
          <w:sz w:val="22"/>
          <w:szCs w:val="22"/>
        </w:rPr>
        <w:t xml:space="preserve">WYKONAWCA                                                                                          ZAMAWIAJĄCY </w:t>
      </w:r>
    </w:p>
    <w:p w:rsidR="007A1943" w:rsidRPr="007A1943" w:rsidRDefault="007A1943" w:rsidP="007A1943">
      <w:pPr>
        <w:spacing w:line="271" w:lineRule="auto"/>
        <w:rPr>
          <w:rFonts w:asciiTheme="minorHAnsi" w:eastAsia="Arial" w:hAnsiTheme="minorHAnsi" w:cstheme="minorHAnsi"/>
          <w:color w:val="000000"/>
          <w:sz w:val="22"/>
          <w:szCs w:val="22"/>
        </w:rPr>
      </w:pPr>
    </w:p>
    <w:p w:rsidR="007A1943" w:rsidRPr="007A1943" w:rsidRDefault="007A1943" w:rsidP="007A1943">
      <w:pPr>
        <w:pBdr>
          <w:bottom w:val="single" w:sz="8" w:space="4" w:color="5B9BD5"/>
        </w:pBdr>
        <w:spacing w:after="300" w:line="271" w:lineRule="auto"/>
        <w:contextualSpacing/>
        <w:jc w:val="right"/>
        <w:rPr>
          <w:rFonts w:asciiTheme="minorHAnsi" w:hAnsiTheme="minorHAnsi" w:cstheme="minorHAnsi"/>
          <w:b/>
          <w:color w:val="323E4F"/>
          <w:spacing w:val="5"/>
          <w:kern w:val="28"/>
          <w:sz w:val="22"/>
          <w:szCs w:val="22"/>
        </w:rPr>
      </w:pPr>
      <w:r w:rsidRPr="007A1943">
        <w:rPr>
          <w:rFonts w:asciiTheme="minorHAnsi" w:hAnsiTheme="minorHAnsi" w:cstheme="minorHAnsi"/>
          <w:color w:val="323E4F"/>
          <w:spacing w:val="5"/>
          <w:kern w:val="28"/>
          <w:sz w:val="22"/>
          <w:szCs w:val="22"/>
        </w:rPr>
        <w:br w:type="page"/>
      </w:r>
      <w:r>
        <w:rPr>
          <w:rFonts w:asciiTheme="minorHAnsi" w:hAnsiTheme="minorHAnsi" w:cstheme="minorHAnsi"/>
          <w:b/>
          <w:color w:val="323E4F"/>
          <w:spacing w:val="5"/>
          <w:kern w:val="28"/>
          <w:sz w:val="22"/>
          <w:szCs w:val="22"/>
        </w:rPr>
        <w:lastRenderedPageBreak/>
        <w:t>Załącznik nr 2 do Umowy ZP-07/2024</w:t>
      </w:r>
      <w:r w:rsidRPr="007A1943">
        <w:rPr>
          <w:rFonts w:asciiTheme="minorHAnsi" w:hAnsiTheme="minorHAnsi" w:cstheme="minorHAnsi"/>
          <w:b/>
          <w:color w:val="323E4F"/>
          <w:spacing w:val="5"/>
          <w:kern w:val="28"/>
          <w:sz w:val="22"/>
          <w:szCs w:val="22"/>
        </w:rPr>
        <w:t xml:space="preserve"> </w:t>
      </w:r>
    </w:p>
    <w:p w:rsidR="007A1943" w:rsidRPr="007A1943" w:rsidRDefault="007A1943" w:rsidP="007A1943">
      <w:pPr>
        <w:spacing w:line="271" w:lineRule="auto"/>
        <w:rPr>
          <w:rFonts w:asciiTheme="minorHAnsi" w:eastAsia="Arial" w:hAnsiTheme="minorHAnsi" w:cstheme="minorHAnsi"/>
          <w:color w:val="000000"/>
          <w:sz w:val="22"/>
          <w:szCs w:val="22"/>
        </w:rPr>
      </w:pPr>
    </w:p>
    <w:p w:rsidR="007A1943" w:rsidRPr="007A1943" w:rsidRDefault="007A1943" w:rsidP="007A1943">
      <w:pPr>
        <w:spacing w:line="271" w:lineRule="auto"/>
        <w:rPr>
          <w:rFonts w:asciiTheme="minorHAnsi" w:eastAsia="Arial" w:hAnsiTheme="minorHAnsi" w:cstheme="minorHAnsi"/>
          <w:color w:val="000000"/>
          <w:sz w:val="22"/>
          <w:szCs w:val="22"/>
        </w:rPr>
      </w:pPr>
    </w:p>
    <w:p w:rsidR="007A1943" w:rsidRPr="007A1943" w:rsidRDefault="007A1943" w:rsidP="007A1943">
      <w:pPr>
        <w:spacing w:line="271" w:lineRule="auto"/>
        <w:rPr>
          <w:rFonts w:asciiTheme="minorHAnsi" w:eastAsia="Arial" w:hAnsiTheme="minorHAnsi" w:cstheme="minorHAnsi"/>
          <w:color w:val="000000"/>
          <w:sz w:val="22"/>
          <w:szCs w:val="22"/>
        </w:rPr>
      </w:pPr>
    </w:p>
    <w:p w:rsidR="007A1943" w:rsidRPr="007A1943" w:rsidRDefault="007A1943" w:rsidP="007A1943">
      <w:pPr>
        <w:spacing w:line="271" w:lineRule="auto"/>
        <w:rPr>
          <w:rFonts w:asciiTheme="minorHAnsi" w:eastAsia="Arial" w:hAnsiTheme="minorHAnsi" w:cstheme="minorHAnsi"/>
          <w:color w:val="000000"/>
          <w:sz w:val="22"/>
          <w:szCs w:val="22"/>
        </w:rPr>
      </w:pPr>
    </w:p>
    <w:p w:rsidR="007A1943" w:rsidRPr="007A1943" w:rsidRDefault="007A1943" w:rsidP="007A1943">
      <w:pPr>
        <w:tabs>
          <w:tab w:val="left" w:pos="1080"/>
        </w:tabs>
        <w:spacing w:line="271" w:lineRule="auto"/>
        <w:jc w:val="both"/>
        <w:rPr>
          <w:rFonts w:asciiTheme="minorHAnsi" w:eastAsia="Arial" w:hAnsiTheme="minorHAnsi" w:cstheme="minorHAnsi"/>
          <w:sz w:val="22"/>
          <w:szCs w:val="22"/>
        </w:rPr>
      </w:pPr>
      <w:r w:rsidRPr="007A1943">
        <w:rPr>
          <w:rFonts w:asciiTheme="minorHAnsi" w:eastAsia="Arial" w:hAnsiTheme="minorHAnsi" w:cstheme="minorHAnsi"/>
          <w:color w:val="000000"/>
          <w:sz w:val="22"/>
          <w:szCs w:val="22"/>
        </w:rPr>
        <w:t xml:space="preserve">Zamawiający składa zamówienia na dostawy cząstkowe wysyłając pismo na adres e-mail …………………. lub telefonicznie pod numerem: …………………. najpóźniej do godziny 10:00 dnia poprzedzającego planowaną </w:t>
      </w:r>
      <w:r w:rsidRPr="007A1943">
        <w:rPr>
          <w:rFonts w:asciiTheme="minorHAnsi" w:eastAsia="Arial" w:hAnsiTheme="minorHAnsi" w:cstheme="minorHAnsi"/>
          <w:sz w:val="22"/>
          <w:szCs w:val="22"/>
        </w:rPr>
        <w:t>dostawę. Zamówienie złożone po godz. 10:00 traktowane jest jako złożone następnego dnia roboczego.</w:t>
      </w:r>
    </w:p>
    <w:p w:rsidR="007A1943" w:rsidRPr="007A1943" w:rsidRDefault="007A1943" w:rsidP="007A1943">
      <w:pPr>
        <w:tabs>
          <w:tab w:val="left" w:pos="1080"/>
        </w:tabs>
        <w:spacing w:line="271" w:lineRule="auto"/>
        <w:jc w:val="both"/>
        <w:rPr>
          <w:rFonts w:asciiTheme="minorHAnsi" w:eastAsia="Arial" w:hAnsiTheme="minorHAnsi" w:cstheme="minorHAnsi"/>
          <w:sz w:val="22"/>
          <w:szCs w:val="22"/>
        </w:rPr>
      </w:pPr>
      <w:r w:rsidRPr="007A1943">
        <w:rPr>
          <w:rFonts w:asciiTheme="minorHAnsi" w:eastAsia="Arial" w:hAnsiTheme="minorHAnsi" w:cstheme="minorHAnsi"/>
          <w:sz w:val="22"/>
          <w:szCs w:val="22"/>
        </w:rPr>
        <w:t xml:space="preserve">Zamówienia na dostawy cząstkowe składane są od poniedziałku do piątku z wyłączeniem dni ustawowo wolnych od pracy zgodnie z art. 1 ustawy z dnia 18 stycznia 1951 r. o dniach wolnych od pracy (Dz. U. </w:t>
      </w:r>
      <w:r>
        <w:rPr>
          <w:rFonts w:asciiTheme="minorHAnsi" w:eastAsia="Arial" w:hAnsiTheme="minorHAnsi" w:cstheme="minorHAnsi"/>
          <w:sz w:val="22"/>
          <w:szCs w:val="22"/>
        </w:rPr>
        <w:t xml:space="preserve">2020 </w:t>
      </w:r>
      <w:r w:rsidRPr="007A1943">
        <w:rPr>
          <w:rFonts w:asciiTheme="minorHAnsi" w:eastAsia="Arial" w:hAnsiTheme="minorHAnsi" w:cstheme="minorHAnsi"/>
          <w:sz w:val="22"/>
          <w:szCs w:val="22"/>
        </w:rPr>
        <w:t xml:space="preserve">poz. </w:t>
      </w:r>
      <w:r>
        <w:rPr>
          <w:rFonts w:asciiTheme="minorHAnsi" w:eastAsia="Arial" w:hAnsiTheme="minorHAnsi" w:cstheme="minorHAnsi"/>
          <w:sz w:val="22"/>
          <w:szCs w:val="22"/>
        </w:rPr>
        <w:t>1920</w:t>
      </w:r>
      <w:r w:rsidRPr="007A1943">
        <w:rPr>
          <w:rFonts w:asciiTheme="minorHAnsi" w:eastAsia="Arial" w:hAnsiTheme="minorHAnsi" w:cstheme="minorHAnsi"/>
          <w:sz w:val="22"/>
          <w:szCs w:val="22"/>
        </w:rPr>
        <w:t xml:space="preserve"> z późn. zm.). </w:t>
      </w:r>
    </w:p>
    <w:p w:rsidR="007A1943" w:rsidRPr="007A1943" w:rsidRDefault="007A1943" w:rsidP="007A1943">
      <w:pPr>
        <w:tabs>
          <w:tab w:val="left" w:pos="426"/>
        </w:tabs>
        <w:spacing w:line="271" w:lineRule="auto"/>
        <w:jc w:val="both"/>
        <w:rPr>
          <w:rFonts w:asciiTheme="minorHAnsi" w:hAnsiTheme="minorHAnsi" w:cstheme="minorHAnsi"/>
          <w:sz w:val="22"/>
          <w:szCs w:val="22"/>
        </w:rPr>
      </w:pPr>
      <w:r w:rsidRPr="007A1943">
        <w:rPr>
          <w:rFonts w:asciiTheme="minorHAnsi" w:hAnsiTheme="minorHAnsi" w:cstheme="minorHAnsi"/>
          <w:sz w:val="22"/>
          <w:szCs w:val="22"/>
        </w:rPr>
        <w:t>Przyjęcia paliw odbywać się będą w dni robocze od poniedziałku do piątku w godzinach między 7:00 a 15:00.</w:t>
      </w:r>
    </w:p>
    <w:p w:rsidR="007A1943" w:rsidRPr="007A1943" w:rsidRDefault="007A1943" w:rsidP="007A1943">
      <w:pPr>
        <w:tabs>
          <w:tab w:val="left" w:pos="1080"/>
        </w:tabs>
        <w:spacing w:line="271" w:lineRule="auto"/>
        <w:jc w:val="both"/>
        <w:rPr>
          <w:rFonts w:asciiTheme="minorHAnsi" w:eastAsia="Arial" w:hAnsiTheme="minorHAnsi" w:cstheme="minorHAnsi"/>
          <w:color w:val="000000"/>
          <w:sz w:val="22"/>
          <w:szCs w:val="22"/>
        </w:rPr>
      </w:pPr>
    </w:p>
    <w:p w:rsidR="007A1943" w:rsidRPr="007A1943" w:rsidRDefault="007A1943" w:rsidP="007A1943">
      <w:pPr>
        <w:tabs>
          <w:tab w:val="left" w:pos="1080"/>
        </w:tabs>
        <w:spacing w:line="271" w:lineRule="auto"/>
        <w:jc w:val="both"/>
        <w:rPr>
          <w:rFonts w:asciiTheme="minorHAnsi" w:eastAsia="Arial" w:hAnsiTheme="minorHAnsi" w:cstheme="minorHAnsi"/>
          <w:color w:val="000000"/>
          <w:sz w:val="22"/>
          <w:szCs w:val="22"/>
        </w:rPr>
      </w:pPr>
    </w:p>
    <w:p w:rsidR="007A1943" w:rsidRPr="007A1943" w:rsidRDefault="007A1943" w:rsidP="007A1943">
      <w:pPr>
        <w:tabs>
          <w:tab w:val="left" w:pos="1080"/>
        </w:tabs>
        <w:spacing w:line="271" w:lineRule="auto"/>
        <w:jc w:val="both"/>
        <w:rPr>
          <w:rFonts w:asciiTheme="minorHAnsi" w:eastAsia="Arial" w:hAnsiTheme="minorHAnsi" w:cstheme="minorHAnsi"/>
          <w:color w:val="000000"/>
          <w:sz w:val="22"/>
          <w:szCs w:val="22"/>
        </w:rPr>
      </w:pPr>
    </w:p>
    <w:p w:rsidR="007A1943" w:rsidRPr="007A1943" w:rsidRDefault="007A1943" w:rsidP="007A1943">
      <w:pPr>
        <w:tabs>
          <w:tab w:val="left" w:pos="1080"/>
        </w:tabs>
        <w:spacing w:line="271" w:lineRule="auto"/>
        <w:jc w:val="both"/>
        <w:rPr>
          <w:rFonts w:asciiTheme="minorHAnsi" w:eastAsia="Arial" w:hAnsiTheme="minorHAnsi" w:cstheme="minorHAnsi"/>
          <w:color w:val="000000"/>
          <w:sz w:val="22"/>
          <w:szCs w:val="22"/>
        </w:rPr>
      </w:pPr>
      <w:r w:rsidRPr="007A1943">
        <w:rPr>
          <w:rFonts w:asciiTheme="minorHAnsi" w:eastAsia="Arial" w:hAnsiTheme="minorHAnsi" w:cstheme="minorHAnsi"/>
          <w:color w:val="000000"/>
          <w:sz w:val="22"/>
          <w:szCs w:val="22"/>
        </w:rPr>
        <w:t>Za prawidłową realizację postanowień umowy odpowiadają:</w:t>
      </w:r>
    </w:p>
    <w:p w:rsidR="007A1943" w:rsidRPr="007A1943" w:rsidRDefault="007A1943" w:rsidP="007A1943">
      <w:pPr>
        <w:tabs>
          <w:tab w:val="left" w:pos="1080"/>
        </w:tabs>
        <w:spacing w:line="271" w:lineRule="auto"/>
        <w:rPr>
          <w:rFonts w:asciiTheme="minorHAnsi" w:eastAsia="Arial" w:hAnsiTheme="minorHAnsi" w:cstheme="minorHAnsi"/>
          <w:color w:val="000000"/>
          <w:sz w:val="22"/>
          <w:szCs w:val="22"/>
        </w:rPr>
      </w:pPr>
    </w:p>
    <w:p w:rsidR="007A1943" w:rsidRPr="007A1943" w:rsidRDefault="007A1943" w:rsidP="007A1943">
      <w:pPr>
        <w:tabs>
          <w:tab w:val="left" w:pos="1080"/>
        </w:tabs>
        <w:spacing w:line="271" w:lineRule="auto"/>
        <w:rPr>
          <w:rFonts w:asciiTheme="minorHAnsi" w:eastAsia="Arial" w:hAnsiTheme="minorHAnsi" w:cstheme="minorHAnsi"/>
          <w:color w:val="000000"/>
          <w:sz w:val="22"/>
          <w:szCs w:val="22"/>
          <w:u w:val="single"/>
        </w:rPr>
      </w:pPr>
      <w:r w:rsidRPr="007A1943">
        <w:rPr>
          <w:rFonts w:asciiTheme="minorHAnsi" w:eastAsia="Arial" w:hAnsiTheme="minorHAnsi" w:cstheme="minorHAnsi"/>
          <w:color w:val="000000"/>
          <w:sz w:val="22"/>
          <w:szCs w:val="22"/>
          <w:u w:val="single"/>
        </w:rPr>
        <w:t xml:space="preserve">Ze strony Zamawiającego: </w:t>
      </w:r>
    </w:p>
    <w:p w:rsidR="007A1943" w:rsidRPr="007A1943" w:rsidRDefault="007A1943" w:rsidP="007A1943">
      <w:pPr>
        <w:tabs>
          <w:tab w:val="left" w:pos="284"/>
          <w:tab w:val="left" w:pos="1701"/>
          <w:tab w:val="left" w:pos="5040"/>
        </w:tabs>
        <w:spacing w:line="271" w:lineRule="auto"/>
        <w:rPr>
          <w:rFonts w:asciiTheme="minorHAnsi" w:eastAsia="Arial" w:hAnsiTheme="minorHAnsi" w:cstheme="minorHAnsi"/>
          <w:b/>
          <w:sz w:val="22"/>
          <w:szCs w:val="22"/>
        </w:rPr>
      </w:pPr>
      <w:r w:rsidRPr="007A1943">
        <w:rPr>
          <w:rFonts w:asciiTheme="minorHAnsi" w:eastAsia="Arial" w:hAnsiTheme="minorHAnsi" w:cstheme="minorHAnsi"/>
          <w:b/>
          <w:sz w:val="22"/>
          <w:szCs w:val="22"/>
        </w:rPr>
        <w:t>Osoba nadzorująca:</w:t>
      </w:r>
    </w:p>
    <w:p w:rsidR="007A1943" w:rsidRPr="007A1943" w:rsidRDefault="007A1943" w:rsidP="007A1943">
      <w:pPr>
        <w:tabs>
          <w:tab w:val="left" w:pos="284"/>
          <w:tab w:val="left" w:pos="1701"/>
          <w:tab w:val="left" w:pos="5040"/>
        </w:tabs>
        <w:spacing w:line="271" w:lineRule="auto"/>
        <w:rPr>
          <w:rFonts w:asciiTheme="minorHAnsi" w:eastAsia="Arial" w:hAnsiTheme="minorHAnsi" w:cstheme="minorHAnsi"/>
          <w:color w:val="000000"/>
          <w:sz w:val="22"/>
          <w:szCs w:val="22"/>
        </w:rPr>
      </w:pPr>
      <w:r w:rsidRPr="007A1943">
        <w:rPr>
          <w:rFonts w:asciiTheme="minorHAnsi" w:eastAsia="Arial" w:hAnsiTheme="minorHAnsi" w:cstheme="minorHAnsi"/>
          <w:color w:val="000000"/>
          <w:sz w:val="22"/>
          <w:szCs w:val="22"/>
        </w:rPr>
        <w:t>Dawid Piotrowski</w:t>
      </w:r>
    </w:p>
    <w:p w:rsidR="007A1943" w:rsidRPr="007A1943" w:rsidRDefault="007A1943" w:rsidP="007A1943">
      <w:pPr>
        <w:tabs>
          <w:tab w:val="left" w:pos="284"/>
          <w:tab w:val="left" w:pos="1701"/>
          <w:tab w:val="left" w:pos="5040"/>
        </w:tabs>
        <w:spacing w:line="271" w:lineRule="auto"/>
        <w:rPr>
          <w:rFonts w:asciiTheme="minorHAnsi" w:eastAsia="Arial" w:hAnsiTheme="minorHAnsi" w:cstheme="minorHAnsi"/>
          <w:color w:val="000000"/>
          <w:sz w:val="22"/>
          <w:szCs w:val="22"/>
        </w:rPr>
      </w:pPr>
      <w:r w:rsidRPr="007A1943">
        <w:rPr>
          <w:rFonts w:asciiTheme="minorHAnsi" w:eastAsia="Arial" w:hAnsiTheme="minorHAnsi" w:cstheme="minorHAnsi"/>
          <w:color w:val="000000"/>
          <w:sz w:val="22"/>
          <w:szCs w:val="22"/>
        </w:rPr>
        <w:t xml:space="preserve">telefon: </w:t>
      </w:r>
      <w:r w:rsidRPr="007A1943">
        <w:rPr>
          <w:rFonts w:asciiTheme="minorHAnsi" w:eastAsia="Arial" w:hAnsiTheme="minorHAnsi" w:cstheme="minorHAnsi"/>
          <w:sz w:val="22"/>
          <w:szCs w:val="22"/>
        </w:rPr>
        <w:t>604 134 001</w:t>
      </w:r>
    </w:p>
    <w:p w:rsidR="007A1943" w:rsidRPr="007A1943" w:rsidRDefault="00FB16F6" w:rsidP="007A1943">
      <w:pPr>
        <w:tabs>
          <w:tab w:val="left" w:pos="284"/>
          <w:tab w:val="left" w:pos="1701"/>
          <w:tab w:val="left" w:pos="5040"/>
        </w:tabs>
        <w:spacing w:line="271" w:lineRule="auto"/>
        <w:rPr>
          <w:rFonts w:asciiTheme="minorHAnsi" w:eastAsia="Arial" w:hAnsiTheme="minorHAnsi" w:cstheme="minorHAnsi"/>
          <w:color w:val="000000"/>
          <w:sz w:val="22"/>
          <w:szCs w:val="22"/>
        </w:rPr>
      </w:pPr>
      <w:hyperlink r:id="rId7" w:history="1">
        <w:r w:rsidR="007A1943" w:rsidRPr="007A1943">
          <w:rPr>
            <w:rFonts w:asciiTheme="minorHAnsi" w:eastAsia="Arial" w:hAnsiTheme="minorHAnsi" w:cstheme="minorHAnsi"/>
            <w:color w:val="0563C1"/>
            <w:sz w:val="22"/>
            <w:szCs w:val="22"/>
            <w:u w:val="single"/>
          </w:rPr>
          <w:t>biuro@pgk-brzozow.pl</w:t>
        </w:r>
      </w:hyperlink>
      <w:r w:rsidR="007A1943" w:rsidRPr="007A1943">
        <w:rPr>
          <w:rFonts w:asciiTheme="minorHAnsi" w:eastAsia="Arial" w:hAnsiTheme="minorHAnsi" w:cstheme="minorHAnsi"/>
          <w:color w:val="000000"/>
          <w:sz w:val="22"/>
          <w:szCs w:val="22"/>
        </w:rPr>
        <w:t xml:space="preserve"> oraz </w:t>
      </w:r>
      <w:hyperlink r:id="rId8" w:history="1">
        <w:r w:rsidR="007A1943" w:rsidRPr="007A1943">
          <w:rPr>
            <w:rFonts w:asciiTheme="minorHAnsi" w:eastAsia="Arial" w:hAnsiTheme="minorHAnsi" w:cstheme="minorHAnsi"/>
            <w:color w:val="0563C1"/>
            <w:sz w:val="22"/>
            <w:szCs w:val="22"/>
            <w:u w:val="single"/>
          </w:rPr>
          <w:t>d.piotrowski@pgk-brzozow.pl</w:t>
        </w:r>
      </w:hyperlink>
      <w:r w:rsidR="007A1943" w:rsidRPr="007A1943">
        <w:rPr>
          <w:rFonts w:asciiTheme="minorHAnsi" w:eastAsia="Arial" w:hAnsiTheme="minorHAnsi" w:cstheme="minorHAnsi"/>
          <w:color w:val="000000"/>
          <w:sz w:val="22"/>
          <w:szCs w:val="22"/>
        </w:rPr>
        <w:t xml:space="preserve"> </w:t>
      </w:r>
    </w:p>
    <w:p w:rsidR="007A1943" w:rsidRPr="007A1943" w:rsidRDefault="007A1943" w:rsidP="007A1943">
      <w:pPr>
        <w:tabs>
          <w:tab w:val="left" w:pos="284"/>
          <w:tab w:val="left" w:pos="1701"/>
          <w:tab w:val="left" w:pos="5040"/>
        </w:tabs>
        <w:spacing w:line="271" w:lineRule="auto"/>
        <w:rPr>
          <w:rFonts w:asciiTheme="minorHAnsi" w:eastAsia="Arial" w:hAnsiTheme="minorHAnsi" w:cstheme="minorHAnsi"/>
          <w:b/>
          <w:color w:val="000000"/>
          <w:sz w:val="22"/>
          <w:szCs w:val="22"/>
        </w:rPr>
      </w:pPr>
      <w:r w:rsidRPr="007A1943">
        <w:rPr>
          <w:rFonts w:asciiTheme="minorHAnsi" w:eastAsia="Arial" w:hAnsiTheme="minorHAnsi" w:cstheme="minorHAnsi"/>
          <w:b/>
          <w:color w:val="000000"/>
          <w:sz w:val="22"/>
          <w:szCs w:val="22"/>
        </w:rPr>
        <w:t>Osoba pełniąca zastępstwo w przypadku nieobecności osoby nadzorującej:</w:t>
      </w:r>
    </w:p>
    <w:p w:rsidR="007A1943" w:rsidRPr="007A1943" w:rsidRDefault="007A1943" w:rsidP="007A1943">
      <w:pPr>
        <w:numPr>
          <w:ilvl w:val="1"/>
          <w:numId w:val="0"/>
        </w:numPr>
        <w:tabs>
          <w:tab w:val="left" w:pos="360"/>
          <w:tab w:val="num" w:pos="851"/>
          <w:tab w:val="left" w:pos="1701"/>
          <w:tab w:val="left" w:pos="5040"/>
        </w:tabs>
        <w:spacing w:line="271" w:lineRule="auto"/>
        <w:ind w:left="851" w:hanging="851"/>
        <w:rPr>
          <w:rFonts w:asciiTheme="minorHAnsi" w:eastAsia="Arial" w:hAnsiTheme="minorHAnsi" w:cstheme="minorHAnsi"/>
          <w:sz w:val="22"/>
          <w:szCs w:val="22"/>
        </w:rPr>
      </w:pPr>
      <w:r w:rsidRPr="007A1943">
        <w:rPr>
          <w:rFonts w:asciiTheme="minorHAnsi" w:eastAsia="Arial" w:hAnsiTheme="minorHAnsi" w:cstheme="minorHAnsi"/>
          <w:sz w:val="22"/>
          <w:szCs w:val="22"/>
        </w:rPr>
        <w:t>Wacław Śnieżek</w:t>
      </w:r>
    </w:p>
    <w:p w:rsidR="007A1943" w:rsidRPr="007A1943" w:rsidRDefault="007A1943" w:rsidP="007A1943">
      <w:pPr>
        <w:tabs>
          <w:tab w:val="left" w:pos="360"/>
          <w:tab w:val="left" w:pos="1701"/>
          <w:tab w:val="left" w:pos="5040"/>
        </w:tabs>
        <w:spacing w:line="271" w:lineRule="auto"/>
        <w:ind w:left="851" w:hanging="851"/>
        <w:rPr>
          <w:rFonts w:asciiTheme="minorHAnsi" w:eastAsia="Arial" w:hAnsiTheme="minorHAnsi" w:cstheme="minorHAnsi"/>
          <w:sz w:val="22"/>
          <w:szCs w:val="22"/>
        </w:rPr>
      </w:pPr>
      <w:r w:rsidRPr="007A1943">
        <w:rPr>
          <w:rFonts w:asciiTheme="minorHAnsi" w:eastAsia="Arial" w:hAnsiTheme="minorHAnsi" w:cstheme="minorHAnsi"/>
          <w:sz w:val="22"/>
          <w:szCs w:val="22"/>
        </w:rPr>
        <w:t>telefon: 506 559 829</w:t>
      </w:r>
    </w:p>
    <w:p w:rsidR="007A1943" w:rsidRPr="007A1943" w:rsidRDefault="00FB16F6" w:rsidP="007A1943">
      <w:pPr>
        <w:tabs>
          <w:tab w:val="left" w:pos="360"/>
          <w:tab w:val="left" w:pos="1701"/>
          <w:tab w:val="left" w:pos="5040"/>
        </w:tabs>
        <w:spacing w:line="271" w:lineRule="auto"/>
        <w:ind w:left="851" w:hanging="851"/>
        <w:rPr>
          <w:rFonts w:asciiTheme="minorHAnsi" w:eastAsia="Arial" w:hAnsiTheme="minorHAnsi" w:cstheme="minorHAnsi"/>
          <w:color w:val="000000"/>
          <w:sz w:val="22"/>
          <w:szCs w:val="22"/>
          <w:u w:val="single"/>
        </w:rPr>
      </w:pPr>
      <w:hyperlink r:id="rId9" w:history="1">
        <w:r w:rsidR="007A1943" w:rsidRPr="007A1943">
          <w:rPr>
            <w:rFonts w:asciiTheme="minorHAnsi" w:eastAsia="Arial" w:hAnsiTheme="minorHAnsi" w:cstheme="minorHAnsi"/>
            <w:color w:val="0563C1"/>
            <w:sz w:val="22"/>
            <w:szCs w:val="22"/>
            <w:u w:val="single"/>
          </w:rPr>
          <w:t>biuro@pgk-brzozow.pl</w:t>
        </w:r>
      </w:hyperlink>
      <w:r w:rsidR="007A1943" w:rsidRPr="007A1943">
        <w:rPr>
          <w:rFonts w:asciiTheme="minorHAnsi" w:eastAsia="Arial" w:hAnsiTheme="minorHAnsi" w:cstheme="minorHAnsi"/>
          <w:color w:val="000000"/>
          <w:sz w:val="22"/>
          <w:szCs w:val="22"/>
        </w:rPr>
        <w:t xml:space="preserve"> oraz </w:t>
      </w:r>
      <w:hyperlink r:id="rId10" w:history="1">
        <w:r w:rsidR="0037156C" w:rsidRPr="00F45F8C">
          <w:rPr>
            <w:rStyle w:val="Hipercze"/>
            <w:rFonts w:asciiTheme="minorHAnsi" w:eastAsia="Arial" w:hAnsiTheme="minorHAnsi" w:cstheme="minorHAnsi"/>
            <w:sz w:val="22"/>
            <w:szCs w:val="22"/>
          </w:rPr>
          <w:t>w.sniezek@pgk-brzozow.pl</w:t>
        </w:r>
      </w:hyperlink>
      <w:r w:rsidR="0037156C">
        <w:rPr>
          <w:rFonts w:asciiTheme="minorHAnsi" w:eastAsia="Arial" w:hAnsiTheme="minorHAnsi" w:cstheme="minorHAnsi"/>
          <w:sz w:val="22"/>
          <w:szCs w:val="22"/>
        </w:rPr>
        <w:t xml:space="preserve"> </w:t>
      </w:r>
      <w:r w:rsidR="007A1943" w:rsidRPr="007A1943">
        <w:rPr>
          <w:rFonts w:asciiTheme="minorHAnsi" w:eastAsia="Arial" w:hAnsiTheme="minorHAnsi" w:cstheme="minorHAnsi"/>
          <w:color w:val="0563C1"/>
          <w:sz w:val="22"/>
          <w:szCs w:val="22"/>
          <w:u w:val="single"/>
        </w:rPr>
        <w:t xml:space="preserve"> </w:t>
      </w:r>
      <w:r w:rsidR="007A1943" w:rsidRPr="007A1943">
        <w:rPr>
          <w:rFonts w:asciiTheme="minorHAnsi" w:eastAsia="Arial" w:hAnsiTheme="minorHAnsi" w:cstheme="minorHAnsi"/>
          <w:color w:val="000000"/>
          <w:sz w:val="22"/>
          <w:szCs w:val="22"/>
        </w:rPr>
        <w:t xml:space="preserve"> </w:t>
      </w:r>
    </w:p>
    <w:p w:rsidR="007A1943" w:rsidRPr="007A1943" w:rsidRDefault="007A1943" w:rsidP="007A1943">
      <w:pPr>
        <w:tabs>
          <w:tab w:val="left" w:pos="284"/>
          <w:tab w:val="left" w:pos="1701"/>
          <w:tab w:val="left" w:pos="5040"/>
        </w:tabs>
        <w:spacing w:line="271" w:lineRule="auto"/>
        <w:ind w:left="851"/>
        <w:rPr>
          <w:rFonts w:asciiTheme="minorHAnsi" w:eastAsia="Arial" w:hAnsiTheme="minorHAnsi" w:cstheme="minorHAnsi"/>
          <w:color w:val="000000"/>
          <w:sz w:val="22"/>
          <w:szCs w:val="22"/>
          <w:u w:val="single"/>
        </w:rPr>
      </w:pPr>
      <w:r w:rsidRPr="007A1943">
        <w:rPr>
          <w:rFonts w:asciiTheme="minorHAnsi" w:eastAsia="Arial" w:hAnsiTheme="minorHAnsi" w:cstheme="minorHAnsi"/>
          <w:color w:val="000000"/>
          <w:sz w:val="22"/>
          <w:szCs w:val="22"/>
          <w:u w:val="single"/>
        </w:rPr>
        <w:t xml:space="preserve"> </w:t>
      </w:r>
    </w:p>
    <w:p w:rsidR="007A1943" w:rsidRPr="007A1943" w:rsidRDefault="007A1943" w:rsidP="007A1943">
      <w:pPr>
        <w:tabs>
          <w:tab w:val="left" w:pos="1080"/>
          <w:tab w:val="left" w:pos="5040"/>
        </w:tabs>
        <w:spacing w:line="271" w:lineRule="auto"/>
        <w:rPr>
          <w:rFonts w:asciiTheme="minorHAnsi" w:eastAsia="Arial" w:hAnsiTheme="minorHAnsi" w:cstheme="minorHAnsi"/>
          <w:color w:val="000000"/>
          <w:sz w:val="22"/>
          <w:szCs w:val="22"/>
        </w:rPr>
      </w:pPr>
    </w:p>
    <w:p w:rsidR="007A1943" w:rsidRPr="007A1943" w:rsidRDefault="007A1943" w:rsidP="007A1943">
      <w:pPr>
        <w:tabs>
          <w:tab w:val="left" w:pos="1080"/>
          <w:tab w:val="left" w:pos="5040"/>
        </w:tabs>
        <w:spacing w:line="271" w:lineRule="auto"/>
        <w:rPr>
          <w:rFonts w:asciiTheme="minorHAnsi" w:eastAsia="Arial" w:hAnsiTheme="minorHAnsi" w:cstheme="minorHAnsi"/>
          <w:color w:val="000000"/>
          <w:sz w:val="22"/>
          <w:szCs w:val="22"/>
          <w:u w:val="single"/>
        </w:rPr>
      </w:pPr>
      <w:r w:rsidRPr="007A1943">
        <w:rPr>
          <w:rFonts w:asciiTheme="minorHAnsi" w:eastAsia="Arial" w:hAnsiTheme="minorHAnsi" w:cstheme="minorHAnsi"/>
          <w:color w:val="000000"/>
          <w:sz w:val="22"/>
          <w:szCs w:val="22"/>
          <w:u w:val="single"/>
        </w:rPr>
        <w:t>Ze strony Wykonawcy:</w:t>
      </w:r>
    </w:p>
    <w:p w:rsidR="007A1943" w:rsidRPr="007A1943" w:rsidRDefault="007A1943" w:rsidP="007A1943">
      <w:pPr>
        <w:tabs>
          <w:tab w:val="right" w:leader="dot" w:pos="2552"/>
          <w:tab w:val="left" w:pos="5040"/>
        </w:tabs>
        <w:spacing w:line="271" w:lineRule="auto"/>
        <w:rPr>
          <w:rFonts w:asciiTheme="minorHAnsi" w:eastAsia="Arial" w:hAnsiTheme="minorHAnsi" w:cstheme="minorHAnsi"/>
          <w:color w:val="000000"/>
          <w:sz w:val="22"/>
          <w:szCs w:val="22"/>
        </w:rPr>
      </w:pPr>
      <w:r w:rsidRPr="007A1943">
        <w:rPr>
          <w:rFonts w:asciiTheme="minorHAnsi" w:eastAsia="Arial" w:hAnsiTheme="minorHAnsi" w:cstheme="minorHAnsi"/>
          <w:color w:val="000000"/>
          <w:sz w:val="22"/>
          <w:szCs w:val="22"/>
        </w:rPr>
        <w:tab/>
      </w:r>
    </w:p>
    <w:p w:rsidR="007A1943" w:rsidRPr="007A1943" w:rsidRDefault="007A1943" w:rsidP="007A1943">
      <w:pPr>
        <w:tabs>
          <w:tab w:val="right" w:leader="dot" w:pos="2552"/>
          <w:tab w:val="left" w:pos="5040"/>
        </w:tabs>
        <w:spacing w:line="271" w:lineRule="auto"/>
        <w:rPr>
          <w:rFonts w:asciiTheme="minorHAnsi" w:eastAsia="Arial" w:hAnsiTheme="minorHAnsi" w:cstheme="minorHAnsi"/>
          <w:color w:val="000000"/>
          <w:sz w:val="22"/>
          <w:szCs w:val="22"/>
        </w:rPr>
      </w:pPr>
      <w:r w:rsidRPr="007A1943">
        <w:rPr>
          <w:rFonts w:asciiTheme="minorHAnsi" w:eastAsia="Arial" w:hAnsiTheme="minorHAnsi" w:cstheme="minorHAnsi"/>
          <w:color w:val="000000"/>
          <w:sz w:val="22"/>
          <w:szCs w:val="22"/>
        </w:rPr>
        <w:tab/>
      </w:r>
    </w:p>
    <w:p w:rsidR="007A1943" w:rsidRPr="007A1943" w:rsidRDefault="007A1943" w:rsidP="007A1943">
      <w:pPr>
        <w:tabs>
          <w:tab w:val="right" w:leader="dot" w:pos="2552"/>
          <w:tab w:val="left" w:pos="5040"/>
        </w:tabs>
        <w:spacing w:line="271" w:lineRule="auto"/>
        <w:rPr>
          <w:rFonts w:asciiTheme="minorHAnsi" w:eastAsia="Arial" w:hAnsiTheme="minorHAnsi" w:cstheme="minorHAnsi"/>
          <w:color w:val="000000"/>
          <w:sz w:val="22"/>
          <w:szCs w:val="22"/>
        </w:rPr>
      </w:pPr>
      <w:r w:rsidRPr="007A1943">
        <w:rPr>
          <w:rFonts w:asciiTheme="minorHAnsi" w:eastAsia="Arial" w:hAnsiTheme="minorHAnsi" w:cstheme="minorHAnsi"/>
          <w:color w:val="000000"/>
          <w:sz w:val="22"/>
          <w:szCs w:val="22"/>
        </w:rPr>
        <w:t xml:space="preserve">telefon: </w:t>
      </w:r>
      <w:r w:rsidRPr="007A1943">
        <w:rPr>
          <w:rFonts w:asciiTheme="minorHAnsi" w:eastAsia="Arial" w:hAnsiTheme="minorHAnsi" w:cstheme="minorHAnsi"/>
          <w:color w:val="000000"/>
          <w:sz w:val="22"/>
          <w:szCs w:val="22"/>
        </w:rPr>
        <w:tab/>
      </w:r>
    </w:p>
    <w:p w:rsidR="007A1943" w:rsidRPr="007A1943" w:rsidRDefault="007A1943" w:rsidP="007A1943">
      <w:pPr>
        <w:tabs>
          <w:tab w:val="right" w:leader="dot" w:pos="2552"/>
          <w:tab w:val="left" w:pos="5040"/>
        </w:tabs>
        <w:spacing w:line="271" w:lineRule="auto"/>
        <w:rPr>
          <w:rFonts w:asciiTheme="minorHAnsi" w:eastAsia="Arial" w:hAnsiTheme="minorHAnsi" w:cstheme="minorHAnsi"/>
          <w:color w:val="000000"/>
          <w:sz w:val="22"/>
          <w:szCs w:val="22"/>
        </w:rPr>
      </w:pPr>
      <w:r w:rsidRPr="007A1943">
        <w:rPr>
          <w:rFonts w:asciiTheme="minorHAnsi" w:eastAsia="Arial" w:hAnsiTheme="minorHAnsi" w:cstheme="minorHAnsi"/>
          <w:color w:val="000000"/>
          <w:sz w:val="22"/>
          <w:szCs w:val="22"/>
        </w:rPr>
        <w:t xml:space="preserve">komórkowy: </w:t>
      </w:r>
      <w:r w:rsidRPr="007A1943">
        <w:rPr>
          <w:rFonts w:asciiTheme="minorHAnsi" w:eastAsia="Arial" w:hAnsiTheme="minorHAnsi" w:cstheme="minorHAnsi"/>
          <w:color w:val="000000"/>
          <w:sz w:val="22"/>
          <w:szCs w:val="22"/>
        </w:rPr>
        <w:tab/>
      </w:r>
    </w:p>
    <w:p w:rsidR="007A1943" w:rsidRPr="007A1943" w:rsidRDefault="007A1943" w:rsidP="007A1943">
      <w:pPr>
        <w:tabs>
          <w:tab w:val="right" w:leader="dot" w:pos="2552"/>
          <w:tab w:val="left" w:pos="5040"/>
        </w:tabs>
        <w:spacing w:line="271" w:lineRule="auto"/>
        <w:rPr>
          <w:rFonts w:asciiTheme="minorHAnsi" w:eastAsia="Arial" w:hAnsiTheme="minorHAnsi" w:cstheme="minorHAnsi"/>
          <w:color w:val="000000"/>
          <w:sz w:val="22"/>
          <w:szCs w:val="22"/>
        </w:rPr>
      </w:pPr>
      <w:r w:rsidRPr="007A1943">
        <w:rPr>
          <w:rFonts w:asciiTheme="minorHAnsi" w:eastAsia="Arial" w:hAnsiTheme="minorHAnsi" w:cstheme="minorHAnsi"/>
          <w:color w:val="000000"/>
          <w:sz w:val="22"/>
          <w:szCs w:val="22"/>
        </w:rPr>
        <w:t xml:space="preserve">e-mail: </w:t>
      </w:r>
      <w:r w:rsidRPr="007A1943">
        <w:rPr>
          <w:rFonts w:asciiTheme="minorHAnsi" w:eastAsia="Arial" w:hAnsiTheme="minorHAnsi" w:cstheme="minorHAnsi"/>
          <w:color w:val="000000"/>
          <w:sz w:val="22"/>
          <w:szCs w:val="22"/>
        </w:rPr>
        <w:tab/>
      </w:r>
    </w:p>
    <w:p w:rsidR="007A1943" w:rsidRPr="007A1943" w:rsidRDefault="007A1943" w:rsidP="007A1943">
      <w:pPr>
        <w:tabs>
          <w:tab w:val="left" w:pos="1080"/>
        </w:tabs>
        <w:spacing w:line="271" w:lineRule="auto"/>
        <w:rPr>
          <w:rFonts w:asciiTheme="minorHAnsi" w:eastAsia="Arial" w:hAnsiTheme="minorHAnsi" w:cstheme="minorHAnsi"/>
          <w:color w:val="000000"/>
          <w:sz w:val="22"/>
          <w:szCs w:val="22"/>
        </w:rPr>
      </w:pPr>
    </w:p>
    <w:p w:rsidR="007A1943" w:rsidRPr="007A1943" w:rsidRDefault="007A1943" w:rsidP="007A1943">
      <w:pPr>
        <w:spacing w:line="271" w:lineRule="auto"/>
        <w:jc w:val="center"/>
        <w:rPr>
          <w:rFonts w:asciiTheme="minorHAnsi" w:eastAsia="Arial" w:hAnsiTheme="minorHAnsi" w:cstheme="minorHAnsi"/>
          <w:color w:val="000000"/>
          <w:sz w:val="22"/>
          <w:szCs w:val="22"/>
        </w:rPr>
      </w:pPr>
    </w:p>
    <w:p w:rsidR="007A1943" w:rsidRPr="007A1943" w:rsidRDefault="007A1943" w:rsidP="007A1943">
      <w:pPr>
        <w:spacing w:line="271" w:lineRule="auto"/>
        <w:jc w:val="center"/>
        <w:rPr>
          <w:rFonts w:asciiTheme="minorHAnsi" w:eastAsia="Arial" w:hAnsiTheme="minorHAnsi" w:cstheme="minorHAnsi"/>
          <w:b/>
          <w:color w:val="000000"/>
          <w:sz w:val="22"/>
          <w:szCs w:val="22"/>
        </w:rPr>
      </w:pPr>
      <w:r w:rsidRPr="007A1943">
        <w:rPr>
          <w:rFonts w:asciiTheme="minorHAnsi" w:eastAsia="Arial" w:hAnsiTheme="minorHAnsi" w:cstheme="minorHAnsi"/>
          <w:b/>
          <w:color w:val="000000"/>
          <w:sz w:val="22"/>
          <w:szCs w:val="22"/>
        </w:rPr>
        <w:t>WYKONAWCA                                                                                          ZAMAWIAJĄCY</w:t>
      </w:r>
    </w:p>
    <w:p w:rsidR="007A1943" w:rsidRPr="001C673E" w:rsidRDefault="007A1943" w:rsidP="007A1943">
      <w:pPr>
        <w:spacing w:line="276" w:lineRule="auto"/>
        <w:ind w:firstLine="709"/>
        <w:jc w:val="both"/>
        <w:rPr>
          <w:rFonts w:eastAsia="Arial"/>
          <w:color w:val="000000"/>
          <w:sz w:val="16"/>
          <w:szCs w:val="16"/>
        </w:rPr>
      </w:pPr>
    </w:p>
    <w:p w:rsidR="007A1943" w:rsidRDefault="007A1943" w:rsidP="007A1943">
      <w:pPr>
        <w:spacing w:line="276" w:lineRule="auto"/>
        <w:jc w:val="right"/>
        <w:rPr>
          <w:rFonts w:ascii="Arial" w:eastAsia="Arial" w:hAnsi="Arial" w:cs="Arial"/>
          <w:b/>
          <w:color w:val="000000"/>
          <w:sz w:val="22"/>
          <w:szCs w:val="22"/>
        </w:rPr>
      </w:pPr>
    </w:p>
    <w:p w:rsidR="007A1943" w:rsidRDefault="007A1943" w:rsidP="007A1943">
      <w:pPr>
        <w:spacing w:line="276" w:lineRule="auto"/>
        <w:jc w:val="right"/>
        <w:rPr>
          <w:rFonts w:ascii="Arial" w:eastAsia="Arial" w:hAnsi="Arial" w:cs="Arial"/>
          <w:b/>
          <w:color w:val="000000"/>
          <w:sz w:val="22"/>
          <w:szCs w:val="22"/>
        </w:rPr>
      </w:pPr>
    </w:p>
    <w:p w:rsidR="007A1943" w:rsidRDefault="007A1943" w:rsidP="007A1943">
      <w:pPr>
        <w:spacing w:line="276" w:lineRule="auto"/>
        <w:jc w:val="right"/>
        <w:rPr>
          <w:rFonts w:ascii="Arial" w:eastAsia="Arial" w:hAnsi="Arial" w:cs="Arial"/>
          <w:b/>
          <w:color w:val="000000"/>
          <w:sz w:val="22"/>
          <w:szCs w:val="22"/>
        </w:rPr>
      </w:pPr>
    </w:p>
    <w:p w:rsidR="00BD1792" w:rsidRDefault="00BD1792" w:rsidP="007A1943">
      <w:pPr>
        <w:autoSpaceDE w:val="0"/>
        <w:autoSpaceDN w:val="0"/>
        <w:adjustRightInd w:val="0"/>
        <w:spacing w:line="360" w:lineRule="auto"/>
        <w:jc w:val="center"/>
      </w:pPr>
    </w:p>
    <w:sectPr w:rsidR="00BD1792" w:rsidSect="0092738D">
      <w:footerReference w:type="default" r:id="rId11"/>
      <w:footerReference w:type="first" r:id="rId12"/>
      <w:pgSz w:w="11907" w:h="16840" w:code="9"/>
      <w:pgMar w:top="1134" w:right="1134" w:bottom="567" w:left="1418"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11B" w:rsidRDefault="001D511B" w:rsidP="00DB04CA">
      <w:r>
        <w:separator/>
      </w:r>
    </w:p>
  </w:endnote>
  <w:endnote w:type="continuationSeparator" w:id="1">
    <w:p w:rsidR="001D511B" w:rsidRDefault="001D511B" w:rsidP="00DB0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204235"/>
      <w:docPartObj>
        <w:docPartGallery w:val="Page Numbers (Bottom of Page)"/>
        <w:docPartUnique/>
      </w:docPartObj>
    </w:sdtPr>
    <w:sdtContent>
      <w:p w:rsidR="007A1943" w:rsidRDefault="00FB16F6">
        <w:pPr>
          <w:pStyle w:val="Stopka"/>
          <w:jc w:val="right"/>
        </w:pPr>
        <w:fldSimple w:instr=" PAGE   \* MERGEFORMAT ">
          <w:r w:rsidR="00441D39">
            <w:rPr>
              <w:noProof/>
            </w:rPr>
            <w:t>2</w:t>
          </w:r>
        </w:fldSimple>
      </w:p>
    </w:sdtContent>
  </w:sdt>
  <w:p w:rsidR="007A1943" w:rsidRDefault="007A194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11141"/>
      <w:docPartObj>
        <w:docPartGallery w:val="Page Numbers (Bottom of Page)"/>
        <w:docPartUnique/>
      </w:docPartObj>
    </w:sdtPr>
    <w:sdtContent>
      <w:p w:rsidR="00DB04CA" w:rsidRDefault="00FB16F6">
        <w:pPr>
          <w:pStyle w:val="Stopka"/>
          <w:jc w:val="right"/>
        </w:pPr>
        <w:r w:rsidRPr="00DB04CA">
          <w:rPr>
            <w:rFonts w:asciiTheme="minorHAnsi" w:hAnsiTheme="minorHAnsi" w:cstheme="minorHAnsi"/>
            <w:sz w:val="16"/>
            <w:szCs w:val="16"/>
          </w:rPr>
          <w:fldChar w:fldCharType="begin"/>
        </w:r>
        <w:r w:rsidR="00DB04CA" w:rsidRPr="00DB04CA">
          <w:rPr>
            <w:rFonts w:asciiTheme="minorHAnsi" w:hAnsiTheme="minorHAnsi" w:cstheme="minorHAnsi"/>
            <w:sz w:val="16"/>
            <w:szCs w:val="16"/>
          </w:rPr>
          <w:instrText xml:space="preserve"> PAGE   \* MERGEFORMAT </w:instrText>
        </w:r>
        <w:r w:rsidRPr="00DB04CA">
          <w:rPr>
            <w:rFonts w:asciiTheme="minorHAnsi" w:hAnsiTheme="minorHAnsi" w:cstheme="minorHAnsi"/>
            <w:sz w:val="16"/>
            <w:szCs w:val="16"/>
          </w:rPr>
          <w:fldChar w:fldCharType="separate"/>
        </w:r>
        <w:r w:rsidR="00441D39">
          <w:rPr>
            <w:rFonts w:asciiTheme="minorHAnsi" w:hAnsiTheme="minorHAnsi" w:cstheme="minorHAnsi"/>
            <w:noProof/>
            <w:sz w:val="16"/>
            <w:szCs w:val="16"/>
          </w:rPr>
          <w:t>1</w:t>
        </w:r>
        <w:r w:rsidRPr="00DB04CA">
          <w:rPr>
            <w:rFonts w:asciiTheme="minorHAnsi" w:hAnsiTheme="minorHAnsi" w:cstheme="minorHAnsi"/>
            <w:sz w:val="16"/>
            <w:szCs w:val="16"/>
          </w:rPr>
          <w:fldChar w:fldCharType="end"/>
        </w:r>
      </w:p>
    </w:sdtContent>
  </w:sdt>
  <w:p w:rsidR="00DB04CA" w:rsidRDefault="00DB04C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11B" w:rsidRDefault="001D511B" w:rsidP="00DB04CA">
      <w:r>
        <w:separator/>
      </w:r>
    </w:p>
  </w:footnote>
  <w:footnote w:type="continuationSeparator" w:id="1">
    <w:p w:rsidR="001D511B" w:rsidRDefault="001D511B" w:rsidP="00DB04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5824"/>
    <w:multiLevelType w:val="multilevel"/>
    <w:tmpl w:val="5B786F90"/>
    <w:lvl w:ilvl="0">
      <w:start w:val="1"/>
      <w:numFmt w:val="upperRoman"/>
      <w:lvlText w:val="%1."/>
      <w:lvlJc w:val="left"/>
      <w:pPr>
        <w:ind w:left="2138" w:hanging="720"/>
      </w:pPr>
      <w:rPr>
        <w:rFonts w:hint="default"/>
        <w:b/>
        <w:sz w:val="22"/>
        <w:szCs w:val="22"/>
      </w:rPr>
    </w:lvl>
    <w:lvl w:ilvl="1">
      <w:start w:val="1"/>
      <w:numFmt w:val="decimal"/>
      <w:isLgl/>
      <w:lvlText w:val="%2."/>
      <w:lvlJc w:val="left"/>
      <w:pPr>
        <w:ind w:left="810" w:hanging="450"/>
      </w:pPr>
      <w:rPr>
        <w:rFonts w:ascii="Arial" w:eastAsia="Times New Roman" w:hAnsi="Arial" w:cs="Arial"/>
        <w:b w:val="0"/>
        <w:color w:val="auto"/>
      </w:rPr>
    </w:lvl>
    <w:lvl w:ilvl="2">
      <w:start w:val="1"/>
      <w:numFmt w:val="decimal"/>
      <w:isLgl/>
      <w:lvlText w:val="%3)"/>
      <w:lvlJc w:val="left"/>
      <w:pPr>
        <w:ind w:left="1080" w:hanging="720"/>
      </w:pPr>
      <w:rPr>
        <w:rFonts w:ascii="Arial" w:eastAsia="Times New Roman" w:hAnsi="Arial" w:cs="Arial"/>
        <w:b w:val="0"/>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
    <w:nsid w:val="225F55DC"/>
    <w:multiLevelType w:val="hybridMultilevel"/>
    <w:tmpl w:val="25987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B77B52"/>
    <w:multiLevelType w:val="singleLevel"/>
    <w:tmpl w:val="41641450"/>
    <w:lvl w:ilvl="0">
      <w:start w:val="1"/>
      <w:numFmt w:val="lowerLetter"/>
      <w:lvlText w:val="%1)"/>
      <w:legacy w:legacy="1" w:legacySpace="0" w:legacyIndent="432"/>
      <w:lvlJc w:val="left"/>
      <w:rPr>
        <w:rFonts w:ascii="Arial" w:hAnsi="Arial" w:cs="Arial" w:hint="default"/>
      </w:rPr>
    </w:lvl>
  </w:abstractNum>
  <w:abstractNum w:abstractNumId="3">
    <w:nsid w:val="34892C5B"/>
    <w:multiLevelType w:val="hybridMultilevel"/>
    <w:tmpl w:val="0FBAA8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6FC137B"/>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3EFB5DDC"/>
    <w:multiLevelType w:val="hybridMultilevel"/>
    <w:tmpl w:val="680061CA"/>
    <w:lvl w:ilvl="0" w:tplc="FE70C1E2">
      <w:start w:val="1"/>
      <w:numFmt w:val="decimal"/>
      <w:lvlText w:val="%1."/>
      <w:lvlJc w:val="left"/>
      <w:pPr>
        <w:tabs>
          <w:tab w:val="num" w:pos="360"/>
        </w:tabs>
        <w:ind w:left="360" w:hanging="360"/>
      </w:pPr>
      <w:rPr>
        <w:rFonts w:cs="Times New Roman" w:hint="default"/>
        <w:i w:val="0"/>
        <w:color w:val="auto"/>
      </w:rPr>
    </w:lvl>
    <w:lvl w:ilvl="1" w:tplc="43A44FD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432C3E9D"/>
    <w:multiLevelType w:val="hybridMultilevel"/>
    <w:tmpl w:val="2E82898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4054673"/>
    <w:multiLevelType w:val="hybridMultilevel"/>
    <w:tmpl w:val="126AE69A"/>
    <w:lvl w:ilvl="0" w:tplc="1B000E8E">
      <w:start w:val="1"/>
      <w:numFmt w:val="lowerLetter"/>
      <w:lvlText w:val="%1)"/>
      <w:lvlJc w:val="left"/>
      <w:pPr>
        <w:ind w:left="644" w:hanging="360"/>
      </w:pPr>
      <w:rPr>
        <w:b w:val="0"/>
      </w:rPr>
    </w:lvl>
    <w:lvl w:ilvl="1" w:tplc="602CE4CE">
      <w:start w:val="1"/>
      <w:numFmt w:val="decimal"/>
      <w:lvlText w:val="%2."/>
      <w:lvlJc w:val="left"/>
      <w:pPr>
        <w:tabs>
          <w:tab w:val="num" w:pos="284"/>
        </w:tabs>
        <w:ind w:left="284" w:hanging="360"/>
      </w:pPr>
      <w:rPr>
        <w:rFonts w:ascii="Arial" w:hAnsi="Arial" w:cs="Arial" w:hint="default"/>
      </w:rPr>
    </w:lvl>
    <w:lvl w:ilvl="2" w:tplc="0415001B">
      <w:start w:val="1"/>
      <w:numFmt w:val="decimal"/>
      <w:lvlText w:val="%3."/>
      <w:lvlJc w:val="left"/>
      <w:pPr>
        <w:tabs>
          <w:tab w:val="num" w:pos="1004"/>
        </w:tabs>
        <w:ind w:left="1004" w:hanging="360"/>
      </w:pPr>
    </w:lvl>
    <w:lvl w:ilvl="3" w:tplc="0415000F">
      <w:start w:val="1"/>
      <w:numFmt w:val="decimal"/>
      <w:lvlText w:val="%4."/>
      <w:lvlJc w:val="left"/>
      <w:pPr>
        <w:tabs>
          <w:tab w:val="num" w:pos="1724"/>
        </w:tabs>
        <w:ind w:left="1724" w:hanging="360"/>
      </w:pPr>
    </w:lvl>
    <w:lvl w:ilvl="4" w:tplc="04150019">
      <w:start w:val="1"/>
      <w:numFmt w:val="decimal"/>
      <w:lvlText w:val="%5."/>
      <w:lvlJc w:val="left"/>
      <w:pPr>
        <w:tabs>
          <w:tab w:val="num" w:pos="2444"/>
        </w:tabs>
        <w:ind w:left="2444" w:hanging="360"/>
      </w:pPr>
    </w:lvl>
    <w:lvl w:ilvl="5" w:tplc="0415001B">
      <w:start w:val="1"/>
      <w:numFmt w:val="decimal"/>
      <w:lvlText w:val="%6."/>
      <w:lvlJc w:val="left"/>
      <w:pPr>
        <w:tabs>
          <w:tab w:val="num" w:pos="3164"/>
        </w:tabs>
        <w:ind w:left="3164" w:hanging="360"/>
      </w:pPr>
    </w:lvl>
    <w:lvl w:ilvl="6" w:tplc="0415000F">
      <w:start w:val="1"/>
      <w:numFmt w:val="decimal"/>
      <w:lvlText w:val="%7."/>
      <w:lvlJc w:val="left"/>
      <w:pPr>
        <w:tabs>
          <w:tab w:val="num" w:pos="3884"/>
        </w:tabs>
        <w:ind w:left="3884" w:hanging="360"/>
      </w:pPr>
    </w:lvl>
    <w:lvl w:ilvl="7" w:tplc="04150019">
      <w:start w:val="1"/>
      <w:numFmt w:val="decimal"/>
      <w:lvlText w:val="%8."/>
      <w:lvlJc w:val="left"/>
      <w:pPr>
        <w:tabs>
          <w:tab w:val="num" w:pos="4604"/>
        </w:tabs>
        <w:ind w:left="4604" w:hanging="360"/>
      </w:pPr>
    </w:lvl>
    <w:lvl w:ilvl="8" w:tplc="0415001B">
      <w:start w:val="1"/>
      <w:numFmt w:val="decimal"/>
      <w:lvlText w:val="%9."/>
      <w:lvlJc w:val="left"/>
      <w:pPr>
        <w:tabs>
          <w:tab w:val="num" w:pos="5324"/>
        </w:tabs>
        <w:ind w:left="5324" w:hanging="360"/>
      </w:pPr>
    </w:lvl>
  </w:abstractNum>
  <w:abstractNum w:abstractNumId="8">
    <w:nsid w:val="48DA0A90"/>
    <w:multiLevelType w:val="hybridMultilevel"/>
    <w:tmpl w:val="1CF06A9E"/>
    <w:lvl w:ilvl="0" w:tplc="74EAD4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4A747DC8"/>
    <w:multiLevelType w:val="singleLevel"/>
    <w:tmpl w:val="0415000F"/>
    <w:lvl w:ilvl="0">
      <w:start w:val="1"/>
      <w:numFmt w:val="decimal"/>
      <w:lvlText w:val="%1."/>
      <w:lvlJc w:val="left"/>
      <w:pPr>
        <w:ind w:left="360" w:hanging="360"/>
      </w:pPr>
      <w:rPr>
        <w:rFonts w:hint="default"/>
      </w:rPr>
    </w:lvl>
  </w:abstractNum>
  <w:abstractNum w:abstractNumId="10">
    <w:nsid w:val="5069232C"/>
    <w:multiLevelType w:val="hybridMultilevel"/>
    <w:tmpl w:val="274AAC6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55A611BB"/>
    <w:multiLevelType w:val="hybridMultilevel"/>
    <w:tmpl w:val="B08090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5A90F35"/>
    <w:multiLevelType w:val="hybridMultilevel"/>
    <w:tmpl w:val="795EA04C"/>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494AF176">
      <w:start w:val="1"/>
      <w:numFmt w:val="lowerLetter"/>
      <w:lvlText w:val="%3)"/>
      <w:lvlJc w:val="left"/>
      <w:pPr>
        <w:ind w:left="2340" w:hanging="360"/>
      </w:pPr>
      <w:rPr>
        <w:rFonts w:hint="default"/>
      </w:rPr>
    </w:lvl>
    <w:lvl w:ilvl="3" w:tplc="FF10CC58">
      <w:start w:val="1"/>
      <w:numFmt w:val="decimal"/>
      <w:lvlText w:val="%4."/>
      <w:lvlJc w:val="left"/>
      <w:pPr>
        <w:ind w:left="2912"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DC6394B"/>
    <w:multiLevelType w:val="hybridMultilevel"/>
    <w:tmpl w:val="E58234DE"/>
    <w:lvl w:ilvl="0" w:tplc="0415000F">
      <w:start w:val="1"/>
      <w:numFmt w:val="decimal"/>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4">
    <w:nsid w:val="6D774D6D"/>
    <w:multiLevelType w:val="hybridMultilevel"/>
    <w:tmpl w:val="81868AC2"/>
    <w:lvl w:ilvl="0" w:tplc="B63A40BC">
      <w:start w:val="1"/>
      <w:numFmt w:val="decimal"/>
      <w:lvlText w:val="%1."/>
      <w:lvlJc w:val="left"/>
      <w:pPr>
        <w:tabs>
          <w:tab w:val="num" w:pos="1131"/>
        </w:tabs>
        <w:ind w:left="1131" w:hanging="705"/>
      </w:pPr>
      <w:rPr>
        <w:rFonts w:ascii="Arial" w:eastAsia="Times New Roman" w:hAnsi="Arial" w:cs="Arial" w:hint="default"/>
      </w:rPr>
    </w:lvl>
    <w:lvl w:ilvl="1" w:tplc="5F48B1EE">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DC15AD6"/>
    <w:multiLevelType w:val="multilevel"/>
    <w:tmpl w:val="D5C2F0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73595D10"/>
    <w:multiLevelType w:val="hybridMultilevel"/>
    <w:tmpl w:val="F790E1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B780CFC"/>
    <w:multiLevelType w:val="singleLevel"/>
    <w:tmpl w:val="35FEC832"/>
    <w:lvl w:ilvl="0">
      <w:start w:val="2"/>
      <w:numFmt w:val="lowerLetter"/>
      <w:lvlText w:val="%1)"/>
      <w:legacy w:legacy="1" w:legacySpace="0" w:legacyIndent="432"/>
      <w:lvlJc w:val="left"/>
      <w:rPr>
        <w:rFonts w:ascii="Arial" w:hAnsi="Arial" w:cs="Arial" w:hint="default"/>
      </w:rPr>
    </w:lvl>
  </w:abstractNum>
  <w:abstractNum w:abstractNumId="18">
    <w:nsid w:val="7CF47BE1"/>
    <w:multiLevelType w:val="multilevel"/>
    <w:tmpl w:val="E18401E2"/>
    <w:lvl w:ilvl="0">
      <w:start w:val="12"/>
      <w:numFmt w:val="decimal"/>
      <w:lvlText w:val="%1."/>
      <w:lvlJc w:val="left"/>
      <w:pPr>
        <w:ind w:left="480" w:hanging="480"/>
      </w:pPr>
      <w:rPr>
        <w:rFonts w:hint="default"/>
        <w:b/>
        <w:color w:val="000000"/>
      </w:rPr>
    </w:lvl>
    <w:lvl w:ilvl="1">
      <w:start w:val="1"/>
      <w:numFmt w:val="decimal"/>
      <w:lvlText w:val="%1.%2."/>
      <w:lvlJc w:val="left"/>
      <w:pPr>
        <w:ind w:left="1080" w:hanging="720"/>
      </w:pPr>
      <w:rPr>
        <w:rFonts w:hint="default"/>
        <w:b w:val="0"/>
        <w:color w:val="000000"/>
      </w:rPr>
    </w:lvl>
    <w:lvl w:ilvl="2">
      <w:start w:val="1"/>
      <w:numFmt w:val="decimal"/>
      <w:lvlText w:val="%3)"/>
      <w:lvlJc w:val="left"/>
      <w:pPr>
        <w:ind w:left="1571" w:hanging="720"/>
      </w:pPr>
      <w:rPr>
        <w:rFonts w:ascii="Arial" w:eastAsia="Arial" w:hAnsi="Arial" w:cs="Arial"/>
        <w:b w:val="0"/>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num w:numId="1">
    <w:abstractNumId w:val="0"/>
  </w:num>
  <w:num w:numId="2">
    <w:abstractNumId w:val="15"/>
  </w:num>
  <w:num w:numId="3">
    <w:abstractNumId w:val="12"/>
  </w:num>
  <w:num w:numId="4">
    <w:abstractNumId w:val="7"/>
  </w:num>
  <w:num w:numId="5">
    <w:abstractNumId w:val="2"/>
    <w:lvlOverride w:ilvl="0">
      <w:startOverride w:val="1"/>
    </w:lvlOverride>
  </w:num>
  <w:num w:numId="6">
    <w:abstractNumId w:val="17"/>
    <w:lvlOverride w:ilvl="0">
      <w:startOverride w:val="2"/>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8"/>
  </w:num>
  <w:num w:numId="11">
    <w:abstractNumId w:val="14"/>
  </w:num>
  <w:num w:numId="12">
    <w:abstractNumId w:val="1"/>
  </w:num>
  <w:num w:numId="13">
    <w:abstractNumId w:val="16"/>
  </w:num>
  <w:num w:numId="14">
    <w:abstractNumId w:val="18"/>
  </w:num>
  <w:num w:numId="15">
    <w:abstractNumId w:val="13"/>
  </w:num>
  <w:num w:numId="16">
    <w:abstractNumId w:val="10"/>
  </w:num>
  <w:num w:numId="17">
    <w:abstractNumId w:val="3"/>
  </w:num>
  <w:num w:numId="18">
    <w:abstractNumId w:val="6"/>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2C4A7D"/>
    <w:rsid w:val="00070B9F"/>
    <w:rsid w:val="00072E0C"/>
    <w:rsid w:val="00074980"/>
    <w:rsid w:val="00186175"/>
    <w:rsid w:val="001D511B"/>
    <w:rsid w:val="001F39C6"/>
    <w:rsid w:val="00266D92"/>
    <w:rsid w:val="00281D8F"/>
    <w:rsid w:val="00296267"/>
    <w:rsid w:val="002C4A7D"/>
    <w:rsid w:val="002F779E"/>
    <w:rsid w:val="00330BD3"/>
    <w:rsid w:val="0037156C"/>
    <w:rsid w:val="0037371A"/>
    <w:rsid w:val="003B5834"/>
    <w:rsid w:val="003D6CEF"/>
    <w:rsid w:val="00441D39"/>
    <w:rsid w:val="0046776E"/>
    <w:rsid w:val="00484D07"/>
    <w:rsid w:val="00505207"/>
    <w:rsid w:val="005A08DD"/>
    <w:rsid w:val="005B063C"/>
    <w:rsid w:val="00672E9A"/>
    <w:rsid w:val="006C2413"/>
    <w:rsid w:val="006D37DB"/>
    <w:rsid w:val="007071AA"/>
    <w:rsid w:val="00736BB8"/>
    <w:rsid w:val="007A1943"/>
    <w:rsid w:val="007F5783"/>
    <w:rsid w:val="007F675B"/>
    <w:rsid w:val="008A17D5"/>
    <w:rsid w:val="008C67A7"/>
    <w:rsid w:val="0092738D"/>
    <w:rsid w:val="00953114"/>
    <w:rsid w:val="009D394A"/>
    <w:rsid w:val="009F7141"/>
    <w:rsid w:val="00A212E3"/>
    <w:rsid w:val="00A42286"/>
    <w:rsid w:val="00A821AE"/>
    <w:rsid w:val="00AA5AEE"/>
    <w:rsid w:val="00B472BF"/>
    <w:rsid w:val="00B772FB"/>
    <w:rsid w:val="00BD1792"/>
    <w:rsid w:val="00C458A2"/>
    <w:rsid w:val="00C8360B"/>
    <w:rsid w:val="00CE28FF"/>
    <w:rsid w:val="00D46655"/>
    <w:rsid w:val="00DB04CA"/>
    <w:rsid w:val="00DB78E7"/>
    <w:rsid w:val="00DF50D9"/>
    <w:rsid w:val="00E30ED1"/>
    <w:rsid w:val="00E75444"/>
    <w:rsid w:val="00EA061B"/>
    <w:rsid w:val="00ED5F04"/>
    <w:rsid w:val="00EF4BDF"/>
    <w:rsid w:val="00F37695"/>
    <w:rsid w:val="00FB16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1"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4A7D"/>
    <w:pPr>
      <w:spacing w:after="0" w:line="240" w:lineRule="auto"/>
      <w:jc w:val="left"/>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C4A7D"/>
    <w:rPr>
      <w:color w:val="0000FF"/>
      <w:u w:val="single"/>
    </w:rPr>
  </w:style>
  <w:style w:type="paragraph" w:styleId="Akapitzlist">
    <w:name w:val="List Paragraph"/>
    <w:aliases w:val="Akapit z listą BS,CW_Lista,Colorful List Accent 1,Akapit z listą4,Akapit z listą1,Średnia siatka 1 — akcent 21,sw tekst,Wypunktowanie,Colorful List - Accent 11,Kolorowa lista — akcent 12,Asia 2  Akapit z listą,Obiekt,wypunktowanie"/>
    <w:basedOn w:val="Normalny"/>
    <w:link w:val="AkapitzlistZnak"/>
    <w:uiPriority w:val="34"/>
    <w:qFormat/>
    <w:rsid w:val="002C4A7D"/>
    <w:pPr>
      <w:spacing w:after="200" w:line="276" w:lineRule="auto"/>
      <w:ind w:left="720"/>
    </w:pPr>
    <w:rPr>
      <w:rFonts w:ascii="Calibri" w:hAnsi="Calibri"/>
      <w:sz w:val="22"/>
      <w:szCs w:val="22"/>
      <w:lang w:eastAsia="en-US"/>
    </w:rPr>
  </w:style>
  <w:style w:type="character" w:customStyle="1" w:styleId="AkapitzlistZnak">
    <w:name w:val="Akapit z listą Znak"/>
    <w:aliases w:val="Akapit z listą BS Znak,CW_Lista Znak,Colorful List Accent 1 Znak,Akapit z listą4 Znak,Akapit z listą1 Znak,Średnia siatka 1 — akcent 21 Znak,sw tekst Znak,Wypunktowanie Znak,Colorful List - Accent 11 Znak,Asia 2  Akapit z listą Znak"/>
    <w:link w:val="Akapitzlist"/>
    <w:uiPriority w:val="34"/>
    <w:qFormat/>
    <w:rsid w:val="002C4A7D"/>
    <w:rPr>
      <w:rFonts w:ascii="Calibri" w:eastAsia="Times New Roman" w:hAnsi="Calibri" w:cs="Times New Roman"/>
    </w:rPr>
  </w:style>
  <w:style w:type="paragraph" w:styleId="Nagwek">
    <w:name w:val="header"/>
    <w:basedOn w:val="Normalny"/>
    <w:link w:val="NagwekZnak"/>
    <w:uiPriority w:val="99"/>
    <w:semiHidden/>
    <w:unhideWhenUsed/>
    <w:rsid w:val="00DB04CA"/>
    <w:pPr>
      <w:tabs>
        <w:tab w:val="center" w:pos="4536"/>
        <w:tab w:val="right" w:pos="9072"/>
      </w:tabs>
    </w:pPr>
  </w:style>
  <w:style w:type="character" w:customStyle="1" w:styleId="NagwekZnak">
    <w:name w:val="Nagłówek Znak"/>
    <w:basedOn w:val="Domylnaczcionkaakapitu"/>
    <w:link w:val="Nagwek"/>
    <w:uiPriority w:val="99"/>
    <w:semiHidden/>
    <w:rsid w:val="00DB04C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04CA"/>
    <w:pPr>
      <w:tabs>
        <w:tab w:val="center" w:pos="4536"/>
        <w:tab w:val="right" w:pos="9072"/>
      </w:tabs>
    </w:pPr>
  </w:style>
  <w:style w:type="character" w:customStyle="1" w:styleId="StopkaZnak">
    <w:name w:val="Stopka Znak"/>
    <w:basedOn w:val="Domylnaczcionkaakapitu"/>
    <w:link w:val="Stopka"/>
    <w:uiPriority w:val="99"/>
    <w:rsid w:val="00DB04CA"/>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iotrowski@pgk-brzozow.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uro@pgk-brzozow.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w.sniezek@pgk-brzozow.pl" TargetMode="External"/><Relationship Id="rId4" Type="http://schemas.openxmlformats.org/officeDocument/2006/relationships/webSettings" Target="webSettings.xml"/><Relationship Id="rId9" Type="http://schemas.openxmlformats.org/officeDocument/2006/relationships/hyperlink" Target="mailto:biuro@pgk-brzoz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1345</TotalTime>
  <Pages>11</Pages>
  <Words>4222</Words>
  <Characters>25333</Characters>
  <Application>Microsoft Office Word</Application>
  <DocSecurity>0</DocSecurity>
  <Lines>211</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MONIKA_NEW</dc:creator>
  <cp:lastModifiedBy>MONIKA_NEW</cp:lastModifiedBy>
  <cp:revision>22</cp:revision>
  <cp:lastPrinted>2024-06-26T07:37:00Z</cp:lastPrinted>
  <dcterms:created xsi:type="dcterms:W3CDTF">2024-04-29T05:44:00Z</dcterms:created>
  <dcterms:modified xsi:type="dcterms:W3CDTF">2024-07-25T07:04:00Z</dcterms:modified>
</cp:coreProperties>
</file>