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7ED" w:rsidRPr="00676302" w:rsidRDefault="00C03F79" w:rsidP="0004245F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Załącznik nr </w:t>
      </w:r>
      <w:r w:rsidR="0032252A">
        <w:rPr>
          <w:rFonts w:ascii="Arial" w:hAnsi="Arial" w:cs="Arial"/>
          <w:sz w:val="24"/>
          <w:szCs w:val="24"/>
        </w:rPr>
        <w:t>1</w:t>
      </w:r>
    </w:p>
    <w:p w:rsidR="004847ED" w:rsidRPr="00676302" w:rsidRDefault="004847ED" w:rsidP="004847ED">
      <w:pPr>
        <w:jc w:val="center"/>
        <w:rPr>
          <w:rFonts w:ascii="Arial" w:hAnsi="Arial" w:cs="Arial"/>
          <w:sz w:val="24"/>
          <w:szCs w:val="24"/>
        </w:rPr>
      </w:pPr>
      <w:r w:rsidRPr="00676302">
        <w:rPr>
          <w:rFonts w:ascii="Arial" w:hAnsi="Arial" w:cs="Arial"/>
          <w:sz w:val="24"/>
          <w:szCs w:val="24"/>
        </w:rPr>
        <w:t>Opis przedmiotu zamówienia</w:t>
      </w:r>
    </w:p>
    <w:p w:rsidR="004847ED" w:rsidRPr="00676302" w:rsidRDefault="004847ED" w:rsidP="009E239A">
      <w:pPr>
        <w:jc w:val="both"/>
        <w:rPr>
          <w:rFonts w:ascii="Arial" w:hAnsi="Arial" w:cs="Arial"/>
          <w:sz w:val="24"/>
          <w:szCs w:val="24"/>
        </w:rPr>
      </w:pPr>
    </w:p>
    <w:p w:rsidR="00D71DCC" w:rsidRDefault="004B2901" w:rsidP="00D71DCC">
      <w:pPr>
        <w:rPr>
          <w:b/>
        </w:rPr>
      </w:pPr>
      <w:r w:rsidRPr="00676302">
        <w:rPr>
          <w:rFonts w:ascii="Arial" w:hAnsi="Arial" w:cs="Arial"/>
          <w:b/>
          <w:sz w:val="24"/>
          <w:szCs w:val="24"/>
        </w:rPr>
        <w:t>Nazwa zadania:</w:t>
      </w:r>
      <w:r w:rsidR="00537391">
        <w:rPr>
          <w:rFonts w:ascii="Arial" w:hAnsi="Arial" w:cs="Arial"/>
          <w:sz w:val="24"/>
          <w:szCs w:val="24"/>
        </w:rPr>
        <w:t>„</w:t>
      </w:r>
      <w:bookmarkStart w:id="0" w:name="_Hlk183415235"/>
      <w:r w:rsidR="00D71DCC">
        <w:rPr>
          <w:rFonts w:ascii="Arial" w:hAnsi="Arial" w:cs="Arial"/>
          <w:sz w:val="24"/>
          <w:szCs w:val="24"/>
        </w:rPr>
        <w:t xml:space="preserve">Wymiana </w:t>
      </w:r>
      <w:r w:rsidR="00D71DCC" w:rsidRPr="00D71DCC">
        <w:rPr>
          <w:rFonts w:ascii="Arial" w:hAnsi="Arial" w:cs="Arial"/>
          <w:sz w:val="24"/>
          <w:szCs w:val="24"/>
        </w:rPr>
        <w:t xml:space="preserve">wykładziny </w:t>
      </w:r>
      <w:r w:rsidR="00D71DCC">
        <w:rPr>
          <w:rFonts w:ascii="Arial" w:hAnsi="Arial" w:cs="Arial"/>
          <w:sz w:val="24"/>
          <w:szCs w:val="24"/>
        </w:rPr>
        <w:t>dywanowej</w:t>
      </w:r>
      <w:r w:rsidR="00D71DCC" w:rsidRPr="00D71DCC">
        <w:rPr>
          <w:rFonts w:ascii="Arial" w:hAnsi="Arial" w:cs="Arial"/>
          <w:sz w:val="24"/>
          <w:szCs w:val="24"/>
        </w:rPr>
        <w:t xml:space="preserve"> obiektowej </w:t>
      </w:r>
      <w:r w:rsidR="00D71DCC">
        <w:rPr>
          <w:rFonts w:ascii="Arial" w:hAnsi="Arial" w:cs="Arial"/>
          <w:sz w:val="24"/>
          <w:szCs w:val="24"/>
        </w:rPr>
        <w:t xml:space="preserve">w pomieszczeniu </w:t>
      </w:r>
      <w:r w:rsidR="00D71DCC" w:rsidRPr="00D71DCC">
        <w:rPr>
          <w:rFonts w:ascii="Arial" w:hAnsi="Arial" w:cs="Arial"/>
          <w:sz w:val="24"/>
          <w:szCs w:val="24"/>
        </w:rPr>
        <w:t>sal</w:t>
      </w:r>
      <w:r w:rsidR="00D71DCC">
        <w:rPr>
          <w:rFonts w:ascii="Arial" w:hAnsi="Arial" w:cs="Arial"/>
          <w:sz w:val="24"/>
          <w:szCs w:val="24"/>
        </w:rPr>
        <w:t xml:space="preserve">iOdpraww Komendzie Wojewódzkiej Policji w Kielcach przy ulicy </w:t>
      </w:r>
      <w:proofErr w:type="spellStart"/>
      <w:r w:rsidR="00D71DCC">
        <w:rPr>
          <w:rFonts w:ascii="Arial" w:hAnsi="Arial" w:cs="Arial"/>
          <w:sz w:val="24"/>
          <w:szCs w:val="24"/>
        </w:rPr>
        <w:t>Seminaryjskiej</w:t>
      </w:r>
      <w:proofErr w:type="spellEnd"/>
      <w:r w:rsidR="00D71DCC">
        <w:rPr>
          <w:rFonts w:ascii="Arial" w:hAnsi="Arial" w:cs="Arial"/>
          <w:sz w:val="24"/>
          <w:szCs w:val="24"/>
        </w:rPr>
        <w:t xml:space="preserve"> 12</w:t>
      </w:r>
      <w:bookmarkEnd w:id="0"/>
      <w:r w:rsidR="00D71DCC">
        <w:rPr>
          <w:rFonts w:ascii="Arial" w:hAnsi="Arial" w:cs="Arial"/>
          <w:sz w:val="24"/>
          <w:szCs w:val="24"/>
        </w:rPr>
        <w:t>”</w:t>
      </w:r>
    </w:p>
    <w:p w:rsidR="004B2901" w:rsidRPr="00676302" w:rsidRDefault="004B2901" w:rsidP="004B2901">
      <w:pPr>
        <w:spacing w:before="120" w:after="0"/>
        <w:jc w:val="both"/>
        <w:rPr>
          <w:rFonts w:ascii="Arial" w:hAnsi="Arial" w:cs="Arial"/>
          <w:sz w:val="24"/>
          <w:szCs w:val="24"/>
        </w:rPr>
      </w:pPr>
      <w:r w:rsidRPr="00676302">
        <w:rPr>
          <w:rFonts w:ascii="Arial" w:hAnsi="Arial" w:cs="Arial"/>
          <w:b/>
          <w:sz w:val="24"/>
          <w:szCs w:val="24"/>
        </w:rPr>
        <w:t xml:space="preserve">Adres inwestycji: </w:t>
      </w:r>
      <w:r w:rsidR="00537391" w:rsidRPr="00537391">
        <w:rPr>
          <w:rFonts w:ascii="Arial" w:hAnsi="Arial" w:cs="Arial"/>
          <w:sz w:val="24"/>
          <w:szCs w:val="24"/>
        </w:rPr>
        <w:t>25-372 Kielce, ul. Seminaryjska 12</w:t>
      </w:r>
    </w:p>
    <w:p w:rsidR="004B2901" w:rsidRPr="00676302" w:rsidRDefault="004B2901" w:rsidP="00676302">
      <w:pPr>
        <w:pStyle w:val="Akapitzlist"/>
        <w:numPr>
          <w:ilvl w:val="0"/>
          <w:numId w:val="1"/>
        </w:numPr>
        <w:spacing w:before="120" w:after="0"/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676302">
        <w:rPr>
          <w:rFonts w:ascii="Arial" w:hAnsi="Arial" w:cs="Arial"/>
          <w:b/>
          <w:sz w:val="24"/>
          <w:szCs w:val="24"/>
        </w:rPr>
        <w:t>Termin i miejsce wykonania zamówienia</w:t>
      </w:r>
    </w:p>
    <w:p w:rsidR="004B2901" w:rsidRPr="00433419" w:rsidRDefault="004B2901" w:rsidP="004B2901">
      <w:pPr>
        <w:pStyle w:val="Akapitzlist"/>
        <w:numPr>
          <w:ilvl w:val="0"/>
          <w:numId w:val="2"/>
        </w:numPr>
        <w:spacing w:before="120" w:after="0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676302">
        <w:rPr>
          <w:rFonts w:ascii="Arial" w:hAnsi="Arial" w:cs="Arial"/>
          <w:sz w:val="24"/>
          <w:szCs w:val="24"/>
        </w:rPr>
        <w:t>Przedmiot zamówienia nale</w:t>
      </w:r>
      <w:r w:rsidR="00AC490A">
        <w:rPr>
          <w:rFonts w:ascii="Arial" w:hAnsi="Arial" w:cs="Arial"/>
          <w:sz w:val="24"/>
          <w:szCs w:val="24"/>
        </w:rPr>
        <w:t>ży wykonać</w:t>
      </w:r>
      <w:r w:rsidR="005F0E47">
        <w:rPr>
          <w:rFonts w:ascii="Arial" w:hAnsi="Arial" w:cs="Arial"/>
          <w:sz w:val="24"/>
          <w:szCs w:val="24"/>
        </w:rPr>
        <w:t xml:space="preserve"> w terminie do </w:t>
      </w:r>
      <w:r w:rsidR="005F0E47" w:rsidRPr="00F20F28">
        <w:rPr>
          <w:rFonts w:ascii="Arial" w:hAnsi="Arial" w:cs="Arial"/>
          <w:color w:val="000000" w:themeColor="text1"/>
          <w:sz w:val="24"/>
          <w:szCs w:val="24"/>
        </w:rPr>
        <w:t xml:space="preserve">dnia </w:t>
      </w:r>
      <w:r w:rsidR="004C5CDF" w:rsidRPr="00433419">
        <w:rPr>
          <w:rFonts w:ascii="Arial" w:hAnsi="Arial" w:cs="Arial"/>
          <w:b/>
          <w:color w:val="000000" w:themeColor="text1"/>
          <w:sz w:val="24"/>
          <w:szCs w:val="24"/>
        </w:rPr>
        <w:t>2</w:t>
      </w:r>
      <w:r w:rsidR="00D71DCC">
        <w:rPr>
          <w:rFonts w:ascii="Arial" w:hAnsi="Arial" w:cs="Arial"/>
          <w:b/>
          <w:color w:val="000000" w:themeColor="text1"/>
          <w:sz w:val="24"/>
          <w:szCs w:val="24"/>
        </w:rPr>
        <w:t>0</w:t>
      </w:r>
      <w:r w:rsidR="00F361FE" w:rsidRPr="00433419">
        <w:rPr>
          <w:rFonts w:ascii="Arial" w:hAnsi="Arial" w:cs="Arial"/>
          <w:b/>
          <w:color w:val="000000" w:themeColor="text1"/>
          <w:sz w:val="24"/>
          <w:szCs w:val="24"/>
        </w:rPr>
        <w:t>.</w:t>
      </w:r>
      <w:r w:rsidR="00636E21" w:rsidRPr="00433419">
        <w:rPr>
          <w:rFonts w:ascii="Arial" w:hAnsi="Arial" w:cs="Arial"/>
          <w:b/>
          <w:color w:val="000000" w:themeColor="text1"/>
          <w:sz w:val="24"/>
          <w:szCs w:val="24"/>
        </w:rPr>
        <w:t>1</w:t>
      </w:r>
      <w:r w:rsidR="004C5CDF" w:rsidRPr="00433419">
        <w:rPr>
          <w:rFonts w:ascii="Arial" w:hAnsi="Arial" w:cs="Arial"/>
          <w:b/>
          <w:color w:val="000000" w:themeColor="text1"/>
          <w:sz w:val="24"/>
          <w:szCs w:val="24"/>
        </w:rPr>
        <w:t>2</w:t>
      </w:r>
      <w:r w:rsidR="00B8749E" w:rsidRPr="00433419">
        <w:rPr>
          <w:rFonts w:ascii="Arial" w:hAnsi="Arial" w:cs="Arial"/>
          <w:b/>
          <w:color w:val="000000" w:themeColor="text1"/>
          <w:sz w:val="24"/>
          <w:szCs w:val="24"/>
        </w:rPr>
        <w:t>.202</w:t>
      </w:r>
      <w:r w:rsidR="00D71DCC">
        <w:rPr>
          <w:rFonts w:ascii="Arial" w:hAnsi="Arial" w:cs="Arial"/>
          <w:b/>
          <w:color w:val="000000" w:themeColor="text1"/>
          <w:sz w:val="24"/>
          <w:szCs w:val="24"/>
        </w:rPr>
        <w:t>4</w:t>
      </w:r>
      <w:r w:rsidRPr="00433419">
        <w:rPr>
          <w:rFonts w:ascii="Arial" w:hAnsi="Arial" w:cs="Arial"/>
          <w:b/>
          <w:color w:val="000000" w:themeColor="text1"/>
          <w:sz w:val="24"/>
          <w:szCs w:val="24"/>
        </w:rPr>
        <w:t>r.</w:t>
      </w:r>
    </w:p>
    <w:p w:rsidR="004B2901" w:rsidRPr="00D71DCC" w:rsidRDefault="004B2901" w:rsidP="004B2901">
      <w:pPr>
        <w:pStyle w:val="Akapitzlist"/>
        <w:numPr>
          <w:ilvl w:val="0"/>
          <w:numId w:val="2"/>
        </w:numPr>
        <w:spacing w:before="120" w:after="0"/>
        <w:jc w:val="both"/>
        <w:rPr>
          <w:rFonts w:ascii="Arial" w:hAnsi="Arial" w:cs="Arial"/>
          <w:b/>
          <w:sz w:val="24"/>
          <w:szCs w:val="24"/>
        </w:rPr>
      </w:pPr>
      <w:r w:rsidRPr="00676302">
        <w:rPr>
          <w:rFonts w:ascii="Arial" w:hAnsi="Arial" w:cs="Arial"/>
          <w:sz w:val="24"/>
          <w:szCs w:val="24"/>
        </w:rPr>
        <w:t xml:space="preserve">Miejsce wykonania przedmiotu zamówienia: </w:t>
      </w:r>
      <w:r w:rsidR="00854367" w:rsidRPr="00D71DCC">
        <w:rPr>
          <w:rFonts w:ascii="Arial" w:hAnsi="Arial" w:cs="Arial"/>
          <w:b/>
          <w:sz w:val="24"/>
          <w:szCs w:val="24"/>
        </w:rPr>
        <w:t xml:space="preserve">Budynek </w:t>
      </w:r>
      <w:r w:rsidR="00537391" w:rsidRPr="00D71DCC">
        <w:rPr>
          <w:rFonts w:ascii="Arial" w:hAnsi="Arial" w:cs="Arial"/>
          <w:b/>
          <w:sz w:val="24"/>
          <w:szCs w:val="24"/>
        </w:rPr>
        <w:t xml:space="preserve">Komendy Wojewódzkiej Policji w Kielcach przy ulicy </w:t>
      </w:r>
      <w:proofErr w:type="spellStart"/>
      <w:r w:rsidR="00537391" w:rsidRPr="00D71DCC">
        <w:rPr>
          <w:rFonts w:ascii="Arial" w:hAnsi="Arial" w:cs="Arial"/>
          <w:b/>
          <w:sz w:val="24"/>
          <w:szCs w:val="24"/>
        </w:rPr>
        <w:t>Seminaryjskiej</w:t>
      </w:r>
      <w:proofErr w:type="spellEnd"/>
      <w:r w:rsidR="00537391" w:rsidRPr="00D71DCC">
        <w:rPr>
          <w:rFonts w:ascii="Arial" w:hAnsi="Arial" w:cs="Arial"/>
          <w:b/>
          <w:sz w:val="24"/>
          <w:szCs w:val="24"/>
        </w:rPr>
        <w:t xml:space="preserve"> 12</w:t>
      </w:r>
      <w:r w:rsidR="001E2368">
        <w:rPr>
          <w:rFonts w:ascii="Arial" w:hAnsi="Arial" w:cs="Arial"/>
          <w:b/>
          <w:sz w:val="24"/>
          <w:szCs w:val="24"/>
        </w:rPr>
        <w:br/>
      </w:r>
      <w:r w:rsidR="00D71DCC">
        <w:rPr>
          <w:rFonts w:ascii="Arial" w:hAnsi="Arial" w:cs="Arial"/>
          <w:b/>
          <w:sz w:val="24"/>
          <w:szCs w:val="24"/>
        </w:rPr>
        <w:t>– Sala Odpraw</w:t>
      </w:r>
    </w:p>
    <w:p w:rsidR="004B2901" w:rsidRPr="00676302" w:rsidRDefault="004B2901" w:rsidP="00676302">
      <w:pPr>
        <w:pStyle w:val="Akapitzlist"/>
        <w:numPr>
          <w:ilvl w:val="0"/>
          <w:numId w:val="1"/>
        </w:numPr>
        <w:spacing w:before="120" w:after="0"/>
        <w:ind w:left="426" w:hanging="426"/>
        <w:jc w:val="both"/>
        <w:rPr>
          <w:rFonts w:ascii="Arial" w:hAnsi="Arial" w:cs="Arial"/>
          <w:b/>
          <w:sz w:val="24"/>
          <w:szCs w:val="24"/>
        </w:rPr>
      </w:pPr>
      <w:r w:rsidRPr="00676302">
        <w:rPr>
          <w:rFonts w:ascii="Arial" w:hAnsi="Arial" w:cs="Arial"/>
          <w:b/>
          <w:sz w:val="24"/>
          <w:szCs w:val="24"/>
        </w:rPr>
        <w:t>Przedmiot zamówienia</w:t>
      </w:r>
    </w:p>
    <w:p w:rsidR="00FE737B" w:rsidRPr="00676302" w:rsidRDefault="004B2901" w:rsidP="00FE737B">
      <w:pPr>
        <w:jc w:val="both"/>
        <w:rPr>
          <w:rFonts w:ascii="Arial" w:hAnsi="Arial" w:cs="Arial"/>
          <w:sz w:val="24"/>
          <w:szCs w:val="24"/>
        </w:rPr>
      </w:pPr>
      <w:r w:rsidRPr="00676302">
        <w:rPr>
          <w:rFonts w:ascii="Arial" w:hAnsi="Arial" w:cs="Arial"/>
          <w:sz w:val="24"/>
          <w:szCs w:val="24"/>
        </w:rPr>
        <w:t xml:space="preserve">Przedmiotem zamówienia jest </w:t>
      </w:r>
      <w:r w:rsidR="00D71DCC">
        <w:rPr>
          <w:rFonts w:ascii="Arial" w:hAnsi="Arial" w:cs="Arial"/>
          <w:sz w:val="24"/>
          <w:szCs w:val="24"/>
        </w:rPr>
        <w:t xml:space="preserve">Wymiana </w:t>
      </w:r>
      <w:r w:rsidR="00D71DCC" w:rsidRPr="00D71DCC">
        <w:rPr>
          <w:rFonts w:ascii="Arial" w:hAnsi="Arial" w:cs="Arial"/>
          <w:sz w:val="24"/>
          <w:szCs w:val="24"/>
        </w:rPr>
        <w:t xml:space="preserve">wykładziny </w:t>
      </w:r>
      <w:r w:rsidR="00D71DCC">
        <w:rPr>
          <w:rFonts w:ascii="Arial" w:hAnsi="Arial" w:cs="Arial"/>
          <w:sz w:val="24"/>
          <w:szCs w:val="24"/>
        </w:rPr>
        <w:t>dywanowej</w:t>
      </w:r>
      <w:r w:rsidR="00D71DCC" w:rsidRPr="00D71DCC">
        <w:rPr>
          <w:rFonts w:ascii="Arial" w:hAnsi="Arial" w:cs="Arial"/>
          <w:sz w:val="24"/>
          <w:szCs w:val="24"/>
        </w:rPr>
        <w:t xml:space="preserve"> obiektowej </w:t>
      </w:r>
      <w:r w:rsidR="00D71DCC">
        <w:rPr>
          <w:rFonts w:ascii="Arial" w:hAnsi="Arial" w:cs="Arial"/>
          <w:sz w:val="24"/>
          <w:szCs w:val="24"/>
        </w:rPr>
        <w:br/>
        <w:t xml:space="preserve">w pomieszczeniu </w:t>
      </w:r>
      <w:r w:rsidR="00D71DCC" w:rsidRPr="00D71DCC">
        <w:rPr>
          <w:rFonts w:ascii="Arial" w:hAnsi="Arial" w:cs="Arial"/>
          <w:sz w:val="24"/>
          <w:szCs w:val="24"/>
        </w:rPr>
        <w:t>sal</w:t>
      </w:r>
      <w:r w:rsidR="00D71DCC">
        <w:rPr>
          <w:rFonts w:ascii="Arial" w:hAnsi="Arial" w:cs="Arial"/>
          <w:sz w:val="24"/>
          <w:szCs w:val="24"/>
        </w:rPr>
        <w:t xml:space="preserve">iOdprawaw Komendzie Wojewódzkiej Policji w Kielcach przy ulicy </w:t>
      </w:r>
      <w:proofErr w:type="spellStart"/>
      <w:r w:rsidR="00D71DCC">
        <w:rPr>
          <w:rFonts w:ascii="Arial" w:hAnsi="Arial" w:cs="Arial"/>
          <w:sz w:val="24"/>
          <w:szCs w:val="24"/>
        </w:rPr>
        <w:t>Seminaryjskiej</w:t>
      </w:r>
      <w:proofErr w:type="spellEnd"/>
      <w:r w:rsidR="00D71DCC">
        <w:rPr>
          <w:rFonts w:ascii="Arial" w:hAnsi="Arial" w:cs="Arial"/>
          <w:sz w:val="24"/>
          <w:szCs w:val="24"/>
        </w:rPr>
        <w:t xml:space="preserve"> 12.</w:t>
      </w:r>
    </w:p>
    <w:p w:rsidR="00DE1695" w:rsidRDefault="00FE737B" w:rsidP="00676302">
      <w:pPr>
        <w:spacing w:before="120" w:after="0"/>
        <w:jc w:val="both"/>
        <w:rPr>
          <w:rFonts w:ascii="Arial" w:hAnsi="Arial" w:cs="Arial"/>
          <w:b/>
          <w:sz w:val="24"/>
          <w:szCs w:val="24"/>
        </w:rPr>
      </w:pPr>
      <w:r w:rsidRPr="00676302">
        <w:rPr>
          <w:rFonts w:ascii="Arial" w:hAnsi="Arial" w:cs="Arial"/>
          <w:b/>
          <w:sz w:val="24"/>
          <w:szCs w:val="24"/>
        </w:rPr>
        <w:t xml:space="preserve">Zakres </w:t>
      </w:r>
      <w:r w:rsidR="009C6866">
        <w:rPr>
          <w:rFonts w:ascii="Arial" w:hAnsi="Arial" w:cs="Arial"/>
          <w:b/>
          <w:sz w:val="24"/>
          <w:szCs w:val="24"/>
        </w:rPr>
        <w:t>usługi</w:t>
      </w:r>
      <w:r w:rsidRPr="00676302">
        <w:rPr>
          <w:rFonts w:ascii="Arial" w:hAnsi="Arial" w:cs="Arial"/>
          <w:b/>
          <w:sz w:val="24"/>
          <w:szCs w:val="24"/>
        </w:rPr>
        <w:t xml:space="preserve"> do wykonania:</w:t>
      </w:r>
    </w:p>
    <w:p w:rsidR="00451398" w:rsidRPr="00E84F55" w:rsidRDefault="004C5CDF" w:rsidP="00D71DCC">
      <w:pPr>
        <w:jc w:val="both"/>
        <w:rPr>
          <w:rFonts w:ascii="Arial" w:hAnsi="Arial" w:cs="Arial"/>
          <w:b/>
          <w:sz w:val="24"/>
          <w:szCs w:val="24"/>
        </w:rPr>
      </w:pPr>
      <w:r w:rsidRPr="00E84F55">
        <w:rPr>
          <w:rFonts w:ascii="Arial" w:hAnsi="Arial" w:cs="Arial"/>
          <w:b/>
          <w:sz w:val="24"/>
          <w:szCs w:val="24"/>
        </w:rPr>
        <w:t xml:space="preserve">- </w:t>
      </w:r>
      <w:r w:rsidR="00D71DCC" w:rsidRPr="00E84F55">
        <w:rPr>
          <w:rFonts w:ascii="Arial" w:hAnsi="Arial" w:cs="Arial"/>
          <w:b/>
          <w:sz w:val="24"/>
          <w:szCs w:val="24"/>
        </w:rPr>
        <w:t xml:space="preserve">demontaż i utylizacja istniejącej wykładziny dywanowej rulonowej wraz </w:t>
      </w:r>
      <w:r w:rsidR="00E84F55">
        <w:rPr>
          <w:rFonts w:ascii="Arial" w:hAnsi="Arial" w:cs="Arial"/>
          <w:b/>
          <w:sz w:val="24"/>
          <w:szCs w:val="24"/>
        </w:rPr>
        <w:br/>
      </w:r>
      <w:r w:rsidR="00D71DCC" w:rsidRPr="00E84F55">
        <w:rPr>
          <w:rFonts w:ascii="Arial" w:hAnsi="Arial" w:cs="Arial"/>
          <w:b/>
          <w:sz w:val="24"/>
          <w:szCs w:val="24"/>
        </w:rPr>
        <w:t xml:space="preserve">z </w:t>
      </w:r>
      <w:r w:rsidR="009C6866" w:rsidRPr="00E84F55">
        <w:rPr>
          <w:rFonts w:ascii="Arial" w:hAnsi="Arial" w:cs="Arial"/>
          <w:b/>
          <w:sz w:val="24"/>
          <w:szCs w:val="24"/>
        </w:rPr>
        <w:t xml:space="preserve">listwami przypodłogowymi </w:t>
      </w:r>
      <w:r w:rsidR="00D93BAC" w:rsidRPr="00E84F55">
        <w:rPr>
          <w:rFonts w:ascii="Arial" w:hAnsi="Arial" w:cs="Arial"/>
          <w:b/>
          <w:sz w:val="24"/>
          <w:szCs w:val="24"/>
        </w:rPr>
        <w:t>dywanowymi PCV (</w:t>
      </w:r>
      <w:r w:rsidR="00EA114A" w:rsidRPr="00E84F55">
        <w:rPr>
          <w:rFonts w:ascii="Arial" w:hAnsi="Arial" w:cs="Arial"/>
          <w:b/>
          <w:sz w:val="24"/>
          <w:szCs w:val="24"/>
        </w:rPr>
        <w:t xml:space="preserve">powierzchnia 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15,3m x 16,2m = </w:t>
      </w:r>
      <w:r w:rsidR="002A5887">
        <w:rPr>
          <w:rFonts w:ascii="Arial" w:hAnsi="Arial" w:cs="Arial"/>
          <w:b/>
          <w:sz w:val="24"/>
          <w:szCs w:val="24"/>
        </w:rPr>
        <w:t>ok. 250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 m2)</w:t>
      </w:r>
    </w:p>
    <w:p w:rsidR="00D93BAC" w:rsidRPr="00E84F55" w:rsidRDefault="009C6866" w:rsidP="00D93BAC">
      <w:pPr>
        <w:jc w:val="both"/>
        <w:rPr>
          <w:rFonts w:ascii="Arial" w:hAnsi="Arial" w:cs="Arial"/>
          <w:b/>
          <w:sz w:val="24"/>
          <w:szCs w:val="24"/>
        </w:rPr>
      </w:pPr>
      <w:r w:rsidRPr="00E84F55">
        <w:rPr>
          <w:rFonts w:ascii="Arial" w:hAnsi="Arial" w:cs="Arial"/>
          <w:b/>
          <w:sz w:val="24"/>
          <w:szCs w:val="24"/>
        </w:rPr>
        <w:t xml:space="preserve">- przygotowanie istniejącego podłoża pod położenie nowej wykładziny dywanowej w płytkach (wyrównanie podłoża poprzez usunięcie starego kleju) </w:t>
      </w:r>
      <w:r w:rsidR="00EA114A" w:rsidRPr="00E84F55">
        <w:rPr>
          <w:rFonts w:ascii="Arial" w:hAnsi="Arial" w:cs="Arial"/>
          <w:b/>
          <w:sz w:val="24"/>
          <w:szCs w:val="24"/>
        </w:rPr>
        <w:t xml:space="preserve">- 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(powierzchnia 15,3m x 16,2m = </w:t>
      </w:r>
      <w:r w:rsidR="002A5887">
        <w:rPr>
          <w:rFonts w:ascii="Arial" w:hAnsi="Arial" w:cs="Arial"/>
          <w:b/>
          <w:sz w:val="24"/>
          <w:szCs w:val="24"/>
        </w:rPr>
        <w:t>ok. 250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 m2)</w:t>
      </w:r>
    </w:p>
    <w:p w:rsidR="00E84F55" w:rsidRDefault="009C6866" w:rsidP="00D71DCC">
      <w:pPr>
        <w:jc w:val="both"/>
        <w:rPr>
          <w:rFonts w:ascii="Arial" w:hAnsi="Arial" w:cs="Arial"/>
          <w:b/>
          <w:sz w:val="24"/>
          <w:szCs w:val="24"/>
        </w:rPr>
      </w:pPr>
      <w:r w:rsidRPr="00E84F55">
        <w:rPr>
          <w:rFonts w:ascii="Arial" w:hAnsi="Arial" w:cs="Arial"/>
          <w:b/>
          <w:sz w:val="24"/>
          <w:szCs w:val="24"/>
        </w:rPr>
        <w:t xml:space="preserve">- ułożenie nowej </w:t>
      </w:r>
      <w:r w:rsidR="00D7616E" w:rsidRPr="00E84F55">
        <w:rPr>
          <w:rFonts w:ascii="Arial" w:hAnsi="Arial" w:cs="Arial"/>
          <w:b/>
          <w:sz w:val="24"/>
          <w:szCs w:val="24"/>
        </w:rPr>
        <w:t xml:space="preserve">obiektowej </w:t>
      </w:r>
      <w:r w:rsidRPr="00E84F55">
        <w:rPr>
          <w:rFonts w:ascii="Arial" w:hAnsi="Arial" w:cs="Arial"/>
          <w:b/>
          <w:sz w:val="24"/>
          <w:szCs w:val="24"/>
        </w:rPr>
        <w:t>wykładziny dywanowej flokowanej w płytkach 50x50 cm</w:t>
      </w:r>
      <w:r w:rsidR="00EA114A" w:rsidRPr="00E84F55">
        <w:rPr>
          <w:rFonts w:ascii="Arial" w:hAnsi="Arial" w:cs="Arial"/>
          <w:b/>
          <w:sz w:val="24"/>
          <w:szCs w:val="24"/>
        </w:rPr>
        <w:t xml:space="preserve">,  wraz z cokolikami z listew przypodłogowych </w:t>
      </w:r>
      <w:r w:rsidR="00D93BAC" w:rsidRPr="00E84F55">
        <w:rPr>
          <w:rFonts w:ascii="Arial" w:hAnsi="Arial" w:cs="Arial"/>
          <w:b/>
          <w:sz w:val="24"/>
          <w:szCs w:val="24"/>
        </w:rPr>
        <w:t>dywanowych PCV</w:t>
      </w:r>
      <w:r w:rsidR="00E84F55">
        <w:rPr>
          <w:rFonts w:ascii="Arial" w:hAnsi="Arial" w:cs="Arial"/>
          <w:b/>
          <w:sz w:val="24"/>
          <w:szCs w:val="24"/>
        </w:rPr>
        <w:t xml:space="preserve">. </w:t>
      </w:r>
    </w:p>
    <w:p w:rsidR="009C6866" w:rsidRPr="00E84F55" w:rsidRDefault="00E84F55" w:rsidP="00D71DCC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</w:t>
      </w:r>
      <w:r w:rsidR="00EA114A" w:rsidRPr="00E84F55">
        <w:rPr>
          <w:rFonts w:ascii="Arial" w:hAnsi="Arial" w:cs="Arial"/>
          <w:b/>
          <w:sz w:val="24"/>
          <w:szCs w:val="24"/>
        </w:rPr>
        <w:t xml:space="preserve">ykładzinę należy ułożyć na wzór „SZACHOWNICY” 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(powierzchnia do ułożenia 15,3m x 16,2m = </w:t>
      </w:r>
      <w:r w:rsidR="002A5887">
        <w:rPr>
          <w:rFonts w:ascii="Arial" w:hAnsi="Arial" w:cs="Arial"/>
          <w:b/>
          <w:sz w:val="24"/>
          <w:szCs w:val="24"/>
        </w:rPr>
        <w:t>ok. 250</w:t>
      </w:r>
      <w:r w:rsidR="00D93BAC" w:rsidRPr="00E84F55">
        <w:rPr>
          <w:rFonts w:ascii="Arial" w:hAnsi="Arial" w:cs="Arial"/>
          <w:b/>
          <w:sz w:val="24"/>
          <w:szCs w:val="24"/>
        </w:rPr>
        <w:t xml:space="preserve"> m2) </w:t>
      </w:r>
      <w:r w:rsidR="00EA114A" w:rsidRPr="00E84F55">
        <w:rPr>
          <w:rFonts w:ascii="Arial" w:hAnsi="Arial" w:cs="Arial"/>
          <w:b/>
          <w:sz w:val="24"/>
          <w:szCs w:val="24"/>
        </w:rPr>
        <w:t>niżej wymienionymi wykładzinami:</w:t>
      </w:r>
    </w:p>
    <w:p w:rsidR="00EA114A" w:rsidRPr="00E84F55" w:rsidRDefault="00EA114A" w:rsidP="009C6866">
      <w:pPr>
        <w:pStyle w:val="Nagwek2"/>
        <w:rPr>
          <w:rFonts w:ascii="Arial" w:eastAsiaTheme="minorHAnsi" w:hAnsi="Arial" w:cs="Arial"/>
          <w:bCs w:val="0"/>
          <w:sz w:val="24"/>
          <w:szCs w:val="24"/>
          <w:lang w:eastAsia="en-US"/>
        </w:rPr>
      </w:pPr>
      <w:r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 xml:space="preserve">Typ </w:t>
      </w:r>
      <w:r w:rsidR="009C6866"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>Wykładzin</w:t>
      </w:r>
      <w:r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>y w płytkach 50x50:</w:t>
      </w:r>
    </w:p>
    <w:p w:rsidR="00EA114A" w:rsidRPr="00E84F55" w:rsidRDefault="009C6866" w:rsidP="00EA114A">
      <w:pPr>
        <w:pStyle w:val="Nagwek2"/>
        <w:ind w:firstLine="708"/>
        <w:rPr>
          <w:rFonts w:ascii="Arial" w:eastAsiaTheme="minorHAnsi" w:hAnsi="Arial" w:cs="Arial"/>
          <w:bCs w:val="0"/>
          <w:sz w:val="24"/>
          <w:szCs w:val="24"/>
          <w:lang w:eastAsia="en-US"/>
        </w:rPr>
      </w:pPr>
      <w:bookmarkStart w:id="1" w:name="_GoBack"/>
      <w:proofErr w:type="spellStart"/>
      <w:r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>FlotexAdvanceCode</w:t>
      </w:r>
      <w:r w:rsidR="00EA114A"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>ice</w:t>
      </w:r>
      <w:proofErr w:type="spellEnd"/>
      <w:r w:rsidR="00EA114A"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 xml:space="preserve"> t303001</w:t>
      </w:r>
    </w:p>
    <w:bookmarkEnd w:id="1"/>
    <w:p w:rsidR="00EA114A" w:rsidRPr="00E84F55" w:rsidRDefault="00EA114A" w:rsidP="00EA114A">
      <w:pPr>
        <w:pStyle w:val="Nagwek2"/>
        <w:ind w:firstLine="708"/>
        <w:rPr>
          <w:rFonts w:ascii="Arial" w:eastAsiaTheme="minorHAnsi" w:hAnsi="Arial" w:cs="Arial"/>
          <w:bCs w:val="0"/>
          <w:sz w:val="24"/>
          <w:szCs w:val="24"/>
          <w:lang w:eastAsia="en-US"/>
        </w:rPr>
      </w:pPr>
      <w:proofErr w:type="spellStart"/>
      <w:r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>FlotexAdvanceCodegull</w:t>
      </w:r>
      <w:proofErr w:type="spellEnd"/>
      <w:r w:rsidRPr="00E84F55">
        <w:rPr>
          <w:rFonts w:ascii="Arial" w:eastAsiaTheme="minorHAnsi" w:hAnsi="Arial" w:cs="Arial"/>
          <w:bCs w:val="0"/>
          <w:sz w:val="24"/>
          <w:szCs w:val="24"/>
          <w:lang w:eastAsia="en-US"/>
        </w:rPr>
        <w:t xml:space="preserve"> t303044</w:t>
      </w:r>
    </w:p>
    <w:p w:rsidR="00753DC7" w:rsidRDefault="00753DC7" w:rsidP="00EA114A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</w:p>
    <w:p w:rsidR="009C6866" w:rsidRPr="00E84F55" w:rsidRDefault="00D93BAC" w:rsidP="00EA114A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u w:val="single"/>
          <w:lang w:eastAsia="en-US"/>
        </w:rPr>
      </w:pPr>
      <w:r w:rsidRPr="00E84F55">
        <w:rPr>
          <w:rFonts w:ascii="Arial" w:eastAsiaTheme="minorHAnsi" w:hAnsi="Arial" w:cs="Arial"/>
          <w:b w:val="0"/>
          <w:bCs w:val="0"/>
          <w:sz w:val="24"/>
          <w:szCs w:val="24"/>
          <w:u w:val="single"/>
          <w:lang w:eastAsia="en-US"/>
        </w:rPr>
        <w:t xml:space="preserve">Specyfikacja techniczna </w:t>
      </w:r>
      <w:proofErr w:type="spellStart"/>
      <w:r w:rsidRPr="00E84F55">
        <w:rPr>
          <w:rFonts w:ascii="Arial" w:eastAsiaTheme="minorHAnsi" w:hAnsi="Arial" w:cs="Arial"/>
          <w:b w:val="0"/>
          <w:bCs w:val="0"/>
          <w:sz w:val="24"/>
          <w:szCs w:val="24"/>
          <w:u w:val="single"/>
          <w:lang w:eastAsia="en-US"/>
        </w:rPr>
        <w:t>FlotexAdvance</w:t>
      </w:r>
      <w:proofErr w:type="spellEnd"/>
      <w:r w:rsidRPr="00E84F55">
        <w:rPr>
          <w:rFonts w:ascii="Arial" w:eastAsiaTheme="minorHAnsi" w:hAnsi="Arial" w:cs="Arial"/>
          <w:b w:val="0"/>
          <w:bCs w:val="0"/>
          <w:sz w:val="24"/>
          <w:szCs w:val="24"/>
          <w:u w:val="single"/>
          <w:lang w:eastAsia="en-US"/>
        </w:rPr>
        <w:t xml:space="preserve"> w płytkach 50x50:</w:t>
      </w:r>
    </w:p>
    <w:p w:rsidR="00D7616E" w:rsidRDefault="00D7616E" w:rsidP="00EA114A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Grubość całkowita </w:t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  <w:t>I</w:t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SO 1765</w:t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  <w:t>5mm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Waga całkowita </w:t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ISO 8543 </w:t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4 800 g/m²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Klasyfikacja: obiektowe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EN-ISO 10874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Klasa 33</w:t>
      </w:r>
    </w:p>
    <w:p w:rsidR="00D7616E" w:rsidRPr="00D7616E" w:rsidRDefault="00D7616E" w:rsidP="003B6763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lastRenderedPageBreak/>
        <w:t xml:space="preserve">Budowa runa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100% poliamid 6.6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Wymiar płytki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50 x 50 cm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Ilość szt. w opakowaniu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12 (3 m²)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Stabilność wymiarowa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ISO 2551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≤ 0,1%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Odporność na ścieranie </w:t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 1307 zał. 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</w:t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3B67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&gt;1000 cykli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Odporność na działanie kółek meblowych </w:t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ISO 4918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r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</w:t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177863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proofErr w:type="spellStart"/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r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≥ 2,4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Trwałość kolorów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 ISO 105-B02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≥ 5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[Antypoślizgowość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Test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pendulum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(BS 7976-2)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br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Suchy - bardzo niskie ryzyko poślizgu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, </w:t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Mokry - niskie ryzyko poślizgu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Izolacja akustyczna dźwięków uderzeniowych EN-ISO 717-2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dBΔLw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≥ 19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dB</w:t>
      </w:r>
      <w:proofErr w:type="spellEnd"/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Pochłanianie dźwięku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ISO 354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αw = 0,10 (H)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Emisja do powietrza: TVOC po 28 dniach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 16516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≤ 0,1 mg/m3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Szczelność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 1307 zał. G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Spełnia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Środowisko naturalne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Energia odnawialna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Wszystkie kolekcje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są produkowane przy wykorzystaniu w 100% “zielonej energii”.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Zawartość pochodząca z recyklingu 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FlotexAdvance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w rolce zawiera wagowo do 21,8% materiałów pochodzących z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recyklingu.Płytka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zawiera wagowo do 59% materiałów pochodzących z recyklingu.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Jakość powietrza w budynku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Wykładzina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posiada aprobatę Instytutu Alergologicznego UK. Wszystkie wykładziny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Flotexsą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testowane pod kątem emisji do powietrza w pomieszczeniach zgodnie z normą ISO 16516-9:</w:t>
      </w:r>
      <w:r w:rsidR="00C4553F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p</w:t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o 3 dniach i 28 dniach. Wartość emisji dla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jest poniżej granicy wykrywalności dla 28 dni.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- Analiza LCA (Cykl Życia Produktu) Analiza Cyklu Życia Produktu zapewnia możliwie najniższy wpływ na środowisko naturalne.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FlotexAdvance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spełnia wymogi normy EN 14041:2004</w:t>
      </w:r>
    </w:p>
    <w:p w:rsidR="00D7616E" w:rsidRPr="00D7616E" w:rsidRDefault="00D7616E" w:rsidP="00753DC7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Reakcja na ogień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EN 13501-1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Bfl-s1, L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,</w:t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CS 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Odporność na poślizg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–</w:t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dynamicznywspólczynnik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tarcia EN 13893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μ ≥ 0,30</w:t>
      </w:r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lastRenderedPageBreak/>
        <w:t xml:space="preserve">Ocena zdolności do elektryzacji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ISO 6356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&lt; 2,0 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kV</w:t>
      </w:r>
      <w:proofErr w:type="spellEnd"/>
    </w:p>
    <w:p w:rsidR="00D7616E" w:rsidRPr="00D7616E" w:rsidRDefault="00D7616E" w:rsidP="00D7616E">
      <w:pPr>
        <w:pStyle w:val="Nagwek2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Przewodność cieplna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 EN 12524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0,06 W/</w:t>
      </w:r>
      <w:proofErr w:type="spellStart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mK</w:t>
      </w:r>
      <w:proofErr w:type="spellEnd"/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>. Nadaje się na ogrzewanie podłogowe.</w:t>
      </w:r>
    </w:p>
    <w:p w:rsidR="00D93BAC" w:rsidRPr="009C6866" w:rsidRDefault="00D7616E" w:rsidP="00753DC7">
      <w:pPr>
        <w:pStyle w:val="Nagwek2"/>
        <w:jc w:val="both"/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</w:pP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Zawartość określonych substancji niebezpiecznych EN 14041 </w:t>
      </w:r>
      <w:r w:rsidR="00753DC7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ab/>
      </w:r>
      <w:r w:rsidRPr="00D7616E">
        <w:rPr>
          <w:rFonts w:ascii="Arial" w:eastAsiaTheme="minorHAnsi" w:hAnsi="Arial" w:cs="Arial"/>
          <w:b w:val="0"/>
          <w:bCs w:val="0"/>
          <w:sz w:val="24"/>
          <w:szCs w:val="24"/>
          <w:lang w:eastAsia="en-US"/>
        </w:rPr>
        <w:t xml:space="preserve">Zgodna </w:t>
      </w:r>
    </w:p>
    <w:p w:rsidR="000B5C1C" w:rsidRPr="00676302" w:rsidRDefault="000B5C1C" w:rsidP="009E239A">
      <w:pPr>
        <w:jc w:val="both"/>
        <w:rPr>
          <w:rFonts w:ascii="Arial" w:hAnsi="Arial" w:cs="Arial"/>
          <w:sz w:val="24"/>
          <w:szCs w:val="24"/>
        </w:rPr>
      </w:pPr>
    </w:p>
    <w:p w:rsidR="00FE737B" w:rsidRPr="00676302" w:rsidRDefault="00FE737B" w:rsidP="00FE737B">
      <w:pPr>
        <w:widowControl w:val="0"/>
        <w:numPr>
          <w:ilvl w:val="2"/>
          <w:numId w:val="4"/>
        </w:numPr>
        <w:shd w:val="clear" w:color="auto" w:fill="FFFFFF"/>
        <w:tabs>
          <w:tab w:val="clear" w:pos="720"/>
          <w:tab w:val="num" w:pos="426"/>
        </w:tabs>
        <w:suppressAutoHyphens/>
        <w:autoSpaceDE w:val="0"/>
        <w:spacing w:after="120" w:line="240" w:lineRule="auto"/>
        <w:ind w:left="425" w:hanging="425"/>
        <w:jc w:val="both"/>
        <w:rPr>
          <w:rFonts w:ascii="Arial" w:hAnsi="Arial" w:cs="Arial"/>
          <w:b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b/>
          <w:color w:val="000000"/>
          <w:spacing w:val="-2"/>
          <w:sz w:val="24"/>
          <w:szCs w:val="24"/>
        </w:rPr>
        <w:t>Warunki udziału w postępowaniu, oświadczenia i dokumenty,  jakich  należy  żądać w celu potwierdzenia ich spełnienia oraz oceny spełniania warunków.</w:t>
      </w:r>
    </w:p>
    <w:p w:rsidR="00FE737B" w:rsidRPr="00676302" w:rsidRDefault="00FE737B" w:rsidP="00FE737B">
      <w:pPr>
        <w:widowControl w:val="0"/>
        <w:numPr>
          <w:ilvl w:val="0"/>
          <w:numId w:val="7"/>
        </w:numPr>
        <w:shd w:val="clear" w:color="auto" w:fill="FFFFFF"/>
        <w:tabs>
          <w:tab w:val="clear" w:pos="780"/>
        </w:tabs>
        <w:suppressAutoHyphens/>
        <w:autoSpaceDE w:val="0"/>
        <w:spacing w:after="0" w:line="276" w:lineRule="auto"/>
        <w:ind w:left="782" w:hanging="782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>Wykonawca składający ofertę powinien spełniać warunki:</w:t>
      </w:r>
    </w:p>
    <w:p w:rsidR="004858D3" w:rsidRDefault="00FE737B" w:rsidP="004858D3">
      <w:pPr>
        <w:widowControl w:val="0"/>
        <w:shd w:val="clear" w:color="auto" w:fill="FFFFFF"/>
        <w:tabs>
          <w:tab w:val="left" w:pos="567"/>
        </w:tabs>
        <w:autoSpaceDE w:val="0"/>
        <w:spacing w:after="20" w:line="276" w:lineRule="auto"/>
        <w:ind w:left="567" w:hanging="14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 xml:space="preserve">- 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>posiadać uprawnienia do wykonywania działalności lub czynności w ramach realizac</w:t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 xml:space="preserve">ji 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>zamówienia, jeżeli ustawy nakładają obowiązek posiadania takich uprawnień</w:t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>,</w:t>
      </w:r>
    </w:p>
    <w:p w:rsidR="00FE737B" w:rsidRPr="00676302" w:rsidRDefault="00676302" w:rsidP="004858D3">
      <w:pPr>
        <w:widowControl w:val="0"/>
        <w:shd w:val="clear" w:color="auto" w:fill="FFFFFF"/>
        <w:tabs>
          <w:tab w:val="left" w:pos="567"/>
        </w:tabs>
        <w:autoSpaceDE w:val="0"/>
        <w:spacing w:after="20" w:line="276" w:lineRule="auto"/>
        <w:ind w:left="567" w:hanging="14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>
        <w:rPr>
          <w:rFonts w:ascii="Arial" w:hAnsi="Arial" w:cs="Arial"/>
          <w:color w:val="000000"/>
          <w:spacing w:val="-2"/>
          <w:sz w:val="24"/>
          <w:szCs w:val="24"/>
        </w:rPr>
        <w:t xml:space="preserve">- </w:t>
      </w:r>
      <w:r w:rsidR="00FE737B" w:rsidRPr="00676302">
        <w:rPr>
          <w:rFonts w:ascii="Arial" w:hAnsi="Arial" w:cs="Arial"/>
          <w:color w:val="000000"/>
          <w:spacing w:val="-2"/>
          <w:sz w:val="24"/>
          <w:szCs w:val="24"/>
        </w:rPr>
        <w:t xml:space="preserve">posiadać niezbędną wiedzę i doświadczenie oraz potencjał  ekonomiczny, </w:t>
      </w:r>
      <w:r w:rsidR="00AF601B">
        <w:rPr>
          <w:rFonts w:ascii="Arial" w:hAnsi="Arial" w:cs="Arial"/>
          <w:color w:val="000000"/>
          <w:spacing w:val="-2"/>
          <w:sz w:val="24"/>
          <w:szCs w:val="24"/>
        </w:rPr>
        <w:br/>
      </w:r>
      <w:r w:rsidR="00FE737B" w:rsidRPr="00676302">
        <w:rPr>
          <w:rFonts w:ascii="Arial" w:hAnsi="Arial" w:cs="Arial"/>
          <w:color w:val="000000"/>
          <w:spacing w:val="-2"/>
          <w:sz w:val="24"/>
          <w:szCs w:val="24"/>
        </w:rPr>
        <w:t>a także dysponować osobami z</w:t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>dolnymi do wykonania zamówienia,</w:t>
      </w:r>
    </w:p>
    <w:p w:rsidR="00FE737B" w:rsidRPr="00676302" w:rsidRDefault="00FE737B" w:rsidP="004858D3">
      <w:pPr>
        <w:widowControl w:val="0"/>
        <w:shd w:val="clear" w:color="auto" w:fill="FFFFFF"/>
        <w:tabs>
          <w:tab w:val="left" w:pos="567"/>
        </w:tabs>
        <w:autoSpaceDE w:val="0"/>
        <w:spacing w:after="20" w:line="276" w:lineRule="auto"/>
        <w:ind w:left="567" w:hanging="14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>-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 xml:space="preserve">znajdować się w sytuacji ekonomicznej i finansowej zapewniającej wykonanie </w:t>
      </w:r>
    </w:p>
    <w:p w:rsidR="00FE737B" w:rsidRPr="00676302" w:rsidRDefault="00FE737B" w:rsidP="004858D3">
      <w:pPr>
        <w:widowControl w:val="0"/>
        <w:shd w:val="clear" w:color="auto" w:fill="FFFFFF"/>
        <w:tabs>
          <w:tab w:val="left" w:pos="567"/>
        </w:tabs>
        <w:autoSpaceDE w:val="0"/>
        <w:spacing w:after="20" w:line="276" w:lineRule="auto"/>
        <w:ind w:left="567" w:hanging="14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>z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>amówienia</w:t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>,</w:t>
      </w:r>
    </w:p>
    <w:p w:rsidR="00FE737B" w:rsidRPr="00676302" w:rsidRDefault="00FE737B" w:rsidP="004858D3">
      <w:pPr>
        <w:widowControl w:val="0"/>
        <w:shd w:val="clear" w:color="auto" w:fill="FFFFFF"/>
        <w:tabs>
          <w:tab w:val="left" w:pos="567"/>
        </w:tabs>
        <w:autoSpaceDE w:val="0"/>
        <w:spacing w:after="20" w:line="276" w:lineRule="auto"/>
        <w:ind w:left="567" w:hanging="14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>-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>nie podlegać wykluczeniu postępowania o udzielenie zamówienia</w:t>
      </w:r>
      <w:r w:rsidR="004858D3">
        <w:rPr>
          <w:rFonts w:ascii="Arial" w:hAnsi="Arial" w:cs="Arial"/>
          <w:color w:val="000000"/>
          <w:spacing w:val="-2"/>
          <w:sz w:val="24"/>
          <w:szCs w:val="24"/>
        </w:rPr>
        <w:t>.</w:t>
      </w:r>
    </w:p>
    <w:p w:rsidR="00DE1695" w:rsidRDefault="00DE1695" w:rsidP="00E36CE9">
      <w:pPr>
        <w:widowControl w:val="0"/>
        <w:shd w:val="clear" w:color="auto" w:fill="FFFFFF"/>
        <w:tabs>
          <w:tab w:val="left" w:pos="426"/>
        </w:tabs>
        <w:autoSpaceDE w:val="0"/>
        <w:spacing w:line="276" w:lineRule="auto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</w:p>
    <w:p w:rsidR="00FE737B" w:rsidRPr="00676302" w:rsidRDefault="00897858" w:rsidP="00FE737B">
      <w:pPr>
        <w:widowControl w:val="0"/>
        <w:shd w:val="clear" w:color="auto" w:fill="FFFFFF"/>
        <w:tabs>
          <w:tab w:val="left" w:pos="426"/>
        </w:tabs>
        <w:autoSpaceDE w:val="0"/>
        <w:spacing w:line="276" w:lineRule="auto"/>
        <w:ind w:left="851" w:hanging="85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>
        <w:rPr>
          <w:rFonts w:ascii="Arial" w:hAnsi="Arial" w:cs="Arial"/>
          <w:color w:val="000000"/>
          <w:spacing w:val="-2"/>
          <w:sz w:val="24"/>
          <w:szCs w:val="24"/>
        </w:rPr>
        <w:t xml:space="preserve">2. </w:t>
      </w:r>
      <w:r w:rsidR="00FE737B" w:rsidRPr="00676302">
        <w:rPr>
          <w:rFonts w:ascii="Arial" w:hAnsi="Arial" w:cs="Arial"/>
          <w:color w:val="000000"/>
          <w:spacing w:val="-2"/>
          <w:sz w:val="24"/>
          <w:szCs w:val="24"/>
        </w:rPr>
        <w:t>Zamawiający wymaga:</w:t>
      </w:r>
    </w:p>
    <w:p w:rsidR="00396C44" w:rsidRPr="00676302" w:rsidRDefault="00FE737B" w:rsidP="00396C44">
      <w:pPr>
        <w:widowControl w:val="0"/>
        <w:shd w:val="clear" w:color="auto" w:fill="FFFFFF"/>
        <w:tabs>
          <w:tab w:val="left" w:pos="426"/>
        </w:tabs>
        <w:autoSpaceDE w:val="0"/>
        <w:spacing w:after="20" w:line="276" w:lineRule="auto"/>
        <w:ind w:left="851" w:hanging="85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</w:r>
      <w:r w:rsidR="00396C44" w:rsidRPr="00676302">
        <w:rPr>
          <w:rFonts w:ascii="Arial" w:hAnsi="Arial" w:cs="Arial"/>
          <w:color w:val="000000"/>
          <w:spacing w:val="-2"/>
          <w:sz w:val="24"/>
          <w:szCs w:val="24"/>
        </w:rPr>
        <w:t>-</w:t>
      </w:r>
      <w:r w:rsidR="00396C44"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 xml:space="preserve">aby Wykonawca dysponował pracownikami, którzy posiadają odpowiednie kwalifikacjezawodowe i doświadczenie niezbędne do wykonania </w:t>
      </w:r>
      <w:r w:rsidR="00396C44">
        <w:rPr>
          <w:rFonts w:ascii="Arial" w:hAnsi="Arial" w:cs="Arial"/>
          <w:color w:val="000000"/>
          <w:spacing w:val="-2"/>
          <w:sz w:val="24"/>
          <w:szCs w:val="24"/>
        </w:rPr>
        <w:t xml:space="preserve">przedmiotowego </w:t>
      </w:r>
      <w:r w:rsidR="00396C44" w:rsidRPr="00676302">
        <w:rPr>
          <w:rFonts w:ascii="Arial" w:hAnsi="Arial" w:cs="Arial"/>
          <w:color w:val="000000"/>
          <w:spacing w:val="-2"/>
          <w:sz w:val="24"/>
          <w:szCs w:val="24"/>
        </w:rPr>
        <w:t>zamówienia</w:t>
      </w:r>
      <w:r w:rsidR="00396C44">
        <w:rPr>
          <w:rFonts w:ascii="Arial" w:hAnsi="Arial" w:cs="Arial"/>
          <w:color w:val="000000"/>
          <w:spacing w:val="-2"/>
          <w:sz w:val="24"/>
          <w:szCs w:val="24"/>
        </w:rPr>
        <w:t>,</w:t>
      </w:r>
      <w:r w:rsidR="00396C44" w:rsidRPr="00676302">
        <w:rPr>
          <w:rFonts w:ascii="Arial" w:hAnsi="Arial" w:cs="Arial"/>
          <w:color w:val="000000"/>
          <w:spacing w:val="-2"/>
          <w:sz w:val="24"/>
          <w:szCs w:val="24"/>
        </w:rPr>
        <w:tab/>
      </w:r>
    </w:p>
    <w:p w:rsidR="00396C44" w:rsidRPr="00676302" w:rsidRDefault="00396C44" w:rsidP="00396C44">
      <w:pPr>
        <w:widowControl w:val="0"/>
        <w:shd w:val="clear" w:color="auto" w:fill="FFFFFF"/>
        <w:tabs>
          <w:tab w:val="left" w:pos="426"/>
        </w:tabs>
        <w:autoSpaceDE w:val="0"/>
        <w:spacing w:line="276" w:lineRule="auto"/>
        <w:ind w:left="851" w:hanging="851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>-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ab/>
        <w:t xml:space="preserve">wszystkie materiały użyte do wykonania zadania powinny posiadać odpowiednie atesty i certyfikaty, które zostaną przekazane zamawiającemu przy końcowym odbiorze </w:t>
      </w:r>
      <w:r w:rsidR="00753DC7">
        <w:rPr>
          <w:rFonts w:ascii="Arial" w:hAnsi="Arial" w:cs="Arial"/>
          <w:color w:val="000000"/>
          <w:spacing w:val="-2"/>
          <w:sz w:val="24"/>
          <w:szCs w:val="24"/>
        </w:rPr>
        <w:t>usługi</w:t>
      </w:r>
      <w:r w:rsidRPr="00676302">
        <w:rPr>
          <w:rFonts w:ascii="Arial" w:hAnsi="Arial" w:cs="Arial"/>
          <w:color w:val="000000"/>
          <w:spacing w:val="-2"/>
          <w:sz w:val="24"/>
          <w:szCs w:val="24"/>
        </w:rPr>
        <w:t>.</w:t>
      </w:r>
    </w:p>
    <w:p w:rsidR="00E05571" w:rsidRPr="00E05571" w:rsidRDefault="00E05571" w:rsidP="00E05571">
      <w:pPr>
        <w:pStyle w:val="Akapitzlist"/>
        <w:widowControl w:val="0"/>
        <w:shd w:val="clear" w:color="auto" w:fill="FFFFFF"/>
        <w:tabs>
          <w:tab w:val="left" w:pos="426"/>
        </w:tabs>
        <w:autoSpaceDE w:val="0"/>
        <w:spacing w:line="276" w:lineRule="auto"/>
        <w:ind w:left="567"/>
        <w:jc w:val="both"/>
        <w:rPr>
          <w:rFonts w:ascii="Arial" w:hAnsi="Arial" w:cs="Arial"/>
          <w:color w:val="000000"/>
          <w:spacing w:val="-2"/>
          <w:sz w:val="24"/>
          <w:szCs w:val="24"/>
        </w:rPr>
      </w:pP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Wykonawca jest zobowiązany do zabezpieczenia wszelkiego mienia znajdującego się w pomieszczeniach, w których będzie prowadził roboty przed zniszczeniem i uszkodzeniem, do czasu końcowego odbioru  przez Zamawiającego. 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>Wykonawca ponosi odpowiedzialność za wszelkie szko</w:t>
      </w:r>
      <w:r>
        <w:rPr>
          <w:rFonts w:ascii="Arial" w:hAnsi="Arial" w:cs="Arial"/>
          <w:sz w:val="24"/>
          <w:szCs w:val="24"/>
        </w:rPr>
        <w:t xml:space="preserve">dy i straty, które spowodował  </w:t>
      </w:r>
      <w:r w:rsidRPr="001138FF">
        <w:rPr>
          <w:rFonts w:ascii="Arial" w:hAnsi="Arial" w:cs="Arial"/>
          <w:sz w:val="24"/>
          <w:szCs w:val="24"/>
        </w:rPr>
        <w:t xml:space="preserve">w trakcie realizacji przedmiotu umowy wobec Zamawiającego i osób trzecich. 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Wykonawca jest odpowiedzialny za przestrzeganie przepisów BHP i PPOŻ. oraz ma obowiązek zapewnienia warunków bezpieczeństwa i ochrony zdrowia podczas wykonywania prac na terenie </w:t>
      </w:r>
      <w:r w:rsidR="00E05571">
        <w:rPr>
          <w:rFonts w:ascii="Arial" w:hAnsi="Arial" w:cs="Arial"/>
          <w:sz w:val="24"/>
          <w:szCs w:val="24"/>
        </w:rPr>
        <w:t>prac</w:t>
      </w:r>
      <w:r w:rsidRPr="001138FF">
        <w:rPr>
          <w:rFonts w:ascii="Arial" w:hAnsi="Arial" w:cs="Arial"/>
          <w:sz w:val="24"/>
          <w:szCs w:val="24"/>
        </w:rPr>
        <w:t xml:space="preserve">. Za nienależyte wykonanie tych obowiązków będzie ponosił odpowiedzialność odszkodowawczą. 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Wykonawca poniesie wszelkie koszty związane z realizacją przedmiotu umowy, </w:t>
      </w:r>
      <w:r>
        <w:rPr>
          <w:rFonts w:ascii="Arial" w:hAnsi="Arial" w:cs="Arial"/>
          <w:sz w:val="24"/>
          <w:szCs w:val="24"/>
        </w:rPr>
        <w:br/>
      </w:r>
      <w:r w:rsidRPr="001138FF">
        <w:rPr>
          <w:rFonts w:ascii="Arial" w:hAnsi="Arial" w:cs="Arial"/>
          <w:sz w:val="24"/>
          <w:szCs w:val="24"/>
        </w:rPr>
        <w:t xml:space="preserve">w tym: organizacji i utrzymania zaplecza dla potrzeb wykonawstwa </w:t>
      </w:r>
      <w:r w:rsidR="00E84F55">
        <w:rPr>
          <w:rFonts w:ascii="Arial" w:hAnsi="Arial" w:cs="Arial"/>
          <w:sz w:val="24"/>
          <w:szCs w:val="24"/>
        </w:rPr>
        <w:t>prac</w:t>
      </w:r>
      <w:r w:rsidRPr="001138FF">
        <w:rPr>
          <w:rFonts w:ascii="Arial" w:hAnsi="Arial" w:cs="Arial"/>
          <w:sz w:val="24"/>
          <w:szCs w:val="24"/>
        </w:rPr>
        <w:t>, transportu materiałów i sprzętu do bezpośredniego miejsca wykonywania prac.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lastRenderedPageBreak/>
        <w:t xml:space="preserve">Wszelkie odpady powstałe w związku z realizacją prac stanowią własność Wykonawcy, który jest zobowiązany do ich zagospodarowania na własny koszt  </w:t>
      </w:r>
      <w:r w:rsidRPr="001138FF">
        <w:rPr>
          <w:rFonts w:ascii="Arial" w:hAnsi="Arial" w:cs="Arial"/>
          <w:sz w:val="24"/>
          <w:szCs w:val="24"/>
        </w:rPr>
        <w:br/>
        <w:t xml:space="preserve">i ryzyko. Wykonawca  zobowiązany jest do postępowania z powstałymi odpadami  </w:t>
      </w:r>
      <w:r w:rsidRPr="001138FF">
        <w:rPr>
          <w:rFonts w:ascii="Arial" w:hAnsi="Arial" w:cs="Arial"/>
          <w:sz w:val="24"/>
          <w:szCs w:val="24"/>
        </w:rPr>
        <w:br/>
        <w:t xml:space="preserve">w sposób zgodny z zasadami gospodarowania odpadami określonymi w ustawie      </w:t>
      </w:r>
      <w:r w:rsidRPr="001138FF">
        <w:rPr>
          <w:rFonts w:ascii="Arial" w:hAnsi="Arial" w:cs="Arial"/>
          <w:sz w:val="24"/>
          <w:szCs w:val="24"/>
        </w:rPr>
        <w:br/>
        <w:t>z  dnia 14 grudnia 2012r., o odpadach (Dz.U. 20</w:t>
      </w:r>
      <w:r>
        <w:rPr>
          <w:rFonts w:ascii="Arial" w:hAnsi="Arial" w:cs="Arial"/>
          <w:sz w:val="24"/>
          <w:szCs w:val="24"/>
        </w:rPr>
        <w:t>20</w:t>
      </w:r>
      <w:r w:rsidRPr="001138FF">
        <w:rPr>
          <w:rFonts w:ascii="Arial" w:hAnsi="Arial" w:cs="Arial"/>
          <w:sz w:val="24"/>
          <w:szCs w:val="24"/>
        </w:rPr>
        <w:t>, poz.</w:t>
      </w:r>
      <w:r>
        <w:rPr>
          <w:rFonts w:ascii="Arial" w:hAnsi="Arial" w:cs="Arial"/>
          <w:sz w:val="24"/>
          <w:szCs w:val="24"/>
        </w:rPr>
        <w:t>797</w:t>
      </w:r>
      <w:r w:rsidRPr="001138FF">
        <w:rPr>
          <w:rFonts w:ascii="Arial" w:hAnsi="Arial" w:cs="Arial"/>
          <w:sz w:val="24"/>
          <w:szCs w:val="24"/>
        </w:rPr>
        <w:t>) oraz wymogami  ochrony środowiska.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Wykonawca udziela gwarancji </w:t>
      </w:r>
      <w:r w:rsidR="00AE2B90">
        <w:rPr>
          <w:rFonts w:ascii="Arial" w:hAnsi="Arial" w:cs="Arial"/>
          <w:sz w:val="24"/>
          <w:szCs w:val="24"/>
        </w:rPr>
        <w:t>na okres</w:t>
      </w:r>
      <w:r w:rsidRPr="001138FF">
        <w:rPr>
          <w:rFonts w:ascii="Arial" w:hAnsi="Arial" w:cs="Arial"/>
          <w:sz w:val="24"/>
          <w:szCs w:val="24"/>
        </w:rPr>
        <w:t xml:space="preserve">  – </w:t>
      </w:r>
      <w:r w:rsidR="00DA5C30">
        <w:rPr>
          <w:rFonts w:ascii="Arial" w:hAnsi="Arial" w:cs="Arial"/>
          <w:sz w:val="24"/>
          <w:szCs w:val="24"/>
        </w:rPr>
        <w:t>24</w:t>
      </w:r>
      <w:r w:rsidRPr="001138FF">
        <w:rPr>
          <w:rFonts w:ascii="Arial" w:hAnsi="Arial" w:cs="Arial"/>
          <w:sz w:val="24"/>
          <w:szCs w:val="24"/>
        </w:rPr>
        <w:t xml:space="preserve"> miesi</w:t>
      </w:r>
      <w:r w:rsidR="00DA5C30">
        <w:rPr>
          <w:rFonts w:ascii="Arial" w:hAnsi="Arial" w:cs="Arial"/>
          <w:sz w:val="24"/>
          <w:szCs w:val="24"/>
        </w:rPr>
        <w:t>ą</w:t>
      </w:r>
      <w:r w:rsidRPr="001138FF">
        <w:rPr>
          <w:rFonts w:ascii="Arial" w:hAnsi="Arial" w:cs="Arial"/>
          <w:sz w:val="24"/>
          <w:szCs w:val="24"/>
        </w:rPr>
        <w:t>c</w:t>
      </w:r>
      <w:r w:rsidR="00DA5C30">
        <w:rPr>
          <w:rFonts w:ascii="Arial" w:hAnsi="Arial" w:cs="Arial"/>
          <w:sz w:val="24"/>
          <w:szCs w:val="24"/>
        </w:rPr>
        <w:t>e</w:t>
      </w:r>
      <w:r w:rsidR="00AE2B90">
        <w:rPr>
          <w:rFonts w:ascii="Arial" w:hAnsi="Arial" w:cs="Arial"/>
          <w:sz w:val="24"/>
          <w:szCs w:val="24"/>
        </w:rPr>
        <w:t xml:space="preserve"> od daty dokonania odbioru</w:t>
      </w:r>
      <w:r w:rsidRPr="001138FF">
        <w:rPr>
          <w:rFonts w:ascii="Arial" w:hAnsi="Arial" w:cs="Arial"/>
          <w:sz w:val="24"/>
          <w:szCs w:val="24"/>
        </w:rPr>
        <w:t>.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Wykonawca zawiadomi pisemnie Zamawiającego o zakończeniu prac w celu dokonania odbioru, który zostanie potwierdzony odpowiednim  protokołem.  </w:t>
      </w:r>
    </w:p>
    <w:p w:rsidR="003054E0" w:rsidRPr="001138FF" w:rsidRDefault="003054E0" w:rsidP="003054E0">
      <w:pPr>
        <w:tabs>
          <w:tab w:val="num" w:pos="426"/>
        </w:tabs>
        <w:spacing w:after="20" w:line="276" w:lineRule="auto"/>
        <w:ind w:left="425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Odbiór prac zostanie dokonany w terminie 14 dni od zgłoszenia przez Wykonawcę gotowości do odbioru. 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Podstawą wystawienia faktury jest prawidłowe wykonanie </w:t>
      </w:r>
      <w:r w:rsidR="00BE0D88">
        <w:rPr>
          <w:rFonts w:ascii="Arial" w:hAnsi="Arial" w:cs="Arial"/>
          <w:sz w:val="24"/>
          <w:szCs w:val="24"/>
        </w:rPr>
        <w:t>zamówienia</w:t>
      </w:r>
      <w:r w:rsidRPr="001138FF">
        <w:rPr>
          <w:rFonts w:ascii="Arial" w:hAnsi="Arial" w:cs="Arial"/>
          <w:sz w:val="24"/>
          <w:szCs w:val="24"/>
        </w:rPr>
        <w:t xml:space="preserve"> potwierdzone pro</w:t>
      </w:r>
      <w:r>
        <w:rPr>
          <w:rFonts w:ascii="Arial" w:hAnsi="Arial" w:cs="Arial"/>
          <w:sz w:val="24"/>
          <w:szCs w:val="24"/>
        </w:rPr>
        <w:t>tokołem końcowego odbioru robót w oparciu o ceny jednostkowe</w:t>
      </w:r>
      <w:r w:rsidRPr="001138FF">
        <w:rPr>
          <w:rFonts w:ascii="Arial" w:hAnsi="Arial" w:cs="Arial"/>
          <w:sz w:val="24"/>
          <w:szCs w:val="24"/>
        </w:rPr>
        <w:t xml:space="preserve"> określone w ofercie dla danej pozycji i faktyczny obmiar wykonanych robót.</w:t>
      </w:r>
    </w:p>
    <w:p w:rsidR="003054E0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 w:rsidRPr="001138FF">
        <w:rPr>
          <w:rFonts w:ascii="Arial" w:hAnsi="Arial" w:cs="Arial"/>
          <w:sz w:val="24"/>
          <w:szCs w:val="24"/>
        </w:rPr>
        <w:t xml:space="preserve">Zapłata za usługę nastąpi w terminie 30 dni licząc od dnia doręczenia Zamawiającemu prawidłowo wystawionej faktury. Za dzień dokonania zapłaty przyjmuje się dzień przyjęcia przelewu do realizacji przez bank Zamawiającego. </w:t>
      </w:r>
    </w:p>
    <w:p w:rsidR="003054E0" w:rsidRPr="001138FF" w:rsidRDefault="003054E0" w:rsidP="003054E0">
      <w:pPr>
        <w:pStyle w:val="Akapitzlist"/>
        <w:numPr>
          <w:ilvl w:val="0"/>
          <w:numId w:val="8"/>
        </w:numPr>
        <w:tabs>
          <w:tab w:val="clear" w:pos="2345"/>
          <w:tab w:val="num" w:pos="567"/>
        </w:tabs>
        <w:spacing w:after="20" w:line="276" w:lineRule="auto"/>
        <w:ind w:left="426" w:hanging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Czas pracy Wykonawcy przy realizacji zamówienia odbywać się będzie w dniach poniedziałek – piątek w godz. </w:t>
      </w:r>
      <w:r w:rsidR="00E05571">
        <w:rPr>
          <w:rFonts w:ascii="Arial" w:hAnsi="Arial" w:cs="Arial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.</w:t>
      </w:r>
      <w:r w:rsidR="00E05571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0-15.</w:t>
      </w:r>
      <w:r w:rsidR="00E05571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0.</w:t>
      </w:r>
    </w:p>
    <w:p w:rsidR="003054E0" w:rsidRPr="00676302" w:rsidRDefault="003054E0" w:rsidP="003054E0">
      <w:pPr>
        <w:pStyle w:val="Akapitzlist"/>
        <w:numPr>
          <w:ilvl w:val="0"/>
          <w:numId w:val="6"/>
        </w:numPr>
        <w:suppressAutoHyphens/>
        <w:spacing w:after="2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6"/>
        </w:numPr>
        <w:suppressAutoHyphens/>
        <w:spacing w:after="2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6"/>
        </w:numPr>
        <w:suppressAutoHyphens/>
        <w:spacing w:after="2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6"/>
        </w:numPr>
        <w:suppressAutoHyphens/>
        <w:spacing w:after="2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6"/>
        </w:numPr>
        <w:suppressAutoHyphens/>
        <w:spacing w:after="2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0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1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1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1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1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pStyle w:val="Akapitzlist"/>
        <w:numPr>
          <w:ilvl w:val="1"/>
          <w:numId w:val="5"/>
        </w:numPr>
        <w:suppressAutoHyphens/>
        <w:spacing w:after="0" w:line="240" w:lineRule="auto"/>
        <w:contextualSpacing w:val="0"/>
        <w:jc w:val="both"/>
        <w:rPr>
          <w:rFonts w:ascii="Arial" w:hAnsi="Arial" w:cs="Arial"/>
          <w:vanish/>
          <w:color w:val="000000"/>
          <w:spacing w:val="-1"/>
          <w:sz w:val="24"/>
          <w:szCs w:val="24"/>
        </w:rPr>
      </w:pPr>
    </w:p>
    <w:p w:rsidR="003054E0" w:rsidRPr="00676302" w:rsidRDefault="003054E0" w:rsidP="003054E0">
      <w:pPr>
        <w:widowControl w:val="0"/>
        <w:shd w:val="clear" w:color="auto" w:fill="FFFFFF"/>
        <w:autoSpaceDE w:val="0"/>
        <w:jc w:val="both"/>
        <w:rPr>
          <w:rFonts w:ascii="Arial" w:hAnsi="Arial" w:cs="Arial"/>
          <w:sz w:val="24"/>
          <w:szCs w:val="24"/>
        </w:rPr>
      </w:pPr>
    </w:p>
    <w:p w:rsidR="003054E0" w:rsidRPr="00676302" w:rsidRDefault="003054E0" w:rsidP="003054E0">
      <w:pPr>
        <w:pStyle w:val="Akapitzlist"/>
        <w:ind w:left="1080"/>
        <w:rPr>
          <w:rFonts w:ascii="Arial" w:hAnsi="Arial" w:cs="Arial"/>
          <w:sz w:val="24"/>
          <w:szCs w:val="24"/>
        </w:rPr>
      </w:pPr>
    </w:p>
    <w:p w:rsidR="003054E0" w:rsidRPr="00676302" w:rsidRDefault="003054E0" w:rsidP="003054E0">
      <w:pPr>
        <w:rPr>
          <w:rFonts w:ascii="Arial" w:hAnsi="Arial" w:cs="Arial"/>
          <w:sz w:val="24"/>
          <w:szCs w:val="24"/>
        </w:rPr>
      </w:pPr>
    </w:p>
    <w:p w:rsidR="006D31FB" w:rsidRPr="00676302" w:rsidRDefault="006D31FB" w:rsidP="003054E0">
      <w:pPr>
        <w:pStyle w:val="Akapitzlist"/>
        <w:spacing w:after="20" w:line="276" w:lineRule="auto"/>
        <w:ind w:left="426"/>
        <w:jc w:val="both"/>
        <w:rPr>
          <w:rFonts w:ascii="Arial" w:hAnsi="Arial" w:cs="Arial"/>
          <w:sz w:val="24"/>
          <w:szCs w:val="24"/>
        </w:rPr>
      </w:pPr>
    </w:p>
    <w:sectPr w:rsidR="006D31FB" w:rsidRPr="00676302" w:rsidSect="008B58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B3A6D"/>
    <w:multiLevelType w:val="hybridMultilevel"/>
    <w:tmpl w:val="7C703D4E"/>
    <w:lvl w:ilvl="0" w:tplc="0415000F">
      <w:start w:val="1"/>
      <w:numFmt w:val="decimal"/>
      <w:lvlText w:val="%1."/>
      <w:lvlJc w:val="left"/>
      <w:pPr>
        <w:tabs>
          <w:tab w:val="num" w:pos="3342"/>
        </w:tabs>
        <w:ind w:left="3342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4062"/>
        </w:tabs>
        <w:ind w:left="406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782"/>
        </w:tabs>
        <w:ind w:left="478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502"/>
        </w:tabs>
        <w:ind w:left="550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6222"/>
        </w:tabs>
        <w:ind w:left="622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942"/>
        </w:tabs>
        <w:ind w:left="694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662"/>
        </w:tabs>
        <w:ind w:left="766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8382"/>
        </w:tabs>
        <w:ind w:left="838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9102"/>
        </w:tabs>
        <w:ind w:left="9102" w:hanging="180"/>
      </w:pPr>
    </w:lvl>
  </w:abstractNum>
  <w:abstractNum w:abstractNumId="1">
    <w:nsid w:val="02C27CB2"/>
    <w:multiLevelType w:val="hybridMultilevel"/>
    <w:tmpl w:val="67E2E1A8"/>
    <w:lvl w:ilvl="0" w:tplc="45DEE81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77719EA"/>
    <w:multiLevelType w:val="hybridMultilevel"/>
    <w:tmpl w:val="1FA2CBEA"/>
    <w:lvl w:ilvl="0" w:tplc="D196DD8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A271FB"/>
    <w:multiLevelType w:val="hybridMultilevel"/>
    <w:tmpl w:val="CFD6DC78"/>
    <w:lvl w:ilvl="0" w:tplc="04150017">
      <w:start w:val="1"/>
      <w:numFmt w:val="lowerLetter"/>
      <w:lvlText w:val="%1)"/>
      <w:lvlJc w:val="left"/>
      <w:pPr>
        <w:ind w:left="1565" w:hanging="360"/>
      </w:pPr>
    </w:lvl>
    <w:lvl w:ilvl="1" w:tplc="487AD67E">
      <w:start w:val="1"/>
      <w:numFmt w:val="decimal"/>
      <w:lvlText w:val="%2."/>
      <w:lvlJc w:val="left"/>
      <w:pPr>
        <w:tabs>
          <w:tab w:val="num" w:pos="2345"/>
        </w:tabs>
        <w:ind w:left="2345" w:hanging="420"/>
      </w:pPr>
      <w:rPr>
        <w:rFonts w:ascii="Times New Roman" w:eastAsia="Times New Roman" w:hAnsi="Times New Roman" w:cs="Times New Roman"/>
        <w:color w:val="000000"/>
      </w:rPr>
    </w:lvl>
    <w:lvl w:ilvl="2" w:tplc="A2EA9A34">
      <w:start w:val="3"/>
      <w:numFmt w:val="upperRoman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725" w:hanging="360"/>
      </w:pPr>
    </w:lvl>
    <w:lvl w:ilvl="4" w:tplc="04150019" w:tentative="1">
      <w:start w:val="1"/>
      <w:numFmt w:val="lowerLetter"/>
      <w:lvlText w:val="%5."/>
      <w:lvlJc w:val="left"/>
      <w:pPr>
        <w:ind w:left="4445" w:hanging="360"/>
      </w:pPr>
    </w:lvl>
    <w:lvl w:ilvl="5" w:tplc="0415001B" w:tentative="1">
      <w:start w:val="1"/>
      <w:numFmt w:val="lowerRoman"/>
      <w:lvlText w:val="%6."/>
      <w:lvlJc w:val="right"/>
      <w:pPr>
        <w:ind w:left="5165" w:hanging="180"/>
      </w:pPr>
    </w:lvl>
    <w:lvl w:ilvl="6" w:tplc="0415000F" w:tentative="1">
      <w:start w:val="1"/>
      <w:numFmt w:val="decimal"/>
      <w:lvlText w:val="%7."/>
      <w:lvlJc w:val="left"/>
      <w:pPr>
        <w:ind w:left="5885" w:hanging="360"/>
      </w:pPr>
    </w:lvl>
    <w:lvl w:ilvl="7" w:tplc="04150019" w:tentative="1">
      <w:start w:val="1"/>
      <w:numFmt w:val="lowerLetter"/>
      <w:lvlText w:val="%8."/>
      <w:lvlJc w:val="left"/>
      <w:pPr>
        <w:ind w:left="6605" w:hanging="360"/>
      </w:pPr>
    </w:lvl>
    <w:lvl w:ilvl="8" w:tplc="0415001B" w:tentative="1">
      <w:start w:val="1"/>
      <w:numFmt w:val="lowerRoman"/>
      <w:lvlText w:val="%9."/>
      <w:lvlJc w:val="right"/>
      <w:pPr>
        <w:ind w:left="7325" w:hanging="180"/>
      </w:pPr>
    </w:lvl>
  </w:abstractNum>
  <w:abstractNum w:abstractNumId="4">
    <w:nsid w:val="080C6687"/>
    <w:multiLevelType w:val="hybridMultilevel"/>
    <w:tmpl w:val="2E8AB6A0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7156A3"/>
    <w:multiLevelType w:val="hybridMultilevel"/>
    <w:tmpl w:val="58CE59B2"/>
    <w:lvl w:ilvl="0" w:tplc="024C6E64">
      <w:start w:val="3"/>
      <w:numFmt w:val="decimal"/>
      <w:lvlText w:val="%1."/>
      <w:lvlJc w:val="left"/>
      <w:pPr>
        <w:tabs>
          <w:tab w:val="num" w:pos="2345"/>
        </w:tabs>
        <w:ind w:left="2345" w:hanging="420"/>
      </w:pPr>
      <w:rPr>
        <w:rFonts w:ascii="Times New Roman" w:eastAsia="Times New Roman" w:hAnsi="Times New Roman"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635C20"/>
    <w:multiLevelType w:val="multilevel"/>
    <w:tmpl w:val="8ECCD1A4"/>
    <w:name w:val="WW8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Verdana" w:hAnsi="Verdana" w:cs="Verdana" w:hint="default"/>
        <w:spacing w:val="-1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80" w:hanging="720"/>
      </w:pPr>
      <w:rPr>
        <w:rFonts w:ascii="Verdana" w:hAnsi="Verdana" w:cs="Verdana" w:hint="default"/>
        <w:b/>
        <w:spacing w:val="-1"/>
        <w:kern w:val="1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ascii="Verdana" w:hAnsi="Verdana" w:cs="Verdana" w:hint="default"/>
        <w:spacing w:val="-1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  <w:rPr>
        <w:rFonts w:ascii="Verdana" w:hAnsi="Verdana" w:cs="Verdana" w:hint="default"/>
        <w:spacing w:val="-1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800" w:hanging="1440"/>
      </w:pPr>
      <w:rPr>
        <w:rFonts w:ascii="Verdana" w:hAnsi="Verdana" w:cs="Verdana" w:hint="default"/>
        <w:spacing w:val="-1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  <w:rPr>
        <w:rFonts w:ascii="Verdana" w:hAnsi="Verdana" w:cs="Verdana" w:hint="default"/>
        <w:spacing w:val="-1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60" w:hanging="1800"/>
      </w:pPr>
      <w:rPr>
        <w:rFonts w:ascii="Verdana" w:hAnsi="Verdana" w:cs="Verdana" w:hint="default"/>
        <w:spacing w:val="-1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520" w:hanging="2160"/>
      </w:pPr>
      <w:rPr>
        <w:rFonts w:ascii="Verdana" w:hAnsi="Verdana" w:cs="Verdana" w:hint="default"/>
        <w:spacing w:val="-1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  <w:rPr>
        <w:rFonts w:ascii="Verdana" w:hAnsi="Verdana" w:cs="Verdana" w:hint="default"/>
        <w:spacing w:val="-1"/>
      </w:rPr>
    </w:lvl>
  </w:abstractNum>
  <w:abstractNum w:abstractNumId="7">
    <w:nsid w:val="2DC63FCB"/>
    <w:multiLevelType w:val="hybridMultilevel"/>
    <w:tmpl w:val="12967A8E"/>
    <w:lvl w:ilvl="0" w:tplc="7942381C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77C778E"/>
    <w:multiLevelType w:val="hybridMultilevel"/>
    <w:tmpl w:val="5D4A5AD6"/>
    <w:lvl w:ilvl="0" w:tplc="220A5A0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E50EC4"/>
    <w:multiLevelType w:val="hybridMultilevel"/>
    <w:tmpl w:val="6C742CDE"/>
    <w:lvl w:ilvl="0" w:tplc="095C57DC">
      <w:start w:val="1"/>
      <w:numFmt w:val="ordinal"/>
      <w:lvlText w:val="2.%1"/>
      <w:lvlJc w:val="left"/>
      <w:pPr>
        <w:ind w:left="1784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num w:numId="1">
    <w:abstractNumId w:val="2"/>
  </w:num>
  <w:num w:numId="2">
    <w:abstractNumId w:val="1"/>
  </w:num>
  <w:num w:numId="3">
    <w:abstractNumId w:val="8"/>
  </w:num>
  <w:num w:numId="4">
    <w:abstractNumId w:val="3"/>
  </w:num>
  <w:num w:numId="5">
    <w:abstractNumId w:val="6"/>
  </w:num>
  <w:num w:numId="6">
    <w:abstractNumId w:val="9"/>
  </w:num>
  <w:num w:numId="7">
    <w:abstractNumId w:val="7"/>
  </w:num>
  <w:num w:numId="8">
    <w:abstractNumId w:val="5"/>
  </w:num>
  <w:num w:numId="9">
    <w:abstractNumId w:val="4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847ED"/>
    <w:rsid w:val="00003073"/>
    <w:rsid w:val="00004C85"/>
    <w:rsid w:val="00006D09"/>
    <w:rsid w:val="00011D02"/>
    <w:rsid w:val="00012B20"/>
    <w:rsid w:val="00015D73"/>
    <w:rsid w:val="0002085C"/>
    <w:rsid w:val="00023C72"/>
    <w:rsid w:val="00025220"/>
    <w:rsid w:val="00027C2F"/>
    <w:rsid w:val="00032970"/>
    <w:rsid w:val="00037432"/>
    <w:rsid w:val="0004171D"/>
    <w:rsid w:val="0004245F"/>
    <w:rsid w:val="00061224"/>
    <w:rsid w:val="000700F0"/>
    <w:rsid w:val="000862E2"/>
    <w:rsid w:val="00086B2F"/>
    <w:rsid w:val="00090438"/>
    <w:rsid w:val="00091327"/>
    <w:rsid w:val="000B5C1C"/>
    <w:rsid w:val="000C0573"/>
    <w:rsid w:val="000C1166"/>
    <w:rsid w:val="000C351E"/>
    <w:rsid w:val="000E496B"/>
    <w:rsid w:val="000F7629"/>
    <w:rsid w:val="001036CA"/>
    <w:rsid w:val="00104A01"/>
    <w:rsid w:val="0010508F"/>
    <w:rsid w:val="001138FF"/>
    <w:rsid w:val="001162C2"/>
    <w:rsid w:val="00132B65"/>
    <w:rsid w:val="00134CBD"/>
    <w:rsid w:val="001401DC"/>
    <w:rsid w:val="00146F7D"/>
    <w:rsid w:val="0016118C"/>
    <w:rsid w:val="001614FE"/>
    <w:rsid w:val="00170FBE"/>
    <w:rsid w:val="00173A09"/>
    <w:rsid w:val="00177863"/>
    <w:rsid w:val="001821C5"/>
    <w:rsid w:val="00191E40"/>
    <w:rsid w:val="001A0A45"/>
    <w:rsid w:val="001B57BE"/>
    <w:rsid w:val="001C123B"/>
    <w:rsid w:val="001D0A48"/>
    <w:rsid w:val="001D2525"/>
    <w:rsid w:val="001D5C0A"/>
    <w:rsid w:val="001D6D1E"/>
    <w:rsid w:val="001E2368"/>
    <w:rsid w:val="001E7610"/>
    <w:rsid w:val="001F301B"/>
    <w:rsid w:val="001F45F1"/>
    <w:rsid w:val="00201A4D"/>
    <w:rsid w:val="00203609"/>
    <w:rsid w:val="00204BD4"/>
    <w:rsid w:val="00247A16"/>
    <w:rsid w:val="00262C66"/>
    <w:rsid w:val="00264746"/>
    <w:rsid w:val="00285E1C"/>
    <w:rsid w:val="00285F94"/>
    <w:rsid w:val="00286E95"/>
    <w:rsid w:val="002A5887"/>
    <w:rsid w:val="002B0C3E"/>
    <w:rsid w:val="002D1C87"/>
    <w:rsid w:val="002E597A"/>
    <w:rsid w:val="002E6B6B"/>
    <w:rsid w:val="003054E0"/>
    <w:rsid w:val="00315A8E"/>
    <w:rsid w:val="0032252A"/>
    <w:rsid w:val="003350FC"/>
    <w:rsid w:val="00353E1F"/>
    <w:rsid w:val="00364F23"/>
    <w:rsid w:val="003650A1"/>
    <w:rsid w:val="00372469"/>
    <w:rsid w:val="00374ED3"/>
    <w:rsid w:val="00384CB1"/>
    <w:rsid w:val="00385218"/>
    <w:rsid w:val="00393E58"/>
    <w:rsid w:val="00396C44"/>
    <w:rsid w:val="003A70F9"/>
    <w:rsid w:val="003B6730"/>
    <w:rsid w:val="003B6763"/>
    <w:rsid w:val="003C5627"/>
    <w:rsid w:val="003C56FE"/>
    <w:rsid w:val="003C7DD4"/>
    <w:rsid w:val="003D7BEF"/>
    <w:rsid w:val="003D7CF6"/>
    <w:rsid w:val="003F189C"/>
    <w:rsid w:val="00403962"/>
    <w:rsid w:val="00403C53"/>
    <w:rsid w:val="004100E3"/>
    <w:rsid w:val="004214FA"/>
    <w:rsid w:val="00427AD3"/>
    <w:rsid w:val="00433419"/>
    <w:rsid w:val="004440F9"/>
    <w:rsid w:val="00451398"/>
    <w:rsid w:val="004523BA"/>
    <w:rsid w:val="00463061"/>
    <w:rsid w:val="00465BEA"/>
    <w:rsid w:val="004847ED"/>
    <w:rsid w:val="004858D3"/>
    <w:rsid w:val="00492F57"/>
    <w:rsid w:val="004A315E"/>
    <w:rsid w:val="004B2901"/>
    <w:rsid w:val="004B4B3F"/>
    <w:rsid w:val="004C5CDF"/>
    <w:rsid w:val="004D2262"/>
    <w:rsid w:val="004D2373"/>
    <w:rsid w:val="004E4AC4"/>
    <w:rsid w:val="004F3B6D"/>
    <w:rsid w:val="00505910"/>
    <w:rsid w:val="00526E82"/>
    <w:rsid w:val="00527522"/>
    <w:rsid w:val="005361B9"/>
    <w:rsid w:val="00537391"/>
    <w:rsid w:val="005504D8"/>
    <w:rsid w:val="00561583"/>
    <w:rsid w:val="00562DEF"/>
    <w:rsid w:val="00581708"/>
    <w:rsid w:val="00582373"/>
    <w:rsid w:val="00586D62"/>
    <w:rsid w:val="005A012B"/>
    <w:rsid w:val="005A704D"/>
    <w:rsid w:val="005B022F"/>
    <w:rsid w:val="005B293D"/>
    <w:rsid w:val="005C551C"/>
    <w:rsid w:val="005D781E"/>
    <w:rsid w:val="005E040A"/>
    <w:rsid w:val="005E0805"/>
    <w:rsid w:val="005E4D77"/>
    <w:rsid w:val="005E6758"/>
    <w:rsid w:val="005E767C"/>
    <w:rsid w:val="005F0E47"/>
    <w:rsid w:val="005F15AD"/>
    <w:rsid w:val="005F5327"/>
    <w:rsid w:val="00603067"/>
    <w:rsid w:val="00615FFE"/>
    <w:rsid w:val="0062054B"/>
    <w:rsid w:val="00622BB7"/>
    <w:rsid w:val="00625766"/>
    <w:rsid w:val="00625DA9"/>
    <w:rsid w:val="00636E21"/>
    <w:rsid w:val="00641FD7"/>
    <w:rsid w:val="00644C1A"/>
    <w:rsid w:val="006551CC"/>
    <w:rsid w:val="00676302"/>
    <w:rsid w:val="00684F7A"/>
    <w:rsid w:val="00694B25"/>
    <w:rsid w:val="00696003"/>
    <w:rsid w:val="006A27E8"/>
    <w:rsid w:val="006B3C50"/>
    <w:rsid w:val="006B3CBF"/>
    <w:rsid w:val="006B6C6E"/>
    <w:rsid w:val="006D31FB"/>
    <w:rsid w:val="006D36E0"/>
    <w:rsid w:val="006D3BD4"/>
    <w:rsid w:val="006E28D8"/>
    <w:rsid w:val="006F1DC4"/>
    <w:rsid w:val="006F7194"/>
    <w:rsid w:val="00707E66"/>
    <w:rsid w:val="007210A8"/>
    <w:rsid w:val="00722787"/>
    <w:rsid w:val="00740A8B"/>
    <w:rsid w:val="0074518F"/>
    <w:rsid w:val="00753DC7"/>
    <w:rsid w:val="007543F8"/>
    <w:rsid w:val="007614E6"/>
    <w:rsid w:val="007649A3"/>
    <w:rsid w:val="00766171"/>
    <w:rsid w:val="00785116"/>
    <w:rsid w:val="007909F4"/>
    <w:rsid w:val="00790F4F"/>
    <w:rsid w:val="00793DE5"/>
    <w:rsid w:val="00794BDA"/>
    <w:rsid w:val="007A2E77"/>
    <w:rsid w:val="007C1F34"/>
    <w:rsid w:val="007C2B52"/>
    <w:rsid w:val="007C5871"/>
    <w:rsid w:val="007C72EE"/>
    <w:rsid w:val="007F3EC3"/>
    <w:rsid w:val="007F4C43"/>
    <w:rsid w:val="00801E61"/>
    <w:rsid w:val="00806DEA"/>
    <w:rsid w:val="008151CC"/>
    <w:rsid w:val="00815CE8"/>
    <w:rsid w:val="00842EDF"/>
    <w:rsid w:val="008443CD"/>
    <w:rsid w:val="00850363"/>
    <w:rsid w:val="00854367"/>
    <w:rsid w:val="008575D2"/>
    <w:rsid w:val="00862F1A"/>
    <w:rsid w:val="00876B0D"/>
    <w:rsid w:val="00881789"/>
    <w:rsid w:val="00886B87"/>
    <w:rsid w:val="00894D7A"/>
    <w:rsid w:val="00896DBC"/>
    <w:rsid w:val="00897858"/>
    <w:rsid w:val="008A01F5"/>
    <w:rsid w:val="008A41E6"/>
    <w:rsid w:val="008A7B9E"/>
    <w:rsid w:val="008B58B0"/>
    <w:rsid w:val="008E0815"/>
    <w:rsid w:val="008F31D9"/>
    <w:rsid w:val="0090221F"/>
    <w:rsid w:val="009035F7"/>
    <w:rsid w:val="0090372E"/>
    <w:rsid w:val="00905311"/>
    <w:rsid w:val="00912114"/>
    <w:rsid w:val="00925A1F"/>
    <w:rsid w:val="00926AC3"/>
    <w:rsid w:val="009302FE"/>
    <w:rsid w:val="0093178D"/>
    <w:rsid w:val="00950928"/>
    <w:rsid w:val="00954005"/>
    <w:rsid w:val="00977BD9"/>
    <w:rsid w:val="009839C2"/>
    <w:rsid w:val="00984DF7"/>
    <w:rsid w:val="00990D8C"/>
    <w:rsid w:val="009A1524"/>
    <w:rsid w:val="009C244A"/>
    <w:rsid w:val="009C6866"/>
    <w:rsid w:val="009D5149"/>
    <w:rsid w:val="009E239A"/>
    <w:rsid w:val="009E4993"/>
    <w:rsid w:val="009F709B"/>
    <w:rsid w:val="00A04426"/>
    <w:rsid w:val="00A111FC"/>
    <w:rsid w:val="00A133C5"/>
    <w:rsid w:val="00A15F0F"/>
    <w:rsid w:val="00A16812"/>
    <w:rsid w:val="00A24153"/>
    <w:rsid w:val="00A24C52"/>
    <w:rsid w:val="00A3200A"/>
    <w:rsid w:val="00A3603B"/>
    <w:rsid w:val="00A43730"/>
    <w:rsid w:val="00A51E47"/>
    <w:rsid w:val="00A5336E"/>
    <w:rsid w:val="00A54204"/>
    <w:rsid w:val="00A60935"/>
    <w:rsid w:val="00A674E4"/>
    <w:rsid w:val="00A769CC"/>
    <w:rsid w:val="00A82ECF"/>
    <w:rsid w:val="00A83565"/>
    <w:rsid w:val="00A87CC9"/>
    <w:rsid w:val="00A911B1"/>
    <w:rsid w:val="00A91909"/>
    <w:rsid w:val="00A95558"/>
    <w:rsid w:val="00AC490A"/>
    <w:rsid w:val="00AD381F"/>
    <w:rsid w:val="00AD6316"/>
    <w:rsid w:val="00AE26F0"/>
    <w:rsid w:val="00AE2B90"/>
    <w:rsid w:val="00AF1561"/>
    <w:rsid w:val="00AF601B"/>
    <w:rsid w:val="00B07B88"/>
    <w:rsid w:val="00B12B01"/>
    <w:rsid w:val="00B24843"/>
    <w:rsid w:val="00B27E4B"/>
    <w:rsid w:val="00B33D88"/>
    <w:rsid w:val="00B352D5"/>
    <w:rsid w:val="00B359D6"/>
    <w:rsid w:val="00B40A29"/>
    <w:rsid w:val="00B46289"/>
    <w:rsid w:val="00B540E8"/>
    <w:rsid w:val="00B62043"/>
    <w:rsid w:val="00B70452"/>
    <w:rsid w:val="00B84A58"/>
    <w:rsid w:val="00B8749E"/>
    <w:rsid w:val="00BA1EE3"/>
    <w:rsid w:val="00BA4A44"/>
    <w:rsid w:val="00BB34DC"/>
    <w:rsid w:val="00BB5692"/>
    <w:rsid w:val="00BC42EB"/>
    <w:rsid w:val="00BC562B"/>
    <w:rsid w:val="00BD7FF5"/>
    <w:rsid w:val="00BE0D88"/>
    <w:rsid w:val="00BE61E3"/>
    <w:rsid w:val="00BF1344"/>
    <w:rsid w:val="00C01720"/>
    <w:rsid w:val="00C03F79"/>
    <w:rsid w:val="00C20FA4"/>
    <w:rsid w:val="00C251D4"/>
    <w:rsid w:val="00C32AC2"/>
    <w:rsid w:val="00C33A70"/>
    <w:rsid w:val="00C33EFD"/>
    <w:rsid w:val="00C35428"/>
    <w:rsid w:val="00C4132C"/>
    <w:rsid w:val="00C41E9E"/>
    <w:rsid w:val="00C42DDB"/>
    <w:rsid w:val="00C43F6D"/>
    <w:rsid w:val="00C4553F"/>
    <w:rsid w:val="00C4670C"/>
    <w:rsid w:val="00C541E8"/>
    <w:rsid w:val="00C545DE"/>
    <w:rsid w:val="00C54A2D"/>
    <w:rsid w:val="00C6018F"/>
    <w:rsid w:val="00C71465"/>
    <w:rsid w:val="00CA2757"/>
    <w:rsid w:val="00CA4B8F"/>
    <w:rsid w:val="00CA4F37"/>
    <w:rsid w:val="00CB0AEA"/>
    <w:rsid w:val="00CB44AC"/>
    <w:rsid w:val="00CC5CF6"/>
    <w:rsid w:val="00CD6BC6"/>
    <w:rsid w:val="00CD7EAC"/>
    <w:rsid w:val="00CE2A9A"/>
    <w:rsid w:val="00CF0B3F"/>
    <w:rsid w:val="00D02914"/>
    <w:rsid w:val="00D060AC"/>
    <w:rsid w:val="00D06F21"/>
    <w:rsid w:val="00D112CF"/>
    <w:rsid w:val="00D151E4"/>
    <w:rsid w:val="00D35A42"/>
    <w:rsid w:val="00D3616E"/>
    <w:rsid w:val="00D57C50"/>
    <w:rsid w:val="00D71DCC"/>
    <w:rsid w:val="00D72D4E"/>
    <w:rsid w:val="00D7616E"/>
    <w:rsid w:val="00D93BAC"/>
    <w:rsid w:val="00DA5C30"/>
    <w:rsid w:val="00DA75C3"/>
    <w:rsid w:val="00DD179D"/>
    <w:rsid w:val="00DD7895"/>
    <w:rsid w:val="00DE1695"/>
    <w:rsid w:val="00DE6999"/>
    <w:rsid w:val="00DF493B"/>
    <w:rsid w:val="00E041C7"/>
    <w:rsid w:val="00E048B6"/>
    <w:rsid w:val="00E05571"/>
    <w:rsid w:val="00E2179D"/>
    <w:rsid w:val="00E22017"/>
    <w:rsid w:val="00E248C7"/>
    <w:rsid w:val="00E27501"/>
    <w:rsid w:val="00E36CE9"/>
    <w:rsid w:val="00E4588A"/>
    <w:rsid w:val="00E57E3F"/>
    <w:rsid w:val="00E6050F"/>
    <w:rsid w:val="00E701C1"/>
    <w:rsid w:val="00E70939"/>
    <w:rsid w:val="00E82BEC"/>
    <w:rsid w:val="00E83E67"/>
    <w:rsid w:val="00E84F55"/>
    <w:rsid w:val="00E96A61"/>
    <w:rsid w:val="00EA114A"/>
    <w:rsid w:val="00EA4A5C"/>
    <w:rsid w:val="00EB0880"/>
    <w:rsid w:val="00EC3482"/>
    <w:rsid w:val="00EC66A9"/>
    <w:rsid w:val="00EF61D4"/>
    <w:rsid w:val="00F048AF"/>
    <w:rsid w:val="00F20F28"/>
    <w:rsid w:val="00F21432"/>
    <w:rsid w:val="00F361FE"/>
    <w:rsid w:val="00F425B9"/>
    <w:rsid w:val="00F4757F"/>
    <w:rsid w:val="00F53831"/>
    <w:rsid w:val="00F5608E"/>
    <w:rsid w:val="00F705FC"/>
    <w:rsid w:val="00F7114A"/>
    <w:rsid w:val="00F91EB3"/>
    <w:rsid w:val="00FC36C9"/>
    <w:rsid w:val="00FC6A79"/>
    <w:rsid w:val="00FD338E"/>
    <w:rsid w:val="00FD7E47"/>
    <w:rsid w:val="00FE0AD7"/>
    <w:rsid w:val="00FE2FB0"/>
    <w:rsid w:val="00FE73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B58B0"/>
  </w:style>
  <w:style w:type="paragraph" w:styleId="Nagwek2">
    <w:name w:val="heading 2"/>
    <w:basedOn w:val="Normalny"/>
    <w:link w:val="Nagwek2Znak"/>
    <w:uiPriority w:val="9"/>
    <w:qFormat/>
    <w:rsid w:val="009C686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C58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C5871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qFormat/>
    <w:rsid w:val="004B2901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B62043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6F1DC4"/>
    <w:rPr>
      <w:color w:val="0000FF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9C6866"/>
    <w:rPr>
      <w:rFonts w:ascii="Times New Roman" w:eastAsia="Times New Roman" w:hAnsi="Times New Roman" w:cs="Times New Roman"/>
      <w:b/>
      <w:bCs/>
      <w:sz w:val="36"/>
      <w:szCs w:val="3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01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4312</TotalTime>
  <Pages>1</Pages>
  <Words>940</Words>
  <Characters>5640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6567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Magdalena Moćko</dc:creator>
  <cp:lastModifiedBy>A30445</cp:lastModifiedBy>
  <cp:revision>86</cp:revision>
  <cp:lastPrinted>2021-05-25T10:07:00Z</cp:lastPrinted>
  <dcterms:created xsi:type="dcterms:W3CDTF">2020-10-29T15:43:00Z</dcterms:created>
  <dcterms:modified xsi:type="dcterms:W3CDTF">2024-11-25T08:36:00Z</dcterms:modified>
</cp:coreProperties>
</file>