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D" w:rsidRDefault="00DF1700" w:rsidP="002A76AD">
      <w:pPr>
        <w:shd w:val="clear" w:color="auto" w:fill="FFFFFF"/>
        <w:ind w:right="-143"/>
        <w:jc w:val="center"/>
        <w:rPr>
          <w:rFonts w:asciiTheme="minorHAnsi" w:hAnsiTheme="minorHAnsi"/>
          <w:b/>
          <w:bCs/>
          <w:sz w:val="30"/>
          <w:szCs w:val="30"/>
        </w:rPr>
      </w:pPr>
      <w:r w:rsidRPr="002A76AD">
        <w:rPr>
          <w:rFonts w:asciiTheme="minorHAnsi" w:hAnsiTheme="minorHAnsi"/>
          <w:b/>
          <w:bCs/>
          <w:sz w:val="30"/>
          <w:szCs w:val="30"/>
        </w:rPr>
        <w:t xml:space="preserve">ZAPYTANIE OFERTOWE </w:t>
      </w:r>
      <w:r w:rsidR="002A76AD" w:rsidRPr="002A76AD">
        <w:rPr>
          <w:rFonts w:asciiTheme="minorHAnsi" w:hAnsiTheme="minorHAnsi"/>
          <w:b/>
          <w:bCs/>
          <w:sz w:val="30"/>
          <w:szCs w:val="30"/>
        </w:rPr>
        <w:t xml:space="preserve">nr </w:t>
      </w:r>
      <w:r w:rsidR="003D1DBB">
        <w:rPr>
          <w:rFonts w:asciiTheme="minorHAnsi" w:hAnsiTheme="minorHAnsi"/>
          <w:b/>
          <w:bCs/>
          <w:sz w:val="30"/>
          <w:szCs w:val="30"/>
        </w:rPr>
        <w:t>ZAE.260.10.2023 z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 xml:space="preserve"> dnia</w:t>
      </w:r>
      <w:r w:rsidRPr="002A76AD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306469">
        <w:rPr>
          <w:rFonts w:asciiTheme="minorHAnsi" w:hAnsiTheme="minorHAnsi"/>
          <w:b/>
          <w:bCs/>
          <w:sz w:val="30"/>
          <w:szCs w:val="30"/>
        </w:rPr>
        <w:t>06</w:t>
      </w:r>
      <w:r w:rsidR="002611A0">
        <w:rPr>
          <w:rFonts w:asciiTheme="minorHAnsi" w:hAnsiTheme="minorHAnsi"/>
          <w:b/>
          <w:bCs/>
          <w:sz w:val="30"/>
          <w:szCs w:val="30"/>
        </w:rPr>
        <w:t>.</w:t>
      </w:r>
      <w:r w:rsidR="009D4B77">
        <w:rPr>
          <w:rFonts w:asciiTheme="minorHAnsi" w:hAnsiTheme="minorHAnsi"/>
          <w:b/>
          <w:bCs/>
          <w:sz w:val="30"/>
          <w:szCs w:val="30"/>
        </w:rPr>
        <w:t>0</w:t>
      </w:r>
      <w:r w:rsidR="00306469">
        <w:rPr>
          <w:rFonts w:asciiTheme="minorHAnsi" w:hAnsiTheme="minorHAnsi"/>
          <w:b/>
          <w:bCs/>
          <w:sz w:val="30"/>
          <w:szCs w:val="30"/>
        </w:rPr>
        <w:t>2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>.20</w:t>
      </w:r>
      <w:r w:rsidRPr="002A76AD">
        <w:rPr>
          <w:rFonts w:asciiTheme="minorHAnsi" w:hAnsiTheme="minorHAnsi"/>
          <w:b/>
          <w:bCs/>
          <w:sz w:val="30"/>
          <w:szCs w:val="30"/>
        </w:rPr>
        <w:t>2</w:t>
      </w:r>
      <w:r w:rsidR="009D4B77">
        <w:rPr>
          <w:rFonts w:asciiTheme="minorHAnsi" w:hAnsiTheme="minorHAnsi"/>
          <w:b/>
          <w:bCs/>
          <w:sz w:val="30"/>
          <w:szCs w:val="30"/>
        </w:rPr>
        <w:t>3</w:t>
      </w:r>
      <w:r w:rsidR="008504AD" w:rsidRPr="002A76AD">
        <w:rPr>
          <w:rFonts w:asciiTheme="minorHAnsi" w:hAnsiTheme="minorHAnsi"/>
          <w:b/>
          <w:bCs/>
          <w:sz w:val="30"/>
          <w:szCs w:val="30"/>
        </w:rPr>
        <w:t xml:space="preserve"> r.</w:t>
      </w:r>
    </w:p>
    <w:p w:rsidR="00D46950" w:rsidRPr="00D46950" w:rsidRDefault="00D46950" w:rsidP="002A76AD">
      <w:pPr>
        <w:shd w:val="clear" w:color="auto" w:fill="FFFFFF"/>
        <w:ind w:right="-143"/>
        <w:jc w:val="center"/>
        <w:rPr>
          <w:rFonts w:asciiTheme="minorHAnsi" w:hAnsiTheme="minorHAnsi" w:cs="Times New Roman"/>
          <w:b/>
          <w:color w:val="FF0000"/>
          <w:spacing w:val="-5"/>
          <w:sz w:val="30"/>
          <w:szCs w:val="30"/>
        </w:rPr>
      </w:pPr>
    </w:p>
    <w:p w:rsidR="00306469" w:rsidRDefault="008504AD" w:rsidP="006E44B1">
      <w:pPr>
        <w:pStyle w:val="Nagwek2"/>
        <w:numPr>
          <w:ilvl w:val="0"/>
          <w:numId w:val="0"/>
        </w:numPr>
        <w:spacing w:before="0"/>
        <w:jc w:val="both"/>
        <w:rPr>
          <w:rFonts w:asciiTheme="minorHAnsi" w:hAnsiTheme="minorHAnsi"/>
          <w:i w:val="0"/>
          <w:sz w:val="20"/>
          <w:szCs w:val="20"/>
        </w:rPr>
      </w:pPr>
      <w:bookmarkStart w:id="0" w:name="_Hlk4871113"/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W związku z realizacją projektu </w:t>
      </w:r>
      <w:r w:rsidR="009D4B77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PANDA 2 </w:t>
      </w:r>
      <w:r w:rsidRPr="00AE7684">
        <w:rPr>
          <w:rFonts w:asciiTheme="minorHAnsi" w:hAnsiTheme="minorHAnsi"/>
          <w:i w:val="0"/>
          <w:sz w:val="20"/>
          <w:szCs w:val="20"/>
        </w:rPr>
        <w:t xml:space="preserve">dla Instytutu Techniki Lotniczej i Mechaniki Stosowanej Wydziału Mechanicznego Energetyki i Lotnictwa Politechniki Warszawskiej </w:t>
      </w:r>
      <w:r w:rsidRPr="00AE7684">
        <w:rPr>
          <w:rFonts w:asciiTheme="minorHAnsi" w:hAnsiTheme="minorHAnsi"/>
          <w:b w:val="0"/>
          <w:bCs w:val="0"/>
          <w:i w:val="0"/>
          <w:sz w:val="20"/>
          <w:szCs w:val="20"/>
        </w:rPr>
        <w:t>oraz kierując się zasadą uczciwej konkurencji i równego traktowania wykonawców, a także zasadą efektywnego zarządzania finansami, zwracamy się z prośbą o przedstawienie oferty cenowej na</w:t>
      </w:r>
      <w:r w:rsidRPr="00AE7684">
        <w:rPr>
          <w:rFonts w:asciiTheme="minorHAnsi" w:hAnsiTheme="minorHAnsi"/>
          <w:i w:val="0"/>
          <w:sz w:val="20"/>
          <w:szCs w:val="20"/>
        </w:rPr>
        <w:t xml:space="preserve"> </w:t>
      </w:r>
      <w:r w:rsidR="00306469">
        <w:rPr>
          <w:rFonts w:asciiTheme="minorHAnsi" w:hAnsiTheme="minorHAnsi"/>
          <w:i w:val="0"/>
          <w:sz w:val="20"/>
          <w:szCs w:val="20"/>
        </w:rPr>
        <w:t>Dostawę</w:t>
      </w:r>
      <w:r w:rsidR="00306469" w:rsidRPr="00306469">
        <w:rPr>
          <w:rFonts w:asciiTheme="minorHAnsi" w:hAnsiTheme="minorHAnsi"/>
          <w:i w:val="0"/>
          <w:sz w:val="20"/>
          <w:szCs w:val="20"/>
        </w:rPr>
        <w:t xml:space="preserve"> </w:t>
      </w:r>
      <w:r w:rsidR="009D4B77">
        <w:rPr>
          <w:rFonts w:asciiTheme="minorHAnsi" w:hAnsiTheme="minorHAnsi"/>
          <w:i w:val="0"/>
          <w:sz w:val="20"/>
          <w:szCs w:val="20"/>
        </w:rPr>
        <w:t>18</w:t>
      </w:r>
      <w:r w:rsidR="00306469" w:rsidRPr="00306469">
        <w:rPr>
          <w:rFonts w:asciiTheme="minorHAnsi" w:hAnsiTheme="minorHAnsi"/>
          <w:i w:val="0"/>
          <w:sz w:val="20"/>
          <w:szCs w:val="20"/>
        </w:rPr>
        <w:t xml:space="preserve"> sztuk</w:t>
      </w:r>
      <w:r w:rsidR="009D4B77">
        <w:rPr>
          <w:rFonts w:asciiTheme="minorHAnsi" w:hAnsiTheme="minorHAnsi"/>
          <w:i w:val="0"/>
          <w:sz w:val="20"/>
          <w:szCs w:val="20"/>
        </w:rPr>
        <w:t xml:space="preserve"> silników sterowanych.</w:t>
      </w:r>
    </w:p>
    <w:bookmarkEnd w:id="0"/>
    <w:p w:rsidR="008504AD" w:rsidRPr="00AE7684" w:rsidRDefault="008504AD" w:rsidP="002A76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5A451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I. Zamawiający: </w:t>
      </w:r>
    </w:p>
    <w:p w:rsidR="008504AD" w:rsidRPr="000D3E8A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Politechnika Warszawska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Wydział Mechaniczny Energetyki i Lotnictwa </w:t>
      </w:r>
    </w:p>
    <w:p w:rsidR="008504AD" w:rsidRPr="005A4513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Instytut Techniki Lotniczej i Mechaniki Stosowanej</w:t>
      </w:r>
      <w:r w:rsidRPr="005A45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 xml:space="preserve">ul. Nowowiejska </w:t>
      </w:r>
      <w:r>
        <w:rPr>
          <w:rFonts w:asciiTheme="minorHAnsi" w:hAnsiTheme="minorHAnsi"/>
          <w:color w:val="auto"/>
          <w:sz w:val="20"/>
          <w:szCs w:val="20"/>
        </w:rPr>
        <w:t>24</w:t>
      </w:r>
    </w:p>
    <w:p w:rsidR="008504AD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A4513">
        <w:rPr>
          <w:rFonts w:asciiTheme="minorHAnsi" w:hAnsiTheme="minorHAnsi"/>
          <w:color w:val="auto"/>
          <w:sz w:val="20"/>
          <w:szCs w:val="20"/>
        </w:rPr>
        <w:t>00-665 Warszawa</w:t>
      </w:r>
    </w:p>
    <w:p w:rsidR="008504AD" w:rsidRPr="00D809E8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504AD" w:rsidRPr="00D809E8" w:rsidRDefault="008504AD" w:rsidP="008504AD">
      <w:pPr>
        <w:spacing w:after="120"/>
        <w:ind w:right="193"/>
        <w:jc w:val="both"/>
        <w:rPr>
          <w:rFonts w:asciiTheme="minorHAnsi" w:hAnsiTheme="minorHAnsi"/>
          <w:sz w:val="20"/>
          <w:szCs w:val="20"/>
        </w:rPr>
      </w:pPr>
      <w:r w:rsidRPr="00D809E8">
        <w:rPr>
          <w:rFonts w:asciiTheme="minorHAnsi" w:hAnsiTheme="minorHAnsi"/>
          <w:sz w:val="20"/>
          <w:szCs w:val="20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D809E8" w:rsidRDefault="00D809E8" w:rsidP="00D809E8">
      <w:pPr>
        <w:spacing w:before="120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>Klauzula informacyjna z art. 13 RODO Zamawiającego – w celu związanym z niniejszym postępowaniem:</w:t>
      </w:r>
    </w:p>
    <w:p w:rsidR="00D809E8" w:rsidRPr="00D809E8" w:rsidRDefault="00D809E8" w:rsidP="00306469">
      <w:pPr>
        <w:pStyle w:val="Akapitzlist"/>
        <w:numPr>
          <w:ilvl w:val="0"/>
          <w:numId w:val="10"/>
        </w:numPr>
        <w:spacing w:before="120"/>
        <w:ind w:left="284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 </w:t>
      </w:r>
    </w:p>
    <w:p w:rsidR="00D809E8" w:rsidRPr="00D809E8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1.1. Administratorem Pani/Pana danych osobowych jest Politechnika Warszawska, Plac Politechniki 1, 00-661 Warszawa; </w:t>
      </w:r>
    </w:p>
    <w:p w:rsidR="00D809E8" w:rsidRPr="00D809E8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D809E8">
        <w:rPr>
          <w:rFonts w:asciiTheme="minorHAnsi" w:hAnsiTheme="minorHAnsi"/>
          <w:spacing w:val="4"/>
          <w:sz w:val="20"/>
          <w:szCs w:val="20"/>
        </w:rPr>
        <w:t xml:space="preserve">1.2. Administrator wyznaczył Inspektora Ochrony Danych nadzorującego prawidłowość przetwarzania danych, z którym można skontaktować pod adresem mailowym: iod@pw.edu.pl;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1.3. Pani/Pana dane osobowe przetwarzane będą na podstawie art. 6 ust. 1 lit. c RODO w celu związanym z niniejszym postępowaniem;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1.4. Odbiorcami Pani/Pana danych osobowych będą osoby lub podmioty, którym udostępniona zostanie dokumentacja postępowania w oparciu o art. 18 i 74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 oraz przepisy o dostępie do informacji publicznej;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1.5. Administrator będzie przetwarzać dane osobowe w zakresie procedury postępowania mającej na celu wyłonienie wykonawcy, a w efekcie zawarcia umowy, mocą której zostanie udzielone zamówienie publiczne. Oznacza to, że danymi chronionymi w zakresie procedury udzielania zamówienia będą wszelkie dane osobowe znajdujące się w ofertach i wszelkich innych dokumentach składanych w toku prowadzonego postępowania przez wykonawcę. Powyższe dotyczy danych osobowych tylko osób fizycznych, takich jak: dane osobowe samych wykonawców składających ofertę, w tym konsorcjantów, podwykonawców, osób trzecich udostępniających swój potencjał, ich pełnomocników, pracowników itp.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1.6. Jednocześnie informuje się, że wystarczające będzie wskazanie jedynie tych danych, których zamawiający wyraźnie żąda lub tych, które wprost potwierdzają spełnienie wymagań przez wykonawcę;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1.7. Administrator nie zamierza przekazywać Pani/Pana danych osobowych poza Europejski Obszar Gospodarczy; Pani/Pana dane osobowe będą przechowywane, zgodnie z art. 78 ust. 1 i 4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lastRenderedPageBreak/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 sprawie instrukcji kancelaryjnej, jednolitych rzeczowych wykazów akt oraz instrukcji w sprawie organizacji i zakresu działania archiwów zakładowych (Dz. U. z 2011 r. nr 14 poz. 67 ze zm.), będącym aktem wykonawczym do ustawy z dnia 14 lipca 1983 r. o narodowym zasobie archiwalnym i archiwach (Dz. U. z 2019 r. poz. 553 ze zm.);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1.8. Obowiązek podania przez Panią/Pana danych osobowych bezpośrednio Pani/Pana dotyczących jest wymogiem ustawowym określonym w przepisach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1.9. W odniesieniu do Pani/Pana danych osobowych decyzje nie będą podejmowane w sposób zautomatyzowany oraz nie będzie wykonywane profilowanie Pani/Pana, stosowanie do art. 22 RODO;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1.10. Posiada Pani/Pan: -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1) na podstawie art. 15 RODO prawo dostępu do danych osobowych Pani/Pana dotyczących. W 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 lub konkursu;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2) na podstawie art. 16 RODO prawo do sprostowania Pani/Pana danych osobowych* . Skorzystanie przez osobę, której dane dotyczą, z uprawnienia do sprostowania lub uzupełnienia, o którym mowa w art. 16 RODO nie może naruszać integralności protokołu oraz jego załączników;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3) na podstawie art. 18 ust. 1 RODO prawo żądania od administratora ograniczenia przetwarzania danych osobowych z zastrzeżeniem przypadków, o których mowa w art. 18 ust. 2 RODO **.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1.11. Wystąpienie z żądaniem, o którym mowa w art. 18 RODO, nie ogranicza przetwarzania danych osobowych do czasu zakończenia postępowania o udzielenie zamówienia publicznego lub konkursu; - prawo do wniesienia skargi do Prezesa Urzędu Ochrony Danych Osobowych, gdy uzna Pani/Pan, że przetwarzanie danych osobowych Pani/Pana dotyczących narusza przepisy RODO;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1.12. nie przysługuje Pani/Panu: 1) w związku z art. 17 ust. 3 lit. b, d lub e RODO prawo do usunięcia danych osobowych;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2) prawo do przenoszenia danych osobowych, o którym mowa w art. 20 RODO;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3) na podstawie art. 21 RODO prawo sprzeciwu, wobec przetwarzania danych osobowych, gdyż podstawą prawną przetwarzania Pani/Pana danych osobowych jest art. 6 ust. 1 lit. c RODO. </w:t>
      </w:r>
    </w:p>
    <w:p w:rsidR="001669C4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06469">
        <w:rPr>
          <w:rFonts w:asciiTheme="minorHAnsi" w:hAnsiTheme="minorHAnsi"/>
          <w:spacing w:val="4"/>
          <w:sz w:val="20"/>
          <w:szCs w:val="20"/>
        </w:rPr>
        <w:t>Pzp</w:t>
      </w:r>
      <w:proofErr w:type="spellEnd"/>
      <w:r w:rsidRPr="00306469">
        <w:rPr>
          <w:rFonts w:asciiTheme="minorHAnsi" w:hAnsiTheme="minorHAnsi"/>
          <w:spacing w:val="4"/>
          <w:sz w:val="20"/>
          <w:szCs w:val="20"/>
        </w:rPr>
        <w:t xml:space="preserve"> oraz nie może naruszać integralności protokołu oraz jego załączników. </w:t>
      </w:r>
    </w:p>
    <w:p w:rsidR="00D809E8" w:rsidRPr="00306469" w:rsidRDefault="00D809E8" w:rsidP="00306469">
      <w:pPr>
        <w:spacing w:before="120"/>
        <w:ind w:left="567" w:hanging="295"/>
        <w:jc w:val="both"/>
        <w:rPr>
          <w:rFonts w:asciiTheme="minorHAnsi" w:hAnsiTheme="minorHAnsi"/>
          <w:spacing w:val="4"/>
          <w:sz w:val="20"/>
          <w:szCs w:val="20"/>
        </w:rPr>
      </w:pPr>
      <w:r w:rsidRPr="00306469">
        <w:rPr>
          <w:rFonts w:asciiTheme="minorHAnsi" w:hAnsiTheme="minorHAnsi"/>
          <w:spacing w:val="4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9D4B77" w:rsidRDefault="009D4B77" w:rsidP="008504A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</w:p>
    <w:p w:rsidR="008504AD" w:rsidRPr="00306469" w:rsidRDefault="008504AD" w:rsidP="008504A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306469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II. Przedmiot zapytania: </w:t>
      </w:r>
    </w:p>
    <w:p w:rsidR="00572BC4" w:rsidRPr="00306469" w:rsidRDefault="00572BC4" w:rsidP="00572BC4">
      <w:pPr>
        <w:rPr>
          <w:rFonts w:asciiTheme="minorHAnsi" w:hAnsiTheme="minorHAnsi"/>
          <w:b/>
          <w:sz w:val="20"/>
          <w:szCs w:val="20"/>
        </w:rPr>
      </w:pPr>
      <w:bookmarkStart w:id="1" w:name="_Hlk536646447"/>
      <w:bookmarkStart w:id="2" w:name="_Hlk4871180"/>
    </w:p>
    <w:p w:rsidR="00306469" w:rsidRPr="009D4B77" w:rsidRDefault="00306469" w:rsidP="00306469">
      <w:pPr>
        <w:rPr>
          <w:rFonts w:asciiTheme="minorHAnsi" w:hAnsiTheme="minorHAnsi"/>
          <w:bCs/>
          <w:sz w:val="20"/>
          <w:szCs w:val="20"/>
        </w:rPr>
      </w:pPr>
      <w:r w:rsidRPr="009D4B77">
        <w:rPr>
          <w:rFonts w:asciiTheme="minorHAnsi" w:hAnsiTheme="minorHAnsi"/>
          <w:b/>
          <w:sz w:val="20"/>
          <w:szCs w:val="20"/>
        </w:rPr>
        <w:t xml:space="preserve">Dostawa </w:t>
      </w:r>
      <w:r w:rsidR="009D4B77" w:rsidRPr="009D4B77">
        <w:rPr>
          <w:rFonts w:asciiTheme="minorHAnsi" w:hAnsiTheme="minorHAnsi"/>
          <w:b/>
          <w:sz w:val="20"/>
          <w:szCs w:val="20"/>
        </w:rPr>
        <w:t>18 sztuk silników sterowanych</w:t>
      </w:r>
      <w:r w:rsidR="00AA0432" w:rsidRPr="009D4B77">
        <w:rPr>
          <w:rFonts w:asciiTheme="minorHAnsi" w:hAnsiTheme="minorHAnsi"/>
          <w:bCs/>
          <w:sz w:val="20"/>
          <w:szCs w:val="20"/>
        </w:rPr>
        <w:t xml:space="preserve"> Instytutu Techniki Lotniczej i Mechaniki Stosowanej Wydziału Mechanicznego Energetyki i Lotnictwa Politechniki Warszawskiej</w:t>
      </w:r>
      <w:r w:rsidR="00FA21D4" w:rsidRPr="009D4B77">
        <w:rPr>
          <w:rFonts w:asciiTheme="minorHAnsi" w:hAnsiTheme="minorHAnsi"/>
          <w:bCs/>
          <w:sz w:val="20"/>
          <w:szCs w:val="20"/>
        </w:rPr>
        <w:t>.</w:t>
      </w:r>
    </w:p>
    <w:p w:rsidR="00306469" w:rsidRPr="009D4B77" w:rsidRDefault="00306469" w:rsidP="00306469">
      <w:pPr>
        <w:rPr>
          <w:rFonts w:asciiTheme="minorHAnsi" w:hAnsiTheme="minorHAnsi"/>
          <w:bCs/>
          <w:sz w:val="20"/>
          <w:szCs w:val="20"/>
        </w:rPr>
      </w:pPr>
    </w:p>
    <w:p w:rsidR="009D4B77" w:rsidRDefault="009D4B77" w:rsidP="009D4B77">
      <w:pPr>
        <w:rPr>
          <w:rFonts w:asciiTheme="minorHAnsi" w:hAnsiTheme="minorHAnsi"/>
          <w:sz w:val="20"/>
          <w:szCs w:val="20"/>
        </w:rPr>
      </w:pPr>
      <w:r w:rsidRPr="009D4B77">
        <w:rPr>
          <w:rFonts w:asciiTheme="minorHAnsi" w:hAnsiTheme="minorHAnsi"/>
          <w:sz w:val="20"/>
          <w:szCs w:val="20"/>
        </w:rPr>
        <w:t xml:space="preserve">Przedmiotem </w:t>
      </w:r>
      <w:r w:rsidR="003D1DBB">
        <w:rPr>
          <w:rFonts w:asciiTheme="minorHAnsi" w:hAnsiTheme="minorHAnsi"/>
          <w:sz w:val="20"/>
          <w:szCs w:val="20"/>
        </w:rPr>
        <w:t>dostawy jest</w:t>
      </w:r>
      <w:r w:rsidRPr="009D4B77">
        <w:rPr>
          <w:rFonts w:asciiTheme="minorHAnsi" w:hAnsiTheme="minorHAnsi"/>
          <w:sz w:val="20"/>
          <w:szCs w:val="20"/>
        </w:rPr>
        <w:t xml:space="preserve"> 18 sztuk silników sterowanych. Charakter pracy będzie obrotowy lub oscylacyjny (oscylacje z amplitudą 90 stopni przy częstotliwości ok. 10Hz). Przewidywany maksymalny ciągły czas pracy </w:t>
      </w:r>
      <w:r w:rsidRPr="009D4B77">
        <w:rPr>
          <w:rFonts w:asciiTheme="minorHAnsi" w:hAnsiTheme="minorHAnsi"/>
          <w:sz w:val="20"/>
          <w:szCs w:val="20"/>
        </w:rPr>
        <w:lastRenderedPageBreak/>
        <w:t>będzie wynosił do 3 godzin. Wymagane jest rozwiązanie wraz z kompletem wtyczek komunikacyjnych oraz zasilających.</w:t>
      </w:r>
    </w:p>
    <w:p w:rsidR="003D1DBB" w:rsidRPr="009D4B77" w:rsidRDefault="003D1DBB" w:rsidP="009D4B77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20"/>
        <w:gridCol w:w="4900"/>
      </w:tblGrid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Parametr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 xml:space="preserve">Typ napędu 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 xml:space="preserve">silnik krokowy lub </w:t>
            </w:r>
            <w:proofErr w:type="spellStart"/>
            <w:r w:rsidRPr="009D4B77">
              <w:rPr>
                <w:rFonts w:asciiTheme="minorHAnsi" w:hAnsiTheme="minorHAnsi"/>
                <w:sz w:val="20"/>
                <w:szCs w:val="20"/>
              </w:rPr>
              <w:t>serwo</w:t>
            </w:r>
            <w:proofErr w:type="spellEnd"/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Moment obrotowy przy 1000rpm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&gt;= 1Nm</w:t>
            </w:r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Tryb pracy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w pętli sprzężenia zwrotnego</w:t>
            </w:r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Sterownik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zintegrowany</w:t>
            </w:r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Protokół komunikacji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MODBUS/</w:t>
            </w:r>
            <w:proofErr w:type="spellStart"/>
            <w:r w:rsidRPr="009D4B77">
              <w:rPr>
                <w:rFonts w:asciiTheme="minorHAnsi" w:hAnsiTheme="minorHAnsi"/>
                <w:sz w:val="20"/>
                <w:szCs w:val="20"/>
              </w:rPr>
              <w:t>CANopen</w:t>
            </w:r>
            <w:proofErr w:type="spellEnd"/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Zasilanie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DC 48V / AC 210-230V</w:t>
            </w:r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 xml:space="preserve">Typ </w:t>
            </w:r>
            <w:proofErr w:type="spellStart"/>
            <w:r w:rsidRPr="009D4B77">
              <w:rPr>
                <w:rFonts w:asciiTheme="minorHAnsi" w:hAnsiTheme="minorHAnsi"/>
                <w:sz w:val="20"/>
                <w:szCs w:val="20"/>
              </w:rPr>
              <w:t>enkodera</w:t>
            </w:r>
            <w:proofErr w:type="spellEnd"/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absolutny</w:t>
            </w:r>
          </w:p>
        </w:tc>
      </w:tr>
      <w:tr w:rsidR="009D4B77" w:rsidRPr="009D4B77" w:rsidTr="009E6384">
        <w:trPr>
          <w:trHeight w:val="300"/>
        </w:trPr>
        <w:tc>
          <w:tcPr>
            <w:tcW w:w="332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>Zakres prędkości obrotowych</w:t>
            </w:r>
          </w:p>
        </w:tc>
        <w:tc>
          <w:tcPr>
            <w:tcW w:w="4900" w:type="dxa"/>
            <w:noWrap/>
            <w:hideMark/>
          </w:tcPr>
          <w:p w:rsidR="009D4B77" w:rsidRPr="009D4B77" w:rsidRDefault="009D4B77" w:rsidP="009E6384">
            <w:pPr>
              <w:rPr>
                <w:rFonts w:asciiTheme="minorHAnsi" w:hAnsiTheme="minorHAnsi"/>
                <w:sz w:val="20"/>
                <w:szCs w:val="20"/>
              </w:rPr>
            </w:pPr>
            <w:r w:rsidRPr="009D4B77">
              <w:rPr>
                <w:rFonts w:asciiTheme="minorHAnsi" w:hAnsiTheme="minorHAnsi"/>
                <w:sz w:val="20"/>
                <w:szCs w:val="20"/>
              </w:rPr>
              <w:t xml:space="preserve">0 - &gt;=3000 </w:t>
            </w:r>
            <w:proofErr w:type="spellStart"/>
            <w:r w:rsidRPr="009D4B77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</w:p>
        </w:tc>
      </w:tr>
    </w:tbl>
    <w:p w:rsidR="009D4B77" w:rsidRPr="009D4B77" w:rsidRDefault="009D4B77" w:rsidP="009D4B77">
      <w:pPr>
        <w:rPr>
          <w:rFonts w:asciiTheme="minorHAnsi" w:hAnsiTheme="minorHAnsi"/>
          <w:sz w:val="20"/>
          <w:szCs w:val="20"/>
        </w:rPr>
      </w:pPr>
    </w:p>
    <w:p w:rsidR="00FA21D4" w:rsidRPr="00306469" w:rsidRDefault="00FA21D4" w:rsidP="00FA21D4">
      <w:pPr>
        <w:rPr>
          <w:rFonts w:asciiTheme="minorHAnsi" w:hAnsiTheme="minorHAnsi"/>
          <w:sz w:val="20"/>
          <w:szCs w:val="20"/>
        </w:rPr>
      </w:pPr>
      <w:r w:rsidRPr="003D1DBB">
        <w:rPr>
          <w:rFonts w:asciiTheme="minorHAnsi" w:hAnsiTheme="minorHAnsi"/>
          <w:sz w:val="20"/>
          <w:szCs w:val="20"/>
        </w:rPr>
        <w:t>Gwarancja – minimum 12 miesięcy.</w:t>
      </w:r>
      <w:r w:rsidRPr="00306469">
        <w:rPr>
          <w:rFonts w:asciiTheme="minorHAnsi" w:hAnsiTheme="minorHAnsi"/>
          <w:sz w:val="20"/>
          <w:szCs w:val="20"/>
        </w:rPr>
        <w:t xml:space="preserve"> </w:t>
      </w:r>
    </w:p>
    <w:p w:rsidR="00FA21D4" w:rsidRDefault="00FA21D4" w:rsidP="00FA21D4">
      <w:pPr>
        <w:rPr>
          <w:rFonts w:asciiTheme="minorHAnsi" w:hAnsiTheme="minorHAnsi"/>
          <w:sz w:val="20"/>
          <w:szCs w:val="20"/>
        </w:rPr>
      </w:pPr>
    </w:p>
    <w:bookmarkEnd w:id="1"/>
    <w:bookmarkEnd w:id="2"/>
    <w:p w:rsidR="008504AD" w:rsidRPr="005A4513" w:rsidRDefault="008504AD" w:rsidP="00572BC4">
      <w:pPr>
        <w:spacing w:after="1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IV. Termin realizacji</w:t>
      </w:r>
      <w:r w:rsidR="007B50F7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572BC4" w:rsidRPr="003D1DBB" w:rsidRDefault="00572BC4" w:rsidP="00572BC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D1DBB">
        <w:rPr>
          <w:rFonts w:asciiTheme="minorHAnsi" w:hAnsiTheme="minorHAnsi" w:cstheme="minorHAnsi"/>
          <w:sz w:val="20"/>
          <w:szCs w:val="20"/>
        </w:rPr>
        <w:t xml:space="preserve">Zamawiający wymaga, aby przedmiot zamówienia został zrealizowany do </w:t>
      </w:r>
      <w:r w:rsidR="003D1DBB" w:rsidRPr="003D1DBB">
        <w:rPr>
          <w:rFonts w:asciiTheme="minorHAnsi" w:hAnsiTheme="minorHAnsi" w:cstheme="minorHAnsi"/>
          <w:sz w:val="20"/>
          <w:szCs w:val="20"/>
        </w:rPr>
        <w:t>42</w:t>
      </w:r>
      <w:r w:rsidR="002E0936" w:rsidRPr="003D1DBB">
        <w:rPr>
          <w:rFonts w:asciiTheme="minorHAnsi" w:hAnsiTheme="minorHAnsi" w:cstheme="minorHAnsi"/>
          <w:sz w:val="20"/>
          <w:szCs w:val="20"/>
        </w:rPr>
        <w:t xml:space="preserve"> </w:t>
      </w:r>
      <w:r w:rsidR="00FB5920" w:rsidRPr="003D1DBB">
        <w:rPr>
          <w:rFonts w:asciiTheme="minorHAnsi" w:hAnsiTheme="minorHAnsi" w:cstheme="minorHAnsi"/>
          <w:sz w:val="20"/>
          <w:szCs w:val="20"/>
        </w:rPr>
        <w:t>dni od daty podpisania umowy</w:t>
      </w:r>
      <w:r w:rsidRPr="003D1DBB">
        <w:rPr>
          <w:rFonts w:asciiTheme="minorHAnsi" w:hAnsiTheme="minorHAnsi" w:cstheme="minorHAnsi"/>
          <w:sz w:val="20"/>
          <w:szCs w:val="20"/>
        </w:rPr>
        <w:t>.</w:t>
      </w:r>
    </w:p>
    <w:p w:rsidR="001F3B50" w:rsidRPr="003D1DBB" w:rsidRDefault="001F3B50" w:rsidP="007B50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B50F7" w:rsidRDefault="00306469" w:rsidP="00D76F95">
      <w:pPr>
        <w:spacing w:after="120"/>
        <w:rPr>
          <w:rStyle w:val="fontstyle01"/>
          <w:rFonts w:asciiTheme="minorHAnsi" w:hAnsiTheme="minorHAnsi" w:cstheme="minorHAnsi"/>
          <w:u w:val="single"/>
        </w:rPr>
      </w:pPr>
      <w:r w:rsidRPr="003D1DBB"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 w:rsidR="008504AD" w:rsidRPr="003D1DBB">
        <w:rPr>
          <w:rFonts w:asciiTheme="minorHAnsi" w:hAnsiTheme="minorHAnsi"/>
          <w:b/>
          <w:bCs/>
          <w:sz w:val="20"/>
          <w:szCs w:val="20"/>
          <w:u w:val="single"/>
        </w:rPr>
        <w:t xml:space="preserve">. </w:t>
      </w:r>
      <w:r w:rsidR="00415435" w:rsidRPr="003D1DBB">
        <w:rPr>
          <w:rStyle w:val="fontstyle01"/>
          <w:rFonts w:asciiTheme="minorHAnsi" w:hAnsiTheme="minorHAnsi" w:cstheme="minorHAnsi"/>
          <w:u w:val="single"/>
        </w:rPr>
        <w:t>Warunki i kryteria oceny spełniania warunków wymaganych od Wykonawcó</w:t>
      </w:r>
      <w:r w:rsidR="007B50F7" w:rsidRPr="003D1DBB">
        <w:rPr>
          <w:rStyle w:val="fontstyle01"/>
          <w:rFonts w:asciiTheme="minorHAnsi" w:hAnsiTheme="minorHAnsi" w:cstheme="minorHAnsi"/>
          <w:u w:val="single"/>
        </w:rPr>
        <w:t>w:</w:t>
      </w:r>
    </w:p>
    <w:p w:rsidR="00415435" w:rsidRPr="007B50F7" w:rsidRDefault="00415435" w:rsidP="001768E1">
      <w:pPr>
        <w:pStyle w:val="Akapitzlist"/>
        <w:numPr>
          <w:ilvl w:val="0"/>
          <w:numId w:val="4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r w:rsidRPr="007B50F7">
        <w:rPr>
          <w:rStyle w:val="fontstyle21"/>
          <w:rFonts w:asciiTheme="minorHAnsi" w:hAnsiTheme="minorHAnsi" w:cstheme="minorHAnsi"/>
        </w:rPr>
        <w:t>O udzielenie zamówienia mog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ubiega</w:t>
      </w:r>
      <w:r w:rsidRPr="007B50F7">
        <w:rPr>
          <w:rStyle w:val="fontstyle31"/>
          <w:rFonts w:asciiTheme="minorHAnsi" w:hAnsiTheme="minorHAnsi" w:cstheme="minorHAnsi"/>
        </w:rPr>
        <w:t xml:space="preserve">ć </w:t>
      </w:r>
      <w:r w:rsidRPr="007B50F7">
        <w:rPr>
          <w:rStyle w:val="fontstyle21"/>
          <w:rFonts w:asciiTheme="minorHAnsi" w:hAnsiTheme="minorHAnsi" w:cstheme="minorHAnsi"/>
        </w:rPr>
        <w:t>si</w:t>
      </w:r>
      <w:r w:rsidRPr="007B50F7">
        <w:rPr>
          <w:rStyle w:val="fontstyle31"/>
          <w:rFonts w:asciiTheme="minorHAnsi" w:hAnsiTheme="minorHAnsi" w:cstheme="minorHAnsi"/>
        </w:rPr>
        <w:t xml:space="preserve">ę </w:t>
      </w:r>
      <w:r w:rsidRPr="007B50F7">
        <w:rPr>
          <w:rStyle w:val="fontstyle21"/>
          <w:rFonts w:asciiTheme="minorHAnsi" w:hAnsiTheme="minorHAnsi" w:cstheme="minorHAnsi"/>
        </w:rPr>
        <w:t>Wykonawcy, którzy spełniaj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warunki dotycz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ce:</w:t>
      </w:r>
    </w:p>
    <w:p w:rsidR="00415435" w:rsidRPr="007B50F7" w:rsidRDefault="00415435" w:rsidP="001768E1">
      <w:pPr>
        <w:pStyle w:val="Akapitzlist"/>
        <w:numPr>
          <w:ilvl w:val="1"/>
          <w:numId w:val="5"/>
        </w:numPr>
        <w:spacing w:after="120"/>
        <w:jc w:val="both"/>
        <w:rPr>
          <w:rStyle w:val="fontstyle21"/>
          <w:rFonts w:asciiTheme="minorHAnsi" w:hAnsiTheme="minorHAnsi" w:cstheme="minorHAnsi"/>
          <w:b/>
          <w:bCs/>
          <w:u w:val="single"/>
        </w:rPr>
      </w:pPr>
      <w:bookmarkStart w:id="3" w:name="_Hlk4864157"/>
      <w:bookmarkStart w:id="4" w:name="_Hlk4864180"/>
      <w:r w:rsidRPr="007B50F7">
        <w:rPr>
          <w:rStyle w:val="fontstyle21"/>
          <w:rFonts w:asciiTheme="minorHAnsi" w:hAnsiTheme="minorHAnsi" w:cstheme="minorHAnsi"/>
        </w:rPr>
        <w:t>posiadania uprawnie</w:t>
      </w:r>
      <w:r w:rsidRPr="007B50F7">
        <w:rPr>
          <w:rStyle w:val="fontstyle31"/>
          <w:rFonts w:asciiTheme="minorHAnsi" w:hAnsiTheme="minorHAnsi" w:cstheme="minorHAnsi"/>
        </w:rPr>
        <w:t xml:space="preserve">ń </w:t>
      </w:r>
      <w:r w:rsidRPr="007B50F7">
        <w:rPr>
          <w:rStyle w:val="fontstyle21"/>
          <w:rFonts w:asciiTheme="minorHAnsi" w:hAnsiTheme="minorHAnsi" w:cstheme="minorHAnsi"/>
        </w:rPr>
        <w:t>do wykonywania okre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lonej działalno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 lub czynno</w:t>
      </w:r>
      <w:r w:rsidRPr="007B50F7">
        <w:rPr>
          <w:rStyle w:val="fontstyle31"/>
          <w:rFonts w:asciiTheme="minorHAnsi" w:hAnsiTheme="minorHAnsi" w:cstheme="minorHAnsi"/>
        </w:rPr>
        <w:t>ś</w:t>
      </w:r>
      <w:r w:rsidRPr="007B50F7">
        <w:rPr>
          <w:rStyle w:val="fontstyle21"/>
          <w:rFonts w:asciiTheme="minorHAnsi" w:hAnsiTheme="minorHAnsi" w:cstheme="minorHAnsi"/>
        </w:rPr>
        <w:t>ci, je</w:t>
      </w:r>
      <w:r w:rsidRPr="007B50F7">
        <w:rPr>
          <w:rStyle w:val="fontstyle31"/>
          <w:rFonts w:asciiTheme="minorHAnsi" w:hAnsiTheme="minorHAnsi" w:cstheme="minorHAnsi"/>
        </w:rPr>
        <w:t>ż</w:t>
      </w:r>
      <w:r w:rsidRPr="007B50F7">
        <w:rPr>
          <w:rStyle w:val="fontstyle21"/>
          <w:rFonts w:asciiTheme="minorHAnsi" w:hAnsiTheme="minorHAnsi" w:cstheme="minorHAnsi"/>
        </w:rPr>
        <w:t>eli przepisy prawa nakładaj</w:t>
      </w:r>
      <w:r w:rsidRPr="007B50F7">
        <w:rPr>
          <w:rStyle w:val="fontstyle31"/>
          <w:rFonts w:asciiTheme="minorHAnsi" w:hAnsiTheme="minorHAnsi" w:cstheme="minorHAnsi"/>
        </w:rPr>
        <w:t xml:space="preserve">ą </w:t>
      </w:r>
      <w:r w:rsidRPr="007B50F7">
        <w:rPr>
          <w:rStyle w:val="fontstyle21"/>
          <w:rFonts w:asciiTheme="minorHAnsi" w:hAnsiTheme="minorHAnsi" w:cstheme="minorHAnsi"/>
        </w:rPr>
        <w:t>obowi</w:t>
      </w:r>
      <w:r w:rsidRPr="007B50F7">
        <w:rPr>
          <w:rStyle w:val="fontstyle31"/>
          <w:rFonts w:asciiTheme="minorHAnsi" w:hAnsiTheme="minorHAnsi" w:cstheme="minorHAnsi"/>
        </w:rPr>
        <w:t>ą</w:t>
      </w:r>
      <w:r w:rsidRPr="007B50F7">
        <w:rPr>
          <w:rStyle w:val="fontstyle21"/>
          <w:rFonts w:asciiTheme="minorHAnsi" w:hAnsiTheme="minorHAnsi" w:cstheme="minorHAnsi"/>
        </w:rPr>
        <w:t>zek ich posiadania</w:t>
      </w:r>
      <w:bookmarkEnd w:id="3"/>
      <w:r w:rsidRPr="007B50F7">
        <w:rPr>
          <w:rStyle w:val="fontstyle21"/>
          <w:rFonts w:asciiTheme="minorHAnsi" w:hAnsiTheme="minorHAnsi" w:cstheme="minorHAnsi"/>
        </w:rPr>
        <w:t>,</w:t>
      </w:r>
    </w:p>
    <w:bookmarkEnd w:id="4"/>
    <w:p w:rsidR="00D46950" w:rsidRPr="009D4B77" w:rsidRDefault="00415435" w:rsidP="009F0D0E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A44011">
        <w:rPr>
          <w:rStyle w:val="fontstyle21"/>
          <w:rFonts w:asciiTheme="minorHAnsi" w:hAnsiTheme="minorHAnsi" w:cstheme="minorHAnsi"/>
        </w:rPr>
        <w:t>Wykonawca mo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e polega</w:t>
      </w:r>
      <w:r w:rsidRPr="00A44011">
        <w:rPr>
          <w:rStyle w:val="fontstyle31"/>
          <w:rFonts w:asciiTheme="minorHAnsi" w:hAnsiTheme="minorHAnsi" w:cstheme="minorHAnsi"/>
        </w:rPr>
        <w:t xml:space="preserve">ć </w:t>
      </w:r>
      <w:r w:rsidRPr="00A44011">
        <w:rPr>
          <w:rStyle w:val="fontstyle21"/>
          <w:rFonts w:asciiTheme="minorHAnsi" w:hAnsiTheme="minorHAnsi" w:cstheme="minorHAnsi"/>
        </w:rPr>
        <w:t>na, wiedzy i do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wiadczeniu, potencjale technicznym, osobach zdolnych do wykonania zamówienia lub zdolno</w:t>
      </w:r>
      <w:r w:rsidRPr="00A44011">
        <w:rPr>
          <w:rStyle w:val="fontstyle31"/>
          <w:rFonts w:asciiTheme="minorHAnsi" w:hAnsiTheme="minorHAnsi" w:cstheme="minorHAnsi"/>
        </w:rPr>
        <w:t>ś</w:t>
      </w:r>
      <w:r w:rsidRPr="00A44011">
        <w:rPr>
          <w:rStyle w:val="fontstyle21"/>
          <w:rFonts w:asciiTheme="minorHAnsi" w:hAnsiTheme="minorHAnsi" w:cstheme="minorHAnsi"/>
        </w:rPr>
        <w:t>ciach finansowych innych podmiotów, niezale</w:t>
      </w:r>
      <w:r w:rsidRPr="00A44011">
        <w:rPr>
          <w:rStyle w:val="fontstyle31"/>
          <w:rFonts w:asciiTheme="minorHAnsi" w:hAnsiTheme="minorHAnsi" w:cstheme="minorHAnsi"/>
        </w:rPr>
        <w:t>ż</w:t>
      </w:r>
      <w:r w:rsidRPr="00A44011">
        <w:rPr>
          <w:rStyle w:val="fontstyle21"/>
          <w:rFonts w:asciiTheme="minorHAnsi" w:hAnsiTheme="minorHAnsi" w:cstheme="minorHAnsi"/>
        </w:rPr>
        <w:t>nie od charakteru prawnego ł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>cz</w:t>
      </w:r>
      <w:r w:rsidRPr="00A44011">
        <w:rPr>
          <w:rStyle w:val="fontstyle31"/>
          <w:rFonts w:asciiTheme="minorHAnsi" w:hAnsiTheme="minorHAnsi" w:cstheme="minorHAnsi"/>
        </w:rPr>
        <w:t>ą</w:t>
      </w:r>
      <w:r w:rsidRPr="00A44011">
        <w:rPr>
          <w:rStyle w:val="fontstyle21"/>
          <w:rFonts w:asciiTheme="minorHAnsi" w:hAnsiTheme="minorHAnsi" w:cstheme="minorHAnsi"/>
        </w:rPr>
        <w:t xml:space="preserve">cych go z nimi stosunków. Wykonawca w tej sytuacji zobowiązany jest przedstawić oświadczenie, iż będzie dysponował zasobami niezbędnymi do realizacji zamówienia. </w:t>
      </w:r>
    </w:p>
    <w:sectPr w:rsidR="00D46950" w:rsidRPr="009D4B77" w:rsidSect="008504A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51" w:rsidRDefault="001A2B51" w:rsidP="008504AD">
      <w:r>
        <w:separator/>
      </w:r>
    </w:p>
  </w:endnote>
  <w:endnote w:type="continuationSeparator" w:id="0">
    <w:p w:rsidR="001A2B51" w:rsidRDefault="001A2B51" w:rsidP="0085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C364A" w:rsidRPr="00572BC4" w:rsidRDefault="008B506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72BC4">
          <w:rPr>
            <w:rFonts w:asciiTheme="minorHAnsi" w:hAnsiTheme="minorHAnsi"/>
            <w:sz w:val="20"/>
            <w:szCs w:val="20"/>
          </w:rPr>
          <w:fldChar w:fldCharType="begin"/>
        </w:r>
        <w:r w:rsidR="000C364A" w:rsidRPr="00572BC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72BC4">
          <w:rPr>
            <w:rFonts w:asciiTheme="minorHAnsi" w:hAnsiTheme="minorHAnsi"/>
            <w:sz w:val="20"/>
            <w:szCs w:val="20"/>
          </w:rPr>
          <w:fldChar w:fldCharType="separate"/>
        </w:r>
        <w:r w:rsidR="003D1DBB">
          <w:rPr>
            <w:rFonts w:asciiTheme="minorHAnsi" w:hAnsiTheme="minorHAnsi"/>
            <w:noProof/>
            <w:sz w:val="20"/>
            <w:szCs w:val="20"/>
          </w:rPr>
          <w:t>3</w:t>
        </w:r>
        <w:r w:rsidRPr="00572B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C364A" w:rsidRDefault="000C3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51" w:rsidRDefault="001A2B51" w:rsidP="008504AD">
      <w:r>
        <w:separator/>
      </w:r>
    </w:p>
  </w:footnote>
  <w:footnote w:type="continuationSeparator" w:id="0">
    <w:p w:rsidR="001A2B51" w:rsidRDefault="001A2B51" w:rsidP="0085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</w:abstractNum>
  <w:abstractNum w:abstractNumId="1">
    <w:nsid w:val="03C5576C"/>
    <w:multiLevelType w:val="hybridMultilevel"/>
    <w:tmpl w:val="29C02744"/>
    <w:lvl w:ilvl="0" w:tplc="3B6C3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4533"/>
    <w:multiLevelType w:val="hybridMultilevel"/>
    <w:tmpl w:val="180A9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C315D"/>
    <w:multiLevelType w:val="hybridMultilevel"/>
    <w:tmpl w:val="AD622FBC"/>
    <w:lvl w:ilvl="0" w:tplc="A7667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35E6D"/>
    <w:multiLevelType w:val="hybridMultilevel"/>
    <w:tmpl w:val="6A0CE3C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171D4"/>
    <w:multiLevelType w:val="hybridMultilevel"/>
    <w:tmpl w:val="6592FF7A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97E93"/>
    <w:multiLevelType w:val="hybridMultilevel"/>
    <w:tmpl w:val="653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0A56"/>
    <w:multiLevelType w:val="multilevel"/>
    <w:tmpl w:val="890E6B5A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B93BFA"/>
    <w:multiLevelType w:val="hybridMultilevel"/>
    <w:tmpl w:val="48A2E46E"/>
    <w:lvl w:ilvl="0" w:tplc="DD1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6D4"/>
    <w:multiLevelType w:val="hybridMultilevel"/>
    <w:tmpl w:val="15DCDF9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74F40"/>
    <w:multiLevelType w:val="hybridMultilevel"/>
    <w:tmpl w:val="359032FC"/>
    <w:lvl w:ilvl="0" w:tplc="DD1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32ADF"/>
    <w:multiLevelType w:val="multilevel"/>
    <w:tmpl w:val="71BA472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DBF5338"/>
    <w:multiLevelType w:val="hybridMultilevel"/>
    <w:tmpl w:val="ACD0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533E"/>
    <w:multiLevelType w:val="hybridMultilevel"/>
    <w:tmpl w:val="75BC1396"/>
    <w:lvl w:ilvl="0" w:tplc="005E8F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0CCC"/>
    <w:multiLevelType w:val="hybridMultilevel"/>
    <w:tmpl w:val="2F4C0552"/>
    <w:lvl w:ilvl="0" w:tplc="3B6C3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F8649D"/>
    <w:multiLevelType w:val="hybridMultilevel"/>
    <w:tmpl w:val="4D506A56"/>
    <w:lvl w:ilvl="0" w:tplc="57F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A3D"/>
    <w:multiLevelType w:val="hybridMultilevel"/>
    <w:tmpl w:val="AE62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22">
    <w:nsid w:val="69F07B14"/>
    <w:multiLevelType w:val="hybridMultilevel"/>
    <w:tmpl w:val="F2DC8836"/>
    <w:lvl w:ilvl="0" w:tplc="E8D4B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F7441E"/>
    <w:multiLevelType w:val="hybridMultilevel"/>
    <w:tmpl w:val="C46A9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184741"/>
    <w:multiLevelType w:val="hybridMultilevel"/>
    <w:tmpl w:val="9E62B2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C49BD"/>
    <w:multiLevelType w:val="hybridMultilevel"/>
    <w:tmpl w:val="A3F692A2"/>
    <w:lvl w:ilvl="0" w:tplc="F86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30">
    <w:nsid w:val="775A0891"/>
    <w:multiLevelType w:val="multilevel"/>
    <w:tmpl w:val="9D2C2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8A2A96"/>
    <w:multiLevelType w:val="hybridMultilevel"/>
    <w:tmpl w:val="9CAAB778"/>
    <w:lvl w:ilvl="0" w:tplc="26247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8"/>
  </w:num>
  <w:num w:numId="5">
    <w:abstractNumId w:val="30"/>
  </w:num>
  <w:num w:numId="6">
    <w:abstractNumId w:val="16"/>
  </w:num>
  <w:num w:numId="7">
    <w:abstractNumId w:val="19"/>
  </w:num>
  <w:num w:numId="8">
    <w:abstractNumId w:val="1"/>
  </w:num>
  <w:num w:numId="9">
    <w:abstractNumId w:val="11"/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</w:num>
  <w:num w:numId="14">
    <w:abstractNumId w:val="0"/>
  </w:num>
  <w:num w:numId="15">
    <w:abstractNumId w:val="29"/>
  </w:num>
  <w:num w:numId="16">
    <w:abstractNumId w:val="24"/>
  </w:num>
  <w:num w:numId="17">
    <w:abstractNumId w:val="15"/>
  </w:num>
  <w:num w:numId="18">
    <w:abstractNumId w:val="10"/>
  </w:num>
  <w:num w:numId="19">
    <w:abstractNumId w:val="6"/>
  </w:num>
  <w:num w:numId="20">
    <w:abstractNumId w:val="28"/>
  </w:num>
  <w:num w:numId="21">
    <w:abstractNumId w:val="2"/>
  </w:num>
  <w:num w:numId="22">
    <w:abstractNumId w:val="17"/>
  </w:num>
  <w:num w:numId="23">
    <w:abstractNumId w:val="22"/>
  </w:num>
  <w:num w:numId="24">
    <w:abstractNumId w:val="5"/>
  </w:num>
  <w:num w:numId="25">
    <w:abstractNumId w:val="4"/>
  </w:num>
  <w:num w:numId="26">
    <w:abstractNumId w:val="14"/>
  </w:num>
  <w:num w:numId="27">
    <w:abstractNumId w:val="13"/>
  </w:num>
  <w:num w:numId="28">
    <w:abstractNumId w:val="9"/>
  </w:num>
  <w:num w:numId="29">
    <w:abstractNumId w:val="27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AD"/>
    <w:rsid w:val="000431FB"/>
    <w:rsid w:val="00053161"/>
    <w:rsid w:val="000C364A"/>
    <w:rsid w:val="000E108C"/>
    <w:rsid w:val="001141DC"/>
    <w:rsid w:val="00130CD1"/>
    <w:rsid w:val="00141330"/>
    <w:rsid w:val="001669C4"/>
    <w:rsid w:val="001768E1"/>
    <w:rsid w:val="00183640"/>
    <w:rsid w:val="001A2B51"/>
    <w:rsid w:val="001A3533"/>
    <w:rsid w:val="001F3B50"/>
    <w:rsid w:val="00215DE6"/>
    <w:rsid w:val="002476AC"/>
    <w:rsid w:val="002540B5"/>
    <w:rsid w:val="00257DEB"/>
    <w:rsid w:val="002611A0"/>
    <w:rsid w:val="002A04F5"/>
    <w:rsid w:val="002A76AD"/>
    <w:rsid w:val="002D1F42"/>
    <w:rsid w:val="002E0936"/>
    <w:rsid w:val="00306469"/>
    <w:rsid w:val="00307983"/>
    <w:rsid w:val="00357E5D"/>
    <w:rsid w:val="003A5506"/>
    <w:rsid w:val="003C311A"/>
    <w:rsid w:val="003D1DBB"/>
    <w:rsid w:val="00415435"/>
    <w:rsid w:val="00420FA2"/>
    <w:rsid w:val="00434D6A"/>
    <w:rsid w:val="00462301"/>
    <w:rsid w:val="00472FAA"/>
    <w:rsid w:val="0048020B"/>
    <w:rsid w:val="004962B0"/>
    <w:rsid w:val="004A21B9"/>
    <w:rsid w:val="004E4E30"/>
    <w:rsid w:val="00572BC4"/>
    <w:rsid w:val="005D5629"/>
    <w:rsid w:val="005E556E"/>
    <w:rsid w:val="006336BD"/>
    <w:rsid w:val="0063449E"/>
    <w:rsid w:val="006367AE"/>
    <w:rsid w:val="00652948"/>
    <w:rsid w:val="0067089A"/>
    <w:rsid w:val="006866E7"/>
    <w:rsid w:val="006A0307"/>
    <w:rsid w:val="006C0C08"/>
    <w:rsid w:val="006E44B1"/>
    <w:rsid w:val="00786BFE"/>
    <w:rsid w:val="007B2CA7"/>
    <w:rsid w:val="007B50F7"/>
    <w:rsid w:val="007D6054"/>
    <w:rsid w:val="0080375D"/>
    <w:rsid w:val="00820940"/>
    <w:rsid w:val="008504AD"/>
    <w:rsid w:val="00872275"/>
    <w:rsid w:val="00874222"/>
    <w:rsid w:val="00875CB6"/>
    <w:rsid w:val="00894D07"/>
    <w:rsid w:val="008B506D"/>
    <w:rsid w:val="008D271F"/>
    <w:rsid w:val="008F4F4E"/>
    <w:rsid w:val="00943900"/>
    <w:rsid w:val="0096108C"/>
    <w:rsid w:val="00964034"/>
    <w:rsid w:val="009A57F2"/>
    <w:rsid w:val="009D4B77"/>
    <w:rsid w:val="009D4BF9"/>
    <w:rsid w:val="009E2CB7"/>
    <w:rsid w:val="009F0D0E"/>
    <w:rsid w:val="00A12024"/>
    <w:rsid w:val="00A35FA2"/>
    <w:rsid w:val="00A44011"/>
    <w:rsid w:val="00AA0432"/>
    <w:rsid w:val="00AA4F88"/>
    <w:rsid w:val="00AE7684"/>
    <w:rsid w:val="00AF3C2E"/>
    <w:rsid w:val="00B226B1"/>
    <w:rsid w:val="00B4144A"/>
    <w:rsid w:val="00B57A9F"/>
    <w:rsid w:val="00B66484"/>
    <w:rsid w:val="00BA3927"/>
    <w:rsid w:val="00C177CF"/>
    <w:rsid w:val="00C67E8A"/>
    <w:rsid w:val="00D05AA2"/>
    <w:rsid w:val="00D36A05"/>
    <w:rsid w:val="00D46950"/>
    <w:rsid w:val="00D76F95"/>
    <w:rsid w:val="00D809E8"/>
    <w:rsid w:val="00DE59EF"/>
    <w:rsid w:val="00DE6AFB"/>
    <w:rsid w:val="00DF1700"/>
    <w:rsid w:val="00E0348A"/>
    <w:rsid w:val="00E0472E"/>
    <w:rsid w:val="00E17358"/>
    <w:rsid w:val="00E21ED5"/>
    <w:rsid w:val="00E34666"/>
    <w:rsid w:val="00E81BFC"/>
    <w:rsid w:val="00F25C7D"/>
    <w:rsid w:val="00F33C2F"/>
    <w:rsid w:val="00F54172"/>
    <w:rsid w:val="00FA21D4"/>
    <w:rsid w:val="00FB5920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504AD"/>
    <w:pPr>
      <w:keepNext/>
      <w:numPr>
        <w:numId w:val="1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04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4AD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04A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504A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04A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504AD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504A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504AD"/>
    <w:pPr>
      <w:numPr>
        <w:ilvl w:val="8"/>
        <w:numId w:val="1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0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AD"/>
  </w:style>
  <w:style w:type="paragraph" w:styleId="Stopka">
    <w:name w:val="footer"/>
    <w:basedOn w:val="Normalny"/>
    <w:link w:val="StopkaZnak"/>
    <w:uiPriority w:val="99"/>
    <w:unhideWhenUsed/>
    <w:rsid w:val="00850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AD"/>
  </w:style>
  <w:style w:type="paragraph" w:styleId="Tekstdymka">
    <w:name w:val="Balloon Text"/>
    <w:basedOn w:val="Normalny"/>
    <w:link w:val="TekstdymkaZnak"/>
    <w:uiPriority w:val="99"/>
    <w:unhideWhenUsed/>
    <w:rsid w:val="0085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04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85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504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504A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504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504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504A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8504AD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504A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504AD"/>
    <w:rPr>
      <w:rFonts w:ascii="Arial" w:eastAsia="Times New Roman" w:hAnsi="Arial" w:cs="Times New Roman"/>
      <w:sz w:val="20"/>
      <w:szCs w:val="20"/>
    </w:rPr>
  </w:style>
  <w:style w:type="character" w:customStyle="1" w:styleId="Nagwek1Znak1">
    <w:name w:val="Nagłówek 1 Znak1"/>
    <w:link w:val="Nagwek1"/>
    <w:uiPriority w:val="99"/>
    <w:rsid w:val="008504AD"/>
    <w:rPr>
      <w:rFonts w:ascii="Arial" w:eastAsia="Times New Roman" w:hAnsi="Arial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504AD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4AD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504AD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04AD"/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qFormat/>
    <w:rsid w:val="008504AD"/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iPriority w:val="99"/>
    <w:rsid w:val="008504AD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8504AD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850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8504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8504A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8504AD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8504AD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4AD"/>
    <w:pPr>
      <w:ind w:left="708"/>
    </w:pPr>
  </w:style>
  <w:style w:type="character" w:customStyle="1" w:styleId="fontstyle01">
    <w:name w:val="fontstyle01"/>
    <w:basedOn w:val="Domylnaczcionkaakapitu"/>
    <w:rsid w:val="0041543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1543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15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F7"/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462301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462301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4623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66484"/>
    <w:pPr>
      <w:spacing w:after="120"/>
    </w:pPr>
    <w:rPr>
      <w:rFonts w:ascii="Calibri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6484"/>
    <w:rPr>
      <w:rFonts w:ascii="Calibri" w:eastAsia="Times New Roman" w:hAnsi="Calibri" w:cs="Calibri"/>
      <w:color w:val="000000"/>
      <w:sz w:val="16"/>
      <w:szCs w:val="16"/>
    </w:rPr>
  </w:style>
  <w:style w:type="character" w:styleId="Odwoaniedokomentarza">
    <w:name w:val="annotation reference"/>
    <w:uiPriority w:val="99"/>
    <w:rsid w:val="00B66484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B66484"/>
    <w:pPr>
      <w:ind w:left="283" w:hanging="283"/>
    </w:pPr>
    <w:rPr>
      <w:lang w:eastAsia="pl-PL"/>
    </w:rPr>
  </w:style>
  <w:style w:type="paragraph" w:styleId="Lista2">
    <w:name w:val="List 2"/>
    <w:basedOn w:val="Normalny"/>
    <w:uiPriority w:val="99"/>
    <w:rsid w:val="00B66484"/>
    <w:pPr>
      <w:ind w:left="566" w:hanging="283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9A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89A"/>
    <w:rPr>
      <w:rFonts w:ascii="Arial" w:eastAsia="Times New Roman" w:hAnsi="Arial" w:cs="Arial"/>
      <w:b/>
      <w:bCs/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7B2CA7"/>
    <w:pPr>
      <w:spacing w:after="120"/>
      <w:ind w:left="283"/>
    </w:pPr>
  </w:style>
  <w:style w:type="character" w:customStyle="1" w:styleId="AkapitzlistZnak">
    <w:name w:val="Akapit z listą Znak"/>
    <w:link w:val="Akapitzlist"/>
    <w:uiPriority w:val="34"/>
    <w:rsid w:val="007B2CA7"/>
    <w:rPr>
      <w:rFonts w:ascii="Arial" w:eastAsia="Times New Roman" w:hAnsi="Arial" w:cs="Arial"/>
      <w:sz w:val="24"/>
      <w:szCs w:val="24"/>
    </w:rPr>
  </w:style>
  <w:style w:type="paragraph" w:customStyle="1" w:styleId="Normalny1">
    <w:name w:val="Normalny1"/>
    <w:rsid w:val="00AA04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1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21D4"/>
  </w:style>
  <w:style w:type="paragraph" w:customStyle="1" w:styleId="normal">
    <w:name w:val="normal"/>
    <w:rsid w:val="00FA21D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FA21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80AA-207A-4BD7-A64C-A04658FC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Karolina</cp:lastModifiedBy>
  <cp:revision>4</cp:revision>
  <cp:lastPrinted>2019-04-05T14:47:00Z</cp:lastPrinted>
  <dcterms:created xsi:type="dcterms:W3CDTF">2023-02-06T09:32:00Z</dcterms:created>
  <dcterms:modified xsi:type="dcterms:W3CDTF">2023-02-06T09:45:00Z</dcterms:modified>
</cp:coreProperties>
</file>