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241-13/2019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FF5609" w:rsidRDefault="00106367" w:rsidP="00106367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210C16" w:rsidRPr="00F800D5">
        <w:rPr>
          <w:rFonts w:eastAsia="Tahoma"/>
          <w:sz w:val="24"/>
          <w:szCs w:val="24"/>
        </w:rPr>
        <w:t>Usługa przeniesienia obecnie użytkowanego szpitalnego systemu informacyjnego CGM CliniNET na nową platformę sprzętową i bazodanową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</w:t>
      </w:r>
      <w:r w:rsidR="00D876B5" w:rsidRPr="00A553CC">
        <w:rPr>
          <w:rFonts w:ascii="Calibri" w:eastAsia="Times New Roman" w:hAnsi="Calibri" w:cs="Arial"/>
          <w:sz w:val="24"/>
          <w:szCs w:val="24"/>
          <w:lang w:eastAsia="pl-PL"/>
        </w:rPr>
        <w:t>postępowaniu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</w:t>
      </w:r>
      <w:r w:rsidR="00D876B5" w:rsidRPr="00A553CC">
        <w:rPr>
          <w:rFonts w:ascii="Calibri" w:eastAsia="Times New Roman" w:hAnsi="Calibri" w:cs="Arial"/>
          <w:sz w:val="24"/>
          <w:szCs w:val="24"/>
          <w:lang w:eastAsia="pl-PL"/>
        </w:rPr>
        <w:t>postępowaniu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lastRenderedPageBreak/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1A23AD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bookmarkStart w:id="0" w:name="_GoBack"/>
      <w:bookmarkEnd w:id="0"/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FB" w:rsidRDefault="00014DFB" w:rsidP="0038231F">
      <w:pPr>
        <w:spacing w:after="0" w:line="240" w:lineRule="auto"/>
      </w:pPr>
      <w:r>
        <w:separator/>
      </w:r>
    </w:p>
  </w:endnote>
  <w:endnote w:type="continuationSeparator" w:id="0">
    <w:p w:rsidR="00014DFB" w:rsidRDefault="00014D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Pr="00282A0A" w:rsidRDefault="00205CA0" w:rsidP="00205CA0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282A0A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(InPlaMed WŚ)</w:t>
        </w:r>
      </w:p>
      <w:p w:rsidR="00205CA0" w:rsidRDefault="00205CA0" w:rsidP="00205CA0">
        <w:pPr>
          <w:pStyle w:val="Stopka"/>
          <w:jc w:val="center"/>
          <w:rPr>
            <w:sz w:val="20"/>
            <w:szCs w:val="20"/>
          </w:rPr>
        </w:pPr>
        <w:r w:rsidRPr="00282A0A">
          <w:rPr>
            <w:sz w:val="20"/>
            <w:szCs w:val="20"/>
          </w:rPr>
          <w:t>realizowany w ramach RPOWŚ na lata 2014-2020</w:t>
        </w:r>
      </w:p>
      <w:p w:rsidR="00205CA0" w:rsidRPr="00205CA0" w:rsidRDefault="00F51E73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014DFB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FB" w:rsidRDefault="00014DFB" w:rsidP="0038231F">
      <w:pPr>
        <w:spacing w:after="0" w:line="240" w:lineRule="auto"/>
      </w:pPr>
      <w:r>
        <w:separator/>
      </w:r>
    </w:p>
  </w:footnote>
  <w:footnote w:type="continuationSeparator" w:id="0">
    <w:p w:rsidR="00014DFB" w:rsidRDefault="00014D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1028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409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962025" cy="4381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457325" cy="4381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14DFB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670F2"/>
    <w:rsid w:val="00172468"/>
    <w:rsid w:val="0017328A"/>
    <w:rsid w:val="00175EF7"/>
    <w:rsid w:val="001807BF"/>
    <w:rsid w:val="00190D6E"/>
    <w:rsid w:val="00193E01"/>
    <w:rsid w:val="001957C5"/>
    <w:rsid w:val="001A23AD"/>
    <w:rsid w:val="001C6945"/>
    <w:rsid w:val="001D3A19"/>
    <w:rsid w:val="001D4C90"/>
    <w:rsid w:val="001F4C82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184A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E664F"/>
    <w:rsid w:val="00CF4A74"/>
    <w:rsid w:val="00D1150F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876B5"/>
    <w:rsid w:val="00D9643E"/>
    <w:rsid w:val="00DA168A"/>
    <w:rsid w:val="00DC3F44"/>
    <w:rsid w:val="00DD146A"/>
    <w:rsid w:val="00DD3E9D"/>
    <w:rsid w:val="00DD4FEA"/>
    <w:rsid w:val="00DE73EE"/>
    <w:rsid w:val="00E079C9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1E73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92316-B7F5-4EA9-B1CB-EE801DAF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10</cp:revision>
  <cp:lastPrinted>2017-04-20T11:43:00Z</cp:lastPrinted>
  <dcterms:created xsi:type="dcterms:W3CDTF">2019-01-24T12:36:00Z</dcterms:created>
  <dcterms:modified xsi:type="dcterms:W3CDTF">2019-04-03T09:20:00Z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